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rsidR="009066A0" w:rsidRPr="00760B79" w:rsidP="00760B79" w14:paraId="72FB564F" w14:textId="00FB7D8A">
      <w:pPr>
        <w:jc w:val="center"/>
        <w:rPr>
          <w:rFonts w:ascii="Palatino Linotype" w:hAnsi="Palatino Linotype"/>
          <w:b/>
          <w:sz w:val="26"/>
          <w:szCs w:val="26"/>
          <w:lang w:val="az-Latn-AZ"/>
        </w:rPr>
      </w:pPr>
      <w:r w:rsidRPr="00760B79">
        <w:rPr>
          <w:rFonts w:ascii="Palatino Linotype" w:hAnsi="Palatino Linotype"/>
          <w:b/>
          <w:sz w:val="26"/>
          <w:szCs w:val="26"/>
          <w:lang w:val="az-Latn-AZ"/>
        </w:rPr>
        <w:t>AZƏRBAYCAN</w:t>
      </w:r>
      <w:r w:rsidR="003476ED">
        <w:rPr>
          <w:rFonts w:ascii="Palatino Linotype" w:hAnsi="Palatino Linotype"/>
          <w:b/>
          <w:sz w:val="26"/>
          <w:szCs w:val="26"/>
          <w:lang w:val="az-Latn-AZ"/>
        </w:rPr>
        <w:t xml:space="preserve"> </w:t>
      </w:r>
      <w:r w:rsidRPr="00760B79">
        <w:rPr>
          <w:rFonts w:ascii="Palatino Linotype" w:hAnsi="Palatino Linotype"/>
          <w:b/>
          <w:sz w:val="26"/>
          <w:szCs w:val="26"/>
          <w:lang w:val="az-Latn-AZ"/>
        </w:rPr>
        <w:t>RESPUBLİKASININ</w:t>
      </w:r>
      <w:r w:rsidR="003476ED">
        <w:rPr>
          <w:rFonts w:ascii="Palatino Linotype" w:hAnsi="Palatino Linotype"/>
          <w:b/>
          <w:sz w:val="26"/>
          <w:szCs w:val="26"/>
          <w:lang w:val="az-Latn-AZ"/>
        </w:rPr>
        <w:t xml:space="preserve"> </w:t>
      </w:r>
      <w:r w:rsidRPr="00760B79">
        <w:rPr>
          <w:rFonts w:ascii="Palatino Linotype" w:hAnsi="Palatino Linotype"/>
          <w:b/>
          <w:sz w:val="26"/>
          <w:szCs w:val="26"/>
          <w:lang w:val="az-Latn-AZ"/>
        </w:rPr>
        <w:t>CİNAYƏT</w:t>
      </w:r>
      <w:r w:rsidR="003476ED">
        <w:rPr>
          <w:rFonts w:ascii="Palatino Linotype" w:hAnsi="Palatino Linotype"/>
          <w:b/>
          <w:sz w:val="26"/>
          <w:szCs w:val="26"/>
          <w:lang w:val="az-Latn-AZ"/>
        </w:rPr>
        <w:t xml:space="preserve"> </w:t>
      </w:r>
      <w:r w:rsidRPr="00760B79">
        <w:rPr>
          <w:rFonts w:ascii="Palatino Linotype" w:hAnsi="Palatino Linotype"/>
          <w:b/>
          <w:sz w:val="26"/>
          <w:szCs w:val="26"/>
          <w:lang w:val="az-Latn-AZ"/>
        </w:rPr>
        <w:t>MƏCƏLLƏSİ</w:t>
      </w:r>
    </w:p>
    <w:p w:rsidR="00760B79" w:rsidRPr="00760B79" w:rsidP="00760B79" w14:paraId="74EA4971" w14:textId="5B107BD2">
      <w:pPr>
        <w:jc w:val="center"/>
        <w:rPr>
          <w:rFonts w:ascii="Palatino Linotype" w:hAnsi="Palatino Linotype"/>
          <w:b/>
          <w:sz w:val="26"/>
          <w:szCs w:val="26"/>
          <w:lang w:val="az-Latn-AZ"/>
        </w:rPr>
      </w:pPr>
    </w:p>
    <w:p w:rsidR="00760B79" w:rsidRPr="00760B79" w:rsidP="00760B79" w14:paraId="226B063A" w14:textId="14DA5F89">
      <w:pPr>
        <w:jc w:val="center"/>
        <w:rPr>
          <w:rStyle w:val="MecelleChar"/>
          <w:rFonts w:cs="Arial"/>
          <w:b/>
          <w:i/>
          <w:sz w:val="20"/>
          <w:szCs w:val="20"/>
        </w:rPr>
      </w:pPr>
      <w:r w:rsidRPr="00760B79">
        <w:rPr>
          <w:rFonts w:ascii="Palatino Linotype" w:hAnsi="Palatino Linotype"/>
          <w:i/>
          <w:color w:val="000000"/>
          <w:spacing w:val="2"/>
          <w:sz w:val="20"/>
          <w:szCs w:val="20"/>
          <w:shd w:val="clear" w:color="auto" w:fill="FFFFFF"/>
          <w:lang w:val="az-Latn-AZ"/>
        </w:rPr>
        <w:t>(Bu</w:t>
      </w:r>
      <w:r w:rsidR="003476ED">
        <w:rPr>
          <w:rFonts w:ascii="Palatino Linotype" w:hAnsi="Palatino Linotype"/>
          <w:i/>
          <w:color w:val="000000"/>
          <w:spacing w:val="2"/>
          <w:sz w:val="20"/>
          <w:szCs w:val="20"/>
          <w:shd w:val="clear" w:color="auto" w:fill="FFFFFF"/>
          <w:lang w:val="az-Latn-AZ"/>
        </w:rPr>
        <w:t xml:space="preserve"> </w:t>
      </w:r>
      <w:r w:rsidRPr="00760B79">
        <w:rPr>
          <w:rFonts w:ascii="Palatino Linotype" w:hAnsi="Palatino Linotype"/>
          <w:i/>
          <w:color w:val="000000"/>
          <w:spacing w:val="2"/>
          <w:sz w:val="20"/>
          <w:szCs w:val="20"/>
          <w:shd w:val="clear" w:color="auto" w:fill="FFFFFF"/>
          <w:lang w:val="az-Latn-AZ"/>
        </w:rPr>
        <w:t>Məcəllə</w:t>
      </w:r>
      <w:r w:rsidR="003476ED">
        <w:rPr>
          <w:rFonts w:ascii="Palatino Linotype" w:hAnsi="Palatino Linotype"/>
          <w:i/>
          <w:color w:val="000000"/>
          <w:spacing w:val="2"/>
          <w:sz w:val="20"/>
          <w:szCs w:val="20"/>
          <w:shd w:val="clear" w:color="auto" w:fill="FFFFFF"/>
          <w:lang w:val="az-Latn-AZ"/>
        </w:rPr>
        <w:t xml:space="preserve"> </w:t>
      </w:r>
      <w:r w:rsidRPr="00760B79">
        <w:rPr>
          <w:rFonts w:ascii="Palatino Linotype" w:hAnsi="Palatino Linotype"/>
          <w:i/>
          <w:color w:val="000000"/>
          <w:spacing w:val="2"/>
          <w:sz w:val="20"/>
          <w:szCs w:val="20"/>
          <w:shd w:val="clear" w:color="auto" w:fill="FFFFFF"/>
          <w:lang w:val="az-Latn-AZ"/>
        </w:rPr>
        <w:t>Azərbaycan</w:t>
      </w:r>
      <w:r w:rsidR="003476ED">
        <w:rPr>
          <w:rFonts w:ascii="Palatino Linotype" w:hAnsi="Palatino Linotype"/>
          <w:i/>
          <w:color w:val="000000"/>
          <w:spacing w:val="2"/>
          <w:sz w:val="20"/>
          <w:szCs w:val="20"/>
          <w:shd w:val="clear" w:color="auto" w:fill="FFFFFF"/>
          <w:lang w:val="az-Latn-AZ"/>
        </w:rPr>
        <w:t xml:space="preserve"> </w:t>
      </w:r>
      <w:r w:rsidRPr="00760B79">
        <w:rPr>
          <w:rFonts w:ascii="Palatino Linotype" w:hAnsi="Palatino Linotype"/>
          <w:i/>
          <w:color w:val="000000"/>
          <w:spacing w:val="2"/>
          <w:sz w:val="20"/>
          <w:szCs w:val="20"/>
          <w:shd w:val="clear" w:color="auto" w:fill="FFFFFF"/>
          <w:lang w:val="az-Latn-AZ"/>
        </w:rPr>
        <w:t>Respublikasının</w:t>
      </w:r>
      <w:r w:rsidR="003476ED">
        <w:rPr>
          <w:rFonts w:ascii="Palatino Linotype" w:hAnsi="Palatino Linotype"/>
          <w:i/>
          <w:color w:val="000000"/>
          <w:spacing w:val="2"/>
          <w:sz w:val="20"/>
          <w:szCs w:val="20"/>
          <w:shd w:val="clear" w:color="auto" w:fill="FFFFFF"/>
          <w:lang w:val="az-Latn-AZ"/>
        </w:rPr>
        <w:t xml:space="preserve"> </w:t>
      </w:r>
      <w:hyperlink r:id="rId5" w:tgtFrame="_blank" w:tooltip="Azərbaycan Respublikasının 1999-cu il 30 dekabr tarixli 787-IQ nömrəli Qanunu" w:history="1">
        <w:r w:rsidRPr="00760B79">
          <w:rPr>
            <w:rStyle w:val="Hyperlink"/>
            <w:rFonts w:ascii="Palatino Linotype" w:hAnsi="Palatino Linotype"/>
            <w:i/>
            <w:sz w:val="20"/>
            <w:szCs w:val="20"/>
            <w:lang w:val="az-Latn-AZ"/>
          </w:rPr>
          <w:t>1999-cu</w:t>
        </w:r>
        <w:r w:rsidR="003476ED">
          <w:rPr>
            <w:rStyle w:val="Hyperlink"/>
            <w:rFonts w:ascii="Palatino Linotype" w:hAnsi="Palatino Linotype"/>
            <w:i/>
            <w:sz w:val="20"/>
            <w:szCs w:val="20"/>
            <w:lang w:val="az-Latn-AZ"/>
          </w:rPr>
          <w:t xml:space="preserve"> </w:t>
        </w:r>
        <w:r w:rsidRPr="00760B79">
          <w:rPr>
            <w:rStyle w:val="Hyperlink"/>
            <w:rFonts w:ascii="Palatino Linotype" w:hAnsi="Palatino Linotype"/>
            <w:i/>
            <w:sz w:val="20"/>
            <w:szCs w:val="20"/>
            <w:lang w:val="az-Latn-AZ"/>
          </w:rPr>
          <w:t>il</w:t>
        </w:r>
        <w:r w:rsidR="003476ED">
          <w:rPr>
            <w:rStyle w:val="Hyperlink"/>
            <w:rFonts w:ascii="Palatino Linotype" w:hAnsi="Palatino Linotype"/>
            <w:i/>
            <w:sz w:val="20"/>
            <w:szCs w:val="20"/>
            <w:lang w:val="az-Latn-AZ"/>
          </w:rPr>
          <w:t xml:space="preserve"> </w:t>
        </w:r>
        <w:r w:rsidRPr="00760B79">
          <w:rPr>
            <w:rStyle w:val="Hyperlink"/>
            <w:rFonts w:ascii="Palatino Linotype" w:hAnsi="Palatino Linotype"/>
            <w:i/>
            <w:sz w:val="20"/>
            <w:szCs w:val="20"/>
            <w:lang w:val="az-Latn-AZ"/>
          </w:rPr>
          <w:t>30</w:t>
        </w:r>
        <w:r w:rsidR="003476ED">
          <w:rPr>
            <w:rStyle w:val="Hyperlink"/>
            <w:rFonts w:ascii="Palatino Linotype" w:hAnsi="Palatino Linotype"/>
            <w:i/>
            <w:sz w:val="20"/>
            <w:szCs w:val="20"/>
            <w:lang w:val="az-Latn-AZ"/>
          </w:rPr>
          <w:t xml:space="preserve"> </w:t>
        </w:r>
        <w:r w:rsidRPr="00760B79">
          <w:rPr>
            <w:rStyle w:val="Hyperlink"/>
            <w:rFonts w:ascii="Palatino Linotype" w:hAnsi="Palatino Linotype"/>
            <w:i/>
            <w:sz w:val="20"/>
            <w:szCs w:val="20"/>
            <w:lang w:val="az-Latn-AZ"/>
          </w:rPr>
          <w:t>dekabr</w:t>
        </w:r>
        <w:r w:rsidR="003476ED">
          <w:rPr>
            <w:rStyle w:val="Hyperlink"/>
            <w:rFonts w:ascii="Palatino Linotype" w:hAnsi="Palatino Linotype"/>
            <w:i/>
            <w:sz w:val="20"/>
            <w:szCs w:val="20"/>
            <w:lang w:val="az-Latn-AZ"/>
          </w:rPr>
          <w:t xml:space="preserve"> </w:t>
        </w:r>
        <w:r w:rsidRPr="00760B79">
          <w:rPr>
            <w:rStyle w:val="Hyperlink"/>
            <w:rFonts w:ascii="Palatino Linotype" w:hAnsi="Palatino Linotype"/>
            <w:i/>
            <w:sz w:val="20"/>
            <w:szCs w:val="20"/>
            <w:lang w:val="az-Latn-AZ"/>
          </w:rPr>
          <w:t>tarixli</w:t>
        </w:r>
        <w:r w:rsidR="003476ED">
          <w:rPr>
            <w:rStyle w:val="Hyperlink"/>
            <w:rFonts w:ascii="Palatino Linotype" w:hAnsi="Palatino Linotype"/>
            <w:i/>
            <w:spacing w:val="2"/>
            <w:sz w:val="20"/>
            <w:szCs w:val="20"/>
            <w:shd w:val="clear" w:color="auto" w:fill="FFFFFF"/>
            <w:lang w:val="az-Latn-AZ"/>
          </w:rPr>
          <w:t xml:space="preserve"> </w:t>
        </w:r>
        <w:r w:rsidRPr="00760B79">
          <w:rPr>
            <w:rStyle w:val="Hyperlink"/>
            <w:rFonts w:ascii="Palatino Linotype" w:hAnsi="Palatino Linotype"/>
            <w:i/>
            <w:sz w:val="20"/>
            <w:szCs w:val="20"/>
            <w:lang w:val="az-Latn-AZ"/>
          </w:rPr>
          <w:t>787-IQ</w:t>
        </w:r>
        <w:r w:rsidR="003476ED">
          <w:rPr>
            <w:rStyle w:val="Hyperlink"/>
            <w:rFonts w:ascii="Palatino Linotype" w:hAnsi="Palatino Linotype"/>
            <w:i/>
            <w:spacing w:val="2"/>
            <w:sz w:val="20"/>
            <w:szCs w:val="20"/>
            <w:shd w:val="clear" w:color="auto" w:fill="FFFFFF"/>
            <w:lang w:val="az-Latn-AZ"/>
          </w:rPr>
          <w:t xml:space="preserve"> </w:t>
        </w:r>
        <w:r w:rsidRPr="00760B79">
          <w:rPr>
            <w:rStyle w:val="Hyperlink"/>
            <w:rFonts w:ascii="Palatino Linotype" w:hAnsi="Palatino Linotype"/>
            <w:i/>
            <w:spacing w:val="2"/>
            <w:sz w:val="20"/>
            <w:szCs w:val="20"/>
            <w:shd w:val="clear" w:color="auto" w:fill="FFFFFF"/>
            <w:lang w:val="az-Latn-AZ"/>
          </w:rPr>
          <w:t>nömrəli</w:t>
        </w:r>
      </w:hyperlink>
      <w:r w:rsidR="003476ED">
        <w:rPr>
          <w:rFonts w:ascii="Palatino Linotype" w:hAnsi="Palatino Linotype"/>
          <w:i/>
          <w:color w:val="212529"/>
          <w:spacing w:val="2"/>
          <w:sz w:val="20"/>
          <w:szCs w:val="20"/>
          <w:shd w:val="clear" w:color="auto" w:fill="FFFFFF"/>
          <w:lang w:val="az-Latn-AZ"/>
        </w:rPr>
        <w:t xml:space="preserve"> </w:t>
      </w:r>
      <w:r w:rsidRPr="00760B79">
        <w:rPr>
          <w:rFonts w:ascii="Palatino Linotype" w:hAnsi="Palatino Linotype"/>
          <w:i/>
          <w:color w:val="212529"/>
          <w:spacing w:val="2"/>
          <w:sz w:val="20"/>
          <w:szCs w:val="20"/>
          <w:shd w:val="clear" w:color="auto" w:fill="FFFFFF"/>
          <w:lang w:val="az-Latn-AZ"/>
        </w:rPr>
        <w:t>Qanunu</w:t>
      </w:r>
      <w:r w:rsidR="003476ED">
        <w:rPr>
          <w:rFonts w:ascii="Palatino Linotype" w:hAnsi="Palatino Linotype"/>
          <w:i/>
          <w:color w:val="000000"/>
          <w:spacing w:val="2"/>
          <w:sz w:val="20"/>
          <w:szCs w:val="20"/>
          <w:shd w:val="clear" w:color="auto" w:fill="FFFFFF"/>
          <w:lang w:val="az-Latn-AZ"/>
        </w:rPr>
        <w:t xml:space="preserve"> </w:t>
      </w:r>
      <w:r w:rsidRPr="00760B79">
        <w:rPr>
          <w:rFonts w:ascii="Palatino Linotype" w:hAnsi="Palatino Linotype"/>
          <w:i/>
          <w:color w:val="000000"/>
          <w:spacing w:val="2"/>
          <w:sz w:val="20"/>
          <w:szCs w:val="20"/>
          <w:shd w:val="clear" w:color="auto" w:fill="FFFFFF"/>
          <w:lang w:val="az-Latn-AZ"/>
        </w:rPr>
        <w:t>ilə</w:t>
      </w:r>
      <w:r w:rsidR="003476ED">
        <w:rPr>
          <w:rFonts w:ascii="Palatino Linotype" w:hAnsi="Palatino Linotype"/>
          <w:i/>
          <w:color w:val="000000"/>
          <w:spacing w:val="2"/>
          <w:sz w:val="20"/>
          <w:szCs w:val="20"/>
          <w:shd w:val="clear" w:color="auto" w:fill="FFFFFF"/>
          <w:lang w:val="az-Latn-AZ"/>
        </w:rPr>
        <w:t xml:space="preserve"> </w:t>
      </w:r>
      <w:r w:rsidRPr="00760B79">
        <w:rPr>
          <w:rFonts w:ascii="Palatino Linotype" w:hAnsi="Palatino Linotype"/>
          <w:i/>
          <w:color w:val="000000"/>
          <w:spacing w:val="2"/>
          <w:sz w:val="20"/>
          <w:szCs w:val="20"/>
          <w:shd w:val="clear" w:color="auto" w:fill="FFFFFF"/>
          <w:lang w:val="az-Latn-AZ"/>
        </w:rPr>
        <w:t>təsdiq</w:t>
      </w:r>
      <w:r w:rsidR="003476ED">
        <w:rPr>
          <w:rFonts w:ascii="Palatino Linotype" w:hAnsi="Palatino Linotype"/>
          <w:i/>
          <w:color w:val="000000"/>
          <w:spacing w:val="2"/>
          <w:sz w:val="20"/>
          <w:szCs w:val="20"/>
          <w:shd w:val="clear" w:color="auto" w:fill="FFFFFF"/>
          <w:lang w:val="az-Latn-AZ"/>
        </w:rPr>
        <w:t xml:space="preserve"> </w:t>
      </w:r>
      <w:r w:rsidRPr="00760B79">
        <w:rPr>
          <w:rFonts w:ascii="Palatino Linotype" w:hAnsi="Palatino Linotype"/>
          <w:i/>
          <w:color w:val="000000"/>
          <w:spacing w:val="2"/>
          <w:sz w:val="20"/>
          <w:szCs w:val="20"/>
          <w:shd w:val="clear" w:color="auto" w:fill="FFFFFF"/>
          <w:lang w:val="az-Latn-AZ"/>
        </w:rPr>
        <w:t>edilmişdir)</w:t>
      </w:r>
    </w:p>
    <w:p w:rsidR="009066A0" w:rsidRPr="00760B79" w:rsidP="00760B79" w14:paraId="2F2B1607" w14:textId="356CD13E">
      <w:pPr>
        <w:jc w:val="center"/>
        <w:rPr>
          <w:rFonts w:ascii="Palatino Linotype" w:hAnsi="Palatino Linotype"/>
          <w:lang w:val="az-Latn-AZ"/>
        </w:rPr>
      </w:pPr>
    </w:p>
    <w:p w:rsidR="009066A0" w:rsidRPr="00553F6C" w14:paraId="22F8D1CD" w14:textId="77777777">
      <w:pPr>
        <w:spacing w:after="120"/>
        <w:jc w:val="center"/>
        <w:rPr>
          <w:rFonts w:ascii="Palatino Linotype" w:hAnsi="Palatino Linotype"/>
          <w:b/>
          <w:sz w:val="26"/>
          <w:szCs w:val="26"/>
          <w:lang w:val="az-Latn-AZ"/>
        </w:rPr>
      </w:pPr>
      <w:r w:rsidRPr="00553F6C">
        <w:rPr>
          <w:rFonts w:ascii="Palatino Linotype" w:hAnsi="Palatino Linotype"/>
          <w:b/>
          <w:sz w:val="26"/>
          <w:szCs w:val="26"/>
          <w:lang w:val="az-Latn-AZ"/>
        </w:rPr>
        <w:t>MÜNDƏRİCAT</w:t>
      </w:r>
    </w:p>
    <w:p w:rsidR="009066A0" w:rsidRPr="00553F6C" w14:paraId="3E957559" w14:textId="7928B171">
      <w:pPr>
        <w:spacing w:after="120"/>
        <w:jc w:val="center"/>
        <w:rPr>
          <w:rFonts w:ascii="Palatino Linotype" w:hAnsi="Palatino Linotype"/>
          <w:lang w:val="az-Latn-AZ"/>
        </w:rPr>
      </w:pPr>
      <w:r w:rsidRPr="00553F6C">
        <w:rPr>
          <w:rFonts w:ascii="Palatino Linotype" w:hAnsi="Palatino Linotype"/>
          <w:lang w:val="az-Latn-AZ"/>
        </w:rPr>
        <w:t>(Fəslin</w:t>
      </w:r>
      <w:r w:rsidR="003476ED">
        <w:rPr>
          <w:rFonts w:ascii="Palatino Linotype" w:hAnsi="Palatino Linotype"/>
          <w:lang w:val="az-Latn-AZ"/>
        </w:rPr>
        <w:t xml:space="preserve"> </w:t>
      </w:r>
      <w:r w:rsidRPr="00553F6C">
        <w:rPr>
          <w:rFonts w:ascii="Palatino Linotype" w:hAnsi="Palatino Linotype"/>
          <w:lang w:val="az-Latn-AZ"/>
        </w:rPr>
        <w:t>başlanğıcına</w:t>
      </w:r>
      <w:r w:rsidR="003476ED">
        <w:rPr>
          <w:rFonts w:ascii="Palatino Linotype" w:hAnsi="Palatino Linotype"/>
          <w:lang w:val="az-Latn-AZ"/>
        </w:rPr>
        <w:t xml:space="preserve"> </w:t>
      </w:r>
      <w:r w:rsidRPr="00553F6C">
        <w:rPr>
          <w:rFonts w:ascii="Palatino Linotype" w:hAnsi="Palatino Linotype"/>
          <w:lang w:val="az-Latn-AZ"/>
        </w:rPr>
        <w:t>getmək</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müvafiq</w:t>
      </w:r>
      <w:r w:rsidR="003476ED">
        <w:rPr>
          <w:rFonts w:ascii="Palatino Linotype" w:hAnsi="Palatino Linotype"/>
          <w:lang w:val="az-Latn-AZ"/>
        </w:rPr>
        <w:t xml:space="preserve"> </w:t>
      </w:r>
      <w:r w:rsidRPr="00553F6C">
        <w:rPr>
          <w:rFonts w:ascii="Palatino Linotype" w:hAnsi="Palatino Linotype"/>
          <w:lang w:val="az-Latn-AZ"/>
        </w:rPr>
        <w:t>fəslin</w:t>
      </w:r>
      <w:r w:rsidR="003476ED">
        <w:rPr>
          <w:rFonts w:ascii="Palatino Linotype" w:hAnsi="Palatino Linotype"/>
          <w:lang w:val="az-Latn-AZ"/>
        </w:rPr>
        <w:t xml:space="preserve"> </w:t>
      </w:r>
      <w:r w:rsidRPr="00553F6C">
        <w:rPr>
          <w:rFonts w:ascii="Palatino Linotype" w:hAnsi="Palatino Linotype"/>
          <w:lang w:val="az-Latn-AZ"/>
        </w:rPr>
        <w:t>adının</w:t>
      </w:r>
      <w:r w:rsidR="003476ED">
        <w:rPr>
          <w:rFonts w:ascii="Palatino Linotype" w:hAnsi="Palatino Linotype"/>
          <w:lang w:val="az-Latn-AZ"/>
        </w:rPr>
        <w:t xml:space="preserve"> </w:t>
      </w:r>
      <w:r w:rsidRPr="00553F6C">
        <w:rPr>
          <w:rFonts w:ascii="Palatino Linotype" w:hAnsi="Palatino Linotype"/>
          <w:lang w:val="az-Latn-AZ"/>
        </w:rPr>
        <w:t>üzərində</w:t>
      </w:r>
      <w:r w:rsidR="003476ED">
        <w:rPr>
          <w:rFonts w:ascii="Palatino Linotype" w:hAnsi="Palatino Linotype"/>
          <w:lang w:val="az-Latn-AZ"/>
        </w:rPr>
        <w:t xml:space="preserve"> </w:t>
      </w:r>
      <w:r w:rsidRPr="00553F6C">
        <w:rPr>
          <w:rFonts w:ascii="Palatino Linotype" w:hAnsi="Palatino Linotype"/>
          <w:lang w:val="az-Latn-AZ"/>
        </w:rPr>
        <w:t>sol</w:t>
      </w:r>
      <w:r w:rsidR="003476ED">
        <w:rPr>
          <w:rFonts w:ascii="Palatino Linotype" w:hAnsi="Palatino Linotype"/>
          <w:lang w:val="az-Latn-AZ"/>
        </w:rPr>
        <w:t xml:space="preserve"> </w:t>
      </w:r>
      <w:r w:rsidRPr="00553F6C">
        <w:rPr>
          <w:rFonts w:ascii="Palatino Linotype" w:hAnsi="Palatino Linotype"/>
          <w:lang w:val="az-Latn-AZ"/>
        </w:rPr>
        <w:t>düyməni</w:t>
      </w:r>
      <w:r w:rsidR="003476ED">
        <w:rPr>
          <w:rFonts w:ascii="Palatino Linotype" w:hAnsi="Palatino Linotype"/>
          <w:lang w:val="az-Latn-AZ"/>
        </w:rPr>
        <w:t xml:space="preserve"> </w:t>
      </w:r>
      <w:r w:rsidRPr="00553F6C">
        <w:rPr>
          <w:rFonts w:ascii="Palatino Linotype" w:hAnsi="Palatino Linotype"/>
          <w:lang w:val="az-Latn-AZ"/>
        </w:rPr>
        <w:t>basın)</w:t>
      </w:r>
    </w:p>
    <w:p w:rsidR="009066A0" w:rsidRPr="00553F6C" w14:paraId="06C3A2F0" w14:textId="77777777">
      <w:pPr>
        <w:pStyle w:val="Bashlig"/>
        <w:rPr>
          <w:rFonts w:ascii="Palatino Linotype" w:hAnsi="Palatino Linotype"/>
          <w:sz w:val="24"/>
          <w:szCs w:val="24"/>
          <w:lang w:val="az-Latn-AZ"/>
        </w:rPr>
      </w:pPr>
    </w:p>
    <w:p w:rsidR="009066A0" w:rsidRPr="00553F6C" w14:paraId="1A4E8F3B" w14:textId="21EDB154">
      <w:pPr>
        <w:pStyle w:val="Bashlig"/>
        <w:spacing w:after="120"/>
        <w:ind w:hanging="187"/>
        <w:rPr>
          <w:rFonts w:ascii="Palatino Linotype" w:hAnsi="Palatino Linotype"/>
          <w:sz w:val="22"/>
          <w:szCs w:val="22"/>
          <w:lang w:val="az-Latn-AZ"/>
        </w:rPr>
      </w:pPr>
      <w:r w:rsidRPr="00553F6C">
        <w:rPr>
          <w:rFonts w:ascii="Palatino Linotype" w:hAnsi="Palatino Linotype"/>
          <w:sz w:val="22"/>
          <w:szCs w:val="22"/>
          <w:lang w:val="az-Latn-AZ"/>
        </w:rPr>
        <w:t>BÖLMƏLƏR</w:t>
      </w:r>
      <w:r w:rsidR="003476ED">
        <w:rPr>
          <w:rFonts w:ascii="Palatino Linotype" w:hAnsi="Palatino Linotype"/>
          <w:sz w:val="22"/>
          <w:szCs w:val="22"/>
          <w:lang w:val="az-Latn-AZ"/>
        </w:rPr>
        <w:t xml:space="preserve"> </w:t>
      </w:r>
      <w:r w:rsidRPr="00553F6C">
        <w:rPr>
          <w:rFonts w:ascii="Palatino Linotype" w:hAnsi="Palatino Linotype"/>
          <w:sz w:val="22"/>
          <w:szCs w:val="22"/>
          <w:lang w:val="az-Latn-AZ"/>
        </w:rPr>
        <w:t>(Fəsillər)</w:t>
      </w:r>
    </w:p>
    <w:p w:rsidR="009066A0" w:rsidRPr="00553F6C" w14:paraId="52D98D32" w14:textId="66A4507B">
      <w:pPr>
        <w:pStyle w:val="Heading3"/>
        <w:spacing w:before="0" w:after="240"/>
        <w:rPr>
          <w:rStyle w:val="MecelleChar"/>
          <w:rFonts w:cs="Tahoma"/>
          <w:sz w:val="20"/>
        </w:rPr>
      </w:pPr>
      <w:r w:rsidRPr="00553F6C">
        <w:rPr>
          <w:rFonts w:ascii="Palatino Linotype" w:eastAsia="Times New Roman" w:hAnsi="Palatino Linotype"/>
          <w:sz w:val="20"/>
          <w:lang w:val="az-Latn-AZ"/>
        </w:rPr>
        <w:t>ÜMUMİ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HİSSƏ</w:t>
      </w:r>
    </w:p>
    <w:p w:rsidR="009066A0" w:rsidRPr="00553F6C" w14:paraId="7F0A8AEE" w14:textId="7E6030D0">
      <w:pPr>
        <w:pStyle w:val="MHEADNG"/>
        <w:numPr>
          <w:ilvl w:val="0"/>
          <w:numId w:val="7"/>
        </w:numPr>
        <w:tabs>
          <w:tab w:val="num" w:pos="720"/>
        </w:tabs>
        <w:spacing w:before="240" w:after="120"/>
        <w:ind w:hanging="900"/>
        <w:rPr>
          <w:rFonts w:ascii="Palatino Linotype" w:hAnsi="Palatino Linotype"/>
          <w:b/>
          <w:szCs w:val="20"/>
        </w:rPr>
      </w:pPr>
      <w:hyperlink w:anchor="_I.CINAYƏT_QANUNU" w:history="1">
        <w:r w:rsidRPr="00553F6C" w:rsidR="007B441E">
          <w:rPr>
            <w:rStyle w:val="Hyperlink"/>
            <w:rFonts w:ascii="Palatino Linotype" w:hAnsi="Palatino Linotype"/>
            <w:b/>
            <w:color w:val="0033CC"/>
            <w:sz w:val="20"/>
            <w:szCs w:val="20"/>
            <w:lang w:val="az-Latn-AZ"/>
          </w:rPr>
          <w:t>CİNAYƏT</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QANUNU</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(1-2)</w:t>
      </w:r>
    </w:p>
    <w:p w:rsidR="009066A0" w:rsidRPr="00553F6C" w14:paraId="5280CF82" w14:textId="316B012D">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_CINAYƏT_HAQQINDA" w:history="1">
        <w:r w:rsidRPr="00553F6C" w:rsidR="007B441E">
          <w:rPr>
            <w:rStyle w:val="Hyperlink"/>
            <w:rFonts w:ascii="Palatino Linotype" w:hAnsi="Palatino Linotype"/>
            <w:b/>
            <w:color w:val="0033CC"/>
            <w:sz w:val="20"/>
            <w:szCs w:val="20"/>
            <w:lang w:val="az-Latn-AZ"/>
          </w:rPr>
          <w:t>CİNAYƏT</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HAQQINDA</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(3-8)</w:t>
      </w:r>
    </w:p>
    <w:p w:rsidR="009066A0" w:rsidRPr="00553F6C" w14:paraId="32A5A297" w14:textId="59511D47">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_CƏZA_HAQQINDA" w:history="1">
        <w:r w:rsidRPr="00553F6C" w:rsidR="007B441E">
          <w:rPr>
            <w:rStyle w:val="Hyperlink"/>
            <w:rFonts w:ascii="Palatino Linotype" w:hAnsi="Palatino Linotype"/>
            <w:b/>
            <w:color w:val="0033CC"/>
            <w:sz w:val="20"/>
            <w:szCs w:val="20"/>
            <w:lang w:val="az-Latn-AZ"/>
          </w:rPr>
          <w:t>CƏZA</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HAQQINDA</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(9-10)</w:t>
      </w:r>
    </w:p>
    <w:p w:rsidR="009066A0" w:rsidRPr="00553F6C" w14:paraId="175B5812" w14:textId="09B44303">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_CİNAYƏT_MƏSULİYYƏTİNDƏN_VƏ_CƏZADAN" w:history="1">
        <w:r w:rsidRPr="00553F6C" w:rsidR="007B441E">
          <w:rPr>
            <w:rStyle w:val="Hyperlink"/>
            <w:rFonts w:ascii="Palatino Linotype" w:hAnsi="Palatino Linotype"/>
            <w:b/>
            <w:color w:val="0033CC"/>
            <w:sz w:val="20"/>
            <w:szCs w:val="20"/>
            <w:lang w:val="az-Latn-AZ"/>
          </w:rPr>
          <w:t>CİNAYƏT</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MƏSULİYYƏTİNDƏN</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VƏ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CƏZADAN</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AZAD</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ETMƏ</w:t>
        </w:r>
      </w:hyperlink>
      <w:r w:rsidR="003476ED">
        <w:rPr>
          <w:rFonts w:ascii="Palatino Linotype" w:hAnsi="Palatino Linotype"/>
          <w:b/>
          <w:color w:val="0033CC"/>
          <w:sz w:val="20"/>
          <w:szCs w:val="20"/>
          <w:lang w:val="az-Latn-AZ"/>
        </w:rPr>
        <w:t xml:space="preserve"> </w:t>
      </w:r>
      <w:r w:rsidRPr="00553F6C" w:rsidR="007B441E">
        <w:rPr>
          <w:rFonts w:ascii="Palatino Linotype" w:hAnsi="Palatino Linotype"/>
          <w:b/>
          <w:sz w:val="20"/>
          <w:szCs w:val="20"/>
          <w:lang w:val="az-Latn-AZ"/>
        </w:rPr>
        <w:t>(11-13)</w:t>
      </w:r>
    </w:p>
    <w:p w:rsidR="009066A0" w:rsidRPr="00553F6C" w14:paraId="264E5C85" w14:textId="7DDF8D7C">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_YETKINLIK_YAŞINA_ÇATMAYANLARIN_CINA" w:history="1">
        <w:r w:rsidRPr="00553F6C" w:rsidR="007B441E">
          <w:rPr>
            <w:rStyle w:val="Hyperlink"/>
            <w:rFonts w:ascii="Palatino Linotype" w:hAnsi="Palatino Linotype"/>
            <w:b/>
            <w:color w:val="0033CC"/>
            <w:sz w:val="20"/>
            <w:szCs w:val="20"/>
            <w:lang w:val="az-Latn-AZ"/>
          </w:rPr>
          <w:t>YETKİNLİK</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YAŞINA</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ÇATMAYANLARIN</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CİNAYƏT</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MƏSULİYYƏTİ</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(14)</w:t>
      </w:r>
    </w:p>
    <w:p w:rsidR="009066A0" w:rsidRPr="00553F6C" w14:paraId="274013B7" w14:textId="43183837">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_TIBBI_XARAKTERLI_MƏCBURI_TƏDBIRLƏR" w:history="1">
        <w:r w:rsidRPr="00553F6C" w:rsidR="007B441E">
          <w:rPr>
            <w:rStyle w:val="Hyperlink"/>
            <w:rFonts w:ascii="Palatino Linotype" w:hAnsi="Palatino Linotype"/>
            <w:b/>
            <w:color w:val="0033CC"/>
            <w:sz w:val="20"/>
            <w:szCs w:val="20"/>
            <w:lang w:val="az-Latn-AZ"/>
          </w:rPr>
          <w:t>TİBBİ</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XARAKTERLİ</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MƏCBURİ</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TƏDBİRLƏR</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(15)</w:t>
      </w:r>
    </w:p>
    <w:p w:rsidR="009066A0" w:rsidRPr="00553F6C" w14:paraId="60410C33" w14:textId="67F53B7B">
      <w:pPr>
        <w:pStyle w:val="Heading3"/>
        <w:tabs>
          <w:tab w:val="num" w:pos="0"/>
        </w:tabs>
        <w:spacing w:before="100" w:beforeAutospacing="1" w:after="120"/>
        <w:rPr>
          <w:rFonts w:ascii="Palatino Linotype" w:eastAsia="Times New Roman" w:hAnsi="Palatino Linotype"/>
          <w:sz w:val="20"/>
          <w:lang w:val="az-Latn-AZ"/>
        </w:rPr>
      </w:pPr>
      <w:r w:rsidRPr="00553F6C">
        <w:rPr>
          <w:rFonts w:ascii="Palatino Linotype" w:eastAsia="Times New Roman" w:hAnsi="Palatino Linotype"/>
          <w:sz w:val="20"/>
          <w:lang w:val="az-Latn-AZ"/>
        </w:rPr>
        <w:t>XÜSUSİ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HİSSƏ</w:t>
      </w:r>
    </w:p>
    <w:p w:rsidR="009066A0" w:rsidRPr="00553F6C" w14:paraId="3A7DEDA0" w14:textId="29B17BD4">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b_7" w:history="1">
        <w:r w:rsidRPr="00553F6C" w:rsidR="007B441E">
          <w:rPr>
            <w:rStyle w:val="Hyperlink"/>
            <w:rFonts w:ascii="Palatino Linotype" w:hAnsi="Palatino Linotype"/>
            <w:b/>
            <w:color w:val="0033CC"/>
            <w:sz w:val="20"/>
            <w:szCs w:val="20"/>
            <w:lang w:val="az-Latn-AZ"/>
          </w:rPr>
          <w:t>SÜLH</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VƏ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İNSANLIQ</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ƏLEYHİNƏ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CİNAYƏTLƏR</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(16-17)</w:t>
      </w:r>
    </w:p>
    <w:p w:rsidR="009066A0" w:rsidRPr="00553F6C" w14:paraId="0C11D896" w14:textId="2BBED16B">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_ŞƏXSIYYƏT_ƏLEYHINƏ_OLAN_CINAYƏTLƏR" w:history="1">
        <w:r w:rsidRPr="00553F6C" w:rsidR="007B441E">
          <w:rPr>
            <w:rStyle w:val="Hyperlink"/>
            <w:rFonts w:ascii="Palatino Linotype" w:hAnsi="Palatino Linotype"/>
            <w:b/>
            <w:color w:val="0033CC"/>
            <w:sz w:val="20"/>
            <w:szCs w:val="20"/>
            <w:lang w:val="az-Latn-AZ"/>
          </w:rPr>
          <w:t>ŞƏXSİYYƏT</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ƏLEYHİNƏ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OLAN</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CİNAYƏTLƏR</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(18-22)</w:t>
      </w:r>
    </w:p>
    <w:p w:rsidR="009066A0" w:rsidRPr="00553F6C" w14:paraId="23AEB495" w14:textId="2D84B500">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_IQTISADI_SAHƏDƏ_CINAYƏTLƏR" w:history="1">
        <w:r w:rsidRPr="00553F6C" w:rsidR="007B441E">
          <w:rPr>
            <w:rStyle w:val="Hyperlink"/>
            <w:rFonts w:ascii="Palatino Linotype" w:hAnsi="Palatino Linotype"/>
            <w:b/>
            <w:color w:val="0033CC"/>
            <w:sz w:val="20"/>
            <w:szCs w:val="20"/>
            <w:lang w:val="az-Latn-AZ"/>
          </w:rPr>
          <w:t>İQTİSADİ</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SAHƏDƏ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CİNAYƏTLƏR</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(23-24)</w:t>
      </w:r>
    </w:p>
    <w:p w:rsidR="009066A0" w:rsidRPr="00553F6C" w14:paraId="0052738D" w14:textId="2CCE3AFA">
      <w:pPr>
        <w:pStyle w:val="MHEADNG"/>
        <w:numPr>
          <w:ilvl w:val="0"/>
          <w:numId w:val="7"/>
        </w:numPr>
        <w:tabs>
          <w:tab w:val="num" w:pos="720"/>
        </w:tabs>
        <w:spacing w:before="240" w:after="120"/>
        <w:ind w:left="720" w:hanging="540"/>
        <w:rPr>
          <w:rStyle w:val="StyleLar1BoldChar1"/>
          <w:rFonts w:cs="Arial"/>
          <w:bCs/>
          <w:i/>
          <w:iCs/>
          <w:sz w:val="20"/>
        </w:rPr>
      </w:pPr>
      <w:hyperlink w:anchor="b_10" w:history="1">
        <w:r w:rsidRPr="00553F6C" w:rsidR="007B441E">
          <w:rPr>
            <w:rStyle w:val="Hyperlink"/>
            <w:rFonts w:ascii="Palatino Linotype" w:hAnsi="Palatino Linotype" w:cs="Arial"/>
            <w:b/>
            <w:color w:val="0033CC"/>
            <w:sz w:val="20"/>
            <w:szCs w:val="20"/>
            <w:lang w:val="az-Latn-AZ"/>
          </w:rPr>
          <w:t>İ</w:t>
        </w:r>
        <w:r w:rsidRPr="00553F6C" w:rsidR="007B441E">
          <w:rPr>
            <w:rStyle w:val="Hyperlink"/>
            <w:rFonts w:ascii="Palatino Linotype" w:hAnsi="Palatino Linotype"/>
            <w:b/>
            <w:color w:val="0033CC"/>
            <w:sz w:val="20"/>
            <w:szCs w:val="20"/>
            <w:lang w:val="az-Latn-AZ"/>
          </w:rPr>
          <w:t>CTİMAİ</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TƏHLÜKƏSİZLİK</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VƏ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İCTİMAİ</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QAYDA</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ƏLEYHİNƏ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OLAN</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CİNAYƏTLƏR</w:t>
        </w:r>
      </w:hyperlink>
      <w:r w:rsidR="003476ED">
        <w:rPr>
          <w:rStyle w:val="StyleLar1BoldChar1"/>
          <w:rFonts w:cs="Arial"/>
          <w:bCs/>
          <w:iCs/>
          <w:caps w:val="0"/>
          <w:sz w:val="20"/>
          <w:szCs w:val="20"/>
        </w:rPr>
        <w:t xml:space="preserve"> </w:t>
      </w:r>
      <w:r w:rsidRPr="00553F6C" w:rsidR="007B441E">
        <w:rPr>
          <w:rStyle w:val="StyleLar1BoldChar1"/>
          <w:rFonts w:cs="Arial"/>
          <w:bCs/>
          <w:iCs/>
          <w:caps w:val="0"/>
          <w:sz w:val="20"/>
          <w:szCs w:val="20"/>
        </w:rPr>
        <w:t>(25-30)</w:t>
      </w:r>
    </w:p>
    <w:p w:rsidR="009066A0" w:rsidRPr="00553F6C" w14:paraId="76279D45" w14:textId="712E37C0">
      <w:pPr>
        <w:pStyle w:val="MHEADNG"/>
        <w:numPr>
          <w:ilvl w:val="0"/>
          <w:numId w:val="7"/>
        </w:numPr>
        <w:tabs>
          <w:tab w:val="num" w:pos="720"/>
        </w:tabs>
        <w:spacing w:before="240" w:after="120"/>
        <w:ind w:hanging="900"/>
        <w:rPr>
          <w:rFonts w:ascii="Palatino Linotype" w:hAnsi="Palatino Linotype"/>
          <w:lang w:val="az-Latn-AZ"/>
        </w:rPr>
      </w:pPr>
      <w:hyperlink w:anchor="b_11" w:history="1">
        <w:r w:rsidRPr="00553F6C" w:rsidR="007B441E">
          <w:rPr>
            <w:rStyle w:val="Hyperlink"/>
            <w:rFonts w:ascii="Palatino Linotype" w:hAnsi="Palatino Linotype"/>
            <w:b/>
            <w:color w:val="0033CC"/>
            <w:sz w:val="20"/>
            <w:szCs w:val="20"/>
            <w:lang w:val="az-Latn-AZ"/>
          </w:rPr>
          <w:t>DÖVLƏT</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HAKİMİYYƏTİ</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ƏLEYHİNƏ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OLAN</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CİNAYƏTLƏR</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(31-34)</w:t>
      </w:r>
    </w:p>
    <w:p w:rsidR="009066A0" w:rsidRPr="00553F6C" w14:paraId="68C950FC" w14:textId="2D7E3741">
      <w:pPr>
        <w:pStyle w:val="MHEADNG"/>
        <w:numPr>
          <w:ilvl w:val="0"/>
          <w:numId w:val="7"/>
        </w:numPr>
        <w:tabs>
          <w:tab w:val="num" w:pos="720"/>
        </w:tabs>
        <w:spacing w:before="240" w:after="120"/>
        <w:ind w:hanging="900"/>
        <w:rPr>
          <w:rFonts w:ascii="Palatino Linotype" w:hAnsi="Palatino Linotype"/>
          <w:b/>
          <w:sz w:val="20"/>
          <w:szCs w:val="20"/>
          <w:lang w:val="az-Latn-AZ"/>
        </w:rPr>
      </w:pPr>
      <w:hyperlink w:anchor="b_12" w:history="1">
        <w:r w:rsidRPr="00553F6C" w:rsidR="007B441E">
          <w:rPr>
            <w:rStyle w:val="Hyperlink"/>
            <w:rFonts w:ascii="Palatino Linotype" w:hAnsi="Palatino Linotype"/>
            <w:b/>
            <w:color w:val="0033CC"/>
            <w:sz w:val="20"/>
            <w:szCs w:val="20"/>
            <w:lang w:val="az-Latn-AZ"/>
          </w:rPr>
          <w:t>HƏRBİ</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XİDMƏT</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ƏLEYHİNƏ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OLAN</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CİNAYƏTLƏR</w:t>
        </w:r>
      </w:hyperlink>
      <w:r w:rsidR="003476ED">
        <w:rPr>
          <w:rFonts w:ascii="Palatino Linotype" w:hAnsi="Palatino Linotype"/>
          <w:b/>
          <w:sz w:val="20"/>
          <w:szCs w:val="20"/>
          <w:lang w:val="az-Latn-AZ"/>
        </w:rPr>
        <w:t xml:space="preserve"> </w:t>
      </w:r>
      <w:r w:rsidRPr="00553F6C" w:rsidR="007B441E">
        <w:rPr>
          <w:rFonts w:ascii="Palatino Linotype" w:hAnsi="Palatino Linotype"/>
          <w:b/>
          <w:sz w:val="20"/>
          <w:szCs w:val="20"/>
          <w:lang w:val="az-Latn-AZ"/>
        </w:rPr>
        <w:t>(35)</w:t>
      </w:r>
    </w:p>
    <w:p w:rsidR="009066A0" w:rsidRPr="00553F6C" w14:paraId="0E34B196" w14:textId="77777777">
      <w:pPr>
        <w:rPr>
          <w:rFonts w:ascii="Palatino Linotype" w:hAnsi="Palatino Linotype"/>
          <w:b/>
          <w:color w:val="0000FF"/>
          <w:sz w:val="20"/>
          <w:szCs w:val="20"/>
          <w:lang w:val="az-Latn-AZ"/>
        </w:rPr>
      </w:pPr>
    </w:p>
    <w:p w:rsidR="009066A0" w:rsidRPr="00553F6C" w14:paraId="168D7966" w14:textId="76E75A74">
      <w:pPr>
        <w:ind w:firstLine="708"/>
        <w:rPr>
          <w:rStyle w:val="Hyperlink"/>
          <w:rFonts w:ascii="Palatino Linotype" w:hAnsi="Palatino Linotype"/>
          <w:color w:val="0033CC"/>
          <w:u w:val="none"/>
          <w:lang w:val="az-Latn-AZ"/>
        </w:rPr>
      </w:pPr>
      <w:hyperlink w:anchor="siyahı" w:history="1">
        <w:r w:rsidRPr="00553F6C" w:rsidR="007B441E">
          <w:rPr>
            <w:rStyle w:val="Hyperlink"/>
            <w:rFonts w:ascii="Palatino Linotype" w:hAnsi="Palatino Linotype"/>
            <w:b/>
            <w:color w:val="0033CC"/>
            <w:sz w:val="20"/>
            <w:szCs w:val="20"/>
            <w:lang w:val="az-Latn-AZ"/>
          </w:rPr>
          <w:t>İSTİFADƏ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OLUNMUŞ</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MƏNBƏ</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SƏNƏDLƏRİNİN</w:t>
        </w:r>
        <w:r w:rsidR="003476ED">
          <w:rPr>
            <w:rStyle w:val="Hyperlink"/>
            <w:rFonts w:ascii="Palatino Linotype" w:hAnsi="Palatino Linotype"/>
            <w:b/>
            <w:color w:val="0033CC"/>
            <w:sz w:val="20"/>
            <w:szCs w:val="20"/>
            <w:lang w:val="az-Latn-AZ"/>
          </w:rPr>
          <w:t xml:space="preserve"> </w:t>
        </w:r>
        <w:r w:rsidRPr="00553F6C" w:rsidR="007B441E">
          <w:rPr>
            <w:rStyle w:val="Hyperlink"/>
            <w:rFonts w:ascii="Palatino Linotype" w:hAnsi="Palatino Linotype"/>
            <w:b/>
            <w:color w:val="0033CC"/>
            <w:sz w:val="20"/>
            <w:szCs w:val="20"/>
            <w:lang w:val="az-Latn-AZ"/>
          </w:rPr>
          <w:t>SİYAHISI</w:t>
        </w:r>
      </w:hyperlink>
    </w:p>
    <w:p w:rsidR="009066A0" w:rsidRPr="00553F6C" w14:paraId="4C76F07B" w14:textId="77777777">
      <w:pPr>
        <w:pStyle w:val="StyleTOC1Firstline0Before0pt4"/>
        <w:spacing w:after="120"/>
        <w:rPr>
          <w:rFonts w:ascii="Palatino Linotype" w:hAnsi="Palatino Linotype"/>
          <w:lang w:val="az-Latn-AZ"/>
        </w:rPr>
      </w:pPr>
    </w:p>
    <w:p w:rsidR="009066A0" w:rsidRPr="00553F6C" w14:paraId="09F481E4" w14:textId="48373529">
      <w:pPr>
        <w:pStyle w:val="StyleTOC1Firstline0Before0pt4"/>
        <w:spacing w:after="120"/>
        <w:rPr>
          <w:rStyle w:val="Hyperlink"/>
          <w:rFonts w:ascii="Palatino Linotype" w:hAnsi="Palatino Linotype"/>
          <w:color w:val="000000"/>
          <w:u w:val="none"/>
        </w:rPr>
      </w:pPr>
      <w:r w:rsidRPr="00553F6C">
        <w:rPr>
          <w:rFonts w:ascii="Palatino Linotype" w:hAnsi="Palatino Linotype"/>
          <w:b w:val="0"/>
          <w:lang w:val="az-Latn-AZ"/>
        </w:rPr>
        <w:br w:type="page"/>
      </w:r>
      <w:r w:rsidRPr="00553F6C">
        <w:rPr>
          <w:rFonts w:ascii="Palatino Linotype" w:hAnsi="Palatino Linotype"/>
          <w:lang w:val="az-Latn-AZ"/>
        </w:rPr>
        <w:fldChar w:fldCharType="begin"/>
      </w:r>
      <w:r w:rsidRPr="00553F6C">
        <w:rPr>
          <w:rFonts w:ascii="Palatino Linotype" w:hAnsi="Palatino Linotype"/>
          <w:lang w:val="az-Latn-AZ"/>
        </w:rPr>
        <w:instrText xml:space="preserve"> TOC \o "1-2" \n \h \z \u </w:instrText>
      </w:r>
      <w:r w:rsidRPr="00553F6C">
        <w:rPr>
          <w:rFonts w:ascii="Palatino Linotype" w:hAnsi="Palatino Linotype"/>
          <w:lang w:val="az-Latn-AZ"/>
        </w:rPr>
        <w:fldChar w:fldCharType="separate"/>
      </w:r>
      <w:hyperlink r:id="rId6" w:anchor="_Toc89058475" w:history="1">
        <w:r w:rsidRPr="00553F6C">
          <w:rPr>
            <w:rStyle w:val="Hyperlink"/>
            <w:rFonts w:ascii="Palatino Linotype" w:hAnsi="Palatino Linotype"/>
            <w:color w:val="000000"/>
            <w:lang w:val="az-Latn-AZ"/>
          </w:rPr>
          <w:t>ÜMUMİ</w:t>
        </w:r>
        <w:r w:rsidR="003476ED">
          <w:rPr>
            <w:rStyle w:val="Hyperlink"/>
            <w:rFonts w:ascii="Palatino Linotype" w:hAnsi="Palatino Linotype"/>
            <w:color w:val="000000"/>
            <w:lang w:val="az-Latn-AZ"/>
          </w:rPr>
          <w:t xml:space="preserve"> </w:t>
        </w:r>
        <w:r w:rsidRPr="00553F6C">
          <w:rPr>
            <w:rStyle w:val="Hyperlink"/>
            <w:rFonts w:ascii="Palatino Linotype" w:hAnsi="Palatino Linotype"/>
            <w:color w:val="000000"/>
            <w:lang w:val="az-Latn-AZ"/>
          </w:rPr>
          <w:t>HİSSƏ</w:t>
        </w:r>
      </w:hyperlink>
    </w:p>
    <w:p w:rsidR="009066A0" w:rsidRPr="00553F6C" w14:paraId="0427CE31" w14:textId="45A6E52A">
      <w:pPr>
        <w:pStyle w:val="StyleTOC1Firstline0Before0pt4"/>
        <w:spacing w:after="120"/>
        <w:ind w:left="1080" w:hanging="1080"/>
        <w:rPr>
          <w:rStyle w:val="Hyperlink"/>
          <w:rFonts w:ascii="Palatino Linotype" w:hAnsi="Palatino Linotype"/>
          <w:color w:val="000000"/>
          <w:lang w:val="az-Latn-AZ"/>
        </w:rPr>
      </w:pPr>
      <w:r w:rsidRPr="00553F6C">
        <w:rPr>
          <w:rStyle w:val="Hyperlink"/>
          <w:rFonts w:ascii="Palatino Linotype" w:hAnsi="Palatino Linotype"/>
          <w:color w:val="000000"/>
          <w:lang w:val="az-Latn-AZ"/>
        </w:rPr>
        <w:t>FƏSİLLƏR</w:t>
      </w:r>
      <w:r w:rsidR="003476ED">
        <w:rPr>
          <w:rStyle w:val="Hyperlink"/>
          <w:rFonts w:ascii="Palatino Linotype" w:hAnsi="Palatino Linotype"/>
          <w:color w:val="000000"/>
          <w:lang w:val="az-Latn-AZ"/>
        </w:rPr>
        <w:t xml:space="preserve"> </w:t>
      </w:r>
      <w:r w:rsidRPr="00553F6C">
        <w:rPr>
          <w:rStyle w:val="Hyperlink"/>
          <w:rFonts w:ascii="Palatino Linotype" w:hAnsi="Palatino Linotype"/>
          <w:color w:val="000000"/>
          <w:lang w:val="az-Latn-AZ"/>
        </w:rPr>
        <w:t>(Maddələr)</w:t>
      </w:r>
    </w:p>
    <w:p w:rsidR="009066A0" w:rsidRPr="00553F6C" w14:paraId="061DD06C" w14:textId="002236F1">
      <w:pPr>
        <w:pStyle w:val="Heading1"/>
        <w:numPr>
          <w:ilvl w:val="0"/>
          <w:numId w:val="9"/>
        </w:numPr>
        <w:tabs>
          <w:tab w:val="num" w:pos="540"/>
        </w:tabs>
        <w:spacing w:before="360" w:after="120"/>
        <w:ind w:left="540" w:hanging="180"/>
        <w:jc w:val="left"/>
        <w:rPr>
          <w:rFonts w:ascii="Palatino Linotype" w:eastAsia="Times New Roman" w:hAnsi="Palatino Linotype"/>
          <w:sz w:val="20"/>
          <w:lang w:eastAsia="ru-RU"/>
        </w:rPr>
      </w:pPr>
      <w:bookmarkStart w:id="0" w:name="_I.CINAYƏT_QANUNU"/>
      <w:bookmarkEnd w:id="0"/>
      <w:r w:rsidRPr="00553F6C">
        <w:rPr>
          <w:rFonts w:ascii="Palatino Linotype" w:eastAsia="Times New Roman" w:hAnsi="Palatino Linotype"/>
          <w:sz w:val="20"/>
          <w:lang w:val="az-Latn-AZ"/>
        </w:rPr>
        <w:t>CİNAYƏT</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QANUNU</w:t>
      </w:r>
      <w:r w:rsidR="003476ED">
        <w:rPr>
          <w:rStyle w:val="Hyperlink"/>
          <w:rFonts w:ascii="Palatino Linotype" w:eastAsia="Times New Roman" w:hAnsi="Palatino Linotype"/>
          <w:color w:val="000000"/>
          <w:sz w:val="20"/>
          <w:lang w:val="az-Latn-AZ"/>
        </w:rPr>
        <w:t xml:space="preserve"> </w:t>
      </w:r>
    </w:p>
    <w:p w:rsidR="009066A0" w:rsidRPr="00553F6C" w14:paraId="40D16F90" w14:textId="53501CE8">
      <w:pPr>
        <w:pStyle w:val="StyleTOC1Firstline0Before0pt4"/>
        <w:numPr>
          <w:ilvl w:val="1"/>
          <w:numId w:val="7"/>
        </w:numPr>
        <w:tabs>
          <w:tab w:val="num" w:pos="900"/>
        </w:tabs>
        <w:spacing w:after="120"/>
        <w:ind w:left="900"/>
        <w:rPr>
          <w:rFonts w:ascii="Palatino Linotype" w:hAnsi="Palatino Linotype"/>
          <w:lang w:val="az-Latn-AZ" w:eastAsia="ru-RU"/>
        </w:rPr>
      </w:pPr>
      <w:hyperlink w:anchor="_Toc89058478" w:history="1">
        <w:r w:rsidRPr="00553F6C" w:rsidR="007B441E">
          <w:rPr>
            <w:rStyle w:val="Hyperlink"/>
            <w:rFonts w:ascii="Palatino Linotype" w:hAnsi="Palatino Linotype"/>
            <w:color w:val="0033CC"/>
            <w:lang w:val="az-Latn-AZ"/>
          </w:rPr>
          <w:t>AZƏRBAYCAN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RESPUBLİKASININ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QANUNUNUN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VƏZİFƏLƏRİ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PRİNSİPLƏRİ</w:t>
        </w:r>
      </w:hyperlink>
      <w:r w:rsidR="003476ED">
        <w:rPr>
          <w:rStyle w:val="Hyperlink"/>
          <w:rFonts w:ascii="Palatino Linotype" w:hAnsi="Palatino Linotype"/>
          <w:lang w:val="az-Latn-AZ"/>
        </w:rPr>
        <w:t xml:space="preserve"> </w:t>
      </w:r>
      <w:r w:rsidRPr="00553F6C" w:rsidR="007B441E">
        <w:rPr>
          <w:rStyle w:val="Hyperlink"/>
          <w:rFonts w:ascii="Palatino Linotype" w:hAnsi="Palatino Linotype"/>
          <w:color w:val="000000"/>
          <w:lang w:val="az-Latn-AZ"/>
        </w:rPr>
        <w:t>(1-9)</w:t>
      </w:r>
    </w:p>
    <w:p w:rsidR="009066A0" w:rsidRPr="00553F6C" w14:paraId="3DB1C739" w14:textId="2309FC2D">
      <w:pPr>
        <w:pStyle w:val="StyleTOC1Firstline0Before0pt4"/>
        <w:numPr>
          <w:ilvl w:val="1"/>
          <w:numId w:val="7"/>
        </w:numPr>
        <w:tabs>
          <w:tab w:val="num" w:pos="900"/>
        </w:tabs>
        <w:spacing w:after="120"/>
        <w:ind w:left="900"/>
        <w:rPr>
          <w:rStyle w:val="Hyperlink"/>
          <w:rFonts w:ascii="Palatino Linotype" w:hAnsi="Palatino Linotype"/>
          <w:u w:val="none"/>
        </w:rPr>
      </w:pPr>
      <w:hyperlink w:anchor="_Toc89058479" w:history="1">
        <w:r w:rsidRPr="00553F6C" w:rsidR="007B441E">
          <w:rPr>
            <w:rStyle w:val="Hyperlink"/>
            <w:rFonts w:ascii="Palatino Linotype" w:hAnsi="Palatino Linotype"/>
            <w:color w:val="0033CC"/>
            <w:lang w:val="az-Latn-AZ"/>
          </w:rPr>
          <w:t>CİNAYƏT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QANUNUNUN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QÜVVƏSİ</w:t>
        </w:r>
      </w:hyperlink>
      <w:r w:rsidR="003476ED">
        <w:rPr>
          <w:rStyle w:val="Hyperlink"/>
          <w:rFonts w:ascii="Palatino Linotype" w:hAnsi="Palatino Linotype"/>
          <w:lang w:val="az-Latn-AZ"/>
        </w:rPr>
        <w:t xml:space="preserve"> </w:t>
      </w:r>
      <w:r w:rsidRPr="00553F6C" w:rsidR="007B441E">
        <w:rPr>
          <w:rStyle w:val="Hyperlink"/>
          <w:rFonts w:ascii="Palatino Linotype" w:hAnsi="Palatino Linotype"/>
          <w:color w:val="000000"/>
          <w:lang w:val="az-Latn-AZ"/>
        </w:rPr>
        <w:t>(10-13)</w:t>
      </w:r>
    </w:p>
    <w:p w:rsidR="009066A0" w:rsidRPr="00553F6C" w14:paraId="68349C5D" w14:textId="39D41A1A">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1" w:name="_CINAYƏT_HAQQINDA"/>
      <w:bookmarkEnd w:id="1"/>
      <w:r w:rsidRPr="00553F6C">
        <w:rPr>
          <w:rFonts w:ascii="Palatino Linotype" w:eastAsia="Times New Roman" w:hAnsi="Palatino Linotype"/>
          <w:sz w:val="20"/>
          <w:lang w:val="az-Latn-AZ"/>
        </w:rPr>
        <w:t>CİNAYƏT</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HAQQINDA</w:t>
      </w:r>
    </w:p>
    <w:p w:rsidR="009066A0" w:rsidRPr="00553F6C" w14:paraId="455F80A3" w14:textId="749D3459">
      <w:pPr>
        <w:pStyle w:val="StyleTOC1Firstline0Before0pt4"/>
        <w:numPr>
          <w:ilvl w:val="1"/>
          <w:numId w:val="7"/>
        </w:numPr>
        <w:tabs>
          <w:tab w:val="num" w:pos="900"/>
        </w:tabs>
        <w:spacing w:after="120"/>
        <w:ind w:left="900"/>
        <w:rPr>
          <w:rFonts w:ascii="Palatino Linotype" w:hAnsi="Palatino Linotype"/>
          <w:lang w:val="az-Latn-AZ" w:eastAsia="ru-RU"/>
        </w:rPr>
      </w:pPr>
      <w:hyperlink w:anchor="_Toc89058482" w:history="1">
        <w:r w:rsidRPr="00553F6C" w:rsidR="007B441E">
          <w:rPr>
            <w:rStyle w:val="Hyperlink"/>
            <w:rFonts w:ascii="Palatino Linotype" w:hAnsi="Palatino Linotype"/>
            <w:color w:val="0033CC"/>
            <w:lang w:val="az-Latn-AZ"/>
          </w:rPr>
          <w:t>CİNAYƏT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ANLAYIŞI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TƏSNİFATI</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(14-18)</w:t>
      </w:r>
    </w:p>
    <w:p w:rsidR="009066A0" w:rsidRPr="00553F6C" w14:paraId="7BD6D9C8" w14:textId="1BED1E12">
      <w:pPr>
        <w:pStyle w:val="StyleTOC1Firstline0Before0pt4"/>
        <w:numPr>
          <w:ilvl w:val="1"/>
          <w:numId w:val="7"/>
        </w:numPr>
        <w:tabs>
          <w:tab w:val="num" w:pos="900"/>
        </w:tabs>
        <w:spacing w:after="120"/>
        <w:ind w:left="900"/>
        <w:rPr>
          <w:rFonts w:ascii="Palatino Linotype" w:hAnsi="Palatino Linotype"/>
          <w:lang w:val="az-Latn-AZ" w:eastAsia="ru-RU"/>
        </w:rPr>
      </w:pPr>
      <w:hyperlink w:anchor="_Toc89058483" w:history="1">
        <w:r w:rsidRPr="00553F6C" w:rsidR="007B441E">
          <w:rPr>
            <w:rStyle w:val="Hyperlink"/>
            <w:rFonts w:ascii="Palatino Linotype" w:hAnsi="Palatino Linotype"/>
            <w:color w:val="0033CC"/>
            <w:lang w:val="az-Latn-AZ"/>
          </w:rPr>
          <w:t>CİNAYƏT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MƏSULİYYƏTİNƏ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CƏLB</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EDİLMƏLİ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ŞƏXSLƏR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(19-23)</w:t>
      </w:r>
    </w:p>
    <w:p w:rsidR="009066A0" w:rsidRPr="00553F6C" w14:paraId="7C6DD56C" w14:textId="18A8B548">
      <w:pPr>
        <w:pStyle w:val="StyleTOC1Firstline0Before0pt4"/>
        <w:numPr>
          <w:ilvl w:val="1"/>
          <w:numId w:val="7"/>
        </w:numPr>
        <w:tabs>
          <w:tab w:val="num" w:pos="900"/>
        </w:tabs>
        <w:spacing w:after="120"/>
        <w:ind w:left="900"/>
        <w:rPr>
          <w:rFonts w:ascii="Palatino Linotype" w:hAnsi="Palatino Linotype"/>
          <w:lang w:val="az-Latn-AZ" w:eastAsia="ru-RU"/>
        </w:rPr>
      </w:pPr>
      <w:hyperlink w:anchor="_Toc89058484" w:history="1">
        <w:r w:rsidRPr="00553F6C" w:rsidR="007B441E">
          <w:rPr>
            <w:rStyle w:val="Hyperlink"/>
            <w:rFonts w:ascii="Palatino Linotype" w:hAnsi="Palatino Linotype"/>
            <w:color w:val="0033CC"/>
            <w:lang w:val="az-Latn-AZ"/>
          </w:rPr>
          <w:t>TƏQSİR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(24-26)</w:t>
      </w:r>
    </w:p>
    <w:p w:rsidR="009066A0" w:rsidRPr="00553F6C" w14:paraId="1CA19589" w14:textId="7E91DD1E">
      <w:pPr>
        <w:pStyle w:val="StyleTOC1Firstline0Before0pt4"/>
        <w:numPr>
          <w:ilvl w:val="1"/>
          <w:numId w:val="7"/>
        </w:numPr>
        <w:tabs>
          <w:tab w:val="num" w:pos="900"/>
        </w:tabs>
        <w:spacing w:after="120"/>
        <w:ind w:left="900"/>
        <w:rPr>
          <w:rFonts w:ascii="Palatino Linotype" w:hAnsi="Palatino Linotype"/>
          <w:lang w:val="az-Latn-AZ" w:eastAsia="ru-RU"/>
        </w:rPr>
      </w:pPr>
      <w:hyperlink w:anchor="_Toc89058485" w:history="1">
        <w:r w:rsidRPr="00553F6C" w:rsidR="007B441E">
          <w:rPr>
            <w:rStyle w:val="Hyperlink"/>
            <w:rFonts w:ascii="Palatino Linotype" w:hAnsi="Palatino Linotype"/>
            <w:color w:val="0033CC"/>
            <w:lang w:val="az-Latn-AZ"/>
          </w:rPr>
          <w:t>BAŞA</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ÇATMAYAN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w:t>
        </w:r>
      </w:hyperlink>
      <w:r w:rsidR="003476ED">
        <w:rPr>
          <w:rFonts w:ascii="Palatino Linotype" w:hAnsi="Palatino Linotype"/>
          <w:lang w:val="az-Latn-AZ"/>
        </w:rPr>
        <w:t xml:space="preserve"> </w:t>
      </w:r>
      <w:r w:rsidRPr="00553F6C" w:rsidR="007B441E">
        <w:rPr>
          <w:rFonts w:ascii="Palatino Linotype" w:hAnsi="Palatino Linotype"/>
          <w:color w:val="000000"/>
          <w:lang w:val="az-Latn-AZ"/>
        </w:rPr>
        <w:t>(27-30)</w:t>
      </w:r>
    </w:p>
    <w:p w:rsidR="009066A0" w:rsidRPr="00553F6C" w14:paraId="7DF261A3" w14:textId="780B9B99">
      <w:pPr>
        <w:pStyle w:val="StyleTOC1Firstline0Before0pt4"/>
        <w:numPr>
          <w:ilvl w:val="1"/>
          <w:numId w:val="7"/>
        </w:numPr>
        <w:tabs>
          <w:tab w:val="num" w:pos="900"/>
        </w:tabs>
        <w:spacing w:after="120"/>
        <w:ind w:left="900"/>
        <w:rPr>
          <w:rFonts w:ascii="Palatino Linotype" w:hAnsi="Palatino Linotype"/>
          <w:lang w:val="az-Latn-AZ" w:eastAsia="ru-RU"/>
        </w:rPr>
      </w:pPr>
      <w:hyperlink w:anchor="_Toc89058486" w:history="1">
        <w:r w:rsidRPr="00553F6C" w:rsidR="007B441E">
          <w:rPr>
            <w:rStyle w:val="Hyperlink"/>
            <w:rFonts w:ascii="Palatino Linotype" w:hAnsi="Palatino Linotype"/>
            <w:color w:val="0033CC"/>
            <w:lang w:val="az-Latn-AZ"/>
          </w:rPr>
          <w:t>CİNAYƏTDƏ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İŞTİRAKÇILIQ</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(31-35)</w:t>
      </w:r>
    </w:p>
    <w:p w:rsidR="009066A0" w:rsidRPr="00553F6C" w14:paraId="5698A53F" w14:textId="3F245EEB">
      <w:pPr>
        <w:pStyle w:val="StyleTOC1Firstline0Before0pt4"/>
        <w:numPr>
          <w:ilvl w:val="1"/>
          <w:numId w:val="7"/>
        </w:numPr>
        <w:tabs>
          <w:tab w:val="num" w:pos="900"/>
        </w:tabs>
        <w:spacing w:after="120"/>
        <w:ind w:left="900"/>
        <w:rPr>
          <w:rStyle w:val="Hyperlink"/>
          <w:rFonts w:ascii="Palatino Linotype" w:hAnsi="Palatino Linotype"/>
          <w:u w:val="none"/>
        </w:rPr>
      </w:pPr>
      <w:hyperlink w:anchor="_Toc89058487" w:history="1">
        <w:r w:rsidRPr="00553F6C" w:rsidR="007B441E">
          <w:rPr>
            <w:rStyle w:val="Hyperlink"/>
            <w:rFonts w:ascii="Palatino Linotype" w:hAnsi="Palatino Linotype"/>
            <w:color w:val="0033CC"/>
            <w:lang w:val="az-Latn-AZ"/>
          </w:rPr>
          <w:t>ƏMƏLİN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OLMASINI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ARADAN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QALDIRAN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HALLAR</w:t>
        </w:r>
      </w:hyperlink>
      <w:r w:rsidR="003476ED">
        <w:rPr>
          <w:rStyle w:val="Hyperlink"/>
          <w:rFonts w:ascii="Palatino Linotype" w:hAnsi="Palatino Linotype"/>
          <w:color w:val="000000"/>
          <w:lang w:val="az-Latn-AZ"/>
        </w:rPr>
        <w:t xml:space="preserve"> </w:t>
      </w:r>
      <w:r w:rsidRPr="00553F6C" w:rsidR="007B441E">
        <w:rPr>
          <w:rStyle w:val="Hyperlink"/>
          <w:rFonts w:ascii="Palatino Linotype" w:hAnsi="Palatino Linotype"/>
          <w:color w:val="000000"/>
          <w:lang w:val="az-Latn-AZ"/>
        </w:rPr>
        <w:t>(36-40)</w:t>
      </w:r>
    </w:p>
    <w:p w:rsidR="009066A0" w:rsidRPr="00553F6C" w14:paraId="3908459E" w14:textId="2A58C312">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2" w:name="_CƏZA_HAQQINDA"/>
      <w:bookmarkEnd w:id="2"/>
      <w:r w:rsidRPr="00553F6C">
        <w:rPr>
          <w:rFonts w:ascii="Palatino Linotype" w:eastAsia="Times New Roman" w:hAnsi="Palatino Linotype"/>
          <w:sz w:val="20"/>
          <w:lang w:val="az-Latn-AZ"/>
        </w:rPr>
        <w:t>CƏZA</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HAQQINDA</w:t>
      </w:r>
    </w:p>
    <w:p w:rsidR="009066A0" w:rsidRPr="00553F6C" w14:paraId="0D638F2D" w14:textId="2364271D">
      <w:pPr>
        <w:pStyle w:val="StyleTOC1Firstline0Before0pt4"/>
        <w:numPr>
          <w:ilvl w:val="1"/>
          <w:numId w:val="7"/>
        </w:numPr>
        <w:tabs>
          <w:tab w:val="num" w:pos="900"/>
        </w:tabs>
        <w:spacing w:after="120"/>
        <w:ind w:left="900"/>
        <w:rPr>
          <w:rFonts w:ascii="Palatino Linotype" w:hAnsi="Palatino Linotype"/>
          <w:lang w:val="az-Latn-AZ" w:eastAsia="ru-RU"/>
        </w:rPr>
      </w:pPr>
      <w:hyperlink w:anchor="_Toc89058490" w:history="1">
        <w:r w:rsidRPr="00553F6C" w:rsidR="007B441E">
          <w:rPr>
            <w:rStyle w:val="Hyperlink"/>
            <w:rFonts w:ascii="Palatino Linotype" w:hAnsi="Palatino Linotype"/>
            <w:color w:val="0033CC"/>
            <w:lang w:val="az-Latn-AZ"/>
          </w:rPr>
          <w:t>CƏZANIN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ANLAYIŞI,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MƏQSƏDİ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NÖVLƏRİ</w:t>
        </w:r>
      </w:hyperlink>
      <w:r w:rsidR="003476ED">
        <w:rPr>
          <w:rStyle w:val="Hyperlink"/>
          <w:rFonts w:ascii="Palatino Linotype" w:hAnsi="Palatino Linotype"/>
          <w:lang w:val="az-Latn-AZ"/>
        </w:rPr>
        <w:t xml:space="preserve"> </w:t>
      </w:r>
      <w:r w:rsidRPr="00553F6C" w:rsidR="007B441E">
        <w:rPr>
          <w:rStyle w:val="Hyperlink"/>
          <w:rFonts w:ascii="Palatino Linotype" w:hAnsi="Palatino Linotype"/>
          <w:color w:val="000000"/>
          <w:lang w:val="az-Latn-AZ"/>
        </w:rPr>
        <w:t>(41-57)</w:t>
      </w:r>
    </w:p>
    <w:p w:rsidR="009066A0" w:rsidRPr="00553F6C" w14:paraId="3F785D7B" w14:textId="14109E83">
      <w:pPr>
        <w:pStyle w:val="StyleTOC1Firstline0Before0pt4"/>
        <w:numPr>
          <w:ilvl w:val="1"/>
          <w:numId w:val="7"/>
        </w:numPr>
        <w:tabs>
          <w:tab w:val="num" w:pos="540"/>
        </w:tabs>
        <w:spacing w:after="120"/>
        <w:ind w:left="900"/>
        <w:rPr>
          <w:rStyle w:val="Hyperlink"/>
          <w:rFonts w:ascii="Palatino Linotype" w:hAnsi="Palatino Linotype"/>
          <w:u w:val="none"/>
        </w:rPr>
      </w:pPr>
      <w:hyperlink w:anchor="_Toc89058491" w:history="1">
        <w:r w:rsidRPr="00553F6C" w:rsidR="007B441E">
          <w:rPr>
            <w:rStyle w:val="Hyperlink"/>
            <w:rFonts w:ascii="Palatino Linotype" w:hAnsi="Palatino Linotype"/>
            <w:color w:val="0033CC"/>
            <w:lang w:val="az-Latn-AZ"/>
          </w:rPr>
          <w:t>CƏZANIN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TƏYİN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EDİLMƏSİ</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(58-71)</w:t>
      </w:r>
    </w:p>
    <w:p w:rsidR="009066A0" w:rsidRPr="00553F6C" w14:paraId="07A71100" w14:textId="42B29480">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3" w:name="_CİNAYƏT_MƏSULİYYƏTİNDƏN_VƏ_CƏZADAN_"/>
      <w:bookmarkEnd w:id="3"/>
      <w:r w:rsidRPr="00553F6C">
        <w:rPr>
          <w:rFonts w:ascii="Palatino Linotype" w:eastAsia="Times New Roman" w:hAnsi="Palatino Linotype"/>
          <w:sz w:val="20"/>
          <w:lang w:val="az-Latn-AZ"/>
        </w:rPr>
        <w:t>CİNAYƏT</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MƏSULİYYƏTİNDƏN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VƏ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CƏZADAN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AZAD</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ETMƏ</w:t>
      </w:r>
    </w:p>
    <w:p w:rsidR="009066A0" w:rsidRPr="00553F6C" w14:paraId="2F43F442" w14:textId="42FF6FBF">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494" w:history="1">
        <w:r w:rsidRPr="00553F6C" w:rsidR="007B441E">
          <w:rPr>
            <w:rStyle w:val="Hyperlink"/>
            <w:rFonts w:ascii="Palatino Linotype" w:hAnsi="Palatino Linotype"/>
            <w:color w:val="0033CC"/>
            <w:lang w:val="az-Latn-AZ"/>
          </w:rPr>
          <w:t>CİNAYƏT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MƏSULİYYƏTİNDƏN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AZAD</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ETMƏ</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(72-75)</w:t>
      </w:r>
    </w:p>
    <w:p w:rsidR="009066A0" w:rsidRPr="00553F6C" w14:paraId="5CFE57D9" w14:textId="755EA1C7">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495" w:history="1">
        <w:r w:rsidRPr="00553F6C" w:rsidR="007B441E">
          <w:rPr>
            <w:rStyle w:val="Hyperlink"/>
            <w:rFonts w:ascii="Palatino Linotype" w:hAnsi="Palatino Linotype"/>
            <w:color w:val="0033CC"/>
            <w:lang w:val="az-Latn-AZ"/>
          </w:rPr>
          <w:t>CƏZADAN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AZAD</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ETMƏ</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(76-80)</w:t>
      </w:r>
    </w:p>
    <w:p w:rsidR="009066A0" w:rsidRPr="00553F6C" w14:paraId="247D11CD" w14:textId="07D3F32E">
      <w:pPr>
        <w:pStyle w:val="StyleTOC1Firstline0Before0pt4"/>
        <w:numPr>
          <w:ilvl w:val="1"/>
          <w:numId w:val="7"/>
        </w:numPr>
        <w:tabs>
          <w:tab w:val="num" w:pos="540"/>
        </w:tabs>
        <w:spacing w:after="120"/>
        <w:ind w:left="900"/>
        <w:rPr>
          <w:rStyle w:val="Hyperlink"/>
          <w:rFonts w:ascii="Palatino Linotype" w:hAnsi="Palatino Linotype"/>
          <w:u w:val="none"/>
        </w:rPr>
      </w:pPr>
      <w:hyperlink w:anchor="_Toc89058496" w:history="1">
        <w:r w:rsidRPr="00553F6C" w:rsidR="007B441E">
          <w:rPr>
            <w:rStyle w:val="Hyperlink"/>
            <w:rFonts w:ascii="Palatino Linotype" w:hAnsi="Palatino Linotype"/>
            <w:color w:val="0033CC"/>
            <w:lang w:val="az-Latn-AZ"/>
          </w:rPr>
          <w:t>AMNİSTİYA.</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ƏFV</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ETMƏ.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MƏHKUMLUQ</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(81-83)</w:t>
      </w:r>
    </w:p>
    <w:p w:rsidR="009066A0" w:rsidRPr="00553F6C" w14:paraId="6D20A383" w14:textId="355EAEBA">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4" w:name="_YETKINLIK_YAŞINA_ÇATMAYANLARIN_CINA"/>
      <w:bookmarkEnd w:id="4"/>
      <w:r w:rsidRPr="00553F6C">
        <w:rPr>
          <w:rFonts w:ascii="Palatino Linotype" w:eastAsia="Times New Roman" w:hAnsi="Palatino Linotype"/>
          <w:sz w:val="20"/>
          <w:lang w:val="az-Latn-AZ"/>
        </w:rPr>
        <w:t>YETKİNLİK</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YAŞINA</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ÇATMAYANLARIN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CİNAYƏT</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MƏSULİYYƏTİ</w:t>
      </w:r>
    </w:p>
    <w:p w:rsidR="009066A0" w:rsidRPr="00553F6C" w14:paraId="182DC1B8" w14:textId="459A47B4">
      <w:pPr>
        <w:pStyle w:val="StyleTOC1Firstline0Before0pt4"/>
        <w:numPr>
          <w:ilvl w:val="1"/>
          <w:numId w:val="7"/>
        </w:numPr>
        <w:tabs>
          <w:tab w:val="num" w:pos="540"/>
        </w:tabs>
        <w:spacing w:after="120"/>
        <w:ind w:left="900"/>
        <w:rPr>
          <w:rStyle w:val="Hyperlink"/>
          <w:rFonts w:ascii="Palatino Linotype" w:hAnsi="Palatino Linotype"/>
          <w:u w:val="none"/>
        </w:rPr>
      </w:pPr>
      <w:hyperlink w:anchor="_Toc89058499" w:history="1">
        <w:r w:rsidRPr="00553F6C" w:rsidR="007B441E">
          <w:rPr>
            <w:rStyle w:val="Hyperlink"/>
            <w:rFonts w:ascii="Palatino Linotype" w:hAnsi="Palatino Linotype"/>
            <w:color w:val="0033CC"/>
            <w:lang w:val="az-Latn-AZ"/>
          </w:rPr>
          <w:t>YETKİNLİK</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YAŞINA</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ÇATMAYANLARIN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BARƏSİNDƏ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MƏSULİYYƏTİNİN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CƏZASININ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XÜSUSİYYƏTLƏRİ</w:t>
        </w:r>
      </w:hyperlink>
      <w:r w:rsidR="003476ED">
        <w:rPr>
          <w:rStyle w:val="Hyperlink"/>
          <w:rFonts w:ascii="Palatino Linotype" w:hAnsi="Palatino Linotype"/>
          <w:lang w:val="az-Latn-AZ"/>
        </w:rPr>
        <w:t xml:space="preserve"> </w:t>
      </w:r>
      <w:r w:rsidRPr="00553F6C" w:rsidR="007B441E">
        <w:rPr>
          <w:rStyle w:val="Hyperlink"/>
          <w:rFonts w:ascii="Palatino Linotype" w:hAnsi="Palatino Linotype"/>
          <w:color w:val="000000"/>
          <w:lang w:val="az-Latn-AZ"/>
        </w:rPr>
        <w:t>(84-92)</w:t>
      </w:r>
    </w:p>
    <w:p w:rsidR="009066A0" w:rsidRPr="00553F6C" w14:paraId="2E6D5D54" w14:textId="222B1114">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5" w:name="_TIBBI_XARAKTERLI_MƏCBURI_TƏDBIRLƏR"/>
      <w:bookmarkEnd w:id="5"/>
      <w:r w:rsidRPr="00553F6C">
        <w:rPr>
          <w:rFonts w:ascii="Palatino Linotype" w:eastAsia="Times New Roman" w:hAnsi="Palatino Linotype"/>
          <w:sz w:val="20"/>
          <w:lang w:val="az-Latn-AZ"/>
        </w:rPr>
        <w:t>TİBBİ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XARAKTERLİ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MƏCBURİ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TƏDBİRLƏR</w:t>
      </w:r>
    </w:p>
    <w:p w:rsidR="009066A0" w:rsidRPr="00553F6C" w14:paraId="34A21CCF" w14:textId="42AC3662">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02" w:history="1">
        <w:r w:rsidRPr="00553F6C" w:rsidR="007B441E">
          <w:rPr>
            <w:rStyle w:val="Hyperlink"/>
            <w:rFonts w:ascii="Palatino Linotype" w:hAnsi="Palatino Linotype"/>
            <w:color w:val="0033CC"/>
            <w:lang w:val="az-Latn-AZ"/>
          </w:rPr>
          <w:t>TİBBİ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XARAKTERLİ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MƏCBURİ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TƏDBİRLƏR</w:t>
        </w:r>
      </w:hyperlink>
      <w:r w:rsidR="003476ED">
        <w:rPr>
          <w:rStyle w:val="Hyperlink"/>
          <w:rFonts w:ascii="Palatino Linotype" w:hAnsi="Palatino Linotype"/>
          <w:color w:val="000000"/>
          <w:lang w:val="az-Latn-AZ"/>
        </w:rPr>
        <w:t xml:space="preserve"> </w:t>
      </w:r>
      <w:r w:rsidRPr="00553F6C" w:rsidR="007B441E">
        <w:rPr>
          <w:rStyle w:val="Hyperlink"/>
          <w:rFonts w:ascii="Palatino Linotype" w:hAnsi="Palatino Linotype"/>
          <w:color w:val="000000"/>
          <w:lang w:val="az-Latn-AZ"/>
        </w:rPr>
        <w:t>(93-99)</w:t>
      </w:r>
    </w:p>
    <w:p w:rsidR="009066A0" w:rsidRPr="00553F6C" w14:paraId="4A37FB01" w14:textId="77777777">
      <w:pPr>
        <w:pStyle w:val="StyleTOC1Firstline0Before0pt4"/>
        <w:spacing w:after="120"/>
        <w:ind w:left="1080" w:hanging="720"/>
        <w:rPr>
          <w:rStyle w:val="Hyperlink"/>
          <w:rFonts w:ascii="Palatino Linotype" w:hAnsi="Palatino Linotype"/>
          <w:color w:val="000000"/>
          <w:u w:val="none"/>
        </w:rPr>
      </w:pPr>
    </w:p>
    <w:p w:rsidR="009066A0" w:rsidRPr="00553F6C" w14:paraId="60A52BFB" w14:textId="5118E7C5">
      <w:pPr>
        <w:pStyle w:val="StyleTOC1Firstline0Before0pt4"/>
        <w:spacing w:after="120"/>
        <w:ind w:left="1080" w:hanging="720"/>
        <w:rPr>
          <w:rStyle w:val="Hyperlink"/>
          <w:rFonts w:ascii="Palatino Linotype" w:hAnsi="Palatino Linotype"/>
          <w:color w:val="000000"/>
          <w:lang w:val="az-Latn-AZ"/>
        </w:rPr>
      </w:pPr>
      <w:hyperlink w:anchor="_Toc89058503" w:history="1">
        <w:r w:rsidRPr="00553F6C" w:rsidR="007B441E">
          <w:rPr>
            <w:rStyle w:val="Hyperlink"/>
            <w:rFonts w:ascii="Palatino Linotype" w:hAnsi="Palatino Linotype"/>
            <w:color w:val="000000"/>
            <w:lang w:val="az-Latn-AZ"/>
          </w:rPr>
          <w:t>XÜSUSİ</w:t>
        </w:r>
        <w:r w:rsidR="003476ED">
          <w:rPr>
            <w:rStyle w:val="Hyperlink"/>
            <w:rFonts w:ascii="Palatino Linotype" w:hAnsi="Palatino Linotype"/>
            <w:color w:val="000000"/>
            <w:lang w:val="az-Latn-AZ"/>
          </w:rPr>
          <w:t xml:space="preserve"> </w:t>
        </w:r>
        <w:r w:rsidRPr="00553F6C" w:rsidR="007B441E">
          <w:rPr>
            <w:rStyle w:val="Hyperlink"/>
            <w:rFonts w:ascii="Palatino Linotype" w:hAnsi="Palatino Linotype"/>
            <w:color w:val="000000"/>
            <w:lang w:val="az-Latn-AZ"/>
          </w:rPr>
          <w:t>HİSSӘ</w:t>
        </w:r>
      </w:hyperlink>
    </w:p>
    <w:p w:rsidR="009066A0" w:rsidRPr="00553F6C" w14:paraId="3B951520" w14:textId="0A961C3F">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6" w:name="_SÜLH_VƏ_BƏŞƏRIYYƏT_ƏLEYHINƏ_CINAYƏT"/>
      <w:bookmarkStart w:id="7" w:name="_SÜLH_VƏ_İNSANLIQ_ƏLEYHİNƏ_CINAYƏTLƏ"/>
      <w:bookmarkStart w:id="8" w:name="b_7"/>
      <w:bookmarkEnd w:id="6"/>
      <w:bookmarkEnd w:id="7"/>
      <w:r w:rsidRPr="00553F6C">
        <w:rPr>
          <w:rFonts w:ascii="Palatino Linotype" w:eastAsia="Times New Roman" w:hAnsi="Palatino Linotype"/>
          <w:sz w:val="20"/>
          <w:lang w:val="az-Latn-AZ"/>
        </w:rPr>
        <w:t>SÜLH</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VƏ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İNSANLIQ</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ƏLEYHİNƏ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CINAYƏTLƏR</w:t>
      </w:r>
    </w:p>
    <w:bookmarkEnd w:id="8"/>
    <w:p w:rsidR="009066A0" w:rsidRPr="00553F6C" w14:paraId="61583767" w14:textId="5352BCD5">
      <w:pPr>
        <w:pStyle w:val="StyleTOC1Firstline0Before0pt4"/>
        <w:numPr>
          <w:ilvl w:val="1"/>
          <w:numId w:val="7"/>
        </w:numPr>
        <w:tabs>
          <w:tab w:val="num" w:pos="540"/>
        </w:tabs>
        <w:spacing w:after="120"/>
        <w:ind w:left="900"/>
        <w:rPr>
          <w:rFonts w:ascii="Palatino Linotype" w:hAnsi="Palatino Linotype"/>
          <w:lang w:val="az-Latn-AZ" w:eastAsia="ru-RU"/>
        </w:rPr>
      </w:pPr>
      <w:r w:rsidRPr="00553F6C">
        <w:rPr>
          <w:rFonts w:ascii="Palatino Linotype" w:hAnsi="Palatino Linotype"/>
          <w:lang w:val="az-Latn-AZ"/>
        </w:rPr>
        <w:fldChar w:fldCharType="begin"/>
      </w:r>
      <w:r w:rsidRPr="00553F6C" w:rsidR="00674B0A">
        <w:rPr>
          <w:rFonts w:ascii="Palatino Linotype" w:hAnsi="Palatino Linotype"/>
          <w:lang w:val="az-Latn-AZ"/>
        </w:rPr>
        <w:instrText>HYPERLINK "" \l "_Toc89058506"</w:instrText>
      </w:r>
      <w:r w:rsidRPr="00553F6C">
        <w:rPr>
          <w:rFonts w:ascii="Palatino Linotype" w:hAnsi="Palatino Linotype"/>
          <w:lang w:val="az-Latn-AZ"/>
        </w:rPr>
        <w:fldChar w:fldCharType="separate"/>
      </w:r>
      <w:r w:rsidRPr="00553F6C">
        <w:rPr>
          <w:rStyle w:val="Hyperlink"/>
          <w:rFonts w:ascii="Palatino Linotype" w:hAnsi="Palatino Linotype"/>
          <w:color w:val="0033CC"/>
          <w:lang w:val="az-Latn-AZ"/>
        </w:rPr>
        <w:t>SÜLH</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İNSANLIQ</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CİNAYƏTLƏR</w:t>
      </w:r>
      <w:r w:rsidRPr="00553F6C">
        <w:rPr>
          <w:rFonts w:ascii="Palatino Linotype" w:hAnsi="Palatino Linotype"/>
          <w:lang w:val="az-Latn-AZ"/>
        </w:rPr>
        <w:fldChar w:fldCharType="end"/>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0000"/>
          <w:lang w:val="az-Latn-AZ"/>
        </w:rPr>
        <w:t>(100-113)</w:t>
      </w:r>
    </w:p>
    <w:p w:rsidR="009066A0" w:rsidRPr="00553F6C" w14:paraId="10524EE6" w14:textId="4B68286C">
      <w:pPr>
        <w:pStyle w:val="StyleTOC1Firstline0Before0pt4"/>
        <w:numPr>
          <w:ilvl w:val="1"/>
          <w:numId w:val="7"/>
        </w:numPr>
        <w:tabs>
          <w:tab w:val="num" w:pos="540"/>
        </w:tabs>
        <w:spacing w:after="120"/>
        <w:ind w:left="900"/>
        <w:rPr>
          <w:rStyle w:val="Hyperlink"/>
          <w:rFonts w:ascii="Palatino Linotype" w:hAnsi="Palatino Linotype"/>
          <w:u w:val="none"/>
        </w:rPr>
      </w:pPr>
      <w:hyperlink w:anchor="_Toc89058507" w:history="1">
        <w:r w:rsidRPr="00553F6C" w:rsidR="007B441E">
          <w:rPr>
            <w:rStyle w:val="Hyperlink"/>
            <w:rFonts w:ascii="Palatino Linotype" w:hAnsi="Palatino Linotype"/>
            <w:color w:val="0033CC"/>
            <w:lang w:val="az-Latn-AZ"/>
          </w:rPr>
          <w:t>MÜHARİBƏ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CİNAYƏTLƏRİ</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(114-119)</w:t>
      </w:r>
    </w:p>
    <w:p w:rsidR="009066A0" w:rsidRPr="00553F6C" w14:paraId="40A99749" w14:textId="48DB6F22">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9" w:name="_ŞƏXSIYYƏT_ƏLEYHINƏ_OLAN_CINAYƏTLƏR"/>
      <w:bookmarkEnd w:id="9"/>
      <w:r w:rsidRPr="00553F6C">
        <w:rPr>
          <w:rFonts w:ascii="Palatino Linotype" w:eastAsia="Times New Roman" w:hAnsi="Palatino Linotype"/>
          <w:sz w:val="20"/>
          <w:lang w:val="az-Latn-AZ"/>
        </w:rPr>
        <w:t>ŞƏXSİYYƏT</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ƏLEYHİNƏ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OLAN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CİNAYƏTLƏR</w:t>
      </w:r>
    </w:p>
    <w:p w:rsidR="009066A0" w:rsidRPr="00553F6C" w14:paraId="451D9B2B" w14:textId="2939C506">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10" w:history="1">
        <w:r w:rsidRPr="00553F6C" w:rsidR="007B441E">
          <w:rPr>
            <w:rStyle w:val="Hyperlink"/>
            <w:rFonts w:ascii="Palatino Linotype" w:hAnsi="Palatino Linotype"/>
            <w:color w:val="0033CC"/>
            <w:lang w:val="az-Latn-AZ"/>
          </w:rPr>
          <w:t>HƏYAT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SAĞLAMLIQ</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(120-143)</w:t>
      </w:r>
    </w:p>
    <w:p w:rsidR="009066A0" w:rsidRPr="00553F6C" w14:paraId="1BD69DAF" w14:textId="3229AA5C">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11" w:history="1">
        <w:r w:rsidRPr="00553F6C" w:rsidR="007B441E">
          <w:rPr>
            <w:rStyle w:val="Hyperlink"/>
            <w:rFonts w:ascii="Palatino Linotype" w:hAnsi="Palatino Linotype"/>
            <w:color w:val="0033CC"/>
            <w:lang w:val="az-Latn-AZ"/>
          </w:rPr>
          <w:t>ŞƏXSİYYƏTİN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AZADLIĞI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LƏYAQƏTİ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(144-148)</w:t>
      </w:r>
    </w:p>
    <w:p w:rsidR="009066A0" w:rsidRPr="00553F6C" w14:paraId="136C0CFB" w14:textId="140303E3">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12" w:history="1">
        <w:r w:rsidRPr="00553F6C" w:rsidR="007B441E">
          <w:rPr>
            <w:rStyle w:val="Hyperlink"/>
            <w:rFonts w:ascii="Palatino Linotype" w:hAnsi="Palatino Linotype"/>
            <w:color w:val="0033CC"/>
            <w:lang w:val="az-Latn-AZ"/>
          </w:rPr>
          <w:t>ŞƏXSİYYƏTIN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CİNSİ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TOXUNULMAZLIĞI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CİNSİ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AZADLIĞI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(149-153)</w:t>
      </w:r>
    </w:p>
    <w:p w:rsidR="009066A0" w:rsidRPr="00553F6C" w14:paraId="333ABAD2" w14:textId="02593EFD">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13" w:history="1">
        <w:r w:rsidRPr="00553F6C" w:rsidR="007B441E">
          <w:rPr>
            <w:rStyle w:val="Hyperlink"/>
            <w:rFonts w:ascii="Palatino Linotype" w:hAnsi="Palatino Linotype"/>
            <w:color w:val="0033CC"/>
            <w:lang w:val="az-Latn-AZ"/>
          </w:rPr>
          <w:t>İNSAN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VƏTƏNDAŞIN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KONSTİTUSİYA</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HÜQUQ</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AZADLIQLARI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(154-169)</w:t>
      </w:r>
    </w:p>
    <w:p w:rsidR="009066A0" w:rsidRPr="00553F6C" w14:paraId="6F1DE89F" w14:textId="2933537A">
      <w:pPr>
        <w:pStyle w:val="StyleTOC1Firstline0Before0pt4"/>
        <w:numPr>
          <w:ilvl w:val="1"/>
          <w:numId w:val="7"/>
        </w:numPr>
        <w:tabs>
          <w:tab w:val="num" w:pos="540"/>
        </w:tabs>
        <w:spacing w:after="120"/>
        <w:ind w:left="900"/>
        <w:rPr>
          <w:rStyle w:val="Hyperlink"/>
          <w:rFonts w:ascii="Palatino Linotype" w:hAnsi="Palatino Linotype"/>
          <w:u w:val="none"/>
        </w:rPr>
      </w:pPr>
      <w:hyperlink w:anchor="_Toc89058514" w:history="1">
        <w:r w:rsidRPr="00553F6C" w:rsidR="007B441E">
          <w:rPr>
            <w:rStyle w:val="Hyperlink"/>
            <w:rFonts w:ascii="Palatino Linotype" w:hAnsi="Palatino Linotype"/>
            <w:color w:val="0033CC"/>
            <w:lang w:val="az-Latn-AZ"/>
          </w:rPr>
          <w:t>YETKİNLİK</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YAŞINA</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ÇATMAYANLAR</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AİLƏ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MÜNASİBƏTLƏRİ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(170-176)</w:t>
      </w:r>
    </w:p>
    <w:p w:rsidR="009066A0" w:rsidRPr="00553F6C" w14:paraId="69720FE6" w14:textId="0E8AD36F">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10" w:name="_IQTISADI_SAHƏDƏ_CINAYƏTLƏR"/>
      <w:bookmarkEnd w:id="10"/>
      <w:r w:rsidRPr="00553F6C">
        <w:rPr>
          <w:rFonts w:ascii="Palatino Linotype" w:eastAsia="Times New Roman" w:hAnsi="Palatino Linotype"/>
          <w:sz w:val="20"/>
          <w:lang w:val="az-Latn-AZ"/>
        </w:rPr>
        <w:t>İQTISADİ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SAHƏDƏ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CİNAYƏTLƏR</w:t>
      </w:r>
    </w:p>
    <w:p w:rsidR="009066A0" w:rsidRPr="00553F6C" w14:paraId="57D8D95F" w14:textId="2FB88E87">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17" w:history="1">
        <w:r w:rsidRPr="00553F6C" w:rsidR="007B441E">
          <w:rPr>
            <w:rStyle w:val="Hyperlink"/>
            <w:rFonts w:ascii="Palatino Linotype" w:hAnsi="Palatino Linotype"/>
            <w:color w:val="0033CC"/>
            <w:lang w:val="az-Latn-AZ"/>
          </w:rPr>
          <w:t>MÜLKİYYƏT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(177-189)</w:t>
      </w:r>
    </w:p>
    <w:p w:rsidR="009066A0" w:rsidRPr="00553F6C" w14:paraId="35180427" w14:textId="1AD14133">
      <w:pPr>
        <w:pStyle w:val="StyleTOC1Firstline0Before0pt4"/>
        <w:numPr>
          <w:ilvl w:val="1"/>
          <w:numId w:val="7"/>
        </w:numPr>
        <w:tabs>
          <w:tab w:val="num" w:pos="540"/>
        </w:tabs>
        <w:spacing w:after="120"/>
        <w:ind w:left="900"/>
        <w:rPr>
          <w:rStyle w:val="Hyperlink"/>
          <w:rFonts w:ascii="Palatino Linotype" w:hAnsi="Palatino Linotype"/>
          <w:u w:val="none"/>
        </w:rPr>
      </w:pPr>
      <w:hyperlink w:anchor="_Toc89058518" w:history="1">
        <w:r w:rsidRPr="00553F6C" w:rsidR="007B441E">
          <w:rPr>
            <w:rStyle w:val="Hyperlink"/>
            <w:rFonts w:ascii="Palatino Linotype" w:hAnsi="Palatino Linotype"/>
            <w:color w:val="0033CC"/>
            <w:lang w:val="az-Latn-AZ"/>
          </w:rPr>
          <w:t>İQTİSADI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FƏALİYYƏT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SAHƏSİNDƏ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(190-213)</w:t>
      </w:r>
    </w:p>
    <w:p w:rsidR="009066A0" w:rsidRPr="00553F6C" w14:paraId="7564228F" w14:textId="0748EEEC">
      <w:pPr>
        <w:pStyle w:val="Heading1"/>
        <w:numPr>
          <w:ilvl w:val="0"/>
          <w:numId w:val="9"/>
        </w:numPr>
        <w:tabs>
          <w:tab w:val="num" w:pos="540"/>
        </w:tabs>
        <w:spacing w:before="360" w:after="120"/>
        <w:ind w:left="540" w:hanging="180"/>
        <w:jc w:val="left"/>
        <w:rPr>
          <w:rStyle w:val="StyleLar1BoldChar1"/>
          <w:b/>
          <w:bCs/>
          <w:iCs/>
          <w:sz w:val="20"/>
        </w:rPr>
      </w:pPr>
      <w:bookmarkStart w:id="11" w:name="_İCTIMAİ_TƏHLÜKƏSİZLİK_VƏ_İCTİMAİ_QA"/>
      <w:bookmarkStart w:id="12" w:name="b_10"/>
      <w:bookmarkEnd w:id="11"/>
      <w:r w:rsidRPr="00553F6C">
        <w:rPr>
          <w:rStyle w:val="StyleLar1BoldChar1"/>
          <w:rFonts w:eastAsia="Times New Roman"/>
          <w:b/>
          <w:iCs/>
          <w:caps w:val="0"/>
          <w:sz w:val="20"/>
        </w:rPr>
        <w:t>İ</w:t>
      </w:r>
      <w:r w:rsidRPr="00553F6C">
        <w:rPr>
          <w:rFonts w:ascii="Palatino Linotype" w:eastAsia="Times New Roman" w:hAnsi="Palatino Linotype"/>
          <w:sz w:val="20"/>
          <w:lang w:val="az-Latn-AZ"/>
        </w:rPr>
        <w:t>CTİMAİ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TƏHLÜKƏSİZLİK</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VƏ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İCTİMAİ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QAYDA</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ƏLEYHİNƏ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OLAN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CİNAYƏTLƏR</w:t>
      </w:r>
    </w:p>
    <w:bookmarkEnd w:id="12"/>
    <w:p w:rsidR="009066A0" w:rsidRPr="00553F6C" w14:paraId="1D8EB25A" w14:textId="600086CA">
      <w:pPr>
        <w:pStyle w:val="StyleTOC1Firstline0Before0pt4"/>
        <w:numPr>
          <w:ilvl w:val="1"/>
          <w:numId w:val="7"/>
        </w:numPr>
        <w:tabs>
          <w:tab w:val="num" w:pos="540"/>
        </w:tabs>
        <w:spacing w:after="120"/>
        <w:ind w:left="900"/>
        <w:rPr>
          <w:rFonts w:ascii="Palatino Linotype" w:hAnsi="Palatino Linotype"/>
          <w:lang w:eastAsia="ru-RU"/>
        </w:rPr>
      </w:pPr>
      <w:r w:rsidRPr="00553F6C">
        <w:rPr>
          <w:rFonts w:ascii="Palatino Linotype" w:hAnsi="Palatino Linotype"/>
          <w:lang w:val="az-Latn-AZ"/>
        </w:rPr>
        <w:fldChar w:fldCharType="begin"/>
      </w:r>
      <w:r w:rsidRPr="00553F6C" w:rsidR="00674B0A">
        <w:rPr>
          <w:rFonts w:ascii="Palatino Linotype" w:hAnsi="Palatino Linotype"/>
          <w:lang w:val="az-Latn-AZ"/>
        </w:rPr>
        <w:instrText>HYPERLINK "" \l "_Toc89058521"</w:instrText>
      </w:r>
      <w:r w:rsidRPr="00553F6C">
        <w:rPr>
          <w:rFonts w:ascii="Palatino Linotype" w:hAnsi="Palatino Linotype"/>
          <w:lang w:val="az-Latn-AZ"/>
        </w:rPr>
        <w:fldChar w:fldCharType="separate"/>
      </w:r>
      <w:r w:rsidRPr="00553F6C">
        <w:rPr>
          <w:rStyle w:val="Hyperlink"/>
          <w:rFonts w:ascii="Palatino Linotype" w:hAnsi="Palatino Linotype"/>
          <w:color w:val="0033CC"/>
          <w:lang w:val="az-Latn-AZ"/>
        </w:rPr>
        <w:t>İCTİMAİ</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TƏHLÜKƏSİZLİK</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CİNAYƏTLƏR</w:t>
      </w:r>
      <w:r w:rsidRPr="00553F6C">
        <w:rPr>
          <w:rFonts w:ascii="Palatino Linotype" w:hAnsi="Palatino Linotype"/>
          <w:lang w:val="az-Latn-AZ"/>
        </w:rPr>
        <w:fldChar w:fldCharType="end"/>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0000"/>
          <w:lang w:val="az-Latn-AZ"/>
        </w:rPr>
        <w:t>(214-233)</w:t>
      </w:r>
    </w:p>
    <w:p w:rsidR="009066A0" w:rsidRPr="00553F6C" w14:paraId="065CD77A" w14:textId="4727C5A9">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22" w:history="1">
        <w:r w:rsidRPr="00553F6C" w:rsidR="007B441E">
          <w:rPr>
            <w:rStyle w:val="Hyperlink"/>
            <w:rFonts w:ascii="Palatino Linotype" w:hAnsi="Palatino Linotype"/>
            <w:color w:val="0033CC"/>
            <w:lang w:val="az-Latn-AZ"/>
          </w:rPr>
          <w:t>NARKOTİK</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VASİTƏLƏRİN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PSİXOTROP</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MADDӘLӘRİN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QANUNSUZ</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DÖVRİYYӘSİ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İLӘ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ƏLAQƏDAR</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CİNAYӘTLӘR</w:t>
        </w:r>
      </w:hyperlink>
      <w:r w:rsidR="003476ED">
        <w:rPr>
          <w:rStyle w:val="Hyperlink"/>
          <w:rFonts w:ascii="Palatino Linotype" w:hAnsi="Palatino Linotype"/>
          <w:lang w:val="az-Latn-AZ"/>
        </w:rPr>
        <w:t xml:space="preserve"> </w:t>
      </w:r>
      <w:r w:rsidRPr="00553F6C" w:rsidR="007B441E">
        <w:rPr>
          <w:rStyle w:val="Hyperlink"/>
          <w:rFonts w:ascii="Palatino Linotype" w:hAnsi="Palatino Linotype"/>
          <w:color w:val="000000"/>
          <w:lang w:val="az-Latn-AZ"/>
        </w:rPr>
        <w:t>(234-241)</w:t>
      </w:r>
    </w:p>
    <w:p w:rsidR="009066A0" w:rsidRPr="00553F6C" w14:paraId="32C32050" w14:textId="7AC1EE20">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23" w:history="1">
        <w:r w:rsidRPr="00553F6C" w:rsidR="007B441E">
          <w:rPr>
            <w:rStyle w:val="Hyperlink"/>
            <w:rFonts w:ascii="Palatino Linotype" w:hAnsi="Palatino Linotype"/>
            <w:color w:val="0033CC"/>
            <w:lang w:val="az-Latn-AZ"/>
          </w:rPr>
          <w:t>İCTİMAİ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MƏNƏVİYYAT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(242-246)</w:t>
      </w:r>
    </w:p>
    <w:p w:rsidR="009066A0" w:rsidRPr="00553F6C" w14:paraId="02BB715C" w14:textId="2DCF3F80">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24" w:history="1">
        <w:r w:rsidRPr="00553F6C" w:rsidR="007B441E">
          <w:rPr>
            <w:rStyle w:val="Hyperlink"/>
            <w:rFonts w:ascii="Palatino Linotype" w:hAnsi="Palatino Linotype"/>
            <w:color w:val="0033CC"/>
            <w:lang w:val="az-Latn-AZ"/>
          </w:rPr>
          <w:t>EKOLOJİ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lang w:val="az-Latn-AZ"/>
        </w:rPr>
        <w:t xml:space="preserve"> </w:t>
      </w:r>
      <w:r w:rsidRPr="00553F6C" w:rsidR="007B441E">
        <w:rPr>
          <w:rStyle w:val="Hyperlink"/>
          <w:rFonts w:ascii="Palatino Linotype" w:hAnsi="Palatino Linotype"/>
          <w:color w:val="000000"/>
          <w:lang w:val="az-Latn-AZ"/>
        </w:rPr>
        <w:t>(247-261)</w:t>
      </w:r>
    </w:p>
    <w:p w:rsidR="009066A0" w:rsidRPr="00553F6C" w14:paraId="6BF89728" w14:textId="0187C9FE">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25" w:history="1">
        <w:r w:rsidRPr="00553F6C" w:rsidR="007B441E">
          <w:rPr>
            <w:rStyle w:val="Hyperlink"/>
            <w:rFonts w:ascii="Palatino Linotype" w:hAnsi="Palatino Linotype"/>
            <w:color w:val="0033CC"/>
            <w:lang w:val="az-Latn-AZ"/>
          </w:rPr>
          <w:t>HƏRƏKƏT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TƏHLÜKƏSİZLİYİ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NƏQLİYYAT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VASİTƏLƏRİNİN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İSTİSMARI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QAYDALARI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(262-270)</w:t>
      </w:r>
    </w:p>
    <w:p w:rsidR="009066A0" w:rsidRPr="00553F6C" w14:paraId="3ACBD757" w14:textId="73F524E5">
      <w:pPr>
        <w:pStyle w:val="StyleTOC1Firstline0Before0pt4"/>
        <w:numPr>
          <w:ilvl w:val="1"/>
          <w:numId w:val="7"/>
        </w:numPr>
        <w:tabs>
          <w:tab w:val="num" w:pos="540"/>
        </w:tabs>
        <w:spacing w:after="120"/>
        <w:ind w:left="900"/>
        <w:rPr>
          <w:rStyle w:val="Hyperlink"/>
          <w:rFonts w:ascii="Palatino Linotype" w:hAnsi="Palatino Linotype"/>
          <w:u w:val="none"/>
        </w:rPr>
      </w:pPr>
      <w:hyperlink w:anchor="_Toc89058526" w:history="1">
        <w:r w:rsidRPr="00553F6C" w:rsidR="007B441E">
          <w:rPr>
            <w:rStyle w:val="Hyperlink"/>
            <w:rFonts w:ascii="Palatino Linotype" w:hAnsi="Palatino Linotype"/>
            <w:color w:val="0033CC"/>
            <w:lang w:val="az-Latn-AZ"/>
          </w:rPr>
          <w:t>KOMPÜTER</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İNFORMASİYASI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SAHƏSİNDƏ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(271-273)</w:t>
      </w:r>
    </w:p>
    <w:p w:rsidR="009066A0" w:rsidRPr="00553F6C" w14:paraId="3910EE1C" w14:textId="3E348FFF">
      <w:pPr>
        <w:pStyle w:val="Heading1"/>
        <w:numPr>
          <w:ilvl w:val="0"/>
          <w:numId w:val="9"/>
        </w:numPr>
        <w:tabs>
          <w:tab w:val="num" w:pos="540"/>
        </w:tabs>
        <w:spacing w:before="360" w:after="120"/>
        <w:ind w:left="540" w:hanging="180"/>
        <w:jc w:val="left"/>
        <w:rPr>
          <w:rFonts w:ascii="Palatino Linotype" w:eastAsia="Times New Roman" w:hAnsi="Palatino Linotype"/>
          <w:iCs/>
          <w:sz w:val="20"/>
        </w:rPr>
      </w:pPr>
      <w:bookmarkStart w:id="13" w:name="_DÖVLƏT_HAKİMİYYƏTİ_ƏLEYHİNƏ_OLAN_Cİ"/>
      <w:bookmarkStart w:id="14" w:name="b_11"/>
      <w:bookmarkEnd w:id="13"/>
      <w:r w:rsidRPr="00553F6C">
        <w:rPr>
          <w:rFonts w:ascii="Palatino Linotype" w:eastAsia="Times New Roman" w:hAnsi="Palatino Linotype"/>
          <w:sz w:val="20"/>
          <w:lang w:val="az-Latn-AZ"/>
        </w:rPr>
        <w:t>DÖVLƏT</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HAKİMİYYƏTİ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ƏLEYHİNƏ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OLAN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CİNAYƏTLƏR</w:t>
      </w:r>
    </w:p>
    <w:bookmarkEnd w:id="14"/>
    <w:p w:rsidR="009066A0" w:rsidRPr="00553F6C" w14:paraId="598B8947" w14:textId="07B5D9D6">
      <w:pPr>
        <w:pStyle w:val="StyleTOC1Firstline0Before0pt4"/>
        <w:numPr>
          <w:ilvl w:val="1"/>
          <w:numId w:val="7"/>
        </w:numPr>
        <w:tabs>
          <w:tab w:val="num" w:pos="540"/>
        </w:tabs>
        <w:spacing w:after="120"/>
        <w:ind w:left="900"/>
        <w:rPr>
          <w:rFonts w:ascii="Palatino Linotype" w:hAnsi="Palatino Linotype"/>
          <w:lang w:val="az-Latn-AZ" w:eastAsia="ru-RU"/>
        </w:rPr>
      </w:pPr>
      <w:r w:rsidRPr="00553F6C">
        <w:rPr>
          <w:rFonts w:ascii="Palatino Linotype" w:hAnsi="Palatino Linotype"/>
          <w:lang w:val="az-Latn-AZ"/>
        </w:rPr>
        <w:fldChar w:fldCharType="begin"/>
      </w:r>
      <w:r w:rsidRPr="00553F6C" w:rsidR="00674B0A">
        <w:rPr>
          <w:rFonts w:ascii="Palatino Linotype" w:hAnsi="Palatino Linotype"/>
          <w:lang w:val="az-Latn-AZ"/>
        </w:rPr>
        <w:instrText>HYPERLINK "" \l "_Toc89058529"</w:instrText>
      </w:r>
      <w:r w:rsidRPr="00553F6C">
        <w:rPr>
          <w:rFonts w:ascii="Palatino Linotype" w:hAnsi="Palatino Linotype"/>
          <w:lang w:val="az-Latn-AZ"/>
        </w:rPr>
        <w:fldChar w:fldCharType="separate"/>
      </w:r>
      <w:r w:rsidRPr="00553F6C">
        <w:rPr>
          <w:rStyle w:val="Hyperlink"/>
          <w:rFonts w:ascii="Palatino Linotype" w:hAnsi="Palatino Linotype"/>
          <w:color w:val="0033CC"/>
          <w:lang w:val="az-Latn-AZ"/>
        </w:rPr>
        <w:t>DÖVLƏTİN</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KONSTİTUSİYA</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QURULUŞUNUN</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ƏSASLARI</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VƏ</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TƏHLÜKƏSİZLİYİ</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CİNAYƏTLƏR</w:t>
      </w:r>
      <w:r w:rsidRPr="00553F6C">
        <w:rPr>
          <w:rFonts w:ascii="Palatino Linotype" w:hAnsi="Palatino Linotype"/>
          <w:lang w:val="az-Latn-AZ"/>
        </w:rPr>
        <w:fldChar w:fldCharType="end"/>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0000"/>
          <w:lang w:val="az-Latn-AZ"/>
        </w:rPr>
        <w:t>(274-285)</w:t>
      </w:r>
    </w:p>
    <w:p w:rsidR="009066A0" w:rsidRPr="00553F6C" w14:paraId="591E5237" w14:textId="772420E7">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30" w:history="1">
        <w:r w:rsidRPr="00553F6C" w:rsidR="007B441E">
          <w:rPr>
            <w:rStyle w:val="Hyperlink"/>
            <w:rFonts w:ascii="Palatino Linotype" w:hAnsi="Palatino Linotype"/>
            <w:color w:val="0033CC"/>
            <w:lang w:val="az-Latn-AZ"/>
          </w:rPr>
          <w:t>ƏDALƏT</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MÜHAKİMƏSİ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(286-307)</w:t>
      </w:r>
    </w:p>
    <w:p w:rsidR="009066A0" w:rsidRPr="00553F6C" w14:paraId="7B44F79F" w14:textId="043C3F6C">
      <w:pPr>
        <w:pStyle w:val="StyleTOC1Firstline0Before0pt4"/>
        <w:numPr>
          <w:ilvl w:val="1"/>
          <w:numId w:val="7"/>
        </w:numPr>
        <w:tabs>
          <w:tab w:val="num" w:pos="540"/>
        </w:tabs>
        <w:spacing w:after="120"/>
        <w:ind w:left="900"/>
        <w:rPr>
          <w:rFonts w:ascii="Palatino Linotype" w:hAnsi="Palatino Linotype"/>
          <w:lang w:val="az-Latn-AZ" w:eastAsia="ru-RU"/>
        </w:rPr>
      </w:pPr>
      <w:hyperlink w:anchor="_Toc89058531" w:history="1">
        <w:r w:rsidRPr="00553F6C" w:rsidR="007B441E">
          <w:rPr>
            <w:rStyle w:val="Hyperlink"/>
            <w:rFonts w:ascii="Palatino Linotype" w:hAnsi="Palatino Linotype"/>
            <w:b w:val="0"/>
            <w:lang w:val="az-Latn-AZ"/>
          </w:rPr>
          <w:t>KORRUPSİYA</w:t>
        </w:r>
        <w:r w:rsidR="003476ED">
          <w:rPr>
            <w:rStyle w:val="Hyperlink"/>
            <w:rFonts w:ascii="Palatino Linotype" w:hAnsi="Palatino Linotype"/>
            <w:b w:val="0"/>
            <w:lang w:val="az-Latn-AZ"/>
          </w:rPr>
          <w:t xml:space="preserve"> </w:t>
        </w:r>
        <w:r w:rsidRPr="00553F6C" w:rsidR="007B441E">
          <w:rPr>
            <w:rStyle w:val="Hyperlink"/>
            <w:rFonts w:ascii="Palatino Linotype" w:hAnsi="Palatino Linotype"/>
            <w:b w:val="0"/>
            <w:lang w:val="az-Latn-AZ"/>
          </w:rPr>
          <w:t>CİNAYƏTLƏRİ</w:t>
        </w:r>
        <w:r w:rsidR="003476ED">
          <w:rPr>
            <w:rStyle w:val="Hyperlink"/>
            <w:rFonts w:ascii="Palatino Linotype" w:hAnsi="Palatino Linotype"/>
            <w:b w:val="0"/>
            <w:lang w:val="az-Latn-AZ"/>
          </w:rPr>
          <w:t xml:space="preserve"> </w:t>
        </w:r>
        <w:r w:rsidRPr="00553F6C" w:rsidR="007B441E">
          <w:rPr>
            <w:rStyle w:val="Hyperlink"/>
            <w:rFonts w:ascii="Palatino Linotype" w:hAnsi="Palatino Linotype"/>
            <w:b w:val="0"/>
            <w:lang w:val="az-Latn-AZ"/>
          </w:rPr>
          <w:t>VƏ</w:t>
        </w:r>
        <w:r w:rsidR="003476ED">
          <w:rPr>
            <w:rStyle w:val="Hyperlink"/>
            <w:rFonts w:ascii="Palatino Linotype" w:hAnsi="Palatino Linotype"/>
            <w:b w:val="0"/>
            <w:lang w:val="az-Latn-AZ"/>
          </w:rPr>
          <w:t xml:space="preserve"> </w:t>
        </w:r>
        <w:r w:rsidRPr="00553F6C" w:rsidR="007B441E">
          <w:rPr>
            <w:rStyle w:val="Hyperlink"/>
            <w:rFonts w:ascii="Palatino Linotype" w:hAnsi="Palatino Linotype"/>
            <w:b w:val="0"/>
            <w:lang w:val="az-Latn-AZ"/>
          </w:rPr>
          <w:t>QULLUQ</w:t>
        </w:r>
        <w:r w:rsidR="003476ED">
          <w:rPr>
            <w:rStyle w:val="Hyperlink"/>
            <w:rFonts w:ascii="Palatino Linotype" w:hAnsi="Palatino Linotype"/>
            <w:b w:val="0"/>
            <w:lang w:val="az-Latn-AZ"/>
          </w:rPr>
          <w:t xml:space="preserve"> </w:t>
        </w:r>
        <w:r w:rsidRPr="00553F6C" w:rsidR="007B441E">
          <w:rPr>
            <w:rStyle w:val="Hyperlink"/>
            <w:rFonts w:ascii="Palatino Linotype" w:hAnsi="Palatino Linotype"/>
            <w:b w:val="0"/>
            <w:lang w:val="az-Latn-AZ"/>
          </w:rPr>
          <w:t>MƏNAFEYİ</w:t>
        </w:r>
        <w:r w:rsidR="003476ED">
          <w:rPr>
            <w:rStyle w:val="Hyperlink"/>
            <w:rFonts w:ascii="Palatino Linotype" w:hAnsi="Palatino Linotype"/>
            <w:b w:val="0"/>
            <w:lang w:val="az-Latn-AZ"/>
          </w:rPr>
          <w:t xml:space="preserve"> </w:t>
        </w:r>
        <w:r w:rsidRPr="00553F6C" w:rsidR="007B441E">
          <w:rPr>
            <w:rStyle w:val="Hyperlink"/>
            <w:rFonts w:ascii="Palatino Linotype" w:hAnsi="Palatino Linotype"/>
            <w:b w:val="0"/>
            <w:lang w:val="az-Latn-AZ"/>
          </w:rPr>
          <w:t>ƏLEYHİNƏ</w:t>
        </w:r>
        <w:r w:rsidR="003476ED">
          <w:rPr>
            <w:rStyle w:val="Hyperlink"/>
            <w:rFonts w:ascii="Palatino Linotype" w:hAnsi="Palatino Linotype"/>
            <w:b w:val="0"/>
            <w:lang w:val="az-Latn-AZ"/>
          </w:rPr>
          <w:t xml:space="preserve"> </w:t>
        </w:r>
        <w:r w:rsidRPr="00553F6C" w:rsidR="007B441E">
          <w:rPr>
            <w:rStyle w:val="Hyperlink"/>
            <w:rFonts w:ascii="Palatino Linotype" w:hAnsi="Palatino Linotype"/>
            <w:b w:val="0"/>
            <w:lang w:val="az-Latn-AZ"/>
          </w:rPr>
          <w:t>OLAN</w:t>
        </w:r>
        <w:r w:rsidR="003476ED">
          <w:rPr>
            <w:rStyle w:val="Hyperlink"/>
            <w:rFonts w:ascii="Palatino Linotype" w:hAnsi="Palatino Linotype"/>
            <w:b w:val="0"/>
            <w:lang w:val="az-Latn-AZ"/>
          </w:rPr>
          <w:t xml:space="preserve"> </w:t>
        </w:r>
        <w:r w:rsidRPr="00553F6C" w:rsidR="007B441E">
          <w:rPr>
            <w:rStyle w:val="Hyperlink"/>
            <w:rFonts w:ascii="Palatino Linotype" w:hAnsi="Palatino Linotype"/>
            <w:b w:val="0"/>
            <w:lang w:val="az-Latn-AZ"/>
          </w:rPr>
          <w:t>DİGƏR</w:t>
        </w:r>
        <w:r w:rsidR="003476ED">
          <w:rPr>
            <w:rStyle w:val="Hyperlink"/>
            <w:rFonts w:ascii="Palatino Linotype" w:hAnsi="Palatino Linotype"/>
            <w:b w:val="0"/>
            <w:lang w:val="az-Latn-AZ"/>
          </w:rPr>
          <w:t xml:space="preserve"> </w:t>
        </w:r>
        <w:r w:rsidRPr="00553F6C" w:rsidR="007B441E">
          <w:rPr>
            <w:rStyle w:val="Hyperlink"/>
            <w:rFonts w:ascii="Palatino Linotype" w:hAnsi="Palatino Linotype"/>
            <w:b w:val="0"/>
            <w:lang w:val="az-Latn-AZ"/>
          </w:rPr>
          <w:t>CİNAYƏTLƏR</w:t>
        </w:r>
        <w:r w:rsidR="003476ED">
          <w:rPr>
            <w:rStyle w:val="Hyperlink"/>
            <w:rFonts w:ascii="Palatino Linotype" w:hAnsi="Palatino Linotype"/>
            <w:b w:val="0"/>
            <w:lang w:val="az-Latn-AZ"/>
          </w:rPr>
          <w:t xml:space="preserve"> </w:t>
        </w:r>
      </w:hyperlink>
      <w:r w:rsidRPr="00553F6C" w:rsidR="007B441E">
        <w:rPr>
          <w:rStyle w:val="Hyperlink"/>
          <w:rFonts w:ascii="Palatino Linotype" w:hAnsi="Palatino Linotype"/>
          <w:color w:val="000000"/>
          <w:lang w:val="az-Latn-AZ"/>
        </w:rPr>
        <w:t>(308-314)</w:t>
      </w:r>
    </w:p>
    <w:p w:rsidR="009066A0" w:rsidRPr="00553F6C" w14:paraId="1FDC8154" w14:textId="559AAB1E">
      <w:pPr>
        <w:pStyle w:val="StyleTOC1Firstline0Before0pt4"/>
        <w:numPr>
          <w:ilvl w:val="1"/>
          <w:numId w:val="7"/>
        </w:numPr>
        <w:tabs>
          <w:tab w:val="num" w:pos="540"/>
        </w:tabs>
        <w:spacing w:after="120"/>
        <w:ind w:left="900"/>
        <w:rPr>
          <w:rStyle w:val="Hyperlink"/>
          <w:rFonts w:ascii="Palatino Linotype" w:hAnsi="Palatino Linotype"/>
          <w:u w:val="none"/>
        </w:rPr>
      </w:pPr>
      <w:hyperlink w:anchor="_Toc89058532" w:history="1">
        <w:r w:rsidRPr="00553F6C" w:rsidR="007B441E">
          <w:rPr>
            <w:rStyle w:val="Hyperlink"/>
            <w:rFonts w:ascii="Palatino Linotype" w:hAnsi="Palatino Linotype"/>
            <w:color w:val="0033CC"/>
            <w:lang w:val="az-Latn-AZ"/>
          </w:rPr>
          <w:t>İDARƏETMƏ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QAYDASI</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33CC"/>
            <w:lang w:val="az-Latn-AZ"/>
          </w:rPr>
          <w:t>CİNAYƏTLƏR</w:t>
        </w:r>
      </w:hyperlink>
      <w:r w:rsidR="003476ED">
        <w:rPr>
          <w:rStyle w:val="Hyperlink"/>
          <w:rFonts w:ascii="Palatino Linotype" w:hAnsi="Palatino Linotype"/>
          <w:color w:val="0033CC"/>
          <w:lang w:val="az-Latn-AZ"/>
        </w:rPr>
        <w:t xml:space="preserve"> </w:t>
      </w:r>
      <w:r w:rsidRPr="00553F6C" w:rsidR="007B441E">
        <w:rPr>
          <w:rStyle w:val="Hyperlink"/>
          <w:rFonts w:ascii="Palatino Linotype" w:hAnsi="Palatino Linotype"/>
          <w:color w:val="000000"/>
          <w:lang w:val="az-Latn-AZ"/>
        </w:rPr>
        <w:t>(315-326)</w:t>
      </w:r>
    </w:p>
    <w:p w:rsidR="009066A0" w:rsidRPr="00553F6C" w14:paraId="695A4303" w14:textId="034E7E40">
      <w:pPr>
        <w:pStyle w:val="Heading1"/>
        <w:numPr>
          <w:ilvl w:val="0"/>
          <w:numId w:val="9"/>
        </w:numPr>
        <w:tabs>
          <w:tab w:val="num" w:pos="540"/>
        </w:tabs>
        <w:spacing w:before="360" w:after="120"/>
        <w:ind w:left="540" w:hanging="180"/>
        <w:jc w:val="left"/>
        <w:rPr>
          <w:rFonts w:ascii="Palatino Linotype" w:eastAsia="Times New Roman" w:hAnsi="Palatino Linotype"/>
          <w:sz w:val="20"/>
        </w:rPr>
      </w:pPr>
      <w:bookmarkStart w:id="15" w:name="_HƏRBİ_XİDMƏT_ƏLEYHİNƏ_OLAN_CİNAYƏTL"/>
      <w:bookmarkStart w:id="16" w:name="b_12"/>
      <w:bookmarkEnd w:id="15"/>
      <w:r w:rsidRPr="00553F6C">
        <w:rPr>
          <w:rFonts w:ascii="Palatino Linotype" w:eastAsia="Times New Roman" w:hAnsi="Palatino Linotype"/>
          <w:sz w:val="20"/>
          <w:lang w:val="az-Latn-AZ"/>
        </w:rPr>
        <w:t>HƏRBİ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XİDMƏT</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ƏLEYHİNƏ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OLAN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CİNAYƏTLƏR</w:t>
      </w:r>
    </w:p>
    <w:bookmarkEnd w:id="16"/>
    <w:p w:rsidR="009066A0" w:rsidRPr="00553F6C" w14:paraId="46C9BF94" w14:textId="003CDE0D">
      <w:pPr>
        <w:pStyle w:val="StyleTOC1Firstline0Before0pt4"/>
        <w:numPr>
          <w:ilvl w:val="1"/>
          <w:numId w:val="7"/>
        </w:numPr>
        <w:tabs>
          <w:tab w:val="num" w:pos="540"/>
        </w:tabs>
        <w:spacing w:after="120"/>
        <w:ind w:left="900"/>
        <w:rPr>
          <w:rFonts w:ascii="Palatino Linotype" w:hAnsi="Palatino Linotype"/>
          <w:lang w:val="az-Latn-AZ"/>
        </w:rPr>
      </w:pPr>
      <w:r w:rsidRPr="00553F6C">
        <w:rPr>
          <w:rFonts w:ascii="Palatino Linotype" w:hAnsi="Palatino Linotype"/>
          <w:lang w:val="az-Latn-AZ"/>
        </w:rPr>
        <w:fldChar w:fldCharType="begin"/>
      </w:r>
      <w:r w:rsidRPr="00553F6C" w:rsidR="00674B0A">
        <w:rPr>
          <w:rFonts w:ascii="Palatino Linotype" w:hAnsi="Palatino Linotype"/>
          <w:lang w:val="az-Latn-AZ"/>
        </w:rPr>
        <w:instrText>HYPERLINK "" \l "_Toc89058535"</w:instrText>
      </w:r>
      <w:r w:rsidRPr="00553F6C">
        <w:rPr>
          <w:rFonts w:ascii="Palatino Linotype" w:hAnsi="Palatino Linotype"/>
          <w:lang w:val="az-Latn-AZ"/>
        </w:rPr>
        <w:fldChar w:fldCharType="separate"/>
      </w:r>
      <w:r w:rsidRPr="00553F6C">
        <w:rPr>
          <w:rStyle w:val="Hyperlink"/>
          <w:rFonts w:ascii="Palatino Linotype" w:hAnsi="Palatino Linotype"/>
          <w:color w:val="0033CC"/>
          <w:lang w:val="az-Latn-AZ"/>
        </w:rPr>
        <w:t>HƏRBİ</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XİDMƏT</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ƏLEYHİNƏ</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OLAN</w:t>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33CC"/>
          <w:lang w:val="az-Latn-AZ"/>
        </w:rPr>
        <w:t>CİNAYƏTLƏR</w:t>
      </w:r>
      <w:r w:rsidRPr="00553F6C">
        <w:rPr>
          <w:rFonts w:ascii="Palatino Linotype" w:hAnsi="Palatino Linotype"/>
          <w:lang w:val="az-Latn-AZ"/>
        </w:rPr>
        <w:fldChar w:fldCharType="end"/>
      </w:r>
      <w:r w:rsidR="003476ED">
        <w:rPr>
          <w:rStyle w:val="Hyperlink"/>
          <w:rFonts w:ascii="Palatino Linotype" w:hAnsi="Palatino Linotype"/>
          <w:color w:val="0033CC"/>
          <w:lang w:val="az-Latn-AZ"/>
        </w:rPr>
        <w:t xml:space="preserve"> </w:t>
      </w:r>
      <w:r w:rsidRPr="00553F6C">
        <w:rPr>
          <w:rStyle w:val="Hyperlink"/>
          <w:rFonts w:ascii="Palatino Linotype" w:hAnsi="Palatino Linotype"/>
          <w:color w:val="000000"/>
          <w:lang w:val="az-Latn-AZ"/>
        </w:rPr>
        <w:t>(327-353)</w:t>
      </w:r>
      <w:r w:rsidRPr="00553F6C">
        <w:rPr>
          <w:rFonts w:ascii="Palatino Linotype" w:hAnsi="Palatino Linotype"/>
          <w:lang w:val="az-Latn-AZ"/>
        </w:rPr>
        <w:fldChar w:fldCharType="end"/>
      </w:r>
    </w:p>
    <w:p w:rsidR="009066A0" w:rsidRPr="00553F6C" w14:paraId="44C76369" w14:textId="77777777">
      <w:pPr>
        <w:pStyle w:val="Heading1"/>
        <w:rPr>
          <w:rFonts w:ascii="Palatino Linotype" w:eastAsia="Times New Roman" w:hAnsi="Palatino Linotype"/>
          <w:lang w:val="az-Latn-AZ"/>
        </w:rPr>
      </w:pPr>
      <w:bookmarkStart w:id="17" w:name="_Toc89056235"/>
    </w:p>
    <w:p w:rsidR="009066A0" w:rsidRPr="00553F6C" w14:paraId="303D9A66" w14:textId="12F30D61">
      <w:pPr>
        <w:pStyle w:val="Heading1"/>
        <w:spacing w:after="0"/>
        <w:rPr>
          <w:rStyle w:val="MecelleChar"/>
          <w:sz w:val="24"/>
          <w:szCs w:val="24"/>
        </w:rPr>
      </w:pPr>
      <w:r w:rsidRPr="00553F6C">
        <w:rPr>
          <w:rFonts w:ascii="Palatino Linotype" w:hAnsi="Palatino Linotype"/>
          <w:b w:val="0"/>
          <w:lang w:val="az-Latn-AZ"/>
        </w:rPr>
        <w:br w:type="page"/>
      </w:r>
      <w:bookmarkStart w:id="18" w:name="_Toc89058474"/>
      <w:bookmarkStart w:id="19" w:name="_Toc89058119"/>
      <w:bookmarkStart w:id="20" w:name="_Toc89057642"/>
      <w:r w:rsidRPr="00553F6C">
        <w:rPr>
          <w:rFonts w:ascii="Palatino Linotype" w:eastAsia="Times New Roman" w:hAnsi="Palatino Linotype"/>
          <w:sz w:val="24"/>
          <w:szCs w:val="24"/>
          <w:lang w:val="az-Latn-AZ"/>
        </w:rPr>
        <w:t>AZƏRBAYCAN</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RESPUBLİKASININ</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CİNAYƏT</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MƏCƏLLƏSİ</w:t>
      </w:r>
      <w:bookmarkEnd w:id="17"/>
      <w:bookmarkEnd w:id="18"/>
      <w:bookmarkEnd w:id="19"/>
      <w:bookmarkEnd w:id="20"/>
      <w:r w:rsidRPr="00553F6C">
        <w:rPr>
          <w:rStyle w:val="EndnoteReference"/>
          <w:rFonts w:ascii="Palatino Linotype" w:eastAsia="Times New Roman" w:hAnsi="Palatino Linotype"/>
          <w:color w:val="0000FF"/>
          <w:position w:val="6"/>
          <w:sz w:val="20"/>
          <w:lang w:val="az-Latn-AZ"/>
        </w:rPr>
        <w:t>1</w:t>
      </w:r>
    </w:p>
    <w:p w:rsidR="009066A0" w:rsidRPr="00553F6C" w14:paraId="4658FA12" w14:textId="77777777">
      <w:pPr>
        <w:pStyle w:val="Heading1"/>
        <w:spacing w:after="0"/>
        <w:rPr>
          <w:rFonts w:ascii="Palatino Linotype" w:eastAsia="Times New Roman" w:hAnsi="Palatino Linotype"/>
        </w:rPr>
      </w:pPr>
      <w:bookmarkStart w:id="21" w:name="_Toc89058475"/>
      <w:bookmarkStart w:id="22" w:name="_Toc89058120"/>
      <w:bookmarkStart w:id="23" w:name="_Toc89057643"/>
      <w:bookmarkStart w:id="24" w:name="_Toc89056236"/>
    </w:p>
    <w:p w:rsidR="009066A0" w:rsidRPr="00553F6C" w14:paraId="5E7E5529" w14:textId="0565C802">
      <w:pPr>
        <w:pStyle w:val="Heading1"/>
        <w:spacing w:after="0"/>
        <w:rPr>
          <w:rFonts w:ascii="Palatino Linotype" w:eastAsia="Times New Roman" w:hAnsi="Palatino Linotype"/>
          <w:sz w:val="24"/>
          <w:szCs w:val="24"/>
          <w:lang w:val="az-Latn-AZ"/>
        </w:rPr>
      </w:pPr>
      <w:r w:rsidRPr="00553F6C">
        <w:rPr>
          <w:rFonts w:ascii="Palatino Linotype" w:eastAsia="Times New Roman" w:hAnsi="Palatino Linotype"/>
          <w:sz w:val="24"/>
          <w:szCs w:val="24"/>
          <w:lang w:val="az-Latn-AZ"/>
        </w:rPr>
        <w:t>ÜMUMİ</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HİSSƏ</w:t>
      </w:r>
      <w:bookmarkEnd w:id="21"/>
      <w:bookmarkEnd w:id="22"/>
      <w:bookmarkEnd w:id="23"/>
      <w:bookmarkEnd w:id="24"/>
    </w:p>
    <w:p w:rsidR="009066A0" w:rsidRPr="00553F6C" w14:paraId="2F95F0D2" w14:textId="77777777">
      <w:pPr>
        <w:pStyle w:val="Heading1"/>
        <w:spacing w:after="0"/>
        <w:rPr>
          <w:rStyle w:val="MecelleChar"/>
          <w:rFonts w:cs="Tahoma"/>
          <w:sz w:val="24"/>
        </w:rPr>
      </w:pPr>
    </w:p>
    <w:p w:rsidR="009066A0" w:rsidRPr="00553F6C" w14:paraId="2644637C" w14:textId="74FE1477">
      <w:pPr>
        <w:pStyle w:val="Bolme"/>
        <w:spacing w:before="0" w:after="0"/>
        <w:rPr>
          <w:rFonts w:ascii="Palatino Linotype" w:hAnsi="Palatino Linotype"/>
        </w:rPr>
      </w:pPr>
      <w:bookmarkStart w:id="25" w:name="_Toc89058476"/>
      <w:bookmarkStart w:id="26" w:name="_Toc89058121"/>
      <w:bookmarkStart w:id="27" w:name="_Toc89057644"/>
      <w:bookmarkStart w:id="28" w:name="_Toc89056237"/>
      <w:r w:rsidRPr="00553F6C">
        <w:rPr>
          <w:rFonts w:ascii="Palatino Linotype" w:hAnsi="Palatino Linotype"/>
          <w:sz w:val="24"/>
          <w:szCs w:val="24"/>
          <w:lang w:val="az-Latn-AZ"/>
        </w:rPr>
        <w:t>BİRİNCİ</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25"/>
      <w:bookmarkEnd w:id="26"/>
      <w:bookmarkEnd w:id="27"/>
      <w:bookmarkEnd w:id="28"/>
    </w:p>
    <w:p w:rsidR="009066A0" w:rsidRPr="00553F6C" w14:paraId="28A9528E" w14:textId="77777777">
      <w:pPr>
        <w:pStyle w:val="Bolme"/>
        <w:spacing w:before="0" w:after="0"/>
        <w:rPr>
          <w:rFonts w:ascii="Palatino Linotype" w:hAnsi="Palatino Linotype"/>
          <w:sz w:val="24"/>
          <w:szCs w:val="24"/>
          <w:lang w:val="az-Latn-AZ"/>
        </w:rPr>
      </w:pPr>
    </w:p>
    <w:p w:rsidR="009066A0" w:rsidRPr="00553F6C" w14:paraId="02D0E882" w14:textId="66589BD3">
      <w:pPr>
        <w:pStyle w:val="StyleStyleHeading2PalatinoLinotype11ptNotItalicCentered"/>
        <w:spacing w:after="0"/>
        <w:rPr>
          <w:szCs w:val="24"/>
        </w:rPr>
      </w:pPr>
      <w:bookmarkStart w:id="29" w:name="_Toc89058477"/>
      <w:bookmarkStart w:id="30" w:name="_Toc89056238"/>
      <w:r w:rsidRPr="00553F6C">
        <w:rPr>
          <w:szCs w:val="24"/>
        </w:rPr>
        <w:t>CİNAYƏT</w:t>
      </w:r>
      <w:r w:rsidR="003476ED">
        <w:rPr>
          <w:szCs w:val="24"/>
        </w:rPr>
        <w:t xml:space="preserve"> </w:t>
      </w:r>
      <w:r w:rsidRPr="00553F6C">
        <w:rPr>
          <w:szCs w:val="24"/>
        </w:rPr>
        <w:t>QANUNU</w:t>
      </w:r>
      <w:bookmarkEnd w:id="29"/>
      <w:bookmarkEnd w:id="30"/>
    </w:p>
    <w:p w:rsidR="009066A0" w:rsidRPr="00553F6C" w14:paraId="23746B51" w14:textId="77777777">
      <w:pPr>
        <w:pStyle w:val="StyleStyleHeading2PalatinoLinotype11ptNotItalicCentered"/>
        <w:spacing w:after="0"/>
        <w:rPr>
          <w:szCs w:val="24"/>
        </w:rPr>
      </w:pPr>
    </w:p>
    <w:p w:rsidR="009066A0" w:rsidRPr="00553F6C" w14:paraId="4445BCB9" w14:textId="00BE8B70">
      <w:pPr>
        <w:pStyle w:val="StyleNormalWebPalatinoLinotype11ptCentered"/>
        <w:spacing w:after="0"/>
        <w:ind w:left="0" w:right="0"/>
        <w:rPr>
          <w:b w:val="0"/>
          <w:sz w:val="24"/>
          <w:szCs w:val="24"/>
          <w:lang w:val="az-Latn-AZ"/>
        </w:rPr>
      </w:pPr>
      <w:r w:rsidRPr="00553F6C">
        <w:rPr>
          <w:b w:val="0"/>
          <w:sz w:val="24"/>
          <w:szCs w:val="24"/>
          <w:lang w:val="az-Latn-AZ"/>
        </w:rPr>
        <w:t>1-ci</w:t>
      </w:r>
      <w:r w:rsidR="003476ED">
        <w:rPr>
          <w:b w:val="0"/>
          <w:sz w:val="24"/>
          <w:szCs w:val="24"/>
          <w:lang w:val="az-Latn-AZ"/>
        </w:rPr>
        <w:t xml:space="preserve"> </w:t>
      </w:r>
      <w:r w:rsidRPr="00553F6C">
        <w:rPr>
          <w:b w:val="0"/>
          <w:sz w:val="24"/>
          <w:szCs w:val="24"/>
          <w:lang w:val="az-Latn-AZ"/>
        </w:rPr>
        <w:t>fəsil</w:t>
      </w:r>
    </w:p>
    <w:p w:rsidR="009066A0" w:rsidRPr="00553F6C" w14:paraId="4265DBD3" w14:textId="7F3912A7">
      <w:pPr>
        <w:pStyle w:val="StyleLar1Bold1"/>
        <w:spacing w:after="0"/>
        <w:rPr>
          <w:szCs w:val="24"/>
        </w:rPr>
      </w:pPr>
      <w:bookmarkStart w:id="31" w:name="_Toc89058478"/>
      <w:r w:rsidRPr="00553F6C">
        <w:rPr>
          <w:szCs w:val="24"/>
        </w:rPr>
        <w:t>AZƏRBAYCAN</w:t>
      </w:r>
      <w:r w:rsidR="003476ED">
        <w:rPr>
          <w:szCs w:val="24"/>
        </w:rPr>
        <w:t xml:space="preserve"> </w:t>
      </w:r>
      <w:r w:rsidRPr="00553F6C">
        <w:rPr>
          <w:szCs w:val="24"/>
        </w:rPr>
        <w:t>RESPUBLİKASININ</w:t>
      </w:r>
      <w:r w:rsidR="003476ED">
        <w:rPr>
          <w:szCs w:val="24"/>
        </w:rPr>
        <w:t xml:space="preserve"> </w:t>
      </w:r>
      <w:r w:rsidRPr="00553F6C">
        <w:rPr>
          <w:szCs w:val="24"/>
        </w:rPr>
        <w:t>CİNAYƏT</w:t>
      </w:r>
      <w:r w:rsidR="003476ED">
        <w:rPr>
          <w:szCs w:val="24"/>
        </w:rPr>
        <w:t xml:space="preserve"> </w:t>
      </w:r>
      <w:r w:rsidRPr="00553F6C">
        <w:rPr>
          <w:szCs w:val="24"/>
        </w:rPr>
        <w:t>QANUNUNUN</w:t>
      </w:r>
      <w:r w:rsidR="003476ED">
        <w:rPr>
          <w:szCs w:val="24"/>
        </w:rPr>
        <w:t xml:space="preserve"> </w:t>
      </w:r>
      <w:r w:rsidRPr="00553F6C">
        <w:rPr>
          <w:szCs w:val="24"/>
        </w:rPr>
        <w:t>VƏZİFƏLƏRİ</w:t>
      </w:r>
      <w:r w:rsidR="003476ED">
        <w:rPr>
          <w:szCs w:val="24"/>
        </w:rPr>
        <w:t xml:space="preserve"> </w:t>
      </w:r>
      <w:r w:rsidRPr="00553F6C">
        <w:rPr>
          <w:szCs w:val="24"/>
        </w:rPr>
        <w:t>VƏ</w:t>
      </w:r>
      <w:r w:rsidR="003476ED">
        <w:rPr>
          <w:szCs w:val="24"/>
        </w:rPr>
        <w:t xml:space="preserve"> </w:t>
      </w:r>
      <w:r w:rsidRPr="00553F6C">
        <w:rPr>
          <w:szCs w:val="24"/>
        </w:rPr>
        <w:t>PRİNSİPLƏR</w:t>
      </w:r>
      <w:bookmarkEnd w:id="31"/>
      <w:r w:rsidRPr="00553F6C">
        <w:rPr>
          <w:szCs w:val="24"/>
        </w:rPr>
        <w:t>İ</w:t>
      </w:r>
    </w:p>
    <w:p w:rsidR="009066A0" w:rsidRPr="00553F6C" w14:paraId="58AF0697" w14:textId="77777777">
      <w:pPr>
        <w:pStyle w:val="NormalWeb"/>
        <w:tabs>
          <w:tab w:val="left" w:pos="397"/>
        </w:tabs>
        <w:ind w:firstLine="567"/>
        <w:rPr>
          <w:rStyle w:val="MaddeChar"/>
          <w:bCs/>
          <w:sz w:val="24"/>
          <w:lang w:val="az-Latn-AZ"/>
        </w:rPr>
      </w:pPr>
    </w:p>
    <w:p w:rsidR="009066A0" w:rsidRPr="00553F6C" w14:paraId="4D9CBFFF" w14:textId="0E912883">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qanunu</w:t>
      </w:r>
    </w:p>
    <w:p w:rsidR="009066A0" w:rsidRPr="00553F6C" w14:paraId="117E7E1E" w14:textId="77777777">
      <w:pPr>
        <w:pStyle w:val="NormalWeb"/>
        <w:tabs>
          <w:tab w:val="left" w:pos="397"/>
        </w:tabs>
        <w:ind w:firstLine="567"/>
        <w:rPr>
          <w:rStyle w:val="MecelleChar"/>
          <w:rFonts w:cs="Tahoma"/>
          <w:sz w:val="24"/>
        </w:rPr>
      </w:pPr>
    </w:p>
    <w:p w:rsidR="009066A0" w:rsidRPr="00553F6C" w14:paraId="3CB90EA1" w14:textId="3FEFE1E7">
      <w:pPr>
        <w:pStyle w:val="Mecelle"/>
        <w:ind w:firstLine="567"/>
      </w:pPr>
      <w:r w:rsidRPr="00553F6C">
        <w:rPr>
          <w:sz w:val="24"/>
          <w:szCs w:val="24"/>
        </w:rPr>
        <w:t>1.1.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qanunu</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Məcəllədən</w:t>
      </w:r>
      <w:r w:rsidR="003476ED">
        <w:rPr>
          <w:sz w:val="24"/>
          <w:szCs w:val="24"/>
        </w:rPr>
        <w:t xml:space="preserve"> </w:t>
      </w:r>
      <w:r w:rsidRPr="00553F6C">
        <w:rPr>
          <w:sz w:val="24"/>
          <w:szCs w:val="24"/>
        </w:rPr>
        <w:t>ibarətdir.</w:t>
      </w:r>
    </w:p>
    <w:p w:rsidR="009066A0" w:rsidRPr="00553F6C" w14:paraId="22730624" w14:textId="23646FC9">
      <w:pPr>
        <w:pStyle w:val="Mecelle"/>
        <w:ind w:firstLine="567"/>
        <w:rPr>
          <w:sz w:val="24"/>
          <w:szCs w:val="24"/>
        </w:rPr>
      </w:pPr>
      <w:r w:rsidRPr="00553F6C">
        <w:rPr>
          <w:sz w:val="24"/>
          <w:szCs w:val="24"/>
        </w:rPr>
        <w:t>1.2.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Konstitusiyasına,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hüququn</w:t>
      </w:r>
      <w:r w:rsidR="003476ED">
        <w:rPr>
          <w:sz w:val="24"/>
          <w:szCs w:val="24"/>
        </w:rPr>
        <w:t xml:space="preserve"> </w:t>
      </w:r>
      <w:r w:rsidRPr="00553F6C">
        <w:rPr>
          <w:sz w:val="24"/>
          <w:szCs w:val="24"/>
        </w:rPr>
        <w:t>hamılıqla</w:t>
      </w:r>
      <w:r w:rsidR="003476ED">
        <w:rPr>
          <w:sz w:val="24"/>
          <w:szCs w:val="24"/>
        </w:rPr>
        <w:t xml:space="preserve"> </w:t>
      </w:r>
      <w:r w:rsidRPr="00553F6C">
        <w:rPr>
          <w:sz w:val="24"/>
          <w:szCs w:val="24"/>
        </w:rPr>
        <w:t>qəbul</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normalarına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prinsiplərinə</w:t>
      </w:r>
      <w:r w:rsidR="003476ED">
        <w:rPr>
          <w:sz w:val="24"/>
          <w:szCs w:val="24"/>
        </w:rPr>
        <w:t xml:space="preserve"> </w:t>
      </w:r>
      <w:r w:rsidRPr="00553F6C">
        <w:rPr>
          <w:sz w:val="24"/>
          <w:szCs w:val="24"/>
        </w:rPr>
        <w:t>əsaslanır.</w:t>
      </w:r>
    </w:p>
    <w:p w:rsidR="009066A0" w:rsidRPr="00553F6C" w14:paraId="31BF49C7" w14:textId="176F0490">
      <w:pPr>
        <w:pStyle w:val="Mecelle"/>
        <w:ind w:firstLine="567"/>
        <w:rPr>
          <w:sz w:val="24"/>
          <w:szCs w:val="24"/>
        </w:rPr>
      </w:pPr>
      <w:r w:rsidRPr="00553F6C">
        <w:rPr>
          <w:sz w:val="24"/>
          <w:szCs w:val="24"/>
        </w:rPr>
        <w:t>1.3.</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məsuliyyətini</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cəzalandırılmasını</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tutan</w:t>
      </w:r>
      <w:r w:rsidR="003476ED">
        <w:rPr>
          <w:sz w:val="24"/>
          <w:szCs w:val="24"/>
        </w:rPr>
        <w:t xml:space="preserve"> </w:t>
      </w:r>
      <w:r w:rsidRPr="00553F6C">
        <w:rPr>
          <w:sz w:val="24"/>
          <w:szCs w:val="24"/>
        </w:rPr>
        <w:t>qanunlar</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Məcəlləyə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olunduqdan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127E21B3" w14:textId="77777777">
      <w:pPr>
        <w:pStyle w:val="NormalWeb"/>
        <w:tabs>
          <w:tab w:val="left" w:pos="397"/>
        </w:tabs>
        <w:ind w:firstLine="567"/>
        <w:rPr>
          <w:rStyle w:val="MaddeChar"/>
          <w:bCs/>
          <w:sz w:val="24"/>
          <w:lang w:val="az-Latn-AZ"/>
        </w:rPr>
      </w:pPr>
    </w:p>
    <w:p w:rsidR="009066A0" w:rsidRPr="00553F6C" w14:paraId="0BDF91AB" w14:textId="43167B23">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Məcəlləsinin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vəzifələri</w:t>
      </w:r>
    </w:p>
    <w:p w:rsidR="009066A0" w:rsidRPr="00553F6C" w14:paraId="1AE40518" w14:textId="77777777">
      <w:pPr>
        <w:pStyle w:val="NormalWeb"/>
        <w:tabs>
          <w:tab w:val="left" w:pos="397"/>
        </w:tabs>
        <w:ind w:firstLine="567"/>
        <w:rPr>
          <w:rStyle w:val="MecelleChar"/>
          <w:rFonts w:cs="Tahoma"/>
          <w:sz w:val="24"/>
        </w:rPr>
      </w:pPr>
    </w:p>
    <w:p w:rsidR="009066A0" w:rsidRPr="00553F6C" w14:paraId="38A4377F" w14:textId="0FCF1CB4">
      <w:pPr>
        <w:pStyle w:val="Mecelle"/>
        <w:ind w:firstLine="567"/>
      </w:pPr>
      <w:r w:rsidRPr="00553F6C">
        <w:rPr>
          <w:sz w:val="24"/>
          <w:szCs w:val="24"/>
        </w:rPr>
        <w:t>2.1.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Məcəlləsinin</w:t>
      </w:r>
      <w:r w:rsidR="003476ED">
        <w:rPr>
          <w:sz w:val="24"/>
          <w:szCs w:val="24"/>
        </w:rPr>
        <w:t xml:space="preserve"> </w:t>
      </w:r>
      <w:r w:rsidRPr="00553F6C">
        <w:rPr>
          <w:sz w:val="24"/>
          <w:szCs w:val="24"/>
        </w:rPr>
        <w:t>vəzifələri</w:t>
      </w:r>
      <w:r w:rsidR="003476ED">
        <w:rPr>
          <w:sz w:val="24"/>
          <w:szCs w:val="24"/>
        </w:rPr>
        <w:t xml:space="preserve"> </w:t>
      </w:r>
      <w:r w:rsidRPr="00553F6C">
        <w:rPr>
          <w:sz w:val="24"/>
          <w:szCs w:val="24"/>
        </w:rPr>
        <w:t>sülhü</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bəşəriyyətin</w:t>
      </w:r>
      <w:r w:rsidR="003476ED">
        <w:rPr>
          <w:sz w:val="24"/>
          <w:szCs w:val="24"/>
        </w:rPr>
        <w:t xml:space="preserve"> </w:t>
      </w:r>
      <w:r w:rsidRPr="00553F6C">
        <w:rPr>
          <w:sz w:val="24"/>
          <w:szCs w:val="24"/>
        </w:rPr>
        <w:t>təhlükəsizliyini</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etməkdən,</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vətəndaş</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azadlıqlarını,</w:t>
      </w:r>
      <w:r w:rsidR="003476ED">
        <w:rPr>
          <w:sz w:val="24"/>
          <w:szCs w:val="24"/>
        </w:rPr>
        <w:t xml:space="preserve"> </w:t>
      </w:r>
      <w:r w:rsidRPr="00553F6C">
        <w:rPr>
          <w:sz w:val="24"/>
          <w:szCs w:val="24"/>
        </w:rPr>
        <w:t>mülkiyyəti,</w:t>
      </w:r>
      <w:r w:rsidR="003476ED">
        <w:rPr>
          <w:sz w:val="24"/>
          <w:szCs w:val="24"/>
        </w:rPr>
        <w:t xml:space="preserve"> </w:t>
      </w:r>
      <w:r w:rsidRPr="00553F6C">
        <w:rPr>
          <w:sz w:val="24"/>
          <w:szCs w:val="24"/>
        </w:rPr>
        <w:t>iqtisadi</w:t>
      </w:r>
      <w:r w:rsidR="003476ED">
        <w:rPr>
          <w:sz w:val="24"/>
          <w:szCs w:val="24"/>
        </w:rPr>
        <w:t xml:space="preserve"> </w:t>
      </w:r>
      <w:r w:rsidRPr="00553F6C">
        <w:rPr>
          <w:sz w:val="24"/>
          <w:szCs w:val="24"/>
        </w:rPr>
        <w:t>fəaliyyəti,</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təhlükəsizliyi,</w:t>
      </w:r>
      <w:r w:rsidR="003476ED">
        <w:rPr>
          <w:sz w:val="24"/>
          <w:szCs w:val="24"/>
        </w:rPr>
        <w:t xml:space="preserve"> </w:t>
      </w:r>
      <w:r w:rsidRPr="00553F6C">
        <w:rPr>
          <w:sz w:val="24"/>
          <w:szCs w:val="24"/>
        </w:rPr>
        <w:t>ətraf</w:t>
      </w:r>
      <w:r w:rsidR="003476ED">
        <w:rPr>
          <w:sz w:val="24"/>
          <w:szCs w:val="24"/>
        </w:rPr>
        <w:t xml:space="preserve"> </w:t>
      </w:r>
      <w:r w:rsidRPr="00553F6C">
        <w:rPr>
          <w:sz w:val="24"/>
          <w:szCs w:val="24"/>
        </w:rPr>
        <w:t>mühiti,</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konstitusiya</w:t>
      </w:r>
      <w:r w:rsidR="003476ED">
        <w:rPr>
          <w:sz w:val="24"/>
          <w:szCs w:val="24"/>
        </w:rPr>
        <w:t xml:space="preserve"> </w:t>
      </w:r>
      <w:r w:rsidRPr="00553F6C">
        <w:rPr>
          <w:sz w:val="24"/>
          <w:szCs w:val="24"/>
        </w:rPr>
        <w:t>quruluşunu</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qəsdlərdən</w:t>
      </w:r>
      <w:r w:rsidR="003476ED">
        <w:rPr>
          <w:sz w:val="24"/>
          <w:szCs w:val="24"/>
        </w:rPr>
        <w:t xml:space="preserve"> </w:t>
      </w:r>
      <w:r w:rsidRPr="00553F6C">
        <w:rPr>
          <w:sz w:val="24"/>
          <w:szCs w:val="24"/>
        </w:rPr>
        <w:t>qorumaqdan,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qarşısını</w:t>
      </w:r>
      <w:r w:rsidR="003476ED">
        <w:rPr>
          <w:sz w:val="24"/>
          <w:szCs w:val="24"/>
        </w:rPr>
        <w:t xml:space="preserve"> </w:t>
      </w:r>
      <w:r w:rsidRPr="00553F6C">
        <w:rPr>
          <w:sz w:val="24"/>
          <w:szCs w:val="24"/>
        </w:rPr>
        <w:t>almaqdan</w:t>
      </w:r>
      <w:r w:rsidR="003476ED">
        <w:rPr>
          <w:sz w:val="24"/>
          <w:szCs w:val="24"/>
        </w:rPr>
        <w:t xml:space="preserve"> </w:t>
      </w:r>
      <w:r w:rsidRPr="00553F6C">
        <w:rPr>
          <w:sz w:val="24"/>
          <w:szCs w:val="24"/>
        </w:rPr>
        <w:t>ibarətdir.</w:t>
      </w:r>
    </w:p>
    <w:p w:rsidR="009066A0" w:rsidRPr="00553F6C" w14:paraId="0EF1CB72" w14:textId="48F40C86">
      <w:pPr>
        <w:pStyle w:val="Mecelle"/>
        <w:ind w:firstLine="567"/>
        <w:rPr>
          <w:sz w:val="24"/>
          <w:szCs w:val="24"/>
        </w:rPr>
      </w:pPr>
      <w:r w:rsidRPr="00553F6C">
        <w:rPr>
          <w:sz w:val="24"/>
          <w:szCs w:val="24"/>
        </w:rPr>
        <w:t>2.2.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vəzifələri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keçirmək</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Məcəlləsi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məsuliyyətinin</w:t>
      </w:r>
      <w:r w:rsidR="003476ED">
        <w:rPr>
          <w:sz w:val="24"/>
          <w:szCs w:val="24"/>
        </w:rPr>
        <w:t xml:space="preserve"> </w:t>
      </w:r>
      <w:r w:rsidRPr="00553F6C">
        <w:rPr>
          <w:sz w:val="24"/>
          <w:szCs w:val="24"/>
        </w:rPr>
        <w:t>əsaslarını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prinsiplərini,</w:t>
      </w:r>
      <w:r w:rsidR="003476ED">
        <w:rPr>
          <w:sz w:val="24"/>
          <w:szCs w:val="24"/>
        </w:rPr>
        <w:t xml:space="preserve"> </w:t>
      </w:r>
      <w:r w:rsidRPr="00553F6C">
        <w:rPr>
          <w:sz w:val="24"/>
          <w:szCs w:val="24"/>
        </w:rPr>
        <w:t>şəxsiyyət,</w:t>
      </w:r>
      <w:r w:rsidR="003476ED">
        <w:rPr>
          <w:sz w:val="24"/>
          <w:szCs w:val="24"/>
        </w:rPr>
        <w:t xml:space="preserve"> </w:t>
      </w:r>
      <w:r w:rsidRPr="00553F6C">
        <w:rPr>
          <w:sz w:val="24"/>
          <w:szCs w:val="24"/>
        </w:rPr>
        <w:t>cəmiyyət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olduğuna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sayılan</w:t>
      </w:r>
      <w:r w:rsidR="003476ED">
        <w:rPr>
          <w:sz w:val="24"/>
          <w:szCs w:val="24"/>
        </w:rPr>
        <w:t xml:space="preserve"> </w:t>
      </w:r>
      <w:r w:rsidRPr="00553F6C">
        <w:rPr>
          <w:sz w:val="24"/>
          <w:szCs w:val="24"/>
        </w:rPr>
        <w:t>əməllərin</w:t>
      </w:r>
      <w:r w:rsidR="003476ED">
        <w:rPr>
          <w:sz w:val="24"/>
          <w:szCs w:val="24"/>
        </w:rPr>
        <w:t xml:space="preserve"> </w:t>
      </w:r>
      <w:r w:rsidRPr="00553F6C">
        <w:rPr>
          <w:sz w:val="24"/>
          <w:szCs w:val="24"/>
        </w:rPr>
        <w:t>dairəsini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cəzaların</w:t>
      </w:r>
      <w:r w:rsidR="003476ED">
        <w:rPr>
          <w:sz w:val="24"/>
          <w:szCs w:val="24"/>
        </w:rPr>
        <w:t xml:space="preserve"> </w:t>
      </w:r>
      <w:r w:rsidRPr="00553F6C">
        <w:rPr>
          <w:sz w:val="24"/>
          <w:szCs w:val="24"/>
        </w:rPr>
        <w:t>növlərini,</w:t>
      </w:r>
      <w:r w:rsidR="003476ED">
        <w:rPr>
          <w:sz w:val="24"/>
          <w:szCs w:val="24"/>
        </w:rPr>
        <w:t xml:space="preserve"> </w:t>
      </w:r>
      <w:r w:rsidRPr="00553F6C">
        <w:rPr>
          <w:sz w:val="24"/>
          <w:szCs w:val="24"/>
        </w:rPr>
        <w:t>həddini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həcmini,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cinayət-hüquqi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edir.</w:t>
      </w:r>
    </w:p>
    <w:p w:rsidR="009066A0" w:rsidRPr="00553F6C" w14:paraId="6D1692C1" w14:textId="77777777">
      <w:pPr>
        <w:pStyle w:val="NormalWeb"/>
        <w:tabs>
          <w:tab w:val="left" w:pos="397"/>
        </w:tabs>
        <w:ind w:firstLine="567"/>
        <w:rPr>
          <w:rStyle w:val="MaddeChar"/>
          <w:bCs/>
          <w:sz w:val="24"/>
          <w:lang w:val="az-Latn-AZ"/>
        </w:rPr>
      </w:pPr>
    </w:p>
    <w:p w:rsidR="009066A0" w:rsidRPr="00553F6C" w14:paraId="1608D4C0" w14:textId="3BC6189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əsasları</w:t>
      </w:r>
    </w:p>
    <w:p w:rsidR="009066A0" w:rsidRPr="00553F6C" w14:paraId="6BD68D1C" w14:textId="77777777">
      <w:pPr>
        <w:pStyle w:val="NormalWeb"/>
        <w:tabs>
          <w:tab w:val="left" w:pos="397"/>
        </w:tabs>
        <w:ind w:firstLine="567"/>
        <w:rPr>
          <w:rStyle w:val="MecelleChar"/>
          <w:rFonts w:cs="Tahoma"/>
          <w:sz w:val="24"/>
        </w:rPr>
      </w:pPr>
    </w:p>
    <w:p w:rsidR="009066A0" w:rsidRPr="00553F6C" w14:paraId="20F05054" w14:textId="32DA7630">
      <w:pPr>
        <w:pStyle w:val="Mecelle"/>
        <w:ind w:firstLine="567"/>
      </w:pPr>
      <w:r w:rsidRPr="00553F6C">
        <w:rPr>
          <w:sz w:val="24"/>
          <w:szCs w:val="24"/>
        </w:rPr>
        <w:t>Yalnız</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tərkibinin</w:t>
      </w:r>
      <w:r w:rsidR="003476ED">
        <w:rPr>
          <w:sz w:val="24"/>
          <w:szCs w:val="24"/>
        </w:rPr>
        <w:t xml:space="preserve"> </w:t>
      </w:r>
      <w:r w:rsidRPr="00553F6C">
        <w:rPr>
          <w:sz w:val="24"/>
          <w:szCs w:val="24"/>
        </w:rPr>
        <w:t>bütün</w:t>
      </w:r>
      <w:r w:rsidR="003476ED">
        <w:rPr>
          <w:sz w:val="24"/>
          <w:szCs w:val="24"/>
        </w:rPr>
        <w:t xml:space="preserve"> </w:t>
      </w:r>
      <w:r w:rsidRPr="00553F6C">
        <w:rPr>
          <w:sz w:val="24"/>
          <w:szCs w:val="24"/>
        </w:rPr>
        <w:t>əlamətlərinin</w:t>
      </w:r>
      <w:r w:rsidR="003476ED">
        <w:rPr>
          <w:sz w:val="24"/>
          <w:szCs w:val="24"/>
        </w:rPr>
        <w:t xml:space="preserve"> </w:t>
      </w:r>
      <w:r w:rsidRPr="00553F6C">
        <w:rPr>
          <w:sz w:val="24"/>
          <w:szCs w:val="24"/>
        </w:rPr>
        <w:t>mövcud</w:t>
      </w:r>
      <w:r w:rsidR="003476ED">
        <w:rPr>
          <w:sz w:val="24"/>
          <w:szCs w:val="24"/>
        </w:rPr>
        <w:t xml:space="preserve"> </w:t>
      </w:r>
      <w:r w:rsidRPr="00553F6C">
        <w:rPr>
          <w:sz w:val="24"/>
          <w:szCs w:val="24"/>
        </w:rPr>
        <w:t>olduğu</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w:t>
      </w:r>
      <w:r w:rsidR="003476ED">
        <w:rPr>
          <w:sz w:val="24"/>
          <w:szCs w:val="24"/>
        </w:rPr>
        <w:t xml:space="preserve"> </w:t>
      </w:r>
      <w:r w:rsidRPr="00553F6C">
        <w:rPr>
          <w:sz w:val="24"/>
          <w:szCs w:val="24"/>
        </w:rPr>
        <w:t>yaradır.</w:t>
      </w:r>
    </w:p>
    <w:p w:rsidR="009066A0" w:rsidRPr="00553F6C" w14:paraId="3E466262" w14:textId="77777777">
      <w:pPr>
        <w:pStyle w:val="NormalWeb"/>
        <w:tabs>
          <w:tab w:val="left" w:pos="397"/>
        </w:tabs>
        <w:ind w:firstLine="567"/>
        <w:rPr>
          <w:rStyle w:val="MaddeChar"/>
          <w:bCs/>
          <w:sz w:val="24"/>
          <w:lang w:val="az-Latn-AZ"/>
        </w:rPr>
      </w:pPr>
    </w:p>
    <w:p w:rsidR="009066A0" w:rsidRPr="00553F6C" w14:paraId="2D392876" w14:textId="252941D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Məcəlləsinin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prinsipləri</w:t>
      </w:r>
    </w:p>
    <w:p w:rsidR="009066A0" w:rsidRPr="00553F6C" w14:paraId="04D20F10" w14:textId="77777777">
      <w:pPr>
        <w:pStyle w:val="NormalWeb"/>
        <w:tabs>
          <w:tab w:val="left" w:pos="397"/>
        </w:tabs>
        <w:ind w:firstLine="567"/>
        <w:rPr>
          <w:rStyle w:val="MecelleChar"/>
          <w:rFonts w:cs="Tahoma"/>
          <w:sz w:val="24"/>
        </w:rPr>
      </w:pPr>
    </w:p>
    <w:p w:rsidR="009066A0" w:rsidRPr="00553F6C" w14:paraId="09988446" w14:textId="29EF6086">
      <w:pPr>
        <w:pStyle w:val="Mecelle"/>
        <w:ind w:firstLine="567"/>
      </w:pP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qanunçuluq,</w:t>
      </w:r>
      <w:r w:rsidR="003476ED">
        <w:rPr>
          <w:sz w:val="24"/>
          <w:szCs w:val="24"/>
        </w:rPr>
        <w:t xml:space="preserve"> </w:t>
      </w:r>
      <w:r w:rsidRPr="00553F6C">
        <w:rPr>
          <w:sz w:val="24"/>
          <w:szCs w:val="24"/>
        </w:rPr>
        <w:t>qanun</w:t>
      </w:r>
      <w:r w:rsidR="003476ED">
        <w:rPr>
          <w:sz w:val="24"/>
          <w:szCs w:val="24"/>
        </w:rPr>
        <w:t xml:space="preserve"> </w:t>
      </w:r>
      <w:r w:rsidRPr="00553F6C">
        <w:rPr>
          <w:sz w:val="24"/>
          <w:szCs w:val="24"/>
        </w:rPr>
        <w:t>qarşısında</w:t>
      </w:r>
      <w:r w:rsidR="003476ED">
        <w:rPr>
          <w:sz w:val="24"/>
          <w:szCs w:val="24"/>
        </w:rPr>
        <w:t xml:space="preserve"> </w:t>
      </w:r>
      <w:r w:rsidRPr="00553F6C">
        <w:rPr>
          <w:sz w:val="24"/>
          <w:szCs w:val="24"/>
        </w:rPr>
        <w:t>bərabərlik,</w:t>
      </w:r>
      <w:r w:rsidR="003476ED">
        <w:rPr>
          <w:sz w:val="24"/>
          <w:szCs w:val="24"/>
        </w:rPr>
        <w:t xml:space="preserve"> </w:t>
      </w:r>
      <w:r w:rsidRPr="00553F6C">
        <w:rPr>
          <w:sz w:val="24"/>
          <w:szCs w:val="24"/>
        </w:rPr>
        <w:t>təqsirə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məsuliyyət,</w:t>
      </w:r>
      <w:r w:rsidR="003476ED">
        <w:rPr>
          <w:sz w:val="24"/>
          <w:szCs w:val="24"/>
        </w:rPr>
        <w:t xml:space="preserve"> </w:t>
      </w:r>
      <w:r w:rsidRPr="00553F6C">
        <w:rPr>
          <w:sz w:val="24"/>
          <w:szCs w:val="24"/>
        </w:rPr>
        <w:t>ədalət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humanizm</w:t>
      </w:r>
      <w:r w:rsidR="003476ED">
        <w:rPr>
          <w:sz w:val="24"/>
          <w:szCs w:val="24"/>
        </w:rPr>
        <w:t xml:space="preserve"> </w:t>
      </w:r>
      <w:r w:rsidRPr="00553F6C">
        <w:rPr>
          <w:sz w:val="24"/>
          <w:szCs w:val="24"/>
        </w:rPr>
        <w:t>prinsiplərinə</w:t>
      </w:r>
      <w:r w:rsidR="003476ED">
        <w:rPr>
          <w:sz w:val="24"/>
          <w:szCs w:val="24"/>
        </w:rPr>
        <w:t xml:space="preserve"> </w:t>
      </w:r>
      <w:r w:rsidRPr="00553F6C">
        <w:rPr>
          <w:sz w:val="24"/>
          <w:szCs w:val="24"/>
        </w:rPr>
        <w:t>əsaslanır.</w:t>
      </w:r>
    </w:p>
    <w:p w:rsidR="009066A0" w:rsidRPr="00553F6C" w14:paraId="3B173265" w14:textId="77777777">
      <w:pPr>
        <w:pStyle w:val="NormalWeb"/>
        <w:tabs>
          <w:tab w:val="left" w:pos="397"/>
        </w:tabs>
        <w:ind w:firstLine="567"/>
        <w:rPr>
          <w:rStyle w:val="MaddeChar"/>
          <w:bCs/>
          <w:sz w:val="24"/>
          <w:lang w:val="az-Latn-AZ"/>
        </w:rPr>
      </w:pPr>
    </w:p>
    <w:p w:rsidR="009066A0" w:rsidRPr="00553F6C" w14:paraId="03F512AE" w14:textId="0D0126C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Qanunçuluq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prinsipi</w:t>
      </w:r>
    </w:p>
    <w:p w:rsidR="009066A0" w:rsidRPr="00553F6C" w14:paraId="6BDA4359" w14:textId="77777777">
      <w:pPr>
        <w:pStyle w:val="NormalWeb"/>
        <w:tabs>
          <w:tab w:val="left" w:pos="397"/>
        </w:tabs>
        <w:ind w:firstLine="567"/>
        <w:rPr>
          <w:rStyle w:val="MecelleChar"/>
          <w:rFonts w:cs="Tahoma"/>
          <w:sz w:val="24"/>
        </w:rPr>
      </w:pPr>
    </w:p>
    <w:p w:rsidR="009066A0" w:rsidRPr="00553F6C" w14:paraId="2F5698A1" w14:textId="51FEF373">
      <w:pPr>
        <w:pStyle w:val="Mecelle"/>
        <w:ind w:firstLine="567"/>
      </w:pPr>
      <w:r w:rsidRPr="00553F6C">
        <w:rPr>
          <w:sz w:val="24"/>
          <w:szCs w:val="24"/>
        </w:rPr>
        <w:t>5.1.</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cinayət-hüquqi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p>
    <w:p w:rsidR="009066A0" w:rsidRPr="00553F6C" w14:paraId="282A3686" w14:textId="3B8C387B">
      <w:pPr>
        <w:pStyle w:val="Mecelle"/>
        <w:ind w:firstLine="567"/>
        <w:rPr>
          <w:sz w:val="24"/>
          <w:szCs w:val="24"/>
        </w:rPr>
      </w:pPr>
      <w:r w:rsidRPr="00553F6C">
        <w:rPr>
          <w:sz w:val="24"/>
          <w:szCs w:val="24"/>
        </w:rPr>
        <w:t>5.2.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qanununun</w:t>
      </w:r>
      <w:r w:rsidR="003476ED">
        <w:rPr>
          <w:sz w:val="24"/>
          <w:szCs w:val="24"/>
        </w:rPr>
        <w:t xml:space="preserve"> </w:t>
      </w:r>
      <w:r w:rsidRPr="00553F6C">
        <w:rPr>
          <w:sz w:val="24"/>
          <w:szCs w:val="24"/>
        </w:rPr>
        <w:t>analogiya</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tətbiqinə</w:t>
      </w:r>
      <w:r w:rsidR="003476ED">
        <w:rPr>
          <w:sz w:val="24"/>
          <w:szCs w:val="24"/>
        </w:rPr>
        <w:t xml:space="preserve"> </w:t>
      </w:r>
      <w:r w:rsidRPr="00553F6C">
        <w:rPr>
          <w:sz w:val="24"/>
          <w:szCs w:val="24"/>
        </w:rPr>
        <w:t>yol</w:t>
      </w:r>
      <w:r w:rsidR="003476ED">
        <w:rPr>
          <w:sz w:val="24"/>
          <w:szCs w:val="24"/>
        </w:rPr>
        <w:t xml:space="preserve"> </w:t>
      </w:r>
      <w:r w:rsidRPr="00553F6C">
        <w:rPr>
          <w:sz w:val="24"/>
          <w:szCs w:val="24"/>
        </w:rPr>
        <w:t>verilmir.</w:t>
      </w:r>
    </w:p>
    <w:p w:rsidR="009066A0" w:rsidRPr="00553F6C" w14:paraId="767A8AF1" w14:textId="77777777">
      <w:pPr>
        <w:pStyle w:val="NormalWeb"/>
        <w:tabs>
          <w:tab w:val="left" w:pos="397"/>
        </w:tabs>
        <w:ind w:firstLine="567"/>
        <w:rPr>
          <w:rStyle w:val="MaddeChar"/>
          <w:bCs/>
          <w:sz w:val="24"/>
          <w:lang w:val="az-Latn-AZ"/>
        </w:rPr>
      </w:pPr>
    </w:p>
    <w:p w:rsidR="009066A0" w:rsidRPr="00553F6C" w14:paraId="56313EB4" w14:textId="04F0BBB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qarşısında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bərabərlik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prinsipi</w:t>
      </w:r>
    </w:p>
    <w:p w:rsidR="009066A0" w:rsidRPr="00553F6C" w14:paraId="3A3F62AC" w14:textId="77777777">
      <w:pPr>
        <w:pStyle w:val="NormalWeb"/>
        <w:tabs>
          <w:tab w:val="left" w:pos="397"/>
        </w:tabs>
        <w:ind w:firstLine="567"/>
        <w:rPr>
          <w:rStyle w:val="MecelleChar"/>
          <w:rFonts w:cs="Tahoma"/>
          <w:sz w:val="24"/>
        </w:rPr>
      </w:pPr>
    </w:p>
    <w:p w:rsidR="009066A0" w:rsidRPr="00553F6C" w14:paraId="2CB92DD0" w14:textId="7600E47C">
      <w:pPr>
        <w:pStyle w:val="Mecelle"/>
        <w:ind w:firstLine="567"/>
      </w:pPr>
      <w:r w:rsidRPr="00553F6C">
        <w:rPr>
          <w:sz w:val="24"/>
          <w:szCs w:val="24"/>
        </w:rPr>
        <w:t>6.1.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qanun</w:t>
      </w:r>
      <w:r w:rsidR="003476ED">
        <w:rPr>
          <w:sz w:val="24"/>
          <w:szCs w:val="24"/>
        </w:rPr>
        <w:t xml:space="preserve"> </w:t>
      </w:r>
      <w:r w:rsidRPr="00553F6C">
        <w:rPr>
          <w:sz w:val="24"/>
          <w:szCs w:val="24"/>
        </w:rPr>
        <w:t>qarşısında</w:t>
      </w:r>
      <w:r w:rsidR="003476ED">
        <w:rPr>
          <w:sz w:val="24"/>
          <w:szCs w:val="24"/>
        </w:rPr>
        <w:t xml:space="preserve"> </w:t>
      </w:r>
      <w:r w:rsidRPr="00553F6C">
        <w:rPr>
          <w:sz w:val="24"/>
          <w:szCs w:val="24"/>
        </w:rPr>
        <w:t>bərabərdirlər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irqindən,</w:t>
      </w:r>
      <w:r w:rsidR="003476ED">
        <w:rPr>
          <w:sz w:val="24"/>
          <w:szCs w:val="24"/>
        </w:rPr>
        <w:t xml:space="preserve"> </w:t>
      </w:r>
      <w:r w:rsidRPr="00553F6C">
        <w:rPr>
          <w:sz w:val="24"/>
          <w:szCs w:val="24"/>
        </w:rPr>
        <w:t>milliyyətindən,</w:t>
      </w:r>
      <w:r w:rsidR="003476ED">
        <w:rPr>
          <w:sz w:val="24"/>
          <w:szCs w:val="24"/>
        </w:rPr>
        <w:t xml:space="preserve"> </w:t>
      </w:r>
      <w:r w:rsidRPr="00553F6C">
        <w:rPr>
          <w:sz w:val="24"/>
          <w:szCs w:val="24"/>
        </w:rPr>
        <w:t>dinindən,</w:t>
      </w:r>
      <w:r w:rsidR="003476ED">
        <w:rPr>
          <w:sz w:val="24"/>
          <w:szCs w:val="24"/>
        </w:rPr>
        <w:t xml:space="preserve"> </w:t>
      </w:r>
      <w:r w:rsidRPr="00553F6C">
        <w:rPr>
          <w:sz w:val="24"/>
          <w:szCs w:val="24"/>
        </w:rPr>
        <w:t>dilindən,</w:t>
      </w:r>
      <w:r w:rsidR="003476ED">
        <w:rPr>
          <w:sz w:val="24"/>
          <w:szCs w:val="24"/>
        </w:rPr>
        <w:t xml:space="preserve"> </w:t>
      </w:r>
      <w:r w:rsidRPr="00553F6C">
        <w:rPr>
          <w:sz w:val="24"/>
          <w:szCs w:val="24"/>
        </w:rPr>
        <w:t>cinsindən,</w:t>
      </w:r>
      <w:r w:rsidR="003476ED">
        <w:rPr>
          <w:sz w:val="24"/>
          <w:szCs w:val="24"/>
        </w:rPr>
        <w:t xml:space="preserve"> </w:t>
      </w:r>
      <w:r w:rsidRPr="00553F6C">
        <w:rPr>
          <w:sz w:val="24"/>
          <w:szCs w:val="24"/>
        </w:rPr>
        <w:t>mənşəyindən,</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vəziyyətindən,</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əqidəsindən,</w:t>
      </w:r>
      <w:r w:rsidR="003476ED">
        <w:rPr>
          <w:sz w:val="24"/>
          <w:szCs w:val="24"/>
        </w:rPr>
        <w:t xml:space="preserve"> </w:t>
      </w:r>
      <w:r w:rsidRPr="00553F6C">
        <w:rPr>
          <w:sz w:val="24"/>
          <w:szCs w:val="24"/>
        </w:rPr>
        <w:t>siyasi</w:t>
      </w:r>
      <w:r w:rsidR="003476ED">
        <w:rPr>
          <w:sz w:val="24"/>
          <w:szCs w:val="24"/>
        </w:rPr>
        <w:t xml:space="preserve"> </w:t>
      </w:r>
      <w:r w:rsidRPr="00553F6C">
        <w:rPr>
          <w:sz w:val="24"/>
          <w:szCs w:val="24"/>
        </w:rPr>
        <w:t>partiyalara,</w:t>
      </w:r>
      <w:r w:rsidR="003476ED">
        <w:rPr>
          <w:sz w:val="24"/>
          <w:szCs w:val="24"/>
        </w:rPr>
        <w:t xml:space="preserve"> </w:t>
      </w:r>
      <w:r w:rsidRPr="00553F6C">
        <w:rPr>
          <w:sz w:val="24"/>
          <w:szCs w:val="24"/>
        </w:rPr>
        <w:t>həmkarlar</w:t>
      </w:r>
      <w:r w:rsidR="003476ED">
        <w:rPr>
          <w:sz w:val="24"/>
          <w:szCs w:val="24"/>
        </w:rPr>
        <w:t xml:space="preserve"> </w:t>
      </w:r>
      <w:r w:rsidRPr="00553F6C">
        <w:rPr>
          <w:sz w:val="24"/>
          <w:szCs w:val="24"/>
        </w:rPr>
        <w:t>ittifaqlarına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birliklərə</w:t>
      </w:r>
      <w:r w:rsidR="003476ED">
        <w:rPr>
          <w:sz w:val="24"/>
          <w:szCs w:val="24"/>
        </w:rPr>
        <w:t xml:space="preserve"> </w:t>
      </w:r>
      <w:r w:rsidRPr="00553F6C">
        <w:rPr>
          <w:sz w:val="24"/>
          <w:szCs w:val="24"/>
        </w:rPr>
        <w:t>mənsubiyyətindən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hallardan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olunurlar.</w:t>
      </w:r>
    </w:p>
    <w:p w:rsidR="009066A0" w:rsidRPr="00553F6C" w14:paraId="571F496C" w14:textId="7C2F6CF9">
      <w:pPr>
        <w:pStyle w:val="Mecelle"/>
        <w:ind w:firstLine="567"/>
        <w:rPr>
          <w:sz w:val="24"/>
          <w:szCs w:val="24"/>
        </w:rPr>
      </w:pPr>
      <w:r w:rsidRPr="00553F6C">
        <w:rPr>
          <w:iCs/>
          <w:sz w:val="24"/>
          <w:szCs w:val="24"/>
        </w:rPr>
        <w:t>6.2.</w:t>
      </w:r>
      <w:r w:rsidR="003476ED">
        <w:rPr>
          <w:iCs/>
          <w:sz w:val="24"/>
          <w:szCs w:val="24"/>
        </w:rPr>
        <w:t xml:space="preserve"> </w:t>
      </w:r>
      <w:r w:rsidRPr="00553F6C">
        <w:rPr>
          <w:iCs/>
          <w:sz w:val="24"/>
          <w:szCs w:val="24"/>
        </w:rPr>
        <w:t>Bu</w:t>
      </w:r>
      <w:r w:rsidR="003476ED">
        <w:rPr>
          <w:iCs/>
          <w:sz w:val="24"/>
          <w:szCs w:val="24"/>
        </w:rPr>
        <w:t xml:space="preserve"> </w:t>
      </w:r>
      <w:r w:rsidRPr="00553F6C">
        <w:rPr>
          <w:iCs/>
          <w:sz w:val="24"/>
          <w:szCs w:val="24"/>
        </w:rPr>
        <w:t>Məcəllənin</w:t>
      </w:r>
      <w:r w:rsidR="003476ED">
        <w:rPr>
          <w:iCs/>
          <w:sz w:val="24"/>
          <w:szCs w:val="24"/>
        </w:rPr>
        <w:t xml:space="preserve"> </w:t>
      </w:r>
      <w:r w:rsidRPr="00553F6C">
        <w:rPr>
          <w:iCs/>
          <w:sz w:val="24"/>
          <w:szCs w:val="24"/>
        </w:rPr>
        <w:t>6.1-ci</w:t>
      </w:r>
      <w:r w:rsidR="003476ED">
        <w:rPr>
          <w:iCs/>
          <w:sz w:val="24"/>
          <w:szCs w:val="24"/>
        </w:rPr>
        <w:t xml:space="preserve"> </w:t>
      </w:r>
      <w:r w:rsidRPr="00553F6C">
        <w:rPr>
          <w:iCs/>
          <w:sz w:val="24"/>
          <w:szCs w:val="24"/>
        </w:rPr>
        <w:t>maddəsində</w:t>
      </w:r>
      <w:r w:rsidR="003476ED">
        <w:rPr>
          <w:iCs/>
          <w:sz w:val="24"/>
          <w:szCs w:val="24"/>
        </w:rPr>
        <w:t xml:space="preserve"> </w:t>
      </w:r>
      <w:r w:rsidRPr="00553F6C">
        <w:rPr>
          <w:iCs/>
          <w:sz w:val="24"/>
          <w:szCs w:val="24"/>
        </w:rPr>
        <w:t>nəzərdə</w:t>
      </w:r>
      <w:r w:rsidR="003476ED">
        <w:rPr>
          <w:iCs/>
          <w:sz w:val="24"/>
          <w:szCs w:val="24"/>
        </w:rPr>
        <w:t xml:space="preserve"> </w:t>
      </w:r>
      <w:r w:rsidRPr="00553F6C">
        <w:rPr>
          <w:iCs/>
          <w:sz w:val="24"/>
          <w:szCs w:val="24"/>
        </w:rPr>
        <w:t>tutulmuş</w:t>
      </w:r>
      <w:r w:rsidR="003476ED">
        <w:rPr>
          <w:iCs/>
          <w:sz w:val="24"/>
          <w:szCs w:val="24"/>
        </w:rPr>
        <w:t xml:space="preserve"> </w:t>
      </w:r>
      <w:r w:rsidRPr="00553F6C">
        <w:rPr>
          <w:iCs/>
          <w:sz w:val="24"/>
          <w:szCs w:val="24"/>
        </w:rPr>
        <w:t>əsaslara</w:t>
      </w:r>
      <w:r w:rsidR="003476ED">
        <w:rPr>
          <w:iCs/>
          <w:sz w:val="24"/>
          <w:szCs w:val="24"/>
        </w:rPr>
        <w:t xml:space="preserve"> </w:t>
      </w:r>
      <w:r w:rsidRPr="00553F6C">
        <w:rPr>
          <w:iCs/>
          <w:sz w:val="24"/>
          <w:szCs w:val="24"/>
        </w:rPr>
        <w:t>görə</w:t>
      </w:r>
      <w:r w:rsidR="003476ED">
        <w:rPr>
          <w:iCs/>
          <w:sz w:val="24"/>
          <w:szCs w:val="24"/>
        </w:rPr>
        <w:t xml:space="preserve"> </w:t>
      </w:r>
      <w:r w:rsidRPr="00553F6C">
        <w:rPr>
          <w:iCs/>
          <w:sz w:val="24"/>
          <w:szCs w:val="24"/>
        </w:rPr>
        <w:t>heç</w:t>
      </w:r>
      <w:r w:rsidR="003476ED">
        <w:rPr>
          <w:iCs/>
          <w:sz w:val="24"/>
          <w:szCs w:val="24"/>
        </w:rPr>
        <w:t xml:space="preserve"> </w:t>
      </w:r>
      <w:r w:rsidRPr="00553F6C">
        <w:rPr>
          <w:iCs/>
          <w:sz w:val="24"/>
          <w:szCs w:val="24"/>
        </w:rPr>
        <w:t>kəs</w:t>
      </w:r>
      <w:r w:rsidR="003476ED">
        <w:rPr>
          <w:iCs/>
          <w:sz w:val="24"/>
          <w:szCs w:val="24"/>
        </w:rPr>
        <w:t xml:space="preserve"> </w:t>
      </w:r>
      <w:r w:rsidRPr="00553F6C">
        <w:rPr>
          <w:iCs/>
          <w:sz w:val="24"/>
          <w:szCs w:val="24"/>
        </w:rPr>
        <w:t>cinayət</w:t>
      </w:r>
      <w:r w:rsidR="003476ED">
        <w:rPr>
          <w:iCs/>
          <w:sz w:val="24"/>
          <w:szCs w:val="24"/>
        </w:rPr>
        <w:t xml:space="preserve"> </w:t>
      </w:r>
      <w:r w:rsidRPr="00553F6C">
        <w:rPr>
          <w:iCs/>
          <w:sz w:val="24"/>
          <w:szCs w:val="24"/>
        </w:rPr>
        <w:t>məsuliyyətinə</w:t>
      </w:r>
      <w:r w:rsidR="003476ED">
        <w:rPr>
          <w:iCs/>
          <w:sz w:val="24"/>
          <w:szCs w:val="24"/>
        </w:rPr>
        <w:t xml:space="preserve"> </w:t>
      </w:r>
      <w:r w:rsidRPr="00553F6C">
        <w:rPr>
          <w:iCs/>
          <w:sz w:val="24"/>
          <w:szCs w:val="24"/>
        </w:rPr>
        <w:t>cəlb</w:t>
      </w:r>
      <w:r w:rsidR="003476ED">
        <w:rPr>
          <w:iCs/>
          <w:sz w:val="24"/>
          <w:szCs w:val="24"/>
        </w:rPr>
        <w:t xml:space="preserve"> </w:t>
      </w:r>
      <w:r w:rsidRPr="00553F6C">
        <w:rPr>
          <w:iCs/>
          <w:sz w:val="24"/>
          <w:szCs w:val="24"/>
        </w:rPr>
        <w:t>edilə</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cəzalandırıla</w:t>
      </w:r>
      <w:r w:rsidR="003476ED">
        <w:rPr>
          <w:iCs/>
          <w:sz w:val="24"/>
          <w:szCs w:val="24"/>
        </w:rPr>
        <w:t xml:space="preserve"> </w:t>
      </w:r>
      <w:r w:rsidRPr="00553F6C">
        <w:rPr>
          <w:iCs/>
          <w:sz w:val="24"/>
          <w:szCs w:val="24"/>
        </w:rPr>
        <w:t>bilməz,</w:t>
      </w:r>
      <w:r w:rsidR="003476ED">
        <w:rPr>
          <w:iCs/>
          <w:sz w:val="24"/>
          <w:szCs w:val="24"/>
        </w:rPr>
        <w:t xml:space="preserve"> </w:t>
      </w:r>
      <w:r w:rsidRPr="00553F6C">
        <w:rPr>
          <w:iCs/>
          <w:sz w:val="24"/>
          <w:szCs w:val="24"/>
        </w:rPr>
        <w:t>yaxud</w:t>
      </w:r>
      <w:r w:rsidR="003476ED">
        <w:rPr>
          <w:iCs/>
          <w:sz w:val="24"/>
          <w:szCs w:val="24"/>
        </w:rPr>
        <w:t xml:space="preserve"> </w:t>
      </w:r>
      <w:r w:rsidRPr="00553F6C">
        <w:rPr>
          <w:iCs/>
          <w:sz w:val="24"/>
          <w:szCs w:val="24"/>
        </w:rPr>
        <w:t>cəzadan</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cinayət</w:t>
      </w:r>
      <w:r w:rsidR="003476ED">
        <w:rPr>
          <w:iCs/>
          <w:sz w:val="24"/>
          <w:szCs w:val="24"/>
        </w:rPr>
        <w:t xml:space="preserve"> </w:t>
      </w:r>
      <w:r w:rsidRPr="00553F6C">
        <w:rPr>
          <w:iCs/>
          <w:sz w:val="24"/>
          <w:szCs w:val="24"/>
        </w:rPr>
        <w:t>məsuliyyətindən</w:t>
      </w:r>
      <w:r w:rsidR="003476ED">
        <w:rPr>
          <w:iCs/>
          <w:sz w:val="24"/>
          <w:szCs w:val="24"/>
        </w:rPr>
        <w:t xml:space="preserve"> </w:t>
      </w:r>
      <w:r w:rsidRPr="00553F6C">
        <w:rPr>
          <w:iCs/>
          <w:sz w:val="24"/>
          <w:szCs w:val="24"/>
        </w:rPr>
        <w:t>azad</w:t>
      </w:r>
      <w:r w:rsidR="003476ED">
        <w:rPr>
          <w:iCs/>
          <w:sz w:val="24"/>
          <w:szCs w:val="24"/>
        </w:rPr>
        <w:t xml:space="preserve"> </w:t>
      </w:r>
      <w:r w:rsidRPr="00553F6C">
        <w:rPr>
          <w:iCs/>
          <w:sz w:val="24"/>
          <w:szCs w:val="24"/>
        </w:rPr>
        <w:t>edilə</w:t>
      </w:r>
      <w:r w:rsidR="003476ED">
        <w:rPr>
          <w:iCs/>
          <w:sz w:val="24"/>
          <w:szCs w:val="24"/>
        </w:rPr>
        <w:t xml:space="preserve"> </w:t>
      </w:r>
      <w:r w:rsidRPr="00553F6C">
        <w:rPr>
          <w:iCs/>
          <w:sz w:val="24"/>
          <w:szCs w:val="24"/>
        </w:rPr>
        <w:t>bilməz.</w:t>
      </w:r>
      <w:r w:rsidRPr="00553F6C">
        <w:rPr>
          <w:rStyle w:val="EndnoteReference"/>
          <w:rFonts w:ascii="Palatino Linotype" w:hAnsi="Palatino Linotype"/>
          <w:b/>
          <w:iCs/>
          <w:color w:val="0000FF"/>
          <w:sz w:val="20"/>
        </w:rPr>
        <w:t>2</w:t>
      </w:r>
    </w:p>
    <w:p w:rsidR="009066A0" w:rsidRPr="00553F6C" w14:paraId="66508B4D" w14:textId="77777777">
      <w:pPr>
        <w:pStyle w:val="NormalWeb"/>
        <w:tabs>
          <w:tab w:val="left" w:pos="397"/>
        </w:tabs>
        <w:ind w:firstLine="567"/>
        <w:rPr>
          <w:rStyle w:val="MaddeChar"/>
          <w:bCs/>
          <w:sz w:val="24"/>
          <w:lang w:val="az-Latn-AZ"/>
        </w:rPr>
      </w:pPr>
    </w:p>
    <w:p w:rsidR="009066A0" w:rsidRPr="00553F6C" w14:paraId="3AFCE55C" w14:textId="10434DB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Təqsirə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prinsipi</w:t>
      </w:r>
    </w:p>
    <w:p w:rsidR="009066A0" w:rsidRPr="00553F6C" w14:paraId="12F7D2D7" w14:textId="77777777">
      <w:pPr>
        <w:pStyle w:val="NormalWeb"/>
        <w:tabs>
          <w:tab w:val="left" w:pos="397"/>
        </w:tabs>
        <w:ind w:firstLine="567"/>
        <w:rPr>
          <w:rStyle w:val="MecelleChar"/>
          <w:rFonts w:cs="Tahoma"/>
          <w:sz w:val="24"/>
        </w:rPr>
      </w:pPr>
    </w:p>
    <w:p w:rsidR="009066A0" w:rsidRPr="00553F6C" w14:paraId="48604278" w14:textId="3AAC67FD">
      <w:pPr>
        <w:pStyle w:val="Mecelle"/>
        <w:ind w:firstLine="567"/>
      </w:pPr>
      <w:r w:rsidRPr="00553F6C">
        <w:rPr>
          <w:sz w:val="24"/>
          <w:szCs w:val="24"/>
        </w:rPr>
        <w:t>7.1.</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törətdiyi</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əmələ</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nəticələrinə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təqsiri</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cəzalandırıla</w:t>
      </w:r>
      <w:r w:rsidR="003476ED">
        <w:rPr>
          <w:sz w:val="24"/>
          <w:szCs w:val="24"/>
        </w:rPr>
        <w:t xml:space="preserve"> </w:t>
      </w:r>
      <w:r w:rsidRPr="00553F6C">
        <w:rPr>
          <w:sz w:val="24"/>
          <w:szCs w:val="24"/>
        </w:rPr>
        <w:t>bilər.</w:t>
      </w:r>
    </w:p>
    <w:p w:rsidR="009066A0" w:rsidRPr="00553F6C" w14:paraId="2FE2D08F" w14:textId="7A15942A">
      <w:pPr>
        <w:pStyle w:val="Mecelle"/>
        <w:ind w:firstLine="567"/>
        <w:rPr>
          <w:sz w:val="24"/>
          <w:szCs w:val="24"/>
        </w:rPr>
      </w:pPr>
      <w:r w:rsidRPr="00553F6C">
        <w:rPr>
          <w:sz w:val="24"/>
          <w:szCs w:val="24"/>
        </w:rPr>
        <w:t>7.2.</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təqsirsiz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vurduğu</w:t>
      </w:r>
      <w:r w:rsidR="003476ED">
        <w:rPr>
          <w:sz w:val="24"/>
          <w:szCs w:val="24"/>
        </w:rPr>
        <w:t xml:space="preserve"> </w:t>
      </w:r>
      <w:r w:rsidRPr="00553F6C">
        <w:rPr>
          <w:sz w:val="24"/>
          <w:szCs w:val="24"/>
        </w:rPr>
        <w:t>zərərə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oluna</w:t>
      </w:r>
      <w:r w:rsidR="003476ED">
        <w:rPr>
          <w:sz w:val="24"/>
          <w:szCs w:val="24"/>
        </w:rPr>
        <w:t xml:space="preserve"> </w:t>
      </w:r>
      <w:r w:rsidRPr="00553F6C">
        <w:rPr>
          <w:sz w:val="24"/>
          <w:szCs w:val="24"/>
        </w:rPr>
        <w:t>bilməz.</w:t>
      </w:r>
    </w:p>
    <w:p w:rsidR="009066A0" w:rsidRPr="00553F6C" w14:paraId="2B67C50F" w14:textId="77777777">
      <w:pPr>
        <w:pStyle w:val="NormalWeb"/>
        <w:ind w:firstLine="567"/>
        <w:rPr>
          <w:rStyle w:val="MaddeChar"/>
          <w:bCs/>
          <w:sz w:val="24"/>
          <w:lang w:val="az-Latn-AZ"/>
        </w:rPr>
      </w:pPr>
    </w:p>
    <w:p w:rsidR="009066A0" w:rsidRPr="00553F6C" w14:paraId="46FF9263" w14:textId="026A2161">
      <w:pPr>
        <w:pStyle w:val="NormalWeb"/>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Ədalət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prinsipi</w:t>
      </w:r>
    </w:p>
    <w:p w:rsidR="009066A0" w:rsidRPr="00553F6C" w14:paraId="559FB3CF" w14:textId="77777777">
      <w:pPr>
        <w:pStyle w:val="NormalWeb"/>
        <w:ind w:firstLine="567"/>
        <w:rPr>
          <w:rStyle w:val="MecelleChar"/>
          <w:rFonts w:cs="Tahoma"/>
          <w:sz w:val="24"/>
        </w:rPr>
      </w:pPr>
    </w:p>
    <w:p w:rsidR="009066A0" w:rsidRPr="00553F6C" w14:paraId="6AC1EFDA" w14:textId="2CCEC2E4">
      <w:pPr>
        <w:pStyle w:val="Mecelle"/>
        <w:ind w:firstLine="567"/>
      </w:pPr>
      <w:r w:rsidRPr="00553F6C">
        <w:rPr>
          <w:sz w:val="24"/>
          <w:szCs w:val="24"/>
        </w:rPr>
        <w:t>8.1.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cinayət-hüquqi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ədalətli</w:t>
      </w:r>
      <w:r w:rsidR="003476ED">
        <w:rPr>
          <w:sz w:val="24"/>
          <w:szCs w:val="24"/>
        </w:rPr>
        <w:t xml:space="preserve"> </w:t>
      </w:r>
      <w:r w:rsidRPr="00553F6C">
        <w:rPr>
          <w:sz w:val="24"/>
          <w:szCs w:val="24"/>
        </w:rPr>
        <w:t>olmalıdır,</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xarakterinə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təhlükəlilik</w:t>
      </w:r>
      <w:r w:rsidR="003476ED">
        <w:rPr>
          <w:sz w:val="24"/>
          <w:szCs w:val="24"/>
        </w:rPr>
        <w:t xml:space="preserve"> </w:t>
      </w:r>
      <w:r w:rsidRPr="00553F6C">
        <w:rPr>
          <w:sz w:val="24"/>
          <w:szCs w:val="24"/>
        </w:rPr>
        <w:t>dərəcəsinə,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hallarına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törətməkdə</w:t>
      </w:r>
      <w:r w:rsidR="003476ED">
        <w:rPr>
          <w:sz w:val="24"/>
          <w:szCs w:val="24"/>
        </w:rPr>
        <w:t xml:space="preserve"> </w:t>
      </w:r>
      <w:r w:rsidRPr="00553F6C">
        <w:rPr>
          <w:sz w:val="24"/>
          <w:szCs w:val="24"/>
        </w:rPr>
        <w:t>təqsirli</w:t>
      </w:r>
      <w:r w:rsidR="003476ED">
        <w:rPr>
          <w:sz w:val="24"/>
          <w:szCs w:val="24"/>
        </w:rPr>
        <w:t xml:space="preserve"> </w:t>
      </w:r>
      <w:r w:rsidRPr="00553F6C">
        <w:rPr>
          <w:sz w:val="24"/>
          <w:szCs w:val="24"/>
        </w:rPr>
        <w:t>bilinən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şəxsiyyətinə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olmalıdır.</w:t>
      </w:r>
    </w:p>
    <w:p w:rsidR="009066A0" w:rsidRPr="00553F6C" w14:paraId="2D1B6E5D" w14:textId="6E4FD59E">
      <w:pPr>
        <w:pStyle w:val="Mecelle"/>
        <w:ind w:firstLine="567"/>
        <w:rPr>
          <w:sz w:val="24"/>
          <w:szCs w:val="24"/>
        </w:rPr>
      </w:pPr>
      <w:r w:rsidRPr="00553F6C">
        <w:rPr>
          <w:sz w:val="24"/>
          <w:szCs w:val="24"/>
        </w:rPr>
        <w:t>8.2.</w:t>
      </w:r>
      <w:r w:rsidR="003476ED">
        <w:rPr>
          <w:sz w:val="24"/>
          <w:szCs w:val="24"/>
        </w:rPr>
        <w:t xml:space="preserve"> </w:t>
      </w:r>
      <w:r w:rsidRPr="00553F6C">
        <w:rPr>
          <w:sz w:val="24"/>
          <w:szCs w:val="24"/>
        </w:rPr>
        <w:t>Heç</w:t>
      </w:r>
      <w:r w:rsidR="003476ED">
        <w:rPr>
          <w:sz w:val="24"/>
          <w:szCs w:val="24"/>
        </w:rPr>
        <w:t xml:space="preserve"> </w:t>
      </w:r>
      <w:r w:rsidRPr="00553F6C">
        <w:rPr>
          <w:sz w:val="24"/>
          <w:szCs w:val="24"/>
        </w:rPr>
        <w:t>kəs</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oluna</w:t>
      </w:r>
      <w:r w:rsidR="003476ED">
        <w:rPr>
          <w:sz w:val="24"/>
          <w:szCs w:val="24"/>
        </w:rPr>
        <w:t xml:space="preserve"> </w:t>
      </w:r>
      <w:r w:rsidRPr="00553F6C">
        <w:rPr>
          <w:sz w:val="24"/>
          <w:szCs w:val="24"/>
        </w:rPr>
        <w:t>bilməz.</w:t>
      </w:r>
    </w:p>
    <w:p w:rsidR="009066A0" w:rsidRPr="00553F6C" w14:paraId="1065BC68" w14:textId="77777777">
      <w:pPr>
        <w:pStyle w:val="NormalWeb"/>
        <w:tabs>
          <w:tab w:val="left" w:pos="397"/>
        </w:tabs>
        <w:ind w:firstLine="567"/>
        <w:rPr>
          <w:rStyle w:val="MaddeChar"/>
          <w:bCs/>
          <w:sz w:val="24"/>
          <w:lang w:val="az-Latn-AZ"/>
        </w:rPr>
      </w:pPr>
    </w:p>
    <w:p w:rsidR="009066A0" w:rsidRPr="00553F6C" w14:paraId="29F9945C" w14:textId="445D31B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Humanizm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prinsipi</w:t>
      </w:r>
    </w:p>
    <w:p w:rsidR="009066A0" w:rsidRPr="00553F6C" w14:paraId="66BD5833" w14:textId="77777777">
      <w:pPr>
        <w:pStyle w:val="NormalWeb"/>
        <w:tabs>
          <w:tab w:val="left" w:pos="397"/>
        </w:tabs>
        <w:ind w:firstLine="567"/>
        <w:rPr>
          <w:rStyle w:val="MecelleChar"/>
          <w:rFonts w:cs="Tahoma"/>
          <w:sz w:val="24"/>
        </w:rPr>
      </w:pPr>
    </w:p>
    <w:p w:rsidR="009066A0" w:rsidRPr="00553F6C" w14:paraId="08ED8103" w14:textId="5D8D0577">
      <w:pPr>
        <w:pStyle w:val="Mecelle"/>
        <w:ind w:firstLine="567"/>
      </w:pPr>
      <w:r w:rsidRPr="00553F6C">
        <w:rPr>
          <w:sz w:val="24"/>
          <w:szCs w:val="24"/>
        </w:rPr>
        <w:t>9.1.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Məcəlləsi</w:t>
      </w:r>
      <w:r w:rsidR="003476ED">
        <w:rPr>
          <w:sz w:val="24"/>
          <w:szCs w:val="24"/>
        </w:rPr>
        <w:t xml:space="preserve"> </w:t>
      </w:r>
      <w:r w:rsidRPr="00553F6C">
        <w:rPr>
          <w:sz w:val="24"/>
          <w:szCs w:val="24"/>
        </w:rPr>
        <w:t>insanların</w:t>
      </w:r>
      <w:r w:rsidR="003476ED">
        <w:rPr>
          <w:sz w:val="24"/>
          <w:szCs w:val="24"/>
        </w:rPr>
        <w:t xml:space="preserve"> </w:t>
      </w:r>
      <w:r w:rsidRPr="00553F6C">
        <w:rPr>
          <w:sz w:val="24"/>
          <w:szCs w:val="24"/>
        </w:rPr>
        <w:t>təhlükəsizliyini</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edir.</w:t>
      </w:r>
    </w:p>
    <w:p w:rsidR="009066A0" w:rsidRPr="00553F6C" w14:paraId="1A7AF375" w14:textId="3A5DA803">
      <w:pPr>
        <w:pStyle w:val="Mecelle"/>
        <w:ind w:firstLine="567"/>
        <w:rPr>
          <w:sz w:val="24"/>
          <w:szCs w:val="24"/>
        </w:rPr>
      </w:pPr>
      <w:r w:rsidRPr="00553F6C">
        <w:rPr>
          <w:sz w:val="24"/>
          <w:szCs w:val="24"/>
        </w:rPr>
        <w:t>9.2.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cinayət-hüquqi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işgəncə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qəddar,</w:t>
      </w:r>
      <w:r w:rsidR="003476ED">
        <w:rPr>
          <w:sz w:val="24"/>
          <w:szCs w:val="24"/>
        </w:rPr>
        <w:t xml:space="preserve"> </w:t>
      </w:r>
      <w:r w:rsidRPr="00553F6C">
        <w:rPr>
          <w:sz w:val="24"/>
          <w:szCs w:val="24"/>
        </w:rPr>
        <w:t>qeyri-insani,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ləyaqəti</w:t>
      </w:r>
      <w:r w:rsidR="003476ED">
        <w:rPr>
          <w:sz w:val="24"/>
          <w:szCs w:val="24"/>
        </w:rPr>
        <w:t xml:space="preserve"> </w:t>
      </w:r>
      <w:r w:rsidRPr="00553F6C">
        <w:rPr>
          <w:sz w:val="24"/>
          <w:szCs w:val="24"/>
        </w:rPr>
        <w:t>alçaldan</w:t>
      </w:r>
      <w:r w:rsidR="003476ED">
        <w:rPr>
          <w:sz w:val="24"/>
          <w:szCs w:val="24"/>
        </w:rPr>
        <w:t xml:space="preserve"> </w:t>
      </w:r>
      <w:r w:rsidRPr="00553F6C">
        <w:rPr>
          <w:sz w:val="24"/>
          <w:szCs w:val="24"/>
        </w:rPr>
        <w:t>xarakter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məqsəd</w:t>
      </w:r>
      <w:r w:rsidR="003476ED">
        <w:rPr>
          <w:sz w:val="24"/>
          <w:szCs w:val="24"/>
        </w:rPr>
        <w:t xml:space="preserve"> </w:t>
      </w:r>
      <w:r w:rsidRPr="00553F6C">
        <w:rPr>
          <w:sz w:val="24"/>
          <w:szCs w:val="24"/>
        </w:rPr>
        <w:t>daşıya</w:t>
      </w:r>
      <w:r w:rsidR="003476ED">
        <w:rPr>
          <w:sz w:val="24"/>
          <w:szCs w:val="24"/>
        </w:rPr>
        <w:t xml:space="preserve"> </w:t>
      </w:r>
      <w:r w:rsidRPr="00553F6C">
        <w:rPr>
          <w:sz w:val="24"/>
          <w:szCs w:val="24"/>
        </w:rPr>
        <w:t>bilməz.</w:t>
      </w:r>
      <w:r w:rsidRPr="00553F6C">
        <w:rPr>
          <w:rStyle w:val="EndnoteReference"/>
          <w:rFonts w:ascii="Palatino Linotype" w:hAnsi="Palatino Linotype"/>
          <w:b/>
          <w:color w:val="0000FF"/>
          <w:sz w:val="20"/>
        </w:rPr>
        <w:t>3</w:t>
      </w:r>
    </w:p>
    <w:p w:rsidR="009066A0" w:rsidRPr="00553F6C" w14:paraId="79DA9F26" w14:textId="77777777">
      <w:pPr>
        <w:pStyle w:val="StyleNormalWebPalatinoLinotype11ptCentered"/>
        <w:spacing w:after="0"/>
        <w:ind w:left="0" w:right="0"/>
        <w:rPr>
          <w:b w:val="0"/>
          <w:sz w:val="24"/>
          <w:szCs w:val="24"/>
          <w:lang w:val="az-Latn-AZ"/>
        </w:rPr>
      </w:pPr>
    </w:p>
    <w:p w:rsidR="009066A0" w:rsidRPr="00553F6C" w14:paraId="5318783A" w14:textId="36712788">
      <w:pPr>
        <w:pStyle w:val="StyleNormalWebPalatinoLinotype11ptCentered"/>
        <w:spacing w:after="0"/>
        <w:ind w:left="0" w:right="0"/>
        <w:rPr>
          <w:b w:val="0"/>
          <w:sz w:val="24"/>
          <w:szCs w:val="24"/>
          <w:lang w:val="az-Latn-AZ"/>
        </w:rPr>
      </w:pPr>
      <w:r w:rsidRPr="00553F6C">
        <w:rPr>
          <w:b w:val="0"/>
          <w:sz w:val="24"/>
          <w:szCs w:val="24"/>
          <w:lang w:val="az-Latn-AZ"/>
        </w:rPr>
        <w:t>2-ci</w:t>
      </w:r>
      <w:r w:rsidR="003476ED">
        <w:rPr>
          <w:b w:val="0"/>
          <w:sz w:val="24"/>
          <w:szCs w:val="24"/>
          <w:lang w:val="az-Latn-AZ"/>
        </w:rPr>
        <w:t xml:space="preserve"> </w:t>
      </w:r>
      <w:r w:rsidRPr="00553F6C">
        <w:rPr>
          <w:b w:val="0"/>
          <w:sz w:val="24"/>
          <w:szCs w:val="24"/>
          <w:lang w:val="az-Latn-AZ"/>
        </w:rPr>
        <w:t>fəsil</w:t>
      </w:r>
    </w:p>
    <w:p w:rsidR="009066A0" w:rsidRPr="00553F6C" w14:paraId="6CC939FC" w14:textId="586CA101">
      <w:pPr>
        <w:pStyle w:val="StyleLar1Bold1"/>
        <w:spacing w:after="0"/>
        <w:rPr>
          <w:szCs w:val="24"/>
        </w:rPr>
      </w:pPr>
      <w:bookmarkStart w:id="32" w:name="_Toc89058479"/>
      <w:r w:rsidRPr="00553F6C">
        <w:rPr>
          <w:szCs w:val="24"/>
        </w:rPr>
        <w:t>CİNAYƏT</w:t>
      </w:r>
      <w:r w:rsidR="003476ED">
        <w:rPr>
          <w:szCs w:val="24"/>
        </w:rPr>
        <w:t xml:space="preserve"> </w:t>
      </w:r>
      <w:r w:rsidRPr="00553F6C">
        <w:rPr>
          <w:szCs w:val="24"/>
        </w:rPr>
        <w:t>QANUNUNUN</w:t>
      </w:r>
      <w:r w:rsidR="003476ED">
        <w:rPr>
          <w:szCs w:val="24"/>
        </w:rPr>
        <w:t xml:space="preserve"> </w:t>
      </w:r>
      <w:r w:rsidRPr="00553F6C">
        <w:rPr>
          <w:szCs w:val="24"/>
        </w:rPr>
        <w:t>QÜVVƏS</w:t>
      </w:r>
      <w:bookmarkEnd w:id="32"/>
      <w:r w:rsidRPr="00553F6C">
        <w:rPr>
          <w:szCs w:val="24"/>
        </w:rPr>
        <w:t>İ</w:t>
      </w:r>
    </w:p>
    <w:p w:rsidR="009066A0" w:rsidRPr="00553F6C" w14:paraId="7EC26E7B" w14:textId="77777777">
      <w:pPr>
        <w:pStyle w:val="StyleLar1Bold1"/>
        <w:spacing w:after="0"/>
        <w:rPr>
          <w:rStyle w:val="MecelleChar"/>
          <w:rFonts w:cs="Tahoma"/>
          <w:b w:val="0"/>
          <w:i/>
          <w:strike/>
          <w:sz w:val="24"/>
        </w:rPr>
      </w:pPr>
    </w:p>
    <w:p w:rsidR="009066A0" w:rsidRPr="00553F6C" w14:paraId="0415614B" w14:textId="52C0CD4B">
      <w:pPr>
        <w:pStyle w:val="NormalWeb"/>
        <w:tabs>
          <w:tab w:val="left" w:pos="397"/>
        </w:tabs>
        <w:ind w:firstLine="567"/>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qanununun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zamana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qüvvəsi</w:t>
      </w:r>
    </w:p>
    <w:p w:rsidR="009066A0" w:rsidRPr="00553F6C" w14:paraId="4342306B" w14:textId="77777777">
      <w:pPr>
        <w:pStyle w:val="NormalWeb"/>
        <w:tabs>
          <w:tab w:val="left" w:pos="397"/>
        </w:tabs>
        <w:ind w:firstLine="567"/>
        <w:rPr>
          <w:rStyle w:val="MecelleChar"/>
          <w:rFonts w:cs="Tahoma"/>
          <w:sz w:val="24"/>
        </w:rPr>
      </w:pPr>
    </w:p>
    <w:p w:rsidR="009066A0" w:rsidRPr="00553F6C" w14:paraId="5D485F39" w14:textId="512ADDB4">
      <w:pPr>
        <w:pStyle w:val="Mecelle"/>
        <w:ind w:firstLine="567"/>
      </w:pPr>
      <w:r w:rsidRPr="00553F6C">
        <w:rPr>
          <w:sz w:val="24"/>
          <w:szCs w:val="24"/>
        </w:rPr>
        <w:t>10.1.</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qüvvədə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qanunu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sayılmayan</w:t>
      </w:r>
      <w:r w:rsidR="003476ED">
        <w:rPr>
          <w:sz w:val="24"/>
          <w:szCs w:val="24"/>
        </w:rPr>
        <w:t xml:space="preserve"> </w:t>
      </w:r>
      <w:r w:rsidRPr="00553F6C">
        <w:rPr>
          <w:sz w:val="24"/>
          <w:szCs w:val="24"/>
        </w:rPr>
        <w:t>əmələ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heç</w:t>
      </w:r>
      <w:r w:rsidR="003476ED">
        <w:rPr>
          <w:sz w:val="24"/>
          <w:szCs w:val="24"/>
        </w:rPr>
        <w:t xml:space="preserve"> </w:t>
      </w:r>
      <w:r w:rsidRPr="00553F6C">
        <w:rPr>
          <w:sz w:val="24"/>
          <w:szCs w:val="24"/>
        </w:rPr>
        <w:t>kəs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cəzalandırıla</w:t>
      </w:r>
      <w:r w:rsidR="003476ED">
        <w:rPr>
          <w:sz w:val="24"/>
          <w:szCs w:val="24"/>
        </w:rPr>
        <w:t xml:space="preserve"> </w:t>
      </w:r>
      <w:r w:rsidRPr="00553F6C">
        <w:rPr>
          <w:sz w:val="24"/>
          <w:szCs w:val="24"/>
        </w:rPr>
        <w:t>bilməz.</w:t>
      </w:r>
    </w:p>
    <w:p w:rsidR="009066A0" w:rsidRPr="00553F6C" w14:paraId="3C79EC31" w14:textId="602D209B">
      <w:pPr>
        <w:pStyle w:val="Mecelle"/>
        <w:ind w:firstLine="567"/>
        <w:rPr>
          <w:sz w:val="24"/>
          <w:szCs w:val="24"/>
        </w:rPr>
      </w:pPr>
      <w:r w:rsidRPr="00553F6C">
        <w:rPr>
          <w:sz w:val="24"/>
          <w:szCs w:val="24"/>
        </w:rPr>
        <w:t>10.2.</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törədilmə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nəticələrinin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verdiyi</w:t>
      </w:r>
      <w:r w:rsidR="003476ED">
        <w:rPr>
          <w:sz w:val="24"/>
          <w:szCs w:val="24"/>
        </w:rPr>
        <w:t xml:space="preserve"> </w:t>
      </w:r>
      <w:r w:rsidRPr="00553F6C">
        <w:rPr>
          <w:sz w:val="24"/>
          <w:szCs w:val="24"/>
        </w:rPr>
        <w:t>andan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vaxt</w:t>
      </w:r>
      <w:r w:rsidR="003476ED">
        <w:rPr>
          <w:sz w:val="24"/>
          <w:szCs w:val="24"/>
        </w:rPr>
        <w:t xml:space="preserve"> </w:t>
      </w:r>
      <w:r w:rsidRPr="00553F6C">
        <w:rPr>
          <w:sz w:val="24"/>
          <w:szCs w:val="24"/>
        </w:rPr>
        <w:t>sayılır.</w:t>
      </w:r>
    </w:p>
    <w:p w:rsidR="009066A0" w:rsidRPr="00553F6C" w14:paraId="2C66EF84" w14:textId="19A6B6D2">
      <w:pPr>
        <w:pStyle w:val="Mecelle"/>
        <w:ind w:firstLine="567"/>
        <w:rPr>
          <w:sz w:val="24"/>
          <w:szCs w:val="24"/>
        </w:rPr>
      </w:pPr>
      <w:r w:rsidRPr="00553F6C">
        <w:rPr>
          <w:sz w:val="24"/>
          <w:szCs w:val="24"/>
        </w:rPr>
        <w:t>10.3.</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sayılmasını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qaldıran,</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vəziyyətini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yaxşılaşdıran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qanununun</w:t>
      </w:r>
      <w:r w:rsidR="003476ED">
        <w:rPr>
          <w:sz w:val="24"/>
          <w:szCs w:val="24"/>
        </w:rPr>
        <w:t xml:space="preserve"> </w:t>
      </w:r>
      <w:r w:rsidRPr="00553F6C">
        <w:rPr>
          <w:sz w:val="24"/>
          <w:szCs w:val="24"/>
        </w:rPr>
        <w:t>geriyə</w:t>
      </w:r>
      <w:r w:rsidR="003476ED">
        <w:rPr>
          <w:sz w:val="24"/>
          <w:szCs w:val="24"/>
        </w:rPr>
        <w:t xml:space="preserve"> </w:t>
      </w:r>
      <w:r w:rsidRPr="00553F6C">
        <w:rPr>
          <w:sz w:val="24"/>
          <w:szCs w:val="24"/>
        </w:rPr>
        <w:t>qüvvəsi</w:t>
      </w:r>
      <w:r w:rsidR="003476ED">
        <w:rPr>
          <w:sz w:val="24"/>
          <w:szCs w:val="24"/>
        </w:rPr>
        <w:t xml:space="preserve"> </w:t>
      </w:r>
      <w:r w:rsidRPr="00553F6C">
        <w:rPr>
          <w:sz w:val="24"/>
          <w:szCs w:val="24"/>
        </w:rPr>
        <w:t>vardır,</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qanunun</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minməsindən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çəkən,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cəzasını</w:t>
      </w:r>
      <w:r w:rsidR="003476ED">
        <w:rPr>
          <w:sz w:val="24"/>
          <w:szCs w:val="24"/>
        </w:rPr>
        <w:t xml:space="preserve"> </w:t>
      </w:r>
      <w:r w:rsidRPr="00553F6C">
        <w:rPr>
          <w:sz w:val="24"/>
          <w:szCs w:val="24"/>
        </w:rPr>
        <w:t>çəkmiş,</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məhkumluğu</w:t>
      </w:r>
      <w:r w:rsidR="003476ED">
        <w:rPr>
          <w:sz w:val="24"/>
          <w:szCs w:val="24"/>
        </w:rPr>
        <w:t xml:space="preserve"> </w:t>
      </w:r>
      <w:r w:rsidRPr="00553F6C">
        <w:rPr>
          <w:sz w:val="24"/>
          <w:szCs w:val="24"/>
        </w:rPr>
        <w:t>üstündən</w:t>
      </w:r>
      <w:r w:rsidR="003476ED">
        <w:rPr>
          <w:sz w:val="24"/>
          <w:szCs w:val="24"/>
        </w:rPr>
        <w:t xml:space="preserve"> </w:t>
      </w:r>
      <w:r w:rsidRPr="00553F6C">
        <w:rPr>
          <w:sz w:val="24"/>
          <w:szCs w:val="24"/>
        </w:rPr>
        <w:t>götürülməmiş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ödənilməmiş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şamil</w:t>
      </w:r>
      <w:r w:rsidR="003476ED">
        <w:rPr>
          <w:sz w:val="24"/>
          <w:szCs w:val="24"/>
        </w:rPr>
        <w:t xml:space="preserve"> </w:t>
      </w:r>
      <w:r w:rsidRPr="00553F6C">
        <w:rPr>
          <w:sz w:val="24"/>
          <w:szCs w:val="24"/>
        </w:rPr>
        <w:t>edilir.</w:t>
      </w:r>
    </w:p>
    <w:p w:rsidR="009066A0" w:rsidRPr="00553F6C" w14:paraId="03FF5B05" w14:textId="4CE8BF56">
      <w:pPr>
        <w:pStyle w:val="Mecelle"/>
        <w:ind w:firstLine="567"/>
        <w:rPr>
          <w:sz w:val="24"/>
          <w:szCs w:val="24"/>
        </w:rPr>
      </w:pPr>
      <w:r w:rsidRPr="00553F6C">
        <w:rPr>
          <w:sz w:val="24"/>
          <w:szCs w:val="24"/>
        </w:rPr>
        <w:t>10.4.</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sayılmasını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vəziyyətini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qanununun</w:t>
      </w:r>
      <w:r w:rsidR="003476ED">
        <w:rPr>
          <w:sz w:val="24"/>
          <w:szCs w:val="24"/>
        </w:rPr>
        <w:t xml:space="preserve"> </w:t>
      </w:r>
      <w:r w:rsidRPr="00553F6C">
        <w:rPr>
          <w:sz w:val="24"/>
          <w:szCs w:val="24"/>
        </w:rPr>
        <w:t>geriyə</w:t>
      </w:r>
      <w:r w:rsidR="003476ED">
        <w:rPr>
          <w:sz w:val="24"/>
          <w:szCs w:val="24"/>
        </w:rPr>
        <w:t xml:space="preserve"> </w:t>
      </w:r>
      <w:r w:rsidRPr="00553F6C">
        <w:rPr>
          <w:sz w:val="24"/>
          <w:szCs w:val="24"/>
        </w:rPr>
        <w:t>qüvvəsi</w:t>
      </w:r>
      <w:r w:rsidR="003476ED">
        <w:rPr>
          <w:sz w:val="24"/>
          <w:szCs w:val="24"/>
        </w:rPr>
        <w:t xml:space="preserve"> </w:t>
      </w:r>
      <w:r w:rsidRPr="00553F6C">
        <w:rPr>
          <w:sz w:val="24"/>
          <w:szCs w:val="24"/>
        </w:rPr>
        <w:t>yoxdur.</w:t>
      </w:r>
    </w:p>
    <w:p w:rsidR="009066A0" w:rsidRPr="00553F6C" w14:paraId="76538DE7" w14:textId="77777777">
      <w:pPr>
        <w:pStyle w:val="NormalWeb"/>
        <w:tabs>
          <w:tab w:val="left" w:pos="397"/>
        </w:tabs>
        <w:ind w:firstLine="567"/>
        <w:jc w:val="both"/>
        <w:rPr>
          <w:rStyle w:val="MaddeChar"/>
          <w:bCs/>
          <w:sz w:val="24"/>
          <w:lang w:val="az-Latn-AZ"/>
        </w:rPr>
      </w:pPr>
    </w:p>
    <w:p w:rsidR="009066A0" w:rsidRPr="00553F6C" w14:paraId="7E77D4DE" w14:textId="22E0720D">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qanununun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ərazisində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cinayətlərə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qüvvəsi</w:t>
      </w:r>
    </w:p>
    <w:p w:rsidR="009066A0" w:rsidRPr="00553F6C" w14:paraId="562E55E3" w14:textId="77777777">
      <w:pPr>
        <w:pStyle w:val="NormalWeb"/>
        <w:tabs>
          <w:tab w:val="left" w:pos="397"/>
        </w:tabs>
        <w:ind w:firstLine="567"/>
        <w:jc w:val="both"/>
        <w:rPr>
          <w:rStyle w:val="MecelleChar"/>
          <w:rFonts w:cs="Tahoma"/>
          <w:sz w:val="24"/>
        </w:rPr>
      </w:pPr>
    </w:p>
    <w:p w:rsidR="009066A0" w:rsidRPr="00553F6C" w14:paraId="4AA1CE70" w14:textId="7179E01D">
      <w:pPr>
        <w:pStyle w:val="Mecelle"/>
        <w:ind w:firstLine="567"/>
      </w:pPr>
      <w:r w:rsidRPr="00553F6C">
        <w:rPr>
          <w:sz w:val="24"/>
          <w:szCs w:val="24"/>
        </w:rPr>
        <w:t>11.1.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başlamış,</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davam</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sayılır.</w:t>
      </w:r>
    </w:p>
    <w:p w:rsidR="009066A0" w:rsidRPr="00553F6C" w14:paraId="3C798AE2" w14:textId="53A444C5">
      <w:pPr>
        <w:pStyle w:val="Mecelle"/>
        <w:ind w:firstLine="567"/>
        <w:rPr>
          <w:sz w:val="24"/>
          <w:szCs w:val="24"/>
        </w:rPr>
      </w:pPr>
      <w:r w:rsidRPr="00553F6C">
        <w:rPr>
          <w:sz w:val="24"/>
          <w:szCs w:val="24"/>
        </w:rPr>
        <w:t>11.2.</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ərazi</w:t>
      </w:r>
      <w:r w:rsidR="003476ED">
        <w:rPr>
          <w:sz w:val="24"/>
          <w:szCs w:val="24"/>
        </w:rPr>
        <w:t xml:space="preserve"> </w:t>
      </w:r>
      <w:r w:rsidRPr="00553F6C">
        <w:rPr>
          <w:sz w:val="24"/>
          <w:szCs w:val="24"/>
        </w:rPr>
        <w:t>sularında,</w:t>
      </w:r>
      <w:r w:rsidR="003476ED">
        <w:rPr>
          <w:sz w:val="24"/>
          <w:szCs w:val="24"/>
        </w:rPr>
        <w:t xml:space="preserve"> </w:t>
      </w:r>
      <w:r w:rsidRPr="00553F6C">
        <w:rPr>
          <w:sz w:val="24"/>
          <w:szCs w:val="24"/>
        </w:rPr>
        <w:t>Xəzər</w:t>
      </w:r>
      <w:r w:rsidR="003476ED">
        <w:rPr>
          <w:sz w:val="24"/>
          <w:szCs w:val="24"/>
        </w:rPr>
        <w:t xml:space="preserve"> </w:t>
      </w:r>
      <w:r w:rsidRPr="00553F6C">
        <w:rPr>
          <w:sz w:val="24"/>
          <w:szCs w:val="24"/>
        </w:rPr>
        <w:t>dənizinin</w:t>
      </w:r>
      <w:r w:rsidR="003476ED">
        <w:rPr>
          <w:sz w:val="24"/>
          <w:szCs w:val="24"/>
        </w:rPr>
        <w:t xml:space="preserve"> </w:t>
      </w:r>
      <w:r w:rsidRPr="00553F6C">
        <w:rPr>
          <w:sz w:val="24"/>
          <w:szCs w:val="24"/>
        </w:rPr>
        <w:t>(gölünün)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Respublikasına</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bölməsində,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üzərindəki</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məkanında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iqtisadi</w:t>
      </w:r>
      <w:r w:rsidR="003476ED">
        <w:rPr>
          <w:sz w:val="24"/>
          <w:szCs w:val="24"/>
        </w:rPr>
        <w:t xml:space="preserve"> </w:t>
      </w:r>
      <w:r w:rsidRPr="00553F6C">
        <w:rPr>
          <w:sz w:val="24"/>
          <w:szCs w:val="24"/>
        </w:rPr>
        <w:t>zonasında</w:t>
      </w:r>
      <w:r w:rsidR="003476ED">
        <w:rPr>
          <w:sz w:val="24"/>
          <w:szCs w:val="24"/>
        </w:rPr>
        <w:t xml:space="preserve"> </w:t>
      </w:r>
      <w:r w:rsidRPr="00553F6C">
        <w:rPr>
          <w:sz w:val="24"/>
          <w:szCs w:val="24"/>
        </w:rPr>
        <w:t>törədilən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sayılır.</w:t>
      </w:r>
    </w:p>
    <w:p w:rsidR="009066A0" w:rsidRPr="00553F6C" w14:paraId="1DD1E508" w14:textId="3FF86723">
      <w:pPr>
        <w:pStyle w:val="Mecelle"/>
        <w:ind w:firstLine="567"/>
        <w:rPr>
          <w:sz w:val="24"/>
          <w:szCs w:val="24"/>
        </w:rPr>
      </w:pPr>
      <w:r w:rsidRPr="00553F6C">
        <w:rPr>
          <w:sz w:val="24"/>
          <w:szCs w:val="24"/>
        </w:rPr>
        <w:t>11.3.</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dəniz</w:t>
      </w:r>
      <w:r w:rsidR="003476ED">
        <w:rPr>
          <w:sz w:val="24"/>
          <w:szCs w:val="24"/>
        </w:rPr>
        <w:t xml:space="preserve"> </w:t>
      </w:r>
      <w:r w:rsidRPr="00553F6C">
        <w:rPr>
          <w:sz w:val="24"/>
          <w:szCs w:val="24"/>
        </w:rPr>
        <w:t>limanında</w:t>
      </w:r>
      <w:r w:rsidR="003476ED">
        <w:rPr>
          <w:sz w:val="24"/>
          <w:szCs w:val="24"/>
        </w:rPr>
        <w:t xml:space="preserve"> </w:t>
      </w:r>
      <w:r w:rsidRPr="00553F6C">
        <w:rPr>
          <w:sz w:val="24"/>
          <w:szCs w:val="24"/>
        </w:rPr>
        <w:t>qeydiyyatda</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rFonts w:cs="Segoe UI"/>
          <w:sz w:val="24"/>
          <w:szCs w:val="24"/>
        </w:rPr>
        <w:t>Dövlət</w:t>
      </w:r>
      <w:r w:rsidR="003476ED">
        <w:rPr>
          <w:rFonts w:cs="Segoe UI"/>
          <w:sz w:val="24"/>
          <w:szCs w:val="24"/>
        </w:rPr>
        <w:t xml:space="preserve"> </w:t>
      </w:r>
      <w:r w:rsidRPr="00553F6C">
        <w:rPr>
          <w:rFonts w:cs="Segoe UI"/>
          <w:sz w:val="24"/>
          <w:szCs w:val="24"/>
        </w:rPr>
        <w:t>bayrağı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tanınma</w:t>
      </w:r>
      <w:r w:rsidR="003476ED">
        <w:rPr>
          <w:sz w:val="24"/>
          <w:szCs w:val="24"/>
        </w:rPr>
        <w:t xml:space="preserve"> </w:t>
      </w:r>
      <w:r w:rsidRPr="00553F6C">
        <w:rPr>
          <w:sz w:val="24"/>
          <w:szCs w:val="24"/>
        </w:rPr>
        <w:t>nişanı</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açıq</w:t>
      </w:r>
      <w:r w:rsidR="003476ED">
        <w:rPr>
          <w:sz w:val="24"/>
          <w:szCs w:val="24"/>
        </w:rPr>
        <w:t xml:space="preserve"> </w:t>
      </w:r>
      <w:r w:rsidRPr="00553F6C">
        <w:rPr>
          <w:sz w:val="24"/>
          <w:szCs w:val="24"/>
        </w:rPr>
        <w:t>sularda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fəzasında</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su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gəmisində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r w:rsidR="003476ED">
        <w:rPr>
          <w:sz w:val="24"/>
          <w:szCs w:val="24"/>
        </w:rPr>
        <w:t xml:space="preserve"> </w:t>
      </w:r>
      <w:r w:rsidRPr="00553F6C">
        <w:rPr>
          <w:rStyle w:val="EndnoteReference"/>
          <w:rFonts w:ascii="Palatino Linotype" w:hAnsi="Palatino Linotype"/>
          <w:b/>
          <w:color w:val="0000FF"/>
          <w:sz w:val="20"/>
        </w:rPr>
        <w:t>4</w:t>
      </w:r>
    </w:p>
    <w:p w:rsidR="009066A0" w:rsidRPr="00553F6C" w14:paraId="184C3116" w14:textId="10F8926D">
      <w:pPr>
        <w:pStyle w:val="Mecelle"/>
        <w:ind w:firstLine="567"/>
        <w:rPr>
          <w:sz w:val="24"/>
          <w:szCs w:val="24"/>
        </w:rPr>
      </w:pPr>
      <w:r w:rsidRPr="00553F6C">
        <w:rPr>
          <w:sz w:val="24"/>
          <w:szCs w:val="24"/>
        </w:rPr>
        <w:t>11.4.</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donanmasına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qüvvələrinə</w:t>
      </w:r>
      <w:r w:rsidR="003476ED">
        <w:rPr>
          <w:sz w:val="24"/>
          <w:szCs w:val="24"/>
        </w:rPr>
        <w:t xml:space="preserve"> </w:t>
      </w:r>
      <w:r w:rsidRPr="00553F6C">
        <w:rPr>
          <w:sz w:val="24"/>
          <w:szCs w:val="24"/>
        </w:rPr>
        <w:t>məxsus</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gəmidə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gəminin</w:t>
      </w:r>
      <w:r w:rsidR="003476ED">
        <w:rPr>
          <w:sz w:val="24"/>
          <w:szCs w:val="24"/>
        </w:rPr>
        <w:t xml:space="preserve"> </w:t>
      </w:r>
      <w:r w:rsidRPr="00553F6C">
        <w:rPr>
          <w:sz w:val="24"/>
          <w:szCs w:val="24"/>
        </w:rPr>
        <w:t>olduğu</w:t>
      </w:r>
      <w:r w:rsidR="003476ED">
        <w:rPr>
          <w:sz w:val="24"/>
          <w:szCs w:val="24"/>
        </w:rPr>
        <w:t xml:space="preserve"> </w:t>
      </w:r>
      <w:r w:rsidRPr="00553F6C">
        <w:rPr>
          <w:sz w:val="24"/>
          <w:szCs w:val="24"/>
        </w:rPr>
        <w:t>yerdən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p>
    <w:p w:rsidR="009066A0" w:rsidRPr="00553F6C" w14:paraId="3E03CFEA" w14:textId="2FFC59F1">
      <w:pPr>
        <w:pStyle w:val="Mecelle"/>
        <w:ind w:firstLine="567"/>
        <w:rPr>
          <w:sz w:val="24"/>
          <w:szCs w:val="24"/>
        </w:rPr>
      </w:pPr>
      <w:r w:rsidRPr="00553F6C">
        <w:rPr>
          <w:sz w:val="24"/>
          <w:szCs w:val="24"/>
        </w:rPr>
        <w:t>11.5.</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dövlətlərin</w:t>
      </w:r>
      <w:r w:rsidR="003476ED">
        <w:rPr>
          <w:sz w:val="24"/>
          <w:szCs w:val="24"/>
        </w:rPr>
        <w:t xml:space="preserve"> </w:t>
      </w:r>
      <w:r w:rsidRPr="00553F6C">
        <w:rPr>
          <w:sz w:val="24"/>
          <w:szCs w:val="24"/>
        </w:rPr>
        <w:t>diplomatik</w:t>
      </w:r>
      <w:r w:rsidR="003476ED">
        <w:rPr>
          <w:sz w:val="24"/>
          <w:szCs w:val="24"/>
        </w:rPr>
        <w:t xml:space="preserve"> </w:t>
      </w:r>
      <w:r w:rsidRPr="00553F6C">
        <w:rPr>
          <w:sz w:val="24"/>
          <w:szCs w:val="24"/>
        </w:rPr>
        <w:t>nümayəndələrinin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toxunulmazlıq</w:t>
      </w:r>
      <w:r w:rsidR="003476ED">
        <w:rPr>
          <w:sz w:val="24"/>
          <w:szCs w:val="24"/>
        </w:rPr>
        <w:t xml:space="preserve"> </w:t>
      </w:r>
      <w:r w:rsidRPr="00553F6C">
        <w:rPr>
          <w:sz w:val="24"/>
          <w:szCs w:val="24"/>
        </w:rPr>
        <w:t>hüququna</w:t>
      </w:r>
      <w:r w:rsidR="003476ED">
        <w:rPr>
          <w:sz w:val="24"/>
          <w:szCs w:val="24"/>
        </w:rPr>
        <w:t xml:space="preserve"> </w:t>
      </w:r>
      <w:r w:rsidRPr="00553F6C">
        <w:rPr>
          <w:sz w:val="24"/>
          <w:szCs w:val="24"/>
        </w:rPr>
        <w:t>malik</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məsələ</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normalarına</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həll</w:t>
      </w:r>
      <w:r w:rsidR="003476ED">
        <w:rPr>
          <w:sz w:val="24"/>
          <w:szCs w:val="24"/>
        </w:rPr>
        <w:t xml:space="preserve"> </w:t>
      </w:r>
      <w:r w:rsidRPr="00553F6C">
        <w:rPr>
          <w:sz w:val="24"/>
          <w:szCs w:val="24"/>
        </w:rPr>
        <w:t>edilir.</w:t>
      </w:r>
    </w:p>
    <w:p w:rsidR="009066A0" w:rsidRPr="00553F6C" w14:paraId="334C2351" w14:textId="77777777">
      <w:pPr>
        <w:pStyle w:val="NormalWeb"/>
        <w:tabs>
          <w:tab w:val="left" w:pos="397"/>
        </w:tabs>
        <w:ind w:firstLine="567"/>
        <w:jc w:val="both"/>
        <w:rPr>
          <w:rStyle w:val="MaddeChar"/>
          <w:bCs/>
          <w:sz w:val="24"/>
          <w:lang w:val="az-Latn-AZ"/>
        </w:rPr>
      </w:pPr>
    </w:p>
    <w:p w:rsidR="009066A0" w:rsidRPr="00553F6C" w14:paraId="0AF3B611" w14:textId="553D76AB">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qanununun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ərazisindən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kənarda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cinayətlərə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qüvvəsi</w:t>
      </w:r>
    </w:p>
    <w:p w:rsidR="009066A0" w:rsidRPr="00553F6C" w14:paraId="429C6345" w14:textId="77777777">
      <w:pPr>
        <w:pStyle w:val="NormalWeb"/>
        <w:tabs>
          <w:tab w:val="left" w:pos="397"/>
        </w:tabs>
        <w:ind w:firstLine="567"/>
        <w:jc w:val="both"/>
        <w:rPr>
          <w:rStyle w:val="MecelleChar"/>
          <w:rFonts w:cs="Tahoma"/>
          <w:sz w:val="24"/>
        </w:rPr>
      </w:pPr>
    </w:p>
    <w:p w:rsidR="009066A0" w:rsidRPr="00553F6C" w14:paraId="049937A5" w14:textId="4E19156F">
      <w:pPr>
        <w:pStyle w:val="Mecelle"/>
        <w:ind w:firstLine="567"/>
      </w:pPr>
      <w:r w:rsidRPr="00553F6C">
        <w:rPr>
          <w:sz w:val="24"/>
          <w:szCs w:val="24"/>
        </w:rPr>
        <w:t>12.1.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vətəndaşları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Respublikasında</w:t>
      </w:r>
      <w:r w:rsidR="003476ED">
        <w:rPr>
          <w:sz w:val="24"/>
          <w:szCs w:val="24"/>
        </w:rPr>
        <w:t xml:space="preserve"> </w:t>
      </w:r>
      <w:r w:rsidRPr="00553F6C">
        <w:rPr>
          <w:sz w:val="24"/>
          <w:szCs w:val="24"/>
        </w:rPr>
        <w:t>daimi</w:t>
      </w:r>
      <w:r w:rsidR="003476ED">
        <w:rPr>
          <w:sz w:val="24"/>
          <w:szCs w:val="24"/>
        </w:rPr>
        <w:t xml:space="preserve"> </w:t>
      </w:r>
      <w:r w:rsidRPr="00553F6C">
        <w:rPr>
          <w:sz w:val="24"/>
          <w:szCs w:val="24"/>
        </w:rPr>
        <w:t>yaşayan</w:t>
      </w:r>
      <w:r w:rsidR="003476ED">
        <w:rPr>
          <w:sz w:val="24"/>
          <w:szCs w:val="24"/>
        </w:rPr>
        <w:t xml:space="preserve"> </w:t>
      </w:r>
      <w:r w:rsidRPr="00553F6C">
        <w:rPr>
          <w:sz w:val="24"/>
          <w:szCs w:val="24"/>
        </w:rPr>
        <w:t>vətəndaşlığı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törətdikləri</w:t>
      </w:r>
      <w:r w:rsidR="003476ED">
        <w:rPr>
          <w:sz w:val="24"/>
          <w:szCs w:val="24"/>
        </w:rPr>
        <w:t xml:space="preserve"> </w:t>
      </w:r>
      <w:r w:rsidRPr="00553F6C">
        <w:rPr>
          <w:sz w:val="24"/>
          <w:szCs w:val="24"/>
        </w:rPr>
        <w:t>əmələ</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qanunvericiliyinə</w:t>
      </w:r>
      <w:r w:rsidR="003476ED">
        <w:rPr>
          <w:sz w:val="24"/>
          <w:szCs w:val="24"/>
        </w:rPr>
        <w:t xml:space="preserve"> </w:t>
      </w:r>
      <w:r w:rsidRPr="00553F6C">
        <w:rPr>
          <w:sz w:val="24"/>
          <w:szCs w:val="24"/>
        </w:rPr>
        <w:t>əsasən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sayılırsa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dövlətdə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olunmamışlarsa,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edilirlər.</w:t>
      </w:r>
    </w:p>
    <w:p w:rsidR="009066A0" w:rsidRPr="00553F6C" w14:paraId="04F865CC" w14:textId="35E27506">
      <w:pPr>
        <w:pStyle w:val="Mecelle"/>
        <w:ind w:firstLine="567"/>
        <w:rPr>
          <w:sz w:val="24"/>
          <w:szCs w:val="24"/>
        </w:rPr>
      </w:pPr>
      <w:r w:rsidRPr="00553F6C">
        <w:rPr>
          <w:sz w:val="24"/>
          <w:szCs w:val="24"/>
        </w:rPr>
        <w:t>12.1-1.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vətəndaşları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Respublikasında</w:t>
      </w:r>
      <w:r w:rsidR="003476ED">
        <w:rPr>
          <w:sz w:val="24"/>
          <w:szCs w:val="24"/>
        </w:rPr>
        <w:t xml:space="preserve"> </w:t>
      </w:r>
      <w:r w:rsidRPr="00553F6C">
        <w:rPr>
          <w:sz w:val="24"/>
          <w:szCs w:val="24"/>
        </w:rPr>
        <w:t>daimi</w:t>
      </w:r>
      <w:r w:rsidR="003476ED">
        <w:rPr>
          <w:sz w:val="24"/>
          <w:szCs w:val="24"/>
        </w:rPr>
        <w:t xml:space="preserve"> </w:t>
      </w:r>
      <w:r w:rsidRPr="00553F6C">
        <w:rPr>
          <w:sz w:val="24"/>
          <w:szCs w:val="24"/>
        </w:rPr>
        <w:t>yaşayan</w:t>
      </w:r>
      <w:r w:rsidR="003476ED">
        <w:rPr>
          <w:sz w:val="24"/>
          <w:szCs w:val="24"/>
        </w:rPr>
        <w:t xml:space="preserve"> </w:t>
      </w:r>
      <w:r w:rsidRPr="00553F6C">
        <w:rPr>
          <w:sz w:val="24"/>
          <w:szCs w:val="24"/>
        </w:rPr>
        <w:t>vətəndaşlığı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törədikləri</w:t>
      </w:r>
      <w:r w:rsidR="003476ED">
        <w:rPr>
          <w:sz w:val="24"/>
          <w:szCs w:val="24"/>
        </w:rPr>
        <w:t xml:space="preserve"> </w:t>
      </w:r>
      <w:r w:rsidRPr="00553F6C">
        <w:rPr>
          <w:sz w:val="24"/>
          <w:szCs w:val="24"/>
        </w:rPr>
        <w:t>korrupsiya</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mənafeyi</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dövlətdə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olunmamışlarsa,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edilirlər.</w:t>
      </w:r>
      <w:r w:rsidRPr="00553F6C">
        <w:rPr>
          <w:rStyle w:val="EndnoteReference"/>
          <w:rFonts w:ascii="Palatino Linotype" w:hAnsi="Palatino Linotype"/>
          <w:b/>
          <w:color w:val="0000FF"/>
          <w:sz w:val="20"/>
        </w:rPr>
        <w:t>5</w:t>
      </w:r>
    </w:p>
    <w:p w:rsidR="009066A0" w:rsidRPr="00553F6C" w14:paraId="48660712" w14:textId="746B64D9">
      <w:pPr>
        <w:pStyle w:val="Mecelle"/>
        <w:ind w:firstLine="567"/>
        <w:rPr>
          <w:sz w:val="24"/>
          <w:szCs w:val="24"/>
        </w:rPr>
      </w:pPr>
      <w:r w:rsidRPr="00553F6C">
        <w:rPr>
          <w:sz w:val="24"/>
          <w:szCs w:val="24"/>
        </w:rPr>
        <w:t>12.2.</w:t>
      </w:r>
      <w:r w:rsidR="003476ED">
        <w:rPr>
          <w:sz w:val="24"/>
          <w:szCs w:val="24"/>
        </w:rPr>
        <w:t xml:space="preserve"> </w:t>
      </w:r>
      <w:r w:rsidRPr="00553F6C">
        <w:rPr>
          <w:sz w:val="24"/>
          <w:szCs w:val="24"/>
        </w:rPr>
        <w:t>Əcnəbilər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vətəndaşlığı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vətəndaşlarına,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maraqlarına</w:t>
      </w:r>
      <w:r w:rsidR="003476ED">
        <w:rPr>
          <w:sz w:val="24"/>
          <w:szCs w:val="24"/>
        </w:rPr>
        <w:t xml:space="preserve"> </w:t>
      </w:r>
      <w:r w:rsidRPr="00553F6C">
        <w:rPr>
          <w:sz w:val="24"/>
          <w:szCs w:val="24"/>
        </w:rPr>
        <w:t>(mənafelərinə)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törətdikləri</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tərəfdar</w:t>
      </w:r>
      <w:r w:rsidR="003476ED">
        <w:rPr>
          <w:sz w:val="24"/>
          <w:szCs w:val="24"/>
        </w:rPr>
        <w:t xml:space="preserve"> </w:t>
      </w:r>
      <w:r w:rsidRPr="00553F6C">
        <w:rPr>
          <w:sz w:val="24"/>
          <w:szCs w:val="24"/>
        </w:rPr>
        <w:t>çıxdığı</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müqavilələrdə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dövlətdə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olunmadıqda,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bilərlər.</w:t>
      </w:r>
    </w:p>
    <w:p w:rsidR="009066A0" w:rsidRPr="00553F6C" w14:paraId="0D2A0DB7" w14:textId="1BF047FF">
      <w:pPr>
        <w:pStyle w:val="Mecelle"/>
        <w:ind w:firstLine="567"/>
        <w:rPr>
          <w:sz w:val="24"/>
          <w:szCs w:val="24"/>
        </w:rPr>
      </w:pPr>
      <w:r w:rsidRPr="00553F6C">
        <w:rPr>
          <w:sz w:val="24"/>
          <w:szCs w:val="24"/>
        </w:rPr>
        <w:t>12.2-1.</w:t>
      </w:r>
      <w:r w:rsidR="003476ED">
        <w:rPr>
          <w:sz w:val="24"/>
          <w:szCs w:val="24"/>
        </w:rPr>
        <w:t xml:space="preserve"> </w:t>
      </w:r>
      <w:r w:rsidRPr="00553F6C">
        <w:rPr>
          <w:sz w:val="24"/>
          <w:szCs w:val="24"/>
        </w:rPr>
        <w:t>Əcnəbilər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vətəndaşlığı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təşkilatların</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parlament</w:t>
      </w:r>
      <w:r w:rsidR="003476ED">
        <w:rPr>
          <w:sz w:val="24"/>
          <w:szCs w:val="24"/>
        </w:rPr>
        <w:t xml:space="preserve"> </w:t>
      </w:r>
      <w:r w:rsidRPr="00553F6C">
        <w:rPr>
          <w:sz w:val="24"/>
          <w:szCs w:val="24"/>
        </w:rPr>
        <w:t>assambleyalarının</w:t>
      </w:r>
      <w:r w:rsidR="003476ED">
        <w:rPr>
          <w:sz w:val="24"/>
          <w:szCs w:val="24"/>
        </w:rPr>
        <w:t xml:space="preserve"> </w:t>
      </w:r>
      <w:r w:rsidRPr="00553F6C">
        <w:rPr>
          <w:sz w:val="24"/>
          <w:szCs w:val="24"/>
        </w:rPr>
        <w:t>üzvləri,</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məhkəmələrin</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hakimləri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vətəndaşlarının</w:t>
      </w:r>
      <w:r w:rsidR="003476ED">
        <w:rPr>
          <w:sz w:val="24"/>
          <w:szCs w:val="24"/>
        </w:rPr>
        <w:t xml:space="preserve"> </w:t>
      </w:r>
      <w:r w:rsidRPr="00553F6C">
        <w:rPr>
          <w:sz w:val="24"/>
          <w:szCs w:val="24"/>
        </w:rPr>
        <w:t>iştirakı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korrupsiya</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mənafeyi</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törətdikləri</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dövlətdə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olunmadıqda,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edilirlər.</w:t>
      </w:r>
    </w:p>
    <w:p w:rsidR="009066A0" w:rsidRPr="00553F6C" w14:paraId="215CE698" w14:textId="43212E63">
      <w:pPr>
        <w:pStyle w:val="Mecelle"/>
        <w:ind w:firstLine="567"/>
        <w:rPr>
          <w:b/>
          <w:color w:val="0000FF"/>
          <w:sz w:val="24"/>
          <w:szCs w:val="24"/>
        </w:rPr>
      </w:pPr>
      <w:r w:rsidRPr="00553F6C">
        <w:rPr>
          <w:sz w:val="24"/>
          <w:szCs w:val="24"/>
        </w:rPr>
        <w:t>12.3.</w:t>
      </w:r>
      <w:r w:rsidR="003476ED">
        <w:rPr>
          <w:sz w:val="24"/>
          <w:szCs w:val="24"/>
        </w:rPr>
        <w:t xml:space="preserve"> </w:t>
      </w:r>
      <w:r w:rsidRPr="00553F6C">
        <w:rPr>
          <w:sz w:val="24"/>
          <w:szCs w:val="24"/>
        </w:rPr>
        <w:t>Sülh</w:t>
      </w:r>
      <w:r w:rsidR="003476ED">
        <w:rPr>
          <w:sz w:val="24"/>
          <w:szCs w:val="24"/>
        </w:rPr>
        <w:t xml:space="preserve"> </w:t>
      </w:r>
      <w:r w:rsidRPr="00553F6C">
        <w:rPr>
          <w:sz w:val="24"/>
          <w:szCs w:val="24"/>
        </w:rPr>
        <w:t>və</w:t>
      </w:r>
      <w:r w:rsidR="003476ED">
        <w:rPr>
          <w:sz w:val="24"/>
          <w:szCs w:val="24"/>
        </w:rPr>
        <w:t xml:space="preserve"> </w:t>
      </w:r>
      <w:r w:rsidRPr="00553F6C">
        <w:rPr>
          <w:iCs/>
          <w:sz w:val="24"/>
          <w:szCs w:val="24"/>
        </w:rPr>
        <w:t>insanlıq</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cinayətləri,</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alveri,</w:t>
      </w:r>
      <w:r w:rsidR="003476ED">
        <w:rPr>
          <w:sz w:val="24"/>
          <w:szCs w:val="24"/>
        </w:rPr>
        <w:t xml:space="preserve"> </w:t>
      </w:r>
      <w:r w:rsidRPr="00553F6C">
        <w:rPr>
          <w:sz w:val="24"/>
          <w:szCs w:val="24"/>
        </w:rPr>
        <w:t>terrorçuluq,</w:t>
      </w:r>
      <w:r w:rsidR="003476ED">
        <w:rPr>
          <w:sz w:val="24"/>
          <w:szCs w:val="24"/>
        </w:rPr>
        <w:t xml:space="preserve"> </w:t>
      </w:r>
      <w:r w:rsidRPr="00553F6C">
        <w:rPr>
          <w:sz w:val="24"/>
          <w:szCs w:val="24"/>
        </w:rPr>
        <w:t>terrorçuluğu</w:t>
      </w:r>
      <w:r w:rsidR="003476ED">
        <w:rPr>
          <w:sz w:val="24"/>
          <w:szCs w:val="24"/>
        </w:rPr>
        <w:t xml:space="preserve"> </w:t>
      </w:r>
      <w:r w:rsidRPr="00553F6C">
        <w:rPr>
          <w:sz w:val="24"/>
          <w:szCs w:val="24"/>
        </w:rPr>
        <w:t>maliyyələşdirmə,</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gəmisini</w:t>
      </w:r>
      <w:r w:rsidR="003476ED">
        <w:rPr>
          <w:sz w:val="24"/>
          <w:szCs w:val="24"/>
        </w:rPr>
        <w:t xml:space="preserve"> </w:t>
      </w:r>
      <w:r w:rsidRPr="00553F6C">
        <w:rPr>
          <w:sz w:val="24"/>
          <w:szCs w:val="24"/>
        </w:rPr>
        <w:t>qaçırma,</w:t>
      </w:r>
      <w:r w:rsidR="003476ED">
        <w:rPr>
          <w:sz w:val="24"/>
          <w:szCs w:val="24"/>
        </w:rPr>
        <w:t xml:space="preserve"> </w:t>
      </w:r>
      <w:r w:rsidRPr="00553F6C">
        <w:rPr>
          <w:sz w:val="24"/>
          <w:szCs w:val="24"/>
        </w:rPr>
        <w:t>girov</w:t>
      </w:r>
      <w:r w:rsidR="003476ED">
        <w:rPr>
          <w:sz w:val="24"/>
          <w:szCs w:val="24"/>
        </w:rPr>
        <w:t xml:space="preserve"> </w:t>
      </w:r>
      <w:r w:rsidRPr="00553F6C">
        <w:rPr>
          <w:sz w:val="24"/>
          <w:szCs w:val="24"/>
        </w:rPr>
        <w:t>götürmə,</w:t>
      </w:r>
      <w:r w:rsidR="003476ED">
        <w:rPr>
          <w:sz w:val="24"/>
          <w:szCs w:val="24"/>
        </w:rPr>
        <w:t xml:space="preserve"> </w:t>
      </w:r>
      <w:r w:rsidRPr="00553F6C">
        <w:rPr>
          <w:sz w:val="24"/>
          <w:szCs w:val="24"/>
        </w:rPr>
        <w:t>işgəncələr,</w:t>
      </w:r>
      <w:r w:rsidR="003476ED">
        <w:rPr>
          <w:sz w:val="24"/>
          <w:szCs w:val="24"/>
        </w:rPr>
        <w:t xml:space="preserve"> </w:t>
      </w:r>
      <w:r w:rsidRPr="00553F6C">
        <w:rPr>
          <w:sz w:val="24"/>
          <w:szCs w:val="24"/>
        </w:rPr>
        <w:t>dəniz</w:t>
      </w:r>
      <w:r w:rsidR="003476ED">
        <w:rPr>
          <w:sz w:val="24"/>
          <w:szCs w:val="24"/>
        </w:rPr>
        <w:t xml:space="preserve"> </w:t>
      </w:r>
      <w:r w:rsidRPr="00553F6C">
        <w:rPr>
          <w:sz w:val="24"/>
          <w:szCs w:val="24"/>
        </w:rPr>
        <w:t>quldurluğu,</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dövriyyəsi,</w:t>
      </w:r>
      <w:r w:rsidR="003476ED">
        <w:rPr>
          <w:sz w:val="24"/>
          <w:szCs w:val="24"/>
        </w:rPr>
        <w:t xml:space="preserve"> </w:t>
      </w:r>
      <w:r w:rsidRPr="00553F6C">
        <w:rPr>
          <w:sz w:val="24"/>
          <w:szCs w:val="24"/>
        </w:rPr>
        <w:t>saxta</w:t>
      </w:r>
      <w:r w:rsidR="003476ED">
        <w:rPr>
          <w:sz w:val="24"/>
          <w:szCs w:val="24"/>
        </w:rPr>
        <w:t xml:space="preserve"> </w:t>
      </w:r>
      <w:r w:rsidRPr="00553F6C">
        <w:rPr>
          <w:sz w:val="24"/>
          <w:szCs w:val="24"/>
        </w:rPr>
        <w:t>pul</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qiymətli</w:t>
      </w:r>
      <w:r w:rsidR="003476ED">
        <w:rPr>
          <w:sz w:val="24"/>
          <w:szCs w:val="24"/>
        </w:rPr>
        <w:t xml:space="preserve"> </w:t>
      </w:r>
      <w:r w:rsidRPr="00553F6C">
        <w:rPr>
          <w:sz w:val="24"/>
          <w:szCs w:val="24"/>
        </w:rPr>
        <w:t>kağızları</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satma,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müdafiədən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təşkilatlara</w:t>
      </w:r>
      <w:r w:rsidR="003476ED">
        <w:rPr>
          <w:sz w:val="24"/>
          <w:szCs w:val="24"/>
        </w:rPr>
        <w:t xml:space="preserve"> </w:t>
      </w:r>
      <w:r w:rsidRPr="00553F6C">
        <w:rPr>
          <w:sz w:val="24"/>
          <w:szCs w:val="24"/>
        </w:rPr>
        <w:t>hücum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radioaktiv</w:t>
      </w:r>
      <w:r w:rsidR="003476ED">
        <w:rPr>
          <w:sz w:val="24"/>
          <w:szCs w:val="24"/>
        </w:rPr>
        <w:t xml:space="preserve"> </w:t>
      </w:r>
      <w:r w:rsidRPr="00553F6C">
        <w:rPr>
          <w:sz w:val="24"/>
          <w:szCs w:val="24"/>
        </w:rPr>
        <w:t>materiallarla</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cəzalandırılması</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tərəfdar</w:t>
      </w:r>
      <w:r w:rsidR="003476ED">
        <w:rPr>
          <w:sz w:val="24"/>
          <w:szCs w:val="24"/>
        </w:rPr>
        <w:t xml:space="preserve"> </w:t>
      </w:r>
      <w:r w:rsidRPr="00553F6C">
        <w:rPr>
          <w:sz w:val="24"/>
          <w:szCs w:val="24"/>
        </w:rPr>
        <w:t>çıxdığı</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müqavilələrdən</w:t>
      </w:r>
      <w:r w:rsidR="003476ED">
        <w:rPr>
          <w:sz w:val="24"/>
          <w:szCs w:val="24"/>
        </w:rPr>
        <w:t xml:space="preserve"> </w:t>
      </w:r>
      <w:r w:rsidRPr="00553F6C">
        <w:rPr>
          <w:sz w:val="24"/>
          <w:szCs w:val="24"/>
        </w:rPr>
        <w:t>irəli</w:t>
      </w:r>
      <w:r w:rsidR="003476ED">
        <w:rPr>
          <w:sz w:val="24"/>
          <w:szCs w:val="24"/>
        </w:rPr>
        <w:t xml:space="preserve"> </w:t>
      </w:r>
      <w:r w:rsidRPr="00553F6C">
        <w:rPr>
          <w:sz w:val="24"/>
          <w:szCs w:val="24"/>
        </w:rPr>
        <w:t>gələn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vətəndaşları,</w:t>
      </w:r>
      <w:r w:rsidR="003476ED">
        <w:rPr>
          <w:sz w:val="24"/>
          <w:szCs w:val="24"/>
        </w:rPr>
        <w:t xml:space="preserve"> </w:t>
      </w:r>
      <w:r w:rsidRPr="00553F6C">
        <w:rPr>
          <w:sz w:val="24"/>
          <w:szCs w:val="24"/>
        </w:rPr>
        <w:t>əcnəbilər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vətəndaşlığı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yerindən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w:t>
      </w:r>
      <w:r w:rsidR="003476ED">
        <w:rPr>
          <w:b/>
          <w:color w:val="0000FF"/>
          <w:sz w:val="20"/>
        </w:rPr>
        <w:t xml:space="preserve"> </w:t>
      </w:r>
    </w:p>
    <w:p w:rsidR="009066A0" w:rsidRPr="00553F6C" w14:paraId="04072924" w14:textId="23B428B9">
      <w:pPr>
        <w:pStyle w:val="Mecelle"/>
        <w:ind w:firstLine="567"/>
        <w:rPr>
          <w:sz w:val="24"/>
          <w:szCs w:val="24"/>
        </w:rPr>
      </w:pPr>
      <w:r w:rsidRPr="00553F6C">
        <w:rPr>
          <w:sz w:val="24"/>
          <w:szCs w:val="24"/>
        </w:rPr>
        <w:t>12.4.</w:t>
      </w:r>
      <w:r w:rsidR="003476ED">
        <w:rPr>
          <w:sz w:val="24"/>
          <w:szCs w:val="24"/>
        </w:rPr>
        <w:t xml:space="preserve"> </w:t>
      </w:r>
      <w:r w:rsidRPr="00553F6C">
        <w:rPr>
          <w:sz w:val="24"/>
          <w:szCs w:val="24"/>
        </w:rPr>
        <w:t>Sülhməramlı</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birləşmələrin</w:t>
      </w:r>
      <w:r w:rsidR="003476ED">
        <w:rPr>
          <w:sz w:val="24"/>
          <w:szCs w:val="24"/>
        </w:rPr>
        <w:t xml:space="preserve"> </w:t>
      </w:r>
      <w:r w:rsidRPr="00553F6C">
        <w:rPr>
          <w:sz w:val="24"/>
          <w:szCs w:val="24"/>
        </w:rPr>
        <w:t>tərkibinə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Qüvvələrinə</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hissələrin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qulluqçuları</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törətdikləri</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müqavilələri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tutulmamışsa,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edilirlər.</w:t>
      </w:r>
    </w:p>
    <w:p w:rsidR="009066A0" w:rsidRPr="00553F6C" w14:paraId="21C20E57" w14:textId="2F502B2B">
      <w:pPr>
        <w:pStyle w:val="Mecelle"/>
        <w:ind w:firstLine="567"/>
        <w:rPr>
          <w:sz w:val="24"/>
          <w:szCs w:val="24"/>
        </w:rPr>
      </w:pPr>
      <w:r w:rsidRPr="00553F6C">
        <w:rPr>
          <w:sz w:val="24"/>
          <w:szCs w:val="24"/>
        </w:rPr>
        <w:t>12.5.</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12.1-ci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məhkəmələri</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qanunu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həddindən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r w:rsidRPr="00553F6C">
        <w:rPr>
          <w:rStyle w:val="EndnoteReference"/>
          <w:rFonts w:ascii="Palatino Linotype" w:hAnsi="Palatino Linotype"/>
          <w:b/>
          <w:color w:val="0000FF"/>
          <w:sz w:val="20"/>
        </w:rPr>
        <w:t>7</w:t>
      </w:r>
    </w:p>
    <w:p w:rsidR="009066A0" w:rsidRPr="00553F6C" w14:paraId="2CACE54A" w14:textId="77777777">
      <w:pPr>
        <w:pStyle w:val="NormalWeb"/>
        <w:tabs>
          <w:tab w:val="left" w:pos="397"/>
        </w:tabs>
        <w:ind w:firstLine="567"/>
        <w:rPr>
          <w:rStyle w:val="MaddeChar"/>
          <w:bCs/>
          <w:sz w:val="24"/>
          <w:lang w:val="az-Latn-AZ"/>
        </w:rPr>
      </w:pPr>
    </w:p>
    <w:p w:rsidR="009066A0" w:rsidRPr="00553F6C" w14:paraId="7FE51EDF" w14:textId="13A3C9F3">
      <w:pPr>
        <w:pStyle w:val="NormalWeb"/>
        <w:tabs>
          <w:tab w:val="left" w:pos="397"/>
        </w:tabs>
        <w:ind w:firstLine="567"/>
        <w:rPr>
          <w:rFonts w:ascii="Palatino Linotype" w:hAnsi="Palatino Linotype"/>
          <w:b/>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w:t>
      </w:r>
      <w:r w:rsidR="003476ED">
        <w:rPr>
          <w:rFonts w:ascii="Palatino Linotype" w:hAnsi="Palatino Linotype"/>
          <w:b/>
          <w:bCs/>
          <w:szCs w:val="24"/>
          <w:lang w:val="az-Latn-AZ"/>
        </w:rPr>
        <w:t xml:space="preserve"> </w:t>
      </w:r>
      <w:r w:rsidRPr="00553F6C">
        <w:rPr>
          <w:rFonts w:ascii="Palatino Linotype" w:hAnsi="Palatino Linotype"/>
          <w:b/>
          <w:bCs/>
          <w:szCs w:val="24"/>
          <w:lang w:val="az-Latn-AZ"/>
        </w:rPr>
        <w:t>Cinayət</w:t>
      </w:r>
      <w:r w:rsidR="003476ED">
        <w:rPr>
          <w:rFonts w:ascii="Palatino Linotype" w:hAnsi="Palatino Linotype"/>
          <w:b/>
          <w:bCs/>
          <w:szCs w:val="24"/>
          <w:lang w:val="az-Latn-AZ"/>
        </w:rPr>
        <w:t xml:space="preserve"> </w:t>
      </w:r>
      <w:r w:rsidRPr="00553F6C">
        <w:rPr>
          <w:rFonts w:ascii="Palatino Linotype" w:hAnsi="Palatino Linotype"/>
          <w:b/>
          <w:bCs/>
          <w:szCs w:val="24"/>
          <w:lang w:val="az-Latn-AZ"/>
        </w:rPr>
        <w:t>törətmiş</w:t>
      </w:r>
      <w:r w:rsidR="003476ED">
        <w:rPr>
          <w:rFonts w:ascii="Palatino Linotype" w:hAnsi="Palatino Linotype"/>
          <w:b/>
          <w:bCs/>
          <w:szCs w:val="24"/>
          <w:lang w:val="az-Latn-AZ"/>
        </w:rPr>
        <w:t xml:space="preserve"> </w:t>
      </w:r>
      <w:r w:rsidRPr="00553F6C">
        <w:rPr>
          <w:rFonts w:ascii="Palatino Linotype" w:hAnsi="Palatino Linotype"/>
          <w:b/>
          <w:bCs/>
          <w:szCs w:val="24"/>
          <w:lang w:val="az-Latn-AZ"/>
        </w:rPr>
        <w:t>şəxslərin</w:t>
      </w:r>
      <w:r w:rsidR="003476ED">
        <w:rPr>
          <w:rFonts w:ascii="Palatino Linotype" w:hAnsi="Palatino Linotype"/>
          <w:b/>
          <w:bCs/>
          <w:szCs w:val="24"/>
          <w:lang w:val="az-Latn-AZ"/>
        </w:rPr>
        <w:t xml:space="preserve"> </w:t>
      </w:r>
      <w:r w:rsidRPr="00553F6C">
        <w:rPr>
          <w:rFonts w:ascii="Palatino Linotype" w:hAnsi="Palatino Linotype"/>
          <w:b/>
          <w:bCs/>
          <w:szCs w:val="24"/>
          <w:lang w:val="az-Latn-AZ"/>
        </w:rPr>
        <w:t>verilməsi</w:t>
      </w:r>
      <w:r w:rsidR="003476ED">
        <w:rPr>
          <w:rFonts w:ascii="Palatino Linotype" w:hAnsi="Palatino Linotype"/>
          <w:b/>
          <w:bCs/>
          <w:szCs w:val="24"/>
          <w:lang w:val="az-Latn-AZ"/>
        </w:rPr>
        <w:t xml:space="preserve"> </w:t>
      </w:r>
      <w:r w:rsidRPr="00553F6C">
        <w:rPr>
          <w:rFonts w:ascii="Palatino Linotype" w:hAnsi="Palatino Linotype"/>
          <w:b/>
          <w:bCs/>
          <w:szCs w:val="24"/>
          <w:lang w:val="az-Latn-AZ"/>
        </w:rPr>
        <w:t>(ekstradisiya)</w:t>
      </w:r>
      <w:r w:rsidRPr="00553F6C">
        <w:rPr>
          <w:rStyle w:val="EndnoteReference"/>
          <w:rFonts w:ascii="Palatino Linotype" w:hAnsi="Palatino Linotype"/>
          <w:b/>
          <w:bCs/>
          <w:color w:val="0000FF"/>
          <w:sz w:val="20"/>
          <w:lang w:val="az-Latn-AZ"/>
        </w:rPr>
        <w:t>8</w:t>
      </w:r>
    </w:p>
    <w:p w:rsidR="009066A0" w:rsidRPr="00553F6C" w14:paraId="13DE4CCC" w14:textId="77777777">
      <w:pPr>
        <w:pStyle w:val="NormalWeb"/>
        <w:tabs>
          <w:tab w:val="left" w:pos="397"/>
        </w:tabs>
        <w:ind w:firstLine="567"/>
        <w:rPr>
          <w:rStyle w:val="MecelleChar"/>
          <w:rFonts w:cs="Tahoma"/>
          <w:sz w:val="24"/>
        </w:rPr>
      </w:pPr>
    </w:p>
    <w:p w:rsidR="009066A0" w:rsidRPr="00553F6C" w14:paraId="5234E448" w14:textId="6EA6A935">
      <w:pPr>
        <w:pStyle w:val="Mecelle"/>
        <w:ind w:firstLine="567"/>
      </w:pPr>
      <w:r w:rsidRPr="00553F6C">
        <w:rPr>
          <w:sz w:val="24"/>
          <w:szCs w:val="24"/>
        </w:rPr>
        <w:t>13.1.</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vətəndaşları</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verilə</w:t>
      </w:r>
      <w:r w:rsidR="003476ED">
        <w:rPr>
          <w:sz w:val="24"/>
          <w:szCs w:val="24"/>
        </w:rPr>
        <w:t xml:space="preserve"> </w:t>
      </w:r>
      <w:r w:rsidRPr="00553F6C">
        <w:rPr>
          <w:sz w:val="24"/>
          <w:szCs w:val="24"/>
        </w:rPr>
        <w:t>bilməz.</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məsələsi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12-ci</w:t>
      </w:r>
      <w:r w:rsidR="003476ED">
        <w:rPr>
          <w:sz w:val="24"/>
          <w:szCs w:val="24"/>
        </w:rPr>
        <w:t xml:space="preserve"> </w:t>
      </w:r>
      <w:r w:rsidRPr="00553F6C">
        <w:rPr>
          <w:sz w:val="24"/>
          <w:szCs w:val="24"/>
        </w:rPr>
        <w:t>maddəsinə</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həll</w:t>
      </w:r>
      <w:r w:rsidR="003476ED">
        <w:rPr>
          <w:sz w:val="24"/>
          <w:szCs w:val="24"/>
        </w:rPr>
        <w:t xml:space="preserve"> </w:t>
      </w:r>
      <w:r w:rsidRPr="00553F6C">
        <w:rPr>
          <w:sz w:val="24"/>
          <w:szCs w:val="24"/>
        </w:rPr>
        <w:t>edilir.</w:t>
      </w:r>
    </w:p>
    <w:p w:rsidR="009066A0" w:rsidRPr="00553F6C" w14:paraId="52268482" w14:textId="09E39137">
      <w:pPr>
        <w:pStyle w:val="Mecelle"/>
        <w:ind w:firstLine="567"/>
        <w:rPr>
          <w:sz w:val="24"/>
          <w:szCs w:val="24"/>
        </w:rPr>
      </w:pPr>
      <w:r w:rsidRPr="00553F6C">
        <w:rPr>
          <w:sz w:val="24"/>
          <w:szCs w:val="24"/>
        </w:rPr>
        <w:t>13.2.</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Respublikasında</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əcnəbilər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vətəndaşlığı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icrası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verilməsi</w:t>
      </w:r>
      <w:r w:rsidR="003476ED">
        <w:rPr>
          <w:sz w:val="24"/>
          <w:szCs w:val="24"/>
        </w:rPr>
        <w:t xml:space="preserve"> </w:t>
      </w:r>
      <w:r w:rsidRPr="00553F6C">
        <w:rPr>
          <w:sz w:val="24"/>
          <w:szCs w:val="24"/>
        </w:rPr>
        <w:t>(ekstradisiya)</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Qanununa,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qanunvericilik</w:t>
      </w:r>
      <w:r w:rsidR="003476ED">
        <w:rPr>
          <w:sz w:val="24"/>
          <w:szCs w:val="24"/>
        </w:rPr>
        <w:t xml:space="preserve"> </w:t>
      </w:r>
      <w:r w:rsidRPr="00553F6C">
        <w:rPr>
          <w:sz w:val="24"/>
          <w:szCs w:val="24"/>
        </w:rPr>
        <w:t>aktlarına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tərəfdar</w:t>
      </w:r>
      <w:r w:rsidR="003476ED">
        <w:rPr>
          <w:sz w:val="24"/>
          <w:szCs w:val="24"/>
        </w:rPr>
        <w:t xml:space="preserve"> </w:t>
      </w:r>
      <w:r w:rsidRPr="00553F6C">
        <w:rPr>
          <w:sz w:val="24"/>
          <w:szCs w:val="24"/>
        </w:rPr>
        <w:t>çıxdığı</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müqavilələrə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verilə</w:t>
      </w:r>
      <w:r w:rsidR="003476ED">
        <w:rPr>
          <w:sz w:val="24"/>
          <w:szCs w:val="24"/>
        </w:rPr>
        <w:t xml:space="preserve"> </w:t>
      </w:r>
      <w:r w:rsidRPr="00553F6C">
        <w:rPr>
          <w:sz w:val="24"/>
          <w:szCs w:val="24"/>
        </w:rPr>
        <w:t>bilərlər.</w:t>
      </w:r>
      <w:r w:rsidRPr="00553F6C">
        <w:rPr>
          <w:rStyle w:val="EndnoteReference"/>
          <w:rFonts w:ascii="Palatino Linotype" w:hAnsi="Palatino Linotype"/>
          <w:b/>
          <w:color w:val="0000FF"/>
          <w:sz w:val="20"/>
        </w:rPr>
        <w:t>9</w:t>
      </w:r>
    </w:p>
    <w:p w:rsidR="009066A0" w:rsidRPr="00553F6C" w14:paraId="2AB64DB6" w14:textId="6DC36875">
      <w:pPr>
        <w:pStyle w:val="Mecelle"/>
        <w:ind w:firstLine="567"/>
        <w:rPr>
          <w:sz w:val="24"/>
          <w:szCs w:val="24"/>
        </w:rPr>
      </w:pPr>
      <w:r w:rsidRPr="00553F6C">
        <w:rPr>
          <w:sz w:val="24"/>
          <w:szCs w:val="24"/>
        </w:rPr>
        <w:t>13.3.</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verilmirsə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Məcəlləyə</w:t>
      </w:r>
      <w:r w:rsidR="003476ED">
        <w:rPr>
          <w:sz w:val="24"/>
          <w:szCs w:val="24"/>
        </w:rPr>
        <w:t xml:space="preserve"> </w:t>
      </w:r>
      <w:r w:rsidRPr="00553F6C">
        <w:rPr>
          <w:sz w:val="24"/>
          <w:szCs w:val="24"/>
        </w:rPr>
        <w:t>əsasən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sayılırsa,</w:t>
      </w:r>
      <w:r w:rsidR="003476ED">
        <w:rPr>
          <w:sz w:val="24"/>
          <w:szCs w:val="24"/>
        </w:rPr>
        <w:t xml:space="preserve"> </w:t>
      </w:r>
      <w:r w:rsidRPr="00553F6C">
        <w:rPr>
          <w:sz w:val="24"/>
          <w:szCs w:val="24"/>
        </w:rPr>
        <w:t>onlar</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edilirlər.</w:t>
      </w:r>
    </w:p>
    <w:p w:rsidR="009066A0" w:rsidRPr="00553F6C" w14:paraId="2ED01AD5" w14:textId="7EA88439">
      <w:pPr>
        <w:pStyle w:val="Mecelle"/>
        <w:ind w:firstLine="567"/>
        <w:rPr>
          <w:sz w:val="24"/>
          <w:szCs w:val="24"/>
        </w:rPr>
      </w:pPr>
      <w:r w:rsidRPr="00553F6C">
        <w:rPr>
          <w:sz w:val="24"/>
          <w:szCs w:val="24"/>
        </w:rPr>
        <w:t>13.4.</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tərəfdar</w:t>
      </w:r>
      <w:r w:rsidR="003476ED">
        <w:rPr>
          <w:sz w:val="24"/>
          <w:szCs w:val="24"/>
        </w:rPr>
        <w:t xml:space="preserve"> </w:t>
      </w:r>
      <w:r w:rsidRPr="00553F6C">
        <w:rPr>
          <w:sz w:val="24"/>
          <w:szCs w:val="24"/>
        </w:rPr>
        <w:t>çıxdığı</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müqavilələrdə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verilməsinə</w:t>
      </w:r>
      <w:r w:rsidR="003476ED">
        <w:rPr>
          <w:sz w:val="24"/>
          <w:szCs w:val="24"/>
        </w:rPr>
        <w:t xml:space="preserve"> </w:t>
      </w:r>
      <w:r w:rsidRPr="00553F6C">
        <w:rPr>
          <w:sz w:val="24"/>
          <w:szCs w:val="24"/>
        </w:rPr>
        <w:t>dair</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müddəalar</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olunduqda,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müqavilələr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r w:rsidRPr="00553F6C">
        <w:rPr>
          <w:rStyle w:val="EndnoteReference"/>
          <w:rFonts w:ascii="Palatino Linotype" w:hAnsi="Palatino Linotype"/>
          <w:b/>
          <w:color w:val="0000FF"/>
          <w:sz w:val="20"/>
        </w:rPr>
        <w:t>10</w:t>
      </w:r>
    </w:p>
    <w:p w:rsidR="009066A0" w:rsidRPr="00553F6C" w14:paraId="00A21D72" w14:textId="77777777">
      <w:pPr>
        <w:pStyle w:val="Bolme"/>
        <w:spacing w:before="0" w:after="0"/>
        <w:rPr>
          <w:rFonts w:ascii="Palatino Linotype" w:hAnsi="Palatino Linotype"/>
          <w:sz w:val="24"/>
          <w:szCs w:val="24"/>
          <w:lang w:val="az-Latn-AZ"/>
        </w:rPr>
      </w:pPr>
      <w:bookmarkStart w:id="33" w:name="_Toc89058480"/>
      <w:bookmarkStart w:id="34" w:name="_Toc89058122"/>
      <w:bookmarkStart w:id="35" w:name="_Toc89057645"/>
      <w:bookmarkStart w:id="36" w:name="_Toc89056239"/>
    </w:p>
    <w:p w:rsidR="009066A0" w:rsidRPr="00553F6C" w14:paraId="66505D80" w14:textId="7BA189A1">
      <w:pPr>
        <w:pStyle w:val="Bolme"/>
        <w:spacing w:before="0" w:after="0"/>
        <w:rPr>
          <w:rFonts w:ascii="Palatino Linotype" w:hAnsi="Palatino Linotype"/>
          <w:sz w:val="24"/>
          <w:szCs w:val="24"/>
          <w:lang w:val="az-Latn-AZ"/>
        </w:rPr>
      </w:pPr>
      <w:r w:rsidRPr="00553F6C">
        <w:rPr>
          <w:rFonts w:ascii="Palatino Linotype" w:hAnsi="Palatino Linotype"/>
          <w:sz w:val="24"/>
          <w:szCs w:val="24"/>
          <w:lang w:val="az-Latn-AZ"/>
        </w:rPr>
        <w:t>İKİNCİ</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33"/>
      <w:bookmarkEnd w:id="34"/>
      <w:bookmarkEnd w:id="35"/>
      <w:bookmarkEnd w:id="36"/>
    </w:p>
    <w:p w:rsidR="009066A0" w:rsidRPr="00553F6C" w14:paraId="341FF575" w14:textId="066E9CD7">
      <w:pPr>
        <w:pStyle w:val="StyleStyleHeading2PalatinoLinotype11ptNotItalicCentered"/>
        <w:spacing w:after="0"/>
        <w:rPr>
          <w:szCs w:val="24"/>
        </w:rPr>
      </w:pPr>
      <w:bookmarkStart w:id="37" w:name="_Toc89058481"/>
      <w:bookmarkStart w:id="38" w:name="_Toc89056240"/>
      <w:r w:rsidRPr="00553F6C">
        <w:rPr>
          <w:szCs w:val="24"/>
        </w:rPr>
        <w:t>CİNAY</w:t>
      </w:r>
      <w:r w:rsidRPr="00553F6C">
        <w:rPr>
          <w:rFonts w:cs="Arial"/>
          <w:szCs w:val="24"/>
        </w:rPr>
        <w:t>Ə</w:t>
      </w:r>
      <w:r w:rsidRPr="00553F6C">
        <w:rPr>
          <w:szCs w:val="24"/>
        </w:rPr>
        <w:t>T</w:t>
      </w:r>
      <w:r w:rsidR="003476ED">
        <w:rPr>
          <w:szCs w:val="24"/>
        </w:rPr>
        <w:t xml:space="preserve"> </w:t>
      </w:r>
      <w:r w:rsidRPr="00553F6C">
        <w:rPr>
          <w:szCs w:val="24"/>
        </w:rPr>
        <w:t>HAQQ</w:t>
      </w:r>
      <w:r w:rsidRPr="00553F6C">
        <w:rPr>
          <w:rFonts w:cs="Arial"/>
          <w:szCs w:val="24"/>
        </w:rPr>
        <w:t>I</w:t>
      </w:r>
      <w:r w:rsidRPr="00553F6C">
        <w:rPr>
          <w:szCs w:val="24"/>
        </w:rPr>
        <w:t>NDA</w:t>
      </w:r>
      <w:bookmarkEnd w:id="37"/>
      <w:bookmarkEnd w:id="38"/>
    </w:p>
    <w:p w:rsidR="009066A0" w:rsidRPr="00553F6C" w14:paraId="49185568" w14:textId="77777777">
      <w:pPr>
        <w:pStyle w:val="StyleStyleHeading2PalatinoLinotype11ptNotItalicCentered"/>
        <w:spacing w:after="0"/>
        <w:rPr>
          <w:szCs w:val="24"/>
        </w:rPr>
      </w:pPr>
    </w:p>
    <w:p w:rsidR="009066A0" w:rsidRPr="00553F6C" w14:paraId="459150B2" w14:textId="403576F9">
      <w:pPr>
        <w:pStyle w:val="StyleNormalWebPalatinoLinotype11ptCentered"/>
        <w:spacing w:after="0"/>
        <w:ind w:left="0" w:right="0"/>
        <w:rPr>
          <w:b w:val="0"/>
          <w:sz w:val="24"/>
          <w:szCs w:val="24"/>
          <w:lang w:val="az-Latn-AZ"/>
        </w:rPr>
      </w:pPr>
      <w:r w:rsidRPr="00553F6C">
        <w:rPr>
          <w:b w:val="0"/>
          <w:sz w:val="24"/>
          <w:szCs w:val="24"/>
          <w:lang w:val="az-Latn-AZ"/>
        </w:rPr>
        <w:t>3-cü</w:t>
      </w:r>
      <w:r w:rsidR="003476ED">
        <w:rPr>
          <w:b w:val="0"/>
          <w:sz w:val="24"/>
          <w:szCs w:val="24"/>
          <w:lang w:val="az-Latn-AZ"/>
        </w:rPr>
        <w:t xml:space="preserve"> </w:t>
      </w:r>
      <w:r w:rsidRPr="00553F6C">
        <w:rPr>
          <w:b w:val="0"/>
          <w:sz w:val="24"/>
          <w:szCs w:val="24"/>
          <w:lang w:val="az-Latn-AZ"/>
        </w:rPr>
        <w:t>fəsil</w:t>
      </w:r>
    </w:p>
    <w:p w:rsidR="009066A0" w:rsidRPr="00553F6C" w14:paraId="72D1954D" w14:textId="0380C0D3">
      <w:pPr>
        <w:pStyle w:val="StyleLar1Bold1"/>
        <w:spacing w:after="0"/>
        <w:rPr>
          <w:rStyle w:val="MecelleChar"/>
          <w:rFonts w:cs="Tahoma"/>
          <w:i/>
          <w:sz w:val="24"/>
        </w:rPr>
      </w:pPr>
      <w:bookmarkStart w:id="39" w:name="_Toc89058482"/>
      <w:r w:rsidRPr="00553F6C">
        <w:rPr>
          <w:szCs w:val="24"/>
        </w:rPr>
        <w:t>CİNAYƏT</w:t>
      </w:r>
      <w:r w:rsidR="003476ED">
        <w:rPr>
          <w:szCs w:val="24"/>
        </w:rPr>
        <w:t xml:space="preserve"> </w:t>
      </w:r>
      <w:r w:rsidRPr="00553F6C">
        <w:rPr>
          <w:szCs w:val="24"/>
        </w:rPr>
        <w:t>ANLAYIŞI</w:t>
      </w:r>
      <w:r w:rsidR="003476ED">
        <w:rPr>
          <w:szCs w:val="24"/>
        </w:rPr>
        <w:t xml:space="preserve"> </w:t>
      </w:r>
      <w:r w:rsidRPr="00553F6C">
        <w:rPr>
          <w:szCs w:val="24"/>
        </w:rPr>
        <w:t>VƏ</w:t>
      </w:r>
      <w:r w:rsidR="003476ED">
        <w:rPr>
          <w:szCs w:val="24"/>
        </w:rPr>
        <w:t xml:space="preserve"> </w:t>
      </w:r>
      <w:r w:rsidRPr="00553F6C">
        <w:rPr>
          <w:szCs w:val="24"/>
        </w:rPr>
        <w:t>CİNAYƏTLƏRİN</w:t>
      </w:r>
      <w:r w:rsidR="003476ED">
        <w:rPr>
          <w:szCs w:val="24"/>
        </w:rPr>
        <w:t xml:space="preserve"> </w:t>
      </w:r>
      <w:r w:rsidRPr="00553F6C">
        <w:rPr>
          <w:szCs w:val="24"/>
        </w:rPr>
        <w:t>TƏSNİFATI</w:t>
      </w:r>
      <w:bookmarkEnd w:id="39"/>
    </w:p>
    <w:p w:rsidR="009066A0" w:rsidRPr="00553F6C" w14:paraId="6D59A69A" w14:textId="77777777">
      <w:pPr>
        <w:pStyle w:val="NormalWeb"/>
        <w:tabs>
          <w:tab w:val="left" w:pos="397"/>
        </w:tabs>
        <w:rPr>
          <w:rStyle w:val="MaddeChar"/>
          <w:bCs/>
          <w:sz w:val="24"/>
          <w:lang w:val="az-Latn-AZ"/>
        </w:rPr>
      </w:pPr>
    </w:p>
    <w:p w:rsidR="009066A0" w:rsidRPr="00553F6C" w14:paraId="2359570F" w14:textId="004D34E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anlayışı</w:t>
      </w:r>
    </w:p>
    <w:p w:rsidR="009066A0" w:rsidRPr="00553F6C" w14:paraId="356DB0B1" w14:textId="77777777">
      <w:pPr>
        <w:pStyle w:val="NormalWeb"/>
        <w:tabs>
          <w:tab w:val="left" w:pos="397"/>
        </w:tabs>
        <w:ind w:firstLine="567"/>
        <w:rPr>
          <w:rStyle w:val="MecelleChar"/>
          <w:rFonts w:cs="Tahoma"/>
          <w:sz w:val="24"/>
        </w:rPr>
      </w:pPr>
    </w:p>
    <w:p w:rsidR="009066A0" w:rsidRPr="00553F6C" w14:paraId="4C2052C3" w14:textId="74C7205B">
      <w:pPr>
        <w:pStyle w:val="Mecelle"/>
        <w:ind w:firstLine="567"/>
      </w:pPr>
      <w:r w:rsidRPr="00553F6C">
        <w:rPr>
          <w:sz w:val="24"/>
          <w:szCs w:val="24"/>
        </w:rPr>
        <w:t>14.1.</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təhdidi</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təqsirli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sayılır.</w:t>
      </w:r>
    </w:p>
    <w:p w:rsidR="009066A0" w:rsidRPr="00553F6C" w14:paraId="0F13E23A" w14:textId="1787A224">
      <w:pPr>
        <w:pStyle w:val="Mecelle"/>
        <w:ind w:firstLine="567"/>
        <w:rPr>
          <w:sz w:val="24"/>
          <w:szCs w:val="24"/>
        </w:rPr>
      </w:pPr>
      <w:r w:rsidRPr="00553F6C">
        <w:rPr>
          <w:sz w:val="24"/>
          <w:szCs w:val="24"/>
        </w:rPr>
        <w:t>14.2.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qanununda</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əlamətləri</w:t>
      </w:r>
      <w:r w:rsidR="003476ED">
        <w:rPr>
          <w:sz w:val="24"/>
          <w:szCs w:val="24"/>
        </w:rPr>
        <w:t xml:space="preserve"> </w:t>
      </w:r>
      <w:r w:rsidRPr="00553F6C">
        <w:rPr>
          <w:sz w:val="24"/>
          <w:szCs w:val="24"/>
        </w:rPr>
        <w:t>formal</w:t>
      </w:r>
      <w:r w:rsidR="003476ED">
        <w:rPr>
          <w:sz w:val="24"/>
          <w:szCs w:val="24"/>
        </w:rPr>
        <w:t xml:space="preserve"> </w:t>
      </w:r>
      <w:r w:rsidRPr="00553F6C">
        <w:rPr>
          <w:sz w:val="24"/>
          <w:szCs w:val="24"/>
        </w:rPr>
        <w:t>cəhətdən</w:t>
      </w:r>
      <w:r w:rsidR="003476ED">
        <w:rPr>
          <w:sz w:val="24"/>
          <w:szCs w:val="24"/>
        </w:rPr>
        <w:t xml:space="preserve"> </w:t>
      </w:r>
      <w:r w:rsidRPr="00553F6C">
        <w:rPr>
          <w:sz w:val="24"/>
          <w:szCs w:val="24"/>
        </w:rPr>
        <w:t>mövcud</w:t>
      </w:r>
      <w:r w:rsidR="003476ED">
        <w:rPr>
          <w:sz w:val="24"/>
          <w:szCs w:val="24"/>
        </w:rPr>
        <w:t xml:space="preserve"> </w:t>
      </w:r>
      <w:r w:rsidRPr="00553F6C">
        <w:rPr>
          <w:sz w:val="24"/>
          <w:szCs w:val="24"/>
        </w:rPr>
        <w:t>olsa</w:t>
      </w:r>
      <w:r w:rsidR="003476ED">
        <w:rPr>
          <w:sz w:val="24"/>
          <w:szCs w:val="24"/>
        </w:rPr>
        <w:t xml:space="preserve"> </w:t>
      </w:r>
      <w:r w:rsidRPr="00553F6C">
        <w:rPr>
          <w:sz w:val="24"/>
          <w:szCs w:val="24"/>
        </w:rPr>
        <w:t>da,</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olduğuna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sayılmayan,</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şəxsiyyətə,</w:t>
      </w:r>
      <w:r w:rsidR="003476ED">
        <w:rPr>
          <w:sz w:val="24"/>
          <w:szCs w:val="24"/>
        </w:rPr>
        <w:t xml:space="preserve"> </w:t>
      </w:r>
      <w:r w:rsidRPr="00553F6C">
        <w:rPr>
          <w:sz w:val="24"/>
          <w:szCs w:val="24"/>
        </w:rPr>
        <w:t>cəmiyyətə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yetirməyən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yetirmək</w:t>
      </w:r>
      <w:r w:rsidR="003476ED">
        <w:rPr>
          <w:sz w:val="24"/>
          <w:szCs w:val="24"/>
        </w:rPr>
        <w:t xml:space="preserve"> </w:t>
      </w:r>
      <w:r w:rsidRPr="00553F6C">
        <w:rPr>
          <w:sz w:val="24"/>
          <w:szCs w:val="24"/>
        </w:rPr>
        <w:t>təhlükəsi</w:t>
      </w:r>
      <w:r w:rsidR="003476ED">
        <w:rPr>
          <w:sz w:val="24"/>
          <w:szCs w:val="24"/>
        </w:rPr>
        <w:t xml:space="preserve"> </w:t>
      </w:r>
      <w:r w:rsidRPr="00553F6C">
        <w:rPr>
          <w:sz w:val="24"/>
          <w:szCs w:val="24"/>
        </w:rPr>
        <w:t>yaratmayan</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edilmir.</w:t>
      </w:r>
    </w:p>
    <w:p w:rsidR="009066A0" w:rsidRPr="00553F6C" w14:paraId="08DA8751" w14:textId="77777777">
      <w:pPr>
        <w:pStyle w:val="NormalWeb"/>
        <w:tabs>
          <w:tab w:val="left" w:pos="397"/>
        </w:tabs>
        <w:ind w:firstLine="567"/>
        <w:rPr>
          <w:rStyle w:val="MaddeChar"/>
          <w:bCs/>
          <w:sz w:val="24"/>
          <w:lang w:val="az-Latn-AZ"/>
        </w:rPr>
      </w:pPr>
    </w:p>
    <w:p w:rsidR="009066A0" w:rsidRPr="00553F6C" w14:paraId="4285E366" w14:textId="44B3BE8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təsnifatı</w:t>
      </w:r>
    </w:p>
    <w:p w:rsidR="009066A0" w:rsidRPr="00553F6C" w14:paraId="2571AA01" w14:textId="77777777">
      <w:pPr>
        <w:pStyle w:val="NormalWeb"/>
        <w:tabs>
          <w:tab w:val="left" w:pos="397"/>
        </w:tabs>
        <w:ind w:firstLine="567"/>
        <w:rPr>
          <w:rStyle w:val="MecelleChar"/>
          <w:rFonts w:cs="Tahoma"/>
          <w:sz w:val="24"/>
        </w:rPr>
      </w:pPr>
    </w:p>
    <w:p w:rsidR="009066A0" w:rsidRPr="00553F6C" w14:paraId="1493BC10" w14:textId="1ABAA1BB">
      <w:pPr>
        <w:pStyle w:val="Mecelle"/>
        <w:ind w:firstLine="567"/>
      </w:pPr>
      <w:r w:rsidRPr="00553F6C">
        <w:rPr>
          <w:sz w:val="24"/>
          <w:szCs w:val="24"/>
        </w:rPr>
        <w:t>15.1.</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hərəkətsizliklər)</w:t>
      </w:r>
      <w:r w:rsidR="003476ED">
        <w:rPr>
          <w:sz w:val="24"/>
          <w:szCs w:val="24"/>
        </w:rPr>
        <w:t xml:space="preserve"> </w:t>
      </w:r>
      <w:r w:rsidRPr="00553F6C">
        <w:rPr>
          <w:sz w:val="24"/>
          <w:szCs w:val="24"/>
        </w:rPr>
        <w:t>xarakterindən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təhlükəlilik</w:t>
      </w:r>
      <w:r w:rsidR="003476ED">
        <w:rPr>
          <w:sz w:val="24"/>
          <w:szCs w:val="24"/>
        </w:rPr>
        <w:t xml:space="preserve"> </w:t>
      </w:r>
      <w:r w:rsidRPr="00553F6C">
        <w:rPr>
          <w:sz w:val="24"/>
          <w:szCs w:val="24"/>
        </w:rPr>
        <w:t>dərəcəsindən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bölünür.</w:t>
      </w:r>
    </w:p>
    <w:p w:rsidR="009066A0" w:rsidRPr="00553F6C" w14:paraId="02A2612C" w14:textId="1ED752B2">
      <w:pPr>
        <w:pStyle w:val="Mecelle"/>
        <w:ind w:firstLine="567"/>
        <w:rPr>
          <w:sz w:val="24"/>
          <w:szCs w:val="24"/>
        </w:rPr>
      </w:pPr>
      <w:r w:rsidRPr="00553F6C">
        <w:rPr>
          <w:sz w:val="24"/>
          <w:szCs w:val="24"/>
        </w:rPr>
        <w:t>15.2.</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həddi</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2A7680AB" w14:textId="2AF37512">
      <w:pPr>
        <w:pStyle w:val="Mecelle"/>
        <w:ind w:firstLine="567"/>
        <w:rPr>
          <w:sz w:val="24"/>
          <w:szCs w:val="24"/>
        </w:rPr>
      </w:pPr>
      <w:r w:rsidRPr="00553F6C">
        <w:rPr>
          <w:sz w:val="24"/>
          <w:szCs w:val="24"/>
        </w:rPr>
        <w:t>15.3.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həddi</w:t>
      </w:r>
      <w:r w:rsidR="003476ED">
        <w:rPr>
          <w:sz w:val="24"/>
          <w:szCs w:val="24"/>
        </w:rPr>
        <w:t xml:space="preserve"> </w:t>
      </w:r>
      <w:r w:rsidRPr="00553F6C">
        <w:rPr>
          <w:iCs/>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r w:rsidRPr="00553F6C">
        <w:rPr>
          <w:rStyle w:val="EndnoteReference"/>
          <w:rFonts w:ascii="Palatino Linotype" w:hAnsi="Palatino Linotype"/>
          <w:b/>
          <w:color w:val="0000FF"/>
          <w:sz w:val="20"/>
        </w:rPr>
        <w:t>11</w:t>
      </w:r>
    </w:p>
    <w:p w:rsidR="009066A0" w:rsidRPr="00553F6C" w14:paraId="1F32F5FE" w14:textId="47D1B035">
      <w:pPr>
        <w:pStyle w:val="Mecelle"/>
        <w:ind w:firstLine="567"/>
        <w:rPr>
          <w:sz w:val="24"/>
          <w:szCs w:val="24"/>
        </w:rPr>
      </w:pPr>
      <w:r w:rsidRPr="00553F6C">
        <w:rPr>
          <w:sz w:val="24"/>
          <w:szCs w:val="24"/>
        </w:rPr>
        <w:t>15.4.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həddi</w:t>
      </w:r>
      <w:r w:rsidR="003476ED">
        <w:rPr>
          <w:sz w:val="24"/>
          <w:szCs w:val="24"/>
        </w:rPr>
        <w:t xml:space="preserve"> </w:t>
      </w:r>
      <w:r w:rsidRPr="00553F6C">
        <w:rPr>
          <w:iCs/>
          <w:sz w:val="24"/>
          <w:szCs w:val="24"/>
        </w:rPr>
        <w:t>on</w:t>
      </w:r>
      <w:r w:rsidR="003476ED">
        <w:rPr>
          <w:iCs/>
          <w:sz w:val="24"/>
          <w:szCs w:val="24"/>
        </w:rPr>
        <w:t xml:space="preserve"> </w:t>
      </w:r>
      <w:r w:rsidRPr="00553F6C">
        <w:rPr>
          <w:iCs/>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r w:rsidRPr="00553F6C">
        <w:rPr>
          <w:rStyle w:val="EndnoteReference"/>
          <w:rFonts w:ascii="Palatino Linotype" w:hAnsi="Palatino Linotype"/>
          <w:b/>
          <w:color w:val="0000FF"/>
          <w:sz w:val="20"/>
        </w:rPr>
        <w:t>12</w:t>
      </w:r>
    </w:p>
    <w:p w:rsidR="009066A0" w:rsidRPr="00553F6C" w14:paraId="0113E1E7" w14:textId="3B4F9F9E">
      <w:pPr>
        <w:pStyle w:val="Mecelle"/>
        <w:ind w:firstLine="567"/>
        <w:rPr>
          <w:sz w:val="24"/>
          <w:szCs w:val="24"/>
        </w:rPr>
      </w:pPr>
      <w:r w:rsidRPr="00553F6C">
        <w:rPr>
          <w:sz w:val="24"/>
          <w:szCs w:val="24"/>
        </w:rPr>
        <w:t>15.5.</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r w:rsidRPr="00553F6C">
        <w:rPr>
          <w:rStyle w:val="EndnoteReference"/>
          <w:rFonts w:ascii="Palatino Linotype" w:hAnsi="Palatino Linotype"/>
          <w:b/>
          <w:color w:val="0000FF"/>
          <w:sz w:val="20"/>
        </w:rPr>
        <w:t>13</w:t>
      </w:r>
    </w:p>
    <w:p w:rsidR="009066A0" w:rsidRPr="00553F6C" w14:paraId="72CDF91C" w14:textId="77777777">
      <w:pPr>
        <w:pStyle w:val="NormalWeb"/>
        <w:tabs>
          <w:tab w:val="left" w:pos="397"/>
        </w:tabs>
        <w:ind w:firstLine="567"/>
        <w:rPr>
          <w:rStyle w:val="MaddeChar"/>
          <w:bCs/>
          <w:sz w:val="24"/>
          <w:lang w:val="az-Latn-AZ"/>
        </w:rPr>
      </w:pPr>
    </w:p>
    <w:p w:rsidR="009066A0" w:rsidRPr="00553F6C" w14:paraId="62DAAF17" w14:textId="7B62448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təkrar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törədilməsi</w:t>
      </w:r>
      <w:r w:rsidR="003476ED">
        <w:rPr>
          <w:rFonts w:ascii="Palatino Linotype" w:hAnsi="Palatino Linotype"/>
          <w:b/>
          <w:bCs/>
          <w:iCs/>
          <w:szCs w:val="24"/>
          <w:lang w:val="az-Latn-AZ"/>
        </w:rPr>
        <w:t xml:space="preserve"> </w:t>
      </w:r>
      <w:hyperlink r:id="rId7" w:tgtFrame="_blank" w:tooltip="Azərbaycan Respublikası Konstitusiya Məhkəməsinin 25 yanvar 2021-ci il tarixli qərarı" w:history="1">
        <w:r w:rsidRPr="00553F6C">
          <w:rPr>
            <w:rStyle w:val="Hyperlink"/>
            <w:rFonts w:ascii="Palatino Linotype" w:hAnsi="Palatino Linotype"/>
            <w:b/>
            <w:bCs/>
            <w:sz w:val="20"/>
            <w:vertAlign w:val="superscript"/>
            <w:lang w:val="az-Latn-AZ"/>
          </w:rPr>
          <w:t>KMQ</w:t>
        </w:r>
        <w:r w:rsidRPr="00553F6C" w:rsidR="00E43C4C">
          <w:rPr>
            <w:rStyle w:val="Hyperlink"/>
            <w:rFonts w:ascii="Palatino Linotype" w:hAnsi="Palatino Linotype"/>
            <w:b/>
            <w:bCs/>
            <w:sz w:val="20"/>
            <w:vertAlign w:val="superscript"/>
            <w:lang w:val="az-Latn-AZ"/>
          </w:rPr>
          <w:t>8</w:t>
        </w:r>
      </w:hyperlink>
      <w:r w:rsidR="003476ED">
        <w:rPr>
          <w:rStyle w:val="Hyperlink"/>
          <w:rFonts w:ascii="Palatino Linotype" w:hAnsi="Palatino Linotype"/>
          <w:b/>
          <w:bCs/>
          <w:sz w:val="20"/>
          <w:vertAlign w:val="superscript"/>
          <w:lang w:val="az-Latn-AZ"/>
        </w:rPr>
        <w:t xml:space="preserve"> </w:t>
      </w:r>
      <w:hyperlink r:id="rId8" w:tgtFrame="_blank" w:tooltip="Azərbaycan Respublikası Konstitusiya Məhkəməsinin 15 mart 2022-ci il tarixli qərarı" w:history="1">
        <w:r w:rsidRPr="00553F6C" w:rsidR="003C5C48">
          <w:rPr>
            <w:rStyle w:val="Hyperlink"/>
            <w:rFonts w:ascii="Palatino Linotype" w:hAnsi="Palatino Linotype"/>
            <w:b/>
            <w:bCs/>
            <w:sz w:val="18"/>
            <w:vertAlign w:val="superscript"/>
            <w:lang w:val="az-Latn-AZ"/>
          </w:rPr>
          <w:t>KMQ15</w:t>
        </w:r>
      </w:hyperlink>
      <w:r w:rsidRPr="00553F6C" w:rsidR="003C5C48">
        <w:rPr>
          <w:rFonts w:ascii="Palatino Linotype" w:hAnsi="Palatino Linotype"/>
          <w:sz w:val="18"/>
          <w:vertAlign w:val="superscript"/>
          <w:lang w:val="az-Latn-AZ"/>
        </w:rPr>
        <w:t>.</w:t>
      </w:r>
    </w:p>
    <w:p w:rsidR="009066A0" w:rsidRPr="00553F6C" w14:paraId="7A7BFDC3" w14:textId="77777777">
      <w:pPr>
        <w:pStyle w:val="NormalWeb"/>
        <w:tabs>
          <w:tab w:val="left" w:pos="397"/>
        </w:tabs>
        <w:ind w:firstLine="567"/>
        <w:rPr>
          <w:rStyle w:val="MecelleChar"/>
          <w:rFonts w:cs="Tahoma"/>
          <w:sz w:val="24"/>
        </w:rPr>
      </w:pPr>
    </w:p>
    <w:p w:rsidR="009066A0" w:rsidRPr="00553F6C" w14:paraId="01C31E13" w14:textId="11EE3724">
      <w:pPr>
        <w:pStyle w:val="Mecelle"/>
        <w:ind w:firstLine="567"/>
      </w:pPr>
      <w:r w:rsidRPr="00553F6C">
        <w:rPr>
          <w:sz w:val="24"/>
          <w:szCs w:val="24"/>
        </w:rPr>
        <w:t>16.1.</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dəfədən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edilir.</w:t>
      </w:r>
    </w:p>
    <w:p w:rsidR="009066A0" w:rsidRPr="00553F6C" w14:paraId="356578AC" w14:textId="50A228A0">
      <w:pPr>
        <w:pStyle w:val="Mecelle"/>
        <w:ind w:firstLine="567"/>
        <w:rPr>
          <w:sz w:val="24"/>
          <w:szCs w:val="24"/>
        </w:rPr>
      </w:pPr>
      <w:r w:rsidRPr="00553F6C">
        <w:rPr>
          <w:sz w:val="24"/>
          <w:szCs w:val="24"/>
        </w:rPr>
        <w:t>16.2.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müxtəlif</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hissəsində</w:t>
      </w:r>
      <w:r w:rsidR="003476ED">
        <w:rPr>
          <w:sz w:val="24"/>
          <w:szCs w:val="24"/>
        </w:rPr>
        <w:t xml:space="preserve"> </w:t>
      </w:r>
      <w:r w:rsidRPr="00553F6C">
        <w:rPr>
          <w:sz w:val="24"/>
          <w:szCs w:val="24"/>
        </w:rPr>
        <w:t>birbaşa</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edilir.</w:t>
      </w:r>
    </w:p>
    <w:p w:rsidR="009066A0" w:rsidRPr="00553F6C" w14:paraId="10D33A0D" w14:textId="01DD8F08">
      <w:pPr>
        <w:pStyle w:val="Mecelle"/>
        <w:ind w:firstLine="567"/>
        <w:rPr>
          <w:sz w:val="24"/>
          <w:szCs w:val="24"/>
        </w:rPr>
      </w:pPr>
      <w:r w:rsidRPr="00553F6C">
        <w:rPr>
          <w:i/>
          <w:sz w:val="24"/>
          <w:szCs w:val="24"/>
        </w:rPr>
        <w:t>16.3.</w:t>
      </w:r>
      <w:r w:rsidR="003476ED">
        <w:rPr>
          <w:i/>
          <w:sz w:val="24"/>
          <w:szCs w:val="24"/>
        </w:rPr>
        <w:t xml:space="preserve"> </w:t>
      </w:r>
      <w:r w:rsidRPr="00553F6C">
        <w:rPr>
          <w:i/>
          <w:sz w:val="24"/>
          <w:szCs w:val="24"/>
        </w:rPr>
        <w:t>Əvvəllər</w:t>
      </w:r>
      <w:r w:rsidR="003476ED">
        <w:rPr>
          <w:i/>
          <w:sz w:val="24"/>
          <w:szCs w:val="24"/>
        </w:rPr>
        <w:t xml:space="preserve"> </w:t>
      </w:r>
      <w:r w:rsidRPr="00553F6C">
        <w:rPr>
          <w:i/>
          <w:sz w:val="24"/>
          <w:szCs w:val="24"/>
        </w:rPr>
        <w:t>törətdiyi</w:t>
      </w:r>
      <w:r w:rsidR="003476ED">
        <w:rPr>
          <w:i/>
          <w:sz w:val="24"/>
          <w:szCs w:val="24"/>
        </w:rPr>
        <w:t xml:space="preserve"> </w:t>
      </w:r>
      <w:r w:rsidRPr="00553F6C">
        <w:rPr>
          <w:i/>
          <w:sz w:val="24"/>
          <w:szCs w:val="24"/>
        </w:rPr>
        <w:t>cinayətə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məhkum</w:t>
      </w:r>
      <w:r w:rsidR="003476ED">
        <w:rPr>
          <w:i/>
          <w:sz w:val="24"/>
          <w:szCs w:val="24"/>
        </w:rPr>
        <w:t xml:space="preserve"> </w:t>
      </w:r>
      <w:r w:rsidRPr="00553F6C">
        <w:rPr>
          <w:i/>
          <w:sz w:val="24"/>
          <w:szCs w:val="24"/>
        </w:rPr>
        <w:t>olunmuş,</w:t>
      </w:r>
      <w:r w:rsidR="003476ED">
        <w:rPr>
          <w:i/>
          <w:sz w:val="24"/>
          <w:szCs w:val="24"/>
        </w:rPr>
        <w:t xml:space="preserve"> </w:t>
      </w:r>
      <w:r w:rsidRPr="00553F6C">
        <w:rPr>
          <w:i/>
          <w:sz w:val="24"/>
          <w:szCs w:val="24"/>
        </w:rPr>
        <w:t>məhkumluğu</w:t>
      </w:r>
      <w:r w:rsidR="003476ED">
        <w:rPr>
          <w:i/>
          <w:sz w:val="24"/>
          <w:szCs w:val="24"/>
        </w:rPr>
        <w:t xml:space="preserve"> </w:t>
      </w:r>
      <w:r w:rsidRPr="00553F6C">
        <w:rPr>
          <w:i/>
          <w:sz w:val="24"/>
          <w:szCs w:val="24"/>
        </w:rPr>
        <w:t>götürülmüş</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ödənilmiş,</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məsuliyyətindən</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olunmuş</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tərəfindən</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eyni</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maddəsi</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hissəsində</w:t>
      </w:r>
      <w:r w:rsidR="003476ED">
        <w:rPr>
          <w:i/>
          <w:sz w:val="24"/>
          <w:szCs w:val="24"/>
        </w:rPr>
        <w:t xml:space="preserve"> </w:t>
      </w:r>
      <w:r w:rsidRPr="00553F6C">
        <w:rPr>
          <w:i/>
          <w:sz w:val="24"/>
          <w:szCs w:val="24"/>
        </w:rPr>
        <w:t>birbaşa</w:t>
      </w:r>
      <w:r w:rsidR="003476ED">
        <w:rPr>
          <w:i/>
          <w:sz w:val="24"/>
          <w:szCs w:val="24"/>
        </w:rPr>
        <w:t xml:space="preserve"> </w:t>
      </w:r>
      <w:r w:rsidRPr="00553F6C">
        <w:rPr>
          <w:i/>
          <w:sz w:val="24"/>
          <w:szCs w:val="24"/>
        </w:rPr>
        <w:t>göstərilən</w:t>
      </w:r>
      <w:r w:rsidR="003476ED">
        <w:rPr>
          <w:i/>
          <w:sz w:val="24"/>
          <w:szCs w:val="24"/>
        </w:rPr>
        <w:t xml:space="preserve"> </w:t>
      </w:r>
      <w:r w:rsidRPr="00553F6C">
        <w:rPr>
          <w:i/>
          <w:sz w:val="24"/>
          <w:szCs w:val="24"/>
        </w:rPr>
        <w:t>hallarda</w:t>
      </w:r>
      <w:r w:rsidR="003476ED">
        <w:rPr>
          <w:i/>
          <w:sz w:val="24"/>
          <w:szCs w:val="24"/>
        </w:rPr>
        <w:t xml:space="preserve"> </w:t>
      </w:r>
      <w:r w:rsidRPr="00553F6C">
        <w:rPr>
          <w:i/>
          <w:sz w:val="24"/>
          <w:szCs w:val="24"/>
        </w:rPr>
        <w:t>müxtəlif</w:t>
      </w:r>
      <w:r w:rsidR="003476ED">
        <w:rPr>
          <w:i/>
          <w:sz w:val="24"/>
          <w:szCs w:val="24"/>
        </w:rPr>
        <w:t xml:space="preserve"> </w:t>
      </w:r>
      <w:r w:rsidRPr="00553F6C">
        <w:rPr>
          <w:i/>
          <w:sz w:val="24"/>
          <w:szCs w:val="24"/>
        </w:rPr>
        <w:t>maddələri</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cinayətin</w:t>
      </w:r>
      <w:r w:rsidR="003476ED">
        <w:rPr>
          <w:i/>
          <w:sz w:val="24"/>
          <w:szCs w:val="24"/>
        </w:rPr>
        <w:t xml:space="preserve"> </w:t>
      </w:r>
      <w:r w:rsidRPr="00553F6C">
        <w:rPr>
          <w:i/>
          <w:sz w:val="24"/>
          <w:szCs w:val="24"/>
        </w:rPr>
        <w:t>yenidən</w:t>
      </w:r>
      <w:r w:rsidR="003476ED">
        <w:rPr>
          <w:i/>
          <w:sz w:val="24"/>
          <w:szCs w:val="24"/>
        </w:rPr>
        <w:t xml:space="preserve"> </w:t>
      </w:r>
      <w:r w:rsidRPr="00553F6C">
        <w:rPr>
          <w:i/>
          <w:sz w:val="24"/>
          <w:szCs w:val="24"/>
        </w:rPr>
        <w:t>törədilməsi,</w:t>
      </w:r>
      <w:r w:rsidR="003476ED">
        <w:rPr>
          <w:i/>
          <w:sz w:val="24"/>
          <w:szCs w:val="24"/>
        </w:rPr>
        <w:t xml:space="preserve"> </w:t>
      </w:r>
      <w:r w:rsidRPr="00553F6C">
        <w:rPr>
          <w:i/>
          <w:sz w:val="24"/>
          <w:szCs w:val="24"/>
        </w:rPr>
        <w:t>cinayətin</w:t>
      </w:r>
      <w:r w:rsidR="003476ED">
        <w:rPr>
          <w:i/>
          <w:sz w:val="24"/>
          <w:szCs w:val="24"/>
        </w:rPr>
        <w:t xml:space="preserve"> </w:t>
      </w:r>
      <w:r w:rsidRPr="00553F6C">
        <w:rPr>
          <w:i/>
          <w:sz w:val="24"/>
          <w:szCs w:val="24"/>
        </w:rPr>
        <w:t>təkrar</w:t>
      </w:r>
      <w:r w:rsidR="003476ED">
        <w:rPr>
          <w:i/>
          <w:sz w:val="24"/>
          <w:szCs w:val="24"/>
        </w:rPr>
        <w:t xml:space="preserve"> </w:t>
      </w:r>
      <w:r w:rsidRPr="00553F6C">
        <w:rPr>
          <w:i/>
          <w:sz w:val="24"/>
          <w:szCs w:val="24"/>
        </w:rPr>
        <w:t>törədilməsi</w:t>
      </w:r>
      <w:r w:rsidR="003476ED">
        <w:rPr>
          <w:i/>
          <w:sz w:val="24"/>
          <w:szCs w:val="24"/>
        </w:rPr>
        <w:t xml:space="preserve"> </w:t>
      </w:r>
      <w:r w:rsidRPr="00553F6C">
        <w:rPr>
          <w:i/>
          <w:sz w:val="24"/>
          <w:szCs w:val="24"/>
        </w:rPr>
        <w:t>hesab</w:t>
      </w:r>
      <w:r w:rsidR="003476ED">
        <w:rPr>
          <w:i/>
          <w:sz w:val="24"/>
          <w:szCs w:val="24"/>
        </w:rPr>
        <w:t xml:space="preserve"> </w:t>
      </w:r>
      <w:r w:rsidRPr="00553F6C">
        <w:rPr>
          <w:i/>
          <w:sz w:val="24"/>
          <w:szCs w:val="24"/>
        </w:rPr>
        <w:t>edilmir.</w:t>
      </w:r>
      <w:r w:rsidRPr="00553F6C">
        <w:rPr>
          <w:rStyle w:val="EndnoteReference"/>
          <w:rFonts w:ascii="Palatino Linotype" w:hAnsi="Palatino Linotype"/>
          <w:b/>
          <w:color w:val="0000FF"/>
          <w:sz w:val="20"/>
        </w:rPr>
        <w:t>14</w:t>
      </w:r>
    </w:p>
    <w:p w:rsidR="009066A0" w:rsidRPr="00553F6C" w14:paraId="1266CDDB" w14:textId="77777777">
      <w:pPr>
        <w:pStyle w:val="NormalWeb"/>
        <w:tabs>
          <w:tab w:val="left" w:pos="397"/>
        </w:tabs>
        <w:ind w:firstLine="567"/>
        <w:rPr>
          <w:rStyle w:val="MaddeChar"/>
          <w:bCs/>
          <w:sz w:val="24"/>
          <w:lang w:val="az-Latn-AZ"/>
        </w:rPr>
      </w:pPr>
    </w:p>
    <w:p w:rsidR="009066A0" w:rsidRPr="00553F6C" w14:paraId="0CF408D4" w14:textId="5827CC7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məcmusu</w:t>
      </w:r>
    </w:p>
    <w:p w:rsidR="009066A0" w:rsidRPr="00553F6C" w14:paraId="09035E52" w14:textId="77777777">
      <w:pPr>
        <w:pStyle w:val="NormalWeb"/>
        <w:tabs>
          <w:tab w:val="left" w:pos="397"/>
        </w:tabs>
        <w:ind w:firstLine="567"/>
        <w:rPr>
          <w:rStyle w:val="MecelleChar"/>
          <w:rFonts w:cs="Tahoma"/>
          <w:sz w:val="24"/>
        </w:rPr>
      </w:pPr>
    </w:p>
    <w:p w:rsidR="009066A0" w:rsidRPr="00553F6C" w14:paraId="61463732" w14:textId="0C62F1F3">
      <w:pPr>
        <w:pStyle w:val="Mecelle"/>
        <w:ind w:firstLine="567"/>
      </w:pPr>
      <w:r w:rsidRPr="00553F6C">
        <w:rPr>
          <w:sz w:val="24"/>
          <w:szCs w:val="24"/>
        </w:rPr>
        <w:t>17.1.</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müxtəlif</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cinayətləri</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onlardan</w:t>
      </w:r>
      <w:r w:rsidR="003476ED">
        <w:rPr>
          <w:sz w:val="24"/>
          <w:szCs w:val="24"/>
        </w:rPr>
        <w:t xml:space="preserve"> </w:t>
      </w:r>
      <w:r w:rsidRPr="00553F6C">
        <w:rPr>
          <w:sz w:val="24"/>
          <w:szCs w:val="24"/>
        </w:rPr>
        <w:t>heç</w:t>
      </w:r>
      <w:r w:rsidR="003476ED">
        <w:rPr>
          <w:sz w:val="24"/>
          <w:szCs w:val="24"/>
        </w:rPr>
        <w:t xml:space="preserve"> </w:t>
      </w:r>
      <w:r w:rsidRPr="00553F6C">
        <w:rPr>
          <w:sz w:val="24"/>
          <w:szCs w:val="24"/>
        </w:rPr>
        <w:t>birinə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olunmamışdırsa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edilməmişdirsə,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cinayətlərdən</w:t>
      </w:r>
      <w:r w:rsidR="003476ED">
        <w:rPr>
          <w:sz w:val="24"/>
          <w:szCs w:val="24"/>
        </w:rPr>
        <w:t xml:space="preserve"> </w:t>
      </w:r>
      <w:r w:rsidRPr="00553F6C">
        <w:rPr>
          <w:sz w:val="24"/>
          <w:szCs w:val="24"/>
        </w:rPr>
        <w:t>heç</w:t>
      </w:r>
      <w:r w:rsidR="003476ED">
        <w:rPr>
          <w:sz w:val="24"/>
          <w:szCs w:val="24"/>
        </w:rPr>
        <w:t xml:space="preserve"> </w:t>
      </w:r>
      <w:r w:rsidRPr="00553F6C">
        <w:rPr>
          <w:sz w:val="24"/>
          <w:szCs w:val="24"/>
        </w:rPr>
        <w:t>birinə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cəlbetmə</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keçməmişdirsə,</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məcmusunu</w:t>
      </w:r>
      <w:r w:rsidR="003476ED">
        <w:rPr>
          <w:sz w:val="24"/>
          <w:szCs w:val="24"/>
        </w:rPr>
        <w:t xml:space="preserve"> </w:t>
      </w:r>
      <w:r w:rsidRPr="00553F6C">
        <w:rPr>
          <w:sz w:val="24"/>
          <w:szCs w:val="24"/>
        </w:rPr>
        <w:t>yaradır.</w:t>
      </w:r>
    </w:p>
    <w:p w:rsidR="009066A0" w:rsidRPr="00553F6C" w14:paraId="5DC056F9" w14:textId="2995E7B0">
      <w:pPr>
        <w:pStyle w:val="Mecelle"/>
        <w:ind w:firstLine="567"/>
        <w:rPr>
          <w:sz w:val="24"/>
          <w:szCs w:val="24"/>
        </w:rPr>
      </w:pPr>
      <w:r w:rsidRPr="00553F6C">
        <w:rPr>
          <w:sz w:val="24"/>
          <w:szCs w:val="24"/>
        </w:rPr>
        <w:t>17.2.</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hərəkətlə</w:t>
      </w:r>
      <w:r w:rsidR="003476ED">
        <w:rPr>
          <w:sz w:val="24"/>
          <w:szCs w:val="24"/>
        </w:rPr>
        <w:t xml:space="preserve"> </w:t>
      </w:r>
      <w:r w:rsidRPr="00553F6C">
        <w:rPr>
          <w:sz w:val="24"/>
          <w:szCs w:val="24"/>
        </w:rPr>
        <w:t>(hərəkətsizliklə)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ideal</w:t>
      </w:r>
      <w:r w:rsidR="003476ED">
        <w:rPr>
          <w:sz w:val="24"/>
          <w:szCs w:val="24"/>
        </w:rPr>
        <w:t xml:space="preserve"> </w:t>
      </w:r>
      <w:r w:rsidRPr="00553F6C">
        <w:rPr>
          <w:sz w:val="24"/>
          <w:szCs w:val="24"/>
        </w:rPr>
        <w:t>məcmusunu</w:t>
      </w:r>
      <w:r w:rsidR="003476ED">
        <w:rPr>
          <w:sz w:val="24"/>
          <w:szCs w:val="24"/>
        </w:rPr>
        <w:t xml:space="preserve"> </w:t>
      </w:r>
      <w:r w:rsidRPr="00553F6C">
        <w:rPr>
          <w:sz w:val="24"/>
          <w:szCs w:val="24"/>
        </w:rPr>
        <w:t>yaradır.</w:t>
      </w:r>
    </w:p>
    <w:p w:rsidR="009066A0" w:rsidRPr="00553F6C" w14:paraId="36D5782F" w14:textId="06C40DCE">
      <w:pPr>
        <w:pStyle w:val="Mecelle"/>
        <w:ind w:firstLine="567"/>
        <w:rPr>
          <w:sz w:val="24"/>
          <w:szCs w:val="24"/>
        </w:rPr>
      </w:pPr>
      <w:r w:rsidRPr="00553F6C">
        <w:rPr>
          <w:sz w:val="24"/>
          <w:szCs w:val="24"/>
        </w:rPr>
        <w:t>17.3.</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məcmusunu</w:t>
      </w:r>
      <w:r w:rsidR="003476ED">
        <w:rPr>
          <w:sz w:val="24"/>
          <w:szCs w:val="24"/>
        </w:rPr>
        <w:t xml:space="preserve"> </w:t>
      </w:r>
      <w:r w:rsidRPr="00553F6C">
        <w:rPr>
          <w:sz w:val="24"/>
          <w:szCs w:val="24"/>
        </w:rPr>
        <w:t>yaradan</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p>
    <w:p w:rsidR="009066A0" w:rsidRPr="00553F6C" w14:paraId="367061DD" w14:textId="4339A39E">
      <w:pPr>
        <w:pStyle w:val="Mecelle"/>
        <w:ind w:firstLine="567"/>
        <w:rPr>
          <w:sz w:val="24"/>
          <w:szCs w:val="24"/>
        </w:rPr>
      </w:pPr>
      <w:r w:rsidRPr="00553F6C">
        <w:rPr>
          <w:sz w:val="24"/>
          <w:szCs w:val="24"/>
        </w:rPr>
        <w:t>17.4.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hissəsində</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normada</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məcmusunu</w:t>
      </w:r>
      <w:r w:rsidR="003476ED">
        <w:rPr>
          <w:sz w:val="24"/>
          <w:szCs w:val="24"/>
        </w:rPr>
        <w:t xml:space="preserve"> </w:t>
      </w:r>
      <w:r w:rsidRPr="00553F6C">
        <w:rPr>
          <w:sz w:val="24"/>
          <w:szCs w:val="24"/>
        </w:rPr>
        <w:t>yaratmır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norma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olunur.</w:t>
      </w:r>
    </w:p>
    <w:p w:rsidR="009066A0" w:rsidRPr="00553F6C" w14:paraId="10673D5F" w14:textId="77777777">
      <w:pPr>
        <w:pStyle w:val="NormalWeb"/>
        <w:tabs>
          <w:tab w:val="left" w:pos="397"/>
        </w:tabs>
        <w:ind w:firstLine="567"/>
        <w:rPr>
          <w:rStyle w:val="MaddeChar"/>
          <w:bCs/>
          <w:sz w:val="24"/>
          <w:lang w:val="az-Latn-AZ"/>
        </w:rPr>
      </w:pPr>
    </w:p>
    <w:p w:rsidR="009066A0" w:rsidRPr="00553F6C" w14:paraId="63AA1012" w14:textId="36AA012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residivi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onun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növləri</w:t>
      </w:r>
      <w:r w:rsidR="003476ED">
        <w:rPr>
          <w:rFonts w:ascii="Palatino Linotype" w:hAnsi="Palatino Linotype"/>
          <w:b/>
          <w:bCs/>
          <w:iCs/>
          <w:szCs w:val="24"/>
          <w:lang w:val="az-Latn-AZ"/>
        </w:rPr>
        <w:t xml:space="preserve"> </w:t>
      </w:r>
      <w:hyperlink r:id="rId9" w:tgtFrame="_blank" w:tooltip="Azərbaycan Respublikası Konstitusiya Məhkəməsinin 8 dekabr 2021-ci il tarixli qərarı" w:history="1">
        <w:r w:rsidRPr="00553F6C" w:rsidR="00CC647A">
          <w:rPr>
            <w:rStyle w:val="Hyperlink"/>
            <w:rFonts w:ascii="Palatino Linotype" w:hAnsi="Palatino Linotype"/>
            <w:b/>
            <w:bCs/>
            <w:sz w:val="20"/>
            <w:lang w:val="az-Latn-AZ"/>
          </w:rPr>
          <w:t>KMQ13</w:t>
        </w:r>
      </w:hyperlink>
    </w:p>
    <w:p w:rsidR="009066A0" w:rsidRPr="00553F6C" w14:paraId="0E3762FA" w14:textId="77777777">
      <w:pPr>
        <w:pStyle w:val="NormalWeb"/>
        <w:tabs>
          <w:tab w:val="left" w:pos="397"/>
        </w:tabs>
        <w:ind w:firstLine="567"/>
        <w:rPr>
          <w:rStyle w:val="MecelleChar"/>
          <w:rFonts w:cs="Tahoma"/>
          <w:sz w:val="24"/>
        </w:rPr>
      </w:pPr>
    </w:p>
    <w:p w:rsidR="009066A0" w:rsidRPr="00553F6C" w14:paraId="7DDCBB87" w14:textId="602DA26A">
      <w:pPr>
        <w:pStyle w:val="Mecelle"/>
        <w:ind w:firstLine="567"/>
      </w:pPr>
      <w:r w:rsidRPr="00553F6C">
        <w:rPr>
          <w:sz w:val="24"/>
          <w:szCs w:val="24"/>
        </w:rPr>
        <w:t>18.1.</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yenidən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residivini</w:t>
      </w:r>
      <w:r w:rsidR="003476ED">
        <w:rPr>
          <w:sz w:val="24"/>
          <w:szCs w:val="24"/>
        </w:rPr>
        <w:t xml:space="preserve"> </w:t>
      </w:r>
      <w:r w:rsidRPr="00553F6C">
        <w:rPr>
          <w:sz w:val="24"/>
          <w:szCs w:val="24"/>
        </w:rPr>
        <w:t>yaradır.</w:t>
      </w:r>
      <w:r w:rsidR="003476ED">
        <w:rPr>
          <w:b/>
          <w:bCs/>
          <w:color w:val="000000"/>
          <w:sz w:val="18"/>
          <w:szCs w:val="18"/>
        </w:rPr>
        <w:t xml:space="preserve"> </w:t>
      </w:r>
    </w:p>
    <w:p w:rsidR="009066A0" w:rsidRPr="00553F6C" w14:paraId="1813186A" w14:textId="5E18A177">
      <w:pPr>
        <w:pStyle w:val="Mecelle"/>
        <w:ind w:firstLine="567"/>
        <w:rPr>
          <w:sz w:val="24"/>
          <w:szCs w:val="24"/>
        </w:rPr>
      </w:pPr>
      <w:r w:rsidRPr="00553F6C">
        <w:rPr>
          <w:sz w:val="24"/>
          <w:szCs w:val="24"/>
        </w:rPr>
        <w:t>18.2.</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residivi</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sayılır:</w:t>
      </w:r>
    </w:p>
    <w:p w:rsidR="009066A0" w:rsidRPr="00553F6C" w14:paraId="2F9C636A" w14:textId="568EC211">
      <w:pPr>
        <w:pStyle w:val="Mecelle"/>
        <w:ind w:firstLine="567"/>
        <w:rPr>
          <w:sz w:val="24"/>
          <w:szCs w:val="24"/>
        </w:rPr>
      </w:pPr>
      <w:r w:rsidRPr="00553F6C">
        <w:rPr>
          <w:sz w:val="24"/>
          <w:szCs w:val="24"/>
        </w:rPr>
        <w:t>18.2.1.</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yenidən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olunduqda;</w:t>
      </w:r>
    </w:p>
    <w:p w:rsidR="009066A0" w:rsidRPr="00553F6C" w14:paraId="1D9EA93C" w14:textId="4EA8AEA7">
      <w:pPr>
        <w:pStyle w:val="Mecelle"/>
        <w:ind w:firstLine="567"/>
        <w:rPr>
          <w:sz w:val="24"/>
          <w:szCs w:val="24"/>
        </w:rPr>
      </w:pPr>
      <w:r w:rsidRPr="00553F6C">
        <w:rPr>
          <w:sz w:val="24"/>
          <w:szCs w:val="24"/>
        </w:rPr>
        <w:t>18.2.2.</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yenidən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Pr="00553F6C">
        <w:rPr>
          <w:rStyle w:val="EndnoteReference"/>
          <w:rFonts w:ascii="Palatino Linotype" w:hAnsi="Palatino Linotype"/>
          <w:b/>
          <w:color w:val="0000FF"/>
          <w:sz w:val="20"/>
        </w:rPr>
        <w:t>15</w:t>
      </w:r>
    </w:p>
    <w:p w:rsidR="009066A0" w:rsidRPr="00553F6C" w14:paraId="6ACF2076" w14:textId="65A98A84">
      <w:pPr>
        <w:pStyle w:val="Mecelle"/>
        <w:ind w:firstLine="567"/>
        <w:rPr>
          <w:sz w:val="24"/>
          <w:szCs w:val="24"/>
        </w:rPr>
      </w:pPr>
      <w:r w:rsidRPr="00553F6C">
        <w:rPr>
          <w:sz w:val="24"/>
          <w:szCs w:val="24"/>
        </w:rPr>
        <w:t>18.3.</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residivi</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sayılır:</w:t>
      </w:r>
    </w:p>
    <w:p w:rsidR="009066A0" w:rsidRPr="00553F6C" w14:paraId="271D3B84" w14:textId="60F9B0B0">
      <w:pPr>
        <w:pStyle w:val="Mecelle"/>
        <w:ind w:firstLine="567"/>
        <w:rPr>
          <w:sz w:val="24"/>
          <w:szCs w:val="24"/>
        </w:rPr>
      </w:pPr>
      <w:r w:rsidRPr="00553F6C">
        <w:rPr>
          <w:sz w:val="24"/>
          <w:szCs w:val="24"/>
        </w:rPr>
        <w:t>18.3.1.</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ardıcıllıqla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dəfədən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yenidən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olunduq</w:t>
      </w:r>
      <w:r w:rsidRPr="00553F6C" w:rsidR="00BF0586">
        <w:rPr>
          <w:sz w:val="24"/>
          <w:szCs w:val="24"/>
        </w:rPr>
        <w:t>da;</w:t>
      </w:r>
      <w:r w:rsidRPr="00553F6C">
        <w:rPr>
          <w:rStyle w:val="EndnoteReference"/>
          <w:rFonts w:ascii="Palatino Linotype" w:hAnsi="Palatino Linotype"/>
          <w:b/>
          <w:color w:val="0000FF"/>
          <w:sz w:val="20"/>
        </w:rPr>
        <w:t>16</w:t>
      </w:r>
    </w:p>
    <w:p w:rsidR="009066A0" w:rsidRPr="00553F6C" w14:paraId="2780F91E" w14:textId="4B793687">
      <w:pPr>
        <w:pStyle w:val="Mecelle"/>
        <w:ind w:firstLine="567"/>
        <w:rPr>
          <w:sz w:val="24"/>
          <w:szCs w:val="24"/>
        </w:rPr>
      </w:pPr>
      <w:r w:rsidRPr="00553F6C">
        <w:rPr>
          <w:sz w:val="24"/>
          <w:szCs w:val="24"/>
        </w:rPr>
        <w:t>18.3.2.</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yenidən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003476ED">
        <w:rPr>
          <w:sz w:val="24"/>
          <w:szCs w:val="24"/>
        </w:rPr>
        <w:t xml:space="preserve"> </w:t>
      </w:r>
      <w:r w:rsidRPr="00553F6C">
        <w:rPr>
          <w:rStyle w:val="EndnoteReference"/>
          <w:rFonts w:ascii="Palatino Linotype" w:hAnsi="Palatino Linotype"/>
          <w:b/>
          <w:color w:val="0000FF"/>
          <w:sz w:val="20"/>
        </w:rPr>
        <w:t>17</w:t>
      </w:r>
    </w:p>
    <w:p w:rsidR="009066A0" w:rsidRPr="00553F6C" w14:paraId="19E1B64A" w14:textId="5A5119C0">
      <w:pPr>
        <w:pStyle w:val="Mecelle"/>
        <w:ind w:firstLine="567"/>
        <w:rPr>
          <w:sz w:val="24"/>
          <w:szCs w:val="24"/>
        </w:rPr>
      </w:pPr>
      <w:r w:rsidRPr="00553F6C">
        <w:rPr>
          <w:sz w:val="24"/>
          <w:szCs w:val="24"/>
        </w:rPr>
        <w:t>18.3.3.</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yenidən</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003476ED">
        <w:rPr>
          <w:sz w:val="24"/>
          <w:szCs w:val="24"/>
        </w:rPr>
        <w:t xml:space="preserve"> </w:t>
      </w:r>
      <w:r w:rsidRPr="00553F6C">
        <w:rPr>
          <w:rStyle w:val="EndnoteReference"/>
          <w:rFonts w:ascii="Palatino Linotype" w:hAnsi="Palatino Linotype"/>
          <w:b/>
          <w:color w:val="0000FF"/>
          <w:sz w:val="20"/>
        </w:rPr>
        <w:t>18</w:t>
      </w:r>
    </w:p>
    <w:p w:rsidR="009066A0" w:rsidRPr="00553F6C" w14:paraId="031AE5D1" w14:textId="352C5AF0">
      <w:pPr>
        <w:ind w:firstLine="567"/>
        <w:jc w:val="both"/>
        <w:rPr>
          <w:rFonts w:ascii="Palatino Linotype" w:hAnsi="Palatino Linotype"/>
          <w:i/>
          <w:lang w:val="az-Latn-AZ"/>
        </w:rPr>
      </w:pPr>
      <w:r w:rsidRPr="00553F6C">
        <w:rPr>
          <w:rFonts w:ascii="Palatino Linotype" w:hAnsi="Palatino Linotype"/>
          <w:i/>
          <w:lang w:val="az-Latn-AZ"/>
        </w:rPr>
        <w:t>18.4.</w:t>
      </w:r>
      <w:r w:rsidR="003476ED">
        <w:rPr>
          <w:rFonts w:ascii="Palatino Linotype" w:hAnsi="Palatino Linotype"/>
          <w:i/>
          <w:lang w:val="az-Latn-AZ"/>
        </w:rPr>
        <w:t xml:space="preserve"> </w:t>
      </w:r>
      <w:r w:rsidRPr="00553F6C">
        <w:rPr>
          <w:rFonts w:ascii="Palatino Linotype" w:hAnsi="Palatino Linotype"/>
          <w:i/>
          <w:lang w:val="az-Latn-AZ"/>
        </w:rPr>
        <w:t>Residivin</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zamanı</w:t>
      </w:r>
      <w:r w:rsidR="003476ED">
        <w:rPr>
          <w:rFonts w:ascii="Palatino Linotype" w:hAnsi="Palatino Linotype"/>
          <w:i/>
          <w:lang w:val="az-Latn-AZ"/>
        </w:rPr>
        <w:t xml:space="preserve"> </w:t>
      </w:r>
      <w:r w:rsidRPr="00553F6C">
        <w:rPr>
          <w:rFonts w:ascii="Palatino Linotype" w:hAnsi="Palatino Linotype"/>
          <w:i/>
          <w:lang w:val="az-Latn-AZ"/>
        </w:rPr>
        <w:t>aşağıdakılar</w:t>
      </w:r>
      <w:r w:rsidR="003476ED">
        <w:rPr>
          <w:rFonts w:ascii="Palatino Linotype" w:hAnsi="Palatino Linotype"/>
          <w:i/>
          <w:lang w:val="az-Latn-AZ"/>
        </w:rPr>
        <w:t xml:space="preserve"> </w:t>
      </w:r>
      <w:r w:rsidRPr="00553F6C">
        <w:rPr>
          <w:rFonts w:ascii="Palatino Linotype" w:hAnsi="Palatino Linotype"/>
          <w:i/>
          <w:lang w:val="az-Latn-AZ"/>
        </w:rPr>
        <w:t>nəzərə</w:t>
      </w:r>
      <w:r w:rsidR="003476ED">
        <w:rPr>
          <w:rFonts w:ascii="Palatino Linotype" w:hAnsi="Palatino Linotype"/>
          <w:i/>
          <w:lang w:val="az-Latn-AZ"/>
        </w:rPr>
        <w:t xml:space="preserve"> </w:t>
      </w:r>
      <w:r w:rsidRPr="00553F6C">
        <w:rPr>
          <w:rFonts w:ascii="Palatino Linotype" w:hAnsi="Palatino Linotype"/>
          <w:i/>
          <w:lang w:val="az-Latn-AZ"/>
        </w:rPr>
        <w:t>alınmır:</w:t>
      </w:r>
      <w:r w:rsidR="003476ED">
        <w:rPr>
          <w:rStyle w:val="EndnoteReference"/>
          <w:rFonts w:ascii="Palatino Linotype" w:hAnsi="Palatino Linotype"/>
          <w:b/>
          <w:i/>
          <w:color w:val="0000FF"/>
          <w:lang w:val="az-Latn-AZ"/>
        </w:rPr>
        <w:t xml:space="preserve"> </w:t>
      </w:r>
      <w:r w:rsidRPr="00553F6C">
        <w:rPr>
          <w:rStyle w:val="EndnoteReference"/>
          <w:rFonts w:ascii="Palatino Linotype" w:hAnsi="Palatino Linotype"/>
          <w:b/>
          <w:color w:val="0000FF"/>
          <w:sz w:val="20"/>
          <w:szCs w:val="20"/>
          <w:lang w:val="az-Latn-AZ"/>
        </w:rPr>
        <w:t>19</w:t>
      </w:r>
    </w:p>
    <w:p w:rsidR="009066A0" w:rsidRPr="00553F6C" w14:paraId="39EF277E" w14:textId="73E4266E">
      <w:pPr>
        <w:ind w:firstLine="567"/>
        <w:jc w:val="both"/>
        <w:rPr>
          <w:rFonts w:ascii="Palatino Linotype" w:hAnsi="Palatino Linotype"/>
          <w:i/>
          <w:lang w:val="az-Latn-AZ"/>
        </w:rPr>
      </w:pPr>
      <w:r w:rsidRPr="00553F6C">
        <w:rPr>
          <w:rFonts w:ascii="Palatino Linotype" w:hAnsi="Palatino Linotype"/>
          <w:i/>
          <w:lang w:val="az-Latn-AZ"/>
        </w:rPr>
        <w:t>18.4.1.</w:t>
      </w:r>
      <w:r w:rsidR="003476ED">
        <w:rPr>
          <w:rFonts w:ascii="Palatino Linotype" w:hAnsi="Palatino Linotype"/>
          <w:i/>
          <w:lang w:val="az-Latn-AZ"/>
        </w:rPr>
        <w:t xml:space="preserve"> </w:t>
      </w:r>
      <w:r w:rsidRPr="00553F6C">
        <w:rPr>
          <w:rFonts w:ascii="Palatino Linotype" w:hAnsi="Palatino Linotype"/>
          <w:i/>
          <w:lang w:val="az-Latn-AZ"/>
        </w:rPr>
        <w:t>böyük</w:t>
      </w:r>
      <w:r w:rsidR="003476ED">
        <w:rPr>
          <w:rFonts w:ascii="Palatino Linotype" w:hAnsi="Palatino Linotype"/>
          <w:i/>
          <w:lang w:val="az-Latn-AZ"/>
        </w:rPr>
        <w:t xml:space="preserve"> </w:t>
      </w:r>
      <w:r w:rsidRPr="00553F6C">
        <w:rPr>
          <w:rFonts w:ascii="Palatino Linotype" w:hAnsi="Palatino Linotype"/>
          <w:i/>
          <w:lang w:val="az-Latn-AZ"/>
        </w:rPr>
        <w:t>ictimai</w:t>
      </w:r>
      <w:r w:rsidR="003476ED">
        <w:rPr>
          <w:rFonts w:ascii="Palatino Linotype" w:hAnsi="Palatino Linotype"/>
          <w:i/>
          <w:lang w:val="az-Latn-AZ"/>
        </w:rPr>
        <w:t xml:space="preserve"> </w:t>
      </w:r>
      <w:r w:rsidRPr="00553F6C">
        <w:rPr>
          <w:rFonts w:ascii="Palatino Linotype" w:hAnsi="Palatino Linotype"/>
          <w:i/>
          <w:lang w:val="az-Latn-AZ"/>
        </w:rPr>
        <w:t>təhlükə</w:t>
      </w:r>
      <w:r w:rsidR="003476ED">
        <w:rPr>
          <w:rFonts w:ascii="Palatino Linotype" w:hAnsi="Palatino Linotype"/>
          <w:i/>
          <w:lang w:val="az-Latn-AZ"/>
        </w:rPr>
        <w:t xml:space="preserve"> </w:t>
      </w:r>
      <w:r w:rsidRPr="00553F6C">
        <w:rPr>
          <w:rFonts w:ascii="Palatino Linotype" w:hAnsi="Palatino Linotype"/>
          <w:i/>
          <w:lang w:val="az-Latn-AZ"/>
        </w:rPr>
        <w:t>törətməyən</w:t>
      </w:r>
      <w:r w:rsidR="003476ED">
        <w:rPr>
          <w:rFonts w:ascii="Palatino Linotype" w:hAnsi="Palatino Linotype"/>
          <w:i/>
          <w:lang w:val="az-Latn-AZ"/>
        </w:rPr>
        <w:t xml:space="preserve"> </w:t>
      </w:r>
      <w:r w:rsidRPr="00553F6C">
        <w:rPr>
          <w:rFonts w:ascii="Palatino Linotype" w:hAnsi="Palatino Linotype"/>
          <w:i/>
          <w:lang w:val="az-Latn-AZ"/>
        </w:rPr>
        <w:t>cinayətlər;</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20</w:t>
      </w:r>
    </w:p>
    <w:p w:rsidR="009066A0" w:rsidRPr="00553F6C" w14:paraId="26CAD8D4" w14:textId="347ADEDD">
      <w:pPr>
        <w:ind w:firstLine="567"/>
        <w:jc w:val="both"/>
        <w:rPr>
          <w:rFonts w:ascii="Palatino Linotype" w:hAnsi="Palatino Linotype"/>
          <w:i/>
          <w:lang w:val="az-Latn-AZ"/>
        </w:rPr>
      </w:pPr>
      <w:r w:rsidRPr="00553F6C">
        <w:rPr>
          <w:rFonts w:ascii="Palatino Linotype" w:hAnsi="Palatino Linotype"/>
          <w:i/>
          <w:lang w:val="az-Latn-AZ"/>
        </w:rPr>
        <w:t>18.4.2.</w:t>
      </w:r>
      <w:r w:rsidR="003476ED">
        <w:rPr>
          <w:rFonts w:ascii="Palatino Linotype" w:hAnsi="Palatino Linotype"/>
          <w:i/>
          <w:lang w:val="az-Latn-AZ"/>
        </w:rPr>
        <w:t xml:space="preserve"> </w:t>
      </w:r>
      <w:r w:rsidRPr="00553F6C">
        <w:rPr>
          <w:rFonts w:ascii="Palatino Linotype" w:hAnsi="Palatino Linotype"/>
          <w:i/>
          <w:lang w:val="az-Latn-AZ"/>
        </w:rPr>
        <w:t>yetkinlik</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çatmayanlar</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törədilmiş</w:t>
      </w:r>
      <w:r w:rsidR="003476ED">
        <w:rPr>
          <w:rFonts w:ascii="Palatino Linotype" w:hAnsi="Palatino Linotype"/>
          <w:i/>
          <w:lang w:val="az-Latn-AZ"/>
        </w:rPr>
        <w:t xml:space="preserve"> </w:t>
      </w:r>
      <w:r w:rsidRPr="00553F6C">
        <w:rPr>
          <w:rFonts w:ascii="Palatino Linotype" w:hAnsi="Palatino Linotype"/>
          <w:i/>
          <w:lang w:val="az-Latn-AZ"/>
        </w:rPr>
        <w:t>cinayətlər;</w:t>
      </w:r>
    </w:p>
    <w:p w:rsidR="009066A0" w:rsidRPr="00553F6C" w14:paraId="4EED1581" w14:textId="06A55F67">
      <w:pPr>
        <w:pStyle w:val="Mecelle"/>
        <w:ind w:firstLine="567"/>
        <w:rPr>
          <w:b/>
          <w:color w:val="0000FF"/>
          <w:sz w:val="24"/>
          <w:szCs w:val="24"/>
        </w:rPr>
      </w:pPr>
      <w:r w:rsidRPr="00553F6C">
        <w:rPr>
          <w:i/>
          <w:sz w:val="24"/>
          <w:szCs w:val="24"/>
        </w:rPr>
        <w:t>18.4.3.</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83-cü</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qaydada</w:t>
      </w:r>
      <w:r w:rsidR="003476ED">
        <w:rPr>
          <w:i/>
          <w:sz w:val="24"/>
          <w:szCs w:val="24"/>
        </w:rPr>
        <w:t xml:space="preserve"> </w:t>
      </w:r>
      <w:r w:rsidRPr="00553F6C">
        <w:rPr>
          <w:i/>
          <w:sz w:val="24"/>
          <w:szCs w:val="24"/>
        </w:rPr>
        <w:t>götürülmüş</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ödənilmiş</w:t>
      </w:r>
      <w:r w:rsidR="003476ED">
        <w:rPr>
          <w:i/>
          <w:sz w:val="24"/>
          <w:szCs w:val="24"/>
        </w:rPr>
        <w:t xml:space="preserve"> </w:t>
      </w:r>
      <w:r w:rsidRPr="00553F6C">
        <w:rPr>
          <w:i/>
          <w:sz w:val="24"/>
          <w:szCs w:val="24"/>
        </w:rPr>
        <w:t>məhkumluqlar;</w:t>
      </w:r>
    </w:p>
    <w:p w:rsidR="009066A0" w:rsidRPr="00553F6C" w14:paraId="785EE38E" w14:textId="6F9E0061">
      <w:pPr>
        <w:pStyle w:val="Mecelle"/>
        <w:ind w:firstLine="567"/>
        <w:rPr>
          <w:i/>
          <w:sz w:val="24"/>
          <w:szCs w:val="24"/>
        </w:rPr>
      </w:pPr>
      <w:r w:rsidRPr="00553F6C">
        <w:rPr>
          <w:i/>
          <w:sz w:val="24"/>
          <w:szCs w:val="24"/>
        </w:rPr>
        <w:t>18.4.4.</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bağlı</w:t>
      </w:r>
      <w:r w:rsidR="003476ED">
        <w:rPr>
          <w:i/>
          <w:sz w:val="24"/>
          <w:szCs w:val="24"/>
        </w:rPr>
        <w:t xml:space="preserve"> </w:t>
      </w:r>
      <w:r w:rsidRPr="00553F6C">
        <w:rPr>
          <w:i/>
          <w:sz w:val="24"/>
          <w:szCs w:val="24"/>
        </w:rPr>
        <w:t>olmayan</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cinayətlərə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məhkumluqlar.</w:t>
      </w:r>
      <w:r w:rsidRPr="00553F6C">
        <w:rPr>
          <w:rStyle w:val="EndnoteReference"/>
          <w:rFonts w:ascii="Palatino Linotype" w:hAnsi="Palatino Linotype"/>
          <w:b/>
          <w:color w:val="0000FF"/>
          <w:sz w:val="20"/>
        </w:rPr>
        <w:t>21</w:t>
      </w:r>
      <w:r w:rsidR="003476ED">
        <w:rPr>
          <w:i/>
          <w:sz w:val="24"/>
          <w:szCs w:val="24"/>
        </w:rPr>
        <w:t xml:space="preserve"> </w:t>
      </w:r>
      <w:hyperlink r:id="rId10" w:tgtFrame="_blank" w:tooltip="Azərbaycan Respublikası Konstitusiya Məhkəməsi Plenumunun 28 sentyabr 2022-ci il tarixli qərarı" w:history="1">
        <w:r w:rsidRPr="00620631" w:rsidR="00620631">
          <w:rPr>
            <w:rStyle w:val="Hyperlink"/>
            <w:rFonts w:ascii="Palatino Linotype" w:hAnsi="Palatino Linotype"/>
            <w:b/>
            <w:bCs/>
            <w:sz w:val="20"/>
            <w:shd w:val="clear" w:color="auto" w:fill="FFFFFF"/>
          </w:rPr>
          <w:t>KMQ21</w:t>
        </w:r>
      </w:hyperlink>
    </w:p>
    <w:p w:rsidR="009066A0" w:rsidRPr="00553F6C" w14:paraId="6B4CBBCA" w14:textId="546F1C69">
      <w:pPr>
        <w:pStyle w:val="Mecelle"/>
        <w:ind w:firstLine="567"/>
        <w:rPr>
          <w:sz w:val="24"/>
          <w:szCs w:val="24"/>
        </w:rPr>
      </w:pPr>
      <w:r w:rsidRPr="00553F6C">
        <w:rPr>
          <w:sz w:val="24"/>
          <w:szCs w:val="24"/>
        </w:rPr>
        <w:t>18.5.</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əsaslarla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hədlərdə</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residivinə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sərt</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p>
    <w:p w:rsidR="009066A0" w:rsidRPr="00553F6C" w14:paraId="79CD224D" w14:textId="77777777">
      <w:pPr>
        <w:pStyle w:val="Mecelle"/>
        <w:ind w:firstLine="567"/>
        <w:rPr>
          <w:sz w:val="24"/>
          <w:szCs w:val="24"/>
        </w:rPr>
      </w:pPr>
    </w:p>
    <w:p w:rsidR="009066A0" w:rsidRPr="00553F6C" w14:paraId="4DA9CFCB" w14:textId="6D812557">
      <w:pPr>
        <w:pStyle w:val="StyleNormalWebPalatinoLinotype11ptCentered"/>
        <w:spacing w:after="0"/>
        <w:ind w:left="0" w:right="0"/>
        <w:rPr>
          <w:b w:val="0"/>
          <w:sz w:val="24"/>
          <w:szCs w:val="24"/>
          <w:lang w:val="az-Latn-AZ"/>
        </w:rPr>
      </w:pPr>
      <w:r w:rsidRPr="00553F6C">
        <w:rPr>
          <w:b w:val="0"/>
          <w:sz w:val="24"/>
          <w:szCs w:val="24"/>
          <w:lang w:val="az-Latn-AZ"/>
        </w:rPr>
        <w:t>4-cü</w:t>
      </w:r>
      <w:r w:rsidR="003476ED">
        <w:rPr>
          <w:b w:val="0"/>
          <w:sz w:val="24"/>
          <w:szCs w:val="24"/>
          <w:lang w:val="az-Latn-AZ"/>
        </w:rPr>
        <w:t xml:space="preserve"> </w:t>
      </w:r>
      <w:r w:rsidRPr="00553F6C">
        <w:rPr>
          <w:b w:val="0"/>
          <w:sz w:val="24"/>
          <w:szCs w:val="24"/>
          <w:lang w:val="az-Latn-AZ"/>
        </w:rPr>
        <w:t>fəsil</w:t>
      </w:r>
    </w:p>
    <w:p w:rsidR="009066A0" w:rsidRPr="00553F6C" w14:paraId="06958746" w14:textId="1EADC9DE">
      <w:pPr>
        <w:pStyle w:val="StyleLar1Bold1"/>
        <w:spacing w:after="0"/>
        <w:rPr>
          <w:rStyle w:val="MecelleChar"/>
          <w:rFonts w:cs="Tahoma"/>
          <w:i/>
          <w:sz w:val="24"/>
        </w:rPr>
      </w:pPr>
      <w:bookmarkStart w:id="40" w:name="_Toc89058483"/>
      <w:r w:rsidRPr="00553F6C">
        <w:rPr>
          <w:szCs w:val="24"/>
        </w:rPr>
        <w:t>CİNAYƏT</w:t>
      </w:r>
      <w:r w:rsidR="003476ED">
        <w:rPr>
          <w:szCs w:val="24"/>
        </w:rPr>
        <w:t xml:space="preserve"> </w:t>
      </w:r>
      <w:r w:rsidRPr="00553F6C">
        <w:rPr>
          <w:szCs w:val="24"/>
        </w:rPr>
        <w:t>MƏSULİYYƏTİNƏ</w:t>
      </w:r>
      <w:r w:rsidR="003476ED">
        <w:rPr>
          <w:szCs w:val="24"/>
        </w:rPr>
        <w:t xml:space="preserve"> </w:t>
      </w:r>
      <w:r w:rsidRPr="00553F6C">
        <w:rPr>
          <w:szCs w:val="24"/>
        </w:rPr>
        <w:t>CƏLB</w:t>
      </w:r>
      <w:r w:rsidR="003476ED">
        <w:rPr>
          <w:szCs w:val="24"/>
        </w:rPr>
        <w:t xml:space="preserve"> </w:t>
      </w:r>
      <w:r w:rsidRPr="00553F6C">
        <w:rPr>
          <w:szCs w:val="24"/>
        </w:rPr>
        <w:t>EDİLMƏLİ</w:t>
      </w:r>
      <w:r w:rsidR="003476ED">
        <w:rPr>
          <w:szCs w:val="24"/>
        </w:rPr>
        <w:t xml:space="preserve"> </w:t>
      </w:r>
      <w:r w:rsidRPr="00553F6C">
        <w:rPr>
          <w:szCs w:val="24"/>
        </w:rPr>
        <w:t>OLAN</w:t>
      </w:r>
      <w:r w:rsidR="003476ED">
        <w:rPr>
          <w:szCs w:val="24"/>
        </w:rPr>
        <w:t xml:space="preserve"> </w:t>
      </w:r>
      <w:r w:rsidRPr="00553F6C">
        <w:rPr>
          <w:szCs w:val="24"/>
        </w:rPr>
        <w:t>ŞƏXSLƏR</w:t>
      </w:r>
      <w:bookmarkEnd w:id="40"/>
    </w:p>
    <w:p w:rsidR="009066A0" w:rsidRPr="00553F6C" w14:paraId="31734AD1" w14:textId="77777777">
      <w:pPr>
        <w:pStyle w:val="NormalWeb"/>
        <w:tabs>
          <w:tab w:val="left" w:pos="397"/>
        </w:tabs>
        <w:ind w:firstLine="567"/>
        <w:rPr>
          <w:rStyle w:val="MaddeChar"/>
          <w:bCs/>
          <w:sz w:val="24"/>
          <w:lang w:val="az-Latn-AZ"/>
        </w:rPr>
      </w:pPr>
    </w:p>
    <w:p w:rsidR="009066A0" w:rsidRPr="00553F6C" w14:paraId="2F0A0B38" w14:textId="4950E4C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ümumi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şərtləri</w:t>
      </w:r>
    </w:p>
    <w:p w:rsidR="009066A0" w:rsidRPr="00553F6C" w14:paraId="2F5D2E46" w14:textId="77777777">
      <w:pPr>
        <w:pStyle w:val="NormalWeb"/>
        <w:tabs>
          <w:tab w:val="left" w:pos="397"/>
        </w:tabs>
        <w:ind w:firstLine="567"/>
        <w:rPr>
          <w:rStyle w:val="MecelleChar"/>
          <w:rFonts w:cs="Tahoma"/>
          <w:sz w:val="24"/>
        </w:rPr>
      </w:pPr>
    </w:p>
    <w:p w:rsidR="009066A0" w:rsidRPr="00553F6C" w14:paraId="24C4FF7C" w14:textId="13701A27">
      <w:pPr>
        <w:pStyle w:val="Mecelle"/>
        <w:ind w:firstLine="567"/>
      </w:pP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yaş</w:t>
      </w:r>
      <w:r w:rsidR="003476ED">
        <w:rPr>
          <w:sz w:val="24"/>
          <w:szCs w:val="24"/>
        </w:rPr>
        <w:t xml:space="preserve"> </w:t>
      </w:r>
      <w:r w:rsidRPr="00553F6C">
        <w:rPr>
          <w:sz w:val="24"/>
          <w:szCs w:val="24"/>
        </w:rPr>
        <w:t>həddinə</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anlaqlı</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p>
    <w:p w:rsidR="009066A0" w:rsidRPr="00553F6C" w14:paraId="3489F989" w14:textId="77777777">
      <w:pPr>
        <w:pStyle w:val="NormalWeb"/>
        <w:tabs>
          <w:tab w:val="left" w:pos="397"/>
        </w:tabs>
        <w:ind w:firstLine="567"/>
        <w:rPr>
          <w:rStyle w:val="MaddeChar"/>
          <w:bCs/>
          <w:sz w:val="24"/>
          <w:lang w:val="az-Latn-AZ"/>
        </w:rPr>
      </w:pPr>
    </w:p>
    <w:p w:rsidR="009066A0" w:rsidRPr="00553F6C" w14:paraId="2C36CD2B" w14:textId="5299A80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cəlb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imkan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həddi</w:t>
      </w:r>
    </w:p>
    <w:p w:rsidR="009066A0" w:rsidRPr="00553F6C" w14:paraId="4D69C0A3" w14:textId="77777777">
      <w:pPr>
        <w:pStyle w:val="NormalWeb"/>
        <w:tabs>
          <w:tab w:val="left" w:pos="397"/>
        </w:tabs>
        <w:ind w:firstLine="567"/>
        <w:rPr>
          <w:rStyle w:val="MecelleChar"/>
          <w:rFonts w:cs="Tahoma"/>
          <w:sz w:val="24"/>
        </w:rPr>
      </w:pPr>
    </w:p>
    <w:p w:rsidR="009066A0" w:rsidRPr="00553F6C" w14:paraId="6D101B22" w14:textId="7142A563">
      <w:pPr>
        <w:pStyle w:val="Mecelle"/>
        <w:ind w:firstLine="567"/>
      </w:pPr>
      <w:r w:rsidRPr="00553F6C">
        <w:rPr>
          <w:sz w:val="24"/>
          <w:szCs w:val="24"/>
        </w:rPr>
        <w:t>20.1.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törədənədək</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yaşı</w:t>
      </w:r>
      <w:r w:rsidR="003476ED">
        <w:rPr>
          <w:sz w:val="24"/>
          <w:szCs w:val="24"/>
        </w:rPr>
        <w:t xml:space="preserve"> </w:t>
      </w:r>
      <w:r w:rsidRPr="00553F6C">
        <w:rPr>
          <w:sz w:val="24"/>
          <w:szCs w:val="24"/>
        </w:rPr>
        <w:t>tamam</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p>
    <w:p w:rsidR="009066A0" w:rsidRPr="00553F6C" w14:paraId="1DEDD31A" w14:textId="7C934A17">
      <w:pPr>
        <w:pStyle w:val="Mecelle"/>
        <w:ind w:firstLine="567"/>
        <w:rPr>
          <w:sz w:val="24"/>
          <w:szCs w:val="24"/>
        </w:rPr>
      </w:pPr>
      <w:r w:rsidRPr="00553F6C">
        <w:rPr>
          <w:sz w:val="24"/>
          <w:szCs w:val="24"/>
        </w:rPr>
        <w:t>20.2.</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yaşı</w:t>
      </w:r>
      <w:r w:rsidR="003476ED">
        <w:rPr>
          <w:sz w:val="24"/>
          <w:szCs w:val="24"/>
        </w:rPr>
        <w:t xml:space="preserve"> </w:t>
      </w:r>
      <w:r w:rsidRPr="00553F6C">
        <w:rPr>
          <w:sz w:val="24"/>
          <w:szCs w:val="24"/>
        </w:rPr>
        <w:t>tamam</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öldürməyə,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vurmağa,</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oğurlamağa,</w:t>
      </w:r>
      <w:r w:rsidR="003476ED">
        <w:rPr>
          <w:sz w:val="24"/>
          <w:szCs w:val="24"/>
        </w:rPr>
        <w:t xml:space="preserve"> </w:t>
      </w:r>
      <w:r w:rsidRPr="00553F6C">
        <w:rPr>
          <w:sz w:val="24"/>
          <w:szCs w:val="24"/>
        </w:rPr>
        <w:t>zorlamağa,</w:t>
      </w:r>
      <w:r w:rsidR="003476ED">
        <w:rPr>
          <w:sz w:val="24"/>
          <w:szCs w:val="24"/>
        </w:rPr>
        <w:t xml:space="preserve"> </w:t>
      </w:r>
      <w:r w:rsidRPr="00553F6C">
        <w:rPr>
          <w:sz w:val="24"/>
          <w:szCs w:val="24"/>
        </w:rPr>
        <w:t>seksual</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hərəkətlərinə,</w:t>
      </w:r>
      <w:r w:rsidR="003476ED">
        <w:rPr>
          <w:sz w:val="24"/>
          <w:szCs w:val="24"/>
        </w:rPr>
        <w:t xml:space="preserve"> </w:t>
      </w:r>
      <w:r w:rsidRPr="00553F6C">
        <w:rPr>
          <w:sz w:val="24"/>
          <w:szCs w:val="24"/>
        </w:rPr>
        <w:t>oğurluğa,</w:t>
      </w:r>
      <w:r w:rsidR="003476ED">
        <w:rPr>
          <w:sz w:val="24"/>
          <w:szCs w:val="24"/>
        </w:rPr>
        <w:t xml:space="preserve"> </w:t>
      </w:r>
      <w:r w:rsidRPr="00553F6C">
        <w:rPr>
          <w:sz w:val="24"/>
          <w:szCs w:val="24"/>
        </w:rPr>
        <w:t>soyğunçuluğa,</w:t>
      </w:r>
      <w:r w:rsidR="003476ED">
        <w:rPr>
          <w:sz w:val="24"/>
          <w:szCs w:val="24"/>
        </w:rPr>
        <w:t xml:space="preserve"> </w:t>
      </w:r>
      <w:r w:rsidRPr="00553F6C">
        <w:rPr>
          <w:sz w:val="24"/>
          <w:szCs w:val="24"/>
        </w:rPr>
        <w:t>quldurluğa,</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talama</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avtomobil</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keçirməyə,</w:t>
      </w:r>
      <w:r w:rsidR="003476ED">
        <w:rPr>
          <w:sz w:val="24"/>
          <w:szCs w:val="24"/>
        </w:rPr>
        <w:t xml:space="preserve"> </w:t>
      </w:r>
      <w:r w:rsidRPr="00553F6C">
        <w:rPr>
          <w:sz w:val="24"/>
          <w:szCs w:val="24"/>
        </w:rPr>
        <w:t>ağırlaşdırıcı</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əmlakı</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zədələməyə,</w:t>
      </w:r>
      <w:r w:rsidR="003476ED">
        <w:rPr>
          <w:sz w:val="24"/>
          <w:szCs w:val="24"/>
        </w:rPr>
        <w:t xml:space="preserve"> </w:t>
      </w:r>
      <w:r w:rsidRPr="00553F6C">
        <w:rPr>
          <w:sz w:val="24"/>
          <w:szCs w:val="24"/>
        </w:rPr>
        <w:t>terrorçuluğa,</w:t>
      </w:r>
      <w:r w:rsidR="003476ED">
        <w:rPr>
          <w:sz w:val="24"/>
          <w:szCs w:val="24"/>
        </w:rPr>
        <w:t xml:space="preserve"> </w:t>
      </w:r>
      <w:r w:rsidRPr="00553F6C">
        <w:rPr>
          <w:sz w:val="24"/>
          <w:szCs w:val="24"/>
        </w:rPr>
        <w:t>adamları</w:t>
      </w:r>
      <w:r w:rsidR="003476ED">
        <w:rPr>
          <w:sz w:val="24"/>
          <w:szCs w:val="24"/>
        </w:rPr>
        <w:t xml:space="preserve"> </w:t>
      </w:r>
      <w:r w:rsidRPr="00553F6C">
        <w:rPr>
          <w:sz w:val="24"/>
          <w:szCs w:val="24"/>
        </w:rPr>
        <w:t>girov</w:t>
      </w:r>
      <w:r w:rsidR="003476ED">
        <w:rPr>
          <w:sz w:val="24"/>
          <w:szCs w:val="24"/>
        </w:rPr>
        <w:t xml:space="preserve"> </w:t>
      </w:r>
      <w:r w:rsidRPr="00553F6C">
        <w:rPr>
          <w:sz w:val="24"/>
          <w:szCs w:val="24"/>
        </w:rPr>
        <w:t>götürməyə</w:t>
      </w:r>
      <w:r w:rsidR="003476ED">
        <w:rPr>
          <w:sz w:val="24"/>
          <w:szCs w:val="24"/>
        </w:rPr>
        <w:t xml:space="preserve"> </w:t>
      </w:r>
      <w:r w:rsidRPr="00553F6C">
        <w:rPr>
          <w:sz w:val="24"/>
          <w:szCs w:val="24"/>
        </w:rPr>
        <w:t>ağırlaşdırıcı</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xuliqanlığa,</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silahı,</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sursatını,</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qurğuları</w:t>
      </w:r>
      <w:r w:rsidR="003476ED">
        <w:rPr>
          <w:sz w:val="24"/>
          <w:szCs w:val="24"/>
        </w:rPr>
        <w:t xml:space="preserve"> </w:t>
      </w:r>
      <w:r w:rsidRPr="00553F6C">
        <w:rPr>
          <w:sz w:val="24"/>
          <w:szCs w:val="24"/>
        </w:rPr>
        <w:t>talamağa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talamağa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yolları</w:t>
      </w:r>
      <w:r w:rsidR="003476ED">
        <w:rPr>
          <w:sz w:val="24"/>
          <w:szCs w:val="24"/>
        </w:rPr>
        <w:t xml:space="preserve"> </w:t>
      </w:r>
      <w:r w:rsidRPr="00553F6C">
        <w:rPr>
          <w:sz w:val="24"/>
          <w:szCs w:val="24"/>
        </w:rPr>
        <w:t>yararsız</w:t>
      </w:r>
      <w:r w:rsidR="003476ED">
        <w:rPr>
          <w:sz w:val="24"/>
          <w:szCs w:val="24"/>
        </w:rPr>
        <w:t xml:space="preserve"> </w:t>
      </w:r>
      <w:r w:rsidRPr="00553F6C">
        <w:rPr>
          <w:sz w:val="24"/>
          <w:szCs w:val="24"/>
        </w:rPr>
        <w:t>vəziyyətə</w:t>
      </w:r>
      <w:r w:rsidR="003476ED">
        <w:rPr>
          <w:sz w:val="24"/>
          <w:szCs w:val="24"/>
        </w:rPr>
        <w:t xml:space="preserve"> </w:t>
      </w:r>
      <w:r w:rsidRPr="00553F6C">
        <w:rPr>
          <w:sz w:val="24"/>
          <w:szCs w:val="24"/>
        </w:rPr>
        <w:t>salmağa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p>
    <w:p w:rsidR="009066A0" w:rsidRPr="00553F6C" w14:paraId="47C847B7" w14:textId="127F094B">
      <w:pPr>
        <w:pStyle w:val="Mecelle"/>
        <w:ind w:firstLine="567"/>
        <w:rPr>
          <w:sz w:val="24"/>
          <w:szCs w:val="24"/>
        </w:rPr>
      </w:pPr>
      <w:r w:rsidRPr="00553F6C">
        <w:rPr>
          <w:sz w:val="24"/>
          <w:szCs w:val="24"/>
        </w:rPr>
        <w:t>20.3.</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w:t>
      </w:r>
      <w:r w:rsidR="003476ED">
        <w:rPr>
          <w:sz w:val="24"/>
          <w:szCs w:val="24"/>
        </w:rPr>
        <w:t xml:space="preserve"> </w:t>
      </w:r>
      <w:r w:rsidRPr="00553F6C">
        <w:rPr>
          <w:sz w:val="24"/>
          <w:szCs w:val="24"/>
        </w:rPr>
        <w:t>törətdiyi</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20.1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20.2-ci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yaş</w:t>
      </w:r>
      <w:r w:rsidR="003476ED">
        <w:rPr>
          <w:sz w:val="24"/>
          <w:szCs w:val="24"/>
        </w:rPr>
        <w:t xml:space="preserve"> </w:t>
      </w:r>
      <w:r w:rsidRPr="00553F6C">
        <w:rPr>
          <w:sz w:val="24"/>
          <w:szCs w:val="24"/>
        </w:rPr>
        <w:t>həddinə</w:t>
      </w:r>
      <w:r w:rsidR="003476ED">
        <w:rPr>
          <w:sz w:val="24"/>
          <w:szCs w:val="24"/>
        </w:rPr>
        <w:t xml:space="preserve"> </w:t>
      </w:r>
      <w:r w:rsidRPr="00553F6C">
        <w:rPr>
          <w:sz w:val="24"/>
          <w:szCs w:val="24"/>
        </w:rPr>
        <w:t>çatmamış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görülən</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tətbiqi</w:t>
      </w:r>
      <w:r w:rsidR="003476ED">
        <w:rPr>
          <w:sz w:val="24"/>
          <w:szCs w:val="24"/>
        </w:rPr>
        <w:t xml:space="preserve"> </w:t>
      </w:r>
      <w:r w:rsidRPr="00553F6C">
        <w:rPr>
          <w:sz w:val="24"/>
          <w:szCs w:val="24"/>
        </w:rPr>
        <w:t>qaydası</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22</w:t>
      </w:r>
      <w:r w:rsidR="003476ED">
        <w:rPr>
          <w:rStyle w:val="EndnoteReference"/>
          <w:rFonts w:ascii="Palatino Linotype" w:hAnsi="Palatino Linotype"/>
          <w:b/>
          <w:color w:val="0000FF"/>
          <w:sz w:val="20"/>
        </w:rPr>
        <w:t xml:space="preserve"> </w:t>
      </w:r>
    </w:p>
    <w:p w:rsidR="009066A0" w:rsidRPr="00553F6C" w14:paraId="697404F4" w14:textId="77777777">
      <w:pPr>
        <w:pStyle w:val="NormalWeb"/>
        <w:tabs>
          <w:tab w:val="left" w:pos="397"/>
        </w:tabs>
        <w:ind w:firstLine="567"/>
        <w:rPr>
          <w:rStyle w:val="MaddeChar"/>
          <w:bCs/>
          <w:sz w:val="24"/>
          <w:lang w:val="az-Latn-AZ"/>
        </w:rPr>
      </w:pPr>
    </w:p>
    <w:p w:rsidR="009066A0" w:rsidRPr="00553F6C" w14:paraId="22EEFDCD" w14:textId="5B5F758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Anlaqsızlıq</w:t>
      </w:r>
    </w:p>
    <w:p w:rsidR="009066A0" w:rsidRPr="00553F6C" w14:paraId="458B704C" w14:textId="77777777">
      <w:pPr>
        <w:pStyle w:val="NormalWeb"/>
        <w:tabs>
          <w:tab w:val="left" w:pos="397"/>
        </w:tabs>
        <w:ind w:firstLine="567"/>
        <w:rPr>
          <w:rStyle w:val="MecelleChar"/>
          <w:rFonts w:cs="Tahoma"/>
          <w:sz w:val="24"/>
        </w:rPr>
      </w:pPr>
    </w:p>
    <w:p w:rsidR="009066A0" w:rsidRPr="00553F6C" w14:paraId="115FF0C0" w14:textId="36119B1E">
      <w:pPr>
        <w:pStyle w:val="Mecelle"/>
        <w:ind w:firstLine="567"/>
      </w:pPr>
      <w:r w:rsidRPr="00553F6C">
        <w:rPr>
          <w:sz w:val="24"/>
          <w:szCs w:val="24"/>
        </w:rPr>
        <w:t>21.1.</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w:t>
      </w:r>
      <w:r w:rsidR="003476ED">
        <w:rPr>
          <w:sz w:val="24"/>
          <w:szCs w:val="24"/>
        </w:rPr>
        <w:t xml:space="preserve"> </w:t>
      </w:r>
      <w:r w:rsidRPr="00553F6C">
        <w:rPr>
          <w:sz w:val="24"/>
          <w:szCs w:val="24"/>
        </w:rPr>
        <w:t>törətdiyi</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anlaqsız</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xroniki</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xəstəlik,</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fəaliyyətin</w:t>
      </w:r>
      <w:r w:rsidR="003476ED">
        <w:rPr>
          <w:sz w:val="24"/>
          <w:szCs w:val="24"/>
        </w:rPr>
        <w:t xml:space="preserve"> </w:t>
      </w:r>
      <w:r w:rsidRPr="00553F6C">
        <w:rPr>
          <w:sz w:val="24"/>
          <w:szCs w:val="24"/>
        </w:rPr>
        <w:t>müvəqqəti</w:t>
      </w:r>
      <w:r w:rsidR="003476ED">
        <w:rPr>
          <w:sz w:val="24"/>
          <w:szCs w:val="24"/>
        </w:rPr>
        <w:t xml:space="preserve"> </w:t>
      </w:r>
      <w:r w:rsidRPr="00553F6C">
        <w:rPr>
          <w:sz w:val="24"/>
          <w:szCs w:val="24"/>
        </w:rPr>
        <w:t>pozulması,</w:t>
      </w:r>
      <w:r w:rsidR="003476ED">
        <w:rPr>
          <w:sz w:val="24"/>
          <w:szCs w:val="24"/>
        </w:rPr>
        <w:t xml:space="preserve"> </w:t>
      </w:r>
      <w:r w:rsidRPr="003E3B2A" w:rsidR="0050015E">
        <w:rPr>
          <w:i/>
          <w:iCs/>
          <w:sz w:val="24"/>
          <w:szCs w:val="24"/>
        </w:rPr>
        <w:t>əqli</w:t>
      </w:r>
      <w:r w:rsidR="003476ED">
        <w:rPr>
          <w:i/>
          <w:iCs/>
          <w:sz w:val="24"/>
          <w:szCs w:val="24"/>
        </w:rPr>
        <w:t xml:space="preserve"> </w:t>
      </w:r>
      <w:r w:rsidRPr="003E3B2A" w:rsidR="0050015E">
        <w:rPr>
          <w:i/>
          <w:iCs/>
          <w:sz w:val="24"/>
          <w:szCs w:val="24"/>
        </w:rPr>
        <w:t>gerilik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xəstəlik</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əməlinin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hərəkətsizliyinin)</w:t>
      </w:r>
      <w:r w:rsidR="003476ED">
        <w:rPr>
          <w:sz w:val="24"/>
          <w:szCs w:val="24"/>
        </w:rPr>
        <w:t xml:space="preserve"> </w:t>
      </w:r>
      <w:r w:rsidRPr="00553F6C">
        <w:rPr>
          <w:sz w:val="24"/>
          <w:szCs w:val="24"/>
        </w:rPr>
        <w:t>faktiki</w:t>
      </w:r>
      <w:r w:rsidR="003476ED">
        <w:rPr>
          <w:sz w:val="24"/>
          <w:szCs w:val="24"/>
        </w:rPr>
        <w:t xml:space="preserve"> </w:t>
      </w:r>
      <w:r w:rsidRPr="00553F6C">
        <w:rPr>
          <w:sz w:val="24"/>
          <w:szCs w:val="24"/>
        </w:rPr>
        <w:t>xarakterini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təhlükəliliyini</w:t>
      </w:r>
      <w:r w:rsidR="003476ED">
        <w:rPr>
          <w:sz w:val="24"/>
          <w:szCs w:val="24"/>
        </w:rPr>
        <w:t xml:space="preserve"> </w:t>
      </w:r>
      <w:r w:rsidRPr="00553F6C">
        <w:rPr>
          <w:sz w:val="24"/>
          <w:szCs w:val="24"/>
        </w:rPr>
        <w:t>dərk</w:t>
      </w:r>
      <w:r w:rsidR="003476ED">
        <w:rPr>
          <w:sz w:val="24"/>
          <w:szCs w:val="24"/>
        </w:rPr>
        <w:t xml:space="preserve"> </w:t>
      </w:r>
      <w:r w:rsidRPr="00553F6C">
        <w:rPr>
          <w:sz w:val="24"/>
          <w:szCs w:val="24"/>
        </w:rPr>
        <w:t>etməyən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bilməyən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edilmir.</w:t>
      </w:r>
      <w:r w:rsidRPr="00D1501C" w:rsidR="0050015E">
        <w:rPr>
          <w:rStyle w:val="EndnoteReference"/>
          <w:rFonts w:ascii="Palatino Linotype" w:hAnsi="Palatino Linotype"/>
          <w:b/>
          <w:bCs/>
          <w:color w:val="0000FF"/>
          <w:sz w:val="20"/>
        </w:rPr>
        <w:t>23</w:t>
      </w:r>
    </w:p>
    <w:p w:rsidR="009066A0" w:rsidRPr="00553F6C" w14:paraId="28A3A0C3" w14:textId="6B663DE6">
      <w:pPr>
        <w:pStyle w:val="Mecelle"/>
        <w:ind w:firstLine="567"/>
        <w:rPr>
          <w:sz w:val="24"/>
          <w:szCs w:val="24"/>
        </w:rPr>
      </w:pPr>
      <w:r w:rsidRPr="00553F6C">
        <w:rPr>
          <w:sz w:val="24"/>
          <w:szCs w:val="24"/>
        </w:rPr>
        <w:t>21.2.</w:t>
      </w:r>
      <w:r w:rsidR="003476ED">
        <w:rPr>
          <w:sz w:val="24"/>
          <w:szCs w:val="24"/>
        </w:rPr>
        <w:t xml:space="preserve"> </w:t>
      </w:r>
      <w:r w:rsidRPr="00553F6C">
        <w:rPr>
          <w:sz w:val="24"/>
          <w:szCs w:val="24"/>
        </w:rPr>
        <w:t>Anlaqsız</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285B165C" w14:textId="50BA4FBE">
      <w:pPr>
        <w:pStyle w:val="Mecelle"/>
        <w:ind w:firstLine="567"/>
        <w:rPr>
          <w:sz w:val="24"/>
          <w:szCs w:val="24"/>
        </w:rPr>
      </w:pPr>
      <w:r w:rsidRPr="00553F6C">
        <w:rPr>
          <w:sz w:val="24"/>
          <w:szCs w:val="24"/>
        </w:rPr>
        <w:t>21.3.</w:t>
      </w:r>
      <w:r w:rsidR="003476ED">
        <w:rPr>
          <w:sz w:val="24"/>
          <w:szCs w:val="24"/>
        </w:rPr>
        <w:t xml:space="preserve"> </w:t>
      </w:r>
      <w:r w:rsidRPr="00553F6C">
        <w:rPr>
          <w:sz w:val="24"/>
          <w:szCs w:val="24"/>
        </w:rPr>
        <w:t>Anlaqlı</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çıxarılanadək</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xəstəliyə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bunun</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əməlinin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hərəkətsizliyinin)</w:t>
      </w:r>
      <w:r w:rsidR="003476ED">
        <w:rPr>
          <w:sz w:val="24"/>
          <w:szCs w:val="24"/>
        </w:rPr>
        <w:t xml:space="preserve"> </w:t>
      </w:r>
      <w:r w:rsidRPr="00553F6C">
        <w:rPr>
          <w:sz w:val="24"/>
          <w:szCs w:val="24"/>
        </w:rPr>
        <w:t>faktiki</w:t>
      </w:r>
      <w:r w:rsidR="003476ED">
        <w:rPr>
          <w:sz w:val="24"/>
          <w:szCs w:val="24"/>
        </w:rPr>
        <w:t xml:space="preserve"> </w:t>
      </w:r>
      <w:r w:rsidRPr="00553F6C">
        <w:rPr>
          <w:sz w:val="24"/>
          <w:szCs w:val="24"/>
        </w:rPr>
        <w:t>xarakterini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təhlükəliliyini</w:t>
      </w:r>
      <w:r w:rsidR="003476ED">
        <w:rPr>
          <w:sz w:val="24"/>
          <w:szCs w:val="24"/>
        </w:rPr>
        <w:t xml:space="preserve"> </w:t>
      </w:r>
      <w:r w:rsidRPr="00553F6C">
        <w:rPr>
          <w:sz w:val="24"/>
          <w:szCs w:val="24"/>
        </w:rPr>
        <w:t>dərk</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imkanından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49757FC5" w14:textId="77777777">
      <w:pPr>
        <w:pStyle w:val="NormalWeb"/>
        <w:tabs>
          <w:tab w:val="left" w:pos="397"/>
        </w:tabs>
        <w:ind w:firstLine="567"/>
        <w:jc w:val="both"/>
        <w:rPr>
          <w:rStyle w:val="MaddeChar"/>
          <w:bCs/>
          <w:sz w:val="24"/>
          <w:lang w:val="az-Latn-AZ"/>
        </w:rPr>
      </w:pPr>
    </w:p>
    <w:p w:rsidR="009066A0" w:rsidRPr="00553F6C" w14:paraId="3BB372D2" w14:textId="2E278BFA">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Anlaqlılığı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istisna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etməyən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pozuntusu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w:t>
      </w:r>
    </w:p>
    <w:p w:rsidR="009066A0" w:rsidRPr="00553F6C" w14:paraId="6E48BC5A" w14:textId="77777777">
      <w:pPr>
        <w:pStyle w:val="NormalWeb"/>
        <w:tabs>
          <w:tab w:val="left" w:pos="397"/>
        </w:tabs>
        <w:ind w:firstLine="567"/>
        <w:jc w:val="both"/>
        <w:rPr>
          <w:rStyle w:val="MecelleChar"/>
          <w:rFonts w:cs="Tahoma"/>
          <w:sz w:val="24"/>
        </w:rPr>
      </w:pPr>
    </w:p>
    <w:p w:rsidR="009066A0" w:rsidRPr="00553F6C" w14:paraId="776EAF45" w14:textId="60DD643A">
      <w:pPr>
        <w:pStyle w:val="Mecelle"/>
        <w:ind w:firstLine="567"/>
      </w:pPr>
      <w:r w:rsidRPr="00553F6C">
        <w:rPr>
          <w:sz w:val="24"/>
          <w:szCs w:val="24"/>
        </w:rPr>
        <w:t>22.1.</w:t>
      </w:r>
      <w:r w:rsidR="003476ED">
        <w:rPr>
          <w:sz w:val="24"/>
          <w:szCs w:val="24"/>
        </w:rPr>
        <w:t xml:space="preserve"> </w:t>
      </w:r>
      <w:r w:rsidRPr="00553F6C">
        <w:rPr>
          <w:sz w:val="24"/>
          <w:szCs w:val="24"/>
        </w:rPr>
        <w:t>Anlaqlı</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törətdiyi</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psixikanın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əməlinin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hərəkətsizliyinin)</w:t>
      </w:r>
      <w:r w:rsidR="003476ED">
        <w:rPr>
          <w:sz w:val="24"/>
          <w:szCs w:val="24"/>
        </w:rPr>
        <w:t xml:space="preserve"> </w:t>
      </w:r>
      <w:r w:rsidRPr="00553F6C">
        <w:rPr>
          <w:sz w:val="24"/>
          <w:szCs w:val="24"/>
        </w:rPr>
        <w:t>faktiki</w:t>
      </w:r>
      <w:r w:rsidR="003476ED">
        <w:rPr>
          <w:sz w:val="24"/>
          <w:szCs w:val="24"/>
        </w:rPr>
        <w:t xml:space="preserve"> </w:t>
      </w:r>
      <w:r w:rsidRPr="00553F6C">
        <w:rPr>
          <w:sz w:val="24"/>
          <w:szCs w:val="24"/>
        </w:rPr>
        <w:t>xarakterini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təhlükəliliyini</w:t>
      </w:r>
      <w:r w:rsidR="003476ED">
        <w:rPr>
          <w:sz w:val="24"/>
          <w:szCs w:val="24"/>
        </w:rPr>
        <w:t xml:space="preserve"> </w:t>
      </w:r>
      <w:r w:rsidRPr="00553F6C">
        <w:rPr>
          <w:sz w:val="24"/>
          <w:szCs w:val="24"/>
        </w:rPr>
        <w:t>tam</w:t>
      </w:r>
      <w:r w:rsidR="003476ED">
        <w:rPr>
          <w:sz w:val="24"/>
          <w:szCs w:val="24"/>
        </w:rPr>
        <w:t xml:space="preserve"> </w:t>
      </w:r>
      <w:r w:rsidRPr="00553F6C">
        <w:rPr>
          <w:sz w:val="24"/>
          <w:szCs w:val="24"/>
        </w:rPr>
        <w:t>dərk</w:t>
      </w:r>
      <w:r w:rsidR="003476ED">
        <w:rPr>
          <w:sz w:val="24"/>
          <w:szCs w:val="24"/>
        </w:rPr>
        <w:t xml:space="preserve"> </w:t>
      </w:r>
      <w:r w:rsidRPr="00553F6C">
        <w:rPr>
          <w:sz w:val="24"/>
          <w:szCs w:val="24"/>
        </w:rPr>
        <w:t>etməyən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bilməyən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p>
    <w:p w:rsidR="009066A0" w:rsidRPr="00553F6C" w14:paraId="6C46DD87" w14:textId="17B79BE8">
      <w:pPr>
        <w:pStyle w:val="Mecelle"/>
        <w:ind w:firstLine="567"/>
        <w:rPr>
          <w:sz w:val="24"/>
          <w:szCs w:val="24"/>
        </w:rPr>
      </w:pPr>
      <w:r w:rsidRPr="00553F6C">
        <w:rPr>
          <w:sz w:val="24"/>
          <w:szCs w:val="24"/>
        </w:rPr>
        <w:t>22.2.</w:t>
      </w:r>
      <w:r w:rsidR="003476ED">
        <w:rPr>
          <w:sz w:val="24"/>
          <w:szCs w:val="24"/>
        </w:rPr>
        <w:t xml:space="preserve"> </w:t>
      </w:r>
      <w:r w:rsidRPr="00553F6C">
        <w:rPr>
          <w:sz w:val="24"/>
          <w:szCs w:val="24"/>
        </w:rPr>
        <w:t>Anlaqlılığı</w:t>
      </w:r>
      <w:r w:rsidR="003476ED">
        <w:rPr>
          <w:sz w:val="24"/>
          <w:szCs w:val="24"/>
        </w:rPr>
        <w:t xml:space="preserve"> </w:t>
      </w:r>
      <w:r w:rsidRPr="00553F6C">
        <w:rPr>
          <w:sz w:val="24"/>
          <w:szCs w:val="24"/>
        </w:rPr>
        <w:t>istisna</w:t>
      </w:r>
      <w:r w:rsidR="003476ED">
        <w:rPr>
          <w:sz w:val="24"/>
          <w:szCs w:val="24"/>
        </w:rPr>
        <w:t xml:space="preserve"> </w:t>
      </w:r>
      <w:r w:rsidRPr="00553F6C">
        <w:rPr>
          <w:sz w:val="24"/>
          <w:szCs w:val="24"/>
        </w:rPr>
        <w:t>etməyən</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pozuntu</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bilər.</w:t>
      </w:r>
    </w:p>
    <w:p w:rsidR="009066A0" w:rsidRPr="00553F6C" w14:paraId="75AD80CC" w14:textId="77777777">
      <w:pPr>
        <w:pStyle w:val="NormalWeb"/>
        <w:tabs>
          <w:tab w:val="left" w:pos="397"/>
        </w:tabs>
        <w:ind w:firstLine="567"/>
        <w:rPr>
          <w:rStyle w:val="MaddeChar"/>
          <w:bCs/>
          <w:sz w:val="24"/>
          <w:lang w:val="az-Latn-AZ"/>
        </w:rPr>
      </w:pPr>
    </w:p>
    <w:p w:rsidR="009066A0" w:rsidRPr="00553F6C" w14:paraId="1C32FC96" w14:textId="28984F9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Sərxoş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halda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w:t>
      </w:r>
    </w:p>
    <w:p w:rsidR="009066A0" w:rsidRPr="00553F6C" w14:paraId="6B10BE50" w14:textId="77777777">
      <w:pPr>
        <w:pStyle w:val="NormalWeb"/>
        <w:tabs>
          <w:tab w:val="left" w:pos="397"/>
        </w:tabs>
        <w:ind w:firstLine="567"/>
        <w:rPr>
          <w:rStyle w:val="MecelleChar"/>
          <w:rFonts w:cs="Tahoma"/>
          <w:sz w:val="24"/>
        </w:rPr>
      </w:pPr>
    </w:p>
    <w:p w:rsidR="009066A0" w:rsidRPr="00553F6C" w14:paraId="7C61E943" w14:textId="0BC72B16">
      <w:pPr>
        <w:pStyle w:val="Mecelle"/>
        <w:ind w:firstLine="567"/>
      </w:pPr>
      <w:r w:rsidRPr="00553F6C">
        <w:rPr>
          <w:sz w:val="24"/>
          <w:szCs w:val="24"/>
        </w:rPr>
        <w:t>Səbəbindən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(alkoqollu</w:t>
      </w:r>
      <w:r w:rsidR="003476ED">
        <w:rPr>
          <w:sz w:val="24"/>
          <w:szCs w:val="24"/>
        </w:rPr>
        <w:t xml:space="preserve"> </w:t>
      </w:r>
      <w:r w:rsidRPr="00553F6C">
        <w:rPr>
          <w:sz w:val="24"/>
          <w:szCs w:val="24"/>
        </w:rPr>
        <w:t>içkilərin</w:t>
      </w:r>
      <w:r w:rsidR="003476ED">
        <w:rPr>
          <w:sz w:val="24"/>
          <w:szCs w:val="24"/>
        </w:rPr>
        <w:t xml:space="preserve"> </w:t>
      </w:r>
      <w:r w:rsidRPr="00553F6C">
        <w:rPr>
          <w:sz w:val="24"/>
          <w:szCs w:val="24"/>
        </w:rPr>
        <w:t>qəbulu,</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təsir</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maddələrdən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sərxo</w:t>
      </w:r>
      <w:r w:rsidR="00884519">
        <w:rPr>
          <w:sz w:val="24"/>
          <w:szCs w:val="24"/>
        </w:rPr>
        <w:t>ş</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w:t>
      </w:r>
      <w:r w:rsidR="00884519">
        <w:rPr>
          <w:sz w:val="24"/>
          <w:szCs w:val="24"/>
        </w:rPr>
        <w:t>ş</w:t>
      </w:r>
      <w:r w:rsidR="003476ED">
        <w:rPr>
          <w:sz w:val="24"/>
          <w:szCs w:val="24"/>
        </w:rPr>
        <w:t xml:space="preserve"> </w:t>
      </w:r>
      <w:r w:rsidR="00884519">
        <w:rPr>
          <w:sz w:val="24"/>
          <w:szCs w:val="24"/>
        </w:rPr>
        <w:t>ş</w:t>
      </w:r>
      <w:r w:rsidRPr="00553F6C">
        <w:rPr>
          <w:sz w:val="24"/>
          <w:szCs w:val="24"/>
        </w:rPr>
        <w:t>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olunmur.</w:t>
      </w:r>
    </w:p>
    <w:p w:rsidR="009066A0" w:rsidRPr="00553F6C" w14:paraId="533EA640" w14:textId="77777777">
      <w:pPr>
        <w:pStyle w:val="StyleNormalWebPalatinoLinotype11ptCentered"/>
        <w:spacing w:after="0"/>
        <w:ind w:left="0" w:right="0" w:firstLine="567"/>
        <w:rPr>
          <w:b w:val="0"/>
          <w:sz w:val="24"/>
          <w:szCs w:val="24"/>
          <w:lang w:val="az-Latn-AZ"/>
        </w:rPr>
      </w:pPr>
    </w:p>
    <w:p w:rsidR="009066A0" w:rsidRPr="00553F6C" w14:paraId="257CC948" w14:textId="2F836C49">
      <w:pPr>
        <w:pStyle w:val="StyleNormalWebPalatinoLinotype11ptCentered"/>
        <w:spacing w:after="0"/>
        <w:ind w:left="0" w:right="0"/>
        <w:rPr>
          <w:b w:val="0"/>
          <w:sz w:val="24"/>
          <w:szCs w:val="24"/>
          <w:lang w:val="az-Latn-AZ"/>
        </w:rPr>
      </w:pPr>
      <w:r w:rsidRPr="00553F6C">
        <w:rPr>
          <w:b w:val="0"/>
          <w:sz w:val="24"/>
          <w:szCs w:val="24"/>
          <w:lang w:val="az-Latn-AZ"/>
        </w:rPr>
        <w:t>5-ci</w:t>
      </w:r>
      <w:r w:rsidR="003476ED">
        <w:rPr>
          <w:b w:val="0"/>
          <w:sz w:val="24"/>
          <w:szCs w:val="24"/>
          <w:lang w:val="az-Latn-AZ"/>
        </w:rPr>
        <w:t xml:space="preserve"> </w:t>
      </w:r>
      <w:r w:rsidRPr="00553F6C">
        <w:rPr>
          <w:b w:val="0"/>
          <w:sz w:val="24"/>
          <w:szCs w:val="24"/>
          <w:lang w:val="az-Latn-AZ"/>
        </w:rPr>
        <w:t>fəsil</w:t>
      </w:r>
    </w:p>
    <w:p w:rsidR="009066A0" w:rsidRPr="00553F6C" w14:paraId="3F429570" w14:textId="77777777">
      <w:pPr>
        <w:pStyle w:val="StyleLar1Bold1"/>
        <w:spacing w:after="0"/>
        <w:rPr>
          <w:szCs w:val="24"/>
        </w:rPr>
      </w:pPr>
      <w:bookmarkStart w:id="41" w:name="_Toc89058484"/>
      <w:r w:rsidRPr="00553F6C">
        <w:rPr>
          <w:szCs w:val="24"/>
        </w:rPr>
        <w:t>TƏQSİR</w:t>
      </w:r>
      <w:bookmarkEnd w:id="41"/>
    </w:p>
    <w:p w:rsidR="009066A0" w:rsidRPr="00553F6C" w14:paraId="786BD20F" w14:textId="77777777">
      <w:pPr>
        <w:pStyle w:val="NormalWeb"/>
        <w:tabs>
          <w:tab w:val="left" w:pos="397"/>
        </w:tabs>
        <w:ind w:firstLine="567"/>
        <w:rPr>
          <w:rStyle w:val="MaddeChar"/>
          <w:bCs/>
          <w:sz w:val="24"/>
          <w:lang w:val="az-Latn-AZ"/>
        </w:rPr>
      </w:pPr>
    </w:p>
    <w:p w:rsidR="009066A0" w:rsidRPr="00553F6C" w14:paraId="5B668AA0" w14:textId="32EEAF19">
      <w:pPr>
        <w:pStyle w:val="NormalWeb"/>
        <w:tabs>
          <w:tab w:val="left" w:pos="397"/>
        </w:tabs>
        <w:ind w:firstLine="567"/>
        <w:rPr>
          <w:rFonts w:ascii="Palatino Linotype" w:hAnsi="Palatino Linotype"/>
          <w:b/>
          <w:iCs/>
          <w:lang w:val="en-US"/>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Təqsirin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formaları</w:t>
      </w:r>
    </w:p>
    <w:p w:rsidR="009066A0" w:rsidRPr="00553F6C" w14:paraId="07E0FBAA" w14:textId="77777777">
      <w:pPr>
        <w:pStyle w:val="NormalWeb"/>
        <w:tabs>
          <w:tab w:val="left" w:pos="397"/>
        </w:tabs>
        <w:ind w:firstLine="567"/>
        <w:rPr>
          <w:rStyle w:val="MecelleChar"/>
          <w:rFonts w:cs="Tahoma"/>
          <w:sz w:val="24"/>
        </w:rPr>
      </w:pPr>
    </w:p>
    <w:p w:rsidR="009066A0" w:rsidRPr="00553F6C" w14:paraId="5D234C92" w14:textId="0DC4CA82">
      <w:pPr>
        <w:pStyle w:val="Mecelle"/>
        <w:ind w:firstLine="567"/>
      </w:pPr>
      <w:r w:rsidRPr="00553F6C">
        <w:rPr>
          <w:sz w:val="24"/>
          <w:szCs w:val="24"/>
        </w:rPr>
        <w:t>24.1.</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törətməkdə</w:t>
      </w:r>
      <w:r w:rsidR="003476ED">
        <w:rPr>
          <w:sz w:val="24"/>
          <w:szCs w:val="24"/>
        </w:rPr>
        <w:t xml:space="preserve"> </w:t>
      </w:r>
      <w:r w:rsidRPr="00553F6C">
        <w:rPr>
          <w:sz w:val="24"/>
          <w:szCs w:val="24"/>
        </w:rPr>
        <w:t>təqsirli</w:t>
      </w:r>
      <w:r w:rsidR="003476ED">
        <w:rPr>
          <w:sz w:val="24"/>
          <w:szCs w:val="24"/>
        </w:rPr>
        <w:t xml:space="preserve"> </w:t>
      </w:r>
      <w:r w:rsidRPr="00553F6C">
        <w:rPr>
          <w:sz w:val="24"/>
          <w:szCs w:val="24"/>
        </w:rPr>
        <w:t>sayılır.</w:t>
      </w:r>
    </w:p>
    <w:p w:rsidR="009066A0" w:rsidRPr="00553F6C" w14:paraId="2E3D7680" w14:textId="68553B79">
      <w:pPr>
        <w:pStyle w:val="Mecelle"/>
        <w:ind w:firstLine="567"/>
        <w:rPr>
          <w:sz w:val="24"/>
          <w:szCs w:val="24"/>
        </w:rPr>
      </w:pPr>
      <w:r w:rsidRPr="00553F6C">
        <w:rPr>
          <w:sz w:val="24"/>
          <w:szCs w:val="24"/>
        </w:rPr>
        <w:t>24.2.</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sayılır.</w:t>
      </w:r>
    </w:p>
    <w:p w:rsidR="009066A0" w:rsidRPr="00553F6C" w14:paraId="06F7D0D7" w14:textId="77777777">
      <w:pPr>
        <w:pStyle w:val="NormalWeb"/>
        <w:tabs>
          <w:tab w:val="left" w:pos="397"/>
        </w:tabs>
        <w:ind w:firstLine="567"/>
        <w:rPr>
          <w:rStyle w:val="MaddeChar"/>
          <w:bCs/>
          <w:sz w:val="24"/>
          <w:lang w:val="az-Latn-AZ"/>
        </w:rPr>
      </w:pPr>
    </w:p>
    <w:p w:rsidR="009066A0" w:rsidRPr="00553F6C" w14:paraId="6C136E64" w14:textId="5BA455F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törədilməsi</w:t>
      </w:r>
    </w:p>
    <w:p w:rsidR="009066A0" w:rsidRPr="00553F6C" w14:paraId="407EEB90" w14:textId="77777777">
      <w:pPr>
        <w:pStyle w:val="NormalWeb"/>
        <w:tabs>
          <w:tab w:val="left" w:pos="397"/>
        </w:tabs>
        <w:ind w:firstLine="567"/>
        <w:rPr>
          <w:rStyle w:val="MecelleChar"/>
          <w:rFonts w:cs="Tahoma"/>
          <w:sz w:val="24"/>
        </w:rPr>
      </w:pPr>
    </w:p>
    <w:p w:rsidR="009066A0" w:rsidRPr="00553F6C" w14:paraId="601FC941" w14:textId="2C3FBC9A">
      <w:pPr>
        <w:pStyle w:val="Mecelle"/>
        <w:ind w:firstLine="567"/>
      </w:pPr>
      <w:r w:rsidRPr="00553F6C">
        <w:rPr>
          <w:sz w:val="24"/>
          <w:szCs w:val="24"/>
        </w:rPr>
        <w:t>25.1.</w:t>
      </w:r>
      <w:r w:rsidR="003476ED">
        <w:rPr>
          <w:sz w:val="24"/>
          <w:szCs w:val="24"/>
        </w:rPr>
        <w:t xml:space="preserve"> </w:t>
      </w:r>
      <w:r w:rsidRPr="00553F6C">
        <w:rPr>
          <w:sz w:val="24"/>
          <w:szCs w:val="24"/>
        </w:rPr>
        <w:t>Birbaşa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dolayı</w:t>
      </w:r>
      <w:r w:rsidR="003476ED">
        <w:rPr>
          <w:sz w:val="24"/>
          <w:szCs w:val="24"/>
        </w:rPr>
        <w:t xml:space="preserve"> </w:t>
      </w:r>
      <w:r w:rsidRPr="00553F6C">
        <w:rPr>
          <w:sz w:val="24"/>
          <w:szCs w:val="24"/>
        </w:rPr>
        <w:t>qəsdlə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sayılır.</w:t>
      </w:r>
    </w:p>
    <w:p w:rsidR="009066A0" w:rsidRPr="00553F6C" w14:paraId="3E78A991" w14:textId="20AF291B">
      <w:pPr>
        <w:pStyle w:val="Mecelle"/>
        <w:ind w:firstLine="567"/>
        <w:rPr>
          <w:sz w:val="24"/>
          <w:szCs w:val="24"/>
        </w:rPr>
      </w:pPr>
      <w:r w:rsidRPr="00553F6C">
        <w:rPr>
          <w:sz w:val="24"/>
          <w:szCs w:val="24"/>
        </w:rPr>
        <w:t>25.2.</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əməlinin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hərəkətsizliyinin)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olduğunu</w:t>
      </w:r>
      <w:r w:rsidR="003476ED">
        <w:rPr>
          <w:sz w:val="24"/>
          <w:szCs w:val="24"/>
        </w:rPr>
        <w:t xml:space="preserve"> </w:t>
      </w:r>
      <w:r w:rsidRPr="00553F6C">
        <w:rPr>
          <w:sz w:val="24"/>
          <w:szCs w:val="24"/>
        </w:rPr>
        <w:t>dərk</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nəticələrini</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görmüş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bunları</w:t>
      </w:r>
      <w:r w:rsidR="003476ED">
        <w:rPr>
          <w:sz w:val="24"/>
          <w:szCs w:val="24"/>
        </w:rPr>
        <w:t xml:space="preserve"> </w:t>
      </w:r>
      <w:r w:rsidRPr="00553F6C">
        <w:rPr>
          <w:sz w:val="24"/>
          <w:szCs w:val="24"/>
        </w:rPr>
        <w:t>arzu</w:t>
      </w:r>
      <w:r w:rsidR="003476ED">
        <w:rPr>
          <w:sz w:val="24"/>
          <w:szCs w:val="24"/>
        </w:rPr>
        <w:t xml:space="preserve"> </w:t>
      </w:r>
      <w:r w:rsidRPr="00553F6C">
        <w:rPr>
          <w:sz w:val="24"/>
          <w:szCs w:val="24"/>
        </w:rPr>
        <w:t>etmişdirsə,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birbaşa</w:t>
      </w:r>
      <w:r w:rsidR="003476ED">
        <w:rPr>
          <w:sz w:val="24"/>
          <w:szCs w:val="24"/>
        </w:rPr>
        <w:t xml:space="preserve"> </w:t>
      </w:r>
      <w:r w:rsidRPr="00553F6C">
        <w:rPr>
          <w:sz w:val="24"/>
          <w:szCs w:val="24"/>
        </w:rPr>
        <w:t>qəsdlə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360DE92E" w14:textId="4B51D64F">
      <w:pPr>
        <w:pStyle w:val="Mecelle"/>
        <w:ind w:firstLine="567"/>
        <w:rPr>
          <w:sz w:val="24"/>
          <w:szCs w:val="24"/>
        </w:rPr>
      </w:pPr>
      <w:r w:rsidRPr="00553F6C">
        <w:rPr>
          <w:sz w:val="24"/>
          <w:szCs w:val="24"/>
        </w:rPr>
        <w:t>25.3.</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əməlinin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hərəkətsizliyinin)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olduğunu</w:t>
      </w:r>
      <w:r w:rsidR="003476ED">
        <w:rPr>
          <w:sz w:val="24"/>
          <w:szCs w:val="24"/>
        </w:rPr>
        <w:t xml:space="preserve"> </w:t>
      </w:r>
      <w:r w:rsidRPr="00553F6C">
        <w:rPr>
          <w:sz w:val="24"/>
          <w:szCs w:val="24"/>
        </w:rPr>
        <w:t>dərk</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nəticələrini</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görmüş,</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bunları</w:t>
      </w:r>
      <w:r w:rsidR="003476ED">
        <w:rPr>
          <w:sz w:val="24"/>
          <w:szCs w:val="24"/>
        </w:rPr>
        <w:t xml:space="preserve"> </w:t>
      </w:r>
      <w:r w:rsidRPr="00553F6C">
        <w:rPr>
          <w:sz w:val="24"/>
          <w:szCs w:val="24"/>
        </w:rPr>
        <w:t>arzu</w:t>
      </w:r>
      <w:r w:rsidR="003476ED">
        <w:rPr>
          <w:sz w:val="24"/>
          <w:szCs w:val="24"/>
        </w:rPr>
        <w:t xml:space="preserve"> </w:t>
      </w:r>
      <w:r w:rsidRPr="00553F6C">
        <w:rPr>
          <w:sz w:val="24"/>
          <w:szCs w:val="24"/>
        </w:rPr>
        <w:t>etməmiş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nəticələrin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verməsinə</w:t>
      </w:r>
      <w:r w:rsidR="003476ED">
        <w:rPr>
          <w:sz w:val="24"/>
          <w:szCs w:val="24"/>
        </w:rPr>
        <w:t xml:space="preserve"> </w:t>
      </w:r>
      <w:r w:rsidRPr="00553F6C">
        <w:rPr>
          <w:sz w:val="24"/>
          <w:szCs w:val="24"/>
        </w:rPr>
        <w:t>şüurlu</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yol</w:t>
      </w:r>
      <w:r w:rsidR="003476ED">
        <w:rPr>
          <w:sz w:val="24"/>
          <w:szCs w:val="24"/>
        </w:rPr>
        <w:t xml:space="preserve"> </w:t>
      </w:r>
      <w:r w:rsidRPr="00553F6C">
        <w:rPr>
          <w:sz w:val="24"/>
          <w:szCs w:val="24"/>
        </w:rPr>
        <w:t>vermişdirsə,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dolayı</w:t>
      </w:r>
      <w:r w:rsidR="003476ED">
        <w:rPr>
          <w:sz w:val="24"/>
          <w:szCs w:val="24"/>
        </w:rPr>
        <w:t xml:space="preserve"> </w:t>
      </w:r>
      <w:r w:rsidRPr="00553F6C">
        <w:rPr>
          <w:sz w:val="24"/>
          <w:szCs w:val="24"/>
        </w:rPr>
        <w:t>qəsdlə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4EB76AD1" w14:textId="77777777">
      <w:pPr>
        <w:pStyle w:val="NormalWeb"/>
        <w:tabs>
          <w:tab w:val="left" w:pos="397"/>
        </w:tabs>
        <w:ind w:firstLine="567"/>
        <w:rPr>
          <w:rStyle w:val="MaddeChar"/>
          <w:bCs/>
          <w:sz w:val="24"/>
          <w:lang w:val="az-Latn-AZ"/>
        </w:rPr>
      </w:pPr>
    </w:p>
    <w:p w:rsidR="009066A0" w:rsidRPr="00553F6C" w14:paraId="6D89BD59" w14:textId="6BC071E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ehtiyatsızlıqdan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törədilməsi</w:t>
      </w:r>
    </w:p>
    <w:p w:rsidR="009066A0" w:rsidRPr="00553F6C" w14:paraId="5831EEF9" w14:textId="77777777">
      <w:pPr>
        <w:pStyle w:val="NormalWeb"/>
        <w:tabs>
          <w:tab w:val="left" w:pos="397"/>
        </w:tabs>
        <w:ind w:firstLine="567"/>
        <w:rPr>
          <w:rStyle w:val="MecelleChar"/>
          <w:rFonts w:cs="Tahoma"/>
          <w:sz w:val="24"/>
        </w:rPr>
      </w:pPr>
    </w:p>
    <w:p w:rsidR="009066A0" w:rsidRPr="00553F6C" w14:paraId="0EA9B92D" w14:textId="6307D412">
      <w:pPr>
        <w:pStyle w:val="Mecelle"/>
        <w:ind w:firstLine="567"/>
      </w:pPr>
      <w:r w:rsidRPr="00553F6C">
        <w:rPr>
          <w:sz w:val="24"/>
          <w:szCs w:val="24"/>
        </w:rPr>
        <w:t>26.1.</w:t>
      </w:r>
      <w:r w:rsidR="003476ED">
        <w:rPr>
          <w:sz w:val="24"/>
          <w:szCs w:val="24"/>
        </w:rPr>
        <w:t xml:space="preserve"> </w:t>
      </w:r>
      <w:r w:rsidRPr="00553F6C">
        <w:rPr>
          <w:sz w:val="24"/>
          <w:szCs w:val="24"/>
        </w:rPr>
        <w:t>Cinayətkarcasına</w:t>
      </w:r>
      <w:r w:rsidR="003476ED">
        <w:rPr>
          <w:sz w:val="24"/>
          <w:szCs w:val="24"/>
        </w:rPr>
        <w:t xml:space="preserve"> </w:t>
      </w:r>
      <w:r w:rsidRPr="00553F6C">
        <w:rPr>
          <w:sz w:val="24"/>
          <w:szCs w:val="24"/>
        </w:rPr>
        <w:t>özünəgüvənmə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cinayətkarcasına</w:t>
      </w:r>
      <w:r w:rsidR="003476ED">
        <w:rPr>
          <w:sz w:val="24"/>
          <w:szCs w:val="24"/>
        </w:rPr>
        <w:t xml:space="preserve"> </w:t>
      </w:r>
      <w:r w:rsidRPr="00553F6C">
        <w:rPr>
          <w:sz w:val="24"/>
          <w:szCs w:val="24"/>
        </w:rPr>
        <w:t>etinasızlıq</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sayılır.</w:t>
      </w:r>
    </w:p>
    <w:p w:rsidR="009066A0" w:rsidRPr="00553F6C" w14:paraId="2031AA59" w14:textId="048E53FF">
      <w:pPr>
        <w:pStyle w:val="Mecelle"/>
        <w:ind w:firstLine="567"/>
        <w:rPr>
          <w:sz w:val="24"/>
          <w:szCs w:val="24"/>
        </w:rPr>
      </w:pPr>
      <w:r w:rsidRPr="00553F6C">
        <w:rPr>
          <w:sz w:val="24"/>
          <w:szCs w:val="24"/>
        </w:rPr>
        <w:t>26.2.</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əməlinin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hərəkətsizliyinin)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nəticələr</w:t>
      </w:r>
      <w:r w:rsidR="003476ED">
        <w:rPr>
          <w:sz w:val="24"/>
          <w:szCs w:val="24"/>
        </w:rPr>
        <w:t xml:space="preserve"> </w:t>
      </w:r>
      <w:r w:rsidRPr="00553F6C">
        <w:rPr>
          <w:sz w:val="24"/>
          <w:szCs w:val="24"/>
        </w:rPr>
        <w:t>verə</w:t>
      </w:r>
      <w:r w:rsidR="003476ED">
        <w:rPr>
          <w:sz w:val="24"/>
          <w:szCs w:val="24"/>
        </w:rPr>
        <w:t xml:space="preserve"> </w:t>
      </w:r>
      <w:r w:rsidRPr="00553F6C">
        <w:rPr>
          <w:sz w:val="24"/>
          <w:szCs w:val="24"/>
        </w:rPr>
        <w:t>biləcəyi</w:t>
      </w:r>
      <w:r w:rsidR="003476ED">
        <w:rPr>
          <w:sz w:val="24"/>
          <w:szCs w:val="24"/>
        </w:rPr>
        <w:t xml:space="preserve"> </w:t>
      </w:r>
      <w:r w:rsidRPr="00553F6C">
        <w:rPr>
          <w:sz w:val="24"/>
          <w:szCs w:val="24"/>
        </w:rPr>
        <w:t>imkanını</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görmüş,</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kifayət</w:t>
      </w:r>
      <w:r w:rsidR="003476ED">
        <w:rPr>
          <w:sz w:val="24"/>
          <w:szCs w:val="24"/>
        </w:rPr>
        <w:t xml:space="preserve"> </w:t>
      </w:r>
      <w:r w:rsidRPr="00553F6C">
        <w:rPr>
          <w:sz w:val="24"/>
          <w:szCs w:val="24"/>
        </w:rPr>
        <w:t>qədər</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qarşısını</w:t>
      </w:r>
      <w:r w:rsidR="003476ED">
        <w:rPr>
          <w:sz w:val="24"/>
          <w:szCs w:val="24"/>
        </w:rPr>
        <w:t xml:space="preserve"> </w:t>
      </w:r>
      <w:r w:rsidRPr="00553F6C">
        <w:rPr>
          <w:sz w:val="24"/>
          <w:szCs w:val="24"/>
        </w:rPr>
        <w:t>alacağını</w:t>
      </w:r>
      <w:r w:rsidR="003476ED">
        <w:rPr>
          <w:sz w:val="24"/>
          <w:szCs w:val="24"/>
        </w:rPr>
        <w:t xml:space="preserve"> </w:t>
      </w:r>
      <w:r w:rsidRPr="00553F6C">
        <w:rPr>
          <w:sz w:val="24"/>
          <w:szCs w:val="24"/>
        </w:rPr>
        <w:t>güman</w:t>
      </w:r>
      <w:r w:rsidR="003476ED">
        <w:rPr>
          <w:sz w:val="24"/>
          <w:szCs w:val="24"/>
        </w:rPr>
        <w:t xml:space="preserve"> </w:t>
      </w:r>
      <w:r w:rsidRPr="00553F6C">
        <w:rPr>
          <w:sz w:val="24"/>
          <w:szCs w:val="24"/>
        </w:rPr>
        <w:t>etmişdirsə,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cinayətkarcasına</w:t>
      </w:r>
      <w:r w:rsidR="003476ED">
        <w:rPr>
          <w:sz w:val="24"/>
          <w:szCs w:val="24"/>
        </w:rPr>
        <w:t xml:space="preserve"> </w:t>
      </w:r>
      <w:r w:rsidRPr="00553F6C">
        <w:rPr>
          <w:sz w:val="24"/>
          <w:szCs w:val="24"/>
        </w:rPr>
        <w:t>özünəgüvənmə</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2C60D83F" w14:textId="088C215E">
      <w:pPr>
        <w:pStyle w:val="Mecelle"/>
        <w:ind w:firstLine="567"/>
        <w:rPr>
          <w:sz w:val="24"/>
          <w:szCs w:val="24"/>
        </w:rPr>
      </w:pPr>
      <w:r w:rsidRPr="00553F6C">
        <w:rPr>
          <w:sz w:val="24"/>
          <w:szCs w:val="24"/>
        </w:rPr>
        <w:t>26.3.</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əməlinin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hərəkətsizliyinin)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nəticələr</w:t>
      </w:r>
      <w:r w:rsidR="003476ED">
        <w:rPr>
          <w:sz w:val="24"/>
          <w:szCs w:val="24"/>
        </w:rPr>
        <w:t xml:space="preserve"> </w:t>
      </w:r>
      <w:r w:rsidRPr="00553F6C">
        <w:rPr>
          <w:sz w:val="24"/>
          <w:szCs w:val="24"/>
        </w:rPr>
        <w:t>verə</w:t>
      </w:r>
      <w:r w:rsidR="003476ED">
        <w:rPr>
          <w:sz w:val="24"/>
          <w:szCs w:val="24"/>
        </w:rPr>
        <w:t xml:space="preserve"> </w:t>
      </w:r>
      <w:r w:rsidRPr="00553F6C">
        <w:rPr>
          <w:sz w:val="24"/>
          <w:szCs w:val="24"/>
        </w:rPr>
        <w:t>biləcəyi</w:t>
      </w:r>
      <w:r w:rsidR="003476ED">
        <w:rPr>
          <w:sz w:val="24"/>
          <w:szCs w:val="24"/>
        </w:rPr>
        <w:t xml:space="preserve"> </w:t>
      </w:r>
      <w:r w:rsidRPr="00553F6C">
        <w:rPr>
          <w:sz w:val="24"/>
          <w:szCs w:val="24"/>
        </w:rPr>
        <w:t>imkanını</w:t>
      </w:r>
      <w:r w:rsidR="003476ED">
        <w:rPr>
          <w:sz w:val="24"/>
          <w:szCs w:val="24"/>
        </w:rPr>
        <w:t xml:space="preserve"> </w:t>
      </w:r>
      <w:r w:rsidRPr="00553F6C">
        <w:rPr>
          <w:sz w:val="24"/>
          <w:szCs w:val="24"/>
        </w:rPr>
        <w:t>lazımi</w:t>
      </w:r>
      <w:r w:rsidR="003476ED">
        <w:rPr>
          <w:sz w:val="24"/>
          <w:szCs w:val="24"/>
        </w:rPr>
        <w:t xml:space="preserve"> </w:t>
      </w:r>
      <w:r w:rsidRPr="00553F6C">
        <w:rPr>
          <w:sz w:val="24"/>
          <w:szCs w:val="24"/>
        </w:rPr>
        <w:t>diqqət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ehtiyatlılıq</w:t>
      </w:r>
      <w:r w:rsidR="003476ED">
        <w:rPr>
          <w:sz w:val="24"/>
          <w:szCs w:val="24"/>
        </w:rPr>
        <w:t xml:space="preserve"> </w:t>
      </w:r>
      <w:r w:rsidRPr="00553F6C">
        <w:rPr>
          <w:sz w:val="24"/>
          <w:szCs w:val="24"/>
        </w:rPr>
        <w:t>göstərərək</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görməli</w:t>
      </w:r>
      <w:r w:rsidR="003476ED">
        <w:rPr>
          <w:sz w:val="24"/>
          <w:szCs w:val="24"/>
        </w:rPr>
        <w:t xml:space="preserve"> </w:t>
      </w:r>
      <w:r w:rsidRPr="00553F6C">
        <w:rPr>
          <w:sz w:val="24"/>
          <w:szCs w:val="24"/>
        </w:rPr>
        <w:t>olduğu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biləcəyi</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onları</w:t>
      </w:r>
      <w:r w:rsidR="003476ED">
        <w:rPr>
          <w:sz w:val="24"/>
          <w:szCs w:val="24"/>
        </w:rPr>
        <w:t xml:space="preserve"> </w:t>
      </w:r>
      <w:r w:rsidRPr="00553F6C">
        <w:rPr>
          <w:sz w:val="24"/>
          <w:szCs w:val="24"/>
        </w:rPr>
        <w:t>görməmişdirsə,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cinayətkarcasına</w:t>
      </w:r>
      <w:r w:rsidR="003476ED">
        <w:rPr>
          <w:sz w:val="24"/>
          <w:szCs w:val="24"/>
        </w:rPr>
        <w:t xml:space="preserve"> </w:t>
      </w:r>
      <w:r w:rsidRPr="00553F6C">
        <w:rPr>
          <w:sz w:val="24"/>
          <w:szCs w:val="24"/>
        </w:rPr>
        <w:t>etinasızlıq</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1A54C068" w14:textId="77777777">
      <w:pPr>
        <w:pStyle w:val="StyleNormalWebPalatinoLinotype11ptCentered"/>
        <w:spacing w:after="0"/>
        <w:ind w:left="0" w:right="0" w:firstLine="567"/>
        <w:rPr>
          <w:b w:val="0"/>
          <w:sz w:val="24"/>
          <w:szCs w:val="24"/>
          <w:lang w:val="az-Latn-AZ"/>
        </w:rPr>
      </w:pPr>
    </w:p>
    <w:p w:rsidR="009066A0" w:rsidRPr="00553F6C" w14:paraId="40660F40" w14:textId="38046F31">
      <w:pPr>
        <w:pStyle w:val="StyleNormalWebPalatinoLinotype11ptCentered"/>
        <w:spacing w:after="0"/>
        <w:ind w:left="0" w:right="0"/>
        <w:rPr>
          <w:b w:val="0"/>
          <w:sz w:val="24"/>
          <w:szCs w:val="24"/>
          <w:lang w:val="az-Latn-AZ"/>
        </w:rPr>
      </w:pPr>
      <w:r w:rsidRPr="00553F6C">
        <w:rPr>
          <w:b w:val="0"/>
          <w:sz w:val="24"/>
          <w:szCs w:val="24"/>
          <w:lang w:val="az-Latn-AZ"/>
        </w:rPr>
        <w:t>6-cı</w:t>
      </w:r>
      <w:r w:rsidR="003476ED">
        <w:rPr>
          <w:b w:val="0"/>
          <w:sz w:val="24"/>
          <w:szCs w:val="24"/>
          <w:lang w:val="az-Latn-AZ"/>
        </w:rPr>
        <w:t xml:space="preserve"> </w:t>
      </w:r>
      <w:r w:rsidRPr="00553F6C">
        <w:rPr>
          <w:b w:val="0"/>
          <w:sz w:val="24"/>
          <w:szCs w:val="24"/>
          <w:lang w:val="az-Latn-AZ"/>
        </w:rPr>
        <w:t>fəsil</w:t>
      </w:r>
    </w:p>
    <w:p w:rsidR="009066A0" w:rsidRPr="00553F6C" w14:paraId="2663F04E" w14:textId="10ABC1E5">
      <w:pPr>
        <w:pStyle w:val="StyleLar1Bold1"/>
        <w:spacing w:after="0"/>
        <w:rPr>
          <w:rStyle w:val="MecelleChar"/>
          <w:rFonts w:cs="Tahoma"/>
          <w:i/>
          <w:sz w:val="24"/>
        </w:rPr>
      </w:pPr>
      <w:bookmarkStart w:id="42" w:name="_Toc89058485"/>
      <w:r w:rsidRPr="00553F6C">
        <w:rPr>
          <w:szCs w:val="24"/>
        </w:rPr>
        <w:t>BAŞA</w:t>
      </w:r>
      <w:r w:rsidR="003476ED">
        <w:rPr>
          <w:szCs w:val="24"/>
        </w:rPr>
        <w:t xml:space="preserve"> </w:t>
      </w:r>
      <w:r w:rsidRPr="00553F6C">
        <w:rPr>
          <w:szCs w:val="24"/>
        </w:rPr>
        <w:t>ÇATMAYAN</w:t>
      </w:r>
      <w:r w:rsidR="003476ED">
        <w:rPr>
          <w:szCs w:val="24"/>
        </w:rPr>
        <w:t xml:space="preserve"> </w:t>
      </w:r>
      <w:r w:rsidRPr="00553F6C">
        <w:rPr>
          <w:szCs w:val="24"/>
        </w:rPr>
        <w:t>CİNAYƏT</w:t>
      </w:r>
      <w:bookmarkEnd w:id="42"/>
    </w:p>
    <w:p w:rsidR="009066A0" w:rsidRPr="00553F6C" w14:paraId="6306A2F2" w14:textId="77777777">
      <w:pPr>
        <w:pStyle w:val="NormalWeb"/>
        <w:tabs>
          <w:tab w:val="left" w:pos="397"/>
        </w:tabs>
        <w:ind w:firstLine="567"/>
        <w:rPr>
          <w:rStyle w:val="MaddeChar"/>
          <w:bCs/>
          <w:sz w:val="24"/>
          <w:lang w:val="az-Latn-AZ"/>
        </w:rPr>
      </w:pPr>
    </w:p>
    <w:p w:rsidR="009066A0" w:rsidRPr="00553F6C" w14:paraId="10A60A1D" w14:textId="3B061FD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çatmış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p>
    <w:p w:rsidR="009066A0" w:rsidRPr="00553F6C" w14:paraId="4CDEB91A" w14:textId="77777777">
      <w:pPr>
        <w:pStyle w:val="NormalWeb"/>
        <w:tabs>
          <w:tab w:val="left" w:pos="397"/>
        </w:tabs>
        <w:ind w:firstLine="567"/>
        <w:rPr>
          <w:rStyle w:val="MecelleChar"/>
          <w:rFonts w:cs="Tahoma"/>
          <w:sz w:val="24"/>
        </w:rPr>
      </w:pPr>
    </w:p>
    <w:p w:rsidR="009066A0" w:rsidRPr="00553F6C" w14:paraId="176FE7A0" w14:textId="217EAF6F">
      <w:pPr>
        <w:pStyle w:val="Mecelle"/>
        <w:ind w:firstLine="567"/>
      </w:pPr>
      <w:r w:rsidRPr="00553F6C">
        <w:rPr>
          <w:sz w:val="24"/>
          <w:szCs w:val="24"/>
        </w:rPr>
        <w:t>27.1.</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əməldə</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tərkibinin</w:t>
      </w:r>
      <w:r w:rsidR="003476ED">
        <w:rPr>
          <w:sz w:val="24"/>
          <w:szCs w:val="24"/>
        </w:rPr>
        <w:t xml:space="preserve"> </w:t>
      </w:r>
      <w:r w:rsidRPr="00553F6C">
        <w:rPr>
          <w:sz w:val="24"/>
          <w:szCs w:val="24"/>
        </w:rPr>
        <w:t>bütün</w:t>
      </w:r>
      <w:r w:rsidR="003476ED">
        <w:rPr>
          <w:sz w:val="24"/>
          <w:szCs w:val="24"/>
        </w:rPr>
        <w:t xml:space="preserve"> </w:t>
      </w:r>
      <w:r w:rsidRPr="00553F6C">
        <w:rPr>
          <w:sz w:val="24"/>
          <w:szCs w:val="24"/>
        </w:rPr>
        <w:t>əlamətləri</w:t>
      </w:r>
      <w:r w:rsidR="003476ED">
        <w:rPr>
          <w:sz w:val="24"/>
          <w:szCs w:val="24"/>
        </w:rPr>
        <w:t xml:space="preserve"> </w:t>
      </w:r>
      <w:r w:rsidRPr="00553F6C">
        <w:rPr>
          <w:sz w:val="24"/>
          <w:szCs w:val="24"/>
        </w:rPr>
        <w:t>mövcuddursa,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3B159C0C" w14:textId="7D20D76E">
      <w:pPr>
        <w:pStyle w:val="Mecelle"/>
        <w:ind w:firstLine="567"/>
        <w:rPr>
          <w:sz w:val="24"/>
          <w:szCs w:val="24"/>
        </w:rPr>
      </w:pPr>
      <w:r w:rsidRPr="00553F6C">
        <w:rPr>
          <w:sz w:val="24"/>
          <w:szCs w:val="24"/>
        </w:rPr>
        <w:t>27.2.</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hazırlıq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cəhd</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471057AB" w14:textId="30035C7E">
      <w:pPr>
        <w:pStyle w:val="Mecelle"/>
        <w:ind w:firstLine="567"/>
        <w:rPr>
          <w:sz w:val="24"/>
          <w:szCs w:val="24"/>
        </w:rPr>
      </w:pPr>
      <w:r w:rsidRPr="00553F6C">
        <w:rPr>
          <w:sz w:val="24"/>
          <w:szCs w:val="24"/>
        </w:rPr>
        <w:t>27.3.</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28</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29-cu</w:t>
      </w:r>
      <w:r w:rsidR="003476ED">
        <w:rPr>
          <w:sz w:val="24"/>
          <w:szCs w:val="24"/>
        </w:rPr>
        <w:t xml:space="preserve"> </w:t>
      </w:r>
      <w:r w:rsidRPr="00553F6C">
        <w:rPr>
          <w:sz w:val="24"/>
          <w:szCs w:val="24"/>
        </w:rPr>
        <w:t>maddələrinə</w:t>
      </w:r>
      <w:r w:rsidR="003476ED">
        <w:rPr>
          <w:sz w:val="24"/>
          <w:szCs w:val="24"/>
        </w:rPr>
        <w:t xml:space="preserve"> </w:t>
      </w:r>
      <w:r w:rsidRPr="00553F6C">
        <w:rPr>
          <w:sz w:val="24"/>
          <w:szCs w:val="24"/>
        </w:rPr>
        <w:t>istinad</w:t>
      </w:r>
      <w:r w:rsidR="003476ED">
        <w:rPr>
          <w:sz w:val="24"/>
          <w:szCs w:val="24"/>
        </w:rPr>
        <w:t xml:space="preserve"> </w:t>
      </w:r>
      <w:r w:rsidRPr="00553F6C">
        <w:rPr>
          <w:sz w:val="24"/>
          <w:szCs w:val="24"/>
        </w:rPr>
        <w:t>olunmaqla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məsuliyyət</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tutan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p>
    <w:p w:rsidR="009066A0" w:rsidRPr="00553F6C" w14:paraId="590016C2" w14:textId="77777777">
      <w:pPr>
        <w:pStyle w:val="NormalWeb"/>
        <w:tabs>
          <w:tab w:val="left" w:pos="397"/>
        </w:tabs>
        <w:ind w:firstLine="567"/>
        <w:rPr>
          <w:rStyle w:val="MaddeChar"/>
          <w:bCs/>
          <w:sz w:val="24"/>
          <w:lang w:val="az-Latn-AZ"/>
        </w:rPr>
      </w:pPr>
    </w:p>
    <w:p w:rsidR="009066A0" w:rsidRPr="00553F6C" w14:paraId="7375EFEF" w14:textId="29DF6356">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hazırlıq</w:t>
      </w:r>
    </w:p>
    <w:p w:rsidR="009066A0" w:rsidRPr="00553F6C" w14:paraId="0E828D67" w14:textId="77777777">
      <w:pPr>
        <w:pStyle w:val="NormalWeb"/>
        <w:tabs>
          <w:tab w:val="left" w:pos="397"/>
        </w:tabs>
        <w:ind w:firstLine="567"/>
        <w:rPr>
          <w:rStyle w:val="MecelleChar"/>
          <w:rFonts w:cs="Tahoma"/>
          <w:sz w:val="24"/>
        </w:rPr>
      </w:pPr>
    </w:p>
    <w:p w:rsidR="009066A0" w:rsidRPr="00553F6C" w14:paraId="41775959" w14:textId="4C06DC70">
      <w:pPr>
        <w:pStyle w:val="Mecelle"/>
        <w:ind w:firstLine="567"/>
      </w:pPr>
      <w:r w:rsidRPr="00553F6C">
        <w:rPr>
          <w:sz w:val="24"/>
          <w:szCs w:val="24"/>
        </w:rPr>
        <w:t>28.1.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vasitə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alət</w:t>
      </w:r>
      <w:r w:rsidR="003476ED">
        <w:rPr>
          <w:sz w:val="24"/>
          <w:szCs w:val="24"/>
        </w:rPr>
        <w:t xml:space="preserve"> </w:t>
      </w:r>
      <w:r w:rsidRPr="00553F6C">
        <w:rPr>
          <w:sz w:val="24"/>
          <w:szCs w:val="24"/>
        </w:rPr>
        <w:t>axtarma,</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başqaları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əlaqəyə</w:t>
      </w:r>
      <w:r w:rsidR="003476ED">
        <w:rPr>
          <w:sz w:val="24"/>
          <w:szCs w:val="24"/>
        </w:rPr>
        <w:t xml:space="preserve"> </w:t>
      </w:r>
      <w:r w:rsidRPr="00553F6C">
        <w:rPr>
          <w:sz w:val="24"/>
          <w:szCs w:val="24"/>
        </w:rPr>
        <w:t>girmə,</w:t>
      </w:r>
      <w:r w:rsidR="003476ED">
        <w:rPr>
          <w:sz w:val="24"/>
          <w:szCs w:val="24"/>
        </w:rPr>
        <w:t xml:space="preserve"> </w:t>
      </w:r>
      <w:r w:rsidRPr="00553F6C">
        <w:rPr>
          <w:sz w:val="24"/>
          <w:szCs w:val="24"/>
        </w:rPr>
        <w:t>sövdələşmə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şərait</w:t>
      </w:r>
      <w:r w:rsidR="003476ED">
        <w:rPr>
          <w:sz w:val="24"/>
          <w:szCs w:val="24"/>
        </w:rPr>
        <w:t xml:space="preserve"> </w:t>
      </w:r>
      <w:r w:rsidRPr="00553F6C">
        <w:rPr>
          <w:sz w:val="24"/>
          <w:szCs w:val="24"/>
        </w:rPr>
        <w:t>yaratma</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iradəsindən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çatdırılmamışdırsa,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hazırlıq</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1AAB7643" w14:textId="30762240">
      <w:pPr>
        <w:pStyle w:val="Mecelle"/>
        <w:ind w:firstLine="567"/>
        <w:rPr>
          <w:sz w:val="24"/>
          <w:szCs w:val="24"/>
        </w:rPr>
      </w:pPr>
      <w:r w:rsidRPr="00553F6C">
        <w:rPr>
          <w:sz w:val="24"/>
          <w:szCs w:val="24"/>
        </w:rPr>
        <w:t>28.2.</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yönəlmiş</w:t>
      </w:r>
      <w:r w:rsidR="003476ED">
        <w:rPr>
          <w:sz w:val="24"/>
          <w:szCs w:val="24"/>
        </w:rPr>
        <w:t xml:space="preserve"> </w:t>
      </w:r>
      <w:r w:rsidRPr="00553F6C">
        <w:rPr>
          <w:sz w:val="24"/>
          <w:szCs w:val="24"/>
        </w:rPr>
        <w:t>hazırlıq</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olur.</w:t>
      </w:r>
    </w:p>
    <w:p w:rsidR="009066A0" w:rsidRPr="00553F6C" w14:paraId="3EE4B464" w14:textId="77777777">
      <w:pPr>
        <w:pStyle w:val="NormalWeb"/>
        <w:tabs>
          <w:tab w:val="left" w:pos="397"/>
        </w:tabs>
        <w:ind w:firstLine="567"/>
        <w:rPr>
          <w:rStyle w:val="MaddeChar"/>
          <w:bCs/>
          <w:sz w:val="24"/>
          <w:lang w:val="az-Latn-AZ"/>
        </w:rPr>
      </w:pPr>
    </w:p>
    <w:p w:rsidR="009066A0" w:rsidRPr="00553F6C" w14:paraId="66E9482D" w14:textId="55C23A6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cəhd</w:t>
      </w:r>
    </w:p>
    <w:p w:rsidR="009066A0" w:rsidRPr="00553F6C" w14:paraId="1E82DD1D" w14:textId="77777777">
      <w:pPr>
        <w:pStyle w:val="NormalWeb"/>
        <w:tabs>
          <w:tab w:val="left" w:pos="397"/>
        </w:tabs>
        <w:ind w:firstLine="567"/>
        <w:rPr>
          <w:rStyle w:val="MecelleChar"/>
          <w:rFonts w:cs="Tahoma"/>
          <w:sz w:val="24"/>
        </w:rPr>
      </w:pPr>
    </w:p>
    <w:p w:rsidR="009066A0" w:rsidRPr="00553F6C" w14:paraId="1D695131" w14:textId="7075AB74">
      <w:pPr>
        <w:pStyle w:val="Mecelle"/>
        <w:ind w:firstLine="567"/>
      </w:pPr>
      <w:r w:rsidRPr="00553F6C">
        <w:rPr>
          <w:sz w:val="24"/>
          <w:szCs w:val="24"/>
        </w:rPr>
        <w:t>Bilavasitə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yönəldilmiş</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iradəsindən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səbəblərə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çatdırılmamışdırsa,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cəhd</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6C5C8C5B" w14:textId="77777777">
      <w:pPr>
        <w:pStyle w:val="NormalWeb"/>
        <w:tabs>
          <w:tab w:val="left" w:pos="397"/>
        </w:tabs>
        <w:ind w:firstLine="567"/>
        <w:rPr>
          <w:rStyle w:val="MaddeChar"/>
          <w:bCs/>
          <w:sz w:val="24"/>
          <w:lang w:val="az-Latn-AZ"/>
        </w:rPr>
      </w:pPr>
    </w:p>
    <w:p w:rsidR="009066A0" w:rsidRPr="00553F6C" w14:paraId="35816ACE" w14:textId="3385C39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törətməkdən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könüllü</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imtina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40EB4278" w14:textId="77777777">
      <w:pPr>
        <w:pStyle w:val="NormalWeb"/>
        <w:tabs>
          <w:tab w:val="left" w:pos="397"/>
        </w:tabs>
        <w:ind w:firstLine="567"/>
        <w:rPr>
          <w:rStyle w:val="MecelleChar"/>
          <w:rFonts w:cs="Tahoma"/>
          <w:sz w:val="24"/>
        </w:rPr>
      </w:pPr>
    </w:p>
    <w:p w:rsidR="009066A0" w:rsidRPr="00553F6C" w14:paraId="1C61C312" w14:textId="0AF44921">
      <w:pPr>
        <w:pStyle w:val="Mecelle"/>
        <w:ind w:firstLine="567"/>
      </w:pPr>
      <w:r w:rsidRPr="00553F6C">
        <w:rPr>
          <w:sz w:val="24"/>
          <w:szCs w:val="24"/>
        </w:rPr>
        <w:t>30.1.</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çatdırmaq</w:t>
      </w:r>
      <w:r w:rsidR="003476ED">
        <w:rPr>
          <w:sz w:val="24"/>
          <w:szCs w:val="24"/>
        </w:rPr>
        <w:t xml:space="preserve"> </w:t>
      </w:r>
      <w:r w:rsidRPr="00553F6C">
        <w:rPr>
          <w:sz w:val="24"/>
          <w:szCs w:val="24"/>
        </w:rPr>
        <w:t>imkanına</w:t>
      </w:r>
      <w:r w:rsidR="003476ED">
        <w:rPr>
          <w:sz w:val="24"/>
          <w:szCs w:val="24"/>
        </w:rPr>
        <w:t xml:space="preserve"> </w:t>
      </w:r>
      <w:r w:rsidRPr="00553F6C">
        <w:rPr>
          <w:sz w:val="24"/>
          <w:szCs w:val="24"/>
        </w:rPr>
        <w:t>malik</w:t>
      </w:r>
      <w:r w:rsidR="003476ED">
        <w:rPr>
          <w:sz w:val="24"/>
          <w:szCs w:val="24"/>
        </w:rPr>
        <w:t xml:space="preserve"> </w:t>
      </w:r>
      <w:r w:rsidRPr="00553F6C">
        <w:rPr>
          <w:sz w:val="24"/>
          <w:szCs w:val="24"/>
        </w:rPr>
        <w:t>olduğunu</w:t>
      </w:r>
      <w:r w:rsidR="003476ED">
        <w:rPr>
          <w:sz w:val="24"/>
          <w:szCs w:val="24"/>
        </w:rPr>
        <w:t xml:space="preserve"> </w:t>
      </w:r>
      <w:r w:rsidRPr="00553F6C">
        <w:rPr>
          <w:sz w:val="24"/>
          <w:szCs w:val="24"/>
        </w:rPr>
        <w:t>dərk</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hazırlıq</w:t>
      </w:r>
      <w:r w:rsidR="003476ED">
        <w:rPr>
          <w:sz w:val="24"/>
          <w:szCs w:val="24"/>
        </w:rPr>
        <w:t xml:space="preserve"> </w:t>
      </w:r>
      <w:r w:rsidRPr="00553F6C">
        <w:rPr>
          <w:sz w:val="24"/>
          <w:szCs w:val="24"/>
        </w:rPr>
        <w:t>hərəkətlərinin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bilavasitə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yönəldilmiş</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w:t>
      </w:r>
      <w:r w:rsidR="003476ED">
        <w:rPr>
          <w:sz w:val="24"/>
          <w:szCs w:val="24"/>
        </w:rPr>
        <w:t xml:space="preserve"> </w:t>
      </w:r>
      <w:r w:rsidRPr="00553F6C">
        <w:rPr>
          <w:sz w:val="24"/>
          <w:szCs w:val="24"/>
        </w:rPr>
        <w:t>dayandırılması,</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törətməkdən</w:t>
      </w:r>
      <w:r w:rsidR="003476ED">
        <w:rPr>
          <w:sz w:val="24"/>
          <w:szCs w:val="24"/>
        </w:rPr>
        <w:t xml:space="preserve"> </w:t>
      </w:r>
      <w:r w:rsidRPr="00553F6C">
        <w:rPr>
          <w:sz w:val="24"/>
          <w:szCs w:val="24"/>
        </w:rPr>
        <w:t>könüllü</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sayılır.</w:t>
      </w:r>
    </w:p>
    <w:p w:rsidR="009066A0" w:rsidRPr="00553F6C" w14:paraId="6D855C55" w14:textId="66CFC531">
      <w:pPr>
        <w:pStyle w:val="Mecelle"/>
        <w:ind w:firstLine="567"/>
        <w:rPr>
          <w:sz w:val="24"/>
          <w:szCs w:val="24"/>
        </w:rPr>
      </w:pPr>
      <w:r w:rsidRPr="00553F6C">
        <w:rPr>
          <w:sz w:val="24"/>
          <w:szCs w:val="24"/>
        </w:rPr>
        <w:t>30.2.</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çatdırmaqdan</w:t>
      </w:r>
      <w:r w:rsidR="003476ED">
        <w:rPr>
          <w:sz w:val="24"/>
          <w:szCs w:val="24"/>
        </w:rPr>
        <w:t xml:space="preserve"> </w:t>
      </w:r>
      <w:r w:rsidRPr="00553F6C">
        <w:rPr>
          <w:sz w:val="24"/>
          <w:szCs w:val="24"/>
        </w:rPr>
        <w:t>könüllü</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olunmur.</w:t>
      </w:r>
    </w:p>
    <w:p w:rsidR="009066A0" w:rsidRPr="00553F6C" w14:paraId="30341E11" w14:textId="08259005">
      <w:pPr>
        <w:pStyle w:val="Mecelle"/>
        <w:ind w:firstLine="567"/>
        <w:rPr>
          <w:sz w:val="24"/>
          <w:szCs w:val="24"/>
        </w:rPr>
      </w:pPr>
      <w:r w:rsidRPr="00553F6C">
        <w:rPr>
          <w:sz w:val="24"/>
          <w:szCs w:val="24"/>
        </w:rPr>
        <w:t>30.3.</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çatdırmaqdan</w:t>
      </w:r>
      <w:r w:rsidR="003476ED">
        <w:rPr>
          <w:sz w:val="24"/>
          <w:szCs w:val="24"/>
        </w:rPr>
        <w:t xml:space="preserve"> </w:t>
      </w:r>
      <w:r w:rsidRPr="00553F6C">
        <w:rPr>
          <w:sz w:val="24"/>
          <w:szCs w:val="24"/>
        </w:rPr>
        <w:t>könüllü</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olunur</w:t>
      </w:r>
      <w:r w:rsidR="003476ED">
        <w:rPr>
          <w:sz w:val="24"/>
          <w:szCs w:val="24"/>
        </w:rPr>
        <w:t xml:space="preserve"> </w:t>
      </w:r>
      <w:r w:rsidRPr="00553F6C">
        <w:rPr>
          <w:sz w:val="24"/>
          <w:szCs w:val="24"/>
        </w:rPr>
        <w:t>ki,</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törətdiyi</w:t>
      </w:r>
      <w:r w:rsidR="003476ED">
        <w:rPr>
          <w:sz w:val="24"/>
          <w:szCs w:val="24"/>
        </w:rPr>
        <w:t xml:space="preserve"> </w:t>
      </w:r>
      <w:r w:rsidRPr="00553F6C">
        <w:rPr>
          <w:sz w:val="24"/>
          <w:szCs w:val="24"/>
        </w:rPr>
        <w:t>əməldə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tərkibi</w:t>
      </w:r>
      <w:r w:rsidR="003476ED">
        <w:rPr>
          <w:sz w:val="24"/>
          <w:szCs w:val="24"/>
        </w:rPr>
        <w:t xml:space="preserve"> </w:t>
      </w:r>
      <w:r w:rsidRPr="00553F6C">
        <w:rPr>
          <w:sz w:val="24"/>
          <w:szCs w:val="24"/>
        </w:rPr>
        <w:t>olsun.</w:t>
      </w:r>
    </w:p>
    <w:p w:rsidR="009066A0" w:rsidRPr="00553F6C" w14:paraId="5A724F4F" w14:textId="13172DFA">
      <w:pPr>
        <w:pStyle w:val="Mecelle"/>
        <w:ind w:firstLine="567"/>
        <w:rPr>
          <w:sz w:val="24"/>
          <w:szCs w:val="24"/>
        </w:rPr>
      </w:pPr>
      <w:r w:rsidRPr="00553F6C">
        <w:rPr>
          <w:sz w:val="24"/>
          <w:szCs w:val="24"/>
        </w:rPr>
        <w:t>30.4.</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təşkilatçısı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təhrikçi</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hakimiyyəti</w:t>
      </w:r>
      <w:r w:rsidR="003476ED">
        <w:rPr>
          <w:sz w:val="24"/>
          <w:szCs w:val="24"/>
        </w:rPr>
        <w:t xml:space="preserve"> </w:t>
      </w:r>
      <w:r w:rsidRPr="00553F6C">
        <w:rPr>
          <w:sz w:val="24"/>
          <w:szCs w:val="24"/>
        </w:rPr>
        <w:t>orqanlarına</w:t>
      </w:r>
      <w:r w:rsidR="003476ED">
        <w:rPr>
          <w:sz w:val="24"/>
          <w:szCs w:val="24"/>
        </w:rPr>
        <w:t xml:space="preserve"> </w:t>
      </w:r>
      <w:r w:rsidRPr="00553F6C">
        <w:rPr>
          <w:sz w:val="24"/>
          <w:szCs w:val="24"/>
        </w:rPr>
        <w:t>vaxtında</w:t>
      </w:r>
      <w:r w:rsidR="003476ED">
        <w:rPr>
          <w:sz w:val="24"/>
          <w:szCs w:val="24"/>
        </w:rPr>
        <w:t xml:space="preserve"> </w:t>
      </w:r>
      <w:r w:rsidRPr="00553F6C">
        <w:rPr>
          <w:sz w:val="24"/>
          <w:szCs w:val="24"/>
        </w:rPr>
        <w:t>məlumat</w:t>
      </w:r>
      <w:r w:rsidR="003476ED">
        <w:rPr>
          <w:sz w:val="24"/>
          <w:szCs w:val="24"/>
        </w:rPr>
        <w:t xml:space="preserve"> </w:t>
      </w:r>
      <w:r w:rsidRPr="00553F6C">
        <w:rPr>
          <w:sz w:val="24"/>
          <w:szCs w:val="24"/>
        </w:rPr>
        <w:t>verməklə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görməklə</w:t>
      </w:r>
      <w:r w:rsidR="003476ED">
        <w:rPr>
          <w:sz w:val="24"/>
          <w:szCs w:val="24"/>
        </w:rPr>
        <w:t xml:space="preserve"> </w:t>
      </w:r>
      <w:r w:rsidRPr="00553F6C">
        <w:rPr>
          <w:sz w:val="24"/>
          <w:szCs w:val="24"/>
        </w:rPr>
        <w:t>icraçı</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çatdırılmasını</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qaldırdıqları</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olunmurlar.</w:t>
      </w:r>
      <w:r w:rsidR="003476ED">
        <w:rPr>
          <w:sz w:val="24"/>
          <w:szCs w:val="24"/>
        </w:rPr>
        <w:t xml:space="preserve"> </w:t>
      </w:r>
      <w:r w:rsidRPr="00553F6C">
        <w:rPr>
          <w:sz w:val="24"/>
          <w:szCs w:val="24"/>
        </w:rPr>
        <w:t>Köməkçi,</w:t>
      </w:r>
      <w:r w:rsidR="003476ED">
        <w:rPr>
          <w:sz w:val="24"/>
          <w:szCs w:val="24"/>
        </w:rPr>
        <w:t xml:space="preserve"> </w:t>
      </w:r>
      <w:r w:rsidRPr="00553F6C">
        <w:rPr>
          <w:sz w:val="24"/>
          <w:szCs w:val="24"/>
        </w:rPr>
        <w:t>bilavasitə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yönəlmiş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başlananadək</w:t>
      </w:r>
      <w:r w:rsidR="003476ED">
        <w:rPr>
          <w:sz w:val="24"/>
          <w:szCs w:val="24"/>
        </w:rPr>
        <w:t xml:space="preserve"> </w:t>
      </w:r>
      <w:r w:rsidRPr="00553F6C">
        <w:rPr>
          <w:sz w:val="24"/>
          <w:szCs w:val="24"/>
        </w:rPr>
        <w:t>icraçıya</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vəd</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köməkdən</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etmişdirsə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göstərilmiş</w:t>
      </w:r>
      <w:r w:rsidR="003476ED">
        <w:rPr>
          <w:sz w:val="24"/>
          <w:szCs w:val="24"/>
        </w:rPr>
        <w:t xml:space="preserve"> </w:t>
      </w:r>
      <w:r w:rsidRPr="00553F6C">
        <w:rPr>
          <w:sz w:val="24"/>
          <w:szCs w:val="24"/>
        </w:rPr>
        <w:t>köməyin</w:t>
      </w:r>
      <w:r w:rsidR="003476ED">
        <w:rPr>
          <w:sz w:val="24"/>
          <w:szCs w:val="24"/>
        </w:rPr>
        <w:t xml:space="preserve"> </w:t>
      </w:r>
      <w:r w:rsidRPr="00553F6C">
        <w:rPr>
          <w:sz w:val="24"/>
          <w:szCs w:val="24"/>
        </w:rPr>
        <w:t>nəticələrini</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qaldırmışdırsa,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olunmur.</w:t>
      </w:r>
    </w:p>
    <w:p w:rsidR="009066A0" w:rsidRPr="00553F6C" w14:paraId="6E59816F" w14:textId="431E5FCF">
      <w:pPr>
        <w:pStyle w:val="Mecelle"/>
        <w:ind w:firstLine="567"/>
        <w:rPr>
          <w:sz w:val="24"/>
          <w:szCs w:val="24"/>
        </w:rPr>
      </w:pPr>
      <w:r w:rsidRPr="00553F6C">
        <w:rPr>
          <w:sz w:val="24"/>
          <w:szCs w:val="24"/>
        </w:rPr>
        <w:t>30.5.</w:t>
      </w:r>
      <w:r w:rsidR="003476ED">
        <w:rPr>
          <w:sz w:val="24"/>
          <w:szCs w:val="24"/>
        </w:rPr>
        <w:t xml:space="preserve"> </w:t>
      </w:r>
      <w:r w:rsidRPr="00553F6C">
        <w:rPr>
          <w:sz w:val="24"/>
          <w:szCs w:val="24"/>
        </w:rPr>
        <w:t>Təşkilatçı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təhrikçi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30.4-cü</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hərəkətləri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icraçı</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törədilməsinin</w:t>
      </w:r>
      <w:r w:rsidR="003476ED">
        <w:rPr>
          <w:sz w:val="24"/>
          <w:szCs w:val="24"/>
        </w:rPr>
        <w:t xml:space="preserve"> </w:t>
      </w:r>
      <w:r w:rsidRPr="00553F6C">
        <w:rPr>
          <w:sz w:val="24"/>
          <w:szCs w:val="24"/>
        </w:rPr>
        <w:t>qarşısını</w:t>
      </w:r>
      <w:r w:rsidR="003476ED">
        <w:rPr>
          <w:sz w:val="24"/>
          <w:szCs w:val="24"/>
        </w:rPr>
        <w:t xml:space="preserve"> </w:t>
      </w:r>
      <w:r w:rsidRPr="00553F6C">
        <w:rPr>
          <w:sz w:val="24"/>
          <w:szCs w:val="24"/>
        </w:rPr>
        <w:t>ala</w:t>
      </w:r>
      <w:r w:rsidR="003476ED">
        <w:rPr>
          <w:sz w:val="24"/>
          <w:szCs w:val="24"/>
        </w:rPr>
        <w:t xml:space="preserve"> </w:t>
      </w:r>
      <w:r w:rsidRPr="00553F6C">
        <w:rPr>
          <w:sz w:val="24"/>
          <w:szCs w:val="24"/>
        </w:rPr>
        <w:t>bilmədikdə,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edərkən</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hərəkətlərini</w:t>
      </w:r>
      <w:r w:rsidR="003476ED">
        <w:rPr>
          <w:sz w:val="24"/>
          <w:szCs w:val="24"/>
        </w:rPr>
        <w:t xml:space="preserve"> </w:t>
      </w:r>
      <w:r w:rsidRPr="00553F6C">
        <w:rPr>
          <w:sz w:val="24"/>
          <w:szCs w:val="24"/>
        </w:rPr>
        <w:t>yüngülləşdirici</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p>
    <w:p w:rsidR="009066A0" w:rsidRPr="00553F6C" w14:paraId="7AC76333" w14:textId="77777777">
      <w:pPr>
        <w:pStyle w:val="StyleNormalWebPalatinoLinotype11ptCentered"/>
        <w:spacing w:after="0"/>
        <w:ind w:left="0" w:right="0" w:firstLine="567"/>
        <w:rPr>
          <w:b w:val="0"/>
          <w:sz w:val="24"/>
          <w:szCs w:val="24"/>
          <w:lang w:val="az-Latn-AZ"/>
        </w:rPr>
      </w:pPr>
    </w:p>
    <w:p w:rsidR="009066A0" w:rsidRPr="00553F6C" w14:paraId="4E35A0AD" w14:textId="7D5EA7F0">
      <w:pPr>
        <w:pStyle w:val="StyleNormalWebPalatinoLinotype11ptCentered"/>
        <w:spacing w:after="0"/>
        <w:ind w:left="0" w:right="0"/>
        <w:rPr>
          <w:b w:val="0"/>
          <w:sz w:val="24"/>
          <w:szCs w:val="24"/>
          <w:lang w:val="az-Latn-AZ"/>
        </w:rPr>
      </w:pPr>
      <w:r w:rsidRPr="00553F6C">
        <w:rPr>
          <w:b w:val="0"/>
          <w:sz w:val="24"/>
          <w:szCs w:val="24"/>
          <w:lang w:val="az-Latn-AZ"/>
        </w:rPr>
        <w:t>7-ci</w:t>
      </w:r>
      <w:r w:rsidR="003476ED">
        <w:rPr>
          <w:b w:val="0"/>
          <w:sz w:val="24"/>
          <w:szCs w:val="24"/>
          <w:lang w:val="az-Latn-AZ"/>
        </w:rPr>
        <w:t xml:space="preserve"> </w:t>
      </w:r>
      <w:r w:rsidRPr="00553F6C">
        <w:rPr>
          <w:b w:val="0"/>
          <w:sz w:val="24"/>
          <w:szCs w:val="24"/>
          <w:lang w:val="az-Latn-AZ"/>
        </w:rPr>
        <w:t>fəsil</w:t>
      </w:r>
    </w:p>
    <w:p w:rsidR="009066A0" w:rsidRPr="00553F6C" w14:paraId="7A61DE24" w14:textId="2B4B1B25">
      <w:pPr>
        <w:pStyle w:val="StyleLar1Bold1"/>
        <w:spacing w:after="0"/>
        <w:rPr>
          <w:rStyle w:val="MecelleChar"/>
          <w:rFonts w:cs="Tahoma"/>
          <w:i/>
          <w:sz w:val="24"/>
        </w:rPr>
      </w:pPr>
      <w:bookmarkStart w:id="43" w:name="_Toc89058486"/>
      <w:r w:rsidRPr="00553F6C">
        <w:rPr>
          <w:szCs w:val="24"/>
        </w:rPr>
        <w:t>CİNAYƏTDƏ</w:t>
      </w:r>
      <w:r w:rsidR="003476ED">
        <w:rPr>
          <w:szCs w:val="24"/>
        </w:rPr>
        <w:t xml:space="preserve"> </w:t>
      </w:r>
      <w:r w:rsidRPr="00553F6C">
        <w:rPr>
          <w:szCs w:val="24"/>
        </w:rPr>
        <w:t>İŞTİRAKÇILIQ</w:t>
      </w:r>
      <w:bookmarkEnd w:id="43"/>
    </w:p>
    <w:p w:rsidR="009066A0" w:rsidRPr="00553F6C" w14:paraId="17940E5B" w14:textId="77777777">
      <w:pPr>
        <w:pStyle w:val="NormalWeb"/>
        <w:tabs>
          <w:tab w:val="left" w:pos="397"/>
        </w:tabs>
        <w:ind w:firstLine="567"/>
        <w:rPr>
          <w:rStyle w:val="MaddeChar"/>
          <w:bCs/>
          <w:sz w:val="24"/>
          <w:lang w:val="az-Latn-AZ"/>
        </w:rPr>
      </w:pPr>
    </w:p>
    <w:p w:rsidR="009066A0" w:rsidRPr="00553F6C" w14:paraId="25F77587" w14:textId="40DA957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İştirakçılıq</w:t>
      </w:r>
    </w:p>
    <w:p w:rsidR="009066A0" w:rsidRPr="00553F6C" w14:paraId="216485ED" w14:textId="77777777">
      <w:pPr>
        <w:pStyle w:val="NormalWeb"/>
        <w:tabs>
          <w:tab w:val="left" w:pos="397"/>
        </w:tabs>
        <w:ind w:firstLine="567"/>
        <w:rPr>
          <w:rStyle w:val="MecelleChar"/>
          <w:rFonts w:cs="Tahoma"/>
          <w:sz w:val="24"/>
        </w:rPr>
      </w:pPr>
    </w:p>
    <w:p w:rsidR="009066A0" w:rsidRPr="00553F6C" w14:paraId="28728C52" w14:textId="3942E1BA">
      <w:pPr>
        <w:pStyle w:val="Mecelle"/>
        <w:ind w:firstLine="567"/>
      </w:pP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törətməkdə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birgə</w:t>
      </w:r>
      <w:r w:rsidR="003476ED">
        <w:rPr>
          <w:sz w:val="24"/>
          <w:szCs w:val="24"/>
        </w:rPr>
        <w:t xml:space="preserve"> </w:t>
      </w:r>
      <w:r w:rsidRPr="00553F6C">
        <w:rPr>
          <w:sz w:val="24"/>
          <w:szCs w:val="24"/>
        </w:rPr>
        <w:t>iştirakı</w:t>
      </w:r>
      <w:r w:rsidR="003476ED">
        <w:rPr>
          <w:sz w:val="24"/>
          <w:szCs w:val="24"/>
        </w:rPr>
        <w:t xml:space="preserve"> </w:t>
      </w:r>
      <w:r w:rsidRPr="00553F6C">
        <w:rPr>
          <w:sz w:val="24"/>
          <w:szCs w:val="24"/>
        </w:rPr>
        <w:t>iştirakçılıq</w:t>
      </w:r>
      <w:r w:rsidR="003476ED">
        <w:rPr>
          <w:sz w:val="24"/>
          <w:szCs w:val="24"/>
        </w:rPr>
        <w:t xml:space="preserve"> </w:t>
      </w:r>
      <w:r w:rsidRPr="00553F6C">
        <w:rPr>
          <w:sz w:val="24"/>
          <w:szCs w:val="24"/>
        </w:rPr>
        <w:t>sayılır.</w:t>
      </w:r>
    </w:p>
    <w:p w:rsidR="009066A0" w:rsidRPr="00553F6C" w14:paraId="4D7DFA9B" w14:textId="77777777">
      <w:pPr>
        <w:pStyle w:val="NormalWeb"/>
        <w:tabs>
          <w:tab w:val="left" w:pos="397"/>
        </w:tabs>
        <w:ind w:firstLine="567"/>
        <w:rPr>
          <w:rStyle w:val="MaddeChar"/>
          <w:bCs/>
          <w:sz w:val="24"/>
          <w:lang w:val="az-Latn-AZ"/>
        </w:rPr>
      </w:pPr>
    </w:p>
    <w:p w:rsidR="009066A0" w:rsidRPr="00553F6C" w14:paraId="7503FDD2" w14:textId="7ED13A8C">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İştirakçılığın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növləri</w:t>
      </w:r>
      <w:r w:rsidR="003476ED">
        <w:rPr>
          <w:rFonts w:ascii="Palatino Linotype" w:hAnsi="Palatino Linotype"/>
          <w:b/>
          <w:bCs/>
          <w:iCs/>
          <w:szCs w:val="24"/>
          <w:lang w:val="az-Latn-AZ"/>
        </w:rPr>
        <w:t xml:space="preserve"> </w:t>
      </w:r>
      <w:hyperlink r:id="rId11" w:tgtFrame="_blank" w:tooltip="Azərbaycan Respublikası Konstitusiya Məhkəməsinin 6 may 2022-ci il tarixli qərarı" w:history="1">
        <w:r w:rsidRPr="00553F6C" w:rsidR="00EC76CF">
          <w:rPr>
            <w:rStyle w:val="Hyperlink"/>
            <w:rFonts w:ascii="Palatino Linotype" w:hAnsi="Palatino Linotype"/>
            <w:b/>
            <w:bCs/>
            <w:sz w:val="20"/>
            <w:lang w:val="az-Latn-AZ"/>
          </w:rPr>
          <w:t>KMQ16</w:t>
        </w:r>
      </w:hyperlink>
    </w:p>
    <w:p w:rsidR="009066A0" w:rsidRPr="00553F6C" w14:paraId="352D689C" w14:textId="77777777">
      <w:pPr>
        <w:pStyle w:val="NormalWeb"/>
        <w:tabs>
          <w:tab w:val="left" w:pos="397"/>
        </w:tabs>
        <w:ind w:firstLine="567"/>
        <w:rPr>
          <w:rStyle w:val="MecelleChar"/>
          <w:rFonts w:cs="Tahoma"/>
          <w:sz w:val="24"/>
        </w:rPr>
      </w:pPr>
    </w:p>
    <w:p w:rsidR="009066A0" w:rsidRPr="00553F6C" w14:paraId="2A130450" w14:textId="28F16502">
      <w:pPr>
        <w:pStyle w:val="Mecelle"/>
        <w:ind w:firstLine="567"/>
      </w:pPr>
      <w:r w:rsidRPr="00553F6C">
        <w:rPr>
          <w:sz w:val="24"/>
          <w:szCs w:val="24"/>
        </w:rPr>
        <w:t>32.1.</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icraçısı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birlikdə,</w:t>
      </w:r>
      <w:r w:rsidR="003476ED">
        <w:rPr>
          <w:sz w:val="24"/>
          <w:szCs w:val="24"/>
        </w:rPr>
        <w:t xml:space="preserve"> </w:t>
      </w:r>
      <w:r w:rsidRPr="00553F6C">
        <w:rPr>
          <w:sz w:val="24"/>
          <w:szCs w:val="24"/>
        </w:rPr>
        <w:t>təşkilatçısı,</w:t>
      </w:r>
      <w:r w:rsidR="003476ED">
        <w:rPr>
          <w:sz w:val="24"/>
          <w:szCs w:val="24"/>
        </w:rPr>
        <w:t xml:space="preserve"> </w:t>
      </w:r>
      <w:r w:rsidRPr="00553F6C">
        <w:rPr>
          <w:sz w:val="24"/>
          <w:szCs w:val="24"/>
        </w:rPr>
        <w:t>təhrikçisi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köməkçisi</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iştirakçıları</w:t>
      </w:r>
      <w:r w:rsidR="003476ED">
        <w:rPr>
          <w:sz w:val="24"/>
          <w:szCs w:val="24"/>
        </w:rPr>
        <w:t xml:space="preserve"> </w:t>
      </w:r>
      <w:r w:rsidRPr="00553F6C">
        <w:rPr>
          <w:sz w:val="24"/>
          <w:szCs w:val="24"/>
        </w:rPr>
        <w:t>sayılırlar.</w:t>
      </w:r>
    </w:p>
    <w:p w:rsidR="009066A0" w:rsidRPr="00553F6C" w14:paraId="36992A29" w14:textId="198BFEDF">
      <w:pPr>
        <w:pStyle w:val="Mecelle"/>
        <w:ind w:firstLine="567"/>
        <w:rPr>
          <w:sz w:val="24"/>
          <w:szCs w:val="24"/>
        </w:rPr>
      </w:pPr>
      <w:r w:rsidRPr="00553F6C">
        <w:rPr>
          <w:sz w:val="24"/>
          <w:szCs w:val="24"/>
        </w:rPr>
        <w:t>32.2.</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bilavasitə</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şəxslərlə</w:t>
      </w:r>
      <w:r w:rsidR="003476ED">
        <w:rPr>
          <w:sz w:val="24"/>
          <w:szCs w:val="24"/>
        </w:rPr>
        <w:t xml:space="preserve"> </w:t>
      </w:r>
      <w:r w:rsidRPr="00553F6C">
        <w:rPr>
          <w:sz w:val="24"/>
          <w:szCs w:val="24"/>
        </w:rPr>
        <w:t>birlikdə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bilavasitə</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(birgə</w:t>
      </w:r>
      <w:r w:rsidR="003476ED">
        <w:rPr>
          <w:sz w:val="24"/>
          <w:szCs w:val="24"/>
        </w:rPr>
        <w:t xml:space="preserve"> </w:t>
      </w:r>
      <w:r w:rsidRPr="00553F6C">
        <w:rPr>
          <w:sz w:val="24"/>
          <w:szCs w:val="24"/>
        </w:rPr>
        <w:t>icraçılıq),</w:t>
      </w:r>
      <w:r w:rsidR="003476ED">
        <w:rPr>
          <w:sz w:val="24"/>
          <w:szCs w:val="24"/>
        </w:rPr>
        <w:t xml:space="preserve"> </w:t>
      </w:r>
      <w:r w:rsidRPr="00553F6C">
        <w:rPr>
          <w:sz w:val="24"/>
          <w:szCs w:val="24"/>
        </w:rPr>
        <w:t>eləcə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bilməyən</w:t>
      </w:r>
      <w:r w:rsidR="003476ED">
        <w:rPr>
          <w:sz w:val="24"/>
          <w:szCs w:val="24"/>
        </w:rPr>
        <w:t xml:space="preserve"> </w:t>
      </w:r>
      <w:r w:rsidRPr="00553F6C">
        <w:rPr>
          <w:sz w:val="24"/>
          <w:szCs w:val="24"/>
        </w:rPr>
        <w:t>şəxslərdən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icraçı</w:t>
      </w:r>
      <w:r w:rsidR="003476ED">
        <w:rPr>
          <w:sz w:val="24"/>
          <w:szCs w:val="24"/>
        </w:rPr>
        <w:t xml:space="preserve"> </w:t>
      </w:r>
      <w:r w:rsidRPr="00553F6C">
        <w:rPr>
          <w:sz w:val="24"/>
          <w:szCs w:val="24"/>
        </w:rPr>
        <w:t>sayılır.</w:t>
      </w:r>
    </w:p>
    <w:p w:rsidR="009066A0" w:rsidRPr="00553F6C" w14:paraId="2CF32A1B" w14:textId="751ADB49">
      <w:pPr>
        <w:pStyle w:val="Mecelle"/>
        <w:ind w:firstLine="567"/>
        <w:rPr>
          <w:sz w:val="24"/>
          <w:szCs w:val="24"/>
        </w:rPr>
      </w:pPr>
      <w:r w:rsidRPr="00553F6C">
        <w:rPr>
          <w:sz w:val="24"/>
          <w:szCs w:val="24"/>
        </w:rPr>
        <w:t>32.3.</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törədilməsini</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rəhbərlik</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eləcə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yaratmış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bunlara</w:t>
      </w:r>
      <w:r w:rsidR="003476ED">
        <w:rPr>
          <w:sz w:val="24"/>
          <w:szCs w:val="24"/>
        </w:rPr>
        <w:t xml:space="preserve"> </w:t>
      </w:r>
      <w:r w:rsidRPr="00553F6C">
        <w:rPr>
          <w:sz w:val="24"/>
          <w:szCs w:val="24"/>
        </w:rPr>
        <w:t>rəhbərlik</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təşkilatçısı</w:t>
      </w:r>
      <w:r w:rsidR="003476ED">
        <w:rPr>
          <w:sz w:val="24"/>
          <w:szCs w:val="24"/>
        </w:rPr>
        <w:t xml:space="preserve"> </w:t>
      </w:r>
      <w:r w:rsidRPr="00553F6C">
        <w:rPr>
          <w:sz w:val="24"/>
          <w:szCs w:val="24"/>
        </w:rPr>
        <w:t>sayılır.</w:t>
      </w:r>
    </w:p>
    <w:p w:rsidR="009066A0" w:rsidRPr="00553F6C" w14:paraId="07A32507" w14:textId="443D33D3">
      <w:pPr>
        <w:pStyle w:val="Mecelle"/>
        <w:ind w:firstLine="567"/>
        <w:rPr>
          <w:sz w:val="24"/>
          <w:szCs w:val="24"/>
        </w:rPr>
      </w:pPr>
      <w:r w:rsidRPr="00553F6C">
        <w:rPr>
          <w:sz w:val="24"/>
          <w:szCs w:val="24"/>
        </w:rPr>
        <w:t>32.4.</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alma,</w:t>
      </w:r>
      <w:r w:rsidR="003476ED">
        <w:rPr>
          <w:sz w:val="24"/>
          <w:szCs w:val="24"/>
        </w:rPr>
        <w:t xml:space="preserve"> </w:t>
      </w:r>
      <w:r w:rsidRPr="00553F6C">
        <w:rPr>
          <w:sz w:val="24"/>
          <w:szCs w:val="24"/>
        </w:rPr>
        <w:t>sövdələşmə,</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gəlmə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üsullarla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sövq</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təhrikçi</w:t>
      </w:r>
      <w:r w:rsidR="003476ED">
        <w:rPr>
          <w:sz w:val="24"/>
          <w:szCs w:val="24"/>
        </w:rPr>
        <w:t xml:space="preserve"> </w:t>
      </w:r>
      <w:r w:rsidRPr="00553F6C">
        <w:rPr>
          <w:sz w:val="24"/>
          <w:szCs w:val="24"/>
        </w:rPr>
        <w:t>sayılır.</w:t>
      </w:r>
    </w:p>
    <w:p w:rsidR="009066A0" w:rsidRPr="00553F6C" w14:paraId="18D04181" w14:textId="56AD29BE">
      <w:pPr>
        <w:pStyle w:val="Mecelle"/>
        <w:ind w:firstLine="567"/>
        <w:rPr>
          <w:b/>
          <w:color w:val="000080"/>
          <w:sz w:val="24"/>
          <w:szCs w:val="24"/>
        </w:rPr>
      </w:pPr>
      <w:r w:rsidRPr="00553F6C">
        <w:rPr>
          <w:sz w:val="24"/>
          <w:szCs w:val="24"/>
        </w:rPr>
        <w:t>32.5.</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məsləhətləri,</w:t>
      </w:r>
      <w:r w:rsidR="003476ED">
        <w:rPr>
          <w:sz w:val="24"/>
          <w:szCs w:val="24"/>
        </w:rPr>
        <w:t xml:space="preserve"> </w:t>
      </w:r>
      <w:r w:rsidRPr="00553F6C">
        <w:rPr>
          <w:sz w:val="24"/>
          <w:szCs w:val="24"/>
        </w:rPr>
        <w:t>göstərişləri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məlumatları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alət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vasitələr</w:t>
      </w:r>
      <w:r w:rsidR="003476ED">
        <w:rPr>
          <w:sz w:val="24"/>
          <w:szCs w:val="24"/>
        </w:rPr>
        <w:t xml:space="preserve"> </w:t>
      </w:r>
      <w:r w:rsidRPr="00553F6C">
        <w:rPr>
          <w:sz w:val="24"/>
          <w:szCs w:val="24"/>
        </w:rPr>
        <w:t>vermək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maneələri</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qaldırmaqla</w:t>
      </w:r>
      <w:r w:rsidR="003476ED">
        <w:rPr>
          <w:sz w:val="24"/>
          <w:szCs w:val="24"/>
        </w:rPr>
        <w:t xml:space="preserve"> </w:t>
      </w:r>
      <w:r w:rsidRPr="00553F6C">
        <w:rPr>
          <w:sz w:val="24"/>
          <w:szCs w:val="24"/>
        </w:rPr>
        <w:t>yardım</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alətlərini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izlərini,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edilmiş</w:t>
      </w:r>
      <w:r w:rsidR="003476ED">
        <w:rPr>
          <w:sz w:val="24"/>
          <w:szCs w:val="24"/>
        </w:rPr>
        <w:t xml:space="preserve"> </w:t>
      </w:r>
      <w:r w:rsidRPr="0060439E">
        <w:rPr>
          <w:strike/>
          <w:sz w:val="24"/>
          <w:szCs w:val="24"/>
        </w:rPr>
        <w:t>pul</w:t>
      </w:r>
      <w:r w:rsidR="003476ED">
        <w:rPr>
          <w:strike/>
          <w:sz w:val="24"/>
          <w:szCs w:val="24"/>
        </w:rPr>
        <w:t xml:space="preserve"> </w:t>
      </w:r>
      <w:r w:rsidRPr="0060439E">
        <w:rPr>
          <w:strike/>
          <w:sz w:val="24"/>
          <w:szCs w:val="24"/>
        </w:rPr>
        <w:t>vəsaitlərini</w:t>
      </w:r>
      <w:r w:rsidR="003476ED">
        <w:rPr>
          <w:strike/>
          <w:sz w:val="24"/>
          <w:szCs w:val="24"/>
        </w:rPr>
        <w:t xml:space="preserve"> </w:t>
      </w:r>
      <w:r w:rsidRPr="0060439E">
        <w:rPr>
          <w:strike/>
          <w:sz w:val="24"/>
          <w:szCs w:val="24"/>
        </w:rPr>
        <w:t>və</w:t>
      </w:r>
      <w:r w:rsidR="003476ED">
        <w:rPr>
          <w:strike/>
          <w:sz w:val="24"/>
          <w:szCs w:val="24"/>
        </w:rPr>
        <w:t xml:space="preserve"> </w:t>
      </w:r>
      <w:r w:rsidRPr="0060439E">
        <w:rPr>
          <w:strike/>
          <w:sz w:val="24"/>
          <w:szCs w:val="24"/>
        </w:rPr>
        <w:t>ya</w:t>
      </w:r>
      <w:r w:rsidR="003476ED">
        <w:rPr>
          <w:strike/>
          <w:sz w:val="24"/>
          <w:szCs w:val="24"/>
        </w:rPr>
        <w:t xml:space="preserve"> </w:t>
      </w:r>
      <w:r w:rsidRPr="0060439E">
        <w:rPr>
          <w:strike/>
          <w:sz w:val="24"/>
          <w:szCs w:val="24"/>
        </w:rPr>
        <w:t>digər</w:t>
      </w:r>
      <w:r w:rsidR="003476ED">
        <w:rPr>
          <w:sz w:val="24"/>
          <w:szCs w:val="24"/>
        </w:rPr>
        <w:t xml:space="preserve"> </w:t>
      </w:r>
      <w:r w:rsidRPr="00553F6C">
        <w:rPr>
          <w:sz w:val="24"/>
          <w:szCs w:val="24"/>
        </w:rPr>
        <w:t>əmlakı</w:t>
      </w:r>
      <w:r w:rsidR="003476ED">
        <w:rPr>
          <w:sz w:val="24"/>
          <w:szCs w:val="24"/>
        </w:rPr>
        <w:t xml:space="preserve"> </w:t>
      </w:r>
      <w:r w:rsidRPr="00553F6C">
        <w:rPr>
          <w:sz w:val="24"/>
          <w:szCs w:val="24"/>
        </w:rPr>
        <w:t>gizlətməyi,</w:t>
      </w:r>
      <w:r w:rsidR="003476ED">
        <w:rPr>
          <w:sz w:val="24"/>
          <w:szCs w:val="24"/>
        </w:rPr>
        <w:t xml:space="preserve"> </w:t>
      </w:r>
      <w:r w:rsidRPr="00553F6C">
        <w:rPr>
          <w:sz w:val="24"/>
          <w:szCs w:val="24"/>
        </w:rPr>
        <w:t>belə</w:t>
      </w:r>
      <w:r w:rsidR="003476ED">
        <w:rPr>
          <w:sz w:val="24"/>
          <w:szCs w:val="24"/>
        </w:rPr>
        <w:t xml:space="preserve"> </w:t>
      </w:r>
      <w:r w:rsidRPr="0060439E">
        <w:rPr>
          <w:strike/>
          <w:sz w:val="24"/>
          <w:szCs w:val="24"/>
        </w:rPr>
        <w:t>pul</w:t>
      </w:r>
      <w:r w:rsidR="003476ED">
        <w:rPr>
          <w:strike/>
          <w:sz w:val="24"/>
          <w:szCs w:val="24"/>
        </w:rPr>
        <w:t xml:space="preserve"> </w:t>
      </w:r>
      <w:r w:rsidRPr="0060439E">
        <w:rPr>
          <w:strike/>
          <w:sz w:val="24"/>
          <w:szCs w:val="24"/>
        </w:rPr>
        <w:t>vəsaitlərini</w:t>
      </w:r>
      <w:r w:rsidR="003476ED">
        <w:rPr>
          <w:strike/>
          <w:sz w:val="24"/>
          <w:szCs w:val="24"/>
        </w:rPr>
        <w:t xml:space="preserve"> </w:t>
      </w:r>
      <w:r w:rsidRPr="0060439E">
        <w:rPr>
          <w:strike/>
          <w:sz w:val="24"/>
          <w:szCs w:val="24"/>
        </w:rPr>
        <w:t>və</w:t>
      </w:r>
      <w:r w:rsidR="003476ED">
        <w:rPr>
          <w:strike/>
          <w:sz w:val="24"/>
          <w:szCs w:val="24"/>
        </w:rPr>
        <w:t xml:space="preserve"> </w:t>
      </w:r>
      <w:r w:rsidRPr="0060439E">
        <w:rPr>
          <w:strike/>
          <w:sz w:val="24"/>
          <w:szCs w:val="24"/>
        </w:rPr>
        <w:t>ya</w:t>
      </w:r>
      <w:r w:rsidR="003476ED">
        <w:rPr>
          <w:strike/>
          <w:sz w:val="24"/>
          <w:szCs w:val="24"/>
        </w:rPr>
        <w:t xml:space="preserve"> </w:t>
      </w:r>
      <w:r w:rsidRPr="0060439E">
        <w:rPr>
          <w:strike/>
          <w:sz w:val="24"/>
          <w:szCs w:val="24"/>
        </w:rPr>
        <w:t>digər</w:t>
      </w:r>
      <w:r w:rsidR="003476ED">
        <w:rPr>
          <w:sz w:val="24"/>
          <w:szCs w:val="24"/>
        </w:rPr>
        <w:t xml:space="preserve"> </w:t>
      </w:r>
      <w:r w:rsidRPr="00553F6C">
        <w:rPr>
          <w:sz w:val="24"/>
          <w:szCs w:val="24"/>
        </w:rPr>
        <w:t>əmlakı</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etməyi,</w:t>
      </w:r>
      <w:r w:rsidR="003476ED">
        <w:rPr>
          <w:sz w:val="24"/>
          <w:szCs w:val="24"/>
        </w:rPr>
        <w:t xml:space="preserve"> </w:t>
      </w:r>
      <w:r w:rsidRPr="00553F6C">
        <w:rPr>
          <w:sz w:val="24"/>
          <w:szCs w:val="24"/>
        </w:rPr>
        <w:t>onlara</w:t>
      </w:r>
      <w:r w:rsidR="003476ED">
        <w:rPr>
          <w:sz w:val="24"/>
          <w:szCs w:val="24"/>
        </w:rPr>
        <w:t xml:space="preserve"> </w:t>
      </w:r>
      <w:r w:rsidRPr="00553F6C">
        <w:rPr>
          <w:sz w:val="24"/>
          <w:szCs w:val="24"/>
        </w:rPr>
        <w:t>sahiblik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etməyi,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sərəncam</w:t>
      </w:r>
      <w:r w:rsidR="003476ED">
        <w:rPr>
          <w:sz w:val="24"/>
          <w:szCs w:val="24"/>
        </w:rPr>
        <w:t xml:space="preserve"> </w:t>
      </w:r>
      <w:r w:rsidRPr="00553F6C">
        <w:rPr>
          <w:sz w:val="24"/>
          <w:szCs w:val="24"/>
        </w:rPr>
        <w:t>verməyi</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vəd</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köməkçi</w:t>
      </w:r>
      <w:r w:rsidR="003476ED">
        <w:rPr>
          <w:sz w:val="24"/>
          <w:szCs w:val="24"/>
        </w:rPr>
        <w:t xml:space="preserve"> </w:t>
      </w:r>
      <w:r w:rsidRPr="00553F6C">
        <w:rPr>
          <w:sz w:val="24"/>
          <w:szCs w:val="24"/>
        </w:rPr>
        <w:t>sayılır.</w:t>
      </w:r>
      <w:r w:rsidRPr="00553F6C">
        <w:rPr>
          <w:rStyle w:val="EndnoteReference"/>
          <w:rFonts w:ascii="Palatino Linotype" w:hAnsi="Palatino Linotype"/>
          <w:b/>
          <w:color w:val="0000FF"/>
          <w:sz w:val="20"/>
        </w:rPr>
        <w:t>24</w:t>
      </w:r>
    </w:p>
    <w:p w:rsidR="009066A0" w:rsidRPr="00553F6C" w14:paraId="086DC20A" w14:textId="77777777">
      <w:pPr>
        <w:pStyle w:val="NormalWeb"/>
        <w:tabs>
          <w:tab w:val="left" w:pos="397"/>
        </w:tabs>
        <w:ind w:firstLine="567"/>
        <w:rPr>
          <w:rStyle w:val="MaddeChar"/>
          <w:bCs/>
          <w:sz w:val="24"/>
          <w:lang w:val="az-Latn-AZ"/>
        </w:rPr>
      </w:pPr>
    </w:p>
    <w:p w:rsidR="009066A0" w:rsidRPr="00553F6C" w14:paraId="75B9BABE" w14:textId="3473743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iştirakçılarının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w:t>
      </w:r>
      <w:r w:rsidR="003476ED">
        <w:rPr>
          <w:rFonts w:ascii="Palatino Linotype" w:hAnsi="Palatino Linotype"/>
          <w:b/>
          <w:bCs/>
          <w:iCs/>
          <w:szCs w:val="24"/>
          <w:lang w:val="az-Latn-AZ"/>
        </w:rPr>
        <w:t xml:space="preserve"> </w:t>
      </w:r>
      <w:hyperlink r:id="rId12" w:tgtFrame="_blank" w:tooltip="Azərbaycan Respublikası Konstitusiya Məhkəməsinin 6 may 2022-ci il tarixli qərarı" w:history="1">
        <w:r w:rsidRPr="00553F6C" w:rsidR="00EC76CF">
          <w:rPr>
            <w:rStyle w:val="Hyperlink"/>
            <w:rFonts w:ascii="Palatino Linotype" w:hAnsi="Palatino Linotype"/>
            <w:b/>
            <w:bCs/>
            <w:sz w:val="20"/>
            <w:lang w:val="az-Latn-AZ"/>
          </w:rPr>
          <w:t>KMQ16</w:t>
        </w:r>
      </w:hyperlink>
    </w:p>
    <w:p w:rsidR="009066A0" w:rsidRPr="00553F6C" w14:paraId="713E054E" w14:textId="77777777">
      <w:pPr>
        <w:pStyle w:val="NormalWeb"/>
        <w:tabs>
          <w:tab w:val="left" w:pos="397"/>
        </w:tabs>
        <w:ind w:firstLine="567"/>
        <w:rPr>
          <w:rStyle w:val="MecelleChar"/>
          <w:rFonts w:cs="Tahoma"/>
          <w:sz w:val="24"/>
        </w:rPr>
      </w:pPr>
    </w:p>
    <w:p w:rsidR="009066A0" w:rsidRPr="00553F6C" w14:paraId="735E6BF5" w14:textId="562B3C45">
      <w:pPr>
        <w:pStyle w:val="Mecelle"/>
        <w:ind w:firstLine="567"/>
      </w:pPr>
      <w:r w:rsidRPr="00553F6C">
        <w:rPr>
          <w:sz w:val="24"/>
          <w:szCs w:val="24"/>
        </w:rPr>
        <w:t>33.1.</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iştirakçılarının</w:t>
      </w:r>
      <w:r w:rsidR="003476ED">
        <w:rPr>
          <w:sz w:val="24"/>
          <w:szCs w:val="24"/>
        </w:rPr>
        <w:t xml:space="preserve"> </w:t>
      </w:r>
      <w:r w:rsidRPr="00553F6C">
        <w:rPr>
          <w:sz w:val="24"/>
          <w:szCs w:val="24"/>
        </w:rPr>
        <w:t>məsuliyyəti</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birinin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faktiki</w:t>
      </w:r>
      <w:r w:rsidR="003476ED">
        <w:rPr>
          <w:sz w:val="24"/>
          <w:szCs w:val="24"/>
        </w:rPr>
        <w:t xml:space="preserve"> </w:t>
      </w:r>
      <w:r w:rsidRPr="00553F6C">
        <w:rPr>
          <w:sz w:val="24"/>
          <w:szCs w:val="24"/>
        </w:rPr>
        <w:t>iştirakının</w:t>
      </w:r>
      <w:r w:rsidR="003476ED">
        <w:rPr>
          <w:sz w:val="24"/>
          <w:szCs w:val="24"/>
        </w:rPr>
        <w:t xml:space="preserve"> </w:t>
      </w:r>
      <w:r w:rsidRPr="00553F6C">
        <w:rPr>
          <w:sz w:val="24"/>
          <w:szCs w:val="24"/>
        </w:rPr>
        <w:t>xarakterindən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dərəcəsindən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p>
    <w:p w:rsidR="009066A0" w:rsidRPr="00553F6C" w14:paraId="08608221" w14:textId="4DA62A85">
      <w:pPr>
        <w:pStyle w:val="Mecelle"/>
        <w:ind w:firstLine="567"/>
        <w:rPr>
          <w:sz w:val="24"/>
          <w:szCs w:val="24"/>
        </w:rPr>
      </w:pPr>
      <w:r w:rsidRPr="00553F6C">
        <w:rPr>
          <w:sz w:val="24"/>
          <w:szCs w:val="24"/>
        </w:rPr>
        <w:t>33.2.</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birgə</w:t>
      </w:r>
      <w:r w:rsidR="003476ED">
        <w:rPr>
          <w:sz w:val="24"/>
          <w:szCs w:val="24"/>
        </w:rPr>
        <w:t xml:space="preserve"> </w:t>
      </w:r>
      <w:r w:rsidRPr="00553F6C">
        <w:rPr>
          <w:sz w:val="24"/>
          <w:szCs w:val="24"/>
        </w:rPr>
        <w:t>icraçıları</w:t>
      </w:r>
      <w:r w:rsidR="003476ED">
        <w:rPr>
          <w:sz w:val="24"/>
          <w:szCs w:val="24"/>
        </w:rPr>
        <w:t xml:space="preserve"> </w:t>
      </w:r>
      <w:r w:rsidRPr="00553F6C">
        <w:rPr>
          <w:sz w:val="24"/>
          <w:szCs w:val="24"/>
        </w:rPr>
        <w:t>birgə</w:t>
      </w:r>
      <w:r w:rsidR="003476ED">
        <w:rPr>
          <w:sz w:val="24"/>
          <w:szCs w:val="24"/>
        </w:rPr>
        <w:t xml:space="preserve"> </w:t>
      </w:r>
      <w:r w:rsidRPr="00553F6C">
        <w:rPr>
          <w:sz w:val="24"/>
          <w:szCs w:val="24"/>
        </w:rPr>
        <w:t>törətdikləri</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32-ci</w:t>
      </w:r>
      <w:r w:rsidR="003476ED">
        <w:rPr>
          <w:sz w:val="24"/>
          <w:szCs w:val="24"/>
        </w:rPr>
        <w:t xml:space="preserve"> </w:t>
      </w:r>
      <w:r w:rsidRPr="00553F6C">
        <w:rPr>
          <w:sz w:val="24"/>
          <w:szCs w:val="24"/>
        </w:rPr>
        <w:t>maddəsinə</w:t>
      </w:r>
      <w:r w:rsidR="003476ED">
        <w:rPr>
          <w:sz w:val="24"/>
          <w:szCs w:val="24"/>
        </w:rPr>
        <w:t xml:space="preserve"> </w:t>
      </w:r>
      <w:r w:rsidRPr="00553F6C">
        <w:rPr>
          <w:sz w:val="24"/>
          <w:szCs w:val="24"/>
        </w:rPr>
        <w:t>istinad</w:t>
      </w:r>
      <w:r w:rsidR="003476ED">
        <w:rPr>
          <w:sz w:val="24"/>
          <w:szCs w:val="24"/>
        </w:rPr>
        <w:t xml:space="preserve"> </w:t>
      </w:r>
      <w:r w:rsidRPr="00553F6C">
        <w:rPr>
          <w:sz w:val="24"/>
          <w:szCs w:val="24"/>
        </w:rPr>
        <w:t>edilmədən,</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maddəyə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edilirlər.</w:t>
      </w:r>
    </w:p>
    <w:p w:rsidR="009066A0" w:rsidRPr="00553F6C" w14:paraId="796CE3A8" w14:textId="62F1ACA4">
      <w:pPr>
        <w:pStyle w:val="Mecelle"/>
        <w:ind w:firstLine="567"/>
        <w:rPr>
          <w:sz w:val="24"/>
          <w:szCs w:val="24"/>
        </w:rPr>
      </w:pPr>
      <w:r w:rsidRPr="00553F6C">
        <w:rPr>
          <w:sz w:val="24"/>
          <w:szCs w:val="24"/>
        </w:rPr>
        <w:t>33.3.</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təşkilatçısı,</w:t>
      </w:r>
      <w:r w:rsidR="003476ED">
        <w:rPr>
          <w:sz w:val="24"/>
          <w:szCs w:val="24"/>
        </w:rPr>
        <w:t xml:space="preserve"> </w:t>
      </w:r>
      <w:r w:rsidRPr="00553F6C">
        <w:rPr>
          <w:sz w:val="24"/>
          <w:szCs w:val="24"/>
        </w:rPr>
        <w:t>təhrikçisi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köməkçisi</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vaxtda</w:t>
      </w:r>
      <w:r w:rsidR="003476ED">
        <w:rPr>
          <w:sz w:val="24"/>
          <w:szCs w:val="24"/>
        </w:rPr>
        <w:t xml:space="preserve"> </w:t>
      </w:r>
      <w:r w:rsidRPr="00553F6C">
        <w:rPr>
          <w:sz w:val="24"/>
          <w:szCs w:val="24"/>
        </w:rPr>
        <w:t>birgə</w:t>
      </w:r>
      <w:r w:rsidR="003476ED">
        <w:rPr>
          <w:sz w:val="24"/>
          <w:szCs w:val="24"/>
        </w:rPr>
        <w:t xml:space="preserve"> </w:t>
      </w:r>
      <w:r w:rsidRPr="00553F6C">
        <w:rPr>
          <w:sz w:val="24"/>
          <w:szCs w:val="24"/>
        </w:rPr>
        <w:t>icraçı</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etdiyi</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istisna</w:t>
      </w:r>
      <w:r w:rsidR="003476ED">
        <w:rPr>
          <w:sz w:val="24"/>
          <w:szCs w:val="24"/>
        </w:rPr>
        <w:t xml:space="preserve"> </w:t>
      </w:r>
      <w:r w:rsidRPr="00553F6C">
        <w:rPr>
          <w:sz w:val="24"/>
          <w:szCs w:val="24"/>
        </w:rPr>
        <w:t>olunmaqla,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32-ci</w:t>
      </w:r>
      <w:r w:rsidR="003476ED">
        <w:rPr>
          <w:sz w:val="24"/>
          <w:szCs w:val="24"/>
        </w:rPr>
        <w:t xml:space="preserve"> </w:t>
      </w:r>
      <w:r w:rsidRPr="00553F6C">
        <w:rPr>
          <w:sz w:val="24"/>
          <w:szCs w:val="24"/>
        </w:rPr>
        <w:t>maddəsinə</w:t>
      </w:r>
      <w:r w:rsidR="003476ED">
        <w:rPr>
          <w:sz w:val="24"/>
          <w:szCs w:val="24"/>
        </w:rPr>
        <w:t xml:space="preserve"> </w:t>
      </w:r>
      <w:r w:rsidRPr="00553F6C">
        <w:rPr>
          <w:sz w:val="24"/>
          <w:szCs w:val="24"/>
        </w:rPr>
        <w:t>istinad</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maddəyə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edilirlər.</w:t>
      </w:r>
    </w:p>
    <w:p w:rsidR="009066A0" w:rsidRPr="00553F6C" w14:paraId="6166A2A9" w14:textId="022FA2BF">
      <w:pPr>
        <w:pStyle w:val="Mecelle"/>
        <w:ind w:firstLine="567"/>
        <w:rPr>
          <w:sz w:val="24"/>
          <w:szCs w:val="24"/>
        </w:rPr>
      </w:pPr>
      <w:r w:rsidRPr="00553F6C">
        <w:rPr>
          <w:sz w:val="24"/>
          <w:szCs w:val="24"/>
        </w:rPr>
        <w:t>33.4.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subyekti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maddə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təşkilatçısı,</w:t>
      </w:r>
      <w:r w:rsidR="003476ED">
        <w:rPr>
          <w:sz w:val="24"/>
          <w:szCs w:val="24"/>
        </w:rPr>
        <w:t xml:space="preserve"> </w:t>
      </w:r>
      <w:r w:rsidRPr="00553F6C">
        <w:rPr>
          <w:sz w:val="24"/>
          <w:szCs w:val="24"/>
        </w:rPr>
        <w:t>təhrikçisi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köməkçisi</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məsuliyyətə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olunur.</w:t>
      </w:r>
    </w:p>
    <w:p w:rsidR="009066A0" w:rsidRPr="00553F6C" w14:paraId="397B0656" w14:textId="7A97B977">
      <w:pPr>
        <w:pStyle w:val="Mecelle"/>
        <w:ind w:firstLine="567"/>
        <w:rPr>
          <w:sz w:val="24"/>
          <w:szCs w:val="24"/>
        </w:rPr>
      </w:pPr>
      <w:r w:rsidRPr="00553F6C">
        <w:rPr>
          <w:sz w:val="24"/>
          <w:szCs w:val="24"/>
        </w:rPr>
        <w:t>33.5.</w:t>
      </w:r>
      <w:r w:rsidR="003476ED">
        <w:rPr>
          <w:sz w:val="24"/>
          <w:szCs w:val="24"/>
        </w:rPr>
        <w:t xml:space="preserve"> </w:t>
      </w:r>
      <w:r w:rsidRPr="00553F6C">
        <w:rPr>
          <w:sz w:val="24"/>
          <w:szCs w:val="24"/>
        </w:rPr>
        <w:t>İcraçı</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iradəsindən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səbəblərdən</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çatdıra</w:t>
      </w:r>
      <w:r w:rsidR="003476ED">
        <w:rPr>
          <w:sz w:val="24"/>
          <w:szCs w:val="24"/>
        </w:rPr>
        <w:t xml:space="preserve"> </w:t>
      </w:r>
      <w:r w:rsidRPr="00553F6C">
        <w:rPr>
          <w:sz w:val="24"/>
          <w:szCs w:val="24"/>
        </w:rPr>
        <w:t>bilmədikdə,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iştirakçılar</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hazırlıqda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cəhddə</w:t>
      </w:r>
      <w:r w:rsidR="003476ED">
        <w:rPr>
          <w:sz w:val="24"/>
          <w:szCs w:val="24"/>
        </w:rPr>
        <w:t xml:space="preserve"> </w:t>
      </w:r>
      <w:r w:rsidRPr="00553F6C">
        <w:rPr>
          <w:sz w:val="24"/>
          <w:szCs w:val="24"/>
        </w:rPr>
        <w:t>iştirakçılığa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edilirlər.</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iradəsindən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səbəblərdən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təhrik</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nail</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hazırlığa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edilir.</w:t>
      </w:r>
    </w:p>
    <w:p w:rsidR="009066A0" w:rsidRPr="00553F6C" w14:paraId="3FAEDC05" w14:textId="77777777">
      <w:pPr>
        <w:pStyle w:val="NormalWeb"/>
        <w:tabs>
          <w:tab w:val="left" w:pos="397"/>
        </w:tabs>
        <w:ind w:firstLine="567"/>
        <w:jc w:val="both"/>
        <w:rPr>
          <w:rStyle w:val="MaddeChar"/>
          <w:bCs/>
          <w:sz w:val="24"/>
          <w:lang w:val="az-Latn-AZ"/>
        </w:rPr>
      </w:pPr>
    </w:p>
    <w:p w:rsidR="009066A0" w:rsidRPr="00553F6C" w14:paraId="323B904C" w14:textId="06CB5D24">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qrup</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qabaqcadan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əlbir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qrup</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mütəşəkkil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dəstə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cinayətkar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birlik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(cinayətkar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təşkilat)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tərəfindən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törədilməsi</w:t>
      </w:r>
      <w:hyperlink r:id="rId13" w:tgtFrame="_blank" w:tooltip="Azərbaycan Respublikası Konstitusiya Məhkəməsinin 6 may 2022-ci il tarixli qərarı" w:history="1">
        <w:r w:rsidRPr="00553F6C" w:rsidR="00EC76CF">
          <w:rPr>
            <w:rStyle w:val="Hyperlink"/>
            <w:rFonts w:ascii="Palatino Linotype" w:hAnsi="Palatino Linotype"/>
            <w:b/>
            <w:bCs/>
            <w:sz w:val="20"/>
            <w:lang w:val="az-Latn-AZ"/>
          </w:rPr>
          <w:t>KMQ16</w:t>
        </w:r>
      </w:hyperlink>
      <w:r w:rsidR="003476ED">
        <w:rPr>
          <w:rFonts w:ascii="Palatino Linotype" w:hAnsi="Palatino Linotype"/>
          <w:b/>
          <w:bCs/>
          <w:iCs/>
          <w:szCs w:val="24"/>
          <w:lang w:val="az-Latn-AZ"/>
        </w:rPr>
        <w:t xml:space="preserve"> </w:t>
      </w:r>
    </w:p>
    <w:p w:rsidR="009066A0" w:rsidRPr="00553F6C" w14:paraId="321B7D57" w14:textId="77777777">
      <w:pPr>
        <w:pStyle w:val="NormalWeb"/>
        <w:tabs>
          <w:tab w:val="left" w:pos="397"/>
        </w:tabs>
        <w:ind w:firstLine="567"/>
        <w:jc w:val="both"/>
        <w:rPr>
          <w:rStyle w:val="MecelleChar"/>
          <w:rFonts w:cs="Tahoma"/>
          <w:sz w:val="24"/>
        </w:rPr>
      </w:pPr>
    </w:p>
    <w:p w:rsidR="009066A0" w:rsidRPr="00553F6C" w14:paraId="63A44241" w14:textId="6A293DE1">
      <w:pPr>
        <w:pStyle w:val="Mecelle"/>
        <w:ind w:firstLine="567"/>
      </w:pPr>
      <w:r w:rsidRPr="00553F6C">
        <w:rPr>
          <w:sz w:val="24"/>
          <w:szCs w:val="24"/>
        </w:rPr>
        <w:t>34.1.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razılaşmadan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icraçının</w:t>
      </w:r>
      <w:r w:rsidR="003476ED">
        <w:rPr>
          <w:sz w:val="24"/>
          <w:szCs w:val="24"/>
        </w:rPr>
        <w:t xml:space="preserve"> </w:t>
      </w:r>
      <w:r w:rsidRPr="00553F6C">
        <w:rPr>
          <w:sz w:val="24"/>
          <w:szCs w:val="24"/>
        </w:rPr>
        <w:t>birgə</w:t>
      </w:r>
      <w:r w:rsidR="003476ED">
        <w:rPr>
          <w:sz w:val="24"/>
          <w:szCs w:val="24"/>
        </w:rPr>
        <w:t xml:space="preserve"> </w:t>
      </w:r>
      <w:r w:rsidRPr="00553F6C">
        <w:rPr>
          <w:sz w:val="24"/>
          <w:szCs w:val="24"/>
        </w:rPr>
        <w:t>iştirakı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2F8E94AD" w14:textId="44B0B89A">
      <w:pPr>
        <w:pStyle w:val="Mecelle"/>
        <w:ind w:firstLine="567"/>
        <w:rPr>
          <w:sz w:val="24"/>
          <w:szCs w:val="24"/>
        </w:rPr>
      </w:pPr>
      <w:r w:rsidRPr="00553F6C">
        <w:rPr>
          <w:sz w:val="24"/>
          <w:szCs w:val="24"/>
        </w:rPr>
        <w:t>34.2.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razılaşmaqla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birgə</w:t>
      </w:r>
      <w:r w:rsidR="003476ED">
        <w:rPr>
          <w:sz w:val="24"/>
          <w:szCs w:val="24"/>
        </w:rPr>
        <w:t xml:space="preserve"> </w:t>
      </w:r>
      <w:r w:rsidRPr="00553F6C">
        <w:rPr>
          <w:sz w:val="24"/>
          <w:szCs w:val="24"/>
        </w:rPr>
        <w:t>iştirakı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0BEA7B41" w14:textId="3AA44D60">
      <w:pPr>
        <w:pStyle w:val="Mecelle"/>
        <w:ind w:firstLine="567"/>
        <w:rPr>
          <w:sz w:val="24"/>
          <w:szCs w:val="24"/>
        </w:rPr>
      </w:pPr>
      <w:r w:rsidRPr="00553F6C">
        <w:rPr>
          <w:sz w:val="24"/>
          <w:szCs w:val="24"/>
        </w:rPr>
        <w:t>34.3.</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neçə</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birləşmiş</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şəxsdən</w:t>
      </w:r>
      <w:r w:rsidR="003476ED">
        <w:rPr>
          <w:sz w:val="24"/>
          <w:szCs w:val="24"/>
        </w:rPr>
        <w:t xml:space="preserve"> </w:t>
      </w:r>
      <w:r w:rsidRPr="00553F6C">
        <w:rPr>
          <w:sz w:val="24"/>
          <w:szCs w:val="24"/>
        </w:rPr>
        <w:t>ibarət</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sabit</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3D872E40" w14:textId="16F48342">
      <w:pPr>
        <w:pStyle w:val="Mecelle"/>
        <w:ind w:firstLine="567"/>
        <w:rPr>
          <w:sz w:val="24"/>
          <w:szCs w:val="24"/>
        </w:rPr>
      </w:pPr>
      <w:r w:rsidRPr="00553F6C">
        <w:rPr>
          <w:sz w:val="24"/>
          <w:szCs w:val="24"/>
        </w:rPr>
        <w:t>34.4.</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sabit</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qrupun</w:t>
      </w:r>
      <w:r w:rsidR="003476ED">
        <w:rPr>
          <w:sz w:val="24"/>
          <w:szCs w:val="24"/>
        </w:rPr>
        <w:t xml:space="preserve"> </w:t>
      </w:r>
      <w:r w:rsidRPr="00553F6C">
        <w:rPr>
          <w:sz w:val="24"/>
          <w:szCs w:val="24"/>
        </w:rPr>
        <w:t>yaradılması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məqsədlərlə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qrupun</w:t>
      </w:r>
      <w:r w:rsidR="003476ED">
        <w:rPr>
          <w:sz w:val="24"/>
          <w:szCs w:val="24"/>
        </w:rPr>
        <w:t xml:space="preserve"> </w:t>
      </w:r>
      <w:r w:rsidRPr="00553F6C">
        <w:rPr>
          <w:sz w:val="24"/>
          <w:szCs w:val="24"/>
        </w:rPr>
        <w:t>sabit</w:t>
      </w:r>
      <w:r w:rsidR="003476ED">
        <w:rPr>
          <w:sz w:val="24"/>
          <w:szCs w:val="24"/>
        </w:rPr>
        <w:t xml:space="preserve"> </w:t>
      </w:r>
      <w:r w:rsidRPr="00553F6C">
        <w:rPr>
          <w:sz w:val="24"/>
          <w:szCs w:val="24"/>
        </w:rPr>
        <w:t>birliyi</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06062B97" w14:textId="630B27BC">
      <w:pPr>
        <w:pStyle w:val="Mecelle"/>
        <w:ind w:firstLine="567"/>
        <w:rPr>
          <w:sz w:val="24"/>
          <w:szCs w:val="24"/>
        </w:rPr>
      </w:pPr>
      <w:r w:rsidRPr="00553F6C">
        <w:rPr>
          <w:sz w:val="24"/>
          <w:szCs w:val="24"/>
        </w:rPr>
        <w:t>34.5.</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birliyin</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məqsədlərinin</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yetirilməsi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birliyin</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üzvü</w:t>
      </w:r>
      <w:r w:rsidR="003476ED">
        <w:rPr>
          <w:sz w:val="24"/>
          <w:szCs w:val="24"/>
        </w:rPr>
        <w:t xml:space="preserve"> </w:t>
      </w:r>
      <w:r w:rsidRPr="00553F6C">
        <w:rPr>
          <w:sz w:val="24"/>
          <w:szCs w:val="24"/>
        </w:rPr>
        <w:t>(üzvləri)</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birliyin</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tapşırığı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birliyin</w:t>
      </w:r>
      <w:r w:rsidR="003476ED">
        <w:rPr>
          <w:sz w:val="24"/>
          <w:szCs w:val="24"/>
        </w:rPr>
        <w:t xml:space="preserve"> </w:t>
      </w:r>
      <w:r w:rsidRPr="00553F6C">
        <w:rPr>
          <w:sz w:val="24"/>
          <w:szCs w:val="24"/>
        </w:rPr>
        <w:t>üzvü</w:t>
      </w:r>
      <w:r w:rsidR="003476ED">
        <w:rPr>
          <w:sz w:val="24"/>
          <w:szCs w:val="24"/>
        </w:rPr>
        <w:t xml:space="preserve"> </w:t>
      </w:r>
      <w:r w:rsidRPr="00553F6C">
        <w:rPr>
          <w:sz w:val="24"/>
          <w:szCs w:val="24"/>
        </w:rPr>
        <w:t>(üzvləri)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35C2E745" w14:textId="5721E59A">
      <w:pPr>
        <w:pStyle w:val="Mecelle"/>
        <w:ind w:firstLine="567"/>
        <w:rPr>
          <w:sz w:val="24"/>
          <w:szCs w:val="24"/>
        </w:rPr>
      </w:pPr>
      <w:r w:rsidRPr="00553F6C">
        <w:rPr>
          <w:sz w:val="24"/>
          <w:szCs w:val="24"/>
        </w:rPr>
        <w:t>34.6.</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yaratmış,</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onlara</w:t>
      </w:r>
      <w:r w:rsidR="003476ED">
        <w:rPr>
          <w:sz w:val="24"/>
          <w:szCs w:val="24"/>
        </w:rPr>
        <w:t xml:space="preserve"> </w:t>
      </w:r>
      <w:r w:rsidRPr="00553F6C">
        <w:rPr>
          <w:sz w:val="24"/>
          <w:szCs w:val="24"/>
        </w:rPr>
        <w:t>rəhbərlik</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onları</w:t>
      </w:r>
      <w:r w:rsidR="003476ED">
        <w:rPr>
          <w:sz w:val="24"/>
          <w:szCs w:val="24"/>
        </w:rPr>
        <w:t xml:space="preserve"> </w:t>
      </w:r>
      <w:r w:rsidRPr="00553F6C">
        <w:rPr>
          <w:sz w:val="24"/>
          <w:szCs w:val="24"/>
        </w:rPr>
        <w:t>yaratmağa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rəhbərlik</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birliyin</w:t>
      </w:r>
      <w:r w:rsidR="003476ED">
        <w:rPr>
          <w:sz w:val="24"/>
          <w:szCs w:val="24"/>
        </w:rPr>
        <w:t xml:space="preserve"> </w:t>
      </w:r>
      <w:r w:rsidRPr="00553F6C">
        <w:rPr>
          <w:sz w:val="24"/>
          <w:szCs w:val="24"/>
        </w:rPr>
        <w:t>törətdiyi,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niyyəti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əhatə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bütün</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məsuliyyət</w:t>
      </w:r>
      <w:r w:rsidR="003476ED">
        <w:rPr>
          <w:sz w:val="24"/>
          <w:szCs w:val="24"/>
        </w:rPr>
        <w:t xml:space="preserve"> </w:t>
      </w:r>
      <w:r w:rsidRPr="00553F6C">
        <w:rPr>
          <w:sz w:val="24"/>
          <w:szCs w:val="24"/>
        </w:rPr>
        <w:t>daşıyır.</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birliyin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üzvləri</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cinayətlərdə</w:t>
      </w:r>
      <w:r w:rsidR="003476ED">
        <w:rPr>
          <w:sz w:val="24"/>
          <w:szCs w:val="24"/>
        </w:rPr>
        <w:t xml:space="preserve"> </w:t>
      </w:r>
      <w:r w:rsidRPr="00553F6C">
        <w:rPr>
          <w:sz w:val="24"/>
          <w:szCs w:val="24"/>
        </w:rPr>
        <w:t>iştirakına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hazırlanmasında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etdikləri</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w:t>
      </w:r>
      <w:r w:rsidR="003476ED">
        <w:rPr>
          <w:sz w:val="24"/>
          <w:szCs w:val="24"/>
        </w:rPr>
        <w:t xml:space="preserve"> </w:t>
      </w:r>
      <w:r w:rsidRPr="00553F6C">
        <w:rPr>
          <w:sz w:val="24"/>
          <w:szCs w:val="24"/>
        </w:rPr>
        <w:t>daşıyırlar.</w:t>
      </w:r>
    </w:p>
    <w:p w:rsidR="009066A0" w:rsidRPr="00553F6C" w14:paraId="112F0A60" w14:textId="712E2145">
      <w:pPr>
        <w:pStyle w:val="Mecelle"/>
        <w:ind w:firstLine="567"/>
        <w:rPr>
          <w:sz w:val="24"/>
          <w:szCs w:val="24"/>
        </w:rPr>
      </w:pPr>
      <w:r w:rsidRPr="00553F6C">
        <w:rPr>
          <w:sz w:val="24"/>
          <w:szCs w:val="24"/>
        </w:rPr>
        <w:t>34.7.</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tutulmayan</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dəstənin</w:t>
      </w:r>
      <w:r w:rsidR="003476ED">
        <w:rPr>
          <w:sz w:val="24"/>
          <w:szCs w:val="24"/>
        </w:rPr>
        <w:t xml:space="preserve"> </w:t>
      </w:r>
      <w:r w:rsidRPr="00553F6C">
        <w:rPr>
          <w:sz w:val="24"/>
          <w:szCs w:val="24"/>
        </w:rPr>
        <w:t>yaradılması</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törədəcəyi</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hazırlığa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olur.</w:t>
      </w:r>
    </w:p>
    <w:p w:rsidR="009066A0" w:rsidRPr="00553F6C" w14:paraId="54ADC337" w14:textId="5B30048A">
      <w:pPr>
        <w:pStyle w:val="Mecelle"/>
        <w:ind w:firstLine="567"/>
        <w:rPr>
          <w:sz w:val="24"/>
          <w:szCs w:val="24"/>
        </w:rPr>
      </w:pPr>
      <w:r w:rsidRPr="00553F6C">
        <w:rPr>
          <w:sz w:val="24"/>
          <w:szCs w:val="24"/>
        </w:rPr>
        <w:t>34.8.</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törədilən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əsaslara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hədlərə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cəzalara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olur.</w:t>
      </w:r>
    </w:p>
    <w:p w:rsidR="009066A0" w:rsidRPr="00553F6C" w14:paraId="2926F39E" w14:textId="77777777">
      <w:pPr>
        <w:pStyle w:val="NormalWeb"/>
        <w:tabs>
          <w:tab w:val="left" w:pos="397"/>
        </w:tabs>
        <w:ind w:firstLine="567"/>
        <w:jc w:val="both"/>
        <w:rPr>
          <w:rStyle w:val="MaddeChar"/>
          <w:bCs/>
          <w:sz w:val="24"/>
          <w:lang w:val="az-Latn-AZ"/>
        </w:rPr>
      </w:pPr>
    </w:p>
    <w:p w:rsidR="009066A0" w:rsidRPr="00553F6C" w14:paraId="565CB7AF" w14:textId="271D3C45">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Ümumi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niyyətdən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kənara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çıxan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(icraçının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ekstsessi)</w:t>
      </w:r>
    </w:p>
    <w:p w:rsidR="009066A0" w:rsidRPr="00553F6C" w14:paraId="3DFF92C2" w14:textId="77777777">
      <w:pPr>
        <w:pStyle w:val="NormalWeb"/>
        <w:tabs>
          <w:tab w:val="left" w:pos="397"/>
        </w:tabs>
        <w:ind w:firstLine="567"/>
        <w:jc w:val="both"/>
        <w:rPr>
          <w:rStyle w:val="MecelleChar"/>
          <w:rFonts w:cs="Tahoma"/>
          <w:sz w:val="24"/>
        </w:rPr>
      </w:pPr>
    </w:p>
    <w:p w:rsidR="009066A0" w:rsidRPr="00553F6C" w14:paraId="10AE02AF" w14:textId="1015CA1B">
      <w:pPr>
        <w:pStyle w:val="Mecelle"/>
        <w:ind w:firstLine="567"/>
      </w:pPr>
      <w:r w:rsidRPr="00553F6C">
        <w:rPr>
          <w:sz w:val="24"/>
          <w:szCs w:val="24"/>
        </w:rPr>
        <w:t>35.1.</w:t>
      </w:r>
      <w:r w:rsidR="003476ED">
        <w:rPr>
          <w:sz w:val="24"/>
          <w:szCs w:val="24"/>
        </w:rPr>
        <w:t xml:space="preserve"> </w:t>
      </w:r>
      <w:r w:rsidRPr="00553F6C">
        <w:rPr>
          <w:sz w:val="24"/>
          <w:szCs w:val="24"/>
        </w:rPr>
        <w:t>İcraçı</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razılaşdırılmış</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niyyətdən</w:t>
      </w:r>
      <w:r w:rsidR="003476ED">
        <w:rPr>
          <w:sz w:val="24"/>
          <w:szCs w:val="24"/>
        </w:rPr>
        <w:t xml:space="preserve"> </w:t>
      </w:r>
      <w:r w:rsidRPr="00553F6C">
        <w:rPr>
          <w:sz w:val="24"/>
          <w:szCs w:val="24"/>
        </w:rPr>
        <w:t>kənara</w:t>
      </w:r>
      <w:r w:rsidR="003476ED">
        <w:rPr>
          <w:sz w:val="24"/>
          <w:szCs w:val="24"/>
        </w:rPr>
        <w:t xml:space="preserve"> </w:t>
      </w:r>
      <w:r w:rsidRPr="00553F6C">
        <w:rPr>
          <w:sz w:val="24"/>
          <w:szCs w:val="24"/>
        </w:rPr>
        <w:t>çıxmaqla,</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iştirakçılarının</w:t>
      </w:r>
      <w:r w:rsidR="003476ED">
        <w:rPr>
          <w:sz w:val="24"/>
          <w:szCs w:val="24"/>
        </w:rPr>
        <w:t xml:space="preserve"> </w:t>
      </w:r>
      <w:r w:rsidRPr="00553F6C">
        <w:rPr>
          <w:sz w:val="24"/>
          <w:szCs w:val="24"/>
        </w:rPr>
        <w:t>qəsdi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əhatə</w:t>
      </w:r>
      <w:r w:rsidR="003476ED">
        <w:rPr>
          <w:sz w:val="24"/>
          <w:szCs w:val="24"/>
        </w:rPr>
        <w:t xml:space="preserve"> </w:t>
      </w:r>
      <w:r w:rsidRPr="00553F6C">
        <w:rPr>
          <w:sz w:val="24"/>
          <w:szCs w:val="24"/>
        </w:rPr>
        <w:t>olunmayan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icraçının</w:t>
      </w:r>
      <w:r w:rsidR="003476ED">
        <w:rPr>
          <w:sz w:val="24"/>
          <w:szCs w:val="24"/>
        </w:rPr>
        <w:t xml:space="preserve"> </w:t>
      </w:r>
      <w:r w:rsidRPr="00553F6C">
        <w:rPr>
          <w:sz w:val="24"/>
          <w:szCs w:val="24"/>
        </w:rPr>
        <w:t>ekstsessi</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7EA99DC1" w14:textId="62FBAFED">
      <w:pPr>
        <w:pStyle w:val="Mecelle"/>
        <w:ind w:firstLine="567"/>
        <w:rPr>
          <w:sz w:val="24"/>
          <w:szCs w:val="24"/>
        </w:rPr>
      </w:pPr>
      <w:r w:rsidRPr="00553F6C">
        <w:rPr>
          <w:sz w:val="24"/>
          <w:szCs w:val="24"/>
        </w:rPr>
        <w:t>35.2.</w:t>
      </w:r>
      <w:r w:rsidR="003476ED">
        <w:rPr>
          <w:sz w:val="24"/>
          <w:szCs w:val="24"/>
        </w:rPr>
        <w:t xml:space="preserve"> </w:t>
      </w:r>
      <w:r w:rsidRPr="00553F6C">
        <w:rPr>
          <w:sz w:val="24"/>
          <w:szCs w:val="24"/>
        </w:rPr>
        <w:t>İcraçının</w:t>
      </w:r>
      <w:r w:rsidR="003476ED">
        <w:rPr>
          <w:sz w:val="24"/>
          <w:szCs w:val="24"/>
        </w:rPr>
        <w:t xml:space="preserve"> </w:t>
      </w:r>
      <w:r w:rsidRPr="00553F6C">
        <w:rPr>
          <w:sz w:val="24"/>
          <w:szCs w:val="24"/>
        </w:rPr>
        <w:t>ekstsessinə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iştirakçıları</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bilməzlər.</w:t>
      </w:r>
    </w:p>
    <w:p w:rsidR="009066A0" w:rsidRPr="00553F6C" w14:paraId="4C15FF6E" w14:textId="77777777">
      <w:pPr>
        <w:pStyle w:val="StyleNormalWebPalatinoLinotype11ptCentered"/>
        <w:spacing w:after="0"/>
        <w:ind w:left="0" w:right="0" w:firstLine="567"/>
        <w:rPr>
          <w:b w:val="0"/>
          <w:sz w:val="24"/>
          <w:szCs w:val="24"/>
          <w:lang w:val="az-Latn-AZ"/>
        </w:rPr>
      </w:pPr>
    </w:p>
    <w:p w:rsidR="009066A0" w:rsidRPr="00553F6C" w14:paraId="02F504CB" w14:textId="467369EA">
      <w:pPr>
        <w:pStyle w:val="StyleNormalWebPalatinoLinotype11ptCentered"/>
        <w:spacing w:after="0"/>
        <w:ind w:left="0" w:right="0"/>
        <w:rPr>
          <w:b w:val="0"/>
          <w:sz w:val="24"/>
          <w:szCs w:val="24"/>
          <w:lang w:val="az-Latn-AZ"/>
        </w:rPr>
      </w:pPr>
      <w:r w:rsidRPr="00553F6C">
        <w:rPr>
          <w:b w:val="0"/>
          <w:sz w:val="24"/>
          <w:szCs w:val="24"/>
          <w:lang w:val="az-Latn-AZ"/>
        </w:rPr>
        <w:t>8-ci</w:t>
      </w:r>
      <w:r w:rsidR="003476ED">
        <w:rPr>
          <w:b w:val="0"/>
          <w:sz w:val="24"/>
          <w:szCs w:val="24"/>
          <w:lang w:val="az-Latn-AZ"/>
        </w:rPr>
        <w:t xml:space="preserve"> </w:t>
      </w:r>
      <w:r w:rsidRPr="00553F6C">
        <w:rPr>
          <w:b w:val="0"/>
          <w:sz w:val="24"/>
          <w:szCs w:val="24"/>
          <w:lang w:val="az-Latn-AZ"/>
        </w:rPr>
        <w:t>fəsil</w:t>
      </w:r>
    </w:p>
    <w:p w:rsidR="009066A0" w:rsidRPr="00553F6C" w14:paraId="0CC58D75" w14:textId="73D88921">
      <w:pPr>
        <w:pStyle w:val="StyleLar1Bold1"/>
        <w:spacing w:after="0"/>
        <w:rPr>
          <w:rStyle w:val="MecelleChar"/>
          <w:rFonts w:cs="Tahoma"/>
          <w:i/>
          <w:sz w:val="24"/>
        </w:rPr>
      </w:pPr>
      <w:bookmarkStart w:id="44" w:name="_Toc89058487"/>
      <w:r w:rsidRPr="00553F6C">
        <w:rPr>
          <w:szCs w:val="24"/>
        </w:rPr>
        <w:t>ƏMƏLİN</w:t>
      </w:r>
      <w:r w:rsidR="003476ED">
        <w:rPr>
          <w:szCs w:val="24"/>
        </w:rPr>
        <w:t xml:space="preserve"> </w:t>
      </w:r>
      <w:r w:rsidRPr="00553F6C">
        <w:rPr>
          <w:szCs w:val="24"/>
        </w:rPr>
        <w:t>CİNAYƏT</w:t>
      </w:r>
      <w:r w:rsidR="003476ED">
        <w:rPr>
          <w:szCs w:val="24"/>
        </w:rPr>
        <w:t xml:space="preserve"> </w:t>
      </w:r>
      <w:r w:rsidRPr="00553F6C">
        <w:rPr>
          <w:szCs w:val="24"/>
        </w:rPr>
        <w:t>OLMASINI</w:t>
      </w:r>
      <w:r w:rsidR="003476ED">
        <w:rPr>
          <w:szCs w:val="24"/>
        </w:rPr>
        <w:t xml:space="preserve"> </w:t>
      </w:r>
      <w:r w:rsidRPr="00553F6C">
        <w:rPr>
          <w:szCs w:val="24"/>
        </w:rPr>
        <w:t>ARADAN</w:t>
      </w:r>
      <w:r w:rsidR="003476ED">
        <w:rPr>
          <w:szCs w:val="24"/>
        </w:rPr>
        <w:t xml:space="preserve"> </w:t>
      </w:r>
      <w:r w:rsidRPr="00553F6C">
        <w:rPr>
          <w:szCs w:val="24"/>
        </w:rPr>
        <w:t>QALDIRAN</w:t>
      </w:r>
      <w:r w:rsidR="003476ED">
        <w:rPr>
          <w:szCs w:val="24"/>
        </w:rPr>
        <w:t xml:space="preserve"> </w:t>
      </w:r>
      <w:r w:rsidRPr="00553F6C">
        <w:rPr>
          <w:szCs w:val="24"/>
        </w:rPr>
        <w:t>HALLAR</w:t>
      </w:r>
      <w:bookmarkEnd w:id="44"/>
    </w:p>
    <w:p w:rsidR="009066A0" w:rsidRPr="00553F6C" w14:paraId="11D06D58" w14:textId="77777777">
      <w:pPr>
        <w:pStyle w:val="NormalWeb"/>
        <w:tabs>
          <w:tab w:val="left" w:pos="397"/>
        </w:tabs>
        <w:ind w:firstLine="567"/>
        <w:rPr>
          <w:rStyle w:val="MaddeChar"/>
          <w:bCs/>
          <w:sz w:val="24"/>
          <w:lang w:val="az-Latn-AZ"/>
        </w:rPr>
      </w:pPr>
    </w:p>
    <w:p w:rsidR="009066A0" w:rsidRPr="00553F6C" w14:paraId="03FF770B" w14:textId="3C2E494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müdafiə</w:t>
      </w:r>
    </w:p>
    <w:p w:rsidR="009066A0" w:rsidRPr="00553F6C" w14:paraId="7A86A06B" w14:textId="77777777">
      <w:pPr>
        <w:pStyle w:val="NormalWeb"/>
        <w:tabs>
          <w:tab w:val="left" w:pos="397"/>
        </w:tabs>
        <w:ind w:firstLine="567"/>
        <w:rPr>
          <w:rStyle w:val="MecelleChar"/>
          <w:rFonts w:cs="Tahoma"/>
          <w:sz w:val="24"/>
        </w:rPr>
      </w:pPr>
    </w:p>
    <w:p w:rsidR="009066A0" w:rsidRPr="00553F6C" w14:paraId="19C53301" w14:textId="14A21EF9">
      <w:pPr>
        <w:pStyle w:val="Mecelle"/>
        <w:ind w:firstLine="567"/>
      </w:pPr>
      <w:r w:rsidRPr="00553F6C">
        <w:rPr>
          <w:sz w:val="24"/>
          <w:szCs w:val="24"/>
        </w:rPr>
        <w:t>36.1.</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özünü</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edənin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həyatını,</w:t>
      </w:r>
      <w:r w:rsidR="003476ED">
        <w:rPr>
          <w:sz w:val="24"/>
          <w:szCs w:val="24"/>
        </w:rPr>
        <w:t xml:space="preserve"> </w:t>
      </w:r>
      <w:r w:rsidRPr="00553F6C">
        <w:rPr>
          <w:sz w:val="24"/>
          <w:szCs w:val="24"/>
        </w:rPr>
        <w:t>sağlamlığını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hüquqlarını,</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cəmiyyətin</w:t>
      </w:r>
      <w:r w:rsidR="003476ED">
        <w:rPr>
          <w:sz w:val="24"/>
          <w:szCs w:val="24"/>
        </w:rPr>
        <w:t xml:space="preserve"> </w:t>
      </w:r>
      <w:r w:rsidRPr="00553F6C">
        <w:rPr>
          <w:sz w:val="24"/>
          <w:szCs w:val="24"/>
        </w:rPr>
        <w:t>mənafelərini</w:t>
      </w:r>
      <w:r w:rsidR="003476ED">
        <w:rPr>
          <w:sz w:val="24"/>
          <w:szCs w:val="24"/>
        </w:rPr>
        <w:t xml:space="preserve"> </w:t>
      </w:r>
      <w:r w:rsidRPr="00553F6C">
        <w:rPr>
          <w:sz w:val="24"/>
          <w:szCs w:val="24"/>
        </w:rPr>
        <w:t>qəsd</w:t>
      </w:r>
      <w:r w:rsidR="003476ED">
        <w:rPr>
          <w:sz w:val="24"/>
          <w:szCs w:val="24"/>
        </w:rPr>
        <w:t xml:space="preserve"> </w:t>
      </w:r>
      <w:r w:rsidRPr="00553F6C">
        <w:rPr>
          <w:sz w:val="24"/>
          <w:szCs w:val="24"/>
        </w:rPr>
        <w:t>edənə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vurmaq</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qəsddən</w:t>
      </w:r>
      <w:r w:rsidR="003476ED">
        <w:rPr>
          <w:sz w:val="24"/>
          <w:szCs w:val="24"/>
        </w:rPr>
        <w:t xml:space="preserve"> </w:t>
      </w:r>
      <w:r w:rsidRPr="00553F6C">
        <w:rPr>
          <w:sz w:val="24"/>
          <w:szCs w:val="24"/>
        </w:rPr>
        <w:t>qoruyarkən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həddini</w:t>
      </w:r>
      <w:r w:rsidR="003476ED">
        <w:rPr>
          <w:sz w:val="24"/>
          <w:szCs w:val="24"/>
        </w:rPr>
        <w:t xml:space="preserve"> </w:t>
      </w:r>
      <w:r w:rsidRPr="00553F6C">
        <w:rPr>
          <w:sz w:val="24"/>
          <w:szCs w:val="24"/>
        </w:rPr>
        <w:t>aşmamışdırsa,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sayılmır.</w:t>
      </w:r>
    </w:p>
    <w:p w:rsidR="009066A0" w:rsidRPr="00553F6C" w14:paraId="3D426E7A" w14:textId="62295AA8">
      <w:pPr>
        <w:pStyle w:val="Mecelle"/>
        <w:ind w:firstLine="567"/>
        <w:rPr>
          <w:sz w:val="24"/>
          <w:szCs w:val="24"/>
        </w:rPr>
      </w:pPr>
      <w:r w:rsidRPr="00553F6C">
        <w:rPr>
          <w:sz w:val="24"/>
          <w:szCs w:val="24"/>
        </w:rPr>
        <w:t>36.2.</w:t>
      </w:r>
      <w:r w:rsidR="003476ED">
        <w:rPr>
          <w:sz w:val="24"/>
          <w:szCs w:val="24"/>
        </w:rPr>
        <w:t xml:space="preserve"> </w:t>
      </w:r>
      <w:r w:rsidRPr="00553F6C">
        <w:rPr>
          <w:sz w:val="24"/>
          <w:szCs w:val="24"/>
        </w:rPr>
        <w:t>Peşə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hazırlığından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vəziyyətindən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bütün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hüququna</w:t>
      </w:r>
      <w:r w:rsidR="003476ED">
        <w:rPr>
          <w:sz w:val="24"/>
          <w:szCs w:val="24"/>
        </w:rPr>
        <w:t xml:space="preserve"> </w:t>
      </w:r>
      <w:r w:rsidRPr="00553F6C">
        <w:rPr>
          <w:sz w:val="24"/>
          <w:szCs w:val="24"/>
        </w:rPr>
        <w:t>malikdirlər.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müraciət</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qəsddən</w:t>
      </w:r>
      <w:r w:rsidR="003476ED">
        <w:rPr>
          <w:sz w:val="24"/>
          <w:szCs w:val="24"/>
        </w:rPr>
        <w:t xml:space="preserve"> </w:t>
      </w:r>
      <w:r w:rsidRPr="00553F6C">
        <w:rPr>
          <w:sz w:val="24"/>
          <w:szCs w:val="24"/>
        </w:rPr>
        <w:t>yayınmaq</w:t>
      </w:r>
      <w:r w:rsidR="003476ED">
        <w:rPr>
          <w:sz w:val="24"/>
          <w:szCs w:val="24"/>
        </w:rPr>
        <w:t xml:space="preserve"> </w:t>
      </w:r>
      <w:r w:rsidRPr="00553F6C">
        <w:rPr>
          <w:sz w:val="24"/>
          <w:szCs w:val="24"/>
        </w:rPr>
        <w:t>imkanından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bütün</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şamil</w:t>
      </w:r>
      <w:r w:rsidR="003476ED">
        <w:rPr>
          <w:sz w:val="24"/>
          <w:szCs w:val="24"/>
        </w:rPr>
        <w:t xml:space="preserve"> </w:t>
      </w:r>
      <w:r w:rsidRPr="00553F6C">
        <w:rPr>
          <w:sz w:val="24"/>
          <w:szCs w:val="24"/>
        </w:rPr>
        <w:t>olunur.</w:t>
      </w:r>
    </w:p>
    <w:p w:rsidR="009066A0" w:rsidRPr="00553F6C" w14:paraId="3895123E" w14:textId="34D3EDFE">
      <w:pPr>
        <w:pStyle w:val="Mecelle"/>
        <w:ind w:firstLine="567"/>
        <w:rPr>
          <w:sz w:val="24"/>
          <w:szCs w:val="24"/>
        </w:rPr>
      </w:pPr>
      <w:r w:rsidRPr="00553F6C">
        <w:rPr>
          <w:sz w:val="24"/>
          <w:szCs w:val="24"/>
        </w:rPr>
        <w:t>36.3.</w:t>
      </w:r>
      <w:r w:rsidR="003476ED">
        <w:rPr>
          <w:sz w:val="24"/>
          <w:szCs w:val="24"/>
        </w:rPr>
        <w:t xml:space="preserve"> </w:t>
      </w:r>
      <w:r w:rsidRPr="00553F6C">
        <w:rPr>
          <w:sz w:val="24"/>
          <w:szCs w:val="24"/>
        </w:rPr>
        <w:t>Qəsdin</w:t>
      </w:r>
      <w:r w:rsidR="003476ED">
        <w:rPr>
          <w:sz w:val="24"/>
          <w:szCs w:val="24"/>
        </w:rPr>
        <w:t xml:space="preserve"> </w:t>
      </w:r>
      <w:r w:rsidRPr="00553F6C">
        <w:rPr>
          <w:sz w:val="24"/>
          <w:szCs w:val="24"/>
        </w:rPr>
        <w:t>xarakterinə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təhlükəlilik</w:t>
      </w:r>
      <w:r w:rsidR="003476ED">
        <w:rPr>
          <w:sz w:val="24"/>
          <w:szCs w:val="24"/>
        </w:rPr>
        <w:t xml:space="preserve"> </w:t>
      </w:r>
      <w:r w:rsidRPr="00553F6C">
        <w:rPr>
          <w:sz w:val="24"/>
          <w:szCs w:val="24"/>
        </w:rPr>
        <w:t>dərəcəsinə</w:t>
      </w:r>
      <w:r w:rsidR="003476ED">
        <w:rPr>
          <w:sz w:val="24"/>
          <w:szCs w:val="24"/>
        </w:rPr>
        <w:t xml:space="preserve"> </w:t>
      </w:r>
      <w:r w:rsidRPr="00553F6C">
        <w:rPr>
          <w:sz w:val="24"/>
          <w:szCs w:val="24"/>
        </w:rPr>
        <w:t>açıq-aşkar</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gəlməyən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törədilən</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həddini</w:t>
      </w:r>
      <w:r w:rsidR="003476ED">
        <w:rPr>
          <w:sz w:val="24"/>
          <w:szCs w:val="24"/>
        </w:rPr>
        <w:t xml:space="preserve"> </w:t>
      </w:r>
      <w:r w:rsidRPr="00553F6C">
        <w:rPr>
          <w:sz w:val="24"/>
          <w:szCs w:val="24"/>
        </w:rPr>
        <w:t>aşmaq</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edilir.</w:t>
      </w:r>
    </w:p>
    <w:p w:rsidR="009066A0" w:rsidRPr="00553F6C" w14:paraId="49E998C8" w14:textId="77777777">
      <w:pPr>
        <w:pStyle w:val="NormalWeb"/>
        <w:tabs>
          <w:tab w:val="left" w:pos="397"/>
        </w:tabs>
        <w:ind w:firstLine="567"/>
        <w:rPr>
          <w:rStyle w:val="MaddeChar"/>
          <w:bCs/>
          <w:sz w:val="24"/>
          <w:lang w:val="az-Latn-AZ"/>
        </w:rPr>
      </w:pPr>
    </w:p>
    <w:p w:rsidR="009066A0" w:rsidRPr="00553F6C" w14:paraId="21971CB4" w14:textId="5C0D248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törətmiş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tutularkən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vurulması</w:t>
      </w:r>
    </w:p>
    <w:p w:rsidR="009066A0" w:rsidRPr="00553F6C" w14:paraId="3D34FC62" w14:textId="77777777">
      <w:pPr>
        <w:pStyle w:val="NormalWeb"/>
        <w:tabs>
          <w:tab w:val="left" w:pos="397"/>
        </w:tabs>
        <w:ind w:firstLine="567"/>
        <w:rPr>
          <w:rStyle w:val="MecelleChar"/>
          <w:rFonts w:cs="Tahoma"/>
          <w:sz w:val="24"/>
        </w:rPr>
      </w:pPr>
    </w:p>
    <w:p w:rsidR="009066A0" w:rsidRPr="00553F6C" w14:paraId="34C31105" w14:textId="487C1F7D">
      <w:pPr>
        <w:pStyle w:val="Mecelle"/>
        <w:ind w:firstLine="567"/>
      </w:pPr>
      <w:r w:rsidRPr="00553F6C">
        <w:rPr>
          <w:sz w:val="24"/>
          <w:szCs w:val="24"/>
        </w:rPr>
        <w:t>37.1.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səlahiyyətli</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hakimiyyəti</w:t>
      </w:r>
      <w:r w:rsidR="003476ED">
        <w:rPr>
          <w:sz w:val="24"/>
          <w:szCs w:val="24"/>
        </w:rPr>
        <w:t xml:space="preserve"> </w:t>
      </w:r>
      <w:r w:rsidRPr="00553F6C">
        <w:rPr>
          <w:sz w:val="24"/>
          <w:szCs w:val="24"/>
        </w:rPr>
        <w:t>orqanlarına</w:t>
      </w:r>
      <w:r w:rsidR="003476ED">
        <w:rPr>
          <w:sz w:val="24"/>
          <w:szCs w:val="24"/>
        </w:rPr>
        <w:t xml:space="preserve"> </w:t>
      </w:r>
      <w:r w:rsidRPr="00553F6C">
        <w:rPr>
          <w:sz w:val="24"/>
          <w:szCs w:val="24"/>
        </w:rPr>
        <w:t>gətirilməsi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törətməsinin</w:t>
      </w:r>
      <w:r w:rsidR="003476ED">
        <w:rPr>
          <w:sz w:val="24"/>
          <w:szCs w:val="24"/>
        </w:rPr>
        <w:t xml:space="preserve"> </w:t>
      </w:r>
      <w:r w:rsidRPr="00553F6C">
        <w:rPr>
          <w:sz w:val="24"/>
          <w:szCs w:val="24"/>
        </w:rPr>
        <w:t>qarşısının</w:t>
      </w:r>
      <w:r w:rsidR="003476ED">
        <w:rPr>
          <w:sz w:val="24"/>
          <w:szCs w:val="24"/>
        </w:rPr>
        <w:t xml:space="preserve"> </w:t>
      </w:r>
      <w:r w:rsidRPr="00553F6C">
        <w:rPr>
          <w:sz w:val="24"/>
          <w:szCs w:val="24"/>
        </w:rPr>
        <w:t>alınması</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tutulduğu</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yetirilməsi,</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məqsəd</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bütün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təsir</w:t>
      </w:r>
      <w:r w:rsidR="003476ED">
        <w:rPr>
          <w:sz w:val="24"/>
          <w:szCs w:val="24"/>
        </w:rPr>
        <w:t xml:space="preserve"> </w:t>
      </w:r>
      <w:r w:rsidRPr="00553F6C">
        <w:rPr>
          <w:sz w:val="24"/>
          <w:szCs w:val="24"/>
        </w:rPr>
        <w:t>imkanlarından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lazımi</w:t>
      </w:r>
      <w:r w:rsidR="003476ED">
        <w:rPr>
          <w:sz w:val="24"/>
          <w:szCs w:val="24"/>
        </w:rPr>
        <w:t xml:space="preserve"> </w:t>
      </w:r>
      <w:r w:rsidRPr="00553F6C">
        <w:rPr>
          <w:sz w:val="24"/>
          <w:szCs w:val="24"/>
        </w:rPr>
        <w:t>nəticə</w:t>
      </w:r>
      <w:r w:rsidR="003476ED">
        <w:rPr>
          <w:sz w:val="24"/>
          <w:szCs w:val="24"/>
        </w:rPr>
        <w:t xml:space="preserve"> </w:t>
      </w:r>
      <w:r w:rsidRPr="00553F6C">
        <w:rPr>
          <w:sz w:val="24"/>
          <w:szCs w:val="24"/>
        </w:rPr>
        <w:t>verməmişsə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bunun</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həddi</w:t>
      </w:r>
      <w:r w:rsidR="003476ED">
        <w:rPr>
          <w:sz w:val="24"/>
          <w:szCs w:val="24"/>
        </w:rPr>
        <w:t xml:space="preserve"> </w:t>
      </w:r>
      <w:r w:rsidRPr="00553F6C">
        <w:rPr>
          <w:sz w:val="24"/>
          <w:szCs w:val="24"/>
        </w:rPr>
        <w:t>aşılmamışdırsa,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sayılmır.</w:t>
      </w:r>
    </w:p>
    <w:p w:rsidR="009066A0" w:rsidRPr="00553F6C" w14:paraId="3A70C95A" w14:textId="1BB78203">
      <w:pPr>
        <w:pStyle w:val="Mecelle"/>
        <w:ind w:firstLine="567"/>
        <w:rPr>
          <w:sz w:val="24"/>
          <w:szCs w:val="24"/>
        </w:rPr>
      </w:pPr>
      <w:r w:rsidRPr="00553F6C">
        <w:rPr>
          <w:sz w:val="24"/>
          <w:szCs w:val="24"/>
        </w:rPr>
        <w:t>37.2.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tutulması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vasitələrin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üsulların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təhlükəlilik</w:t>
      </w:r>
      <w:r w:rsidR="003476ED">
        <w:rPr>
          <w:sz w:val="24"/>
          <w:szCs w:val="24"/>
        </w:rPr>
        <w:t xml:space="preserve"> </w:t>
      </w:r>
      <w:r w:rsidRPr="00553F6C">
        <w:rPr>
          <w:sz w:val="24"/>
          <w:szCs w:val="24"/>
        </w:rPr>
        <w:t>dərəcəsinə,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tutulmanın</w:t>
      </w:r>
      <w:r w:rsidR="003476ED">
        <w:rPr>
          <w:sz w:val="24"/>
          <w:szCs w:val="24"/>
        </w:rPr>
        <w:t xml:space="preserve"> </w:t>
      </w:r>
      <w:r w:rsidRPr="00553F6C">
        <w:rPr>
          <w:sz w:val="24"/>
          <w:szCs w:val="24"/>
        </w:rPr>
        <w:t>hallarına</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gəlməməsi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zərurət</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açıq-aşkar</w:t>
      </w:r>
      <w:r w:rsidR="003476ED">
        <w:rPr>
          <w:sz w:val="24"/>
          <w:szCs w:val="24"/>
        </w:rPr>
        <w:t xml:space="preserve"> </w:t>
      </w:r>
      <w:r w:rsidRPr="00553F6C">
        <w:rPr>
          <w:sz w:val="24"/>
          <w:szCs w:val="24"/>
        </w:rPr>
        <w:t>həddən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tutulması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həddini</w:t>
      </w:r>
      <w:r w:rsidR="003476ED">
        <w:rPr>
          <w:sz w:val="24"/>
          <w:szCs w:val="24"/>
        </w:rPr>
        <w:t xml:space="preserve"> </w:t>
      </w:r>
      <w:r w:rsidRPr="00553F6C">
        <w:rPr>
          <w:sz w:val="24"/>
          <w:szCs w:val="24"/>
        </w:rPr>
        <w:t>aşmaq</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r w:rsidR="003476ED">
        <w:rPr>
          <w:sz w:val="24"/>
          <w:szCs w:val="24"/>
        </w:rPr>
        <w:t xml:space="preserve"> </w:t>
      </w:r>
      <w:r w:rsidRPr="00553F6C">
        <w:rPr>
          <w:sz w:val="24"/>
          <w:szCs w:val="24"/>
        </w:rPr>
        <w:t>Həddi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aşma,</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vurulduqda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olur.</w:t>
      </w:r>
    </w:p>
    <w:p w:rsidR="009066A0" w:rsidRPr="00553F6C" w14:paraId="13E9680D" w14:textId="77777777">
      <w:pPr>
        <w:pStyle w:val="NormalWeb"/>
        <w:tabs>
          <w:tab w:val="left" w:pos="397"/>
        </w:tabs>
        <w:ind w:firstLine="567"/>
        <w:rPr>
          <w:rStyle w:val="MaddeChar"/>
          <w:bCs/>
          <w:sz w:val="24"/>
          <w:lang w:val="az-Latn-AZ"/>
        </w:rPr>
      </w:pPr>
    </w:p>
    <w:p w:rsidR="009066A0" w:rsidRPr="00553F6C" w14:paraId="7C4972D7" w14:textId="0B89362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Son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zərurət</w:t>
      </w:r>
    </w:p>
    <w:p w:rsidR="009066A0" w:rsidRPr="00553F6C" w14:paraId="28C7A42F" w14:textId="77777777">
      <w:pPr>
        <w:pStyle w:val="NormalWeb"/>
        <w:tabs>
          <w:tab w:val="left" w:pos="397"/>
        </w:tabs>
        <w:ind w:firstLine="567"/>
        <w:rPr>
          <w:rStyle w:val="MecelleChar"/>
          <w:rFonts w:cs="Tahoma"/>
          <w:sz w:val="24"/>
        </w:rPr>
      </w:pPr>
    </w:p>
    <w:p w:rsidR="009066A0" w:rsidRPr="00553F6C" w14:paraId="0DF25F24" w14:textId="6009B477">
      <w:pPr>
        <w:pStyle w:val="Mecelle"/>
        <w:ind w:firstLine="567"/>
      </w:pPr>
      <w:r w:rsidRPr="00553F6C">
        <w:rPr>
          <w:sz w:val="24"/>
          <w:szCs w:val="24"/>
        </w:rPr>
        <w:t>38.1.</w:t>
      </w:r>
      <w:r w:rsidR="003476ED">
        <w:rPr>
          <w:sz w:val="24"/>
          <w:szCs w:val="24"/>
        </w:rPr>
        <w:t xml:space="preserve"> </w:t>
      </w:r>
      <w:r w:rsidRPr="00553F6C">
        <w:rPr>
          <w:sz w:val="24"/>
          <w:szCs w:val="24"/>
        </w:rPr>
        <w:t>Son</w:t>
      </w:r>
      <w:r w:rsidR="003476ED">
        <w:rPr>
          <w:sz w:val="24"/>
          <w:szCs w:val="24"/>
        </w:rPr>
        <w:t xml:space="preserve"> </w:t>
      </w:r>
      <w:r w:rsidRPr="00553F6C">
        <w:rPr>
          <w:sz w:val="24"/>
          <w:szCs w:val="24"/>
        </w:rPr>
        <w:t>zərurət</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özünün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həyatını,</w:t>
      </w:r>
      <w:r w:rsidR="003476ED">
        <w:rPr>
          <w:sz w:val="24"/>
          <w:szCs w:val="24"/>
        </w:rPr>
        <w:t xml:space="preserve"> </w:t>
      </w:r>
      <w:r w:rsidRPr="00553F6C">
        <w:rPr>
          <w:sz w:val="24"/>
          <w:szCs w:val="24"/>
        </w:rPr>
        <w:t>sağlamlığını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hüquqlarını,</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cəmiyyətin</w:t>
      </w:r>
      <w:r w:rsidR="003476ED">
        <w:rPr>
          <w:sz w:val="24"/>
          <w:szCs w:val="24"/>
        </w:rPr>
        <w:t xml:space="preserve"> </w:t>
      </w:r>
      <w:r w:rsidRPr="00553F6C">
        <w:rPr>
          <w:sz w:val="24"/>
          <w:szCs w:val="24"/>
        </w:rPr>
        <w:t>mənafelərini</w:t>
      </w:r>
      <w:r w:rsidR="003476ED">
        <w:rPr>
          <w:sz w:val="24"/>
          <w:szCs w:val="24"/>
        </w:rPr>
        <w:t xml:space="preserve"> </w:t>
      </w:r>
      <w:r w:rsidRPr="00553F6C">
        <w:rPr>
          <w:sz w:val="24"/>
          <w:szCs w:val="24"/>
        </w:rPr>
        <w:t>bilavasitə</w:t>
      </w:r>
      <w:r w:rsidR="003476ED">
        <w:rPr>
          <w:sz w:val="24"/>
          <w:szCs w:val="24"/>
        </w:rPr>
        <w:t xml:space="preserve"> </w:t>
      </w:r>
      <w:r w:rsidRPr="00553F6C">
        <w:rPr>
          <w:sz w:val="24"/>
          <w:szCs w:val="24"/>
        </w:rPr>
        <w:t>qorxu</w:t>
      </w:r>
      <w:r w:rsidR="003476ED">
        <w:rPr>
          <w:sz w:val="24"/>
          <w:szCs w:val="24"/>
        </w:rPr>
        <w:t xml:space="preserve"> </w:t>
      </w:r>
      <w:r w:rsidRPr="00553F6C">
        <w:rPr>
          <w:sz w:val="24"/>
          <w:szCs w:val="24"/>
        </w:rPr>
        <w:t>altına</w:t>
      </w:r>
      <w:r w:rsidR="003476ED">
        <w:rPr>
          <w:sz w:val="24"/>
          <w:szCs w:val="24"/>
        </w:rPr>
        <w:t xml:space="preserve"> </w:t>
      </w:r>
      <w:r w:rsidRPr="00553F6C">
        <w:rPr>
          <w:sz w:val="24"/>
          <w:szCs w:val="24"/>
        </w:rPr>
        <w:t>alan</w:t>
      </w:r>
      <w:r w:rsidR="003476ED">
        <w:rPr>
          <w:sz w:val="24"/>
          <w:szCs w:val="24"/>
        </w:rPr>
        <w:t xml:space="preserve"> </w:t>
      </w:r>
      <w:r w:rsidRPr="00553F6C">
        <w:rPr>
          <w:sz w:val="24"/>
          <w:szCs w:val="24"/>
        </w:rPr>
        <w:t>təhlükəni</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qorunan</w:t>
      </w:r>
      <w:r w:rsidR="003476ED">
        <w:rPr>
          <w:sz w:val="24"/>
          <w:szCs w:val="24"/>
        </w:rPr>
        <w:t xml:space="preserve"> </w:t>
      </w:r>
      <w:r w:rsidRPr="00553F6C">
        <w:rPr>
          <w:sz w:val="24"/>
          <w:szCs w:val="24"/>
        </w:rPr>
        <w:t>obyektlərə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vurmaq</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təhlükəni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vasitə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qaldırmaq</w:t>
      </w:r>
      <w:r w:rsidR="003476ED">
        <w:rPr>
          <w:sz w:val="24"/>
          <w:szCs w:val="24"/>
        </w:rPr>
        <w:t xml:space="preserve"> </w:t>
      </w:r>
      <w:r w:rsidRPr="00553F6C">
        <w:rPr>
          <w:sz w:val="24"/>
          <w:szCs w:val="24"/>
        </w:rPr>
        <w:t>mümkün</w:t>
      </w:r>
      <w:r w:rsidR="003476ED">
        <w:rPr>
          <w:sz w:val="24"/>
          <w:szCs w:val="24"/>
        </w:rPr>
        <w:t xml:space="preserve"> </w:t>
      </w:r>
      <w:r w:rsidRPr="00553F6C">
        <w:rPr>
          <w:sz w:val="24"/>
          <w:szCs w:val="24"/>
        </w:rPr>
        <w:t>deyildirsə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son</w:t>
      </w:r>
      <w:r w:rsidR="003476ED">
        <w:rPr>
          <w:sz w:val="24"/>
          <w:szCs w:val="24"/>
        </w:rPr>
        <w:t xml:space="preserve"> </w:t>
      </w:r>
      <w:r w:rsidRPr="00553F6C">
        <w:rPr>
          <w:sz w:val="24"/>
          <w:szCs w:val="24"/>
        </w:rPr>
        <w:t>zərurət</w:t>
      </w:r>
      <w:r w:rsidR="003476ED">
        <w:rPr>
          <w:sz w:val="24"/>
          <w:szCs w:val="24"/>
        </w:rPr>
        <w:t xml:space="preserve"> </w:t>
      </w:r>
      <w:r w:rsidRPr="00553F6C">
        <w:rPr>
          <w:sz w:val="24"/>
          <w:szCs w:val="24"/>
        </w:rPr>
        <w:t>həddinin</w:t>
      </w:r>
      <w:r w:rsidR="003476ED">
        <w:rPr>
          <w:sz w:val="24"/>
          <w:szCs w:val="24"/>
        </w:rPr>
        <w:t xml:space="preserve"> </w:t>
      </w:r>
      <w:r w:rsidRPr="00553F6C">
        <w:rPr>
          <w:sz w:val="24"/>
          <w:szCs w:val="24"/>
        </w:rPr>
        <w:t>aşılmasına</w:t>
      </w:r>
      <w:r w:rsidR="003476ED">
        <w:rPr>
          <w:sz w:val="24"/>
          <w:szCs w:val="24"/>
        </w:rPr>
        <w:t xml:space="preserve"> </w:t>
      </w:r>
      <w:r w:rsidRPr="00553F6C">
        <w:rPr>
          <w:sz w:val="24"/>
          <w:szCs w:val="24"/>
        </w:rPr>
        <w:t>yol</w:t>
      </w:r>
      <w:r w:rsidR="003476ED">
        <w:rPr>
          <w:sz w:val="24"/>
          <w:szCs w:val="24"/>
        </w:rPr>
        <w:t xml:space="preserve"> </w:t>
      </w:r>
      <w:r w:rsidRPr="00553F6C">
        <w:rPr>
          <w:sz w:val="24"/>
          <w:szCs w:val="24"/>
        </w:rPr>
        <w:t>verilməmişdirsə,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sayılmır.</w:t>
      </w:r>
    </w:p>
    <w:p w:rsidR="009066A0" w:rsidRPr="00553F6C" w14:paraId="2638A72B" w14:textId="56ED3884">
      <w:pPr>
        <w:pStyle w:val="Mecelle"/>
        <w:ind w:firstLine="567"/>
        <w:rPr>
          <w:sz w:val="24"/>
          <w:szCs w:val="24"/>
        </w:rPr>
      </w:pPr>
      <w:r w:rsidRPr="00553F6C">
        <w:rPr>
          <w:sz w:val="24"/>
          <w:szCs w:val="24"/>
        </w:rPr>
        <w:t>38.2.</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vermiş</w:t>
      </w:r>
      <w:r w:rsidR="003476ED">
        <w:rPr>
          <w:sz w:val="24"/>
          <w:szCs w:val="24"/>
        </w:rPr>
        <w:t xml:space="preserve"> </w:t>
      </w:r>
      <w:r w:rsidRPr="00553F6C">
        <w:rPr>
          <w:sz w:val="24"/>
          <w:szCs w:val="24"/>
        </w:rPr>
        <w:t>təhlükənin</w:t>
      </w:r>
      <w:r w:rsidR="003476ED">
        <w:rPr>
          <w:sz w:val="24"/>
          <w:szCs w:val="24"/>
        </w:rPr>
        <w:t xml:space="preserve"> </w:t>
      </w:r>
      <w:r w:rsidRPr="00553F6C">
        <w:rPr>
          <w:sz w:val="24"/>
          <w:szCs w:val="24"/>
        </w:rPr>
        <w:t>xarakterinə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dərəcəsinə,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təhlükənin</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qaldırılması</w:t>
      </w:r>
      <w:r w:rsidR="003476ED">
        <w:rPr>
          <w:sz w:val="24"/>
          <w:szCs w:val="24"/>
        </w:rPr>
        <w:t xml:space="preserve"> </w:t>
      </w:r>
      <w:r w:rsidRPr="00553F6C">
        <w:rPr>
          <w:sz w:val="24"/>
          <w:szCs w:val="24"/>
        </w:rPr>
        <w:t>şəraitinə</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zərərin</w:t>
      </w:r>
      <w:r w:rsidR="003476ED">
        <w:rPr>
          <w:sz w:val="24"/>
          <w:szCs w:val="24"/>
        </w:rPr>
        <w:t xml:space="preserve"> </w:t>
      </w:r>
      <w:r w:rsidRPr="00553F6C">
        <w:rPr>
          <w:sz w:val="24"/>
          <w:szCs w:val="24"/>
        </w:rPr>
        <w:t>qarşısı</w:t>
      </w:r>
      <w:r w:rsidR="003476ED">
        <w:rPr>
          <w:sz w:val="24"/>
          <w:szCs w:val="24"/>
        </w:rPr>
        <w:t xml:space="preserve"> </w:t>
      </w:r>
      <w:r w:rsidRPr="00553F6C">
        <w:rPr>
          <w:sz w:val="24"/>
          <w:szCs w:val="24"/>
        </w:rPr>
        <w:t>alınmış</w:t>
      </w:r>
      <w:r w:rsidR="003476ED">
        <w:rPr>
          <w:sz w:val="24"/>
          <w:szCs w:val="24"/>
        </w:rPr>
        <w:t xml:space="preserve"> </w:t>
      </w:r>
      <w:r w:rsidRPr="00553F6C">
        <w:rPr>
          <w:sz w:val="24"/>
          <w:szCs w:val="24"/>
        </w:rPr>
        <w:t>zərərə</w:t>
      </w:r>
      <w:r w:rsidR="003476ED">
        <w:rPr>
          <w:sz w:val="24"/>
          <w:szCs w:val="24"/>
        </w:rPr>
        <w:t xml:space="preserve"> </w:t>
      </w:r>
      <w:r w:rsidRPr="00553F6C">
        <w:rPr>
          <w:sz w:val="24"/>
          <w:szCs w:val="24"/>
        </w:rPr>
        <w:t>bərabər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ondan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olması</w:t>
      </w:r>
      <w:r w:rsidR="003476ED">
        <w:rPr>
          <w:sz w:val="24"/>
          <w:szCs w:val="24"/>
        </w:rPr>
        <w:t xml:space="preserve"> </w:t>
      </w:r>
      <w:r w:rsidRPr="00553F6C">
        <w:rPr>
          <w:sz w:val="24"/>
          <w:szCs w:val="24"/>
        </w:rPr>
        <w:t>son</w:t>
      </w:r>
      <w:r w:rsidR="003476ED">
        <w:rPr>
          <w:sz w:val="24"/>
          <w:szCs w:val="24"/>
        </w:rPr>
        <w:t xml:space="preserve"> </w:t>
      </w:r>
      <w:r w:rsidRPr="00553F6C">
        <w:rPr>
          <w:sz w:val="24"/>
          <w:szCs w:val="24"/>
        </w:rPr>
        <w:t>zərurət</w:t>
      </w:r>
      <w:r w:rsidR="003476ED">
        <w:rPr>
          <w:sz w:val="24"/>
          <w:szCs w:val="24"/>
        </w:rPr>
        <w:t xml:space="preserve"> </w:t>
      </w:r>
      <w:r w:rsidRPr="00553F6C">
        <w:rPr>
          <w:sz w:val="24"/>
          <w:szCs w:val="24"/>
        </w:rPr>
        <w:t>həddini</w:t>
      </w:r>
      <w:r w:rsidR="003476ED">
        <w:rPr>
          <w:sz w:val="24"/>
          <w:szCs w:val="24"/>
        </w:rPr>
        <w:t xml:space="preserve"> </w:t>
      </w:r>
      <w:r w:rsidRPr="00553F6C">
        <w:rPr>
          <w:sz w:val="24"/>
          <w:szCs w:val="24"/>
        </w:rPr>
        <w:t>aşma</w:t>
      </w:r>
      <w:r w:rsidR="003476ED">
        <w:rPr>
          <w:sz w:val="24"/>
          <w:szCs w:val="24"/>
        </w:rPr>
        <w:t xml:space="preserve"> </w:t>
      </w:r>
      <w:r w:rsidRPr="00553F6C">
        <w:rPr>
          <w:sz w:val="24"/>
          <w:szCs w:val="24"/>
        </w:rPr>
        <w:t>sayılır.</w:t>
      </w:r>
      <w:r w:rsidR="003476ED">
        <w:rPr>
          <w:sz w:val="24"/>
          <w:szCs w:val="24"/>
        </w:rPr>
        <w:t xml:space="preserve"> </w:t>
      </w:r>
      <w:r w:rsidRPr="00553F6C">
        <w:rPr>
          <w:sz w:val="24"/>
          <w:szCs w:val="24"/>
        </w:rPr>
        <w:t>Son</w:t>
      </w:r>
      <w:r w:rsidR="003476ED">
        <w:rPr>
          <w:sz w:val="24"/>
          <w:szCs w:val="24"/>
        </w:rPr>
        <w:t xml:space="preserve"> </w:t>
      </w:r>
      <w:r w:rsidRPr="00553F6C">
        <w:rPr>
          <w:sz w:val="24"/>
          <w:szCs w:val="24"/>
        </w:rPr>
        <w:t>zərurət</w:t>
      </w:r>
      <w:r w:rsidR="003476ED">
        <w:rPr>
          <w:sz w:val="24"/>
          <w:szCs w:val="24"/>
        </w:rPr>
        <w:t xml:space="preserve"> </w:t>
      </w:r>
      <w:r w:rsidRPr="00553F6C">
        <w:rPr>
          <w:sz w:val="24"/>
          <w:szCs w:val="24"/>
        </w:rPr>
        <w:t>həddini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aşma,</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vurulduqda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olur.</w:t>
      </w:r>
    </w:p>
    <w:p w:rsidR="009066A0" w:rsidRPr="00553F6C" w14:paraId="6671F436" w14:textId="77777777">
      <w:pPr>
        <w:pStyle w:val="NormalWeb"/>
        <w:tabs>
          <w:tab w:val="left" w:pos="397"/>
        </w:tabs>
        <w:ind w:firstLine="567"/>
        <w:rPr>
          <w:rStyle w:val="MaddeChar"/>
          <w:bCs/>
          <w:sz w:val="24"/>
          <w:lang w:val="az-Latn-AZ"/>
        </w:rPr>
      </w:pPr>
    </w:p>
    <w:p w:rsidR="009066A0" w:rsidRPr="00553F6C" w14:paraId="3CB2A26B" w14:textId="2816065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Əsaslı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risk</w:t>
      </w:r>
    </w:p>
    <w:p w:rsidR="009066A0" w:rsidRPr="00553F6C" w14:paraId="2C0DC4CE" w14:textId="77777777">
      <w:pPr>
        <w:pStyle w:val="NormalWeb"/>
        <w:tabs>
          <w:tab w:val="left" w:pos="397"/>
        </w:tabs>
        <w:ind w:firstLine="567"/>
        <w:rPr>
          <w:rStyle w:val="MecelleChar"/>
          <w:rFonts w:cs="Tahoma"/>
          <w:sz w:val="24"/>
        </w:rPr>
      </w:pPr>
    </w:p>
    <w:p w:rsidR="009066A0" w:rsidRPr="00553F6C" w14:paraId="2743D5D3" w14:textId="070D1C3F">
      <w:pPr>
        <w:pStyle w:val="Mecelle"/>
        <w:ind w:firstLine="567"/>
      </w:pPr>
      <w:r w:rsidRPr="00553F6C">
        <w:rPr>
          <w:sz w:val="24"/>
          <w:szCs w:val="24"/>
        </w:rPr>
        <w:t>39.1.</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faydalı</w:t>
      </w:r>
      <w:r w:rsidR="003476ED">
        <w:rPr>
          <w:sz w:val="24"/>
          <w:szCs w:val="24"/>
        </w:rPr>
        <w:t xml:space="preserve"> </w:t>
      </w:r>
      <w:r w:rsidRPr="00553F6C">
        <w:rPr>
          <w:sz w:val="24"/>
          <w:szCs w:val="24"/>
        </w:rPr>
        <w:t>məqsədə</w:t>
      </w:r>
      <w:r w:rsidR="003476ED">
        <w:rPr>
          <w:sz w:val="24"/>
          <w:szCs w:val="24"/>
        </w:rPr>
        <w:t xml:space="preserve"> </w:t>
      </w:r>
      <w:r w:rsidRPr="00553F6C">
        <w:rPr>
          <w:sz w:val="24"/>
          <w:szCs w:val="24"/>
        </w:rPr>
        <w:t>nail</w:t>
      </w:r>
      <w:r w:rsidR="003476ED">
        <w:rPr>
          <w:sz w:val="24"/>
          <w:szCs w:val="24"/>
        </w:rPr>
        <w:t xml:space="preserve"> </w:t>
      </w:r>
      <w:r w:rsidRPr="00553F6C">
        <w:rPr>
          <w:sz w:val="24"/>
          <w:szCs w:val="24"/>
        </w:rPr>
        <w:t>olmaq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əsaslı</w:t>
      </w:r>
      <w:r w:rsidR="003476ED">
        <w:rPr>
          <w:sz w:val="24"/>
          <w:szCs w:val="24"/>
        </w:rPr>
        <w:t xml:space="preserve"> </w:t>
      </w:r>
      <w:r w:rsidRPr="00553F6C">
        <w:rPr>
          <w:sz w:val="24"/>
          <w:szCs w:val="24"/>
        </w:rPr>
        <w:t>risk</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qorunan</w:t>
      </w:r>
      <w:r w:rsidR="003476ED">
        <w:rPr>
          <w:sz w:val="24"/>
          <w:szCs w:val="24"/>
        </w:rPr>
        <w:t xml:space="preserve"> </w:t>
      </w:r>
      <w:r w:rsidRPr="00553F6C">
        <w:rPr>
          <w:sz w:val="24"/>
          <w:szCs w:val="24"/>
        </w:rPr>
        <w:t>obyektlərə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sayılmır.</w:t>
      </w:r>
    </w:p>
    <w:p w:rsidR="009066A0" w:rsidRPr="00553F6C" w14:paraId="706EC1F6" w14:textId="73EB611A">
      <w:pPr>
        <w:pStyle w:val="Mecelle"/>
        <w:ind w:firstLine="567"/>
        <w:rPr>
          <w:sz w:val="24"/>
          <w:szCs w:val="24"/>
        </w:rPr>
      </w:pPr>
      <w:r w:rsidRPr="00553F6C">
        <w:rPr>
          <w:sz w:val="24"/>
          <w:szCs w:val="24"/>
        </w:rPr>
        <w:t>39.2.</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məqsədə</w:t>
      </w:r>
      <w:r w:rsidR="003476ED">
        <w:rPr>
          <w:sz w:val="24"/>
          <w:szCs w:val="24"/>
        </w:rPr>
        <w:t xml:space="preserve"> </w:t>
      </w:r>
      <w:r w:rsidRPr="00553F6C">
        <w:rPr>
          <w:sz w:val="24"/>
          <w:szCs w:val="24"/>
        </w:rPr>
        <w:t>risk</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hərəkətlə</w:t>
      </w:r>
      <w:r w:rsidR="003476ED">
        <w:rPr>
          <w:sz w:val="24"/>
          <w:szCs w:val="24"/>
        </w:rPr>
        <w:t xml:space="preserve"> </w:t>
      </w:r>
      <w:r w:rsidRPr="00553F6C">
        <w:rPr>
          <w:sz w:val="24"/>
          <w:szCs w:val="24"/>
        </w:rPr>
        <w:t>(hərəkətsizliklə)</w:t>
      </w:r>
      <w:r w:rsidR="003476ED">
        <w:rPr>
          <w:sz w:val="24"/>
          <w:szCs w:val="24"/>
        </w:rPr>
        <w:t xml:space="preserve"> </w:t>
      </w:r>
      <w:r w:rsidRPr="00553F6C">
        <w:rPr>
          <w:sz w:val="24"/>
          <w:szCs w:val="24"/>
        </w:rPr>
        <w:t>nail</w:t>
      </w:r>
      <w:r w:rsidR="003476ED">
        <w:rPr>
          <w:sz w:val="24"/>
          <w:szCs w:val="24"/>
        </w:rPr>
        <w:t xml:space="preserve"> </w:t>
      </w:r>
      <w:r w:rsidRPr="00553F6C">
        <w:rPr>
          <w:sz w:val="24"/>
          <w:szCs w:val="24"/>
        </w:rPr>
        <w:t>olmaq</w:t>
      </w:r>
      <w:r w:rsidR="003476ED">
        <w:rPr>
          <w:sz w:val="24"/>
          <w:szCs w:val="24"/>
        </w:rPr>
        <w:t xml:space="preserve"> </w:t>
      </w:r>
      <w:r w:rsidRPr="00553F6C">
        <w:rPr>
          <w:sz w:val="24"/>
          <w:szCs w:val="24"/>
        </w:rPr>
        <w:t>mümkün</w:t>
      </w:r>
      <w:r w:rsidR="003476ED">
        <w:rPr>
          <w:sz w:val="24"/>
          <w:szCs w:val="24"/>
        </w:rPr>
        <w:t xml:space="preserve"> </w:t>
      </w:r>
      <w:r w:rsidRPr="00553F6C">
        <w:rPr>
          <w:sz w:val="24"/>
          <w:szCs w:val="24"/>
        </w:rPr>
        <w:t>deyildirsə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risk</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qorunan</w:t>
      </w:r>
      <w:r w:rsidR="003476ED">
        <w:rPr>
          <w:sz w:val="24"/>
          <w:szCs w:val="24"/>
        </w:rPr>
        <w:t xml:space="preserve"> </w:t>
      </w:r>
      <w:r w:rsidRPr="00553F6C">
        <w:rPr>
          <w:sz w:val="24"/>
          <w:szCs w:val="24"/>
        </w:rPr>
        <w:t>obyektlərə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dəyməsini</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görmüşdürsə,</w:t>
      </w:r>
      <w:r w:rsidR="003476ED">
        <w:rPr>
          <w:sz w:val="24"/>
          <w:szCs w:val="24"/>
        </w:rPr>
        <w:t xml:space="preserve"> </w:t>
      </w:r>
      <w:r w:rsidRPr="00553F6C">
        <w:rPr>
          <w:sz w:val="24"/>
          <w:szCs w:val="24"/>
        </w:rPr>
        <w:t>risk</w:t>
      </w:r>
      <w:r w:rsidR="003476ED">
        <w:rPr>
          <w:sz w:val="24"/>
          <w:szCs w:val="24"/>
        </w:rPr>
        <w:t xml:space="preserve"> </w:t>
      </w:r>
      <w:r w:rsidRPr="00553F6C">
        <w:rPr>
          <w:sz w:val="24"/>
          <w:szCs w:val="24"/>
        </w:rPr>
        <w:t>əsaslı</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edilir.</w:t>
      </w:r>
    </w:p>
    <w:p w:rsidR="009066A0" w:rsidRPr="00553F6C" w14:paraId="6413F10D" w14:textId="02030E08">
      <w:pPr>
        <w:pStyle w:val="Mecelle"/>
        <w:ind w:firstLine="567"/>
        <w:rPr>
          <w:sz w:val="24"/>
          <w:szCs w:val="24"/>
        </w:rPr>
      </w:pPr>
      <w:r w:rsidRPr="00553F6C">
        <w:rPr>
          <w:sz w:val="24"/>
          <w:szCs w:val="24"/>
        </w:rPr>
        <w:t>39.3.</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insanların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ekoloji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fəlakət</w:t>
      </w:r>
      <w:r w:rsidR="003476ED">
        <w:rPr>
          <w:sz w:val="24"/>
          <w:szCs w:val="24"/>
        </w:rPr>
        <w:t xml:space="preserve"> </w:t>
      </w:r>
      <w:r w:rsidRPr="00553F6C">
        <w:rPr>
          <w:sz w:val="24"/>
          <w:szCs w:val="24"/>
        </w:rPr>
        <w:t>təhlükəsi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müşayiət</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risk</w:t>
      </w:r>
      <w:r w:rsidR="003476ED">
        <w:rPr>
          <w:sz w:val="24"/>
          <w:szCs w:val="24"/>
        </w:rPr>
        <w:t xml:space="preserve"> </w:t>
      </w:r>
      <w:r w:rsidRPr="00553F6C">
        <w:rPr>
          <w:sz w:val="24"/>
          <w:szCs w:val="24"/>
        </w:rPr>
        <w:t>əsaslı</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edilmir.</w:t>
      </w:r>
    </w:p>
    <w:p w:rsidR="009066A0" w:rsidRPr="00553F6C" w14:paraId="6C137522" w14:textId="77777777">
      <w:pPr>
        <w:pStyle w:val="NormalWeb"/>
        <w:tabs>
          <w:tab w:val="left" w:pos="397"/>
        </w:tabs>
        <w:ind w:firstLine="567"/>
        <w:rPr>
          <w:rStyle w:val="MaddeChar"/>
          <w:bCs/>
          <w:sz w:val="24"/>
          <w:lang w:val="az-Latn-AZ"/>
        </w:rPr>
      </w:pPr>
    </w:p>
    <w:p w:rsidR="009066A0" w:rsidRPr="00553F6C" w14:paraId="41818B65" w14:textId="417F79A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sərəncamın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yerinə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yetirilməsi</w:t>
      </w:r>
    </w:p>
    <w:p w:rsidR="009066A0" w:rsidRPr="00553F6C" w14:paraId="21CD66DA" w14:textId="77777777">
      <w:pPr>
        <w:pStyle w:val="NormalWeb"/>
        <w:tabs>
          <w:tab w:val="left" w:pos="397"/>
        </w:tabs>
        <w:ind w:firstLine="567"/>
        <w:rPr>
          <w:rStyle w:val="MecelleChar"/>
          <w:rFonts w:cs="Tahoma"/>
          <w:sz w:val="24"/>
        </w:rPr>
      </w:pPr>
    </w:p>
    <w:p w:rsidR="009066A0" w:rsidRPr="00553F6C" w14:paraId="5FEF85C5" w14:textId="79877B03">
      <w:pPr>
        <w:pStyle w:val="Mecelle"/>
        <w:ind w:firstLine="567"/>
      </w:pPr>
      <w:r w:rsidRPr="00553F6C">
        <w:rPr>
          <w:sz w:val="24"/>
          <w:szCs w:val="24"/>
        </w:rPr>
        <w:t>40.1.</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verilmiş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icrası</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əmr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sərəncamı</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yetirərkən</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qorunan</w:t>
      </w:r>
      <w:r w:rsidR="003476ED">
        <w:rPr>
          <w:sz w:val="24"/>
          <w:szCs w:val="24"/>
        </w:rPr>
        <w:t xml:space="preserve"> </w:t>
      </w:r>
      <w:r w:rsidRPr="00553F6C">
        <w:rPr>
          <w:sz w:val="24"/>
          <w:szCs w:val="24"/>
        </w:rPr>
        <w:t>obyektlərə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sayılmır.</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zərərə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əmr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sərəncam</w:t>
      </w:r>
      <w:r w:rsidR="003476ED">
        <w:rPr>
          <w:sz w:val="24"/>
          <w:szCs w:val="24"/>
        </w:rPr>
        <w:t xml:space="preserve"> </w:t>
      </w:r>
      <w:r w:rsidRPr="00553F6C">
        <w:rPr>
          <w:sz w:val="24"/>
          <w:szCs w:val="24"/>
        </w:rPr>
        <w:t>vermiş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w:t>
      </w:r>
      <w:r w:rsidR="003476ED">
        <w:rPr>
          <w:sz w:val="24"/>
          <w:szCs w:val="24"/>
        </w:rPr>
        <w:t xml:space="preserve"> </w:t>
      </w:r>
      <w:r w:rsidRPr="00553F6C">
        <w:rPr>
          <w:sz w:val="24"/>
          <w:szCs w:val="24"/>
        </w:rPr>
        <w:t>daşıyır.</w:t>
      </w:r>
    </w:p>
    <w:p w:rsidR="009066A0" w:rsidRPr="00553F6C" w14:paraId="02EBC8D6" w14:textId="5FBBEDBA">
      <w:pPr>
        <w:pStyle w:val="Mecelle"/>
        <w:ind w:firstLine="567"/>
        <w:rPr>
          <w:sz w:val="24"/>
          <w:szCs w:val="24"/>
        </w:rPr>
      </w:pPr>
      <w:r w:rsidRPr="00553F6C">
        <w:rPr>
          <w:sz w:val="24"/>
          <w:szCs w:val="24"/>
        </w:rPr>
        <w:t>40.2.</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əmri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sərəncamı</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yetirməklə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əsaslarla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olunur.</w:t>
      </w:r>
    </w:p>
    <w:p w:rsidR="009066A0" w:rsidRPr="00553F6C" w14:paraId="2A846D4B" w14:textId="75B7D1D5">
      <w:pPr>
        <w:pStyle w:val="Mecelle"/>
        <w:ind w:firstLine="567"/>
        <w:rPr>
          <w:sz w:val="24"/>
          <w:szCs w:val="24"/>
        </w:rPr>
      </w:pPr>
      <w:r w:rsidRPr="00553F6C">
        <w:rPr>
          <w:sz w:val="24"/>
          <w:szCs w:val="24"/>
        </w:rPr>
        <w:t>40.3.</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əmr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sərəncamın</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yetirilməməsi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olmur.</w:t>
      </w:r>
    </w:p>
    <w:p w:rsidR="009066A0" w:rsidRPr="00553F6C" w14:paraId="3561AEE4" w14:textId="77777777">
      <w:pPr>
        <w:pStyle w:val="Bolme"/>
        <w:spacing w:before="0" w:after="0"/>
        <w:ind w:firstLine="567"/>
        <w:rPr>
          <w:rFonts w:ascii="Palatino Linotype" w:hAnsi="Palatino Linotype"/>
          <w:sz w:val="24"/>
          <w:szCs w:val="24"/>
          <w:lang w:val="az-Latn-AZ"/>
        </w:rPr>
      </w:pPr>
      <w:bookmarkStart w:id="45" w:name="_Toc89058488"/>
      <w:bookmarkStart w:id="46" w:name="_Toc89058123"/>
      <w:bookmarkStart w:id="47" w:name="_Toc89057646"/>
      <w:bookmarkStart w:id="48" w:name="_Toc89056241"/>
    </w:p>
    <w:p w:rsidR="009066A0" w:rsidRPr="00553F6C" w14:paraId="7F7F26BC" w14:textId="3738BAFA">
      <w:pPr>
        <w:pStyle w:val="Bolme"/>
        <w:spacing w:before="0" w:after="0"/>
        <w:rPr>
          <w:rFonts w:ascii="Palatino Linotype" w:hAnsi="Palatino Linotype"/>
          <w:sz w:val="24"/>
          <w:szCs w:val="24"/>
          <w:lang w:val="az-Latn-AZ"/>
        </w:rPr>
      </w:pPr>
      <w:r w:rsidRPr="00553F6C">
        <w:rPr>
          <w:rFonts w:ascii="Palatino Linotype" w:hAnsi="Palatino Linotype"/>
          <w:sz w:val="24"/>
          <w:szCs w:val="24"/>
          <w:lang w:val="az-Latn-AZ"/>
        </w:rPr>
        <w:t>ÜÇÜNCÜ</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45"/>
      <w:bookmarkEnd w:id="46"/>
      <w:bookmarkEnd w:id="47"/>
      <w:bookmarkEnd w:id="48"/>
    </w:p>
    <w:p w:rsidR="009066A0" w:rsidRPr="00553F6C" w14:paraId="4BFDE631" w14:textId="7679E6F4">
      <w:pPr>
        <w:pStyle w:val="StyleStyleHeading2PalatinoLinotype11ptNotItalicCentered"/>
        <w:spacing w:after="0"/>
        <w:rPr>
          <w:szCs w:val="24"/>
        </w:rPr>
      </w:pPr>
      <w:bookmarkStart w:id="49" w:name="_Toc89058489"/>
      <w:bookmarkStart w:id="50" w:name="_Toc89056242"/>
      <w:r w:rsidRPr="00553F6C">
        <w:rPr>
          <w:szCs w:val="24"/>
        </w:rPr>
        <w:t>C</w:t>
      </w:r>
      <w:r w:rsidRPr="00553F6C">
        <w:rPr>
          <w:rFonts w:cs="Arial"/>
          <w:szCs w:val="24"/>
        </w:rPr>
        <w:t>Ə</w:t>
      </w:r>
      <w:r w:rsidRPr="00553F6C">
        <w:rPr>
          <w:szCs w:val="24"/>
        </w:rPr>
        <w:t>ZA</w:t>
      </w:r>
      <w:r w:rsidR="003476ED">
        <w:rPr>
          <w:szCs w:val="24"/>
        </w:rPr>
        <w:t xml:space="preserve"> </w:t>
      </w:r>
      <w:r w:rsidRPr="00553F6C">
        <w:rPr>
          <w:szCs w:val="24"/>
        </w:rPr>
        <w:t>HAQQ</w:t>
      </w:r>
      <w:r w:rsidRPr="00553F6C">
        <w:rPr>
          <w:rFonts w:cs="Arial"/>
          <w:szCs w:val="24"/>
        </w:rPr>
        <w:t>I</w:t>
      </w:r>
      <w:r w:rsidRPr="00553F6C">
        <w:rPr>
          <w:szCs w:val="24"/>
        </w:rPr>
        <w:t>NDA</w:t>
      </w:r>
      <w:bookmarkEnd w:id="49"/>
      <w:bookmarkEnd w:id="50"/>
    </w:p>
    <w:p w:rsidR="009066A0" w:rsidRPr="00553F6C" w14:paraId="6674D538" w14:textId="77777777">
      <w:pPr>
        <w:pStyle w:val="StyleStyleHeading2PalatinoLinotype11ptNotItalicCentered"/>
        <w:spacing w:after="0"/>
        <w:rPr>
          <w:szCs w:val="24"/>
        </w:rPr>
      </w:pPr>
    </w:p>
    <w:p w:rsidR="009066A0" w:rsidRPr="00553F6C" w14:paraId="2B24A301" w14:textId="736E9488">
      <w:pPr>
        <w:pStyle w:val="StyleNormalWebPalatinoLinotype11ptCentered"/>
        <w:spacing w:after="0"/>
        <w:ind w:left="0" w:right="0"/>
        <w:rPr>
          <w:b w:val="0"/>
          <w:sz w:val="24"/>
          <w:szCs w:val="24"/>
          <w:lang w:val="az-Latn-AZ"/>
        </w:rPr>
      </w:pPr>
      <w:r w:rsidRPr="00553F6C">
        <w:rPr>
          <w:b w:val="0"/>
          <w:sz w:val="24"/>
          <w:szCs w:val="24"/>
          <w:lang w:val="az-Latn-AZ"/>
        </w:rPr>
        <w:t>9-cu</w:t>
      </w:r>
      <w:r w:rsidR="003476ED">
        <w:rPr>
          <w:b w:val="0"/>
          <w:sz w:val="24"/>
          <w:szCs w:val="24"/>
          <w:lang w:val="az-Latn-AZ"/>
        </w:rPr>
        <w:t xml:space="preserve"> </w:t>
      </w:r>
      <w:r w:rsidRPr="00553F6C">
        <w:rPr>
          <w:b w:val="0"/>
          <w:sz w:val="24"/>
          <w:szCs w:val="24"/>
          <w:lang w:val="az-Latn-AZ"/>
        </w:rPr>
        <w:t>fəsil</w:t>
      </w:r>
    </w:p>
    <w:p w:rsidR="009066A0" w:rsidRPr="00553F6C" w14:paraId="378E3927" w14:textId="0E4F540C">
      <w:pPr>
        <w:pStyle w:val="StyleLar1Bold1"/>
        <w:spacing w:after="0"/>
        <w:rPr>
          <w:rStyle w:val="MecelleChar"/>
          <w:rFonts w:cs="Tahoma"/>
          <w:i/>
          <w:sz w:val="24"/>
        </w:rPr>
      </w:pPr>
      <w:bookmarkStart w:id="51" w:name="_Toc89058490"/>
      <w:r w:rsidRPr="00553F6C">
        <w:rPr>
          <w:szCs w:val="24"/>
        </w:rPr>
        <w:t>CƏZANIN</w:t>
      </w:r>
      <w:r w:rsidR="003476ED">
        <w:rPr>
          <w:szCs w:val="24"/>
        </w:rPr>
        <w:t xml:space="preserve"> </w:t>
      </w:r>
      <w:r w:rsidRPr="00553F6C">
        <w:rPr>
          <w:szCs w:val="24"/>
        </w:rPr>
        <w:t>ANLAYIŞI,</w:t>
      </w:r>
      <w:r w:rsidR="003476ED">
        <w:rPr>
          <w:szCs w:val="24"/>
        </w:rPr>
        <w:t xml:space="preserve"> </w:t>
      </w:r>
      <w:r w:rsidRPr="00553F6C">
        <w:rPr>
          <w:szCs w:val="24"/>
        </w:rPr>
        <w:t>MƏQSƏDİ</w:t>
      </w:r>
      <w:r w:rsidR="003476ED">
        <w:rPr>
          <w:szCs w:val="24"/>
        </w:rPr>
        <w:t xml:space="preserve"> </w:t>
      </w:r>
      <w:r w:rsidRPr="00553F6C">
        <w:rPr>
          <w:szCs w:val="24"/>
        </w:rPr>
        <w:t>VƏ</w:t>
      </w:r>
      <w:r w:rsidR="003476ED">
        <w:rPr>
          <w:szCs w:val="24"/>
        </w:rPr>
        <w:t xml:space="preserve"> </w:t>
      </w:r>
      <w:r w:rsidRPr="00553F6C">
        <w:rPr>
          <w:szCs w:val="24"/>
        </w:rPr>
        <w:t>NÖVLƏR</w:t>
      </w:r>
      <w:bookmarkEnd w:id="51"/>
      <w:r w:rsidRPr="00553F6C">
        <w:rPr>
          <w:szCs w:val="24"/>
        </w:rPr>
        <w:t>İ</w:t>
      </w:r>
    </w:p>
    <w:p w:rsidR="009066A0" w:rsidRPr="00553F6C" w14:paraId="66335433" w14:textId="77777777">
      <w:pPr>
        <w:pStyle w:val="NormalWeb"/>
        <w:tabs>
          <w:tab w:val="left" w:pos="397"/>
        </w:tabs>
        <w:ind w:firstLine="567"/>
        <w:rPr>
          <w:rStyle w:val="MaddeChar"/>
          <w:bCs/>
          <w:sz w:val="24"/>
          <w:lang w:val="az-Latn-AZ"/>
        </w:rPr>
      </w:pPr>
    </w:p>
    <w:p w:rsidR="009066A0" w:rsidRPr="00553F6C" w14:paraId="5A3209DC" w14:textId="0D66B2E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anlayışı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məqsədi</w:t>
      </w:r>
    </w:p>
    <w:p w:rsidR="009066A0" w:rsidRPr="00553F6C" w14:paraId="4CB114E3" w14:textId="77777777">
      <w:pPr>
        <w:pStyle w:val="NormalWeb"/>
        <w:tabs>
          <w:tab w:val="left" w:pos="397"/>
        </w:tabs>
        <w:ind w:firstLine="567"/>
        <w:rPr>
          <w:rStyle w:val="MecelleChar"/>
          <w:rFonts w:cs="Tahoma"/>
          <w:sz w:val="24"/>
        </w:rPr>
      </w:pPr>
    </w:p>
    <w:p w:rsidR="009066A0" w:rsidRPr="00553F6C" w14:paraId="407B2BBF" w14:textId="7B9DC462">
      <w:pPr>
        <w:pStyle w:val="Mecelle"/>
        <w:ind w:firstLine="567"/>
      </w:pPr>
      <w:r w:rsidRPr="00553F6C">
        <w:rPr>
          <w:sz w:val="24"/>
          <w:szCs w:val="24"/>
        </w:rPr>
        <w:t>41.1.</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hökmü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cinayət-hüquqi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tədbirdir.</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törətməkdə</w:t>
      </w:r>
      <w:r w:rsidR="003476ED">
        <w:rPr>
          <w:sz w:val="24"/>
          <w:szCs w:val="24"/>
        </w:rPr>
        <w:t xml:space="preserve"> </w:t>
      </w:r>
      <w:r w:rsidRPr="00553F6C">
        <w:rPr>
          <w:sz w:val="24"/>
          <w:szCs w:val="24"/>
        </w:rPr>
        <w:t>təqsirli</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olunur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məhrumiyyətlər</w:t>
      </w:r>
      <w:r w:rsidR="003476ED">
        <w:rPr>
          <w:sz w:val="24"/>
          <w:szCs w:val="24"/>
        </w:rPr>
        <w:t xml:space="preserve"> </w:t>
      </w:r>
      <w:r w:rsidRPr="00553F6C">
        <w:rPr>
          <w:sz w:val="24"/>
          <w:szCs w:val="24"/>
        </w:rPr>
        <w:t>yaradılmasından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azadlıqlarının</w:t>
      </w:r>
      <w:r w:rsidR="003476ED">
        <w:rPr>
          <w:sz w:val="24"/>
          <w:szCs w:val="24"/>
        </w:rPr>
        <w:t xml:space="preserve"> </w:t>
      </w:r>
      <w:r w:rsidRPr="00553F6C">
        <w:rPr>
          <w:sz w:val="24"/>
          <w:szCs w:val="24"/>
        </w:rPr>
        <w:t>məhdudlaşdırılmasından</w:t>
      </w:r>
      <w:r w:rsidR="003476ED">
        <w:rPr>
          <w:sz w:val="24"/>
          <w:szCs w:val="24"/>
        </w:rPr>
        <w:t xml:space="preserve"> </w:t>
      </w:r>
      <w:r w:rsidRPr="00553F6C">
        <w:rPr>
          <w:sz w:val="24"/>
          <w:szCs w:val="24"/>
        </w:rPr>
        <w:t>ibarətdir.</w:t>
      </w:r>
    </w:p>
    <w:p w:rsidR="009066A0" w:rsidRPr="00553F6C" w14:paraId="504A0BB6" w14:textId="784612C5">
      <w:pPr>
        <w:pStyle w:val="Mecelle"/>
        <w:ind w:firstLine="567"/>
        <w:rPr>
          <w:sz w:val="24"/>
          <w:szCs w:val="24"/>
        </w:rPr>
      </w:pPr>
      <w:r w:rsidRPr="00553F6C">
        <w:rPr>
          <w:sz w:val="24"/>
          <w:szCs w:val="24"/>
        </w:rPr>
        <w:t>41.2.</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sosial</w:t>
      </w:r>
      <w:r w:rsidR="003476ED">
        <w:rPr>
          <w:sz w:val="24"/>
          <w:szCs w:val="24"/>
        </w:rPr>
        <w:t xml:space="preserve"> </w:t>
      </w:r>
      <w:r w:rsidRPr="00553F6C">
        <w:rPr>
          <w:sz w:val="24"/>
          <w:szCs w:val="24"/>
        </w:rPr>
        <w:t>ədalətin</w:t>
      </w:r>
      <w:r w:rsidR="003476ED">
        <w:rPr>
          <w:sz w:val="24"/>
          <w:szCs w:val="24"/>
        </w:rPr>
        <w:t xml:space="preserve"> </w:t>
      </w:r>
      <w:r w:rsidRPr="00553F6C">
        <w:rPr>
          <w:sz w:val="24"/>
          <w:szCs w:val="24"/>
        </w:rPr>
        <w:t>bərpası,</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məhkumlar,</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törədilməsinin</w:t>
      </w:r>
      <w:r w:rsidR="003476ED">
        <w:rPr>
          <w:sz w:val="24"/>
          <w:szCs w:val="24"/>
        </w:rPr>
        <w:t xml:space="preserve"> </w:t>
      </w:r>
      <w:r w:rsidRPr="00553F6C">
        <w:rPr>
          <w:sz w:val="24"/>
          <w:szCs w:val="24"/>
        </w:rPr>
        <w:t>qarşısını</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p>
    <w:p w:rsidR="009066A0" w:rsidRPr="00553F6C" w14:paraId="43B03057" w14:textId="77777777">
      <w:pPr>
        <w:pStyle w:val="NormalWeb"/>
        <w:tabs>
          <w:tab w:val="left" w:pos="397"/>
        </w:tabs>
        <w:ind w:firstLine="567"/>
        <w:rPr>
          <w:rStyle w:val="MaddeChar"/>
          <w:bCs/>
          <w:sz w:val="24"/>
          <w:lang w:val="az-Latn-AZ"/>
        </w:rPr>
      </w:pPr>
    </w:p>
    <w:p w:rsidR="009066A0" w:rsidRPr="00553F6C" w14:paraId="593B50AC" w14:textId="0CE46C8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növləri</w:t>
      </w:r>
    </w:p>
    <w:p w:rsidR="009066A0" w:rsidRPr="00553F6C" w14:paraId="5392B2DF" w14:textId="77777777">
      <w:pPr>
        <w:pStyle w:val="NormalWeb"/>
        <w:tabs>
          <w:tab w:val="left" w:pos="397"/>
        </w:tabs>
        <w:ind w:firstLine="567"/>
        <w:rPr>
          <w:rStyle w:val="MecelleChar"/>
          <w:rFonts w:cs="Tahoma"/>
          <w:sz w:val="24"/>
        </w:rPr>
      </w:pPr>
    </w:p>
    <w:p w:rsidR="009066A0" w:rsidRPr="00553F6C" w14:paraId="3DE4ED6D" w14:textId="5FC98B3D">
      <w:pPr>
        <w:pStyle w:val="Mecelle"/>
        <w:ind w:firstLine="567"/>
      </w:pPr>
      <w:r w:rsidRPr="00553F6C">
        <w:rPr>
          <w:sz w:val="24"/>
          <w:szCs w:val="24"/>
        </w:rPr>
        <w:t>42.0.</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növləri</w:t>
      </w:r>
      <w:r w:rsidR="003476ED">
        <w:rPr>
          <w:sz w:val="24"/>
          <w:szCs w:val="24"/>
        </w:rPr>
        <w:t xml:space="preserve"> </w:t>
      </w:r>
      <w:r w:rsidRPr="00553F6C">
        <w:rPr>
          <w:sz w:val="24"/>
          <w:szCs w:val="24"/>
        </w:rPr>
        <w:t>aşağıdakılardır:</w:t>
      </w:r>
    </w:p>
    <w:p w:rsidR="009066A0" w:rsidRPr="00553F6C" w14:paraId="12755554" w14:textId="6E6F9A14">
      <w:pPr>
        <w:pStyle w:val="Mecelle"/>
        <w:ind w:firstLine="567"/>
        <w:rPr>
          <w:sz w:val="24"/>
          <w:szCs w:val="24"/>
        </w:rPr>
      </w:pPr>
      <w:r w:rsidRPr="00553F6C">
        <w:rPr>
          <w:sz w:val="24"/>
          <w:szCs w:val="24"/>
        </w:rPr>
        <w:t>42.0.1.</w:t>
      </w:r>
      <w:r w:rsidR="003476ED">
        <w:rPr>
          <w:sz w:val="24"/>
          <w:szCs w:val="24"/>
        </w:rPr>
        <w:t xml:space="preserve"> </w:t>
      </w:r>
      <w:r w:rsidRPr="00553F6C">
        <w:rPr>
          <w:sz w:val="24"/>
          <w:szCs w:val="24"/>
        </w:rPr>
        <w:t>cərimə;</w:t>
      </w:r>
    </w:p>
    <w:p w:rsidR="009066A0" w:rsidRPr="00553F6C" w14:paraId="3A572C1E" w14:textId="47C9A360">
      <w:pPr>
        <w:pStyle w:val="Mecelle"/>
        <w:ind w:firstLine="567"/>
        <w:rPr>
          <w:sz w:val="24"/>
          <w:szCs w:val="24"/>
        </w:rPr>
      </w:pPr>
      <w:r w:rsidRPr="00553F6C">
        <w:rPr>
          <w:sz w:val="24"/>
          <w:szCs w:val="24"/>
        </w:rPr>
        <w:t>42.0.2.</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vasitəsini</w:t>
      </w:r>
      <w:r w:rsidR="003476ED">
        <w:rPr>
          <w:sz w:val="24"/>
          <w:szCs w:val="24"/>
        </w:rPr>
        <w:t xml:space="preserve"> </w:t>
      </w:r>
      <w:r w:rsidRPr="00553F6C">
        <w:rPr>
          <w:sz w:val="24"/>
          <w:szCs w:val="24"/>
        </w:rPr>
        <w:t>idarəetmə</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3D444202" w14:textId="59923471">
      <w:pPr>
        <w:pStyle w:val="Mecelle"/>
        <w:ind w:firstLine="567"/>
        <w:rPr>
          <w:sz w:val="24"/>
          <w:szCs w:val="24"/>
        </w:rPr>
      </w:pPr>
      <w:r w:rsidRPr="00553F6C">
        <w:rPr>
          <w:sz w:val="24"/>
          <w:szCs w:val="24"/>
        </w:rPr>
        <w:t>42.0.3.</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7EA508A9" w14:textId="7C244DF8">
      <w:pPr>
        <w:pStyle w:val="Mecelle"/>
        <w:ind w:firstLine="567"/>
        <w:rPr>
          <w:sz w:val="24"/>
          <w:szCs w:val="24"/>
        </w:rPr>
      </w:pPr>
      <w:r w:rsidRPr="00553F6C">
        <w:rPr>
          <w:sz w:val="24"/>
          <w:szCs w:val="24"/>
        </w:rPr>
        <w:t>42.0.4.</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p>
    <w:p w:rsidR="009066A0" w:rsidRPr="00553F6C" w14:paraId="1C4A359B" w14:textId="66687FE8">
      <w:pPr>
        <w:pStyle w:val="Mecelle"/>
        <w:ind w:firstLine="567"/>
        <w:rPr>
          <w:sz w:val="24"/>
          <w:szCs w:val="24"/>
        </w:rPr>
      </w:pPr>
      <w:r w:rsidRPr="00553F6C">
        <w:rPr>
          <w:sz w:val="24"/>
          <w:szCs w:val="24"/>
        </w:rPr>
        <w:t>42.0.5.</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rütbədən,</w:t>
      </w:r>
      <w:r w:rsidR="003476ED">
        <w:rPr>
          <w:sz w:val="24"/>
          <w:szCs w:val="24"/>
        </w:rPr>
        <w:t xml:space="preserve"> </w:t>
      </w:r>
      <w:r w:rsidRPr="00553F6C">
        <w:rPr>
          <w:sz w:val="24"/>
          <w:szCs w:val="24"/>
        </w:rPr>
        <w:t>fəxri</w:t>
      </w:r>
      <w:r w:rsidR="003476ED">
        <w:rPr>
          <w:sz w:val="24"/>
          <w:szCs w:val="24"/>
        </w:rPr>
        <w:t xml:space="preserve"> </w:t>
      </w:r>
      <w:r w:rsidRPr="00553F6C">
        <w:rPr>
          <w:sz w:val="24"/>
          <w:szCs w:val="24"/>
        </w:rPr>
        <w:t>addan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təltifindən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65F738AC" w14:textId="14FE745C">
      <w:pPr>
        <w:pStyle w:val="Mecelle"/>
        <w:ind w:firstLine="567"/>
        <w:rPr>
          <w:sz w:val="24"/>
          <w:szCs w:val="24"/>
        </w:rPr>
      </w:pPr>
      <w:r w:rsidRPr="00553F6C">
        <w:rPr>
          <w:sz w:val="24"/>
          <w:szCs w:val="24"/>
        </w:rPr>
        <w:t>42.0.6.</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p>
    <w:p w:rsidR="009066A0" w:rsidRPr="00553F6C" w14:paraId="5846159F" w14:textId="2F109689">
      <w:pPr>
        <w:pStyle w:val="Mecelle"/>
        <w:ind w:firstLine="567"/>
        <w:rPr>
          <w:sz w:val="24"/>
          <w:szCs w:val="24"/>
        </w:rPr>
      </w:pPr>
      <w:r w:rsidRPr="00553F6C">
        <w:rPr>
          <w:sz w:val="24"/>
          <w:szCs w:val="24"/>
        </w:rPr>
        <w:t>42.0.7.</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p>
    <w:p w:rsidR="009066A0" w:rsidRPr="00553F6C" w14:paraId="13B84743" w14:textId="0ACD2A34">
      <w:pPr>
        <w:pStyle w:val="Mecelle"/>
        <w:ind w:firstLine="567"/>
        <w:rPr>
          <w:sz w:val="24"/>
          <w:szCs w:val="24"/>
        </w:rPr>
      </w:pPr>
      <w:r w:rsidRPr="00553F6C">
        <w:rPr>
          <w:strike/>
          <w:sz w:val="24"/>
          <w:szCs w:val="24"/>
        </w:rPr>
        <w:t>42.0.8.</w:t>
      </w:r>
      <w:r w:rsidR="003476ED">
        <w:rPr>
          <w:strike/>
          <w:sz w:val="24"/>
          <w:szCs w:val="24"/>
        </w:rPr>
        <w:t xml:space="preserve"> </w:t>
      </w:r>
      <w:r w:rsidRPr="00553F6C">
        <w:rPr>
          <w:strike/>
          <w:sz w:val="24"/>
          <w:szCs w:val="24"/>
        </w:rPr>
        <w:t>əmlak</w:t>
      </w:r>
      <w:r w:rsidR="003476ED">
        <w:rPr>
          <w:strike/>
          <w:sz w:val="24"/>
          <w:szCs w:val="24"/>
        </w:rPr>
        <w:t xml:space="preserve"> </w:t>
      </w:r>
      <w:r w:rsidRPr="00553F6C">
        <w:rPr>
          <w:strike/>
          <w:sz w:val="24"/>
          <w:szCs w:val="24"/>
        </w:rPr>
        <w:t>müsadirəsi;</w:t>
      </w:r>
      <w:r w:rsidRPr="00553F6C">
        <w:rPr>
          <w:rStyle w:val="EndnoteReference"/>
          <w:rFonts w:ascii="Palatino Linotype" w:hAnsi="Palatino Linotype"/>
          <w:b/>
          <w:color w:val="0000FF"/>
          <w:sz w:val="20"/>
        </w:rPr>
        <w:t>25</w:t>
      </w:r>
    </w:p>
    <w:p w:rsidR="009066A0" w:rsidRPr="00553F6C" w14:paraId="1F92884B" w14:textId="5D232767">
      <w:pPr>
        <w:pStyle w:val="Mecelle"/>
        <w:ind w:firstLine="567"/>
        <w:rPr>
          <w:sz w:val="24"/>
          <w:szCs w:val="24"/>
        </w:rPr>
      </w:pPr>
      <w:r w:rsidRPr="00553F6C">
        <w:rPr>
          <w:sz w:val="24"/>
          <w:szCs w:val="24"/>
        </w:rPr>
        <w:t>42.0.9.</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çıxarma;</w:t>
      </w:r>
    </w:p>
    <w:p w:rsidR="009066A0" w:rsidRPr="00553F6C" w14:paraId="53836C81" w14:textId="44A2DD0E">
      <w:pPr>
        <w:pStyle w:val="Mecelle"/>
        <w:ind w:firstLine="567"/>
        <w:rPr>
          <w:sz w:val="24"/>
          <w:szCs w:val="24"/>
        </w:rPr>
      </w:pPr>
      <w:r w:rsidRPr="00553F6C">
        <w:rPr>
          <w:i/>
          <w:sz w:val="24"/>
          <w:szCs w:val="24"/>
        </w:rPr>
        <w:t>42.0.9-1.</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Pr="00553F6C">
        <w:rPr>
          <w:rStyle w:val="EndnoteReference"/>
          <w:rFonts w:ascii="Palatino Linotype" w:hAnsi="Palatino Linotype"/>
          <w:b/>
          <w:color w:val="0000FF"/>
          <w:sz w:val="20"/>
        </w:rPr>
        <w:t>26</w:t>
      </w:r>
    </w:p>
    <w:p w:rsidR="009066A0" w:rsidRPr="00553F6C" w14:paraId="73E660BC" w14:textId="638D9C34">
      <w:pPr>
        <w:pStyle w:val="Mecelle"/>
        <w:ind w:firstLine="567"/>
        <w:rPr>
          <w:strike/>
          <w:sz w:val="24"/>
          <w:szCs w:val="24"/>
        </w:rPr>
      </w:pPr>
      <w:r w:rsidRPr="00553F6C">
        <w:rPr>
          <w:strike/>
          <w:sz w:val="24"/>
          <w:szCs w:val="24"/>
        </w:rPr>
        <w:t>42.0.10.</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Pr="00553F6C">
        <w:rPr>
          <w:rStyle w:val="EndnoteReference"/>
          <w:rFonts w:ascii="Palatino Linotype" w:hAnsi="Palatino Linotype"/>
          <w:b/>
          <w:color w:val="0000FF"/>
          <w:sz w:val="20"/>
        </w:rPr>
        <w:t>27</w:t>
      </w:r>
    </w:p>
    <w:p w:rsidR="009066A0" w:rsidRPr="00553F6C" w14:paraId="6819FE43" w14:textId="2595B072">
      <w:pPr>
        <w:pStyle w:val="Mecelle"/>
        <w:ind w:firstLine="567"/>
        <w:rPr>
          <w:sz w:val="24"/>
          <w:szCs w:val="24"/>
        </w:rPr>
      </w:pPr>
      <w:r w:rsidRPr="00553F6C">
        <w:rPr>
          <w:sz w:val="24"/>
          <w:szCs w:val="24"/>
        </w:rPr>
        <w:t>42.0.11.</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p>
    <w:p w:rsidR="009066A0" w:rsidRPr="00553F6C" w14:paraId="483C34D2" w14:textId="5A9ECFC6">
      <w:pPr>
        <w:pStyle w:val="Mecelle"/>
        <w:ind w:firstLine="567"/>
        <w:rPr>
          <w:sz w:val="24"/>
          <w:szCs w:val="24"/>
        </w:rPr>
      </w:pPr>
      <w:r w:rsidRPr="00553F6C">
        <w:rPr>
          <w:sz w:val="24"/>
          <w:szCs w:val="24"/>
        </w:rPr>
        <w:t>42.0.12.</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48C32605" w14:textId="280BCCE1">
      <w:pPr>
        <w:pStyle w:val="Mecelle"/>
        <w:ind w:firstLine="567"/>
        <w:rPr>
          <w:sz w:val="24"/>
          <w:szCs w:val="24"/>
        </w:rPr>
      </w:pPr>
      <w:r w:rsidRPr="00553F6C">
        <w:rPr>
          <w:sz w:val="24"/>
          <w:szCs w:val="24"/>
        </w:rPr>
        <w:t>42.0.13.</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01965D78" w14:textId="77777777">
      <w:pPr>
        <w:pStyle w:val="NormalWeb"/>
        <w:tabs>
          <w:tab w:val="left" w:pos="397"/>
        </w:tabs>
        <w:ind w:firstLine="567"/>
        <w:rPr>
          <w:rStyle w:val="MaddeChar"/>
          <w:bCs/>
          <w:sz w:val="24"/>
          <w:lang w:val="az-Latn-AZ"/>
        </w:rPr>
      </w:pPr>
    </w:p>
    <w:p w:rsidR="009066A0" w:rsidRPr="00553F6C" w14:paraId="008C7B4C" w14:textId="430893C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Əsas</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əlavə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cəzalar</w:t>
      </w:r>
    </w:p>
    <w:p w:rsidR="009066A0" w:rsidRPr="00553F6C" w14:paraId="2862B6A7" w14:textId="77777777">
      <w:pPr>
        <w:pStyle w:val="NormalWeb"/>
        <w:tabs>
          <w:tab w:val="left" w:pos="397"/>
        </w:tabs>
        <w:ind w:firstLine="567"/>
        <w:rPr>
          <w:rStyle w:val="MecelleChar"/>
          <w:rFonts w:cs="Tahoma"/>
          <w:sz w:val="24"/>
        </w:rPr>
      </w:pPr>
    </w:p>
    <w:p w:rsidR="009066A0" w:rsidRPr="00553F6C" w14:paraId="6E05F1CD" w14:textId="5581122F">
      <w:pPr>
        <w:pStyle w:val="Mecelle"/>
        <w:ind w:firstLine="567"/>
      </w:pPr>
      <w:r w:rsidRPr="00553F6C">
        <w:rPr>
          <w:sz w:val="24"/>
          <w:szCs w:val="24"/>
        </w:rPr>
        <w:t>43.1.</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növləri</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r w:rsidRPr="00553F6C">
        <w:rPr>
          <w:rStyle w:val="EndnoteReference"/>
          <w:rFonts w:ascii="Palatino Linotype" w:hAnsi="Palatino Linotype"/>
          <w:b/>
          <w:color w:val="0000FF"/>
          <w:sz w:val="20"/>
        </w:rPr>
        <w:t>28</w:t>
      </w:r>
    </w:p>
    <w:p w:rsidR="009066A0" w:rsidRPr="00553F6C" w14:paraId="751A41D0" w14:textId="3905B697">
      <w:pPr>
        <w:pStyle w:val="Mecelle"/>
        <w:ind w:firstLine="567"/>
        <w:rPr>
          <w:sz w:val="24"/>
          <w:szCs w:val="24"/>
        </w:rPr>
      </w:pPr>
      <w:r w:rsidRPr="00553F6C">
        <w:rPr>
          <w:sz w:val="24"/>
          <w:szCs w:val="24"/>
        </w:rPr>
        <w:t>43.2.</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növləri</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p>
    <w:p w:rsidR="009066A0" w:rsidRPr="00553F6C" w14:paraId="0B5BC639" w14:textId="301D35AC">
      <w:pPr>
        <w:pStyle w:val="Mecelle"/>
        <w:ind w:firstLine="567"/>
        <w:rPr>
          <w:sz w:val="24"/>
          <w:szCs w:val="24"/>
        </w:rPr>
      </w:pPr>
      <w:r w:rsidRPr="00553F6C">
        <w:rPr>
          <w:sz w:val="24"/>
          <w:szCs w:val="24"/>
        </w:rPr>
        <w:t>43.3.</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rütbədən,</w:t>
      </w:r>
      <w:r w:rsidR="003476ED">
        <w:rPr>
          <w:sz w:val="24"/>
          <w:szCs w:val="24"/>
        </w:rPr>
        <w:t xml:space="preserve"> </w:t>
      </w:r>
      <w:r w:rsidRPr="00553F6C">
        <w:rPr>
          <w:sz w:val="24"/>
          <w:szCs w:val="24"/>
        </w:rPr>
        <w:t>fəxri</w:t>
      </w:r>
      <w:r w:rsidR="003476ED">
        <w:rPr>
          <w:sz w:val="24"/>
          <w:szCs w:val="24"/>
        </w:rPr>
        <w:t xml:space="preserve"> </w:t>
      </w:r>
      <w:r w:rsidRPr="00553F6C">
        <w:rPr>
          <w:sz w:val="24"/>
          <w:szCs w:val="24"/>
        </w:rPr>
        <w:t>addan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təltifindən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nəqliyyət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trike/>
          <w:sz w:val="24"/>
          <w:szCs w:val="24"/>
        </w:rPr>
        <w:t>,</w:t>
      </w:r>
      <w:r w:rsidR="003476ED">
        <w:rPr>
          <w:strike/>
          <w:sz w:val="24"/>
          <w:szCs w:val="24"/>
        </w:rPr>
        <w:t xml:space="preserve"> </w:t>
      </w:r>
      <w:r w:rsidRPr="00553F6C">
        <w:rPr>
          <w:strike/>
          <w:sz w:val="24"/>
          <w:szCs w:val="24"/>
        </w:rPr>
        <w:t>əmlak</w:t>
      </w:r>
      <w:r w:rsidR="003476ED">
        <w:rPr>
          <w:strike/>
          <w:sz w:val="24"/>
          <w:szCs w:val="24"/>
        </w:rPr>
        <w:t xml:space="preserve"> </w:t>
      </w:r>
      <w:r w:rsidRPr="00553F6C">
        <w:rPr>
          <w:strike/>
          <w:sz w:val="24"/>
          <w:szCs w:val="24"/>
        </w:rPr>
        <w:t>müsadirəsi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çıxarma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növləri</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r w:rsidRPr="00553F6C">
        <w:rPr>
          <w:rStyle w:val="EndnoteReference"/>
          <w:rFonts w:ascii="Palatino Linotype" w:hAnsi="Palatino Linotype"/>
          <w:b/>
          <w:color w:val="0000FF"/>
          <w:sz w:val="20"/>
        </w:rPr>
        <w:t>29</w:t>
      </w:r>
    </w:p>
    <w:p w:rsidR="009066A0" w:rsidRPr="00553F6C" w14:paraId="5AD01D58" w14:textId="77777777">
      <w:pPr>
        <w:pStyle w:val="NormalWeb"/>
        <w:tabs>
          <w:tab w:val="left" w:pos="397"/>
        </w:tabs>
        <w:ind w:firstLine="567"/>
        <w:rPr>
          <w:rStyle w:val="MaddeChar"/>
          <w:bCs/>
          <w:sz w:val="24"/>
          <w:lang w:val="az-Latn-AZ"/>
        </w:rPr>
      </w:pPr>
    </w:p>
    <w:p w:rsidR="009066A0" w:rsidRPr="00553F6C" w14:paraId="7D02B259" w14:textId="30A0F9A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Cərimə</w:t>
      </w:r>
    </w:p>
    <w:p w:rsidR="009066A0" w:rsidRPr="00553F6C" w14:paraId="6B810A6C" w14:textId="77777777">
      <w:pPr>
        <w:pStyle w:val="NormalWeb"/>
        <w:tabs>
          <w:tab w:val="left" w:pos="397"/>
        </w:tabs>
        <w:ind w:firstLine="567"/>
        <w:rPr>
          <w:rStyle w:val="MecelleChar"/>
          <w:rFonts w:cs="Tahoma"/>
          <w:sz w:val="24"/>
        </w:rPr>
      </w:pPr>
    </w:p>
    <w:p w:rsidR="009066A0" w:rsidRPr="00553F6C" w14:paraId="5079C872" w14:textId="7813DF8E">
      <w:pPr>
        <w:pStyle w:val="Mecelle"/>
        <w:ind w:firstLine="567"/>
      </w:pPr>
      <w:r w:rsidRPr="00553F6C">
        <w:rPr>
          <w:sz w:val="24"/>
          <w:szCs w:val="24"/>
        </w:rPr>
        <w:t>44.1.</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məbləğdə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pul</w:t>
      </w:r>
      <w:r w:rsidR="003476ED">
        <w:rPr>
          <w:sz w:val="24"/>
          <w:szCs w:val="24"/>
        </w:rPr>
        <w:t xml:space="preserve"> </w:t>
      </w:r>
      <w:r w:rsidRPr="00553F6C">
        <w:rPr>
          <w:sz w:val="24"/>
          <w:szCs w:val="24"/>
        </w:rPr>
        <w:t>tənbehidir.</w:t>
      </w:r>
    </w:p>
    <w:p w:rsidR="009066A0" w:rsidRPr="00553F6C" w14:paraId="6B0B96F3" w14:textId="73921CEA">
      <w:pPr>
        <w:pStyle w:val="Mecelle"/>
        <w:ind w:firstLine="567"/>
        <w:rPr>
          <w:sz w:val="24"/>
          <w:szCs w:val="24"/>
        </w:rPr>
      </w:pPr>
      <w:r w:rsidRPr="00553F6C">
        <w:rPr>
          <w:sz w:val="24"/>
          <w:szCs w:val="24"/>
        </w:rPr>
        <w:t>44.2.</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ağırlığı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vəziyyəti</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alınmaqla</w:t>
      </w:r>
      <w:r w:rsidR="003476ED">
        <w:rPr>
          <w:sz w:val="24"/>
          <w:szCs w:val="24"/>
        </w:rPr>
        <w:t xml:space="preserve"> </w:t>
      </w:r>
      <w:r w:rsidRPr="00553F6C">
        <w:rPr>
          <w:i/>
          <w:sz w:val="24"/>
          <w:szCs w:val="24"/>
        </w:rPr>
        <w:t>iyirmi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gəlirin)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mislindən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mislinədək</w:t>
      </w:r>
      <w:r w:rsidR="003476ED">
        <w:rPr>
          <w:sz w:val="24"/>
          <w:szCs w:val="24"/>
        </w:rPr>
        <w:t xml:space="preserve"> </w:t>
      </w:r>
      <w:r w:rsidRPr="00553F6C">
        <w:rPr>
          <w:sz w:val="24"/>
          <w:szCs w:val="24"/>
        </w:rPr>
        <w:t>miqdarda</w:t>
      </w:r>
      <w:r w:rsidRPr="00553F6C">
        <w:rPr>
          <w:i/>
          <w:sz w:val="24"/>
          <w:szCs w:val="24"/>
        </w:rPr>
        <w:t>,</w:t>
      </w:r>
      <w:r w:rsidR="003476ED">
        <w:rPr>
          <w:i/>
          <w:sz w:val="24"/>
          <w:szCs w:val="24"/>
        </w:rPr>
        <w:t xml:space="preserve"> </w:t>
      </w:r>
      <w:r w:rsidRPr="00553F6C">
        <w:rPr>
          <w:i/>
          <w:sz w:val="24"/>
          <w:szCs w:val="24"/>
        </w:rPr>
        <w:t>habelə</w:t>
      </w:r>
      <w:r w:rsidR="003476ED">
        <w:rPr>
          <w:i/>
          <w:sz w:val="24"/>
          <w:szCs w:val="24"/>
        </w:rPr>
        <w:t xml:space="preserve"> </w:t>
      </w:r>
      <w:r w:rsidRPr="00553F6C">
        <w:rPr>
          <w:i/>
          <w:sz w:val="24"/>
          <w:szCs w:val="24"/>
        </w:rPr>
        <w:t>cinayətin</w:t>
      </w:r>
      <w:r w:rsidR="003476ED">
        <w:rPr>
          <w:i/>
          <w:sz w:val="24"/>
          <w:szCs w:val="24"/>
        </w:rPr>
        <w:t xml:space="preserve"> </w:t>
      </w:r>
      <w:r w:rsidRPr="00553F6C">
        <w:rPr>
          <w:i/>
          <w:sz w:val="24"/>
          <w:szCs w:val="24"/>
        </w:rPr>
        <w:t>predmetinin</w:t>
      </w:r>
      <w:r w:rsidR="003476ED">
        <w:rPr>
          <w:i/>
          <w:sz w:val="24"/>
          <w:szCs w:val="24"/>
        </w:rPr>
        <w:t xml:space="preserve"> </w:t>
      </w:r>
      <w:r w:rsidRPr="00553F6C">
        <w:rPr>
          <w:i/>
          <w:sz w:val="24"/>
          <w:szCs w:val="24"/>
        </w:rPr>
        <w:t>dəyərinin</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faizinədək</w:t>
      </w:r>
      <w:r w:rsidR="003476ED">
        <w:rPr>
          <w:i/>
          <w:sz w:val="24"/>
          <w:szCs w:val="24"/>
        </w:rPr>
        <w:t xml:space="preserve"> </w:t>
      </w:r>
      <w:r w:rsidRPr="00553F6C">
        <w:rPr>
          <w:i/>
          <w:sz w:val="24"/>
          <w:szCs w:val="24"/>
        </w:rPr>
        <w:t>miqdarda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olunur.</w:t>
      </w:r>
      <w:r w:rsidRPr="00553F6C">
        <w:rPr>
          <w:rStyle w:val="EndnoteReference"/>
          <w:rFonts w:ascii="Palatino Linotype" w:hAnsi="Palatino Linotype"/>
          <w:b/>
          <w:color w:val="0000FF"/>
          <w:sz w:val="20"/>
        </w:rPr>
        <w:t>30</w:t>
      </w:r>
    </w:p>
    <w:p w:rsidR="009066A0" w:rsidRPr="00553F6C" w14:paraId="36AAEACE" w14:textId="64A82360">
      <w:pPr>
        <w:pStyle w:val="Mecelle"/>
        <w:ind w:firstLine="567"/>
        <w:rPr>
          <w:sz w:val="24"/>
          <w:szCs w:val="24"/>
        </w:rPr>
      </w:pPr>
      <w:r w:rsidRPr="00553F6C">
        <w:rPr>
          <w:sz w:val="24"/>
          <w:szCs w:val="24"/>
        </w:rPr>
        <w:t>44.3.</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məhkəmələr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55FEA47F" w14:textId="5C0E2B3E">
      <w:pPr>
        <w:pStyle w:val="Mecelle"/>
        <w:ind w:firstLine="567"/>
        <w:rPr>
          <w:sz w:val="24"/>
          <w:szCs w:val="24"/>
        </w:rPr>
      </w:pPr>
      <w:r w:rsidRPr="00553F6C">
        <w:rPr>
          <w:sz w:val="24"/>
          <w:szCs w:val="24"/>
        </w:rPr>
        <w:t>44.4.</w:t>
      </w:r>
      <w:r w:rsidR="003476ED">
        <w:rPr>
          <w:sz w:val="24"/>
          <w:szCs w:val="24"/>
        </w:rPr>
        <w:t xml:space="preserve"> </w:t>
      </w:r>
      <w:r w:rsidRPr="00553F6C">
        <w:rPr>
          <w:sz w:val="24"/>
          <w:szCs w:val="24"/>
        </w:rPr>
        <w:t>Cəriməni</w:t>
      </w:r>
      <w:r w:rsidR="003476ED">
        <w:rPr>
          <w:sz w:val="24"/>
          <w:szCs w:val="24"/>
        </w:rPr>
        <w:t xml:space="preserve"> </w:t>
      </w:r>
      <w:r w:rsidRPr="00553F6C">
        <w:rPr>
          <w:sz w:val="24"/>
          <w:szCs w:val="24"/>
        </w:rPr>
        <w:t>ödəməkdən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qaçıran</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Pr="00553F6C">
        <w:rPr>
          <w:i/>
          <w:sz w:val="24"/>
          <w:szCs w:val="24"/>
        </w:rPr>
        <w:t>,</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oluna</w:t>
      </w:r>
      <w:r w:rsidR="003476ED">
        <w:rPr>
          <w:sz w:val="24"/>
          <w:szCs w:val="24"/>
        </w:rPr>
        <w:t xml:space="preserve"> </w:t>
      </w:r>
      <w:r w:rsidRPr="00553F6C">
        <w:rPr>
          <w:sz w:val="24"/>
          <w:szCs w:val="24"/>
        </w:rPr>
        <w:t>bilər.</w:t>
      </w:r>
      <w:r w:rsidR="003476ED">
        <w:rPr>
          <w:sz w:val="24"/>
          <w:szCs w:val="24"/>
        </w:rPr>
        <w:t xml:space="preserve"> </w:t>
      </w:r>
      <w:r w:rsidRPr="00553F6C">
        <w:rPr>
          <w:rStyle w:val="EndnoteReference"/>
          <w:rFonts w:ascii="Palatino Linotype" w:hAnsi="Palatino Linotype"/>
          <w:b/>
          <w:color w:val="0000FF"/>
          <w:sz w:val="20"/>
        </w:rPr>
        <w:t>31</w:t>
      </w:r>
    </w:p>
    <w:p w:rsidR="009066A0" w:rsidRPr="00553F6C" w14:paraId="24F976CD" w14:textId="77777777">
      <w:pPr>
        <w:pStyle w:val="NormalWeb"/>
        <w:tabs>
          <w:tab w:val="left" w:pos="397"/>
        </w:tabs>
        <w:ind w:firstLine="567"/>
        <w:rPr>
          <w:rStyle w:val="MaddeChar"/>
          <w:bCs/>
          <w:sz w:val="24"/>
          <w:lang w:val="az-Latn-AZ"/>
        </w:rPr>
      </w:pPr>
    </w:p>
    <w:p w:rsidR="009066A0" w:rsidRPr="00553F6C" w14:paraId="114F6813" w14:textId="2E22D8E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vasitəsini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idarəetmə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hüququndan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2E584CF6" w14:textId="77777777">
      <w:pPr>
        <w:pStyle w:val="NormalWeb"/>
        <w:tabs>
          <w:tab w:val="left" w:pos="397"/>
        </w:tabs>
        <w:ind w:firstLine="567"/>
        <w:rPr>
          <w:rStyle w:val="MecelleChar"/>
          <w:rFonts w:cs="Tahoma"/>
          <w:sz w:val="24"/>
        </w:rPr>
      </w:pPr>
    </w:p>
    <w:p w:rsidR="009066A0" w:rsidRPr="00553F6C" w14:paraId="0C8D4BB8" w14:textId="0FB52867">
      <w:pPr>
        <w:pStyle w:val="Mecelle"/>
        <w:ind w:firstLine="567"/>
      </w:pPr>
      <w:r w:rsidRPr="00553F6C">
        <w:rPr>
          <w:sz w:val="24"/>
          <w:szCs w:val="24"/>
        </w:rPr>
        <w:t>45.1.</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vasitəsini</w:t>
      </w:r>
      <w:r w:rsidR="003476ED">
        <w:rPr>
          <w:sz w:val="24"/>
          <w:szCs w:val="24"/>
        </w:rPr>
        <w:t xml:space="preserve"> </w:t>
      </w:r>
      <w:r w:rsidRPr="00553F6C">
        <w:rPr>
          <w:sz w:val="24"/>
          <w:szCs w:val="24"/>
        </w:rPr>
        <w:t>idarəetmə</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xarakteri,</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şəxsiyyəti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halları</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alınmaqla,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239E76DC" w14:textId="23EB9B8C">
      <w:pPr>
        <w:pStyle w:val="Mecelle"/>
        <w:ind w:firstLine="567"/>
        <w:rPr>
          <w:sz w:val="24"/>
          <w:szCs w:val="24"/>
        </w:rPr>
      </w:pPr>
      <w:r w:rsidRPr="00553F6C">
        <w:rPr>
          <w:i/>
          <w:sz w:val="24"/>
          <w:szCs w:val="24"/>
        </w:rPr>
        <w:t>45.2.</w:t>
      </w:r>
      <w:r w:rsidR="003476ED">
        <w:rPr>
          <w:i/>
          <w:sz w:val="24"/>
          <w:szCs w:val="24"/>
        </w:rPr>
        <w:t xml:space="preserve"> </w:t>
      </w:r>
      <w:r w:rsidRPr="00553F6C">
        <w:rPr>
          <w:i/>
          <w:sz w:val="24"/>
          <w:szCs w:val="24"/>
        </w:rPr>
        <w:t>Nəqliyyat</w:t>
      </w:r>
      <w:r w:rsidR="003476ED">
        <w:rPr>
          <w:i/>
          <w:sz w:val="24"/>
          <w:szCs w:val="24"/>
        </w:rPr>
        <w:t xml:space="preserve"> </w:t>
      </w:r>
      <w:r w:rsidRPr="00553F6C">
        <w:rPr>
          <w:i/>
          <w:sz w:val="24"/>
          <w:szCs w:val="24"/>
        </w:rPr>
        <w:t>vasitəsini</w:t>
      </w:r>
      <w:r w:rsidR="003476ED">
        <w:rPr>
          <w:i/>
          <w:sz w:val="24"/>
          <w:szCs w:val="24"/>
        </w:rPr>
        <w:t xml:space="preserve"> </w:t>
      </w:r>
      <w:r w:rsidRPr="00553F6C">
        <w:rPr>
          <w:i/>
          <w:sz w:val="24"/>
          <w:szCs w:val="24"/>
        </w:rPr>
        <w:t>idarəetmə</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növünün</w:t>
      </w:r>
      <w:r w:rsidR="003476ED">
        <w:rPr>
          <w:i/>
          <w:sz w:val="24"/>
          <w:szCs w:val="24"/>
        </w:rPr>
        <w:t xml:space="preserve"> </w:t>
      </w:r>
      <w:r w:rsidRPr="00553F6C">
        <w:rPr>
          <w:i/>
          <w:sz w:val="24"/>
          <w:szCs w:val="24"/>
        </w:rPr>
        <w:t>intizam</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hissədə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cəzalarına</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olaraq</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edildiyi</w:t>
      </w:r>
      <w:r w:rsidR="003476ED">
        <w:rPr>
          <w:i/>
          <w:sz w:val="24"/>
          <w:szCs w:val="24"/>
        </w:rPr>
        <w:t xml:space="preserve"> </w:t>
      </w:r>
      <w:r w:rsidRPr="00553F6C">
        <w:rPr>
          <w:i/>
          <w:sz w:val="24"/>
          <w:szCs w:val="24"/>
        </w:rPr>
        <w:t>hallarda,</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əsas</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çəkildiyi</w:t>
      </w:r>
      <w:r w:rsidR="003476ED">
        <w:rPr>
          <w:i/>
          <w:sz w:val="24"/>
          <w:szCs w:val="24"/>
        </w:rPr>
        <w:t xml:space="preserve"> </w:t>
      </w:r>
      <w:r w:rsidRPr="00553F6C">
        <w:rPr>
          <w:i/>
          <w:sz w:val="24"/>
          <w:szCs w:val="24"/>
        </w:rPr>
        <w:t>bütün</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bundan</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hökmdə</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növü</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şamil</w:t>
      </w:r>
      <w:r w:rsidR="003476ED">
        <w:rPr>
          <w:i/>
          <w:sz w:val="24"/>
          <w:szCs w:val="24"/>
        </w:rPr>
        <w:t xml:space="preserve"> </w:t>
      </w:r>
      <w:r w:rsidRPr="00553F6C">
        <w:rPr>
          <w:i/>
          <w:sz w:val="24"/>
          <w:szCs w:val="24"/>
        </w:rPr>
        <w:t>olunur.</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növünün</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əsas</w:t>
      </w:r>
      <w:r w:rsidR="003476ED">
        <w:rPr>
          <w:i/>
          <w:sz w:val="24"/>
          <w:szCs w:val="24"/>
        </w:rPr>
        <w:t xml:space="preserve"> </w:t>
      </w:r>
      <w:r w:rsidRPr="00553F6C">
        <w:rPr>
          <w:i/>
          <w:sz w:val="24"/>
          <w:szCs w:val="24"/>
        </w:rPr>
        <w:t>cəzalara</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olaraq</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edildiyi</w:t>
      </w:r>
      <w:r w:rsidR="003476ED">
        <w:rPr>
          <w:i/>
          <w:sz w:val="24"/>
          <w:szCs w:val="24"/>
        </w:rPr>
        <w:t xml:space="preserve"> </w:t>
      </w:r>
      <w:r w:rsidRPr="00553F6C">
        <w:rPr>
          <w:i/>
          <w:sz w:val="24"/>
          <w:szCs w:val="24"/>
        </w:rPr>
        <w:t>hallarda,</w:t>
      </w:r>
      <w:r w:rsidR="003476ED">
        <w:rPr>
          <w:i/>
          <w:sz w:val="24"/>
          <w:szCs w:val="24"/>
        </w:rPr>
        <w:t xml:space="preserve"> </w:t>
      </w:r>
      <w:r w:rsidRPr="00553F6C">
        <w:rPr>
          <w:i/>
          <w:sz w:val="24"/>
          <w:szCs w:val="24"/>
        </w:rPr>
        <w:t>habelə</w:t>
      </w:r>
      <w:r w:rsidR="003476ED">
        <w:rPr>
          <w:i/>
          <w:sz w:val="24"/>
          <w:szCs w:val="24"/>
        </w:rPr>
        <w:t xml:space="preserve"> </w:t>
      </w:r>
      <w:r w:rsidRPr="00553F6C">
        <w:rPr>
          <w:i/>
          <w:sz w:val="24"/>
          <w:szCs w:val="24"/>
        </w:rPr>
        <w:t>şərti</w:t>
      </w:r>
      <w:r w:rsidR="003476ED">
        <w:rPr>
          <w:i/>
          <w:sz w:val="24"/>
          <w:szCs w:val="24"/>
        </w:rPr>
        <w:t xml:space="preserve"> </w:t>
      </w:r>
      <w:r w:rsidRPr="00553F6C">
        <w:rPr>
          <w:i/>
          <w:sz w:val="24"/>
          <w:szCs w:val="24"/>
        </w:rPr>
        <w:t>məhkum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zamanı</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müddəti</w:t>
      </w:r>
      <w:r w:rsidR="003476ED">
        <w:rPr>
          <w:i/>
          <w:sz w:val="24"/>
          <w:szCs w:val="24"/>
        </w:rPr>
        <w:t xml:space="preserve"> </w:t>
      </w:r>
      <w:r w:rsidRPr="00553F6C">
        <w:rPr>
          <w:i/>
          <w:sz w:val="24"/>
          <w:szCs w:val="24"/>
        </w:rPr>
        <w:t>hökmün</w:t>
      </w:r>
      <w:r w:rsidR="003476ED">
        <w:rPr>
          <w:i/>
          <w:sz w:val="24"/>
          <w:szCs w:val="24"/>
        </w:rPr>
        <w:t xml:space="preserve"> </w:t>
      </w:r>
      <w:r w:rsidRPr="00553F6C">
        <w:rPr>
          <w:i/>
          <w:sz w:val="24"/>
          <w:szCs w:val="24"/>
        </w:rPr>
        <w:t>qanuni</w:t>
      </w:r>
      <w:r w:rsidR="003476ED">
        <w:rPr>
          <w:i/>
          <w:sz w:val="24"/>
          <w:szCs w:val="24"/>
        </w:rPr>
        <w:t xml:space="preserve"> </w:t>
      </w:r>
      <w:r w:rsidRPr="00553F6C">
        <w:rPr>
          <w:i/>
          <w:sz w:val="24"/>
          <w:szCs w:val="24"/>
        </w:rPr>
        <w:t>qüvvəyə</w:t>
      </w:r>
      <w:r w:rsidR="003476ED">
        <w:rPr>
          <w:i/>
          <w:sz w:val="24"/>
          <w:szCs w:val="24"/>
        </w:rPr>
        <w:t xml:space="preserve"> </w:t>
      </w:r>
      <w:r w:rsidRPr="00553F6C">
        <w:rPr>
          <w:i/>
          <w:sz w:val="24"/>
          <w:szCs w:val="24"/>
        </w:rPr>
        <w:t>mindiyi</w:t>
      </w:r>
      <w:r w:rsidR="003476ED">
        <w:rPr>
          <w:i/>
          <w:sz w:val="24"/>
          <w:szCs w:val="24"/>
        </w:rPr>
        <w:t xml:space="preserve"> </w:t>
      </w:r>
      <w:r w:rsidRPr="00553F6C">
        <w:rPr>
          <w:i/>
          <w:sz w:val="24"/>
          <w:szCs w:val="24"/>
        </w:rPr>
        <w:t>andan</w:t>
      </w:r>
      <w:r w:rsidR="003476ED">
        <w:rPr>
          <w:i/>
          <w:sz w:val="24"/>
          <w:szCs w:val="24"/>
        </w:rPr>
        <w:t xml:space="preserve"> </w:t>
      </w:r>
      <w:r w:rsidRPr="00553F6C">
        <w:rPr>
          <w:i/>
          <w:sz w:val="24"/>
          <w:szCs w:val="24"/>
        </w:rPr>
        <w:t>hesablanır.</w:t>
      </w:r>
      <w:r w:rsidRPr="00553F6C">
        <w:rPr>
          <w:rStyle w:val="EndnoteReference"/>
          <w:rFonts w:ascii="Palatino Linotype" w:hAnsi="Palatino Linotype"/>
          <w:b/>
          <w:color w:val="0000FF"/>
          <w:sz w:val="20"/>
        </w:rPr>
        <w:t>32</w:t>
      </w:r>
    </w:p>
    <w:p w:rsidR="009066A0" w:rsidRPr="00553F6C" w14:paraId="1142A56D" w14:textId="77777777">
      <w:pPr>
        <w:pStyle w:val="NormalWeb"/>
        <w:tabs>
          <w:tab w:val="left" w:pos="397"/>
        </w:tabs>
        <w:ind w:firstLine="567"/>
        <w:jc w:val="both"/>
        <w:rPr>
          <w:rStyle w:val="MaddeChar"/>
          <w:bCs/>
          <w:sz w:val="24"/>
          <w:lang w:val="az-Latn-AZ"/>
        </w:rPr>
      </w:pPr>
    </w:p>
    <w:p w:rsidR="009066A0" w:rsidRPr="00553F6C" w14:paraId="44D0EF5C" w14:textId="47FFEF9B">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Müəyyən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vəzifə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tutma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müəyyən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fəaliyyətlə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məşğul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hüququndan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1E7B6F12" w14:textId="77777777">
      <w:pPr>
        <w:pStyle w:val="NormalWeb"/>
        <w:tabs>
          <w:tab w:val="left" w:pos="397"/>
        </w:tabs>
        <w:ind w:firstLine="567"/>
        <w:jc w:val="both"/>
        <w:rPr>
          <w:rStyle w:val="MecelleChar"/>
          <w:rFonts w:cs="Tahoma"/>
          <w:sz w:val="24"/>
        </w:rPr>
      </w:pPr>
    </w:p>
    <w:p w:rsidR="009066A0" w:rsidRPr="00553F6C" w14:paraId="0060C66E" w14:textId="398363DA">
      <w:pPr>
        <w:pStyle w:val="Mecelle"/>
        <w:ind w:firstLine="567"/>
      </w:pPr>
      <w:r w:rsidRPr="00553F6C">
        <w:rPr>
          <w:sz w:val="24"/>
          <w:szCs w:val="24"/>
        </w:rPr>
        <w:t>46.1.</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orqanlarında,</w:t>
      </w:r>
      <w:r w:rsidR="003476ED">
        <w:rPr>
          <w:sz w:val="24"/>
          <w:szCs w:val="24"/>
        </w:rPr>
        <w:t xml:space="preserve"> </w:t>
      </w:r>
      <w:r w:rsidRPr="00553F6C">
        <w:rPr>
          <w:sz w:val="24"/>
          <w:szCs w:val="24"/>
        </w:rPr>
        <w:t>yerli</w:t>
      </w:r>
      <w:r w:rsidR="003476ED">
        <w:rPr>
          <w:sz w:val="24"/>
          <w:szCs w:val="24"/>
        </w:rPr>
        <w:t xml:space="preserve"> </w:t>
      </w:r>
      <w:r w:rsidRPr="00553F6C">
        <w:rPr>
          <w:sz w:val="24"/>
          <w:szCs w:val="24"/>
        </w:rPr>
        <w:t>özünüidarə</w:t>
      </w:r>
      <w:r w:rsidR="003476ED">
        <w:rPr>
          <w:sz w:val="24"/>
          <w:szCs w:val="24"/>
        </w:rPr>
        <w:t xml:space="preserve"> </w:t>
      </w:r>
      <w:r w:rsidRPr="00553F6C">
        <w:rPr>
          <w:sz w:val="24"/>
          <w:szCs w:val="24"/>
        </w:rPr>
        <w:t>orqanlarında</w:t>
      </w:r>
      <w:r w:rsidR="003476ED">
        <w:rPr>
          <w:sz w:val="24"/>
          <w:szCs w:val="24"/>
        </w:rPr>
        <w:t xml:space="preserve"> </w:t>
      </w:r>
      <w:r w:rsidRPr="00553F6C">
        <w:rPr>
          <w:sz w:val="24"/>
          <w:szCs w:val="24"/>
        </w:rPr>
        <w:t>konkret</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tutmağın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konkret</w:t>
      </w:r>
      <w:r w:rsidR="003476ED">
        <w:rPr>
          <w:sz w:val="24"/>
          <w:szCs w:val="24"/>
        </w:rPr>
        <w:t xml:space="preserve"> </w:t>
      </w:r>
      <w:r w:rsidRPr="00553F6C">
        <w:rPr>
          <w:sz w:val="24"/>
          <w:szCs w:val="24"/>
        </w:rPr>
        <w:t>peşə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olmağın</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edilməsindən</w:t>
      </w:r>
      <w:r w:rsidR="003476ED">
        <w:rPr>
          <w:sz w:val="24"/>
          <w:szCs w:val="24"/>
        </w:rPr>
        <w:t xml:space="preserve"> </w:t>
      </w:r>
      <w:r w:rsidRPr="00553F6C">
        <w:rPr>
          <w:sz w:val="24"/>
          <w:szCs w:val="24"/>
        </w:rPr>
        <w:t>ibarətdir.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p>
    <w:p w:rsidR="009066A0" w:rsidRPr="00553F6C" w14:paraId="1BA928FA" w14:textId="39268ED0">
      <w:pPr>
        <w:pStyle w:val="Mecelle"/>
        <w:ind w:firstLine="567"/>
        <w:rPr>
          <w:sz w:val="24"/>
          <w:szCs w:val="24"/>
        </w:rPr>
      </w:pPr>
      <w:r w:rsidRPr="00553F6C">
        <w:rPr>
          <w:sz w:val="24"/>
          <w:szCs w:val="24"/>
        </w:rPr>
        <w:t>46.2.</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xarakterini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təhlükəliliyini,</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şəxsiyyətini</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alaraq,</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hüququnun</w:t>
      </w:r>
      <w:r w:rsidR="003476ED">
        <w:rPr>
          <w:sz w:val="24"/>
          <w:szCs w:val="24"/>
        </w:rPr>
        <w:t xml:space="preserve"> </w:t>
      </w:r>
      <w:r w:rsidRPr="00553F6C">
        <w:rPr>
          <w:sz w:val="24"/>
          <w:szCs w:val="24"/>
        </w:rPr>
        <w:t>saxlanılmasını</w:t>
      </w:r>
      <w:r w:rsidR="003476ED">
        <w:rPr>
          <w:sz w:val="24"/>
          <w:szCs w:val="24"/>
        </w:rPr>
        <w:t xml:space="preserve"> </w:t>
      </w:r>
      <w:r w:rsidRPr="00553F6C">
        <w:rPr>
          <w:sz w:val="24"/>
          <w:szCs w:val="24"/>
        </w:rPr>
        <w:t>qeyri-mümkün</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edərsə,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tutulmayan</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da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növünü</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p>
    <w:p w:rsidR="009066A0" w:rsidRPr="00553F6C" w14:paraId="4395CF72" w14:textId="7D393E15">
      <w:pPr>
        <w:pStyle w:val="Mecelle"/>
        <w:ind w:firstLine="567"/>
        <w:rPr>
          <w:sz w:val="24"/>
          <w:szCs w:val="24"/>
        </w:rPr>
      </w:pPr>
      <w:r w:rsidRPr="00553F6C">
        <w:rPr>
          <w:i/>
          <w:sz w:val="24"/>
          <w:szCs w:val="24"/>
        </w:rPr>
        <w:t>46.3.</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növünün</w:t>
      </w:r>
      <w:r w:rsidR="003476ED">
        <w:rPr>
          <w:i/>
          <w:sz w:val="24"/>
          <w:szCs w:val="24"/>
        </w:rPr>
        <w:t xml:space="preserve"> </w:t>
      </w:r>
      <w:r w:rsidRPr="00553F6C">
        <w:rPr>
          <w:i/>
          <w:sz w:val="24"/>
          <w:szCs w:val="24"/>
        </w:rPr>
        <w:t>intizam</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hissədə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cəzalarına</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olaraq</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edildiyi</w:t>
      </w:r>
      <w:r w:rsidR="003476ED">
        <w:rPr>
          <w:i/>
          <w:sz w:val="24"/>
          <w:szCs w:val="24"/>
        </w:rPr>
        <w:t xml:space="preserve"> </w:t>
      </w:r>
      <w:r w:rsidRPr="00553F6C">
        <w:rPr>
          <w:i/>
          <w:sz w:val="24"/>
          <w:szCs w:val="24"/>
        </w:rPr>
        <w:t>hallarda,</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əsas</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çəkildiyi</w:t>
      </w:r>
      <w:r w:rsidR="003476ED">
        <w:rPr>
          <w:i/>
          <w:sz w:val="24"/>
          <w:szCs w:val="24"/>
        </w:rPr>
        <w:t xml:space="preserve"> </w:t>
      </w:r>
      <w:r w:rsidRPr="00553F6C">
        <w:rPr>
          <w:i/>
          <w:sz w:val="24"/>
          <w:szCs w:val="24"/>
        </w:rPr>
        <w:t>bütün</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bundan</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hökmdə</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növü</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şamil</w:t>
      </w:r>
      <w:r w:rsidR="003476ED">
        <w:rPr>
          <w:i/>
          <w:sz w:val="24"/>
          <w:szCs w:val="24"/>
        </w:rPr>
        <w:t xml:space="preserve"> </w:t>
      </w:r>
      <w:r w:rsidRPr="00553F6C">
        <w:rPr>
          <w:i/>
          <w:sz w:val="24"/>
          <w:szCs w:val="24"/>
        </w:rPr>
        <w:t>olunur.</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növünün</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əsas</w:t>
      </w:r>
      <w:r w:rsidR="003476ED">
        <w:rPr>
          <w:i/>
          <w:sz w:val="24"/>
          <w:szCs w:val="24"/>
        </w:rPr>
        <w:t xml:space="preserve"> </w:t>
      </w:r>
      <w:r w:rsidRPr="00553F6C">
        <w:rPr>
          <w:i/>
          <w:sz w:val="24"/>
          <w:szCs w:val="24"/>
        </w:rPr>
        <w:t>cəzalara</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olaraq</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edildiyi</w:t>
      </w:r>
      <w:r w:rsidR="003476ED">
        <w:rPr>
          <w:i/>
          <w:sz w:val="24"/>
          <w:szCs w:val="24"/>
        </w:rPr>
        <w:t xml:space="preserve"> </w:t>
      </w:r>
      <w:r w:rsidRPr="00553F6C">
        <w:rPr>
          <w:i/>
          <w:sz w:val="24"/>
          <w:szCs w:val="24"/>
        </w:rPr>
        <w:t>hallarda,</w:t>
      </w:r>
      <w:r w:rsidR="003476ED">
        <w:rPr>
          <w:i/>
          <w:sz w:val="24"/>
          <w:szCs w:val="24"/>
        </w:rPr>
        <w:t xml:space="preserve"> </w:t>
      </w:r>
      <w:r w:rsidRPr="00553F6C">
        <w:rPr>
          <w:i/>
          <w:sz w:val="24"/>
          <w:szCs w:val="24"/>
        </w:rPr>
        <w:t>habelə</w:t>
      </w:r>
      <w:r w:rsidR="003476ED">
        <w:rPr>
          <w:i/>
          <w:sz w:val="24"/>
          <w:szCs w:val="24"/>
        </w:rPr>
        <w:t xml:space="preserve"> </w:t>
      </w:r>
      <w:r w:rsidRPr="00553F6C">
        <w:rPr>
          <w:i/>
          <w:sz w:val="24"/>
          <w:szCs w:val="24"/>
        </w:rPr>
        <w:t>şərti</w:t>
      </w:r>
      <w:r w:rsidR="003476ED">
        <w:rPr>
          <w:i/>
          <w:sz w:val="24"/>
          <w:szCs w:val="24"/>
        </w:rPr>
        <w:t xml:space="preserve"> </w:t>
      </w:r>
      <w:r w:rsidRPr="00553F6C">
        <w:rPr>
          <w:i/>
          <w:sz w:val="24"/>
          <w:szCs w:val="24"/>
        </w:rPr>
        <w:t>məhkum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zamanı</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müddəti</w:t>
      </w:r>
      <w:r w:rsidR="003476ED">
        <w:rPr>
          <w:i/>
          <w:sz w:val="24"/>
          <w:szCs w:val="24"/>
        </w:rPr>
        <w:t xml:space="preserve"> </w:t>
      </w:r>
      <w:r w:rsidRPr="00553F6C">
        <w:rPr>
          <w:i/>
          <w:sz w:val="24"/>
          <w:szCs w:val="24"/>
        </w:rPr>
        <w:t>hökmün</w:t>
      </w:r>
      <w:r w:rsidR="003476ED">
        <w:rPr>
          <w:i/>
          <w:sz w:val="24"/>
          <w:szCs w:val="24"/>
        </w:rPr>
        <w:t xml:space="preserve"> </w:t>
      </w:r>
      <w:r w:rsidRPr="00553F6C">
        <w:rPr>
          <w:i/>
          <w:sz w:val="24"/>
          <w:szCs w:val="24"/>
        </w:rPr>
        <w:t>qanuni</w:t>
      </w:r>
      <w:r w:rsidR="003476ED">
        <w:rPr>
          <w:i/>
          <w:sz w:val="24"/>
          <w:szCs w:val="24"/>
        </w:rPr>
        <w:t xml:space="preserve"> </w:t>
      </w:r>
      <w:r w:rsidRPr="00553F6C">
        <w:rPr>
          <w:i/>
          <w:sz w:val="24"/>
          <w:szCs w:val="24"/>
        </w:rPr>
        <w:t>qüvvəyə</w:t>
      </w:r>
      <w:r w:rsidR="003476ED">
        <w:rPr>
          <w:i/>
          <w:sz w:val="24"/>
          <w:szCs w:val="24"/>
        </w:rPr>
        <w:t xml:space="preserve"> </w:t>
      </w:r>
      <w:r w:rsidRPr="00553F6C">
        <w:rPr>
          <w:i/>
          <w:sz w:val="24"/>
          <w:szCs w:val="24"/>
        </w:rPr>
        <w:t>mindiyi</w:t>
      </w:r>
      <w:r w:rsidR="003476ED">
        <w:rPr>
          <w:i/>
          <w:sz w:val="24"/>
          <w:szCs w:val="24"/>
        </w:rPr>
        <w:t xml:space="preserve"> </w:t>
      </w:r>
      <w:r w:rsidRPr="00553F6C">
        <w:rPr>
          <w:i/>
          <w:sz w:val="24"/>
          <w:szCs w:val="24"/>
        </w:rPr>
        <w:t>andan</w:t>
      </w:r>
      <w:r w:rsidR="003476ED">
        <w:rPr>
          <w:i/>
          <w:sz w:val="24"/>
          <w:szCs w:val="24"/>
        </w:rPr>
        <w:t xml:space="preserve"> </w:t>
      </w:r>
      <w:r w:rsidRPr="00553F6C">
        <w:rPr>
          <w:i/>
          <w:sz w:val="24"/>
          <w:szCs w:val="24"/>
        </w:rPr>
        <w:t>hesablanır.</w:t>
      </w:r>
      <w:r w:rsidRPr="00553F6C">
        <w:rPr>
          <w:rStyle w:val="EndnoteReference"/>
          <w:rFonts w:ascii="Palatino Linotype" w:hAnsi="Palatino Linotype"/>
          <w:b/>
          <w:color w:val="0000FF"/>
          <w:sz w:val="20"/>
        </w:rPr>
        <w:t>33</w:t>
      </w:r>
    </w:p>
    <w:p w:rsidR="009066A0" w:rsidRPr="00553F6C" w14:paraId="65441B5C" w14:textId="77777777">
      <w:pPr>
        <w:pStyle w:val="NormalWeb"/>
        <w:tabs>
          <w:tab w:val="left" w:pos="397"/>
        </w:tabs>
        <w:ind w:firstLine="567"/>
        <w:rPr>
          <w:rStyle w:val="MaddeChar"/>
          <w:bCs/>
          <w:sz w:val="24"/>
          <w:lang w:val="az-Latn-AZ"/>
        </w:rPr>
      </w:pPr>
    </w:p>
    <w:p w:rsidR="009066A0" w:rsidRPr="00553F6C" w14:paraId="00DA7530" w14:textId="248E416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47.</w:t>
      </w:r>
      <w:r w:rsidR="003476ED">
        <w:rPr>
          <w:rStyle w:val="MaddeChar"/>
          <w:bCs/>
          <w:sz w:val="24"/>
          <w:szCs w:val="24"/>
          <w:lang w:val="az-Latn-AZ"/>
        </w:rPr>
        <w:t xml:space="preserve"> </w:t>
      </w:r>
      <w:r w:rsidRPr="00553F6C">
        <w:rPr>
          <w:rFonts w:ascii="Palatino Linotype" w:hAnsi="Palatino Linotype"/>
          <w:b/>
          <w:bCs/>
          <w:iCs/>
          <w:szCs w:val="24"/>
          <w:lang w:val="az-Latn-AZ"/>
        </w:rPr>
        <w:t>İctimai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işlər</w:t>
      </w:r>
    </w:p>
    <w:p w:rsidR="009066A0" w:rsidRPr="00553F6C" w14:paraId="57CE60F8" w14:textId="77777777">
      <w:pPr>
        <w:pStyle w:val="NormalWeb"/>
        <w:tabs>
          <w:tab w:val="left" w:pos="397"/>
        </w:tabs>
        <w:ind w:firstLine="567"/>
        <w:rPr>
          <w:rStyle w:val="MaddeChar"/>
          <w:sz w:val="24"/>
          <w:lang w:val="az-Latn-AZ"/>
        </w:rPr>
      </w:pPr>
    </w:p>
    <w:p w:rsidR="009066A0" w:rsidRPr="00553F6C" w14:paraId="236ADC38" w14:textId="0705D629">
      <w:pPr>
        <w:pStyle w:val="Mecelle"/>
        <w:ind w:firstLine="567"/>
      </w:pPr>
      <w:r w:rsidRPr="00553F6C">
        <w:rPr>
          <w:sz w:val="24"/>
          <w:szCs w:val="24"/>
        </w:rPr>
        <w:t>47.1.</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işindən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təhsilindən</w:t>
      </w:r>
      <w:r w:rsidR="003476ED">
        <w:rPr>
          <w:sz w:val="24"/>
          <w:szCs w:val="24"/>
        </w:rPr>
        <w:t xml:space="preserve"> </w:t>
      </w:r>
      <w:r w:rsidRPr="00553F6C">
        <w:rPr>
          <w:sz w:val="24"/>
          <w:szCs w:val="24"/>
        </w:rPr>
        <w:t>asudə</w:t>
      </w:r>
      <w:r w:rsidR="003476ED">
        <w:rPr>
          <w:sz w:val="24"/>
          <w:szCs w:val="24"/>
        </w:rPr>
        <w:t xml:space="preserve"> </w:t>
      </w:r>
      <w:r w:rsidRPr="00553F6C">
        <w:rPr>
          <w:sz w:val="24"/>
          <w:szCs w:val="24"/>
        </w:rPr>
        <w:t>vaxtlarında</w:t>
      </w:r>
      <w:r w:rsidR="003476ED">
        <w:rPr>
          <w:sz w:val="24"/>
          <w:szCs w:val="24"/>
        </w:rPr>
        <w:t xml:space="preserve"> </w:t>
      </w:r>
      <w:r w:rsidRPr="00553F6C">
        <w:rPr>
          <w:sz w:val="24"/>
          <w:szCs w:val="24"/>
        </w:rPr>
        <w:t>haqqı</w:t>
      </w:r>
      <w:r w:rsidR="003476ED">
        <w:rPr>
          <w:sz w:val="24"/>
          <w:szCs w:val="24"/>
        </w:rPr>
        <w:t xml:space="preserve"> </w:t>
      </w:r>
      <w:r w:rsidRPr="00553F6C">
        <w:rPr>
          <w:sz w:val="24"/>
          <w:szCs w:val="24"/>
        </w:rPr>
        <w:t>ödənilmədən</w:t>
      </w:r>
      <w:r w:rsidR="003476ED">
        <w:rPr>
          <w:sz w:val="24"/>
          <w:szCs w:val="24"/>
        </w:rPr>
        <w:t xml:space="preserve"> </w:t>
      </w:r>
      <w:r w:rsidRPr="00553F6C">
        <w:rPr>
          <w:sz w:val="24"/>
          <w:szCs w:val="24"/>
        </w:rPr>
        <w:t>cəmiyyətin</w:t>
      </w:r>
      <w:r w:rsidR="003476ED">
        <w:rPr>
          <w:sz w:val="24"/>
          <w:szCs w:val="24"/>
        </w:rPr>
        <w:t xml:space="preserve"> </w:t>
      </w:r>
      <w:r w:rsidRPr="00553F6C">
        <w:rPr>
          <w:sz w:val="24"/>
          <w:szCs w:val="24"/>
        </w:rPr>
        <w:t>xeyrinə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faydalı</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yetirməsindən</w:t>
      </w:r>
      <w:r w:rsidR="003476ED">
        <w:rPr>
          <w:sz w:val="24"/>
          <w:szCs w:val="24"/>
        </w:rPr>
        <w:t xml:space="preserve"> </w:t>
      </w:r>
      <w:r w:rsidRPr="00553F6C">
        <w:rPr>
          <w:sz w:val="24"/>
          <w:szCs w:val="24"/>
        </w:rPr>
        <w:t>ibarətdir.</w:t>
      </w:r>
      <w:r w:rsidR="003476ED">
        <w:rPr>
          <w:sz w:val="24"/>
          <w:szCs w:val="24"/>
        </w:rPr>
        <w:t xml:space="preserve"> </w:t>
      </w:r>
      <w:r w:rsidRPr="00553F6C">
        <w:rPr>
          <w:strike/>
          <w:sz w:val="24"/>
          <w:szCs w:val="24"/>
        </w:rPr>
        <w:t>Belə</w:t>
      </w:r>
      <w:r w:rsidR="003476ED">
        <w:rPr>
          <w:strike/>
          <w:sz w:val="24"/>
          <w:szCs w:val="24"/>
        </w:rPr>
        <w:t xml:space="preserve"> </w:t>
      </w:r>
      <w:r w:rsidRPr="00553F6C">
        <w:rPr>
          <w:strike/>
          <w:sz w:val="24"/>
          <w:szCs w:val="24"/>
        </w:rPr>
        <w:t>işlərin</w:t>
      </w:r>
      <w:r w:rsidR="003476ED">
        <w:rPr>
          <w:strike/>
          <w:sz w:val="24"/>
          <w:szCs w:val="24"/>
        </w:rPr>
        <w:t xml:space="preserve"> </w:t>
      </w:r>
      <w:r w:rsidRPr="00553F6C">
        <w:rPr>
          <w:strike/>
          <w:sz w:val="24"/>
          <w:szCs w:val="24"/>
        </w:rPr>
        <w:t>növləri</w:t>
      </w:r>
      <w:r w:rsidR="003476ED">
        <w:rPr>
          <w:strike/>
          <w:sz w:val="24"/>
          <w:szCs w:val="24"/>
        </w:rPr>
        <w:t xml:space="preserve"> </w:t>
      </w:r>
      <w:hyperlink r:id="rId14" w:tgtFrame="_blank" w:tooltip="yerli icra hakimiyyəti orqanları / Azərbaycan Respublikası Prezidentinin 2000-ci il 8 fevral tarixli 278 nömrəli Fərmanı" w:history="1">
        <w:r w:rsidRPr="00553F6C">
          <w:rPr>
            <w:rStyle w:val="Hyperlink"/>
            <w:rFonts w:ascii="Palatino Linotype" w:hAnsi="Palatino Linotype" w:cs="Segoe UI"/>
            <w:strike/>
            <w:sz w:val="24"/>
            <w:szCs w:val="24"/>
          </w:rPr>
          <w:t>müvafiq</w:t>
        </w:r>
        <w:r w:rsidR="003476ED">
          <w:rPr>
            <w:rStyle w:val="Hyperlink"/>
            <w:rFonts w:ascii="Palatino Linotype" w:hAnsi="Palatino Linotype" w:cs="Segoe UI"/>
            <w:strike/>
            <w:sz w:val="24"/>
            <w:szCs w:val="24"/>
          </w:rPr>
          <w:t xml:space="preserve"> </w:t>
        </w:r>
        <w:r w:rsidRPr="00553F6C">
          <w:rPr>
            <w:rStyle w:val="Hyperlink"/>
            <w:rFonts w:ascii="Palatino Linotype" w:hAnsi="Palatino Linotype" w:cs="Segoe UI"/>
            <w:strike/>
            <w:sz w:val="24"/>
            <w:szCs w:val="24"/>
          </w:rPr>
          <w:t>icra</w:t>
        </w:r>
        <w:r w:rsidR="003476ED">
          <w:rPr>
            <w:rStyle w:val="Hyperlink"/>
            <w:rFonts w:ascii="Palatino Linotype" w:hAnsi="Palatino Linotype" w:cs="Segoe UI"/>
            <w:strike/>
            <w:sz w:val="24"/>
            <w:szCs w:val="24"/>
          </w:rPr>
          <w:t xml:space="preserve"> </w:t>
        </w:r>
        <w:r w:rsidRPr="00553F6C">
          <w:rPr>
            <w:rStyle w:val="Hyperlink"/>
            <w:rFonts w:ascii="Palatino Linotype" w:hAnsi="Palatino Linotype" w:cs="Segoe UI"/>
            <w:strike/>
            <w:sz w:val="24"/>
            <w:szCs w:val="24"/>
          </w:rPr>
          <w:t>hakimiyyəti</w:t>
        </w:r>
        <w:r w:rsidR="003476ED">
          <w:rPr>
            <w:rStyle w:val="Hyperlink"/>
            <w:rFonts w:ascii="Palatino Linotype" w:hAnsi="Palatino Linotype" w:cs="Segoe UI"/>
            <w:strike/>
            <w:sz w:val="24"/>
            <w:szCs w:val="24"/>
          </w:rPr>
          <w:t xml:space="preserve"> </w:t>
        </w:r>
        <w:r w:rsidRPr="00553F6C">
          <w:rPr>
            <w:rStyle w:val="Hyperlink"/>
            <w:rFonts w:ascii="Palatino Linotype" w:hAnsi="Palatino Linotype" w:cs="Segoe UI"/>
            <w:strike/>
            <w:sz w:val="24"/>
            <w:szCs w:val="24"/>
          </w:rPr>
          <w:t>orqanı</w:t>
        </w:r>
      </w:hyperlink>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müəyyən</w:t>
      </w:r>
      <w:r w:rsidR="003476ED">
        <w:rPr>
          <w:strike/>
          <w:sz w:val="24"/>
          <w:szCs w:val="24"/>
        </w:rPr>
        <w:t xml:space="preserve"> </w:t>
      </w:r>
      <w:r w:rsidRPr="00553F6C">
        <w:rPr>
          <w:strike/>
          <w:sz w:val="24"/>
          <w:szCs w:val="24"/>
        </w:rPr>
        <w:t>edilir.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34</w:t>
      </w:r>
    </w:p>
    <w:p w:rsidR="009066A0" w:rsidRPr="00553F6C" w14:paraId="558F1248" w14:textId="2E6A22BD">
      <w:pPr>
        <w:pStyle w:val="Mecelle"/>
        <w:ind w:firstLine="567"/>
        <w:rPr>
          <w:sz w:val="24"/>
          <w:szCs w:val="24"/>
        </w:rPr>
      </w:pPr>
      <w:r w:rsidRPr="00553F6C">
        <w:rPr>
          <w:sz w:val="24"/>
          <w:szCs w:val="24"/>
        </w:rPr>
        <w:t>47.2.</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yüz</w:t>
      </w:r>
      <w:r w:rsidR="003476ED">
        <w:rPr>
          <w:sz w:val="24"/>
          <w:szCs w:val="24"/>
        </w:rPr>
        <w:t xml:space="preserve"> </w:t>
      </w:r>
      <w:r w:rsidRPr="00553F6C">
        <w:rPr>
          <w:sz w:val="24"/>
          <w:szCs w:val="24"/>
        </w:rPr>
        <w:t>qırx</w:t>
      </w:r>
      <w:r w:rsidR="003476ED">
        <w:rPr>
          <w:sz w:val="24"/>
          <w:szCs w:val="24"/>
        </w:rPr>
        <w:t xml:space="preserve"> </w:t>
      </w:r>
      <w:r w:rsidRPr="00553F6C">
        <w:rPr>
          <w:sz w:val="24"/>
          <w:szCs w:val="24"/>
        </w:rPr>
        <w:t>saatdan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yüz</w:t>
      </w:r>
      <w:r w:rsidR="003476ED">
        <w:rPr>
          <w:sz w:val="24"/>
          <w:szCs w:val="24"/>
        </w:rPr>
        <w:t xml:space="preserve"> </w:t>
      </w:r>
      <w:r w:rsidRPr="00553F6C">
        <w:rPr>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gün</w:t>
      </w:r>
      <w:r w:rsidR="003476ED">
        <w:rPr>
          <w:sz w:val="24"/>
          <w:szCs w:val="24"/>
        </w:rPr>
        <w:t xml:space="preserve"> </w:t>
      </w:r>
      <w:r w:rsidRPr="00553F6C">
        <w:rPr>
          <w:sz w:val="24"/>
          <w:szCs w:val="24"/>
        </w:rPr>
        <w:t>ərzində</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saatdan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r w:rsidRPr="00553F6C">
        <w:rPr>
          <w:rStyle w:val="EndnoteReference"/>
          <w:rFonts w:ascii="Palatino Linotype" w:hAnsi="Palatino Linotype"/>
          <w:b/>
          <w:color w:val="0000FF"/>
          <w:sz w:val="20"/>
        </w:rPr>
        <w:t>35</w:t>
      </w:r>
    </w:p>
    <w:p w:rsidR="009066A0" w:rsidRPr="00553F6C" w14:paraId="6CBD2800" w14:textId="29C72279">
      <w:pPr>
        <w:pStyle w:val="Mecelle"/>
        <w:ind w:firstLine="567"/>
        <w:rPr>
          <w:sz w:val="24"/>
          <w:szCs w:val="24"/>
        </w:rPr>
      </w:pPr>
      <w:r w:rsidRPr="00553F6C">
        <w:rPr>
          <w:i/>
          <w:sz w:val="24"/>
          <w:szCs w:val="24"/>
        </w:rPr>
        <w:t>47.2-1.</w:t>
      </w:r>
      <w:r w:rsidR="003476ED">
        <w:rPr>
          <w:i/>
          <w:sz w:val="24"/>
          <w:szCs w:val="24"/>
        </w:rPr>
        <w:t xml:space="preserve"> </w:t>
      </w:r>
      <w:r w:rsidRPr="00553F6C">
        <w:rPr>
          <w:i/>
          <w:sz w:val="24"/>
          <w:szCs w:val="24"/>
        </w:rPr>
        <w:t>Məhkəmə</w:t>
      </w:r>
      <w:r w:rsidR="003476ED">
        <w:rPr>
          <w:i/>
          <w:sz w:val="24"/>
          <w:szCs w:val="24"/>
        </w:rPr>
        <w:t xml:space="preserve"> </w:t>
      </w:r>
      <w:r w:rsidRPr="00553F6C">
        <w:rPr>
          <w:i/>
          <w:sz w:val="24"/>
          <w:szCs w:val="24"/>
        </w:rPr>
        <w:t>tərəfindən</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işlər</w:t>
      </w:r>
      <w:r w:rsidR="003476ED">
        <w:rPr>
          <w:i/>
          <w:sz w:val="24"/>
          <w:szCs w:val="24"/>
        </w:rPr>
        <w:t xml:space="preserve"> </w:t>
      </w:r>
      <w:r w:rsidRPr="00553F6C">
        <w:rPr>
          <w:i/>
          <w:sz w:val="24"/>
          <w:szCs w:val="24"/>
        </w:rPr>
        <w:t>növündə</w:t>
      </w:r>
      <w:r w:rsidR="003476ED">
        <w:rPr>
          <w:i/>
          <w:sz w:val="24"/>
          <w:szCs w:val="24"/>
        </w:rPr>
        <w:t xml:space="preserve"> </w:t>
      </w:r>
      <w:r w:rsidRPr="00553F6C">
        <w:rPr>
          <w:i/>
          <w:sz w:val="24"/>
          <w:szCs w:val="24"/>
        </w:rPr>
        <w:t>cəzaya</w:t>
      </w:r>
      <w:r w:rsidR="003476ED">
        <w:rPr>
          <w:i/>
          <w:sz w:val="24"/>
          <w:szCs w:val="24"/>
        </w:rPr>
        <w:t xml:space="preserve"> </w:t>
      </w:r>
      <w:r w:rsidRPr="00553F6C">
        <w:rPr>
          <w:i/>
          <w:sz w:val="24"/>
          <w:szCs w:val="24"/>
        </w:rPr>
        <w:t>məhkum</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şəxslərin</w:t>
      </w:r>
      <w:r w:rsidR="003476ED">
        <w:rPr>
          <w:i/>
          <w:sz w:val="24"/>
          <w:szCs w:val="24"/>
        </w:rPr>
        <w:t xml:space="preserve"> </w:t>
      </w:r>
      <w:r w:rsidRPr="00553F6C">
        <w:rPr>
          <w:i/>
          <w:sz w:val="24"/>
          <w:szCs w:val="24"/>
        </w:rPr>
        <w:t>üzərinə</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işlərin</w:t>
      </w:r>
      <w:r w:rsidR="003476ED">
        <w:rPr>
          <w:i/>
          <w:sz w:val="24"/>
          <w:szCs w:val="24"/>
        </w:rPr>
        <w:t xml:space="preserve"> </w:t>
      </w:r>
      <w:r w:rsidRPr="00553F6C">
        <w:rPr>
          <w:i/>
          <w:sz w:val="24"/>
          <w:szCs w:val="24"/>
        </w:rPr>
        <w:t>yerinə</w:t>
      </w:r>
      <w:r w:rsidR="003476ED">
        <w:rPr>
          <w:i/>
          <w:sz w:val="24"/>
          <w:szCs w:val="24"/>
        </w:rPr>
        <w:t xml:space="preserve"> </w:t>
      </w:r>
      <w:r w:rsidRPr="00553F6C">
        <w:rPr>
          <w:i/>
          <w:sz w:val="24"/>
          <w:szCs w:val="24"/>
        </w:rPr>
        <w:t>yetirildiyi</w:t>
      </w:r>
      <w:r w:rsidR="003476ED">
        <w:rPr>
          <w:i/>
          <w:sz w:val="24"/>
          <w:szCs w:val="24"/>
        </w:rPr>
        <w:t xml:space="preserve"> </w:t>
      </w:r>
      <w:r w:rsidRPr="00553F6C">
        <w:rPr>
          <w:i/>
          <w:sz w:val="24"/>
          <w:szCs w:val="24"/>
        </w:rPr>
        <w:t>yerlərdə</w:t>
      </w:r>
      <w:r w:rsidR="003476ED">
        <w:rPr>
          <w:i/>
          <w:sz w:val="24"/>
          <w:szCs w:val="24"/>
        </w:rPr>
        <w:t xml:space="preserve"> </w:t>
      </w:r>
      <w:r w:rsidRPr="00553F6C">
        <w:rPr>
          <w:i/>
          <w:sz w:val="24"/>
          <w:szCs w:val="24"/>
        </w:rPr>
        <w:t>elektron</w:t>
      </w:r>
      <w:r w:rsidR="003476ED">
        <w:rPr>
          <w:i/>
          <w:sz w:val="24"/>
          <w:szCs w:val="24"/>
        </w:rPr>
        <w:t xml:space="preserve"> </w:t>
      </w:r>
      <w:r w:rsidRPr="00553F6C">
        <w:rPr>
          <w:i/>
          <w:sz w:val="24"/>
          <w:szCs w:val="24"/>
        </w:rPr>
        <w:t>nəzarət</w:t>
      </w:r>
      <w:r w:rsidR="003476ED">
        <w:rPr>
          <w:i/>
          <w:sz w:val="24"/>
          <w:szCs w:val="24"/>
        </w:rPr>
        <w:t xml:space="preserve"> </w:t>
      </w:r>
      <w:r w:rsidRPr="00553F6C">
        <w:rPr>
          <w:i/>
          <w:sz w:val="24"/>
          <w:szCs w:val="24"/>
        </w:rPr>
        <w:t>vasitəsini</w:t>
      </w:r>
      <w:r w:rsidR="003476ED">
        <w:rPr>
          <w:i/>
          <w:sz w:val="24"/>
          <w:szCs w:val="24"/>
        </w:rPr>
        <w:t xml:space="preserve"> </w:t>
      </w:r>
      <w:r w:rsidRPr="00553F6C">
        <w:rPr>
          <w:i/>
          <w:sz w:val="24"/>
          <w:szCs w:val="24"/>
        </w:rPr>
        <w:t>gəzdirmək</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vasitənin</w:t>
      </w:r>
      <w:r w:rsidR="003476ED">
        <w:rPr>
          <w:i/>
          <w:sz w:val="24"/>
          <w:szCs w:val="24"/>
        </w:rPr>
        <w:t xml:space="preserve"> </w:t>
      </w:r>
      <w:r w:rsidRPr="00553F6C">
        <w:rPr>
          <w:i/>
          <w:sz w:val="24"/>
          <w:szCs w:val="24"/>
        </w:rPr>
        <w:t>işlək</w:t>
      </w:r>
      <w:r w:rsidR="003476ED">
        <w:rPr>
          <w:i/>
          <w:sz w:val="24"/>
          <w:szCs w:val="24"/>
        </w:rPr>
        <w:t xml:space="preserve"> </w:t>
      </w:r>
      <w:r w:rsidRPr="00553F6C">
        <w:rPr>
          <w:i/>
          <w:sz w:val="24"/>
          <w:szCs w:val="24"/>
        </w:rPr>
        <w:t>vəziyyətdə</w:t>
      </w:r>
      <w:r w:rsidR="003476ED">
        <w:rPr>
          <w:i/>
          <w:sz w:val="24"/>
          <w:szCs w:val="24"/>
        </w:rPr>
        <w:t xml:space="preserve"> </w:t>
      </w:r>
      <w:r w:rsidRPr="00553F6C">
        <w:rPr>
          <w:i/>
          <w:sz w:val="24"/>
          <w:szCs w:val="24"/>
        </w:rPr>
        <w:t>saxlanılması</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ona</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etmək</w:t>
      </w:r>
      <w:r w:rsidR="003476ED">
        <w:rPr>
          <w:i/>
          <w:sz w:val="24"/>
          <w:szCs w:val="24"/>
        </w:rPr>
        <w:t xml:space="preserve"> </w:t>
      </w:r>
      <w:r w:rsidRPr="00553F6C">
        <w:rPr>
          <w:i/>
          <w:sz w:val="24"/>
          <w:szCs w:val="24"/>
        </w:rPr>
        <w:t>vəzifəsi</w:t>
      </w:r>
      <w:r w:rsidR="003476ED">
        <w:rPr>
          <w:i/>
          <w:sz w:val="24"/>
          <w:szCs w:val="24"/>
        </w:rPr>
        <w:t xml:space="preserve"> </w:t>
      </w:r>
      <w:r w:rsidRPr="00553F6C">
        <w:rPr>
          <w:i/>
          <w:sz w:val="24"/>
          <w:szCs w:val="24"/>
        </w:rPr>
        <w:t>qoyulur.</w:t>
      </w:r>
      <w:r w:rsidRPr="00553F6C">
        <w:rPr>
          <w:rStyle w:val="EndnoteReference"/>
          <w:rFonts w:ascii="Palatino Linotype" w:hAnsi="Palatino Linotype"/>
          <w:b/>
          <w:color w:val="0000FF"/>
          <w:sz w:val="20"/>
        </w:rPr>
        <w:t>36</w:t>
      </w:r>
    </w:p>
    <w:p w:rsidR="009066A0" w:rsidRPr="00553F6C" w14:paraId="2FB46BA8" w14:textId="6A6A524B">
      <w:pPr>
        <w:pStyle w:val="Mecelle"/>
        <w:ind w:firstLine="567"/>
        <w:rPr>
          <w:sz w:val="24"/>
          <w:szCs w:val="24"/>
        </w:rPr>
      </w:pPr>
      <w:r w:rsidRPr="00553F6C">
        <w:rPr>
          <w:sz w:val="24"/>
          <w:szCs w:val="24"/>
        </w:rPr>
        <w:t>47.3.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cəzaya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yetirməkdən</w:t>
      </w:r>
      <w:r w:rsidR="003476ED">
        <w:rPr>
          <w:sz w:val="24"/>
          <w:szCs w:val="24"/>
        </w:rPr>
        <w:t xml:space="preserve"> </w:t>
      </w:r>
      <w:r w:rsidRPr="00553F6C">
        <w:rPr>
          <w:sz w:val="24"/>
          <w:szCs w:val="24"/>
        </w:rPr>
        <w:t>qərəzli</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qaçırdıqda,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işlərin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w:t>
      </w:r>
      <w:r w:rsidR="003476ED">
        <w:rPr>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zaman</w:t>
      </w:r>
      <w:r w:rsidR="003476ED">
        <w:rPr>
          <w:i/>
          <w:sz w:val="24"/>
          <w:szCs w:val="24"/>
        </w:rPr>
        <w:t xml:space="preserve"> </w:t>
      </w:r>
      <w:r w:rsidRPr="00553F6C">
        <w:rPr>
          <w:i/>
          <w:sz w:val="24"/>
          <w:szCs w:val="24"/>
        </w:rPr>
        <w:t>məhkumun</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yerinə</w:t>
      </w:r>
      <w:r w:rsidR="003476ED">
        <w:rPr>
          <w:i/>
          <w:sz w:val="24"/>
          <w:szCs w:val="24"/>
        </w:rPr>
        <w:t xml:space="preserve"> </w:t>
      </w:r>
      <w:r w:rsidRPr="00553F6C">
        <w:rPr>
          <w:i/>
          <w:sz w:val="24"/>
          <w:szCs w:val="24"/>
        </w:rPr>
        <w:t>yetirdiyi</w:t>
      </w:r>
      <w:r w:rsidR="003476ED">
        <w:rPr>
          <w:i/>
          <w:sz w:val="24"/>
          <w:szCs w:val="24"/>
        </w:rPr>
        <w:t xml:space="preserve"> </w:t>
      </w:r>
      <w:r w:rsidRPr="00553F6C">
        <w:rPr>
          <w:i/>
          <w:sz w:val="24"/>
          <w:szCs w:val="24"/>
        </w:rPr>
        <w:t>müddət</w:t>
      </w:r>
      <w:r w:rsidR="003476ED">
        <w:rPr>
          <w:i/>
          <w:sz w:val="24"/>
          <w:szCs w:val="24"/>
        </w:rPr>
        <w:t xml:space="preserve"> </w:t>
      </w:r>
      <w:r w:rsidRPr="00553F6C">
        <w:rPr>
          <w:i/>
          <w:sz w:val="24"/>
          <w:szCs w:val="24"/>
        </w:rPr>
        <w:t>nəzərə</w:t>
      </w:r>
      <w:r w:rsidR="003476ED">
        <w:rPr>
          <w:i/>
          <w:sz w:val="24"/>
          <w:szCs w:val="24"/>
        </w:rPr>
        <w:t xml:space="preserve"> </w:t>
      </w:r>
      <w:r w:rsidRPr="00553F6C">
        <w:rPr>
          <w:i/>
          <w:sz w:val="24"/>
          <w:szCs w:val="24"/>
        </w:rPr>
        <w:t>alınır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çəkilməmiş</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saat</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işə</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gün</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saat</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işə</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gün</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hesabı</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hesablanır.</w:t>
      </w:r>
      <w:r w:rsidR="003476ED">
        <w:rPr>
          <w:sz w:val="24"/>
          <w:szCs w:val="24"/>
        </w:rPr>
        <w:t xml:space="preserve"> </w:t>
      </w:r>
      <w:r w:rsidRPr="00553F6C">
        <w:rPr>
          <w:rStyle w:val="EndnoteReference"/>
          <w:rFonts w:ascii="Palatino Linotype" w:hAnsi="Palatino Linotype"/>
          <w:b/>
          <w:color w:val="0000FF"/>
          <w:sz w:val="20"/>
        </w:rPr>
        <w:t>37</w:t>
      </w:r>
    </w:p>
    <w:p w:rsidR="009066A0" w:rsidRPr="00553F6C" w14:paraId="3792D5FC" w14:textId="3BF9D5BE">
      <w:pPr>
        <w:pStyle w:val="Mecelle"/>
        <w:ind w:firstLine="567"/>
        <w:rPr>
          <w:sz w:val="24"/>
          <w:szCs w:val="24"/>
        </w:rPr>
      </w:pPr>
      <w:r w:rsidRPr="00553F6C">
        <w:rPr>
          <w:sz w:val="24"/>
          <w:szCs w:val="24"/>
        </w:rPr>
        <w:t>47.4.</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oluna</w:t>
      </w:r>
      <w:r w:rsidR="003476ED">
        <w:rPr>
          <w:sz w:val="24"/>
          <w:szCs w:val="24"/>
        </w:rPr>
        <w:t xml:space="preserve"> </w:t>
      </w:r>
      <w:r w:rsidRPr="00553F6C">
        <w:rPr>
          <w:sz w:val="24"/>
          <w:szCs w:val="24"/>
        </w:rPr>
        <w:t>bilməz:</w:t>
      </w:r>
    </w:p>
    <w:p w:rsidR="009066A0" w:rsidRPr="00553F6C" w14:paraId="1728091A" w14:textId="1F0327F4">
      <w:pPr>
        <w:pStyle w:val="Mecelle"/>
        <w:ind w:firstLine="567"/>
        <w:rPr>
          <w:sz w:val="24"/>
          <w:szCs w:val="24"/>
        </w:rPr>
      </w:pPr>
      <w:r w:rsidRPr="00553F6C">
        <w:rPr>
          <w:i/>
          <w:iCs/>
          <w:color w:val="212529"/>
          <w:sz w:val="24"/>
          <w:szCs w:val="24"/>
          <w:lang w:eastAsia="ru-RU"/>
        </w:rPr>
        <w:t>47.4.1.</w:t>
      </w:r>
      <w:r w:rsidR="003476ED">
        <w:rPr>
          <w:i/>
          <w:iCs/>
          <w:color w:val="212529"/>
          <w:sz w:val="24"/>
          <w:szCs w:val="24"/>
          <w:lang w:eastAsia="ru-RU"/>
        </w:rPr>
        <w:t xml:space="preserve"> </w:t>
      </w:r>
      <w:r w:rsidRPr="00553F6C">
        <w:rPr>
          <w:i/>
          <w:iCs/>
          <w:color w:val="212529"/>
          <w:sz w:val="24"/>
          <w:szCs w:val="24"/>
          <w:lang w:eastAsia="ru-RU"/>
        </w:rPr>
        <w:t>orqanizmin</w:t>
      </w:r>
      <w:r w:rsidR="003476ED">
        <w:rPr>
          <w:i/>
          <w:iCs/>
          <w:color w:val="212529"/>
          <w:sz w:val="24"/>
          <w:szCs w:val="24"/>
          <w:lang w:eastAsia="ru-RU"/>
        </w:rPr>
        <w:t xml:space="preserve"> </w:t>
      </w:r>
      <w:r w:rsidRPr="00553F6C">
        <w:rPr>
          <w:i/>
          <w:iCs/>
          <w:color w:val="212529"/>
          <w:sz w:val="24"/>
          <w:szCs w:val="24"/>
          <w:lang w:eastAsia="ru-RU"/>
        </w:rPr>
        <w:t>funksiyalarının</w:t>
      </w:r>
      <w:r w:rsidR="003476ED">
        <w:rPr>
          <w:i/>
          <w:iCs/>
          <w:color w:val="212529"/>
          <w:sz w:val="24"/>
          <w:szCs w:val="24"/>
          <w:lang w:eastAsia="ru-RU"/>
        </w:rPr>
        <w:t xml:space="preserve"> </w:t>
      </w:r>
      <w:r w:rsidRPr="00553F6C">
        <w:rPr>
          <w:i/>
          <w:iCs/>
          <w:color w:val="212529"/>
          <w:sz w:val="24"/>
          <w:szCs w:val="24"/>
          <w:lang w:eastAsia="ru-RU"/>
        </w:rPr>
        <w:t>61-100</w:t>
      </w:r>
      <w:r w:rsidR="003476ED">
        <w:rPr>
          <w:i/>
          <w:iCs/>
          <w:color w:val="212529"/>
          <w:sz w:val="24"/>
          <w:szCs w:val="24"/>
          <w:lang w:eastAsia="ru-RU"/>
        </w:rPr>
        <w:t xml:space="preserve"> </w:t>
      </w:r>
      <w:r w:rsidRPr="00553F6C">
        <w:rPr>
          <w:i/>
          <w:iCs/>
          <w:color w:val="212529"/>
          <w:sz w:val="24"/>
          <w:szCs w:val="24"/>
          <w:lang w:eastAsia="ru-RU"/>
        </w:rPr>
        <w:t>faiz</w:t>
      </w:r>
      <w:r w:rsidR="003476ED">
        <w:rPr>
          <w:i/>
          <w:iCs/>
          <w:color w:val="212529"/>
          <w:sz w:val="24"/>
          <w:szCs w:val="24"/>
          <w:lang w:eastAsia="ru-RU"/>
        </w:rPr>
        <w:t xml:space="preserve"> </w:t>
      </w:r>
      <w:r w:rsidRPr="00553F6C">
        <w:rPr>
          <w:i/>
          <w:iCs/>
          <w:color w:val="212529"/>
          <w:sz w:val="24"/>
          <w:szCs w:val="24"/>
          <w:lang w:eastAsia="ru-RU"/>
        </w:rPr>
        <w:t>pozulmasına</w:t>
      </w:r>
      <w:r w:rsidR="003476ED">
        <w:rPr>
          <w:i/>
          <w:iCs/>
          <w:color w:val="212529"/>
          <w:sz w:val="24"/>
          <w:szCs w:val="24"/>
          <w:lang w:eastAsia="ru-RU"/>
        </w:rPr>
        <w:t xml:space="preserve"> </w:t>
      </w:r>
      <w:r w:rsidRPr="00553F6C">
        <w:rPr>
          <w:i/>
          <w:iCs/>
          <w:color w:val="212529"/>
          <w:sz w:val="24"/>
          <w:szCs w:val="24"/>
          <w:lang w:eastAsia="ru-RU"/>
        </w:rPr>
        <w:t>görə</w:t>
      </w:r>
      <w:r w:rsidR="003476ED">
        <w:rPr>
          <w:i/>
          <w:iCs/>
          <w:color w:val="212529"/>
          <w:sz w:val="24"/>
          <w:szCs w:val="24"/>
          <w:lang w:eastAsia="ru-RU"/>
        </w:rPr>
        <w:t xml:space="preserve"> </w:t>
      </w:r>
      <w:r w:rsidRPr="00553F6C">
        <w:rPr>
          <w:i/>
          <w:iCs/>
          <w:color w:val="212529"/>
          <w:sz w:val="24"/>
          <w:szCs w:val="24"/>
          <w:lang w:eastAsia="ru-RU"/>
        </w:rPr>
        <w:t>əlilliyi</w:t>
      </w:r>
      <w:r w:rsidR="003476ED">
        <w:rPr>
          <w:i/>
          <w:iCs/>
          <w:color w:val="212529"/>
          <w:sz w:val="24"/>
          <w:szCs w:val="24"/>
          <w:lang w:eastAsia="ru-RU"/>
        </w:rPr>
        <w:t xml:space="preserve"> </w:t>
      </w:r>
      <w:r w:rsidRPr="00553F6C">
        <w:rPr>
          <w:i/>
          <w:iCs/>
          <w:color w:val="212529"/>
          <w:sz w:val="24"/>
          <w:szCs w:val="24"/>
          <w:lang w:eastAsia="ru-RU"/>
        </w:rPr>
        <w:t>müəyyən</w:t>
      </w:r>
      <w:r w:rsidR="003476ED">
        <w:rPr>
          <w:i/>
          <w:iCs/>
          <w:color w:val="212529"/>
          <w:sz w:val="24"/>
          <w:szCs w:val="24"/>
          <w:lang w:eastAsia="ru-RU"/>
        </w:rPr>
        <w:t xml:space="preserve"> </w:t>
      </w:r>
      <w:r w:rsidRPr="00553F6C">
        <w:rPr>
          <w:i/>
          <w:iCs/>
          <w:color w:val="212529"/>
          <w:sz w:val="24"/>
          <w:szCs w:val="24"/>
          <w:lang w:eastAsia="ru-RU"/>
        </w:rPr>
        <w:t>edilmiş</w:t>
      </w:r>
      <w:r w:rsidR="003476ED">
        <w:rPr>
          <w:i/>
          <w:iCs/>
          <w:color w:val="212529"/>
          <w:sz w:val="24"/>
          <w:szCs w:val="24"/>
          <w:lang w:eastAsia="ru-RU"/>
        </w:rPr>
        <w:t xml:space="preserve"> </w:t>
      </w:r>
      <w:r w:rsidRPr="00B41E8F" w:rsidR="00B41E8F">
        <w:rPr>
          <w:i/>
          <w:color w:val="212529"/>
          <w:spacing w:val="2"/>
          <w:sz w:val="24"/>
          <w:shd w:val="clear" w:color="auto" w:fill="FFFFFF"/>
        </w:rPr>
        <w:t>şəxslərə və ya əlilliyi olan uşaqlara</w:t>
      </w:r>
      <w:r w:rsidRPr="00553F6C">
        <w:rPr>
          <w:i/>
          <w:iCs/>
          <w:color w:val="212529"/>
          <w:sz w:val="24"/>
          <w:szCs w:val="24"/>
          <w:lang w:eastAsia="ru-RU"/>
        </w:rPr>
        <w:t>;</w:t>
      </w:r>
      <w:r w:rsidRPr="00553F6C" w:rsidR="007B441E">
        <w:rPr>
          <w:rStyle w:val="EndnoteReference"/>
          <w:rFonts w:ascii="Palatino Linotype" w:hAnsi="Palatino Linotype"/>
          <w:b/>
          <w:color w:val="0000FF"/>
          <w:sz w:val="20"/>
        </w:rPr>
        <w:t>38</w:t>
      </w:r>
    </w:p>
    <w:p w:rsidR="009066A0" w:rsidRPr="00553F6C" w14:paraId="75F1FB24" w14:textId="4CC30FA7">
      <w:pPr>
        <w:pStyle w:val="Mecelle"/>
        <w:ind w:firstLine="567"/>
        <w:rPr>
          <w:sz w:val="24"/>
          <w:szCs w:val="24"/>
        </w:rPr>
      </w:pPr>
      <w:r w:rsidRPr="00553F6C">
        <w:rPr>
          <w:sz w:val="24"/>
          <w:szCs w:val="24"/>
        </w:rPr>
        <w:t>47.4.2</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qadınlara;</w:t>
      </w:r>
    </w:p>
    <w:p w:rsidR="009066A0" w:rsidRPr="00553F6C" w14:paraId="5F3C85F8" w14:textId="15D6551C">
      <w:pPr>
        <w:pStyle w:val="Mecelle"/>
        <w:ind w:firstLine="567"/>
        <w:rPr>
          <w:sz w:val="24"/>
          <w:szCs w:val="24"/>
        </w:rPr>
      </w:pPr>
      <w:r w:rsidRPr="00553F6C">
        <w:rPr>
          <w:sz w:val="24"/>
          <w:szCs w:val="24"/>
        </w:rPr>
        <w:t>47.4.3</w:t>
      </w:r>
      <w:r w:rsidR="003476ED">
        <w:rPr>
          <w:sz w:val="24"/>
          <w:szCs w:val="24"/>
        </w:rPr>
        <w:t xml:space="preserve"> </w:t>
      </w:r>
      <w:r w:rsidRPr="00553F6C">
        <w:rPr>
          <w:sz w:val="24"/>
          <w:szCs w:val="24"/>
        </w:rPr>
        <w:t>himayəsində</w:t>
      </w:r>
      <w:r w:rsidR="003476ED">
        <w:rPr>
          <w:sz w:val="24"/>
          <w:szCs w:val="24"/>
        </w:rPr>
        <w:t xml:space="preserve"> </w:t>
      </w:r>
      <w:r w:rsidRPr="00553F6C">
        <w:rPr>
          <w:i/>
          <w:sz w:val="24"/>
          <w:szCs w:val="24"/>
        </w:rPr>
        <w:t>üç</w:t>
      </w:r>
      <w:r w:rsidR="003476ED">
        <w:rPr>
          <w:sz w:val="24"/>
          <w:szCs w:val="24"/>
        </w:rPr>
        <w:t xml:space="preserve"> </w:t>
      </w:r>
      <w:r w:rsidRPr="00553F6C">
        <w:rPr>
          <w:sz w:val="24"/>
          <w:szCs w:val="24"/>
        </w:rPr>
        <w:t>yaşınadək</w:t>
      </w:r>
      <w:r w:rsidR="003476ED">
        <w:rPr>
          <w:sz w:val="24"/>
          <w:szCs w:val="24"/>
        </w:rPr>
        <w:t xml:space="preserve"> </w:t>
      </w:r>
      <w:r w:rsidRPr="00553F6C">
        <w:rPr>
          <w:sz w:val="24"/>
          <w:szCs w:val="24"/>
        </w:rPr>
        <w:t>uşağı</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qadınlara</w:t>
      </w:r>
      <w:r w:rsidRPr="00553F6C">
        <w:rPr>
          <w:i/>
          <w:sz w:val="24"/>
          <w:szCs w:val="24"/>
        </w:rPr>
        <w:t>,</w:t>
      </w:r>
      <w:r w:rsidR="003476ED">
        <w:rPr>
          <w:i/>
          <w:sz w:val="24"/>
          <w:szCs w:val="24"/>
        </w:rPr>
        <w:t xml:space="preserve"> </w:t>
      </w:r>
      <w:r w:rsidRPr="00553F6C">
        <w:rPr>
          <w:i/>
          <w:sz w:val="24"/>
          <w:szCs w:val="24"/>
        </w:rPr>
        <w:t>habelə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yaşınadək</w:t>
      </w:r>
      <w:r w:rsidR="003476ED">
        <w:rPr>
          <w:i/>
          <w:sz w:val="24"/>
          <w:szCs w:val="24"/>
        </w:rPr>
        <w:t xml:space="preserve"> </w:t>
      </w:r>
      <w:r w:rsidRPr="00553F6C">
        <w:rPr>
          <w:i/>
          <w:sz w:val="24"/>
          <w:szCs w:val="24"/>
        </w:rPr>
        <w:t>uşağı</w:t>
      </w:r>
      <w:r w:rsidR="003476ED">
        <w:rPr>
          <w:i/>
          <w:sz w:val="24"/>
          <w:szCs w:val="24"/>
        </w:rPr>
        <w:t xml:space="preserve"> </w:t>
      </w:r>
      <w:r w:rsidRPr="00553F6C">
        <w:rPr>
          <w:i/>
          <w:sz w:val="24"/>
          <w:szCs w:val="24"/>
        </w:rPr>
        <w:t>təkbaşına</w:t>
      </w:r>
      <w:r w:rsidR="003476ED">
        <w:rPr>
          <w:i/>
          <w:sz w:val="24"/>
          <w:szCs w:val="24"/>
        </w:rPr>
        <w:t xml:space="preserve"> </w:t>
      </w:r>
      <w:r w:rsidRPr="00553F6C">
        <w:rPr>
          <w:i/>
          <w:sz w:val="24"/>
          <w:szCs w:val="24"/>
        </w:rPr>
        <w:t>böyüdən</w:t>
      </w:r>
      <w:r w:rsidR="003476ED">
        <w:rPr>
          <w:i/>
          <w:sz w:val="24"/>
          <w:szCs w:val="24"/>
        </w:rPr>
        <w:t xml:space="preserve"> </w:t>
      </w:r>
      <w:r w:rsidRPr="00553F6C">
        <w:rPr>
          <w:i/>
          <w:sz w:val="24"/>
          <w:szCs w:val="24"/>
        </w:rPr>
        <w:t>kişilərə</w:t>
      </w:r>
      <w:r w:rsidRPr="00553F6C">
        <w:rPr>
          <w:sz w:val="24"/>
          <w:szCs w:val="24"/>
        </w:rPr>
        <w:t>;</w:t>
      </w:r>
      <w:r w:rsidR="003476ED">
        <w:rPr>
          <w:rStyle w:val="EndnoteReference"/>
          <w:rFonts w:ascii="Palatino Linotype" w:hAnsi="Palatino Linotype"/>
          <w:b/>
          <w:i/>
          <w:color w:val="0000FF"/>
          <w:sz w:val="24"/>
          <w:szCs w:val="24"/>
        </w:rPr>
        <w:t xml:space="preserve"> </w:t>
      </w:r>
      <w:r w:rsidRPr="00553F6C">
        <w:rPr>
          <w:rStyle w:val="EndnoteReference"/>
          <w:rFonts w:ascii="Palatino Linotype" w:hAnsi="Palatino Linotype"/>
          <w:b/>
          <w:color w:val="0000FF"/>
          <w:sz w:val="20"/>
        </w:rPr>
        <w:t>39</w:t>
      </w:r>
    </w:p>
    <w:p w:rsidR="009066A0" w:rsidRPr="00553F6C" w14:paraId="2FEC5888" w14:textId="41FFA7C4">
      <w:pPr>
        <w:pStyle w:val="Mecelle"/>
        <w:ind w:firstLine="567"/>
        <w:rPr>
          <w:sz w:val="24"/>
          <w:szCs w:val="24"/>
        </w:rPr>
      </w:pPr>
      <w:r w:rsidRPr="00553F6C">
        <w:rPr>
          <w:sz w:val="24"/>
          <w:szCs w:val="24"/>
        </w:rPr>
        <w:t>47.4.4</w:t>
      </w:r>
      <w:r w:rsidR="003476ED">
        <w:rPr>
          <w:sz w:val="24"/>
          <w:szCs w:val="24"/>
        </w:rPr>
        <w:t xml:space="preserve"> </w:t>
      </w:r>
      <w:r w:rsidRPr="00553F6C">
        <w:rPr>
          <w:sz w:val="24"/>
          <w:szCs w:val="24"/>
        </w:rPr>
        <w:t>pensiya</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qadın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kişilərə;</w:t>
      </w:r>
    </w:p>
    <w:p w:rsidR="009066A0" w:rsidRPr="00553F6C" w14:paraId="190D204B" w14:textId="70D8275F">
      <w:pPr>
        <w:pStyle w:val="Mecelle"/>
        <w:ind w:firstLine="567"/>
        <w:rPr>
          <w:sz w:val="24"/>
          <w:szCs w:val="24"/>
        </w:rPr>
      </w:pPr>
      <w:r w:rsidRPr="00553F6C">
        <w:rPr>
          <w:i/>
          <w:sz w:val="24"/>
          <w:szCs w:val="24"/>
        </w:rPr>
        <w:t>47.4.5.</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qulluqçulara.</w:t>
      </w:r>
      <w:r w:rsidRPr="00553F6C">
        <w:rPr>
          <w:rStyle w:val="EndnoteReference"/>
          <w:rFonts w:ascii="Palatino Linotype" w:hAnsi="Palatino Linotype"/>
          <w:b/>
          <w:color w:val="0000FF"/>
          <w:sz w:val="20"/>
        </w:rPr>
        <w:t>40</w:t>
      </w:r>
    </w:p>
    <w:p w:rsidR="009066A0" w:rsidRPr="00553F6C" w14:paraId="279C8A48" w14:textId="77777777">
      <w:pPr>
        <w:pStyle w:val="NormalWeb"/>
        <w:tabs>
          <w:tab w:val="left" w:pos="397"/>
        </w:tabs>
        <w:ind w:firstLine="567"/>
        <w:rPr>
          <w:rStyle w:val="MaddeChar"/>
          <w:bCs/>
          <w:sz w:val="24"/>
          <w:lang w:val="az-Latn-AZ"/>
        </w:rPr>
      </w:pPr>
    </w:p>
    <w:p w:rsidR="009066A0" w:rsidRPr="00553F6C" w14:paraId="3B71A600" w14:textId="748298B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Xüsusi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rütbədən,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fəxri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təltifindən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11FA3089" w14:textId="77777777">
      <w:pPr>
        <w:pStyle w:val="NormalWeb"/>
        <w:tabs>
          <w:tab w:val="left" w:pos="397"/>
        </w:tabs>
        <w:ind w:firstLine="567"/>
        <w:rPr>
          <w:rStyle w:val="MecelleChar"/>
          <w:rFonts w:cs="Tahoma"/>
          <w:sz w:val="24"/>
        </w:rPr>
      </w:pPr>
    </w:p>
    <w:p w:rsidR="009066A0" w:rsidRPr="00553F6C" w14:paraId="4624A5C7" w14:textId="2AD3C20B">
      <w:pPr>
        <w:ind w:firstLine="567"/>
        <w:jc w:val="both"/>
        <w:rPr>
          <w:rFonts w:ascii="Palatino Linotype" w:hAnsi="Palatino Linotype"/>
          <w:i/>
          <w:lang w:val="az-Latn-AZ"/>
        </w:rPr>
      </w:pPr>
      <w:r w:rsidRPr="00553F6C">
        <w:rPr>
          <w:rFonts w:ascii="Palatino Linotype" w:hAnsi="Palatino Linotype"/>
          <w:i/>
          <w:lang w:val="az-Latn-AZ"/>
        </w:rPr>
        <w:t>48.0.</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törətmiş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məhkum</w:t>
      </w:r>
      <w:r w:rsidR="003476ED">
        <w:rPr>
          <w:rFonts w:ascii="Palatino Linotype" w:hAnsi="Palatino Linotype"/>
          <w:i/>
          <w:lang w:val="az-Latn-AZ"/>
        </w:rPr>
        <w:t xml:space="preserve"> </w:t>
      </w:r>
      <w:r w:rsidRPr="00553F6C">
        <w:rPr>
          <w:rFonts w:ascii="Palatino Linotype" w:hAnsi="Palatino Linotype"/>
          <w:i/>
          <w:lang w:val="az-Latn-AZ"/>
        </w:rPr>
        <w:t>olunması</w:t>
      </w:r>
      <w:r w:rsidR="003476ED">
        <w:rPr>
          <w:rFonts w:ascii="Palatino Linotype" w:hAnsi="Palatino Linotype"/>
          <w:i/>
          <w:lang w:val="az-Latn-AZ"/>
        </w:rPr>
        <w:t xml:space="preserve"> </w:t>
      </w:r>
      <w:r w:rsidRPr="00553F6C">
        <w:rPr>
          <w:rFonts w:ascii="Palatino Linotype" w:hAnsi="Palatino Linotype"/>
          <w:i/>
          <w:lang w:val="az-Latn-AZ"/>
        </w:rPr>
        <w:t>zamanı</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cinayətin</w:t>
      </w:r>
      <w:r w:rsidR="003476ED">
        <w:rPr>
          <w:rFonts w:ascii="Palatino Linotype" w:hAnsi="Palatino Linotype"/>
          <w:i/>
          <w:lang w:val="az-Latn-AZ"/>
        </w:rPr>
        <w:t xml:space="preserve"> </w:t>
      </w:r>
      <w:r w:rsidRPr="00553F6C">
        <w:rPr>
          <w:rFonts w:ascii="Palatino Linotype" w:hAnsi="Palatino Linotype"/>
          <w:i/>
          <w:lang w:val="az-Latn-AZ"/>
        </w:rPr>
        <w:t>ictimai</w:t>
      </w:r>
      <w:r w:rsidR="003476ED">
        <w:rPr>
          <w:rFonts w:ascii="Palatino Linotype" w:hAnsi="Palatino Linotype"/>
          <w:i/>
          <w:lang w:val="az-Latn-AZ"/>
        </w:rPr>
        <w:t xml:space="preserve"> </w:t>
      </w:r>
      <w:r w:rsidRPr="00553F6C">
        <w:rPr>
          <w:rFonts w:ascii="Palatino Linotype" w:hAnsi="Palatino Linotype"/>
          <w:i/>
          <w:lang w:val="az-Latn-AZ"/>
        </w:rPr>
        <w:t>təhlükəliliyinin</w:t>
      </w:r>
      <w:r w:rsidR="003476ED">
        <w:rPr>
          <w:rFonts w:ascii="Palatino Linotype" w:hAnsi="Palatino Linotype"/>
          <w:i/>
          <w:lang w:val="az-Latn-AZ"/>
        </w:rPr>
        <w:t xml:space="preserve"> </w:t>
      </w:r>
      <w:r w:rsidRPr="00553F6C">
        <w:rPr>
          <w:rFonts w:ascii="Palatino Linotype" w:hAnsi="Palatino Linotype"/>
          <w:i/>
          <w:lang w:val="az-Latn-AZ"/>
        </w:rPr>
        <w:t>xarakterini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dərəcəsini,</w:t>
      </w:r>
      <w:r w:rsidR="003476ED">
        <w:rPr>
          <w:rFonts w:ascii="Palatino Linotype" w:hAnsi="Palatino Linotype"/>
          <w:i/>
          <w:lang w:val="az-Latn-AZ"/>
        </w:rPr>
        <w:t xml:space="preserve"> </w:t>
      </w:r>
      <w:r w:rsidRPr="00553F6C">
        <w:rPr>
          <w:rFonts w:ascii="Palatino Linotype" w:hAnsi="Palatino Linotype"/>
          <w:i/>
          <w:lang w:val="az-Latn-AZ"/>
        </w:rPr>
        <w:t>təqsirkarın</w:t>
      </w:r>
      <w:r w:rsidR="003476ED">
        <w:rPr>
          <w:rFonts w:ascii="Palatino Linotype" w:hAnsi="Palatino Linotype"/>
          <w:i/>
          <w:lang w:val="az-Latn-AZ"/>
        </w:rPr>
        <w:t xml:space="preserve"> </w:t>
      </w:r>
      <w:r w:rsidRPr="00553F6C">
        <w:rPr>
          <w:rFonts w:ascii="Palatino Linotype" w:hAnsi="Palatino Linotype"/>
          <w:i/>
          <w:lang w:val="az-Latn-AZ"/>
        </w:rPr>
        <w:t>şəxsiyyətini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işin</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hallarını</w:t>
      </w:r>
      <w:r w:rsidR="003476ED">
        <w:rPr>
          <w:rFonts w:ascii="Palatino Linotype" w:hAnsi="Palatino Linotype"/>
          <w:i/>
          <w:lang w:val="az-Latn-AZ"/>
        </w:rPr>
        <w:t xml:space="preserve"> </w:t>
      </w:r>
      <w:r w:rsidRPr="00553F6C">
        <w:rPr>
          <w:rFonts w:ascii="Palatino Linotype" w:hAnsi="Palatino Linotype"/>
          <w:i/>
          <w:lang w:val="az-Latn-AZ"/>
        </w:rPr>
        <w:t>nəzərə</w:t>
      </w:r>
      <w:r w:rsidR="003476ED">
        <w:rPr>
          <w:rFonts w:ascii="Palatino Linotype" w:hAnsi="Palatino Linotype"/>
          <w:i/>
          <w:lang w:val="az-Latn-AZ"/>
        </w:rPr>
        <w:t xml:space="preserve"> </w:t>
      </w:r>
      <w:r w:rsidRPr="00553F6C">
        <w:rPr>
          <w:rFonts w:ascii="Palatino Linotype" w:hAnsi="Palatino Linotype"/>
          <w:i/>
          <w:lang w:val="az-Latn-AZ"/>
        </w:rPr>
        <w:t>alaraq</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xüsusi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rütbədən,</w:t>
      </w:r>
      <w:r w:rsidR="003476ED">
        <w:rPr>
          <w:rFonts w:ascii="Palatino Linotype" w:hAnsi="Palatino Linotype"/>
          <w:i/>
          <w:lang w:val="az-Latn-AZ"/>
        </w:rPr>
        <w:t xml:space="preserve"> </w:t>
      </w:r>
      <w:r w:rsidRPr="00553F6C">
        <w:rPr>
          <w:rFonts w:ascii="Palatino Linotype" w:hAnsi="Palatino Linotype"/>
          <w:i/>
          <w:lang w:val="az-Latn-AZ"/>
        </w:rPr>
        <w:t>fəxri</w:t>
      </w:r>
      <w:r w:rsidR="003476ED">
        <w:rPr>
          <w:rFonts w:ascii="Palatino Linotype" w:hAnsi="Palatino Linotype"/>
          <w:i/>
          <w:lang w:val="az-Latn-AZ"/>
        </w:rPr>
        <w:t xml:space="preserve"> </w:t>
      </w:r>
      <w:r w:rsidRPr="00553F6C">
        <w:rPr>
          <w:rFonts w:ascii="Palatino Linotype" w:hAnsi="Palatino Linotype"/>
          <w:i/>
          <w:lang w:val="az-Latn-AZ"/>
        </w:rPr>
        <w:t>addan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dövlət</w:t>
      </w:r>
      <w:r w:rsidR="003476ED">
        <w:rPr>
          <w:rFonts w:ascii="Palatino Linotype" w:hAnsi="Palatino Linotype"/>
          <w:i/>
          <w:lang w:val="az-Latn-AZ"/>
        </w:rPr>
        <w:t xml:space="preserve"> </w:t>
      </w:r>
      <w:r w:rsidRPr="00553F6C">
        <w:rPr>
          <w:rFonts w:ascii="Palatino Linotype" w:hAnsi="Palatino Linotype"/>
          <w:i/>
          <w:lang w:val="az-Latn-AZ"/>
        </w:rPr>
        <w:t>təltifindən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edilməsinin</w:t>
      </w:r>
      <w:r w:rsidR="003476ED">
        <w:rPr>
          <w:rFonts w:ascii="Palatino Linotype" w:hAnsi="Palatino Linotype"/>
          <w:i/>
          <w:lang w:val="az-Latn-AZ"/>
        </w:rPr>
        <w:t xml:space="preserve"> </w:t>
      </w:r>
      <w:r w:rsidRPr="00553F6C">
        <w:rPr>
          <w:rFonts w:ascii="Palatino Linotype" w:hAnsi="Palatino Linotype"/>
          <w:i/>
          <w:lang w:val="az-Latn-AZ"/>
        </w:rPr>
        <w:t>zəruriliyi</w:t>
      </w:r>
      <w:r w:rsidR="003476ED">
        <w:rPr>
          <w:rFonts w:ascii="Palatino Linotype" w:hAnsi="Palatino Linotype"/>
          <w:i/>
          <w:lang w:val="az-Latn-AZ"/>
        </w:rPr>
        <w:t xml:space="preserve"> </w:t>
      </w:r>
      <w:r w:rsidRPr="00553F6C">
        <w:rPr>
          <w:rFonts w:ascii="Palatino Linotype" w:hAnsi="Palatino Linotype"/>
          <w:i/>
          <w:lang w:val="az-Latn-AZ"/>
        </w:rPr>
        <w:t>nəticəsinə</w:t>
      </w:r>
      <w:r w:rsidR="003476ED">
        <w:rPr>
          <w:rFonts w:ascii="Palatino Linotype" w:hAnsi="Palatino Linotype"/>
          <w:i/>
          <w:lang w:val="az-Latn-AZ"/>
        </w:rPr>
        <w:t xml:space="preserve"> </w:t>
      </w:r>
      <w:r w:rsidRPr="00553F6C">
        <w:rPr>
          <w:rFonts w:ascii="Palatino Linotype" w:hAnsi="Palatino Linotype"/>
          <w:i/>
          <w:lang w:val="az-Latn-AZ"/>
        </w:rPr>
        <w:t>gəldikdə</w:t>
      </w:r>
      <w:r w:rsidR="003476ED">
        <w:rPr>
          <w:rFonts w:ascii="Palatino Linotype" w:hAnsi="Palatino Linotype"/>
          <w:i/>
          <w:lang w:val="az-Latn-AZ"/>
        </w:rPr>
        <w:t xml:space="preserve"> </w:t>
      </w:r>
      <w:r w:rsidRPr="00553F6C">
        <w:rPr>
          <w:rFonts w:ascii="Palatino Linotype" w:hAnsi="Palatino Linotype"/>
          <w:i/>
          <w:lang w:val="az-Latn-AZ"/>
        </w:rPr>
        <w:t>aşağıdakı</w:t>
      </w:r>
      <w:r w:rsidR="003476ED">
        <w:rPr>
          <w:rFonts w:ascii="Palatino Linotype" w:hAnsi="Palatino Linotype"/>
          <w:i/>
          <w:lang w:val="az-Latn-AZ"/>
        </w:rPr>
        <w:t xml:space="preserve"> </w:t>
      </w:r>
      <w:r w:rsidRPr="00553F6C">
        <w:rPr>
          <w:rFonts w:ascii="Palatino Linotype" w:hAnsi="Palatino Linotype"/>
          <w:i/>
          <w:lang w:val="az-Latn-AZ"/>
        </w:rPr>
        <w:t>qərarlardan</w:t>
      </w:r>
      <w:r w:rsidR="003476ED">
        <w:rPr>
          <w:rFonts w:ascii="Palatino Linotype" w:hAnsi="Palatino Linotype"/>
          <w:i/>
          <w:lang w:val="az-Latn-AZ"/>
        </w:rPr>
        <w:t xml:space="preserve"> </w:t>
      </w:r>
      <w:r w:rsidRPr="00553F6C">
        <w:rPr>
          <w:rFonts w:ascii="Palatino Linotype" w:hAnsi="Palatino Linotype"/>
          <w:i/>
          <w:lang w:val="az-Latn-AZ"/>
        </w:rPr>
        <w:t>birini</w:t>
      </w:r>
      <w:r w:rsidR="003476ED">
        <w:rPr>
          <w:rFonts w:ascii="Palatino Linotype" w:hAnsi="Palatino Linotype"/>
          <w:i/>
          <w:lang w:val="az-Latn-AZ"/>
        </w:rPr>
        <w:t xml:space="preserve"> </w:t>
      </w:r>
      <w:r w:rsidRPr="00553F6C">
        <w:rPr>
          <w:rFonts w:ascii="Palatino Linotype" w:hAnsi="Palatino Linotype"/>
          <w:i/>
          <w:lang w:val="az-Latn-AZ"/>
        </w:rPr>
        <w:t>qəbul</w:t>
      </w:r>
      <w:r w:rsidR="003476ED">
        <w:rPr>
          <w:rFonts w:ascii="Palatino Linotype" w:hAnsi="Palatino Linotype"/>
          <w:i/>
          <w:lang w:val="az-Latn-AZ"/>
        </w:rPr>
        <w:t xml:space="preserve"> </w:t>
      </w:r>
      <w:r w:rsidRPr="00553F6C">
        <w:rPr>
          <w:rFonts w:ascii="Palatino Linotype" w:hAnsi="Palatino Linotype"/>
          <w:i/>
          <w:lang w:val="az-Latn-AZ"/>
        </w:rPr>
        <w:t>edir:</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41</w:t>
      </w:r>
    </w:p>
    <w:p w:rsidR="009066A0" w:rsidRPr="00553F6C" w14:paraId="06F88B01" w14:textId="78CC33AB">
      <w:pPr>
        <w:ind w:firstLine="567"/>
        <w:jc w:val="both"/>
        <w:rPr>
          <w:rFonts w:ascii="Palatino Linotype" w:hAnsi="Palatino Linotype"/>
          <w:i/>
          <w:lang w:val="az-Latn-AZ"/>
        </w:rPr>
      </w:pPr>
      <w:r w:rsidRPr="00553F6C">
        <w:rPr>
          <w:rFonts w:ascii="Palatino Linotype" w:hAnsi="Palatino Linotype"/>
          <w:i/>
          <w:lang w:val="az-Latn-AZ"/>
        </w:rPr>
        <w:t>48.0.1.</w:t>
      </w:r>
      <w:r w:rsidR="003476ED">
        <w:rPr>
          <w:rFonts w:ascii="Palatino Linotype" w:hAnsi="Palatino Linotype"/>
          <w:i/>
          <w:lang w:val="az-Latn-AZ"/>
        </w:rPr>
        <w:t xml:space="preserve"> </w:t>
      </w:r>
      <w:r w:rsidRPr="00553F6C">
        <w:rPr>
          <w:rFonts w:ascii="Palatino Linotype" w:hAnsi="Palatino Linotype"/>
          <w:i/>
          <w:lang w:val="az-Latn-AZ"/>
        </w:rPr>
        <w:t>müvafiq</w:t>
      </w:r>
      <w:r w:rsidR="003476ED">
        <w:rPr>
          <w:rFonts w:ascii="Palatino Linotype" w:hAnsi="Palatino Linotype"/>
          <w:i/>
          <w:lang w:val="az-Latn-AZ"/>
        </w:rPr>
        <w:t xml:space="preserve"> </w:t>
      </w:r>
      <w:r w:rsidRPr="00553F6C">
        <w:rPr>
          <w:rFonts w:ascii="Palatino Linotype" w:hAnsi="Palatino Linotype"/>
          <w:i/>
          <w:lang w:val="az-Latn-AZ"/>
        </w:rPr>
        <w:t>icra</w:t>
      </w:r>
      <w:r w:rsidR="003476ED">
        <w:rPr>
          <w:rFonts w:ascii="Palatino Linotype" w:hAnsi="Palatino Linotype"/>
          <w:i/>
          <w:lang w:val="az-Latn-AZ"/>
        </w:rPr>
        <w:t xml:space="preserve"> </w:t>
      </w:r>
      <w:r w:rsidRPr="00553F6C">
        <w:rPr>
          <w:rFonts w:ascii="Palatino Linotype" w:hAnsi="Palatino Linotype"/>
          <w:i/>
          <w:lang w:val="az-Latn-AZ"/>
        </w:rPr>
        <w:t>hakimiyyəti</w:t>
      </w:r>
      <w:r w:rsidR="003476ED">
        <w:rPr>
          <w:rFonts w:ascii="Palatino Linotype" w:hAnsi="Palatino Linotype"/>
          <w:i/>
          <w:lang w:val="az-Latn-AZ"/>
        </w:rPr>
        <w:t xml:space="preserve"> </w:t>
      </w:r>
      <w:r w:rsidRPr="00553F6C">
        <w:rPr>
          <w:rFonts w:ascii="Palatino Linotype" w:hAnsi="Palatino Linotype"/>
          <w:i/>
          <w:lang w:val="az-Latn-AZ"/>
        </w:rPr>
        <w:t>orqanı</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verilmiş</w:t>
      </w:r>
      <w:r w:rsidR="003476ED">
        <w:rPr>
          <w:rFonts w:ascii="Palatino Linotype" w:hAnsi="Palatino Linotype"/>
          <w:i/>
          <w:lang w:val="az-Latn-AZ"/>
        </w:rPr>
        <w:t xml:space="preserve"> </w:t>
      </w:r>
      <w:r w:rsidRPr="00553F6C">
        <w:rPr>
          <w:rFonts w:ascii="Palatino Linotype" w:hAnsi="Palatino Linotype"/>
          <w:i/>
          <w:lang w:val="az-Latn-AZ"/>
        </w:rPr>
        <w:t>ali</w:t>
      </w:r>
      <w:r w:rsidR="003476ED">
        <w:rPr>
          <w:rFonts w:ascii="Palatino Linotype" w:hAnsi="Palatino Linotype"/>
          <w:i/>
          <w:lang w:val="az-Latn-AZ"/>
        </w:rPr>
        <w:t xml:space="preserve"> </w:t>
      </w:r>
      <w:r w:rsidRPr="00553F6C">
        <w:rPr>
          <w:rFonts w:ascii="Palatino Linotype" w:hAnsi="Palatino Linotype"/>
          <w:i/>
          <w:lang w:val="az-Latn-AZ"/>
        </w:rPr>
        <w:t>xüsusi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rütbədən,</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fəxri</w:t>
      </w:r>
      <w:r w:rsidR="003476ED">
        <w:rPr>
          <w:rFonts w:ascii="Palatino Linotype" w:hAnsi="Palatino Linotype"/>
          <w:i/>
          <w:lang w:val="az-Latn-AZ"/>
        </w:rPr>
        <w:t xml:space="preserve"> </w:t>
      </w:r>
      <w:r w:rsidRPr="00553F6C">
        <w:rPr>
          <w:rFonts w:ascii="Palatino Linotype" w:hAnsi="Palatino Linotype"/>
          <w:i/>
          <w:lang w:val="az-Latn-AZ"/>
        </w:rPr>
        <w:t>addan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dövlət</w:t>
      </w:r>
      <w:r w:rsidR="003476ED">
        <w:rPr>
          <w:rFonts w:ascii="Palatino Linotype" w:hAnsi="Palatino Linotype"/>
          <w:i/>
          <w:lang w:val="az-Latn-AZ"/>
        </w:rPr>
        <w:t xml:space="preserve"> </w:t>
      </w:r>
      <w:r w:rsidRPr="00553F6C">
        <w:rPr>
          <w:rFonts w:ascii="Palatino Linotype" w:hAnsi="Palatino Linotype"/>
          <w:i/>
          <w:lang w:val="az-Latn-AZ"/>
        </w:rPr>
        <w:t>təltifindən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məsələsinə</w:t>
      </w:r>
      <w:r w:rsidR="003476ED">
        <w:rPr>
          <w:rFonts w:ascii="Palatino Linotype" w:hAnsi="Palatino Linotype"/>
          <w:i/>
          <w:lang w:val="az-Latn-AZ"/>
        </w:rPr>
        <w:t xml:space="preserve"> </w:t>
      </w:r>
      <w:r w:rsidRPr="00553F6C">
        <w:rPr>
          <w:rFonts w:ascii="Palatino Linotype" w:hAnsi="Palatino Linotype"/>
          <w:i/>
          <w:lang w:val="az-Latn-AZ"/>
        </w:rPr>
        <w:t>baxılması</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barədə</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orqana</w:t>
      </w:r>
      <w:r w:rsidR="003476ED">
        <w:rPr>
          <w:rFonts w:ascii="Palatino Linotype" w:hAnsi="Palatino Linotype"/>
          <w:i/>
          <w:lang w:val="az-Latn-AZ"/>
        </w:rPr>
        <w:t xml:space="preserve"> </w:t>
      </w:r>
      <w:r w:rsidRPr="00553F6C">
        <w:rPr>
          <w:rFonts w:ascii="Palatino Linotype" w:hAnsi="Palatino Linotype"/>
          <w:i/>
          <w:lang w:val="az-Latn-AZ"/>
        </w:rPr>
        <w:t>təqdimat</w:t>
      </w:r>
      <w:r w:rsidR="003476ED">
        <w:rPr>
          <w:rFonts w:ascii="Palatino Linotype" w:hAnsi="Palatino Linotype"/>
          <w:i/>
          <w:lang w:val="az-Latn-AZ"/>
        </w:rPr>
        <w:t xml:space="preserve"> </w:t>
      </w:r>
      <w:r w:rsidRPr="00553F6C">
        <w:rPr>
          <w:rFonts w:ascii="Palatino Linotype" w:hAnsi="Palatino Linotype"/>
          <w:i/>
          <w:lang w:val="az-Latn-AZ"/>
        </w:rPr>
        <w:t>göndərilməsi</w:t>
      </w:r>
      <w:r w:rsidR="003476ED">
        <w:rPr>
          <w:rFonts w:ascii="Palatino Linotype" w:hAnsi="Palatino Linotype"/>
          <w:i/>
          <w:lang w:val="az-Latn-AZ"/>
        </w:rPr>
        <w:t xml:space="preserve"> </w:t>
      </w:r>
      <w:r w:rsidRPr="00553F6C">
        <w:rPr>
          <w:rFonts w:ascii="Palatino Linotype" w:hAnsi="Palatino Linotype"/>
          <w:i/>
          <w:lang w:val="az-Latn-AZ"/>
        </w:rPr>
        <w:t>haqqında</w:t>
      </w:r>
      <w:r w:rsidR="003476ED">
        <w:rPr>
          <w:rFonts w:ascii="Palatino Linotype" w:hAnsi="Palatino Linotype"/>
          <w:i/>
          <w:lang w:val="az-Latn-AZ"/>
        </w:rPr>
        <w:t xml:space="preserve"> </w:t>
      </w:r>
      <w:r w:rsidRPr="00553F6C">
        <w:rPr>
          <w:rFonts w:ascii="Palatino Linotype" w:hAnsi="Palatino Linotype"/>
          <w:i/>
          <w:lang w:val="az-Latn-AZ"/>
        </w:rPr>
        <w:t>qərar;</w:t>
      </w:r>
    </w:p>
    <w:p w:rsidR="009066A0" w:rsidRPr="00553F6C" w14:paraId="07F95253" w14:textId="79A366B9">
      <w:pPr>
        <w:pStyle w:val="Mecelle"/>
        <w:ind w:firstLine="567"/>
        <w:rPr>
          <w:sz w:val="24"/>
          <w:szCs w:val="24"/>
        </w:rPr>
      </w:pPr>
      <w:r w:rsidRPr="00553F6C">
        <w:rPr>
          <w:i/>
          <w:sz w:val="24"/>
          <w:szCs w:val="24"/>
        </w:rPr>
        <w:t>48.0.2.</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dövlət</w:t>
      </w:r>
      <w:r w:rsidR="003476ED">
        <w:rPr>
          <w:i/>
          <w:sz w:val="24"/>
          <w:szCs w:val="24"/>
        </w:rPr>
        <w:t xml:space="preserve"> </w:t>
      </w:r>
      <w:r w:rsidRPr="00553F6C">
        <w:rPr>
          <w:i/>
          <w:sz w:val="24"/>
          <w:szCs w:val="24"/>
        </w:rPr>
        <w:t>orqanı</w:t>
      </w:r>
      <w:r w:rsidR="003476ED">
        <w:rPr>
          <w:i/>
          <w:sz w:val="24"/>
          <w:szCs w:val="24"/>
        </w:rPr>
        <w:t xml:space="preserve"> </w:t>
      </w:r>
      <w:r w:rsidRPr="00553F6C">
        <w:rPr>
          <w:i/>
          <w:sz w:val="24"/>
          <w:szCs w:val="24"/>
        </w:rPr>
        <w:t>tərəfindən</w:t>
      </w:r>
      <w:r w:rsidR="003476ED">
        <w:rPr>
          <w:i/>
          <w:sz w:val="24"/>
          <w:szCs w:val="24"/>
        </w:rPr>
        <w:t xml:space="preserve"> </w:t>
      </w:r>
      <w:r w:rsidRPr="00553F6C">
        <w:rPr>
          <w:i/>
          <w:sz w:val="24"/>
          <w:szCs w:val="24"/>
        </w:rPr>
        <w:t>verilmiş</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rütbədən,</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təltifdən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haqqında</w:t>
      </w:r>
      <w:r w:rsidR="003476ED">
        <w:rPr>
          <w:i/>
          <w:sz w:val="24"/>
          <w:szCs w:val="24"/>
        </w:rPr>
        <w:t xml:space="preserve"> </w:t>
      </w:r>
      <w:r w:rsidRPr="00553F6C">
        <w:rPr>
          <w:i/>
          <w:sz w:val="24"/>
          <w:szCs w:val="24"/>
        </w:rPr>
        <w:t>qərar.</w:t>
      </w:r>
      <w:r w:rsidR="003476ED">
        <w:rPr>
          <w:rStyle w:val="EndnoteReference"/>
          <w:rFonts w:ascii="Palatino Linotype" w:hAnsi="Palatino Linotype"/>
          <w:color w:val="0000FF"/>
          <w:sz w:val="24"/>
          <w:szCs w:val="24"/>
        </w:rPr>
        <w:t xml:space="preserve"> </w:t>
      </w:r>
    </w:p>
    <w:p w:rsidR="009066A0" w:rsidRPr="00553F6C" w14:paraId="02D7ED08" w14:textId="77777777">
      <w:pPr>
        <w:pStyle w:val="NormalWeb"/>
        <w:tabs>
          <w:tab w:val="left" w:pos="397"/>
        </w:tabs>
        <w:ind w:firstLine="567"/>
        <w:rPr>
          <w:rStyle w:val="MaddeChar"/>
          <w:bCs/>
          <w:sz w:val="24"/>
          <w:lang w:val="az-Latn-AZ"/>
        </w:rPr>
      </w:pPr>
    </w:p>
    <w:p w:rsidR="009066A0" w:rsidRPr="00553F6C" w14:paraId="30AD0C32" w14:textId="578C7B4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49.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İslah</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işləri</w:t>
      </w:r>
    </w:p>
    <w:p w:rsidR="009066A0" w:rsidRPr="00553F6C" w14:paraId="79B9AE28" w14:textId="77777777">
      <w:pPr>
        <w:pStyle w:val="NormalWeb"/>
        <w:tabs>
          <w:tab w:val="left" w:pos="397"/>
        </w:tabs>
        <w:ind w:firstLine="567"/>
        <w:rPr>
          <w:rStyle w:val="MecelleChar"/>
          <w:rFonts w:cs="Tahoma"/>
          <w:sz w:val="24"/>
        </w:rPr>
      </w:pPr>
    </w:p>
    <w:p w:rsidR="009066A0" w:rsidRPr="00553F6C" w14:paraId="635B3D20" w14:textId="561673EB">
      <w:pPr>
        <w:pStyle w:val="Mecelle"/>
        <w:ind w:firstLine="567"/>
      </w:pPr>
      <w:r w:rsidRPr="00553F6C">
        <w:rPr>
          <w:sz w:val="24"/>
          <w:szCs w:val="24"/>
        </w:rPr>
        <w:t>49.1.</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iş</w:t>
      </w:r>
      <w:r w:rsidR="003476ED">
        <w:rPr>
          <w:sz w:val="24"/>
          <w:szCs w:val="24"/>
        </w:rPr>
        <w:t xml:space="preserve"> </w:t>
      </w:r>
      <w:r w:rsidRPr="00553F6C">
        <w:rPr>
          <w:sz w:val="24"/>
          <w:szCs w:val="24"/>
        </w:rPr>
        <w:t>yeri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çəkilir.</w:t>
      </w:r>
    </w:p>
    <w:p w:rsidR="009066A0" w:rsidRPr="00553F6C" w14:paraId="3E44D38F" w14:textId="5B06ADDF">
      <w:pPr>
        <w:pStyle w:val="Mecelle"/>
        <w:ind w:firstLine="567"/>
        <w:rPr>
          <w:sz w:val="24"/>
          <w:szCs w:val="24"/>
        </w:rPr>
      </w:pPr>
      <w:r w:rsidRPr="00553F6C">
        <w:rPr>
          <w:sz w:val="24"/>
          <w:szCs w:val="24"/>
        </w:rPr>
        <w:t>49.2.</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işlərinə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qazancından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nəfinə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faizdən</w:t>
      </w:r>
      <w:r w:rsidR="003476ED">
        <w:rPr>
          <w:sz w:val="24"/>
          <w:szCs w:val="24"/>
        </w:rPr>
        <w:t xml:space="preserve"> </w:t>
      </w:r>
      <w:r w:rsidRPr="00553F6C">
        <w:rPr>
          <w:sz w:val="24"/>
          <w:szCs w:val="24"/>
        </w:rPr>
        <w:t>iyirmi</w:t>
      </w:r>
      <w:r w:rsidR="003476ED">
        <w:rPr>
          <w:sz w:val="24"/>
          <w:szCs w:val="24"/>
        </w:rPr>
        <w:t xml:space="preserve"> </w:t>
      </w:r>
      <w:r w:rsidRPr="00553F6C">
        <w:rPr>
          <w:sz w:val="24"/>
          <w:szCs w:val="24"/>
        </w:rPr>
        <w:t>faizədək</w:t>
      </w:r>
      <w:r w:rsidR="003476ED">
        <w:rPr>
          <w:sz w:val="24"/>
          <w:szCs w:val="24"/>
        </w:rPr>
        <w:t xml:space="preserve"> </w:t>
      </w:r>
      <w:r w:rsidRPr="00553F6C">
        <w:rPr>
          <w:sz w:val="24"/>
          <w:szCs w:val="24"/>
        </w:rPr>
        <w:t>məbləğdə</w:t>
      </w:r>
      <w:r w:rsidR="003476ED">
        <w:rPr>
          <w:sz w:val="24"/>
          <w:szCs w:val="24"/>
        </w:rPr>
        <w:t xml:space="preserve"> </w:t>
      </w:r>
      <w:r w:rsidRPr="00553F6C">
        <w:rPr>
          <w:sz w:val="24"/>
          <w:szCs w:val="24"/>
        </w:rPr>
        <w:t>pul</w:t>
      </w:r>
      <w:r w:rsidR="003476ED">
        <w:rPr>
          <w:sz w:val="24"/>
          <w:szCs w:val="24"/>
        </w:rPr>
        <w:t xml:space="preserve"> </w:t>
      </w:r>
      <w:r w:rsidRPr="00553F6C">
        <w:rPr>
          <w:sz w:val="24"/>
          <w:szCs w:val="24"/>
        </w:rPr>
        <w:t>tutulur.</w:t>
      </w:r>
    </w:p>
    <w:p w:rsidR="009066A0" w:rsidRPr="00553F6C" w14:paraId="7174F41B" w14:textId="4D4446B2">
      <w:pPr>
        <w:pStyle w:val="Mecelle"/>
        <w:ind w:firstLine="567"/>
        <w:rPr>
          <w:b/>
          <w:color w:val="0000FF"/>
          <w:sz w:val="24"/>
          <w:szCs w:val="24"/>
        </w:rPr>
      </w:pPr>
      <w:r w:rsidRPr="00553F6C">
        <w:rPr>
          <w:sz w:val="24"/>
          <w:szCs w:val="24"/>
        </w:rPr>
        <w:t>49.3.</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işlərinə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çəkməkdən</w:t>
      </w:r>
      <w:r w:rsidR="003476ED">
        <w:rPr>
          <w:sz w:val="24"/>
          <w:szCs w:val="24"/>
        </w:rPr>
        <w:t xml:space="preserve"> </w:t>
      </w:r>
      <w:r w:rsidRPr="00553F6C">
        <w:rPr>
          <w:sz w:val="24"/>
          <w:szCs w:val="24"/>
        </w:rPr>
        <w:t>qərəzli</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qaçırdıqda,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işlərinin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w:t>
      </w:r>
      <w:r w:rsidR="003476ED">
        <w:rPr>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zaman</w:t>
      </w:r>
      <w:r w:rsidR="003476ED">
        <w:rPr>
          <w:i/>
          <w:sz w:val="24"/>
          <w:szCs w:val="24"/>
        </w:rPr>
        <w:t xml:space="preserve"> </w:t>
      </w:r>
      <w:r w:rsidRPr="00553F6C">
        <w:rPr>
          <w:i/>
          <w:sz w:val="24"/>
          <w:szCs w:val="24"/>
        </w:rPr>
        <w:t>məhkumun</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işlərini</w:t>
      </w:r>
      <w:r w:rsidR="003476ED">
        <w:rPr>
          <w:i/>
          <w:sz w:val="24"/>
          <w:szCs w:val="24"/>
        </w:rPr>
        <w:t xml:space="preserve"> </w:t>
      </w:r>
      <w:r w:rsidRPr="00553F6C">
        <w:rPr>
          <w:i/>
          <w:sz w:val="24"/>
          <w:szCs w:val="24"/>
        </w:rPr>
        <w:t>yerinə</w:t>
      </w:r>
      <w:r w:rsidR="003476ED">
        <w:rPr>
          <w:i/>
          <w:sz w:val="24"/>
          <w:szCs w:val="24"/>
        </w:rPr>
        <w:t xml:space="preserve"> </w:t>
      </w:r>
      <w:r w:rsidRPr="00553F6C">
        <w:rPr>
          <w:i/>
          <w:sz w:val="24"/>
          <w:szCs w:val="24"/>
        </w:rPr>
        <w:t>yetirdiyi</w:t>
      </w:r>
      <w:r w:rsidR="003476ED">
        <w:rPr>
          <w:i/>
          <w:sz w:val="24"/>
          <w:szCs w:val="24"/>
        </w:rPr>
        <w:t xml:space="preserve"> </w:t>
      </w:r>
      <w:r w:rsidRPr="00553F6C">
        <w:rPr>
          <w:i/>
          <w:sz w:val="24"/>
          <w:szCs w:val="24"/>
        </w:rPr>
        <w:t>müddət</w:t>
      </w:r>
      <w:r w:rsidR="003476ED">
        <w:rPr>
          <w:i/>
          <w:sz w:val="24"/>
          <w:szCs w:val="24"/>
        </w:rPr>
        <w:t xml:space="preserve"> </w:t>
      </w:r>
      <w:r w:rsidRPr="00553F6C">
        <w:rPr>
          <w:i/>
          <w:sz w:val="24"/>
          <w:szCs w:val="24"/>
        </w:rPr>
        <w:t>nəzərə</w:t>
      </w:r>
      <w:r w:rsidR="003476ED">
        <w:rPr>
          <w:i/>
          <w:sz w:val="24"/>
          <w:szCs w:val="24"/>
        </w:rPr>
        <w:t xml:space="preserve"> </w:t>
      </w:r>
      <w:r w:rsidRPr="00553F6C">
        <w:rPr>
          <w:i/>
          <w:sz w:val="24"/>
          <w:szCs w:val="24"/>
        </w:rPr>
        <w:t>alınır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çəkilməmiş</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gün</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işlərinə</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gün</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rPr>
        <w:t>dörd</w:t>
      </w:r>
      <w:r w:rsidR="003476ED">
        <w:rPr>
          <w:i/>
          <w:sz w:val="24"/>
          <w:szCs w:val="24"/>
        </w:rPr>
        <w:t xml:space="preserve"> </w:t>
      </w:r>
      <w:r w:rsidRPr="00553F6C">
        <w:rPr>
          <w:i/>
          <w:sz w:val="24"/>
          <w:szCs w:val="24"/>
        </w:rPr>
        <w:t>gün</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işlərinə</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gün</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hesabı</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hesablanır.</w:t>
      </w:r>
      <w:r w:rsidRPr="00553F6C">
        <w:rPr>
          <w:rStyle w:val="EndnoteReference"/>
          <w:rFonts w:ascii="Palatino Linotype" w:hAnsi="Palatino Linotype"/>
          <w:b/>
          <w:color w:val="0000FF"/>
          <w:sz w:val="20"/>
        </w:rPr>
        <w:t>42</w:t>
      </w:r>
      <w:r w:rsidR="003476ED">
        <w:rPr>
          <w:rStyle w:val="EndnoteReference"/>
          <w:rFonts w:ascii="Palatino Linotype" w:hAnsi="Palatino Linotype"/>
          <w:b/>
          <w:color w:val="0000FF"/>
          <w:sz w:val="20"/>
        </w:rPr>
        <w:t xml:space="preserve"> </w:t>
      </w:r>
    </w:p>
    <w:p w:rsidR="009066A0" w:rsidRPr="00553F6C" w14:paraId="2EC5A3E0" w14:textId="6903C0AD">
      <w:pPr>
        <w:pStyle w:val="Mecelle"/>
        <w:ind w:firstLine="567"/>
        <w:rPr>
          <w:sz w:val="24"/>
          <w:szCs w:val="24"/>
        </w:rPr>
      </w:pPr>
      <w:r w:rsidRPr="00553F6C">
        <w:rPr>
          <w:i/>
          <w:sz w:val="24"/>
          <w:szCs w:val="24"/>
        </w:rPr>
        <w:t>49.4.</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sidR="00E95000">
        <w:rPr>
          <w:i/>
          <w:iCs/>
          <w:color w:val="212529"/>
          <w:sz w:val="24"/>
          <w:szCs w:val="24"/>
          <w:lang w:eastAsia="ru-RU"/>
        </w:rPr>
        <w:t>orqanizmin</w:t>
      </w:r>
      <w:r w:rsidR="003476ED">
        <w:rPr>
          <w:i/>
          <w:iCs/>
          <w:color w:val="212529"/>
          <w:sz w:val="24"/>
          <w:szCs w:val="24"/>
          <w:lang w:eastAsia="ru-RU"/>
        </w:rPr>
        <w:t xml:space="preserve"> </w:t>
      </w:r>
      <w:r w:rsidRPr="00553F6C" w:rsidR="00E95000">
        <w:rPr>
          <w:i/>
          <w:iCs/>
          <w:color w:val="212529"/>
          <w:sz w:val="24"/>
          <w:szCs w:val="24"/>
          <w:lang w:eastAsia="ru-RU"/>
        </w:rPr>
        <w:t>funksiyalarının</w:t>
      </w:r>
      <w:r w:rsidR="003476ED">
        <w:rPr>
          <w:i/>
          <w:iCs/>
          <w:color w:val="212529"/>
          <w:sz w:val="24"/>
          <w:szCs w:val="24"/>
          <w:lang w:eastAsia="ru-RU"/>
        </w:rPr>
        <w:t xml:space="preserve"> </w:t>
      </w:r>
      <w:r w:rsidRPr="00553F6C" w:rsidR="00E95000">
        <w:rPr>
          <w:i/>
          <w:iCs/>
          <w:color w:val="212529"/>
          <w:sz w:val="24"/>
          <w:szCs w:val="24"/>
          <w:lang w:eastAsia="ru-RU"/>
        </w:rPr>
        <w:t>81-100</w:t>
      </w:r>
      <w:r w:rsidR="003476ED">
        <w:rPr>
          <w:i/>
          <w:iCs/>
          <w:color w:val="212529"/>
          <w:sz w:val="24"/>
          <w:szCs w:val="24"/>
          <w:lang w:eastAsia="ru-RU"/>
        </w:rPr>
        <w:t xml:space="preserve"> </w:t>
      </w:r>
      <w:r w:rsidRPr="00553F6C" w:rsidR="00E95000">
        <w:rPr>
          <w:i/>
          <w:iCs/>
          <w:color w:val="212529"/>
          <w:sz w:val="24"/>
          <w:szCs w:val="24"/>
          <w:lang w:eastAsia="ru-RU"/>
        </w:rPr>
        <w:t>faiz</w:t>
      </w:r>
      <w:r w:rsidR="003476ED">
        <w:rPr>
          <w:i/>
          <w:iCs/>
          <w:color w:val="212529"/>
          <w:sz w:val="24"/>
          <w:szCs w:val="24"/>
          <w:lang w:eastAsia="ru-RU"/>
        </w:rPr>
        <w:t xml:space="preserve"> </w:t>
      </w:r>
      <w:r w:rsidRPr="00553F6C" w:rsidR="00E95000">
        <w:rPr>
          <w:i/>
          <w:iCs/>
          <w:color w:val="212529"/>
          <w:sz w:val="24"/>
          <w:szCs w:val="24"/>
          <w:lang w:eastAsia="ru-RU"/>
        </w:rPr>
        <w:t>pozulmasına</w:t>
      </w:r>
      <w:r w:rsidR="003476ED">
        <w:rPr>
          <w:i/>
          <w:iCs/>
          <w:color w:val="212529"/>
          <w:sz w:val="24"/>
          <w:szCs w:val="24"/>
          <w:lang w:eastAsia="ru-RU"/>
        </w:rPr>
        <w:t xml:space="preserve"> </w:t>
      </w:r>
      <w:r w:rsidRPr="00553F6C" w:rsidR="00E95000">
        <w:rPr>
          <w:i/>
          <w:iCs/>
          <w:color w:val="212529"/>
          <w:sz w:val="24"/>
          <w:szCs w:val="24"/>
          <w:lang w:eastAsia="ru-RU"/>
        </w:rPr>
        <w:t>görə</w:t>
      </w:r>
      <w:r w:rsidR="003476ED">
        <w:rPr>
          <w:i/>
          <w:iCs/>
          <w:color w:val="212529"/>
          <w:sz w:val="24"/>
          <w:szCs w:val="24"/>
          <w:lang w:eastAsia="ru-RU"/>
        </w:rPr>
        <w:t xml:space="preserve"> </w:t>
      </w:r>
      <w:r w:rsidRPr="00553F6C" w:rsidR="00E95000">
        <w:rPr>
          <w:i/>
          <w:iCs/>
          <w:color w:val="212529"/>
          <w:sz w:val="24"/>
          <w:szCs w:val="24"/>
          <w:lang w:eastAsia="ru-RU"/>
        </w:rPr>
        <w:t>əlilliyi</w:t>
      </w:r>
      <w:r w:rsidR="003476ED">
        <w:rPr>
          <w:i/>
          <w:iCs/>
          <w:color w:val="212529"/>
          <w:sz w:val="24"/>
          <w:szCs w:val="24"/>
          <w:lang w:eastAsia="ru-RU"/>
        </w:rPr>
        <w:t xml:space="preserve"> </w:t>
      </w:r>
      <w:r w:rsidRPr="00553F6C" w:rsidR="00E95000">
        <w:rPr>
          <w:i/>
          <w:iCs/>
          <w:color w:val="212529"/>
          <w:sz w:val="24"/>
          <w:szCs w:val="24"/>
          <w:lang w:eastAsia="ru-RU"/>
        </w:rPr>
        <w:t>müəyyən</w:t>
      </w:r>
      <w:r w:rsidR="003476ED">
        <w:rPr>
          <w:i/>
          <w:iCs/>
          <w:color w:val="212529"/>
          <w:sz w:val="24"/>
          <w:szCs w:val="24"/>
          <w:lang w:eastAsia="ru-RU"/>
        </w:rPr>
        <w:t xml:space="preserve"> </w:t>
      </w:r>
      <w:r w:rsidRPr="00553F6C" w:rsidR="00E95000">
        <w:rPr>
          <w:i/>
          <w:iCs/>
          <w:color w:val="212529"/>
          <w:sz w:val="24"/>
          <w:szCs w:val="24"/>
          <w:lang w:eastAsia="ru-RU"/>
        </w:rPr>
        <w:t>edilmiş</w:t>
      </w:r>
      <w:r w:rsidR="003476ED">
        <w:rPr>
          <w:i/>
          <w:color w:val="000000"/>
          <w:sz w:val="24"/>
          <w:szCs w:val="24"/>
        </w:rPr>
        <w:t xml:space="preserve"> </w:t>
      </w:r>
      <w:r w:rsidRPr="00553F6C">
        <w:rPr>
          <w:i/>
          <w:color w:val="000000"/>
          <w:sz w:val="24"/>
          <w:szCs w:val="24"/>
        </w:rPr>
        <w:t>şəxslərə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qulluqçulara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edilmir.</w:t>
      </w:r>
      <w:r w:rsidRPr="00553F6C">
        <w:rPr>
          <w:rStyle w:val="EndnoteReference"/>
          <w:rFonts w:ascii="Palatino Linotype" w:hAnsi="Palatino Linotype"/>
          <w:b/>
          <w:color w:val="0000FF"/>
          <w:sz w:val="20"/>
        </w:rPr>
        <w:t>43</w:t>
      </w:r>
    </w:p>
    <w:p w:rsidR="009066A0" w:rsidRPr="00553F6C" w14:paraId="6F2C89C9" w14:textId="77777777">
      <w:pPr>
        <w:pStyle w:val="NormalWeb"/>
        <w:tabs>
          <w:tab w:val="left" w:pos="397"/>
        </w:tabs>
        <w:ind w:firstLine="567"/>
        <w:rPr>
          <w:rStyle w:val="MaddeChar"/>
          <w:bCs/>
          <w:sz w:val="24"/>
          <w:lang w:val="az-Latn-AZ"/>
        </w:rPr>
      </w:pPr>
    </w:p>
    <w:p w:rsidR="009066A0" w:rsidRPr="00553F6C" w14:paraId="1AAED3D1" w14:textId="795AA32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üzrə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məhdudlaşdırma</w:t>
      </w:r>
    </w:p>
    <w:p w:rsidR="009066A0" w:rsidRPr="00553F6C" w14:paraId="4000ACB4" w14:textId="77777777">
      <w:pPr>
        <w:pStyle w:val="NormalWeb"/>
        <w:tabs>
          <w:tab w:val="left" w:pos="397"/>
        </w:tabs>
        <w:ind w:firstLine="567"/>
        <w:rPr>
          <w:rStyle w:val="MecelleChar"/>
          <w:rFonts w:cs="Tahoma"/>
          <w:sz w:val="24"/>
        </w:rPr>
      </w:pPr>
    </w:p>
    <w:p w:rsidR="009066A0" w:rsidRPr="00553F6C" w14:paraId="74EE3C92" w14:textId="768D8AB5">
      <w:pPr>
        <w:pStyle w:val="Mecelle"/>
        <w:ind w:firstLine="567"/>
      </w:pPr>
      <w:r w:rsidRPr="00553F6C">
        <w:rPr>
          <w:sz w:val="24"/>
          <w:szCs w:val="24"/>
        </w:rPr>
        <w:t>50.1.</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trike/>
          <w:sz w:val="24"/>
          <w:szCs w:val="24"/>
        </w:rPr>
        <w:t>kontrakt</w:t>
      </w:r>
      <w:r w:rsidR="003476ED">
        <w:rPr>
          <w:strike/>
          <w:sz w:val="24"/>
          <w:szCs w:val="24"/>
        </w:rPr>
        <w:t xml:space="preserve"> </w:t>
      </w:r>
      <w:r w:rsidRPr="00553F6C">
        <w:rPr>
          <w:strike/>
          <w:sz w:val="24"/>
          <w:szCs w:val="24"/>
        </w:rPr>
        <w:t>(bağlaşma)</w:t>
      </w:r>
      <w:r w:rsidR="003476ED">
        <w:rPr>
          <w:strike/>
          <w:sz w:val="24"/>
          <w:szCs w:val="24"/>
        </w:rPr>
        <w:t xml:space="preserve"> </w:t>
      </w:r>
      <w:r w:rsidRPr="00553F6C">
        <w:rPr>
          <w:strike/>
          <w:sz w:val="24"/>
          <w:szCs w:val="24"/>
        </w:rPr>
        <w:t>əsasında</w:t>
      </w:r>
      <w:r w:rsidR="003476ED">
        <w:rPr>
          <w:strike/>
          <w:sz w:val="24"/>
          <w:szCs w:val="24"/>
        </w:rPr>
        <w:t xml:space="preserve"> </w:t>
      </w:r>
      <w:r w:rsidRPr="00553F6C">
        <w:rPr>
          <w:strike/>
          <w:sz w:val="24"/>
          <w:szCs w:val="24"/>
        </w:rPr>
        <w:t>hərbi</w:t>
      </w:r>
      <w:r w:rsidR="003476ED">
        <w:rPr>
          <w:strike/>
          <w:sz w:val="24"/>
          <w:szCs w:val="24"/>
        </w:rPr>
        <w:t xml:space="preserve"> </w:t>
      </w:r>
      <w:r w:rsidRPr="00553F6C">
        <w:rPr>
          <w:strike/>
          <w:sz w:val="24"/>
          <w:szCs w:val="24"/>
        </w:rPr>
        <w:t>xidmət</w:t>
      </w:r>
      <w:r w:rsidR="003476ED">
        <w:rPr>
          <w:strike/>
          <w:sz w:val="24"/>
          <w:szCs w:val="24"/>
        </w:rPr>
        <w:t xml:space="preserve"> </w:t>
      </w:r>
      <w:r w:rsidRPr="00553F6C">
        <w:rPr>
          <w:strike/>
          <w:sz w:val="24"/>
          <w:szCs w:val="24"/>
        </w:rPr>
        <w:t>keçən</w:t>
      </w:r>
      <w:r w:rsidR="003476ED">
        <w:rPr>
          <w:strike/>
          <w:sz w:val="24"/>
          <w:szCs w:val="24"/>
        </w:rPr>
        <w:t xml:space="preserve"> </w:t>
      </w:r>
      <w:r w:rsidRPr="00553F6C">
        <w:rPr>
          <w:strike/>
          <w:sz w:val="24"/>
          <w:szCs w:val="24"/>
        </w:rPr>
        <w:t>və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habelə</w:t>
      </w:r>
      <w:r w:rsidR="003476ED">
        <w:rPr>
          <w:sz w:val="24"/>
          <w:szCs w:val="24"/>
        </w:rPr>
        <w:t xml:space="preserve"> </w:t>
      </w:r>
      <w:r w:rsidRPr="00553F6C">
        <w:rPr>
          <w:strike/>
          <w:sz w:val="24"/>
          <w:szCs w:val="24"/>
        </w:rPr>
        <w:t>kontrakt</w:t>
      </w:r>
      <w:r w:rsidR="003476ED">
        <w:rPr>
          <w:strike/>
          <w:sz w:val="24"/>
          <w:szCs w:val="24"/>
        </w:rPr>
        <w:t xml:space="preserve"> </w:t>
      </w:r>
      <w:r w:rsidRPr="00553F6C">
        <w:rPr>
          <w:strike/>
          <w:sz w:val="24"/>
          <w:szCs w:val="24"/>
        </w:rPr>
        <w:t>(bağlaşma)</w:t>
      </w:r>
      <w:r w:rsidR="003476ED">
        <w:rPr>
          <w:strike/>
          <w:sz w:val="24"/>
          <w:szCs w:val="24"/>
        </w:rPr>
        <w:t xml:space="preserve"> </w:t>
      </w:r>
      <w:r w:rsidRPr="00553F6C">
        <w:rPr>
          <w:strike/>
          <w:sz w:val="24"/>
          <w:szCs w:val="24"/>
        </w:rPr>
        <w:t>əsasında</w:t>
      </w:r>
      <w:r w:rsidR="003476ED">
        <w:rPr>
          <w:strike/>
          <w:sz w:val="24"/>
          <w:szCs w:val="24"/>
        </w:rPr>
        <w:t xml:space="preserve"> </w:t>
      </w:r>
      <w:r w:rsidRPr="00553F6C">
        <w:rPr>
          <w:strike/>
          <w:sz w:val="24"/>
          <w:szCs w:val="24"/>
        </w:rPr>
        <w:t>hərbi</w:t>
      </w:r>
      <w:r w:rsidR="003476ED">
        <w:rPr>
          <w:strike/>
          <w:sz w:val="24"/>
          <w:szCs w:val="24"/>
        </w:rPr>
        <w:t xml:space="preserve"> </w:t>
      </w:r>
      <w:r w:rsidRPr="00553F6C">
        <w:rPr>
          <w:strike/>
          <w:sz w:val="24"/>
          <w:szCs w:val="24"/>
        </w:rPr>
        <w:t>xidmət</w:t>
      </w:r>
      <w:r w:rsidR="003476ED">
        <w:rPr>
          <w:strike/>
          <w:sz w:val="24"/>
          <w:szCs w:val="24"/>
        </w:rPr>
        <w:t xml:space="preserve"> </w:t>
      </w:r>
      <w:r w:rsidRPr="00553F6C">
        <w:rPr>
          <w:strike/>
          <w:sz w:val="24"/>
          <w:szCs w:val="24"/>
        </w:rPr>
        <w:t>keçən</w:t>
      </w:r>
      <w:r w:rsidR="003476ED">
        <w:rPr>
          <w:strike/>
          <w:sz w:val="24"/>
          <w:szCs w:val="24"/>
        </w:rPr>
        <w:t xml:space="preserve"> </w:t>
      </w:r>
      <w:r w:rsidRPr="00553F6C">
        <w:rPr>
          <w:strike/>
          <w:sz w:val="24"/>
          <w:szCs w:val="24"/>
        </w:rPr>
        <w:t>və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əvəzinə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44</w:t>
      </w:r>
    </w:p>
    <w:p w:rsidR="009066A0" w:rsidRPr="00553F6C" w14:paraId="72969C4E" w14:textId="26189C6A">
      <w:pPr>
        <w:pStyle w:val="Mecelle"/>
        <w:ind w:firstLine="567"/>
        <w:rPr>
          <w:sz w:val="24"/>
          <w:szCs w:val="24"/>
        </w:rPr>
      </w:pPr>
      <w:r w:rsidRPr="00553F6C">
        <w:rPr>
          <w:sz w:val="24"/>
          <w:szCs w:val="24"/>
        </w:rPr>
        <w:t>50.2.</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şəxsin</w:t>
      </w:r>
      <w:r w:rsidR="003476ED">
        <w:rPr>
          <w:sz w:val="24"/>
          <w:szCs w:val="24"/>
        </w:rPr>
        <w:t xml:space="preserve"> </w:t>
      </w:r>
      <w:r w:rsidRPr="00553F6C">
        <w:rPr>
          <w:i/>
          <w:sz w:val="24"/>
          <w:szCs w:val="24"/>
        </w:rPr>
        <w:t>aylıq</w:t>
      </w:r>
      <w:r w:rsidR="003476ED">
        <w:rPr>
          <w:i/>
          <w:sz w:val="24"/>
          <w:szCs w:val="24"/>
        </w:rPr>
        <w:t xml:space="preserve"> </w:t>
      </w:r>
      <w:r w:rsidRPr="00553F6C">
        <w:rPr>
          <w:i/>
          <w:sz w:val="24"/>
          <w:szCs w:val="24"/>
        </w:rPr>
        <w:t>pul</w:t>
      </w:r>
      <w:r w:rsidR="003476ED">
        <w:rPr>
          <w:i/>
          <w:sz w:val="24"/>
          <w:szCs w:val="24"/>
        </w:rPr>
        <w:t xml:space="preserve"> </w:t>
      </w:r>
      <w:r w:rsidRPr="00553F6C">
        <w:rPr>
          <w:i/>
          <w:sz w:val="24"/>
          <w:szCs w:val="24"/>
        </w:rPr>
        <w:t>təminatından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nəfinə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faizdən</w:t>
      </w:r>
      <w:r w:rsidR="003476ED">
        <w:rPr>
          <w:sz w:val="24"/>
          <w:szCs w:val="24"/>
        </w:rPr>
        <w:t xml:space="preserve"> </w:t>
      </w:r>
      <w:r w:rsidRPr="00553F6C">
        <w:rPr>
          <w:sz w:val="24"/>
          <w:szCs w:val="24"/>
        </w:rPr>
        <w:t>iyirmi</w:t>
      </w:r>
      <w:r w:rsidR="003476ED">
        <w:rPr>
          <w:sz w:val="24"/>
          <w:szCs w:val="24"/>
        </w:rPr>
        <w:t xml:space="preserve"> </w:t>
      </w:r>
      <w:r w:rsidRPr="00553F6C">
        <w:rPr>
          <w:sz w:val="24"/>
          <w:szCs w:val="24"/>
        </w:rPr>
        <w:t>faizədək</w:t>
      </w:r>
      <w:r w:rsidR="003476ED">
        <w:rPr>
          <w:sz w:val="24"/>
          <w:szCs w:val="24"/>
        </w:rPr>
        <w:t xml:space="preserve"> </w:t>
      </w:r>
      <w:r w:rsidRPr="00553F6C">
        <w:rPr>
          <w:sz w:val="24"/>
          <w:szCs w:val="24"/>
        </w:rPr>
        <w:t>məbləğdə</w:t>
      </w:r>
      <w:r w:rsidR="003476ED">
        <w:rPr>
          <w:sz w:val="24"/>
          <w:szCs w:val="24"/>
        </w:rPr>
        <w:t xml:space="preserve"> </w:t>
      </w:r>
      <w:r w:rsidRPr="00553F6C">
        <w:rPr>
          <w:sz w:val="24"/>
          <w:szCs w:val="24"/>
        </w:rPr>
        <w:t>pul</w:t>
      </w:r>
      <w:r w:rsidR="003476ED">
        <w:rPr>
          <w:sz w:val="24"/>
          <w:szCs w:val="24"/>
        </w:rPr>
        <w:t xml:space="preserve"> </w:t>
      </w:r>
      <w:r w:rsidRPr="00553F6C">
        <w:rPr>
          <w:sz w:val="24"/>
          <w:szCs w:val="24"/>
        </w:rPr>
        <w:t>tutulur.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45</w:t>
      </w:r>
    </w:p>
    <w:p w:rsidR="009066A0" w:rsidRPr="00553F6C" w14:paraId="16F75280" w14:textId="46889994">
      <w:pPr>
        <w:pStyle w:val="Mecelle"/>
        <w:ind w:firstLine="567"/>
        <w:rPr>
          <w:sz w:val="24"/>
          <w:szCs w:val="24"/>
        </w:rPr>
      </w:pPr>
      <w:r w:rsidRPr="00553F6C">
        <w:rPr>
          <w:sz w:val="24"/>
          <w:szCs w:val="24"/>
        </w:rPr>
        <w:t>50.3.</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cəzasını</w:t>
      </w:r>
      <w:r w:rsidR="003476ED">
        <w:rPr>
          <w:sz w:val="24"/>
          <w:szCs w:val="24"/>
        </w:rPr>
        <w:t xml:space="preserve"> </w:t>
      </w:r>
      <w:r w:rsidRPr="00553F6C">
        <w:rPr>
          <w:sz w:val="24"/>
          <w:szCs w:val="24"/>
        </w:rPr>
        <w:t>çəkdiyi</w:t>
      </w:r>
      <w:r w:rsidR="003476ED">
        <w:rPr>
          <w:sz w:val="24"/>
          <w:szCs w:val="24"/>
        </w:rPr>
        <w:t xml:space="preserve"> </w:t>
      </w:r>
      <w:r w:rsidRPr="00553F6C">
        <w:rPr>
          <w:sz w:val="24"/>
          <w:szCs w:val="24"/>
        </w:rPr>
        <w:t>müddətdə</w:t>
      </w:r>
      <w:r w:rsidR="003476ED">
        <w:rPr>
          <w:sz w:val="24"/>
          <w:szCs w:val="24"/>
        </w:rPr>
        <w:t xml:space="preserve"> </w:t>
      </w:r>
      <w:r w:rsidRPr="00553F6C">
        <w:rPr>
          <w:sz w:val="24"/>
          <w:szCs w:val="24"/>
        </w:rPr>
        <w:t>vəzifəsində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rütbəsində</w:t>
      </w:r>
      <w:r w:rsidR="003476ED">
        <w:rPr>
          <w:sz w:val="24"/>
          <w:szCs w:val="24"/>
        </w:rPr>
        <w:t xml:space="preserve"> </w:t>
      </w:r>
      <w:r w:rsidRPr="00553F6C">
        <w:rPr>
          <w:sz w:val="24"/>
          <w:szCs w:val="24"/>
        </w:rPr>
        <w:t>yüksələ</w:t>
      </w:r>
      <w:r w:rsidR="003476ED">
        <w:rPr>
          <w:sz w:val="24"/>
          <w:szCs w:val="24"/>
        </w:rPr>
        <w:t xml:space="preserve"> </w:t>
      </w:r>
      <w:r w:rsidRPr="00553F6C">
        <w:rPr>
          <w:sz w:val="24"/>
          <w:szCs w:val="24"/>
        </w:rPr>
        <w:t>bilməz,</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növbəti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rütbənin</w:t>
      </w:r>
      <w:r w:rsidR="003476ED">
        <w:rPr>
          <w:sz w:val="24"/>
          <w:szCs w:val="24"/>
        </w:rPr>
        <w:t xml:space="preserve"> </w:t>
      </w:r>
      <w:r w:rsidRPr="00553F6C">
        <w:rPr>
          <w:sz w:val="24"/>
          <w:szCs w:val="24"/>
        </w:rPr>
        <w:t>verilməsi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illərinə</w:t>
      </w:r>
      <w:r w:rsidR="003476ED">
        <w:rPr>
          <w:sz w:val="24"/>
          <w:szCs w:val="24"/>
        </w:rPr>
        <w:t xml:space="preserve"> </w:t>
      </w:r>
      <w:r w:rsidRPr="00553F6C">
        <w:rPr>
          <w:sz w:val="24"/>
          <w:szCs w:val="24"/>
        </w:rPr>
        <w:t>hesablana</w:t>
      </w:r>
      <w:r w:rsidR="003476ED">
        <w:rPr>
          <w:sz w:val="24"/>
          <w:szCs w:val="24"/>
        </w:rPr>
        <w:t xml:space="preserve"> </w:t>
      </w:r>
      <w:r w:rsidRPr="00553F6C">
        <w:rPr>
          <w:sz w:val="24"/>
          <w:szCs w:val="24"/>
        </w:rPr>
        <w:t>bilməz.</w:t>
      </w:r>
    </w:p>
    <w:p w:rsidR="009066A0" w:rsidRPr="00553F6C" w14:paraId="2924BD36" w14:textId="1134A035">
      <w:pPr>
        <w:pStyle w:val="Mecelle"/>
        <w:ind w:firstLine="567"/>
        <w:rPr>
          <w:sz w:val="24"/>
          <w:szCs w:val="24"/>
        </w:rPr>
      </w:pPr>
      <w:r w:rsidRPr="00553F6C">
        <w:rPr>
          <w:i/>
          <w:sz w:val="24"/>
          <w:szCs w:val="24"/>
        </w:rPr>
        <w:t>50.4.</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müddətli</w:t>
      </w:r>
      <w:r w:rsidR="003476ED">
        <w:rPr>
          <w:i/>
          <w:sz w:val="24"/>
          <w:szCs w:val="24"/>
        </w:rPr>
        <w:t xml:space="preserve"> </w:t>
      </w:r>
      <w:r w:rsidRPr="00553F6C">
        <w:rPr>
          <w:i/>
          <w:sz w:val="24"/>
          <w:szCs w:val="24"/>
        </w:rPr>
        <w:t>həqiqi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xidmətdə</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qulluqçulara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qulluqçu</w:t>
      </w:r>
      <w:r w:rsidR="003476ED">
        <w:rPr>
          <w:i/>
          <w:sz w:val="24"/>
          <w:szCs w:val="24"/>
        </w:rPr>
        <w:t xml:space="preserve"> </w:t>
      </w:r>
      <w:r w:rsidRPr="00553F6C">
        <w:rPr>
          <w:i/>
          <w:sz w:val="24"/>
          <w:szCs w:val="24"/>
        </w:rPr>
        <w:t>hazırlayan</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təyinatlı</w:t>
      </w:r>
      <w:r w:rsidR="003476ED">
        <w:rPr>
          <w:i/>
          <w:sz w:val="24"/>
          <w:szCs w:val="24"/>
        </w:rPr>
        <w:t xml:space="preserve"> </w:t>
      </w:r>
      <w:r w:rsidRPr="00553F6C">
        <w:rPr>
          <w:i/>
          <w:sz w:val="24"/>
          <w:szCs w:val="24"/>
        </w:rPr>
        <w:t>təhsil</w:t>
      </w:r>
      <w:r w:rsidR="003476ED">
        <w:rPr>
          <w:i/>
          <w:sz w:val="24"/>
          <w:szCs w:val="24"/>
        </w:rPr>
        <w:t xml:space="preserve"> </w:t>
      </w:r>
      <w:r w:rsidRPr="00553F6C">
        <w:rPr>
          <w:i/>
          <w:sz w:val="24"/>
          <w:szCs w:val="24"/>
        </w:rPr>
        <w:t>müəssisələrinin</w:t>
      </w:r>
      <w:r w:rsidR="003476ED">
        <w:rPr>
          <w:i/>
          <w:sz w:val="24"/>
          <w:szCs w:val="24"/>
        </w:rPr>
        <w:t xml:space="preserve"> </w:t>
      </w:r>
      <w:r w:rsidRPr="00553F6C">
        <w:rPr>
          <w:i/>
          <w:sz w:val="24"/>
          <w:szCs w:val="24"/>
        </w:rPr>
        <w:t>kursantlarına</w:t>
      </w:r>
      <w:r w:rsidR="003476ED">
        <w:rPr>
          <w:i/>
          <w:sz w:val="24"/>
          <w:szCs w:val="24"/>
        </w:rPr>
        <w:t xml:space="preserve"> </w:t>
      </w:r>
      <w:r w:rsidRPr="00553F6C">
        <w:rPr>
          <w:i/>
          <w:sz w:val="24"/>
          <w:szCs w:val="24"/>
        </w:rPr>
        <w:t>tətbiq</w:t>
      </w:r>
      <w:r w:rsidR="003476ED">
        <w:rPr>
          <w:i/>
          <w:sz w:val="24"/>
          <w:szCs w:val="24"/>
        </w:rPr>
        <w:t xml:space="preserve"> </w:t>
      </w:r>
      <w:r w:rsidRPr="00553F6C">
        <w:rPr>
          <w:i/>
          <w:sz w:val="24"/>
          <w:szCs w:val="24"/>
        </w:rPr>
        <w:t>olunmur.</w:t>
      </w:r>
      <w:r w:rsidRPr="00553F6C">
        <w:rPr>
          <w:rStyle w:val="EndnoteReference"/>
          <w:rFonts w:ascii="Palatino Linotype" w:hAnsi="Palatino Linotype"/>
          <w:b/>
          <w:color w:val="0000FF"/>
          <w:sz w:val="20"/>
        </w:rPr>
        <w:t>46</w:t>
      </w:r>
    </w:p>
    <w:p w:rsidR="009066A0" w:rsidRPr="00553F6C" w14:paraId="017B89C0" w14:textId="77777777">
      <w:pPr>
        <w:pStyle w:val="NormalWeb"/>
        <w:tabs>
          <w:tab w:val="left" w:pos="397"/>
        </w:tabs>
        <w:ind w:firstLine="567"/>
        <w:rPr>
          <w:rStyle w:val="MaddeChar"/>
          <w:bCs/>
          <w:strike/>
          <w:sz w:val="24"/>
          <w:lang w:val="az-Latn-AZ"/>
        </w:rPr>
      </w:pPr>
    </w:p>
    <w:p w:rsidR="009066A0" w:rsidRPr="00553F6C" w14:paraId="7B604903" w14:textId="7CF3E92E">
      <w:pPr>
        <w:pStyle w:val="NormalWeb"/>
        <w:tabs>
          <w:tab w:val="left" w:pos="397"/>
        </w:tabs>
        <w:ind w:firstLine="567"/>
        <w:rPr>
          <w:rFonts w:ascii="Palatino Linotype" w:hAnsi="Palatino Linotype"/>
          <w:b/>
          <w:iCs/>
          <w:lang w:val="az-Latn-AZ"/>
        </w:rPr>
      </w:pPr>
      <w:r w:rsidRPr="00553F6C">
        <w:rPr>
          <w:rStyle w:val="MaddeChar"/>
          <w:bCs/>
          <w:strike/>
          <w:sz w:val="24"/>
          <w:szCs w:val="24"/>
          <w:lang w:val="az-Latn-AZ"/>
        </w:rPr>
        <w:t>Maddə</w:t>
      </w:r>
      <w:r w:rsidR="003476ED">
        <w:rPr>
          <w:rStyle w:val="MaddeChar"/>
          <w:bCs/>
          <w:strike/>
          <w:sz w:val="24"/>
          <w:szCs w:val="24"/>
          <w:lang w:val="az-Latn-AZ"/>
        </w:rPr>
        <w:t xml:space="preserve"> </w:t>
      </w:r>
      <w:r w:rsidRPr="00553F6C">
        <w:rPr>
          <w:rStyle w:val="MaddeChar"/>
          <w:bCs/>
          <w:strike/>
          <w:sz w:val="24"/>
          <w:szCs w:val="24"/>
          <w:lang w:val="az-Latn-AZ"/>
        </w:rPr>
        <w:t>51.</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Əmlak</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müsadirəsi</w:t>
      </w:r>
      <w:r w:rsidRPr="00553F6C">
        <w:rPr>
          <w:rStyle w:val="EndnoteReference"/>
          <w:rFonts w:ascii="Palatino Linotype" w:hAnsi="Palatino Linotype"/>
          <w:b/>
          <w:bCs/>
          <w:iCs/>
          <w:color w:val="0000FF"/>
          <w:sz w:val="20"/>
          <w:lang w:val="az-Latn-AZ"/>
        </w:rPr>
        <w:t>47</w:t>
      </w:r>
    </w:p>
    <w:p w:rsidR="009066A0" w:rsidRPr="00553F6C" w14:paraId="37DDF61F" w14:textId="77777777">
      <w:pPr>
        <w:pStyle w:val="NormalWeb"/>
        <w:tabs>
          <w:tab w:val="left" w:pos="397"/>
        </w:tabs>
        <w:ind w:firstLine="567"/>
        <w:rPr>
          <w:rStyle w:val="MecelleChar"/>
          <w:rFonts w:cs="Tahoma"/>
          <w:sz w:val="24"/>
        </w:rPr>
      </w:pPr>
    </w:p>
    <w:p w:rsidR="009066A0" w:rsidRPr="00553F6C" w14:paraId="5937D635" w14:textId="3C2140A0">
      <w:pPr>
        <w:pStyle w:val="Mecelle"/>
        <w:ind w:firstLine="567"/>
        <w:rPr>
          <w:strike/>
        </w:rPr>
      </w:pPr>
      <w:r w:rsidRPr="00553F6C">
        <w:rPr>
          <w:strike/>
          <w:sz w:val="24"/>
          <w:szCs w:val="24"/>
        </w:rPr>
        <w:t>51.1.</w:t>
      </w:r>
      <w:r w:rsidR="003476ED">
        <w:rPr>
          <w:strike/>
          <w:sz w:val="24"/>
          <w:szCs w:val="24"/>
        </w:rPr>
        <w:t xml:space="preserve"> </w:t>
      </w:r>
      <w:r w:rsidRPr="00553F6C">
        <w:rPr>
          <w:strike/>
          <w:sz w:val="24"/>
          <w:szCs w:val="24"/>
        </w:rPr>
        <w:t>Əmlak</w:t>
      </w:r>
      <w:r w:rsidR="003476ED">
        <w:rPr>
          <w:strike/>
          <w:sz w:val="24"/>
          <w:szCs w:val="24"/>
        </w:rPr>
        <w:t xml:space="preserve"> </w:t>
      </w:r>
      <w:r w:rsidRPr="00553F6C">
        <w:rPr>
          <w:strike/>
          <w:sz w:val="24"/>
          <w:szCs w:val="24"/>
        </w:rPr>
        <w:t>müsadirəsi</w:t>
      </w:r>
      <w:r w:rsidR="003476ED">
        <w:rPr>
          <w:strike/>
          <w:sz w:val="24"/>
          <w:szCs w:val="24"/>
        </w:rPr>
        <w:t xml:space="preserve"> </w:t>
      </w:r>
      <w:r w:rsidRPr="00553F6C">
        <w:rPr>
          <w:strike/>
          <w:sz w:val="24"/>
          <w:szCs w:val="24"/>
        </w:rPr>
        <w:t>məhkumun</w:t>
      </w:r>
      <w:r w:rsidR="003476ED">
        <w:rPr>
          <w:strike/>
          <w:sz w:val="24"/>
          <w:szCs w:val="24"/>
        </w:rPr>
        <w:t xml:space="preserve"> </w:t>
      </w:r>
      <w:r w:rsidRPr="00553F6C">
        <w:rPr>
          <w:strike/>
          <w:sz w:val="24"/>
          <w:szCs w:val="24"/>
        </w:rPr>
        <w:t>cinayət</w:t>
      </w:r>
      <w:r w:rsidR="003476ED">
        <w:rPr>
          <w:strike/>
          <w:sz w:val="24"/>
          <w:szCs w:val="24"/>
        </w:rPr>
        <w:t xml:space="preserve"> </w:t>
      </w:r>
      <w:r w:rsidRPr="00553F6C">
        <w:rPr>
          <w:strike/>
          <w:sz w:val="24"/>
          <w:szCs w:val="24"/>
        </w:rPr>
        <w:t>törədərkən</w:t>
      </w:r>
      <w:r w:rsidR="003476ED">
        <w:rPr>
          <w:strike/>
          <w:sz w:val="24"/>
          <w:szCs w:val="24"/>
        </w:rPr>
        <w:t xml:space="preserve"> </w:t>
      </w:r>
      <w:r w:rsidRPr="00553F6C">
        <w:rPr>
          <w:strike/>
          <w:sz w:val="24"/>
          <w:szCs w:val="24"/>
        </w:rPr>
        <w:t>istifadə</w:t>
      </w:r>
      <w:r w:rsidR="003476ED">
        <w:rPr>
          <w:strike/>
          <w:sz w:val="24"/>
          <w:szCs w:val="24"/>
        </w:rPr>
        <w:t xml:space="preserve"> </w:t>
      </w:r>
      <w:r w:rsidRPr="00553F6C">
        <w:rPr>
          <w:strike/>
          <w:sz w:val="24"/>
          <w:szCs w:val="24"/>
        </w:rPr>
        <w:t>etdiyi</w:t>
      </w:r>
      <w:r w:rsidR="003476ED">
        <w:rPr>
          <w:strike/>
          <w:sz w:val="24"/>
          <w:szCs w:val="24"/>
        </w:rPr>
        <w:t xml:space="preserve"> </w:t>
      </w:r>
      <w:r w:rsidRPr="00553F6C">
        <w:rPr>
          <w:strike/>
          <w:sz w:val="24"/>
          <w:szCs w:val="24"/>
        </w:rPr>
        <w:t>alət</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vasitələrin,</w:t>
      </w:r>
      <w:r w:rsidR="003476ED">
        <w:rPr>
          <w:rFonts w:cs="Arial"/>
          <w:strike/>
          <w:sz w:val="24"/>
          <w:szCs w:val="24"/>
        </w:rPr>
        <w:t xml:space="preserve"> </w:t>
      </w:r>
      <w:r w:rsidRPr="00553F6C">
        <w:rPr>
          <w:rFonts w:cs="Arial"/>
          <w:strike/>
          <w:sz w:val="24"/>
          <w:szCs w:val="24"/>
        </w:rPr>
        <w:t>cinayətin</w:t>
      </w:r>
      <w:r w:rsidR="003476ED">
        <w:rPr>
          <w:rFonts w:cs="Arial"/>
          <w:strike/>
          <w:sz w:val="24"/>
          <w:szCs w:val="24"/>
        </w:rPr>
        <w:t xml:space="preserve"> </w:t>
      </w:r>
      <w:r w:rsidRPr="00553F6C">
        <w:rPr>
          <w:rFonts w:cs="Arial"/>
          <w:strike/>
          <w:sz w:val="24"/>
          <w:szCs w:val="24"/>
        </w:rPr>
        <w:t>predmetlərinin,</w:t>
      </w:r>
      <w:r w:rsidR="003476ED">
        <w:rPr>
          <w:strike/>
          <w:sz w:val="24"/>
          <w:szCs w:val="24"/>
        </w:rPr>
        <w:t xml:space="preserve"> </w:t>
      </w:r>
      <w:r w:rsidRPr="00553F6C">
        <w:rPr>
          <w:strike/>
          <w:sz w:val="24"/>
          <w:szCs w:val="24"/>
        </w:rPr>
        <w:t>habelə</w:t>
      </w:r>
      <w:r w:rsidR="003476ED">
        <w:rPr>
          <w:strike/>
          <w:sz w:val="24"/>
          <w:szCs w:val="24"/>
        </w:rPr>
        <w:t xml:space="preserve"> </w:t>
      </w:r>
      <w:r w:rsidRPr="00553F6C">
        <w:rPr>
          <w:strike/>
          <w:sz w:val="24"/>
          <w:szCs w:val="24"/>
        </w:rPr>
        <w:t>cinayət</w:t>
      </w:r>
      <w:r w:rsidR="003476ED">
        <w:rPr>
          <w:strike/>
          <w:sz w:val="24"/>
          <w:szCs w:val="24"/>
        </w:rPr>
        <w:t xml:space="preserve"> </w:t>
      </w:r>
      <w:r w:rsidRPr="00553F6C">
        <w:rPr>
          <w:strike/>
          <w:sz w:val="24"/>
          <w:szCs w:val="24"/>
        </w:rPr>
        <w:t>yolu</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əldə</w:t>
      </w:r>
      <w:r w:rsidR="003476ED">
        <w:rPr>
          <w:strike/>
          <w:sz w:val="24"/>
          <w:szCs w:val="24"/>
        </w:rPr>
        <w:t xml:space="preserve"> </w:t>
      </w:r>
      <w:r w:rsidRPr="00553F6C">
        <w:rPr>
          <w:strike/>
          <w:sz w:val="24"/>
          <w:szCs w:val="24"/>
        </w:rPr>
        <w:t>etdiyi</w:t>
      </w:r>
      <w:r w:rsidR="003476ED">
        <w:rPr>
          <w:strike/>
          <w:sz w:val="24"/>
          <w:szCs w:val="24"/>
        </w:rPr>
        <w:t xml:space="preserve"> </w:t>
      </w:r>
      <w:r w:rsidRPr="00553F6C">
        <w:rPr>
          <w:strike/>
          <w:sz w:val="24"/>
          <w:szCs w:val="24"/>
        </w:rPr>
        <w:t>əmlakın</w:t>
      </w:r>
      <w:r w:rsidR="003476ED">
        <w:rPr>
          <w:strike/>
          <w:sz w:val="24"/>
          <w:szCs w:val="24"/>
        </w:rPr>
        <w:t xml:space="preserve"> </w:t>
      </w:r>
      <w:r w:rsidRPr="00553F6C">
        <w:rPr>
          <w:strike/>
          <w:sz w:val="24"/>
          <w:szCs w:val="24"/>
        </w:rPr>
        <w:t>məcburi</w:t>
      </w:r>
      <w:r w:rsidR="003476ED">
        <w:rPr>
          <w:strike/>
          <w:sz w:val="24"/>
          <w:szCs w:val="24"/>
        </w:rPr>
        <w:t xml:space="preserve"> </w:t>
      </w:r>
      <w:r w:rsidRPr="00553F6C">
        <w:rPr>
          <w:strike/>
          <w:sz w:val="24"/>
          <w:szCs w:val="24"/>
        </w:rPr>
        <w:t>qaydada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əvəzsiz</w:t>
      </w:r>
      <w:r w:rsidR="003476ED">
        <w:rPr>
          <w:strike/>
          <w:sz w:val="24"/>
          <w:szCs w:val="24"/>
        </w:rPr>
        <w:t xml:space="preserve"> </w:t>
      </w:r>
      <w:r w:rsidRPr="00553F6C">
        <w:rPr>
          <w:strike/>
          <w:sz w:val="24"/>
          <w:szCs w:val="24"/>
        </w:rPr>
        <w:t>olaraq</w:t>
      </w:r>
      <w:r w:rsidR="003476ED">
        <w:rPr>
          <w:strike/>
          <w:sz w:val="24"/>
          <w:szCs w:val="24"/>
        </w:rPr>
        <w:t xml:space="preserve"> </w:t>
      </w:r>
      <w:r w:rsidRPr="00553F6C">
        <w:rPr>
          <w:strike/>
          <w:sz w:val="24"/>
          <w:szCs w:val="24"/>
        </w:rPr>
        <w:t>dövlət</w:t>
      </w:r>
      <w:r w:rsidR="003476ED">
        <w:rPr>
          <w:strike/>
          <w:sz w:val="24"/>
          <w:szCs w:val="24"/>
        </w:rPr>
        <w:t xml:space="preserve"> </w:t>
      </w:r>
      <w:r w:rsidRPr="00553F6C">
        <w:rPr>
          <w:strike/>
          <w:sz w:val="24"/>
          <w:szCs w:val="24"/>
        </w:rPr>
        <w:t>nəfinə</w:t>
      </w:r>
      <w:r w:rsidR="003476ED">
        <w:rPr>
          <w:strike/>
          <w:sz w:val="24"/>
          <w:szCs w:val="24"/>
        </w:rPr>
        <w:t xml:space="preserve"> </w:t>
      </w:r>
      <w:r w:rsidRPr="00553F6C">
        <w:rPr>
          <w:strike/>
          <w:sz w:val="24"/>
          <w:szCs w:val="24"/>
        </w:rPr>
        <w:t>alınmasından</w:t>
      </w:r>
      <w:r w:rsidR="003476ED">
        <w:rPr>
          <w:strike/>
          <w:sz w:val="24"/>
          <w:szCs w:val="24"/>
        </w:rPr>
        <w:t xml:space="preserve"> </w:t>
      </w:r>
      <w:r w:rsidRPr="00553F6C">
        <w:rPr>
          <w:strike/>
          <w:sz w:val="24"/>
          <w:szCs w:val="24"/>
        </w:rPr>
        <w:t>ibarətdir.</w:t>
      </w:r>
      <w:r w:rsidRPr="00553F6C">
        <w:rPr>
          <w:rStyle w:val="EndnoteReference"/>
          <w:rFonts w:ascii="Palatino Linotype" w:hAnsi="Palatino Linotype" w:cs="Arial"/>
          <w:b/>
          <w:strike/>
          <w:color w:val="0000FF"/>
          <w:sz w:val="20"/>
        </w:rPr>
        <w:t>48</w:t>
      </w:r>
    </w:p>
    <w:p w:rsidR="009066A0" w:rsidRPr="00553F6C" w14:paraId="4E218C04" w14:textId="6E516F6F">
      <w:pPr>
        <w:pStyle w:val="Mecelle"/>
        <w:ind w:firstLine="567"/>
        <w:rPr>
          <w:strike/>
          <w:sz w:val="24"/>
          <w:szCs w:val="24"/>
        </w:rPr>
      </w:pPr>
      <w:r w:rsidRPr="00553F6C">
        <w:rPr>
          <w:strike/>
          <w:sz w:val="24"/>
          <w:szCs w:val="24"/>
        </w:rPr>
        <w:t>51.2.</w:t>
      </w:r>
      <w:r w:rsidR="003476ED">
        <w:rPr>
          <w:strike/>
          <w:sz w:val="24"/>
          <w:szCs w:val="24"/>
        </w:rPr>
        <w:t xml:space="preserve"> </w:t>
      </w:r>
      <w:r w:rsidRPr="00553F6C">
        <w:rPr>
          <w:strike/>
          <w:sz w:val="24"/>
          <w:szCs w:val="24"/>
        </w:rPr>
        <w:t>Əmlak</w:t>
      </w:r>
      <w:r w:rsidR="003476ED">
        <w:rPr>
          <w:strike/>
          <w:sz w:val="24"/>
          <w:szCs w:val="24"/>
        </w:rPr>
        <w:t xml:space="preserve"> </w:t>
      </w:r>
      <w:r w:rsidRPr="00553F6C">
        <w:rPr>
          <w:strike/>
          <w:sz w:val="24"/>
          <w:szCs w:val="24"/>
        </w:rPr>
        <w:t>müsadirəsi</w:t>
      </w:r>
      <w:r w:rsidR="003476ED">
        <w:rPr>
          <w:strike/>
          <w:sz w:val="24"/>
          <w:szCs w:val="24"/>
        </w:rPr>
        <w:t xml:space="preserve"> </w:t>
      </w:r>
      <w:r w:rsidRPr="00553F6C">
        <w:rPr>
          <w:strike/>
          <w:sz w:val="24"/>
          <w:szCs w:val="24"/>
        </w:rPr>
        <w:t>yalnız</w:t>
      </w:r>
      <w:r w:rsidR="003476ED">
        <w:rPr>
          <w:strike/>
          <w:sz w:val="24"/>
          <w:szCs w:val="24"/>
        </w:rPr>
        <w:t xml:space="preserve"> </w:t>
      </w:r>
      <w:r w:rsidRPr="00553F6C">
        <w:rPr>
          <w:strike/>
          <w:sz w:val="24"/>
          <w:szCs w:val="24"/>
        </w:rPr>
        <w:t>bu</w:t>
      </w:r>
      <w:r w:rsidR="003476ED">
        <w:rPr>
          <w:strike/>
          <w:sz w:val="24"/>
          <w:szCs w:val="24"/>
        </w:rPr>
        <w:t xml:space="preserve"> </w:t>
      </w:r>
      <w:r w:rsidRPr="00553F6C">
        <w:rPr>
          <w:strike/>
          <w:sz w:val="24"/>
          <w:szCs w:val="24"/>
        </w:rPr>
        <w:t>Məcəllənin</w:t>
      </w:r>
      <w:r w:rsidR="003476ED">
        <w:rPr>
          <w:strike/>
          <w:sz w:val="24"/>
          <w:szCs w:val="24"/>
        </w:rPr>
        <w:t xml:space="preserve"> </w:t>
      </w:r>
      <w:r w:rsidRPr="00553F6C">
        <w:rPr>
          <w:strike/>
          <w:sz w:val="24"/>
          <w:szCs w:val="24"/>
        </w:rPr>
        <w:t>Xüsusi</w:t>
      </w:r>
      <w:r w:rsidR="003476ED">
        <w:rPr>
          <w:strike/>
          <w:sz w:val="24"/>
          <w:szCs w:val="24"/>
        </w:rPr>
        <w:t xml:space="preserve"> </w:t>
      </w:r>
      <w:r w:rsidRPr="00553F6C">
        <w:rPr>
          <w:strike/>
          <w:sz w:val="24"/>
          <w:szCs w:val="24"/>
        </w:rPr>
        <w:t>hissəsinin</w:t>
      </w:r>
      <w:r w:rsidR="003476ED">
        <w:rPr>
          <w:strike/>
          <w:sz w:val="24"/>
          <w:szCs w:val="24"/>
        </w:rPr>
        <w:t xml:space="preserve"> </w:t>
      </w:r>
      <w:r w:rsidRPr="00553F6C">
        <w:rPr>
          <w:strike/>
          <w:sz w:val="24"/>
          <w:szCs w:val="24"/>
        </w:rPr>
        <w:t>müvafiq</w:t>
      </w:r>
      <w:r w:rsidR="003476ED">
        <w:rPr>
          <w:strike/>
          <w:sz w:val="24"/>
          <w:szCs w:val="24"/>
        </w:rPr>
        <w:t xml:space="preserve"> </w:t>
      </w:r>
      <w:r w:rsidRPr="00553F6C">
        <w:rPr>
          <w:strike/>
          <w:sz w:val="24"/>
          <w:szCs w:val="24"/>
        </w:rPr>
        <w:t>maddələrində</w:t>
      </w:r>
      <w:r w:rsidR="003476ED">
        <w:rPr>
          <w:strike/>
          <w:sz w:val="24"/>
          <w:szCs w:val="24"/>
        </w:rPr>
        <w:t xml:space="preserve"> </w:t>
      </w:r>
      <w:r w:rsidRPr="00553F6C">
        <w:rPr>
          <w:strike/>
          <w:sz w:val="24"/>
          <w:szCs w:val="24"/>
        </w:rPr>
        <w:t>nəzərdə</w:t>
      </w:r>
      <w:r w:rsidR="003476ED">
        <w:rPr>
          <w:strike/>
          <w:sz w:val="24"/>
          <w:szCs w:val="24"/>
        </w:rPr>
        <w:t xml:space="preserve"> </w:t>
      </w:r>
      <w:r w:rsidRPr="00553F6C">
        <w:rPr>
          <w:strike/>
          <w:sz w:val="24"/>
          <w:szCs w:val="24"/>
        </w:rPr>
        <w:t>tutulmuş</w:t>
      </w:r>
      <w:r w:rsidR="003476ED">
        <w:rPr>
          <w:strike/>
          <w:sz w:val="24"/>
          <w:szCs w:val="24"/>
        </w:rPr>
        <w:t xml:space="preserve"> </w:t>
      </w:r>
      <w:r w:rsidRPr="00553F6C">
        <w:rPr>
          <w:strike/>
          <w:sz w:val="24"/>
          <w:szCs w:val="24"/>
        </w:rPr>
        <w:t>hallarda</w:t>
      </w:r>
      <w:r w:rsidR="003476ED">
        <w:rPr>
          <w:strike/>
          <w:sz w:val="24"/>
          <w:szCs w:val="24"/>
        </w:rPr>
        <w:t xml:space="preserve"> </w:t>
      </w:r>
      <w:r w:rsidRPr="00553F6C">
        <w:rPr>
          <w:strike/>
          <w:sz w:val="24"/>
          <w:szCs w:val="24"/>
        </w:rPr>
        <w:t>təyin</w:t>
      </w:r>
      <w:r w:rsidR="003476ED">
        <w:rPr>
          <w:strike/>
          <w:sz w:val="24"/>
          <w:szCs w:val="24"/>
        </w:rPr>
        <w:t xml:space="preserve"> </w:t>
      </w:r>
      <w:r w:rsidRPr="00553F6C">
        <w:rPr>
          <w:strike/>
          <w:sz w:val="24"/>
          <w:szCs w:val="24"/>
        </w:rPr>
        <w:t>olunur.</w:t>
      </w:r>
    </w:p>
    <w:p w:rsidR="009066A0" w:rsidRPr="00553F6C" w14:paraId="78054A58" w14:textId="7447FB37">
      <w:pPr>
        <w:pStyle w:val="Mecelle"/>
        <w:ind w:firstLine="567"/>
        <w:rPr>
          <w:sz w:val="24"/>
          <w:szCs w:val="24"/>
        </w:rPr>
      </w:pPr>
      <w:r w:rsidRPr="00553F6C">
        <w:rPr>
          <w:strike/>
          <w:sz w:val="24"/>
          <w:szCs w:val="24"/>
        </w:rPr>
        <w:t>51.3.</w:t>
      </w:r>
      <w:r w:rsidR="003476ED">
        <w:rPr>
          <w:strike/>
          <w:sz w:val="24"/>
          <w:szCs w:val="24"/>
        </w:rPr>
        <w:t xml:space="preserve"> </w:t>
      </w:r>
      <w:r w:rsidRPr="00553F6C">
        <w:rPr>
          <w:rFonts w:cs="Arial"/>
          <w:strike/>
          <w:sz w:val="24"/>
          <w:szCs w:val="24"/>
        </w:rPr>
        <w:t>Cinayət</w:t>
      </w:r>
      <w:r w:rsidR="003476ED">
        <w:rPr>
          <w:rFonts w:cs="Arial"/>
          <w:strike/>
          <w:sz w:val="24"/>
          <w:szCs w:val="24"/>
        </w:rPr>
        <w:t xml:space="preserve"> </w:t>
      </w:r>
      <w:r w:rsidRPr="00553F6C">
        <w:rPr>
          <w:rFonts w:cs="Arial"/>
          <w:strike/>
          <w:sz w:val="24"/>
          <w:szCs w:val="24"/>
        </w:rPr>
        <w:t>yolu</w:t>
      </w:r>
      <w:r w:rsidR="003476ED">
        <w:rPr>
          <w:rFonts w:cs="Arial"/>
          <w:strike/>
          <w:sz w:val="24"/>
          <w:szCs w:val="24"/>
        </w:rPr>
        <w:t xml:space="preserve"> </w:t>
      </w:r>
      <w:r w:rsidRPr="00553F6C">
        <w:rPr>
          <w:rFonts w:cs="Arial"/>
          <w:strike/>
          <w:sz w:val="24"/>
          <w:szCs w:val="24"/>
        </w:rPr>
        <w:t>ilə</w:t>
      </w:r>
      <w:r w:rsidR="003476ED">
        <w:rPr>
          <w:rFonts w:cs="Arial"/>
          <w:strike/>
          <w:sz w:val="24"/>
          <w:szCs w:val="24"/>
        </w:rPr>
        <w:t xml:space="preserve"> </w:t>
      </w:r>
      <w:r w:rsidRPr="00553F6C">
        <w:rPr>
          <w:rFonts w:cs="Arial"/>
          <w:strike/>
          <w:sz w:val="24"/>
          <w:szCs w:val="24"/>
        </w:rPr>
        <w:t>əldə</w:t>
      </w:r>
      <w:r w:rsidR="003476ED">
        <w:rPr>
          <w:rFonts w:cs="Arial"/>
          <w:strike/>
          <w:sz w:val="24"/>
          <w:szCs w:val="24"/>
        </w:rPr>
        <w:t xml:space="preserve"> </w:t>
      </w:r>
      <w:r w:rsidRPr="00553F6C">
        <w:rPr>
          <w:rFonts w:cs="Arial"/>
          <w:strike/>
          <w:sz w:val="24"/>
          <w:szCs w:val="24"/>
        </w:rPr>
        <w:t>edilmiş</w:t>
      </w:r>
      <w:r w:rsidR="003476ED">
        <w:rPr>
          <w:rFonts w:cs="Arial"/>
          <w:strike/>
          <w:sz w:val="24"/>
          <w:szCs w:val="24"/>
        </w:rPr>
        <w:t xml:space="preserve"> </w:t>
      </w:r>
      <w:r w:rsidRPr="00553F6C">
        <w:rPr>
          <w:rFonts w:cs="Arial"/>
          <w:strike/>
          <w:sz w:val="24"/>
          <w:szCs w:val="24"/>
        </w:rPr>
        <w:t>əmlak</w:t>
      </w:r>
      <w:r w:rsidR="003476ED">
        <w:rPr>
          <w:rFonts w:cs="Arial"/>
          <w:strike/>
          <w:sz w:val="24"/>
          <w:szCs w:val="24"/>
        </w:rPr>
        <w:t xml:space="preserve"> </w:t>
      </w:r>
      <w:r w:rsidRPr="00553F6C">
        <w:rPr>
          <w:rFonts w:cs="Arial"/>
          <w:strike/>
          <w:sz w:val="24"/>
          <w:szCs w:val="24"/>
        </w:rPr>
        <w:t>və</w:t>
      </w:r>
      <w:r w:rsidR="003476ED">
        <w:rPr>
          <w:rFonts w:cs="Arial"/>
          <w:strike/>
          <w:sz w:val="24"/>
          <w:szCs w:val="24"/>
        </w:rPr>
        <w:t xml:space="preserve"> </w:t>
      </w:r>
      <w:r w:rsidRPr="00553F6C">
        <w:rPr>
          <w:rFonts w:cs="Arial"/>
          <w:strike/>
          <w:sz w:val="24"/>
          <w:szCs w:val="24"/>
        </w:rPr>
        <w:t>ya</w:t>
      </w:r>
      <w:r w:rsidR="003476ED">
        <w:rPr>
          <w:rFonts w:cs="Arial"/>
          <w:strike/>
          <w:sz w:val="24"/>
          <w:szCs w:val="24"/>
        </w:rPr>
        <w:t xml:space="preserve"> </w:t>
      </w:r>
      <w:r w:rsidRPr="00553F6C">
        <w:rPr>
          <w:rFonts w:cs="Arial"/>
          <w:strike/>
          <w:sz w:val="24"/>
          <w:szCs w:val="24"/>
        </w:rPr>
        <w:t>cinayətin</w:t>
      </w:r>
      <w:r w:rsidR="003476ED">
        <w:rPr>
          <w:rFonts w:cs="Arial"/>
          <w:strike/>
          <w:sz w:val="24"/>
          <w:szCs w:val="24"/>
        </w:rPr>
        <w:t xml:space="preserve"> </w:t>
      </w:r>
      <w:r w:rsidRPr="00553F6C">
        <w:rPr>
          <w:rFonts w:cs="Arial"/>
          <w:strike/>
          <w:sz w:val="24"/>
          <w:szCs w:val="24"/>
        </w:rPr>
        <w:t>predmeti</w:t>
      </w:r>
      <w:r w:rsidR="003476ED">
        <w:rPr>
          <w:rFonts w:cs="Arial"/>
          <w:strike/>
          <w:sz w:val="24"/>
          <w:szCs w:val="24"/>
        </w:rPr>
        <w:t xml:space="preserve"> </w:t>
      </w:r>
      <w:r w:rsidRPr="00553F6C">
        <w:rPr>
          <w:rFonts w:cs="Arial"/>
          <w:strike/>
          <w:sz w:val="24"/>
          <w:szCs w:val="24"/>
        </w:rPr>
        <w:t>istifadə</w:t>
      </w:r>
      <w:r w:rsidR="003476ED">
        <w:rPr>
          <w:rFonts w:cs="Arial"/>
          <w:strike/>
          <w:sz w:val="24"/>
          <w:szCs w:val="24"/>
        </w:rPr>
        <w:t xml:space="preserve"> </w:t>
      </w:r>
      <w:r w:rsidRPr="00553F6C">
        <w:rPr>
          <w:rFonts w:cs="Arial"/>
          <w:strike/>
          <w:sz w:val="24"/>
          <w:szCs w:val="24"/>
        </w:rPr>
        <w:t>edildiyi,</w:t>
      </w:r>
      <w:r w:rsidR="003476ED">
        <w:rPr>
          <w:rFonts w:cs="Arial"/>
          <w:strike/>
          <w:sz w:val="24"/>
          <w:szCs w:val="24"/>
        </w:rPr>
        <w:t xml:space="preserve"> </w:t>
      </w:r>
      <w:r w:rsidRPr="00553F6C">
        <w:rPr>
          <w:rFonts w:cs="Arial"/>
          <w:strike/>
          <w:sz w:val="24"/>
          <w:szCs w:val="24"/>
        </w:rPr>
        <w:t>özgəninkiləşdirildiyi</w:t>
      </w:r>
      <w:r w:rsidR="003476ED">
        <w:rPr>
          <w:rFonts w:cs="Arial"/>
          <w:strike/>
          <w:sz w:val="24"/>
          <w:szCs w:val="24"/>
        </w:rPr>
        <w:t xml:space="preserve"> </w:t>
      </w:r>
      <w:r w:rsidRPr="00553F6C">
        <w:rPr>
          <w:rFonts w:cs="Arial"/>
          <w:strike/>
          <w:sz w:val="24"/>
          <w:szCs w:val="24"/>
        </w:rPr>
        <w:t>və</w:t>
      </w:r>
      <w:r w:rsidR="003476ED">
        <w:rPr>
          <w:rFonts w:cs="Arial"/>
          <w:strike/>
          <w:sz w:val="24"/>
          <w:szCs w:val="24"/>
        </w:rPr>
        <w:t xml:space="preserve"> </w:t>
      </w:r>
      <w:r w:rsidRPr="00553F6C">
        <w:rPr>
          <w:rFonts w:cs="Arial"/>
          <w:strike/>
          <w:sz w:val="24"/>
          <w:szCs w:val="24"/>
        </w:rPr>
        <w:t>ya</w:t>
      </w:r>
      <w:r w:rsidR="003476ED">
        <w:rPr>
          <w:rFonts w:cs="Arial"/>
          <w:strike/>
          <w:sz w:val="24"/>
          <w:szCs w:val="24"/>
        </w:rPr>
        <w:t xml:space="preserve"> </w:t>
      </w:r>
      <w:r w:rsidRPr="00553F6C">
        <w:rPr>
          <w:rFonts w:cs="Arial"/>
          <w:strike/>
          <w:sz w:val="24"/>
          <w:szCs w:val="24"/>
        </w:rPr>
        <w:t>başqa</w:t>
      </w:r>
      <w:r w:rsidR="003476ED">
        <w:rPr>
          <w:rFonts w:cs="Arial"/>
          <w:strike/>
          <w:sz w:val="24"/>
          <w:szCs w:val="24"/>
        </w:rPr>
        <w:t xml:space="preserve"> </w:t>
      </w:r>
      <w:r w:rsidRPr="00553F6C">
        <w:rPr>
          <w:rFonts w:cs="Arial"/>
          <w:strike/>
          <w:sz w:val="24"/>
          <w:szCs w:val="24"/>
        </w:rPr>
        <w:t>səbəblərdən</w:t>
      </w:r>
      <w:r w:rsidR="003476ED">
        <w:rPr>
          <w:rFonts w:cs="Arial"/>
          <w:strike/>
          <w:sz w:val="24"/>
          <w:szCs w:val="24"/>
        </w:rPr>
        <w:t xml:space="preserve"> </w:t>
      </w:r>
      <w:r w:rsidRPr="00553F6C">
        <w:rPr>
          <w:rFonts w:cs="Arial"/>
          <w:strike/>
          <w:sz w:val="24"/>
          <w:szCs w:val="24"/>
        </w:rPr>
        <w:t>dövlət</w:t>
      </w:r>
      <w:r w:rsidR="003476ED">
        <w:rPr>
          <w:rFonts w:cs="Arial"/>
          <w:strike/>
          <w:sz w:val="24"/>
          <w:szCs w:val="24"/>
        </w:rPr>
        <w:t xml:space="preserve"> </w:t>
      </w:r>
      <w:r w:rsidRPr="00553F6C">
        <w:rPr>
          <w:rFonts w:cs="Arial"/>
          <w:strike/>
          <w:sz w:val="24"/>
          <w:szCs w:val="24"/>
        </w:rPr>
        <w:t>nəfinə</w:t>
      </w:r>
      <w:r w:rsidR="003476ED">
        <w:rPr>
          <w:rFonts w:cs="Arial"/>
          <w:strike/>
          <w:sz w:val="24"/>
          <w:szCs w:val="24"/>
        </w:rPr>
        <w:t xml:space="preserve"> </w:t>
      </w:r>
      <w:r w:rsidRPr="00553F6C">
        <w:rPr>
          <w:rFonts w:cs="Arial"/>
          <w:strike/>
          <w:sz w:val="24"/>
          <w:szCs w:val="24"/>
        </w:rPr>
        <w:t>alına</w:t>
      </w:r>
      <w:r w:rsidR="003476ED">
        <w:rPr>
          <w:rFonts w:cs="Arial"/>
          <w:strike/>
          <w:sz w:val="24"/>
          <w:szCs w:val="24"/>
        </w:rPr>
        <w:t xml:space="preserve"> </w:t>
      </w:r>
      <w:r w:rsidRPr="00553F6C">
        <w:rPr>
          <w:rFonts w:cs="Arial"/>
          <w:strike/>
          <w:sz w:val="24"/>
          <w:szCs w:val="24"/>
        </w:rPr>
        <w:t>bilinmədiyi</w:t>
      </w:r>
      <w:r w:rsidR="003476ED">
        <w:rPr>
          <w:rFonts w:cs="Arial"/>
          <w:strike/>
          <w:sz w:val="24"/>
          <w:szCs w:val="24"/>
        </w:rPr>
        <w:t xml:space="preserve"> </w:t>
      </w:r>
      <w:r w:rsidRPr="00553F6C">
        <w:rPr>
          <w:rFonts w:cs="Arial"/>
          <w:strike/>
          <w:sz w:val="24"/>
          <w:szCs w:val="24"/>
        </w:rPr>
        <w:t>halda</w:t>
      </w:r>
      <w:r w:rsidR="003476ED">
        <w:rPr>
          <w:rFonts w:cs="Arial"/>
          <w:strike/>
          <w:sz w:val="24"/>
          <w:szCs w:val="24"/>
        </w:rPr>
        <w:t xml:space="preserve"> </w:t>
      </w:r>
      <w:r w:rsidRPr="00553F6C">
        <w:rPr>
          <w:rFonts w:cs="Arial"/>
          <w:strike/>
          <w:sz w:val="24"/>
          <w:szCs w:val="24"/>
        </w:rPr>
        <w:t>həmin</w:t>
      </w:r>
      <w:r w:rsidR="003476ED">
        <w:rPr>
          <w:rFonts w:cs="Arial"/>
          <w:strike/>
          <w:sz w:val="24"/>
          <w:szCs w:val="24"/>
        </w:rPr>
        <w:t xml:space="preserve"> </w:t>
      </w:r>
      <w:r w:rsidRPr="00553F6C">
        <w:rPr>
          <w:rFonts w:cs="Arial"/>
          <w:strike/>
          <w:sz w:val="24"/>
          <w:szCs w:val="24"/>
        </w:rPr>
        <w:t>əmlakın</w:t>
      </w:r>
      <w:r w:rsidR="003476ED">
        <w:rPr>
          <w:rFonts w:cs="Arial"/>
          <w:strike/>
          <w:sz w:val="24"/>
          <w:szCs w:val="24"/>
        </w:rPr>
        <w:t xml:space="preserve"> </w:t>
      </w:r>
      <w:r w:rsidRPr="00553F6C">
        <w:rPr>
          <w:rFonts w:cs="Arial"/>
          <w:strike/>
          <w:sz w:val="24"/>
          <w:szCs w:val="24"/>
        </w:rPr>
        <w:t>dəyəri</w:t>
      </w:r>
      <w:r w:rsidR="003476ED">
        <w:rPr>
          <w:rFonts w:cs="Arial"/>
          <w:strike/>
          <w:sz w:val="24"/>
          <w:szCs w:val="24"/>
        </w:rPr>
        <w:t xml:space="preserve"> </w:t>
      </w:r>
      <w:r w:rsidRPr="00553F6C">
        <w:rPr>
          <w:rFonts w:cs="Arial"/>
          <w:strike/>
          <w:sz w:val="24"/>
          <w:szCs w:val="24"/>
        </w:rPr>
        <w:t>məbləğində</w:t>
      </w:r>
      <w:r w:rsidR="003476ED">
        <w:rPr>
          <w:rFonts w:cs="Arial"/>
          <w:strike/>
          <w:sz w:val="24"/>
          <w:szCs w:val="24"/>
        </w:rPr>
        <w:t xml:space="preserve"> </w:t>
      </w:r>
      <w:r w:rsidRPr="00553F6C">
        <w:rPr>
          <w:rFonts w:cs="Arial"/>
          <w:strike/>
          <w:sz w:val="24"/>
          <w:szCs w:val="24"/>
        </w:rPr>
        <w:t>məhkuma</w:t>
      </w:r>
      <w:r w:rsidR="003476ED">
        <w:rPr>
          <w:rFonts w:cs="Arial"/>
          <w:strike/>
          <w:sz w:val="24"/>
          <w:szCs w:val="24"/>
        </w:rPr>
        <w:t xml:space="preserve"> </w:t>
      </w:r>
      <w:r w:rsidRPr="00553F6C">
        <w:rPr>
          <w:rFonts w:cs="Arial"/>
          <w:strike/>
          <w:sz w:val="24"/>
          <w:szCs w:val="24"/>
        </w:rPr>
        <w:t>məxsus</w:t>
      </w:r>
      <w:r w:rsidR="003476ED">
        <w:rPr>
          <w:rFonts w:cs="Arial"/>
          <w:strike/>
          <w:sz w:val="24"/>
          <w:szCs w:val="24"/>
        </w:rPr>
        <w:t xml:space="preserve"> </w:t>
      </w:r>
      <w:r w:rsidRPr="00553F6C">
        <w:rPr>
          <w:rFonts w:cs="Arial"/>
          <w:strike/>
          <w:sz w:val="24"/>
          <w:szCs w:val="24"/>
        </w:rPr>
        <w:t>olan</w:t>
      </w:r>
      <w:r w:rsidR="003476ED">
        <w:rPr>
          <w:rFonts w:cs="Arial"/>
          <w:strike/>
          <w:sz w:val="24"/>
          <w:szCs w:val="24"/>
        </w:rPr>
        <w:t xml:space="preserve"> </w:t>
      </w:r>
      <w:r w:rsidRPr="00553F6C">
        <w:rPr>
          <w:rFonts w:cs="Arial"/>
          <w:strike/>
          <w:sz w:val="24"/>
          <w:szCs w:val="24"/>
        </w:rPr>
        <w:t>pul</w:t>
      </w:r>
      <w:r w:rsidR="003476ED">
        <w:rPr>
          <w:rFonts w:cs="Arial"/>
          <w:strike/>
          <w:sz w:val="24"/>
          <w:szCs w:val="24"/>
        </w:rPr>
        <w:t xml:space="preserve"> </w:t>
      </w:r>
      <w:r w:rsidRPr="00553F6C">
        <w:rPr>
          <w:rFonts w:cs="Arial"/>
          <w:strike/>
          <w:sz w:val="24"/>
          <w:szCs w:val="24"/>
        </w:rPr>
        <w:t>və</w:t>
      </w:r>
      <w:r w:rsidR="003476ED">
        <w:rPr>
          <w:rFonts w:cs="Arial"/>
          <w:strike/>
          <w:sz w:val="24"/>
          <w:szCs w:val="24"/>
        </w:rPr>
        <w:t xml:space="preserve"> </w:t>
      </w:r>
      <w:r w:rsidRPr="00553F6C">
        <w:rPr>
          <w:rFonts w:cs="Arial"/>
          <w:strike/>
          <w:sz w:val="24"/>
          <w:szCs w:val="24"/>
        </w:rPr>
        <w:t>ya</w:t>
      </w:r>
      <w:r w:rsidR="003476ED">
        <w:rPr>
          <w:rFonts w:cs="Arial"/>
          <w:strike/>
          <w:sz w:val="24"/>
          <w:szCs w:val="24"/>
        </w:rPr>
        <w:t xml:space="preserve"> </w:t>
      </w:r>
      <w:r w:rsidRPr="00553F6C">
        <w:rPr>
          <w:rFonts w:cs="Arial"/>
          <w:strike/>
          <w:sz w:val="24"/>
          <w:szCs w:val="24"/>
        </w:rPr>
        <w:t>digər</w:t>
      </w:r>
      <w:r w:rsidR="003476ED">
        <w:rPr>
          <w:rFonts w:cs="Arial"/>
          <w:strike/>
          <w:sz w:val="24"/>
          <w:szCs w:val="24"/>
        </w:rPr>
        <w:t xml:space="preserve"> </w:t>
      </w:r>
      <w:r w:rsidRPr="00553F6C">
        <w:rPr>
          <w:rFonts w:cs="Arial"/>
          <w:strike/>
          <w:sz w:val="24"/>
          <w:szCs w:val="24"/>
        </w:rPr>
        <w:t>əmlak</w:t>
      </w:r>
      <w:r w:rsidR="003476ED">
        <w:rPr>
          <w:rFonts w:cs="Arial"/>
          <w:strike/>
          <w:sz w:val="24"/>
          <w:szCs w:val="24"/>
        </w:rPr>
        <w:t xml:space="preserve"> </w:t>
      </w:r>
      <w:r w:rsidRPr="00553F6C">
        <w:rPr>
          <w:rFonts w:cs="Arial"/>
          <w:strike/>
          <w:sz w:val="24"/>
          <w:szCs w:val="24"/>
        </w:rPr>
        <w:t>müsadirə</w:t>
      </w:r>
      <w:r w:rsidR="003476ED">
        <w:rPr>
          <w:rFonts w:cs="Arial"/>
          <w:strike/>
          <w:sz w:val="24"/>
          <w:szCs w:val="24"/>
        </w:rPr>
        <w:t xml:space="preserve"> </w:t>
      </w:r>
      <w:r w:rsidRPr="00553F6C">
        <w:rPr>
          <w:rFonts w:cs="Arial"/>
          <w:strike/>
          <w:sz w:val="24"/>
          <w:szCs w:val="24"/>
        </w:rPr>
        <w:t>edilir.</w:t>
      </w:r>
      <w:r w:rsidR="003476ED">
        <w:rPr>
          <w:sz w:val="24"/>
          <w:szCs w:val="24"/>
        </w:rPr>
        <w:t xml:space="preserve"> </w:t>
      </w:r>
    </w:p>
    <w:p w:rsidR="009066A0" w:rsidRPr="00553F6C" w14:paraId="7E020A73" w14:textId="77777777">
      <w:pPr>
        <w:pStyle w:val="NormalWeb"/>
        <w:tabs>
          <w:tab w:val="left" w:pos="397"/>
        </w:tabs>
        <w:ind w:firstLine="567"/>
        <w:rPr>
          <w:rStyle w:val="MaddeChar"/>
          <w:bCs/>
          <w:sz w:val="24"/>
          <w:lang w:val="az-Latn-AZ"/>
        </w:rPr>
      </w:pPr>
    </w:p>
    <w:p w:rsidR="009066A0" w:rsidRPr="00553F6C" w14:paraId="2F57E0FA" w14:textId="27D00AA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hüdudlarından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kənara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çıxarma</w:t>
      </w:r>
    </w:p>
    <w:p w:rsidR="009066A0" w:rsidRPr="00553F6C" w14:paraId="595EB2C2" w14:textId="77777777">
      <w:pPr>
        <w:pStyle w:val="NormalWeb"/>
        <w:tabs>
          <w:tab w:val="left" w:pos="397"/>
        </w:tabs>
        <w:ind w:firstLine="567"/>
        <w:rPr>
          <w:rStyle w:val="MecelleChar"/>
          <w:rFonts w:cs="Tahoma"/>
          <w:sz w:val="24"/>
        </w:rPr>
      </w:pPr>
    </w:p>
    <w:p w:rsidR="009066A0" w:rsidRPr="00553F6C" w14:paraId="20FC9173" w14:textId="6C1E708F">
      <w:pPr>
        <w:pStyle w:val="Mecelle"/>
        <w:ind w:firstLine="567"/>
        <w:rPr>
          <w:rFonts w:cs="Segoe UI"/>
        </w:rPr>
      </w:pPr>
      <w:r w:rsidRPr="00553F6C">
        <w:rPr>
          <w:rFonts w:cs="Segoe UI"/>
          <w:sz w:val="24"/>
          <w:szCs w:val="24"/>
        </w:rPr>
        <w:t>52.1.</w:t>
      </w:r>
      <w:r w:rsidR="003476ED">
        <w:rPr>
          <w:rFonts w:cs="Segoe UI"/>
          <w:sz w:val="24"/>
          <w:szCs w:val="24"/>
        </w:rPr>
        <w:t xml:space="preserve"> </w:t>
      </w:r>
      <w:r w:rsidRPr="00553F6C">
        <w:rPr>
          <w:rFonts w:cs="Segoe UI"/>
          <w:sz w:val="24"/>
          <w:szCs w:val="24"/>
        </w:rPr>
        <w:t>Azərbaycan</w:t>
      </w:r>
      <w:r w:rsidR="003476ED">
        <w:rPr>
          <w:rFonts w:cs="Segoe UI"/>
          <w:sz w:val="24"/>
          <w:szCs w:val="24"/>
        </w:rPr>
        <w:t xml:space="preserve"> </w:t>
      </w:r>
      <w:r w:rsidRPr="00553F6C">
        <w:rPr>
          <w:rFonts w:cs="Segoe UI"/>
          <w:sz w:val="24"/>
          <w:szCs w:val="24"/>
        </w:rPr>
        <w:t>Respublikasının</w:t>
      </w:r>
      <w:r w:rsidR="003476ED">
        <w:rPr>
          <w:rFonts w:cs="Segoe UI"/>
          <w:sz w:val="24"/>
          <w:szCs w:val="24"/>
        </w:rPr>
        <w:t xml:space="preserve"> </w:t>
      </w:r>
      <w:r w:rsidRPr="00553F6C">
        <w:rPr>
          <w:rFonts w:cs="Segoe UI"/>
          <w:sz w:val="24"/>
          <w:szCs w:val="24"/>
        </w:rPr>
        <w:t>hüdudlarından</w:t>
      </w:r>
      <w:r w:rsidR="003476ED">
        <w:rPr>
          <w:rFonts w:cs="Segoe UI"/>
          <w:sz w:val="24"/>
          <w:szCs w:val="24"/>
        </w:rPr>
        <w:t xml:space="preserve"> </w:t>
      </w:r>
      <w:r w:rsidRPr="00553F6C">
        <w:rPr>
          <w:rFonts w:cs="Segoe UI"/>
          <w:sz w:val="24"/>
          <w:szCs w:val="24"/>
        </w:rPr>
        <w:t>kənara</w:t>
      </w:r>
      <w:r w:rsidR="003476ED">
        <w:rPr>
          <w:rFonts w:cs="Segoe UI"/>
          <w:sz w:val="24"/>
          <w:szCs w:val="24"/>
        </w:rPr>
        <w:t xml:space="preserve"> </w:t>
      </w:r>
      <w:r w:rsidRPr="00553F6C">
        <w:rPr>
          <w:rFonts w:cs="Segoe UI"/>
          <w:sz w:val="24"/>
          <w:szCs w:val="24"/>
        </w:rPr>
        <w:t>məcburi</w:t>
      </w:r>
      <w:r w:rsidR="003476ED">
        <w:rPr>
          <w:rFonts w:cs="Segoe UI"/>
          <w:sz w:val="24"/>
          <w:szCs w:val="24"/>
        </w:rPr>
        <w:t xml:space="preserve"> </w:t>
      </w:r>
      <w:r w:rsidRPr="00553F6C">
        <w:rPr>
          <w:rFonts w:cs="Segoe UI"/>
          <w:sz w:val="24"/>
          <w:szCs w:val="24"/>
        </w:rPr>
        <w:t>çıxarma</w:t>
      </w:r>
      <w:r w:rsidR="003476ED">
        <w:rPr>
          <w:rFonts w:cs="Segoe UI"/>
          <w:sz w:val="24"/>
          <w:szCs w:val="24"/>
        </w:rPr>
        <w:t xml:space="preserve"> </w:t>
      </w:r>
      <w:r w:rsidRPr="00553F6C">
        <w:rPr>
          <w:rFonts w:cs="Segoe UI"/>
          <w:sz w:val="24"/>
          <w:szCs w:val="24"/>
        </w:rPr>
        <w:t>cəzası</w:t>
      </w:r>
      <w:r w:rsidR="003476ED">
        <w:rPr>
          <w:rFonts w:cs="Segoe UI"/>
          <w:sz w:val="24"/>
          <w:szCs w:val="24"/>
        </w:rPr>
        <w:t xml:space="preserve"> </w:t>
      </w:r>
      <w:r w:rsidRPr="00553F6C">
        <w:rPr>
          <w:rFonts w:cs="Segoe UI"/>
          <w:sz w:val="24"/>
          <w:szCs w:val="24"/>
        </w:rPr>
        <w:t>bir</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artıq</w:t>
      </w:r>
      <w:r w:rsidR="003476ED">
        <w:rPr>
          <w:rFonts w:cs="Segoe UI"/>
          <w:sz w:val="24"/>
          <w:szCs w:val="24"/>
        </w:rPr>
        <w:t xml:space="preserve"> </w:t>
      </w:r>
      <w:r w:rsidRPr="00553F6C">
        <w:rPr>
          <w:rFonts w:cs="Segoe UI"/>
          <w:sz w:val="24"/>
          <w:szCs w:val="24"/>
        </w:rPr>
        <w:t>müddətə</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cəzasına</w:t>
      </w:r>
      <w:r w:rsidR="003476ED">
        <w:rPr>
          <w:rFonts w:cs="Segoe UI"/>
          <w:sz w:val="24"/>
          <w:szCs w:val="24"/>
        </w:rPr>
        <w:t xml:space="preserve"> </w:t>
      </w:r>
      <w:r w:rsidRPr="00553F6C">
        <w:rPr>
          <w:rFonts w:cs="Segoe UI"/>
          <w:sz w:val="24"/>
          <w:szCs w:val="24"/>
        </w:rPr>
        <w:t>məhkum</w:t>
      </w:r>
      <w:r w:rsidR="003476ED">
        <w:rPr>
          <w:rFonts w:cs="Segoe UI"/>
          <w:sz w:val="24"/>
          <w:szCs w:val="24"/>
        </w:rPr>
        <w:t xml:space="preserve"> </w:t>
      </w:r>
      <w:r w:rsidRPr="00553F6C">
        <w:rPr>
          <w:rFonts w:cs="Segoe UI"/>
          <w:sz w:val="24"/>
          <w:szCs w:val="24"/>
        </w:rPr>
        <w:t>edilən</w:t>
      </w:r>
      <w:r w:rsidR="003476ED">
        <w:rPr>
          <w:rFonts w:cs="Segoe UI"/>
          <w:sz w:val="24"/>
          <w:szCs w:val="24"/>
        </w:rPr>
        <w:t xml:space="preserve"> </w:t>
      </w:r>
      <w:r w:rsidRPr="00553F6C">
        <w:rPr>
          <w:rFonts w:cs="Segoe UI"/>
          <w:sz w:val="24"/>
          <w:szCs w:val="24"/>
        </w:rPr>
        <w:t>əcnəbilər</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vətəndaşlığı</w:t>
      </w:r>
      <w:r w:rsidR="003476ED">
        <w:rPr>
          <w:rFonts w:cs="Segoe UI"/>
          <w:sz w:val="24"/>
          <w:szCs w:val="24"/>
        </w:rPr>
        <w:t xml:space="preserve"> </w:t>
      </w:r>
      <w:r w:rsidRPr="00553F6C">
        <w:rPr>
          <w:rFonts w:cs="Segoe UI"/>
          <w:sz w:val="24"/>
          <w:szCs w:val="24"/>
        </w:rPr>
        <w:t>olmayan</w:t>
      </w:r>
      <w:r w:rsidR="003476ED">
        <w:rPr>
          <w:rFonts w:cs="Segoe UI"/>
          <w:sz w:val="24"/>
          <w:szCs w:val="24"/>
        </w:rPr>
        <w:t xml:space="preserve"> </w:t>
      </w:r>
      <w:r w:rsidRPr="00553F6C">
        <w:rPr>
          <w:rFonts w:cs="Segoe UI"/>
          <w:sz w:val="24"/>
          <w:szCs w:val="24"/>
        </w:rPr>
        <w:t>şəxslərə</w:t>
      </w:r>
      <w:r w:rsidR="003476ED">
        <w:rPr>
          <w:rFonts w:cs="Segoe UI"/>
          <w:sz w:val="24"/>
          <w:szCs w:val="24"/>
        </w:rPr>
        <w:t xml:space="preserve"> </w:t>
      </w:r>
      <w:r w:rsidRPr="00553F6C">
        <w:rPr>
          <w:rFonts w:cs="Segoe UI"/>
          <w:sz w:val="24"/>
          <w:szCs w:val="24"/>
        </w:rPr>
        <w:t>təyin</w:t>
      </w:r>
      <w:r w:rsidR="003476ED">
        <w:rPr>
          <w:rFonts w:cs="Segoe UI"/>
          <w:sz w:val="24"/>
          <w:szCs w:val="24"/>
        </w:rPr>
        <w:t xml:space="preserve"> </w:t>
      </w:r>
      <w:r w:rsidRPr="00553F6C">
        <w:rPr>
          <w:rFonts w:cs="Segoe UI"/>
          <w:sz w:val="24"/>
          <w:szCs w:val="24"/>
        </w:rPr>
        <w:t>edilir</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onlar</w:t>
      </w:r>
      <w:r w:rsidR="003476ED">
        <w:rPr>
          <w:rFonts w:cs="Segoe UI"/>
          <w:sz w:val="24"/>
          <w:szCs w:val="24"/>
        </w:rPr>
        <w:t xml:space="preserve"> </w:t>
      </w:r>
      <w:r w:rsidRPr="00553F6C">
        <w:rPr>
          <w:rFonts w:cs="Segoe UI"/>
          <w:sz w:val="24"/>
          <w:szCs w:val="24"/>
        </w:rPr>
        <w:t>əsas</w:t>
      </w:r>
      <w:r w:rsidR="003476ED">
        <w:rPr>
          <w:rFonts w:cs="Segoe UI"/>
          <w:sz w:val="24"/>
          <w:szCs w:val="24"/>
        </w:rPr>
        <w:t xml:space="preserve"> </w:t>
      </w:r>
      <w:r w:rsidRPr="00553F6C">
        <w:rPr>
          <w:rFonts w:cs="Segoe UI"/>
          <w:sz w:val="24"/>
          <w:szCs w:val="24"/>
        </w:rPr>
        <w:t>cəza</w:t>
      </w:r>
      <w:r w:rsidR="003476ED">
        <w:rPr>
          <w:rFonts w:cs="Segoe UI"/>
          <w:sz w:val="24"/>
          <w:szCs w:val="24"/>
        </w:rPr>
        <w:t xml:space="preserve"> </w:t>
      </w:r>
      <w:r w:rsidRPr="00553F6C">
        <w:rPr>
          <w:rFonts w:cs="Segoe UI"/>
          <w:sz w:val="24"/>
          <w:szCs w:val="24"/>
        </w:rPr>
        <w:t>növünü</w:t>
      </w:r>
      <w:r w:rsidR="003476ED">
        <w:rPr>
          <w:rFonts w:cs="Segoe UI"/>
          <w:sz w:val="24"/>
          <w:szCs w:val="24"/>
        </w:rPr>
        <w:t xml:space="preserve"> </w:t>
      </w:r>
      <w:r w:rsidRPr="00553F6C">
        <w:rPr>
          <w:rFonts w:cs="Segoe UI"/>
          <w:sz w:val="24"/>
          <w:szCs w:val="24"/>
        </w:rPr>
        <w:t>çəkdikdən</w:t>
      </w:r>
      <w:r w:rsidR="003476ED">
        <w:rPr>
          <w:rFonts w:cs="Segoe UI"/>
          <w:sz w:val="24"/>
          <w:szCs w:val="24"/>
        </w:rPr>
        <w:t xml:space="preserve"> </w:t>
      </w:r>
      <w:r w:rsidRPr="00553F6C">
        <w:rPr>
          <w:rFonts w:cs="Segoe UI"/>
          <w:sz w:val="24"/>
          <w:szCs w:val="24"/>
        </w:rPr>
        <w:t>sonra</w:t>
      </w:r>
      <w:r w:rsidR="003476ED">
        <w:rPr>
          <w:rFonts w:cs="Segoe UI"/>
          <w:sz w:val="24"/>
          <w:szCs w:val="24"/>
        </w:rPr>
        <w:t xml:space="preserve"> </w:t>
      </w:r>
      <w:r w:rsidRPr="00553F6C">
        <w:rPr>
          <w:rFonts w:cs="Segoe UI"/>
          <w:sz w:val="24"/>
          <w:szCs w:val="24"/>
        </w:rPr>
        <w:t>icra</w:t>
      </w:r>
      <w:r w:rsidR="003476ED">
        <w:rPr>
          <w:rFonts w:cs="Segoe UI"/>
          <w:sz w:val="24"/>
          <w:szCs w:val="24"/>
        </w:rPr>
        <w:t xml:space="preserve"> </w:t>
      </w:r>
      <w:r w:rsidRPr="00553F6C">
        <w:rPr>
          <w:rFonts w:cs="Segoe UI"/>
          <w:sz w:val="24"/>
          <w:szCs w:val="24"/>
        </w:rPr>
        <w:t>edilir.</w:t>
      </w:r>
      <w:r w:rsidR="003476ED">
        <w:rPr>
          <w:rFonts w:cs="Segoe UI"/>
          <w:sz w:val="24"/>
          <w:szCs w:val="24"/>
        </w:rPr>
        <w:t xml:space="preserve"> </w:t>
      </w:r>
      <w:r w:rsidRPr="00553F6C">
        <w:rPr>
          <w:rFonts w:cs="Segoe UI"/>
          <w:sz w:val="24"/>
          <w:szCs w:val="24"/>
        </w:rPr>
        <w:t>Bir</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artıq</w:t>
      </w:r>
      <w:r w:rsidR="003476ED">
        <w:rPr>
          <w:rFonts w:cs="Segoe UI"/>
          <w:sz w:val="24"/>
          <w:szCs w:val="24"/>
        </w:rPr>
        <w:t xml:space="preserve"> </w:t>
      </w:r>
      <w:r w:rsidRPr="00553F6C">
        <w:rPr>
          <w:rFonts w:cs="Segoe UI"/>
          <w:sz w:val="24"/>
          <w:szCs w:val="24"/>
        </w:rPr>
        <w:t>olmayan</w:t>
      </w:r>
      <w:r w:rsidR="003476ED">
        <w:rPr>
          <w:rFonts w:cs="Segoe UI"/>
          <w:sz w:val="24"/>
          <w:szCs w:val="24"/>
        </w:rPr>
        <w:t xml:space="preserve"> </w:t>
      </w:r>
      <w:r w:rsidRPr="00553F6C">
        <w:rPr>
          <w:rFonts w:cs="Segoe UI"/>
          <w:sz w:val="24"/>
          <w:szCs w:val="24"/>
        </w:rPr>
        <w:t>müddətə</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cəzasına</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ilə</w:t>
      </w:r>
      <w:r w:rsidR="003476ED">
        <w:rPr>
          <w:rFonts w:cs="Segoe UI"/>
          <w:sz w:val="24"/>
          <w:szCs w:val="24"/>
        </w:rPr>
        <w:t xml:space="preserve"> </w:t>
      </w:r>
      <w:r w:rsidRPr="00553F6C">
        <w:rPr>
          <w:rFonts w:cs="Segoe UI"/>
          <w:sz w:val="24"/>
          <w:szCs w:val="24"/>
        </w:rPr>
        <w:t>bağlı</w:t>
      </w:r>
      <w:r w:rsidR="003476ED">
        <w:rPr>
          <w:rFonts w:cs="Segoe UI"/>
          <w:sz w:val="24"/>
          <w:szCs w:val="24"/>
        </w:rPr>
        <w:t xml:space="preserve"> </w:t>
      </w:r>
      <w:r w:rsidRPr="00553F6C">
        <w:rPr>
          <w:rFonts w:cs="Segoe UI"/>
          <w:sz w:val="24"/>
          <w:szCs w:val="24"/>
        </w:rPr>
        <w:t>olmayan</w:t>
      </w:r>
      <w:r w:rsidR="003476ED">
        <w:rPr>
          <w:rFonts w:cs="Segoe UI"/>
          <w:sz w:val="24"/>
          <w:szCs w:val="24"/>
        </w:rPr>
        <w:t xml:space="preserve"> </w:t>
      </w:r>
      <w:r w:rsidRPr="00553F6C">
        <w:rPr>
          <w:rFonts w:cs="Segoe UI"/>
          <w:sz w:val="24"/>
          <w:szCs w:val="24"/>
        </w:rPr>
        <w:t>cəzaya</w:t>
      </w:r>
      <w:r w:rsidR="003476ED">
        <w:rPr>
          <w:rFonts w:cs="Segoe UI"/>
          <w:sz w:val="24"/>
          <w:szCs w:val="24"/>
        </w:rPr>
        <w:t xml:space="preserve"> </w:t>
      </w:r>
      <w:r w:rsidRPr="00553F6C">
        <w:rPr>
          <w:rFonts w:cs="Segoe UI"/>
          <w:sz w:val="24"/>
          <w:szCs w:val="24"/>
        </w:rPr>
        <w:t>məhkum</w:t>
      </w:r>
      <w:r w:rsidR="003476ED">
        <w:rPr>
          <w:rFonts w:cs="Segoe UI"/>
          <w:sz w:val="24"/>
          <w:szCs w:val="24"/>
        </w:rPr>
        <w:t xml:space="preserve"> </w:t>
      </w:r>
      <w:r w:rsidRPr="00553F6C">
        <w:rPr>
          <w:rFonts w:cs="Segoe UI"/>
          <w:sz w:val="24"/>
          <w:szCs w:val="24"/>
        </w:rPr>
        <w:t>edilən</w:t>
      </w:r>
      <w:r w:rsidR="003476ED">
        <w:rPr>
          <w:rFonts w:cs="Segoe UI"/>
          <w:sz w:val="24"/>
          <w:szCs w:val="24"/>
        </w:rPr>
        <w:t xml:space="preserve"> </w:t>
      </w:r>
      <w:r w:rsidRPr="00553F6C">
        <w:rPr>
          <w:rFonts w:cs="Segoe UI"/>
          <w:sz w:val="24"/>
          <w:szCs w:val="24"/>
        </w:rPr>
        <w:t>əcnəbilər</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vətəndaşlığı</w:t>
      </w:r>
      <w:r w:rsidR="003476ED">
        <w:rPr>
          <w:rFonts w:cs="Segoe UI"/>
          <w:sz w:val="24"/>
          <w:szCs w:val="24"/>
        </w:rPr>
        <w:t xml:space="preserve"> </w:t>
      </w:r>
      <w:r w:rsidRPr="00553F6C">
        <w:rPr>
          <w:rFonts w:cs="Segoe UI"/>
          <w:sz w:val="24"/>
          <w:szCs w:val="24"/>
        </w:rPr>
        <w:t>olmayan</w:t>
      </w:r>
      <w:r w:rsidR="003476ED">
        <w:rPr>
          <w:rFonts w:cs="Segoe UI"/>
          <w:sz w:val="24"/>
          <w:szCs w:val="24"/>
        </w:rPr>
        <w:t xml:space="preserve"> </w:t>
      </w:r>
      <w:r w:rsidRPr="00553F6C">
        <w:rPr>
          <w:rFonts w:cs="Segoe UI"/>
          <w:sz w:val="24"/>
          <w:szCs w:val="24"/>
        </w:rPr>
        <w:t>şəxslərə</w:t>
      </w:r>
      <w:r w:rsidR="003476ED">
        <w:rPr>
          <w:rFonts w:cs="Segoe UI"/>
          <w:sz w:val="24"/>
          <w:szCs w:val="24"/>
        </w:rPr>
        <w:t xml:space="preserve"> </w:t>
      </w:r>
      <w:r w:rsidRPr="00553F6C">
        <w:rPr>
          <w:rFonts w:cs="Segoe UI"/>
          <w:sz w:val="24"/>
          <w:szCs w:val="24"/>
        </w:rPr>
        <w:t>bu</w:t>
      </w:r>
      <w:r w:rsidR="003476ED">
        <w:rPr>
          <w:rFonts w:cs="Segoe UI"/>
          <w:sz w:val="24"/>
          <w:szCs w:val="24"/>
        </w:rPr>
        <w:t xml:space="preserve"> </w:t>
      </w:r>
      <w:r w:rsidRPr="00553F6C">
        <w:rPr>
          <w:rFonts w:cs="Segoe UI"/>
          <w:sz w:val="24"/>
          <w:szCs w:val="24"/>
        </w:rPr>
        <w:t>Məcəllənin</w:t>
      </w:r>
      <w:r w:rsidR="003476ED">
        <w:rPr>
          <w:rFonts w:cs="Segoe UI"/>
          <w:sz w:val="24"/>
          <w:szCs w:val="24"/>
        </w:rPr>
        <w:t xml:space="preserve"> </w:t>
      </w:r>
      <w:r w:rsidRPr="00553F6C">
        <w:rPr>
          <w:rFonts w:cs="Segoe UI"/>
          <w:sz w:val="24"/>
          <w:szCs w:val="24"/>
        </w:rPr>
        <w:t>58.3-cü</w:t>
      </w:r>
      <w:r w:rsidR="003476ED">
        <w:rPr>
          <w:rFonts w:cs="Segoe UI"/>
          <w:sz w:val="24"/>
          <w:szCs w:val="24"/>
        </w:rPr>
        <w:t xml:space="preserve"> </w:t>
      </w:r>
      <w:r w:rsidRPr="00553F6C">
        <w:rPr>
          <w:rFonts w:cs="Segoe UI"/>
          <w:sz w:val="24"/>
          <w:szCs w:val="24"/>
        </w:rPr>
        <w:t>maddəsində</w:t>
      </w:r>
      <w:r w:rsidR="003476ED">
        <w:rPr>
          <w:rFonts w:cs="Segoe UI"/>
          <w:sz w:val="24"/>
          <w:szCs w:val="24"/>
        </w:rPr>
        <w:t xml:space="preserve"> </w:t>
      </w:r>
      <w:r w:rsidRPr="00553F6C">
        <w:rPr>
          <w:rFonts w:cs="Segoe UI"/>
          <w:sz w:val="24"/>
          <w:szCs w:val="24"/>
        </w:rPr>
        <w:t>göstərilmiş</w:t>
      </w:r>
      <w:r w:rsidR="003476ED">
        <w:rPr>
          <w:rFonts w:cs="Segoe UI"/>
          <w:sz w:val="24"/>
          <w:szCs w:val="24"/>
        </w:rPr>
        <w:t xml:space="preserve"> </w:t>
      </w:r>
      <w:r w:rsidRPr="00553F6C">
        <w:rPr>
          <w:rFonts w:cs="Segoe UI"/>
          <w:sz w:val="24"/>
          <w:szCs w:val="24"/>
        </w:rPr>
        <w:t>hallar</w:t>
      </w:r>
      <w:r w:rsidR="003476ED">
        <w:rPr>
          <w:rFonts w:cs="Segoe UI"/>
          <w:sz w:val="24"/>
          <w:szCs w:val="24"/>
        </w:rPr>
        <w:t xml:space="preserve"> </w:t>
      </w:r>
      <w:r w:rsidRPr="00553F6C">
        <w:rPr>
          <w:rFonts w:cs="Segoe UI"/>
          <w:sz w:val="24"/>
          <w:szCs w:val="24"/>
        </w:rPr>
        <w:t>nəzərə</w:t>
      </w:r>
      <w:r w:rsidR="003476ED">
        <w:rPr>
          <w:rFonts w:cs="Segoe UI"/>
          <w:sz w:val="24"/>
          <w:szCs w:val="24"/>
        </w:rPr>
        <w:t xml:space="preserve"> </w:t>
      </w:r>
      <w:r w:rsidRPr="00553F6C">
        <w:rPr>
          <w:rFonts w:cs="Segoe UI"/>
          <w:sz w:val="24"/>
          <w:szCs w:val="24"/>
        </w:rPr>
        <w:t>alınmaqla</w:t>
      </w:r>
      <w:r w:rsidR="003476ED">
        <w:rPr>
          <w:rFonts w:cs="Segoe UI"/>
          <w:sz w:val="24"/>
          <w:szCs w:val="24"/>
        </w:rPr>
        <w:t xml:space="preserve"> </w:t>
      </w:r>
      <w:r w:rsidRPr="00553F6C">
        <w:rPr>
          <w:rFonts w:cs="Segoe UI"/>
          <w:sz w:val="24"/>
          <w:szCs w:val="24"/>
        </w:rPr>
        <w:t>Azərbaycan</w:t>
      </w:r>
      <w:r w:rsidR="003476ED">
        <w:rPr>
          <w:rFonts w:cs="Segoe UI"/>
          <w:sz w:val="24"/>
          <w:szCs w:val="24"/>
        </w:rPr>
        <w:t xml:space="preserve"> </w:t>
      </w:r>
      <w:r w:rsidRPr="00553F6C">
        <w:rPr>
          <w:rFonts w:cs="Segoe UI"/>
          <w:sz w:val="24"/>
          <w:szCs w:val="24"/>
        </w:rPr>
        <w:t>Respublikasının</w:t>
      </w:r>
      <w:r w:rsidR="003476ED">
        <w:rPr>
          <w:rFonts w:cs="Segoe UI"/>
          <w:sz w:val="24"/>
          <w:szCs w:val="24"/>
        </w:rPr>
        <w:t xml:space="preserve"> </w:t>
      </w:r>
      <w:r w:rsidRPr="00553F6C">
        <w:rPr>
          <w:rFonts w:cs="Segoe UI"/>
          <w:sz w:val="24"/>
          <w:szCs w:val="24"/>
        </w:rPr>
        <w:t>hüdudlarından</w:t>
      </w:r>
      <w:r w:rsidR="003476ED">
        <w:rPr>
          <w:rFonts w:cs="Segoe UI"/>
          <w:sz w:val="24"/>
          <w:szCs w:val="24"/>
        </w:rPr>
        <w:t xml:space="preserve"> </w:t>
      </w:r>
      <w:r w:rsidRPr="00553F6C">
        <w:rPr>
          <w:rFonts w:cs="Segoe UI"/>
          <w:sz w:val="24"/>
          <w:szCs w:val="24"/>
        </w:rPr>
        <w:t>kənara</w:t>
      </w:r>
      <w:r w:rsidR="003476ED">
        <w:rPr>
          <w:rFonts w:cs="Segoe UI"/>
          <w:sz w:val="24"/>
          <w:szCs w:val="24"/>
        </w:rPr>
        <w:t xml:space="preserve"> </w:t>
      </w:r>
      <w:r w:rsidRPr="00553F6C">
        <w:rPr>
          <w:rFonts w:cs="Segoe UI"/>
          <w:sz w:val="24"/>
          <w:szCs w:val="24"/>
        </w:rPr>
        <w:t>məcburi</w:t>
      </w:r>
      <w:r w:rsidR="003476ED">
        <w:rPr>
          <w:rFonts w:cs="Segoe UI"/>
          <w:sz w:val="24"/>
          <w:szCs w:val="24"/>
        </w:rPr>
        <w:t xml:space="preserve"> </w:t>
      </w:r>
      <w:r w:rsidRPr="00553F6C">
        <w:rPr>
          <w:rFonts w:cs="Segoe UI"/>
          <w:sz w:val="24"/>
          <w:szCs w:val="24"/>
        </w:rPr>
        <w:t>çıxarma</w:t>
      </w:r>
      <w:r w:rsidR="003476ED">
        <w:rPr>
          <w:rFonts w:cs="Segoe UI"/>
          <w:sz w:val="24"/>
          <w:szCs w:val="24"/>
        </w:rPr>
        <w:t xml:space="preserve"> </w:t>
      </w:r>
      <w:r w:rsidRPr="00553F6C">
        <w:rPr>
          <w:rFonts w:cs="Segoe UI"/>
          <w:sz w:val="24"/>
          <w:szCs w:val="24"/>
        </w:rPr>
        <w:t>cəzası</w:t>
      </w:r>
      <w:r w:rsidR="003476ED">
        <w:rPr>
          <w:rFonts w:cs="Segoe UI"/>
          <w:sz w:val="24"/>
          <w:szCs w:val="24"/>
        </w:rPr>
        <w:t xml:space="preserve"> </w:t>
      </w:r>
      <w:r w:rsidRPr="00553F6C">
        <w:rPr>
          <w:rFonts w:cs="Segoe UI"/>
          <w:sz w:val="24"/>
          <w:szCs w:val="24"/>
        </w:rPr>
        <w:t>təyin</w:t>
      </w:r>
      <w:r w:rsidR="003476ED">
        <w:rPr>
          <w:rFonts w:cs="Segoe UI"/>
          <w:sz w:val="24"/>
          <w:szCs w:val="24"/>
        </w:rPr>
        <w:t xml:space="preserve"> </w:t>
      </w:r>
      <w:r w:rsidRPr="00553F6C">
        <w:rPr>
          <w:rFonts w:cs="Segoe UI"/>
          <w:sz w:val="24"/>
          <w:szCs w:val="24"/>
        </w:rPr>
        <w:t>edilə</w:t>
      </w:r>
      <w:r w:rsidR="003476ED">
        <w:rPr>
          <w:rFonts w:cs="Segoe UI"/>
          <w:sz w:val="24"/>
          <w:szCs w:val="24"/>
        </w:rPr>
        <w:t xml:space="preserve"> </w:t>
      </w:r>
      <w:r w:rsidRPr="00553F6C">
        <w:rPr>
          <w:rFonts w:cs="Segoe UI"/>
          <w:sz w:val="24"/>
          <w:szCs w:val="24"/>
        </w:rPr>
        <w:t>bilər.</w:t>
      </w:r>
      <w:r w:rsidRPr="00553F6C">
        <w:rPr>
          <w:rStyle w:val="EndnoteReference"/>
          <w:rFonts w:ascii="Palatino Linotype" w:hAnsi="Palatino Linotype"/>
          <w:b/>
          <w:color w:val="0000FF"/>
          <w:sz w:val="20"/>
        </w:rPr>
        <w:t>49</w:t>
      </w:r>
    </w:p>
    <w:p w:rsidR="009066A0" w:rsidRPr="00553F6C" w14:paraId="14649B82" w14:textId="09439FE2">
      <w:pPr>
        <w:ind w:firstLine="567"/>
        <w:jc w:val="both"/>
        <w:rPr>
          <w:rFonts w:ascii="Palatino Linotype" w:hAnsi="Palatino Linotype" w:cs="Segoe UI"/>
          <w:lang w:val="az-Latn-AZ"/>
        </w:rPr>
      </w:pPr>
      <w:r w:rsidRPr="00553F6C">
        <w:rPr>
          <w:rFonts w:ascii="Palatino Linotype" w:hAnsi="Palatino Linotype" w:cs="Segoe UI"/>
          <w:lang w:val="az-Latn-AZ"/>
        </w:rPr>
        <w:t>52.1-1.</w:t>
      </w:r>
      <w:r w:rsidR="003476ED">
        <w:rPr>
          <w:rFonts w:ascii="Palatino Linotype" w:hAnsi="Palatino Linotype" w:cs="Segoe UI"/>
          <w:lang w:val="az-Latn-AZ"/>
        </w:rPr>
        <w:t xml:space="preserve"> </w:t>
      </w:r>
      <w:r w:rsidRPr="00553F6C">
        <w:rPr>
          <w:rFonts w:ascii="Palatino Linotype" w:hAnsi="Palatino Linotype" w:cs="Segoe UI"/>
          <w:lang w:val="az-Latn-AZ"/>
        </w:rPr>
        <w:t>Barəsində</w:t>
      </w:r>
      <w:r w:rsidR="003476ED">
        <w:rPr>
          <w:rFonts w:ascii="Palatino Linotype" w:hAnsi="Palatino Linotype" w:cs="Segoe UI"/>
          <w:lang w:val="az-Latn-AZ"/>
        </w:rPr>
        <w:t xml:space="preserve"> </w:t>
      </w:r>
      <w:r w:rsidRPr="00553F6C">
        <w:rPr>
          <w:rFonts w:ascii="Palatino Linotype" w:hAnsi="Palatino Linotype" w:cs="Segoe UI"/>
          <w:lang w:val="az-Latn-AZ"/>
        </w:rPr>
        <w:t>Azərbaycan</w:t>
      </w:r>
      <w:r w:rsidR="003476ED">
        <w:rPr>
          <w:rFonts w:ascii="Palatino Linotype" w:hAnsi="Palatino Linotype" w:cs="Segoe UI"/>
          <w:lang w:val="az-Latn-AZ"/>
        </w:rPr>
        <w:t xml:space="preserve"> </w:t>
      </w:r>
      <w:r w:rsidRPr="00553F6C">
        <w:rPr>
          <w:rFonts w:ascii="Palatino Linotype" w:hAnsi="Palatino Linotype" w:cs="Segoe UI"/>
          <w:lang w:val="az-Latn-AZ"/>
        </w:rPr>
        <w:t>Respublikasının</w:t>
      </w:r>
      <w:r w:rsidR="003476ED">
        <w:rPr>
          <w:rFonts w:ascii="Palatino Linotype" w:hAnsi="Palatino Linotype" w:cs="Segoe UI"/>
          <w:lang w:val="az-Latn-AZ"/>
        </w:rPr>
        <w:t xml:space="preserve"> </w:t>
      </w:r>
      <w:r w:rsidRPr="00553F6C">
        <w:rPr>
          <w:rFonts w:ascii="Palatino Linotype" w:hAnsi="Palatino Linotype" w:cs="Segoe UI"/>
          <w:lang w:val="az-Latn-AZ"/>
        </w:rPr>
        <w:t>hüdudlarından</w:t>
      </w:r>
      <w:r w:rsidR="003476ED">
        <w:rPr>
          <w:rFonts w:ascii="Palatino Linotype" w:hAnsi="Palatino Linotype" w:cs="Segoe UI"/>
          <w:lang w:val="az-Latn-AZ"/>
        </w:rPr>
        <w:t xml:space="preserve"> </w:t>
      </w:r>
      <w:r w:rsidRPr="00553F6C">
        <w:rPr>
          <w:rFonts w:ascii="Palatino Linotype" w:hAnsi="Palatino Linotype" w:cs="Segoe UI"/>
          <w:lang w:val="az-Latn-AZ"/>
        </w:rPr>
        <w:t>kənara</w:t>
      </w:r>
      <w:r w:rsidR="003476ED">
        <w:rPr>
          <w:rFonts w:ascii="Palatino Linotype" w:hAnsi="Palatino Linotype" w:cs="Segoe UI"/>
          <w:lang w:val="az-Latn-AZ"/>
        </w:rPr>
        <w:t xml:space="preserve"> </w:t>
      </w:r>
      <w:r w:rsidRPr="00553F6C">
        <w:rPr>
          <w:rFonts w:ascii="Palatino Linotype" w:hAnsi="Palatino Linotype" w:cs="Segoe UI"/>
          <w:lang w:val="az-Latn-AZ"/>
        </w:rPr>
        <w:t>məcburi</w:t>
      </w:r>
      <w:r w:rsidR="003476ED">
        <w:rPr>
          <w:rFonts w:ascii="Palatino Linotype" w:hAnsi="Palatino Linotype" w:cs="Segoe UI"/>
          <w:lang w:val="az-Latn-AZ"/>
        </w:rPr>
        <w:t xml:space="preserve"> </w:t>
      </w:r>
      <w:r w:rsidRPr="00553F6C">
        <w:rPr>
          <w:rFonts w:ascii="Palatino Linotype" w:hAnsi="Palatino Linotype" w:cs="Segoe UI"/>
          <w:lang w:val="az-Latn-AZ"/>
        </w:rPr>
        <w:t>çıxarma</w:t>
      </w:r>
      <w:r w:rsidR="003476ED">
        <w:rPr>
          <w:rFonts w:ascii="Palatino Linotype" w:hAnsi="Palatino Linotype" w:cs="Segoe UI"/>
          <w:lang w:val="az-Latn-AZ"/>
        </w:rPr>
        <w:t xml:space="preserve"> </w:t>
      </w:r>
      <w:r w:rsidRPr="00553F6C">
        <w:rPr>
          <w:rFonts w:ascii="Palatino Linotype" w:hAnsi="Palatino Linotype" w:cs="Segoe UI"/>
          <w:lang w:val="az-Latn-AZ"/>
        </w:rPr>
        <w:t>cəzası</w:t>
      </w:r>
      <w:r w:rsidR="003476ED">
        <w:rPr>
          <w:rFonts w:ascii="Palatino Linotype" w:hAnsi="Palatino Linotype" w:cs="Segoe UI"/>
          <w:lang w:val="az-Latn-AZ"/>
        </w:rPr>
        <w:t xml:space="preserve"> </w:t>
      </w:r>
      <w:r w:rsidRPr="00553F6C">
        <w:rPr>
          <w:rFonts w:ascii="Palatino Linotype" w:hAnsi="Palatino Linotype" w:cs="Segoe UI"/>
          <w:lang w:val="az-Latn-AZ"/>
        </w:rPr>
        <w:t>tətbiq</w:t>
      </w:r>
      <w:r w:rsidR="003476ED">
        <w:rPr>
          <w:rFonts w:ascii="Palatino Linotype" w:hAnsi="Palatino Linotype" w:cs="Segoe UI"/>
          <w:lang w:val="az-Latn-AZ"/>
        </w:rPr>
        <w:t xml:space="preserve"> </w:t>
      </w:r>
      <w:r w:rsidRPr="00553F6C">
        <w:rPr>
          <w:rFonts w:ascii="Palatino Linotype" w:hAnsi="Palatino Linotype" w:cs="Segoe UI"/>
          <w:lang w:val="az-Latn-AZ"/>
        </w:rPr>
        <w:t>edilmiş</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Azərbaycan</w:t>
      </w:r>
      <w:r w:rsidR="003476ED">
        <w:rPr>
          <w:rFonts w:ascii="Palatino Linotype" w:hAnsi="Palatino Linotype" w:cs="Segoe UI"/>
          <w:lang w:val="az-Latn-AZ"/>
        </w:rPr>
        <w:t xml:space="preserve"> </w:t>
      </w:r>
      <w:r w:rsidRPr="00553F6C">
        <w:rPr>
          <w:rFonts w:ascii="Palatino Linotype" w:hAnsi="Palatino Linotype" w:cs="Segoe UI"/>
          <w:lang w:val="az-Latn-AZ"/>
        </w:rPr>
        <w:t>Respublikasına</w:t>
      </w:r>
      <w:r w:rsidR="003476ED">
        <w:rPr>
          <w:rFonts w:ascii="Palatino Linotype" w:hAnsi="Palatino Linotype" w:cs="Segoe UI"/>
          <w:lang w:val="az-Latn-AZ"/>
        </w:rPr>
        <w:t xml:space="preserve"> </w:t>
      </w:r>
      <w:r w:rsidRPr="00553F6C">
        <w:rPr>
          <w:rFonts w:ascii="Palatino Linotype" w:hAnsi="Palatino Linotype" w:cs="Segoe UI"/>
          <w:lang w:val="az-Latn-AZ"/>
        </w:rPr>
        <w:t>gəlmək</w:t>
      </w:r>
      <w:r w:rsidR="003476ED">
        <w:rPr>
          <w:rFonts w:ascii="Palatino Linotype" w:hAnsi="Palatino Linotype" w:cs="Segoe UI"/>
          <w:lang w:val="az-Latn-AZ"/>
        </w:rPr>
        <w:t xml:space="preserve"> </w:t>
      </w:r>
      <w:r w:rsidRPr="00553F6C">
        <w:rPr>
          <w:rFonts w:ascii="Palatino Linotype" w:hAnsi="Palatino Linotype" w:cs="Segoe UI"/>
          <w:lang w:val="az-Latn-AZ"/>
        </w:rPr>
        <w:t>hüququ</w:t>
      </w:r>
      <w:r w:rsidR="003476ED">
        <w:rPr>
          <w:rFonts w:ascii="Palatino Linotype" w:hAnsi="Palatino Linotype" w:cs="Segoe UI"/>
          <w:lang w:val="az-Latn-AZ"/>
        </w:rPr>
        <w:t xml:space="preserve"> </w:t>
      </w:r>
      <w:r w:rsidRPr="00553F6C">
        <w:rPr>
          <w:rFonts w:ascii="Palatino Linotype" w:hAnsi="Palatino Linotype" w:cs="Segoe UI"/>
          <w:lang w:val="az-Latn-AZ"/>
        </w:rPr>
        <w:t>onun</w:t>
      </w:r>
      <w:r w:rsidR="003476ED">
        <w:rPr>
          <w:rFonts w:ascii="Palatino Linotype" w:hAnsi="Palatino Linotype" w:cs="Segoe UI"/>
          <w:lang w:val="az-Latn-AZ"/>
        </w:rPr>
        <w:t xml:space="preserve"> </w:t>
      </w:r>
      <w:r w:rsidRPr="00553F6C">
        <w:rPr>
          <w:rFonts w:ascii="Palatino Linotype" w:hAnsi="Palatino Linotype" w:cs="Segoe UI"/>
          <w:lang w:val="az-Latn-AZ"/>
        </w:rPr>
        <w:t>məhkumluğu</w:t>
      </w:r>
      <w:r w:rsidR="003476ED">
        <w:rPr>
          <w:rFonts w:ascii="Palatino Linotype" w:hAnsi="Palatino Linotype" w:cs="Segoe UI"/>
          <w:lang w:val="az-Latn-AZ"/>
        </w:rPr>
        <w:t xml:space="preserve"> </w:t>
      </w:r>
      <w:r w:rsidRPr="00553F6C">
        <w:rPr>
          <w:rFonts w:ascii="Palatino Linotype" w:hAnsi="Palatino Linotype" w:cs="Segoe UI"/>
          <w:lang w:val="az-Latn-AZ"/>
        </w:rPr>
        <w:t>ödənilənədək</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götürülənədək</w:t>
      </w:r>
      <w:r w:rsidR="003476ED">
        <w:rPr>
          <w:rFonts w:ascii="Palatino Linotype" w:hAnsi="Palatino Linotype" w:cs="Segoe UI"/>
          <w:lang w:val="az-Latn-AZ"/>
        </w:rPr>
        <w:t xml:space="preserve"> </w:t>
      </w:r>
      <w:r w:rsidRPr="00553F6C">
        <w:rPr>
          <w:rFonts w:ascii="Palatino Linotype" w:hAnsi="Palatino Linotype" w:cs="Segoe UI"/>
          <w:lang w:val="az-Latn-AZ"/>
        </w:rPr>
        <w:t>məhdudlaşdırılır.</w:t>
      </w:r>
      <w:r w:rsidR="003476ED">
        <w:rPr>
          <w:rStyle w:val="EndnoteReference"/>
          <w:rFonts w:ascii="Palatino Linotype" w:hAnsi="Palatino Linotype"/>
          <w:color w:val="0000FF"/>
          <w:lang w:val="az-Latn-AZ"/>
        </w:rPr>
        <w:t xml:space="preserve"> </w:t>
      </w:r>
      <w:r w:rsidRPr="00553F6C">
        <w:rPr>
          <w:rStyle w:val="EndnoteReference"/>
          <w:rFonts w:ascii="Palatino Linotype" w:hAnsi="Palatino Linotype"/>
          <w:b/>
          <w:color w:val="0000FF"/>
          <w:sz w:val="20"/>
          <w:szCs w:val="20"/>
          <w:lang w:val="az-Latn-AZ"/>
        </w:rPr>
        <w:t>50</w:t>
      </w:r>
    </w:p>
    <w:p w:rsidR="009066A0" w:rsidRPr="00553F6C" w14:paraId="72AE7C93" w14:textId="31F01063">
      <w:pPr>
        <w:pStyle w:val="Mecelle"/>
        <w:ind w:firstLine="567"/>
        <w:rPr>
          <w:sz w:val="24"/>
          <w:szCs w:val="24"/>
        </w:rPr>
      </w:pPr>
      <w:r w:rsidRPr="00553F6C">
        <w:rPr>
          <w:sz w:val="24"/>
          <w:szCs w:val="24"/>
        </w:rPr>
        <w:t>52.2.</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çıxarma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şamil</w:t>
      </w:r>
      <w:r w:rsidR="003476ED">
        <w:rPr>
          <w:sz w:val="24"/>
          <w:szCs w:val="24"/>
        </w:rPr>
        <w:t xml:space="preserve"> </w:t>
      </w:r>
      <w:r w:rsidRPr="00553F6C">
        <w:rPr>
          <w:sz w:val="24"/>
          <w:szCs w:val="24"/>
        </w:rPr>
        <w:t>edilmir:</w:t>
      </w:r>
    </w:p>
    <w:p w:rsidR="009066A0" w:rsidRPr="00553F6C" w14:paraId="2AEE1601" w14:textId="14166F68">
      <w:pPr>
        <w:pStyle w:val="Mecelle"/>
        <w:ind w:firstLine="567"/>
        <w:rPr>
          <w:sz w:val="24"/>
          <w:szCs w:val="24"/>
        </w:rPr>
      </w:pPr>
      <w:r w:rsidRPr="00553F6C">
        <w:rPr>
          <w:sz w:val="24"/>
          <w:szCs w:val="24"/>
        </w:rPr>
        <w:t>52.2.1.</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hökmü</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minənədək</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daimi</w:t>
      </w:r>
      <w:r w:rsidR="003476ED">
        <w:rPr>
          <w:sz w:val="24"/>
          <w:szCs w:val="24"/>
        </w:rPr>
        <w:t xml:space="preserve"> </w:t>
      </w:r>
      <w:r w:rsidRPr="00553F6C">
        <w:rPr>
          <w:sz w:val="24"/>
          <w:szCs w:val="24"/>
        </w:rPr>
        <w:t>yaşayan</w:t>
      </w:r>
      <w:r w:rsidR="003476ED">
        <w:rPr>
          <w:sz w:val="24"/>
          <w:szCs w:val="24"/>
        </w:rPr>
        <w:t xml:space="preserve"> </w:t>
      </w:r>
      <w:r w:rsidRPr="00553F6C">
        <w:rPr>
          <w:sz w:val="24"/>
          <w:szCs w:val="24"/>
        </w:rPr>
        <w:t>şəxslərə;</w:t>
      </w:r>
    </w:p>
    <w:p w:rsidR="009066A0" w:rsidRPr="00553F6C" w14:paraId="0ACEEEEC" w14:textId="2989F51E">
      <w:pPr>
        <w:pStyle w:val="Mecelle"/>
        <w:ind w:firstLine="567"/>
        <w:rPr>
          <w:sz w:val="24"/>
          <w:szCs w:val="24"/>
        </w:rPr>
      </w:pPr>
      <w:r w:rsidRPr="00553F6C">
        <w:rPr>
          <w:sz w:val="24"/>
          <w:szCs w:val="24"/>
        </w:rPr>
        <w:t>52.2.2.</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hökmü</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minənədək</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vətəndaşı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nikahda</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şəxslərə;</w:t>
      </w:r>
    </w:p>
    <w:p w:rsidR="009066A0" w:rsidRPr="00553F6C" w14:paraId="3FB07CF2" w14:textId="7350A30D">
      <w:pPr>
        <w:pStyle w:val="Mecelle"/>
        <w:ind w:firstLine="567"/>
        <w:rPr>
          <w:sz w:val="24"/>
          <w:szCs w:val="24"/>
        </w:rPr>
      </w:pPr>
      <w:r w:rsidRPr="00553F6C">
        <w:rPr>
          <w:sz w:val="24"/>
          <w:szCs w:val="24"/>
        </w:rPr>
        <w:t>52.2.3.</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Respublikasında</w:t>
      </w:r>
      <w:r w:rsidR="003476ED">
        <w:rPr>
          <w:sz w:val="24"/>
          <w:szCs w:val="24"/>
        </w:rPr>
        <w:t xml:space="preserve"> </w:t>
      </w:r>
      <w:r w:rsidRPr="00553F6C">
        <w:rPr>
          <w:sz w:val="24"/>
          <w:szCs w:val="24"/>
        </w:rPr>
        <w:t>doğulmuş</w:t>
      </w:r>
      <w:r w:rsidR="003476ED">
        <w:rPr>
          <w:sz w:val="24"/>
          <w:szCs w:val="24"/>
        </w:rPr>
        <w:t xml:space="preserve"> </w:t>
      </w:r>
      <w:r w:rsidRPr="00553F6C">
        <w:rPr>
          <w:sz w:val="24"/>
          <w:szCs w:val="24"/>
        </w:rPr>
        <w:t>şəxslərə;</w:t>
      </w:r>
    </w:p>
    <w:p w:rsidR="009066A0" w:rsidRPr="00553F6C" w14:paraId="70B62601" w14:textId="530242EA">
      <w:pPr>
        <w:pStyle w:val="Mecelle"/>
        <w:ind w:firstLine="567"/>
        <w:rPr>
          <w:sz w:val="24"/>
          <w:szCs w:val="24"/>
        </w:rPr>
      </w:pPr>
      <w:r w:rsidRPr="00553F6C">
        <w:rPr>
          <w:sz w:val="24"/>
          <w:szCs w:val="24"/>
        </w:rPr>
        <w:t>52.2.4.</w:t>
      </w:r>
      <w:r w:rsidR="003476ED">
        <w:rPr>
          <w:sz w:val="24"/>
          <w:szCs w:val="24"/>
        </w:rPr>
        <w:t xml:space="preserve"> </w:t>
      </w:r>
      <w:r w:rsidRPr="00553F6C">
        <w:rPr>
          <w:sz w:val="24"/>
          <w:szCs w:val="24"/>
        </w:rPr>
        <w:t>valideynlərindən</w:t>
      </w:r>
      <w:r w:rsidR="003476ED">
        <w:rPr>
          <w:sz w:val="24"/>
          <w:szCs w:val="24"/>
        </w:rPr>
        <w:t xml:space="preserve"> </w:t>
      </w:r>
      <w:r w:rsidRPr="00553F6C">
        <w:rPr>
          <w:sz w:val="24"/>
          <w:szCs w:val="24"/>
        </w:rPr>
        <w:t>biri</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vətəndaşı</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şəxslərə;</w:t>
      </w:r>
    </w:p>
    <w:p w:rsidR="009066A0" w:rsidRPr="00553F6C" w14:paraId="16DCE941" w14:textId="1DE3B446">
      <w:pPr>
        <w:pStyle w:val="Mecelle"/>
        <w:ind w:firstLine="567"/>
        <w:rPr>
          <w:sz w:val="24"/>
          <w:szCs w:val="24"/>
        </w:rPr>
      </w:pPr>
      <w:r w:rsidRPr="00553F6C">
        <w:rPr>
          <w:sz w:val="24"/>
          <w:szCs w:val="24"/>
        </w:rPr>
        <w:t>52.2.5.</w:t>
      </w:r>
      <w:r w:rsidR="003476ED">
        <w:rPr>
          <w:sz w:val="24"/>
          <w:szCs w:val="24"/>
        </w:rPr>
        <w:t xml:space="preserve"> </w:t>
      </w:r>
      <w:r w:rsidRPr="00553F6C">
        <w:rPr>
          <w:sz w:val="24"/>
          <w:szCs w:val="24"/>
        </w:rPr>
        <w:t>qaçqın</w:t>
      </w:r>
      <w:r w:rsidR="003476ED">
        <w:rPr>
          <w:sz w:val="24"/>
          <w:szCs w:val="24"/>
        </w:rPr>
        <w:t xml:space="preserve"> </w:t>
      </w:r>
      <w:r w:rsidRPr="00553F6C">
        <w:rPr>
          <w:sz w:val="24"/>
          <w:szCs w:val="24"/>
        </w:rPr>
        <w:t>statusuna</w:t>
      </w:r>
      <w:r w:rsidR="003476ED">
        <w:rPr>
          <w:sz w:val="24"/>
          <w:szCs w:val="24"/>
        </w:rPr>
        <w:t xml:space="preserve"> </w:t>
      </w:r>
      <w:r w:rsidRPr="00553F6C">
        <w:rPr>
          <w:sz w:val="24"/>
          <w:szCs w:val="24"/>
        </w:rPr>
        <w:t>malik</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siyasi</w:t>
      </w:r>
      <w:r w:rsidR="003476ED">
        <w:rPr>
          <w:sz w:val="24"/>
          <w:szCs w:val="24"/>
        </w:rPr>
        <w:t xml:space="preserve"> </w:t>
      </w:r>
      <w:r w:rsidRPr="00553F6C">
        <w:rPr>
          <w:sz w:val="24"/>
          <w:szCs w:val="24"/>
        </w:rPr>
        <w:t>sığınacaq</w:t>
      </w:r>
      <w:r w:rsidR="003476ED">
        <w:rPr>
          <w:sz w:val="24"/>
          <w:szCs w:val="24"/>
        </w:rPr>
        <w:t xml:space="preserve"> </w:t>
      </w:r>
      <w:r w:rsidRPr="00553F6C">
        <w:rPr>
          <w:sz w:val="24"/>
          <w:szCs w:val="24"/>
        </w:rPr>
        <w:t>verilmiş</w:t>
      </w:r>
      <w:r w:rsidR="003476ED">
        <w:rPr>
          <w:sz w:val="24"/>
          <w:szCs w:val="24"/>
        </w:rPr>
        <w:t xml:space="preserve"> </w:t>
      </w:r>
      <w:r w:rsidRPr="00553F6C">
        <w:rPr>
          <w:sz w:val="24"/>
          <w:szCs w:val="24"/>
        </w:rPr>
        <w:t>şəxslərə;</w:t>
      </w:r>
    </w:p>
    <w:p w:rsidR="009066A0" w:rsidRPr="00553F6C" w14:paraId="33ED23E0" w14:textId="05CDA75C">
      <w:pPr>
        <w:pStyle w:val="Mecelle"/>
        <w:ind w:firstLine="567"/>
        <w:rPr>
          <w:sz w:val="24"/>
          <w:szCs w:val="24"/>
        </w:rPr>
      </w:pPr>
      <w:r w:rsidRPr="00553F6C">
        <w:rPr>
          <w:rFonts w:cs="Segoe UI"/>
          <w:sz w:val="24"/>
          <w:szCs w:val="24"/>
        </w:rPr>
        <w:t>52.2.6.</w:t>
      </w:r>
      <w:r w:rsidR="003476ED">
        <w:rPr>
          <w:rFonts w:cs="Segoe UI"/>
          <w:sz w:val="24"/>
          <w:szCs w:val="24"/>
        </w:rPr>
        <w:t xml:space="preserve"> </w:t>
      </w:r>
      <w:r w:rsidRPr="00553F6C">
        <w:rPr>
          <w:rFonts w:cs="Segoe UI"/>
          <w:sz w:val="24"/>
          <w:szCs w:val="24"/>
        </w:rPr>
        <w:t>himayəsində</w:t>
      </w:r>
      <w:r w:rsidR="003476ED">
        <w:rPr>
          <w:rFonts w:cs="Segoe UI"/>
          <w:sz w:val="24"/>
          <w:szCs w:val="24"/>
        </w:rPr>
        <w:t xml:space="preserve"> </w:t>
      </w:r>
      <w:r w:rsidRPr="00553F6C">
        <w:rPr>
          <w:rFonts w:cs="Segoe UI"/>
          <w:sz w:val="24"/>
          <w:szCs w:val="24"/>
        </w:rPr>
        <w:t>Azərbaycan</w:t>
      </w:r>
      <w:r w:rsidR="003476ED">
        <w:rPr>
          <w:rFonts w:cs="Segoe UI"/>
          <w:sz w:val="24"/>
          <w:szCs w:val="24"/>
        </w:rPr>
        <w:t xml:space="preserve"> </w:t>
      </w:r>
      <w:r w:rsidRPr="00553F6C">
        <w:rPr>
          <w:rFonts w:cs="Segoe UI"/>
          <w:sz w:val="24"/>
          <w:szCs w:val="24"/>
        </w:rPr>
        <w:t>Respublikasının</w:t>
      </w:r>
      <w:r w:rsidR="003476ED">
        <w:rPr>
          <w:rFonts w:cs="Segoe UI"/>
          <w:sz w:val="24"/>
          <w:szCs w:val="24"/>
        </w:rPr>
        <w:t xml:space="preserve"> </w:t>
      </w:r>
      <w:r w:rsidRPr="00553F6C">
        <w:rPr>
          <w:rFonts w:cs="Segoe UI"/>
          <w:sz w:val="24"/>
          <w:szCs w:val="24"/>
        </w:rPr>
        <w:t>vətəndaşı</w:t>
      </w:r>
      <w:r w:rsidR="003476ED">
        <w:rPr>
          <w:rFonts w:cs="Segoe UI"/>
          <w:sz w:val="24"/>
          <w:szCs w:val="24"/>
        </w:rPr>
        <w:t xml:space="preserve"> </w:t>
      </w:r>
      <w:r w:rsidRPr="00553F6C">
        <w:rPr>
          <w:rFonts w:cs="Segoe UI"/>
          <w:sz w:val="24"/>
          <w:szCs w:val="24"/>
        </w:rPr>
        <w:t>olan</w:t>
      </w:r>
      <w:r w:rsidR="003476ED">
        <w:rPr>
          <w:rFonts w:cs="Segoe UI"/>
          <w:sz w:val="24"/>
          <w:szCs w:val="24"/>
        </w:rPr>
        <w:t xml:space="preserve"> </w:t>
      </w:r>
      <w:r w:rsidRPr="00553F6C">
        <w:rPr>
          <w:rFonts w:cs="Segoe UI"/>
          <w:sz w:val="24"/>
          <w:szCs w:val="24"/>
        </w:rPr>
        <w:t>yetkinlik</w:t>
      </w:r>
      <w:r w:rsidR="003476ED">
        <w:rPr>
          <w:rFonts w:cs="Segoe UI"/>
          <w:sz w:val="24"/>
          <w:szCs w:val="24"/>
        </w:rPr>
        <w:t xml:space="preserve"> </w:t>
      </w:r>
      <w:r w:rsidRPr="00553F6C">
        <w:rPr>
          <w:rFonts w:cs="Segoe UI"/>
          <w:sz w:val="24"/>
          <w:szCs w:val="24"/>
        </w:rPr>
        <w:t>yaşına</w:t>
      </w:r>
      <w:r w:rsidR="003476ED">
        <w:rPr>
          <w:rFonts w:cs="Segoe UI"/>
          <w:sz w:val="24"/>
          <w:szCs w:val="24"/>
        </w:rPr>
        <w:t xml:space="preserve"> </w:t>
      </w:r>
      <w:r w:rsidRPr="00553F6C">
        <w:rPr>
          <w:rFonts w:cs="Segoe UI"/>
          <w:sz w:val="24"/>
          <w:szCs w:val="24"/>
        </w:rPr>
        <w:t>çatmayan</w:t>
      </w:r>
      <w:r w:rsidR="003476ED">
        <w:rPr>
          <w:rFonts w:cs="Segoe UI"/>
          <w:sz w:val="24"/>
          <w:szCs w:val="24"/>
        </w:rPr>
        <w:t xml:space="preserve"> </w:t>
      </w:r>
      <w:r w:rsidRPr="00553F6C">
        <w:rPr>
          <w:rFonts w:cs="Segoe UI"/>
          <w:sz w:val="24"/>
          <w:szCs w:val="24"/>
        </w:rPr>
        <w:t>uşağı,</w:t>
      </w:r>
      <w:r w:rsidR="003476ED">
        <w:rPr>
          <w:rFonts w:cs="Segoe UI"/>
          <w:sz w:val="24"/>
          <w:szCs w:val="24"/>
        </w:rPr>
        <w:t xml:space="preserve"> </w:t>
      </w:r>
      <w:r w:rsidRPr="00553F6C">
        <w:rPr>
          <w:rFonts w:cs="Segoe UI"/>
          <w:sz w:val="24"/>
          <w:szCs w:val="24"/>
        </w:rPr>
        <w:t>fəaliyyət</w:t>
      </w:r>
      <w:r w:rsidR="003476ED">
        <w:rPr>
          <w:rFonts w:cs="Segoe UI"/>
          <w:sz w:val="24"/>
          <w:szCs w:val="24"/>
        </w:rPr>
        <w:t xml:space="preserve"> </w:t>
      </w:r>
      <w:r w:rsidRPr="00553F6C">
        <w:rPr>
          <w:rFonts w:cs="Segoe UI"/>
          <w:sz w:val="24"/>
          <w:szCs w:val="24"/>
        </w:rPr>
        <w:t>qabiliyyəti</w:t>
      </w:r>
      <w:r w:rsidR="003476ED">
        <w:rPr>
          <w:rFonts w:cs="Segoe UI"/>
          <w:sz w:val="24"/>
          <w:szCs w:val="24"/>
        </w:rPr>
        <w:t xml:space="preserve"> </w:t>
      </w:r>
      <w:r w:rsidRPr="00553F6C">
        <w:rPr>
          <w:rFonts w:cs="Segoe UI"/>
          <w:sz w:val="24"/>
          <w:szCs w:val="24"/>
        </w:rPr>
        <w:t>olmayan</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i/>
          <w:sz w:val="24"/>
          <w:szCs w:val="24"/>
        </w:rPr>
        <w:t xml:space="preserve"> </w:t>
      </w:r>
      <w:r w:rsidRPr="00553F6C" w:rsidR="00032074">
        <w:rPr>
          <w:i/>
          <w:iCs/>
          <w:color w:val="212529"/>
          <w:sz w:val="24"/>
          <w:szCs w:val="24"/>
          <w:lang w:eastAsia="ru-RU"/>
        </w:rPr>
        <w:t>orqanizmin</w:t>
      </w:r>
      <w:r w:rsidR="003476ED">
        <w:rPr>
          <w:i/>
          <w:iCs/>
          <w:color w:val="212529"/>
          <w:sz w:val="24"/>
          <w:szCs w:val="24"/>
          <w:lang w:eastAsia="ru-RU"/>
        </w:rPr>
        <w:t xml:space="preserve"> </w:t>
      </w:r>
      <w:r w:rsidRPr="00553F6C" w:rsidR="00032074">
        <w:rPr>
          <w:i/>
          <w:iCs/>
          <w:color w:val="212529"/>
          <w:sz w:val="24"/>
          <w:szCs w:val="24"/>
          <w:lang w:eastAsia="ru-RU"/>
        </w:rPr>
        <w:t>funksiyalarının</w:t>
      </w:r>
      <w:r w:rsidR="003476ED">
        <w:rPr>
          <w:i/>
          <w:iCs/>
          <w:color w:val="212529"/>
          <w:sz w:val="24"/>
          <w:szCs w:val="24"/>
          <w:lang w:eastAsia="ru-RU"/>
        </w:rPr>
        <w:t xml:space="preserve"> </w:t>
      </w:r>
      <w:r w:rsidRPr="00553F6C" w:rsidR="00032074">
        <w:rPr>
          <w:i/>
          <w:iCs/>
          <w:color w:val="212529"/>
          <w:sz w:val="24"/>
          <w:szCs w:val="24"/>
          <w:lang w:eastAsia="ru-RU"/>
        </w:rPr>
        <w:t>81-100</w:t>
      </w:r>
      <w:r w:rsidR="003476ED">
        <w:rPr>
          <w:i/>
          <w:iCs/>
          <w:color w:val="212529"/>
          <w:sz w:val="24"/>
          <w:szCs w:val="24"/>
          <w:lang w:eastAsia="ru-RU"/>
        </w:rPr>
        <w:t xml:space="preserve"> </w:t>
      </w:r>
      <w:r w:rsidRPr="00553F6C" w:rsidR="00032074">
        <w:rPr>
          <w:i/>
          <w:iCs/>
          <w:color w:val="212529"/>
          <w:sz w:val="24"/>
          <w:szCs w:val="24"/>
          <w:lang w:eastAsia="ru-RU"/>
        </w:rPr>
        <w:t>faiz</w:t>
      </w:r>
      <w:r w:rsidR="003476ED">
        <w:rPr>
          <w:i/>
          <w:iCs/>
          <w:color w:val="212529"/>
          <w:sz w:val="24"/>
          <w:szCs w:val="24"/>
          <w:lang w:eastAsia="ru-RU"/>
        </w:rPr>
        <w:t xml:space="preserve"> </w:t>
      </w:r>
      <w:r w:rsidRPr="00553F6C" w:rsidR="00032074">
        <w:rPr>
          <w:i/>
          <w:iCs/>
          <w:color w:val="212529"/>
          <w:sz w:val="24"/>
          <w:szCs w:val="24"/>
          <w:lang w:eastAsia="ru-RU"/>
        </w:rPr>
        <w:t>pozulmasına</w:t>
      </w:r>
      <w:r w:rsidR="003476ED">
        <w:rPr>
          <w:i/>
          <w:iCs/>
          <w:color w:val="212529"/>
          <w:sz w:val="24"/>
          <w:szCs w:val="24"/>
          <w:lang w:eastAsia="ru-RU"/>
        </w:rPr>
        <w:t xml:space="preserve"> </w:t>
      </w:r>
      <w:r w:rsidRPr="00553F6C" w:rsidR="00032074">
        <w:rPr>
          <w:i/>
          <w:iCs/>
          <w:color w:val="212529"/>
          <w:sz w:val="24"/>
          <w:szCs w:val="24"/>
          <w:lang w:eastAsia="ru-RU"/>
        </w:rPr>
        <w:t>görə</w:t>
      </w:r>
      <w:r w:rsidR="003476ED">
        <w:rPr>
          <w:i/>
          <w:iCs/>
          <w:color w:val="212529"/>
          <w:sz w:val="24"/>
          <w:szCs w:val="24"/>
          <w:lang w:eastAsia="ru-RU"/>
        </w:rPr>
        <w:t xml:space="preserve"> </w:t>
      </w:r>
      <w:r w:rsidRPr="00553F6C" w:rsidR="00032074">
        <w:rPr>
          <w:i/>
          <w:iCs/>
          <w:color w:val="212529"/>
          <w:sz w:val="24"/>
          <w:szCs w:val="24"/>
          <w:lang w:eastAsia="ru-RU"/>
        </w:rPr>
        <w:t>əlilliyi</w:t>
      </w:r>
      <w:r w:rsidR="003476ED">
        <w:rPr>
          <w:i/>
          <w:iCs/>
          <w:color w:val="212529"/>
          <w:sz w:val="24"/>
          <w:szCs w:val="24"/>
          <w:lang w:eastAsia="ru-RU"/>
        </w:rPr>
        <w:t xml:space="preserve"> </w:t>
      </w:r>
      <w:r w:rsidRPr="00553F6C" w:rsidR="00032074">
        <w:rPr>
          <w:i/>
          <w:iCs/>
          <w:color w:val="212529"/>
          <w:sz w:val="24"/>
          <w:szCs w:val="24"/>
          <w:lang w:eastAsia="ru-RU"/>
        </w:rPr>
        <w:t>müəyyən</w:t>
      </w:r>
      <w:r w:rsidR="003476ED">
        <w:rPr>
          <w:i/>
          <w:iCs/>
          <w:color w:val="212529"/>
          <w:sz w:val="24"/>
          <w:szCs w:val="24"/>
          <w:lang w:eastAsia="ru-RU"/>
        </w:rPr>
        <w:t xml:space="preserve"> </w:t>
      </w:r>
      <w:r w:rsidRPr="00553F6C" w:rsidR="00032074">
        <w:rPr>
          <w:i/>
          <w:iCs/>
          <w:color w:val="212529"/>
          <w:sz w:val="24"/>
          <w:szCs w:val="24"/>
          <w:lang w:eastAsia="ru-RU"/>
        </w:rPr>
        <w:t>edilmiş</w:t>
      </w:r>
      <w:r w:rsidR="003476ED">
        <w:rPr>
          <w:i/>
          <w:iCs/>
          <w:color w:val="212529"/>
          <w:sz w:val="24"/>
          <w:szCs w:val="24"/>
          <w:lang w:eastAsia="ru-RU"/>
        </w:rPr>
        <w:t xml:space="preserve"> </w:t>
      </w:r>
      <w:r w:rsidRPr="00553F6C" w:rsidR="00032074">
        <w:rPr>
          <w:i/>
          <w:iCs/>
          <w:color w:val="212529"/>
          <w:sz w:val="24"/>
          <w:szCs w:val="24"/>
          <w:lang w:eastAsia="ru-RU"/>
        </w:rPr>
        <w:t>şəxs</w:t>
      </w:r>
      <w:r w:rsidR="003476ED">
        <w:rPr>
          <w:rFonts w:cs="Segoe UI"/>
          <w:sz w:val="24"/>
          <w:szCs w:val="24"/>
        </w:rPr>
        <w:t xml:space="preserve"> </w:t>
      </w:r>
      <w:r w:rsidRPr="00553F6C">
        <w:rPr>
          <w:rFonts w:cs="Segoe UI"/>
          <w:sz w:val="24"/>
          <w:szCs w:val="24"/>
        </w:rPr>
        <w:t>olan</w:t>
      </w:r>
      <w:r w:rsidR="003476ED">
        <w:rPr>
          <w:rFonts w:cs="Segoe UI"/>
          <w:sz w:val="24"/>
          <w:szCs w:val="24"/>
        </w:rPr>
        <w:t xml:space="preserve"> </w:t>
      </w:r>
      <w:r w:rsidRPr="00553F6C">
        <w:rPr>
          <w:rFonts w:cs="Segoe UI"/>
          <w:sz w:val="24"/>
          <w:szCs w:val="24"/>
        </w:rPr>
        <w:t>şəxslərə;</w:t>
      </w:r>
      <w:r w:rsidRPr="00553F6C">
        <w:rPr>
          <w:rStyle w:val="EndnoteReference"/>
          <w:rFonts w:ascii="Palatino Linotype" w:hAnsi="Palatino Linotype"/>
          <w:b/>
          <w:color w:val="0000FF"/>
          <w:sz w:val="20"/>
        </w:rPr>
        <w:t>51</w:t>
      </w:r>
    </w:p>
    <w:p w:rsidR="009066A0" w:rsidRPr="00553F6C" w14:paraId="2B862A3C" w14:textId="4DF0C003">
      <w:pPr>
        <w:pStyle w:val="Mecelle"/>
        <w:ind w:firstLine="567"/>
        <w:rPr>
          <w:sz w:val="24"/>
          <w:szCs w:val="24"/>
        </w:rPr>
      </w:pPr>
      <w:r w:rsidRPr="00553F6C">
        <w:rPr>
          <w:sz w:val="24"/>
          <w:szCs w:val="24"/>
        </w:rPr>
        <w:t>52.2.7.</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çıxarıldığı</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gedəcəyi</w:t>
      </w:r>
      <w:r w:rsidR="003476ED">
        <w:rPr>
          <w:sz w:val="24"/>
          <w:szCs w:val="24"/>
        </w:rPr>
        <w:t xml:space="preserve"> </w:t>
      </w:r>
      <w:r w:rsidRPr="00553F6C">
        <w:rPr>
          <w:sz w:val="24"/>
          <w:szCs w:val="24"/>
        </w:rPr>
        <w:t>ölkədə</w:t>
      </w:r>
      <w:r w:rsidR="003476ED">
        <w:rPr>
          <w:sz w:val="24"/>
          <w:szCs w:val="24"/>
        </w:rPr>
        <w:t xml:space="preserve"> </w:t>
      </w:r>
      <w:r w:rsidRPr="00553F6C">
        <w:rPr>
          <w:sz w:val="24"/>
          <w:szCs w:val="24"/>
        </w:rPr>
        <w:t>işgəncəyə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təqibə</w:t>
      </w:r>
      <w:r w:rsidR="003476ED">
        <w:rPr>
          <w:sz w:val="24"/>
          <w:szCs w:val="24"/>
        </w:rPr>
        <w:t xml:space="preserve"> </w:t>
      </w:r>
      <w:r w:rsidRPr="00553F6C">
        <w:rPr>
          <w:sz w:val="24"/>
          <w:szCs w:val="24"/>
        </w:rPr>
        <w:t>məruz</w:t>
      </w:r>
      <w:r w:rsidR="003476ED">
        <w:rPr>
          <w:sz w:val="24"/>
          <w:szCs w:val="24"/>
        </w:rPr>
        <w:t xml:space="preserve"> </w:t>
      </w:r>
      <w:r w:rsidRPr="00553F6C">
        <w:rPr>
          <w:sz w:val="24"/>
          <w:szCs w:val="24"/>
        </w:rPr>
        <w:t>qala</w:t>
      </w:r>
      <w:r w:rsidR="003476ED">
        <w:rPr>
          <w:sz w:val="24"/>
          <w:szCs w:val="24"/>
        </w:rPr>
        <w:t xml:space="preserve"> </w:t>
      </w:r>
      <w:r w:rsidRPr="00553F6C">
        <w:rPr>
          <w:sz w:val="24"/>
          <w:szCs w:val="24"/>
        </w:rPr>
        <w:t>biləcəyinə</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olduğu</w:t>
      </w:r>
      <w:r w:rsidR="003476ED">
        <w:rPr>
          <w:sz w:val="24"/>
          <w:szCs w:val="24"/>
        </w:rPr>
        <w:t xml:space="preserve"> </w:t>
      </w:r>
      <w:r w:rsidRPr="00553F6C">
        <w:rPr>
          <w:sz w:val="24"/>
          <w:szCs w:val="24"/>
        </w:rPr>
        <w:t>ehtimal</w:t>
      </w:r>
      <w:r w:rsidR="003476ED">
        <w:rPr>
          <w:sz w:val="24"/>
          <w:szCs w:val="24"/>
        </w:rPr>
        <w:t xml:space="preserve"> </w:t>
      </w:r>
      <w:r w:rsidRPr="00553F6C">
        <w:rPr>
          <w:sz w:val="24"/>
          <w:szCs w:val="24"/>
        </w:rPr>
        <w:t>edilən</w:t>
      </w:r>
      <w:r w:rsidR="003476ED">
        <w:rPr>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məcburi</w:t>
      </w:r>
      <w:r w:rsidR="003476ED">
        <w:rPr>
          <w:rFonts w:cs="Segoe UI"/>
          <w:sz w:val="24"/>
          <w:szCs w:val="24"/>
        </w:rPr>
        <w:t xml:space="preserve"> </w:t>
      </w:r>
      <w:r w:rsidRPr="00553F6C">
        <w:rPr>
          <w:rFonts w:cs="Segoe UI"/>
          <w:sz w:val="24"/>
          <w:szCs w:val="24"/>
        </w:rPr>
        <w:t>çıxarılması</w:t>
      </w:r>
      <w:r w:rsidR="003476ED">
        <w:rPr>
          <w:rFonts w:cs="Segoe UI"/>
          <w:sz w:val="24"/>
          <w:szCs w:val="24"/>
        </w:rPr>
        <w:t xml:space="preserve"> </w:t>
      </w:r>
      <w:r w:rsidRPr="00553F6C">
        <w:rPr>
          <w:rFonts w:cs="Segoe UI"/>
          <w:sz w:val="24"/>
          <w:szCs w:val="24"/>
        </w:rPr>
        <w:t>milli</w:t>
      </w:r>
      <w:r w:rsidR="003476ED">
        <w:rPr>
          <w:rFonts w:cs="Segoe UI"/>
          <w:sz w:val="24"/>
          <w:szCs w:val="24"/>
        </w:rPr>
        <w:t xml:space="preserve"> </w:t>
      </w:r>
      <w:r w:rsidRPr="00553F6C">
        <w:rPr>
          <w:rFonts w:cs="Segoe UI"/>
          <w:sz w:val="24"/>
          <w:szCs w:val="24"/>
        </w:rPr>
        <w:t>təhlükəsizliyin</w:t>
      </w:r>
      <w:r w:rsidR="003476ED">
        <w:rPr>
          <w:rFonts w:cs="Segoe UI"/>
          <w:sz w:val="24"/>
          <w:szCs w:val="24"/>
        </w:rPr>
        <w:t xml:space="preserve"> </w:t>
      </w:r>
      <w:r w:rsidRPr="00553F6C">
        <w:rPr>
          <w:rFonts w:cs="Segoe UI"/>
          <w:sz w:val="24"/>
          <w:szCs w:val="24"/>
        </w:rPr>
        <w:t>təmin</w:t>
      </w:r>
      <w:r w:rsidR="003476ED">
        <w:rPr>
          <w:rFonts w:cs="Segoe UI"/>
          <w:sz w:val="24"/>
          <w:szCs w:val="24"/>
        </w:rPr>
        <w:t xml:space="preserve"> </w:t>
      </w:r>
      <w:r w:rsidRPr="00553F6C">
        <w:rPr>
          <w:rFonts w:cs="Segoe UI"/>
          <w:sz w:val="24"/>
          <w:szCs w:val="24"/>
        </w:rPr>
        <w:t>edilməsi</w:t>
      </w:r>
      <w:r w:rsidR="003476ED">
        <w:rPr>
          <w:rFonts w:cs="Segoe UI"/>
          <w:sz w:val="24"/>
          <w:szCs w:val="24"/>
        </w:rPr>
        <w:t xml:space="preserve"> </w:t>
      </w:r>
      <w:r w:rsidRPr="00553F6C">
        <w:rPr>
          <w:rFonts w:cs="Segoe UI"/>
          <w:sz w:val="24"/>
          <w:szCs w:val="24"/>
        </w:rPr>
        <w:t>mənafeyinə</w:t>
      </w:r>
      <w:r w:rsidR="003476ED">
        <w:rPr>
          <w:rFonts w:cs="Segoe UI"/>
          <w:sz w:val="24"/>
          <w:szCs w:val="24"/>
        </w:rPr>
        <w:t xml:space="preserve"> </w:t>
      </w:r>
      <w:r w:rsidRPr="00553F6C">
        <w:rPr>
          <w:rFonts w:cs="Segoe UI"/>
          <w:sz w:val="24"/>
          <w:szCs w:val="24"/>
        </w:rPr>
        <w:t>zidd</w:t>
      </w:r>
      <w:r w:rsidR="003476ED">
        <w:rPr>
          <w:rFonts w:cs="Segoe UI"/>
          <w:sz w:val="24"/>
          <w:szCs w:val="24"/>
        </w:rPr>
        <w:t xml:space="preserve"> </w:t>
      </w:r>
      <w:r w:rsidRPr="00553F6C">
        <w:rPr>
          <w:rFonts w:cs="Segoe UI"/>
          <w:sz w:val="24"/>
          <w:szCs w:val="24"/>
        </w:rPr>
        <w:t>olan</w:t>
      </w:r>
      <w:r w:rsidR="003476ED">
        <w:rPr>
          <w:sz w:val="24"/>
          <w:szCs w:val="24"/>
        </w:rPr>
        <w:t xml:space="preserve"> </w:t>
      </w:r>
      <w:r w:rsidRPr="00553F6C">
        <w:rPr>
          <w:sz w:val="24"/>
          <w:szCs w:val="24"/>
        </w:rPr>
        <w:t>şəxslərə.</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52</w:t>
      </w:r>
    </w:p>
    <w:p w:rsidR="009066A0" w:rsidRPr="00553F6C" w14:paraId="550EFBD0" w14:textId="07B3F243">
      <w:pPr>
        <w:pStyle w:val="Mecelle"/>
        <w:ind w:firstLine="567"/>
        <w:rPr>
          <w:sz w:val="24"/>
          <w:szCs w:val="24"/>
        </w:rPr>
      </w:pPr>
      <w:r w:rsidRPr="00553F6C">
        <w:rPr>
          <w:sz w:val="24"/>
          <w:szCs w:val="24"/>
        </w:rPr>
        <w:t>52.3.</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tərəfdar</w:t>
      </w:r>
      <w:r w:rsidR="003476ED">
        <w:rPr>
          <w:sz w:val="24"/>
          <w:szCs w:val="24"/>
        </w:rPr>
        <w:t xml:space="preserve"> </w:t>
      </w:r>
      <w:r w:rsidRPr="00553F6C">
        <w:rPr>
          <w:sz w:val="24"/>
          <w:szCs w:val="24"/>
        </w:rPr>
        <w:t>çıxdığı</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müqavilələrlə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rFonts w:cs="Segoe UI"/>
          <w:sz w:val="24"/>
          <w:szCs w:val="24"/>
        </w:rPr>
        <w:t>52.1-52.2-ci</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arasında</w:t>
      </w:r>
      <w:r w:rsidR="003476ED">
        <w:rPr>
          <w:sz w:val="24"/>
          <w:szCs w:val="24"/>
        </w:rPr>
        <w:t xml:space="preserve"> </w:t>
      </w:r>
      <w:r w:rsidRPr="00553F6C">
        <w:rPr>
          <w:sz w:val="24"/>
          <w:szCs w:val="24"/>
        </w:rPr>
        <w:t>ziddiyyət</w:t>
      </w:r>
      <w:r w:rsidR="003476ED">
        <w:rPr>
          <w:sz w:val="24"/>
          <w:szCs w:val="24"/>
        </w:rPr>
        <w:t xml:space="preserve"> </w:t>
      </w:r>
      <w:r w:rsidRPr="00553F6C">
        <w:rPr>
          <w:sz w:val="24"/>
          <w:szCs w:val="24"/>
        </w:rPr>
        <w:t>yaranarsa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müqavilələr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r w:rsidR="003476ED">
        <w:rPr>
          <w:sz w:val="24"/>
          <w:szCs w:val="24"/>
        </w:rPr>
        <w:t xml:space="preserve"> </w:t>
      </w:r>
      <w:r w:rsidRPr="00553F6C">
        <w:rPr>
          <w:rStyle w:val="EndnoteReference"/>
          <w:rFonts w:ascii="Palatino Linotype" w:hAnsi="Palatino Linotype"/>
          <w:color w:val="0000FF"/>
          <w:sz w:val="24"/>
          <w:szCs w:val="24"/>
        </w:rPr>
        <w:t>53</w:t>
      </w:r>
    </w:p>
    <w:p w:rsidR="009066A0" w:rsidRPr="00553F6C" w14:paraId="3ADF475C" w14:textId="77777777">
      <w:pPr>
        <w:pStyle w:val="NormalWeb"/>
        <w:tabs>
          <w:tab w:val="left" w:pos="397"/>
        </w:tabs>
        <w:ind w:firstLine="567"/>
        <w:rPr>
          <w:rStyle w:val="MaddeChar"/>
          <w:bCs/>
          <w:strike/>
          <w:sz w:val="24"/>
          <w:lang w:val="az-Latn-AZ"/>
        </w:rPr>
      </w:pPr>
    </w:p>
    <w:p w:rsidR="009066A0" w:rsidRPr="00553F6C" w14:paraId="22C1645F" w14:textId="728FE446">
      <w:pPr>
        <w:pStyle w:val="NormalWeb"/>
        <w:tabs>
          <w:tab w:val="left" w:pos="397"/>
        </w:tabs>
        <w:ind w:firstLine="567"/>
        <w:rPr>
          <w:rStyle w:val="MaddeChar"/>
          <w:bCs/>
          <w:strike/>
          <w:sz w:val="24"/>
          <w:szCs w:val="24"/>
          <w:lang w:val="az-Latn-AZ"/>
        </w:rPr>
      </w:pPr>
      <w:r w:rsidRPr="00553F6C">
        <w:rPr>
          <w:rFonts w:ascii="Palatino Linotype" w:hAnsi="Palatino Linotype"/>
          <w:i/>
          <w:szCs w:val="24"/>
          <w:lang w:val="az-Latn-AZ"/>
        </w:rPr>
        <w:t>Maddə</w:t>
      </w:r>
      <w:r w:rsidR="003476ED">
        <w:rPr>
          <w:rFonts w:ascii="Palatino Linotype" w:hAnsi="Palatino Linotype"/>
          <w:i/>
          <w:szCs w:val="24"/>
          <w:lang w:val="az-Latn-AZ"/>
        </w:rPr>
        <w:t xml:space="preserve"> </w:t>
      </w:r>
      <w:r w:rsidRPr="00553F6C">
        <w:rPr>
          <w:rFonts w:ascii="Palatino Linotype" w:hAnsi="Palatino Linotype"/>
          <w:i/>
          <w:szCs w:val="24"/>
          <w:lang w:val="az-Latn-AZ"/>
        </w:rPr>
        <w:t>52-1.</w:t>
      </w:r>
      <w:r w:rsidR="003476ED">
        <w:rPr>
          <w:rFonts w:ascii="Palatino Linotype" w:hAnsi="Palatino Linotype"/>
          <w:i/>
          <w:szCs w:val="24"/>
          <w:lang w:val="az-Latn-AZ"/>
        </w:rPr>
        <w:t xml:space="preserve"> </w:t>
      </w:r>
      <w:r w:rsidRPr="00553F6C">
        <w:rPr>
          <w:rFonts w:ascii="Palatino Linotype" w:hAnsi="Palatino Linotype"/>
          <w:b/>
          <w:i/>
          <w:szCs w:val="24"/>
          <w:lang w:val="az-Latn-AZ"/>
        </w:rPr>
        <w:t>Azadlığın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məhdudlaşdırılması</w:t>
      </w:r>
      <w:r w:rsidRPr="00553F6C">
        <w:rPr>
          <w:rStyle w:val="EndnoteReference"/>
          <w:rFonts w:ascii="Palatino Linotype" w:hAnsi="Palatino Linotype"/>
          <w:b/>
          <w:color w:val="0000FF"/>
          <w:sz w:val="20"/>
        </w:rPr>
        <w:t>54</w:t>
      </w:r>
    </w:p>
    <w:p w:rsidR="009066A0" w:rsidRPr="00553F6C" w14:paraId="70346315" w14:textId="77777777">
      <w:pPr>
        <w:ind w:firstLine="567"/>
        <w:jc w:val="both"/>
        <w:rPr>
          <w:rFonts w:ascii="Palatino Linotype" w:hAnsi="Palatino Linotype"/>
          <w:i/>
          <w:lang w:val="az-Latn-AZ"/>
        </w:rPr>
      </w:pPr>
    </w:p>
    <w:p w:rsidR="009066A0" w:rsidRPr="00553F6C" w14:paraId="24C9FCEA" w14:textId="3152A0E1">
      <w:pPr>
        <w:ind w:firstLine="567"/>
        <w:jc w:val="both"/>
        <w:rPr>
          <w:rFonts w:ascii="Palatino Linotype" w:hAnsi="Palatino Linotype"/>
          <w:i/>
          <w:lang w:val="az-Latn-AZ"/>
        </w:rPr>
      </w:pPr>
      <w:r w:rsidRPr="00553F6C">
        <w:rPr>
          <w:rFonts w:ascii="Palatino Linotype" w:hAnsi="Palatino Linotype"/>
          <w:i/>
          <w:lang w:val="az-Latn-AZ"/>
        </w:rPr>
        <w:t>52-1.1.</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cəzası</w:t>
      </w:r>
      <w:r w:rsidR="003476ED">
        <w:rPr>
          <w:rFonts w:ascii="Palatino Linotype" w:hAnsi="Palatino Linotype"/>
          <w:i/>
          <w:lang w:val="az-Latn-AZ"/>
        </w:rPr>
        <w:t xml:space="preserve"> </w:t>
      </w:r>
      <w:r w:rsidRPr="00553F6C">
        <w:rPr>
          <w:rFonts w:ascii="Palatino Linotype" w:hAnsi="Palatino Linotype"/>
          <w:i/>
          <w:lang w:val="az-Latn-AZ"/>
        </w:rPr>
        <w:t>məhkumun</w:t>
      </w:r>
      <w:r w:rsidR="003476ED">
        <w:rPr>
          <w:rFonts w:ascii="Palatino Linotype" w:hAnsi="Palatino Linotype"/>
          <w:i/>
          <w:lang w:val="az-Latn-AZ"/>
        </w:rPr>
        <w:t xml:space="preserve"> </w:t>
      </w:r>
      <w:r w:rsidRPr="00553F6C">
        <w:rPr>
          <w:rFonts w:ascii="Palatino Linotype" w:hAnsi="Palatino Linotype"/>
          <w:i/>
          <w:lang w:val="az-Latn-AZ"/>
        </w:rPr>
        <w:t>cəmiyyətdən</w:t>
      </w:r>
      <w:r w:rsidR="003476ED">
        <w:rPr>
          <w:rFonts w:ascii="Palatino Linotype" w:hAnsi="Palatino Linotype"/>
          <w:i/>
          <w:lang w:val="az-Latn-AZ"/>
        </w:rPr>
        <w:t xml:space="preserve"> </w:t>
      </w:r>
      <w:r w:rsidRPr="00553F6C">
        <w:rPr>
          <w:rFonts w:ascii="Palatino Linotype" w:hAnsi="Palatino Linotype"/>
          <w:i/>
          <w:lang w:val="az-Latn-AZ"/>
        </w:rPr>
        <w:t>tam</w:t>
      </w:r>
      <w:r w:rsidR="003476ED">
        <w:rPr>
          <w:rFonts w:ascii="Palatino Linotype" w:hAnsi="Palatino Linotype"/>
          <w:i/>
          <w:lang w:val="az-Latn-AZ"/>
        </w:rPr>
        <w:t xml:space="preserve"> </w:t>
      </w:r>
      <w:r w:rsidRPr="00553F6C">
        <w:rPr>
          <w:rFonts w:ascii="Palatino Linotype" w:hAnsi="Palatino Linotype"/>
          <w:i/>
          <w:lang w:val="az-Latn-AZ"/>
        </w:rPr>
        <w:t>təcrid</w:t>
      </w:r>
      <w:r w:rsidR="003476ED">
        <w:rPr>
          <w:rFonts w:ascii="Palatino Linotype" w:hAnsi="Palatino Linotype"/>
          <w:i/>
          <w:lang w:val="az-Latn-AZ"/>
        </w:rPr>
        <w:t xml:space="preserve"> </w:t>
      </w:r>
      <w:r w:rsidRPr="00553F6C">
        <w:rPr>
          <w:rFonts w:ascii="Palatino Linotype" w:hAnsi="Palatino Linotype"/>
          <w:i/>
          <w:lang w:val="az-Latn-AZ"/>
        </w:rPr>
        <w:t>olunmadan</w:t>
      </w:r>
      <w:r w:rsidR="003476ED">
        <w:rPr>
          <w:rFonts w:ascii="Palatino Linotype" w:hAnsi="Palatino Linotype"/>
          <w:i/>
          <w:lang w:val="az-Latn-AZ"/>
        </w:rPr>
        <w:t xml:space="preserve"> </w:t>
      </w:r>
      <w:r w:rsidRPr="00553F6C">
        <w:rPr>
          <w:rFonts w:ascii="Palatino Linotype" w:hAnsi="Palatino Linotype"/>
          <w:i/>
          <w:lang w:val="az-Latn-AZ"/>
        </w:rPr>
        <w:t>yaşayış</w:t>
      </w:r>
      <w:r w:rsidR="003476ED">
        <w:rPr>
          <w:rFonts w:ascii="Palatino Linotype" w:hAnsi="Palatino Linotype"/>
          <w:i/>
          <w:lang w:val="az-Latn-AZ"/>
        </w:rPr>
        <w:t xml:space="preserve"> </w:t>
      </w:r>
      <w:r w:rsidRPr="00553F6C">
        <w:rPr>
          <w:rFonts w:ascii="Palatino Linotype" w:hAnsi="Palatino Linotype"/>
          <w:i/>
          <w:lang w:val="az-Latn-AZ"/>
        </w:rPr>
        <w:t>yeri</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nəzarət</w:t>
      </w:r>
      <w:r w:rsidR="003476ED">
        <w:rPr>
          <w:rFonts w:ascii="Palatino Linotype" w:hAnsi="Palatino Linotype"/>
          <w:i/>
          <w:lang w:val="az-Latn-AZ"/>
        </w:rPr>
        <w:t xml:space="preserve"> </w:t>
      </w:r>
      <w:r w:rsidRPr="00553F6C">
        <w:rPr>
          <w:rFonts w:ascii="Palatino Linotype" w:hAnsi="Palatino Linotype"/>
          <w:i/>
          <w:lang w:val="az-Latn-AZ"/>
        </w:rPr>
        <w:t>altında</w:t>
      </w:r>
      <w:r w:rsidR="003476ED">
        <w:rPr>
          <w:rFonts w:ascii="Palatino Linotype" w:hAnsi="Palatino Linotype"/>
          <w:i/>
          <w:lang w:val="az-Latn-AZ"/>
        </w:rPr>
        <w:t xml:space="preserve"> </w:t>
      </w:r>
      <w:r w:rsidRPr="00553F6C">
        <w:rPr>
          <w:rFonts w:ascii="Palatino Linotype" w:hAnsi="Palatino Linotype"/>
          <w:i/>
          <w:lang w:val="az-Latn-AZ"/>
        </w:rPr>
        <w:t>saxlanılmasından</w:t>
      </w:r>
      <w:r w:rsidR="003476ED">
        <w:rPr>
          <w:rFonts w:ascii="Palatino Linotype" w:hAnsi="Palatino Linotype"/>
          <w:i/>
          <w:lang w:val="az-Latn-AZ"/>
        </w:rPr>
        <w:t xml:space="preserve"> </w:t>
      </w:r>
      <w:r w:rsidRPr="00553F6C">
        <w:rPr>
          <w:rFonts w:ascii="Palatino Linotype" w:hAnsi="Palatino Linotype"/>
          <w:i/>
          <w:lang w:val="az-Latn-AZ"/>
        </w:rPr>
        <w:t>ibarətdir.</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cəzası</w:t>
      </w:r>
      <w:r w:rsidR="003476ED">
        <w:rPr>
          <w:rFonts w:ascii="Palatino Linotype" w:hAnsi="Palatino Linotype"/>
          <w:i/>
          <w:lang w:val="az-Latn-AZ"/>
        </w:rPr>
        <w:t xml:space="preserve"> </w:t>
      </w:r>
      <w:r w:rsidRPr="00553F6C">
        <w:rPr>
          <w:rFonts w:ascii="Palatino Linotype" w:hAnsi="Palatino Linotype"/>
          <w:i/>
          <w:lang w:val="az-Latn-AZ"/>
        </w:rPr>
        <w:t>təyin</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məhkumun</w:t>
      </w:r>
      <w:r w:rsidR="003476ED">
        <w:rPr>
          <w:rFonts w:ascii="Palatino Linotype" w:hAnsi="Palatino Linotype"/>
          <w:i/>
          <w:lang w:val="az-Latn-AZ"/>
        </w:rPr>
        <w:t xml:space="preserve"> </w:t>
      </w:r>
      <w:r w:rsidRPr="00553F6C">
        <w:rPr>
          <w:rFonts w:ascii="Palatino Linotype" w:hAnsi="Palatino Linotype"/>
          <w:i/>
          <w:lang w:val="az-Latn-AZ"/>
        </w:rPr>
        <w:t>yaşayış</w:t>
      </w:r>
      <w:r w:rsidR="003476ED">
        <w:rPr>
          <w:rFonts w:ascii="Palatino Linotype" w:hAnsi="Palatino Linotype"/>
          <w:i/>
          <w:lang w:val="az-Latn-AZ"/>
        </w:rPr>
        <w:t xml:space="preserve"> </w:t>
      </w:r>
      <w:r w:rsidRPr="00553F6C">
        <w:rPr>
          <w:rFonts w:ascii="Palatino Linotype" w:hAnsi="Palatino Linotype"/>
          <w:i/>
          <w:lang w:val="az-Latn-AZ"/>
        </w:rPr>
        <w:t>yerini</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günün</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vaxtlarında)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ərazi</w:t>
      </w:r>
      <w:r w:rsidR="003476ED">
        <w:rPr>
          <w:rFonts w:ascii="Palatino Linotype" w:hAnsi="Palatino Linotype"/>
          <w:i/>
          <w:lang w:val="az-Latn-AZ"/>
        </w:rPr>
        <w:t xml:space="preserve"> </w:t>
      </w:r>
      <w:r w:rsidRPr="00553F6C">
        <w:rPr>
          <w:rFonts w:ascii="Palatino Linotype" w:hAnsi="Palatino Linotype"/>
          <w:i/>
          <w:lang w:val="az-Latn-AZ"/>
        </w:rPr>
        <w:t>hüdudlarını</w:t>
      </w:r>
      <w:r w:rsidR="003476ED">
        <w:rPr>
          <w:rFonts w:ascii="Palatino Linotype" w:hAnsi="Palatino Linotype"/>
          <w:i/>
          <w:lang w:val="az-Latn-AZ"/>
        </w:rPr>
        <w:t xml:space="preserve"> </w:t>
      </w:r>
      <w:r w:rsidRPr="00553F6C">
        <w:rPr>
          <w:rFonts w:ascii="Palatino Linotype" w:hAnsi="Palatino Linotype"/>
          <w:i/>
          <w:lang w:val="az-Latn-AZ"/>
        </w:rPr>
        <w:t>tərk</w:t>
      </w:r>
      <w:r w:rsidR="003476ED">
        <w:rPr>
          <w:rFonts w:ascii="Palatino Linotype" w:hAnsi="Palatino Linotype"/>
          <w:i/>
          <w:lang w:val="az-Latn-AZ"/>
        </w:rPr>
        <w:t xml:space="preserve"> </w:t>
      </w:r>
      <w:r w:rsidRPr="00553F6C">
        <w:rPr>
          <w:rFonts w:ascii="Palatino Linotype" w:hAnsi="Palatino Linotype"/>
          <w:i/>
          <w:lang w:val="az-Latn-AZ"/>
        </w:rPr>
        <w:t>etməsinə</w:t>
      </w:r>
      <w:r w:rsidR="003476ED">
        <w:rPr>
          <w:rFonts w:ascii="Palatino Linotype" w:hAnsi="Palatino Linotype"/>
          <w:i/>
          <w:lang w:val="az-Latn-AZ"/>
        </w:rPr>
        <w:t xml:space="preserve"> </w:t>
      </w:r>
      <w:r w:rsidRPr="00553F6C">
        <w:rPr>
          <w:rFonts w:ascii="Palatino Linotype" w:hAnsi="Palatino Linotype"/>
          <w:i/>
          <w:lang w:val="az-Latn-AZ"/>
        </w:rPr>
        <w:t>məhdudiyyət</w:t>
      </w:r>
      <w:r w:rsidR="003476ED">
        <w:rPr>
          <w:rFonts w:ascii="Palatino Linotype" w:hAnsi="Palatino Linotype"/>
          <w:i/>
          <w:lang w:val="az-Latn-AZ"/>
        </w:rPr>
        <w:t xml:space="preserve"> </w:t>
      </w:r>
      <w:r w:rsidRPr="00553F6C">
        <w:rPr>
          <w:rFonts w:ascii="Palatino Linotype" w:hAnsi="Palatino Linotype"/>
          <w:i/>
          <w:lang w:val="az-Latn-AZ"/>
        </w:rPr>
        <w:t>qoyur.</w:t>
      </w:r>
    </w:p>
    <w:p w:rsidR="009066A0" w:rsidRPr="00553F6C" w14:paraId="73F86037" w14:textId="49FB01A7">
      <w:pPr>
        <w:ind w:firstLine="567"/>
        <w:jc w:val="both"/>
        <w:rPr>
          <w:rFonts w:ascii="Palatino Linotype" w:hAnsi="Palatino Linotype"/>
          <w:i/>
          <w:lang w:val="az-Latn-AZ"/>
        </w:rPr>
      </w:pPr>
      <w:r w:rsidRPr="00553F6C">
        <w:rPr>
          <w:rFonts w:ascii="Palatino Linotype" w:hAnsi="Palatino Linotype"/>
          <w:i/>
          <w:lang w:val="az-Latn-AZ"/>
        </w:rPr>
        <w:t>52-1.2.</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cəzasına</w:t>
      </w:r>
      <w:r w:rsidR="003476ED">
        <w:rPr>
          <w:rFonts w:ascii="Palatino Linotype" w:hAnsi="Palatino Linotype"/>
          <w:i/>
          <w:lang w:val="az-Latn-AZ"/>
        </w:rPr>
        <w:t xml:space="preserve"> </w:t>
      </w:r>
      <w:r w:rsidRPr="00553F6C">
        <w:rPr>
          <w:rFonts w:ascii="Palatino Linotype" w:hAnsi="Palatino Linotype"/>
          <w:i/>
          <w:lang w:val="az-Latn-AZ"/>
        </w:rPr>
        <w:t>məhkum</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aşağıdakı</w:t>
      </w:r>
      <w:r w:rsidR="003476ED">
        <w:rPr>
          <w:rFonts w:ascii="Palatino Linotype" w:hAnsi="Palatino Linotype"/>
          <w:i/>
          <w:lang w:val="az-Latn-AZ"/>
        </w:rPr>
        <w:t xml:space="preserve"> </w:t>
      </w:r>
      <w:r w:rsidRPr="00553F6C">
        <w:rPr>
          <w:rFonts w:ascii="Palatino Linotype" w:hAnsi="Palatino Linotype"/>
          <w:i/>
          <w:lang w:val="az-Latn-AZ"/>
        </w:rPr>
        <w:t>vəzifələri</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yetirməlidir:</w:t>
      </w:r>
    </w:p>
    <w:p w:rsidR="009066A0" w:rsidRPr="00553F6C" w14:paraId="1A901B90" w14:textId="007352F6">
      <w:pPr>
        <w:ind w:firstLine="567"/>
        <w:jc w:val="both"/>
        <w:rPr>
          <w:rFonts w:ascii="Palatino Linotype" w:hAnsi="Palatino Linotype"/>
          <w:i/>
          <w:lang w:val="az-Latn-AZ"/>
        </w:rPr>
      </w:pPr>
      <w:r w:rsidRPr="00553F6C">
        <w:rPr>
          <w:rFonts w:ascii="Palatino Linotype" w:hAnsi="Palatino Linotype"/>
          <w:i/>
          <w:lang w:val="az-Latn-AZ"/>
        </w:rPr>
        <w:t>52-1.2.1.</w:t>
      </w:r>
      <w:r w:rsidR="003476ED">
        <w:rPr>
          <w:rFonts w:ascii="Palatino Linotype" w:hAnsi="Palatino Linotype"/>
          <w:i/>
          <w:lang w:val="az-Latn-AZ"/>
        </w:rPr>
        <w:t xml:space="preserve"> </w:t>
      </w:r>
      <w:r w:rsidRPr="00553F6C">
        <w:rPr>
          <w:rFonts w:ascii="Palatino Linotype" w:hAnsi="Palatino Linotype"/>
          <w:i/>
          <w:lang w:val="az-Latn-AZ"/>
        </w:rPr>
        <w:t>yaşayış</w:t>
      </w:r>
      <w:r w:rsidR="003476ED">
        <w:rPr>
          <w:rFonts w:ascii="Palatino Linotype" w:hAnsi="Palatino Linotype"/>
          <w:i/>
          <w:lang w:val="az-Latn-AZ"/>
        </w:rPr>
        <w:t xml:space="preserve"> </w:t>
      </w:r>
      <w:r w:rsidRPr="00553F6C">
        <w:rPr>
          <w:rFonts w:ascii="Palatino Linotype" w:hAnsi="Palatino Linotype"/>
          <w:i/>
          <w:lang w:val="az-Latn-AZ"/>
        </w:rPr>
        <w:t>yerini</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günün</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vaxtlarında</w:t>
      </w:r>
      <w:r w:rsidR="003476ED">
        <w:rPr>
          <w:rFonts w:ascii="Palatino Linotype" w:hAnsi="Palatino Linotype"/>
          <w:i/>
          <w:lang w:val="az-Latn-AZ"/>
        </w:rPr>
        <w:t xml:space="preserve"> </w:t>
      </w:r>
      <w:r w:rsidRPr="00553F6C">
        <w:rPr>
          <w:rFonts w:ascii="Palatino Linotype" w:hAnsi="Palatino Linotype"/>
          <w:i/>
          <w:lang w:val="az-Latn-AZ"/>
        </w:rPr>
        <w:t>tərk</w:t>
      </w:r>
      <w:r w:rsidR="003476ED">
        <w:rPr>
          <w:rFonts w:ascii="Palatino Linotype" w:hAnsi="Palatino Linotype"/>
          <w:i/>
          <w:lang w:val="az-Latn-AZ"/>
        </w:rPr>
        <w:t xml:space="preserve"> </w:t>
      </w:r>
      <w:r w:rsidRPr="00553F6C">
        <w:rPr>
          <w:rFonts w:ascii="Palatino Linotype" w:hAnsi="Palatino Linotype"/>
          <w:i/>
          <w:lang w:val="az-Latn-AZ"/>
        </w:rPr>
        <w:t>etməmək;</w:t>
      </w:r>
    </w:p>
    <w:p w:rsidR="009066A0" w:rsidRPr="00553F6C" w14:paraId="257E2746" w14:textId="6434E3D4">
      <w:pPr>
        <w:ind w:firstLine="567"/>
        <w:jc w:val="both"/>
        <w:rPr>
          <w:rFonts w:ascii="Palatino Linotype" w:hAnsi="Palatino Linotype"/>
          <w:i/>
          <w:lang w:val="az-Latn-AZ"/>
        </w:rPr>
      </w:pPr>
      <w:r w:rsidRPr="00553F6C">
        <w:rPr>
          <w:rFonts w:ascii="Palatino Linotype" w:hAnsi="Palatino Linotype"/>
          <w:i/>
          <w:lang w:val="az-Latn-AZ"/>
        </w:rPr>
        <w:t>52-1.2.2.</w:t>
      </w:r>
      <w:r w:rsidR="003476ED">
        <w:rPr>
          <w:rFonts w:ascii="Palatino Linotype" w:hAnsi="Palatino Linotype"/>
          <w:i/>
          <w:lang w:val="az-Latn-AZ"/>
        </w:rPr>
        <w:t xml:space="preserve"> </w:t>
      </w:r>
      <w:r w:rsidRPr="00553F6C">
        <w:rPr>
          <w:rFonts w:ascii="Palatino Linotype" w:hAnsi="Palatino Linotype"/>
          <w:i/>
          <w:lang w:val="az-Latn-AZ"/>
        </w:rPr>
        <w:t>elektron</w:t>
      </w:r>
      <w:r w:rsidR="003476ED">
        <w:rPr>
          <w:rFonts w:ascii="Palatino Linotype" w:hAnsi="Palatino Linotype"/>
          <w:i/>
          <w:lang w:val="az-Latn-AZ"/>
        </w:rPr>
        <w:t xml:space="preserve"> </w:t>
      </w:r>
      <w:r w:rsidRPr="00553F6C">
        <w:rPr>
          <w:rFonts w:ascii="Palatino Linotype" w:hAnsi="Palatino Linotype"/>
          <w:i/>
          <w:lang w:val="az-Latn-AZ"/>
        </w:rPr>
        <w:t>nəzarət</w:t>
      </w:r>
      <w:r w:rsidR="003476ED">
        <w:rPr>
          <w:rFonts w:ascii="Palatino Linotype" w:hAnsi="Palatino Linotype"/>
          <w:i/>
          <w:lang w:val="az-Latn-AZ"/>
        </w:rPr>
        <w:t xml:space="preserve"> </w:t>
      </w:r>
      <w:r w:rsidRPr="00553F6C">
        <w:rPr>
          <w:rFonts w:ascii="Palatino Linotype" w:hAnsi="Palatino Linotype"/>
          <w:i/>
          <w:lang w:val="az-Latn-AZ"/>
        </w:rPr>
        <w:t>vasitəsini</w:t>
      </w:r>
      <w:r w:rsidR="003476ED">
        <w:rPr>
          <w:rFonts w:ascii="Palatino Linotype" w:hAnsi="Palatino Linotype"/>
          <w:i/>
          <w:lang w:val="az-Latn-AZ"/>
        </w:rPr>
        <w:t xml:space="preserve"> </w:t>
      </w:r>
      <w:r w:rsidRPr="00553F6C">
        <w:rPr>
          <w:rFonts w:ascii="Palatino Linotype" w:hAnsi="Palatino Linotype"/>
          <w:i/>
          <w:lang w:val="az-Latn-AZ"/>
        </w:rPr>
        <w:t>gəzdirmək</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vasitənin</w:t>
      </w:r>
      <w:r w:rsidR="003476ED">
        <w:rPr>
          <w:rFonts w:ascii="Palatino Linotype" w:hAnsi="Palatino Linotype"/>
          <w:i/>
          <w:lang w:val="az-Latn-AZ"/>
        </w:rPr>
        <w:t xml:space="preserve"> </w:t>
      </w:r>
      <w:r w:rsidRPr="00553F6C">
        <w:rPr>
          <w:rFonts w:ascii="Palatino Linotype" w:hAnsi="Palatino Linotype"/>
          <w:i/>
          <w:lang w:val="az-Latn-AZ"/>
        </w:rPr>
        <w:t>işlək</w:t>
      </w:r>
      <w:r w:rsidR="003476ED">
        <w:rPr>
          <w:rFonts w:ascii="Palatino Linotype" w:hAnsi="Palatino Linotype"/>
          <w:i/>
          <w:lang w:val="az-Latn-AZ"/>
        </w:rPr>
        <w:t xml:space="preserve"> </w:t>
      </w:r>
      <w:r w:rsidRPr="00553F6C">
        <w:rPr>
          <w:rFonts w:ascii="Palatino Linotype" w:hAnsi="Palatino Linotype"/>
          <w:i/>
          <w:lang w:val="az-Latn-AZ"/>
        </w:rPr>
        <w:t>vəziyyətdə</w:t>
      </w:r>
      <w:r w:rsidR="003476ED">
        <w:rPr>
          <w:rFonts w:ascii="Palatino Linotype" w:hAnsi="Palatino Linotype"/>
          <w:i/>
          <w:lang w:val="az-Latn-AZ"/>
        </w:rPr>
        <w:t xml:space="preserve"> </w:t>
      </w:r>
      <w:r w:rsidRPr="00553F6C">
        <w:rPr>
          <w:rFonts w:ascii="Palatino Linotype" w:hAnsi="Palatino Linotype"/>
          <w:i/>
          <w:lang w:val="az-Latn-AZ"/>
        </w:rPr>
        <w:t>saxlanılması</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ona</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etmək;</w:t>
      </w:r>
    </w:p>
    <w:p w:rsidR="009066A0" w:rsidRPr="00553F6C" w14:paraId="73B5789A" w14:textId="750B7BDD">
      <w:pPr>
        <w:ind w:firstLine="567"/>
        <w:jc w:val="both"/>
        <w:rPr>
          <w:rFonts w:ascii="Palatino Linotype" w:hAnsi="Palatino Linotype"/>
          <w:i/>
          <w:lang w:val="az-Latn-AZ"/>
        </w:rPr>
      </w:pPr>
      <w:r w:rsidRPr="00553F6C">
        <w:rPr>
          <w:rFonts w:ascii="Palatino Linotype" w:hAnsi="Palatino Linotype"/>
          <w:i/>
          <w:lang w:val="az-Latn-AZ"/>
        </w:rPr>
        <w:t>52-1.2.3.</w:t>
      </w:r>
      <w:r w:rsidR="003476ED">
        <w:rPr>
          <w:rFonts w:ascii="Palatino Linotype" w:hAnsi="Palatino Linotype"/>
          <w:i/>
          <w:lang w:val="az-Latn-AZ"/>
        </w:rPr>
        <w:t xml:space="preserve"> </w:t>
      </w:r>
      <w:r w:rsidRPr="00553F6C">
        <w:rPr>
          <w:rFonts w:ascii="Palatino Linotype" w:hAnsi="Palatino Linotype"/>
          <w:i/>
          <w:lang w:val="az-Latn-AZ"/>
        </w:rPr>
        <w:t>məhkəmənin</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etdiyi</w:t>
      </w:r>
      <w:r w:rsidR="003476ED">
        <w:rPr>
          <w:rFonts w:ascii="Palatino Linotype" w:hAnsi="Palatino Linotype"/>
          <w:i/>
          <w:lang w:val="az-Latn-AZ"/>
        </w:rPr>
        <w:t xml:space="preserve"> </w:t>
      </w:r>
      <w:r w:rsidRPr="00553F6C">
        <w:rPr>
          <w:rFonts w:ascii="Palatino Linotype" w:hAnsi="Palatino Linotype"/>
          <w:i/>
          <w:lang w:val="az-Latn-AZ"/>
        </w:rPr>
        <w:t>ərazi</w:t>
      </w:r>
      <w:r w:rsidR="003476ED">
        <w:rPr>
          <w:rFonts w:ascii="Palatino Linotype" w:hAnsi="Palatino Linotype"/>
          <w:i/>
          <w:lang w:val="az-Latn-AZ"/>
        </w:rPr>
        <w:t xml:space="preserve"> </w:t>
      </w:r>
      <w:r w:rsidRPr="00553F6C">
        <w:rPr>
          <w:rFonts w:ascii="Palatino Linotype" w:hAnsi="Palatino Linotype"/>
          <w:i/>
          <w:lang w:val="az-Latn-AZ"/>
        </w:rPr>
        <w:t>hüdudlarını</w:t>
      </w:r>
      <w:r w:rsidR="003476ED">
        <w:rPr>
          <w:rFonts w:ascii="Palatino Linotype" w:hAnsi="Palatino Linotype"/>
          <w:i/>
          <w:lang w:val="az-Latn-AZ"/>
        </w:rPr>
        <w:t xml:space="preserve"> </w:t>
      </w:r>
      <w:r w:rsidRPr="00553F6C">
        <w:rPr>
          <w:rFonts w:ascii="Palatino Linotype" w:hAnsi="Palatino Linotype"/>
          <w:i/>
          <w:lang w:val="az-Latn-AZ"/>
        </w:rPr>
        <w:t>tərk</w:t>
      </w:r>
      <w:r w:rsidR="003476ED">
        <w:rPr>
          <w:rFonts w:ascii="Palatino Linotype" w:hAnsi="Palatino Linotype"/>
          <w:i/>
          <w:lang w:val="az-Latn-AZ"/>
        </w:rPr>
        <w:t xml:space="preserve"> </w:t>
      </w:r>
      <w:r w:rsidRPr="00553F6C">
        <w:rPr>
          <w:rFonts w:ascii="Palatino Linotype" w:hAnsi="Palatino Linotype"/>
          <w:i/>
          <w:lang w:val="az-Latn-AZ"/>
        </w:rPr>
        <w:t>etməmək;</w:t>
      </w:r>
    </w:p>
    <w:p w:rsidR="009066A0" w:rsidRPr="00553F6C" w14:paraId="13E0936D" w14:textId="7E5D17FF">
      <w:pPr>
        <w:ind w:firstLine="567"/>
        <w:jc w:val="both"/>
        <w:rPr>
          <w:rFonts w:ascii="Palatino Linotype" w:hAnsi="Palatino Linotype"/>
          <w:i/>
          <w:lang w:val="az-Latn-AZ"/>
        </w:rPr>
      </w:pPr>
      <w:r w:rsidRPr="00553F6C">
        <w:rPr>
          <w:rFonts w:ascii="Palatino Linotype" w:hAnsi="Palatino Linotype"/>
          <w:i/>
          <w:lang w:val="az-Latn-AZ"/>
        </w:rPr>
        <w:t>52-1.2.4.</w:t>
      </w:r>
      <w:r w:rsidR="003476ED">
        <w:rPr>
          <w:rFonts w:ascii="Palatino Linotype" w:hAnsi="Palatino Linotype"/>
          <w:i/>
          <w:lang w:val="az-Latn-AZ"/>
        </w:rPr>
        <w:t xml:space="preserve"> </w:t>
      </w:r>
      <w:r w:rsidRPr="00553F6C">
        <w:rPr>
          <w:rFonts w:ascii="Palatino Linotype" w:hAnsi="Palatino Linotype"/>
          <w:i/>
          <w:lang w:val="az-Latn-AZ"/>
        </w:rPr>
        <w:t>müvafiq</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qərarı</w:t>
      </w:r>
      <w:r w:rsidR="003476ED">
        <w:rPr>
          <w:rFonts w:ascii="Palatino Linotype" w:hAnsi="Palatino Linotype"/>
          <w:i/>
          <w:lang w:val="az-Latn-AZ"/>
        </w:rPr>
        <w:t xml:space="preserve"> </w:t>
      </w:r>
      <w:r w:rsidRPr="00553F6C">
        <w:rPr>
          <w:rFonts w:ascii="Palatino Linotype" w:hAnsi="Palatino Linotype"/>
          <w:i/>
          <w:lang w:val="az-Latn-AZ"/>
        </w:rPr>
        <w:t>olmadan</w:t>
      </w:r>
      <w:r w:rsidR="003476ED">
        <w:rPr>
          <w:rFonts w:ascii="Palatino Linotype" w:hAnsi="Palatino Linotype"/>
          <w:i/>
          <w:lang w:val="az-Latn-AZ"/>
        </w:rPr>
        <w:t xml:space="preserve"> </w:t>
      </w:r>
      <w:r w:rsidRPr="00553F6C">
        <w:rPr>
          <w:rFonts w:ascii="Palatino Linotype" w:hAnsi="Palatino Linotype"/>
          <w:i/>
          <w:lang w:val="az-Latn-AZ"/>
        </w:rPr>
        <w:t>yaşayış</w:t>
      </w:r>
      <w:r w:rsidR="003476ED">
        <w:rPr>
          <w:rFonts w:ascii="Palatino Linotype" w:hAnsi="Palatino Linotype"/>
          <w:i/>
          <w:lang w:val="az-Latn-AZ"/>
        </w:rPr>
        <w:t xml:space="preserve"> </w:t>
      </w:r>
      <w:r w:rsidRPr="00553F6C">
        <w:rPr>
          <w:rFonts w:ascii="Palatino Linotype" w:hAnsi="Palatino Linotype"/>
          <w:i/>
          <w:lang w:val="az-Latn-AZ"/>
        </w:rPr>
        <w:t>yerini</w:t>
      </w:r>
      <w:r w:rsidR="003476ED">
        <w:rPr>
          <w:rFonts w:ascii="Palatino Linotype" w:hAnsi="Palatino Linotype"/>
          <w:i/>
          <w:lang w:val="az-Latn-AZ"/>
        </w:rPr>
        <w:t xml:space="preserve"> </w:t>
      </w:r>
      <w:r w:rsidRPr="00553F6C">
        <w:rPr>
          <w:rFonts w:ascii="Palatino Linotype" w:hAnsi="Palatino Linotype"/>
          <w:i/>
          <w:lang w:val="az-Latn-AZ"/>
        </w:rPr>
        <w:t>dəyişdirməmək,</w:t>
      </w:r>
      <w:r w:rsidR="003476ED">
        <w:rPr>
          <w:rFonts w:ascii="Palatino Linotype" w:hAnsi="Palatino Linotype"/>
          <w:i/>
          <w:lang w:val="az-Latn-AZ"/>
        </w:rPr>
        <w:t xml:space="preserve"> </w:t>
      </w:r>
      <w:r w:rsidRPr="00553F6C">
        <w:rPr>
          <w:rFonts w:ascii="Palatino Linotype" w:hAnsi="Palatino Linotype"/>
          <w:i/>
          <w:lang w:val="az-Latn-AZ"/>
        </w:rPr>
        <w:t>habelə</w:t>
      </w:r>
      <w:r w:rsidR="003476ED">
        <w:rPr>
          <w:rFonts w:ascii="Palatino Linotype" w:hAnsi="Palatino Linotype"/>
          <w:i/>
          <w:lang w:val="az-Latn-AZ"/>
        </w:rPr>
        <w:t xml:space="preserve"> </w:t>
      </w:r>
      <w:r w:rsidRPr="00553F6C">
        <w:rPr>
          <w:rFonts w:ascii="Palatino Linotype" w:hAnsi="Palatino Linotype"/>
          <w:i/>
          <w:lang w:val="az-Latn-AZ"/>
        </w:rPr>
        <w:t>cəzanın</w:t>
      </w:r>
      <w:r w:rsidR="003476ED">
        <w:rPr>
          <w:rFonts w:ascii="Palatino Linotype" w:hAnsi="Palatino Linotype"/>
          <w:i/>
          <w:lang w:val="az-Latn-AZ"/>
        </w:rPr>
        <w:t xml:space="preserve"> </w:t>
      </w:r>
      <w:r w:rsidRPr="00553F6C">
        <w:rPr>
          <w:rFonts w:ascii="Palatino Linotype" w:hAnsi="Palatino Linotype"/>
          <w:i/>
          <w:lang w:val="az-Latn-AZ"/>
        </w:rPr>
        <w:t>icrasına</w:t>
      </w:r>
      <w:r w:rsidR="003476ED">
        <w:rPr>
          <w:rFonts w:ascii="Palatino Linotype" w:hAnsi="Palatino Linotype"/>
          <w:i/>
          <w:lang w:val="az-Latn-AZ"/>
        </w:rPr>
        <w:t xml:space="preserve"> </w:t>
      </w:r>
      <w:r w:rsidRPr="00553F6C">
        <w:rPr>
          <w:rFonts w:ascii="Palatino Linotype" w:hAnsi="Palatino Linotype"/>
          <w:i/>
          <w:lang w:val="az-Latn-AZ"/>
        </w:rPr>
        <w:t>nəzarət</w:t>
      </w:r>
      <w:r w:rsidR="003476ED">
        <w:rPr>
          <w:rFonts w:ascii="Palatino Linotype" w:hAnsi="Palatino Linotype"/>
          <w:i/>
          <w:lang w:val="az-Latn-AZ"/>
        </w:rPr>
        <w:t xml:space="preserve"> </w:t>
      </w:r>
      <w:r w:rsidRPr="00553F6C">
        <w:rPr>
          <w:rFonts w:ascii="Palatino Linotype" w:hAnsi="Palatino Linotype"/>
          <w:i/>
          <w:lang w:val="az-Latn-AZ"/>
        </w:rPr>
        <w:t>edən</w:t>
      </w:r>
      <w:r w:rsidR="003476ED">
        <w:rPr>
          <w:rFonts w:ascii="Palatino Linotype" w:hAnsi="Palatino Linotype"/>
          <w:i/>
          <w:lang w:val="az-Latn-AZ"/>
        </w:rPr>
        <w:t xml:space="preserve"> </w:t>
      </w:r>
      <w:r w:rsidRPr="00553F6C">
        <w:rPr>
          <w:rFonts w:ascii="Palatino Linotype" w:hAnsi="Palatino Linotype"/>
          <w:i/>
          <w:lang w:val="az-Latn-AZ"/>
        </w:rPr>
        <w:t>orqanı</w:t>
      </w:r>
      <w:r w:rsidR="003476ED">
        <w:rPr>
          <w:rFonts w:ascii="Palatino Linotype" w:hAnsi="Palatino Linotype"/>
          <w:i/>
          <w:lang w:val="az-Latn-AZ"/>
        </w:rPr>
        <w:t xml:space="preserve"> </w:t>
      </w:r>
      <w:r w:rsidRPr="00553F6C">
        <w:rPr>
          <w:rFonts w:ascii="Palatino Linotype" w:hAnsi="Palatino Linotype"/>
          <w:i/>
          <w:lang w:val="az-Latn-AZ"/>
        </w:rPr>
        <w:t>iş</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təhsil</w:t>
      </w:r>
      <w:r w:rsidR="003476ED">
        <w:rPr>
          <w:rFonts w:ascii="Palatino Linotype" w:hAnsi="Palatino Linotype"/>
          <w:i/>
          <w:lang w:val="az-Latn-AZ"/>
        </w:rPr>
        <w:t xml:space="preserve"> </w:t>
      </w:r>
      <w:r w:rsidRPr="00553F6C">
        <w:rPr>
          <w:rFonts w:ascii="Palatino Linotype" w:hAnsi="Palatino Linotype"/>
          <w:i/>
          <w:lang w:val="az-Latn-AZ"/>
        </w:rPr>
        <w:t>yerinin</w:t>
      </w:r>
      <w:r w:rsidR="003476ED">
        <w:rPr>
          <w:rFonts w:ascii="Palatino Linotype" w:hAnsi="Palatino Linotype"/>
          <w:i/>
          <w:lang w:val="az-Latn-AZ"/>
        </w:rPr>
        <w:t xml:space="preserve"> </w:t>
      </w:r>
      <w:r w:rsidRPr="00553F6C">
        <w:rPr>
          <w:rFonts w:ascii="Palatino Linotype" w:hAnsi="Palatino Linotype"/>
          <w:i/>
          <w:lang w:val="az-Latn-AZ"/>
        </w:rPr>
        <w:t>dəyişdirilməsi</w:t>
      </w:r>
      <w:r w:rsidR="003476ED">
        <w:rPr>
          <w:rFonts w:ascii="Palatino Linotype" w:hAnsi="Palatino Linotype"/>
          <w:i/>
          <w:lang w:val="az-Latn-AZ"/>
        </w:rPr>
        <w:t xml:space="preserve"> </w:t>
      </w:r>
      <w:r w:rsidRPr="00553F6C">
        <w:rPr>
          <w:rFonts w:ascii="Palatino Linotype" w:hAnsi="Palatino Linotype"/>
          <w:i/>
          <w:lang w:val="az-Latn-AZ"/>
        </w:rPr>
        <w:t>barədə</w:t>
      </w:r>
      <w:r w:rsidR="003476ED">
        <w:rPr>
          <w:rFonts w:ascii="Palatino Linotype" w:hAnsi="Palatino Linotype"/>
          <w:i/>
          <w:lang w:val="az-Latn-AZ"/>
        </w:rPr>
        <w:t xml:space="preserve"> </w:t>
      </w:r>
      <w:r w:rsidRPr="00553F6C">
        <w:rPr>
          <w:rFonts w:ascii="Palatino Linotype" w:hAnsi="Palatino Linotype"/>
          <w:i/>
          <w:lang w:val="az-Latn-AZ"/>
        </w:rPr>
        <w:t>əvvəlcədən</w:t>
      </w:r>
      <w:r w:rsidR="003476ED">
        <w:rPr>
          <w:rFonts w:ascii="Palatino Linotype" w:hAnsi="Palatino Linotype"/>
          <w:i/>
          <w:lang w:val="az-Latn-AZ"/>
        </w:rPr>
        <w:t xml:space="preserve"> </w:t>
      </w:r>
      <w:r w:rsidRPr="00553F6C">
        <w:rPr>
          <w:rFonts w:ascii="Palatino Linotype" w:hAnsi="Palatino Linotype"/>
          <w:i/>
          <w:lang w:val="az-Latn-AZ"/>
        </w:rPr>
        <w:t>məlumatlandırmaq.</w:t>
      </w:r>
    </w:p>
    <w:p w:rsidR="009066A0" w:rsidRPr="00553F6C" w14:paraId="29846A3B" w14:textId="446E7F11">
      <w:pPr>
        <w:ind w:firstLine="567"/>
        <w:jc w:val="both"/>
        <w:rPr>
          <w:rFonts w:ascii="Palatino Linotype" w:hAnsi="Palatino Linotype"/>
          <w:i/>
          <w:lang w:val="az-Latn-AZ"/>
        </w:rPr>
      </w:pPr>
      <w:r w:rsidRPr="00553F6C">
        <w:rPr>
          <w:rFonts w:ascii="Palatino Linotype" w:hAnsi="Palatino Linotype"/>
          <w:i/>
          <w:lang w:val="az-Latn-AZ"/>
        </w:rPr>
        <w:t>52-1.3.</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məhkum</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aşağıdakı</w:t>
      </w:r>
      <w:r w:rsidR="003476ED">
        <w:rPr>
          <w:rFonts w:ascii="Palatino Linotype" w:hAnsi="Palatino Linotype"/>
          <w:i/>
          <w:lang w:val="az-Latn-AZ"/>
        </w:rPr>
        <w:t xml:space="preserve"> </w:t>
      </w:r>
      <w:r w:rsidRPr="00553F6C">
        <w:rPr>
          <w:rFonts w:ascii="Palatino Linotype" w:hAnsi="Palatino Linotype"/>
          <w:i/>
          <w:lang w:val="az-Latn-AZ"/>
        </w:rPr>
        <w:t>əlavə</w:t>
      </w:r>
      <w:r w:rsidR="003476ED">
        <w:rPr>
          <w:rFonts w:ascii="Palatino Linotype" w:hAnsi="Palatino Linotype"/>
          <w:i/>
          <w:lang w:val="az-Latn-AZ"/>
        </w:rPr>
        <w:t xml:space="preserve"> </w:t>
      </w:r>
      <w:r w:rsidRPr="00553F6C">
        <w:rPr>
          <w:rFonts w:ascii="Palatino Linotype" w:hAnsi="Palatino Linotype"/>
          <w:i/>
          <w:lang w:val="az-Latn-AZ"/>
        </w:rPr>
        <w:t>vəzifələr</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edə</w:t>
      </w:r>
      <w:r w:rsidR="003476ED">
        <w:rPr>
          <w:rFonts w:ascii="Palatino Linotype" w:hAnsi="Palatino Linotype"/>
          <w:i/>
          <w:lang w:val="az-Latn-AZ"/>
        </w:rPr>
        <w:t xml:space="preserve"> </w:t>
      </w:r>
      <w:r w:rsidRPr="00553F6C">
        <w:rPr>
          <w:rFonts w:ascii="Palatino Linotype" w:hAnsi="Palatino Linotype"/>
          <w:i/>
          <w:lang w:val="az-Latn-AZ"/>
        </w:rPr>
        <w:t>bilər:</w:t>
      </w:r>
    </w:p>
    <w:p w:rsidR="009066A0" w:rsidRPr="00553F6C" w14:paraId="57EC24A9" w14:textId="6E966974">
      <w:pPr>
        <w:ind w:firstLine="567"/>
        <w:jc w:val="both"/>
        <w:rPr>
          <w:rFonts w:ascii="Palatino Linotype" w:hAnsi="Palatino Linotype"/>
          <w:i/>
          <w:lang w:val="az-Latn-AZ"/>
        </w:rPr>
      </w:pPr>
      <w:r w:rsidRPr="00553F6C">
        <w:rPr>
          <w:rFonts w:ascii="Palatino Linotype" w:hAnsi="Palatino Linotype"/>
          <w:i/>
          <w:lang w:val="az-Latn-AZ"/>
        </w:rPr>
        <w:t>52-1.3.1.</w:t>
      </w:r>
      <w:r w:rsidR="003476ED">
        <w:rPr>
          <w:rFonts w:ascii="Palatino Linotype" w:hAnsi="Palatino Linotype"/>
          <w:i/>
          <w:lang w:val="az-Latn-AZ"/>
        </w:rPr>
        <w:t xml:space="preserve"> </w:t>
      </w:r>
      <w:r w:rsidRPr="00553F6C">
        <w:rPr>
          <w:rFonts w:ascii="Palatino Linotype" w:hAnsi="Palatino Linotype"/>
          <w:i/>
          <w:lang w:val="az-Latn-AZ"/>
        </w:rPr>
        <w:t>kütləvi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tədbirlər</w:t>
      </w:r>
      <w:r w:rsidR="003476ED">
        <w:rPr>
          <w:rFonts w:ascii="Palatino Linotype" w:hAnsi="Palatino Linotype"/>
          <w:i/>
          <w:lang w:val="az-Latn-AZ"/>
        </w:rPr>
        <w:t xml:space="preserve"> </w:t>
      </w:r>
      <w:r w:rsidRPr="00553F6C">
        <w:rPr>
          <w:rFonts w:ascii="Palatino Linotype" w:hAnsi="Palatino Linotype"/>
          <w:i/>
          <w:lang w:val="az-Latn-AZ"/>
        </w:rPr>
        <w:t>təşkil</w:t>
      </w:r>
      <w:r w:rsidR="003476ED">
        <w:rPr>
          <w:rFonts w:ascii="Palatino Linotype" w:hAnsi="Palatino Linotype"/>
          <w:i/>
          <w:lang w:val="az-Latn-AZ"/>
        </w:rPr>
        <w:t xml:space="preserve"> </w:t>
      </w:r>
      <w:r w:rsidRPr="00553F6C">
        <w:rPr>
          <w:rFonts w:ascii="Palatino Linotype" w:hAnsi="Palatino Linotype"/>
          <w:i/>
          <w:lang w:val="az-Latn-AZ"/>
        </w:rPr>
        <w:t>etməmək</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tədbirlərdə</w:t>
      </w:r>
      <w:r w:rsidR="003476ED">
        <w:rPr>
          <w:rFonts w:ascii="Palatino Linotype" w:hAnsi="Palatino Linotype"/>
          <w:i/>
          <w:lang w:val="az-Latn-AZ"/>
        </w:rPr>
        <w:t xml:space="preserve"> </w:t>
      </w:r>
      <w:r w:rsidRPr="00553F6C">
        <w:rPr>
          <w:rFonts w:ascii="Palatino Linotype" w:hAnsi="Palatino Linotype"/>
          <w:i/>
          <w:lang w:val="az-Latn-AZ"/>
        </w:rPr>
        <w:t>iştirak</w:t>
      </w:r>
      <w:r w:rsidR="003476ED">
        <w:rPr>
          <w:rFonts w:ascii="Palatino Linotype" w:hAnsi="Palatino Linotype"/>
          <w:i/>
          <w:lang w:val="az-Latn-AZ"/>
        </w:rPr>
        <w:t xml:space="preserve"> </w:t>
      </w:r>
      <w:r w:rsidRPr="00553F6C">
        <w:rPr>
          <w:rFonts w:ascii="Palatino Linotype" w:hAnsi="Palatino Linotype"/>
          <w:i/>
          <w:lang w:val="az-Latn-AZ"/>
        </w:rPr>
        <w:t>etməmək;</w:t>
      </w:r>
    </w:p>
    <w:p w:rsidR="009066A0" w:rsidRPr="00553F6C" w14:paraId="19474F53" w14:textId="6D91DC59">
      <w:pPr>
        <w:ind w:firstLine="567"/>
        <w:jc w:val="both"/>
        <w:rPr>
          <w:rFonts w:ascii="Palatino Linotype" w:hAnsi="Palatino Linotype"/>
          <w:i/>
          <w:lang w:val="az-Latn-AZ"/>
        </w:rPr>
      </w:pPr>
      <w:r w:rsidRPr="00553F6C">
        <w:rPr>
          <w:rFonts w:ascii="Palatino Linotype" w:hAnsi="Palatino Linotype"/>
          <w:i/>
          <w:lang w:val="az-Latn-AZ"/>
        </w:rPr>
        <w:t>52-1.3.2.</w:t>
      </w:r>
      <w:r w:rsidR="003476ED">
        <w:rPr>
          <w:rFonts w:ascii="Palatino Linotype" w:hAnsi="Palatino Linotype"/>
          <w:i/>
          <w:lang w:val="az-Latn-AZ"/>
        </w:rPr>
        <w:t xml:space="preserve"> </w:t>
      </w:r>
      <w:r w:rsidRPr="00553F6C">
        <w:rPr>
          <w:rFonts w:ascii="Palatino Linotype" w:hAnsi="Palatino Linotype"/>
          <w:i/>
          <w:lang w:val="az-Latn-AZ"/>
        </w:rPr>
        <w:t>məhkəmənin</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etdiyi</w:t>
      </w:r>
      <w:r w:rsidR="003476ED">
        <w:rPr>
          <w:rFonts w:ascii="Palatino Linotype" w:hAnsi="Palatino Linotype"/>
          <w:i/>
          <w:lang w:val="az-Latn-AZ"/>
        </w:rPr>
        <w:t xml:space="preserve"> </w:t>
      </w:r>
      <w:r w:rsidRPr="00553F6C">
        <w:rPr>
          <w:rFonts w:ascii="Palatino Linotype" w:hAnsi="Palatino Linotype"/>
          <w:i/>
          <w:lang w:val="az-Latn-AZ"/>
        </w:rPr>
        <w:t>ərazi</w:t>
      </w:r>
      <w:r w:rsidR="003476ED">
        <w:rPr>
          <w:rFonts w:ascii="Palatino Linotype" w:hAnsi="Palatino Linotype"/>
          <w:i/>
          <w:lang w:val="az-Latn-AZ"/>
        </w:rPr>
        <w:t xml:space="preserve"> </w:t>
      </w:r>
      <w:r w:rsidRPr="00553F6C">
        <w:rPr>
          <w:rFonts w:ascii="Palatino Linotype" w:hAnsi="Palatino Linotype"/>
          <w:i/>
          <w:lang w:val="az-Latn-AZ"/>
        </w:rPr>
        <w:t>hüdudları</w:t>
      </w:r>
      <w:r w:rsidR="003476ED">
        <w:rPr>
          <w:rFonts w:ascii="Palatino Linotype" w:hAnsi="Palatino Linotype"/>
          <w:i/>
          <w:lang w:val="az-Latn-AZ"/>
        </w:rPr>
        <w:t xml:space="preserve"> </w:t>
      </w:r>
      <w:r w:rsidRPr="00553F6C">
        <w:rPr>
          <w:rFonts w:ascii="Palatino Linotype" w:hAnsi="Palatino Linotype"/>
          <w:i/>
          <w:lang w:val="az-Latn-AZ"/>
        </w:rPr>
        <w:t>daxilində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yerlərə</w:t>
      </w:r>
      <w:r w:rsidR="003476ED">
        <w:rPr>
          <w:rFonts w:ascii="Palatino Linotype" w:hAnsi="Palatino Linotype"/>
          <w:i/>
          <w:lang w:val="az-Latn-AZ"/>
        </w:rPr>
        <w:t xml:space="preserve"> </w:t>
      </w:r>
      <w:r w:rsidRPr="00553F6C">
        <w:rPr>
          <w:rFonts w:ascii="Palatino Linotype" w:hAnsi="Palatino Linotype"/>
          <w:i/>
          <w:lang w:val="az-Latn-AZ"/>
        </w:rPr>
        <w:t>getməmək;</w:t>
      </w:r>
    </w:p>
    <w:p w:rsidR="009066A0" w:rsidRPr="00553F6C" w14:paraId="5FBAD427" w14:textId="31552AE2">
      <w:pPr>
        <w:ind w:firstLine="567"/>
        <w:jc w:val="both"/>
        <w:rPr>
          <w:rFonts w:ascii="Palatino Linotype" w:hAnsi="Palatino Linotype"/>
          <w:i/>
          <w:lang w:val="az-Latn-AZ"/>
        </w:rPr>
      </w:pPr>
      <w:r w:rsidRPr="00553F6C">
        <w:rPr>
          <w:rFonts w:ascii="Palatino Linotype" w:hAnsi="Palatino Linotype"/>
          <w:i/>
          <w:lang w:val="az-Latn-AZ"/>
        </w:rPr>
        <w:t>52-1.3.3.</w:t>
      </w:r>
      <w:r w:rsidR="003476ED">
        <w:rPr>
          <w:rFonts w:ascii="Palatino Linotype" w:hAnsi="Palatino Linotype"/>
          <w:i/>
          <w:lang w:val="az-Latn-AZ"/>
        </w:rPr>
        <w:t xml:space="preserve"> </w:t>
      </w:r>
      <w:r w:rsidRPr="00553F6C">
        <w:rPr>
          <w:rFonts w:ascii="Palatino Linotype" w:hAnsi="Palatino Linotype"/>
          <w:i/>
          <w:lang w:val="az-Latn-AZ"/>
        </w:rPr>
        <w:t>alkoqolizmdən,</w:t>
      </w:r>
      <w:r w:rsidR="003476ED">
        <w:rPr>
          <w:rFonts w:ascii="Palatino Linotype" w:hAnsi="Palatino Linotype"/>
          <w:i/>
          <w:lang w:val="az-Latn-AZ"/>
        </w:rPr>
        <w:t xml:space="preserve"> </w:t>
      </w:r>
      <w:r w:rsidRPr="00553F6C">
        <w:rPr>
          <w:rFonts w:ascii="Palatino Linotype" w:hAnsi="Palatino Linotype"/>
          <w:i/>
          <w:lang w:val="az-Latn-AZ"/>
        </w:rPr>
        <w:t>narkomaniyadan,</w:t>
      </w:r>
      <w:r w:rsidR="003476ED">
        <w:rPr>
          <w:rFonts w:ascii="Palatino Linotype" w:hAnsi="Palatino Linotype"/>
          <w:i/>
          <w:lang w:val="az-Latn-AZ"/>
        </w:rPr>
        <w:t xml:space="preserve"> </w:t>
      </w:r>
      <w:r w:rsidRPr="00553F6C">
        <w:rPr>
          <w:rFonts w:ascii="Palatino Linotype" w:hAnsi="Palatino Linotype"/>
          <w:i/>
          <w:lang w:val="az-Latn-AZ"/>
        </w:rPr>
        <w:t>toksikomaniyadan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zöhrəvi</w:t>
      </w:r>
      <w:r w:rsidR="003476ED">
        <w:rPr>
          <w:rFonts w:ascii="Palatino Linotype" w:hAnsi="Palatino Linotype"/>
          <w:i/>
          <w:lang w:val="az-Latn-AZ"/>
        </w:rPr>
        <w:t xml:space="preserve"> </w:t>
      </w:r>
      <w:r w:rsidRPr="00553F6C">
        <w:rPr>
          <w:rFonts w:ascii="Palatino Linotype" w:hAnsi="Palatino Linotype"/>
          <w:i/>
          <w:lang w:val="az-Latn-AZ"/>
        </w:rPr>
        <w:t>xəstəliklərdən</w:t>
      </w:r>
      <w:r w:rsidR="003476ED">
        <w:rPr>
          <w:rFonts w:ascii="Palatino Linotype" w:hAnsi="Palatino Linotype"/>
          <w:i/>
          <w:lang w:val="az-Latn-AZ"/>
        </w:rPr>
        <w:t xml:space="preserve"> </w:t>
      </w:r>
      <w:r w:rsidRPr="00553F6C">
        <w:rPr>
          <w:rFonts w:ascii="Palatino Linotype" w:hAnsi="Palatino Linotype"/>
          <w:i/>
          <w:lang w:val="az-Latn-AZ"/>
        </w:rPr>
        <w:t>müalicə</w:t>
      </w:r>
      <w:r w:rsidR="003476ED">
        <w:rPr>
          <w:rFonts w:ascii="Palatino Linotype" w:hAnsi="Palatino Linotype"/>
          <w:i/>
          <w:lang w:val="az-Latn-AZ"/>
        </w:rPr>
        <w:t xml:space="preserve"> </w:t>
      </w:r>
      <w:r w:rsidRPr="00553F6C">
        <w:rPr>
          <w:rFonts w:ascii="Palatino Linotype" w:hAnsi="Palatino Linotype"/>
          <w:i/>
          <w:lang w:val="az-Latn-AZ"/>
        </w:rPr>
        <w:t>kursu</w:t>
      </w:r>
      <w:r w:rsidR="003476ED">
        <w:rPr>
          <w:rFonts w:ascii="Palatino Linotype" w:hAnsi="Palatino Linotype"/>
          <w:i/>
          <w:lang w:val="az-Latn-AZ"/>
        </w:rPr>
        <w:t xml:space="preserve"> </w:t>
      </w:r>
      <w:r w:rsidRPr="00553F6C">
        <w:rPr>
          <w:rFonts w:ascii="Palatino Linotype" w:hAnsi="Palatino Linotype"/>
          <w:i/>
          <w:lang w:val="az-Latn-AZ"/>
        </w:rPr>
        <w:t>keçmək;</w:t>
      </w:r>
    </w:p>
    <w:p w:rsidR="009066A0" w:rsidRPr="00553F6C" w14:paraId="1D69D46E" w14:textId="597F5917">
      <w:pPr>
        <w:ind w:firstLine="567"/>
        <w:jc w:val="both"/>
        <w:rPr>
          <w:rFonts w:ascii="Palatino Linotype" w:hAnsi="Palatino Linotype"/>
          <w:i/>
          <w:lang w:val="az-Latn-AZ"/>
        </w:rPr>
      </w:pPr>
      <w:r w:rsidRPr="00553F6C">
        <w:rPr>
          <w:rFonts w:ascii="Palatino Linotype" w:hAnsi="Palatino Linotype"/>
          <w:i/>
          <w:lang w:val="az-Latn-AZ"/>
        </w:rPr>
        <w:t>52-1.3.4.</w:t>
      </w:r>
      <w:r w:rsidR="003476ED">
        <w:rPr>
          <w:rFonts w:ascii="Palatino Linotype" w:hAnsi="Palatino Linotype"/>
          <w:i/>
          <w:lang w:val="az-Latn-AZ"/>
        </w:rPr>
        <w:t xml:space="preserve"> </w:t>
      </w:r>
      <w:r w:rsidRPr="00553F6C">
        <w:rPr>
          <w:rFonts w:ascii="Palatino Linotype" w:hAnsi="Palatino Linotype"/>
          <w:i/>
          <w:lang w:val="az-Latn-AZ"/>
        </w:rPr>
        <w:t>məhkumun</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olunmasına</w:t>
      </w:r>
      <w:r w:rsidR="003476ED">
        <w:rPr>
          <w:rFonts w:ascii="Palatino Linotype" w:hAnsi="Palatino Linotype"/>
          <w:i/>
          <w:lang w:val="az-Latn-AZ"/>
        </w:rPr>
        <w:t xml:space="preserve"> </w:t>
      </w:r>
      <w:r w:rsidRPr="00553F6C">
        <w:rPr>
          <w:rFonts w:ascii="Palatino Linotype" w:hAnsi="Palatino Linotype"/>
          <w:i/>
          <w:lang w:val="az-Latn-AZ"/>
        </w:rPr>
        <w:t>kömək</w:t>
      </w:r>
      <w:r w:rsidR="003476ED">
        <w:rPr>
          <w:rFonts w:ascii="Palatino Linotype" w:hAnsi="Palatino Linotype"/>
          <w:i/>
          <w:lang w:val="az-Latn-AZ"/>
        </w:rPr>
        <w:t xml:space="preserve"> </w:t>
      </w:r>
      <w:r w:rsidRPr="00553F6C">
        <w:rPr>
          <w:rFonts w:ascii="Palatino Linotype" w:hAnsi="Palatino Linotype"/>
          <w:i/>
          <w:lang w:val="az-Latn-AZ"/>
        </w:rPr>
        <w:t>edən</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vəzifələr.</w:t>
      </w:r>
    </w:p>
    <w:p w:rsidR="009066A0" w:rsidRPr="00553F6C" w14:paraId="000747E5" w14:textId="6410EA4B">
      <w:pPr>
        <w:ind w:firstLine="567"/>
        <w:jc w:val="both"/>
        <w:rPr>
          <w:rFonts w:ascii="Palatino Linotype" w:hAnsi="Palatino Linotype"/>
          <w:i/>
          <w:lang w:val="az-Latn-AZ"/>
        </w:rPr>
      </w:pPr>
      <w:r w:rsidRPr="00553F6C">
        <w:rPr>
          <w:rFonts w:ascii="Palatino Linotype" w:hAnsi="Palatino Linotype"/>
          <w:i/>
          <w:lang w:val="az-Latn-AZ"/>
        </w:rPr>
        <w:t>52-1.4.</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aydan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təyin</w:t>
      </w:r>
      <w:r w:rsidR="003476ED">
        <w:rPr>
          <w:rFonts w:ascii="Palatino Linotype" w:hAnsi="Palatino Linotype"/>
          <w:i/>
          <w:lang w:val="az-Latn-AZ"/>
        </w:rPr>
        <w:t xml:space="preserve"> </w:t>
      </w:r>
      <w:r w:rsidRPr="00553F6C">
        <w:rPr>
          <w:rFonts w:ascii="Palatino Linotype" w:hAnsi="Palatino Linotype"/>
          <w:i/>
          <w:lang w:val="az-Latn-AZ"/>
        </w:rPr>
        <w:t>edilir.</w:t>
      </w:r>
    </w:p>
    <w:p w:rsidR="009066A0" w:rsidRPr="00553F6C" w14:paraId="325DDE0E" w14:textId="20D4D18F">
      <w:pPr>
        <w:ind w:firstLine="567"/>
        <w:jc w:val="both"/>
        <w:rPr>
          <w:rFonts w:ascii="Palatino Linotype" w:hAnsi="Palatino Linotype"/>
          <w:i/>
          <w:lang w:val="az-Latn-AZ"/>
        </w:rPr>
      </w:pPr>
      <w:r w:rsidRPr="00553F6C">
        <w:rPr>
          <w:rFonts w:ascii="Palatino Linotype" w:hAnsi="Palatino Linotype"/>
          <w:i/>
          <w:lang w:val="az-Latn-AZ"/>
        </w:rPr>
        <w:t>52-1.5.</w:t>
      </w:r>
      <w:r w:rsidR="003476ED">
        <w:rPr>
          <w:rFonts w:ascii="Palatino Linotype" w:hAnsi="Palatino Linotype"/>
          <w:i/>
          <w:lang w:val="az-Latn-AZ"/>
        </w:rPr>
        <w:t xml:space="preserve"> </w:t>
      </w:r>
      <w:r w:rsidRPr="00553F6C">
        <w:rPr>
          <w:rFonts w:ascii="Palatino Linotype" w:hAnsi="Palatino Linotype"/>
          <w:i/>
          <w:lang w:val="az-Latn-AZ"/>
        </w:rPr>
        <w:t>Məhkəmənin</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etdiyi</w:t>
      </w:r>
      <w:r w:rsidR="003476ED">
        <w:rPr>
          <w:rFonts w:ascii="Palatino Linotype" w:hAnsi="Palatino Linotype"/>
          <w:i/>
          <w:lang w:val="az-Latn-AZ"/>
        </w:rPr>
        <w:t xml:space="preserve"> </w:t>
      </w:r>
      <w:r w:rsidRPr="00553F6C">
        <w:rPr>
          <w:rFonts w:ascii="Palatino Linotype" w:hAnsi="Palatino Linotype"/>
          <w:i/>
          <w:lang w:val="az-Latn-AZ"/>
        </w:rPr>
        <w:t>vəzifələri</w:t>
      </w:r>
      <w:r w:rsidR="003476ED">
        <w:rPr>
          <w:rFonts w:ascii="Palatino Linotype" w:hAnsi="Palatino Linotype"/>
          <w:i/>
          <w:lang w:val="az-Latn-AZ"/>
        </w:rPr>
        <w:t xml:space="preserve"> </w:t>
      </w:r>
      <w:r w:rsidRPr="00553F6C">
        <w:rPr>
          <w:rFonts w:ascii="Palatino Linotype" w:hAnsi="Palatino Linotype"/>
          <w:i/>
          <w:lang w:val="az-Latn-AZ"/>
        </w:rPr>
        <w:t>mütəmadi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qərəzli</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yetirməkdən</w:t>
      </w:r>
      <w:r w:rsidR="003476ED">
        <w:rPr>
          <w:rFonts w:ascii="Palatino Linotype" w:hAnsi="Palatino Linotype"/>
          <w:i/>
          <w:lang w:val="az-Latn-AZ"/>
        </w:rPr>
        <w:t xml:space="preserve"> </w:t>
      </w:r>
      <w:r w:rsidRPr="00553F6C">
        <w:rPr>
          <w:rFonts w:ascii="Palatino Linotype" w:hAnsi="Palatino Linotype"/>
          <w:i/>
          <w:lang w:val="az-Latn-AZ"/>
        </w:rPr>
        <w:t>boyun</w:t>
      </w:r>
      <w:r w:rsidR="003476ED">
        <w:rPr>
          <w:rFonts w:ascii="Palatino Linotype" w:hAnsi="Palatino Linotype"/>
          <w:i/>
          <w:lang w:val="az-Latn-AZ"/>
        </w:rPr>
        <w:t xml:space="preserve"> </w:t>
      </w:r>
      <w:r w:rsidRPr="00553F6C">
        <w:rPr>
          <w:rFonts w:ascii="Palatino Linotype" w:hAnsi="Palatino Linotype"/>
          <w:i/>
          <w:lang w:val="az-Latn-AZ"/>
        </w:rPr>
        <w:t>qaçıran</w:t>
      </w:r>
      <w:r w:rsidR="003476ED">
        <w:rPr>
          <w:rFonts w:ascii="Palatino Linotype" w:hAnsi="Palatino Linotype"/>
          <w:i/>
          <w:lang w:val="az-Latn-AZ"/>
        </w:rPr>
        <w:t xml:space="preserve"> </w:t>
      </w:r>
      <w:r w:rsidRPr="00553F6C">
        <w:rPr>
          <w:rFonts w:ascii="Palatino Linotype" w:hAnsi="Palatino Linotype"/>
          <w:i/>
          <w:lang w:val="az-Latn-AZ"/>
        </w:rPr>
        <w:t>məhkumun</w:t>
      </w:r>
      <w:r w:rsidR="003476ED">
        <w:rPr>
          <w:rFonts w:ascii="Palatino Linotype" w:hAnsi="Palatino Linotype"/>
          <w:i/>
          <w:lang w:val="az-Latn-AZ"/>
        </w:rPr>
        <w:t xml:space="preserve"> </w:t>
      </w:r>
      <w:r w:rsidRPr="00553F6C">
        <w:rPr>
          <w:rFonts w:ascii="Palatino Linotype" w:hAnsi="Palatino Linotype"/>
          <w:i/>
          <w:lang w:val="az-Latn-AZ"/>
        </w:rPr>
        <w:t>cəzasının</w:t>
      </w:r>
      <w:r w:rsidR="003476ED">
        <w:rPr>
          <w:rFonts w:ascii="Palatino Linotype" w:hAnsi="Palatino Linotype"/>
          <w:i/>
          <w:lang w:val="az-Latn-AZ"/>
        </w:rPr>
        <w:t xml:space="preserve"> </w:t>
      </w:r>
      <w:r w:rsidRPr="00553F6C">
        <w:rPr>
          <w:rFonts w:ascii="Palatino Linotype" w:hAnsi="Palatino Linotype"/>
          <w:i/>
          <w:lang w:val="az-Latn-AZ"/>
        </w:rPr>
        <w:t>çəkilməmiş</w:t>
      </w:r>
      <w:r w:rsidR="003476ED">
        <w:rPr>
          <w:rFonts w:ascii="Palatino Linotype" w:hAnsi="Palatino Linotype"/>
          <w:i/>
          <w:lang w:val="az-Latn-AZ"/>
        </w:rPr>
        <w:t xml:space="preserve"> </w:t>
      </w:r>
      <w:r w:rsidRPr="00553F6C">
        <w:rPr>
          <w:rFonts w:ascii="Palatino Linotype" w:hAnsi="Palatino Linotype"/>
          <w:i/>
          <w:lang w:val="az-Latn-AZ"/>
        </w:rPr>
        <w:t>hissəsi</w:t>
      </w:r>
      <w:r w:rsidR="003476ED">
        <w:rPr>
          <w:rFonts w:ascii="Palatino Linotype" w:hAnsi="Palatino Linotype"/>
          <w:i/>
          <w:lang w:val="az-Latn-AZ"/>
        </w:rPr>
        <w:t xml:space="preserve"> </w:t>
      </w:r>
      <w:r w:rsidRPr="00553F6C">
        <w:rPr>
          <w:rFonts w:ascii="Palatino Linotype" w:hAnsi="Palatino Linotype"/>
          <w:i/>
          <w:lang w:val="az-Latn-AZ"/>
        </w:rPr>
        <w:t>cəzanın</w:t>
      </w:r>
      <w:r w:rsidR="003476ED">
        <w:rPr>
          <w:rFonts w:ascii="Palatino Linotype" w:hAnsi="Palatino Linotype"/>
          <w:i/>
          <w:lang w:val="az-Latn-AZ"/>
        </w:rPr>
        <w:t xml:space="preserve"> </w:t>
      </w:r>
      <w:r w:rsidRPr="00553F6C">
        <w:rPr>
          <w:rFonts w:ascii="Palatino Linotype" w:hAnsi="Palatino Linotype"/>
          <w:i/>
          <w:lang w:val="az-Latn-AZ"/>
        </w:rPr>
        <w:t>icrasına</w:t>
      </w:r>
      <w:r w:rsidR="003476ED">
        <w:rPr>
          <w:rFonts w:ascii="Palatino Linotype" w:hAnsi="Palatino Linotype"/>
          <w:i/>
          <w:lang w:val="az-Latn-AZ"/>
        </w:rPr>
        <w:t xml:space="preserve"> </w:t>
      </w:r>
      <w:r w:rsidRPr="00553F6C">
        <w:rPr>
          <w:rFonts w:ascii="Palatino Linotype" w:hAnsi="Palatino Linotype"/>
          <w:i/>
          <w:lang w:val="az-Latn-AZ"/>
        </w:rPr>
        <w:t>nəzarət</w:t>
      </w:r>
      <w:r w:rsidR="003476ED">
        <w:rPr>
          <w:rFonts w:ascii="Palatino Linotype" w:hAnsi="Palatino Linotype"/>
          <w:i/>
          <w:lang w:val="az-Latn-AZ"/>
        </w:rPr>
        <w:t xml:space="preserve"> </w:t>
      </w:r>
      <w:r w:rsidRPr="00553F6C">
        <w:rPr>
          <w:rFonts w:ascii="Palatino Linotype" w:hAnsi="Palatino Linotype"/>
          <w:i/>
          <w:lang w:val="az-Latn-AZ"/>
        </w:rPr>
        <w:t>edən</w:t>
      </w:r>
      <w:r w:rsidR="003476ED">
        <w:rPr>
          <w:rFonts w:ascii="Palatino Linotype" w:hAnsi="Palatino Linotype"/>
          <w:i/>
          <w:lang w:val="az-Latn-AZ"/>
        </w:rPr>
        <w:t xml:space="preserve"> </w:t>
      </w:r>
      <w:r w:rsidRPr="00553F6C">
        <w:rPr>
          <w:rFonts w:ascii="Palatino Linotype" w:hAnsi="Palatino Linotype"/>
          <w:i/>
          <w:lang w:val="az-Latn-AZ"/>
        </w:rPr>
        <w:t>orqanın</w:t>
      </w:r>
      <w:r w:rsidR="003476ED">
        <w:rPr>
          <w:rFonts w:ascii="Palatino Linotype" w:hAnsi="Palatino Linotype"/>
          <w:i/>
          <w:lang w:val="az-Latn-AZ"/>
        </w:rPr>
        <w:t xml:space="preserve"> </w:t>
      </w:r>
      <w:r w:rsidRPr="00553F6C">
        <w:rPr>
          <w:rFonts w:ascii="Palatino Linotype" w:hAnsi="Palatino Linotype"/>
          <w:i/>
          <w:lang w:val="az-Latn-AZ"/>
        </w:rPr>
        <w:t>təqdimatı</w:t>
      </w:r>
      <w:r w:rsidR="003476ED">
        <w:rPr>
          <w:rFonts w:ascii="Palatino Linotype" w:hAnsi="Palatino Linotype"/>
          <w:i/>
          <w:lang w:val="az-Latn-AZ"/>
        </w:rPr>
        <w:t xml:space="preserve"> </w:t>
      </w:r>
      <w:r w:rsidRPr="00553F6C">
        <w:rPr>
          <w:rFonts w:ascii="Palatino Linotype" w:hAnsi="Palatino Linotype"/>
          <w:i/>
          <w:lang w:val="az-Latn-AZ"/>
        </w:rPr>
        <w:t>əsasında</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növündə</w:t>
      </w:r>
      <w:r w:rsidR="003476ED">
        <w:rPr>
          <w:rFonts w:ascii="Palatino Linotype" w:hAnsi="Palatino Linotype"/>
          <w:i/>
          <w:lang w:val="az-Latn-AZ"/>
        </w:rPr>
        <w:t xml:space="preserve"> </w:t>
      </w:r>
      <w:r w:rsidRPr="00553F6C">
        <w:rPr>
          <w:rFonts w:ascii="Palatino Linotype" w:hAnsi="Palatino Linotype"/>
          <w:i/>
          <w:lang w:val="az-Latn-AZ"/>
        </w:rPr>
        <w:t>cəza</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əvəz</w:t>
      </w:r>
      <w:r w:rsidR="003476ED">
        <w:rPr>
          <w:rFonts w:ascii="Palatino Linotype" w:hAnsi="Palatino Linotype"/>
          <w:i/>
          <w:lang w:val="az-Latn-AZ"/>
        </w:rPr>
        <w:t xml:space="preserve"> </w:t>
      </w:r>
      <w:r w:rsidRPr="00553F6C">
        <w:rPr>
          <w:rFonts w:ascii="Palatino Linotype" w:hAnsi="Palatino Linotype"/>
          <w:i/>
          <w:lang w:val="az-Latn-AZ"/>
        </w:rPr>
        <w:t>edilir.</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zaman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gün</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gün</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hesabı</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hesablanır.</w:t>
      </w:r>
    </w:p>
    <w:p w:rsidR="009066A0" w:rsidRPr="00553F6C" w14:paraId="561C8BF6" w14:textId="7BA7A3B1">
      <w:pPr>
        <w:pStyle w:val="NormalWeb"/>
        <w:tabs>
          <w:tab w:val="left" w:pos="397"/>
        </w:tabs>
        <w:ind w:firstLine="567"/>
        <w:rPr>
          <w:rStyle w:val="MaddeChar"/>
          <w:bCs/>
          <w:strike/>
          <w:sz w:val="24"/>
          <w:szCs w:val="24"/>
          <w:lang w:val="az-Latn-AZ"/>
        </w:rPr>
      </w:pPr>
      <w:r w:rsidRPr="00553F6C">
        <w:rPr>
          <w:rFonts w:ascii="Palatino Linotype" w:hAnsi="Palatino Linotype"/>
          <w:i/>
          <w:szCs w:val="24"/>
          <w:lang w:val="az-Latn-AZ"/>
        </w:rPr>
        <w:t>52-1.6.</w:t>
      </w:r>
      <w:r w:rsidR="003476ED">
        <w:rPr>
          <w:rFonts w:ascii="Palatino Linotype" w:hAnsi="Palatino Linotype"/>
          <w:i/>
          <w:szCs w:val="24"/>
          <w:lang w:val="az-Latn-AZ"/>
        </w:rPr>
        <w:t xml:space="preserve"> </w:t>
      </w:r>
      <w:r w:rsidRPr="00553F6C">
        <w:rPr>
          <w:rFonts w:ascii="Palatino Linotype" w:hAnsi="Palatino Linotype"/>
          <w:i/>
          <w:szCs w:val="24"/>
          <w:lang w:val="az-Latn-AZ"/>
        </w:rPr>
        <w:t>Azadlığın</w:t>
      </w:r>
      <w:r w:rsidR="003476ED">
        <w:rPr>
          <w:rFonts w:ascii="Palatino Linotype" w:hAnsi="Palatino Linotype"/>
          <w:i/>
          <w:szCs w:val="24"/>
          <w:lang w:val="az-Latn-AZ"/>
        </w:rPr>
        <w:t xml:space="preserve"> </w:t>
      </w:r>
      <w:r w:rsidRPr="00553F6C">
        <w:rPr>
          <w:rFonts w:ascii="Palatino Linotype" w:hAnsi="Palatino Linotype"/>
          <w:i/>
          <w:szCs w:val="24"/>
          <w:lang w:val="az-Latn-AZ"/>
        </w:rPr>
        <w:t>məhdudlaşdırılması</w:t>
      </w:r>
      <w:r w:rsidR="003476ED">
        <w:rPr>
          <w:rFonts w:ascii="Palatino Linotype" w:hAnsi="Palatino Linotype"/>
          <w:i/>
          <w:szCs w:val="24"/>
          <w:lang w:val="az-Latn-AZ"/>
        </w:rPr>
        <w:t xml:space="preserve"> </w:t>
      </w:r>
      <w:r w:rsidRPr="00553F6C">
        <w:rPr>
          <w:rFonts w:ascii="Palatino Linotype" w:hAnsi="Palatino Linotype"/>
          <w:i/>
          <w:szCs w:val="24"/>
          <w:lang w:val="az-Latn-AZ"/>
        </w:rPr>
        <w:t>hərbi</w:t>
      </w:r>
      <w:r w:rsidR="003476ED">
        <w:rPr>
          <w:rFonts w:ascii="Palatino Linotype" w:hAnsi="Palatino Linotype"/>
          <w:i/>
          <w:szCs w:val="24"/>
          <w:lang w:val="az-Latn-AZ"/>
        </w:rPr>
        <w:t xml:space="preserve"> </w:t>
      </w:r>
      <w:r w:rsidRPr="00553F6C">
        <w:rPr>
          <w:rFonts w:ascii="Palatino Linotype" w:hAnsi="Palatino Linotype"/>
          <w:i/>
          <w:szCs w:val="24"/>
          <w:lang w:val="az-Latn-AZ"/>
        </w:rPr>
        <w:t>qulluqçulara,</w:t>
      </w:r>
      <w:r w:rsidR="003476ED">
        <w:rPr>
          <w:rFonts w:ascii="Palatino Linotype" w:hAnsi="Palatino Linotype"/>
          <w:i/>
          <w:szCs w:val="24"/>
          <w:lang w:val="az-Latn-AZ"/>
        </w:rPr>
        <w:t xml:space="preserve"> </w:t>
      </w:r>
      <w:r w:rsidRPr="00553F6C">
        <w:rPr>
          <w:rFonts w:ascii="Palatino Linotype" w:hAnsi="Palatino Linotype"/>
          <w:i/>
          <w:szCs w:val="24"/>
          <w:lang w:val="az-Latn-AZ"/>
        </w:rPr>
        <w:t>əcnəbilərə</w:t>
      </w:r>
      <w:r w:rsidR="003476ED">
        <w:rPr>
          <w:rFonts w:ascii="Palatino Linotype" w:hAnsi="Palatino Linotype"/>
          <w:i/>
          <w:szCs w:val="24"/>
          <w:lang w:val="az-Latn-AZ"/>
        </w:rPr>
        <w:t xml:space="preserve"> </w:t>
      </w:r>
      <w:r w:rsidRPr="00553F6C">
        <w:rPr>
          <w:rFonts w:ascii="Palatino Linotype" w:hAnsi="Palatino Linotype"/>
          <w:i/>
          <w:szCs w:val="24"/>
          <w:lang w:val="az-Latn-AZ"/>
        </w:rPr>
        <w:t>və</w:t>
      </w:r>
      <w:r w:rsidR="003476ED">
        <w:rPr>
          <w:rFonts w:ascii="Palatino Linotype" w:hAnsi="Palatino Linotype"/>
          <w:i/>
          <w:szCs w:val="24"/>
          <w:lang w:val="az-Latn-AZ"/>
        </w:rPr>
        <w:t xml:space="preserve"> </w:t>
      </w:r>
      <w:r w:rsidRPr="00553F6C">
        <w:rPr>
          <w:rFonts w:ascii="Palatino Linotype" w:hAnsi="Palatino Linotype"/>
          <w:i/>
          <w:szCs w:val="24"/>
          <w:lang w:val="az-Latn-AZ"/>
        </w:rPr>
        <w:t>vətəndaşlığı</w:t>
      </w:r>
      <w:r w:rsidR="003476ED">
        <w:rPr>
          <w:rFonts w:ascii="Palatino Linotype" w:hAnsi="Palatino Linotype"/>
          <w:i/>
          <w:szCs w:val="24"/>
          <w:lang w:val="az-Latn-AZ"/>
        </w:rPr>
        <w:t xml:space="preserve"> </w:t>
      </w:r>
      <w:r w:rsidRPr="00553F6C">
        <w:rPr>
          <w:rFonts w:ascii="Palatino Linotype" w:hAnsi="Palatino Linotype"/>
          <w:i/>
          <w:szCs w:val="24"/>
          <w:lang w:val="az-Latn-AZ"/>
        </w:rPr>
        <w:t>olmayan</w:t>
      </w:r>
      <w:r w:rsidR="003476ED">
        <w:rPr>
          <w:rFonts w:ascii="Palatino Linotype" w:hAnsi="Palatino Linotype"/>
          <w:i/>
          <w:szCs w:val="24"/>
          <w:lang w:val="az-Latn-AZ"/>
        </w:rPr>
        <w:t xml:space="preserve"> </w:t>
      </w:r>
      <w:r w:rsidRPr="00553F6C">
        <w:rPr>
          <w:rFonts w:ascii="Palatino Linotype" w:hAnsi="Palatino Linotype"/>
          <w:i/>
          <w:szCs w:val="24"/>
          <w:lang w:val="az-Latn-AZ"/>
        </w:rPr>
        <w:t>şəxslərə,</w:t>
      </w:r>
      <w:r w:rsidR="003476ED">
        <w:rPr>
          <w:rFonts w:ascii="Palatino Linotype" w:hAnsi="Palatino Linotype"/>
          <w:i/>
          <w:szCs w:val="24"/>
          <w:lang w:val="az-Latn-AZ"/>
        </w:rPr>
        <w:t xml:space="preserve"> </w:t>
      </w:r>
      <w:r w:rsidRPr="00553F6C">
        <w:rPr>
          <w:rFonts w:ascii="Palatino Linotype" w:hAnsi="Palatino Linotype"/>
          <w:i/>
          <w:szCs w:val="24"/>
          <w:lang w:val="az-Latn-AZ"/>
        </w:rPr>
        <w:t>habelə</w:t>
      </w:r>
      <w:r w:rsidR="003476ED">
        <w:rPr>
          <w:rFonts w:ascii="Palatino Linotype" w:hAnsi="Palatino Linotype"/>
          <w:i/>
          <w:szCs w:val="24"/>
          <w:lang w:val="az-Latn-AZ"/>
        </w:rPr>
        <w:t xml:space="preserve"> </w:t>
      </w:r>
      <w:r w:rsidRPr="00553F6C">
        <w:rPr>
          <w:rFonts w:ascii="Palatino Linotype" w:hAnsi="Palatino Linotype"/>
          <w:i/>
          <w:szCs w:val="24"/>
          <w:lang w:val="az-Latn-AZ"/>
        </w:rPr>
        <w:t>Azərbaycan</w:t>
      </w:r>
      <w:r w:rsidR="003476ED">
        <w:rPr>
          <w:rFonts w:ascii="Palatino Linotype" w:hAnsi="Palatino Linotype"/>
          <w:i/>
          <w:szCs w:val="24"/>
          <w:lang w:val="az-Latn-AZ"/>
        </w:rPr>
        <w:t xml:space="preserve"> </w:t>
      </w:r>
      <w:r w:rsidRPr="00553F6C">
        <w:rPr>
          <w:rFonts w:ascii="Palatino Linotype" w:hAnsi="Palatino Linotype"/>
          <w:i/>
          <w:szCs w:val="24"/>
          <w:lang w:val="az-Latn-AZ"/>
        </w:rPr>
        <w:t>Respublikası</w:t>
      </w:r>
      <w:r w:rsidR="003476ED">
        <w:rPr>
          <w:rFonts w:ascii="Palatino Linotype" w:hAnsi="Palatino Linotype"/>
          <w:i/>
          <w:szCs w:val="24"/>
          <w:lang w:val="az-Latn-AZ"/>
        </w:rPr>
        <w:t xml:space="preserve"> </w:t>
      </w:r>
      <w:r w:rsidRPr="00553F6C">
        <w:rPr>
          <w:rFonts w:ascii="Palatino Linotype" w:hAnsi="Palatino Linotype"/>
          <w:i/>
          <w:szCs w:val="24"/>
          <w:lang w:val="az-Latn-AZ"/>
        </w:rPr>
        <w:t>ərazisində</w:t>
      </w:r>
      <w:r w:rsidR="003476ED">
        <w:rPr>
          <w:rFonts w:ascii="Palatino Linotype" w:hAnsi="Palatino Linotype"/>
          <w:i/>
          <w:szCs w:val="24"/>
          <w:lang w:val="az-Latn-AZ"/>
        </w:rPr>
        <w:t xml:space="preserve"> </w:t>
      </w:r>
      <w:r w:rsidRPr="00553F6C">
        <w:rPr>
          <w:rFonts w:ascii="Palatino Linotype" w:hAnsi="Palatino Linotype"/>
          <w:i/>
          <w:szCs w:val="24"/>
          <w:lang w:val="az-Latn-AZ"/>
        </w:rPr>
        <w:t>daimi</w:t>
      </w:r>
      <w:r w:rsidR="003476ED">
        <w:rPr>
          <w:rFonts w:ascii="Palatino Linotype" w:hAnsi="Palatino Linotype"/>
          <w:i/>
          <w:szCs w:val="24"/>
          <w:lang w:val="az-Latn-AZ"/>
        </w:rPr>
        <w:t xml:space="preserve"> </w:t>
      </w:r>
      <w:r w:rsidRPr="00553F6C">
        <w:rPr>
          <w:rFonts w:ascii="Palatino Linotype" w:hAnsi="Palatino Linotype"/>
          <w:i/>
          <w:szCs w:val="24"/>
          <w:lang w:val="az-Latn-AZ"/>
        </w:rPr>
        <w:t>yaşayış</w:t>
      </w:r>
      <w:r w:rsidR="003476ED">
        <w:rPr>
          <w:rFonts w:ascii="Palatino Linotype" w:hAnsi="Palatino Linotype"/>
          <w:i/>
          <w:szCs w:val="24"/>
          <w:lang w:val="az-Latn-AZ"/>
        </w:rPr>
        <w:t xml:space="preserve"> </w:t>
      </w:r>
      <w:r w:rsidRPr="00553F6C">
        <w:rPr>
          <w:rFonts w:ascii="Palatino Linotype" w:hAnsi="Palatino Linotype"/>
          <w:i/>
          <w:szCs w:val="24"/>
          <w:lang w:val="az-Latn-AZ"/>
        </w:rPr>
        <w:t>yeri</w:t>
      </w:r>
      <w:r w:rsidR="003476ED">
        <w:rPr>
          <w:rFonts w:ascii="Palatino Linotype" w:hAnsi="Palatino Linotype"/>
          <w:i/>
          <w:szCs w:val="24"/>
          <w:lang w:val="az-Latn-AZ"/>
        </w:rPr>
        <w:t xml:space="preserve"> </w:t>
      </w:r>
      <w:r w:rsidRPr="00553F6C">
        <w:rPr>
          <w:rFonts w:ascii="Palatino Linotype" w:hAnsi="Palatino Linotype"/>
          <w:i/>
          <w:szCs w:val="24"/>
          <w:lang w:val="az-Latn-AZ"/>
        </w:rPr>
        <w:t>olmayan</w:t>
      </w:r>
      <w:r w:rsidR="003476ED">
        <w:rPr>
          <w:rFonts w:ascii="Palatino Linotype" w:hAnsi="Palatino Linotype"/>
          <w:i/>
          <w:szCs w:val="24"/>
          <w:lang w:val="az-Latn-AZ"/>
        </w:rPr>
        <w:t xml:space="preserve"> </w:t>
      </w:r>
      <w:r w:rsidRPr="00553F6C">
        <w:rPr>
          <w:rFonts w:ascii="Palatino Linotype" w:hAnsi="Palatino Linotype"/>
          <w:i/>
          <w:szCs w:val="24"/>
          <w:lang w:val="az-Latn-AZ"/>
        </w:rPr>
        <w:t>şəxslərə</w:t>
      </w:r>
      <w:r w:rsidR="003476ED">
        <w:rPr>
          <w:rFonts w:ascii="Palatino Linotype" w:hAnsi="Palatino Linotype"/>
          <w:i/>
          <w:szCs w:val="24"/>
          <w:lang w:val="az-Latn-AZ"/>
        </w:rPr>
        <w:t xml:space="preserve"> </w:t>
      </w:r>
      <w:r w:rsidRPr="00553F6C">
        <w:rPr>
          <w:rFonts w:ascii="Palatino Linotype" w:hAnsi="Palatino Linotype"/>
          <w:i/>
          <w:szCs w:val="24"/>
          <w:lang w:val="az-Latn-AZ"/>
        </w:rPr>
        <w:t>təyin</w:t>
      </w:r>
      <w:r w:rsidR="003476ED">
        <w:rPr>
          <w:rFonts w:ascii="Palatino Linotype" w:hAnsi="Palatino Linotype"/>
          <w:i/>
          <w:szCs w:val="24"/>
          <w:lang w:val="az-Latn-AZ"/>
        </w:rPr>
        <w:t xml:space="preserve"> </w:t>
      </w:r>
      <w:r w:rsidRPr="00553F6C">
        <w:rPr>
          <w:rFonts w:ascii="Palatino Linotype" w:hAnsi="Palatino Linotype"/>
          <w:i/>
          <w:szCs w:val="24"/>
          <w:lang w:val="az-Latn-AZ"/>
        </w:rPr>
        <w:t>edilmir.</w:t>
      </w:r>
    </w:p>
    <w:p w:rsidR="009066A0" w:rsidRPr="00553F6C" w14:paraId="203251C8" w14:textId="77777777">
      <w:pPr>
        <w:pStyle w:val="NormalWeb"/>
        <w:tabs>
          <w:tab w:val="left" w:pos="397"/>
        </w:tabs>
        <w:ind w:firstLine="567"/>
        <w:rPr>
          <w:rStyle w:val="MaddeChar"/>
          <w:bCs/>
          <w:strike/>
          <w:sz w:val="24"/>
          <w:szCs w:val="24"/>
          <w:lang w:val="az-Latn-AZ"/>
        </w:rPr>
      </w:pPr>
    </w:p>
    <w:p w:rsidR="009066A0" w:rsidRPr="00553F6C" w14:paraId="45783155" w14:textId="4D0CD5EC">
      <w:pPr>
        <w:pStyle w:val="NormalWeb"/>
        <w:tabs>
          <w:tab w:val="left" w:pos="397"/>
        </w:tabs>
        <w:ind w:firstLine="567"/>
        <w:rPr>
          <w:rFonts w:ascii="Palatino Linotype" w:hAnsi="Palatino Linotype"/>
          <w:b/>
          <w:iCs/>
          <w:lang w:val="az-Latn-AZ"/>
        </w:rPr>
      </w:pPr>
      <w:r w:rsidRPr="00553F6C">
        <w:rPr>
          <w:rStyle w:val="MaddeChar"/>
          <w:bCs/>
          <w:strike/>
          <w:sz w:val="24"/>
          <w:szCs w:val="24"/>
          <w:lang w:val="az-Latn-AZ"/>
        </w:rPr>
        <w:t>Maddə</w:t>
      </w:r>
      <w:r w:rsidR="003476ED">
        <w:rPr>
          <w:rStyle w:val="MaddeChar"/>
          <w:bCs/>
          <w:strike/>
          <w:sz w:val="24"/>
          <w:szCs w:val="24"/>
          <w:lang w:val="az-Latn-AZ"/>
        </w:rPr>
        <w:t xml:space="preserve"> </w:t>
      </w:r>
      <w:r w:rsidRPr="00553F6C">
        <w:rPr>
          <w:rStyle w:val="MaddeChar"/>
          <w:bCs/>
          <w:strike/>
          <w:sz w:val="24"/>
          <w:szCs w:val="24"/>
          <w:lang w:val="az-Latn-AZ"/>
        </w:rPr>
        <w:t>53.</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Azadlığın</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məhdudlaşdırılması</w:t>
      </w:r>
    </w:p>
    <w:p w:rsidR="009066A0" w:rsidRPr="00553F6C" w14:paraId="2F097541" w14:textId="77777777">
      <w:pPr>
        <w:pStyle w:val="NormalWeb"/>
        <w:tabs>
          <w:tab w:val="left" w:pos="397"/>
        </w:tabs>
        <w:ind w:firstLine="567"/>
        <w:rPr>
          <w:rStyle w:val="MecelleChar"/>
          <w:rFonts w:cs="Tahoma"/>
          <w:sz w:val="24"/>
        </w:rPr>
      </w:pPr>
    </w:p>
    <w:p w:rsidR="009066A0" w:rsidRPr="00553F6C" w14:paraId="18E3FD42" w14:textId="1AAA59E5">
      <w:pPr>
        <w:pStyle w:val="Mecelle"/>
        <w:ind w:firstLine="567"/>
      </w:pPr>
      <w:r w:rsidRPr="00553F6C">
        <w:rPr>
          <w:strike/>
          <w:sz w:val="24"/>
          <w:szCs w:val="24"/>
        </w:rPr>
        <w:t>53.1.</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ittiham</w:t>
      </w:r>
      <w:r w:rsidR="003476ED">
        <w:rPr>
          <w:strike/>
          <w:sz w:val="24"/>
          <w:szCs w:val="24"/>
        </w:rPr>
        <w:t xml:space="preserve"> </w:t>
      </w:r>
      <w:r w:rsidRPr="00553F6C">
        <w:rPr>
          <w:strike/>
          <w:sz w:val="24"/>
          <w:szCs w:val="24"/>
        </w:rPr>
        <w:t>hökmü</w:t>
      </w:r>
      <w:r w:rsidR="003476ED">
        <w:rPr>
          <w:strike/>
          <w:sz w:val="24"/>
          <w:szCs w:val="24"/>
        </w:rPr>
        <w:t xml:space="preserve"> </w:t>
      </w:r>
      <w:r w:rsidRPr="00553F6C">
        <w:rPr>
          <w:strike/>
          <w:sz w:val="24"/>
          <w:szCs w:val="24"/>
        </w:rPr>
        <w:t>çıxarılanadək</w:t>
      </w:r>
      <w:r w:rsidR="003476ED">
        <w:rPr>
          <w:strike/>
          <w:sz w:val="24"/>
          <w:szCs w:val="24"/>
        </w:rPr>
        <w:t xml:space="preserve"> </w:t>
      </w:r>
      <w:r w:rsidRPr="00553F6C">
        <w:rPr>
          <w:strike/>
          <w:sz w:val="24"/>
          <w:szCs w:val="24"/>
        </w:rPr>
        <w:t>on</w:t>
      </w:r>
      <w:r w:rsidR="003476ED">
        <w:rPr>
          <w:strike/>
          <w:sz w:val="24"/>
          <w:szCs w:val="24"/>
        </w:rPr>
        <w:t xml:space="preserve"> </w:t>
      </w:r>
      <w:r w:rsidRPr="00553F6C">
        <w:rPr>
          <w:strike/>
          <w:sz w:val="24"/>
          <w:szCs w:val="24"/>
        </w:rPr>
        <w:t>səkkiz</w:t>
      </w:r>
      <w:r w:rsidR="003476ED">
        <w:rPr>
          <w:strike/>
          <w:sz w:val="24"/>
          <w:szCs w:val="24"/>
        </w:rPr>
        <w:t xml:space="preserve"> </w:t>
      </w:r>
      <w:r w:rsidRPr="00553F6C">
        <w:rPr>
          <w:strike/>
          <w:sz w:val="24"/>
          <w:szCs w:val="24"/>
        </w:rPr>
        <w:t>yaşı</w:t>
      </w:r>
      <w:r w:rsidR="003476ED">
        <w:rPr>
          <w:strike/>
          <w:sz w:val="24"/>
          <w:szCs w:val="24"/>
        </w:rPr>
        <w:t xml:space="preserve"> </w:t>
      </w:r>
      <w:r w:rsidRPr="00553F6C">
        <w:rPr>
          <w:strike/>
          <w:sz w:val="24"/>
          <w:szCs w:val="24"/>
        </w:rPr>
        <w:t>tamam</w:t>
      </w:r>
      <w:r w:rsidR="003476ED">
        <w:rPr>
          <w:strike/>
          <w:sz w:val="24"/>
          <w:szCs w:val="24"/>
        </w:rPr>
        <w:t xml:space="preserve"> </w:t>
      </w:r>
      <w:r w:rsidRPr="00553F6C">
        <w:rPr>
          <w:strike/>
          <w:sz w:val="24"/>
          <w:szCs w:val="24"/>
        </w:rPr>
        <w:t>olmuş</w:t>
      </w:r>
      <w:r w:rsidR="003476ED">
        <w:rPr>
          <w:strike/>
          <w:sz w:val="24"/>
          <w:szCs w:val="24"/>
        </w:rPr>
        <w:t xml:space="preserve"> </w:t>
      </w:r>
      <w:r w:rsidRPr="00553F6C">
        <w:rPr>
          <w:strike/>
          <w:sz w:val="24"/>
          <w:szCs w:val="24"/>
        </w:rPr>
        <w:t>məhkumların</w:t>
      </w:r>
      <w:r w:rsidR="003476ED">
        <w:rPr>
          <w:strike/>
          <w:sz w:val="24"/>
          <w:szCs w:val="24"/>
        </w:rPr>
        <w:t xml:space="preserve"> </w:t>
      </w:r>
      <w:r w:rsidRPr="00553F6C">
        <w:rPr>
          <w:strike/>
          <w:sz w:val="24"/>
          <w:szCs w:val="24"/>
        </w:rPr>
        <w:t>cəmiyyətdən</w:t>
      </w:r>
      <w:r w:rsidR="003476ED">
        <w:rPr>
          <w:strike/>
          <w:sz w:val="24"/>
          <w:szCs w:val="24"/>
        </w:rPr>
        <w:t xml:space="preserve"> </w:t>
      </w:r>
      <w:r w:rsidRPr="00553F6C">
        <w:rPr>
          <w:strike/>
          <w:sz w:val="24"/>
          <w:szCs w:val="24"/>
        </w:rPr>
        <w:t>təcrid</w:t>
      </w:r>
      <w:r w:rsidR="003476ED">
        <w:rPr>
          <w:strike/>
          <w:sz w:val="24"/>
          <w:szCs w:val="24"/>
        </w:rPr>
        <w:t xml:space="preserve"> </w:t>
      </w:r>
      <w:r w:rsidRPr="00553F6C">
        <w:rPr>
          <w:strike/>
          <w:sz w:val="24"/>
          <w:szCs w:val="24"/>
        </w:rPr>
        <w:t>olunmadan,</w:t>
      </w:r>
      <w:r w:rsidR="003476ED">
        <w:rPr>
          <w:strike/>
          <w:sz w:val="24"/>
          <w:szCs w:val="24"/>
        </w:rPr>
        <w:t xml:space="preserve"> </w:t>
      </w:r>
      <w:r w:rsidRPr="00553F6C">
        <w:rPr>
          <w:strike/>
          <w:sz w:val="24"/>
          <w:szCs w:val="24"/>
        </w:rPr>
        <w:t>lakin</w:t>
      </w:r>
      <w:r w:rsidR="003476ED">
        <w:rPr>
          <w:strike/>
          <w:sz w:val="24"/>
          <w:szCs w:val="24"/>
        </w:rPr>
        <w:t xml:space="preserve"> </w:t>
      </w:r>
      <w:r w:rsidRPr="00553F6C">
        <w:rPr>
          <w:strike/>
          <w:sz w:val="24"/>
          <w:szCs w:val="24"/>
        </w:rPr>
        <w:t>nəzarət</w:t>
      </w:r>
      <w:r w:rsidR="003476ED">
        <w:rPr>
          <w:strike/>
          <w:sz w:val="24"/>
          <w:szCs w:val="24"/>
        </w:rPr>
        <w:t xml:space="preserve"> </w:t>
      </w:r>
      <w:r w:rsidRPr="00553F6C">
        <w:rPr>
          <w:strike/>
          <w:sz w:val="24"/>
          <w:szCs w:val="24"/>
        </w:rPr>
        <w:t>altında</w:t>
      </w:r>
      <w:r w:rsidR="003476ED">
        <w:rPr>
          <w:strike/>
          <w:sz w:val="24"/>
          <w:szCs w:val="24"/>
        </w:rPr>
        <w:t xml:space="preserve"> </w:t>
      </w:r>
      <w:r w:rsidRPr="00553F6C">
        <w:rPr>
          <w:strike/>
          <w:sz w:val="24"/>
          <w:szCs w:val="24"/>
        </w:rPr>
        <w:t>xüsusi</w:t>
      </w:r>
      <w:r w:rsidR="003476ED">
        <w:rPr>
          <w:strike/>
          <w:sz w:val="24"/>
          <w:szCs w:val="24"/>
        </w:rPr>
        <w:t xml:space="preserve"> </w:t>
      </w:r>
      <w:r w:rsidRPr="00553F6C">
        <w:rPr>
          <w:strike/>
          <w:sz w:val="24"/>
          <w:szCs w:val="24"/>
        </w:rPr>
        <w:t>müəssisələrdə</w:t>
      </w:r>
      <w:r w:rsidR="003476ED">
        <w:rPr>
          <w:strike/>
          <w:sz w:val="24"/>
          <w:szCs w:val="24"/>
        </w:rPr>
        <w:t xml:space="preserve"> </w:t>
      </w:r>
      <w:r w:rsidRPr="00553F6C">
        <w:rPr>
          <w:strike/>
          <w:sz w:val="24"/>
          <w:szCs w:val="24"/>
        </w:rPr>
        <w:t>saxlanılmasından</w:t>
      </w:r>
      <w:r w:rsidR="003476ED">
        <w:rPr>
          <w:strike/>
          <w:sz w:val="24"/>
          <w:szCs w:val="24"/>
        </w:rPr>
        <w:t xml:space="preserve"> </w:t>
      </w:r>
      <w:r w:rsidRPr="00553F6C">
        <w:rPr>
          <w:strike/>
          <w:sz w:val="24"/>
          <w:szCs w:val="24"/>
        </w:rPr>
        <w:t>ibarətdir.</w:t>
      </w:r>
    </w:p>
    <w:p w:rsidR="009066A0" w:rsidRPr="00553F6C" w14:paraId="7D777AC1" w14:textId="35F888A0">
      <w:pPr>
        <w:pStyle w:val="Mecelle"/>
        <w:ind w:firstLine="567"/>
        <w:rPr>
          <w:strike/>
          <w:sz w:val="24"/>
          <w:szCs w:val="24"/>
        </w:rPr>
      </w:pPr>
      <w:r w:rsidRPr="00553F6C">
        <w:rPr>
          <w:strike/>
          <w:sz w:val="24"/>
          <w:szCs w:val="24"/>
        </w:rPr>
        <w:t>53.2.</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p>
    <w:p w:rsidR="009066A0" w:rsidRPr="00553F6C" w14:paraId="6BAD3DA4" w14:textId="1A86B438">
      <w:pPr>
        <w:pStyle w:val="Mecelle"/>
        <w:ind w:firstLine="567"/>
        <w:rPr>
          <w:strike/>
          <w:sz w:val="24"/>
          <w:szCs w:val="24"/>
        </w:rPr>
      </w:pPr>
      <w:r w:rsidRPr="00553F6C">
        <w:rPr>
          <w:strike/>
          <w:sz w:val="24"/>
          <w:szCs w:val="24"/>
        </w:rPr>
        <w:t>53.2.1.</w:t>
      </w:r>
      <w:r w:rsidR="003476ED">
        <w:rPr>
          <w:strike/>
          <w:sz w:val="24"/>
          <w:szCs w:val="24"/>
        </w:rPr>
        <w:t xml:space="preserve"> </w:t>
      </w:r>
      <w:r w:rsidRPr="00553F6C">
        <w:rPr>
          <w:strike/>
          <w:sz w:val="24"/>
          <w:szCs w:val="24"/>
        </w:rPr>
        <w:t>məhkumluğu</w:t>
      </w:r>
      <w:r w:rsidR="003476ED">
        <w:rPr>
          <w:strike/>
          <w:sz w:val="24"/>
          <w:szCs w:val="24"/>
        </w:rPr>
        <w:t xml:space="preserve"> </w:t>
      </w:r>
      <w:r w:rsidRPr="00553F6C">
        <w:rPr>
          <w:strike/>
          <w:sz w:val="24"/>
          <w:szCs w:val="24"/>
        </w:rPr>
        <w:t>olmayan</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qəsdən</w:t>
      </w:r>
      <w:r w:rsidR="003476ED">
        <w:rPr>
          <w:strike/>
          <w:sz w:val="24"/>
          <w:szCs w:val="24"/>
        </w:rPr>
        <w:t xml:space="preserve"> </w:t>
      </w:r>
      <w:r w:rsidRPr="00553F6C">
        <w:rPr>
          <w:strike/>
          <w:sz w:val="24"/>
          <w:szCs w:val="24"/>
        </w:rPr>
        <w:t>cinayət</w:t>
      </w:r>
      <w:r w:rsidR="003476ED">
        <w:rPr>
          <w:strike/>
          <w:sz w:val="24"/>
          <w:szCs w:val="24"/>
        </w:rPr>
        <w:t xml:space="preserve"> </w:t>
      </w:r>
      <w:r w:rsidRPr="00553F6C">
        <w:rPr>
          <w:strike/>
          <w:sz w:val="24"/>
          <w:szCs w:val="24"/>
        </w:rPr>
        <w:t>törətməyə</w:t>
      </w:r>
      <w:r w:rsidR="003476ED">
        <w:rPr>
          <w:strike/>
          <w:sz w:val="24"/>
          <w:szCs w:val="24"/>
        </w:rPr>
        <w:t xml:space="preserve"> </w:t>
      </w:r>
      <w:r w:rsidRPr="00553F6C">
        <w:rPr>
          <w:strike/>
          <w:sz w:val="24"/>
          <w:szCs w:val="24"/>
        </w:rPr>
        <w:t>görə</w:t>
      </w:r>
      <w:r w:rsidR="003476ED">
        <w:rPr>
          <w:strike/>
          <w:sz w:val="24"/>
          <w:szCs w:val="24"/>
        </w:rPr>
        <w:t xml:space="preserve"> </w:t>
      </w:r>
      <w:r w:rsidRPr="00553F6C">
        <w:rPr>
          <w:strike/>
          <w:sz w:val="24"/>
          <w:szCs w:val="24"/>
        </w:rPr>
        <w:t>məhkum</w:t>
      </w:r>
      <w:r w:rsidR="003476ED">
        <w:rPr>
          <w:strike/>
          <w:sz w:val="24"/>
          <w:szCs w:val="24"/>
        </w:rPr>
        <w:t xml:space="preserve"> </w:t>
      </w:r>
      <w:r w:rsidRPr="00553F6C">
        <w:rPr>
          <w:strike/>
          <w:sz w:val="24"/>
          <w:szCs w:val="24"/>
        </w:rPr>
        <w:t>edilən</w:t>
      </w:r>
      <w:r w:rsidR="003476ED">
        <w:rPr>
          <w:iCs/>
          <w:strike/>
          <w:sz w:val="24"/>
          <w:szCs w:val="24"/>
        </w:rPr>
        <w:t xml:space="preserve"> </w:t>
      </w:r>
      <w:r w:rsidRPr="00553F6C">
        <w:rPr>
          <w:strike/>
          <w:sz w:val="24"/>
          <w:szCs w:val="24"/>
        </w:rPr>
        <w:t>şəxslərə</w:t>
      </w:r>
      <w:r w:rsidR="003476ED">
        <w:rPr>
          <w:strike/>
          <w:sz w:val="24"/>
          <w:szCs w:val="24"/>
        </w:rPr>
        <w:t xml:space="preserve"> </w:t>
      </w:r>
      <w:r w:rsidRPr="00553F6C">
        <w:rPr>
          <w:strike/>
          <w:sz w:val="24"/>
          <w:szCs w:val="24"/>
        </w:rPr>
        <w:t>—</w:t>
      </w:r>
      <w:r w:rsidR="003476ED">
        <w:rPr>
          <w:strike/>
          <w:sz w:val="24"/>
          <w:szCs w:val="24"/>
        </w:rPr>
        <w:t xml:space="preserve"> </w:t>
      </w:r>
      <w:r w:rsidRPr="00553F6C">
        <w:rPr>
          <w:strike/>
          <w:sz w:val="24"/>
          <w:szCs w:val="24"/>
        </w:rPr>
        <w:t>bir</w:t>
      </w:r>
      <w:r w:rsidR="003476ED">
        <w:rPr>
          <w:strike/>
          <w:sz w:val="24"/>
          <w:szCs w:val="24"/>
        </w:rPr>
        <w:t xml:space="preserve"> </w:t>
      </w:r>
      <w:r w:rsidRPr="00553F6C">
        <w:rPr>
          <w:strike/>
          <w:sz w:val="24"/>
          <w:szCs w:val="24"/>
        </w:rPr>
        <w:t>ildən</w:t>
      </w:r>
      <w:r w:rsidR="003476ED">
        <w:rPr>
          <w:strike/>
          <w:sz w:val="24"/>
          <w:szCs w:val="24"/>
        </w:rPr>
        <w:t xml:space="preserve"> </w:t>
      </w:r>
      <w:r w:rsidRPr="00553F6C">
        <w:rPr>
          <w:strike/>
          <w:sz w:val="24"/>
          <w:szCs w:val="24"/>
        </w:rPr>
        <w:t>üç</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p>
    <w:p w:rsidR="009066A0" w:rsidRPr="00553F6C" w14:paraId="70229C69" w14:textId="4FD5B198">
      <w:pPr>
        <w:pStyle w:val="Mecelle"/>
        <w:ind w:firstLine="567"/>
        <w:rPr>
          <w:strike/>
          <w:sz w:val="24"/>
          <w:szCs w:val="24"/>
        </w:rPr>
      </w:pPr>
      <w:r w:rsidRPr="00553F6C">
        <w:rPr>
          <w:strike/>
          <w:sz w:val="24"/>
          <w:szCs w:val="24"/>
        </w:rPr>
        <w:t>53.2.2.</w:t>
      </w:r>
      <w:r w:rsidR="003476ED">
        <w:rPr>
          <w:strike/>
          <w:sz w:val="24"/>
          <w:szCs w:val="24"/>
        </w:rPr>
        <w:t xml:space="preserve"> </w:t>
      </w:r>
      <w:r w:rsidRPr="00553F6C">
        <w:rPr>
          <w:strike/>
          <w:sz w:val="24"/>
          <w:szCs w:val="24"/>
        </w:rPr>
        <w:t>ehtiyatsızlıqdan</w:t>
      </w:r>
      <w:r w:rsidR="003476ED">
        <w:rPr>
          <w:strike/>
          <w:sz w:val="24"/>
          <w:szCs w:val="24"/>
        </w:rPr>
        <w:t xml:space="preserve"> </w:t>
      </w:r>
      <w:r w:rsidRPr="00553F6C">
        <w:rPr>
          <w:strike/>
          <w:sz w:val="24"/>
          <w:szCs w:val="24"/>
        </w:rPr>
        <w:t>cinayət</w:t>
      </w:r>
      <w:r w:rsidR="003476ED">
        <w:rPr>
          <w:strike/>
          <w:sz w:val="24"/>
          <w:szCs w:val="24"/>
        </w:rPr>
        <w:t xml:space="preserve"> </w:t>
      </w:r>
      <w:r w:rsidRPr="00553F6C">
        <w:rPr>
          <w:strike/>
          <w:sz w:val="24"/>
          <w:szCs w:val="24"/>
        </w:rPr>
        <w:t>törətməyə</w:t>
      </w:r>
      <w:r w:rsidR="003476ED">
        <w:rPr>
          <w:strike/>
          <w:sz w:val="24"/>
          <w:szCs w:val="24"/>
        </w:rPr>
        <w:t xml:space="preserve"> </w:t>
      </w:r>
      <w:r w:rsidRPr="00553F6C">
        <w:rPr>
          <w:strike/>
          <w:sz w:val="24"/>
          <w:szCs w:val="24"/>
        </w:rPr>
        <w:t>görə</w:t>
      </w:r>
      <w:r w:rsidR="003476ED">
        <w:rPr>
          <w:strike/>
          <w:sz w:val="24"/>
          <w:szCs w:val="24"/>
        </w:rPr>
        <w:t xml:space="preserve"> </w:t>
      </w:r>
      <w:r w:rsidRPr="00553F6C">
        <w:rPr>
          <w:strike/>
          <w:sz w:val="24"/>
          <w:szCs w:val="24"/>
        </w:rPr>
        <w:t>məhkum</w:t>
      </w:r>
      <w:r w:rsidR="003476ED">
        <w:rPr>
          <w:strike/>
          <w:sz w:val="24"/>
          <w:szCs w:val="24"/>
        </w:rPr>
        <w:t xml:space="preserve"> </w:t>
      </w:r>
      <w:r w:rsidRPr="00553F6C">
        <w:rPr>
          <w:strike/>
          <w:sz w:val="24"/>
          <w:szCs w:val="24"/>
        </w:rPr>
        <w:t>edilən</w:t>
      </w:r>
      <w:r w:rsidR="003476ED">
        <w:rPr>
          <w:iCs/>
          <w:strike/>
          <w:sz w:val="24"/>
          <w:szCs w:val="24"/>
        </w:rPr>
        <w:t xml:space="preserve"> </w:t>
      </w:r>
      <w:r w:rsidRPr="00553F6C">
        <w:rPr>
          <w:strike/>
          <w:sz w:val="24"/>
          <w:szCs w:val="24"/>
        </w:rPr>
        <w:t>şəxslərə</w:t>
      </w:r>
      <w:r w:rsidR="003476ED">
        <w:rPr>
          <w:strike/>
          <w:sz w:val="24"/>
          <w:szCs w:val="24"/>
        </w:rPr>
        <w:t xml:space="preserve"> </w:t>
      </w:r>
      <w:r w:rsidRPr="00553F6C">
        <w:rPr>
          <w:strike/>
          <w:sz w:val="24"/>
          <w:szCs w:val="24"/>
        </w:rPr>
        <w:t>—</w:t>
      </w:r>
      <w:r w:rsidR="003476ED">
        <w:rPr>
          <w:strike/>
          <w:sz w:val="24"/>
          <w:szCs w:val="24"/>
        </w:rPr>
        <w:t xml:space="preserve"> </w:t>
      </w:r>
      <w:r w:rsidRPr="00553F6C">
        <w:rPr>
          <w:strike/>
          <w:sz w:val="24"/>
          <w:szCs w:val="24"/>
        </w:rPr>
        <w:t>bir</w:t>
      </w:r>
      <w:r w:rsidR="003476ED">
        <w:rPr>
          <w:strike/>
          <w:sz w:val="24"/>
          <w:szCs w:val="24"/>
        </w:rPr>
        <w:t xml:space="preserve"> </w:t>
      </w:r>
      <w:r w:rsidRPr="00553F6C">
        <w:rPr>
          <w:strike/>
          <w:sz w:val="24"/>
          <w:szCs w:val="24"/>
        </w:rPr>
        <w:t>ildən</w:t>
      </w:r>
      <w:r w:rsidR="003476ED">
        <w:rPr>
          <w:strike/>
          <w:sz w:val="24"/>
          <w:szCs w:val="24"/>
        </w:rPr>
        <w:t xml:space="preserve"> </w:t>
      </w:r>
      <w:r w:rsidRPr="00553F6C">
        <w:rPr>
          <w:strike/>
          <w:sz w:val="24"/>
          <w:szCs w:val="24"/>
        </w:rPr>
        <w:t>beş</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təyin</w:t>
      </w:r>
      <w:r w:rsidR="003476ED">
        <w:rPr>
          <w:strike/>
          <w:sz w:val="24"/>
          <w:szCs w:val="24"/>
        </w:rPr>
        <w:t xml:space="preserve"> </w:t>
      </w:r>
      <w:r w:rsidRPr="00553F6C">
        <w:rPr>
          <w:strike/>
          <w:sz w:val="24"/>
          <w:szCs w:val="24"/>
        </w:rPr>
        <w:t>edilir.</w:t>
      </w:r>
      <w:r w:rsidR="003476ED">
        <w:rPr>
          <w:strike/>
          <w:sz w:val="24"/>
          <w:szCs w:val="24"/>
        </w:rPr>
        <w:t xml:space="preserve"> </w:t>
      </w:r>
    </w:p>
    <w:p w:rsidR="009066A0" w:rsidRPr="00553F6C" w14:paraId="7AD74E45" w14:textId="7CFA4BB1">
      <w:pPr>
        <w:pStyle w:val="Mecelle"/>
        <w:ind w:firstLine="567"/>
        <w:rPr>
          <w:strike/>
          <w:sz w:val="24"/>
          <w:szCs w:val="24"/>
        </w:rPr>
      </w:pPr>
      <w:r w:rsidRPr="00553F6C">
        <w:rPr>
          <w:strike/>
          <w:sz w:val="24"/>
          <w:szCs w:val="24"/>
        </w:rPr>
        <w:t>53.3.</w:t>
      </w:r>
      <w:r w:rsidR="003476ED">
        <w:rPr>
          <w:strike/>
          <w:sz w:val="24"/>
          <w:szCs w:val="24"/>
        </w:rPr>
        <w:t xml:space="preserve"> </w:t>
      </w:r>
      <w:r w:rsidRPr="00553F6C">
        <w:rPr>
          <w:strike/>
          <w:sz w:val="24"/>
          <w:szCs w:val="24"/>
        </w:rPr>
        <w:t>İctimai</w:t>
      </w:r>
      <w:r w:rsidR="003476ED">
        <w:rPr>
          <w:strike/>
          <w:sz w:val="24"/>
          <w:szCs w:val="24"/>
        </w:rPr>
        <w:t xml:space="preserve"> </w:t>
      </w:r>
      <w:r w:rsidRPr="00553F6C">
        <w:rPr>
          <w:strike/>
          <w:sz w:val="24"/>
          <w:szCs w:val="24"/>
        </w:rPr>
        <w:t>işlər</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islah</w:t>
      </w:r>
      <w:r w:rsidR="003476ED">
        <w:rPr>
          <w:strike/>
          <w:sz w:val="24"/>
          <w:szCs w:val="24"/>
        </w:rPr>
        <w:t xml:space="preserve"> </w:t>
      </w:r>
      <w:r w:rsidRPr="00553F6C">
        <w:rPr>
          <w:strike/>
          <w:sz w:val="24"/>
          <w:szCs w:val="24"/>
        </w:rPr>
        <w:t>işləri</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əvəz</w:t>
      </w:r>
      <w:r w:rsidR="003476ED">
        <w:rPr>
          <w:strike/>
          <w:sz w:val="24"/>
          <w:szCs w:val="24"/>
        </w:rPr>
        <w:t xml:space="preserve"> </w:t>
      </w:r>
      <w:r w:rsidRPr="00553F6C">
        <w:rPr>
          <w:strike/>
          <w:sz w:val="24"/>
          <w:szCs w:val="24"/>
        </w:rPr>
        <w:t>edildikdə</w:t>
      </w:r>
      <w:r w:rsidR="003476ED">
        <w:rPr>
          <w:strike/>
          <w:sz w:val="24"/>
          <w:szCs w:val="24"/>
        </w:rPr>
        <w:t xml:space="preserve"> </w:t>
      </w:r>
      <w:r w:rsidRPr="00553F6C">
        <w:rPr>
          <w:strike/>
          <w:sz w:val="24"/>
          <w:szCs w:val="24"/>
        </w:rPr>
        <w:t>bu</w:t>
      </w:r>
      <w:r w:rsidR="003476ED">
        <w:rPr>
          <w:strike/>
          <w:sz w:val="24"/>
          <w:szCs w:val="24"/>
        </w:rPr>
        <w:t xml:space="preserve"> </w:t>
      </w:r>
      <w:r w:rsidRPr="00553F6C">
        <w:rPr>
          <w:strike/>
          <w:sz w:val="24"/>
          <w:szCs w:val="24"/>
        </w:rPr>
        <w:t>cəza</w:t>
      </w:r>
      <w:r w:rsidR="003476ED">
        <w:rPr>
          <w:strike/>
          <w:sz w:val="24"/>
          <w:szCs w:val="24"/>
        </w:rPr>
        <w:t xml:space="preserve"> </w:t>
      </w:r>
      <w:r w:rsidRPr="00553F6C">
        <w:rPr>
          <w:strike/>
          <w:sz w:val="24"/>
          <w:szCs w:val="24"/>
        </w:rPr>
        <w:t>növü</w:t>
      </w:r>
      <w:r w:rsidR="003476ED">
        <w:rPr>
          <w:strike/>
          <w:sz w:val="24"/>
          <w:szCs w:val="24"/>
        </w:rPr>
        <w:t xml:space="preserve"> </w:t>
      </w:r>
      <w:r w:rsidRPr="00553F6C">
        <w:rPr>
          <w:strike/>
          <w:sz w:val="24"/>
          <w:szCs w:val="24"/>
        </w:rPr>
        <w:t>bir</w:t>
      </w:r>
      <w:r w:rsidR="003476ED">
        <w:rPr>
          <w:strike/>
          <w:sz w:val="24"/>
          <w:szCs w:val="24"/>
        </w:rPr>
        <w:t xml:space="preserve"> </w:t>
      </w:r>
      <w:r w:rsidRPr="00553F6C">
        <w:rPr>
          <w:strike/>
          <w:sz w:val="24"/>
          <w:szCs w:val="24"/>
        </w:rPr>
        <w:t>ildən</w:t>
      </w:r>
      <w:r w:rsidR="003476ED">
        <w:rPr>
          <w:strike/>
          <w:sz w:val="24"/>
          <w:szCs w:val="24"/>
        </w:rPr>
        <w:t xml:space="preserve"> </w:t>
      </w:r>
      <w:r w:rsidRPr="00553F6C">
        <w:rPr>
          <w:strike/>
          <w:sz w:val="24"/>
          <w:szCs w:val="24"/>
        </w:rPr>
        <w:t>az</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də</w:t>
      </w:r>
      <w:r w:rsidR="003476ED">
        <w:rPr>
          <w:strike/>
          <w:sz w:val="24"/>
          <w:szCs w:val="24"/>
        </w:rPr>
        <w:t xml:space="preserve"> </w:t>
      </w:r>
      <w:r w:rsidRPr="00553F6C">
        <w:rPr>
          <w:strike/>
          <w:sz w:val="24"/>
          <w:szCs w:val="24"/>
        </w:rPr>
        <w:t>təyin</w:t>
      </w:r>
      <w:r w:rsidR="003476ED">
        <w:rPr>
          <w:strike/>
          <w:sz w:val="24"/>
          <w:szCs w:val="24"/>
        </w:rPr>
        <w:t xml:space="preserve"> </w:t>
      </w:r>
      <w:r w:rsidRPr="00553F6C">
        <w:rPr>
          <w:strike/>
          <w:sz w:val="24"/>
          <w:szCs w:val="24"/>
        </w:rPr>
        <w:t>edilə</w:t>
      </w:r>
      <w:r w:rsidR="003476ED">
        <w:rPr>
          <w:strike/>
          <w:sz w:val="24"/>
          <w:szCs w:val="24"/>
        </w:rPr>
        <w:t xml:space="preserve"> </w:t>
      </w:r>
      <w:r w:rsidRPr="00553F6C">
        <w:rPr>
          <w:strike/>
          <w:sz w:val="24"/>
          <w:szCs w:val="24"/>
        </w:rPr>
        <w:t>bilər.</w:t>
      </w:r>
    </w:p>
    <w:p w:rsidR="009066A0" w:rsidRPr="00553F6C" w14:paraId="30E29D16" w14:textId="5C3CAA8C">
      <w:pPr>
        <w:pStyle w:val="Mecelle"/>
        <w:ind w:firstLine="567"/>
        <w:rPr>
          <w:strike/>
          <w:sz w:val="24"/>
          <w:szCs w:val="24"/>
        </w:rPr>
      </w:pPr>
      <w:r w:rsidRPr="00553F6C">
        <w:rPr>
          <w:strike/>
          <w:sz w:val="24"/>
          <w:szCs w:val="24"/>
        </w:rPr>
        <w:t>53.4.</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məhdudlaşdırılmasına</w:t>
      </w:r>
      <w:r w:rsidR="003476ED">
        <w:rPr>
          <w:strike/>
          <w:sz w:val="24"/>
          <w:szCs w:val="24"/>
        </w:rPr>
        <w:t xml:space="preserve"> </w:t>
      </w:r>
      <w:r w:rsidRPr="00553F6C">
        <w:rPr>
          <w:strike/>
          <w:sz w:val="24"/>
          <w:szCs w:val="24"/>
        </w:rPr>
        <w:t>məhkum</w:t>
      </w:r>
      <w:r w:rsidR="003476ED">
        <w:rPr>
          <w:strike/>
          <w:sz w:val="24"/>
          <w:szCs w:val="24"/>
        </w:rPr>
        <w:t xml:space="preserve"> </w:t>
      </w:r>
      <w:r w:rsidRPr="00553F6C">
        <w:rPr>
          <w:strike/>
          <w:sz w:val="24"/>
          <w:szCs w:val="24"/>
        </w:rPr>
        <w:t>edilmiş</w:t>
      </w:r>
      <w:r w:rsidR="003476ED">
        <w:rPr>
          <w:strike/>
          <w:sz w:val="24"/>
          <w:szCs w:val="24"/>
        </w:rPr>
        <w:t xml:space="preserve"> </w:t>
      </w:r>
      <w:r w:rsidRPr="00553F6C">
        <w:rPr>
          <w:strike/>
          <w:sz w:val="24"/>
          <w:szCs w:val="24"/>
        </w:rPr>
        <w:t>şəxs</w:t>
      </w:r>
      <w:r w:rsidR="003476ED">
        <w:rPr>
          <w:strike/>
          <w:sz w:val="24"/>
          <w:szCs w:val="24"/>
        </w:rPr>
        <w:t xml:space="preserve"> </w:t>
      </w:r>
      <w:r w:rsidRPr="00553F6C">
        <w:rPr>
          <w:strike/>
          <w:sz w:val="24"/>
          <w:szCs w:val="24"/>
        </w:rPr>
        <w:t>cəzanın</w:t>
      </w:r>
      <w:r w:rsidR="003476ED">
        <w:rPr>
          <w:strike/>
          <w:sz w:val="24"/>
          <w:szCs w:val="24"/>
        </w:rPr>
        <w:t xml:space="preserve"> </w:t>
      </w:r>
      <w:r w:rsidRPr="00553F6C">
        <w:rPr>
          <w:strike/>
          <w:sz w:val="24"/>
          <w:szCs w:val="24"/>
        </w:rPr>
        <w:t>icrasından</w:t>
      </w:r>
      <w:r w:rsidR="003476ED">
        <w:rPr>
          <w:strike/>
          <w:sz w:val="24"/>
          <w:szCs w:val="24"/>
        </w:rPr>
        <w:t xml:space="preserve"> </w:t>
      </w:r>
      <w:r w:rsidRPr="00553F6C">
        <w:rPr>
          <w:strike/>
          <w:sz w:val="24"/>
          <w:szCs w:val="24"/>
        </w:rPr>
        <w:t>qərəzli</w:t>
      </w:r>
      <w:r w:rsidR="003476ED">
        <w:rPr>
          <w:strike/>
          <w:sz w:val="24"/>
          <w:szCs w:val="24"/>
        </w:rPr>
        <w:t xml:space="preserve"> </w:t>
      </w:r>
      <w:r w:rsidRPr="00553F6C">
        <w:rPr>
          <w:strike/>
          <w:sz w:val="24"/>
          <w:szCs w:val="24"/>
        </w:rPr>
        <w:t>boyun</w:t>
      </w:r>
      <w:r w:rsidR="003476ED">
        <w:rPr>
          <w:strike/>
          <w:sz w:val="24"/>
          <w:szCs w:val="24"/>
        </w:rPr>
        <w:t xml:space="preserve"> </w:t>
      </w:r>
      <w:r w:rsidRPr="00553F6C">
        <w:rPr>
          <w:strike/>
          <w:sz w:val="24"/>
          <w:szCs w:val="24"/>
        </w:rPr>
        <w:t>qaçırdıqda,</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onun</w:t>
      </w:r>
      <w:r w:rsidR="003476ED">
        <w:rPr>
          <w:strike/>
          <w:sz w:val="24"/>
          <w:szCs w:val="24"/>
        </w:rPr>
        <w:t xml:space="preserve"> </w:t>
      </w:r>
      <w:r w:rsidRPr="00553F6C">
        <w:rPr>
          <w:strike/>
          <w:sz w:val="24"/>
          <w:szCs w:val="24"/>
        </w:rPr>
        <w:t>təyin</w:t>
      </w:r>
      <w:r w:rsidR="003476ED">
        <w:rPr>
          <w:strike/>
          <w:sz w:val="24"/>
          <w:szCs w:val="24"/>
        </w:rPr>
        <w:t xml:space="preserve"> </w:t>
      </w:r>
      <w:r w:rsidRPr="00553F6C">
        <w:rPr>
          <w:strike/>
          <w:sz w:val="24"/>
          <w:szCs w:val="24"/>
        </w:rPr>
        <w:t>edildiyi</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azadlıqdan</w:t>
      </w:r>
      <w:r w:rsidR="003476ED">
        <w:rPr>
          <w:strike/>
          <w:sz w:val="24"/>
          <w:szCs w:val="24"/>
        </w:rPr>
        <w:t xml:space="preserve"> </w:t>
      </w:r>
      <w:r w:rsidRPr="00553F6C">
        <w:rPr>
          <w:strike/>
          <w:sz w:val="24"/>
          <w:szCs w:val="24"/>
        </w:rPr>
        <w:t>məhrum</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cəzası</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əvəz</w:t>
      </w:r>
      <w:r w:rsidR="003476ED">
        <w:rPr>
          <w:strike/>
          <w:sz w:val="24"/>
          <w:szCs w:val="24"/>
        </w:rPr>
        <w:t xml:space="preserve"> </w:t>
      </w:r>
      <w:r w:rsidRPr="00553F6C">
        <w:rPr>
          <w:strike/>
          <w:sz w:val="24"/>
          <w:szCs w:val="24"/>
        </w:rPr>
        <w:t>olunur.</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cəzası</w:t>
      </w:r>
      <w:r w:rsidR="003476ED">
        <w:rPr>
          <w:strike/>
          <w:sz w:val="24"/>
          <w:szCs w:val="24"/>
        </w:rPr>
        <w:t xml:space="preserve"> </w:t>
      </w:r>
      <w:r w:rsidRPr="00553F6C">
        <w:rPr>
          <w:strike/>
          <w:sz w:val="24"/>
          <w:szCs w:val="24"/>
        </w:rPr>
        <w:t>azadlıqdan</w:t>
      </w:r>
      <w:r w:rsidR="003476ED">
        <w:rPr>
          <w:strike/>
          <w:sz w:val="24"/>
          <w:szCs w:val="24"/>
        </w:rPr>
        <w:t xml:space="preserve"> </w:t>
      </w:r>
      <w:r w:rsidRPr="00553F6C">
        <w:rPr>
          <w:strike/>
          <w:sz w:val="24"/>
          <w:szCs w:val="24"/>
        </w:rPr>
        <w:t>məhrum</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cəzası</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əvəz</w:t>
      </w:r>
      <w:r w:rsidR="003476ED">
        <w:rPr>
          <w:strike/>
          <w:sz w:val="24"/>
          <w:szCs w:val="24"/>
        </w:rPr>
        <w:t xml:space="preserve"> </w:t>
      </w:r>
      <w:r w:rsidRPr="00553F6C">
        <w:rPr>
          <w:strike/>
          <w:sz w:val="24"/>
          <w:szCs w:val="24"/>
        </w:rPr>
        <w:t>edildikdə,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cəzasının</w:t>
      </w:r>
      <w:r w:rsidR="003476ED">
        <w:rPr>
          <w:strike/>
          <w:sz w:val="24"/>
          <w:szCs w:val="24"/>
        </w:rPr>
        <w:t xml:space="preserve"> </w:t>
      </w:r>
      <w:r w:rsidRPr="00553F6C">
        <w:rPr>
          <w:strike/>
          <w:sz w:val="24"/>
          <w:szCs w:val="24"/>
        </w:rPr>
        <w:t>müddəti</w:t>
      </w:r>
      <w:r w:rsidR="003476ED">
        <w:rPr>
          <w:strike/>
          <w:sz w:val="24"/>
          <w:szCs w:val="24"/>
        </w:rPr>
        <w:t xml:space="preserve"> </w:t>
      </w:r>
      <w:r w:rsidRPr="00553F6C">
        <w:rPr>
          <w:strike/>
          <w:sz w:val="24"/>
          <w:szCs w:val="24"/>
        </w:rPr>
        <w:t>azadlıqdan</w:t>
      </w:r>
      <w:r w:rsidR="003476ED">
        <w:rPr>
          <w:strike/>
          <w:sz w:val="24"/>
          <w:szCs w:val="24"/>
        </w:rPr>
        <w:t xml:space="preserve"> </w:t>
      </w:r>
      <w:r w:rsidRPr="00553F6C">
        <w:rPr>
          <w:strike/>
          <w:sz w:val="24"/>
          <w:szCs w:val="24"/>
        </w:rPr>
        <w:t>məhrum</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cəzasının</w:t>
      </w:r>
      <w:r w:rsidR="003476ED">
        <w:rPr>
          <w:strike/>
          <w:sz w:val="24"/>
          <w:szCs w:val="24"/>
        </w:rPr>
        <w:t xml:space="preserve"> </w:t>
      </w:r>
      <w:r w:rsidRPr="00553F6C">
        <w:rPr>
          <w:strike/>
          <w:sz w:val="24"/>
          <w:szCs w:val="24"/>
        </w:rPr>
        <w:t>müddətinə</w:t>
      </w:r>
      <w:r w:rsidR="003476ED">
        <w:rPr>
          <w:strike/>
          <w:sz w:val="24"/>
          <w:szCs w:val="24"/>
        </w:rPr>
        <w:t xml:space="preserve"> </w:t>
      </w:r>
      <w:r w:rsidRPr="00553F6C">
        <w:rPr>
          <w:strike/>
          <w:sz w:val="24"/>
          <w:szCs w:val="24"/>
        </w:rPr>
        <w:t>günə</w:t>
      </w:r>
      <w:r w:rsidR="003476ED">
        <w:rPr>
          <w:strike/>
          <w:sz w:val="24"/>
          <w:szCs w:val="24"/>
        </w:rPr>
        <w:t xml:space="preserve"> </w:t>
      </w:r>
      <w:r w:rsidRPr="00553F6C">
        <w:rPr>
          <w:strike/>
          <w:sz w:val="24"/>
          <w:szCs w:val="24"/>
        </w:rPr>
        <w:t>gün</w:t>
      </w:r>
      <w:r w:rsidR="003476ED">
        <w:rPr>
          <w:strike/>
          <w:sz w:val="24"/>
          <w:szCs w:val="24"/>
        </w:rPr>
        <w:t xml:space="preserve"> </w:t>
      </w:r>
      <w:r w:rsidRPr="00553F6C">
        <w:rPr>
          <w:strike/>
          <w:sz w:val="24"/>
          <w:szCs w:val="24"/>
        </w:rPr>
        <w:t>hesabı</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hesablanır.</w:t>
      </w:r>
    </w:p>
    <w:p w:rsidR="009066A0" w:rsidRPr="00553F6C" w14:paraId="00B11DC0" w14:textId="7EF2D938">
      <w:pPr>
        <w:pStyle w:val="Mecelle"/>
        <w:ind w:firstLine="567"/>
        <w:rPr>
          <w:sz w:val="24"/>
          <w:szCs w:val="24"/>
        </w:rPr>
      </w:pPr>
      <w:r w:rsidRPr="00553F6C">
        <w:rPr>
          <w:strike/>
          <w:sz w:val="24"/>
          <w:szCs w:val="24"/>
        </w:rPr>
        <w:t>53.5.</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birinci</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ikinci</w:t>
      </w:r>
      <w:r w:rsidR="003476ED">
        <w:rPr>
          <w:strike/>
          <w:sz w:val="24"/>
          <w:szCs w:val="24"/>
        </w:rPr>
        <w:t xml:space="preserve"> </w:t>
      </w:r>
      <w:r w:rsidRPr="00553F6C">
        <w:rPr>
          <w:strike/>
          <w:sz w:val="24"/>
          <w:szCs w:val="24"/>
        </w:rPr>
        <w:t>qrup</w:t>
      </w:r>
      <w:r w:rsidR="003476ED">
        <w:rPr>
          <w:strike/>
          <w:sz w:val="24"/>
          <w:szCs w:val="24"/>
        </w:rPr>
        <w:t xml:space="preserve"> </w:t>
      </w:r>
      <w:r w:rsidRPr="00553F6C">
        <w:rPr>
          <w:strike/>
          <w:sz w:val="24"/>
          <w:szCs w:val="24"/>
        </w:rPr>
        <w:t>əlillərə,</w:t>
      </w:r>
      <w:r w:rsidR="003476ED">
        <w:rPr>
          <w:strike/>
          <w:sz w:val="24"/>
          <w:szCs w:val="24"/>
        </w:rPr>
        <w:t xml:space="preserve"> </w:t>
      </w:r>
      <w:r w:rsidRPr="00553F6C">
        <w:rPr>
          <w:strike/>
          <w:sz w:val="24"/>
          <w:szCs w:val="24"/>
        </w:rPr>
        <w:t>hamilə</w:t>
      </w:r>
      <w:r w:rsidR="003476ED">
        <w:rPr>
          <w:strike/>
          <w:sz w:val="24"/>
          <w:szCs w:val="24"/>
        </w:rPr>
        <w:t xml:space="preserve"> </w:t>
      </w:r>
      <w:r w:rsidRPr="00553F6C">
        <w:rPr>
          <w:strike/>
          <w:sz w:val="24"/>
          <w:szCs w:val="24"/>
        </w:rPr>
        <w:t>qadınlara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səkkiz</w:t>
      </w:r>
      <w:r w:rsidR="003476ED">
        <w:rPr>
          <w:strike/>
          <w:sz w:val="24"/>
          <w:szCs w:val="24"/>
        </w:rPr>
        <w:t xml:space="preserve"> </w:t>
      </w:r>
      <w:r w:rsidRPr="00553F6C">
        <w:rPr>
          <w:strike/>
          <w:sz w:val="24"/>
          <w:szCs w:val="24"/>
        </w:rPr>
        <w:t>yaşınadək</w:t>
      </w:r>
      <w:r w:rsidR="003476ED">
        <w:rPr>
          <w:strike/>
          <w:sz w:val="24"/>
          <w:szCs w:val="24"/>
        </w:rPr>
        <w:t xml:space="preserve"> </w:t>
      </w:r>
      <w:r w:rsidRPr="00553F6C">
        <w:rPr>
          <w:strike/>
          <w:sz w:val="24"/>
          <w:szCs w:val="24"/>
        </w:rPr>
        <w:t>uşağı</w:t>
      </w:r>
      <w:r w:rsidR="003476ED">
        <w:rPr>
          <w:strike/>
          <w:sz w:val="24"/>
          <w:szCs w:val="24"/>
        </w:rPr>
        <w:t xml:space="preserve"> </w:t>
      </w:r>
      <w:r w:rsidRPr="00553F6C">
        <w:rPr>
          <w:strike/>
          <w:sz w:val="24"/>
          <w:szCs w:val="24"/>
        </w:rPr>
        <w:t>olan</w:t>
      </w:r>
      <w:r w:rsidR="003476ED">
        <w:rPr>
          <w:strike/>
          <w:sz w:val="24"/>
          <w:szCs w:val="24"/>
        </w:rPr>
        <w:t xml:space="preserve"> </w:t>
      </w:r>
      <w:r w:rsidRPr="00553F6C">
        <w:rPr>
          <w:strike/>
          <w:sz w:val="24"/>
          <w:szCs w:val="24"/>
        </w:rPr>
        <w:t>qadınlara,</w:t>
      </w:r>
      <w:r w:rsidR="003476ED">
        <w:rPr>
          <w:strike/>
          <w:sz w:val="24"/>
          <w:szCs w:val="24"/>
        </w:rPr>
        <w:t xml:space="preserve"> </w:t>
      </w:r>
      <w:r w:rsidRPr="00553F6C">
        <w:rPr>
          <w:strike/>
          <w:sz w:val="24"/>
          <w:szCs w:val="24"/>
        </w:rPr>
        <w:t>səkkiz</w:t>
      </w:r>
      <w:r w:rsidR="003476ED">
        <w:rPr>
          <w:strike/>
          <w:sz w:val="24"/>
          <w:szCs w:val="24"/>
        </w:rPr>
        <w:t xml:space="preserve"> </w:t>
      </w:r>
      <w:r w:rsidRPr="00553F6C">
        <w:rPr>
          <w:strike/>
          <w:sz w:val="24"/>
          <w:szCs w:val="24"/>
        </w:rPr>
        <w:t>yaşına</w:t>
      </w:r>
      <w:r w:rsidR="003476ED">
        <w:rPr>
          <w:strike/>
          <w:sz w:val="24"/>
          <w:szCs w:val="24"/>
        </w:rPr>
        <w:t xml:space="preserve"> </w:t>
      </w:r>
      <w:r w:rsidRPr="00553F6C">
        <w:rPr>
          <w:strike/>
          <w:sz w:val="24"/>
          <w:szCs w:val="24"/>
        </w:rPr>
        <w:t>çatmamış</w:t>
      </w:r>
      <w:r w:rsidR="003476ED">
        <w:rPr>
          <w:strike/>
          <w:sz w:val="24"/>
          <w:szCs w:val="24"/>
        </w:rPr>
        <w:t xml:space="preserve"> </w:t>
      </w:r>
      <w:r w:rsidRPr="00553F6C">
        <w:rPr>
          <w:strike/>
          <w:sz w:val="24"/>
          <w:szCs w:val="24"/>
        </w:rPr>
        <w:t>uşağını</w:t>
      </w:r>
      <w:r w:rsidR="003476ED">
        <w:rPr>
          <w:strike/>
          <w:sz w:val="24"/>
          <w:szCs w:val="24"/>
        </w:rPr>
        <w:t xml:space="preserve"> </w:t>
      </w:r>
      <w:r w:rsidRPr="00553F6C">
        <w:rPr>
          <w:strike/>
          <w:sz w:val="24"/>
          <w:szCs w:val="24"/>
        </w:rPr>
        <w:t>təkbaşına</w:t>
      </w:r>
      <w:r w:rsidR="003476ED">
        <w:rPr>
          <w:strike/>
          <w:sz w:val="24"/>
          <w:szCs w:val="24"/>
        </w:rPr>
        <w:t xml:space="preserve"> </w:t>
      </w:r>
      <w:r w:rsidRPr="00553F6C">
        <w:rPr>
          <w:strike/>
          <w:sz w:val="24"/>
          <w:szCs w:val="24"/>
        </w:rPr>
        <w:t>böyüdən</w:t>
      </w:r>
      <w:r w:rsidR="003476ED">
        <w:rPr>
          <w:strike/>
          <w:sz w:val="24"/>
          <w:szCs w:val="24"/>
        </w:rPr>
        <w:t xml:space="preserve"> </w:t>
      </w:r>
      <w:r w:rsidRPr="00553F6C">
        <w:rPr>
          <w:strike/>
          <w:sz w:val="24"/>
          <w:szCs w:val="24"/>
        </w:rPr>
        <w:t>kişilərə,</w:t>
      </w:r>
      <w:r w:rsidR="003476ED">
        <w:rPr>
          <w:strike/>
          <w:sz w:val="24"/>
          <w:szCs w:val="24"/>
        </w:rPr>
        <w:t xml:space="preserve"> </w:t>
      </w:r>
      <w:r w:rsidRPr="00553F6C">
        <w:rPr>
          <w:strike/>
          <w:sz w:val="24"/>
          <w:szCs w:val="24"/>
        </w:rPr>
        <w:t>qocalığa</w:t>
      </w:r>
      <w:r w:rsidR="003476ED">
        <w:rPr>
          <w:strike/>
          <w:sz w:val="24"/>
          <w:szCs w:val="24"/>
        </w:rPr>
        <w:t xml:space="preserve"> </w:t>
      </w:r>
      <w:r w:rsidRPr="00553F6C">
        <w:rPr>
          <w:strike/>
          <w:sz w:val="24"/>
          <w:szCs w:val="24"/>
        </w:rPr>
        <w:t>görə</w:t>
      </w:r>
      <w:r w:rsidR="003476ED">
        <w:rPr>
          <w:strike/>
          <w:sz w:val="24"/>
          <w:szCs w:val="24"/>
        </w:rPr>
        <w:t xml:space="preserve"> </w:t>
      </w:r>
      <w:r w:rsidRPr="00553F6C">
        <w:rPr>
          <w:strike/>
          <w:sz w:val="24"/>
          <w:szCs w:val="24"/>
        </w:rPr>
        <w:t>pensiya</w:t>
      </w:r>
      <w:r w:rsidR="003476ED">
        <w:rPr>
          <w:strike/>
          <w:sz w:val="24"/>
          <w:szCs w:val="24"/>
        </w:rPr>
        <w:t xml:space="preserve"> </w:t>
      </w:r>
      <w:r w:rsidRPr="00553F6C">
        <w:rPr>
          <w:strike/>
          <w:sz w:val="24"/>
          <w:szCs w:val="24"/>
        </w:rPr>
        <w:t>yaşına</w:t>
      </w:r>
      <w:r w:rsidR="003476ED">
        <w:rPr>
          <w:strike/>
          <w:sz w:val="24"/>
          <w:szCs w:val="24"/>
        </w:rPr>
        <w:t xml:space="preserve"> </w:t>
      </w:r>
      <w:r w:rsidRPr="00553F6C">
        <w:rPr>
          <w:strike/>
          <w:sz w:val="24"/>
          <w:szCs w:val="24"/>
        </w:rPr>
        <w:t>çatmış</w:t>
      </w:r>
      <w:r w:rsidR="003476ED">
        <w:rPr>
          <w:strike/>
          <w:sz w:val="24"/>
          <w:szCs w:val="24"/>
        </w:rPr>
        <w:t xml:space="preserve"> </w:t>
      </w:r>
      <w:r w:rsidRPr="00553F6C">
        <w:rPr>
          <w:strike/>
          <w:sz w:val="24"/>
          <w:szCs w:val="24"/>
        </w:rPr>
        <w:t>qadın</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kişilərə,</w:t>
      </w:r>
      <w:r w:rsidR="003476ED">
        <w:rPr>
          <w:strike/>
          <w:sz w:val="24"/>
          <w:szCs w:val="24"/>
        </w:rPr>
        <w:t xml:space="preserve"> </w:t>
      </w:r>
      <w:r w:rsidRPr="00553F6C">
        <w:rPr>
          <w:strike/>
          <w:sz w:val="24"/>
          <w:szCs w:val="24"/>
        </w:rPr>
        <w:t>habelə</w:t>
      </w:r>
      <w:r w:rsidR="003476ED">
        <w:rPr>
          <w:strike/>
          <w:sz w:val="24"/>
          <w:szCs w:val="24"/>
        </w:rPr>
        <w:t xml:space="preserve"> </w:t>
      </w:r>
      <w:r w:rsidRPr="00553F6C">
        <w:rPr>
          <w:strike/>
          <w:sz w:val="24"/>
          <w:szCs w:val="24"/>
        </w:rPr>
        <w:t>müddətli</w:t>
      </w:r>
      <w:r w:rsidR="003476ED">
        <w:rPr>
          <w:strike/>
          <w:sz w:val="24"/>
          <w:szCs w:val="24"/>
        </w:rPr>
        <w:t xml:space="preserve"> </w:t>
      </w:r>
      <w:r w:rsidRPr="00553F6C">
        <w:rPr>
          <w:strike/>
          <w:sz w:val="24"/>
          <w:szCs w:val="24"/>
        </w:rPr>
        <w:t>həqiqi</w:t>
      </w:r>
      <w:r w:rsidR="003476ED">
        <w:rPr>
          <w:strike/>
          <w:sz w:val="24"/>
          <w:szCs w:val="24"/>
        </w:rPr>
        <w:t xml:space="preserve"> </w:t>
      </w:r>
      <w:r w:rsidRPr="00553F6C">
        <w:rPr>
          <w:strike/>
          <w:sz w:val="24"/>
          <w:szCs w:val="24"/>
        </w:rPr>
        <w:t>hərbi</w:t>
      </w:r>
      <w:r w:rsidR="003476ED">
        <w:rPr>
          <w:strike/>
          <w:sz w:val="24"/>
          <w:szCs w:val="24"/>
        </w:rPr>
        <w:t xml:space="preserve"> </w:t>
      </w:r>
      <w:r w:rsidRPr="00553F6C">
        <w:rPr>
          <w:strike/>
          <w:sz w:val="24"/>
          <w:szCs w:val="24"/>
        </w:rPr>
        <w:t>xidmətdə</w:t>
      </w:r>
      <w:r w:rsidR="003476ED">
        <w:rPr>
          <w:strike/>
          <w:sz w:val="24"/>
          <w:szCs w:val="24"/>
        </w:rPr>
        <w:t xml:space="preserve"> </w:t>
      </w:r>
      <w:r w:rsidRPr="00553F6C">
        <w:rPr>
          <w:strike/>
          <w:sz w:val="24"/>
          <w:szCs w:val="24"/>
        </w:rPr>
        <w:t>olan</w:t>
      </w:r>
      <w:r w:rsidR="003476ED">
        <w:rPr>
          <w:strike/>
          <w:sz w:val="24"/>
          <w:szCs w:val="24"/>
        </w:rPr>
        <w:t xml:space="preserve"> </w:t>
      </w:r>
      <w:r w:rsidRPr="00553F6C">
        <w:rPr>
          <w:strike/>
          <w:sz w:val="24"/>
          <w:szCs w:val="24"/>
        </w:rPr>
        <w:t>hərbi</w:t>
      </w:r>
      <w:r w:rsidR="003476ED">
        <w:rPr>
          <w:strike/>
          <w:sz w:val="24"/>
          <w:szCs w:val="24"/>
        </w:rPr>
        <w:t xml:space="preserve"> </w:t>
      </w:r>
      <w:r w:rsidRPr="00553F6C">
        <w:rPr>
          <w:strike/>
          <w:sz w:val="24"/>
          <w:szCs w:val="24"/>
        </w:rPr>
        <w:t>qulluqçulara</w:t>
      </w:r>
      <w:r w:rsidR="003476ED">
        <w:rPr>
          <w:strike/>
          <w:sz w:val="24"/>
          <w:szCs w:val="24"/>
        </w:rPr>
        <w:t xml:space="preserve"> </w:t>
      </w:r>
      <w:r w:rsidRPr="00553F6C">
        <w:rPr>
          <w:strike/>
          <w:sz w:val="24"/>
          <w:szCs w:val="24"/>
        </w:rPr>
        <w:t>təyin</w:t>
      </w:r>
      <w:r w:rsidR="003476ED">
        <w:rPr>
          <w:strike/>
          <w:sz w:val="24"/>
          <w:szCs w:val="24"/>
        </w:rPr>
        <w:t xml:space="preserve"> </w:t>
      </w:r>
      <w:r w:rsidRPr="00553F6C">
        <w:rPr>
          <w:strike/>
          <w:sz w:val="24"/>
          <w:szCs w:val="24"/>
        </w:rPr>
        <w:t>edilmir.</w:t>
      </w:r>
      <w:r w:rsidRPr="00553F6C">
        <w:rPr>
          <w:rStyle w:val="EndnoteReference"/>
          <w:rFonts w:ascii="Palatino Linotype" w:hAnsi="Palatino Linotype"/>
          <w:b/>
          <w:color w:val="0000FF"/>
          <w:sz w:val="20"/>
        </w:rPr>
        <w:t>55</w:t>
      </w:r>
      <w:r w:rsidR="003476ED">
        <w:rPr>
          <w:b/>
          <w:color w:val="0000FF"/>
          <w:sz w:val="20"/>
        </w:rPr>
        <w:t xml:space="preserve"> </w:t>
      </w:r>
    </w:p>
    <w:p w:rsidR="009066A0" w:rsidRPr="00553F6C" w14:paraId="25CF108A" w14:textId="77777777">
      <w:pPr>
        <w:pStyle w:val="NormalWeb"/>
        <w:tabs>
          <w:tab w:val="left" w:pos="397"/>
        </w:tabs>
        <w:ind w:firstLine="567"/>
        <w:rPr>
          <w:rStyle w:val="MaddeChar"/>
          <w:bCs/>
          <w:sz w:val="24"/>
          <w:lang w:val="az-Latn-AZ"/>
        </w:rPr>
      </w:pPr>
    </w:p>
    <w:p w:rsidR="009066A0" w:rsidRPr="00553F6C" w14:paraId="13BA440C" w14:textId="3C78CBD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İntizam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hissədə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saxlama</w:t>
      </w:r>
    </w:p>
    <w:p w:rsidR="009066A0" w:rsidRPr="00553F6C" w14:paraId="6BD12B07" w14:textId="77777777">
      <w:pPr>
        <w:pStyle w:val="NormalWeb"/>
        <w:tabs>
          <w:tab w:val="left" w:pos="397"/>
        </w:tabs>
        <w:ind w:firstLine="567"/>
        <w:rPr>
          <w:rStyle w:val="MecelleChar"/>
          <w:rFonts w:cs="Tahoma"/>
          <w:sz w:val="24"/>
        </w:rPr>
      </w:pPr>
    </w:p>
    <w:p w:rsidR="009066A0" w:rsidRPr="00553F6C" w14:paraId="526CA99C" w14:textId="0F6F9997">
      <w:pPr>
        <w:pStyle w:val="Mecelle"/>
        <w:ind w:firstLine="567"/>
      </w:pPr>
      <w:r w:rsidRPr="00553F6C">
        <w:rPr>
          <w:sz w:val="24"/>
          <w:szCs w:val="24"/>
        </w:rPr>
        <w:t>54.1.</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xidmətə</w:t>
      </w:r>
      <w:r w:rsidR="003476ED">
        <w:rPr>
          <w:sz w:val="24"/>
          <w:szCs w:val="24"/>
        </w:rPr>
        <w:t xml:space="preserve"> </w:t>
      </w:r>
      <w:r w:rsidRPr="00553F6C">
        <w:rPr>
          <w:sz w:val="24"/>
          <w:szCs w:val="24"/>
        </w:rPr>
        <w:t>çağırış</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müddətli</w:t>
      </w:r>
      <w:r w:rsidR="003476ED">
        <w:rPr>
          <w:sz w:val="24"/>
          <w:szCs w:val="24"/>
        </w:rPr>
        <w:t xml:space="preserve"> </w:t>
      </w:r>
      <w:r w:rsidRPr="00553F6C">
        <w:rPr>
          <w:sz w:val="24"/>
          <w:szCs w:val="24"/>
        </w:rPr>
        <w:t>həqiqi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kontrakt</w:t>
      </w:r>
      <w:r w:rsidR="003476ED">
        <w:rPr>
          <w:sz w:val="24"/>
          <w:szCs w:val="24"/>
        </w:rPr>
        <w:t xml:space="preserve"> </w:t>
      </w:r>
      <w:r w:rsidRPr="00553F6C">
        <w:rPr>
          <w:sz w:val="24"/>
          <w:szCs w:val="24"/>
        </w:rPr>
        <w:t>(bağlaşma)</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sıravi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gizir</w:t>
      </w:r>
      <w:r w:rsidR="003476ED">
        <w:rPr>
          <w:sz w:val="24"/>
          <w:szCs w:val="24"/>
        </w:rPr>
        <w:t xml:space="preserve"> </w:t>
      </w:r>
      <w:r w:rsidRPr="00553F6C">
        <w:rPr>
          <w:sz w:val="24"/>
          <w:szCs w:val="24"/>
        </w:rPr>
        <w:t>vəzifələrində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qulluqçulara,</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onlar</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çıxarılanadək</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müddətini</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vurmamışlarsa,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təqsirkarın</w:t>
      </w:r>
      <w:r w:rsidR="003476ED">
        <w:rPr>
          <w:sz w:val="24"/>
          <w:szCs w:val="24"/>
        </w:rPr>
        <w:t xml:space="preserve"> </w:t>
      </w:r>
      <w:r w:rsidRPr="00553F6C">
        <w:rPr>
          <w:sz w:val="24"/>
          <w:szCs w:val="24"/>
        </w:rPr>
        <w:t>şəxsiyyəti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xarakteri</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olunmasına</w:t>
      </w:r>
      <w:r w:rsidR="003476ED">
        <w:rPr>
          <w:sz w:val="24"/>
          <w:szCs w:val="24"/>
        </w:rPr>
        <w:t xml:space="preserve"> </w:t>
      </w:r>
      <w:r w:rsidRPr="00553F6C">
        <w:rPr>
          <w:sz w:val="24"/>
          <w:szCs w:val="24"/>
        </w:rPr>
        <w:t>imkan</w:t>
      </w:r>
      <w:r w:rsidR="003476ED">
        <w:rPr>
          <w:sz w:val="24"/>
          <w:szCs w:val="24"/>
        </w:rPr>
        <w:t xml:space="preserve"> </w:t>
      </w:r>
      <w:r w:rsidRPr="00553F6C">
        <w:rPr>
          <w:sz w:val="24"/>
          <w:szCs w:val="24"/>
        </w:rPr>
        <w:t>verdiyi</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edilir.</w:t>
      </w:r>
    </w:p>
    <w:p w:rsidR="009066A0" w:rsidRPr="00553F6C" w14:paraId="2DB3A3DC" w14:textId="2D6DB1D4">
      <w:pPr>
        <w:pStyle w:val="Mecelle"/>
        <w:ind w:firstLine="567"/>
        <w:rPr>
          <w:sz w:val="24"/>
          <w:szCs w:val="24"/>
        </w:rPr>
      </w:pPr>
      <w:r w:rsidRPr="00553F6C">
        <w:rPr>
          <w:sz w:val="24"/>
          <w:szCs w:val="24"/>
        </w:rPr>
        <w:t>54.2.</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edildikdə,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müddətinə</w:t>
      </w:r>
      <w:r w:rsidR="003476ED">
        <w:rPr>
          <w:sz w:val="24"/>
          <w:szCs w:val="24"/>
        </w:rPr>
        <w:t xml:space="preserve"> </w:t>
      </w:r>
      <w:r w:rsidRPr="00553F6C">
        <w:rPr>
          <w:sz w:val="24"/>
          <w:szCs w:val="24"/>
        </w:rPr>
        <w:t>günə</w:t>
      </w:r>
      <w:r w:rsidR="003476ED">
        <w:rPr>
          <w:sz w:val="24"/>
          <w:szCs w:val="24"/>
        </w:rPr>
        <w:t xml:space="preserve"> </w:t>
      </w:r>
      <w:r w:rsidRPr="00553F6C">
        <w:rPr>
          <w:sz w:val="24"/>
          <w:szCs w:val="24"/>
        </w:rPr>
        <w:t>gün</w:t>
      </w:r>
      <w:r w:rsidR="003476ED">
        <w:rPr>
          <w:sz w:val="24"/>
          <w:szCs w:val="24"/>
        </w:rPr>
        <w:t xml:space="preserve"> </w:t>
      </w:r>
      <w:r w:rsidRPr="00553F6C">
        <w:rPr>
          <w:sz w:val="24"/>
          <w:szCs w:val="24"/>
        </w:rPr>
        <w:t>hesabı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hesablanır.</w:t>
      </w:r>
    </w:p>
    <w:p w:rsidR="009066A0" w:rsidRPr="00553F6C" w14:paraId="5FA1EEC2" w14:textId="77777777">
      <w:pPr>
        <w:pStyle w:val="NormalWeb"/>
        <w:tabs>
          <w:tab w:val="left" w:pos="397"/>
        </w:tabs>
        <w:ind w:firstLine="567"/>
        <w:rPr>
          <w:rStyle w:val="MaddeChar"/>
          <w:bCs/>
          <w:sz w:val="24"/>
          <w:lang w:val="az-Latn-AZ"/>
        </w:rPr>
      </w:pPr>
    </w:p>
    <w:p w:rsidR="009066A0" w:rsidRPr="00553F6C" w14:paraId="62517F63" w14:textId="694C00C6">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Müəyyən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6B90DCEB" w14:textId="77777777">
      <w:pPr>
        <w:pStyle w:val="NormalWeb"/>
        <w:tabs>
          <w:tab w:val="left" w:pos="397"/>
        </w:tabs>
        <w:ind w:firstLine="567"/>
        <w:rPr>
          <w:rStyle w:val="MecelleChar"/>
          <w:rFonts w:cs="Tahoma"/>
          <w:sz w:val="24"/>
        </w:rPr>
      </w:pPr>
    </w:p>
    <w:p w:rsidR="009066A0" w:rsidRPr="00553F6C" w14:paraId="2F78090D" w14:textId="3D4783E9">
      <w:pPr>
        <w:pStyle w:val="Mecelle"/>
        <w:ind w:firstLine="567"/>
      </w:pPr>
      <w:r w:rsidRPr="00553F6C">
        <w:rPr>
          <w:sz w:val="24"/>
          <w:szCs w:val="24"/>
        </w:rPr>
        <w:t>55.1.</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məntəqə</w:t>
      </w:r>
      <w:r w:rsidR="003476ED">
        <w:rPr>
          <w:sz w:val="24"/>
          <w:szCs w:val="24"/>
        </w:rPr>
        <w:t xml:space="preserve"> </w:t>
      </w:r>
      <w:r w:rsidRPr="00553F6C">
        <w:rPr>
          <w:sz w:val="24"/>
          <w:szCs w:val="24"/>
        </w:rPr>
        <w:t>tipli,</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rejimli</w:t>
      </w:r>
      <w:r w:rsidR="003476ED">
        <w:rPr>
          <w:sz w:val="24"/>
          <w:szCs w:val="24"/>
        </w:rPr>
        <w:t xml:space="preserve"> </w:t>
      </w:r>
      <w:r w:rsidRPr="00553F6C">
        <w:rPr>
          <w:sz w:val="24"/>
          <w:szCs w:val="24"/>
        </w:rPr>
        <w:t>cəzaçəkmə</w:t>
      </w:r>
      <w:r w:rsidR="003476ED">
        <w:rPr>
          <w:sz w:val="24"/>
          <w:szCs w:val="24"/>
        </w:rPr>
        <w:t xml:space="preserve"> </w:t>
      </w:r>
      <w:r w:rsidRPr="00553F6C">
        <w:rPr>
          <w:sz w:val="24"/>
          <w:szCs w:val="24"/>
        </w:rPr>
        <w:t>müəssisəsinə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həbsxanaya</w:t>
      </w:r>
      <w:r w:rsidR="003476ED">
        <w:rPr>
          <w:sz w:val="24"/>
          <w:szCs w:val="24"/>
        </w:rPr>
        <w:t xml:space="preserve"> </w:t>
      </w:r>
      <w:r w:rsidRPr="00553F6C">
        <w:rPr>
          <w:sz w:val="24"/>
          <w:szCs w:val="24"/>
        </w:rPr>
        <w:t>yerləşdirilməsi</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cəmiyyətdən</w:t>
      </w:r>
      <w:r w:rsidR="003476ED">
        <w:rPr>
          <w:sz w:val="24"/>
          <w:szCs w:val="24"/>
        </w:rPr>
        <w:t xml:space="preserve"> </w:t>
      </w:r>
      <w:r w:rsidRPr="00553F6C">
        <w:rPr>
          <w:sz w:val="24"/>
          <w:szCs w:val="24"/>
        </w:rPr>
        <w:t>təcrid</w:t>
      </w:r>
      <w:r w:rsidR="003476ED">
        <w:rPr>
          <w:sz w:val="24"/>
          <w:szCs w:val="24"/>
        </w:rPr>
        <w:t xml:space="preserve"> </w:t>
      </w:r>
      <w:r w:rsidRPr="00553F6C">
        <w:rPr>
          <w:sz w:val="24"/>
          <w:szCs w:val="24"/>
        </w:rPr>
        <w:t>olunmasından</w:t>
      </w:r>
      <w:r w:rsidR="003476ED">
        <w:rPr>
          <w:sz w:val="24"/>
          <w:szCs w:val="24"/>
        </w:rPr>
        <w:t xml:space="preserve"> </w:t>
      </w:r>
      <w:r w:rsidRPr="00553F6C">
        <w:rPr>
          <w:sz w:val="24"/>
          <w:szCs w:val="24"/>
        </w:rPr>
        <w:t>ibarətdir.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çıxarılanadək</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yaşı</w:t>
      </w:r>
      <w:r w:rsidR="003476ED">
        <w:rPr>
          <w:sz w:val="24"/>
          <w:szCs w:val="24"/>
        </w:rPr>
        <w:t xml:space="preserve"> </w:t>
      </w:r>
      <w:r w:rsidRPr="00553F6C">
        <w:rPr>
          <w:sz w:val="24"/>
          <w:szCs w:val="24"/>
        </w:rPr>
        <w:t>tamam</w:t>
      </w:r>
      <w:r w:rsidR="003476ED">
        <w:rPr>
          <w:sz w:val="24"/>
          <w:szCs w:val="24"/>
        </w:rPr>
        <w:t xml:space="preserve"> </w:t>
      </w:r>
      <w:r w:rsidRPr="00553F6C">
        <w:rPr>
          <w:sz w:val="24"/>
          <w:szCs w:val="24"/>
        </w:rPr>
        <w:t>olmamış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möhkəm</w:t>
      </w:r>
      <w:r w:rsidR="003476ED">
        <w:rPr>
          <w:sz w:val="24"/>
          <w:szCs w:val="24"/>
        </w:rPr>
        <w:t xml:space="preserve"> </w:t>
      </w:r>
      <w:r w:rsidRPr="00553F6C">
        <w:rPr>
          <w:sz w:val="24"/>
          <w:szCs w:val="24"/>
        </w:rPr>
        <w:t>rejimli</w:t>
      </w:r>
      <w:r w:rsidR="003476ED">
        <w:rPr>
          <w:sz w:val="24"/>
          <w:szCs w:val="24"/>
        </w:rPr>
        <w:t xml:space="preserve"> </w:t>
      </w:r>
      <w:r w:rsidRPr="00553F6C">
        <w:rPr>
          <w:sz w:val="24"/>
          <w:szCs w:val="24"/>
        </w:rPr>
        <w:t>tərbiyə</w:t>
      </w:r>
      <w:r w:rsidR="003476ED">
        <w:rPr>
          <w:sz w:val="24"/>
          <w:szCs w:val="24"/>
        </w:rPr>
        <w:t xml:space="preserve"> </w:t>
      </w:r>
      <w:r w:rsidRPr="00553F6C">
        <w:rPr>
          <w:sz w:val="24"/>
          <w:szCs w:val="24"/>
        </w:rPr>
        <w:t>müəssisələrində</w:t>
      </w:r>
      <w:r w:rsidR="003476ED">
        <w:rPr>
          <w:iCs/>
          <w:sz w:val="24"/>
          <w:szCs w:val="24"/>
        </w:rPr>
        <w:t xml:space="preserve"> </w:t>
      </w:r>
      <w:r w:rsidRPr="00553F6C">
        <w:rPr>
          <w:sz w:val="24"/>
          <w:szCs w:val="24"/>
        </w:rPr>
        <w:t>yerləşdirilirlər.</w:t>
      </w:r>
      <w:r w:rsidR="003476ED">
        <w:rPr>
          <w:sz w:val="24"/>
          <w:szCs w:val="24"/>
        </w:rPr>
        <w:t xml:space="preserve"> </w:t>
      </w:r>
      <w:r w:rsidRPr="00553F6C">
        <w:rPr>
          <w:rStyle w:val="EndnoteReference"/>
          <w:rFonts w:ascii="Palatino Linotype" w:hAnsi="Palatino Linotype"/>
          <w:b/>
          <w:color w:val="0000FF"/>
          <w:sz w:val="20"/>
        </w:rPr>
        <w:t>56</w:t>
      </w:r>
    </w:p>
    <w:p w:rsidR="009066A0" w:rsidRPr="00553F6C" w14:paraId="2AFFFDEF" w14:textId="7D76F444">
      <w:pPr>
        <w:pStyle w:val="Mecelle"/>
        <w:ind w:firstLine="567"/>
        <w:rPr>
          <w:sz w:val="24"/>
          <w:szCs w:val="24"/>
        </w:rPr>
      </w:pPr>
      <w:r w:rsidRPr="00553F6C">
        <w:rPr>
          <w:sz w:val="24"/>
          <w:szCs w:val="24"/>
        </w:rPr>
        <w:t>55.2.</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aydan</w:t>
      </w:r>
      <w:r w:rsidR="003476ED">
        <w:rPr>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57</w:t>
      </w:r>
    </w:p>
    <w:p w:rsidR="009066A0" w:rsidRPr="00553F6C" w14:paraId="39BD74DE" w14:textId="304FEC69">
      <w:pPr>
        <w:pStyle w:val="Mecelle"/>
        <w:ind w:firstLine="567"/>
        <w:rPr>
          <w:sz w:val="24"/>
          <w:szCs w:val="24"/>
        </w:rPr>
      </w:pPr>
      <w:r w:rsidRPr="00553F6C">
        <w:rPr>
          <w:sz w:val="24"/>
          <w:szCs w:val="24"/>
        </w:rPr>
        <w:t>55.3.</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Pr="00553F6C">
        <w:rPr>
          <w:i/>
          <w:sz w:val="24"/>
          <w:szCs w:val="24"/>
        </w:rPr>
        <w:t>,</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edildikdə,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oluna</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58</w:t>
      </w:r>
      <w:r w:rsidR="003476ED">
        <w:rPr>
          <w:rStyle w:val="EndnoteReference"/>
          <w:rFonts w:ascii="Palatino Linotype" w:hAnsi="Palatino Linotype"/>
          <w:b/>
          <w:color w:val="0000FF"/>
          <w:sz w:val="20"/>
        </w:rPr>
        <w:t xml:space="preserve"> </w:t>
      </w:r>
    </w:p>
    <w:p w:rsidR="009066A0" w:rsidRPr="00553F6C" w14:paraId="34394795" w14:textId="0071C35D">
      <w:pPr>
        <w:pStyle w:val="Mecelle"/>
        <w:ind w:firstLine="567"/>
        <w:rPr>
          <w:sz w:val="24"/>
          <w:szCs w:val="24"/>
        </w:rPr>
      </w:pPr>
      <w:r w:rsidRPr="00553F6C">
        <w:rPr>
          <w:sz w:val="24"/>
          <w:szCs w:val="24"/>
        </w:rPr>
        <w:t>55.4.</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toplandığı</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həddi</w:t>
      </w:r>
      <w:r w:rsidR="003476ED">
        <w:rPr>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hökmlərin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isə</w:t>
      </w:r>
      <w:r w:rsidR="003476ED">
        <w:rPr>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r w:rsidR="003476ED">
        <w:rPr>
          <w:sz w:val="24"/>
          <w:szCs w:val="24"/>
        </w:rPr>
        <w:t xml:space="preserve"> </w:t>
      </w:r>
      <w:r w:rsidRPr="00553F6C">
        <w:rPr>
          <w:rStyle w:val="EndnoteReference"/>
          <w:rFonts w:ascii="Palatino Linotype" w:hAnsi="Palatino Linotype"/>
          <w:b/>
          <w:color w:val="0000FF"/>
          <w:sz w:val="20"/>
        </w:rPr>
        <w:t>59</w:t>
      </w:r>
    </w:p>
    <w:p w:rsidR="009066A0" w:rsidRPr="00553F6C" w14:paraId="147BFE4A" w14:textId="77777777">
      <w:pPr>
        <w:pStyle w:val="NormalWeb"/>
        <w:tabs>
          <w:tab w:val="left" w:pos="397"/>
        </w:tabs>
        <w:ind w:firstLine="567"/>
        <w:jc w:val="both"/>
        <w:rPr>
          <w:rStyle w:val="MaddeChar"/>
          <w:bCs/>
          <w:sz w:val="24"/>
          <w:lang w:val="az-Latn-AZ"/>
        </w:rPr>
      </w:pPr>
    </w:p>
    <w:p w:rsidR="009066A0" w:rsidRPr="00553F6C" w14:paraId="73D72A95" w14:textId="5F62DD91">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cəzasına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məhkum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olunmuş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şəxslər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üçün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cəzaçəkmə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müəssisəsinin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növünün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müəyyən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20897DD5" w14:textId="77777777">
      <w:pPr>
        <w:pStyle w:val="NormalWeb"/>
        <w:tabs>
          <w:tab w:val="left" w:pos="397"/>
        </w:tabs>
        <w:ind w:firstLine="567"/>
        <w:jc w:val="both"/>
        <w:rPr>
          <w:rStyle w:val="MecelleChar"/>
          <w:rFonts w:cs="Tahoma"/>
          <w:sz w:val="24"/>
        </w:rPr>
      </w:pPr>
    </w:p>
    <w:p w:rsidR="009066A0" w:rsidRPr="00553F6C" w14:paraId="55AD16D7" w14:textId="7F606B8C">
      <w:pPr>
        <w:pStyle w:val="Mecelle"/>
        <w:ind w:firstLine="567"/>
      </w:pPr>
      <w:r w:rsidRPr="00553F6C">
        <w:rPr>
          <w:sz w:val="24"/>
          <w:szCs w:val="24"/>
        </w:rPr>
        <w:t>56.1.</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cəzaçəkmə</w:t>
      </w:r>
      <w:r w:rsidR="003476ED">
        <w:rPr>
          <w:sz w:val="24"/>
          <w:szCs w:val="24"/>
        </w:rPr>
        <w:t xml:space="preserve"> </w:t>
      </w:r>
      <w:r w:rsidRPr="00553F6C">
        <w:rPr>
          <w:sz w:val="24"/>
          <w:szCs w:val="24"/>
        </w:rPr>
        <w:t>müəssisələrində</w:t>
      </w:r>
      <w:r w:rsidR="003476ED">
        <w:rPr>
          <w:sz w:val="24"/>
          <w:szCs w:val="24"/>
        </w:rPr>
        <w:t xml:space="preserve"> </w:t>
      </w:r>
      <w:r w:rsidRPr="00553F6C">
        <w:rPr>
          <w:sz w:val="24"/>
          <w:szCs w:val="24"/>
        </w:rPr>
        <w:t>çəkilməsi</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p>
    <w:p w:rsidR="009066A0" w:rsidRPr="00553F6C" w14:paraId="6C52145D" w14:textId="130208C1">
      <w:pPr>
        <w:pStyle w:val="Mecelle"/>
        <w:ind w:firstLine="567"/>
        <w:rPr>
          <w:sz w:val="24"/>
          <w:szCs w:val="24"/>
        </w:rPr>
      </w:pPr>
      <w:r w:rsidRPr="00553F6C">
        <w:rPr>
          <w:sz w:val="24"/>
          <w:szCs w:val="24"/>
        </w:rPr>
        <w:t>56.1.1.</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—məntəqə</w:t>
      </w:r>
      <w:r w:rsidR="003476ED">
        <w:rPr>
          <w:sz w:val="24"/>
          <w:szCs w:val="24"/>
        </w:rPr>
        <w:t xml:space="preserve"> </w:t>
      </w:r>
      <w:r w:rsidRPr="00553F6C">
        <w:rPr>
          <w:sz w:val="24"/>
          <w:szCs w:val="24"/>
        </w:rPr>
        <w:t>tipli</w:t>
      </w:r>
      <w:r w:rsidR="003476ED">
        <w:rPr>
          <w:sz w:val="24"/>
          <w:szCs w:val="24"/>
        </w:rPr>
        <w:t xml:space="preserve"> </w:t>
      </w:r>
      <w:r w:rsidRPr="00553F6C">
        <w:rPr>
          <w:sz w:val="24"/>
          <w:szCs w:val="24"/>
        </w:rPr>
        <w:t>cəzaçəkmə</w:t>
      </w:r>
      <w:r w:rsidR="003476ED">
        <w:rPr>
          <w:sz w:val="24"/>
          <w:szCs w:val="24"/>
        </w:rPr>
        <w:t xml:space="preserve"> </w:t>
      </w:r>
      <w:r w:rsidRPr="00553F6C">
        <w:rPr>
          <w:sz w:val="24"/>
          <w:szCs w:val="24"/>
        </w:rPr>
        <w:t>müəssisələrində;</w:t>
      </w:r>
    </w:p>
    <w:p w:rsidR="009066A0" w:rsidRPr="00553F6C" w14:paraId="23E420F5" w14:textId="5BC236AB">
      <w:pPr>
        <w:pStyle w:val="Mecelle"/>
        <w:ind w:firstLine="567"/>
        <w:rPr>
          <w:sz w:val="24"/>
          <w:szCs w:val="24"/>
        </w:rPr>
      </w:pPr>
      <w:r w:rsidRPr="00553F6C">
        <w:rPr>
          <w:sz w:val="24"/>
          <w:szCs w:val="24"/>
        </w:rPr>
        <w:t>56.1.2.</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ilk</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rejimli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çəkmə</w:t>
      </w:r>
      <w:r w:rsidR="003476ED">
        <w:rPr>
          <w:sz w:val="24"/>
          <w:szCs w:val="24"/>
        </w:rPr>
        <w:t xml:space="preserve"> </w:t>
      </w:r>
      <w:r w:rsidRPr="00553F6C">
        <w:rPr>
          <w:sz w:val="24"/>
          <w:szCs w:val="24"/>
        </w:rPr>
        <w:t>müəssisələrində;</w:t>
      </w:r>
    </w:p>
    <w:p w:rsidR="009066A0" w:rsidRPr="00553F6C" w14:paraId="01D12383" w14:textId="7B8B3163">
      <w:pPr>
        <w:pStyle w:val="Mecelle"/>
        <w:ind w:firstLine="567"/>
        <w:rPr>
          <w:sz w:val="24"/>
          <w:szCs w:val="24"/>
        </w:rPr>
      </w:pPr>
      <w:r w:rsidRPr="00553F6C">
        <w:rPr>
          <w:sz w:val="24"/>
          <w:szCs w:val="24"/>
        </w:rPr>
        <w:t>56.1.3.</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ilk</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residivi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çəkmişsə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qadınlar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rejimli</w:t>
      </w:r>
      <w:r w:rsidR="003476ED">
        <w:rPr>
          <w:sz w:val="24"/>
          <w:szCs w:val="24"/>
        </w:rPr>
        <w:t xml:space="preserve"> </w:t>
      </w:r>
      <w:r w:rsidRPr="00553F6C">
        <w:rPr>
          <w:sz w:val="24"/>
          <w:szCs w:val="24"/>
        </w:rPr>
        <w:t>cəzaçəkmə</w:t>
      </w:r>
      <w:r w:rsidR="003476ED">
        <w:rPr>
          <w:sz w:val="24"/>
          <w:szCs w:val="24"/>
        </w:rPr>
        <w:t xml:space="preserve"> </w:t>
      </w:r>
      <w:r w:rsidRPr="00553F6C">
        <w:rPr>
          <w:sz w:val="24"/>
          <w:szCs w:val="24"/>
        </w:rPr>
        <w:t>müəssisələrində;</w:t>
      </w:r>
      <w:r w:rsidR="003476ED">
        <w:rPr>
          <w:sz w:val="24"/>
          <w:szCs w:val="24"/>
        </w:rPr>
        <w:t xml:space="preserve"> </w:t>
      </w:r>
      <w:r w:rsidRPr="00553F6C">
        <w:rPr>
          <w:rStyle w:val="EndnoteReference"/>
          <w:rFonts w:ascii="Palatino Linotype" w:hAnsi="Palatino Linotype"/>
          <w:b/>
          <w:color w:val="0000FF"/>
          <w:sz w:val="20"/>
        </w:rPr>
        <w:t>60</w:t>
      </w:r>
    </w:p>
    <w:p w:rsidR="009066A0" w:rsidRPr="00553F6C" w14:paraId="4F4BF729" w14:textId="3404451B">
      <w:pPr>
        <w:pStyle w:val="Mecelle"/>
        <w:ind w:firstLine="567"/>
        <w:rPr>
          <w:sz w:val="24"/>
          <w:szCs w:val="24"/>
        </w:rPr>
      </w:pPr>
      <w:r w:rsidRPr="00553F6C">
        <w:rPr>
          <w:sz w:val="24"/>
          <w:szCs w:val="24"/>
        </w:rPr>
        <w:t>56.1.4.</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edildikdə</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rejimli</w:t>
      </w:r>
      <w:r w:rsidR="003476ED">
        <w:rPr>
          <w:sz w:val="24"/>
          <w:szCs w:val="24"/>
        </w:rPr>
        <w:t xml:space="preserve"> </w:t>
      </w:r>
      <w:r w:rsidRPr="00553F6C">
        <w:rPr>
          <w:sz w:val="24"/>
          <w:szCs w:val="24"/>
        </w:rPr>
        <w:t>cəzaçəkmə</w:t>
      </w:r>
      <w:r w:rsidR="003476ED">
        <w:rPr>
          <w:sz w:val="24"/>
          <w:szCs w:val="24"/>
        </w:rPr>
        <w:t xml:space="preserve"> </w:t>
      </w:r>
      <w:r w:rsidRPr="00553F6C">
        <w:rPr>
          <w:sz w:val="24"/>
          <w:szCs w:val="24"/>
        </w:rPr>
        <w:t>müəssisələrində;</w:t>
      </w:r>
    </w:p>
    <w:p w:rsidR="009066A0" w:rsidRPr="00553F6C" w14:paraId="3055BDEF" w14:textId="15BE771E">
      <w:pPr>
        <w:pStyle w:val="Mecelle"/>
        <w:ind w:firstLine="567"/>
        <w:rPr>
          <w:sz w:val="24"/>
          <w:szCs w:val="24"/>
        </w:rPr>
      </w:pPr>
      <w:r w:rsidRPr="00553F6C">
        <w:rPr>
          <w:sz w:val="24"/>
          <w:szCs w:val="24"/>
        </w:rPr>
        <w:t>56.1.5.</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həbsxanalarda.</w:t>
      </w:r>
    </w:p>
    <w:p w:rsidR="009066A0" w:rsidRPr="00553F6C" w14:paraId="646442BA" w14:textId="2CFAB075">
      <w:pPr>
        <w:pStyle w:val="Mecelle"/>
        <w:ind w:firstLine="567"/>
        <w:rPr>
          <w:sz w:val="24"/>
          <w:szCs w:val="24"/>
        </w:rPr>
      </w:pPr>
      <w:r w:rsidRPr="00553F6C">
        <w:rPr>
          <w:sz w:val="24"/>
          <w:szCs w:val="24"/>
        </w:rPr>
        <w:t>56.2.</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cinayətləri</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həbsxanada</w:t>
      </w:r>
      <w:r w:rsidR="003476ED">
        <w:rPr>
          <w:sz w:val="24"/>
          <w:szCs w:val="24"/>
        </w:rPr>
        <w:t xml:space="preserve"> </w:t>
      </w:r>
      <w:r w:rsidRPr="00553F6C">
        <w:rPr>
          <w:sz w:val="24"/>
          <w:szCs w:val="24"/>
        </w:rPr>
        <w:t>çəkilməsi</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7560CFA8" w14:textId="772F851E">
      <w:pPr>
        <w:pStyle w:val="Mecelle"/>
        <w:ind w:firstLine="567"/>
        <w:rPr>
          <w:sz w:val="24"/>
          <w:szCs w:val="24"/>
        </w:rPr>
      </w:pPr>
      <w:r w:rsidRPr="00553F6C">
        <w:rPr>
          <w:sz w:val="24"/>
          <w:szCs w:val="24"/>
        </w:rPr>
        <w:t>56.3.</w:t>
      </w:r>
      <w:r w:rsidR="003476ED">
        <w:rPr>
          <w:sz w:val="24"/>
          <w:szCs w:val="24"/>
        </w:rPr>
        <w:t xml:space="preserve"> </w:t>
      </w:r>
      <w:r w:rsidRPr="00553F6C">
        <w:rPr>
          <w:sz w:val="24"/>
          <w:szCs w:val="24"/>
        </w:rPr>
        <w:t>Cəzaçəkmə</w:t>
      </w:r>
      <w:r w:rsidR="003476ED">
        <w:rPr>
          <w:sz w:val="24"/>
          <w:szCs w:val="24"/>
        </w:rPr>
        <w:t xml:space="preserve"> </w:t>
      </w:r>
      <w:r w:rsidRPr="00553F6C">
        <w:rPr>
          <w:sz w:val="24"/>
          <w:szCs w:val="24"/>
        </w:rPr>
        <w:t>müəssisəsinin</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56.1.1—56.1.5</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56.2-ci</w:t>
      </w:r>
      <w:r w:rsidR="003476ED">
        <w:rPr>
          <w:sz w:val="24"/>
          <w:szCs w:val="24"/>
        </w:rPr>
        <w:t xml:space="preserve"> </w:t>
      </w:r>
      <w:r w:rsidRPr="00553F6C">
        <w:rPr>
          <w:sz w:val="24"/>
          <w:szCs w:val="24"/>
        </w:rPr>
        <w:t>maddələrinə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hökmü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p>
    <w:p w:rsidR="009066A0" w:rsidRPr="00553F6C" w14:paraId="1E0B4410" w14:textId="01864028">
      <w:pPr>
        <w:pStyle w:val="Mecelle"/>
        <w:ind w:firstLine="567"/>
        <w:rPr>
          <w:sz w:val="24"/>
          <w:szCs w:val="24"/>
        </w:rPr>
      </w:pPr>
      <w:r w:rsidRPr="00553F6C">
        <w:rPr>
          <w:sz w:val="24"/>
          <w:szCs w:val="24"/>
        </w:rPr>
        <w:t>56.4.</w:t>
      </w:r>
      <w:r w:rsidR="003476ED">
        <w:rPr>
          <w:sz w:val="24"/>
          <w:szCs w:val="24"/>
        </w:rPr>
        <w:t xml:space="preserve"> </w:t>
      </w:r>
      <w:r w:rsidRPr="00553F6C">
        <w:rPr>
          <w:sz w:val="24"/>
          <w:szCs w:val="24"/>
        </w:rPr>
        <w:t>Cəzaçəkmə</w:t>
      </w:r>
      <w:r w:rsidR="003476ED">
        <w:rPr>
          <w:sz w:val="24"/>
          <w:szCs w:val="24"/>
        </w:rPr>
        <w:t xml:space="preserve"> </w:t>
      </w:r>
      <w:r w:rsidRPr="00553F6C">
        <w:rPr>
          <w:sz w:val="24"/>
          <w:szCs w:val="24"/>
        </w:rPr>
        <w:t>müəssisəsinin</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dəyişdirilə</w:t>
      </w:r>
      <w:r w:rsidR="003476ED">
        <w:rPr>
          <w:sz w:val="24"/>
          <w:szCs w:val="24"/>
        </w:rPr>
        <w:t xml:space="preserve"> </w:t>
      </w:r>
      <w:r w:rsidRPr="00553F6C">
        <w:rPr>
          <w:sz w:val="24"/>
          <w:szCs w:val="24"/>
        </w:rPr>
        <w:t>bilər:</w:t>
      </w:r>
    </w:p>
    <w:p w:rsidR="009066A0" w:rsidRPr="00553F6C" w14:paraId="313EE02C" w14:textId="3FEA9D2B">
      <w:pPr>
        <w:pStyle w:val="Mecelle"/>
        <w:ind w:firstLine="567"/>
        <w:rPr>
          <w:sz w:val="24"/>
          <w:szCs w:val="24"/>
        </w:rPr>
      </w:pPr>
      <w:r w:rsidRPr="00553F6C">
        <w:rPr>
          <w:sz w:val="24"/>
          <w:szCs w:val="24"/>
        </w:rPr>
        <w:t>56.4.1.</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edildikdə;</w:t>
      </w:r>
    </w:p>
    <w:p w:rsidR="009066A0" w:rsidRPr="00553F6C" w14:paraId="542AC0F7" w14:textId="08A62208">
      <w:pPr>
        <w:pStyle w:val="Mecelle"/>
        <w:ind w:firstLine="567"/>
        <w:rPr>
          <w:sz w:val="24"/>
          <w:szCs w:val="24"/>
        </w:rPr>
      </w:pPr>
      <w:r w:rsidRPr="00553F6C">
        <w:rPr>
          <w:sz w:val="24"/>
          <w:szCs w:val="24"/>
        </w:rPr>
        <w:t>56.4.2.</w:t>
      </w:r>
      <w:r w:rsidR="003476ED">
        <w:rPr>
          <w:sz w:val="24"/>
          <w:szCs w:val="24"/>
        </w:rPr>
        <w:t xml:space="preserve"> </w:t>
      </w:r>
      <w:r w:rsidRPr="00553F6C">
        <w:rPr>
          <w:sz w:val="24"/>
          <w:szCs w:val="24"/>
        </w:rPr>
        <w:t>qanunvericiliklə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hökmünün</w:t>
      </w:r>
      <w:r w:rsidR="003476ED">
        <w:rPr>
          <w:sz w:val="24"/>
          <w:szCs w:val="24"/>
        </w:rPr>
        <w:t xml:space="preserve"> </w:t>
      </w:r>
      <w:r w:rsidRPr="00553F6C">
        <w:rPr>
          <w:sz w:val="24"/>
          <w:szCs w:val="24"/>
        </w:rPr>
        <w:t>icrası</w:t>
      </w:r>
      <w:r w:rsidR="003476ED">
        <w:rPr>
          <w:sz w:val="24"/>
          <w:szCs w:val="24"/>
        </w:rPr>
        <w:t xml:space="preserve"> </w:t>
      </w:r>
      <w:r w:rsidRPr="00553F6C">
        <w:rPr>
          <w:sz w:val="24"/>
          <w:szCs w:val="24"/>
        </w:rPr>
        <w:t>zamanı.</w:t>
      </w:r>
      <w:r w:rsidR="003476ED">
        <w:rPr>
          <w:sz w:val="24"/>
          <w:szCs w:val="24"/>
        </w:rPr>
        <w:t xml:space="preserve"> </w:t>
      </w:r>
    </w:p>
    <w:p w:rsidR="009066A0" w:rsidRPr="00553F6C" w14:paraId="07399A6D" w14:textId="77777777">
      <w:pPr>
        <w:pStyle w:val="NormalWeb"/>
        <w:tabs>
          <w:tab w:val="left" w:pos="397"/>
        </w:tabs>
        <w:ind w:firstLine="567"/>
        <w:rPr>
          <w:rStyle w:val="MaddeChar"/>
          <w:bCs/>
          <w:sz w:val="24"/>
          <w:lang w:val="az-Latn-AZ"/>
        </w:rPr>
      </w:pPr>
    </w:p>
    <w:p w:rsidR="009066A0" w:rsidRPr="00553F6C" w14:paraId="47E60124" w14:textId="177C85D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Ömürlük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5DC6AF19" w14:textId="77777777">
      <w:pPr>
        <w:pStyle w:val="NormalWeb"/>
        <w:tabs>
          <w:tab w:val="left" w:pos="397"/>
        </w:tabs>
        <w:ind w:firstLine="567"/>
        <w:rPr>
          <w:rStyle w:val="MecelleChar"/>
          <w:rFonts w:cs="Tahoma"/>
          <w:sz w:val="24"/>
        </w:rPr>
      </w:pPr>
    </w:p>
    <w:p w:rsidR="009066A0" w:rsidRPr="00553F6C" w14:paraId="2A3836F0" w14:textId="5CEBA001">
      <w:pPr>
        <w:pStyle w:val="Mecelle"/>
        <w:ind w:firstLine="567"/>
      </w:pPr>
      <w:r w:rsidRPr="00553F6C">
        <w:rPr>
          <w:sz w:val="24"/>
          <w:szCs w:val="24"/>
        </w:rPr>
        <w:t>57.1.</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sülh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insanlıq</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cinayətləri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şəxsiyyət,</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hakimiyyəti</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r w:rsidRPr="00553F6C">
        <w:rPr>
          <w:rStyle w:val="EndnoteReference"/>
          <w:rFonts w:ascii="Palatino Linotype" w:hAnsi="Palatino Linotype"/>
          <w:b/>
          <w:color w:val="0000FF"/>
          <w:sz w:val="20"/>
        </w:rPr>
        <w:t>61</w:t>
      </w:r>
    </w:p>
    <w:p w:rsidR="009066A0" w:rsidRPr="00553F6C" w14:paraId="49A05B65" w14:textId="351D7C5A">
      <w:pPr>
        <w:pStyle w:val="Mecelle"/>
        <w:ind w:firstLine="567"/>
        <w:rPr>
          <w:sz w:val="24"/>
          <w:szCs w:val="24"/>
        </w:rPr>
      </w:pPr>
      <w:r w:rsidRPr="00553F6C">
        <w:rPr>
          <w:sz w:val="24"/>
          <w:szCs w:val="24"/>
        </w:rPr>
        <w:t>57.2.</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qadınlara,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törədərkən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yaşı</w:t>
      </w:r>
      <w:r w:rsidR="003476ED">
        <w:rPr>
          <w:sz w:val="24"/>
          <w:szCs w:val="24"/>
        </w:rPr>
        <w:t xml:space="preserve"> </w:t>
      </w:r>
      <w:r w:rsidRPr="00553F6C">
        <w:rPr>
          <w:sz w:val="24"/>
          <w:szCs w:val="24"/>
        </w:rPr>
        <w:t>tamam</w:t>
      </w:r>
      <w:r w:rsidR="003476ED">
        <w:rPr>
          <w:sz w:val="24"/>
          <w:szCs w:val="24"/>
        </w:rPr>
        <w:t xml:space="preserve"> </w:t>
      </w:r>
      <w:r w:rsidRPr="00553F6C">
        <w:rPr>
          <w:sz w:val="24"/>
          <w:szCs w:val="24"/>
        </w:rPr>
        <w:t>olmamış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çıxarılanadək</w:t>
      </w:r>
      <w:r w:rsidR="003476ED">
        <w:rPr>
          <w:sz w:val="24"/>
          <w:szCs w:val="24"/>
        </w:rPr>
        <w:t xml:space="preserve"> </w:t>
      </w:r>
      <w:r w:rsidRPr="00553F6C">
        <w:rPr>
          <w:sz w:val="24"/>
          <w:szCs w:val="24"/>
        </w:rPr>
        <w:t>altmış</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kişilərə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edilmir.</w:t>
      </w:r>
    </w:p>
    <w:p w:rsidR="009066A0" w:rsidRPr="00553F6C" w14:paraId="27DF131A" w14:textId="50ACBEC9">
      <w:pPr>
        <w:pStyle w:val="Mecelle"/>
        <w:ind w:firstLine="567"/>
        <w:rPr>
          <w:sz w:val="24"/>
          <w:szCs w:val="24"/>
        </w:rPr>
      </w:pPr>
      <w:r w:rsidRPr="00553F6C">
        <w:rPr>
          <w:sz w:val="24"/>
          <w:szCs w:val="24"/>
        </w:rPr>
        <w:t>57.3.</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çəkən</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ən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iyirmi</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ilini</w:t>
      </w:r>
      <w:r w:rsidR="003476ED">
        <w:rPr>
          <w:sz w:val="24"/>
          <w:szCs w:val="24"/>
        </w:rPr>
        <w:t xml:space="preserve"> </w:t>
      </w:r>
      <w:r w:rsidRPr="00553F6C">
        <w:rPr>
          <w:sz w:val="24"/>
          <w:szCs w:val="24"/>
        </w:rPr>
        <w:t>həqiqətən</w:t>
      </w:r>
      <w:r w:rsidR="003476ED">
        <w:rPr>
          <w:sz w:val="24"/>
          <w:szCs w:val="24"/>
        </w:rPr>
        <w:t xml:space="preserve"> </w:t>
      </w:r>
      <w:r w:rsidRPr="00553F6C">
        <w:rPr>
          <w:sz w:val="24"/>
          <w:szCs w:val="24"/>
        </w:rPr>
        <w:t>çəkdiyini,</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çəkdiyi</w:t>
      </w:r>
      <w:r w:rsidR="003476ED">
        <w:rPr>
          <w:sz w:val="24"/>
          <w:szCs w:val="24"/>
        </w:rPr>
        <w:t xml:space="preserve"> </w:t>
      </w:r>
      <w:r w:rsidRPr="00553F6C">
        <w:rPr>
          <w:sz w:val="24"/>
          <w:szCs w:val="24"/>
        </w:rPr>
        <w:t>müddətdə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törətmədiyini</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alaraq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çəkməsinə</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lüzum</w:t>
      </w:r>
      <w:r w:rsidR="003476ED">
        <w:rPr>
          <w:sz w:val="24"/>
          <w:szCs w:val="24"/>
        </w:rPr>
        <w:t xml:space="preserve"> </w:t>
      </w:r>
      <w:r w:rsidRPr="00553F6C">
        <w:rPr>
          <w:sz w:val="24"/>
          <w:szCs w:val="24"/>
        </w:rPr>
        <w:t>olmadığı</w:t>
      </w:r>
      <w:r w:rsidR="003476ED">
        <w:rPr>
          <w:sz w:val="24"/>
          <w:szCs w:val="24"/>
        </w:rPr>
        <w:t xml:space="preserve"> </w:t>
      </w:r>
      <w:r w:rsidRPr="00553F6C">
        <w:rPr>
          <w:sz w:val="24"/>
          <w:szCs w:val="24"/>
        </w:rPr>
        <w:t>qənaətinə</w:t>
      </w:r>
      <w:r w:rsidR="003476ED">
        <w:rPr>
          <w:sz w:val="24"/>
          <w:szCs w:val="24"/>
        </w:rPr>
        <w:t xml:space="preserve"> </w:t>
      </w:r>
      <w:r w:rsidRPr="00553F6C">
        <w:rPr>
          <w:sz w:val="24"/>
          <w:szCs w:val="24"/>
        </w:rPr>
        <w:t>gələrsə,</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növünü</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p>
    <w:p w:rsidR="009066A0" w:rsidRPr="00553F6C" w14:paraId="33EC8504" w14:textId="68058251">
      <w:pPr>
        <w:pStyle w:val="Mecelle"/>
        <w:ind w:firstLine="567"/>
        <w:rPr>
          <w:sz w:val="24"/>
          <w:szCs w:val="24"/>
        </w:rPr>
      </w:pPr>
      <w:r w:rsidRPr="00553F6C">
        <w:rPr>
          <w:sz w:val="24"/>
          <w:szCs w:val="24"/>
        </w:rPr>
        <w:t>57.4.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57.3-cü</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on</w:t>
      </w:r>
      <w:r w:rsidR="003476ED">
        <w:rPr>
          <w:sz w:val="24"/>
          <w:szCs w:val="24"/>
        </w:rPr>
        <w:t xml:space="preserve"> </w:t>
      </w:r>
      <w:r w:rsidRPr="00553F6C">
        <w:rPr>
          <w:strike/>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62</w:t>
      </w:r>
    </w:p>
    <w:p w:rsidR="009066A0" w:rsidRPr="00553F6C" w14:paraId="13B7C99D" w14:textId="77777777">
      <w:pPr>
        <w:pStyle w:val="StyleNormalWebPalatinoLinotype11ptCentered"/>
        <w:spacing w:after="0"/>
        <w:ind w:left="0" w:right="0" w:firstLine="567"/>
        <w:rPr>
          <w:b w:val="0"/>
          <w:sz w:val="24"/>
          <w:szCs w:val="24"/>
          <w:lang w:val="az-Latn-AZ"/>
        </w:rPr>
      </w:pPr>
    </w:p>
    <w:p w:rsidR="009066A0" w:rsidRPr="00553F6C" w14:paraId="0CBE59BD" w14:textId="645C397E">
      <w:pPr>
        <w:pStyle w:val="StyleNormalWebPalatinoLinotype11ptCentered"/>
        <w:spacing w:after="0"/>
        <w:ind w:left="0" w:right="0"/>
        <w:rPr>
          <w:b w:val="0"/>
          <w:sz w:val="24"/>
          <w:szCs w:val="24"/>
          <w:lang w:val="az-Latn-AZ"/>
        </w:rPr>
      </w:pPr>
      <w:r w:rsidRPr="00553F6C">
        <w:rPr>
          <w:b w:val="0"/>
          <w:sz w:val="24"/>
          <w:szCs w:val="24"/>
          <w:lang w:val="az-Latn-AZ"/>
        </w:rPr>
        <w:t>10-cu</w:t>
      </w:r>
      <w:r w:rsidR="003476ED">
        <w:rPr>
          <w:b w:val="0"/>
          <w:sz w:val="24"/>
          <w:szCs w:val="24"/>
          <w:lang w:val="az-Latn-AZ"/>
        </w:rPr>
        <w:t xml:space="preserve"> </w:t>
      </w:r>
      <w:r w:rsidRPr="00553F6C">
        <w:rPr>
          <w:b w:val="0"/>
          <w:sz w:val="24"/>
          <w:szCs w:val="24"/>
          <w:lang w:val="az-Latn-AZ"/>
        </w:rPr>
        <w:t>fəsil</w:t>
      </w:r>
    </w:p>
    <w:p w:rsidR="009066A0" w:rsidRPr="00553F6C" w14:paraId="7D8568FF" w14:textId="5DD9E626">
      <w:pPr>
        <w:pStyle w:val="StyleLar1Bold1"/>
        <w:spacing w:after="0"/>
        <w:rPr>
          <w:rStyle w:val="MecelleChar"/>
          <w:rFonts w:cs="Tahoma"/>
          <w:i/>
          <w:sz w:val="24"/>
        </w:rPr>
      </w:pPr>
      <w:bookmarkStart w:id="52" w:name="_Toc89058491"/>
      <w:r w:rsidRPr="00553F6C">
        <w:rPr>
          <w:szCs w:val="24"/>
        </w:rPr>
        <w:t>CƏZANIN</w:t>
      </w:r>
      <w:r w:rsidR="003476ED">
        <w:rPr>
          <w:szCs w:val="24"/>
        </w:rPr>
        <w:t xml:space="preserve"> </w:t>
      </w:r>
      <w:r w:rsidRPr="00553F6C">
        <w:rPr>
          <w:szCs w:val="24"/>
        </w:rPr>
        <w:t>TƏYİN</w:t>
      </w:r>
      <w:r w:rsidR="003476ED">
        <w:rPr>
          <w:szCs w:val="24"/>
        </w:rPr>
        <w:t xml:space="preserve"> </w:t>
      </w:r>
      <w:r w:rsidRPr="00553F6C">
        <w:rPr>
          <w:szCs w:val="24"/>
        </w:rPr>
        <w:t>EDİLMƏS</w:t>
      </w:r>
      <w:bookmarkEnd w:id="52"/>
      <w:r w:rsidRPr="00553F6C">
        <w:rPr>
          <w:szCs w:val="24"/>
        </w:rPr>
        <w:t>İ</w:t>
      </w:r>
    </w:p>
    <w:p w:rsidR="009066A0" w:rsidRPr="00553F6C" w14:paraId="0219E777" w14:textId="77777777">
      <w:pPr>
        <w:pStyle w:val="NormalWeb"/>
        <w:tabs>
          <w:tab w:val="left" w:pos="397"/>
        </w:tabs>
        <w:ind w:firstLine="567"/>
        <w:rPr>
          <w:rStyle w:val="MaddeChar"/>
          <w:bCs/>
          <w:sz w:val="24"/>
          <w:lang w:val="az-Latn-AZ"/>
        </w:rPr>
      </w:pPr>
    </w:p>
    <w:p w:rsidR="009066A0" w:rsidRPr="00553F6C" w14:paraId="36D17834" w14:textId="1944E82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ümumi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əsasları</w:t>
      </w:r>
    </w:p>
    <w:p w:rsidR="009066A0" w:rsidRPr="00553F6C" w14:paraId="1CFD30AC" w14:textId="77777777">
      <w:pPr>
        <w:pStyle w:val="NormalWeb"/>
        <w:tabs>
          <w:tab w:val="left" w:pos="397"/>
        </w:tabs>
        <w:ind w:firstLine="567"/>
        <w:rPr>
          <w:rStyle w:val="MecelleChar"/>
          <w:rFonts w:cs="Tahoma"/>
          <w:sz w:val="24"/>
        </w:rPr>
      </w:pPr>
    </w:p>
    <w:p w:rsidR="009066A0" w:rsidRPr="00553F6C" w14:paraId="3840EF6E" w14:textId="3B25E12A">
      <w:pPr>
        <w:pStyle w:val="Mecelle"/>
        <w:ind w:firstLine="567"/>
      </w:pPr>
      <w:r w:rsidRPr="00553F6C">
        <w:rPr>
          <w:sz w:val="24"/>
          <w:szCs w:val="24"/>
        </w:rPr>
        <w:t>58.1.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törətməkdə</w:t>
      </w:r>
      <w:r w:rsidR="003476ED">
        <w:rPr>
          <w:sz w:val="24"/>
          <w:szCs w:val="24"/>
        </w:rPr>
        <w:t xml:space="preserve"> </w:t>
      </w:r>
      <w:r w:rsidRPr="00553F6C">
        <w:rPr>
          <w:sz w:val="24"/>
          <w:szCs w:val="24"/>
        </w:rPr>
        <w:t>təqsirli</w:t>
      </w:r>
      <w:r w:rsidR="003476ED">
        <w:rPr>
          <w:sz w:val="24"/>
          <w:szCs w:val="24"/>
        </w:rPr>
        <w:t xml:space="preserve"> </w:t>
      </w:r>
      <w:r w:rsidRPr="00553F6C">
        <w:rPr>
          <w:sz w:val="24"/>
          <w:szCs w:val="24"/>
        </w:rPr>
        <w:t>bilinən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müddəaları</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alınmaqla</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hədlərdə</w:t>
      </w:r>
      <w:r w:rsidR="003476ED">
        <w:rPr>
          <w:sz w:val="24"/>
          <w:szCs w:val="24"/>
        </w:rPr>
        <w:t xml:space="preserve"> </w:t>
      </w:r>
      <w:r w:rsidRPr="00553F6C">
        <w:rPr>
          <w:sz w:val="24"/>
          <w:szCs w:val="24"/>
        </w:rPr>
        <w:t>ədalətli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cəzalardan</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həddi</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ki,</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həddi</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məqsədlərini</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bilmir.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63</w:t>
      </w:r>
    </w:p>
    <w:p w:rsidR="009066A0" w:rsidRPr="00553F6C" w14:paraId="2E2E2A9A" w14:textId="790F972C">
      <w:pPr>
        <w:pStyle w:val="Mecelle"/>
        <w:ind w:firstLine="567"/>
        <w:rPr>
          <w:sz w:val="24"/>
          <w:szCs w:val="24"/>
        </w:rPr>
      </w:pPr>
      <w:r w:rsidRPr="00553F6C">
        <w:rPr>
          <w:sz w:val="24"/>
          <w:szCs w:val="24"/>
        </w:rPr>
        <w:t>58.2.</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66</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67-ci</w:t>
      </w:r>
      <w:r w:rsidR="003476ED">
        <w:rPr>
          <w:sz w:val="24"/>
          <w:szCs w:val="24"/>
        </w:rPr>
        <w:t xml:space="preserve"> </w:t>
      </w:r>
      <w:r w:rsidRPr="00553F6C">
        <w:rPr>
          <w:sz w:val="24"/>
          <w:szCs w:val="24"/>
        </w:rPr>
        <w:t>maddələrinə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hökmlərin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əsasları</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62-ci</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p>
    <w:p w:rsidR="009066A0" w:rsidRPr="00553F6C" w14:paraId="3C250F0B" w14:textId="3E2F9BEB">
      <w:pPr>
        <w:pStyle w:val="Mecelle"/>
        <w:ind w:firstLine="567"/>
        <w:rPr>
          <w:sz w:val="24"/>
          <w:szCs w:val="24"/>
        </w:rPr>
      </w:pPr>
      <w:r w:rsidRPr="00553F6C">
        <w:rPr>
          <w:sz w:val="24"/>
          <w:szCs w:val="24"/>
        </w:rPr>
        <w:t>58.3.</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xarakteri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təhlükəlilik</w:t>
      </w:r>
      <w:r w:rsidR="003476ED">
        <w:rPr>
          <w:sz w:val="24"/>
          <w:szCs w:val="24"/>
        </w:rPr>
        <w:t xml:space="preserve"> </w:t>
      </w:r>
      <w:r w:rsidRPr="00553F6C">
        <w:rPr>
          <w:sz w:val="24"/>
          <w:szCs w:val="24"/>
        </w:rPr>
        <w:t>dərəcəsi,</w:t>
      </w:r>
      <w:r w:rsidR="003476ED">
        <w:rPr>
          <w:sz w:val="24"/>
          <w:szCs w:val="24"/>
        </w:rPr>
        <w:t xml:space="preserve"> </w:t>
      </w:r>
      <w:r w:rsidRPr="00553F6C">
        <w:rPr>
          <w:sz w:val="24"/>
          <w:szCs w:val="24"/>
        </w:rPr>
        <w:t>təqsirkarın</w:t>
      </w:r>
      <w:r w:rsidR="003476ED">
        <w:rPr>
          <w:sz w:val="24"/>
          <w:szCs w:val="24"/>
        </w:rPr>
        <w:t xml:space="preserve"> </w:t>
      </w:r>
      <w:r w:rsidRPr="00553F6C">
        <w:rPr>
          <w:sz w:val="24"/>
          <w:szCs w:val="24"/>
        </w:rPr>
        <w:t>şəxsiyyəti,</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ailəsinin</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şəraitinə</w:t>
      </w:r>
      <w:r w:rsidR="003476ED">
        <w:rPr>
          <w:sz w:val="24"/>
          <w:szCs w:val="24"/>
        </w:rPr>
        <w:t xml:space="preserve"> </w:t>
      </w:r>
      <w:r w:rsidRPr="00553F6C">
        <w:rPr>
          <w:sz w:val="24"/>
          <w:szCs w:val="24"/>
        </w:rPr>
        <w:t>təsiri</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alınır.</w:t>
      </w:r>
    </w:p>
    <w:p w:rsidR="009066A0" w:rsidRPr="00553F6C" w14:paraId="74BEDC34" w14:textId="77777777">
      <w:pPr>
        <w:pStyle w:val="NormalWeb"/>
        <w:tabs>
          <w:tab w:val="left" w:pos="397"/>
        </w:tabs>
        <w:ind w:firstLine="567"/>
        <w:rPr>
          <w:rStyle w:val="MaddeChar"/>
          <w:bCs/>
          <w:sz w:val="24"/>
          <w:lang w:val="az-Latn-AZ"/>
        </w:rPr>
      </w:pPr>
    </w:p>
    <w:p w:rsidR="009066A0" w:rsidRPr="00553F6C" w14:paraId="5912B478" w14:textId="4F6709F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59.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yüngülləşdirən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hallar</w:t>
      </w:r>
    </w:p>
    <w:p w:rsidR="009066A0" w:rsidRPr="00553F6C" w14:paraId="3DA249EB" w14:textId="77777777">
      <w:pPr>
        <w:pStyle w:val="NormalWeb"/>
        <w:tabs>
          <w:tab w:val="left" w:pos="397"/>
        </w:tabs>
        <w:ind w:firstLine="567"/>
        <w:rPr>
          <w:rStyle w:val="MecelleChar"/>
          <w:rFonts w:cs="Tahoma"/>
          <w:sz w:val="24"/>
        </w:rPr>
      </w:pPr>
    </w:p>
    <w:p w:rsidR="009066A0" w:rsidRPr="00553F6C" w14:paraId="15FA8C8C" w14:textId="5FE72527">
      <w:pPr>
        <w:pStyle w:val="Mecelle"/>
        <w:ind w:firstLine="567"/>
      </w:pPr>
      <w:r w:rsidRPr="00553F6C">
        <w:rPr>
          <w:sz w:val="24"/>
          <w:szCs w:val="24"/>
        </w:rPr>
        <w:t>59.1.</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aşağıdakılardır:</w:t>
      </w:r>
    </w:p>
    <w:p w:rsidR="009066A0" w:rsidRPr="00553F6C" w14:paraId="47EE97F9" w14:textId="690D0F9C">
      <w:pPr>
        <w:pStyle w:val="Mecelle"/>
        <w:ind w:firstLine="567"/>
        <w:rPr>
          <w:sz w:val="24"/>
          <w:szCs w:val="24"/>
        </w:rPr>
      </w:pPr>
      <w:r w:rsidRPr="00553F6C">
        <w:rPr>
          <w:sz w:val="24"/>
          <w:szCs w:val="24"/>
        </w:rPr>
        <w:t>59.1.1.</w:t>
      </w:r>
      <w:r w:rsidR="003476ED">
        <w:rPr>
          <w:sz w:val="24"/>
          <w:szCs w:val="24"/>
        </w:rPr>
        <w:t xml:space="preserve"> </w:t>
      </w:r>
      <w:r w:rsidRPr="00553F6C">
        <w:rPr>
          <w:sz w:val="24"/>
          <w:szCs w:val="24"/>
        </w:rPr>
        <w:t>hadisələrin</w:t>
      </w:r>
      <w:r w:rsidR="003476ED">
        <w:rPr>
          <w:sz w:val="24"/>
          <w:szCs w:val="24"/>
        </w:rPr>
        <w:t xml:space="preserve"> </w:t>
      </w:r>
      <w:r w:rsidRPr="00553F6C">
        <w:rPr>
          <w:sz w:val="24"/>
          <w:szCs w:val="24"/>
        </w:rPr>
        <w:t>təsadüfi</w:t>
      </w:r>
      <w:r w:rsidR="003476ED">
        <w:rPr>
          <w:sz w:val="24"/>
          <w:szCs w:val="24"/>
        </w:rPr>
        <w:t xml:space="preserve"> </w:t>
      </w:r>
      <w:r w:rsidRPr="00553F6C">
        <w:rPr>
          <w:sz w:val="24"/>
          <w:szCs w:val="24"/>
        </w:rPr>
        <w:t>axarı</w:t>
      </w:r>
      <w:r w:rsidR="003476ED">
        <w:rPr>
          <w:sz w:val="24"/>
          <w:szCs w:val="24"/>
        </w:rPr>
        <w:t xml:space="preserve"> </w:t>
      </w:r>
      <w:r w:rsidRPr="00553F6C">
        <w:rPr>
          <w:sz w:val="24"/>
          <w:szCs w:val="24"/>
        </w:rPr>
        <w:t>zəminində</w:t>
      </w:r>
      <w:r w:rsidR="003476ED">
        <w:rPr>
          <w:sz w:val="24"/>
          <w:szCs w:val="24"/>
        </w:rPr>
        <w:t xml:space="preserve"> </w:t>
      </w:r>
      <w:r w:rsidRPr="00553F6C">
        <w:rPr>
          <w:sz w:val="24"/>
          <w:szCs w:val="24"/>
        </w:rPr>
        <w:t>ilk</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p>
    <w:p w:rsidR="009066A0" w:rsidRPr="00553F6C" w14:paraId="2748FF61" w14:textId="0E1F856F">
      <w:pPr>
        <w:pStyle w:val="Mecelle"/>
        <w:ind w:firstLine="567"/>
        <w:rPr>
          <w:sz w:val="24"/>
          <w:szCs w:val="24"/>
        </w:rPr>
      </w:pPr>
      <w:r w:rsidRPr="00553F6C">
        <w:rPr>
          <w:sz w:val="24"/>
          <w:szCs w:val="24"/>
        </w:rPr>
        <w:t>59.1.2.</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törədilməsi;</w:t>
      </w:r>
    </w:p>
    <w:p w:rsidR="009066A0" w:rsidRPr="00553F6C" w14:paraId="3679F080" w14:textId="244582FA">
      <w:pPr>
        <w:pStyle w:val="Mecelle"/>
        <w:ind w:firstLine="567"/>
        <w:rPr>
          <w:sz w:val="24"/>
          <w:szCs w:val="24"/>
        </w:rPr>
      </w:pPr>
      <w:r w:rsidRPr="00553F6C">
        <w:rPr>
          <w:sz w:val="24"/>
          <w:szCs w:val="24"/>
        </w:rPr>
        <w:t>59.1.3.</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qadın</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törədilməsi;</w:t>
      </w:r>
    </w:p>
    <w:p w:rsidR="009066A0" w:rsidRPr="00553F6C" w14:paraId="7F0C242E" w14:textId="2D97FD29">
      <w:pPr>
        <w:pStyle w:val="Mecelle"/>
        <w:ind w:firstLine="567"/>
        <w:rPr>
          <w:sz w:val="24"/>
          <w:szCs w:val="24"/>
        </w:rPr>
      </w:pPr>
      <w:r w:rsidRPr="00553F6C">
        <w:rPr>
          <w:sz w:val="24"/>
          <w:szCs w:val="24"/>
        </w:rPr>
        <w:t>59.1.4.</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himayəsində</w:t>
      </w:r>
      <w:r w:rsidR="003476ED">
        <w:rPr>
          <w:sz w:val="24"/>
          <w:szCs w:val="24"/>
        </w:rPr>
        <w:t xml:space="preserve"> </w:t>
      </w:r>
      <w:r w:rsidRPr="00553F6C">
        <w:rPr>
          <w:sz w:val="24"/>
          <w:szCs w:val="24"/>
        </w:rPr>
        <w:t>azyaşlı</w:t>
      </w:r>
      <w:r w:rsidR="003476ED">
        <w:rPr>
          <w:sz w:val="24"/>
          <w:szCs w:val="24"/>
        </w:rPr>
        <w:t xml:space="preserve"> </w:t>
      </w:r>
      <w:r w:rsidRPr="00553F6C">
        <w:rPr>
          <w:sz w:val="24"/>
          <w:szCs w:val="24"/>
        </w:rPr>
        <w:t>uşağın</w:t>
      </w:r>
      <w:r w:rsidR="003476ED">
        <w:rPr>
          <w:sz w:val="24"/>
          <w:szCs w:val="24"/>
        </w:rPr>
        <w:t xml:space="preserve"> </w:t>
      </w:r>
      <w:r w:rsidRPr="00553F6C">
        <w:rPr>
          <w:sz w:val="24"/>
          <w:szCs w:val="24"/>
        </w:rPr>
        <w:t>olması;</w:t>
      </w:r>
    </w:p>
    <w:p w:rsidR="009066A0" w:rsidRPr="00553F6C" w14:paraId="0FD4F612" w14:textId="6F574366">
      <w:pPr>
        <w:pStyle w:val="Mecelle"/>
        <w:ind w:firstLine="567"/>
        <w:rPr>
          <w:sz w:val="24"/>
          <w:szCs w:val="24"/>
        </w:rPr>
      </w:pPr>
      <w:r w:rsidRPr="00553F6C">
        <w:rPr>
          <w:sz w:val="24"/>
          <w:szCs w:val="24"/>
        </w:rPr>
        <w:t>59.1.5.</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şəraiti</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mərhəmətlilik</w:t>
      </w:r>
      <w:r w:rsidR="003476ED">
        <w:rPr>
          <w:sz w:val="24"/>
          <w:szCs w:val="24"/>
        </w:rPr>
        <w:t xml:space="preserve"> </w:t>
      </w:r>
      <w:r w:rsidRPr="00553F6C">
        <w:rPr>
          <w:sz w:val="24"/>
          <w:szCs w:val="24"/>
        </w:rPr>
        <w:t>niyyəti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törədilməsi;</w:t>
      </w:r>
    </w:p>
    <w:p w:rsidR="009066A0" w:rsidRPr="00553F6C" w14:paraId="77F0BFAA" w14:textId="1CF1B853">
      <w:pPr>
        <w:pStyle w:val="Mecelle"/>
        <w:ind w:firstLine="567"/>
        <w:rPr>
          <w:sz w:val="24"/>
          <w:szCs w:val="24"/>
        </w:rPr>
      </w:pPr>
      <w:r w:rsidRPr="00553F6C">
        <w:rPr>
          <w:sz w:val="24"/>
          <w:szCs w:val="24"/>
        </w:rPr>
        <w:t>59.1.6.</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fiziki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məcburiyyət</w:t>
      </w:r>
      <w:r w:rsidR="003476ED">
        <w:rPr>
          <w:sz w:val="24"/>
          <w:szCs w:val="24"/>
        </w:rPr>
        <w:t xml:space="preserve"> </w:t>
      </w:r>
      <w:r w:rsidRPr="00553F6C">
        <w:rPr>
          <w:sz w:val="24"/>
          <w:szCs w:val="24"/>
        </w:rPr>
        <w:t>təsiri</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maddi,</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cəhətdən</w:t>
      </w:r>
      <w:r w:rsidR="003476ED">
        <w:rPr>
          <w:sz w:val="24"/>
          <w:szCs w:val="24"/>
        </w:rPr>
        <w:t xml:space="preserve"> </w:t>
      </w:r>
      <w:r w:rsidRPr="00553F6C">
        <w:rPr>
          <w:sz w:val="24"/>
          <w:szCs w:val="24"/>
        </w:rPr>
        <w:t>asılılıq</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törədilməsi;</w:t>
      </w:r>
    </w:p>
    <w:p w:rsidR="009066A0" w:rsidRPr="00553F6C" w14:paraId="69F5E6A0" w14:textId="14866D26">
      <w:pPr>
        <w:pStyle w:val="Mecelle"/>
        <w:ind w:firstLine="567"/>
        <w:rPr>
          <w:sz w:val="24"/>
          <w:szCs w:val="24"/>
        </w:rPr>
      </w:pPr>
      <w:r w:rsidRPr="00553F6C">
        <w:rPr>
          <w:sz w:val="24"/>
          <w:szCs w:val="24"/>
        </w:rPr>
        <w:t>59.1.7.</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müdafiənin,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tutulmasının,</w:t>
      </w:r>
      <w:r w:rsidR="003476ED">
        <w:rPr>
          <w:sz w:val="24"/>
          <w:szCs w:val="24"/>
        </w:rPr>
        <w:t xml:space="preserve"> </w:t>
      </w:r>
      <w:r w:rsidRPr="00553F6C">
        <w:rPr>
          <w:sz w:val="24"/>
          <w:szCs w:val="24"/>
        </w:rPr>
        <w:t>son</w:t>
      </w:r>
      <w:r w:rsidR="003476ED">
        <w:rPr>
          <w:sz w:val="24"/>
          <w:szCs w:val="24"/>
        </w:rPr>
        <w:t xml:space="preserve"> </w:t>
      </w:r>
      <w:r w:rsidRPr="00553F6C">
        <w:rPr>
          <w:sz w:val="24"/>
          <w:szCs w:val="24"/>
        </w:rPr>
        <w:t>zərurətin,</w:t>
      </w:r>
      <w:r w:rsidR="003476ED">
        <w:rPr>
          <w:sz w:val="24"/>
          <w:szCs w:val="24"/>
        </w:rPr>
        <w:t xml:space="preserve"> </w:t>
      </w:r>
      <w:r w:rsidRPr="00553F6C">
        <w:rPr>
          <w:sz w:val="24"/>
          <w:szCs w:val="24"/>
        </w:rPr>
        <w:t>əsaslı</w:t>
      </w:r>
      <w:r w:rsidR="003476ED">
        <w:rPr>
          <w:sz w:val="24"/>
          <w:szCs w:val="24"/>
        </w:rPr>
        <w:t xml:space="preserve"> </w:t>
      </w:r>
      <w:r w:rsidRPr="00553F6C">
        <w:rPr>
          <w:sz w:val="24"/>
          <w:szCs w:val="24"/>
        </w:rPr>
        <w:t>riskin,</w:t>
      </w:r>
      <w:r w:rsidR="003476ED">
        <w:rPr>
          <w:sz w:val="24"/>
          <w:szCs w:val="24"/>
        </w:rPr>
        <w:t xml:space="preserve"> </w:t>
      </w:r>
      <w:r w:rsidRPr="00553F6C">
        <w:rPr>
          <w:sz w:val="24"/>
          <w:szCs w:val="24"/>
        </w:rPr>
        <w:t>əmrin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sərəncamın</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edilməsinin</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şərtlərini</w:t>
      </w:r>
      <w:r w:rsidR="003476ED">
        <w:rPr>
          <w:sz w:val="24"/>
          <w:szCs w:val="24"/>
        </w:rPr>
        <w:t xml:space="preserve"> </w:t>
      </w:r>
      <w:r w:rsidRPr="00553F6C">
        <w:rPr>
          <w:sz w:val="24"/>
          <w:szCs w:val="24"/>
        </w:rPr>
        <w:t>pozmaqla</w:t>
      </w:r>
      <w:r w:rsidR="003476ED">
        <w:rPr>
          <w:sz w:val="24"/>
          <w:szCs w:val="24"/>
        </w:rPr>
        <w:t xml:space="preserve"> </w:t>
      </w:r>
      <w:r w:rsidRPr="00553F6C">
        <w:rPr>
          <w:sz w:val="24"/>
          <w:szCs w:val="24"/>
        </w:rPr>
        <w:t>törədilməsi;</w:t>
      </w:r>
    </w:p>
    <w:p w:rsidR="009066A0" w:rsidRPr="00553F6C" w14:paraId="199D6A5C" w14:textId="7DDDDDF5">
      <w:pPr>
        <w:pStyle w:val="Mecelle"/>
        <w:ind w:firstLine="567"/>
        <w:rPr>
          <w:sz w:val="24"/>
          <w:szCs w:val="24"/>
        </w:rPr>
      </w:pPr>
      <w:r w:rsidRPr="00553F6C">
        <w:rPr>
          <w:sz w:val="24"/>
          <w:szCs w:val="24"/>
        </w:rPr>
        <w:t>59.1.8.</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hərəkətlərinin</w:t>
      </w:r>
      <w:r w:rsidR="003476ED">
        <w:rPr>
          <w:sz w:val="24"/>
          <w:szCs w:val="24"/>
        </w:rPr>
        <w:t xml:space="preserve"> </w:t>
      </w:r>
      <w:r w:rsidRPr="00553F6C">
        <w:rPr>
          <w:sz w:val="24"/>
          <w:szCs w:val="24"/>
        </w:rPr>
        <w:t>təsiri</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qəflətən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vermiş</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ruhi</w:t>
      </w:r>
      <w:r w:rsidR="003476ED">
        <w:rPr>
          <w:sz w:val="24"/>
          <w:szCs w:val="24"/>
        </w:rPr>
        <w:t xml:space="preserve"> </w:t>
      </w:r>
      <w:r w:rsidRPr="00553F6C">
        <w:rPr>
          <w:sz w:val="24"/>
          <w:szCs w:val="24"/>
        </w:rPr>
        <w:t>həyəcan</w:t>
      </w:r>
      <w:r w:rsidR="003476ED">
        <w:rPr>
          <w:sz w:val="24"/>
          <w:szCs w:val="24"/>
        </w:rPr>
        <w:t xml:space="preserve"> </w:t>
      </w:r>
      <w:r w:rsidRPr="00553F6C">
        <w:rPr>
          <w:sz w:val="24"/>
          <w:szCs w:val="24"/>
        </w:rPr>
        <w:t>(affekt)</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törədilməsi;</w:t>
      </w:r>
    </w:p>
    <w:p w:rsidR="009066A0" w:rsidRPr="00553F6C" w14:paraId="470603EB" w14:textId="6FA7E391">
      <w:pPr>
        <w:ind w:firstLine="567"/>
        <w:jc w:val="both"/>
        <w:rPr>
          <w:rFonts w:ascii="Palatino Linotype" w:hAnsi="Palatino Linotype"/>
          <w:i/>
          <w:lang w:val="az-Latn-AZ"/>
        </w:rPr>
      </w:pPr>
      <w:r w:rsidRPr="00553F6C">
        <w:rPr>
          <w:rFonts w:ascii="Palatino Linotype" w:hAnsi="Palatino Linotype"/>
          <w:i/>
          <w:lang w:val="az-Latn-AZ"/>
        </w:rPr>
        <w:t>59.1.9.</w:t>
      </w:r>
      <w:r w:rsidR="003476ED">
        <w:rPr>
          <w:rFonts w:ascii="Palatino Linotype" w:hAnsi="Palatino Linotype"/>
          <w:i/>
          <w:lang w:val="az-Latn-AZ"/>
        </w:rPr>
        <w:t xml:space="preserve"> </w:t>
      </w:r>
      <w:r w:rsidRPr="00553F6C">
        <w:rPr>
          <w:rFonts w:ascii="Palatino Linotype" w:hAnsi="Palatino Linotype"/>
          <w:i/>
          <w:lang w:val="az-Latn-AZ"/>
        </w:rPr>
        <w:t>cinayətin</w:t>
      </w:r>
      <w:r w:rsidR="003476ED">
        <w:rPr>
          <w:rFonts w:ascii="Palatino Linotype" w:hAnsi="Palatino Linotype"/>
          <w:i/>
          <w:lang w:val="az-Latn-AZ"/>
        </w:rPr>
        <w:t xml:space="preserve"> </w:t>
      </w:r>
      <w:r w:rsidRPr="00553F6C">
        <w:rPr>
          <w:rFonts w:ascii="Palatino Linotype" w:hAnsi="Palatino Linotype"/>
          <w:i/>
          <w:lang w:val="az-Latn-AZ"/>
        </w:rPr>
        <w:t>anlaqlılığı</w:t>
      </w:r>
      <w:r w:rsidR="003476ED">
        <w:rPr>
          <w:rFonts w:ascii="Palatino Linotype" w:hAnsi="Palatino Linotype"/>
          <w:i/>
          <w:lang w:val="az-Latn-AZ"/>
        </w:rPr>
        <w:t xml:space="preserve"> </w:t>
      </w:r>
      <w:r w:rsidRPr="00553F6C">
        <w:rPr>
          <w:rFonts w:ascii="Palatino Linotype" w:hAnsi="Palatino Linotype"/>
          <w:i/>
          <w:lang w:val="az-Latn-AZ"/>
        </w:rPr>
        <w:t>istisna</w:t>
      </w:r>
      <w:r w:rsidR="003476ED">
        <w:rPr>
          <w:rFonts w:ascii="Palatino Linotype" w:hAnsi="Palatino Linotype"/>
          <w:i/>
          <w:lang w:val="az-Latn-AZ"/>
        </w:rPr>
        <w:t xml:space="preserve"> </w:t>
      </w:r>
      <w:r w:rsidRPr="00553F6C">
        <w:rPr>
          <w:rFonts w:ascii="Palatino Linotype" w:hAnsi="Palatino Linotype"/>
          <w:i/>
          <w:lang w:val="az-Latn-AZ"/>
        </w:rPr>
        <w:t>etməyən</w:t>
      </w:r>
      <w:r w:rsidR="003476ED">
        <w:rPr>
          <w:rFonts w:ascii="Palatino Linotype" w:hAnsi="Palatino Linotype"/>
          <w:i/>
          <w:lang w:val="az-Latn-AZ"/>
        </w:rPr>
        <w:t xml:space="preserve"> </w:t>
      </w:r>
      <w:r w:rsidRPr="00553F6C">
        <w:rPr>
          <w:rFonts w:ascii="Palatino Linotype" w:hAnsi="Palatino Linotype"/>
          <w:i/>
          <w:lang w:val="az-Latn-AZ"/>
        </w:rPr>
        <w:t>psixi</w:t>
      </w:r>
      <w:r w:rsidR="003476ED">
        <w:rPr>
          <w:rFonts w:ascii="Palatino Linotype" w:hAnsi="Palatino Linotype"/>
          <w:i/>
          <w:lang w:val="az-Latn-AZ"/>
        </w:rPr>
        <w:t xml:space="preserve"> </w:t>
      </w:r>
      <w:r w:rsidRPr="00553F6C">
        <w:rPr>
          <w:rFonts w:ascii="Palatino Linotype" w:hAnsi="Palatino Linotype"/>
          <w:i/>
          <w:lang w:val="az-Latn-AZ"/>
        </w:rPr>
        <w:t>pozuntusu</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törədilməsi;</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64</w:t>
      </w:r>
    </w:p>
    <w:p w:rsidR="009066A0" w:rsidRPr="00553F6C" w14:paraId="4CD12690" w14:textId="6638486F">
      <w:pPr>
        <w:pStyle w:val="Mecelle"/>
        <w:ind w:firstLine="567"/>
        <w:rPr>
          <w:i/>
          <w:sz w:val="24"/>
          <w:szCs w:val="24"/>
        </w:rPr>
      </w:pPr>
      <w:r w:rsidRPr="00553F6C">
        <w:rPr>
          <w:i/>
          <w:sz w:val="24"/>
          <w:szCs w:val="24"/>
        </w:rPr>
        <w:t>59.1.10.</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könüllü</w:t>
      </w:r>
      <w:r w:rsidR="003476ED">
        <w:rPr>
          <w:i/>
          <w:sz w:val="24"/>
          <w:szCs w:val="24"/>
        </w:rPr>
        <w:t xml:space="preserve"> </w:t>
      </w:r>
      <w:r w:rsidRPr="00553F6C">
        <w:rPr>
          <w:i/>
          <w:sz w:val="24"/>
          <w:szCs w:val="24"/>
        </w:rPr>
        <w:t>gəlib</w:t>
      </w:r>
      <w:r w:rsidR="003476ED">
        <w:rPr>
          <w:i/>
          <w:sz w:val="24"/>
          <w:szCs w:val="24"/>
        </w:rPr>
        <w:t xml:space="preserve"> </w:t>
      </w:r>
      <w:r w:rsidRPr="00553F6C">
        <w:rPr>
          <w:i/>
          <w:sz w:val="24"/>
          <w:szCs w:val="24"/>
        </w:rPr>
        <w:t>təqsirini</w:t>
      </w:r>
      <w:r w:rsidR="003476ED">
        <w:rPr>
          <w:i/>
          <w:sz w:val="24"/>
          <w:szCs w:val="24"/>
        </w:rPr>
        <w:t xml:space="preserve"> </w:t>
      </w:r>
      <w:r w:rsidRPr="00553F6C">
        <w:rPr>
          <w:i/>
          <w:sz w:val="24"/>
          <w:szCs w:val="24"/>
        </w:rPr>
        <w:t>boynuna</w:t>
      </w:r>
      <w:r w:rsidR="003476ED">
        <w:rPr>
          <w:i/>
          <w:sz w:val="24"/>
          <w:szCs w:val="24"/>
        </w:rPr>
        <w:t xml:space="preserve"> </w:t>
      </w:r>
      <w:r w:rsidRPr="00553F6C">
        <w:rPr>
          <w:i/>
          <w:sz w:val="24"/>
          <w:szCs w:val="24"/>
        </w:rPr>
        <w:t>alması,</w:t>
      </w:r>
      <w:r w:rsidR="003476ED">
        <w:rPr>
          <w:i/>
          <w:sz w:val="24"/>
          <w:szCs w:val="24"/>
        </w:rPr>
        <w:t xml:space="preserve"> </w:t>
      </w:r>
      <w:r w:rsidRPr="00553F6C">
        <w:rPr>
          <w:i/>
          <w:sz w:val="24"/>
          <w:szCs w:val="24"/>
        </w:rPr>
        <w:t>cinayətin</w:t>
      </w:r>
      <w:r w:rsidR="003476ED">
        <w:rPr>
          <w:i/>
          <w:sz w:val="24"/>
          <w:szCs w:val="24"/>
        </w:rPr>
        <w:t xml:space="preserve"> </w:t>
      </w:r>
      <w:r w:rsidRPr="00553F6C">
        <w:rPr>
          <w:i/>
          <w:sz w:val="24"/>
          <w:szCs w:val="24"/>
        </w:rPr>
        <w:t>açılmasına,</w:t>
      </w:r>
      <w:r w:rsidR="003476ED">
        <w:rPr>
          <w:i/>
          <w:sz w:val="24"/>
          <w:szCs w:val="24"/>
        </w:rPr>
        <w:t xml:space="preserve"> </w:t>
      </w:r>
      <w:r w:rsidRPr="00553F6C">
        <w:rPr>
          <w:i/>
          <w:sz w:val="24"/>
          <w:szCs w:val="24"/>
        </w:rPr>
        <w:t>onun</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iştirakçılarının</w:t>
      </w:r>
      <w:r w:rsidR="003476ED">
        <w:rPr>
          <w:i/>
          <w:sz w:val="24"/>
          <w:szCs w:val="24"/>
        </w:rPr>
        <w:t xml:space="preserve"> </w:t>
      </w:r>
      <w:r w:rsidRPr="00553F6C">
        <w:rPr>
          <w:i/>
          <w:sz w:val="24"/>
          <w:szCs w:val="24"/>
        </w:rPr>
        <w:t>ifşa</w:t>
      </w:r>
      <w:r w:rsidR="003476ED">
        <w:rPr>
          <w:i/>
          <w:sz w:val="24"/>
          <w:szCs w:val="24"/>
        </w:rPr>
        <w:t xml:space="preserve"> </w:t>
      </w:r>
      <w:r w:rsidRPr="00553F6C">
        <w:rPr>
          <w:i/>
          <w:sz w:val="24"/>
          <w:szCs w:val="24"/>
        </w:rPr>
        <w:t>edilməsinə,</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əmlakın</w:t>
      </w:r>
      <w:r w:rsidR="003476ED">
        <w:rPr>
          <w:i/>
          <w:sz w:val="24"/>
          <w:szCs w:val="24"/>
        </w:rPr>
        <w:t xml:space="preserve"> </w:t>
      </w:r>
      <w:r w:rsidRPr="00553F6C">
        <w:rPr>
          <w:i/>
          <w:sz w:val="24"/>
          <w:szCs w:val="24"/>
        </w:rPr>
        <w:t>axtarışına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tapılmasına</w:t>
      </w:r>
      <w:r w:rsidR="003476ED">
        <w:rPr>
          <w:i/>
          <w:sz w:val="24"/>
          <w:szCs w:val="24"/>
        </w:rPr>
        <w:t xml:space="preserve"> </w:t>
      </w:r>
      <w:r w:rsidRPr="00553F6C">
        <w:rPr>
          <w:i/>
          <w:sz w:val="24"/>
          <w:szCs w:val="24"/>
        </w:rPr>
        <w:t>fəal</w:t>
      </w:r>
      <w:r w:rsidR="003476ED">
        <w:rPr>
          <w:i/>
          <w:sz w:val="24"/>
          <w:szCs w:val="24"/>
        </w:rPr>
        <w:t xml:space="preserve"> </w:t>
      </w:r>
      <w:r w:rsidRPr="00553F6C">
        <w:rPr>
          <w:i/>
          <w:sz w:val="24"/>
          <w:szCs w:val="24"/>
        </w:rPr>
        <w:t>kömək</w:t>
      </w:r>
      <w:r w:rsidR="003476ED">
        <w:rPr>
          <w:i/>
          <w:sz w:val="24"/>
          <w:szCs w:val="24"/>
        </w:rPr>
        <w:t xml:space="preserve"> </w:t>
      </w:r>
      <w:r w:rsidRPr="00553F6C">
        <w:rPr>
          <w:i/>
          <w:sz w:val="24"/>
          <w:szCs w:val="24"/>
        </w:rPr>
        <w:t>etməsi;</w:t>
      </w:r>
    </w:p>
    <w:p w:rsidR="009066A0" w:rsidRPr="00553F6C" w14:paraId="0EC13423" w14:textId="4131ED7C">
      <w:pPr>
        <w:ind w:firstLine="567"/>
        <w:jc w:val="both"/>
        <w:rPr>
          <w:rFonts w:ascii="Palatino Linotype" w:hAnsi="Palatino Linotype"/>
          <w:i/>
          <w:lang w:val="az-Latn-AZ"/>
        </w:rPr>
      </w:pPr>
      <w:r w:rsidRPr="00553F6C">
        <w:rPr>
          <w:rFonts w:ascii="Palatino Linotype" w:hAnsi="Palatino Linotype"/>
          <w:i/>
          <w:lang w:val="az-Latn-AZ"/>
        </w:rPr>
        <w:t>59.1.11.</w:t>
      </w:r>
      <w:r w:rsidR="003476ED">
        <w:rPr>
          <w:rFonts w:ascii="Palatino Linotype" w:hAnsi="Palatino Linotype"/>
          <w:i/>
          <w:lang w:val="az-Latn-AZ"/>
        </w:rPr>
        <w:t xml:space="preserve"> </w:t>
      </w:r>
      <w:r w:rsidRPr="00553F6C">
        <w:rPr>
          <w:rFonts w:ascii="Palatino Linotype" w:hAnsi="Palatino Linotype"/>
          <w:i/>
          <w:lang w:val="az-Latn-AZ"/>
        </w:rPr>
        <w:t>cinayətin</w:t>
      </w:r>
      <w:r w:rsidR="003476ED">
        <w:rPr>
          <w:rFonts w:ascii="Palatino Linotype" w:hAnsi="Palatino Linotype"/>
          <w:i/>
          <w:lang w:val="az-Latn-AZ"/>
        </w:rPr>
        <w:t xml:space="preserve"> </w:t>
      </w:r>
      <w:r w:rsidRPr="00553F6C">
        <w:rPr>
          <w:rFonts w:ascii="Palatino Linotype" w:hAnsi="Palatino Linotype"/>
          <w:i/>
          <w:lang w:val="az-Latn-AZ"/>
        </w:rPr>
        <w:t>törədilməsindən</w:t>
      </w:r>
      <w:r w:rsidR="003476ED">
        <w:rPr>
          <w:rFonts w:ascii="Palatino Linotype" w:hAnsi="Palatino Linotype"/>
          <w:i/>
          <w:lang w:val="az-Latn-AZ"/>
        </w:rPr>
        <w:t xml:space="preserve"> </w:t>
      </w:r>
      <w:r w:rsidRPr="00553F6C">
        <w:rPr>
          <w:rFonts w:ascii="Palatino Linotype" w:hAnsi="Palatino Linotype"/>
          <w:i/>
          <w:lang w:val="az-Latn-AZ"/>
        </w:rPr>
        <w:t>bilavasitə</w:t>
      </w:r>
      <w:r w:rsidR="003476ED">
        <w:rPr>
          <w:rFonts w:ascii="Palatino Linotype" w:hAnsi="Palatino Linotype"/>
          <w:i/>
          <w:lang w:val="az-Latn-AZ"/>
        </w:rPr>
        <w:t xml:space="preserve"> </w:t>
      </w:r>
      <w:r w:rsidRPr="00553F6C">
        <w:rPr>
          <w:rFonts w:ascii="Palatino Linotype" w:hAnsi="Palatino Linotype"/>
          <w:i/>
          <w:lang w:val="az-Latn-AZ"/>
        </w:rPr>
        <w:t>sonra</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yardım</w:t>
      </w:r>
      <w:r w:rsidR="003476ED">
        <w:rPr>
          <w:rFonts w:ascii="Palatino Linotype" w:hAnsi="Palatino Linotype"/>
          <w:i/>
          <w:lang w:val="az-Latn-AZ"/>
        </w:rPr>
        <w:t xml:space="preserve"> </w:t>
      </w:r>
      <w:r w:rsidRPr="00553F6C">
        <w:rPr>
          <w:rFonts w:ascii="Palatino Linotype" w:hAnsi="Palatino Linotype"/>
          <w:i/>
          <w:lang w:val="az-Latn-AZ"/>
        </w:rPr>
        <w:t>göstərilməklə</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həyat</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dəyə</w:t>
      </w:r>
      <w:r w:rsidR="003476ED">
        <w:rPr>
          <w:rFonts w:ascii="Palatino Linotype" w:hAnsi="Palatino Linotype"/>
          <w:i/>
          <w:lang w:val="az-Latn-AZ"/>
        </w:rPr>
        <w:t xml:space="preserve"> </w:t>
      </w:r>
      <w:r w:rsidRPr="00553F6C">
        <w:rPr>
          <w:rFonts w:ascii="Palatino Linotype" w:hAnsi="Palatino Linotype"/>
          <w:i/>
          <w:lang w:val="az-Latn-AZ"/>
        </w:rPr>
        <w:t>biləcək</w:t>
      </w:r>
      <w:r w:rsidR="003476ED">
        <w:rPr>
          <w:rFonts w:ascii="Palatino Linotype" w:hAnsi="Palatino Linotype"/>
          <w:i/>
          <w:lang w:val="az-Latn-AZ"/>
        </w:rPr>
        <w:t xml:space="preserve"> </w:t>
      </w:r>
      <w:r w:rsidRPr="00553F6C">
        <w:rPr>
          <w:rFonts w:ascii="Palatino Linotype" w:hAnsi="Palatino Linotype"/>
          <w:i/>
          <w:lang w:val="az-Latn-AZ"/>
        </w:rPr>
        <w:t>zərərin</w:t>
      </w:r>
      <w:r w:rsidR="003476ED">
        <w:rPr>
          <w:rFonts w:ascii="Palatino Linotype" w:hAnsi="Palatino Linotype"/>
          <w:i/>
          <w:lang w:val="az-Latn-AZ"/>
        </w:rPr>
        <w:t xml:space="preserve"> </w:t>
      </w:r>
      <w:r w:rsidRPr="00553F6C">
        <w:rPr>
          <w:rFonts w:ascii="Palatino Linotype" w:hAnsi="Palatino Linotype"/>
          <w:i/>
          <w:lang w:val="az-Latn-AZ"/>
        </w:rPr>
        <w:t>azaldılması;</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65</w:t>
      </w:r>
    </w:p>
    <w:p w:rsidR="009066A0" w:rsidRPr="00553F6C" w14:paraId="24F9E3AE" w14:textId="2A757E53">
      <w:pPr>
        <w:ind w:firstLine="567"/>
        <w:jc w:val="both"/>
        <w:rPr>
          <w:rFonts w:ascii="Palatino Linotype" w:hAnsi="Palatino Linotype"/>
          <w:i/>
          <w:lang w:val="az-Latn-AZ"/>
        </w:rPr>
      </w:pPr>
      <w:r w:rsidRPr="00553F6C">
        <w:rPr>
          <w:rFonts w:ascii="Palatino Linotype" w:hAnsi="Palatino Linotype"/>
          <w:i/>
          <w:lang w:val="az-Latn-AZ"/>
        </w:rPr>
        <w:t>59.1.12.</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yaxın</w:t>
      </w:r>
      <w:r w:rsidR="003476ED">
        <w:rPr>
          <w:rFonts w:ascii="Palatino Linotype" w:hAnsi="Palatino Linotype"/>
          <w:i/>
          <w:lang w:val="az-Latn-AZ"/>
        </w:rPr>
        <w:t xml:space="preserve"> </w:t>
      </w:r>
      <w:r w:rsidRPr="00553F6C">
        <w:rPr>
          <w:rFonts w:ascii="Palatino Linotype" w:hAnsi="Palatino Linotype"/>
          <w:i/>
          <w:lang w:val="az-Latn-AZ"/>
        </w:rPr>
        <w:t>qohumu</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hüquqi</w:t>
      </w:r>
      <w:r w:rsidR="003476ED">
        <w:rPr>
          <w:rFonts w:ascii="Palatino Linotype" w:hAnsi="Palatino Linotype"/>
          <w:i/>
          <w:lang w:val="az-Latn-AZ"/>
        </w:rPr>
        <w:t xml:space="preserve"> </w:t>
      </w:r>
      <w:r w:rsidRPr="00553F6C">
        <w:rPr>
          <w:rFonts w:ascii="Palatino Linotype" w:hAnsi="Palatino Linotype"/>
          <w:i/>
          <w:lang w:val="az-Latn-AZ"/>
        </w:rPr>
        <w:t>varisi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barışıq</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edilməsi;</w:t>
      </w:r>
    </w:p>
    <w:p w:rsidR="009066A0" w:rsidRPr="00553F6C" w14:paraId="21A05032" w14:textId="5506E722">
      <w:pPr>
        <w:ind w:firstLine="567"/>
        <w:jc w:val="both"/>
        <w:rPr>
          <w:rFonts w:ascii="Palatino Linotype" w:hAnsi="Palatino Linotype"/>
          <w:i/>
          <w:lang w:val="az-Latn-AZ"/>
        </w:rPr>
      </w:pPr>
      <w:r w:rsidRPr="00553F6C">
        <w:rPr>
          <w:rFonts w:ascii="Palatino Linotype" w:hAnsi="Palatino Linotype"/>
          <w:i/>
          <w:lang w:val="az-Latn-AZ"/>
        </w:rPr>
        <w:t>59.1.13.</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dəymiş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könüllü</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ödənilməsi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aradan</w:t>
      </w:r>
      <w:r w:rsidR="003476ED">
        <w:rPr>
          <w:rFonts w:ascii="Palatino Linotype" w:hAnsi="Palatino Linotype"/>
          <w:i/>
          <w:lang w:val="az-Latn-AZ"/>
        </w:rPr>
        <w:t xml:space="preserve"> </w:t>
      </w:r>
      <w:r w:rsidRPr="00553F6C">
        <w:rPr>
          <w:rFonts w:ascii="Palatino Linotype" w:hAnsi="Palatino Linotype"/>
          <w:i/>
          <w:lang w:val="az-Latn-AZ"/>
        </w:rPr>
        <w:t>qaldırılması;</w:t>
      </w:r>
    </w:p>
    <w:p w:rsidR="009066A0" w:rsidRPr="00553F6C" w14:paraId="1E315AAB" w14:textId="2AB17132">
      <w:pPr>
        <w:pStyle w:val="Mecelle"/>
        <w:ind w:firstLine="567"/>
        <w:rPr>
          <w:i/>
          <w:sz w:val="24"/>
          <w:szCs w:val="24"/>
        </w:rPr>
      </w:pPr>
      <w:r w:rsidRPr="00553F6C">
        <w:rPr>
          <w:i/>
          <w:sz w:val="24"/>
          <w:szCs w:val="24"/>
        </w:rPr>
        <w:t>59.1.14.</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dəymiş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qismən</w:t>
      </w:r>
      <w:r w:rsidR="003476ED">
        <w:rPr>
          <w:i/>
          <w:sz w:val="24"/>
          <w:szCs w:val="24"/>
        </w:rPr>
        <w:t xml:space="preserve"> </w:t>
      </w:r>
      <w:r w:rsidRPr="00553F6C">
        <w:rPr>
          <w:i/>
          <w:sz w:val="24"/>
          <w:szCs w:val="24"/>
        </w:rPr>
        <w:t>ödənilməsi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azaldılması</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nəticələnmiş</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hərəkətlərin</w:t>
      </w:r>
      <w:r w:rsidR="003476ED">
        <w:rPr>
          <w:i/>
          <w:sz w:val="24"/>
          <w:szCs w:val="24"/>
        </w:rPr>
        <w:t xml:space="preserve"> </w:t>
      </w:r>
      <w:r w:rsidRPr="00553F6C">
        <w:rPr>
          <w:i/>
          <w:sz w:val="24"/>
          <w:szCs w:val="24"/>
        </w:rPr>
        <w:t>edilməsi.</w:t>
      </w:r>
    </w:p>
    <w:p w:rsidR="009066A0" w:rsidRPr="00553F6C" w14:paraId="6670170E" w14:textId="4E081C6F">
      <w:pPr>
        <w:pStyle w:val="Mecelle"/>
        <w:ind w:firstLine="567"/>
        <w:rPr>
          <w:sz w:val="24"/>
          <w:szCs w:val="24"/>
        </w:rPr>
      </w:pPr>
      <w:r w:rsidRPr="00553F6C">
        <w:rPr>
          <w:sz w:val="24"/>
          <w:szCs w:val="24"/>
        </w:rPr>
        <w:t>59.2.</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59.1.1—</w:t>
      </w:r>
      <w:r w:rsidRPr="00553F6C">
        <w:rPr>
          <w:i/>
          <w:sz w:val="24"/>
          <w:szCs w:val="24"/>
        </w:rPr>
        <w:t>59.1.14-cü</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göstərilməmiş</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da</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alına</w:t>
      </w:r>
      <w:r w:rsidR="003476ED">
        <w:rPr>
          <w:sz w:val="24"/>
          <w:szCs w:val="24"/>
        </w:rPr>
        <w:t xml:space="preserve"> </w:t>
      </w:r>
      <w:r w:rsidRPr="00553F6C">
        <w:rPr>
          <w:sz w:val="24"/>
          <w:szCs w:val="24"/>
        </w:rPr>
        <w:t>bilər.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66</w:t>
      </w:r>
    </w:p>
    <w:p w:rsidR="009066A0" w:rsidRPr="00553F6C" w14:paraId="7531521E" w14:textId="6988AEF0">
      <w:pPr>
        <w:pStyle w:val="Mecelle"/>
        <w:ind w:firstLine="567"/>
        <w:rPr>
          <w:sz w:val="24"/>
          <w:szCs w:val="24"/>
        </w:rPr>
      </w:pPr>
      <w:r w:rsidRPr="00553F6C">
        <w:rPr>
          <w:sz w:val="24"/>
          <w:szCs w:val="24"/>
        </w:rPr>
        <w:t>59.3.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tərkibinin</w:t>
      </w:r>
      <w:r w:rsidR="003476ED">
        <w:rPr>
          <w:sz w:val="24"/>
          <w:szCs w:val="24"/>
        </w:rPr>
        <w:t xml:space="preserve"> </w:t>
      </w:r>
      <w:r w:rsidRPr="00553F6C">
        <w:rPr>
          <w:sz w:val="24"/>
          <w:szCs w:val="24"/>
        </w:rPr>
        <w:t>əlaməti</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alına</w:t>
      </w:r>
      <w:r w:rsidR="003476ED">
        <w:rPr>
          <w:sz w:val="24"/>
          <w:szCs w:val="24"/>
        </w:rPr>
        <w:t xml:space="preserve"> </w:t>
      </w:r>
      <w:r w:rsidRPr="00553F6C">
        <w:rPr>
          <w:sz w:val="24"/>
          <w:szCs w:val="24"/>
        </w:rPr>
        <w:t>bilməz.</w:t>
      </w:r>
    </w:p>
    <w:p w:rsidR="009066A0" w:rsidRPr="00553F6C" w14:paraId="00284788" w14:textId="77777777">
      <w:pPr>
        <w:pStyle w:val="Mecelle"/>
        <w:ind w:firstLine="567"/>
        <w:jc w:val="left"/>
        <w:rPr>
          <w:rStyle w:val="MaddeChar"/>
          <w:bCs/>
          <w:sz w:val="24"/>
          <w:lang w:val="az-Latn-AZ"/>
        </w:rPr>
      </w:pPr>
    </w:p>
    <w:p w:rsidR="009066A0" w:rsidRPr="00553F6C" w14:paraId="244CDEFC" w14:textId="22D50537">
      <w:pPr>
        <w:pStyle w:val="Mecelle"/>
        <w:ind w:firstLine="567"/>
        <w:jc w:val="left"/>
        <w:rPr>
          <w:b/>
          <w:iCs/>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60.</w:t>
      </w:r>
      <w:r w:rsidR="003476ED">
        <w:rPr>
          <w:sz w:val="24"/>
          <w:szCs w:val="24"/>
        </w:rPr>
        <w:t xml:space="preserve"> </w:t>
      </w:r>
      <w:r w:rsidRPr="00553F6C">
        <w:rPr>
          <w:b/>
          <w:bCs/>
          <w:iCs/>
          <w:sz w:val="24"/>
          <w:szCs w:val="24"/>
        </w:rPr>
        <w:t>Cəzanı</w:t>
      </w:r>
      <w:r w:rsidR="003476ED">
        <w:rPr>
          <w:b/>
          <w:bCs/>
          <w:iCs/>
          <w:sz w:val="24"/>
          <w:szCs w:val="24"/>
        </w:rPr>
        <w:t xml:space="preserve"> </w:t>
      </w:r>
      <w:r w:rsidRPr="00553F6C">
        <w:rPr>
          <w:b/>
          <w:bCs/>
          <w:iCs/>
          <w:sz w:val="24"/>
          <w:szCs w:val="24"/>
        </w:rPr>
        <w:t>yüngülləşdirən</w:t>
      </w:r>
      <w:r w:rsidR="003476ED">
        <w:rPr>
          <w:b/>
          <w:bCs/>
          <w:iCs/>
          <w:sz w:val="24"/>
          <w:szCs w:val="24"/>
        </w:rPr>
        <w:t xml:space="preserve"> </w:t>
      </w:r>
      <w:r w:rsidRPr="00553F6C">
        <w:rPr>
          <w:b/>
          <w:bCs/>
          <w:iCs/>
          <w:sz w:val="24"/>
          <w:szCs w:val="24"/>
        </w:rPr>
        <w:t>hallar</w:t>
      </w:r>
      <w:r w:rsidR="003476ED">
        <w:rPr>
          <w:b/>
          <w:bCs/>
          <w:iCs/>
          <w:sz w:val="24"/>
          <w:szCs w:val="24"/>
        </w:rPr>
        <w:t xml:space="preserve"> </w:t>
      </w:r>
      <w:r w:rsidRPr="00553F6C">
        <w:rPr>
          <w:b/>
          <w:bCs/>
          <w:iCs/>
          <w:sz w:val="24"/>
          <w:szCs w:val="24"/>
        </w:rPr>
        <w:t>olduqda</w:t>
      </w:r>
      <w:r w:rsidR="003476ED">
        <w:rPr>
          <w:b/>
          <w:bCs/>
          <w:iCs/>
          <w:sz w:val="24"/>
          <w:szCs w:val="24"/>
        </w:rPr>
        <w:t xml:space="preserve"> </w:t>
      </w:r>
      <w:r w:rsidRPr="00553F6C">
        <w:rPr>
          <w:b/>
          <w:bCs/>
          <w:iCs/>
          <w:sz w:val="24"/>
          <w:szCs w:val="24"/>
        </w:rPr>
        <w:t>cəzanın</w:t>
      </w:r>
      <w:r w:rsidR="003476ED">
        <w:rPr>
          <w:b/>
          <w:bCs/>
          <w:iCs/>
          <w:sz w:val="24"/>
          <w:szCs w:val="24"/>
        </w:rPr>
        <w:t xml:space="preserve"> </w:t>
      </w:r>
      <w:r w:rsidRPr="00553F6C">
        <w:rPr>
          <w:b/>
          <w:bCs/>
          <w:iCs/>
          <w:sz w:val="24"/>
          <w:szCs w:val="24"/>
        </w:rPr>
        <w:t>təyin</w:t>
      </w:r>
      <w:r w:rsidR="003476ED">
        <w:rPr>
          <w:b/>
          <w:bCs/>
          <w:iCs/>
          <w:sz w:val="24"/>
          <w:szCs w:val="24"/>
        </w:rPr>
        <w:t xml:space="preserve"> </w:t>
      </w:r>
      <w:r w:rsidRPr="00553F6C">
        <w:rPr>
          <w:b/>
          <w:bCs/>
          <w:iCs/>
          <w:sz w:val="24"/>
          <w:szCs w:val="24"/>
        </w:rPr>
        <w:t>edilməsi</w:t>
      </w:r>
    </w:p>
    <w:p w:rsidR="009066A0" w:rsidRPr="00553F6C" w14:paraId="34133454" w14:textId="77777777">
      <w:pPr>
        <w:pStyle w:val="Mecelle"/>
        <w:ind w:firstLine="567"/>
        <w:jc w:val="left"/>
        <w:rPr>
          <w:sz w:val="24"/>
          <w:szCs w:val="24"/>
        </w:rPr>
      </w:pPr>
    </w:p>
    <w:p w:rsidR="009066A0" w:rsidRPr="00553F6C" w14:paraId="5FCB4704" w14:textId="6D5CE842">
      <w:pPr>
        <w:pStyle w:val="Mecelle"/>
        <w:ind w:firstLine="567"/>
        <w:rPr>
          <w:sz w:val="24"/>
          <w:szCs w:val="24"/>
        </w:rPr>
      </w:pPr>
      <w:r w:rsidRPr="00553F6C">
        <w:rPr>
          <w:i/>
          <w:sz w:val="24"/>
          <w:szCs w:val="24"/>
        </w:rPr>
        <w:t>60.1.</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i/>
          <w:sz w:val="24"/>
          <w:szCs w:val="24"/>
        </w:rPr>
        <w:t>59.1.8,</w:t>
      </w:r>
      <w:r w:rsidR="003476ED">
        <w:rPr>
          <w:i/>
          <w:sz w:val="24"/>
          <w:szCs w:val="24"/>
        </w:rPr>
        <w:t xml:space="preserve"> </w:t>
      </w:r>
      <w:r w:rsidRPr="00553F6C">
        <w:rPr>
          <w:i/>
          <w:sz w:val="24"/>
          <w:szCs w:val="24"/>
        </w:rPr>
        <w:t>59.1.10—59.1.13-cü</w:t>
      </w:r>
      <w:r w:rsidR="003476ED">
        <w:rPr>
          <w:i/>
          <w:sz w:val="24"/>
          <w:szCs w:val="24"/>
        </w:rPr>
        <w:t xml:space="preserve"> </w:t>
      </w:r>
      <w:r w:rsidRPr="00553F6C">
        <w:rPr>
          <w:i/>
          <w:sz w:val="24"/>
          <w:szCs w:val="24"/>
        </w:rPr>
        <w:t>maddələrinin</w:t>
      </w:r>
      <w:r w:rsidR="003476ED">
        <w:rPr>
          <w:i/>
          <w:sz w:val="24"/>
          <w:szCs w:val="24"/>
        </w:rPr>
        <w:t xml:space="preserve"> </w:t>
      </w:r>
      <w:r w:rsidRPr="00553F6C">
        <w:rPr>
          <w:i/>
          <w:sz w:val="24"/>
          <w:szCs w:val="24"/>
        </w:rPr>
        <w:t>hər</w:t>
      </w:r>
      <w:r w:rsidR="003476ED">
        <w:rPr>
          <w:i/>
          <w:sz w:val="24"/>
          <w:szCs w:val="24"/>
        </w:rPr>
        <w:t xml:space="preserve"> </w:t>
      </w:r>
      <w:r w:rsidRPr="00553F6C">
        <w:rPr>
          <w:i/>
          <w:sz w:val="24"/>
          <w:szCs w:val="24"/>
        </w:rPr>
        <w:t>hansı</w:t>
      </w:r>
      <w:r w:rsidR="003476ED">
        <w:rPr>
          <w:i/>
          <w:sz w:val="24"/>
          <w:szCs w:val="24"/>
        </w:rPr>
        <w:t xml:space="preserve"> </w:t>
      </w:r>
      <w:r w:rsidRPr="00553F6C">
        <w:rPr>
          <w:i/>
          <w:sz w:val="24"/>
          <w:szCs w:val="24"/>
        </w:rPr>
        <w:t>birində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bütün</w:t>
      </w:r>
      <w:r w:rsidR="003476ED">
        <w:rPr>
          <w:i/>
          <w:sz w:val="24"/>
          <w:szCs w:val="24"/>
        </w:rPr>
        <w:t xml:space="preserve"> </w:t>
      </w:r>
      <w:r w:rsidRPr="00553F6C">
        <w:rPr>
          <w:i/>
          <w:sz w:val="24"/>
          <w:szCs w:val="24"/>
        </w:rPr>
        <w:t>hallar</w:t>
      </w:r>
      <w:r w:rsidR="003476ED">
        <w:rPr>
          <w:i/>
          <w:sz w:val="24"/>
          <w:szCs w:val="24"/>
        </w:rPr>
        <w:t xml:space="preserve"> </w:t>
      </w:r>
      <w:r w:rsidRPr="00553F6C">
        <w:rPr>
          <w:i/>
          <w:sz w:val="24"/>
          <w:szCs w:val="24"/>
        </w:rPr>
        <w:t>mövcud</w:t>
      </w:r>
      <w:r w:rsidR="003476ED">
        <w:rPr>
          <w:i/>
          <w:sz w:val="24"/>
          <w:szCs w:val="24"/>
        </w:rPr>
        <w:t xml:space="preserve"> </w:t>
      </w:r>
      <w:r w:rsidRPr="00553F6C">
        <w:rPr>
          <w:i/>
          <w:sz w:val="24"/>
          <w:szCs w:val="24"/>
        </w:rPr>
        <w:t>olduqda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yoxdursa,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həcmi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növünün</w:t>
      </w:r>
      <w:r w:rsidR="003476ED">
        <w:rPr>
          <w:sz w:val="24"/>
          <w:szCs w:val="24"/>
        </w:rPr>
        <w:t xml:space="preserve"> </w:t>
      </w:r>
      <w:r w:rsidRPr="00553F6C">
        <w:rPr>
          <w:sz w:val="24"/>
          <w:szCs w:val="24"/>
        </w:rPr>
        <w:t>son</w:t>
      </w:r>
      <w:r w:rsidR="003476ED">
        <w:rPr>
          <w:sz w:val="24"/>
          <w:szCs w:val="24"/>
        </w:rPr>
        <w:t xml:space="preserve"> </w:t>
      </w:r>
      <w:r w:rsidRPr="00553F6C">
        <w:rPr>
          <w:sz w:val="24"/>
          <w:szCs w:val="24"/>
        </w:rPr>
        <w:t>həddinin</w:t>
      </w:r>
      <w:r w:rsidR="003476ED">
        <w:rPr>
          <w:iCs/>
          <w:sz w:val="24"/>
          <w:szCs w:val="24"/>
        </w:rPr>
        <w:t xml:space="preserve"> </w:t>
      </w:r>
      <w:r w:rsidRPr="00553F6C">
        <w:rPr>
          <w:iCs/>
          <w:sz w:val="24"/>
          <w:szCs w:val="24"/>
        </w:rPr>
        <w:t>dörddə</w:t>
      </w:r>
      <w:r w:rsidR="003476ED">
        <w:rPr>
          <w:iCs/>
          <w:sz w:val="24"/>
          <w:szCs w:val="24"/>
        </w:rPr>
        <w:t xml:space="preserve"> </w:t>
      </w:r>
      <w:r w:rsidRPr="00553F6C">
        <w:rPr>
          <w:iCs/>
          <w:sz w:val="24"/>
          <w:szCs w:val="24"/>
        </w:rPr>
        <w:t>üçündən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r w:rsidR="003476ED">
        <w:rPr>
          <w:sz w:val="24"/>
          <w:szCs w:val="24"/>
        </w:rPr>
        <w:t xml:space="preserve"> </w:t>
      </w:r>
      <w:r w:rsidRPr="00553F6C">
        <w:rPr>
          <w:rStyle w:val="EndnoteReference"/>
          <w:rFonts w:ascii="Palatino Linotype" w:hAnsi="Palatino Linotype"/>
          <w:b/>
          <w:color w:val="0000FF"/>
          <w:sz w:val="20"/>
        </w:rPr>
        <w:t>67</w:t>
      </w:r>
    </w:p>
    <w:p w:rsidR="009066A0" w:rsidRPr="00553F6C" w14:paraId="14704FC1" w14:textId="7E2E08C3">
      <w:pPr>
        <w:pStyle w:val="Mecelle"/>
        <w:ind w:firstLine="567"/>
        <w:rPr>
          <w:sz w:val="24"/>
          <w:szCs w:val="24"/>
        </w:rPr>
      </w:pPr>
      <w:r w:rsidRPr="00553F6C">
        <w:rPr>
          <w:i/>
          <w:sz w:val="24"/>
          <w:szCs w:val="24"/>
        </w:rPr>
        <w:t>60.2.</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hissəsinin</w:t>
      </w:r>
      <w:r w:rsidR="003476ED">
        <w:rPr>
          <w:i/>
          <w:sz w:val="24"/>
          <w:szCs w:val="24"/>
        </w:rPr>
        <w:t xml:space="preserve"> </w:t>
      </w:r>
      <w:r w:rsidRPr="00553F6C">
        <w:rPr>
          <w:i/>
          <w:sz w:val="24"/>
          <w:szCs w:val="24"/>
        </w:rPr>
        <w:t>müvafiq</w:t>
      </w:r>
      <w:r w:rsidR="003476ED">
        <w:rPr>
          <w:i/>
          <w:sz w:val="24"/>
          <w:szCs w:val="24"/>
        </w:rPr>
        <w:t xml:space="preserve"> </w:t>
      </w:r>
      <w:r w:rsidRPr="00553F6C">
        <w:rPr>
          <w:i/>
          <w:sz w:val="24"/>
          <w:szCs w:val="24"/>
        </w:rPr>
        <w:t>maddəsinin</w:t>
      </w:r>
      <w:r w:rsidR="003476ED">
        <w:rPr>
          <w:i/>
          <w:sz w:val="24"/>
          <w:szCs w:val="24"/>
        </w:rPr>
        <w:t xml:space="preserve"> </w:t>
      </w:r>
      <w:r w:rsidRPr="00553F6C">
        <w:rPr>
          <w:i/>
          <w:sz w:val="24"/>
          <w:szCs w:val="24"/>
        </w:rPr>
        <w:t>sanksiyasında</w:t>
      </w:r>
      <w:r w:rsidR="003476ED">
        <w:rPr>
          <w:i/>
          <w:sz w:val="24"/>
          <w:szCs w:val="24"/>
        </w:rPr>
        <w:t xml:space="preserve"> </w:t>
      </w:r>
      <w:r w:rsidRPr="00553F6C">
        <w:rPr>
          <w:i/>
          <w:sz w:val="24"/>
          <w:szCs w:val="24"/>
        </w:rPr>
        <w:t>ömürlük</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cəzası</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tutulduqda,</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60.1-ci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qayda</w:t>
      </w:r>
      <w:r w:rsidR="003476ED">
        <w:rPr>
          <w:i/>
          <w:sz w:val="24"/>
          <w:szCs w:val="24"/>
        </w:rPr>
        <w:t xml:space="preserve"> </w:t>
      </w:r>
      <w:r w:rsidRPr="00553F6C">
        <w:rPr>
          <w:i/>
          <w:sz w:val="24"/>
          <w:szCs w:val="24"/>
        </w:rPr>
        <w:t>tətbiq</w:t>
      </w:r>
      <w:r w:rsidR="003476ED">
        <w:rPr>
          <w:i/>
          <w:sz w:val="24"/>
          <w:szCs w:val="24"/>
        </w:rPr>
        <w:t xml:space="preserve"> </w:t>
      </w:r>
      <w:r w:rsidRPr="00553F6C">
        <w:rPr>
          <w:i/>
          <w:sz w:val="24"/>
          <w:szCs w:val="24"/>
        </w:rPr>
        <w:t>edilmir.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68</w:t>
      </w:r>
    </w:p>
    <w:p w:rsidR="009066A0" w:rsidRPr="00553F6C" w14:paraId="33B056C9" w14:textId="77777777">
      <w:pPr>
        <w:pStyle w:val="NormalWeb"/>
        <w:tabs>
          <w:tab w:val="left" w:pos="397"/>
        </w:tabs>
        <w:ind w:firstLine="567"/>
        <w:rPr>
          <w:rStyle w:val="MaddeChar"/>
          <w:bCs/>
          <w:sz w:val="24"/>
          <w:lang w:val="az-Latn-AZ"/>
        </w:rPr>
      </w:pPr>
    </w:p>
    <w:p w:rsidR="009066A0" w:rsidRPr="00553F6C" w14:paraId="0EFE354A" w14:textId="196DE42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ağırlaşdıran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hallar</w:t>
      </w:r>
    </w:p>
    <w:p w:rsidR="009066A0" w:rsidRPr="00553F6C" w14:paraId="494F0A4F" w14:textId="77777777">
      <w:pPr>
        <w:pStyle w:val="NormalWeb"/>
        <w:tabs>
          <w:tab w:val="left" w:pos="397"/>
        </w:tabs>
        <w:ind w:firstLine="567"/>
        <w:rPr>
          <w:rStyle w:val="MecelleChar"/>
          <w:rFonts w:cs="Tahoma"/>
          <w:sz w:val="24"/>
        </w:rPr>
      </w:pPr>
    </w:p>
    <w:p w:rsidR="009066A0" w:rsidRPr="00553F6C" w14:paraId="784B5BE7" w14:textId="2CE8BA46">
      <w:pPr>
        <w:pStyle w:val="Mecelle"/>
        <w:ind w:firstLine="567"/>
      </w:pPr>
      <w:r w:rsidRPr="00553F6C">
        <w:rPr>
          <w:sz w:val="24"/>
          <w:szCs w:val="24"/>
        </w:rPr>
        <w:t>61.1.</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aşağıdakılardır:</w:t>
      </w:r>
    </w:p>
    <w:p w:rsidR="009066A0" w:rsidRPr="00553F6C" w14:paraId="7E1199A3" w14:textId="6494D82C">
      <w:pPr>
        <w:pStyle w:val="Mecelle"/>
        <w:ind w:firstLine="567"/>
        <w:rPr>
          <w:sz w:val="24"/>
          <w:szCs w:val="24"/>
        </w:rPr>
      </w:pPr>
      <w:r w:rsidRPr="00553F6C">
        <w:rPr>
          <w:sz w:val="24"/>
          <w:szCs w:val="24"/>
        </w:rPr>
        <w:t>61.1.1.</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residivi;</w:t>
      </w:r>
    </w:p>
    <w:p w:rsidR="009066A0" w:rsidRPr="00553F6C" w14:paraId="043FF1A3" w14:textId="20D9DC01">
      <w:pPr>
        <w:pStyle w:val="Mecelle"/>
        <w:ind w:firstLine="567"/>
        <w:rPr>
          <w:sz w:val="24"/>
          <w:szCs w:val="24"/>
        </w:rPr>
      </w:pPr>
      <w:r w:rsidRPr="00553F6C">
        <w:rPr>
          <w:sz w:val="24"/>
          <w:szCs w:val="24"/>
        </w:rPr>
        <w:t>61.1.2.</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olması;</w:t>
      </w:r>
    </w:p>
    <w:p w:rsidR="009066A0" w:rsidRPr="00553F6C" w14:paraId="2425B197" w14:textId="3CB6D606">
      <w:pPr>
        <w:pStyle w:val="Mecelle"/>
        <w:ind w:firstLine="567"/>
        <w:rPr>
          <w:sz w:val="24"/>
          <w:szCs w:val="24"/>
        </w:rPr>
      </w:pPr>
      <w:r w:rsidRPr="00553F6C">
        <w:rPr>
          <w:sz w:val="24"/>
          <w:szCs w:val="24"/>
        </w:rPr>
        <w:t>61.1.3.</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törədilməsi;</w:t>
      </w:r>
      <w:r w:rsidR="003476ED">
        <w:rPr>
          <w:sz w:val="24"/>
          <w:szCs w:val="24"/>
        </w:rPr>
        <w:t xml:space="preserve"> </w:t>
      </w:r>
    </w:p>
    <w:p w:rsidR="009066A0" w:rsidRPr="00553F6C" w14:paraId="551AAA3F" w14:textId="390D3BB5">
      <w:pPr>
        <w:pStyle w:val="Mecelle"/>
        <w:ind w:firstLine="567"/>
        <w:rPr>
          <w:sz w:val="24"/>
          <w:szCs w:val="24"/>
        </w:rPr>
      </w:pPr>
      <w:r w:rsidRPr="00553F6C">
        <w:rPr>
          <w:sz w:val="24"/>
          <w:szCs w:val="24"/>
        </w:rPr>
        <w:t>61.1.4.</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fəal</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p>
    <w:p w:rsidR="009066A0" w:rsidRPr="00553F6C" w14:paraId="7B021C28" w14:textId="2E0D597F">
      <w:pPr>
        <w:pStyle w:val="Mecelle"/>
        <w:ind w:firstLine="567"/>
        <w:rPr>
          <w:sz w:val="24"/>
          <w:szCs w:val="24"/>
        </w:rPr>
      </w:pPr>
      <w:r w:rsidRPr="00553F6C">
        <w:rPr>
          <w:sz w:val="24"/>
          <w:szCs w:val="24"/>
        </w:rPr>
        <w:t>61.1.5.</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pozuntulardan</w:t>
      </w:r>
      <w:r w:rsidR="003476ED">
        <w:rPr>
          <w:sz w:val="24"/>
          <w:szCs w:val="24"/>
        </w:rPr>
        <w:t xml:space="preserve"> </w:t>
      </w:r>
      <w:r w:rsidRPr="00553F6C">
        <w:rPr>
          <w:sz w:val="24"/>
          <w:szCs w:val="24"/>
        </w:rPr>
        <w:t>əziyyət</w:t>
      </w:r>
      <w:r w:rsidR="003476ED">
        <w:rPr>
          <w:sz w:val="24"/>
          <w:szCs w:val="24"/>
        </w:rPr>
        <w:t xml:space="preserve"> </w:t>
      </w:r>
      <w:r w:rsidRPr="00553F6C">
        <w:rPr>
          <w:sz w:val="24"/>
          <w:szCs w:val="24"/>
        </w:rPr>
        <w:t>çəkən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sərxoş</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imkan</w:t>
      </w:r>
      <w:r w:rsidR="003476ED">
        <w:rPr>
          <w:sz w:val="24"/>
          <w:szCs w:val="24"/>
        </w:rPr>
        <w:t xml:space="preserve"> </w:t>
      </w:r>
      <w:r w:rsidRPr="00553F6C">
        <w:rPr>
          <w:sz w:val="24"/>
          <w:szCs w:val="24"/>
        </w:rPr>
        <w:t>verən</w:t>
      </w:r>
      <w:r w:rsidR="003476ED">
        <w:rPr>
          <w:sz w:val="24"/>
          <w:szCs w:val="24"/>
        </w:rPr>
        <w:t xml:space="preserve"> </w:t>
      </w:r>
      <w:r w:rsidRPr="00553F6C">
        <w:rPr>
          <w:sz w:val="24"/>
          <w:szCs w:val="24"/>
        </w:rPr>
        <w:t>yaş</w:t>
      </w:r>
      <w:r w:rsidR="003476ED">
        <w:rPr>
          <w:sz w:val="24"/>
          <w:szCs w:val="24"/>
        </w:rPr>
        <w:t xml:space="preserve"> </w:t>
      </w:r>
      <w:r w:rsidRPr="00553F6C">
        <w:rPr>
          <w:sz w:val="24"/>
          <w:szCs w:val="24"/>
        </w:rPr>
        <w:t>həddinə</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olunması;</w:t>
      </w:r>
    </w:p>
    <w:p w:rsidR="009066A0" w:rsidRPr="00553F6C" w14:paraId="1AFF329B" w14:textId="085B6D53">
      <w:pPr>
        <w:pStyle w:val="Mecelle"/>
        <w:ind w:firstLine="567"/>
        <w:rPr>
          <w:sz w:val="24"/>
          <w:szCs w:val="24"/>
        </w:rPr>
      </w:pPr>
      <w:r w:rsidRPr="00553F6C">
        <w:rPr>
          <w:sz w:val="24"/>
          <w:szCs w:val="24"/>
        </w:rPr>
        <w:t>61.1.6.</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düşmənçilik,</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fanatizm,</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hərəkətlərinə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qisas</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zəminində,</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alçaq</w:t>
      </w:r>
      <w:r w:rsidR="003476ED">
        <w:rPr>
          <w:sz w:val="24"/>
          <w:szCs w:val="24"/>
        </w:rPr>
        <w:t xml:space="preserve"> </w:t>
      </w:r>
      <w:r w:rsidRPr="00553F6C">
        <w:rPr>
          <w:sz w:val="24"/>
          <w:szCs w:val="24"/>
        </w:rPr>
        <w:t>niyyətlərlə,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ört-basdır</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törədilməsini</w:t>
      </w:r>
      <w:r w:rsidR="003476ED">
        <w:rPr>
          <w:sz w:val="24"/>
          <w:szCs w:val="24"/>
        </w:rPr>
        <w:t xml:space="preserve"> </w:t>
      </w:r>
      <w:r w:rsidRPr="00553F6C">
        <w:rPr>
          <w:sz w:val="24"/>
          <w:szCs w:val="24"/>
        </w:rPr>
        <w:t>asanlaşdırmaq</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törədilməsi;</w:t>
      </w:r>
    </w:p>
    <w:p w:rsidR="009066A0" w:rsidRPr="00553F6C" w14:paraId="4B451264" w14:textId="6CB82E0B">
      <w:pPr>
        <w:pStyle w:val="Mecelle"/>
        <w:ind w:firstLine="567"/>
        <w:rPr>
          <w:sz w:val="24"/>
          <w:szCs w:val="24"/>
        </w:rPr>
      </w:pPr>
      <w:r w:rsidRPr="00553F6C">
        <w:rPr>
          <w:sz w:val="24"/>
          <w:szCs w:val="24"/>
        </w:rPr>
        <w:t>61.1.7.</w:t>
      </w:r>
      <w:r w:rsidR="003476ED">
        <w:rPr>
          <w:sz w:val="24"/>
          <w:szCs w:val="24"/>
        </w:rPr>
        <w:t xml:space="preserve"> </w:t>
      </w:r>
      <w:r w:rsidRPr="00553F6C">
        <w:rPr>
          <w:sz w:val="24"/>
          <w:szCs w:val="24"/>
        </w:rPr>
        <w:t>cinayətin</w:t>
      </w:r>
      <w:r w:rsidR="003476ED">
        <w:rPr>
          <w:sz w:val="24"/>
          <w:szCs w:val="24"/>
        </w:rPr>
        <w:t xml:space="preserve"> </w:t>
      </w:r>
      <w:r w:rsidRPr="00553F6C">
        <w:rPr>
          <w:i/>
          <w:sz w:val="24"/>
          <w:szCs w:val="24"/>
        </w:rPr>
        <w:t>təqsirkar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qadın,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azyaşlı,</w:t>
      </w:r>
      <w:r w:rsidR="003476ED">
        <w:rPr>
          <w:sz w:val="24"/>
          <w:szCs w:val="24"/>
        </w:rPr>
        <w:t xml:space="preserve"> </w:t>
      </w:r>
      <w:r w:rsidRPr="00553F6C">
        <w:rPr>
          <w:sz w:val="24"/>
          <w:szCs w:val="24"/>
        </w:rPr>
        <w:t>qoca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təqsirkardan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törədilməsi;</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69</w:t>
      </w:r>
    </w:p>
    <w:p w:rsidR="009066A0" w:rsidRPr="00553F6C" w14:paraId="33DF5501" w14:textId="2F18230E">
      <w:pPr>
        <w:pStyle w:val="Mecelle"/>
        <w:ind w:firstLine="567"/>
        <w:rPr>
          <w:sz w:val="24"/>
          <w:szCs w:val="24"/>
        </w:rPr>
      </w:pPr>
      <w:r w:rsidRPr="00553F6C">
        <w:rPr>
          <w:sz w:val="24"/>
          <w:szCs w:val="24"/>
        </w:rPr>
        <w:t>61.1.8.</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borcunu</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yetirən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qohumlarına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törədilməsi;</w:t>
      </w:r>
    </w:p>
    <w:p w:rsidR="009066A0" w:rsidRPr="00553F6C" w14:paraId="19CCD691" w14:textId="418D7648">
      <w:pPr>
        <w:pStyle w:val="Mecelle"/>
        <w:ind w:firstLine="567"/>
        <w:rPr>
          <w:sz w:val="24"/>
          <w:szCs w:val="24"/>
        </w:rPr>
      </w:pPr>
      <w:r w:rsidRPr="00553F6C">
        <w:rPr>
          <w:sz w:val="24"/>
          <w:szCs w:val="24"/>
        </w:rPr>
        <w:t>61.1.9.</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amansızlıqla,</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əzab</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işgəncə</w:t>
      </w:r>
      <w:r w:rsidR="003476ED">
        <w:rPr>
          <w:sz w:val="24"/>
          <w:szCs w:val="24"/>
        </w:rPr>
        <w:t xml:space="preserve"> </w:t>
      </w:r>
      <w:r w:rsidRPr="00553F6C">
        <w:rPr>
          <w:sz w:val="24"/>
          <w:szCs w:val="24"/>
        </w:rPr>
        <w:t>verməklə</w:t>
      </w:r>
      <w:r w:rsidR="003476ED">
        <w:rPr>
          <w:sz w:val="24"/>
          <w:szCs w:val="24"/>
        </w:rPr>
        <w:t xml:space="preserve"> </w:t>
      </w:r>
      <w:r w:rsidRPr="00553F6C">
        <w:rPr>
          <w:sz w:val="24"/>
          <w:szCs w:val="24"/>
        </w:rPr>
        <w:t>törədilməsi;</w:t>
      </w:r>
    </w:p>
    <w:p w:rsidR="009066A0" w:rsidRPr="00553F6C" w14:paraId="62502BED" w14:textId="48AC7041">
      <w:pPr>
        <w:pStyle w:val="Mecelle"/>
        <w:ind w:firstLine="567"/>
        <w:rPr>
          <w:sz w:val="24"/>
          <w:szCs w:val="24"/>
        </w:rPr>
      </w:pPr>
      <w:r w:rsidRPr="00553F6C">
        <w:rPr>
          <w:sz w:val="24"/>
          <w:szCs w:val="24"/>
        </w:rPr>
        <w:t>61.1.10.</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silahdan,</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vasitələrdən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üsullardan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texniki</w:t>
      </w:r>
      <w:r w:rsidR="003476ED">
        <w:rPr>
          <w:sz w:val="24"/>
          <w:szCs w:val="24"/>
        </w:rPr>
        <w:t xml:space="preserve"> </w:t>
      </w:r>
      <w:r w:rsidRPr="00553F6C">
        <w:rPr>
          <w:sz w:val="24"/>
          <w:szCs w:val="24"/>
        </w:rPr>
        <w:t>vasitələrdən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törədilməsi;</w:t>
      </w:r>
    </w:p>
    <w:p w:rsidR="009066A0" w:rsidRPr="00553F6C" w14:paraId="38B2063B" w14:textId="665BD0B2">
      <w:pPr>
        <w:pStyle w:val="Mecelle"/>
        <w:ind w:firstLine="567"/>
        <w:rPr>
          <w:sz w:val="24"/>
          <w:szCs w:val="24"/>
        </w:rPr>
      </w:pPr>
      <w:r w:rsidRPr="00553F6C">
        <w:rPr>
          <w:sz w:val="24"/>
          <w:szCs w:val="24"/>
        </w:rPr>
        <w:t>61.1.11.</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fövqəladə</w:t>
      </w:r>
      <w:r w:rsidR="003476ED">
        <w:rPr>
          <w:sz w:val="24"/>
          <w:szCs w:val="24"/>
        </w:rPr>
        <w:t xml:space="preserve"> </w:t>
      </w:r>
      <w:r w:rsidRPr="00553F6C">
        <w:rPr>
          <w:i/>
          <w:color w:val="000000"/>
          <w:sz w:val="24"/>
          <w:szCs w:val="24"/>
        </w:rPr>
        <w:t>və</w:t>
      </w:r>
      <w:r w:rsidR="003476ED">
        <w:rPr>
          <w:i/>
          <w:color w:val="000000"/>
          <w:sz w:val="24"/>
          <w:szCs w:val="24"/>
        </w:rPr>
        <w:t xml:space="preserve"> </w:t>
      </w:r>
      <w:r w:rsidRPr="00553F6C">
        <w:rPr>
          <w:i/>
          <w:color w:val="000000"/>
          <w:sz w:val="24"/>
          <w:szCs w:val="24"/>
        </w:rPr>
        <w:t>ya</w:t>
      </w:r>
      <w:r w:rsidR="003476ED">
        <w:rPr>
          <w:i/>
          <w:color w:val="000000"/>
          <w:sz w:val="24"/>
          <w:szCs w:val="24"/>
        </w:rPr>
        <w:t xml:space="preserve"> </w:t>
      </w:r>
      <w:r w:rsidRPr="00553F6C">
        <w:rPr>
          <w:i/>
          <w:color w:val="000000"/>
          <w:sz w:val="24"/>
          <w:szCs w:val="24"/>
        </w:rPr>
        <w:t>hərbi</w:t>
      </w:r>
      <w:r w:rsidR="003476ED">
        <w:rPr>
          <w:sz w:val="24"/>
          <w:szCs w:val="24"/>
        </w:rPr>
        <w:t xml:space="preserve"> </w:t>
      </w:r>
      <w:r w:rsidRPr="00553F6C">
        <w:rPr>
          <w:sz w:val="24"/>
          <w:szCs w:val="24"/>
        </w:rPr>
        <w:t>vəziyyət,</w:t>
      </w:r>
      <w:r w:rsidR="003476ED">
        <w:rPr>
          <w:sz w:val="24"/>
          <w:szCs w:val="24"/>
        </w:rPr>
        <w:t xml:space="preserve"> </w:t>
      </w:r>
      <w:r w:rsidRPr="00553F6C">
        <w:rPr>
          <w:sz w:val="24"/>
          <w:szCs w:val="24"/>
        </w:rPr>
        <w:t>təbii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fəlakət</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iğtişaşlar</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törədilməsi;</w:t>
      </w:r>
      <w:r w:rsidRPr="00553F6C">
        <w:rPr>
          <w:rStyle w:val="EndnoteReference"/>
          <w:rFonts w:ascii="Palatino Linotype" w:hAnsi="Palatino Linotype"/>
          <w:b/>
          <w:color w:val="0000FF"/>
          <w:sz w:val="20"/>
        </w:rPr>
        <w:t>70</w:t>
      </w:r>
    </w:p>
    <w:p w:rsidR="009066A0" w:rsidRPr="00553F6C" w14:paraId="20A5C4D3" w14:textId="21C7F4D3">
      <w:pPr>
        <w:pStyle w:val="Mecelle"/>
        <w:ind w:firstLine="567"/>
        <w:rPr>
          <w:sz w:val="24"/>
          <w:szCs w:val="24"/>
        </w:rPr>
      </w:pPr>
      <w:r w:rsidRPr="00553F6C">
        <w:rPr>
          <w:sz w:val="24"/>
          <w:szCs w:val="24"/>
        </w:rPr>
        <w:t>61.1.12.</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hakimiyyət</w:t>
      </w:r>
      <w:r w:rsidR="003476ED">
        <w:rPr>
          <w:sz w:val="24"/>
          <w:szCs w:val="24"/>
        </w:rPr>
        <w:t xml:space="preserve"> </w:t>
      </w:r>
      <w:r w:rsidRPr="00553F6C">
        <w:rPr>
          <w:sz w:val="24"/>
          <w:szCs w:val="24"/>
        </w:rPr>
        <w:t>nümayəndəsinin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geyimlərindən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sənədlərindən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törədilməsi;</w:t>
      </w:r>
    </w:p>
    <w:p w:rsidR="009066A0" w:rsidRPr="00553F6C" w14:paraId="127C9FC2" w14:textId="323DA039">
      <w:pPr>
        <w:pStyle w:val="Mecelle"/>
        <w:ind w:firstLine="567"/>
        <w:rPr>
          <w:sz w:val="24"/>
          <w:szCs w:val="24"/>
        </w:rPr>
      </w:pPr>
      <w:r w:rsidRPr="00553F6C">
        <w:rPr>
          <w:sz w:val="24"/>
          <w:szCs w:val="24"/>
        </w:rPr>
        <w:t>61.1.13.</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müqaviləyə</w:t>
      </w:r>
      <w:r w:rsidR="003476ED">
        <w:rPr>
          <w:sz w:val="24"/>
          <w:szCs w:val="24"/>
        </w:rPr>
        <w:t xml:space="preserve"> </w:t>
      </w:r>
      <w:r w:rsidRPr="00553F6C">
        <w:rPr>
          <w:sz w:val="24"/>
          <w:szCs w:val="24"/>
        </w:rPr>
        <w:t>əsasən</w:t>
      </w:r>
      <w:r w:rsidR="003476ED">
        <w:rPr>
          <w:sz w:val="24"/>
          <w:szCs w:val="24"/>
        </w:rPr>
        <w:t xml:space="preserve"> </w:t>
      </w:r>
      <w:r w:rsidRPr="00553F6C">
        <w:rPr>
          <w:sz w:val="24"/>
          <w:szCs w:val="24"/>
        </w:rPr>
        <w:t>təqsirkara</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etimaddan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törədilməsi.</w:t>
      </w:r>
    </w:p>
    <w:p w:rsidR="009066A0" w:rsidRPr="00553F6C" w14:paraId="5209856E" w14:textId="522A050F">
      <w:pPr>
        <w:pStyle w:val="Mecelle"/>
        <w:ind w:firstLine="567"/>
        <w:rPr>
          <w:sz w:val="24"/>
          <w:szCs w:val="24"/>
        </w:rPr>
      </w:pPr>
      <w:r w:rsidRPr="00553F6C">
        <w:rPr>
          <w:sz w:val="24"/>
          <w:szCs w:val="24"/>
        </w:rPr>
        <w:t>61.2.</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61.1.1—61.1.13-cü</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göstərilməmiş</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alına</w:t>
      </w:r>
      <w:r w:rsidR="003476ED">
        <w:rPr>
          <w:sz w:val="24"/>
          <w:szCs w:val="24"/>
        </w:rPr>
        <w:t xml:space="preserve"> </w:t>
      </w:r>
      <w:r w:rsidRPr="00553F6C">
        <w:rPr>
          <w:sz w:val="24"/>
          <w:szCs w:val="24"/>
        </w:rPr>
        <w:t>bilməz.</w:t>
      </w:r>
    </w:p>
    <w:p w:rsidR="009066A0" w:rsidRPr="00553F6C" w14:paraId="5250B064" w14:textId="30842FD7">
      <w:pPr>
        <w:pStyle w:val="Mecelle"/>
        <w:ind w:firstLine="567"/>
        <w:rPr>
          <w:sz w:val="24"/>
          <w:szCs w:val="24"/>
        </w:rPr>
      </w:pPr>
      <w:r w:rsidRPr="00553F6C">
        <w:rPr>
          <w:sz w:val="24"/>
          <w:szCs w:val="24"/>
        </w:rPr>
        <w:t>61.3.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tərkibinin</w:t>
      </w:r>
      <w:r w:rsidR="003476ED">
        <w:rPr>
          <w:sz w:val="24"/>
          <w:szCs w:val="24"/>
        </w:rPr>
        <w:t xml:space="preserve"> </w:t>
      </w:r>
      <w:r w:rsidRPr="00553F6C">
        <w:rPr>
          <w:sz w:val="24"/>
          <w:szCs w:val="24"/>
        </w:rPr>
        <w:t>əlaməti</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alına</w:t>
      </w:r>
      <w:r w:rsidR="003476ED">
        <w:rPr>
          <w:sz w:val="24"/>
          <w:szCs w:val="24"/>
        </w:rPr>
        <w:t xml:space="preserve"> </w:t>
      </w:r>
      <w:r w:rsidRPr="00553F6C">
        <w:rPr>
          <w:sz w:val="24"/>
          <w:szCs w:val="24"/>
        </w:rPr>
        <w:t>bilməz.</w:t>
      </w:r>
    </w:p>
    <w:p w:rsidR="009066A0" w:rsidRPr="00553F6C" w14:paraId="7C8BC796" w14:textId="77777777">
      <w:pPr>
        <w:pStyle w:val="NormalWeb"/>
        <w:tabs>
          <w:tab w:val="left" w:pos="397"/>
        </w:tabs>
        <w:ind w:firstLine="567"/>
        <w:jc w:val="both"/>
        <w:rPr>
          <w:rStyle w:val="MaddeChar"/>
          <w:bCs/>
          <w:sz w:val="24"/>
          <w:lang w:val="az-Latn-AZ"/>
        </w:rPr>
      </w:pPr>
    </w:p>
    <w:p w:rsidR="009066A0" w:rsidRPr="00553F6C" w14:paraId="1974CED7" w14:textId="3916B30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müəyyən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daha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yüngül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312FBFA2" w14:textId="77777777">
      <w:pPr>
        <w:pStyle w:val="NormalWeb"/>
        <w:tabs>
          <w:tab w:val="left" w:pos="397"/>
        </w:tabs>
        <w:ind w:firstLine="567"/>
        <w:jc w:val="both"/>
        <w:rPr>
          <w:rStyle w:val="MecelleChar"/>
          <w:rFonts w:cs="Tahoma"/>
          <w:sz w:val="24"/>
        </w:rPr>
      </w:pPr>
    </w:p>
    <w:p w:rsidR="009066A0" w:rsidRPr="00553F6C" w14:paraId="0FD7862B" w14:textId="4277645A">
      <w:pPr>
        <w:pStyle w:val="Mecelle"/>
        <w:ind w:firstLine="567"/>
      </w:pPr>
      <w:r w:rsidRPr="00553F6C">
        <w:rPr>
          <w:sz w:val="24"/>
          <w:szCs w:val="24"/>
        </w:rPr>
        <w:t>62.1.</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motivi,</w:t>
      </w:r>
      <w:r w:rsidR="003476ED">
        <w:rPr>
          <w:sz w:val="24"/>
          <w:szCs w:val="24"/>
        </w:rPr>
        <w:t xml:space="preserve"> </w:t>
      </w:r>
      <w:r w:rsidRPr="00553F6C">
        <w:rPr>
          <w:sz w:val="24"/>
          <w:szCs w:val="24"/>
        </w:rPr>
        <w:t>təqsirkarın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rolu,</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bundan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müstəsna</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təhlükəliliyini</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dərəcədə</w:t>
      </w:r>
      <w:r w:rsidR="003476ED">
        <w:rPr>
          <w:sz w:val="24"/>
          <w:szCs w:val="24"/>
        </w:rPr>
        <w:t xml:space="preserve"> </w:t>
      </w:r>
      <w:r w:rsidRPr="00553F6C">
        <w:rPr>
          <w:sz w:val="24"/>
          <w:szCs w:val="24"/>
        </w:rPr>
        <w:t>azaldan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eləcə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iştirakçılıqla</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iştirakçısı</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açılmasına</w:t>
      </w:r>
      <w:r w:rsidR="003476ED">
        <w:rPr>
          <w:sz w:val="24"/>
          <w:szCs w:val="24"/>
        </w:rPr>
        <w:t xml:space="preserve"> </w:t>
      </w:r>
      <w:r w:rsidRPr="00553F6C">
        <w:rPr>
          <w:sz w:val="24"/>
          <w:szCs w:val="24"/>
        </w:rPr>
        <w:t>fəal</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etdikdə,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aşağı</w:t>
      </w:r>
      <w:r w:rsidR="003476ED">
        <w:rPr>
          <w:sz w:val="24"/>
          <w:szCs w:val="24"/>
        </w:rPr>
        <w:t xml:space="preserve"> </w:t>
      </w:r>
      <w:r w:rsidRPr="00553F6C">
        <w:rPr>
          <w:sz w:val="24"/>
          <w:szCs w:val="24"/>
        </w:rPr>
        <w:t>həddən</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maddədə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ediləndən</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bilər.</w:t>
      </w:r>
    </w:p>
    <w:p w:rsidR="009066A0" w:rsidRPr="00553F6C" w14:paraId="5A42CAB4" w14:textId="0831BEE3">
      <w:pPr>
        <w:pStyle w:val="Mecelle"/>
        <w:ind w:firstLine="567"/>
        <w:rPr>
          <w:sz w:val="24"/>
          <w:szCs w:val="24"/>
        </w:rPr>
      </w:pPr>
      <w:r w:rsidRPr="00553F6C">
        <w:rPr>
          <w:sz w:val="24"/>
          <w:szCs w:val="24"/>
        </w:rPr>
        <w:t>62.2.</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ayrı-ayrı</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halların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müstəsna</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4F67463D" w14:textId="77777777">
      <w:pPr>
        <w:pStyle w:val="NormalWeb"/>
        <w:tabs>
          <w:tab w:val="left" w:pos="397"/>
        </w:tabs>
        <w:ind w:firstLine="567"/>
        <w:rPr>
          <w:rStyle w:val="MaddeChar"/>
          <w:bCs/>
          <w:sz w:val="24"/>
          <w:lang w:val="az-Latn-AZ"/>
        </w:rPr>
      </w:pPr>
    </w:p>
    <w:p w:rsidR="009066A0" w:rsidRPr="00553F6C" w14:paraId="47FE6CC0" w14:textId="6FB79FF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069ECC62" w14:textId="77777777">
      <w:pPr>
        <w:pStyle w:val="NormalWeb"/>
        <w:tabs>
          <w:tab w:val="left" w:pos="397"/>
        </w:tabs>
        <w:ind w:firstLine="567"/>
        <w:rPr>
          <w:rStyle w:val="MecelleChar"/>
          <w:rFonts w:cs="Tahoma"/>
          <w:sz w:val="24"/>
        </w:rPr>
      </w:pPr>
    </w:p>
    <w:p w:rsidR="009066A0" w:rsidRPr="00553F6C" w14:paraId="15137BC9" w14:textId="062FC749">
      <w:pPr>
        <w:pStyle w:val="Mecelle"/>
        <w:ind w:firstLine="567"/>
      </w:pPr>
      <w:r w:rsidRPr="00553F6C">
        <w:rPr>
          <w:sz w:val="24"/>
          <w:szCs w:val="24"/>
        </w:rPr>
        <w:t>63.1.</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çatdırılmamasına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alınır.</w:t>
      </w:r>
    </w:p>
    <w:p w:rsidR="009066A0" w:rsidRPr="00553F6C" w14:paraId="278079A1" w14:textId="425B4344">
      <w:pPr>
        <w:pStyle w:val="Mecelle"/>
        <w:ind w:firstLine="567"/>
        <w:rPr>
          <w:sz w:val="24"/>
          <w:szCs w:val="24"/>
        </w:rPr>
      </w:pPr>
      <w:r w:rsidRPr="00553F6C">
        <w:rPr>
          <w:sz w:val="24"/>
          <w:szCs w:val="24"/>
        </w:rPr>
        <w:t>63.2.</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hazırlığa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həcmi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növünün</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həddinin</w:t>
      </w:r>
      <w:r w:rsidR="003476ED">
        <w:rPr>
          <w:sz w:val="24"/>
          <w:szCs w:val="24"/>
        </w:rPr>
        <w:t xml:space="preserve"> </w:t>
      </w:r>
      <w:r w:rsidRPr="00553F6C">
        <w:rPr>
          <w:sz w:val="24"/>
          <w:szCs w:val="24"/>
        </w:rPr>
        <w:t>yarısından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p>
    <w:p w:rsidR="009066A0" w:rsidRPr="00553F6C" w14:paraId="06C6E464" w14:textId="614765F7">
      <w:pPr>
        <w:pStyle w:val="Mecelle"/>
        <w:ind w:firstLine="567"/>
        <w:rPr>
          <w:sz w:val="24"/>
          <w:szCs w:val="24"/>
        </w:rPr>
      </w:pPr>
      <w:r w:rsidRPr="00553F6C">
        <w:rPr>
          <w:sz w:val="24"/>
          <w:szCs w:val="24"/>
        </w:rPr>
        <w:t>63.3.</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cəhdə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həcmi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növünün</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həddinin</w:t>
      </w:r>
      <w:r w:rsidR="003476ED">
        <w:rPr>
          <w:sz w:val="24"/>
          <w:szCs w:val="24"/>
        </w:rPr>
        <w:t xml:space="preserve"> </w:t>
      </w:r>
      <w:r w:rsidRPr="00553F6C">
        <w:rPr>
          <w:sz w:val="24"/>
          <w:szCs w:val="24"/>
        </w:rPr>
        <w:t>dörddə</w:t>
      </w:r>
      <w:r w:rsidR="003476ED">
        <w:rPr>
          <w:sz w:val="24"/>
          <w:szCs w:val="24"/>
        </w:rPr>
        <w:t xml:space="preserve"> </w:t>
      </w:r>
      <w:r w:rsidRPr="00553F6C">
        <w:rPr>
          <w:sz w:val="24"/>
          <w:szCs w:val="24"/>
        </w:rPr>
        <w:t>üçündən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p>
    <w:p w:rsidR="009066A0" w:rsidRPr="00553F6C" w14:paraId="17348E12" w14:textId="63C04BDB">
      <w:pPr>
        <w:pStyle w:val="Mecelle"/>
        <w:ind w:firstLine="567"/>
        <w:rPr>
          <w:sz w:val="24"/>
          <w:szCs w:val="24"/>
        </w:rPr>
      </w:pPr>
      <w:r w:rsidRPr="00553F6C">
        <w:rPr>
          <w:sz w:val="24"/>
          <w:szCs w:val="24"/>
        </w:rPr>
        <w:t>63.4.</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hazırlığa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cəhdə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edilmir.</w:t>
      </w:r>
    </w:p>
    <w:p w:rsidR="009066A0" w:rsidRPr="00553F6C" w14:paraId="563B15CA" w14:textId="77777777">
      <w:pPr>
        <w:pStyle w:val="NormalWeb"/>
        <w:tabs>
          <w:tab w:val="left" w:pos="397"/>
        </w:tabs>
        <w:ind w:firstLine="567"/>
        <w:rPr>
          <w:rStyle w:val="MaddeChar"/>
          <w:bCs/>
          <w:sz w:val="24"/>
          <w:lang w:val="az-Latn-AZ"/>
        </w:rPr>
      </w:pPr>
    </w:p>
    <w:p w:rsidR="009066A0" w:rsidRPr="00553F6C" w14:paraId="33BFCAA3" w14:textId="5543D64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İştirakçılıqla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5FCDAA67" w14:textId="77777777">
      <w:pPr>
        <w:pStyle w:val="NormalWeb"/>
        <w:tabs>
          <w:tab w:val="left" w:pos="397"/>
        </w:tabs>
        <w:ind w:firstLine="567"/>
        <w:rPr>
          <w:rStyle w:val="MecelleChar"/>
          <w:rFonts w:cs="Tahoma"/>
          <w:sz w:val="24"/>
        </w:rPr>
      </w:pPr>
    </w:p>
    <w:p w:rsidR="009066A0" w:rsidRPr="00553F6C" w14:paraId="700F0D6D" w14:textId="4A990E0B">
      <w:pPr>
        <w:pStyle w:val="Mecelle"/>
        <w:ind w:firstLine="567"/>
      </w:pPr>
      <w:r w:rsidRPr="00553F6C">
        <w:rPr>
          <w:sz w:val="24"/>
          <w:szCs w:val="24"/>
        </w:rPr>
        <w:t>64.1.</w:t>
      </w:r>
      <w:r w:rsidR="003476ED">
        <w:rPr>
          <w:sz w:val="24"/>
          <w:szCs w:val="24"/>
        </w:rPr>
        <w:t xml:space="preserve"> </w:t>
      </w:r>
      <w:r w:rsidRPr="00553F6C">
        <w:rPr>
          <w:sz w:val="24"/>
          <w:szCs w:val="24"/>
        </w:rPr>
        <w:t>İştirakçılıqla</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iştirakçılardan</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birinin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faktiki</w:t>
      </w:r>
      <w:r w:rsidR="003476ED">
        <w:rPr>
          <w:sz w:val="24"/>
          <w:szCs w:val="24"/>
        </w:rPr>
        <w:t xml:space="preserve"> </w:t>
      </w:r>
      <w:r w:rsidRPr="00553F6C">
        <w:rPr>
          <w:sz w:val="24"/>
          <w:szCs w:val="24"/>
        </w:rPr>
        <w:t>iştirakının</w:t>
      </w:r>
      <w:r w:rsidR="003476ED">
        <w:rPr>
          <w:sz w:val="24"/>
          <w:szCs w:val="24"/>
        </w:rPr>
        <w:t xml:space="preserve"> </w:t>
      </w:r>
      <w:r w:rsidRPr="00553F6C">
        <w:rPr>
          <w:sz w:val="24"/>
          <w:szCs w:val="24"/>
        </w:rPr>
        <w:t>xarakteri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dərəcəsi,</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məqsədə</w:t>
      </w:r>
      <w:r w:rsidR="003476ED">
        <w:rPr>
          <w:sz w:val="24"/>
          <w:szCs w:val="24"/>
        </w:rPr>
        <w:t xml:space="preserve"> </w:t>
      </w:r>
      <w:r w:rsidRPr="00553F6C">
        <w:rPr>
          <w:sz w:val="24"/>
          <w:szCs w:val="24"/>
        </w:rPr>
        <w:t>nail</w:t>
      </w:r>
      <w:r w:rsidR="003476ED">
        <w:rPr>
          <w:sz w:val="24"/>
          <w:szCs w:val="24"/>
        </w:rPr>
        <w:t xml:space="preserve"> </w:t>
      </w:r>
      <w:r w:rsidRPr="00553F6C">
        <w:rPr>
          <w:sz w:val="24"/>
          <w:szCs w:val="24"/>
        </w:rPr>
        <w:t>olunmasında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iştirakın</w:t>
      </w:r>
      <w:r w:rsidR="003476ED">
        <w:rPr>
          <w:sz w:val="24"/>
          <w:szCs w:val="24"/>
        </w:rPr>
        <w:t xml:space="preserve"> </w:t>
      </w:r>
      <w:r w:rsidRPr="00553F6C">
        <w:rPr>
          <w:sz w:val="24"/>
          <w:szCs w:val="24"/>
        </w:rPr>
        <w:t>əhəmiyyəti,</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zərərin</w:t>
      </w:r>
      <w:r w:rsidR="003476ED">
        <w:rPr>
          <w:sz w:val="24"/>
          <w:szCs w:val="24"/>
        </w:rPr>
        <w:t xml:space="preserve"> </w:t>
      </w:r>
      <w:r w:rsidRPr="00553F6C">
        <w:rPr>
          <w:sz w:val="24"/>
          <w:szCs w:val="24"/>
        </w:rPr>
        <w:t>həcminə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xarakterinə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təsiri</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alınır.</w:t>
      </w:r>
    </w:p>
    <w:p w:rsidR="009066A0" w:rsidRPr="00553F6C" w14:paraId="0C8310E7" w14:textId="321E6B75">
      <w:pPr>
        <w:pStyle w:val="Mecelle"/>
        <w:ind w:firstLine="567"/>
        <w:rPr>
          <w:sz w:val="24"/>
          <w:szCs w:val="24"/>
        </w:rPr>
      </w:pPr>
      <w:r w:rsidRPr="00553F6C">
        <w:rPr>
          <w:sz w:val="24"/>
          <w:szCs w:val="24"/>
        </w:rPr>
        <w:t>64.2.</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iştirakçılardan</w:t>
      </w:r>
      <w:r w:rsidR="003476ED">
        <w:rPr>
          <w:sz w:val="24"/>
          <w:szCs w:val="24"/>
        </w:rPr>
        <w:t xml:space="preserve"> </w:t>
      </w:r>
      <w:r w:rsidRPr="00553F6C">
        <w:rPr>
          <w:sz w:val="24"/>
          <w:szCs w:val="24"/>
        </w:rPr>
        <w:t>birinə</w:t>
      </w:r>
      <w:r w:rsidR="003476ED">
        <w:rPr>
          <w:sz w:val="24"/>
          <w:szCs w:val="24"/>
        </w:rPr>
        <w:t xml:space="preserve"> </w:t>
      </w:r>
      <w:r w:rsidRPr="00553F6C">
        <w:rPr>
          <w:sz w:val="24"/>
          <w:szCs w:val="24"/>
        </w:rPr>
        <w:t>aid</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münasibətdə</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alınır.</w:t>
      </w:r>
    </w:p>
    <w:p w:rsidR="009066A0" w:rsidRPr="00553F6C" w14:paraId="1B2C1C9A" w14:textId="77777777">
      <w:pPr>
        <w:pStyle w:val="NormalWeb"/>
        <w:tabs>
          <w:tab w:val="left" w:pos="397"/>
        </w:tabs>
        <w:ind w:firstLine="567"/>
        <w:rPr>
          <w:rStyle w:val="MaddeChar"/>
          <w:bCs/>
          <w:sz w:val="24"/>
          <w:lang w:val="az-Latn-AZ"/>
        </w:rPr>
      </w:pPr>
    </w:p>
    <w:p w:rsidR="009066A0" w:rsidRPr="00553F6C" w14:paraId="0651F9A5" w14:textId="7EA42B2C">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Residivə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11E2DD2D" w14:textId="77777777">
      <w:pPr>
        <w:pStyle w:val="NormalWeb"/>
        <w:tabs>
          <w:tab w:val="left" w:pos="397"/>
        </w:tabs>
        <w:ind w:firstLine="567"/>
        <w:rPr>
          <w:rStyle w:val="MecelleChar"/>
          <w:rFonts w:cs="Tahoma"/>
          <w:sz w:val="24"/>
        </w:rPr>
      </w:pPr>
    </w:p>
    <w:p w:rsidR="009066A0" w:rsidRPr="00553F6C" w14:paraId="474BBD98" w14:textId="08465C4D">
      <w:pPr>
        <w:pStyle w:val="Mecelle"/>
        <w:ind w:firstLine="567"/>
      </w:pPr>
      <w:r w:rsidRPr="00553F6C">
        <w:rPr>
          <w:sz w:val="24"/>
          <w:szCs w:val="24"/>
        </w:rPr>
        <w:t>65.1.</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sayı,</w:t>
      </w:r>
      <w:r w:rsidR="003476ED">
        <w:rPr>
          <w:sz w:val="24"/>
          <w:szCs w:val="24"/>
        </w:rPr>
        <w:t xml:space="preserve"> </w:t>
      </w:r>
      <w:r w:rsidRPr="00553F6C">
        <w:rPr>
          <w:sz w:val="24"/>
          <w:szCs w:val="24"/>
        </w:rPr>
        <w:t>xarakteri,</w:t>
      </w:r>
      <w:r w:rsidR="003476ED">
        <w:rPr>
          <w:sz w:val="24"/>
          <w:szCs w:val="24"/>
        </w:rPr>
        <w:t xml:space="preserve"> </w:t>
      </w:r>
      <w:r w:rsidRPr="00553F6C">
        <w:rPr>
          <w:sz w:val="24"/>
          <w:szCs w:val="24"/>
        </w:rPr>
        <w:t>ağırlığı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nəticələri,</w:t>
      </w:r>
      <w:r w:rsidR="003476ED">
        <w:rPr>
          <w:sz w:val="24"/>
          <w:szCs w:val="24"/>
        </w:rPr>
        <w:t xml:space="preserve"> </w:t>
      </w:r>
      <w:r w:rsidRPr="00553F6C">
        <w:rPr>
          <w:sz w:val="24"/>
          <w:szCs w:val="24"/>
        </w:rPr>
        <w:t>əvvəlki</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təsirinin</w:t>
      </w:r>
      <w:r w:rsidR="003476ED">
        <w:rPr>
          <w:sz w:val="24"/>
          <w:szCs w:val="24"/>
        </w:rPr>
        <w:t xml:space="preserve"> </w:t>
      </w:r>
      <w:r w:rsidRPr="00553F6C">
        <w:rPr>
          <w:sz w:val="24"/>
          <w:szCs w:val="24"/>
        </w:rPr>
        <w:t>yetərli</w:t>
      </w:r>
      <w:r w:rsidR="003476ED">
        <w:rPr>
          <w:sz w:val="24"/>
          <w:szCs w:val="24"/>
        </w:rPr>
        <w:t xml:space="preserve"> </w:t>
      </w:r>
      <w:r w:rsidRPr="00553F6C">
        <w:rPr>
          <w:sz w:val="24"/>
          <w:szCs w:val="24"/>
        </w:rPr>
        <w:t>olmamasına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xarakteri,</w:t>
      </w:r>
      <w:r w:rsidR="003476ED">
        <w:rPr>
          <w:sz w:val="24"/>
          <w:szCs w:val="24"/>
        </w:rPr>
        <w:t xml:space="preserve"> </w:t>
      </w:r>
      <w:r w:rsidRPr="00553F6C">
        <w:rPr>
          <w:sz w:val="24"/>
          <w:szCs w:val="24"/>
        </w:rPr>
        <w:t>ağırlığı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nəticələri</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alınır.</w:t>
      </w:r>
    </w:p>
    <w:p w:rsidR="009066A0" w:rsidRPr="00553F6C" w14:paraId="3FB55D8A" w14:textId="32922218">
      <w:pPr>
        <w:pStyle w:val="Mecelle"/>
        <w:ind w:firstLine="567"/>
        <w:rPr>
          <w:sz w:val="24"/>
          <w:szCs w:val="24"/>
        </w:rPr>
      </w:pPr>
      <w:r w:rsidRPr="00553F6C">
        <w:rPr>
          <w:sz w:val="24"/>
          <w:szCs w:val="24"/>
        </w:rPr>
        <w:t>65.2.</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növünün</w:t>
      </w:r>
      <w:r w:rsidR="003476ED">
        <w:rPr>
          <w:sz w:val="24"/>
          <w:szCs w:val="24"/>
        </w:rPr>
        <w:t xml:space="preserve"> </w:t>
      </w:r>
      <w:r w:rsidRPr="00553F6C">
        <w:rPr>
          <w:sz w:val="24"/>
          <w:szCs w:val="24"/>
        </w:rPr>
        <w:t>son</w:t>
      </w:r>
      <w:r w:rsidR="003476ED">
        <w:rPr>
          <w:sz w:val="24"/>
          <w:szCs w:val="24"/>
        </w:rPr>
        <w:t xml:space="preserve"> </w:t>
      </w:r>
      <w:r w:rsidRPr="00553F6C">
        <w:rPr>
          <w:sz w:val="24"/>
          <w:szCs w:val="24"/>
        </w:rPr>
        <w:t>həddinin</w:t>
      </w:r>
      <w:r w:rsidR="003476ED">
        <w:rPr>
          <w:iCs/>
          <w:sz w:val="24"/>
          <w:szCs w:val="24"/>
        </w:rPr>
        <w:t xml:space="preserve"> </w:t>
      </w:r>
      <w:r w:rsidRPr="00553F6C">
        <w:rPr>
          <w:sz w:val="24"/>
          <w:szCs w:val="24"/>
        </w:rPr>
        <w:t>yarısından,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üçdə</w:t>
      </w:r>
      <w:r w:rsidR="003476ED">
        <w:rPr>
          <w:sz w:val="24"/>
          <w:szCs w:val="24"/>
        </w:rPr>
        <w:t xml:space="preserve"> </w:t>
      </w:r>
      <w:r w:rsidRPr="00553F6C">
        <w:rPr>
          <w:sz w:val="24"/>
          <w:szCs w:val="24"/>
        </w:rPr>
        <w:t>ikisindən,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dörddə</w:t>
      </w:r>
      <w:r w:rsidR="003476ED">
        <w:rPr>
          <w:sz w:val="24"/>
          <w:szCs w:val="24"/>
        </w:rPr>
        <w:t xml:space="preserve"> </w:t>
      </w:r>
      <w:r w:rsidRPr="00553F6C">
        <w:rPr>
          <w:sz w:val="24"/>
          <w:szCs w:val="24"/>
        </w:rPr>
        <w:t>üçündən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r w:rsidRPr="00553F6C">
        <w:rPr>
          <w:rStyle w:val="EndnoteReference"/>
          <w:rFonts w:ascii="Palatino Linotype" w:hAnsi="Palatino Linotype"/>
          <w:b/>
          <w:color w:val="0000FF"/>
          <w:sz w:val="20"/>
        </w:rPr>
        <w:t>71</w:t>
      </w:r>
    </w:p>
    <w:p w:rsidR="009066A0" w:rsidRPr="00553F6C" w14:paraId="2BD2517F" w14:textId="6E7D424F">
      <w:pPr>
        <w:pStyle w:val="Mecelle"/>
        <w:ind w:firstLine="567"/>
        <w:rPr>
          <w:sz w:val="24"/>
          <w:szCs w:val="24"/>
        </w:rPr>
      </w:pPr>
      <w:r w:rsidRPr="00553F6C">
        <w:rPr>
          <w:sz w:val="24"/>
          <w:szCs w:val="24"/>
        </w:rPr>
        <w:t>65.3.</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məhkumluğu</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tövsifedici</w:t>
      </w:r>
      <w:r w:rsidR="003476ED">
        <w:rPr>
          <w:sz w:val="24"/>
          <w:szCs w:val="24"/>
        </w:rPr>
        <w:t xml:space="preserve"> </w:t>
      </w:r>
      <w:r w:rsidRPr="00553F6C">
        <w:rPr>
          <w:sz w:val="24"/>
          <w:szCs w:val="24"/>
        </w:rPr>
        <w:t>əlamət</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göstərildikdə,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62-ci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müstəsna</w:t>
      </w:r>
      <w:r w:rsidR="003476ED">
        <w:rPr>
          <w:sz w:val="24"/>
          <w:szCs w:val="24"/>
        </w:rPr>
        <w:t xml:space="preserve"> </w:t>
      </w:r>
      <w:r w:rsidRPr="00553F6C">
        <w:rPr>
          <w:sz w:val="24"/>
          <w:szCs w:val="24"/>
        </w:rPr>
        <w:t>hallar</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residivə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65.2-ci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qaydalar</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alınmadan</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olunur.</w:t>
      </w:r>
      <w:r w:rsidR="003476ED">
        <w:rPr>
          <w:sz w:val="24"/>
          <w:szCs w:val="24"/>
        </w:rPr>
        <w:t xml:space="preserve"> </w:t>
      </w:r>
    </w:p>
    <w:p w:rsidR="009066A0" w:rsidRPr="00553F6C" w14:paraId="3E8D5139" w14:textId="77777777">
      <w:pPr>
        <w:pStyle w:val="NormalWeb"/>
        <w:tabs>
          <w:tab w:val="left" w:pos="397"/>
        </w:tabs>
        <w:ind w:firstLine="567"/>
        <w:rPr>
          <w:rStyle w:val="MaddeChar"/>
          <w:bCs/>
          <w:sz w:val="24"/>
          <w:lang w:val="az-Latn-AZ"/>
        </w:rPr>
      </w:pPr>
    </w:p>
    <w:p w:rsidR="009066A0" w:rsidRPr="00553F6C" w14:paraId="4E71DA9D" w14:textId="05E5D9A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məcmusu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üzrə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00DC89E3" w14:textId="77777777">
      <w:pPr>
        <w:pStyle w:val="NormalWeb"/>
        <w:tabs>
          <w:tab w:val="left" w:pos="397"/>
        </w:tabs>
        <w:ind w:firstLine="567"/>
        <w:rPr>
          <w:rStyle w:val="MecelleChar"/>
          <w:rFonts w:cs="Tahoma"/>
          <w:sz w:val="24"/>
        </w:rPr>
      </w:pPr>
    </w:p>
    <w:p w:rsidR="009066A0" w:rsidRPr="00553F6C" w14:paraId="27A27C91" w14:textId="46504CF2">
      <w:pPr>
        <w:pStyle w:val="Mecelle"/>
        <w:ind w:firstLine="567"/>
      </w:pPr>
      <w:r w:rsidRPr="00553F6C">
        <w:rPr>
          <w:sz w:val="24"/>
          <w:szCs w:val="24"/>
        </w:rPr>
        <w:t>66.1.</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ayrılıqda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edərək,</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əhatə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cəzaları</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toplamaq</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edir.</w:t>
      </w:r>
    </w:p>
    <w:p w:rsidR="009066A0" w:rsidRPr="00553F6C" w14:paraId="1F919BDF" w14:textId="253723BA">
      <w:pPr>
        <w:pStyle w:val="Mecelle"/>
        <w:ind w:firstLine="567"/>
        <w:rPr>
          <w:sz w:val="24"/>
          <w:szCs w:val="24"/>
        </w:rPr>
      </w:pPr>
      <w:r w:rsidRPr="00553F6C">
        <w:rPr>
          <w:sz w:val="24"/>
          <w:szCs w:val="24"/>
        </w:rPr>
        <w:t>66.2.</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məcmusuna</w:t>
      </w:r>
      <w:r w:rsidR="003476ED">
        <w:rPr>
          <w:sz w:val="24"/>
          <w:szCs w:val="24"/>
        </w:rPr>
        <w:t xml:space="preserve"> </w:t>
      </w:r>
      <w:r w:rsidRPr="00553F6C">
        <w:rPr>
          <w:i/>
          <w:sz w:val="24"/>
          <w:szCs w:val="24"/>
        </w:rPr>
        <w:t>böyük</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təhlükə</w:t>
      </w:r>
      <w:r w:rsidR="003476ED">
        <w:rPr>
          <w:i/>
          <w:sz w:val="24"/>
          <w:szCs w:val="24"/>
        </w:rPr>
        <w:t xml:space="preserve"> </w:t>
      </w:r>
      <w:r w:rsidRPr="00553F6C">
        <w:rPr>
          <w:i/>
          <w:sz w:val="24"/>
          <w:szCs w:val="24"/>
        </w:rPr>
        <w:t>törətməyən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az</w:t>
      </w:r>
      <w:r w:rsidR="003476ED">
        <w:rPr>
          <w:i/>
          <w:sz w:val="24"/>
          <w:szCs w:val="24"/>
        </w:rPr>
        <w:t xml:space="preserve"> </w:t>
      </w:r>
      <w:r w:rsidRPr="00553F6C">
        <w:rPr>
          <w:i/>
          <w:sz w:val="24"/>
          <w:szCs w:val="24"/>
        </w:rPr>
        <w:t>ağır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daxildirsə,</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əhatə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cəzaları</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toplamaq</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halda</w:t>
      </w:r>
      <w:r w:rsidR="003476ED">
        <w:rPr>
          <w:i/>
          <w:sz w:val="24"/>
          <w:szCs w:val="24"/>
        </w:rPr>
        <w:t xml:space="preserve"> </w:t>
      </w:r>
      <w:r w:rsidRPr="00553F6C">
        <w:rPr>
          <w:i/>
          <w:sz w:val="24"/>
          <w:szCs w:val="24"/>
        </w:rPr>
        <w:t>az</w:t>
      </w:r>
      <w:r w:rsidR="003476ED">
        <w:rPr>
          <w:i/>
          <w:sz w:val="24"/>
          <w:szCs w:val="24"/>
        </w:rPr>
        <w:t xml:space="preserve"> </w:t>
      </w:r>
      <w:r w:rsidRPr="00553F6C">
        <w:rPr>
          <w:i/>
          <w:sz w:val="24"/>
          <w:szCs w:val="24"/>
        </w:rPr>
        <w:t>ciddi</w:t>
      </w:r>
      <w:r w:rsidR="003476ED">
        <w:rPr>
          <w:i/>
          <w:sz w:val="24"/>
          <w:szCs w:val="24"/>
        </w:rPr>
        <w:t xml:space="preserve"> </w:t>
      </w:r>
      <w:r w:rsidRPr="00553F6C">
        <w:rPr>
          <w:i/>
          <w:sz w:val="24"/>
          <w:szCs w:val="24"/>
        </w:rPr>
        <w:t>cəzanı</w:t>
      </w:r>
      <w:r w:rsidR="003476ED">
        <w:rPr>
          <w:i/>
          <w:sz w:val="24"/>
          <w:szCs w:val="24"/>
        </w:rPr>
        <w:t xml:space="preserve"> </w:t>
      </w:r>
      <w:r w:rsidRPr="00553F6C">
        <w:rPr>
          <w:i/>
          <w:sz w:val="24"/>
          <w:szCs w:val="24"/>
        </w:rPr>
        <w:t>daha</w:t>
      </w:r>
      <w:r w:rsidR="003476ED">
        <w:rPr>
          <w:i/>
          <w:sz w:val="24"/>
          <w:szCs w:val="24"/>
        </w:rPr>
        <w:t xml:space="preserve"> </w:t>
      </w:r>
      <w:r w:rsidRPr="00553F6C">
        <w:rPr>
          <w:i/>
          <w:sz w:val="24"/>
          <w:szCs w:val="24"/>
        </w:rPr>
        <w:t>ciddi</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əhatə</w:t>
      </w:r>
      <w:r w:rsidR="003476ED">
        <w:rPr>
          <w:i/>
          <w:sz w:val="24"/>
          <w:szCs w:val="24"/>
        </w:rPr>
        <w:t xml:space="preserve"> </w:t>
      </w:r>
      <w:r w:rsidRPr="00553F6C">
        <w:rPr>
          <w:i/>
          <w:sz w:val="24"/>
          <w:szCs w:val="24"/>
        </w:rPr>
        <w:t>etmək</w:t>
      </w:r>
      <w:r w:rsidR="003476ED">
        <w:rPr>
          <w:i/>
          <w:sz w:val="24"/>
          <w:szCs w:val="24"/>
        </w:rPr>
        <w:t xml:space="preserve"> </w:t>
      </w:r>
      <w:r w:rsidRPr="00553F6C">
        <w:rPr>
          <w:i/>
          <w:sz w:val="24"/>
          <w:szCs w:val="24"/>
        </w:rPr>
        <w:t>yolu</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olunmuş</w:t>
      </w:r>
      <w:r w:rsidR="003476ED">
        <w:rPr>
          <w:i/>
          <w:sz w:val="24"/>
          <w:szCs w:val="24"/>
        </w:rPr>
        <w:t xml:space="preserve"> </w:t>
      </w:r>
      <w:r w:rsidRPr="00553F6C">
        <w:rPr>
          <w:i/>
          <w:sz w:val="24"/>
          <w:szCs w:val="24"/>
        </w:rPr>
        <w:t>qəti</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müddəti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həcmi</w:t>
      </w:r>
      <w:r w:rsidR="003476ED">
        <w:rPr>
          <w:i/>
          <w:sz w:val="24"/>
          <w:szCs w:val="24"/>
        </w:rPr>
        <w:t xml:space="preserve"> </w:t>
      </w:r>
      <w:r w:rsidRPr="00553F6C">
        <w:rPr>
          <w:i/>
          <w:sz w:val="24"/>
          <w:szCs w:val="24"/>
        </w:rPr>
        <w:t>məcmuya</w:t>
      </w:r>
      <w:r w:rsidR="003476ED">
        <w:rPr>
          <w:i/>
          <w:sz w:val="24"/>
          <w:szCs w:val="24"/>
        </w:rPr>
        <w:t xml:space="preserve"> </w:t>
      </w:r>
      <w:r w:rsidRPr="00553F6C">
        <w:rPr>
          <w:i/>
          <w:sz w:val="24"/>
          <w:szCs w:val="24"/>
        </w:rPr>
        <w:t>daxil</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cinayətlərə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ayrı-ayrılıqda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cəzaların</w:t>
      </w:r>
      <w:r w:rsidR="003476ED">
        <w:rPr>
          <w:i/>
          <w:sz w:val="24"/>
          <w:szCs w:val="24"/>
        </w:rPr>
        <w:t xml:space="preserve"> </w:t>
      </w:r>
      <w:r w:rsidRPr="00553F6C">
        <w:rPr>
          <w:i/>
          <w:sz w:val="24"/>
          <w:szCs w:val="24"/>
        </w:rPr>
        <w:t>daha</w:t>
      </w:r>
      <w:r w:rsidR="003476ED">
        <w:rPr>
          <w:i/>
          <w:sz w:val="24"/>
          <w:szCs w:val="24"/>
        </w:rPr>
        <w:t xml:space="preserve"> </w:t>
      </w:r>
      <w:r w:rsidRPr="00553F6C">
        <w:rPr>
          <w:i/>
          <w:sz w:val="24"/>
          <w:szCs w:val="24"/>
        </w:rPr>
        <w:t>ağırından</w:t>
      </w:r>
      <w:r w:rsidR="003476ED">
        <w:rPr>
          <w:i/>
          <w:sz w:val="24"/>
          <w:szCs w:val="24"/>
        </w:rPr>
        <w:t xml:space="preserve"> </w:t>
      </w:r>
      <w:r w:rsidRPr="00553F6C">
        <w:rPr>
          <w:i/>
          <w:sz w:val="24"/>
          <w:szCs w:val="24"/>
        </w:rPr>
        <w:t>çox</w:t>
      </w:r>
      <w:r w:rsidR="003476ED">
        <w:rPr>
          <w:i/>
          <w:sz w:val="24"/>
          <w:szCs w:val="24"/>
        </w:rPr>
        <w:t xml:space="preserve"> </w:t>
      </w:r>
      <w:r w:rsidRPr="00553F6C">
        <w:rPr>
          <w:i/>
          <w:sz w:val="24"/>
          <w:szCs w:val="24"/>
        </w:rPr>
        <w:t>ola</w:t>
      </w:r>
      <w:r w:rsidR="003476ED">
        <w:rPr>
          <w:i/>
          <w:sz w:val="24"/>
          <w:szCs w:val="24"/>
        </w:rPr>
        <w:t xml:space="preserve"> </w:t>
      </w:r>
      <w:r w:rsidRPr="00553F6C">
        <w:rPr>
          <w:i/>
          <w:sz w:val="24"/>
          <w:szCs w:val="24"/>
        </w:rPr>
        <w:t>bilməz.</w:t>
      </w:r>
      <w:r w:rsidR="003476ED">
        <w:rPr>
          <w:i/>
          <w:sz w:val="24"/>
          <w:szCs w:val="24"/>
        </w:rPr>
        <w:t xml:space="preserve"> </w:t>
      </w:r>
      <w:r w:rsidRPr="00553F6C">
        <w:rPr>
          <w:i/>
          <w:sz w:val="24"/>
          <w:szCs w:val="24"/>
        </w:rPr>
        <w:t>Cəzaların</w:t>
      </w:r>
      <w:r w:rsidR="003476ED">
        <w:rPr>
          <w:i/>
          <w:sz w:val="24"/>
          <w:szCs w:val="24"/>
        </w:rPr>
        <w:t xml:space="preserve"> </w:t>
      </w:r>
      <w:r w:rsidRPr="00553F6C">
        <w:rPr>
          <w:i/>
          <w:sz w:val="24"/>
          <w:szCs w:val="24"/>
        </w:rPr>
        <w:t>tamamilə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qismən</w:t>
      </w:r>
      <w:r w:rsidR="003476ED">
        <w:rPr>
          <w:i/>
          <w:sz w:val="24"/>
          <w:szCs w:val="24"/>
        </w:rPr>
        <w:t xml:space="preserve"> </w:t>
      </w:r>
      <w:r w:rsidRPr="00553F6C">
        <w:rPr>
          <w:i/>
          <w:sz w:val="24"/>
          <w:szCs w:val="24"/>
        </w:rPr>
        <w:t>toplanılması</w:t>
      </w:r>
      <w:r w:rsidR="003476ED">
        <w:rPr>
          <w:i/>
          <w:sz w:val="24"/>
          <w:szCs w:val="24"/>
        </w:rPr>
        <w:t xml:space="preserve"> </w:t>
      </w:r>
      <w:r w:rsidRPr="00553F6C">
        <w:rPr>
          <w:i/>
          <w:sz w:val="24"/>
          <w:szCs w:val="24"/>
        </w:rPr>
        <w:t>yolu</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qəti</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müddəti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həcmi</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növündə</w:t>
      </w:r>
      <w:r w:rsidR="003476ED">
        <w:rPr>
          <w:i/>
          <w:sz w:val="24"/>
          <w:szCs w:val="24"/>
        </w:rPr>
        <w:t xml:space="preserve"> </w:t>
      </w:r>
      <w:r w:rsidRPr="00553F6C">
        <w:rPr>
          <w:i/>
          <w:sz w:val="24"/>
          <w:szCs w:val="24"/>
        </w:rPr>
        <w:t>cəzaya</w:t>
      </w:r>
      <w:r w:rsidR="003476ED">
        <w:rPr>
          <w:i/>
          <w:sz w:val="24"/>
          <w:szCs w:val="24"/>
        </w:rPr>
        <w:t xml:space="preserve"> </w:t>
      </w:r>
      <w:r w:rsidRPr="00553F6C">
        <w:rPr>
          <w:i/>
          <w:sz w:val="24"/>
          <w:szCs w:val="24"/>
        </w:rPr>
        <w:t>münasibətdə</w:t>
      </w:r>
      <w:r w:rsidR="003476ED">
        <w:rPr>
          <w:i/>
          <w:sz w:val="24"/>
          <w:szCs w:val="24"/>
        </w:rPr>
        <w:t xml:space="preserve"> </w:t>
      </w:r>
      <w:r w:rsidRPr="00553F6C">
        <w:rPr>
          <w:i/>
          <w:sz w:val="24"/>
          <w:szCs w:val="24"/>
        </w:rPr>
        <w:t>böyük</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təhlükə</w:t>
      </w:r>
      <w:r w:rsidR="003476ED">
        <w:rPr>
          <w:i/>
          <w:sz w:val="24"/>
          <w:szCs w:val="24"/>
        </w:rPr>
        <w:t xml:space="preserve"> </w:t>
      </w:r>
      <w:r w:rsidRPr="00553F6C">
        <w:rPr>
          <w:i/>
          <w:sz w:val="24"/>
          <w:szCs w:val="24"/>
        </w:rPr>
        <w:t>törətməyən</w:t>
      </w:r>
      <w:r w:rsidR="003476ED">
        <w:rPr>
          <w:i/>
          <w:sz w:val="24"/>
          <w:szCs w:val="24"/>
        </w:rPr>
        <w:t xml:space="preserve"> </w:t>
      </w:r>
      <w:r w:rsidRPr="00553F6C">
        <w:rPr>
          <w:i/>
          <w:sz w:val="24"/>
          <w:szCs w:val="24"/>
        </w:rPr>
        <w:t>cinayətlərə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az</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cinayətlərə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cəzalara</w:t>
      </w:r>
      <w:r w:rsidR="003476ED">
        <w:rPr>
          <w:i/>
          <w:sz w:val="24"/>
          <w:szCs w:val="24"/>
        </w:rPr>
        <w:t xml:space="preserve"> </w:t>
      </w:r>
      <w:r w:rsidRPr="00553F6C">
        <w:rPr>
          <w:i/>
          <w:sz w:val="24"/>
          <w:szCs w:val="24"/>
        </w:rPr>
        <w:t>münasibətdə</w:t>
      </w:r>
      <w:r w:rsidR="003476ED">
        <w:rPr>
          <w:i/>
          <w:sz w:val="24"/>
          <w:szCs w:val="24"/>
        </w:rPr>
        <w:t xml:space="preserve"> </w:t>
      </w:r>
      <w:r w:rsidRPr="00553F6C">
        <w:rPr>
          <w:i/>
          <w:sz w:val="24"/>
          <w:szCs w:val="24"/>
        </w:rPr>
        <w:t>isə</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Ümumi</w:t>
      </w:r>
      <w:r w:rsidR="003476ED">
        <w:rPr>
          <w:i/>
          <w:sz w:val="24"/>
          <w:szCs w:val="24"/>
        </w:rPr>
        <w:t xml:space="preserve"> </w:t>
      </w:r>
      <w:r w:rsidRPr="00553F6C">
        <w:rPr>
          <w:i/>
          <w:sz w:val="24"/>
          <w:szCs w:val="24"/>
        </w:rPr>
        <w:t>hissəsində</w:t>
      </w:r>
      <w:r w:rsidR="003476ED">
        <w:rPr>
          <w:i/>
          <w:sz w:val="24"/>
          <w:szCs w:val="24"/>
        </w:rPr>
        <w:t xml:space="preserve"> </w:t>
      </w:r>
      <w:r w:rsidRPr="00553F6C">
        <w:rPr>
          <w:i/>
          <w:sz w:val="24"/>
          <w:szCs w:val="24"/>
        </w:rPr>
        <w:t>müvafiq</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növü</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yuxarı</w:t>
      </w:r>
      <w:r w:rsidR="003476ED">
        <w:rPr>
          <w:i/>
          <w:sz w:val="24"/>
          <w:szCs w:val="24"/>
        </w:rPr>
        <w:t xml:space="preserve"> </w:t>
      </w:r>
      <w:r w:rsidRPr="00553F6C">
        <w:rPr>
          <w:i/>
          <w:sz w:val="24"/>
          <w:szCs w:val="24"/>
        </w:rPr>
        <w:t>həddən</w:t>
      </w:r>
      <w:r w:rsidR="003476ED">
        <w:rPr>
          <w:i/>
          <w:sz w:val="24"/>
          <w:szCs w:val="24"/>
        </w:rPr>
        <w:t xml:space="preserve"> </w:t>
      </w:r>
      <w:r w:rsidRPr="00553F6C">
        <w:rPr>
          <w:i/>
          <w:sz w:val="24"/>
          <w:szCs w:val="24"/>
        </w:rPr>
        <w:t>artıq</w:t>
      </w:r>
      <w:r w:rsidR="003476ED">
        <w:rPr>
          <w:i/>
          <w:sz w:val="24"/>
          <w:szCs w:val="24"/>
        </w:rPr>
        <w:t xml:space="preserve"> </w:t>
      </w:r>
      <w:r w:rsidRPr="00553F6C">
        <w:rPr>
          <w:i/>
          <w:sz w:val="24"/>
          <w:szCs w:val="24"/>
        </w:rPr>
        <w:t>ola</w:t>
      </w:r>
      <w:r w:rsidR="003476ED">
        <w:rPr>
          <w:i/>
          <w:sz w:val="24"/>
          <w:szCs w:val="24"/>
        </w:rPr>
        <w:t xml:space="preserve"> </w:t>
      </w:r>
      <w:r w:rsidRPr="00553F6C">
        <w:rPr>
          <w:i/>
          <w:sz w:val="24"/>
          <w:szCs w:val="24"/>
        </w:rPr>
        <w:t>bilməz.</w:t>
      </w:r>
      <w:r w:rsidR="003476ED">
        <w:rPr>
          <w:sz w:val="24"/>
          <w:szCs w:val="24"/>
        </w:rPr>
        <w:t xml:space="preserve"> </w:t>
      </w:r>
      <w:r w:rsidRPr="00553F6C">
        <w:rPr>
          <w:rStyle w:val="EndnoteReference"/>
          <w:rFonts w:ascii="Palatino Linotype" w:hAnsi="Palatino Linotype"/>
          <w:b/>
          <w:color w:val="0000FF"/>
          <w:sz w:val="20"/>
        </w:rPr>
        <w:t>72</w:t>
      </w:r>
    </w:p>
    <w:p w:rsidR="009066A0" w:rsidRPr="00553F6C" w14:paraId="30158D25" w14:textId="4E2CFD39">
      <w:pPr>
        <w:pStyle w:val="Mecelle"/>
        <w:ind w:firstLine="567"/>
        <w:rPr>
          <w:sz w:val="24"/>
          <w:szCs w:val="24"/>
        </w:rPr>
      </w:pPr>
      <w:r w:rsidRPr="00553F6C">
        <w:rPr>
          <w:sz w:val="24"/>
          <w:szCs w:val="24"/>
        </w:rPr>
        <w:t>66.3.</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məcmusuna</w:t>
      </w:r>
      <w:r w:rsidR="003476ED">
        <w:rPr>
          <w:sz w:val="24"/>
          <w:szCs w:val="24"/>
        </w:rPr>
        <w:t xml:space="preserve"> </w:t>
      </w:r>
      <w:r w:rsidRPr="00553F6C">
        <w:rPr>
          <w:strike/>
          <w:sz w:val="24"/>
          <w:szCs w:val="24"/>
        </w:rPr>
        <w:t>az</w:t>
      </w:r>
      <w:r w:rsidR="003476ED">
        <w:rPr>
          <w:strike/>
          <w:sz w:val="24"/>
          <w:szCs w:val="24"/>
        </w:rPr>
        <w:t xml:space="preserve"> </w:t>
      </w:r>
      <w:r w:rsidRPr="00553F6C">
        <w:rPr>
          <w:strike/>
          <w:sz w:val="24"/>
          <w:szCs w:val="24"/>
        </w:rPr>
        <w:t>ağır,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cinayətlərdən</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biri</w:t>
      </w:r>
      <w:r w:rsidR="003476ED">
        <w:rPr>
          <w:sz w:val="24"/>
          <w:szCs w:val="24"/>
        </w:rPr>
        <w:t xml:space="preserve"> </w:t>
      </w:r>
      <w:r w:rsidRPr="00553F6C">
        <w:rPr>
          <w:sz w:val="24"/>
          <w:szCs w:val="24"/>
        </w:rPr>
        <w:t>daxildirsə,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cəzaları</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toplamaq</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r w:rsidR="003476ED">
        <w:rPr>
          <w:sz w:val="24"/>
          <w:szCs w:val="24"/>
        </w:rPr>
        <w:t xml:space="preserve"> </w:t>
      </w:r>
      <w:r w:rsidRPr="00553F6C">
        <w:rPr>
          <w:rFonts w:cs="Segoe UI"/>
          <w:sz w:val="24"/>
          <w:szCs w:val="24"/>
        </w:rPr>
        <w:t>Cinayətlərin</w:t>
      </w:r>
      <w:r w:rsidR="003476ED">
        <w:rPr>
          <w:rFonts w:cs="Segoe UI"/>
          <w:sz w:val="24"/>
          <w:szCs w:val="24"/>
        </w:rPr>
        <w:t xml:space="preserve"> </w:t>
      </w:r>
      <w:r w:rsidRPr="00553F6C">
        <w:rPr>
          <w:rFonts w:cs="Segoe UI"/>
          <w:sz w:val="24"/>
          <w:szCs w:val="24"/>
        </w:rPr>
        <w:t>məcmusuna</w:t>
      </w:r>
      <w:r w:rsidR="003476ED">
        <w:rPr>
          <w:rFonts w:cs="Segoe UI"/>
          <w:sz w:val="24"/>
          <w:szCs w:val="24"/>
        </w:rPr>
        <w:t xml:space="preserve"> </w:t>
      </w:r>
      <w:r w:rsidRPr="00553F6C">
        <w:rPr>
          <w:rFonts w:cs="Segoe UI"/>
          <w:sz w:val="24"/>
          <w:szCs w:val="24"/>
        </w:rPr>
        <w:t>daxil</w:t>
      </w:r>
      <w:r w:rsidR="003476ED">
        <w:rPr>
          <w:rFonts w:cs="Segoe UI"/>
          <w:sz w:val="24"/>
          <w:szCs w:val="24"/>
        </w:rPr>
        <w:t xml:space="preserve"> </w:t>
      </w:r>
      <w:r w:rsidRPr="00553F6C">
        <w:rPr>
          <w:rFonts w:cs="Segoe UI"/>
          <w:sz w:val="24"/>
          <w:szCs w:val="24"/>
        </w:rPr>
        <w:t>olan</w:t>
      </w:r>
      <w:r w:rsidR="003476ED">
        <w:rPr>
          <w:rFonts w:cs="Segoe UI"/>
          <w:sz w:val="24"/>
          <w:szCs w:val="24"/>
        </w:rPr>
        <w:t xml:space="preserve"> </w:t>
      </w:r>
      <w:r w:rsidRPr="00553F6C">
        <w:rPr>
          <w:rFonts w:cs="Segoe UI"/>
          <w:sz w:val="24"/>
          <w:szCs w:val="24"/>
        </w:rPr>
        <w:t>cinayətlərdən</w:t>
      </w:r>
      <w:r w:rsidR="003476ED">
        <w:rPr>
          <w:rFonts w:cs="Segoe UI"/>
          <w:sz w:val="24"/>
          <w:szCs w:val="24"/>
        </w:rPr>
        <w:t xml:space="preserve"> </w:t>
      </w:r>
      <w:r w:rsidRPr="00553F6C">
        <w:rPr>
          <w:rFonts w:cs="Segoe UI"/>
          <w:sz w:val="24"/>
          <w:szCs w:val="24"/>
        </w:rPr>
        <w:t>birinə</w:t>
      </w:r>
      <w:r w:rsidR="003476ED">
        <w:rPr>
          <w:rFonts w:cs="Segoe UI"/>
          <w:sz w:val="24"/>
          <w:szCs w:val="24"/>
        </w:rPr>
        <w:t xml:space="preserve"> </w:t>
      </w:r>
      <w:r w:rsidRPr="00553F6C">
        <w:rPr>
          <w:rFonts w:cs="Segoe UI"/>
          <w:sz w:val="24"/>
          <w:szCs w:val="24"/>
        </w:rPr>
        <w:t>görə</w:t>
      </w:r>
      <w:r w:rsidR="003476ED">
        <w:rPr>
          <w:rFonts w:cs="Segoe UI"/>
          <w:sz w:val="24"/>
          <w:szCs w:val="24"/>
        </w:rPr>
        <w:t xml:space="preserve"> </w:t>
      </w:r>
      <w:r w:rsidRPr="00553F6C">
        <w:rPr>
          <w:rFonts w:cs="Segoe UI"/>
          <w:sz w:val="24"/>
          <w:szCs w:val="24"/>
        </w:rPr>
        <w:t>ömürlük</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növündə</w:t>
      </w:r>
      <w:r w:rsidR="003476ED">
        <w:rPr>
          <w:rFonts w:cs="Segoe UI"/>
          <w:sz w:val="24"/>
          <w:szCs w:val="24"/>
        </w:rPr>
        <w:t xml:space="preserve"> </w:t>
      </w:r>
      <w:r w:rsidRPr="00553F6C">
        <w:rPr>
          <w:rFonts w:cs="Segoe UI"/>
          <w:sz w:val="24"/>
          <w:szCs w:val="24"/>
        </w:rPr>
        <w:t>cəza</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il</w:t>
      </w:r>
      <w:r w:rsidR="003476ED">
        <w:rPr>
          <w:rFonts w:cs="Segoe UI"/>
          <w:sz w:val="24"/>
          <w:szCs w:val="24"/>
        </w:rPr>
        <w:t xml:space="preserve"> </w:t>
      </w:r>
      <w:r w:rsidRPr="00553F6C">
        <w:rPr>
          <w:rFonts w:cs="Segoe UI"/>
          <w:sz w:val="24"/>
          <w:szCs w:val="24"/>
        </w:rPr>
        <w:t>müddətinə</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cəzası</w:t>
      </w:r>
      <w:r w:rsidR="003476ED">
        <w:rPr>
          <w:rFonts w:cs="Segoe UI"/>
          <w:sz w:val="24"/>
          <w:szCs w:val="24"/>
        </w:rPr>
        <w:t xml:space="preserve"> </w:t>
      </w:r>
      <w:r w:rsidRPr="00553F6C">
        <w:rPr>
          <w:rFonts w:cs="Segoe UI"/>
          <w:sz w:val="24"/>
          <w:szCs w:val="24"/>
        </w:rPr>
        <w:t>təyin</w:t>
      </w:r>
      <w:r w:rsidR="003476ED">
        <w:rPr>
          <w:rFonts w:cs="Segoe UI"/>
          <w:sz w:val="24"/>
          <w:szCs w:val="24"/>
        </w:rPr>
        <w:t xml:space="preserve"> </w:t>
      </w:r>
      <w:r w:rsidRPr="00553F6C">
        <w:rPr>
          <w:rFonts w:cs="Segoe UI"/>
          <w:sz w:val="24"/>
          <w:szCs w:val="24"/>
        </w:rPr>
        <w:t>edildikdə</w:t>
      </w:r>
      <w:r w:rsidR="003476ED">
        <w:rPr>
          <w:rFonts w:cs="Segoe UI"/>
          <w:sz w:val="24"/>
          <w:szCs w:val="24"/>
        </w:rPr>
        <w:t xml:space="preserve"> </w:t>
      </w:r>
      <w:r w:rsidRPr="00553F6C">
        <w:rPr>
          <w:rFonts w:cs="Segoe UI"/>
          <w:sz w:val="24"/>
          <w:szCs w:val="24"/>
        </w:rPr>
        <w:t>isə</w:t>
      </w:r>
      <w:r w:rsidR="003476ED">
        <w:rPr>
          <w:rFonts w:cs="Segoe UI"/>
          <w:sz w:val="24"/>
          <w:szCs w:val="24"/>
        </w:rPr>
        <w:t xml:space="preserve"> </w:t>
      </w:r>
      <w:r w:rsidRPr="00553F6C">
        <w:rPr>
          <w:rFonts w:cs="Segoe UI"/>
          <w:sz w:val="24"/>
          <w:szCs w:val="24"/>
        </w:rPr>
        <w:t>az</w:t>
      </w:r>
      <w:r w:rsidR="003476ED">
        <w:rPr>
          <w:rFonts w:cs="Segoe UI"/>
          <w:sz w:val="24"/>
          <w:szCs w:val="24"/>
        </w:rPr>
        <w:t xml:space="preserve"> </w:t>
      </w:r>
      <w:r w:rsidRPr="00553F6C">
        <w:rPr>
          <w:rFonts w:cs="Segoe UI"/>
          <w:sz w:val="24"/>
          <w:szCs w:val="24"/>
        </w:rPr>
        <w:t>ciddi</w:t>
      </w:r>
      <w:r w:rsidR="003476ED">
        <w:rPr>
          <w:rFonts w:cs="Segoe UI"/>
          <w:sz w:val="24"/>
          <w:szCs w:val="24"/>
        </w:rPr>
        <w:t xml:space="preserve"> </w:t>
      </w:r>
      <w:r w:rsidRPr="00553F6C">
        <w:rPr>
          <w:rFonts w:cs="Segoe UI"/>
          <w:sz w:val="24"/>
          <w:szCs w:val="24"/>
        </w:rPr>
        <w:t>cəzanı</w:t>
      </w:r>
      <w:r w:rsidR="003476ED">
        <w:rPr>
          <w:rFonts w:cs="Segoe UI"/>
          <w:sz w:val="24"/>
          <w:szCs w:val="24"/>
        </w:rPr>
        <w:t xml:space="preserve"> </w:t>
      </w:r>
      <w:r w:rsidRPr="00553F6C">
        <w:rPr>
          <w:rFonts w:cs="Segoe UI"/>
          <w:sz w:val="24"/>
          <w:szCs w:val="24"/>
        </w:rPr>
        <w:t>daha</w:t>
      </w:r>
      <w:r w:rsidR="003476ED">
        <w:rPr>
          <w:rFonts w:cs="Segoe UI"/>
          <w:sz w:val="24"/>
          <w:szCs w:val="24"/>
        </w:rPr>
        <w:t xml:space="preserve"> </w:t>
      </w:r>
      <w:r w:rsidRPr="00553F6C">
        <w:rPr>
          <w:rFonts w:cs="Segoe UI"/>
          <w:sz w:val="24"/>
          <w:szCs w:val="24"/>
        </w:rPr>
        <w:t>ciddi</w:t>
      </w:r>
      <w:r w:rsidR="003476ED">
        <w:rPr>
          <w:rFonts w:cs="Segoe UI"/>
          <w:sz w:val="24"/>
          <w:szCs w:val="24"/>
        </w:rPr>
        <w:t xml:space="preserve"> </w:t>
      </w:r>
      <w:r w:rsidRPr="00553F6C">
        <w:rPr>
          <w:rFonts w:cs="Segoe UI"/>
          <w:sz w:val="24"/>
          <w:szCs w:val="24"/>
        </w:rPr>
        <w:t>cəza</w:t>
      </w:r>
      <w:r w:rsidR="003476ED">
        <w:rPr>
          <w:rFonts w:cs="Segoe UI"/>
          <w:sz w:val="24"/>
          <w:szCs w:val="24"/>
        </w:rPr>
        <w:t xml:space="preserve"> </w:t>
      </w:r>
      <w:r w:rsidRPr="00553F6C">
        <w:rPr>
          <w:rFonts w:cs="Segoe UI"/>
          <w:sz w:val="24"/>
          <w:szCs w:val="24"/>
        </w:rPr>
        <w:t>ilə</w:t>
      </w:r>
      <w:r w:rsidR="003476ED">
        <w:rPr>
          <w:rFonts w:cs="Segoe UI"/>
          <w:sz w:val="24"/>
          <w:szCs w:val="24"/>
        </w:rPr>
        <w:t xml:space="preserve"> </w:t>
      </w:r>
      <w:r w:rsidRPr="00553F6C">
        <w:rPr>
          <w:rFonts w:cs="Segoe UI"/>
          <w:sz w:val="24"/>
          <w:szCs w:val="24"/>
        </w:rPr>
        <w:t>əhatə</w:t>
      </w:r>
      <w:r w:rsidR="003476ED">
        <w:rPr>
          <w:rFonts w:cs="Segoe UI"/>
          <w:sz w:val="24"/>
          <w:szCs w:val="24"/>
        </w:rPr>
        <w:t xml:space="preserve"> </w:t>
      </w:r>
      <w:r w:rsidRPr="00553F6C">
        <w:rPr>
          <w:rFonts w:cs="Segoe UI"/>
          <w:sz w:val="24"/>
          <w:szCs w:val="24"/>
        </w:rPr>
        <w:t>etmək</w:t>
      </w:r>
      <w:r w:rsidR="003476ED">
        <w:rPr>
          <w:rFonts w:cs="Segoe UI"/>
          <w:sz w:val="24"/>
          <w:szCs w:val="24"/>
        </w:rPr>
        <w:t xml:space="preserve"> </w:t>
      </w:r>
      <w:r w:rsidRPr="00553F6C">
        <w:rPr>
          <w:rFonts w:cs="Segoe UI"/>
          <w:sz w:val="24"/>
          <w:szCs w:val="24"/>
        </w:rPr>
        <w:t>yolu</w:t>
      </w:r>
      <w:r w:rsidR="003476ED">
        <w:rPr>
          <w:rFonts w:cs="Segoe UI"/>
          <w:sz w:val="24"/>
          <w:szCs w:val="24"/>
        </w:rPr>
        <w:t xml:space="preserve"> </w:t>
      </w:r>
      <w:r w:rsidRPr="00553F6C">
        <w:rPr>
          <w:rFonts w:cs="Segoe UI"/>
          <w:sz w:val="24"/>
          <w:szCs w:val="24"/>
        </w:rPr>
        <w:t>ilə</w:t>
      </w:r>
      <w:r w:rsidR="003476ED">
        <w:rPr>
          <w:rFonts w:cs="Segoe UI"/>
          <w:sz w:val="24"/>
          <w:szCs w:val="24"/>
        </w:rPr>
        <w:t xml:space="preserve"> </w:t>
      </w:r>
      <w:r w:rsidRPr="00553F6C">
        <w:rPr>
          <w:rFonts w:cs="Segoe UI"/>
          <w:sz w:val="24"/>
          <w:szCs w:val="24"/>
        </w:rPr>
        <w:t>qəti</w:t>
      </w:r>
      <w:r w:rsidR="003476ED">
        <w:rPr>
          <w:rFonts w:cs="Segoe UI"/>
          <w:sz w:val="24"/>
          <w:szCs w:val="24"/>
        </w:rPr>
        <w:t xml:space="preserve"> </w:t>
      </w:r>
      <w:r w:rsidRPr="00553F6C">
        <w:rPr>
          <w:rFonts w:cs="Segoe UI"/>
          <w:sz w:val="24"/>
          <w:szCs w:val="24"/>
        </w:rPr>
        <w:t>cəza</w:t>
      </w:r>
      <w:r w:rsidR="003476ED">
        <w:rPr>
          <w:rFonts w:cs="Segoe UI"/>
          <w:sz w:val="24"/>
          <w:szCs w:val="24"/>
        </w:rPr>
        <w:t xml:space="preserve"> </w:t>
      </w:r>
      <w:r w:rsidRPr="00553F6C">
        <w:rPr>
          <w:rFonts w:cs="Segoe UI"/>
          <w:sz w:val="24"/>
          <w:szCs w:val="24"/>
        </w:rPr>
        <w:t>təyin</w:t>
      </w:r>
      <w:r w:rsidR="003476ED">
        <w:rPr>
          <w:rFonts w:cs="Segoe UI"/>
          <w:sz w:val="24"/>
          <w:szCs w:val="24"/>
        </w:rPr>
        <w:t xml:space="preserve"> </w:t>
      </w:r>
      <w:r w:rsidRPr="00553F6C">
        <w:rPr>
          <w:rFonts w:cs="Segoe UI"/>
          <w:sz w:val="24"/>
          <w:szCs w:val="24"/>
        </w:rPr>
        <w:t>edilir.</w:t>
      </w:r>
      <w:r w:rsidRPr="00553F6C">
        <w:rPr>
          <w:rStyle w:val="EndnoteReference"/>
          <w:rFonts w:ascii="Palatino Linotype" w:hAnsi="Palatino Linotype"/>
          <w:b/>
          <w:color w:val="0000FF"/>
          <w:sz w:val="20"/>
        </w:rPr>
        <w:t>73</w:t>
      </w:r>
    </w:p>
    <w:p w:rsidR="009066A0" w:rsidRPr="00553F6C" w14:paraId="45D49F71" w14:textId="79557705">
      <w:pPr>
        <w:pStyle w:val="Mecelle"/>
        <w:ind w:firstLine="567"/>
        <w:rPr>
          <w:sz w:val="24"/>
          <w:szCs w:val="24"/>
        </w:rPr>
      </w:pPr>
      <w:r w:rsidRPr="00553F6C">
        <w:rPr>
          <w:sz w:val="24"/>
          <w:szCs w:val="24"/>
        </w:rPr>
        <w:t>66.4.</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cəzaya,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cinayətlərə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növləri</w:t>
      </w:r>
      <w:r w:rsidR="003476ED">
        <w:rPr>
          <w:sz w:val="24"/>
          <w:szCs w:val="24"/>
        </w:rPr>
        <w:t xml:space="preserve"> </w:t>
      </w:r>
      <w:r w:rsidRPr="00553F6C">
        <w:rPr>
          <w:sz w:val="24"/>
          <w:szCs w:val="24"/>
        </w:rPr>
        <w:t>birləşdirilə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toplamaq</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həcmi</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hissəsində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p>
    <w:p w:rsidR="009066A0" w:rsidRPr="00553F6C" w14:paraId="08F58FD4" w14:textId="6C8D6100">
      <w:pPr>
        <w:pStyle w:val="Mecelle"/>
        <w:ind w:firstLine="567"/>
        <w:rPr>
          <w:sz w:val="24"/>
          <w:szCs w:val="24"/>
        </w:rPr>
      </w:pPr>
      <w:r w:rsidRPr="00553F6C">
        <w:rPr>
          <w:sz w:val="24"/>
          <w:szCs w:val="24"/>
        </w:rPr>
        <w:t>66.5.</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işi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çıxarıldıqdan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birinci</w:t>
      </w:r>
      <w:r w:rsidR="003476ED">
        <w:rPr>
          <w:sz w:val="24"/>
          <w:szCs w:val="24"/>
        </w:rPr>
        <w:t xml:space="preserve"> </w:t>
      </w:r>
      <w:r w:rsidRPr="00553F6C">
        <w:rPr>
          <w:sz w:val="24"/>
          <w:szCs w:val="24"/>
        </w:rPr>
        <w:t>iş</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çıxarılmazdan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cinayətdə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təqsirli</w:t>
      </w:r>
      <w:r w:rsidR="003476ED">
        <w:rPr>
          <w:sz w:val="24"/>
          <w:szCs w:val="24"/>
        </w:rPr>
        <w:t xml:space="preserve"> </w:t>
      </w:r>
      <w:r w:rsidRPr="00553F6C">
        <w:rPr>
          <w:sz w:val="24"/>
          <w:szCs w:val="24"/>
        </w:rPr>
        <w:t>olduğu</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olunarsa,</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qaydalar</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birinci</w:t>
      </w:r>
      <w:r w:rsidR="003476ED">
        <w:rPr>
          <w:sz w:val="24"/>
          <w:szCs w:val="24"/>
        </w:rPr>
        <w:t xml:space="preserve"> </w:t>
      </w:r>
      <w:r w:rsidRPr="00553F6C">
        <w:rPr>
          <w:sz w:val="24"/>
          <w:szCs w:val="24"/>
        </w:rPr>
        <w:t>hökmə</w:t>
      </w:r>
      <w:r w:rsidR="003476ED">
        <w:rPr>
          <w:sz w:val="24"/>
          <w:szCs w:val="24"/>
        </w:rPr>
        <w:t xml:space="preserve"> </w:t>
      </w:r>
      <w:r w:rsidRPr="00553F6C">
        <w:rPr>
          <w:sz w:val="24"/>
          <w:szCs w:val="24"/>
        </w:rPr>
        <w:t>əsasən</w:t>
      </w:r>
      <w:r w:rsidR="003476ED">
        <w:rPr>
          <w:sz w:val="24"/>
          <w:szCs w:val="24"/>
        </w:rPr>
        <w:t xml:space="preserve"> </w:t>
      </w:r>
      <w:r w:rsidRPr="00553F6C">
        <w:rPr>
          <w:sz w:val="24"/>
          <w:szCs w:val="24"/>
        </w:rPr>
        <w:t>çəkilən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müddətinə</w:t>
      </w:r>
      <w:r w:rsidR="003476ED">
        <w:rPr>
          <w:sz w:val="24"/>
          <w:szCs w:val="24"/>
        </w:rPr>
        <w:t xml:space="preserve"> </w:t>
      </w:r>
      <w:r w:rsidRPr="00553F6C">
        <w:rPr>
          <w:sz w:val="24"/>
          <w:szCs w:val="24"/>
        </w:rPr>
        <w:t>hesablanır.</w:t>
      </w:r>
      <w:r w:rsidR="003476ED">
        <w:rPr>
          <w:sz w:val="24"/>
          <w:szCs w:val="24"/>
        </w:rPr>
        <w:t xml:space="preserve"> </w:t>
      </w:r>
      <w:hyperlink r:id="rId15" w:tgtFrame="_blank" w:tooltip="Azərbaycan Respublikası Konstitusiya Məhkəməsinin 14 iyul 2022-ci il tarixli qərarı " w:history="1">
        <w:r w:rsidRPr="007611E7" w:rsidR="007611E7">
          <w:rPr>
            <w:rStyle w:val="Hyperlink"/>
            <w:rFonts w:ascii="Palatino Linotype" w:hAnsi="Palatino Linotype"/>
            <w:b/>
            <w:bCs/>
            <w:sz w:val="20"/>
          </w:rPr>
          <w:t>KMQ18</w:t>
        </w:r>
      </w:hyperlink>
    </w:p>
    <w:p w:rsidR="009066A0" w:rsidRPr="00553F6C" w14:paraId="4F9B64AC" w14:textId="77777777">
      <w:pPr>
        <w:pStyle w:val="NormalWeb"/>
        <w:tabs>
          <w:tab w:val="left" w:pos="397"/>
        </w:tabs>
        <w:ind w:firstLine="567"/>
        <w:rPr>
          <w:rStyle w:val="MaddeChar"/>
          <w:bCs/>
          <w:sz w:val="24"/>
          <w:lang w:val="az-Latn-AZ"/>
        </w:rPr>
      </w:pPr>
    </w:p>
    <w:p w:rsidR="009066A0" w:rsidRPr="00553F6C" w14:paraId="1771FE37" w14:textId="554D816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Hökmlərin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məcmusu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üzrə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r w:rsidR="003476ED">
        <w:rPr>
          <w:rFonts w:ascii="Palatino Linotype" w:hAnsi="Palatino Linotype"/>
          <w:b/>
          <w:bCs/>
          <w:iCs/>
          <w:szCs w:val="24"/>
          <w:lang w:val="az-Latn-AZ"/>
        </w:rPr>
        <w:t xml:space="preserve"> </w:t>
      </w:r>
      <w:hyperlink r:id="rId16" w:tgtFrame="_blank" w:tooltip="Azərbaycan Respublikası Konstitusiya Məhkəməsinin 14 iyul 2022-ci il tarixli qərarı " w:history="1">
        <w:r w:rsidRPr="007611E7" w:rsidR="007611E7">
          <w:rPr>
            <w:rStyle w:val="Hyperlink"/>
            <w:rFonts w:ascii="Palatino Linotype" w:hAnsi="Palatino Linotype"/>
            <w:b/>
            <w:bCs/>
            <w:sz w:val="20"/>
            <w:lang w:val="az-Latn-AZ"/>
          </w:rPr>
          <w:t>KMQ18</w:t>
        </w:r>
      </w:hyperlink>
    </w:p>
    <w:p w:rsidR="009066A0" w:rsidRPr="00553F6C" w14:paraId="0B3254C2" w14:textId="77777777">
      <w:pPr>
        <w:pStyle w:val="NormalWeb"/>
        <w:tabs>
          <w:tab w:val="left" w:pos="397"/>
        </w:tabs>
        <w:ind w:firstLine="567"/>
        <w:rPr>
          <w:rStyle w:val="MecelleChar"/>
          <w:rFonts w:cs="Tahoma"/>
          <w:sz w:val="24"/>
        </w:rPr>
      </w:pPr>
    </w:p>
    <w:p w:rsidR="009066A0" w:rsidRPr="00553F6C" w14:paraId="24EA429C" w14:textId="55341E22">
      <w:pPr>
        <w:pStyle w:val="Mecelle"/>
        <w:ind w:firstLine="567"/>
      </w:pPr>
      <w:r w:rsidRPr="00553F6C">
        <w:rPr>
          <w:sz w:val="24"/>
          <w:szCs w:val="24"/>
        </w:rPr>
        <w:t>67.1.</w:t>
      </w:r>
      <w:r w:rsidR="003476ED">
        <w:rPr>
          <w:sz w:val="24"/>
          <w:szCs w:val="24"/>
        </w:rPr>
        <w:t xml:space="preserve"> </w:t>
      </w:r>
      <w:r w:rsidRPr="00553F6C">
        <w:rPr>
          <w:sz w:val="24"/>
          <w:szCs w:val="24"/>
        </w:rPr>
        <w:t>Hökmlərin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cəzaya</w:t>
      </w:r>
      <w:r w:rsidR="003476ED">
        <w:rPr>
          <w:sz w:val="24"/>
          <w:szCs w:val="24"/>
        </w:rPr>
        <w:t xml:space="preserve"> </w:t>
      </w:r>
      <w:r w:rsidRPr="00553F6C">
        <w:rPr>
          <w:sz w:val="24"/>
          <w:szCs w:val="24"/>
        </w:rPr>
        <w:t>əvvəlki</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birləşdirir.</w:t>
      </w:r>
    </w:p>
    <w:p w:rsidR="009066A0" w:rsidRPr="00553F6C" w14:paraId="4A0A33FC" w14:textId="47671000">
      <w:pPr>
        <w:pStyle w:val="Mecelle"/>
        <w:ind w:firstLine="567"/>
        <w:rPr>
          <w:sz w:val="24"/>
          <w:szCs w:val="24"/>
        </w:rPr>
      </w:pPr>
      <w:r w:rsidRPr="00553F6C">
        <w:rPr>
          <w:sz w:val="24"/>
          <w:szCs w:val="24"/>
        </w:rPr>
        <w:t>67.2.</w:t>
      </w:r>
      <w:r w:rsidR="003476ED">
        <w:rPr>
          <w:sz w:val="24"/>
          <w:szCs w:val="24"/>
        </w:rPr>
        <w:t xml:space="preserve"> </w:t>
      </w:r>
      <w:r w:rsidRPr="00553F6C">
        <w:rPr>
          <w:sz w:val="24"/>
          <w:szCs w:val="24"/>
        </w:rPr>
        <w:t>Hökmlərin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həcmi,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hissəsində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yuxarı</w:t>
      </w:r>
      <w:r w:rsidR="003476ED">
        <w:rPr>
          <w:sz w:val="24"/>
          <w:szCs w:val="24"/>
        </w:rPr>
        <w:t xml:space="preserve"> </w:t>
      </w:r>
      <w:r w:rsidRPr="00553F6C">
        <w:rPr>
          <w:sz w:val="24"/>
          <w:szCs w:val="24"/>
        </w:rPr>
        <w:t>həddən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p>
    <w:p w:rsidR="009066A0" w:rsidRPr="00553F6C" w14:paraId="0479382C" w14:textId="102777DB">
      <w:pPr>
        <w:pStyle w:val="Mecelle"/>
        <w:ind w:firstLine="567"/>
        <w:rPr>
          <w:sz w:val="24"/>
          <w:szCs w:val="24"/>
        </w:rPr>
      </w:pPr>
      <w:r w:rsidRPr="00553F6C">
        <w:rPr>
          <w:sz w:val="24"/>
          <w:szCs w:val="24"/>
        </w:rPr>
        <w:t>67.3.</w:t>
      </w:r>
      <w:r w:rsidR="003476ED">
        <w:rPr>
          <w:sz w:val="24"/>
          <w:szCs w:val="24"/>
        </w:rPr>
        <w:t xml:space="preserve"> </w:t>
      </w:r>
      <w:r w:rsidRPr="00553F6C">
        <w:rPr>
          <w:sz w:val="24"/>
          <w:szCs w:val="24"/>
        </w:rPr>
        <w:t>Hökmlərin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74</w:t>
      </w:r>
    </w:p>
    <w:p w:rsidR="009066A0" w:rsidRPr="00553F6C" w14:paraId="396C997F" w14:textId="19BB90B0">
      <w:pPr>
        <w:pStyle w:val="Mecelle"/>
        <w:ind w:firstLine="567"/>
        <w:rPr>
          <w:sz w:val="24"/>
          <w:szCs w:val="24"/>
        </w:rPr>
      </w:pPr>
      <w:r w:rsidRPr="00553F6C">
        <w:rPr>
          <w:sz w:val="24"/>
          <w:szCs w:val="24"/>
        </w:rPr>
        <w:t>67.4.</w:t>
      </w:r>
      <w:r w:rsidR="003476ED">
        <w:rPr>
          <w:sz w:val="24"/>
          <w:szCs w:val="24"/>
        </w:rPr>
        <w:t xml:space="preserve"> </w:t>
      </w:r>
      <w:r w:rsidRPr="00553F6C">
        <w:rPr>
          <w:sz w:val="24"/>
          <w:szCs w:val="24"/>
        </w:rPr>
        <w:t>Hökmlərin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qəti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həm</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əvvəlki</w:t>
      </w:r>
      <w:r w:rsidR="003476ED">
        <w:rPr>
          <w:sz w:val="24"/>
          <w:szCs w:val="24"/>
        </w:rPr>
        <w:t xml:space="preserve"> </w:t>
      </w:r>
      <w:r w:rsidRPr="00553F6C">
        <w:rPr>
          <w:sz w:val="24"/>
          <w:szCs w:val="24"/>
        </w:rPr>
        <w:t>hökmü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olmalıdır.</w:t>
      </w:r>
    </w:p>
    <w:p w:rsidR="009066A0" w:rsidRPr="00553F6C" w14:paraId="164968BE" w14:textId="50F68984">
      <w:pPr>
        <w:pStyle w:val="Mecelle"/>
        <w:ind w:firstLine="567"/>
        <w:rPr>
          <w:sz w:val="24"/>
          <w:szCs w:val="24"/>
        </w:rPr>
      </w:pPr>
      <w:r w:rsidRPr="00553F6C">
        <w:rPr>
          <w:sz w:val="24"/>
          <w:szCs w:val="24"/>
        </w:rPr>
        <w:t>67.5.</w:t>
      </w:r>
      <w:r w:rsidR="003476ED">
        <w:rPr>
          <w:sz w:val="24"/>
          <w:szCs w:val="24"/>
        </w:rPr>
        <w:t xml:space="preserve"> </w:t>
      </w:r>
      <w:r w:rsidRPr="00553F6C">
        <w:rPr>
          <w:sz w:val="24"/>
          <w:szCs w:val="24"/>
        </w:rPr>
        <w:t>Hökmlərin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cəzaların</w:t>
      </w:r>
      <w:r w:rsidR="003476ED">
        <w:rPr>
          <w:sz w:val="24"/>
          <w:szCs w:val="24"/>
        </w:rPr>
        <w:t xml:space="preserve"> </w:t>
      </w:r>
      <w:r w:rsidRPr="00553F6C">
        <w:rPr>
          <w:sz w:val="24"/>
          <w:szCs w:val="24"/>
        </w:rPr>
        <w:t>birləşdirilməsi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66.4.-cü</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keçirilir.</w:t>
      </w:r>
    </w:p>
    <w:p w:rsidR="009066A0" w:rsidRPr="00553F6C" w14:paraId="1943FF11" w14:textId="4146E593">
      <w:pPr>
        <w:pStyle w:val="Mecelle"/>
        <w:ind w:firstLine="567"/>
        <w:rPr>
          <w:sz w:val="24"/>
          <w:szCs w:val="24"/>
        </w:rPr>
      </w:pPr>
      <w:r w:rsidRPr="00553F6C">
        <w:rPr>
          <w:sz w:val="24"/>
          <w:szCs w:val="24"/>
        </w:rPr>
        <w:t>67.6.</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əhatə</w:t>
      </w:r>
      <w:r w:rsidR="003476ED">
        <w:rPr>
          <w:sz w:val="24"/>
          <w:szCs w:val="24"/>
        </w:rPr>
        <w:t xml:space="preserve"> </w:t>
      </w:r>
      <w:r w:rsidRPr="00553F6C">
        <w:rPr>
          <w:sz w:val="24"/>
          <w:szCs w:val="24"/>
        </w:rPr>
        <w:t>olunur.</w:t>
      </w:r>
    </w:p>
    <w:p w:rsidR="009066A0" w:rsidRPr="00553F6C" w14:paraId="609CF1EF" w14:textId="77777777">
      <w:pPr>
        <w:pStyle w:val="NormalWeb"/>
        <w:tabs>
          <w:tab w:val="left" w:pos="397"/>
        </w:tabs>
        <w:ind w:firstLine="567"/>
        <w:rPr>
          <w:rStyle w:val="MaddeChar"/>
          <w:bCs/>
          <w:sz w:val="24"/>
          <w:lang w:val="az-Latn-AZ"/>
        </w:rPr>
      </w:pPr>
    </w:p>
    <w:p w:rsidR="009066A0" w:rsidRPr="00553F6C" w14:paraId="7FFA57F4" w14:textId="7E31B7E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Cəzaların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toplanması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zamanı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müəyyən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qaydası</w:t>
      </w:r>
    </w:p>
    <w:p w:rsidR="009066A0" w:rsidRPr="00553F6C" w14:paraId="420D2EB1" w14:textId="77777777">
      <w:pPr>
        <w:pStyle w:val="NormalWeb"/>
        <w:tabs>
          <w:tab w:val="left" w:pos="397"/>
        </w:tabs>
        <w:ind w:firstLine="567"/>
        <w:rPr>
          <w:rStyle w:val="MecelleChar"/>
          <w:rFonts w:cs="Tahoma"/>
          <w:sz w:val="24"/>
        </w:rPr>
      </w:pPr>
    </w:p>
    <w:p w:rsidR="009066A0" w:rsidRPr="00553F6C" w14:paraId="0EC50A4E" w14:textId="7757745F">
      <w:pPr>
        <w:pStyle w:val="Mecelle"/>
        <w:ind w:firstLine="567"/>
      </w:pPr>
      <w:r w:rsidRPr="00553F6C">
        <w:rPr>
          <w:sz w:val="24"/>
          <w:szCs w:val="24"/>
        </w:rPr>
        <w:t>68.1.</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hökmlərin</w:t>
      </w:r>
      <w:r w:rsidR="003476ED">
        <w:rPr>
          <w:sz w:val="24"/>
          <w:szCs w:val="24"/>
        </w:rPr>
        <w:t xml:space="preserve"> </w:t>
      </w:r>
      <w:r w:rsidRPr="00553F6C">
        <w:rPr>
          <w:sz w:val="24"/>
          <w:szCs w:val="24"/>
        </w:rPr>
        <w:t>məcmusu</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cəzalar</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toplanılarkən</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gününə:</w:t>
      </w:r>
    </w:p>
    <w:p w:rsidR="009066A0" w:rsidRPr="00553F6C" w14:paraId="3829092F" w14:textId="17794B07">
      <w:pPr>
        <w:pStyle w:val="Mecelle"/>
        <w:ind w:firstLine="567"/>
        <w:rPr>
          <w:sz w:val="24"/>
          <w:szCs w:val="24"/>
        </w:rPr>
      </w:pPr>
      <w:r w:rsidRPr="00553F6C">
        <w:rPr>
          <w:sz w:val="24"/>
          <w:szCs w:val="24"/>
        </w:rPr>
        <w:t>68.1.1.</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saxlamanın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günü;</w:t>
      </w:r>
    </w:p>
    <w:p w:rsidR="009066A0" w:rsidRPr="00553F6C" w14:paraId="1952286B" w14:textId="0E61EDA8">
      <w:pPr>
        <w:pStyle w:val="Mecelle"/>
        <w:ind w:firstLine="567"/>
        <w:rPr>
          <w:sz w:val="24"/>
          <w:szCs w:val="24"/>
        </w:rPr>
      </w:pPr>
      <w:r w:rsidRPr="00553F6C">
        <w:rPr>
          <w:i/>
          <w:sz w:val="24"/>
          <w:szCs w:val="24"/>
        </w:rPr>
        <w:t>68.1.1-1.</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məhdudlaşdırılmasının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günü;</w:t>
      </w:r>
      <w:r w:rsidRPr="00553F6C">
        <w:rPr>
          <w:rStyle w:val="EndnoteReference"/>
          <w:rFonts w:ascii="Palatino Linotype" w:hAnsi="Palatino Linotype"/>
          <w:b/>
          <w:color w:val="0000FF"/>
          <w:sz w:val="20"/>
        </w:rPr>
        <w:t>75</w:t>
      </w:r>
    </w:p>
    <w:p w:rsidR="009066A0" w:rsidRPr="00553F6C" w14:paraId="7FE54A43" w14:textId="2A049C4A">
      <w:pPr>
        <w:pStyle w:val="Mecelle"/>
        <w:ind w:firstLine="567"/>
        <w:rPr>
          <w:sz w:val="24"/>
          <w:szCs w:val="24"/>
        </w:rPr>
      </w:pPr>
      <w:r w:rsidRPr="00553F6C">
        <w:rPr>
          <w:strike/>
          <w:sz w:val="24"/>
          <w:szCs w:val="24"/>
        </w:rPr>
        <w:t>68.1.2.</w:t>
      </w:r>
      <w:r w:rsidR="003476ED">
        <w:rPr>
          <w:strike/>
          <w:sz w:val="24"/>
          <w:szCs w:val="24"/>
        </w:rPr>
        <w:t xml:space="preserve"> </w:t>
      </w:r>
      <w:r w:rsidRPr="00553F6C">
        <w:rPr>
          <w:strike/>
          <w:sz w:val="24"/>
          <w:szCs w:val="24"/>
        </w:rPr>
        <w:t>azadlığının</w:t>
      </w:r>
      <w:r w:rsidR="003476ED">
        <w:rPr>
          <w:strike/>
          <w:sz w:val="24"/>
          <w:szCs w:val="24"/>
        </w:rPr>
        <w:t xml:space="preserve"> </w:t>
      </w:r>
      <w:r w:rsidRPr="00553F6C">
        <w:rPr>
          <w:strike/>
          <w:sz w:val="24"/>
          <w:szCs w:val="24"/>
        </w:rPr>
        <w:t>məhdudlaşdırılmasının</w:t>
      </w:r>
      <w:r w:rsidR="003476ED">
        <w:rPr>
          <w:strike/>
          <w:sz w:val="24"/>
          <w:szCs w:val="24"/>
        </w:rPr>
        <w:t xml:space="preserve"> </w:t>
      </w:r>
      <w:r w:rsidRPr="00553F6C">
        <w:rPr>
          <w:strike/>
          <w:sz w:val="24"/>
          <w:szCs w:val="24"/>
        </w:rPr>
        <w:t>iki</w:t>
      </w:r>
      <w:r w:rsidR="003476ED">
        <w:rPr>
          <w:strike/>
          <w:sz w:val="24"/>
          <w:szCs w:val="24"/>
        </w:rPr>
        <w:t xml:space="preserve"> </w:t>
      </w:r>
      <w:r w:rsidRPr="00553F6C">
        <w:rPr>
          <w:strike/>
          <w:sz w:val="24"/>
          <w:szCs w:val="24"/>
        </w:rPr>
        <w:t>günü;</w:t>
      </w:r>
      <w:r w:rsidR="003476ED">
        <w:rPr>
          <w:sz w:val="24"/>
          <w:szCs w:val="24"/>
        </w:rPr>
        <w:t xml:space="preserve"> </w:t>
      </w:r>
      <w:r w:rsidRPr="00553F6C">
        <w:rPr>
          <w:rStyle w:val="EndnoteReference"/>
          <w:rFonts w:ascii="Palatino Linotype" w:hAnsi="Palatino Linotype"/>
          <w:b/>
          <w:color w:val="0000FF"/>
          <w:sz w:val="20"/>
        </w:rPr>
        <w:t>76</w:t>
      </w:r>
    </w:p>
    <w:p w:rsidR="009066A0" w:rsidRPr="00553F6C" w14:paraId="1A5EF1CA" w14:textId="0E22E4EC">
      <w:pPr>
        <w:pStyle w:val="Mecelle"/>
        <w:ind w:firstLine="567"/>
        <w:rPr>
          <w:sz w:val="24"/>
          <w:szCs w:val="24"/>
        </w:rPr>
      </w:pPr>
      <w:r w:rsidRPr="00553F6C">
        <w:rPr>
          <w:sz w:val="24"/>
          <w:szCs w:val="24"/>
        </w:rPr>
        <w:t>68.1.3.</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məhdudlaşdırmanın</w:t>
      </w:r>
      <w:r w:rsidR="003476ED">
        <w:rPr>
          <w:sz w:val="24"/>
          <w:szCs w:val="24"/>
        </w:rPr>
        <w:t xml:space="preserve"> </w:t>
      </w:r>
      <w:r w:rsidRPr="00553F6C">
        <w:rPr>
          <w:i/>
          <w:sz w:val="24"/>
          <w:szCs w:val="24"/>
        </w:rPr>
        <w:t>dörd</w:t>
      </w:r>
      <w:r w:rsidR="003476ED">
        <w:rPr>
          <w:sz w:val="24"/>
          <w:szCs w:val="24"/>
        </w:rPr>
        <w:t xml:space="preserve"> </w:t>
      </w:r>
      <w:r w:rsidRPr="00553F6C">
        <w:rPr>
          <w:sz w:val="24"/>
          <w:szCs w:val="24"/>
        </w:rPr>
        <w:t>günü;</w:t>
      </w:r>
      <w:r w:rsidRPr="00553F6C">
        <w:rPr>
          <w:rStyle w:val="EndnoteReference"/>
          <w:rFonts w:ascii="Palatino Linotype" w:hAnsi="Palatino Linotype"/>
          <w:b/>
          <w:color w:val="0000FF"/>
          <w:sz w:val="20"/>
        </w:rPr>
        <w:t>77</w:t>
      </w:r>
    </w:p>
    <w:p w:rsidR="009066A0" w:rsidRPr="00553F6C" w14:paraId="476E9931" w14:textId="309A8BCB">
      <w:pPr>
        <w:pStyle w:val="Mecelle"/>
        <w:ind w:firstLine="567"/>
        <w:rPr>
          <w:sz w:val="24"/>
          <w:szCs w:val="24"/>
        </w:rPr>
      </w:pPr>
      <w:r w:rsidRPr="00553F6C">
        <w:rPr>
          <w:sz w:val="24"/>
          <w:szCs w:val="24"/>
        </w:rPr>
        <w:t>68.1.4.</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işlərin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saatı</w:t>
      </w:r>
      <w:r w:rsidR="003476ED">
        <w:rPr>
          <w:sz w:val="24"/>
          <w:szCs w:val="24"/>
        </w:rPr>
        <w:t xml:space="preserve"> </w:t>
      </w:r>
      <w:r w:rsidRPr="00553F6C">
        <w:rPr>
          <w:sz w:val="24"/>
          <w:szCs w:val="24"/>
        </w:rPr>
        <w:t>bərabər</w:t>
      </w:r>
      <w:r w:rsidR="003476ED">
        <w:rPr>
          <w:sz w:val="24"/>
          <w:szCs w:val="24"/>
        </w:rPr>
        <w:t xml:space="preserve"> </w:t>
      </w:r>
      <w:r w:rsidRPr="00553F6C">
        <w:rPr>
          <w:sz w:val="24"/>
          <w:szCs w:val="24"/>
        </w:rPr>
        <w:t>tutulur.</w:t>
      </w:r>
    </w:p>
    <w:p w:rsidR="009066A0" w:rsidRPr="00553F6C" w14:paraId="78F7B939" w14:textId="24C0DEE4">
      <w:pPr>
        <w:pStyle w:val="Mecelle"/>
        <w:ind w:firstLine="567"/>
        <w:rPr>
          <w:sz w:val="24"/>
          <w:szCs w:val="24"/>
        </w:rPr>
      </w:pPr>
      <w:r w:rsidRPr="00553F6C">
        <w:rPr>
          <w:sz w:val="24"/>
          <w:szCs w:val="24"/>
        </w:rPr>
        <w:t>68.2.</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rütbədən,</w:t>
      </w:r>
      <w:r w:rsidR="003476ED">
        <w:rPr>
          <w:sz w:val="24"/>
          <w:szCs w:val="24"/>
        </w:rPr>
        <w:t xml:space="preserve"> </w:t>
      </w:r>
      <w:r w:rsidRPr="00553F6C">
        <w:rPr>
          <w:sz w:val="24"/>
          <w:szCs w:val="24"/>
        </w:rPr>
        <w:t>fəxri</w:t>
      </w:r>
      <w:r w:rsidR="003476ED">
        <w:rPr>
          <w:sz w:val="24"/>
          <w:szCs w:val="24"/>
        </w:rPr>
        <w:t xml:space="preserve"> </w:t>
      </w:r>
      <w:r w:rsidRPr="00553F6C">
        <w:rPr>
          <w:sz w:val="24"/>
          <w:szCs w:val="24"/>
        </w:rPr>
        <w:t>addan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təltifindən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növlərində</w:t>
      </w:r>
      <w:r w:rsidR="003476ED">
        <w:rPr>
          <w:sz w:val="24"/>
          <w:szCs w:val="24"/>
        </w:rPr>
        <w:t xml:space="preserve"> </w:t>
      </w:r>
      <w:r w:rsidRPr="00553F6C">
        <w:rPr>
          <w:sz w:val="24"/>
          <w:szCs w:val="24"/>
        </w:rPr>
        <w:t>cəza</w:t>
      </w:r>
      <w:r w:rsidR="003476ED">
        <w:rPr>
          <w:sz w:val="24"/>
          <w:szCs w:val="24"/>
        </w:rPr>
        <w:t xml:space="preserve"> </w:t>
      </w:r>
      <w:r w:rsidRPr="00553F6C">
        <w:rPr>
          <w:i/>
          <w:sz w:val="24"/>
          <w:szCs w:val="24"/>
        </w:rPr>
        <w:t>ictimai</w:t>
      </w:r>
      <w:r w:rsidR="003476ED">
        <w:rPr>
          <w:i/>
          <w:sz w:val="24"/>
          <w:szCs w:val="24"/>
        </w:rPr>
        <w:t xml:space="preserve"> </w:t>
      </w:r>
      <w:r w:rsidRPr="00553F6C">
        <w:rPr>
          <w:i/>
          <w:sz w:val="24"/>
          <w:szCs w:val="24"/>
        </w:rPr>
        <w:t>işlər,</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Pr="00553F6C">
        <w:rPr>
          <w:i/>
          <w:sz w:val="24"/>
          <w:szCs w:val="24"/>
        </w:rPr>
        <w:t>,</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toplandıqda,</w:t>
      </w:r>
      <w:r w:rsidR="003476ED">
        <w:rPr>
          <w:sz w:val="24"/>
          <w:szCs w:val="24"/>
        </w:rPr>
        <w:t xml:space="preserve"> </w:t>
      </w:r>
      <w:r w:rsidRPr="00553F6C">
        <w:rPr>
          <w:sz w:val="24"/>
          <w:szCs w:val="24"/>
        </w:rPr>
        <w:t>onlar</w:t>
      </w:r>
      <w:r w:rsidR="003476ED">
        <w:rPr>
          <w:sz w:val="24"/>
          <w:szCs w:val="24"/>
        </w:rPr>
        <w:t xml:space="preserve"> </w:t>
      </w:r>
      <w:r w:rsidRPr="00553F6C">
        <w:rPr>
          <w:sz w:val="24"/>
          <w:szCs w:val="24"/>
        </w:rPr>
        <w:t>müstəqil</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olunur.</w:t>
      </w:r>
      <w:r w:rsidRPr="00553F6C">
        <w:rPr>
          <w:rStyle w:val="EndnoteReference"/>
          <w:rFonts w:ascii="Palatino Linotype" w:hAnsi="Palatino Linotype"/>
          <w:b/>
          <w:color w:val="0000FF"/>
          <w:sz w:val="20"/>
        </w:rPr>
        <w:t>78</w:t>
      </w:r>
    </w:p>
    <w:p w:rsidR="009066A0" w:rsidRPr="00553F6C" w14:paraId="5289CA66" w14:textId="4CE43368">
      <w:pPr>
        <w:ind w:firstLine="600"/>
        <w:jc w:val="both"/>
        <w:rPr>
          <w:rFonts w:ascii="Palatino Linotype" w:hAnsi="Palatino Linotype"/>
          <w:i/>
          <w:lang w:val="az-Latn-AZ"/>
        </w:rPr>
      </w:pPr>
      <w:r w:rsidRPr="00553F6C">
        <w:rPr>
          <w:rFonts w:ascii="Palatino Linotype" w:hAnsi="Palatino Linotype"/>
          <w:i/>
          <w:lang w:val="az-Latn-AZ"/>
        </w:rPr>
        <w:t>68.3.</w:t>
      </w:r>
      <w:r w:rsidR="003476ED">
        <w:rPr>
          <w:rFonts w:ascii="Palatino Linotype" w:hAnsi="Palatino Linotype"/>
          <w:i/>
          <w:lang w:val="az-Latn-AZ"/>
        </w:rPr>
        <w:t xml:space="preserve"> </w:t>
      </w:r>
      <w:r w:rsidRPr="00553F6C">
        <w:rPr>
          <w:rFonts w:ascii="Palatino Linotype" w:hAnsi="Palatino Linotype"/>
          <w:i/>
          <w:lang w:val="az-Latn-AZ"/>
        </w:rPr>
        <w:t>Cinayətlərin</w:t>
      </w:r>
      <w:r w:rsidR="003476ED">
        <w:rPr>
          <w:rFonts w:ascii="Palatino Linotype" w:hAnsi="Palatino Linotype"/>
          <w:i/>
          <w:lang w:val="az-Latn-AZ"/>
        </w:rPr>
        <w:t xml:space="preserve"> </w:t>
      </w:r>
      <w:r w:rsidRPr="00553F6C">
        <w:rPr>
          <w:rFonts w:ascii="Palatino Linotype" w:hAnsi="Palatino Linotype"/>
          <w:i/>
          <w:lang w:val="az-Latn-AZ"/>
        </w:rPr>
        <w:t>məcmusu</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hökmlərin</w:t>
      </w:r>
      <w:r w:rsidR="003476ED">
        <w:rPr>
          <w:rFonts w:ascii="Palatino Linotype" w:hAnsi="Palatino Linotype"/>
          <w:i/>
          <w:lang w:val="az-Latn-AZ"/>
        </w:rPr>
        <w:t xml:space="preserve"> </w:t>
      </w:r>
      <w:r w:rsidRPr="00553F6C">
        <w:rPr>
          <w:rFonts w:ascii="Palatino Linotype" w:hAnsi="Palatino Linotype"/>
          <w:i/>
          <w:lang w:val="az-Latn-AZ"/>
        </w:rPr>
        <w:t>məcmusu</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cəzalar</w:t>
      </w:r>
      <w:r w:rsidR="003476ED">
        <w:rPr>
          <w:rFonts w:ascii="Palatino Linotype" w:hAnsi="Palatino Linotype"/>
          <w:i/>
          <w:lang w:val="az-Latn-AZ"/>
        </w:rPr>
        <w:t xml:space="preserve"> </w:t>
      </w:r>
      <w:r w:rsidRPr="00553F6C">
        <w:rPr>
          <w:rFonts w:ascii="Palatino Linotype" w:hAnsi="Palatino Linotype"/>
          <w:i/>
          <w:lang w:val="az-Latn-AZ"/>
        </w:rPr>
        <w:t>qismən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toplanılarkən</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məhdudlaşdırılmasının</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gününə:</w:t>
      </w:r>
    </w:p>
    <w:p w:rsidR="009066A0" w:rsidRPr="00553F6C" w14:paraId="0B268D4A" w14:textId="1F02518C">
      <w:pPr>
        <w:ind w:firstLine="600"/>
        <w:jc w:val="both"/>
        <w:rPr>
          <w:rFonts w:ascii="Palatino Linotype" w:hAnsi="Palatino Linotype"/>
          <w:i/>
          <w:lang w:val="az-Latn-AZ"/>
        </w:rPr>
      </w:pPr>
      <w:r w:rsidRPr="00553F6C">
        <w:rPr>
          <w:rFonts w:ascii="Palatino Linotype" w:hAnsi="Palatino Linotype"/>
          <w:i/>
          <w:lang w:val="az-Latn-AZ"/>
        </w:rPr>
        <w:t>68.3.1.</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işlərinin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günü;</w:t>
      </w:r>
    </w:p>
    <w:p w:rsidR="009066A0" w:rsidRPr="00553F6C" w14:paraId="61070861" w14:textId="5112436D">
      <w:pPr>
        <w:ind w:firstLine="600"/>
        <w:jc w:val="both"/>
        <w:rPr>
          <w:rFonts w:ascii="Palatino Linotype" w:hAnsi="Palatino Linotype"/>
          <w:i/>
          <w:lang w:val="az-Latn-AZ"/>
        </w:rPr>
      </w:pPr>
      <w:r w:rsidRPr="00553F6C">
        <w:rPr>
          <w:rFonts w:ascii="Palatino Linotype" w:hAnsi="Palatino Linotype"/>
          <w:i/>
          <w:lang w:val="az-Latn-AZ"/>
        </w:rPr>
        <w:t>68.3.2.</w:t>
      </w:r>
      <w:r w:rsidR="003476ED">
        <w:rPr>
          <w:rFonts w:ascii="Palatino Linotype" w:hAnsi="Palatino Linotype"/>
          <w:i/>
          <w:lang w:val="az-Latn-AZ"/>
        </w:rPr>
        <w:t xml:space="preserve"> </w:t>
      </w:r>
      <w:r w:rsidRPr="00553F6C">
        <w:rPr>
          <w:rFonts w:ascii="Palatino Linotype" w:hAnsi="Palatino Linotype"/>
          <w:i/>
          <w:lang w:val="az-Latn-AZ"/>
        </w:rPr>
        <w:t>ictimai</w:t>
      </w:r>
      <w:r w:rsidR="003476ED">
        <w:rPr>
          <w:rFonts w:ascii="Palatino Linotype" w:hAnsi="Palatino Linotype"/>
          <w:i/>
          <w:lang w:val="az-Latn-AZ"/>
        </w:rPr>
        <w:t xml:space="preserve"> </w:t>
      </w:r>
      <w:r w:rsidRPr="00553F6C">
        <w:rPr>
          <w:rFonts w:ascii="Palatino Linotype" w:hAnsi="Palatino Linotype"/>
          <w:i/>
          <w:lang w:val="az-Latn-AZ"/>
        </w:rPr>
        <w:t>işlərin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saatı</w:t>
      </w:r>
      <w:r w:rsidR="003476ED">
        <w:rPr>
          <w:rFonts w:ascii="Palatino Linotype" w:hAnsi="Palatino Linotype"/>
          <w:i/>
          <w:lang w:val="az-Latn-AZ"/>
        </w:rPr>
        <w:t xml:space="preserve"> </w:t>
      </w:r>
      <w:r w:rsidRPr="00553F6C">
        <w:rPr>
          <w:rFonts w:ascii="Palatino Linotype" w:hAnsi="Palatino Linotype"/>
          <w:i/>
          <w:lang w:val="az-Latn-AZ"/>
        </w:rPr>
        <w:t>bərabər</w:t>
      </w:r>
      <w:r w:rsidR="003476ED">
        <w:rPr>
          <w:rFonts w:ascii="Palatino Linotype" w:hAnsi="Palatino Linotype"/>
          <w:i/>
          <w:lang w:val="az-Latn-AZ"/>
        </w:rPr>
        <w:t xml:space="preserve"> </w:t>
      </w:r>
      <w:r w:rsidRPr="00553F6C">
        <w:rPr>
          <w:rFonts w:ascii="Palatino Linotype" w:hAnsi="Palatino Linotype"/>
          <w:i/>
          <w:lang w:val="az-Latn-AZ"/>
        </w:rPr>
        <w:t>tutulur.</w:t>
      </w:r>
    </w:p>
    <w:p w:rsidR="009066A0" w:rsidRPr="00553F6C" w14:paraId="65D9496D" w14:textId="00286C34">
      <w:pPr>
        <w:pStyle w:val="Mecelle"/>
        <w:ind w:firstLine="600"/>
        <w:rPr>
          <w:i/>
          <w:color w:val="FF0000"/>
          <w:sz w:val="24"/>
          <w:szCs w:val="24"/>
        </w:rPr>
      </w:pPr>
      <w:r w:rsidRPr="00553F6C">
        <w:rPr>
          <w:i/>
          <w:sz w:val="24"/>
          <w:szCs w:val="24"/>
        </w:rPr>
        <w:t>68.4.</w:t>
      </w:r>
      <w:r w:rsidR="003476ED">
        <w:rPr>
          <w:i/>
          <w:sz w:val="24"/>
          <w:szCs w:val="24"/>
        </w:rPr>
        <w:t xml:space="preserve"> </w:t>
      </w:r>
      <w:r w:rsidRPr="00553F6C">
        <w:rPr>
          <w:i/>
          <w:sz w:val="24"/>
          <w:szCs w:val="24"/>
        </w:rPr>
        <w:t>Cinayətlərin</w:t>
      </w:r>
      <w:r w:rsidR="003476ED">
        <w:rPr>
          <w:i/>
          <w:sz w:val="24"/>
          <w:szCs w:val="24"/>
        </w:rPr>
        <w:t xml:space="preserve"> </w:t>
      </w:r>
      <w:r w:rsidRPr="00553F6C">
        <w:rPr>
          <w:i/>
          <w:sz w:val="24"/>
          <w:szCs w:val="24"/>
        </w:rPr>
        <w:t>məcmusu</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hökmlərin</w:t>
      </w:r>
      <w:r w:rsidR="003476ED">
        <w:rPr>
          <w:i/>
          <w:sz w:val="24"/>
          <w:szCs w:val="24"/>
        </w:rPr>
        <w:t xml:space="preserve"> </w:t>
      </w:r>
      <w:r w:rsidRPr="00553F6C">
        <w:rPr>
          <w:i/>
          <w:sz w:val="24"/>
          <w:szCs w:val="24"/>
        </w:rPr>
        <w:t>məcmusu</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cəzalar</w:t>
      </w:r>
      <w:r w:rsidR="003476ED">
        <w:rPr>
          <w:i/>
          <w:sz w:val="24"/>
          <w:szCs w:val="24"/>
        </w:rPr>
        <w:t xml:space="preserve"> </w:t>
      </w:r>
      <w:r w:rsidRPr="00553F6C">
        <w:rPr>
          <w:i/>
          <w:sz w:val="24"/>
          <w:szCs w:val="24"/>
        </w:rPr>
        <w:t>qismən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tamamilə</w:t>
      </w:r>
      <w:r w:rsidR="003476ED">
        <w:rPr>
          <w:i/>
          <w:sz w:val="24"/>
          <w:szCs w:val="24"/>
        </w:rPr>
        <w:t xml:space="preserve"> </w:t>
      </w:r>
      <w:r w:rsidRPr="00553F6C">
        <w:rPr>
          <w:i/>
          <w:sz w:val="24"/>
          <w:szCs w:val="24"/>
        </w:rPr>
        <w:t>toplanılarkən</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işlərinin</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gününə</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işlərin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saatı</w:t>
      </w:r>
      <w:r w:rsidR="003476ED">
        <w:rPr>
          <w:i/>
          <w:sz w:val="24"/>
          <w:szCs w:val="24"/>
        </w:rPr>
        <w:t xml:space="preserve"> </w:t>
      </w:r>
      <w:r w:rsidRPr="00553F6C">
        <w:rPr>
          <w:i/>
          <w:sz w:val="24"/>
          <w:szCs w:val="24"/>
        </w:rPr>
        <w:t>bərabər</w:t>
      </w:r>
      <w:r w:rsidR="003476ED">
        <w:rPr>
          <w:i/>
          <w:sz w:val="24"/>
          <w:szCs w:val="24"/>
        </w:rPr>
        <w:t xml:space="preserve"> </w:t>
      </w:r>
      <w:r w:rsidRPr="00553F6C">
        <w:rPr>
          <w:i/>
          <w:sz w:val="24"/>
          <w:szCs w:val="24"/>
        </w:rPr>
        <w:t>tutulur.</w:t>
      </w:r>
      <w:r w:rsidRPr="00553F6C">
        <w:rPr>
          <w:rStyle w:val="EndnoteReference"/>
          <w:rFonts w:ascii="Palatino Linotype" w:hAnsi="Palatino Linotype"/>
          <w:b/>
          <w:color w:val="0000FF"/>
          <w:sz w:val="20"/>
        </w:rPr>
        <w:t>79</w:t>
      </w:r>
    </w:p>
    <w:p w:rsidR="009066A0" w:rsidRPr="00553F6C" w14:paraId="5BE2D2C8" w14:textId="77777777">
      <w:pPr>
        <w:pStyle w:val="NormalWeb"/>
        <w:tabs>
          <w:tab w:val="left" w:pos="397"/>
        </w:tabs>
        <w:ind w:firstLine="567"/>
        <w:rPr>
          <w:rStyle w:val="MaddeChar"/>
          <w:bCs/>
          <w:sz w:val="24"/>
          <w:lang w:val="az-Latn-AZ"/>
        </w:rPr>
      </w:pPr>
    </w:p>
    <w:p w:rsidR="009066A0" w:rsidRPr="00553F6C" w14:paraId="27BD29FC" w14:textId="4981FBF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69.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müddətlərinin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hesablanması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hesaba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alınması</w:t>
      </w:r>
    </w:p>
    <w:p w:rsidR="009066A0" w:rsidRPr="00553F6C" w14:paraId="1F006E88" w14:textId="77777777">
      <w:pPr>
        <w:pStyle w:val="NormalWeb"/>
        <w:tabs>
          <w:tab w:val="left" w:pos="397"/>
        </w:tabs>
        <w:ind w:firstLine="567"/>
        <w:rPr>
          <w:rStyle w:val="MecelleChar"/>
          <w:rFonts w:cs="Tahoma"/>
          <w:sz w:val="24"/>
        </w:rPr>
      </w:pPr>
    </w:p>
    <w:p w:rsidR="009066A0" w:rsidRPr="00553F6C" w14:paraId="6E9D23E8" w14:textId="35297A67">
      <w:pPr>
        <w:pStyle w:val="Mecelle"/>
        <w:ind w:firstLine="567"/>
      </w:pPr>
      <w:r w:rsidRPr="00553F6C">
        <w:rPr>
          <w:sz w:val="24"/>
          <w:szCs w:val="24"/>
        </w:rPr>
        <w:t>69.1.</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vasitəsini</w:t>
      </w:r>
      <w:r w:rsidR="003476ED">
        <w:rPr>
          <w:sz w:val="24"/>
          <w:szCs w:val="24"/>
        </w:rPr>
        <w:t xml:space="preserve"> </w:t>
      </w:r>
      <w:r w:rsidRPr="00553F6C">
        <w:rPr>
          <w:sz w:val="24"/>
          <w:szCs w:val="24"/>
        </w:rPr>
        <w:t>idarəetmə</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məhdudlaşdırmanın,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işlərinin,</w:t>
      </w:r>
      <w:r w:rsidR="003476ED">
        <w:rPr>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məhdudlaşdırılmasının,</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saxlamanın,</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müddətləri</w:t>
      </w:r>
      <w:r w:rsidR="003476ED">
        <w:rPr>
          <w:sz w:val="24"/>
          <w:szCs w:val="24"/>
        </w:rPr>
        <w:t xml:space="preserve"> </w:t>
      </w:r>
      <w:r w:rsidRPr="00553F6C">
        <w:rPr>
          <w:sz w:val="24"/>
          <w:szCs w:val="24"/>
        </w:rPr>
        <w:t>aylarla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illərlə,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işlərin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saatlarla</w:t>
      </w:r>
      <w:r w:rsidR="003476ED">
        <w:rPr>
          <w:sz w:val="24"/>
          <w:szCs w:val="24"/>
        </w:rPr>
        <w:t xml:space="preserve"> </w:t>
      </w:r>
      <w:r w:rsidRPr="00553F6C">
        <w:rPr>
          <w:sz w:val="24"/>
          <w:szCs w:val="24"/>
        </w:rPr>
        <w:t>hesablanır.</w:t>
      </w:r>
      <w:r w:rsidRPr="00553F6C">
        <w:rPr>
          <w:rStyle w:val="EndnoteReference"/>
          <w:rFonts w:ascii="Palatino Linotype" w:hAnsi="Palatino Linotype"/>
          <w:b/>
          <w:color w:val="0000FF"/>
          <w:sz w:val="20"/>
        </w:rPr>
        <w:t>80</w:t>
      </w:r>
    </w:p>
    <w:p w:rsidR="009066A0" w:rsidRPr="00553F6C" w14:paraId="1D776695" w14:textId="3003A375">
      <w:pPr>
        <w:pStyle w:val="Mecelle"/>
        <w:ind w:firstLine="567"/>
        <w:rPr>
          <w:sz w:val="24"/>
          <w:szCs w:val="24"/>
        </w:rPr>
      </w:pPr>
      <w:r w:rsidRPr="00553F6C">
        <w:rPr>
          <w:sz w:val="24"/>
          <w:szCs w:val="24"/>
        </w:rPr>
        <w:t>69.2.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69.1-ci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növlərinin</w:t>
      </w:r>
      <w:r w:rsidR="003476ED">
        <w:rPr>
          <w:sz w:val="24"/>
          <w:szCs w:val="24"/>
        </w:rPr>
        <w:t xml:space="preserve"> </w:t>
      </w:r>
      <w:r w:rsidRPr="00553F6C">
        <w:rPr>
          <w:sz w:val="24"/>
          <w:szCs w:val="24"/>
        </w:rPr>
        <w:t>dəyişdirilməsi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toplanması,</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hesaba</w:t>
      </w:r>
      <w:r w:rsidR="003476ED">
        <w:rPr>
          <w:sz w:val="24"/>
          <w:szCs w:val="24"/>
        </w:rPr>
        <w:t xml:space="preserve"> </w:t>
      </w:r>
      <w:r w:rsidRPr="00553F6C">
        <w:rPr>
          <w:sz w:val="24"/>
          <w:szCs w:val="24"/>
        </w:rPr>
        <w:t>alınması</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müddətlər</w:t>
      </w:r>
      <w:r w:rsidR="003476ED">
        <w:rPr>
          <w:sz w:val="24"/>
          <w:szCs w:val="24"/>
        </w:rPr>
        <w:t xml:space="preserve"> </w:t>
      </w:r>
      <w:r w:rsidRPr="00553F6C">
        <w:rPr>
          <w:sz w:val="24"/>
          <w:szCs w:val="24"/>
        </w:rPr>
        <w:t>günlərlə</w:t>
      </w:r>
      <w:r w:rsidR="003476ED">
        <w:rPr>
          <w:sz w:val="24"/>
          <w:szCs w:val="24"/>
        </w:rPr>
        <w:t xml:space="preserve"> </w:t>
      </w:r>
      <w:r w:rsidRPr="00553F6C">
        <w:rPr>
          <w:sz w:val="24"/>
          <w:szCs w:val="24"/>
        </w:rPr>
        <w:t>hesablana</w:t>
      </w:r>
      <w:r w:rsidR="003476ED">
        <w:rPr>
          <w:sz w:val="24"/>
          <w:szCs w:val="24"/>
        </w:rPr>
        <w:t xml:space="preserve"> </w:t>
      </w:r>
      <w:r w:rsidRPr="00553F6C">
        <w:rPr>
          <w:sz w:val="24"/>
          <w:szCs w:val="24"/>
        </w:rPr>
        <w:t>bilər.</w:t>
      </w:r>
    </w:p>
    <w:p w:rsidR="009066A0" w:rsidRPr="00553F6C" w14:paraId="08A719CE" w14:textId="3EE6E169">
      <w:pPr>
        <w:pStyle w:val="Mecelle"/>
        <w:ind w:firstLine="567"/>
        <w:rPr>
          <w:sz w:val="24"/>
          <w:szCs w:val="24"/>
        </w:rPr>
      </w:pPr>
      <w:r w:rsidRPr="00553F6C">
        <w:rPr>
          <w:sz w:val="24"/>
          <w:szCs w:val="24"/>
        </w:rPr>
        <w:t>69.3.</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minənədək</w:t>
      </w:r>
      <w:r w:rsidR="003476ED">
        <w:rPr>
          <w:sz w:val="24"/>
          <w:szCs w:val="24"/>
        </w:rPr>
        <w:t xml:space="preserve"> </w:t>
      </w:r>
      <w:r w:rsidRPr="00553F6C">
        <w:rPr>
          <w:sz w:val="24"/>
          <w:szCs w:val="24"/>
        </w:rPr>
        <w:t>həbsdə</w:t>
      </w:r>
      <w:r w:rsidR="003476ED">
        <w:rPr>
          <w:sz w:val="24"/>
          <w:szCs w:val="24"/>
        </w:rPr>
        <w:t xml:space="preserve"> </w:t>
      </w:r>
      <w:r w:rsidRPr="00553F6C">
        <w:rPr>
          <w:sz w:val="24"/>
          <w:szCs w:val="24"/>
        </w:rPr>
        <w:t>saxlamanın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müddətinə,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müddətinə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günə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gün,</w:t>
      </w:r>
      <w:r w:rsidR="003476ED">
        <w:rPr>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növündə</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müddətinə</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günə</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gün,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müddətinə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günə</w:t>
      </w:r>
      <w:r w:rsidR="003476ED">
        <w:rPr>
          <w:sz w:val="24"/>
          <w:szCs w:val="24"/>
        </w:rPr>
        <w:t xml:space="preserve"> </w:t>
      </w:r>
      <w:r w:rsidRPr="00553F6C">
        <w:rPr>
          <w:i/>
          <w:sz w:val="24"/>
          <w:szCs w:val="24"/>
        </w:rPr>
        <w:t>dörd</w:t>
      </w:r>
      <w:r w:rsidR="003476ED">
        <w:rPr>
          <w:sz w:val="24"/>
          <w:szCs w:val="24"/>
        </w:rPr>
        <w:t xml:space="preserve"> </w:t>
      </w:r>
      <w:r w:rsidRPr="00553F6C">
        <w:rPr>
          <w:sz w:val="24"/>
          <w:szCs w:val="24"/>
        </w:rPr>
        <w:t>gün,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müddətinə</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günə</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saat</w:t>
      </w:r>
      <w:r w:rsidR="003476ED">
        <w:rPr>
          <w:sz w:val="24"/>
          <w:szCs w:val="24"/>
        </w:rPr>
        <w:t xml:space="preserve"> </w:t>
      </w:r>
      <w:r w:rsidRPr="00553F6C">
        <w:rPr>
          <w:sz w:val="24"/>
          <w:szCs w:val="24"/>
        </w:rPr>
        <w:t>hesabı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hesablanır.</w:t>
      </w:r>
      <w:r w:rsidRPr="00553F6C">
        <w:rPr>
          <w:rStyle w:val="EndnoteReference"/>
          <w:rFonts w:ascii="Palatino Linotype" w:hAnsi="Palatino Linotype"/>
          <w:b/>
          <w:color w:val="0000FF"/>
          <w:sz w:val="20"/>
        </w:rPr>
        <w:t>81</w:t>
      </w:r>
    </w:p>
    <w:p w:rsidR="009066A0" w:rsidRPr="00553F6C" w14:paraId="0D95A5BE" w14:textId="64D1BB18">
      <w:pPr>
        <w:pStyle w:val="Mecelle"/>
        <w:ind w:firstLine="567"/>
        <w:rPr>
          <w:sz w:val="24"/>
          <w:szCs w:val="24"/>
        </w:rPr>
      </w:pPr>
      <w:r w:rsidRPr="00553F6C">
        <w:rPr>
          <w:sz w:val="24"/>
          <w:szCs w:val="24"/>
        </w:rPr>
        <w:t>69.4.</w:t>
      </w:r>
      <w:r w:rsidR="003476ED">
        <w:rPr>
          <w:sz w:val="24"/>
          <w:szCs w:val="24"/>
        </w:rPr>
        <w:t xml:space="preserve"> </w:t>
      </w:r>
      <w:r w:rsidRPr="00553F6C">
        <w:rPr>
          <w:i/>
          <w:sz w:val="24"/>
          <w:szCs w:val="24"/>
        </w:rPr>
        <w:t>Həbsdə</w:t>
      </w:r>
      <w:r w:rsidR="003476ED">
        <w:rPr>
          <w:i/>
          <w:sz w:val="24"/>
          <w:szCs w:val="24"/>
        </w:rPr>
        <w:t xml:space="preserve"> </w:t>
      </w:r>
      <w:r w:rsidRPr="00553F6C">
        <w:rPr>
          <w:i/>
          <w:sz w:val="24"/>
          <w:szCs w:val="24"/>
        </w:rPr>
        <w:t>saxlanılan</w:t>
      </w:r>
      <w:r w:rsidR="003476ED">
        <w:rPr>
          <w:i/>
          <w:sz w:val="24"/>
          <w:szCs w:val="24"/>
        </w:rPr>
        <w:t xml:space="preserve"> </w:t>
      </w:r>
      <w:r w:rsidRPr="00553F6C">
        <w:rPr>
          <w:i/>
          <w:sz w:val="24"/>
          <w:szCs w:val="24"/>
        </w:rPr>
        <w:t>şəxsə</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həbsdə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müddətini</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alaraq,</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edir.</w:t>
      </w:r>
      <w:r w:rsidRPr="00553F6C">
        <w:rPr>
          <w:rStyle w:val="EndnoteReference"/>
          <w:rFonts w:ascii="Palatino Linotype" w:hAnsi="Palatino Linotype"/>
          <w:b/>
          <w:color w:val="0000FF"/>
          <w:sz w:val="20"/>
        </w:rPr>
        <w:t>82</w:t>
      </w:r>
    </w:p>
    <w:p w:rsidR="009066A0" w:rsidRPr="00553F6C" w14:paraId="41041C73" w14:textId="77777777">
      <w:pPr>
        <w:pStyle w:val="NormalWeb"/>
        <w:tabs>
          <w:tab w:val="left" w:pos="397"/>
        </w:tabs>
        <w:ind w:firstLine="567"/>
        <w:rPr>
          <w:rStyle w:val="MaddeChar"/>
          <w:bCs/>
          <w:sz w:val="24"/>
          <w:lang w:val="az-Latn-AZ"/>
        </w:rPr>
      </w:pPr>
    </w:p>
    <w:p w:rsidR="009066A0" w:rsidRPr="00553F6C" w14:paraId="55C44AFB" w14:textId="0C91F00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Şərti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məhkum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667D6BE7" w14:textId="77777777">
      <w:pPr>
        <w:pStyle w:val="NormalWeb"/>
        <w:tabs>
          <w:tab w:val="left" w:pos="397"/>
        </w:tabs>
        <w:ind w:firstLine="567"/>
        <w:rPr>
          <w:rStyle w:val="MecelleChar"/>
          <w:rFonts w:cs="Tahoma"/>
          <w:sz w:val="24"/>
        </w:rPr>
      </w:pPr>
    </w:p>
    <w:p w:rsidR="009066A0" w:rsidRPr="00553F6C" w14:paraId="74A16C42" w14:textId="6159AFBC">
      <w:pPr>
        <w:pStyle w:val="Mecelle"/>
        <w:ind w:firstLine="567"/>
      </w:pPr>
      <w:r w:rsidRPr="00553F6C">
        <w:rPr>
          <w:sz w:val="24"/>
          <w:szCs w:val="24"/>
        </w:rPr>
        <w:t>70.1.</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Pr="00553F6C">
        <w:rPr>
          <w:strike/>
          <w:sz w:val="24"/>
          <w:szCs w:val="24"/>
        </w:rPr>
        <w:t>,</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çəkmədən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olunmasını</w:t>
      </w:r>
      <w:r w:rsidR="003476ED">
        <w:rPr>
          <w:sz w:val="24"/>
          <w:szCs w:val="24"/>
        </w:rPr>
        <w:t xml:space="preserve"> </w:t>
      </w:r>
      <w:r w:rsidRPr="00553F6C">
        <w:rPr>
          <w:sz w:val="24"/>
          <w:szCs w:val="24"/>
        </w:rPr>
        <w:t>mümkün</w:t>
      </w:r>
      <w:r w:rsidR="003476ED">
        <w:rPr>
          <w:sz w:val="24"/>
          <w:szCs w:val="24"/>
        </w:rPr>
        <w:t xml:space="preserve"> </w:t>
      </w:r>
      <w:r w:rsidRPr="00553F6C">
        <w:rPr>
          <w:sz w:val="24"/>
          <w:szCs w:val="24"/>
        </w:rPr>
        <w:t>sayırsa,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qərar</w:t>
      </w:r>
      <w:r w:rsidR="003476ED">
        <w:rPr>
          <w:sz w:val="24"/>
          <w:szCs w:val="24"/>
        </w:rPr>
        <w:t xml:space="preserve"> </w:t>
      </w:r>
      <w:r w:rsidRPr="00553F6C">
        <w:rPr>
          <w:sz w:val="24"/>
          <w:szCs w:val="24"/>
        </w:rPr>
        <w:t>çıxara</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83</w:t>
      </w:r>
    </w:p>
    <w:p w:rsidR="009066A0" w:rsidRPr="00553F6C" w14:paraId="6FC31D07" w14:textId="1DE3F894">
      <w:pPr>
        <w:pStyle w:val="Mecelle"/>
        <w:ind w:firstLine="567"/>
        <w:rPr>
          <w:sz w:val="24"/>
          <w:szCs w:val="24"/>
        </w:rPr>
      </w:pPr>
      <w:r w:rsidRPr="00553F6C">
        <w:rPr>
          <w:sz w:val="24"/>
          <w:szCs w:val="24"/>
        </w:rPr>
        <w:t>70.2.</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edərkən</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xarakterini,</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təhlükəlilik</w:t>
      </w:r>
      <w:r w:rsidR="003476ED">
        <w:rPr>
          <w:sz w:val="24"/>
          <w:szCs w:val="24"/>
        </w:rPr>
        <w:t xml:space="preserve"> </w:t>
      </w:r>
      <w:r w:rsidRPr="00553F6C">
        <w:rPr>
          <w:sz w:val="24"/>
          <w:szCs w:val="24"/>
        </w:rPr>
        <w:t>dərəcəsini,</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şəxsiyyətini,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halları</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alır.</w:t>
      </w:r>
    </w:p>
    <w:p w:rsidR="009066A0" w:rsidRPr="00553F6C" w14:paraId="2B3D9BE4" w14:textId="78DF7813">
      <w:pPr>
        <w:pStyle w:val="Mecelle"/>
        <w:ind w:firstLine="567"/>
        <w:rPr>
          <w:sz w:val="24"/>
          <w:szCs w:val="24"/>
        </w:rPr>
      </w:pPr>
      <w:r w:rsidRPr="00553F6C">
        <w:rPr>
          <w:sz w:val="24"/>
          <w:szCs w:val="24"/>
        </w:rPr>
        <w:t>70.3.</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olunur.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müddət</w:t>
      </w:r>
      <w:r w:rsidR="003476ED">
        <w:rPr>
          <w:sz w:val="24"/>
          <w:szCs w:val="24"/>
        </w:rPr>
        <w:t xml:space="preserve"> </w:t>
      </w:r>
      <w:r w:rsidRPr="00553F6C">
        <w:rPr>
          <w:sz w:val="24"/>
          <w:szCs w:val="24"/>
        </w:rPr>
        <w:t>ərzində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olunmasını</w:t>
      </w:r>
      <w:r w:rsidR="003476ED">
        <w:rPr>
          <w:sz w:val="24"/>
          <w:szCs w:val="24"/>
        </w:rPr>
        <w:t xml:space="preserve"> </w:t>
      </w:r>
      <w:r w:rsidRPr="00553F6C">
        <w:rPr>
          <w:sz w:val="24"/>
          <w:szCs w:val="24"/>
        </w:rPr>
        <w:t>sübut</w:t>
      </w:r>
      <w:r w:rsidR="003476ED">
        <w:rPr>
          <w:sz w:val="24"/>
          <w:szCs w:val="24"/>
        </w:rPr>
        <w:t xml:space="preserve"> </w:t>
      </w:r>
      <w:r w:rsidRPr="00553F6C">
        <w:rPr>
          <w:sz w:val="24"/>
          <w:szCs w:val="24"/>
        </w:rPr>
        <w:t>etməlidir.</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edilir.</w:t>
      </w:r>
    </w:p>
    <w:p w:rsidR="009066A0" w:rsidRPr="00553F6C" w14:paraId="75924787" w14:textId="4534B4EE">
      <w:pPr>
        <w:pStyle w:val="Mecelle"/>
        <w:ind w:firstLine="567"/>
        <w:rPr>
          <w:sz w:val="24"/>
          <w:szCs w:val="24"/>
        </w:rPr>
      </w:pPr>
      <w:r w:rsidRPr="00553F6C">
        <w:rPr>
          <w:sz w:val="24"/>
          <w:szCs w:val="24"/>
        </w:rPr>
        <w:t>70.4.</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cəzalar</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07CEEDBF" w14:textId="07DD11E3">
      <w:pPr>
        <w:pStyle w:val="Mecelle"/>
        <w:ind w:firstLine="567"/>
        <w:rPr>
          <w:sz w:val="24"/>
          <w:szCs w:val="24"/>
        </w:rPr>
      </w:pPr>
      <w:r w:rsidRPr="00553F6C">
        <w:rPr>
          <w:sz w:val="24"/>
          <w:szCs w:val="24"/>
        </w:rPr>
        <w:t>70.5.</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edərkən</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vəzifələri</w:t>
      </w:r>
      <w:r w:rsidR="003476ED">
        <w:rPr>
          <w:sz w:val="24"/>
          <w:szCs w:val="24"/>
        </w:rPr>
        <w:t xml:space="preserve"> </w:t>
      </w:r>
      <w:r w:rsidRPr="00553F6C">
        <w:rPr>
          <w:sz w:val="24"/>
          <w:szCs w:val="24"/>
        </w:rPr>
        <w:t>qoya</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orqanlara</w:t>
      </w:r>
      <w:r w:rsidR="003476ED">
        <w:rPr>
          <w:sz w:val="24"/>
          <w:szCs w:val="24"/>
        </w:rPr>
        <w:t xml:space="preserve"> </w:t>
      </w:r>
      <w:r w:rsidRPr="00553F6C">
        <w:rPr>
          <w:sz w:val="24"/>
          <w:szCs w:val="24"/>
        </w:rPr>
        <w:t>məlumat</w:t>
      </w:r>
      <w:r w:rsidR="003476ED">
        <w:rPr>
          <w:sz w:val="24"/>
          <w:szCs w:val="24"/>
        </w:rPr>
        <w:t xml:space="preserve"> </w:t>
      </w:r>
      <w:r w:rsidRPr="00553F6C">
        <w:rPr>
          <w:sz w:val="24"/>
          <w:szCs w:val="24"/>
        </w:rPr>
        <w:t>vermədən</w:t>
      </w:r>
      <w:r w:rsidR="003476ED">
        <w:rPr>
          <w:sz w:val="24"/>
          <w:szCs w:val="24"/>
        </w:rPr>
        <w:t xml:space="preserve"> </w:t>
      </w:r>
      <w:r w:rsidRPr="00553F6C">
        <w:rPr>
          <w:sz w:val="24"/>
          <w:szCs w:val="24"/>
        </w:rPr>
        <w:t>daimi</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yerini,</w:t>
      </w:r>
      <w:r w:rsidR="003476ED">
        <w:rPr>
          <w:sz w:val="24"/>
          <w:szCs w:val="24"/>
        </w:rPr>
        <w:t xml:space="preserve"> </w:t>
      </w:r>
      <w:r w:rsidRPr="00553F6C">
        <w:rPr>
          <w:sz w:val="24"/>
          <w:szCs w:val="24"/>
        </w:rPr>
        <w:t>təhsil</w:t>
      </w:r>
      <w:r w:rsidR="003476ED">
        <w:rPr>
          <w:sz w:val="24"/>
          <w:szCs w:val="24"/>
        </w:rPr>
        <w:t xml:space="preserve"> </w:t>
      </w:r>
      <w:r w:rsidRPr="00553F6C">
        <w:rPr>
          <w:sz w:val="24"/>
          <w:szCs w:val="24"/>
        </w:rPr>
        <w:t>yerini,</w:t>
      </w:r>
      <w:r w:rsidR="003476ED">
        <w:rPr>
          <w:sz w:val="24"/>
          <w:szCs w:val="24"/>
        </w:rPr>
        <w:t xml:space="preserve"> </w:t>
      </w:r>
      <w:r w:rsidRPr="00553F6C">
        <w:rPr>
          <w:sz w:val="24"/>
          <w:szCs w:val="24"/>
        </w:rPr>
        <w:t>iş</w:t>
      </w:r>
      <w:r w:rsidR="003476ED">
        <w:rPr>
          <w:sz w:val="24"/>
          <w:szCs w:val="24"/>
        </w:rPr>
        <w:t xml:space="preserve"> </w:t>
      </w:r>
      <w:r w:rsidRPr="00553F6C">
        <w:rPr>
          <w:sz w:val="24"/>
          <w:szCs w:val="24"/>
        </w:rPr>
        <w:t>yerini</w:t>
      </w:r>
      <w:r w:rsidR="003476ED">
        <w:rPr>
          <w:sz w:val="24"/>
          <w:szCs w:val="24"/>
        </w:rPr>
        <w:t xml:space="preserve"> </w:t>
      </w:r>
      <w:r w:rsidRPr="00553F6C">
        <w:rPr>
          <w:sz w:val="24"/>
          <w:szCs w:val="24"/>
        </w:rPr>
        <w:t>dəyişməmək,</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yerlərə</w:t>
      </w:r>
      <w:r w:rsidR="003476ED">
        <w:rPr>
          <w:sz w:val="24"/>
          <w:szCs w:val="24"/>
        </w:rPr>
        <w:t xml:space="preserve"> </w:t>
      </w:r>
      <w:r w:rsidRPr="00553F6C">
        <w:rPr>
          <w:sz w:val="24"/>
          <w:szCs w:val="24"/>
        </w:rPr>
        <w:t>getməmək,</w:t>
      </w:r>
      <w:r w:rsidR="003476ED">
        <w:rPr>
          <w:sz w:val="24"/>
          <w:szCs w:val="24"/>
        </w:rPr>
        <w:t xml:space="preserve"> </w:t>
      </w:r>
      <w:r w:rsidRPr="00553F6C">
        <w:rPr>
          <w:sz w:val="24"/>
          <w:szCs w:val="24"/>
        </w:rPr>
        <w:t>alkoqolizmdən,</w:t>
      </w:r>
      <w:r w:rsidR="003476ED">
        <w:rPr>
          <w:sz w:val="24"/>
          <w:szCs w:val="24"/>
        </w:rPr>
        <w:t xml:space="preserve"> </w:t>
      </w:r>
      <w:r w:rsidRPr="00553F6C">
        <w:rPr>
          <w:sz w:val="24"/>
          <w:szCs w:val="24"/>
        </w:rPr>
        <w:t>narkomaniyadan,</w:t>
      </w:r>
      <w:r w:rsidR="003476ED">
        <w:rPr>
          <w:sz w:val="24"/>
          <w:szCs w:val="24"/>
        </w:rPr>
        <w:t xml:space="preserve"> </w:t>
      </w:r>
      <w:r w:rsidRPr="00553F6C">
        <w:rPr>
          <w:sz w:val="24"/>
          <w:szCs w:val="24"/>
        </w:rPr>
        <w:t>toksikomaniyadan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zöhrəvi</w:t>
      </w:r>
      <w:r w:rsidR="003476ED">
        <w:rPr>
          <w:sz w:val="24"/>
          <w:szCs w:val="24"/>
        </w:rPr>
        <w:t xml:space="preserve"> </w:t>
      </w:r>
      <w:r w:rsidRPr="00553F6C">
        <w:rPr>
          <w:sz w:val="24"/>
          <w:szCs w:val="24"/>
        </w:rPr>
        <w:t>xəstəliklərdən</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kursu</w:t>
      </w:r>
      <w:r w:rsidR="003476ED">
        <w:rPr>
          <w:sz w:val="24"/>
          <w:szCs w:val="24"/>
        </w:rPr>
        <w:t xml:space="preserve"> </w:t>
      </w:r>
      <w:r w:rsidRPr="00553F6C">
        <w:rPr>
          <w:sz w:val="24"/>
          <w:szCs w:val="24"/>
        </w:rPr>
        <w:t>keçmək,</w:t>
      </w:r>
      <w:r w:rsidR="003476ED">
        <w:rPr>
          <w:sz w:val="24"/>
          <w:szCs w:val="24"/>
        </w:rPr>
        <w:t xml:space="preserve"> </w:t>
      </w:r>
      <w:r w:rsidRPr="00553F6C">
        <w:rPr>
          <w:sz w:val="24"/>
          <w:szCs w:val="24"/>
        </w:rPr>
        <w:t>ailəsinə</w:t>
      </w:r>
      <w:r w:rsidR="003476ED">
        <w:rPr>
          <w:sz w:val="24"/>
          <w:szCs w:val="24"/>
        </w:rPr>
        <w:t xml:space="preserve"> </w:t>
      </w:r>
      <w:r w:rsidRPr="00553F6C">
        <w:rPr>
          <w:sz w:val="24"/>
          <w:szCs w:val="24"/>
        </w:rPr>
        <w:t>maddi</w:t>
      </w:r>
      <w:r w:rsidR="003476ED">
        <w:rPr>
          <w:sz w:val="24"/>
          <w:szCs w:val="24"/>
        </w:rPr>
        <w:t xml:space="preserve"> </w:t>
      </w:r>
      <w:r w:rsidRPr="00553F6C">
        <w:rPr>
          <w:sz w:val="24"/>
          <w:szCs w:val="24"/>
        </w:rPr>
        <w:t>yardım</w:t>
      </w:r>
      <w:r w:rsidR="003476ED">
        <w:rPr>
          <w:sz w:val="24"/>
          <w:szCs w:val="24"/>
        </w:rPr>
        <w:t xml:space="preserve"> </w:t>
      </w:r>
      <w:r w:rsidRPr="00553F6C">
        <w:rPr>
          <w:sz w:val="24"/>
          <w:szCs w:val="24"/>
        </w:rPr>
        <w:t>göstərmək</w:t>
      </w:r>
      <w:r w:rsidRPr="00553F6C">
        <w:rPr>
          <w:i/>
          <w:sz w:val="24"/>
          <w:szCs w:val="24"/>
        </w:rPr>
        <w:t>,</w:t>
      </w:r>
      <w:r w:rsidR="003476ED">
        <w:rPr>
          <w:i/>
          <w:sz w:val="24"/>
          <w:szCs w:val="24"/>
        </w:rPr>
        <w:t xml:space="preserve"> </w:t>
      </w:r>
      <w:r w:rsidRPr="00553F6C">
        <w:rPr>
          <w:i/>
          <w:sz w:val="24"/>
          <w:szCs w:val="24"/>
        </w:rPr>
        <w:t>elektron</w:t>
      </w:r>
      <w:r w:rsidR="003476ED">
        <w:rPr>
          <w:i/>
          <w:sz w:val="24"/>
          <w:szCs w:val="24"/>
        </w:rPr>
        <w:t xml:space="preserve"> </w:t>
      </w:r>
      <w:r w:rsidRPr="00553F6C">
        <w:rPr>
          <w:i/>
          <w:sz w:val="24"/>
          <w:szCs w:val="24"/>
        </w:rPr>
        <w:t>nəzarət</w:t>
      </w:r>
      <w:r w:rsidR="003476ED">
        <w:rPr>
          <w:i/>
          <w:sz w:val="24"/>
          <w:szCs w:val="24"/>
        </w:rPr>
        <w:t xml:space="preserve"> </w:t>
      </w:r>
      <w:r w:rsidRPr="00553F6C">
        <w:rPr>
          <w:i/>
          <w:sz w:val="24"/>
          <w:szCs w:val="24"/>
        </w:rPr>
        <w:t>vasitəsini</w:t>
      </w:r>
      <w:r w:rsidR="003476ED">
        <w:rPr>
          <w:i/>
          <w:sz w:val="24"/>
          <w:szCs w:val="24"/>
        </w:rPr>
        <w:t xml:space="preserve"> </w:t>
      </w:r>
      <w:r w:rsidRPr="00553F6C">
        <w:rPr>
          <w:i/>
          <w:sz w:val="24"/>
          <w:szCs w:val="24"/>
        </w:rPr>
        <w:t>gəzdirmək</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vasitənin</w:t>
      </w:r>
      <w:r w:rsidR="003476ED">
        <w:rPr>
          <w:i/>
          <w:sz w:val="24"/>
          <w:szCs w:val="24"/>
        </w:rPr>
        <w:t xml:space="preserve"> </w:t>
      </w:r>
      <w:r w:rsidRPr="00553F6C">
        <w:rPr>
          <w:i/>
          <w:sz w:val="24"/>
          <w:szCs w:val="24"/>
        </w:rPr>
        <w:t>işlək</w:t>
      </w:r>
      <w:r w:rsidR="003476ED">
        <w:rPr>
          <w:i/>
          <w:sz w:val="24"/>
          <w:szCs w:val="24"/>
        </w:rPr>
        <w:t xml:space="preserve"> </w:t>
      </w:r>
      <w:r w:rsidRPr="00553F6C">
        <w:rPr>
          <w:i/>
          <w:sz w:val="24"/>
          <w:szCs w:val="24"/>
        </w:rPr>
        <w:t>vəziyyətdə</w:t>
      </w:r>
      <w:r w:rsidR="003476ED">
        <w:rPr>
          <w:i/>
          <w:sz w:val="24"/>
          <w:szCs w:val="24"/>
        </w:rPr>
        <w:t xml:space="preserve"> </w:t>
      </w:r>
      <w:r w:rsidRPr="00553F6C">
        <w:rPr>
          <w:i/>
          <w:sz w:val="24"/>
          <w:szCs w:val="24"/>
        </w:rPr>
        <w:t>saxlanılması</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ona</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etmək</w:t>
      </w:r>
      <w:r w:rsidRPr="00553F6C">
        <w:rPr>
          <w:sz w:val="24"/>
          <w:szCs w:val="24"/>
        </w:rPr>
        <w:t>.</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olunmasına</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vəzifələr</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qoya</w:t>
      </w:r>
      <w:r w:rsidR="003476ED">
        <w:rPr>
          <w:sz w:val="24"/>
          <w:szCs w:val="24"/>
        </w:rPr>
        <w:t xml:space="preserve"> </w:t>
      </w:r>
      <w:r w:rsidRPr="00553F6C">
        <w:rPr>
          <w:sz w:val="24"/>
          <w:szCs w:val="24"/>
        </w:rPr>
        <w:t>bilər.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84</w:t>
      </w:r>
    </w:p>
    <w:p w:rsidR="009066A0" w:rsidRPr="00553F6C" w14:paraId="28837ADA" w14:textId="5168D9F9">
      <w:pPr>
        <w:pStyle w:val="Mecelle"/>
        <w:ind w:firstLine="567"/>
        <w:rPr>
          <w:sz w:val="24"/>
          <w:szCs w:val="24"/>
        </w:rPr>
      </w:pPr>
      <w:r w:rsidRPr="00553F6C">
        <w:rPr>
          <w:sz w:val="24"/>
          <w:szCs w:val="24"/>
        </w:rPr>
        <w:t>70.6.</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orqanları,</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müəssisələrin</w:t>
      </w:r>
      <w:r w:rsidR="003476ED">
        <w:rPr>
          <w:sz w:val="24"/>
          <w:szCs w:val="24"/>
        </w:rPr>
        <w:t xml:space="preserve"> </w:t>
      </w:r>
      <w:r w:rsidRPr="00553F6C">
        <w:rPr>
          <w:sz w:val="24"/>
          <w:szCs w:val="24"/>
        </w:rPr>
        <w:t>komandanlığı</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keçirir.</w:t>
      </w:r>
    </w:p>
    <w:p w:rsidR="009066A0" w:rsidRPr="00553F6C" w14:paraId="570CB517" w14:textId="50AA9A92">
      <w:pPr>
        <w:pStyle w:val="Mecelle"/>
        <w:ind w:firstLine="567"/>
        <w:rPr>
          <w:sz w:val="24"/>
          <w:szCs w:val="24"/>
        </w:rPr>
      </w:pPr>
      <w:r w:rsidRPr="00553F6C">
        <w:rPr>
          <w:sz w:val="24"/>
          <w:szCs w:val="24"/>
        </w:rPr>
        <w:t>70.7.</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ərzində</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orqanının</w:t>
      </w:r>
      <w:r w:rsidR="003476ED">
        <w:rPr>
          <w:sz w:val="24"/>
          <w:szCs w:val="24"/>
        </w:rPr>
        <w:t xml:space="preserve"> </w:t>
      </w:r>
      <w:r w:rsidRPr="00553F6C">
        <w:rPr>
          <w:sz w:val="24"/>
          <w:szCs w:val="24"/>
        </w:rPr>
        <w:t>təqdimatı</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qoyulmuş</w:t>
      </w:r>
      <w:r w:rsidR="003476ED">
        <w:rPr>
          <w:sz w:val="24"/>
          <w:szCs w:val="24"/>
        </w:rPr>
        <w:t xml:space="preserve"> </w:t>
      </w:r>
      <w:r w:rsidRPr="00553F6C">
        <w:rPr>
          <w:sz w:val="24"/>
          <w:szCs w:val="24"/>
        </w:rPr>
        <w:t>vəzifələri</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vəzifələr</w:t>
      </w:r>
      <w:r w:rsidR="003476ED">
        <w:rPr>
          <w:sz w:val="24"/>
          <w:szCs w:val="24"/>
        </w:rPr>
        <w:t xml:space="preserve"> </w:t>
      </w:r>
      <w:r w:rsidRPr="00553F6C">
        <w:rPr>
          <w:sz w:val="24"/>
          <w:szCs w:val="24"/>
        </w:rPr>
        <w:t>qoya</w:t>
      </w:r>
      <w:r w:rsidR="003476ED">
        <w:rPr>
          <w:sz w:val="24"/>
          <w:szCs w:val="24"/>
        </w:rPr>
        <w:t xml:space="preserve"> </w:t>
      </w:r>
      <w:r w:rsidRPr="00553F6C">
        <w:rPr>
          <w:sz w:val="24"/>
          <w:szCs w:val="24"/>
        </w:rPr>
        <w:t>bilər.</w:t>
      </w:r>
    </w:p>
    <w:p w:rsidR="009066A0" w:rsidRPr="00553F6C" w14:paraId="1D8C2087" w14:textId="77777777">
      <w:pPr>
        <w:pStyle w:val="NormalWeb"/>
        <w:tabs>
          <w:tab w:val="left" w:pos="397"/>
        </w:tabs>
        <w:ind w:firstLine="567"/>
        <w:jc w:val="both"/>
        <w:rPr>
          <w:rStyle w:val="MaddeChar"/>
          <w:bCs/>
          <w:sz w:val="24"/>
          <w:lang w:val="az-Latn-AZ"/>
        </w:rPr>
      </w:pPr>
    </w:p>
    <w:p w:rsidR="009066A0" w:rsidRPr="00553F6C" w14:paraId="23C8A779" w14:textId="74582523">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Şərti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məhkum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ləğv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sınaq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uzadılması</w:t>
      </w:r>
    </w:p>
    <w:p w:rsidR="009066A0" w:rsidRPr="00553F6C" w14:paraId="63CD8AEC" w14:textId="77777777">
      <w:pPr>
        <w:pStyle w:val="NormalWeb"/>
        <w:tabs>
          <w:tab w:val="left" w:pos="397"/>
        </w:tabs>
        <w:ind w:firstLine="567"/>
        <w:jc w:val="both"/>
        <w:rPr>
          <w:rStyle w:val="MecelleChar"/>
          <w:rFonts w:cs="Tahoma"/>
          <w:sz w:val="24"/>
        </w:rPr>
      </w:pPr>
    </w:p>
    <w:p w:rsidR="009066A0" w:rsidRPr="00553F6C" w14:paraId="5F5761E4" w14:textId="22A120A3">
      <w:pPr>
        <w:pStyle w:val="Mecelle"/>
        <w:ind w:firstLine="567"/>
      </w:pPr>
      <w:r w:rsidRPr="00553F6C">
        <w:rPr>
          <w:sz w:val="24"/>
          <w:szCs w:val="24"/>
        </w:rPr>
        <w:t>71.1.</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yarısı</w:t>
      </w:r>
      <w:r w:rsidR="003476ED">
        <w:rPr>
          <w:sz w:val="24"/>
          <w:szCs w:val="24"/>
        </w:rPr>
        <w:t xml:space="preserve"> </w:t>
      </w:r>
      <w:r w:rsidRPr="00553F6C">
        <w:rPr>
          <w:sz w:val="24"/>
          <w:szCs w:val="24"/>
        </w:rPr>
        <w:t>keçdikdən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olunduğunu</w:t>
      </w:r>
      <w:r w:rsidR="003476ED">
        <w:rPr>
          <w:sz w:val="24"/>
          <w:szCs w:val="24"/>
        </w:rPr>
        <w:t xml:space="preserve"> </w:t>
      </w:r>
      <w:r w:rsidRPr="00553F6C">
        <w:rPr>
          <w:sz w:val="24"/>
          <w:szCs w:val="24"/>
        </w:rPr>
        <w:t>sübut</w:t>
      </w:r>
      <w:r w:rsidR="003476ED">
        <w:rPr>
          <w:sz w:val="24"/>
          <w:szCs w:val="24"/>
        </w:rPr>
        <w:t xml:space="preserve"> </w:t>
      </w:r>
      <w:r w:rsidRPr="00553F6C">
        <w:rPr>
          <w:sz w:val="24"/>
          <w:szCs w:val="24"/>
        </w:rPr>
        <w:t>edərsə,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orqanının</w:t>
      </w:r>
      <w:r w:rsidR="003476ED">
        <w:rPr>
          <w:sz w:val="24"/>
          <w:szCs w:val="24"/>
        </w:rPr>
        <w:t xml:space="preserve"> </w:t>
      </w:r>
      <w:r w:rsidRPr="00553F6C">
        <w:rPr>
          <w:sz w:val="24"/>
          <w:szCs w:val="24"/>
        </w:rPr>
        <w:t>təqdimatı</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trike/>
          <w:sz w:val="24"/>
          <w:szCs w:val="24"/>
        </w:rPr>
        <w:t>və</w:t>
      </w:r>
      <w:r w:rsidR="003476ED">
        <w:rPr>
          <w:strike/>
          <w:sz w:val="24"/>
          <w:szCs w:val="24"/>
        </w:rPr>
        <w:t xml:space="preserve"> </w:t>
      </w:r>
      <w:r w:rsidRPr="00553F6C">
        <w:rPr>
          <w:strike/>
          <w:sz w:val="24"/>
          <w:szCs w:val="24"/>
        </w:rPr>
        <w:t>məhkumluğun</w:t>
      </w:r>
      <w:r w:rsidR="003476ED">
        <w:rPr>
          <w:strike/>
          <w:sz w:val="24"/>
          <w:szCs w:val="24"/>
        </w:rPr>
        <w:t xml:space="preserve"> </w:t>
      </w:r>
      <w:r w:rsidRPr="00553F6C">
        <w:rPr>
          <w:strike/>
          <w:sz w:val="24"/>
          <w:szCs w:val="24"/>
        </w:rPr>
        <w:t>götürülməsi</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qərar</w:t>
      </w:r>
      <w:r w:rsidR="003476ED">
        <w:rPr>
          <w:sz w:val="24"/>
          <w:szCs w:val="24"/>
        </w:rPr>
        <w:t xml:space="preserve"> </w:t>
      </w:r>
      <w:r w:rsidRPr="00553F6C">
        <w:rPr>
          <w:sz w:val="24"/>
          <w:szCs w:val="24"/>
        </w:rPr>
        <w:t>qəbul</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003476ED">
        <w:rPr>
          <w:sz w:val="24"/>
          <w:szCs w:val="24"/>
        </w:rPr>
        <w:t xml:space="preserve"> </w:t>
      </w:r>
      <w:r w:rsidRPr="00553F6C">
        <w:rPr>
          <w:i/>
          <w:sz w:val="24"/>
          <w:szCs w:val="24"/>
        </w:rPr>
        <w:t>Məhkəmə</w:t>
      </w:r>
      <w:r w:rsidR="003476ED">
        <w:rPr>
          <w:i/>
          <w:sz w:val="24"/>
          <w:szCs w:val="24"/>
        </w:rPr>
        <w:t xml:space="preserve"> </w:t>
      </w:r>
      <w:r w:rsidRPr="00553F6C">
        <w:rPr>
          <w:i/>
          <w:sz w:val="24"/>
          <w:szCs w:val="24"/>
        </w:rPr>
        <w:t>şərti</w:t>
      </w:r>
      <w:r w:rsidR="003476ED">
        <w:rPr>
          <w:i/>
          <w:sz w:val="24"/>
          <w:szCs w:val="24"/>
        </w:rPr>
        <w:t xml:space="preserve"> </w:t>
      </w:r>
      <w:r w:rsidRPr="00553F6C">
        <w:rPr>
          <w:i/>
          <w:sz w:val="24"/>
          <w:szCs w:val="24"/>
        </w:rPr>
        <w:t>məhkum</w:t>
      </w:r>
      <w:r w:rsidR="003476ED">
        <w:rPr>
          <w:i/>
          <w:sz w:val="24"/>
          <w:szCs w:val="24"/>
        </w:rPr>
        <w:t xml:space="preserve"> </w:t>
      </w:r>
      <w:r w:rsidRPr="00553F6C">
        <w:rPr>
          <w:i/>
          <w:sz w:val="24"/>
          <w:szCs w:val="24"/>
        </w:rPr>
        <w:t>etmənin</w:t>
      </w:r>
      <w:r w:rsidR="003476ED">
        <w:rPr>
          <w:i/>
          <w:sz w:val="24"/>
          <w:szCs w:val="24"/>
        </w:rPr>
        <w:t xml:space="preserve"> </w:t>
      </w:r>
      <w:r w:rsidRPr="00553F6C">
        <w:rPr>
          <w:i/>
          <w:sz w:val="24"/>
          <w:szCs w:val="24"/>
        </w:rPr>
        <w:t>ləğv</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qənaətinə</w:t>
      </w:r>
      <w:r w:rsidR="003476ED">
        <w:rPr>
          <w:i/>
          <w:sz w:val="24"/>
          <w:szCs w:val="24"/>
        </w:rPr>
        <w:t xml:space="preserve"> </w:t>
      </w:r>
      <w:r w:rsidRPr="00553F6C">
        <w:rPr>
          <w:i/>
          <w:sz w:val="24"/>
          <w:szCs w:val="24"/>
        </w:rPr>
        <w:t>gəldikdə,</w:t>
      </w:r>
      <w:r w:rsidR="003476ED">
        <w:rPr>
          <w:i/>
          <w:sz w:val="24"/>
          <w:szCs w:val="24"/>
        </w:rPr>
        <w:t xml:space="preserve"> </w:t>
      </w:r>
      <w:r w:rsidRPr="00553F6C">
        <w:rPr>
          <w:i/>
          <w:sz w:val="24"/>
          <w:szCs w:val="24"/>
        </w:rPr>
        <w:t>məhkumu</w:t>
      </w:r>
      <w:r w:rsidR="003476ED">
        <w:rPr>
          <w:i/>
          <w:sz w:val="24"/>
          <w:szCs w:val="24"/>
        </w:rPr>
        <w:t xml:space="preserve"> </w:t>
      </w:r>
      <w:r w:rsidRPr="00553F6C">
        <w:rPr>
          <w:i/>
          <w:sz w:val="24"/>
          <w:szCs w:val="24"/>
        </w:rPr>
        <w:t>tamamilə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qismən</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cəzadan</w:t>
      </w:r>
      <w:r w:rsidR="003476ED">
        <w:rPr>
          <w:i/>
          <w:sz w:val="24"/>
          <w:szCs w:val="24"/>
        </w:rPr>
        <w:t xml:space="preserve"> </w:t>
      </w:r>
      <w:r w:rsidRPr="00553F6C">
        <w:rPr>
          <w:i/>
          <w:sz w:val="24"/>
          <w:szCs w:val="24"/>
        </w:rPr>
        <w:t>da</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edə</w:t>
      </w:r>
      <w:r w:rsidR="003476ED">
        <w:rPr>
          <w:i/>
          <w:sz w:val="24"/>
          <w:szCs w:val="24"/>
        </w:rPr>
        <w:t xml:space="preserve"> </w:t>
      </w:r>
      <w:r w:rsidRPr="00553F6C">
        <w:rPr>
          <w:i/>
          <w:sz w:val="24"/>
          <w:szCs w:val="24"/>
        </w:rPr>
        <w:t>bilər.</w:t>
      </w:r>
      <w:r w:rsidR="003476ED">
        <w:rPr>
          <w:i/>
          <w:sz w:val="24"/>
          <w:szCs w:val="24"/>
        </w:rPr>
        <w:t xml:space="preserve"> </w:t>
      </w:r>
      <w:r w:rsidRPr="00553F6C">
        <w:rPr>
          <w:i/>
          <w:sz w:val="24"/>
          <w:szCs w:val="24"/>
        </w:rPr>
        <w:t>Şərti</w:t>
      </w:r>
      <w:r w:rsidR="003476ED">
        <w:rPr>
          <w:i/>
          <w:sz w:val="24"/>
          <w:szCs w:val="24"/>
        </w:rPr>
        <w:t xml:space="preserve"> </w:t>
      </w:r>
      <w:r w:rsidRPr="00553F6C">
        <w:rPr>
          <w:i/>
          <w:sz w:val="24"/>
          <w:szCs w:val="24"/>
        </w:rPr>
        <w:t>məhkum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ləğv</w:t>
      </w:r>
      <w:r w:rsidR="003476ED">
        <w:rPr>
          <w:i/>
          <w:sz w:val="24"/>
          <w:szCs w:val="24"/>
        </w:rPr>
        <w:t xml:space="preserve"> </w:t>
      </w:r>
      <w:r w:rsidRPr="00553F6C">
        <w:rPr>
          <w:i/>
          <w:sz w:val="24"/>
          <w:szCs w:val="24"/>
        </w:rPr>
        <w:t>edildikdə</w:t>
      </w:r>
      <w:r w:rsidR="003476ED">
        <w:rPr>
          <w:i/>
          <w:sz w:val="24"/>
          <w:szCs w:val="24"/>
        </w:rPr>
        <w:t xml:space="preserve"> </w:t>
      </w:r>
      <w:r w:rsidRPr="00553F6C">
        <w:rPr>
          <w:i/>
          <w:sz w:val="24"/>
          <w:szCs w:val="24"/>
        </w:rPr>
        <w:t>məhkumun</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cəzası</w:t>
      </w:r>
      <w:r w:rsidR="003476ED">
        <w:rPr>
          <w:i/>
          <w:sz w:val="24"/>
          <w:szCs w:val="24"/>
        </w:rPr>
        <w:t xml:space="preserve"> </w:t>
      </w:r>
      <w:r w:rsidRPr="00553F6C">
        <w:rPr>
          <w:i/>
          <w:sz w:val="24"/>
          <w:szCs w:val="24"/>
        </w:rPr>
        <w:t>olmadığı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o,</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cəzadan</w:t>
      </w:r>
      <w:r w:rsidR="003476ED">
        <w:rPr>
          <w:i/>
          <w:sz w:val="24"/>
          <w:szCs w:val="24"/>
        </w:rPr>
        <w:t xml:space="preserve"> </w:t>
      </w:r>
      <w:r w:rsidRPr="00553F6C">
        <w:rPr>
          <w:i/>
          <w:sz w:val="24"/>
          <w:szCs w:val="24"/>
        </w:rPr>
        <w:t>tamamilə</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edildiyi</w:t>
      </w:r>
      <w:r w:rsidR="003476ED">
        <w:rPr>
          <w:i/>
          <w:sz w:val="24"/>
          <w:szCs w:val="24"/>
        </w:rPr>
        <w:t xml:space="preserve"> </w:t>
      </w:r>
      <w:r w:rsidRPr="00553F6C">
        <w:rPr>
          <w:i/>
          <w:sz w:val="24"/>
          <w:szCs w:val="24"/>
        </w:rPr>
        <w:t>hallarda</w:t>
      </w:r>
      <w:r w:rsidR="003476ED">
        <w:rPr>
          <w:i/>
          <w:sz w:val="24"/>
          <w:szCs w:val="24"/>
        </w:rPr>
        <w:t xml:space="preserve"> </w:t>
      </w:r>
      <w:r w:rsidRPr="00553F6C">
        <w:rPr>
          <w:i/>
          <w:sz w:val="24"/>
          <w:szCs w:val="24"/>
        </w:rPr>
        <w:t>məhkəmə,</w:t>
      </w:r>
      <w:r w:rsidR="003476ED">
        <w:rPr>
          <w:i/>
          <w:sz w:val="24"/>
          <w:szCs w:val="24"/>
        </w:rPr>
        <w:t xml:space="preserve"> </w:t>
      </w:r>
      <w:r w:rsidRPr="00553F6C">
        <w:rPr>
          <w:i/>
          <w:sz w:val="24"/>
          <w:szCs w:val="24"/>
        </w:rPr>
        <w:t>həmçinin</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məhkumluğunun</w:t>
      </w:r>
      <w:r w:rsidR="003476ED">
        <w:rPr>
          <w:i/>
          <w:sz w:val="24"/>
          <w:szCs w:val="24"/>
        </w:rPr>
        <w:t xml:space="preserve"> </w:t>
      </w:r>
      <w:r w:rsidRPr="00553F6C">
        <w:rPr>
          <w:i/>
          <w:sz w:val="24"/>
          <w:szCs w:val="24"/>
        </w:rPr>
        <w:t>götürülməsi</w:t>
      </w:r>
      <w:r w:rsidR="003476ED">
        <w:rPr>
          <w:i/>
          <w:sz w:val="24"/>
          <w:szCs w:val="24"/>
        </w:rPr>
        <w:t xml:space="preserve"> </w:t>
      </w:r>
      <w:r w:rsidRPr="00553F6C">
        <w:rPr>
          <w:i/>
          <w:sz w:val="24"/>
          <w:szCs w:val="24"/>
        </w:rPr>
        <w:t>barədə</w:t>
      </w:r>
      <w:r w:rsidR="003476ED">
        <w:rPr>
          <w:i/>
          <w:sz w:val="24"/>
          <w:szCs w:val="24"/>
        </w:rPr>
        <w:t xml:space="preserve"> </w:t>
      </w:r>
      <w:r w:rsidRPr="00553F6C">
        <w:rPr>
          <w:i/>
          <w:sz w:val="24"/>
          <w:szCs w:val="24"/>
        </w:rPr>
        <w:t>qərar</w:t>
      </w:r>
      <w:r w:rsidR="003476ED">
        <w:rPr>
          <w:i/>
          <w:sz w:val="24"/>
          <w:szCs w:val="24"/>
        </w:rPr>
        <w:t xml:space="preserve"> </w:t>
      </w:r>
      <w:r w:rsidRPr="00553F6C">
        <w:rPr>
          <w:i/>
          <w:sz w:val="24"/>
          <w:szCs w:val="24"/>
        </w:rPr>
        <w:t>qəbul</w:t>
      </w:r>
      <w:r w:rsidR="003476ED">
        <w:rPr>
          <w:i/>
          <w:sz w:val="24"/>
          <w:szCs w:val="24"/>
        </w:rPr>
        <w:t xml:space="preserve"> </w:t>
      </w:r>
      <w:r w:rsidRPr="00553F6C">
        <w:rPr>
          <w:i/>
          <w:sz w:val="24"/>
          <w:szCs w:val="24"/>
        </w:rPr>
        <w:t>edir.</w:t>
      </w:r>
      <w:r w:rsidRPr="00553F6C">
        <w:rPr>
          <w:rStyle w:val="EndnoteReference"/>
          <w:rFonts w:ascii="Palatino Linotype" w:hAnsi="Palatino Linotype"/>
          <w:b/>
          <w:color w:val="0000FF"/>
          <w:sz w:val="20"/>
        </w:rPr>
        <w:t>85</w:t>
      </w:r>
    </w:p>
    <w:p w:rsidR="009066A0" w:rsidRPr="00553F6C" w14:paraId="36533FB8" w14:textId="4F55008A">
      <w:pPr>
        <w:pStyle w:val="Mecelle"/>
        <w:ind w:firstLine="567"/>
        <w:rPr>
          <w:sz w:val="24"/>
          <w:szCs w:val="24"/>
        </w:rPr>
      </w:pPr>
      <w:r w:rsidRPr="00553F6C">
        <w:rPr>
          <w:sz w:val="24"/>
          <w:szCs w:val="24"/>
        </w:rPr>
        <w:t>71.2.</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qoyulmuş</w:t>
      </w:r>
      <w:r w:rsidR="003476ED">
        <w:rPr>
          <w:sz w:val="24"/>
          <w:szCs w:val="24"/>
        </w:rPr>
        <w:t xml:space="preserve"> </w:t>
      </w:r>
      <w:r w:rsidRPr="00553F6C">
        <w:rPr>
          <w:sz w:val="24"/>
          <w:szCs w:val="24"/>
        </w:rPr>
        <w:t>vəzifələri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yetirməkdən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qaçırdığına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qaydanı</w:t>
      </w:r>
      <w:r w:rsidR="003476ED">
        <w:rPr>
          <w:sz w:val="24"/>
          <w:szCs w:val="24"/>
        </w:rPr>
        <w:t xml:space="preserve"> </w:t>
      </w:r>
      <w:r w:rsidRPr="00553F6C">
        <w:rPr>
          <w:sz w:val="24"/>
          <w:szCs w:val="24"/>
        </w:rPr>
        <w:t>pozduğuna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inzibati</w:t>
      </w:r>
      <w:r w:rsidR="003476ED">
        <w:rPr>
          <w:sz w:val="24"/>
          <w:szCs w:val="24"/>
        </w:rPr>
        <w:t xml:space="preserve"> </w:t>
      </w:r>
      <w:r w:rsidRPr="00553F6C">
        <w:rPr>
          <w:sz w:val="24"/>
          <w:szCs w:val="24"/>
        </w:rPr>
        <w:t>tənbeh</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edildikdə,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71.1-ci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orqanının</w:t>
      </w:r>
      <w:r w:rsidR="003476ED">
        <w:rPr>
          <w:sz w:val="24"/>
          <w:szCs w:val="24"/>
        </w:rPr>
        <w:t xml:space="preserve"> </w:t>
      </w:r>
      <w:r w:rsidRPr="00553F6C">
        <w:rPr>
          <w:sz w:val="24"/>
          <w:szCs w:val="24"/>
        </w:rPr>
        <w:t>təqdimatı</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müddətini</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uzada</w:t>
      </w:r>
      <w:r w:rsidR="003476ED">
        <w:rPr>
          <w:sz w:val="24"/>
          <w:szCs w:val="24"/>
        </w:rPr>
        <w:t xml:space="preserve"> </w:t>
      </w:r>
      <w:r w:rsidRPr="00553F6C">
        <w:rPr>
          <w:sz w:val="24"/>
          <w:szCs w:val="24"/>
        </w:rPr>
        <w:t>bilər.</w:t>
      </w:r>
    </w:p>
    <w:p w:rsidR="009066A0" w:rsidRPr="00553F6C" w14:paraId="32C05228" w14:textId="755DA3A2">
      <w:pPr>
        <w:pStyle w:val="Mecelle"/>
        <w:ind w:firstLine="567"/>
        <w:rPr>
          <w:sz w:val="24"/>
          <w:szCs w:val="24"/>
        </w:rPr>
      </w:pPr>
      <w:r w:rsidRPr="00553F6C">
        <w:rPr>
          <w:sz w:val="24"/>
          <w:szCs w:val="24"/>
        </w:rPr>
        <w:t>71.3.</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müddətində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qoyulmuş</w:t>
      </w:r>
      <w:r w:rsidR="003476ED">
        <w:rPr>
          <w:sz w:val="24"/>
          <w:szCs w:val="24"/>
        </w:rPr>
        <w:t xml:space="preserve"> </w:t>
      </w:r>
      <w:r w:rsidRPr="00553F6C">
        <w:rPr>
          <w:sz w:val="24"/>
          <w:szCs w:val="24"/>
        </w:rPr>
        <w:t>vəzifələri</w:t>
      </w:r>
      <w:r w:rsidR="003476ED">
        <w:rPr>
          <w:sz w:val="24"/>
          <w:szCs w:val="24"/>
        </w:rPr>
        <w:t xml:space="preserve"> </w:t>
      </w:r>
      <w:r w:rsidRPr="00553F6C">
        <w:rPr>
          <w:sz w:val="24"/>
          <w:szCs w:val="24"/>
        </w:rPr>
        <w:t>mütəmadi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qərəzli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yetirməkdən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qaçırdıqda,</w:t>
      </w:r>
      <w:r w:rsidR="003476ED">
        <w:rPr>
          <w:sz w:val="24"/>
          <w:szCs w:val="24"/>
        </w:rPr>
        <w:t xml:space="preserve"> </w:t>
      </w:r>
      <w:r w:rsidRPr="00553F6C">
        <w:rPr>
          <w:i/>
          <w:sz w:val="24"/>
          <w:szCs w:val="24"/>
        </w:rPr>
        <w:t>o</w:t>
      </w:r>
      <w:r w:rsidR="003476ED">
        <w:rPr>
          <w:i/>
          <w:sz w:val="24"/>
          <w:szCs w:val="24"/>
        </w:rPr>
        <w:t xml:space="preserve"> </w:t>
      </w:r>
      <w:r w:rsidRPr="00553F6C">
        <w:rPr>
          <w:i/>
          <w:sz w:val="24"/>
          <w:szCs w:val="24"/>
        </w:rPr>
        <w:t>cümlədən</w:t>
      </w:r>
      <w:r w:rsidR="003476ED">
        <w:rPr>
          <w:i/>
          <w:sz w:val="24"/>
          <w:szCs w:val="24"/>
        </w:rPr>
        <w:t xml:space="preserve"> </w:t>
      </w:r>
      <w:r w:rsidRPr="00553F6C">
        <w:rPr>
          <w:i/>
          <w:sz w:val="24"/>
          <w:szCs w:val="24"/>
        </w:rPr>
        <w:t>elektron</w:t>
      </w:r>
      <w:r w:rsidR="003476ED">
        <w:rPr>
          <w:i/>
          <w:sz w:val="24"/>
          <w:szCs w:val="24"/>
        </w:rPr>
        <w:t xml:space="preserve"> </w:t>
      </w:r>
      <w:r w:rsidRPr="00553F6C">
        <w:rPr>
          <w:i/>
          <w:sz w:val="24"/>
          <w:szCs w:val="24"/>
        </w:rPr>
        <w:t>nəzarət</w:t>
      </w:r>
      <w:r w:rsidR="003476ED">
        <w:rPr>
          <w:i/>
          <w:sz w:val="24"/>
          <w:szCs w:val="24"/>
        </w:rPr>
        <w:t xml:space="preserve"> </w:t>
      </w:r>
      <w:r w:rsidRPr="00553F6C">
        <w:rPr>
          <w:i/>
          <w:sz w:val="24"/>
          <w:szCs w:val="24"/>
        </w:rPr>
        <w:t>vasitəsini</w:t>
      </w:r>
      <w:r w:rsidR="003476ED">
        <w:rPr>
          <w:i/>
          <w:sz w:val="24"/>
          <w:szCs w:val="24"/>
        </w:rPr>
        <w:t xml:space="preserve"> </w:t>
      </w:r>
      <w:r w:rsidRPr="00553F6C">
        <w:rPr>
          <w:i/>
          <w:sz w:val="24"/>
          <w:szCs w:val="24"/>
        </w:rPr>
        <w:t>gəzdirməkdən</w:t>
      </w:r>
      <w:r w:rsidR="003476ED">
        <w:rPr>
          <w:i/>
          <w:sz w:val="24"/>
          <w:szCs w:val="24"/>
        </w:rPr>
        <w:t xml:space="preserve"> </w:t>
      </w:r>
      <w:r w:rsidRPr="00553F6C">
        <w:rPr>
          <w:i/>
          <w:sz w:val="24"/>
          <w:szCs w:val="24"/>
        </w:rPr>
        <w:t>imtina</w:t>
      </w:r>
      <w:r w:rsidR="003476ED">
        <w:rPr>
          <w:i/>
          <w:sz w:val="24"/>
          <w:szCs w:val="24"/>
        </w:rPr>
        <w:t xml:space="preserve"> </w:t>
      </w:r>
      <w:r w:rsidRPr="00553F6C">
        <w:rPr>
          <w:i/>
          <w:sz w:val="24"/>
          <w:szCs w:val="24"/>
        </w:rPr>
        <w:t>etdikdə,</w:t>
      </w:r>
      <w:r w:rsidR="003476ED">
        <w:rPr>
          <w:i/>
          <w:sz w:val="24"/>
          <w:szCs w:val="24"/>
        </w:rPr>
        <w:t xml:space="preserve"> </w:t>
      </w:r>
      <w:r w:rsidRPr="00553F6C">
        <w:rPr>
          <w:i/>
          <w:sz w:val="24"/>
          <w:szCs w:val="24"/>
        </w:rPr>
        <w:t>onu</w:t>
      </w:r>
      <w:r w:rsidR="003476ED">
        <w:rPr>
          <w:i/>
          <w:sz w:val="24"/>
          <w:szCs w:val="24"/>
        </w:rPr>
        <w:t xml:space="preserve"> </w:t>
      </w:r>
      <w:r w:rsidRPr="00553F6C">
        <w:rPr>
          <w:i/>
          <w:sz w:val="24"/>
          <w:szCs w:val="24"/>
        </w:rPr>
        <w:t>zədələdikdə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üsulla</w:t>
      </w:r>
      <w:r w:rsidR="003476ED">
        <w:rPr>
          <w:i/>
          <w:sz w:val="24"/>
          <w:szCs w:val="24"/>
        </w:rPr>
        <w:t xml:space="preserve"> </w:t>
      </w:r>
      <w:r w:rsidRPr="00553F6C">
        <w:rPr>
          <w:i/>
          <w:sz w:val="24"/>
          <w:szCs w:val="24"/>
        </w:rPr>
        <w:t>yararsız</w:t>
      </w:r>
      <w:r w:rsidR="003476ED">
        <w:rPr>
          <w:i/>
          <w:sz w:val="24"/>
          <w:szCs w:val="24"/>
        </w:rPr>
        <w:t xml:space="preserve"> </w:t>
      </w:r>
      <w:r w:rsidRPr="00553F6C">
        <w:rPr>
          <w:i/>
          <w:sz w:val="24"/>
          <w:szCs w:val="24"/>
        </w:rPr>
        <w:t>vəziyyətə</w:t>
      </w:r>
      <w:r w:rsidR="003476ED">
        <w:rPr>
          <w:i/>
          <w:sz w:val="24"/>
          <w:szCs w:val="24"/>
        </w:rPr>
        <w:t xml:space="preserve"> </w:t>
      </w:r>
      <w:r w:rsidRPr="00553F6C">
        <w:rPr>
          <w:i/>
          <w:sz w:val="24"/>
          <w:szCs w:val="24"/>
        </w:rPr>
        <w:t>saldıqda,</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vasitənin</w:t>
      </w:r>
      <w:r w:rsidR="003476ED">
        <w:rPr>
          <w:i/>
          <w:sz w:val="24"/>
          <w:szCs w:val="24"/>
        </w:rPr>
        <w:t xml:space="preserve"> </w:t>
      </w:r>
      <w:r w:rsidRPr="00553F6C">
        <w:rPr>
          <w:i/>
          <w:sz w:val="24"/>
          <w:szCs w:val="24"/>
        </w:rPr>
        <w:t>işlək</w:t>
      </w:r>
      <w:r w:rsidR="003476ED">
        <w:rPr>
          <w:i/>
          <w:sz w:val="24"/>
          <w:szCs w:val="24"/>
        </w:rPr>
        <w:t xml:space="preserve"> </w:t>
      </w:r>
      <w:r w:rsidRPr="00553F6C">
        <w:rPr>
          <w:i/>
          <w:sz w:val="24"/>
          <w:szCs w:val="24"/>
        </w:rPr>
        <w:t>vəziyyətdə</w:t>
      </w:r>
      <w:r w:rsidR="003476ED">
        <w:rPr>
          <w:i/>
          <w:sz w:val="24"/>
          <w:szCs w:val="24"/>
        </w:rPr>
        <w:t xml:space="preserve"> </w:t>
      </w:r>
      <w:r w:rsidRPr="00553F6C">
        <w:rPr>
          <w:i/>
          <w:sz w:val="24"/>
          <w:szCs w:val="24"/>
        </w:rPr>
        <w:t>saxlanılması</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üzrsüz</w:t>
      </w:r>
      <w:r w:rsidR="003476ED">
        <w:rPr>
          <w:i/>
          <w:sz w:val="24"/>
          <w:szCs w:val="24"/>
        </w:rPr>
        <w:t xml:space="preserve"> </w:t>
      </w:r>
      <w:r w:rsidRPr="00553F6C">
        <w:rPr>
          <w:i/>
          <w:sz w:val="24"/>
          <w:szCs w:val="24"/>
        </w:rPr>
        <w:t>səbəbdən</w:t>
      </w:r>
      <w:r w:rsidR="003476ED">
        <w:rPr>
          <w:i/>
          <w:sz w:val="24"/>
          <w:szCs w:val="24"/>
        </w:rPr>
        <w:t xml:space="preserve"> </w:t>
      </w:r>
      <w:r w:rsidRPr="00553F6C">
        <w:rPr>
          <w:i/>
          <w:sz w:val="24"/>
          <w:szCs w:val="24"/>
        </w:rPr>
        <w:t>ona</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etmədikdə,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71.1-ci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orqanının</w:t>
      </w:r>
      <w:r w:rsidR="003476ED">
        <w:rPr>
          <w:sz w:val="24"/>
          <w:szCs w:val="24"/>
        </w:rPr>
        <w:t xml:space="preserve"> </w:t>
      </w:r>
      <w:r w:rsidRPr="00553F6C">
        <w:rPr>
          <w:sz w:val="24"/>
          <w:szCs w:val="24"/>
        </w:rPr>
        <w:t>təqdimatı</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hökmlə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qərar</w:t>
      </w:r>
      <w:r w:rsidR="003476ED">
        <w:rPr>
          <w:sz w:val="24"/>
          <w:szCs w:val="24"/>
        </w:rPr>
        <w:t xml:space="preserve"> </w:t>
      </w:r>
      <w:r w:rsidRPr="00553F6C">
        <w:rPr>
          <w:i/>
          <w:sz w:val="24"/>
          <w:szCs w:val="24"/>
        </w:rPr>
        <w:t>çıxarır</w:t>
      </w:r>
      <w:r w:rsidRPr="00553F6C">
        <w:rPr>
          <w:sz w:val="24"/>
          <w:szCs w:val="24"/>
        </w:rPr>
        <w:t>.</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86</w:t>
      </w:r>
    </w:p>
    <w:p w:rsidR="009066A0" w:rsidRPr="00553F6C" w14:paraId="171C99FB" w14:textId="727E4FBF">
      <w:pPr>
        <w:pStyle w:val="Mecelle"/>
        <w:ind w:firstLine="567"/>
        <w:rPr>
          <w:sz w:val="24"/>
          <w:szCs w:val="24"/>
        </w:rPr>
      </w:pPr>
      <w:r w:rsidRPr="00553F6C">
        <w:rPr>
          <w:sz w:val="24"/>
          <w:szCs w:val="24"/>
        </w:rPr>
        <w:t>71.4.</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müddətində</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saxlanması</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məsələ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həll</w:t>
      </w:r>
      <w:r w:rsidR="003476ED">
        <w:rPr>
          <w:sz w:val="24"/>
          <w:szCs w:val="24"/>
        </w:rPr>
        <w:t xml:space="preserve"> </w:t>
      </w:r>
      <w:r w:rsidRPr="00553F6C">
        <w:rPr>
          <w:sz w:val="24"/>
          <w:szCs w:val="24"/>
        </w:rPr>
        <w:t>edilir.</w:t>
      </w:r>
      <w:r w:rsidR="003476ED">
        <w:rPr>
          <w:sz w:val="24"/>
          <w:szCs w:val="24"/>
        </w:rPr>
        <w:t xml:space="preserve"> </w:t>
      </w:r>
      <w:r w:rsidRPr="00553F6C">
        <w:rPr>
          <w:i/>
          <w:sz w:val="24"/>
          <w:szCs w:val="24"/>
        </w:rPr>
        <w:t>Məhkəmə</w:t>
      </w:r>
      <w:r w:rsidR="003476ED">
        <w:rPr>
          <w:i/>
          <w:sz w:val="24"/>
          <w:szCs w:val="24"/>
        </w:rPr>
        <w:t xml:space="preserve"> </w:t>
      </w:r>
      <w:r w:rsidRPr="00553F6C">
        <w:rPr>
          <w:i/>
          <w:sz w:val="24"/>
          <w:szCs w:val="24"/>
        </w:rPr>
        <w:t>şərti</w:t>
      </w:r>
      <w:r w:rsidR="003476ED">
        <w:rPr>
          <w:i/>
          <w:sz w:val="24"/>
          <w:szCs w:val="24"/>
        </w:rPr>
        <w:t xml:space="preserve"> </w:t>
      </w:r>
      <w:r w:rsidRPr="00553F6C">
        <w:rPr>
          <w:i/>
          <w:sz w:val="24"/>
          <w:szCs w:val="24"/>
        </w:rPr>
        <w:t>məhkum</w:t>
      </w:r>
      <w:r w:rsidR="003476ED">
        <w:rPr>
          <w:i/>
          <w:sz w:val="24"/>
          <w:szCs w:val="24"/>
        </w:rPr>
        <w:t xml:space="preserve"> </w:t>
      </w:r>
      <w:r w:rsidRPr="00553F6C">
        <w:rPr>
          <w:i/>
          <w:sz w:val="24"/>
          <w:szCs w:val="24"/>
        </w:rPr>
        <w:t>etmənin</w:t>
      </w:r>
      <w:r w:rsidR="003476ED">
        <w:rPr>
          <w:i/>
          <w:sz w:val="24"/>
          <w:szCs w:val="24"/>
        </w:rPr>
        <w:t xml:space="preserve"> </w:t>
      </w:r>
      <w:r w:rsidRPr="00553F6C">
        <w:rPr>
          <w:i/>
          <w:sz w:val="24"/>
          <w:szCs w:val="24"/>
        </w:rPr>
        <w:t>ləğv</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qənaətinə</w:t>
      </w:r>
      <w:r w:rsidR="003476ED">
        <w:rPr>
          <w:i/>
          <w:sz w:val="24"/>
          <w:szCs w:val="24"/>
        </w:rPr>
        <w:t xml:space="preserve"> </w:t>
      </w:r>
      <w:r w:rsidRPr="00553F6C">
        <w:rPr>
          <w:i/>
          <w:sz w:val="24"/>
          <w:szCs w:val="24"/>
        </w:rPr>
        <w:t>gəldikdə,</w:t>
      </w:r>
      <w:r w:rsidR="003476ED">
        <w:rPr>
          <w:i/>
          <w:sz w:val="24"/>
          <w:szCs w:val="24"/>
        </w:rPr>
        <w:t xml:space="preserve"> </w:t>
      </w:r>
      <w:r w:rsidRPr="00553F6C">
        <w:rPr>
          <w:i/>
          <w:sz w:val="24"/>
          <w:szCs w:val="24"/>
        </w:rPr>
        <w:t>şəxsə</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67-ci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qaydalar</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87</w:t>
      </w:r>
    </w:p>
    <w:p w:rsidR="009066A0" w:rsidRPr="00553F6C" w14:paraId="3F4BF6AB" w14:textId="448F9198">
      <w:pPr>
        <w:pStyle w:val="Mecelle"/>
        <w:ind w:firstLine="567"/>
        <w:rPr>
          <w:sz w:val="24"/>
          <w:szCs w:val="24"/>
        </w:rPr>
      </w:pPr>
      <w:r w:rsidRPr="00553F6C">
        <w:rPr>
          <w:sz w:val="24"/>
          <w:szCs w:val="24"/>
        </w:rPr>
        <w:t>71.5.</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müddətində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etməni</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67-ci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qaydalar</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edir.</w:t>
      </w:r>
      <w:r w:rsidR="003476ED">
        <w:rPr>
          <w:sz w:val="24"/>
          <w:szCs w:val="24"/>
        </w:rPr>
        <w:t xml:space="preserve"> </w:t>
      </w:r>
      <w:r w:rsidRPr="00553F6C">
        <w:rPr>
          <w:strike/>
          <w:sz w:val="24"/>
          <w:szCs w:val="24"/>
        </w:rPr>
        <w:t>Bu</w:t>
      </w:r>
      <w:r w:rsidR="003476ED">
        <w:rPr>
          <w:strike/>
          <w:sz w:val="24"/>
          <w:szCs w:val="24"/>
        </w:rPr>
        <w:t xml:space="preserve"> </w:t>
      </w:r>
      <w:r w:rsidRPr="00553F6C">
        <w:rPr>
          <w:strike/>
          <w:sz w:val="24"/>
          <w:szCs w:val="24"/>
        </w:rPr>
        <w:t>Məcəllənin</w:t>
      </w:r>
      <w:r w:rsidR="003476ED">
        <w:rPr>
          <w:strike/>
          <w:sz w:val="24"/>
          <w:szCs w:val="24"/>
        </w:rPr>
        <w:t xml:space="preserve"> </w:t>
      </w:r>
      <w:r w:rsidRPr="00553F6C">
        <w:rPr>
          <w:strike/>
          <w:sz w:val="24"/>
          <w:szCs w:val="24"/>
        </w:rPr>
        <w:t>71.4-cü</w:t>
      </w:r>
      <w:r w:rsidR="003476ED">
        <w:rPr>
          <w:strike/>
          <w:sz w:val="24"/>
          <w:szCs w:val="24"/>
        </w:rPr>
        <w:t xml:space="preserve"> </w:t>
      </w:r>
      <w:r w:rsidRPr="00553F6C">
        <w:rPr>
          <w:strike/>
          <w:sz w:val="24"/>
          <w:szCs w:val="24"/>
        </w:rPr>
        <w:t>maddəsində</w:t>
      </w:r>
      <w:r w:rsidR="003476ED">
        <w:rPr>
          <w:strike/>
          <w:sz w:val="24"/>
          <w:szCs w:val="24"/>
        </w:rPr>
        <w:t xml:space="preserve"> </w:t>
      </w:r>
      <w:r w:rsidRPr="00553F6C">
        <w:rPr>
          <w:strike/>
          <w:sz w:val="24"/>
          <w:szCs w:val="24"/>
        </w:rPr>
        <w:t>göstərilən</w:t>
      </w:r>
      <w:r w:rsidR="003476ED">
        <w:rPr>
          <w:strike/>
          <w:sz w:val="24"/>
          <w:szCs w:val="24"/>
        </w:rPr>
        <w:t xml:space="preserve"> </w:t>
      </w:r>
      <w:r w:rsidRPr="00553F6C">
        <w:rPr>
          <w:strike/>
          <w:sz w:val="24"/>
          <w:szCs w:val="24"/>
        </w:rPr>
        <w:t>hallarda</w:t>
      </w:r>
      <w:r w:rsidR="003476ED">
        <w:rPr>
          <w:strike/>
          <w:sz w:val="24"/>
          <w:szCs w:val="24"/>
        </w:rPr>
        <w:t xml:space="preserve"> </w:t>
      </w:r>
      <w:r w:rsidRPr="00553F6C">
        <w:rPr>
          <w:strike/>
          <w:sz w:val="24"/>
          <w:szCs w:val="24"/>
        </w:rPr>
        <w:t>da</w:t>
      </w:r>
      <w:r w:rsidR="003476ED">
        <w:rPr>
          <w:strike/>
          <w:sz w:val="24"/>
          <w:szCs w:val="24"/>
        </w:rPr>
        <w:t xml:space="preserve"> </w:t>
      </w:r>
      <w:r w:rsidRPr="00553F6C">
        <w:rPr>
          <w:strike/>
          <w:sz w:val="24"/>
          <w:szCs w:val="24"/>
        </w:rPr>
        <w:t>cəza</w:t>
      </w:r>
      <w:r w:rsidR="003476ED">
        <w:rPr>
          <w:strike/>
          <w:sz w:val="24"/>
          <w:szCs w:val="24"/>
        </w:rPr>
        <w:t xml:space="preserve"> </w:t>
      </w:r>
      <w:r w:rsidRPr="00553F6C">
        <w:rPr>
          <w:strike/>
          <w:sz w:val="24"/>
          <w:szCs w:val="24"/>
        </w:rPr>
        <w:t>bu</w:t>
      </w:r>
      <w:r w:rsidR="003476ED">
        <w:rPr>
          <w:strike/>
          <w:sz w:val="24"/>
          <w:szCs w:val="24"/>
        </w:rPr>
        <w:t xml:space="preserve"> </w:t>
      </w:r>
      <w:r w:rsidRPr="00553F6C">
        <w:rPr>
          <w:strike/>
          <w:sz w:val="24"/>
          <w:szCs w:val="24"/>
        </w:rPr>
        <w:t>qaydada</w:t>
      </w:r>
      <w:r w:rsidR="003476ED">
        <w:rPr>
          <w:strike/>
          <w:sz w:val="24"/>
          <w:szCs w:val="24"/>
        </w:rPr>
        <w:t xml:space="preserve"> </w:t>
      </w:r>
      <w:r w:rsidRPr="00553F6C">
        <w:rPr>
          <w:strike/>
          <w:sz w:val="24"/>
          <w:szCs w:val="24"/>
        </w:rPr>
        <w:t>təyin</w:t>
      </w:r>
      <w:r w:rsidR="003476ED">
        <w:rPr>
          <w:strike/>
          <w:sz w:val="24"/>
          <w:szCs w:val="24"/>
        </w:rPr>
        <w:t xml:space="preserve"> </w:t>
      </w:r>
      <w:r w:rsidRPr="00553F6C">
        <w:rPr>
          <w:strike/>
          <w:sz w:val="24"/>
          <w:szCs w:val="24"/>
        </w:rPr>
        <w:t>edilir.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88</w:t>
      </w:r>
    </w:p>
    <w:p w:rsidR="009066A0" w:rsidRPr="00553F6C" w14:paraId="6042D8B5" w14:textId="77777777">
      <w:pPr>
        <w:pStyle w:val="Bolme"/>
        <w:spacing w:before="0" w:after="0"/>
        <w:ind w:firstLine="567"/>
        <w:rPr>
          <w:rFonts w:ascii="Palatino Linotype" w:hAnsi="Palatino Linotype"/>
          <w:sz w:val="24"/>
          <w:szCs w:val="24"/>
          <w:lang w:val="az-Latn-AZ"/>
        </w:rPr>
      </w:pPr>
      <w:bookmarkStart w:id="53" w:name="_Toc89058492"/>
      <w:bookmarkStart w:id="54" w:name="_Toc89058124"/>
      <w:bookmarkStart w:id="55" w:name="_Toc89057647"/>
      <w:bookmarkStart w:id="56" w:name="_Toc89056243"/>
    </w:p>
    <w:p w:rsidR="009066A0" w:rsidRPr="00553F6C" w14:paraId="7F8088BE" w14:textId="40288417">
      <w:pPr>
        <w:pStyle w:val="Bolme"/>
        <w:spacing w:before="0" w:after="0"/>
        <w:rPr>
          <w:rFonts w:ascii="Palatino Linotype" w:hAnsi="Palatino Linotype"/>
          <w:sz w:val="24"/>
          <w:szCs w:val="24"/>
          <w:lang w:val="az-Latn-AZ"/>
        </w:rPr>
      </w:pPr>
      <w:r w:rsidRPr="00553F6C">
        <w:rPr>
          <w:rFonts w:ascii="Palatino Linotype" w:hAnsi="Palatino Linotype"/>
          <w:sz w:val="24"/>
          <w:szCs w:val="24"/>
          <w:lang w:val="az-Latn-AZ"/>
        </w:rPr>
        <w:t>DÖRDÜNCÜ</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53"/>
      <w:bookmarkEnd w:id="54"/>
      <w:bookmarkEnd w:id="55"/>
      <w:bookmarkEnd w:id="56"/>
    </w:p>
    <w:p w:rsidR="009066A0" w:rsidRPr="00553F6C" w14:paraId="010ADDEF" w14:textId="587A8B57">
      <w:pPr>
        <w:pStyle w:val="StyleStyleHeading2PalatinoLinotype11ptNotItalicCentered"/>
        <w:spacing w:after="0"/>
        <w:rPr>
          <w:rFonts w:cs="Arial"/>
          <w:szCs w:val="24"/>
        </w:rPr>
      </w:pPr>
      <w:bookmarkStart w:id="57" w:name="_Toc89058493"/>
      <w:bookmarkStart w:id="58" w:name="_Toc89056244"/>
      <w:r w:rsidRPr="00553F6C">
        <w:rPr>
          <w:szCs w:val="24"/>
        </w:rPr>
        <w:t>CİNAY</w:t>
      </w:r>
      <w:r w:rsidRPr="00553F6C">
        <w:rPr>
          <w:rFonts w:cs="Arial"/>
          <w:szCs w:val="24"/>
        </w:rPr>
        <w:t>Ə</w:t>
      </w:r>
      <w:r w:rsidRPr="00553F6C">
        <w:rPr>
          <w:szCs w:val="24"/>
        </w:rPr>
        <w:t>T</w:t>
      </w:r>
      <w:r w:rsidR="003476ED">
        <w:rPr>
          <w:szCs w:val="24"/>
        </w:rPr>
        <w:t xml:space="preserve"> </w:t>
      </w:r>
      <w:r w:rsidRPr="00553F6C">
        <w:rPr>
          <w:szCs w:val="24"/>
        </w:rPr>
        <w:t>M</w:t>
      </w:r>
      <w:r w:rsidRPr="00553F6C">
        <w:rPr>
          <w:rFonts w:cs="Arial"/>
          <w:szCs w:val="24"/>
        </w:rPr>
        <w:t>Ə</w:t>
      </w:r>
      <w:r w:rsidRPr="00553F6C">
        <w:rPr>
          <w:szCs w:val="24"/>
        </w:rPr>
        <w:t>SULİYY</w:t>
      </w:r>
      <w:r w:rsidRPr="00553F6C">
        <w:rPr>
          <w:rFonts w:cs="Arial"/>
          <w:szCs w:val="24"/>
        </w:rPr>
        <w:t>Ə</w:t>
      </w:r>
      <w:r w:rsidRPr="00553F6C">
        <w:rPr>
          <w:szCs w:val="24"/>
        </w:rPr>
        <w:t>TİND</w:t>
      </w:r>
      <w:r w:rsidRPr="00553F6C">
        <w:rPr>
          <w:rFonts w:cs="Arial"/>
          <w:szCs w:val="24"/>
        </w:rPr>
        <w:t>Ə</w:t>
      </w:r>
      <w:r w:rsidRPr="00553F6C">
        <w:rPr>
          <w:szCs w:val="24"/>
        </w:rPr>
        <w:t>N</w:t>
      </w:r>
      <w:r w:rsidR="003476ED">
        <w:rPr>
          <w:szCs w:val="24"/>
        </w:rPr>
        <w:t xml:space="preserve"> </w:t>
      </w:r>
      <w:r w:rsidRPr="00553F6C">
        <w:rPr>
          <w:szCs w:val="24"/>
        </w:rPr>
        <w:t>V</w:t>
      </w:r>
      <w:r w:rsidRPr="00553F6C">
        <w:rPr>
          <w:rFonts w:cs="Arial"/>
          <w:szCs w:val="24"/>
        </w:rPr>
        <w:t>Ə</w:t>
      </w:r>
      <w:r w:rsidR="003476ED">
        <w:rPr>
          <w:szCs w:val="24"/>
        </w:rPr>
        <w:t xml:space="preserve"> </w:t>
      </w:r>
      <w:r w:rsidRPr="00553F6C">
        <w:rPr>
          <w:szCs w:val="24"/>
        </w:rPr>
        <w:t>C</w:t>
      </w:r>
      <w:r w:rsidRPr="00553F6C">
        <w:rPr>
          <w:rFonts w:cs="Arial"/>
          <w:szCs w:val="24"/>
        </w:rPr>
        <w:t>Ə</w:t>
      </w:r>
      <w:r w:rsidRPr="00553F6C">
        <w:rPr>
          <w:szCs w:val="24"/>
        </w:rPr>
        <w:t>ZADAN</w:t>
      </w:r>
      <w:r w:rsidR="003476ED">
        <w:rPr>
          <w:szCs w:val="24"/>
        </w:rPr>
        <w:t xml:space="preserve"> </w:t>
      </w:r>
      <w:r w:rsidRPr="00553F6C">
        <w:rPr>
          <w:szCs w:val="24"/>
        </w:rPr>
        <w:t>AZAD</w:t>
      </w:r>
      <w:r w:rsidR="003476ED">
        <w:rPr>
          <w:szCs w:val="24"/>
        </w:rPr>
        <w:t xml:space="preserve"> </w:t>
      </w:r>
      <w:r w:rsidRPr="00553F6C">
        <w:rPr>
          <w:szCs w:val="24"/>
        </w:rPr>
        <w:t>ETM</w:t>
      </w:r>
      <w:r w:rsidRPr="00553F6C">
        <w:rPr>
          <w:rFonts w:cs="Arial"/>
          <w:szCs w:val="24"/>
        </w:rPr>
        <w:t>Ə</w:t>
      </w:r>
      <w:bookmarkEnd w:id="57"/>
      <w:bookmarkEnd w:id="58"/>
    </w:p>
    <w:p w:rsidR="009066A0" w:rsidRPr="00553F6C" w14:paraId="18F0C583" w14:textId="77777777">
      <w:pPr>
        <w:pStyle w:val="StyleStyleHeading2PalatinoLinotype11ptNotItalicCentered"/>
        <w:spacing w:after="0"/>
        <w:rPr>
          <w:szCs w:val="24"/>
        </w:rPr>
      </w:pPr>
    </w:p>
    <w:p w:rsidR="009066A0" w:rsidRPr="00553F6C" w14:paraId="67D5E218" w14:textId="730A4A31">
      <w:pPr>
        <w:pStyle w:val="StyleNormalWebPalatinoLinotype11ptCentered"/>
        <w:spacing w:after="0"/>
        <w:ind w:left="0" w:right="0"/>
        <w:rPr>
          <w:b w:val="0"/>
          <w:sz w:val="24"/>
          <w:szCs w:val="24"/>
          <w:lang w:val="az-Latn-AZ"/>
        </w:rPr>
      </w:pPr>
      <w:r w:rsidRPr="00553F6C">
        <w:rPr>
          <w:b w:val="0"/>
          <w:sz w:val="24"/>
          <w:szCs w:val="24"/>
          <w:lang w:val="az-Latn-AZ"/>
        </w:rPr>
        <w:t>11-ci</w:t>
      </w:r>
      <w:r w:rsidR="003476ED">
        <w:rPr>
          <w:b w:val="0"/>
          <w:sz w:val="24"/>
          <w:szCs w:val="24"/>
          <w:lang w:val="az-Latn-AZ"/>
        </w:rPr>
        <w:t xml:space="preserve"> </w:t>
      </w:r>
      <w:r w:rsidRPr="00553F6C">
        <w:rPr>
          <w:b w:val="0"/>
          <w:sz w:val="24"/>
          <w:szCs w:val="24"/>
          <w:lang w:val="az-Latn-AZ"/>
        </w:rPr>
        <w:t>fəsil</w:t>
      </w:r>
    </w:p>
    <w:p w:rsidR="009066A0" w:rsidRPr="00553F6C" w14:paraId="134F9E35" w14:textId="20C368B4">
      <w:pPr>
        <w:pStyle w:val="StyleLar1Bold1"/>
        <w:spacing w:after="0"/>
        <w:rPr>
          <w:rStyle w:val="MecelleChar"/>
          <w:rFonts w:cs="Tahoma"/>
          <w:i/>
          <w:sz w:val="24"/>
        </w:rPr>
      </w:pPr>
      <w:bookmarkStart w:id="59" w:name="_Toc89058494"/>
      <w:r w:rsidRPr="00553F6C">
        <w:rPr>
          <w:szCs w:val="24"/>
        </w:rPr>
        <w:t>CİNAYƏT</w:t>
      </w:r>
      <w:r w:rsidR="003476ED">
        <w:rPr>
          <w:szCs w:val="24"/>
        </w:rPr>
        <w:t xml:space="preserve"> </w:t>
      </w:r>
      <w:r w:rsidRPr="00553F6C">
        <w:rPr>
          <w:szCs w:val="24"/>
        </w:rPr>
        <w:t>MƏSULİYYƏTİNDƏN</w:t>
      </w:r>
      <w:r w:rsidR="003476ED">
        <w:rPr>
          <w:szCs w:val="24"/>
        </w:rPr>
        <w:t xml:space="preserve"> </w:t>
      </w:r>
      <w:r w:rsidRPr="00553F6C">
        <w:rPr>
          <w:szCs w:val="24"/>
        </w:rPr>
        <w:t>AZAD</w:t>
      </w:r>
      <w:r w:rsidR="003476ED">
        <w:rPr>
          <w:szCs w:val="24"/>
        </w:rPr>
        <w:t xml:space="preserve"> </w:t>
      </w:r>
      <w:r w:rsidRPr="00553F6C">
        <w:rPr>
          <w:szCs w:val="24"/>
        </w:rPr>
        <w:t>ETMƏ</w:t>
      </w:r>
      <w:bookmarkEnd w:id="59"/>
    </w:p>
    <w:p w:rsidR="009066A0" w:rsidRPr="00553F6C" w14:paraId="70750D33" w14:textId="77777777">
      <w:pPr>
        <w:pStyle w:val="NormalWeb"/>
        <w:tabs>
          <w:tab w:val="left" w:pos="397"/>
        </w:tabs>
        <w:ind w:firstLine="567"/>
        <w:rPr>
          <w:rStyle w:val="MaddeChar"/>
          <w:bCs/>
          <w:sz w:val="24"/>
          <w:lang w:val="az-Latn-AZ"/>
        </w:rPr>
      </w:pPr>
    </w:p>
    <w:p w:rsidR="009066A0" w:rsidRPr="00553F6C" w14:paraId="55885556" w14:textId="58E28A50">
      <w:pPr>
        <w:pStyle w:val="NormalWeb"/>
        <w:tabs>
          <w:tab w:val="left" w:pos="397"/>
        </w:tabs>
        <w:ind w:firstLine="567"/>
        <w:jc w:val="both"/>
        <w:rPr>
          <w:rFonts w:ascii="Palatino Linotype" w:hAnsi="Palatino Linotype"/>
          <w:b/>
          <w:iCs/>
          <w:color w:val="0000FF"/>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Səmimi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peşmanlıqla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bağlı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b/>
          <w:bCs/>
          <w:iCs/>
          <w:color w:val="0000FF"/>
          <w:sz w:val="20"/>
          <w:lang w:val="az-Latn-AZ"/>
        </w:rPr>
        <w:t>89</w:t>
      </w:r>
    </w:p>
    <w:p w:rsidR="009066A0" w:rsidRPr="00553F6C" w14:paraId="6A3EAF2A" w14:textId="77777777">
      <w:pPr>
        <w:pStyle w:val="NormalWeb"/>
        <w:tabs>
          <w:tab w:val="left" w:pos="397"/>
        </w:tabs>
        <w:ind w:firstLine="567"/>
        <w:rPr>
          <w:rStyle w:val="MecelleChar"/>
          <w:rFonts w:cs="Tahoma"/>
          <w:sz w:val="24"/>
        </w:rPr>
      </w:pPr>
    </w:p>
    <w:p w:rsidR="009066A0" w:rsidRPr="00553F6C" w14:paraId="01D2BFD2" w14:textId="61B40DB2">
      <w:pPr>
        <w:pStyle w:val="Mecelle"/>
        <w:ind w:firstLine="567"/>
      </w:pPr>
      <w:r w:rsidRPr="00553F6C">
        <w:rPr>
          <w:sz w:val="24"/>
          <w:szCs w:val="24"/>
        </w:rPr>
        <w:t>72.1.</w:t>
      </w:r>
      <w:r w:rsidR="003476ED">
        <w:rPr>
          <w:sz w:val="24"/>
          <w:szCs w:val="24"/>
        </w:rPr>
        <w:t xml:space="preserve"> </w:t>
      </w:r>
      <w:r w:rsidRPr="00553F6C">
        <w:rPr>
          <w:i/>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könüllü</w:t>
      </w:r>
      <w:r w:rsidR="003476ED">
        <w:rPr>
          <w:sz w:val="24"/>
          <w:szCs w:val="24"/>
        </w:rPr>
        <w:t xml:space="preserve"> </w:t>
      </w:r>
      <w:r w:rsidRPr="00553F6C">
        <w:rPr>
          <w:sz w:val="24"/>
          <w:szCs w:val="24"/>
        </w:rPr>
        <w:t>gəlib</w:t>
      </w:r>
      <w:r w:rsidR="003476ED">
        <w:rPr>
          <w:sz w:val="24"/>
          <w:szCs w:val="24"/>
        </w:rPr>
        <w:t xml:space="preserve"> </w:t>
      </w:r>
      <w:r w:rsidRPr="00553F6C">
        <w:rPr>
          <w:sz w:val="24"/>
          <w:szCs w:val="24"/>
        </w:rPr>
        <w:t>təqsirini</w:t>
      </w:r>
      <w:r w:rsidR="003476ED">
        <w:rPr>
          <w:sz w:val="24"/>
          <w:szCs w:val="24"/>
        </w:rPr>
        <w:t xml:space="preserve"> </w:t>
      </w:r>
      <w:r w:rsidRPr="00553F6C">
        <w:rPr>
          <w:sz w:val="24"/>
          <w:szCs w:val="24"/>
        </w:rPr>
        <w:t>boynuna</w:t>
      </w:r>
      <w:r w:rsidR="003476ED">
        <w:rPr>
          <w:sz w:val="24"/>
          <w:szCs w:val="24"/>
        </w:rPr>
        <w:t xml:space="preserve"> </w:t>
      </w:r>
      <w:r w:rsidRPr="00553F6C">
        <w:rPr>
          <w:sz w:val="24"/>
          <w:szCs w:val="24"/>
        </w:rPr>
        <w:t>aldıqda,</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üstünün</w:t>
      </w:r>
      <w:r w:rsidR="003476ED">
        <w:rPr>
          <w:sz w:val="24"/>
          <w:szCs w:val="24"/>
        </w:rPr>
        <w:t xml:space="preserve"> </w:t>
      </w:r>
      <w:r w:rsidRPr="00553F6C">
        <w:rPr>
          <w:sz w:val="24"/>
          <w:szCs w:val="24"/>
        </w:rPr>
        <w:t>açılmasına</w:t>
      </w:r>
      <w:r w:rsidR="003476ED">
        <w:rPr>
          <w:sz w:val="24"/>
          <w:szCs w:val="24"/>
        </w:rPr>
        <w:t xml:space="preserve"> </w:t>
      </w:r>
      <w:r w:rsidRPr="00553F6C">
        <w:rPr>
          <w:sz w:val="24"/>
          <w:szCs w:val="24"/>
        </w:rPr>
        <w:t>fəal</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etdikdə,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dəymiş</w:t>
      </w:r>
      <w:r w:rsidR="003476ED">
        <w:rPr>
          <w:sz w:val="24"/>
          <w:szCs w:val="24"/>
        </w:rPr>
        <w:t xml:space="preserve"> </w:t>
      </w:r>
      <w:r w:rsidRPr="00553F6C">
        <w:rPr>
          <w:sz w:val="24"/>
          <w:szCs w:val="24"/>
        </w:rPr>
        <w:t>ziyanı</w:t>
      </w:r>
      <w:r w:rsidR="003476ED">
        <w:rPr>
          <w:sz w:val="24"/>
          <w:szCs w:val="24"/>
        </w:rPr>
        <w:t xml:space="preserve"> </w:t>
      </w:r>
      <w:r w:rsidRPr="00553F6C">
        <w:rPr>
          <w:sz w:val="24"/>
          <w:szCs w:val="24"/>
        </w:rPr>
        <w:t>ödədikdə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zərəri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yolla</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qaldırdıqda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90</w:t>
      </w:r>
    </w:p>
    <w:p w:rsidR="009066A0" w:rsidRPr="00553F6C" w14:paraId="0D157B70" w14:textId="10149D29">
      <w:pPr>
        <w:pStyle w:val="Mecelle"/>
        <w:ind w:firstLine="567"/>
        <w:rPr>
          <w:sz w:val="24"/>
          <w:szCs w:val="24"/>
        </w:rPr>
      </w:pPr>
      <w:r w:rsidRPr="00553F6C">
        <w:rPr>
          <w:sz w:val="24"/>
          <w:szCs w:val="24"/>
        </w:rPr>
        <w:t>72.2.</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növ</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72.1-ci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şərtlər</w:t>
      </w:r>
      <w:r w:rsidR="003476ED">
        <w:rPr>
          <w:sz w:val="24"/>
          <w:szCs w:val="24"/>
        </w:rPr>
        <w:t xml:space="preserve"> </w:t>
      </w:r>
      <w:r w:rsidRPr="00553F6C">
        <w:rPr>
          <w:sz w:val="24"/>
          <w:szCs w:val="24"/>
        </w:rPr>
        <w:t>mövcud</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bilavasitə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i/>
          <w:color w:val="000000"/>
          <w:sz w:val="24"/>
          <w:szCs w:val="24"/>
        </w:rPr>
        <w:t>edilir</w:t>
      </w:r>
      <w:r w:rsidRPr="00553F6C">
        <w:rPr>
          <w:sz w:val="24"/>
          <w:szCs w:val="24"/>
        </w:rPr>
        <w:t>.</w:t>
      </w:r>
      <w:r w:rsidRPr="00553F6C">
        <w:rPr>
          <w:rStyle w:val="EndnoteReference"/>
          <w:rFonts w:ascii="Palatino Linotype" w:hAnsi="Palatino Linotype"/>
          <w:b/>
          <w:color w:val="0000FF"/>
          <w:sz w:val="20"/>
        </w:rPr>
        <w:t>91</w:t>
      </w:r>
    </w:p>
    <w:p w:rsidR="009066A0" w:rsidRPr="00553F6C" w14:paraId="0C2D283F" w14:textId="77777777">
      <w:pPr>
        <w:pStyle w:val="Mecelle"/>
        <w:ind w:firstLine="567"/>
        <w:rPr>
          <w:i/>
          <w:sz w:val="20"/>
        </w:rPr>
      </w:pPr>
      <w:r w:rsidRPr="00553F6C">
        <w:rPr>
          <w:b/>
          <w:i/>
          <w:sz w:val="20"/>
        </w:rPr>
        <w:t>Qeyd:</w:t>
      </w:r>
    </w:p>
    <w:p w:rsidR="009066A0" w:rsidRPr="00553F6C" w14:paraId="3B6DB7F8" w14:textId="0280F4B1">
      <w:pPr>
        <w:pStyle w:val="Mecelle"/>
        <w:ind w:firstLine="567"/>
        <w:rPr>
          <w:i/>
          <w:sz w:val="20"/>
        </w:rPr>
      </w:pPr>
      <w:r w:rsidRPr="00553F6C">
        <w:rPr>
          <w:i/>
          <w:sz w:val="20"/>
        </w:rPr>
        <w:t>1.</w:t>
      </w:r>
      <w:r w:rsidR="003476ED">
        <w:rPr>
          <w:i/>
          <w:sz w:val="20"/>
        </w:rPr>
        <w:t xml:space="preserve"> </w:t>
      </w:r>
      <w:r w:rsidRPr="00553F6C">
        <w:rPr>
          <w:i/>
          <w:sz w:val="20"/>
        </w:rPr>
        <w:t>Şəxs</w:t>
      </w:r>
      <w:r w:rsidR="003476ED">
        <w:rPr>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F6382D" w:rsidR="00F6382D">
        <w:rPr>
          <w:i/>
          <w:iCs/>
          <w:sz w:val="20"/>
        </w:rPr>
        <w:t>72 – 74-1-ci</w:t>
      </w:r>
      <w:r w:rsidR="003476ED">
        <w:rPr>
          <w:i/>
          <w:sz w:val="20"/>
        </w:rPr>
        <w:t xml:space="preserve"> </w:t>
      </w:r>
      <w:r w:rsidRPr="00553F6C">
        <w:rPr>
          <w:i/>
          <w:sz w:val="20"/>
        </w:rPr>
        <w:t>maddələrində</w:t>
      </w:r>
      <w:r w:rsidR="003476ED">
        <w:rPr>
          <w:i/>
          <w:sz w:val="20"/>
        </w:rPr>
        <w:t xml:space="preserve"> </w:t>
      </w:r>
      <w:r w:rsidRPr="00553F6C">
        <w:rPr>
          <w:i/>
          <w:sz w:val="20"/>
        </w:rPr>
        <w:t>nəzərdə</w:t>
      </w:r>
      <w:r w:rsidR="003476ED">
        <w:rPr>
          <w:i/>
          <w:sz w:val="20"/>
        </w:rPr>
        <w:t xml:space="preserve"> </w:t>
      </w:r>
      <w:r w:rsidRPr="00553F6C">
        <w:rPr>
          <w:i/>
          <w:sz w:val="20"/>
        </w:rPr>
        <w:t>tutulmuş</w:t>
      </w:r>
      <w:r w:rsidR="003476ED">
        <w:rPr>
          <w:i/>
          <w:sz w:val="20"/>
        </w:rPr>
        <w:t xml:space="preserve"> </w:t>
      </w:r>
      <w:r w:rsidRPr="00553F6C">
        <w:rPr>
          <w:i/>
          <w:sz w:val="20"/>
        </w:rPr>
        <w:t>qaydada</w:t>
      </w:r>
      <w:r w:rsidR="003476ED">
        <w:rPr>
          <w:i/>
          <w:sz w:val="20"/>
        </w:rPr>
        <w:t xml:space="preserve"> </w:t>
      </w:r>
      <w:r w:rsidRPr="00553F6C">
        <w:rPr>
          <w:i/>
          <w:sz w:val="20"/>
        </w:rPr>
        <w:t>cinayət</w:t>
      </w:r>
      <w:r w:rsidR="003476ED">
        <w:rPr>
          <w:i/>
          <w:sz w:val="20"/>
        </w:rPr>
        <w:t xml:space="preserve"> </w:t>
      </w:r>
      <w:r w:rsidRPr="00553F6C">
        <w:rPr>
          <w:i/>
          <w:sz w:val="20"/>
        </w:rPr>
        <w:t>məsuliyyətindən</w:t>
      </w:r>
      <w:r w:rsidR="003476ED">
        <w:rPr>
          <w:i/>
          <w:sz w:val="20"/>
        </w:rPr>
        <w:t xml:space="preserve"> </w:t>
      </w:r>
      <w:r w:rsidRPr="00553F6C">
        <w:rPr>
          <w:i/>
          <w:sz w:val="20"/>
        </w:rPr>
        <w:t>yalnız</w:t>
      </w:r>
      <w:r w:rsidR="003476ED">
        <w:rPr>
          <w:i/>
          <w:sz w:val="20"/>
        </w:rPr>
        <w:t xml:space="preserve"> </w:t>
      </w:r>
      <w:r w:rsidRPr="00553F6C">
        <w:rPr>
          <w:i/>
          <w:sz w:val="20"/>
        </w:rPr>
        <w:t>bir</w:t>
      </w:r>
      <w:r w:rsidR="003476ED">
        <w:rPr>
          <w:i/>
          <w:sz w:val="20"/>
        </w:rPr>
        <w:t xml:space="preserve"> </w:t>
      </w:r>
      <w:r w:rsidRPr="00553F6C">
        <w:rPr>
          <w:i/>
          <w:sz w:val="20"/>
        </w:rPr>
        <w:t>dəfə</w:t>
      </w:r>
      <w:r w:rsidR="003476ED">
        <w:rPr>
          <w:i/>
          <w:sz w:val="20"/>
        </w:rPr>
        <w:t xml:space="preserve"> </w:t>
      </w:r>
      <w:r w:rsidRPr="00553F6C">
        <w:rPr>
          <w:i/>
          <w:sz w:val="20"/>
        </w:rPr>
        <w:t>azad</w:t>
      </w:r>
      <w:r w:rsidR="003476ED">
        <w:rPr>
          <w:i/>
          <w:sz w:val="20"/>
        </w:rPr>
        <w:t xml:space="preserve"> </w:t>
      </w:r>
      <w:r w:rsidRPr="00553F6C">
        <w:rPr>
          <w:i/>
          <w:sz w:val="20"/>
        </w:rPr>
        <w:t>edilir.</w:t>
      </w:r>
      <w:r w:rsidRPr="00553F6C">
        <w:rPr>
          <w:rStyle w:val="EndnoteReference"/>
          <w:rFonts w:ascii="Palatino Linotype" w:hAnsi="Palatino Linotype"/>
          <w:b/>
          <w:color w:val="0000FF"/>
          <w:sz w:val="20"/>
        </w:rPr>
        <w:t>92</w:t>
      </w:r>
      <w:r w:rsidR="003476ED">
        <w:rPr>
          <w:i/>
          <w:sz w:val="20"/>
        </w:rPr>
        <w:t xml:space="preserve"> </w:t>
      </w:r>
      <w:hyperlink r:id="rId17" w:tgtFrame="_blank" w:tooltip="Azərbaycan Respublikası Konstitusiya Məhkəməsi Plenumunun 28 dekabr 2022-ci il tarixli qərarı" w:history="1">
        <w:r w:rsidRPr="00A0003E" w:rsidR="00A0003E">
          <w:rPr>
            <w:rStyle w:val="Hyperlink"/>
            <w:rFonts w:ascii="Palatino Linotype" w:hAnsi="Palatino Linotype"/>
            <w:b/>
            <w:bCs/>
            <w:sz w:val="20"/>
            <w:shd w:val="clear" w:color="auto" w:fill="FFFFFF"/>
          </w:rPr>
          <w:t>KMQ24</w:t>
        </w:r>
      </w:hyperlink>
    </w:p>
    <w:p w:rsidR="009066A0" w:rsidRPr="00553F6C" w14:paraId="7B376D6D" w14:textId="2A6B1AA7">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2.</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72–73-2-ci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maddələrində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nəzərdə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tutulan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cinayət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əməli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iştirakçılıqla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törədildiyi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hallarda,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zərərçəkmiş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şəxsə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dəymiş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ziyan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73-1.2,</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73-1.3</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73-2.2-ci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maddələrində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nəzərdə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tutulan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dövlət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büdcəsinə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ödəniş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cinayətin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iştirakçılarının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birinin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cinayətin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törədilməsində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faktiki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iştirakının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xarakterindən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dərəcəsindən,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cinayətkar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məqsədə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nail</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olunmasında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belə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iştirakın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əhəmiyyətindən,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vurulmuş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zərərin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həcminə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xarakterinə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onun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təsirindən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asılı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olaraq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məhkəmə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tərəfindən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müəyyən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olunmuş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pay</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üzrə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ödənilir.</w:t>
      </w:r>
      <w:r w:rsidR="003476ED">
        <w:rPr>
          <w:rFonts w:ascii="Palatino Linotype" w:hAnsi="Palatino Linotype"/>
          <w:b/>
          <w:bCs/>
          <w:sz w:val="16"/>
          <w:szCs w:val="16"/>
          <w:shd w:val="clear" w:color="auto" w:fill="FFFFFF"/>
          <w:lang w:val="az-Latn-AZ"/>
        </w:rPr>
        <w:t xml:space="preserve"> </w:t>
      </w:r>
      <w:hyperlink r:id="rId18" w:tgtFrame="_blank" w:tooltip="Azərbaycan Respublikası Konstitusiya Məhkəməsi Plenumunun 9 yanvar 2023-cü il tarixli qərarı" w:history="1">
        <w:r w:rsidRPr="005B3B20" w:rsidR="005B3B20">
          <w:rPr>
            <w:rStyle w:val="Hyperlink"/>
            <w:rFonts w:ascii="Palatino Linotype" w:hAnsi="Palatino Linotype"/>
            <w:b/>
            <w:bCs/>
            <w:sz w:val="20"/>
            <w:szCs w:val="20"/>
            <w:shd w:val="clear" w:color="auto" w:fill="FFFFFF"/>
            <w:lang w:val="az-Latn-AZ"/>
          </w:rPr>
          <w:t>KMQ25</w:t>
        </w:r>
      </w:hyperlink>
    </w:p>
    <w:p w:rsidR="009066A0" w:rsidRPr="00553F6C" w14:paraId="186DDAB9" w14:textId="05FE914F">
      <w:pPr>
        <w:pStyle w:val="Mecelle"/>
        <w:ind w:firstLine="567"/>
        <w:rPr>
          <w:sz w:val="20"/>
        </w:rPr>
      </w:pPr>
      <w:r w:rsidRPr="00553F6C">
        <w:rPr>
          <w:i/>
          <w:sz w:val="20"/>
        </w:rPr>
        <w:t>3.</w:t>
      </w:r>
      <w:r w:rsidR="003476ED">
        <w:rPr>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73-1.2,</w:t>
      </w:r>
      <w:r w:rsidR="003476ED">
        <w:rPr>
          <w:i/>
          <w:sz w:val="20"/>
        </w:rPr>
        <w:t xml:space="preserve"> </w:t>
      </w:r>
      <w:r w:rsidRPr="00553F6C">
        <w:rPr>
          <w:i/>
          <w:sz w:val="20"/>
        </w:rPr>
        <w:t>73-1.3</w:t>
      </w:r>
      <w:r w:rsidR="003476ED">
        <w:rPr>
          <w:i/>
          <w:sz w:val="20"/>
        </w:rPr>
        <w:t xml:space="preserve"> </w:t>
      </w:r>
      <w:r w:rsidRPr="00553F6C">
        <w:rPr>
          <w:i/>
          <w:sz w:val="20"/>
        </w:rPr>
        <w:t>və</w:t>
      </w:r>
      <w:r w:rsidR="003476ED">
        <w:rPr>
          <w:i/>
          <w:sz w:val="20"/>
        </w:rPr>
        <w:t xml:space="preserve"> </w:t>
      </w:r>
      <w:r w:rsidRPr="00553F6C">
        <w:rPr>
          <w:i/>
          <w:sz w:val="20"/>
        </w:rPr>
        <w:t>73-2.2-ci</w:t>
      </w:r>
      <w:r w:rsidR="003476ED">
        <w:rPr>
          <w:i/>
          <w:sz w:val="20"/>
        </w:rPr>
        <w:t xml:space="preserve"> </w:t>
      </w:r>
      <w:r w:rsidRPr="00553F6C">
        <w:rPr>
          <w:i/>
          <w:sz w:val="20"/>
        </w:rPr>
        <w:t>maddələrində</w:t>
      </w:r>
      <w:r w:rsidR="003476ED">
        <w:rPr>
          <w:i/>
          <w:sz w:val="20"/>
        </w:rPr>
        <w:t xml:space="preserve"> </w:t>
      </w:r>
      <w:r w:rsidRPr="00553F6C">
        <w:rPr>
          <w:i/>
          <w:sz w:val="20"/>
        </w:rPr>
        <w:t>nəzərdə</w:t>
      </w:r>
      <w:r w:rsidR="003476ED">
        <w:rPr>
          <w:i/>
          <w:sz w:val="20"/>
        </w:rPr>
        <w:t xml:space="preserve"> </w:t>
      </w:r>
      <w:r w:rsidRPr="00553F6C">
        <w:rPr>
          <w:i/>
          <w:sz w:val="20"/>
        </w:rPr>
        <w:t>tutulmuş</w:t>
      </w:r>
      <w:r w:rsidR="003476ED">
        <w:rPr>
          <w:i/>
          <w:sz w:val="20"/>
        </w:rPr>
        <w:t xml:space="preserve"> </w:t>
      </w:r>
      <w:r w:rsidRPr="00553F6C">
        <w:rPr>
          <w:i/>
          <w:sz w:val="20"/>
        </w:rPr>
        <w:t>cinayət</w:t>
      </w:r>
      <w:r w:rsidR="003476ED">
        <w:rPr>
          <w:i/>
          <w:sz w:val="20"/>
        </w:rPr>
        <w:t xml:space="preserve"> </w:t>
      </w:r>
      <w:r w:rsidRPr="00553F6C">
        <w:rPr>
          <w:i/>
          <w:sz w:val="20"/>
        </w:rPr>
        <w:t>şəxsin</w:t>
      </w:r>
      <w:r w:rsidR="003476ED">
        <w:rPr>
          <w:i/>
          <w:sz w:val="20"/>
        </w:rPr>
        <w:t xml:space="preserve"> </w:t>
      </w:r>
      <w:r w:rsidRPr="00553F6C">
        <w:rPr>
          <w:i/>
          <w:sz w:val="20"/>
        </w:rPr>
        <w:t>iradəsindən</w:t>
      </w:r>
      <w:r w:rsidR="003476ED">
        <w:rPr>
          <w:i/>
          <w:sz w:val="20"/>
        </w:rPr>
        <w:t xml:space="preserve"> </w:t>
      </w:r>
      <w:r w:rsidRPr="00553F6C">
        <w:rPr>
          <w:i/>
          <w:sz w:val="20"/>
        </w:rPr>
        <w:t>asılı</w:t>
      </w:r>
      <w:r w:rsidR="003476ED">
        <w:rPr>
          <w:i/>
          <w:sz w:val="20"/>
        </w:rPr>
        <w:t xml:space="preserve"> </w:t>
      </w:r>
      <w:r w:rsidRPr="00553F6C">
        <w:rPr>
          <w:i/>
          <w:sz w:val="20"/>
        </w:rPr>
        <w:t>olmayan</w:t>
      </w:r>
      <w:r w:rsidR="003476ED">
        <w:rPr>
          <w:i/>
          <w:sz w:val="20"/>
        </w:rPr>
        <w:t xml:space="preserve"> </w:t>
      </w:r>
      <w:r w:rsidRPr="00553F6C">
        <w:rPr>
          <w:i/>
          <w:sz w:val="20"/>
        </w:rPr>
        <w:t>səbəblərə</w:t>
      </w:r>
      <w:r w:rsidR="003476ED">
        <w:rPr>
          <w:i/>
          <w:sz w:val="20"/>
        </w:rPr>
        <w:t xml:space="preserve"> </w:t>
      </w:r>
      <w:r w:rsidRPr="00553F6C">
        <w:rPr>
          <w:i/>
          <w:sz w:val="20"/>
        </w:rPr>
        <w:t>görə</w:t>
      </w:r>
      <w:r w:rsidR="003476ED">
        <w:rPr>
          <w:i/>
          <w:sz w:val="20"/>
        </w:rPr>
        <w:t xml:space="preserve"> </w:t>
      </w:r>
      <w:r w:rsidRPr="00553F6C">
        <w:rPr>
          <w:i/>
          <w:sz w:val="20"/>
        </w:rPr>
        <w:t>başa</w:t>
      </w:r>
      <w:r w:rsidR="003476ED">
        <w:rPr>
          <w:i/>
          <w:sz w:val="20"/>
        </w:rPr>
        <w:t xml:space="preserve"> </w:t>
      </w:r>
      <w:r w:rsidRPr="00553F6C">
        <w:rPr>
          <w:i/>
          <w:sz w:val="20"/>
        </w:rPr>
        <w:t>çatmadığı</w:t>
      </w:r>
      <w:r w:rsidR="003476ED">
        <w:rPr>
          <w:i/>
          <w:sz w:val="20"/>
        </w:rPr>
        <w:t xml:space="preserve"> </w:t>
      </w:r>
      <w:r w:rsidRPr="00553F6C">
        <w:rPr>
          <w:i/>
          <w:sz w:val="20"/>
        </w:rPr>
        <w:t>hallarda,</w:t>
      </w:r>
      <w:r w:rsidR="003476ED">
        <w:rPr>
          <w:i/>
          <w:sz w:val="20"/>
        </w:rPr>
        <w:t xml:space="preserve"> </w:t>
      </w:r>
      <w:r w:rsidRPr="00553F6C">
        <w:rPr>
          <w:i/>
          <w:sz w:val="20"/>
        </w:rPr>
        <w:t>şəxsin</w:t>
      </w:r>
      <w:r w:rsidR="003476ED">
        <w:rPr>
          <w:i/>
          <w:sz w:val="20"/>
        </w:rPr>
        <w:t xml:space="preserve"> </w:t>
      </w:r>
      <w:r w:rsidRPr="00553F6C">
        <w:rPr>
          <w:i/>
          <w:sz w:val="20"/>
        </w:rPr>
        <w:t>həmin</w:t>
      </w:r>
      <w:r w:rsidR="003476ED">
        <w:rPr>
          <w:i/>
          <w:sz w:val="20"/>
        </w:rPr>
        <w:t xml:space="preserve"> </w:t>
      </w:r>
      <w:r w:rsidRPr="00553F6C">
        <w:rPr>
          <w:i/>
          <w:sz w:val="20"/>
        </w:rPr>
        <w:t>maddələrdə</w:t>
      </w:r>
      <w:r w:rsidR="003476ED">
        <w:rPr>
          <w:i/>
          <w:sz w:val="20"/>
        </w:rPr>
        <w:t xml:space="preserve"> </w:t>
      </w:r>
      <w:r w:rsidRPr="00553F6C">
        <w:rPr>
          <w:i/>
          <w:sz w:val="20"/>
        </w:rPr>
        <w:t>nəzərdə</w:t>
      </w:r>
      <w:r w:rsidR="003476ED">
        <w:rPr>
          <w:i/>
          <w:sz w:val="20"/>
        </w:rPr>
        <w:t xml:space="preserve"> </w:t>
      </w:r>
      <w:r w:rsidRPr="00553F6C">
        <w:rPr>
          <w:i/>
          <w:sz w:val="20"/>
        </w:rPr>
        <w:t>tutulmuş</w:t>
      </w:r>
      <w:r w:rsidR="003476ED">
        <w:rPr>
          <w:i/>
          <w:sz w:val="20"/>
        </w:rPr>
        <w:t xml:space="preserve"> </w:t>
      </w:r>
      <w:r w:rsidRPr="00553F6C">
        <w:rPr>
          <w:i/>
          <w:sz w:val="20"/>
        </w:rPr>
        <w:t>qaydada</w:t>
      </w:r>
      <w:r w:rsidR="003476ED">
        <w:rPr>
          <w:i/>
          <w:sz w:val="20"/>
        </w:rPr>
        <w:t xml:space="preserve"> </w:t>
      </w:r>
      <w:r w:rsidRPr="00553F6C">
        <w:rPr>
          <w:i/>
          <w:sz w:val="20"/>
        </w:rPr>
        <w:t>cinayət</w:t>
      </w:r>
      <w:r w:rsidR="003476ED">
        <w:rPr>
          <w:i/>
          <w:sz w:val="20"/>
        </w:rPr>
        <w:t xml:space="preserve"> </w:t>
      </w:r>
      <w:r w:rsidRPr="00553F6C">
        <w:rPr>
          <w:i/>
          <w:sz w:val="20"/>
        </w:rPr>
        <w:t>məsuliyyətindən</w:t>
      </w:r>
      <w:r w:rsidR="003476ED">
        <w:rPr>
          <w:i/>
          <w:sz w:val="20"/>
        </w:rPr>
        <w:t xml:space="preserve"> </w:t>
      </w:r>
      <w:r w:rsidRPr="00553F6C">
        <w:rPr>
          <w:i/>
          <w:sz w:val="20"/>
        </w:rPr>
        <w:t>azad</w:t>
      </w:r>
      <w:r w:rsidR="003476ED">
        <w:rPr>
          <w:i/>
          <w:sz w:val="20"/>
        </w:rPr>
        <w:t xml:space="preserve"> </w:t>
      </w:r>
      <w:r w:rsidRPr="00553F6C">
        <w:rPr>
          <w:i/>
          <w:sz w:val="20"/>
        </w:rPr>
        <w:t>edilməsi</w:t>
      </w:r>
      <w:r w:rsidR="003476ED">
        <w:rPr>
          <w:i/>
          <w:sz w:val="20"/>
        </w:rPr>
        <w:t xml:space="preserve"> </w:t>
      </w:r>
      <w:r w:rsidRPr="00553F6C">
        <w:rPr>
          <w:i/>
          <w:sz w:val="20"/>
        </w:rPr>
        <w:t>məsələsinə</w:t>
      </w:r>
      <w:r w:rsidR="003476ED">
        <w:rPr>
          <w:i/>
          <w:sz w:val="20"/>
        </w:rPr>
        <w:t xml:space="preserve"> </w:t>
      </w:r>
      <w:r w:rsidRPr="00553F6C">
        <w:rPr>
          <w:i/>
          <w:sz w:val="20"/>
        </w:rPr>
        <w:t>baxılarkən,</w:t>
      </w:r>
      <w:r w:rsidR="003476ED">
        <w:rPr>
          <w:i/>
          <w:sz w:val="20"/>
        </w:rPr>
        <w:t xml:space="preserve"> </w:t>
      </w:r>
      <w:r w:rsidRPr="00553F6C">
        <w:rPr>
          <w:i/>
          <w:sz w:val="20"/>
        </w:rPr>
        <w:t>dövlət</w:t>
      </w:r>
      <w:r w:rsidR="003476ED">
        <w:rPr>
          <w:i/>
          <w:sz w:val="20"/>
        </w:rPr>
        <w:t xml:space="preserve"> </w:t>
      </w:r>
      <w:r w:rsidRPr="00553F6C">
        <w:rPr>
          <w:i/>
          <w:sz w:val="20"/>
        </w:rPr>
        <w:t>büdcəsinə</w:t>
      </w:r>
      <w:r w:rsidR="003476ED">
        <w:rPr>
          <w:i/>
          <w:sz w:val="20"/>
        </w:rPr>
        <w:t xml:space="preserve"> </w:t>
      </w:r>
      <w:r w:rsidRPr="00553F6C">
        <w:rPr>
          <w:i/>
          <w:sz w:val="20"/>
        </w:rPr>
        <w:t>ödəniş</w:t>
      </w:r>
      <w:r w:rsidR="003476ED">
        <w:rPr>
          <w:i/>
          <w:sz w:val="20"/>
        </w:rPr>
        <w:t xml:space="preserve"> </w:t>
      </w:r>
      <w:r w:rsidRPr="00553F6C">
        <w:rPr>
          <w:i/>
          <w:sz w:val="20"/>
        </w:rPr>
        <w:t>başa</w:t>
      </w:r>
      <w:r w:rsidR="003476ED">
        <w:rPr>
          <w:i/>
          <w:sz w:val="20"/>
        </w:rPr>
        <w:t xml:space="preserve"> </w:t>
      </w:r>
      <w:r w:rsidRPr="00553F6C">
        <w:rPr>
          <w:i/>
          <w:sz w:val="20"/>
        </w:rPr>
        <w:t>çatmayan</w:t>
      </w:r>
      <w:r w:rsidR="003476ED">
        <w:rPr>
          <w:i/>
          <w:sz w:val="20"/>
        </w:rPr>
        <w:t xml:space="preserve"> </w:t>
      </w:r>
      <w:r w:rsidRPr="00553F6C">
        <w:rPr>
          <w:i/>
          <w:sz w:val="20"/>
        </w:rPr>
        <w:t>cinayətə</w:t>
      </w:r>
      <w:r w:rsidR="003476ED">
        <w:rPr>
          <w:i/>
          <w:sz w:val="20"/>
        </w:rPr>
        <w:t xml:space="preserve"> </w:t>
      </w:r>
      <w:r w:rsidRPr="00553F6C">
        <w:rPr>
          <w:i/>
          <w:sz w:val="20"/>
        </w:rPr>
        <w:t>görə</w:t>
      </w:r>
      <w:r w:rsidR="003476ED">
        <w:rPr>
          <w:i/>
          <w:sz w:val="20"/>
        </w:rPr>
        <w:t xml:space="preserve"> </w:t>
      </w:r>
      <w:r w:rsidRPr="00553F6C">
        <w:rPr>
          <w:i/>
          <w:sz w:val="20"/>
        </w:rPr>
        <w:t>qəsdin</w:t>
      </w:r>
      <w:r w:rsidR="003476ED">
        <w:rPr>
          <w:i/>
          <w:sz w:val="20"/>
        </w:rPr>
        <w:t xml:space="preserve"> </w:t>
      </w:r>
      <w:r w:rsidRPr="00553F6C">
        <w:rPr>
          <w:i/>
          <w:sz w:val="20"/>
        </w:rPr>
        <w:t>yönəldiyi</w:t>
      </w:r>
      <w:r w:rsidR="003476ED">
        <w:rPr>
          <w:i/>
          <w:sz w:val="20"/>
        </w:rPr>
        <w:t xml:space="preserve"> </w:t>
      </w:r>
      <w:r w:rsidRPr="00553F6C">
        <w:rPr>
          <w:i/>
          <w:sz w:val="20"/>
        </w:rPr>
        <w:t>əmlakın</w:t>
      </w:r>
      <w:r w:rsidR="003476ED">
        <w:rPr>
          <w:i/>
          <w:sz w:val="20"/>
        </w:rPr>
        <w:t xml:space="preserve"> </w:t>
      </w:r>
      <w:r w:rsidRPr="00553F6C">
        <w:rPr>
          <w:i/>
          <w:sz w:val="20"/>
        </w:rPr>
        <w:t>on</w:t>
      </w:r>
      <w:r w:rsidR="003476ED">
        <w:rPr>
          <w:i/>
          <w:sz w:val="20"/>
        </w:rPr>
        <w:t xml:space="preserve"> </w:t>
      </w:r>
      <w:r w:rsidRPr="00553F6C">
        <w:rPr>
          <w:i/>
          <w:sz w:val="20"/>
        </w:rPr>
        <w:t>faizi</w:t>
      </w:r>
      <w:r w:rsidR="003476ED">
        <w:rPr>
          <w:i/>
          <w:sz w:val="20"/>
        </w:rPr>
        <w:t xml:space="preserve"> </w:t>
      </w:r>
      <w:r w:rsidRPr="00553F6C">
        <w:rPr>
          <w:i/>
          <w:sz w:val="20"/>
        </w:rPr>
        <w:t>miqdarında</w:t>
      </w:r>
      <w:r w:rsidR="003476ED">
        <w:rPr>
          <w:i/>
          <w:sz w:val="20"/>
        </w:rPr>
        <w:t xml:space="preserve"> </w:t>
      </w:r>
      <w:r w:rsidRPr="00553F6C">
        <w:rPr>
          <w:i/>
          <w:sz w:val="20"/>
        </w:rPr>
        <w:t>müəyyən</w:t>
      </w:r>
      <w:r w:rsidR="003476ED">
        <w:rPr>
          <w:i/>
          <w:sz w:val="20"/>
        </w:rPr>
        <w:t xml:space="preserve"> </w:t>
      </w:r>
      <w:r w:rsidRPr="00553F6C">
        <w:rPr>
          <w:i/>
          <w:sz w:val="20"/>
        </w:rPr>
        <w:t>olunur.</w:t>
      </w:r>
      <w:r w:rsidRPr="00553F6C">
        <w:rPr>
          <w:rStyle w:val="EndnoteReference"/>
          <w:rFonts w:ascii="Palatino Linotype" w:hAnsi="Palatino Linotype"/>
          <w:b/>
          <w:color w:val="0000FF"/>
          <w:sz w:val="20"/>
        </w:rPr>
        <w:t>93</w:t>
      </w:r>
    </w:p>
    <w:p w:rsidR="009066A0" w:rsidRPr="00553F6C" w14:paraId="496CA2E1" w14:textId="77777777">
      <w:pPr>
        <w:pStyle w:val="NormalWeb"/>
        <w:tabs>
          <w:tab w:val="left" w:pos="397"/>
        </w:tabs>
        <w:ind w:firstLine="567"/>
        <w:rPr>
          <w:rStyle w:val="MaddeChar"/>
          <w:bCs/>
          <w:sz w:val="24"/>
          <w:szCs w:val="24"/>
          <w:lang w:val="az-Latn-AZ"/>
        </w:rPr>
      </w:pPr>
    </w:p>
    <w:p w:rsidR="009066A0" w:rsidRPr="00553F6C" w14:paraId="67B16A00" w14:textId="5445045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Zərərçəkmiş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barışmaqla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bağlı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1C3C8128" w14:textId="77777777">
      <w:pPr>
        <w:pStyle w:val="NormalWeb"/>
        <w:tabs>
          <w:tab w:val="left" w:pos="397"/>
        </w:tabs>
        <w:ind w:firstLine="567"/>
        <w:rPr>
          <w:rStyle w:val="MecelleChar"/>
          <w:rFonts w:cs="Tahoma"/>
          <w:sz w:val="24"/>
        </w:rPr>
      </w:pPr>
    </w:p>
    <w:p w:rsidR="009066A0" w:rsidRPr="00553F6C" w14:paraId="5833985F" w14:textId="26B4635C">
      <w:pPr>
        <w:pStyle w:val="Mecelle"/>
        <w:ind w:firstLine="567"/>
        <w:rPr>
          <w:b/>
          <w:color w:val="0000FF"/>
        </w:rPr>
      </w:pPr>
      <w:r w:rsidRPr="00553F6C">
        <w:rPr>
          <w:i/>
          <w:sz w:val="24"/>
          <w:szCs w:val="24"/>
        </w:rPr>
        <w:t>73.1.</w:t>
      </w:r>
      <w:r w:rsidR="003476ED">
        <w:rPr>
          <w:sz w:val="24"/>
          <w:szCs w:val="24"/>
        </w:rPr>
        <w:t xml:space="preserve"> </w:t>
      </w:r>
      <w:r w:rsidRPr="00553F6C">
        <w:rPr>
          <w:i/>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şəxslə</w:t>
      </w:r>
      <w:r w:rsidR="003476ED">
        <w:rPr>
          <w:sz w:val="24"/>
          <w:szCs w:val="24"/>
        </w:rPr>
        <w:t xml:space="preserve"> </w:t>
      </w:r>
      <w:r w:rsidRPr="00553F6C">
        <w:rPr>
          <w:sz w:val="24"/>
          <w:szCs w:val="24"/>
        </w:rPr>
        <w:t>barışdıqda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dəymiş</w:t>
      </w:r>
      <w:r w:rsidR="003476ED">
        <w:rPr>
          <w:sz w:val="24"/>
          <w:szCs w:val="24"/>
        </w:rPr>
        <w:t xml:space="preserve"> </w:t>
      </w:r>
      <w:r w:rsidRPr="00553F6C">
        <w:rPr>
          <w:sz w:val="24"/>
          <w:szCs w:val="24"/>
        </w:rPr>
        <w:t>ziyanı</w:t>
      </w:r>
      <w:r w:rsidR="003476ED">
        <w:rPr>
          <w:sz w:val="24"/>
          <w:szCs w:val="24"/>
        </w:rPr>
        <w:t xml:space="preserve"> </w:t>
      </w:r>
      <w:r w:rsidRPr="00553F6C">
        <w:rPr>
          <w:sz w:val="24"/>
          <w:szCs w:val="24"/>
        </w:rPr>
        <w:t>ödədikdə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zərəri</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qaldırdıqda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94</w:t>
      </w:r>
      <w:r w:rsidR="003476ED">
        <w:rPr>
          <w:b/>
          <w:color w:val="0000FF"/>
          <w:sz w:val="24"/>
          <w:szCs w:val="24"/>
        </w:rPr>
        <w:t xml:space="preserve"> </w:t>
      </w:r>
      <w:hyperlink r:id="rId19" w:tgtFrame="_blank" w:tooltip="Azərbaycan Respublikası Konstitusiya Məhkəməsinin 25 iyul 2022-ci il tarixli qərarı " w:history="1">
        <w:r w:rsidRPr="00900C34" w:rsidR="00900C34">
          <w:rPr>
            <w:rStyle w:val="Hyperlink"/>
            <w:rFonts w:ascii="Palatino Linotype" w:hAnsi="Palatino Linotype"/>
            <w:b/>
            <w:bCs/>
            <w:sz w:val="18"/>
            <w:szCs w:val="18"/>
          </w:rPr>
          <w:t>KMQ19</w:t>
        </w:r>
      </w:hyperlink>
    </w:p>
    <w:p w:rsidR="009066A0" w:rsidRPr="00553F6C" w14:paraId="4E69613B" w14:textId="1706EB18">
      <w:pPr>
        <w:pStyle w:val="Mecelle"/>
        <w:ind w:firstLine="567"/>
        <w:rPr>
          <w:i/>
          <w:sz w:val="24"/>
          <w:szCs w:val="24"/>
        </w:rPr>
      </w:pPr>
      <w:r w:rsidRPr="00553F6C">
        <w:rPr>
          <w:i/>
          <w:sz w:val="24"/>
          <w:szCs w:val="24"/>
        </w:rPr>
        <w:t>73.2.</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127.1,</w:t>
      </w:r>
      <w:r w:rsidR="003476ED">
        <w:rPr>
          <w:i/>
          <w:sz w:val="24"/>
          <w:szCs w:val="24"/>
        </w:rPr>
        <w:t xml:space="preserve"> </w:t>
      </w:r>
      <w:r w:rsidRPr="00553F6C">
        <w:rPr>
          <w:i/>
          <w:sz w:val="24"/>
          <w:szCs w:val="24"/>
        </w:rPr>
        <w:t>128,</w:t>
      </w:r>
      <w:r w:rsidR="003476ED">
        <w:rPr>
          <w:i/>
          <w:sz w:val="24"/>
          <w:szCs w:val="24"/>
        </w:rPr>
        <w:t xml:space="preserve"> </w:t>
      </w:r>
      <w:r w:rsidRPr="00553F6C">
        <w:rPr>
          <w:i/>
          <w:sz w:val="24"/>
          <w:szCs w:val="24"/>
        </w:rPr>
        <w:t>129,</w:t>
      </w:r>
      <w:r w:rsidR="003476ED">
        <w:rPr>
          <w:i/>
          <w:sz w:val="24"/>
          <w:szCs w:val="24"/>
        </w:rPr>
        <w:t xml:space="preserve"> </w:t>
      </w:r>
      <w:r w:rsidRPr="00553F6C">
        <w:rPr>
          <w:i/>
          <w:sz w:val="24"/>
          <w:szCs w:val="24"/>
        </w:rPr>
        <w:t>130,</w:t>
      </w:r>
      <w:r w:rsidR="003476ED">
        <w:rPr>
          <w:i/>
          <w:sz w:val="24"/>
          <w:szCs w:val="24"/>
        </w:rPr>
        <w:t xml:space="preserve"> </w:t>
      </w:r>
      <w:r w:rsidRPr="00553F6C">
        <w:rPr>
          <w:i/>
          <w:sz w:val="24"/>
          <w:szCs w:val="24"/>
        </w:rPr>
        <w:t>131.2,</w:t>
      </w:r>
      <w:r w:rsidR="003476ED">
        <w:rPr>
          <w:i/>
          <w:sz w:val="24"/>
          <w:szCs w:val="24"/>
        </w:rPr>
        <w:t xml:space="preserve"> </w:t>
      </w:r>
      <w:r w:rsidRPr="00553F6C">
        <w:rPr>
          <w:i/>
          <w:sz w:val="24"/>
          <w:szCs w:val="24"/>
        </w:rPr>
        <w:t>133.1,</w:t>
      </w:r>
      <w:r w:rsidR="003476ED">
        <w:rPr>
          <w:i/>
          <w:sz w:val="24"/>
          <w:szCs w:val="24"/>
        </w:rPr>
        <w:t xml:space="preserve"> </w:t>
      </w:r>
      <w:r w:rsidRPr="00553F6C">
        <w:rPr>
          <w:i/>
          <w:sz w:val="24"/>
          <w:szCs w:val="24"/>
        </w:rPr>
        <w:t>134,</w:t>
      </w:r>
      <w:r w:rsidR="003476ED">
        <w:rPr>
          <w:i/>
          <w:sz w:val="24"/>
          <w:szCs w:val="24"/>
        </w:rPr>
        <w:t xml:space="preserve"> </w:t>
      </w:r>
      <w:r w:rsidRPr="00F16DCC" w:rsidR="00F67505">
        <w:rPr>
          <w:i/>
          <w:iCs/>
        </w:rPr>
        <w:t>141.2-1, 142.1, 142.2</w:t>
      </w:r>
      <w:r w:rsidRPr="00553F6C">
        <w:rPr>
          <w:i/>
          <w:sz w:val="24"/>
          <w:szCs w:val="24"/>
        </w:rPr>
        <w:t>,</w:t>
      </w:r>
      <w:r w:rsidR="003476ED">
        <w:rPr>
          <w:i/>
          <w:sz w:val="24"/>
          <w:szCs w:val="24"/>
        </w:rPr>
        <w:t xml:space="preserve"> </w:t>
      </w:r>
      <w:r w:rsidRPr="00553F6C">
        <w:rPr>
          <w:i/>
          <w:sz w:val="24"/>
          <w:szCs w:val="24"/>
        </w:rPr>
        <w:t>143,</w:t>
      </w:r>
      <w:r w:rsidR="003476ED">
        <w:rPr>
          <w:i/>
          <w:sz w:val="24"/>
          <w:szCs w:val="24"/>
        </w:rPr>
        <w:t xml:space="preserve"> </w:t>
      </w:r>
      <w:r w:rsidRPr="00553F6C">
        <w:rPr>
          <w:i/>
          <w:sz w:val="24"/>
          <w:szCs w:val="24"/>
        </w:rPr>
        <w:t>156.1,</w:t>
      </w:r>
      <w:r w:rsidR="003476ED">
        <w:rPr>
          <w:i/>
          <w:sz w:val="24"/>
          <w:szCs w:val="24"/>
        </w:rPr>
        <w:t xml:space="preserve"> </w:t>
      </w:r>
      <w:r w:rsidRPr="00553F6C">
        <w:rPr>
          <w:i/>
          <w:sz w:val="24"/>
          <w:szCs w:val="24"/>
        </w:rPr>
        <w:t>157.1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158.1-ci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əməli</w:t>
      </w:r>
      <w:r w:rsidR="003476ED">
        <w:rPr>
          <w:i/>
          <w:sz w:val="24"/>
          <w:szCs w:val="24"/>
        </w:rPr>
        <w:t xml:space="preserve"> </w:t>
      </w:r>
      <w:r w:rsidRPr="00553F6C">
        <w:rPr>
          <w:i/>
          <w:sz w:val="24"/>
          <w:szCs w:val="24"/>
        </w:rPr>
        <w:t>(əməlləri)</w:t>
      </w:r>
      <w:r w:rsidR="003476ED">
        <w:rPr>
          <w:i/>
          <w:sz w:val="24"/>
          <w:szCs w:val="24"/>
        </w:rPr>
        <w:t xml:space="preserve"> </w:t>
      </w:r>
      <w:r w:rsidRPr="00553F6C">
        <w:rPr>
          <w:i/>
          <w:sz w:val="24"/>
          <w:szCs w:val="24"/>
        </w:rPr>
        <w:t>törətmiş</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zərərçəkmiş</w:t>
      </w:r>
      <w:r w:rsidR="003476ED">
        <w:rPr>
          <w:i/>
          <w:sz w:val="24"/>
          <w:szCs w:val="24"/>
        </w:rPr>
        <w:t xml:space="preserve"> </w:t>
      </w:r>
      <w:r w:rsidRPr="00553F6C">
        <w:rPr>
          <w:i/>
          <w:sz w:val="24"/>
          <w:szCs w:val="24"/>
        </w:rPr>
        <w:t>şəxslə</w:t>
      </w:r>
      <w:r w:rsidR="003476ED">
        <w:rPr>
          <w:i/>
          <w:sz w:val="24"/>
          <w:szCs w:val="24"/>
        </w:rPr>
        <w:t xml:space="preserve"> </w:t>
      </w:r>
      <w:r w:rsidRPr="00553F6C">
        <w:rPr>
          <w:i/>
          <w:sz w:val="24"/>
          <w:szCs w:val="24"/>
        </w:rPr>
        <w:t>barışdıqda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ona</w:t>
      </w:r>
      <w:r w:rsidR="003476ED">
        <w:rPr>
          <w:i/>
          <w:sz w:val="24"/>
          <w:szCs w:val="24"/>
        </w:rPr>
        <w:t xml:space="preserve"> </w:t>
      </w:r>
      <w:r w:rsidRPr="00553F6C">
        <w:rPr>
          <w:i/>
          <w:sz w:val="24"/>
          <w:szCs w:val="24"/>
        </w:rPr>
        <w:t>dəymiş</w:t>
      </w:r>
      <w:r w:rsidR="003476ED">
        <w:rPr>
          <w:i/>
          <w:sz w:val="24"/>
          <w:szCs w:val="24"/>
        </w:rPr>
        <w:t xml:space="preserve"> </w:t>
      </w:r>
      <w:r w:rsidRPr="00553F6C">
        <w:rPr>
          <w:i/>
          <w:sz w:val="24"/>
          <w:szCs w:val="24"/>
        </w:rPr>
        <w:t>ziyanı</w:t>
      </w:r>
      <w:r w:rsidR="003476ED">
        <w:rPr>
          <w:i/>
          <w:sz w:val="24"/>
          <w:szCs w:val="24"/>
        </w:rPr>
        <w:t xml:space="preserve"> </w:t>
      </w:r>
      <w:r w:rsidRPr="00553F6C">
        <w:rPr>
          <w:i/>
          <w:sz w:val="24"/>
          <w:szCs w:val="24"/>
        </w:rPr>
        <w:t>tamamilə</w:t>
      </w:r>
      <w:r w:rsidR="003476ED">
        <w:rPr>
          <w:i/>
          <w:sz w:val="24"/>
          <w:szCs w:val="24"/>
        </w:rPr>
        <w:t xml:space="preserve"> </w:t>
      </w:r>
      <w:r w:rsidRPr="00553F6C">
        <w:rPr>
          <w:i/>
          <w:sz w:val="24"/>
          <w:szCs w:val="24"/>
        </w:rPr>
        <w:t>ödədikdə</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məsuliyyətindən</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edilir.</w:t>
      </w:r>
      <w:r w:rsidRPr="00553F6C">
        <w:rPr>
          <w:rStyle w:val="EndnoteReference"/>
          <w:rFonts w:ascii="Palatino Linotype" w:hAnsi="Palatino Linotype"/>
          <w:b/>
          <w:color w:val="0000FF"/>
          <w:sz w:val="20"/>
        </w:rPr>
        <w:t>95</w:t>
      </w:r>
      <w:r w:rsidR="003476ED">
        <w:rPr>
          <w:i/>
          <w:sz w:val="24"/>
          <w:szCs w:val="24"/>
        </w:rPr>
        <w:t xml:space="preserve"> </w:t>
      </w:r>
      <w:hyperlink r:id="rId20" w:tgtFrame="_blank" w:tooltip="Azərbaycan Respublikası Konstitusiya Məhkəməsinin 25 iyul 2022-ci il tarixli qərarı " w:history="1">
        <w:r w:rsidRPr="00900C34" w:rsidR="00900C34">
          <w:rPr>
            <w:rStyle w:val="Hyperlink"/>
            <w:rFonts w:ascii="Palatino Linotype" w:hAnsi="Palatino Linotype"/>
            <w:b/>
            <w:bCs/>
            <w:sz w:val="18"/>
            <w:szCs w:val="18"/>
          </w:rPr>
          <w:t>KMQ19</w:t>
        </w:r>
      </w:hyperlink>
    </w:p>
    <w:p w:rsidR="009066A0" w:rsidRPr="00553F6C" w14:paraId="3BC403C7" w14:textId="78E00846">
      <w:pPr>
        <w:pStyle w:val="Mecelle"/>
        <w:ind w:firstLine="567"/>
        <w:rPr>
          <w:i/>
          <w:sz w:val="24"/>
          <w:szCs w:val="24"/>
        </w:rPr>
      </w:pPr>
      <w:r w:rsidRPr="00553F6C">
        <w:rPr>
          <w:i/>
          <w:color w:val="000000"/>
          <w:sz w:val="24"/>
          <w:szCs w:val="24"/>
        </w:rPr>
        <w:t>73.3.</w:t>
      </w:r>
      <w:r w:rsidR="003476ED">
        <w:rPr>
          <w:i/>
          <w:color w:val="000000"/>
          <w:sz w:val="24"/>
          <w:szCs w:val="24"/>
        </w:rPr>
        <w:t xml:space="preserve"> </w:t>
      </w:r>
      <w:r w:rsidRPr="00553F6C">
        <w:rPr>
          <w:i/>
          <w:color w:val="000000"/>
          <w:sz w:val="24"/>
          <w:szCs w:val="24"/>
        </w:rPr>
        <w:t>Başqa</w:t>
      </w:r>
      <w:r w:rsidR="003476ED">
        <w:rPr>
          <w:i/>
          <w:color w:val="000000"/>
          <w:sz w:val="24"/>
          <w:szCs w:val="24"/>
        </w:rPr>
        <w:t xml:space="preserve"> </w:t>
      </w:r>
      <w:r w:rsidRPr="00553F6C">
        <w:rPr>
          <w:i/>
          <w:color w:val="000000"/>
          <w:sz w:val="24"/>
          <w:szCs w:val="24"/>
        </w:rPr>
        <w:t>növ</w:t>
      </w:r>
      <w:r w:rsidR="003476ED">
        <w:rPr>
          <w:i/>
          <w:color w:val="000000"/>
          <w:sz w:val="24"/>
          <w:szCs w:val="24"/>
        </w:rPr>
        <w:t xml:space="preserve"> </w:t>
      </w:r>
      <w:r w:rsidRPr="00553F6C">
        <w:rPr>
          <w:i/>
          <w:color w:val="000000"/>
          <w:sz w:val="24"/>
          <w:szCs w:val="24"/>
        </w:rPr>
        <w:t>cinayət</w:t>
      </w:r>
      <w:r w:rsidR="003476ED">
        <w:rPr>
          <w:i/>
          <w:color w:val="000000"/>
          <w:sz w:val="24"/>
          <w:szCs w:val="24"/>
        </w:rPr>
        <w:t xml:space="preserve"> </w:t>
      </w:r>
      <w:r w:rsidRPr="00553F6C">
        <w:rPr>
          <w:i/>
          <w:color w:val="000000"/>
          <w:sz w:val="24"/>
          <w:szCs w:val="24"/>
        </w:rPr>
        <w:t>törətmiş</w:t>
      </w:r>
      <w:r w:rsidR="003476ED">
        <w:rPr>
          <w:i/>
          <w:color w:val="000000"/>
          <w:sz w:val="24"/>
          <w:szCs w:val="24"/>
        </w:rPr>
        <w:t xml:space="preserve"> </w:t>
      </w:r>
      <w:r w:rsidRPr="00553F6C">
        <w:rPr>
          <w:i/>
          <w:color w:val="000000"/>
          <w:sz w:val="24"/>
          <w:szCs w:val="24"/>
        </w:rPr>
        <w:t>şəxs,</w:t>
      </w:r>
      <w:r w:rsidR="003476ED">
        <w:rPr>
          <w:i/>
          <w:color w:val="000000"/>
          <w:sz w:val="24"/>
          <w:szCs w:val="24"/>
        </w:rPr>
        <w:t xml:space="preserve"> </w:t>
      </w:r>
      <w:r w:rsidRPr="00553F6C">
        <w:rPr>
          <w:i/>
          <w:color w:val="000000"/>
          <w:sz w:val="24"/>
          <w:szCs w:val="24"/>
        </w:rPr>
        <w:t>bu</w:t>
      </w:r>
      <w:r w:rsidR="003476ED">
        <w:rPr>
          <w:i/>
          <w:color w:val="000000"/>
          <w:sz w:val="24"/>
          <w:szCs w:val="24"/>
        </w:rPr>
        <w:t xml:space="preserve"> </w:t>
      </w:r>
      <w:r w:rsidRPr="00553F6C">
        <w:rPr>
          <w:i/>
          <w:color w:val="000000"/>
          <w:sz w:val="24"/>
          <w:szCs w:val="24"/>
        </w:rPr>
        <w:t>Məcəllənin</w:t>
      </w:r>
      <w:r w:rsidR="003476ED">
        <w:rPr>
          <w:i/>
          <w:color w:val="000000"/>
          <w:sz w:val="24"/>
          <w:szCs w:val="24"/>
        </w:rPr>
        <w:t xml:space="preserve"> </w:t>
      </w:r>
      <w:r w:rsidRPr="00553F6C">
        <w:rPr>
          <w:i/>
          <w:color w:val="000000"/>
          <w:sz w:val="24"/>
          <w:szCs w:val="24"/>
        </w:rPr>
        <w:t>73.1-ci</w:t>
      </w:r>
      <w:r w:rsidR="003476ED">
        <w:rPr>
          <w:i/>
          <w:color w:val="000000"/>
          <w:sz w:val="24"/>
          <w:szCs w:val="24"/>
        </w:rPr>
        <w:t xml:space="preserve"> </w:t>
      </w:r>
      <w:r w:rsidRPr="00553F6C">
        <w:rPr>
          <w:i/>
          <w:color w:val="000000"/>
          <w:sz w:val="24"/>
          <w:szCs w:val="24"/>
        </w:rPr>
        <w:t>maddəsində</w:t>
      </w:r>
      <w:r w:rsidR="003476ED">
        <w:rPr>
          <w:i/>
          <w:color w:val="000000"/>
          <w:sz w:val="24"/>
          <w:szCs w:val="24"/>
        </w:rPr>
        <w:t xml:space="preserve"> </w:t>
      </w:r>
      <w:r w:rsidRPr="00553F6C">
        <w:rPr>
          <w:i/>
          <w:color w:val="000000"/>
          <w:sz w:val="24"/>
          <w:szCs w:val="24"/>
        </w:rPr>
        <w:t>nəzərdə</w:t>
      </w:r>
      <w:r w:rsidR="003476ED">
        <w:rPr>
          <w:i/>
          <w:color w:val="000000"/>
          <w:sz w:val="24"/>
          <w:szCs w:val="24"/>
        </w:rPr>
        <w:t xml:space="preserve"> </w:t>
      </w:r>
      <w:r w:rsidRPr="00553F6C">
        <w:rPr>
          <w:i/>
          <w:color w:val="000000"/>
          <w:sz w:val="24"/>
          <w:szCs w:val="24"/>
        </w:rPr>
        <w:t>tutulmuş</w:t>
      </w:r>
      <w:r w:rsidR="003476ED">
        <w:rPr>
          <w:i/>
          <w:color w:val="000000"/>
          <w:sz w:val="24"/>
          <w:szCs w:val="24"/>
        </w:rPr>
        <w:t xml:space="preserve"> </w:t>
      </w:r>
      <w:r w:rsidRPr="00553F6C">
        <w:rPr>
          <w:i/>
          <w:color w:val="000000"/>
          <w:sz w:val="24"/>
          <w:szCs w:val="24"/>
        </w:rPr>
        <w:t>şərtlər</w:t>
      </w:r>
      <w:r w:rsidR="003476ED">
        <w:rPr>
          <w:i/>
          <w:color w:val="000000"/>
          <w:sz w:val="24"/>
          <w:szCs w:val="24"/>
        </w:rPr>
        <w:t xml:space="preserve"> </w:t>
      </w:r>
      <w:r w:rsidRPr="00553F6C">
        <w:rPr>
          <w:i/>
          <w:color w:val="000000"/>
          <w:sz w:val="24"/>
          <w:szCs w:val="24"/>
        </w:rPr>
        <w:t>mövcud</w:t>
      </w:r>
      <w:r w:rsidR="003476ED">
        <w:rPr>
          <w:i/>
          <w:color w:val="000000"/>
          <w:sz w:val="24"/>
          <w:szCs w:val="24"/>
        </w:rPr>
        <w:t xml:space="preserve"> </w:t>
      </w:r>
      <w:r w:rsidRPr="00553F6C">
        <w:rPr>
          <w:i/>
          <w:color w:val="000000"/>
          <w:sz w:val="24"/>
          <w:szCs w:val="24"/>
        </w:rPr>
        <w:t>olduqda,</w:t>
      </w:r>
      <w:r w:rsidR="003476ED">
        <w:rPr>
          <w:i/>
          <w:color w:val="000000"/>
          <w:sz w:val="24"/>
          <w:szCs w:val="24"/>
        </w:rPr>
        <w:t xml:space="preserve"> </w:t>
      </w:r>
      <w:r w:rsidRPr="00553F6C">
        <w:rPr>
          <w:i/>
          <w:color w:val="000000"/>
          <w:sz w:val="24"/>
          <w:szCs w:val="24"/>
        </w:rPr>
        <w:t>yalnız</w:t>
      </w:r>
      <w:r w:rsidR="003476ED">
        <w:rPr>
          <w:i/>
          <w:color w:val="000000"/>
          <w:sz w:val="24"/>
          <w:szCs w:val="24"/>
        </w:rPr>
        <w:t xml:space="preserve"> </w:t>
      </w:r>
      <w:r w:rsidRPr="00553F6C">
        <w:rPr>
          <w:i/>
          <w:color w:val="000000"/>
          <w:sz w:val="24"/>
          <w:szCs w:val="24"/>
        </w:rPr>
        <w:t>bu</w:t>
      </w:r>
      <w:r w:rsidR="003476ED">
        <w:rPr>
          <w:i/>
          <w:color w:val="000000"/>
          <w:sz w:val="24"/>
          <w:szCs w:val="24"/>
        </w:rPr>
        <w:t xml:space="preserve"> </w:t>
      </w:r>
      <w:r w:rsidRPr="00553F6C">
        <w:rPr>
          <w:i/>
          <w:color w:val="000000"/>
          <w:sz w:val="24"/>
          <w:szCs w:val="24"/>
        </w:rPr>
        <w:t>Məcəllənin</w:t>
      </w:r>
      <w:r w:rsidR="003476ED">
        <w:rPr>
          <w:i/>
          <w:color w:val="000000"/>
          <w:sz w:val="24"/>
          <w:szCs w:val="24"/>
        </w:rPr>
        <w:t xml:space="preserve"> </w:t>
      </w:r>
      <w:r w:rsidRPr="00553F6C">
        <w:rPr>
          <w:i/>
          <w:color w:val="000000"/>
          <w:sz w:val="24"/>
          <w:szCs w:val="24"/>
        </w:rPr>
        <w:t>Xüsusi</w:t>
      </w:r>
      <w:r w:rsidR="003476ED">
        <w:rPr>
          <w:i/>
          <w:color w:val="000000"/>
          <w:sz w:val="24"/>
          <w:szCs w:val="24"/>
        </w:rPr>
        <w:t xml:space="preserve"> </w:t>
      </w:r>
      <w:r w:rsidRPr="00553F6C">
        <w:rPr>
          <w:i/>
          <w:color w:val="000000"/>
          <w:sz w:val="24"/>
          <w:szCs w:val="24"/>
        </w:rPr>
        <w:t>hissəsinin</w:t>
      </w:r>
      <w:r w:rsidR="003476ED">
        <w:rPr>
          <w:i/>
          <w:color w:val="000000"/>
          <w:sz w:val="24"/>
          <w:szCs w:val="24"/>
        </w:rPr>
        <w:t xml:space="preserve"> </w:t>
      </w:r>
      <w:r w:rsidRPr="00553F6C">
        <w:rPr>
          <w:i/>
          <w:color w:val="000000"/>
          <w:sz w:val="24"/>
          <w:szCs w:val="24"/>
        </w:rPr>
        <w:t>müvafiq</w:t>
      </w:r>
      <w:r w:rsidR="003476ED">
        <w:rPr>
          <w:i/>
          <w:color w:val="000000"/>
          <w:sz w:val="24"/>
          <w:szCs w:val="24"/>
        </w:rPr>
        <w:t xml:space="preserve"> </w:t>
      </w:r>
      <w:r w:rsidRPr="00553F6C">
        <w:rPr>
          <w:i/>
          <w:color w:val="000000"/>
          <w:sz w:val="24"/>
          <w:szCs w:val="24"/>
        </w:rPr>
        <w:t>maddələrində</w:t>
      </w:r>
      <w:r w:rsidR="003476ED">
        <w:rPr>
          <w:i/>
          <w:color w:val="000000"/>
          <w:sz w:val="24"/>
          <w:szCs w:val="24"/>
        </w:rPr>
        <w:t xml:space="preserve"> </w:t>
      </w:r>
      <w:r w:rsidRPr="00553F6C">
        <w:rPr>
          <w:i/>
          <w:color w:val="000000"/>
          <w:sz w:val="24"/>
          <w:szCs w:val="24"/>
        </w:rPr>
        <w:t>bilavasitə</w:t>
      </w:r>
      <w:r w:rsidR="003476ED">
        <w:rPr>
          <w:i/>
          <w:color w:val="000000"/>
          <w:sz w:val="24"/>
          <w:szCs w:val="24"/>
        </w:rPr>
        <w:t xml:space="preserve"> </w:t>
      </w:r>
      <w:r w:rsidRPr="00553F6C">
        <w:rPr>
          <w:i/>
          <w:color w:val="000000"/>
          <w:sz w:val="24"/>
          <w:szCs w:val="24"/>
        </w:rPr>
        <w:t>müəyyən</w:t>
      </w:r>
      <w:r w:rsidR="003476ED">
        <w:rPr>
          <w:i/>
          <w:color w:val="000000"/>
          <w:sz w:val="24"/>
          <w:szCs w:val="24"/>
        </w:rPr>
        <w:t xml:space="preserve"> </w:t>
      </w:r>
      <w:r w:rsidRPr="00553F6C">
        <w:rPr>
          <w:i/>
          <w:color w:val="000000"/>
          <w:sz w:val="24"/>
          <w:szCs w:val="24"/>
        </w:rPr>
        <w:t>edilmiş</w:t>
      </w:r>
      <w:r w:rsidR="003476ED">
        <w:rPr>
          <w:i/>
          <w:color w:val="000000"/>
          <w:sz w:val="24"/>
          <w:szCs w:val="24"/>
        </w:rPr>
        <w:t xml:space="preserve"> </w:t>
      </w:r>
      <w:r w:rsidRPr="00553F6C">
        <w:rPr>
          <w:i/>
          <w:color w:val="000000"/>
          <w:sz w:val="24"/>
          <w:szCs w:val="24"/>
        </w:rPr>
        <w:t>hallarda</w:t>
      </w:r>
      <w:r w:rsidR="003476ED">
        <w:rPr>
          <w:i/>
          <w:color w:val="000000"/>
          <w:sz w:val="24"/>
          <w:szCs w:val="24"/>
        </w:rPr>
        <w:t xml:space="preserve"> </w:t>
      </w:r>
      <w:r w:rsidRPr="00553F6C">
        <w:rPr>
          <w:i/>
          <w:color w:val="000000"/>
          <w:sz w:val="24"/>
          <w:szCs w:val="24"/>
        </w:rPr>
        <w:t>cinayət</w:t>
      </w:r>
      <w:r w:rsidR="003476ED">
        <w:rPr>
          <w:i/>
          <w:color w:val="000000"/>
          <w:sz w:val="24"/>
          <w:szCs w:val="24"/>
        </w:rPr>
        <w:t xml:space="preserve"> </w:t>
      </w:r>
      <w:r w:rsidRPr="00553F6C">
        <w:rPr>
          <w:i/>
          <w:color w:val="000000"/>
          <w:sz w:val="24"/>
          <w:szCs w:val="24"/>
        </w:rPr>
        <w:t>məsuliyyətindən</w:t>
      </w:r>
      <w:r w:rsidR="003476ED">
        <w:rPr>
          <w:i/>
          <w:color w:val="000000"/>
          <w:sz w:val="24"/>
          <w:szCs w:val="24"/>
        </w:rPr>
        <w:t xml:space="preserve"> </w:t>
      </w:r>
      <w:r w:rsidRPr="00553F6C">
        <w:rPr>
          <w:i/>
          <w:color w:val="000000"/>
          <w:sz w:val="24"/>
          <w:szCs w:val="24"/>
        </w:rPr>
        <w:t>azad</w:t>
      </w:r>
      <w:r w:rsidR="003476ED">
        <w:rPr>
          <w:i/>
          <w:color w:val="000000"/>
          <w:sz w:val="24"/>
          <w:szCs w:val="24"/>
        </w:rPr>
        <w:t xml:space="preserve"> </w:t>
      </w:r>
      <w:r w:rsidRPr="00553F6C">
        <w:rPr>
          <w:i/>
          <w:color w:val="000000"/>
          <w:sz w:val="24"/>
          <w:szCs w:val="24"/>
        </w:rPr>
        <w:t>edilir.</w:t>
      </w:r>
      <w:r w:rsidRPr="00553F6C">
        <w:rPr>
          <w:rStyle w:val="EndnoteReference"/>
          <w:rFonts w:ascii="Palatino Linotype" w:hAnsi="Palatino Linotype"/>
          <w:b/>
          <w:color w:val="0000FF"/>
          <w:sz w:val="20"/>
        </w:rPr>
        <w:t>96</w:t>
      </w:r>
    </w:p>
    <w:p w:rsidR="009066A0" w:rsidRPr="00553F6C" w14:paraId="69D1BFFC" w14:textId="77777777">
      <w:pPr>
        <w:ind w:firstLine="567"/>
        <w:jc w:val="both"/>
        <w:rPr>
          <w:rFonts w:ascii="Palatino Linotype" w:hAnsi="Palatino Linotype"/>
          <w:i/>
          <w:lang w:val="az-Latn-AZ"/>
        </w:rPr>
      </w:pPr>
    </w:p>
    <w:p w:rsidR="009066A0" w:rsidRPr="00553F6C" w14:paraId="2EBF0675" w14:textId="477FE0F0">
      <w:pPr>
        <w:pStyle w:val="Mecelle"/>
        <w:ind w:firstLine="567"/>
        <w:rPr>
          <w:sz w:val="24"/>
          <w:szCs w:val="24"/>
        </w:rPr>
      </w:pPr>
      <w:r w:rsidRPr="00553F6C">
        <w:rPr>
          <w:i/>
          <w:sz w:val="24"/>
          <w:szCs w:val="24"/>
        </w:rPr>
        <w:t>Maddə</w:t>
      </w:r>
      <w:r w:rsidR="003476ED">
        <w:rPr>
          <w:i/>
          <w:sz w:val="24"/>
          <w:szCs w:val="24"/>
        </w:rPr>
        <w:t xml:space="preserve"> </w:t>
      </w:r>
      <w:r w:rsidRPr="00553F6C">
        <w:rPr>
          <w:i/>
          <w:sz w:val="24"/>
          <w:szCs w:val="24"/>
        </w:rPr>
        <w:t>73-1.</w:t>
      </w:r>
      <w:r w:rsidR="003476ED">
        <w:rPr>
          <w:i/>
          <w:sz w:val="24"/>
          <w:szCs w:val="24"/>
        </w:rPr>
        <w:t xml:space="preserve"> </w:t>
      </w:r>
      <w:r w:rsidRPr="00553F6C">
        <w:rPr>
          <w:b/>
          <w:i/>
          <w:sz w:val="24"/>
          <w:szCs w:val="24"/>
        </w:rPr>
        <w:t>Mülkiyyət</w:t>
      </w:r>
      <w:r w:rsidR="003476ED">
        <w:rPr>
          <w:b/>
          <w:i/>
          <w:sz w:val="24"/>
          <w:szCs w:val="24"/>
        </w:rPr>
        <w:t xml:space="preserve"> </w:t>
      </w:r>
      <w:r w:rsidRPr="00553F6C">
        <w:rPr>
          <w:b/>
          <w:i/>
          <w:sz w:val="24"/>
          <w:szCs w:val="24"/>
        </w:rPr>
        <w:t>əleyhinə</w:t>
      </w:r>
      <w:r w:rsidR="003476ED">
        <w:rPr>
          <w:b/>
          <w:i/>
          <w:sz w:val="24"/>
          <w:szCs w:val="24"/>
        </w:rPr>
        <w:t xml:space="preserve"> </w:t>
      </w:r>
      <w:r w:rsidRPr="00553F6C">
        <w:rPr>
          <w:b/>
          <w:i/>
          <w:sz w:val="24"/>
          <w:szCs w:val="24"/>
        </w:rPr>
        <w:t>olan</w:t>
      </w:r>
      <w:r w:rsidR="003476ED">
        <w:rPr>
          <w:b/>
          <w:i/>
          <w:sz w:val="24"/>
          <w:szCs w:val="24"/>
        </w:rPr>
        <w:t xml:space="preserve"> </w:t>
      </w:r>
      <w:r w:rsidRPr="00553F6C">
        <w:rPr>
          <w:b/>
          <w:i/>
          <w:sz w:val="24"/>
          <w:szCs w:val="24"/>
        </w:rPr>
        <w:t>cinayətlərə</w:t>
      </w:r>
      <w:r w:rsidR="003476ED">
        <w:rPr>
          <w:b/>
          <w:i/>
          <w:sz w:val="24"/>
          <w:szCs w:val="24"/>
        </w:rPr>
        <w:t xml:space="preserve"> </w:t>
      </w:r>
      <w:r w:rsidRPr="00553F6C">
        <w:rPr>
          <w:b/>
          <w:i/>
          <w:sz w:val="24"/>
          <w:szCs w:val="24"/>
        </w:rPr>
        <w:t>görə</w:t>
      </w:r>
      <w:r w:rsidR="003476ED">
        <w:rPr>
          <w:b/>
          <w:i/>
          <w:sz w:val="24"/>
          <w:szCs w:val="24"/>
        </w:rPr>
        <w:t xml:space="preserve"> </w:t>
      </w:r>
      <w:r w:rsidRPr="00553F6C">
        <w:rPr>
          <w:b/>
          <w:i/>
          <w:sz w:val="24"/>
          <w:szCs w:val="24"/>
        </w:rPr>
        <w:t>cinayət</w:t>
      </w:r>
      <w:r w:rsidR="003476ED">
        <w:rPr>
          <w:b/>
          <w:i/>
          <w:sz w:val="24"/>
          <w:szCs w:val="24"/>
        </w:rPr>
        <w:t xml:space="preserve"> </w:t>
      </w:r>
      <w:r w:rsidRPr="00553F6C">
        <w:rPr>
          <w:b/>
          <w:i/>
          <w:sz w:val="24"/>
          <w:szCs w:val="24"/>
        </w:rPr>
        <w:t>məsuliyyətindən</w:t>
      </w:r>
      <w:r w:rsidR="003476ED">
        <w:rPr>
          <w:b/>
          <w:i/>
          <w:sz w:val="24"/>
          <w:szCs w:val="24"/>
        </w:rPr>
        <w:t xml:space="preserve"> </w:t>
      </w:r>
      <w:r w:rsidRPr="00553F6C">
        <w:rPr>
          <w:b/>
          <w:i/>
          <w:sz w:val="24"/>
          <w:szCs w:val="24"/>
        </w:rPr>
        <w:t>azad</w:t>
      </w:r>
      <w:r w:rsidR="003476ED">
        <w:rPr>
          <w:b/>
          <w:i/>
          <w:sz w:val="24"/>
          <w:szCs w:val="24"/>
        </w:rPr>
        <w:t xml:space="preserve"> </w:t>
      </w:r>
      <w:r w:rsidRPr="00553F6C">
        <w:rPr>
          <w:b/>
          <w:i/>
          <w:sz w:val="24"/>
          <w:szCs w:val="24"/>
        </w:rPr>
        <w:t>etmə</w:t>
      </w:r>
      <w:r w:rsidRPr="00553F6C">
        <w:rPr>
          <w:rStyle w:val="EndnoteReference"/>
          <w:rFonts w:ascii="Palatino Linotype" w:hAnsi="Palatino Linotype"/>
          <w:b/>
          <w:color w:val="0000FF"/>
          <w:sz w:val="20"/>
        </w:rPr>
        <w:t>97</w:t>
      </w:r>
    </w:p>
    <w:p w:rsidR="009066A0" w:rsidRPr="00553F6C" w14:paraId="71677D29" w14:textId="77777777">
      <w:pPr>
        <w:ind w:firstLine="567"/>
        <w:jc w:val="both"/>
        <w:rPr>
          <w:rFonts w:ascii="Palatino Linotype" w:hAnsi="Palatino Linotype"/>
          <w:i/>
          <w:lang w:val="az-Latn-AZ"/>
        </w:rPr>
      </w:pPr>
    </w:p>
    <w:p w:rsidR="009066A0" w:rsidRPr="00553F6C" w14:paraId="2A3972C0" w14:textId="1985B565">
      <w:pPr>
        <w:ind w:firstLine="567"/>
        <w:jc w:val="both"/>
        <w:rPr>
          <w:rFonts w:ascii="Palatino Linotype" w:hAnsi="Palatino Linotype"/>
          <w:i/>
          <w:lang w:val="az-Latn-AZ"/>
        </w:rPr>
      </w:pPr>
      <w:r w:rsidRPr="00553F6C">
        <w:rPr>
          <w:rFonts w:ascii="Palatino Linotype" w:hAnsi="Palatino Linotype"/>
          <w:i/>
          <w:lang w:val="az-Latn-AZ"/>
        </w:rPr>
        <w:t>73-1.1.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178.1,</w:t>
      </w:r>
      <w:r w:rsidR="003476ED">
        <w:rPr>
          <w:rFonts w:ascii="Palatino Linotype" w:hAnsi="Palatino Linotype"/>
          <w:i/>
          <w:lang w:val="az-Latn-AZ"/>
        </w:rPr>
        <w:t xml:space="preserve"> </w:t>
      </w:r>
      <w:r w:rsidRPr="00553F6C">
        <w:rPr>
          <w:rFonts w:ascii="Palatino Linotype" w:hAnsi="Palatino Linotype"/>
          <w:i/>
          <w:lang w:val="az-Latn-AZ"/>
        </w:rPr>
        <w:t>179.1,</w:t>
      </w:r>
      <w:r w:rsidR="003476ED">
        <w:rPr>
          <w:rFonts w:ascii="Palatino Linotype" w:hAnsi="Palatino Linotype"/>
          <w:i/>
          <w:lang w:val="az-Latn-AZ"/>
        </w:rPr>
        <w:t xml:space="preserve"> </w:t>
      </w:r>
      <w:r w:rsidRPr="00553F6C">
        <w:rPr>
          <w:rFonts w:ascii="Palatino Linotype" w:hAnsi="Palatino Linotype"/>
          <w:i/>
          <w:lang w:val="az-Latn-AZ"/>
        </w:rPr>
        <w:t>185.1,</w:t>
      </w:r>
      <w:r w:rsidR="003476ED">
        <w:rPr>
          <w:rFonts w:ascii="Palatino Linotype" w:hAnsi="Palatino Linotype"/>
          <w:i/>
          <w:lang w:val="az-Latn-AZ"/>
        </w:rPr>
        <w:t xml:space="preserve"> </w:t>
      </w:r>
      <w:r w:rsidRPr="00553F6C">
        <w:rPr>
          <w:rFonts w:ascii="Palatino Linotype" w:hAnsi="Palatino Linotype"/>
          <w:i/>
          <w:lang w:val="az-Latn-AZ"/>
        </w:rPr>
        <w:t>186.1,</w:t>
      </w:r>
      <w:r w:rsidR="003476ED">
        <w:rPr>
          <w:rFonts w:ascii="Palatino Linotype" w:hAnsi="Palatino Linotype"/>
          <w:i/>
          <w:lang w:val="az-Latn-AZ"/>
        </w:rPr>
        <w:t xml:space="preserve"> </w:t>
      </w:r>
      <w:r w:rsidRPr="00553F6C">
        <w:rPr>
          <w:rFonts w:ascii="Palatino Linotype" w:hAnsi="Palatino Linotype"/>
          <w:i/>
          <w:lang w:val="az-Latn-AZ"/>
        </w:rPr>
        <w:t>187.1,</w:t>
      </w:r>
      <w:r w:rsidR="003476ED">
        <w:rPr>
          <w:rFonts w:ascii="Palatino Linotype" w:hAnsi="Palatino Linotype"/>
          <w:i/>
          <w:lang w:val="az-Latn-AZ"/>
        </w:rPr>
        <w:t xml:space="preserve"> </w:t>
      </w:r>
      <w:r w:rsidRPr="00553F6C">
        <w:rPr>
          <w:rFonts w:ascii="Palatino Linotype" w:hAnsi="Palatino Linotype"/>
          <w:i/>
          <w:lang w:val="az-Latn-AZ"/>
        </w:rPr>
        <w:t>187.2,</w:t>
      </w:r>
      <w:r w:rsidR="003476ED">
        <w:rPr>
          <w:rFonts w:ascii="Palatino Linotype" w:hAnsi="Palatino Linotype"/>
          <w:i/>
          <w:lang w:val="az-Latn-AZ"/>
        </w:rPr>
        <w:t xml:space="preserve"> </w:t>
      </w:r>
      <w:r w:rsidRPr="00553F6C">
        <w:rPr>
          <w:rFonts w:ascii="Palatino Linotype" w:hAnsi="Palatino Linotype"/>
          <w:i/>
          <w:lang w:val="az-Latn-AZ"/>
        </w:rPr>
        <w:t>189-1.1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189-1.2-ci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əməli</w:t>
      </w:r>
      <w:r w:rsidR="003476ED">
        <w:rPr>
          <w:rFonts w:ascii="Palatino Linotype" w:hAnsi="Palatino Linotype"/>
          <w:i/>
          <w:lang w:val="az-Latn-AZ"/>
        </w:rPr>
        <w:t xml:space="preserve"> </w:t>
      </w:r>
      <w:r w:rsidRPr="00553F6C">
        <w:rPr>
          <w:rFonts w:ascii="Palatino Linotype" w:hAnsi="Palatino Linotype"/>
          <w:i/>
          <w:lang w:val="az-Latn-AZ"/>
        </w:rPr>
        <w:t>(əməlləri)</w:t>
      </w:r>
      <w:r w:rsidR="003476ED">
        <w:rPr>
          <w:rFonts w:ascii="Palatino Linotype" w:hAnsi="Palatino Linotype"/>
          <w:i/>
          <w:lang w:val="az-Latn-AZ"/>
        </w:rPr>
        <w:t xml:space="preserve"> </w:t>
      </w:r>
      <w:r w:rsidRPr="00553F6C">
        <w:rPr>
          <w:rFonts w:ascii="Palatino Linotype" w:hAnsi="Palatino Linotype"/>
          <w:i/>
          <w:lang w:val="az-Latn-AZ"/>
        </w:rPr>
        <w:t>törətmiş</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şəxslə</w:t>
      </w:r>
      <w:r w:rsidR="003476ED">
        <w:rPr>
          <w:rFonts w:ascii="Palatino Linotype" w:hAnsi="Palatino Linotype"/>
          <w:i/>
          <w:lang w:val="az-Latn-AZ"/>
        </w:rPr>
        <w:t xml:space="preserve"> </w:t>
      </w:r>
      <w:r w:rsidRPr="00553F6C">
        <w:rPr>
          <w:rFonts w:ascii="Palatino Linotype" w:hAnsi="Palatino Linotype"/>
          <w:i/>
          <w:lang w:val="az-Latn-AZ"/>
        </w:rPr>
        <w:t>barışdıqda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ona</w:t>
      </w:r>
      <w:r w:rsidR="003476ED">
        <w:rPr>
          <w:rFonts w:ascii="Palatino Linotype" w:hAnsi="Palatino Linotype"/>
          <w:i/>
          <w:lang w:val="az-Latn-AZ"/>
        </w:rPr>
        <w:t xml:space="preserve"> </w:t>
      </w:r>
      <w:r w:rsidRPr="00553F6C">
        <w:rPr>
          <w:rFonts w:ascii="Palatino Linotype" w:hAnsi="Palatino Linotype"/>
          <w:i/>
          <w:lang w:val="az-Latn-AZ"/>
        </w:rPr>
        <w:t>dəymiş</w:t>
      </w:r>
      <w:r w:rsidR="003476ED">
        <w:rPr>
          <w:rFonts w:ascii="Palatino Linotype" w:hAnsi="Palatino Linotype"/>
          <w:i/>
          <w:lang w:val="az-Latn-AZ"/>
        </w:rPr>
        <w:t xml:space="preserve"> </w:t>
      </w:r>
      <w:r w:rsidRPr="00553F6C">
        <w:rPr>
          <w:rFonts w:ascii="Palatino Linotype" w:hAnsi="Palatino Linotype"/>
          <w:i/>
          <w:lang w:val="az-Latn-AZ"/>
        </w:rPr>
        <w:t>ziyanı</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ödədikdə</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məsuliyyətindən</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edilir.</w:t>
      </w:r>
      <w:r w:rsidRPr="00553F6C">
        <w:rPr>
          <w:rStyle w:val="EndnoteReference"/>
          <w:rFonts w:ascii="Palatino Linotype" w:hAnsi="Palatino Linotype"/>
          <w:b/>
          <w:color w:val="0000FF"/>
          <w:sz w:val="20"/>
        </w:rPr>
        <w:t>98</w:t>
      </w:r>
    </w:p>
    <w:p w:rsidR="009066A0" w:rsidRPr="00553F6C" w14:paraId="78F3F61B" w14:textId="4134EBDE">
      <w:pPr>
        <w:ind w:firstLine="567"/>
        <w:jc w:val="both"/>
        <w:rPr>
          <w:rFonts w:ascii="Palatino Linotype" w:hAnsi="Palatino Linotype"/>
          <w:i/>
          <w:lang w:val="az-Latn-AZ"/>
        </w:rPr>
      </w:pPr>
      <w:r w:rsidRPr="00553F6C">
        <w:rPr>
          <w:rFonts w:ascii="Palatino Linotype" w:hAnsi="Palatino Linotype"/>
          <w:i/>
          <w:lang w:val="az-Latn-AZ"/>
        </w:rPr>
        <w:t>73-1.2.</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178.2,</w:t>
      </w:r>
      <w:r w:rsidR="003476ED">
        <w:rPr>
          <w:rFonts w:ascii="Palatino Linotype" w:hAnsi="Palatino Linotype"/>
          <w:i/>
          <w:lang w:val="az-Latn-AZ"/>
        </w:rPr>
        <w:t xml:space="preserve"> </w:t>
      </w:r>
      <w:r w:rsidRPr="00553F6C">
        <w:rPr>
          <w:rFonts w:ascii="Palatino Linotype" w:hAnsi="Palatino Linotype"/>
          <w:i/>
          <w:lang w:val="az-Latn-AZ"/>
        </w:rPr>
        <w:t>179.2</w:t>
      </w:r>
      <w:r w:rsidR="003476ED">
        <w:rPr>
          <w:rFonts w:ascii="Palatino Linotype" w:hAnsi="Palatino Linotype"/>
          <w:i/>
          <w:lang w:val="az-Latn-AZ"/>
        </w:rPr>
        <w:t xml:space="preserve"> </w:t>
      </w:r>
      <w:r w:rsidRPr="00553F6C">
        <w:rPr>
          <w:rFonts w:ascii="Palatino Linotype" w:hAnsi="Palatino Linotype"/>
          <w:i/>
          <w:lang w:val="az-Latn-AZ"/>
        </w:rPr>
        <w:t>186.2.1,</w:t>
      </w:r>
      <w:r w:rsidR="003476ED">
        <w:rPr>
          <w:rFonts w:ascii="Palatino Linotype" w:hAnsi="Palatino Linotype"/>
          <w:i/>
          <w:lang w:val="az-Latn-AZ"/>
        </w:rPr>
        <w:t xml:space="preserve"> </w:t>
      </w:r>
      <w:r w:rsidRPr="00553F6C">
        <w:rPr>
          <w:rFonts w:ascii="Palatino Linotype" w:hAnsi="Palatino Linotype"/>
          <w:i/>
          <w:lang w:val="az-Latn-AZ"/>
        </w:rPr>
        <w:t>189-1.2-1-ci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əməli</w:t>
      </w:r>
      <w:r w:rsidR="003476ED">
        <w:rPr>
          <w:rFonts w:ascii="Palatino Linotype" w:hAnsi="Palatino Linotype"/>
          <w:i/>
          <w:lang w:val="az-Latn-AZ"/>
        </w:rPr>
        <w:t xml:space="preserve"> </w:t>
      </w:r>
      <w:r w:rsidRPr="00553F6C">
        <w:rPr>
          <w:rFonts w:ascii="Palatino Linotype" w:hAnsi="Palatino Linotype"/>
          <w:i/>
          <w:lang w:val="az-Latn-AZ"/>
        </w:rPr>
        <w:t>(əməlləri)</w:t>
      </w:r>
      <w:r w:rsidR="003476ED">
        <w:rPr>
          <w:rFonts w:ascii="Palatino Linotype" w:hAnsi="Palatino Linotype"/>
          <w:i/>
          <w:lang w:val="az-Latn-AZ"/>
        </w:rPr>
        <w:t xml:space="preserve"> </w:t>
      </w:r>
      <w:r w:rsidRPr="00553F6C">
        <w:rPr>
          <w:rFonts w:ascii="Palatino Linotype" w:hAnsi="Palatino Linotype"/>
          <w:i/>
          <w:lang w:val="az-Latn-AZ"/>
        </w:rPr>
        <w:t>törətmiş,</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şəxslə</w:t>
      </w:r>
      <w:r w:rsidR="003476ED">
        <w:rPr>
          <w:rFonts w:ascii="Palatino Linotype" w:hAnsi="Palatino Linotype"/>
          <w:i/>
          <w:lang w:val="az-Latn-AZ"/>
        </w:rPr>
        <w:t xml:space="preserve"> </w:t>
      </w:r>
      <w:r w:rsidRPr="00553F6C">
        <w:rPr>
          <w:rFonts w:ascii="Palatino Linotype" w:hAnsi="Palatino Linotype"/>
          <w:i/>
          <w:lang w:val="az-Latn-AZ"/>
        </w:rPr>
        <w:t>barışmış</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dəymiş</w:t>
      </w:r>
      <w:r w:rsidR="003476ED">
        <w:rPr>
          <w:rFonts w:ascii="Palatino Linotype" w:hAnsi="Palatino Linotype"/>
          <w:i/>
          <w:lang w:val="az-Latn-AZ"/>
        </w:rPr>
        <w:t xml:space="preserve"> </w:t>
      </w:r>
      <w:r w:rsidRPr="00553F6C">
        <w:rPr>
          <w:rFonts w:ascii="Palatino Linotype" w:hAnsi="Palatino Linotype"/>
          <w:i/>
          <w:lang w:val="az-Latn-AZ"/>
        </w:rPr>
        <w:t>ziyanı</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ödəmiş</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iyirmi</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faizi</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i/>
          <w:lang w:val="az-Latn-AZ"/>
        </w:rPr>
        <w:t xml:space="preserve"> </w:t>
      </w:r>
      <w:r w:rsidRPr="00553F6C">
        <w:rPr>
          <w:rFonts w:ascii="Palatino Linotype" w:hAnsi="Palatino Linotype"/>
          <w:i/>
          <w:lang w:val="az-Latn-AZ"/>
        </w:rPr>
        <w:t>dövlət</w:t>
      </w:r>
      <w:r w:rsidR="003476ED">
        <w:rPr>
          <w:rFonts w:ascii="Palatino Linotype" w:hAnsi="Palatino Linotype"/>
          <w:i/>
          <w:lang w:val="az-Latn-AZ"/>
        </w:rPr>
        <w:t xml:space="preserve"> </w:t>
      </w:r>
      <w:r w:rsidRPr="00553F6C">
        <w:rPr>
          <w:rFonts w:ascii="Palatino Linotype" w:hAnsi="Palatino Linotype"/>
          <w:i/>
          <w:lang w:val="az-Latn-AZ"/>
        </w:rPr>
        <w:t>büdcəsinə</w:t>
      </w:r>
      <w:r w:rsidR="003476ED">
        <w:rPr>
          <w:rFonts w:ascii="Palatino Linotype" w:hAnsi="Palatino Linotype"/>
          <w:i/>
          <w:lang w:val="az-Latn-AZ"/>
        </w:rPr>
        <w:t xml:space="preserve"> </w:t>
      </w:r>
      <w:r w:rsidRPr="00553F6C">
        <w:rPr>
          <w:rFonts w:ascii="Palatino Linotype" w:hAnsi="Palatino Linotype"/>
          <w:i/>
          <w:lang w:val="az-Latn-AZ"/>
        </w:rPr>
        <w:t>ödəniş</w:t>
      </w:r>
      <w:r w:rsidR="003476ED">
        <w:rPr>
          <w:rFonts w:ascii="Palatino Linotype" w:hAnsi="Palatino Linotype"/>
          <w:i/>
          <w:lang w:val="az-Latn-AZ"/>
        </w:rPr>
        <w:t xml:space="preserve"> </w:t>
      </w:r>
      <w:r w:rsidRPr="00553F6C">
        <w:rPr>
          <w:rFonts w:ascii="Palatino Linotype" w:hAnsi="Palatino Linotype"/>
          <w:i/>
          <w:lang w:val="az-Latn-AZ"/>
        </w:rPr>
        <w:t>etdikdə</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məsuliyyətindən</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edilir.</w:t>
      </w:r>
      <w:r w:rsidRPr="00553F6C">
        <w:rPr>
          <w:rStyle w:val="EndnoteReference"/>
          <w:rFonts w:ascii="Palatino Linotype" w:hAnsi="Palatino Linotype"/>
          <w:b/>
          <w:color w:val="0000FF"/>
          <w:sz w:val="20"/>
        </w:rPr>
        <w:t>99</w:t>
      </w:r>
    </w:p>
    <w:p w:rsidR="009066A0" w:rsidRPr="00553F6C" w14:paraId="42355927" w14:textId="145CA7A3">
      <w:pPr>
        <w:ind w:firstLine="567"/>
        <w:jc w:val="both"/>
        <w:rPr>
          <w:rFonts w:ascii="Palatino Linotype" w:hAnsi="Palatino Linotype"/>
          <w:i/>
          <w:lang w:val="az-Latn-AZ"/>
        </w:rPr>
      </w:pPr>
      <w:r w:rsidRPr="00553F6C">
        <w:rPr>
          <w:rFonts w:ascii="Palatino Linotype" w:hAnsi="Palatino Linotype"/>
          <w:i/>
          <w:lang w:val="az-Latn-AZ"/>
        </w:rPr>
        <w:t>73-1.3.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178.3,</w:t>
      </w:r>
      <w:r w:rsidR="003476ED">
        <w:rPr>
          <w:rFonts w:ascii="Palatino Linotype" w:hAnsi="Palatino Linotype"/>
          <w:i/>
          <w:lang w:val="az-Latn-AZ"/>
        </w:rPr>
        <w:t xml:space="preserve"> </w:t>
      </w:r>
      <w:r w:rsidRPr="00553F6C">
        <w:rPr>
          <w:rFonts w:ascii="Palatino Linotype" w:hAnsi="Palatino Linotype"/>
          <w:i/>
          <w:lang w:val="az-Latn-AZ"/>
        </w:rPr>
        <w:t>178.4,</w:t>
      </w:r>
      <w:r w:rsidR="003476ED">
        <w:rPr>
          <w:rFonts w:ascii="Palatino Linotype" w:hAnsi="Palatino Linotype"/>
          <w:i/>
          <w:lang w:val="az-Latn-AZ"/>
        </w:rPr>
        <w:t xml:space="preserve"> </w:t>
      </w:r>
      <w:r w:rsidRPr="00553F6C">
        <w:rPr>
          <w:rFonts w:ascii="Palatino Linotype" w:hAnsi="Palatino Linotype"/>
          <w:i/>
          <w:lang w:val="az-Latn-AZ"/>
        </w:rPr>
        <w:t>179.3</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179.4-cü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əməli</w:t>
      </w:r>
      <w:r w:rsidR="003476ED">
        <w:rPr>
          <w:rFonts w:ascii="Palatino Linotype" w:hAnsi="Palatino Linotype"/>
          <w:i/>
          <w:lang w:val="az-Latn-AZ"/>
        </w:rPr>
        <w:t xml:space="preserve"> </w:t>
      </w:r>
      <w:r w:rsidRPr="00553F6C">
        <w:rPr>
          <w:rFonts w:ascii="Palatino Linotype" w:hAnsi="Palatino Linotype"/>
          <w:i/>
          <w:lang w:val="az-Latn-AZ"/>
        </w:rPr>
        <w:t>(əməlləri)</w:t>
      </w:r>
      <w:r w:rsidR="003476ED">
        <w:rPr>
          <w:rFonts w:ascii="Palatino Linotype" w:hAnsi="Palatino Linotype"/>
          <w:i/>
          <w:lang w:val="az-Latn-AZ"/>
        </w:rPr>
        <w:t xml:space="preserve"> </w:t>
      </w:r>
      <w:r w:rsidRPr="00553F6C">
        <w:rPr>
          <w:rFonts w:ascii="Palatino Linotype" w:hAnsi="Palatino Linotype"/>
          <w:i/>
          <w:lang w:val="az-Latn-AZ"/>
        </w:rPr>
        <w:t>törətmiş,</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şəxslə</w:t>
      </w:r>
      <w:r w:rsidR="003476ED">
        <w:rPr>
          <w:rFonts w:ascii="Palatino Linotype" w:hAnsi="Palatino Linotype"/>
          <w:i/>
          <w:lang w:val="az-Latn-AZ"/>
        </w:rPr>
        <w:t xml:space="preserve"> </w:t>
      </w:r>
      <w:r w:rsidRPr="00553F6C">
        <w:rPr>
          <w:rFonts w:ascii="Palatino Linotype" w:hAnsi="Palatino Linotype"/>
          <w:i/>
          <w:lang w:val="az-Latn-AZ"/>
        </w:rPr>
        <w:t>barışmış</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dəymiş</w:t>
      </w:r>
      <w:r w:rsidR="003476ED">
        <w:rPr>
          <w:rFonts w:ascii="Palatino Linotype" w:hAnsi="Palatino Linotype"/>
          <w:i/>
          <w:lang w:val="az-Latn-AZ"/>
        </w:rPr>
        <w:t xml:space="preserve"> </w:t>
      </w:r>
      <w:r w:rsidRPr="00553F6C">
        <w:rPr>
          <w:rFonts w:ascii="Palatino Linotype" w:hAnsi="Palatino Linotype"/>
          <w:i/>
          <w:lang w:val="az-Latn-AZ"/>
        </w:rPr>
        <w:t>ziyanı</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ödəmiş</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əlli</w:t>
      </w:r>
      <w:r w:rsidR="003476ED">
        <w:rPr>
          <w:rFonts w:ascii="Palatino Linotype" w:hAnsi="Palatino Linotype"/>
          <w:i/>
          <w:lang w:val="az-Latn-AZ"/>
        </w:rPr>
        <w:t xml:space="preserve"> </w:t>
      </w:r>
      <w:r w:rsidRPr="00553F6C">
        <w:rPr>
          <w:rFonts w:ascii="Palatino Linotype" w:hAnsi="Palatino Linotype"/>
          <w:i/>
          <w:lang w:val="az-Latn-AZ"/>
        </w:rPr>
        <w:t>faizi</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i/>
          <w:lang w:val="az-Latn-AZ"/>
        </w:rPr>
        <w:t xml:space="preserve"> </w:t>
      </w:r>
      <w:r w:rsidRPr="00553F6C">
        <w:rPr>
          <w:rFonts w:ascii="Palatino Linotype" w:hAnsi="Palatino Linotype"/>
          <w:i/>
          <w:lang w:val="az-Latn-AZ"/>
        </w:rPr>
        <w:t>dövlət</w:t>
      </w:r>
      <w:r w:rsidR="003476ED">
        <w:rPr>
          <w:rFonts w:ascii="Palatino Linotype" w:hAnsi="Palatino Linotype"/>
          <w:i/>
          <w:lang w:val="az-Latn-AZ"/>
        </w:rPr>
        <w:t xml:space="preserve"> </w:t>
      </w:r>
      <w:r w:rsidRPr="00553F6C">
        <w:rPr>
          <w:rFonts w:ascii="Palatino Linotype" w:hAnsi="Palatino Linotype"/>
          <w:i/>
          <w:lang w:val="az-Latn-AZ"/>
        </w:rPr>
        <w:t>büdcəsinə</w:t>
      </w:r>
      <w:r w:rsidR="003476ED">
        <w:rPr>
          <w:rFonts w:ascii="Palatino Linotype" w:hAnsi="Palatino Linotype"/>
          <w:i/>
          <w:lang w:val="az-Latn-AZ"/>
        </w:rPr>
        <w:t xml:space="preserve"> </w:t>
      </w:r>
      <w:r w:rsidRPr="00553F6C">
        <w:rPr>
          <w:rFonts w:ascii="Palatino Linotype" w:hAnsi="Palatino Linotype"/>
          <w:i/>
          <w:lang w:val="az-Latn-AZ"/>
        </w:rPr>
        <w:t>ödəniş</w:t>
      </w:r>
      <w:r w:rsidR="003476ED">
        <w:rPr>
          <w:rFonts w:ascii="Palatino Linotype" w:hAnsi="Palatino Linotype"/>
          <w:i/>
          <w:lang w:val="az-Latn-AZ"/>
        </w:rPr>
        <w:t xml:space="preserve"> </w:t>
      </w:r>
      <w:r w:rsidRPr="00553F6C">
        <w:rPr>
          <w:rFonts w:ascii="Palatino Linotype" w:hAnsi="Palatino Linotype"/>
          <w:i/>
          <w:lang w:val="az-Latn-AZ"/>
        </w:rPr>
        <w:t>etdikdə</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məsuliyyətindən</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edilə</w:t>
      </w:r>
      <w:r w:rsidR="003476ED">
        <w:rPr>
          <w:rFonts w:ascii="Palatino Linotype" w:hAnsi="Palatino Linotype"/>
          <w:i/>
          <w:lang w:val="az-Latn-AZ"/>
        </w:rPr>
        <w:t xml:space="preserve"> </w:t>
      </w:r>
      <w:r w:rsidRPr="00553F6C">
        <w:rPr>
          <w:rFonts w:ascii="Palatino Linotype" w:hAnsi="Palatino Linotype"/>
          <w:i/>
          <w:lang w:val="az-Latn-AZ"/>
        </w:rPr>
        <w:t>bilər.</w:t>
      </w:r>
      <w:r w:rsidRPr="00553F6C">
        <w:rPr>
          <w:rStyle w:val="EndnoteReference"/>
          <w:rFonts w:ascii="Palatino Linotype" w:hAnsi="Palatino Linotype"/>
          <w:b/>
          <w:color w:val="0000FF"/>
          <w:sz w:val="20"/>
        </w:rPr>
        <w:t>100</w:t>
      </w:r>
    </w:p>
    <w:p w:rsidR="009066A0" w:rsidRPr="00553F6C" w14:paraId="13AA0403" w14:textId="77777777">
      <w:pPr>
        <w:ind w:firstLine="567"/>
        <w:jc w:val="both"/>
        <w:rPr>
          <w:rFonts w:ascii="Palatino Linotype" w:hAnsi="Palatino Linotype"/>
          <w:i/>
          <w:lang w:val="az-Latn-AZ"/>
        </w:rPr>
      </w:pPr>
    </w:p>
    <w:p w:rsidR="009066A0" w:rsidRPr="00553F6C" w14:paraId="7C68AE91" w14:textId="79011A86">
      <w:pPr>
        <w:ind w:firstLine="567"/>
        <w:jc w:val="both"/>
        <w:rPr>
          <w:rFonts w:ascii="Palatino Linotype" w:hAnsi="Palatino Linotype"/>
          <w:b/>
          <w:i/>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73-2.</w:t>
      </w:r>
      <w:r w:rsidR="003476ED">
        <w:rPr>
          <w:rFonts w:ascii="Palatino Linotype" w:hAnsi="Palatino Linotype"/>
          <w:i/>
          <w:lang w:val="az-Latn-AZ"/>
        </w:rPr>
        <w:t xml:space="preserve"> </w:t>
      </w:r>
      <w:r w:rsidRPr="00553F6C">
        <w:rPr>
          <w:rFonts w:ascii="Palatino Linotype" w:hAnsi="Palatino Linotype"/>
          <w:b/>
          <w:i/>
          <w:lang w:val="az-Latn-AZ"/>
        </w:rPr>
        <w:t>İqtisadi</w:t>
      </w:r>
      <w:r w:rsidR="003476ED">
        <w:rPr>
          <w:rFonts w:ascii="Palatino Linotype" w:hAnsi="Palatino Linotype"/>
          <w:b/>
          <w:i/>
          <w:lang w:val="az-Latn-AZ"/>
        </w:rPr>
        <w:t xml:space="preserve"> </w:t>
      </w:r>
      <w:r w:rsidRPr="00553F6C">
        <w:rPr>
          <w:rFonts w:ascii="Palatino Linotype" w:hAnsi="Palatino Linotype"/>
          <w:b/>
          <w:i/>
          <w:lang w:val="az-Latn-AZ"/>
        </w:rPr>
        <w:t>fəaliyyət</w:t>
      </w:r>
      <w:r w:rsidR="003476ED">
        <w:rPr>
          <w:rFonts w:ascii="Palatino Linotype" w:hAnsi="Palatino Linotype"/>
          <w:b/>
          <w:i/>
          <w:lang w:val="az-Latn-AZ"/>
        </w:rPr>
        <w:t xml:space="preserve"> </w:t>
      </w:r>
      <w:r w:rsidRPr="00553F6C">
        <w:rPr>
          <w:rFonts w:ascii="Palatino Linotype" w:hAnsi="Palatino Linotype"/>
          <w:b/>
          <w:i/>
          <w:lang w:val="az-Latn-AZ"/>
        </w:rPr>
        <w:t>sahəsində</w:t>
      </w:r>
      <w:r w:rsidR="003476ED">
        <w:rPr>
          <w:rFonts w:ascii="Palatino Linotype" w:hAnsi="Palatino Linotype"/>
          <w:b/>
          <w:i/>
          <w:lang w:val="az-Latn-AZ"/>
        </w:rPr>
        <w:t xml:space="preserve"> </w:t>
      </w:r>
      <w:r w:rsidRPr="00553F6C">
        <w:rPr>
          <w:rFonts w:ascii="Palatino Linotype" w:hAnsi="Palatino Linotype"/>
          <w:b/>
          <w:i/>
          <w:lang w:val="az-Latn-AZ"/>
        </w:rPr>
        <w:t>olan</w:t>
      </w:r>
      <w:r w:rsidR="003476ED">
        <w:rPr>
          <w:rFonts w:ascii="Palatino Linotype" w:hAnsi="Palatino Linotype"/>
          <w:b/>
          <w:i/>
          <w:lang w:val="az-Latn-AZ"/>
        </w:rPr>
        <w:t xml:space="preserve"> </w:t>
      </w:r>
      <w:r w:rsidRPr="00553F6C">
        <w:rPr>
          <w:rFonts w:ascii="Palatino Linotype" w:hAnsi="Palatino Linotype"/>
          <w:b/>
          <w:i/>
          <w:lang w:val="az-Latn-AZ"/>
        </w:rPr>
        <w:t>cinayətlərə</w:t>
      </w:r>
      <w:r w:rsidR="003476ED">
        <w:rPr>
          <w:rFonts w:ascii="Palatino Linotype" w:hAnsi="Palatino Linotype"/>
          <w:b/>
          <w:i/>
          <w:lang w:val="az-Latn-AZ"/>
        </w:rPr>
        <w:t xml:space="preserve"> </w:t>
      </w:r>
      <w:r w:rsidRPr="00553F6C">
        <w:rPr>
          <w:rFonts w:ascii="Palatino Linotype" w:hAnsi="Palatino Linotype"/>
          <w:b/>
          <w:i/>
          <w:lang w:val="az-Latn-AZ"/>
        </w:rPr>
        <w:t>görə</w:t>
      </w:r>
      <w:r w:rsidR="003476ED">
        <w:rPr>
          <w:rFonts w:ascii="Palatino Linotype" w:hAnsi="Palatino Linotype"/>
          <w:b/>
          <w:i/>
          <w:lang w:val="az-Latn-AZ"/>
        </w:rPr>
        <w:t xml:space="preserve"> </w:t>
      </w:r>
      <w:r w:rsidRPr="00553F6C">
        <w:rPr>
          <w:rFonts w:ascii="Palatino Linotype" w:hAnsi="Palatino Linotype"/>
          <w:b/>
          <w:i/>
          <w:lang w:val="az-Latn-AZ"/>
        </w:rPr>
        <w:t>cinayət</w:t>
      </w:r>
      <w:r w:rsidR="003476ED">
        <w:rPr>
          <w:rFonts w:ascii="Palatino Linotype" w:hAnsi="Palatino Linotype"/>
          <w:b/>
          <w:i/>
          <w:lang w:val="az-Latn-AZ"/>
        </w:rPr>
        <w:t xml:space="preserve"> </w:t>
      </w:r>
      <w:r w:rsidRPr="00553F6C">
        <w:rPr>
          <w:rFonts w:ascii="Palatino Linotype" w:hAnsi="Palatino Linotype"/>
          <w:b/>
          <w:i/>
          <w:lang w:val="az-Latn-AZ"/>
        </w:rPr>
        <w:t>məsuliyyətindən</w:t>
      </w:r>
      <w:r w:rsidR="003476ED">
        <w:rPr>
          <w:rFonts w:ascii="Palatino Linotype" w:hAnsi="Palatino Linotype"/>
          <w:b/>
          <w:i/>
          <w:lang w:val="az-Latn-AZ"/>
        </w:rPr>
        <w:t xml:space="preserve"> </w:t>
      </w:r>
      <w:r w:rsidRPr="00553F6C">
        <w:rPr>
          <w:rFonts w:ascii="Palatino Linotype" w:hAnsi="Palatino Linotype"/>
          <w:b/>
          <w:i/>
          <w:lang w:val="az-Latn-AZ"/>
        </w:rPr>
        <w:t>azad</w:t>
      </w:r>
      <w:r w:rsidR="003476ED">
        <w:rPr>
          <w:rFonts w:ascii="Palatino Linotype" w:hAnsi="Palatino Linotype"/>
          <w:b/>
          <w:i/>
          <w:lang w:val="az-Latn-AZ"/>
        </w:rPr>
        <w:t xml:space="preserve"> </w:t>
      </w:r>
      <w:r w:rsidRPr="00553F6C">
        <w:rPr>
          <w:rFonts w:ascii="Palatino Linotype" w:hAnsi="Palatino Linotype"/>
          <w:b/>
          <w:i/>
          <w:lang w:val="az-Latn-AZ"/>
        </w:rPr>
        <w:t>etmə</w:t>
      </w:r>
    </w:p>
    <w:p w:rsidR="009066A0" w:rsidRPr="00553F6C" w14:paraId="56FDFBD1" w14:textId="77777777">
      <w:pPr>
        <w:ind w:firstLine="567"/>
        <w:jc w:val="both"/>
        <w:rPr>
          <w:rFonts w:ascii="Palatino Linotype" w:hAnsi="Palatino Linotype"/>
          <w:i/>
          <w:lang w:val="az-Latn-AZ"/>
        </w:rPr>
      </w:pPr>
    </w:p>
    <w:p w:rsidR="009066A0" w:rsidRPr="00553F6C" w14:paraId="68B2669A" w14:textId="6D5F5EE4">
      <w:pPr>
        <w:ind w:firstLine="567"/>
        <w:jc w:val="both"/>
        <w:rPr>
          <w:rFonts w:ascii="Palatino Linotype" w:hAnsi="Palatino Linotype"/>
          <w:i/>
          <w:lang w:val="az-Latn-AZ"/>
        </w:rPr>
      </w:pPr>
      <w:r w:rsidRPr="00553F6C">
        <w:rPr>
          <w:rFonts w:ascii="Palatino Linotype" w:hAnsi="Palatino Linotype"/>
          <w:i/>
          <w:lang w:val="az-Latn-AZ"/>
        </w:rPr>
        <w:t>73-2.1.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209</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213-cü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əməli</w:t>
      </w:r>
      <w:r w:rsidR="003476ED">
        <w:rPr>
          <w:rFonts w:ascii="Palatino Linotype" w:hAnsi="Palatino Linotype"/>
          <w:i/>
          <w:lang w:val="az-Latn-AZ"/>
        </w:rPr>
        <w:t xml:space="preserve"> </w:t>
      </w:r>
      <w:r w:rsidRPr="00553F6C">
        <w:rPr>
          <w:rFonts w:ascii="Palatino Linotype" w:hAnsi="Palatino Linotype"/>
          <w:i/>
          <w:lang w:val="az-Latn-AZ"/>
        </w:rPr>
        <w:t>(əməlləri)</w:t>
      </w:r>
      <w:r w:rsidR="003476ED">
        <w:rPr>
          <w:rFonts w:ascii="Palatino Linotype" w:hAnsi="Palatino Linotype"/>
          <w:i/>
          <w:lang w:val="az-Latn-AZ"/>
        </w:rPr>
        <w:t xml:space="preserve"> </w:t>
      </w:r>
      <w:r w:rsidRPr="00553F6C">
        <w:rPr>
          <w:rFonts w:ascii="Palatino Linotype" w:hAnsi="Palatino Linotype"/>
          <w:i/>
          <w:lang w:val="az-Latn-AZ"/>
        </w:rPr>
        <w:t>törətmiş</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ödədikdə</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məsuliyyətindən</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edilir.</w:t>
      </w:r>
      <w:r w:rsidRPr="00553F6C">
        <w:rPr>
          <w:rStyle w:val="EndnoteReference"/>
          <w:rFonts w:ascii="Palatino Linotype" w:hAnsi="Palatino Linotype"/>
          <w:b/>
          <w:color w:val="0000FF"/>
          <w:sz w:val="20"/>
        </w:rPr>
        <w:t>101</w:t>
      </w:r>
    </w:p>
    <w:p w:rsidR="009066A0" w:rsidRPr="00553F6C" w14:paraId="1F170E72" w14:textId="573839F3">
      <w:pPr>
        <w:pStyle w:val="NormalWeb"/>
        <w:tabs>
          <w:tab w:val="left" w:pos="397"/>
        </w:tabs>
        <w:ind w:firstLine="567"/>
        <w:jc w:val="both"/>
        <w:rPr>
          <w:rStyle w:val="MaddeChar"/>
          <w:bCs/>
          <w:sz w:val="24"/>
          <w:szCs w:val="24"/>
          <w:lang w:val="az-Latn-AZ"/>
        </w:rPr>
      </w:pPr>
      <w:r w:rsidRPr="00553F6C">
        <w:rPr>
          <w:rFonts w:ascii="Palatino Linotype" w:hAnsi="Palatino Linotype"/>
          <w:i/>
          <w:szCs w:val="24"/>
          <w:lang w:val="az-Latn-AZ"/>
        </w:rPr>
        <w:t>73-2.2.</w:t>
      </w:r>
      <w:r w:rsidR="003476ED">
        <w:rPr>
          <w:rFonts w:ascii="Palatino Linotype" w:hAnsi="Palatino Linotype"/>
          <w:i/>
          <w:szCs w:val="24"/>
          <w:lang w:val="az-Latn-AZ"/>
        </w:rPr>
        <w:t xml:space="preserve"> </w:t>
      </w:r>
      <w:r w:rsidRPr="00553F6C">
        <w:rPr>
          <w:rFonts w:ascii="Palatino Linotype" w:hAnsi="Palatino Linotype"/>
          <w:i/>
          <w:szCs w:val="24"/>
          <w:lang w:val="az-Latn-AZ"/>
        </w:rPr>
        <w:t>Bu</w:t>
      </w:r>
      <w:r w:rsidR="003476ED">
        <w:rPr>
          <w:rFonts w:ascii="Palatino Linotype" w:hAnsi="Palatino Linotype"/>
          <w:i/>
          <w:szCs w:val="24"/>
          <w:lang w:val="az-Latn-AZ"/>
        </w:rPr>
        <w:t xml:space="preserve"> </w:t>
      </w:r>
      <w:r w:rsidRPr="00553F6C">
        <w:rPr>
          <w:rFonts w:ascii="Palatino Linotype" w:hAnsi="Palatino Linotype"/>
          <w:i/>
          <w:szCs w:val="24"/>
          <w:lang w:val="az-Latn-AZ"/>
        </w:rPr>
        <w:t>Məcəllənin</w:t>
      </w:r>
      <w:r w:rsidR="003476ED">
        <w:rPr>
          <w:rFonts w:ascii="Palatino Linotype" w:hAnsi="Palatino Linotype"/>
          <w:i/>
          <w:szCs w:val="24"/>
          <w:lang w:val="az-Latn-AZ"/>
        </w:rPr>
        <w:t xml:space="preserve"> </w:t>
      </w:r>
      <w:r w:rsidRPr="00553F6C">
        <w:rPr>
          <w:rFonts w:ascii="Palatino Linotype" w:hAnsi="Palatino Linotype"/>
          <w:i/>
          <w:szCs w:val="24"/>
          <w:lang w:val="az-Latn-AZ"/>
        </w:rPr>
        <w:t>192,</w:t>
      </w:r>
      <w:r w:rsidR="003476ED">
        <w:rPr>
          <w:rFonts w:ascii="Palatino Linotype" w:hAnsi="Palatino Linotype"/>
          <w:i/>
          <w:szCs w:val="24"/>
          <w:lang w:val="az-Latn-AZ"/>
        </w:rPr>
        <w:t xml:space="preserve"> </w:t>
      </w:r>
      <w:r w:rsidRPr="00553F6C">
        <w:rPr>
          <w:rFonts w:ascii="Palatino Linotype" w:hAnsi="Palatino Linotype"/>
          <w:i/>
          <w:strike/>
          <w:szCs w:val="24"/>
          <w:lang w:val="az-Latn-AZ"/>
        </w:rPr>
        <w:t>192-1,</w:t>
      </w:r>
      <w:r w:rsidR="003476ED">
        <w:rPr>
          <w:rFonts w:ascii="Palatino Linotype" w:hAnsi="Palatino Linotype"/>
          <w:i/>
          <w:szCs w:val="24"/>
          <w:lang w:val="az-Latn-AZ"/>
        </w:rPr>
        <w:t xml:space="preserve"> </w:t>
      </w:r>
      <w:r w:rsidRPr="00553F6C">
        <w:rPr>
          <w:rFonts w:ascii="Palatino Linotype" w:hAnsi="Palatino Linotype"/>
          <w:i/>
          <w:szCs w:val="24"/>
          <w:lang w:val="az-Latn-AZ"/>
        </w:rPr>
        <w:t>193,</w:t>
      </w:r>
      <w:r w:rsidR="003476ED">
        <w:rPr>
          <w:rFonts w:ascii="Palatino Linotype" w:hAnsi="Palatino Linotype"/>
          <w:i/>
          <w:szCs w:val="24"/>
          <w:lang w:val="az-Latn-AZ"/>
        </w:rPr>
        <w:t xml:space="preserve"> </w:t>
      </w:r>
      <w:r w:rsidRPr="00553F6C">
        <w:rPr>
          <w:rFonts w:ascii="Palatino Linotype" w:hAnsi="Palatino Linotype"/>
          <w:i/>
          <w:szCs w:val="24"/>
          <w:lang w:val="az-Latn-AZ"/>
        </w:rPr>
        <w:t>195,</w:t>
      </w:r>
      <w:r w:rsidR="003476ED">
        <w:rPr>
          <w:rFonts w:ascii="Palatino Linotype" w:hAnsi="Palatino Linotype"/>
          <w:i/>
          <w:szCs w:val="24"/>
          <w:lang w:val="az-Latn-AZ"/>
        </w:rPr>
        <w:t xml:space="preserve"> </w:t>
      </w:r>
      <w:r w:rsidRPr="00553F6C">
        <w:rPr>
          <w:rFonts w:ascii="Palatino Linotype" w:hAnsi="Palatino Linotype"/>
          <w:i/>
          <w:szCs w:val="24"/>
          <w:lang w:val="az-Latn-AZ"/>
        </w:rPr>
        <w:t>195-1,</w:t>
      </w:r>
      <w:r w:rsidR="003476ED">
        <w:rPr>
          <w:rFonts w:ascii="Palatino Linotype" w:hAnsi="Palatino Linotype"/>
          <w:i/>
          <w:szCs w:val="24"/>
          <w:lang w:val="az-Latn-AZ"/>
        </w:rPr>
        <w:t xml:space="preserve"> </w:t>
      </w:r>
      <w:r w:rsidRPr="00553F6C">
        <w:rPr>
          <w:rFonts w:ascii="Palatino Linotype" w:hAnsi="Palatino Linotype"/>
          <w:i/>
          <w:szCs w:val="24"/>
          <w:lang w:val="az-Latn-AZ"/>
        </w:rPr>
        <w:t>196,</w:t>
      </w:r>
      <w:r w:rsidR="003476ED">
        <w:rPr>
          <w:rFonts w:ascii="Palatino Linotype" w:hAnsi="Palatino Linotype"/>
          <w:i/>
          <w:szCs w:val="24"/>
          <w:lang w:val="az-Latn-AZ"/>
        </w:rPr>
        <w:t xml:space="preserve"> </w:t>
      </w:r>
      <w:r w:rsidRPr="00553F6C">
        <w:rPr>
          <w:rFonts w:ascii="Palatino Linotype" w:hAnsi="Palatino Linotype"/>
          <w:i/>
          <w:szCs w:val="24"/>
          <w:lang w:val="az-Latn-AZ"/>
        </w:rPr>
        <w:t>197,</w:t>
      </w:r>
      <w:r w:rsidR="003476ED">
        <w:rPr>
          <w:rFonts w:ascii="Palatino Linotype" w:hAnsi="Palatino Linotype"/>
          <w:i/>
          <w:szCs w:val="24"/>
          <w:lang w:val="az-Latn-AZ"/>
        </w:rPr>
        <w:t xml:space="preserve"> </w:t>
      </w:r>
      <w:r w:rsidRPr="00553F6C">
        <w:rPr>
          <w:rFonts w:ascii="Palatino Linotype" w:hAnsi="Palatino Linotype"/>
          <w:i/>
          <w:szCs w:val="24"/>
          <w:lang w:val="az-Latn-AZ"/>
        </w:rPr>
        <w:t>198,</w:t>
      </w:r>
      <w:r w:rsidR="003476ED">
        <w:rPr>
          <w:rFonts w:ascii="Palatino Linotype" w:hAnsi="Palatino Linotype"/>
          <w:i/>
          <w:szCs w:val="24"/>
          <w:lang w:val="az-Latn-AZ"/>
        </w:rPr>
        <w:t xml:space="preserve"> </w:t>
      </w:r>
      <w:r w:rsidRPr="00553F6C">
        <w:rPr>
          <w:rFonts w:ascii="Palatino Linotype" w:hAnsi="Palatino Linotype"/>
          <w:i/>
          <w:szCs w:val="24"/>
          <w:lang w:val="az-Latn-AZ"/>
        </w:rPr>
        <w:t>202-2,</w:t>
      </w:r>
      <w:r w:rsidR="003476ED">
        <w:rPr>
          <w:rFonts w:ascii="Palatino Linotype" w:hAnsi="Palatino Linotype"/>
          <w:i/>
          <w:szCs w:val="24"/>
          <w:lang w:val="az-Latn-AZ"/>
        </w:rPr>
        <w:t xml:space="preserve"> </w:t>
      </w:r>
      <w:r w:rsidRPr="00553F6C">
        <w:rPr>
          <w:rFonts w:ascii="Palatino Linotype" w:hAnsi="Palatino Linotype"/>
          <w:i/>
          <w:szCs w:val="24"/>
          <w:lang w:val="az-Latn-AZ"/>
        </w:rPr>
        <w:t>203,</w:t>
      </w:r>
      <w:r w:rsidR="003476ED">
        <w:rPr>
          <w:rFonts w:ascii="Palatino Linotype" w:hAnsi="Palatino Linotype"/>
          <w:i/>
          <w:szCs w:val="24"/>
          <w:lang w:val="az-Latn-AZ"/>
        </w:rPr>
        <w:t xml:space="preserve"> </w:t>
      </w:r>
      <w:r w:rsidRPr="00553F6C">
        <w:rPr>
          <w:rFonts w:ascii="Palatino Linotype" w:hAnsi="Palatino Linotype"/>
          <w:i/>
          <w:szCs w:val="24"/>
          <w:lang w:val="az-Latn-AZ"/>
        </w:rPr>
        <w:t>203-1.1,</w:t>
      </w:r>
      <w:r w:rsidR="003476ED">
        <w:rPr>
          <w:rFonts w:ascii="Palatino Linotype" w:hAnsi="Palatino Linotype"/>
          <w:i/>
          <w:szCs w:val="24"/>
          <w:lang w:val="az-Latn-AZ"/>
        </w:rPr>
        <w:t xml:space="preserve"> </w:t>
      </w:r>
      <w:r w:rsidRPr="00553F6C">
        <w:rPr>
          <w:rFonts w:ascii="Palatino Linotype" w:hAnsi="Palatino Linotype"/>
          <w:i/>
          <w:szCs w:val="24"/>
          <w:lang w:val="az-Latn-AZ"/>
        </w:rPr>
        <w:t>205-2,</w:t>
      </w:r>
      <w:r w:rsidR="003476ED">
        <w:rPr>
          <w:rFonts w:ascii="Palatino Linotype" w:hAnsi="Palatino Linotype"/>
          <w:i/>
          <w:szCs w:val="24"/>
          <w:lang w:val="az-Latn-AZ"/>
        </w:rPr>
        <w:t xml:space="preserve"> </w:t>
      </w:r>
      <w:r w:rsidRPr="00553F6C">
        <w:rPr>
          <w:rFonts w:ascii="Palatino Linotype" w:hAnsi="Palatino Linotype"/>
          <w:i/>
          <w:strike/>
          <w:szCs w:val="24"/>
          <w:lang w:val="az-Latn-AZ"/>
        </w:rPr>
        <w:t>209.2.1,</w:t>
      </w:r>
      <w:r w:rsidR="003476ED">
        <w:rPr>
          <w:rFonts w:ascii="Palatino Linotype" w:hAnsi="Palatino Linotype"/>
          <w:i/>
          <w:strike/>
          <w:szCs w:val="24"/>
          <w:lang w:val="az-Latn-AZ"/>
        </w:rPr>
        <w:t xml:space="preserve"> </w:t>
      </w:r>
      <w:r w:rsidRPr="00553F6C">
        <w:rPr>
          <w:rFonts w:ascii="Palatino Linotype" w:hAnsi="Palatino Linotype"/>
          <w:i/>
          <w:strike/>
          <w:szCs w:val="24"/>
          <w:lang w:val="az-Latn-AZ"/>
        </w:rPr>
        <w:t>209.3,</w:t>
      </w:r>
      <w:r w:rsidR="003476ED">
        <w:rPr>
          <w:rFonts w:ascii="Palatino Linotype" w:hAnsi="Palatino Linotype"/>
          <w:i/>
          <w:szCs w:val="24"/>
          <w:lang w:val="az-Latn-AZ"/>
        </w:rPr>
        <w:t xml:space="preserve"> </w:t>
      </w:r>
      <w:r w:rsidRPr="00553F6C">
        <w:rPr>
          <w:rFonts w:ascii="Palatino Linotype" w:hAnsi="Palatino Linotype"/>
          <w:i/>
          <w:szCs w:val="24"/>
          <w:lang w:val="az-Latn-AZ"/>
        </w:rPr>
        <w:t>210,</w:t>
      </w:r>
      <w:r w:rsidR="003476ED">
        <w:rPr>
          <w:rFonts w:ascii="Palatino Linotype" w:hAnsi="Palatino Linotype"/>
          <w:i/>
          <w:szCs w:val="24"/>
          <w:lang w:val="az-Latn-AZ"/>
        </w:rPr>
        <w:t xml:space="preserve"> </w:t>
      </w:r>
      <w:r w:rsidRPr="00553F6C">
        <w:rPr>
          <w:rFonts w:ascii="Palatino Linotype" w:hAnsi="Palatino Linotype"/>
          <w:i/>
          <w:szCs w:val="24"/>
          <w:lang w:val="az-Latn-AZ"/>
        </w:rPr>
        <w:t>211,</w:t>
      </w:r>
      <w:r w:rsidR="003476ED">
        <w:rPr>
          <w:rFonts w:ascii="Palatino Linotype" w:hAnsi="Palatino Linotype"/>
          <w:i/>
          <w:szCs w:val="24"/>
          <w:lang w:val="az-Latn-AZ"/>
        </w:rPr>
        <w:t xml:space="preserve"> </w:t>
      </w:r>
      <w:r w:rsidRPr="00553F6C">
        <w:rPr>
          <w:rFonts w:ascii="Palatino Linotype" w:hAnsi="Palatino Linotype"/>
          <w:i/>
          <w:szCs w:val="24"/>
          <w:lang w:val="az-Latn-AZ"/>
        </w:rPr>
        <w:t>212</w:t>
      </w:r>
      <w:r w:rsidR="003476ED">
        <w:rPr>
          <w:rFonts w:ascii="Palatino Linotype" w:hAnsi="Palatino Linotype"/>
          <w:i/>
          <w:szCs w:val="24"/>
          <w:lang w:val="az-Latn-AZ"/>
        </w:rPr>
        <w:t xml:space="preserve"> </w:t>
      </w:r>
      <w:r w:rsidRPr="00553F6C">
        <w:rPr>
          <w:rFonts w:ascii="Palatino Linotype" w:hAnsi="Palatino Linotype"/>
          <w:i/>
          <w:szCs w:val="24"/>
          <w:lang w:val="az-Latn-AZ"/>
        </w:rPr>
        <w:t>və</w:t>
      </w:r>
      <w:r w:rsidR="003476ED">
        <w:rPr>
          <w:rFonts w:ascii="Palatino Linotype" w:hAnsi="Palatino Linotype"/>
          <w:i/>
          <w:szCs w:val="24"/>
          <w:lang w:val="az-Latn-AZ"/>
        </w:rPr>
        <w:t xml:space="preserve"> </w:t>
      </w:r>
      <w:r w:rsidRPr="00553F6C">
        <w:rPr>
          <w:rFonts w:ascii="Palatino Linotype" w:hAnsi="Palatino Linotype"/>
          <w:i/>
          <w:szCs w:val="24"/>
          <w:lang w:val="az-Latn-AZ"/>
        </w:rPr>
        <w:t>213-2-ci</w:t>
      </w:r>
      <w:r w:rsidR="003476ED">
        <w:rPr>
          <w:rFonts w:ascii="Palatino Linotype" w:hAnsi="Palatino Linotype"/>
          <w:i/>
          <w:szCs w:val="24"/>
          <w:lang w:val="az-Latn-AZ"/>
        </w:rPr>
        <w:t xml:space="preserve"> </w:t>
      </w:r>
      <w:r w:rsidRPr="00553F6C">
        <w:rPr>
          <w:rFonts w:ascii="Palatino Linotype" w:hAnsi="Palatino Linotype"/>
          <w:i/>
          <w:szCs w:val="24"/>
          <w:lang w:val="az-Latn-AZ"/>
        </w:rPr>
        <w:t>maddələrində</w:t>
      </w:r>
      <w:r w:rsidR="003476ED">
        <w:rPr>
          <w:rFonts w:ascii="Palatino Linotype" w:hAnsi="Palatino Linotype"/>
          <w:i/>
          <w:szCs w:val="24"/>
          <w:lang w:val="az-Latn-AZ"/>
        </w:rPr>
        <w:t xml:space="preserve"> </w:t>
      </w:r>
      <w:r w:rsidRPr="00553F6C">
        <w:rPr>
          <w:rFonts w:ascii="Palatino Linotype" w:hAnsi="Palatino Linotype"/>
          <w:i/>
          <w:szCs w:val="24"/>
          <w:lang w:val="az-Latn-AZ"/>
        </w:rPr>
        <w:t>nəzərdə</w:t>
      </w:r>
      <w:r w:rsidR="003476ED">
        <w:rPr>
          <w:rFonts w:ascii="Palatino Linotype" w:hAnsi="Palatino Linotype"/>
          <w:i/>
          <w:szCs w:val="24"/>
          <w:lang w:val="az-Latn-AZ"/>
        </w:rPr>
        <w:t xml:space="preserve"> </w:t>
      </w:r>
      <w:r w:rsidRPr="00553F6C">
        <w:rPr>
          <w:rFonts w:ascii="Palatino Linotype" w:hAnsi="Palatino Linotype"/>
          <w:i/>
          <w:szCs w:val="24"/>
          <w:lang w:val="az-Latn-AZ"/>
        </w:rPr>
        <w:t>tutulmuş</w:t>
      </w:r>
      <w:r w:rsidR="003476ED">
        <w:rPr>
          <w:rFonts w:ascii="Palatino Linotype" w:hAnsi="Palatino Linotype"/>
          <w:i/>
          <w:szCs w:val="24"/>
          <w:lang w:val="az-Latn-AZ"/>
        </w:rPr>
        <w:t xml:space="preserve"> </w:t>
      </w:r>
      <w:r w:rsidRPr="00553F6C">
        <w:rPr>
          <w:rFonts w:ascii="Palatino Linotype" w:hAnsi="Palatino Linotype"/>
          <w:i/>
          <w:szCs w:val="24"/>
          <w:lang w:val="az-Latn-AZ"/>
        </w:rPr>
        <w:t>əməli</w:t>
      </w:r>
      <w:r w:rsidR="003476ED">
        <w:rPr>
          <w:rFonts w:ascii="Palatino Linotype" w:hAnsi="Palatino Linotype"/>
          <w:i/>
          <w:szCs w:val="24"/>
          <w:lang w:val="az-Latn-AZ"/>
        </w:rPr>
        <w:t xml:space="preserve"> </w:t>
      </w:r>
      <w:r w:rsidRPr="00553F6C">
        <w:rPr>
          <w:rFonts w:ascii="Palatino Linotype" w:hAnsi="Palatino Linotype"/>
          <w:i/>
          <w:szCs w:val="24"/>
          <w:lang w:val="az-Latn-AZ"/>
        </w:rPr>
        <w:t>(əməlləri)</w:t>
      </w:r>
      <w:r w:rsidR="003476ED">
        <w:rPr>
          <w:rFonts w:ascii="Palatino Linotype" w:hAnsi="Palatino Linotype"/>
          <w:i/>
          <w:szCs w:val="24"/>
          <w:lang w:val="az-Latn-AZ"/>
        </w:rPr>
        <w:t xml:space="preserve"> </w:t>
      </w:r>
      <w:r w:rsidRPr="00553F6C">
        <w:rPr>
          <w:rFonts w:ascii="Palatino Linotype" w:hAnsi="Palatino Linotype"/>
          <w:i/>
          <w:szCs w:val="24"/>
          <w:lang w:val="az-Latn-AZ"/>
        </w:rPr>
        <w:t>törətmiş</w:t>
      </w:r>
      <w:r w:rsidR="003476ED">
        <w:rPr>
          <w:rFonts w:ascii="Palatino Linotype" w:hAnsi="Palatino Linotype"/>
          <w:i/>
          <w:szCs w:val="24"/>
          <w:lang w:val="az-Latn-AZ"/>
        </w:rPr>
        <w:t xml:space="preserve"> </w:t>
      </w:r>
      <w:r w:rsidRPr="00553F6C">
        <w:rPr>
          <w:rFonts w:ascii="Palatino Linotype" w:hAnsi="Palatino Linotype"/>
          <w:i/>
          <w:szCs w:val="24"/>
          <w:lang w:val="az-Latn-AZ"/>
        </w:rPr>
        <w:t>və</w:t>
      </w:r>
      <w:r w:rsidR="003476ED">
        <w:rPr>
          <w:rFonts w:ascii="Palatino Linotype" w:hAnsi="Palatino Linotype"/>
          <w:i/>
          <w:szCs w:val="24"/>
          <w:lang w:val="az-Latn-AZ"/>
        </w:rPr>
        <w:t xml:space="preserve"> </w:t>
      </w:r>
      <w:r w:rsidRPr="00553F6C">
        <w:rPr>
          <w:rFonts w:ascii="Palatino Linotype" w:hAnsi="Palatino Linotype"/>
          <w:i/>
          <w:szCs w:val="24"/>
          <w:lang w:val="az-Latn-AZ"/>
        </w:rPr>
        <w:t>cinayət</w:t>
      </w:r>
      <w:r w:rsidR="003476ED">
        <w:rPr>
          <w:rFonts w:ascii="Palatino Linotype" w:hAnsi="Palatino Linotype"/>
          <w:i/>
          <w:szCs w:val="24"/>
          <w:lang w:val="az-Latn-AZ"/>
        </w:rPr>
        <w:t xml:space="preserve"> </w:t>
      </w:r>
      <w:r w:rsidRPr="00553F6C">
        <w:rPr>
          <w:rFonts w:ascii="Palatino Linotype" w:hAnsi="Palatino Linotype"/>
          <w:i/>
          <w:szCs w:val="24"/>
          <w:lang w:val="az-Latn-AZ"/>
        </w:rPr>
        <w:t>nəticəsində</w:t>
      </w:r>
      <w:r w:rsidR="003476ED">
        <w:rPr>
          <w:rFonts w:ascii="Palatino Linotype" w:hAnsi="Palatino Linotype"/>
          <w:i/>
          <w:szCs w:val="24"/>
          <w:lang w:val="az-Latn-AZ"/>
        </w:rPr>
        <w:t xml:space="preserve"> </w:t>
      </w:r>
      <w:r w:rsidRPr="00553F6C">
        <w:rPr>
          <w:rFonts w:ascii="Palatino Linotype" w:hAnsi="Palatino Linotype"/>
          <w:i/>
          <w:szCs w:val="24"/>
          <w:lang w:val="az-Latn-AZ"/>
        </w:rPr>
        <w:t>vurulmuş</w:t>
      </w:r>
      <w:r w:rsidR="003476ED">
        <w:rPr>
          <w:rFonts w:ascii="Palatino Linotype" w:hAnsi="Palatino Linotype"/>
          <w:i/>
          <w:szCs w:val="24"/>
          <w:lang w:val="az-Latn-AZ"/>
        </w:rPr>
        <w:t xml:space="preserve"> </w:t>
      </w:r>
      <w:r w:rsidRPr="00553F6C">
        <w:rPr>
          <w:rFonts w:ascii="Palatino Linotype" w:hAnsi="Palatino Linotype"/>
          <w:i/>
          <w:szCs w:val="24"/>
          <w:lang w:val="az-Latn-AZ"/>
        </w:rPr>
        <w:t>ziyanı</w:t>
      </w:r>
      <w:r w:rsidR="003476ED">
        <w:rPr>
          <w:rFonts w:ascii="Palatino Linotype" w:hAnsi="Palatino Linotype"/>
          <w:i/>
          <w:szCs w:val="24"/>
          <w:lang w:val="az-Latn-AZ"/>
        </w:rPr>
        <w:t xml:space="preserve"> </w:t>
      </w:r>
      <w:r w:rsidRPr="00553F6C">
        <w:rPr>
          <w:rFonts w:ascii="Palatino Linotype" w:hAnsi="Palatino Linotype"/>
          <w:i/>
          <w:szCs w:val="24"/>
          <w:lang w:val="az-Latn-AZ"/>
        </w:rPr>
        <w:t>tamamilə</w:t>
      </w:r>
      <w:r w:rsidR="003476ED">
        <w:rPr>
          <w:rFonts w:ascii="Palatino Linotype" w:hAnsi="Palatino Linotype"/>
          <w:i/>
          <w:szCs w:val="24"/>
          <w:lang w:val="az-Latn-AZ"/>
        </w:rPr>
        <w:t xml:space="preserve"> </w:t>
      </w:r>
      <w:r w:rsidRPr="00553F6C">
        <w:rPr>
          <w:rFonts w:ascii="Palatino Linotype" w:hAnsi="Palatino Linotype"/>
          <w:i/>
          <w:szCs w:val="24"/>
          <w:lang w:val="az-Latn-AZ"/>
        </w:rPr>
        <w:t>ödəmiş</w:t>
      </w:r>
      <w:r w:rsidR="003476ED">
        <w:rPr>
          <w:rFonts w:ascii="Palatino Linotype" w:hAnsi="Palatino Linotype"/>
          <w:i/>
          <w:szCs w:val="24"/>
          <w:lang w:val="az-Latn-AZ"/>
        </w:rPr>
        <w:t xml:space="preserve"> </w:t>
      </w:r>
      <w:r w:rsidRPr="00553F6C">
        <w:rPr>
          <w:rFonts w:ascii="Palatino Linotype" w:hAnsi="Palatino Linotype"/>
          <w:i/>
          <w:szCs w:val="24"/>
          <w:lang w:val="az-Latn-AZ"/>
        </w:rPr>
        <w:t>və</w:t>
      </w:r>
      <w:r w:rsidR="003476ED">
        <w:rPr>
          <w:rFonts w:ascii="Palatino Linotype" w:hAnsi="Palatino Linotype"/>
          <w:i/>
          <w:szCs w:val="24"/>
          <w:lang w:val="az-Latn-AZ"/>
        </w:rPr>
        <w:t xml:space="preserve"> </w:t>
      </w:r>
      <w:r w:rsidRPr="00553F6C">
        <w:rPr>
          <w:rFonts w:ascii="Palatino Linotype" w:hAnsi="Palatino Linotype"/>
          <w:i/>
          <w:szCs w:val="24"/>
          <w:lang w:val="az-Latn-AZ"/>
        </w:rPr>
        <w:t>ya</w:t>
      </w:r>
      <w:r w:rsidR="003476ED">
        <w:rPr>
          <w:rFonts w:ascii="Palatino Linotype" w:hAnsi="Palatino Linotype"/>
          <w:i/>
          <w:szCs w:val="24"/>
          <w:lang w:val="az-Latn-AZ"/>
        </w:rPr>
        <w:t xml:space="preserve"> </w:t>
      </w:r>
      <w:r w:rsidRPr="00553F6C">
        <w:rPr>
          <w:rFonts w:ascii="Palatino Linotype" w:hAnsi="Palatino Linotype"/>
          <w:i/>
          <w:szCs w:val="24"/>
          <w:lang w:val="az-Latn-AZ"/>
        </w:rPr>
        <w:t>cinayət</w:t>
      </w:r>
      <w:r w:rsidR="003476ED">
        <w:rPr>
          <w:rFonts w:ascii="Palatino Linotype" w:hAnsi="Palatino Linotype"/>
          <w:i/>
          <w:szCs w:val="24"/>
          <w:lang w:val="az-Latn-AZ"/>
        </w:rPr>
        <w:t xml:space="preserve"> </w:t>
      </w:r>
      <w:r w:rsidRPr="00553F6C">
        <w:rPr>
          <w:rFonts w:ascii="Palatino Linotype" w:hAnsi="Palatino Linotype"/>
          <w:i/>
          <w:szCs w:val="24"/>
          <w:lang w:val="az-Latn-AZ"/>
        </w:rPr>
        <w:t>nəticəsində</w:t>
      </w:r>
      <w:r w:rsidR="003476ED">
        <w:rPr>
          <w:rFonts w:ascii="Palatino Linotype" w:hAnsi="Palatino Linotype"/>
          <w:i/>
          <w:szCs w:val="24"/>
          <w:lang w:val="az-Latn-AZ"/>
        </w:rPr>
        <w:t xml:space="preserve"> </w:t>
      </w:r>
      <w:r w:rsidRPr="00553F6C">
        <w:rPr>
          <w:rFonts w:ascii="Palatino Linotype" w:hAnsi="Palatino Linotype"/>
          <w:i/>
          <w:szCs w:val="24"/>
          <w:lang w:val="az-Latn-AZ"/>
        </w:rPr>
        <w:t>əldə</w:t>
      </w:r>
      <w:r w:rsidR="003476ED">
        <w:rPr>
          <w:rFonts w:ascii="Palatino Linotype" w:hAnsi="Palatino Linotype"/>
          <w:i/>
          <w:szCs w:val="24"/>
          <w:lang w:val="az-Latn-AZ"/>
        </w:rPr>
        <w:t xml:space="preserve"> </w:t>
      </w:r>
      <w:r w:rsidRPr="00553F6C">
        <w:rPr>
          <w:rFonts w:ascii="Palatino Linotype" w:hAnsi="Palatino Linotype"/>
          <w:i/>
          <w:szCs w:val="24"/>
          <w:lang w:val="az-Latn-AZ"/>
        </w:rPr>
        <w:t>edilmiş</w:t>
      </w:r>
      <w:r w:rsidR="003476ED">
        <w:rPr>
          <w:rFonts w:ascii="Palatino Linotype" w:hAnsi="Palatino Linotype"/>
          <w:i/>
          <w:szCs w:val="24"/>
          <w:lang w:val="az-Latn-AZ"/>
        </w:rPr>
        <w:t xml:space="preserve"> </w:t>
      </w:r>
      <w:r w:rsidRPr="00553F6C">
        <w:rPr>
          <w:rFonts w:ascii="Palatino Linotype" w:hAnsi="Palatino Linotype"/>
          <w:i/>
          <w:szCs w:val="24"/>
          <w:lang w:val="az-Latn-AZ"/>
        </w:rPr>
        <w:t>gəliri</w:t>
      </w:r>
      <w:r w:rsidR="003476ED">
        <w:rPr>
          <w:rFonts w:ascii="Palatino Linotype" w:hAnsi="Palatino Linotype"/>
          <w:i/>
          <w:szCs w:val="24"/>
          <w:lang w:val="az-Latn-AZ"/>
        </w:rPr>
        <w:t xml:space="preserve"> </w:t>
      </w:r>
      <w:r w:rsidRPr="00553F6C">
        <w:rPr>
          <w:rFonts w:ascii="Palatino Linotype" w:hAnsi="Palatino Linotype"/>
          <w:i/>
          <w:szCs w:val="24"/>
          <w:lang w:val="az-Latn-AZ"/>
        </w:rPr>
        <w:t>tamamilə</w:t>
      </w:r>
      <w:r w:rsidR="003476ED">
        <w:rPr>
          <w:rFonts w:ascii="Palatino Linotype" w:hAnsi="Palatino Linotype"/>
          <w:i/>
          <w:szCs w:val="24"/>
          <w:lang w:val="az-Latn-AZ"/>
        </w:rPr>
        <w:t xml:space="preserve"> </w:t>
      </w:r>
      <w:r w:rsidRPr="00553F6C">
        <w:rPr>
          <w:rFonts w:ascii="Palatino Linotype" w:hAnsi="Palatino Linotype"/>
          <w:i/>
          <w:szCs w:val="24"/>
          <w:lang w:val="az-Latn-AZ"/>
        </w:rPr>
        <w:t>dövlət</w:t>
      </w:r>
      <w:r w:rsidR="003476ED">
        <w:rPr>
          <w:rFonts w:ascii="Palatino Linotype" w:hAnsi="Palatino Linotype"/>
          <w:i/>
          <w:szCs w:val="24"/>
          <w:lang w:val="az-Latn-AZ"/>
        </w:rPr>
        <w:t xml:space="preserve"> </w:t>
      </w:r>
      <w:r w:rsidRPr="00553F6C">
        <w:rPr>
          <w:rFonts w:ascii="Palatino Linotype" w:hAnsi="Palatino Linotype"/>
          <w:i/>
          <w:szCs w:val="24"/>
          <w:lang w:val="az-Latn-AZ"/>
        </w:rPr>
        <w:t>büdcəsinə</w:t>
      </w:r>
      <w:r w:rsidR="003476ED">
        <w:rPr>
          <w:rFonts w:ascii="Palatino Linotype" w:hAnsi="Palatino Linotype"/>
          <w:i/>
          <w:szCs w:val="24"/>
          <w:lang w:val="az-Latn-AZ"/>
        </w:rPr>
        <w:t xml:space="preserve"> </w:t>
      </w:r>
      <w:r w:rsidRPr="00553F6C">
        <w:rPr>
          <w:rFonts w:ascii="Palatino Linotype" w:hAnsi="Palatino Linotype"/>
          <w:i/>
          <w:szCs w:val="24"/>
          <w:lang w:val="az-Latn-AZ"/>
        </w:rPr>
        <w:t>köçürmüş</w:t>
      </w:r>
      <w:r w:rsidR="003476ED">
        <w:rPr>
          <w:rFonts w:ascii="Palatino Linotype" w:hAnsi="Palatino Linotype"/>
          <w:i/>
          <w:szCs w:val="24"/>
          <w:lang w:val="az-Latn-AZ"/>
        </w:rPr>
        <w:t xml:space="preserve"> </w:t>
      </w:r>
      <w:r w:rsidRPr="00553F6C">
        <w:rPr>
          <w:rFonts w:ascii="Palatino Linotype" w:hAnsi="Palatino Linotype"/>
          <w:i/>
          <w:szCs w:val="24"/>
          <w:lang w:val="az-Latn-AZ"/>
        </w:rPr>
        <w:t>şəxs,</w:t>
      </w:r>
      <w:r w:rsidR="003476ED">
        <w:rPr>
          <w:rFonts w:ascii="Palatino Linotype" w:hAnsi="Palatino Linotype"/>
          <w:i/>
          <w:szCs w:val="24"/>
          <w:lang w:val="az-Latn-AZ"/>
        </w:rPr>
        <w:t xml:space="preserve"> </w:t>
      </w:r>
      <w:r w:rsidRPr="00553F6C">
        <w:rPr>
          <w:rFonts w:ascii="Palatino Linotype" w:hAnsi="Palatino Linotype"/>
          <w:i/>
          <w:szCs w:val="24"/>
          <w:lang w:val="az-Latn-AZ"/>
        </w:rPr>
        <w:t>bundan</w:t>
      </w:r>
      <w:r w:rsidR="003476ED">
        <w:rPr>
          <w:rFonts w:ascii="Palatino Linotype" w:hAnsi="Palatino Linotype"/>
          <w:i/>
          <w:szCs w:val="24"/>
          <w:lang w:val="az-Latn-AZ"/>
        </w:rPr>
        <w:t xml:space="preserve"> </w:t>
      </w:r>
      <w:r w:rsidRPr="00553F6C">
        <w:rPr>
          <w:rFonts w:ascii="Palatino Linotype" w:hAnsi="Palatino Linotype"/>
          <w:i/>
          <w:szCs w:val="24"/>
          <w:lang w:val="az-Latn-AZ"/>
        </w:rPr>
        <w:t>əlavə</w:t>
      </w:r>
      <w:r w:rsidR="003476ED">
        <w:rPr>
          <w:rFonts w:ascii="Palatino Linotype" w:hAnsi="Palatino Linotype"/>
          <w:i/>
          <w:szCs w:val="24"/>
          <w:lang w:val="az-Latn-AZ"/>
        </w:rPr>
        <w:t xml:space="preserve"> </w:t>
      </w:r>
      <w:r w:rsidRPr="00553F6C">
        <w:rPr>
          <w:rFonts w:ascii="Palatino Linotype" w:hAnsi="Palatino Linotype"/>
          <w:i/>
          <w:szCs w:val="24"/>
          <w:lang w:val="az-Latn-AZ"/>
        </w:rPr>
        <w:t>vurulmuş</w:t>
      </w:r>
      <w:r w:rsidR="003476ED">
        <w:rPr>
          <w:rFonts w:ascii="Palatino Linotype" w:hAnsi="Palatino Linotype"/>
          <w:i/>
          <w:szCs w:val="24"/>
          <w:lang w:val="az-Latn-AZ"/>
        </w:rPr>
        <w:t xml:space="preserve"> </w:t>
      </w:r>
      <w:r w:rsidRPr="00553F6C">
        <w:rPr>
          <w:rFonts w:ascii="Palatino Linotype" w:hAnsi="Palatino Linotype"/>
          <w:i/>
          <w:szCs w:val="24"/>
          <w:lang w:val="az-Latn-AZ"/>
        </w:rPr>
        <w:t>ziyanın</w:t>
      </w:r>
      <w:r w:rsidR="003476ED">
        <w:rPr>
          <w:rFonts w:ascii="Palatino Linotype" w:hAnsi="Palatino Linotype"/>
          <w:i/>
          <w:szCs w:val="24"/>
          <w:lang w:val="az-Latn-AZ"/>
        </w:rPr>
        <w:t xml:space="preserve"> </w:t>
      </w:r>
      <w:r w:rsidRPr="00553F6C">
        <w:rPr>
          <w:rFonts w:ascii="Palatino Linotype" w:hAnsi="Palatino Linotype"/>
          <w:i/>
          <w:szCs w:val="24"/>
          <w:lang w:val="az-Latn-AZ"/>
        </w:rPr>
        <w:t>(əldə</w:t>
      </w:r>
      <w:r w:rsidR="003476ED">
        <w:rPr>
          <w:rFonts w:ascii="Palatino Linotype" w:hAnsi="Palatino Linotype"/>
          <w:i/>
          <w:szCs w:val="24"/>
          <w:lang w:val="az-Latn-AZ"/>
        </w:rPr>
        <w:t xml:space="preserve"> </w:t>
      </w:r>
      <w:r w:rsidRPr="00553F6C">
        <w:rPr>
          <w:rFonts w:ascii="Palatino Linotype" w:hAnsi="Palatino Linotype"/>
          <w:i/>
          <w:szCs w:val="24"/>
          <w:lang w:val="az-Latn-AZ"/>
        </w:rPr>
        <w:t>edilmiş</w:t>
      </w:r>
      <w:r w:rsidR="003476ED">
        <w:rPr>
          <w:rFonts w:ascii="Palatino Linotype" w:hAnsi="Palatino Linotype"/>
          <w:i/>
          <w:szCs w:val="24"/>
          <w:lang w:val="az-Latn-AZ"/>
        </w:rPr>
        <w:t xml:space="preserve"> </w:t>
      </w:r>
      <w:r w:rsidRPr="00553F6C">
        <w:rPr>
          <w:rFonts w:ascii="Palatino Linotype" w:hAnsi="Palatino Linotype"/>
          <w:i/>
          <w:szCs w:val="24"/>
          <w:lang w:val="az-Latn-AZ"/>
        </w:rPr>
        <w:t>gəlirin)</w:t>
      </w:r>
      <w:r w:rsidR="003476ED">
        <w:rPr>
          <w:rFonts w:ascii="Palatino Linotype" w:hAnsi="Palatino Linotype"/>
          <w:i/>
          <w:szCs w:val="24"/>
          <w:lang w:val="az-Latn-AZ"/>
        </w:rPr>
        <w:t xml:space="preserve"> </w:t>
      </w:r>
      <w:r w:rsidRPr="00553F6C">
        <w:rPr>
          <w:rFonts w:ascii="Palatino Linotype" w:hAnsi="Palatino Linotype"/>
          <w:i/>
          <w:szCs w:val="24"/>
          <w:lang w:val="az-Latn-AZ"/>
        </w:rPr>
        <w:t>bir</w:t>
      </w:r>
      <w:r w:rsidR="003476ED">
        <w:rPr>
          <w:rFonts w:ascii="Palatino Linotype" w:hAnsi="Palatino Linotype"/>
          <w:i/>
          <w:szCs w:val="24"/>
          <w:lang w:val="az-Latn-AZ"/>
        </w:rPr>
        <w:t xml:space="preserve"> </w:t>
      </w:r>
      <w:r w:rsidRPr="00553F6C">
        <w:rPr>
          <w:rFonts w:ascii="Palatino Linotype" w:hAnsi="Palatino Linotype"/>
          <w:i/>
          <w:szCs w:val="24"/>
          <w:lang w:val="az-Latn-AZ"/>
        </w:rPr>
        <w:t>misli</w:t>
      </w:r>
      <w:r w:rsidR="003476ED">
        <w:rPr>
          <w:rFonts w:ascii="Palatino Linotype" w:hAnsi="Palatino Linotype"/>
          <w:i/>
          <w:szCs w:val="24"/>
          <w:lang w:val="az-Latn-AZ"/>
        </w:rPr>
        <w:t xml:space="preserve"> </w:t>
      </w:r>
      <w:r w:rsidRPr="00553F6C">
        <w:rPr>
          <w:rFonts w:ascii="Palatino Linotype" w:hAnsi="Palatino Linotype"/>
          <w:i/>
          <w:szCs w:val="24"/>
          <w:lang w:val="az-Latn-AZ"/>
        </w:rPr>
        <w:t>miqdarında</w:t>
      </w:r>
      <w:r w:rsidR="003476ED">
        <w:rPr>
          <w:rFonts w:ascii="Palatino Linotype" w:hAnsi="Palatino Linotype"/>
          <w:i/>
          <w:szCs w:val="24"/>
          <w:lang w:val="az-Latn-AZ"/>
        </w:rPr>
        <w:t xml:space="preserve"> </w:t>
      </w:r>
      <w:r w:rsidRPr="00553F6C">
        <w:rPr>
          <w:rFonts w:ascii="Palatino Linotype" w:hAnsi="Palatino Linotype"/>
          <w:i/>
          <w:szCs w:val="24"/>
          <w:lang w:val="az-Latn-AZ"/>
        </w:rPr>
        <w:t>dövlət</w:t>
      </w:r>
      <w:r w:rsidR="003476ED">
        <w:rPr>
          <w:rFonts w:ascii="Palatino Linotype" w:hAnsi="Palatino Linotype"/>
          <w:i/>
          <w:szCs w:val="24"/>
          <w:lang w:val="az-Latn-AZ"/>
        </w:rPr>
        <w:t xml:space="preserve"> </w:t>
      </w:r>
      <w:r w:rsidRPr="00553F6C">
        <w:rPr>
          <w:rFonts w:ascii="Palatino Linotype" w:hAnsi="Palatino Linotype"/>
          <w:i/>
          <w:szCs w:val="24"/>
          <w:lang w:val="az-Latn-AZ"/>
        </w:rPr>
        <w:t>büdcəsinə</w:t>
      </w:r>
      <w:r w:rsidR="003476ED">
        <w:rPr>
          <w:rFonts w:ascii="Palatino Linotype" w:hAnsi="Palatino Linotype"/>
          <w:i/>
          <w:szCs w:val="24"/>
          <w:lang w:val="az-Latn-AZ"/>
        </w:rPr>
        <w:t xml:space="preserve"> </w:t>
      </w:r>
      <w:r w:rsidRPr="00553F6C">
        <w:rPr>
          <w:rFonts w:ascii="Palatino Linotype" w:hAnsi="Palatino Linotype"/>
          <w:i/>
          <w:szCs w:val="24"/>
          <w:lang w:val="az-Latn-AZ"/>
        </w:rPr>
        <w:t>ödəniş</w:t>
      </w:r>
      <w:r w:rsidR="003476ED">
        <w:rPr>
          <w:rFonts w:ascii="Palatino Linotype" w:hAnsi="Palatino Linotype"/>
          <w:i/>
          <w:szCs w:val="24"/>
          <w:lang w:val="az-Latn-AZ"/>
        </w:rPr>
        <w:t xml:space="preserve"> </w:t>
      </w:r>
      <w:r w:rsidRPr="00553F6C">
        <w:rPr>
          <w:rFonts w:ascii="Palatino Linotype" w:hAnsi="Palatino Linotype"/>
          <w:i/>
          <w:szCs w:val="24"/>
          <w:lang w:val="az-Latn-AZ"/>
        </w:rPr>
        <w:t>etdikdə</w:t>
      </w:r>
      <w:r w:rsidR="003476ED">
        <w:rPr>
          <w:rFonts w:ascii="Palatino Linotype" w:hAnsi="Palatino Linotype"/>
          <w:i/>
          <w:szCs w:val="24"/>
          <w:lang w:val="az-Latn-AZ"/>
        </w:rPr>
        <w:t xml:space="preserve"> </w:t>
      </w:r>
      <w:r w:rsidRPr="00553F6C">
        <w:rPr>
          <w:rFonts w:ascii="Palatino Linotype" w:hAnsi="Palatino Linotype"/>
          <w:i/>
          <w:szCs w:val="24"/>
          <w:lang w:val="az-Latn-AZ"/>
        </w:rPr>
        <w:t>cinayət</w:t>
      </w:r>
      <w:r w:rsidR="003476ED">
        <w:rPr>
          <w:rFonts w:ascii="Palatino Linotype" w:hAnsi="Palatino Linotype"/>
          <w:i/>
          <w:szCs w:val="24"/>
          <w:lang w:val="az-Latn-AZ"/>
        </w:rPr>
        <w:t xml:space="preserve"> </w:t>
      </w:r>
      <w:r w:rsidRPr="00553F6C">
        <w:rPr>
          <w:rFonts w:ascii="Palatino Linotype" w:hAnsi="Palatino Linotype"/>
          <w:i/>
          <w:szCs w:val="24"/>
          <w:lang w:val="az-Latn-AZ"/>
        </w:rPr>
        <w:t>məsuliyyətindən</w:t>
      </w:r>
      <w:r w:rsidR="003476ED">
        <w:rPr>
          <w:rFonts w:ascii="Palatino Linotype" w:hAnsi="Palatino Linotype"/>
          <w:i/>
          <w:szCs w:val="24"/>
          <w:lang w:val="az-Latn-AZ"/>
        </w:rPr>
        <w:t xml:space="preserve"> </w:t>
      </w:r>
      <w:r w:rsidRPr="00553F6C">
        <w:rPr>
          <w:rFonts w:ascii="Palatino Linotype" w:hAnsi="Palatino Linotype"/>
          <w:i/>
          <w:szCs w:val="24"/>
          <w:lang w:val="az-Latn-AZ"/>
        </w:rPr>
        <w:t>azad</w:t>
      </w:r>
      <w:r w:rsidR="003476ED">
        <w:rPr>
          <w:rFonts w:ascii="Palatino Linotype" w:hAnsi="Palatino Linotype"/>
          <w:i/>
          <w:szCs w:val="24"/>
          <w:lang w:val="az-Latn-AZ"/>
        </w:rPr>
        <w:t xml:space="preserve"> </w:t>
      </w:r>
      <w:r w:rsidRPr="00553F6C">
        <w:rPr>
          <w:rFonts w:ascii="Palatino Linotype" w:hAnsi="Palatino Linotype"/>
          <w:i/>
          <w:szCs w:val="24"/>
          <w:lang w:val="az-Latn-AZ"/>
        </w:rPr>
        <w:t>edilir.</w:t>
      </w:r>
      <w:r w:rsidRPr="00553F6C">
        <w:rPr>
          <w:rStyle w:val="EndnoteReference"/>
          <w:rFonts w:ascii="Palatino Linotype" w:hAnsi="Palatino Linotype"/>
          <w:b/>
          <w:color w:val="0000FF"/>
          <w:sz w:val="20"/>
        </w:rPr>
        <w:t>102</w:t>
      </w:r>
    </w:p>
    <w:p w:rsidR="009066A0" w:rsidRPr="00553F6C" w14:paraId="5291DF7D" w14:textId="77777777">
      <w:pPr>
        <w:pStyle w:val="NormalWeb"/>
        <w:tabs>
          <w:tab w:val="left" w:pos="397"/>
        </w:tabs>
        <w:ind w:firstLine="567"/>
        <w:rPr>
          <w:rStyle w:val="MaddeChar"/>
          <w:bCs/>
          <w:sz w:val="24"/>
          <w:szCs w:val="24"/>
          <w:lang w:val="az-Latn-AZ"/>
        </w:rPr>
      </w:pPr>
    </w:p>
    <w:p w:rsidR="009066A0" w:rsidRPr="00553F6C" w:rsidP="008C69EF" w14:paraId="4137A177" w14:textId="25122DD3">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Şəraitin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dəyişməsi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bağlı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hyperlink r:id="rId21" w:tgtFrame="_blank" w:tooltip="Azərbaycan Respublikası Konstitusiya Məhkəməsinin 14 sentyabr 2021-ci il tarixli qərarı" w:history="1">
        <w:r w:rsidRPr="00553F6C" w:rsidR="008C69EF">
          <w:rPr>
            <w:rStyle w:val="Hyperlink"/>
            <w:rFonts w:ascii="Palatino Linotype" w:hAnsi="Palatino Linotype"/>
            <w:b/>
            <w:bCs/>
            <w:sz w:val="20"/>
            <w:lang w:val="az-Latn-AZ"/>
          </w:rPr>
          <w:t>KMQ12</w:t>
        </w:r>
      </w:hyperlink>
    </w:p>
    <w:p w:rsidR="009066A0" w:rsidRPr="00553F6C" w14:paraId="0E3A3105" w14:textId="77777777">
      <w:pPr>
        <w:pStyle w:val="NormalWeb"/>
        <w:tabs>
          <w:tab w:val="left" w:pos="397"/>
        </w:tabs>
        <w:ind w:firstLine="567"/>
        <w:rPr>
          <w:rStyle w:val="MecelleChar"/>
          <w:rFonts w:cs="Tahoma"/>
          <w:sz w:val="24"/>
        </w:rPr>
      </w:pPr>
    </w:p>
    <w:p w:rsidR="009066A0" w:rsidRPr="00553F6C" w:rsidP="008C69EF" w14:paraId="697737AC" w14:textId="7D4E80BE">
      <w:pPr>
        <w:pStyle w:val="Mecelle"/>
        <w:ind w:firstLine="567"/>
      </w:pPr>
      <w:r w:rsidRPr="00553F6C">
        <w:rPr>
          <w:sz w:val="24"/>
          <w:szCs w:val="24"/>
        </w:rPr>
        <w:t>Şəraitin</w:t>
      </w:r>
      <w:r w:rsidR="003476ED">
        <w:rPr>
          <w:sz w:val="24"/>
          <w:szCs w:val="24"/>
        </w:rPr>
        <w:t xml:space="preserve"> </w:t>
      </w:r>
      <w:r w:rsidRPr="00553F6C">
        <w:rPr>
          <w:sz w:val="24"/>
          <w:szCs w:val="24"/>
        </w:rPr>
        <w:t>dəyişməsi</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törədilmiş</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olmadığı</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edildikdə,</w:t>
      </w:r>
      <w:r w:rsidR="003476ED">
        <w:rPr>
          <w:sz w:val="24"/>
          <w:szCs w:val="24"/>
        </w:rPr>
        <w:t xml:space="preserve"> </w:t>
      </w:r>
      <w:r w:rsidRPr="00553F6C">
        <w:rPr>
          <w:strike/>
          <w:sz w:val="24"/>
          <w:szCs w:val="24"/>
        </w:rPr>
        <w:t>ilk</w:t>
      </w:r>
      <w:r w:rsidR="003476ED">
        <w:rPr>
          <w:strike/>
          <w:sz w:val="24"/>
          <w:szCs w:val="24"/>
        </w:rPr>
        <w:t xml:space="preserve"> </w:t>
      </w:r>
      <w:r w:rsidRPr="00553F6C">
        <w:rPr>
          <w:strike/>
          <w:sz w:val="24"/>
          <w:szCs w:val="24"/>
        </w:rPr>
        <w:t>dəfə</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103</w:t>
      </w:r>
    </w:p>
    <w:p w:rsidR="009066A0" w:rsidRPr="00553F6C" w14:paraId="1D9FBDCB" w14:textId="77777777">
      <w:pPr>
        <w:pStyle w:val="NormalWeb"/>
        <w:tabs>
          <w:tab w:val="left" w:pos="397"/>
        </w:tabs>
        <w:ind w:firstLine="567"/>
        <w:rPr>
          <w:rStyle w:val="MaddeChar"/>
          <w:bCs/>
          <w:sz w:val="24"/>
          <w:lang w:val="az-Latn-AZ"/>
        </w:rPr>
      </w:pPr>
      <w:bookmarkStart w:id="60" w:name="M75"/>
    </w:p>
    <w:p w:rsidR="009066A0" w:rsidRPr="00553F6C" w14:paraId="1440D556" w14:textId="47203238">
      <w:pPr>
        <w:ind w:firstLine="567"/>
        <w:jc w:val="both"/>
        <w:rPr>
          <w:rFonts w:ascii="Palatino Linotype" w:hAnsi="Palatino Linotype"/>
          <w:i/>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74-1.</w:t>
      </w:r>
      <w:r w:rsidR="003476ED">
        <w:rPr>
          <w:rFonts w:ascii="Palatino Linotype" w:hAnsi="Palatino Linotype"/>
          <w:i/>
          <w:lang w:val="az-Latn-AZ"/>
        </w:rPr>
        <w:t xml:space="preserve"> </w:t>
      </w:r>
      <w:r w:rsidRPr="00553F6C">
        <w:rPr>
          <w:rFonts w:ascii="Palatino Linotype" w:hAnsi="Palatino Linotype"/>
          <w:b/>
          <w:i/>
          <w:lang w:val="az-Latn-AZ"/>
        </w:rPr>
        <w:t>Narkomaniya</w:t>
      </w:r>
      <w:r w:rsidR="003476ED">
        <w:rPr>
          <w:rFonts w:ascii="Palatino Linotype" w:hAnsi="Palatino Linotype"/>
          <w:b/>
          <w:i/>
          <w:lang w:val="az-Latn-AZ"/>
        </w:rPr>
        <w:t xml:space="preserve"> </w:t>
      </w:r>
      <w:r w:rsidRPr="00553F6C">
        <w:rPr>
          <w:rFonts w:ascii="Palatino Linotype" w:hAnsi="Palatino Linotype"/>
          <w:b/>
          <w:i/>
          <w:lang w:val="az-Latn-AZ"/>
        </w:rPr>
        <w:t>xəstəliyi</w:t>
      </w:r>
      <w:r w:rsidR="003476ED">
        <w:rPr>
          <w:rFonts w:ascii="Palatino Linotype" w:hAnsi="Palatino Linotype"/>
          <w:b/>
          <w:i/>
          <w:lang w:val="az-Latn-AZ"/>
        </w:rPr>
        <w:t xml:space="preserve"> </w:t>
      </w:r>
      <w:r w:rsidRPr="00553F6C">
        <w:rPr>
          <w:rFonts w:ascii="Palatino Linotype" w:hAnsi="Palatino Linotype"/>
          <w:b/>
          <w:i/>
          <w:lang w:val="az-Latn-AZ"/>
        </w:rPr>
        <w:t>ilə</w:t>
      </w:r>
      <w:r w:rsidR="003476ED">
        <w:rPr>
          <w:rFonts w:ascii="Palatino Linotype" w:hAnsi="Palatino Linotype"/>
          <w:b/>
          <w:i/>
          <w:lang w:val="az-Latn-AZ"/>
        </w:rPr>
        <w:t xml:space="preserve"> </w:t>
      </w:r>
      <w:r w:rsidRPr="00553F6C">
        <w:rPr>
          <w:rFonts w:ascii="Palatino Linotype" w:hAnsi="Palatino Linotype"/>
          <w:b/>
          <w:i/>
          <w:lang w:val="az-Latn-AZ"/>
        </w:rPr>
        <w:t>əlaqədar</w:t>
      </w:r>
      <w:r w:rsidR="003476ED">
        <w:rPr>
          <w:rFonts w:ascii="Palatino Linotype" w:hAnsi="Palatino Linotype"/>
          <w:b/>
          <w:i/>
          <w:lang w:val="az-Latn-AZ"/>
        </w:rPr>
        <w:t xml:space="preserve"> </w:t>
      </w:r>
      <w:r w:rsidRPr="00553F6C">
        <w:rPr>
          <w:rFonts w:ascii="Palatino Linotype" w:hAnsi="Palatino Linotype"/>
          <w:b/>
          <w:i/>
          <w:lang w:val="az-Latn-AZ"/>
        </w:rPr>
        <w:t>cinayət</w:t>
      </w:r>
      <w:r w:rsidR="003476ED">
        <w:rPr>
          <w:rFonts w:ascii="Palatino Linotype" w:hAnsi="Palatino Linotype"/>
          <w:b/>
          <w:i/>
          <w:lang w:val="az-Latn-AZ"/>
        </w:rPr>
        <w:t xml:space="preserve"> </w:t>
      </w:r>
      <w:r w:rsidRPr="00553F6C">
        <w:rPr>
          <w:rFonts w:ascii="Palatino Linotype" w:hAnsi="Palatino Linotype"/>
          <w:b/>
          <w:i/>
          <w:lang w:val="az-Latn-AZ"/>
        </w:rPr>
        <w:t>məsuliyyətindən</w:t>
      </w:r>
      <w:r w:rsidR="003476ED">
        <w:rPr>
          <w:rFonts w:ascii="Palatino Linotype" w:hAnsi="Palatino Linotype"/>
          <w:b/>
          <w:i/>
          <w:lang w:val="az-Latn-AZ"/>
        </w:rPr>
        <w:t xml:space="preserve"> </w:t>
      </w:r>
      <w:r w:rsidRPr="00553F6C">
        <w:rPr>
          <w:rFonts w:ascii="Palatino Linotype" w:hAnsi="Palatino Linotype"/>
          <w:b/>
          <w:i/>
          <w:lang w:val="az-Latn-AZ"/>
        </w:rPr>
        <w:t>azad</w:t>
      </w:r>
      <w:r w:rsidR="003476ED">
        <w:rPr>
          <w:rFonts w:ascii="Palatino Linotype" w:hAnsi="Palatino Linotype"/>
          <w:b/>
          <w:i/>
          <w:lang w:val="az-Latn-AZ"/>
        </w:rPr>
        <w:t xml:space="preserve"> </w:t>
      </w:r>
      <w:r w:rsidRPr="00553F6C">
        <w:rPr>
          <w:rFonts w:ascii="Palatino Linotype" w:hAnsi="Palatino Linotype"/>
          <w:b/>
          <w:i/>
          <w:lang w:val="az-Latn-AZ"/>
        </w:rPr>
        <w:t>etmə</w:t>
      </w:r>
      <w:r w:rsidRPr="00553F6C">
        <w:rPr>
          <w:rStyle w:val="EndnoteReference"/>
          <w:rFonts w:ascii="Palatino Linotype" w:hAnsi="Palatino Linotype"/>
          <w:b/>
          <w:color w:val="0000FF"/>
          <w:sz w:val="20"/>
          <w:szCs w:val="20"/>
        </w:rPr>
        <w:t>104</w:t>
      </w:r>
    </w:p>
    <w:p w:rsidR="009066A0" w:rsidRPr="00553F6C" w14:paraId="16450DC0" w14:textId="77777777">
      <w:pPr>
        <w:ind w:firstLine="567"/>
        <w:jc w:val="both"/>
        <w:rPr>
          <w:rFonts w:ascii="Palatino Linotype" w:hAnsi="Palatino Linotype"/>
          <w:i/>
          <w:lang w:val="az-Latn-AZ"/>
        </w:rPr>
      </w:pPr>
    </w:p>
    <w:p w:rsidR="009066A0" w:rsidRPr="00553F6C" w14:paraId="722D397E" w14:textId="32E2637F">
      <w:pPr>
        <w:ind w:firstLine="567"/>
        <w:jc w:val="both"/>
        <w:rPr>
          <w:rFonts w:ascii="Palatino Linotype" w:hAnsi="Palatino Linotype"/>
          <w:i/>
          <w:lang w:val="az-Latn-AZ"/>
        </w:rPr>
      </w:pPr>
      <w:r w:rsidRPr="00553F6C">
        <w:rPr>
          <w:rFonts w:ascii="Palatino Linotype" w:hAnsi="Palatino Linotype"/>
          <w:i/>
          <w:lang w:val="az-Latn-AZ"/>
        </w:rPr>
        <w:t>74-1.1.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234.1-ci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cinayəti</w:t>
      </w:r>
      <w:r w:rsidR="003476ED">
        <w:rPr>
          <w:rFonts w:ascii="Palatino Linotype" w:hAnsi="Palatino Linotype"/>
          <w:i/>
          <w:lang w:val="az-Latn-AZ"/>
        </w:rPr>
        <w:t xml:space="preserve"> </w:t>
      </w:r>
      <w:r w:rsidRPr="00553F6C">
        <w:rPr>
          <w:rFonts w:ascii="Palatino Linotype" w:hAnsi="Palatino Linotype"/>
          <w:i/>
          <w:lang w:val="az-Latn-AZ"/>
        </w:rPr>
        <w:t>törətmiş,</w:t>
      </w:r>
      <w:r w:rsidR="003476ED">
        <w:rPr>
          <w:rFonts w:ascii="Palatino Linotype" w:hAnsi="Palatino Linotype"/>
          <w:i/>
          <w:lang w:val="az-Latn-AZ"/>
        </w:rPr>
        <w:t xml:space="preserve"> </w:t>
      </w:r>
      <w:r w:rsidRPr="00553F6C">
        <w:rPr>
          <w:rFonts w:ascii="Palatino Linotype" w:hAnsi="Palatino Linotype"/>
          <w:i/>
          <w:lang w:val="az-Latn-AZ"/>
        </w:rPr>
        <w:t>əməlində</w:t>
      </w:r>
      <w:r w:rsidR="003476ED">
        <w:rPr>
          <w:rFonts w:ascii="Palatino Linotype" w:hAnsi="Palatino Linotype"/>
          <w:i/>
          <w:lang w:val="az-Latn-AZ"/>
        </w:rPr>
        <w:t xml:space="preserve"> </w:t>
      </w:r>
      <w:r w:rsidRPr="00553F6C">
        <w:rPr>
          <w:rFonts w:ascii="Palatino Linotype" w:hAnsi="Palatino Linotype"/>
          <w:i/>
          <w:lang w:val="az-Latn-AZ"/>
        </w:rPr>
        <w:t>başqa</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tərkibi</w:t>
      </w:r>
      <w:r w:rsidR="003476ED">
        <w:rPr>
          <w:rFonts w:ascii="Palatino Linotype" w:hAnsi="Palatino Linotype"/>
          <w:i/>
          <w:lang w:val="az-Latn-AZ"/>
        </w:rPr>
        <w:t xml:space="preserve"> </w:t>
      </w:r>
      <w:r w:rsidRPr="00553F6C">
        <w:rPr>
          <w:rFonts w:ascii="Palatino Linotype" w:hAnsi="Palatino Linotype"/>
          <w:i/>
          <w:lang w:val="az-Latn-AZ"/>
        </w:rPr>
        <w:t>olmayan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narkomaniya</w:t>
      </w:r>
      <w:r w:rsidR="003476ED">
        <w:rPr>
          <w:rFonts w:ascii="Palatino Linotype" w:hAnsi="Palatino Linotype"/>
          <w:i/>
          <w:lang w:val="az-Latn-AZ"/>
        </w:rPr>
        <w:t xml:space="preserve"> </w:t>
      </w:r>
      <w:r w:rsidRPr="00553F6C">
        <w:rPr>
          <w:rFonts w:ascii="Palatino Linotype" w:hAnsi="Palatino Linotype"/>
          <w:i/>
          <w:lang w:val="az-Latn-AZ"/>
        </w:rPr>
        <w:t>xəstəliyinə</w:t>
      </w:r>
      <w:r w:rsidR="003476ED">
        <w:rPr>
          <w:rFonts w:ascii="Palatino Linotype" w:hAnsi="Palatino Linotype"/>
          <w:i/>
          <w:lang w:val="az-Latn-AZ"/>
        </w:rPr>
        <w:t xml:space="preserve"> </w:t>
      </w:r>
      <w:r w:rsidRPr="00553F6C">
        <w:rPr>
          <w:rFonts w:ascii="Palatino Linotype" w:hAnsi="Palatino Linotype"/>
          <w:i/>
          <w:lang w:val="az-Latn-AZ"/>
        </w:rPr>
        <w:t>düçar</w:t>
      </w:r>
      <w:r w:rsidR="003476ED">
        <w:rPr>
          <w:rFonts w:ascii="Palatino Linotype" w:hAnsi="Palatino Linotype"/>
          <w:i/>
          <w:lang w:val="az-Latn-AZ"/>
        </w:rPr>
        <w:t xml:space="preserve"> </w:t>
      </w:r>
      <w:r w:rsidRPr="00553F6C">
        <w:rPr>
          <w:rFonts w:ascii="Palatino Linotype" w:hAnsi="Palatino Linotype"/>
          <w:i/>
          <w:lang w:val="az-Latn-AZ"/>
        </w:rPr>
        <w:t>olmuş</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xəstəliklə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stasionar</w:t>
      </w:r>
      <w:r w:rsidR="003476ED">
        <w:rPr>
          <w:rFonts w:ascii="Palatino Linotype" w:hAnsi="Palatino Linotype"/>
          <w:i/>
          <w:lang w:val="az-Latn-AZ"/>
        </w:rPr>
        <w:t xml:space="preserve"> </w:t>
      </w:r>
      <w:r w:rsidRPr="00553F6C">
        <w:rPr>
          <w:rFonts w:ascii="Palatino Linotype" w:hAnsi="Palatino Linotype"/>
          <w:i/>
          <w:lang w:val="az-Latn-AZ"/>
        </w:rPr>
        <w:t>qaydada</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məcburi</w:t>
      </w:r>
      <w:r w:rsidR="003476ED">
        <w:rPr>
          <w:rFonts w:ascii="Palatino Linotype" w:hAnsi="Palatino Linotype"/>
          <w:i/>
          <w:lang w:val="az-Latn-AZ"/>
        </w:rPr>
        <w:t xml:space="preserve"> </w:t>
      </w:r>
      <w:r w:rsidRPr="00553F6C">
        <w:rPr>
          <w:rFonts w:ascii="Palatino Linotype" w:hAnsi="Palatino Linotype"/>
          <w:i/>
          <w:lang w:val="az-Latn-AZ"/>
        </w:rPr>
        <w:t>tədbirlər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edilir.</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tam</w:t>
      </w:r>
      <w:r w:rsidR="003476ED">
        <w:rPr>
          <w:rFonts w:ascii="Palatino Linotype" w:hAnsi="Palatino Linotype"/>
          <w:i/>
          <w:lang w:val="az-Latn-AZ"/>
        </w:rPr>
        <w:t xml:space="preserve"> </w:t>
      </w:r>
      <w:r w:rsidRPr="00553F6C">
        <w:rPr>
          <w:rFonts w:ascii="Palatino Linotype" w:hAnsi="Palatino Linotype"/>
          <w:i/>
          <w:lang w:val="az-Latn-AZ"/>
        </w:rPr>
        <w:t>sağalması</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məcburi</w:t>
      </w:r>
      <w:r w:rsidR="003476ED">
        <w:rPr>
          <w:rFonts w:ascii="Palatino Linotype" w:hAnsi="Palatino Linotype"/>
          <w:i/>
          <w:lang w:val="az-Latn-AZ"/>
        </w:rPr>
        <w:t xml:space="preserve"> </w:t>
      </w:r>
      <w:r w:rsidRPr="00553F6C">
        <w:rPr>
          <w:rFonts w:ascii="Palatino Linotype" w:hAnsi="Palatino Linotype"/>
          <w:i/>
          <w:lang w:val="az-Latn-AZ"/>
        </w:rPr>
        <w:t>tədbirlər</w:t>
      </w:r>
      <w:r w:rsidR="003476ED">
        <w:rPr>
          <w:rFonts w:ascii="Palatino Linotype" w:hAnsi="Palatino Linotype"/>
          <w:i/>
          <w:lang w:val="az-Latn-AZ"/>
        </w:rPr>
        <w:t xml:space="preserve"> </w:t>
      </w:r>
      <w:r w:rsidRPr="00553F6C">
        <w:rPr>
          <w:rFonts w:ascii="Palatino Linotype" w:hAnsi="Palatino Linotype"/>
          <w:i/>
          <w:lang w:val="az-Latn-AZ"/>
        </w:rPr>
        <w:t>ləğv</w:t>
      </w:r>
      <w:r w:rsidR="003476ED">
        <w:rPr>
          <w:rFonts w:ascii="Palatino Linotype" w:hAnsi="Palatino Linotype"/>
          <w:i/>
          <w:lang w:val="az-Latn-AZ"/>
        </w:rPr>
        <w:t xml:space="preserve"> </w:t>
      </w:r>
      <w:r w:rsidRPr="00553F6C">
        <w:rPr>
          <w:rFonts w:ascii="Palatino Linotype" w:hAnsi="Palatino Linotype"/>
          <w:i/>
          <w:lang w:val="az-Latn-AZ"/>
        </w:rPr>
        <w:t>edildikdə,</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şəxsi</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məsuliyyətindən</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edir.</w:t>
      </w:r>
    </w:p>
    <w:p w:rsidR="009066A0" w:rsidRPr="00553F6C" w14:paraId="4C038032" w14:textId="7A2EAC47">
      <w:pPr>
        <w:pStyle w:val="NormalWeb"/>
        <w:tabs>
          <w:tab w:val="left" w:pos="397"/>
        </w:tabs>
        <w:ind w:firstLine="567"/>
        <w:rPr>
          <w:rFonts w:ascii="Palatino Linotype" w:hAnsi="Palatino Linotype"/>
          <w:i/>
          <w:szCs w:val="24"/>
          <w:lang w:val="az-Latn-AZ"/>
        </w:rPr>
      </w:pPr>
      <w:r w:rsidRPr="00553F6C">
        <w:rPr>
          <w:rFonts w:ascii="Palatino Linotype" w:hAnsi="Palatino Linotype"/>
          <w:i/>
          <w:szCs w:val="24"/>
          <w:lang w:val="az-Latn-AZ"/>
        </w:rPr>
        <w:t>74-1.2.</w:t>
      </w:r>
      <w:r w:rsidR="003476ED">
        <w:rPr>
          <w:rFonts w:ascii="Palatino Linotype" w:hAnsi="Palatino Linotype"/>
          <w:i/>
          <w:szCs w:val="24"/>
          <w:lang w:val="az-Latn-AZ"/>
        </w:rPr>
        <w:t xml:space="preserve"> </w:t>
      </w:r>
      <w:r w:rsidRPr="00553F6C">
        <w:rPr>
          <w:rFonts w:ascii="Palatino Linotype" w:hAnsi="Palatino Linotype"/>
          <w:i/>
          <w:szCs w:val="24"/>
          <w:lang w:val="az-Latn-AZ"/>
        </w:rPr>
        <w:t>Narkomaniya</w:t>
      </w:r>
      <w:r w:rsidR="003476ED">
        <w:rPr>
          <w:rFonts w:ascii="Palatino Linotype" w:hAnsi="Palatino Linotype"/>
          <w:i/>
          <w:szCs w:val="24"/>
          <w:lang w:val="az-Latn-AZ"/>
        </w:rPr>
        <w:t xml:space="preserve"> </w:t>
      </w:r>
      <w:r w:rsidRPr="00553F6C">
        <w:rPr>
          <w:rFonts w:ascii="Palatino Linotype" w:hAnsi="Palatino Linotype"/>
          <w:i/>
          <w:szCs w:val="24"/>
          <w:lang w:val="az-Latn-AZ"/>
        </w:rPr>
        <w:t>xəstəliyi</w:t>
      </w:r>
      <w:r w:rsidR="003476ED">
        <w:rPr>
          <w:rFonts w:ascii="Palatino Linotype" w:hAnsi="Palatino Linotype"/>
          <w:i/>
          <w:szCs w:val="24"/>
          <w:lang w:val="az-Latn-AZ"/>
        </w:rPr>
        <w:t xml:space="preserve"> </w:t>
      </w:r>
      <w:r w:rsidRPr="00553F6C">
        <w:rPr>
          <w:rFonts w:ascii="Palatino Linotype" w:hAnsi="Palatino Linotype"/>
          <w:i/>
          <w:szCs w:val="24"/>
          <w:lang w:val="az-Latn-AZ"/>
        </w:rPr>
        <w:t>ilə</w:t>
      </w:r>
      <w:r w:rsidR="003476ED">
        <w:rPr>
          <w:rFonts w:ascii="Palatino Linotype" w:hAnsi="Palatino Linotype"/>
          <w:i/>
          <w:szCs w:val="24"/>
          <w:lang w:val="az-Latn-AZ"/>
        </w:rPr>
        <w:t xml:space="preserve"> </w:t>
      </w:r>
      <w:r w:rsidRPr="00553F6C">
        <w:rPr>
          <w:rFonts w:ascii="Palatino Linotype" w:hAnsi="Palatino Linotype"/>
          <w:i/>
          <w:szCs w:val="24"/>
          <w:lang w:val="az-Latn-AZ"/>
        </w:rPr>
        <w:t>əlaqədar</w:t>
      </w:r>
      <w:r w:rsidR="003476ED">
        <w:rPr>
          <w:rFonts w:ascii="Palatino Linotype" w:hAnsi="Palatino Linotype"/>
          <w:i/>
          <w:szCs w:val="24"/>
          <w:lang w:val="az-Latn-AZ"/>
        </w:rPr>
        <w:t xml:space="preserve"> </w:t>
      </w:r>
      <w:r w:rsidRPr="00553F6C">
        <w:rPr>
          <w:rFonts w:ascii="Palatino Linotype" w:hAnsi="Palatino Linotype"/>
          <w:i/>
          <w:szCs w:val="24"/>
          <w:lang w:val="az-Latn-AZ"/>
        </w:rPr>
        <w:t>tibbi</w:t>
      </w:r>
      <w:r w:rsidR="003476ED">
        <w:rPr>
          <w:rFonts w:ascii="Palatino Linotype" w:hAnsi="Palatino Linotype"/>
          <w:i/>
          <w:szCs w:val="24"/>
          <w:lang w:val="az-Latn-AZ"/>
        </w:rPr>
        <w:t xml:space="preserve"> </w:t>
      </w:r>
      <w:r w:rsidRPr="00553F6C">
        <w:rPr>
          <w:rFonts w:ascii="Palatino Linotype" w:hAnsi="Palatino Linotype"/>
          <w:i/>
          <w:szCs w:val="24"/>
          <w:lang w:val="az-Latn-AZ"/>
        </w:rPr>
        <w:t>xarakterli</w:t>
      </w:r>
      <w:r w:rsidR="003476ED">
        <w:rPr>
          <w:rFonts w:ascii="Palatino Linotype" w:hAnsi="Palatino Linotype"/>
          <w:i/>
          <w:szCs w:val="24"/>
          <w:lang w:val="az-Latn-AZ"/>
        </w:rPr>
        <w:t xml:space="preserve"> </w:t>
      </w:r>
      <w:r w:rsidRPr="00553F6C">
        <w:rPr>
          <w:rFonts w:ascii="Palatino Linotype" w:hAnsi="Palatino Linotype"/>
          <w:i/>
          <w:szCs w:val="24"/>
          <w:lang w:val="az-Latn-AZ"/>
        </w:rPr>
        <w:t>məcburi</w:t>
      </w:r>
      <w:r w:rsidR="003476ED">
        <w:rPr>
          <w:rFonts w:ascii="Palatino Linotype" w:hAnsi="Palatino Linotype"/>
          <w:i/>
          <w:szCs w:val="24"/>
          <w:lang w:val="az-Latn-AZ"/>
        </w:rPr>
        <w:t xml:space="preserve"> </w:t>
      </w:r>
      <w:r w:rsidRPr="00553F6C">
        <w:rPr>
          <w:rFonts w:ascii="Palatino Linotype" w:hAnsi="Palatino Linotype"/>
          <w:i/>
          <w:szCs w:val="24"/>
          <w:lang w:val="az-Latn-AZ"/>
        </w:rPr>
        <w:t>tədbirlərin</w:t>
      </w:r>
      <w:r w:rsidR="003476ED">
        <w:rPr>
          <w:rFonts w:ascii="Palatino Linotype" w:hAnsi="Palatino Linotype"/>
          <w:i/>
          <w:szCs w:val="24"/>
          <w:lang w:val="az-Latn-AZ"/>
        </w:rPr>
        <w:t xml:space="preserve"> </w:t>
      </w:r>
      <w:r w:rsidRPr="00553F6C">
        <w:rPr>
          <w:rFonts w:ascii="Palatino Linotype" w:hAnsi="Palatino Linotype"/>
          <w:i/>
          <w:szCs w:val="24"/>
          <w:lang w:val="az-Latn-AZ"/>
        </w:rPr>
        <w:t>tətbiqindən</w:t>
      </w:r>
      <w:r w:rsidR="003476ED">
        <w:rPr>
          <w:rFonts w:ascii="Palatino Linotype" w:hAnsi="Palatino Linotype"/>
          <w:i/>
          <w:szCs w:val="24"/>
          <w:lang w:val="az-Latn-AZ"/>
        </w:rPr>
        <w:t xml:space="preserve"> </w:t>
      </w:r>
      <w:r w:rsidRPr="00553F6C">
        <w:rPr>
          <w:rFonts w:ascii="Palatino Linotype" w:hAnsi="Palatino Linotype"/>
          <w:i/>
          <w:szCs w:val="24"/>
          <w:lang w:val="az-Latn-AZ"/>
        </w:rPr>
        <w:t>yayınmış</w:t>
      </w:r>
      <w:r w:rsidR="003476ED">
        <w:rPr>
          <w:rFonts w:ascii="Palatino Linotype" w:hAnsi="Palatino Linotype"/>
          <w:i/>
          <w:szCs w:val="24"/>
          <w:lang w:val="az-Latn-AZ"/>
        </w:rPr>
        <w:t xml:space="preserve"> </w:t>
      </w:r>
      <w:r w:rsidRPr="00553F6C">
        <w:rPr>
          <w:rFonts w:ascii="Palatino Linotype" w:hAnsi="Palatino Linotype"/>
          <w:i/>
          <w:szCs w:val="24"/>
          <w:lang w:val="az-Latn-AZ"/>
        </w:rPr>
        <w:t>şəxs</w:t>
      </w:r>
      <w:r w:rsidR="003476ED">
        <w:rPr>
          <w:rFonts w:ascii="Palatino Linotype" w:hAnsi="Palatino Linotype"/>
          <w:i/>
          <w:szCs w:val="24"/>
          <w:lang w:val="az-Latn-AZ"/>
        </w:rPr>
        <w:t xml:space="preserve"> </w:t>
      </w:r>
      <w:r w:rsidRPr="00553F6C">
        <w:rPr>
          <w:rFonts w:ascii="Palatino Linotype" w:hAnsi="Palatino Linotype"/>
          <w:i/>
          <w:szCs w:val="24"/>
          <w:lang w:val="az-Latn-AZ"/>
        </w:rPr>
        <w:t>həmin</w:t>
      </w:r>
      <w:r w:rsidR="003476ED">
        <w:rPr>
          <w:rFonts w:ascii="Palatino Linotype" w:hAnsi="Palatino Linotype"/>
          <w:i/>
          <w:szCs w:val="24"/>
          <w:lang w:val="az-Latn-AZ"/>
        </w:rPr>
        <w:t xml:space="preserve"> </w:t>
      </w:r>
      <w:r w:rsidRPr="00553F6C">
        <w:rPr>
          <w:rFonts w:ascii="Palatino Linotype" w:hAnsi="Palatino Linotype"/>
          <w:i/>
          <w:szCs w:val="24"/>
          <w:lang w:val="az-Latn-AZ"/>
        </w:rPr>
        <w:t>tədbirlərin</w:t>
      </w:r>
      <w:r w:rsidR="003476ED">
        <w:rPr>
          <w:rFonts w:ascii="Palatino Linotype" w:hAnsi="Palatino Linotype"/>
          <w:i/>
          <w:szCs w:val="24"/>
          <w:lang w:val="az-Latn-AZ"/>
        </w:rPr>
        <w:t xml:space="preserve"> </w:t>
      </w:r>
      <w:r w:rsidRPr="00553F6C">
        <w:rPr>
          <w:rFonts w:ascii="Palatino Linotype" w:hAnsi="Palatino Linotype"/>
          <w:i/>
          <w:szCs w:val="24"/>
          <w:lang w:val="az-Latn-AZ"/>
        </w:rPr>
        <w:t>həyata</w:t>
      </w:r>
      <w:r w:rsidR="003476ED">
        <w:rPr>
          <w:rFonts w:ascii="Palatino Linotype" w:hAnsi="Palatino Linotype"/>
          <w:i/>
          <w:szCs w:val="24"/>
          <w:lang w:val="az-Latn-AZ"/>
        </w:rPr>
        <w:t xml:space="preserve"> </w:t>
      </w:r>
      <w:r w:rsidRPr="00553F6C">
        <w:rPr>
          <w:rFonts w:ascii="Palatino Linotype" w:hAnsi="Palatino Linotype"/>
          <w:i/>
          <w:szCs w:val="24"/>
          <w:lang w:val="az-Latn-AZ"/>
        </w:rPr>
        <w:t>keçirildiyi</w:t>
      </w:r>
      <w:r w:rsidR="003476ED">
        <w:rPr>
          <w:rFonts w:ascii="Palatino Linotype" w:hAnsi="Palatino Linotype"/>
          <w:i/>
          <w:szCs w:val="24"/>
          <w:lang w:val="az-Latn-AZ"/>
        </w:rPr>
        <w:t xml:space="preserve"> </w:t>
      </w:r>
      <w:r w:rsidRPr="00553F6C">
        <w:rPr>
          <w:rFonts w:ascii="Palatino Linotype" w:hAnsi="Palatino Linotype"/>
          <w:i/>
          <w:szCs w:val="24"/>
          <w:lang w:val="az-Latn-AZ"/>
        </w:rPr>
        <w:t>tibb</w:t>
      </w:r>
      <w:r w:rsidR="003476ED">
        <w:rPr>
          <w:rFonts w:ascii="Palatino Linotype" w:hAnsi="Palatino Linotype"/>
          <w:i/>
          <w:szCs w:val="24"/>
          <w:lang w:val="az-Latn-AZ"/>
        </w:rPr>
        <w:t xml:space="preserve"> </w:t>
      </w:r>
      <w:r w:rsidRPr="00553F6C">
        <w:rPr>
          <w:rFonts w:ascii="Palatino Linotype" w:hAnsi="Palatino Linotype"/>
          <w:i/>
          <w:szCs w:val="24"/>
          <w:lang w:val="az-Latn-AZ"/>
        </w:rPr>
        <w:t>müəssisəsinin</w:t>
      </w:r>
      <w:r w:rsidR="003476ED">
        <w:rPr>
          <w:rFonts w:ascii="Palatino Linotype" w:hAnsi="Palatino Linotype"/>
          <w:i/>
          <w:szCs w:val="24"/>
          <w:lang w:val="az-Latn-AZ"/>
        </w:rPr>
        <w:t xml:space="preserve"> </w:t>
      </w:r>
      <w:r w:rsidRPr="00553F6C">
        <w:rPr>
          <w:rFonts w:ascii="Palatino Linotype" w:hAnsi="Palatino Linotype"/>
          <w:i/>
          <w:szCs w:val="24"/>
          <w:lang w:val="az-Latn-AZ"/>
        </w:rPr>
        <w:t>müdiriyyətinin</w:t>
      </w:r>
      <w:r w:rsidR="003476ED">
        <w:rPr>
          <w:rFonts w:ascii="Palatino Linotype" w:hAnsi="Palatino Linotype"/>
          <w:i/>
          <w:szCs w:val="24"/>
          <w:lang w:val="az-Latn-AZ"/>
        </w:rPr>
        <w:t xml:space="preserve"> </w:t>
      </w:r>
      <w:r w:rsidRPr="00553F6C">
        <w:rPr>
          <w:rFonts w:ascii="Palatino Linotype" w:hAnsi="Palatino Linotype"/>
          <w:i/>
          <w:szCs w:val="24"/>
          <w:lang w:val="az-Latn-AZ"/>
        </w:rPr>
        <w:t>məlumatı</w:t>
      </w:r>
      <w:r w:rsidR="003476ED">
        <w:rPr>
          <w:rFonts w:ascii="Palatino Linotype" w:hAnsi="Palatino Linotype"/>
          <w:i/>
          <w:szCs w:val="24"/>
          <w:lang w:val="az-Latn-AZ"/>
        </w:rPr>
        <w:t xml:space="preserve"> </w:t>
      </w:r>
      <w:r w:rsidRPr="00553F6C">
        <w:rPr>
          <w:rFonts w:ascii="Palatino Linotype" w:hAnsi="Palatino Linotype"/>
          <w:i/>
          <w:szCs w:val="24"/>
          <w:lang w:val="az-Latn-AZ"/>
        </w:rPr>
        <w:t>əsasında</w:t>
      </w:r>
      <w:r w:rsidR="003476ED">
        <w:rPr>
          <w:rFonts w:ascii="Palatino Linotype" w:hAnsi="Palatino Linotype"/>
          <w:i/>
          <w:szCs w:val="24"/>
          <w:lang w:val="az-Latn-AZ"/>
        </w:rPr>
        <w:t xml:space="preserve"> </w:t>
      </w:r>
      <w:r w:rsidRPr="00553F6C">
        <w:rPr>
          <w:rFonts w:ascii="Palatino Linotype" w:hAnsi="Palatino Linotype"/>
          <w:i/>
          <w:szCs w:val="24"/>
          <w:lang w:val="az-Latn-AZ"/>
        </w:rPr>
        <w:t>bu</w:t>
      </w:r>
      <w:r w:rsidR="003476ED">
        <w:rPr>
          <w:rFonts w:ascii="Palatino Linotype" w:hAnsi="Palatino Linotype"/>
          <w:i/>
          <w:szCs w:val="24"/>
          <w:lang w:val="az-Latn-AZ"/>
        </w:rPr>
        <w:t xml:space="preserve"> </w:t>
      </w:r>
      <w:r w:rsidRPr="00553F6C">
        <w:rPr>
          <w:rFonts w:ascii="Palatino Linotype" w:hAnsi="Palatino Linotype"/>
          <w:i/>
          <w:szCs w:val="24"/>
          <w:lang w:val="az-Latn-AZ"/>
        </w:rPr>
        <w:t>Məcəllənin</w:t>
      </w:r>
      <w:r w:rsidR="003476ED">
        <w:rPr>
          <w:rFonts w:ascii="Palatino Linotype" w:hAnsi="Palatino Linotype"/>
          <w:i/>
          <w:szCs w:val="24"/>
          <w:lang w:val="az-Latn-AZ"/>
        </w:rPr>
        <w:t xml:space="preserve"> </w:t>
      </w:r>
      <w:r w:rsidRPr="00553F6C">
        <w:rPr>
          <w:rFonts w:ascii="Palatino Linotype" w:hAnsi="Palatino Linotype"/>
          <w:i/>
          <w:szCs w:val="24"/>
          <w:lang w:val="az-Latn-AZ"/>
        </w:rPr>
        <w:t>75.1-ci</w:t>
      </w:r>
      <w:r w:rsidR="003476ED">
        <w:rPr>
          <w:rFonts w:ascii="Palatino Linotype" w:hAnsi="Palatino Linotype"/>
          <w:i/>
          <w:szCs w:val="24"/>
          <w:lang w:val="az-Latn-AZ"/>
        </w:rPr>
        <w:t xml:space="preserve"> </w:t>
      </w:r>
      <w:r w:rsidRPr="00553F6C">
        <w:rPr>
          <w:rFonts w:ascii="Palatino Linotype" w:hAnsi="Palatino Linotype"/>
          <w:i/>
          <w:szCs w:val="24"/>
          <w:lang w:val="az-Latn-AZ"/>
        </w:rPr>
        <w:t>maddəsində</w:t>
      </w:r>
      <w:r w:rsidR="003476ED">
        <w:rPr>
          <w:rFonts w:ascii="Palatino Linotype" w:hAnsi="Palatino Linotype"/>
          <w:i/>
          <w:szCs w:val="24"/>
          <w:lang w:val="az-Latn-AZ"/>
        </w:rPr>
        <w:t xml:space="preserve"> </w:t>
      </w:r>
      <w:r w:rsidRPr="00553F6C">
        <w:rPr>
          <w:rFonts w:ascii="Palatino Linotype" w:hAnsi="Palatino Linotype"/>
          <w:i/>
          <w:szCs w:val="24"/>
          <w:lang w:val="az-Latn-AZ"/>
        </w:rPr>
        <w:t>göstərilən</w:t>
      </w:r>
      <w:r w:rsidR="003476ED">
        <w:rPr>
          <w:rFonts w:ascii="Palatino Linotype" w:hAnsi="Palatino Linotype"/>
          <w:i/>
          <w:szCs w:val="24"/>
          <w:lang w:val="az-Latn-AZ"/>
        </w:rPr>
        <w:t xml:space="preserve"> </w:t>
      </w:r>
      <w:r w:rsidRPr="00553F6C">
        <w:rPr>
          <w:rFonts w:ascii="Palatino Linotype" w:hAnsi="Palatino Linotype"/>
          <w:i/>
          <w:szCs w:val="24"/>
          <w:lang w:val="az-Latn-AZ"/>
        </w:rPr>
        <w:t>müddət</w:t>
      </w:r>
      <w:r w:rsidR="003476ED">
        <w:rPr>
          <w:rFonts w:ascii="Palatino Linotype" w:hAnsi="Palatino Linotype"/>
          <w:i/>
          <w:szCs w:val="24"/>
          <w:lang w:val="az-Latn-AZ"/>
        </w:rPr>
        <w:t xml:space="preserve"> </w:t>
      </w:r>
      <w:r w:rsidRPr="00553F6C">
        <w:rPr>
          <w:rFonts w:ascii="Palatino Linotype" w:hAnsi="Palatino Linotype"/>
          <w:i/>
          <w:szCs w:val="24"/>
          <w:lang w:val="az-Latn-AZ"/>
        </w:rPr>
        <w:t>keçməmişdirsə,</w:t>
      </w:r>
      <w:r w:rsidR="003476ED">
        <w:rPr>
          <w:rFonts w:ascii="Palatino Linotype" w:hAnsi="Palatino Linotype"/>
          <w:i/>
          <w:szCs w:val="24"/>
          <w:lang w:val="az-Latn-AZ"/>
        </w:rPr>
        <w:t xml:space="preserve"> </w:t>
      </w:r>
      <w:r w:rsidRPr="00553F6C">
        <w:rPr>
          <w:rFonts w:ascii="Palatino Linotype" w:hAnsi="Palatino Linotype"/>
          <w:i/>
          <w:szCs w:val="24"/>
          <w:lang w:val="az-Latn-AZ"/>
        </w:rPr>
        <w:t>cinayət</w:t>
      </w:r>
      <w:r w:rsidR="003476ED">
        <w:rPr>
          <w:rFonts w:ascii="Palatino Linotype" w:hAnsi="Palatino Linotype"/>
          <w:i/>
          <w:szCs w:val="24"/>
          <w:lang w:val="az-Latn-AZ"/>
        </w:rPr>
        <w:t xml:space="preserve"> </w:t>
      </w:r>
      <w:r w:rsidRPr="00553F6C">
        <w:rPr>
          <w:rFonts w:ascii="Palatino Linotype" w:hAnsi="Palatino Linotype"/>
          <w:i/>
          <w:szCs w:val="24"/>
          <w:lang w:val="az-Latn-AZ"/>
        </w:rPr>
        <w:t>məsuliyyətinə</w:t>
      </w:r>
      <w:r w:rsidR="003476ED">
        <w:rPr>
          <w:rFonts w:ascii="Palatino Linotype" w:hAnsi="Palatino Linotype"/>
          <w:i/>
          <w:szCs w:val="24"/>
          <w:lang w:val="az-Latn-AZ"/>
        </w:rPr>
        <w:t xml:space="preserve"> </w:t>
      </w:r>
      <w:r w:rsidRPr="00553F6C">
        <w:rPr>
          <w:rFonts w:ascii="Palatino Linotype" w:hAnsi="Palatino Linotype"/>
          <w:i/>
          <w:szCs w:val="24"/>
          <w:lang w:val="az-Latn-AZ"/>
        </w:rPr>
        <w:t>cəlb</w:t>
      </w:r>
      <w:r w:rsidR="003476ED">
        <w:rPr>
          <w:rFonts w:ascii="Palatino Linotype" w:hAnsi="Palatino Linotype"/>
          <w:i/>
          <w:szCs w:val="24"/>
          <w:lang w:val="az-Latn-AZ"/>
        </w:rPr>
        <w:t xml:space="preserve"> </w:t>
      </w:r>
      <w:r w:rsidRPr="00553F6C">
        <w:rPr>
          <w:rFonts w:ascii="Palatino Linotype" w:hAnsi="Palatino Linotype"/>
          <w:i/>
          <w:szCs w:val="24"/>
          <w:lang w:val="az-Latn-AZ"/>
        </w:rPr>
        <w:t>edilir.</w:t>
      </w:r>
    </w:p>
    <w:p w:rsidR="009066A0" w:rsidRPr="00553F6C" w14:paraId="3D59EDE2" w14:textId="77777777">
      <w:pPr>
        <w:pStyle w:val="NormalWeb"/>
        <w:tabs>
          <w:tab w:val="left" w:pos="397"/>
        </w:tabs>
        <w:ind w:firstLine="567"/>
        <w:rPr>
          <w:rStyle w:val="MaddeChar"/>
          <w:bCs/>
          <w:sz w:val="24"/>
          <w:lang w:val="az-Latn-AZ"/>
        </w:rPr>
      </w:pPr>
    </w:p>
    <w:p w:rsidR="009066A0" w:rsidRPr="00553F6C" w14:paraId="3E07CA46" w14:textId="05A2C5D0">
      <w:pPr>
        <w:pStyle w:val="NormalWeb"/>
        <w:tabs>
          <w:tab w:val="left" w:pos="397"/>
        </w:tabs>
        <w:ind w:firstLine="567"/>
        <w:jc w:val="both"/>
        <w:rPr>
          <w:rFonts w:ascii="Palatino Linotype" w:hAnsi="Palatino Linotype"/>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bağlı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bookmarkEnd w:id="60"/>
      <w:hyperlink r:id="rId22" w:anchor="KM1#KM1" w:history="1">
        <w:r w:rsidRPr="00553F6C">
          <w:rPr>
            <w:rStyle w:val="Hyperlink"/>
            <w:rFonts w:ascii="Palatino Linotype" w:hAnsi="Palatino Linotype"/>
            <w:b/>
            <w:position w:val="6"/>
            <w:sz w:val="20"/>
            <w:vertAlign w:val="superscript"/>
            <w:lang w:val="az-Latn-AZ"/>
          </w:rPr>
          <w:t>KM1</w:t>
        </w:r>
      </w:hyperlink>
      <w:r w:rsidR="003476ED">
        <w:rPr>
          <w:rFonts w:ascii="Palatino Linotype" w:hAnsi="Palatino Linotype"/>
          <w:b/>
          <w:color w:val="0000FF"/>
          <w:sz w:val="20"/>
          <w:vertAlign w:val="superscript"/>
          <w:lang w:val="az-Latn-AZ"/>
        </w:rPr>
        <w:t xml:space="preserve"> </w:t>
      </w:r>
      <w:hyperlink r:id="rId23" w:tgtFrame="_blank" w:tooltip="Azərbaycan Respublikası Konstitusiya Məhkəməsinin 15 mart 2022-ci il tarixli qərarı" w:history="1">
        <w:r w:rsidRPr="00553F6C" w:rsidR="003C5C48">
          <w:rPr>
            <w:rStyle w:val="Hyperlink"/>
            <w:rFonts w:ascii="Palatino Linotype" w:hAnsi="Palatino Linotype"/>
            <w:b/>
            <w:bCs/>
            <w:sz w:val="20"/>
            <w:vertAlign w:val="superscript"/>
            <w:lang w:val="az-Latn-AZ"/>
          </w:rPr>
          <w:t>KMQ15</w:t>
        </w:r>
      </w:hyperlink>
      <w:r w:rsidRPr="00553F6C" w:rsidR="003C5C48">
        <w:rPr>
          <w:rFonts w:ascii="Palatino Linotype" w:hAnsi="Palatino Linotype"/>
          <w:b/>
          <w:sz w:val="20"/>
          <w:lang w:val="az-Latn-AZ"/>
        </w:rPr>
        <w:t>.</w:t>
      </w:r>
    </w:p>
    <w:p w:rsidR="009066A0" w:rsidRPr="00553F6C" w14:paraId="4BE7AABB" w14:textId="77777777">
      <w:pPr>
        <w:pStyle w:val="NormalWeb"/>
        <w:tabs>
          <w:tab w:val="left" w:pos="397"/>
        </w:tabs>
        <w:ind w:firstLine="567"/>
        <w:rPr>
          <w:rStyle w:val="MecelleChar"/>
          <w:rFonts w:cs="Tahoma"/>
          <w:sz w:val="24"/>
        </w:rPr>
      </w:pPr>
    </w:p>
    <w:p w:rsidR="009066A0" w:rsidRPr="00553F6C" w14:paraId="118DB6D5" w14:textId="5AA50D8B">
      <w:pPr>
        <w:pStyle w:val="Mecelle"/>
        <w:ind w:firstLine="567"/>
      </w:pPr>
      <w:r w:rsidRPr="00553F6C">
        <w:rPr>
          <w:sz w:val="24"/>
          <w:szCs w:val="24"/>
        </w:rPr>
        <w:t>75.1.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törətdiyi</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aşağıda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müddətlər</w:t>
      </w:r>
      <w:r w:rsidR="003476ED">
        <w:rPr>
          <w:sz w:val="24"/>
          <w:szCs w:val="24"/>
        </w:rPr>
        <w:t xml:space="preserve"> </w:t>
      </w:r>
      <w:r w:rsidRPr="00553F6C">
        <w:rPr>
          <w:sz w:val="24"/>
          <w:szCs w:val="24"/>
        </w:rPr>
        <w:t>keçdikdə,</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bilməz:</w:t>
      </w:r>
    </w:p>
    <w:p w:rsidR="009066A0" w:rsidRPr="00553F6C" w14:paraId="04ABB644" w14:textId="17FC84BD">
      <w:pPr>
        <w:pStyle w:val="Mecelle"/>
        <w:ind w:firstLine="567"/>
        <w:rPr>
          <w:sz w:val="24"/>
          <w:szCs w:val="24"/>
        </w:rPr>
      </w:pPr>
      <w:r w:rsidRPr="00553F6C">
        <w:rPr>
          <w:sz w:val="24"/>
          <w:szCs w:val="24"/>
        </w:rPr>
        <w:t>75.1.1.</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p>
    <w:p w:rsidR="009066A0" w:rsidRPr="00553F6C" w14:paraId="4A7BFA9C" w14:textId="347244FE">
      <w:pPr>
        <w:pStyle w:val="Mecelle"/>
        <w:ind w:firstLine="567"/>
        <w:rPr>
          <w:sz w:val="24"/>
          <w:szCs w:val="24"/>
        </w:rPr>
      </w:pPr>
      <w:r w:rsidRPr="00553F6C">
        <w:rPr>
          <w:sz w:val="24"/>
          <w:szCs w:val="24"/>
        </w:rPr>
        <w:t>75.1.2.</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gündən</w:t>
      </w:r>
      <w:r w:rsidR="003476ED">
        <w:rPr>
          <w:sz w:val="24"/>
          <w:szCs w:val="24"/>
        </w:rPr>
        <w:t xml:space="preserve"> </w:t>
      </w:r>
      <w:r w:rsidRPr="00553F6C">
        <w:rPr>
          <w:iCs/>
          <w:sz w:val="24"/>
          <w:szCs w:val="24"/>
        </w:rPr>
        <w:t>yeddi</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r w:rsidR="003476ED">
        <w:rPr>
          <w:sz w:val="24"/>
          <w:szCs w:val="24"/>
        </w:rPr>
        <w:t xml:space="preserve"> </w:t>
      </w:r>
      <w:r w:rsidRPr="00553F6C">
        <w:rPr>
          <w:rStyle w:val="EndnoteReference"/>
          <w:rFonts w:ascii="Palatino Linotype" w:hAnsi="Palatino Linotype"/>
          <w:b/>
          <w:color w:val="0000FF"/>
          <w:sz w:val="20"/>
        </w:rPr>
        <w:t>105</w:t>
      </w:r>
    </w:p>
    <w:p w:rsidR="009066A0" w:rsidRPr="00553F6C" w14:paraId="114A1D73" w14:textId="6126A119">
      <w:pPr>
        <w:pStyle w:val="Mecelle"/>
        <w:ind w:firstLine="567"/>
        <w:rPr>
          <w:sz w:val="24"/>
          <w:szCs w:val="24"/>
        </w:rPr>
      </w:pPr>
      <w:r w:rsidRPr="00553F6C">
        <w:rPr>
          <w:sz w:val="24"/>
          <w:szCs w:val="24"/>
        </w:rPr>
        <w:t>75.1.3.</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gündən</w:t>
      </w:r>
      <w:r w:rsidR="003476ED">
        <w:rPr>
          <w:sz w:val="24"/>
          <w:szCs w:val="24"/>
        </w:rPr>
        <w:t xml:space="preserve"> </w:t>
      </w:r>
      <w:r w:rsidRPr="00553F6C">
        <w:rPr>
          <w:iCs/>
          <w:sz w:val="24"/>
          <w:szCs w:val="24"/>
        </w:rPr>
        <w:t>on</w:t>
      </w:r>
      <w:r w:rsidR="003476ED">
        <w:rPr>
          <w:iCs/>
          <w:sz w:val="24"/>
          <w:szCs w:val="24"/>
        </w:rPr>
        <w:t xml:space="preserve"> </w:t>
      </w:r>
      <w:r w:rsidRPr="00553F6C">
        <w:rPr>
          <w:iCs/>
          <w:sz w:val="24"/>
          <w:szCs w:val="24"/>
        </w:rPr>
        <w:t>iki</w:t>
      </w:r>
      <w:r w:rsidR="003476ED">
        <w:rPr>
          <w:iCs/>
          <w:sz w:val="24"/>
          <w:szCs w:val="24"/>
        </w:rPr>
        <w:t xml:space="preserve"> </w:t>
      </w:r>
      <w:r w:rsidRPr="00553F6C">
        <w:rPr>
          <w:sz w:val="24"/>
          <w:szCs w:val="24"/>
        </w:rPr>
        <w:t>il</w:t>
      </w:r>
      <w:r w:rsidR="003476ED">
        <w:rPr>
          <w:sz w:val="24"/>
          <w:szCs w:val="24"/>
        </w:rPr>
        <w:t xml:space="preserve"> </w:t>
      </w:r>
      <w:r w:rsidRPr="00553F6C">
        <w:rPr>
          <w:sz w:val="24"/>
          <w:szCs w:val="24"/>
        </w:rPr>
        <w:t>keçdikdə;</w:t>
      </w:r>
      <w:r w:rsidR="003476ED">
        <w:rPr>
          <w:sz w:val="24"/>
          <w:szCs w:val="24"/>
        </w:rPr>
        <w:t xml:space="preserve"> </w:t>
      </w:r>
      <w:r w:rsidRPr="00553F6C">
        <w:rPr>
          <w:rStyle w:val="EndnoteReference"/>
          <w:rFonts w:ascii="Palatino Linotype" w:hAnsi="Palatino Linotype"/>
          <w:b/>
          <w:color w:val="0000FF"/>
          <w:sz w:val="20"/>
        </w:rPr>
        <w:t>106</w:t>
      </w:r>
    </w:p>
    <w:p w:rsidR="009066A0" w:rsidRPr="00553F6C" w14:paraId="63587208" w14:textId="6223CCBF">
      <w:pPr>
        <w:pStyle w:val="Mecelle"/>
        <w:ind w:firstLine="567"/>
        <w:rPr>
          <w:sz w:val="24"/>
          <w:szCs w:val="24"/>
        </w:rPr>
      </w:pPr>
      <w:r w:rsidRPr="00553F6C">
        <w:rPr>
          <w:sz w:val="24"/>
          <w:szCs w:val="24"/>
        </w:rPr>
        <w:t>75.1.4.</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gündən</w:t>
      </w:r>
      <w:r w:rsidR="003476ED">
        <w:rPr>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p>
    <w:p w:rsidR="009066A0" w:rsidRPr="00553F6C" w14:paraId="531B9205" w14:textId="0CCA174A">
      <w:pPr>
        <w:pStyle w:val="Mecelle"/>
        <w:ind w:firstLine="567"/>
        <w:rPr>
          <w:sz w:val="24"/>
          <w:szCs w:val="24"/>
        </w:rPr>
      </w:pPr>
      <w:r w:rsidRPr="00553F6C">
        <w:rPr>
          <w:sz w:val="24"/>
          <w:szCs w:val="24"/>
        </w:rPr>
        <w:t>75.2.</w:t>
      </w:r>
      <w:r w:rsidR="003476ED">
        <w:rPr>
          <w:sz w:val="24"/>
          <w:szCs w:val="24"/>
        </w:rPr>
        <w:t xml:space="preserve"> </w:t>
      </w:r>
      <w:r w:rsidRPr="00553F6C">
        <w:rPr>
          <w:sz w:val="24"/>
          <w:szCs w:val="24"/>
        </w:rPr>
        <w:t>Müddətlər,</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törədildiyi</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hökmünün</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mindiyi</w:t>
      </w:r>
      <w:r w:rsidR="003476ED">
        <w:rPr>
          <w:sz w:val="24"/>
          <w:szCs w:val="24"/>
        </w:rPr>
        <w:t xml:space="preserve"> </w:t>
      </w:r>
      <w:r w:rsidRPr="00553F6C">
        <w:rPr>
          <w:sz w:val="24"/>
          <w:szCs w:val="24"/>
        </w:rPr>
        <w:t>anadək</w:t>
      </w:r>
      <w:r w:rsidR="003476ED">
        <w:rPr>
          <w:sz w:val="24"/>
          <w:szCs w:val="24"/>
        </w:rPr>
        <w:t xml:space="preserve"> </w:t>
      </w:r>
      <w:r w:rsidRPr="00553F6C">
        <w:rPr>
          <w:sz w:val="24"/>
          <w:szCs w:val="24"/>
        </w:rPr>
        <w:t>hesablanır.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müddət</w:t>
      </w:r>
      <w:r w:rsidR="003476ED">
        <w:rPr>
          <w:sz w:val="24"/>
          <w:szCs w:val="24"/>
        </w:rPr>
        <w:t xml:space="preserve"> </w:t>
      </w:r>
      <w:r w:rsidRPr="00553F6C">
        <w:rPr>
          <w:sz w:val="24"/>
          <w:szCs w:val="24"/>
        </w:rPr>
        <w:t>müstəqil</w:t>
      </w:r>
      <w:r w:rsidR="003476ED">
        <w:rPr>
          <w:sz w:val="24"/>
          <w:szCs w:val="24"/>
        </w:rPr>
        <w:t xml:space="preserve"> </w:t>
      </w:r>
      <w:r w:rsidRPr="00553F6C">
        <w:rPr>
          <w:sz w:val="24"/>
          <w:szCs w:val="24"/>
        </w:rPr>
        <w:t>hesablanır.</w:t>
      </w:r>
    </w:p>
    <w:p w:rsidR="009066A0" w:rsidRPr="00553F6C" w14:paraId="63BD9FFB" w14:textId="24ABFD5E">
      <w:pPr>
        <w:pStyle w:val="Mecelle"/>
        <w:ind w:firstLine="567"/>
        <w:rPr>
          <w:sz w:val="24"/>
          <w:szCs w:val="24"/>
        </w:rPr>
      </w:pPr>
      <w:r w:rsidRPr="00553F6C">
        <w:rPr>
          <w:sz w:val="24"/>
          <w:szCs w:val="24"/>
        </w:rPr>
        <w:t>75.3.</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istintaqdan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məhkəmədən</w:t>
      </w:r>
      <w:r w:rsidR="003476ED">
        <w:rPr>
          <w:sz w:val="24"/>
          <w:szCs w:val="24"/>
        </w:rPr>
        <w:t xml:space="preserve"> </w:t>
      </w:r>
      <w:r w:rsidRPr="00553F6C">
        <w:rPr>
          <w:sz w:val="24"/>
          <w:szCs w:val="24"/>
        </w:rPr>
        <w:t>gizlənərsə,</w:t>
      </w:r>
      <w:r w:rsidR="003476ED">
        <w:rPr>
          <w:sz w:val="24"/>
          <w:szCs w:val="24"/>
        </w:rPr>
        <w:t xml:space="preserve"> </w:t>
      </w:r>
      <w:r w:rsidRPr="00553F6C">
        <w:rPr>
          <w:sz w:val="24"/>
          <w:szCs w:val="24"/>
        </w:rPr>
        <w:t>müddətin</w:t>
      </w:r>
      <w:r w:rsidR="003476ED">
        <w:rPr>
          <w:sz w:val="24"/>
          <w:szCs w:val="24"/>
        </w:rPr>
        <w:t xml:space="preserve"> </w:t>
      </w:r>
      <w:r w:rsidRPr="00553F6C">
        <w:rPr>
          <w:sz w:val="24"/>
          <w:szCs w:val="24"/>
        </w:rPr>
        <w:t>axımı</w:t>
      </w:r>
      <w:r w:rsidR="003476ED">
        <w:rPr>
          <w:sz w:val="24"/>
          <w:szCs w:val="24"/>
        </w:rPr>
        <w:t xml:space="preserve"> </w:t>
      </w:r>
      <w:r w:rsidRPr="00553F6C">
        <w:rPr>
          <w:sz w:val="24"/>
          <w:szCs w:val="24"/>
        </w:rPr>
        <w:t>dayanır.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müddətin</w:t>
      </w:r>
      <w:r w:rsidR="003476ED">
        <w:rPr>
          <w:sz w:val="24"/>
          <w:szCs w:val="24"/>
        </w:rPr>
        <w:t xml:space="preserve"> </w:t>
      </w:r>
      <w:r w:rsidRPr="00553F6C">
        <w:rPr>
          <w:sz w:val="24"/>
          <w:szCs w:val="24"/>
        </w:rPr>
        <w:t>axımı,</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tutulduğu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könüllü</w:t>
      </w:r>
      <w:r w:rsidR="003476ED">
        <w:rPr>
          <w:sz w:val="24"/>
          <w:szCs w:val="24"/>
        </w:rPr>
        <w:t xml:space="preserve"> </w:t>
      </w:r>
      <w:r w:rsidRPr="00553F6C">
        <w:rPr>
          <w:sz w:val="24"/>
          <w:szCs w:val="24"/>
        </w:rPr>
        <w:t>gəlib</w:t>
      </w:r>
      <w:r w:rsidR="003476ED">
        <w:rPr>
          <w:sz w:val="24"/>
          <w:szCs w:val="24"/>
        </w:rPr>
        <w:t xml:space="preserve"> </w:t>
      </w:r>
      <w:r w:rsidRPr="00553F6C">
        <w:rPr>
          <w:sz w:val="24"/>
          <w:szCs w:val="24"/>
        </w:rPr>
        <w:t>təqsirini</w:t>
      </w:r>
      <w:r w:rsidR="003476ED">
        <w:rPr>
          <w:sz w:val="24"/>
          <w:szCs w:val="24"/>
        </w:rPr>
        <w:t xml:space="preserve"> </w:t>
      </w:r>
      <w:r w:rsidRPr="00553F6C">
        <w:rPr>
          <w:sz w:val="24"/>
          <w:szCs w:val="24"/>
        </w:rPr>
        <w:t>boynuna</w:t>
      </w:r>
      <w:r w:rsidR="003476ED">
        <w:rPr>
          <w:sz w:val="24"/>
          <w:szCs w:val="24"/>
        </w:rPr>
        <w:t xml:space="preserve"> </w:t>
      </w:r>
      <w:r w:rsidRPr="00553F6C">
        <w:rPr>
          <w:sz w:val="24"/>
          <w:szCs w:val="24"/>
        </w:rPr>
        <w:t>aldığı</w:t>
      </w:r>
      <w:r w:rsidR="003476ED">
        <w:rPr>
          <w:sz w:val="24"/>
          <w:szCs w:val="24"/>
        </w:rPr>
        <w:t xml:space="preserve"> </w:t>
      </w:r>
      <w:r w:rsidRPr="00553F6C">
        <w:rPr>
          <w:sz w:val="24"/>
          <w:szCs w:val="24"/>
        </w:rPr>
        <w:t>vaxtdan</w:t>
      </w:r>
      <w:r w:rsidR="003476ED">
        <w:rPr>
          <w:sz w:val="24"/>
          <w:szCs w:val="24"/>
        </w:rPr>
        <w:t xml:space="preserve"> </w:t>
      </w:r>
      <w:r w:rsidRPr="00553F6C">
        <w:rPr>
          <w:sz w:val="24"/>
          <w:szCs w:val="24"/>
        </w:rPr>
        <w:t>bərpa</w:t>
      </w:r>
      <w:r w:rsidR="003476ED">
        <w:rPr>
          <w:sz w:val="24"/>
          <w:szCs w:val="24"/>
        </w:rPr>
        <w:t xml:space="preserve"> </w:t>
      </w:r>
      <w:r w:rsidRPr="00553F6C">
        <w:rPr>
          <w:sz w:val="24"/>
          <w:szCs w:val="24"/>
        </w:rPr>
        <w:t>olunur.</w:t>
      </w:r>
    </w:p>
    <w:p w:rsidR="009066A0" w:rsidRPr="00553F6C" w14:paraId="7CAF5C09" w14:textId="356A15E3">
      <w:pPr>
        <w:pStyle w:val="Mecelle"/>
        <w:ind w:firstLine="567"/>
        <w:rPr>
          <w:sz w:val="24"/>
          <w:szCs w:val="24"/>
        </w:rPr>
      </w:pPr>
      <w:r w:rsidRPr="00553F6C">
        <w:rPr>
          <w:sz w:val="24"/>
          <w:szCs w:val="24"/>
        </w:rPr>
        <w:t>75.4.</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müddətin</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məsələsi</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həll</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müddətin</w:t>
      </w:r>
      <w:r w:rsidR="003476ED">
        <w:rPr>
          <w:sz w:val="24"/>
          <w:szCs w:val="24"/>
        </w:rPr>
        <w:t xml:space="preserve"> </w:t>
      </w:r>
      <w:r w:rsidRPr="00553F6C">
        <w:rPr>
          <w:sz w:val="24"/>
          <w:szCs w:val="24"/>
        </w:rPr>
        <w:t>keçməsi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olunmasını</w:t>
      </w:r>
      <w:r w:rsidR="003476ED">
        <w:rPr>
          <w:sz w:val="24"/>
          <w:szCs w:val="24"/>
        </w:rPr>
        <w:t xml:space="preserve"> </w:t>
      </w:r>
      <w:r w:rsidRPr="00553F6C">
        <w:rPr>
          <w:sz w:val="24"/>
          <w:szCs w:val="24"/>
        </w:rPr>
        <w:t>mümkün</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etmədikdə,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bilməz.</w:t>
      </w:r>
    </w:p>
    <w:p w:rsidR="009066A0" w:rsidRPr="00553F6C" w14:paraId="6E6ACF23" w14:textId="25957036">
      <w:pPr>
        <w:pStyle w:val="Mecelle"/>
        <w:ind w:firstLine="567"/>
        <w:rPr>
          <w:sz w:val="24"/>
          <w:szCs w:val="24"/>
        </w:rPr>
      </w:pPr>
      <w:r w:rsidRPr="00553F6C">
        <w:rPr>
          <w:sz w:val="24"/>
          <w:szCs w:val="24"/>
        </w:rPr>
        <w:t>75.5.</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sülh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insanlıq</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terrorçuluq,</w:t>
      </w:r>
      <w:r w:rsidR="003476ED">
        <w:rPr>
          <w:sz w:val="24"/>
          <w:szCs w:val="24"/>
        </w:rPr>
        <w:t xml:space="preserve"> </w:t>
      </w:r>
      <w:r w:rsidRPr="00553F6C">
        <w:rPr>
          <w:sz w:val="24"/>
          <w:szCs w:val="24"/>
        </w:rPr>
        <w:t>terrorçuluğu</w:t>
      </w:r>
      <w:r w:rsidR="003476ED">
        <w:rPr>
          <w:sz w:val="24"/>
          <w:szCs w:val="24"/>
        </w:rPr>
        <w:t xml:space="preserve"> </w:t>
      </w:r>
      <w:r w:rsidRPr="00553F6C">
        <w:rPr>
          <w:sz w:val="24"/>
          <w:szCs w:val="24"/>
        </w:rPr>
        <w:t>maliyyələşdirmə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cinayətləri</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maddənin</w:t>
      </w:r>
      <w:r w:rsidR="003476ED">
        <w:rPr>
          <w:sz w:val="24"/>
          <w:szCs w:val="24"/>
        </w:rPr>
        <w:t xml:space="preserve"> </w:t>
      </w:r>
      <w:r w:rsidRPr="00553F6C">
        <w:rPr>
          <w:sz w:val="24"/>
          <w:szCs w:val="24"/>
        </w:rPr>
        <w:t>müddəaları</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olunmur.</w:t>
      </w:r>
      <w:r w:rsidR="003476ED">
        <w:rPr>
          <w:sz w:val="24"/>
          <w:szCs w:val="24"/>
        </w:rPr>
        <w:t xml:space="preserve"> </w:t>
      </w:r>
      <w:r w:rsidRPr="00553F6C">
        <w:rPr>
          <w:rStyle w:val="EndnoteReference"/>
          <w:rFonts w:ascii="Palatino Linotype" w:hAnsi="Palatino Linotype"/>
          <w:b/>
          <w:color w:val="0000FF"/>
          <w:sz w:val="20"/>
        </w:rPr>
        <w:t>107</w:t>
      </w:r>
    </w:p>
    <w:p w:rsidR="009066A0" w:rsidRPr="00553F6C" w14:paraId="129953F3" w14:textId="77777777">
      <w:pPr>
        <w:pStyle w:val="Mecelle"/>
        <w:ind w:firstLine="567"/>
        <w:rPr>
          <w:sz w:val="24"/>
          <w:szCs w:val="24"/>
        </w:rPr>
      </w:pPr>
    </w:p>
    <w:p w:rsidR="009066A0" w:rsidRPr="00553F6C" w14:paraId="1F3649DA" w14:textId="6F29895A">
      <w:pPr>
        <w:pStyle w:val="StyleNormalWebPalatinoLinotype11ptCentered"/>
        <w:spacing w:after="0"/>
        <w:ind w:left="0" w:right="0"/>
        <w:rPr>
          <w:b w:val="0"/>
          <w:sz w:val="24"/>
          <w:szCs w:val="24"/>
          <w:lang w:val="az-Latn-AZ"/>
        </w:rPr>
      </w:pPr>
      <w:r w:rsidRPr="00553F6C">
        <w:rPr>
          <w:b w:val="0"/>
          <w:sz w:val="24"/>
          <w:szCs w:val="24"/>
          <w:lang w:val="az-Latn-AZ"/>
        </w:rPr>
        <w:t>12-ci</w:t>
      </w:r>
      <w:r w:rsidR="003476ED">
        <w:rPr>
          <w:b w:val="0"/>
          <w:sz w:val="24"/>
          <w:szCs w:val="24"/>
          <w:lang w:val="az-Latn-AZ"/>
        </w:rPr>
        <w:t xml:space="preserve"> </w:t>
      </w:r>
      <w:r w:rsidRPr="00553F6C">
        <w:rPr>
          <w:b w:val="0"/>
          <w:sz w:val="24"/>
          <w:szCs w:val="24"/>
          <w:lang w:val="az-Latn-AZ"/>
        </w:rPr>
        <w:t>fəsil</w:t>
      </w:r>
    </w:p>
    <w:p w:rsidR="009066A0" w:rsidRPr="00553F6C" w14:paraId="00BBE8FF" w14:textId="2410FCEC">
      <w:pPr>
        <w:pStyle w:val="StyleLar1Bold1"/>
        <w:spacing w:after="0"/>
        <w:rPr>
          <w:szCs w:val="24"/>
        </w:rPr>
      </w:pPr>
      <w:bookmarkStart w:id="61" w:name="_Toc89058495"/>
      <w:r w:rsidRPr="00553F6C">
        <w:rPr>
          <w:szCs w:val="24"/>
        </w:rPr>
        <w:t>CƏZADAN</w:t>
      </w:r>
      <w:r w:rsidR="003476ED">
        <w:rPr>
          <w:szCs w:val="24"/>
        </w:rPr>
        <w:t xml:space="preserve"> </w:t>
      </w:r>
      <w:r w:rsidRPr="00553F6C">
        <w:rPr>
          <w:szCs w:val="24"/>
        </w:rPr>
        <w:t>AZAD</w:t>
      </w:r>
      <w:r w:rsidR="003476ED">
        <w:rPr>
          <w:szCs w:val="24"/>
        </w:rPr>
        <w:t xml:space="preserve"> </w:t>
      </w:r>
      <w:r w:rsidRPr="00553F6C">
        <w:rPr>
          <w:szCs w:val="24"/>
        </w:rPr>
        <w:t>ETMƏ</w:t>
      </w:r>
      <w:bookmarkEnd w:id="61"/>
    </w:p>
    <w:p w:rsidR="009066A0" w:rsidRPr="00553F6C" w14:paraId="43E625F9" w14:textId="77777777">
      <w:pPr>
        <w:pStyle w:val="NormalWeb"/>
        <w:tabs>
          <w:tab w:val="left" w:pos="397"/>
        </w:tabs>
        <w:ind w:firstLine="567"/>
        <w:rPr>
          <w:rStyle w:val="MaddeChar"/>
          <w:bCs/>
          <w:sz w:val="24"/>
          <w:lang w:val="az-Latn-AZ"/>
        </w:rPr>
      </w:pPr>
    </w:p>
    <w:p w:rsidR="009066A0" w:rsidRPr="00553F6C" w14:paraId="6F4BA928" w14:textId="1A0D825C">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şərti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vaxtından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əvvəl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44A557D2" w14:textId="77777777">
      <w:pPr>
        <w:pStyle w:val="NormalWeb"/>
        <w:tabs>
          <w:tab w:val="left" w:pos="397"/>
        </w:tabs>
        <w:ind w:firstLine="567"/>
        <w:rPr>
          <w:rStyle w:val="MecelleChar"/>
          <w:rFonts w:cs="Tahoma"/>
          <w:sz w:val="24"/>
        </w:rPr>
      </w:pPr>
    </w:p>
    <w:p w:rsidR="009066A0" w:rsidRPr="00553F6C" w14:paraId="1626E989" w14:textId="713ADBFA">
      <w:pPr>
        <w:pStyle w:val="Mecelle"/>
        <w:ind w:firstLine="567"/>
      </w:pPr>
      <w:r w:rsidRPr="00553F6C">
        <w:rPr>
          <w:sz w:val="24"/>
          <w:szCs w:val="24"/>
        </w:rPr>
        <w:t>76.1.</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intizam</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hissədə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çəkən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tam</w:t>
      </w:r>
      <w:r w:rsidR="003476ED">
        <w:rPr>
          <w:sz w:val="24"/>
          <w:szCs w:val="24"/>
        </w:rPr>
        <w:t xml:space="preserve"> </w:t>
      </w:r>
      <w:r w:rsidRPr="00553F6C">
        <w:rPr>
          <w:sz w:val="24"/>
          <w:szCs w:val="24"/>
        </w:rPr>
        <w:t>çəkməsinə</w:t>
      </w:r>
      <w:r w:rsidR="003476ED">
        <w:rPr>
          <w:sz w:val="24"/>
          <w:szCs w:val="24"/>
        </w:rPr>
        <w:t xml:space="preserve"> </w:t>
      </w:r>
      <w:r w:rsidRPr="00553F6C">
        <w:rPr>
          <w:sz w:val="24"/>
          <w:szCs w:val="24"/>
        </w:rPr>
        <w:t>lüzum</w:t>
      </w:r>
      <w:r w:rsidR="003476ED">
        <w:rPr>
          <w:sz w:val="24"/>
          <w:szCs w:val="24"/>
        </w:rPr>
        <w:t xml:space="preserve"> </w:t>
      </w:r>
      <w:r w:rsidRPr="00553F6C">
        <w:rPr>
          <w:sz w:val="24"/>
          <w:szCs w:val="24"/>
        </w:rPr>
        <w:t>olmadığı</w:t>
      </w:r>
      <w:r w:rsidR="003476ED">
        <w:rPr>
          <w:sz w:val="24"/>
          <w:szCs w:val="24"/>
        </w:rPr>
        <w:t xml:space="preserve"> </w:t>
      </w:r>
      <w:r w:rsidRPr="00553F6C">
        <w:rPr>
          <w:sz w:val="24"/>
          <w:szCs w:val="24"/>
        </w:rPr>
        <w:t>qənaətinə</w:t>
      </w:r>
      <w:r w:rsidR="003476ED">
        <w:rPr>
          <w:sz w:val="24"/>
          <w:szCs w:val="24"/>
        </w:rPr>
        <w:t xml:space="preserve"> </w:t>
      </w:r>
      <w:r w:rsidRPr="00553F6C">
        <w:rPr>
          <w:sz w:val="24"/>
          <w:szCs w:val="24"/>
        </w:rPr>
        <w:t>gələrsə,</w:t>
      </w:r>
      <w:r w:rsidR="003476ED">
        <w:rPr>
          <w:sz w:val="24"/>
          <w:szCs w:val="24"/>
        </w:rPr>
        <w:t xml:space="preserve"> </w:t>
      </w:r>
      <w:r w:rsidRPr="00553F6C">
        <w:rPr>
          <w:sz w:val="24"/>
          <w:szCs w:val="24"/>
        </w:rPr>
        <w:t>onu</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da</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108</w:t>
      </w:r>
    </w:p>
    <w:p w:rsidR="009066A0" w:rsidRPr="00553F6C" w14:paraId="6DD9E2DE" w14:textId="0BF9588F">
      <w:pPr>
        <w:pStyle w:val="Mecelle"/>
        <w:ind w:firstLine="567"/>
        <w:rPr>
          <w:sz w:val="24"/>
          <w:szCs w:val="24"/>
        </w:rPr>
      </w:pPr>
      <w:r w:rsidRPr="00553F6C">
        <w:rPr>
          <w:sz w:val="24"/>
          <w:szCs w:val="24"/>
        </w:rPr>
        <w:t>76.2.</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edərkən,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70.5-ci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ərzində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edilməli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vəzifələr</w:t>
      </w:r>
      <w:r w:rsidR="003476ED">
        <w:rPr>
          <w:sz w:val="24"/>
          <w:szCs w:val="24"/>
        </w:rPr>
        <w:t xml:space="preserve"> </w:t>
      </w:r>
      <w:r w:rsidRPr="00553F6C">
        <w:rPr>
          <w:sz w:val="24"/>
          <w:szCs w:val="24"/>
        </w:rPr>
        <w:t>qoya</w:t>
      </w:r>
      <w:r w:rsidR="003476ED">
        <w:rPr>
          <w:sz w:val="24"/>
          <w:szCs w:val="24"/>
        </w:rPr>
        <w:t xml:space="preserve"> </w:t>
      </w:r>
      <w:r w:rsidRPr="00553F6C">
        <w:rPr>
          <w:sz w:val="24"/>
          <w:szCs w:val="24"/>
        </w:rPr>
        <w:t>bilər.</w:t>
      </w:r>
    </w:p>
    <w:p w:rsidR="009066A0" w:rsidRPr="00553F6C" w14:paraId="5AE13E08" w14:textId="66ABCDC0">
      <w:pPr>
        <w:pStyle w:val="Mecelle"/>
        <w:ind w:firstLine="567"/>
        <w:rPr>
          <w:sz w:val="24"/>
          <w:szCs w:val="24"/>
        </w:rPr>
      </w:pPr>
      <w:r w:rsidRPr="00553F6C">
        <w:rPr>
          <w:sz w:val="24"/>
          <w:szCs w:val="24"/>
        </w:rPr>
        <w:t>76.3.</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məhkum:</w:t>
      </w:r>
    </w:p>
    <w:p w:rsidR="009066A0" w:rsidRPr="00553F6C" w14:paraId="0E159B97" w14:textId="39E182DD">
      <w:pPr>
        <w:pStyle w:val="Mecelle"/>
        <w:ind w:firstLine="567"/>
        <w:rPr>
          <w:sz w:val="24"/>
          <w:szCs w:val="24"/>
        </w:rPr>
      </w:pPr>
      <w:r w:rsidRPr="00553F6C">
        <w:rPr>
          <w:sz w:val="24"/>
          <w:szCs w:val="24"/>
        </w:rPr>
        <w:t>76.3.1.</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ən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yarısını;</w:t>
      </w:r>
    </w:p>
    <w:p w:rsidR="009066A0" w:rsidRPr="00553F6C" w14:paraId="6DFEABCC" w14:textId="39F9FED6">
      <w:pPr>
        <w:pStyle w:val="Mecelle"/>
        <w:ind w:firstLine="567"/>
        <w:rPr>
          <w:sz w:val="24"/>
          <w:szCs w:val="24"/>
        </w:rPr>
      </w:pPr>
      <w:r w:rsidRPr="00553F6C">
        <w:rPr>
          <w:i/>
          <w:sz w:val="24"/>
          <w:szCs w:val="24"/>
        </w:rPr>
        <w:t>76.3.1-1.</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törətməyə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müddətinin</w:t>
      </w:r>
      <w:r w:rsidR="003476ED">
        <w:rPr>
          <w:i/>
          <w:sz w:val="24"/>
          <w:szCs w:val="24"/>
        </w:rPr>
        <w:t xml:space="preserve"> </w:t>
      </w:r>
      <w:r w:rsidRPr="00553F6C">
        <w:rPr>
          <w:i/>
          <w:sz w:val="24"/>
          <w:szCs w:val="24"/>
        </w:rPr>
        <w:t>ən</w:t>
      </w:r>
      <w:r w:rsidR="003476ED">
        <w:rPr>
          <w:i/>
          <w:sz w:val="24"/>
          <w:szCs w:val="24"/>
        </w:rPr>
        <w:t xml:space="preserve"> </w:t>
      </w:r>
      <w:r w:rsidRPr="00553F6C">
        <w:rPr>
          <w:i/>
          <w:sz w:val="24"/>
          <w:szCs w:val="24"/>
        </w:rPr>
        <w:t>azı</w:t>
      </w:r>
      <w:r w:rsidR="003476ED">
        <w:rPr>
          <w:i/>
          <w:sz w:val="24"/>
          <w:szCs w:val="24"/>
        </w:rPr>
        <w:t xml:space="preserve"> </w:t>
      </w:r>
      <w:r w:rsidRPr="00553F6C">
        <w:rPr>
          <w:i/>
          <w:sz w:val="24"/>
          <w:szCs w:val="24"/>
        </w:rPr>
        <w:t>üçdə</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hissəsini;</w:t>
      </w:r>
      <w:r w:rsidRPr="00553F6C">
        <w:rPr>
          <w:rStyle w:val="EndnoteReference"/>
          <w:rFonts w:ascii="Palatino Linotype" w:hAnsi="Palatino Linotype"/>
          <w:b/>
          <w:color w:val="0000FF"/>
          <w:sz w:val="20"/>
        </w:rPr>
        <w:t>109</w:t>
      </w:r>
    </w:p>
    <w:p w:rsidR="009066A0" w:rsidRPr="00553F6C" w14:paraId="5E1196EF" w14:textId="5D76FB7F">
      <w:pPr>
        <w:pStyle w:val="Mecelle"/>
        <w:ind w:firstLine="567"/>
        <w:rPr>
          <w:sz w:val="24"/>
          <w:szCs w:val="24"/>
        </w:rPr>
      </w:pPr>
      <w:r w:rsidRPr="00553F6C">
        <w:rPr>
          <w:strike/>
          <w:sz w:val="24"/>
          <w:szCs w:val="24"/>
        </w:rPr>
        <w:t>76.3.2.</w:t>
      </w:r>
      <w:r w:rsidR="003476ED">
        <w:rPr>
          <w:strike/>
          <w:sz w:val="24"/>
          <w:szCs w:val="24"/>
        </w:rPr>
        <w:t xml:space="preserve"> </w:t>
      </w:r>
      <w:r w:rsidRPr="00553F6C">
        <w:rPr>
          <w:strike/>
          <w:sz w:val="24"/>
          <w:szCs w:val="24"/>
        </w:rPr>
        <w:t>ağır</w:t>
      </w:r>
      <w:r w:rsidR="003476ED">
        <w:rPr>
          <w:strike/>
          <w:sz w:val="24"/>
          <w:szCs w:val="24"/>
        </w:rPr>
        <w:t xml:space="preserve"> </w:t>
      </w:r>
      <w:r w:rsidRPr="00553F6C">
        <w:rPr>
          <w:strike/>
          <w:sz w:val="24"/>
          <w:szCs w:val="24"/>
        </w:rPr>
        <w:t>cinayət</w:t>
      </w:r>
      <w:r w:rsidR="003476ED">
        <w:rPr>
          <w:strike/>
          <w:sz w:val="24"/>
          <w:szCs w:val="24"/>
        </w:rPr>
        <w:t xml:space="preserve"> </w:t>
      </w:r>
      <w:r w:rsidRPr="00553F6C">
        <w:rPr>
          <w:strike/>
          <w:sz w:val="24"/>
          <w:szCs w:val="24"/>
        </w:rPr>
        <w:t>törətməyə</w:t>
      </w:r>
      <w:r w:rsidR="003476ED">
        <w:rPr>
          <w:strike/>
          <w:sz w:val="24"/>
          <w:szCs w:val="24"/>
        </w:rPr>
        <w:t xml:space="preserve"> </w:t>
      </w:r>
      <w:r w:rsidRPr="00553F6C">
        <w:rPr>
          <w:strike/>
          <w:sz w:val="24"/>
          <w:szCs w:val="24"/>
        </w:rPr>
        <w:t>görə</w:t>
      </w:r>
      <w:r w:rsidR="003476ED">
        <w:rPr>
          <w:strike/>
          <w:sz w:val="24"/>
          <w:szCs w:val="24"/>
        </w:rPr>
        <w:t xml:space="preserve"> </w:t>
      </w:r>
      <w:r w:rsidRPr="00553F6C">
        <w:rPr>
          <w:strike/>
          <w:sz w:val="24"/>
          <w:szCs w:val="24"/>
        </w:rPr>
        <w:t>təyin</w:t>
      </w:r>
      <w:r w:rsidR="003476ED">
        <w:rPr>
          <w:strike/>
          <w:sz w:val="24"/>
          <w:szCs w:val="24"/>
        </w:rPr>
        <w:t xml:space="preserve"> </w:t>
      </w:r>
      <w:r w:rsidRPr="00553F6C">
        <w:rPr>
          <w:strike/>
          <w:sz w:val="24"/>
          <w:szCs w:val="24"/>
        </w:rPr>
        <w:t>edilmiş</w:t>
      </w:r>
      <w:r w:rsidR="003476ED">
        <w:rPr>
          <w:strike/>
          <w:sz w:val="24"/>
          <w:szCs w:val="24"/>
        </w:rPr>
        <w:t xml:space="preserve"> </w:t>
      </w:r>
      <w:r w:rsidRPr="00553F6C">
        <w:rPr>
          <w:strike/>
          <w:sz w:val="24"/>
          <w:szCs w:val="24"/>
        </w:rPr>
        <w:t>cəza</w:t>
      </w:r>
      <w:r w:rsidR="003476ED">
        <w:rPr>
          <w:strike/>
          <w:sz w:val="24"/>
          <w:szCs w:val="24"/>
        </w:rPr>
        <w:t xml:space="preserve"> </w:t>
      </w:r>
      <w:r w:rsidRPr="00553F6C">
        <w:rPr>
          <w:strike/>
          <w:sz w:val="24"/>
          <w:szCs w:val="24"/>
        </w:rPr>
        <w:t>müddətinin</w:t>
      </w:r>
      <w:r w:rsidR="003476ED">
        <w:rPr>
          <w:strike/>
          <w:sz w:val="24"/>
          <w:szCs w:val="24"/>
        </w:rPr>
        <w:t xml:space="preserve"> </w:t>
      </w:r>
      <w:r w:rsidRPr="00553F6C">
        <w:rPr>
          <w:strike/>
          <w:sz w:val="24"/>
          <w:szCs w:val="24"/>
        </w:rPr>
        <w:t>ən</w:t>
      </w:r>
      <w:r w:rsidR="003476ED">
        <w:rPr>
          <w:strike/>
          <w:sz w:val="24"/>
          <w:szCs w:val="24"/>
        </w:rPr>
        <w:t xml:space="preserve"> </w:t>
      </w:r>
      <w:r w:rsidRPr="00553F6C">
        <w:rPr>
          <w:strike/>
          <w:sz w:val="24"/>
          <w:szCs w:val="24"/>
        </w:rPr>
        <w:t>azı</w:t>
      </w:r>
      <w:r w:rsidR="003476ED">
        <w:rPr>
          <w:strike/>
          <w:sz w:val="24"/>
          <w:szCs w:val="24"/>
        </w:rPr>
        <w:t xml:space="preserve"> </w:t>
      </w:r>
      <w:r w:rsidRPr="00553F6C">
        <w:rPr>
          <w:strike/>
          <w:sz w:val="24"/>
          <w:szCs w:val="24"/>
        </w:rPr>
        <w:t>üçdə</w:t>
      </w:r>
      <w:r w:rsidR="003476ED">
        <w:rPr>
          <w:strike/>
          <w:sz w:val="24"/>
          <w:szCs w:val="24"/>
        </w:rPr>
        <w:t xml:space="preserve"> </w:t>
      </w:r>
      <w:r w:rsidRPr="00553F6C">
        <w:rPr>
          <w:strike/>
          <w:sz w:val="24"/>
          <w:szCs w:val="24"/>
        </w:rPr>
        <w:t>iki</w:t>
      </w:r>
      <w:r w:rsidR="003476ED">
        <w:rPr>
          <w:strike/>
          <w:sz w:val="24"/>
          <w:szCs w:val="24"/>
        </w:rPr>
        <w:t xml:space="preserve"> </w:t>
      </w:r>
      <w:r w:rsidRPr="00553F6C">
        <w:rPr>
          <w:strike/>
          <w:sz w:val="24"/>
          <w:szCs w:val="24"/>
        </w:rPr>
        <w:t>hissəsini;</w:t>
      </w:r>
      <w:r w:rsidRPr="00553F6C">
        <w:rPr>
          <w:rStyle w:val="EndnoteReference"/>
          <w:rFonts w:ascii="Palatino Linotype" w:hAnsi="Palatino Linotype"/>
          <w:b/>
          <w:color w:val="0000FF"/>
          <w:sz w:val="20"/>
        </w:rPr>
        <w:t>110</w:t>
      </w:r>
    </w:p>
    <w:p w:rsidR="009066A0" w:rsidRPr="00553F6C" w14:paraId="63D84955" w14:textId="729B741B">
      <w:pPr>
        <w:pStyle w:val="Mecelle"/>
        <w:ind w:firstLine="567"/>
        <w:rPr>
          <w:sz w:val="24"/>
          <w:szCs w:val="24"/>
        </w:rPr>
      </w:pPr>
      <w:r w:rsidRPr="00553F6C">
        <w:rPr>
          <w:sz w:val="24"/>
          <w:szCs w:val="24"/>
        </w:rPr>
        <w:t>76.3.3.</w:t>
      </w:r>
      <w:r w:rsidR="003476ED">
        <w:rPr>
          <w:sz w:val="24"/>
          <w:szCs w:val="24"/>
        </w:rPr>
        <w:t xml:space="preserve"> </w:t>
      </w:r>
      <w:r w:rsidRPr="00553F6C">
        <w:rPr>
          <w:strike/>
          <w:sz w:val="24"/>
          <w:szCs w:val="24"/>
        </w:rPr>
        <w:t>ağır</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ən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dörddə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76.6-cı</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əsaslara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edilmişdirsə,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residivinə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yenidən</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cəzaya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edilmişdirsə,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ən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dörddə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həqiqətən</w:t>
      </w:r>
      <w:r w:rsidR="003476ED">
        <w:rPr>
          <w:sz w:val="24"/>
          <w:szCs w:val="24"/>
        </w:rPr>
        <w:t xml:space="preserve"> </w:t>
      </w:r>
      <w:r w:rsidRPr="00553F6C">
        <w:rPr>
          <w:sz w:val="24"/>
          <w:szCs w:val="24"/>
        </w:rPr>
        <w:t>çəkdikdən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111</w:t>
      </w:r>
      <w:r w:rsidR="003476ED">
        <w:rPr>
          <w:b/>
          <w:color w:val="0000FF"/>
          <w:sz w:val="24"/>
          <w:szCs w:val="24"/>
        </w:rPr>
        <w:t xml:space="preserve"> </w:t>
      </w:r>
    </w:p>
    <w:p w:rsidR="009066A0" w:rsidRPr="00553F6C" w14:paraId="7B821B0A" w14:textId="0932009F">
      <w:pPr>
        <w:pStyle w:val="Mecelle"/>
        <w:ind w:firstLine="567"/>
        <w:rPr>
          <w:sz w:val="24"/>
          <w:szCs w:val="24"/>
        </w:rPr>
      </w:pPr>
      <w:r w:rsidRPr="00553F6C">
        <w:rPr>
          <w:sz w:val="24"/>
          <w:szCs w:val="24"/>
        </w:rPr>
        <w:t>76.4.</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həqiqətən</w:t>
      </w:r>
      <w:r w:rsidR="003476ED">
        <w:rPr>
          <w:sz w:val="24"/>
          <w:szCs w:val="24"/>
        </w:rPr>
        <w:t xml:space="preserve"> </w:t>
      </w:r>
      <w:r w:rsidRPr="00553F6C">
        <w:rPr>
          <w:sz w:val="24"/>
          <w:szCs w:val="24"/>
        </w:rPr>
        <w:t>çəkilmiş</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p>
    <w:p w:rsidR="009066A0" w:rsidRPr="00553F6C" w14:paraId="495454AE" w14:textId="141620D0">
      <w:pPr>
        <w:pStyle w:val="Mecelle"/>
        <w:ind w:firstLine="567"/>
        <w:rPr>
          <w:sz w:val="24"/>
          <w:szCs w:val="24"/>
        </w:rPr>
      </w:pPr>
      <w:r w:rsidRPr="00553F6C">
        <w:rPr>
          <w:i/>
          <w:sz w:val="24"/>
          <w:szCs w:val="24"/>
        </w:rPr>
        <w:t>76.4-1.</w:t>
      </w:r>
      <w:r w:rsidR="003476ED">
        <w:rPr>
          <w:i/>
          <w:sz w:val="24"/>
          <w:szCs w:val="24"/>
        </w:rPr>
        <w:t xml:space="preserve"> </w:t>
      </w:r>
      <w:r w:rsidRPr="00553F6C">
        <w:rPr>
          <w:i/>
          <w:sz w:val="24"/>
          <w:szCs w:val="24"/>
        </w:rPr>
        <w:t>Ömürlük</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növündə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çəkən</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57.3-cü</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qaydada</w:t>
      </w:r>
      <w:r w:rsidR="003476ED">
        <w:rPr>
          <w:i/>
          <w:sz w:val="24"/>
          <w:szCs w:val="24"/>
        </w:rPr>
        <w:t xml:space="preserve"> </w:t>
      </w:r>
      <w:r w:rsidRPr="00553F6C">
        <w:rPr>
          <w:i/>
          <w:sz w:val="24"/>
          <w:szCs w:val="24"/>
        </w:rPr>
        <w:t>cəzadan</w:t>
      </w:r>
      <w:r w:rsidR="003476ED">
        <w:rPr>
          <w:i/>
          <w:sz w:val="24"/>
          <w:szCs w:val="24"/>
        </w:rPr>
        <w:t xml:space="preserve"> </w:t>
      </w:r>
      <w:r w:rsidRPr="00553F6C">
        <w:rPr>
          <w:i/>
          <w:sz w:val="24"/>
          <w:szCs w:val="24"/>
        </w:rPr>
        <w:t>şərti</w:t>
      </w:r>
      <w:r w:rsidR="003476ED">
        <w:rPr>
          <w:i/>
          <w:sz w:val="24"/>
          <w:szCs w:val="24"/>
        </w:rPr>
        <w:t xml:space="preserve"> </w:t>
      </w:r>
      <w:r w:rsidRPr="00553F6C">
        <w:rPr>
          <w:i/>
          <w:sz w:val="24"/>
          <w:szCs w:val="24"/>
        </w:rPr>
        <w:t>olaraq</w:t>
      </w:r>
      <w:r w:rsidR="003476ED">
        <w:rPr>
          <w:i/>
          <w:sz w:val="24"/>
          <w:szCs w:val="24"/>
        </w:rPr>
        <w:t xml:space="preserve"> </w:t>
      </w:r>
      <w:r w:rsidRPr="00553F6C">
        <w:rPr>
          <w:i/>
          <w:sz w:val="24"/>
          <w:szCs w:val="24"/>
        </w:rPr>
        <w:t>vaxtından</w:t>
      </w:r>
      <w:r w:rsidR="003476ED">
        <w:rPr>
          <w:i/>
          <w:sz w:val="24"/>
          <w:szCs w:val="24"/>
        </w:rPr>
        <w:t xml:space="preserve"> </w:t>
      </w:r>
      <w:r w:rsidRPr="00553F6C">
        <w:rPr>
          <w:i/>
          <w:sz w:val="24"/>
          <w:szCs w:val="24"/>
        </w:rPr>
        <w:t>əvvəl</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zamanı</w:t>
      </w:r>
      <w:r w:rsidR="003476ED">
        <w:rPr>
          <w:i/>
          <w:sz w:val="24"/>
          <w:szCs w:val="24"/>
        </w:rPr>
        <w:t xml:space="preserve"> </w:t>
      </w:r>
      <w:r w:rsidRPr="00553F6C">
        <w:rPr>
          <w:i/>
          <w:sz w:val="24"/>
          <w:szCs w:val="24"/>
        </w:rPr>
        <w:t>onun</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çəkdiyi</w:t>
      </w:r>
      <w:r w:rsidR="003476ED">
        <w:rPr>
          <w:i/>
          <w:sz w:val="24"/>
          <w:szCs w:val="24"/>
        </w:rPr>
        <w:t xml:space="preserve"> </w:t>
      </w:r>
      <w:r w:rsidRPr="00553F6C">
        <w:rPr>
          <w:i/>
          <w:sz w:val="24"/>
          <w:szCs w:val="24"/>
        </w:rPr>
        <w:t>dövrün</w:t>
      </w:r>
      <w:r w:rsidR="003476ED">
        <w:rPr>
          <w:i/>
          <w:sz w:val="24"/>
          <w:szCs w:val="24"/>
        </w:rPr>
        <w:t xml:space="preserve"> </w:t>
      </w:r>
      <w:r w:rsidRPr="00553F6C">
        <w:rPr>
          <w:i/>
          <w:sz w:val="24"/>
          <w:szCs w:val="24"/>
        </w:rPr>
        <w:t>son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ili</w:t>
      </w:r>
      <w:r w:rsidR="003476ED">
        <w:rPr>
          <w:i/>
          <w:sz w:val="24"/>
          <w:szCs w:val="24"/>
        </w:rPr>
        <w:t xml:space="preserve"> </w:t>
      </w:r>
      <w:r w:rsidRPr="00553F6C">
        <w:rPr>
          <w:i/>
          <w:sz w:val="24"/>
          <w:szCs w:val="24"/>
        </w:rPr>
        <w:t>ərzində</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çəkilməsi</w:t>
      </w:r>
      <w:r w:rsidR="003476ED">
        <w:rPr>
          <w:i/>
          <w:sz w:val="24"/>
          <w:szCs w:val="24"/>
        </w:rPr>
        <w:t xml:space="preserve"> </w:t>
      </w:r>
      <w:r w:rsidRPr="00553F6C">
        <w:rPr>
          <w:i/>
          <w:sz w:val="24"/>
          <w:szCs w:val="24"/>
        </w:rPr>
        <w:t>qaydalarına</w:t>
      </w:r>
      <w:r w:rsidR="003476ED">
        <w:rPr>
          <w:i/>
          <w:sz w:val="24"/>
          <w:szCs w:val="24"/>
        </w:rPr>
        <w:t xml:space="preserve"> </w:t>
      </w:r>
      <w:r w:rsidRPr="00553F6C">
        <w:rPr>
          <w:i/>
          <w:sz w:val="24"/>
          <w:szCs w:val="24"/>
        </w:rPr>
        <w:t>əməl</w:t>
      </w:r>
      <w:r w:rsidR="003476ED">
        <w:rPr>
          <w:i/>
          <w:sz w:val="24"/>
          <w:szCs w:val="24"/>
        </w:rPr>
        <w:t xml:space="preserve"> </w:t>
      </w:r>
      <w:r w:rsidRPr="00553F6C">
        <w:rPr>
          <w:i/>
          <w:sz w:val="24"/>
          <w:szCs w:val="24"/>
        </w:rPr>
        <w:t>etməsi</w:t>
      </w:r>
      <w:r w:rsidR="003476ED">
        <w:rPr>
          <w:i/>
          <w:sz w:val="24"/>
          <w:szCs w:val="24"/>
        </w:rPr>
        <w:t xml:space="preserve"> </w:t>
      </w:r>
      <w:r w:rsidRPr="00553F6C">
        <w:rPr>
          <w:i/>
          <w:sz w:val="24"/>
          <w:szCs w:val="24"/>
        </w:rPr>
        <w:t>halları</w:t>
      </w:r>
      <w:r w:rsidR="003476ED">
        <w:rPr>
          <w:i/>
          <w:sz w:val="24"/>
          <w:szCs w:val="24"/>
        </w:rPr>
        <w:t xml:space="preserve"> </w:t>
      </w:r>
      <w:r w:rsidRPr="00553F6C">
        <w:rPr>
          <w:i/>
          <w:sz w:val="24"/>
          <w:szCs w:val="24"/>
        </w:rPr>
        <w:t>nəzərə</w:t>
      </w:r>
      <w:r w:rsidR="003476ED">
        <w:rPr>
          <w:i/>
          <w:sz w:val="24"/>
          <w:szCs w:val="24"/>
        </w:rPr>
        <w:t xml:space="preserve"> </w:t>
      </w:r>
      <w:r w:rsidRPr="00553F6C">
        <w:rPr>
          <w:i/>
          <w:sz w:val="24"/>
          <w:szCs w:val="24"/>
        </w:rPr>
        <w:t>alınır.</w:t>
      </w:r>
      <w:r w:rsidRPr="00553F6C">
        <w:rPr>
          <w:rStyle w:val="EndnoteReference"/>
          <w:rFonts w:ascii="Palatino Linotype" w:hAnsi="Palatino Linotype"/>
          <w:b/>
          <w:color w:val="0000FF"/>
          <w:sz w:val="20"/>
        </w:rPr>
        <w:t>112</w:t>
      </w:r>
    </w:p>
    <w:p w:rsidR="009066A0" w:rsidRPr="00553F6C" w14:paraId="43416F67" w14:textId="129E92CE">
      <w:pPr>
        <w:pStyle w:val="Mecelle"/>
        <w:ind w:firstLine="567"/>
        <w:rPr>
          <w:sz w:val="24"/>
          <w:szCs w:val="24"/>
        </w:rPr>
      </w:pPr>
      <w:r w:rsidRPr="00553F6C">
        <w:rPr>
          <w:sz w:val="24"/>
          <w:szCs w:val="24"/>
        </w:rPr>
        <w:t>76.5.</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orqanları,</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müəssisələrin</w:t>
      </w:r>
      <w:r w:rsidR="003476ED">
        <w:rPr>
          <w:sz w:val="24"/>
          <w:szCs w:val="24"/>
        </w:rPr>
        <w:t xml:space="preserve"> </w:t>
      </w:r>
      <w:r w:rsidRPr="00553F6C">
        <w:rPr>
          <w:sz w:val="24"/>
          <w:szCs w:val="24"/>
        </w:rPr>
        <w:t>komandanlığı</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keçirir.</w:t>
      </w:r>
    </w:p>
    <w:p w:rsidR="009066A0" w:rsidRPr="00553F6C" w14:paraId="405B943D" w14:textId="46859872">
      <w:pPr>
        <w:pStyle w:val="Mecelle"/>
        <w:ind w:firstLine="567"/>
        <w:rPr>
          <w:sz w:val="24"/>
          <w:szCs w:val="24"/>
        </w:rPr>
      </w:pPr>
      <w:r w:rsidRPr="00553F6C">
        <w:rPr>
          <w:sz w:val="24"/>
          <w:szCs w:val="24"/>
        </w:rPr>
        <w:t>76.6.</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w:t>
      </w:r>
      <w:r w:rsidR="003476ED">
        <w:rPr>
          <w:sz w:val="24"/>
          <w:szCs w:val="24"/>
        </w:rPr>
        <w:t xml:space="preserve"> </w:t>
      </w:r>
      <w:r w:rsidRPr="00553F6C">
        <w:rPr>
          <w:sz w:val="24"/>
          <w:szCs w:val="24"/>
        </w:rPr>
        <w:t>ərzində</w:t>
      </w:r>
      <w:r w:rsidR="003476ED">
        <w:rPr>
          <w:sz w:val="24"/>
          <w:szCs w:val="24"/>
        </w:rPr>
        <w:t xml:space="preserve"> </w:t>
      </w:r>
      <w:r w:rsidRPr="00553F6C">
        <w:rPr>
          <w:sz w:val="24"/>
          <w:szCs w:val="24"/>
        </w:rPr>
        <w:t>məhkum:</w:t>
      </w:r>
    </w:p>
    <w:p w:rsidR="009066A0" w:rsidRPr="00553F6C" w14:paraId="1452CF7D" w14:textId="78C02235">
      <w:pPr>
        <w:pStyle w:val="Mecelle"/>
        <w:ind w:firstLine="567"/>
        <w:rPr>
          <w:sz w:val="24"/>
          <w:szCs w:val="24"/>
        </w:rPr>
      </w:pPr>
      <w:r w:rsidRPr="00553F6C">
        <w:rPr>
          <w:sz w:val="24"/>
          <w:szCs w:val="24"/>
        </w:rPr>
        <w:t>76.6.1.</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olunarkən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qoyulmuş</w:t>
      </w:r>
      <w:r w:rsidR="003476ED">
        <w:rPr>
          <w:sz w:val="24"/>
          <w:szCs w:val="24"/>
        </w:rPr>
        <w:t xml:space="preserve"> </w:t>
      </w:r>
      <w:r w:rsidRPr="00553F6C">
        <w:rPr>
          <w:sz w:val="24"/>
          <w:szCs w:val="24"/>
        </w:rPr>
        <w:t>vəzifələri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yetirməkdən</w:t>
      </w:r>
      <w:r w:rsidR="003476ED">
        <w:rPr>
          <w:sz w:val="24"/>
          <w:szCs w:val="24"/>
        </w:rPr>
        <w:t xml:space="preserve"> </w:t>
      </w:r>
      <w:r w:rsidRPr="00553F6C">
        <w:rPr>
          <w:sz w:val="24"/>
          <w:szCs w:val="24"/>
        </w:rPr>
        <w:t>mütəmadi,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qərəzli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qaçırdıqda</w:t>
      </w:r>
      <w:r w:rsidRPr="00553F6C">
        <w:rPr>
          <w:i/>
          <w:sz w:val="24"/>
          <w:szCs w:val="24"/>
        </w:rPr>
        <w:t>,</w:t>
      </w:r>
      <w:r w:rsidR="003476ED">
        <w:rPr>
          <w:i/>
          <w:sz w:val="24"/>
          <w:szCs w:val="24"/>
        </w:rPr>
        <w:t xml:space="preserve"> </w:t>
      </w:r>
      <w:r w:rsidRPr="00553F6C">
        <w:rPr>
          <w:i/>
          <w:sz w:val="24"/>
          <w:szCs w:val="24"/>
        </w:rPr>
        <w:t>o</w:t>
      </w:r>
      <w:r w:rsidR="003476ED">
        <w:rPr>
          <w:i/>
          <w:sz w:val="24"/>
          <w:szCs w:val="24"/>
        </w:rPr>
        <w:t xml:space="preserve"> </w:t>
      </w:r>
      <w:r w:rsidRPr="00553F6C">
        <w:rPr>
          <w:i/>
          <w:sz w:val="24"/>
          <w:szCs w:val="24"/>
        </w:rPr>
        <w:t>cümlədən</w:t>
      </w:r>
      <w:r w:rsidR="003476ED">
        <w:rPr>
          <w:i/>
          <w:sz w:val="24"/>
          <w:szCs w:val="24"/>
        </w:rPr>
        <w:t xml:space="preserve"> </w:t>
      </w:r>
      <w:r w:rsidRPr="00553F6C">
        <w:rPr>
          <w:i/>
          <w:sz w:val="24"/>
          <w:szCs w:val="24"/>
        </w:rPr>
        <w:t>elektron</w:t>
      </w:r>
      <w:r w:rsidR="003476ED">
        <w:rPr>
          <w:i/>
          <w:sz w:val="24"/>
          <w:szCs w:val="24"/>
        </w:rPr>
        <w:t xml:space="preserve"> </w:t>
      </w:r>
      <w:r w:rsidRPr="00553F6C">
        <w:rPr>
          <w:i/>
          <w:sz w:val="24"/>
          <w:szCs w:val="24"/>
        </w:rPr>
        <w:t>nəzarət</w:t>
      </w:r>
      <w:r w:rsidR="003476ED">
        <w:rPr>
          <w:i/>
          <w:sz w:val="24"/>
          <w:szCs w:val="24"/>
        </w:rPr>
        <w:t xml:space="preserve"> </w:t>
      </w:r>
      <w:r w:rsidRPr="00553F6C">
        <w:rPr>
          <w:i/>
          <w:sz w:val="24"/>
          <w:szCs w:val="24"/>
        </w:rPr>
        <w:t>vasitəsini</w:t>
      </w:r>
      <w:r w:rsidR="003476ED">
        <w:rPr>
          <w:i/>
          <w:sz w:val="24"/>
          <w:szCs w:val="24"/>
        </w:rPr>
        <w:t xml:space="preserve"> </w:t>
      </w:r>
      <w:r w:rsidRPr="00553F6C">
        <w:rPr>
          <w:i/>
          <w:sz w:val="24"/>
          <w:szCs w:val="24"/>
        </w:rPr>
        <w:t>gəzdirməkdən</w:t>
      </w:r>
      <w:r w:rsidR="003476ED">
        <w:rPr>
          <w:i/>
          <w:sz w:val="24"/>
          <w:szCs w:val="24"/>
        </w:rPr>
        <w:t xml:space="preserve"> </w:t>
      </w:r>
      <w:r w:rsidRPr="00553F6C">
        <w:rPr>
          <w:i/>
          <w:sz w:val="24"/>
          <w:szCs w:val="24"/>
        </w:rPr>
        <w:t>imtina</w:t>
      </w:r>
      <w:r w:rsidR="003476ED">
        <w:rPr>
          <w:i/>
          <w:sz w:val="24"/>
          <w:szCs w:val="24"/>
        </w:rPr>
        <w:t xml:space="preserve"> </w:t>
      </w:r>
      <w:r w:rsidRPr="00553F6C">
        <w:rPr>
          <w:i/>
          <w:sz w:val="24"/>
          <w:szCs w:val="24"/>
        </w:rPr>
        <w:t>etdikdə,</w:t>
      </w:r>
      <w:r w:rsidR="003476ED">
        <w:rPr>
          <w:i/>
          <w:sz w:val="24"/>
          <w:szCs w:val="24"/>
        </w:rPr>
        <w:t xml:space="preserve"> </w:t>
      </w:r>
      <w:r w:rsidRPr="00553F6C">
        <w:rPr>
          <w:i/>
          <w:sz w:val="24"/>
          <w:szCs w:val="24"/>
        </w:rPr>
        <w:t>onu</w:t>
      </w:r>
      <w:r w:rsidR="003476ED">
        <w:rPr>
          <w:i/>
          <w:sz w:val="24"/>
          <w:szCs w:val="24"/>
        </w:rPr>
        <w:t xml:space="preserve"> </w:t>
      </w:r>
      <w:r w:rsidRPr="00553F6C">
        <w:rPr>
          <w:i/>
          <w:sz w:val="24"/>
          <w:szCs w:val="24"/>
        </w:rPr>
        <w:t>zədələdikdə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üsulla</w:t>
      </w:r>
      <w:r w:rsidR="003476ED">
        <w:rPr>
          <w:i/>
          <w:sz w:val="24"/>
          <w:szCs w:val="24"/>
        </w:rPr>
        <w:t xml:space="preserve"> </w:t>
      </w:r>
      <w:r w:rsidRPr="00553F6C">
        <w:rPr>
          <w:i/>
          <w:sz w:val="24"/>
          <w:szCs w:val="24"/>
        </w:rPr>
        <w:t>yararsız</w:t>
      </w:r>
      <w:r w:rsidR="003476ED">
        <w:rPr>
          <w:i/>
          <w:sz w:val="24"/>
          <w:szCs w:val="24"/>
        </w:rPr>
        <w:t xml:space="preserve"> </w:t>
      </w:r>
      <w:r w:rsidRPr="00553F6C">
        <w:rPr>
          <w:i/>
          <w:sz w:val="24"/>
          <w:szCs w:val="24"/>
        </w:rPr>
        <w:t>vəziyyətə</w:t>
      </w:r>
      <w:r w:rsidR="003476ED">
        <w:rPr>
          <w:i/>
          <w:sz w:val="24"/>
          <w:szCs w:val="24"/>
        </w:rPr>
        <w:t xml:space="preserve"> </w:t>
      </w:r>
      <w:r w:rsidRPr="00553F6C">
        <w:rPr>
          <w:i/>
          <w:sz w:val="24"/>
          <w:szCs w:val="24"/>
        </w:rPr>
        <w:t>saldıqda,</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vasitənin</w:t>
      </w:r>
      <w:r w:rsidR="003476ED">
        <w:rPr>
          <w:i/>
          <w:sz w:val="24"/>
          <w:szCs w:val="24"/>
        </w:rPr>
        <w:t xml:space="preserve"> </w:t>
      </w:r>
      <w:r w:rsidRPr="00553F6C">
        <w:rPr>
          <w:i/>
          <w:sz w:val="24"/>
          <w:szCs w:val="24"/>
        </w:rPr>
        <w:t>işlək</w:t>
      </w:r>
      <w:r w:rsidR="003476ED">
        <w:rPr>
          <w:i/>
          <w:sz w:val="24"/>
          <w:szCs w:val="24"/>
        </w:rPr>
        <w:t xml:space="preserve"> </w:t>
      </w:r>
      <w:r w:rsidRPr="00553F6C">
        <w:rPr>
          <w:i/>
          <w:sz w:val="24"/>
          <w:szCs w:val="24"/>
        </w:rPr>
        <w:t>vəziyyətdə</w:t>
      </w:r>
      <w:r w:rsidR="003476ED">
        <w:rPr>
          <w:i/>
          <w:sz w:val="24"/>
          <w:szCs w:val="24"/>
        </w:rPr>
        <w:t xml:space="preserve"> </w:t>
      </w:r>
      <w:r w:rsidRPr="00553F6C">
        <w:rPr>
          <w:i/>
          <w:sz w:val="24"/>
          <w:szCs w:val="24"/>
        </w:rPr>
        <w:t>saxlanılması</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üzrsüz</w:t>
      </w:r>
      <w:r w:rsidR="003476ED">
        <w:rPr>
          <w:i/>
          <w:sz w:val="24"/>
          <w:szCs w:val="24"/>
        </w:rPr>
        <w:t xml:space="preserve"> </w:t>
      </w:r>
      <w:r w:rsidRPr="00553F6C">
        <w:rPr>
          <w:i/>
          <w:sz w:val="24"/>
          <w:szCs w:val="24"/>
        </w:rPr>
        <w:t>səbəbdən</w:t>
      </w:r>
      <w:r w:rsidR="003476ED">
        <w:rPr>
          <w:i/>
          <w:sz w:val="24"/>
          <w:szCs w:val="24"/>
        </w:rPr>
        <w:t xml:space="preserve"> </w:t>
      </w:r>
      <w:r w:rsidRPr="00553F6C">
        <w:rPr>
          <w:i/>
          <w:sz w:val="24"/>
          <w:szCs w:val="24"/>
        </w:rPr>
        <w:t>ona</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etmədikdə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qaydanı</w:t>
      </w:r>
      <w:r w:rsidR="003476ED">
        <w:rPr>
          <w:sz w:val="24"/>
          <w:szCs w:val="24"/>
        </w:rPr>
        <w:t xml:space="preserve"> </w:t>
      </w:r>
      <w:r w:rsidRPr="00553F6C">
        <w:rPr>
          <w:sz w:val="24"/>
          <w:szCs w:val="24"/>
        </w:rPr>
        <w:t>pozduğuna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inzibati</w:t>
      </w:r>
      <w:r w:rsidR="003476ED">
        <w:rPr>
          <w:sz w:val="24"/>
          <w:szCs w:val="24"/>
        </w:rPr>
        <w:t xml:space="preserve"> </w:t>
      </w:r>
      <w:r w:rsidRPr="00553F6C">
        <w:rPr>
          <w:sz w:val="24"/>
          <w:szCs w:val="24"/>
        </w:rPr>
        <w:t>tənbeh</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edildikdə,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76.5-ci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orqanların</w:t>
      </w:r>
      <w:r w:rsidR="003476ED">
        <w:rPr>
          <w:sz w:val="24"/>
          <w:szCs w:val="24"/>
        </w:rPr>
        <w:t xml:space="preserve"> </w:t>
      </w:r>
      <w:r w:rsidRPr="00553F6C">
        <w:rPr>
          <w:sz w:val="24"/>
          <w:szCs w:val="24"/>
        </w:rPr>
        <w:t>təqdimatı</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etmənin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qərar</w:t>
      </w:r>
      <w:r w:rsidR="003476ED">
        <w:rPr>
          <w:sz w:val="24"/>
          <w:szCs w:val="24"/>
        </w:rPr>
        <w:t xml:space="preserve"> </w:t>
      </w:r>
      <w:r w:rsidRPr="00553F6C">
        <w:rPr>
          <w:sz w:val="24"/>
          <w:szCs w:val="24"/>
        </w:rPr>
        <w:t>çıxara</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113</w:t>
      </w:r>
      <w:r w:rsidR="003476ED">
        <w:rPr>
          <w:sz w:val="24"/>
          <w:szCs w:val="24"/>
        </w:rPr>
        <w:t xml:space="preserve"> </w:t>
      </w:r>
    </w:p>
    <w:p w:rsidR="009066A0" w:rsidRPr="00553F6C" w14:paraId="47EEB465" w14:textId="17C3B416">
      <w:pPr>
        <w:ind w:firstLine="567"/>
        <w:jc w:val="both"/>
        <w:rPr>
          <w:rFonts w:ascii="Palatino Linotype" w:hAnsi="Palatino Linotype"/>
          <w:i/>
          <w:lang w:val="az-Latn-AZ"/>
        </w:rPr>
      </w:pPr>
      <w:r w:rsidRPr="00553F6C">
        <w:rPr>
          <w:rFonts w:ascii="Palatino Linotype" w:hAnsi="Palatino Linotype"/>
          <w:i/>
          <w:lang w:val="az-Latn-AZ"/>
        </w:rPr>
        <w:t>76.6.2.</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törətdikdə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böyük</w:t>
      </w:r>
      <w:r w:rsidR="003476ED">
        <w:rPr>
          <w:rFonts w:ascii="Palatino Linotype" w:hAnsi="Palatino Linotype"/>
          <w:i/>
          <w:lang w:val="az-Latn-AZ"/>
        </w:rPr>
        <w:t xml:space="preserve"> </w:t>
      </w:r>
      <w:r w:rsidRPr="00553F6C">
        <w:rPr>
          <w:rFonts w:ascii="Palatino Linotype" w:hAnsi="Palatino Linotype"/>
          <w:i/>
          <w:lang w:val="az-Latn-AZ"/>
        </w:rPr>
        <w:t>ictimai</w:t>
      </w:r>
      <w:r w:rsidR="003476ED">
        <w:rPr>
          <w:rFonts w:ascii="Palatino Linotype" w:hAnsi="Palatino Linotype"/>
          <w:i/>
          <w:lang w:val="az-Latn-AZ"/>
        </w:rPr>
        <w:t xml:space="preserve"> </w:t>
      </w:r>
      <w:r w:rsidRPr="00553F6C">
        <w:rPr>
          <w:rFonts w:ascii="Palatino Linotype" w:hAnsi="Palatino Linotype"/>
          <w:i/>
          <w:lang w:val="az-Latn-AZ"/>
        </w:rPr>
        <w:t>təhlükə</w:t>
      </w:r>
      <w:r w:rsidR="003476ED">
        <w:rPr>
          <w:rFonts w:ascii="Palatino Linotype" w:hAnsi="Palatino Linotype"/>
          <w:i/>
          <w:lang w:val="az-Latn-AZ"/>
        </w:rPr>
        <w:t xml:space="preserve"> </w:t>
      </w:r>
      <w:r w:rsidRPr="00553F6C">
        <w:rPr>
          <w:rFonts w:ascii="Palatino Linotype" w:hAnsi="Palatino Linotype"/>
          <w:i/>
          <w:lang w:val="az-Latn-AZ"/>
        </w:rPr>
        <w:t>törətməyən</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törətdikdə</w:t>
      </w:r>
      <w:r w:rsidR="003476ED">
        <w:rPr>
          <w:rFonts w:ascii="Palatino Linotype" w:hAnsi="Palatino Linotype"/>
          <w:i/>
          <w:lang w:val="az-Latn-AZ"/>
        </w:rPr>
        <w:t xml:space="preserve"> </w:t>
      </w:r>
      <w:r w:rsidRPr="00553F6C">
        <w:rPr>
          <w:rFonts w:ascii="Palatino Linotype" w:hAnsi="Palatino Linotype"/>
          <w:i/>
          <w:lang w:val="az-Latn-AZ"/>
        </w:rPr>
        <w:t>cəzadan</w:t>
      </w:r>
      <w:r w:rsidR="003476ED">
        <w:rPr>
          <w:rFonts w:ascii="Palatino Linotype" w:hAnsi="Palatino Linotype"/>
          <w:i/>
          <w:lang w:val="az-Latn-AZ"/>
        </w:rPr>
        <w:t xml:space="preserve"> </w:t>
      </w:r>
      <w:r w:rsidRPr="00553F6C">
        <w:rPr>
          <w:rFonts w:ascii="Palatino Linotype" w:hAnsi="Palatino Linotype"/>
          <w:i/>
          <w:lang w:val="az-Latn-AZ"/>
        </w:rPr>
        <w:t>şərti</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vaxtından</w:t>
      </w:r>
      <w:r w:rsidR="003476ED">
        <w:rPr>
          <w:rFonts w:ascii="Palatino Linotype" w:hAnsi="Palatino Linotype"/>
          <w:i/>
          <w:lang w:val="az-Latn-AZ"/>
        </w:rPr>
        <w:t xml:space="preserve"> </w:t>
      </w:r>
      <w:r w:rsidRPr="00553F6C">
        <w:rPr>
          <w:rFonts w:ascii="Palatino Linotype" w:hAnsi="Palatino Linotype"/>
          <w:i/>
          <w:lang w:val="az-Latn-AZ"/>
        </w:rPr>
        <w:t>əvvəl</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etmənin</w:t>
      </w:r>
      <w:r w:rsidR="003476ED">
        <w:rPr>
          <w:rFonts w:ascii="Palatino Linotype" w:hAnsi="Palatino Linotype"/>
          <w:i/>
          <w:lang w:val="az-Latn-AZ"/>
        </w:rPr>
        <w:t xml:space="preserve"> </w:t>
      </w:r>
      <w:r w:rsidRPr="00553F6C">
        <w:rPr>
          <w:rFonts w:ascii="Palatino Linotype" w:hAnsi="Palatino Linotype"/>
          <w:i/>
          <w:lang w:val="az-Latn-AZ"/>
        </w:rPr>
        <w:t>ləğv</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saxlanılması</w:t>
      </w:r>
      <w:r w:rsidR="003476ED">
        <w:rPr>
          <w:rFonts w:ascii="Palatino Linotype" w:hAnsi="Palatino Linotype"/>
          <w:i/>
          <w:lang w:val="az-Latn-AZ"/>
        </w:rPr>
        <w:t xml:space="preserve"> </w:t>
      </w:r>
      <w:r w:rsidRPr="00553F6C">
        <w:rPr>
          <w:rFonts w:ascii="Palatino Linotype" w:hAnsi="Palatino Linotype"/>
          <w:i/>
          <w:lang w:val="az-Latn-AZ"/>
        </w:rPr>
        <w:t>barədə</w:t>
      </w:r>
      <w:r w:rsidR="003476ED">
        <w:rPr>
          <w:rFonts w:ascii="Palatino Linotype" w:hAnsi="Palatino Linotype"/>
          <w:i/>
          <w:lang w:val="az-Latn-AZ"/>
        </w:rPr>
        <w:t xml:space="preserve"> </w:t>
      </w:r>
      <w:r w:rsidRPr="00553F6C">
        <w:rPr>
          <w:rFonts w:ascii="Palatino Linotype" w:hAnsi="Palatino Linotype"/>
          <w:i/>
          <w:lang w:val="az-Latn-AZ"/>
        </w:rPr>
        <w:t>məsələ</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həll</w:t>
      </w:r>
      <w:r w:rsidR="003476ED">
        <w:rPr>
          <w:rFonts w:ascii="Palatino Linotype" w:hAnsi="Palatino Linotype"/>
          <w:i/>
          <w:lang w:val="az-Latn-AZ"/>
        </w:rPr>
        <w:t xml:space="preserve"> </w:t>
      </w:r>
      <w:r w:rsidRPr="00553F6C">
        <w:rPr>
          <w:rFonts w:ascii="Palatino Linotype" w:hAnsi="Palatino Linotype"/>
          <w:i/>
          <w:lang w:val="az-Latn-AZ"/>
        </w:rPr>
        <w:t>edilir</w:t>
      </w:r>
      <w:r w:rsidR="003476ED">
        <w:rPr>
          <w:rFonts w:ascii="Palatino Linotype" w:hAnsi="Palatino Linotype"/>
          <w:i/>
          <w:lang w:val="az-Latn-AZ"/>
        </w:rPr>
        <w:t xml:space="preserve"> </w:t>
      </w:r>
      <w:r w:rsidRPr="00553F6C">
        <w:rPr>
          <w:rFonts w:ascii="Palatino Linotype" w:hAnsi="Palatino Linotype"/>
          <w:i/>
          <w:lang w:val="az-Latn-AZ"/>
        </w:rPr>
        <w:t>(cəzadan</w:t>
      </w:r>
      <w:r w:rsidR="003476ED">
        <w:rPr>
          <w:rFonts w:ascii="Palatino Linotype" w:hAnsi="Palatino Linotype"/>
          <w:i/>
          <w:lang w:val="az-Latn-AZ"/>
        </w:rPr>
        <w:t xml:space="preserve"> </w:t>
      </w:r>
      <w:r w:rsidRPr="00553F6C">
        <w:rPr>
          <w:rFonts w:ascii="Palatino Linotype" w:hAnsi="Palatino Linotype"/>
          <w:i/>
          <w:lang w:val="az-Latn-AZ"/>
        </w:rPr>
        <w:t>şərti</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vaxtından</w:t>
      </w:r>
      <w:r w:rsidR="003476ED">
        <w:rPr>
          <w:rFonts w:ascii="Palatino Linotype" w:hAnsi="Palatino Linotype"/>
          <w:i/>
          <w:lang w:val="az-Latn-AZ"/>
        </w:rPr>
        <w:t xml:space="preserve"> </w:t>
      </w:r>
      <w:r w:rsidRPr="00553F6C">
        <w:rPr>
          <w:rFonts w:ascii="Palatino Linotype" w:hAnsi="Palatino Linotype"/>
          <w:i/>
          <w:lang w:val="az-Latn-AZ"/>
        </w:rPr>
        <w:t>əvvəl</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ləğv</w:t>
      </w:r>
      <w:r w:rsidR="003476ED">
        <w:rPr>
          <w:rFonts w:ascii="Palatino Linotype" w:hAnsi="Palatino Linotype"/>
          <w:i/>
          <w:lang w:val="az-Latn-AZ"/>
        </w:rPr>
        <w:t xml:space="preserve"> </w:t>
      </w:r>
      <w:r w:rsidRPr="00553F6C">
        <w:rPr>
          <w:rFonts w:ascii="Palatino Linotype" w:hAnsi="Palatino Linotype"/>
          <w:i/>
          <w:lang w:val="az-Latn-AZ"/>
        </w:rPr>
        <w:t>edildiyi</w:t>
      </w:r>
      <w:r w:rsidR="003476ED">
        <w:rPr>
          <w:rFonts w:ascii="Palatino Linotype" w:hAnsi="Palatino Linotype"/>
          <w:i/>
          <w:lang w:val="az-Latn-AZ"/>
        </w:rPr>
        <w:t xml:space="preserve"> </w:t>
      </w:r>
      <w:r w:rsidRPr="00553F6C">
        <w:rPr>
          <w:rFonts w:ascii="Palatino Linotype" w:hAnsi="Palatino Linotype"/>
          <w:i/>
          <w:lang w:val="az-Latn-AZ"/>
        </w:rPr>
        <w:t>halda,</w:t>
      </w:r>
      <w:r w:rsidR="003476ED">
        <w:rPr>
          <w:rFonts w:ascii="Palatino Linotype" w:hAnsi="Palatino Linotype"/>
          <w:i/>
          <w:lang w:val="az-Latn-AZ"/>
        </w:rPr>
        <w:t xml:space="preserve"> </w:t>
      </w:r>
      <w:r w:rsidRPr="00553F6C">
        <w:rPr>
          <w:rFonts w:ascii="Palatino Linotype" w:hAnsi="Palatino Linotype"/>
          <w:i/>
          <w:lang w:val="az-Latn-AZ"/>
        </w:rPr>
        <w:t>cəza</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67-ci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qaydalar</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təyin</w:t>
      </w:r>
      <w:r w:rsidR="003476ED">
        <w:rPr>
          <w:rFonts w:ascii="Palatino Linotype" w:hAnsi="Palatino Linotype"/>
          <w:i/>
          <w:lang w:val="az-Latn-AZ"/>
        </w:rPr>
        <w:t xml:space="preserve"> </w:t>
      </w:r>
      <w:r w:rsidRPr="00553F6C">
        <w:rPr>
          <w:rFonts w:ascii="Palatino Linotype" w:hAnsi="Palatino Linotype"/>
          <w:i/>
          <w:lang w:val="az-Latn-AZ"/>
        </w:rPr>
        <w:t>olunur);</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114</w:t>
      </w:r>
    </w:p>
    <w:p w:rsidR="009066A0" w:rsidRPr="00553F6C" w14:paraId="2B8B5332" w14:textId="79AEE9F9">
      <w:pPr>
        <w:pStyle w:val="Mecelle"/>
        <w:ind w:firstLine="567"/>
        <w:rPr>
          <w:i/>
          <w:sz w:val="24"/>
          <w:szCs w:val="24"/>
        </w:rPr>
      </w:pPr>
      <w:r w:rsidRPr="00553F6C">
        <w:rPr>
          <w:i/>
          <w:sz w:val="24"/>
          <w:szCs w:val="24"/>
        </w:rPr>
        <w:t>76.6.3.</w:t>
      </w:r>
      <w:r w:rsidR="003476ED">
        <w:rPr>
          <w:i/>
          <w:sz w:val="24"/>
          <w:szCs w:val="24"/>
        </w:rPr>
        <w:t xml:space="preserve"> </w:t>
      </w:r>
      <w:r w:rsidRPr="00553F6C">
        <w:rPr>
          <w:i/>
          <w:sz w:val="24"/>
          <w:szCs w:val="24"/>
        </w:rPr>
        <w:t>qəsdən</w:t>
      </w:r>
      <w:r w:rsidR="003476ED">
        <w:rPr>
          <w:i/>
          <w:sz w:val="24"/>
          <w:szCs w:val="24"/>
        </w:rPr>
        <w:t xml:space="preserve"> </w:t>
      </w:r>
      <w:r w:rsidRPr="00553F6C">
        <w:rPr>
          <w:i/>
          <w:sz w:val="24"/>
          <w:szCs w:val="24"/>
        </w:rPr>
        <w:t>az</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xüsusilə</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törətdikdə,</w:t>
      </w:r>
      <w:r w:rsidR="003476ED">
        <w:rPr>
          <w:i/>
          <w:sz w:val="24"/>
          <w:szCs w:val="24"/>
        </w:rPr>
        <w:t xml:space="preserve"> </w:t>
      </w:r>
      <w:r w:rsidRPr="00553F6C">
        <w:rPr>
          <w:i/>
          <w:sz w:val="24"/>
          <w:szCs w:val="24"/>
        </w:rPr>
        <w:t>məhkəmə</w:t>
      </w:r>
      <w:r w:rsidR="003476ED">
        <w:rPr>
          <w:i/>
          <w:sz w:val="24"/>
          <w:szCs w:val="24"/>
        </w:rPr>
        <w:t xml:space="preserve"> </w:t>
      </w:r>
      <w:r w:rsidRPr="00553F6C">
        <w:rPr>
          <w:i/>
          <w:sz w:val="24"/>
          <w:szCs w:val="24"/>
        </w:rPr>
        <w:t>cəzadan</w:t>
      </w:r>
      <w:r w:rsidR="003476ED">
        <w:rPr>
          <w:i/>
          <w:sz w:val="24"/>
          <w:szCs w:val="24"/>
        </w:rPr>
        <w:t xml:space="preserve"> </w:t>
      </w:r>
      <w:r w:rsidRPr="00553F6C">
        <w:rPr>
          <w:i/>
          <w:sz w:val="24"/>
          <w:szCs w:val="24"/>
        </w:rPr>
        <w:t>şərti</w:t>
      </w:r>
      <w:r w:rsidR="003476ED">
        <w:rPr>
          <w:i/>
          <w:sz w:val="24"/>
          <w:szCs w:val="24"/>
        </w:rPr>
        <w:t xml:space="preserve"> </w:t>
      </w:r>
      <w:r w:rsidRPr="00553F6C">
        <w:rPr>
          <w:i/>
          <w:sz w:val="24"/>
          <w:szCs w:val="24"/>
        </w:rPr>
        <w:t>olaraq</w:t>
      </w:r>
      <w:r w:rsidR="003476ED">
        <w:rPr>
          <w:i/>
          <w:sz w:val="24"/>
          <w:szCs w:val="24"/>
        </w:rPr>
        <w:t xml:space="preserve"> </w:t>
      </w:r>
      <w:r w:rsidRPr="00553F6C">
        <w:rPr>
          <w:i/>
          <w:sz w:val="24"/>
          <w:szCs w:val="24"/>
        </w:rPr>
        <w:t>vaxtından</w:t>
      </w:r>
      <w:r w:rsidR="003476ED">
        <w:rPr>
          <w:i/>
          <w:sz w:val="24"/>
          <w:szCs w:val="24"/>
        </w:rPr>
        <w:t xml:space="preserve"> </w:t>
      </w:r>
      <w:r w:rsidRPr="00553F6C">
        <w:rPr>
          <w:i/>
          <w:sz w:val="24"/>
          <w:szCs w:val="24"/>
        </w:rPr>
        <w:t>əvvəl</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etməni</w:t>
      </w:r>
      <w:r w:rsidR="003476ED">
        <w:rPr>
          <w:i/>
          <w:sz w:val="24"/>
          <w:szCs w:val="24"/>
        </w:rPr>
        <w:t xml:space="preserve"> </w:t>
      </w:r>
      <w:r w:rsidRPr="00553F6C">
        <w:rPr>
          <w:i/>
          <w:sz w:val="24"/>
          <w:szCs w:val="24"/>
        </w:rPr>
        <w:t>ləğv</w:t>
      </w:r>
      <w:r w:rsidR="003476ED">
        <w:rPr>
          <w:i/>
          <w:sz w:val="24"/>
          <w:szCs w:val="24"/>
        </w:rPr>
        <w:t xml:space="preserve"> </w:t>
      </w:r>
      <w:r w:rsidRPr="00553F6C">
        <w:rPr>
          <w:i/>
          <w:sz w:val="24"/>
          <w:szCs w:val="24"/>
        </w:rPr>
        <w:t>edir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ona</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67-ci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qaydalar</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edir.</w:t>
      </w:r>
    </w:p>
    <w:p w:rsidR="009066A0" w:rsidRPr="00553F6C" w14:paraId="1B036A1A" w14:textId="77777777">
      <w:pPr>
        <w:pStyle w:val="NormalWeb"/>
        <w:tabs>
          <w:tab w:val="left" w:pos="397"/>
        </w:tabs>
        <w:ind w:firstLine="567"/>
        <w:rPr>
          <w:rStyle w:val="MaddeChar"/>
          <w:bCs/>
          <w:sz w:val="24"/>
          <w:lang w:val="az-Latn-AZ"/>
        </w:rPr>
      </w:pPr>
    </w:p>
    <w:p w:rsidR="009066A0" w:rsidRPr="00553F6C" w14:paraId="6D0A1F1D" w14:textId="29B55ACC">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çəkilməmiş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hissəsini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daha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yüngül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növü</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əvəz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38589A2A" w14:textId="77777777">
      <w:pPr>
        <w:pStyle w:val="NormalWeb"/>
        <w:tabs>
          <w:tab w:val="left" w:pos="397"/>
        </w:tabs>
        <w:ind w:firstLine="567"/>
        <w:rPr>
          <w:rStyle w:val="MecelleChar"/>
          <w:rFonts w:cs="Tahoma"/>
          <w:sz w:val="24"/>
        </w:rPr>
      </w:pPr>
    </w:p>
    <w:p w:rsidR="009066A0" w:rsidRPr="00553F6C" w14:paraId="3A1F1633" w14:textId="746DBBCB">
      <w:pPr>
        <w:pStyle w:val="Mecelle"/>
        <w:ind w:firstLine="567"/>
      </w:pPr>
      <w:r w:rsidRPr="00553F6C">
        <w:rPr>
          <w:sz w:val="24"/>
          <w:szCs w:val="24"/>
        </w:rPr>
        <w:t>77.1.</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çəkən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cəzasını</w:t>
      </w:r>
      <w:r w:rsidR="003476ED">
        <w:rPr>
          <w:sz w:val="24"/>
          <w:szCs w:val="24"/>
        </w:rPr>
        <w:t xml:space="preserve"> </w:t>
      </w:r>
      <w:r w:rsidRPr="00553F6C">
        <w:rPr>
          <w:sz w:val="24"/>
          <w:szCs w:val="24"/>
        </w:rPr>
        <w:t>çəkdiyi</w:t>
      </w:r>
      <w:r w:rsidR="003476ED">
        <w:rPr>
          <w:sz w:val="24"/>
          <w:szCs w:val="24"/>
        </w:rPr>
        <w:t xml:space="preserve"> </w:t>
      </w:r>
      <w:r w:rsidRPr="00553F6C">
        <w:rPr>
          <w:sz w:val="24"/>
          <w:szCs w:val="24"/>
        </w:rPr>
        <w:t>dövrdə</w:t>
      </w:r>
      <w:r w:rsidR="003476ED">
        <w:rPr>
          <w:sz w:val="24"/>
          <w:szCs w:val="24"/>
        </w:rPr>
        <w:t xml:space="preserve"> </w:t>
      </w:r>
      <w:r w:rsidRPr="00553F6C">
        <w:rPr>
          <w:sz w:val="24"/>
          <w:szCs w:val="24"/>
        </w:rPr>
        <w:t>davranışını</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alaraq,</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da</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55A36D4E" w14:textId="4A563B4F">
      <w:pPr>
        <w:pStyle w:val="Mecelle"/>
        <w:ind w:firstLine="567"/>
        <w:rPr>
          <w:sz w:val="24"/>
          <w:szCs w:val="24"/>
        </w:rPr>
      </w:pPr>
      <w:r w:rsidRPr="00553F6C">
        <w:rPr>
          <w:sz w:val="24"/>
          <w:szCs w:val="24"/>
        </w:rPr>
        <w:t>77.2.</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ən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üçdə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hissəsi</w:t>
      </w:r>
      <w:r w:rsidR="003476ED">
        <w:rPr>
          <w:sz w:val="24"/>
          <w:szCs w:val="24"/>
        </w:rPr>
        <w:t xml:space="preserve"> </w:t>
      </w:r>
      <w:r w:rsidRPr="00553F6C">
        <w:rPr>
          <w:sz w:val="24"/>
          <w:szCs w:val="24"/>
        </w:rPr>
        <w:t>çəkildikdən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79A52DD0" w14:textId="2FF00C72">
      <w:pPr>
        <w:pStyle w:val="Mecelle"/>
        <w:ind w:firstLine="567"/>
        <w:rPr>
          <w:sz w:val="24"/>
          <w:szCs w:val="24"/>
        </w:rPr>
      </w:pPr>
      <w:r w:rsidRPr="00553F6C">
        <w:rPr>
          <w:sz w:val="24"/>
          <w:szCs w:val="24"/>
        </w:rPr>
        <w:t>77.3.</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42-ci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istənilən</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növünü,</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həddə</w:t>
      </w:r>
      <w:r w:rsidR="003476ED">
        <w:rPr>
          <w:sz w:val="24"/>
          <w:szCs w:val="24"/>
        </w:rPr>
        <w:t xml:space="preserve"> </w:t>
      </w:r>
      <w:r w:rsidRPr="00553F6C">
        <w:rPr>
          <w:sz w:val="24"/>
          <w:szCs w:val="24"/>
        </w:rPr>
        <w:t>seçə</w:t>
      </w:r>
      <w:r w:rsidR="003476ED">
        <w:rPr>
          <w:sz w:val="24"/>
          <w:szCs w:val="24"/>
        </w:rPr>
        <w:t xml:space="preserve"> </w:t>
      </w:r>
      <w:r w:rsidRPr="00553F6C">
        <w:rPr>
          <w:sz w:val="24"/>
          <w:szCs w:val="24"/>
        </w:rPr>
        <w:t>bilər.</w:t>
      </w:r>
    </w:p>
    <w:p w:rsidR="009066A0" w:rsidRPr="00553F6C" w14:paraId="50DB74A8" w14:textId="77777777">
      <w:pPr>
        <w:pStyle w:val="NormalWeb"/>
        <w:tabs>
          <w:tab w:val="left" w:pos="397"/>
        </w:tabs>
        <w:ind w:firstLine="567"/>
        <w:rPr>
          <w:rStyle w:val="MaddeChar"/>
          <w:bCs/>
          <w:sz w:val="24"/>
          <w:lang w:val="az-Latn-AZ"/>
        </w:rPr>
      </w:pPr>
    </w:p>
    <w:p w:rsidR="009066A0" w:rsidRPr="00553F6C" w14:paraId="0E1720AF" w14:textId="40583AC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Xəstəliyə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çəkməkdən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284D9046" w14:textId="77777777">
      <w:pPr>
        <w:pStyle w:val="NormalWeb"/>
        <w:tabs>
          <w:tab w:val="left" w:pos="397"/>
        </w:tabs>
        <w:ind w:firstLine="567"/>
        <w:rPr>
          <w:rStyle w:val="MecelleChar"/>
          <w:rFonts w:cs="Tahoma"/>
          <w:sz w:val="24"/>
        </w:rPr>
      </w:pPr>
    </w:p>
    <w:p w:rsidR="009066A0" w:rsidRPr="00553F6C" w14:paraId="42A497D5" w14:textId="76A4AF6C">
      <w:pPr>
        <w:pStyle w:val="Mecelle"/>
        <w:ind w:firstLine="567"/>
      </w:pPr>
      <w:r w:rsidRPr="00553F6C">
        <w:rPr>
          <w:sz w:val="24"/>
          <w:szCs w:val="24"/>
        </w:rPr>
        <w:t>78.1.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xəstəliyə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bunun</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əməlinin</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hərəkətsizliyinin)</w:t>
      </w:r>
      <w:r w:rsidR="003476ED">
        <w:rPr>
          <w:sz w:val="24"/>
          <w:szCs w:val="24"/>
        </w:rPr>
        <w:t xml:space="preserve"> </w:t>
      </w:r>
      <w:r w:rsidRPr="00553F6C">
        <w:rPr>
          <w:sz w:val="24"/>
          <w:szCs w:val="24"/>
        </w:rPr>
        <w:t>faktiki</w:t>
      </w:r>
      <w:r w:rsidR="003476ED">
        <w:rPr>
          <w:sz w:val="24"/>
          <w:szCs w:val="24"/>
        </w:rPr>
        <w:t xml:space="preserve"> </w:t>
      </w:r>
      <w:r w:rsidRPr="00553F6C">
        <w:rPr>
          <w:sz w:val="24"/>
          <w:szCs w:val="24"/>
        </w:rPr>
        <w:t>xarakterini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təhlükəliliyini</w:t>
      </w:r>
      <w:r w:rsidR="003476ED">
        <w:rPr>
          <w:sz w:val="24"/>
          <w:szCs w:val="24"/>
        </w:rPr>
        <w:t xml:space="preserve"> </w:t>
      </w:r>
      <w:r w:rsidRPr="00553F6C">
        <w:rPr>
          <w:sz w:val="24"/>
          <w:szCs w:val="24"/>
        </w:rPr>
        <w:t>dərk</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imkanından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şəxs</w:t>
      </w:r>
      <w:r w:rsidR="003476ED">
        <w:rPr>
          <w:sz w:val="24"/>
          <w:szCs w:val="24"/>
        </w:rPr>
        <w:t xml:space="preserve"> </w:t>
      </w:r>
      <w:r w:rsidRPr="00553F6C">
        <w:rPr>
          <w:i/>
          <w:sz w:val="24"/>
          <w:szCs w:val="24"/>
        </w:rPr>
        <w:t>qanuni</w:t>
      </w:r>
      <w:r w:rsidR="003476ED">
        <w:rPr>
          <w:i/>
          <w:sz w:val="24"/>
          <w:szCs w:val="24"/>
        </w:rPr>
        <w:t xml:space="preserve"> </w:t>
      </w:r>
      <w:r w:rsidRPr="00553F6C">
        <w:rPr>
          <w:i/>
          <w:sz w:val="24"/>
          <w:szCs w:val="24"/>
        </w:rPr>
        <w:t>qüvvəyə</w:t>
      </w:r>
      <w:r w:rsidR="003476ED">
        <w:rPr>
          <w:i/>
          <w:sz w:val="24"/>
          <w:szCs w:val="24"/>
        </w:rPr>
        <w:t xml:space="preserve"> </w:t>
      </w:r>
      <w:r w:rsidRPr="00553F6C">
        <w:rPr>
          <w:i/>
          <w:sz w:val="24"/>
          <w:szCs w:val="24"/>
        </w:rPr>
        <w:t>minmiş</w:t>
      </w:r>
      <w:r w:rsidR="003476ED">
        <w:rPr>
          <w:i/>
          <w:sz w:val="24"/>
          <w:szCs w:val="24"/>
        </w:rPr>
        <w:t xml:space="preserve"> </w:t>
      </w:r>
      <w:r w:rsidRPr="00553F6C">
        <w:rPr>
          <w:i/>
          <w:sz w:val="24"/>
          <w:szCs w:val="24"/>
        </w:rPr>
        <w:t>hökmlə</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edilmiş</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qalan</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çəkməkdən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olunur.</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115</w:t>
      </w:r>
    </w:p>
    <w:p w:rsidR="009066A0" w:rsidRPr="00553F6C" w14:paraId="3F61AE61" w14:textId="302FD376">
      <w:pPr>
        <w:pStyle w:val="Mecelle"/>
        <w:ind w:firstLine="567"/>
        <w:rPr>
          <w:sz w:val="24"/>
          <w:szCs w:val="24"/>
        </w:rPr>
      </w:pPr>
      <w:r w:rsidRPr="00553F6C">
        <w:rPr>
          <w:sz w:val="24"/>
          <w:szCs w:val="24"/>
        </w:rPr>
        <w:t>78.2.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çəkilməsinə</w:t>
      </w:r>
      <w:r w:rsidR="003476ED">
        <w:rPr>
          <w:sz w:val="24"/>
          <w:szCs w:val="24"/>
        </w:rPr>
        <w:t xml:space="preserve"> </w:t>
      </w:r>
      <w:r w:rsidRPr="00553F6C">
        <w:rPr>
          <w:sz w:val="24"/>
          <w:szCs w:val="24"/>
        </w:rPr>
        <w:t>mane</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xəstəliyə</w:t>
      </w:r>
      <w:r w:rsidR="003476ED">
        <w:rPr>
          <w:sz w:val="24"/>
          <w:szCs w:val="24"/>
        </w:rPr>
        <w:t xml:space="preserve"> </w:t>
      </w:r>
      <w:r w:rsidRPr="00553F6C">
        <w:rPr>
          <w:sz w:val="24"/>
          <w:szCs w:val="24"/>
        </w:rPr>
        <w:t>düçar</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qərarı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çəkməkdən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216B9D93" w14:textId="76FE0C04">
      <w:pPr>
        <w:pStyle w:val="Mecelle"/>
        <w:ind w:firstLine="567"/>
        <w:rPr>
          <w:sz w:val="24"/>
          <w:szCs w:val="24"/>
        </w:rPr>
      </w:pPr>
      <w:r w:rsidRPr="00553F6C">
        <w:rPr>
          <w:sz w:val="24"/>
          <w:szCs w:val="24"/>
        </w:rPr>
        <w:t>78.3.</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çəkən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xidmətə</w:t>
      </w:r>
      <w:r w:rsidR="003476ED">
        <w:rPr>
          <w:sz w:val="24"/>
          <w:szCs w:val="24"/>
        </w:rPr>
        <w:t xml:space="preserve"> </w:t>
      </w:r>
      <w:r w:rsidRPr="00553F6C">
        <w:rPr>
          <w:sz w:val="24"/>
          <w:szCs w:val="24"/>
        </w:rPr>
        <w:t>yararsız</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edilməsinə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xəstəliklərə</w:t>
      </w:r>
      <w:r w:rsidR="003476ED">
        <w:rPr>
          <w:sz w:val="24"/>
          <w:szCs w:val="24"/>
        </w:rPr>
        <w:t xml:space="preserve"> </w:t>
      </w:r>
      <w:r w:rsidRPr="00553F6C">
        <w:rPr>
          <w:sz w:val="24"/>
          <w:szCs w:val="24"/>
        </w:rPr>
        <w:t>düçar</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qalan</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çəkməkdən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edilirlər.</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şəxslərə</w:t>
      </w:r>
      <w:r w:rsidR="003476ED">
        <w:rPr>
          <w:sz w:val="24"/>
          <w:szCs w:val="24"/>
        </w:rPr>
        <w:t xml:space="preserve"> </w:t>
      </w:r>
      <w:r w:rsidRPr="00553F6C">
        <w:rPr>
          <w:rFonts w:cs="A1Lat"/>
          <w:sz w:val="24"/>
          <w:szCs w:val="24"/>
        </w:rPr>
        <w:t>(onkoloji</w:t>
      </w:r>
      <w:r w:rsidR="003476ED">
        <w:rPr>
          <w:rFonts w:cs="A1Lat"/>
          <w:sz w:val="24"/>
          <w:szCs w:val="24"/>
        </w:rPr>
        <w:t xml:space="preserve"> </w:t>
      </w:r>
      <w:r w:rsidRPr="00553F6C">
        <w:rPr>
          <w:rFonts w:cs="A1Lat"/>
          <w:sz w:val="24"/>
          <w:szCs w:val="24"/>
        </w:rPr>
        <w:t>xəstəliyin</w:t>
      </w:r>
      <w:r w:rsidR="003476ED">
        <w:rPr>
          <w:rFonts w:cs="A1Lat"/>
          <w:sz w:val="24"/>
          <w:szCs w:val="24"/>
        </w:rPr>
        <w:t xml:space="preserve"> </w:t>
      </w:r>
      <w:r w:rsidRPr="00553F6C">
        <w:rPr>
          <w:rFonts w:cs="A1Lat"/>
          <w:sz w:val="24"/>
          <w:szCs w:val="24"/>
        </w:rPr>
        <w:t>terminal</w:t>
      </w:r>
      <w:r w:rsidR="003476ED">
        <w:rPr>
          <w:rFonts w:cs="A1Lat"/>
          <w:sz w:val="24"/>
          <w:szCs w:val="24"/>
        </w:rPr>
        <w:t xml:space="preserve"> </w:t>
      </w:r>
      <w:r w:rsidRPr="00553F6C">
        <w:rPr>
          <w:rFonts w:cs="A1Lat"/>
          <w:sz w:val="24"/>
          <w:szCs w:val="24"/>
        </w:rPr>
        <w:t>mərhələsində</w:t>
      </w:r>
      <w:r w:rsidR="003476ED">
        <w:rPr>
          <w:rFonts w:cs="A1Lat"/>
          <w:sz w:val="24"/>
          <w:szCs w:val="24"/>
        </w:rPr>
        <w:t xml:space="preserve"> </w:t>
      </w:r>
      <w:r w:rsidRPr="00553F6C">
        <w:rPr>
          <w:rFonts w:cs="A1Lat"/>
          <w:sz w:val="24"/>
          <w:szCs w:val="24"/>
        </w:rPr>
        <w:t>olan</w:t>
      </w:r>
      <w:r w:rsidR="003476ED">
        <w:rPr>
          <w:rFonts w:cs="A1Lat"/>
          <w:sz w:val="24"/>
          <w:szCs w:val="24"/>
        </w:rPr>
        <w:t xml:space="preserve"> </w:t>
      </w:r>
      <w:r w:rsidRPr="00553F6C">
        <w:rPr>
          <w:rFonts w:cs="A1Lat"/>
          <w:sz w:val="24"/>
          <w:szCs w:val="24"/>
        </w:rPr>
        <w:t>şəxslər</w:t>
      </w:r>
      <w:r w:rsidR="003476ED">
        <w:rPr>
          <w:rFonts w:cs="A1Lat"/>
          <w:sz w:val="24"/>
          <w:szCs w:val="24"/>
        </w:rPr>
        <w:t xml:space="preserve"> </w:t>
      </w:r>
      <w:r w:rsidRPr="00553F6C">
        <w:rPr>
          <w:rFonts w:cs="A1Lat"/>
          <w:sz w:val="24"/>
          <w:szCs w:val="24"/>
        </w:rPr>
        <w:t>istisna</w:t>
      </w:r>
      <w:r w:rsidR="003476ED">
        <w:rPr>
          <w:rFonts w:cs="A1Lat"/>
          <w:sz w:val="24"/>
          <w:szCs w:val="24"/>
        </w:rPr>
        <w:t xml:space="preserve"> </w:t>
      </w:r>
      <w:r w:rsidRPr="00553F6C">
        <w:rPr>
          <w:rFonts w:cs="A1Lat"/>
          <w:sz w:val="24"/>
          <w:szCs w:val="24"/>
        </w:rPr>
        <w:t>olmaqla)</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116</w:t>
      </w:r>
    </w:p>
    <w:p w:rsidR="009066A0" w:rsidRPr="00553F6C" w14:paraId="3888DE2E" w14:textId="421C6A78">
      <w:pPr>
        <w:pStyle w:val="Mecelle"/>
        <w:ind w:firstLine="567"/>
        <w:rPr>
          <w:sz w:val="24"/>
          <w:szCs w:val="24"/>
        </w:rPr>
      </w:pPr>
      <w:r w:rsidRPr="00553F6C">
        <w:rPr>
          <w:sz w:val="24"/>
          <w:szCs w:val="24"/>
        </w:rPr>
        <w:t>78.4.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78.1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78.2-ci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sağaldıqları</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75</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80-ci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müddətlər</w:t>
      </w:r>
      <w:r w:rsidR="003476ED">
        <w:rPr>
          <w:sz w:val="24"/>
          <w:szCs w:val="24"/>
        </w:rPr>
        <w:t xml:space="preserve"> </w:t>
      </w:r>
      <w:r w:rsidRPr="00553F6C">
        <w:rPr>
          <w:sz w:val="24"/>
          <w:szCs w:val="24"/>
        </w:rPr>
        <w:t>keçməmişdirsə,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cəzaya</w:t>
      </w:r>
      <w:r w:rsidR="003476ED">
        <w:rPr>
          <w:sz w:val="24"/>
          <w:szCs w:val="24"/>
        </w:rPr>
        <w:t xml:space="preserve"> </w:t>
      </w:r>
      <w:r w:rsidRPr="00553F6C">
        <w:rPr>
          <w:sz w:val="24"/>
          <w:szCs w:val="24"/>
        </w:rPr>
        <w:t>məruz</w:t>
      </w:r>
      <w:r w:rsidR="003476ED">
        <w:rPr>
          <w:sz w:val="24"/>
          <w:szCs w:val="24"/>
        </w:rPr>
        <w:t xml:space="preserve"> </w:t>
      </w:r>
      <w:r w:rsidRPr="00553F6C">
        <w:rPr>
          <w:sz w:val="24"/>
          <w:szCs w:val="24"/>
        </w:rPr>
        <w:t>qala</w:t>
      </w:r>
      <w:r w:rsidR="003476ED">
        <w:rPr>
          <w:sz w:val="24"/>
          <w:szCs w:val="24"/>
        </w:rPr>
        <w:t xml:space="preserve"> </w:t>
      </w:r>
      <w:r w:rsidRPr="00553F6C">
        <w:rPr>
          <w:sz w:val="24"/>
          <w:szCs w:val="24"/>
        </w:rPr>
        <w:t>bilərlər.</w:t>
      </w:r>
    </w:p>
    <w:p w:rsidR="009066A0" w:rsidRPr="00553F6C" w14:paraId="75C05304" w14:textId="77777777">
      <w:pPr>
        <w:pStyle w:val="NormalWeb"/>
        <w:tabs>
          <w:tab w:val="left" w:pos="397"/>
        </w:tabs>
        <w:ind w:firstLine="567"/>
        <w:jc w:val="both"/>
        <w:rPr>
          <w:rStyle w:val="MaddeChar"/>
          <w:bCs/>
          <w:sz w:val="24"/>
          <w:lang w:val="az-Latn-AZ"/>
        </w:rPr>
      </w:pPr>
    </w:p>
    <w:p w:rsidR="009066A0" w:rsidRPr="00553F6C" w14:paraId="6E3DA527" w14:textId="2405F047">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79.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Hamilə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qadınlar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azyaşlı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uşaqları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şəxslər</w:t>
      </w:r>
      <w:r w:rsidR="003476ED">
        <w:rPr>
          <w:rFonts w:ascii="Palatino Linotype" w:hAnsi="Palatino Linotype"/>
          <w:b/>
          <w:szCs w:val="24"/>
          <w:lang w:val="az-Latn-AZ"/>
        </w:rPr>
        <w:t xml:space="preserve"> </w:t>
      </w:r>
      <w:r w:rsidRPr="00553F6C">
        <w:rPr>
          <w:rFonts w:ascii="Palatino Linotype" w:hAnsi="Palatino Linotype"/>
          <w:b/>
          <w:szCs w:val="24"/>
          <w:lang w:val="az-Latn-AZ"/>
        </w:rPr>
        <w:t>tərəfindən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çəkilməsinin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təxirə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salınması</w:t>
      </w:r>
      <w:r w:rsidRPr="00553F6C">
        <w:rPr>
          <w:rStyle w:val="EndnoteReference"/>
          <w:rFonts w:ascii="Palatino Linotype" w:hAnsi="Palatino Linotype"/>
          <w:b/>
          <w:bCs/>
          <w:iCs/>
          <w:color w:val="0000FF"/>
          <w:sz w:val="20"/>
          <w:lang w:val="az-Latn-AZ"/>
        </w:rPr>
        <w:t>117</w:t>
      </w:r>
    </w:p>
    <w:p w:rsidR="009066A0" w:rsidRPr="00553F6C" w14:paraId="4DF5CE2A" w14:textId="77777777">
      <w:pPr>
        <w:pStyle w:val="NormalWeb"/>
        <w:tabs>
          <w:tab w:val="left" w:pos="397"/>
        </w:tabs>
        <w:ind w:firstLine="567"/>
        <w:jc w:val="both"/>
        <w:rPr>
          <w:rStyle w:val="MecelleChar"/>
          <w:rFonts w:cs="Tahoma"/>
          <w:sz w:val="24"/>
        </w:rPr>
      </w:pPr>
    </w:p>
    <w:p w:rsidR="009066A0" w:rsidRPr="00553F6C" w14:paraId="69F30AFB" w14:textId="30321C51">
      <w:pPr>
        <w:pStyle w:val="Mecelle"/>
        <w:ind w:firstLine="567"/>
      </w:pPr>
      <w:r w:rsidRPr="00553F6C">
        <w:rPr>
          <w:sz w:val="24"/>
          <w:szCs w:val="24"/>
        </w:rPr>
        <w:t>79.1.</w:t>
      </w:r>
      <w:r w:rsidR="003476ED">
        <w:rPr>
          <w:sz w:val="24"/>
          <w:szCs w:val="24"/>
        </w:rPr>
        <w:t xml:space="preserve"> </w:t>
      </w:r>
      <w:r w:rsidRPr="00553F6C">
        <w:rPr>
          <w:sz w:val="24"/>
          <w:szCs w:val="24"/>
        </w:rPr>
        <w:t>Şəxsiyyət</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istisna</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qadınlar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on</w:t>
      </w:r>
      <w:r w:rsidR="003476ED">
        <w:rPr>
          <w:i/>
          <w:sz w:val="24"/>
          <w:szCs w:val="24"/>
        </w:rPr>
        <w:t xml:space="preserve"> </w:t>
      </w:r>
      <w:r w:rsidRPr="00553F6C">
        <w:rPr>
          <w:i/>
          <w:sz w:val="24"/>
          <w:szCs w:val="24"/>
        </w:rPr>
        <w:t>dörd</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qədər</w:t>
      </w:r>
      <w:r w:rsidR="003476ED">
        <w:rPr>
          <w:sz w:val="24"/>
          <w:szCs w:val="24"/>
        </w:rPr>
        <w:t xml:space="preserve"> </w:t>
      </w:r>
      <w:r w:rsidRPr="00553F6C">
        <w:rPr>
          <w:sz w:val="24"/>
          <w:szCs w:val="24"/>
        </w:rPr>
        <w:t>uşağı</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qadınlar,</w:t>
      </w:r>
      <w:r w:rsidR="003476ED">
        <w:rPr>
          <w:sz w:val="24"/>
          <w:szCs w:val="24"/>
        </w:rPr>
        <w:t xml:space="preserve"> </w:t>
      </w:r>
      <w:r w:rsidRPr="00553F6C">
        <w:rPr>
          <w:sz w:val="24"/>
          <w:szCs w:val="24"/>
        </w:rPr>
        <w:t>habelə</w:t>
      </w:r>
      <w:r w:rsidR="003476ED">
        <w:rPr>
          <w:sz w:val="24"/>
          <w:szCs w:val="24"/>
        </w:rPr>
        <w:t xml:space="preserve"> </w:t>
      </w:r>
      <w:r w:rsidRPr="00553F6C">
        <w:rPr>
          <w:i/>
          <w:sz w:val="24"/>
          <w:szCs w:val="24"/>
        </w:rPr>
        <w:t>on</w:t>
      </w:r>
      <w:r w:rsidR="003476ED">
        <w:rPr>
          <w:i/>
          <w:sz w:val="24"/>
          <w:szCs w:val="24"/>
        </w:rPr>
        <w:t xml:space="preserve"> </w:t>
      </w:r>
      <w:r w:rsidRPr="00553F6C">
        <w:rPr>
          <w:i/>
          <w:sz w:val="24"/>
          <w:szCs w:val="24"/>
        </w:rPr>
        <w:t>dörd</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çatmamış</w:t>
      </w:r>
      <w:r w:rsidR="003476ED">
        <w:rPr>
          <w:sz w:val="24"/>
          <w:szCs w:val="24"/>
        </w:rPr>
        <w:t xml:space="preserve"> </w:t>
      </w:r>
      <w:r w:rsidRPr="00553F6C">
        <w:rPr>
          <w:sz w:val="24"/>
          <w:szCs w:val="24"/>
        </w:rPr>
        <w:t>uşağını</w:t>
      </w:r>
      <w:r w:rsidR="003476ED">
        <w:rPr>
          <w:sz w:val="24"/>
          <w:szCs w:val="24"/>
        </w:rPr>
        <w:t xml:space="preserve"> </w:t>
      </w:r>
      <w:r w:rsidRPr="00553F6C">
        <w:rPr>
          <w:sz w:val="24"/>
          <w:szCs w:val="24"/>
        </w:rPr>
        <w:t>təkbaşına</w:t>
      </w:r>
      <w:r w:rsidR="003476ED">
        <w:rPr>
          <w:sz w:val="24"/>
          <w:szCs w:val="24"/>
        </w:rPr>
        <w:t xml:space="preserve"> </w:t>
      </w:r>
      <w:r w:rsidRPr="00553F6C">
        <w:rPr>
          <w:sz w:val="24"/>
          <w:szCs w:val="24"/>
        </w:rPr>
        <w:t>böyüdən</w:t>
      </w:r>
      <w:r w:rsidR="003476ED">
        <w:rPr>
          <w:sz w:val="24"/>
          <w:szCs w:val="24"/>
        </w:rPr>
        <w:t xml:space="preserve"> </w:t>
      </w:r>
      <w:r w:rsidRPr="00553F6C">
        <w:rPr>
          <w:sz w:val="24"/>
          <w:szCs w:val="24"/>
        </w:rPr>
        <w:t>kişilər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uşaq</w:t>
      </w:r>
      <w:r w:rsidR="003476ED">
        <w:rPr>
          <w:sz w:val="24"/>
          <w:szCs w:val="24"/>
        </w:rPr>
        <w:t xml:space="preserve"> </w:t>
      </w:r>
      <w:r w:rsidRPr="00553F6C">
        <w:rPr>
          <w:i/>
          <w:sz w:val="24"/>
          <w:szCs w:val="24"/>
        </w:rPr>
        <w:t>on</w:t>
      </w:r>
      <w:r w:rsidR="003476ED">
        <w:rPr>
          <w:i/>
          <w:sz w:val="24"/>
          <w:szCs w:val="24"/>
        </w:rPr>
        <w:t xml:space="preserve"> </w:t>
      </w:r>
      <w:r w:rsidRPr="00553F6C">
        <w:rPr>
          <w:i/>
          <w:sz w:val="24"/>
          <w:szCs w:val="24"/>
        </w:rPr>
        <w:t>dörd</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çatanadək</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çəkilməsini</w:t>
      </w:r>
      <w:r w:rsidR="003476ED">
        <w:rPr>
          <w:sz w:val="24"/>
          <w:szCs w:val="24"/>
        </w:rPr>
        <w:t xml:space="preserve"> </w:t>
      </w:r>
      <w:r w:rsidRPr="00553F6C">
        <w:rPr>
          <w:sz w:val="24"/>
          <w:szCs w:val="24"/>
        </w:rPr>
        <w:t>təxirə</w:t>
      </w:r>
      <w:r w:rsidR="003476ED">
        <w:rPr>
          <w:sz w:val="24"/>
          <w:szCs w:val="24"/>
        </w:rPr>
        <w:t xml:space="preserve"> </w:t>
      </w:r>
      <w:r w:rsidRPr="00553F6C">
        <w:rPr>
          <w:sz w:val="24"/>
          <w:szCs w:val="24"/>
        </w:rPr>
        <w:t>sala</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118</w:t>
      </w:r>
      <w:r w:rsidR="003476ED">
        <w:rPr>
          <w:color w:val="0000FF"/>
          <w:sz w:val="20"/>
        </w:rPr>
        <w:t xml:space="preserve"> </w:t>
      </w:r>
    </w:p>
    <w:p w:rsidR="009066A0" w:rsidRPr="00553F6C" w14:paraId="2BF92457" w14:textId="192B4036">
      <w:pPr>
        <w:pStyle w:val="Mecelle"/>
        <w:ind w:firstLine="567"/>
        <w:rPr>
          <w:sz w:val="24"/>
          <w:szCs w:val="24"/>
        </w:rPr>
      </w:pPr>
      <w:r w:rsidRPr="00553F6C">
        <w:rPr>
          <w:sz w:val="24"/>
          <w:szCs w:val="24"/>
        </w:rPr>
        <w:t>79.2.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79.1-ci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orqanının</w:t>
      </w:r>
      <w:r w:rsidR="003476ED">
        <w:rPr>
          <w:sz w:val="24"/>
          <w:szCs w:val="24"/>
        </w:rPr>
        <w:t xml:space="preserve"> </w:t>
      </w:r>
      <w:r w:rsidRPr="00553F6C">
        <w:rPr>
          <w:sz w:val="24"/>
          <w:szCs w:val="24"/>
        </w:rPr>
        <w:t>xəbərdarlığından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uşaqdan</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etdiyi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uşağı</w:t>
      </w:r>
      <w:r w:rsidR="003476ED">
        <w:rPr>
          <w:sz w:val="24"/>
          <w:szCs w:val="24"/>
        </w:rPr>
        <w:t xml:space="preserve"> </w:t>
      </w:r>
      <w:r w:rsidRPr="00553F6C">
        <w:rPr>
          <w:sz w:val="24"/>
          <w:szCs w:val="24"/>
        </w:rPr>
        <w:t>tərbiyə</w:t>
      </w:r>
      <w:r w:rsidR="003476ED">
        <w:rPr>
          <w:sz w:val="24"/>
          <w:szCs w:val="24"/>
        </w:rPr>
        <w:t xml:space="preserve"> </w:t>
      </w:r>
      <w:r w:rsidRPr="00553F6C">
        <w:rPr>
          <w:sz w:val="24"/>
          <w:szCs w:val="24"/>
        </w:rPr>
        <w:t>etməkdən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qaçırmaqda</w:t>
      </w:r>
      <w:r w:rsidR="003476ED">
        <w:rPr>
          <w:sz w:val="24"/>
          <w:szCs w:val="24"/>
        </w:rPr>
        <w:t xml:space="preserve"> </w:t>
      </w:r>
      <w:r w:rsidRPr="00553F6C">
        <w:rPr>
          <w:sz w:val="24"/>
          <w:szCs w:val="24"/>
        </w:rPr>
        <w:t>davam</w:t>
      </w:r>
      <w:r w:rsidR="003476ED">
        <w:rPr>
          <w:sz w:val="24"/>
          <w:szCs w:val="24"/>
        </w:rPr>
        <w:t xml:space="preserve"> </w:t>
      </w:r>
      <w:r w:rsidRPr="00553F6C">
        <w:rPr>
          <w:sz w:val="24"/>
          <w:szCs w:val="24"/>
        </w:rPr>
        <w:t>etdiyi</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orqanın</w:t>
      </w:r>
      <w:r w:rsidR="003476ED">
        <w:rPr>
          <w:sz w:val="24"/>
          <w:szCs w:val="24"/>
        </w:rPr>
        <w:t xml:space="preserve"> </w:t>
      </w:r>
      <w:r w:rsidRPr="00553F6C">
        <w:rPr>
          <w:sz w:val="24"/>
          <w:szCs w:val="24"/>
        </w:rPr>
        <w:t>təqdimatı</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cəzaçəkmənin</w:t>
      </w:r>
      <w:r w:rsidR="003476ED">
        <w:rPr>
          <w:sz w:val="24"/>
          <w:szCs w:val="24"/>
        </w:rPr>
        <w:t xml:space="preserve"> </w:t>
      </w:r>
      <w:r w:rsidRPr="00553F6C">
        <w:rPr>
          <w:sz w:val="24"/>
          <w:szCs w:val="24"/>
        </w:rPr>
        <w:t>təxirə</w:t>
      </w:r>
      <w:r w:rsidR="003476ED">
        <w:rPr>
          <w:sz w:val="24"/>
          <w:szCs w:val="24"/>
        </w:rPr>
        <w:t xml:space="preserve"> </w:t>
      </w:r>
      <w:r w:rsidRPr="00553F6C">
        <w:rPr>
          <w:sz w:val="24"/>
          <w:szCs w:val="24"/>
        </w:rPr>
        <w:t>salınmasını</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məhkumu</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çəkmək</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hökmlə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yerə</w:t>
      </w:r>
      <w:r w:rsidR="003476ED">
        <w:rPr>
          <w:sz w:val="24"/>
          <w:szCs w:val="24"/>
        </w:rPr>
        <w:t xml:space="preserve"> </w:t>
      </w:r>
      <w:r w:rsidRPr="00553F6C">
        <w:rPr>
          <w:sz w:val="24"/>
          <w:szCs w:val="24"/>
        </w:rPr>
        <w:t>göndərə</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119</w:t>
      </w:r>
    </w:p>
    <w:p w:rsidR="009066A0" w:rsidRPr="00553F6C" w14:paraId="0FF3D954" w14:textId="4729BE70">
      <w:pPr>
        <w:pStyle w:val="Mecelle"/>
        <w:ind w:firstLine="567"/>
        <w:rPr>
          <w:sz w:val="24"/>
          <w:szCs w:val="24"/>
        </w:rPr>
      </w:pPr>
      <w:r w:rsidRPr="00553F6C">
        <w:rPr>
          <w:sz w:val="24"/>
          <w:szCs w:val="24"/>
        </w:rPr>
        <w:t>79.3.</w:t>
      </w:r>
      <w:r w:rsidR="003476ED">
        <w:rPr>
          <w:sz w:val="24"/>
          <w:szCs w:val="24"/>
        </w:rPr>
        <w:t xml:space="preserve"> </w:t>
      </w:r>
      <w:r w:rsidRPr="00553F6C">
        <w:rPr>
          <w:sz w:val="24"/>
          <w:szCs w:val="24"/>
        </w:rPr>
        <w:t>Uşaq</w:t>
      </w:r>
      <w:r w:rsidR="003476ED">
        <w:rPr>
          <w:sz w:val="24"/>
          <w:szCs w:val="24"/>
        </w:rPr>
        <w:t xml:space="preserve"> </w:t>
      </w:r>
      <w:r w:rsidRPr="00553F6C">
        <w:rPr>
          <w:i/>
          <w:sz w:val="24"/>
          <w:szCs w:val="24"/>
        </w:rPr>
        <w:t>on</w:t>
      </w:r>
      <w:r w:rsidR="003476ED">
        <w:rPr>
          <w:i/>
          <w:sz w:val="24"/>
          <w:szCs w:val="24"/>
        </w:rPr>
        <w:t xml:space="preserve"> </w:t>
      </w:r>
      <w:r w:rsidRPr="00553F6C">
        <w:rPr>
          <w:i/>
          <w:sz w:val="24"/>
          <w:szCs w:val="24"/>
        </w:rPr>
        <w:t>dörd</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çatdıqda,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edir</w:t>
      </w:r>
      <w:r w:rsidRPr="00553F6C">
        <w:rPr>
          <w:strike/>
          <w:sz w:val="24"/>
          <w:szCs w:val="24"/>
        </w:rPr>
        <w:t>,</w:t>
      </w:r>
      <w:r w:rsidR="003476ED">
        <w:rPr>
          <w:strike/>
          <w:sz w:val="24"/>
          <w:szCs w:val="24"/>
        </w:rPr>
        <w:t xml:space="preserve"> </w:t>
      </w:r>
      <w:r w:rsidRPr="00553F6C">
        <w:rPr>
          <w:strike/>
          <w:sz w:val="24"/>
          <w:szCs w:val="24"/>
        </w:rPr>
        <w:t>yaxud</w:t>
      </w:r>
      <w:r w:rsidR="003476ED">
        <w:rPr>
          <w:strike/>
          <w:sz w:val="24"/>
          <w:szCs w:val="24"/>
        </w:rPr>
        <w:t xml:space="preserve"> </w:t>
      </w:r>
      <w:r w:rsidRPr="00553F6C">
        <w:rPr>
          <w:strike/>
          <w:sz w:val="24"/>
          <w:szCs w:val="24"/>
        </w:rPr>
        <w:t>məhkum</w:t>
      </w:r>
      <w:r w:rsidR="003476ED">
        <w:rPr>
          <w:strike/>
          <w:sz w:val="24"/>
          <w:szCs w:val="24"/>
        </w:rPr>
        <w:t xml:space="preserve"> </w:t>
      </w:r>
      <w:r w:rsidRPr="00553F6C">
        <w:rPr>
          <w:strike/>
          <w:sz w:val="24"/>
          <w:szCs w:val="24"/>
        </w:rPr>
        <w:t>edilmiş</w:t>
      </w:r>
      <w:r w:rsidR="003476ED">
        <w:rPr>
          <w:strike/>
          <w:sz w:val="24"/>
          <w:szCs w:val="24"/>
        </w:rPr>
        <w:t xml:space="preserve"> </w:t>
      </w:r>
      <w:r w:rsidRPr="00553F6C">
        <w:rPr>
          <w:strike/>
          <w:sz w:val="24"/>
          <w:szCs w:val="24"/>
        </w:rPr>
        <w:t>şəxsi</w:t>
      </w:r>
      <w:r w:rsidR="003476ED">
        <w:rPr>
          <w:strike/>
          <w:sz w:val="24"/>
          <w:szCs w:val="24"/>
        </w:rPr>
        <w:t xml:space="preserve"> </w:t>
      </w:r>
      <w:r w:rsidRPr="00553F6C">
        <w:rPr>
          <w:strike/>
          <w:sz w:val="24"/>
          <w:szCs w:val="24"/>
        </w:rPr>
        <w:t>cəzanın</w:t>
      </w:r>
      <w:r w:rsidR="003476ED">
        <w:rPr>
          <w:strike/>
          <w:sz w:val="24"/>
          <w:szCs w:val="24"/>
        </w:rPr>
        <w:t xml:space="preserve"> </w:t>
      </w:r>
      <w:r w:rsidRPr="00553F6C">
        <w:rPr>
          <w:strike/>
          <w:sz w:val="24"/>
          <w:szCs w:val="24"/>
        </w:rPr>
        <w:t>qalan</w:t>
      </w:r>
      <w:r w:rsidR="003476ED">
        <w:rPr>
          <w:strike/>
          <w:sz w:val="24"/>
          <w:szCs w:val="24"/>
        </w:rPr>
        <w:t xml:space="preserve"> </w:t>
      </w:r>
      <w:r w:rsidRPr="00553F6C">
        <w:rPr>
          <w:strike/>
          <w:sz w:val="24"/>
          <w:szCs w:val="24"/>
        </w:rPr>
        <w:t>hissəsini</w:t>
      </w:r>
      <w:r w:rsidR="003476ED">
        <w:rPr>
          <w:strike/>
          <w:sz w:val="24"/>
          <w:szCs w:val="24"/>
        </w:rPr>
        <w:t xml:space="preserve"> </w:t>
      </w:r>
      <w:r w:rsidRPr="00553F6C">
        <w:rPr>
          <w:strike/>
          <w:sz w:val="24"/>
          <w:szCs w:val="24"/>
        </w:rPr>
        <w:t>çəkmək</w:t>
      </w:r>
      <w:r w:rsidR="003476ED">
        <w:rPr>
          <w:strike/>
          <w:sz w:val="24"/>
          <w:szCs w:val="24"/>
        </w:rPr>
        <w:t xml:space="preserve"> </w:t>
      </w:r>
      <w:r w:rsidRPr="00553F6C">
        <w:rPr>
          <w:strike/>
          <w:sz w:val="24"/>
          <w:szCs w:val="24"/>
        </w:rPr>
        <w:t>üçün</w:t>
      </w:r>
      <w:r w:rsidR="003476ED">
        <w:rPr>
          <w:strike/>
          <w:sz w:val="24"/>
          <w:szCs w:val="24"/>
        </w:rPr>
        <w:t xml:space="preserve"> </w:t>
      </w:r>
      <w:r w:rsidRPr="00553F6C">
        <w:rPr>
          <w:strike/>
          <w:sz w:val="24"/>
          <w:szCs w:val="24"/>
        </w:rPr>
        <w:t>müvafiq</w:t>
      </w:r>
      <w:r w:rsidR="003476ED">
        <w:rPr>
          <w:strike/>
          <w:sz w:val="24"/>
          <w:szCs w:val="24"/>
        </w:rPr>
        <w:t xml:space="preserve"> </w:t>
      </w:r>
      <w:r w:rsidRPr="00553F6C">
        <w:rPr>
          <w:strike/>
          <w:sz w:val="24"/>
          <w:szCs w:val="24"/>
        </w:rPr>
        <w:t>müəssisəyə</w:t>
      </w:r>
      <w:r w:rsidR="003476ED">
        <w:rPr>
          <w:strike/>
          <w:sz w:val="24"/>
          <w:szCs w:val="24"/>
        </w:rPr>
        <w:t xml:space="preserve"> </w:t>
      </w:r>
      <w:r w:rsidRPr="00553F6C">
        <w:rPr>
          <w:strike/>
          <w:sz w:val="24"/>
          <w:szCs w:val="24"/>
        </w:rPr>
        <w:t>göndərir</w:t>
      </w:r>
      <w:r w:rsidRPr="00553F6C">
        <w:rPr>
          <w:sz w:val="24"/>
          <w:szCs w:val="24"/>
        </w:rPr>
        <w:t>.</w:t>
      </w:r>
      <w:r w:rsidRPr="00553F6C">
        <w:rPr>
          <w:rStyle w:val="EndnoteReference"/>
          <w:rFonts w:ascii="Palatino Linotype" w:hAnsi="Palatino Linotype"/>
          <w:b/>
          <w:color w:val="0000FF"/>
          <w:sz w:val="20"/>
        </w:rPr>
        <w:t>120</w:t>
      </w:r>
    </w:p>
    <w:p w:rsidR="009066A0" w:rsidRPr="00553F6C" w14:paraId="18E51614" w14:textId="66F011FD">
      <w:pPr>
        <w:pStyle w:val="Mecelle"/>
        <w:ind w:firstLine="567"/>
        <w:rPr>
          <w:b/>
          <w:color w:val="0000FF"/>
          <w:sz w:val="24"/>
          <w:szCs w:val="24"/>
        </w:rPr>
      </w:pPr>
      <w:r w:rsidRPr="00553F6C">
        <w:rPr>
          <w:i/>
          <w:sz w:val="24"/>
          <w:szCs w:val="24"/>
        </w:rPr>
        <w:t>79.4.</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cəzaçəkmənin</w:t>
      </w:r>
      <w:r w:rsidR="003476ED">
        <w:rPr>
          <w:i/>
          <w:sz w:val="24"/>
          <w:szCs w:val="24"/>
        </w:rPr>
        <w:t xml:space="preserve"> </w:t>
      </w:r>
      <w:r w:rsidRPr="00553F6C">
        <w:rPr>
          <w:i/>
          <w:sz w:val="24"/>
          <w:szCs w:val="24"/>
        </w:rPr>
        <w:t>təxirə</w:t>
      </w:r>
      <w:r w:rsidR="003476ED">
        <w:rPr>
          <w:i/>
          <w:sz w:val="24"/>
          <w:szCs w:val="24"/>
        </w:rPr>
        <w:t xml:space="preserve"> </w:t>
      </w:r>
      <w:r w:rsidRPr="00553F6C">
        <w:rPr>
          <w:i/>
          <w:sz w:val="24"/>
          <w:szCs w:val="24"/>
        </w:rPr>
        <w:t>salındığı</w:t>
      </w:r>
      <w:r w:rsidR="003476ED">
        <w:rPr>
          <w:i/>
          <w:sz w:val="24"/>
          <w:szCs w:val="24"/>
        </w:rPr>
        <w:t xml:space="preserve"> </w:t>
      </w:r>
      <w:r w:rsidRPr="00553F6C">
        <w:rPr>
          <w:i/>
          <w:sz w:val="24"/>
          <w:szCs w:val="24"/>
        </w:rPr>
        <w:t>müddətdə</w:t>
      </w:r>
      <w:r w:rsidR="003476ED">
        <w:rPr>
          <w:i/>
          <w:sz w:val="24"/>
          <w:szCs w:val="24"/>
        </w:rPr>
        <w:t xml:space="preserve"> </w:t>
      </w:r>
      <w:r w:rsidRPr="00553F6C">
        <w:rPr>
          <w:i/>
          <w:sz w:val="24"/>
          <w:szCs w:val="24"/>
        </w:rPr>
        <w:t>ehtiyatsızlıqdan</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törətdikdə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qəsdən</w:t>
      </w:r>
      <w:r w:rsidR="003476ED">
        <w:rPr>
          <w:i/>
          <w:sz w:val="24"/>
          <w:szCs w:val="24"/>
        </w:rPr>
        <w:t xml:space="preserve"> </w:t>
      </w:r>
      <w:r w:rsidRPr="00553F6C">
        <w:rPr>
          <w:i/>
          <w:sz w:val="24"/>
          <w:szCs w:val="24"/>
        </w:rPr>
        <w:t>böyük</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təhlükə</w:t>
      </w:r>
      <w:r w:rsidR="003476ED">
        <w:rPr>
          <w:i/>
          <w:sz w:val="24"/>
          <w:szCs w:val="24"/>
        </w:rPr>
        <w:t xml:space="preserve"> </w:t>
      </w:r>
      <w:r w:rsidRPr="00553F6C">
        <w:rPr>
          <w:i/>
          <w:sz w:val="24"/>
          <w:szCs w:val="24"/>
        </w:rPr>
        <w:t>törətməyən</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törətdikdə</w:t>
      </w:r>
      <w:r w:rsidR="003476ED">
        <w:rPr>
          <w:i/>
          <w:sz w:val="24"/>
          <w:szCs w:val="24"/>
        </w:rPr>
        <w:t xml:space="preserve"> </w:t>
      </w:r>
      <w:r w:rsidRPr="00553F6C">
        <w:rPr>
          <w:i/>
          <w:sz w:val="24"/>
          <w:szCs w:val="24"/>
        </w:rPr>
        <w:t>cəzaçəkmənin</w:t>
      </w:r>
      <w:r w:rsidR="003476ED">
        <w:rPr>
          <w:i/>
          <w:sz w:val="24"/>
          <w:szCs w:val="24"/>
        </w:rPr>
        <w:t xml:space="preserve"> </w:t>
      </w:r>
      <w:r w:rsidRPr="00553F6C">
        <w:rPr>
          <w:i/>
          <w:sz w:val="24"/>
          <w:szCs w:val="24"/>
        </w:rPr>
        <w:t>təxirə</w:t>
      </w:r>
      <w:r w:rsidR="003476ED">
        <w:rPr>
          <w:i/>
          <w:sz w:val="24"/>
          <w:szCs w:val="24"/>
        </w:rPr>
        <w:t xml:space="preserve"> </w:t>
      </w:r>
      <w:r w:rsidRPr="00553F6C">
        <w:rPr>
          <w:i/>
          <w:sz w:val="24"/>
          <w:szCs w:val="24"/>
        </w:rPr>
        <w:t>salınmasının</w:t>
      </w:r>
      <w:r w:rsidR="003476ED">
        <w:rPr>
          <w:i/>
          <w:sz w:val="24"/>
          <w:szCs w:val="24"/>
        </w:rPr>
        <w:t xml:space="preserve"> </w:t>
      </w:r>
      <w:r w:rsidRPr="00553F6C">
        <w:rPr>
          <w:i/>
          <w:sz w:val="24"/>
          <w:szCs w:val="24"/>
        </w:rPr>
        <w:t>ləğv</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saxlanması</w:t>
      </w:r>
      <w:r w:rsidR="003476ED">
        <w:rPr>
          <w:i/>
          <w:sz w:val="24"/>
          <w:szCs w:val="24"/>
        </w:rPr>
        <w:t xml:space="preserve"> </w:t>
      </w:r>
      <w:r w:rsidRPr="00553F6C">
        <w:rPr>
          <w:i/>
          <w:sz w:val="24"/>
          <w:szCs w:val="24"/>
        </w:rPr>
        <w:t>barədə</w:t>
      </w:r>
      <w:r w:rsidR="003476ED">
        <w:rPr>
          <w:i/>
          <w:sz w:val="24"/>
          <w:szCs w:val="24"/>
        </w:rPr>
        <w:t xml:space="preserve"> </w:t>
      </w:r>
      <w:r w:rsidRPr="00553F6C">
        <w:rPr>
          <w:i/>
          <w:sz w:val="24"/>
          <w:szCs w:val="24"/>
        </w:rPr>
        <w:t>məsələ</w:t>
      </w:r>
      <w:r w:rsidR="003476ED">
        <w:rPr>
          <w:i/>
          <w:sz w:val="24"/>
          <w:szCs w:val="24"/>
        </w:rPr>
        <w:t xml:space="preserve"> </w:t>
      </w:r>
      <w:r w:rsidRPr="00553F6C">
        <w:rPr>
          <w:i/>
          <w:sz w:val="24"/>
          <w:szCs w:val="24"/>
        </w:rPr>
        <w:t>məhkəmə</w:t>
      </w:r>
      <w:r w:rsidR="003476ED">
        <w:rPr>
          <w:i/>
          <w:sz w:val="24"/>
          <w:szCs w:val="24"/>
        </w:rPr>
        <w:t xml:space="preserve"> </w:t>
      </w:r>
      <w:r w:rsidRPr="00553F6C">
        <w:rPr>
          <w:i/>
          <w:sz w:val="24"/>
          <w:szCs w:val="24"/>
        </w:rPr>
        <w:t>tərəfindən</w:t>
      </w:r>
      <w:r w:rsidR="003476ED">
        <w:rPr>
          <w:i/>
          <w:sz w:val="24"/>
          <w:szCs w:val="24"/>
        </w:rPr>
        <w:t xml:space="preserve"> </w:t>
      </w:r>
      <w:r w:rsidRPr="00553F6C">
        <w:rPr>
          <w:i/>
          <w:sz w:val="24"/>
          <w:szCs w:val="24"/>
        </w:rPr>
        <w:t>həll</w:t>
      </w:r>
      <w:r w:rsidR="003476ED">
        <w:rPr>
          <w:i/>
          <w:sz w:val="24"/>
          <w:szCs w:val="24"/>
        </w:rPr>
        <w:t xml:space="preserve"> </w:t>
      </w:r>
      <w:r w:rsidRPr="00553F6C">
        <w:rPr>
          <w:i/>
          <w:sz w:val="24"/>
          <w:szCs w:val="24"/>
        </w:rPr>
        <w:t>edilir.</w:t>
      </w:r>
      <w:r w:rsidR="003476ED">
        <w:rPr>
          <w:i/>
          <w:sz w:val="24"/>
          <w:szCs w:val="24"/>
        </w:rPr>
        <w:t xml:space="preserve"> </w:t>
      </w:r>
      <w:r w:rsidRPr="00553F6C">
        <w:rPr>
          <w:i/>
          <w:sz w:val="24"/>
          <w:szCs w:val="24"/>
        </w:rPr>
        <w:t>Məhkəmə</w:t>
      </w:r>
      <w:r w:rsidR="003476ED">
        <w:rPr>
          <w:i/>
          <w:sz w:val="24"/>
          <w:szCs w:val="24"/>
        </w:rPr>
        <w:t xml:space="preserve"> </w:t>
      </w:r>
      <w:r w:rsidRPr="00553F6C">
        <w:rPr>
          <w:i/>
          <w:sz w:val="24"/>
          <w:szCs w:val="24"/>
        </w:rPr>
        <w:t>cəzaçəkmənin</w:t>
      </w:r>
      <w:r w:rsidR="003476ED">
        <w:rPr>
          <w:i/>
          <w:sz w:val="24"/>
          <w:szCs w:val="24"/>
        </w:rPr>
        <w:t xml:space="preserve"> </w:t>
      </w:r>
      <w:r w:rsidRPr="00553F6C">
        <w:rPr>
          <w:i/>
          <w:sz w:val="24"/>
          <w:szCs w:val="24"/>
        </w:rPr>
        <w:t>təxirə</w:t>
      </w:r>
      <w:r w:rsidR="003476ED">
        <w:rPr>
          <w:i/>
          <w:sz w:val="24"/>
          <w:szCs w:val="24"/>
        </w:rPr>
        <w:t xml:space="preserve"> </w:t>
      </w:r>
      <w:r w:rsidRPr="00553F6C">
        <w:rPr>
          <w:i/>
          <w:sz w:val="24"/>
          <w:szCs w:val="24"/>
        </w:rPr>
        <w:t>salınmasının</w:t>
      </w:r>
      <w:r w:rsidR="003476ED">
        <w:rPr>
          <w:i/>
          <w:sz w:val="24"/>
          <w:szCs w:val="24"/>
        </w:rPr>
        <w:t xml:space="preserve"> </w:t>
      </w:r>
      <w:r w:rsidRPr="00553F6C">
        <w:rPr>
          <w:i/>
          <w:sz w:val="24"/>
          <w:szCs w:val="24"/>
        </w:rPr>
        <w:t>ləğv</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qənaətinə</w:t>
      </w:r>
      <w:r w:rsidR="003476ED">
        <w:rPr>
          <w:i/>
          <w:sz w:val="24"/>
          <w:szCs w:val="24"/>
        </w:rPr>
        <w:t xml:space="preserve"> </w:t>
      </w:r>
      <w:r w:rsidRPr="00553F6C">
        <w:rPr>
          <w:i/>
          <w:sz w:val="24"/>
          <w:szCs w:val="24"/>
        </w:rPr>
        <w:t>gəldikdə,</w:t>
      </w:r>
      <w:r w:rsidR="003476ED">
        <w:rPr>
          <w:i/>
          <w:sz w:val="24"/>
          <w:szCs w:val="24"/>
        </w:rPr>
        <w:t xml:space="preserve"> </w:t>
      </w:r>
      <w:r w:rsidRPr="00553F6C">
        <w:rPr>
          <w:i/>
          <w:sz w:val="24"/>
          <w:szCs w:val="24"/>
        </w:rPr>
        <w:t>şəxsə</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67-ci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qaydalar</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edir.</w:t>
      </w:r>
      <w:r w:rsidRPr="00553F6C">
        <w:rPr>
          <w:rStyle w:val="EndnoteReference"/>
          <w:rFonts w:ascii="Palatino Linotype" w:hAnsi="Palatino Linotype"/>
          <w:b/>
          <w:color w:val="0000FF"/>
          <w:sz w:val="20"/>
        </w:rPr>
        <w:t>121</w:t>
      </w:r>
      <w:r w:rsidR="003476ED">
        <w:rPr>
          <w:rStyle w:val="EndnoteReference"/>
          <w:rFonts w:ascii="Palatino Linotype" w:hAnsi="Palatino Linotype"/>
          <w:b/>
          <w:color w:val="0000FF"/>
          <w:sz w:val="20"/>
        </w:rPr>
        <w:t xml:space="preserve"> </w:t>
      </w:r>
    </w:p>
    <w:p w:rsidR="009066A0" w:rsidRPr="00553F6C" w14:paraId="278CB756" w14:textId="5AC6627B">
      <w:pPr>
        <w:pStyle w:val="Mecelle"/>
        <w:ind w:firstLine="567"/>
        <w:rPr>
          <w:sz w:val="24"/>
          <w:szCs w:val="24"/>
        </w:rPr>
      </w:pPr>
      <w:r w:rsidRPr="00553F6C">
        <w:rPr>
          <w:i/>
          <w:sz w:val="24"/>
          <w:szCs w:val="24"/>
        </w:rPr>
        <w:t>79.5.</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cəzaçəkmənin</w:t>
      </w:r>
      <w:r w:rsidR="003476ED">
        <w:rPr>
          <w:i/>
          <w:sz w:val="24"/>
          <w:szCs w:val="24"/>
        </w:rPr>
        <w:t xml:space="preserve"> </w:t>
      </w:r>
      <w:r w:rsidRPr="00553F6C">
        <w:rPr>
          <w:i/>
          <w:sz w:val="24"/>
          <w:szCs w:val="24"/>
        </w:rPr>
        <w:t>təxirə</w:t>
      </w:r>
      <w:r w:rsidR="003476ED">
        <w:rPr>
          <w:i/>
          <w:sz w:val="24"/>
          <w:szCs w:val="24"/>
        </w:rPr>
        <w:t xml:space="preserve"> </w:t>
      </w:r>
      <w:r w:rsidRPr="00553F6C">
        <w:rPr>
          <w:i/>
          <w:sz w:val="24"/>
          <w:szCs w:val="24"/>
        </w:rPr>
        <w:t>salındığı</w:t>
      </w:r>
      <w:r w:rsidR="003476ED">
        <w:rPr>
          <w:i/>
          <w:sz w:val="24"/>
          <w:szCs w:val="24"/>
        </w:rPr>
        <w:t xml:space="preserve"> </w:t>
      </w:r>
      <w:r w:rsidRPr="00553F6C">
        <w:rPr>
          <w:i/>
          <w:sz w:val="24"/>
          <w:szCs w:val="24"/>
        </w:rPr>
        <w:t>müddətdə</w:t>
      </w:r>
      <w:r w:rsidR="003476ED">
        <w:rPr>
          <w:i/>
          <w:sz w:val="24"/>
          <w:szCs w:val="24"/>
        </w:rPr>
        <w:t xml:space="preserve"> </w:t>
      </w:r>
      <w:r w:rsidRPr="00553F6C">
        <w:rPr>
          <w:i/>
          <w:sz w:val="24"/>
          <w:szCs w:val="24"/>
        </w:rPr>
        <w:t>qəsdən</w:t>
      </w:r>
      <w:r w:rsidR="003476ED">
        <w:rPr>
          <w:i/>
          <w:sz w:val="24"/>
          <w:szCs w:val="24"/>
        </w:rPr>
        <w:t xml:space="preserve"> </w:t>
      </w:r>
      <w:r w:rsidRPr="00553F6C">
        <w:rPr>
          <w:i/>
          <w:sz w:val="24"/>
          <w:szCs w:val="24"/>
        </w:rPr>
        <w:t>az</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xüsusilə</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törətdikdə,</w:t>
      </w:r>
      <w:r w:rsidR="003476ED">
        <w:rPr>
          <w:i/>
          <w:sz w:val="24"/>
          <w:szCs w:val="24"/>
        </w:rPr>
        <w:t xml:space="preserve"> </w:t>
      </w:r>
      <w:r w:rsidRPr="00553F6C">
        <w:rPr>
          <w:i/>
          <w:sz w:val="24"/>
          <w:szCs w:val="24"/>
        </w:rPr>
        <w:t>məhkəmə</w:t>
      </w:r>
      <w:r w:rsidR="003476ED">
        <w:rPr>
          <w:i/>
          <w:sz w:val="24"/>
          <w:szCs w:val="24"/>
        </w:rPr>
        <w:t xml:space="preserve"> </w:t>
      </w:r>
      <w:r w:rsidRPr="00553F6C">
        <w:rPr>
          <w:i/>
          <w:sz w:val="24"/>
          <w:szCs w:val="24"/>
        </w:rPr>
        <w:t>cəzaçəkmənin</w:t>
      </w:r>
      <w:r w:rsidR="003476ED">
        <w:rPr>
          <w:i/>
          <w:sz w:val="24"/>
          <w:szCs w:val="24"/>
        </w:rPr>
        <w:t xml:space="preserve"> </w:t>
      </w:r>
      <w:r w:rsidRPr="00553F6C">
        <w:rPr>
          <w:i/>
          <w:sz w:val="24"/>
          <w:szCs w:val="24"/>
        </w:rPr>
        <w:t>təxirə</w:t>
      </w:r>
      <w:r w:rsidR="003476ED">
        <w:rPr>
          <w:i/>
          <w:sz w:val="24"/>
          <w:szCs w:val="24"/>
        </w:rPr>
        <w:t xml:space="preserve"> </w:t>
      </w:r>
      <w:r w:rsidRPr="00553F6C">
        <w:rPr>
          <w:i/>
          <w:sz w:val="24"/>
          <w:szCs w:val="24"/>
        </w:rPr>
        <w:t>salınmasını</w:t>
      </w:r>
      <w:r w:rsidR="003476ED">
        <w:rPr>
          <w:i/>
          <w:sz w:val="24"/>
          <w:szCs w:val="24"/>
        </w:rPr>
        <w:t xml:space="preserve"> </w:t>
      </w:r>
      <w:r w:rsidRPr="00553F6C">
        <w:rPr>
          <w:i/>
          <w:sz w:val="24"/>
          <w:szCs w:val="24"/>
        </w:rPr>
        <w:t>ləğv</w:t>
      </w:r>
      <w:r w:rsidR="003476ED">
        <w:rPr>
          <w:i/>
          <w:sz w:val="24"/>
          <w:szCs w:val="24"/>
        </w:rPr>
        <w:t xml:space="preserve"> </w:t>
      </w:r>
      <w:r w:rsidRPr="00553F6C">
        <w:rPr>
          <w:i/>
          <w:sz w:val="24"/>
          <w:szCs w:val="24"/>
        </w:rPr>
        <w:t>edir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ona</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67-ci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qaydalar</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edir.</w:t>
      </w:r>
      <w:r w:rsidRPr="00553F6C">
        <w:rPr>
          <w:rStyle w:val="EndnoteReference"/>
          <w:rFonts w:ascii="Palatino Linotype" w:hAnsi="Palatino Linotype"/>
          <w:b/>
          <w:color w:val="0000FF"/>
          <w:sz w:val="20"/>
        </w:rPr>
        <w:t>122</w:t>
      </w:r>
    </w:p>
    <w:p w:rsidR="009066A0" w:rsidRPr="00553F6C" w14:paraId="5C622F50" w14:textId="77777777">
      <w:pPr>
        <w:pStyle w:val="NormalWeb"/>
        <w:tabs>
          <w:tab w:val="left" w:pos="397"/>
        </w:tabs>
        <w:ind w:firstLine="567"/>
        <w:jc w:val="both"/>
        <w:rPr>
          <w:rStyle w:val="MaddeChar"/>
          <w:bCs/>
          <w:sz w:val="24"/>
          <w:lang w:val="az-Latn-AZ"/>
        </w:rPr>
      </w:pPr>
    </w:p>
    <w:p w:rsidR="009066A0" w:rsidRPr="00553F6C" w14:paraId="3DBDFE6F" w14:textId="4A0B0786">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İttiham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hökmünün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icrası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əlaqədar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çəkməkdən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3CD6B128" w14:textId="77777777">
      <w:pPr>
        <w:pStyle w:val="NormalWeb"/>
        <w:tabs>
          <w:tab w:val="left" w:pos="397"/>
        </w:tabs>
        <w:ind w:firstLine="567"/>
        <w:jc w:val="both"/>
        <w:rPr>
          <w:rStyle w:val="MecelleChar"/>
          <w:rFonts w:cs="Tahoma"/>
          <w:sz w:val="24"/>
        </w:rPr>
      </w:pPr>
    </w:p>
    <w:p w:rsidR="009066A0" w:rsidRPr="00553F6C" w14:paraId="1357144A" w14:textId="48241954">
      <w:pPr>
        <w:pStyle w:val="Mecelle"/>
        <w:ind w:firstLine="567"/>
      </w:pPr>
      <w:r w:rsidRPr="00553F6C">
        <w:rPr>
          <w:sz w:val="24"/>
          <w:szCs w:val="24"/>
        </w:rPr>
        <w:t>80.1.</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hökmü</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mindiyi</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müddətlərdə</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edilməmişdirsə,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çəkməkdən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olunur:</w:t>
      </w:r>
    </w:p>
    <w:p w:rsidR="009066A0" w:rsidRPr="00553F6C" w14:paraId="0EB21CAC" w14:textId="04BF483A">
      <w:pPr>
        <w:pStyle w:val="Mecelle"/>
        <w:ind w:firstLine="567"/>
        <w:rPr>
          <w:sz w:val="24"/>
          <w:szCs w:val="24"/>
        </w:rPr>
      </w:pPr>
      <w:r w:rsidRPr="00553F6C">
        <w:rPr>
          <w:sz w:val="24"/>
          <w:szCs w:val="24"/>
        </w:rPr>
        <w:t>80.1.1.</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cinayətə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p>
    <w:p w:rsidR="009066A0" w:rsidRPr="00553F6C" w14:paraId="6202B864" w14:textId="5817FE48">
      <w:pPr>
        <w:pStyle w:val="Mecelle"/>
        <w:ind w:firstLine="567"/>
        <w:rPr>
          <w:sz w:val="24"/>
          <w:szCs w:val="24"/>
        </w:rPr>
      </w:pPr>
      <w:r w:rsidRPr="00553F6C">
        <w:rPr>
          <w:sz w:val="24"/>
          <w:szCs w:val="24"/>
        </w:rPr>
        <w:t>80.1.2.</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edilərkən</w:t>
      </w:r>
      <w:r w:rsidR="003476ED">
        <w:rPr>
          <w:sz w:val="24"/>
          <w:szCs w:val="24"/>
        </w:rPr>
        <w:t xml:space="preserve"> </w:t>
      </w:r>
      <w:r w:rsidRPr="00553F6C">
        <w:rPr>
          <w:iCs/>
          <w:sz w:val="24"/>
          <w:szCs w:val="24"/>
        </w:rPr>
        <w:t>yeddi</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r w:rsidR="003476ED">
        <w:rPr>
          <w:sz w:val="24"/>
          <w:szCs w:val="24"/>
        </w:rPr>
        <w:t xml:space="preserve"> </w:t>
      </w:r>
      <w:r w:rsidRPr="00553F6C">
        <w:rPr>
          <w:rStyle w:val="EndnoteReference"/>
          <w:rFonts w:ascii="Palatino Linotype" w:hAnsi="Palatino Linotype"/>
          <w:b/>
          <w:color w:val="0000FF"/>
          <w:sz w:val="20"/>
        </w:rPr>
        <w:t>123</w:t>
      </w:r>
    </w:p>
    <w:p w:rsidR="009066A0" w:rsidRPr="00553F6C" w14:paraId="1D68C03A" w14:textId="131E4F0B">
      <w:pPr>
        <w:pStyle w:val="Mecelle"/>
        <w:ind w:firstLine="567"/>
        <w:rPr>
          <w:sz w:val="24"/>
          <w:szCs w:val="24"/>
        </w:rPr>
      </w:pPr>
      <w:r w:rsidRPr="00553F6C">
        <w:rPr>
          <w:sz w:val="24"/>
          <w:szCs w:val="24"/>
        </w:rPr>
        <w:t>80.1.3.</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edilərkən</w:t>
      </w:r>
      <w:r w:rsidR="003476ED">
        <w:rPr>
          <w:sz w:val="24"/>
          <w:szCs w:val="24"/>
        </w:rPr>
        <w:t xml:space="preserve"> </w:t>
      </w:r>
      <w:r w:rsidRPr="00553F6C">
        <w:rPr>
          <w:iCs/>
          <w:sz w:val="24"/>
          <w:szCs w:val="24"/>
        </w:rPr>
        <w:t>on</w:t>
      </w:r>
      <w:r w:rsidR="003476ED">
        <w:rPr>
          <w:iCs/>
          <w:sz w:val="24"/>
          <w:szCs w:val="24"/>
        </w:rPr>
        <w:t xml:space="preserve"> </w:t>
      </w:r>
      <w:r w:rsidRPr="00553F6C">
        <w:rPr>
          <w:iCs/>
          <w:sz w:val="24"/>
          <w:szCs w:val="24"/>
        </w:rPr>
        <w:t>iki</w:t>
      </w:r>
      <w:r w:rsidR="003476ED">
        <w:rPr>
          <w:iCs/>
          <w:sz w:val="24"/>
          <w:szCs w:val="24"/>
        </w:rPr>
        <w:t xml:space="preserve"> </w:t>
      </w:r>
      <w:r w:rsidRPr="00553F6C">
        <w:rPr>
          <w:sz w:val="24"/>
          <w:szCs w:val="24"/>
        </w:rPr>
        <w:t>il</w:t>
      </w:r>
      <w:r w:rsidR="003476ED">
        <w:rPr>
          <w:sz w:val="24"/>
          <w:szCs w:val="24"/>
        </w:rPr>
        <w:t xml:space="preserve"> </w:t>
      </w:r>
      <w:r w:rsidRPr="00553F6C">
        <w:rPr>
          <w:sz w:val="24"/>
          <w:szCs w:val="24"/>
        </w:rPr>
        <w:t>keçdikdə;</w:t>
      </w:r>
      <w:r w:rsidR="003476ED">
        <w:rPr>
          <w:sz w:val="24"/>
          <w:szCs w:val="24"/>
        </w:rPr>
        <w:t xml:space="preserve"> </w:t>
      </w:r>
      <w:r w:rsidRPr="00553F6C">
        <w:rPr>
          <w:rStyle w:val="EndnoteReference"/>
          <w:rFonts w:ascii="Palatino Linotype" w:hAnsi="Palatino Linotype"/>
          <w:b/>
          <w:color w:val="0000FF"/>
          <w:sz w:val="20"/>
        </w:rPr>
        <w:t>124</w:t>
      </w:r>
    </w:p>
    <w:p w:rsidR="009066A0" w:rsidRPr="00553F6C" w14:paraId="56A33A20" w14:textId="123659BA">
      <w:pPr>
        <w:pStyle w:val="Mecelle"/>
        <w:ind w:firstLine="567"/>
        <w:rPr>
          <w:sz w:val="24"/>
          <w:szCs w:val="24"/>
        </w:rPr>
      </w:pPr>
      <w:r w:rsidRPr="00553F6C">
        <w:rPr>
          <w:sz w:val="24"/>
          <w:szCs w:val="24"/>
        </w:rPr>
        <w:t>80.1.4.</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edilərkən</w:t>
      </w:r>
      <w:r w:rsidR="003476ED">
        <w:rPr>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p>
    <w:p w:rsidR="009066A0" w:rsidRPr="00553F6C" w14:paraId="4EF9BB49" w14:textId="308ABBCB">
      <w:pPr>
        <w:pStyle w:val="Mecelle"/>
        <w:ind w:firstLine="567"/>
        <w:rPr>
          <w:sz w:val="24"/>
          <w:szCs w:val="24"/>
        </w:rPr>
      </w:pPr>
      <w:r w:rsidRPr="00553F6C">
        <w:rPr>
          <w:sz w:val="24"/>
          <w:szCs w:val="24"/>
        </w:rPr>
        <w:t>80.2.</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çəkməkdən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qaçırdıqda,</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axımı</w:t>
      </w:r>
      <w:r w:rsidR="003476ED">
        <w:rPr>
          <w:sz w:val="24"/>
          <w:szCs w:val="24"/>
        </w:rPr>
        <w:t xml:space="preserve"> </w:t>
      </w:r>
      <w:r w:rsidRPr="00553F6C">
        <w:rPr>
          <w:sz w:val="24"/>
          <w:szCs w:val="24"/>
        </w:rPr>
        <w:t>dayanır.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axımı</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tutulduğu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könüllü</w:t>
      </w:r>
      <w:r w:rsidR="003476ED">
        <w:rPr>
          <w:sz w:val="24"/>
          <w:szCs w:val="24"/>
        </w:rPr>
        <w:t xml:space="preserve"> </w:t>
      </w:r>
      <w:r w:rsidRPr="00553F6C">
        <w:rPr>
          <w:sz w:val="24"/>
          <w:szCs w:val="24"/>
        </w:rPr>
        <w:t>gəlib</w:t>
      </w:r>
      <w:r w:rsidR="003476ED">
        <w:rPr>
          <w:sz w:val="24"/>
          <w:szCs w:val="24"/>
        </w:rPr>
        <w:t xml:space="preserve"> </w:t>
      </w:r>
      <w:r w:rsidRPr="00553F6C">
        <w:rPr>
          <w:sz w:val="24"/>
          <w:szCs w:val="24"/>
        </w:rPr>
        <w:t>təqsirini</w:t>
      </w:r>
      <w:r w:rsidR="003476ED">
        <w:rPr>
          <w:sz w:val="24"/>
          <w:szCs w:val="24"/>
        </w:rPr>
        <w:t xml:space="preserve"> </w:t>
      </w:r>
      <w:r w:rsidRPr="00553F6C">
        <w:rPr>
          <w:sz w:val="24"/>
          <w:szCs w:val="24"/>
        </w:rPr>
        <w:t>boynuna</w:t>
      </w:r>
      <w:r w:rsidR="003476ED">
        <w:rPr>
          <w:sz w:val="24"/>
          <w:szCs w:val="24"/>
        </w:rPr>
        <w:t xml:space="preserve"> </w:t>
      </w:r>
      <w:r w:rsidRPr="00553F6C">
        <w:rPr>
          <w:sz w:val="24"/>
          <w:szCs w:val="24"/>
        </w:rPr>
        <w:t>aldığı</w:t>
      </w:r>
      <w:r w:rsidR="003476ED">
        <w:rPr>
          <w:sz w:val="24"/>
          <w:szCs w:val="24"/>
        </w:rPr>
        <w:t xml:space="preserve"> </w:t>
      </w:r>
      <w:r w:rsidRPr="00553F6C">
        <w:rPr>
          <w:sz w:val="24"/>
          <w:szCs w:val="24"/>
        </w:rPr>
        <w:t>vaxtdan</w:t>
      </w:r>
      <w:r w:rsidR="003476ED">
        <w:rPr>
          <w:sz w:val="24"/>
          <w:szCs w:val="24"/>
        </w:rPr>
        <w:t xml:space="preserve"> </w:t>
      </w:r>
      <w:r w:rsidRPr="00553F6C">
        <w:rPr>
          <w:sz w:val="24"/>
          <w:szCs w:val="24"/>
        </w:rPr>
        <w:t>bərpa</w:t>
      </w:r>
      <w:r w:rsidR="003476ED">
        <w:rPr>
          <w:sz w:val="24"/>
          <w:szCs w:val="24"/>
        </w:rPr>
        <w:t xml:space="preserve"> </w:t>
      </w:r>
      <w:r w:rsidRPr="00553F6C">
        <w:rPr>
          <w:sz w:val="24"/>
          <w:szCs w:val="24"/>
        </w:rPr>
        <w:t>olunur.</w:t>
      </w:r>
    </w:p>
    <w:p w:rsidR="009066A0" w:rsidRPr="00553F6C" w14:paraId="5D92BB4E" w14:textId="6B70DC7B">
      <w:pPr>
        <w:pStyle w:val="Mecelle"/>
        <w:ind w:firstLine="567"/>
        <w:rPr>
          <w:sz w:val="24"/>
          <w:szCs w:val="24"/>
        </w:rPr>
      </w:pPr>
      <w:r w:rsidRPr="00553F6C">
        <w:rPr>
          <w:sz w:val="24"/>
          <w:szCs w:val="24"/>
        </w:rPr>
        <w:t>80.3.</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cəzasına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məsələsini</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həll</w:t>
      </w:r>
      <w:r w:rsidR="003476ED">
        <w:rPr>
          <w:sz w:val="24"/>
          <w:szCs w:val="24"/>
        </w:rPr>
        <w:t xml:space="preserve"> </w:t>
      </w:r>
      <w:r w:rsidRPr="00553F6C">
        <w:rPr>
          <w:sz w:val="24"/>
          <w:szCs w:val="24"/>
        </w:rPr>
        <w:t>edir.</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müddətini</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etməyi</w:t>
      </w:r>
      <w:r w:rsidR="003476ED">
        <w:rPr>
          <w:sz w:val="24"/>
          <w:szCs w:val="24"/>
        </w:rPr>
        <w:t xml:space="preserve"> </w:t>
      </w:r>
      <w:r w:rsidRPr="00553F6C">
        <w:rPr>
          <w:sz w:val="24"/>
          <w:szCs w:val="24"/>
        </w:rPr>
        <w:t>mümkün</w:t>
      </w:r>
      <w:r w:rsidR="003476ED">
        <w:rPr>
          <w:sz w:val="24"/>
          <w:szCs w:val="24"/>
        </w:rPr>
        <w:t xml:space="preserve"> </w:t>
      </w:r>
      <w:r w:rsidRPr="00553F6C">
        <w:rPr>
          <w:sz w:val="24"/>
          <w:szCs w:val="24"/>
        </w:rPr>
        <w:t>saymadıqda,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edilir.</w:t>
      </w:r>
    </w:p>
    <w:p w:rsidR="009066A0" w:rsidRPr="00553F6C" w14:paraId="61288CBB" w14:textId="4D16889C">
      <w:pPr>
        <w:pStyle w:val="Mecelle"/>
        <w:ind w:firstLine="567"/>
        <w:rPr>
          <w:b/>
          <w:color w:val="0000FF"/>
          <w:sz w:val="20"/>
        </w:rPr>
      </w:pPr>
      <w:r w:rsidRPr="00553F6C">
        <w:rPr>
          <w:sz w:val="24"/>
          <w:szCs w:val="24"/>
        </w:rPr>
        <w:t>80.4.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hissəsinin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sülh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insanlıq</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terrorçuluq,</w:t>
      </w:r>
      <w:r w:rsidR="003476ED">
        <w:rPr>
          <w:sz w:val="24"/>
          <w:szCs w:val="24"/>
        </w:rPr>
        <w:t xml:space="preserve"> </w:t>
      </w:r>
      <w:r w:rsidRPr="00553F6C">
        <w:rPr>
          <w:sz w:val="24"/>
          <w:szCs w:val="24"/>
        </w:rPr>
        <w:t>terrorçuluğu</w:t>
      </w:r>
      <w:r w:rsidR="003476ED">
        <w:rPr>
          <w:sz w:val="24"/>
          <w:szCs w:val="24"/>
        </w:rPr>
        <w:t xml:space="preserve"> </w:t>
      </w:r>
      <w:r w:rsidRPr="00553F6C">
        <w:rPr>
          <w:sz w:val="24"/>
          <w:szCs w:val="24"/>
        </w:rPr>
        <w:t>maliyyələşdirmə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cinayətləri</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maddənin</w:t>
      </w:r>
      <w:r w:rsidR="003476ED">
        <w:rPr>
          <w:sz w:val="24"/>
          <w:szCs w:val="24"/>
        </w:rPr>
        <w:t xml:space="preserve"> </w:t>
      </w:r>
      <w:r w:rsidRPr="00553F6C">
        <w:rPr>
          <w:sz w:val="24"/>
          <w:szCs w:val="24"/>
        </w:rPr>
        <w:t>müddəaları</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olunmur.</w:t>
      </w:r>
      <w:r w:rsidRPr="00553F6C">
        <w:rPr>
          <w:rStyle w:val="EndnoteReference"/>
          <w:rFonts w:ascii="Palatino Linotype" w:hAnsi="Palatino Linotype"/>
          <w:b/>
          <w:color w:val="0000FF"/>
          <w:sz w:val="20"/>
        </w:rPr>
        <w:t>125</w:t>
      </w:r>
      <w:r w:rsidR="003476ED">
        <w:rPr>
          <w:b/>
          <w:color w:val="0000FF"/>
          <w:sz w:val="20"/>
        </w:rPr>
        <w:t xml:space="preserve"> </w:t>
      </w:r>
    </w:p>
    <w:p w:rsidR="009066A0" w:rsidRPr="00553F6C" w14:paraId="6BABC343" w14:textId="77777777">
      <w:pPr>
        <w:pStyle w:val="Mecelle"/>
        <w:ind w:firstLine="567"/>
        <w:rPr>
          <w:sz w:val="24"/>
          <w:szCs w:val="24"/>
        </w:rPr>
      </w:pPr>
    </w:p>
    <w:p w:rsidR="009066A0" w:rsidRPr="00553F6C" w14:paraId="376EDFAB" w14:textId="6125D0D1">
      <w:pPr>
        <w:ind w:firstLine="600"/>
        <w:jc w:val="both"/>
        <w:rPr>
          <w:rFonts w:ascii="Palatino Linotype" w:hAnsi="Palatino Linotype"/>
          <w:b/>
          <w:i/>
          <w:color w:val="FF0000"/>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80-1.</w:t>
      </w:r>
      <w:r w:rsidR="003476ED">
        <w:rPr>
          <w:rFonts w:ascii="Palatino Linotype" w:hAnsi="Palatino Linotype"/>
          <w:b/>
          <w:i/>
          <w:lang w:val="az-Latn-AZ"/>
        </w:rPr>
        <w:t xml:space="preserve"> </w:t>
      </w:r>
      <w:r w:rsidRPr="00553F6C">
        <w:rPr>
          <w:rFonts w:ascii="Palatino Linotype" w:hAnsi="Palatino Linotype"/>
          <w:b/>
          <w:i/>
          <w:lang w:val="az-Latn-AZ"/>
        </w:rPr>
        <w:t>Zərərçəkmiş</w:t>
      </w:r>
      <w:r w:rsidR="003476ED">
        <w:rPr>
          <w:rFonts w:ascii="Palatino Linotype" w:hAnsi="Palatino Linotype"/>
          <w:b/>
          <w:i/>
          <w:lang w:val="az-Latn-AZ"/>
        </w:rPr>
        <w:t xml:space="preserve"> </w:t>
      </w:r>
      <w:r w:rsidRPr="00553F6C">
        <w:rPr>
          <w:rFonts w:ascii="Palatino Linotype" w:hAnsi="Palatino Linotype"/>
          <w:b/>
          <w:i/>
          <w:lang w:val="az-Latn-AZ"/>
        </w:rPr>
        <w:t>şəxslə</w:t>
      </w:r>
      <w:r w:rsidR="003476ED">
        <w:rPr>
          <w:rFonts w:ascii="Palatino Linotype" w:hAnsi="Palatino Linotype"/>
          <w:b/>
          <w:i/>
          <w:lang w:val="az-Latn-AZ"/>
        </w:rPr>
        <w:t xml:space="preserve"> </w:t>
      </w:r>
      <w:r w:rsidRPr="00553F6C">
        <w:rPr>
          <w:rFonts w:ascii="Palatino Linotype" w:hAnsi="Palatino Linotype"/>
          <w:b/>
          <w:i/>
          <w:lang w:val="az-Latn-AZ"/>
        </w:rPr>
        <w:t>barışmaqla,</w:t>
      </w:r>
      <w:r w:rsidR="003476ED">
        <w:rPr>
          <w:rFonts w:ascii="Palatino Linotype" w:hAnsi="Palatino Linotype"/>
          <w:b/>
          <w:i/>
          <w:lang w:val="az-Latn-AZ"/>
        </w:rPr>
        <w:t xml:space="preserve"> </w:t>
      </w:r>
      <w:r w:rsidRPr="00553F6C">
        <w:rPr>
          <w:rFonts w:ascii="Palatino Linotype" w:hAnsi="Palatino Linotype"/>
          <w:b/>
          <w:i/>
          <w:lang w:val="az-Latn-AZ"/>
        </w:rPr>
        <w:t>cinayət</w:t>
      </w:r>
      <w:r w:rsidR="003476ED">
        <w:rPr>
          <w:rFonts w:ascii="Palatino Linotype" w:hAnsi="Palatino Linotype"/>
          <w:b/>
          <w:i/>
          <w:lang w:val="az-Latn-AZ"/>
        </w:rPr>
        <w:t xml:space="preserve"> </w:t>
      </w:r>
      <w:r w:rsidRPr="00553F6C">
        <w:rPr>
          <w:rFonts w:ascii="Palatino Linotype" w:hAnsi="Palatino Linotype"/>
          <w:b/>
          <w:i/>
          <w:lang w:val="az-Latn-AZ"/>
        </w:rPr>
        <w:t>nəticəsində</w:t>
      </w:r>
      <w:r w:rsidR="003476ED">
        <w:rPr>
          <w:rFonts w:ascii="Palatino Linotype" w:hAnsi="Palatino Linotype"/>
          <w:b/>
          <w:i/>
          <w:lang w:val="az-Latn-AZ"/>
        </w:rPr>
        <w:t xml:space="preserve"> </w:t>
      </w:r>
      <w:r w:rsidRPr="00553F6C">
        <w:rPr>
          <w:rFonts w:ascii="Palatino Linotype" w:hAnsi="Palatino Linotype"/>
          <w:b/>
          <w:i/>
          <w:lang w:val="az-Latn-AZ"/>
        </w:rPr>
        <w:t>vurulmuş</w:t>
      </w:r>
      <w:r w:rsidR="003476ED">
        <w:rPr>
          <w:rFonts w:ascii="Palatino Linotype" w:hAnsi="Palatino Linotype"/>
          <w:b/>
          <w:i/>
          <w:lang w:val="az-Latn-AZ"/>
        </w:rPr>
        <w:t xml:space="preserve"> </w:t>
      </w:r>
      <w:r w:rsidRPr="00553F6C">
        <w:rPr>
          <w:rFonts w:ascii="Palatino Linotype" w:hAnsi="Palatino Linotype"/>
          <w:b/>
          <w:i/>
          <w:lang w:val="az-Latn-AZ"/>
        </w:rPr>
        <w:t>ziyanı</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əldə</w:t>
      </w:r>
      <w:r w:rsidR="003476ED">
        <w:rPr>
          <w:rFonts w:ascii="Palatino Linotype" w:hAnsi="Palatino Linotype"/>
          <w:b/>
          <w:i/>
          <w:lang w:val="az-Latn-AZ"/>
        </w:rPr>
        <w:t xml:space="preserve"> </w:t>
      </w:r>
      <w:r w:rsidRPr="00553F6C">
        <w:rPr>
          <w:rFonts w:ascii="Palatino Linotype" w:hAnsi="Palatino Linotype"/>
          <w:b/>
          <w:i/>
          <w:lang w:val="az-Latn-AZ"/>
        </w:rPr>
        <w:t>edilmiş</w:t>
      </w:r>
      <w:r w:rsidR="003476ED">
        <w:rPr>
          <w:rFonts w:ascii="Palatino Linotype" w:hAnsi="Palatino Linotype"/>
          <w:b/>
          <w:i/>
          <w:lang w:val="az-Latn-AZ"/>
        </w:rPr>
        <w:t xml:space="preserve"> </w:t>
      </w:r>
      <w:r w:rsidRPr="00553F6C">
        <w:rPr>
          <w:rFonts w:ascii="Palatino Linotype" w:hAnsi="Palatino Linotype"/>
          <w:b/>
          <w:i/>
          <w:lang w:val="az-Latn-AZ"/>
        </w:rPr>
        <w:t>gəliri</w:t>
      </w:r>
      <w:r w:rsidR="003476ED">
        <w:rPr>
          <w:rFonts w:ascii="Palatino Linotype" w:hAnsi="Palatino Linotype"/>
          <w:b/>
          <w:i/>
          <w:lang w:val="az-Latn-AZ"/>
        </w:rPr>
        <w:t xml:space="preserve"> </w:t>
      </w:r>
      <w:r w:rsidRPr="00553F6C">
        <w:rPr>
          <w:rFonts w:ascii="Palatino Linotype" w:hAnsi="Palatino Linotype"/>
          <w:b/>
          <w:i/>
          <w:lang w:val="az-Latn-AZ"/>
        </w:rPr>
        <w:t>tamamilə</w:t>
      </w:r>
      <w:r w:rsidR="003476ED">
        <w:rPr>
          <w:rFonts w:ascii="Palatino Linotype" w:hAnsi="Palatino Linotype"/>
          <w:b/>
          <w:i/>
          <w:lang w:val="az-Latn-AZ"/>
        </w:rPr>
        <w:t xml:space="preserve"> </w:t>
      </w:r>
      <w:r w:rsidRPr="00553F6C">
        <w:rPr>
          <w:rFonts w:ascii="Palatino Linotype" w:hAnsi="Palatino Linotype"/>
          <w:b/>
          <w:i/>
          <w:lang w:val="az-Latn-AZ"/>
        </w:rPr>
        <w:t>ödəməklə</w:t>
      </w:r>
      <w:r w:rsidR="003476ED">
        <w:rPr>
          <w:rFonts w:ascii="Palatino Linotype" w:hAnsi="Palatino Linotype"/>
          <w:b/>
          <w:i/>
          <w:lang w:val="az-Latn-AZ"/>
        </w:rPr>
        <w:t xml:space="preserve"> </w:t>
      </w:r>
      <w:r w:rsidRPr="00553F6C">
        <w:rPr>
          <w:rFonts w:ascii="Palatino Linotype" w:hAnsi="Palatino Linotype"/>
          <w:b/>
          <w:i/>
          <w:lang w:val="az-Latn-AZ"/>
        </w:rPr>
        <w:t>bağlı</w:t>
      </w:r>
      <w:r w:rsidR="003476ED">
        <w:rPr>
          <w:rFonts w:ascii="Palatino Linotype" w:hAnsi="Palatino Linotype"/>
          <w:b/>
          <w:i/>
          <w:lang w:val="az-Latn-AZ"/>
        </w:rPr>
        <w:t xml:space="preserve"> </w:t>
      </w:r>
      <w:r w:rsidRPr="00553F6C">
        <w:rPr>
          <w:rFonts w:ascii="Palatino Linotype" w:hAnsi="Palatino Linotype"/>
          <w:b/>
          <w:i/>
          <w:lang w:val="az-Latn-AZ"/>
        </w:rPr>
        <w:t>cəza</w:t>
      </w:r>
      <w:r w:rsidR="003476ED">
        <w:rPr>
          <w:rFonts w:ascii="Palatino Linotype" w:hAnsi="Palatino Linotype"/>
          <w:b/>
          <w:i/>
          <w:lang w:val="az-Latn-AZ"/>
        </w:rPr>
        <w:t xml:space="preserve"> </w:t>
      </w:r>
      <w:r w:rsidRPr="00553F6C">
        <w:rPr>
          <w:rFonts w:ascii="Palatino Linotype" w:hAnsi="Palatino Linotype"/>
          <w:b/>
          <w:i/>
          <w:lang w:val="az-Latn-AZ"/>
        </w:rPr>
        <w:t>çəkməkdən</w:t>
      </w:r>
      <w:r w:rsidR="003476ED">
        <w:rPr>
          <w:rFonts w:ascii="Palatino Linotype" w:hAnsi="Palatino Linotype"/>
          <w:b/>
          <w:i/>
          <w:lang w:val="az-Latn-AZ"/>
        </w:rPr>
        <w:t xml:space="preserve"> </w:t>
      </w:r>
      <w:r w:rsidRPr="00553F6C">
        <w:rPr>
          <w:rFonts w:ascii="Palatino Linotype" w:hAnsi="Palatino Linotype"/>
          <w:b/>
          <w:i/>
          <w:lang w:val="az-Latn-AZ"/>
        </w:rPr>
        <w:t>azad</w:t>
      </w:r>
      <w:r w:rsidR="003476ED">
        <w:rPr>
          <w:rFonts w:ascii="Palatino Linotype" w:hAnsi="Palatino Linotype"/>
          <w:b/>
          <w:i/>
          <w:lang w:val="az-Latn-AZ"/>
        </w:rPr>
        <w:t xml:space="preserve"> </w:t>
      </w:r>
      <w:r w:rsidRPr="00553F6C">
        <w:rPr>
          <w:rFonts w:ascii="Palatino Linotype" w:hAnsi="Palatino Linotype"/>
          <w:b/>
          <w:i/>
          <w:lang w:val="az-Latn-AZ"/>
        </w:rPr>
        <w:t>etmə</w:t>
      </w:r>
      <w:r w:rsidRPr="00553F6C">
        <w:rPr>
          <w:rStyle w:val="EndnoteReference"/>
          <w:rFonts w:ascii="Palatino Linotype" w:hAnsi="Palatino Linotype"/>
          <w:b/>
          <w:color w:val="0000FF"/>
          <w:sz w:val="20"/>
        </w:rPr>
        <w:t>126</w:t>
      </w:r>
    </w:p>
    <w:p w:rsidR="009066A0" w:rsidRPr="00553F6C" w14:paraId="3387868D" w14:textId="77777777">
      <w:pPr>
        <w:ind w:firstLine="600"/>
        <w:jc w:val="both"/>
        <w:rPr>
          <w:rFonts w:ascii="Palatino Linotype" w:hAnsi="Palatino Linotype"/>
          <w:b/>
          <w:i/>
          <w:lang w:val="az-Latn-AZ"/>
        </w:rPr>
      </w:pPr>
    </w:p>
    <w:p w:rsidR="009066A0" w:rsidRPr="00553F6C" w14:paraId="7141AA7C" w14:textId="39AD1096">
      <w:pPr>
        <w:pStyle w:val="Mecelle"/>
        <w:ind w:firstLine="600"/>
        <w:rPr>
          <w:sz w:val="24"/>
          <w:szCs w:val="24"/>
        </w:rPr>
      </w:pPr>
      <w:r w:rsidRPr="00553F6C">
        <w:rPr>
          <w:i/>
          <w:sz w:val="24"/>
          <w:szCs w:val="24"/>
        </w:rPr>
        <w:t>Məhkum</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çəkdiyi</w:t>
      </w:r>
      <w:r w:rsidR="003476ED">
        <w:rPr>
          <w:i/>
          <w:sz w:val="24"/>
          <w:szCs w:val="24"/>
        </w:rPr>
        <w:t xml:space="preserve"> </w:t>
      </w:r>
      <w:r w:rsidRPr="00553F6C">
        <w:rPr>
          <w:i/>
          <w:sz w:val="24"/>
          <w:szCs w:val="24"/>
        </w:rPr>
        <w:t>dövrdə</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məsuliyyətdən</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bağlı</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73.2,</w:t>
      </w:r>
      <w:r w:rsidR="003476ED">
        <w:rPr>
          <w:i/>
          <w:sz w:val="24"/>
          <w:szCs w:val="24"/>
        </w:rPr>
        <w:t xml:space="preserve"> </w:t>
      </w:r>
      <w:r w:rsidRPr="00553F6C">
        <w:rPr>
          <w:i/>
          <w:sz w:val="24"/>
          <w:szCs w:val="24"/>
        </w:rPr>
        <w:t>73-1.1,</w:t>
      </w:r>
      <w:r w:rsidR="003476ED">
        <w:rPr>
          <w:i/>
          <w:sz w:val="24"/>
          <w:szCs w:val="24"/>
        </w:rPr>
        <w:t xml:space="preserve"> </w:t>
      </w:r>
      <w:r w:rsidRPr="00553F6C">
        <w:rPr>
          <w:i/>
          <w:sz w:val="24"/>
          <w:szCs w:val="24"/>
        </w:rPr>
        <w:t>73-1.2</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73-2-ci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habelə</w:t>
      </w:r>
      <w:r w:rsidR="003476ED">
        <w:rPr>
          <w:i/>
          <w:sz w:val="24"/>
          <w:szCs w:val="24"/>
        </w:rPr>
        <w:t xml:space="preserve"> </w:t>
      </w:r>
      <w:r w:rsidRPr="00553F6C">
        <w:rPr>
          <w:i/>
          <w:sz w:val="24"/>
          <w:szCs w:val="24"/>
        </w:rPr>
        <w:t>72,</w:t>
      </w:r>
      <w:r w:rsidR="003476ED">
        <w:rPr>
          <w:i/>
          <w:sz w:val="24"/>
          <w:szCs w:val="24"/>
        </w:rPr>
        <w:t xml:space="preserve"> </w:t>
      </w:r>
      <w:r w:rsidRPr="00553F6C">
        <w:rPr>
          <w:i/>
          <w:sz w:val="24"/>
          <w:szCs w:val="24"/>
        </w:rPr>
        <w:t>263</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306-cı</w:t>
      </w:r>
      <w:r w:rsidR="003476ED">
        <w:rPr>
          <w:i/>
          <w:sz w:val="24"/>
          <w:szCs w:val="24"/>
        </w:rPr>
        <w:t xml:space="preserve"> </w:t>
      </w:r>
      <w:r w:rsidRPr="00553F6C">
        <w:rPr>
          <w:i/>
          <w:sz w:val="24"/>
          <w:szCs w:val="24"/>
        </w:rPr>
        <w:t>maddələrinin</w:t>
      </w:r>
      <w:r w:rsidR="003476ED">
        <w:rPr>
          <w:i/>
          <w:sz w:val="24"/>
          <w:szCs w:val="24"/>
        </w:rPr>
        <w:t xml:space="preserve"> </w:t>
      </w:r>
      <w:r w:rsidRPr="00553F6C">
        <w:rPr>
          <w:i/>
          <w:sz w:val="24"/>
          <w:szCs w:val="24"/>
        </w:rPr>
        <w:t>“Qeyd”</w:t>
      </w:r>
      <w:r w:rsidR="003476ED">
        <w:rPr>
          <w:i/>
          <w:sz w:val="24"/>
          <w:szCs w:val="24"/>
        </w:rPr>
        <w:t xml:space="preserve"> </w:t>
      </w:r>
      <w:r w:rsidRPr="00553F6C">
        <w:rPr>
          <w:i/>
          <w:sz w:val="24"/>
          <w:szCs w:val="24"/>
        </w:rPr>
        <w:t>hissələrində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şərtləri</w:t>
      </w:r>
      <w:r w:rsidR="003476ED">
        <w:rPr>
          <w:i/>
          <w:sz w:val="24"/>
          <w:szCs w:val="24"/>
        </w:rPr>
        <w:t xml:space="preserve"> </w:t>
      </w:r>
      <w:r w:rsidRPr="00553F6C">
        <w:rPr>
          <w:i/>
          <w:sz w:val="24"/>
          <w:szCs w:val="24"/>
        </w:rPr>
        <w:t>yerinə</w:t>
      </w:r>
      <w:r w:rsidR="003476ED">
        <w:rPr>
          <w:i/>
          <w:sz w:val="24"/>
          <w:szCs w:val="24"/>
        </w:rPr>
        <w:t xml:space="preserve"> </w:t>
      </w:r>
      <w:r w:rsidRPr="00553F6C">
        <w:rPr>
          <w:i/>
          <w:sz w:val="24"/>
          <w:szCs w:val="24"/>
        </w:rPr>
        <w:t>yetirdikdə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çəkməkdən</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edilir.</w:t>
      </w:r>
    </w:p>
    <w:p w:rsidR="009066A0" w:rsidRPr="00553F6C" w14:paraId="7F363A06" w14:textId="77777777">
      <w:pPr>
        <w:pStyle w:val="Mecelle"/>
        <w:ind w:firstLine="567"/>
        <w:rPr>
          <w:sz w:val="24"/>
          <w:szCs w:val="24"/>
        </w:rPr>
      </w:pPr>
    </w:p>
    <w:p w:rsidR="009066A0" w:rsidRPr="00553F6C" w14:paraId="5E5CF66F" w14:textId="3160D657">
      <w:pPr>
        <w:pStyle w:val="StyleNormalWebPalatinoLinotype11ptCentered"/>
        <w:spacing w:after="0"/>
        <w:ind w:left="0" w:right="0"/>
        <w:rPr>
          <w:b w:val="0"/>
          <w:sz w:val="24"/>
          <w:szCs w:val="24"/>
          <w:lang w:val="az-Latn-AZ"/>
        </w:rPr>
      </w:pPr>
      <w:r w:rsidRPr="00553F6C">
        <w:rPr>
          <w:b w:val="0"/>
          <w:sz w:val="24"/>
          <w:szCs w:val="24"/>
          <w:lang w:val="az-Latn-AZ"/>
        </w:rPr>
        <w:t>13-cü</w:t>
      </w:r>
      <w:r w:rsidR="003476ED">
        <w:rPr>
          <w:b w:val="0"/>
          <w:sz w:val="24"/>
          <w:szCs w:val="24"/>
          <w:lang w:val="az-Latn-AZ"/>
        </w:rPr>
        <w:t xml:space="preserve"> </w:t>
      </w:r>
      <w:r w:rsidRPr="00553F6C">
        <w:rPr>
          <w:b w:val="0"/>
          <w:sz w:val="24"/>
          <w:szCs w:val="24"/>
          <w:lang w:val="az-Latn-AZ"/>
        </w:rPr>
        <w:t>fəsil</w:t>
      </w:r>
    </w:p>
    <w:p w:rsidR="009066A0" w:rsidRPr="00553F6C" w14:paraId="2F66DCB6" w14:textId="44A15A59">
      <w:pPr>
        <w:pStyle w:val="StyleLar1Bold1"/>
        <w:spacing w:after="0"/>
        <w:rPr>
          <w:szCs w:val="24"/>
        </w:rPr>
      </w:pPr>
      <w:bookmarkStart w:id="62" w:name="_Toc89058496"/>
      <w:r w:rsidRPr="00553F6C">
        <w:rPr>
          <w:szCs w:val="24"/>
        </w:rPr>
        <w:t>AMNİSTİYA.</w:t>
      </w:r>
      <w:r w:rsidR="003476ED">
        <w:rPr>
          <w:szCs w:val="24"/>
        </w:rPr>
        <w:t xml:space="preserve"> </w:t>
      </w:r>
      <w:r w:rsidRPr="00553F6C">
        <w:rPr>
          <w:szCs w:val="24"/>
        </w:rPr>
        <w:t>ƏFV</w:t>
      </w:r>
      <w:r w:rsidR="003476ED">
        <w:rPr>
          <w:szCs w:val="24"/>
        </w:rPr>
        <w:t xml:space="preserve"> </w:t>
      </w:r>
      <w:r w:rsidRPr="00553F6C">
        <w:rPr>
          <w:szCs w:val="24"/>
        </w:rPr>
        <w:t>ETMƏ.</w:t>
      </w:r>
      <w:r w:rsidR="003476ED">
        <w:rPr>
          <w:szCs w:val="24"/>
        </w:rPr>
        <w:t xml:space="preserve"> </w:t>
      </w:r>
      <w:r w:rsidRPr="00553F6C">
        <w:rPr>
          <w:szCs w:val="24"/>
        </w:rPr>
        <w:t>MƏHKUMLUQ</w:t>
      </w:r>
      <w:bookmarkEnd w:id="62"/>
    </w:p>
    <w:p w:rsidR="009066A0" w:rsidRPr="00553F6C" w14:paraId="182E0A89" w14:textId="77777777">
      <w:pPr>
        <w:pStyle w:val="StyleLar1Bold1"/>
        <w:spacing w:after="0"/>
        <w:ind w:firstLine="567"/>
        <w:rPr>
          <w:rStyle w:val="MecelleChar"/>
          <w:rFonts w:cs="Tahoma"/>
          <w:b w:val="0"/>
          <w:i/>
          <w:sz w:val="24"/>
        </w:rPr>
      </w:pPr>
    </w:p>
    <w:p w:rsidR="009066A0" w:rsidRPr="00553F6C" w14:paraId="3956EA22" w14:textId="3ADAA5D5">
      <w:pPr>
        <w:pStyle w:val="NormalWeb"/>
        <w:tabs>
          <w:tab w:val="left" w:pos="397"/>
        </w:tabs>
        <w:ind w:firstLine="567"/>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Amnistiya</w:t>
      </w:r>
    </w:p>
    <w:p w:rsidR="009066A0" w:rsidRPr="00553F6C" w14:paraId="5660F550" w14:textId="77777777">
      <w:pPr>
        <w:pStyle w:val="NormalWeb"/>
        <w:tabs>
          <w:tab w:val="left" w:pos="397"/>
        </w:tabs>
        <w:ind w:firstLine="567"/>
        <w:rPr>
          <w:rStyle w:val="MecelleChar"/>
          <w:rFonts w:cs="Tahoma"/>
          <w:sz w:val="24"/>
        </w:rPr>
      </w:pPr>
    </w:p>
    <w:p w:rsidR="009066A0" w:rsidRPr="00553F6C" w14:paraId="60AFEB88" w14:textId="72C8BC83">
      <w:pPr>
        <w:pStyle w:val="Mecelle"/>
        <w:ind w:firstLine="567"/>
      </w:pPr>
      <w:r w:rsidRPr="00553F6C">
        <w:rPr>
          <w:sz w:val="24"/>
          <w:szCs w:val="24"/>
        </w:rPr>
        <w:t>81.1.</w:t>
      </w:r>
      <w:r w:rsidR="003476ED">
        <w:rPr>
          <w:sz w:val="24"/>
          <w:szCs w:val="24"/>
        </w:rPr>
        <w:t xml:space="preserve"> </w:t>
      </w:r>
      <w:r w:rsidRPr="00553F6C">
        <w:rPr>
          <w:sz w:val="24"/>
          <w:szCs w:val="24"/>
        </w:rPr>
        <w:t>Amnistiya</w:t>
      </w:r>
      <w:r w:rsidR="003476ED">
        <w:rPr>
          <w:sz w:val="24"/>
          <w:szCs w:val="24"/>
        </w:rPr>
        <w:t xml:space="preserve"> </w:t>
      </w:r>
      <w:r w:rsidRPr="00553F6C">
        <w:rPr>
          <w:sz w:val="24"/>
          <w:szCs w:val="24"/>
        </w:rPr>
        <w:t>aktı</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edilməyən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Məclisi</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qəbul</w:t>
      </w:r>
      <w:r w:rsidR="003476ED">
        <w:rPr>
          <w:sz w:val="24"/>
          <w:szCs w:val="24"/>
        </w:rPr>
        <w:t xml:space="preserve"> </w:t>
      </w:r>
      <w:r w:rsidRPr="00553F6C">
        <w:rPr>
          <w:sz w:val="24"/>
          <w:szCs w:val="24"/>
        </w:rPr>
        <w:t>edilir.</w:t>
      </w:r>
    </w:p>
    <w:p w:rsidR="009066A0" w:rsidRPr="00553F6C" w14:paraId="57EBA8B5" w14:textId="336FFD38">
      <w:pPr>
        <w:pStyle w:val="Mecelle"/>
        <w:ind w:firstLine="567"/>
        <w:rPr>
          <w:sz w:val="24"/>
          <w:szCs w:val="24"/>
        </w:rPr>
      </w:pPr>
      <w:r w:rsidRPr="00553F6C">
        <w:rPr>
          <w:sz w:val="24"/>
          <w:szCs w:val="24"/>
        </w:rPr>
        <w:t>81.2.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amnistiya</w:t>
      </w:r>
      <w:r w:rsidR="003476ED">
        <w:rPr>
          <w:sz w:val="24"/>
          <w:szCs w:val="24"/>
        </w:rPr>
        <w:t xml:space="preserve"> </w:t>
      </w:r>
      <w:r w:rsidRPr="00553F6C">
        <w:rPr>
          <w:sz w:val="24"/>
          <w:szCs w:val="24"/>
        </w:rPr>
        <w:t>aktı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bilərlər.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bilərlər,</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onlara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azaldıla</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əlavə</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bilərlər.</w:t>
      </w:r>
      <w:r w:rsidR="003476ED">
        <w:rPr>
          <w:sz w:val="24"/>
          <w:szCs w:val="24"/>
        </w:rPr>
        <w:t xml:space="preserve"> </w:t>
      </w:r>
      <w:r w:rsidRPr="00553F6C">
        <w:rPr>
          <w:sz w:val="24"/>
          <w:szCs w:val="24"/>
        </w:rPr>
        <w:t>Amnistiya</w:t>
      </w:r>
      <w:r w:rsidR="003476ED">
        <w:rPr>
          <w:sz w:val="24"/>
          <w:szCs w:val="24"/>
        </w:rPr>
        <w:t xml:space="preserve"> </w:t>
      </w:r>
      <w:r w:rsidRPr="00553F6C">
        <w:rPr>
          <w:sz w:val="24"/>
          <w:szCs w:val="24"/>
        </w:rPr>
        <w:t>aktı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cəzasını</w:t>
      </w:r>
      <w:r w:rsidR="003476ED">
        <w:rPr>
          <w:sz w:val="24"/>
          <w:szCs w:val="24"/>
        </w:rPr>
        <w:t xml:space="preserve"> </w:t>
      </w:r>
      <w:r w:rsidRPr="00553F6C">
        <w:rPr>
          <w:sz w:val="24"/>
          <w:szCs w:val="24"/>
        </w:rPr>
        <w:t>çəkmiş</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məhkumluğu</w:t>
      </w:r>
      <w:r w:rsidR="003476ED">
        <w:rPr>
          <w:sz w:val="24"/>
          <w:szCs w:val="24"/>
        </w:rPr>
        <w:t xml:space="preserve"> </w:t>
      </w:r>
      <w:r w:rsidRPr="00553F6C">
        <w:rPr>
          <w:sz w:val="24"/>
          <w:szCs w:val="24"/>
        </w:rPr>
        <w:t>götürülə</w:t>
      </w:r>
      <w:r w:rsidR="003476ED">
        <w:rPr>
          <w:sz w:val="24"/>
          <w:szCs w:val="24"/>
        </w:rPr>
        <w:t xml:space="preserve"> </w:t>
      </w:r>
      <w:r w:rsidRPr="00553F6C">
        <w:rPr>
          <w:sz w:val="24"/>
          <w:szCs w:val="24"/>
        </w:rPr>
        <w:t>bilər.</w:t>
      </w:r>
    </w:p>
    <w:p w:rsidR="009066A0" w:rsidRPr="00553F6C" w14:paraId="06B3FB9A" w14:textId="77777777">
      <w:pPr>
        <w:pStyle w:val="NormalWeb"/>
        <w:tabs>
          <w:tab w:val="left" w:pos="397"/>
        </w:tabs>
        <w:ind w:firstLine="567"/>
        <w:rPr>
          <w:rStyle w:val="MaddeChar"/>
          <w:bCs/>
          <w:sz w:val="24"/>
          <w:lang w:val="az-Latn-AZ"/>
        </w:rPr>
      </w:pPr>
    </w:p>
    <w:p w:rsidR="009066A0" w:rsidRPr="00553F6C" w14:paraId="41C8003D" w14:textId="2EC2E9B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Əfvetmə</w:t>
      </w:r>
    </w:p>
    <w:p w:rsidR="009066A0" w:rsidRPr="00553F6C" w14:paraId="30BDEDF7" w14:textId="77777777">
      <w:pPr>
        <w:pStyle w:val="NormalWeb"/>
        <w:tabs>
          <w:tab w:val="left" w:pos="397"/>
        </w:tabs>
        <w:ind w:firstLine="567"/>
        <w:rPr>
          <w:rStyle w:val="MecelleChar"/>
          <w:rFonts w:cs="Tahoma"/>
          <w:sz w:val="24"/>
        </w:rPr>
      </w:pPr>
    </w:p>
    <w:p w:rsidR="009066A0" w:rsidRPr="00553F6C" w14:paraId="015EF35A" w14:textId="176B270D">
      <w:pPr>
        <w:pStyle w:val="Mecelle"/>
        <w:ind w:firstLine="567"/>
      </w:pPr>
      <w:r w:rsidRPr="00553F6C">
        <w:rPr>
          <w:sz w:val="24"/>
          <w:szCs w:val="24"/>
        </w:rPr>
        <w:t>82.1.</w:t>
      </w:r>
      <w:r w:rsidR="003476ED">
        <w:rPr>
          <w:sz w:val="24"/>
          <w:szCs w:val="24"/>
        </w:rPr>
        <w:t xml:space="preserve"> </w:t>
      </w:r>
      <w:r w:rsidRPr="00553F6C">
        <w:rPr>
          <w:sz w:val="24"/>
          <w:szCs w:val="24"/>
        </w:rPr>
        <w:t>Əfvetmə</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Prezidenti</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keçirilir.</w:t>
      </w:r>
    </w:p>
    <w:p w:rsidR="009066A0" w:rsidRPr="00553F6C" w14:paraId="32AA7646" w14:textId="42B9D4D1">
      <w:pPr>
        <w:pStyle w:val="Mecelle"/>
        <w:ind w:firstLine="567"/>
        <w:rPr>
          <w:sz w:val="24"/>
          <w:szCs w:val="24"/>
        </w:rPr>
      </w:pPr>
      <w:r w:rsidRPr="00553F6C">
        <w:rPr>
          <w:sz w:val="24"/>
          <w:szCs w:val="24"/>
        </w:rPr>
        <w:t>82.2.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əfvetmə</w:t>
      </w:r>
      <w:r w:rsidR="003476ED">
        <w:rPr>
          <w:sz w:val="24"/>
          <w:szCs w:val="24"/>
        </w:rPr>
        <w:t xml:space="preserve"> </w:t>
      </w:r>
      <w:r w:rsidRPr="00553F6C">
        <w:rPr>
          <w:sz w:val="24"/>
          <w:szCs w:val="24"/>
        </w:rPr>
        <w:t>aktı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qalan</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çəkməkdən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azaldıla</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çəkilməmiş</w:t>
      </w:r>
      <w:r w:rsidR="003476ED">
        <w:rPr>
          <w:sz w:val="24"/>
          <w:szCs w:val="24"/>
        </w:rPr>
        <w:t xml:space="preserve"> </w:t>
      </w:r>
      <w:r w:rsidRPr="00553F6C">
        <w:rPr>
          <w:sz w:val="24"/>
          <w:szCs w:val="24"/>
        </w:rPr>
        <w:t>hissəsi</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50882635" w14:textId="21A2B3BA">
      <w:pPr>
        <w:pStyle w:val="Mecelle"/>
        <w:ind w:firstLine="567"/>
        <w:rPr>
          <w:sz w:val="24"/>
          <w:szCs w:val="24"/>
        </w:rPr>
      </w:pPr>
      <w:r w:rsidRPr="00553F6C">
        <w:rPr>
          <w:sz w:val="24"/>
          <w:szCs w:val="24"/>
        </w:rPr>
        <w:t>82.3.</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əfv</w:t>
      </w:r>
      <w:r w:rsidR="003476ED">
        <w:rPr>
          <w:sz w:val="24"/>
          <w:szCs w:val="24"/>
        </w:rPr>
        <w:t xml:space="preserve"> </w:t>
      </w:r>
      <w:r w:rsidRPr="00553F6C">
        <w:rPr>
          <w:sz w:val="24"/>
          <w:szCs w:val="24"/>
        </w:rPr>
        <w:t>qaydasında</w:t>
      </w:r>
      <w:r w:rsidR="003476ED">
        <w:rPr>
          <w:sz w:val="24"/>
          <w:szCs w:val="24"/>
        </w:rPr>
        <w:t xml:space="preserve"> </w:t>
      </w:r>
      <w:r w:rsidRPr="00553F6C">
        <w:rPr>
          <w:sz w:val="24"/>
          <w:szCs w:val="24"/>
        </w:rPr>
        <w:t>iyirmi</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cəzası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122EAF3D" w14:textId="26612A2A">
      <w:pPr>
        <w:pStyle w:val="Mecelle"/>
        <w:ind w:firstLine="567"/>
        <w:rPr>
          <w:sz w:val="24"/>
          <w:szCs w:val="24"/>
        </w:rPr>
      </w:pPr>
      <w:r w:rsidRPr="00553F6C">
        <w:rPr>
          <w:sz w:val="24"/>
          <w:szCs w:val="24"/>
        </w:rPr>
        <w:t>82.4.</w:t>
      </w:r>
      <w:r w:rsidR="003476ED">
        <w:rPr>
          <w:sz w:val="24"/>
          <w:szCs w:val="24"/>
        </w:rPr>
        <w:t xml:space="preserve"> </w:t>
      </w:r>
      <w:r w:rsidRPr="00553F6C">
        <w:rPr>
          <w:sz w:val="24"/>
          <w:szCs w:val="24"/>
        </w:rPr>
        <w:t>Əfvetmə</w:t>
      </w:r>
      <w:r w:rsidR="003476ED">
        <w:rPr>
          <w:sz w:val="24"/>
          <w:szCs w:val="24"/>
        </w:rPr>
        <w:t xml:space="preserve"> </w:t>
      </w:r>
      <w:r w:rsidRPr="00553F6C">
        <w:rPr>
          <w:sz w:val="24"/>
          <w:szCs w:val="24"/>
        </w:rPr>
        <w:t>aktı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cəzasını</w:t>
      </w:r>
      <w:r w:rsidR="003476ED">
        <w:rPr>
          <w:sz w:val="24"/>
          <w:szCs w:val="24"/>
        </w:rPr>
        <w:t xml:space="preserve"> </w:t>
      </w:r>
      <w:r w:rsidRPr="00553F6C">
        <w:rPr>
          <w:sz w:val="24"/>
          <w:szCs w:val="24"/>
        </w:rPr>
        <w:t>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məhkumluğu</w:t>
      </w:r>
      <w:r w:rsidR="003476ED">
        <w:rPr>
          <w:sz w:val="24"/>
          <w:szCs w:val="24"/>
        </w:rPr>
        <w:t xml:space="preserve"> </w:t>
      </w:r>
      <w:r w:rsidRPr="00553F6C">
        <w:rPr>
          <w:sz w:val="24"/>
          <w:szCs w:val="24"/>
        </w:rPr>
        <w:t>götürülə</w:t>
      </w:r>
      <w:r w:rsidR="003476ED">
        <w:rPr>
          <w:sz w:val="24"/>
          <w:szCs w:val="24"/>
        </w:rPr>
        <w:t xml:space="preserve"> </w:t>
      </w:r>
      <w:r w:rsidRPr="00553F6C">
        <w:rPr>
          <w:sz w:val="24"/>
          <w:szCs w:val="24"/>
        </w:rPr>
        <w:t>bilər.</w:t>
      </w:r>
    </w:p>
    <w:p w:rsidR="009066A0" w:rsidRPr="00553F6C" w14:paraId="24056937" w14:textId="77777777">
      <w:pPr>
        <w:pStyle w:val="NormalWeb"/>
        <w:tabs>
          <w:tab w:val="left" w:pos="397"/>
        </w:tabs>
        <w:ind w:firstLine="567"/>
        <w:rPr>
          <w:rStyle w:val="MaddeChar"/>
          <w:bCs/>
          <w:sz w:val="24"/>
          <w:lang w:val="az-Latn-AZ"/>
        </w:rPr>
      </w:pPr>
    </w:p>
    <w:p w:rsidR="009066A0" w:rsidRPr="00553F6C" w14:paraId="7EA22357" w14:textId="12B36E5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Məhkumluq</w:t>
      </w:r>
    </w:p>
    <w:p w:rsidR="009066A0" w:rsidRPr="00553F6C" w14:paraId="2D32C1EF" w14:textId="77777777">
      <w:pPr>
        <w:pStyle w:val="NormalWeb"/>
        <w:tabs>
          <w:tab w:val="left" w:pos="397"/>
        </w:tabs>
        <w:ind w:firstLine="567"/>
        <w:rPr>
          <w:rStyle w:val="MecelleChar"/>
          <w:rFonts w:cs="Tahoma"/>
          <w:sz w:val="24"/>
        </w:rPr>
      </w:pPr>
    </w:p>
    <w:p w:rsidR="009066A0" w14:paraId="0F46B516" w14:textId="64490BEB">
      <w:pPr>
        <w:pStyle w:val="Mecelle"/>
        <w:ind w:firstLine="567"/>
        <w:rPr>
          <w:sz w:val="24"/>
          <w:szCs w:val="24"/>
        </w:rPr>
      </w:pPr>
      <w:r w:rsidRPr="00553F6C">
        <w:rPr>
          <w:sz w:val="24"/>
          <w:szCs w:val="24"/>
        </w:rPr>
        <w:t>83.1.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hökmü</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mindiyi</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məhkumluğun</w:t>
      </w:r>
      <w:r w:rsidR="003476ED">
        <w:rPr>
          <w:sz w:val="24"/>
          <w:szCs w:val="24"/>
        </w:rPr>
        <w:t xml:space="preserve"> </w:t>
      </w:r>
      <w:r w:rsidRPr="00553F6C">
        <w:rPr>
          <w:sz w:val="24"/>
          <w:szCs w:val="24"/>
        </w:rPr>
        <w:t>götürüldüyü</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ödənildiyi</w:t>
      </w:r>
      <w:r w:rsidR="003476ED">
        <w:rPr>
          <w:sz w:val="24"/>
          <w:szCs w:val="24"/>
        </w:rPr>
        <w:t xml:space="preserve"> </w:t>
      </w:r>
      <w:r w:rsidRPr="00553F6C">
        <w:rPr>
          <w:sz w:val="24"/>
          <w:szCs w:val="24"/>
        </w:rPr>
        <w:t>günə</w:t>
      </w:r>
      <w:r w:rsidR="003476ED">
        <w:rPr>
          <w:sz w:val="24"/>
          <w:szCs w:val="24"/>
        </w:rPr>
        <w:t xml:space="preserve"> </w:t>
      </w:r>
      <w:r w:rsidRPr="00553F6C">
        <w:rPr>
          <w:sz w:val="24"/>
          <w:szCs w:val="24"/>
        </w:rPr>
        <w:t>qədər</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residivi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Məcəlləyə</w:t>
      </w:r>
      <w:r w:rsidR="003476ED">
        <w:rPr>
          <w:sz w:val="24"/>
          <w:szCs w:val="24"/>
        </w:rPr>
        <w:t xml:space="preserve"> </w:t>
      </w:r>
      <w:r w:rsidRPr="00553F6C">
        <w:rPr>
          <w:sz w:val="24"/>
          <w:szCs w:val="24"/>
        </w:rPr>
        <w:t>uyğun</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məhkumluq</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alınır.</w:t>
      </w:r>
    </w:p>
    <w:p w:rsidR="00805087" w:rsidRPr="00553F6C" w14:paraId="43033476" w14:textId="6F260DC1">
      <w:pPr>
        <w:pStyle w:val="Mecelle"/>
        <w:ind w:firstLine="567"/>
      </w:pPr>
      <w:r w:rsidRPr="00B677A1">
        <w:rPr>
          <w:i/>
          <w:iCs/>
          <w:sz w:val="24"/>
          <w:szCs w:val="24"/>
        </w:rPr>
        <w:t>83.1-1.</w:t>
      </w:r>
      <w:r w:rsidR="003476ED">
        <w:rPr>
          <w:i/>
          <w:iCs/>
          <w:sz w:val="24"/>
          <w:szCs w:val="24"/>
        </w:rPr>
        <w:t xml:space="preserve"> </w:t>
      </w:r>
      <w:r w:rsidRPr="00B677A1">
        <w:rPr>
          <w:i/>
          <w:iCs/>
          <w:sz w:val="24"/>
          <w:szCs w:val="24"/>
        </w:rPr>
        <w:t>Həm</w:t>
      </w:r>
      <w:r w:rsidR="003476ED">
        <w:rPr>
          <w:i/>
          <w:iCs/>
          <w:sz w:val="24"/>
          <w:szCs w:val="24"/>
        </w:rPr>
        <w:t xml:space="preserve"> </w:t>
      </w:r>
      <w:r w:rsidRPr="00B677A1">
        <w:rPr>
          <w:i/>
          <w:iCs/>
          <w:sz w:val="24"/>
          <w:szCs w:val="24"/>
        </w:rPr>
        <w:t>Azərbaycan</w:t>
      </w:r>
      <w:r w:rsidR="003476ED">
        <w:rPr>
          <w:i/>
          <w:iCs/>
          <w:sz w:val="24"/>
          <w:szCs w:val="24"/>
        </w:rPr>
        <w:t xml:space="preserve"> </w:t>
      </w:r>
      <w:r w:rsidRPr="00B677A1">
        <w:rPr>
          <w:i/>
          <w:iCs/>
          <w:sz w:val="24"/>
          <w:szCs w:val="24"/>
        </w:rPr>
        <w:t>Respublikasının,</w:t>
      </w:r>
      <w:r w:rsidR="003476ED">
        <w:rPr>
          <w:i/>
          <w:iCs/>
          <w:sz w:val="24"/>
          <w:szCs w:val="24"/>
        </w:rPr>
        <w:t xml:space="preserve"> </w:t>
      </w:r>
      <w:r w:rsidRPr="00B677A1">
        <w:rPr>
          <w:i/>
          <w:iCs/>
          <w:sz w:val="24"/>
          <w:szCs w:val="24"/>
        </w:rPr>
        <w:t>həm</w:t>
      </w:r>
      <w:r w:rsidR="003476ED">
        <w:rPr>
          <w:i/>
          <w:iCs/>
          <w:sz w:val="24"/>
          <w:szCs w:val="24"/>
        </w:rPr>
        <w:t xml:space="preserve"> </w:t>
      </w:r>
      <w:r w:rsidRPr="00B677A1">
        <w:rPr>
          <w:i/>
          <w:iCs/>
          <w:sz w:val="24"/>
          <w:szCs w:val="24"/>
        </w:rPr>
        <w:t>də</w:t>
      </w:r>
      <w:r w:rsidR="003476ED">
        <w:rPr>
          <w:i/>
          <w:iCs/>
          <w:sz w:val="24"/>
          <w:szCs w:val="24"/>
        </w:rPr>
        <w:t xml:space="preserve"> </w:t>
      </w:r>
      <w:r w:rsidRPr="00B677A1">
        <w:rPr>
          <w:i/>
          <w:iCs/>
          <w:sz w:val="24"/>
          <w:szCs w:val="24"/>
        </w:rPr>
        <w:t>ərazisində</w:t>
      </w:r>
      <w:r w:rsidR="003476ED">
        <w:rPr>
          <w:i/>
          <w:iCs/>
          <w:sz w:val="24"/>
          <w:szCs w:val="24"/>
        </w:rPr>
        <w:t xml:space="preserve"> </w:t>
      </w:r>
      <w:r w:rsidRPr="00B677A1">
        <w:rPr>
          <w:i/>
          <w:iCs/>
          <w:sz w:val="24"/>
          <w:szCs w:val="24"/>
        </w:rPr>
        <w:t>törədildiyi</w:t>
      </w:r>
      <w:r w:rsidR="003476ED">
        <w:rPr>
          <w:i/>
          <w:iCs/>
          <w:sz w:val="24"/>
          <w:szCs w:val="24"/>
        </w:rPr>
        <w:t xml:space="preserve"> </w:t>
      </w:r>
      <w:r w:rsidRPr="00B677A1">
        <w:rPr>
          <w:i/>
          <w:iCs/>
          <w:sz w:val="24"/>
          <w:szCs w:val="24"/>
        </w:rPr>
        <w:t>xarici</w:t>
      </w:r>
      <w:r w:rsidR="003476ED">
        <w:rPr>
          <w:i/>
          <w:iCs/>
          <w:sz w:val="24"/>
          <w:szCs w:val="24"/>
        </w:rPr>
        <w:t xml:space="preserve"> </w:t>
      </w:r>
      <w:r w:rsidRPr="00B677A1">
        <w:rPr>
          <w:i/>
          <w:iCs/>
          <w:sz w:val="24"/>
          <w:szCs w:val="24"/>
        </w:rPr>
        <w:t>dövlətin</w:t>
      </w:r>
      <w:r w:rsidR="003476ED">
        <w:rPr>
          <w:i/>
          <w:iCs/>
          <w:sz w:val="24"/>
          <w:szCs w:val="24"/>
        </w:rPr>
        <w:t xml:space="preserve"> </w:t>
      </w:r>
      <w:r w:rsidRPr="00B677A1">
        <w:rPr>
          <w:i/>
          <w:iCs/>
          <w:sz w:val="24"/>
          <w:szCs w:val="24"/>
        </w:rPr>
        <w:t>qanunvericiliyinə</w:t>
      </w:r>
      <w:r w:rsidR="003476ED">
        <w:rPr>
          <w:i/>
          <w:iCs/>
          <w:sz w:val="24"/>
          <w:szCs w:val="24"/>
        </w:rPr>
        <w:t xml:space="preserve"> </w:t>
      </w:r>
      <w:r w:rsidRPr="00B677A1">
        <w:rPr>
          <w:i/>
          <w:iCs/>
          <w:sz w:val="24"/>
          <w:szCs w:val="24"/>
        </w:rPr>
        <w:t>əsasən</w:t>
      </w:r>
      <w:r w:rsidR="003476ED">
        <w:rPr>
          <w:i/>
          <w:iCs/>
          <w:sz w:val="24"/>
          <w:szCs w:val="24"/>
        </w:rPr>
        <w:t xml:space="preserve"> </w:t>
      </w:r>
      <w:r w:rsidRPr="00B677A1">
        <w:rPr>
          <w:i/>
          <w:iCs/>
          <w:sz w:val="24"/>
          <w:szCs w:val="24"/>
        </w:rPr>
        <w:t>cinayət</w:t>
      </w:r>
      <w:r w:rsidR="003476ED">
        <w:rPr>
          <w:i/>
          <w:iCs/>
          <w:sz w:val="24"/>
          <w:szCs w:val="24"/>
        </w:rPr>
        <w:t xml:space="preserve"> </w:t>
      </w:r>
      <w:r w:rsidRPr="00B677A1">
        <w:rPr>
          <w:i/>
          <w:iCs/>
          <w:sz w:val="24"/>
          <w:szCs w:val="24"/>
        </w:rPr>
        <w:t>sayılan</w:t>
      </w:r>
      <w:r w:rsidR="003476ED">
        <w:rPr>
          <w:i/>
          <w:iCs/>
          <w:sz w:val="24"/>
          <w:szCs w:val="24"/>
        </w:rPr>
        <w:t xml:space="preserve"> </w:t>
      </w:r>
      <w:r w:rsidRPr="00B677A1">
        <w:rPr>
          <w:i/>
          <w:iCs/>
          <w:sz w:val="24"/>
          <w:szCs w:val="24"/>
        </w:rPr>
        <w:t>əmələ</w:t>
      </w:r>
      <w:r w:rsidR="003476ED">
        <w:rPr>
          <w:i/>
          <w:iCs/>
          <w:sz w:val="24"/>
          <w:szCs w:val="24"/>
        </w:rPr>
        <w:t xml:space="preserve"> </w:t>
      </w:r>
      <w:r w:rsidRPr="00B677A1">
        <w:rPr>
          <w:i/>
          <w:iCs/>
          <w:sz w:val="24"/>
          <w:szCs w:val="24"/>
        </w:rPr>
        <w:t>görə</w:t>
      </w:r>
      <w:r w:rsidR="003476ED">
        <w:rPr>
          <w:i/>
          <w:iCs/>
          <w:sz w:val="24"/>
          <w:szCs w:val="24"/>
        </w:rPr>
        <w:t xml:space="preserve"> </w:t>
      </w:r>
      <w:r w:rsidRPr="00B677A1">
        <w:rPr>
          <w:i/>
          <w:iCs/>
          <w:sz w:val="24"/>
          <w:szCs w:val="24"/>
        </w:rPr>
        <w:t>xarici</w:t>
      </w:r>
      <w:r w:rsidR="003476ED">
        <w:rPr>
          <w:i/>
          <w:iCs/>
          <w:sz w:val="24"/>
          <w:szCs w:val="24"/>
        </w:rPr>
        <w:t xml:space="preserve"> </w:t>
      </w:r>
      <w:r w:rsidRPr="00B677A1">
        <w:rPr>
          <w:i/>
          <w:iCs/>
          <w:sz w:val="24"/>
          <w:szCs w:val="24"/>
        </w:rPr>
        <w:t>dövlətin</w:t>
      </w:r>
      <w:r w:rsidR="003476ED">
        <w:rPr>
          <w:i/>
          <w:iCs/>
          <w:sz w:val="24"/>
          <w:szCs w:val="24"/>
        </w:rPr>
        <w:t xml:space="preserve"> </w:t>
      </w:r>
      <w:r w:rsidRPr="00B677A1">
        <w:rPr>
          <w:i/>
          <w:iCs/>
          <w:sz w:val="24"/>
          <w:szCs w:val="24"/>
        </w:rPr>
        <w:t>məhkəmə</w:t>
      </w:r>
      <w:r w:rsidR="003476ED">
        <w:rPr>
          <w:i/>
          <w:iCs/>
          <w:sz w:val="24"/>
          <w:szCs w:val="24"/>
        </w:rPr>
        <w:t xml:space="preserve"> </w:t>
      </w:r>
      <w:r w:rsidRPr="00B677A1">
        <w:rPr>
          <w:i/>
          <w:iCs/>
          <w:sz w:val="24"/>
          <w:szCs w:val="24"/>
        </w:rPr>
        <w:t>hökmünə</w:t>
      </w:r>
      <w:r w:rsidR="003476ED">
        <w:rPr>
          <w:i/>
          <w:iCs/>
          <w:sz w:val="24"/>
          <w:szCs w:val="24"/>
        </w:rPr>
        <w:t xml:space="preserve"> </w:t>
      </w:r>
      <w:r w:rsidRPr="00B677A1">
        <w:rPr>
          <w:i/>
          <w:iCs/>
          <w:sz w:val="24"/>
          <w:szCs w:val="24"/>
        </w:rPr>
        <w:t>əsasən</w:t>
      </w:r>
      <w:r w:rsidR="003476ED">
        <w:rPr>
          <w:i/>
          <w:iCs/>
          <w:sz w:val="24"/>
          <w:szCs w:val="24"/>
        </w:rPr>
        <w:t xml:space="preserve"> </w:t>
      </w:r>
      <w:r w:rsidRPr="00B677A1">
        <w:rPr>
          <w:i/>
          <w:iCs/>
          <w:sz w:val="24"/>
          <w:szCs w:val="24"/>
        </w:rPr>
        <w:t>yaranmış</w:t>
      </w:r>
      <w:r w:rsidR="003476ED">
        <w:rPr>
          <w:i/>
          <w:iCs/>
          <w:sz w:val="24"/>
          <w:szCs w:val="24"/>
        </w:rPr>
        <w:t xml:space="preserve"> </w:t>
      </w:r>
      <w:r w:rsidRPr="00B677A1">
        <w:rPr>
          <w:i/>
          <w:iCs/>
          <w:sz w:val="24"/>
          <w:szCs w:val="24"/>
        </w:rPr>
        <w:t>məhkumluq</w:t>
      </w:r>
      <w:r w:rsidR="003476ED">
        <w:rPr>
          <w:i/>
          <w:iCs/>
          <w:sz w:val="24"/>
          <w:szCs w:val="24"/>
        </w:rPr>
        <w:t xml:space="preserve"> </w:t>
      </w:r>
      <w:r w:rsidRPr="00B677A1">
        <w:rPr>
          <w:i/>
          <w:iCs/>
          <w:sz w:val="24"/>
          <w:szCs w:val="24"/>
        </w:rPr>
        <w:t>barədə</w:t>
      </w:r>
      <w:r w:rsidR="003476ED">
        <w:rPr>
          <w:i/>
          <w:iCs/>
          <w:sz w:val="24"/>
          <w:szCs w:val="24"/>
        </w:rPr>
        <w:t xml:space="preserve"> </w:t>
      </w:r>
      <w:r w:rsidRPr="00B677A1">
        <w:rPr>
          <w:i/>
          <w:iCs/>
          <w:sz w:val="24"/>
          <w:szCs w:val="24"/>
        </w:rPr>
        <w:t>məlumat</w:t>
      </w:r>
      <w:r w:rsidR="003476ED">
        <w:rPr>
          <w:i/>
          <w:iCs/>
          <w:sz w:val="24"/>
          <w:szCs w:val="24"/>
        </w:rPr>
        <w:t xml:space="preserve"> </w:t>
      </w:r>
      <w:r w:rsidRPr="00B677A1">
        <w:rPr>
          <w:i/>
          <w:iCs/>
          <w:sz w:val="24"/>
          <w:szCs w:val="24"/>
        </w:rPr>
        <w:t>cinayət</w:t>
      </w:r>
      <w:r w:rsidR="003476ED">
        <w:rPr>
          <w:i/>
          <w:iCs/>
          <w:sz w:val="24"/>
          <w:szCs w:val="24"/>
        </w:rPr>
        <w:t xml:space="preserve"> </w:t>
      </w:r>
      <w:r w:rsidRPr="00B677A1">
        <w:rPr>
          <w:i/>
          <w:iCs/>
          <w:sz w:val="24"/>
          <w:szCs w:val="24"/>
        </w:rPr>
        <w:t>təqibinin</w:t>
      </w:r>
      <w:r w:rsidR="003476ED">
        <w:rPr>
          <w:i/>
          <w:iCs/>
          <w:sz w:val="24"/>
          <w:szCs w:val="24"/>
        </w:rPr>
        <w:t xml:space="preserve"> </w:t>
      </w:r>
      <w:r w:rsidRPr="00B677A1">
        <w:rPr>
          <w:i/>
          <w:iCs/>
          <w:sz w:val="24"/>
          <w:szCs w:val="24"/>
        </w:rPr>
        <w:t>gedişində</w:t>
      </w:r>
      <w:r w:rsidR="003476ED">
        <w:rPr>
          <w:i/>
          <w:iCs/>
          <w:sz w:val="24"/>
          <w:szCs w:val="24"/>
        </w:rPr>
        <w:t xml:space="preserve"> </w:t>
      </w:r>
      <w:r w:rsidRPr="00B677A1">
        <w:rPr>
          <w:i/>
          <w:iCs/>
          <w:sz w:val="24"/>
          <w:szCs w:val="24"/>
        </w:rPr>
        <w:t>daxil</w:t>
      </w:r>
      <w:r w:rsidR="003476ED">
        <w:rPr>
          <w:i/>
          <w:iCs/>
          <w:sz w:val="24"/>
          <w:szCs w:val="24"/>
        </w:rPr>
        <w:t xml:space="preserve"> </w:t>
      </w:r>
      <w:r w:rsidRPr="00B677A1">
        <w:rPr>
          <w:i/>
          <w:iCs/>
          <w:sz w:val="24"/>
          <w:szCs w:val="24"/>
        </w:rPr>
        <w:t>olduqda</w:t>
      </w:r>
      <w:r w:rsidR="003476ED">
        <w:rPr>
          <w:i/>
          <w:iCs/>
          <w:sz w:val="24"/>
          <w:szCs w:val="24"/>
        </w:rPr>
        <w:t xml:space="preserve"> </w:t>
      </w:r>
      <w:r w:rsidRPr="00B677A1">
        <w:rPr>
          <w:i/>
          <w:iCs/>
          <w:sz w:val="24"/>
          <w:szCs w:val="24"/>
        </w:rPr>
        <w:t>və</w:t>
      </w:r>
      <w:r w:rsidR="003476ED">
        <w:rPr>
          <w:i/>
          <w:iCs/>
          <w:sz w:val="24"/>
          <w:szCs w:val="24"/>
        </w:rPr>
        <w:t xml:space="preserve"> </w:t>
      </w:r>
      <w:r w:rsidRPr="00B677A1">
        <w:rPr>
          <w:i/>
          <w:iCs/>
          <w:sz w:val="24"/>
          <w:szCs w:val="24"/>
        </w:rPr>
        <w:t>müvafiq</w:t>
      </w:r>
      <w:r w:rsidR="003476ED">
        <w:rPr>
          <w:i/>
          <w:iCs/>
          <w:sz w:val="24"/>
          <w:szCs w:val="24"/>
        </w:rPr>
        <w:t xml:space="preserve"> </w:t>
      </w:r>
      <w:r w:rsidRPr="00B677A1">
        <w:rPr>
          <w:i/>
          <w:iCs/>
          <w:sz w:val="24"/>
          <w:szCs w:val="24"/>
        </w:rPr>
        <w:t>hökm</w:t>
      </w:r>
      <w:r w:rsidR="003476ED">
        <w:rPr>
          <w:i/>
          <w:iCs/>
          <w:sz w:val="24"/>
          <w:szCs w:val="24"/>
        </w:rPr>
        <w:t xml:space="preserve"> </w:t>
      </w:r>
      <w:r w:rsidRPr="00B677A1">
        <w:rPr>
          <w:i/>
          <w:iCs/>
          <w:sz w:val="24"/>
          <w:szCs w:val="24"/>
        </w:rPr>
        <w:t>Azərbaycan</w:t>
      </w:r>
      <w:r w:rsidR="003476ED">
        <w:rPr>
          <w:i/>
          <w:iCs/>
          <w:sz w:val="24"/>
          <w:szCs w:val="24"/>
        </w:rPr>
        <w:t xml:space="preserve"> </w:t>
      </w:r>
      <w:r w:rsidRPr="00B677A1">
        <w:rPr>
          <w:i/>
          <w:iCs/>
          <w:sz w:val="24"/>
          <w:szCs w:val="24"/>
        </w:rPr>
        <w:t>Respublikasında</w:t>
      </w:r>
      <w:r w:rsidR="003476ED">
        <w:rPr>
          <w:i/>
          <w:iCs/>
          <w:sz w:val="24"/>
          <w:szCs w:val="24"/>
        </w:rPr>
        <w:t xml:space="preserve"> </w:t>
      </w:r>
      <w:r w:rsidRPr="00B677A1">
        <w:rPr>
          <w:i/>
          <w:iCs/>
          <w:sz w:val="24"/>
          <w:szCs w:val="24"/>
        </w:rPr>
        <w:t>qanunla</w:t>
      </w:r>
      <w:r w:rsidR="003476ED">
        <w:rPr>
          <w:i/>
          <w:iCs/>
          <w:sz w:val="24"/>
          <w:szCs w:val="24"/>
        </w:rPr>
        <w:t xml:space="preserve"> </w:t>
      </w:r>
      <w:r w:rsidRPr="00B677A1">
        <w:rPr>
          <w:i/>
          <w:iCs/>
          <w:sz w:val="24"/>
          <w:szCs w:val="24"/>
        </w:rPr>
        <w:t>müəyyən</w:t>
      </w:r>
      <w:r w:rsidR="003476ED">
        <w:rPr>
          <w:i/>
          <w:iCs/>
          <w:sz w:val="24"/>
          <w:szCs w:val="24"/>
        </w:rPr>
        <w:t xml:space="preserve"> </w:t>
      </w:r>
      <w:r w:rsidRPr="00B677A1">
        <w:rPr>
          <w:i/>
          <w:iCs/>
          <w:sz w:val="24"/>
          <w:szCs w:val="24"/>
        </w:rPr>
        <w:t>edilmiş</w:t>
      </w:r>
      <w:r w:rsidR="003476ED">
        <w:rPr>
          <w:i/>
          <w:iCs/>
          <w:sz w:val="24"/>
          <w:szCs w:val="24"/>
        </w:rPr>
        <w:t xml:space="preserve"> </w:t>
      </w:r>
      <w:r w:rsidRPr="00B677A1">
        <w:rPr>
          <w:i/>
          <w:iCs/>
          <w:sz w:val="24"/>
          <w:szCs w:val="24"/>
        </w:rPr>
        <w:t>qaydada</w:t>
      </w:r>
      <w:r w:rsidR="003476ED">
        <w:rPr>
          <w:i/>
          <w:iCs/>
          <w:sz w:val="24"/>
          <w:szCs w:val="24"/>
        </w:rPr>
        <w:t xml:space="preserve"> </w:t>
      </w:r>
      <w:r w:rsidRPr="00B677A1">
        <w:rPr>
          <w:i/>
          <w:iCs/>
          <w:sz w:val="24"/>
          <w:szCs w:val="24"/>
        </w:rPr>
        <w:t>tanındıqda,</w:t>
      </w:r>
      <w:r w:rsidR="003476ED">
        <w:rPr>
          <w:i/>
          <w:iCs/>
          <w:sz w:val="24"/>
          <w:szCs w:val="24"/>
        </w:rPr>
        <w:t xml:space="preserve"> </w:t>
      </w:r>
      <w:r w:rsidRPr="00B677A1">
        <w:rPr>
          <w:i/>
          <w:iCs/>
          <w:sz w:val="24"/>
          <w:szCs w:val="24"/>
        </w:rPr>
        <w:t>bu</w:t>
      </w:r>
      <w:r w:rsidR="003476ED">
        <w:rPr>
          <w:i/>
          <w:iCs/>
          <w:sz w:val="24"/>
          <w:szCs w:val="24"/>
        </w:rPr>
        <w:t xml:space="preserve"> </w:t>
      </w:r>
      <w:r w:rsidRPr="00B677A1">
        <w:rPr>
          <w:i/>
          <w:iCs/>
          <w:sz w:val="24"/>
          <w:szCs w:val="24"/>
        </w:rPr>
        <w:t>məhkumluq</w:t>
      </w:r>
      <w:r w:rsidR="003476ED">
        <w:rPr>
          <w:i/>
          <w:iCs/>
          <w:sz w:val="24"/>
          <w:szCs w:val="24"/>
        </w:rPr>
        <w:t xml:space="preserve"> </w:t>
      </w:r>
      <w:r w:rsidRPr="00B677A1">
        <w:rPr>
          <w:i/>
          <w:iCs/>
          <w:sz w:val="24"/>
          <w:szCs w:val="24"/>
        </w:rPr>
        <w:t>da</w:t>
      </w:r>
      <w:r w:rsidR="003476ED">
        <w:rPr>
          <w:i/>
          <w:iCs/>
          <w:sz w:val="24"/>
          <w:szCs w:val="24"/>
        </w:rPr>
        <w:t xml:space="preserve"> </w:t>
      </w:r>
      <w:r w:rsidRPr="00B677A1">
        <w:rPr>
          <w:i/>
          <w:iCs/>
          <w:sz w:val="24"/>
          <w:szCs w:val="24"/>
        </w:rPr>
        <w:t>cinayətlərin</w:t>
      </w:r>
      <w:r w:rsidR="003476ED">
        <w:rPr>
          <w:i/>
          <w:iCs/>
          <w:sz w:val="24"/>
          <w:szCs w:val="24"/>
        </w:rPr>
        <w:t xml:space="preserve"> </w:t>
      </w:r>
      <w:r w:rsidRPr="00B677A1">
        <w:rPr>
          <w:i/>
          <w:iCs/>
          <w:sz w:val="24"/>
          <w:szCs w:val="24"/>
        </w:rPr>
        <w:t>residivi</w:t>
      </w:r>
      <w:r w:rsidR="003476ED">
        <w:rPr>
          <w:i/>
          <w:iCs/>
          <w:sz w:val="24"/>
          <w:szCs w:val="24"/>
        </w:rPr>
        <w:t xml:space="preserve"> </w:t>
      </w:r>
      <w:r w:rsidRPr="00B677A1">
        <w:rPr>
          <w:i/>
          <w:iCs/>
          <w:sz w:val="24"/>
          <w:szCs w:val="24"/>
        </w:rPr>
        <w:t>zamanı</w:t>
      </w:r>
      <w:r w:rsidR="003476ED">
        <w:rPr>
          <w:i/>
          <w:iCs/>
          <w:sz w:val="24"/>
          <w:szCs w:val="24"/>
        </w:rPr>
        <w:t xml:space="preserve"> </w:t>
      </w:r>
      <w:r w:rsidRPr="00B677A1">
        <w:rPr>
          <w:i/>
          <w:iCs/>
          <w:sz w:val="24"/>
          <w:szCs w:val="24"/>
        </w:rPr>
        <w:t>və</w:t>
      </w:r>
      <w:r w:rsidR="003476ED">
        <w:rPr>
          <w:i/>
          <w:iCs/>
          <w:sz w:val="24"/>
          <w:szCs w:val="24"/>
        </w:rPr>
        <w:t xml:space="preserve"> </w:t>
      </w:r>
      <w:r w:rsidRPr="00B677A1">
        <w:rPr>
          <w:i/>
          <w:iCs/>
          <w:sz w:val="24"/>
          <w:szCs w:val="24"/>
        </w:rPr>
        <w:t>cəza</w:t>
      </w:r>
      <w:r w:rsidR="003476ED">
        <w:rPr>
          <w:i/>
          <w:iCs/>
          <w:sz w:val="24"/>
          <w:szCs w:val="24"/>
        </w:rPr>
        <w:t xml:space="preserve"> </w:t>
      </w:r>
      <w:r w:rsidRPr="00B677A1">
        <w:rPr>
          <w:i/>
          <w:iCs/>
          <w:sz w:val="24"/>
          <w:szCs w:val="24"/>
        </w:rPr>
        <w:t>təyin</w:t>
      </w:r>
      <w:r w:rsidR="003476ED">
        <w:rPr>
          <w:i/>
          <w:iCs/>
          <w:sz w:val="24"/>
          <w:szCs w:val="24"/>
        </w:rPr>
        <w:t xml:space="preserve"> </w:t>
      </w:r>
      <w:r w:rsidRPr="00B677A1">
        <w:rPr>
          <w:i/>
          <w:iCs/>
          <w:sz w:val="24"/>
          <w:szCs w:val="24"/>
        </w:rPr>
        <w:t>edilərkən</w:t>
      </w:r>
      <w:r w:rsidR="003476ED">
        <w:rPr>
          <w:i/>
          <w:iCs/>
          <w:sz w:val="24"/>
          <w:szCs w:val="24"/>
        </w:rPr>
        <w:t xml:space="preserve"> </w:t>
      </w:r>
      <w:r w:rsidRPr="00B677A1">
        <w:rPr>
          <w:i/>
          <w:iCs/>
          <w:sz w:val="24"/>
          <w:szCs w:val="24"/>
        </w:rPr>
        <w:t>nəzərə</w:t>
      </w:r>
      <w:r w:rsidR="003476ED">
        <w:rPr>
          <w:i/>
          <w:iCs/>
          <w:sz w:val="24"/>
          <w:szCs w:val="24"/>
        </w:rPr>
        <w:t xml:space="preserve"> </w:t>
      </w:r>
      <w:r w:rsidRPr="00B677A1">
        <w:rPr>
          <w:i/>
          <w:iCs/>
          <w:sz w:val="24"/>
          <w:szCs w:val="24"/>
        </w:rPr>
        <w:t>alınır.</w:t>
      </w:r>
      <w:r w:rsidRPr="00805087">
        <w:rPr>
          <w:rStyle w:val="EndnoteReference"/>
          <w:rFonts w:ascii="Palatino Linotype" w:hAnsi="Palatino Linotype"/>
          <w:b/>
          <w:bCs/>
          <w:color w:val="0000FF"/>
          <w:sz w:val="20"/>
        </w:rPr>
        <w:t>127</w:t>
      </w:r>
    </w:p>
    <w:p w:rsidR="009066A0" w:rsidRPr="00553F6C" w14:paraId="269DB681" w14:textId="2E2F1C9B">
      <w:pPr>
        <w:pStyle w:val="Mecelle"/>
        <w:ind w:firstLine="567"/>
        <w:rPr>
          <w:sz w:val="24"/>
          <w:szCs w:val="24"/>
        </w:rPr>
      </w:pPr>
      <w:r w:rsidRPr="00553F6C">
        <w:rPr>
          <w:sz w:val="24"/>
          <w:szCs w:val="24"/>
        </w:rPr>
        <w:t>83.2.</w:t>
      </w:r>
      <w:r w:rsidR="003476ED">
        <w:rPr>
          <w:sz w:val="24"/>
          <w:szCs w:val="24"/>
        </w:rPr>
        <w:t xml:space="preserve"> </w:t>
      </w:r>
      <w:r w:rsidRPr="00553F6C">
        <w:rPr>
          <w:i/>
          <w:sz w:val="24"/>
          <w:szCs w:val="24"/>
        </w:rPr>
        <w:t>Barəsində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edilməməklə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cəzadan</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əlaqədar</w:t>
      </w:r>
      <w:r w:rsidR="003476ED">
        <w:rPr>
          <w:i/>
          <w:sz w:val="24"/>
          <w:szCs w:val="24"/>
        </w:rPr>
        <w:t xml:space="preserve"> </w:t>
      </w:r>
      <w:r w:rsidRPr="00553F6C">
        <w:rPr>
          <w:i/>
          <w:sz w:val="24"/>
          <w:szCs w:val="24"/>
        </w:rPr>
        <w:t>ittiham</w:t>
      </w:r>
      <w:r w:rsidR="003476ED">
        <w:rPr>
          <w:i/>
          <w:sz w:val="24"/>
          <w:szCs w:val="24"/>
        </w:rPr>
        <w:t xml:space="preserve"> </w:t>
      </w:r>
      <w:r w:rsidRPr="00553F6C">
        <w:rPr>
          <w:i/>
          <w:sz w:val="24"/>
          <w:szCs w:val="24"/>
        </w:rPr>
        <w:t>hökmü</w:t>
      </w:r>
      <w:r w:rsidR="003476ED">
        <w:rPr>
          <w:i/>
          <w:sz w:val="24"/>
          <w:szCs w:val="24"/>
        </w:rPr>
        <w:t xml:space="preserve"> </w:t>
      </w:r>
      <w:r w:rsidRPr="00553F6C">
        <w:rPr>
          <w:i/>
          <w:sz w:val="24"/>
          <w:szCs w:val="24"/>
        </w:rPr>
        <w:t>çıxarılmış</w:t>
      </w:r>
      <w:r w:rsidR="003476ED">
        <w:rPr>
          <w:i/>
          <w:sz w:val="24"/>
          <w:szCs w:val="24"/>
        </w:rPr>
        <w:t xml:space="preserve"> </w:t>
      </w:r>
      <w:r w:rsidRPr="00553F6C">
        <w:rPr>
          <w:i/>
          <w:sz w:val="24"/>
          <w:szCs w:val="24"/>
        </w:rPr>
        <w:t>şəxs</w:t>
      </w:r>
      <w:r w:rsidR="003476ED">
        <w:rPr>
          <w:sz w:val="24"/>
          <w:szCs w:val="24"/>
        </w:rPr>
        <w:t xml:space="preserve"> </w:t>
      </w:r>
      <w:r w:rsidRPr="00553F6C">
        <w:rPr>
          <w:sz w:val="24"/>
          <w:szCs w:val="24"/>
        </w:rPr>
        <w:t>məhkumluğu</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edilir.</w:t>
      </w:r>
      <w:r w:rsidR="003476ED">
        <w:rPr>
          <w:sz w:val="24"/>
          <w:szCs w:val="24"/>
        </w:rPr>
        <w:t xml:space="preserve"> </w:t>
      </w:r>
      <w:r w:rsidRPr="00553F6C">
        <w:rPr>
          <w:rStyle w:val="EndnoteReference"/>
          <w:rFonts w:ascii="Palatino Linotype" w:hAnsi="Palatino Linotype"/>
          <w:b/>
          <w:color w:val="0000FF"/>
          <w:sz w:val="20"/>
        </w:rPr>
        <w:t>128</w:t>
      </w:r>
      <w:r w:rsidR="003476ED">
        <w:rPr>
          <w:b/>
          <w:color w:val="0000FF"/>
          <w:sz w:val="20"/>
        </w:rPr>
        <w:t xml:space="preserve"> </w:t>
      </w:r>
      <w:r w:rsidRPr="00553F6C">
        <w:rPr>
          <w:rStyle w:val="EndnoteReference"/>
          <w:rFonts w:ascii="Palatino Linotype" w:hAnsi="Palatino Linotype"/>
          <w:b/>
          <w:color w:val="0000FF"/>
          <w:sz w:val="20"/>
          <w:u w:val="single"/>
        </w:rPr>
        <w:t>129</w:t>
      </w:r>
    </w:p>
    <w:p w:rsidR="009066A0" w:rsidRPr="00553F6C" w14:paraId="0B6F3E78" w14:textId="1ACD7173">
      <w:pPr>
        <w:pStyle w:val="Mecelle"/>
        <w:ind w:firstLine="567"/>
        <w:rPr>
          <w:sz w:val="24"/>
          <w:szCs w:val="24"/>
        </w:rPr>
      </w:pPr>
      <w:r w:rsidRPr="00553F6C">
        <w:rPr>
          <w:sz w:val="24"/>
          <w:szCs w:val="24"/>
        </w:rPr>
        <w:t>83.3.</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hallarda</w:t>
      </w:r>
      <w:r w:rsidR="003476ED">
        <w:rPr>
          <w:sz w:val="24"/>
          <w:szCs w:val="24"/>
        </w:rPr>
        <w:t xml:space="preserve"> </w:t>
      </w:r>
      <w:r w:rsidRPr="00553F6C">
        <w:rPr>
          <w:i/>
          <w:sz w:val="24"/>
          <w:szCs w:val="24"/>
        </w:rPr>
        <w:t>məhkumluq</w:t>
      </w:r>
      <w:r w:rsidR="003476ED">
        <w:rPr>
          <w:i/>
          <w:sz w:val="24"/>
          <w:szCs w:val="24"/>
        </w:rPr>
        <w:t xml:space="preserve"> </w:t>
      </w:r>
      <w:r w:rsidRPr="00553F6C">
        <w:rPr>
          <w:i/>
          <w:sz w:val="24"/>
          <w:szCs w:val="24"/>
        </w:rPr>
        <w:t>ödənilmiş</w:t>
      </w:r>
      <w:r w:rsidR="003476ED">
        <w:rPr>
          <w:i/>
          <w:sz w:val="24"/>
          <w:szCs w:val="24"/>
        </w:rPr>
        <w:t xml:space="preserve"> </w:t>
      </w:r>
      <w:r w:rsidRPr="00553F6C">
        <w:rPr>
          <w:i/>
          <w:sz w:val="24"/>
          <w:szCs w:val="24"/>
        </w:rPr>
        <w:t>hesab</w:t>
      </w:r>
      <w:r w:rsidR="003476ED">
        <w:rPr>
          <w:i/>
          <w:sz w:val="24"/>
          <w:szCs w:val="24"/>
        </w:rPr>
        <w:t xml:space="preserve"> </w:t>
      </w:r>
      <w:r w:rsidRPr="00553F6C">
        <w:rPr>
          <w:i/>
          <w:sz w:val="24"/>
          <w:szCs w:val="24"/>
        </w:rPr>
        <w:t>olunur</w:t>
      </w:r>
      <w:r w:rsidRPr="00553F6C">
        <w:rPr>
          <w:sz w:val="24"/>
          <w:szCs w:val="24"/>
        </w:rPr>
        <w:t>:</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130</w:t>
      </w:r>
    </w:p>
    <w:p w:rsidR="009066A0" w:rsidRPr="00553F6C" w14:paraId="45BC3FA2" w14:textId="06945E0B">
      <w:pPr>
        <w:pStyle w:val="Mecelle"/>
        <w:ind w:firstLine="567"/>
        <w:rPr>
          <w:sz w:val="24"/>
          <w:szCs w:val="24"/>
        </w:rPr>
      </w:pPr>
      <w:r w:rsidRPr="00553F6C">
        <w:rPr>
          <w:sz w:val="24"/>
          <w:szCs w:val="24"/>
        </w:rPr>
        <w:t>83.3.1.</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sınaq</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çatdıqda</w:t>
      </w:r>
      <w:r w:rsidRPr="00553F6C">
        <w:rPr>
          <w:i/>
          <w:sz w:val="24"/>
          <w:szCs w:val="24"/>
        </w:rPr>
        <w:t>,</w:t>
      </w:r>
      <w:r w:rsidR="003476ED">
        <w:rPr>
          <w:i/>
          <w:sz w:val="24"/>
          <w:szCs w:val="24"/>
        </w:rPr>
        <w:t xml:space="preserve"> </w:t>
      </w:r>
      <w:r w:rsidRPr="00553F6C">
        <w:rPr>
          <w:i/>
          <w:sz w:val="24"/>
          <w:szCs w:val="24"/>
        </w:rPr>
        <w:t>çəkilməmiş</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cəzası</w:t>
      </w:r>
      <w:r w:rsidR="003476ED">
        <w:rPr>
          <w:i/>
          <w:sz w:val="24"/>
          <w:szCs w:val="24"/>
        </w:rPr>
        <w:t xml:space="preserve"> </w:t>
      </w:r>
      <w:r w:rsidRPr="00553F6C">
        <w:rPr>
          <w:i/>
          <w:sz w:val="24"/>
          <w:szCs w:val="24"/>
        </w:rPr>
        <w:t>olduğu</w:t>
      </w:r>
      <w:r w:rsidR="003476ED">
        <w:rPr>
          <w:i/>
          <w:sz w:val="24"/>
          <w:szCs w:val="24"/>
        </w:rPr>
        <w:t xml:space="preserve"> </w:t>
      </w:r>
      <w:r w:rsidRPr="00553F6C">
        <w:rPr>
          <w:i/>
          <w:sz w:val="24"/>
          <w:szCs w:val="24"/>
        </w:rPr>
        <w:t>hallarda</w:t>
      </w:r>
      <w:r w:rsidR="003476ED">
        <w:rPr>
          <w:i/>
          <w:sz w:val="24"/>
          <w:szCs w:val="24"/>
        </w:rPr>
        <w:t xml:space="preserve"> </w:t>
      </w:r>
      <w:r w:rsidRPr="00553F6C">
        <w:rPr>
          <w:i/>
          <w:sz w:val="24"/>
          <w:szCs w:val="24"/>
        </w:rPr>
        <w:t>isə</w:t>
      </w:r>
      <w:r w:rsidR="003476ED">
        <w:rPr>
          <w:i/>
          <w:sz w:val="24"/>
          <w:szCs w:val="24"/>
        </w:rPr>
        <w:t xml:space="preserve"> </w:t>
      </w:r>
      <w:r w:rsidRPr="00553F6C">
        <w:rPr>
          <w:i/>
          <w:sz w:val="24"/>
          <w:szCs w:val="24"/>
        </w:rPr>
        <w:t>həmçinin</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icra</w:t>
      </w:r>
      <w:r w:rsidR="003476ED">
        <w:rPr>
          <w:i/>
          <w:sz w:val="24"/>
          <w:szCs w:val="24"/>
        </w:rPr>
        <w:t xml:space="preserve"> </w:t>
      </w:r>
      <w:r w:rsidRPr="00553F6C">
        <w:rPr>
          <w:i/>
          <w:sz w:val="24"/>
          <w:szCs w:val="24"/>
        </w:rPr>
        <w:t>olunub</w:t>
      </w:r>
      <w:r w:rsidR="003476ED">
        <w:rPr>
          <w:i/>
          <w:sz w:val="24"/>
          <w:szCs w:val="24"/>
        </w:rPr>
        <w:t xml:space="preserve"> </w:t>
      </w:r>
      <w:r w:rsidRPr="00553F6C">
        <w:rPr>
          <w:i/>
          <w:sz w:val="24"/>
          <w:szCs w:val="24"/>
        </w:rPr>
        <w:t>qurtardıqda</w:t>
      </w:r>
      <w:r w:rsidRPr="00553F6C">
        <w:rPr>
          <w:sz w:val="24"/>
          <w:szCs w:val="24"/>
        </w:rPr>
        <w:t>;</w:t>
      </w:r>
      <w:r w:rsidRPr="00553F6C">
        <w:rPr>
          <w:rStyle w:val="EndnoteReference"/>
          <w:rFonts w:ascii="Palatino Linotype" w:hAnsi="Palatino Linotype"/>
          <w:b/>
          <w:color w:val="0000FF"/>
          <w:sz w:val="20"/>
        </w:rPr>
        <w:t>131</w:t>
      </w:r>
    </w:p>
    <w:p w:rsidR="009066A0" w:rsidRPr="00553F6C" w14:paraId="61E212F9" w14:textId="22985740">
      <w:pPr>
        <w:ind w:firstLine="567"/>
        <w:jc w:val="both"/>
        <w:rPr>
          <w:rFonts w:ascii="Palatino Linotype" w:hAnsi="Palatino Linotype"/>
          <w:i/>
          <w:lang w:val="az-Latn-AZ"/>
        </w:rPr>
      </w:pPr>
      <w:r w:rsidRPr="00553F6C">
        <w:rPr>
          <w:rFonts w:ascii="Palatino Linotype" w:hAnsi="Palatino Linotype"/>
          <w:i/>
          <w:lang w:val="az-Latn-AZ"/>
        </w:rPr>
        <w:t>83.3.1-1.</w:t>
      </w:r>
      <w:r w:rsidR="003476ED">
        <w:rPr>
          <w:rFonts w:ascii="Palatino Linotype" w:hAnsi="Palatino Linotype"/>
          <w:i/>
          <w:lang w:val="az-Latn-AZ"/>
        </w:rPr>
        <w:t xml:space="preserve"> </w:t>
      </w:r>
      <w:r w:rsidRPr="00553F6C">
        <w:rPr>
          <w:rFonts w:ascii="Palatino Linotype" w:hAnsi="Palatino Linotype"/>
          <w:i/>
          <w:lang w:val="az-Latn-AZ"/>
        </w:rPr>
        <w:t>cəzanın</w:t>
      </w:r>
      <w:r w:rsidR="003476ED">
        <w:rPr>
          <w:rFonts w:ascii="Palatino Linotype" w:hAnsi="Palatino Linotype"/>
          <w:i/>
          <w:lang w:val="az-Latn-AZ"/>
        </w:rPr>
        <w:t xml:space="preserve"> </w:t>
      </w:r>
      <w:r w:rsidRPr="00553F6C">
        <w:rPr>
          <w:rFonts w:ascii="Palatino Linotype" w:hAnsi="Palatino Linotype"/>
          <w:i/>
          <w:lang w:val="az-Latn-AZ"/>
        </w:rPr>
        <w:t>çəkilməsi</w:t>
      </w:r>
      <w:r w:rsidR="003476ED">
        <w:rPr>
          <w:rFonts w:ascii="Palatino Linotype" w:hAnsi="Palatino Linotype"/>
          <w:i/>
          <w:lang w:val="az-Latn-AZ"/>
        </w:rPr>
        <w:t xml:space="preserve"> </w:t>
      </w:r>
      <w:r w:rsidRPr="00553F6C">
        <w:rPr>
          <w:rFonts w:ascii="Palatino Linotype" w:hAnsi="Palatino Linotype"/>
          <w:i/>
          <w:lang w:val="az-Latn-AZ"/>
        </w:rPr>
        <w:t>təxirə</w:t>
      </w:r>
      <w:r w:rsidR="003476ED">
        <w:rPr>
          <w:rFonts w:ascii="Palatino Linotype" w:hAnsi="Palatino Linotype"/>
          <w:i/>
          <w:lang w:val="az-Latn-AZ"/>
        </w:rPr>
        <w:t xml:space="preserve"> </w:t>
      </w:r>
      <w:r w:rsidRPr="00553F6C">
        <w:rPr>
          <w:rFonts w:ascii="Palatino Linotype" w:hAnsi="Palatino Linotype"/>
          <w:i/>
          <w:lang w:val="az-Latn-AZ"/>
        </w:rPr>
        <w:t>salınmış</w:t>
      </w:r>
      <w:r w:rsidR="003476ED">
        <w:rPr>
          <w:rFonts w:ascii="Palatino Linotype" w:hAnsi="Palatino Linotype"/>
          <w:i/>
          <w:lang w:val="az-Latn-AZ"/>
        </w:rPr>
        <w:t xml:space="preserve"> </w:t>
      </w:r>
      <w:r w:rsidRPr="00553F6C">
        <w:rPr>
          <w:rFonts w:ascii="Palatino Linotype" w:hAnsi="Palatino Linotype"/>
          <w:i/>
          <w:lang w:val="az-Latn-AZ"/>
        </w:rPr>
        <w:t>şəxslər</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79.3-cü</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qaydada</w:t>
      </w:r>
      <w:r w:rsidR="003476ED">
        <w:rPr>
          <w:rFonts w:ascii="Palatino Linotype" w:hAnsi="Palatino Linotype"/>
          <w:i/>
          <w:lang w:val="az-Latn-AZ"/>
        </w:rPr>
        <w:t xml:space="preserve"> </w:t>
      </w:r>
      <w:r w:rsidRPr="00553F6C">
        <w:rPr>
          <w:rFonts w:ascii="Palatino Linotype" w:hAnsi="Palatino Linotype"/>
          <w:i/>
          <w:lang w:val="az-Latn-AZ"/>
        </w:rPr>
        <w:t>cəzadan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cəzanın</w:t>
      </w:r>
      <w:r w:rsidR="003476ED">
        <w:rPr>
          <w:rFonts w:ascii="Palatino Linotype" w:hAnsi="Palatino Linotype"/>
          <w:i/>
          <w:lang w:val="az-Latn-AZ"/>
        </w:rPr>
        <w:t xml:space="preserve"> </w:t>
      </w:r>
      <w:r w:rsidRPr="00553F6C">
        <w:rPr>
          <w:rFonts w:ascii="Palatino Linotype" w:hAnsi="Palatino Linotype"/>
          <w:i/>
          <w:lang w:val="az-Latn-AZ"/>
        </w:rPr>
        <w:t>çəkilməmiş</w:t>
      </w:r>
      <w:r w:rsidR="003476ED">
        <w:rPr>
          <w:rFonts w:ascii="Palatino Linotype" w:hAnsi="Palatino Linotype"/>
          <w:i/>
          <w:lang w:val="az-Latn-AZ"/>
        </w:rPr>
        <w:t xml:space="preserve"> </w:t>
      </w:r>
      <w:r w:rsidRPr="00553F6C">
        <w:rPr>
          <w:rFonts w:ascii="Palatino Linotype" w:hAnsi="Palatino Linotype"/>
          <w:i/>
          <w:lang w:val="az-Latn-AZ"/>
        </w:rPr>
        <w:t>hissəsindən</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edildikdə;</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132</w:t>
      </w:r>
    </w:p>
    <w:p w:rsidR="009066A0" w:rsidRPr="00553F6C" w14:paraId="38FED497" w14:textId="04B58D5F">
      <w:pPr>
        <w:ind w:firstLine="567"/>
        <w:jc w:val="both"/>
        <w:rPr>
          <w:rFonts w:ascii="Palatino Linotype" w:hAnsi="Palatino Linotype"/>
          <w:i/>
          <w:lang w:val="az-Latn-AZ"/>
        </w:rPr>
      </w:pPr>
      <w:r w:rsidRPr="00553F6C">
        <w:rPr>
          <w:rFonts w:ascii="Palatino Linotype" w:hAnsi="Palatino Linotype"/>
          <w:i/>
          <w:lang w:val="az-Latn-AZ"/>
        </w:rPr>
        <w:t>83.3.1-2.</w:t>
      </w:r>
      <w:r w:rsidR="003476ED">
        <w:rPr>
          <w:rFonts w:ascii="Palatino Linotype" w:hAnsi="Palatino Linotype"/>
          <w:i/>
          <w:lang w:val="az-Latn-AZ"/>
        </w:rPr>
        <w:t xml:space="preserve"> </w:t>
      </w:r>
      <w:r w:rsidRPr="00553F6C">
        <w:rPr>
          <w:rFonts w:ascii="Palatino Linotype" w:hAnsi="Palatino Linotype"/>
          <w:i/>
          <w:lang w:val="az-Latn-AZ"/>
        </w:rPr>
        <w:t>ittiham</w:t>
      </w:r>
      <w:r w:rsidR="003476ED">
        <w:rPr>
          <w:rFonts w:ascii="Palatino Linotype" w:hAnsi="Palatino Linotype"/>
          <w:i/>
          <w:lang w:val="az-Latn-AZ"/>
        </w:rPr>
        <w:t xml:space="preserve"> </w:t>
      </w:r>
      <w:r w:rsidRPr="00553F6C">
        <w:rPr>
          <w:rFonts w:ascii="Palatino Linotype" w:hAnsi="Palatino Linotype"/>
          <w:i/>
          <w:lang w:val="az-Latn-AZ"/>
        </w:rPr>
        <w:t>hökmü</w:t>
      </w:r>
      <w:r w:rsidR="003476ED">
        <w:rPr>
          <w:rFonts w:ascii="Palatino Linotype" w:hAnsi="Palatino Linotype"/>
          <w:i/>
          <w:lang w:val="az-Latn-AZ"/>
        </w:rPr>
        <w:t xml:space="preserve"> </w:t>
      </w:r>
      <w:r w:rsidRPr="00553F6C">
        <w:rPr>
          <w:rFonts w:ascii="Palatino Linotype" w:hAnsi="Palatino Linotype"/>
          <w:i/>
          <w:lang w:val="az-Latn-AZ"/>
        </w:rPr>
        <w:t>qanunla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müddətdə</w:t>
      </w:r>
      <w:r w:rsidR="003476ED">
        <w:rPr>
          <w:rFonts w:ascii="Palatino Linotype" w:hAnsi="Palatino Linotype"/>
          <w:i/>
          <w:lang w:val="az-Latn-AZ"/>
        </w:rPr>
        <w:t xml:space="preserve"> </w:t>
      </w:r>
      <w:r w:rsidRPr="00553F6C">
        <w:rPr>
          <w:rFonts w:ascii="Palatino Linotype" w:hAnsi="Palatino Linotype"/>
          <w:i/>
          <w:lang w:val="az-Latn-AZ"/>
        </w:rPr>
        <w:t>icra</w:t>
      </w:r>
      <w:r w:rsidR="003476ED">
        <w:rPr>
          <w:rFonts w:ascii="Palatino Linotype" w:hAnsi="Palatino Linotype"/>
          <w:i/>
          <w:lang w:val="az-Latn-AZ"/>
        </w:rPr>
        <w:t xml:space="preserve"> </w:t>
      </w:r>
      <w:r w:rsidRPr="00553F6C">
        <w:rPr>
          <w:rFonts w:ascii="Palatino Linotype" w:hAnsi="Palatino Linotype"/>
          <w:i/>
          <w:lang w:val="az-Latn-AZ"/>
        </w:rPr>
        <w:t>edilməmiş</w:t>
      </w:r>
      <w:r w:rsidR="003476ED">
        <w:rPr>
          <w:rFonts w:ascii="Palatino Linotype" w:hAnsi="Palatino Linotype"/>
          <w:i/>
          <w:lang w:val="az-Latn-AZ"/>
        </w:rPr>
        <w:t xml:space="preserve"> </w:t>
      </w:r>
      <w:r w:rsidRPr="00553F6C">
        <w:rPr>
          <w:rFonts w:ascii="Palatino Linotype" w:hAnsi="Palatino Linotype"/>
          <w:i/>
          <w:lang w:val="az-Latn-AZ"/>
        </w:rPr>
        <w:t>şəxslər</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80.1-ci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müddətlər</w:t>
      </w:r>
      <w:r w:rsidR="003476ED">
        <w:rPr>
          <w:rFonts w:ascii="Palatino Linotype" w:hAnsi="Palatino Linotype"/>
          <w:i/>
          <w:lang w:val="az-Latn-AZ"/>
        </w:rPr>
        <w:t xml:space="preserve"> </w:t>
      </w:r>
      <w:r w:rsidRPr="00553F6C">
        <w:rPr>
          <w:rFonts w:ascii="Palatino Linotype" w:hAnsi="Palatino Linotype"/>
          <w:i/>
          <w:lang w:val="az-Latn-AZ"/>
        </w:rPr>
        <w:t>keçdikdə;</w:t>
      </w:r>
    </w:p>
    <w:p w:rsidR="009066A0" w:rsidRPr="00553F6C" w14:paraId="232E818B" w14:textId="5E84A572">
      <w:pPr>
        <w:pStyle w:val="Mecelle"/>
        <w:ind w:firstLine="567"/>
        <w:rPr>
          <w:sz w:val="24"/>
          <w:szCs w:val="24"/>
        </w:rPr>
      </w:pPr>
      <w:r w:rsidRPr="00553F6C">
        <w:rPr>
          <w:sz w:val="24"/>
          <w:szCs w:val="24"/>
        </w:rPr>
        <w:t>83.3.2.</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nisbətən</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cəzaya</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onlar</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çəkib</w:t>
      </w:r>
      <w:r w:rsidR="003476ED">
        <w:rPr>
          <w:sz w:val="24"/>
          <w:szCs w:val="24"/>
        </w:rPr>
        <w:t xml:space="preserve"> </w:t>
      </w:r>
      <w:r w:rsidRPr="00553F6C">
        <w:rPr>
          <w:sz w:val="24"/>
          <w:szCs w:val="24"/>
        </w:rPr>
        <w:t>qurtardıqları</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p>
    <w:p w:rsidR="009066A0" w:rsidRPr="00553F6C" w14:paraId="4A2C7F6C" w14:textId="2DF16F3A">
      <w:pPr>
        <w:pStyle w:val="Mecelle"/>
        <w:ind w:firstLine="567"/>
        <w:rPr>
          <w:i/>
          <w:sz w:val="24"/>
          <w:szCs w:val="24"/>
        </w:rPr>
      </w:pPr>
      <w:r w:rsidRPr="00553F6C">
        <w:rPr>
          <w:i/>
          <w:sz w:val="24"/>
          <w:szCs w:val="24"/>
        </w:rPr>
        <w:t>83.3.2-1.</w:t>
      </w:r>
      <w:r w:rsidR="003476ED">
        <w:rPr>
          <w:i/>
          <w:sz w:val="24"/>
          <w:szCs w:val="24"/>
        </w:rPr>
        <w:t xml:space="preserve"> </w:t>
      </w:r>
      <w:r w:rsidRPr="00553F6C">
        <w:rPr>
          <w:i/>
          <w:sz w:val="24"/>
          <w:szCs w:val="24"/>
        </w:rPr>
        <w:t>böyük</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təhlükə</w:t>
      </w:r>
      <w:r w:rsidR="003476ED">
        <w:rPr>
          <w:i/>
          <w:sz w:val="24"/>
          <w:szCs w:val="24"/>
        </w:rPr>
        <w:t xml:space="preserve"> </w:t>
      </w:r>
      <w:r w:rsidRPr="00553F6C">
        <w:rPr>
          <w:i/>
          <w:sz w:val="24"/>
          <w:szCs w:val="24"/>
        </w:rPr>
        <w:t>törətməyən</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törətməyə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etməyə</w:t>
      </w:r>
      <w:r w:rsidR="003476ED">
        <w:rPr>
          <w:i/>
          <w:sz w:val="24"/>
          <w:szCs w:val="24"/>
        </w:rPr>
        <w:t xml:space="preserve"> </w:t>
      </w:r>
      <w:r w:rsidRPr="00553F6C">
        <w:rPr>
          <w:i/>
          <w:sz w:val="24"/>
          <w:szCs w:val="24"/>
        </w:rPr>
        <w:t>məhkum</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şəxslər</w:t>
      </w:r>
      <w:r w:rsidR="003476ED">
        <w:rPr>
          <w:i/>
          <w:sz w:val="24"/>
          <w:szCs w:val="24"/>
        </w:rPr>
        <w:t xml:space="preserve"> </w:t>
      </w:r>
      <w:r w:rsidRPr="00553F6C">
        <w:rPr>
          <w:i/>
          <w:sz w:val="24"/>
          <w:szCs w:val="24"/>
        </w:rPr>
        <w:t>barəsində</w:t>
      </w:r>
      <w:r w:rsidR="003476ED">
        <w:rPr>
          <w:i/>
          <w:sz w:val="24"/>
          <w:szCs w:val="24"/>
        </w:rPr>
        <w:t xml:space="preserve"> </w:t>
      </w:r>
      <w:r w:rsidRPr="00553F6C">
        <w:rPr>
          <w:i/>
          <w:sz w:val="24"/>
          <w:szCs w:val="24"/>
        </w:rPr>
        <w:t>—</w:t>
      </w:r>
      <w:r w:rsidR="003476ED">
        <w:rPr>
          <w:i/>
          <w:sz w:val="24"/>
          <w:szCs w:val="24"/>
        </w:rPr>
        <w:t xml:space="preserve"> </w:t>
      </w:r>
      <w:r w:rsidRPr="00553F6C">
        <w:rPr>
          <w:i/>
          <w:sz w:val="24"/>
          <w:szCs w:val="24"/>
        </w:rPr>
        <w:t>onlar</w:t>
      </w:r>
      <w:r w:rsidR="003476ED">
        <w:rPr>
          <w:i/>
          <w:sz w:val="24"/>
          <w:szCs w:val="24"/>
        </w:rPr>
        <w:t xml:space="preserve"> </w:t>
      </w:r>
      <w:r w:rsidRPr="00553F6C">
        <w:rPr>
          <w:i/>
          <w:sz w:val="24"/>
          <w:szCs w:val="24"/>
        </w:rPr>
        <w:t>cəzanı</w:t>
      </w:r>
      <w:r w:rsidR="003476ED">
        <w:rPr>
          <w:i/>
          <w:sz w:val="24"/>
          <w:szCs w:val="24"/>
        </w:rPr>
        <w:t xml:space="preserve"> </w:t>
      </w:r>
      <w:r w:rsidRPr="00553F6C">
        <w:rPr>
          <w:i/>
          <w:sz w:val="24"/>
          <w:szCs w:val="24"/>
        </w:rPr>
        <w:t>çəkib</w:t>
      </w:r>
      <w:r w:rsidR="003476ED">
        <w:rPr>
          <w:i/>
          <w:sz w:val="24"/>
          <w:szCs w:val="24"/>
        </w:rPr>
        <w:t xml:space="preserve"> </w:t>
      </w:r>
      <w:r w:rsidRPr="00553F6C">
        <w:rPr>
          <w:i/>
          <w:sz w:val="24"/>
          <w:szCs w:val="24"/>
        </w:rPr>
        <w:t>qurtardıqları</w:t>
      </w:r>
      <w:r w:rsidR="003476ED">
        <w:rPr>
          <w:i/>
          <w:sz w:val="24"/>
          <w:szCs w:val="24"/>
        </w:rPr>
        <w:t xml:space="preserve"> </w:t>
      </w:r>
      <w:r w:rsidRPr="00553F6C">
        <w:rPr>
          <w:i/>
          <w:sz w:val="24"/>
          <w:szCs w:val="24"/>
        </w:rPr>
        <w:t>gündən</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w:t>
      </w:r>
      <w:r w:rsidR="003476ED">
        <w:rPr>
          <w:i/>
          <w:sz w:val="24"/>
          <w:szCs w:val="24"/>
        </w:rPr>
        <w:t xml:space="preserve"> </w:t>
      </w:r>
      <w:r w:rsidRPr="00553F6C">
        <w:rPr>
          <w:i/>
          <w:sz w:val="24"/>
          <w:szCs w:val="24"/>
        </w:rPr>
        <w:t>keçdikdə;</w:t>
      </w:r>
    </w:p>
    <w:p w:rsidR="009066A0" w:rsidRPr="00553F6C" w14:paraId="2821287B" w14:textId="3039BF58">
      <w:pPr>
        <w:pStyle w:val="Mecelle"/>
        <w:ind w:firstLine="567"/>
        <w:rPr>
          <w:sz w:val="24"/>
          <w:szCs w:val="24"/>
        </w:rPr>
      </w:pPr>
      <w:r w:rsidRPr="00553F6C">
        <w:rPr>
          <w:sz w:val="24"/>
          <w:szCs w:val="24"/>
        </w:rPr>
        <w:t>83.3.3.</w:t>
      </w:r>
      <w:r w:rsidR="003476ED">
        <w:rPr>
          <w:sz w:val="24"/>
          <w:szCs w:val="24"/>
        </w:rPr>
        <w:t xml:space="preserve"> </w:t>
      </w:r>
      <w:r w:rsidRPr="00553F6C">
        <w:rPr>
          <w:strike/>
          <w:sz w:val="24"/>
          <w:szCs w:val="24"/>
        </w:rPr>
        <w:t>böyük</w:t>
      </w:r>
      <w:r w:rsidR="003476ED">
        <w:rPr>
          <w:strike/>
          <w:sz w:val="24"/>
          <w:szCs w:val="24"/>
        </w:rPr>
        <w:t xml:space="preserve"> </w:t>
      </w:r>
      <w:r w:rsidRPr="00553F6C">
        <w:rPr>
          <w:strike/>
          <w:sz w:val="24"/>
          <w:szCs w:val="24"/>
        </w:rPr>
        <w:t>ictimai</w:t>
      </w:r>
      <w:r w:rsidR="003476ED">
        <w:rPr>
          <w:strike/>
          <w:sz w:val="24"/>
          <w:szCs w:val="24"/>
        </w:rPr>
        <w:t xml:space="preserve"> </w:t>
      </w:r>
      <w:r w:rsidRPr="00553F6C">
        <w:rPr>
          <w:strike/>
          <w:sz w:val="24"/>
          <w:szCs w:val="24"/>
        </w:rPr>
        <w:t>təhlükə</w:t>
      </w:r>
      <w:r w:rsidR="003476ED">
        <w:rPr>
          <w:strike/>
          <w:sz w:val="24"/>
          <w:szCs w:val="24"/>
        </w:rPr>
        <w:t xml:space="preserve"> </w:t>
      </w:r>
      <w:r w:rsidRPr="00553F6C">
        <w:rPr>
          <w:strike/>
          <w:sz w:val="24"/>
          <w:szCs w:val="24"/>
        </w:rPr>
        <w:t>törətməyən</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onlar</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çəkib</w:t>
      </w:r>
      <w:r w:rsidR="003476ED">
        <w:rPr>
          <w:sz w:val="24"/>
          <w:szCs w:val="24"/>
        </w:rPr>
        <w:t xml:space="preserve"> </w:t>
      </w:r>
      <w:r w:rsidRPr="00553F6C">
        <w:rPr>
          <w:sz w:val="24"/>
          <w:szCs w:val="24"/>
        </w:rPr>
        <w:t>qurtardıqları</w:t>
      </w:r>
      <w:r w:rsidR="003476ED">
        <w:rPr>
          <w:sz w:val="24"/>
          <w:szCs w:val="24"/>
        </w:rPr>
        <w:t xml:space="preserve"> </w:t>
      </w:r>
      <w:r w:rsidRPr="00553F6C">
        <w:rPr>
          <w:sz w:val="24"/>
          <w:szCs w:val="24"/>
        </w:rPr>
        <w:t>gündən</w:t>
      </w:r>
      <w:r w:rsidR="003476ED">
        <w:rPr>
          <w:sz w:val="24"/>
          <w:szCs w:val="24"/>
        </w:rPr>
        <w:t xml:space="preserve"> </w:t>
      </w:r>
      <w:r w:rsidRPr="00553F6C">
        <w:rPr>
          <w:i/>
          <w:sz w:val="24"/>
          <w:szCs w:val="24"/>
        </w:rPr>
        <w:t>iki</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133</w:t>
      </w:r>
    </w:p>
    <w:p w:rsidR="009066A0" w:rsidRPr="00553F6C" w14:paraId="1B1AACC9" w14:textId="0902CB63">
      <w:pPr>
        <w:pStyle w:val="Mecelle"/>
        <w:ind w:firstLine="567"/>
        <w:rPr>
          <w:sz w:val="24"/>
          <w:szCs w:val="24"/>
        </w:rPr>
      </w:pPr>
      <w:r w:rsidRPr="00553F6C">
        <w:rPr>
          <w:sz w:val="24"/>
          <w:szCs w:val="24"/>
        </w:rPr>
        <w:t>83.3.4.</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onlar</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çəkib</w:t>
      </w:r>
      <w:r w:rsidR="003476ED">
        <w:rPr>
          <w:sz w:val="24"/>
          <w:szCs w:val="24"/>
        </w:rPr>
        <w:t xml:space="preserve"> </w:t>
      </w:r>
      <w:r w:rsidRPr="00553F6C">
        <w:rPr>
          <w:sz w:val="24"/>
          <w:szCs w:val="24"/>
        </w:rPr>
        <w:t>qurtardıqları</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p>
    <w:p w:rsidR="009066A0" w:rsidRPr="00553F6C" w14:paraId="6963540A" w14:textId="6FF337C0">
      <w:pPr>
        <w:pStyle w:val="Mecelle"/>
        <w:ind w:firstLine="567"/>
        <w:rPr>
          <w:sz w:val="24"/>
          <w:szCs w:val="24"/>
        </w:rPr>
      </w:pPr>
      <w:r w:rsidRPr="00553F6C">
        <w:rPr>
          <w:sz w:val="24"/>
          <w:szCs w:val="24"/>
        </w:rPr>
        <w:t>83.3.5.</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onlar</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çəkib</w:t>
      </w:r>
      <w:r w:rsidR="003476ED">
        <w:rPr>
          <w:sz w:val="24"/>
          <w:szCs w:val="24"/>
        </w:rPr>
        <w:t xml:space="preserve"> </w:t>
      </w:r>
      <w:r w:rsidRPr="00553F6C">
        <w:rPr>
          <w:sz w:val="24"/>
          <w:szCs w:val="24"/>
        </w:rPr>
        <w:t>qurtardıqları</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keçdikdə</w:t>
      </w:r>
      <w:r w:rsidR="003476ED">
        <w:rPr>
          <w:sz w:val="24"/>
          <w:szCs w:val="24"/>
        </w:rPr>
        <w:t xml:space="preserve"> </w:t>
      </w:r>
      <w:r w:rsidRPr="00553F6C">
        <w:rPr>
          <w:strike/>
          <w:sz w:val="24"/>
          <w:szCs w:val="24"/>
        </w:rPr>
        <w:t>məhkumluq</w:t>
      </w:r>
      <w:r w:rsidR="003476ED">
        <w:rPr>
          <w:strike/>
          <w:sz w:val="24"/>
          <w:szCs w:val="24"/>
        </w:rPr>
        <w:t xml:space="preserve"> </w:t>
      </w:r>
      <w:r w:rsidRPr="00553F6C">
        <w:rPr>
          <w:strike/>
          <w:sz w:val="24"/>
          <w:szCs w:val="24"/>
        </w:rPr>
        <w:t>ödənilmiş</w:t>
      </w:r>
      <w:r w:rsidR="003476ED">
        <w:rPr>
          <w:strike/>
          <w:sz w:val="24"/>
          <w:szCs w:val="24"/>
        </w:rPr>
        <w:t xml:space="preserve"> </w:t>
      </w:r>
      <w:r w:rsidRPr="00553F6C">
        <w:rPr>
          <w:strike/>
          <w:sz w:val="24"/>
          <w:szCs w:val="24"/>
        </w:rPr>
        <w:t>hesab</w:t>
      </w:r>
      <w:r w:rsidR="003476ED">
        <w:rPr>
          <w:strike/>
          <w:sz w:val="24"/>
          <w:szCs w:val="24"/>
        </w:rPr>
        <w:t xml:space="preserve"> </w:t>
      </w:r>
      <w:r w:rsidRPr="00553F6C">
        <w:rPr>
          <w:strike/>
          <w:sz w:val="24"/>
          <w:szCs w:val="24"/>
        </w:rPr>
        <w:t>olunur</w:t>
      </w:r>
      <w:r w:rsidRPr="00553F6C">
        <w:rPr>
          <w:sz w:val="24"/>
          <w:szCs w:val="24"/>
        </w:rPr>
        <w:t>.</w:t>
      </w:r>
      <w:r w:rsidRPr="00553F6C">
        <w:rPr>
          <w:rStyle w:val="EndnoteReference"/>
          <w:rFonts w:ascii="Palatino Linotype" w:hAnsi="Palatino Linotype"/>
          <w:b/>
          <w:color w:val="0000FF"/>
          <w:sz w:val="20"/>
        </w:rPr>
        <w:t>134</w:t>
      </w:r>
    </w:p>
    <w:p w:rsidR="009066A0" w:rsidRPr="00553F6C" w14:paraId="229BE63E" w14:textId="4CF248AE">
      <w:pPr>
        <w:pStyle w:val="Mecelle"/>
        <w:ind w:firstLine="567"/>
        <w:rPr>
          <w:sz w:val="24"/>
          <w:szCs w:val="24"/>
        </w:rPr>
      </w:pPr>
      <w:hyperlink r:id="rId24" w:tgtFrame="_blank" w:tooltip="Azərbaycan Respublikası Konstitusiya Məhkəməsinin 3 mart 2020-ci il tarixli qərarı" w:history="1">
        <w:r w:rsidRPr="00754DE8" w:rsidR="00754DE8">
          <w:rPr>
            <w:rStyle w:val="Hyperlink"/>
            <w:rFonts w:ascii="Palatino Linotype" w:hAnsi="Palatino Linotype"/>
            <w:b/>
            <w:bCs/>
            <w:sz w:val="20"/>
          </w:rPr>
          <w:t>KMQ3</w:t>
        </w:r>
      </w:hyperlink>
      <w:r w:rsidR="003476ED">
        <w:rPr>
          <w:sz w:val="24"/>
          <w:szCs w:val="24"/>
        </w:rPr>
        <w:t xml:space="preserve"> </w:t>
      </w:r>
      <w:r w:rsidRPr="00553F6C" w:rsidR="007B441E">
        <w:rPr>
          <w:sz w:val="24"/>
          <w:szCs w:val="24"/>
        </w:rPr>
        <w:t>83.4.</w:t>
      </w:r>
      <w:r w:rsidR="003476ED">
        <w:rPr>
          <w:sz w:val="24"/>
          <w:szCs w:val="24"/>
        </w:rPr>
        <w:t xml:space="preserve"> </w:t>
      </w:r>
      <w:r w:rsidRPr="00553F6C" w:rsidR="007B441E">
        <w:rPr>
          <w:sz w:val="24"/>
          <w:szCs w:val="24"/>
        </w:rPr>
        <w:t>Məhkum</w:t>
      </w:r>
      <w:r w:rsidR="003476ED">
        <w:rPr>
          <w:sz w:val="24"/>
          <w:szCs w:val="24"/>
        </w:rPr>
        <w:t xml:space="preserve"> </w:t>
      </w:r>
      <w:r w:rsidRPr="00553F6C" w:rsidR="007B441E">
        <w:rPr>
          <w:sz w:val="24"/>
          <w:szCs w:val="24"/>
        </w:rPr>
        <w:t>edilmiş</w:t>
      </w:r>
      <w:r w:rsidR="003476ED">
        <w:rPr>
          <w:sz w:val="24"/>
          <w:szCs w:val="24"/>
        </w:rPr>
        <w:t xml:space="preserve"> </w:t>
      </w:r>
      <w:r w:rsidRPr="00553F6C" w:rsidR="007B441E">
        <w:rPr>
          <w:sz w:val="24"/>
          <w:szCs w:val="24"/>
        </w:rPr>
        <w:t>şəxs</w:t>
      </w:r>
      <w:r w:rsidR="003476ED">
        <w:rPr>
          <w:sz w:val="24"/>
          <w:szCs w:val="24"/>
        </w:rPr>
        <w:t xml:space="preserve"> </w:t>
      </w:r>
      <w:r w:rsidRPr="00553F6C" w:rsidR="007B441E">
        <w:rPr>
          <w:sz w:val="24"/>
          <w:szCs w:val="24"/>
        </w:rPr>
        <w:t>qanunla</w:t>
      </w:r>
      <w:r w:rsidR="003476ED">
        <w:rPr>
          <w:sz w:val="24"/>
          <w:szCs w:val="24"/>
        </w:rPr>
        <w:t xml:space="preserve"> </w:t>
      </w:r>
      <w:r w:rsidRPr="00553F6C" w:rsidR="007B441E">
        <w:rPr>
          <w:sz w:val="24"/>
          <w:szCs w:val="24"/>
        </w:rPr>
        <w:t>müəyyən</w:t>
      </w:r>
      <w:r w:rsidR="003476ED">
        <w:rPr>
          <w:sz w:val="24"/>
          <w:szCs w:val="24"/>
        </w:rPr>
        <w:t xml:space="preserve"> </w:t>
      </w:r>
      <w:r w:rsidRPr="00553F6C" w:rsidR="007B441E">
        <w:rPr>
          <w:sz w:val="24"/>
          <w:szCs w:val="24"/>
        </w:rPr>
        <w:t>edilmiş</w:t>
      </w:r>
      <w:r w:rsidR="003476ED">
        <w:rPr>
          <w:sz w:val="24"/>
          <w:szCs w:val="24"/>
        </w:rPr>
        <w:t xml:space="preserve"> </w:t>
      </w:r>
      <w:r w:rsidRPr="00553F6C" w:rsidR="007B441E">
        <w:rPr>
          <w:sz w:val="24"/>
          <w:szCs w:val="24"/>
        </w:rPr>
        <w:t>qaydada</w:t>
      </w:r>
      <w:r w:rsidR="003476ED">
        <w:rPr>
          <w:sz w:val="24"/>
          <w:szCs w:val="24"/>
        </w:rPr>
        <w:t xml:space="preserve"> </w:t>
      </w:r>
      <w:r w:rsidRPr="00553F6C" w:rsidR="007B441E">
        <w:rPr>
          <w:sz w:val="24"/>
          <w:szCs w:val="24"/>
        </w:rPr>
        <w:t>vaxtından</w:t>
      </w:r>
      <w:r w:rsidR="003476ED">
        <w:rPr>
          <w:sz w:val="24"/>
          <w:szCs w:val="24"/>
        </w:rPr>
        <w:t xml:space="preserve"> </w:t>
      </w:r>
      <w:r w:rsidRPr="00553F6C" w:rsidR="007B441E">
        <w:rPr>
          <w:sz w:val="24"/>
          <w:szCs w:val="24"/>
        </w:rPr>
        <w:t>əvvəl</w:t>
      </w:r>
      <w:r w:rsidR="003476ED">
        <w:rPr>
          <w:sz w:val="24"/>
          <w:szCs w:val="24"/>
        </w:rPr>
        <w:t xml:space="preserve"> </w:t>
      </w:r>
      <w:r w:rsidRPr="00553F6C" w:rsidR="007B441E">
        <w:rPr>
          <w:sz w:val="24"/>
          <w:szCs w:val="24"/>
        </w:rPr>
        <w:t>cəza</w:t>
      </w:r>
      <w:r w:rsidR="003476ED">
        <w:rPr>
          <w:sz w:val="24"/>
          <w:szCs w:val="24"/>
        </w:rPr>
        <w:t xml:space="preserve"> </w:t>
      </w:r>
      <w:r w:rsidRPr="00553F6C" w:rsidR="007B441E">
        <w:rPr>
          <w:sz w:val="24"/>
          <w:szCs w:val="24"/>
        </w:rPr>
        <w:t>çəkməkdən</w:t>
      </w:r>
      <w:r w:rsidR="003476ED">
        <w:rPr>
          <w:sz w:val="24"/>
          <w:szCs w:val="24"/>
        </w:rPr>
        <w:t xml:space="preserve"> </w:t>
      </w:r>
      <w:r w:rsidRPr="00553F6C" w:rsidR="007B441E">
        <w:rPr>
          <w:sz w:val="24"/>
          <w:szCs w:val="24"/>
        </w:rPr>
        <w:t>azad</w:t>
      </w:r>
      <w:r w:rsidR="003476ED">
        <w:rPr>
          <w:sz w:val="24"/>
          <w:szCs w:val="24"/>
        </w:rPr>
        <w:t xml:space="preserve"> </w:t>
      </w:r>
      <w:r w:rsidRPr="00553F6C" w:rsidR="007B441E">
        <w:rPr>
          <w:sz w:val="24"/>
          <w:szCs w:val="24"/>
        </w:rPr>
        <w:t>edildikdə</w:t>
      </w:r>
      <w:r w:rsidR="003476ED">
        <w:rPr>
          <w:sz w:val="24"/>
          <w:szCs w:val="24"/>
        </w:rPr>
        <w:t xml:space="preserve"> </w:t>
      </w:r>
      <w:r w:rsidRPr="00553F6C" w:rsidR="007B441E">
        <w:rPr>
          <w:sz w:val="24"/>
          <w:szCs w:val="24"/>
        </w:rPr>
        <w:t>və</w:t>
      </w:r>
      <w:r w:rsidR="003476ED">
        <w:rPr>
          <w:sz w:val="24"/>
          <w:szCs w:val="24"/>
        </w:rPr>
        <w:t xml:space="preserve"> </w:t>
      </w:r>
      <w:r w:rsidRPr="00553F6C" w:rsidR="007B441E">
        <w:rPr>
          <w:sz w:val="24"/>
          <w:szCs w:val="24"/>
        </w:rPr>
        <w:t>yaxud</w:t>
      </w:r>
      <w:r w:rsidR="003476ED">
        <w:rPr>
          <w:sz w:val="24"/>
          <w:szCs w:val="24"/>
        </w:rPr>
        <w:t xml:space="preserve"> </w:t>
      </w:r>
      <w:r w:rsidRPr="00553F6C" w:rsidR="007B441E">
        <w:rPr>
          <w:sz w:val="24"/>
          <w:szCs w:val="24"/>
        </w:rPr>
        <w:t>cəzanın</w:t>
      </w:r>
      <w:r w:rsidR="003476ED">
        <w:rPr>
          <w:sz w:val="24"/>
          <w:szCs w:val="24"/>
        </w:rPr>
        <w:t xml:space="preserve"> </w:t>
      </w:r>
      <w:r w:rsidRPr="00553F6C" w:rsidR="007B441E">
        <w:rPr>
          <w:sz w:val="24"/>
          <w:szCs w:val="24"/>
        </w:rPr>
        <w:t>çəkilməmiş</w:t>
      </w:r>
      <w:r w:rsidR="003476ED">
        <w:rPr>
          <w:sz w:val="24"/>
          <w:szCs w:val="24"/>
        </w:rPr>
        <w:t xml:space="preserve"> </w:t>
      </w:r>
      <w:r w:rsidRPr="00553F6C" w:rsidR="007B441E">
        <w:rPr>
          <w:sz w:val="24"/>
          <w:szCs w:val="24"/>
        </w:rPr>
        <w:t>hissəsi</w:t>
      </w:r>
      <w:r w:rsidR="003476ED">
        <w:rPr>
          <w:sz w:val="24"/>
          <w:szCs w:val="24"/>
        </w:rPr>
        <w:t xml:space="preserve"> </w:t>
      </w:r>
      <w:r w:rsidRPr="00553F6C" w:rsidR="007B441E">
        <w:rPr>
          <w:sz w:val="24"/>
          <w:szCs w:val="24"/>
        </w:rPr>
        <w:t>daha</w:t>
      </w:r>
      <w:r w:rsidR="003476ED">
        <w:rPr>
          <w:sz w:val="24"/>
          <w:szCs w:val="24"/>
        </w:rPr>
        <w:t xml:space="preserve"> </w:t>
      </w:r>
      <w:r w:rsidRPr="00553F6C" w:rsidR="007B441E">
        <w:rPr>
          <w:sz w:val="24"/>
          <w:szCs w:val="24"/>
        </w:rPr>
        <w:t>yüngül</w:t>
      </w:r>
      <w:r w:rsidR="003476ED">
        <w:rPr>
          <w:sz w:val="24"/>
          <w:szCs w:val="24"/>
        </w:rPr>
        <w:t xml:space="preserve"> </w:t>
      </w:r>
      <w:r w:rsidRPr="00553F6C" w:rsidR="007B441E">
        <w:rPr>
          <w:sz w:val="24"/>
          <w:szCs w:val="24"/>
        </w:rPr>
        <w:t>cəza</w:t>
      </w:r>
      <w:r w:rsidR="003476ED">
        <w:rPr>
          <w:sz w:val="24"/>
          <w:szCs w:val="24"/>
        </w:rPr>
        <w:t xml:space="preserve"> </w:t>
      </w:r>
      <w:r w:rsidRPr="00553F6C" w:rsidR="007B441E">
        <w:rPr>
          <w:sz w:val="24"/>
          <w:szCs w:val="24"/>
        </w:rPr>
        <w:t>növü</w:t>
      </w:r>
      <w:r w:rsidR="003476ED">
        <w:rPr>
          <w:sz w:val="24"/>
          <w:szCs w:val="24"/>
        </w:rPr>
        <w:t xml:space="preserve"> </w:t>
      </w:r>
      <w:r w:rsidRPr="00553F6C" w:rsidR="007B441E">
        <w:rPr>
          <w:sz w:val="24"/>
          <w:szCs w:val="24"/>
        </w:rPr>
        <w:t>ilə</w:t>
      </w:r>
      <w:r w:rsidR="003476ED">
        <w:rPr>
          <w:sz w:val="24"/>
          <w:szCs w:val="24"/>
        </w:rPr>
        <w:t xml:space="preserve"> </w:t>
      </w:r>
      <w:r w:rsidRPr="00553F6C" w:rsidR="007B441E">
        <w:rPr>
          <w:sz w:val="24"/>
          <w:szCs w:val="24"/>
        </w:rPr>
        <w:t>əvəz</w:t>
      </w:r>
      <w:r w:rsidR="003476ED">
        <w:rPr>
          <w:sz w:val="24"/>
          <w:szCs w:val="24"/>
        </w:rPr>
        <w:t xml:space="preserve"> </w:t>
      </w:r>
      <w:r w:rsidRPr="00553F6C" w:rsidR="007B441E">
        <w:rPr>
          <w:sz w:val="24"/>
          <w:szCs w:val="24"/>
        </w:rPr>
        <w:t>edildikdə,</w:t>
      </w:r>
      <w:r w:rsidR="003476ED">
        <w:rPr>
          <w:sz w:val="24"/>
          <w:szCs w:val="24"/>
        </w:rPr>
        <w:t xml:space="preserve"> </w:t>
      </w:r>
      <w:r w:rsidRPr="00553F6C" w:rsidR="007B441E">
        <w:rPr>
          <w:sz w:val="24"/>
          <w:szCs w:val="24"/>
        </w:rPr>
        <w:t>məhkumluğun</w:t>
      </w:r>
      <w:r w:rsidR="003476ED">
        <w:rPr>
          <w:sz w:val="24"/>
          <w:szCs w:val="24"/>
        </w:rPr>
        <w:t xml:space="preserve"> </w:t>
      </w:r>
      <w:r w:rsidRPr="00553F6C" w:rsidR="007B441E">
        <w:rPr>
          <w:sz w:val="24"/>
          <w:szCs w:val="24"/>
        </w:rPr>
        <w:t>ödənilməsi</w:t>
      </w:r>
      <w:r w:rsidR="003476ED">
        <w:rPr>
          <w:sz w:val="24"/>
          <w:szCs w:val="24"/>
        </w:rPr>
        <w:t xml:space="preserve"> </w:t>
      </w:r>
      <w:r w:rsidRPr="00553F6C" w:rsidR="007B441E">
        <w:rPr>
          <w:sz w:val="24"/>
          <w:szCs w:val="24"/>
        </w:rPr>
        <w:t>müddəti</w:t>
      </w:r>
      <w:r w:rsidR="003476ED">
        <w:rPr>
          <w:sz w:val="24"/>
          <w:szCs w:val="24"/>
        </w:rPr>
        <w:t xml:space="preserve"> </w:t>
      </w:r>
      <w:r w:rsidRPr="00553F6C" w:rsidR="007B441E">
        <w:rPr>
          <w:sz w:val="24"/>
          <w:szCs w:val="24"/>
        </w:rPr>
        <w:t>əsas</w:t>
      </w:r>
      <w:r w:rsidR="003476ED">
        <w:rPr>
          <w:sz w:val="24"/>
          <w:szCs w:val="24"/>
        </w:rPr>
        <w:t xml:space="preserve"> </w:t>
      </w:r>
      <w:r w:rsidRPr="00553F6C" w:rsidR="007B441E">
        <w:rPr>
          <w:sz w:val="24"/>
          <w:szCs w:val="24"/>
        </w:rPr>
        <w:t>və</w:t>
      </w:r>
      <w:r w:rsidR="003476ED">
        <w:rPr>
          <w:sz w:val="24"/>
          <w:szCs w:val="24"/>
        </w:rPr>
        <w:t xml:space="preserve"> </w:t>
      </w:r>
      <w:r w:rsidRPr="00553F6C" w:rsidR="007B441E">
        <w:rPr>
          <w:sz w:val="24"/>
          <w:szCs w:val="24"/>
        </w:rPr>
        <w:t>əlavə</w:t>
      </w:r>
      <w:r w:rsidR="003476ED">
        <w:rPr>
          <w:sz w:val="24"/>
          <w:szCs w:val="24"/>
        </w:rPr>
        <w:t xml:space="preserve"> </w:t>
      </w:r>
      <w:r w:rsidRPr="00553F6C" w:rsidR="007B441E">
        <w:rPr>
          <w:sz w:val="24"/>
          <w:szCs w:val="24"/>
        </w:rPr>
        <w:t>cəzanı</w:t>
      </w:r>
      <w:r w:rsidR="003476ED">
        <w:rPr>
          <w:sz w:val="24"/>
          <w:szCs w:val="24"/>
        </w:rPr>
        <w:t xml:space="preserve"> </w:t>
      </w:r>
      <w:r w:rsidRPr="00553F6C" w:rsidR="007B441E">
        <w:rPr>
          <w:sz w:val="24"/>
          <w:szCs w:val="24"/>
        </w:rPr>
        <w:t>çəkməkdən</w:t>
      </w:r>
      <w:r w:rsidR="003476ED">
        <w:rPr>
          <w:sz w:val="24"/>
          <w:szCs w:val="24"/>
        </w:rPr>
        <w:t xml:space="preserve"> </w:t>
      </w:r>
      <w:r w:rsidRPr="00553F6C" w:rsidR="007B441E">
        <w:rPr>
          <w:sz w:val="24"/>
          <w:szCs w:val="24"/>
        </w:rPr>
        <w:t>az</w:t>
      </w:r>
      <w:r w:rsidRPr="00553F6C" w:rsidR="00E43C4C">
        <w:rPr>
          <w:sz w:val="24"/>
          <w:szCs w:val="24"/>
        </w:rPr>
        <w:t>ad</w:t>
      </w:r>
      <w:r w:rsidR="003476ED">
        <w:rPr>
          <w:sz w:val="24"/>
          <w:szCs w:val="24"/>
        </w:rPr>
        <w:t xml:space="preserve"> </w:t>
      </w:r>
      <w:r w:rsidRPr="00553F6C" w:rsidR="00E43C4C">
        <w:rPr>
          <w:sz w:val="24"/>
          <w:szCs w:val="24"/>
        </w:rPr>
        <w:t>edildiyi</w:t>
      </w:r>
      <w:r w:rsidR="003476ED">
        <w:rPr>
          <w:sz w:val="24"/>
          <w:szCs w:val="24"/>
        </w:rPr>
        <w:t xml:space="preserve"> </w:t>
      </w:r>
      <w:r w:rsidRPr="00553F6C" w:rsidR="00E43C4C">
        <w:rPr>
          <w:sz w:val="24"/>
          <w:szCs w:val="24"/>
        </w:rPr>
        <w:t>vaxtdan</w:t>
      </w:r>
      <w:r w:rsidR="003476ED">
        <w:rPr>
          <w:sz w:val="24"/>
          <w:szCs w:val="24"/>
        </w:rPr>
        <w:t xml:space="preserve"> </w:t>
      </w:r>
      <w:r w:rsidRPr="00553F6C" w:rsidR="00E43C4C">
        <w:rPr>
          <w:sz w:val="24"/>
          <w:szCs w:val="24"/>
        </w:rPr>
        <w:t>hesablanır.</w:t>
      </w:r>
      <w:r w:rsidRPr="00754DE8" w:rsidR="00E43C4C">
        <w:rPr>
          <w:rStyle w:val="EndnoteReference"/>
          <w:rFonts w:ascii="Palatino Linotype" w:hAnsi="Palatino Linotype"/>
          <w:b/>
          <w:color w:val="0000FF"/>
          <w:sz w:val="20"/>
        </w:rPr>
        <w:t>135</w:t>
      </w:r>
      <w:r w:rsidR="003476ED">
        <w:rPr>
          <w:sz w:val="24"/>
          <w:szCs w:val="24"/>
        </w:rPr>
        <w:t xml:space="preserve"> </w:t>
      </w:r>
      <w:hyperlink r:id="rId25" w:tgtFrame="_blank" w:tooltip="Azərbaycan Respublikası Konstitusiya Məhkəməsinin Plenumunun 1 sentyabr 2023-cü il tarixli Qərarı" w:history="1">
        <w:r w:rsidRPr="00754DE8" w:rsidR="00754DE8">
          <w:rPr>
            <w:rStyle w:val="Hyperlink"/>
            <w:rFonts w:ascii="Palatino Linotype" w:hAnsi="Palatino Linotype"/>
            <w:b/>
            <w:sz w:val="20"/>
          </w:rPr>
          <w:t>KMQ28</w:t>
        </w:r>
      </w:hyperlink>
    </w:p>
    <w:p w:rsidR="009066A0" w:rsidRPr="00553F6C" w14:paraId="51DC8D7F" w14:textId="254B02B3">
      <w:pPr>
        <w:pStyle w:val="Mecelle"/>
        <w:ind w:firstLine="567"/>
        <w:rPr>
          <w:sz w:val="24"/>
          <w:szCs w:val="24"/>
        </w:rPr>
      </w:pPr>
      <w:r w:rsidRPr="00553F6C">
        <w:rPr>
          <w:i/>
          <w:sz w:val="24"/>
          <w:szCs w:val="24"/>
        </w:rPr>
        <w:t>83.4-1.</w:t>
      </w:r>
      <w:r w:rsidR="003476ED">
        <w:rPr>
          <w:i/>
          <w:sz w:val="24"/>
          <w:szCs w:val="24"/>
        </w:rPr>
        <w:t xml:space="preserve"> </w:t>
      </w:r>
      <w:r w:rsidRPr="00553F6C">
        <w:rPr>
          <w:i/>
          <w:sz w:val="24"/>
          <w:szCs w:val="24"/>
        </w:rPr>
        <w:t>Əsas</w:t>
      </w:r>
      <w:r w:rsidR="003476ED">
        <w:rPr>
          <w:i/>
          <w:sz w:val="24"/>
          <w:szCs w:val="24"/>
        </w:rPr>
        <w:t xml:space="preserve"> </w:t>
      </w:r>
      <w:r w:rsidRPr="00553F6C">
        <w:rPr>
          <w:i/>
          <w:sz w:val="24"/>
          <w:szCs w:val="24"/>
        </w:rPr>
        <w:t>cəzanı</w:t>
      </w:r>
      <w:r w:rsidR="003476ED">
        <w:rPr>
          <w:i/>
          <w:sz w:val="24"/>
          <w:szCs w:val="24"/>
        </w:rPr>
        <w:t xml:space="preserve"> </w:t>
      </w:r>
      <w:r w:rsidRPr="00553F6C">
        <w:rPr>
          <w:i/>
          <w:sz w:val="24"/>
          <w:szCs w:val="24"/>
        </w:rPr>
        <w:t>çəkib</w:t>
      </w:r>
      <w:r w:rsidR="003476ED">
        <w:rPr>
          <w:i/>
          <w:sz w:val="24"/>
          <w:szCs w:val="24"/>
        </w:rPr>
        <w:t xml:space="preserve"> </w:t>
      </w:r>
      <w:r w:rsidRPr="00553F6C">
        <w:rPr>
          <w:i/>
          <w:sz w:val="24"/>
          <w:szCs w:val="24"/>
        </w:rPr>
        <w:t>qurtarmış,</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əsas</w:t>
      </w:r>
      <w:r w:rsidR="003476ED">
        <w:rPr>
          <w:i/>
          <w:sz w:val="24"/>
          <w:szCs w:val="24"/>
        </w:rPr>
        <w:t xml:space="preserve"> </w:t>
      </w:r>
      <w:r w:rsidRPr="00553F6C">
        <w:rPr>
          <w:i/>
          <w:sz w:val="24"/>
          <w:szCs w:val="24"/>
        </w:rPr>
        <w:t>cəzasını</w:t>
      </w:r>
      <w:r w:rsidR="003476ED">
        <w:rPr>
          <w:i/>
          <w:sz w:val="24"/>
          <w:szCs w:val="24"/>
        </w:rPr>
        <w:t xml:space="preserve"> </w:t>
      </w:r>
      <w:r w:rsidRPr="00553F6C">
        <w:rPr>
          <w:i/>
          <w:sz w:val="24"/>
          <w:szCs w:val="24"/>
        </w:rPr>
        <w:t>çəkməkdən</w:t>
      </w:r>
      <w:r w:rsidR="003476ED">
        <w:rPr>
          <w:i/>
          <w:sz w:val="24"/>
          <w:szCs w:val="24"/>
        </w:rPr>
        <w:t xml:space="preserve"> </w:t>
      </w:r>
      <w:r w:rsidRPr="00553F6C">
        <w:rPr>
          <w:i/>
          <w:sz w:val="24"/>
          <w:szCs w:val="24"/>
        </w:rPr>
        <w:t>vaxtından</w:t>
      </w:r>
      <w:r w:rsidR="003476ED">
        <w:rPr>
          <w:i/>
          <w:sz w:val="24"/>
          <w:szCs w:val="24"/>
        </w:rPr>
        <w:t xml:space="preserve"> </w:t>
      </w:r>
      <w:r w:rsidRPr="00553F6C">
        <w:rPr>
          <w:i/>
          <w:sz w:val="24"/>
          <w:szCs w:val="24"/>
        </w:rPr>
        <w:t>əvvəl</w:t>
      </w:r>
      <w:r w:rsidR="003476ED">
        <w:rPr>
          <w:i/>
          <w:sz w:val="24"/>
          <w:szCs w:val="24"/>
        </w:rPr>
        <w:t xml:space="preserve"> </w:t>
      </w:r>
      <w:r w:rsidRPr="00553F6C">
        <w:rPr>
          <w:i/>
          <w:sz w:val="24"/>
          <w:szCs w:val="24"/>
        </w:rPr>
        <w:t>azad</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cəzasının</w:t>
      </w:r>
      <w:r w:rsidR="003476ED">
        <w:rPr>
          <w:i/>
          <w:sz w:val="24"/>
          <w:szCs w:val="24"/>
        </w:rPr>
        <w:t xml:space="preserve"> </w:t>
      </w:r>
      <w:r w:rsidRPr="00553F6C">
        <w:rPr>
          <w:i/>
          <w:sz w:val="24"/>
          <w:szCs w:val="24"/>
        </w:rPr>
        <w:t>çəkilməmiş</w:t>
      </w:r>
      <w:r w:rsidR="003476ED">
        <w:rPr>
          <w:i/>
          <w:sz w:val="24"/>
          <w:szCs w:val="24"/>
        </w:rPr>
        <w:t xml:space="preserve"> </w:t>
      </w:r>
      <w:r w:rsidRPr="00553F6C">
        <w:rPr>
          <w:i/>
          <w:sz w:val="24"/>
          <w:szCs w:val="24"/>
        </w:rPr>
        <w:t>hissəsi</w:t>
      </w:r>
      <w:r w:rsidR="003476ED">
        <w:rPr>
          <w:i/>
          <w:sz w:val="24"/>
          <w:szCs w:val="24"/>
        </w:rPr>
        <w:t xml:space="preserve"> </w:t>
      </w:r>
      <w:r w:rsidRPr="00553F6C">
        <w:rPr>
          <w:i/>
          <w:sz w:val="24"/>
          <w:szCs w:val="24"/>
        </w:rPr>
        <w:t>daha</w:t>
      </w:r>
      <w:r w:rsidR="003476ED">
        <w:rPr>
          <w:i/>
          <w:sz w:val="24"/>
          <w:szCs w:val="24"/>
        </w:rPr>
        <w:t xml:space="preserve"> </w:t>
      </w:r>
      <w:r w:rsidRPr="00553F6C">
        <w:rPr>
          <w:i/>
          <w:sz w:val="24"/>
          <w:szCs w:val="24"/>
        </w:rPr>
        <w:t>yüngül</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növü</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əvəz</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çəkilməmiş</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cəzası</w:t>
      </w:r>
      <w:r w:rsidR="003476ED">
        <w:rPr>
          <w:i/>
          <w:sz w:val="24"/>
          <w:szCs w:val="24"/>
        </w:rPr>
        <w:t xml:space="preserve"> </w:t>
      </w:r>
      <w:r w:rsidRPr="00553F6C">
        <w:rPr>
          <w:i/>
          <w:sz w:val="24"/>
          <w:szCs w:val="24"/>
        </w:rPr>
        <w:t>olduğu</w:t>
      </w:r>
      <w:r w:rsidR="003476ED">
        <w:rPr>
          <w:i/>
          <w:sz w:val="24"/>
          <w:szCs w:val="24"/>
        </w:rPr>
        <w:t xml:space="preserve"> </w:t>
      </w:r>
      <w:r w:rsidRPr="00553F6C">
        <w:rPr>
          <w:i/>
          <w:sz w:val="24"/>
          <w:szCs w:val="24"/>
        </w:rPr>
        <w:t>hallarda,</w:t>
      </w:r>
      <w:r w:rsidR="003476ED">
        <w:rPr>
          <w:i/>
          <w:sz w:val="24"/>
          <w:szCs w:val="24"/>
        </w:rPr>
        <w:t xml:space="preserve"> </w:t>
      </w:r>
      <w:r w:rsidRPr="00553F6C">
        <w:rPr>
          <w:i/>
          <w:sz w:val="24"/>
          <w:szCs w:val="24"/>
        </w:rPr>
        <w:t>məhkumluğun</w:t>
      </w:r>
      <w:r w:rsidR="003476ED">
        <w:rPr>
          <w:i/>
          <w:sz w:val="24"/>
          <w:szCs w:val="24"/>
        </w:rPr>
        <w:t xml:space="preserve"> </w:t>
      </w:r>
      <w:r w:rsidRPr="00553F6C">
        <w:rPr>
          <w:i/>
          <w:sz w:val="24"/>
          <w:szCs w:val="24"/>
        </w:rPr>
        <w:t>ödənilməsi</w:t>
      </w:r>
      <w:r w:rsidR="003476ED">
        <w:rPr>
          <w:i/>
          <w:sz w:val="24"/>
          <w:szCs w:val="24"/>
        </w:rPr>
        <w:t xml:space="preserve"> </w:t>
      </w:r>
      <w:r w:rsidRPr="00553F6C">
        <w:rPr>
          <w:i/>
          <w:sz w:val="24"/>
          <w:szCs w:val="24"/>
        </w:rPr>
        <w:t>müddəti</w:t>
      </w:r>
      <w:r w:rsidR="003476ED">
        <w:rPr>
          <w:i/>
          <w:sz w:val="24"/>
          <w:szCs w:val="24"/>
        </w:rPr>
        <w:t xml:space="preserve"> </w:t>
      </w:r>
      <w:r w:rsidRPr="00553F6C">
        <w:rPr>
          <w:i/>
          <w:sz w:val="24"/>
          <w:szCs w:val="24"/>
        </w:rPr>
        <w:t>əlavə</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çəkilib</w:t>
      </w:r>
      <w:r w:rsidR="003476ED">
        <w:rPr>
          <w:i/>
          <w:sz w:val="24"/>
          <w:szCs w:val="24"/>
        </w:rPr>
        <w:t xml:space="preserve"> </w:t>
      </w:r>
      <w:r w:rsidRPr="00553F6C">
        <w:rPr>
          <w:i/>
          <w:sz w:val="24"/>
          <w:szCs w:val="24"/>
        </w:rPr>
        <w:t>qurtardığı</w:t>
      </w:r>
      <w:r w:rsidR="003476ED">
        <w:rPr>
          <w:i/>
          <w:sz w:val="24"/>
          <w:szCs w:val="24"/>
        </w:rPr>
        <w:t xml:space="preserve"> </w:t>
      </w:r>
      <w:r w:rsidRPr="00553F6C">
        <w:rPr>
          <w:i/>
          <w:sz w:val="24"/>
          <w:szCs w:val="24"/>
        </w:rPr>
        <w:t>gündən</w:t>
      </w:r>
      <w:r w:rsidR="003476ED">
        <w:rPr>
          <w:i/>
          <w:sz w:val="24"/>
          <w:szCs w:val="24"/>
        </w:rPr>
        <w:t xml:space="preserve"> </w:t>
      </w:r>
      <w:r w:rsidRPr="00553F6C">
        <w:rPr>
          <w:i/>
          <w:sz w:val="24"/>
          <w:szCs w:val="24"/>
        </w:rPr>
        <w:t>hesablanır.</w:t>
      </w:r>
      <w:r w:rsidRPr="00553F6C">
        <w:rPr>
          <w:rStyle w:val="EndnoteReference"/>
          <w:rFonts w:ascii="Palatino Linotype" w:hAnsi="Palatino Linotype"/>
          <w:b/>
          <w:color w:val="0000FF"/>
          <w:sz w:val="20"/>
        </w:rPr>
        <w:t>136</w:t>
      </w:r>
    </w:p>
    <w:p w:rsidR="009066A0" w:rsidRPr="00553F6C" w14:paraId="152D2B17" w14:textId="7F0CAC60">
      <w:pPr>
        <w:pStyle w:val="Mecelle"/>
        <w:ind w:firstLine="567"/>
        <w:rPr>
          <w:sz w:val="24"/>
          <w:szCs w:val="24"/>
        </w:rPr>
      </w:pPr>
      <w:r w:rsidRPr="00553F6C">
        <w:rPr>
          <w:sz w:val="24"/>
          <w:szCs w:val="24"/>
        </w:rPr>
        <w:t>83.5.</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çəkib</w:t>
      </w:r>
      <w:r w:rsidR="003476ED">
        <w:rPr>
          <w:sz w:val="24"/>
          <w:szCs w:val="24"/>
        </w:rPr>
        <w:t xml:space="preserve"> </w:t>
      </w:r>
      <w:r w:rsidRPr="00553F6C">
        <w:rPr>
          <w:sz w:val="24"/>
          <w:szCs w:val="24"/>
        </w:rPr>
        <w:t>qurtardıqdan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nümunəvi</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olunduğunu</w:t>
      </w:r>
      <w:r w:rsidR="003476ED">
        <w:rPr>
          <w:sz w:val="24"/>
          <w:szCs w:val="24"/>
        </w:rPr>
        <w:t xml:space="preserve"> </w:t>
      </w:r>
      <w:r w:rsidRPr="00553F6C">
        <w:rPr>
          <w:sz w:val="24"/>
          <w:szCs w:val="24"/>
        </w:rPr>
        <w:t>sübut</w:t>
      </w:r>
      <w:r w:rsidR="003476ED">
        <w:rPr>
          <w:sz w:val="24"/>
          <w:szCs w:val="24"/>
        </w:rPr>
        <w:t xml:space="preserve"> </w:t>
      </w:r>
      <w:r w:rsidRPr="00553F6C">
        <w:rPr>
          <w:sz w:val="24"/>
          <w:szCs w:val="24"/>
        </w:rPr>
        <w:t>edərsə,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vəsatəti</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məhkumluğu</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üzərindən</w:t>
      </w:r>
      <w:r w:rsidR="003476ED">
        <w:rPr>
          <w:sz w:val="24"/>
          <w:szCs w:val="24"/>
        </w:rPr>
        <w:t xml:space="preserve"> </w:t>
      </w:r>
      <w:r w:rsidRPr="00553F6C">
        <w:rPr>
          <w:sz w:val="24"/>
          <w:szCs w:val="24"/>
        </w:rPr>
        <w:t>götürə</w:t>
      </w:r>
      <w:r w:rsidR="003476ED">
        <w:rPr>
          <w:sz w:val="24"/>
          <w:szCs w:val="24"/>
        </w:rPr>
        <w:t xml:space="preserve"> </w:t>
      </w:r>
      <w:r w:rsidRPr="00553F6C">
        <w:rPr>
          <w:sz w:val="24"/>
          <w:szCs w:val="24"/>
        </w:rPr>
        <w:t>bilər.</w:t>
      </w:r>
    </w:p>
    <w:p w:rsidR="009066A0" w:rsidRPr="00553F6C" w14:paraId="00DABEB1" w14:textId="38E6127F">
      <w:pPr>
        <w:pStyle w:val="Mecelle"/>
        <w:ind w:firstLine="567"/>
        <w:rPr>
          <w:sz w:val="24"/>
          <w:szCs w:val="24"/>
        </w:rPr>
      </w:pPr>
      <w:r w:rsidRPr="00553F6C">
        <w:rPr>
          <w:sz w:val="24"/>
          <w:szCs w:val="24"/>
        </w:rPr>
        <w:t>83.6.</w:t>
      </w:r>
      <w:r w:rsidR="003476ED">
        <w:rPr>
          <w:sz w:val="24"/>
          <w:szCs w:val="24"/>
        </w:rPr>
        <w:t xml:space="preserve"> </w:t>
      </w:r>
      <w:r w:rsidRPr="00553F6C">
        <w:rPr>
          <w:sz w:val="24"/>
          <w:szCs w:val="24"/>
        </w:rPr>
        <w:t>Məhkumluğun</w:t>
      </w:r>
      <w:r w:rsidR="003476ED">
        <w:rPr>
          <w:sz w:val="24"/>
          <w:szCs w:val="24"/>
        </w:rPr>
        <w:t xml:space="preserve"> </w:t>
      </w:r>
      <w:r w:rsidRPr="00553F6C">
        <w:rPr>
          <w:sz w:val="24"/>
          <w:szCs w:val="24"/>
        </w:rPr>
        <w:t>ödənilməsi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götürülməsi</w:t>
      </w:r>
      <w:r w:rsidR="003476ED">
        <w:rPr>
          <w:sz w:val="24"/>
          <w:szCs w:val="24"/>
        </w:rPr>
        <w:t xml:space="preserve"> </w:t>
      </w:r>
      <w:r w:rsidRPr="00553F6C">
        <w:rPr>
          <w:sz w:val="24"/>
          <w:szCs w:val="24"/>
        </w:rPr>
        <w:t>məhkumluqla</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bütün</w:t>
      </w:r>
      <w:r w:rsidR="003476ED">
        <w:rPr>
          <w:sz w:val="24"/>
          <w:szCs w:val="24"/>
        </w:rPr>
        <w:t xml:space="preserve"> </w:t>
      </w:r>
      <w:r w:rsidRPr="00553F6C">
        <w:rPr>
          <w:sz w:val="24"/>
          <w:szCs w:val="24"/>
        </w:rPr>
        <w:t>hüquqi</w:t>
      </w:r>
      <w:r w:rsidR="003476ED">
        <w:rPr>
          <w:sz w:val="24"/>
          <w:szCs w:val="24"/>
        </w:rPr>
        <w:t xml:space="preserve"> </w:t>
      </w:r>
      <w:r w:rsidRPr="00553F6C">
        <w:rPr>
          <w:sz w:val="24"/>
          <w:szCs w:val="24"/>
        </w:rPr>
        <w:t>nəticələri</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edir.</w:t>
      </w:r>
    </w:p>
    <w:p w:rsidR="009066A0" w:rsidRPr="00553F6C" w14:paraId="62D23BA7" w14:textId="77777777">
      <w:pPr>
        <w:pStyle w:val="Bolme"/>
        <w:spacing w:before="0" w:after="0"/>
        <w:ind w:firstLine="567"/>
        <w:rPr>
          <w:rFonts w:ascii="Palatino Linotype" w:hAnsi="Palatino Linotype"/>
          <w:sz w:val="24"/>
          <w:szCs w:val="24"/>
          <w:lang w:val="az-Latn-AZ"/>
        </w:rPr>
      </w:pPr>
      <w:bookmarkStart w:id="63" w:name="_Toc89058497"/>
      <w:bookmarkStart w:id="64" w:name="_Toc89058125"/>
      <w:bookmarkStart w:id="65" w:name="_Toc89057648"/>
      <w:bookmarkStart w:id="66" w:name="_Toc89056245"/>
    </w:p>
    <w:p w:rsidR="009066A0" w:rsidRPr="00553F6C" w14:paraId="36476E14" w14:textId="26D62A99">
      <w:pPr>
        <w:pStyle w:val="Bolme"/>
        <w:spacing w:before="0" w:after="0"/>
        <w:rPr>
          <w:rFonts w:ascii="Palatino Linotype" w:hAnsi="Palatino Linotype"/>
          <w:sz w:val="24"/>
          <w:szCs w:val="24"/>
          <w:lang w:val="az-Latn-AZ"/>
        </w:rPr>
      </w:pPr>
      <w:r w:rsidRPr="00553F6C">
        <w:rPr>
          <w:rFonts w:ascii="Palatino Linotype" w:hAnsi="Palatino Linotype"/>
          <w:sz w:val="24"/>
          <w:szCs w:val="24"/>
          <w:lang w:val="az-Latn-AZ"/>
        </w:rPr>
        <w:t>BEŞİNCİ</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63"/>
      <w:bookmarkEnd w:id="64"/>
      <w:bookmarkEnd w:id="65"/>
      <w:bookmarkEnd w:id="66"/>
    </w:p>
    <w:p w:rsidR="009066A0" w:rsidRPr="00553F6C" w14:paraId="6D56D698" w14:textId="10DCA73A">
      <w:pPr>
        <w:pStyle w:val="StyleStyleHeading2PalatinoLinotype11ptNotItalicCentered"/>
        <w:spacing w:after="0"/>
        <w:rPr>
          <w:szCs w:val="24"/>
        </w:rPr>
      </w:pPr>
      <w:bookmarkStart w:id="67" w:name="_Toc89058498"/>
      <w:bookmarkStart w:id="68" w:name="_Toc89056246"/>
      <w:r w:rsidRPr="00553F6C">
        <w:rPr>
          <w:szCs w:val="24"/>
        </w:rPr>
        <w:t>YETKİNLİK</w:t>
      </w:r>
      <w:r w:rsidR="003476ED">
        <w:rPr>
          <w:szCs w:val="24"/>
        </w:rPr>
        <w:t xml:space="preserve"> </w:t>
      </w:r>
      <w:r w:rsidRPr="00553F6C">
        <w:rPr>
          <w:szCs w:val="24"/>
        </w:rPr>
        <w:t>YA</w:t>
      </w:r>
      <w:r w:rsidRPr="00553F6C">
        <w:rPr>
          <w:rFonts w:cs="Arial"/>
          <w:szCs w:val="24"/>
        </w:rPr>
        <w:t>ŞI</w:t>
      </w:r>
      <w:r w:rsidRPr="00553F6C">
        <w:rPr>
          <w:szCs w:val="24"/>
        </w:rPr>
        <w:t>NA</w:t>
      </w:r>
      <w:r w:rsidR="003476ED">
        <w:rPr>
          <w:szCs w:val="24"/>
        </w:rPr>
        <w:t xml:space="preserve"> </w:t>
      </w:r>
      <w:r w:rsidRPr="00553F6C">
        <w:rPr>
          <w:rFonts w:cs="Arial"/>
          <w:szCs w:val="24"/>
        </w:rPr>
        <w:t>Ç</w:t>
      </w:r>
      <w:r w:rsidRPr="00553F6C">
        <w:rPr>
          <w:szCs w:val="24"/>
        </w:rPr>
        <w:t>ATMAYANLAR</w:t>
      </w:r>
      <w:r w:rsidRPr="00553F6C">
        <w:rPr>
          <w:rFonts w:cs="Arial"/>
          <w:szCs w:val="24"/>
        </w:rPr>
        <w:t>I</w:t>
      </w:r>
      <w:r w:rsidRPr="00553F6C">
        <w:rPr>
          <w:szCs w:val="24"/>
        </w:rPr>
        <w:t>N</w:t>
      </w:r>
      <w:r w:rsidR="003476ED">
        <w:rPr>
          <w:szCs w:val="24"/>
        </w:rPr>
        <w:t xml:space="preserve"> </w:t>
      </w:r>
      <w:r w:rsidRPr="00553F6C">
        <w:rPr>
          <w:szCs w:val="24"/>
        </w:rPr>
        <w:t>CİNAY</w:t>
      </w:r>
      <w:r w:rsidRPr="00553F6C">
        <w:rPr>
          <w:rFonts w:cs="Arial"/>
          <w:szCs w:val="24"/>
        </w:rPr>
        <w:t>Ə</w:t>
      </w:r>
      <w:r w:rsidRPr="00553F6C">
        <w:rPr>
          <w:szCs w:val="24"/>
        </w:rPr>
        <w:t>T</w:t>
      </w:r>
      <w:r w:rsidR="003476ED">
        <w:rPr>
          <w:szCs w:val="24"/>
        </w:rPr>
        <w:t xml:space="preserve"> </w:t>
      </w:r>
      <w:r w:rsidRPr="00553F6C">
        <w:rPr>
          <w:szCs w:val="24"/>
        </w:rPr>
        <w:t>M</w:t>
      </w:r>
      <w:r w:rsidRPr="00553F6C">
        <w:rPr>
          <w:rFonts w:cs="Arial"/>
          <w:szCs w:val="24"/>
        </w:rPr>
        <w:t>Ə</w:t>
      </w:r>
      <w:r w:rsidRPr="00553F6C">
        <w:rPr>
          <w:szCs w:val="24"/>
        </w:rPr>
        <w:t>SULİYY</w:t>
      </w:r>
      <w:r w:rsidRPr="00553F6C">
        <w:rPr>
          <w:rFonts w:cs="Arial"/>
          <w:szCs w:val="24"/>
        </w:rPr>
        <w:t>Ə</w:t>
      </w:r>
      <w:r w:rsidRPr="00553F6C">
        <w:rPr>
          <w:szCs w:val="24"/>
        </w:rPr>
        <w:t>T</w:t>
      </w:r>
      <w:bookmarkEnd w:id="67"/>
      <w:bookmarkEnd w:id="68"/>
      <w:r w:rsidRPr="00553F6C">
        <w:rPr>
          <w:szCs w:val="24"/>
        </w:rPr>
        <w:t>İ</w:t>
      </w:r>
    </w:p>
    <w:p w:rsidR="009066A0" w:rsidRPr="00553F6C" w14:paraId="3773838C" w14:textId="77777777">
      <w:pPr>
        <w:pStyle w:val="StyleStyleHeading2PalatinoLinotype11ptNotItalicCentered"/>
        <w:spacing w:after="0"/>
        <w:rPr>
          <w:szCs w:val="24"/>
        </w:rPr>
      </w:pPr>
    </w:p>
    <w:p w:rsidR="009066A0" w:rsidRPr="00553F6C" w14:paraId="658A754A" w14:textId="5B326C13">
      <w:pPr>
        <w:pStyle w:val="StyleNormalWebPalatinoLinotype11ptCentered"/>
        <w:spacing w:after="0"/>
        <w:ind w:left="0" w:right="0"/>
        <w:rPr>
          <w:b w:val="0"/>
          <w:sz w:val="24"/>
          <w:szCs w:val="24"/>
          <w:lang w:val="az-Latn-AZ"/>
        </w:rPr>
      </w:pPr>
      <w:r w:rsidRPr="00553F6C">
        <w:rPr>
          <w:b w:val="0"/>
          <w:sz w:val="24"/>
          <w:szCs w:val="24"/>
          <w:lang w:val="az-Latn-AZ"/>
        </w:rPr>
        <w:t>14-cü</w:t>
      </w:r>
      <w:r w:rsidR="003476ED">
        <w:rPr>
          <w:b w:val="0"/>
          <w:sz w:val="24"/>
          <w:szCs w:val="24"/>
          <w:lang w:val="az-Latn-AZ"/>
        </w:rPr>
        <w:t xml:space="preserve"> </w:t>
      </w:r>
      <w:r w:rsidRPr="00553F6C">
        <w:rPr>
          <w:b w:val="0"/>
          <w:sz w:val="24"/>
          <w:szCs w:val="24"/>
          <w:lang w:val="az-Latn-AZ"/>
        </w:rPr>
        <w:t>fəsil</w:t>
      </w:r>
    </w:p>
    <w:p w:rsidR="009066A0" w:rsidRPr="00553F6C" w14:paraId="0BC27326" w14:textId="1E3D7FD0">
      <w:pPr>
        <w:pStyle w:val="StyleLar1Bold1"/>
        <w:spacing w:after="0"/>
        <w:rPr>
          <w:rStyle w:val="MecelleChar"/>
          <w:rFonts w:cs="Tahoma"/>
          <w:i/>
          <w:sz w:val="24"/>
        </w:rPr>
      </w:pPr>
      <w:bookmarkStart w:id="69" w:name="_Toc89058499"/>
      <w:r w:rsidRPr="00553F6C">
        <w:rPr>
          <w:szCs w:val="24"/>
        </w:rPr>
        <w:t>YETKİNLİK</w:t>
      </w:r>
      <w:r w:rsidR="003476ED">
        <w:rPr>
          <w:szCs w:val="24"/>
        </w:rPr>
        <w:t xml:space="preserve"> </w:t>
      </w:r>
      <w:r w:rsidRPr="00553F6C">
        <w:rPr>
          <w:szCs w:val="24"/>
        </w:rPr>
        <w:t>YAŞINA</w:t>
      </w:r>
      <w:r w:rsidR="003476ED">
        <w:rPr>
          <w:szCs w:val="24"/>
        </w:rPr>
        <w:t xml:space="preserve"> </w:t>
      </w:r>
      <w:r w:rsidRPr="00553F6C">
        <w:rPr>
          <w:szCs w:val="24"/>
        </w:rPr>
        <w:t>ÇATMAYANLARIN</w:t>
      </w:r>
      <w:r w:rsidR="003476ED">
        <w:rPr>
          <w:szCs w:val="24"/>
        </w:rPr>
        <w:t xml:space="preserve"> </w:t>
      </w:r>
      <w:r w:rsidRPr="00553F6C">
        <w:rPr>
          <w:szCs w:val="24"/>
        </w:rPr>
        <w:t>BARƏSİNDƏ</w:t>
      </w:r>
      <w:r w:rsidR="003476ED">
        <w:rPr>
          <w:szCs w:val="24"/>
        </w:rPr>
        <w:t xml:space="preserve"> </w:t>
      </w:r>
      <w:r w:rsidRPr="00553F6C">
        <w:rPr>
          <w:szCs w:val="24"/>
        </w:rPr>
        <w:t>CİNAYƏT</w:t>
      </w:r>
      <w:r w:rsidR="003476ED">
        <w:rPr>
          <w:szCs w:val="24"/>
        </w:rPr>
        <w:t xml:space="preserve"> </w:t>
      </w:r>
      <w:r w:rsidRPr="00553F6C">
        <w:rPr>
          <w:szCs w:val="24"/>
        </w:rPr>
        <w:t>MƏSULİYYƏTİNİN</w:t>
      </w:r>
      <w:r w:rsidR="003476ED">
        <w:rPr>
          <w:szCs w:val="24"/>
        </w:rPr>
        <w:t xml:space="preserve"> </w:t>
      </w:r>
      <w:r w:rsidRPr="00553F6C">
        <w:rPr>
          <w:szCs w:val="24"/>
        </w:rPr>
        <w:t>VƏ</w:t>
      </w:r>
      <w:r w:rsidR="003476ED">
        <w:rPr>
          <w:szCs w:val="24"/>
        </w:rPr>
        <w:t xml:space="preserve"> </w:t>
      </w:r>
      <w:r w:rsidRPr="00553F6C">
        <w:rPr>
          <w:szCs w:val="24"/>
        </w:rPr>
        <w:t>CƏZASININ</w:t>
      </w:r>
      <w:r w:rsidR="003476ED">
        <w:rPr>
          <w:szCs w:val="24"/>
        </w:rPr>
        <w:t xml:space="preserve"> </w:t>
      </w:r>
      <w:r w:rsidRPr="00553F6C">
        <w:rPr>
          <w:szCs w:val="24"/>
        </w:rPr>
        <w:t>XÜSUSİYYƏTLƏR</w:t>
      </w:r>
      <w:bookmarkEnd w:id="69"/>
      <w:r w:rsidRPr="00553F6C">
        <w:rPr>
          <w:szCs w:val="24"/>
        </w:rPr>
        <w:t>İ</w:t>
      </w:r>
    </w:p>
    <w:p w:rsidR="009066A0" w:rsidRPr="00553F6C" w14:paraId="3DC8356C" w14:textId="77777777">
      <w:pPr>
        <w:pStyle w:val="NormalWeb"/>
        <w:tabs>
          <w:tab w:val="left" w:pos="397"/>
        </w:tabs>
        <w:ind w:firstLine="567"/>
        <w:rPr>
          <w:rStyle w:val="MaddeChar"/>
          <w:bCs/>
          <w:sz w:val="24"/>
          <w:lang w:val="az-Latn-AZ"/>
        </w:rPr>
      </w:pPr>
    </w:p>
    <w:p w:rsidR="009066A0" w:rsidRPr="00553F6C" w14:paraId="44B6480D" w14:textId="43171C73">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Yetkinlik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çatmayanların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w:t>
      </w:r>
    </w:p>
    <w:p w:rsidR="009066A0" w:rsidRPr="00553F6C" w14:paraId="1FF6F011" w14:textId="77777777">
      <w:pPr>
        <w:pStyle w:val="NormalWeb"/>
        <w:tabs>
          <w:tab w:val="left" w:pos="397"/>
        </w:tabs>
        <w:ind w:firstLine="567"/>
        <w:rPr>
          <w:rStyle w:val="MecelleChar"/>
          <w:rFonts w:cs="Tahoma"/>
          <w:sz w:val="24"/>
        </w:rPr>
      </w:pPr>
    </w:p>
    <w:p w:rsidR="009066A0" w:rsidRPr="00553F6C" w14:paraId="5F6491BE" w14:textId="07C7B602">
      <w:pPr>
        <w:pStyle w:val="Mecelle"/>
        <w:ind w:firstLine="567"/>
      </w:pPr>
      <w:r w:rsidRPr="00553F6C">
        <w:rPr>
          <w:sz w:val="24"/>
          <w:szCs w:val="24"/>
        </w:rPr>
        <w:t>84.1.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törədərkən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yaşı</w:t>
      </w:r>
      <w:r w:rsidR="003476ED">
        <w:rPr>
          <w:sz w:val="24"/>
          <w:szCs w:val="24"/>
        </w:rPr>
        <w:t xml:space="preserve"> </w:t>
      </w:r>
      <w:r w:rsidRPr="00553F6C">
        <w:rPr>
          <w:sz w:val="24"/>
          <w:szCs w:val="24"/>
        </w:rPr>
        <w:t>tamam</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çatmayanlar</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3038107F" w14:textId="6EF346A8">
      <w:pPr>
        <w:pStyle w:val="Mecelle"/>
        <w:ind w:firstLine="567"/>
        <w:rPr>
          <w:sz w:val="24"/>
          <w:szCs w:val="24"/>
        </w:rPr>
      </w:pPr>
      <w:r w:rsidRPr="00553F6C">
        <w:rPr>
          <w:sz w:val="24"/>
          <w:szCs w:val="24"/>
        </w:rPr>
        <w:t>84.2.</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çatmayanlar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törətdikdə,</w:t>
      </w:r>
      <w:r w:rsidR="003476ED">
        <w:rPr>
          <w:sz w:val="24"/>
          <w:szCs w:val="24"/>
        </w:rPr>
        <w:t xml:space="preserve"> </w:t>
      </w:r>
      <w:r w:rsidRPr="00553F6C">
        <w:rPr>
          <w:sz w:val="24"/>
          <w:szCs w:val="24"/>
        </w:rPr>
        <w:t>onlara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tərbiyəvi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71DDB63E" w14:textId="77777777">
      <w:pPr>
        <w:pStyle w:val="NormalWeb"/>
        <w:tabs>
          <w:tab w:val="left" w:pos="397"/>
        </w:tabs>
        <w:ind w:firstLine="567"/>
        <w:rPr>
          <w:rStyle w:val="MaddeChar"/>
          <w:bCs/>
          <w:sz w:val="24"/>
          <w:lang w:val="az-Latn-AZ"/>
        </w:rPr>
      </w:pPr>
    </w:p>
    <w:p w:rsidR="009066A0" w:rsidRPr="00553F6C" w14:paraId="61A56E1E" w14:textId="27C5033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Yetkinlik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çatmayanlara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növləri</w:t>
      </w:r>
    </w:p>
    <w:p w:rsidR="009066A0" w:rsidRPr="00553F6C" w14:paraId="227E7002" w14:textId="77777777">
      <w:pPr>
        <w:pStyle w:val="NormalWeb"/>
        <w:tabs>
          <w:tab w:val="left" w:pos="397"/>
        </w:tabs>
        <w:ind w:firstLine="567"/>
        <w:rPr>
          <w:rStyle w:val="MecelleChar"/>
          <w:rFonts w:cs="Tahoma"/>
          <w:sz w:val="24"/>
        </w:rPr>
      </w:pPr>
    </w:p>
    <w:p w:rsidR="009066A0" w:rsidRPr="00553F6C" w14:paraId="679BC0E9" w14:textId="60B7ED6F">
      <w:pPr>
        <w:pStyle w:val="Mecelle"/>
        <w:ind w:firstLine="567"/>
      </w:pPr>
      <w:r w:rsidRPr="00553F6C">
        <w:rPr>
          <w:sz w:val="24"/>
          <w:szCs w:val="24"/>
        </w:rPr>
        <w:t>85.1.</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çatmayanlara</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növləri</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p>
    <w:p w:rsidR="009066A0" w:rsidRPr="00553F6C" w14:paraId="5D448FB9" w14:textId="64B8453A">
      <w:pPr>
        <w:pStyle w:val="Mecelle"/>
        <w:ind w:firstLine="567"/>
        <w:rPr>
          <w:sz w:val="24"/>
          <w:szCs w:val="24"/>
        </w:rPr>
      </w:pPr>
      <w:r w:rsidRPr="00553F6C">
        <w:rPr>
          <w:sz w:val="24"/>
          <w:szCs w:val="24"/>
        </w:rPr>
        <w:t>85.1.1.</w:t>
      </w:r>
      <w:r w:rsidR="003476ED">
        <w:rPr>
          <w:sz w:val="24"/>
          <w:szCs w:val="24"/>
        </w:rPr>
        <w:t xml:space="preserve"> </w:t>
      </w:r>
      <w:r w:rsidRPr="00553F6C">
        <w:rPr>
          <w:sz w:val="24"/>
          <w:szCs w:val="24"/>
        </w:rPr>
        <w:t>cərimə;</w:t>
      </w:r>
    </w:p>
    <w:p w:rsidR="009066A0" w:rsidRPr="00553F6C" w14:paraId="2A4A8752" w14:textId="3534D005">
      <w:pPr>
        <w:pStyle w:val="Mecelle"/>
        <w:ind w:firstLine="567"/>
        <w:rPr>
          <w:sz w:val="24"/>
          <w:szCs w:val="24"/>
        </w:rPr>
      </w:pPr>
      <w:r w:rsidRPr="00553F6C">
        <w:rPr>
          <w:sz w:val="24"/>
          <w:szCs w:val="24"/>
        </w:rPr>
        <w:t>85.1.2.</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p>
    <w:p w:rsidR="009066A0" w:rsidRPr="00553F6C" w14:paraId="083629D6" w14:textId="76EFA8FC">
      <w:pPr>
        <w:pStyle w:val="Mecelle"/>
        <w:ind w:firstLine="567"/>
        <w:rPr>
          <w:sz w:val="24"/>
          <w:szCs w:val="24"/>
        </w:rPr>
      </w:pPr>
      <w:r w:rsidRPr="00553F6C">
        <w:rPr>
          <w:sz w:val="24"/>
          <w:szCs w:val="24"/>
        </w:rPr>
        <w:t>85.1.3.</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p>
    <w:p w:rsidR="009066A0" w:rsidRPr="00553F6C" w14:paraId="20EFB070" w14:textId="3DD0E47D">
      <w:pPr>
        <w:pStyle w:val="Mecelle"/>
        <w:ind w:firstLine="567"/>
        <w:rPr>
          <w:sz w:val="24"/>
          <w:szCs w:val="24"/>
        </w:rPr>
      </w:pPr>
      <w:r w:rsidRPr="00553F6C">
        <w:rPr>
          <w:i/>
          <w:sz w:val="24"/>
          <w:szCs w:val="24"/>
        </w:rPr>
        <w:t>85.1.3-1.</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Pr="00553F6C">
        <w:rPr>
          <w:rStyle w:val="EndnoteReference"/>
          <w:rFonts w:ascii="Palatino Linotype" w:hAnsi="Palatino Linotype"/>
          <w:b/>
          <w:color w:val="0000FF"/>
          <w:sz w:val="20"/>
        </w:rPr>
        <w:t>137</w:t>
      </w:r>
    </w:p>
    <w:p w:rsidR="009066A0" w:rsidRPr="00553F6C" w14:paraId="26508D49" w14:textId="7353C83E">
      <w:pPr>
        <w:pStyle w:val="Mecelle"/>
        <w:ind w:firstLine="567"/>
        <w:rPr>
          <w:sz w:val="24"/>
          <w:szCs w:val="24"/>
        </w:rPr>
      </w:pPr>
      <w:r w:rsidRPr="00553F6C">
        <w:rPr>
          <w:sz w:val="24"/>
          <w:szCs w:val="24"/>
        </w:rPr>
        <w:t>85.1.4.</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7B48DFC4" w14:textId="36A945E0">
      <w:pPr>
        <w:pStyle w:val="Mecelle"/>
        <w:ind w:firstLine="567"/>
        <w:rPr>
          <w:sz w:val="24"/>
          <w:szCs w:val="24"/>
        </w:rPr>
      </w:pPr>
      <w:r w:rsidRPr="00553F6C">
        <w:rPr>
          <w:sz w:val="24"/>
          <w:szCs w:val="24"/>
        </w:rPr>
        <w:t>85.2.</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müstəqil</w:t>
      </w:r>
      <w:r w:rsidR="003476ED">
        <w:rPr>
          <w:sz w:val="24"/>
          <w:szCs w:val="24"/>
        </w:rPr>
        <w:t xml:space="preserve"> </w:t>
      </w:r>
      <w:r w:rsidRPr="00553F6C">
        <w:rPr>
          <w:sz w:val="24"/>
          <w:szCs w:val="24"/>
        </w:rPr>
        <w:t>əmək</w:t>
      </w:r>
      <w:r w:rsidR="003476ED">
        <w:rPr>
          <w:sz w:val="24"/>
          <w:szCs w:val="24"/>
        </w:rPr>
        <w:t xml:space="preserve"> </w:t>
      </w:r>
      <w:r w:rsidRPr="00553F6C">
        <w:rPr>
          <w:sz w:val="24"/>
          <w:szCs w:val="24"/>
        </w:rPr>
        <w:t>haqqı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icrasına</w:t>
      </w:r>
      <w:r w:rsidR="003476ED">
        <w:rPr>
          <w:sz w:val="24"/>
          <w:szCs w:val="24"/>
        </w:rPr>
        <w:t xml:space="preserve"> </w:t>
      </w:r>
      <w:r w:rsidRPr="00553F6C">
        <w:rPr>
          <w:sz w:val="24"/>
          <w:szCs w:val="24"/>
        </w:rPr>
        <w:t>yönəldilə</w:t>
      </w:r>
      <w:r w:rsidR="003476ED">
        <w:rPr>
          <w:sz w:val="24"/>
          <w:szCs w:val="24"/>
        </w:rPr>
        <w:t xml:space="preserve"> </w:t>
      </w:r>
      <w:r w:rsidRPr="00553F6C">
        <w:rPr>
          <w:sz w:val="24"/>
          <w:szCs w:val="24"/>
        </w:rPr>
        <w:t>bilən</w:t>
      </w:r>
      <w:r w:rsidR="003476ED">
        <w:rPr>
          <w:sz w:val="24"/>
          <w:szCs w:val="24"/>
        </w:rPr>
        <w:t xml:space="preserve"> </w:t>
      </w:r>
      <w:r w:rsidRPr="00553F6C">
        <w:rPr>
          <w:sz w:val="24"/>
          <w:szCs w:val="24"/>
        </w:rPr>
        <w:t>əmlakı</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i/>
          <w:sz w:val="24"/>
          <w:szCs w:val="24"/>
        </w:rPr>
        <w:t>çatmayana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Pr="00553F6C">
        <w:rPr>
          <w:rStyle w:val="EndnoteReference"/>
          <w:rFonts w:ascii="Palatino Linotype" w:hAnsi="Palatino Linotype"/>
          <w:b/>
          <w:color w:val="0000FF"/>
          <w:sz w:val="20"/>
        </w:rPr>
        <w:t>138</w:t>
      </w:r>
    </w:p>
    <w:p w:rsidR="009066A0" w:rsidRPr="00553F6C" w14:paraId="35BD4F86" w14:textId="331F1D53">
      <w:pPr>
        <w:pStyle w:val="Mecelle"/>
        <w:ind w:firstLine="567"/>
        <w:rPr>
          <w:sz w:val="24"/>
          <w:szCs w:val="24"/>
        </w:rPr>
      </w:pPr>
      <w:r w:rsidRPr="00553F6C">
        <w:rPr>
          <w:sz w:val="24"/>
          <w:szCs w:val="24"/>
        </w:rPr>
        <w:t>85.3.</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səksən</w:t>
      </w:r>
      <w:r w:rsidR="003476ED">
        <w:rPr>
          <w:sz w:val="24"/>
          <w:szCs w:val="24"/>
        </w:rPr>
        <w:t xml:space="preserve"> </w:t>
      </w:r>
      <w:r w:rsidRPr="00553F6C">
        <w:rPr>
          <w:sz w:val="24"/>
          <w:szCs w:val="24"/>
        </w:rPr>
        <w:t>saatdan</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yüz</w:t>
      </w:r>
      <w:r w:rsidR="003476ED">
        <w:rPr>
          <w:sz w:val="24"/>
          <w:szCs w:val="24"/>
        </w:rPr>
        <w:t xml:space="preserve"> </w:t>
      </w:r>
      <w:r w:rsidRPr="00553F6C">
        <w:rPr>
          <w:sz w:val="24"/>
          <w:szCs w:val="24"/>
        </w:rPr>
        <w:t>iyirmi</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olunur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bacardığı,</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təhsildən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işindən</w:t>
      </w:r>
      <w:r w:rsidR="003476ED">
        <w:rPr>
          <w:sz w:val="24"/>
          <w:szCs w:val="24"/>
        </w:rPr>
        <w:t xml:space="preserve"> </w:t>
      </w:r>
      <w:r w:rsidRPr="00553F6C">
        <w:rPr>
          <w:sz w:val="24"/>
          <w:szCs w:val="24"/>
        </w:rPr>
        <w:t>asudə</w:t>
      </w:r>
      <w:r w:rsidR="003476ED">
        <w:rPr>
          <w:sz w:val="24"/>
          <w:szCs w:val="24"/>
        </w:rPr>
        <w:t xml:space="preserve"> </w:t>
      </w:r>
      <w:r w:rsidRPr="00553F6C">
        <w:rPr>
          <w:sz w:val="24"/>
          <w:szCs w:val="24"/>
        </w:rPr>
        <w:t>vaxtlarda</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yetirdiyi</w:t>
      </w:r>
      <w:r w:rsidR="003476ED">
        <w:rPr>
          <w:sz w:val="24"/>
          <w:szCs w:val="24"/>
        </w:rPr>
        <w:t xml:space="preserve"> </w:t>
      </w:r>
      <w:r w:rsidRPr="00553F6C">
        <w:rPr>
          <w:sz w:val="24"/>
          <w:szCs w:val="24"/>
        </w:rPr>
        <w:t>işlərdən</w:t>
      </w:r>
      <w:r w:rsidR="003476ED">
        <w:rPr>
          <w:sz w:val="24"/>
          <w:szCs w:val="24"/>
        </w:rPr>
        <w:t xml:space="preserve"> </w:t>
      </w:r>
      <w:r w:rsidRPr="00553F6C">
        <w:rPr>
          <w:sz w:val="24"/>
          <w:szCs w:val="24"/>
        </w:rPr>
        <w:t>ibarətdir.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növünün</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yaşınadək</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gündə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saatdan,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yaşından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yaşınadək</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isə</w:t>
      </w:r>
      <w:r w:rsidR="003476ED">
        <w:rPr>
          <w:sz w:val="24"/>
          <w:szCs w:val="24"/>
        </w:rPr>
        <w:t xml:space="preserve"> </w:t>
      </w:r>
      <w:r w:rsidRPr="00553F6C">
        <w:rPr>
          <w:sz w:val="24"/>
          <w:szCs w:val="24"/>
        </w:rPr>
        <w:t>gündə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saatdan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bilməz.</w:t>
      </w:r>
      <w:r w:rsidRPr="00553F6C">
        <w:rPr>
          <w:rStyle w:val="EndnoteReference"/>
          <w:rFonts w:ascii="Palatino Linotype" w:hAnsi="Palatino Linotype"/>
          <w:b/>
          <w:color w:val="0000FF"/>
          <w:sz w:val="20"/>
        </w:rPr>
        <w:t>139</w:t>
      </w:r>
      <w:r w:rsidR="003476ED">
        <w:rPr>
          <w:sz w:val="24"/>
          <w:szCs w:val="24"/>
        </w:rPr>
        <w:t xml:space="preserve"> </w:t>
      </w:r>
      <w:hyperlink r:id="rId26" w:tgtFrame="_blank" w:tooltip="Azərbaycan Respublikası Konstitusiya Məhkəməsinin 23 aprel 2021-ci il tarixli qərarı" w:history="1">
        <w:r w:rsidRPr="00553F6C" w:rsidR="00663C8D">
          <w:rPr>
            <w:rStyle w:val="Hyperlink"/>
            <w:rFonts w:ascii="Palatino Linotype" w:hAnsi="Palatino Linotype"/>
            <w:b/>
            <w:bCs/>
            <w:sz w:val="20"/>
          </w:rPr>
          <w:t>KMQ10</w:t>
        </w:r>
      </w:hyperlink>
    </w:p>
    <w:p w:rsidR="009066A0" w:rsidRPr="00553F6C" w14:paraId="3AA0A21E" w14:textId="0902E77E">
      <w:pPr>
        <w:pStyle w:val="Mecelle"/>
        <w:ind w:firstLine="567"/>
        <w:rPr>
          <w:b/>
          <w:color w:val="0000FF"/>
          <w:sz w:val="24"/>
          <w:szCs w:val="24"/>
        </w:rPr>
      </w:pPr>
      <w:r w:rsidRPr="00553F6C">
        <w:rPr>
          <w:sz w:val="24"/>
          <w:szCs w:val="24"/>
        </w:rPr>
        <w:t>85.4.</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i/>
          <w:sz w:val="24"/>
          <w:szCs w:val="24"/>
        </w:rPr>
        <w:t>çatmayanlara</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məhkumun</w:t>
      </w:r>
      <w:r w:rsidR="003476ED">
        <w:rPr>
          <w:sz w:val="24"/>
          <w:szCs w:val="24"/>
        </w:rPr>
        <w:t xml:space="preserve"> </w:t>
      </w:r>
      <w:r w:rsidRPr="00553F6C">
        <w:rPr>
          <w:sz w:val="24"/>
          <w:szCs w:val="24"/>
        </w:rPr>
        <w:t>qazancından</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hökmü</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faizdən</w:t>
      </w:r>
      <w:r w:rsidR="003476ED">
        <w:rPr>
          <w:sz w:val="24"/>
          <w:szCs w:val="24"/>
        </w:rPr>
        <w:t xml:space="preserve"> </w:t>
      </w:r>
      <w:r w:rsidRPr="00553F6C">
        <w:rPr>
          <w:sz w:val="24"/>
          <w:szCs w:val="24"/>
        </w:rPr>
        <w:t>iyirmi</w:t>
      </w:r>
      <w:r w:rsidR="003476ED">
        <w:rPr>
          <w:sz w:val="24"/>
          <w:szCs w:val="24"/>
        </w:rPr>
        <w:t xml:space="preserve"> </w:t>
      </w:r>
      <w:r w:rsidRPr="00553F6C">
        <w:rPr>
          <w:sz w:val="24"/>
          <w:szCs w:val="24"/>
        </w:rPr>
        <w:t>faizə</w:t>
      </w:r>
      <w:r w:rsidR="003476ED">
        <w:rPr>
          <w:sz w:val="24"/>
          <w:szCs w:val="24"/>
        </w:rPr>
        <w:t xml:space="preserve"> </w:t>
      </w:r>
      <w:r w:rsidRPr="00553F6C">
        <w:rPr>
          <w:sz w:val="24"/>
          <w:szCs w:val="24"/>
        </w:rPr>
        <w:t>qədər</w:t>
      </w:r>
      <w:r w:rsidR="003476ED">
        <w:rPr>
          <w:sz w:val="24"/>
          <w:szCs w:val="24"/>
        </w:rPr>
        <w:t xml:space="preserve"> </w:t>
      </w:r>
      <w:r w:rsidRPr="00553F6C">
        <w:rPr>
          <w:sz w:val="24"/>
          <w:szCs w:val="24"/>
        </w:rPr>
        <w:t>pul</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nəfinə</w:t>
      </w:r>
      <w:r w:rsidR="003476ED">
        <w:rPr>
          <w:sz w:val="24"/>
          <w:szCs w:val="24"/>
        </w:rPr>
        <w:t xml:space="preserve"> </w:t>
      </w:r>
      <w:r w:rsidRPr="00553F6C">
        <w:rPr>
          <w:sz w:val="24"/>
          <w:szCs w:val="24"/>
        </w:rPr>
        <w:t>tutulur.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140</w:t>
      </w:r>
      <w:r w:rsidR="003476ED">
        <w:rPr>
          <w:b/>
          <w:color w:val="0000FF"/>
          <w:sz w:val="24"/>
          <w:szCs w:val="24"/>
        </w:rPr>
        <w:t xml:space="preserve"> </w:t>
      </w:r>
      <w:hyperlink r:id="rId27" w:tgtFrame="_blank" w:tooltip="Azərbaycan Respublikası Konstitusiya Məhkəməsinin 23 aprel 2021-ci il tarixli qərarı" w:history="1">
        <w:r w:rsidRPr="00553F6C" w:rsidR="00663C8D">
          <w:rPr>
            <w:rStyle w:val="Hyperlink"/>
            <w:rFonts w:ascii="Palatino Linotype" w:hAnsi="Palatino Linotype"/>
            <w:b/>
            <w:bCs/>
            <w:sz w:val="20"/>
          </w:rPr>
          <w:t>KMQ10</w:t>
        </w:r>
      </w:hyperlink>
    </w:p>
    <w:p w:rsidR="009066A0" w:rsidRPr="00553F6C" w14:paraId="3F783BF4" w14:textId="42A671FE">
      <w:pPr>
        <w:pStyle w:val="Mecelle"/>
        <w:ind w:firstLine="567"/>
        <w:rPr>
          <w:sz w:val="24"/>
          <w:szCs w:val="24"/>
        </w:rPr>
      </w:pPr>
      <w:r w:rsidRPr="00553F6C">
        <w:rPr>
          <w:i/>
          <w:sz w:val="24"/>
          <w:szCs w:val="24"/>
        </w:rPr>
        <w:t>85.4-1.</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yetkinlik</w:t>
      </w:r>
      <w:r w:rsidR="003476ED">
        <w:rPr>
          <w:i/>
          <w:sz w:val="24"/>
          <w:szCs w:val="24"/>
        </w:rPr>
        <w:t xml:space="preserve"> </w:t>
      </w:r>
      <w:r w:rsidRPr="00553F6C">
        <w:rPr>
          <w:i/>
          <w:sz w:val="24"/>
          <w:szCs w:val="24"/>
        </w:rPr>
        <w:t>yaşına</w:t>
      </w:r>
      <w:r w:rsidR="003476ED">
        <w:rPr>
          <w:i/>
          <w:sz w:val="24"/>
          <w:szCs w:val="24"/>
        </w:rPr>
        <w:t xml:space="preserve"> </w:t>
      </w:r>
      <w:r w:rsidRPr="00553F6C">
        <w:rPr>
          <w:i/>
          <w:sz w:val="24"/>
          <w:szCs w:val="24"/>
        </w:rPr>
        <w:t>çatmayanlara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aydan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edilir.</w:t>
      </w:r>
      <w:r w:rsidRPr="00553F6C">
        <w:rPr>
          <w:rStyle w:val="EndnoteReference"/>
          <w:rFonts w:ascii="Palatino Linotype" w:hAnsi="Palatino Linotype"/>
          <w:b/>
          <w:color w:val="0000FF"/>
          <w:sz w:val="20"/>
        </w:rPr>
        <w:t>141</w:t>
      </w:r>
    </w:p>
    <w:p w:rsidR="009066A0" w:rsidRPr="00553F6C" w14:paraId="02A0DE6E" w14:textId="0A6A3199">
      <w:pPr>
        <w:pStyle w:val="Mecelle"/>
        <w:ind w:firstLine="567"/>
        <w:rPr>
          <w:sz w:val="24"/>
          <w:szCs w:val="24"/>
        </w:rPr>
      </w:pPr>
      <w:r w:rsidRPr="00553F6C">
        <w:rPr>
          <w:sz w:val="24"/>
          <w:szCs w:val="24"/>
        </w:rPr>
        <w:t>85.5.</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i/>
          <w:sz w:val="24"/>
          <w:szCs w:val="24"/>
        </w:rPr>
        <w:t>çatmayanlara</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i/>
          <w:sz w:val="24"/>
          <w:szCs w:val="24"/>
        </w:rPr>
        <w:t>Yetkinlik</w:t>
      </w:r>
      <w:r w:rsidR="003476ED">
        <w:rPr>
          <w:i/>
          <w:sz w:val="24"/>
          <w:szCs w:val="24"/>
        </w:rPr>
        <w:t xml:space="preserve"> </w:t>
      </w:r>
      <w:r w:rsidRPr="00553F6C">
        <w:rPr>
          <w:i/>
          <w:sz w:val="24"/>
          <w:szCs w:val="24"/>
        </w:rPr>
        <w:t>yaşına</w:t>
      </w:r>
      <w:r w:rsidR="003476ED">
        <w:rPr>
          <w:i/>
          <w:sz w:val="24"/>
          <w:szCs w:val="24"/>
        </w:rPr>
        <w:t xml:space="preserve"> </w:t>
      </w:r>
      <w:r w:rsidRPr="00553F6C">
        <w:rPr>
          <w:i/>
          <w:sz w:val="24"/>
          <w:szCs w:val="24"/>
        </w:rPr>
        <w:t>çatmayanlara</w:t>
      </w:r>
      <w:r w:rsidR="003476ED">
        <w:rPr>
          <w:i/>
          <w:sz w:val="24"/>
          <w:szCs w:val="24"/>
        </w:rPr>
        <w:t xml:space="preserve"> </w:t>
      </w:r>
      <w:r w:rsidRPr="00553F6C">
        <w:rPr>
          <w:i/>
          <w:sz w:val="24"/>
          <w:szCs w:val="24"/>
        </w:rPr>
        <w:t>cinayətlərin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hökmlərin</w:t>
      </w:r>
      <w:r w:rsidR="003476ED">
        <w:rPr>
          <w:i/>
          <w:sz w:val="24"/>
          <w:szCs w:val="24"/>
        </w:rPr>
        <w:t xml:space="preserve"> </w:t>
      </w:r>
      <w:r w:rsidRPr="00553F6C">
        <w:rPr>
          <w:i/>
          <w:sz w:val="24"/>
          <w:szCs w:val="24"/>
        </w:rPr>
        <w:t>məcmusu</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edilərkən</w:t>
      </w:r>
      <w:r w:rsidR="003476ED">
        <w:rPr>
          <w:i/>
          <w:sz w:val="24"/>
          <w:szCs w:val="24"/>
        </w:rPr>
        <w:t xml:space="preserve"> </w:t>
      </w:r>
      <w:r w:rsidRPr="00553F6C">
        <w:rPr>
          <w:i/>
          <w:sz w:val="24"/>
          <w:szCs w:val="24"/>
        </w:rPr>
        <w:t>məcmuya</w:t>
      </w:r>
      <w:r w:rsidR="003476ED">
        <w:rPr>
          <w:i/>
          <w:sz w:val="24"/>
          <w:szCs w:val="24"/>
        </w:rPr>
        <w:t xml:space="preserve"> </w:t>
      </w:r>
      <w:r w:rsidRPr="00553F6C">
        <w:rPr>
          <w:i/>
          <w:sz w:val="24"/>
          <w:szCs w:val="24"/>
        </w:rPr>
        <w:t>daxil</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cinayətlərdən</w:t>
      </w:r>
      <w:r w:rsidR="003476ED">
        <w:rPr>
          <w:i/>
          <w:sz w:val="24"/>
          <w:szCs w:val="24"/>
        </w:rPr>
        <w:t xml:space="preserve"> </w:t>
      </w:r>
      <w:r w:rsidRPr="00553F6C">
        <w:rPr>
          <w:i/>
          <w:sz w:val="24"/>
          <w:szCs w:val="24"/>
        </w:rPr>
        <w:t>birinə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il</w:t>
      </w:r>
      <w:r w:rsidR="003476ED">
        <w:rPr>
          <w:i/>
          <w:sz w:val="24"/>
          <w:szCs w:val="24"/>
        </w:rPr>
        <w:t xml:space="preserve"> </w:t>
      </w:r>
      <w:r w:rsidRPr="00553F6C">
        <w:rPr>
          <w:i/>
          <w:sz w:val="24"/>
          <w:szCs w:val="24"/>
        </w:rPr>
        <w:t>müddətinə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cəzası</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edildikdə,</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halda</w:t>
      </w:r>
      <w:r w:rsidR="003476ED">
        <w:rPr>
          <w:i/>
          <w:sz w:val="24"/>
          <w:szCs w:val="24"/>
        </w:rPr>
        <w:t xml:space="preserve"> </w:t>
      </w:r>
      <w:r w:rsidRPr="00553F6C">
        <w:rPr>
          <w:i/>
          <w:sz w:val="24"/>
          <w:szCs w:val="24"/>
        </w:rPr>
        <w:t>qəti</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az</w:t>
      </w:r>
      <w:r w:rsidR="003476ED">
        <w:rPr>
          <w:i/>
          <w:sz w:val="24"/>
          <w:szCs w:val="24"/>
        </w:rPr>
        <w:t xml:space="preserve"> </w:t>
      </w:r>
      <w:r w:rsidRPr="00553F6C">
        <w:rPr>
          <w:i/>
          <w:sz w:val="24"/>
          <w:szCs w:val="24"/>
        </w:rPr>
        <w:t>ciddi</w:t>
      </w:r>
      <w:r w:rsidR="003476ED">
        <w:rPr>
          <w:i/>
          <w:sz w:val="24"/>
          <w:szCs w:val="24"/>
        </w:rPr>
        <w:t xml:space="preserve"> </w:t>
      </w:r>
      <w:r w:rsidRPr="00553F6C">
        <w:rPr>
          <w:i/>
          <w:sz w:val="24"/>
          <w:szCs w:val="24"/>
        </w:rPr>
        <w:t>cəzanı</w:t>
      </w:r>
      <w:r w:rsidR="003476ED">
        <w:rPr>
          <w:i/>
          <w:sz w:val="24"/>
          <w:szCs w:val="24"/>
        </w:rPr>
        <w:t xml:space="preserve"> </w:t>
      </w:r>
      <w:r w:rsidRPr="00553F6C">
        <w:rPr>
          <w:i/>
          <w:sz w:val="24"/>
          <w:szCs w:val="24"/>
        </w:rPr>
        <w:t>daha</w:t>
      </w:r>
      <w:r w:rsidR="003476ED">
        <w:rPr>
          <w:i/>
          <w:sz w:val="24"/>
          <w:szCs w:val="24"/>
        </w:rPr>
        <w:t xml:space="preserve"> </w:t>
      </w:r>
      <w:r w:rsidRPr="00553F6C">
        <w:rPr>
          <w:i/>
          <w:sz w:val="24"/>
          <w:szCs w:val="24"/>
        </w:rPr>
        <w:t>ciddi</w:t>
      </w:r>
      <w:r w:rsidR="003476ED">
        <w:rPr>
          <w:i/>
          <w:sz w:val="24"/>
          <w:szCs w:val="24"/>
        </w:rPr>
        <w:t xml:space="preserve"> </w:t>
      </w:r>
      <w:r w:rsidRPr="00553F6C">
        <w:rPr>
          <w:i/>
          <w:sz w:val="24"/>
          <w:szCs w:val="24"/>
        </w:rPr>
        <w:t>cəza</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əhatə</w:t>
      </w:r>
      <w:r w:rsidR="003476ED">
        <w:rPr>
          <w:i/>
          <w:sz w:val="24"/>
          <w:szCs w:val="24"/>
        </w:rPr>
        <w:t xml:space="preserve"> </w:t>
      </w:r>
      <w:r w:rsidRPr="00553F6C">
        <w:rPr>
          <w:i/>
          <w:sz w:val="24"/>
          <w:szCs w:val="24"/>
        </w:rPr>
        <w:t>etmək</w:t>
      </w:r>
      <w:r w:rsidR="003476ED">
        <w:rPr>
          <w:i/>
          <w:sz w:val="24"/>
          <w:szCs w:val="24"/>
        </w:rPr>
        <w:t xml:space="preserve"> </w:t>
      </w:r>
      <w:r w:rsidRPr="00553F6C">
        <w:rPr>
          <w:i/>
          <w:sz w:val="24"/>
          <w:szCs w:val="24"/>
        </w:rPr>
        <w:t>yolu</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edilir.</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məhkumlar</w:t>
      </w:r>
      <w:r w:rsidR="003476ED">
        <w:rPr>
          <w:sz w:val="24"/>
          <w:szCs w:val="24"/>
        </w:rPr>
        <w:t xml:space="preserve"> </w:t>
      </w:r>
      <w:r w:rsidRPr="00553F6C">
        <w:rPr>
          <w:sz w:val="24"/>
          <w:szCs w:val="24"/>
        </w:rPr>
        <w:t>cəzalarını</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tərbiyə</w:t>
      </w:r>
      <w:r w:rsidR="003476ED">
        <w:rPr>
          <w:sz w:val="24"/>
          <w:szCs w:val="24"/>
        </w:rPr>
        <w:t xml:space="preserve"> </w:t>
      </w:r>
      <w:r w:rsidRPr="00553F6C">
        <w:rPr>
          <w:sz w:val="24"/>
          <w:szCs w:val="24"/>
        </w:rPr>
        <w:t>müəssisələrində</w:t>
      </w:r>
      <w:r w:rsidR="003476ED">
        <w:rPr>
          <w:sz w:val="24"/>
          <w:szCs w:val="24"/>
        </w:rPr>
        <w:t xml:space="preserve"> </w:t>
      </w:r>
      <w:r w:rsidRPr="00553F6C">
        <w:rPr>
          <w:sz w:val="24"/>
          <w:szCs w:val="24"/>
        </w:rPr>
        <w:t>çəkirlər:</w:t>
      </w:r>
      <w:r w:rsidRPr="00553F6C">
        <w:rPr>
          <w:rStyle w:val="EndnoteReference"/>
          <w:rFonts w:ascii="Palatino Linotype" w:hAnsi="Palatino Linotype"/>
          <w:b/>
          <w:color w:val="0000FF"/>
          <w:sz w:val="20"/>
        </w:rPr>
        <w:t>142</w:t>
      </w:r>
    </w:p>
    <w:p w:rsidR="009066A0" w:rsidRPr="00553F6C" w14:paraId="7081CCD1" w14:textId="47F520E6">
      <w:pPr>
        <w:pStyle w:val="Mecelle"/>
        <w:ind w:firstLine="567"/>
        <w:rPr>
          <w:sz w:val="24"/>
          <w:szCs w:val="24"/>
        </w:rPr>
      </w:pPr>
      <w:r w:rsidRPr="00553F6C">
        <w:rPr>
          <w:sz w:val="24"/>
          <w:szCs w:val="24"/>
        </w:rPr>
        <w:t>85.5.1.</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qızlar,</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ilk</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oğlanlar</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rejimli</w:t>
      </w:r>
      <w:r w:rsidR="003476ED">
        <w:rPr>
          <w:sz w:val="24"/>
          <w:szCs w:val="24"/>
        </w:rPr>
        <w:t xml:space="preserve"> </w:t>
      </w:r>
      <w:r w:rsidRPr="00553F6C">
        <w:rPr>
          <w:sz w:val="24"/>
          <w:szCs w:val="24"/>
        </w:rPr>
        <w:t>tərbiyə</w:t>
      </w:r>
      <w:r w:rsidR="003476ED">
        <w:rPr>
          <w:sz w:val="24"/>
          <w:szCs w:val="24"/>
        </w:rPr>
        <w:t xml:space="preserve"> </w:t>
      </w:r>
      <w:r w:rsidRPr="00553F6C">
        <w:rPr>
          <w:sz w:val="24"/>
          <w:szCs w:val="24"/>
        </w:rPr>
        <w:t>müəssisələrində;</w:t>
      </w:r>
    </w:p>
    <w:p w:rsidR="009066A0" w:rsidRPr="00553F6C" w14:paraId="3E9B6A3C" w14:textId="66440AB3">
      <w:pPr>
        <w:pStyle w:val="Mecelle"/>
        <w:ind w:firstLine="567"/>
        <w:rPr>
          <w:sz w:val="24"/>
          <w:szCs w:val="24"/>
        </w:rPr>
      </w:pPr>
      <w:r w:rsidRPr="00553F6C">
        <w:rPr>
          <w:sz w:val="24"/>
          <w:szCs w:val="24"/>
        </w:rPr>
        <w:t>85.5.2.</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növündə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çəkmiş</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oğlanlar</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möhkəm</w:t>
      </w:r>
      <w:r w:rsidR="003476ED">
        <w:rPr>
          <w:sz w:val="24"/>
          <w:szCs w:val="24"/>
        </w:rPr>
        <w:t xml:space="preserve"> </w:t>
      </w:r>
      <w:r w:rsidRPr="00553F6C">
        <w:rPr>
          <w:sz w:val="24"/>
          <w:szCs w:val="24"/>
        </w:rPr>
        <w:t>rejimli</w:t>
      </w:r>
      <w:r w:rsidR="003476ED">
        <w:rPr>
          <w:sz w:val="24"/>
          <w:szCs w:val="24"/>
        </w:rPr>
        <w:t xml:space="preserve"> </w:t>
      </w:r>
      <w:r w:rsidRPr="00553F6C">
        <w:rPr>
          <w:sz w:val="24"/>
          <w:szCs w:val="24"/>
        </w:rPr>
        <w:t>tərbiyə</w:t>
      </w:r>
      <w:r w:rsidR="003476ED">
        <w:rPr>
          <w:sz w:val="24"/>
          <w:szCs w:val="24"/>
        </w:rPr>
        <w:t xml:space="preserve"> </w:t>
      </w:r>
      <w:r w:rsidRPr="00553F6C">
        <w:rPr>
          <w:sz w:val="24"/>
          <w:szCs w:val="24"/>
        </w:rPr>
        <w:t>müəssisələrində.</w:t>
      </w:r>
    </w:p>
    <w:p w:rsidR="009066A0" w:rsidRPr="00553F6C" w14:paraId="6B475763" w14:textId="77777777">
      <w:pPr>
        <w:pStyle w:val="NormalWeb"/>
        <w:tabs>
          <w:tab w:val="left" w:pos="397"/>
        </w:tabs>
        <w:ind w:firstLine="567"/>
        <w:rPr>
          <w:rStyle w:val="MaddeChar"/>
          <w:bCs/>
          <w:sz w:val="24"/>
          <w:lang w:val="az-Latn-AZ"/>
        </w:rPr>
      </w:pPr>
    </w:p>
    <w:p w:rsidR="009066A0" w:rsidRPr="00553F6C" w14:paraId="2AF057C5" w14:textId="71C73893">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Yetkinlik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çatmayanlara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6163DC22" w14:textId="77777777">
      <w:pPr>
        <w:pStyle w:val="NormalWeb"/>
        <w:tabs>
          <w:tab w:val="left" w:pos="397"/>
        </w:tabs>
        <w:ind w:firstLine="567"/>
        <w:rPr>
          <w:rStyle w:val="MecelleChar"/>
          <w:rFonts w:cs="Tahoma"/>
          <w:sz w:val="24"/>
        </w:rPr>
      </w:pPr>
    </w:p>
    <w:p w:rsidR="009066A0" w:rsidRPr="00553F6C" w14:paraId="4F00EDB3" w14:textId="02F1A482">
      <w:pPr>
        <w:pStyle w:val="Mecelle"/>
        <w:ind w:firstLine="567"/>
      </w:pPr>
      <w:r w:rsidRPr="00553F6C">
        <w:rPr>
          <w:sz w:val="24"/>
          <w:szCs w:val="24"/>
        </w:rPr>
        <w:t>86.1.</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edərkən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58-ci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hallardan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tərbiyə</w:t>
      </w:r>
      <w:r w:rsidR="003476ED">
        <w:rPr>
          <w:sz w:val="24"/>
          <w:szCs w:val="24"/>
        </w:rPr>
        <w:t xml:space="preserve"> </w:t>
      </w:r>
      <w:r w:rsidRPr="00553F6C">
        <w:rPr>
          <w:sz w:val="24"/>
          <w:szCs w:val="24"/>
        </w:rPr>
        <w:t>şəraitini,</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inkişaf</w:t>
      </w:r>
      <w:r w:rsidR="003476ED">
        <w:rPr>
          <w:sz w:val="24"/>
          <w:szCs w:val="24"/>
        </w:rPr>
        <w:t xml:space="preserve"> </w:t>
      </w:r>
      <w:r w:rsidRPr="00553F6C">
        <w:rPr>
          <w:sz w:val="24"/>
          <w:szCs w:val="24"/>
        </w:rPr>
        <w:t>səviyyəsini,</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şəxsiyyətinin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xüsusiyyətlərini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kənar</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təsirini</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alır.</w:t>
      </w:r>
    </w:p>
    <w:p w:rsidR="009066A0" w:rsidRPr="00553F6C" w14:paraId="71ABD4B3" w14:textId="3CE977AA">
      <w:pPr>
        <w:pStyle w:val="Mecelle"/>
        <w:ind w:firstLine="567"/>
        <w:rPr>
          <w:sz w:val="24"/>
          <w:szCs w:val="24"/>
        </w:rPr>
      </w:pPr>
      <w:r w:rsidRPr="00553F6C">
        <w:rPr>
          <w:sz w:val="24"/>
          <w:szCs w:val="24"/>
        </w:rPr>
        <w:t>86.2.</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çatmama</w:t>
      </w:r>
      <w:r w:rsidR="003476ED">
        <w:rPr>
          <w:sz w:val="24"/>
          <w:szCs w:val="24"/>
        </w:rPr>
        <w:t xml:space="preserve"> </w:t>
      </w:r>
      <w:r w:rsidRPr="00553F6C">
        <w:rPr>
          <w:sz w:val="24"/>
          <w:szCs w:val="24"/>
        </w:rPr>
        <w:t>yüngülləşdirici</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cəzanı</w:t>
      </w:r>
      <w:r w:rsidR="003476ED">
        <w:rPr>
          <w:sz w:val="24"/>
          <w:szCs w:val="24"/>
        </w:rPr>
        <w:t xml:space="preserve"> </w:t>
      </w:r>
      <w:r w:rsidRPr="00553F6C">
        <w:rPr>
          <w:sz w:val="24"/>
          <w:szCs w:val="24"/>
        </w:rPr>
        <w:t>yüngülləşdirən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ağırlaşdıran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hallarla</w:t>
      </w:r>
      <w:r w:rsidR="003476ED">
        <w:rPr>
          <w:sz w:val="24"/>
          <w:szCs w:val="24"/>
        </w:rPr>
        <w:t xml:space="preserve"> </w:t>
      </w:r>
      <w:r w:rsidRPr="00553F6C">
        <w:rPr>
          <w:sz w:val="24"/>
          <w:szCs w:val="24"/>
        </w:rPr>
        <w:t>birlikdə</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alınır.</w:t>
      </w:r>
    </w:p>
    <w:p w:rsidR="009066A0" w:rsidRPr="00553F6C" w14:paraId="680BCDB6" w14:textId="77777777">
      <w:pPr>
        <w:pStyle w:val="NormalWeb"/>
        <w:tabs>
          <w:tab w:val="left" w:pos="397"/>
        </w:tabs>
        <w:ind w:firstLine="567"/>
        <w:rPr>
          <w:rStyle w:val="MaddeChar"/>
          <w:bCs/>
          <w:sz w:val="24"/>
          <w:lang w:val="az-Latn-AZ"/>
        </w:rPr>
      </w:pPr>
    </w:p>
    <w:p w:rsidR="009066A0" w:rsidRPr="00553F6C" w14:paraId="27DFB488" w14:textId="124ADFD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Tərbiyəvi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məzmunu</w:t>
      </w:r>
    </w:p>
    <w:p w:rsidR="009066A0" w:rsidRPr="00553F6C" w14:paraId="4C1D9115" w14:textId="77777777">
      <w:pPr>
        <w:pStyle w:val="NormalWeb"/>
        <w:tabs>
          <w:tab w:val="left" w:pos="397"/>
        </w:tabs>
        <w:ind w:firstLine="567"/>
        <w:rPr>
          <w:rStyle w:val="MecelleChar"/>
          <w:rFonts w:cs="Tahoma"/>
          <w:sz w:val="24"/>
        </w:rPr>
      </w:pPr>
    </w:p>
    <w:p w:rsidR="009066A0" w:rsidRPr="00553F6C" w14:paraId="2553BE01" w14:textId="5059D1BB">
      <w:pPr>
        <w:pStyle w:val="Mecelle"/>
        <w:ind w:firstLine="567"/>
      </w:pPr>
      <w:r w:rsidRPr="00553F6C">
        <w:rPr>
          <w:sz w:val="24"/>
          <w:szCs w:val="24"/>
        </w:rPr>
        <w:t>87.1.</w:t>
      </w:r>
      <w:r w:rsidR="003476ED">
        <w:rPr>
          <w:sz w:val="24"/>
          <w:szCs w:val="24"/>
        </w:rPr>
        <w:t xml:space="preserve"> </w:t>
      </w:r>
      <w:r w:rsidRPr="00553F6C">
        <w:rPr>
          <w:sz w:val="24"/>
          <w:szCs w:val="24"/>
        </w:rPr>
        <w:t>Xəbərdarlıq</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əməli</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cinayətləri</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törətməyin</w:t>
      </w:r>
      <w:r w:rsidR="003476ED">
        <w:rPr>
          <w:sz w:val="24"/>
          <w:szCs w:val="24"/>
        </w:rPr>
        <w:t xml:space="preserve"> </w:t>
      </w:r>
      <w:r w:rsidRPr="00553F6C">
        <w:rPr>
          <w:sz w:val="24"/>
          <w:szCs w:val="24"/>
        </w:rPr>
        <w:t>nəticələrinin</w:t>
      </w:r>
      <w:r w:rsidR="003476ED">
        <w:rPr>
          <w:sz w:val="24"/>
          <w:szCs w:val="24"/>
        </w:rPr>
        <w:t xml:space="preserve"> </w:t>
      </w:r>
      <w:r w:rsidRPr="00553F6C">
        <w:rPr>
          <w:sz w:val="24"/>
          <w:szCs w:val="24"/>
        </w:rPr>
        <w:t>izah</w:t>
      </w:r>
      <w:r w:rsidR="003476ED">
        <w:rPr>
          <w:sz w:val="24"/>
          <w:szCs w:val="24"/>
        </w:rPr>
        <w:t xml:space="preserve"> </w:t>
      </w:r>
      <w:r w:rsidRPr="00553F6C">
        <w:rPr>
          <w:sz w:val="24"/>
          <w:szCs w:val="24"/>
        </w:rPr>
        <w:t>edilməsindən</w:t>
      </w:r>
      <w:r w:rsidR="003476ED">
        <w:rPr>
          <w:sz w:val="24"/>
          <w:szCs w:val="24"/>
        </w:rPr>
        <w:t xml:space="preserve"> </w:t>
      </w:r>
      <w:r w:rsidRPr="00553F6C">
        <w:rPr>
          <w:sz w:val="24"/>
          <w:szCs w:val="24"/>
        </w:rPr>
        <w:t>ibarətdir.</w:t>
      </w:r>
    </w:p>
    <w:p w:rsidR="009066A0" w:rsidRPr="00553F6C" w14:paraId="18ACEB02" w14:textId="76243397">
      <w:pPr>
        <w:pStyle w:val="Mecelle"/>
        <w:ind w:firstLine="567"/>
        <w:rPr>
          <w:sz w:val="24"/>
          <w:szCs w:val="24"/>
        </w:rPr>
      </w:pPr>
      <w:r w:rsidRPr="00553F6C">
        <w:rPr>
          <w:sz w:val="24"/>
          <w:szCs w:val="24"/>
        </w:rPr>
        <w:t>87.2.</w:t>
      </w:r>
      <w:r w:rsidR="003476ED">
        <w:rPr>
          <w:sz w:val="24"/>
          <w:szCs w:val="24"/>
        </w:rPr>
        <w:t xml:space="preserve"> </w:t>
      </w:r>
      <w:r w:rsidRPr="00553F6C">
        <w:rPr>
          <w:sz w:val="24"/>
          <w:szCs w:val="24"/>
        </w:rPr>
        <w:t>Nəzarətə</w:t>
      </w:r>
      <w:r w:rsidR="003476ED">
        <w:rPr>
          <w:sz w:val="24"/>
          <w:szCs w:val="24"/>
        </w:rPr>
        <w:t xml:space="preserve"> </w:t>
      </w:r>
      <w:r w:rsidRPr="00553F6C">
        <w:rPr>
          <w:sz w:val="24"/>
          <w:szCs w:val="24"/>
        </w:rPr>
        <w:t>götürmə</w:t>
      </w:r>
      <w:r w:rsidR="003476ED">
        <w:rPr>
          <w:sz w:val="24"/>
          <w:szCs w:val="24"/>
        </w:rPr>
        <w:t xml:space="preserve"> </w:t>
      </w:r>
      <w:r w:rsidRPr="00553F6C">
        <w:rPr>
          <w:sz w:val="24"/>
          <w:szCs w:val="24"/>
        </w:rPr>
        <w:t>valideynlərin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yaxud</w:t>
      </w:r>
      <w:r w:rsidR="003476ED">
        <w:rPr>
          <w:sz w:val="24"/>
          <w:szCs w:val="24"/>
        </w:rPr>
        <w:t xml:space="preserve"> </w:t>
      </w:r>
      <w:hyperlink r:id="rId28" w:tgtFrame="_blank" w:tooltip="yerli icra hakimiyyəti orqanları / Azərbaycan Respublikası Prezidentinin 2000-ci il 8 fevral tarixli 278 nömrəli Fərmanı" w:history="1">
        <w:r w:rsidRPr="00553F6C">
          <w:rPr>
            <w:rStyle w:val="Hyperlink"/>
            <w:rFonts w:ascii="Palatino Linotype" w:hAnsi="Palatino Linotype" w:cs="Segoe UI"/>
            <w:sz w:val="24"/>
            <w:szCs w:val="24"/>
          </w:rPr>
          <w:t>müvafiq</w:t>
        </w:r>
        <w:r w:rsidR="003476ED">
          <w:rPr>
            <w:rStyle w:val="Hyperlink"/>
            <w:rFonts w:ascii="Palatino Linotype" w:hAnsi="Palatino Linotype" w:cs="Segoe UI"/>
            <w:sz w:val="24"/>
            <w:szCs w:val="24"/>
          </w:rPr>
          <w:t xml:space="preserve"> </w:t>
        </w:r>
        <w:r w:rsidRPr="00553F6C">
          <w:rPr>
            <w:rStyle w:val="Hyperlink"/>
            <w:rFonts w:ascii="Palatino Linotype" w:hAnsi="Palatino Linotype" w:cs="Segoe UI"/>
            <w:sz w:val="24"/>
            <w:szCs w:val="24"/>
          </w:rPr>
          <w:t>icra</w:t>
        </w:r>
        <w:r w:rsidR="003476ED">
          <w:rPr>
            <w:rStyle w:val="Hyperlink"/>
            <w:rFonts w:ascii="Palatino Linotype" w:hAnsi="Palatino Linotype" w:cs="Segoe UI"/>
            <w:sz w:val="24"/>
            <w:szCs w:val="24"/>
          </w:rPr>
          <w:t xml:space="preserve"> </w:t>
        </w:r>
        <w:r w:rsidRPr="00553F6C">
          <w:rPr>
            <w:rStyle w:val="Hyperlink"/>
            <w:rFonts w:ascii="Palatino Linotype" w:hAnsi="Palatino Linotype" w:cs="Segoe UI"/>
            <w:sz w:val="24"/>
            <w:szCs w:val="24"/>
          </w:rPr>
          <w:t>hakimiyyəti</w:t>
        </w:r>
        <w:r w:rsidR="003476ED">
          <w:rPr>
            <w:rStyle w:val="Hyperlink"/>
            <w:rFonts w:ascii="Palatino Linotype" w:hAnsi="Palatino Linotype" w:cs="Segoe UI"/>
            <w:sz w:val="24"/>
            <w:szCs w:val="24"/>
          </w:rPr>
          <w:t xml:space="preserve"> </w:t>
        </w:r>
        <w:r w:rsidRPr="00553F6C">
          <w:rPr>
            <w:rStyle w:val="Hyperlink"/>
            <w:rFonts w:ascii="Palatino Linotype" w:hAnsi="Palatino Linotype" w:cs="Segoe UI"/>
            <w:sz w:val="24"/>
            <w:szCs w:val="24"/>
          </w:rPr>
          <w:t>orqanının</w:t>
        </w:r>
      </w:hyperlink>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çatmayana</w:t>
      </w:r>
      <w:r w:rsidR="003476ED">
        <w:rPr>
          <w:sz w:val="24"/>
          <w:szCs w:val="24"/>
        </w:rPr>
        <w:t xml:space="preserve"> </w:t>
      </w:r>
      <w:r w:rsidRPr="00553F6C">
        <w:rPr>
          <w:sz w:val="24"/>
          <w:szCs w:val="24"/>
        </w:rPr>
        <w:t>tərbiyəvi</w:t>
      </w:r>
      <w:r w:rsidR="003476ED">
        <w:rPr>
          <w:sz w:val="24"/>
          <w:szCs w:val="24"/>
        </w:rPr>
        <w:t xml:space="preserve"> </w:t>
      </w:r>
      <w:r w:rsidRPr="00553F6C">
        <w:rPr>
          <w:sz w:val="24"/>
          <w:szCs w:val="24"/>
        </w:rPr>
        <w:t>təsir</w:t>
      </w:r>
      <w:r w:rsidR="003476ED">
        <w:rPr>
          <w:sz w:val="24"/>
          <w:szCs w:val="24"/>
        </w:rPr>
        <w:t xml:space="preserve"> </w:t>
      </w:r>
      <w:r w:rsidRPr="00553F6C">
        <w:rPr>
          <w:sz w:val="24"/>
          <w:szCs w:val="24"/>
        </w:rPr>
        <w:t>göstərmək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davranışına</w:t>
      </w:r>
      <w:r w:rsidR="003476ED">
        <w:rPr>
          <w:sz w:val="24"/>
          <w:szCs w:val="24"/>
        </w:rPr>
        <w:t xml:space="preserve"> </w:t>
      </w:r>
      <w:r w:rsidRPr="00553F6C">
        <w:rPr>
          <w:sz w:val="24"/>
          <w:szCs w:val="24"/>
        </w:rPr>
        <w:t>nəzarət</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vəzifəsi</w:t>
      </w:r>
      <w:r w:rsidR="003476ED">
        <w:rPr>
          <w:sz w:val="24"/>
          <w:szCs w:val="24"/>
        </w:rPr>
        <w:t xml:space="preserve"> </w:t>
      </w:r>
      <w:r w:rsidRPr="00553F6C">
        <w:rPr>
          <w:sz w:val="24"/>
          <w:szCs w:val="24"/>
        </w:rPr>
        <w:t>qoyulmasından</w:t>
      </w:r>
      <w:r w:rsidR="003476ED">
        <w:rPr>
          <w:sz w:val="24"/>
          <w:szCs w:val="24"/>
        </w:rPr>
        <w:t xml:space="preserve"> </w:t>
      </w:r>
      <w:r w:rsidRPr="00553F6C">
        <w:rPr>
          <w:sz w:val="24"/>
          <w:szCs w:val="24"/>
        </w:rPr>
        <w:t>ibarətdir.</w:t>
      </w:r>
    </w:p>
    <w:p w:rsidR="009066A0" w:rsidRPr="00553F6C" w14:paraId="3CC05982" w14:textId="11272992">
      <w:pPr>
        <w:pStyle w:val="Mecelle"/>
        <w:ind w:firstLine="567"/>
        <w:rPr>
          <w:sz w:val="24"/>
          <w:szCs w:val="24"/>
        </w:rPr>
      </w:pPr>
      <w:r w:rsidRPr="00553F6C">
        <w:rPr>
          <w:sz w:val="24"/>
          <w:szCs w:val="24"/>
        </w:rPr>
        <w:t>87.3.</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qaldırmaq</w:t>
      </w:r>
      <w:r w:rsidR="003476ED">
        <w:rPr>
          <w:sz w:val="24"/>
          <w:szCs w:val="24"/>
        </w:rPr>
        <w:t xml:space="preserve"> </w:t>
      </w:r>
      <w:r w:rsidRPr="00553F6C">
        <w:rPr>
          <w:sz w:val="24"/>
          <w:szCs w:val="24"/>
        </w:rPr>
        <w:t>vəzifəsi</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çatmayanın</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vəziyyəti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əmək</w:t>
      </w:r>
      <w:r w:rsidR="003476ED">
        <w:rPr>
          <w:sz w:val="24"/>
          <w:szCs w:val="24"/>
        </w:rPr>
        <w:t xml:space="preserve"> </w:t>
      </w:r>
      <w:r w:rsidRPr="00553F6C">
        <w:rPr>
          <w:sz w:val="24"/>
          <w:szCs w:val="24"/>
        </w:rPr>
        <w:t>vərdişlərinə</w:t>
      </w:r>
      <w:r w:rsidR="003476ED">
        <w:rPr>
          <w:sz w:val="24"/>
          <w:szCs w:val="24"/>
        </w:rPr>
        <w:t xml:space="preserve"> </w:t>
      </w:r>
      <w:r w:rsidRPr="00553F6C">
        <w:rPr>
          <w:sz w:val="24"/>
          <w:szCs w:val="24"/>
        </w:rPr>
        <w:t>malik</w:t>
      </w:r>
      <w:r w:rsidR="003476ED">
        <w:rPr>
          <w:sz w:val="24"/>
          <w:szCs w:val="24"/>
        </w:rPr>
        <w:t xml:space="preserve"> </w:t>
      </w:r>
      <w:r w:rsidRPr="00553F6C">
        <w:rPr>
          <w:sz w:val="24"/>
          <w:szCs w:val="24"/>
        </w:rPr>
        <w:t>olması</w:t>
      </w:r>
      <w:r w:rsidR="003476ED">
        <w:rPr>
          <w:sz w:val="24"/>
          <w:szCs w:val="24"/>
        </w:rPr>
        <w:t xml:space="preserve"> </w:t>
      </w:r>
      <w:r w:rsidRPr="00553F6C">
        <w:rPr>
          <w:sz w:val="24"/>
          <w:szCs w:val="24"/>
        </w:rPr>
        <w:t>nəzərə</w:t>
      </w:r>
      <w:r w:rsidR="003476ED">
        <w:rPr>
          <w:sz w:val="24"/>
          <w:szCs w:val="24"/>
        </w:rPr>
        <w:t xml:space="preserve"> </w:t>
      </w:r>
      <w:r w:rsidRPr="00553F6C">
        <w:rPr>
          <w:sz w:val="24"/>
          <w:szCs w:val="24"/>
        </w:rPr>
        <w:t>alınmaqla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qoyulur.</w:t>
      </w:r>
    </w:p>
    <w:p w:rsidR="009066A0" w:rsidRPr="00553F6C" w14:paraId="3A36A964" w14:textId="04D5F87D">
      <w:pPr>
        <w:pStyle w:val="Mecelle"/>
        <w:ind w:firstLine="567"/>
        <w:rPr>
          <w:sz w:val="24"/>
          <w:szCs w:val="24"/>
        </w:rPr>
      </w:pPr>
      <w:r w:rsidRPr="00553F6C">
        <w:rPr>
          <w:sz w:val="24"/>
          <w:szCs w:val="24"/>
        </w:rPr>
        <w:t>87.4.</w:t>
      </w:r>
      <w:r w:rsidR="003476ED">
        <w:rPr>
          <w:sz w:val="24"/>
          <w:szCs w:val="24"/>
        </w:rPr>
        <w:t xml:space="preserve"> </w:t>
      </w:r>
      <w:r w:rsidRPr="00553F6C">
        <w:rPr>
          <w:sz w:val="24"/>
          <w:szCs w:val="24"/>
        </w:rPr>
        <w:t>Asudə</w:t>
      </w:r>
      <w:r w:rsidR="003476ED">
        <w:rPr>
          <w:sz w:val="24"/>
          <w:szCs w:val="24"/>
        </w:rPr>
        <w:t xml:space="preserve"> </w:t>
      </w:r>
      <w:r w:rsidRPr="00553F6C">
        <w:rPr>
          <w:sz w:val="24"/>
          <w:szCs w:val="24"/>
        </w:rPr>
        <w:t>vaxtın</w:t>
      </w:r>
      <w:r w:rsidR="003476ED">
        <w:rPr>
          <w:sz w:val="24"/>
          <w:szCs w:val="24"/>
        </w:rPr>
        <w:t xml:space="preserve"> </w:t>
      </w:r>
      <w:r w:rsidRPr="00553F6C">
        <w:rPr>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çatmayanın</w:t>
      </w:r>
      <w:r w:rsidR="003476ED">
        <w:rPr>
          <w:sz w:val="24"/>
          <w:szCs w:val="24"/>
        </w:rPr>
        <w:t xml:space="preserve"> </w:t>
      </w:r>
      <w:r w:rsidRPr="00553F6C">
        <w:rPr>
          <w:sz w:val="24"/>
          <w:szCs w:val="24"/>
        </w:rPr>
        <w:t>davranışına</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tələblərin</w:t>
      </w:r>
      <w:r w:rsidR="003476ED">
        <w:rPr>
          <w:sz w:val="24"/>
          <w:szCs w:val="24"/>
        </w:rPr>
        <w:t xml:space="preserve"> </w:t>
      </w:r>
      <w:r w:rsidRPr="00553F6C">
        <w:rPr>
          <w:sz w:val="24"/>
          <w:szCs w:val="24"/>
        </w:rPr>
        <w:t>qoyulması</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yerlərə</w:t>
      </w:r>
      <w:r w:rsidR="003476ED">
        <w:rPr>
          <w:sz w:val="24"/>
          <w:szCs w:val="24"/>
        </w:rPr>
        <w:t xml:space="preserve"> </w:t>
      </w:r>
      <w:r w:rsidRPr="00553F6C">
        <w:rPr>
          <w:sz w:val="24"/>
          <w:szCs w:val="24"/>
        </w:rPr>
        <w:t>getməməsini,</w:t>
      </w:r>
      <w:r w:rsidR="003476ED">
        <w:rPr>
          <w:sz w:val="24"/>
          <w:szCs w:val="24"/>
        </w:rPr>
        <w:t xml:space="preserve"> </w:t>
      </w:r>
      <w:r w:rsidRPr="00553F6C">
        <w:rPr>
          <w:sz w:val="24"/>
          <w:szCs w:val="24"/>
        </w:rPr>
        <w:t>asudə</w:t>
      </w:r>
      <w:r w:rsidR="003476ED">
        <w:rPr>
          <w:sz w:val="24"/>
          <w:szCs w:val="24"/>
        </w:rPr>
        <w:t xml:space="preserve"> </w:t>
      </w:r>
      <w:r w:rsidRPr="00553F6C">
        <w:rPr>
          <w:sz w:val="24"/>
          <w:szCs w:val="24"/>
        </w:rPr>
        <w:t>vaxtdan</w:t>
      </w:r>
      <w:r w:rsidR="003476ED">
        <w:rPr>
          <w:sz w:val="24"/>
          <w:szCs w:val="24"/>
        </w:rPr>
        <w:t xml:space="preserve"> </w:t>
      </w:r>
      <w:r w:rsidRPr="00553F6C">
        <w:rPr>
          <w:sz w:val="24"/>
          <w:szCs w:val="24"/>
        </w:rPr>
        <w:t>istifadənin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formalarını,</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mexaniki</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olunmamasını,</w:t>
      </w:r>
      <w:r w:rsidR="003476ED">
        <w:rPr>
          <w:sz w:val="24"/>
          <w:szCs w:val="24"/>
        </w:rPr>
        <w:t xml:space="preserve"> </w:t>
      </w:r>
      <w:r w:rsidRPr="00553F6C">
        <w:rPr>
          <w:sz w:val="24"/>
          <w:szCs w:val="24"/>
        </w:rPr>
        <w:t>günün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vaxtlarından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evdən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olmamasını,</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orqanının</w:t>
      </w:r>
      <w:r w:rsidR="003476ED">
        <w:rPr>
          <w:sz w:val="24"/>
          <w:szCs w:val="24"/>
        </w:rPr>
        <w:t xml:space="preserve"> </w:t>
      </w:r>
      <w:r w:rsidRPr="00553F6C">
        <w:rPr>
          <w:sz w:val="24"/>
          <w:szCs w:val="24"/>
        </w:rPr>
        <w:t>icazəsi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ərazilərə</w:t>
      </w:r>
      <w:r w:rsidR="003476ED">
        <w:rPr>
          <w:sz w:val="24"/>
          <w:szCs w:val="24"/>
        </w:rPr>
        <w:t xml:space="preserve"> </w:t>
      </w:r>
      <w:r w:rsidRPr="00553F6C">
        <w:rPr>
          <w:sz w:val="24"/>
          <w:szCs w:val="24"/>
        </w:rPr>
        <w:t>getməməsini</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tuta</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çatmayana</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təhsilini</w:t>
      </w:r>
      <w:r w:rsidR="003476ED">
        <w:rPr>
          <w:sz w:val="24"/>
          <w:szCs w:val="24"/>
        </w:rPr>
        <w:t xml:space="preserve"> </w:t>
      </w:r>
      <w:r w:rsidRPr="00553F6C">
        <w:rPr>
          <w:sz w:val="24"/>
          <w:szCs w:val="24"/>
        </w:rPr>
        <w:t>davam</w:t>
      </w:r>
      <w:r w:rsidR="003476ED">
        <w:rPr>
          <w:sz w:val="24"/>
          <w:szCs w:val="24"/>
        </w:rPr>
        <w:t xml:space="preserve"> </w:t>
      </w:r>
      <w:r w:rsidRPr="00553F6C">
        <w:rPr>
          <w:sz w:val="24"/>
          <w:szCs w:val="24"/>
        </w:rPr>
        <w:t>etdirmək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hyperlink r:id="rId29" w:tgtFrame="_blank" w:tooltip="yerli icra hakimiyyəti orqanları / Azərbaycan Respublikası Prezidentinin 2000-ci il 8 fevral tarixli 278 nömrəli Fərmanı" w:history="1">
        <w:r w:rsidRPr="00553F6C">
          <w:rPr>
            <w:rStyle w:val="Hyperlink"/>
            <w:rFonts w:ascii="Palatino Linotype" w:hAnsi="Palatino Linotype" w:cs="Segoe UI"/>
            <w:sz w:val="24"/>
            <w:szCs w:val="24"/>
          </w:rPr>
          <w:t>müvafiq</w:t>
        </w:r>
        <w:r w:rsidR="003476ED">
          <w:rPr>
            <w:rStyle w:val="Hyperlink"/>
            <w:rFonts w:ascii="Palatino Linotype" w:hAnsi="Palatino Linotype" w:cs="Segoe UI"/>
            <w:sz w:val="24"/>
            <w:szCs w:val="24"/>
          </w:rPr>
          <w:t xml:space="preserve"> </w:t>
        </w:r>
        <w:r w:rsidRPr="00553F6C">
          <w:rPr>
            <w:rStyle w:val="Hyperlink"/>
            <w:rFonts w:ascii="Palatino Linotype" w:hAnsi="Palatino Linotype" w:cs="Segoe UI"/>
            <w:sz w:val="24"/>
            <w:szCs w:val="24"/>
          </w:rPr>
          <w:t>icra</w:t>
        </w:r>
        <w:r w:rsidR="003476ED">
          <w:rPr>
            <w:rStyle w:val="Hyperlink"/>
            <w:rFonts w:ascii="Palatino Linotype" w:hAnsi="Palatino Linotype" w:cs="Segoe UI"/>
            <w:sz w:val="24"/>
            <w:szCs w:val="24"/>
          </w:rPr>
          <w:t xml:space="preserve"> </w:t>
        </w:r>
        <w:r w:rsidRPr="00553F6C">
          <w:rPr>
            <w:rStyle w:val="Hyperlink"/>
            <w:rFonts w:ascii="Palatino Linotype" w:hAnsi="Palatino Linotype" w:cs="Segoe UI"/>
            <w:sz w:val="24"/>
            <w:szCs w:val="24"/>
          </w:rPr>
          <w:t>hakimiyyəti</w:t>
        </w:r>
        <w:r w:rsidR="003476ED">
          <w:rPr>
            <w:rStyle w:val="Hyperlink"/>
            <w:rFonts w:ascii="Palatino Linotype" w:hAnsi="Palatino Linotype" w:cs="Segoe UI"/>
            <w:sz w:val="24"/>
            <w:szCs w:val="24"/>
          </w:rPr>
          <w:t xml:space="preserve"> </w:t>
        </w:r>
        <w:r w:rsidRPr="00553F6C">
          <w:rPr>
            <w:rStyle w:val="Hyperlink"/>
            <w:rFonts w:ascii="Palatino Linotype" w:hAnsi="Palatino Linotype" w:cs="Segoe UI"/>
            <w:sz w:val="24"/>
            <w:szCs w:val="24"/>
          </w:rPr>
          <w:t>orqanının</w:t>
        </w:r>
      </w:hyperlink>
      <w:r w:rsidR="003476ED">
        <w:rPr>
          <w:sz w:val="24"/>
          <w:szCs w:val="24"/>
        </w:rPr>
        <w:t xml:space="preserve"> </w:t>
      </w:r>
      <w:r w:rsidRPr="00553F6C">
        <w:rPr>
          <w:sz w:val="24"/>
          <w:szCs w:val="24"/>
        </w:rPr>
        <w:t>köməyi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işə</w:t>
      </w:r>
      <w:r w:rsidR="003476ED">
        <w:rPr>
          <w:sz w:val="24"/>
          <w:szCs w:val="24"/>
        </w:rPr>
        <w:t xml:space="preserve"> </w:t>
      </w:r>
      <w:r w:rsidRPr="00553F6C">
        <w:rPr>
          <w:sz w:val="24"/>
          <w:szCs w:val="24"/>
        </w:rPr>
        <w:t>düzəlmək</w:t>
      </w:r>
      <w:r w:rsidR="003476ED">
        <w:rPr>
          <w:sz w:val="24"/>
          <w:szCs w:val="24"/>
        </w:rPr>
        <w:t xml:space="preserve"> </w:t>
      </w:r>
      <w:r w:rsidRPr="00553F6C">
        <w:rPr>
          <w:sz w:val="24"/>
          <w:szCs w:val="24"/>
        </w:rPr>
        <w:t>vəzifəsi</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tədbirlərdən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asudə</w:t>
      </w:r>
      <w:r w:rsidR="003476ED">
        <w:rPr>
          <w:sz w:val="24"/>
          <w:szCs w:val="24"/>
        </w:rPr>
        <w:t xml:space="preserve"> </w:t>
      </w:r>
      <w:r w:rsidRPr="00553F6C">
        <w:rPr>
          <w:sz w:val="24"/>
          <w:szCs w:val="24"/>
        </w:rPr>
        <w:t>vaxtın</w:t>
      </w:r>
      <w:r w:rsidR="003476ED">
        <w:rPr>
          <w:sz w:val="24"/>
          <w:szCs w:val="24"/>
        </w:rPr>
        <w:t xml:space="preserve"> </w:t>
      </w:r>
      <w:r w:rsidRPr="00553F6C">
        <w:rPr>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çatmayanın</w:t>
      </w:r>
      <w:r w:rsidR="003476ED">
        <w:rPr>
          <w:sz w:val="24"/>
          <w:szCs w:val="24"/>
        </w:rPr>
        <w:t xml:space="preserve"> </w:t>
      </w:r>
      <w:r w:rsidRPr="00553F6C">
        <w:rPr>
          <w:sz w:val="24"/>
          <w:szCs w:val="24"/>
        </w:rPr>
        <w:t>davranışına</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tələblərin</w:t>
      </w:r>
      <w:r w:rsidR="003476ED">
        <w:rPr>
          <w:sz w:val="24"/>
          <w:szCs w:val="24"/>
        </w:rPr>
        <w:t xml:space="preserve"> </w:t>
      </w:r>
      <w:r w:rsidRPr="00553F6C">
        <w:rPr>
          <w:sz w:val="24"/>
          <w:szCs w:val="24"/>
        </w:rPr>
        <w:t>qoyulması</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tuta</w:t>
      </w:r>
      <w:r w:rsidR="003476ED">
        <w:rPr>
          <w:sz w:val="24"/>
          <w:szCs w:val="24"/>
        </w:rPr>
        <w:t xml:space="preserve"> </w:t>
      </w:r>
      <w:r w:rsidRPr="00553F6C">
        <w:rPr>
          <w:sz w:val="24"/>
          <w:szCs w:val="24"/>
        </w:rPr>
        <w:t>bilər.</w:t>
      </w:r>
    </w:p>
    <w:p w:rsidR="009066A0" w:rsidRPr="00553F6C" w14:paraId="5E0D4103" w14:textId="77777777">
      <w:pPr>
        <w:pStyle w:val="NormalWeb"/>
        <w:tabs>
          <w:tab w:val="left" w:pos="397"/>
        </w:tabs>
        <w:ind w:firstLine="567"/>
        <w:rPr>
          <w:rStyle w:val="MaddeChar"/>
          <w:bCs/>
          <w:sz w:val="24"/>
          <w:lang w:val="az-Latn-AZ"/>
        </w:rPr>
      </w:pPr>
    </w:p>
    <w:p w:rsidR="009066A0" w:rsidRPr="00553F6C" w14:paraId="3D83E835" w14:textId="7B16767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Tərbiyəvi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870041C" w14:textId="77777777">
      <w:pPr>
        <w:pStyle w:val="NormalWeb"/>
        <w:tabs>
          <w:tab w:val="left" w:pos="397"/>
        </w:tabs>
        <w:ind w:firstLine="567"/>
        <w:rPr>
          <w:rStyle w:val="MecelleChar"/>
          <w:rFonts w:cs="Tahoma"/>
          <w:sz w:val="24"/>
        </w:rPr>
      </w:pPr>
    </w:p>
    <w:p w:rsidR="009066A0" w:rsidRPr="00553F6C" w14:paraId="4C5A6B41" w14:textId="4E12A459">
      <w:pPr>
        <w:pStyle w:val="Mecelle"/>
        <w:ind w:firstLine="567"/>
      </w:pPr>
      <w:r w:rsidRPr="00553F6C">
        <w:rPr>
          <w:sz w:val="24"/>
          <w:szCs w:val="24"/>
        </w:rPr>
        <w:t>88.1.</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ilk</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etdikdə,</w:t>
      </w:r>
      <w:r w:rsidR="003476ED">
        <w:rPr>
          <w:sz w:val="24"/>
          <w:szCs w:val="24"/>
        </w:rPr>
        <w:t xml:space="preserve"> </w:t>
      </w:r>
      <w:r w:rsidRPr="00553F6C">
        <w:rPr>
          <w:sz w:val="24"/>
          <w:szCs w:val="24"/>
        </w:rPr>
        <w:t>tərbiyəvi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mümkün</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edilərsə,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43D18896" w14:textId="7D1C46CE">
      <w:pPr>
        <w:pStyle w:val="Mecelle"/>
        <w:ind w:firstLine="567"/>
        <w:rPr>
          <w:sz w:val="24"/>
          <w:szCs w:val="24"/>
        </w:rPr>
      </w:pPr>
      <w:r w:rsidRPr="00553F6C">
        <w:rPr>
          <w:sz w:val="24"/>
          <w:szCs w:val="24"/>
        </w:rPr>
        <w:t>88.2.</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çatmayanlara</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tərbiyəvi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5871B284" w14:textId="4E7592EF">
      <w:pPr>
        <w:pStyle w:val="Mecelle"/>
        <w:ind w:firstLine="567"/>
        <w:rPr>
          <w:sz w:val="24"/>
          <w:szCs w:val="24"/>
        </w:rPr>
      </w:pPr>
      <w:r w:rsidRPr="00553F6C">
        <w:rPr>
          <w:sz w:val="24"/>
          <w:szCs w:val="24"/>
        </w:rPr>
        <w:t>88.2.1.</w:t>
      </w:r>
      <w:r w:rsidR="003476ED">
        <w:rPr>
          <w:sz w:val="24"/>
          <w:szCs w:val="24"/>
        </w:rPr>
        <w:t xml:space="preserve"> </w:t>
      </w:r>
      <w:r w:rsidRPr="00553F6C">
        <w:rPr>
          <w:sz w:val="24"/>
          <w:szCs w:val="24"/>
        </w:rPr>
        <w:t>xəbərdarlıq;</w:t>
      </w:r>
    </w:p>
    <w:p w:rsidR="009066A0" w:rsidRPr="00553F6C" w14:paraId="1CDA4B7F" w14:textId="358E8272">
      <w:pPr>
        <w:pStyle w:val="Mecelle"/>
        <w:ind w:firstLine="567"/>
        <w:rPr>
          <w:sz w:val="24"/>
          <w:szCs w:val="24"/>
        </w:rPr>
      </w:pPr>
      <w:r w:rsidRPr="00553F6C">
        <w:rPr>
          <w:sz w:val="24"/>
          <w:szCs w:val="24"/>
        </w:rPr>
        <w:t>88.2.2.</w:t>
      </w:r>
      <w:r w:rsidR="003476ED">
        <w:rPr>
          <w:sz w:val="24"/>
          <w:szCs w:val="24"/>
        </w:rPr>
        <w:t xml:space="preserve"> </w:t>
      </w:r>
      <w:r w:rsidRPr="00553F6C">
        <w:rPr>
          <w:sz w:val="24"/>
          <w:szCs w:val="24"/>
        </w:rPr>
        <w:t>valideynlərin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w:t>
      </w:r>
      <w:r w:rsidR="003476ED">
        <w:rPr>
          <w:sz w:val="24"/>
          <w:szCs w:val="24"/>
        </w:rPr>
        <w:t xml:space="preserve"> </w:t>
      </w:r>
      <w:r w:rsidRPr="00553F6C">
        <w:rPr>
          <w:sz w:val="24"/>
          <w:szCs w:val="24"/>
        </w:rPr>
        <w:t>əvəz</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orqanının</w:t>
      </w:r>
      <w:r w:rsidR="003476ED">
        <w:rPr>
          <w:sz w:val="24"/>
          <w:szCs w:val="24"/>
        </w:rPr>
        <w:t xml:space="preserve"> </w:t>
      </w:r>
      <w:r w:rsidRPr="00553F6C">
        <w:rPr>
          <w:sz w:val="24"/>
          <w:szCs w:val="24"/>
        </w:rPr>
        <w:t>nəzarətinə</w:t>
      </w:r>
      <w:r w:rsidR="003476ED">
        <w:rPr>
          <w:sz w:val="24"/>
          <w:szCs w:val="24"/>
        </w:rPr>
        <w:t xml:space="preserve"> </w:t>
      </w:r>
      <w:r w:rsidRPr="00553F6C">
        <w:rPr>
          <w:sz w:val="24"/>
          <w:szCs w:val="24"/>
        </w:rPr>
        <w:t>vermək;</w:t>
      </w:r>
    </w:p>
    <w:p w:rsidR="009066A0" w:rsidRPr="00553F6C" w14:paraId="7D8EFCEF" w14:textId="151B83AE">
      <w:pPr>
        <w:pStyle w:val="Mecelle"/>
        <w:ind w:firstLine="567"/>
        <w:rPr>
          <w:sz w:val="24"/>
          <w:szCs w:val="24"/>
        </w:rPr>
      </w:pPr>
      <w:r w:rsidRPr="00553F6C">
        <w:rPr>
          <w:sz w:val="24"/>
          <w:szCs w:val="24"/>
        </w:rPr>
        <w:t>88.2.3.</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qaldırılması</w:t>
      </w:r>
      <w:r w:rsidR="003476ED">
        <w:rPr>
          <w:sz w:val="24"/>
          <w:szCs w:val="24"/>
        </w:rPr>
        <w:t xml:space="preserve"> </w:t>
      </w:r>
      <w:r w:rsidRPr="00553F6C">
        <w:rPr>
          <w:sz w:val="24"/>
          <w:szCs w:val="24"/>
        </w:rPr>
        <w:t>vəzifəsini</w:t>
      </w:r>
      <w:r w:rsidR="003476ED">
        <w:rPr>
          <w:sz w:val="24"/>
          <w:szCs w:val="24"/>
        </w:rPr>
        <w:t xml:space="preserve"> </w:t>
      </w:r>
      <w:r w:rsidRPr="00553F6C">
        <w:rPr>
          <w:sz w:val="24"/>
          <w:szCs w:val="24"/>
        </w:rPr>
        <w:t>həvalə</w:t>
      </w:r>
      <w:r w:rsidR="003476ED">
        <w:rPr>
          <w:sz w:val="24"/>
          <w:szCs w:val="24"/>
        </w:rPr>
        <w:t xml:space="preserve"> </w:t>
      </w:r>
      <w:r w:rsidRPr="00553F6C">
        <w:rPr>
          <w:sz w:val="24"/>
          <w:szCs w:val="24"/>
        </w:rPr>
        <w:t>etmək;</w:t>
      </w:r>
    </w:p>
    <w:p w:rsidR="009066A0" w:rsidRPr="00553F6C" w14:paraId="718A46B2" w14:textId="782F14CE">
      <w:pPr>
        <w:pStyle w:val="Mecelle"/>
        <w:ind w:firstLine="567"/>
        <w:rPr>
          <w:sz w:val="24"/>
          <w:szCs w:val="24"/>
        </w:rPr>
      </w:pPr>
      <w:r w:rsidRPr="00553F6C">
        <w:rPr>
          <w:sz w:val="24"/>
          <w:szCs w:val="24"/>
        </w:rPr>
        <w:t>88.2.4.</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çatmayanın</w:t>
      </w:r>
      <w:r w:rsidR="003476ED">
        <w:rPr>
          <w:sz w:val="24"/>
          <w:szCs w:val="24"/>
        </w:rPr>
        <w:t xml:space="preserve"> </w:t>
      </w:r>
      <w:r w:rsidRPr="00553F6C">
        <w:rPr>
          <w:sz w:val="24"/>
          <w:szCs w:val="24"/>
        </w:rPr>
        <w:t>asudə</w:t>
      </w:r>
      <w:r w:rsidR="003476ED">
        <w:rPr>
          <w:sz w:val="24"/>
          <w:szCs w:val="24"/>
        </w:rPr>
        <w:t xml:space="preserve"> </w:t>
      </w:r>
      <w:r w:rsidRPr="00553F6C">
        <w:rPr>
          <w:sz w:val="24"/>
          <w:szCs w:val="24"/>
        </w:rPr>
        <w:t>vaxtını</w:t>
      </w:r>
      <w:r w:rsidR="003476ED">
        <w:rPr>
          <w:sz w:val="24"/>
          <w:szCs w:val="24"/>
        </w:rPr>
        <w:t xml:space="preserve"> </w:t>
      </w:r>
      <w:r w:rsidRPr="00553F6C">
        <w:rPr>
          <w:sz w:val="24"/>
          <w:szCs w:val="24"/>
        </w:rPr>
        <w:t>məhdudlaşdırmaq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tələblər</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etmək.</w:t>
      </w:r>
    </w:p>
    <w:p w:rsidR="009066A0" w:rsidRPr="00553F6C" w14:paraId="60C70DD4" w14:textId="71A7D9CA">
      <w:pPr>
        <w:pStyle w:val="Mecelle"/>
        <w:ind w:firstLine="567"/>
        <w:rPr>
          <w:sz w:val="24"/>
          <w:szCs w:val="24"/>
        </w:rPr>
      </w:pPr>
      <w:r w:rsidRPr="00553F6C">
        <w:rPr>
          <w:sz w:val="24"/>
          <w:szCs w:val="24"/>
        </w:rPr>
        <w:t>88.3.</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vaxtda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neçə</w:t>
      </w:r>
      <w:r w:rsidR="003476ED">
        <w:rPr>
          <w:sz w:val="24"/>
          <w:szCs w:val="24"/>
        </w:rPr>
        <w:t xml:space="preserve"> </w:t>
      </w:r>
      <w:r w:rsidRPr="00553F6C">
        <w:rPr>
          <w:sz w:val="24"/>
          <w:szCs w:val="24"/>
        </w:rPr>
        <w:t>tərbiyəvi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88.2.2</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88.2.4-cü</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tərbiyəvi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tətbiqi</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olunur.</w:t>
      </w:r>
    </w:p>
    <w:p w:rsidR="009066A0" w:rsidRPr="00553F6C" w14:paraId="4F6A5EE6" w14:textId="66C9FFCD">
      <w:pPr>
        <w:pStyle w:val="Mecelle"/>
        <w:ind w:firstLine="567"/>
        <w:rPr>
          <w:sz w:val="24"/>
          <w:szCs w:val="24"/>
        </w:rPr>
      </w:pPr>
      <w:r w:rsidRPr="00553F6C">
        <w:rPr>
          <w:sz w:val="24"/>
          <w:szCs w:val="24"/>
        </w:rPr>
        <w:t>88.4.</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tərbiyəvi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mütəmadi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yetirmədikdə,</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orqanının</w:t>
      </w:r>
      <w:r w:rsidR="003476ED">
        <w:rPr>
          <w:sz w:val="24"/>
          <w:szCs w:val="24"/>
        </w:rPr>
        <w:t xml:space="preserve"> </w:t>
      </w:r>
      <w:r w:rsidRPr="00553F6C">
        <w:rPr>
          <w:sz w:val="24"/>
          <w:szCs w:val="24"/>
        </w:rPr>
        <w:t>təqdimatı</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materiallar</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məhkəməyə</w:t>
      </w:r>
      <w:r w:rsidR="003476ED">
        <w:rPr>
          <w:sz w:val="24"/>
          <w:szCs w:val="24"/>
        </w:rPr>
        <w:t xml:space="preserve"> </w:t>
      </w:r>
      <w:r w:rsidRPr="00553F6C">
        <w:rPr>
          <w:sz w:val="24"/>
          <w:szCs w:val="24"/>
        </w:rPr>
        <w:t>göndərilir.</w:t>
      </w:r>
    </w:p>
    <w:p w:rsidR="009066A0" w:rsidRPr="00553F6C" w14:paraId="3EC77213" w14:textId="77777777">
      <w:pPr>
        <w:pStyle w:val="NormalWeb"/>
        <w:tabs>
          <w:tab w:val="left" w:pos="397"/>
        </w:tabs>
        <w:ind w:firstLine="567"/>
        <w:rPr>
          <w:rStyle w:val="MaddeChar"/>
          <w:bCs/>
          <w:sz w:val="24"/>
          <w:lang w:val="az-Latn-AZ"/>
        </w:rPr>
      </w:pPr>
    </w:p>
    <w:p w:rsidR="009066A0" w:rsidRPr="00553F6C" w14:paraId="0470188D" w14:textId="0F820D1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89.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Yetkinlik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5B6A7DF0" w14:textId="77777777">
      <w:pPr>
        <w:pStyle w:val="NormalWeb"/>
        <w:tabs>
          <w:tab w:val="left" w:pos="397"/>
        </w:tabs>
        <w:ind w:firstLine="567"/>
        <w:rPr>
          <w:rStyle w:val="MecelleChar"/>
          <w:rFonts w:cs="Tahoma"/>
          <w:sz w:val="24"/>
        </w:rPr>
      </w:pPr>
    </w:p>
    <w:p w:rsidR="009066A0" w:rsidRPr="00553F6C" w14:paraId="1F6E3A2E" w14:textId="4290DF9A">
      <w:pPr>
        <w:pStyle w:val="Mecelle"/>
        <w:ind w:firstLine="567"/>
      </w:pPr>
      <w:r w:rsidRPr="00553F6C">
        <w:rPr>
          <w:sz w:val="24"/>
          <w:szCs w:val="24"/>
        </w:rPr>
        <w:t>89.1.</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87.2-ci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tərbiyəvi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oluna</w:t>
      </w:r>
      <w:r w:rsidR="003476ED">
        <w:rPr>
          <w:sz w:val="24"/>
          <w:szCs w:val="24"/>
        </w:rPr>
        <w:t xml:space="preserve"> </w:t>
      </w:r>
      <w:r w:rsidRPr="00553F6C">
        <w:rPr>
          <w:sz w:val="24"/>
          <w:szCs w:val="24"/>
        </w:rPr>
        <w:t>bilər.</w:t>
      </w:r>
    </w:p>
    <w:p w:rsidR="009066A0" w:rsidRPr="00553F6C" w14:paraId="62BAAFF4" w14:textId="6C3A6963">
      <w:pPr>
        <w:pStyle w:val="Mecelle"/>
        <w:ind w:firstLine="567"/>
        <w:rPr>
          <w:sz w:val="24"/>
          <w:szCs w:val="24"/>
        </w:rPr>
      </w:pPr>
      <w:r w:rsidRPr="00553F6C">
        <w:rPr>
          <w:sz w:val="24"/>
          <w:szCs w:val="24"/>
        </w:rPr>
        <w:t>89.2.</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qapalı</w:t>
      </w:r>
      <w:r w:rsidR="003476ED">
        <w:rPr>
          <w:sz w:val="24"/>
          <w:szCs w:val="24"/>
        </w:rPr>
        <w:t xml:space="preserve"> </w:t>
      </w:r>
      <w:r w:rsidRPr="00553F6C">
        <w:rPr>
          <w:sz w:val="24"/>
          <w:szCs w:val="24"/>
        </w:rPr>
        <w:t>tipli</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təlim-tərbiyə</w:t>
      </w:r>
      <w:r w:rsidR="003476ED">
        <w:rPr>
          <w:sz w:val="24"/>
          <w:szCs w:val="24"/>
        </w:rPr>
        <w:t xml:space="preserve"> </w:t>
      </w:r>
      <w:r w:rsidRPr="00553F6C">
        <w:rPr>
          <w:sz w:val="24"/>
          <w:szCs w:val="24"/>
        </w:rPr>
        <w:t>müəssisəsində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tibbi-tərbiyə</w:t>
      </w:r>
      <w:r w:rsidR="003476ED">
        <w:rPr>
          <w:sz w:val="24"/>
          <w:szCs w:val="24"/>
        </w:rPr>
        <w:t xml:space="preserve"> </w:t>
      </w:r>
      <w:r w:rsidRPr="00553F6C">
        <w:rPr>
          <w:sz w:val="24"/>
          <w:szCs w:val="24"/>
        </w:rPr>
        <w:t>müəssisəsində</w:t>
      </w:r>
      <w:r w:rsidR="003476ED">
        <w:rPr>
          <w:sz w:val="24"/>
          <w:szCs w:val="24"/>
        </w:rPr>
        <w:t xml:space="preserve"> </w:t>
      </w:r>
      <w:r w:rsidRPr="00553F6C">
        <w:rPr>
          <w:sz w:val="24"/>
          <w:szCs w:val="24"/>
        </w:rPr>
        <w:t>yerləşdirməklə</w:t>
      </w:r>
      <w:r w:rsidR="003476ED">
        <w:rPr>
          <w:sz w:val="24"/>
          <w:szCs w:val="24"/>
        </w:rPr>
        <w:t xml:space="preserve"> </w:t>
      </w:r>
      <w:r w:rsidRPr="00553F6C">
        <w:rPr>
          <w:sz w:val="24"/>
          <w:szCs w:val="24"/>
        </w:rPr>
        <w:t>cəzanın</w:t>
      </w:r>
      <w:r w:rsidR="003476ED">
        <w:rPr>
          <w:sz w:val="24"/>
          <w:szCs w:val="24"/>
        </w:rPr>
        <w:t xml:space="preserve"> </w:t>
      </w:r>
      <w:r w:rsidRPr="00553F6C">
        <w:rPr>
          <w:sz w:val="24"/>
          <w:szCs w:val="24"/>
        </w:rPr>
        <w:t>məqsədinə</w:t>
      </w:r>
      <w:r w:rsidR="003476ED">
        <w:rPr>
          <w:sz w:val="24"/>
          <w:szCs w:val="24"/>
        </w:rPr>
        <w:t xml:space="preserve"> </w:t>
      </w:r>
      <w:r w:rsidRPr="00553F6C">
        <w:rPr>
          <w:sz w:val="24"/>
          <w:szCs w:val="24"/>
        </w:rPr>
        <w:t>nail</w:t>
      </w:r>
      <w:r w:rsidR="003476ED">
        <w:rPr>
          <w:sz w:val="24"/>
          <w:szCs w:val="24"/>
        </w:rPr>
        <w:t xml:space="preserve"> </w:t>
      </w:r>
      <w:r w:rsidRPr="00553F6C">
        <w:rPr>
          <w:sz w:val="24"/>
          <w:szCs w:val="24"/>
        </w:rPr>
        <w:t>olmağı</w:t>
      </w:r>
      <w:r w:rsidR="003476ED">
        <w:rPr>
          <w:sz w:val="24"/>
          <w:szCs w:val="24"/>
        </w:rPr>
        <w:t xml:space="preserve"> </w:t>
      </w:r>
      <w:r w:rsidRPr="00553F6C">
        <w:rPr>
          <w:sz w:val="24"/>
          <w:szCs w:val="24"/>
        </w:rPr>
        <w:t>mümkün</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edərsə,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müəssisədə</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çatana</w:t>
      </w:r>
      <w:r w:rsidR="003476ED">
        <w:rPr>
          <w:sz w:val="24"/>
          <w:szCs w:val="24"/>
        </w:rPr>
        <w:t xml:space="preserve"> </w:t>
      </w:r>
      <w:r w:rsidRPr="00553F6C">
        <w:rPr>
          <w:sz w:val="24"/>
          <w:szCs w:val="24"/>
        </w:rPr>
        <w:t>qədər,</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olmamaq</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saxlanılır.</w:t>
      </w:r>
      <w:r w:rsidRPr="00553F6C">
        <w:rPr>
          <w:rStyle w:val="EndnoteReference"/>
          <w:rFonts w:ascii="Palatino Linotype" w:hAnsi="Palatino Linotype"/>
          <w:b/>
          <w:color w:val="0000FF"/>
          <w:sz w:val="20"/>
        </w:rPr>
        <w:t>143</w:t>
      </w:r>
    </w:p>
    <w:p w:rsidR="009066A0" w:rsidRPr="00553F6C" w14:paraId="2EFD1B27" w14:textId="77CA4DD2">
      <w:pPr>
        <w:pStyle w:val="Mecelle"/>
        <w:ind w:firstLine="567"/>
        <w:rPr>
          <w:sz w:val="24"/>
          <w:szCs w:val="24"/>
        </w:rPr>
      </w:pPr>
      <w:r w:rsidRPr="00553F6C">
        <w:rPr>
          <w:sz w:val="24"/>
          <w:szCs w:val="24"/>
        </w:rPr>
        <w:t>89.3.</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bununla</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qeyd</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tədbirin</w:t>
      </w:r>
      <w:r w:rsidR="003476ED">
        <w:rPr>
          <w:sz w:val="24"/>
          <w:szCs w:val="24"/>
        </w:rPr>
        <w:t xml:space="preserve"> </w:t>
      </w:r>
      <w:r w:rsidRPr="00553F6C">
        <w:rPr>
          <w:sz w:val="24"/>
          <w:szCs w:val="24"/>
        </w:rPr>
        <w:t>tətbiqinə</w:t>
      </w:r>
      <w:r w:rsidR="003476ED">
        <w:rPr>
          <w:sz w:val="24"/>
          <w:szCs w:val="24"/>
        </w:rPr>
        <w:t xml:space="preserve"> </w:t>
      </w:r>
      <w:r w:rsidRPr="00553F6C">
        <w:rPr>
          <w:sz w:val="24"/>
          <w:szCs w:val="24"/>
        </w:rPr>
        <w:t>zərurət</w:t>
      </w:r>
      <w:r w:rsidR="003476ED">
        <w:rPr>
          <w:sz w:val="24"/>
          <w:szCs w:val="24"/>
        </w:rPr>
        <w:t xml:space="preserve"> </w:t>
      </w:r>
      <w:r w:rsidRPr="00553F6C">
        <w:rPr>
          <w:sz w:val="24"/>
          <w:szCs w:val="24"/>
        </w:rPr>
        <w:t>aradan</w:t>
      </w:r>
      <w:r w:rsidR="003476ED">
        <w:rPr>
          <w:sz w:val="24"/>
          <w:szCs w:val="24"/>
        </w:rPr>
        <w:t xml:space="preserve"> </w:t>
      </w:r>
      <w:r w:rsidRPr="00553F6C">
        <w:rPr>
          <w:sz w:val="24"/>
          <w:szCs w:val="24"/>
        </w:rPr>
        <w:t>qalxdıqda,</w:t>
      </w:r>
      <w:r w:rsidR="003476ED">
        <w:rPr>
          <w:sz w:val="24"/>
          <w:szCs w:val="24"/>
        </w:rPr>
        <w:t xml:space="preserve"> </w:t>
      </w:r>
      <w:r w:rsidRPr="00553F6C">
        <w:rPr>
          <w:sz w:val="24"/>
          <w:szCs w:val="24"/>
        </w:rPr>
        <w:t>qapalı</w:t>
      </w:r>
      <w:r w:rsidR="003476ED">
        <w:rPr>
          <w:sz w:val="24"/>
          <w:szCs w:val="24"/>
        </w:rPr>
        <w:t xml:space="preserve"> </w:t>
      </w:r>
      <w:r w:rsidRPr="00553F6C">
        <w:rPr>
          <w:sz w:val="24"/>
          <w:szCs w:val="24"/>
        </w:rPr>
        <w:t>tipli</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təlim-tərbiyə</w:t>
      </w:r>
      <w:r w:rsidR="003476ED">
        <w:rPr>
          <w:sz w:val="24"/>
          <w:szCs w:val="24"/>
        </w:rPr>
        <w:t xml:space="preserve"> </w:t>
      </w:r>
      <w:r w:rsidRPr="00553F6C">
        <w:rPr>
          <w:sz w:val="24"/>
          <w:szCs w:val="24"/>
        </w:rPr>
        <w:t>müəssisəsinin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tibbi-tərbiyə</w:t>
      </w:r>
      <w:r w:rsidR="003476ED">
        <w:rPr>
          <w:sz w:val="24"/>
          <w:szCs w:val="24"/>
        </w:rPr>
        <w:t xml:space="preserve"> </w:t>
      </w:r>
      <w:r w:rsidRPr="00553F6C">
        <w:rPr>
          <w:sz w:val="24"/>
          <w:szCs w:val="24"/>
        </w:rPr>
        <w:t>müəssisəsinin</w:t>
      </w:r>
      <w:r w:rsidR="003476ED">
        <w:rPr>
          <w:sz w:val="24"/>
          <w:szCs w:val="24"/>
        </w:rPr>
        <w:t xml:space="preserve"> </w:t>
      </w:r>
      <w:r w:rsidRPr="00553F6C">
        <w:rPr>
          <w:sz w:val="24"/>
          <w:szCs w:val="24"/>
        </w:rPr>
        <w:t>müdiriyyətinin</w:t>
      </w:r>
      <w:r w:rsidR="003476ED">
        <w:rPr>
          <w:sz w:val="24"/>
          <w:szCs w:val="24"/>
        </w:rPr>
        <w:t xml:space="preserve"> </w:t>
      </w:r>
      <w:r w:rsidRPr="00553F6C">
        <w:rPr>
          <w:sz w:val="24"/>
          <w:szCs w:val="24"/>
        </w:rPr>
        <w:t>və</w:t>
      </w:r>
      <w:r w:rsidR="003476ED">
        <w:rPr>
          <w:sz w:val="24"/>
          <w:szCs w:val="24"/>
        </w:rPr>
        <w:t xml:space="preserve"> </w:t>
      </w:r>
      <w:r w:rsidRPr="002443EF" w:rsidR="002443EF">
        <w:rPr>
          <w:i/>
          <w:sz w:val="24"/>
          <w:szCs w:val="24"/>
        </w:rPr>
        <w:t>uşaq</w:t>
      </w:r>
      <w:r w:rsidR="003476ED">
        <w:rPr>
          <w:sz w:val="24"/>
          <w:szCs w:val="24"/>
        </w:rPr>
        <w:t xml:space="preserve"> </w:t>
      </w:r>
      <w:r w:rsidRPr="00553F6C">
        <w:rPr>
          <w:sz w:val="24"/>
          <w:szCs w:val="24"/>
        </w:rPr>
        <w:t>hüquqlarının</w:t>
      </w:r>
      <w:r w:rsidR="003476ED">
        <w:rPr>
          <w:sz w:val="24"/>
          <w:szCs w:val="24"/>
        </w:rPr>
        <w:t xml:space="preserve"> </w:t>
      </w:r>
      <w:r w:rsidRPr="00553F6C">
        <w:rPr>
          <w:sz w:val="24"/>
          <w:szCs w:val="24"/>
        </w:rPr>
        <w:t>müdafiəsi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komissiyanın</w:t>
      </w:r>
      <w:r w:rsidR="003476ED">
        <w:rPr>
          <w:sz w:val="24"/>
          <w:szCs w:val="24"/>
        </w:rPr>
        <w:t xml:space="preserve"> </w:t>
      </w:r>
      <w:r w:rsidRPr="00553F6C">
        <w:rPr>
          <w:sz w:val="24"/>
          <w:szCs w:val="24"/>
        </w:rPr>
        <w:t>birgə</w:t>
      </w:r>
      <w:r w:rsidR="003476ED">
        <w:rPr>
          <w:sz w:val="24"/>
          <w:szCs w:val="24"/>
        </w:rPr>
        <w:t xml:space="preserve"> </w:t>
      </w:r>
      <w:r w:rsidRPr="00553F6C">
        <w:rPr>
          <w:sz w:val="24"/>
          <w:szCs w:val="24"/>
        </w:rPr>
        <w:t>təqdimatına</w:t>
      </w:r>
      <w:r w:rsidR="003476ED">
        <w:rPr>
          <w:sz w:val="24"/>
          <w:szCs w:val="24"/>
        </w:rPr>
        <w:t xml:space="preserve"> </w:t>
      </w:r>
      <w:r w:rsidRPr="00553F6C">
        <w:rPr>
          <w:sz w:val="24"/>
          <w:szCs w:val="24"/>
        </w:rPr>
        <w:t>əsasən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çatmayanın</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müəssisədən</w:t>
      </w:r>
      <w:r w:rsidR="003476ED">
        <w:rPr>
          <w:sz w:val="24"/>
          <w:szCs w:val="24"/>
        </w:rPr>
        <w:t xml:space="preserve"> </w:t>
      </w:r>
      <w:r w:rsidRPr="00553F6C">
        <w:rPr>
          <w:sz w:val="24"/>
          <w:szCs w:val="24"/>
        </w:rPr>
        <w:t>buraxılması</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qərar</w:t>
      </w:r>
      <w:r w:rsidR="003476ED">
        <w:rPr>
          <w:sz w:val="24"/>
          <w:szCs w:val="24"/>
        </w:rPr>
        <w:t xml:space="preserve"> </w:t>
      </w:r>
      <w:r w:rsidRPr="00553F6C">
        <w:rPr>
          <w:sz w:val="24"/>
          <w:szCs w:val="24"/>
        </w:rPr>
        <w:t>qəbul</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144</w:t>
      </w:r>
    </w:p>
    <w:p w:rsidR="009066A0" w:rsidRPr="00553F6C" w14:paraId="3F077625" w14:textId="77777777">
      <w:pPr>
        <w:pStyle w:val="NormalWeb"/>
        <w:tabs>
          <w:tab w:val="left" w:pos="397"/>
        </w:tabs>
        <w:ind w:firstLine="567"/>
        <w:jc w:val="both"/>
        <w:rPr>
          <w:rStyle w:val="MaddeChar"/>
          <w:bCs/>
          <w:sz w:val="24"/>
          <w:lang w:val="az-Latn-AZ"/>
        </w:rPr>
      </w:pPr>
    </w:p>
    <w:p w:rsidR="009066A0" w:rsidRPr="00553F6C" w14:paraId="1C4C2E27" w14:textId="6A41061F">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Yetkinlik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çatmayanların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şərti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vaxtından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əvvəl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p>
    <w:p w:rsidR="009066A0" w:rsidRPr="00553F6C" w14:paraId="3193574D" w14:textId="77777777">
      <w:pPr>
        <w:pStyle w:val="NormalWeb"/>
        <w:tabs>
          <w:tab w:val="left" w:pos="397"/>
        </w:tabs>
        <w:ind w:firstLine="567"/>
        <w:jc w:val="both"/>
        <w:rPr>
          <w:rStyle w:val="MecelleChar"/>
          <w:rFonts w:cs="Tahoma"/>
          <w:sz w:val="24"/>
        </w:rPr>
      </w:pPr>
    </w:p>
    <w:p w:rsidR="009066A0" w:rsidRPr="00553F6C" w14:paraId="7C88E33C" w14:textId="10FC2487">
      <w:pPr>
        <w:pStyle w:val="Mecelle"/>
        <w:ind w:firstLine="567"/>
      </w:pPr>
      <w:r w:rsidRPr="00553F6C">
        <w:rPr>
          <w:sz w:val="24"/>
          <w:szCs w:val="24"/>
        </w:rPr>
        <w:t>90.0.</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işlərinə</w:t>
      </w:r>
      <w:r w:rsidRPr="00553F6C">
        <w:rPr>
          <w:i/>
          <w:sz w:val="24"/>
          <w:szCs w:val="24"/>
        </w:rPr>
        <w:t>,</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məhkum</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çatmayanlar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cəzadan</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vaxtından</w:t>
      </w:r>
      <w:r w:rsidR="003476ED">
        <w:rPr>
          <w:sz w:val="24"/>
          <w:szCs w:val="24"/>
        </w:rPr>
        <w:t xml:space="preserve"> </w:t>
      </w:r>
      <w:r w:rsidRPr="00553F6C">
        <w:rPr>
          <w:sz w:val="24"/>
          <w:szCs w:val="24"/>
        </w:rPr>
        <w:t>əvvəl</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onlar: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145</w:t>
      </w:r>
    </w:p>
    <w:p w:rsidR="009066A0" w:rsidRPr="00553F6C" w14:paraId="2A8272D4" w14:textId="03C416E6">
      <w:pPr>
        <w:pStyle w:val="Mecelle"/>
        <w:ind w:firstLine="567"/>
        <w:rPr>
          <w:sz w:val="24"/>
          <w:szCs w:val="24"/>
        </w:rPr>
      </w:pPr>
      <w:r w:rsidRPr="00553F6C">
        <w:rPr>
          <w:sz w:val="24"/>
          <w:szCs w:val="24"/>
        </w:rPr>
        <w:t>90.0.1.</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ən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üçdə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çəkdikdən</w:t>
      </w:r>
      <w:r w:rsidR="003476ED">
        <w:rPr>
          <w:sz w:val="24"/>
          <w:szCs w:val="24"/>
        </w:rPr>
        <w:t xml:space="preserve"> </w:t>
      </w:r>
      <w:r w:rsidRPr="00553F6C">
        <w:rPr>
          <w:sz w:val="24"/>
          <w:szCs w:val="24"/>
        </w:rPr>
        <w:t>sonra;</w:t>
      </w:r>
    </w:p>
    <w:p w:rsidR="009066A0" w:rsidRPr="00553F6C" w14:paraId="697BF692" w14:textId="1598FA74">
      <w:pPr>
        <w:pStyle w:val="Mecelle"/>
        <w:ind w:firstLine="567"/>
        <w:rPr>
          <w:sz w:val="24"/>
          <w:szCs w:val="24"/>
        </w:rPr>
      </w:pPr>
      <w:r w:rsidRPr="00553F6C">
        <w:rPr>
          <w:sz w:val="24"/>
          <w:szCs w:val="24"/>
        </w:rPr>
        <w:t>90.0.2.</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ən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yarısını</w:t>
      </w:r>
      <w:r w:rsidR="003476ED">
        <w:rPr>
          <w:sz w:val="24"/>
          <w:szCs w:val="24"/>
        </w:rPr>
        <w:t xml:space="preserve"> </w:t>
      </w:r>
      <w:r w:rsidRPr="00553F6C">
        <w:rPr>
          <w:sz w:val="24"/>
          <w:szCs w:val="24"/>
        </w:rPr>
        <w:t>çəkdikdən</w:t>
      </w:r>
      <w:r w:rsidR="003476ED">
        <w:rPr>
          <w:sz w:val="24"/>
          <w:szCs w:val="24"/>
        </w:rPr>
        <w:t xml:space="preserve"> </w:t>
      </w:r>
      <w:r w:rsidRPr="00553F6C">
        <w:rPr>
          <w:sz w:val="24"/>
          <w:szCs w:val="24"/>
        </w:rPr>
        <w:t>sonra;</w:t>
      </w:r>
    </w:p>
    <w:p w:rsidR="009066A0" w:rsidRPr="00553F6C" w14:paraId="53AF2AC9" w14:textId="6FB1B6EA">
      <w:pPr>
        <w:pStyle w:val="Mecelle"/>
        <w:ind w:firstLine="567"/>
        <w:rPr>
          <w:sz w:val="24"/>
          <w:szCs w:val="24"/>
        </w:rPr>
      </w:pPr>
      <w:r w:rsidRPr="00553F6C">
        <w:rPr>
          <w:sz w:val="24"/>
          <w:szCs w:val="24"/>
        </w:rPr>
        <w:t>90.0.3.</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ən</w:t>
      </w:r>
      <w:r w:rsidR="003476ED">
        <w:rPr>
          <w:sz w:val="24"/>
          <w:szCs w:val="24"/>
        </w:rPr>
        <w:t xml:space="preserve"> </w:t>
      </w:r>
      <w:r w:rsidRPr="00553F6C">
        <w:rPr>
          <w:sz w:val="24"/>
          <w:szCs w:val="24"/>
        </w:rPr>
        <w:t>azı</w:t>
      </w:r>
      <w:r w:rsidR="003476ED">
        <w:rPr>
          <w:sz w:val="24"/>
          <w:szCs w:val="24"/>
        </w:rPr>
        <w:t xml:space="preserve"> </w:t>
      </w:r>
      <w:r w:rsidRPr="00553F6C">
        <w:rPr>
          <w:sz w:val="24"/>
          <w:szCs w:val="24"/>
        </w:rPr>
        <w:t>üçdə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çəkdikdən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02094281" w14:textId="77777777">
      <w:pPr>
        <w:ind w:firstLine="567"/>
        <w:jc w:val="both"/>
        <w:rPr>
          <w:rFonts w:ascii="Palatino Linotype" w:hAnsi="Palatino Linotype"/>
          <w:i/>
          <w:lang w:val="az-Latn-AZ"/>
        </w:rPr>
      </w:pPr>
    </w:p>
    <w:p w:rsidR="009066A0" w:rsidRPr="00553F6C" w14:paraId="38490E67" w14:textId="0560A36B">
      <w:pPr>
        <w:ind w:firstLine="567"/>
        <w:jc w:val="both"/>
        <w:rPr>
          <w:rFonts w:ascii="Palatino Linotype" w:hAnsi="Palatino Linotype"/>
          <w:i/>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90-1.</w:t>
      </w:r>
      <w:r w:rsidR="003476ED">
        <w:rPr>
          <w:rFonts w:ascii="Palatino Linotype" w:hAnsi="Palatino Linotype"/>
          <w:i/>
          <w:lang w:val="az-Latn-AZ"/>
        </w:rPr>
        <w:t xml:space="preserve"> </w:t>
      </w:r>
      <w:r w:rsidRPr="00553F6C">
        <w:rPr>
          <w:rFonts w:ascii="Palatino Linotype" w:hAnsi="Palatino Linotype"/>
          <w:b/>
          <w:i/>
          <w:lang w:val="az-Latn-AZ"/>
        </w:rPr>
        <w:t>Yetkinlik</w:t>
      </w:r>
      <w:r w:rsidR="003476ED">
        <w:rPr>
          <w:rFonts w:ascii="Palatino Linotype" w:hAnsi="Palatino Linotype"/>
          <w:b/>
          <w:i/>
          <w:lang w:val="az-Latn-AZ"/>
        </w:rPr>
        <w:t xml:space="preserve"> </w:t>
      </w:r>
      <w:r w:rsidRPr="00553F6C">
        <w:rPr>
          <w:rFonts w:ascii="Palatino Linotype" w:hAnsi="Palatino Linotype"/>
          <w:b/>
          <w:i/>
          <w:lang w:val="az-Latn-AZ"/>
        </w:rPr>
        <w:t>yaşına</w:t>
      </w:r>
      <w:r w:rsidR="003476ED">
        <w:rPr>
          <w:rFonts w:ascii="Palatino Linotype" w:hAnsi="Palatino Linotype"/>
          <w:b/>
          <w:i/>
          <w:lang w:val="az-Latn-AZ"/>
        </w:rPr>
        <w:t xml:space="preserve"> </w:t>
      </w:r>
      <w:r w:rsidRPr="00553F6C">
        <w:rPr>
          <w:rFonts w:ascii="Palatino Linotype" w:hAnsi="Palatino Linotype"/>
          <w:b/>
          <w:i/>
          <w:lang w:val="az-Latn-AZ"/>
        </w:rPr>
        <w:t>çatmayanların</w:t>
      </w:r>
      <w:r w:rsidR="003476ED">
        <w:rPr>
          <w:rFonts w:ascii="Palatino Linotype" w:hAnsi="Palatino Linotype"/>
          <w:b/>
          <w:i/>
          <w:lang w:val="az-Latn-AZ"/>
        </w:rPr>
        <w:t xml:space="preserve"> </w:t>
      </w:r>
      <w:r w:rsidRPr="00553F6C">
        <w:rPr>
          <w:rFonts w:ascii="Palatino Linotype" w:hAnsi="Palatino Linotype"/>
          <w:b/>
          <w:i/>
          <w:lang w:val="az-Latn-AZ"/>
        </w:rPr>
        <w:t>cəzasının</w:t>
      </w:r>
      <w:r w:rsidR="003476ED">
        <w:rPr>
          <w:rFonts w:ascii="Palatino Linotype" w:hAnsi="Palatino Linotype"/>
          <w:b/>
          <w:i/>
          <w:lang w:val="az-Latn-AZ"/>
        </w:rPr>
        <w:t xml:space="preserve"> </w:t>
      </w:r>
      <w:r w:rsidRPr="00553F6C">
        <w:rPr>
          <w:rFonts w:ascii="Palatino Linotype" w:hAnsi="Palatino Linotype"/>
          <w:b/>
          <w:i/>
          <w:lang w:val="az-Latn-AZ"/>
        </w:rPr>
        <w:t>çəkilməmiş</w:t>
      </w:r>
      <w:r w:rsidR="003476ED">
        <w:rPr>
          <w:rFonts w:ascii="Palatino Linotype" w:hAnsi="Palatino Linotype"/>
          <w:b/>
          <w:i/>
          <w:lang w:val="az-Latn-AZ"/>
        </w:rPr>
        <w:t xml:space="preserve"> </w:t>
      </w:r>
      <w:r w:rsidRPr="00553F6C">
        <w:rPr>
          <w:rFonts w:ascii="Palatino Linotype" w:hAnsi="Palatino Linotype"/>
          <w:b/>
          <w:i/>
          <w:lang w:val="az-Latn-AZ"/>
        </w:rPr>
        <w:t>hissəsinin</w:t>
      </w:r>
      <w:r w:rsidR="003476ED">
        <w:rPr>
          <w:rFonts w:ascii="Palatino Linotype" w:hAnsi="Palatino Linotype"/>
          <w:b/>
          <w:i/>
          <w:lang w:val="az-Latn-AZ"/>
        </w:rPr>
        <w:t xml:space="preserve"> </w:t>
      </w:r>
      <w:r w:rsidRPr="00553F6C">
        <w:rPr>
          <w:rFonts w:ascii="Palatino Linotype" w:hAnsi="Palatino Linotype"/>
          <w:b/>
          <w:i/>
          <w:lang w:val="az-Latn-AZ"/>
        </w:rPr>
        <w:t>daha</w:t>
      </w:r>
      <w:r w:rsidR="003476ED">
        <w:rPr>
          <w:rFonts w:ascii="Palatino Linotype" w:hAnsi="Palatino Linotype"/>
          <w:b/>
          <w:i/>
          <w:lang w:val="az-Latn-AZ"/>
        </w:rPr>
        <w:t xml:space="preserve"> </w:t>
      </w:r>
      <w:r w:rsidRPr="00553F6C">
        <w:rPr>
          <w:rFonts w:ascii="Palatino Linotype" w:hAnsi="Palatino Linotype"/>
          <w:b/>
          <w:i/>
          <w:lang w:val="az-Latn-AZ"/>
        </w:rPr>
        <w:t>yüngül</w:t>
      </w:r>
      <w:r w:rsidR="003476ED">
        <w:rPr>
          <w:rFonts w:ascii="Palatino Linotype" w:hAnsi="Palatino Linotype"/>
          <w:b/>
          <w:i/>
          <w:lang w:val="az-Latn-AZ"/>
        </w:rPr>
        <w:t xml:space="preserve"> </w:t>
      </w:r>
      <w:r w:rsidRPr="00553F6C">
        <w:rPr>
          <w:rFonts w:ascii="Palatino Linotype" w:hAnsi="Palatino Linotype"/>
          <w:b/>
          <w:i/>
          <w:lang w:val="az-Latn-AZ"/>
        </w:rPr>
        <w:t>cəza</w:t>
      </w:r>
      <w:r w:rsidR="003476ED">
        <w:rPr>
          <w:rFonts w:ascii="Palatino Linotype" w:hAnsi="Palatino Linotype"/>
          <w:b/>
          <w:i/>
          <w:lang w:val="az-Latn-AZ"/>
        </w:rPr>
        <w:t xml:space="preserve"> </w:t>
      </w:r>
      <w:r w:rsidRPr="00553F6C">
        <w:rPr>
          <w:rFonts w:ascii="Palatino Linotype" w:hAnsi="Palatino Linotype"/>
          <w:b/>
          <w:i/>
          <w:lang w:val="az-Latn-AZ"/>
        </w:rPr>
        <w:t>növü</w:t>
      </w:r>
      <w:r w:rsidR="003476ED">
        <w:rPr>
          <w:rFonts w:ascii="Palatino Linotype" w:hAnsi="Palatino Linotype"/>
          <w:b/>
          <w:i/>
          <w:lang w:val="az-Latn-AZ"/>
        </w:rPr>
        <w:t xml:space="preserve"> </w:t>
      </w:r>
      <w:r w:rsidRPr="00553F6C">
        <w:rPr>
          <w:rFonts w:ascii="Palatino Linotype" w:hAnsi="Palatino Linotype"/>
          <w:b/>
          <w:i/>
          <w:lang w:val="az-Latn-AZ"/>
        </w:rPr>
        <w:t>ilə</w:t>
      </w:r>
      <w:r w:rsidR="003476ED">
        <w:rPr>
          <w:rFonts w:ascii="Palatino Linotype" w:hAnsi="Palatino Linotype"/>
          <w:b/>
          <w:i/>
          <w:lang w:val="az-Latn-AZ"/>
        </w:rPr>
        <w:t xml:space="preserve"> </w:t>
      </w:r>
      <w:r w:rsidRPr="00553F6C">
        <w:rPr>
          <w:rFonts w:ascii="Palatino Linotype" w:hAnsi="Palatino Linotype"/>
          <w:b/>
          <w:i/>
          <w:lang w:val="az-Latn-AZ"/>
        </w:rPr>
        <w:t>əvəz</w:t>
      </w:r>
      <w:r w:rsidR="003476ED">
        <w:rPr>
          <w:rFonts w:ascii="Palatino Linotype" w:hAnsi="Palatino Linotype"/>
          <w:b/>
          <w:i/>
          <w:lang w:val="az-Latn-AZ"/>
        </w:rPr>
        <w:t xml:space="preserve"> </w:t>
      </w:r>
      <w:r w:rsidRPr="00553F6C">
        <w:rPr>
          <w:rFonts w:ascii="Palatino Linotype" w:hAnsi="Palatino Linotype"/>
          <w:b/>
          <w:i/>
          <w:lang w:val="az-Latn-AZ"/>
        </w:rPr>
        <w:t>edilməsi</w:t>
      </w:r>
      <w:r w:rsidRPr="00553F6C">
        <w:rPr>
          <w:rStyle w:val="EndnoteReference"/>
          <w:rFonts w:ascii="Palatino Linotype" w:hAnsi="Palatino Linotype"/>
          <w:b/>
          <w:color w:val="0000FF"/>
          <w:sz w:val="20"/>
          <w:szCs w:val="20"/>
        </w:rPr>
        <w:t>146</w:t>
      </w:r>
    </w:p>
    <w:p w:rsidR="009066A0" w:rsidRPr="00553F6C" w14:paraId="65BA6075" w14:textId="77777777">
      <w:pPr>
        <w:ind w:firstLine="567"/>
        <w:jc w:val="both"/>
        <w:rPr>
          <w:rFonts w:ascii="Palatino Linotype" w:hAnsi="Palatino Linotype"/>
          <w:i/>
          <w:lang w:val="az-Latn-AZ"/>
        </w:rPr>
      </w:pPr>
    </w:p>
    <w:p w:rsidR="009066A0" w:rsidRPr="00553F6C" w14:paraId="3A134D95" w14:textId="67449F17">
      <w:pPr>
        <w:ind w:firstLine="567"/>
        <w:jc w:val="both"/>
        <w:rPr>
          <w:rFonts w:ascii="Palatino Linotype" w:hAnsi="Palatino Linotype"/>
          <w:i/>
          <w:lang w:val="az-Latn-AZ"/>
        </w:rPr>
      </w:pPr>
      <w:r w:rsidRPr="00553F6C">
        <w:rPr>
          <w:rFonts w:ascii="Palatino Linotype" w:hAnsi="Palatino Linotype"/>
          <w:i/>
          <w:lang w:val="az-Latn-AZ"/>
        </w:rPr>
        <w:t>90-1.1.</w:t>
      </w:r>
      <w:r w:rsidR="003476ED">
        <w:rPr>
          <w:rFonts w:ascii="Palatino Linotype" w:hAnsi="Palatino Linotype"/>
          <w:i/>
          <w:lang w:val="az-Latn-AZ"/>
        </w:rPr>
        <w:t xml:space="preserve"> </w:t>
      </w:r>
      <w:r w:rsidRPr="00553F6C">
        <w:rPr>
          <w:rFonts w:ascii="Palatino Linotype" w:hAnsi="Palatino Linotype"/>
          <w:i/>
          <w:lang w:val="az-Latn-AZ"/>
        </w:rPr>
        <w:t>Böyük</w:t>
      </w:r>
      <w:r w:rsidR="003476ED">
        <w:rPr>
          <w:rFonts w:ascii="Palatino Linotype" w:hAnsi="Palatino Linotype"/>
          <w:i/>
          <w:lang w:val="az-Latn-AZ"/>
        </w:rPr>
        <w:t xml:space="preserve"> </w:t>
      </w:r>
      <w:r w:rsidRPr="00553F6C">
        <w:rPr>
          <w:rFonts w:ascii="Palatino Linotype" w:hAnsi="Palatino Linotype"/>
          <w:i/>
          <w:lang w:val="az-Latn-AZ"/>
        </w:rPr>
        <w:t>ictimai</w:t>
      </w:r>
      <w:r w:rsidR="003476ED">
        <w:rPr>
          <w:rFonts w:ascii="Palatino Linotype" w:hAnsi="Palatino Linotype"/>
          <w:i/>
          <w:lang w:val="az-Latn-AZ"/>
        </w:rPr>
        <w:t xml:space="preserve"> </w:t>
      </w:r>
      <w:r w:rsidRPr="00553F6C">
        <w:rPr>
          <w:rFonts w:ascii="Palatino Linotype" w:hAnsi="Palatino Linotype"/>
          <w:i/>
          <w:lang w:val="az-Latn-AZ"/>
        </w:rPr>
        <w:t>təhlükə</w:t>
      </w:r>
      <w:r w:rsidR="003476ED">
        <w:rPr>
          <w:rFonts w:ascii="Palatino Linotype" w:hAnsi="Palatino Linotype"/>
          <w:i/>
          <w:lang w:val="az-Latn-AZ"/>
        </w:rPr>
        <w:t xml:space="preserve"> </w:t>
      </w:r>
      <w:r w:rsidRPr="00553F6C">
        <w:rPr>
          <w:rFonts w:ascii="Palatino Linotype" w:hAnsi="Palatino Linotype"/>
          <w:i/>
          <w:lang w:val="az-Latn-AZ"/>
        </w:rPr>
        <w:t>törətməyən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az</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törətməyə</w:t>
      </w:r>
      <w:r w:rsidR="003476ED">
        <w:rPr>
          <w:rFonts w:ascii="Palatino Linotype" w:hAnsi="Palatino Linotype"/>
          <w:i/>
          <w:lang w:val="az-Latn-AZ"/>
        </w:rPr>
        <w:t xml:space="preserve"> </w:t>
      </w:r>
      <w:r w:rsidRPr="00553F6C">
        <w:rPr>
          <w:rFonts w:ascii="Palatino Linotype" w:hAnsi="Palatino Linotype"/>
          <w:i/>
          <w:lang w:val="az-Latn-AZ"/>
        </w:rPr>
        <w:t>görə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növündə</w:t>
      </w:r>
      <w:r w:rsidR="003476ED">
        <w:rPr>
          <w:rFonts w:ascii="Palatino Linotype" w:hAnsi="Palatino Linotype"/>
          <w:i/>
          <w:lang w:val="az-Latn-AZ"/>
        </w:rPr>
        <w:t xml:space="preserve"> </w:t>
      </w:r>
      <w:r w:rsidRPr="00553F6C">
        <w:rPr>
          <w:rFonts w:ascii="Palatino Linotype" w:hAnsi="Palatino Linotype"/>
          <w:i/>
          <w:lang w:val="az-Latn-AZ"/>
        </w:rPr>
        <w:t>cəza</w:t>
      </w:r>
      <w:r w:rsidR="003476ED">
        <w:rPr>
          <w:rFonts w:ascii="Palatino Linotype" w:hAnsi="Palatino Linotype"/>
          <w:i/>
          <w:lang w:val="az-Latn-AZ"/>
        </w:rPr>
        <w:t xml:space="preserve"> </w:t>
      </w:r>
      <w:r w:rsidRPr="00553F6C">
        <w:rPr>
          <w:rFonts w:ascii="Palatino Linotype" w:hAnsi="Palatino Linotype"/>
          <w:i/>
          <w:lang w:val="az-Latn-AZ"/>
        </w:rPr>
        <w:t>çəkən</w:t>
      </w:r>
      <w:r w:rsidR="003476ED">
        <w:rPr>
          <w:rFonts w:ascii="Palatino Linotype" w:hAnsi="Palatino Linotype"/>
          <w:i/>
          <w:lang w:val="az-Latn-AZ"/>
        </w:rPr>
        <w:t xml:space="preserve"> </w:t>
      </w:r>
      <w:r w:rsidRPr="00553F6C">
        <w:rPr>
          <w:rFonts w:ascii="Palatino Linotype" w:hAnsi="Palatino Linotype"/>
          <w:i/>
          <w:lang w:val="az-Latn-AZ"/>
        </w:rPr>
        <w:t>yetkinlik</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cəzasını</w:t>
      </w:r>
      <w:r w:rsidR="003476ED">
        <w:rPr>
          <w:rFonts w:ascii="Palatino Linotype" w:hAnsi="Palatino Linotype"/>
          <w:i/>
          <w:lang w:val="az-Latn-AZ"/>
        </w:rPr>
        <w:t xml:space="preserve"> </w:t>
      </w:r>
      <w:r w:rsidRPr="00553F6C">
        <w:rPr>
          <w:rFonts w:ascii="Palatino Linotype" w:hAnsi="Palatino Linotype"/>
          <w:i/>
          <w:lang w:val="az-Latn-AZ"/>
        </w:rPr>
        <w:t>çəkdiyi</w:t>
      </w:r>
      <w:r w:rsidR="003476ED">
        <w:rPr>
          <w:rFonts w:ascii="Palatino Linotype" w:hAnsi="Palatino Linotype"/>
          <w:i/>
          <w:lang w:val="az-Latn-AZ"/>
        </w:rPr>
        <w:t xml:space="preserve"> </w:t>
      </w:r>
      <w:r w:rsidRPr="00553F6C">
        <w:rPr>
          <w:rFonts w:ascii="Palatino Linotype" w:hAnsi="Palatino Linotype"/>
          <w:i/>
          <w:lang w:val="az-Latn-AZ"/>
        </w:rPr>
        <w:t>dövrdə</w:t>
      </w:r>
      <w:r w:rsidR="003476ED">
        <w:rPr>
          <w:rFonts w:ascii="Palatino Linotype" w:hAnsi="Palatino Linotype"/>
          <w:i/>
          <w:lang w:val="az-Latn-AZ"/>
        </w:rPr>
        <w:t xml:space="preserve"> </w:t>
      </w:r>
      <w:r w:rsidRPr="00553F6C">
        <w:rPr>
          <w:rFonts w:ascii="Palatino Linotype" w:hAnsi="Palatino Linotype"/>
          <w:i/>
          <w:lang w:val="az-Latn-AZ"/>
        </w:rPr>
        <w:t>davranışını</w:t>
      </w:r>
      <w:r w:rsidR="003476ED">
        <w:rPr>
          <w:rFonts w:ascii="Palatino Linotype" w:hAnsi="Palatino Linotype"/>
          <w:i/>
          <w:lang w:val="az-Latn-AZ"/>
        </w:rPr>
        <w:t xml:space="preserve"> </w:t>
      </w:r>
      <w:r w:rsidRPr="00553F6C">
        <w:rPr>
          <w:rFonts w:ascii="Palatino Linotype" w:hAnsi="Palatino Linotype"/>
          <w:i/>
          <w:lang w:val="az-Latn-AZ"/>
        </w:rPr>
        <w:t>nəzərə</w:t>
      </w:r>
      <w:r w:rsidR="003476ED">
        <w:rPr>
          <w:rFonts w:ascii="Palatino Linotype" w:hAnsi="Palatino Linotype"/>
          <w:i/>
          <w:lang w:val="az-Latn-AZ"/>
        </w:rPr>
        <w:t xml:space="preserve"> </w:t>
      </w:r>
      <w:r w:rsidRPr="00553F6C">
        <w:rPr>
          <w:rFonts w:ascii="Palatino Linotype" w:hAnsi="Palatino Linotype"/>
          <w:i/>
          <w:lang w:val="az-Latn-AZ"/>
        </w:rPr>
        <w:t>alaraq,</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cəzanın</w:t>
      </w:r>
      <w:r w:rsidR="003476ED">
        <w:rPr>
          <w:rFonts w:ascii="Palatino Linotype" w:hAnsi="Palatino Linotype"/>
          <w:i/>
          <w:lang w:val="az-Latn-AZ"/>
        </w:rPr>
        <w:t xml:space="preserve"> </w:t>
      </w:r>
      <w:r w:rsidRPr="00553F6C">
        <w:rPr>
          <w:rFonts w:ascii="Palatino Linotype" w:hAnsi="Palatino Linotype"/>
          <w:i/>
          <w:lang w:val="az-Latn-AZ"/>
        </w:rPr>
        <w:t>çəkilməmiş</w:t>
      </w:r>
      <w:r w:rsidR="003476ED">
        <w:rPr>
          <w:rFonts w:ascii="Palatino Linotype" w:hAnsi="Palatino Linotype"/>
          <w:i/>
          <w:lang w:val="az-Latn-AZ"/>
        </w:rPr>
        <w:t xml:space="preserve"> </w:t>
      </w:r>
      <w:r w:rsidRPr="00553F6C">
        <w:rPr>
          <w:rFonts w:ascii="Palatino Linotype" w:hAnsi="Palatino Linotype"/>
          <w:i/>
          <w:lang w:val="az-Latn-AZ"/>
        </w:rPr>
        <w:t>hissəsini</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85.1-ci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istənilən</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yüngül</w:t>
      </w:r>
      <w:r w:rsidR="003476ED">
        <w:rPr>
          <w:rFonts w:ascii="Palatino Linotype" w:hAnsi="Palatino Linotype"/>
          <w:i/>
          <w:lang w:val="az-Latn-AZ"/>
        </w:rPr>
        <w:t xml:space="preserve"> </w:t>
      </w:r>
      <w:r w:rsidRPr="00553F6C">
        <w:rPr>
          <w:rFonts w:ascii="Palatino Linotype" w:hAnsi="Palatino Linotype"/>
          <w:i/>
          <w:lang w:val="az-Latn-AZ"/>
        </w:rPr>
        <w:t>cəza</w:t>
      </w:r>
      <w:r w:rsidR="003476ED">
        <w:rPr>
          <w:rFonts w:ascii="Palatino Linotype" w:hAnsi="Palatino Linotype"/>
          <w:i/>
          <w:lang w:val="az-Latn-AZ"/>
        </w:rPr>
        <w:t xml:space="preserve"> </w:t>
      </w:r>
      <w:r w:rsidRPr="00553F6C">
        <w:rPr>
          <w:rFonts w:ascii="Palatino Linotype" w:hAnsi="Palatino Linotype"/>
          <w:i/>
          <w:lang w:val="az-Latn-AZ"/>
        </w:rPr>
        <w:t>növü</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əvəz</w:t>
      </w:r>
      <w:r w:rsidR="003476ED">
        <w:rPr>
          <w:rFonts w:ascii="Palatino Linotype" w:hAnsi="Palatino Linotype"/>
          <w:i/>
          <w:lang w:val="az-Latn-AZ"/>
        </w:rPr>
        <w:t xml:space="preserve"> </w:t>
      </w:r>
      <w:r w:rsidRPr="00553F6C">
        <w:rPr>
          <w:rFonts w:ascii="Palatino Linotype" w:hAnsi="Palatino Linotype"/>
          <w:i/>
          <w:lang w:val="az-Latn-AZ"/>
        </w:rPr>
        <w:t>edə</w:t>
      </w:r>
      <w:r w:rsidR="003476ED">
        <w:rPr>
          <w:rFonts w:ascii="Palatino Linotype" w:hAnsi="Palatino Linotype"/>
          <w:i/>
          <w:lang w:val="az-Latn-AZ"/>
        </w:rPr>
        <w:t xml:space="preserve"> </w:t>
      </w:r>
      <w:r w:rsidRPr="00553F6C">
        <w:rPr>
          <w:rFonts w:ascii="Palatino Linotype" w:hAnsi="Palatino Linotype"/>
          <w:i/>
          <w:lang w:val="az-Latn-AZ"/>
        </w:rPr>
        <w:t>bilər.</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halda</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qismən</w:t>
      </w:r>
      <w:r w:rsidR="003476ED">
        <w:rPr>
          <w:rFonts w:ascii="Palatino Linotype" w:hAnsi="Palatino Linotype"/>
          <w:i/>
          <w:lang w:val="az-Latn-AZ"/>
        </w:rPr>
        <w:t xml:space="preserve"> </w:t>
      </w:r>
      <w:r w:rsidRPr="00553F6C">
        <w:rPr>
          <w:rFonts w:ascii="Palatino Linotype" w:hAnsi="Palatino Linotype"/>
          <w:i/>
          <w:lang w:val="az-Latn-AZ"/>
        </w:rPr>
        <w:t>əlavə</w:t>
      </w:r>
      <w:r w:rsidR="003476ED">
        <w:rPr>
          <w:rFonts w:ascii="Palatino Linotype" w:hAnsi="Palatino Linotype"/>
          <w:i/>
          <w:lang w:val="az-Latn-AZ"/>
        </w:rPr>
        <w:t xml:space="preserve"> </w:t>
      </w:r>
      <w:r w:rsidRPr="00553F6C">
        <w:rPr>
          <w:rFonts w:ascii="Palatino Linotype" w:hAnsi="Palatino Linotype"/>
          <w:i/>
          <w:lang w:val="az-Latn-AZ"/>
        </w:rPr>
        <w:t>cəzadan</w:t>
      </w:r>
      <w:r w:rsidR="003476ED">
        <w:rPr>
          <w:rFonts w:ascii="Palatino Linotype" w:hAnsi="Palatino Linotype"/>
          <w:i/>
          <w:lang w:val="az-Latn-AZ"/>
        </w:rPr>
        <w:t xml:space="preserve"> </w:t>
      </w:r>
      <w:r w:rsidRPr="00553F6C">
        <w:rPr>
          <w:rFonts w:ascii="Palatino Linotype" w:hAnsi="Palatino Linotype"/>
          <w:i/>
          <w:lang w:val="az-Latn-AZ"/>
        </w:rPr>
        <w:t>da</w:t>
      </w:r>
      <w:r w:rsidR="003476ED">
        <w:rPr>
          <w:rFonts w:ascii="Palatino Linotype" w:hAnsi="Palatino Linotype"/>
          <w:i/>
          <w:lang w:val="az-Latn-AZ"/>
        </w:rPr>
        <w:t xml:space="preserve"> </w:t>
      </w:r>
      <w:r w:rsidRPr="00553F6C">
        <w:rPr>
          <w:rFonts w:ascii="Palatino Linotype" w:hAnsi="Palatino Linotype"/>
          <w:i/>
          <w:lang w:val="az-Latn-AZ"/>
        </w:rPr>
        <w:t>azad</w:t>
      </w:r>
      <w:r w:rsidR="003476ED">
        <w:rPr>
          <w:rFonts w:ascii="Palatino Linotype" w:hAnsi="Palatino Linotype"/>
          <w:i/>
          <w:lang w:val="az-Latn-AZ"/>
        </w:rPr>
        <w:t xml:space="preserve"> </w:t>
      </w:r>
      <w:r w:rsidRPr="00553F6C">
        <w:rPr>
          <w:rFonts w:ascii="Palatino Linotype" w:hAnsi="Palatino Linotype"/>
          <w:i/>
          <w:lang w:val="az-Latn-AZ"/>
        </w:rPr>
        <w:t>edilə</w:t>
      </w:r>
      <w:r w:rsidR="003476ED">
        <w:rPr>
          <w:rFonts w:ascii="Palatino Linotype" w:hAnsi="Palatino Linotype"/>
          <w:i/>
          <w:lang w:val="az-Latn-AZ"/>
        </w:rPr>
        <w:t xml:space="preserve"> </w:t>
      </w:r>
      <w:r w:rsidRPr="00553F6C">
        <w:rPr>
          <w:rFonts w:ascii="Palatino Linotype" w:hAnsi="Palatino Linotype"/>
          <w:i/>
          <w:lang w:val="az-Latn-AZ"/>
        </w:rPr>
        <w:t>bilər.</w:t>
      </w:r>
    </w:p>
    <w:p w:rsidR="009066A0" w:rsidRPr="00553F6C" w14:paraId="1194283F" w14:textId="4E4FFF14">
      <w:pPr>
        <w:pStyle w:val="NormalWeb"/>
        <w:tabs>
          <w:tab w:val="left" w:pos="397"/>
        </w:tabs>
        <w:ind w:firstLine="567"/>
        <w:jc w:val="both"/>
        <w:rPr>
          <w:rFonts w:ascii="Palatino Linotype" w:hAnsi="Palatino Linotype"/>
          <w:i/>
          <w:szCs w:val="24"/>
          <w:lang w:val="az-Latn-AZ"/>
        </w:rPr>
      </w:pPr>
      <w:r w:rsidRPr="00553F6C">
        <w:rPr>
          <w:rFonts w:ascii="Palatino Linotype" w:hAnsi="Palatino Linotype"/>
          <w:i/>
          <w:szCs w:val="24"/>
          <w:lang w:val="az-Latn-AZ"/>
        </w:rPr>
        <w:t>90-1.2.</w:t>
      </w:r>
      <w:r w:rsidR="003476ED">
        <w:rPr>
          <w:rFonts w:ascii="Palatino Linotype" w:hAnsi="Palatino Linotype"/>
          <w:i/>
          <w:szCs w:val="24"/>
          <w:lang w:val="az-Latn-AZ"/>
        </w:rPr>
        <w:t xml:space="preserve"> </w:t>
      </w:r>
      <w:r w:rsidRPr="00553F6C">
        <w:rPr>
          <w:rFonts w:ascii="Palatino Linotype" w:hAnsi="Palatino Linotype"/>
          <w:i/>
          <w:szCs w:val="24"/>
          <w:lang w:val="az-Latn-AZ"/>
        </w:rPr>
        <w:t>Yetkinlik</w:t>
      </w:r>
      <w:r w:rsidR="003476ED">
        <w:rPr>
          <w:rFonts w:ascii="Palatino Linotype" w:hAnsi="Palatino Linotype"/>
          <w:i/>
          <w:szCs w:val="24"/>
          <w:lang w:val="az-Latn-AZ"/>
        </w:rPr>
        <w:t xml:space="preserve"> </w:t>
      </w:r>
      <w:r w:rsidRPr="00553F6C">
        <w:rPr>
          <w:rFonts w:ascii="Palatino Linotype" w:hAnsi="Palatino Linotype"/>
          <w:i/>
          <w:szCs w:val="24"/>
          <w:lang w:val="az-Latn-AZ"/>
        </w:rPr>
        <w:t>yaşına</w:t>
      </w:r>
      <w:r w:rsidR="003476ED">
        <w:rPr>
          <w:rFonts w:ascii="Palatino Linotype" w:hAnsi="Palatino Linotype"/>
          <w:i/>
          <w:szCs w:val="24"/>
          <w:lang w:val="az-Latn-AZ"/>
        </w:rPr>
        <w:t xml:space="preserve"> </w:t>
      </w:r>
      <w:r w:rsidRPr="00553F6C">
        <w:rPr>
          <w:rFonts w:ascii="Palatino Linotype" w:hAnsi="Palatino Linotype"/>
          <w:i/>
          <w:szCs w:val="24"/>
          <w:lang w:val="az-Latn-AZ"/>
        </w:rPr>
        <w:t>çatmayanın</w:t>
      </w:r>
      <w:r w:rsidR="003476ED">
        <w:rPr>
          <w:rFonts w:ascii="Palatino Linotype" w:hAnsi="Palatino Linotype"/>
          <w:i/>
          <w:szCs w:val="24"/>
          <w:lang w:val="az-Latn-AZ"/>
        </w:rPr>
        <w:t xml:space="preserve"> </w:t>
      </w:r>
      <w:r w:rsidRPr="00553F6C">
        <w:rPr>
          <w:rFonts w:ascii="Palatino Linotype" w:hAnsi="Palatino Linotype"/>
          <w:i/>
          <w:szCs w:val="24"/>
          <w:lang w:val="az-Latn-AZ"/>
        </w:rPr>
        <w:t>cəzanın</w:t>
      </w:r>
      <w:r w:rsidR="003476ED">
        <w:rPr>
          <w:rFonts w:ascii="Palatino Linotype" w:hAnsi="Palatino Linotype"/>
          <w:i/>
          <w:szCs w:val="24"/>
          <w:lang w:val="az-Latn-AZ"/>
        </w:rPr>
        <w:t xml:space="preserve"> </w:t>
      </w:r>
      <w:r w:rsidRPr="00553F6C">
        <w:rPr>
          <w:rFonts w:ascii="Palatino Linotype" w:hAnsi="Palatino Linotype"/>
          <w:i/>
          <w:szCs w:val="24"/>
          <w:lang w:val="az-Latn-AZ"/>
        </w:rPr>
        <w:t>çəkilməmiş</w:t>
      </w:r>
      <w:r w:rsidR="003476ED">
        <w:rPr>
          <w:rFonts w:ascii="Palatino Linotype" w:hAnsi="Palatino Linotype"/>
          <w:i/>
          <w:szCs w:val="24"/>
          <w:lang w:val="az-Latn-AZ"/>
        </w:rPr>
        <w:t xml:space="preserve"> </w:t>
      </w:r>
      <w:r w:rsidRPr="00553F6C">
        <w:rPr>
          <w:rFonts w:ascii="Palatino Linotype" w:hAnsi="Palatino Linotype"/>
          <w:i/>
          <w:szCs w:val="24"/>
          <w:lang w:val="az-Latn-AZ"/>
        </w:rPr>
        <w:t>hissəsinin</w:t>
      </w:r>
      <w:r w:rsidR="003476ED">
        <w:rPr>
          <w:rFonts w:ascii="Palatino Linotype" w:hAnsi="Palatino Linotype"/>
          <w:i/>
          <w:szCs w:val="24"/>
          <w:lang w:val="az-Latn-AZ"/>
        </w:rPr>
        <w:t xml:space="preserve"> </w:t>
      </w:r>
      <w:r w:rsidRPr="00553F6C">
        <w:rPr>
          <w:rFonts w:ascii="Palatino Linotype" w:hAnsi="Palatino Linotype"/>
          <w:i/>
          <w:szCs w:val="24"/>
          <w:lang w:val="az-Latn-AZ"/>
        </w:rPr>
        <w:t>daha</w:t>
      </w:r>
      <w:r w:rsidR="003476ED">
        <w:rPr>
          <w:rFonts w:ascii="Palatino Linotype" w:hAnsi="Palatino Linotype"/>
          <w:i/>
          <w:szCs w:val="24"/>
          <w:lang w:val="az-Latn-AZ"/>
        </w:rPr>
        <w:t xml:space="preserve"> </w:t>
      </w:r>
      <w:r w:rsidRPr="00553F6C">
        <w:rPr>
          <w:rFonts w:ascii="Palatino Linotype" w:hAnsi="Palatino Linotype"/>
          <w:i/>
          <w:szCs w:val="24"/>
          <w:lang w:val="az-Latn-AZ"/>
        </w:rPr>
        <w:t>yüngül</w:t>
      </w:r>
      <w:r w:rsidR="003476ED">
        <w:rPr>
          <w:rFonts w:ascii="Palatino Linotype" w:hAnsi="Palatino Linotype"/>
          <w:i/>
          <w:szCs w:val="24"/>
          <w:lang w:val="az-Latn-AZ"/>
        </w:rPr>
        <w:t xml:space="preserve"> </w:t>
      </w:r>
      <w:r w:rsidRPr="00553F6C">
        <w:rPr>
          <w:rFonts w:ascii="Palatino Linotype" w:hAnsi="Palatino Linotype"/>
          <w:i/>
          <w:szCs w:val="24"/>
          <w:lang w:val="az-Latn-AZ"/>
        </w:rPr>
        <w:t>cəza</w:t>
      </w:r>
      <w:r w:rsidR="003476ED">
        <w:rPr>
          <w:rFonts w:ascii="Palatino Linotype" w:hAnsi="Palatino Linotype"/>
          <w:i/>
          <w:szCs w:val="24"/>
          <w:lang w:val="az-Latn-AZ"/>
        </w:rPr>
        <w:t xml:space="preserve"> </w:t>
      </w:r>
      <w:r w:rsidRPr="00553F6C">
        <w:rPr>
          <w:rFonts w:ascii="Palatino Linotype" w:hAnsi="Palatino Linotype"/>
          <w:i/>
          <w:szCs w:val="24"/>
          <w:lang w:val="az-Latn-AZ"/>
        </w:rPr>
        <w:t>növü</w:t>
      </w:r>
      <w:r w:rsidR="003476ED">
        <w:rPr>
          <w:rFonts w:ascii="Palatino Linotype" w:hAnsi="Palatino Linotype"/>
          <w:i/>
          <w:szCs w:val="24"/>
          <w:lang w:val="az-Latn-AZ"/>
        </w:rPr>
        <w:t xml:space="preserve"> </w:t>
      </w:r>
      <w:r w:rsidRPr="00553F6C">
        <w:rPr>
          <w:rFonts w:ascii="Palatino Linotype" w:hAnsi="Palatino Linotype"/>
          <w:i/>
          <w:szCs w:val="24"/>
          <w:lang w:val="az-Latn-AZ"/>
        </w:rPr>
        <w:t>ilə</w:t>
      </w:r>
      <w:r w:rsidR="003476ED">
        <w:rPr>
          <w:rFonts w:ascii="Palatino Linotype" w:hAnsi="Palatino Linotype"/>
          <w:i/>
          <w:szCs w:val="24"/>
          <w:lang w:val="az-Latn-AZ"/>
        </w:rPr>
        <w:t xml:space="preserve"> </w:t>
      </w:r>
      <w:r w:rsidRPr="00553F6C">
        <w:rPr>
          <w:rFonts w:ascii="Palatino Linotype" w:hAnsi="Palatino Linotype"/>
          <w:i/>
          <w:szCs w:val="24"/>
          <w:lang w:val="az-Latn-AZ"/>
        </w:rPr>
        <w:t>əvəz</w:t>
      </w:r>
      <w:r w:rsidR="003476ED">
        <w:rPr>
          <w:rFonts w:ascii="Palatino Linotype" w:hAnsi="Palatino Linotype"/>
          <w:i/>
          <w:szCs w:val="24"/>
          <w:lang w:val="az-Latn-AZ"/>
        </w:rPr>
        <w:t xml:space="preserve"> </w:t>
      </w:r>
      <w:r w:rsidRPr="00553F6C">
        <w:rPr>
          <w:rFonts w:ascii="Palatino Linotype" w:hAnsi="Palatino Linotype"/>
          <w:i/>
          <w:szCs w:val="24"/>
          <w:lang w:val="az-Latn-AZ"/>
        </w:rPr>
        <w:t>edilməsi,</w:t>
      </w:r>
      <w:r w:rsidR="003476ED">
        <w:rPr>
          <w:rFonts w:ascii="Palatino Linotype" w:hAnsi="Palatino Linotype"/>
          <w:i/>
          <w:szCs w:val="24"/>
          <w:lang w:val="az-Latn-AZ"/>
        </w:rPr>
        <w:t xml:space="preserve"> </w:t>
      </w:r>
      <w:r w:rsidRPr="00553F6C">
        <w:rPr>
          <w:rFonts w:ascii="Palatino Linotype" w:hAnsi="Palatino Linotype"/>
          <w:i/>
          <w:szCs w:val="24"/>
          <w:lang w:val="az-Latn-AZ"/>
        </w:rPr>
        <w:t>cəza</w:t>
      </w:r>
      <w:r w:rsidR="003476ED">
        <w:rPr>
          <w:rFonts w:ascii="Palatino Linotype" w:hAnsi="Palatino Linotype"/>
          <w:i/>
          <w:szCs w:val="24"/>
          <w:lang w:val="az-Latn-AZ"/>
        </w:rPr>
        <w:t xml:space="preserve"> </w:t>
      </w:r>
      <w:r w:rsidRPr="00553F6C">
        <w:rPr>
          <w:rFonts w:ascii="Palatino Linotype" w:hAnsi="Palatino Linotype"/>
          <w:i/>
          <w:szCs w:val="24"/>
          <w:lang w:val="az-Latn-AZ"/>
        </w:rPr>
        <w:t>müddətinin</w:t>
      </w:r>
      <w:r w:rsidR="003476ED">
        <w:rPr>
          <w:rFonts w:ascii="Palatino Linotype" w:hAnsi="Palatino Linotype"/>
          <w:i/>
          <w:szCs w:val="24"/>
          <w:lang w:val="az-Latn-AZ"/>
        </w:rPr>
        <w:t xml:space="preserve"> </w:t>
      </w:r>
      <w:r w:rsidRPr="00553F6C">
        <w:rPr>
          <w:rFonts w:ascii="Palatino Linotype" w:hAnsi="Palatino Linotype"/>
          <w:i/>
          <w:szCs w:val="24"/>
          <w:lang w:val="az-Latn-AZ"/>
        </w:rPr>
        <w:t>ən</w:t>
      </w:r>
      <w:r w:rsidR="003476ED">
        <w:rPr>
          <w:rFonts w:ascii="Palatino Linotype" w:hAnsi="Palatino Linotype"/>
          <w:i/>
          <w:szCs w:val="24"/>
          <w:lang w:val="az-Latn-AZ"/>
        </w:rPr>
        <w:t xml:space="preserve"> </w:t>
      </w:r>
      <w:r w:rsidRPr="00553F6C">
        <w:rPr>
          <w:rFonts w:ascii="Palatino Linotype" w:hAnsi="Palatino Linotype"/>
          <w:i/>
          <w:szCs w:val="24"/>
          <w:lang w:val="az-Latn-AZ"/>
        </w:rPr>
        <w:t>azı</w:t>
      </w:r>
      <w:r w:rsidR="003476ED">
        <w:rPr>
          <w:rFonts w:ascii="Palatino Linotype" w:hAnsi="Palatino Linotype"/>
          <w:i/>
          <w:szCs w:val="24"/>
          <w:lang w:val="az-Latn-AZ"/>
        </w:rPr>
        <w:t xml:space="preserve"> </w:t>
      </w:r>
      <w:r w:rsidRPr="00553F6C">
        <w:rPr>
          <w:rFonts w:ascii="Palatino Linotype" w:hAnsi="Palatino Linotype"/>
          <w:i/>
          <w:szCs w:val="24"/>
          <w:lang w:val="az-Latn-AZ"/>
        </w:rPr>
        <w:t>dörddə</w:t>
      </w:r>
      <w:r w:rsidR="003476ED">
        <w:rPr>
          <w:rFonts w:ascii="Palatino Linotype" w:hAnsi="Palatino Linotype"/>
          <w:i/>
          <w:szCs w:val="24"/>
          <w:lang w:val="az-Latn-AZ"/>
        </w:rPr>
        <w:t xml:space="preserve"> </w:t>
      </w:r>
      <w:r w:rsidRPr="00553F6C">
        <w:rPr>
          <w:rFonts w:ascii="Palatino Linotype" w:hAnsi="Palatino Linotype"/>
          <w:i/>
          <w:szCs w:val="24"/>
          <w:lang w:val="az-Latn-AZ"/>
        </w:rPr>
        <w:t>bir</w:t>
      </w:r>
      <w:r w:rsidR="003476ED">
        <w:rPr>
          <w:rFonts w:ascii="Palatino Linotype" w:hAnsi="Palatino Linotype"/>
          <w:i/>
          <w:szCs w:val="24"/>
          <w:lang w:val="az-Latn-AZ"/>
        </w:rPr>
        <w:t xml:space="preserve"> </w:t>
      </w:r>
      <w:r w:rsidRPr="00553F6C">
        <w:rPr>
          <w:rFonts w:ascii="Palatino Linotype" w:hAnsi="Palatino Linotype"/>
          <w:i/>
          <w:szCs w:val="24"/>
          <w:lang w:val="az-Latn-AZ"/>
        </w:rPr>
        <w:t>hissəsi</w:t>
      </w:r>
      <w:r w:rsidR="003476ED">
        <w:rPr>
          <w:rFonts w:ascii="Palatino Linotype" w:hAnsi="Palatino Linotype"/>
          <w:i/>
          <w:szCs w:val="24"/>
          <w:lang w:val="az-Latn-AZ"/>
        </w:rPr>
        <w:t xml:space="preserve"> </w:t>
      </w:r>
      <w:r w:rsidRPr="00553F6C">
        <w:rPr>
          <w:rFonts w:ascii="Palatino Linotype" w:hAnsi="Palatino Linotype"/>
          <w:i/>
          <w:szCs w:val="24"/>
          <w:lang w:val="az-Latn-AZ"/>
        </w:rPr>
        <w:t>çəkildikdən</w:t>
      </w:r>
      <w:r w:rsidR="003476ED">
        <w:rPr>
          <w:rFonts w:ascii="Palatino Linotype" w:hAnsi="Palatino Linotype"/>
          <w:i/>
          <w:szCs w:val="24"/>
          <w:lang w:val="az-Latn-AZ"/>
        </w:rPr>
        <w:t xml:space="preserve"> </w:t>
      </w:r>
      <w:r w:rsidRPr="00553F6C">
        <w:rPr>
          <w:rFonts w:ascii="Palatino Linotype" w:hAnsi="Palatino Linotype"/>
          <w:i/>
          <w:szCs w:val="24"/>
          <w:lang w:val="az-Latn-AZ"/>
        </w:rPr>
        <w:t>sonra</w:t>
      </w:r>
      <w:r w:rsidR="003476ED">
        <w:rPr>
          <w:rFonts w:ascii="Palatino Linotype" w:hAnsi="Palatino Linotype"/>
          <w:i/>
          <w:szCs w:val="24"/>
          <w:lang w:val="az-Latn-AZ"/>
        </w:rPr>
        <w:t xml:space="preserve"> </w:t>
      </w:r>
      <w:r w:rsidRPr="00553F6C">
        <w:rPr>
          <w:rFonts w:ascii="Palatino Linotype" w:hAnsi="Palatino Linotype"/>
          <w:i/>
          <w:szCs w:val="24"/>
          <w:lang w:val="az-Latn-AZ"/>
        </w:rPr>
        <w:t>tətbiq</w:t>
      </w:r>
      <w:r w:rsidR="003476ED">
        <w:rPr>
          <w:rFonts w:ascii="Palatino Linotype" w:hAnsi="Palatino Linotype"/>
          <w:i/>
          <w:szCs w:val="24"/>
          <w:lang w:val="az-Latn-AZ"/>
        </w:rPr>
        <w:t xml:space="preserve"> </w:t>
      </w:r>
      <w:r w:rsidRPr="00553F6C">
        <w:rPr>
          <w:rFonts w:ascii="Palatino Linotype" w:hAnsi="Palatino Linotype"/>
          <w:i/>
          <w:szCs w:val="24"/>
          <w:lang w:val="az-Latn-AZ"/>
        </w:rPr>
        <w:t>edilə</w:t>
      </w:r>
      <w:r w:rsidR="003476ED">
        <w:rPr>
          <w:rFonts w:ascii="Palatino Linotype" w:hAnsi="Palatino Linotype"/>
          <w:i/>
          <w:szCs w:val="24"/>
          <w:lang w:val="az-Latn-AZ"/>
        </w:rPr>
        <w:t xml:space="preserve"> </w:t>
      </w:r>
      <w:r w:rsidRPr="00553F6C">
        <w:rPr>
          <w:rFonts w:ascii="Palatino Linotype" w:hAnsi="Palatino Linotype"/>
          <w:i/>
          <w:szCs w:val="24"/>
          <w:lang w:val="az-Latn-AZ"/>
        </w:rPr>
        <w:t>bilər.</w:t>
      </w:r>
    </w:p>
    <w:p w:rsidR="009066A0" w:rsidRPr="00553F6C" w14:paraId="7BD8A790" w14:textId="77777777">
      <w:pPr>
        <w:pStyle w:val="NormalWeb"/>
        <w:tabs>
          <w:tab w:val="left" w:pos="397"/>
        </w:tabs>
        <w:ind w:firstLine="567"/>
        <w:rPr>
          <w:rStyle w:val="MaddeChar"/>
          <w:bCs/>
          <w:sz w:val="24"/>
          <w:lang w:val="az-Latn-AZ"/>
        </w:rPr>
      </w:pPr>
    </w:p>
    <w:p w:rsidR="009066A0" w:rsidRPr="00553F6C" w14:paraId="41A145BC" w14:textId="5E64300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keçməsi</w:t>
      </w:r>
    </w:p>
    <w:p w:rsidR="009066A0" w:rsidRPr="00553F6C" w14:paraId="62FD120A" w14:textId="77777777">
      <w:pPr>
        <w:pStyle w:val="NormalWeb"/>
        <w:tabs>
          <w:tab w:val="left" w:pos="397"/>
        </w:tabs>
        <w:ind w:firstLine="567"/>
        <w:rPr>
          <w:rStyle w:val="MecelleChar"/>
          <w:rFonts w:cs="Tahoma"/>
          <w:sz w:val="24"/>
        </w:rPr>
      </w:pPr>
    </w:p>
    <w:p w:rsidR="009066A0" w:rsidRPr="00553F6C" w14:paraId="21A9F42F" w14:textId="618B6109">
      <w:pPr>
        <w:pStyle w:val="Mecelle"/>
        <w:ind w:firstLine="567"/>
      </w:pP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çatmayanlar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çəkməkdən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75</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80-ci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müddətlər</w:t>
      </w:r>
      <w:r w:rsidR="003476ED">
        <w:rPr>
          <w:sz w:val="24"/>
          <w:szCs w:val="24"/>
        </w:rPr>
        <w:t xml:space="preserve"> </w:t>
      </w:r>
      <w:r w:rsidRPr="00553F6C">
        <w:rPr>
          <w:sz w:val="24"/>
          <w:szCs w:val="24"/>
        </w:rPr>
        <w:t>yarıbayarı</w:t>
      </w:r>
      <w:r w:rsidR="003476ED">
        <w:rPr>
          <w:sz w:val="24"/>
          <w:szCs w:val="24"/>
        </w:rPr>
        <w:t xml:space="preserve"> </w:t>
      </w:r>
      <w:r w:rsidRPr="00553F6C">
        <w:rPr>
          <w:sz w:val="24"/>
          <w:szCs w:val="24"/>
        </w:rPr>
        <w:t>azaldılır.</w:t>
      </w:r>
    </w:p>
    <w:p w:rsidR="009066A0" w:rsidRPr="00553F6C" w14:paraId="10096DCB" w14:textId="77777777">
      <w:pPr>
        <w:pStyle w:val="NormalWeb"/>
        <w:tabs>
          <w:tab w:val="left" w:pos="397"/>
        </w:tabs>
        <w:ind w:firstLine="567"/>
        <w:rPr>
          <w:rStyle w:val="MaddeChar"/>
          <w:bCs/>
          <w:sz w:val="24"/>
          <w:lang w:val="az-Latn-AZ"/>
        </w:rPr>
      </w:pPr>
    </w:p>
    <w:p w:rsidR="009066A0" w:rsidRPr="00553F6C" w14:paraId="54C5B97F" w14:textId="5CAE96C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Məhkumluğun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ödənilməsi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müddətləri</w:t>
      </w:r>
      <w:r w:rsidRPr="00553F6C">
        <w:rPr>
          <w:rStyle w:val="EndnoteReference"/>
          <w:rFonts w:ascii="Palatino Linotype" w:hAnsi="Palatino Linotype"/>
          <w:b/>
          <w:bCs/>
          <w:iCs/>
          <w:color w:val="0000FF"/>
          <w:sz w:val="20"/>
          <w:lang w:val="az-Latn-AZ"/>
        </w:rPr>
        <w:t>147</w:t>
      </w:r>
    </w:p>
    <w:p w:rsidR="009066A0" w:rsidRPr="00553F6C" w14:paraId="406A122E" w14:textId="77777777">
      <w:pPr>
        <w:pStyle w:val="NormalWeb"/>
        <w:tabs>
          <w:tab w:val="left" w:pos="397"/>
        </w:tabs>
        <w:ind w:firstLine="567"/>
        <w:rPr>
          <w:rStyle w:val="MecelleChar"/>
          <w:rFonts w:cs="Tahoma"/>
          <w:sz w:val="24"/>
        </w:rPr>
      </w:pPr>
    </w:p>
    <w:p w:rsidR="009066A0" w:rsidRPr="00553F6C" w14:paraId="40484EC5" w14:textId="42EDBF33">
      <w:pPr>
        <w:ind w:firstLine="567"/>
        <w:jc w:val="both"/>
        <w:rPr>
          <w:rFonts w:ascii="Palatino Linotype" w:hAnsi="Palatino Linotype"/>
          <w:i/>
          <w:lang w:val="az-Latn-AZ"/>
        </w:rPr>
      </w:pPr>
      <w:r w:rsidRPr="00553F6C">
        <w:rPr>
          <w:rFonts w:ascii="Palatino Linotype" w:hAnsi="Palatino Linotype"/>
          <w:i/>
          <w:lang w:val="az-Latn-AZ"/>
        </w:rPr>
        <w:t>92.0.</w:t>
      </w:r>
      <w:r w:rsidR="003476ED">
        <w:rPr>
          <w:rFonts w:ascii="Palatino Linotype" w:hAnsi="Palatino Linotype"/>
          <w:i/>
          <w:lang w:val="az-Latn-AZ"/>
        </w:rPr>
        <w:t xml:space="preserve"> </w:t>
      </w:r>
      <w:r w:rsidRPr="00553F6C">
        <w:rPr>
          <w:rFonts w:ascii="Palatino Linotype" w:hAnsi="Palatino Linotype"/>
          <w:i/>
          <w:lang w:val="az-Latn-AZ"/>
        </w:rPr>
        <w:t>Şərti</w:t>
      </w:r>
      <w:r w:rsidR="003476ED">
        <w:rPr>
          <w:rFonts w:ascii="Palatino Linotype" w:hAnsi="Palatino Linotype"/>
          <w:i/>
          <w:lang w:val="az-Latn-AZ"/>
        </w:rPr>
        <w:t xml:space="preserve"> </w:t>
      </w:r>
      <w:r w:rsidRPr="00553F6C">
        <w:rPr>
          <w:rFonts w:ascii="Palatino Linotype" w:hAnsi="Palatino Linotype"/>
          <w:i/>
          <w:lang w:val="az-Latn-AZ"/>
        </w:rPr>
        <w:t>məhkum</w:t>
      </w:r>
      <w:r w:rsidR="003476ED">
        <w:rPr>
          <w:rFonts w:ascii="Palatino Linotype" w:hAnsi="Palatino Linotype"/>
          <w:i/>
          <w:lang w:val="az-Latn-AZ"/>
        </w:rPr>
        <w:t xml:space="preserve"> </w:t>
      </w:r>
      <w:r w:rsidRPr="00553F6C">
        <w:rPr>
          <w:rFonts w:ascii="Palatino Linotype" w:hAnsi="Palatino Linotype"/>
          <w:i/>
          <w:lang w:val="az-Latn-AZ"/>
        </w:rPr>
        <w:t>etməyə</w:t>
      </w:r>
      <w:r w:rsidR="003476ED">
        <w:rPr>
          <w:rFonts w:ascii="Palatino Linotype" w:hAnsi="Palatino Linotype"/>
          <w:i/>
          <w:lang w:val="az-Latn-AZ"/>
        </w:rPr>
        <w:t xml:space="preserve"> </w:t>
      </w:r>
      <w:r w:rsidRPr="00553F6C">
        <w:rPr>
          <w:rFonts w:ascii="Palatino Linotype" w:hAnsi="Palatino Linotype"/>
          <w:i/>
          <w:lang w:val="az-Latn-AZ"/>
        </w:rPr>
        <w:t>görə</w:t>
      </w:r>
      <w:r w:rsidR="003476ED">
        <w:rPr>
          <w:rFonts w:ascii="Palatino Linotype" w:hAnsi="Palatino Linotype"/>
          <w:i/>
          <w:lang w:val="az-Latn-AZ"/>
        </w:rPr>
        <w:t xml:space="preserve"> </w:t>
      </w:r>
      <w:r w:rsidRPr="00553F6C">
        <w:rPr>
          <w:rFonts w:ascii="Palatino Linotype" w:hAnsi="Palatino Linotype"/>
          <w:i/>
          <w:lang w:val="az-Latn-AZ"/>
        </w:rPr>
        <w:t>məhkumluq</w:t>
      </w:r>
      <w:r w:rsidR="003476ED">
        <w:rPr>
          <w:rFonts w:ascii="Palatino Linotype" w:hAnsi="Palatino Linotype"/>
          <w:i/>
          <w:lang w:val="az-Latn-AZ"/>
        </w:rPr>
        <w:t xml:space="preserve"> </w:t>
      </w:r>
      <w:r w:rsidRPr="00553F6C">
        <w:rPr>
          <w:rFonts w:ascii="Palatino Linotype" w:hAnsi="Palatino Linotype"/>
          <w:i/>
          <w:lang w:val="az-Latn-AZ"/>
        </w:rPr>
        <w:t>istisna</w:t>
      </w:r>
      <w:r w:rsidR="003476ED">
        <w:rPr>
          <w:rFonts w:ascii="Palatino Linotype" w:hAnsi="Palatino Linotype"/>
          <w:i/>
          <w:lang w:val="az-Latn-AZ"/>
        </w:rPr>
        <w:t xml:space="preserve"> </w:t>
      </w:r>
      <w:r w:rsidRPr="00553F6C">
        <w:rPr>
          <w:rFonts w:ascii="Palatino Linotype" w:hAnsi="Palatino Linotype"/>
          <w:i/>
          <w:lang w:val="az-Latn-AZ"/>
        </w:rPr>
        <w:t>olmaqla,</w:t>
      </w:r>
      <w:r w:rsidR="003476ED">
        <w:rPr>
          <w:rFonts w:ascii="Palatino Linotype" w:hAnsi="Palatino Linotype"/>
          <w:i/>
          <w:lang w:val="az-Latn-AZ"/>
        </w:rPr>
        <w:t xml:space="preserve"> </w:t>
      </w:r>
      <w:r w:rsidRPr="00553F6C">
        <w:rPr>
          <w:rFonts w:ascii="Palatino Linotype" w:hAnsi="Palatino Linotype"/>
          <w:i/>
          <w:lang w:val="az-Latn-AZ"/>
        </w:rPr>
        <w:t>məhkumluğun</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83.3-cü</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müddətləri</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törətmiş</w:t>
      </w:r>
      <w:r w:rsidR="003476ED">
        <w:rPr>
          <w:rFonts w:ascii="Palatino Linotype" w:hAnsi="Palatino Linotype"/>
          <w:i/>
          <w:lang w:val="az-Latn-AZ"/>
        </w:rPr>
        <w:t xml:space="preserve"> </w:t>
      </w:r>
      <w:r w:rsidRPr="00553F6C">
        <w:rPr>
          <w:rFonts w:ascii="Palatino Linotype" w:hAnsi="Palatino Linotype"/>
          <w:i/>
          <w:lang w:val="az-Latn-AZ"/>
        </w:rPr>
        <w:t>yetkinlik</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çatmayanlar</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qısaldılır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aşağıdakı</w:t>
      </w:r>
      <w:r w:rsidR="003476ED">
        <w:rPr>
          <w:rFonts w:ascii="Palatino Linotype" w:hAnsi="Palatino Linotype"/>
          <w:i/>
          <w:lang w:val="az-Latn-AZ"/>
        </w:rPr>
        <w:t xml:space="preserve"> </w:t>
      </w:r>
      <w:r w:rsidRPr="00553F6C">
        <w:rPr>
          <w:rFonts w:ascii="Palatino Linotype" w:hAnsi="Palatino Linotype"/>
          <w:i/>
          <w:lang w:val="az-Latn-AZ"/>
        </w:rPr>
        <w:t>müddətlər</w:t>
      </w:r>
      <w:r w:rsidR="003476ED">
        <w:rPr>
          <w:rFonts w:ascii="Palatino Linotype" w:hAnsi="Palatino Linotype"/>
          <w:i/>
          <w:lang w:val="az-Latn-AZ"/>
        </w:rPr>
        <w:t xml:space="preserve"> </w:t>
      </w:r>
      <w:r w:rsidRPr="00553F6C">
        <w:rPr>
          <w:rFonts w:ascii="Palatino Linotype" w:hAnsi="Palatino Linotype"/>
          <w:i/>
          <w:lang w:val="az-Latn-AZ"/>
        </w:rPr>
        <w:t>keçdikdə</w:t>
      </w:r>
      <w:r w:rsidR="003476ED">
        <w:rPr>
          <w:rFonts w:ascii="Palatino Linotype" w:hAnsi="Palatino Linotype"/>
          <w:i/>
          <w:lang w:val="az-Latn-AZ"/>
        </w:rPr>
        <w:t xml:space="preserve"> </w:t>
      </w:r>
      <w:r w:rsidRPr="00553F6C">
        <w:rPr>
          <w:rFonts w:ascii="Palatino Linotype" w:hAnsi="Palatino Linotype"/>
          <w:i/>
          <w:lang w:val="az-Latn-AZ"/>
        </w:rPr>
        <w:t>məhkumluq</w:t>
      </w:r>
      <w:r w:rsidR="003476ED">
        <w:rPr>
          <w:rFonts w:ascii="Palatino Linotype" w:hAnsi="Palatino Linotype"/>
          <w:i/>
          <w:lang w:val="az-Latn-AZ"/>
        </w:rPr>
        <w:t xml:space="preserve"> </w:t>
      </w:r>
      <w:r w:rsidRPr="00553F6C">
        <w:rPr>
          <w:rFonts w:ascii="Palatino Linotype" w:hAnsi="Palatino Linotype"/>
          <w:i/>
          <w:lang w:val="az-Latn-AZ"/>
        </w:rPr>
        <w:t>ödənilmiş</w:t>
      </w:r>
      <w:r w:rsidR="003476ED">
        <w:rPr>
          <w:rFonts w:ascii="Palatino Linotype" w:hAnsi="Palatino Linotype"/>
          <w:i/>
          <w:lang w:val="az-Latn-AZ"/>
        </w:rPr>
        <w:t xml:space="preserve"> </w:t>
      </w:r>
      <w:r w:rsidRPr="00553F6C">
        <w:rPr>
          <w:rFonts w:ascii="Palatino Linotype" w:hAnsi="Palatino Linotype"/>
          <w:i/>
          <w:lang w:val="az-Latn-AZ"/>
        </w:rPr>
        <w:t>hesab</w:t>
      </w:r>
      <w:r w:rsidR="003476ED">
        <w:rPr>
          <w:rFonts w:ascii="Palatino Linotype" w:hAnsi="Palatino Linotype"/>
          <w:i/>
          <w:lang w:val="az-Latn-AZ"/>
        </w:rPr>
        <w:t xml:space="preserve"> </w:t>
      </w:r>
      <w:r w:rsidRPr="00553F6C">
        <w:rPr>
          <w:rFonts w:ascii="Palatino Linotype" w:hAnsi="Palatino Linotype"/>
          <w:i/>
          <w:lang w:val="az-Latn-AZ"/>
        </w:rPr>
        <w:t>edilir:</w:t>
      </w:r>
    </w:p>
    <w:p w:rsidR="009066A0" w:rsidRPr="00553F6C" w14:paraId="3102B029" w14:textId="1A26CDCD">
      <w:pPr>
        <w:ind w:firstLine="567"/>
        <w:jc w:val="both"/>
        <w:rPr>
          <w:rFonts w:ascii="Palatino Linotype" w:hAnsi="Palatino Linotype"/>
          <w:i/>
          <w:lang w:val="az-Latn-AZ"/>
        </w:rPr>
      </w:pPr>
      <w:r w:rsidRPr="00553F6C">
        <w:rPr>
          <w:rFonts w:ascii="Palatino Linotype" w:hAnsi="Palatino Linotype"/>
          <w:i/>
          <w:lang w:val="az-Latn-AZ"/>
        </w:rPr>
        <w:t>92.0.1.</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etməyə</w:t>
      </w:r>
      <w:r w:rsidR="003476ED">
        <w:rPr>
          <w:rFonts w:ascii="Palatino Linotype" w:hAnsi="Palatino Linotype"/>
          <w:i/>
          <w:lang w:val="az-Latn-AZ"/>
        </w:rPr>
        <w:t xml:space="preserve"> </w:t>
      </w:r>
      <w:r w:rsidRPr="00553F6C">
        <w:rPr>
          <w:rFonts w:ascii="Palatino Linotype" w:hAnsi="Palatino Linotype"/>
          <w:i/>
          <w:lang w:val="az-Latn-AZ"/>
        </w:rPr>
        <w:t>nisbətən</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yüngül</w:t>
      </w:r>
      <w:r w:rsidR="003476ED">
        <w:rPr>
          <w:rFonts w:ascii="Palatino Linotype" w:hAnsi="Palatino Linotype"/>
          <w:i/>
          <w:lang w:val="az-Latn-AZ"/>
        </w:rPr>
        <w:t xml:space="preserve"> </w:t>
      </w:r>
      <w:r w:rsidRPr="00553F6C">
        <w:rPr>
          <w:rFonts w:ascii="Palatino Linotype" w:hAnsi="Palatino Linotype"/>
          <w:i/>
          <w:lang w:val="az-Latn-AZ"/>
        </w:rPr>
        <w:t>cəzanın</w:t>
      </w:r>
      <w:r w:rsidR="003476ED">
        <w:rPr>
          <w:rFonts w:ascii="Palatino Linotype" w:hAnsi="Palatino Linotype"/>
          <w:i/>
          <w:lang w:val="az-Latn-AZ"/>
        </w:rPr>
        <w:t xml:space="preserve"> </w:t>
      </w:r>
      <w:r w:rsidRPr="00553F6C">
        <w:rPr>
          <w:rFonts w:ascii="Palatino Linotype" w:hAnsi="Palatino Linotype"/>
          <w:i/>
          <w:lang w:val="az-Latn-AZ"/>
        </w:rPr>
        <w:t>çəkilib</w:t>
      </w:r>
      <w:r w:rsidR="003476ED">
        <w:rPr>
          <w:rFonts w:ascii="Palatino Linotype" w:hAnsi="Palatino Linotype"/>
          <w:i/>
          <w:lang w:val="az-Latn-AZ"/>
        </w:rPr>
        <w:t xml:space="preserve"> </w:t>
      </w:r>
      <w:r w:rsidRPr="00553F6C">
        <w:rPr>
          <w:rFonts w:ascii="Palatino Linotype" w:hAnsi="Palatino Linotype"/>
          <w:i/>
          <w:lang w:val="az-Latn-AZ"/>
        </w:rPr>
        <w:t>qurtardığı</w:t>
      </w:r>
      <w:r w:rsidR="003476ED">
        <w:rPr>
          <w:rFonts w:ascii="Palatino Linotype" w:hAnsi="Palatino Linotype"/>
          <w:i/>
          <w:lang w:val="az-Latn-AZ"/>
        </w:rPr>
        <w:t xml:space="preserve"> </w:t>
      </w:r>
      <w:r w:rsidRPr="00553F6C">
        <w:rPr>
          <w:rFonts w:ascii="Palatino Linotype" w:hAnsi="Palatino Linotype"/>
          <w:i/>
          <w:lang w:val="az-Latn-AZ"/>
        </w:rPr>
        <w:t>gündən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ay;</w:t>
      </w:r>
    </w:p>
    <w:p w:rsidR="009066A0" w:rsidRPr="00553F6C" w14:paraId="4F2CF181" w14:textId="40F01335">
      <w:pPr>
        <w:ind w:firstLine="567"/>
        <w:jc w:val="both"/>
        <w:rPr>
          <w:rFonts w:ascii="Palatino Linotype" w:hAnsi="Palatino Linotype"/>
          <w:i/>
          <w:lang w:val="az-Latn-AZ"/>
        </w:rPr>
      </w:pPr>
      <w:r w:rsidRPr="00553F6C">
        <w:rPr>
          <w:rFonts w:ascii="Palatino Linotype" w:hAnsi="Palatino Linotype"/>
          <w:i/>
          <w:lang w:val="az-Latn-AZ"/>
        </w:rPr>
        <w:t>92.0.2.</w:t>
      </w:r>
      <w:r w:rsidR="003476ED">
        <w:rPr>
          <w:rFonts w:ascii="Palatino Linotype" w:hAnsi="Palatino Linotype"/>
          <w:i/>
          <w:lang w:val="az-Latn-AZ"/>
        </w:rPr>
        <w:t xml:space="preserve"> </w:t>
      </w:r>
      <w:r w:rsidRPr="00553F6C">
        <w:rPr>
          <w:rFonts w:ascii="Palatino Linotype" w:hAnsi="Palatino Linotype"/>
          <w:i/>
          <w:lang w:val="az-Latn-AZ"/>
        </w:rPr>
        <w:t>böyük</w:t>
      </w:r>
      <w:r w:rsidR="003476ED">
        <w:rPr>
          <w:rFonts w:ascii="Palatino Linotype" w:hAnsi="Palatino Linotype"/>
          <w:i/>
          <w:lang w:val="az-Latn-AZ"/>
        </w:rPr>
        <w:t xml:space="preserve"> </w:t>
      </w:r>
      <w:r w:rsidRPr="00553F6C">
        <w:rPr>
          <w:rFonts w:ascii="Palatino Linotype" w:hAnsi="Palatino Linotype"/>
          <w:i/>
          <w:lang w:val="az-Latn-AZ"/>
        </w:rPr>
        <w:t>ictimai</w:t>
      </w:r>
      <w:r w:rsidR="003476ED">
        <w:rPr>
          <w:rFonts w:ascii="Palatino Linotype" w:hAnsi="Palatino Linotype"/>
          <w:i/>
          <w:lang w:val="az-Latn-AZ"/>
        </w:rPr>
        <w:t xml:space="preserve"> </w:t>
      </w:r>
      <w:r w:rsidRPr="00553F6C">
        <w:rPr>
          <w:rFonts w:ascii="Palatino Linotype" w:hAnsi="Palatino Linotype"/>
          <w:i/>
          <w:lang w:val="az-Latn-AZ"/>
        </w:rPr>
        <w:t>təhlükə</w:t>
      </w:r>
      <w:r w:rsidR="003476ED">
        <w:rPr>
          <w:rFonts w:ascii="Palatino Linotype" w:hAnsi="Palatino Linotype"/>
          <w:i/>
          <w:lang w:val="az-Latn-AZ"/>
        </w:rPr>
        <w:t xml:space="preserve"> </w:t>
      </w:r>
      <w:r w:rsidRPr="00553F6C">
        <w:rPr>
          <w:rFonts w:ascii="Palatino Linotype" w:hAnsi="Palatino Linotype"/>
          <w:i/>
          <w:lang w:val="az-Latn-AZ"/>
        </w:rPr>
        <w:t>törətməyən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az</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törətməyə</w:t>
      </w:r>
      <w:r w:rsidR="003476ED">
        <w:rPr>
          <w:rFonts w:ascii="Palatino Linotype" w:hAnsi="Palatino Linotype"/>
          <w:i/>
          <w:lang w:val="az-Latn-AZ"/>
        </w:rPr>
        <w:t xml:space="preserve"> </w:t>
      </w:r>
      <w:r w:rsidRPr="00553F6C">
        <w:rPr>
          <w:rFonts w:ascii="Palatino Linotype" w:hAnsi="Palatino Linotype"/>
          <w:i/>
          <w:lang w:val="az-Latn-AZ"/>
        </w:rPr>
        <w:t>görə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növündə</w:t>
      </w:r>
      <w:r w:rsidR="003476ED">
        <w:rPr>
          <w:rFonts w:ascii="Palatino Linotype" w:hAnsi="Palatino Linotype"/>
          <w:i/>
          <w:lang w:val="az-Latn-AZ"/>
        </w:rPr>
        <w:t xml:space="preserve"> </w:t>
      </w:r>
      <w:r w:rsidRPr="00553F6C">
        <w:rPr>
          <w:rFonts w:ascii="Palatino Linotype" w:hAnsi="Palatino Linotype"/>
          <w:i/>
          <w:lang w:val="az-Latn-AZ"/>
        </w:rPr>
        <w:t>cəzanın</w:t>
      </w:r>
      <w:r w:rsidR="003476ED">
        <w:rPr>
          <w:rFonts w:ascii="Palatino Linotype" w:hAnsi="Palatino Linotype"/>
          <w:i/>
          <w:lang w:val="az-Latn-AZ"/>
        </w:rPr>
        <w:t xml:space="preserve"> </w:t>
      </w:r>
      <w:r w:rsidRPr="00553F6C">
        <w:rPr>
          <w:rFonts w:ascii="Palatino Linotype" w:hAnsi="Palatino Linotype"/>
          <w:i/>
          <w:lang w:val="az-Latn-AZ"/>
        </w:rPr>
        <w:t>çəkilib</w:t>
      </w:r>
      <w:r w:rsidR="003476ED">
        <w:rPr>
          <w:rFonts w:ascii="Palatino Linotype" w:hAnsi="Palatino Linotype"/>
          <w:i/>
          <w:lang w:val="az-Latn-AZ"/>
        </w:rPr>
        <w:t xml:space="preserve"> </w:t>
      </w:r>
      <w:r w:rsidRPr="00553F6C">
        <w:rPr>
          <w:rFonts w:ascii="Palatino Linotype" w:hAnsi="Palatino Linotype"/>
          <w:i/>
          <w:lang w:val="az-Latn-AZ"/>
        </w:rPr>
        <w:t>qurtardığı</w:t>
      </w:r>
      <w:r w:rsidR="003476ED">
        <w:rPr>
          <w:rFonts w:ascii="Palatino Linotype" w:hAnsi="Palatino Linotype"/>
          <w:i/>
          <w:lang w:val="az-Latn-AZ"/>
        </w:rPr>
        <w:t xml:space="preserve"> </w:t>
      </w:r>
      <w:r w:rsidRPr="00553F6C">
        <w:rPr>
          <w:rFonts w:ascii="Palatino Linotype" w:hAnsi="Palatino Linotype"/>
          <w:i/>
          <w:lang w:val="az-Latn-AZ"/>
        </w:rPr>
        <w:t>gündən</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w:t>
      </w:r>
    </w:p>
    <w:p w:rsidR="009066A0" w:rsidRPr="00553F6C" w14:paraId="0A39CF30" w14:textId="3D7E492D">
      <w:pPr>
        <w:pStyle w:val="Mecelle"/>
        <w:ind w:firstLine="567"/>
        <w:rPr>
          <w:i/>
          <w:sz w:val="24"/>
          <w:szCs w:val="24"/>
        </w:rPr>
      </w:pPr>
      <w:r w:rsidRPr="00553F6C">
        <w:rPr>
          <w:i/>
          <w:sz w:val="24"/>
          <w:szCs w:val="24"/>
        </w:rPr>
        <w:t>92.0.3.</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xüsusilə</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törətməyə</w:t>
      </w:r>
      <w:r w:rsidR="003476ED">
        <w:rPr>
          <w:i/>
          <w:sz w:val="24"/>
          <w:szCs w:val="24"/>
        </w:rPr>
        <w:t xml:space="preserve"> </w:t>
      </w:r>
      <w:r w:rsidRPr="00553F6C">
        <w:rPr>
          <w:i/>
          <w:sz w:val="24"/>
          <w:szCs w:val="24"/>
        </w:rPr>
        <w:t>görə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növündə</w:t>
      </w:r>
      <w:r w:rsidR="003476ED">
        <w:rPr>
          <w:i/>
          <w:sz w:val="24"/>
          <w:szCs w:val="24"/>
        </w:rPr>
        <w:t xml:space="preserve"> </w:t>
      </w:r>
      <w:r w:rsidRPr="00553F6C">
        <w:rPr>
          <w:i/>
          <w:sz w:val="24"/>
          <w:szCs w:val="24"/>
        </w:rPr>
        <w:t>cəzanın</w:t>
      </w:r>
      <w:r w:rsidR="003476ED">
        <w:rPr>
          <w:i/>
          <w:sz w:val="24"/>
          <w:szCs w:val="24"/>
        </w:rPr>
        <w:t xml:space="preserve"> </w:t>
      </w:r>
      <w:r w:rsidRPr="00553F6C">
        <w:rPr>
          <w:i/>
          <w:sz w:val="24"/>
          <w:szCs w:val="24"/>
        </w:rPr>
        <w:t>çəkilib</w:t>
      </w:r>
      <w:r w:rsidR="003476ED">
        <w:rPr>
          <w:i/>
          <w:sz w:val="24"/>
          <w:szCs w:val="24"/>
        </w:rPr>
        <w:t xml:space="preserve"> </w:t>
      </w:r>
      <w:r w:rsidRPr="00553F6C">
        <w:rPr>
          <w:i/>
          <w:sz w:val="24"/>
          <w:szCs w:val="24"/>
        </w:rPr>
        <w:t>qurtardığı</w:t>
      </w:r>
      <w:r w:rsidR="003476ED">
        <w:rPr>
          <w:i/>
          <w:sz w:val="24"/>
          <w:szCs w:val="24"/>
        </w:rPr>
        <w:t xml:space="preserve"> </w:t>
      </w:r>
      <w:r w:rsidRPr="00553F6C">
        <w:rPr>
          <w:i/>
          <w:sz w:val="24"/>
          <w:szCs w:val="24"/>
        </w:rPr>
        <w:t>gündən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w:t>
      </w:r>
      <w:r w:rsidR="003476ED">
        <w:rPr>
          <w:i/>
          <w:sz w:val="24"/>
          <w:szCs w:val="24"/>
        </w:rPr>
        <w:t xml:space="preserve"> </w:t>
      </w:r>
      <w:r w:rsidRPr="00553F6C">
        <w:rPr>
          <w:i/>
          <w:sz w:val="24"/>
          <w:szCs w:val="24"/>
        </w:rPr>
        <w:t>keçdikdə.</w:t>
      </w:r>
    </w:p>
    <w:p w:rsidR="009066A0" w:rsidRPr="00553F6C" w14:paraId="66CE1870" w14:textId="77777777">
      <w:pPr>
        <w:pStyle w:val="Bolme"/>
        <w:spacing w:before="0" w:after="0"/>
        <w:ind w:firstLine="567"/>
        <w:rPr>
          <w:rFonts w:ascii="Palatino Linotype" w:hAnsi="Palatino Linotype"/>
          <w:sz w:val="24"/>
          <w:szCs w:val="24"/>
          <w:lang w:val="az-Latn-AZ"/>
        </w:rPr>
      </w:pPr>
      <w:bookmarkStart w:id="70" w:name="_Toc89058500"/>
      <w:bookmarkStart w:id="71" w:name="_Toc89058126"/>
      <w:bookmarkStart w:id="72" w:name="_Toc89057649"/>
      <w:bookmarkStart w:id="73" w:name="_Toc89056247"/>
    </w:p>
    <w:bookmarkEnd w:id="70"/>
    <w:bookmarkEnd w:id="71"/>
    <w:bookmarkEnd w:id="72"/>
    <w:bookmarkEnd w:id="73"/>
    <w:p w:rsidR="009066A0" w:rsidRPr="00553F6C" w14:paraId="0B8C5CC7" w14:textId="549DAE4F">
      <w:pPr>
        <w:pStyle w:val="Bolme"/>
        <w:spacing w:before="0" w:after="0"/>
        <w:rPr>
          <w:rFonts w:ascii="Palatino Linotype" w:hAnsi="Palatino Linotype"/>
          <w:sz w:val="24"/>
          <w:szCs w:val="24"/>
          <w:lang w:val="az-Latn-AZ"/>
        </w:rPr>
      </w:pPr>
      <w:r w:rsidRPr="00553F6C">
        <w:rPr>
          <w:rFonts w:ascii="Palatino Linotype" w:hAnsi="Palatino Linotype"/>
          <w:b/>
          <w:sz w:val="24"/>
          <w:szCs w:val="24"/>
          <w:lang w:val="az-Latn-AZ"/>
        </w:rPr>
        <w:t>Bölmə</w:t>
      </w:r>
      <w:r w:rsidR="003476ED">
        <w:rPr>
          <w:rFonts w:ascii="Palatino Linotype" w:hAnsi="Palatino Linotype"/>
          <w:b/>
          <w:sz w:val="24"/>
          <w:szCs w:val="24"/>
          <w:lang w:val="az-Latn-AZ"/>
        </w:rPr>
        <w:t xml:space="preserve"> </w:t>
      </w:r>
      <w:r w:rsidRPr="00553F6C">
        <w:rPr>
          <w:rFonts w:ascii="Palatino Linotype" w:hAnsi="Palatino Linotype"/>
          <w:b/>
          <w:sz w:val="24"/>
          <w:szCs w:val="24"/>
          <w:lang w:val="az-Latn-AZ"/>
        </w:rPr>
        <w:t>VI</w:t>
      </w:r>
      <w:r w:rsidRPr="00553F6C">
        <w:rPr>
          <w:rStyle w:val="EndnoteReference"/>
          <w:rFonts w:ascii="Palatino Linotype" w:hAnsi="Palatino Linotype"/>
          <w:b/>
          <w:color w:val="0000FF"/>
          <w:sz w:val="20"/>
          <w:szCs w:val="20"/>
          <w:lang w:val="az-Latn-AZ"/>
        </w:rPr>
        <w:t>148</w:t>
      </w:r>
    </w:p>
    <w:p w:rsidR="009066A0" w:rsidRPr="00553F6C" w14:paraId="22CFFAD6" w14:textId="057BE6A8">
      <w:pPr>
        <w:pStyle w:val="StyleStyleHeading2PalatinoLinotype11ptNotItalicCentered"/>
        <w:spacing w:after="0"/>
        <w:rPr>
          <w:szCs w:val="24"/>
        </w:rPr>
      </w:pPr>
      <w:r w:rsidRPr="00553F6C">
        <w:rPr>
          <w:szCs w:val="24"/>
        </w:rPr>
        <w:t>CİNAYƏT-HÜQUQİ</w:t>
      </w:r>
      <w:r w:rsidR="003476ED">
        <w:rPr>
          <w:szCs w:val="24"/>
        </w:rPr>
        <w:t xml:space="preserve"> </w:t>
      </w:r>
      <w:r w:rsidRPr="00553F6C">
        <w:rPr>
          <w:szCs w:val="24"/>
        </w:rPr>
        <w:t>XARAKTERLİ</w:t>
      </w:r>
      <w:r w:rsidR="003476ED">
        <w:rPr>
          <w:szCs w:val="24"/>
        </w:rPr>
        <w:t xml:space="preserve"> </w:t>
      </w:r>
      <w:r w:rsidRPr="00553F6C">
        <w:rPr>
          <w:szCs w:val="24"/>
        </w:rPr>
        <w:t>DİGƏR</w:t>
      </w:r>
      <w:r w:rsidR="003476ED">
        <w:rPr>
          <w:szCs w:val="24"/>
        </w:rPr>
        <w:t xml:space="preserve"> </w:t>
      </w:r>
      <w:r w:rsidRPr="00553F6C">
        <w:rPr>
          <w:szCs w:val="24"/>
        </w:rPr>
        <w:t>TƏDBİRLƏR</w:t>
      </w:r>
    </w:p>
    <w:p w:rsidR="009066A0" w:rsidRPr="00553F6C" w14:paraId="1FD6B498" w14:textId="77777777">
      <w:pPr>
        <w:pStyle w:val="StyleStyleHeading2PalatinoLinotype11ptNotItalicCentered"/>
        <w:spacing w:after="0"/>
        <w:rPr>
          <w:szCs w:val="24"/>
        </w:rPr>
      </w:pPr>
    </w:p>
    <w:p w:rsidR="009066A0" w:rsidRPr="00553F6C" w14:paraId="0ADADE53" w14:textId="759A8107">
      <w:pPr>
        <w:pStyle w:val="StyleNormalWebPalatinoLinotype11ptCentered"/>
        <w:spacing w:after="0"/>
        <w:ind w:left="0" w:right="0"/>
        <w:rPr>
          <w:b w:val="0"/>
          <w:sz w:val="24"/>
          <w:szCs w:val="24"/>
          <w:lang w:val="az-Latn-AZ"/>
        </w:rPr>
      </w:pPr>
      <w:r w:rsidRPr="00553F6C">
        <w:rPr>
          <w:b w:val="0"/>
          <w:sz w:val="24"/>
          <w:szCs w:val="24"/>
          <w:lang w:val="az-Latn-AZ"/>
        </w:rPr>
        <w:t>15-ci</w:t>
      </w:r>
      <w:r w:rsidR="003476ED">
        <w:rPr>
          <w:b w:val="0"/>
          <w:sz w:val="24"/>
          <w:szCs w:val="24"/>
          <w:lang w:val="az-Latn-AZ"/>
        </w:rPr>
        <w:t xml:space="preserve"> </w:t>
      </w:r>
      <w:r w:rsidRPr="00553F6C">
        <w:rPr>
          <w:b w:val="0"/>
          <w:sz w:val="24"/>
          <w:szCs w:val="24"/>
          <w:lang w:val="az-Latn-AZ"/>
        </w:rPr>
        <w:t>fəsil</w:t>
      </w:r>
    </w:p>
    <w:p w:rsidR="009066A0" w:rsidRPr="00553F6C" w14:paraId="098FC4FC" w14:textId="48121343">
      <w:pPr>
        <w:pStyle w:val="StyleLar1Bold1"/>
        <w:spacing w:after="0"/>
        <w:rPr>
          <w:szCs w:val="24"/>
        </w:rPr>
      </w:pPr>
      <w:bookmarkStart w:id="74" w:name="_Toc89058502"/>
      <w:r w:rsidRPr="00553F6C">
        <w:rPr>
          <w:szCs w:val="24"/>
        </w:rPr>
        <w:t>TİBBİ</w:t>
      </w:r>
      <w:r w:rsidR="003476ED">
        <w:rPr>
          <w:szCs w:val="24"/>
        </w:rPr>
        <w:t xml:space="preserve"> </w:t>
      </w:r>
      <w:r w:rsidRPr="00553F6C">
        <w:rPr>
          <w:szCs w:val="24"/>
        </w:rPr>
        <w:t>XARAKTERLİ</w:t>
      </w:r>
      <w:r w:rsidR="003476ED">
        <w:rPr>
          <w:szCs w:val="24"/>
        </w:rPr>
        <w:t xml:space="preserve"> </w:t>
      </w:r>
      <w:r w:rsidRPr="00553F6C">
        <w:rPr>
          <w:szCs w:val="24"/>
        </w:rPr>
        <w:t>MƏCBURİ</w:t>
      </w:r>
      <w:r w:rsidR="003476ED">
        <w:rPr>
          <w:szCs w:val="24"/>
        </w:rPr>
        <w:t xml:space="preserve"> </w:t>
      </w:r>
      <w:r w:rsidRPr="00553F6C">
        <w:rPr>
          <w:szCs w:val="24"/>
        </w:rPr>
        <w:t>TƏDBİRLƏR</w:t>
      </w:r>
      <w:bookmarkEnd w:id="74"/>
    </w:p>
    <w:p w:rsidR="009066A0" w:rsidRPr="00553F6C" w14:paraId="6B84BF2D" w14:textId="77777777">
      <w:pPr>
        <w:pStyle w:val="StyleLar1Bold1"/>
        <w:spacing w:after="0"/>
        <w:rPr>
          <w:rStyle w:val="MecelleChar"/>
          <w:rFonts w:cs="Tahoma"/>
          <w:b w:val="0"/>
          <w:i/>
          <w:sz w:val="24"/>
        </w:rPr>
      </w:pPr>
    </w:p>
    <w:p w:rsidR="009066A0" w:rsidRPr="00553F6C" w14:paraId="5EA71410" w14:textId="7CC981CB">
      <w:pPr>
        <w:pStyle w:val="NormalWeb"/>
        <w:tabs>
          <w:tab w:val="left" w:pos="397"/>
        </w:tabs>
        <w:ind w:firstLine="567"/>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Tibbi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əsasları</w:t>
      </w:r>
    </w:p>
    <w:p w:rsidR="009066A0" w:rsidRPr="00553F6C" w14:paraId="4AB9873F" w14:textId="77777777">
      <w:pPr>
        <w:pStyle w:val="NormalWeb"/>
        <w:tabs>
          <w:tab w:val="left" w:pos="397"/>
        </w:tabs>
        <w:ind w:firstLine="567"/>
        <w:rPr>
          <w:rStyle w:val="MecelleChar"/>
          <w:rFonts w:cs="Tahoma"/>
          <w:sz w:val="24"/>
        </w:rPr>
      </w:pPr>
    </w:p>
    <w:p w:rsidR="009066A0" w:rsidRPr="00553F6C" w14:paraId="4A866922" w14:textId="10CAA87F">
      <w:pPr>
        <w:ind w:firstLine="567"/>
        <w:jc w:val="both"/>
        <w:rPr>
          <w:rFonts w:ascii="Palatino Linotype" w:hAnsi="Palatino Linotype"/>
          <w:i/>
          <w:lang w:val="az-Latn-AZ"/>
        </w:rPr>
      </w:pPr>
      <w:r w:rsidRPr="00553F6C">
        <w:rPr>
          <w:rFonts w:ascii="Palatino Linotype" w:hAnsi="Palatino Linotype"/>
          <w:i/>
          <w:lang w:val="az-Latn-AZ"/>
        </w:rPr>
        <w:t>93.1.</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aşağıdakı</w:t>
      </w:r>
      <w:r w:rsidR="003476ED">
        <w:rPr>
          <w:rFonts w:ascii="Palatino Linotype" w:hAnsi="Palatino Linotype"/>
          <w:i/>
          <w:lang w:val="az-Latn-AZ"/>
        </w:rPr>
        <w:t xml:space="preserve"> </w:t>
      </w:r>
      <w:r w:rsidRPr="00553F6C">
        <w:rPr>
          <w:rFonts w:ascii="Palatino Linotype" w:hAnsi="Palatino Linotype"/>
          <w:i/>
          <w:lang w:val="az-Latn-AZ"/>
        </w:rPr>
        <w:t>şəxslərə</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məcburi</w:t>
      </w:r>
      <w:r w:rsidR="003476ED">
        <w:rPr>
          <w:rFonts w:ascii="Palatino Linotype" w:hAnsi="Palatino Linotype"/>
          <w:i/>
          <w:lang w:val="az-Latn-AZ"/>
        </w:rPr>
        <w:t xml:space="preserve"> </w:t>
      </w:r>
      <w:r w:rsidRPr="00553F6C">
        <w:rPr>
          <w:rFonts w:ascii="Palatino Linotype" w:hAnsi="Palatino Linotype"/>
          <w:i/>
          <w:lang w:val="az-Latn-AZ"/>
        </w:rPr>
        <w:t>tədbirlər</w:t>
      </w:r>
      <w:r w:rsidR="003476ED">
        <w:rPr>
          <w:rFonts w:ascii="Palatino Linotype" w:hAnsi="Palatino Linotype"/>
          <w:i/>
          <w:lang w:val="az-Latn-AZ"/>
        </w:rPr>
        <w:t xml:space="preserve"> </w:t>
      </w:r>
      <w:r w:rsidRPr="00553F6C">
        <w:rPr>
          <w:rFonts w:ascii="Palatino Linotype" w:hAnsi="Palatino Linotype"/>
          <w:i/>
          <w:lang w:val="az-Latn-AZ"/>
        </w:rPr>
        <w:t>təyin</w:t>
      </w:r>
      <w:r w:rsidR="003476ED">
        <w:rPr>
          <w:rFonts w:ascii="Palatino Linotype" w:hAnsi="Palatino Linotype"/>
          <w:i/>
          <w:lang w:val="az-Latn-AZ"/>
        </w:rPr>
        <w:t xml:space="preserve"> </w:t>
      </w:r>
      <w:r w:rsidRPr="00553F6C">
        <w:rPr>
          <w:rFonts w:ascii="Palatino Linotype" w:hAnsi="Palatino Linotype"/>
          <w:i/>
          <w:lang w:val="az-Latn-AZ"/>
        </w:rPr>
        <w:t>edir:</w:t>
      </w:r>
      <w:r w:rsidRPr="00553F6C">
        <w:rPr>
          <w:rStyle w:val="EndnoteReference"/>
          <w:rFonts w:ascii="Palatino Linotype" w:hAnsi="Palatino Linotype"/>
          <w:b/>
          <w:color w:val="0000FF"/>
          <w:sz w:val="20"/>
          <w:szCs w:val="20"/>
          <w:lang w:val="az-Latn-AZ"/>
        </w:rPr>
        <w:t>149</w:t>
      </w:r>
    </w:p>
    <w:p w:rsidR="009066A0" w:rsidRPr="00553F6C" w14:paraId="217C10C0" w14:textId="5FF5DA31">
      <w:pPr>
        <w:ind w:firstLine="567"/>
        <w:jc w:val="both"/>
        <w:rPr>
          <w:rFonts w:ascii="Palatino Linotype" w:hAnsi="Palatino Linotype"/>
          <w:i/>
          <w:lang w:val="az-Latn-AZ"/>
        </w:rPr>
      </w:pPr>
      <w:r w:rsidRPr="00553F6C">
        <w:rPr>
          <w:rFonts w:ascii="Palatino Linotype" w:hAnsi="Palatino Linotype"/>
          <w:i/>
          <w:lang w:val="az-Latn-AZ"/>
        </w:rPr>
        <w:t>93.1.1.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93.2-ci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halda</w:t>
      </w:r>
      <w:r w:rsidR="003476ED">
        <w:rPr>
          <w:rFonts w:ascii="Palatino Linotype" w:hAnsi="Palatino Linotype"/>
          <w:i/>
          <w:lang w:val="az-Latn-AZ"/>
        </w:rPr>
        <w:t xml:space="preserve"> </w:t>
      </w:r>
      <w:r w:rsidRPr="00553F6C">
        <w:rPr>
          <w:rFonts w:ascii="Palatino Linotype" w:hAnsi="Palatino Linotype"/>
          <w:i/>
          <w:lang w:val="az-Latn-AZ"/>
        </w:rPr>
        <w:t>psixi</w:t>
      </w:r>
      <w:r w:rsidR="003476ED">
        <w:rPr>
          <w:rFonts w:ascii="Palatino Linotype" w:hAnsi="Palatino Linotype"/>
          <w:i/>
          <w:lang w:val="az-Latn-AZ"/>
        </w:rPr>
        <w:t xml:space="preserve"> </w:t>
      </w:r>
      <w:r w:rsidRPr="00553F6C">
        <w:rPr>
          <w:rFonts w:ascii="Palatino Linotype" w:hAnsi="Palatino Linotype"/>
          <w:i/>
          <w:lang w:val="az-Latn-AZ"/>
        </w:rPr>
        <w:t>pozuntusu</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şəxslərə;</w:t>
      </w:r>
    </w:p>
    <w:p w:rsidR="009066A0" w:rsidRPr="00553F6C" w14:paraId="2F9B4F99" w14:textId="025716CB">
      <w:pPr>
        <w:pStyle w:val="Mecelle"/>
        <w:ind w:firstLine="567"/>
        <w:rPr>
          <w:i/>
          <w:sz w:val="24"/>
          <w:szCs w:val="24"/>
        </w:rPr>
      </w:pPr>
      <w:r w:rsidRPr="00553F6C">
        <w:rPr>
          <w:i/>
          <w:sz w:val="24"/>
          <w:szCs w:val="24"/>
        </w:rPr>
        <w:t>93.1.2.</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törətmiş,</w:t>
      </w:r>
      <w:r w:rsidR="003476ED">
        <w:rPr>
          <w:i/>
          <w:sz w:val="24"/>
          <w:szCs w:val="24"/>
        </w:rPr>
        <w:t xml:space="preserve"> </w:t>
      </w:r>
      <w:r w:rsidRPr="00553F6C">
        <w:rPr>
          <w:i/>
          <w:sz w:val="24"/>
          <w:szCs w:val="24"/>
        </w:rPr>
        <w:t>alkoqolizmdən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narkomaniyadan</w:t>
      </w:r>
      <w:r w:rsidR="003476ED">
        <w:rPr>
          <w:i/>
          <w:sz w:val="24"/>
          <w:szCs w:val="24"/>
        </w:rPr>
        <w:t xml:space="preserve"> </w:t>
      </w:r>
      <w:r w:rsidRPr="00553F6C">
        <w:rPr>
          <w:i/>
          <w:sz w:val="24"/>
          <w:szCs w:val="24"/>
        </w:rPr>
        <w:t>müalicəyə</w:t>
      </w:r>
      <w:r w:rsidR="003476ED">
        <w:rPr>
          <w:i/>
          <w:sz w:val="24"/>
          <w:szCs w:val="24"/>
        </w:rPr>
        <w:t xml:space="preserve"> </w:t>
      </w:r>
      <w:r w:rsidRPr="00553F6C">
        <w:rPr>
          <w:i/>
          <w:sz w:val="24"/>
          <w:szCs w:val="24"/>
        </w:rPr>
        <w:t>ehtiyacı</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şəxslərə.</w:t>
      </w:r>
    </w:p>
    <w:p w:rsidR="009066A0" w:rsidRPr="00553F6C" w14:paraId="74495CBF" w14:textId="7C8BF2D9">
      <w:pPr>
        <w:ind w:firstLine="567"/>
        <w:jc w:val="both"/>
        <w:rPr>
          <w:rFonts w:ascii="Palatino Linotype" w:hAnsi="Palatino Linotype"/>
          <w:lang w:val="az-Latn-AZ"/>
        </w:rPr>
      </w:pPr>
      <w:r w:rsidRPr="00553F6C">
        <w:rPr>
          <w:rFonts w:ascii="Palatino Linotype" w:hAnsi="Palatino Linotype"/>
          <w:i/>
          <w:lang w:val="az-Latn-AZ"/>
        </w:rPr>
        <w:t>93.1-1.</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psixi</w:t>
      </w:r>
      <w:r w:rsidR="003476ED">
        <w:rPr>
          <w:rFonts w:ascii="Palatino Linotype" w:hAnsi="Palatino Linotype"/>
          <w:i/>
          <w:lang w:val="az-Latn-AZ"/>
        </w:rPr>
        <w:t xml:space="preserve"> </w:t>
      </w:r>
      <w:r w:rsidRPr="00553F6C">
        <w:rPr>
          <w:rFonts w:ascii="Palatino Linotype" w:hAnsi="Palatino Linotype"/>
          <w:i/>
          <w:lang w:val="az-Latn-AZ"/>
        </w:rPr>
        <w:t>pozuntusu</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məcburi</w:t>
      </w:r>
      <w:r w:rsidR="003476ED">
        <w:rPr>
          <w:rFonts w:ascii="Palatino Linotype" w:hAnsi="Palatino Linotype"/>
          <w:i/>
          <w:lang w:val="az-Latn-AZ"/>
        </w:rPr>
        <w:t xml:space="preserve"> </w:t>
      </w:r>
      <w:r w:rsidRPr="00553F6C">
        <w:rPr>
          <w:rFonts w:ascii="Palatino Linotype" w:hAnsi="Palatino Linotype"/>
          <w:i/>
          <w:lang w:val="az-Latn-AZ"/>
        </w:rPr>
        <w:t>tədbirlər</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tərəfindən:</w:t>
      </w:r>
      <w:r w:rsidRPr="00553F6C">
        <w:rPr>
          <w:rStyle w:val="EndnoteReference"/>
          <w:rFonts w:ascii="Palatino Linotype" w:hAnsi="Palatino Linotype"/>
          <w:b/>
          <w:color w:val="0000FF"/>
          <w:sz w:val="20"/>
          <w:szCs w:val="20"/>
          <w:lang w:val="az-Latn-AZ"/>
        </w:rPr>
        <w:t>150</w:t>
      </w:r>
    </w:p>
    <w:p w:rsidR="009066A0" w:rsidRPr="00553F6C" w14:paraId="3D78061F" w14:textId="3661225C">
      <w:pPr>
        <w:ind w:firstLine="567"/>
        <w:jc w:val="both"/>
        <w:rPr>
          <w:rFonts w:ascii="Palatino Linotype" w:hAnsi="Palatino Linotype"/>
          <w:i/>
          <w:lang w:val="az-Latn-AZ"/>
        </w:rPr>
      </w:pPr>
      <w:r w:rsidRPr="00553F6C">
        <w:rPr>
          <w:rFonts w:ascii="Palatino Linotype" w:hAnsi="Palatino Linotype"/>
          <w:i/>
          <w:lang w:val="az-Latn-AZ"/>
        </w:rPr>
        <w:t>93.1-1.1.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Xüsusi</w:t>
      </w:r>
      <w:r w:rsidR="003476ED">
        <w:rPr>
          <w:rFonts w:ascii="Palatino Linotype" w:hAnsi="Palatino Linotype"/>
          <w:i/>
          <w:lang w:val="az-Latn-AZ"/>
        </w:rPr>
        <w:t xml:space="preserve"> </w:t>
      </w:r>
      <w:r w:rsidRPr="00553F6C">
        <w:rPr>
          <w:rFonts w:ascii="Palatino Linotype" w:hAnsi="Palatino Linotype"/>
          <w:i/>
          <w:lang w:val="az-Latn-AZ"/>
        </w:rPr>
        <w:t>hissəsində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əməli</w:t>
      </w:r>
      <w:r w:rsidR="003476ED">
        <w:rPr>
          <w:rFonts w:ascii="Palatino Linotype" w:hAnsi="Palatino Linotype"/>
          <w:i/>
          <w:lang w:val="az-Latn-AZ"/>
        </w:rPr>
        <w:t xml:space="preserve"> </w:t>
      </w:r>
      <w:r w:rsidRPr="00553F6C">
        <w:rPr>
          <w:rFonts w:ascii="Palatino Linotype" w:hAnsi="Palatino Linotype"/>
          <w:i/>
          <w:lang w:val="az-Latn-AZ"/>
        </w:rPr>
        <w:t>(hərəkət</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hərəkətsizliyi)</w:t>
      </w:r>
      <w:r w:rsidR="003476ED">
        <w:rPr>
          <w:rFonts w:ascii="Palatino Linotype" w:hAnsi="Palatino Linotype"/>
          <w:i/>
          <w:lang w:val="az-Latn-AZ"/>
        </w:rPr>
        <w:t xml:space="preserve"> </w:t>
      </w:r>
      <w:r w:rsidRPr="00553F6C">
        <w:rPr>
          <w:rFonts w:ascii="Palatino Linotype" w:hAnsi="Palatino Linotype"/>
          <w:i/>
          <w:lang w:val="az-Latn-AZ"/>
        </w:rPr>
        <w:t>anlaqsız</w:t>
      </w:r>
      <w:r w:rsidR="003476ED">
        <w:rPr>
          <w:rFonts w:ascii="Palatino Linotype" w:hAnsi="Palatino Linotype"/>
          <w:i/>
          <w:lang w:val="az-Latn-AZ"/>
        </w:rPr>
        <w:t xml:space="preserve"> </w:t>
      </w:r>
      <w:r w:rsidRPr="00553F6C">
        <w:rPr>
          <w:rFonts w:ascii="Palatino Linotype" w:hAnsi="Palatino Linotype"/>
          <w:i/>
          <w:lang w:val="az-Latn-AZ"/>
        </w:rPr>
        <w:t>vəziyyətdə</w:t>
      </w:r>
      <w:r w:rsidR="003476ED">
        <w:rPr>
          <w:rFonts w:ascii="Palatino Linotype" w:hAnsi="Palatino Linotype"/>
          <w:i/>
          <w:lang w:val="az-Latn-AZ"/>
        </w:rPr>
        <w:t xml:space="preserve"> </w:t>
      </w:r>
      <w:r w:rsidRPr="00553F6C">
        <w:rPr>
          <w:rFonts w:ascii="Palatino Linotype" w:hAnsi="Palatino Linotype"/>
          <w:i/>
          <w:lang w:val="az-Latn-AZ"/>
        </w:rPr>
        <w:t>törətmiş</w:t>
      </w:r>
      <w:r w:rsidR="003476ED">
        <w:rPr>
          <w:rFonts w:ascii="Palatino Linotype" w:hAnsi="Palatino Linotype"/>
          <w:i/>
          <w:lang w:val="az-Latn-AZ"/>
        </w:rPr>
        <w:t xml:space="preserve"> </w:t>
      </w:r>
      <w:r w:rsidRPr="00553F6C">
        <w:rPr>
          <w:rFonts w:ascii="Palatino Linotype" w:hAnsi="Palatino Linotype"/>
          <w:i/>
          <w:lang w:val="az-Latn-AZ"/>
        </w:rPr>
        <w:t>şəxslərə;</w:t>
      </w:r>
    </w:p>
    <w:p w:rsidR="009066A0" w:rsidRPr="00553F6C" w14:paraId="408F9B1E" w14:textId="50989344">
      <w:pPr>
        <w:ind w:firstLine="567"/>
        <w:jc w:val="both"/>
        <w:rPr>
          <w:rFonts w:ascii="Palatino Linotype" w:hAnsi="Palatino Linotype"/>
          <w:i/>
          <w:lang w:val="az-Latn-AZ"/>
        </w:rPr>
      </w:pPr>
      <w:r w:rsidRPr="00553F6C">
        <w:rPr>
          <w:rFonts w:ascii="Palatino Linotype" w:hAnsi="Palatino Linotype"/>
          <w:i/>
          <w:lang w:val="az-Latn-AZ"/>
        </w:rPr>
        <w:t>93.1-1.2.</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törətdikdən</w:t>
      </w:r>
      <w:r w:rsidR="003476ED">
        <w:rPr>
          <w:rFonts w:ascii="Palatino Linotype" w:hAnsi="Palatino Linotype"/>
          <w:i/>
          <w:lang w:val="az-Latn-AZ"/>
        </w:rPr>
        <w:t xml:space="preserve"> </w:t>
      </w:r>
      <w:r w:rsidRPr="00553F6C">
        <w:rPr>
          <w:rFonts w:ascii="Palatino Linotype" w:hAnsi="Palatino Linotype"/>
          <w:i/>
          <w:lang w:val="az-Latn-AZ"/>
        </w:rPr>
        <w:t>sonra</w:t>
      </w:r>
      <w:r w:rsidR="003476ED">
        <w:rPr>
          <w:rFonts w:ascii="Palatino Linotype" w:hAnsi="Palatino Linotype"/>
          <w:i/>
          <w:lang w:val="az-Latn-AZ"/>
        </w:rPr>
        <w:t xml:space="preserve"> </w:t>
      </w:r>
      <w:r w:rsidRPr="00553F6C">
        <w:rPr>
          <w:rFonts w:ascii="Palatino Linotype" w:hAnsi="Palatino Linotype"/>
          <w:i/>
          <w:lang w:val="az-Latn-AZ"/>
        </w:rPr>
        <w:t>cəzanın</w:t>
      </w:r>
      <w:r w:rsidR="003476ED">
        <w:rPr>
          <w:rFonts w:ascii="Palatino Linotype" w:hAnsi="Palatino Linotype"/>
          <w:i/>
          <w:lang w:val="az-Latn-AZ"/>
        </w:rPr>
        <w:t xml:space="preserve"> </w:t>
      </w:r>
      <w:r w:rsidRPr="00553F6C">
        <w:rPr>
          <w:rFonts w:ascii="Palatino Linotype" w:hAnsi="Palatino Linotype"/>
          <w:i/>
          <w:lang w:val="az-Latn-AZ"/>
        </w:rPr>
        <w:t>təyin</w:t>
      </w:r>
      <w:r w:rsidR="003476ED">
        <w:rPr>
          <w:rFonts w:ascii="Palatino Linotype" w:hAnsi="Palatino Linotype"/>
          <w:i/>
          <w:lang w:val="az-Latn-AZ"/>
        </w:rPr>
        <w:t xml:space="preserve"> </w:t>
      </w:r>
      <w:r w:rsidRPr="00553F6C">
        <w:rPr>
          <w:rFonts w:ascii="Palatino Linotype" w:hAnsi="Palatino Linotype"/>
          <w:i/>
          <w:lang w:val="az-Latn-AZ"/>
        </w:rPr>
        <w:t>edilməsini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icrasını</w:t>
      </w:r>
      <w:r w:rsidR="003476ED">
        <w:rPr>
          <w:rFonts w:ascii="Palatino Linotype" w:hAnsi="Palatino Linotype"/>
          <w:i/>
          <w:lang w:val="az-Latn-AZ"/>
        </w:rPr>
        <w:t xml:space="preserve"> </w:t>
      </w:r>
      <w:r w:rsidRPr="00553F6C">
        <w:rPr>
          <w:rFonts w:ascii="Palatino Linotype" w:hAnsi="Palatino Linotype"/>
          <w:i/>
          <w:lang w:val="az-Latn-AZ"/>
        </w:rPr>
        <w:t>istisna</w:t>
      </w:r>
      <w:r w:rsidR="003476ED">
        <w:rPr>
          <w:rFonts w:ascii="Palatino Linotype" w:hAnsi="Palatino Linotype"/>
          <w:i/>
          <w:lang w:val="az-Latn-AZ"/>
        </w:rPr>
        <w:t xml:space="preserve"> </w:t>
      </w:r>
      <w:r w:rsidRPr="00553F6C">
        <w:rPr>
          <w:rFonts w:ascii="Palatino Linotype" w:hAnsi="Palatino Linotype"/>
          <w:i/>
          <w:lang w:val="az-Latn-AZ"/>
        </w:rPr>
        <w:t>edən</w:t>
      </w:r>
      <w:r w:rsidR="003476ED">
        <w:rPr>
          <w:rFonts w:ascii="Palatino Linotype" w:hAnsi="Palatino Linotype"/>
          <w:i/>
          <w:lang w:val="az-Latn-AZ"/>
        </w:rPr>
        <w:t xml:space="preserve"> </w:t>
      </w:r>
      <w:r w:rsidRPr="00553F6C">
        <w:rPr>
          <w:rFonts w:ascii="Palatino Linotype" w:hAnsi="Palatino Linotype"/>
          <w:i/>
          <w:lang w:val="az-Latn-AZ"/>
        </w:rPr>
        <w:t>psixi</w:t>
      </w:r>
      <w:r w:rsidR="003476ED">
        <w:rPr>
          <w:rFonts w:ascii="Palatino Linotype" w:hAnsi="Palatino Linotype"/>
          <w:i/>
          <w:lang w:val="az-Latn-AZ"/>
        </w:rPr>
        <w:t xml:space="preserve"> </w:t>
      </w:r>
      <w:r w:rsidRPr="00553F6C">
        <w:rPr>
          <w:rFonts w:ascii="Palatino Linotype" w:hAnsi="Palatino Linotype"/>
          <w:i/>
          <w:lang w:val="az-Latn-AZ"/>
        </w:rPr>
        <w:t>xəstəliyə</w:t>
      </w:r>
      <w:r w:rsidR="003476ED">
        <w:rPr>
          <w:rFonts w:ascii="Palatino Linotype" w:hAnsi="Palatino Linotype"/>
          <w:i/>
          <w:lang w:val="az-Latn-AZ"/>
        </w:rPr>
        <w:t xml:space="preserve"> </w:t>
      </w:r>
      <w:r w:rsidRPr="00553F6C">
        <w:rPr>
          <w:rFonts w:ascii="Palatino Linotype" w:hAnsi="Palatino Linotype"/>
          <w:i/>
          <w:lang w:val="az-Latn-AZ"/>
        </w:rPr>
        <w:t>düçar</w:t>
      </w:r>
      <w:r w:rsidR="003476ED">
        <w:rPr>
          <w:rFonts w:ascii="Palatino Linotype" w:hAnsi="Palatino Linotype"/>
          <w:i/>
          <w:lang w:val="az-Latn-AZ"/>
        </w:rPr>
        <w:t xml:space="preserve"> </w:t>
      </w:r>
      <w:r w:rsidRPr="00553F6C">
        <w:rPr>
          <w:rFonts w:ascii="Palatino Linotype" w:hAnsi="Palatino Linotype"/>
          <w:i/>
          <w:lang w:val="az-Latn-AZ"/>
        </w:rPr>
        <w:t>olmuş</w:t>
      </w:r>
      <w:r w:rsidR="003476ED">
        <w:rPr>
          <w:rFonts w:ascii="Palatino Linotype" w:hAnsi="Palatino Linotype"/>
          <w:i/>
          <w:lang w:val="az-Latn-AZ"/>
        </w:rPr>
        <w:t xml:space="preserve"> </w:t>
      </w:r>
      <w:r w:rsidRPr="00553F6C">
        <w:rPr>
          <w:rFonts w:ascii="Palatino Linotype" w:hAnsi="Palatino Linotype"/>
          <w:i/>
          <w:lang w:val="az-Latn-AZ"/>
        </w:rPr>
        <w:t>şəxslərə;</w:t>
      </w:r>
    </w:p>
    <w:p w:rsidR="009066A0" w:rsidRPr="00553F6C" w14:paraId="603EAF27" w14:textId="32BE68A7">
      <w:pPr>
        <w:pStyle w:val="Mecelle"/>
        <w:ind w:firstLine="567"/>
        <w:rPr>
          <w:i/>
          <w:sz w:val="24"/>
          <w:szCs w:val="24"/>
        </w:rPr>
      </w:pPr>
      <w:r w:rsidRPr="00553F6C">
        <w:rPr>
          <w:i/>
          <w:sz w:val="24"/>
          <w:szCs w:val="24"/>
        </w:rPr>
        <w:t>93.1-1.3.</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törətmiş</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anlaqlılığı</w:t>
      </w:r>
      <w:r w:rsidR="003476ED">
        <w:rPr>
          <w:i/>
          <w:sz w:val="24"/>
          <w:szCs w:val="24"/>
        </w:rPr>
        <w:t xml:space="preserve"> </w:t>
      </w:r>
      <w:r w:rsidRPr="00553F6C">
        <w:rPr>
          <w:i/>
          <w:sz w:val="24"/>
          <w:szCs w:val="24"/>
        </w:rPr>
        <w:t>istisna</w:t>
      </w:r>
      <w:r w:rsidR="003476ED">
        <w:rPr>
          <w:i/>
          <w:sz w:val="24"/>
          <w:szCs w:val="24"/>
        </w:rPr>
        <w:t xml:space="preserve"> </w:t>
      </w:r>
      <w:r w:rsidRPr="00553F6C">
        <w:rPr>
          <w:i/>
          <w:sz w:val="24"/>
          <w:szCs w:val="24"/>
        </w:rPr>
        <w:t>etməyən</w:t>
      </w:r>
      <w:r w:rsidR="003476ED">
        <w:rPr>
          <w:i/>
          <w:sz w:val="24"/>
          <w:szCs w:val="24"/>
        </w:rPr>
        <w:t xml:space="preserve"> </w:t>
      </w:r>
      <w:r w:rsidRPr="00553F6C">
        <w:rPr>
          <w:i/>
          <w:sz w:val="24"/>
          <w:szCs w:val="24"/>
        </w:rPr>
        <w:t>psixi</w:t>
      </w:r>
      <w:r w:rsidR="003476ED">
        <w:rPr>
          <w:i/>
          <w:sz w:val="24"/>
          <w:szCs w:val="24"/>
        </w:rPr>
        <w:t xml:space="preserve"> </w:t>
      </w:r>
      <w:r w:rsidRPr="00553F6C">
        <w:rPr>
          <w:i/>
          <w:sz w:val="24"/>
          <w:szCs w:val="24"/>
        </w:rPr>
        <w:t>pozuntu</w:t>
      </w:r>
      <w:r w:rsidR="003476ED">
        <w:rPr>
          <w:i/>
          <w:sz w:val="24"/>
          <w:szCs w:val="24"/>
        </w:rPr>
        <w:t xml:space="preserve"> </w:t>
      </w:r>
      <w:r w:rsidRPr="00553F6C">
        <w:rPr>
          <w:i/>
          <w:sz w:val="24"/>
          <w:szCs w:val="24"/>
        </w:rPr>
        <w:t>vəziyyətində</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şəxslərə</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edilir.</w:t>
      </w:r>
    </w:p>
    <w:p w:rsidR="009066A0" w:rsidRPr="00553F6C" w14:paraId="5FD26287" w14:textId="1B2C2BAE">
      <w:pPr>
        <w:pStyle w:val="Mecelle"/>
        <w:ind w:firstLine="567"/>
        <w:rPr>
          <w:sz w:val="24"/>
          <w:szCs w:val="24"/>
        </w:rPr>
      </w:pPr>
      <w:r w:rsidRPr="00553F6C">
        <w:rPr>
          <w:sz w:val="24"/>
          <w:szCs w:val="24"/>
        </w:rPr>
        <w:t>93.2.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i/>
          <w:sz w:val="24"/>
          <w:szCs w:val="24"/>
        </w:rPr>
        <w:t>93.1-1-ci</w:t>
      </w:r>
      <w:r w:rsidR="003476ED">
        <w:rPr>
          <w:i/>
          <w:sz w:val="24"/>
          <w:szCs w:val="24"/>
        </w:rPr>
        <w:t xml:space="preserve"> </w:t>
      </w:r>
      <w:r w:rsidRPr="00553F6C">
        <w:rPr>
          <w:i/>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r w:rsidR="003476ED">
        <w:rPr>
          <w:sz w:val="24"/>
          <w:szCs w:val="24"/>
        </w:rPr>
        <w:t xml:space="preserve"> </w:t>
      </w:r>
      <w:r w:rsidRPr="00553F6C">
        <w:rPr>
          <w:sz w:val="24"/>
          <w:szCs w:val="24"/>
        </w:rPr>
        <w:t>ki,</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pozuntu</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özünə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yetirilməsi</w:t>
      </w:r>
      <w:r w:rsidR="003476ED">
        <w:rPr>
          <w:sz w:val="24"/>
          <w:szCs w:val="24"/>
        </w:rPr>
        <w:t xml:space="preserve"> </w:t>
      </w:r>
      <w:r w:rsidRPr="00553F6C">
        <w:rPr>
          <w:sz w:val="24"/>
          <w:szCs w:val="24"/>
        </w:rPr>
        <w:t>təhlükəsi</w:t>
      </w:r>
      <w:r w:rsidR="003476ED">
        <w:rPr>
          <w:sz w:val="24"/>
          <w:szCs w:val="24"/>
        </w:rPr>
        <w:t xml:space="preserve"> </w:t>
      </w:r>
      <w:r w:rsidRPr="00553F6C">
        <w:rPr>
          <w:sz w:val="24"/>
          <w:szCs w:val="24"/>
        </w:rPr>
        <w:t>yaradır.</w:t>
      </w:r>
      <w:r w:rsidRPr="00553F6C">
        <w:rPr>
          <w:rStyle w:val="EndnoteReference"/>
          <w:rFonts w:ascii="Palatino Linotype" w:hAnsi="Palatino Linotype"/>
          <w:b/>
          <w:color w:val="0000FF"/>
          <w:sz w:val="20"/>
        </w:rPr>
        <w:t>151</w:t>
      </w:r>
    </w:p>
    <w:p w:rsidR="009066A0" w:rsidRPr="00553F6C" w14:paraId="251ABC72" w14:textId="18B5DB5B">
      <w:pPr>
        <w:pStyle w:val="Mecelle"/>
        <w:ind w:firstLine="567"/>
        <w:rPr>
          <w:sz w:val="24"/>
          <w:szCs w:val="24"/>
        </w:rPr>
      </w:pPr>
      <w:r w:rsidRPr="00553F6C">
        <w:rPr>
          <w:sz w:val="24"/>
          <w:szCs w:val="24"/>
        </w:rPr>
        <w:t>93.3.</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tətbiqi</w:t>
      </w:r>
      <w:r w:rsidR="003476ED">
        <w:rPr>
          <w:sz w:val="24"/>
          <w:szCs w:val="24"/>
        </w:rPr>
        <w:t xml:space="preserve"> </w:t>
      </w:r>
      <w:r w:rsidRPr="00553F6C">
        <w:rPr>
          <w:sz w:val="24"/>
          <w:szCs w:val="24"/>
        </w:rPr>
        <w:t>qaydası</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qanunvericiliyi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olunur.</w:t>
      </w:r>
    </w:p>
    <w:p w:rsidR="009066A0" w:rsidRPr="00553F6C" w14:paraId="0DBC2E5E" w14:textId="4E63ADC0">
      <w:pPr>
        <w:pStyle w:val="Mecelle"/>
        <w:ind w:firstLine="567"/>
        <w:rPr>
          <w:sz w:val="24"/>
          <w:szCs w:val="24"/>
        </w:rPr>
      </w:pPr>
      <w:r w:rsidRPr="00553F6C">
        <w:rPr>
          <w:sz w:val="24"/>
          <w:szCs w:val="24"/>
        </w:rPr>
        <w:t>93.4.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i/>
          <w:sz w:val="24"/>
          <w:szCs w:val="24"/>
        </w:rPr>
        <w:t>93.1-1-ci</w:t>
      </w:r>
      <w:r w:rsidR="003476ED">
        <w:rPr>
          <w:i/>
          <w:sz w:val="24"/>
          <w:szCs w:val="24"/>
        </w:rPr>
        <w:t xml:space="preserve"> </w:t>
      </w:r>
      <w:r w:rsidRPr="00553F6C">
        <w:rPr>
          <w:i/>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vəziyyətinə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törətməyən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materiallar</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psixonevroloji</w:t>
      </w:r>
      <w:r w:rsidR="003476ED">
        <w:rPr>
          <w:sz w:val="24"/>
          <w:szCs w:val="24"/>
        </w:rPr>
        <w:t xml:space="preserve"> </w:t>
      </w:r>
      <w:r w:rsidRPr="00553F6C">
        <w:rPr>
          <w:sz w:val="24"/>
          <w:szCs w:val="24"/>
        </w:rPr>
        <w:t>müəssisələrə</w:t>
      </w:r>
      <w:r w:rsidR="003476ED">
        <w:rPr>
          <w:sz w:val="24"/>
          <w:szCs w:val="24"/>
        </w:rPr>
        <w:t xml:space="preserve"> </w:t>
      </w:r>
      <w:r w:rsidRPr="00553F6C">
        <w:rPr>
          <w:sz w:val="24"/>
          <w:szCs w:val="24"/>
        </w:rPr>
        <w:t>göndərilməsi</w:t>
      </w:r>
      <w:r w:rsidR="003476ED">
        <w:rPr>
          <w:sz w:val="24"/>
          <w:szCs w:val="24"/>
        </w:rPr>
        <w:t xml:space="preserve"> </w:t>
      </w:r>
      <w:r w:rsidRPr="00553F6C">
        <w:rPr>
          <w:sz w:val="24"/>
          <w:szCs w:val="24"/>
        </w:rPr>
        <w:t>üçün</w:t>
      </w:r>
      <w:r w:rsidR="003476ED">
        <w:rPr>
          <w:sz w:val="24"/>
          <w:szCs w:val="24"/>
        </w:rPr>
        <w:t xml:space="preserve"> </w:t>
      </w:r>
      <w:r w:rsidRPr="00553F6C" w:rsidR="00FC5CCD">
        <w:rPr>
          <w:i/>
          <w:color w:val="212529"/>
          <w:sz w:val="24"/>
          <w:shd w:val="clear" w:color="auto" w:fill="FFFFFF"/>
        </w:rPr>
        <w:t>müvafiq</w:t>
      </w:r>
      <w:r w:rsidR="003476ED">
        <w:rPr>
          <w:i/>
          <w:color w:val="212529"/>
          <w:sz w:val="24"/>
          <w:shd w:val="clear" w:color="auto" w:fill="FFFFFF"/>
        </w:rPr>
        <w:t xml:space="preserve"> </w:t>
      </w:r>
      <w:r w:rsidRPr="00553F6C" w:rsidR="00FC5CCD">
        <w:rPr>
          <w:i/>
          <w:color w:val="212529"/>
          <w:sz w:val="24"/>
          <w:shd w:val="clear" w:color="auto" w:fill="FFFFFF"/>
        </w:rPr>
        <w:t>icra</w:t>
      </w:r>
      <w:r w:rsidR="003476ED">
        <w:rPr>
          <w:i/>
          <w:color w:val="212529"/>
          <w:sz w:val="24"/>
          <w:shd w:val="clear" w:color="auto" w:fill="FFFFFF"/>
        </w:rPr>
        <w:t xml:space="preserve"> </w:t>
      </w:r>
      <w:r w:rsidRPr="00553F6C" w:rsidR="00FC5CCD">
        <w:rPr>
          <w:i/>
          <w:color w:val="212529"/>
          <w:sz w:val="24"/>
          <w:shd w:val="clear" w:color="auto" w:fill="FFFFFF"/>
        </w:rPr>
        <w:t>hakimiyyəti</w:t>
      </w:r>
      <w:r w:rsidR="003476ED">
        <w:rPr>
          <w:i/>
          <w:color w:val="212529"/>
          <w:sz w:val="24"/>
          <w:shd w:val="clear" w:color="auto" w:fill="FFFFFF"/>
        </w:rPr>
        <w:t xml:space="preserve"> </w:t>
      </w:r>
      <w:r w:rsidRPr="00553F6C" w:rsidR="00FC5CCD">
        <w:rPr>
          <w:i/>
          <w:color w:val="212529"/>
          <w:sz w:val="24"/>
          <w:shd w:val="clear" w:color="auto" w:fill="FFFFFF"/>
        </w:rPr>
        <w:t>orqan</w:t>
      </w:r>
      <w:r w:rsidRPr="00553F6C" w:rsidR="00FC5CCD">
        <w:rPr>
          <w:rFonts w:cs="Book Antiqua"/>
          <w:i/>
          <w:color w:val="212529"/>
          <w:sz w:val="24"/>
          <w:shd w:val="clear" w:color="auto" w:fill="FFFFFF"/>
        </w:rPr>
        <w:t>ı</w:t>
      </w:r>
      <w:r w:rsidRPr="00553F6C" w:rsidR="00FC5CCD">
        <w:rPr>
          <w:i/>
          <w:color w:val="212529"/>
          <w:sz w:val="24"/>
          <w:shd w:val="clear" w:color="auto" w:fill="FFFFFF"/>
        </w:rPr>
        <w:t>n</w:t>
      </w:r>
      <w:r w:rsidRPr="00553F6C" w:rsidR="00FC5CCD">
        <w:rPr>
          <w:rFonts w:cs="Book Antiqua"/>
          <w:i/>
          <w:color w:val="212529"/>
          <w:sz w:val="24"/>
          <w:shd w:val="clear" w:color="auto" w:fill="FFFFFF"/>
        </w:rPr>
        <w:t>ı</w:t>
      </w:r>
      <w:r w:rsidRPr="00553F6C" w:rsidR="00FC5CCD">
        <w:rPr>
          <w:i/>
          <w:color w:val="212529"/>
          <w:sz w:val="24"/>
          <w:shd w:val="clear" w:color="auto" w:fill="FFFFFF"/>
        </w:rPr>
        <w:t>n</w:t>
      </w:r>
      <w:r w:rsidR="003476ED">
        <w:rPr>
          <w:i/>
          <w:color w:val="212529"/>
          <w:sz w:val="24"/>
          <w:shd w:val="clear" w:color="auto" w:fill="FFFFFF"/>
        </w:rPr>
        <w:t xml:space="preserve"> </w:t>
      </w:r>
      <w:r w:rsidRPr="00553F6C" w:rsidR="00FC5CCD">
        <w:rPr>
          <w:i/>
          <w:color w:val="212529"/>
          <w:sz w:val="24"/>
          <w:shd w:val="clear" w:color="auto" w:fill="FFFFFF"/>
        </w:rPr>
        <w:t>m</w:t>
      </w:r>
      <w:r w:rsidRPr="00553F6C" w:rsidR="00FC5CCD">
        <w:rPr>
          <w:rFonts w:cs="Book Antiqua"/>
          <w:i/>
          <w:color w:val="212529"/>
          <w:sz w:val="24"/>
          <w:shd w:val="clear" w:color="auto" w:fill="FFFFFF"/>
        </w:rPr>
        <w:t>ü</w:t>
      </w:r>
      <w:r w:rsidRPr="00553F6C" w:rsidR="00FC5CCD">
        <w:rPr>
          <w:i/>
          <w:color w:val="212529"/>
          <w:sz w:val="24"/>
          <w:shd w:val="clear" w:color="auto" w:fill="FFFFFF"/>
        </w:rPr>
        <w:t>əyyən</w:t>
      </w:r>
      <w:r w:rsidR="003476ED">
        <w:rPr>
          <w:i/>
          <w:color w:val="212529"/>
          <w:sz w:val="24"/>
          <w:shd w:val="clear" w:color="auto" w:fill="FFFFFF"/>
        </w:rPr>
        <w:t xml:space="preserve"> </w:t>
      </w:r>
      <w:r w:rsidRPr="00553F6C" w:rsidR="00FC5CCD">
        <w:rPr>
          <w:i/>
          <w:color w:val="212529"/>
          <w:sz w:val="24"/>
          <w:shd w:val="clear" w:color="auto" w:fill="FFFFFF"/>
        </w:rPr>
        <w:t>etdiyi</w:t>
      </w:r>
      <w:r w:rsidR="003476ED">
        <w:rPr>
          <w:i/>
          <w:color w:val="212529"/>
          <w:sz w:val="24"/>
          <w:shd w:val="clear" w:color="auto" w:fill="FFFFFF"/>
        </w:rPr>
        <w:t xml:space="preserve"> </w:t>
      </w:r>
      <w:r w:rsidRPr="00553F6C" w:rsidR="00FC5CCD">
        <w:rPr>
          <w:i/>
          <w:color w:val="212529"/>
          <w:sz w:val="24"/>
          <w:shd w:val="clear" w:color="auto" w:fill="FFFFFF"/>
        </w:rPr>
        <w:t>orqana</w:t>
      </w:r>
      <w:r w:rsidR="003476ED">
        <w:rPr>
          <w:i/>
          <w:color w:val="212529"/>
          <w:sz w:val="24"/>
          <w:shd w:val="clear" w:color="auto" w:fill="FFFFFF"/>
        </w:rPr>
        <w:t xml:space="preserve"> </w:t>
      </w:r>
      <w:r w:rsidRPr="00553F6C" w:rsidR="00FC5CCD">
        <w:rPr>
          <w:i/>
          <w:color w:val="212529"/>
          <w:sz w:val="24"/>
          <w:shd w:val="clear" w:color="auto" w:fill="FFFFFF"/>
        </w:rPr>
        <w:t>(quruma)</w:t>
      </w:r>
      <w:r w:rsidR="003476ED">
        <w:rPr>
          <w:sz w:val="28"/>
          <w:szCs w:val="24"/>
        </w:rPr>
        <w:t xml:space="preserve"> </w:t>
      </w:r>
      <w:r w:rsidRPr="00553F6C">
        <w:rPr>
          <w:sz w:val="24"/>
          <w:szCs w:val="24"/>
        </w:rPr>
        <w:t>verilir.</w:t>
      </w:r>
      <w:r w:rsidR="003476ED">
        <w:rPr>
          <w:rStyle w:val="EndnoteReference"/>
          <w:rFonts w:ascii="Palatino Linotype" w:hAnsi="Palatino Linotype"/>
          <w:b/>
          <w:color w:val="0000FF"/>
          <w:sz w:val="20"/>
        </w:rPr>
        <w:t xml:space="preserve"> </w:t>
      </w:r>
      <w:r w:rsidRPr="00553F6C" w:rsidR="00FC5CCD">
        <w:rPr>
          <w:rStyle w:val="EndnoteReference"/>
          <w:rFonts w:ascii="Palatino Linotype" w:hAnsi="Palatino Linotype"/>
          <w:b/>
          <w:color w:val="0000FF"/>
          <w:sz w:val="20"/>
        </w:rPr>
        <w:t>152</w:t>
      </w:r>
    </w:p>
    <w:p w:rsidR="009066A0" w:rsidRPr="00553F6C" w14:paraId="074B9488" w14:textId="77777777">
      <w:pPr>
        <w:pStyle w:val="Mecelle"/>
        <w:ind w:firstLine="567"/>
        <w:rPr>
          <w:sz w:val="24"/>
          <w:szCs w:val="24"/>
        </w:rPr>
      </w:pPr>
    </w:p>
    <w:p w:rsidR="009066A0" w:rsidRPr="00553F6C" w14:paraId="798DEAB6" w14:textId="679BBAF7">
      <w:pPr>
        <w:ind w:firstLine="567"/>
        <w:jc w:val="both"/>
        <w:rPr>
          <w:rFonts w:ascii="Palatino Linotype" w:hAnsi="Palatino Linotype"/>
          <w:b/>
          <w:i/>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93-1.</w:t>
      </w:r>
      <w:r w:rsidR="003476ED">
        <w:rPr>
          <w:rFonts w:ascii="Palatino Linotype" w:hAnsi="Palatino Linotype"/>
          <w:i/>
          <w:lang w:val="az-Latn-AZ"/>
        </w:rPr>
        <w:t xml:space="preserve"> </w:t>
      </w:r>
      <w:r w:rsidRPr="00553F6C">
        <w:rPr>
          <w:rFonts w:ascii="Palatino Linotype" w:hAnsi="Palatino Linotype"/>
          <w:b/>
          <w:i/>
          <w:lang w:val="az-Latn-AZ"/>
        </w:rPr>
        <w:t>Alkoqolizmdən</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narkomaniyadan</w:t>
      </w:r>
      <w:r w:rsidR="003476ED">
        <w:rPr>
          <w:rFonts w:ascii="Palatino Linotype" w:hAnsi="Palatino Linotype"/>
          <w:b/>
          <w:i/>
          <w:lang w:val="az-Latn-AZ"/>
        </w:rPr>
        <w:t xml:space="preserve"> </w:t>
      </w:r>
      <w:r w:rsidRPr="00553F6C">
        <w:rPr>
          <w:rFonts w:ascii="Palatino Linotype" w:hAnsi="Palatino Linotype"/>
          <w:b/>
          <w:i/>
          <w:lang w:val="az-Latn-AZ"/>
        </w:rPr>
        <w:t>müalicəyə</w:t>
      </w:r>
      <w:r w:rsidR="003476ED">
        <w:rPr>
          <w:rFonts w:ascii="Palatino Linotype" w:hAnsi="Palatino Linotype"/>
          <w:b/>
          <w:i/>
          <w:lang w:val="az-Latn-AZ"/>
        </w:rPr>
        <w:t xml:space="preserve"> </w:t>
      </w:r>
      <w:r w:rsidRPr="00553F6C">
        <w:rPr>
          <w:rFonts w:ascii="Palatino Linotype" w:hAnsi="Palatino Linotype"/>
          <w:b/>
          <w:i/>
          <w:lang w:val="az-Latn-AZ"/>
        </w:rPr>
        <w:t>ehtiyacı</w:t>
      </w:r>
      <w:r w:rsidR="003476ED">
        <w:rPr>
          <w:rFonts w:ascii="Palatino Linotype" w:hAnsi="Palatino Linotype"/>
          <w:b/>
          <w:i/>
          <w:lang w:val="az-Latn-AZ"/>
        </w:rPr>
        <w:t xml:space="preserve"> </w:t>
      </w:r>
      <w:r w:rsidRPr="00553F6C">
        <w:rPr>
          <w:rFonts w:ascii="Palatino Linotype" w:hAnsi="Palatino Linotype"/>
          <w:b/>
          <w:i/>
          <w:lang w:val="az-Latn-AZ"/>
        </w:rPr>
        <w:t>olan</w:t>
      </w:r>
      <w:r w:rsidR="003476ED">
        <w:rPr>
          <w:rFonts w:ascii="Palatino Linotype" w:hAnsi="Palatino Linotype"/>
          <w:b/>
          <w:i/>
          <w:lang w:val="az-Latn-AZ"/>
        </w:rPr>
        <w:t xml:space="preserve"> </w:t>
      </w:r>
      <w:r w:rsidRPr="00553F6C">
        <w:rPr>
          <w:rFonts w:ascii="Palatino Linotype" w:hAnsi="Palatino Linotype"/>
          <w:b/>
          <w:i/>
          <w:lang w:val="az-Latn-AZ"/>
        </w:rPr>
        <w:t>şəxslər</w:t>
      </w:r>
      <w:r w:rsidR="003476ED">
        <w:rPr>
          <w:rFonts w:ascii="Palatino Linotype" w:hAnsi="Palatino Linotype"/>
          <w:b/>
          <w:i/>
          <w:lang w:val="az-Latn-AZ"/>
        </w:rPr>
        <w:t xml:space="preserve"> </w:t>
      </w:r>
      <w:r w:rsidRPr="00553F6C">
        <w:rPr>
          <w:rFonts w:ascii="Palatino Linotype" w:hAnsi="Palatino Linotype"/>
          <w:b/>
          <w:i/>
          <w:lang w:val="az-Latn-AZ"/>
        </w:rPr>
        <w:t>barəsində</w:t>
      </w:r>
      <w:r w:rsidR="003476ED">
        <w:rPr>
          <w:rFonts w:ascii="Palatino Linotype" w:hAnsi="Palatino Linotype"/>
          <w:b/>
          <w:i/>
          <w:lang w:val="az-Latn-AZ"/>
        </w:rPr>
        <w:t xml:space="preserve"> </w:t>
      </w:r>
      <w:r w:rsidRPr="00553F6C">
        <w:rPr>
          <w:rFonts w:ascii="Palatino Linotype" w:hAnsi="Palatino Linotype"/>
          <w:b/>
          <w:i/>
          <w:lang w:val="az-Latn-AZ"/>
        </w:rPr>
        <w:t>tibbi</w:t>
      </w:r>
      <w:r w:rsidR="003476ED">
        <w:rPr>
          <w:rFonts w:ascii="Palatino Linotype" w:hAnsi="Palatino Linotype"/>
          <w:b/>
          <w:i/>
          <w:lang w:val="az-Latn-AZ"/>
        </w:rPr>
        <w:t xml:space="preserve"> </w:t>
      </w:r>
      <w:r w:rsidRPr="00553F6C">
        <w:rPr>
          <w:rFonts w:ascii="Palatino Linotype" w:hAnsi="Palatino Linotype"/>
          <w:b/>
          <w:i/>
          <w:lang w:val="az-Latn-AZ"/>
        </w:rPr>
        <w:t>xarakterli</w:t>
      </w:r>
      <w:r w:rsidR="003476ED">
        <w:rPr>
          <w:rFonts w:ascii="Palatino Linotype" w:hAnsi="Palatino Linotype"/>
          <w:b/>
          <w:i/>
          <w:lang w:val="az-Latn-AZ"/>
        </w:rPr>
        <w:t xml:space="preserve"> </w:t>
      </w:r>
      <w:r w:rsidRPr="00553F6C">
        <w:rPr>
          <w:rFonts w:ascii="Palatino Linotype" w:hAnsi="Palatino Linotype"/>
          <w:b/>
          <w:i/>
          <w:lang w:val="az-Latn-AZ"/>
        </w:rPr>
        <w:t>məcburi</w:t>
      </w:r>
      <w:r w:rsidR="003476ED">
        <w:rPr>
          <w:rFonts w:ascii="Palatino Linotype" w:hAnsi="Palatino Linotype"/>
          <w:b/>
          <w:i/>
          <w:lang w:val="az-Latn-AZ"/>
        </w:rPr>
        <w:t xml:space="preserve"> </w:t>
      </w:r>
      <w:r w:rsidRPr="00553F6C">
        <w:rPr>
          <w:rFonts w:ascii="Palatino Linotype" w:hAnsi="Palatino Linotype"/>
          <w:b/>
          <w:i/>
          <w:lang w:val="az-Latn-AZ"/>
        </w:rPr>
        <w:t>tədbirlərin</w:t>
      </w:r>
      <w:r w:rsidR="003476ED">
        <w:rPr>
          <w:rFonts w:ascii="Palatino Linotype" w:hAnsi="Palatino Linotype"/>
          <w:b/>
          <w:i/>
          <w:lang w:val="az-Latn-AZ"/>
        </w:rPr>
        <w:t xml:space="preserve"> </w:t>
      </w:r>
      <w:r w:rsidRPr="00553F6C">
        <w:rPr>
          <w:rFonts w:ascii="Palatino Linotype" w:hAnsi="Palatino Linotype"/>
          <w:b/>
          <w:i/>
          <w:lang w:val="az-Latn-AZ"/>
        </w:rPr>
        <w:t>tətbiq</w:t>
      </w:r>
      <w:r w:rsidR="003476ED">
        <w:rPr>
          <w:rFonts w:ascii="Palatino Linotype" w:hAnsi="Palatino Linotype"/>
          <w:b/>
          <w:i/>
          <w:lang w:val="az-Latn-AZ"/>
        </w:rPr>
        <w:t xml:space="preserve"> </w:t>
      </w:r>
      <w:r w:rsidRPr="00553F6C">
        <w:rPr>
          <w:rFonts w:ascii="Palatino Linotype" w:hAnsi="Palatino Linotype"/>
          <w:b/>
          <w:i/>
          <w:lang w:val="az-Latn-AZ"/>
        </w:rPr>
        <w:t>edilməsi</w:t>
      </w:r>
      <w:r w:rsidRPr="00553F6C">
        <w:rPr>
          <w:rStyle w:val="EndnoteReference"/>
          <w:rFonts w:ascii="Palatino Linotype" w:hAnsi="Palatino Linotype"/>
          <w:b/>
          <w:color w:val="0000FF"/>
          <w:sz w:val="20"/>
          <w:szCs w:val="20"/>
          <w:lang w:val="az-Latn-AZ"/>
        </w:rPr>
        <w:t>153</w:t>
      </w:r>
    </w:p>
    <w:p w:rsidR="009066A0" w:rsidRPr="00553F6C" w14:paraId="547248FE" w14:textId="77777777">
      <w:pPr>
        <w:ind w:firstLine="567"/>
        <w:jc w:val="both"/>
        <w:rPr>
          <w:rFonts w:ascii="Palatino Linotype" w:hAnsi="Palatino Linotype"/>
          <w:b/>
          <w:lang w:val="az-Latn-AZ"/>
        </w:rPr>
      </w:pPr>
    </w:p>
    <w:p w:rsidR="009066A0" w:rsidRPr="00553F6C" w14:paraId="3F67224C" w14:textId="39835374">
      <w:pPr>
        <w:ind w:firstLine="567"/>
        <w:jc w:val="both"/>
        <w:rPr>
          <w:rFonts w:ascii="Palatino Linotype" w:hAnsi="Palatino Linotype"/>
          <w:i/>
          <w:lang w:val="az-Latn-AZ"/>
        </w:rPr>
      </w:pPr>
      <w:r w:rsidRPr="00553F6C">
        <w:rPr>
          <w:rFonts w:ascii="Palatino Linotype" w:hAnsi="Palatino Linotype"/>
          <w:i/>
          <w:lang w:val="az-Latn-AZ"/>
        </w:rPr>
        <w:t>93-1.1.</w:t>
      </w:r>
      <w:r w:rsidR="003476ED">
        <w:rPr>
          <w:rFonts w:ascii="Palatino Linotype" w:hAnsi="Palatino Linotype"/>
          <w:i/>
          <w:lang w:val="az-Latn-AZ"/>
        </w:rPr>
        <w:t xml:space="preserve"> </w:t>
      </w:r>
      <w:r w:rsidRPr="00553F6C">
        <w:rPr>
          <w:rFonts w:ascii="Palatino Linotype" w:hAnsi="Palatino Linotype"/>
          <w:i/>
          <w:lang w:val="az-Latn-AZ"/>
        </w:rPr>
        <w:t>Alkoqolizmdən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narkomaniyadan</w:t>
      </w:r>
      <w:r w:rsidR="003476ED">
        <w:rPr>
          <w:rFonts w:ascii="Palatino Linotype" w:hAnsi="Palatino Linotype"/>
          <w:i/>
          <w:lang w:val="az-Latn-AZ"/>
        </w:rPr>
        <w:t xml:space="preserve"> </w:t>
      </w:r>
      <w:r w:rsidRPr="00553F6C">
        <w:rPr>
          <w:rFonts w:ascii="Palatino Linotype" w:hAnsi="Palatino Linotype"/>
          <w:i/>
          <w:lang w:val="az-Latn-AZ"/>
        </w:rPr>
        <w:t>müalicəyə</w:t>
      </w:r>
      <w:r w:rsidR="003476ED">
        <w:rPr>
          <w:rFonts w:ascii="Palatino Linotype" w:hAnsi="Palatino Linotype"/>
          <w:i/>
          <w:lang w:val="az-Latn-AZ"/>
        </w:rPr>
        <w:t xml:space="preserve"> </w:t>
      </w:r>
      <w:r w:rsidRPr="00553F6C">
        <w:rPr>
          <w:rFonts w:ascii="Palatino Linotype" w:hAnsi="Palatino Linotype"/>
          <w:i/>
          <w:lang w:val="az-Latn-AZ"/>
        </w:rPr>
        <w:t>ehtiyacı</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şəxslər</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məcburi</w:t>
      </w:r>
      <w:r w:rsidR="003476ED">
        <w:rPr>
          <w:rFonts w:ascii="Palatino Linotype" w:hAnsi="Palatino Linotype"/>
          <w:i/>
          <w:lang w:val="az-Latn-AZ"/>
        </w:rPr>
        <w:t xml:space="preserve"> </w:t>
      </w:r>
      <w:r w:rsidRPr="00553F6C">
        <w:rPr>
          <w:rFonts w:ascii="Palatino Linotype" w:hAnsi="Palatino Linotype"/>
          <w:i/>
          <w:lang w:val="az-Latn-AZ"/>
        </w:rPr>
        <w:t>tədbirlərin</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edilməsinin</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şəxslərin</w:t>
      </w:r>
      <w:r w:rsidR="003476ED">
        <w:rPr>
          <w:rFonts w:ascii="Palatino Linotype" w:hAnsi="Palatino Linotype"/>
          <w:i/>
          <w:lang w:val="az-Latn-AZ"/>
        </w:rPr>
        <w:t xml:space="preserve"> </w:t>
      </w:r>
      <w:r w:rsidRPr="00553F6C">
        <w:rPr>
          <w:rFonts w:ascii="Palatino Linotype" w:hAnsi="Palatino Linotype"/>
          <w:i/>
          <w:lang w:val="az-Latn-AZ"/>
        </w:rPr>
        <w:t>müalicə</w:t>
      </w:r>
      <w:r w:rsidR="003476ED">
        <w:rPr>
          <w:rFonts w:ascii="Palatino Linotype" w:hAnsi="Palatino Linotype"/>
          <w:i/>
          <w:lang w:val="az-Latn-AZ"/>
        </w:rPr>
        <w:t xml:space="preserve"> </w:t>
      </w:r>
      <w:r w:rsidRPr="00553F6C">
        <w:rPr>
          <w:rFonts w:ascii="Palatino Linotype" w:hAnsi="Palatino Linotype"/>
          <w:i/>
          <w:lang w:val="az-Latn-AZ"/>
        </w:rPr>
        <w:t>olunması,</w:t>
      </w:r>
      <w:r w:rsidR="003476ED">
        <w:rPr>
          <w:rFonts w:ascii="Palatino Linotype" w:hAnsi="Palatino Linotype"/>
          <w:i/>
          <w:lang w:val="az-Latn-AZ"/>
        </w:rPr>
        <w:t xml:space="preserve"> </w:t>
      </w:r>
      <w:r w:rsidRPr="00553F6C">
        <w:rPr>
          <w:rFonts w:ascii="Palatino Linotype" w:hAnsi="Palatino Linotype"/>
          <w:i/>
          <w:lang w:val="az-Latn-AZ"/>
        </w:rPr>
        <w:t>səhhətinin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psixoloji</w:t>
      </w:r>
      <w:r w:rsidR="003476ED">
        <w:rPr>
          <w:rFonts w:ascii="Palatino Linotype" w:hAnsi="Palatino Linotype"/>
          <w:i/>
          <w:lang w:val="az-Latn-AZ"/>
        </w:rPr>
        <w:t xml:space="preserve"> </w:t>
      </w:r>
      <w:r w:rsidRPr="00553F6C">
        <w:rPr>
          <w:rFonts w:ascii="Palatino Linotype" w:hAnsi="Palatino Linotype"/>
          <w:i/>
          <w:lang w:val="az-Latn-AZ"/>
        </w:rPr>
        <w:t>vəziyyətinin</w:t>
      </w:r>
      <w:r w:rsidR="003476ED">
        <w:rPr>
          <w:rFonts w:ascii="Palatino Linotype" w:hAnsi="Palatino Linotype"/>
          <w:i/>
          <w:lang w:val="az-Latn-AZ"/>
        </w:rPr>
        <w:t xml:space="preserve"> </w:t>
      </w:r>
      <w:r w:rsidRPr="00553F6C">
        <w:rPr>
          <w:rFonts w:ascii="Palatino Linotype" w:hAnsi="Palatino Linotype"/>
          <w:i/>
          <w:lang w:val="az-Latn-AZ"/>
        </w:rPr>
        <w:t>yaxşılaşdırılması,</w:t>
      </w:r>
      <w:r w:rsidR="003476ED">
        <w:rPr>
          <w:rFonts w:ascii="Palatino Linotype" w:hAnsi="Palatino Linotype"/>
          <w:i/>
          <w:lang w:val="az-Latn-AZ"/>
        </w:rPr>
        <w:t xml:space="preserve"> </w:t>
      </w:r>
      <w:r w:rsidRPr="00553F6C">
        <w:rPr>
          <w:rFonts w:ascii="Palatino Linotype" w:hAnsi="Palatino Linotype"/>
          <w:i/>
          <w:lang w:val="az-Latn-AZ"/>
        </w:rPr>
        <w:t>ixtisaslaşdırılmış</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yardım</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sosial</w:t>
      </w:r>
      <w:r w:rsidR="003476ED">
        <w:rPr>
          <w:rFonts w:ascii="Palatino Linotype" w:hAnsi="Palatino Linotype"/>
          <w:i/>
          <w:lang w:val="az-Latn-AZ"/>
        </w:rPr>
        <w:t xml:space="preserve"> </w:t>
      </w:r>
      <w:r w:rsidRPr="00553F6C">
        <w:rPr>
          <w:rFonts w:ascii="Palatino Linotype" w:hAnsi="Palatino Linotype"/>
          <w:i/>
          <w:lang w:val="az-Latn-AZ"/>
        </w:rPr>
        <w:t>qayğı</w:t>
      </w:r>
      <w:r w:rsidR="003476ED">
        <w:rPr>
          <w:rFonts w:ascii="Palatino Linotype" w:hAnsi="Palatino Linotype"/>
          <w:i/>
          <w:lang w:val="az-Latn-AZ"/>
        </w:rPr>
        <w:t xml:space="preserve"> </w:t>
      </w:r>
      <w:r w:rsidRPr="00553F6C">
        <w:rPr>
          <w:rFonts w:ascii="Palatino Linotype" w:hAnsi="Palatino Linotype"/>
          <w:i/>
          <w:lang w:val="az-Latn-AZ"/>
        </w:rPr>
        <w:t>göstərməklə</w:t>
      </w:r>
      <w:r w:rsidR="003476ED">
        <w:rPr>
          <w:rFonts w:ascii="Palatino Linotype" w:hAnsi="Palatino Linotype"/>
          <w:i/>
          <w:lang w:val="az-Latn-AZ"/>
        </w:rPr>
        <w:t xml:space="preserve"> </w:t>
      </w:r>
      <w:r w:rsidRPr="00553F6C">
        <w:rPr>
          <w:rFonts w:ascii="Palatino Linotype" w:hAnsi="Palatino Linotype"/>
          <w:i/>
          <w:lang w:val="az-Latn-AZ"/>
        </w:rPr>
        <w:t>onların</w:t>
      </w:r>
      <w:r w:rsidR="003476ED">
        <w:rPr>
          <w:rFonts w:ascii="Palatino Linotype" w:hAnsi="Palatino Linotype"/>
          <w:i/>
          <w:lang w:val="az-Latn-AZ"/>
        </w:rPr>
        <w:t xml:space="preserve"> </w:t>
      </w:r>
      <w:r w:rsidRPr="00553F6C">
        <w:rPr>
          <w:rFonts w:ascii="Palatino Linotype" w:hAnsi="Palatino Linotype"/>
          <w:i/>
          <w:lang w:val="az-Latn-AZ"/>
        </w:rPr>
        <w:t>normal</w:t>
      </w:r>
      <w:r w:rsidR="003476ED">
        <w:rPr>
          <w:rFonts w:ascii="Palatino Linotype" w:hAnsi="Palatino Linotype"/>
          <w:i/>
          <w:lang w:val="az-Latn-AZ"/>
        </w:rPr>
        <w:t xml:space="preserve"> </w:t>
      </w:r>
      <w:r w:rsidRPr="00553F6C">
        <w:rPr>
          <w:rFonts w:ascii="Palatino Linotype" w:hAnsi="Palatino Linotype"/>
          <w:i/>
          <w:lang w:val="az-Latn-AZ"/>
        </w:rPr>
        <w:t>həyat</w:t>
      </w:r>
      <w:r w:rsidR="003476ED">
        <w:rPr>
          <w:rFonts w:ascii="Palatino Linotype" w:hAnsi="Palatino Linotype"/>
          <w:i/>
          <w:lang w:val="az-Latn-AZ"/>
        </w:rPr>
        <w:t xml:space="preserve"> </w:t>
      </w:r>
      <w:r w:rsidRPr="00553F6C">
        <w:rPr>
          <w:rFonts w:ascii="Palatino Linotype" w:hAnsi="Palatino Linotype"/>
          <w:i/>
          <w:lang w:val="az-Latn-AZ"/>
        </w:rPr>
        <w:t>tərzinə</w:t>
      </w:r>
      <w:r w:rsidR="003476ED">
        <w:rPr>
          <w:rFonts w:ascii="Palatino Linotype" w:hAnsi="Palatino Linotype"/>
          <w:i/>
          <w:lang w:val="az-Latn-AZ"/>
        </w:rPr>
        <w:t xml:space="preserve"> </w:t>
      </w:r>
      <w:r w:rsidRPr="00553F6C">
        <w:rPr>
          <w:rFonts w:ascii="Palatino Linotype" w:hAnsi="Palatino Linotype"/>
          <w:i/>
          <w:lang w:val="az-Latn-AZ"/>
        </w:rPr>
        <w:t>qaytarılması,</w:t>
      </w:r>
      <w:r w:rsidR="003476ED">
        <w:rPr>
          <w:rFonts w:ascii="Palatino Linotype" w:hAnsi="Palatino Linotype"/>
          <w:i/>
          <w:lang w:val="az-Latn-AZ"/>
        </w:rPr>
        <w:t xml:space="preserve"> </w:t>
      </w:r>
      <w:r w:rsidRPr="00553F6C">
        <w:rPr>
          <w:rFonts w:ascii="Palatino Linotype" w:hAnsi="Palatino Linotype"/>
          <w:i/>
          <w:lang w:val="az-Latn-AZ"/>
        </w:rPr>
        <w:t>gələcəkdə</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şəxslər</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insan</w:t>
      </w:r>
      <w:r w:rsidR="003476ED">
        <w:rPr>
          <w:rFonts w:ascii="Palatino Linotype" w:hAnsi="Palatino Linotype"/>
          <w:i/>
          <w:lang w:val="az-Latn-AZ"/>
        </w:rPr>
        <w:t xml:space="preserve"> </w:t>
      </w:r>
      <w:r w:rsidRPr="00553F6C">
        <w:rPr>
          <w:rFonts w:ascii="Palatino Linotype" w:hAnsi="Palatino Linotype"/>
          <w:i/>
          <w:lang w:val="az-Latn-AZ"/>
        </w:rPr>
        <w:t>psixikasına</w:t>
      </w:r>
      <w:r w:rsidR="003476ED">
        <w:rPr>
          <w:rFonts w:ascii="Palatino Linotype" w:hAnsi="Palatino Linotype"/>
          <w:i/>
          <w:lang w:val="az-Latn-AZ"/>
        </w:rPr>
        <w:t xml:space="preserve"> </w:t>
      </w:r>
      <w:r w:rsidRPr="00553F6C">
        <w:rPr>
          <w:rFonts w:ascii="Palatino Linotype" w:hAnsi="Palatino Linotype"/>
          <w:i/>
          <w:lang w:val="az-Latn-AZ"/>
        </w:rPr>
        <w:t>təsir</w:t>
      </w:r>
      <w:r w:rsidR="003476ED">
        <w:rPr>
          <w:rFonts w:ascii="Palatino Linotype" w:hAnsi="Palatino Linotype"/>
          <w:i/>
          <w:lang w:val="az-Latn-AZ"/>
        </w:rPr>
        <w:t xml:space="preserve"> </w:t>
      </w:r>
      <w:r w:rsidRPr="00553F6C">
        <w:rPr>
          <w:rFonts w:ascii="Palatino Linotype" w:hAnsi="Palatino Linotype"/>
          <w:i/>
          <w:lang w:val="az-Latn-AZ"/>
        </w:rPr>
        <w:t>göstərən</w:t>
      </w:r>
      <w:r w:rsidR="003476ED">
        <w:rPr>
          <w:rFonts w:ascii="Palatino Linotype" w:hAnsi="Palatino Linotype"/>
          <w:i/>
          <w:lang w:val="az-Latn-AZ"/>
        </w:rPr>
        <w:t xml:space="preserve"> </w:t>
      </w:r>
      <w:r w:rsidRPr="00553F6C">
        <w:rPr>
          <w:rFonts w:ascii="Palatino Linotype" w:hAnsi="Palatino Linotype"/>
          <w:i/>
          <w:lang w:val="az-Latn-AZ"/>
        </w:rPr>
        <w:t>maddələrdən</w:t>
      </w:r>
      <w:r w:rsidR="003476ED">
        <w:rPr>
          <w:rFonts w:ascii="Palatino Linotype" w:hAnsi="Palatino Linotype"/>
          <w:i/>
          <w:lang w:val="az-Latn-AZ"/>
        </w:rPr>
        <w:t xml:space="preserve"> </w:t>
      </w:r>
      <w:r w:rsidRPr="00553F6C">
        <w:rPr>
          <w:rFonts w:ascii="Palatino Linotype" w:hAnsi="Palatino Linotype"/>
          <w:i/>
          <w:lang w:val="az-Latn-AZ"/>
        </w:rPr>
        <w:t>sui-istifadənin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yeni</w:t>
      </w:r>
      <w:r w:rsidR="003476ED">
        <w:rPr>
          <w:rFonts w:ascii="Palatino Linotype" w:hAnsi="Palatino Linotype"/>
          <w:i/>
          <w:lang w:val="az-Latn-AZ"/>
        </w:rPr>
        <w:t xml:space="preserve"> </w:t>
      </w:r>
      <w:r w:rsidRPr="00553F6C">
        <w:rPr>
          <w:rFonts w:ascii="Palatino Linotype" w:hAnsi="Palatino Linotype"/>
          <w:i/>
          <w:lang w:val="az-Latn-AZ"/>
        </w:rPr>
        <w:t>cinayətlər</w:t>
      </w:r>
      <w:r w:rsidR="003476ED">
        <w:rPr>
          <w:rFonts w:ascii="Palatino Linotype" w:hAnsi="Palatino Linotype"/>
          <w:i/>
          <w:lang w:val="az-Latn-AZ"/>
        </w:rPr>
        <w:t xml:space="preserve"> </w:t>
      </w:r>
      <w:r w:rsidRPr="00553F6C">
        <w:rPr>
          <w:rFonts w:ascii="Palatino Linotype" w:hAnsi="Palatino Linotype"/>
          <w:i/>
          <w:lang w:val="az-Latn-AZ"/>
        </w:rPr>
        <w:t>törədilməsinin</w:t>
      </w:r>
      <w:r w:rsidR="003476ED">
        <w:rPr>
          <w:rFonts w:ascii="Palatino Linotype" w:hAnsi="Palatino Linotype"/>
          <w:i/>
          <w:lang w:val="az-Latn-AZ"/>
        </w:rPr>
        <w:t xml:space="preserve"> </w:t>
      </w:r>
      <w:r w:rsidRPr="00553F6C">
        <w:rPr>
          <w:rFonts w:ascii="Palatino Linotype" w:hAnsi="Palatino Linotype"/>
          <w:i/>
          <w:lang w:val="az-Latn-AZ"/>
        </w:rPr>
        <w:t>qarşısının</w:t>
      </w:r>
      <w:r w:rsidR="003476ED">
        <w:rPr>
          <w:rFonts w:ascii="Palatino Linotype" w:hAnsi="Palatino Linotype"/>
          <w:i/>
          <w:lang w:val="az-Latn-AZ"/>
        </w:rPr>
        <w:t xml:space="preserve"> </w:t>
      </w:r>
      <w:r w:rsidRPr="00553F6C">
        <w:rPr>
          <w:rFonts w:ascii="Palatino Linotype" w:hAnsi="Palatino Linotype"/>
          <w:i/>
          <w:lang w:val="az-Latn-AZ"/>
        </w:rPr>
        <w:t>alınmasından</w:t>
      </w:r>
      <w:r w:rsidR="003476ED">
        <w:rPr>
          <w:rFonts w:ascii="Palatino Linotype" w:hAnsi="Palatino Linotype"/>
          <w:i/>
          <w:lang w:val="az-Latn-AZ"/>
        </w:rPr>
        <w:t xml:space="preserve"> </w:t>
      </w:r>
      <w:r w:rsidRPr="00553F6C">
        <w:rPr>
          <w:rFonts w:ascii="Palatino Linotype" w:hAnsi="Palatino Linotype"/>
          <w:i/>
          <w:lang w:val="az-Latn-AZ"/>
        </w:rPr>
        <w:t>ibarətdir.</w:t>
      </w:r>
    </w:p>
    <w:p w:rsidR="009066A0" w:rsidRPr="00553F6C" w14:paraId="729B9845" w14:textId="370F8165">
      <w:pPr>
        <w:pStyle w:val="Mecelle"/>
        <w:ind w:firstLine="567"/>
        <w:rPr>
          <w:i/>
          <w:sz w:val="24"/>
          <w:szCs w:val="24"/>
        </w:rPr>
      </w:pPr>
      <w:r w:rsidRPr="00553F6C">
        <w:rPr>
          <w:i/>
          <w:sz w:val="24"/>
          <w:szCs w:val="24"/>
        </w:rPr>
        <w:t>93-1.2.</w:t>
      </w:r>
      <w:r w:rsidR="003476ED">
        <w:rPr>
          <w:i/>
          <w:sz w:val="24"/>
          <w:szCs w:val="24"/>
        </w:rPr>
        <w:t xml:space="preserve"> </w:t>
      </w:r>
      <w:r w:rsidRPr="00553F6C">
        <w:rPr>
          <w:i/>
          <w:sz w:val="24"/>
          <w:szCs w:val="24"/>
        </w:rPr>
        <w:t>Alkoqolizm</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narkomaniyadan</w:t>
      </w:r>
      <w:r w:rsidR="003476ED">
        <w:rPr>
          <w:i/>
          <w:sz w:val="24"/>
          <w:szCs w:val="24"/>
        </w:rPr>
        <w:t xml:space="preserve"> </w:t>
      </w:r>
      <w:r w:rsidRPr="00553F6C">
        <w:rPr>
          <w:i/>
          <w:sz w:val="24"/>
          <w:szCs w:val="24"/>
        </w:rPr>
        <w:t>müalicə</w:t>
      </w:r>
      <w:r w:rsidR="003476ED">
        <w:rPr>
          <w:i/>
          <w:sz w:val="24"/>
          <w:szCs w:val="24"/>
        </w:rPr>
        <w:t xml:space="preserve"> </w:t>
      </w:r>
      <w:r w:rsidRPr="00553F6C">
        <w:rPr>
          <w:i/>
          <w:sz w:val="24"/>
          <w:szCs w:val="24"/>
        </w:rPr>
        <w:t>məqsədi</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barəsində</w:t>
      </w:r>
      <w:r w:rsidR="003476ED">
        <w:rPr>
          <w:i/>
          <w:sz w:val="24"/>
          <w:szCs w:val="24"/>
        </w:rPr>
        <w:t xml:space="preserve"> </w:t>
      </w:r>
      <w:r w:rsidRPr="00553F6C">
        <w:rPr>
          <w:i/>
          <w:sz w:val="24"/>
          <w:szCs w:val="24"/>
        </w:rPr>
        <w:t>tibbi</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məcburi</w:t>
      </w:r>
      <w:r w:rsidR="003476ED">
        <w:rPr>
          <w:i/>
          <w:sz w:val="24"/>
          <w:szCs w:val="24"/>
        </w:rPr>
        <w:t xml:space="preserve"> </w:t>
      </w:r>
      <w:r w:rsidRPr="00553F6C">
        <w:rPr>
          <w:i/>
          <w:sz w:val="24"/>
          <w:szCs w:val="24"/>
        </w:rPr>
        <w:t>tədbirlər</w:t>
      </w:r>
      <w:r w:rsidR="003476ED">
        <w:rPr>
          <w:i/>
          <w:sz w:val="24"/>
          <w:szCs w:val="24"/>
        </w:rPr>
        <w:t xml:space="preserve"> </w:t>
      </w:r>
      <w:r w:rsidRPr="00553F6C">
        <w:rPr>
          <w:i/>
          <w:sz w:val="24"/>
          <w:szCs w:val="24"/>
        </w:rPr>
        <w:t>tətbiq</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şəxslərin</w:t>
      </w:r>
      <w:r w:rsidR="003476ED">
        <w:rPr>
          <w:i/>
          <w:sz w:val="24"/>
          <w:szCs w:val="24"/>
        </w:rPr>
        <w:t xml:space="preserve"> </w:t>
      </w:r>
      <w:r w:rsidRPr="00553F6C">
        <w:rPr>
          <w:i/>
          <w:sz w:val="24"/>
          <w:szCs w:val="24"/>
        </w:rPr>
        <w:t>müalicəsi</w:t>
      </w:r>
      <w:r w:rsidR="003476ED">
        <w:rPr>
          <w:i/>
          <w:sz w:val="24"/>
          <w:szCs w:val="24"/>
        </w:rPr>
        <w:t xml:space="preserve"> </w:t>
      </w:r>
      <w:r w:rsidRPr="00553F6C">
        <w:rPr>
          <w:i/>
          <w:sz w:val="24"/>
          <w:szCs w:val="24"/>
        </w:rPr>
        <w:t>Azərbaycan</w:t>
      </w:r>
      <w:r w:rsidR="003476ED">
        <w:rPr>
          <w:i/>
          <w:sz w:val="24"/>
          <w:szCs w:val="24"/>
        </w:rPr>
        <w:t xml:space="preserve"> </w:t>
      </w:r>
      <w:r w:rsidRPr="00553F6C">
        <w:rPr>
          <w:i/>
          <w:sz w:val="24"/>
          <w:szCs w:val="24"/>
        </w:rPr>
        <w:t>Respublikasının</w:t>
      </w:r>
      <w:r w:rsidR="003476ED">
        <w:rPr>
          <w:i/>
          <w:sz w:val="24"/>
          <w:szCs w:val="24"/>
        </w:rPr>
        <w:t xml:space="preserve"> </w:t>
      </w:r>
      <w:r w:rsidRPr="00553F6C">
        <w:rPr>
          <w:i/>
          <w:sz w:val="24"/>
          <w:szCs w:val="24"/>
        </w:rPr>
        <w:t>Cəzaların</w:t>
      </w:r>
      <w:r w:rsidR="003476ED">
        <w:rPr>
          <w:i/>
          <w:sz w:val="24"/>
          <w:szCs w:val="24"/>
        </w:rPr>
        <w:t xml:space="preserve"> </w:t>
      </w:r>
      <w:r w:rsidRPr="00553F6C">
        <w:rPr>
          <w:i/>
          <w:sz w:val="24"/>
          <w:szCs w:val="24"/>
        </w:rPr>
        <w:t>İcrası</w:t>
      </w:r>
      <w:r w:rsidR="003476ED">
        <w:rPr>
          <w:i/>
          <w:sz w:val="24"/>
          <w:szCs w:val="24"/>
        </w:rPr>
        <w:t xml:space="preserve"> </w:t>
      </w:r>
      <w:r w:rsidRPr="00553F6C">
        <w:rPr>
          <w:i/>
          <w:sz w:val="24"/>
          <w:szCs w:val="24"/>
        </w:rPr>
        <w:t>Məcəlləsi</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qaydada</w:t>
      </w:r>
      <w:r w:rsidR="003476ED">
        <w:rPr>
          <w:i/>
          <w:sz w:val="24"/>
          <w:szCs w:val="24"/>
        </w:rPr>
        <w:t xml:space="preserve"> </w:t>
      </w:r>
      <w:r w:rsidRPr="00553F6C">
        <w:rPr>
          <w:i/>
          <w:sz w:val="24"/>
          <w:szCs w:val="24"/>
        </w:rPr>
        <w:t>həyata</w:t>
      </w:r>
      <w:r w:rsidR="003476ED">
        <w:rPr>
          <w:i/>
          <w:sz w:val="24"/>
          <w:szCs w:val="24"/>
        </w:rPr>
        <w:t xml:space="preserve"> </w:t>
      </w:r>
      <w:r w:rsidRPr="00553F6C">
        <w:rPr>
          <w:i/>
          <w:sz w:val="24"/>
          <w:szCs w:val="24"/>
        </w:rPr>
        <w:t>keçirilir.</w:t>
      </w:r>
    </w:p>
    <w:p w:rsidR="009066A0" w:rsidRPr="00553F6C" w14:paraId="562D8707" w14:textId="0CCEA53D">
      <w:pPr>
        <w:pStyle w:val="Mecelle"/>
        <w:ind w:firstLine="567"/>
        <w:rPr>
          <w:sz w:val="24"/>
          <w:szCs w:val="24"/>
        </w:rPr>
      </w:pPr>
      <w:r w:rsidRPr="00553F6C">
        <w:rPr>
          <w:i/>
          <w:sz w:val="24"/>
          <w:szCs w:val="24"/>
        </w:rPr>
        <w:t>93-1.3.</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74-1.1-ci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şəxslər</w:t>
      </w:r>
      <w:r w:rsidR="003476ED">
        <w:rPr>
          <w:i/>
          <w:sz w:val="24"/>
          <w:szCs w:val="24"/>
        </w:rPr>
        <w:t xml:space="preserve"> </w:t>
      </w:r>
      <w:r w:rsidRPr="00553F6C">
        <w:rPr>
          <w:i/>
          <w:sz w:val="24"/>
          <w:szCs w:val="24"/>
        </w:rPr>
        <w:t>barəsində</w:t>
      </w:r>
      <w:r w:rsidR="003476ED">
        <w:rPr>
          <w:i/>
          <w:sz w:val="24"/>
          <w:szCs w:val="24"/>
        </w:rPr>
        <w:t xml:space="preserve"> </w:t>
      </w:r>
      <w:r w:rsidRPr="00553F6C">
        <w:rPr>
          <w:i/>
          <w:sz w:val="24"/>
          <w:szCs w:val="24"/>
        </w:rPr>
        <w:t>narkomaniya</w:t>
      </w:r>
      <w:r w:rsidR="003476ED">
        <w:rPr>
          <w:i/>
          <w:sz w:val="24"/>
          <w:szCs w:val="24"/>
        </w:rPr>
        <w:t xml:space="preserve"> </w:t>
      </w:r>
      <w:r w:rsidRPr="00553F6C">
        <w:rPr>
          <w:i/>
          <w:sz w:val="24"/>
          <w:szCs w:val="24"/>
        </w:rPr>
        <w:t>xəstəliyi</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əlaqədar</w:t>
      </w:r>
      <w:r w:rsidR="003476ED">
        <w:rPr>
          <w:i/>
          <w:sz w:val="24"/>
          <w:szCs w:val="24"/>
        </w:rPr>
        <w:t xml:space="preserve"> </w:t>
      </w:r>
      <w:r w:rsidRPr="00553F6C">
        <w:rPr>
          <w:i/>
          <w:sz w:val="24"/>
          <w:szCs w:val="24"/>
        </w:rPr>
        <w:t>tibbi</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məcburi</w:t>
      </w:r>
      <w:r w:rsidR="003476ED">
        <w:rPr>
          <w:i/>
          <w:sz w:val="24"/>
          <w:szCs w:val="24"/>
        </w:rPr>
        <w:t xml:space="preserve"> </w:t>
      </w:r>
      <w:r w:rsidRPr="00553F6C">
        <w:rPr>
          <w:i/>
          <w:sz w:val="24"/>
          <w:szCs w:val="24"/>
        </w:rPr>
        <w:t>tədbirlər</w:t>
      </w:r>
      <w:r w:rsidR="003476ED">
        <w:rPr>
          <w:i/>
          <w:sz w:val="24"/>
          <w:szCs w:val="24"/>
        </w:rPr>
        <w:t xml:space="preserve"> </w:t>
      </w:r>
      <w:r w:rsidRPr="00553F6C">
        <w:rPr>
          <w:i/>
          <w:sz w:val="24"/>
          <w:szCs w:val="24"/>
        </w:rPr>
        <w:t>müvafiq</w:t>
      </w:r>
      <w:r w:rsidR="003476ED">
        <w:rPr>
          <w:i/>
          <w:sz w:val="24"/>
          <w:szCs w:val="24"/>
        </w:rPr>
        <w:t xml:space="preserve"> </w:t>
      </w:r>
      <w:r w:rsidRPr="00553F6C">
        <w:rPr>
          <w:i/>
          <w:sz w:val="24"/>
          <w:szCs w:val="24"/>
        </w:rPr>
        <w:t>icra</w:t>
      </w:r>
      <w:r w:rsidR="003476ED">
        <w:rPr>
          <w:i/>
          <w:sz w:val="24"/>
          <w:szCs w:val="24"/>
        </w:rPr>
        <w:t xml:space="preserve"> </w:t>
      </w:r>
      <w:r w:rsidRPr="00553F6C">
        <w:rPr>
          <w:i/>
          <w:sz w:val="24"/>
          <w:szCs w:val="24"/>
        </w:rPr>
        <w:t>hakimiyyəti</w:t>
      </w:r>
      <w:r w:rsidR="003476ED">
        <w:rPr>
          <w:i/>
          <w:sz w:val="24"/>
          <w:szCs w:val="24"/>
        </w:rPr>
        <w:t xml:space="preserve"> </w:t>
      </w:r>
      <w:r w:rsidRPr="00553F6C">
        <w:rPr>
          <w:i/>
          <w:sz w:val="24"/>
          <w:szCs w:val="24"/>
        </w:rPr>
        <w:t>orqanının</w:t>
      </w:r>
      <w:r w:rsidR="003476ED">
        <w:rPr>
          <w:i/>
          <w:sz w:val="24"/>
          <w:szCs w:val="24"/>
        </w:rPr>
        <w:t xml:space="preserve"> </w:t>
      </w:r>
      <w:r w:rsidRPr="00553F6C">
        <w:rPr>
          <w:i/>
          <w:sz w:val="24"/>
          <w:szCs w:val="24"/>
        </w:rPr>
        <w:t>tibb</w:t>
      </w:r>
      <w:r w:rsidR="003476ED">
        <w:rPr>
          <w:i/>
          <w:sz w:val="24"/>
          <w:szCs w:val="24"/>
        </w:rPr>
        <w:t xml:space="preserve"> </w:t>
      </w:r>
      <w:r w:rsidRPr="00553F6C">
        <w:rPr>
          <w:i/>
          <w:sz w:val="24"/>
          <w:szCs w:val="24"/>
        </w:rPr>
        <w:t>müəssisələrində</w:t>
      </w:r>
      <w:r w:rsidR="003476ED">
        <w:rPr>
          <w:i/>
          <w:sz w:val="24"/>
          <w:szCs w:val="24"/>
        </w:rPr>
        <w:t xml:space="preserve"> </w:t>
      </w:r>
      <w:r w:rsidRPr="00553F6C">
        <w:rPr>
          <w:i/>
          <w:sz w:val="24"/>
          <w:szCs w:val="24"/>
        </w:rPr>
        <w:t>həyata</w:t>
      </w:r>
      <w:r w:rsidR="003476ED">
        <w:rPr>
          <w:i/>
          <w:sz w:val="24"/>
          <w:szCs w:val="24"/>
        </w:rPr>
        <w:t xml:space="preserve"> </w:t>
      </w:r>
      <w:r w:rsidRPr="00553F6C">
        <w:rPr>
          <w:i/>
          <w:sz w:val="24"/>
          <w:szCs w:val="24"/>
        </w:rPr>
        <w:t>keçirilir.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154</w:t>
      </w:r>
    </w:p>
    <w:p w:rsidR="009066A0" w:rsidRPr="00553F6C" w14:paraId="2BA1EA0A" w14:textId="4F50B616">
      <w:pPr>
        <w:ind w:firstLine="567"/>
        <w:jc w:val="both"/>
        <w:rPr>
          <w:rFonts w:ascii="Palatino Linotype" w:hAnsi="Palatino Linotype"/>
          <w:i/>
          <w:lang w:val="az-Latn-AZ"/>
        </w:rPr>
      </w:pPr>
      <w:r w:rsidRPr="00553F6C">
        <w:rPr>
          <w:rFonts w:ascii="Palatino Linotype" w:hAnsi="Palatino Linotype"/>
          <w:i/>
          <w:lang w:val="az-Latn-AZ"/>
        </w:rPr>
        <w:t>93-1.4.</w:t>
      </w:r>
      <w:r w:rsidR="003476ED">
        <w:rPr>
          <w:rFonts w:ascii="Palatino Linotype" w:hAnsi="Palatino Linotype"/>
          <w:i/>
          <w:lang w:val="az-Latn-AZ"/>
        </w:rPr>
        <w:t xml:space="preserve"> </w:t>
      </w:r>
      <w:r w:rsidRPr="00553F6C">
        <w:rPr>
          <w:rFonts w:ascii="Palatino Linotype" w:hAnsi="Palatino Linotype"/>
          <w:i/>
          <w:lang w:val="az-Latn-AZ"/>
        </w:rPr>
        <w:t>Narkomaniya</w:t>
      </w:r>
      <w:r w:rsidR="003476ED">
        <w:rPr>
          <w:rFonts w:ascii="Palatino Linotype" w:hAnsi="Palatino Linotype"/>
          <w:i/>
          <w:lang w:val="az-Latn-AZ"/>
        </w:rPr>
        <w:t xml:space="preserve"> </w:t>
      </w:r>
      <w:r w:rsidRPr="00553F6C">
        <w:rPr>
          <w:rFonts w:ascii="Palatino Linotype" w:hAnsi="Palatino Linotype"/>
          <w:i/>
          <w:lang w:val="az-Latn-AZ"/>
        </w:rPr>
        <w:t>xəstəliyi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məcburi</w:t>
      </w:r>
      <w:r w:rsidR="003476ED">
        <w:rPr>
          <w:rFonts w:ascii="Palatino Linotype" w:hAnsi="Palatino Linotype"/>
          <w:i/>
          <w:lang w:val="az-Latn-AZ"/>
        </w:rPr>
        <w:t xml:space="preserve"> </w:t>
      </w:r>
      <w:r w:rsidRPr="00553F6C">
        <w:rPr>
          <w:rFonts w:ascii="Palatino Linotype" w:hAnsi="Palatino Linotype"/>
          <w:i/>
          <w:lang w:val="az-Latn-AZ"/>
        </w:rPr>
        <w:t>tədbirlər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tam</w:t>
      </w:r>
      <w:r w:rsidR="003476ED">
        <w:rPr>
          <w:rFonts w:ascii="Palatino Linotype" w:hAnsi="Palatino Linotype"/>
          <w:i/>
          <w:lang w:val="az-Latn-AZ"/>
        </w:rPr>
        <w:t xml:space="preserve"> </w:t>
      </w:r>
      <w:r w:rsidRPr="00553F6C">
        <w:rPr>
          <w:rFonts w:ascii="Palatino Linotype" w:hAnsi="Palatino Linotype"/>
          <w:i/>
          <w:lang w:val="az-Latn-AZ"/>
        </w:rPr>
        <w:t>sağalması</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tədbirlərin</w:t>
      </w:r>
      <w:r w:rsidR="003476ED">
        <w:rPr>
          <w:rFonts w:ascii="Palatino Linotype" w:hAnsi="Palatino Linotype"/>
          <w:i/>
          <w:lang w:val="az-Latn-AZ"/>
        </w:rPr>
        <w:t xml:space="preserve"> </w:t>
      </w:r>
      <w:r w:rsidRPr="00553F6C">
        <w:rPr>
          <w:rFonts w:ascii="Palatino Linotype" w:hAnsi="Palatino Linotype"/>
          <w:i/>
          <w:lang w:val="az-Latn-AZ"/>
        </w:rPr>
        <w:t>ləğv</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zərurəti</w:t>
      </w:r>
      <w:r w:rsidR="003476ED">
        <w:rPr>
          <w:rFonts w:ascii="Palatino Linotype" w:hAnsi="Palatino Linotype"/>
          <w:i/>
          <w:lang w:val="az-Latn-AZ"/>
        </w:rPr>
        <w:t xml:space="preserve"> </w:t>
      </w:r>
      <w:r w:rsidRPr="00553F6C">
        <w:rPr>
          <w:rFonts w:ascii="Palatino Linotype" w:hAnsi="Palatino Linotype"/>
          <w:i/>
          <w:lang w:val="az-Latn-AZ"/>
        </w:rPr>
        <w:t>yarandıqda,</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davam</w:t>
      </w:r>
      <w:r w:rsidR="003476ED">
        <w:rPr>
          <w:rFonts w:ascii="Palatino Linotype" w:hAnsi="Palatino Linotype"/>
          <w:i/>
          <w:lang w:val="az-Latn-AZ"/>
        </w:rPr>
        <w:t xml:space="preserve"> </w:t>
      </w:r>
      <w:r w:rsidRPr="00553F6C">
        <w:rPr>
          <w:rFonts w:ascii="Palatino Linotype" w:hAnsi="Palatino Linotype"/>
          <w:i/>
          <w:lang w:val="az-Latn-AZ"/>
        </w:rPr>
        <w:t>etdirilməsinə</w:t>
      </w:r>
      <w:r w:rsidR="003476ED">
        <w:rPr>
          <w:rFonts w:ascii="Palatino Linotype" w:hAnsi="Palatino Linotype"/>
          <w:i/>
          <w:lang w:val="az-Latn-AZ"/>
        </w:rPr>
        <w:t xml:space="preserve"> </w:t>
      </w:r>
      <w:r w:rsidRPr="00553F6C">
        <w:rPr>
          <w:rFonts w:ascii="Palatino Linotype" w:hAnsi="Palatino Linotype"/>
          <w:i/>
          <w:lang w:val="az-Latn-AZ"/>
        </w:rPr>
        <w:t>ehtiyac</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tədbirlərin</w:t>
      </w:r>
      <w:r w:rsidR="003476ED">
        <w:rPr>
          <w:rFonts w:ascii="Palatino Linotype" w:hAnsi="Palatino Linotype"/>
          <w:i/>
          <w:lang w:val="az-Latn-AZ"/>
        </w:rPr>
        <w:t xml:space="preserve"> </w:t>
      </w:r>
      <w:r w:rsidRPr="00553F6C">
        <w:rPr>
          <w:rFonts w:ascii="Palatino Linotype" w:hAnsi="Palatino Linotype"/>
          <w:i/>
          <w:lang w:val="az-Latn-AZ"/>
        </w:rPr>
        <w:t>tətbiqinin</w:t>
      </w:r>
      <w:r w:rsidR="003476ED">
        <w:rPr>
          <w:rFonts w:ascii="Palatino Linotype" w:hAnsi="Palatino Linotype"/>
          <w:i/>
          <w:lang w:val="az-Latn-AZ"/>
        </w:rPr>
        <w:t xml:space="preserve"> </w:t>
      </w:r>
      <w:r w:rsidRPr="00553F6C">
        <w:rPr>
          <w:rFonts w:ascii="Palatino Linotype" w:hAnsi="Palatino Linotype"/>
          <w:i/>
          <w:lang w:val="az-Latn-AZ"/>
        </w:rPr>
        <w:t>uzadılması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ləğv</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məsələsi</w:t>
      </w:r>
      <w:r w:rsidR="003476ED">
        <w:rPr>
          <w:rFonts w:ascii="Palatino Linotype" w:hAnsi="Palatino Linotype"/>
          <w:i/>
          <w:lang w:val="az-Latn-AZ"/>
        </w:rPr>
        <w:t xml:space="preserve"> </w:t>
      </w:r>
      <w:r w:rsidRPr="00553F6C">
        <w:rPr>
          <w:rFonts w:ascii="Palatino Linotype" w:hAnsi="Palatino Linotype"/>
          <w:i/>
          <w:lang w:val="az-Latn-AZ"/>
        </w:rPr>
        <w:t>həkim-məsləhət</w:t>
      </w:r>
      <w:r w:rsidR="003476ED">
        <w:rPr>
          <w:rFonts w:ascii="Palatino Linotype" w:hAnsi="Palatino Linotype"/>
          <w:i/>
          <w:lang w:val="az-Latn-AZ"/>
        </w:rPr>
        <w:t xml:space="preserve"> </w:t>
      </w:r>
      <w:r w:rsidRPr="00553F6C">
        <w:rPr>
          <w:rFonts w:ascii="Palatino Linotype" w:hAnsi="Palatino Linotype"/>
          <w:i/>
          <w:lang w:val="az-Latn-AZ"/>
        </w:rPr>
        <w:t>komissiyasının</w:t>
      </w:r>
      <w:r w:rsidR="003476ED">
        <w:rPr>
          <w:rFonts w:ascii="Palatino Linotype" w:hAnsi="Palatino Linotype"/>
          <w:i/>
          <w:lang w:val="az-Latn-AZ"/>
        </w:rPr>
        <w:t xml:space="preserve"> </w:t>
      </w:r>
      <w:r w:rsidRPr="00553F6C">
        <w:rPr>
          <w:rFonts w:ascii="Palatino Linotype" w:hAnsi="Palatino Linotype"/>
          <w:i/>
          <w:lang w:val="az-Latn-AZ"/>
        </w:rPr>
        <w:t>rəyi</w:t>
      </w:r>
      <w:r w:rsidR="003476ED">
        <w:rPr>
          <w:rFonts w:ascii="Palatino Linotype" w:hAnsi="Palatino Linotype"/>
          <w:i/>
          <w:lang w:val="az-Latn-AZ"/>
        </w:rPr>
        <w:t xml:space="preserve"> </w:t>
      </w:r>
      <w:r w:rsidRPr="00553F6C">
        <w:rPr>
          <w:rFonts w:ascii="Palatino Linotype" w:hAnsi="Palatino Linotype"/>
          <w:i/>
          <w:lang w:val="az-Latn-AZ"/>
        </w:rPr>
        <w:t>əsasında</w:t>
      </w:r>
      <w:r w:rsidR="003476ED">
        <w:rPr>
          <w:rFonts w:ascii="Palatino Linotype" w:hAnsi="Palatino Linotype"/>
          <w:i/>
          <w:lang w:val="az-Latn-AZ"/>
        </w:rPr>
        <w:t xml:space="preserve"> </w:t>
      </w:r>
      <w:r w:rsidRPr="00553F6C">
        <w:rPr>
          <w:rFonts w:ascii="Palatino Linotype" w:hAnsi="Palatino Linotype"/>
          <w:i/>
          <w:lang w:val="az-Latn-AZ"/>
        </w:rPr>
        <w:t>müvafiq</w:t>
      </w:r>
      <w:r w:rsidR="003476ED">
        <w:rPr>
          <w:rFonts w:ascii="Palatino Linotype" w:hAnsi="Palatino Linotype"/>
          <w:i/>
          <w:lang w:val="az-Latn-AZ"/>
        </w:rPr>
        <w:t xml:space="preserve"> </w:t>
      </w:r>
      <w:r w:rsidRPr="00553F6C">
        <w:rPr>
          <w:rFonts w:ascii="Palatino Linotype" w:hAnsi="Palatino Linotype"/>
          <w:i/>
          <w:lang w:val="az-Latn-AZ"/>
        </w:rPr>
        <w:t>tibb</w:t>
      </w:r>
      <w:r w:rsidR="003476ED">
        <w:rPr>
          <w:rFonts w:ascii="Palatino Linotype" w:hAnsi="Palatino Linotype"/>
          <w:i/>
          <w:lang w:val="az-Latn-AZ"/>
        </w:rPr>
        <w:t xml:space="preserve"> </w:t>
      </w:r>
      <w:r w:rsidRPr="00553F6C">
        <w:rPr>
          <w:rFonts w:ascii="Palatino Linotype" w:hAnsi="Palatino Linotype"/>
          <w:i/>
          <w:lang w:val="az-Latn-AZ"/>
        </w:rPr>
        <w:t>müəssisəsinin</w:t>
      </w:r>
      <w:r w:rsidR="003476ED">
        <w:rPr>
          <w:rFonts w:ascii="Palatino Linotype" w:hAnsi="Palatino Linotype"/>
          <w:i/>
          <w:lang w:val="az-Latn-AZ"/>
        </w:rPr>
        <w:t xml:space="preserve"> </w:t>
      </w:r>
      <w:r w:rsidRPr="00553F6C">
        <w:rPr>
          <w:rFonts w:ascii="Palatino Linotype" w:hAnsi="Palatino Linotype"/>
          <w:i/>
          <w:lang w:val="az-Latn-AZ"/>
        </w:rPr>
        <w:t>müdiriyyətinin</w:t>
      </w:r>
      <w:r w:rsidR="003476ED">
        <w:rPr>
          <w:rFonts w:ascii="Palatino Linotype" w:hAnsi="Palatino Linotype"/>
          <w:i/>
          <w:lang w:val="az-Latn-AZ"/>
        </w:rPr>
        <w:t xml:space="preserve"> </w:t>
      </w:r>
      <w:r w:rsidRPr="00553F6C">
        <w:rPr>
          <w:rFonts w:ascii="Palatino Linotype" w:hAnsi="Palatino Linotype"/>
          <w:i/>
          <w:lang w:val="az-Latn-AZ"/>
        </w:rPr>
        <w:t>təqdimatı</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müəssisənin</w:t>
      </w:r>
      <w:r w:rsidR="003476ED">
        <w:rPr>
          <w:rFonts w:ascii="Palatino Linotype" w:hAnsi="Palatino Linotype"/>
          <w:i/>
          <w:lang w:val="az-Latn-AZ"/>
        </w:rPr>
        <w:t xml:space="preserve"> </w:t>
      </w:r>
      <w:r w:rsidRPr="00553F6C">
        <w:rPr>
          <w:rFonts w:ascii="Palatino Linotype" w:hAnsi="Palatino Linotype"/>
          <w:i/>
          <w:lang w:val="az-Latn-AZ"/>
        </w:rPr>
        <w:t>yerləşdiyi</w:t>
      </w:r>
      <w:r w:rsidR="003476ED">
        <w:rPr>
          <w:rFonts w:ascii="Palatino Linotype" w:hAnsi="Palatino Linotype"/>
          <w:i/>
          <w:lang w:val="az-Latn-AZ"/>
        </w:rPr>
        <w:t xml:space="preserve"> </w:t>
      </w:r>
      <w:r w:rsidRPr="00553F6C">
        <w:rPr>
          <w:rFonts w:ascii="Palatino Linotype" w:hAnsi="Palatino Linotype"/>
          <w:i/>
          <w:lang w:val="az-Latn-AZ"/>
        </w:rPr>
        <w:t>yer</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birinci</w:t>
      </w:r>
      <w:r w:rsidR="003476ED">
        <w:rPr>
          <w:rFonts w:ascii="Palatino Linotype" w:hAnsi="Palatino Linotype"/>
          <w:i/>
          <w:lang w:val="az-Latn-AZ"/>
        </w:rPr>
        <w:t xml:space="preserve"> </w:t>
      </w:r>
      <w:r w:rsidRPr="00553F6C">
        <w:rPr>
          <w:rFonts w:ascii="Palatino Linotype" w:hAnsi="Palatino Linotype"/>
          <w:i/>
          <w:lang w:val="az-Latn-AZ"/>
        </w:rPr>
        <w:t>instansiya</w:t>
      </w:r>
      <w:r w:rsidR="003476ED">
        <w:rPr>
          <w:rFonts w:ascii="Palatino Linotype" w:hAnsi="Palatino Linotype"/>
          <w:i/>
          <w:lang w:val="az-Latn-AZ"/>
        </w:rPr>
        <w:t xml:space="preserve"> </w:t>
      </w:r>
      <w:r w:rsidRPr="00553F6C">
        <w:rPr>
          <w:rFonts w:ascii="Palatino Linotype" w:hAnsi="Palatino Linotype"/>
          <w:i/>
          <w:lang w:val="az-Latn-AZ"/>
        </w:rPr>
        <w:t>məhkəməsi</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həll</w:t>
      </w:r>
      <w:r w:rsidR="003476ED">
        <w:rPr>
          <w:rFonts w:ascii="Palatino Linotype" w:hAnsi="Palatino Linotype"/>
          <w:i/>
          <w:lang w:val="az-Latn-AZ"/>
        </w:rPr>
        <w:t xml:space="preserve"> </w:t>
      </w:r>
      <w:r w:rsidRPr="00553F6C">
        <w:rPr>
          <w:rFonts w:ascii="Palatino Linotype" w:hAnsi="Palatino Linotype"/>
          <w:i/>
          <w:lang w:val="az-Latn-AZ"/>
        </w:rPr>
        <w:t>edilir.</w:t>
      </w:r>
    </w:p>
    <w:p w:rsidR="009066A0" w:rsidRPr="00553F6C" w14:paraId="7D9C5AF2" w14:textId="181AEC77">
      <w:pPr>
        <w:ind w:firstLine="567"/>
        <w:jc w:val="both"/>
        <w:rPr>
          <w:rFonts w:ascii="Palatino Linotype" w:hAnsi="Palatino Linotype"/>
          <w:i/>
          <w:lang w:val="az-Latn-AZ"/>
        </w:rPr>
      </w:pPr>
      <w:r w:rsidRPr="00553F6C">
        <w:rPr>
          <w:rFonts w:ascii="Palatino Linotype" w:hAnsi="Palatino Linotype"/>
          <w:i/>
          <w:lang w:val="az-Latn-AZ"/>
        </w:rPr>
        <w:t>93-1.5.</w:t>
      </w:r>
      <w:r w:rsidR="003476ED">
        <w:rPr>
          <w:rFonts w:ascii="Palatino Linotype" w:hAnsi="Palatino Linotype"/>
          <w:i/>
          <w:lang w:val="az-Latn-AZ"/>
        </w:rPr>
        <w:t xml:space="preserve"> </w:t>
      </w:r>
      <w:r w:rsidRPr="00553F6C">
        <w:rPr>
          <w:rFonts w:ascii="Palatino Linotype" w:hAnsi="Palatino Linotype"/>
          <w:i/>
          <w:lang w:val="az-Latn-AZ"/>
        </w:rPr>
        <w:t>Narkomaniya</w:t>
      </w:r>
      <w:r w:rsidR="003476ED">
        <w:rPr>
          <w:rFonts w:ascii="Palatino Linotype" w:hAnsi="Palatino Linotype"/>
          <w:i/>
          <w:lang w:val="az-Latn-AZ"/>
        </w:rPr>
        <w:t xml:space="preserve"> </w:t>
      </w:r>
      <w:r w:rsidRPr="00553F6C">
        <w:rPr>
          <w:rFonts w:ascii="Palatino Linotype" w:hAnsi="Palatino Linotype"/>
          <w:i/>
          <w:lang w:val="az-Latn-AZ"/>
        </w:rPr>
        <w:t>xəstəliyi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məcburi</w:t>
      </w:r>
      <w:r w:rsidR="003476ED">
        <w:rPr>
          <w:rFonts w:ascii="Palatino Linotype" w:hAnsi="Palatino Linotype"/>
          <w:i/>
          <w:lang w:val="az-Latn-AZ"/>
        </w:rPr>
        <w:t xml:space="preserve"> </w:t>
      </w:r>
      <w:r w:rsidRPr="00553F6C">
        <w:rPr>
          <w:rFonts w:ascii="Palatino Linotype" w:hAnsi="Palatino Linotype"/>
          <w:i/>
          <w:lang w:val="az-Latn-AZ"/>
        </w:rPr>
        <w:t>tədbirlər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tədbirin</w:t>
      </w:r>
      <w:r w:rsidR="003476ED">
        <w:rPr>
          <w:rFonts w:ascii="Palatino Linotype" w:hAnsi="Palatino Linotype"/>
          <w:i/>
          <w:lang w:val="az-Latn-AZ"/>
        </w:rPr>
        <w:t xml:space="preserve"> </w:t>
      </w:r>
      <w:r w:rsidRPr="00553F6C">
        <w:rPr>
          <w:rFonts w:ascii="Palatino Linotype" w:hAnsi="Palatino Linotype"/>
          <w:i/>
          <w:lang w:val="az-Latn-AZ"/>
        </w:rPr>
        <w:t>tətbiqinin</w:t>
      </w:r>
      <w:r w:rsidR="003476ED">
        <w:rPr>
          <w:rFonts w:ascii="Palatino Linotype" w:hAnsi="Palatino Linotype"/>
          <w:i/>
          <w:lang w:val="az-Latn-AZ"/>
        </w:rPr>
        <w:t xml:space="preserve"> </w:t>
      </w:r>
      <w:r w:rsidRPr="00553F6C">
        <w:rPr>
          <w:rFonts w:ascii="Palatino Linotype" w:hAnsi="Palatino Linotype"/>
          <w:i/>
          <w:lang w:val="az-Latn-AZ"/>
        </w:rPr>
        <w:t>uzadılması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ləğv</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məsələsinin</w:t>
      </w:r>
      <w:r w:rsidR="003476ED">
        <w:rPr>
          <w:rFonts w:ascii="Palatino Linotype" w:hAnsi="Palatino Linotype"/>
          <w:i/>
          <w:lang w:val="az-Latn-AZ"/>
        </w:rPr>
        <w:t xml:space="preserve"> </w:t>
      </w:r>
      <w:r w:rsidRPr="00553F6C">
        <w:rPr>
          <w:rFonts w:ascii="Palatino Linotype" w:hAnsi="Palatino Linotype"/>
          <w:i/>
          <w:lang w:val="az-Latn-AZ"/>
        </w:rPr>
        <w:t>həll</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ayda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dəfədən</w:t>
      </w:r>
      <w:r w:rsidR="003476ED">
        <w:rPr>
          <w:rFonts w:ascii="Palatino Linotype" w:hAnsi="Palatino Linotype"/>
          <w:i/>
          <w:lang w:val="az-Latn-AZ"/>
        </w:rPr>
        <w:t xml:space="preserve"> </w:t>
      </w:r>
      <w:r w:rsidRPr="00553F6C">
        <w:rPr>
          <w:rFonts w:ascii="Palatino Linotype" w:hAnsi="Palatino Linotype"/>
          <w:i/>
          <w:lang w:val="az-Latn-AZ"/>
        </w:rPr>
        <w:t>az</w:t>
      </w:r>
      <w:r w:rsidR="003476ED">
        <w:rPr>
          <w:rFonts w:ascii="Palatino Linotype" w:hAnsi="Palatino Linotype"/>
          <w:i/>
          <w:lang w:val="az-Latn-AZ"/>
        </w:rPr>
        <w:t xml:space="preserve"> </w:t>
      </w:r>
      <w:r w:rsidRPr="00553F6C">
        <w:rPr>
          <w:rFonts w:ascii="Palatino Linotype" w:hAnsi="Palatino Linotype"/>
          <w:i/>
          <w:lang w:val="az-Latn-AZ"/>
        </w:rPr>
        <w:t>olmayaraq</w:t>
      </w:r>
      <w:r w:rsidR="003476ED">
        <w:rPr>
          <w:rFonts w:ascii="Palatino Linotype" w:hAnsi="Palatino Linotype"/>
          <w:i/>
          <w:lang w:val="az-Latn-AZ"/>
        </w:rPr>
        <w:t xml:space="preserve"> </w:t>
      </w:r>
      <w:r w:rsidRPr="00553F6C">
        <w:rPr>
          <w:rFonts w:ascii="Palatino Linotype" w:hAnsi="Palatino Linotype"/>
          <w:i/>
          <w:lang w:val="az-Latn-AZ"/>
        </w:rPr>
        <w:t>həkim-məsləhət</w:t>
      </w:r>
      <w:r w:rsidR="003476ED">
        <w:rPr>
          <w:rFonts w:ascii="Palatino Linotype" w:hAnsi="Palatino Linotype"/>
          <w:i/>
          <w:lang w:val="az-Latn-AZ"/>
        </w:rPr>
        <w:t xml:space="preserve"> </w:t>
      </w:r>
      <w:r w:rsidRPr="00553F6C">
        <w:rPr>
          <w:rFonts w:ascii="Palatino Linotype" w:hAnsi="Palatino Linotype"/>
          <w:i/>
          <w:lang w:val="az-Latn-AZ"/>
        </w:rPr>
        <w:t>komissiyasında</w:t>
      </w:r>
      <w:r w:rsidR="003476ED">
        <w:rPr>
          <w:rFonts w:ascii="Palatino Linotype" w:hAnsi="Palatino Linotype"/>
          <w:i/>
          <w:lang w:val="az-Latn-AZ"/>
        </w:rPr>
        <w:t xml:space="preserve"> </w:t>
      </w:r>
      <w:r w:rsidRPr="00553F6C">
        <w:rPr>
          <w:rFonts w:ascii="Palatino Linotype" w:hAnsi="Palatino Linotype"/>
          <w:i/>
          <w:lang w:val="az-Latn-AZ"/>
        </w:rPr>
        <w:t>baxışdan</w:t>
      </w:r>
      <w:r w:rsidR="003476ED">
        <w:rPr>
          <w:rFonts w:ascii="Palatino Linotype" w:hAnsi="Palatino Linotype"/>
          <w:i/>
          <w:lang w:val="az-Latn-AZ"/>
        </w:rPr>
        <w:t xml:space="preserve"> </w:t>
      </w:r>
      <w:r w:rsidRPr="00553F6C">
        <w:rPr>
          <w:rFonts w:ascii="Palatino Linotype" w:hAnsi="Palatino Linotype"/>
          <w:i/>
          <w:lang w:val="az-Latn-AZ"/>
        </w:rPr>
        <w:t>keçirilməlidir.</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tədbirlərin</w:t>
      </w:r>
      <w:r w:rsidR="003476ED">
        <w:rPr>
          <w:rFonts w:ascii="Palatino Linotype" w:hAnsi="Palatino Linotype"/>
          <w:i/>
          <w:lang w:val="az-Latn-AZ"/>
        </w:rPr>
        <w:t xml:space="preserve"> </w:t>
      </w:r>
      <w:r w:rsidRPr="00553F6C">
        <w:rPr>
          <w:rFonts w:ascii="Palatino Linotype" w:hAnsi="Palatino Linotype"/>
          <w:i/>
          <w:lang w:val="az-Latn-AZ"/>
        </w:rPr>
        <w:t>uzadılması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ləğv</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məsələsinə</w:t>
      </w:r>
      <w:r w:rsidR="003476ED">
        <w:rPr>
          <w:rFonts w:ascii="Palatino Linotype" w:hAnsi="Palatino Linotype"/>
          <w:i/>
          <w:lang w:val="az-Latn-AZ"/>
        </w:rPr>
        <w:t xml:space="preserve"> </w:t>
      </w:r>
      <w:r w:rsidRPr="00553F6C">
        <w:rPr>
          <w:rFonts w:ascii="Palatino Linotype" w:hAnsi="Palatino Linotype"/>
          <w:i/>
          <w:lang w:val="az-Latn-AZ"/>
        </w:rPr>
        <w:t>ilk</w:t>
      </w:r>
      <w:r w:rsidR="003476ED">
        <w:rPr>
          <w:rFonts w:ascii="Palatino Linotype" w:hAnsi="Palatino Linotype"/>
          <w:i/>
          <w:lang w:val="az-Latn-AZ"/>
        </w:rPr>
        <w:t xml:space="preserve"> </w:t>
      </w:r>
      <w:r w:rsidRPr="00553F6C">
        <w:rPr>
          <w:rFonts w:ascii="Palatino Linotype" w:hAnsi="Palatino Linotype"/>
          <w:i/>
          <w:lang w:val="az-Latn-AZ"/>
        </w:rPr>
        <w:t>dəfə</w:t>
      </w:r>
      <w:r w:rsidR="003476ED">
        <w:rPr>
          <w:rFonts w:ascii="Palatino Linotype" w:hAnsi="Palatino Linotype"/>
          <w:i/>
          <w:lang w:val="az-Latn-AZ"/>
        </w:rPr>
        <w:t xml:space="preserve"> </w:t>
      </w:r>
      <w:r w:rsidRPr="00553F6C">
        <w:rPr>
          <w:rFonts w:ascii="Palatino Linotype" w:hAnsi="Palatino Linotype"/>
          <w:i/>
          <w:lang w:val="az-Latn-AZ"/>
        </w:rPr>
        <w:t>müalicənin</w:t>
      </w:r>
      <w:r w:rsidR="003476ED">
        <w:rPr>
          <w:rFonts w:ascii="Palatino Linotype" w:hAnsi="Palatino Linotype"/>
          <w:i/>
          <w:lang w:val="az-Latn-AZ"/>
        </w:rPr>
        <w:t xml:space="preserve"> </w:t>
      </w:r>
      <w:r w:rsidRPr="00553F6C">
        <w:rPr>
          <w:rFonts w:ascii="Palatino Linotype" w:hAnsi="Palatino Linotype"/>
          <w:i/>
          <w:lang w:val="az-Latn-AZ"/>
        </w:rPr>
        <w:t>başlandığı</w:t>
      </w:r>
      <w:r w:rsidR="003476ED">
        <w:rPr>
          <w:rFonts w:ascii="Palatino Linotype" w:hAnsi="Palatino Linotype"/>
          <w:i/>
          <w:lang w:val="az-Latn-AZ"/>
        </w:rPr>
        <w:t xml:space="preserve"> </w:t>
      </w:r>
      <w:r w:rsidRPr="00553F6C">
        <w:rPr>
          <w:rFonts w:ascii="Palatino Linotype" w:hAnsi="Palatino Linotype"/>
          <w:i/>
          <w:lang w:val="az-Latn-AZ"/>
        </w:rPr>
        <w:t>gündən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ay</w:t>
      </w:r>
      <w:r w:rsidR="003476ED">
        <w:rPr>
          <w:rFonts w:ascii="Palatino Linotype" w:hAnsi="Palatino Linotype"/>
          <w:i/>
          <w:lang w:val="az-Latn-AZ"/>
        </w:rPr>
        <w:t xml:space="preserve"> </w:t>
      </w:r>
      <w:r w:rsidRPr="00553F6C">
        <w:rPr>
          <w:rFonts w:ascii="Palatino Linotype" w:hAnsi="Palatino Linotype"/>
          <w:i/>
          <w:lang w:val="az-Latn-AZ"/>
        </w:rPr>
        <w:t>keçdikdən</w:t>
      </w:r>
      <w:r w:rsidR="003476ED">
        <w:rPr>
          <w:rFonts w:ascii="Palatino Linotype" w:hAnsi="Palatino Linotype"/>
          <w:i/>
          <w:lang w:val="az-Latn-AZ"/>
        </w:rPr>
        <w:t xml:space="preserve"> </w:t>
      </w:r>
      <w:r w:rsidRPr="00553F6C">
        <w:rPr>
          <w:rFonts w:ascii="Palatino Linotype" w:hAnsi="Palatino Linotype"/>
          <w:i/>
          <w:lang w:val="az-Latn-AZ"/>
        </w:rPr>
        <w:t>sonra</w:t>
      </w:r>
      <w:r w:rsidR="003476ED">
        <w:rPr>
          <w:rFonts w:ascii="Palatino Linotype" w:hAnsi="Palatino Linotype"/>
          <w:i/>
          <w:lang w:val="az-Latn-AZ"/>
        </w:rPr>
        <w:t xml:space="preserve"> </w:t>
      </w:r>
      <w:r w:rsidRPr="00553F6C">
        <w:rPr>
          <w:rFonts w:ascii="Palatino Linotype" w:hAnsi="Palatino Linotype"/>
          <w:i/>
          <w:lang w:val="az-Latn-AZ"/>
        </w:rPr>
        <w:t>baxılır.</w:t>
      </w:r>
    </w:p>
    <w:p w:rsidR="009066A0" w:rsidRPr="00553F6C" w14:paraId="7259E388" w14:textId="010B8D1A">
      <w:pPr>
        <w:ind w:firstLine="567"/>
        <w:jc w:val="both"/>
        <w:rPr>
          <w:rFonts w:ascii="Palatino Linotype" w:hAnsi="Palatino Linotype"/>
          <w:i/>
          <w:lang w:val="az-Latn-AZ"/>
        </w:rPr>
      </w:pPr>
      <w:r w:rsidRPr="00553F6C">
        <w:rPr>
          <w:rFonts w:ascii="Palatino Linotype" w:hAnsi="Palatino Linotype"/>
          <w:i/>
          <w:lang w:val="az-Latn-AZ"/>
        </w:rPr>
        <w:t>93-1.6.</w:t>
      </w:r>
      <w:r w:rsidR="003476ED">
        <w:rPr>
          <w:rFonts w:ascii="Palatino Linotype" w:hAnsi="Palatino Linotype"/>
          <w:i/>
          <w:lang w:val="az-Latn-AZ"/>
        </w:rPr>
        <w:t xml:space="preserve"> </w:t>
      </w:r>
      <w:r w:rsidRPr="00553F6C">
        <w:rPr>
          <w:rFonts w:ascii="Palatino Linotype" w:hAnsi="Palatino Linotype"/>
          <w:i/>
          <w:lang w:val="az-Latn-AZ"/>
        </w:rPr>
        <w:t>Məhkəmə</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93-1.4-cü</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məsələlər</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qəbul</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qərarları</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tədbirləri</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etmiş</w:t>
      </w:r>
      <w:r w:rsidR="003476ED">
        <w:rPr>
          <w:rFonts w:ascii="Palatino Linotype" w:hAnsi="Palatino Linotype"/>
          <w:i/>
          <w:lang w:val="az-Latn-AZ"/>
        </w:rPr>
        <w:t xml:space="preserve"> </w:t>
      </w:r>
      <w:r w:rsidRPr="00553F6C">
        <w:rPr>
          <w:rFonts w:ascii="Palatino Linotype" w:hAnsi="Palatino Linotype"/>
          <w:i/>
          <w:lang w:val="az-Latn-AZ"/>
        </w:rPr>
        <w:t>məhkəməyə</w:t>
      </w:r>
      <w:r w:rsidR="003476ED">
        <w:rPr>
          <w:rFonts w:ascii="Palatino Linotype" w:hAnsi="Palatino Linotype"/>
          <w:i/>
          <w:lang w:val="az-Latn-AZ"/>
        </w:rPr>
        <w:t xml:space="preserve"> </w:t>
      </w:r>
      <w:r w:rsidRPr="00553F6C">
        <w:rPr>
          <w:rFonts w:ascii="Palatino Linotype" w:hAnsi="Palatino Linotype"/>
          <w:i/>
          <w:lang w:val="az-Latn-AZ"/>
        </w:rPr>
        <w:t>göndərir.</w:t>
      </w:r>
    </w:p>
    <w:p w:rsidR="009066A0" w:rsidRPr="00553F6C" w14:paraId="7D7ACEB7" w14:textId="66ECA1C6">
      <w:pPr>
        <w:pStyle w:val="Mecelle"/>
        <w:ind w:firstLine="567"/>
        <w:rPr>
          <w:i/>
          <w:sz w:val="24"/>
          <w:szCs w:val="24"/>
        </w:rPr>
      </w:pPr>
      <w:r w:rsidRPr="00553F6C">
        <w:rPr>
          <w:i/>
          <w:sz w:val="24"/>
          <w:szCs w:val="24"/>
        </w:rPr>
        <w:t>93-1.7.</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tibbi</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məcburi</w:t>
      </w:r>
      <w:r w:rsidR="003476ED">
        <w:rPr>
          <w:i/>
          <w:sz w:val="24"/>
          <w:szCs w:val="24"/>
        </w:rPr>
        <w:t xml:space="preserve"> </w:t>
      </w:r>
      <w:r w:rsidRPr="00553F6C">
        <w:rPr>
          <w:i/>
          <w:sz w:val="24"/>
          <w:szCs w:val="24"/>
        </w:rPr>
        <w:t>tədbirlərdən</w:t>
      </w:r>
      <w:r w:rsidR="003476ED">
        <w:rPr>
          <w:i/>
          <w:sz w:val="24"/>
          <w:szCs w:val="24"/>
        </w:rPr>
        <w:t xml:space="preserve"> </w:t>
      </w:r>
      <w:r w:rsidRPr="00553F6C">
        <w:rPr>
          <w:i/>
          <w:sz w:val="24"/>
          <w:szCs w:val="24"/>
        </w:rPr>
        <w:t>yayındıqda</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tədbirlərin</w:t>
      </w:r>
      <w:r w:rsidR="003476ED">
        <w:rPr>
          <w:i/>
          <w:sz w:val="24"/>
          <w:szCs w:val="24"/>
        </w:rPr>
        <w:t xml:space="preserve"> </w:t>
      </w:r>
      <w:r w:rsidRPr="00553F6C">
        <w:rPr>
          <w:i/>
          <w:sz w:val="24"/>
          <w:szCs w:val="24"/>
        </w:rPr>
        <w:t>həyata</w:t>
      </w:r>
      <w:r w:rsidR="003476ED">
        <w:rPr>
          <w:i/>
          <w:sz w:val="24"/>
          <w:szCs w:val="24"/>
        </w:rPr>
        <w:t xml:space="preserve"> </w:t>
      </w:r>
      <w:r w:rsidRPr="00553F6C">
        <w:rPr>
          <w:i/>
          <w:sz w:val="24"/>
          <w:szCs w:val="24"/>
        </w:rPr>
        <w:t>keçirildiyi</w:t>
      </w:r>
      <w:r w:rsidR="003476ED">
        <w:rPr>
          <w:i/>
          <w:sz w:val="24"/>
          <w:szCs w:val="24"/>
        </w:rPr>
        <w:t xml:space="preserve"> </w:t>
      </w:r>
      <w:r w:rsidRPr="00553F6C">
        <w:rPr>
          <w:i/>
          <w:sz w:val="24"/>
          <w:szCs w:val="24"/>
        </w:rPr>
        <w:t>tibb</w:t>
      </w:r>
      <w:r w:rsidR="003476ED">
        <w:rPr>
          <w:i/>
          <w:sz w:val="24"/>
          <w:szCs w:val="24"/>
        </w:rPr>
        <w:t xml:space="preserve"> </w:t>
      </w:r>
      <w:r w:rsidRPr="00553F6C">
        <w:rPr>
          <w:i/>
          <w:sz w:val="24"/>
          <w:szCs w:val="24"/>
        </w:rPr>
        <w:t>müəssisəsinin</w:t>
      </w:r>
      <w:r w:rsidR="003476ED">
        <w:rPr>
          <w:i/>
          <w:sz w:val="24"/>
          <w:szCs w:val="24"/>
        </w:rPr>
        <w:t xml:space="preserve"> </w:t>
      </w:r>
      <w:r w:rsidRPr="00553F6C">
        <w:rPr>
          <w:i/>
          <w:sz w:val="24"/>
          <w:szCs w:val="24"/>
        </w:rPr>
        <w:t>müdiriyyəti</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barədə</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tədbirləri</w:t>
      </w:r>
      <w:r w:rsidR="003476ED">
        <w:rPr>
          <w:i/>
          <w:sz w:val="24"/>
          <w:szCs w:val="24"/>
        </w:rPr>
        <w:t xml:space="preserve"> </w:t>
      </w:r>
      <w:r w:rsidRPr="00553F6C">
        <w:rPr>
          <w:i/>
          <w:sz w:val="24"/>
          <w:szCs w:val="24"/>
        </w:rPr>
        <w:t>tətbiq</w:t>
      </w:r>
      <w:r w:rsidR="003476ED">
        <w:rPr>
          <w:i/>
          <w:sz w:val="24"/>
          <w:szCs w:val="24"/>
        </w:rPr>
        <w:t xml:space="preserve"> </w:t>
      </w:r>
      <w:r w:rsidRPr="00553F6C">
        <w:rPr>
          <w:i/>
          <w:sz w:val="24"/>
          <w:szCs w:val="24"/>
        </w:rPr>
        <w:t>etmiş</w:t>
      </w:r>
      <w:r w:rsidR="003476ED">
        <w:rPr>
          <w:i/>
          <w:sz w:val="24"/>
          <w:szCs w:val="24"/>
        </w:rPr>
        <w:t xml:space="preserve"> </w:t>
      </w:r>
      <w:r w:rsidRPr="00553F6C">
        <w:rPr>
          <w:i/>
          <w:sz w:val="24"/>
          <w:szCs w:val="24"/>
        </w:rPr>
        <w:t>məhkəməyə</w:t>
      </w:r>
      <w:r w:rsidR="003476ED">
        <w:rPr>
          <w:i/>
          <w:sz w:val="24"/>
          <w:szCs w:val="24"/>
        </w:rPr>
        <w:t xml:space="preserve"> </w:t>
      </w:r>
      <w:r w:rsidRPr="00553F6C">
        <w:rPr>
          <w:i/>
          <w:sz w:val="24"/>
          <w:szCs w:val="24"/>
        </w:rPr>
        <w:t>yazılı</w:t>
      </w:r>
      <w:r w:rsidR="003476ED">
        <w:rPr>
          <w:i/>
          <w:sz w:val="24"/>
          <w:szCs w:val="24"/>
        </w:rPr>
        <w:t xml:space="preserve"> </w:t>
      </w:r>
      <w:r w:rsidRPr="00553F6C">
        <w:rPr>
          <w:i/>
          <w:sz w:val="24"/>
          <w:szCs w:val="24"/>
        </w:rPr>
        <w:t>məlumat</w:t>
      </w:r>
      <w:r w:rsidR="003476ED">
        <w:rPr>
          <w:i/>
          <w:sz w:val="24"/>
          <w:szCs w:val="24"/>
        </w:rPr>
        <w:t xml:space="preserve"> </w:t>
      </w:r>
      <w:r w:rsidRPr="00553F6C">
        <w:rPr>
          <w:i/>
          <w:sz w:val="24"/>
          <w:szCs w:val="24"/>
        </w:rPr>
        <w:t>verir.</w:t>
      </w:r>
    </w:p>
    <w:p w:rsidR="009066A0" w:rsidRPr="00553F6C" w14:paraId="6B593B7D" w14:textId="77777777">
      <w:pPr>
        <w:pStyle w:val="NormalWeb"/>
        <w:tabs>
          <w:tab w:val="left" w:pos="397"/>
        </w:tabs>
        <w:ind w:firstLine="567"/>
        <w:jc w:val="both"/>
        <w:rPr>
          <w:rStyle w:val="MaddeChar"/>
          <w:bCs/>
          <w:sz w:val="24"/>
          <w:lang w:val="az-Latn-AZ"/>
        </w:rPr>
      </w:pPr>
    </w:p>
    <w:p w:rsidR="009066A0" w:rsidRPr="00553F6C" w14:paraId="594C11BC" w14:textId="3DE25156">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94.</w:t>
      </w:r>
      <w:r w:rsidR="003476ED">
        <w:rPr>
          <w:rFonts w:ascii="Palatino Linotype" w:hAnsi="Palatino Linotype"/>
          <w:b/>
          <w:bCs/>
          <w:iCs/>
          <w:szCs w:val="24"/>
          <w:lang w:val="az-Latn-AZ"/>
        </w:rPr>
        <w:t xml:space="preserve"> </w:t>
      </w:r>
      <w:r w:rsidRPr="00553F6C">
        <w:rPr>
          <w:rFonts w:ascii="Palatino Linotype" w:hAnsi="Palatino Linotype"/>
          <w:b/>
          <w:i/>
          <w:szCs w:val="24"/>
          <w:lang w:val="az-Latn-AZ"/>
        </w:rPr>
        <w:t>Psixi</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pozuntusu</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olan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şəxslərə</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tibbi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məqsədi</w:t>
      </w:r>
      <w:r w:rsidRPr="00553F6C">
        <w:rPr>
          <w:rStyle w:val="EndnoteReference"/>
          <w:rFonts w:ascii="Palatino Linotype" w:hAnsi="Palatino Linotype"/>
          <w:b/>
          <w:color w:val="0000FF"/>
          <w:sz w:val="20"/>
          <w:lang w:val="az-Latn-AZ"/>
        </w:rPr>
        <w:t>155</w:t>
      </w:r>
    </w:p>
    <w:p w:rsidR="009066A0" w:rsidRPr="00553F6C" w14:paraId="565145B8" w14:textId="77777777">
      <w:pPr>
        <w:pStyle w:val="NormalWeb"/>
        <w:tabs>
          <w:tab w:val="left" w:pos="397"/>
        </w:tabs>
        <w:ind w:firstLine="567"/>
        <w:jc w:val="both"/>
        <w:rPr>
          <w:rStyle w:val="MecelleChar"/>
          <w:rFonts w:cs="Tahoma"/>
          <w:sz w:val="24"/>
        </w:rPr>
      </w:pPr>
    </w:p>
    <w:p w:rsidR="009066A0" w:rsidRPr="00553F6C" w14:paraId="06EC7751" w14:textId="77BDA8F6">
      <w:pPr>
        <w:pStyle w:val="Mecelle"/>
        <w:ind w:firstLine="567"/>
      </w:pPr>
      <w:r w:rsidRPr="00553F6C">
        <w:rPr>
          <w:i/>
          <w:sz w:val="24"/>
          <w:szCs w:val="24"/>
        </w:rPr>
        <w:t>Psixi</w:t>
      </w:r>
      <w:r w:rsidR="003476ED">
        <w:rPr>
          <w:i/>
          <w:sz w:val="24"/>
          <w:szCs w:val="24"/>
        </w:rPr>
        <w:t xml:space="preserve"> </w:t>
      </w:r>
      <w:r w:rsidRPr="00553F6C">
        <w:rPr>
          <w:i/>
          <w:sz w:val="24"/>
          <w:szCs w:val="24"/>
        </w:rPr>
        <w:t>pozuntusu</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şəxslərə</w:t>
      </w:r>
      <w:r w:rsidR="003476ED">
        <w:rPr>
          <w:i/>
          <w:sz w:val="24"/>
          <w:szCs w:val="24"/>
        </w:rPr>
        <w:t xml:space="preserve"> </w:t>
      </w:r>
      <w:r w:rsidRPr="00553F6C">
        <w:rPr>
          <w:i/>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i/>
          <w:sz w:val="24"/>
          <w:szCs w:val="24"/>
        </w:rPr>
        <w:t>93.1-1-ci</w:t>
      </w:r>
      <w:r w:rsidR="003476ED">
        <w:rPr>
          <w:i/>
          <w:sz w:val="24"/>
          <w:szCs w:val="24"/>
        </w:rPr>
        <w:t xml:space="preserve"> </w:t>
      </w:r>
      <w:r w:rsidRPr="00553F6C">
        <w:rPr>
          <w:i/>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vəziyyətinin</w:t>
      </w:r>
      <w:r w:rsidR="003476ED">
        <w:rPr>
          <w:sz w:val="24"/>
          <w:szCs w:val="24"/>
        </w:rPr>
        <w:t xml:space="preserve"> </w:t>
      </w:r>
      <w:r w:rsidRPr="00553F6C">
        <w:rPr>
          <w:sz w:val="24"/>
          <w:szCs w:val="24"/>
        </w:rPr>
        <w:t>yaxşılaşdırılmasından,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törədilməsinin</w:t>
      </w:r>
      <w:r w:rsidR="003476ED">
        <w:rPr>
          <w:sz w:val="24"/>
          <w:szCs w:val="24"/>
        </w:rPr>
        <w:t xml:space="preserve"> </w:t>
      </w:r>
      <w:r w:rsidRPr="00553F6C">
        <w:rPr>
          <w:sz w:val="24"/>
          <w:szCs w:val="24"/>
        </w:rPr>
        <w:t>qarşısının</w:t>
      </w:r>
      <w:r w:rsidR="003476ED">
        <w:rPr>
          <w:sz w:val="24"/>
          <w:szCs w:val="24"/>
        </w:rPr>
        <w:t xml:space="preserve"> </w:t>
      </w:r>
      <w:r w:rsidRPr="00553F6C">
        <w:rPr>
          <w:sz w:val="24"/>
          <w:szCs w:val="24"/>
        </w:rPr>
        <w:t>alınmasından</w:t>
      </w:r>
      <w:r w:rsidR="003476ED">
        <w:rPr>
          <w:sz w:val="24"/>
          <w:szCs w:val="24"/>
        </w:rPr>
        <w:t xml:space="preserve"> </w:t>
      </w:r>
      <w:r w:rsidRPr="00553F6C">
        <w:rPr>
          <w:sz w:val="24"/>
          <w:szCs w:val="24"/>
        </w:rPr>
        <w:t>ibarətdir.</w:t>
      </w:r>
    </w:p>
    <w:p w:rsidR="009066A0" w:rsidRPr="00553F6C" w14:paraId="38AA1F3D" w14:textId="77777777">
      <w:pPr>
        <w:pStyle w:val="NormalWeb"/>
        <w:tabs>
          <w:tab w:val="left" w:pos="397"/>
        </w:tabs>
        <w:ind w:firstLine="567"/>
        <w:jc w:val="both"/>
        <w:rPr>
          <w:rStyle w:val="MaddeChar"/>
          <w:bCs/>
          <w:sz w:val="24"/>
          <w:lang w:val="az-Latn-AZ"/>
        </w:rPr>
      </w:pPr>
    </w:p>
    <w:p w:rsidR="009066A0" w:rsidRPr="00553F6C" w14:paraId="717D4591" w14:textId="6E030A76">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95.</w:t>
      </w:r>
      <w:r w:rsidR="003476ED">
        <w:rPr>
          <w:rFonts w:ascii="Palatino Linotype" w:hAnsi="Palatino Linotype"/>
          <w:b/>
          <w:bCs/>
          <w:iCs/>
          <w:szCs w:val="24"/>
          <w:lang w:val="az-Latn-AZ"/>
        </w:rPr>
        <w:t xml:space="preserve"> </w:t>
      </w:r>
      <w:r w:rsidRPr="00553F6C">
        <w:rPr>
          <w:rFonts w:ascii="Palatino Linotype" w:hAnsi="Palatino Linotype"/>
          <w:b/>
          <w:i/>
          <w:szCs w:val="24"/>
          <w:lang w:val="az-Latn-AZ"/>
        </w:rPr>
        <w:t>Psixi</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pozuntusu</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olan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şəxslərə</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təyin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edilən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tibbi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növləri</w:t>
      </w:r>
      <w:r w:rsidRPr="00553F6C">
        <w:rPr>
          <w:rStyle w:val="EndnoteReference"/>
          <w:rFonts w:ascii="Palatino Linotype" w:hAnsi="Palatino Linotype"/>
          <w:b/>
          <w:color w:val="0000FF"/>
          <w:sz w:val="20"/>
          <w:lang w:val="az-Latn-AZ"/>
        </w:rPr>
        <w:t>156</w:t>
      </w:r>
    </w:p>
    <w:p w:rsidR="009066A0" w:rsidRPr="00553F6C" w14:paraId="6DE2C6C8" w14:textId="77777777">
      <w:pPr>
        <w:pStyle w:val="NormalWeb"/>
        <w:tabs>
          <w:tab w:val="left" w:pos="397"/>
        </w:tabs>
        <w:ind w:firstLine="567"/>
        <w:jc w:val="both"/>
        <w:rPr>
          <w:rStyle w:val="MecelleChar"/>
          <w:rFonts w:cs="Tahoma"/>
          <w:sz w:val="24"/>
        </w:rPr>
      </w:pPr>
    </w:p>
    <w:p w:rsidR="009066A0" w:rsidRPr="00553F6C" w14:paraId="2FF0D148" w14:textId="70940DE7">
      <w:pPr>
        <w:pStyle w:val="Mecelle"/>
        <w:ind w:firstLine="567"/>
      </w:pPr>
      <w:r w:rsidRPr="00553F6C">
        <w:rPr>
          <w:sz w:val="24"/>
          <w:szCs w:val="24"/>
        </w:rPr>
        <w:t>95.0.</w:t>
      </w:r>
      <w:r w:rsidR="003476ED">
        <w:rPr>
          <w:sz w:val="24"/>
          <w:szCs w:val="24"/>
        </w:rPr>
        <w:t xml:space="preserve"> </w:t>
      </w:r>
      <w:r w:rsidRPr="00553F6C">
        <w:rPr>
          <w:sz w:val="24"/>
          <w:szCs w:val="24"/>
        </w:rPr>
        <w:t>Məhkəmə</w:t>
      </w:r>
      <w:r w:rsidR="003476ED">
        <w:rPr>
          <w:sz w:val="24"/>
          <w:szCs w:val="24"/>
        </w:rPr>
        <w:t xml:space="preserve"> </w:t>
      </w:r>
      <w:r w:rsidRPr="00553F6C">
        <w:rPr>
          <w:i/>
          <w:sz w:val="24"/>
          <w:szCs w:val="24"/>
        </w:rPr>
        <w:t>psixi</w:t>
      </w:r>
      <w:r w:rsidR="003476ED">
        <w:rPr>
          <w:i/>
          <w:sz w:val="24"/>
          <w:szCs w:val="24"/>
        </w:rPr>
        <w:t xml:space="preserve"> </w:t>
      </w:r>
      <w:r w:rsidRPr="00553F6C">
        <w:rPr>
          <w:i/>
          <w:sz w:val="24"/>
          <w:szCs w:val="24"/>
        </w:rPr>
        <w:t>pozuntusu</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şəxslərə</w:t>
      </w:r>
      <w:r w:rsidR="003476ED">
        <w:rPr>
          <w:sz w:val="24"/>
          <w:szCs w:val="24"/>
        </w:rPr>
        <w:t xml:space="preserve"> </w:t>
      </w:r>
      <w:r w:rsidRPr="00553F6C">
        <w:rPr>
          <w:sz w:val="24"/>
          <w:szCs w:val="24"/>
        </w:rPr>
        <w:t>aşağıdakı</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bilər:</w:t>
      </w:r>
      <w:r w:rsidRPr="00553F6C">
        <w:rPr>
          <w:rStyle w:val="EndnoteReference"/>
          <w:rFonts w:ascii="Palatino Linotype" w:hAnsi="Palatino Linotype"/>
          <w:b/>
          <w:color w:val="0000FF"/>
          <w:sz w:val="20"/>
        </w:rPr>
        <w:t>157</w:t>
      </w:r>
    </w:p>
    <w:p w:rsidR="009066A0" w:rsidRPr="00553F6C" w14:paraId="44997CEA" w14:textId="4F871005">
      <w:pPr>
        <w:pStyle w:val="Mecelle"/>
        <w:ind w:firstLine="567"/>
        <w:rPr>
          <w:sz w:val="24"/>
          <w:szCs w:val="24"/>
        </w:rPr>
      </w:pPr>
      <w:r w:rsidRPr="00553F6C">
        <w:rPr>
          <w:sz w:val="24"/>
          <w:szCs w:val="24"/>
        </w:rPr>
        <w:t>95.0.1.</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ambulatoriya</w:t>
      </w:r>
      <w:r w:rsidR="003476ED">
        <w:rPr>
          <w:sz w:val="24"/>
          <w:szCs w:val="24"/>
        </w:rPr>
        <w:t xml:space="preserve"> </w:t>
      </w:r>
      <w:r w:rsidRPr="00553F6C">
        <w:rPr>
          <w:sz w:val="24"/>
          <w:szCs w:val="24"/>
        </w:rPr>
        <w:t>müşahidəsi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psixiatr</w:t>
      </w:r>
      <w:r w:rsidR="003476ED">
        <w:rPr>
          <w:sz w:val="24"/>
          <w:szCs w:val="24"/>
        </w:rPr>
        <w:t xml:space="preserve"> </w:t>
      </w:r>
      <w:r w:rsidRPr="00553F6C">
        <w:rPr>
          <w:sz w:val="24"/>
          <w:szCs w:val="24"/>
        </w:rPr>
        <w:t>müalicəsi;</w:t>
      </w:r>
    </w:p>
    <w:p w:rsidR="009066A0" w:rsidRPr="00553F6C" w14:paraId="4F59FAF8" w14:textId="3CEB855F">
      <w:pPr>
        <w:pStyle w:val="Mecelle"/>
        <w:ind w:firstLine="567"/>
        <w:rPr>
          <w:sz w:val="24"/>
          <w:szCs w:val="24"/>
        </w:rPr>
      </w:pPr>
      <w:r w:rsidRPr="00553F6C">
        <w:rPr>
          <w:sz w:val="24"/>
          <w:szCs w:val="24"/>
        </w:rPr>
        <w:t>95.0.2.</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tipli</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p>
    <w:p w:rsidR="009066A0" w:rsidRPr="00553F6C" w14:paraId="49FDCD64" w14:textId="064DA4B5">
      <w:pPr>
        <w:pStyle w:val="Mecelle"/>
        <w:ind w:firstLine="567"/>
        <w:rPr>
          <w:sz w:val="24"/>
          <w:szCs w:val="24"/>
        </w:rPr>
      </w:pPr>
      <w:r w:rsidRPr="00553F6C">
        <w:rPr>
          <w:sz w:val="24"/>
          <w:szCs w:val="24"/>
        </w:rPr>
        <w:t>95.0.3.</w:t>
      </w:r>
      <w:r w:rsidR="003476ED">
        <w:rPr>
          <w:sz w:val="24"/>
          <w:szCs w:val="24"/>
        </w:rPr>
        <w:t xml:space="preserve"> </w:t>
      </w:r>
      <w:r w:rsidRPr="00553F6C">
        <w:rPr>
          <w:sz w:val="24"/>
          <w:szCs w:val="24"/>
        </w:rPr>
        <w:t>ixtisaslaşdırılmış</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p>
    <w:p w:rsidR="009066A0" w:rsidRPr="00553F6C" w14:paraId="28BD523E" w14:textId="14AABF2D">
      <w:pPr>
        <w:pStyle w:val="Mecelle"/>
        <w:ind w:firstLine="567"/>
        <w:rPr>
          <w:sz w:val="24"/>
          <w:szCs w:val="24"/>
        </w:rPr>
      </w:pPr>
      <w:r w:rsidRPr="00553F6C">
        <w:rPr>
          <w:sz w:val="24"/>
          <w:szCs w:val="24"/>
        </w:rPr>
        <w:t>95.0.4.</w:t>
      </w:r>
      <w:r w:rsidR="003476ED">
        <w:rPr>
          <w:sz w:val="24"/>
          <w:szCs w:val="24"/>
        </w:rPr>
        <w:t xml:space="preserve"> </w:t>
      </w:r>
      <w:r w:rsidRPr="00553F6C">
        <w:rPr>
          <w:sz w:val="24"/>
          <w:szCs w:val="24"/>
        </w:rPr>
        <w:t>ixtisaslaşdırılmış</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intensiv</w:t>
      </w:r>
      <w:r w:rsidR="003476ED">
        <w:rPr>
          <w:sz w:val="24"/>
          <w:szCs w:val="24"/>
        </w:rPr>
        <w:t xml:space="preserve"> </w:t>
      </w:r>
      <w:r w:rsidRPr="00553F6C">
        <w:rPr>
          <w:sz w:val="24"/>
          <w:szCs w:val="24"/>
        </w:rPr>
        <w:t>müşahidə</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p>
    <w:p w:rsidR="009066A0" w:rsidRPr="00553F6C" w14:paraId="0208D0FF" w14:textId="77777777">
      <w:pPr>
        <w:pStyle w:val="NormalWeb"/>
        <w:tabs>
          <w:tab w:val="left" w:pos="397"/>
        </w:tabs>
        <w:ind w:firstLine="567"/>
        <w:jc w:val="both"/>
        <w:rPr>
          <w:rStyle w:val="MaddeChar"/>
          <w:bCs/>
          <w:sz w:val="24"/>
          <w:lang w:val="az-Latn-AZ"/>
        </w:rPr>
      </w:pPr>
    </w:p>
    <w:p w:rsidR="009066A0" w:rsidRPr="00553F6C" w14:paraId="27466A28" w14:textId="209AD11F">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ambulatoriya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müşahidəsi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altında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psixiatr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tərəfindən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müalicə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w:t>
      </w:r>
    </w:p>
    <w:p w:rsidR="009066A0" w:rsidRPr="00553F6C" w14:paraId="536337C1" w14:textId="77777777">
      <w:pPr>
        <w:pStyle w:val="NormalWeb"/>
        <w:tabs>
          <w:tab w:val="left" w:pos="397"/>
        </w:tabs>
        <w:ind w:firstLine="567"/>
        <w:jc w:val="both"/>
        <w:rPr>
          <w:rStyle w:val="MecelleChar"/>
          <w:rFonts w:cs="Tahoma"/>
          <w:sz w:val="24"/>
        </w:rPr>
      </w:pPr>
    </w:p>
    <w:p w:rsidR="009066A0" w:rsidRPr="00553F6C" w14:paraId="205ED2F0" w14:textId="76B45112">
      <w:pPr>
        <w:pStyle w:val="Mecelle"/>
        <w:ind w:firstLine="567"/>
      </w:pPr>
      <w:r w:rsidRPr="00553F6C">
        <w:rPr>
          <w:sz w:val="24"/>
          <w:szCs w:val="24"/>
        </w:rPr>
        <w:t>Şəxsin</w:t>
      </w:r>
      <w:r w:rsidR="003476ED">
        <w:rPr>
          <w:sz w:val="24"/>
          <w:szCs w:val="24"/>
        </w:rPr>
        <w:t xml:space="preserve"> </w:t>
      </w:r>
      <w:r w:rsidRPr="00553F6C">
        <w:rPr>
          <w:sz w:val="24"/>
          <w:szCs w:val="24"/>
        </w:rPr>
        <w:t>stasionar</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müəssisələrində</w:t>
      </w:r>
      <w:r w:rsidR="003476ED">
        <w:rPr>
          <w:sz w:val="24"/>
          <w:szCs w:val="24"/>
        </w:rPr>
        <w:t xml:space="preserve"> </w:t>
      </w:r>
      <w:r w:rsidRPr="00553F6C">
        <w:rPr>
          <w:sz w:val="24"/>
          <w:szCs w:val="24"/>
        </w:rPr>
        <w:t>yerləşdirilməsinə</w:t>
      </w:r>
      <w:r w:rsidR="003476ED">
        <w:rPr>
          <w:sz w:val="24"/>
          <w:szCs w:val="24"/>
        </w:rPr>
        <w:t xml:space="preserve"> </w:t>
      </w:r>
      <w:r w:rsidRPr="00553F6C">
        <w:rPr>
          <w:sz w:val="24"/>
          <w:szCs w:val="24"/>
        </w:rPr>
        <w:t>zərurət</w:t>
      </w:r>
      <w:r w:rsidR="003476ED">
        <w:rPr>
          <w:sz w:val="24"/>
          <w:szCs w:val="24"/>
        </w:rPr>
        <w:t xml:space="preserve"> </w:t>
      </w:r>
      <w:r w:rsidRPr="00553F6C">
        <w:rPr>
          <w:sz w:val="24"/>
          <w:szCs w:val="24"/>
        </w:rPr>
        <w:t>olmadıqda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ambulatoriya</w:t>
      </w:r>
      <w:r w:rsidR="003476ED">
        <w:rPr>
          <w:sz w:val="24"/>
          <w:szCs w:val="24"/>
        </w:rPr>
        <w:t xml:space="preserve"> </w:t>
      </w:r>
      <w:r w:rsidRPr="00553F6C">
        <w:rPr>
          <w:sz w:val="24"/>
          <w:szCs w:val="24"/>
        </w:rPr>
        <w:t>müşahidəsi</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olması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psixiatr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93.2-ci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edilir.</w:t>
      </w:r>
    </w:p>
    <w:p w:rsidR="009066A0" w:rsidRPr="00553F6C" w14:paraId="70CF0346" w14:textId="77777777">
      <w:pPr>
        <w:pStyle w:val="NormalWeb"/>
        <w:tabs>
          <w:tab w:val="left" w:pos="397"/>
        </w:tabs>
        <w:ind w:firstLine="567"/>
        <w:rPr>
          <w:rStyle w:val="MaddeChar"/>
          <w:bCs/>
          <w:sz w:val="24"/>
          <w:lang w:val="az-Latn-AZ"/>
        </w:rPr>
      </w:pPr>
    </w:p>
    <w:p w:rsidR="009066A0" w:rsidRPr="00553F6C" w14:paraId="50BD7636" w14:textId="6312F55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Psixiatriya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stasionarlarında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müalicə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olunma</w:t>
      </w:r>
    </w:p>
    <w:p w:rsidR="009066A0" w:rsidRPr="00553F6C" w14:paraId="0F6CD11C" w14:textId="77777777">
      <w:pPr>
        <w:pStyle w:val="NormalWeb"/>
        <w:tabs>
          <w:tab w:val="left" w:pos="397"/>
        </w:tabs>
        <w:ind w:firstLine="567"/>
        <w:rPr>
          <w:rStyle w:val="MecelleChar"/>
          <w:rFonts w:cs="Tahoma"/>
          <w:sz w:val="24"/>
        </w:rPr>
      </w:pPr>
    </w:p>
    <w:p w:rsidR="009066A0" w:rsidRPr="00553F6C" w14:paraId="5C9ECA54" w14:textId="0E214810">
      <w:pPr>
        <w:pStyle w:val="Mecelle"/>
        <w:ind w:firstLine="567"/>
      </w:pPr>
      <w:r w:rsidRPr="00553F6C">
        <w:rPr>
          <w:sz w:val="24"/>
          <w:szCs w:val="24"/>
        </w:rPr>
        <w:t>97.1.</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pozuntunun</w:t>
      </w:r>
      <w:r w:rsidR="003476ED">
        <w:rPr>
          <w:sz w:val="24"/>
          <w:szCs w:val="24"/>
        </w:rPr>
        <w:t xml:space="preserve"> </w:t>
      </w:r>
      <w:r w:rsidRPr="00553F6C">
        <w:rPr>
          <w:sz w:val="24"/>
          <w:szCs w:val="24"/>
        </w:rPr>
        <w:t>xarakteri</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şəraitinin,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saxlanmasının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müşahidənin</w:t>
      </w:r>
      <w:r w:rsidR="003476ED">
        <w:rPr>
          <w:sz w:val="24"/>
          <w:szCs w:val="24"/>
        </w:rPr>
        <w:t xml:space="preserve"> </w:t>
      </w:r>
      <w:r w:rsidRPr="00553F6C">
        <w:rPr>
          <w:sz w:val="24"/>
          <w:szCs w:val="24"/>
        </w:rPr>
        <w:t>yalnız</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keçirilməsini</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edərsə,</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olunma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93.2-ci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52C4EA55" w14:textId="4A1071CE">
      <w:pPr>
        <w:pStyle w:val="Mecelle"/>
        <w:ind w:firstLine="567"/>
        <w:rPr>
          <w:sz w:val="24"/>
          <w:szCs w:val="24"/>
        </w:rPr>
      </w:pPr>
      <w:r w:rsidRPr="00553F6C">
        <w:rPr>
          <w:sz w:val="24"/>
          <w:szCs w:val="24"/>
        </w:rPr>
        <w:t>97.2.</w:t>
      </w:r>
      <w:r w:rsidR="003476ED">
        <w:rPr>
          <w:sz w:val="24"/>
          <w:szCs w:val="24"/>
        </w:rPr>
        <w:t xml:space="preserve"> </w:t>
      </w:r>
      <w:r w:rsidRPr="00553F6C">
        <w:rPr>
          <w:sz w:val="24"/>
          <w:szCs w:val="24"/>
        </w:rPr>
        <w:t>İntensiv</w:t>
      </w:r>
      <w:r w:rsidR="003476ED">
        <w:rPr>
          <w:sz w:val="24"/>
          <w:szCs w:val="24"/>
        </w:rPr>
        <w:t xml:space="preserve"> </w:t>
      </w:r>
      <w:r w:rsidRPr="00553F6C">
        <w:rPr>
          <w:sz w:val="24"/>
          <w:szCs w:val="24"/>
        </w:rPr>
        <w:t>müşahidə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vəziyyətinə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stasionar</w:t>
      </w:r>
      <w:r w:rsidR="003476ED">
        <w:rPr>
          <w:sz w:val="24"/>
          <w:szCs w:val="24"/>
        </w:rPr>
        <w:t xml:space="preserve"> </w:t>
      </w:r>
      <w:r w:rsidRPr="00553F6C">
        <w:rPr>
          <w:sz w:val="24"/>
          <w:szCs w:val="24"/>
        </w:rPr>
        <w:t>müalicəyə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müşahidəyə</w:t>
      </w:r>
      <w:r w:rsidR="003476ED">
        <w:rPr>
          <w:sz w:val="24"/>
          <w:szCs w:val="24"/>
        </w:rPr>
        <w:t xml:space="preserve"> </w:t>
      </w:r>
      <w:r w:rsidRPr="00553F6C">
        <w:rPr>
          <w:sz w:val="24"/>
          <w:szCs w:val="24"/>
        </w:rPr>
        <w:t>ehtiyacı</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tipli</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675E9558" w14:textId="11909673">
      <w:pPr>
        <w:pStyle w:val="Mecelle"/>
        <w:ind w:firstLine="567"/>
        <w:rPr>
          <w:sz w:val="24"/>
          <w:szCs w:val="24"/>
        </w:rPr>
      </w:pPr>
      <w:r w:rsidRPr="00553F6C">
        <w:rPr>
          <w:sz w:val="24"/>
          <w:szCs w:val="24"/>
        </w:rPr>
        <w:t>97.3.</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vəziyyətinə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daimi</w:t>
      </w:r>
      <w:r w:rsidR="003476ED">
        <w:rPr>
          <w:sz w:val="24"/>
          <w:szCs w:val="24"/>
        </w:rPr>
        <w:t xml:space="preserve"> </w:t>
      </w:r>
      <w:r w:rsidRPr="00553F6C">
        <w:rPr>
          <w:sz w:val="24"/>
          <w:szCs w:val="24"/>
        </w:rPr>
        <w:t>müşahidə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ixtisaslaşdırılmış</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32944256" w14:textId="59D0ADCD">
      <w:pPr>
        <w:pStyle w:val="Mecelle"/>
        <w:ind w:firstLine="567"/>
        <w:rPr>
          <w:sz w:val="24"/>
          <w:szCs w:val="24"/>
        </w:rPr>
      </w:pPr>
      <w:r w:rsidRPr="00553F6C">
        <w:rPr>
          <w:sz w:val="24"/>
          <w:szCs w:val="24"/>
        </w:rPr>
        <w:t>97.4.</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vəziyyətinə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ətrafdakılar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özü</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intensiv</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daimi</w:t>
      </w:r>
      <w:r w:rsidR="003476ED">
        <w:rPr>
          <w:sz w:val="24"/>
          <w:szCs w:val="24"/>
        </w:rPr>
        <w:t xml:space="preserve"> </w:t>
      </w:r>
      <w:r w:rsidRPr="00553F6C">
        <w:rPr>
          <w:sz w:val="24"/>
          <w:szCs w:val="24"/>
        </w:rPr>
        <w:t>müşahidə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ixtisaslaşdırılmış</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intensiv</w:t>
      </w:r>
      <w:r w:rsidR="003476ED">
        <w:rPr>
          <w:sz w:val="24"/>
          <w:szCs w:val="24"/>
        </w:rPr>
        <w:t xml:space="preserve"> </w:t>
      </w:r>
      <w:r w:rsidRPr="00553F6C">
        <w:rPr>
          <w:sz w:val="24"/>
          <w:szCs w:val="24"/>
        </w:rPr>
        <w:t>müşahidə</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bilər.</w:t>
      </w:r>
    </w:p>
    <w:p w:rsidR="009066A0" w:rsidRPr="00553F6C" w14:paraId="7CC1B042" w14:textId="77777777">
      <w:pPr>
        <w:pStyle w:val="NormalWeb"/>
        <w:tabs>
          <w:tab w:val="left" w:pos="397"/>
        </w:tabs>
        <w:ind w:firstLine="567"/>
        <w:jc w:val="both"/>
        <w:rPr>
          <w:rStyle w:val="MaddeChar"/>
          <w:bCs/>
          <w:sz w:val="24"/>
          <w:lang w:val="az-Latn-AZ"/>
        </w:rPr>
      </w:pPr>
    </w:p>
    <w:p w:rsidR="009066A0" w:rsidRPr="00553F6C" w14:paraId="2D93DE12" w14:textId="41E62C3B">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98.</w:t>
      </w:r>
      <w:r w:rsidR="003476ED">
        <w:rPr>
          <w:rFonts w:ascii="Palatino Linotype" w:hAnsi="Palatino Linotype"/>
          <w:b/>
          <w:bCs/>
          <w:iCs/>
          <w:szCs w:val="24"/>
          <w:lang w:val="az-Latn-AZ"/>
        </w:rPr>
        <w:t xml:space="preserve"> </w:t>
      </w:r>
      <w:r w:rsidRPr="00553F6C">
        <w:rPr>
          <w:rFonts w:ascii="Palatino Linotype" w:hAnsi="Palatino Linotype"/>
          <w:b/>
          <w:i/>
          <w:szCs w:val="24"/>
          <w:lang w:val="az-Latn-AZ"/>
        </w:rPr>
        <w:t>Psixi</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pozuntusu</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olan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şəxslərə</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təyin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edilmiş</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tibbi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uzadılması,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dəyişdirilməsi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ləğv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r w:rsidRPr="00553F6C">
        <w:rPr>
          <w:rStyle w:val="EndnoteReference"/>
          <w:rFonts w:ascii="Palatino Linotype" w:hAnsi="Palatino Linotype"/>
          <w:b/>
          <w:bCs/>
          <w:iCs/>
          <w:color w:val="0000FF"/>
          <w:sz w:val="20"/>
          <w:lang w:val="az-Latn-AZ"/>
        </w:rPr>
        <w:t>158</w:t>
      </w:r>
    </w:p>
    <w:p w:rsidR="009066A0" w:rsidRPr="00553F6C" w14:paraId="1CBB2964" w14:textId="77777777">
      <w:pPr>
        <w:pStyle w:val="NormalWeb"/>
        <w:tabs>
          <w:tab w:val="left" w:pos="397"/>
        </w:tabs>
        <w:ind w:firstLine="567"/>
        <w:jc w:val="both"/>
        <w:rPr>
          <w:rStyle w:val="MecelleChar"/>
          <w:rFonts w:cs="Tahoma"/>
          <w:sz w:val="24"/>
        </w:rPr>
      </w:pPr>
    </w:p>
    <w:p w:rsidR="009066A0" w:rsidRPr="00553F6C" w14:paraId="532F946E" w14:textId="54F58B05">
      <w:pPr>
        <w:pStyle w:val="Mecelle"/>
        <w:ind w:firstLine="567"/>
      </w:pPr>
      <w:r w:rsidRPr="00553F6C">
        <w:rPr>
          <w:sz w:val="24"/>
          <w:szCs w:val="24"/>
        </w:rPr>
        <w:t>98.1.</w:t>
      </w:r>
      <w:r w:rsidR="003476ED">
        <w:rPr>
          <w:sz w:val="24"/>
          <w:szCs w:val="24"/>
        </w:rPr>
        <w:t xml:space="preserve"> </w:t>
      </w:r>
      <w:r w:rsidRPr="00553F6C">
        <w:rPr>
          <w:i/>
          <w:sz w:val="24"/>
          <w:szCs w:val="24"/>
        </w:rPr>
        <w:t>Psixi</w:t>
      </w:r>
      <w:r w:rsidR="003476ED">
        <w:rPr>
          <w:i/>
          <w:sz w:val="24"/>
          <w:szCs w:val="24"/>
        </w:rPr>
        <w:t xml:space="preserve"> </w:t>
      </w:r>
      <w:r w:rsidRPr="00553F6C">
        <w:rPr>
          <w:i/>
          <w:sz w:val="24"/>
          <w:szCs w:val="24"/>
        </w:rPr>
        <w:t>pozuntusu</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şəxslərə</w:t>
      </w:r>
      <w:r w:rsidR="003476ED">
        <w:rPr>
          <w:i/>
          <w:sz w:val="24"/>
          <w:szCs w:val="24"/>
        </w:rPr>
        <w:t xml:space="preserve"> </w:t>
      </w:r>
      <w:r w:rsidRPr="00553F6C">
        <w:rPr>
          <w:i/>
          <w:sz w:val="24"/>
          <w:szCs w:val="24"/>
        </w:rPr>
        <w:t>təyin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tətbiqinin</w:t>
      </w:r>
      <w:r w:rsidR="003476ED">
        <w:rPr>
          <w:sz w:val="24"/>
          <w:szCs w:val="24"/>
        </w:rPr>
        <w:t xml:space="preserve"> </w:t>
      </w:r>
      <w:r w:rsidRPr="00553F6C">
        <w:rPr>
          <w:sz w:val="24"/>
          <w:szCs w:val="24"/>
        </w:rPr>
        <w:t>uzadılması,</w:t>
      </w:r>
      <w:r w:rsidR="003476ED">
        <w:rPr>
          <w:sz w:val="24"/>
          <w:szCs w:val="24"/>
        </w:rPr>
        <w:t xml:space="preserve"> </w:t>
      </w:r>
      <w:r w:rsidRPr="00553F6C">
        <w:rPr>
          <w:sz w:val="24"/>
          <w:szCs w:val="24"/>
        </w:rPr>
        <w:t>dəyişdirilməsi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həkim-psixiatr</w:t>
      </w:r>
      <w:r w:rsidR="003476ED">
        <w:rPr>
          <w:sz w:val="24"/>
          <w:szCs w:val="24"/>
        </w:rPr>
        <w:t xml:space="preserve"> </w:t>
      </w:r>
      <w:r w:rsidRPr="00553F6C">
        <w:rPr>
          <w:sz w:val="24"/>
          <w:szCs w:val="24"/>
        </w:rPr>
        <w:t>komissiyasının</w:t>
      </w:r>
      <w:r w:rsidR="003476ED">
        <w:rPr>
          <w:sz w:val="24"/>
          <w:szCs w:val="24"/>
        </w:rPr>
        <w:t xml:space="preserve"> </w:t>
      </w:r>
      <w:r w:rsidRPr="00553F6C">
        <w:rPr>
          <w:sz w:val="24"/>
          <w:szCs w:val="24"/>
        </w:rPr>
        <w:t>rəyi</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müalicəni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tibb</w:t>
      </w:r>
      <w:r w:rsidR="003476ED">
        <w:rPr>
          <w:sz w:val="24"/>
          <w:szCs w:val="24"/>
        </w:rPr>
        <w:t xml:space="preserve"> </w:t>
      </w:r>
      <w:r w:rsidRPr="00553F6C">
        <w:rPr>
          <w:sz w:val="24"/>
          <w:szCs w:val="24"/>
        </w:rPr>
        <w:t>müəssisəsinin</w:t>
      </w:r>
      <w:r w:rsidR="003476ED">
        <w:rPr>
          <w:sz w:val="24"/>
          <w:szCs w:val="24"/>
        </w:rPr>
        <w:t xml:space="preserve"> </w:t>
      </w:r>
      <w:r w:rsidRPr="00553F6C">
        <w:rPr>
          <w:sz w:val="24"/>
          <w:szCs w:val="24"/>
        </w:rPr>
        <w:t>müdiriyyətinin</w:t>
      </w:r>
      <w:r w:rsidR="003476ED">
        <w:rPr>
          <w:sz w:val="24"/>
          <w:szCs w:val="24"/>
        </w:rPr>
        <w:t xml:space="preserve"> </w:t>
      </w:r>
      <w:r w:rsidRPr="00553F6C">
        <w:rPr>
          <w:i/>
          <w:sz w:val="24"/>
          <w:szCs w:val="24"/>
        </w:rPr>
        <w:t>təqdimatı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keçirilir.</w:t>
      </w:r>
      <w:r w:rsidRPr="00553F6C">
        <w:rPr>
          <w:rStyle w:val="EndnoteReference"/>
          <w:rFonts w:ascii="Palatino Linotype" w:hAnsi="Palatino Linotype"/>
          <w:b/>
          <w:bCs/>
          <w:iCs/>
          <w:color w:val="0000FF"/>
          <w:sz w:val="20"/>
        </w:rPr>
        <w:t>159</w:t>
      </w:r>
    </w:p>
    <w:p w:rsidR="009066A0" w:rsidRPr="00553F6C" w14:paraId="635E1527" w14:textId="462584FC">
      <w:pPr>
        <w:pStyle w:val="Mecelle"/>
        <w:ind w:firstLine="567"/>
        <w:rPr>
          <w:sz w:val="24"/>
          <w:szCs w:val="24"/>
        </w:rPr>
      </w:pPr>
      <w:r w:rsidRPr="00553F6C">
        <w:rPr>
          <w:sz w:val="24"/>
          <w:szCs w:val="24"/>
        </w:rPr>
        <w:t>98.2.</w:t>
      </w:r>
      <w:r w:rsidR="003476ED">
        <w:rPr>
          <w:sz w:val="24"/>
          <w:szCs w:val="24"/>
        </w:rPr>
        <w:t xml:space="preserve"> </w:t>
      </w:r>
      <w:r w:rsidRPr="00553F6C">
        <w:rPr>
          <w:i/>
          <w:sz w:val="24"/>
          <w:szCs w:val="24"/>
        </w:rPr>
        <w:t>Psixi</w:t>
      </w:r>
      <w:r w:rsidR="003476ED">
        <w:rPr>
          <w:i/>
          <w:sz w:val="24"/>
          <w:szCs w:val="24"/>
        </w:rPr>
        <w:t xml:space="preserve"> </w:t>
      </w:r>
      <w:r w:rsidRPr="00553F6C">
        <w:rPr>
          <w:i/>
          <w:sz w:val="24"/>
          <w:szCs w:val="24"/>
        </w:rPr>
        <w:t>pozuntusu</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əlaqədar</w:t>
      </w:r>
      <w:r w:rsidR="003476ED">
        <w:rPr>
          <w:i/>
          <w:sz w:val="24"/>
          <w:szCs w:val="24"/>
        </w:rPr>
        <w:t xml:space="preserve"> </w:t>
      </w:r>
      <w:r w:rsidRPr="00553F6C">
        <w:rPr>
          <w:i/>
          <w:sz w:val="24"/>
          <w:szCs w:val="24"/>
        </w:rPr>
        <w:t>barəsində</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tədbirin</w:t>
      </w:r>
      <w:r w:rsidR="003476ED">
        <w:rPr>
          <w:sz w:val="24"/>
          <w:szCs w:val="24"/>
        </w:rPr>
        <w:t xml:space="preserve"> </w:t>
      </w:r>
      <w:r w:rsidRPr="00553F6C">
        <w:rPr>
          <w:sz w:val="24"/>
          <w:szCs w:val="24"/>
        </w:rPr>
        <w:t>tətbiqinin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dəyişdirilməsi</w:t>
      </w:r>
      <w:r w:rsidR="003476ED">
        <w:rPr>
          <w:sz w:val="24"/>
          <w:szCs w:val="24"/>
        </w:rPr>
        <w:t xml:space="preserve"> </w:t>
      </w:r>
      <w:r w:rsidRPr="00553F6C">
        <w:rPr>
          <w:sz w:val="24"/>
          <w:szCs w:val="24"/>
        </w:rPr>
        <w:t>məsələsinin</w:t>
      </w:r>
      <w:r w:rsidR="003476ED">
        <w:rPr>
          <w:sz w:val="24"/>
          <w:szCs w:val="24"/>
        </w:rPr>
        <w:t xml:space="preserve"> </w:t>
      </w:r>
      <w:r w:rsidRPr="00553F6C">
        <w:rPr>
          <w:sz w:val="24"/>
          <w:szCs w:val="24"/>
        </w:rPr>
        <w:t>həll</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w:t>
      </w:r>
      <w:r w:rsidR="003476ED">
        <w:rPr>
          <w:sz w:val="24"/>
          <w:szCs w:val="24"/>
        </w:rPr>
        <w:t xml:space="preserve"> </w:t>
      </w:r>
      <w:r w:rsidRPr="00553F6C">
        <w:rPr>
          <w:sz w:val="24"/>
          <w:szCs w:val="24"/>
        </w:rPr>
        <w:t>müddətində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dəfədən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həkim-psixiatr</w:t>
      </w:r>
      <w:r w:rsidR="003476ED">
        <w:rPr>
          <w:sz w:val="24"/>
          <w:szCs w:val="24"/>
        </w:rPr>
        <w:t xml:space="preserve"> </w:t>
      </w:r>
      <w:r w:rsidRPr="00553F6C">
        <w:rPr>
          <w:sz w:val="24"/>
          <w:szCs w:val="24"/>
        </w:rPr>
        <w:t>komissiyasında</w:t>
      </w:r>
      <w:r w:rsidR="003476ED">
        <w:rPr>
          <w:sz w:val="24"/>
          <w:szCs w:val="24"/>
        </w:rPr>
        <w:t xml:space="preserve"> </w:t>
      </w:r>
      <w:r w:rsidRPr="00553F6C">
        <w:rPr>
          <w:sz w:val="24"/>
          <w:szCs w:val="24"/>
        </w:rPr>
        <w:t>baxışdan</w:t>
      </w:r>
      <w:r w:rsidR="003476ED">
        <w:rPr>
          <w:sz w:val="24"/>
          <w:szCs w:val="24"/>
        </w:rPr>
        <w:t xml:space="preserve"> </w:t>
      </w:r>
      <w:r w:rsidRPr="00553F6C">
        <w:rPr>
          <w:sz w:val="24"/>
          <w:szCs w:val="24"/>
        </w:rPr>
        <w:t>keçirilməlidir.</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dəyişdirilməsi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olmadıqda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müalicəni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müəssisənin</w:t>
      </w:r>
      <w:r w:rsidR="003476ED">
        <w:rPr>
          <w:sz w:val="24"/>
          <w:szCs w:val="24"/>
        </w:rPr>
        <w:t xml:space="preserve"> </w:t>
      </w:r>
      <w:r w:rsidRPr="00553F6C">
        <w:rPr>
          <w:sz w:val="24"/>
          <w:szCs w:val="24"/>
        </w:rPr>
        <w:t>müdiriyyəti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müalicənin</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uzadılması</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məhkəməyə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rəyini</w:t>
      </w:r>
      <w:r w:rsidR="003476ED">
        <w:rPr>
          <w:sz w:val="24"/>
          <w:szCs w:val="24"/>
        </w:rPr>
        <w:t xml:space="preserve"> </w:t>
      </w:r>
      <w:r w:rsidRPr="00553F6C">
        <w:rPr>
          <w:sz w:val="24"/>
          <w:szCs w:val="24"/>
        </w:rPr>
        <w:t>təqdim</w:t>
      </w:r>
      <w:r w:rsidR="003476ED">
        <w:rPr>
          <w:sz w:val="24"/>
          <w:szCs w:val="24"/>
        </w:rPr>
        <w:t xml:space="preserve"> </w:t>
      </w:r>
      <w:r w:rsidRPr="00553F6C">
        <w:rPr>
          <w:sz w:val="24"/>
          <w:szCs w:val="24"/>
        </w:rPr>
        <w:t>edir.</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müalicənin</w:t>
      </w:r>
      <w:r w:rsidR="003476ED">
        <w:rPr>
          <w:sz w:val="24"/>
          <w:szCs w:val="24"/>
        </w:rPr>
        <w:t xml:space="preserve"> </w:t>
      </w:r>
      <w:r w:rsidRPr="00553F6C">
        <w:rPr>
          <w:sz w:val="24"/>
          <w:szCs w:val="24"/>
        </w:rPr>
        <w:t>ilk</w:t>
      </w:r>
      <w:r w:rsidR="003476ED">
        <w:rPr>
          <w:sz w:val="24"/>
          <w:szCs w:val="24"/>
        </w:rPr>
        <w:t xml:space="preserve"> </w:t>
      </w:r>
      <w:r w:rsidRPr="00553F6C">
        <w:rPr>
          <w:sz w:val="24"/>
          <w:szCs w:val="24"/>
        </w:rPr>
        <w:t>dəfə</w:t>
      </w:r>
      <w:r w:rsidR="003476ED">
        <w:rPr>
          <w:sz w:val="24"/>
          <w:szCs w:val="24"/>
        </w:rPr>
        <w:t xml:space="preserve"> </w:t>
      </w:r>
      <w:r w:rsidRPr="00553F6C">
        <w:rPr>
          <w:sz w:val="24"/>
          <w:szCs w:val="24"/>
        </w:rPr>
        <w:t>uzadılması</w:t>
      </w:r>
      <w:r w:rsidR="003476ED">
        <w:rPr>
          <w:sz w:val="24"/>
          <w:szCs w:val="24"/>
        </w:rPr>
        <w:t xml:space="preserve"> </w:t>
      </w:r>
      <w:r w:rsidRPr="00553F6C">
        <w:rPr>
          <w:sz w:val="24"/>
          <w:szCs w:val="24"/>
        </w:rPr>
        <w:t>müalicənin</w:t>
      </w:r>
      <w:r w:rsidR="003476ED">
        <w:rPr>
          <w:sz w:val="24"/>
          <w:szCs w:val="24"/>
        </w:rPr>
        <w:t xml:space="preserve"> </w:t>
      </w:r>
      <w:r w:rsidRPr="00553F6C">
        <w:rPr>
          <w:sz w:val="24"/>
          <w:szCs w:val="24"/>
        </w:rPr>
        <w:t>başlandığı</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w:t>
      </w:r>
      <w:r w:rsidR="003476ED">
        <w:rPr>
          <w:sz w:val="24"/>
          <w:szCs w:val="24"/>
        </w:rPr>
        <w:t xml:space="preserve"> </w:t>
      </w:r>
      <w:r w:rsidRPr="00553F6C">
        <w:rPr>
          <w:sz w:val="24"/>
          <w:szCs w:val="24"/>
        </w:rPr>
        <w:t>keçdikdən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keçirilir,</w:t>
      </w:r>
      <w:r w:rsidR="003476ED">
        <w:rPr>
          <w:sz w:val="24"/>
          <w:szCs w:val="24"/>
        </w:rPr>
        <w:t xml:space="preserve"> </w:t>
      </w:r>
      <w:r w:rsidRPr="00553F6C">
        <w:rPr>
          <w:sz w:val="24"/>
          <w:szCs w:val="24"/>
        </w:rPr>
        <w:t>bundan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müddətinin</w:t>
      </w:r>
      <w:r w:rsidR="003476ED">
        <w:rPr>
          <w:sz w:val="24"/>
          <w:szCs w:val="24"/>
        </w:rPr>
        <w:t xml:space="preserve"> </w:t>
      </w:r>
      <w:r w:rsidRPr="00553F6C">
        <w:rPr>
          <w:sz w:val="24"/>
          <w:szCs w:val="24"/>
        </w:rPr>
        <w:t>uzadılması</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keçirilir.</w:t>
      </w:r>
      <w:r w:rsidRPr="00553F6C">
        <w:rPr>
          <w:rStyle w:val="EndnoteReference"/>
          <w:rFonts w:ascii="Palatino Linotype" w:hAnsi="Palatino Linotype"/>
          <w:b/>
          <w:bCs/>
          <w:iCs/>
          <w:color w:val="0000FF"/>
          <w:sz w:val="20"/>
        </w:rPr>
        <w:t>160</w:t>
      </w:r>
    </w:p>
    <w:p w:rsidR="009066A0" w:rsidRPr="00553F6C" w14:paraId="2B5E672A" w14:textId="46CF9533">
      <w:pPr>
        <w:pStyle w:val="Mecelle"/>
        <w:ind w:firstLine="567"/>
        <w:rPr>
          <w:sz w:val="24"/>
          <w:szCs w:val="24"/>
        </w:rPr>
      </w:pPr>
      <w:r w:rsidRPr="00553F6C">
        <w:rPr>
          <w:sz w:val="24"/>
          <w:szCs w:val="24"/>
        </w:rPr>
        <w:t>98.3.</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vəziyyətinin</w:t>
      </w:r>
      <w:r w:rsidR="003476ED">
        <w:rPr>
          <w:sz w:val="24"/>
          <w:szCs w:val="24"/>
        </w:rPr>
        <w:t xml:space="preserve"> </w:t>
      </w:r>
      <w:r w:rsidRPr="00553F6C">
        <w:rPr>
          <w:sz w:val="24"/>
          <w:szCs w:val="24"/>
        </w:rPr>
        <w:t>yaxşılaşması</w:t>
      </w:r>
      <w:r w:rsidR="003476ED">
        <w:rPr>
          <w:sz w:val="24"/>
          <w:szCs w:val="24"/>
        </w:rPr>
        <w:t xml:space="preserve"> </w:t>
      </w:r>
      <w:r w:rsidRPr="00553F6C">
        <w:rPr>
          <w:sz w:val="24"/>
          <w:szCs w:val="24"/>
        </w:rPr>
        <w:t>səbəbindən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əvvəllər</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zərurəti</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tətbiqinə</w:t>
      </w:r>
      <w:r w:rsidR="003476ED">
        <w:rPr>
          <w:sz w:val="24"/>
          <w:szCs w:val="24"/>
        </w:rPr>
        <w:t xml:space="preserve"> </w:t>
      </w:r>
      <w:r w:rsidRPr="00553F6C">
        <w:rPr>
          <w:sz w:val="24"/>
          <w:szCs w:val="24"/>
        </w:rPr>
        <w:t>ehtiyacı</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dəyişdirilməsi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tətbiqinin</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keçirilir.</w:t>
      </w:r>
    </w:p>
    <w:p w:rsidR="009066A0" w:rsidRPr="00553F6C" w14:paraId="5FA8829C" w14:textId="53377BC5">
      <w:pPr>
        <w:pStyle w:val="Mecelle"/>
        <w:ind w:firstLine="567"/>
        <w:rPr>
          <w:sz w:val="24"/>
          <w:szCs w:val="24"/>
        </w:rPr>
      </w:pPr>
      <w:r w:rsidRPr="00553F6C">
        <w:rPr>
          <w:sz w:val="24"/>
          <w:szCs w:val="24"/>
        </w:rPr>
        <w:t>98.4.</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tətbiqi</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edildikdə</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barəsindəki</w:t>
      </w:r>
      <w:r w:rsidR="003476ED">
        <w:rPr>
          <w:sz w:val="24"/>
          <w:szCs w:val="24"/>
        </w:rPr>
        <w:t xml:space="preserve"> </w:t>
      </w:r>
      <w:r w:rsidRPr="00553F6C">
        <w:rPr>
          <w:sz w:val="24"/>
          <w:szCs w:val="24"/>
        </w:rPr>
        <w:t>materialları</w:t>
      </w:r>
      <w:r w:rsidR="003476ED">
        <w:rPr>
          <w:sz w:val="24"/>
          <w:szCs w:val="24"/>
        </w:rPr>
        <w:t xml:space="preserve"> </w:t>
      </w:r>
      <w:r w:rsidRPr="00553F6C">
        <w:rPr>
          <w:sz w:val="24"/>
          <w:szCs w:val="24"/>
        </w:rPr>
        <w:t>məhkəmə</w:t>
      </w:r>
      <w:r w:rsidR="003476ED">
        <w:rPr>
          <w:sz w:val="24"/>
          <w:szCs w:val="24"/>
        </w:rPr>
        <w:t xml:space="preserve"> </w:t>
      </w:r>
      <w:r w:rsidRPr="00553F6C" w:rsidR="00FC5CCD">
        <w:rPr>
          <w:i/>
          <w:color w:val="212529"/>
          <w:sz w:val="24"/>
          <w:shd w:val="clear" w:color="auto" w:fill="FFFFFF"/>
        </w:rPr>
        <w:t>müvafiq</w:t>
      </w:r>
      <w:r w:rsidR="003476ED">
        <w:rPr>
          <w:i/>
          <w:color w:val="212529"/>
          <w:sz w:val="24"/>
          <w:shd w:val="clear" w:color="auto" w:fill="FFFFFF"/>
        </w:rPr>
        <w:t xml:space="preserve"> </w:t>
      </w:r>
      <w:r w:rsidRPr="00553F6C" w:rsidR="00FC5CCD">
        <w:rPr>
          <w:i/>
          <w:color w:val="212529"/>
          <w:sz w:val="24"/>
          <w:shd w:val="clear" w:color="auto" w:fill="FFFFFF"/>
        </w:rPr>
        <w:t>icra</w:t>
      </w:r>
      <w:r w:rsidR="003476ED">
        <w:rPr>
          <w:i/>
          <w:color w:val="212529"/>
          <w:sz w:val="24"/>
          <w:shd w:val="clear" w:color="auto" w:fill="FFFFFF"/>
        </w:rPr>
        <w:t xml:space="preserve"> </w:t>
      </w:r>
      <w:r w:rsidRPr="00553F6C" w:rsidR="00FC5CCD">
        <w:rPr>
          <w:i/>
          <w:color w:val="212529"/>
          <w:sz w:val="24"/>
          <w:shd w:val="clear" w:color="auto" w:fill="FFFFFF"/>
        </w:rPr>
        <w:t>hakimiyyəti</w:t>
      </w:r>
      <w:r w:rsidR="003476ED">
        <w:rPr>
          <w:i/>
          <w:color w:val="212529"/>
          <w:sz w:val="24"/>
          <w:shd w:val="clear" w:color="auto" w:fill="FFFFFF"/>
        </w:rPr>
        <w:t xml:space="preserve"> </w:t>
      </w:r>
      <w:r w:rsidRPr="00553F6C" w:rsidR="00FC5CCD">
        <w:rPr>
          <w:i/>
          <w:color w:val="212529"/>
          <w:sz w:val="24"/>
          <w:shd w:val="clear" w:color="auto" w:fill="FFFFFF"/>
        </w:rPr>
        <w:t>orqan</w:t>
      </w:r>
      <w:r w:rsidRPr="00553F6C" w:rsidR="00FC5CCD">
        <w:rPr>
          <w:rFonts w:cs="Book Antiqua"/>
          <w:i/>
          <w:color w:val="212529"/>
          <w:sz w:val="24"/>
          <w:shd w:val="clear" w:color="auto" w:fill="FFFFFF"/>
        </w:rPr>
        <w:t>ı</w:t>
      </w:r>
      <w:r w:rsidRPr="00553F6C" w:rsidR="00FC5CCD">
        <w:rPr>
          <w:i/>
          <w:color w:val="212529"/>
          <w:sz w:val="24"/>
          <w:shd w:val="clear" w:color="auto" w:fill="FFFFFF"/>
        </w:rPr>
        <w:t>n</w:t>
      </w:r>
      <w:r w:rsidRPr="00553F6C" w:rsidR="00FC5CCD">
        <w:rPr>
          <w:rFonts w:cs="Book Antiqua"/>
          <w:i/>
          <w:color w:val="212529"/>
          <w:sz w:val="24"/>
          <w:shd w:val="clear" w:color="auto" w:fill="FFFFFF"/>
        </w:rPr>
        <w:t>ı</w:t>
      </w:r>
      <w:r w:rsidRPr="00553F6C" w:rsidR="00FC5CCD">
        <w:rPr>
          <w:i/>
          <w:color w:val="212529"/>
          <w:sz w:val="24"/>
          <w:shd w:val="clear" w:color="auto" w:fill="FFFFFF"/>
        </w:rPr>
        <w:t>n</w:t>
      </w:r>
      <w:r w:rsidR="003476ED">
        <w:rPr>
          <w:i/>
          <w:color w:val="212529"/>
          <w:sz w:val="24"/>
          <w:shd w:val="clear" w:color="auto" w:fill="FFFFFF"/>
        </w:rPr>
        <w:t xml:space="preserve"> </w:t>
      </w:r>
      <w:r w:rsidRPr="00553F6C" w:rsidR="00FC5CCD">
        <w:rPr>
          <w:i/>
          <w:color w:val="212529"/>
          <w:sz w:val="24"/>
          <w:shd w:val="clear" w:color="auto" w:fill="FFFFFF"/>
        </w:rPr>
        <w:t>m</w:t>
      </w:r>
      <w:r w:rsidRPr="00553F6C" w:rsidR="00FC5CCD">
        <w:rPr>
          <w:rFonts w:cs="Book Antiqua"/>
          <w:i/>
          <w:color w:val="212529"/>
          <w:sz w:val="24"/>
          <w:shd w:val="clear" w:color="auto" w:fill="FFFFFF"/>
        </w:rPr>
        <w:t>ü</w:t>
      </w:r>
      <w:r w:rsidRPr="00553F6C" w:rsidR="00FC5CCD">
        <w:rPr>
          <w:i/>
          <w:color w:val="212529"/>
          <w:sz w:val="24"/>
          <w:shd w:val="clear" w:color="auto" w:fill="FFFFFF"/>
        </w:rPr>
        <w:t>əyyən</w:t>
      </w:r>
      <w:r w:rsidR="003476ED">
        <w:rPr>
          <w:i/>
          <w:color w:val="212529"/>
          <w:sz w:val="24"/>
          <w:shd w:val="clear" w:color="auto" w:fill="FFFFFF"/>
        </w:rPr>
        <w:t xml:space="preserve"> </w:t>
      </w:r>
      <w:r w:rsidRPr="00553F6C" w:rsidR="00FC5CCD">
        <w:rPr>
          <w:i/>
          <w:color w:val="212529"/>
          <w:sz w:val="24"/>
          <w:shd w:val="clear" w:color="auto" w:fill="FFFFFF"/>
        </w:rPr>
        <w:t>etdiyi</w:t>
      </w:r>
      <w:r w:rsidR="003476ED">
        <w:rPr>
          <w:i/>
          <w:color w:val="212529"/>
          <w:sz w:val="24"/>
          <w:shd w:val="clear" w:color="auto" w:fill="FFFFFF"/>
        </w:rPr>
        <w:t xml:space="preserve"> </w:t>
      </w:r>
      <w:r w:rsidRPr="00553F6C" w:rsidR="00FC5CCD">
        <w:rPr>
          <w:i/>
          <w:color w:val="212529"/>
          <w:sz w:val="24"/>
          <w:shd w:val="clear" w:color="auto" w:fill="FFFFFF"/>
        </w:rPr>
        <w:t>orqana</w:t>
      </w:r>
      <w:r w:rsidR="003476ED">
        <w:rPr>
          <w:i/>
          <w:color w:val="212529"/>
          <w:sz w:val="24"/>
          <w:shd w:val="clear" w:color="auto" w:fill="FFFFFF"/>
        </w:rPr>
        <w:t xml:space="preserve"> </w:t>
      </w:r>
      <w:r w:rsidRPr="00553F6C" w:rsidR="00FC5CCD">
        <w:rPr>
          <w:i/>
          <w:color w:val="212529"/>
          <w:sz w:val="24"/>
          <w:shd w:val="clear" w:color="auto" w:fill="FFFFFF"/>
        </w:rPr>
        <w:t>(quruma)</w:t>
      </w:r>
      <w:r w:rsidR="003476ED">
        <w:rPr>
          <w:sz w:val="24"/>
          <w:szCs w:val="24"/>
        </w:rPr>
        <w:t xml:space="preserve"> </w:t>
      </w:r>
      <w:r w:rsidRPr="00553F6C">
        <w:rPr>
          <w:sz w:val="24"/>
          <w:szCs w:val="24"/>
        </w:rPr>
        <w:t>göndərir.</w:t>
      </w:r>
    </w:p>
    <w:p w:rsidR="009066A0" w:rsidRPr="00553F6C" w14:paraId="5EA77808" w14:textId="77777777">
      <w:pPr>
        <w:pStyle w:val="NormalWeb"/>
        <w:tabs>
          <w:tab w:val="left" w:pos="397"/>
        </w:tabs>
        <w:ind w:firstLine="567"/>
        <w:rPr>
          <w:rStyle w:val="MaddeChar"/>
          <w:bCs/>
          <w:sz w:val="24"/>
          <w:lang w:val="az-Latn-AZ"/>
        </w:rPr>
      </w:pPr>
    </w:p>
    <w:p w:rsidR="009066A0" w:rsidRPr="00553F6C" w14:paraId="59B4B12F" w14:textId="3CD06DB5">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99.</w:t>
      </w:r>
      <w:r w:rsidR="003476ED">
        <w:rPr>
          <w:rFonts w:ascii="Palatino Linotype" w:hAnsi="Palatino Linotype"/>
          <w:b/>
          <w:bCs/>
          <w:iCs/>
          <w:szCs w:val="24"/>
          <w:lang w:val="az-Latn-AZ"/>
        </w:rPr>
        <w:t xml:space="preserve"> </w:t>
      </w:r>
      <w:r w:rsidRPr="00553F6C">
        <w:rPr>
          <w:rFonts w:ascii="Palatino Linotype" w:hAnsi="Palatino Linotype"/>
          <w:b/>
          <w:i/>
          <w:szCs w:val="24"/>
          <w:lang w:val="az-Latn-AZ"/>
        </w:rPr>
        <w:t>Psixi</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pozuntusu</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olan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şəxslərə</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təyin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edilmiş</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tibbi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müddətinin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hesaba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alınması</w:t>
      </w:r>
      <w:r w:rsidRPr="00553F6C">
        <w:rPr>
          <w:rStyle w:val="EndnoteReference"/>
          <w:rFonts w:ascii="Palatino Linotype" w:hAnsi="Palatino Linotype"/>
          <w:b/>
          <w:bCs/>
          <w:iCs/>
          <w:color w:val="0000FF"/>
          <w:sz w:val="20"/>
          <w:lang w:val="az-Latn-AZ"/>
        </w:rPr>
        <w:t>161</w:t>
      </w:r>
    </w:p>
    <w:p w:rsidR="009066A0" w:rsidRPr="00553F6C" w14:paraId="03FE2F98" w14:textId="77777777">
      <w:pPr>
        <w:pStyle w:val="NormalWeb"/>
        <w:tabs>
          <w:tab w:val="left" w:pos="397"/>
        </w:tabs>
        <w:ind w:firstLine="567"/>
        <w:rPr>
          <w:rStyle w:val="MecelleChar"/>
          <w:rFonts w:cs="Tahoma"/>
          <w:sz w:val="24"/>
        </w:rPr>
      </w:pPr>
    </w:p>
    <w:p w:rsidR="009066A0" w:rsidRPr="00553F6C" w14:paraId="497493B0" w14:textId="62E739C5">
      <w:pPr>
        <w:pStyle w:val="Mecelle"/>
        <w:ind w:firstLine="567"/>
      </w:pPr>
      <w:r w:rsidRPr="00553F6C">
        <w:rPr>
          <w:sz w:val="24"/>
          <w:szCs w:val="24"/>
        </w:rPr>
        <w:t>Cinayət</w:t>
      </w:r>
      <w:r w:rsidR="003476ED">
        <w:rPr>
          <w:sz w:val="24"/>
          <w:szCs w:val="24"/>
        </w:rPr>
        <w:t xml:space="preserve"> </w:t>
      </w:r>
      <w:r w:rsidRPr="00553F6C">
        <w:rPr>
          <w:sz w:val="24"/>
          <w:szCs w:val="24"/>
        </w:rPr>
        <w:t>törətdikdən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pozuntuya</w:t>
      </w:r>
      <w:r w:rsidR="003476ED">
        <w:rPr>
          <w:sz w:val="24"/>
          <w:szCs w:val="24"/>
        </w:rPr>
        <w:t xml:space="preserve"> </w:t>
      </w:r>
      <w:r w:rsidRPr="00553F6C">
        <w:rPr>
          <w:sz w:val="24"/>
          <w:szCs w:val="24"/>
        </w:rPr>
        <w:t>məruz</w:t>
      </w:r>
      <w:r w:rsidR="003476ED">
        <w:rPr>
          <w:sz w:val="24"/>
          <w:szCs w:val="24"/>
        </w:rPr>
        <w:t xml:space="preserve"> </w:t>
      </w:r>
      <w:r w:rsidRPr="00553F6C">
        <w:rPr>
          <w:sz w:val="24"/>
          <w:szCs w:val="24"/>
        </w:rPr>
        <w:t>qalmış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olunduqdan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təyin</w:t>
      </w:r>
      <w:r w:rsidR="003476ED">
        <w:rPr>
          <w:sz w:val="24"/>
          <w:szCs w:val="24"/>
        </w:rPr>
        <w:t xml:space="preserve"> </w:t>
      </w:r>
      <w:r w:rsidRPr="00553F6C">
        <w:rPr>
          <w:sz w:val="24"/>
          <w:szCs w:val="24"/>
        </w:rPr>
        <w:t>edilərkən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cəzasının</w:t>
      </w:r>
      <w:r w:rsidR="003476ED">
        <w:rPr>
          <w:sz w:val="24"/>
          <w:szCs w:val="24"/>
        </w:rPr>
        <w:t xml:space="preserve"> </w:t>
      </w:r>
      <w:r w:rsidRPr="00553F6C">
        <w:rPr>
          <w:sz w:val="24"/>
          <w:szCs w:val="24"/>
        </w:rPr>
        <w:t>icrası</w:t>
      </w:r>
      <w:r w:rsidR="003476ED">
        <w:rPr>
          <w:sz w:val="24"/>
          <w:szCs w:val="24"/>
        </w:rPr>
        <w:t xml:space="preserve"> </w:t>
      </w:r>
      <w:r w:rsidRPr="00553F6C">
        <w:rPr>
          <w:sz w:val="24"/>
          <w:szCs w:val="24"/>
        </w:rPr>
        <w:t>bərpa</w:t>
      </w:r>
      <w:r w:rsidR="003476ED">
        <w:rPr>
          <w:sz w:val="24"/>
          <w:szCs w:val="24"/>
        </w:rPr>
        <w:t xml:space="preserve"> </w:t>
      </w:r>
      <w:r w:rsidRPr="00553F6C">
        <w:rPr>
          <w:sz w:val="24"/>
          <w:szCs w:val="24"/>
        </w:rPr>
        <w:t>olunarkən</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stasionarlarında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müalicədə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gün</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gün</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w:t>
      </w:r>
      <w:r w:rsidR="003476ED">
        <w:rPr>
          <w:sz w:val="24"/>
          <w:szCs w:val="24"/>
        </w:rPr>
        <w:t xml:space="preserve"> </w:t>
      </w:r>
      <w:r w:rsidRPr="00553F6C">
        <w:rPr>
          <w:sz w:val="24"/>
          <w:szCs w:val="24"/>
        </w:rPr>
        <w:t>hesabı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hesablanır.</w:t>
      </w:r>
    </w:p>
    <w:p w:rsidR="009066A0" w:rsidRPr="00553F6C" w14:paraId="1852ACFE" w14:textId="77777777">
      <w:pPr>
        <w:pStyle w:val="Mecelle"/>
        <w:ind w:firstLine="0"/>
        <w:jc w:val="center"/>
        <w:rPr>
          <w:sz w:val="24"/>
          <w:szCs w:val="24"/>
        </w:rPr>
      </w:pPr>
    </w:p>
    <w:p w:rsidR="009066A0" w:rsidRPr="00553F6C" w14:paraId="36C34EE3" w14:textId="29FBEBC5">
      <w:pPr>
        <w:jc w:val="center"/>
        <w:rPr>
          <w:rFonts w:ascii="Palatino Linotype" w:hAnsi="Palatino Linotype"/>
          <w:b/>
          <w:lang w:val="az-Latn-AZ"/>
        </w:rPr>
      </w:pPr>
      <w:r w:rsidRPr="00553F6C">
        <w:rPr>
          <w:rFonts w:ascii="Palatino Linotype" w:hAnsi="Palatino Linotype"/>
          <w:b/>
          <w:lang w:val="az-Latn-AZ"/>
        </w:rPr>
        <w:t>Fəsil</w:t>
      </w:r>
      <w:r w:rsidR="003476ED">
        <w:rPr>
          <w:rFonts w:ascii="Palatino Linotype" w:hAnsi="Palatino Linotype"/>
          <w:b/>
          <w:lang w:val="az-Latn-AZ"/>
        </w:rPr>
        <w:t xml:space="preserve"> </w:t>
      </w:r>
      <w:r w:rsidRPr="00553F6C">
        <w:rPr>
          <w:rFonts w:ascii="Palatino Linotype" w:hAnsi="Palatino Linotype"/>
          <w:b/>
          <w:lang w:val="az-Latn-AZ"/>
        </w:rPr>
        <w:t>15-1</w:t>
      </w:r>
      <w:r w:rsidRPr="00553F6C">
        <w:rPr>
          <w:rStyle w:val="EndnoteReference"/>
          <w:rFonts w:ascii="Palatino Linotype" w:hAnsi="Palatino Linotype"/>
          <w:b/>
          <w:color w:val="0000FF"/>
          <w:sz w:val="20"/>
          <w:szCs w:val="20"/>
          <w:lang w:val="az-Latn-AZ"/>
        </w:rPr>
        <w:t>162</w:t>
      </w:r>
    </w:p>
    <w:p w:rsidR="009066A0" w:rsidRPr="00553F6C" w14:paraId="7DB6204B" w14:textId="09FFA350">
      <w:pPr>
        <w:jc w:val="center"/>
        <w:rPr>
          <w:rFonts w:ascii="Palatino Linotype" w:hAnsi="Palatino Linotype"/>
          <w:b/>
          <w:lang w:val="az-Latn-AZ"/>
        </w:rPr>
      </w:pPr>
      <w:r w:rsidRPr="00553F6C">
        <w:rPr>
          <w:rFonts w:ascii="Palatino Linotype" w:hAnsi="Palatino Linotype"/>
          <w:b/>
          <w:lang w:val="az-Latn-AZ"/>
        </w:rPr>
        <w:t>Xüsusi</w:t>
      </w:r>
      <w:r w:rsidR="003476ED">
        <w:rPr>
          <w:rFonts w:ascii="Palatino Linotype" w:hAnsi="Palatino Linotype"/>
          <w:b/>
          <w:lang w:val="az-Latn-AZ"/>
        </w:rPr>
        <w:t xml:space="preserve"> </w:t>
      </w:r>
      <w:r w:rsidRPr="00553F6C">
        <w:rPr>
          <w:rFonts w:ascii="Palatino Linotype" w:hAnsi="Palatino Linotype"/>
          <w:b/>
          <w:lang w:val="az-Latn-AZ"/>
        </w:rPr>
        <w:t>müsadirə</w:t>
      </w:r>
    </w:p>
    <w:p w:rsidR="009066A0" w:rsidRPr="00553F6C" w14:paraId="4F01E88A" w14:textId="77777777">
      <w:pPr>
        <w:jc w:val="center"/>
        <w:rPr>
          <w:rFonts w:ascii="Palatino Linotype" w:hAnsi="Palatino Linotype"/>
          <w:b/>
          <w:lang w:val="az-Latn-AZ"/>
        </w:rPr>
      </w:pPr>
    </w:p>
    <w:p w:rsidR="009066A0" w:rsidRPr="00553F6C" w14:paraId="1742C363" w14:textId="1F3B9BE1">
      <w:pPr>
        <w:ind w:firstLine="567"/>
        <w:jc w:val="both"/>
        <w:rPr>
          <w:rFonts w:ascii="Palatino Linotype" w:hAnsi="Palatino Linotype"/>
          <w:b/>
          <w:lang w:val="az-Latn-AZ"/>
        </w:rPr>
      </w:pPr>
      <w:r w:rsidRPr="00553F6C">
        <w:rPr>
          <w:rStyle w:val="MaddeChar"/>
          <w:bCs/>
          <w:sz w:val="24"/>
          <w:lang w:val="az-Latn-AZ"/>
        </w:rPr>
        <w:t>Maddə</w:t>
      </w:r>
      <w:r w:rsidR="003476ED">
        <w:rPr>
          <w:rFonts w:ascii="Palatino Linotype" w:hAnsi="Palatino Linotype"/>
          <w:b/>
          <w:lang w:val="az-Latn-AZ"/>
        </w:rPr>
        <w:t xml:space="preserve"> </w:t>
      </w:r>
      <w:r w:rsidRPr="00553F6C">
        <w:rPr>
          <w:rFonts w:ascii="Palatino Linotype" w:hAnsi="Palatino Linotype"/>
          <w:lang w:val="az-Latn-AZ"/>
        </w:rPr>
        <w:t>99-1.</w:t>
      </w:r>
      <w:r w:rsidR="003476ED">
        <w:rPr>
          <w:rFonts w:ascii="Palatino Linotype" w:hAnsi="Palatino Linotype"/>
          <w:b/>
          <w:lang w:val="az-Latn-AZ"/>
        </w:rPr>
        <w:t xml:space="preserve"> </w:t>
      </w:r>
      <w:r w:rsidRPr="00553F6C">
        <w:rPr>
          <w:rFonts w:ascii="Palatino Linotype" w:hAnsi="Palatino Linotype"/>
          <w:b/>
          <w:lang w:val="az-Latn-AZ"/>
        </w:rPr>
        <w:t>Xüsusi</w:t>
      </w:r>
      <w:r w:rsidR="003476ED">
        <w:rPr>
          <w:rFonts w:ascii="Palatino Linotype" w:hAnsi="Palatino Linotype"/>
          <w:b/>
          <w:lang w:val="az-Latn-AZ"/>
        </w:rPr>
        <w:t xml:space="preserve"> </w:t>
      </w:r>
      <w:r w:rsidRPr="00553F6C">
        <w:rPr>
          <w:rFonts w:ascii="Palatino Linotype" w:hAnsi="Palatino Linotype"/>
          <w:b/>
          <w:lang w:val="az-Latn-AZ"/>
        </w:rPr>
        <w:t>müsadirə</w:t>
      </w:r>
    </w:p>
    <w:p w:rsidR="009066A0" w:rsidRPr="00553F6C" w14:paraId="774E6ADA" w14:textId="77777777">
      <w:pPr>
        <w:ind w:firstLine="567"/>
        <w:jc w:val="both"/>
        <w:rPr>
          <w:rFonts w:ascii="Palatino Linotype" w:hAnsi="Palatino Linotype"/>
          <w:b/>
          <w:lang w:val="az-Latn-AZ"/>
        </w:rPr>
      </w:pPr>
    </w:p>
    <w:p w:rsidR="009066A0" w:rsidRPr="00553F6C" w14:paraId="16662EC0" w14:textId="4E3E7DCC">
      <w:pPr>
        <w:ind w:firstLine="567"/>
        <w:jc w:val="both"/>
        <w:rPr>
          <w:rFonts w:ascii="Palatino Linotype" w:hAnsi="Palatino Linotype"/>
          <w:lang w:val="az-Latn-AZ"/>
        </w:rPr>
      </w:pPr>
      <w:r w:rsidRPr="00553F6C">
        <w:rPr>
          <w:rFonts w:ascii="Palatino Linotype" w:hAnsi="Palatino Linotype"/>
          <w:lang w:val="az-Latn-AZ"/>
        </w:rPr>
        <w:t>99-1.1.</w:t>
      </w:r>
      <w:r w:rsidR="003476ED">
        <w:rPr>
          <w:rFonts w:ascii="Palatino Linotype" w:hAnsi="Palatino Linotype"/>
          <w:lang w:val="az-Latn-AZ"/>
        </w:rPr>
        <w:t xml:space="preserve"> </w:t>
      </w:r>
      <w:r w:rsidRPr="00553F6C">
        <w:rPr>
          <w:rFonts w:ascii="Palatino Linotype" w:hAnsi="Palatino Linotype"/>
          <w:lang w:val="az-Latn-AZ"/>
        </w:rPr>
        <w:t>Xüsusi</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tədbiri</w:t>
      </w:r>
      <w:r w:rsidR="003476ED">
        <w:rPr>
          <w:rFonts w:ascii="Palatino Linotype" w:hAnsi="Palatino Linotype"/>
          <w:lang w:val="az-Latn-AZ"/>
        </w:rPr>
        <w:t xml:space="preserve"> </w:t>
      </w:r>
      <w:r w:rsidRPr="00553F6C">
        <w:rPr>
          <w:rFonts w:ascii="Palatino Linotype" w:hAnsi="Palatino Linotype"/>
          <w:lang w:val="az-Latn-AZ"/>
        </w:rPr>
        <w:t>aşağıda</w:t>
      </w:r>
      <w:r w:rsidR="003476ED">
        <w:rPr>
          <w:rFonts w:ascii="Palatino Linotype" w:hAnsi="Palatino Linotype"/>
          <w:lang w:val="az-Latn-AZ"/>
        </w:rPr>
        <w:t xml:space="preserve"> </w:t>
      </w:r>
      <w:r w:rsidRPr="00553F6C">
        <w:rPr>
          <w:rFonts w:ascii="Palatino Linotype" w:hAnsi="Palatino Linotype"/>
          <w:lang w:val="az-Latn-AZ"/>
        </w:rPr>
        <w:t>göstərilən</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i/>
          <w:color w:val="000000"/>
          <w:lang w:val="az-Latn-AZ"/>
        </w:rPr>
        <w:t>məhkəmənin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yekun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qərarı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lang w:val="az-Latn-AZ"/>
        </w:rPr>
        <w:t xml:space="preserve"> </w:t>
      </w:r>
      <w:r w:rsidRPr="00553F6C">
        <w:rPr>
          <w:rFonts w:ascii="Palatino Linotype" w:hAnsi="Palatino Linotype"/>
          <w:lang w:val="az-Latn-AZ"/>
        </w:rPr>
        <w:t>məcburi</w:t>
      </w:r>
      <w:r w:rsidR="003476ED">
        <w:rPr>
          <w:rFonts w:ascii="Palatino Linotype" w:hAnsi="Palatino Linotype"/>
          <w:lang w:val="az-Latn-AZ"/>
        </w:rPr>
        <w:t xml:space="preserve"> </w:t>
      </w:r>
      <w:r w:rsidRPr="00553F6C">
        <w:rPr>
          <w:rFonts w:ascii="Palatino Linotype" w:hAnsi="Palatino Linotype"/>
          <w:lang w:val="az-Latn-AZ"/>
        </w:rPr>
        <w:t>qaydada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əvəzsiz</w:t>
      </w:r>
      <w:r w:rsidR="003476ED">
        <w:rPr>
          <w:rFonts w:ascii="Palatino Linotype" w:hAnsi="Palatino Linotype"/>
          <w:lang w:val="az-Latn-AZ"/>
        </w:rPr>
        <w:t xml:space="preserve"> </w:t>
      </w:r>
      <w:r w:rsidRPr="00553F6C">
        <w:rPr>
          <w:rFonts w:ascii="Palatino Linotype" w:hAnsi="Palatino Linotype"/>
          <w:lang w:val="az-Latn-AZ"/>
        </w:rPr>
        <w:t>olaraq</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nəfinə</w:t>
      </w:r>
      <w:r w:rsidR="003476ED">
        <w:rPr>
          <w:rFonts w:ascii="Palatino Linotype" w:hAnsi="Palatino Linotype"/>
          <w:lang w:val="az-Latn-AZ"/>
        </w:rPr>
        <w:t xml:space="preserve"> </w:t>
      </w:r>
      <w:r w:rsidRPr="00553F6C">
        <w:rPr>
          <w:rFonts w:ascii="Palatino Linotype" w:hAnsi="Palatino Linotype"/>
          <w:lang w:val="az-Latn-AZ"/>
        </w:rPr>
        <w:t>alınmasıdır:</w:t>
      </w:r>
      <w:r w:rsidR="003476ED">
        <w:rPr>
          <w:rStyle w:val="EndnoteReference"/>
          <w:rFonts w:ascii="Palatino Linotype" w:hAnsi="Palatino Linotype"/>
          <w:b/>
          <w:color w:val="0000FF"/>
          <w:sz w:val="20"/>
          <w:szCs w:val="20"/>
          <w:lang w:val="az-Latn-AZ"/>
        </w:rPr>
        <w:t xml:space="preserve"> </w:t>
      </w:r>
      <w:r w:rsidRPr="00553F6C">
        <w:rPr>
          <w:rStyle w:val="EndnoteReference"/>
          <w:rFonts w:ascii="Palatino Linotype" w:hAnsi="Palatino Linotype"/>
          <w:b/>
          <w:color w:val="0000FF"/>
          <w:sz w:val="20"/>
          <w:szCs w:val="20"/>
        </w:rPr>
        <w:t>163</w:t>
      </w:r>
    </w:p>
    <w:p w:rsidR="009066A0" w:rsidRPr="00553F6C" w14:paraId="691C3179" w14:textId="465DF325">
      <w:pPr>
        <w:ind w:firstLine="567"/>
        <w:jc w:val="both"/>
        <w:rPr>
          <w:rFonts w:ascii="Palatino Linotype" w:hAnsi="Palatino Linotype"/>
          <w:lang w:val="az-Latn-AZ"/>
        </w:rPr>
      </w:pPr>
      <w:r w:rsidRPr="00553F6C">
        <w:rPr>
          <w:rFonts w:ascii="Palatino Linotype" w:hAnsi="Palatino Linotype"/>
          <w:lang w:val="az-Latn-AZ"/>
        </w:rPr>
        <w:t>99-1.1.1.</w:t>
      </w:r>
      <w:r w:rsidR="003476ED">
        <w:rPr>
          <w:rFonts w:ascii="Palatino Linotype" w:hAnsi="Palatino Linotype"/>
          <w:lang w:val="az-Latn-AZ"/>
        </w:rPr>
        <w:t xml:space="preserve"> </w:t>
      </w:r>
      <w:r w:rsidRPr="00553F6C">
        <w:rPr>
          <w:rFonts w:ascii="Palatino Linotype" w:hAnsi="Palatino Linotype"/>
          <w:i/>
          <w:color w:val="000000"/>
          <w:lang w:val="az-Latn-AZ"/>
        </w:rPr>
        <w:t>şəxsin</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törədilərkən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etdiyi</w:t>
      </w:r>
      <w:r w:rsidR="003476ED">
        <w:rPr>
          <w:rFonts w:ascii="Palatino Linotype" w:hAnsi="Palatino Linotype"/>
          <w:lang w:val="az-Latn-AZ"/>
        </w:rPr>
        <w:t xml:space="preserve"> </w:t>
      </w:r>
      <w:r w:rsidRPr="00553F6C">
        <w:rPr>
          <w:rFonts w:ascii="Palatino Linotype" w:hAnsi="Palatino Linotype"/>
          <w:lang w:val="az-Latn-AZ"/>
        </w:rPr>
        <w:t>alət</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vasitələr</w:t>
      </w:r>
      <w:r w:rsidR="003476ED">
        <w:rPr>
          <w:rFonts w:ascii="Palatino Linotype" w:hAnsi="Palatino Linotype"/>
          <w:lang w:val="az-Latn-AZ"/>
        </w:rPr>
        <w:t xml:space="preserve"> </w:t>
      </w:r>
      <w:r w:rsidRPr="00553F6C">
        <w:rPr>
          <w:rFonts w:ascii="Palatino Linotype" w:hAnsi="Palatino Linotype"/>
          <w:lang w:val="az-Latn-AZ"/>
        </w:rPr>
        <w:t>(qanuni</w:t>
      </w:r>
      <w:r w:rsidR="003476ED">
        <w:rPr>
          <w:rFonts w:ascii="Palatino Linotype" w:hAnsi="Palatino Linotype"/>
          <w:lang w:val="az-Latn-AZ"/>
        </w:rPr>
        <w:t xml:space="preserve"> </w:t>
      </w:r>
      <w:r w:rsidRPr="00553F6C">
        <w:rPr>
          <w:rFonts w:ascii="Palatino Linotype" w:hAnsi="Palatino Linotype"/>
          <w:lang w:val="az-Latn-AZ"/>
        </w:rPr>
        <w:t>sahibinə</w:t>
      </w:r>
      <w:r w:rsidR="003476ED">
        <w:rPr>
          <w:rFonts w:ascii="Palatino Linotype" w:hAnsi="Palatino Linotype"/>
          <w:lang w:val="az-Latn-AZ"/>
        </w:rPr>
        <w:t xml:space="preserve"> </w:t>
      </w:r>
      <w:r w:rsidRPr="00553F6C">
        <w:rPr>
          <w:rFonts w:ascii="Palatino Linotype" w:hAnsi="Palatino Linotype"/>
          <w:lang w:val="az-Latn-AZ"/>
        </w:rPr>
        <w:t>qaytarılmalı</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alət</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vasitələr</w:t>
      </w:r>
      <w:r w:rsidR="003476ED">
        <w:rPr>
          <w:rFonts w:ascii="Palatino Linotype" w:hAnsi="Palatino Linotype"/>
          <w:lang w:val="az-Latn-AZ"/>
        </w:rPr>
        <w:t xml:space="preserve"> </w:t>
      </w:r>
      <w:r w:rsidRPr="00553F6C">
        <w:rPr>
          <w:rFonts w:ascii="Palatino Linotype" w:hAnsi="Palatino Linotype"/>
          <w:lang w:val="az-Latn-AZ"/>
        </w:rPr>
        <w:t>istisna</w:t>
      </w:r>
      <w:r w:rsidR="003476ED">
        <w:rPr>
          <w:rFonts w:ascii="Palatino Linotype" w:hAnsi="Palatino Linotype"/>
          <w:lang w:val="az-Latn-AZ"/>
        </w:rPr>
        <w:t xml:space="preserve"> </w:t>
      </w:r>
      <w:r w:rsidRPr="00553F6C">
        <w:rPr>
          <w:rFonts w:ascii="Palatino Linotype" w:hAnsi="Palatino Linotype"/>
          <w:lang w:val="az-Latn-AZ"/>
        </w:rPr>
        <w:t>olmaqla);</w:t>
      </w:r>
      <w:r w:rsidR="003476ED">
        <w:rPr>
          <w:rStyle w:val="EndnoteReference"/>
          <w:rFonts w:ascii="Palatino Linotype" w:hAnsi="Palatino Linotype"/>
          <w:b/>
          <w:color w:val="0000FF"/>
          <w:sz w:val="20"/>
          <w:szCs w:val="20"/>
          <w:lang w:val="az-Latn-AZ"/>
        </w:rPr>
        <w:t xml:space="preserve"> </w:t>
      </w:r>
      <w:r w:rsidRPr="00553F6C">
        <w:rPr>
          <w:rStyle w:val="EndnoteReference"/>
          <w:rFonts w:ascii="Palatino Linotype" w:hAnsi="Palatino Linotype"/>
          <w:b/>
          <w:color w:val="0000FF"/>
          <w:sz w:val="20"/>
          <w:szCs w:val="20"/>
        </w:rPr>
        <w:t>164</w:t>
      </w:r>
      <w:hyperlink r:id="rId30" w:tgtFrame="_blank" w:tooltip="Azərbaycan Respublikası Konstitusiya Məhkəməsi Plenumunun 7 aprel 2025-ci il tarixli qərarı " w:history="1">
        <w:r w:rsidR="00AC2331">
          <w:rPr>
            <w:rStyle w:val="Hyperlink"/>
            <w:rFonts w:ascii="Palatino Linotype" w:hAnsi="Palatino Linotype"/>
            <w:b/>
            <w:bCs/>
            <w:sz w:val="16"/>
            <w:szCs w:val="16"/>
            <w:shd w:val="clear" w:color="auto" w:fill="FFFFFF"/>
            <w:lang w:val="az-Latn-AZ"/>
          </w:rPr>
          <w:t>KMQ35</w:t>
        </w:r>
      </w:hyperlink>
    </w:p>
    <w:p w:rsidR="009066A0" w:rsidRPr="00553F6C" w14:paraId="79A2D1DC" w14:textId="542B70C9">
      <w:pPr>
        <w:ind w:firstLine="567"/>
        <w:jc w:val="both"/>
        <w:rPr>
          <w:rFonts w:ascii="Palatino Linotype" w:hAnsi="Palatino Linotype"/>
          <w:lang w:val="az-Latn-AZ"/>
        </w:rPr>
      </w:pPr>
      <w:r w:rsidRPr="00553F6C">
        <w:rPr>
          <w:rFonts w:ascii="Palatino Linotype" w:hAnsi="Palatino Linotype"/>
          <w:lang w:val="az-Latn-AZ"/>
        </w:rPr>
        <w:t>99-1.1.2.</w:t>
      </w:r>
      <w:r w:rsidR="003476ED">
        <w:rPr>
          <w:rFonts w:ascii="Palatino Linotype" w:hAnsi="Palatino Linotype"/>
          <w:lang w:val="az-Latn-AZ"/>
        </w:rPr>
        <w:t xml:space="preserve"> </w:t>
      </w:r>
      <w:r w:rsidRPr="00553F6C">
        <w:rPr>
          <w:rFonts w:ascii="Palatino Linotype" w:hAnsi="Palatino Linotype"/>
          <w:i/>
          <w:color w:val="000000"/>
          <w:lang w:val="az-Latn-AZ"/>
        </w:rPr>
        <w:t>şəxsin</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etdiyi</w:t>
      </w:r>
      <w:r w:rsidR="003476ED">
        <w:rPr>
          <w:rFonts w:ascii="Palatino Linotype" w:hAnsi="Palatino Linotype"/>
          <w:lang w:val="az-Latn-AZ"/>
        </w:rPr>
        <w:t xml:space="preserve"> </w:t>
      </w:r>
      <w:r w:rsidRPr="0060439E">
        <w:rPr>
          <w:rFonts w:ascii="Palatino Linotype" w:hAnsi="Palatino Linotype"/>
          <w:strike/>
          <w:lang w:val="az-Latn-AZ"/>
        </w:rPr>
        <w:t>pul</w:t>
      </w:r>
      <w:r w:rsidR="003476ED">
        <w:rPr>
          <w:rFonts w:ascii="Palatino Linotype" w:hAnsi="Palatino Linotype"/>
          <w:strike/>
          <w:lang w:val="az-Latn-AZ"/>
        </w:rPr>
        <w:t xml:space="preserve"> </w:t>
      </w:r>
      <w:r w:rsidRPr="0060439E">
        <w:rPr>
          <w:rFonts w:ascii="Palatino Linotype" w:hAnsi="Palatino Linotype"/>
          <w:strike/>
          <w:lang w:val="az-Latn-AZ"/>
        </w:rPr>
        <w:t>vəsaitləri</w:t>
      </w:r>
      <w:r w:rsidR="003476ED">
        <w:rPr>
          <w:rFonts w:ascii="Palatino Linotype" w:hAnsi="Palatino Linotype"/>
          <w:strike/>
          <w:lang w:val="az-Latn-AZ"/>
        </w:rPr>
        <w:t xml:space="preserve"> </w:t>
      </w:r>
      <w:r w:rsidRPr="0060439E">
        <w:rPr>
          <w:rFonts w:ascii="Palatino Linotype" w:hAnsi="Palatino Linotype"/>
          <w:strike/>
          <w:lang w:val="az-Latn-AZ"/>
        </w:rPr>
        <w:t>və</w:t>
      </w:r>
      <w:r w:rsidR="003476ED">
        <w:rPr>
          <w:rFonts w:ascii="Palatino Linotype" w:hAnsi="Palatino Linotype"/>
          <w:strike/>
          <w:lang w:val="az-Latn-AZ"/>
        </w:rPr>
        <w:t xml:space="preserve"> </w:t>
      </w:r>
      <w:r w:rsidRPr="0060439E">
        <w:rPr>
          <w:rFonts w:ascii="Palatino Linotype" w:hAnsi="Palatino Linotype"/>
          <w:strike/>
          <w:lang w:val="az-Latn-AZ"/>
        </w:rPr>
        <w:t>ya</w:t>
      </w:r>
      <w:r w:rsidR="003476ED">
        <w:rPr>
          <w:rFonts w:ascii="Palatino Linotype" w:hAnsi="Palatino Linotype"/>
          <w:strike/>
          <w:lang w:val="az-Latn-AZ"/>
        </w:rPr>
        <w:t xml:space="preserve"> </w:t>
      </w:r>
      <w:r w:rsidRPr="0060439E">
        <w:rPr>
          <w:rFonts w:ascii="Palatino Linotype" w:hAnsi="Palatino Linotype"/>
          <w:strik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w:t>
      </w:r>
      <w:r w:rsidR="003476ED">
        <w:rPr>
          <w:rFonts w:ascii="Palatino Linotype" w:hAnsi="Palatino Linotype"/>
          <w:lang w:val="az-Latn-AZ"/>
        </w:rPr>
        <w:t xml:space="preserve"> </w:t>
      </w:r>
      <w:r w:rsidRPr="00553F6C">
        <w:rPr>
          <w:rFonts w:ascii="Palatino Linotype" w:hAnsi="Palatino Linotype"/>
          <w:lang w:val="az-Latn-AZ"/>
        </w:rPr>
        <w:t>habelə</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60439E">
        <w:rPr>
          <w:rFonts w:ascii="Palatino Linotype" w:hAnsi="Palatino Linotype"/>
          <w:strike/>
          <w:lang w:val="az-Latn-AZ"/>
        </w:rPr>
        <w:t>pul</w:t>
      </w:r>
      <w:r w:rsidR="003476ED">
        <w:rPr>
          <w:rFonts w:ascii="Palatino Linotype" w:hAnsi="Palatino Linotype"/>
          <w:strike/>
          <w:lang w:val="az-Latn-AZ"/>
        </w:rPr>
        <w:t xml:space="preserve"> </w:t>
      </w:r>
      <w:r w:rsidRPr="0060439E">
        <w:rPr>
          <w:rFonts w:ascii="Palatino Linotype" w:hAnsi="Palatino Linotype"/>
          <w:strike/>
          <w:lang w:val="az-Latn-AZ"/>
        </w:rPr>
        <w:t>vəsaitləri</w:t>
      </w:r>
      <w:r w:rsidR="003476ED">
        <w:rPr>
          <w:rFonts w:ascii="Palatino Linotype" w:hAnsi="Palatino Linotype"/>
          <w:strike/>
          <w:lang w:val="az-Latn-AZ"/>
        </w:rPr>
        <w:t xml:space="preserve"> </w:t>
      </w:r>
      <w:r w:rsidRPr="0060439E">
        <w:rPr>
          <w:rFonts w:ascii="Palatino Linotype" w:hAnsi="Palatino Linotype"/>
          <w:strike/>
          <w:lang w:val="az-Latn-AZ"/>
        </w:rPr>
        <w:t>və</w:t>
      </w:r>
      <w:r w:rsidR="003476ED">
        <w:rPr>
          <w:rFonts w:ascii="Palatino Linotype" w:hAnsi="Palatino Linotype"/>
          <w:strike/>
          <w:lang w:val="az-Latn-AZ"/>
        </w:rPr>
        <w:t xml:space="preserve"> </w:t>
      </w:r>
      <w:r w:rsidRPr="0060439E">
        <w:rPr>
          <w:rFonts w:ascii="Palatino Linotype" w:hAnsi="Palatino Linotype"/>
          <w:strike/>
          <w:lang w:val="az-Latn-AZ"/>
        </w:rPr>
        <w:t>ya</w:t>
      </w:r>
      <w:r w:rsidR="003476ED">
        <w:rPr>
          <w:rFonts w:ascii="Palatino Linotype" w:hAnsi="Palatino Linotype"/>
          <w:strike/>
          <w:lang w:val="az-Latn-AZ"/>
        </w:rPr>
        <w:t xml:space="preserve"> </w:t>
      </w:r>
      <w:r w:rsidRPr="0060439E">
        <w:rPr>
          <w:rFonts w:ascii="Palatino Linotype" w:hAnsi="Palatino Linotype"/>
          <w:strik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w:t>
      </w:r>
      <w:r w:rsidR="003476ED">
        <w:rPr>
          <w:rFonts w:ascii="Palatino Linotype" w:hAnsi="Palatino Linotype"/>
          <w:lang w:val="az-Latn-AZ"/>
        </w:rPr>
        <w:t xml:space="preserve"> </w:t>
      </w:r>
      <w:r w:rsidRPr="00553F6C">
        <w:rPr>
          <w:rFonts w:ascii="Palatino Linotype" w:hAnsi="Palatino Linotype"/>
          <w:lang w:val="az-Latn-AZ"/>
        </w:rPr>
        <w:t>hesabına</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gəlirlər</w:t>
      </w:r>
      <w:r w:rsidR="003476ED">
        <w:rPr>
          <w:rFonts w:ascii="Palatino Linotype" w:hAnsi="Palatino Linotype"/>
          <w:lang w:val="az-Latn-AZ"/>
        </w:rPr>
        <w:t xml:space="preserve"> </w:t>
      </w:r>
      <w:r w:rsidRPr="00553F6C">
        <w:rPr>
          <w:rFonts w:ascii="Palatino Linotype" w:hAnsi="Palatino Linotype"/>
          <w:lang w:val="az-Latn-AZ"/>
        </w:rPr>
        <w:t>(qanuni</w:t>
      </w:r>
      <w:r w:rsidR="003476ED">
        <w:rPr>
          <w:rFonts w:ascii="Palatino Linotype" w:hAnsi="Palatino Linotype"/>
          <w:lang w:val="az-Latn-AZ"/>
        </w:rPr>
        <w:t xml:space="preserve"> </w:t>
      </w:r>
      <w:r w:rsidRPr="00553F6C">
        <w:rPr>
          <w:rFonts w:ascii="Palatino Linotype" w:hAnsi="Palatino Linotype"/>
          <w:lang w:val="az-Latn-AZ"/>
        </w:rPr>
        <w:t>sahibinə</w:t>
      </w:r>
      <w:r w:rsidR="003476ED">
        <w:rPr>
          <w:rFonts w:ascii="Palatino Linotype" w:hAnsi="Palatino Linotype"/>
          <w:lang w:val="az-Latn-AZ"/>
        </w:rPr>
        <w:t xml:space="preserve"> </w:t>
      </w:r>
      <w:r w:rsidRPr="00553F6C">
        <w:rPr>
          <w:rFonts w:ascii="Palatino Linotype" w:hAnsi="Palatino Linotype"/>
          <w:lang w:val="az-Latn-AZ"/>
        </w:rPr>
        <w:t>qaytarılmalı</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60439E">
        <w:rPr>
          <w:rFonts w:ascii="Palatino Linotype" w:hAnsi="Palatino Linotype"/>
          <w:strike/>
          <w:lang w:val="az-Latn-AZ"/>
        </w:rPr>
        <w:t>pul</w:t>
      </w:r>
      <w:r w:rsidR="003476ED">
        <w:rPr>
          <w:rFonts w:ascii="Palatino Linotype" w:hAnsi="Palatino Linotype"/>
          <w:strike/>
          <w:lang w:val="az-Latn-AZ"/>
        </w:rPr>
        <w:t xml:space="preserve"> </w:t>
      </w:r>
      <w:r w:rsidRPr="0060439E">
        <w:rPr>
          <w:rFonts w:ascii="Palatino Linotype" w:hAnsi="Palatino Linotype"/>
          <w:strike/>
          <w:lang w:val="az-Latn-AZ"/>
        </w:rPr>
        <w:t>vəsaitləri</w:t>
      </w:r>
      <w:r w:rsidR="003476ED">
        <w:rPr>
          <w:rFonts w:ascii="Palatino Linotype" w:hAnsi="Palatino Linotype"/>
          <w:strike/>
          <w:lang w:val="az-Latn-AZ"/>
        </w:rPr>
        <w:t xml:space="preserve"> </w:t>
      </w:r>
      <w:r w:rsidRPr="0060439E">
        <w:rPr>
          <w:rFonts w:ascii="Palatino Linotype" w:hAnsi="Palatino Linotype"/>
          <w:strike/>
          <w:lang w:val="az-Latn-AZ"/>
        </w:rPr>
        <w:t>və</w:t>
      </w:r>
      <w:r w:rsidR="003476ED">
        <w:rPr>
          <w:rFonts w:ascii="Palatino Linotype" w:hAnsi="Palatino Linotype"/>
          <w:strike/>
          <w:lang w:val="az-Latn-AZ"/>
        </w:rPr>
        <w:t xml:space="preserve"> </w:t>
      </w:r>
      <w:r w:rsidRPr="0060439E">
        <w:rPr>
          <w:rFonts w:ascii="Palatino Linotype" w:hAnsi="Palatino Linotype"/>
          <w:strike/>
          <w:lang w:val="az-Latn-AZ"/>
        </w:rPr>
        <w:t>ya</w:t>
      </w:r>
      <w:r w:rsidR="003476ED">
        <w:rPr>
          <w:rFonts w:ascii="Palatino Linotype" w:hAnsi="Palatino Linotype"/>
          <w:strike/>
          <w:lang w:val="az-Latn-AZ"/>
        </w:rPr>
        <w:t xml:space="preserve"> </w:t>
      </w:r>
      <w:r w:rsidRPr="0060439E">
        <w:rPr>
          <w:rFonts w:ascii="Palatino Linotype" w:hAnsi="Palatino Linotype"/>
          <w:strik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ondan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gəlirlər</w:t>
      </w:r>
      <w:r w:rsidR="003476ED">
        <w:rPr>
          <w:rFonts w:ascii="Palatino Linotype" w:hAnsi="Palatino Linotype"/>
          <w:lang w:val="az-Latn-AZ"/>
        </w:rPr>
        <w:t xml:space="preserve"> </w:t>
      </w:r>
      <w:r w:rsidRPr="00553F6C">
        <w:rPr>
          <w:rFonts w:ascii="Palatino Linotype" w:hAnsi="Palatino Linotype"/>
          <w:lang w:val="az-Latn-AZ"/>
        </w:rPr>
        <w:t>istisna</w:t>
      </w:r>
      <w:r w:rsidR="003476ED">
        <w:rPr>
          <w:rFonts w:ascii="Palatino Linotype" w:hAnsi="Palatino Linotype"/>
          <w:lang w:val="az-Latn-AZ"/>
        </w:rPr>
        <w:t xml:space="preserve"> </w:t>
      </w:r>
      <w:r w:rsidRPr="00553F6C">
        <w:rPr>
          <w:rFonts w:ascii="Palatino Linotype" w:hAnsi="Palatino Linotype"/>
          <w:lang w:val="az-Latn-AZ"/>
        </w:rPr>
        <w:t>olmaqla);</w:t>
      </w:r>
      <w:r w:rsidRPr="0060439E" w:rsidR="0060439E">
        <w:rPr>
          <w:rStyle w:val="EndnoteReference"/>
          <w:rFonts w:ascii="Palatino Linotype" w:hAnsi="Palatino Linotype"/>
          <w:b/>
          <w:color w:val="0000FF"/>
          <w:sz w:val="20"/>
          <w:szCs w:val="20"/>
          <w:lang w:val="az-Latn-AZ"/>
        </w:rPr>
        <w:t>165</w:t>
      </w:r>
    </w:p>
    <w:p w:rsidR="009066A0" w:rsidRPr="00553F6C" w14:paraId="7659DC21" w14:textId="60E48CC2">
      <w:pPr>
        <w:ind w:firstLine="567"/>
        <w:jc w:val="both"/>
        <w:rPr>
          <w:rFonts w:ascii="Palatino Linotype" w:hAnsi="Palatino Linotype"/>
          <w:lang w:val="az-Latn-AZ"/>
        </w:rPr>
      </w:pPr>
      <w:r w:rsidRPr="00553F6C">
        <w:rPr>
          <w:rFonts w:ascii="Palatino Linotype" w:hAnsi="Palatino Linotype"/>
          <w:lang w:val="az-Latn-AZ"/>
        </w:rPr>
        <w:t>99-1.1.3.</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60439E">
        <w:rPr>
          <w:rFonts w:ascii="Palatino Linotype" w:hAnsi="Palatino Linotype"/>
          <w:strike/>
          <w:lang w:val="az-Latn-AZ"/>
        </w:rPr>
        <w:t>pul</w:t>
      </w:r>
      <w:r w:rsidR="003476ED">
        <w:rPr>
          <w:rFonts w:ascii="Palatino Linotype" w:hAnsi="Palatino Linotype"/>
          <w:strike/>
          <w:lang w:val="az-Latn-AZ"/>
        </w:rPr>
        <w:t xml:space="preserve"> </w:t>
      </w:r>
      <w:r w:rsidRPr="0060439E">
        <w:rPr>
          <w:rFonts w:ascii="Palatino Linotype" w:hAnsi="Palatino Linotype"/>
          <w:strike/>
          <w:lang w:val="az-Latn-AZ"/>
        </w:rPr>
        <w:t>vəsaitləri</w:t>
      </w:r>
      <w:r w:rsidR="003476ED">
        <w:rPr>
          <w:rFonts w:ascii="Palatino Linotype" w:hAnsi="Palatino Linotype"/>
          <w:strike/>
          <w:lang w:val="az-Latn-AZ"/>
        </w:rPr>
        <w:t xml:space="preserve"> </w:t>
      </w:r>
      <w:r w:rsidRPr="0060439E">
        <w:rPr>
          <w:rFonts w:ascii="Palatino Linotype" w:hAnsi="Palatino Linotype"/>
          <w:strike/>
          <w:lang w:val="az-Latn-AZ"/>
        </w:rPr>
        <w:t>və</w:t>
      </w:r>
      <w:r w:rsidR="003476ED">
        <w:rPr>
          <w:rFonts w:ascii="Palatino Linotype" w:hAnsi="Palatino Linotype"/>
          <w:strike/>
          <w:lang w:val="az-Latn-AZ"/>
        </w:rPr>
        <w:t xml:space="preserve"> </w:t>
      </w:r>
      <w:r w:rsidRPr="0060439E">
        <w:rPr>
          <w:rFonts w:ascii="Palatino Linotype" w:hAnsi="Palatino Linotype"/>
          <w:strike/>
          <w:lang w:val="az-Latn-AZ"/>
        </w:rPr>
        <w:t>ya</w:t>
      </w:r>
      <w:r w:rsidR="003476ED">
        <w:rPr>
          <w:rFonts w:ascii="Palatino Linotype" w:hAnsi="Palatino Linotype"/>
          <w:strike/>
          <w:lang w:val="az-Latn-AZ"/>
        </w:rPr>
        <w:t xml:space="preserve"> </w:t>
      </w:r>
      <w:r w:rsidRPr="0060439E">
        <w:rPr>
          <w:rFonts w:ascii="Palatino Linotype" w:hAnsi="Palatino Linotype"/>
          <w:strik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mülki-hüquqi</w:t>
      </w:r>
      <w:r w:rsidR="003476ED">
        <w:rPr>
          <w:rFonts w:ascii="Palatino Linotype" w:hAnsi="Palatino Linotype"/>
          <w:lang w:val="az-Latn-AZ"/>
        </w:rPr>
        <w:t xml:space="preserve"> </w:t>
      </w:r>
      <w:r w:rsidRPr="00553F6C">
        <w:rPr>
          <w:rFonts w:ascii="Palatino Linotype" w:hAnsi="Palatino Linotype"/>
          <w:lang w:val="az-Latn-AZ"/>
        </w:rPr>
        <w:t>əqdlərin</w:t>
      </w:r>
      <w:r w:rsidR="003476ED">
        <w:rPr>
          <w:rFonts w:ascii="Palatino Linotype" w:hAnsi="Palatino Linotype"/>
          <w:lang w:val="az-Latn-AZ"/>
        </w:rPr>
        <w:t xml:space="preserve"> </w:t>
      </w:r>
      <w:r w:rsidRPr="00553F6C">
        <w:rPr>
          <w:rFonts w:ascii="Palatino Linotype" w:hAnsi="Palatino Linotype"/>
          <w:lang w:val="az-Latn-AZ"/>
        </w:rPr>
        <w:t>bağlanması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üsullarla</w:t>
      </w:r>
      <w:r w:rsidR="003476ED">
        <w:rPr>
          <w:rFonts w:ascii="Palatino Linotype" w:hAnsi="Palatino Linotype"/>
          <w:lang w:val="az-Latn-AZ"/>
        </w:rPr>
        <w:t xml:space="preserve"> </w:t>
      </w:r>
      <w:r w:rsidRPr="00553F6C">
        <w:rPr>
          <w:rFonts w:ascii="Palatino Linotype" w:hAnsi="Palatino Linotype"/>
          <w:lang w:val="az-Latn-AZ"/>
        </w:rPr>
        <w:t>tam</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qismən</w:t>
      </w:r>
      <w:r w:rsidR="003476ED">
        <w:rPr>
          <w:rFonts w:ascii="Palatino Linotype" w:hAnsi="Palatino Linotype"/>
          <w:lang w:val="az-Latn-AZ"/>
        </w:rPr>
        <w:t xml:space="preserve"> </w:t>
      </w:r>
      <w:r w:rsidRPr="00553F6C">
        <w:rPr>
          <w:rFonts w:ascii="Palatino Linotype" w:hAnsi="Palatino Linotype"/>
          <w:lang w:val="az-Latn-AZ"/>
        </w:rPr>
        <w:t>çevrildiyi</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müvafiq</w:t>
      </w:r>
      <w:r w:rsidR="003476ED">
        <w:rPr>
          <w:rFonts w:ascii="Palatino Linotype" w:hAnsi="Palatino Linotype"/>
          <w:lang w:val="az-Latn-AZ"/>
        </w:rPr>
        <w:t xml:space="preserve"> </w:t>
      </w:r>
      <w:r w:rsidRPr="00553F6C">
        <w:rPr>
          <w:rFonts w:ascii="Palatino Linotype" w:hAnsi="Palatino Linotype"/>
          <w:lang w:val="az-Latn-AZ"/>
        </w:rPr>
        <w:t>hissəsi;</w:t>
      </w:r>
      <w:r w:rsidR="003476ED">
        <w:rPr>
          <w:rStyle w:val="EndnoteReference"/>
          <w:rFonts w:ascii="Palatino Linotype" w:hAnsi="Palatino Linotype"/>
          <w:b/>
          <w:color w:val="0000FF"/>
          <w:sz w:val="20"/>
          <w:szCs w:val="20"/>
          <w:lang w:val="az-Latn-AZ"/>
        </w:rPr>
        <w:t xml:space="preserve"> </w:t>
      </w:r>
    </w:p>
    <w:p w:rsidR="009066A0" w:rsidRPr="00553F6C" w14:paraId="705EDDE3" w14:textId="5F533214">
      <w:pPr>
        <w:ind w:firstLine="567"/>
        <w:jc w:val="both"/>
        <w:rPr>
          <w:rFonts w:ascii="Palatino Linotype" w:hAnsi="Palatino Linotype"/>
          <w:lang w:val="az-Latn-AZ"/>
        </w:rPr>
      </w:pPr>
      <w:r w:rsidRPr="00553F6C">
        <w:rPr>
          <w:rFonts w:ascii="Palatino Linotype" w:hAnsi="Palatino Linotype"/>
          <w:lang w:val="az-Latn-AZ"/>
        </w:rPr>
        <w:t>99-1.1.4.</w:t>
      </w:r>
      <w:r w:rsidR="003476ED">
        <w:rPr>
          <w:rFonts w:ascii="Palatino Linotype" w:hAnsi="Palatino Linotype"/>
          <w:lang w:val="az-Latn-AZ"/>
        </w:rPr>
        <w:t xml:space="preserve"> </w:t>
      </w:r>
      <w:r w:rsidRPr="00553F6C">
        <w:rPr>
          <w:rFonts w:ascii="Palatino Linotype" w:hAnsi="Palatino Linotype"/>
          <w:lang w:val="az-Latn-AZ"/>
        </w:rPr>
        <w:t>terrorçuluğun,</w:t>
      </w:r>
      <w:r w:rsidR="003476ED">
        <w:rPr>
          <w:rFonts w:ascii="Palatino Linotype" w:hAnsi="Palatino Linotype"/>
          <w:lang w:val="az-Latn-AZ"/>
        </w:rPr>
        <w:t xml:space="preserve"> </w:t>
      </w:r>
      <w:r w:rsidRPr="00553F6C">
        <w:rPr>
          <w:rFonts w:ascii="Palatino Linotype" w:hAnsi="Palatino Linotype"/>
          <w:lang w:val="az-Latn-AZ"/>
        </w:rPr>
        <w:t>qanunvericiliklə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tutulmayan</w:t>
      </w:r>
      <w:r w:rsidR="003476ED">
        <w:rPr>
          <w:rFonts w:ascii="Palatino Linotype" w:hAnsi="Palatino Linotype"/>
          <w:lang w:val="az-Latn-AZ"/>
        </w:rPr>
        <w:t xml:space="preserve"> </w:t>
      </w:r>
      <w:r w:rsidRPr="00553F6C">
        <w:rPr>
          <w:rFonts w:ascii="Palatino Linotype" w:hAnsi="Palatino Linotype"/>
          <w:lang w:val="az-Latn-AZ"/>
        </w:rPr>
        <w:t>silahlı</w:t>
      </w:r>
      <w:r w:rsidR="003476ED">
        <w:rPr>
          <w:rFonts w:ascii="Palatino Linotype" w:hAnsi="Palatino Linotype"/>
          <w:lang w:val="az-Latn-AZ"/>
        </w:rPr>
        <w:t xml:space="preserve"> </w:t>
      </w:r>
      <w:r w:rsidRPr="00553F6C">
        <w:rPr>
          <w:rFonts w:ascii="Palatino Linotype" w:hAnsi="Palatino Linotype"/>
          <w:lang w:val="az-Latn-AZ"/>
        </w:rPr>
        <w:t>birləşmələrin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qrupların,</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dəstələrin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birliklərin</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təşkilatların)</w:t>
      </w:r>
      <w:r w:rsidR="003476ED">
        <w:rPr>
          <w:rFonts w:ascii="Palatino Linotype" w:hAnsi="Palatino Linotype"/>
          <w:lang w:val="az-Latn-AZ"/>
        </w:rPr>
        <w:t xml:space="preserve"> </w:t>
      </w:r>
      <w:r w:rsidRPr="00553F6C">
        <w:rPr>
          <w:rFonts w:ascii="Palatino Linotype" w:hAnsi="Palatino Linotype"/>
          <w:lang w:val="az-Latn-AZ"/>
        </w:rPr>
        <w:t>maliyyələşdirilməsi</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tutulan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olunan</w:t>
      </w:r>
      <w:r w:rsidR="003476ED">
        <w:rPr>
          <w:rFonts w:ascii="Palatino Linotype" w:hAnsi="Palatino Linotype"/>
          <w:lang w:val="az-Latn-AZ"/>
        </w:rPr>
        <w:t xml:space="preserve"> </w:t>
      </w:r>
      <w:r w:rsidRPr="00553F6C">
        <w:rPr>
          <w:rFonts w:ascii="Palatino Linotype" w:hAnsi="Palatino Linotype"/>
          <w:lang w:val="az-Latn-AZ"/>
        </w:rPr>
        <w:t>əmlak.</w:t>
      </w:r>
    </w:p>
    <w:p w:rsidR="009066A0" w:rsidRPr="00553F6C" w14:paraId="02735012" w14:textId="08E01461">
      <w:pPr>
        <w:ind w:firstLine="567"/>
        <w:jc w:val="both"/>
        <w:rPr>
          <w:rFonts w:ascii="Palatino Linotype" w:hAnsi="Palatino Linotype"/>
          <w:lang w:val="az-Latn-AZ"/>
        </w:rPr>
      </w:pPr>
      <w:r w:rsidRPr="00553F6C">
        <w:rPr>
          <w:rFonts w:ascii="Palatino Linotype" w:hAnsi="Palatino Linotype"/>
          <w:lang w:val="az-Latn-AZ"/>
        </w:rPr>
        <w:t>99-1.2.</w:t>
      </w:r>
      <w:r w:rsidR="003476ED">
        <w:rPr>
          <w:rFonts w:ascii="Palatino Linotype" w:hAnsi="Palatino Linotype"/>
          <w:lang w:val="az-Latn-AZ"/>
        </w:rPr>
        <w:t xml:space="preserve"> </w:t>
      </w:r>
      <w:r w:rsidRPr="00553F6C">
        <w:rPr>
          <w:rFonts w:ascii="Palatino Linotype" w:hAnsi="Palatino Linotype"/>
          <w:lang w:val="az-Latn-AZ"/>
        </w:rPr>
        <w:t>Məhkəmə</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işi</w:t>
      </w:r>
      <w:r w:rsidR="003476ED">
        <w:rPr>
          <w:rFonts w:ascii="Palatino Linotype" w:hAnsi="Palatino Linotype"/>
          <w:lang w:val="az-Latn-AZ"/>
        </w:rPr>
        <w:t xml:space="preserve"> </w:t>
      </w:r>
      <w:r w:rsidRPr="00553F6C">
        <w:rPr>
          <w:rFonts w:ascii="Palatino Linotype" w:hAnsi="Palatino Linotype"/>
          <w:lang w:val="az-Latn-AZ"/>
        </w:rPr>
        <w:t>üzrə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99-1.1-ci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edilməli</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olub-olmaması</w:t>
      </w:r>
      <w:r w:rsidR="003476ED">
        <w:rPr>
          <w:rFonts w:ascii="Palatino Linotype" w:hAnsi="Palatino Linotype"/>
          <w:lang w:val="az-Latn-AZ"/>
        </w:rPr>
        <w:t xml:space="preserve"> </w:t>
      </w:r>
      <w:r w:rsidRPr="00553F6C">
        <w:rPr>
          <w:rFonts w:ascii="Palatino Linotype" w:hAnsi="Palatino Linotype"/>
          <w:lang w:val="az-Latn-AZ"/>
        </w:rPr>
        <w:t>məsələsini</w:t>
      </w:r>
      <w:r w:rsidR="003476ED">
        <w:rPr>
          <w:rFonts w:ascii="Palatino Linotype" w:hAnsi="Palatino Linotype"/>
          <w:lang w:val="az-Latn-AZ"/>
        </w:rPr>
        <w:t xml:space="preserve"> </w:t>
      </w:r>
      <w:r w:rsidRPr="00553F6C">
        <w:rPr>
          <w:rFonts w:ascii="Palatino Linotype" w:hAnsi="Palatino Linotype"/>
          <w:lang w:val="az-Latn-AZ"/>
        </w:rPr>
        <w:t>həll</w:t>
      </w:r>
      <w:r w:rsidR="003476ED">
        <w:rPr>
          <w:rFonts w:ascii="Palatino Linotype" w:hAnsi="Palatino Linotype"/>
          <w:lang w:val="az-Latn-AZ"/>
        </w:rPr>
        <w:t xml:space="preserve"> </w:t>
      </w:r>
      <w:r w:rsidRPr="00553F6C">
        <w:rPr>
          <w:rFonts w:ascii="Palatino Linotype" w:hAnsi="Palatino Linotype"/>
          <w:lang w:val="az-Latn-AZ"/>
        </w:rPr>
        <w:t>edir.</w:t>
      </w:r>
      <w:r w:rsidR="003476ED">
        <w:rPr>
          <w:rFonts w:ascii="Palatino Linotype" w:hAnsi="Palatino Linotype"/>
          <w:lang w:val="az-Latn-AZ"/>
        </w:rPr>
        <w:t xml:space="preserve"> </w:t>
      </w:r>
      <w:r w:rsidRPr="00553F6C">
        <w:rPr>
          <w:rFonts w:ascii="Palatino Linotype" w:hAnsi="Palatino Linotype"/>
          <w:lang w:val="az-Latn-AZ"/>
        </w:rPr>
        <w:t>Xüsusi</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həm</w:t>
      </w:r>
      <w:r w:rsidR="003476ED">
        <w:rPr>
          <w:rFonts w:ascii="Palatino Linotype" w:hAnsi="Palatino Linotype"/>
          <w:lang w:val="az-Latn-AZ"/>
        </w:rPr>
        <w:t xml:space="preserve"> </w:t>
      </w:r>
      <w:r w:rsidRPr="00553F6C">
        <w:rPr>
          <w:rFonts w:ascii="Palatino Linotype" w:hAnsi="Palatino Linotype"/>
          <w:lang w:val="az-Latn-AZ"/>
        </w:rPr>
        <w:t>fiziki,</w:t>
      </w:r>
      <w:r w:rsidR="003476ED">
        <w:rPr>
          <w:rFonts w:ascii="Palatino Linotype" w:hAnsi="Palatino Linotype"/>
          <w:lang w:val="az-Latn-AZ"/>
        </w:rPr>
        <w:t xml:space="preserve"> </w:t>
      </w:r>
      <w:r w:rsidRPr="00553F6C">
        <w:rPr>
          <w:rFonts w:ascii="Palatino Linotype" w:hAnsi="Palatino Linotype"/>
          <w:lang w:val="az-Latn-AZ"/>
        </w:rPr>
        <w:t>həm</w:t>
      </w:r>
      <w:r w:rsidR="003476ED">
        <w:rPr>
          <w:rFonts w:ascii="Palatino Linotype" w:hAnsi="Palatino Linotype"/>
          <w:lang w:val="az-Latn-AZ"/>
        </w:rPr>
        <w:t xml:space="preserve"> </w:t>
      </w:r>
      <w:r w:rsidRPr="00553F6C">
        <w:rPr>
          <w:rFonts w:ascii="Palatino Linotype" w:hAnsi="Palatino Linotype"/>
          <w:lang w:val="az-Latn-AZ"/>
        </w:rPr>
        <w:t>də</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oluna</w:t>
      </w:r>
      <w:r w:rsidR="003476ED">
        <w:rPr>
          <w:rFonts w:ascii="Palatino Linotype" w:hAnsi="Palatino Linotype"/>
          <w:lang w:val="az-Latn-AZ"/>
        </w:rPr>
        <w:t xml:space="preserve"> </w:t>
      </w:r>
      <w:r w:rsidRPr="00553F6C">
        <w:rPr>
          <w:rFonts w:ascii="Palatino Linotype" w:hAnsi="Palatino Linotype"/>
          <w:lang w:val="az-Latn-AZ"/>
        </w:rPr>
        <w:t>bilər.</w:t>
      </w:r>
    </w:p>
    <w:p w:rsidR="009066A0" w:rsidRPr="00553F6C" w14:paraId="1CD366BB" w14:textId="1BA0E657">
      <w:pPr>
        <w:ind w:firstLine="567"/>
        <w:jc w:val="both"/>
        <w:rPr>
          <w:rFonts w:ascii="Palatino Linotype" w:hAnsi="Palatino Linotype"/>
          <w:lang w:val="az-Latn-AZ"/>
        </w:rPr>
      </w:pPr>
      <w:r w:rsidRPr="00553F6C">
        <w:rPr>
          <w:rFonts w:ascii="Palatino Linotype" w:hAnsi="Palatino Linotype"/>
          <w:lang w:val="az-Latn-AZ"/>
        </w:rPr>
        <w:t>99-1.3.</w:t>
      </w:r>
      <w:r w:rsidR="003476ED">
        <w:rPr>
          <w:rFonts w:ascii="Palatino Linotype" w:hAnsi="Palatino Linotype"/>
          <w:i/>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törətmiş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özgəninkiləşdirilmiş</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şəkildə</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verilmiş,</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99-1.1-ci</w:t>
      </w:r>
      <w:r w:rsidR="003476ED">
        <w:rPr>
          <w:rFonts w:ascii="Palatino Linotype" w:hAnsi="Palatino Linotype"/>
          <w:lang w:val="az-Latn-AZ"/>
        </w:rPr>
        <w:t xml:space="preserve"> </w:t>
      </w:r>
      <w:r w:rsidRPr="00553F6C">
        <w:rPr>
          <w:rFonts w:ascii="Palatino Linotype" w:hAnsi="Palatino Linotype"/>
          <w:lang w:val="az-Latn-AZ"/>
        </w:rPr>
        <w:t>maddəsində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tutulan</w:t>
      </w:r>
      <w:r w:rsidR="003476ED">
        <w:rPr>
          <w:rFonts w:ascii="Palatino Linotype" w:hAnsi="Palatino Linotype"/>
          <w:lang w:val="az-Latn-AZ"/>
        </w:rPr>
        <w:t xml:space="preserve"> </w:t>
      </w:r>
      <w:r w:rsidRPr="00553F6C">
        <w:rPr>
          <w:rFonts w:ascii="Palatino Linotype" w:hAnsi="Palatino Linotype"/>
          <w:lang w:val="az-Latn-AZ"/>
        </w:rPr>
        <w:t>əmlak</w:t>
      </w:r>
      <w:r w:rsidR="003476ED">
        <w:rPr>
          <w:rFonts w:ascii="Palatino Linotype" w:hAnsi="Palatino Linotype"/>
          <w:lang w:val="az-Latn-AZ"/>
        </w:rPr>
        <w:t xml:space="preserve"> </w:t>
      </w:r>
      <w:r w:rsidRPr="00553F6C">
        <w:rPr>
          <w:rFonts w:ascii="Palatino Linotype" w:hAnsi="Palatino Linotype"/>
          <w:lang w:val="az-Latn-AZ"/>
        </w:rPr>
        <w:t>o</w:t>
      </w:r>
      <w:r w:rsidR="003476ED">
        <w:rPr>
          <w:rFonts w:ascii="Palatino Linotype" w:hAnsi="Palatino Linotype"/>
          <w:lang w:val="az-Latn-AZ"/>
        </w:rPr>
        <w:t xml:space="preserve"> </w:t>
      </w:r>
      <w:r w:rsidRPr="00553F6C">
        <w:rPr>
          <w:rFonts w:ascii="Palatino Linotype" w:hAnsi="Palatino Linotype"/>
          <w:lang w:val="az-Latn-AZ"/>
        </w:rPr>
        <w:t>halda</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edilir</w:t>
      </w:r>
      <w:r w:rsidR="003476ED">
        <w:rPr>
          <w:rFonts w:ascii="Palatino Linotype" w:hAnsi="Palatino Linotype"/>
          <w:lang w:val="az-Latn-AZ"/>
        </w:rPr>
        <w:t xml:space="preserve"> </w:t>
      </w:r>
      <w:r w:rsidRPr="00553F6C">
        <w:rPr>
          <w:rFonts w:ascii="Palatino Linotype" w:hAnsi="Palatino Linotype"/>
          <w:lang w:val="az-Latn-AZ"/>
        </w:rPr>
        <w:t>ki,</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əmlakı</w:t>
      </w:r>
      <w:r w:rsidR="003476ED">
        <w:rPr>
          <w:rFonts w:ascii="Palatino Linotype" w:hAnsi="Palatino Linotype"/>
          <w:lang w:val="az-Latn-AZ"/>
        </w:rPr>
        <w:t xml:space="preserve"> </w:t>
      </w:r>
      <w:r w:rsidRPr="00553F6C">
        <w:rPr>
          <w:rFonts w:ascii="Palatino Linotype" w:hAnsi="Palatino Linotype"/>
          <w:lang w:val="az-Latn-AZ"/>
        </w:rPr>
        <w:t>alan</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edildiyini</w:t>
      </w:r>
      <w:r w:rsidR="003476ED">
        <w:rPr>
          <w:rFonts w:ascii="Palatino Linotype" w:hAnsi="Palatino Linotype"/>
          <w:lang w:val="az-Latn-AZ"/>
        </w:rPr>
        <w:t xml:space="preserve"> </w:t>
      </w:r>
      <w:r w:rsidRPr="00553F6C">
        <w:rPr>
          <w:rFonts w:ascii="Palatino Linotype" w:hAnsi="Palatino Linotype"/>
          <w:lang w:val="az-Latn-AZ"/>
        </w:rPr>
        <w:t>bildiyi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bilməli</w:t>
      </w:r>
      <w:r w:rsidR="003476ED">
        <w:rPr>
          <w:rFonts w:ascii="Palatino Linotype" w:hAnsi="Palatino Linotype"/>
          <w:lang w:val="az-Latn-AZ"/>
        </w:rPr>
        <w:t xml:space="preserve"> </w:t>
      </w:r>
      <w:r w:rsidRPr="00553F6C">
        <w:rPr>
          <w:rFonts w:ascii="Palatino Linotype" w:hAnsi="Palatino Linotype"/>
          <w:lang w:val="az-Latn-AZ"/>
        </w:rPr>
        <w:t>olduğu</w:t>
      </w:r>
      <w:r w:rsidR="003476ED">
        <w:rPr>
          <w:rFonts w:ascii="Palatino Linotype" w:hAnsi="Palatino Linotype"/>
          <w:lang w:val="az-Latn-AZ"/>
        </w:rPr>
        <w:t xml:space="preserve"> </w:t>
      </w:r>
      <w:r w:rsidRPr="00553F6C">
        <w:rPr>
          <w:rFonts w:ascii="Palatino Linotype" w:hAnsi="Palatino Linotype"/>
          <w:lang w:val="az-Latn-AZ"/>
        </w:rPr>
        <w:t>halda</w:t>
      </w:r>
      <w:r w:rsidR="003476ED">
        <w:rPr>
          <w:rFonts w:ascii="Palatino Linotype" w:hAnsi="Palatino Linotype"/>
          <w:lang w:val="az-Latn-AZ"/>
        </w:rPr>
        <w:t xml:space="preserve"> </w:t>
      </w:r>
      <w:r w:rsidRPr="00553F6C">
        <w:rPr>
          <w:rFonts w:ascii="Palatino Linotype" w:hAnsi="Palatino Linotype"/>
          <w:lang w:val="az-Latn-AZ"/>
        </w:rPr>
        <w:t>onu</w:t>
      </w:r>
      <w:r w:rsidR="003476ED">
        <w:rPr>
          <w:rFonts w:ascii="Palatino Linotype" w:hAnsi="Palatino Linotype"/>
          <w:lang w:val="az-Latn-AZ"/>
        </w:rPr>
        <w:t xml:space="preserve"> </w:t>
      </w:r>
      <w:r w:rsidRPr="00553F6C">
        <w:rPr>
          <w:rFonts w:ascii="Palatino Linotype" w:hAnsi="Palatino Linotype"/>
          <w:lang w:val="az-Latn-AZ"/>
        </w:rPr>
        <w:t>qəbul</w:t>
      </w:r>
      <w:r w:rsidR="003476ED">
        <w:rPr>
          <w:rFonts w:ascii="Palatino Linotype" w:hAnsi="Palatino Linotype"/>
          <w:lang w:val="az-Latn-AZ"/>
        </w:rPr>
        <w:t xml:space="preserve"> </w:t>
      </w:r>
      <w:r w:rsidRPr="00553F6C">
        <w:rPr>
          <w:rFonts w:ascii="Palatino Linotype" w:hAnsi="Palatino Linotype"/>
          <w:lang w:val="az-Latn-AZ"/>
        </w:rPr>
        <w:t>etmişdir.</w:t>
      </w:r>
      <w:r w:rsidR="003476ED">
        <w:rPr>
          <w:rFonts w:ascii="Palatino Linotype" w:hAnsi="Palatino Linotype"/>
          <w:lang w:val="az-Latn-AZ"/>
        </w:rPr>
        <w:t xml:space="preserve"> </w:t>
      </w:r>
      <w:r w:rsidRPr="00553F6C">
        <w:rPr>
          <w:rFonts w:ascii="Palatino Linotype" w:hAnsi="Palatino Linotype"/>
          <w:i/>
          <w:lang w:val="az-Latn-AZ"/>
        </w:rPr>
        <w:t>Həmçinin</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99-1.1-ci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tutulan</w:t>
      </w:r>
      <w:r w:rsidR="003476ED">
        <w:rPr>
          <w:rFonts w:ascii="Palatino Linotype" w:hAnsi="Palatino Linotype"/>
          <w:i/>
          <w:lang w:val="az-Latn-AZ"/>
        </w:rPr>
        <w:t xml:space="preserve"> </w:t>
      </w:r>
      <w:r w:rsidRPr="00553F6C">
        <w:rPr>
          <w:rFonts w:ascii="Palatino Linotype" w:hAnsi="Palatino Linotype"/>
          <w:i/>
          <w:lang w:val="az-Latn-AZ"/>
        </w:rPr>
        <w:t>əmlak</w:t>
      </w:r>
      <w:r w:rsidR="003476ED">
        <w:rPr>
          <w:rFonts w:ascii="Palatino Linotype" w:hAnsi="Palatino Linotype"/>
          <w:i/>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törətmiş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hədiyyə</w:t>
      </w:r>
      <w:r w:rsidR="003476ED">
        <w:rPr>
          <w:rFonts w:ascii="Palatino Linotype" w:hAnsi="Palatino Linotype"/>
          <w:i/>
          <w:lang w:val="az-Latn-AZ"/>
        </w:rPr>
        <w:t xml:space="preserve"> </w:t>
      </w:r>
      <w:r w:rsidRPr="00553F6C">
        <w:rPr>
          <w:rFonts w:ascii="Palatino Linotype" w:hAnsi="Palatino Linotype"/>
          <w:i/>
          <w:lang w:val="az-Latn-AZ"/>
        </w:rPr>
        <w:t>kimi</w:t>
      </w:r>
      <w:r w:rsidR="003476ED">
        <w:rPr>
          <w:rFonts w:ascii="Palatino Linotype" w:hAnsi="Palatino Linotype"/>
          <w:i/>
          <w:lang w:val="az-Latn-AZ"/>
        </w:rPr>
        <w:t xml:space="preserve"> </w:t>
      </w:r>
      <w:r w:rsidRPr="00553F6C">
        <w:rPr>
          <w:rFonts w:ascii="Palatino Linotype" w:hAnsi="Palatino Linotype"/>
          <w:i/>
          <w:lang w:val="az-Latn-AZ"/>
        </w:rPr>
        <w:t>verildikdə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bazar</w:t>
      </w:r>
      <w:r w:rsidR="003476ED">
        <w:rPr>
          <w:rFonts w:ascii="Palatino Linotype" w:hAnsi="Palatino Linotype"/>
          <w:i/>
          <w:lang w:val="az-Latn-AZ"/>
        </w:rPr>
        <w:t xml:space="preserve"> </w:t>
      </w:r>
      <w:r w:rsidRPr="00553F6C">
        <w:rPr>
          <w:rFonts w:ascii="Palatino Linotype" w:hAnsi="Palatino Linotype"/>
          <w:i/>
          <w:lang w:val="az-Latn-AZ"/>
        </w:rPr>
        <w:t>dəyərindən</w:t>
      </w:r>
      <w:r w:rsidR="003476ED">
        <w:rPr>
          <w:rFonts w:ascii="Palatino Linotype" w:hAnsi="Palatino Linotype"/>
          <w:i/>
          <w:lang w:val="az-Latn-AZ"/>
        </w:rPr>
        <w:t xml:space="preserve"> </w:t>
      </w:r>
      <w:r w:rsidRPr="00553F6C">
        <w:rPr>
          <w:rFonts w:ascii="Palatino Linotype" w:hAnsi="Palatino Linotype"/>
          <w:i/>
          <w:lang w:val="az-Latn-AZ"/>
        </w:rPr>
        <w:t>əhəmiyyətli</w:t>
      </w:r>
      <w:r w:rsidR="003476ED">
        <w:rPr>
          <w:rFonts w:ascii="Palatino Linotype" w:hAnsi="Palatino Linotype"/>
          <w:i/>
          <w:lang w:val="az-Latn-AZ"/>
        </w:rPr>
        <w:t xml:space="preserve"> </w:t>
      </w:r>
      <w:r w:rsidRPr="00553F6C">
        <w:rPr>
          <w:rFonts w:ascii="Palatino Linotype" w:hAnsi="Palatino Linotype"/>
          <w:i/>
          <w:lang w:val="az-Latn-AZ"/>
        </w:rPr>
        <w:t>dərəcədə</w:t>
      </w:r>
      <w:r w:rsidR="003476ED">
        <w:rPr>
          <w:rFonts w:ascii="Palatino Linotype" w:hAnsi="Palatino Linotype"/>
          <w:i/>
          <w:lang w:val="az-Latn-AZ"/>
        </w:rPr>
        <w:t xml:space="preserve"> </w:t>
      </w:r>
      <w:r w:rsidRPr="00553F6C">
        <w:rPr>
          <w:rFonts w:ascii="Palatino Linotype" w:hAnsi="Palatino Linotype"/>
          <w:i/>
          <w:lang w:val="az-Latn-AZ"/>
        </w:rPr>
        <w:t>aşağı</w:t>
      </w:r>
      <w:r w:rsidR="003476ED">
        <w:rPr>
          <w:rFonts w:ascii="Palatino Linotype" w:hAnsi="Palatino Linotype"/>
          <w:i/>
          <w:lang w:val="az-Latn-AZ"/>
        </w:rPr>
        <w:t xml:space="preserve"> </w:t>
      </w:r>
      <w:r w:rsidRPr="00553F6C">
        <w:rPr>
          <w:rFonts w:ascii="Palatino Linotype" w:hAnsi="Palatino Linotype"/>
          <w:i/>
          <w:lang w:val="az-Latn-AZ"/>
        </w:rPr>
        <w:t>qiymətə</w:t>
      </w:r>
      <w:r w:rsidR="003476ED">
        <w:rPr>
          <w:rFonts w:ascii="Palatino Linotype" w:hAnsi="Palatino Linotype"/>
          <w:i/>
          <w:lang w:val="az-Latn-AZ"/>
        </w:rPr>
        <w:t xml:space="preserve"> </w:t>
      </w:r>
      <w:r w:rsidRPr="00553F6C">
        <w:rPr>
          <w:rFonts w:ascii="Palatino Linotype" w:hAnsi="Palatino Linotype"/>
          <w:i/>
          <w:lang w:val="az-Latn-AZ"/>
        </w:rPr>
        <w:t>satıldıqda</w:t>
      </w:r>
      <w:r w:rsidR="003476ED">
        <w:rPr>
          <w:rFonts w:ascii="Palatino Linotype" w:hAnsi="Palatino Linotype"/>
          <w:i/>
          <w:lang w:val="az-Latn-AZ"/>
        </w:rPr>
        <w:t xml:space="preserve"> </w:t>
      </w:r>
      <w:r w:rsidRPr="00553F6C">
        <w:rPr>
          <w:rFonts w:ascii="Palatino Linotype" w:hAnsi="Palatino Linotype"/>
          <w:i/>
          <w:lang w:val="az-Latn-AZ"/>
        </w:rPr>
        <w:t>vicdanlı</w:t>
      </w:r>
      <w:r w:rsidR="003476ED">
        <w:rPr>
          <w:rFonts w:ascii="Palatino Linotype" w:hAnsi="Palatino Linotype"/>
          <w:i/>
          <w:lang w:val="az-Latn-AZ"/>
        </w:rPr>
        <w:t xml:space="preserve"> </w:t>
      </w:r>
      <w:r w:rsidRPr="00553F6C">
        <w:rPr>
          <w:rFonts w:ascii="Palatino Linotype" w:hAnsi="Palatino Linotype"/>
          <w:i/>
          <w:lang w:val="az-Latn-AZ"/>
        </w:rPr>
        <w:t>sahiblərin</w:t>
      </w:r>
      <w:r w:rsidR="003476ED">
        <w:rPr>
          <w:rFonts w:ascii="Palatino Linotype" w:hAnsi="Palatino Linotype"/>
          <w:i/>
          <w:lang w:val="az-Latn-AZ"/>
        </w:rPr>
        <w:t xml:space="preserve"> </w:t>
      </w:r>
      <w:r w:rsidRPr="00553F6C">
        <w:rPr>
          <w:rFonts w:ascii="Palatino Linotype" w:hAnsi="Palatino Linotype"/>
          <w:i/>
          <w:lang w:val="az-Latn-AZ"/>
        </w:rPr>
        <w:t>hüquqlarına</w:t>
      </w:r>
      <w:r w:rsidR="003476ED">
        <w:rPr>
          <w:rFonts w:ascii="Palatino Linotype" w:hAnsi="Palatino Linotype"/>
          <w:i/>
          <w:lang w:val="az-Latn-AZ"/>
        </w:rPr>
        <w:t xml:space="preserve"> </w:t>
      </w:r>
      <w:r w:rsidRPr="00553F6C">
        <w:rPr>
          <w:rFonts w:ascii="Palatino Linotype" w:hAnsi="Palatino Linotype"/>
          <w:i/>
          <w:lang w:val="az-Latn-AZ"/>
        </w:rPr>
        <w:t>xələl</w:t>
      </w:r>
      <w:r w:rsidR="003476ED">
        <w:rPr>
          <w:rFonts w:ascii="Palatino Linotype" w:hAnsi="Palatino Linotype"/>
          <w:i/>
          <w:lang w:val="az-Latn-AZ"/>
        </w:rPr>
        <w:t xml:space="preserve"> </w:t>
      </w:r>
      <w:r w:rsidRPr="00553F6C">
        <w:rPr>
          <w:rFonts w:ascii="Palatino Linotype" w:hAnsi="Palatino Linotype"/>
          <w:i/>
          <w:lang w:val="az-Latn-AZ"/>
        </w:rPr>
        <w:t>gətirmədən</w:t>
      </w:r>
      <w:r w:rsidR="003476ED">
        <w:rPr>
          <w:rFonts w:ascii="Palatino Linotype" w:hAnsi="Palatino Linotype"/>
          <w:i/>
          <w:lang w:val="az-Latn-AZ"/>
        </w:rPr>
        <w:t xml:space="preserve"> </w:t>
      </w:r>
      <w:r w:rsidRPr="00553F6C">
        <w:rPr>
          <w:rFonts w:ascii="Palatino Linotype" w:hAnsi="Palatino Linotype"/>
          <w:i/>
          <w:lang w:val="az-Latn-AZ"/>
        </w:rPr>
        <w:t>müsadirə</w:t>
      </w:r>
      <w:r w:rsidR="003476ED">
        <w:rPr>
          <w:rFonts w:ascii="Palatino Linotype" w:hAnsi="Palatino Linotype"/>
          <w:i/>
          <w:lang w:val="az-Latn-AZ"/>
        </w:rPr>
        <w:t xml:space="preserve"> </w:t>
      </w:r>
      <w:r w:rsidRPr="00553F6C">
        <w:rPr>
          <w:rFonts w:ascii="Palatino Linotype" w:hAnsi="Palatino Linotype"/>
          <w:i/>
          <w:lang w:val="az-Latn-AZ"/>
        </w:rPr>
        <w:t>edilir.</w:t>
      </w:r>
      <w:r w:rsidRPr="00553F6C">
        <w:rPr>
          <w:rStyle w:val="EndnoteReference"/>
          <w:rFonts w:ascii="Palatino Linotype" w:hAnsi="Palatino Linotype"/>
          <w:b/>
          <w:color w:val="0000FF"/>
          <w:sz w:val="20"/>
          <w:szCs w:val="20"/>
          <w:lang w:val="az-Latn-AZ"/>
        </w:rPr>
        <w:t>166</w:t>
      </w:r>
      <w:r w:rsidR="003476ED">
        <w:rPr>
          <w:rFonts w:ascii="Palatino Linotype" w:hAnsi="Palatino Linotype"/>
          <w:i/>
          <w:lang w:val="az-Latn-AZ"/>
        </w:rPr>
        <w:t xml:space="preserve"> </w:t>
      </w:r>
    </w:p>
    <w:p w:rsidR="009066A0" w:rsidRPr="00553F6C" w14:paraId="7518E382" w14:textId="77777777">
      <w:pPr>
        <w:ind w:firstLine="567"/>
        <w:jc w:val="both"/>
        <w:rPr>
          <w:rFonts w:ascii="Palatino Linotype" w:hAnsi="Palatino Linotype"/>
          <w:lang w:val="az-Latn-AZ"/>
        </w:rPr>
      </w:pPr>
    </w:p>
    <w:p w:rsidR="009066A0" w:rsidRPr="00553F6C" w14:paraId="56DCDF52" w14:textId="1D45B966">
      <w:pPr>
        <w:ind w:firstLine="567"/>
        <w:jc w:val="both"/>
        <w:rPr>
          <w:rFonts w:ascii="Palatino Linotype" w:hAnsi="Palatino Linotype"/>
          <w:b/>
          <w:lang w:val="az-Latn-AZ"/>
        </w:rPr>
      </w:pPr>
      <w:r w:rsidRPr="00553F6C">
        <w:rPr>
          <w:rStyle w:val="MaddeChar"/>
          <w:bCs/>
          <w:sz w:val="24"/>
          <w:lang w:val="az-Latn-AZ"/>
        </w:rPr>
        <w:t>Maddə</w:t>
      </w:r>
      <w:r w:rsidR="003476ED">
        <w:rPr>
          <w:rFonts w:ascii="Palatino Linotype" w:hAnsi="Palatino Linotype"/>
          <w:lang w:val="az-Latn-AZ"/>
        </w:rPr>
        <w:t xml:space="preserve"> </w:t>
      </w:r>
      <w:r w:rsidRPr="00553F6C">
        <w:rPr>
          <w:rFonts w:ascii="Palatino Linotype" w:hAnsi="Palatino Linotype"/>
          <w:lang w:val="az-Latn-AZ"/>
        </w:rPr>
        <w:t>99-2.</w:t>
      </w:r>
      <w:r w:rsidR="003476ED">
        <w:rPr>
          <w:rFonts w:ascii="Palatino Linotype" w:hAnsi="Palatino Linotype"/>
          <w:b/>
          <w:lang w:val="az-Latn-AZ"/>
        </w:rPr>
        <w:t xml:space="preserve"> </w:t>
      </w:r>
      <w:r w:rsidRPr="00553F6C">
        <w:rPr>
          <w:rFonts w:ascii="Palatino Linotype" w:hAnsi="Palatino Linotype"/>
          <w:b/>
          <w:lang w:val="az-Latn-AZ"/>
        </w:rPr>
        <w:t>Əmlakın</w:t>
      </w:r>
      <w:r w:rsidR="003476ED">
        <w:rPr>
          <w:rFonts w:ascii="Palatino Linotype" w:hAnsi="Palatino Linotype"/>
          <w:b/>
          <w:lang w:val="az-Latn-AZ"/>
        </w:rPr>
        <w:t xml:space="preserve"> </w:t>
      </w:r>
      <w:r w:rsidRPr="00553F6C">
        <w:rPr>
          <w:rFonts w:ascii="Palatino Linotype" w:hAnsi="Palatino Linotype"/>
          <w:b/>
          <w:lang w:val="az-Latn-AZ"/>
        </w:rPr>
        <w:t>dəyərinə</w:t>
      </w:r>
      <w:r w:rsidR="003476ED">
        <w:rPr>
          <w:rFonts w:ascii="Palatino Linotype" w:hAnsi="Palatino Linotype"/>
          <w:b/>
          <w:lang w:val="az-Latn-AZ"/>
        </w:rPr>
        <w:t xml:space="preserve"> </w:t>
      </w:r>
      <w:r w:rsidRPr="00553F6C">
        <w:rPr>
          <w:rFonts w:ascii="Palatino Linotype" w:hAnsi="Palatino Linotype"/>
          <w:b/>
          <w:lang w:val="az-Latn-AZ"/>
        </w:rPr>
        <w:t>görə</w:t>
      </w:r>
      <w:r w:rsidR="003476ED">
        <w:rPr>
          <w:rFonts w:ascii="Palatino Linotype" w:hAnsi="Palatino Linotype"/>
          <w:b/>
          <w:lang w:val="az-Latn-AZ"/>
        </w:rPr>
        <w:t xml:space="preserve"> </w:t>
      </w:r>
      <w:r w:rsidRPr="00553F6C">
        <w:rPr>
          <w:rFonts w:ascii="Palatino Linotype" w:hAnsi="Palatino Linotype"/>
          <w:b/>
          <w:i/>
          <w:color w:val="000000"/>
          <w:lang w:val="az-Latn-AZ"/>
        </w:rPr>
        <w:t>xüsusi</w:t>
      </w:r>
      <w:r w:rsidR="003476ED">
        <w:rPr>
          <w:rFonts w:ascii="Palatino Linotype" w:hAnsi="Palatino Linotype"/>
          <w:b/>
          <w:lang w:val="az-Latn-AZ"/>
        </w:rPr>
        <w:t xml:space="preserve"> </w:t>
      </w:r>
      <w:r w:rsidRPr="00553F6C">
        <w:rPr>
          <w:rFonts w:ascii="Palatino Linotype" w:hAnsi="Palatino Linotype"/>
          <w:b/>
          <w:lang w:val="az-Latn-AZ"/>
        </w:rPr>
        <w:t>müsadirə</w:t>
      </w:r>
      <w:r w:rsidRPr="00553F6C">
        <w:rPr>
          <w:rStyle w:val="EndnoteReference"/>
          <w:rFonts w:ascii="Palatino Linotype" w:hAnsi="Palatino Linotype"/>
          <w:b/>
          <w:color w:val="0000FF"/>
          <w:sz w:val="20"/>
          <w:szCs w:val="20"/>
        </w:rPr>
        <w:t>167</w:t>
      </w:r>
      <w:hyperlink r:id="rId31" w:tgtFrame="_blank" w:tooltip="Azərbaycan Respublikası Konstitusiya Məhkəməsi Plenumunun 7 aprel 2025-ci il tarixli qərarı " w:history="1">
        <w:r w:rsidR="00AC2331">
          <w:rPr>
            <w:rStyle w:val="Hyperlink"/>
            <w:rFonts w:ascii="Palatino Linotype" w:hAnsi="Palatino Linotype"/>
            <w:b/>
            <w:bCs/>
            <w:sz w:val="16"/>
            <w:szCs w:val="16"/>
            <w:shd w:val="clear" w:color="auto" w:fill="FFFFFF"/>
            <w:lang w:val="az-Latn-AZ"/>
          </w:rPr>
          <w:t>KMQ35</w:t>
        </w:r>
      </w:hyperlink>
    </w:p>
    <w:p w:rsidR="009066A0" w:rsidRPr="00553F6C" w14:paraId="7270389C" w14:textId="77777777">
      <w:pPr>
        <w:ind w:firstLine="567"/>
        <w:jc w:val="both"/>
        <w:rPr>
          <w:rFonts w:ascii="Palatino Linotype" w:hAnsi="Palatino Linotype"/>
          <w:b/>
          <w:lang w:val="az-Latn-AZ"/>
        </w:rPr>
      </w:pPr>
    </w:p>
    <w:p w:rsidR="009066A0" w:rsidRPr="00553F6C" w14:paraId="5638A11F" w14:textId="43507D53">
      <w:pPr>
        <w:ind w:firstLine="567"/>
        <w:jc w:val="both"/>
        <w:rPr>
          <w:rFonts w:ascii="Palatino Linotype" w:hAnsi="Palatino Linotype"/>
          <w:lang w:val="az-Latn-AZ"/>
        </w:rPr>
      </w:pP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i/>
          <w:lang w:val="az-Latn-AZ"/>
        </w:rPr>
        <w:t>99-1.1-ci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edilməli</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əmlak</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edildiyi,</w:t>
      </w:r>
      <w:r w:rsidR="003476ED">
        <w:rPr>
          <w:rFonts w:ascii="Palatino Linotype" w:hAnsi="Palatino Linotype"/>
          <w:lang w:val="az-Latn-AZ"/>
        </w:rPr>
        <w:t xml:space="preserve"> </w:t>
      </w:r>
      <w:r w:rsidRPr="00553F6C">
        <w:rPr>
          <w:rFonts w:ascii="Palatino Linotype" w:hAnsi="Palatino Linotype"/>
          <w:lang w:val="az-Latn-AZ"/>
        </w:rPr>
        <w:t>özgəninkiləşdirildiyi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başqa</w:t>
      </w:r>
      <w:r w:rsidR="003476ED">
        <w:rPr>
          <w:rFonts w:ascii="Palatino Linotype" w:hAnsi="Palatino Linotype"/>
          <w:lang w:val="az-Latn-AZ"/>
        </w:rPr>
        <w:t xml:space="preserve"> </w:t>
      </w:r>
      <w:r w:rsidRPr="00553F6C">
        <w:rPr>
          <w:rFonts w:ascii="Palatino Linotype" w:hAnsi="Palatino Linotype"/>
          <w:lang w:val="az-Latn-AZ"/>
        </w:rPr>
        <w:t>səbəblərdən</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nəfinə</w:t>
      </w:r>
      <w:r w:rsidR="003476ED">
        <w:rPr>
          <w:rFonts w:ascii="Palatino Linotype" w:hAnsi="Palatino Linotype"/>
          <w:lang w:val="az-Latn-AZ"/>
        </w:rPr>
        <w:t xml:space="preserve"> </w:t>
      </w:r>
      <w:r w:rsidRPr="00553F6C">
        <w:rPr>
          <w:rFonts w:ascii="Palatino Linotype" w:hAnsi="Palatino Linotype"/>
          <w:lang w:val="az-Latn-AZ"/>
        </w:rPr>
        <w:t>alına</w:t>
      </w:r>
      <w:r w:rsidR="003476ED">
        <w:rPr>
          <w:rFonts w:ascii="Palatino Linotype" w:hAnsi="Palatino Linotype"/>
          <w:lang w:val="az-Latn-AZ"/>
        </w:rPr>
        <w:t xml:space="preserve"> </w:t>
      </w:r>
      <w:r w:rsidRPr="00553F6C">
        <w:rPr>
          <w:rFonts w:ascii="Palatino Linotype" w:hAnsi="Palatino Linotype"/>
          <w:lang w:val="az-Latn-AZ"/>
        </w:rPr>
        <w:t>bilinmədiyi</w:t>
      </w:r>
      <w:r w:rsidR="003476ED">
        <w:rPr>
          <w:rFonts w:ascii="Palatino Linotype" w:hAnsi="Palatino Linotype"/>
          <w:lang w:val="az-Latn-AZ"/>
        </w:rPr>
        <w:t xml:space="preserve"> </w:t>
      </w:r>
      <w:r w:rsidRPr="00553F6C">
        <w:rPr>
          <w:rFonts w:ascii="Palatino Linotype" w:hAnsi="Palatino Linotype"/>
          <w:lang w:val="az-Latn-AZ"/>
        </w:rPr>
        <w:t>halda</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dəyəri</w:t>
      </w:r>
      <w:r w:rsidR="003476ED">
        <w:rPr>
          <w:rFonts w:ascii="Palatino Linotype" w:hAnsi="Palatino Linotype"/>
          <w:lang w:val="az-Latn-AZ"/>
        </w:rPr>
        <w:t xml:space="preserve"> </w:t>
      </w:r>
      <w:r w:rsidRPr="00553F6C">
        <w:rPr>
          <w:rFonts w:ascii="Palatino Linotype" w:hAnsi="Palatino Linotype"/>
          <w:lang w:val="az-Latn-AZ"/>
        </w:rPr>
        <w:t>məbləğində</w:t>
      </w:r>
      <w:r w:rsidR="003476ED">
        <w:rPr>
          <w:rFonts w:ascii="Palatino Linotype" w:hAnsi="Palatino Linotype"/>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törətmiş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şəxsə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məxsus</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digər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məhkəmənin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yekun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qərarı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xüsusi</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edilir.</w:t>
      </w:r>
      <w:r w:rsidRPr="00553F6C">
        <w:rPr>
          <w:rStyle w:val="EndnoteReference"/>
          <w:rFonts w:ascii="Palatino Linotype" w:hAnsi="Palatino Linotype"/>
          <w:b/>
          <w:color w:val="0000FF"/>
          <w:sz w:val="20"/>
          <w:szCs w:val="20"/>
          <w:lang w:val="az-Latn-AZ"/>
        </w:rPr>
        <w:t>168</w:t>
      </w:r>
    </w:p>
    <w:p w:rsidR="009066A0" w:rsidRPr="00553F6C" w14:paraId="558A0431" w14:textId="77777777">
      <w:pPr>
        <w:ind w:firstLine="567"/>
        <w:jc w:val="both"/>
        <w:rPr>
          <w:rFonts w:ascii="Palatino Linotype" w:hAnsi="Palatino Linotype"/>
          <w:lang w:val="az-Latn-AZ"/>
        </w:rPr>
      </w:pPr>
    </w:p>
    <w:p w:rsidR="009066A0" w:rsidRPr="00553F6C" w14:paraId="2ACFB527" w14:textId="0F01C984">
      <w:pPr>
        <w:ind w:firstLine="567"/>
        <w:jc w:val="both"/>
        <w:rPr>
          <w:rFonts w:ascii="Palatino Linotype" w:hAnsi="Palatino Linotype"/>
          <w:b/>
          <w:lang w:val="az-Latn-AZ"/>
        </w:rPr>
      </w:pPr>
      <w:r w:rsidRPr="00553F6C">
        <w:rPr>
          <w:rStyle w:val="MaddeChar"/>
          <w:bCs/>
          <w:sz w:val="24"/>
          <w:lang w:val="az-Latn-AZ"/>
        </w:rPr>
        <w:t>Maddə</w:t>
      </w:r>
      <w:r w:rsidR="003476ED">
        <w:rPr>
          <w:rFonts w:ascii="Palatino Linotype" w:hAnsi="Palatino Linotype"/>
          <w:lang w:val="az-Latn-AZ"/>
        </w:rPr>
        <w:t xml:space="preserve"> </w:t>
      </w:r>
      <w:r w:rsidRPr="00553F6C">
        <w:rPr>
          <w:rFonts w:ascii="Palatino Linotype" w:hAnsi="Palatino Linotype"/>
          <w:lang w:val="az-Latn-AZ"/>
        </w:rPr>
        <w:t>99-3.</w:t>
      </w:r>
      <w:r w:rsidR="003476ED">
        <w:rPr>
          <w:rFonts w:ascii="Palatino Linotype" w:hAnsi="Palatino Linotype"/>
          <w:b/>
          <w:lang w:val="az-Latn-AZ"/>
        </w:rPr>
        <w:t xml:space="preserve"> </w:t>
      </w:r>
      <w:r w:rsidRPr="00553F6C">
        <w:rPr>
          <w:rFonts w:ascii="Palatino Linotype" w:hAnsi="Palatino Linotype"/>
          <w:b/>
          <w:lang w:val="az-Latn-AZ"/>
        </w:rPr>
        <w:t>Cinayət</w:t>
      </w:r>
      <w:r w:rsidR="003476ED">
        <w:rPr>
          <w:rFonts w:ascii="Palatino Linotype" w:hAnsi="Palatino Linotype"/>
          <w:b/>
          <w:lang w:val="az-Latn-AZ"/>
        </w:rPr>
        <w:t xml:space="preserve"> </w:t>
      </w:r>
      <w:r w:rsidRPr="00553F6C">
        <w:rPr>
          <w:rFonts w:ascii="Palatino Linotype" w:hAnsi="Palatino Linotype"/>
          <w:b/>
          <w:lang w:val="az-Latn-AZ"/>
        </w:rPr>
        <w:t>nəticəsində</w:t>
      </w:r>
      <w:r w:rsidR="003476ED">
        <w:rPr>
          <w:rFonts w:ascii="Palatino Linotype" w:hAnsi="Palatino Linotype"/>
          <w:b/>
          <w:lang w:val="az-Latn-AZ"/>
        </w:rPr>
        <w:t xml:space="preserve"> </w:t>
      </w:r>
      <w:r w:rsidRPr="00553F6C">
        <w:rPr>
          <w:rFonts w:ascii="Palatino Linotype" w:hAnsi="Palatino Linotype"/>
          <w:b/>
          <w:lang w:val="az-Latn-AZ"/>
        </w:rPr>
        <w:t>vurulmuş</w:t>
      </w:r>
      <w:r w:rsidR="003476ED">
        <w:rPr>
          <w:rFonts w:ascii="Palatino Linotype" w:hAnsi="Palatino Linotype"/>
          <w:b/>
          <w:lang w:val="az-Latn-AZ"/>
        </w:rPr>
        <w:t xml:space="preserve"> </w:t>
      </w:r>
      <w:r w:rsidRPr="00553F6C">
        <w:rPr>
          <w:rFonts w:ascii="Palatino Linotype" w:hAnsi="Palatino Linotype"/>
          <w:b/>
          <w:lang w:val="az-Latn-AZ"/>
        </w:rPr>
        <w:t>ziyanın</w:t>
      </w:r>
      <w:r w:rsidR="003476ED">
        <w:rPr>
          <w:rFonts w:ascii="Palatino Linotype" w:hAnsi="Palatino Linotype"/>
          <w:b/>
          <w:lang w:val="az-Latn-AZ"/>
        </w:rPr>
        <w:t xml:space="preserve"> </w:t>
      </w:r>
      <w:r w:rsidRPr="00553F6C">
        <w:rPr>
          <w:rFonts w:ascii="Palatino Linotype" w:hAnsi="Palatino Linotype"/>
          <w:b/>
          <w:lang w:val="az-Latn-AZ"/>
        </w:rPr>
        <w:t>müsadirə</w:t>
      </w:r>
      <w:r w:rsidR="003476ED">
        <w:rPr>
          <w:rFonts w:ascii="Palatino Linotype" w:hAnsi="Palatino Linotype"/>
          <w:b/>
          <w:lang w:val="az-Latn-AZ"/>
        </w:rPr>
        <w:t xml:space="preserve"> </w:t>
      </w:r>
      <w:r w:rsidRPr="00553F6C">
        <w:rPr>
          <w:rFonts w:ascii="Palatino Linotype" w:hAnsi="Palatino Linotype"/>
          <w:b/>
          <w:lang w:val="az-Latn-AZ"/>
        </w:rPr>
        <w:t>edilmiş</w:t>
      </w:r>
      <w:r w:rsidR="003476ED">
        <w:rPr>
          <w:rFonts w:ascii="Palatino Linotype" w:hAnsi="Palatino Linotype"/>
          <w:b/>
          <w:lang w:val="az-Latn-AZ"/>
        </w:rPr>
        <w:t xml:space="preserve"> </w:t>
      </w:r>
      <w:r w:rsidRPr="00553F6C">
        <w:rPr>
          <w:rFonts w:ascii="Palatino Linotype" w:hAnsi="Palatino Linotype"/>
          <w:b/>
          <w:lang w:val="az-Latn-AZ"/>
        </w:rPr>
        <w:t>əmlak</w:t>
      </w:r>
      <w:r w:rsidR="003476ED">
        <w:rPr>
          <w:rFonts w:ascii="Palatino Linotype" w:hAnsi="Palatino Linotype"/>
          <w:b/>
          <w:lang w:val="az-Latn-AZ"/>
        </w:rPr>
        <w:t xml:space="preserve"> </w:t>
      </w:r>
      <w:r w:rsidRPr="00553F6C">
        <w:rPr>
          <w:rFonts w:ascii="Palatino Linotype" w:hAnsi="Palatino Linotype"/>
          <w:b/>
          <w:lang w:val="az-Latn-AZ"/>
        </w:rPr>
        <w:t>vasitəsilə</w:t>
      </w:r>
      <w:r w:rsidR="003476ED">
        <w:rPr>
          <w:rFonts w:ascii="Palatino Linotype" w:hAnsi="Palatino Linotype"/>
          <w:b/>
          <w:lang w:val="az-Latn-AZ"/>
        </w:rPr>
        <w:t xml:space="preserve"> </w:t>
      </w:r>
      <w:r w:rsidRPr="00553F6C">
        <w:rPr>
          <w:rFonts w:ascii="Palatino Linotype" w:hAnsi="Palatino Linotype"/>
          <w:b/>
          <w:lang w:val="az-Latn-AZ"/>
        </w:rPr>
        <w:t>ödənilməsi</w:t>
      </w:r>
    </w:p>
    <w:p w:rsidR="009066A0" w:rsidRPr="00553F6C" w14:paraId="7D655B7A" w14:textId="77777777">
      <w:pPr>
        <w:ind w:firstLine="567"/>
        <w:jc w:val="both"/>
        <w:rPr>
          <w:rFonts w:ascii="Palatino Linotype" w:hAnsi="Palatino Linotype"/>
          <w:b/>
          <w:lang w:val="az-Latn-AZ"/>
        </w:rPr>
      </w:pPr>
    </w:p>
    <w:p w:rsidR="009066A0" w:rsidRPr="00553F6C" w14:paraId="34734E02" w14:textId="7353808E">
      <w:pPr>
        <w:ind w:firstLine="567"/>
        <w:jc w:val="both"/>
        <w:rPr>
          <w:rFonts w:ascii="Palatino Linotype" w:hAnsi="Palatino Linotype"/>
          <w:lang w:val="az-Latn-AZ"/>
        </w:rPr>
      </w:pPr>
      <w:r w:rsidRPr="00553F6C">
        <w:rPr>
          <w:rFonts w:ascii="Palatino Linotype" w:hAnsi="Palatino Linotype"/>
          <w:lang w:val="az-Latn-AZ"/>
        </w:rPr>
        <w:t>99-3.1.</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məsələsi</w:t>
      </w:r>
      <w:r w:rsidR="003476ED">
        <w:rPr>
          <w:rFonts w:ascii="Palatino Linotype" w:hAnsi="Palatino Linotype"/>
          <w:lang w:val="az-Latn-AZ"/>
        </w:rPr>
        <w:t xml:space="preserve"> </w:t>
      </w:r>
      <w:r w:rsidRPr="00553F6C">
        <w:rPr>
          <w:rFonts w:ascii="Palatino Linotype" w:hAnsi="Palatino Linotype"/>
          <w:lang w:val="az-Latn-AZ"/>
        </w:rPr>
        <w:t>həll</w:t>
      </w:r>
      <w:r w:rsidR="003476ED">
        <w:rPr>
          <w:rFonts w:ascii="Palatino Linotype" w:hAnsi="Palatino Linotype"/>
          <w:lang w:val="az-Latn-AZ"/>
        </w:rPr>
        <w:t xml:space="preserve"> </w:t>
      </w:r>
      <w:r w:rsidRPr="00553F6C">
        <w:rPr>
          <w:rFonts w:ascii="Palatino Linotype" w:hAnsi="Palatino Linotype"/>
          <w:lang w:val="az-Latn-AZ"/>
        </w:rPr>
        <w:t>olunarkən</w:t>
      </w:r>
      <w:r w:rsidR="003476ED">
        <w:rPr>
          <w:rFonts w:ascii="Palatino Linotype" w:hAnsi="Palatino Linotype"/>
          <w:lang w:val="az-Latn-AZ"/>
        </w:rPr>
        <w:t xml:space="preserve"> </w:t>
      </w:r>
      <w:r w:rsidRPr="00553F6C">
        <w:rPr>
          <w:rFonts w:ascii="Palatino Linotype" w:hAnsi="Palatino Linotype"/>
          <w:lang w:val="az-Latn-AZ"/>
        </w:rPr>
        <w:t>ilk</w:t>
      </w:r>
      <w:r w:rsidR="003476ED">
        <w:rPr>
          <w:rFonts w:ascii="Palatino Linotype" w:hAnsi="Palatino Linotype"/>
          <w:lang w:val="az-Latn-AZ"/>
        </w:rPr>
        <w:t xml:space="preserve"> </w:t>
      </w:r>
      <w:r w:rsidRPr="00553F6C">
        <w:rPr>
          <w:rFonts w:ascii="Palatino Linotype" w:hAnsi="Palatino Linotype"/>
          <w:lang w:val="az-Latn-AZ"/>
        </w:rPr>
        <w:t>növbədə</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qanuni</w:t>
      </w:r>
      <w:r w:rsidR="003476ED">
        <w:rPr>
          <w:rFonts w:ascii="Palatino Linotype" w:hAnsi="Palatino Linotype"/>
          <w:lang w:val="az-Latn-AZ"/>
        </w:rPr>
        <w:t xml:space="preserve"> </w:t>
      </w:r>
      <w:r w:rsidRPr="00553F6C">
        <w:rPr>
          <w:rFonts w:ascii="Palatino Linotype" w:hAnsi="Palatino Linotype"/>
          <w:lang w:val="az-Latn-AZ"/>
        </w:rPr>
        <w:t>sahibinə</w:t>
      </w:r>
      <w:r w:rsidR="003476ED">
        <w:rPr>
          <w:rFonts w:ascii="Palatino Linotype" w:hAnsi="Palatino Linotype"/>
          <w:lang w:val="az-Latn-AZ"/>
        </w:rPr>
        <w:t xml:space="preserve"> </w:t>
      </w:r>
      <w:r w:rsidRPr="00553F6C">
        <w:rPr>
          <w:rFonts w:ascii="Palatino Linotype" w:hAnsi="Palatino Linotype"/>
          <w:lang w:val="az-Latn-AZ"/>
        </w:rPr>
        <w:t>vurulmuş</w:t>
      </w:r>
      <w:r w:rsidR="003476ED">
        <w:rPr>
          <w:rFonts w:ascii="Palatino Linotype" w:hAnsi="Palatino Linotype"/>
          <w:lang w:val="az-Latn-AZ"/>
        </w:rPr>
        <w:t xml:space="preserve"> </w:t>
      </w:r>
      <w:r w:rsidRPr="00553F6C">
        <w:rPr>
          <w:rFonts w:ascii="Palatino Linotype" w:hAnsi="Palatino Linotype"/>
          <w:lang w:val="az-Latn-AZ"/>
        </w:rPr>
        <w:t>ziyan</w:t>
      </w:r>
      <w:r w:rsidR="003476ED">
        <w:rPr>
          <w:rFonts w:ascii="Palatino Linotype" w:hAnsi="Palatino Linotype"/>
          <w:lang w:val="az-Latn-AZ"/>
        </w:rPr>
        <w:t xml:space="preserve"> </w:t>
      </w:r>
      <w:r w:rsidRPr="00553F6C">
        <w:rPr>
          <w:rFonts w:ascii="Palatino Linotype" w:hAnsi="Palatino Linotype"/>
          <w:lang w:val="az-Latn-AZ"/>
        </w:rPr>
        <w:t>ödənilməlidir.</w:t>
      </w:r>
    </w:p>
    <w:p w:rsidR="009066A0" w:rsidRPr="00553F6C" w14:paraId="468471C7" w14:textId="174C287D">
      <w:pPr>
        <w:ind w:firstLine="567"/>
        <w:jc w:val="both"/>
        <w:rPr>
          <w:rFonts w:ascii="Palatino Linotype" w:hAnsi="Palatino Linotype"/>
          <w:lang w:val="az-Latn-AZ"/>
        </w:rPr>
      </w:pPr>
      <w:r w:rsidRPr="00553F6C">
        <w:rPr>
          <w:rFonts w:ascii="Palatino Linotype" w:hAnsi="Palatino Linotype"/>
          <w:i/>
          <w:color w:val="000000"/>
          <w:lang w:val="az-Latn-AZ"/>
        </w:rPr>
        <w:t>99-3.2.</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nəticəsində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qanuni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sahibinə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vurulmuş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müsadirə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hesabına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ödənilməli,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sonra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qalan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hissəsi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dövlət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nəfinə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alınmalıdır.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Müsadirə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nəticəsində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qanuni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sahibinə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vurulmuş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ödənilməsinə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kifayət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etmədiyi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törətmiş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şəxsin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müsadirə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başqa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olduğu</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hallarda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qalan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hissəsi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törətmiş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şəxsin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həmin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hesabına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ödənilir.</w:t>
      </w:r>
      <w:r w:rsidRPr="00553F6C">
        <w:rPr>
          <w:rStyle w:val="EndnoteReference"/>
          <w:rFonts w:ascii="Palatino Linotype" w:hAnsi="Palatino Linotype"/>
          <w:b/>
          <w:color w:val="0000FF"/>
          <w:sz w:val="20"/>
          <w:szCs w:val="20"/>
        </w:rPr>
        <w:t>169</w:t>
      </w:r>
      <w:r w:rsidRPr="00AC2331" w:rsidR="00AC2331">
        <w:rPr>
          <w:lang w:val="az-Latn-AZ"/>
        </w:rPr>
        <w:t xml:space="preserve"> </w:t>
      </w:r>
      <w:hyperlink r:id="rId32" w:tgtFrame="_blank" w:tooltip="Azərbaycan Respublikası Konstitusiya Məhkəməsi Plenumunun 7 aprel 2025-ci il tarixli qərarı " w:history="1">
        <w:r w:rsidR="00AC2331">
          <w:rPr>
            <w:rStyle w:val="Hyperlink"/>
            <w:rFonts w:ascii="Palatino Linotype" w:hAnsi="Palatino Linotype"/>
            <w:b/>
            <w:bCs/>
            <w:sz w:val="16"/>
            <w:szCs w:val="16"/>
            <w:shd w:val="clear" w:color="auto" w:fill="FFFFFF"/>
            <w:lang w:val="az-Latn-AZ"/>
          </w:rPr>
          <w:t>KMQ35</w:t>
        </w:r>
      </w:hyperlink>
    </w:p>
    <w:p w:rsidR="009066A0" w:rsidRPr="00553F6C" w14:paraId="620DAAF8" w14:textId="77777777">
      <w:pPr>
        <w:ind w:firstLine="567"/>
        <w:jc w:val="center"/>
        <w:rPr>
          <w:rFonts w:ascii="Palatino Linotype" w:hAnsi="Palatino Linotype"/>
          <w:b/>
          <w:lang w:val="az-Latn-AZ"/>
        </w:rPr>
      </w:pPr>
    </w:p>
    <w:p w:rsidR="009066A0" w:rsidRPr="00553F6C" w14:paraId="4164D777" w14:textId="638444D2">
      <w:pPr>
        <w:jc w:val="center"/>
        <w:rPr>
          <w:rFonts w:ascii="Palatino Linotype" w:hAnsi="Palatino Linotype"/>
          <w:b/>
          <w:lang w:val="az-Latn-AZ"/>
        </w:rPr>
      </w:pPr>
      <w:r w:rsidRPr="00553F6C">
        <w:rPr>
          <w:rFonts w:ascii="Palatino Linotype" w:hAnsi="Palatino Linotype"/>
          <w:b/>
          <w:lang w:val="az-Latn-AZ"/>
        </w:rPr>
        <w:t>Fəsil</w:t>
      </w:r>
      <w:r w:rsidR="003476ED">
        <w:rPr>
          <w:rFonts w:ascii="Palatino Linotype" w:hAnsi="Palatino Linotype"/>
          <w:b/>
          <w:lang w:val="az-Latn-AZ"/>
        </w:rPr>
        <w:t xml:space="preserve"> </w:t>
      </w:r>
      <w:r w:rsidRPr="00553F6C">
        <w:rPr>
          <w:rFonts w:ascii="Palatino Linotype" w:hAnsi="Palatino Linotype"/>
          <w:b/>
          <w:lang w:val="az-Latn-AZ"/>
        </w:rPr>
        <w:t>15-2</w:t>
      </w:r>
    </w:p>
    <w:p w:rsidR="009066A0" w:rsidRPr="00553F6C" w14:paraId="54AAD53C" w14:textId="454964CA">
      <w:pPr>
        <w:jc w:val="center"/>
        <w:rPr>
          <w:rFonts w:ascii="Palatino Linotype" w:hAnsi="Palatino Linotype"/>
          <w:b/>
          <w:lang w:val="az-Latn-AZ"/>
        </w:rPr>
      </w:pPr>
      <w:r w:rsidRPr="00553F6C">
        <w:rPr>
          <w:rFonts w:ascii="Palatino Linotype" w:hAnsi="Palatino Linotype"/>
          <w:b/>
          <w:lang w:val="az-Latn-AZ"/>
        </w:rPr>
        <w:t>Hüquqi</w:t>
      </w:r>
      <w:r w:rsidR="003476ED">
        <w:rPr>
          <w:rFonts w:ascii="Palatino Linotype" w:hAnsi="Palatino Linotype"/>
          <w:b/>
          <w:lang w:val="az-Latn-AZ"/>
        </w:rPr>
        <w:t xml:space="preserve"> </w:t>
      </w:r>
      <w:r w:rsidRPr="00553F6C">
        <w:rPr>
          <w:rFonts w:ascii="Palatino Linotype" w:hAnsi="Palatino Linotype"/>
          <w:b/>
          <w:lang w:val="az-Latn-AZ"/>
        </w:rPr>
        <w:t>şəxslər</w:t>
      </w:r>
      <w:r w:rsidR="003476ED">
        <w:rPr>
          <w:rFonts w:ascii="Palatino Linotype" w:hAnsi="Palatino Linotype"/>
          <w:b/>
          <w:lang w:val="az-Latn-AZ"/>
        </w:rPr>
        <w:t xml:space="preserve"> </w:t>
      </w:r>
      <w:r w:rsidRPr="00553F6C">
        <w:rPr>
          <w:rFonts w:ascii="Palatino Linotype" w:hAnsi="Palatino Linotype"/>
          <w:b/>
          <w:lang w:val="az-Latn-AZ"/>
        </w:rPr>
        <w:t>barəsində</w:t>
      </w:r>
      <w:r w:rsidR="003476ED">
        <w:rPr>
          <w:rFonts w:ascii="Palatino Linotype" w:hAnsi="Palatino Linotype"/>
          <w:b/>
          <w:lang w:val="az-Latn-AZ"/>
        </w:rPr>
        <w:t xml:space="preserve"> </w:t>
      </w:r>
      <w:r w:rsidRPr="00553F6C">
        <w:rPr>
          <w:rFonts w:ascii="Palatino Linotype" w:hAnsi="Palatino Linotype"/>
          <w:b/>
          <w:lang w:val="az-Latn-AZ"/>
        </w:rPr>
        <w:t>tətbiq</w:t>
      </w:r>
      <w:r w:rsidR="003476ED">
        <w:rPr>
          <w:rFonts w:ascii="Palatino Linotype" w:hAnsi="Palatino Linotype"/>
          <w:b/>
          <w:lang w:val="az-Latn-AZ"/>
        </w:rPr>
        <w:t xml:space="preserve"> </w:t>
      </w:r>
      <w:r w:rsidRPr="00553F6C">
        <w:rPr>
          <w:rFonts w:ascii="Palatino Linotype" w:hAnsi="Palatino Linotype"/>
          <w:b/>
          <w:lang w:val="az-Latn-AZ"/>
        </w:rPr>
        <w:t>olunan</w:t>
      </w:r>
      <w:r w:rsidR="003476ED">
        <w:rPr>
          <w:rFonts w:ascii="Palatino Linotype" w:hAnsi="Palatino Linotype"/>
          <w:b/>
          <w:lang w:val="az-Latn-AZ"/>
        </w:rPr>
        <w:t xml:space="preserve"> </w:t>
      </w:r>
      <w:r w:rsidRPr="00553F6C">
        <w:rPr>
          <w:rFonts w:ascii="Palatino Linotype" w:hAnsi="Palatino Linotype"/>
          <w:b/>
          <w:lang w:val="az-Latn-AZ"/>
        </w:rPr>
        <w:t>cinayət-hüquqi</w:t>
      </w:r>
      <w:r w:rsidR="003476ED">
        <w:rPr>
          <w:rFonts w:ascii="Palatino Linotype" w:hAnsi="Palatino Linotype"/>
          <w:b/>
          <w:lang w:val="az-Latn-AZ"/>
        </w:rPr>
        <w:t xml:space="preserve"> </w:t>
      </w:r>
      <w:r w:rsidRPr="00553F6C">
        <w:rPr>
          <w:rFonts w:ascii="Palatino Linotype" w:hAnsi="Palatino Linotype"/>
          <w:b/>
          <w:lang w:val="az-Latn-AZ"/>
        </w:rPr>
        <w:t>tədbirlər</w:t>
      </w:r>
    </w:p>
    <w:p w:rsidR="009066A0" w:rsidRPr="00553F6C" w14:paraId="38C332F1" w14:textId="77777777">
      <w:pPr>
        <w:ind w:firstLine="567"/>
        <w:jc w:val="center"/>
        <w:rPr>
          <w:rFonts w:ascii="Palatino Linotype" w:hAnsi="Palatino Linotype"/>
          <w:b/>
          <w:lang w:val="az-Latn-AZ"/>
        </w:rPr>
      </w:pPr>
    </w:p>
    <w:p w:rsidR="009066A0" w:rsidRPr="00553F6C" w14:paraId="338620B7" w14:textId="6E850DDF">
      <w:pPr>
        <w:ind w:firstLine="567"/>
        <w:jc w:val="both"/>
        <w:rPr>
          <w:rFonts w:ascii="Palatino Linotype" w:hAnsi="Palatino Linotype"/>
          <w:b/>
          <w:lang w:val="az-Latn-AZ"/>
        </w:rPr>
      </w:pPr>
      <w:r w:rsidRPr="00553F6C">
        <w:rPr>
          <w:rStyle w:val="MaddeChar"/>
          <w:bCs/>
          <w:sz w:val="24"/>
          <w:lang w:val="az-Latn-AZ"/>
        </w:rPr>
        <w:t>Maddə</w:t>
      </w:r>
      <w:r w:rsidR="003476ED">
        <w:rPr>
          <w:rStyle w:val="MaddeChar"/>
          <w:bCs/>
          <w:sz w:val="24"/>
          <w:lang w:val="az-Latn-AZ"/>
        </w:rPr>
        <w:t xml:space="preserve"> </w:t>
      </w:r>
      <w:r w:rsidRPr="00553F6C">
        <w:rPr>
          <w:rFonts w:ascii="Palatino Linotype" w:hAnsi="Palatino Linotype"/>
          <w:lang w:val="az-Latn-AZ"/>
        </w:rPr>
        <w:t>99-4.</w:t>
      </w:r>
      <w:r w:rsidR="003476ED">
        <w:rPr>
          <w:rFonts w:ascii="Palatino Linotype" w:hAnsi="Palatino Linotype"/>
          <w:lang w:val="az-Latn-AZ"/>
        </w:rPr>
        <w:t xml:space="preserve"> </w:t>
      </w:r>
      <w:r w:rsidRPr="00553F6C">
        <w:rPr>
          <w:rFonts w:ascii="Palatino Linotype" w:hAnsi="Palatino Linotype"/>
          <w:b/>
          <w:lang w:val="az-Latn-AZ"/>
        </w:rPr>
        <w:t>Hüquqi</w:t>
      </w:r>
      <w:r w:rsidR="003476ED">
        <w:rPr>
          <w:rFonts w:ascii="Palatino Linotype" w:hAnsi="Palatino Linotype"/>
          <w:b/>
          <w:lang w:val="az-Latn-AZ"/>
        </w:rPr>
        <w:t xml:space="preserve"> </w:t>
      </w:r>
      <w:r w:rsidRPr="00553F6C">
        <w:rPr>
          <w:rFonts w:ascii="Palatino Linotype" w:hAnsi="Palatino Linotype"/>
          <w:b/>
          <w:lang w:val="az-Latn-AZ"/>
        </w:rPr>
        <w:t>şəxslərə</w:t>
      </w:r>
      <w:r w:rsidR="003476ED">
        <w:rPr>
          <w:rFonts w:ascii="Palatino Linotype" w:hAnsi="Palatino Linotype"/>
          <w:b/>
          <w:lang w:val="az-Latn-AZ"/>
        </w:rPr>
        <w:t xml:space="preserve"> </w:t>
      </w:r>
      <w:r w:rsidRPr="00553F6C">
        <w:rPr>
          <w:rFonts w:ascii="Palatino Linotype" w:hAnsi="Palatino Linotype"/>
          <w:b/>
          <w:lang w:val="az-Latn-AZ"/>
        </w:rPr>
        <w:t>cinayət-hüquqi</w:t>
      </w:r>
      <w:r w:rsidR="003476ED">
        <w:rPr>
          <w:rFonts w:ascii="Palatino Linotype" w:hAnsi="Palatino Linotype"/>
          <w:b/>
          <w:lang w:val="az-Latn-AZ"/>
        </w:rPr>
        <w:t xml:space="preserve"> </w:t>
      </w:r>
      <w:r w:rsidRPr="00553F6C">
        <w:rPr>
          <w:rFonts w:ascii="Palatino Linotype" w:hAnsi="Palatino Linotype"/>
          <w:b/>
          <w:lang w:val="az-Latn-AZ"/>
        </w:rPr>
        <w:t>tədbirlərin</w:t>
      </w:r>
      <w:r w:rsidR="003476ED">
        <w:rPr>
          <w:rFonts w:ascii="Palatino Linotype" w:hAnsi="Palatino Linotype"/>
          <w:b/>
          <w:lang w:val="az-Latn-AZ"/>
        </w:rPr>
        <w:t xml:space="preserve"> </w:t>
      </w:r>
      <w:r w:rsidRPr="00553F6C">
        <w:rPr>
          <w:rFonts w:ascii="Palatino Linotype" w:hAnsi="Palatino Linotype"/>
          <w:b/>
          <w:lang w:val="az-Latn-AZ"/>
        </w:rPr>
        <w:t>tətbiq</w:t>
      </w:r>
      <w:r w:rsidR="003476ED">
        <w:rPr>
          <w:rFonts w:ascii="Palatino Linotype" w:hAnsi="Palatino Linotype"/>
          <w:b/>
          <w:lang w:val="az-Latn-AZ"/>
        </w:rPr>
        <w:t xml:space="preserve"> </w:t>
      </w:r>
      <w:r w:rsidRPr="00553F6C">
        <w:rPr>
          <w:rFonts w:ascii="Palatino Linotype" w:hAnsi="Palatino Linotype"/>
          <w:b/>
          <w:lang w:val="az-Latn-AZ"/>
        </w:rPr>
        <w:t>olunmasının</w:t>
      </w:r>
      <w:r w:rsidR="003476ED">
        <w:rPr>
          <w:rFonts w:ascii="Palatino Linotype" w:hAnsi="Palatino Linotype"/>
          <w:b/>
          <w:lang w:val="az-Latn-AZ"/>
        </w:rPr>
        <w:t xml:space="preserve"> </w:t>
      </w:r>
      <w:r w:rsidRPr="00553F6C">
        <w:rPr>
          <w:rFonts w:ascii="Palatino Linotype" w:hAnsi="Palatino Linotype"/>
          <w:b/>
          <w:lang w:val="az-Latn-AZ"/>
        </w:rPr>
        <w:t>əsasları</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şərtləri</w:t>
      </w:r>
    </w:p>
    <w:p w:rsidR="009066A0" w:rsidRPr="00553F6C" w14:paraId="3BA1EC2A" w14:textId="77777777">
      <w:pPr>
        <w:ind w:firstLine="567"/>
        <w:jc w:val="both"/>
        <w:rPr>
          <w:rFonts w:ascii="Palatino Linotype" w:hAnsi="Palatino Linotype"/>
          <w:b/>
          <w:lang w:val="az-Latn-AZ"/>
        </w:rPr>
      </w:pPr>
    </w:p>
    <w:p w:rsidR="009066A0" w:rsidRPr="00553F6C" w14:paraId="4DEDDF5F" w14:textId="01F5AEF9">
      <w:pPr>
        <w:ind w:firstLine="567"/>
        <w:jc w:val="both"/>
        <w:rPr>
          <w:rFonts w:ascii="Palatino Linotype" w:hAnsi="Palatino Linotype"/>
          <w:lang w:val="az-Latn-AZ"/>
        </w:rPr>
      </w:pPr>
      <w:r w:rsidRPr="00553F6C">
        <w:rPr>
          <w:rFonts w:ascii="Palatino Linotype" w:hAnsi="Palatino Linotype"/>
          <w:lang w:val="az-Latn-AZ"/>
        </w:rPr>
        <w:t>99-4.1.</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tədbirlər</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xeyrinə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maraqlarının</w:t>
      </w:r>
      <w:r w:rsidR="003476ED">
        <w:rPr>
          <w:rFonts w:ascii="Palatino Linotype" w:hAnsi="Palatino Linotype"/>
          <w:lang w:val="az-Latn-AZ"/>
        </w:rPr>
        <w:t xml:space="preserve"> </w:t>
      </w:r>
      <w:r w:rsidRPr="00553F6C">
        <w:rPr>
          <w:rFonts w:ascii="Palatino Linotype" w:hAnsi="Palatino Linotype"/>
          <w:lang w:val="az-Latn-AZ"/>
        </w:rPr>
        <w:t>qorunması</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aşağıdakı</w:t>
      </w:r>
      <w:r w:rsidR="003476ED">
        <w:rPr>
          <w:rFonts w:ascii="Palatino Linotype" w:hAnsi="Palatino Linotype"/>
          <w:lang w:val="az-Latn-AZ"/>
        </w:rPr>
        <w:t xml:space="preserve"> </w:t>
      </w:r>
      <w:r w:rsidRPr="00553F6C">
        <w:rPr>
          <w:rFonts w:ascii="Palatino Linotype" w:hAnsi="Palatino Linotype"/>
          <w:lang w:val="az-Latn-AZ"/>
        </w:rPr>
        <w:t>fiziki</w:t>
      </w:r>
      <w:r w:rsidR="003476ED">
        <w:rPr>
          <w:rFonts w:ascii="Palatino Linotype" w:hAnsi="Palatino Linotype"/>
          <w:lang w:val="az-Latn-AZ"/>
        </w:rPr>
        <w:t xml:space="preserve"> </w:t>
      </w:r>
      <w:r w:rsidRPr="00553F6C">
        <w:rPr>
          <w:rFonts w:ascii="Palatino Linotype" w:hAnsi="Palatino Linotype"/>
          <w:lang w:val="az-Latn-AZ"/>
        </w:rPr>
        <w:t>şəxslər</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törədilən</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edilir:</w:t>
      </w:r>
    </w:p>
    <w:p w:rsidR="009066A0" w:rsidRPr="00553F6C" w14:paraId="399F30BB" w14:textId="1A8602F9">
      <w:pPr>
        <w:ind w:firstLine="567"/>
        <w:jc w:val="both"/>
        <w:rPr>
          <w:rFonts w:ascii="Palatino Linotype" w:hAnsi="Palatino Linotype"/>
          <w:lang w:val="az-Latn-AZ"/>
        </w:rPr>
      </w:pPr>
      <w:r w:rsidRPr="00553F6C">
        <w:rPr>
          <w:rFonts w:ascii="Palatino Linotype" w:hAnsi="Palatino Linotype"/>
          <w:lang w:val="az-Latn-AZ"/>
        </w:rPr>
        <w:t>99-4.1.1.</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təmsil</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səlahiyyətinə</w:t>
      </w:r>
      <w:r w:rsidR="003476ED">
        <w:rPr>
          <w:rFonts w:ascii="Palatino Linotype" w:hAnsi="Palatino Linotype"/>
          <w:lang w:val="az-Latn-AZ"/>
        </w:rPr>
        <w:t xml:space="preserve"> </w:t>
      </w:r>
      <w:r w:rsidRPr="00553F6C">
        <w:rPr>
          <w:rFonts w:ascii="Palatino Linotype" w:hAnsi="Palatino Linotype"/>
          <w:lang w:val="az-Latn-AZ"/>
        </w:rPr>
        <w:t>malik</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w:t>
      </w:r>
    </w:p>
    <w:p w:rsidR="009066A0" w:rsidRPr="00553F6C" w14:paraId="2B1D3B05" w14:textId="074186E8">
      <w:pPr>
        <w:ind w:firstLine="567"/>
        <w:jc w:val="both"/>
        <w:rPr>
          <w:rFonts w:ascii="Palatino Linotype" w:hAnsi="Palatino Linotype"/>
          <w:lang w:val="az-Latn-AZ"/>
        </w:rPr>
      </w:pPr>
      <w:r w:rsidRPr="00553F6C">
        <w:rPr>
          <w:rFonts w:ascii="Palatino Linotype" w:hAnsi="Palatino Linotype"/>
          <w:lang w:val="az-Latn-AZ"/>
        </w:rPr>
        <w:t>99-4.1.2.</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adından</w:t>
      </w:r>
      <w:r w:rsidR="003476ED">
        <w:rPr>
          <w:rFonts w:ascii="Palatino Linotype" w:hAnsi="Palatino Linotype"/>
          <w:lang w:val="az-Latn-AZ"/>
        </w:rPr>
        <w:t xml:space="preserve"> </w:t>
      </w:r>
      <w:r w:rsidRPr="00553F6C">
        <w:rPr>
          <w:rFonts w:ascii="Palatino Linotype" w:hAnsi="Palatino Linotype"/>
          <w:lang w:val="az-Latn-AZ"/>
        </w:rPr>
        <w:t>qərarlar</w:t>
      </w:r>
      <w:r w:rsidR="003476ED">
        <w:rPr>
          <w:rFonts w:ascii="Palatino Linotype" w:hAnsi="Palatino Linotype"/>
          <w:lang w:val="az-Latn-AZ"/>
        </w:rPr>
        <w:t xml:space="preserve"> </w:t>
      </w:r>
      <w:r w:rsidRPr="00553F6C">
        <w:rPr>
          <w:rFonts w:ascii="Palatino Linotype" w:hAnsi="Palatino Linotype"/>
          <w:lang w:val="az-Latn-AZ"/>
        </w:rPr>
        <w:t>qəbul</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səlahiyyətinə</w:t>
      </w:r>
      <w:r w:rsidR="003476ED">
        <w:rPr>
          <w:rFonts w:ascii="Palatino Linotype" w:hAnsi="Palatino Linotype"/>
          <w:lang w:val="az-Latn-AZ"/>
        </w:rPr>
        <w:t xml:space="preserve"> </w:t>
      </w:r>
      <w:r w:rsidRPr="00553F6C">
        <w:rPr>
          <w:rFonts w:ascii="Palatino Linotype" w:hAnsi="Palatino Linotype"/>
          <w:lang w:val="az-Latn-AZ"/>
        </w:rPr>
        <w:t>malik</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w:t>
      </w:r>
    </w:p>
    <w:p w:rsidR="009066A0" w:rsidRPr="00553F6C" w14:paraId="1B6DF46D" w14:textId="73F79A34">
      <w:pPr>
        <w:ind w:firstLine="567"/>
        <w:jc w:val="both"/>
        <w:rPr>
          <w:rFonts w:ascii="Palatino Linotype" w:hAnsi="Palatino Linotype"/>
          <w:lang w:val="az-Latn-AZ"/>
        </w:rPr>
      </w:pPr>
      <w:r w:rsidRPr="00553F6C">
        <w:rPr>
          <w:rFonts w:ascii="Palatino Linotype" w:hAnsi="Palatino Linotype"/>
          <w:lang w:val="az-Latn-AZ"/>
        </w:rPr>
        <w:t>99-4.1.3.</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fəaliyyətinə</w:t>
      </w:r>
      <w:r w:rsidR="003476ED">
        <w:rPr>
          <w:rFonts w:ascii="Palatino Linotype" w:hAnsi="Palatino Linotype"/>
          <w:lang w:val="az-Latn-AZ"/>
        </w:rPr>
        <w:t xml:space="preserve"> </w:t>
      </w:r>
      <w:r w:rsidRPr="00553F6C">
        <w:rPr>
          <w:rFonts w:ascii="Palatino Linotype" w:hAnsi="Palatino Linotype"/>
          <w:lang w:val="az-Latn-AZ"/>
        </w:rPr>
        <w:t>nəzarət</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səlahiyyətinə</w:t>
      </w:r>
      <w:r w:rsidR="003476ED">
        <w:rPr>
          <w:rFonts w:ascii="Palatino Linotype" w:hAnsi="Palatino Linotype"/>
          <w:lang w:val="az-Latn-AZ"/>
        </w:rPr>
        <w:t xml:space="preserve"> </w:t>
      </w:r>
      <w:r w:rsidRPr="00553F6C">
        <w:rPr>
          <w:rFonts w:ascii="Palatino Linotype" w:hAnsi="Palatino Linotype"/>
          <w:lang w:val="az-Latn-AZ"/>
        </w:rPr>
        <w:t>malik</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w:t>
      </w:r>
    </w:p>
    <w:p w:rsidR="009066A0" w:rsidRPr="00553F6C" w14:paraId="6446C99F" w14:textId="3AB759E2">
      <w:pPr>
        <w:ind w:firstLine="567"/>
        <w:jc w:val="both"/>
        <w:rPr>
          <w:rFonts w:ascii="Palatino Linotype" w:hAnsi="Palatino Linotype"/>
          <w:lang w:val="az-Latn-AZ"/>
        </w:rPr>
      </w:pPr>
      <w:r w:rsidRPr="00553F6C">
        <w:rPr>
          <w:rFonts w:ascii="Palatino Linotype" w:hAnsi="Palatino Linotype"/>
          <w:lang w:val="az-Latn-AZ"/>
        </w:rPr>
        <w:t>99-4.1.4.</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99-4.1.1—99-4.1.3-cü</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şəxslər</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nəzarətin</w:t>
      </w:r>
      <w:r w:rsidR="003476ED">
        <w:rPr>
          <w:rFonts w:ascii="Palatino Linotype" w:hAnsi="Palatino Linotype"/>
          <w:lang w:val="az-Latn-AZ"/>
        </w:rPr>
        <w:t xml:space="preserve"> </w:t>
      </w:r>
      <w:r w:rsidRPr="00553F6C">
        <w:rPr>
          <w:rFonts w:ascii="Palatino Linotype" w:hAnsi="Palatino Linotype"/>
          <w:lang w:val="az-Latn-AZ"/>
        </w:rPr>
        <w:t>həyata</w:t>
      </w:r>
      <w:r w:rsidR="003476ED">
        <w:rPr>
          <w:rFonts w:ascii="Palatino Linotype" w:hAnsi="Palatino Linotype"/>
          <w:lang w:val="az-Latn-AZ"/>
        </w:rPr>
        <w:t xml:space="preserve"> </w:t>
      </w:r>
      <w:r w:rsidRPr="00553F6C">
        <w:rPr>
          <w:rFonts w:ascii="Palatino Linotype" w:hAnsi="Palatino Linotype"/>
          <w:lang w:val="az-Latn-AZ"/>
        </w:rPr>
        <w:t>keçirilməməsi</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işçisi.</w:t>
      </w:r>
    </w:p>
    <w:p w:rsidR="009066A0" w:rsidRPr="00553F6C" w14:paraId="0AB1B24E" w14:textId="3DCC85C3">
      <w:pPr>
        <w:ind w:firstLine="567"/>
        <w:jc w:val="both"/>
        <w:rPr>
          <w:rFonts w:ascii="Palatino Linotype" w:hAnsi="Palatino Linotype"/>
          <w:lang w:val="az-Latn-AZ"/>
        </w:rPr>
      </w:pPr>
      <w:r w:rsidRPr="00553F6C">
        <w:rPr>
          <w:rFonts w:ascii="Palatino Linotype" w:hAnsi="Palatino Linotype"/>
          <w:lang w:val="az-Latn-AZ"/>
        </w:rPr>
        <w:t>99-4.2.</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tədbirlərin</w:t>
      </w:r>
      <w:r w:rsidR="003476ED">
        <w:rPr>
          <w:rFonts w:ascii="Palatino Linotype" w:hAnsi="Palatino Linotype"/>
          <w:lang w:val="az-Latn-AZ"/>
        </w:rPr>
        <w:t xml:space="preserve"> </w:t>
      </w:r>
      <w:r w:rsidRPr="00553F6C">
        <w:rPr>
          <w:rFonts w:ascii="Palatino Linotype" w:hAnsi="Palatino Linotype"/>
          <w:lang w:val="az-Latn-AZ"/>
        </w:rPr>
        <w:t>tətbiqi</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əməli</w:t>
      </w:r>
      <w:r w:rsidR="003476ED">
        <w:rPr>
          <w:rFonts w:ascii="Palatino Linotype" w:hAnsi="Palatino Linotype"/>
          <w:lang w:val="az-Latn-AZ"/>
        </w:rPr>
        <w:t xml:space="preserve"> </w:t>
      </w:r>
      <w:r w:rsidRPr="00553F6C">
        <w:rPr>
          <w:rFonts w:ascii="Palatino Linotype" w:hAnsi="Palatino Linotype"/>
          <w:lang w:val="az-Latn-AZ"/>
        </w:rPr>
        <w:t>törətmiş</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törədilməsində</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şəkildə</w:t>
      </w:r>
      <w:r w:rsidR="003476ED">
        <w:rPr>
          <w:rFonts w:ascii="Palatino Linotype" w:hAnsi="Palatino Linotype"/>
          <w:lang w:val="az-Latn-AZ"/>
        </w:rPr>
        <w:t xml:space="preserve"> </w:t>
      </w:r>
      <w:r w:rsidRPr="00553F6C">
        <w:rPr>
          <w:rFonts w:ascii="Palatino Linotype" w:hAnsi="Palatino Linotype"/>
          <w:lang w:val="az-Latn-AZ"/>
        </w:rPr>
        <w:t>iştirak</w:t>
      </w:r>
      <w:r w:rsidR="003476ED">
        <w:rPr>
          <w:rFonts w:ascii="Palatino Linotype" w:hAnsi="Palatino Linotype"/>
          <w:lang w:val="az-Latn-AZ"/>
        </w:rPr>
        <w:t xml:space="preserve"> </w:t>
      </w:r>
      <w:r w:rsidRPr="00553F6C">
        <w:rPr>
          <w:rFonts w:ascii="Palatino Linotype" w:hAnsi="Palatino Linotype"/>
          <w:lang w:val="az-Latn-AZ"/>
        </w:rPr>
        <w:t>etmiş</w:t>
      </w:r>
      <w:r w:rsidR="003476ED">
        <w:rPr>
          <w:rFonts w:ascii="Palatino Linotype" w:hAnsi="Palatino Linotype"/>
          <w:lang w:val="az-Latn-AZ"/>
        </w:rPr>
        <w:t xml:space="preserve"> </w:t>
      </w:r>
      <w:r w:rsidRPr="00553F6C">
        <w:rPr>
          <w:rFonts w:ascii="Palatino Linotype" w:hAnsi="Palatino Linotype"/>
          <w:lang w:val="az-Latn-AZ"/>
        </w:rPr>
        <w:t>fiziki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məsuliyyətini</w:t>
      </w:r>
      <w:r w:rsidR="003476ED">
        <w:rPr>
          <w:rFonts w:ascii="Palatino Linotype" w:hAnsi="Palatino Linotype"/>
          <w:lang w:val="az-Latn-AZ"/>
        </w:rPr>
        <w:t xml:space="preserve"> </w:t>
      </w:r>
      <w:r w:rsidRPr="00553F6C">
        <w:rPr>
          <w:rFonts w:ascii="Palatino Linotype" w:hAnsi="Palatino Linotype"/>
          <w:lang w:val="az-Latn-AZ"/>
        </w:rPr>
        <w:t>istisna</w:t>
      </w:r>
      <w:r w:rsidR="003476ED">
        <w:rPr>
          <w:rFonts w:ascii="Palatino Linotype" w:hAnsi="Palatino Linotype"/>
          <w:lang w:val="az-Latn-AZ"/>
        </w:rPr>
        <w:t xml:space="preserve"> </w:t>
      </w:r>
      <w:r w:rsidRPr="00553F6C">
        <w:rPr>
          <w:rFonts w:ascii="Palatino Linotype" w:hAnsi="Palatino Linotype"/>
          <w:lang w:val="az-Latn-AZ"/>
        </w:rPr>
        <w:t>etmir.</w:t>
      </w:r>
      <w:r w:rsidR="003476ED">
        <w:rPr>
          <w:rFonts w:ascii="Palatino Linotype" w:hAnsi="Palatino Linotype"/>
          <w:lang w:val="az-Latn-AZ"/>
        </w:rPr>
        <w:t xml:space="preserve"> </w:t>
      </w:r>
    </w:p>
    <w:p w:rsidR="009066A0" w:rsidRPr="00553F6C" w14:paraId="5E121022" w14:textId="01B0470F">
      <w:pPr>
        <w:ind w:firstLine="567"/>
        <w:jc w:val="both"/>
        <w:rPr>
          <w:rFonts w:ascii="Palatino Linotype" w:hAnsi="Palatino Linotype"/>
          <w:lang w:val="az-Latn-AZ"/>
        </w:rPr>
      </w:pPr>
      <w:r w:rsidRPr="00553F6C">
        <w:rPr>
          <w:rFonts w:ascii="Palatino Linotype" w:hAnsi="Palatino Linotype"/>
          <w:lang w:val="az-Latn-AZ"/>
        </w:rPr>
        <w:t>99-4.3.</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99-4.1-ci</w:t>
      </w:r>
      <w:r w:rsidR="003476ED">
        <w:rPr>
          <w:rFonts w:ascii="Palatino Linotype" w:hAnsi="Palatino Linotype"/>
          <w:lang w:val="az-Latn-AZ"/>
        </w:rPr>
        <w:t xml:space="preserve"> </w:t>
      </w:r>
      <w:r w:rsidRPr="00553F6C">
        <w:rPr>
          <w:rFonts w:ascii="Palatino Linotype" w:hAnsi="Palatino Linotype"/>
          <w:lang w:val="az-Latn-AZ"/>
        </w:rPr>
        <w:t>maddəsində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fiziki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barəsində</w:t>
      </w:r>
      <w:r w:rsidR="003476ED">
        <w:rPr>
          <w:rFonts w:ascii="Palatino Linotype" w:hAnsi="Palatino Linotype"/>
          <w:lang w:val="az-Latn-AZ"/>
        </w:rPr>
        <w:t xml:space="preserve"> </w:t>
      </w:r>
      <w:r w:rsidRPr="00553F6C">
        <w:rPr>
          <w:rFonts w:ascii="Palatino Linotype" w:hAnsi="Palatino Linotype"/>
          <w:lang w:val="az-Latn-AZ"/>
        </w:rPr>
        <w:t>qanunla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hallarda</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təqibinə</w:t>
      </w:r>
      <w:r w:rsidR="003476ED">
        <w:rPr>
          <w:rFonts w:ascii="Palatino Linotype" w:hAnsi="Palatino Linotype"/>
          <w:lang w:val="az-Latn-AZ"/>
        </w:rPr>
        <w:t xml:space="preserve"> </w:t>
      </w:r>
      <w:r w:rsidRPr="00553F6C">
        <w:rPr>
          <w:rFonts w:ascii="Palatino Linotype" w:hAnsi="Palatino Linotype"/>
          <w:lang w:val="az-Latn-AZ"/>
        </w:rPr>
        <w:t>xitam</w:t>
      </w:r>
      <w:r w:rsidR="003476ED">
        <w:rPr>
          <w:rFonts w:ascii="Palatino Linotype" w:hAnsi="Palatino Linotype"/>
          <w:lang w:val="az-Latn-AZ"/>
        </w:rPr>
        <w:t xml:space="preserve"> </w:t>
      </w:r>
      <w:r w:rsidRPr="00553F6C">
        <w:rPr>
          <w:rFonts w:ascii="Palatino Linotype" w:hAnsi="Palatino Linotype"/>
          <w:lang w:val="az-Latn-AZ"/>
        </w:rPr>
        <w:t>verilməsi</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tədbirlərin</w:t>
      </w:r>
      <w:r w:rsidR="003476ED">
        <w:rPr>
          <w:rFonts w:ascii="Palatino Linotype" w:hAnsi="Palatino Linotype"/>
          <w:lang w:val="az-Latn-AZ"/>
        </w:rPr>
        <w:t xml:space="preserve"> </w:t>
      </w:r>
      <w:r w:rsidRPr="00553F6C">
        <w:rPr>
          <w:rFonts w:ascii="Palatino Linotype" w:hAnsi="Palatino Linotype"/>
          <w:lang w:val="az-Latn-AZ"/>
        </w:rPr>
        <w:t>tətbiqinə</w:t>
      </w:r>
      <w:r w:rsidR="003476ED">
        <w:rPr>
          <w:rFonts w:ascii="Palatino Linotype" w:hAnsi="Palatino Linotype"/>
          <w:lang w:val="az-Latn-AZ"/>
        </w:rPr>
        <w:t xml:space="preserve"> </w:t>
      </w:r>
      <w:r w:rsidRPr="00553F6C">
        <w:rPr>
          <w:rFonts w:ascii="Palatino Linotype" w:hAnsi="Palatino Linotype"/>
          <w:lang w:val="az-Latn-AZ"/>
        </w:rPr>
        <w:t>mane</w:t>
      </w:r>
      <w:r w:rsidR="003476ED">
        <w:rPr>
          <w:rFonts w:ascii="Palatino Linotype" w:hAnsi="Palatino Linotype"/>
          <w:lang w:val="az-Latn-AZ"/>
        </w:rPr>
        <w:t xml:space="preserve"> </w:t>
      </w:r>
      <w:r w:rsidRPr="00553F6C">
        <w:rPr>
          <w:rFonts w:ascii="Palatino Linotype" w:hAnsi="Palatino Linotype"/>
          <w:lang w:val="az-Latn-AZ"/>
        </w:rPr>
        <w:t>olmur.</w:t>
      </w:r>
      <w:r w:rsidRPr="00553F6C">
        <w:rPr>
          <w:rStyle w:val="EndnoteReference"/>
          <w:rFonts w:ascii="Palatino Linotype" w:hAnsi="Palatino Linotype"/>
          <w:b/>
          <w:color w:val="0000FF"/>
          <w:sz w:val="20"/>
          <w:szCs w:val="20"/>
          <w:lang w:val="az-Latn-AZ"/>
        </w:rPr>
        <w:t>170</w:t>
      </w:r>
    </w:p>
    <w:p w:rsidR="009066A0" w:rsidRPr="00553F6C" w14:paraId="7601D239" w14:textId="3D183C31">
      <w:pPr>
        <w:ind w:firstLine="567"/>
        <w:jc w:val="both"/>
        <w:rPr>
          <w:rFonts w:ascii="Palatino Linotype" w:hAnsi="Palatino Linotype"/>
          <w:lang w:val="az-Latn-AZ"/>
        </w:rPr>
      </w:pPr>
      <w:r w:rsidRPr="00553F6C">
        <w:rPr>
          <w:rFonts w:ascii="Palatino Linotype" w:hAnsi="Palatino Linotype"/>
          <w:lang w:val="az-Latn-AZ"/>
        </w:rPr>
        <w:t>99-4.4.</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bələdiyyələr,</w:t>
      </w:r>
      <w:r w:rsidR="003476ED">
        <w:rPr>
          <w:rFonts w:ascii="Palatino Linotype" w:hAnsi="Palatino Linotype"/>
          <w:lang w:val="az-Latn-AZ"/>
        </w:rPr>
        <w:t xml:space="preserve"> </w:t>
      </w:r>
      <w:r w:rsidRPr="00553F6C">
        <w:rPr>
          <w:rFonts w:ascii="Palatino Linotype" w:hAnsi="Palatino Linotype"/>
          <w:lang w:val="az-Latn-AZ"/>
        </w:rPr>
        <w:t>həmçinin</w:t>
      </w:r>
      <w:r w:rsidR="003476ED">
        <w:rPr>
          <w:rFonts w:ascii="Palatino Linotype" w:hAnsi="Palatino Linotype"/>
          <w:lang w:val="az-Latn-AZ"/>
        </w:rPr>
        <w:t xml:space="preserve"> </w:t>
      </w:r>
      <w:r w:rsidRPr="00553F6C">
        <w:rPr>
          <w:rFonts w:ascii="Palatino Linotype" w:hAnsi="Palatino Linotype"/>
          <w:lang w:val="az-Latn-AZ"/>
        </w:rPr>
        <w:t>beynəlxalq</w:t>
      </w:r>
      <w:r w:rsidR="003476ED">
        <w:rPr>
          <w:rFonts w:ascii="Palatino Linotype" w:hAnsi="Palatino Linotype"/>
          <w:lang w:val="az-Latn-AZ"/>
        </w:rPr>
        <w:t xml:space="preserve"> </w:t>
      </w:r>
      <w:r w:rsidRPr="00553F6C">
        <w:rPr>
          <w:rFonts w:ascii="Palatino Linotype" w:hAnsi="Palatino Linotype"/>
          <w:lang w:val="az-Latn-AZ"/>
        </w:rPr>
        <w:t>təşkilatlar</w:t>
      </w:r>
      <w:r w:rsidR="003476ED">
        <w:rPr>
          <w:rFonts w:ascii="Palatino Linotype" w:hAnsi="Palatino Linotype"/>
          <w:lang w:val="az-Latn-AZ"/>
        </w:rPr>
        <w:t xml:space="preserve"> </w:t>
      </w:r>
      <w:r w:rsidRPr="00553F6C">
        <w:rPr>
          <w:rFonts w:ascii="Palatino Linotype" w:hAnsi="Palatino Linotype"/>
          <w:lang w:val="az-Latn-AZ"/>
        </w:rPr>
        <w:t>barəsində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tədbirlər</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edilə</w:t>
      </w:r>
      <w:r w:rsidR="003476ED">
        <w:rPr>
          <w:rFonts w:ascii="Palatino Linotype" w:hAnsi="Palatino Linotype"/>
          <w:lang w:val="az-Latn-AZ"/>
        </w:rPr>
        <w:t xml:space="preserve"> </w:t>
      </w:r>
      <w:r w:rsidRPr="00553F6C">
        <w:rPr>
          <w:rFonts w:ascii="Palatino Linotype" w:hAnsi="Palatino Linotype"/>
          <w:lang w:val="az-Latn-AZ"/>
        </w:rPr>
        <w:t>bilməz.</w:t>
      </w:r>
    </w:p>
    <w:p w:rsidR="009066A0" w:rsidRPr="00553F6C" w14:paraId="3EEAC7CC" w14:textId="41BFD4C0">
      <w:pPr>
        <w:ind w:firstLine="567"/>
        <w:jc w:val="both"/>
        <w:rPr>
          <w:rFonts w:ascii="Palatino Linotype" w:hAnsi="Palatino Linotype"/>
          <w:lang w:val="az-Latn-AZ"/>
        </w:rPr>
      </w:pPr>
      <w:r w:rsidRPr="00553F6C">
        <w:rPr>
          <w:rFonts w:ascii="Palatino Linotype" w:hAnsi="Palatino Linotype"/>
          <w:lang w:val="az-Latn-AZ"/>
        </w:rPr>
        <w:t>99-4.5.</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tədbirlər</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40119A" w:rsidR="00413A25">
        <w:rPr>
          <w:rFonts w:ascii="Palatino Linotype" w:hAnsi="Palatino Linotype"/>
          <w:i/>
          <w:iCs/>
          <w:lang w:val="az-Latn-AZ"/>
        </w:rPr>
        <w:t>104-1,</w:t>
      </w:r>
      <w:r w:rsidR="003476ED">
        <w:rPr>
          <w:rFonts w:ascii="Palatino Linotype" w:hAnsi="Palatino Linotype"/>
          <w:lang w:val="az-Latn-AZ"/>
        </w:rPr>
        <w:t xml:space="preserve"> </w:t>
      </w:r>
      <w:r w:rsidRPr="00C21ED4" w:rsidR="00A50825">
        <w:rPr>
          <w:rFonts w:ascii="Palatino Linotype" w:hAnsi="Palatino Linotype"/>
          <w:i/>
          <w:iCs/>
          <w:lang w:val="az-Latn-AZ"/>
        </w:rPr>
        <w:t>137,</w:t>
      </w:r>
      <w:r w:rsidR="003476ED">
        <w:rPr>
          <w:rFonts w:ascii="Palatino Linotype" w:hAnsi="Palatino Linotype"/>
          <w:lang w:val="az-Latn-AZ"/>
        </w:rPr>
        <w:t xml:space="preserve"> </w:t>
      </w:r>
      <w:r w:rsidRPr="00553F6C">
        <w:rPr>
          <w:rFonts w:ascii="Palatino Linotype" w:hAnsi="Palatino Linotype"/>
          <w:lang w:val="az-Latn-AZ"/>
        </w:rPr>
        <w:t>144,</w:t>
      </w:r>
      <w:r w:rsidR="003476ED">
        <w:rPr>
          <w:rFonts w:ascii="Palatino Linotype" w:hAnsi="Palatino Linotype"/>
          <w:lang w:val="az-Latn-AZ"/>
        </w:rPr>
        <w:t xml:space="preserve"> </w:t>
      </w:r>
      <w:r w:rsidRPr="00553F6C">
        <w:rPr>
          <w:rFonts w:ascii="Palatino Linotype" w:hAnsi="Palatino Linotype"/>
          <w:lang w:val="az-Latn-AZ"/>
        </w:rPr>
        <w:t>144-1,</w:t>
      </w:r>
      <w:r w:rsidR="003476ED">
        <w:rPr>
          <w:rFonts w:ascii="Palatino Linotype" w:hAnsi="Palatino Linotype"/>
          <w:lang w:val="az-Latn-AZ"/>
        </w:rPr>
        <w:t xml:space="preserve"> </w:t>
      </w:r>
      <w:r w:rsidRPr="00553F6C">
        <w:rPr>
          <w:rFonts w:ascii="Palatino Linotype" w:hAnsi="Palatino Linotype"/>
          <w:lang w:val="az-Latn-AZ"/>
        </w:rPr>
        <w:t>144-2,</w:t>
      </w:r>
      <w:r w:rsidR="003476ED">
        <w:rPr>
          <w:rFonts w:ascii="Palatino Linotype" w:hAnsi="Palatino Linotype"/>
          <w:lang w:val="az-Latn-AZ"/>
        </w:rPr>
        <w:t xml:space="preserve"> </w:t>
      </w:r>
      <w:r w:rsidRPr="00553F6C">
        <w:rPr>
          <w:rFonts w:ascii="Palatino Linotype" w:hAnsi="Palatino Linotype" w:cs="Segoe UI"/>
          <w:lang w:val="az-Latn-AZ"/>
        </w:rPr>
        <w:t>144-3,</w:t>
      </w:r>
      <w:r w:rsidR="003476ED">
        <w:rPr>
          <w:rFonts w:ascii="Palatino Linotype" w:hAnsi="Palatino Linotype"/>
          <w:lang w:val="az-Latn-AZ"/>
        </w:rPr>
        <w:t xml:space="preserve"> </w:t>
      </w:r>
      <w:r w:rsidRPr="00553F6C">
        <w:rPr>
          <w:rFonts w:ascii="Palatino Linotype" w:hAnsi="Palatino Linotype"/>
          <w:lang w:val="az-Latn-AZ"/>
        </w:rPr>
        <w:t>167–169,</w:t>
      </w:r>
      <w:r w:rsidR="003476ED">
        <w:rPr>
          <w:rFonts w:ascii="Palatino Linotype" w:hAnsi="Palatino Linotype"/>
          <w:lang w:val="az-Latn-AZ"/>
        </w:rPr>
        <w:t xml:space="preserve"> </w:t>
      </w:r>
      <w:r w:rsidRPr="00553F6C">
        <w:rPr>
          <w:rFonts w:ascii="Palatino Linotype" w:hAnsi="Palatino Linotype"/>
          <w:lang w:val="az-Latn-AZ"/>
        </w:rPr>
        <w:t>169-1,</w:t>
      </w:r>
      <w:r w:rsidR="003476ED">
        <w:rPr>
          <w:rFonts w:ascii="Palatino Linotype" w:hAnsi="Palatino Linotype"/>
          <w:lang w:val="az-Latn-AZ"/>
        </w:rPr>
        <w:t xml:space="preserve"> </w:t>
      </w:r>
      <w:r w:rsidRPr="000C5AD3" w:rsidR="000C5AD3">
        <w:rPr>
          <w:rFonts w:ascii="Palatino Linotype" w:hAnsi="Palatino Linotype"/>
          <w:i/>
          <w:lang w:val="az-Latn-AZ"/>
        </w:rPr>
        <w:t>170–171-2</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i/>
          <w:lang w:val="az-Latn-AZ"/>
        </w:rPr>
        <w:t>192-2,</w:t>
      </w:r>
      <w:r w:rsidR="003476ED">
        <w:rPr>
          <w:rFonts w:ascii="Palatino Linotype" w:hAnsi="Palatino Linotype"/>
          <w:lang w:val="az-Latn-AZ"/>
        </w:rPr>
        <w:t xml:space="preserve"> </w:t>
      </w:r>
      <w:r w:rsidRPr="00553F6C">
        <w:rPr>
          <w:rFonts w:ascii="Palatino Linotype" w:hAnsi="Palatino Linotype"/>
          <w:lang w:val="az-Latn-AZ"/>
        </w:rPr>
        <w:t>193-1,</w:t>
      </w:r>
      <w:r w:rsidR="003476ED">
        <w:rPr>
          <w:rFonts w:ascii="Palatino Linotype" w:hAnsi="Palatino Linotype"/>
          <w:lang w:val="az-Latn-AZ"/>
        </w:rPr>
        <w:t xml:space="preserve"> </w:t>
      </w:r>
      <w:r w:rsidRPr="00F341A1">
        <w:rPr>
          <w:rFonts w:ascii="Palatino Linotype" w:hAnsi="Palatino Linotype"/>
          <w:lang w:val="az-Latn-AZ"/>
        </w:rPr>
        <w:t>194,</w:t>
      </w:r>
      <w:r w:rsidRPr="00F341A1" w:rsidR="003476ED">
        <w:rPr>
          <w:rFonts w:ascii="Palatino Linotype" w:hAnsi="Palatino Linotype"/>
          <w:lang w:val="az-Latn-AZ"/>
        </w:rPr>
        <w:t xml:space="preserve"> </w:t>
      </w:r>
      <w:r w:rsidRPr="00F341A1" w:rsidR="00F341A1">
        <w:rPr>
          <w:rFonts w:ascii="Palatino Linotype" w:hAnsi="Palatino Linotype"/>
          <w:i/>
          <w:lang w:val="az-Latn-AZ"/>
        </w:rPr>
        <w:t>200 – 200-3</w:t>
      </w:r>
      <w:r w:rsidRPr="00F341A1">
        <w:rPr>
          <w:rFonts w:ascii="Palatino Linotype" w:hAnsi="Palatino Linotype"/>
          <w:i/>
          <w:lang w:val="az-Latn-AZ"/>
        </w:rPr>
        <w:t>,</w:t>
      </w:r>
      <w:r w:rsidR="003476ED">
        <w:rPr>
          <w:rFonts w:ascii="Palatino Linotype" w:hAnsi="Palatino Linotype"/>
          <w:lang w:val="az-Latn-AZ"/>
        </w:rPr>
        <w:t xml:space="preserve"> </w:t>
      </w:r>
      <w:r w:rsidRPr="00553F6C" w:rsidR="00C93B33">
        <w:rPr>
          <w:rFonts w:ascii="Palatino Linotype" w:hAnsi="Palatino Linotype"/>
          <w:i/>
          <w:iCs/>
          <w:lang w:val="az-Latn-AZ"/>
        </w:rPr>
        <w:t>206.2-206.4,</w:t>
      </w:r>
      <w:r w:rsidR="003476ED">
        <w:rPr>
          <w:rFonts w:ascii="Palatino Linotype" w:hAnsi="Palatino Linotype"/>
          <w:i/>
          <w:iCs/>
          <w:lang w:val="az-Latn-AZ"/>
        </w:rPr>
        <w:t xml:space="preserve"> </w:t>
      </w:r>
      <w:r w:rsidRPr="00F42408" w:rsidR="008908EF">
        <w:rPr>
          <w:rFonts w:ascii="Palatino Linotype" w:hAnsi="Palatino Linotype"/>
          <w:i/>
          <w:iCs/>
          <w:lang w:val="az-Latn-AZ"/>
        </w:rPr>
        <w:t>206-1,</w:t>
      </w:r>
      <w:r w:rsidR="003476ED">
        <w:rPr>
          <w:rFonts w:ascii="Palatino Linotype" w:hAnsi="Palatino Linotype"/>
          <w:i/>
          <w:iCs/>
          <w:lang w:val="az-Latn-AZ"/>
        </w:rPr>
        <w:t xml:space="preserve"> </w:t>
      </w:r>
      <w:r w:rsidRPr="00553F6C" w:rsidR="00C93B33">
        <w:rPr>
          <w:rFonts w:ascii="Palatino Linotype" w:hAnsi="Palatino Linotype"/>
          <w:i/>
          <w:iCs/>
          <w:lang w:val="az-Latn-AZ"/>
        </w:rPr>
        <w:t>214–220,</w:t>
      </w:r>
      <w:r w:rsidR="003476ED">
        <w:rPr>
          <w:rFonts w:ascii="Palatino Linotype" w:hAnsi="Palatino Linotype"/>
          <w:i/>
          <w:iCs/>
          <w:lang w:val="az-Latn-AZ"/>
        </w:rPr>
        <w:t xml:space="preserve"> </w:t>
      </w:r>
      <w:r w:rsidRPr="00553F6C" w:rsidR="00C93B33">
        <w:rPr>
          <w:rFonts w:ascii="Palatino Linotype" w:hAnsi="Palatino Linotype"/>
          <w:i/>
          <w:iCs/>
          <w:lang w:val="az-Latn-AZ"/>
        </w:rPr>
        <w:t>233,</w:t>
      </w:r>
      <w:r w:rsidR="003476ED">
        <w:rPr>
          <w:rFonts w:ascii="Palatino Linotype" w:hAnsi="Palatino Linotype"/>
          <w:i/>
          <w:iCs/>
          <w:lang w:val="az-Latn-AZ"/>
        </w:rPr>
        <w:t xml:space="preserve"> </w:t>
      </w:r>
      <w:r w:rsidRPr="00553F6C" w:rsidR="00C93B33">
        <w:rPr>
          <w:rFonts w:ascii="Palatino Linotype" w:hAnsi="Palatino Linotype"/>
          <w:i/>
          <w:iCs/>
          <w:lang w:val="az-Latn-AZ"/>
        </w:rPr>
        <w:t>234,</w:t>
      </w:r>
      <w:r w:rsidR="003476ED">
        <w:rPr>
          <w:rFonts w:ascii="Palatino Linotype" w:hAnsi="Palatino Linotype"/>
          <w:i/>
          <w:iCs/>
          <w:lang w:val="az-Latn-AZ"/>
        </w:rPr>
        <w:t xml:space="preserve"> </w:t>
      </w:r>
      <w:r w:rsidRPr="00553F6C" w:rsidR="00C93B33">
        <w:rPr>
          <w:rFonts w:ascii="Palatino Linotype" w:hAnsi="Palatino Linotype"/>
          <w:i/>
          <w:iCs/>
          <w:lang w:val="az-Latn-AZ"/>
        </w:rPr>
        <w:t>237,</w:t>
      </w:r>
      <w:r w:rsidR="003476ED">
        <w:rPr>
          <w:rFonts w:ascii="Palatino Linotype" w:hAnsi="Palatino Linotype"/>
          <w:i/>
          <w:iCs/>
          <w:lang w:val="az-Latn-AZ"/>
        </w:rPr>
        <w:t xml:space="preserve"> </w:t>
      </w:r>
      <w:r w:rsidRPr="00553F6C" w:rsidR="00C93B33">
        <w:rPr>
          <w:rFonts w:ascii="Palatino Linotype" w:hAnsi="Palatino Linotype"/>
          <w:i/>
          <w:iCs/>
          <w:lang w:val="az-Latn-AZ"/>
        </w:rPr>
        <w:t>240</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242-244-1,</w:t>
      </w:r>
      <w:r w:rsidR="003476ED">
        <w:rPr>
          <w:rFonts w:ascii="Palatino Linotype" w:hAnsi="Palatino Linotype"/>
          <w:lang w:val="az-Latn-AZ"/>
        </w:rPr>
        <w:t xml:space="preserve"> </w:t>
      </w:r>
      <w:r w:rsidRPr="00553F6C">
        <w:rPr>
          <w:rFonts w:ascii="Palatino Linotype" w:hAnsi="Palatino Linotype"/>
          <w:i/>
          <w:lang w:val="az-Latn-AZ"/>
        </w:rPr>
        <w:t>259-261,</w:t>
      </w:r>
      <w:r w:rsidR="003476ED">
        <w:rPr>
          <w:rFonts w:ascii="Palatino Linotype" w:hAnsi="Palatino Linotype"/>
          <w:lang w:val="az-Latn-AZ"/>
        </w:rPr>
        <w:t xml:space="preserve"> </w:t>
      </w:r>
      <w:r w:rsidRPr="00553F6C">
        <w:rPr>
          <w:rFonts w:ascii="Palatino Linotype" w:hAnsi="Palatino Linotype"/>
          <w:lang w:val="az-Latn-AZ"/>
        </w:rPr>
        <w:t>271–284,</w:t>
      </w:r>
      <w:r w:rsidR="003476ED">
        <w:rPr>
          <w:rFonts w:ascii="Palatino Linotype" w:hAnsi="Palatino Linotype"/>
          <w:lang w:val="az-Latn-AZ"/>
        </w:rPr>
        <w:t xml:space="preserve"> </w:t>
      </w:r>
      <w:r w:rsidRPr="00553F6C">
        <w:rPr>
          <w:rFonts w:ascii="Palatino Linotype" w:hAnsi="Palatino Linotype"/>
          <w:i/>
          <w:color w:val="000000"/>
          <w:lang w:val="az-Latn-AZ"/>
        </w:rPr>
        <w:t>303.2,</w:t>
      </w:r>
      <w:r w:rsidR="003476ED">
        <w:rPr>
          <w:rFonts w:ascii="Palatino Linotype" w:hAnsi="Palatino Linotype"/>
          <w:lang w:val="az-Latn-AZ"/>
        </w:rPr>
        <w:t xml:space="preserve"> </w:t>
      </w:r>
      <w:r w:rsidRPr="00553F6C">
        <w:rPr>
          <w:rFonts w:ascii="Palatino Linotype" w:hAnsi="Palatino Linotype"/>
          <w:lang w:val="az-Latn-AZ"/>
        </w:rPr>
        <w:t>308,</w:t>
      </w:r>
      <w:r w:rsidR="003476ED">
        <w:rPr>
          <w:rFonts w:ascii="Palatino Linotype" w:hAnsi="Palatino Linotype"/>
          <w:lang w:val="az-Latn-AZ"/>
        </w:rPr>
        <w:t xml:space="preserve"> </w:t>
      </w:r>
      <w:r w:rsidRPr="00553F6C">
        <w:rPr>
          <w:rFonts w:ascii="Palatino Linotype" w:hAnsi="Palatino Linotype"/>
          <w:lang w:val="az-Latn-AZ"/>
        </w:rPr>
        <w:t>311,</w:t>
      </w:r>
      <w:r w:rsidR="003476ED">
        <w:rPr>
          <w:rFonts w:ascii="Palatino Linotype" w:hAnsi="Palatino Linotype"/>
          <w:lang w:val="az-Latn-AZ"/>
        </w:rPr>
        <w:t xml:space="preserve"> </w:t>
      </w:r>
      <w:r w:rsidRPr="00553F6C">
        <w:rPr>
          <w:rFonts w:ascii="Palatino Linotype" w:hAnsi="Palatino Linotype"/>
          <w:lang w:val="az-Latn-AZ"/>
        </w:rPr>
        <w:t>312,</w:t>
      </w:r>
      <w:r w:rsidR="003476ED">
        <w:rPr>
          <w:rFonts w:ascii="Palatino Linotype" w:hAnsi="Palatino Linotype"/>
          <w:lang w:val="az-Latn-AZ"/>
        </w:rPr>
        <w:t xml:space="preserve"> </w:t>
      </w:r>
      <w:r w:rsidRPr="00553F6C">
        <w:rPr>
          <w:rFonts w:ascii="Palatino Linotype" w:hAnsi="Palatino Linotype"/>
          <w:lang w:val="az-Latn-AZ"/>
        </w:rPr>
        <w:t>312-1,</w:t>
      </w:r>
      <w:r w:rsidR="003476ED">
        <w:rPr>
          <w:rFonts w:ascii="Palatino Linotype" w:hAnsi="Palatino Linotype"/>
          <w:lang w:val="az-Latn-AZ"/>
        </w:rPr>
        <w:t xml:space="preserve"> </w:t>
      </w:r>
      <w:r w:rsidRPr="00553F6C">
        <w:rPr>
          <w:rFonts w:ascii="Palatino Linotype" w:hAnsi="Palatino Linotype"/>
          <w:lang w:val="az-Latn-AZ"/>
        </w:rPr>
        <w:t>313,</w:t>
      </w:r>
      <w:r w:rsidR="003476ED">
        <w:rPr>
          <w:rFonts w:ascii="Palatino Linotype" w:hAnsi="Palatino Linotype"/>
          <w:lang w:val="az-Latn-AZ"/>
        </w:rPr>
        <w:t xml:space="preserve"> </w:t>
      </w:r>
      <w:r w:rsidRPr="00553F6C">
        <w:rPr>
          <w:rFonts w:ascii="Palatino Linotype" w:hAnsi="Palatino Linotype"/>
          <w:lang w:val="az-Latn-AZ"/>
        </w:rPr>
        <w:t>315,</w:t>
      </w:r>
      <w:r w:rsidR="003476ED">
        <w:rPr>
          <w:rFonts w:ascii="Palatino Linotype" w:hAnsi="Palatino Linotype"/>
          <w:lang w:val="az-Latn-AZ"/>
        </w:rPr>
        <w:t xml:space="preserve"> </w:t>
      </w:r>
      <w:r w:rsidRPr="00553F6C">
        <w:rPr>
          <w:rFonts w:ascii="Palatino Linotype" w:hAnsi="Palatino Linotype"/>
          <w:lang w:val="az-Latn-AZ"/>
        </w:rPr>
        <w:t>316-1,</w:t>
      </w:r>
      <w:r w:rsidR="003476ED">
        <w:rPr>
          <w:rFonts w:ascii="Palatino Linotype" w:hAnsi="Palatino Linotype"/>
          <w:lang w:val="az-Latn-AZ"/>
        </w:rPr>
        <w:t xml:space="preserve"> </w:t>
      </w:r>
      <w:r w:rsidRPr="00553F6C">
        <w:rPr>
          <w:rFonts w:ascii="Palatino Linotype" w:hAnsi="Palatino Linotype"/>
          <w:lang w:val="az-Latn-AZ"/>
        </w:rPr>
        <w:t>316-2,</w:t>
      </w:r>
      <w:r w:rsidR="003476ED">
        <w:rPr>
          <w:rFonts w:ascii="Palatino Linotype" w:hAnsi="Palatino Linotype"/>
          <w:lang w:val="az-Latn-AZ"/>
        </w:rPr>
        <w:t xml:space="preserve"> </w:t>
      </w:r>
      <w:r w:rsidRPr="00553F6C">
        <w:rPr>
          <w:rFonts w:ascii="Palatino Linotype" w:hAnsi="Palatino Linotype"/>
          <w:lang w:val="az-Latn-AZ"/>
        </w:rPr>
        <w:t>320</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323–326-cı</w:t>
      </w:r>
      <w:r w:rsidR="003476ED">
        <w:rPr>
          <w:rFonts w:ascii="Palatino Linotype" w:hAnsi="Palatino Linotype"/>
          <w:lang w:val="az-Latn-AZ"/>
        </w:rPr>
        <w:t xml:space="preserve"> </w:t>
      </w:r>
      <w:r w:rsidRPr="00553F6C">
        <w:rPr>
          <w:rFonts w:ascii="Palatino Linotype" w:hAnsi="Palatino Linotype"/>
          <w:lang w:val="az-Latn-AZ"/>
        </w:rPr>
        <w:t>maddələri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əməllərin</w:t>
      </w:r>
      <w:r w:rsidR="003476ED">
        <w:rPr>
          <w:rFonts w:ascii="Palatino Linotype" w:hAnsi="Palatino Linotype"/>
          <w:lang w:val="az-Latn-AZ"/>
        </w:rPr>
        <w:t xml:space="preserve"> </w:t>
      </w:r>
      <w:r w:rsidRPr="00553F6C">
        <w:rPr>
          <w:rFonts w:ascii="Palatino Linotype" w:hAnsi="Palatino Linotype"/>
          <w:lang w:val="az-Latn-AZ"/>
        </w:rPr>
        <w:t>törədilməsinə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edilir.</w:t>
      </w:r>
      <w:r w:rsidRPr="00553F6C">
        <w:rPr>
          <w:rStyle w:val="EndnoteReference"/>
          <w:rFonts w:ascii="Palatino Linotype" w:hAnsi="Palatino Linotype"/>
          <w:b/>
          <w:color w:val="0000FF"/>
          <w:sz w:val="20"/>
          <w:szCs w:val="20"/>
          <w:lang w:val="az-Latn-AZ"/>
        </w:rPr>
        <w:t>171</w:t>
      </w:r>
      <w:r w:rsidR="003476ED">
        <w:rPr>
          <w:rFonts w:ascii="Palatino Linotype" w:hAnsi="Palatino Linotype"/>
          <w:lang w:val="az-Latn-AZ"/>
        </w:rPr>
        <w:t xml:space="preserve"> </w:t>
      </w:r>
    </w:p>
    <w:p w:rsidR="009066A0" w:rsidRPr="00553F6C" w14:paraId="4FFFB6F3" w14:textId="65BBD7D2">
      <w:pPr>
        <w:ind w:firstLine="567"/>
        <w:jc w:val="both"/>
        <w:rPr>
          <w:rFonts w:ascii="Palatino Linotype" w:hAnsi="Palatino Linotype"/>
          <w:lang w:val="az-Latn-AZ"/>
        </w:rPr>
      </w:pPr>
      <w:r w:rsidRPr="00553F6C">
        <w:rPr>
          <w:rFonts w:ascii="Palatino Linotype" w:hAnsi="Palatino Linotype"/>
          <w:lang w:val="az-Latn-AZ"/>
        </w:rPr>
        <w:t>99-4.6.</w:t>
      </w:r>
      <w:r w:rsidR="003476ED">
        <w:rPr>
          <w:rFonts w:ascii="Palatino Linotype" w:hAnsi="Palatino Linotype"/>
          <w:lang w:val="az-Latn-AZ"/>
        </w:rPr>
        <w:t xml:space="preserve"> </w:t>
      </w:r>
      <w:r w:rsidRPr="00553F6C">
        <w:rPr>
          <w:rFonts w:ascii="Palatino Linotype" w:hAnsi="Palatino Linotype"/>
          <w:lang w:val="az-Latn-AZ"/>
        </w:rPr>
        <w:t>Məhkəmə</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tədbirin</w:t>
      </w:r>
      <w:r w:rsidR="003476ED">
        <w:rPr>
          <w:rFonts w:ascii="Palatino Linotype" w:hAnsi="Palatino Linotype"/>
          <w:lang w:val="az-Latn-AZ"/>
        </w:rPr>
        <w:t xml:space="preserve"> </w:t>
      </w:r>
      <w:r w:rsidRPr="00553F6C">
        <w:rPr>
          <w:rFonts w:ascii="Palatino Linotype" w:hAnsi="Palatino Linotype"/>
          <w:lang w:val="az-Latn-AZ"/>
        </w:rPr>
        <w:t>təyin</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bağlı</w:t>
      </w:r>
      <w:r w:rsidR="003476ED">
        <w:rPr>
          <w:rFonts w:ascii="Palatino Linotype" w:hAnsi="Palatino Linotype"/>
          <w:lang w:val="az-Latn-AZ"/>
        </w:rPr>
        <w:t xml:space="preserve"> </w:t>
      </w:r>
      <w:r w:rsidRPr="00553F6C">
        <w:rPr>
          <w:rFonts w:ascii="Palatino Linotype" w:hAnsi="Palatino Linotype"/>
          <w:lang w:val="az-Latn-AZ"/>
        </w:rPr>
        <w:t>qərar</w:t>
      </w:r>
      <w:r w:rsidR="003476ED">
        <w:rPr>
          <w:rFonts w:ascii="Palatino Linotype" w:hAnsi="Palatino Linotype"/>
          <w:lang w:val="az-Latn-AZ"/>
        </w:rPr>
        <w:t xml:space="preserve"> </w:t>
      </w:r>
      <w:r w:rsidRPr="00553F6C">
        <w:rPr>
          <w:rFonts w:ascii="Palatino Linotype" w:hAnsi="Palatino Linotype"/>
          <w:lang w:val="az-Latn-AZ"/>
        </w:rPr>
        <w:t>qəbul</w:t>
      </w:r>
      <w:r w:rsidR="003476ED">
        <w:rPr>
          <w:rFonts w:ascii="Palatino Linotype" w:hAnsi="Palatino Linotype"/>
          <w:lang w:val="az-Latn-AZ"/>
        </w:rPr>
        <w:t xml:space="preserve"> </w:t>
      </w:r>
      <w:r w:rsidRPr="00553F6C">
        <w:rPr>
          <w:rFonts w:ascii="Palatino Linotype" w:hAnsi="Palatino Linotype"/>
          <w:lang w:val="az-Latn-AZ"/>
        </w:rPr>
        <w:t>olunanadək</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yenidən</w:t>
      </w:r>
      <w:r w:rsidR="003476ED">
        <w:rPr>
          <w:rFonts w:ascii="Palatino Linotype" w:hAnsi="Palatino Linotype"/>
          <w:lang w:val="az-Latn-AZ"/>
        </w:rPr>
        <w:t xml:space="preserve"> </w:t>
      </w:r>
      <w:r w:rsidRPr="00553F6C">
        <w:rPr>
          <w:rFonts w:ascii="Palatino Linotype" w:hAnsi="Palatino Linotype"/>
          <w:lang w:val="az-Latn-AZ"/>
        </w:rPr>
        <w:t>təşkil</w:t>
      </w:r>
      <w:r w:rsidR="003476ED">
        <w:rPr>
          <w:rFonts w:ascii="Palatino Linotype" w:hAnsi="Palatino Linotype"/>
          <w:lang w:val="az-Latn-AZ"/>
        </w:rPr>
        <w:t xml:space="preserve"> </w:t>
      </w:r>
      <w:r w:rsidRPr="00553F6C">
        <w:rPr>
          <w:rFonts w:ascii="Palatino Linotype" w:hAnsi="Palatino Linotype"/>
          <w:lang w:val="az-Latn-AZ"/>
        </w:rPr>
        <w:t>olunduqda</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tədbirlər</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varisinə</w:t>
      </w:r>
      <w:r w:rsidR="003476ED">
        <w:rPr>
          <w:rFonts w:ascii="Palatino Linotype" w:hAnsi="Palatino Linotype"/>
          <w:lang w:val="az-Latn-AZ"/>
        </w:rPr>
        <w:t xml:space="preserve"> </w:t>
      </w:r>
      <w:r w:rsidRPr="00553F6C">
        <w:rPr>
          <w:rFonts w:ascii="Palatino Linotype" w:hAnsi="Palatino Linotype"/>
          <w:lang w:val="az-Latn-AZ"/>
        </w:rPr>
        <w:t>təyin</w:t>
      </w:r>
      <w:r w:rsidR="003476ED">
        <w:rPr>
          <w:rFonts w:ascii="Palatino Linotype" w:hAnsi="Palatino Linotype"/>
          <w:lang w:val="az-Latn-AZ"/>
        </w:rPr>
        <w:t xml:space="preserve"> </w:t>
      </w:r>
      <w:r w:rsidRPr="00553F6C">
        <w:rPr>
          <w:rFonts w:ascii="Palatino Linotype" w:hAnsi="Palatino Linotype"/>
          <w:lang w:val="az-Latn-AZ"/>
        </w:rPr>
        <w:t>olunur.</w:t>
      </w:r>
      <w:r w:rsidR="003476ED">
        <w:rPr>
          <w:rFonts w:ascii="Palatino Linotype" w:hAnsi="Palatino Linotype"/>
          <w:lang w:val="az-Latn-AZ"/>
        </w:rPr>
        <w:t xml:space="preserve"> </w:t>
      </w:r>
      <w:r w:rsidRPr="00553F6C">
        <w:rPr>
          <w:rFonts w:ascii="Palatino Linotype" w:hAnsi="Palatino Linotype"/>
          <w:lang w:val="az-Latn-AZ"/>
        </w:rPr>
        <w:t>Məhkəmə</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tədbirin</w:t>
      </w:r>
      <w:r w:rsidR="003476ED">
        <w:rPr>
          <w:rFonts w:ascii="Palatino Linotype" w:hAnsi="Palatino Linotype"/>
          <w:lang w:val="az-Latn-AZ"/>
        </w:rPr>
        <w:t xml:space="preserve"> </w:t>
      </w:r>
      <w:r w:rsidRPr="00553F6C">
        <w:rPr>
          <w:rFonts w:ascii="Palatino Linotype" w:hAnsi="Palatino Linotype"/>
          <w:lang w:val="az-Latn-AZ"/>
        </w:rPr>
        <w:t>təyin</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bağlı</w:t>
      </w:r>
      <w:r w:rsidR="003476ED">
        <w:rPr>
          <w:rFonts w:ascii="Palatino Linotype" w:hAnsi="Palatino Linotype"/>
          <w:lang w:val="az-Latn-AZ"/>
        </w:rPr>
        <w:t xml:space="preserve"> </w:t>
      </w:r>
      <w:r w:rsidRPr="00553F6C">
        <w:rPr>
          <w:rFonts w:ascii="Palatino Linotype" w:hAnsi="Palatino Linotype"/>
          <w:lang w:val="az-Latn-AZ"/>
        </w:rPr>
        <w:t>qərar</w:t>
      </w:r>
      <w:r w:rsidR="003476ED">
        <w:rPr>
          <w:rFonts w:ascii="Palatino Linotype" w:hAnsi="Palatino Linotype"/>
          <w:lang w:val="az-Latn-AZ"/>
        </w:rPr>
        <w:t xml:space="preserve"> </w:t>
      </w:r>
      <w:r w:rsidRPr="00553F6C">
        <w:rPr>
          <w:rFonts w:ascii="Palatino Linotype" w:hAnsi="Palatino Linotype"/>
          <w:lang w:val="az-Latn-AZ"/>
        </w:rPr>
        <w:t>qəbul</w:t>
      </w:r>
      <w:r w:rsidR="003476ED">
        <w:rPr>
          <w:rFonts w:ascii="Palatino Linotype" w:hAnsi="Palatino Linotype"/>
          <w:lang w:val="az-Latn-AZ"/>
        </w:rPr>
        <w:t xml:space="preserve"> </w:t>
      </w:r>
      <w:r w:rsidRPr="00553F6C">
        <w:rPr>
          <w:rFonts w:ascii="Palatino Linotype" w:hAnsi="Palatino Linotype"/>
          <w:lang w:val="az-Latn-AZ"/>
        </w:rPr>
        <w:t>olunduğu</w:t>
      </w:r>
      <w:r w:rsidR="003476ED">
        <w:rPr>
          <w:rFonts w:ascii="Palatino Linotype" w:hAnsi="Palatino Linotype"/>
          <w:lang w:val="az-Latn-AZ"/>
        </w:rPr>
        <w:t xml:space="preserve"> </w:t>
      </w:r>
      <w:r w:rsidRPr="00553F6C">
        <w:rPr>
          <w:rFonts w:ascii="Palatino Linotype" w:hAnsi="Palatino Linotype"/>
          <w:lang w:val="az-Latn-AZ"/>
        </w:rPr>
        <w:t>vaxtdan</w:t>
      </w:r>
      <w:r w:rsidR="003476ED">
        <w:rPr>
          <w:rFonts w:ascii="Palatino Linotype" w:hAnsi="Palatino Linotype"/>
          <w:lang w:val="az-Latn-AZ"/>
        </w:rPr>
        <w:t xml:space="preserve"> </w:t>
      </w:r>
      <w:r w:rsidRPr="00553F6C">
        <w:rPr>
          <w:rFonts w:ascii="Palatino Linotype" w:hAnsi="Palatino Linotype"/>
          <w:lang w:val="az-Latn-AZ"/>
        </w:rPr>
        <w:t>tam</w:t>
      </w:r>
      <w:r w:rsidR="003476ED">
        <w:rPr>
          <w:rFonts w:ascii="Palatino Linotype" w:hAnsi="Palatino Linotype"/>
          <w:lang w:val="az-Latn-AZ"/>
        </w:rPr>
        <w:t xml:space="preserve"> </w:t>
      </w:r>
      <w:r w:rsidRPr="00553F6C">
        <w:rPr>
          <w:rFonts w:ascii="Palatino Linotype" w:hAnsi="Palatino Linotype"/>
          <w:lang w:val="az-Latn-AZ"/>
        </w:rPr>
        <w:t>icra</w:t>
      </w:r>
      <w:r w:rsidR="003476ED">
        <w:rPr>
          <w:rFonts w:ascii="Palatino Linotype" w:hAnsi="Palatino Linotype"/>
          <w:lang w:val="az-Latn-AZ"/>
        </w:rPr>
        <w:t xml:space="preserve"> </w:t>
      </w:r>
      <w:r w:rsidRPr="00553F6C">
        <w:rPr>
          <w:rFonts w:ascii="Palatino Linotype" w:hAnsi="Palatino Linotype"/>
          <w:lang w:val="az-Latn-AZ"/>
        </w:rPr>
        <w:t>olunana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olunanadək</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yenidən</w:t>
      </w:r>
      <w:r w:rsidR="003476ED">
        <w:rPr>
          <w:rFonts w:ascii="Palatino Linotype" w:hAnsi="Palatino Linotype"/>
          <w:lang w:val="az-Latn-AZ"/>
        </w:rPr>
        <w:t xml:space="preserve"> </w:t>
      </w:r>
      <w:r w:rsidRPr="00553F6C">
        <w:rPr>
          <w:rFonts w:ascii="Palatino Linotype" w:hAnsi="Palatino Linotype"/>
          <w:lang w:val="az-Latn-AZ"/>
        </w:rPr>
        <w:t>təşkil</w:t>
      </w:r>
      <w:r w:rsidR="003476ED">
        <w:rPr>
          <w:rFonts w:ascii="Palatino Linotype" w:hAnsi="Palatino Linotype"/>
          <w:lang w:val="az-Latn-AZ"/>
        </w:rPr>
        <w:t xml:space="preserve"> </w:t>
      </w:r>
      <w:r w:rsidRPr="00553F6C">
        <w:rPr>
          <w:rFonts w:ascii="Palatino Linotype" w:hAnsi="Palatino Linotype"/>
          <w:lang w:val="az-Latn-AZ"/>
        </w:rPr>
        <w:t>olunması,</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təsisçilərinin</w:t>
      </w:r>
      <w:r w:rsidR="003476ED">
        <w:rPr>
          <w:rFonts w:ascii="Palatino Linotype" w:hAnsi="Palatino Linotype"/>
          <w:lang w:val="az-Latn-AZ"/>
        </w:rPr>
        <w:t xml:space="preserve"> </w:t>
      </w:r>
      <w:r w:rsidRPr="00553F6C">
        <w:rPr>
          <w:rFonts w:ascii="Palatino Linotype" w:hAnsi="Palatino Linotype"/>
          <w:lang w:val="az-Latn-AZ"/>
        </w:rPr>
        <w:t>(iştirakçılarının)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nizamnamə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vəkil</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orqanının</w:t>
      </w:r>
      <w:r w:rsidR="003476ED">
        <w:rPr>
          <w:rFonts w:ascii="Palatino Linotype" w:hAnsi="Palatino Linotype"/>
          <w:lang w:val="az-Latn-AZ"/>
        </w:rPr>
        <w:t xml:space="preserve"> </w:t>
      </w:r>
      <w:r w:rsidRPr="00553F6C">
        <w:rPr>
          <w:rFonts w:ascii="Palatino Linotype" w:hAnsi="Palatino Linotype"/>
          <w:lang w:val="az-Latn-AZ"/>
        </w:rPr>
        <w:t>qərarı</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qadağandır.</w:t>
      </w:r>
    </w:p>
    <w:p w:rsidR="009066A0" w:rsidRPr="00553F6C" w14:paraId="201A59F4" w14:textId="77777777">
      <w:pPr>
        <w:ind w:firstLine="567"/>
        <w:jc w:val="both"/>
        <w:rPr>
          <w:rFonts w:ascii="Palatino Linotype" w:hAnsi="Palatino Linotype"/>
          <w:lang w:val="az-Latn-AZ"/>
        </w:rPr>
      </w:pPr>
    </w:p>
    <w:p w:rsidR="009066A0" w:rsidRPr="00553F6C" w14:paraId="2DF998AB" w14:textId="264CE484">
      <w:pPr>
        <w:ind w:firstLine="567"/>
        <w:jc w:val="both"/>
        <w:rPr>
          <w:rFonts w:ascii="Palatino Linotype" w:hAnsi="Palatino Linotype"/>
          <w:b/>
          <w:lang w:val="az-Latn-AZ"/>
        </w:rPr>
      </w:pPr>
      <w:r w:rsidRPr="00553F6C">
        <w:rPr>
          <w:rStyle w:val="MaddeChar"/>
          <w:bCs/>
          <w:sz w:val="24"/>
          <w:lang w:val="az-Latn-AZ"/>
        </w:rPr>
        <w:t>Maddə</w:t>
      </w:r>
      <w:r w:rsidR="003476ED">
        <w:rPr>
          <w:rFonts w:ascii="Palatino Linotype" w:hAnsi="Palatino Linotype"/>
          <w:lang w:val="az-Latn-AZ"/>
        </w:rPr>
        <w:t xml:space="preserve"> </w:t>
      </w:r>
      <w:r w:rsidRPr="00553F6C">
        <w:rPr>
          <w:rFonts w:ascii="Palatino Linotype" w:hAnsi="Palatino Linotype"/>
          <w:lang w:val="az-Latn-AZ"/>
        </w:rPr>
        <w:t>99-5.</w:t>
      </w:r>
      <w:r w:rsidR="003476ED">
        <w:rPr>
          <w:rFonts w:ascii="Palatino Linotype" w:hAnsi="Palatino Linotype"/>
          <w:b/>
          <w:lang w:val="az-Latn-AZ"/>
        </w:rPr>
        <w:t xml:space="preserve"> </w:t>
      </w:r>
      <w:r w:rsidRPr="00553F6C">
        <w:rPr>
          <w:rFonts w:ascii="Palatino Linotype" w:hAnsi="Palatino Linotype"/>
          <w:b/>
          <w:lang w:val="az-Latn-AZ"/>
        </w:rPr>
        <w:t>Hüquqi</w:t>
      </w:r>
      <w:r w:rsidR="003476ED">
        <w:rPr>
          <w:rFonts w:ascii="Palatino Linotype" w:hAnsi="Palatino Linotype"/>
          <w:b/>
          <w:lang w:val="az-Latn-AZ"/>
        </w:rPr>
        <w:t xml:space="preserve"> </w:t>
      </w:r>
      <w:r w:rsidRPr="00553F6C">
        <w:rPr>
          <w:rFonts w:ascii="Palatino Linotype" w:hAnsi="Palatino Linotype"/>
          <w:b/>
          <w:lang w:val="az-Latn-AZ"/>
        </w:rPr>
        <w:t>şəxslərə</w:t>
      </w:r>
      <w:r w:rsidR="003476ED">
        <w:rPr>
          <w:rFonts w:ascii="Palatino Linotype" w:hAnsi="Palatino Linotype"/>
          <w:b/>
          <w:lang w:val="az-Latn-AZ"/>
        </w:rPr>
        <w:t xml:space="preserve"> </w:t>
      </w:r>
      <w:r w:rsidRPr="00553F6C">
        <w:rPr>
          <w:rFonts w:ascii="Palatino Linotype" w:hAnsi="Palatino Linotype"/>
          <w:b/>
          <w:lang w:val="az-Latn-AZ"/>
        </w:rPr>
        <w:t>tətbiq</w:t>
      </w:r>
      <w:r w:rsidR="003476ED">
        <w:rPr>
          <w:rFonts w:ascii="Palatino Linotype" w:hAnsi="Palatino Linotype"/>
          <w:b/>
          <w:lang w:val="az-Latn-AZ"/>
        </w:rPr>
        <w:t xml:space="preserve"> </w:t>
      </w:r>
      <w:r w:rsidRPr="00553F6C">
        <w:rPr>
          <w:rFonts w:ascii="Palatino Linotype" w:hAnsi="Palatino Linotype"/>
          <w:b/>
          <w:lang w:val="az-Latn-AZ"/>
        </w:rPr>
        <w:t>edilən</w:t>
      </w:r>
      <w:r w:rsidR="003476ED">
        <w:rPr>
          <w:rFonts w:ascii="Palatino Linotype" w:hAnsi="Palatino Linotype"/>
          <w:b/>
          <w:lang w:val="az-Latn-AZ"/>
        </w:rPr>
        <w:t xml:space="preserve"> </w:t>
      </w:r>
      <w:r w:rsidRPr="00553F6C">
        <w:rPr>
          <w:rFonts w:ascii="Palatino Linotype" w:hAnsi="Palatino Linotype"/>
          <w:b/>
          <w:lang w:val="az-Latn-AZ"/>
        </w:rPr>
        <w:t>cinayət-hüquqi</w:t>
      </w:r>
      <w:r w:rsidR="003476ED">
        <w:rPr>
          <w:rFonts w:ascii="Palatino Linotype" w:hAnsi="Palatino Linotype"/>
          <w:b/>
          <w:lang w:val="az-Latn-AZ"/>
        </w:rPr>
        <w:t xml:space="preserve"> </w:t>
      </w:r>
      <w:r w:rsidRPr="00553F6C">
        <w:rPr>
          <w:rFonts w:ascii="Palatino Linotype" w:hAnsi="Palatino Linotype"/>
          <w:b/>
          <w:lang w:val="az-Latn-AZ"/>
        </w:rPr>
        <w:t>tədbirlərin</w:t>
      </w:r>
      <w:r w:rsidR="003476ED">
        <w:rPr>
          <w:rFonts w:ascii="Palatino Linotype" w:hAnsi="Palatino Linotype"/>
          <w:b/>
          <w:lang w:val="az-Latn-AZ"/>
        </w:rPr>
        <w:t xml:space="preserve"> </w:t>
      </w:r>
      <w:r w:rsidRPr="00553F6C">
        <w:rPr>
          <w:rFonts w:ascii="Palatino Linotype" w:hAnsi="Palatino Linotype"/>
          <w:b/>
          <w:lang w:val="az-Latn-AZ"/>
        </w:rPr>
        <w:t>növləri</w:t>
      </w:r>
      <w:hyperlink r:id="rId33" w:tgtFrame="_blank" w:history="1">
        <w:r w:rsidRPr="00CF5B34" w:rsidR="00CF5B34">
          <w:rPr>
            <w:rStyle w:val="Hyperlink"/>
            <w:rFonts w:ascii="Palatino Linotype" w:hAnsi="Palatino Linotype"/>
            <w:b/>
            <w:bCs/>
            <w:sz w:val="20"/>
            <w:szCs w:val="20"/>
            <w:vertAlign w:val="superscript"/>
            <w:lang w:val="az-Latn-AZ"/>
          </w:rPr>
          <w:t>KMQ30</w:t>
        </w:r>
      </w:hyperlink>
    </w:p>
    <w:p w:rsidR="009066A0" w:rsidRPr="00553F6C" w14:paraId="5B62A658" w14:textId="77777777">
      <w:pPr>
        <w:ind w:firstLine="567"/>
        <w:jc w:val="both"/>
        <w:rPr>
          <w:rFonts w:ascii="Palatino Linotype" w:hAnsi="Palatino Linotype"/>
          <w:b/>
          <w:lang w:val="az-Latn-AZ"/>
        </w:rPr>
      </w:pPr>
    </w:p>
    <w:p w:rsidR="009066A0" w:rsidRPr="00553F6C" w14:paraId="72947015" w14:textId="679B1A53">
      <w:pPr>
        <w:ind w:firstLine="567"/>
        <w:jc w:val="both"/>
        <w:rPr>
          <w:rFonts w:ascii="Palatino Linotype" w:hAnsi="Palatino Linotype"/>
          <w:lang w:val="az-Latn-AZ"/>
        </w:rPr>
      </w:pPr>
      <w:r w:rsidRPr="00553F6C">
        <w:rPr>
          <w:rFonts w:ascii="Palatino Linotype" w:hAnsi="Palatino Linotype"/>
          <w:lang w:val="az-Latn-AZ"/>
        </w:rPr>
        <w:t>99-5.1.</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edilən</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tədbirlər</w:t>
      </w:r>
      <w:r w:rsidR="003476ED">
        <w:rPr>
          <w:rFonts w:ascii="Palatino Linotype" w:hAnsi="Palatino Linotype"/>
          <w:lang w:val="az-Latn-AZ"/>
        </w:rPr>
        <w:t xml:space="preserve"> </w:t>
      </w:r>
      <w:r w:rsidRPr="00553F6C">
        <w:rPr>
          <w:rFonts w:ascii="Palatino Linotype" w:hAnsi="Palatino Linotype"/>
          <w:lang w:val="az-Latn-AZ"/>
        </w:rPr>
        <w:t>aşağıdakılardır:</w:t>
      </w:r>
    </w:p>
    <w:p w:rsidR="009066A0" w:rsidRPr="00553F6C" w14:paraId="439CC7F8" w14:textId="77F4F121">
      <w:pPr>
        <w:ind w:firstLine="567"/>
        <w:jc w:val="both"/>
        <w:rPr>
          <w:rFonts w:ascii="Palatino Linotype" w:hAnsi="Palatino Linotype"/>
          <w:lang w:val="az-Latn-AZ"/>
        </w:rPr>
      </w:pPr>
      <w:r w:rsidRPr="00553F6C">
        <w:rPr>
          <w:rFonts w:ascii="Palatino Linotype" w:hAnsi="Palatino Linotype"/>
          <w:lang w:val="az-Latn-AZ"/>
        </w:rPr>
        <w:t>99-5.1.1.</w:t>
      </w:r>
      <w:r w:rsidR="003476ED">
        <w:rPr>
          <w:rFonts w:ascii="Palatino Linotype" w:hAnsi="Palatino Linotype"/>
          <w:lang w:val="az-Latn-AZ"/>
        </w:rPr>
        <w:t xml:space="preserve"> </w:t>
      </w:r>
      <w:r w:rsidRPr="00553F6C">
        <w:rPr>
          <w:rFonts w:ascii="Palatino Linotype" w:hAnsi="Palatino Linotype"/>
          <w:lang w:val="az-Latn-AZ"/>
        </w:rPr>
        <w:t>cərimə;</w:t>
      </w:r>
    </w:p>
    <w:p w:rsidR="009066A0" w:rsidRPr="00553F6C" w14:paraId="70B05620" w14:textId="74903C2D">
      <w:pPr>
        <w:ind w:firstLine="567"/>
        <w:jc w:val="both"/>
        <w:rPr>
          <w:rFonts w:ascii="Palatino Linotype" w:hAnsi="Palatino Linotype"/>
          <w:lang w:val="az-Latn-AZ"/>
        </w:rPr>
      </w:pPr>
      <w:r w:rsidRPr="00553F6C">
        <w:rPr>
          <w:rFonts w:ascii="Palatino Linotype" w:hAnsi="Palatino Linotype"/>
          <w:lang w:val="az-Latn-AZ"/>
        </w:rPr>
        <w:t>99-5.1.2.</w:t>
      </w:r>
      <w:r w:rsidR="003476ED">
        <w:rPr>
          <w:rFonts w:ascii="Palatino Linotype" w:hAnsi="Palatino Linotype"/>
          <w:lang w:val="az-Latn-AZ"/>
        </w:rPr>
        <w:t xml:space="preserve"> </w:t>
      </w:r>
      <w:r w:rsidRPr="00553F6C">
        <w:rPr>
          <w:rFonts w:ascii="Palatino Linotype" w:hAnsi="Palatino Linotype"/>
          <w:lang w:val="az-Latn-AZ"/>
        </w:rPr>
        <w:t>xüsusi</w:t>
      </w:r>
      <w:r w:rsidR="003476ED">
        <w:rPr>
          <w:rFonts w:ascii="Palatino Linotype" w:hAnsi="Palatino Linotype"/>
          <w:lang w:val="az-Latn-AZ"/>
        </w:rPr>
        <w:t xml:space="preserve"> </w:t>
      </w:r>
      <w:r w:rsidRPr="00553F6C">
        <w:rPr>
          <w:rFonts w:ascii="Palatino Linotype" w:hAnsi="Palatino Linotype"/>
          <w:lang w:val="az-Latn-AZ"/>
        </w:rPr>
        <w:t>müsadirə;</w:t>
      </w:r>
    </w:p>
    <w:p w:rsidR="009066A0" w:rsidRPr="00553F6C" w14:paraId="37E4EC15" w14:textId="610D23C6">
      <w:pPr>
        <w:ind w:firstLine="567"/>
        <w:jc w:val="both"/>
        <w:rPr>
          <w:rFonts w:ascii="Palatino Linotype" w:hAnsi="Palatino Linotype"/>
          <w:lang w:val="az-Latn-AZ"/>
        </w:rPr>
      </w:pPr>
      <w:r w:rsidRPr="00553F6C">
        <w:rPr>
          <w:rFonts w:ascii="Palatino Linotype" w:hAnsi="Palatino Linotype"/>
          <w:lang w:val="az-Latn-AZ"/>
        </w:rPr>
        <w:t>99-5.1.3.</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p>
    <w:p w:rsidR="009066A0" w:rsidRPr="00553F6C" w14:paraId="6441AF2E" w14:textId="121A4D7F">
      <w:pPr>
        <w:ind w:firstLine="567"/>
        <w:jc w:val="both"/>
        <w:rPr>
          <w:rFonts w:ascii="Palatino Linotype" w:hAnsi="Palatino Linotype"/>
          <w:lang w:val="az-Latn-AZ"/>
        </w:rPr>
      </w:pPr>
      <w:r w:rsidRPr="00553F6C">
        <w:rPr>
          <w:rFonts w:ascii="Palatino Linotype" w:hAnsi="Palatino Linotype"/>
          <w:lang w:val="az-Latn-AZ"/>
        </w:rPr>
        <w:t>99-5.1.4.</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etmə.</w:t>
      </w:r>
    </w:p>
    <w:p w:rsidR="009066A0" w:rsidRPr="00553F6C" w14:paraId="46EA517A" w14:textId="30E5A4E5">
      <w:pPr>
        <w:ind w:firstLine="567"/>
        <w:jc w:val="both"/>
        <w:rPr>
          <w:rFonts w:ascii="Palatino Linotype" w:hAnsi="Palatino Linotype"/>
          <w:lang w:val="az-Latn-AZ"/>
        </w:rPr>
      </w:pPr>
      <w:r w:rsidRPr="00553F6C">
        <w:rPr>
          <w:rFonts w:ascii="Palatino Linotype" w:hAnsi="Palatino Linotype"/>
          <w:lang w:val="az-Latn-AZ"/>
        </w:rPr>
        <w:t>99-5.2.</w:t>
      </w:r>
      <w:r w:rsidR="003476ED">
        <w:rPr>
          <w:rFonts w:ascii="Palatino Linotype" w:hAnsi="Palatino Linotype"/>
          <w:lang w:val="az-Latn-AZ"/>
        </w:rPr>
        <w:t xml:space="preserve"> </w:t>
      </w:r>
      <w:r w:rsidRPr="00553F6C">
        <w:rPr>
          <w:rFonts w:ascii="Palatino Linotype" w:hAnsi="Palatino Linotype"/>
          <w:lang w:val="az-Latn-AZ"/>
        </w:rPr>
        <w:t>Xüsusi</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i/>
          <w:lang w:val="az-Latn-AZ"/>
        </w:rPr>
        <w:t>15-1</w:t>
      </w:r>
      <w:r w:rsidRPr="00553F6C">
        <w:rPr>
          <w:rFonts w:ascii="Palatino Linotype" w:hAnsi="Palatino Linotype"/>
          <w:lang w:val="az-Latn-AZ"/>
        </w:rPr>
        <w:t>-ci</w:t>
      </w:r>
      <w:r w:rsidR="003476ED">
        <w:rPr>
          <w:rFonts w:ascii="Palatino Linotype" w:hAnsi="Palatino Linotype"/>
          <w:lang w:val="az-Latn-AZ"/>
        </w:rPr>
        <w:t xml:space="preserve"> </w:t>
      </w:r>
      <w:r w:rsidRPr="00553F6C">
        <w:rPr>
          <w:rFonts w:ascii="Palatino Linotype" w:hAnsi="Palatino Linotype"/>
          <w:lang w:val="az-Latn-AZ"/>
        </w:rPr>
        <w:t>fəsli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qaydada</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edilir.</w:t>
      </w:r>
      <w:r w:rsidRPr="00553F6C">
        <w:rPr>
          <w:rStyle w:val="EndnoteReference"/>
          <w:rFonts w:ascii="Palatino Linotype" w:hAnsi="Palatino Linotype"/>
          <w:b/>
          <w:color w:val="0000FF"/>
          <w:sz w:val="20"/>
          <w:szCs w:val="20"/>
          <w:lang w:val="az-Latn-AZ"/>
        </w:rPr>
        <w:t>172</w:t>
      </w:r>
    </w:p>
    <w:p w:rsidR="009066A0" w:rsidRPr="00553F6C" w14:paraId="26448007" w14:textId="387A8A96">
      <w:pPr>
        <w:ind w:firstLine="567"/>
        <w:jc w:val="both"/>
        <w:rPr>
          <w:rFonts w:ascii="Palatino Linotype" w:hAnsi="Palatino Linotype"/>
          <w:lang w:val="az-Latn-AZ"/>
        </w:rPr>
      </w:pPr>
      <w:r w:rsidRPr="00553F6C">
        <w:rPr>
          <w:rFonts w:ascii="Palatino Linotype" w:hAnsi="Palatino Linotype"/>
          <w:lang w:val="az-Latn-AZ"/>
        </w:rPr>
        <w:t>99-5.3.</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tədbiri</w:t>
      </w:r>
      <w:r w:rsidR="003476ED">
        <w:rPr>
          <w:rFonts w:ascii="Palatino Linotype" w:hAnsi="Palatino Linotype"/>
          <w:lang w:val="az-Latn-AZ"/>
        </w:rPr>
        <w:t xml:space="preserve"> </w:t>
      </w:r>
      <w:r w:rsidRPr="00553F6C">
        <w:rPr>
          <w:rFonts w:ascii="Palatino Linotype" w:hAnsi="Palatino Linotype"/>
          <w:lang w:val="az-Latn-AZ"/>
        </w:rPr>
        <w:t>yalnız</w:t>
      </w:r>
      <w:r w:rsidR="003476ED">
        <w:rPr>
          <w:rFonts w:ascii="Palatino Linotype" w:hAnsi="Palatino Linotype"/>
          <w:lang w:val="az-Latn-AZ"/>
        </w:rPr>
        <w:t xml:space="preserve"> </w:t>
      </w:r>
      <w:r w:rsidRPr="00553F6C">
        <w:rPr>
          <w:rFonts w:ascii="Palatino Linotype" w:hAnsi="Palatino Linotype"/>
          <w:lang w:val="az-Latn-AZ"/>
        </w:rPr>
        <w:t>əsas,</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həm</w:t>
      </w:r>
      <w:r w:rsidR="003476ED">
        <w:rPr>
          <w:rFonts w:ascii="Palatino Linotype" w:hAnsi="Palatino Linotype"/>
          <w:lang w:val="az-Latn-AZ"/>
        </w:rPr>
        <w:t xml:space="preserve"> </w:t>
      </w:r>
      <w:r w:rsidRPr="00553F6C">
        <w:rPr>
          <w:rFonts w:ascii="Palatino Linotype" w:hAnsi="Palatino Linotype"/>
          <w:lang w:val="az-Latn-AZ"/>
        </w:rPr>
        <w:t>əsas,</w:t>
      </w:r>
      <w:r w:rsidR="003476ED">
        <w:rPr>
          <w:rFonts w:ascii="Palatino Linotype" w:hAnsi="Palatino Linotype"/>
          <w:lang w:val="az-Latn-AZ"/>
        </w:rPr>
        <w:t xml:space="preserve"> </w:t>
      </w:r>
      <w:r w:rsidRPr="00553F6C">
        <w:rPr>
          <w:rFonts w:ascii="Palatino Linotype" w:hAnsi="Palatino Linotype"/>
          <w:lang w:val="az-Latn-AZ"/>
        </w:rPr>
        <w:t>həm</w:t>
      </w:r>
      <w:r w:rsidR="003476ED">
        <w:rPr>
          <w:rFonts w:ascii="Palatino Linotype" w:hAnsi="Palatino Linotype"/>
          <w:lang w:val="az-Latn-AZ"/>
        </w:rPr>
        <w:t xml:space="preserve"> </w:t>
      </w:r>
      <w:r w:rsidRPr="00553F6C">
        <w:rPr>
          <w:rFonts w:ascii="Palatino Linotype" w:hAnsi="Palatino Linotype"/>
          <w:lang w:val="az-Latn-AZ"/>
        </w:rPr>
        <w:t>də</w:t>
      </w:r>
      <w:r w:rsidR="003476ED">
        <w:rPr>
          <w:rFonts w:ascii="Palatino Linotype" w:hAnsi="Palatino Linotype"/>
          <w:lang w:val="az-Latn-AZ"/>
        </w:rPr>
        <w:t xml:space="preserve"> </w:t>
      </w:r>
      <w:r w:rsidRPr="00553F6C">
        <w:rPr>
          <w:rFonts w:ascii="Palatino Linotype" w:hAnsi="Palatino Linotype"/>
          <w:lang w:val="az-Latn-AZ"/>
        </w:rPr>
        <w:t>əlavə,</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xüsusi</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yalnız</w:t>
      </w:r>
      <w:r w:rsidR="003476ED">
        <w:rPr>
          <w:rFonts w:ascii="Palatino Linotype" w:hAnsi="Palatino Linotype"/>
          <w:lang w:val="az-Latn-AZ"/>
        </w:rPr>
        <w:t xml:space="preserve"> </w:t>
      </w:r>
      <w:r w:rsidRPr="00553F6C">
        <w:rPr>
          <w:rFonts w:ascii="Palatino Linotype" w:hAnsi="Palatino Linotype"/>
          <w:lang w:val="az-Latn-AZ"/>
        </w:rPr>
        <w:t>əlavə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w:t>
      </w:r>
      <w:r w:rsidR="003476ED">
        <w:rPr>
          <w:rFonts w:ascii="Palatino Linotype" w:hAnsi="Palatino Linotype"/>
          <w:lang w:val="az-Latn-AZ"/>
        </w:rPr>
        <w:t xml:space="preserve"> </w:t>
      </w:r>
      <w:r w:rsidRPr="00553F6C">
        <w:rPr>
          <w:rFonts w:ascii="Palatino Linotype" w:hAnsi="Palatino Linotype"/>
          <w:lang w:val="az-Latn-AZ"/>
        </w:rPr>
        <w:t>növü</w:t>
      </w:r>
      <w:r w:rsidR="003476ED">
        <w:rPr>
          <w:rFonts w:ascii="Palatino Linotype" w:hAnsi="Palatino Linotype"/>
          <w:lang w:val="az-Latn-AZ"/>
        </w:rPr>
        <w:t xml:space="preserve"> </w:t>
      </w:r>
      <w:r w:rsidRPr="00553F6C">
        <w:rPr>
          <w:rFonts w:ascii="Palatino Linotype" w:hAnsi="Palatino Linotype"/>
          <w:lang w:val="az-Latn-AZ"/>
        </w:rPr>
        <w:t>kimi</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olunur.</w:t>
      </w:r>
    </w:p>
    <w:p w:rsidR="009066A0" w:rsidRPr="00553F6C" w14:paraId="2CF043B1" w14:textId="1AC1DA61">
      <w:pPr>
        <w:ind w:firstLine="567"/>
        <w:jc w:val="both"/>
        <w:rPr>
          <w:rFonts w:ascii="Palatino Linotype" w:hAnsi="Palatino Linotype"/>
          <w:lang w:val="az-Latn-AZ"/>
        </w:rPr>
      </w:pPr>
      <w:r w:rsidRPr="00553F6C">
        <w:rPr>
          <w:rFonts w:ascii="Palatino Linotype" w:hAnsi="Palatino Linotype"/>
          <w:i/>
          <w:lang w:val="az-Latn-AZ"/>
        </w:rPr>
        <w:t>99-5.4.</w:t>
      </w:r>
      <w:r w:rsidR="003476ED">
        <w:rPr>
          <w:rFonts w:ascii="Palatino Linotype" w:hAnsi="Palatino Linotype"/>
          <w:i/>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olunacaq</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tədbirin</w:t>
      </w:r>
      <w:r w:rsidR="003476ED">
        <w:rPr>
          <w:rFonts w:ascii="Palatino Linotype" w:hAnsi="Palatino Linotype"/>
          <w:lang w:val="az-Latn-AZ"/>
        </w:rPr>
        <w:t xml:space="preserve"> </w:t>
      </w:r>
      <w:r w:rsidRPr="00553F6C">
        <w:rPr>
          <w:rFonts w:ascii="Palatino Linotype" w:hAnsi="Palatino Linotype"/>
          <w:lang w:val="az-Latn-AZ"/>
        </w:rPr>
        <w:t>növü</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həddi</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olunarkən</w:t>
      </w:r>
      <w:r w:rsidR="003476ED">
        <w:rPr>
          <w:rFonts w:ascii="Palatino Linotype" w:hAnsi="Palatino Linotype"/>
          <w:lang w:val="az-Latn-AZ"/>
        </w:rPr>
        <w:t xml:space="preserve"> </w:t>
      </w:r>
      <w:r w:rsidRPr="00553F6C">
        <w:rPr>
          <w:rFonts w:ascii="Palatino Linotype" w:hAnsi="Palatino Linotype"/>
          <w:lang w:val="az-Latn-AZ"/>
        </w:rPr>
        <w:t>aşağıdakı</w:t>
      </w:r>
      <w:r w:rsidR="003476ED">
        <w:rPr>
          <w:rFonts w:ascii="Palatino Linotype" w:hAnsi="Palatino Linotype"/>
          <w:lang w:val="az-Latn-AZ"/>
        </w:rPr>
        <w:t xml:space="preserve"> </w:t>
      </w:r>
      <w:r w:rsidRPr="00553F6C">
        <w:rPr>
          <w:rFonts w:ascii="Palatino Linotype" w:hAnsi="Palatino Linotype"/>
          <w:lang w:val="az-Latn-AZ"/>
        </w:rPr>
        <w:t>hallar</w:t>
      </w:r>
      <w:r w:rsidR="003476ED">
        <w:rPr>
          <w:rFonts w:ascii="Palatino Linotype" w:hAnsi="Palatino Linotype"/>
          <w:lang w:val="az-Latn-AZ"/>
        </w:rPr>
        <w:t xml:space="preserve"> </w:t>
      </w:r>
      <w:r w:rsidRPr="00553F6C">
        <w:rPr>
          <w:rFonts w:ascii="Palatino Linotype" w:hAnsi="Palatino Linotype"/>
          <w:lang w:val="az-Latn-AZ"/>
        </w:rPr>
        <w:t>nəzərə</w:t>
      </w:r>
      <w:r w:rsidR="003476ED">
        <w:rPr>
          <w:rFonts w:ascii="Palatino Linotype" w:hAnsi="Palatino Linotype"/>
          <w:lang w:val="az-Latn-AZ"/>
        </w:rPr>
        <w:t xml:space="preserve"> </w:t>
      </w:r>
      <w:r w:rsidRPr="00553F6C">
        <w:rPr>
          <w:rFonts w:ascii="Palatino Linotype" w:hAnsi="Palatino Linotype"/>
          <w:lang w:val="az-Latn-AZ"/>
        </w:rPr>
        <w:t>alınır:</w:t>
      </w:r>
      <w:r w:rsidR="003476ED">
        <w:rPr>
          <w:rStyle w:val="EndnoteReference"/>
          <w:rFonts w:ascii="Palatino Linotype" w:hAnsi="Palatino Linotype"/>
          <w:b/>
          <w:color w:val="0000FF"/>
          <w:sz w:val="20"/>
          <w:szCs w:val="20"/>
          <w:lang w:val="az-Latn-AZ"/>
        </w:rPr>
        <w:t xml:space="preserve"> </w:t>
      </w:r>
      <w:r w:rsidRPr="00553F6C">
        <w:rPr>
          <w:rStyle w:val="EndnoteReference"/>
          <w:rFonts w:ascii="Palatino Linotype" w:hAnsi="Palatino Linotype"/>
          <w:b/>
          <w:color w:val="0000FF"/>
          <w:sz w:val="20"/>
          <w:szCs w:val="20"/>
        </w:rPr>
        <w:t>173</w:t>
      </w:r>
    </w:p>
    <w:p w:rsidR="009066A0" w:rsidRPr="00553F6C" w14:paraId="1861AB27" w14:textId="160F7139">
      <w:pPr>
        <w:ind w:firstLine="567"/>
        <w:jc w:val="both"/>
        <w:rPr>
          <w:rFonts w:ascii="Palatino Linotype" w:hAnsi="Palatino Linotype"/>
          <w:lang w:val="az-Latn-AZ"/>
        </w:rPr>
      </w:pPr>
      <w:r w:rsidRPr="00553F6C">
        <w:rPr>
          <w:rFonts w:ascii="Palatino Linotype" w:hAnsi="Palatino Linotype"/>
          <w:i/>
          <w:lang w:val="az-Latn-AZ"/>
        </w:rPr>
        <w:t>99-5.4.1.</w:t>
      </w:r>
      <w:r w:rsidR="003476ED">
        <w:rPr>
          <w:rFonts w:ascii="Palatino Linotype" w:hAnsi="Palatino Linotype"/>
          <w:i/>
          <w:lang w:val="az-Latn-AZ"/>
        </w:rPr>
        <w:t xml:space="preserve"> </w:t>
      </w:r>
      <w:r w:rsidRPr="00553F6C">
        <w:rPr>
          <w:rFonts w:ascii="Palatino Linotype" w:hAnsi="Palatino Linotype"/>
          <w:lang w:val="az-Latn-AZ"/>
        </w:rPr>
        <w:t>cinayətin</w:t>
      </w:r>
      <w:r w:rsidR="003476ED">
        <w:rPr>
          <w:rFonts w:ascii="Palatino Linotype" w:hAnsi="Palatino Linotype"/>
          <w:lang w:val="az-Latn-AZ"/>
        </w:rPr>
        <w:t xml:space="preserve"> </w:t>
      </w:r>
      <w:r w:rsidRPr="00553F6C">
        <w:rPr>
          <w:rFonts w:ascii="Palatino Linotype" w:hAnsi="Palatino Linotype"/>
          <w:lang w:val="az-Latn-AZ"/>
        </w:rPr>
        <w:t>ictimai</w:t>
      </w:r>
      <w:r w:rsidR="003476ED">
        <w:rPr>
          <w:rFonts w:ascii="Palatino Linotype" w:hAnsi="Palatino Linotype"/>
          <w:lang w:val="az-Latn-AZ"/>
        </w:rPr>
        <w:t xml:space="preserve"> </w:t>
      </w:r>
      <w:r w:rsidRPr="00553F6C">
        <w:rPr>
          <w:rFonts w:ascii="Palatino Linotype" w:hAnsi="Palatino Linotype"/>
          <w:lang w:val="az-Latn-AZ"/>
        </w:rPr>
        <w:t>təhlükəliliyinin</w:t>
      </w:r>
      <w:r w:rsidR="003476ED">
        <w:rPr>
          <w:rFonts w:ascii="Palatino Linotype" w:hAnsi="Palatino Linotype"/>
          <w:lang w:val="az-Latn-AZ"/>
        </w:rPr>
        <w:t xml:space="preserve"> </w:t>
      </w:r>
      <w:r w:rsidRPr="00553F6C">
        <w:rPr>
          <w:rFonts w:ascii="Palatino Linotype" w:hAnsi="Palatino Linotype"/>
          <w:lang w:val="az-Latn-AZ"/>
        </w:rPr>
        <w:t>xarakteri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dərəcəsi;</w:t>
      </w:r>
    </w:p>
    <w:p w:rsidR="009066A0" w:rsidRPr="00553F6C" w14:paraId="75EFC670" w14:textId="45CF3DF7">
      <w:pPr>
        <w:ind w:firstLine="567"/>
        <w:jc w:val="both"/>
        <w:rPr>
          <w:rFonts w:ascii="Palatino Linotype" w:hAnsi="Palatino Linotype"/>
          <w:lang w:val="az-Latn-AZ"/>
        </w:rPr>
      </w:pPr>
      <w:r w:rsidRPr="00553F6C">
        <w:rPr>
          <w:rFonts w:ascii="Palatino Linotype" w:hAnsi="Palatino Linotype"/>
          <w:i/>
          <w:lang w:val="az-Latn-AZ"/>
        </w:rPr>
        <w:t>99-5.4.2.</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etdiyi</w:t>
      </w:r>
      <w:r w:rsidR="003476ED">
        <w:rPr>
          <w:rFonts w:ascii="Palatino Linotype" w:hAnsi="Palatino Linotype"/>
          <w:lang w:val="az-Latn-AZ"/>
        </w:rPr>
        <w:t xml:space="preserve"> </w:t>
      </w:r>
      <w:r w:rsidRPr="00553F6C">
        <w:rPr>
          <w:rFonts w:ascii="Palatino Linotype" w:hAnsi="Palatino Linotype"/>
          <w:lang w:val="az-Latn-AZ"/>
        </w:rPr>
        <w:t>xeyrin</w:t>
      </w:r>
      <w:r w:rsidR="003476ED">
        <w:rPr>
          <w:rFonts w:ascii="Palatino Linotype" w:hAnsi="Palatino Linotype"/>
          <w:lang w:val="az-Latn-AZ"/>
        </w:rPr>
        <w:t xml:space="preserve"> </w:t>
      </w:r>
      <w:r w:rsidRPr="00553F6C">
        <w:rPr>
          <w:rFonts w:ascii="Palatino Linotype" w:hAnsi="Palatino Linotype"/>
          <w:lang w:val="az-Latn-AZ"/>
        </w:rPr>
        <w:t>həcmi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maraqlarının</w:t>
      </w:r>
      <w:r w:rsidR="003476ED">
        <w:rPr>
          <w:rFonts w:ascii="Palatino Linotype" w:hAnsi="Palatino Linotype"/>
          <w:lang w:val="az-Latn-AZ"/>
        </w:rPr>
        <w:t xml:space="preserve"> </w:t>
      </w:r>
      <w:r w:rsidRPr="00553F6C">
        <w:rPr>
          <w:rFonts w:ascii="Palatino Linotype" w:hAnsi="Palatino Linotype"/>
          <w:lang w:val="az-Latn-AZ"/>
        </w:rPr>
        <w:t>təmin</w:t>
      </w:r>
      <w:r w:rsidR="003476ED">
        <w:rPr>
          <w:rFonts w:ascii="Palatino Linotype" w:hAnsi="Palatino Linotype"/>
          <w:lang w:val="az-Latn-AZ"/>
        </w:rPr>
        <w:t xml:space="preserve"> </w:t>
      </w:r>
      <w:r w:rsidRPr="00553F6C">
        <w:rPr>
          <w:rFonts w:ascii="Palatino Linotype" w:hAnsi="Palatino Linotype"/>
          <w:lang w:val="az-Latn-AZ"/>
        </w:rPr>
        <w:t>edilməsinin</w:t>
      </w:r>
      <w:r w:rsidR="003476ED">
        <w:rPr>
          <w:rFonts w:ascii="Palatino Linotype" w:hAnsi="Palatino Linotype"/>
          <w:lang w:val="az-Latn-AZ"/>
        </w:rPr>
        <w:t xml:space="preserve"> </w:t>
      </w:r>
      <w:r w:rsidRPr="00553F6C">
        <w:rPr>
          <w:rFonts w:ascii="Palatino Linotype" w:hAnsi="Palatino Linotype"/>
          <w:lang w:val="az-Latn-AZ"/>
        </w:rPr>
        <w:t>xarakteri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dərəcəsi;</w:t>
      </w:r>
    </w:p>
    <w:p w:rsidR="009066A0" w:rsidRPr="00553F6C" w14:paraId="0A9CBDA3" w14:textId="5AD27D93">
      <w:pPr>
        <w:ind w:firstLine="567"/>
        <w:jc w:val="both"/>
        <w:rPr>
          <w:rFonts w:ascii="Palatino Linotype" w:hAnsi="Palatino Linotype"/>
          <w:lang w:val="az-Latn-AZ"/>
        </w:rPr>
      </w:pPr>
      <w:r w:rsidRPr="00553F6C">
        <w:rPr>
          <w:rFonts w:ascii="Palatino Linotype" w:hAnsi="Palatino Linotype"/>
          <w:i/>
          <w:lang w:val="az-Latn-AZ"/>
        </w:rPr>
        <w:t>99-5.4.3.</w:t>
      </w:r>
      <w:r w:rsidR="003476ED">
        <w:rPr>
          <w:rFonts w:ascii="Palatino Linotype" w:hAnsi="Palatino Linotype"/>
          <w:lang w:val="az-Latn-AZ"/>
        </w:rPr>
        <w:t xml:space="preserve"> </w:t>
      </w:r>
      <w:r w:rsidRPr="00553F6C">
        <w:rPr>
          <w:rFonts w:ascii="Palatino Linotype" w:hAnsi="Palatino Linotype"/>
          <w:lang w:val="az-Latn-AZ"/>
        </w:rPr>
        <w:t>cinayətlərin</w:t>
      </w:r>
      <w:r w:rsidR="003476ED">
        <w:rPr>
          <w:rFonts w:ascii="Palatino Linotype" w:hAnsi="Palatino Linotype"/>
          <w:lang w:val="az-Latn-AZ"/>
        </w:rPr>
        <w:t xml:space="preserve"> </w:t>
      </w:r>
      <w:r w:rsidRPr="00553F6C">
        <w:rPr>
          <w:rFonts w:ascii="Palatino Linotype" w:hAnsi="Palatino Linotype"/>
          <w:lang w:val="az-Latn-AZ"/>
        </w:rPr>
        <w:t>sayı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(onların)</w:t>
      </w:r>
      <w:r w:rsidR="003476ED">
        <w:rPr>
          <w:rFonts w:ascii="Palatino Linotype" w:hAnsi="Palatino Linotype"/>
          <w:lang w:val="az-Latn-AZ"/>
        </w:rPr>
        <w:t xml:space="preserve"> </w:t>
      </w:r>
      <w:r w:rsidRPr="00553F6C">
        <w:rPr>
          <w:rFonts w:ascii="Palatino Linotype" w:hAnsi="Palatino Linotype"/>
          <w:lang w:val="az-Latn-AZ"/>
        </w:rPr>
        <w:t>nəticələrinin</w:t>
      </w:r>
      <w:r w:rsidR="003476ED">
        <w:rPr>
          <w:rFonts w:ascii="Palatino Linotype" w:hAnsi="Palatino Linotype"/>
          <w:lang w:val="az-Latn-AZ"/>
        </w:rPr>
        <w:t xml:space="preserve"> </w:t>
      </w:r>
      <w:r w:rsidRPr="00553F6C">
        <w:rPr>
          <w:rFonts w:ascii="Palatino Linotype" w:hAnsi="Palatino Linotype"/>
          <w:lang w:val="az-Latn-AZ"/>
        </w:rPr>
        <w:t>ağırlığı;</w:t>
      </w:r>
    </w:p>
    <w:p w:rsidR="009066A0" w:rsidRPr="00553F6C" w14:paraId="3A23CEF0" w14:textId="55D584EC">
      <w:pPr>
        <w:ind w:firstLine="567"/>
        <w:jc w:val="both"/>
        <w:rPr>
          <w:rFonts w:ascii="Palatino Linotype" w:hAnsi="Palatino Linotype"/>
          <w:lang w:val="az-Latn-AZ"/>
        </w:rPr>
      </w:pPr>
      <w:r w:rsidRPr="00553F6C">
        <w:rPr>
          <w:rFonts w:ascii="Palatino Linotype" w:hAnsi="Palatino Linotype"/>
          <w:i/>
          <w:lang w:val="az-Latn-AZ"/>
        </w:rPr>
        <w:t>99-5.4.4.</w:t>
      </w:r>
      <w:r w:rsidR="003476ED">
        <w:rPr>
          <w:rFonts w:ascii="Palatino Linotype" w:hAnsi="Palatino Linotype"/>
          <w:lang w:val="az-Latn-AZ"/>
        </w:rPr>
        <w:t xml:space="preserve"> </w:t>
      </w:r>
      <w:r w:rsidRPr="00553F6C">
        <w:rPr>
          <w:rFonts w:ascii="Palatino Linotype" w:hAnsi="Palatino Linotype"/>
          <w:lang w:val="az-Latn-AZ"/>
        </w:rPr>
        <w:t>cinayətin</w:t>
      </w:r>
      <w:r w:rsidR="003476ED">
        <w:rPr>
          <w:rFonts w:ascii="Palatino Linotype" w:hAnsi="Palatino Linotype"/>
          <w:lang w:val="az-Latn-AZ"/>
        </w:rPr>
        <w:t xml:space="preserve"> </w:t>
      </w:r>
      <w:r w:rsidRPr="00553F6C">
        <w:rPr>
          <w:rFonts w:ascii="Palatino Linotype" w:hAnsi="Palatino Linotype"/>
          <w:lang w:val="az-Latn-AZ"/>
        </w:rPr>
        <w:t>açılması,</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iştirakçılarının</w:t>
      </w:r>
      <w:r w:rsidR="003476ED">
        <w:rPr>
          <w:rFonts w:ascii="Palatino Linotype" w:hAnsi="Palatino Linotype"/>
          <w:lang w:val="az-Latn-AZ"/>
        </w:rPr>
        <w:t xml:space="preserve"> </w:t>
      </w:r>
      <w:r w:rsidRPr="00553F6C">
        <w:rPr>
          <w:rFonts w:ascii="Palatino Linotype" w:hAnsi="Palatino Linotype"/>
          <w:lang w:val="az-Latn-AZ"/>
        </w:rPr>
        <w:t>ifşa</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axtarışı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tapılmasına</w:t>
      </w:r>
      <w:r w:rsidR="003476ED">
        <w:rPr>
          <w:rFonts w:ascii="Palatino Linotype" w:hAnsi="Palatino Linotype"/>
          <w:lang w:val="az-Latn-AZ"/>
        </w:rPr>
        <w:t xml:space="preserve"> </w:t>
      </w:r>
      <w:r w:rsidRPr="00553F6C">
        <w:rPr>
          <w:rFonts w:ascii="Palatino Linotype" w:hAnsi="Palatino Linotype"/>
          <w:lang w:val="az-Latn-AZ"/>
        </w:rPr>
        <w:t>kömək</w:t>
      </w:r>
      <w:r w:rsidR="003476ED">
        <w:rPr>
          <w:rFonts w:ascii="Palatino Linotype" w:hAnsi="Palatino Linotype"/>
          <w:lang w:val="az-Latn-AZ"/>
        </w:rPr>
        <w:t xml:space="preserve"> </w:t>
      </w:r>
      <w:r w:rsidRPr="00553F6C">
        <w:rPr>
          <w:rFonts w:ascii="Palatino Linotype" w:hAnsi="Palatino Linotype"/>
          <w:lang w:val="az-Latn-AZ"/>
        </w:rPr>
        <w:t>etmə;</w:t>
      </w:r>
    </w:p>
    <w:p w:rsidR="009066A0" w:rsidRPr="00553F6C" w14:paraId="0AC693EC" w14:textId="21771E67">
      <w:pPr>
        <w:ind w:firstLine="567"/>
        <w:jc w:val="both"/>
        <w:rPr>
          <w:rFonts w:ascii="Palatino Linotype" w:hAnsi="Palatino Linotype"/>
          <w:lang w:val="az-Latn-AZ"/>
        </w:rPr>
      </w:pPr>
      <w:r w:rsidRPr="00553F6C">
        <w:rPr>
          <w:rFonts w:ascii="Palatino Linotype" w:hAnsi="Palatino Linotype"/>
          <w:i/>
          <w:lang w:val="az-Latn-AZ"/>
        </w:rPr>
        <w:t>99-5.4.5.</w:t>
      </w:r>
      <w:r w:rsidR="003476ED">
        <w:rPr>
          <w:rFonts w:ascii="Palatino Linotype" w:hAnsi="Palatino Linotype"/>
          <w:i/>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dəymiş</w:t>
      </w:r>
      <w:r w:rsidR="003476ED">
        <w:rPr>
          <w:rFonts w:ascii="Palatino Linotype" w:hAnsi="Palatino Linotype"/>
          <w:lang w:val="az-Latn-AZ"/>
        </w:rPr>
        <w:t xml:space="preserve"> </w:t>
      </w:r>
      <w:r w:rsidRPr="00553F6C">
        <w:rPr>
          <w:rFonts w:ascii="Palatino Linotype" w:hAnsi="Palatino Linotype"/>
          <w:lang w:val="az-Latn-AZ"/>
        </w:rPr>
        <w:t>maddi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mənəvi</w:t>
      </w:r>
      <w:r w:rsidR="003476ED">
        <w:rPr>
          <w:rFonts w:ascii="Palatino Linotype" w:hAnsi="Palatino Linotype"/>
          <w:lang w:val="az-Latn-AZ"/>
        </w:rPr>
        <w:t xml:space="preserve"> </w:t>
      </w:r>
      <w:r w:rsidRPr="00553F6C">
        <w:rPr>
          <w:rFonts w:ascii="Palatino Linotype" w:hAnsi="Palatino Linotype"/>
          <w:lang w:val="az-Latn-AZ"/>
        </w:rPr>
        <w:t>zərərin</w:t>
      </w:r>
      <w:r w:rsidR="003476ED">
        <w:rPr>
          <w:rFonts w:ascii="Palatino Linotype" w:hAnsi="Palatino Linotype"/>
          <w:lang w:val="az-Latn-AZ"/>
        </w:rPr>
        <w:t xml:space="preserve"> </w:t>
      </w:r>
      <w:r w:rsidRPr="00553F6C">
        <w:rPr>
          <w:rFonts w:ascii="Palatino Linotype" w:hAnsi="Palatino Linotype"/>
          <w:lang w:val="az-Latn-AZ"/>
        </w:rPr>
        <w:t>könüllü</w:t>
      </w:r>
      <w:r w:rsidR="003476ED">
        <w:rPr>
          <w:rFonts w:ascii="Palatino Linotype" w:hAnsi="Palatino Linotype"/>
          <w:lang w:val="az-Latn-AZ"/>
        </w:rPr>
        <w:t xml:space="preserve"> </w:t>
      </w:r>
      <w:r w:rsidRPr="00553F6C">
        <w:rPr>
          <w:rFonts w:ascii="Palatino Linotype" w:hAnsi="Palatino Linotype"/>
          <w:lang w:val="az-Latn-AZ"/>
        </w:rPr>
        <w:t>olaraq</w:t>
      </w:r>
      <w:r w:rsidR="003476ED">
        <w:rPr>
          <w:rFonts w:ascii="Palatino Linotype" w:hAnsi="Palatino Linotype"/>
          <w:lang w:val="az-Latn-AZ"/>
        </w:rPr>
        <w:t xml:space="preserve"> </w:t>
      </w:r>
      <w:r w:rsidRPr="00553F6C">
        <w:rPr>
          <w:rFonts w:ascii="Palatino Linotype" w:hAnsi="Palatino Linotype"/>
          <w:lang w:val="az-Latn-AZ"/>
        </w:rPr>
        <w:t>ödənilməsi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aradan</w:t>
      </w:r>
      <w:r w:rsidR="003476ED">
        <w:rPr>
          <w:rFonts w:ascii="Palatino Linotype" w:hAnsi="Palatino Linotype"/>
          <w:lang w:val="az-Latn-AZ"/>
        </w:rPr>
        <w:t xml:space="preserve"> </w:t>
      </w:r>
      <w:r w:rsidRPr="00553F6C">
        <w:rPr>
          <w:rFonts w:ascii="Palatino Linotype" w:hAnsi="Palatino Linotype"/>
          <w:lang w:val="az-Latn-AZ"/>
        </w:rPr>
        <w:t>qaldırılması,</w:t>
      </w:r>
      <w:r w:rsidR="003476ED">
        <w:rPr>
          <w:rFonts w:ascii="Palatino Linotype" w:hAnsi="Palatino Linotype"/>
          <w:lang w:val="az-Latn-AZ"/>
        </w:rPr>
        <w:t xml:space="preserve"> </w:t>
      </w:r>
      <w:r w:rsidRPr="00553F6C">
        <w:rPr>
          <w:rFonts w:ascii="Palatino Linotype" w:hAnsi="Palatino Linotype"/>
          <w:lang w:val="az-Latn-AZ"/>
        </w:rPr>
        <w:t>zərərçəkmiş</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dəymiş</w:t>
      </w:r>
      <w:r w:rsidR="003476ED">
        <w:rPr>
          <w:rFonts w:ascii="Palatino Linotype" w:hAnsi="Palatino Linotype"/>
          <w:lang w:val="az-Latn-AZ"/>
        </w:rPr>
        <w:t xml:space="preserve"> </w:t>
      </w:r>
      <w:r w:rsidRPr="00553F6C">
        <w:rPr>
          <w:rFonts w:ascii="Palatino Linotype" w:hAnsi="Palatino Linotype"/>
          <w:lang w:val="az-Latn-AZ"/>
        </w:rPr>
        <w:t>zərərin</w:t>
      </w:r>
      <w:r w:rsidR="003476ED">
        <w:rPr>
          <w:rFonts w:ascii="Palatino Linotype" w:hAnsi="Palatino Linotype"/>
          <w:lang w:val="az-Latn-AZ"/>
        </w:rPr>
        <w:t xml:space="preserve"> </w:t>
      </w:r>
      <w:r w:rsidRPr="00553F6C">
        <w:rPr>
          <w:rFonts w:ascii="Palatino Linotype" w:hAnsi="Palatino Linotype"/>
          <w:lang w:val="az-Latn-AZ"/>
        </w:rPr>
        <w:t>azaldılmasına</w:t>
      </w:r>
      <w:r w:rsidR="003476ED">
        <w:rPr>
          <w:rFonts w:ascii="Palatino Linotype" w:hAnsi="Palatino Linotype"/>
          <w:lang w:val="az-Latn-AZ"/>
        </w:rPr>
        <w:t xml:space="preserve"> </w:t>
      </w:r>
      <w:r w:rsidRPr="00553F6C">
        <w:rPr>
          <w:rFonts w:ascii="Palatino Linotype" w:hAnsi="Palatino Linotype"/>
          <w:lang w:val="az-Latn-AZ"/>
        </w:rPr>
        <w:t>yönəldilmiş</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görülən</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tədbirlər.</w:t>
      </w:r>
    </w:p>
    <w:p w:rsidR="009066A0" w14:paraId="7F258A30" w14:textId="2E4A3039">
      <w:pPr>
        <w:ind w:firstLine="567"/>
        <w:jc w:val="both"/>
        <w:rPr>
          <w:rFonts w:ascii="Palatino Linotype" w:hAnsi="Palatino Linotype"/>
          <w:lang w:val="az-Latn-AZ"/>
        </w:rPr>
      </w:pPr>
      <w:r w:rsidRPr="00553F6C">
        <w:rPr>
          <w:rFonts w:ascii="Palatino Linotype" w:hAnsi="Palatino Linotype"/>
          <w:i/>
          <w:lang w:val="az-Latn-AZ"/>
        </w:rPr>
        <w:t>99-5.4.6.</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xarakterizə</w:t>
      </w:r>
      <w:r w:rsidR="003476ED">
        <w:rPr>
          <w:rFonts w:ascii="Palatino Linotype" w:hAnsi="Palatino Linotype"/>
          <w:lang w:val="az-Latn-AZ"/>
        </w:rPr>
        <w:t xml:space="preserve"> </w:t>
      </w:r>
      <w:r w:rsidRPr="00553F6C">
        <w:rPr>
          <w:rFonts w:ascii="Palatino Linotype" w:hAnsi="Palatino Linotype"/>
          <w:lang w:val="az-Latn-AZ"/>
        </w:rPr>
        <w:t>edən</w:t>
      </w:r>
      <w:r w:rsidR="003476ED">
        <w:rPr>
          <w:rFonts w:ascii="Palatino Linotype" w:hAnsi="Palatino Linotype"/>
          <w:lang w:val="az-Latn-AZ"/>
        </w:rPr>
        <w:t xml:space="preserve"> </w:t>
      </w:r>
      <w:r w:rsidRPr="00553F6C">
        <w:rPr>
          <w:rFonts w:ascii="Palatino Linotype" w:hAnsi="Palatino Linotype"/>
          <w:lang w:val="az-Latn-AZ"/>
        </w:rPr>
        <w:t>hallar,</w:t>
      </w:r>
      <w:r w:rsidR="003476ED">
        <w:rPr>
          <w:rFonts w:ascii="Palatino Linotype" w:hAnsi="Palatino Linotype"/>
          <w:lang w:val="az-Latn-AZ"/>
        </w:rPr>
        <w:t xml:space="preserve"> </w:t>
      </w:r>
      <w:r w:rsidRPr="00553F6C">
        <w:rPr>
          <w:rFonts w:ascii="Palatino Linotype" w:hAnsi="Palatino Linotype"/>
          <w:lang w:val="az-Latn-AZ"/>
        </w:rPr>
        <w:t>o</w:t>
      </w:r>
      <w:r w:rsidR="003476ED">
        <w:rPr>
          <w:rFonts w:ascii="Palatino Linotype" w:hAnsi="Palatino Linotype"/>
          <w:lang w:val="az-Latn-AZ"/>
        </w:rPr>
        <w:t xml:space="preserve"> </w:t>
      </w:r>
      <w:r w:rsidRPr="00553F6C">
        <w:rPr>
          <w:rFonts w:ascii="Palatino Linotype" w:hAnsi="Palatino Linotype"/>
          <w:lang w:val="az-Latn-AZ"/>
        </w:rPr>
        <w:t>cümlədən</w:t>
      </w:r>
      <w:r w:rsidR="003476ED">
        <w:rPr>
          <w:rFonts w:ascii="Palatino Linotype" w:hAnsi="Palatino Linotype"/>
          <w:lang w:val="az-Latn-AZ"/>
        </w:rPr>
        <w:t xml:space="preserve"> </w:t>
      </w:r>
      <w:r w:rsidRPr="00553F6C">
        <w:rPr>
          <w:rFonts w:ascii="Palatino Linotype" w:hAnsi="Palatino Linotype"/>
          <w:lang w:val="az-Latn-AZ"/>
        </w:rPr>
        <w:t>əvvəllər</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barəsində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tədbirlərin</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xeyriyyəçilik</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ictimai</w:t>
      </w:r>
      <w:r w:rsidR="003476ED">
        <w:rPr>
          <w:rFonts w:ascii="Palatino Linotype" w:hAnsi="Palatino Linotype"/>
          <w:lang w:val="az-Latn-AZ"/>
        </w:rPr>
        <w:t xml:space="preserve"> </w:t>
      </w:r>
      <w:r w:rsidRPr="00553F6C">
        <w:rPr>
          <w:rFonts w:ascii="Palatino Linotype" w:hAnsi="Palatino Linotype"/>
          <w:lang w:val="az-Latn-AZ"/>
        </w:rPr>
        <w:t>faydalı</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olması.</w:t>
      </w:r>
    </w:p>
    <w:p w:rsidR="00805087" w:rsidRPr="00553F6C" w14:paraId="718E0BCF" w14:textId="3AA6470D">
      <w:pPr>
        <w:ind w:firstLine="567"/>
        <w:jc w:val="both"/>
        <w:rPr>
          <w:rFonts w:ascii="Palatino Linotype" w:hAnsi="Palatino Linotype"/>
          <w:lang w:val="az-Latn-AZ"/>
        </w:rPr>
      </w:pPr>
      <w:r w:rsidRPr="00B677A1">
        <w:rPr>
          <w:rFonts w:ascii="Palatino Linotype" w:hAnsi="Palatino Linotype"/>
          <w:i/>
          <w:iCs/>
          <w:lang w:val="az-Latn-AZ"/>
        </w:rPr>
        <w:t>99-5.5.</w:t>
      </w:r>
      <w:r w:rsidR="003476ED">
        <w:rPr>
          <w:rFonts w:ascii="Palatino Linotype" w:hAnsi="Palatino Linotype"/>
          <w:i/>
          <w:iCs/>
          <w:lang w:val="az-Latn-AZ"/>
        </w:rPr>
        <w:t xml:space="preserve"> </w:t>
      </w:r>
      <w:r w:rsidRPr="00B677A1">
        <w:rPr>
          <w:rFonts w:ascii="Palatino Linotype" w:hAnsi="Palatino Linotype"/>
          <w:i/>
          <w:iCs/>
          <w:lang w:val="az-Latn-AZ"/>
        </w:rPr>
        <w:t>Əvvəllər</w:t>
      </w:r>
      <w:r w:rsidR="003476ED">
        <w:rPr>
          <w:rFonts w:ascii="Palatino Linotype" w:hAnsi="Palatino Linotype"/>
          <w:i/>
          <w:iCs/>
          <w:lang w:val="az-Latn-AZ"/>
        </w:rPr>
        <w:t xml:space="preserve"> </w:t>
      </w:r>
      <w:r w:rsidRPr="00B677A1">
        <w:rPr>
          <w:rFonts w:ascii="Palatino Linotype" w:hAnsi="Palatino Linotype"/>
          <w:i/>
          <w:iCs/>
          <w:lang w:val="az-Latn-AZ"/>
        </w:rPr>
        <w:t>barəsində</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w:t>
      </w:r>
      <w:r w:rsidR="003476ED">
        <w:rPr>
          <w:rFonts w:ascii="Palatino Linotype" w:hAnsi="Palatino Linotype"/>
          <w:i/>
          <w:iCs/>
          <w:lang w:val="az-Latn-AZ"/>
        </w:rPr>
        <w:t xml:space="preserve"> </w:t>
      </w:r>
      <w:r w:rsidRPr="00B677A1">
        <w:rPr>
          <w:rFonts w:ascii="Palatino Linotype" w:hAnsi="Palatino Linotype"/>
          <w:i/>
          <w:iCs/>
          <w:lang w:val="az-Latn-AZ"/>
        </w:rPr>
        <w:t>tətbiq</w:t>
      </w:r>
      <w:r w:rsidR="003476ED">
        <w:rPr>
          <w:rFonts w:ascii="Palatino Linotype" w:hAnsi="Palatino Linotype"/>
          <w:i/>
          <w:iCs/>
          <w:lang w:val="az-Latn-AZ"/>
        </w:rPr>
        <w:t xml:space="preserve"> </w:t>
      </w:r>
      <w:r w:rsidRPr="00B677A1">
        <w:rPr>
          <w:rFonts w:ascii="Palatino Linotype" w:hAnsi="Palatino Linotype"/>
          <w:i/>
          <w:iCs/>
          <w:lang w:val="az-Latn-AZ"/>
        </w:rPr>
        <w:t>olunmuş</w:t>
      </w:r>
      <w:r w:rsidR="003476ED">
        <w:rPr>
          <w:rFonts w:ascii="Palatino Linotype" w:hAnsi="Palatino Linotype"/>
          <w:i/>
          <w:iCs/>
          <w:lang w:val="az-Latn-AZ"/>
        </w:rPr>
        <w:t xml:space="preserve"> </w:t>
      </w:r>
      <w:r w:rsidRPr="00B677A1">
        <w:rPr>
          <w:rFonts w:ascii="Palatino Linotype" w:hAnsi="Palatino Linotype"/>
          <w:i/>
          <w:iCs/>
          <w:lang w:val="az-Latn-AZ"/>
        </w:rPr>
        <w:t>hüquqi</w:t>
      </w:r>
      <w:r w:rsidR="003476ED">
        <w:rPr>
          <w:rFonts w:ascii="Palatino Linotype" w:hAnsi="Palatino Linotype"/>
          <w:i/>
          <w:iCs/>
          <w:lang w:val="az-Latn-AZ"/>
        </w:rPr>
        <w:t xml:space="preserve"> </w:t>
      </w:r>
      <w:r w:rsidRPr="00B677A1">
        <w:rPr>
          <w:rFonts w:ascii="Palatino Linotype" w:hAnsi="Palatino Linotype"/>
          <w:i/>
          <w:iCs/>
          <w:lang w:val="az-Latn-AZ"/>
        </w:rPr>
        <w:t>şəxsə</w:t>
      </w:r>
      <w:r w:rsidR="003476ED">
        <w:rPr>
          <w:rFonts w:ascii="Palatino Linotype" w:hAnsi="Palatino Linotype"/>
          <w:i/>
          <w:iCs/>
          <w:lang w:val="az-Latn-AZ"/>
        </w:rPr>
        <w:t xml:space="preserve"> </w:t>
      </w:r>
      <w:r w:rsidRPr="00B677A1">
        <w:rPr>
          <w:rFonts w:ascii="Palatino Linotype" w:hAnsi="Palatino Linotype"/>
          <w:i/>
          <w:iCs/>
          <w:lang w:val="az-Latn-AZ"/>
        </w:rPr>
        <w:t>yenidən</w:t>
      </w:r>
      <w:r w:rsidR="003476ED">
        <w:rPr>
          <w:rFonts w:ascii="Palatino Linotype" w:hAnsi="Palatino Linotype"/>
          <w:i/>
          <w:iCs/>
          <w:lang w:val="az-Latn-AZ"/>
        </w:rPr>
        <w:t xml:space="preserve"> </w:t>
      </w:r>
      <w:r w:rsidRPr="00B677A1">
        <w:rPr>
          <w:rFonts w:ascii="Palatino Linotype" w:hAnsi="Palatino Linotype"/>
          <w:i/>
          <w:iCs/>
          <w:lang w:val="az-Latn-AZ"/>
        </w:rPr>
        <w:t>cərimə</w:t>
      </w:r>
      <w:r w:rsidR="003476ED">
        <w:rPr>
          <w:rFonts w:ascii="Palatino Linotype" w:hAnsi="Palatino Linotype"/>
          <w:i/>
          <w:iCs/>
          <w:lang w:val="az-Latn-AZ"/>
        </w:rPr>
        <w:t xml:space="preserve"> </w:t>
      </w:r>
      <w:r w:rsidRPr="00B677A1">
        <w:rPr>
          <w:rFonts w:ascii="Palatino Linotype" w:hAnsi="Palatino Linotype"/>
          <w:i/>
          <w:iCs/>
          <w:lang w:val="az-Latn-AZ"/>
        </w:rPr>
        <w:t>və</w:t>
      </w:r>
      <w:r w:rsidR="003476ED">
        <w:rPr>
          <w:rFonts w:ascii="Palatino Linotype" w:hAnsi="Palatino Linotype"/>
          <w:i/>
          <w:iCs/>
          <w:lang w:val="az-Latn-AZ"/>
        </w:rPr>
        <w:t xml:space="preserve"> </w:t>
      </w:r>
      <w:r w:rsidRPr="00B677A1">
        <w:rPr>
          <w:rFonts w:ascii="Palatino Linotype" w:hAnsi="Palatino Linotype"/>
          <w:i/>
          <w:iCs/>
          <w:lang w:val="az-Latn-AZ"/>
        </w:rPr>
        <w:t>ya</w:t>
      </w:r>
      <w:r w:rsidR="003476ED">
        <w:rPr>
          <w:rFonts w:ascii="Palatino Linotype" w:hAnsi="Palatino Linotype"/>
          <w:i/>
          <w:iCs/>
          <w:lang w:val="az-Latn-AZ"/>
        </w:rPr>
        <w:t xml:space="preserve"> </w:t>
      </w:r>
      <w:r w:rsidRPr="00B677A1">
        <w:rPr>
          <w:rFonts w:ascii="Palatino Linotype" w:hAnsi="Palatino Linotype"/>
          <w:i/>
          <w:iCs/>
          <w:lang w:val="az-Latn-AZ"/>
        </w:rPr>
        <w:t>müəyyən</w:t>
      </w:r>
      <w:r w:rsidR="003476ED">
        <w:rPr>
          <w:rFonts w:ascii="Palatino Linotype" w:hAnsi="Palatino Linotype"/>
          <w:i/>
          <w:iCs/>
          <w:lang w:val="az-Latn-AZ"/>
        </w:rPr>
        <w:t xml:space="preserve"> </w:t>
      </w:r>
      <w:r w:rsidRPr="00B677A1">
        <w:rPr>
          <w:rFonts w:ascii="Palatino Linotype" w:hAnsi="Palatino Linotype"/>
          <w:i/>
          <w:iCs/>
          <w:lang w:val="az-Latn-AZ"/>
        </w:rPr>
        <w:t>fəaliyyətlə</w:t>
      </w:r>
      <w:r w:rsidR="003476ED">
        <w:rPr>
          <w:rFonts w:ascii="Palatino Linotype" w:hAnsi="Palatino Linotype"/>
          <w:i/>
          <w:iCs/>
          <w:lang w:val="az-Latn-AZ"/>
        </w:rPr>
        <w:t xml:space="preserve"> </w:t>
      </w:r>
      <w:r w:rsidRPr="00B677A1">
        <w:rPr>
          <w:rFonts w:ascii="Palatino Linotype" w:hAnsi="Palatino Linotype"/>
          <w:i/>
          <w:iCs/>
          <w:lang w:val="az-Latn-AZ"/>
        </w:rPr>
        <w:t>məşğul</w:t>
      </w:r>
      <w:r w:rsidR="003476ED">
        <w:rPr>
          <w:rFonts w:ascii="Palatino Linotype" w:hAnsi="Palatino Linotype"/>
          <w:i/>
          <w:iCs/>
          <w:lang w:val="az-Latn-AZ"/>
        </w:rPr>
        <w:t xml:space="preserve"> </w:t>
      </w:r>
      <w:r w:rsidRPr="00B677A1">
        <w:rPr>
          <w:rFonts w:ascii="Palatino Linotype" w:hAnsi="Palatino Linotype"/>
          <w:i/>
          <w:iCs/>
          <w:lang w:val="az-Latn-AZ"/>
        </w:rPr>
        <w:t>olma</w:t>
      </w:r>
      <w:r w:rsidR="003476ED">
        <w:rPr>
          <w:rFonts w:ascii="Palatino Linotype" w:hAnsi="Palatino Linotype"/>
          <w:i/>
          <w:iCs/>
          <w:lang w:val="az-Latn-AZ"/>
        </w:rPr>
        <w:t xml:space="preserve"> </w:t>
      </w:r>
      <w:r w:rsidRPr="00B677A1">
        <w:rPr>
          <w:rFonts w:ascii="Palatino Linotype" w:hAnsi="Palatino Linotype"/>
          <w:i/>
          <w:iCs/>
          <w:lang w:val="az-Latn-AZ"/>
        </w:rPr>
        <w:t>hüququndan</w:t>
      </w:r>
      <w:r w:rsidR="003476ED">
        <w:rPr>
          <w:rFonts w:ascii="Palatino Linotype" w:hAnsi="Palatino Linotype"/>
          <w:i/>
          <w:iCs/>
          <w:lang w:val="az-Latn-AZ"/>
        </w:rPr>
        <w:t xml:space="preserve"> </w:t>
      </w:r>
      <w:r w:rsidRPr="00B677A1">
        <w:rPr>
          <w:rFonts w:ascii="Palatino Linotype" w:hAnsi="Palatino Linotype"/>
          <w:i/>
          <w:iCs/>
          <w:lang w:val="az-Latn-AZ"/>
        </w:rPr>
        <w:t>məhrum</w:t>
      </w:r>
      <w:r w:rsidR="003476ED">
        <w:rPr>
          <w:rFonts w:ascii="Palatino Linotype" w:hAnsi="Palatino Linotype"/>
          <w:i/>
          <w:iCs/>
          <w:lang w:val="az-Latn-AZ"/>
        </w:rPr>
        <w:t xml:space="preserve"> </w:t>
      </w:r>
      <w:r w:rsidRPr="00B677A1">
        <w:rPr>
          <w:rFonts w:ascii="Palatino Linotype" w:hAnsi="Palatino Linotype"/>
          <w:i/>
          <w:iCs/>
          <w:lang w:val="az-Latn-AZ"/>
        </w:rPr>
        <w:t>etmə</w:t>
      </w:r>
      <w:r w:rsidR="003476ED">
        <w:rPr>
          <w:rFonts w:ascii="Palatino Linotype" w:hAnsi="Palatino Linotype"/>
          <w:i/>
          <w:iCs/>
          <w:lang w:val="az-Latn-AZ"/>
        </w:rPr>
        <w:t xml:space="preserve"> </w:t>
      </w:r>
      <w:r w:rsidRPr="00B677A1">
        <w:rPr>
          <w:rFonts w:ascii="Palatino Linotype" w:hAnsi="Palatino Linotype"/>
          <w:i/>
          <w:iCs/>
          <w:lang w:val="az-Latn-AZ"/>
        </w:rPr>
        <w:t>növündə</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w:t>
      </w:r>
      <w:r w:rsidR="003476ED">
        <w:rPr>
          <w:rFonts w:ascii="Palatino Linotype" w:hAnsi="Palatino Linotype"/>
          <w:i/>
          <w:iCs/>
          <w:lang w:val="az-Latn-AZ"/>
        </w:rPr>
        <w:t xml:space="preserve"> </w:t>
      </w:r>
      <w:r w:rsidRPr="00B677A1">
        <w:rPr>
          <w:rFonts w:ascii="Palatino Linotype" w:hAnsi="Palatino Linotype"/>
          <w:i/>
          <w:iCs/>
          <w:lang w:val="az-Latn-AZ"/>
        </w:rPr>
        <w:t>təyin</w:t>
      </w:r>
      <w:r w:rsidR="003476ED">
        <w:rPr>
          <w:rFonts w:ascii="Palatino Linotype" w:hAnsi="Palatino Linotype"/>
          <w:i/>
          <w:iCs/>
          <w:lang w:val="az-Latn-AZ"/>
        </w:rPr>
        <w:t xml:space="preserve"> </w:t>
      </w:r>
      <w:r w:rsidRPr="00B677A1">
        <w:rPr>
          <w:rFonts w:ascii="Palatino Linotype" w:hAnsi="Palatino Linotype"/>
          <w:i/>
          <w:iCs/>
          <w:lang w:val="az-Latn-AZ"/>
        </w:rPr>
        <w:t>olunarkən</w:t>
      </w:r>
      <w:r w:rsidR="003476ED">
        <w:rPr>
          <w:rFonts w:ascii="Palatino Linotype" w:hAnsi="Palatino Linotype"/>
          <w:i/>
          <w:iCs/>
          <w:lang w:val="az-Latn-AZ"/>
        </w:rPr>
        <w:t xml:space="preserve"> </w:t>
      </w:r>
      <w:r w:rsidRPr="00B677A1">
        <w:rPr>
          <w:rFonts w:ascii="Palatino Linotype" w:hAnsi="Palatino Linotype"/>
          <w:i/>
          <w:iCs/>
          <w:lang w:val="az-Latn-AZ"/>
        </w:rPr>
        <w:t>müvafiq</w:t>
      </w:r>
      <w:r w:rsidR="003476ED">
        <w:rPr>
          <w:rFonts w:ascii="Palatino Linotype" w:hAnsi="Palatino Linotype"/>
          <w:i/>
          <w:iCs/>
          <w:lang w:val="az-Latn-AZ"/>
        </w:rPr>
        <w:t xml:space="preserve"> </w:t>
      </w:r>
      <w:r w:rsidRPr="00B677A1">
        <w:rPr>
          <w:rFonts w:ascii="Palatino Linotype" w:hAnsi="Palatino Linotype"/>
          <w:i/>
          <w:iCs/>
          <w:lang w:val="az-Latn-AZ"/>
        </w:rPr>
        <w:t>olaraq</w:t>
      </w:r>
      <w:r w:rsidR="003476ED">
        <w:rPr>
          <w:rFonts w:ascii="Palatino Linotype" w:hAnsi="Palatino Linotype"/>
          <w:i/>
          <w:iCs/>
          <w:lang w:val="az-Latn-AZ"/>
        </w:rPr>
        <w:t xml:space="preserve"> </w:t>
      </w:r>
      <w:r w:rsidRPr="00B677A1">
        <w:rPr>
          <w:rFonts w:ascii="Palatino Linotype" w:hAnsi="Palatino Linotype"/>
          <w:i/>
          <w:iCs/>
          <w:lang w:val="az-Latn-AZ"/>
        </w:rPr>
        <w:t>bu</w:t>
      </w:r>
      <w:r w:rsidR="003476ED">
        <w:rPr>
          <w:rFonts w:ascii="Palatino Linotype" w:hAnsi="Palatino Linotype"/>
          <w:i/>
          <w:iCs/>
          <w:lang w:val="az-Latn-AZ"/>
        </w:rPr>
        <w:t xml:space="preserve"> </w:t>
      </w:r>
      <w:r w:rsidRPr="00B677A1">
        <w:rPr>
          <w:rFonts w:ascii="Palatino Linotype" w:hAnsi="Palatino Linotype"/>
          <w:i/>
          <w:iCs/>
          <w:lang w:val="az-Latn-AZ"/>
        </w:rPr>
        <w:t>Məcəllənin</w:t>
      </w:r>
      <w:r w:rsidR="003476ED">
        <w:rPr>
          <w:rFonts w:ascii="Palatino Linotype" w:hAnsi="Palatino Linotype"/>
          <w:i/>
          <w:iCs/>
          <w:lang w:val="az-Latn-AZ"/>
        </w:rPr>
        <w:t xml:space="preserve"> </w:t>
      </w:r>
      <w:r w:rsidRPr="00B677A1">
        <w:rPr>
          <w:rFonts w:ascii="Palatino Linotype" w:hAnsi="Palatino Linotype"/>
          <w:i/>
          <w:iCs/>
          <w:lang w:val="az-Latn-AZ"/>
        </w:rPr>
        <w:t>99-6.3-cü</w:t>
      </w:r>
      <w:r w:rsidR="003476ED">
        <w:rPr>
          <w:rFonts w:ascii="Palatino Linotype" w:hAnsi="Palatino Linotype"/>
          <w:i/>
          <w:iCs/>
          <w:lang w:val="az-Latn-AZ"/>
        </w:rPr>
        <w:t xml:space="preserve"> </w:t>
      </w:r>
      <w:r w:rsidRPr="00B677A1">
        <w:rPr>
          <w:rFonts w:ascii="Palatino Linotype" w:hAnsi="Palatino Linotype"/>
          <w:i/>
          <w:iCs/>
          <w:lang w:val="az-Latn-AZ"/>
        </w:rPr>
        <w:t>və</w:t>
      </w:r>
      <w:r w:rsidR="003476ED">
        <w:rPr>
          <w:rFonts w:ascii="Palatino Linotype" w:hAnsi="Palatino Linotype"/>
          <w:i/>
          <w:iCs/>
          <w:lang w:val="az-Latn-AZ"/>
        </w:rPr>
        <w:t xml:space="preserve"> </w:t>
      </w:r>
      <w:r w:rsidRPr="00B677A1">
        <w:rPr>
          <w:rFonts w:ascii="Palatino Linotype" w:hAnsi="Palatino Linotype"/>
          <w:i/>
          <w:iCs/>
          <w:lang w:val="az-Latn-AZ"/>
        </w:rPr>
        <w:t>99-7.2-ci</w:t>
      </w:r>
      <w:r w:rsidR="003476ED">
        <w:rPr>
          <w:rFonts w:ascii="Palatino Linotype" w:hAnsi="Palatino Linotype"/>
          <w:i/>
          <w:iCs/>
          <w:lang w:val="az-Latn-AZ"/>
        </w:rPr>
        <w:t xml:space="preserve"> </w:t>
      </w:r>
      <w:r w:rsidRPr="00B677A1">
        <w:rPr>
          <w:rFonts w:ascii="Palatino Linotype" w:hAnsi="Palatino Linotype"/>
          <w:i/>
          <w:iCs/>
          <w:lang w:val="az-Latn-AZ"/>
        </w:rPr>
        <w:t>maddələrində</w:t>
      </w:r>
      <w:r w:rsidR="003476ED">
        <w:rPr>
          <w:rFonts w:ascii="Palatino Linotype" w:hAnsi="Palatino Linotype"/>
          <w:i/>
          <w:iCs/>
          <w:lang w:val="az-Latn-AZ"/>
        </w:rPr>
        <w:t xml:space="preserve"> </w:t>
      </w:r>
      <w:r w:rsidRPr="00B677A1">
        <w:rPr>
          <w:rFonts w:ascii="Palatino Linotype" w:hAnsi="Palatino Linotype"/>
          <w:i/>
          <w:iCs/>
          <w:lang w:val="az-Latn-AZ"/>
        </w:rPr>
        <w:t>nəzərdə</w:t>
      </w:r>
      <w:r w:rsidR="003476ED">
        <w:rPr>
          <w:rFonts w:ascii="Palatino Linotype" w:hAnsi="Palatino Linotype"/>
          <w:i/>
          <w:iCs/>
          <w:lang w:val="az-Latn-AZ"/>
        </w:rPr>
        <w:t xml:space="preserve"> </w:t>
      </w:r>
      <w:r w:rsidRPr="00B677A1">
        <w:rPr>
          <w:rFonts w:ascii="Palatino Linotype" w:hAnsi="Palatino Linotype"/>
          <w:i/>
          <w:iCs/>
          <w:lang w:val="az-Latn-AZ"/>
        </w:rPr>
        <w:t>tutulmuş</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tədbirlərin</w:t>
      </w:r>
      <w:r w:rsidR="003476ED">
        <w:rPr>
          <w:rFonts w:ascii="Palatino Linotype" w:hAnsi="Palatino Linotype"/>
          <w:i/>
          <w:iCs/>
          <w:lang w:val="az-Latn-AZ"/>
        </w:rPr>
        <w:t xml:space="preserve"> </w:t>
      </w:r>
      <w:r w:rsidRPr="00B677A1">
        <w:rPr>
          <w:rFonts w:ascii="Palatino Linotype" w:hAnsi="Palatino Linotype"/>
          <w:i/>
          <w:iCs/>
          <w:lang w:val="az-Latn-AZ"/>
        </w:rPr>
        <w:t>aşağı</w:t>
      </w:r>
      <w:r w:rsidR="003476ED">
        <w:rPr>
          <w:rFonts w:ascii="Palatino Linotype" w:hAnsi="Palatino Linotype"/>
          <w:i/>
          <w:iCs/>
          <w:lang w:val="az-Latn-AZ"/>
        </w:rPr>
        <w:t xml:space="preserve"> </w:t>
      </w:r>
      <w:r w:rsidRPr="00B677A1">
        <w:rPr>
          <w:rFonts w:ascii="Palatino Linotype" w:hAnsi="Palatino Linotype"/>
          <w:i/>
          <w:iCs/>
          <w:lang w:val="az-Latn-AZ"/>
        </w:rPr>
        <w:t>və</w:t>
      </w:r>
      <w:r w:rsidR="003476ED">
        <w:rPr>
          <w:rFonts w:ascii="Palatino Linotype" w:hAnsi="Palatino Linotype"/>
          <w:i/>
          <w:iCs/>
          <w:lang w:val="az-Latn-AZ"/>
        </w:rPr>
        <w:t xml:space="preserve"> </w:t>
      </w:r>
      <w:r w:rsidRPr="00B677A1">
        <w:rPr>
          <w:rFonts w:ascii="Palatino Linotype" w:hAnsi="Palatino Linotype"/>
          <w:i/>
          <w:iCs/>
          <w:lang w:val="az-Latn-AZ"/>
        </w:rPr>
        <w:t>yuxarı</w:t>
      </w:r>
      <w:r w:rsidR="003476ED">
        <w:rPr>
          <w:rFonts w:ascii="Palatino Linotype" w:hAnsi="Palatino Linotype"/>
          <w:i/>
          <w:iCs/>
          <w:lang w:val="az-Latn-AZ"/>
        </w:rPr>
        <w:t xml:space="preserve"> </w:t>
      </w:r>
      <w:r w:rsidRPr="00B677A1">
        <w:rPr>
          <w:rFonts w:ascii="Palatino Linotype" w:hAnsi="Palatino Linotype"/>
          <w:i/>
          <w:iCs/>
          <w:lang w:val="az-Latn-AZ"/>
        </w:rPr>
        <w:t>həddinin</w:t>
      </w:r>
      <w:r w:rsidR="003476ED">
        <w:rPr>
          <w:rFonts w:ascii="Palatino Linotype" w:hAnsi="Palatino Linotype"/>
          <w:i/>
          <w:iCs/>
          <w:lang w:val="az-Latn-AZ"/>
        </w:rPr>
        <w:t xml:space="preserve"> </w:t>
      </w:r>
      <w:r w:rsidRPr="00B677A1">
        <w:rPr>
          <w:rFonts w:ascii="Palatino Linotype" w:hAnsi="Palatino Linotype"/>
          <w:i/>
          <w:iCs/>
          <w:lang w:val="az-Latn-AZ"/>
        </w:rPr>
        <w:t>orta</w:t>
      </w:r>
      <w:r w:rsidR="003476ED">
        <w:rPr>
          <w:rFonts w:ascii="Palatino Linotype" w:hAnsi="Palatino Linotype"/>
          <w:i/>
          <w:iCs/>
          <w:lang w:val="az-Latn-AZ"/>
        </w:rPr>
        <w:t xml:space="preserve"> </w:t>
      </w:r>
      <w:r w:rsidRPr="00B677A1">
        <w:rPr>
          <w:rFonts w:ascii="Palatino Linotype" w:hAnsi="Palatino Linotype"/>
          <w:i/>
          <w:iCs/>
          <w:lang w:val="az-Latn-AZ"/>
        </w:rPr>
        <w:t>həddindən</w:t>
      </w:r>
      <w:r w:rsidR="003476ED">
        <w:rPr>
          <w:rFonts w:ascii="Palatino Linotype" w:hAnsi="Palatino Linotype"/>
          <w:i/>
          <w:iCs/>
          <w:lang w:val="az-Latn-AZ"/>
        </w:rPr>
        <w:t xml:space="preserve"> </w:t>
      </w:r>
      <w:r w:rsidRPr="00B677A1">
        <w:rPr>
          <w:rFonts w:ascii="Palatino Linotype" w:hAnsi="Palatino Linotype"/>
          <w:i/>
          <w:iCs/>
          <w:lang w:val="az-Latn-AZ"/>
        </w:rPr>
        <w:t>aşağı</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w:t>
      </w:r>
      <w:r w:rsidR="003476ED">
        <w:rPr>
          <w:rFonts w:ascii="Palatino Linotype" w:hAnsi="Palatino Linotype"/>
          <w:i/>
          <w:iCs/>
          <w:lang w:val="az-Latn-AZ"/>
        </w:rPr>
        <w:t xml:space="preserve"> </w:t>
      </w:r>
      <w:r w:rsidRPr="00B677A1">
        <w:rPr>
          <w:rFonts w:ascii="Palatino Linotype" w:hAnsi="Palatino Linotype"/>
          <w:i/>
          <w:iCs/>
          <w:lang w:val="az-Latn-AZ"/>
        </w:rPr>
        <w:t>təyin</w:t>
      </w:r>
      <w:r w:rsidR="003476ED">
        <w:rPr>
          <w:rFonts w:ascii="Palatino Linotype" w:hAnsi="Palatino Linotype"/>
          <w:i/>
          <w:iCs/>
          <w:lang w:val="az-Latn-AZ"/>
        </w:rPr>
        <w:t xml:space="preserve"> </w:t>
      </w:r>
      <w:r w:rsidRPr="00B677A1">
        <w:rPr>
          <w:rFonts w:ascii="Palatino Linotype" w:hAnsi="Palatino Linotype"/>
          <w:i/>
          <w:iCs/>
          <w:lang w:val="az-Latn-AZ"/>
        </w:rPr>
        <w:t>edilə</w:t>
      </w:r>
      <w:r w:rsidR="003476ED">
        <w:rPr>
          <w:rFonts w:ascii="Palatino Linotype" w:hAnsi="Palatino Linotype"/>
          <w:i/>
          <w:iCs/>
          <w:lang w:val="az-Latn-AZ"/>
        </w:rPr>
        <w:t xml:space="preserve"> </w:t>
      </w:r>
      <w:r w:rsidRPr="00B677A1">
        <w:rPr>
          <w:rFonts w:ascii="Palatino Linotype" w:hAnsi="Palatino Linotype"/>
          <w:i/>
          <w:iCs/>
          <w:lang w:val="az-Latn-AZ"/>
        </w:rPr>
        <w:t>bilməz.</w:t>
      </w:r>
    </w:p>
    <w:p w:rsidR="009066A0" w:rsidRPr="00553F6C" w14:paraId="5E336240" w14:textId="77777777">
      <w:pPr>
        <w:ind w:firstLine="567"/>
        <w:jc w:val="both"/>
        <w:rPr>
          <w:rFonts w:ascii="Palatino Linotype" w:hAnsi="Palatino Linotype"/>
          <w:lang w:val="az-Latn-AZ"/>
        </w:rPr>
      </w:pPr>
    </w:p>
    <w:p w:rsidR="009066A0" w:rsidRPr="00553F6C" w14:paraId="744D132E" w14:textId="15D09376">
      <w:pPr>
        <w:ind w:firstLine="567"/>
        <w:jc w:val="both"/>
        <w:rPr>
          <w:rFonts w:ascii="Palatino Linotype" w:hAnsi="Palatino Linotype"/>
          <w:b/>
          <w:lang w:val="az-Latn-AZ"/>
        </w:rPr>
      </w:pPr>
      <w:r w:rsidRPr="00553F6C">
        <w:rPr>
          <w:rStyle w:val="MaddeChar"/>
          <w:bCs/>
          <w:sz w:val="24"/>
          <w:lang w:val="az-Latn-AZ"/>
        </w:rPr>
        <w:t>Maddə</w:t>
      </w:r>
      <w:r w:rsidR="003476ED">
        <w:rPr>
          <w:rFonts w:ascii="Palatino Linotype" w:hAnsi="Palatino Linotype"/>
          <w:lang w:val="az-Latn-AZ"/>
        </w:rPr>
        <w:t xml:space="preserve"> </w:t>
      </w:r>
      <w:r w:rsidRPr="00553F6C">
        <w:rPr>
          <w:rFonts w:ascii="Palatino Linotype" w:hAnsi="Palatino Linotype"/>
          <w:lang w:val="az-Latn-AZ"/>
        </w:rPr>
        <w:t>99-6.</w:t>
      </w:r>
      <w:r w:rsidR="003476ED">
        <w:rPr>
          <w:rFonts w:ascii="Palatino Linotype" w:hAnsi="Palatino Linotype"/>
          <w:b/>
          <w:lang w:val="az-Latn-AZ"/>
        </w:rPr>
        <w:t xml:space="preserve"> </w:t>
      </w:r>
      <w:r w:rsidRPr="00553F6C">
        <w:rPr>
          <w:rFonts w:ascii="Palatino Linotype" w:hAnsi="Palatino Linotype"/>
          <w:b/>
          <w:lang w:val="az-Latn-AZ"/>
        </w:rPr>
        <w:t>Cərimə</w:t>
      </w:r>
    </w:p>
    <w:p w:rsidR="009066A0" w:rsidRPr="00553F6C" w14:paraId="4BE5B50F" w14:textId="77777777">
      <w:pPr>
        <w:ind w:firstLine="567"/>
        <w:jc w:val="both"/>
        <w:rPr>
          <w:rFonts w:ascii="Palatino Linotype" w:hAnsi="Palatino Linotype"/>
          <w:b/>
          <w:lang w:val="az-Latn-AZ"/>
        </w:rPr>
      </w:pPr>
    </w:p>
    <w:p w:rsidR="009066A0" w:rsidRPr="00553F6C" w14:paraId="465FE946" w14:textId="37053FF3">
      <w:pPr>
        <w:ind w:firstLine="567"/>
        <w:jc w:val="both"/>
        <w:rPr>
          <w:rFonts w:ascii="Palatino Linotype" w:hAnsi="Palatino Linotype"/>
          <w:lang w:val="az-Latn-AZ"/>
        </w:rPr>
      </w:pPr>
      <w:r w:rsidRPr="00553F6C">
        <w:rPr>
          <w:rFonts w:ascii="Palatino Linotype" w:hAnsi="Palatino Linotype"/>
          <w:lang w:val="az-Latn-AZ"/>
        </w:rPr>
        <w:t>99-6.1.</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edilən</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w:t>
      </w:r>
      <w:r w:rsidR="003476ED">
        <w:rPr>
          <w:rFonts w:ascii="Palatino Linotype" w:hAnsi="Palatino Linotype"/>
          <w:lang w:val="az-Latn-AZ"/>
        </w:rPr>
        <w:t xml:space="preserve"> </w:t>
      </w:r>
      <w:r w:rsidRPr="00553F6C">
        <w:rPr>
          <w:rFonts w:ascii="Palatino Linotype" w:hAnsi="Palatino Linotype"/>
          <w:lang w:val="az-Latn-AZ"/>
        </w:rPr>
        <w:t>qismində</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hallarda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məbləğdə</w:t>
      </w:r>
      <w:r w:rsidR="003476ED">
        <w:rPr>
          <w:rFonts w:ascii="Palatino Linotype" w:hAnsi="Palatino Linotype"/>
          <w:lang w:val="az-Latn-AZ"/>
        </w:rPr>
        <w:t xml:space="preserve"> </w:t>
      </w:r>
      <w:r w:rsidRPr="00553F6C">
        <w:rPr>
          <w:rFonts w:ascii="Palatino Linotype" w:hAnsi="Palatino Linotype"/>
          <w:lang w:val="az-Latn-AZ"/>
        </w:rPr>
        <w:t>məhkəmə</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təyin</w:t>
      </w:r>
      <w:r w:rsidR="003476ED">
        <w:rPr>
          <w:rFonts w:ascii="Palatino Linotype" w:hAnsi="Palatino Linotype"/>
          <w:lang w:val="az-Latn-AZ"/>
        </w:rPr>
        <w:t xml:space="preserve"> </w:t>
      </w:r>
      <w:r w:rsidRPr="00553F6C">
        <w:rPr>
          <w:rFonts w:ascii="Palatino Linotype" w:hAnsi="Palatino Linotype"/>
          <w:lang w:val="az-Latn-AZ"/>
        </w:rPr>
        <w:t>edilən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nəfinə</w:t>
      </w:r>
      <w:r w:rsidR="003476ED">
        <w:rPr>
          <w:rFonts w:ascii="Palatino Linotype" w:hAnsi="Palatino Linotype"/>
          <w:lang w:val="az-Latn-AZ"/>
        </w:rPr>
        <w:t xml:space="preserve"> </w:t>
      </w:r>
      <w:r w:rsidRPr="00553F6C">
        <w:rPr>
          <w:rFonts w:ascii="Palatino Linotype" w:hAnsi="Palatino Linotype"/>
          <w:lang w:val="az-Latn-AZ"/>
        </w:rPr>
        <w:t>keçirilən</w:t>
      </w:r>
      <w:r w:rsidR="003476ED">
        <w:rPr>
          <w:rFonts w:ascii="Palatino Linotype" w:hAnsi="Palatino Linotype"/>
          <w:lang w:val="az-Latn-AZ"/>
        </w:rPr>
        <w:t xml:space="preserve"> </w:t>
      </w:r>
      <w:r w:rsidRPr="00553F6C">
        <w:rPr>
          <w:rFonts w:ascii="Palatino Linotype" w:hAnsi="Palatino Linotype"/>
          <w:lang w:val="az-Latn-AZ"/>
        </w:rPr>
        <w:t>məcburi</w:t>
      </w:r>
      <w:r w:rsidR="003476ED">
        <w:rPr>
          <w:rFonts w:ascii="Palatino Linotype" w:hAnsi="Palatino Linotype"/>
          <w:lang w:val="az-Latn-AZ"/>
        </w:rPr>
        <w:t xml:space="preserve"> </w:t>
      </w:r>
      <w:r w:rsidRPr="00553F6C">
        <w:rPr>
          <w:rFonts w:ascii="Palatino Linotype" w:hAnsi="Palatino Linotype"/>
          <w:lang w:val="az-Latn-AZ"/>
        </w:rPr>
        <w:t>pul</w:t>
      </w:r>
      <w:r w:rsidR="003476ED">
        <w:rPr>
          <w:rFonts w:ascii="Palatino Linotype" w:hAnsi="Palatino Linotype"/>
          <w:lang w:val="az-Latn-AZ"/>
        </w:rPr>
        <w:t xml:space="preserve"> </w:t>
      </w:r>
      <w:r w:rsidRPr="00553F6C">
        <w:rPr>
          <w:rFonts w:ascii="Palatino Linotype" w:hAnsi="Palatino Linotype"/>
          <w:lang w:val="az-Latn-AZ"/>
        </w:rPr>
        <w:t>tutulmasından</w:t>
      </w:r>
      <w:r w:rsidR="003476ED">
        <w:rPr>
          <w:rFonts w:ascii="Palatino Linotype" w:hAnsi="Palatino Linotype"/>
          <w:lang w:val="az-Latn-AZ"/>
        </w:rPr>
        <w:t xml:space="preserve"> </w:t>
      </w:r>
      <w:r w:rsidRPr="00553F6C">
        <w:rPr>
          <w:rFonts w:ascii="Palatino Linotype" w:hAnsi="Palatino Linotype"/>
          <w:lang w:val="az-Latn-AZ"/>
        </w:rPr>
        <w:t>ibarətdir.</w:t>
      </w:r>
    </w:p>
    <w:p w:rsidR="009066A0" w:rsidRPr="00553F6C" w14:paraId="688500B0" w14:textId="70310CAB">
      <w:pPr>
        <w:ind w:firstLine="567"/>
        <w:jc w:val="both"/>
        <w:rPr>
          <w:rFonts w:ascii="Palatino Linotype" w:hAnsi="Palatino Linotype"/>
          <w:lang w:val="az-Latn-AZ"/>
        </w:rPr>
      </w:pPr>
      <w:r w:rsidRPr="00553F6C">
        <w:rPr>
          <w:rFonts w:ascii="Palatino Linotype" w:hAnsi="Palatino Linotype"/>
          <w:lang w:val="az-Latn-AZ"/>
        </w:rPr>
        <w:t>99-6.2.</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99-6.3,</w:t>
      </w:r>
      <w:r w:rsidR="003476ED">
        <w:rPr>
          <w:rFonts w:ascii="Palatino Linotype" w:hAnsi="Palatino Linotype"/>
          <w:lang w:val="az-Latn-AZ"/>
        </w:rPr>
        <w:t xml:space="preserve"> </w:t>
      </w:r>
      <w:r w:rsidRPr="00553F6C">
        <w:rPr>
          <w:rFonts w:ascii="Palatino Linotype" w:hAnsi="Palatino Linotype"/>
          <w:lang w:val="az-Latn-AZ"/>
        </w:rPr>
        <w:t>99-6.4</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99-8.3-cü</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göstərilən</w:t>
      </w:r>
      <w:r w:rsidR="003476ED">
        <w:rPr>
          <w:rFonts w:ascii="Palatino Linotype" w:hAnsi="Palatino Linotype"/>
          <w:lang w:val="az-Latn-AZ"/>
        </w:rPr>
        <w:t xml:space="preserve"> </w:t>
      </w:r>
      <w:r w:rsidRPr="00553F6C">
        <w:rPr>
          <w:rFonts w:ascii="Palatino Linotype" w:hAnsi="Palatino Linotype"/>
          <w:lang w:val="az-Latn-AZ"/>
        </w:rPr>
        <w:t>hallar</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maliyyə-iqtisadi</w:t>
      </w:r>
      <w:r w:rsidR="003476ED">
        <w:rPr>
          <w:rFonts w:ascii="Palatino Linotype" w:hAnsi="Palatino Linotype"/>
          <w:lang w:val="az-Latn-AZ"/>
        </w:rPr>
        <w:t xml:space="preserve"> </w:t>
      </w:r>
      <w:r w:rsidRPr="00553F6C">
        <w:rPr>
          <w:rFonts w:ascii="Palatino Linotype" w:hAnsi="Palatino Linotype"/>
          <w:lang w:val="az-Latn-AZ"/>
        </w:rPr>
        <w:t>vəziyyəti</w:t>
      </w:r>
      <w:r w:rsidR="003476ED">
        <w:rPr>
          <w:rFonts w:ascii="Palatino Linotype" w:hAnsi="Palatino Linotype"/>
          <w:lang w:val="az-Latn-AZ"/>
        </w:rPr>
        <w:t xml:space="preserve"> </w:t>
      </w:r>
      <w:r w:rsidRPr="00553F6C">
        <w:rPr>
          <w:rFonts w:ascii="Palatino Linotype" w:hAnsi="Palatino Linotype"/>
          <w:lang w:val="az-Latn-AZ"/>
        </w:rPr>
        <w:t>nəzərə</w:t>
      </w:r>
      <w:r w:rsidR="003476ED">
        <w:rPr>
          <w:rFonts w:ascii="Palatino Linotype" w:hAnsi="Palatino Linotype"/>
          <w:lang w:val="az-Latn-AZ"/>
        </w:rPr>
        <w:t xml:space="preserve"> </w:t>
      </w:r>
      <w:r w:rsidRPr="00553F6C">
        <w:rPr>
          <w:rFonts w:ascii="Palatino Linotype" w:hAnsi="Palatino Linotype"/>
          <w:lang w:val="az-Latn-AZ"/>
        </w:rPr>
        <w:t>alınmaqla</w:t>
      </w:r>
      <w:r w:rsidR="003476ED">
        <w:rPr>
          <w:rFonts w:ascii="Palatino Linotype" w:hAnsi="Palatino Linotype"/>
          <w:lang w:val="az-Latn-AZ"/>
        </w:rPr>
        <w:t xml:space="preserve"> </w:t>
      </w:r>
      <w:r w:rsidRPr="00553F6C">
        <w:rPr>
          <w:rFonts w:ascii="Palatino Linotype" w:hAnsi="Palatino Linotype"/>
          <w:lang w:val="az-Latn-AZ"/>
        </w:rPr>
        <w:t>əlli</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yüz</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vurulmuş</w:t>
      </w:r>
      <w:r w:rsidR="003476ED">
        <w:rPr>
          <w:rFonts w:ascii="Palatino Linotype" w:hAnsi="Palatino Linotype"/>
          <w:lang w:val="az-Latn-AZ"/>
        </w:rPr>
        <w:t xml:space="preserve"> </w:t>
      </w:r>
      <w:r w:rsidRPr="00553F6C">
        <w:rPr>
          <w:rFonts w:ascii="Palatino Linotype" w:hAnsi="Palatino Linotype"/>
          <w:lang w:val="az-Latn-AZ"/>
        </w:rPr>
        <w:t>ziyanın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gəlirin)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mislindən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mislinədək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olunur.</w:t>
      </w:r>
      <w:r w:rsidR="003476ED">
        <w:rPr>
          <w:rFonts w:ascii="Palatino Linotype" w:hAnsi="Palatino Linotype"/>
          <w:lang w:val="az-Latn-AZ"/>
        </w:rPr>
        <w:t xml:space="preserve"> </w:t>
      </w:r>
    </w:p>
    <w:p w:rsidR="009066A0" w:rsidRPr="00553F6C" w14:paraId="51784D1B" w14:textId="1948905E">
      <w:pPr>
        <w:ind w:firstLine="567"/>
        <w:jc w:val="both"/>
        <w:rPr>
          <w:rFonts w:ascii="Palatino Linotype" w:hAnsi="Palatino Linotype"/>
          <w:lang w:val="az-Latn-AZ"/>
        </w:rPr>
      </w:pPr>
      <w:r w:rsidRPr="00553F6C">
        <w:rPr>
          <w:rFonts w:ascii="Palatino Linotype" w:hAnsi="Palatino Linotype"/>
          <w:lang w:val="az-Latn-AZ"/>
        </w:rPr>
        <w:t>99-6.3.</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növündə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w:t>
      </w:r>
      <w:r w:rsidR="003476ED">
        <w:rPr>
          <w:rFonts w:ascii="Palatino Linotype" w:hAnsi="Palatino Linotype"/>
          <w:lang w:val="az-Latn-AZ"/>
        </w:rPr>
        <w:t xml:space="preserve"> </w:t>
      </w:r>
      <w:r w:rsidRPr="00553F6C">
        <w:rPr>
          <w:rFonts w:ascii="Palatino Linotype" w:hAnsi="Palatino Linotype"/>
          <w:lang w:val="az-Latn-AZ"/>
        </w:rPr>
        <w:t>aşağıdakı</w:t>
      </w:r>
      <w:r w:rsidR="003476ED">
        <w:rPr>
          <w:rFonts w:ascii="Palatino Linotype" w:hAnsi="Palatino Linotype"/>
          <w:lang w:val="az-Latn-AZ"/>
        </w:rPr>
        <w:t xml:space="preserve"> </w:t>
      </w:r>
      <w:r w:rsidRPr="00553F6C">
        <w:rPr>
          <w:rFonts w:ascii="Palatino Linotype" w:hAnsi="Palatino Linotype"/>
          <w:lang w:val="az-Latn-AZ"/>
        </w:rPr>
        <w:t>hədlərdə</w:t>
      </w:r>
      <w:r w:rsidR="003476ED">
        <w:rPr>
          <w:rFonts w:ascii="Palatino Linotype" w:hAnsi="Palatino Linotype"/>
          <w:lang w:val="az-Latn-AZ"/>
        </w:rPr>
        <w:t xml:space="preserve"> </w:t>
      </w:r>
      <w:r w:rsidRPr="00553F6C">
        <w:rPr>
          <w:rFonts w:ascii="Palatino Linotype" w:hAnsi="Palatino Linotype"/>
          <w:lang w:val="az-Latn-AZ"/>
        </w:rPr>
        <w:t>təyin</w:t>
      </w:r>
      <w:r w:rsidR="003476ED">
        <w:rPr>
          <w:rFonts w:ascii="Palatino Linotype" w:hAnsi="Palatino Linotype"/>
          <w:lang w:val="az-Latn-AZ"/>
        </w:rPr>
        <w:t xml:space="preserve"> </w:t>
      </w:r>
      <w:r w:rsidRPr="00553F6C">
        <w:rPr>
          <w:rFonts w:ascii="Palatino Linotype" w:hAnsi="Palatino Linotype"/>
          <w:lang w:val="az-Latn-AZ"/>
        </w:rPr>
        <w:t>edilir:</w:t>
      </w:r>
    </w:p>
    <w:p w:rsidR="009066A0" w:rsidRPr="00553F6C" w14:paraId="0F32F79A" w14:textId="10C7F2BF">
      <w:pPr>
        <w:ind w:firstLine="567"/>
        <w:jc w:val="both"/>
        <w:rPr>
          <w:rFonts w:ascii="Palatino Linotype" w:hAnsi="Palatino Linotype"/>
          <w:lang w:val="az-Latn-AZ"/>
        </w:rPr>
      </w:pPr>
      <w:r w:rsidRPr="00553F6C">
        <w:rPr>
          <w:rFonts w:ascii="Palatino Linotype" w:hAnsi="Palatino Linotype"/>
          <w:lang w:val="az-Latn-AZ"/>
        </w:rPr>
        <w:t>99-6.3.1.</w:t>
      </w:r>
      <w:r w:rsidR="003476ED">
        <w:rPr>
          <w:rFonts w:ascii="Palatino Linotype" w:hAnsi="Palatino Linotype"/>
          <w:lang w:val="az-Latn-AZ"/>
        </w:rPr>
        <w:t xml:space="preserve"> </w:t>
      </w:r>
      <w:r w:rsidRPr="00553F6C">
        <w:rPr>
          <w:rFonts w:ascii="Palatino Linotype" w:hAnsi="Palatino Linotype"/>
          <w:lang w:val="az-Latn-AZ"/>
        </w:rPr>
        <w:t>böyük</w:t>
      </w:r>
      <w:r w:rsidR="003476ED">
        <w:rPr>
          <w:rFonts w:ascii="Palatino Linotype" w:hAnsi="Palatino Linotype"/>
          <w:lang w:val="az-Latn-AZ"/>
        </w:rPr>
        <w:t xml:space="preserve"> </w:t>
      </w:r>
      <w:r w:rsidRPr="00553F6C">
        <w:rPr>
          <w:rFonts w:ascii="Palatino Linotype" w:hAnsi="Palatino Linotype"/>
          <w:lang w:val="az-Latn-AZ"/>
        </w:rPr>
        <w:t>ictimai</w:t>
      </w:r>
      <w:r w:rsidR="003476ED">
        <w:rPr>
          <w:rFonts w:ascii="Palatino Linotype" w:hAnsi="Palatino Linotype"/>
          <w:lang w:val="az-Latn-AZ"/>
        </w:rPr>
        <w:t xml:space="preserve"> </w:t>
      </w:r>
      <w:r w:rsidRPr="00553F6C">
        <w:rPr>
          <w:rFonts w:ascii="Palatino Linotype" w:hAnsi="Palatino Linotype"/>
          <w:lang w:val="az-Latn-AZ"/>
        </w:rPr>
        <w:t>təhlükə</w:t>
      </w:r>
      <w:r w:rsidR="003476ED">
        <w:rPr>
          <w:rFonts w:ascii="Palatino Linotype" w:hAnsi="Palatino Linotype"/>
          <w:lang w:val="az-Latn-AZ"/>
        </w:rPr>
        <w:t xml:space="preserve"> </w:t>
      </w:r>
      <w:r w:rsidRPr="00553F6C">
        <w:rPr>
          <w:rFonts w:ascii="Palatino Linotype" w:hAnsi="Palatino Linotype"/>
          <w:lang w:val="az-Latn-AZ"/>
        </w:rPr>
        <w:t>törətməyən</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əlli</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yetmiş</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vurulmuş</w:t>
      </w:r>
      <w:r w:rsidR="003476ED">
        <w:rPr>
          <w:rFonts w:ascii="Palatino Linotype" w:hAnsi="Palatino Linotype"/>
          <w:lang w:val="az-Latn-AZ"/>
        </w:rPr>
        <w:t xml:space="preserve"> </w:t>
      </w:r>
      <w:r w:rsidRPr="00553F6C">
        <w:rPr>
          <w:rFonts w:ascii="Palatino Linotype" w:hAnsi="Palatino Linotype"/>
          <w:lang w:val="az-Latn-AZ"/>
        </w:rPr>
        <w:t>ziyanın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gəlirin)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mislindən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mislinədək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p>
    <w:p w:rsidR="009066A0" w:rsidRPr="00553F6C" w14:paraId="31518CEA" w14:textId="7AECC0C3">
      <w:pPr>
        <w:ind w:firstLine="567"/>
        <w:jc w:val="both"/>
        <w:rPr>
          <w:rFonts w:ascii="Palatino Linotype" w:hAnsi="Palatino Linotype"/>
          <w:lang w:val="az-Latn-AZ"/>
        </w:rPr>
      </w:pPr>
      <w:r w:rsidRPr="00553F6C">
        <w:rPr>
          <w:rFonts w:ascii="Palatino Linotype" w:hAnsi="Palatino Linotype"/>
          <w:lang w:val="az-Latn-AZ"/>
        </w:rPr>
        <w:t>99-6.3.2.</w:t>
      </w:r>
      <w:r w:rsidR="003476ED">
        <w:rPr>
          <w:rFonts w:ascii="Palatino Linotype" w:hAnsi="Palatino Linotype"/>
          <w:lang w:val="az-Latn-AZ"/>
        </w:rPr>
        <w:t xml:space="preserve"> </w:t>
      </w:r>
      <w:r w:rsidRPr="00553F6C">
        <w:rPr>
          <w:rFonts w:ascii="Palatino Linotype" w:hAnsi="Palatino Linotype"/>
          <w:lang w:val="az-Latn-AZ"/>
        </w:rPr>
        <w:t>az</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yetmiş</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yüz</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vurulmuş</w:t>
      </w:r>
      <w:r w:rsidR="003476ED">
        <w:rPr>
          <w:rFonts w:ascii="Palatino Linotype" w:hAnsi="Palatino Linotype"/>
          <w:lang w:val="az-Latn-AZ"/>
        </w:rPr>
        <w:t xml:space="preserve"> </w:t>
      </w:r>
      <w:r w:rsidRPr="00553F6C">
        <w:rPr>
          <w:rFonts w:ascii="Palatino Linotype" w:hAnsi="Palatino Linotype"/>
          <w:lang w:val="az-Latn-AZ"/>
        </w:rPr>
        <w:t>ziyanın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gəlirin)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mislindən</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mislinədək</w:t>
      </w:r>
      <w:r w:rsidR="003476ED">
        <w:rPr>
          <w:rFonts w:ascii="Palatino Linotype" w:hAnsi="Palatino Linotype"/>
          <w:lang w:val="az-Latn-AZ"/>
        </w:rPr>
        <w:t xml:space="preserve"> </w:t>
      </w:r>
      <w:r w:rsidRPr="00553F6C">
        <w:rPr>
          <w:rFonts w:ascii="Palatino Linotype" w:hAnsi="Palatino Linotype"/>
          <w:lang w:val="az-Latn-AZ"/>
        </w:rPr>
        <w:t>miqdarda;</w:t>
      </w:r>
    </w:p>
    <w:p w:rsidR="009066A0" w:rsidRPr="00553F6C" w14:paraId="2097A8CE" w14:textId="4D2E923D">
      <w:pPr>
        <w:ind w:firstLine="567"/>
        <w:jc w:val="both"/>
        <w:rPr>
          <w:rFonts w:ascii="Palatino Linotype" w:hAnsi="Palatino Linotype"/>
          <w:lang w:val="az-Latn-AZ"/>
        </w:rPr>
      </w:pPr>
      <w:r w:rsidRPr="00553F6C">
        <w:rPr>
          <w:rFonts w:ascii="Palatino Linotype" w:hAnsi="Palatino Linotype"/>
          <w:lang w:val="az-Latn-AZ"/>
        </w:rPr>
        <w:t>99-6.3.3.</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yüz</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yüz</w:t>
      </w:r>
      <w:r w:rsidR="003476ED">
        <w:rPr>
          <w:rFonts w:ascii="Palatino Linotype" w:hAnsi="Palatino Linotype"/>
          <w:lang w:val="az-Latn-AZ"/>
        </w:rPr>
        <w:t xml:space="preserve"> </w:t>
      </w:r>
      <w:r w:rsidRPr="00553F6C">
        <w:rPr>
          <w:rFonts w:ascii="Palatino Linotype" w:hAnsi="Palatino Linotype"/>
          <w:lang w:val="az-Latn-AZ"/>
        </w:rPr>
        <w:t>iyirmi</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vurulmuş</w:t>
      </w:r>
      <w:r w:rsidR="003476ED">
        <w:rPr>
          <w:rFonts w:ascii="Palatino Linotype" w:hAnsi="Palatino Linotype"/>
          <w:lang w:val="az-Latn-AZ"/>
        </w:rPr>
        <w:t xml:space="preserve"> </w:t>
      </w:r>
      <w:r w:rsidRPr="00553F6C">
        <w:rPr>
          <w:rFonts w:ascii="Palatino Linotype" w:hAnsi="Palatino Linotype"/>
          <w:lang w:val="az-Latn-AZ"/>
        </w:rPr>
        <w:t>ziyanın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gəlirin)</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mislindən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mislinədək</w:t>
      </w:r>
      <w:r w:rsidR="003476ED">
        <w:rPr>
          <w:rFonts w:ascii="Palatino Linotype" w:hAnsi="Palatino Linotype"/>
          <w:lang w:val="az-Latn-AZ"/>
        </w:rPr>
        <w:t xml:space="preserve"> </w:t>
      </w:r>
      <w:r w:rsidRPr="00553F6C">
        <w:rPr>
          <w:rFonts w:ascii="Palatino Linotype" w:hAnsi="Palatino Linotype"/>
          <w:lang w:val="az-Latn-AZ"/>
        </w:rPr>
        <w:t>miqdarda;</w:t>
      </w:r>
    </w:p>
    <w:p w:rsidR="009066A0" w:rsidRPr="00553F6C" w14:paraId="7533985C" w14:textId="5CE4CB5C">
      <w:pPr>
        <w:ind w:firstLine="567"/>
        <w:jc w:val="both"/>
        <w:rPr>
          <w:rFonts w:ascii="Palatino Linotype" w:hAnsi="Palatino Linotype"/>
          <w:lang w:val="az-Latn-AZ"/>
        </w:rPr>
      </w:pPr>
      <w:r w:rsidRPr="00553F6C">
        <w:rPr>
          <w:rFonts w:ascii="Palatino Linotype" w:hAnsi="Palatino Linotype"/>
          <w:lang w:val="az-Latn-AZ"/>
        </w:rPr>
        <w:t>99-6.3.4.</w:t>
      </w:r>
      <w:r w:rsidR="003476ED">
        <w:rPr>
          <w:rFonts w:ascii="Palatino Linotype" w:hAnsi="Palatino Linotype"/>
          <w:lang w:val="az-Latn-AZ"/>
        </w:rPr>
        <w:t xml:space="preserve"> </w:t>
      </w:r>
      <w:r w:rsidRPr="00553F6C">
        <w:rPr>
          <w:rFonts w:ascii="Palatino Linotype" w:hAnsi="Palatino Linotype"/>
          <w:lang w:val="az-Latn-AZ"/>
        </w:rPr>
        <w:t>xüsusilə</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yüz</w:t>
      </w:r>
      <w:r w:rsidR="003476ED">
        <w:rPr>
          <w:rFonts w:ascii="Palatino Linotype" w:hAnsi="Palatino Linotype"/>
          <w:lang w:val="az-Latn-AZ"/>
        </w:rPr>
        <w:t xml:space="preserve"> </w:t>
      </w:r>
      <w:r w:rsidRPr="00553F6C">
        <w:rPr>
          <w:rFonts w:ascii="Palatino Linotype" w:hAnsi="Palatino Linotype"/>
          <w:lang w:val="az-Latn-AZ"/>
        </w:rPr>
        <w:t>iyirmi</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yüz</w:t>
      </w:r>
      <w:r w:rsidR="003476ED">
        <w:rPr>
          <w:rFonts w:ascii="Palatino Linotype" w:hAnsi="Palatino Linotype"/>
          <w:lang w:val="az-Latn-AZ"/>
        </w:rPr>
        <w:t xml:space="preserve"> </w:t>
      </w:r>
      <w:r w:rsidRPr="00553F6C">
        <w:rPr>
          <w:rFonts w:ascii="Palatino Linotype" w:hAnsi="Palatino Linotype"/>
          <w:lang w:val="az-Latn-AZ"/>
        </w:rPr>
        <w:t>əlli</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vurulmuş</w:t>
      </w:r>
      <w:r w:rsidR="003476ED">
        <w:rPr>
          <w:rFonts w:ascii="Palatino Linotype" w:hAnsi="Palatino Linotype"/>
          <w:lang w:val="az-Latn-AZ"/>
        </w:rPr>
        <w:t xml:space="preserve"> </w:t>
      </w:r>
      <w:r w:rsidRPr="00553F6C">
        <w:rPr>
          <w:rFonts w:ascii="Palatino Linotype" w:hAnsi="Palatino Linotype"/>
          <w:lang w:val="az-Latn-AZ"/>
        </w:rPr>
        <w:t>ziyanın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gəlirin)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mislindən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mislinədək</w:t>
      </w:r>
      <w:r w:rsidR="003476ED">
        <w:rPr>
          <w:rFonts w:ascii="Palatino Linotype" w:hAnsi="Palatino Linotype"/>
          <w:lang w:val="az-Latn-AZ"/>
        </w:rPr>
        <w:t xml:space="preserve"> </w:t>
      </w:r>
      <w:r w:rsidRPr="00553F6C">
        <w:rPr>
          <w:rFonts w:ascii="Palatino Linotype" w:hAnsi="Palatino Linotype"/>
          <w:lang w:val="az-Latn-AZ"/>
        </w:rPr>
        <w:t>miqdarda.</w:t>
      </w:r>
    </w:p>
    <w:p w:rsidR="009066A0" w:rsidRPr="00553F6C" w14:paraId="57690419" w14:textId="079A0C58">
      <w:pPr>
        <w:ind w:firstLine="567"/>
        <w:jc w:val="both"/>
        <w:rPr>
          <w:rFonts w:ascii="Palatino Linotype" w:hAnsi="Palatino Linotype"/>
          <w:lang w:val="az-Latn-AZ"/>
        </w:rPr>
      </w:pPr>
      <w:r w:rsidRPr="00553F6C">
        <w:rPr>
          <w:rFonts w:ascii="Palatino Linotype" w:hAnsi="Palatino Linotype"/>
          <w:lang w:val="az-Latn-AZ"/>
        </w:rPr>
        <w:t>99-6.4.</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edilən</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əmlakının</w:t>
      </w:r>
      <w:r w:rsidR="003476ED">
        <w:rPr>
          <w:rFonts w:ascii="Palatino Linotype" w:hAnsi="Palatino Linotype"/>
          <w:lang w:val="az-Latn-AZ"/>
        </w:rPr>
        <w:t xml:space="preserve"> </w:t>
      </w:r>
      <w:r w:rsidRPr="00553F6C">
        <w:rPr>
          <w:rFonts w:ascii="Palatino Linotype" w:hAnsi="Palatino Linotype"/>
          <w:lang w:val="az-Latn-AZ"/>
        </w:rPr>
        <w:t>dəyərinin</w:t>
      </w:r>
      <w:r w:rsidR="003476ED">
        <w:rPr>
          <w:rFonts w:ascii="Palatino Linotype" w:hAnsi="Palatino Linotype"/>
          <w:lang w:val="az-Latn-AZ"/>
        </w:rPr>
        <w:t xml:space="preserve"> </w:t>
      </w:r>
      <w:r w:rsidRPr="00553F6C">
        <w:rPr>
          <w:rFonts w:ascii="Palatino Linotype" w:hAnsi="Palatino Linotype"/>
          <w:lang w:val="az-Latn-AZ"/>
        </w:rPr>
        <w:t>yarıdan</w:t>
      </w:r>
      <w:r w:rsidR="003476ED">
        <w:rPr>
          <w:rFonts w:ascii="Palatino Linotype" w:hAnsi="Palatino Linotype"/>
          <w:lang w:val="az-Latn-AZ"/>
        </w:rPr>
        <w:t xml:space="preserve"> </w:t>
      </w:r>
      <w:r w:rsidRPr="00553F6C">
        <w:rPr>
          <w:rFonts w:ascii="Palatino Linotype" w:hAnsi="Palatino Linotype"/>
          <w:lang w:val="az-Latn-AZ"/>
        </w:rPr>
        <w:t>çox</w:t>
      </w:r>
      <w:r w:rsidR="003476ED">
        <w:rPr>
          <w:rFonts w:ascii="Palatino Linotype" w:hAnsi="Palatino Linotype"/>
          <w:lang w:val="az-Latn-AZ"/>
        </w:rPr>
        <w:t xml:space="preserve"> </w:t>
      </w:r>
      <w:r w:rsidRPr="00553F6C">
        <w:rPr>
          <w:rFonts w:ascii="Palatino Linotype" w:hAnsi="Palatino Linotype"/>
          <w:lang w:val="az-Latn-AZ"/>
        </w:rPr>
        <w:t>hissəsini</w:t>
      </w:r>
      <w:r w:rsidR="003476ED">
        <w:rPr>
          <w:rFonts w:ascii="Palatino Linotype" w:hAnsi="Palatino Linotype"/>
          <w:lang w:val="az-Latn-AZ"/>
        </w:rPr>
        <w:t xml:space="preserve"> </w:t>
      </w:r>
      <w:r w:rsidRPr="00553F6C">
        <w:rPr>
          <w:rFonts w:ascii="Palatino Linotype" w:hAnsi="Palatino Linotype"/>
          <w:lang w:val="az-Latn-AZ"/>
        </w:rPr>
        <w:t>təşkil</w:t>
      </w:r>
      <w:r w:rsidR="003476ED">
        <w:rPr>
          <w:rFonts w:ascii="Palatino Linotype" w:hAnsi="Palatino Linotype"/>
          <w:lang w:val="az-Latn-AZ"/>
        </w:rPr>
        <w:t xml:space="preserve"> </w:t>
      </w:r>
      <w:r w:rsidRPr="00553F6C">
        <w:rPr>
          <w:rFonts w:ascii="Palatino Linotype" w:hAnsi="Palatino Linotype"/>
          <w:lang w:val="az-Latn-AZ"/>
        </w:rPr>
        <w:t>edə</w:t>
      </w:r>
      <w:r w:rsidR="003476ED">
        <w:rPr>
          <w:rFonts w:ascii="Palatino Linotype" w:hAnsi="Palatino Linotype"/>
          <w:lang w:val="az-Latn-AZ"/>
        </w:rPr>
        <w:t xml:space="preserve"> </w:t>
      </w:r>
      <w:r w:rsidRPr="00553F6C">
        <w:rPr>
          <w:rFonts w:ascii="Palatino Linotype" w:hAnsi="Palatino Linotype"/>
          <w:lang w:val="az-Latn-AZ"/>
        </w:rPr>
        <w:t>bilməz.</w:t>
      </w:r>
    </w:p>
    <w:p w:rsidR="009066A0" w:rsidRPr="00553F6C" w14:paraId="72CF0487" w14:textId="77777777">
      <w:pPr>
        <w:ind w:firstLine="567"/>
        <w:jc w:val="both"/>
        <w:rPr>
          <w:rFonts w:ascii="Palatino Linotype" w:hAnsi="Palatino Linotype"/>
          <w:lang w:val="az-Latn-AZ"/>
        </w:rPr>
      </w:pPr>
    </w:p>
    <w:p w:rsidR="009066A0" w:rsidRPr="00553F6C" w14:paraId="0AED99E5" w14:textId="222D4C69">
      <w:pPr>
        <w:ind w:firstLine="567"/>
        <w:jc w:val="both"/>
        <w:rPr>
          <w:rFonts w:ascii="Palatino Linotype" w:hAnsi="Palatino Linotype"/>
          <w:b/>
          <w:lang w:val="az-Latn-AZ"/>
        </w:rPr>
      </w:pPr>
      <w:r w:rsidRPr="00553F6C">
        <w:rPr>
          <w:rStyle w:val="MaddeChar"/>
          <w:bCs/>
          <w:sz w:val="24"/>
          <w:lang w:val="az-Latn-AZ"/>
        </w:rPr>
        <w:t>Maddə</w:t>
      </w:r>
      <w:r w:rsidR="003476ED">
        <w:rPr>
          <w:rFonts w:ascii="Palatino Linotype" w:hAnsi="Palatino Linotype"/>
          <w:lang w:val="az-Latn-AZ"/>
        </w:rPr>
        <w:t xml:space="preserve"> </w:t>
      </w:r>
      <w:r w:rsidRPr="00553F6C">
        <w:rPr>
          <w:rFonts w:ascii="Palatino Linotype" w:hAnsi="Palatino Linotype"/>
          <w:lang w:val="az-Latn-AZ"/>
        </w:rPr>
        <w:t>99-7.</w:t>
      </w:r>
      <w:r w:rsidR="003476ED">
        <w:rPr>
          <w:rFonts w:ascii="Palatino Linotype" w:hAnsi="Palatino Linotype"/>
          <w:b/>
          <w:lang w:val="az-Latn-AZ"/>
        </w:rPr>
        <w:t xml:space="preserve"> </w:t>
      </w:r>
      <w:r w:rsidRPr="00553F6C">
        <w:rPr>
          <w:rFonts w:ascii="Palatino Linotype" w:hAnsi="Palatino Linotype"/>
          <w:b/>
          <w:lang w:val="az-Latn-AZ"/>
        </w:rPr>
        <w:t>Hüquqi</w:t>
      </w:r>
      <w:r w:rsidR="003476ED">
        <w:rPr>
          <w:rFonts w:ascii="Palatino Linotype" w:hAnsi="Palatino Linotype"/>
          <w:b/>
          <w:lang w:val="az-Latn-AZ"/>
        </w:rPr>
        <w:t xml:space="preserve"> </w:t>
      </w:r>
      <w:r w:rsidRPr="00553F6C">
        <w:rPr>
          <w:rFonts w:ascii="Palatino Linotype" w:hAnsi="Palatino Linotype"/>
          <w:b/>
          <w:lang w:val="az-Latn-AZ"/>
        </w:rPr>
        <w:t>şəxsi</w:t>
      </w:r>
      <w:r w:rsidR="003476ED">
        <w:rPr>
          <w:rFonts w:ascii="Palatino Linotype" w:hAnsi="Palatino Linotype"/>
          <w:b/>
          <w:lang w:val="az-Latn-AZ"/>
        </w:rPr>
        <w:t xml:space="preserve"> </w:t>
      </w:r>
      <w:r w:rsidRPr="00553F6C">
        <w:rPr>
          <w:rFonts w:ascii="Palatino Linotype" w:hAnsi="Palatino Linotype"/>
          <w:b/>
          <w:lang w:val="az-Latn-AZ"/>
        </w:rPr>
        <w:t>müəyyən</w:t>
      </w:r>
      <w:r w:rsidR="003476ED">
        <w:rPr>
          <w:rFonts w:ascii="Palatino Linotype" w:hAnsi="Palatino Linotype"/>
          <w:b/>
          <w:lang w:val="az-Latn-AZ"/>
        </w:rPr>
        <w:t xml:space="preserve"> </w:t>
      </w:r>
      <w:r w:rsidRPr="00553F6C">
        <w:rPr>
          <w:rFonts w:ascii="Palatino Linotype" w:hAnsi="Palatino Linotype"/>
          <w:b/>
          <w:lang w:val="az-Latn-AZ"/>
        </w:rPr>
        <w:t>fəaliyyətlə</w:t>
      </w:r>
      <w:r w:rsidR="003476ED">
        <w:rPr>
          <w:rFonts w:ascii="Palatino Linotype" w:hAnsi="Palatino Linotype"/>
          <w:b/>
          <w:lang w:val="az-Latn-AZ"/>
        </w:rPr>
        <w:t xml:space="preserve"> </w:t>
      </w:r>
      <w:r w:rsidRPr="00553F6C">
        <w:rPr>
          <w:rFonts w:ascii="Palatino Linotype" w:hAnsi="Palatino Linotype"/>
          <w:b/>
          <w:lang w:val="az-Latn-AZ"/>
        </w:rPr>
        <w:t>məşğul</w:t>
      </w:r>
      <w:r w:rsidR="003476ED">
        <w:rPr>
          <w:rFonts w:ascii="Palatino Linotype" w:hAnsi="Palatino Linotype"/>
          <w:b/>
          <w:lang w:val="az-Latn-AZ"/>
        </w:rPr>
        <w:t xml:space="preserve"> </w:t>
      </w:r>
      <w:r w:rsidRPr="00553F6C">
        <w:rPr>
          <w:rFonts w:ascii="Palatino Linotype" w:hAnsi="Palatino Linotype"/>
          <w:b/>
          <w:lang w:val="az-Latn-AZ"/>
        </w:rPr>
        <w:t>olma</w:t>
      </w:r>
      <w:r w:rsidR="003476ED">
        <w:rPr>
          <w:rFonts w:ascii="Palatino Linotype" w:hAnsi="Palatino Linotype"/>
          <w:b/>
          <w:lang w:val="az-Latn-AZ"/>
        </w:rPr>
        <w:t xml:space="preserve"> </w:t>
      </w:r>
      <w:r w:rsidRPr="00553F6C">
        <w:rPr>
          <w:rFonts w:ascii="Palatino Linotype" w:hAnsi="Palatino Linotype"/>
          <w:b/>
          <w:lang w:val="az-Latn-AZ"/>
        </w:rPr>
        <w:t>hüququndan</w:t>
      </w:r>
      <w:r w:rsidR="003476ED">
        <w:rPr>
          <w:rFonts w:ascii="Palatino Linotype" w:hAnsi="Palatino Linotype"/>
          <w:b/>
          <w:lang w:val="az-Latn-AZ"/>
        </w:rPr>
        <w:t xml:space="preserve"> </w:t>
      </w:r>
      <w:r w:rsidRPr="00553F6C">
        <w:rPr>
          <w:rFonts w:ascii="Palatino Linotype" w:hAnsi="Palatino Linotype"/>
          <w:b/>
          <w:lang w:val="az-Latn-AZ"/>
        </w:rPr>
        <w:t>məhrum</w:t>
      </w:r>
      <w:r w:rsidR="003476ED">
        <w:rPr>
          <w:rFonts w:ascii="Palatino Linotype" w:hAnsi="Palatino Linotype"/>
          <w:b/>
          <w:lang w:val="az-Latn-AZ"/>
        </w:rPr>
        <w:t xml:space="preserve"> </w:t>
      </w:r>
      <w:r w:rsidRPr="00553F6C">
        <w:rPr>
          <w:rFonts w:ascii="Palatino Linotype" w:hAnsi="Palatino Linotype"/>
          <w:b/>
          <w:lang w:val="az-Latn-AZ"/>
        </w:rPr>
        <w:t>etmə</w:t>
      </w:r>
    </w:p>
    <w:p w:rsidR="009066A0" w:rsidRPr="00553F6C" w14:paraId="58359A91" w14:textId="77777777">
      <w:pPr>
        <w:ind w:firstLine="567"/>
        <w:jc w:val="both"/>
        <w:rPr>
          <w:rFonts w:ascii="Palatino Linotype" w:hAnsi="Palatino Linotype"/>
          <w:b/>
          <w:lang w:val="az-Latn-AZ"/>
        </w:rPr>
      </w:pPr>
    </w:p>
    <w:p w:rsidR="009066A0" w:rsidRPr="00553F6C" w14:paraId="1B77853E" w14:textId="60A21170">
      <w:pPr>
        <w:ind w:firstLine="567"/>
        <w:jc w:val="both"/>
        <w:rPr>
          <w:rFonts w:ascii="Palatino Linotype" w:hAnsi="Palatino Linotype"/>
          <w:lang w:val="az-Latn-AZ"/>
        </w:rPr>
      </w:pPr>
      <w:r w:rsidRPr="00553F6C">
        <w:rPr>
          <w:rFonts w:ascii="Palatino Linotype" w:hAnsi="Palatino Linotype"/>
          <w:lang w:val="az-Latn-AZ"/>
        </w:rPr>
        <w:t>99-7.1.</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sahibkarlıq</w:t>
      </w:r>
      <w:r w:rsidR="003476ED">
        <w:rPr>
          <w:rFonts w:ascii="Palatino Linotype" w:hAnsi="Palatino Linotype"/>
          <w:lang w:val="az-Latn-AZ"/>
        </w:rPr>
        <w:t xml:space="preserve"> </w:t>
      </w:r>
      <w:r w:rsidRPr="00553F6C">
        <w:rPr>
          <w:rFonts w:ascii="Palatino Linotype" w:hAnsi="Palatino Linotype"/>
          <w:lang w:val="az-Latn-AZ"/>
        </w:rPr>
        <w:t>fəaliyyətinin</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növünü</w:t>
      </w:r>
      <w:r w:rsidR="003476ED">
        <w:rPr>
          <w:rFonts w:ascii="Palatino Linotype" w:hAnsi="Palatino Linotype"/>
          <w:lang w:val="az-Latn-AZ"/>
        </w:rPr>
        <w:t xml:space="preserve"> </w:t>
      </w:r>
      <w:r w:rsidRPr="00553F6C">
        <w:rPr>
          <w:rFonts w:ascii="Palatino Linotype" w:hAnsi="Palatino Linotype"/>
          <w:lang w:val="az-Latn-AZ"/>
        </w:rPr>
        <w:t>həyata</w:t>
      </w:r>
      <w:r w:rsidR="003476ED">
        <w:rPr>
          <w:rFonts w:ascii="Palatino Linotype" w:hAnsi="Palatino Linotype"/>
          <w:lang w:val="az-Latn-AZ"/>
        </w:rPr>
        <w:t xml:space="preserve"> </w:t>
      </w:r>
      <w:r w:rsidRPr="00553F6C">
        <w:rPr>
          <w:rFonts w:ascii="Palatino Linotype" w:hAnsi="Palatino Linotype"/>
          <w:lang w:val="az-Latn-AZ"/>
        </w:rPr>
        <w:t>keçirməyə</w:t>
      </w:r>
      <w:r w:rsidR="003476ED">
        <w:rPr>
          <w:rFonts w:ascii="Palatino Linotype" w:hAnsi="Palatino Linotype"/>
          <w:lang w:val="az-Latn-AZ"/>
        </w:rPr>
        <w:t xml:space="preserve"> </w:t>
      </w:r>
      <w:r w:rsidRPr="00553F6C">
        <w:rPr>
          <w:rFonts w:ascii="Palatino Linotype" w:hAnsi="Palatino Linotype"/>
          <w:lang w:val="az-Latn-AZ"/>
        </w:rPr>
        <w:t>icazə</w:t>
      </w:r>
      <w:r w:rsidR="003476ED">
        <w:rPr>
          <w:rFonts w:ascii="Palatino Linotype" w:hAnsi="Palatino Linotype"/>
          <w:lang w:val="az-Latn-AZ"/>
        </w:rPr>
        <w:t xml:space="preserve"> </w:t>
      </w:r>
      <w:r w:rsidRPr="00553F6C">
        <w:rPr>
          <w:rFonts w:ascii="Palatino Linotype" w:hAnsi="Palatino Linotype"/>
          <w:lang w:val="az-Latn-AZ"/>
        </w:rPr>
        <w:t>verən</w:t>
      </w:r>
      <w:r w:rsidR="003476ED">
        <w:rPr>
          <w:rFonts w:ascii="Palatino Linotype" w:hAnsi="Palatino Linotype"/>
          <w:lang w:val="az-Latn-AZ"/>
        </w:rPr>
        <w:t xml:space="preserve"> </w:t>
      </w:r>
      <w:r w:rsidRPr="00553F6C">
        <w:rPr>
          <w:rFonts w:ascii="Palatino Linotype" w:hAnsi="Palatino Linotype"/>
          <w:lang w:val="az-Latn-AZ"/>
        </w:rPr>
        <w:t>xüsusi</w:t>
      </w:r>
      <w:r w:rsidR="003476ED">
        <w:rPr>
          <w:rFonts w:ascii="Palatino Linotype" w:hAnsi="Palatino Linotype"/>
          <w:lang w:val="az-Latn-AZ"/>
        </w:rPr>
        <w:t xml:space="preserve"> </w:t>
      </w:r>
      <w:r w:rsidRPr="00553F6C">
        <w:rPr>
          <w:rFonts w:ascii="Palatino Linotype" w:hAnsi="Palatino Linotype"/>
          <w:lang w:val="az-Latn-AZ"/>
        </w:rPr>
        <w:t>razılığın</w:t>
      </w:r>
      <w:r w:rsidR="003476ED">
        <w:rPr>
          <w:rFonts w:ascii="Palatino Linotype" w:hAnsi="Palatino Linotype"/>
          <w:lang w:val="az-Latn-AZ"/>
        </w:rPr>
        <w:t xml:space="preserve"> </w:t>
      </w:r>
      <w:r w:rsidRPr="00553F6C">
        <w:rPr>
          <w:rFonts w:ascii="Palatino Linotype" w:hAnsi="Palatino Linotype"/>
          <w:lang w:val="az-Latn-AZ"/>
        </w:rPr>
        <w:t>(lisenziyanın)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xüsusi</w:t>
      </w:r>
      <w:r w:rsidR="003476ED">
        <w:rPr>
          <w:rFonts w:ascii="Palatino Linotype" w:hAnsi="Palatino Linotype"/>
          <w:lang w:val="az-Latn-AZ"/>
        </w:rPr>
        <w:t xml:space="preserve"> </w:t>
      </w:r>
      <w:r w:rsidRPr="00553F6C">
        <w:rPr>
          <w:rFonts w:ascii="Palatino Linotype" w:hAnsi="Palatino Linotype"/>
          <w:lang w:val="az-Latn-AZ"/>
        </w:rPr>
        <w:t>icazənin</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edilməsindən,</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əqdlərin</w:t>
      </w:r>
      <w:r w:rsidR="003476ED">
        <w:rPr>
          <w:rFonts w:ascii="Palatino Linotype" w:hAnsi="Palatino Linotype"/>
          <w:lang w:val="az-Latn-AZ"/>
        </w:rPr>
        <w:t xml:space="preserve"> </w:t>
      </w:r>
      <w:r w:rsidRPr="00553F6C">
        <w:rPr>
          <w:rFonts w:ascii="Palatino Linotype" w:hAnsi="Palatino Linotype"/>
          <w:lang w:val="az-Latn-AZ"/>
        </w:rPr>
        <w:t>bağlanılmasının,</w:t>
      </w:r>
      <w:r w:rsidR="003476ED">
        <w:rPr>
          <w:rFonts w:ascii="Palatino Linotype" w:hAnsi="Palatino Linotype"/>
          <w:lang w:val="az-Latn-AZ"/>
        </w:rPr>
        <w:t xml:space="preserve"> </w:t>
      </w:r>
      <w:r w:rsidRPr="00553F6C">
        <w:rPr>
          <w:rFonts w:ascii="Palatino Linotype" w:hAnsi="Palatino Linotype"/>
          <w:lang w:val="az-Latn-AZ"/>
        </w:rPr>
        <w:t>səhm</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kağızların</w:t>
      </w:r>
      <w:r w:rsidR="003476ED">
        <w:rPr>
          <w:rFonts w:ascii="Palatino Linotype" w:hAnsi="Palatino Linotype"/>
          <w:lang w:val="az-Latn-AZ"/>
        </w:rPr>
        <w:t xml:space="preserve"> </w:t>
      </w:r>
      <w:r w:rsidRPr="00553F6C">
        <w:rPr>
          <w:rFonts w:ascii="Palatino Linotype" w:hAnsi="Palatino Linotype"/>
          <w:lang w:val="az-Latn-AZ"/>
        </w:rPr>
        <w:t>buraxılmasının,</w:t>
      </w:r>
      <w:r w:rsidR="003476ED">
        <w:rPr>
          <w:rFonts w:ascii="Palatino Linotype" w:hAnsi="Palatino Linotype"/>
          <w:lang w:val="az-Latn-AZ"/>
        </w:rPr>
        <w:t xml:space="preserve"> </w:t>
      </w:r>
      <w:r w:rsidRPr="00553F6C">
        <w:rPr>
          <w:rFonts w:ascii="Palatino Linotype" w:hAnsi="Palatino Linotype"/>
          <w:lang w:val="az-Latn-AZ"/>
        </w:rPr>
        <w:t>dövlətdən</w:t>
      </w:r>
      <w:r w:rsidR="003476ED">
        <w:rPr>
          <w:rFonts w:ascii="Palatino Linotype" w:hAnsi="Palatino Linotype"/>
          <w:lang w:val="az-Latn-AZ"/>
        </w:rPr>
        <w:t xml:space="preserve"> </w:t>
      </w:r>
      <w:r w:rsidRPr="00553F6C">
        <w:rPr>
          <w:rFonts w:ascii="Palatino Linotype" w:hAnsi="Palatino Linotype"/>
          <w:lang w:val="az-Latn-AZ"/>
        </w:rPr>
        <w:t>subsidiyaların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başqa</w:t>
      </w:r>
      <w:r w:rsidR="003476ED">
        <w:rPr>
          <w:rFonts w:ascii="Palatino Linotype" w:hAnsi="Palatino Linotype"/>
          <w:lang w:val="az-Latn-AZ"/>
        </w:rPr>
        <w:t xml:space="preserve"> </w:t>
      </w:r>
      <w:r w:rsidRPr="00553F6C">
        <w:rPr>
          <w:rFonts w:ascii="Palatino Linotype" w:hAnsi="Palatino Linotype"/>
          <w:lang w:val="az-Latn-AZ"/>
        </w:rPr>
        <w:t>güzəştlərin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edilməsinin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olmanın</w:t>
      </w:r>
      <w:r w:rsidR="003476ED">
        <w:rPr>
          <w:rFonts w:ascii="Palatino Linotype" w:hAnsi="Palatino Linotype"/>
          <w:lang w:val="az-Latn-AZ"/>
        </w:rPr>
        <w:t xml:space="preserve"> </w:t>
      </w:r>
      <w:r w:rsidRPr="00553F6C">
        <w:rPr>
          <w:rFonts w:ascii="Palatino Linotype" w:hAnsi="Palatino Linotype"/>
          <w:lang w:val="az-Latn-AZ"/>
        </w:rPr>
        <w:t>qadağan</w:t>
      </w:r>
      <w:r w:rsidR="003476ED">
        <w:rPr>
          <w:rFonts w:ascii="Palatino Linotype" w:hAnsi="Palatino Linotype"/>
          <w:lang w:val="az-Latn-AZ"/>
        </w:rPr>
        <w:t xml:space="preserve"> </w:t>
      </w:r>
      <w:r w:rsidRPr="00553F6C">
        <w:rPr>
          <w:rFonts w:ascii="Palatino Linotype" w:hAnsi="Palatino Linotype"/>
          <w:lang w:val="az-Latn-AZ"/>
        </w:rPr>
        <w:t>edilməsindən</w:t>
      </w:r>
      <w:r w:rsidR="003476ED">
        <w:rPr>
          <w:rFonts w:ascii="Palatino Linotype" w:hAnsi="Palatino Linotype"/>
          <w:lang w:val="az-Latn-AZ"/>
        </w:rPr>
        <w:t xml:space="preserve"> </w:t>
      </w:r>
      <w:r w:rsidRPr="00553F6C">
        <w:rPr>
          <w:rFonts w:ascii="Palatino Linotype" w:hAnsi="Palatino Linotype"/>
          <w:lang w:val="az-Latn-AZ"/>
        </w:rPr>
        <w:t>ibarətdir.</w:t>
      </w:r>
    </w:p>
    <w:p w:rsidR="009066A0" w:rsidRPr="00553F6C" w14:paraId="533F69D3" w14:textId="6D5FBA1D">
      <w:pPr>
        <w:ind w:firstLine="567"/>
        <w:jc w:val="both"/>
        <w:rPr>
          <w:rFonts w:ascii="Palatino Linotype" w:hAnsi="Palatino Linotype"/>
          <w:lang w:val="az-Latn-AZ"/>
        </w:rPr>
      </w:pPr>
      <w:r w:rsidRPr="00553F6C">
        <w:rPr>
          <w:rFonts w:ascii="Palatino Linotype" w:hAnsi="Palatino Linotype"/>
          <w:lang w:val="az-Latn-AZ"/>
        </w:rPr>
        <w:t>99-7.2.</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i/>
          <w:lang w:val="az-Latn-AZ"/>
        </w:rPr>
        <w:t>99-5.4</w:t>
      </w:r>
      <w:r w:rsidRPr="00553F6C">
        <w:rPr>
          <w:rFonts w:ascii="Palatino Linotype" w:hAnsi="Palatino Linotype"/>
          <w:lang w:val="az-Latn-AZ"/>
        </w:rPr>
        <w:t>-cü</w:t>
      </w:r>
      <w:r w:rsidR="003476ED">
        <w:rPr>
          <w:rFonts w:ascii="Palatino Linotype" w:hAnsi="Palatino Linotype"/>
          <w:lang w:val="az-Latn-AZ"/>
        </w:rPr>
        <w:t xml:space="preserve"> </w:t>
      </w:r>
      <w:r w:rsidRPr="00553F6C">
        <w:rPr>
          <w:rFonts w:ascii="Palatino Linotype" w:hAnsi="Palatino Linotype"/>
          <w:lang w:val="az-Latn-AZ"/>
        </w:rPr>
        <w:t>maddəsində</w:t>
      </w:r>
      <w:r w:rsidR="003476ED">
        <w:rPr>
          <w:rFonts w:ascii="Palatino Linotype" w:hAnsi="Palatino Linotype"/>
          <w:lang w:val="az-Latn-AZ"/>
        </w:rPr>
        <w:t xml:space="preserve"> </w:t>
      </w:r>
      <w:r w:rsidRPr="00553F6C">
        <w:rPr>
          <w:rFonts w:ascii="Palatino Linotype" w:hAnsi="Palatino Linotype"/>
          <w:lang w:val="az-Latn-AZ"/>
        </w:rPr>
        <w:t>göstərilən</w:t>
      </w:r>
      <w:r w:rsidR="003476ED">
        <w:rPr>
          <w:rFonts w:ascii="Palatino Linotype" w:hAnsi="Palatino Linotype"/>
          <w:lang w:val="az-Latn-AZ"/>
        </w:rPr>
        <w:t xml:space="preserve"> </w:t>
      </w:r>
      <w:r w:rsidRPr="00553F6C">
        <w:rPr>
          <w:rFonts w:ascii="Palatino Linotype" w:hAnsi="Palatino Linotype"/>
          <w:lang w:val="az-Latn-AZ"/>
        </w:rPr>
        <w:t>hallar</w:t>
      </w:r>
      <w:r w:rsidR="003476ED">
        <w:rPr>
          <w:rFonts w:ascii="Palatino Linotype" w:hAnsi="Palatino Linotype"/>
          <w:lang w:val="az-Latn-AZ"/>
        </w:rPr>
        <w:t xml:space="preserve"> </w:t>
      </w:r>
      <w:r w:rsidRPr="00553F6C">
        <w:rPr>
          <w:rFonts w:ascii="Palatino Linotype" w:hAnsi="Palatino Linotype"/>
          <w:lang w:val="az-Latn-AZ"/>
        </w:rPr>
        <w:t>nəzərə</w:t>
      </w:r>
      <w:r w:rsidR="003476ED">
        <w:rPr>
          <w:rFonts w:ascii="Palatino Linotype" w:hAnsi="Palatino Linotype"/>
          <w:lang w:val="az-Latn-AZ"/>
        </w:rPr>
        <w:t xml:space="preserve"> </w:t>
      </w:r>
      <w:r w:rsidRPr="00553F6C">
        <w:rPr>
          <w:rFonts w:ascii="Palatino Linotype" w:hAnsi="Palatino Linotype"/>
          <w:lang w:val="az-Latn-AZ"/>
        </w:rPr>
        <w:t>alınmaqla</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hüququnun</w:t>
      </w:r>
      <w:r w:rsidR="003476ED">
        <w:rPr>
          <w:rFonts w:ascii="Palatino Linotype" w:hAnsi="Palatino Linotype"/>
          <w:lang w:val="az-Latn-AZ"/>
        </w:rPr>
        <w:t xml:space="preserve"> </w:t>
      </w:r>
      <w:r w:rsidRPr="00553F6C">
        <w:rPr>
          <w:rFonts w:ascii="Palatino Linotype" w:hAnsi="Palatino Linotype"/>
          <w:lang w:val="az-Latn-AZ"/>
        </w:rPr>
        <w:t>saxlanılması</w:t>
      </w:r>
      <w:r w:rsidR="003476ED">
        <w:rPr>
          <w:rFonts w:ascii="Palatino Linotype" w:hAnsi="Palatino Linotype"/>
          <w:lang w:val="az-Latn-AZ"/>
        </w:rPr>
        <w:t xml:space="preserve"> </w:t>
      </w:r>
      <w:r w:rsidRPr="00553F6C">
        <w:rPr>
          <w:rFonts w:ascii="Palatino Linotype" w:hAnsi="Palatino Linotype"/>
          <w:lang w:val="az-Latn-AZ"/>
        </w:rPr>
        <w:t>qeyri-mümkün</w:t>
      </w:r>
      <w:r w:rsidR="003476ED">
        <w:rPr>
          <w:rFonts w:ascii="Palatino Linotype" w:hAnsi="Palatino Linotype"/>
          <w:lang w:val="az-Latn-AZ"/>
        </w:rPr>
        <w:t xml:space="preserve"> </w:t>
      </w:r>
      <w:r w:rsidRPr="00553F6C">
        <w:rPr>
          <w:rFonts w:ascii="Palatino Linotype" w:hAnsi="Palatino Linotype"/>
          <w:lang w:val="az-Latn-AZ"/>
        </w:rPr>
        <w:t>hesab</w:t>
      </w:r>
      <w:r w:rsidR="003476ED">
        <w:rPr>
          <w:rFonts w:ascii="Palatino Linotype" w:hAnsi="Palatino Linotype"/>
          <w:lang w:val="az-Latn-AZ"/>
        </w:rPr>
        <w:t xml:space="preserve"> </w:t>
      </w:r>
      <w:r w:rsidRPr="00553F6C">
        <w:rPr>
          <w:rFonts w:ascii="Palatino Linotype" w:hAnsi="Palatino Linotype"/>
          <w:lang w:val="az-Latn-AZ"/>
        </w:rPr>
        <w:t>edildikdə</w:t>
      </w:r>
      <w:r w:rsidR="003476ED">
        <w:rPr>
          <w:rFonts w:ascii="Palatino Linotype" w:hAnsi="Palatino Linotype"/>
          <w:lang w:val="az-Latn-AZ"/>
        </w:rPr>
        <w:t xml:space="preserve"> </w:t>
      </w:r>
      <w:r w:rsidRPr="00553F6C">
        <w:rPr>
          <w:rFonts w:ascii="Palatino Linotype" w:hAnsi="Palatino Linotype"/>
          <w:lang w:val="az-Latn-AZ"/>
        </w:rPr>
        <w:t>aşağıdakı</w:t>
      </w:r>
      <w:r w:rsidR="003476ED">
        <w:rPr>
          <w:rFonts w:ascii="Palatino Linotype" w:hAnsi="Palatino Linotype"/>
          <w:lang w:val="az-Latn-AZ"/>
        </w:rPr>
        <w:t xml:space="preserve"> </w:t>
      </w:r>
      <w:r w:rsidRPr="00553F6C">
        <w:rPr>
          <w:rFonts w:ascii="Palatino Linotype" w:hAnsi="Palatino Linotype"/>
          <w:lang w:val="az-Latn-AZ"/>
        </w:rPr>
        <w:t>müddətlərə</w:t>
      </w:r>
      <w:r w:rsidR="003476ED">
        <w:rPr>
          <w:rFonts w:ascii="Palatino Linotype" w:hAnsi="Palatino Linotype"/>
          <w:lang w:val="az-Latn-AZ"/>
        </w:rPr>
        <w:t xml:space="preserve"> </w:t>
      </w:r>
      <w:r w:rsidRPr="00553F6C">
        <w:rPr>
          <w:rFonts w:ascii="Palatino Linotype" w:hAnsi="Palatino Linotype"/>
          <w:lang w:val="az-Latn-AZ"/>
        </w:rPr>
        <w:t>təyin</w:t>
      </w:r>
      <w:r w:rsidR="003476ED">
        <w:rPr>
          <w:rFonts w:ascii="Palatino Linotype" w:hAnsi="Palatino Linotype"/>
          <w:lang w:val="az-Latn-AZ"/>
        </w:rPr>
        <w:t xml:space="preserve"> </w:t>
      </w:r>
      <w:r w:rsidRPr="00553F6C">
        <w:rPr>
          <w:rFonts w:ascii="Palatino Linotype" w:hAnsi="Palatino Linotype"/>
          <w:lang w:val="az-Latn-AZ"/>
        </w:rPr>
        <w:t>edilir:</w:t>
      </w:r>
      <w:r w:rsidRPr="00553F6C">
        <w:rPr>
          <w:rStyle w:val="EndnoteReference"/>
          <w:rFonts w:ascii="Palatino Linotype" w:hAnsi="Palatino Linotype"/>
          <w:b/>
          <w:color w:val="0000FF"/>
          <w:sz w:val="20"/>
          <w:szCs w:val="20"/>
          <w:lang w:val="az-Latn-AZ"/>
        </w:rPr>
        <w:t>174</w:t>
      </w:r>
    </w:p>
    <w:p w:rsidR="009066A0" w:rsidRPr="00553F6C" w14:paraId="42CB9660" w14:textId="5EDF7E47">
      <w:pPr>
        <w:ind w:firstLine="567"/>
        <w:jc w:val="both"/>
        <w:rPr>
          <w:rFonts w:ascii="Palatino Linotype" w:hAnsi="Palatino Linotype"/>
          <w:lang w:val="az-Latn-AZ"/>
        </w:rPr>
      </w:pPr>
      <w:r w:rsidRPr="00553F6C">
        <w:rPr>
          <w:rFonts w:ascii="Palatino Linotype" w:hAnsi="Palatino Linotype"/>
          <w:lang w:val="az-Latn-AZ"/>
        </w:rPr>
        <w:t>99-7.2.1.</w:t>
      </w:r>
      <w:r w:rsidR="003476ED">
        <w:rPr>
          <w:rFonts w:ascii="Palatino Linotype" w:hAnsi="Palatino Linotype"/>
          <w:lang w:val="az-Latn-AZ"/>
        </w:rPr>
        <w:t xml:space="preserve"> </w:t>
      </w:r>
      <w:r w:rsidRPr="00553F6C">
        <w:rPr>
          <w:rFonts w:ascii="Palatino Linotype" w:hAnsi="Palatino Linotype"/>
          <w:lang w:val="az-Latn-AZ"/>
        </w:rPr>
        <w:t>böyük</w:t>
      </w:r>
      <w:r w:rsidR="003476ED">
        <w:rPr>
          <w:rFonts w:ascii="Palatino Linotype" w:hAnsi="Palatino Linotype"/>
          <w:lang w:val="az-Latn-AZ"/>
        </w:rPr>
        <w:t xml:space="preserve"> </w:t>
      </w:r>
      <w:r w:rsidRPr="00553F6C">
        <w:rPr>
          <w:rFonts w:ascii="Palatino Linotype" w:hAnsi="Palatino Linotype"/>
          <w:lang w:val="az-Latn-AZ"/>
        </w:rPr>
        <w:t>ictimai</w:t>
      </w:r>
      <w:r w:rsidR="003476ED">
        <w:rPr>
          <w:rFonts w:ascii="Palatino Linotype" w:hAnsi="Palatino Linotype"/>
          <w:lang w:val="az-Latn-AZ"/>
        </w:rPr>
        <w:t xml:space="preserve"> </w:t>
      </w:r>
      <w:r w:rsidRPr="00553F6C">
        <w:rPr>
          <w:rFonts w:ascii="Palatino Linotype" w:hAnsi="Palatino Linotype"/>
          <w:lang w:val="az-Latn-AZ"/>
        </w:rPr>
        <w:t>təhlükə</w:t>
      </w:r>
      <w:r w:rsidR="003476ED">
        <w:rPr>
          <w:rFonts w:ascii="Palatino Linotype" w:hAnsi="Palatino Linotype"/>
          <w:lang w:val="az-Latn-AZ"/>
        </w:rPr>
        <w:t xml:space="preserve"> </w:t>
      </w:r>
      <w:r w:rsidRPr="00553F6C">
        <w:rPr>
          <w:rFonts w:ascii="Palatino Linotype" w:hAnsi="Palatino Linotype"/>
          <w:lang w:val="az-Latn-AZ"/>
        </w:rPr>
        <w:t>törətməyən</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p>
    <w:p w:rsidR="009066A0" w:rsidRPr="00553F6C" w14:paraId="1754A8BC" w14:textId="51C51F1E">
      <w:pPr>
        <w:ind w:firstLine="567"/>
        <w:jc w:val="both"/>
        <w:rPr>
          <w:rFonts w:ascii="Palatino Linotype" w:hAnsi="Palatino Linotype"/>
          <w:lang w:val="az-Latn-AZ"/>
        </w:rPr>
      </w:pPr>
      <w:r w:rsidRPr="00553F6C">
        <w:rPr>
          <w:rFonts w:ascii="Palatino Linotype" w:hAnsi="Palatino Linotype"/>
          <w:lang w:val="az-Latn-AZ"/>
        </w:rPr>
        <w:t>99-7.2.2.</w:t>
      </w:r>
      <w:r w:rsidR="003476ED">
        <w:rPr>
          <w:rFonts w:ascii="Palatino Linotype" w:hAnsi="Palatino Linotype"/>
          <w:lang w:val="az-Latn-AZ"/>
        </w:rPr>
        <w:t xml:space="preserve"> </w:t>
      </w:r>
      <w:r w:rsidRPr="00553F6C">
        <w:rPr>
          <w:rFonts w:ascii="Palatino Linotype" w:hAnsi="Palatino Linotype"/>
          <w:lang w:val="az-Latn-AZ"/>
        </w:rPr>
        <w:t>az</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p>
    <w:p w:rsidR="009066A0" w:rsidRPr="00553F6C" w14:paraId="25D9EF31" w14:textId="59E2C152">
      <w:pPr>
        <w:ind w:firstLine="567"/>
        <w:jc w:val="both"/>
        <w:rPr>
          <w:rFonts w:ascii="Palatino Linotype" w:hAnsi="Palatino Linotype"/>
          <w:lang w:val="az-Latn-AZ"/>
        </w:rPr>
      </w:pPr>
      <w:r w:rsidRPr="00553F6C">
        <w:rPr>
          <w:rFonts w:ascii="Palatino Linotype" w:hAnsi="Palatino Linotype"/>
          <w:lang w:val="az-Latn-AZ"/>
        </w:rPr>
        <w:t>99-7.2.3.</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p>
    <w:p w:rsidR="009066A0" w:rsidRPr="00553F6C" w14:paraId="34B9FBCD" w14:textId="27B0FACD">
      <w:pPr>
        <w:ind w:firstLine="567"/>
        <w:jc w:val="both"/>
        <w:rPr>
          <w:rFonts w:ascii="Palatino Linotype" w:hAnsi="Palatino Linotype"/>
          <w:lang w:val="az-Latn-AZ"/>
        </w:rPr>
      </w:pPr>
      <w:r w:rsidRPr="00553F6C">
        <w:rPr>
          <w:rFonts w:ascii="Palatino Linotype" w:hAnsi="Palatino Linotype"/>
          <w:lang w:val="az-Latn-AZ"/>
        </w:rPr>
        <w:t>99-7.2.4.</w:t>
      </w:r>
      <w:r w:rsidR="003476ED">
        <w:rPr>
          <w:rFonts w:ascii="Palatino Linotype" w:hAnsi="Palatino Linotype"/>
          <w:lang w:val="az-Latn-AZ"/>
        </w:rPr>
        <w:t xml:space="preserve"> </w:t>
      </w:r>
      <w:r w:rsidRPr="00553F6C">
        <w:rPr>
          <w:rFonts w:ascii="Palatino Linotype" w:hAnsi="Palatino Linotype"/>
          <w:lang w:val="az-Latn-AZ"/>
        </w:rPr>
        <w:t>xüsusilə</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cinayətlərə</w:t>
      </w:r>
      <w:r w:rsidR="003476ED">
        <w:rPr>
          <w:rFonts w:ascii="Palatino Linotype" w:hAnsi="Palatino Linotype"/>
          <w:lang w:val="az-Latn-AZ"/>
        </w:rPr>
        <w:t xml:space="preserve"> </w:t>
      </w:r>
      <w:r w:rsidRPr="00553F6C">
        <w:rPr>
          <w:rFonts w:ascii="Palatino Linotype" w:hAnsi="Palatino Linotype"/>
          <w:lang w:val="az-Latn-AZ"/>
        </w:rPr>
        <w:t>görə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p>
    <w:p w:rsidR="009066A0" w:rsidRPr="00553F6C" w14:paraId="5DFDA882" w14:textId="77777777">
      <w:pPr>
        <w:ind w:firstLine="567"/>
        <w:jc w:val="both"/>
        <w:rPr>
          <w:rFonts w:ascii="Palatino Linotype" w:hAnsi="Palatino Linotype"/>
          <w:lang w:val="az-Latn-AZ"/>
        </w:rPr>
      </w:pPr>
    </w:p>
    <w:p w:rsidR="009066A0" w:rsidRPr="00553F6C" w14:paraId="6736768A" w14:textId="0AB51727">
      <w:pPr>
        <w:ind w:firstLine="567"/>
        <w:jc w:val="both"/>
        <w:rPr>
          <w:rFonts w:ascii="Palatino Linotype" w:hAnsi="Palatino Linotype"/>
          <w:b/>
          <w:lang w:val="az-Latn-AZ"/>
        </w:rPr>
      </w:pPr>
      <w:r w:rsidRPr="00553F6C">
        <w:rPr>
          <w:rStyle w:val="MaddeChar"/>
          <w:bCs/>
          <w:sz w:val="24"/>
          <w:lang w:val="az-Latn-AZ"/>
        </w:rPr>
        <w:t>Maddə</w:t>
      </w:r>
      <w:r w:rsidR="003476ED">
        <w:rPr>
          <w:rFonts w:ascii="Palatino Linotype" w:hAnsi="Palatino Linotype"/>
          <w:lang w:val="az-Latn-AZ"/>
        </w:rPr>
        <w:t xml:space="preserve"> </w:t>
      </w:r>
      <w:r w:rsidRPr="00553F6C">
        <w:rPr>
          <w:rFonts w:ascii="Palatino Linotype" w:hAnsi="Palatino Linotype"/>
          <w:lang w:val="az-Latn-AZ"/>
        </w:rPr>
        <w:t>99-8.</w:t>
      </w:r>
      <w:r w:rsidR="003476ED">
        <w:rPr>
          <w:rFonts w:ascii="Palatino Linotype" w:hAnsi="Palatino Linotype"/>
          <w:b/>
          <w:lang w:val="az-Latn-AZ"/>
        </w:rPr>
        <w:t xml:space="preserve"> </w:t>
      </w:r>
      <w:r w:rsidRPr="00553F6C">
        <w:rPr>
          <w:rFonts w:ascii="Palatino Linotype" w:hAnsi="Palatino Linotype"/>
          <w:b/>
          <w:lang w:val="az-Latn-AZ"/>
        </w:rPr>
        <w:t>Hüquqi</w:t>
      </w:r>
      <w:r w:rsidR="003476ED">
        <w:rPr>
          <w:rFonts w:ascii="Palatino Linotype" w:hAnsi="Palatino Linotype"/>
          <w:b/>
          <w:lang w:val="az-Latn-AZ"/>
        </w:rPr>
        <w:t xml:space="preserve"> </w:t>
      </w:r>
      <w:r w:rsidRPr="00553F6C">
        <w:rPr>
          <w:rFonts w:ascii="Palatino Linotype" w:hAnsi="Palatino Linotype"/>
          <w:b/>
          <w:lang w:val="az-Latn-AZ"/>
        </w:rPr>
        <w:t>şəxsi</w:t>
      </w:r>
      <w:r w:rsidR="003476ED">
        <w:rPr>
          <w:rFonts w:ascii="Palatino Linotype" w:hAnsi="Palatino Linotype"/>
          <w:b/>
          <w:lang w:val="az-Latn-AZ"/>
        </w:rPr>
        <w:t xml:space="preserve"> </w:t>
      </w:r>
      <w:r w:rsidRPr="00553F6C">
        <w:rPr>
          <w:rFonts w:ascii="Palatino Linotype" w:hAnsi="Palatino Linotype"/>
          <w:b/>
          <w:lang w:val="az-Latn-AZ"/>
        </w:rPr>
        <w:t>ləğv</w:t>
      </w:r>
      <w:r w:rsidR="003476ED">
        <w:rPr>
          <w:rFonts w:ascii="Palatino Linotype" w:hAnsi="Palatino Linotype"/>
          <w:b/>
          <w:lang w:val="az-Latn-AZ"/>
        </w:rPr>
        <w:t xml:space="preserve"> </w:t>
      </w:r>
      <w:r w:rsidRPr="00553F6C">
        <w:rPr>
          <w:rFonts w:ascii="Palatino Linotype" w:hAnsi="Palatino Linotype"/>
          <w:b/>
          <w:lang w:val="az-Latn-AZ"/>
        </w:rPr>
        <w:t>etmə</w:t>
      </w:r>
    </w:p>
    <w:p w:rsidR="009066A0" w:rsidRPr="00553F6C" w14:paraId="2F6E7AE1" w14:textId="77777777">
      <w:pPr>
        <w:ind w:firstLine="567"/>
        <w:jc w:val="both"/>
        <w:rPr>
          <w:rFonts w:ascii="Palatino Linotype" w:hAnsi="Palatino Linotype"/>
          <w:b/>
          <w:lang w:val="az-Latn-AZ"/>
        </w:rPr>
      </w:pPr>
    </w:p>
    <w:p w:rsidR="009066A0" w:rsidRPr="00553F6C" w14:paraId="3C6CCF0C" w14:textId="13A3DF28">
      <w:pPr>
        <w:ind w:firstLine="567"/>
        <w:jc w:val="both"/>
        <w:rPr>
          <w:rFonts w:ascii="Palatino Linotype" w:hAnsi="Palatino Linotype"/>
          <w:lang w:val="az-Latn-AZ"/>
        </w:rPr>
      </w:pPr>
      <w:r w:rsidRPr="00553F6C">
        <w:rPr>
          <w:rFonts w:ascii="Palatino Linotype" w:hAnsi="Palatino Linotype"/>
          <w:lang w:val="az-Latn-AZ"/>
        </w:rPr>
        <w:t>99-8.1.</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xeyrinə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maraqlarının</w:t>
      </w:r>
      <w:r w:rsidR="003476ED">
        <w:rPr>
          <w:rFonts w:ascii="Palatino Linotype" w:hAnsi="Palatino Linotype"/>
          <w:lang w:val="az-Latn-AZ"/>
        </w:rPr>
        <w:t xml:space="preserve"> </w:t>
      </w:r>
      <w:r w:rsidRPr="00553F6C">
        <w:rPr>
          <w:rFonts w:ascii="Palatino Linotype" w:hAnsi="Palatino Linotype"/>
          <w:lang w:val="az-Latn-AZ"/>
        </w:rPr>
        <w:t>qorunması</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törədilən</w:t>
      </w:r>
      <w:r w:rsidR="003476ED">
        <w:rPr>
          <w:rFonts w:ascii="Palatino Linotype" w:hAnsi="Palatino Linotype"/>
          <w:lang w:val="az-Latn-AZ"/>
        </w:rPr>
        <w:t xml:space="preserve"> </w:t>
      </w:r>
      <w:r w:rsidRPr="00553F6C">
        <w:rPr>
          <w:rFonts w:ascii="Palatino Linotype" w:hAnsi="Palatino Linotype"/>
          <w:lang w:val="az-Latn-AZ"/>
        </w:rPr>
        <w:t>cinayətlə</w:t>
      </w:r>
      <w:r w:rsidR="003476ED">
        <w:rPr>
          <w:rFonts w:ascii="Palatino Linotype" w:hAnsi="Palatino Linotype"/>
          <w:lang w:val="az-Latn-AZ"/>
        </w:rPr>
        <w:t xml:space="preserve"> </w:t>
      </w:r>
      <w:r w:rsidRPr="00553F6C">
        <w:rPr>
          <w:rFonts w:ascii="Palatino Linotype" w:hAnsi="Palatino Linotype"/>
          <w:lang w:val="az-Latn-AZ"/>
        </w:rPr>
        <w:t>əlaqədar</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mövcudluğuna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fəaliyyətinə,</w:t>
      </w:r>
      <w:r w:rsidR="003476ED">
        <w:rPr>
          <w:rFonts w:ascii="Palatino Linotype" w:hAnsi="Palatino Linotype"/>
          <w:lang w:val="az-Latn-AZ"/>
        </w:rPr>
        <w:t xml:space="preserve"> </w:t>
      </w:r>
      <w:r w:rsidRPr="00553F6C">
        <w:rPr>
          <w:rFonts w:ascii="Palatino Linotype" w:hAnsi="Palatino Linotype"/>
          <w:lang w:val="az-Latn-AZ"/>
        </w:rPr>
        <w:t>hüquq</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vəzifələri</w:t>
      </w:r>
      <w:r w:rsidR="003476ED">
        <w:rPr>
          <w:rFonts w:ascii="Palatino Linotype" w:hAnsi="Palatino Linotype"/>
          <w:lang w:val="az-Latn-AZ"/>
        </w:rPr>
        <w:t xml:space="preserve"> </w:t>
      </w:r>
      <w:r w:rsidRPr="00553F6C">
        <w:rPr>
          <w:rFonts w:ascii="Palatino Linotype" w:hAnsi="Palatino Linotype"/>
          <w:lang w:val="az-Latn-AZ"/>
        </w:rPr>
        <w:t>hüquq</w:t>
      </w:r>
      <w:r w:rsidR="003476ED">
        <w:rPr>
          <w:rFonts w:ascii="Palatino Linotype" w:hAnsi="Palatino Linotype"/>
          <w:lang w:val="az-Latn-AZ"/>
        </w:rPr>
        <w:t xml:space="preserve"> </w:t>
      </w:r>
      <w:r w:rsidRPr="00553F6C">
        <w:rPr>
          <w:rFonts w:ascii="Palatino Linotype" w:hAnsi="Palatino Linotype"/>
          <w:lang w:val="az-Latn-AZ"/>
        </w:rPr>
        <w:t>varisliyi</w:t>
      </w:r>
      <w:r w:rsidR="003476ED">
        <w:rPr>
          <w:rFonts w:ascii="Palatino Linotype" w:hAnsi="Palatino Linotype"/>
          <w:lang w:val="az-Latn-AZ"/>
        </w:rPr>
        <w:t xml:space="preserve"> </w:t>
      </w:r>
      <w:r w:rsidRPr="00553F6C">
        <w:rPr>
          <w:rFonts w:ascii="Palatino Linotype" w:hAnsi="Palatino Linotype"/>
          <w:lang w:val="az-Latn-AZ"/>
        </w:rPr>
        <w:t>qaydasında</w:t>
      </w:r>
      <w:r w:rsidR="003476ED">
        <w:rPr>
          <w:rFonts w:ascii="Palatino Linotype" w:hAnsi="Palatino Linotype"/>
          <w:lang w:val="az-Latn-AZ"/>
        </w:rPr>
        <w:t xml:space="preserve"> </w:t>
      </w:r>
      <w:r w:rsidRPr="00553F6C">
        <w:rPr>
          <w:rFonts w:ascii="Palatino Linotype" w:hAnsi="Palatino Linotype"/>
          <w:lang w:val="az-Latn-AZ"/>
        </w:rPr>
        <w:t>başqa</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keçmədən</w:t>
      </w:r>
      <w:r w:rsidR="003476ED">
        <w:rPr>
          <w:rFonts w:ascii="Palatino Linotype" w:hAnsi="Palatino Linotype"/>
          <w:lang w:val="az-Latn-AZ"/>
        </w:rPr>
        <w:t xml:space="preserve"> </w:t>
      </w:r>
      <w:r w:rsidRPr="00553F6C">
        <w:rPr>
          <w:rFonts w:ascii="Palatino Linotype" w:hAnsi="Palatino Linotype"/>
          <w:lang w:val="az-Latn-AZ"/>
        </w:rPr>
        <w:t>xitam</w:t>
      </w:r>
      <w:r w:rsidR="003476ED">
        <w:rPr>
          <w:rFonts w:ascii="Palatino Linotype" w:hAnsi="Palatino Linotype"/>
          <w:lang w:val="az-Latn-AZ"/>
        </w:rPr>
        <w:t xml:space="preserve"> </w:t>
      </w:r>
      <w:r w:rsidRPr="00553F6C">
        <w:rPr>
          <w:rFonts w:ascii="Palatino Linotype" w:hAnsi="Palatino Linotype"/>
          <w:lang w:val="az-Latn-AZ"/>
        </w:rPr>
        <w:t>verilməsindən</w:t>
      </w:r>
      <w:r w:rsidR="003476ED">
        <w:rPr>
          <w:rFonts w:ascii="Palatino Linotype" w:hAnsi="Palatino Linotype"/>
          <w:lang w:val="az-Latn-AZ"/>
        </w:rPr>
        <w:t xml:space="preserve"> </w:t>
      </w:r>
      <w:r w:rsidRPr="00553F6C">
        <w:rPr>
          <w:rFonts w:ascii="Palatino Linotype" w:hAnsi="Palatino Linotype"/>
          <w:lang w:val="az-Latn-AZ"/>
        </w:rPr>
        <w:t>ibarət</w:t>
      </w:r>
      <w:r w:rsidR="003476ED">
        <w:rPr>
          <w:rFonts w:ascii="Palatino Linotype" w:hAnsi="Palatino Linotype"/>
          <w:lang w:val="az-Latn-AZ"/>
        </w:rPr>
        <w:t xml:space="preserve"> </w:t>
      </w:r>
      <w:r w:rsidRPr="00553F6C">
        <w:rPr>
          <w:rFonts w:ascii="Palatino Linotype" w:hAnsi="Palatino Linotype"/>
          <w:lang w:val="az-Latn-AZ"/>
        </w:rPr>
        <w:t>müstəsna</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tədbirdir.</w:t>
      </w:r>
    </w:p>
    <w:p w:rsidR="009066A0" w:rsidRPr="00553F6C" w14:paraId="354FD9E0" w14:textId="0012F073">
      <w:pPr>
        <w:ind w:firstLine="567"/>
        <w:jc w:val="both"/>
        <w:rPr>
          <w:rFonts w:ascii="Palatino Linotype" w:hAnsi="Palatino Linotype"/>
          <w:lang w:val="az-Latn-AZ"/>
        </w:rPr>
      </w:pPr>
      <w:r w:rsidRPr="00553F6C">
        <w:rPr>
          <w:rFonts w:ascii="Palatino Linotype" w:hAnsi="Palatino Linotype"/>
          <w:lang w:val="az-Latn-AZ"/>
        </w:rPr>
        <w:t>99-8.2.</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mütəmadi</w:t>
      </w:r>
      <w:r w:rsidR="003476ED">
        <w:rPr>
          <w:rFonts w:ascii="Palatino Linotype" w:hAnsi="Palatino Linotype"/>
          <w:lang w:val="az-Latn-AZ"/>
        </w:rPr>
        <w:t xml:space="preserve"> </w:t>
      </w:r>
      <w:r w:rsidRPr="00553F6C">
        <w:rPr>
          <w:rFonts w:ascii="Palatino Linotype" w:hAnsi="Palatino Linotype"/>
          <w:lang w:val="az-Latn-AZ"/>
        </w:rPr>
        <w:t>olaraq</w:t>
      </w:r>
      <w:r w:rsidR="003476ED">
        <w:rPr>
          <w:rFonts w:ascii="Palatino Linotype" w:hAnsi="Palatino Linotype"/>
          <w:lang w:val="az-Latn-AZ"/>
        </w:rPr>
        <w:t xml:space="preserve"> </w:t>
      </w:r>
      <w:r w:rsidRPr="00553F6C">
        <w:rPr>
          <w:rFonts w:ascii="Palatino Linotype" w:hAnsi="Palatino Linotype"/>
          <w:lang w:val="az-Latn-AZ"/>
        </w:rPr>
        <w:t>cinayətlərin</w:t>
      </w:r>
      <w:r w:rsidR="003476ED">
        <w:rPr>
          <w:rFonts w:ascii="Palatino Linotype" w:hAnsi="Palatino Linotype"/>
          <w:lang w:val="az-Latn-AZ"/>
        </w:rPr>
        <w:t xml:space="preserve"> </w:t>
      </w:r>
      <w:r w:rsidRPr="00553F6C">
        <w:rPr>
          <w:rFonts w:ascii="Palatino Linotype" w:hAnsi="Palatino Linotype"/>
          <w:lang w:val="az-Latn-AZ"/>
        </w:rPr>
        <w:t>törədilməsində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cinayətin</w:t>
      </w:r>
      <w:r w:rsidR="003476ED">
        <w:rPr>
          <w:rFonts w:ascii="Palatino Linotype" w:hAnsi="Palatino Linotype"/>
          <w:lang w:val="az-Latn-AZ"/>
        </w:rPr>
        <w:t xml:space="preserve"> </w:t>
      </w:r>
      <w:r w:rsidRPr="00553F6C">
        <w:rPr>
          <w:rFonts w:ascii="Palatino Linotype" w:hAnsi="Palatino Linotype"/>
          <w:lang w:val="az-Latn-AZ"/>
        </w:rPr>
        <w:t>izlərinin,</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60439E">
        <w:rPr>
          <w:rFonts w:ascii="Palatino Linotype" w:hAnsi="Palatino Linotype"/>
          <w:strike/>
          <w:lang w:val="az-Latn-AZ"/>
        </w:rPr>
        <w:t>pul</w:t>
      </w:r>
      <w:r w:rsidR="003476ED">
        <w:rPr>
          <w:rFonts w:ascii="Palatino Linotype" w:hAnsi="Palatino Linotype"/>
          <w:strike/>
          <w:lang w:val="az-Latn-AZ"/>
        </w:rPr>
        <w:t xml:space="preserve"> </w:t>
      </w:r>
      <w:r w:rsidRPr="0060439E">
        <w:rPr>
          <w:rFonts w:ascii="Palatino Linotype" w:hAnsi="Palatino Linotype"/>
          <w:strike/>
          <w:lang w:val="az-Latn-AZ"/>
        </w:rPr>
        <w:t>vəsaitləri</w:t>
      </w:r>
      <w:r w:rsidR="003476ED">
        <w:rPr>
          <w:rFonts w:ascii="Palatino Linotype" w:hAnsi="Palatino Linotype"/>
          <w:strike/>
          <w:lang w:val="az-Latn-AZ"/>
        </w:rPr>
        <w:t xml:space="preserve"> </w:t>
      </w:r>
      <w:r w:rsidRPr="0060439E">
        <w:rPr>
          <w:rFonts w:ascii="Palatino Linotype" w:hAnsi="Palatino Linotype"/>
          <w:strike/>
          <w:lang w:val="az-Latn-AZ"/>
        </w:rPr>
        <w:t>və</w:t>
      </w:r>
      <w:r w:rsidR="003476ED">
        <w:rPr>
          <w:rFonts w:ascii="Palatino Linotype" w:hAnsi="Palatino Linotype"/>
          <w:strike/>
          <w:lang w:val="az-Latn-AZ"/>
        </w:rPr>
        <w:t xml:space="preserve"> </w:t>
      </w:r>
      <w:r w:rsidRPr="0060439E">
        <w:rPr>
          <w:rFonts w:ascii="Palatino Linotype" w:hAnsi="Palatino Linotype"/>
          <w:strike/>
          <w:lang w:val="az-Latn-AZ"/>
        </w:rPr>
        <w:t>ya</w:t>
      </w:r>
      <w:r w:rsidR="003476ED">
        <w:rPr>
          <w:rFonts w:ascii="Palatino Linotype" w:hAnsi="Palatino Linotype"/>
          <w:strike/>
          <w:lang w:val="az-Latn-AZ"/>
        </w:rPr>
        <w:t xml:space="preserve"> </w:t>
      </w:r>
      <w:r w:rsidRPr="0060439E">
        <w:rPr>
          <w:rFonts w:ascii="Palatino Linotype" w:hAnsi="Palatino Linotype"/>
          <w:strik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gizlədilməsində</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edildikdə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əmlakının</w:t>
      </w:r>
      <w:r w:rsidR="003476ED">
        <w:rPr>
          <w:rFonts w:ascii="Palatino Linotype" w:hAnsi="Palatino Linotype"/>
          <w:lang w:val="az-Latn-AZ"/>
        </w:rPr>
        <w:t xml:space="preserve"> </w:t>
      </w:r>
      <w:r w:rsidRPr="00553F6C">
        <w:rPr>
          <w:rFonts w:ascii="Palatino Linotype" w:hAnsi="Palatino Linotype"/>
          <w:lang w:val="az-Latn-AZ"/>
        </w:rPr>
        <w:t>yarıdan</w:t>
      </w:r>
      <w:r w:rsidR="003476ED">
        <w:rPr>
          <w:rFonts w:ascii="Palatino Linotype" w:hAnsi="Palatino Linotype"/>
          <w:lang w:val="az-Latn-AZ"/>
        </w:rPr>
        <w:t xml:space="preserve"> </w:t>
      </w:r>
      <w:r w:rsidRPr="00553F6C">
        <w:rPr>
          <w:rFonts w:ascii="Palatino Linotype" w:hAnsi="Palatino Linotype"/>
          <w:lang w:val="az-Latn-AZ"/>
        </w:rPr>
        <w:t>çox</w:t>
      </w:r>
      <w:r w:rsidR="003476ED">
        <w:rPr>
          <w:rFonts w:ascii="Palatino Linotype" w:hAnsi="Palatino Linotype"/>
          <w:lang w:val="az-Latn-AZ"/>
        </w:rPr>
        <w:t xml:space="preserve"> </w:t>
      </w:r>
      <w:r w:rsidRPr="00553F6C">
        <w:rPr>
          <w:rFonts w:ascii="Palatino Linotype" w:hAnsi="Palatino Linotype"/>
          <w:lang w:val="az-Latn-AZ"/>
        </w:rPr>
        <w:t>hissəsi</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99-1.1-ci</w:t>
      </w:r>
      <w:r w:rsidR="003476ED">
        <w:rPr>
          <w:rFonts w:ascii="Palatino Linotype" w:hAnsi="Palatino Linotype"/>
          <w:lang w:val="az-Latn-AZ"/>
        </w:rPr>
        <w:t xml:space="preserve"> </w:t>
      </w:r>
      <w:r w:rsidRPr="00553F6C">
        <w:rPr>
          <w:rFonts w:ascii="Palatino Linotype" w:hAnsi="Palatino Linotype"/>
          <w:lang w:val="az-Latn-AZ"/>
        </w:rPr>
        <w:t>maddəsinə</w:t>
      </w:r>
      <w:r w:rsidR="003476ED">
        <w:rPr>
          <w:rFonts w:ascii="Palatino Linotype" w:hAnsi="Palatino Linotype"/>
          <w:lang w:val="az-Latn-AZ"/>
        </w:rPr>
        <w:t xml:space="preserve"> </w:t>
      </w:r>
      <w:r w:rsidRPr="00553F6C">
        <w:rPr>
          <w:rFonts w:ascii="Palatino Linotype" w:hAnsi="Palatino Linotype"/>
          <w:lang w:val="az-Latn-AZ"/>
        </w:rPr>
        <w:t>əsasən</w:t>
      </w:r>
      <w:r w:rsidR="003476ED">
        <w:rPr>
          <w:rFonts w:ascii="Palatino Linotype" w:hAnsi="Palatino Linotype"/>
          <w:lang w:val="az-Latn-AZ"/>
        </w:rPr>
        <w:t xml:space="preserve"> </w:t>
      </w:r>
      <w:r w:rsidRPr="00553F6C">
        <w:rPr>
          <w:rFonts w:ascii="Palatino Linotype" w:hAnsi="Palatino Linotype"/>
          <w:lang w:val="az-Latn-AZ"/>
        </w:rPr>
        <w:t>müsadirə</w:t>
      </w:r>
      <w:r w:rsidR="003476ED">
        <w:rPr>
          <w:rFonts w:ascii="Palatino Linotype" w:hAnsi="Palatino Linotype"/>
          <w:lang w:val="az-Latn-AZ"/>
        </w:rPr>
        <w:t xml:space="preserve"> </w:t>
      </w:r>
      <w:r w:rsidRPr="00553F6C">
        <w:rPr>
          <w:rFonts w:ascii="Palatino Linotype" w:hAnsi="Palatino Linotype"/>
          <w:lang w:val="az-Latn-AZ"/>
        </w:rPr>
        <w:t>edilməli</w:t>
      </w:r>
      <w:r w:rsidR="003476ED">
        <w:rPr>
          <w:rFonts w:ascii="Palatino Linotype" w:hAnsi="Palatino Linotype"/>
          <w:lang w:val="az-Latn-AZ"/>
        </w:rPr>
        <w:t xml:space="preserve"> </w:t>
      </w:r>
      <w:r w:rsidRPr="00553F6C">
        <w:rPr>
          <w:rFonts w:ascii="Palatino Linotype" w:hAnsi="Palatino Linotype"/>
          <w:lang w:val="az-Latn-AZ"/>
        </w:rPr>
        <w:t>əmlakdan</w:t>
      </w:r>
      <w:r w:rsidR="003476ED">
        <w:rPr>
          <w:rFonts w:ascii="Palatino Linotype" w:hAnsi="Palatino Linotype"/>
          <w:lang w:val="az-Latn-AZ"/>
        </w:rPr>
        <w:t xml:space="preserve"> </w:t>
      </w:r>
      <w:r w:rsidRPr="00553F6C">
        <w:rPr>
          <w:rFonts w:ascii="Palatino Linotype" w:hAnsi="Palatino Linotype"/>
          <w:lang w:val="az-Latn-AZ"/>
        </w:rPr>
        <w:t>ibarət</w:t>
      </w:r>
      <w:r w:rsidR="003476ED">
        <w:rPr>
          <w:rFonts w:ascii="Palatino Linotype" w:hAnsi="Palatino Linotype"/>
          <w:lang w:val="az-Latn-AZ"/>
        </w:rPr>
        <w:t xml:space="preserve"> </w:t>
      </w:r>
      <w:r w:rsidRPr="00553F6C">
        <w:rPr>
          <w:rFonts w:ascii="Palatino Linotype" w:hAnsi="Palatino Linotype"/>
          <w:lang w:val="az-Latn-AZ"/>
        </w:rPr>
        <w:t>olduqda</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olunur.</w:t>
      </w:r>
    </w:p>
    <w:p w:rsidR="009066A0" w:rsidRPr="00553F6C" w14:paraId="53662A09" w14:textId="690F6E96">
      <w:pPr>
        <w:ind w:firstLine="567"/>
        <w:jc w:val="both"/>
        <w:rPr>
          <w:rFonts w:ascii="Palatino Linotype" w:hAnsi="Palatino Linotype"/>
          <w:lang w:val="az-Latn-AZ"/>
        </w:rPr>
      </w:pPr>
      <w:r w:rsidRPr="00553F6C">
        <w:rPr>
          <w:rFonts w:ascii="Palatino Linotype" w:hAnsi="Palatino Linotype"/>
          <w:lang w:val="az-Latn-AZ"/>
        </w:rPr>
        <w:t>99-8.3.</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növündə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w:t>
      </w:r>
      <w:r w:rsidR="003476ED">
        <w:rPr>
          <w:rFonts w:ascii="Palatino Linotype" w:hAnsi="Palatino Linotype"/>
          <w:lang w:val="az-Latn-AZ"/>
        </w:rPr>
        <w:t xml:space="preserve"> </w:t>
      </w:r>
      <w:r w:rsidRPr="00553F6C">
        <w:rPr>
          <w:rFonts w:ascii="Palatino Linotype" w:hAnsi="Palatino Linotype"/>
          <w:lang w:val="az-Latn-AZ"/>
        </w:rPr>
        <w:t>təyin</w:t>
      </w:r>
      <w:r w:rsidR="003476ED">
        <w:rPr>
          <w:rFonts w:ascii="Palatino Linotype" w:hAnsi="Palatino Linotype"/>
          <w:lang w:val="az-Latn-AZ"/>
        </w:rPr>
        <w:t xml:space="preserve"> </w:t>
      </w:r>
      <w:r w:rsidRPr="00553F6C">
        <w:rPr>
          <w:rFonts w:ascii="Palatino Linotype" w:hAnsi="Palatino Linotype"/>
          <w:lang w:val="az-Latn-AZ"/>
        </w:rPr>
        <w:t>edildikdə</w:t>
      </w:r>
      <w:r w:rsidR="003476ED">
        <w:rPr>
          <w:rFonts w:ascii="Palatino Linotype" w:hAnsi="Palatino Linotype"/>
          <w:lang w:val="az-Latn-AZ"/>
        </w:rPr>
        <w:t xml:space="preserve"> </w:t>
      </w:r>
      <w:r w:rsidRPr="00553F6C">
        <w:rPr>
          <w:rFonts w:ascii="Palatino Linotype" w:hAnsi="Palatino Linotype"/>
          <w:lang w:val="az-Latn-AZ"/>
        </w:rPr>
        <w:t>əlavə</w:t>
      </w:r>
      <w:r w:rsidR="003476ED">
        <w:rPr>
          <w:rFonts w:ascii="Palatino Linotype" w:hAnsi="Palatino Linotype"/>
          <w:lang w:val="az-Latn-AZ"/>
        </w:rPr>
        <w:t xml:space="preserve"> </w:t>
      </w:r>
      <w:r w:rsidRPr="00553F6C">
        <w:rPr>
          <w:rFonts w:ascii="Palatino Linotype" w:hAnsi="Palatino Linotype"/>
          <w:lang w:val="az-Latn-AZ"/>
        </w:rPr>
        <w:t>cinayət-hüquqi</w:t>
      </w:r>
      <w:r w:rsidR="003476ED">
        <w:rPr>
          <w:rFonts w:ascii="Palatino Linotype" w:hAnsi="Palatino Linotype"/>
          <w:lang w:val="az-Latn-AZ"/>
        </w:rPr>
        <w:t xml:space="preserve"> </w:t>
      </w:r>
      <w:r w:rsidRPr="00553F6C">
        <w:rPr>
          <w:rFonts w:ascii="Palatino Linotype" w:hAnsi="Palatino Linotype"/>
          <w:lang w:val="az-Latn-AZ"/>
        </w:rPr>
        <w:t>tədbir</w:t>
      </w:r>
      <w:r w:rsidR="003476ED">
        <w:rPr>
          <w:rFonts w:ascii="Palatino Linotype" w:hAnsi="Palatino Linotype"/>
          <w:lang w:val="az-Latn-AZ"/>
        </w:rPr>
        <w:t xml:space="preserve"> </w:t>
      </w:r>
      <w:r w:rsidRPr="00553F6C">
        <w:rPr>
          <w:rFonts w:ascii="Palatino Linotype" w:hAnsi="Palatino Linotype"/>
          <w:lang w:val="az-Latn-AZ"/>
        </w:rPr>
        <w:t>qismində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99-6.4-cü</w:t>
      </w:r>
      <w:r w:rsidR="003476ED">
        <w:rPr>
          <w:rFonts w:ascii="Palatino Linotype" w:hAnsi="Palatino Linotype"/>
          <w:lang w:val="az-Latn-AZ"/>
        </w:rPr>
        <w:t xml:space="preserve"> </w:t>
      </w:r>
      <w:r w:rsidRPr="00553F6C">
        <w:rPr>
          <w:rFonts w:ascii="Palatino Linotype" w:hAnsi="Palatino Linotype"/>
          <w:lang w:val="az-Latn-AZ"/>
        </w:rPr>
        <w:t>maddəsi</w:t>
      </w:r>
      <w:r w:rsidR="003476ED">
        <w:rPr>
          <w:rFonts w:ascii="Palatino Linotype" w:hAnsi="Palatino Linotype"/>
          <w:lang w:val="az-Latn-AZ"/>
        </w:rPr>
        <w:t xml:space="preserve"> </w:t>
      </w:r>
      <w:r w:rsidRPr="00553F6C">
        <w:rPr>
          <w:rFonts w:ascii="Palatino Linotype" w:hAnsi="Palatino Linotype"/>
          <w:lang w:val="az-Latn-AZ"/>
        </w:rPr>
        <w:t>nəzərə</w:t>
      </w:r>
      <w:r w:rsidR="003476ED">
        <w:rPr>
          <w:rFonts w:ascii="Palatino Linotype" w:hAnsi="Palatino Linotype"/>
          <w:lang w:val="az-Latn-AZ"/>
        </w:rPr>
        <w:t xml:space="preserve"> </w:t>
      </w:r>
      <w:r w:rsidRPr="00553F6C">
        <w:rPr>
          <w:rFonts w:ascii="Palatino Linotype" w:hAnsi="Palatino Linotype"/>
          <w:lang w:val="az-Latn-AZ"/>
        </w:rPr>
        <w:t>alınmaqla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yüz</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w:t>
      </w:r>
      <w:r w:rsidR="003476ED">
        <w:rPr>
          <w:rFonts w:ascii="Palatino Linotype" w:hAnsi="Palatino Linotype"/>
          <w:lang w:val="az-Latn-AZ"/>
        </w:rPr>
        <w:t xml:space="preserve"> </w:t>
      </w:r>
      <w:r w:rsidRPr="00553F6C">
        <w:rPr>
          <w:rFonts w:ascii="Palatino Linotype" w:hAnsi="Palatino Linotype"/>
          <w:lang w:val="az-Latn-AZ"/>
        </w:rPr>
        <w:t>miqdarında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təyin</w:t>
      </w:r>
      <w:r w:rsidR="003476ED">
        <w:rPr>
          <w:rFonts w:ascii="Palatino Linotype" w:hAnsi="Palatino Linotype"/>
          <w:lang w:val="az-Latn-AZ"/>
        </w:rPr>
        <w:t xml:space="preserve"> </w:t>
      </w:r>
      <w:r w:rsidRPr="00553F6C">
        <w:rPr>
          <w:rFonts w:ascii="Palatino Linotype" w:hAnsi="Palatino Linotype"/>
          <w:lang w:val="az-Latn-AZ"/>
        </w:rPr>
        <w:t>edilir.</w:t>
      </w:r>
    </w:p>
    <w:p w:rsidR="009066A0" w:rsidRPr="00553F6C" w14:paraId="116775F0" w14:textId="7C75492D">
      <w:pPr>
        <w:ind w:firstLine="567"/>
        <w:jc w:val="both"/>
        <w:rPr>
          <w:rFonts w:ascii="Palatino Linotype" w:hAnsi="Palatino Linotype"/>
          <w:lang w:val="az-Latn-AZ"/>
        </w:rPr>
      </w:pPr>
      <w:r w:rsidRPr="00553F6C">
        <w:rPr>
          <w:rFonts w:ascii="Palatino Linotype" w:hAnsi="Palatino Linotype"/>
          <w:lang w:val="az-Latn-AZ"/>
        </w:rPr>
        <w:t>99-8.4.</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ləğv</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siyasi</w:t>
      </w:r>
      <w:r w:rsidR="003476ED">
        <w:rPr>
          <w:rFonts w:ascii="Palatino Linotype" w:hAnsi="Palatino Linotype"/>
          <w:lang w:val="az-Latn-AZ"/>
        </w:rPr>
        <w:t xml:space="preserve"> </w:t>
      </w:r>
      <w:r w:rsidRPr="00553F6C">
        <w:rPr>
          <w:rFonts w:ascii="Palatino Linotype" w:hAnsi="Palatino Linotype"/>
          <w:lang w:val="az-Latn-AZ"/>
        </w:rPr>
        <w:t>partiyalara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həmkarlar</w:t>
      </w:r>
      <w:r w:rsidR="003476ED">
        <w:rPr>
          <w:rFonts w:ascii="Palatino Linotype" w:hAnsi="Palatino Linotype"/>
          <w:lang w:val="az-Latn-AZ"/>
        </w:rPr>
        <w:t xml:space="preserve"> </w:t>
      </w:r>
      <w:r w:rsidRPr="00553F6C">
        <w:rPr>
          <w:rFonts w:ascii="Palatino Linotype" w:hAnsi="Palatino Linotype"/>
          <w:lang w:val="az-Latn-AZ"/>
        </w:rPr>
        <w:t>ittifaqına,</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(bələdiyyə)</w:t>
      </w:r>
      <w:r w:rsidR="003476ED">
        <w:rPr>
          <w:rFonts w:ascii="Palatino Linotype" w:hAnsi="Palatino Linotype"/>
          <w:lang w:val="az-Latn-AZ"/>
        </w:rPr>
        <w:t xml:space="preserve"> </w:t>
      </w:r>
      <w:r w:rsidRPr="00553F6C">
        <w:rPr>
          <w:rFonts w:ascii="Palatino Linotype" w:hAnsi="Palatino Linotype"/>
          <w:lang w:val="az-Latn-AZ"/>
        </w:rPr>
        <w:t>müəssisələrinə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səhmlərinin</w:t>
      </w:r>
      <w:r w:rsidR="003476ED">
        <w:rPr>
          <w:rFonts w:ascii="Palatino Linotype" w:hAnsi="Palatino Linotype"/>
          <w:lang w:val="az-Latn-AZ"/>
        </w:rPr>
        <w:t xml:space="preserve"> </w:t>
      </w:r>
      <w:r w:rsidRPr="00553F6C">
        <w:rPr>
          <w:rFonts w:ascii="Palatino Linotype" w:hAnsi="Palatino Linotype"/>
          <w:lang w:val="az-Latn-AZ"/>
        </w:rPr>
        <w:t>(paylarının)</w:t>
      </w:r>
      <w:r w:rsidR="003476ED">
        <w:rPr>
          <w:rFonts w:ascii="Palatino Linotype" w:hAnsi="Palatino Linotype"/>
          <w:lang w:val="az-Latn-AZ"/>
        </w:rPr>
        <w:t xml:space="preserve"> </w:t>
      </w:r>
      <w:r w:rsidRPr="00553F6C">
        <w:rPr>
          <w:rFonts w:ascii="Palatino Linotype" w:hAnsi="Palatino Linotype"/>
          <w:lang w:val="az-Latn-AZ"/>
        </w:rPr>
        <w:t>nəzarət</w:t>
      </w:r>
      <w:r w:rsidR="003476ED">
        <w:rPr>
          <w:rFonts w:ascii="Palatino Linotype" w:hAnsi="Palatino Linotype"/>
          <w:lang w:val="az-Latn-AZ"/>
        </w:rPr>
        <w:t xml:space="preserve"> </w:t>
      </w:r>
      <w:r w:rsidRPr="00553F6C">
        <w:rPr>
          <w:rFonts w:ascii="Palatino Linotype" w:hAnsi="Palatino Linotype"/>
          <w:lang w:val="az-Latn-AZ"/>
        </w:rPr>
        <w:t>zərfi</w:t>
      </w:r>
      <w:r w:rsidR="003476ED">
        <w:rPr>
          <w:rFonts w:ascii="Palatino Linotype" w:hAnsi="Palatino Linotype"/>
          <w:lang w:val="az-Latn-AZ"/>
        </w:rPr>
        <w:t xml:space="preserve"> </w:t>
      </w:r>
      <w:r w:rsidRPr="00553F6C">
        <w:rPr>
          <w:rFonts w:ascii="Palatino Linotype" w:hAnsi="Palatino Linotype"/>
          <w:lang w:val="az-Latn-AZ"/>
        </w:rPr>
        <w:t>dövlətə</w:t>
      </w:r>
      <w:r w:rsidR="003476ED">
        <w:rPr>
          <w:rFonts w:ascii="Palatino Linotype" w:hAnsi="Palatino Linotype"/>
          <w:lang w:val="az-Latn-AZ"/>
        </w:rPr>
        <w:t xml:space="preserve"> </w:t>
      </w:r>
      <w:r w:rsidRPr="00553F6C">
        <w:rPr>
          <w:rFonts w:ascii="Palatino Linotype" w:hAnsi="Palatino Linotype"/>
          <w:lang w:val="az-Latn-AZ"/>
        </w:rPr>
        <w:t>(bələdiyyəyə)</w:t>
      </w:r>
      <w:r w:rsidR="003476ED">
        <w:rPr>
          <w:rFonts w:ascii="Palatino Linotype" w:hAnsi="Palatino Linotype"/>
          <w:lang w:val="az-Latn-AZ"/>
        </w:rPr>
        <w:t xml:space="preserve"> </w:t>
      </w:r>
      <w:r w:rsidRPr="00553F6C">
        <w:rPr>
          <w:rFonts w:ascii="Palatino Linotype" w:hAnsi="Palatino Linotype"/>
          <w:lang w:val="az-Latn-AZ"/>
        </w:rPr>
        <w:t>məxsus</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hüquqi</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edilmir.</w:t>
      </w:r>
    </w:p>
    <w:p w:rsidR="009066A0" w:rsidRPr="00553F6C" w14:paraId="4924236C" w14:textId="77777777">
      <w:pPr>
        <w:ind w:firstLine="567"/>
        <w:jc w:val="both"/>
        <w:rPr>
          <w:rFonts w:ascii="Palatino Linotype" w:hAnsi="Palatino Linotype"/>
          <w:lang w:val="az-Latn-AZ"/>
        </w:rPr>
      </w:pPr>
    </w:p>
    <w:p w:rsidR="009066A0" w:rsidRPr="00553F6C" w14:paraId="0A6FB8A9" w14:textId="73E2B73F">
      <w:pPr>
        <w:ind w:firstLine="567"/>
        <w:jc w:val="both"/>
        <w:rPr>
          <w:rFonts w:ascii="Palatino Linotype" w:hAnsi="Palatino Linotype"/>
          <w:b/>
          <w:lang w:val="az-Latn-AZ"/>
        </w:rPr>
      </w:pPr>
      <w:r w:rsidRPr="00553F6C">
        <w:rPr>
          <w:rStyle w:val="MaddeChar"/>
          <w:bCs/>
          <w:sz w:val="24"/>
          <w:lang w:val="az-Latn-AZ"/>
        </w:rPr>
        <w:t>Maddə</w:t>
      </w:r>
      <w:r w:rsidR="003476ED">
        <w:rPr>
          <w:rFonts w:ascii="Palatino Linotype" w:hAnsi="Palatino Linotype"/>
          <w:lang w:val="az-Latn-AZ"/>
        </w:rPr>
        <w:t xml:space="preserve"> </w:t>
      </w:r>
      <w:r w:rsidRPr="00553F6C">
        <w:rPr>
          <w:rFonts w:ascii="Palatino Linotype" w:hAnsi="Palatino Linotype"/>
          <w:lang w:val="az-Latn-AZ"/>
        </w:rPr>
        <w:t>99-9.</w:t>
      </w:r>
      <w:r w:rsidR="003476ED">
        <w:rPr>
          <w:rFonts w:ascii="Palatino Linotype" w:hAnsi="Palatino Linotype"/>
          <w:b/>
          <w:lang w:val="az-Latn-AZ"/>
        </w:rPr>
        <w:t xml:space="preserve"> </w:t>
      </w:r>
      <w:r w:rsidRPr="00553F6C">
        <w:rPr>
          <w:rFonts w:ascii="Palatino Linotype" w:hAnsi="Palatino Linotype"/>
          <w:b/>
          <w:lang w:val="az-Latn-AZ"/>
        </w:rPr>
        <w:t>Hüquqi</w:t>
      </w:r>
      <w:r w:rsidR="003476ED">
        <w:rPr>
          <w:rFonts w:ascii="Palatino Linotype" w:hAnsi="Palatino Linotype"/>
          <w:b/>
          <w:lang w:val="az-Latn-AZ"/>
        </w:rPr>
        <w:t xml:space="preserve"> </w:t>
      </w:r>
      <w:r w:rsidRPr="00553F6C">
        <w:rPr>
          <w:rFonts w:ascii="Palatino Linotype" w:hAnsi="Palatino Linotype"/>
          <w:b/>
          <w:lang w:val="az-Latn-AZ"/>
        </w:rPr>
        <w:t>şəxsin</w:t>
      </w:r>
      <w:r w:rsidR="003476ED">
        <w:rPr>
          <w:rFonts w:ascii="Palatino Linotype" w:hAnsi="Palatino Linotype"/>
          <w:b/>
          <w:lang w:val="az-Latn-AZ"/>
        </w:rPr>
        <w:t xml:space="preserve"> </w:t>
      </w:r>
      <w:r w:rsidRPr="00553F6C">
        <w:rPr>
          <w:rFonts w:ascii="Palatino Linotype" w:hAnsi="Palatino Linotype"/>
          <w:b/>
          <w:lang w:val="az-Latn-AZ"/>
        </w:rPr>
        <w:t>cinayət-hüquqi</w:t>
      </w:r>
      <w:r w:rsidR="003476ED">
        <w:rPr>
          <w:rFonts w:ascii="Palatino Linotype" w:hAnsi="Palatino Linotype"/>
          <w:b/>
          <w:lang w:val="az-Latn-AZ"/>
        </w:rPr>
        <w:t xml:space="preserve"> </w:t>
      </w:r>
      <w:r w:rsidRPr="00553F6C">
        <w:rPr>
          <w:rFonts w:ascii="Palatino Linotype" w:hAnsi="Palatino Linotype"/>
          <w:b/>
          <w:lang w:val="az-Latn-AZ"/>
        </w:rPr>
        <w:t>tədbirlərin</w:t>
      </w:r>
      <w:r w:rsidR="003476ED">
        <w:rPr>
          <w:rFonts w:ascii="Palatino Linotype" w:hAnsi="Palatino Linotype"/>
          <w:b/>
          <w:lang w:val="az-Latn-AZ"/>
        </w:rPr>
        <w:t xml:space="preserve"> </w:t>
      </w:r>
      <w:r w:rsidRPr="00553F6C">
        <w:rPr>
          <w:rFonts w:ascii="Palatino Linotype" w:hAnsi="Palatino Linotype"/>
          <w:b/>
          <w:lang w:val="az-Latn-AZ"/>
        </w:rPr>
        <w:t>tətbiqindən</w:t>
      </w:r>
      <w:r w:rsidR="003476ED">
        <w:rPr>
          <w:rFonts w:ascii="Palatino Linotype" w:hAnsi="Palatino Linotype"/>
          <w:b/>
          <w:lang w:val="az-Latn-AZ"/>
        </w:rPr>
        <w:t xml:space="preserve"> </w:t>
      </w:r>
      <w:r w:rsidRPr="00553F6C">
        <w:rPr>
          <w:rFonts w:ascii="Palatino Linotype" w:hAnsi="Palatino Linotype"/>
          <w:b/>
          <w:lang w:val="az-Latn-AZ"/>
        </w:rPr>
        <w:t>azad</w:t>
      </w:r>
      <w:r w:rsidR="003476ED">
        <w:rPr>
          <w:rFonts w:ascii="Palatino Linotype" w:hAnsi="Palatino Linotype"/>
          <w:b/>
          <w:lang w:val="az-Latn-AZ"/>
        </w:rPr>
        <w:t xml:space="preserve"> </w:t>
      </w:r>
      <w:r w:rsidRPr="00553F6C">
        <w:rPr>
          <w:rFonts w:ascii="Palatino Linotype" w:hAnsi="Palatino Linotype"/>
          <w:b/>
          <w:lang w:val="az-Latn-AZ"/>
        </w:rPr>
        <w:t>edilməsi</w:t>
      </w:r>
    </w:p>
    <w:p w:rsidR="009066A0" w:rsidRPr="00553F6C" w14:paraId="7B0BD760" w14:textId="77777777">
      <w:pPr>
        <w:ind w:firstLine="567"/>
        <w:jc w:val="both"/>
        <w:rPr>
          <w:rFonts w:ascii="Palatino Linotype" w:hAnsi="Palatino Linotype"/>
          <w:b/>
          <w:lang w:val="az-Latn-AZ"/>
        </w:rPr>
      </w:pPr>
    </w:p>
    <w:p w:rsidR="009066A0" w14:paraId="10526F9F" w14:textId="4A2348FF">
      <w:pPr>
        <w:pStyle w:val="Mecelle"/>
        <w:ind w:firstLine="567"/>
        <w:rPr>
          <w:sz w:val="24"/>
          <w:szCs w:val="24"/>
        </w:rPr>
      </w:pPr>
      <w:r w:rsidRPr="00553F6C">
        <w:rPr>
          <w:sz w:val="24"/>
          <w:szCs w:val="24"/>
        </w:rPr>
        <w:t>Hüquqi</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xeyrinə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maraqlarının</w:t>
      </w:r>
      <w:r w:rsidR="003476ED">
        <w:rPr>
          <w:sz w:val="24"/>
          <w:szCs w:val="24"/>
        </w:rPr>
        <w:t xml:space="preserve"> </w:t>
      </w:r>
      <w:r w:rsidRPr="00553F6C">
        <w:rPr>
          <w:sz w:val="24"/>
          <w:szCs w:val="24"/>
        </w:rPr>
        <w:t>qorunması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75-ci</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müddətin</w:t>
      </w:r>
      <w:r w:rsidR="003476ED">
        <w:rPr>
          <w:sz w:val="24"/>
          <w:szCs w:val="24"/>
        </w:rPr>
        <w:t xml:space="preserve"> </w:t>
      </w:r>
      <w:r w:rsidRPr="00553F6C">
        <w:rPr>
          <w:sz w:val="24"/>
          <w:szCs w:val="24"/>
        </w:rPr>
        <w:t>keçməsi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edildikdə,</w:t>
      </w:r>
      <w:r w:rsidR="003476ED">
        <w:rPr>
          <w:sz w:val="24"/>
          <w:szCs w:val="24"/>
        </w:rPr>
        <w:t xml:space="preserve"> </w:t>
      </w:r>
      <w:r w:rsidRPr="00553F6C">
        <w:rPr>
          <w:sz w:val="24"/>
          <w:szCs w:val="24"/>
        </w:rPr>
        <w:t>hüquqi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cinayət-hüquqi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bilməz.</w:t>
      </w:r>
    </w:p>
    <w:p w:rsidR="00805087" w14:paraId="2561BA54" w14:textId="3135FA57">
      <w:pPr>
        <w:pStyle w:val="Mecelle"/>
        <w:ind w:firstLine="567"/>
        <w:rPr>
          <w:sz w:val="24"/>
          <w:szCs w:val="24"/>
        </w:rPr>
      </w:pPr>
    </w:p>
    <w:p w:rsidR="00805087" w:rsidP="00805087" w14:paraId="300B4DF0" w14:textId="38F01AC6">
      <w:pPr>
        <w:ind w:firstLine="567"/>
        <w:jc w:val="both"/>
        <w:rPr>
          <w:rFonts w:ascii="Palatino Linotype" w:hAnsi="Palatino Linotype"/>
          <w:b/>
          <w:bCs/>
          <w:i/>
          <w:iCs/>
          <w:lang w:val="az-Latn-AZ"/>
        </w:rPr>
      </w:pPr>
      <w:r w:rsidRPr="00B677A1">
        <w:rPr>
          <w:rFonts w:ascii="Palatino Linotype" w:hAnsi="Palatino Linotype"/>
          <w:b/>
          <w:bCs/>
          <w:i/>
          <w:iCs/>
          <w:lang w:val="az-Latn-AZ"/>
        </w:rPr>
        <w:t>Maddə</w:t>
      </w:r>
      <w:r w:rsidR="003476ED">
        <w:rPr>
          <w:rFonts w:ascii="Palatino Linotype" w:hAnsi="Palatino Linotype"/>
          <w:b/>
          <w:bCs/>
          <w:i/>
          <w:iCs/>
          <w:lang w:val="az-Latn-AZ"/>
        </w:rPr>
        <w:t xml:space="preserve"> </w:t>
      </w:r>
      <w:r w:rsidRPr="00B677A1">
        <w:rPr>
          <w:rFonts w:ascii="Palatino Linotype" w:hAnsi="Palatino Linotype"/>
          <w:b/>
          <w:bCs/>
          <w:i/>
          <w:iCs/>
          <w:lang w:val="az-Latn-AZ"/>
        </w:rPr>
        <w:t>99-10.</w:t>
      </w:r>
      <w:r w:rsidR="003476ED">
        <w:rPr>
          <w:rFonts w:ascii="Palatino Linotype" w:hAnsi="Palatino Linotype"/>
          <w:b/>
          <w:bCs/>
          <w:i/>
          <w:iCs/>
          <w:lang w:val="az-Latn-AZ"/>
        </w:rPr>
        <w:t xml:space="preserve"> </w:t>
      </w:r>
      <w:r w:rsidRPr="00B677A1">
        <w:rPr>
          <w:rFonts w:ascii="Palatino Linotype" w:hAnsi="Palatino Linotype"/>
          <w:b/>
          <w:bCs/>
          <w:i/>
          <w:iCs/>
          <w:lang w:val="az-Latn-AZ"/>
        </w:rPr>
        <w:t>Hüquqi</w:t>
      </w:r>
      <w:r w:rsidR="003476ED">
        <w:rPr>
          <w:rFonts w:ascii="Palatino Linotype" w:hAnsi="Palatino Linotype"/>
          <w:b/>
          <w:bCs/>
          <w:i/>
          <w:iCs/>
          <w:lang w:val="az-Latn-AZ"/>
        </w:rPr>
        <w:t xml:space="preserve"> </w:t>
      </w:r>
      <w:r w:rsidRPr="00B677A1">
        <w:rPr>
          <w:rFonts w:ascii="Palatino Linotype" w:hAnsi="Palatino Linotype"/>
          <w:b/>
          <w:bCs/>
          <w:i/>
          <w:iCs/>
          <w:lang w:val="az-Latn-AZ"/>
        </w:rPr>
        <w:t>şəxsin</w:t>
      </w:r>
      <w:r w:rsidR="003476ED">
        <w:rPr>
          <w:rFonts w:ascii="Palatino Linotype" w:hAnsi="Palatino Linotype"/>
          <w:b/>
          <w:bCs/>
          <w:i/>
          <w:iCs/>
          <w:lang w:val="az-Latn-AZ"/>
        </w:rPr>
        <w:t xml:space="preserve"> </w:t>
      </w:r>
      <w:r w:rsidRPr="00B677A1">
        <w:rPr>
          <w:rFonts w:ascii="Palatino Linotype" w:hAnsi="Palatino Linotype"/>
          <w:b/>
          <w:bCs/>
          <w:i/>
          <w:iCs/>
          <w:lang w:val="az-Latn-AZ"/>
        </w:rPr>
        <w:t>əvvəllər</w:t>
      </w:r>
      <w:r w:rsidR="003476ED">
        <w:rPr>
          <w:rFonts w:ascii="Palatino Linotype" w:hAnsi="Palatino Linotype"/>
          <w:b/>
          <w:bCs/>
          <w:i/>
          <w:iCs/>
          <w:lang w:val="az-Latn-AZ"/>
        </w:rPr>
        <w:t xml:space="preserve"> </w:t>
      </w:r>
      <w:r w:rsidRPr="00B677A1">
        <w:rPr>
          <w:rFonts w:ascii="Palatino Linotype" w:hAnsi="Palatino Linotype"/>
          <w:b/>
          <w:bCs/>
          <w:i/>
          <w:iCs/>
          <w:lang w:val="az-Latn-AZ"/>
        </w:rPr>
        <w:t>barəsində</w:t>
      </w:r>
      <w:r w:rsidR="003476ED">
        <w:rPr>
          <w:rFonts w:ascii="Palatino Linotype" w:hAnsi="Palatino Linotype"/>
          <w:b/>
          <w:bCs/>
          <w:i/>
          <w:iCs/>
          <w:lang w:val="az-Latn-AZ"/>
        </w:rPr>
        <w:t xml:space="preserve"> </w:t>
      </w:r>
      <w:r w:rsidRPr="00B677A1">
        <w:rPr>
          <w:rFonts w:ascii="Palatino Linotype" w:hAnsi="Palatino Linotype"/>
          <w:b/>
          <w:bCs/>
          <w:i/>
          <w:iCs/>
          <w:lang w:val="az-Latn-AZ"/>
        </w:rPr>
        <w:t>cinayət-hüquqi</w:t>
      </w:r>
      <w:r w:rsidR="003476ED">
        <w:rPr>
          <w:rFonts w:ascii="Palatino Linotype" w:hAnsi="Palatino Linotype"/>
          <w:b/>
          <w:bCs/>
          <w:i/>
          <w:iCs/>
          <w:lang w:val="az-Latn-AZ"/>
        </w:rPr>
        <w:t xml:space="preserve"> </w:t>
      </w:r>
      <w:r w:rsidRPr="00B677A1">
        <w:rPr>
          <w:rFonts w:ascii="Palatino Linotype" w:hAnsi="Palatino Linotype"/>
          <w:b/>
          <w:bCs/>
          <w:i/>
          <w:iCs/>
          <w:lang w:val="az-Latn-AZ"/>
        </w:rPr>
        <w:t>tədbir</w:t>
      </w:r>
      <w:r w:rsidR="003476ED">
        <w:rPr>
          <w:rFonts w:ascii="Palatino Linotype" w:hAnsi="Palatino Linotype"/>
          <w:b/>
          <w:bCs/>
          <w:i/>
          <w:iCs/>
          <w:lang w:val="az-Latn-AZ"/>
        </w:rPr>
        <w:t xml:space="preserve"> </w:t>
      </w:r>
      <w:r w:rsidRPr="00B677A1">
        <w:rPr>
          <w:rFonts w:ascii="Palatino Linotype" w:hAnsi="Palatino Linotype"/>
          <w:b/>
          <w:bCs/>
          <w:i/>
          <w:iCs/>
          <w:lang w:val="az-Latn-AZ"/>
        </w:rPr>
        <w:t>tətbiq</w:t>
      </w:r>
      <w:r w:rsidR="003476ED">
        <w:rPr>
          <w:rFonts w:ascii="Palatino Linotype" w:hAnsi="Palatino Linotype"/>
          <w:b/>
          <w:bCs/>
          <w:i/>
          <w:iCs/>
          <w:lang w:val="az-Latn-AZ"/>
        </w:rPr>
        <w:t xml:space="preserve"> </w:t>
      </w:r>
      <w:r w:rsidRPr="00B677A1">
        <w:rPr>
          <w:rFonts w:ascii="Palatino Linotype" w:hAnsi="Palatino Linotype"/>
          <w:b/>
          <w:bCs/>
          <w:i/>
          <w:iCs/>
          <w:lang w:val="az-Latn-AZ"/>
        </w:rPr>
        <w:t>olunmamış</w:t>
      </w:r>
      <w:r w:rsidR="003476ED">
        <w:rPr>
          <w:rFonts w:ascii="Palatino Linotype" w:hAnsi="Palatino Linotype"/>
          <w:b/>
          <w:bCs/>
          <w:i/>
          <w:iCs/>
          <w:lang w:val="az-Latn-AZ"/>
        </w:rPr>
        <w:t xml:space="preserve"> </w:t>
      </w:r>
      <w:r w:rsidRPr="00B677A1">
        <w:rPr>
          <w:rFonts w:ascii="Palatino Linotype" w:hAnsi="Palatino Linotype"/>
          <w:b/>
          <w:bCs/>
          <w:i/>
          <w:iCs/>
          <w:lang w:val="az-Latn-AZ"/>
        </w:rPr>
        <w:t>hesab</w:t>
      </w:r>
      <w:r w:rsidR="003476ED">
        <w:rPr>
          <w:rFonts w:ascii="Palatino Linotype" w:hAnsi="Palatino Linotype"/>
          <w:b/>
          <w:bCs/>
          <w:i/>
          <w:iCs/>
          <w:lang w:val="az-Latn-AZ"/>
        </w:rPr>
        <w:t xml:space="preserve"> </w:t>
      </w:r>
      <w:r w:rsidRPr="00B677A1">
        <w:rPr>
          <w:rFonts w:ascii="Palatino Linotype" w:hAnsi="Palatino Linotype"/>
          <w:b/>
          <w:bCs/>
          <w:i/>
          <w:iCs/>
          <w:lang w:val="az-Latn-AZ"/>
        </w:rPr>
        <w:t>edilməsi</w:t>
      </w:r>
      <w:r w:rsidR="003476ED">
        <w:rPr>
          <w:rFonts w:ascii="Palatino Linotype" w:hAnsi="Palatino Linotype"/>
          <w:b/>
          <w:bCs/>
          <w:i/>
          <w:iCs/>
          <w:lang w:val="az-Latn-AZ"/>
        </w:rPr>
        <w:t xml:space="preserve"> </w:t>
      </w:r>
      <w:r w:rsidRPr="00B677A1">
        <w:rPr>
          <w:rFonts w:ascii="Palatino Linotype" w:hAnsi="Palatino Linotype"/>
          <w:b/>
          <w:bCs/>
          <w:i/>
          <w:iCs/>
          <w:lang w:val="az-Latn-AZ"/>
        </w:rPr>
        <w:t>üçün</w:t>
      </w:r>
      <w:r w:rsidR="003476ED">
        <w:rPr>
          <w:rFonts w:ascii="Palatino Linotype" w:hAnsi="Palatino Linotype"/>
          <w:b/>
          <w:bCs/>
          <w:i/>
          <w:iCs/>
          <w:lang w:val="az-Latn-AZ"/>
        </w:rPr>
        <w:t xml:space="preserve"> </w:t>
      </w:r>
      <w:r w:rsidRPr="00B677A1">
        <w:rPr>
          <w:rFonts w:ascii="Palatino Linotype" w:hAnsi="Palatino Linotype"/>
          <w:b/>
          <w:bCs/>
          <w:i/>
          <w:iCs/>
          <w:lang w:val="az-Latn-AZ"/>
        </w:rPr>
        <w:t>tələb</w:t>
      </w:r>
      <w:r w:rsidR="003476ED">
        <w:rPr>
          <w:rFonts w:ascii="Palatino Linotype" w:hAnsi="Palatino Linotype"/>
          <w:b/>
          <w:bCs/>
          <w:i/>
          <w:iCs/>
          <w:lang w:val="az-Latn-AZ"/>
        </w:rPr>
        <w:t xml:space="preserve"> </w:t>
      </w:r>
      <w:r w:rsidRPr="00B677A1">
        <w:rPr>
          <w:rFonts w:ascii="Palatino Linotype" w:hAnsi="Palatino Linotype"/>
          <w:b/>
          <w:bCs/>
          <w:i/>
          <w:iCs/>
          <w:lang w:val="az-Latn-AZ"/>
        </w:rPr>
        <w:t>olunan</w:t>
      </w:r>
      <w:r w:rsidR="003476ED">
        <w:rPr>
          <w:rFonts w:ascii="Palatino Linotype" w:hAnsi="Palatino Linotype"/>
          <w:b/>
          <w:bCs/>
          <w:i/>
          <w:iCs/>
          <w:lang w:val="az-Latn-AZ"/>
        </w:rPr>
        <w:t xml:space="preserve"> </w:t>
      </w:r>
      <w:r w:rsidRPr="00B677A1">
        <w:rPr>
          <w:rFonts w:ascii="Palatino Linotype" w:hAnsi="Palatino Linotype"/>
          <w:b/>
          <w:bCs/>
          <w:i/>
          <w:iCs/>
          <w:lang w:val="az-Latn-AZ"/>
        </w:rPr>
        <w:t>müddət</w:t>
      </w:r>
    </w:p>
    <w:p w:rsidR="00805087" w:rsidRPr="00B677A1" w:rsidP="00805087" w14:paraId="2E7A2CD9" w14:textId="77777777">
      <w:pPr>
        <w:ind w:firstLine="567"/>
        <w:jc w:val="both"/>
        <w:rPr>
          <w:rFonts w:ascii="Palatino Linotype" w:hAnsi="Palatino Linotype"/>
          <w:i/>
          <w:iCs/>
          <w:lang w:val="az-Latn-AZ"/>
        </w:rPr>
      </w:pPr>
    </w:p>
    <w:p w:rsidR="00805087" w:rsidRPr="00B677A1" w:rsidP="00805087" w14:paraId="3CB9CB87" w14:textId="61C707EF">
      <w:pPr>
        <w:ind w:firstLine="567"/>
        <w:jc w:val="both"/>
        <w:rPr>
          <w:rFonts w:ascii="Palatino Linotype" w:hAnsi="Palatino Linotype"/>
          <w:i/>
          <w:iCs/>
          <w:lang w:val="az-Latn-AZ"/>
        </w:rPr>
      </w:pPr>
      <w:r w:rsidRPr="00B677A1">
        <w:rPr>
          <w:rFonts w:ascii="Palatino Linotype" w:hAnsi="Palatino Linotype"/>
          <w:i/>
          <w:iCs/>
          <w:lang w:val="az-Latn-AZ"/>
        </w:rPr>
        <w:t>99-10.1.</w:t>
      </w:r>
      <w:r w:rsidR="003476ED">
        <w:rPr>
          <w:rFonts w:ascii="Palatino Linotype" w:hAnsi="Palatino Linotype"/>
          <w:i/>
          <w:iCs/>
          <w:lang w:val="az-Latn-AZ"/>
        </w:rPr>
        <w:t xml:space="preserve"> </w:t>
      </w:r>
      <w:r w:rsidRPr="00B677A1">
        <w:rPr>
          <w:rFonts w:ascii="Palatino Linotype" w:hAnsi="Palatino Linotype"/>
          <w:i/>
          <w:iCs/>
          <w:lang w:val="az-Latn-AZ"/>
        </w:rPr>
        <w:t>Hüquqi</w:t>
      </w:r>
      <w:r w:rsidR="003476ED">
        <w:rPr>
          <w:rFonts w:ascii="Palatino Linotype" w:hAnsi="Palatino Linotype"/>
          <w:i/>
          <w:iCs/>
          <w:lang w:val="az-Latn-AZ"/>
        </w:rPr>
        <w:t xml:space="preserve"> </w:t>
      </w:r>
      <w:r w:rsidRPr="00B677A1">
        <w:rPr>
          <w:rFonts w:ascii="Palatino Linotype" w:hAnsi="Palatino Linotype"/>
          <w:i/>
          <w:iCs/>
          <w:lang w:val="az-Latn-AZ"/>
        </w:rPr>
        <w:t>şəxs</w:t>
      </w:r>
      <w:r w:rsidR="003476ED">
        <w:rPr>
          <w:rFonts w:ascii="Palatino Linotype" w:hAnsi="Palatino Linotype"/>
          <w:i/>
          <w:iCs/>
          <w:lang w:val="az-Latn-AZ"/>
        </w:rPr>
        <w:t xml:space="preserve"> </w:t>
      </w:r>
      <w:r w:rsidRPr="00B677A1">
        <w:rPr>
          <w:rFonts w:ascii="Palatino Linotype" w:hAnsi="Palatino Linotype"/>
          <w:i/>
          <w:iCs/>
          <w:lang w:val="az-Latn-AZ"/>
        </w:rPr>
        <w:t>aşağıdakı</w:t>
      </w:r>
      <w:r w:rsidR="003476ED">
        <w:rPr>
          <w:rFonts w:ascii="Palatino Linotype" w:hAnsi="Palatino Linotype"/>
          <w:i/>
          <w:iCs/>
          <w:lang w:val="az-Latn-AZ"/>
        </w:rPr>
        <w:t xml:space="preserve"> </w:t>
      </w:r>
      <w:r w:rsidRPr="00B677A1">
        <w:rPr>
          <w:rFonts w:ascii="Palatino Linotype" w:hAnsi="Palatino Linotype"/>
          <w:i/>
          <w:iCs/>
          <w:lang w:val="az-Latn-AZ"/>
        </w:rPr>
        <w:t>hallarda</w:t>
      </w:r>
      <w:r w:rsidR="003476ED">
        <w:rPr>
          <w:rFonts w:ascii="Palatino Linotype" w:hAnsi="Palatino Linotype"/>
          <w:i/>
          <w:iCs/>
          <w:lang w:val="az-Latn-AZ"/>
        </w:rPr>
        <w:t xml:space="preserve"> </w:t>
      </w:r>
      <w:r w:rsidRPr="00B677A1">
        <w:rPr>
          <w:rFonts w:ascii="Palatino Linotype" w:hAnsi="Palatino Linotype"/>
          <w:i/>
          <w:iCs/>
          <w:lang w:val="az-Latn-AZ"/>
        </w:rPr>
        <w:t>əvvəllər</w:t>
      </w:r>
      <w:r w:rsidR="003476ED">
        <w:rPr>
          <w:rFonts w:ascii="Palatino Linotype" w:hAnsi="Palatino Linotype"/>
          <w:i/>
          <w:iCs/>
          <w:lang w:val="az-Latn-AZ"/>
        </w:rPr>
        <w:t xml:space="preserve"> </w:t>
      </w:r>
      <w:r w:rsidRPr="00B677A1">
        <w:rPr>
          <w:rFonts w:ascii="Palatino Linotype" w:hAnsi="Palatino Linotype"/>
          <w:i/>
          <w:iCs/>
          <w:lang w:val="az-Latn-AZ"/>
        </w:rPr>
        <w:t>barəsində</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w:t>
      </w:r>
      <w:r w:rsidR="003476ED">
        <w:rPr>
          <w:rFonts w:ascii="Palatino Linotype" w:hAnsi="Palatino Linotype"/>
          <w:i/>
          <w:iCs/>
          <w:lang w:val="az-Latn-AZ"/>
        </w:rPr>
        <w:t xml:space="preserve"> </w:t>
      </w:r>
      <w:r w:rsidRPr="00B677A1">
        <w:rPr>
          <w:rFonts w:ascii="Palatino Linotype" w:hAnsi="Palatino Linotype"/>
          <w:i/>
          <w:iCs/>
          <w:lang w:val="az-Latn-AZ"/>
        </w:rPr>
        <w:t>tətbiq</w:t>
      </w:r>
      <w:r w:rsidR="003476ED">
        <w:rPr>
          <w:rFonts w:ascii="Palatino Linotype" w:hAnsi="Palatino Linotype"/>
          <w:i/>
          <w:iCs/>
          <w:lang w:val="az-Latn-AZ"/>
        </w:rPr>
        <w:t xml:space="preserve"> </w:t>
      </w:r>
      <w:r w:rsidRPr="00B677A1">
        <w:rPr>
          <w:rFonts w:ascii="Palatino Linotype" w:hAnsi="Palatino Linotype"/>
          <w:i/>
          <w:iCs/>
          <w:lang w:val="az-Latn-AZ"/>
        </w:rPr>
        <w:t>olunmamış</w:t>
      </w:r>
      <w:r w:rsidR="003476ED">
        <w:rPr>
          <w:rFonts w:ascii="Palatino Linotype" w:hAnsi="Palatino Linotype"/>
          <w:i/>
          <w:iCs/>
          <w:lang w:val="az-Latn-AZ"/>
        </w:rPr>
        <w:t xml:space="preserve"> </w:t>
      </w:r>
      <w:r w:rsidRPr="00B677A1">
        <w:rPr>
          <w:rFonts w:ascii="Palatino Linotype" w:hAnsi="Palatino Linotype"/>
          <w:i/>
          <w:iCs/>
          <w:lang w:val="az-Latn-AZ"/>
        </w:rPr>
        <w:t>hesab</w:t>
      </w:r>
      <w:r w:rsidR="003476ED">
        <w:rPr>
          <w:rFonts w:ascii="Palatino Linotype" w:hAnsi="Palatino Linotype"/>
          <w:i/>
          <w:iCs/>
          <w:lang w:val="az-Latn-AZ"/>
        </w:rPr>
        <w:t xml:space="preserve"> </w:t>
      </w:r>
      <w:r w:rsidRPr="00B677A1">
        <w:rPr>
          <w:rFonts w:ascii="Palatino Linotype" w:hAnsi="Palatino Linotype"/>
          <w:i/>
          <w:iCs/>
          <w:lang w:val="az-Latn-AZ"/>
        </w:rPr>
        <w:t>edilir:</w:t>
      </w:r>
    </w:p>
    <w:p w:rsidR="00805087" w:rsidRPr="00B677A1" w:rsidP="00805087" w14:paraId="3EC1BDA1" w14:textId="297367A4">
      <w:pPr>
        <w:ind w:firstLine="567"/>
        <w:jc w:val="both"/>
        <w:rPr>
          <w:rFonts w:ascii="Palatino Linotype" w:hAnsi="Palatino Linotype"/>
          <w:i/>
          <w:iCs/>
          <w:lang w:val="az-Latn-AZ"/>
        </w:rPr>
      </w:pPr>
      <w:r w:rsidRPr="00B677A1">
        <w:rPr>
          <w:rFonts w:ascii="Palatino Linotype" w:hAnsi="Palatino Linotype"/>
          <w:i/>
          <w:iCs/>
          <w:lang w:val="az-Latn-AZ"/>
        </w:rPr>
        <w:t>99-10.1.1.</w:t>
      </w:r>
      <w:r w:rsidR="003476ED">
        <w:rPr>
          <w:rFonts w:ascii="Palatino Linotype" w:hAnsi="Palatino Linotype"/>
          <w:i/>
          <w:iCs/>
          <w:lang w:val="az-Latn-AZ"/>
        </w:rPr>
        <w:t xml:space="preserve"> </w:t>
      </w:r>
      <w:r w:rsidRPr="00B677A1">
        <w:rPr>
          <w:rFonts w:ascii="Palatino Linotype" w:hAnsi="Palatino Linotype"/>
          <w:i/>
          <w:iCs/>
          <w:lang w:val="az-Latn-AZ"/>
        </w:rPr>
        <w:t>böyük</w:t>
      </w:r>
      <w:r w:rsidR="003476ED">
        <w:rPr>
          <w:rFonts w:ascii="Palatino Linotype" w:hAnsi="Palatino Linotype"/>
          <w:i/>
          <w:iCs/>
          <w:lang w:val="az-Latn-AZ"/>
        </w:rPr>
        <w:t xml:space="preserve"> </w:t>
      </w:r>
      <w:r w:rsidRPr="00B677A1">
        <w:rPr>
          <w:rFonts w:ascii="Palatino Linotype" w:hAnsi="Palatino Linotype"/>
          <w:i/>
          <w:iCs/>
          <w:lang w:val="az-Latn-AZ"/>
        </w:rPr>
        <w:t>ictimai</w:t>
      </w:r>
      <w:r w:rsidR="003476ED">
        <w:rPr>
          <w:rFonts w:ascii="Palatino Linotype" w:hAnsi="Palatino Linotype"/>
          <w:i/>
          <w:iCs/>
          <w:lang w:val="az-Latn-AZ"/>
        </w:rPr>
        <w:t xml:space="preserve"> </w:t>
      </w:r>
      <w:r w:rsidRPr="00B677A1">
        <w:rPr>
          <w:rFonts w:ascii="Palatino Linotype" w:hAnsi="Palatino Linotype"/>
          <w:i/>
          <w:iCs/>
          <w:lang w:val="az-Latn-AZ"/>
        </w:rPr>
        <w:t>təhlükə</w:t>
      </w:r>
      <w:r w:rsidR="003476ED">
        <w:rPr>
          <w:rFonts w:ascii="Palatino Linotype" w:hAnsi="Palatino Linotype"/>
          <w:i/>
          <w:iCs/>
          <w:lang w:val="az-Latn-AZ"/>
        </w:rPr>
        <w:t xml:space="preserve"> </w:t>
      </w:r>
      <w:r w:rsidRPr="00B677A1">
        <w:rPr>
          <w:rFonts w:ascii="Palatino Linotype" w:hAnsi="Palatino Linotype"/>
          <w:i/>
          <w:iCs/>
          <w:lang w:val="az-Latn-AZ"/>
        </w:rPr>
        <w:t>törətməyən</w:t>
      </w:r>
      <w:r w:rsidR="003476ED">
        <w:rPr>
          <w:rFonts w:ascii="Palatino Linotype" w:hAnsi="Palatino Linotype"/>
          <w:i/>
          <w:iCs/>
          <w:lang w:val="az-Latn-AZ"/>
        </w:rPr>
        <w:t xml:space="preserve"> </w:t>
      </w:r>
      <w:r w:rsidRPr="00B677A1">
        <w:rPr>
          <w:rFonts w:ascii="Palatino Linotype" w:hAnsi="Palatino Linotype"/>
          <w:i/>
          <w:iCs/>
          <w:lang w:val="az-Latn-AZ"/>
        </w:rPr>
        <w:t>cinayətə</w:t>
      </w:r>
      <w:r w:rsidR="003476ED">
        <w:rPr>
          <w:rFonts w:ascii="Palatino Linotype" w:hAnsi="Palatino Linotype"/>
          <w:i/>
          <w:iCs/>
          <w:lang w:val="az-Latn-AZ"/>
        </w:rPr>
        <w:t xml:space="preserve"> </w:t>
      </w:r>
      <w:r w:rsidRPr="00B677A1">
        <w:rPr>
          <w:rFonts w:ascii="Palatino Linotype" w:hAnsi="Palatino Linotype"/>
          <w:i/>
          <w:iCs/>
          <w:lang w:val="az-Latn-AZ"/>
        </w:rPr>
        <w:t>görə</w:t>
      </w:r>
      <w:r w:rsidR="003476ED">
        <w:rPr>
          <w:rFonts w:ascii="Palatino Linotype" w:hAnsi="Palatino Linotype"/>
          <w:i/>
          <w:iCs/>
          <w:lang w:val="az-Latn-AZ"/>
        </w:rPr>
        <w:t xml:space="preserve"> </w:t>
      </w:r>
      <w:r w:rsidRPr="00B677A1">
        <w:rPr>
          <w:rFonts w:ascii="Palatino Linotype" w:hAnsi="Palatino Linotype"/>
          <w:i/>
          <w:iCs/>
          <w:lang w:val="az-Latn-AZ"/>
        </w:rPr>
        <w:t>barəsində</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w:t>
      </w:r>
      <w:r w:rsidR="003476ED">
        <w:rPr>
          <w:rFonts w:ascii="Palatino Linotype" w:hAnsi="Palatino Linotype"/>
          <w:i/>
          <w:iCs/>
          <w:lang w:val="az-Latn-AZ"/>
        </w:rPr>
        <w:t xml:space="preserve"> </w:t>
      </w:r>
      <w:r w:rsidRPr="00B677A1">
        <w:rPr>
          <w:rFonts w:ascii="Palatino Linotype" w:hAnsi="Palatino Linotype"/>
          <w:i/>
          <w:iCs/>
          <w:lang w:val="az-Latn-AZ"/>
        </w:rPr>
        <w:t>tətbiq</w:t>
      </w:r>
      <w:r w:rsidR="003476ED">
        <w:rPr>
          <w:rFonts w:ascii="Palatino Linotype" w:hAnsi="Palatino Linotype"/>
          <w:i/>
          <w:iCs/>
          <w:lang w:val="az-Latn-AZ"/>
        </w:rPr>
        <w:t xml:space="preserve"> </w:t>
      </w:r>
      <w:r w:rsidRPr="00B677A1">
        <w:rPr>
          <w:rFonts w:ascii="Palatino Linotype" w:hAnsi="Palatino Linotype"/>
          <w:i/>
          <w:iCs/>
          <w:lang w:val="az-Latn-AZ"/>
        </w:rPr>
        <w:t>olunmuş</w:t>
      </w:r>
      <w:r w:rsidR="003476ED">
        <w:rPr>
          <w:rFonts w:ascii="Palatino Linotype" w:hAnsi="Palatino Linotype"/>
          <w:i/>
          <w:iCs/>
          <w:lang w:val="az-Latn-AZ"/>
        </w:rPr>
        <w:t xml:space="preserve"> </w:t>
      </w:r>
      <w:r w:rsidRPr="00B677A1">
        <w:rPr>
          <w:rFonts w:ascii="Palatino Linotype" w:hAnsi="Palatino Linotype"/>
          <w:i/>
          <w:iCs/>
          <w:lang w:val="az-Latn-AZ"/>
        </w:rPr>
        <w:t>hüquqi</w:t>
      </w:r>
      <w:r w:rsidR="003476ED">
        <w:rPr>
          <w:rFonts w:ascii="Palatino Linotype" w:hAnsi="Palatino Linotype"/>
          <w:i/>
          <w:iCs/>
          <w:lang w:val="az-Latn-AZ"/>
        </w:rPr>
        <w:t xml:space="preserve"> </w:t>
      </w:r>
      <w:r w:rsidRPr="00B677A1">
        <w:rPr>
          <w:rFonts w:ascii="Palatino Linotype" w:hAnsi="Palatino Linotype"/>
          <w:i/>
          <w:iCs/>
          <w:lang w:val="az-Latn-AZ"/>
        </w:rPr>
        <w:t>şəxs</w:t>
      </w:r>
      <w:r w:rsidR="003476ED">
        <w:rPr>
          <w:rFonts w:ascii="Palatino Linotype" w:hAnsi="Palatino Linotype"/>
          <w:i/>
          <w:iCs/>
          <w:lang w:val="az-Latn-AZ"/>
        </w:rPr>
        <w:t xml:space="preserve"> </w:t>
      </w:r>
      <w:r w:rsidRPr="00B677A1">
        <w:rPr>
          <w:rFonts w:ascii="Palatino Linotype" w:hAnsi="Palatino Linotype"/>
          <w:i/>
          <w:iCs/>
          <w:lang w:val="az-Latn-AZ"/>
        </w:rPr>
        <w:t>həmin</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tədbirin</w:t>
      </w:r>
      <w:r w:rsidR="003476ED">
        <w:rPr>
          <w:rFonts w:ascii="Palatino Linotype" w:hAnsi="Palatino Linotype"/>
          <w:i/>
          <w:iCs/>
          <w:lang w:val="az-Latn-AZ"/>
        </w:rPr>
        <w:t xml:space="preserve"> </w:t>
      </w:r>
      <w:r w:rsidRPr="00B677A1">
        <w:rPr>
          <w:rFonts w:ascii="Palatino Linotype" w:hAnsi="Palatino Linotype"/>
          <w:i/>
          <w:iCs/>
          <w:lang w:val="az-Latn-AZ"/>
        </w:rPr>
        <w:t>icrasını</w:t>
      </w:r>
      <w:r w:rsidR="003476ED">
        <w:rPr>
          <w:rFonts w:ascii="Palatino Linotype" w:hAnsi="Palatino Linotype"/>
          <w:i/>
          <w:iCs/>
          <w:lang w:val="az-Latn-AZ"/>
        </w:rPr>
        <w:t xml:space="preserve"> </w:t>
      </w:r>
      <w:r w:rsidRPr="00B677A1">
        <w:rPr>
          <w:rFonts w:ascii="Palatino Linotype" w:hAnsi="Palatino Linotype"/>
          <w:i/>
          <w:iCs/>
          <w:lang w:val="az-Latn-AZ"/>
        </w:rPr>
        <w:t>bitirdiyi</w:t>
      </w:r>
      <w:r w:rsidR="003476ED">
        <w:rPr>
          <w:rFonts w:ascii="Palatino Linotype" w:hAnsi="Palatino Linotype"/>
          <w:i/>
          <w:iCs/>
          <w:lang w:val="az-Latn-AZ"/>
        </w:rPr>
        <w:t xml:space="preserve"> </w:t>
      </w:r>
      <w:r w:rsidRPr="00B677A1">
        <w:rPr>
          <w:rFonts w:ascii="Palatino Linotype" w:hAnsi="Palatino Linotype"/>
          <w:i/>
          <w:iCs/>
          <w:lang w:val="az-Latn-AZ"/>
        </w:rPr>
        <w:t>gündən</w:t>
      </w:r>
      <w:r w:rsidR="003476ED">
        <w:rPr>
          <w:rFonts w:ascii="Palatino Linotype" w:hAnsi="Palatino Linotype"/>
          <w:i/>
          <w:iCs/>
          <w:lang w:val="az-Latn-AZ"/>
        </w:rPr>
        <w:t xml:space="preserve"> </w:t>
      </w:r>
      <w:r w:rsidRPr="00B677A1">
        <w:rPr>
          <w:rFonts w:ascii="Palatino Linotype" w:hAnsi="Palatino Linotype"/>
          <w:i/>
          <w:iCs/>
          <w:lang w:val="az-Latn-AZ"/>
        </w:rPr>
        <w:t>bir</w:t>
      </w:r>
      <w:r w:rsidR="003476ED">
        <w:rPr>
          <w:rFonts w:ascii="Palatino Linotype" w:hAnsi="Palatino Linotype"/>
          <w:i/>
          <w:iCs/>
          <w:lang w:val="az-Latn-AZ"/>
        </w:rPr>
        <w:t xml:space="preserve"> </w:t>
      </w:r>
      <w:r w:rsidRPr="00B677A1">
        <w:rPr>
          <w:rFonts w:ascii="Palatino Linotype" w:hAnsi="Palatino Linotype"/>
          <w:i/>
          <w:iCs/>
          <w:lang w:val="az-Latn-AZ"/>
        </w:rPr>
        <w:t>il</w:t>
      </w:r>
      <w:r w:rsidR="003476ED">
        <w:rPr>
          <w:rFonts w:ascii="Palatino Linotype" w:hAnsi="Palatino Linotype"/>
          <w:i/>
          <w:iCs/>
          <w:lang w:val="az-Latn-AZ"/>
        </w:rPr>
        <w:t xml:space="preserve"> </w:t>
      </w:r>
      <w:r w:rsidRPr="00B677A1">
        <w:rPr>
          <w:rFonts w:ascii="Palatino Linotype" w:hAnsi="Palatino Linotype"/>
          <w:i/>
          <w:iCs/>
          <w:lang w:val="az-Latn-AZ"/>
        </w:rPr>
        <w:t>keçdikdə;</w:t>
      </w:r>
    </w:p>
    <w:p w:rsidR="00805087" w:rsidRPr="00B677A1" w:rsidP="00805087" w14:paraId="29949D2F" w14:textId="7FC102AF">
      <w:pPr>
        <w:ind w:firstLine="567"/>
        <w:jc w:val="both"/>
        <w:rPr>
          <w:rFonts w:ascii="Palatino Linotype" w:hAnsi="Palatino Linotype"/>
          <w:i/>
          <w:iCs/>
          <w:lang w:val="az-Latn-AZ"/>
        </w:rPr>
      </w:pPr>
      <w:r w:rsidRPr="00B677A1">
        <w:rPr>
          <w:rFonts w:ascii="Palatino Linotype" w:hAnsi="Palatino Linotype"/>
          <w:i/>
          <w:iCs/>
          <w:lang w:val="az-Latn-AZ"/>
        </w:rPr>
        <w:t>99-10.1.2.</w:t>
      </w:r>
      <w:r w:rsidR="003476ED">
        <w:rPr>
          <w:rFonts w:ascii="Palatino Linotype" w:hAnsi="Palatino Linotype"/>
          <w:i/>
          <w:iCs/>
          <w:lang w:val="az-Latn-AZ"/>
        </w:rPr>
        <w:t xml:space="preserve"> </w:t>
      </w:r>
      <w:r w:rsidRPr="00B677A1">
        <w:rPr>
          <w:rFonts w:ascii="Palatino Linotype" w:hAnsi="Palatino Linotype"/>
          <w:i/>
          <w:iCs/>
          <w:lang w:val="az-Latn-AZ"/>
        </w:rPr>
        <w:t>az</w:t>
      </w:r>
      <w:r w:rsidR="003476ED">
        <w:rPr>
          <w:rFonts w:ascii="Palatino Linotype" w:hAnsi="Palatino Linotype"/>
          <w:i/>
          <w:iCs/>
          <w:lang w:val="az-Latn-AZ"/>
        </w:rPr>
        <w:t xml:space="preserve"> </w:t>
      </w:r>
      <w:r w:rsidRPr="00B677A1">
        <w:rPr>
          <w:rFonts w:ascii="Palatino Linotype" w:hAnsi="Palatino Linotype"/>
          <w:i/>
          <w:iCs/>
          <w:lang w:val="az-Latn-AZ"/>
        </w:rPr>
        <w:t>ağır</w:t>
      </w:r>
      <w:r w:rsidR="003476ED">
        <w:rPr>
          <w:rFonts w:ascii="Palatino Linotype" w:hAnsi="Palatino Linotype"/>
          <w:i/>
          <w:iCs/>
          <w:lang w:val="az-Latn-AZ"/>
        </w:rPr>
        <w:t xml:space="preserve"> </w:t>
      </w:r>
      <w:r w:rsidRPr="00B677A1">
        <w:rPr>
          <w:rFonts w:ascii="Palatino Linotype" w:hAnsi="Palatino Linotype"/>
          <w:i/>
          <w:iCs/>
          <w:lang w:val="az-Latn-AZ"/>
        </w:rPr>
        <w:t>cinayətə</w:t>
      </w:r>
      <w:r w:rsidR="003476ED">
        <w:rPr>
          <w:rFonts w:ascii="Palatino Linotype" w:hAnsi="Palatino Linotype"/>
          <w:i/>
          <w:iCs/>
          <w:lang w:val="az-Latn-AZ"/>
        </w:rPr>
        <w:t xml:space="preserve"> </w:t>
      </w:r>
      <w:r w:rsidRPr="00B677A1">
        <w:rPr>
          <w:rFonts w:ascii="Palatino Linotype" w:hAnsi="Palatino Linotype"/>
          <w:i/>
          <w:iCs/>
          <w:lang w:val="az-Latn-AZ"/>
        </w:rPr>
        <w:t>görə</w:t>
      </w:r>
      <w:r w:rsidR="003476ED">
        <w:rPr>
          <w:rFonts w:ascii="Palatino Linotype" w:hAnsi="Palatino Linotype"/>
          <w:i/>
          <w:iCs/>
          <w:lang w:val="az-Latn-AZ"/>
        </w:rPr>
        <w:t xml:space="preserve"> </w:t>
      </w:r>
      <w:r w:rsidRPr="00B677A1">
        <w:rPr>
          <w:rFonts w:ascii="Palatino Linotype" w:hAnsi="Palatino Linotype"/>
          <w:i/>
          <w:iCs/>
          <w:lang w:val="az-Latn-AZ"/>
        </w:rPr>
        <w:t>barəsində</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w:t>
      </w:r>
      <w:r w:rsidR="003476ED">
        <w:rPr>
          <w:rFonts w:ascii="Palatino Linotype" w:hAnsi="Palatino Linotype"/>
          <w:i/>
          <w:iCs/>
          <w:lang w:val="az-Latn-AZ"/>
        </w:rPr>
        <w:t xml:space="preserve"> </w:t>
      </w:r>
      <w:r w:rsidRPr="00B677A1">
        <w:rPr>
          <w:rFonts w:ascii="Palatino Linotype" w:hAnsi="Palatino Linotype"/>
          <w:i/>
          <w:iCs/>
          <w:lang w:val="az-Latn-AZ"/>
        </w:rPr>
        <w:t>tətbiq</w:t>
      </w:r>
      <w:r w:rsidR="003476ED">
        <w:rPr>
          <w:rFonts w:ascii="Palatino Linotype" w:hAnsi="Palatino Linotype"/>
          <w:i/>
          <w:iCs/>
          <w:lang w:val="az-Latn-AZ"/>
        </w:rPr>
        <w:t xml:space="preserve"> </w:t>
      </w:r>
      <w:r w:rsidRPr="00B677A1">
        <w:rPr>
          <w:rFonts w:ascii="Palatino Linotype" w:hAnsi="Palatino Linotype"/>
          <w:i/>
          <w:iCs/>
          <w:lang w:val="az-Latn-AZ"/>
        </w:rPr>
        <w:t>olunmuş</w:t>
      </w:r>
      <w:r w:rsidR="003476ED">
        <w:rPr>
          <w:rFonts w:ascii="Palatino Linotype" w:hAnsi="Palatino Linotype"/>
          <w:i/>
          <w:iCs/>
          <w:lang w:val="az-Latn-AZ"/>
        </w:rPr>
        <w:t xml:space="preserve"> </w:t>
      </w:r>
      <w:r w:rsidRPr="00B677A1">
        <w:rPr>
          <w:rFonts w:ascii="Palatino Linotype" w:hAnsi="Palatino Linotype"/>
          <w:i/>
          <w:iCs/>
          <w:lang w:val="az-Latn-AZ"/>
        </w:rPr>
        <w:t>hüquqi</w:t>
      </w:r>
      <w:r w:rsidR="003476ED">
        <w:rPr>
          <w:rFonts w:ascii="Palatino Linotype" w:hAnsi="Palatino Linotype"/>
          <w:i/>
          <w:iCs/>
          <w:lang w:val="az-Latn-AZ"/>
        </w:rPr>
        <w:t xml:space="preserve"> </w:t>
      </w:r>
      <w:r w:rsidRPr="00B677A1">
        <w:rPr>
          <w:rFonts w:ascii="Palatino Linotype" w:hAnsi="Palatino Linotype"/>
          <w:i/>
          <w:iCs/>
          <w:lang w:val="az-Latn-AZ"/>
        </w:rPr>
        <w:t>şəxs</w:t>
      </w:r>
      <w:r w:rsidR="003476ED">
        <w:rPr>
          <w:rFonts w:ascii="Palatino Linotype" w:hAnsi="Palatino Linotype"/>
          <w:i/>
          <w:iCs/>
          <w:lang w:val="az-Latn-AZ"/>
        </w:rPr>
        <w:t xml:space="preserve"> </w:t>
      </w:r>
      <w:r w:rsidRPr="00B677A1">
        <w:rPr>
          <w:rFonts w:ascii="Palatino Linotype" w:hAnsi="Palatino Linotype"/>
          <w:i/>
          <w:iCs/>
          <w:lang w:val="az-Latn-AZ"/>
        </w:rPr>
        <w:t>həmin</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tədbirin</w:t>
      </w:r>
      <w:r w:rsidR="003476ED">
        <w:rPr>
          <w:rFonts w:ascii="Palatino Linotype" w:hAnsi="Palatino Linotype"/>
          <w:i/>
          <w:iCs/>
          <w:lang w:val="az-Latn-AZ"/>
        </w:rPr>
        <w:t xml:space="preserve"> </w:t>
      </w:r>
      <w:r w:rsidRPr="00B677A1">
        <w:rPr>
          <w:rFonts w:ascii="Palatino Linotype" w:hAnsi="Palatino Linotype"/>
          <w:i/>
          <w:iCs/>
          <w:lang w:val="az-Latn-AZ"/>
        </w:rPr>
        <w:t>icrasını</w:t>
      </w:r>
      <w:r w:rsidR="003476ED">
        <w:rPr>
          <w:rFonts w:ascii="Palatino Linotype" w:hAnsi="Palatino Linotype"/>
          <w:i/>
          <w:iCs/>
          <w:lang w:val="az-Latn-AZ"/>
        </w:rPr>
        <w:t xml:space="preserve"> </w:t>
      </w:r>
      <w:r w:rsidRPr="00B677A1">
        <w:rPr>
          <w:rFonts w:ascii="Palatino Linotype" w:hAnsi="Palatino Linotype"/>
          <w:i/>
          <w:iCs/>
          <w:lang w:val="az-Latn-AZ"/>
        </w:rPr>
        <w:t>bitirdiyi</w:t>
      </w:r>
      <w:r w:rsidR="003476ED">
        <w:rPr>
          <w:rFonts w:ascii="Palatino Linotype" w:hAnsi="Palatino Linotype"/>
          <w:i/>
          <w:iCs/>
          <w:lang w:val="az-Latn-AZ"/>
        </w:rPr>
        <w:t xml:space="preserve"> </w:t>
      </w:r>
      <w:r w:rsidRPr="00B677A1">
        <w:rPr>
          <w:rFonts w:ascii="Palatino Linotype" w:hAnsi="Palatino Linotype"/>
          <w:i/>
          <w:iCs/>
          <w:lang w:val="az-Latn-AZ"/>
        </w:rPr>
        <w:t>gündən</w:t>
      </w:r>
      <w:r w:rsidR="003476ED">
        <w:rPr>
          <w:rFonts w:ascii="Palatino Linotype" w:hAnsi="Palatino Linotype"/>
          <w:i/>
          <w:iCs/>
          <w:lang w:val="az-Latn-AZ"/>
        </w:rPr>
        <w:t xml:space="preserve"> </w:t>
      </w:r>
      <w:r w:rsidRPr="00B677A1">
        <w:rPr>
          <w:rFonts w:ascii="Palatino Linotype" w:hAnsi="Palatino Linotype"/>
          <w:i/>
          <w:iCs/>
          <w:lang w:val="az-Latn-AZ"/>
        </w:rPr>
        <w:t>iki</w:t>
      </w:r>
      <w:r w:rsidR="003476ED">
        <w:rPr>
          <w:rFonts w:ascii="Palatino Linotype" w:hAnsi="Palatino Linotype"/>
          <w:i/>
          <w:iCs/>
          <w:lang w:val="az-Latn-AZ"/>
        </w:rPr>
        <w:t xml:space="preserve"> </w:t>
      </w:r>
      <w:r w:rsidRPr="00B677A1">
        <w:rPr>
          <w:rFonts w:ascii="Palatino Linotype" w:hAnsi="Palatino Linotype"/>
          <w:i/>
          <w:iCs/>
          <w:lang w:val="az-Latn-AZ"/>
        </w:rPr>
        <w:t>il</w:t>
      </w:r>
      <w:r w:rsidR="003476ED">
        <w:rPr>
          <w:rFonts w:ascii="Palatino Linotype" w:hAnsi="Palatino Linotype"/>
          <w:i/>
          <w:iCs/>
          <w:lang w:val="az-Latn-AZ"/>
        </w:rPr>
        <w:t xml:space="preserve"> </w:t>
      </w:r>
      <w:r w:rsidRPr="00B677A1">
        <w:rPr>
          <w:rFonts w:ascii="Palatino Linotype" w:hAnsi="Palatino Linotype"/>
          <w:i/>
          <w:iCs/>
          <w:lang w:val="az-Latn-AZ"/>
        </w:rPr>
        <w:t>keçdikdə;</w:t>
      </w:r>
    </w:p>
    <w:p w:rsidR="00805087" w:rsidRPr="00B677A1" w:rsidP="00805087" w14:paraId="455EE9CB" w14:textId="39ED2AA2">
      <w:pPr>
        <w:ind w:firstLine="567"/>
        <w:jc w:val="both"/>
        <w:rPr>
          <w:rFonts w:ascii="Palatino Linotype" w:hAnsi="Palatino Linotype"/>
          <w:i/>
          <w:iCs/>
          <w:lang w:val="az-Latn-AZ"/>
        </w:rPr>
      </w:pPr>
      <w:r w:rsidRPr="00B677A1">
        <w:rPr>
          <w:rFonts w:ascii="Palatino Linotype" w:hAnsi="Palatino Linotype"/>
          <w:i/>
          <w:iCs/>
          <w:lang w:val="az-Latn-AZ"/>
        </w:rPr>
        <w:t>99-10.1.3.</w:t>
      </w:r>
      <w:r w:rsidR="003476ED">
        <w:rPr>
          <w:rFonts w:ascii="Palatino Linotype" w:hAnsi="Palatino Linotype"/>
          <w:i/>
          <w:iCs/>
          <w:lang w:val="az-Latn-AZ"/>
        </w:rPr>
        <w:t xml:space="preserve"> </w:t>
      </w:r>
      <w:r w:rsidRPr="00B677A1">
        <w:rPr>
          <w:rFonts w:ascii="Palatino Linotype" w:hAnsi="Palatino Linotype"/>
          <w:i/>
          <w:iCs/>
          <w:lang w:val="az-Latn-AZ"/>
        </w:rPr>
        <w:t>ağır</w:t>
      </w:r>
      <w:r w:rsidR="003476ED">
        <w:rPr>
          <w:rFonts w:ascii="Palatino Linotype" w:hAnsi="Palatino Linotype"/>
          <w:i/>
          <w:iCs/>
          <w:lang w:val="az-Latn-AZ"/>
        </w:rPr>
        <w:t xml:space="preserve"> </w:t>
      </w:r>
      <w:r w:rsidRPr="00B677A1">
        <w:rPr>
          <w:rFonts w:ascii="Palatino Linotype" w:hAnsi="Palatino Linotype"/>
          <w:i/>
          <w:iCs/>
          <w:lang w:val="az-Latn-AZ"/>
        </w:rPr>
        <w:t>cinayətə</w:t>
      </w:r>
      <w:r w:rsidR="003476ED">
        <w:rPr>
          <w:rFonts w:ascii="Palatino Linotype" w:hAnsi="Palatino Linotype"/>
          <w:i/>
          <w:iCs/>
          <w:lang w:val="az-Latn-AZ"/>
        </w:rPr>
        <w:t xml:space="preserve"> </w:t>
      </w:r>
      <w:r w:rsidRPr="00B677A1">
        <w:rPr>
          <w:rFonts w:ascii="Palatino Linotype" w:hAnsi="Palatino Linotype"/>
          <w:i/>
          <w:iCs/>
          <w:lang w:val="az-Latn-AZ"/>
        </w:rPr>
        <w:t>görə</w:t>
      </w:r>
      <w:r w:rsidR="003476ED">
        <w:rPr>
          <w:rFonts w:ascii="Palatino Linotype" w:hAnsi="Palatino Linotype"/>
          <w:i/>
          <w:iCs/>
          <w:lang w:val="az-Latn-AZ"/>
        </w:rPr>
        <w:t xml:space="preserve"> </w:t>
      </w:r>
      <w:r w:rsidRPr="00B677A1">
        <w:rPr>
          <w:rFonts w:ascii="Palatino Linotype" w:hAnsi="Palatino Linotype"/>
          <w:i/>
          <w:iCs/>
          <w:lang w:val="az-Latn-AZ"/>
        </w:rPr>
        <w:t>barəsində</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w:t>
      </w:r>
      <w:r w:rsidR="003476ED">
        <w:rPr>
          <w:rFonts w:ascii="Palatino Linotype" w:hAnsi="Palatino Linotype"/>
          <w:i/>
          <w:iCs/>
          <w:lang w:val="az-Latn-AZ"/>
        </w:rPr>
        <w:t xml:space="preserve"> </w:t>
      </w:r>
      <w:r w:rsidRPr="00B677A1">
        <w:rPr>
          <w:rFonts w:ascii="Palatino Linotype" w:hAnsi="Palatino Linotype"/>
          <w:i/>
          <w:iCs/>
          <w:lang w:val="az-Latn-AZ"/>
        </w:rPr>
        <w:t>tətbiq</w:t>
      </w:r>
      <w:r w:rsidR="003476ED">
        <w:rPr>
          <w:rFonts w:ascii="Palatino Linotype" w:hAnsi="Palatino Linotype"/>
          <w:i/>
          <w:iCs/>
          <w:lang w:val="az-Latn-AZ"/>
        </w:rPr>
        <w:t xml:space="preserve"> </w:t>
      </w:r>
      <w:r w:rsidRPr="00B677A1">
        <w:rPr>
          <w:rFonts w:ascii="Palatino Linotype" w:hAnsi="Palatino Linotype"/>
          <w:i/>
          <w:iCs/>
          <w:lang w:val="az-Latn-AZ"/>
        </w:rPr>
        <w:t>olunmuş</w:t>
      </w:r>
      <w:r w:rsidR="003476ED">
        <w:rPr>
          <w:rFonts w:ascii="Palatino Linotype" w:hAnsi="Palatino Linotype"/>
          <w:i/>
          <w:iCs/>
          <w:lang w:val="az-Latn-AZ"/>
        </w:rPr>
        <w:t xml:space="preserve"> </w:t>
      </w:r>
      <w:r w:rsidRPr="00B677A1">
        <w:rPr>
          <w:rFonts w:ascii="Palatino Linotype" w:hAnsi="Palatino Linotype"/>
          <w:i/>
          <w:iCs/>
          <w:lang w:val="az-Latn-AZ"/>
        </w:rPr>
        <w:t>hüquqi</w:t>
      </w:r>
      <w:r w:rsidR="003476ED">
        <w:rPr>
          <w:rFonts w:ascii="Palatino Linotype" w:hAnsi="Palatino Linotype"/>
          <w:i/>
          <w:iCs/>
          <w:lang w:val="az-Latn-AZ"/>
        </w:rPr>
        <w:t xml:space="preserve"> </w:t>
      </w:r>
      <w:r w:rsidRPr="00B677A1">
        <w:rPr>
          <w:rFonts w:ascii="Palatino Linotype" w:hAnsi="Palatino Linotype"/>
          <w:i/>
          <w:iCs/>
          <w:lang w:val="az-Latn-AZ"/>
        </w:rPr>
        <w:t>şəxs</w:t>
      </w:r>
      <w:r w:rsidR="003476ED">
        <w:rPr>
          <w:rFonts w:ascii="Palatino Linotype" w:hAnsi="Palatino Linotype"/>
          <w:i/>
          <w:iCs/>
          <w:lang w:val="az-Latn-AZ"/>
        </w:rPr>
        <w:t xml:space="preserve"> </w:t>
      </w:r>
      <w:r w:rsidRPr="00B677A1">
        <w:rPr>
          <w:rFonts w:ascii="Palatino Linotype" w:hAnsi="Palatino Linotype"/>
          <w:i/>
          <w:iCs/>
          <w:lang w:val="az-Latn-AZ"/>
        </w:rPr>
        <w:t>həmin</w:t>
      </w:r>
      <w:r w:rsidR="003476ED">
        <w:rPr>
          <w:rFonts w:ascii="Palatino Linotype" w:hAnsi="Palatino Linotype"/>
          <w:i/>
          <w:iCs/>
          <w:lang w:val="az-Latn-AZ"/>
        </w:rPr>
        <w:t xml:space="preserve"> </w:t>
      </w:r>
      <w:r w:rsidRPr="00B677A1">
        <w:rPr>
          <w:rFonts w:ascii="Palatino Linotype" w:hAnsi="Palatino Linotype"/>
          <w:i/>
          <w:iCs/>
          <w:lang w:val="az-Latn-AZ"/>
        </w:rPr>
        <w:t>cinayət-hüquqi</w:t>
      </w:r>
      <w:r w:rsidR="003476ED">
        <w:rPr>
          <w:rFonts w:ascii="Palatino Linotype" w:hAnsi="Palatino Linotype"/>
          <w:i/>
          <w:iCs/>
          <w:lang w:val="az-Latn-AZ"/>
        </w:rPr>
        <w:t xml:space="preserve"> </w:t>
      </w:r>
      <w:r w:rsidRPr="00B677A1">
        <w:rPr>
          <w:rFonts w:ascii="Palatino Linotype" w:hAnsi="Palatino Linotype"/>
          <w:i/>
          <w:iCs/>
          <w:lang w:val="az-Latn-AZ"/>
        </w:rPr>
        <w:t>tədbirin</w:t>
      </w:r>
      <w:r w:rsidR="003476ED">
        <w:rPr>
          <w:rFonts w:ascii="Palatino Linotype" w:hAnsi="Palatino Linotype"/>
          <w:i/>
          <w:iCs/>
          <w:lang w:val="az-Latn-AZ"/>
        </w:rPr>
        <w:t xml:space="preserve"> </w:t>
      </w:r>
      <w:r w:rsidRPr="00B677A1">
        <w:rPr>
          <w:rFonts w:ascii="Palatino Linotype" w:hAnsi="Palatino Linotype"/>
          <w:i/>
          <w:iCs/>
          <w:lang w:val="az-Latn-AZ"/>
        </w:rPr>
        <w:t>icrasını</w:t>
      </w:r>
      <w:r w:rsidR="003476ED">
        <w:rPr>
          <w:rFonts w:ascii="Palatino Linotype" w:hAnsi="Palatino Linotype"/>
          <w:i/>
          <w:iCs/>
          <w:lang w:val="az-Latn-AZ"/>
        </w:rPr>
        <w:t xml:space="preserve"> </w:t>
      </w:r>
      <w:r w:rsidRPr="00B677A1">
        <w:rPr>
          <w:rFonts w:ascii="Palatino Linotype" w:hAnsi="Palatino Linotype"/>
          <w:i/>
          <w:iCs/>
          <w:lang w:val="az-Latn-AZ"/>
        </w:rPr>
        <w:t>bitirdiyi</w:t>
      </w:r>
      <w:r w:rsidR="003476ED">
        <w:rPr>
          <w:rFonts w:ascii="Palatino Linotype" w:hAnsi="Palatino Linotype"/>
          <w:i/>
          <w:iCs/>
          <w:lang w:val="az-Latn-AZ"/>
        </w:rPr>
        <w:t xml:space="preserve"> </w:t>
      </w:r>
      <w:r w:rsidRPr="00B677A1">
        <w:rPr>
          <w:rFonts w:ascii="Palatino Linotype" w:hAnsi="Palatino Linotype"/>
          <w:i/>
          <w:iCs/>
          <w:lang w:val="az-Latn-AZ"/>
        </w:rPr>
        <w:t>gündən</w:t>
      </w:r>
      <w:r w:rsidR="003476ED">
        <w:rPr>
          <w:rFonts w:ascii="Palatino Linotype" w:hAnsi="Palatino Linotype"/>
          <w:i/>
          <w:iCs/>
          <w:lang w:val="az-Latn-AZ"/>
        </w:rPr>
        <w:t xml:space="preserve"> </w:t>
      </w:r>
      <w:r w:rsidRPr="00B677A1">
        <w:rPr>
          <w:rFonts w:ascii="Palatino Linotype" w:hAnsi="Palatino Linotype"/>
          <w:i/>
          <w:iCs/>
          <w:lang w:val="az-Latn-AZ"/>
        </w:rPr>
        <w:t>etibarən</w:t>
      </w:r>
      <w:r w:rsidR="003476ED">
        <w:rPr>
          <w:rFonts w:ascii="Palatino Linotype" w:hAnsi="Palatino Linotype"/>
          <w:i/>
          <w:iCs/>
          <w:lang w:val="az-Latn-AZ"/>
        </w:rPr>
        <w:t xml:space="preserve"> </w:t>
      </w:r>
      <w:r w:rsidRPr="00B677A1">
        <w:rPr>
          <w:rFonts w:ascii="Palatino Linotype" w:hAnsi="Palatino Linotype"/>
          <w:i/>
          <w:iCs/>
          <w:lang w:val="az-Latn-AZ"/>
        </w:rPr>
        <w:t>altı</w:t>
      </w:r>
      <w:r w:rsidR="003476ED">
        <w:rPr>
          <w:rFonts w:ascii="Palatino Linotype" w:hAnsi="Palatino Linotype"/>
          <w:i/>
          <w:iCs/>
          <w:lang w:val="az-Latn-AZ"/>
        </w:rPr>
        <w:t xml:space="preserve"> </w:t>
      </w:r>
      <w:r w:rsidRPr="00B677A1">
        <w:rPr>
          <w:rFonts w:ascii="Palatino Linotype" w:hAnsi="Palatino Linotype"/>
          <w:i/>
          <w:iCs/>
          <w:lang w:val="az-Latn-AZ"/>
        </w:rPr>
        <w:t>il</w:t>
      </w:r>
      <w:r w:rsidR="003476ED">
        <w:rPr>
          <w:rFonts w:ascii="Palatino Linotype" w:hAnsi="Palatino Linotype"/>
          <w:i/>
          <w:iCs/>
          <w:lang w:val="az-Latn-AZ"/>
        </w:rPr>
        <w:t xml:space="preserve"> </w:t>
      </w:r>
      <w:r w:rsidRPr="00B677A1">
        <w:rPr>
          <w:rFonts w:ascii="Palatino Linotype" w:hAnsi="Palatino Linotype"/>
          <w:i/>
          <w:iCs/>
          <w:lang w:val="az-Latn-AZ"/>
        </w:rPr>
        <w:t>keçdikdə;</w:t>
      </w:r>
    </w:p>
    <w:p w:rsidR="00805087" w:rsidRPr="00553F6C" w:rsidP="00805087" w14:paraId="7ED19C91" w14:textId="2C39D7C2">
      <w:pPr>
        <w:pStyle w:val="Mecelle"/>
        <w:ind w:firstLine="567"/>
        <w:rPr>
          <w:sz w:val="24"/>
          <w:szCs w:val="24"/>
        </w:rPr>
      </w:pPr>
      <w:r w:rsidRPr="00B677A1">
        <w:rPr>
          <w:i/>
          <w:iCs/>
          <w:sz w:val="24"/>
          <w:szCs w:val="24"/>
        </w:rPr>
        <w:t>99-10.1.4.</w:t>
      </w:r>
      <w:r w:rsidR="003476ED">
        <w:rPr>
          <w:i/>
          <w:iCs/>
          <w:sz w:val="24"/>
          <w:szCs w:val="24"/>
        </w:rPr>
        <w:t xml:space="preserve"> </w:t>
      </w:r>
      <w:r w:rsidRPr="00B677A1">
        <w:rPr>
          <w:i/>
          <w:iCs/>
          <w:sz w:val="24"/>
          <w:szCs w:val="24"/>
        </w:rPr>
        <w:t>xüsusilə</w:t>
      </w:r>
      <w:r w:rsidR="003476ED">
        <w:rPr>
          <w:i/>
          <w:iCs/>
          <w:sz w:val="24"/>
          <w:szCs w:val="24"/>
        </w:rPr>
        <w:t xml:space="preserve"> </w:t>
      </w:r>
      <w:r w:rsidRPr="00B677A1">
        <w:rPr>
          <w:i/>
          <w:iCs/>
          <w:sz w:val="24"/>
          <w:szCs w:val="24"/>
        </w:rPr>
        <w:t>ağır</w:t>
      </w:r>
      <w:r w:rsidR="003476ED">
        <w:rPr>
          <w:i/>
          <w:iCs/>
          <w:sz w:val="24"/>
          <w:szCs w:val="24"/>
        </w:rPr>
        <w:t xml:space="preserve"> </w:t>
      </w:r>
      <w:r w:rsidRPr="00B677A1">
        <w:rPr>
          <w:i/>
          <w:iCs/>
          <w:sz w:val="24"/>
          <w:szCs w:val="24"/>
        </w:rPr>
        <w:t>cinayətə</w:t>
      </w:r>
      <w:r w:rsidR="003476ED">
        <w:rPr>
          <w:i/>
          <w:iCs/>
          <w:sz w:val="24"/>
          <w:szCs w:val="24"/>
        </w:rPr>
        <w:t xml:space="preserve"> </w:t>
      </w:r>
      <w:r w:rsidRPr="00B677A1">
        <w:rPr>
          <w:i/>
          <w:iCs/>
          <w:sz w:val="24"/>
          <w:szCs w:val="24"/>
        </w:rPr>
        <w:t>görə</w:t>
      </w:r>
      <w:r w:rsidR="003476ED">
        <w:rPr>
          <w:i/>
          <w:iCs/>
          <w:sz w:val="24"/>
          <w:szCs w:val="24"/>
        </w:rPr>
        <w:t xml:space="preserve"> </w:t>
      </w:r>
      <w:r w:rsidRPr="00B677A1">
        <w:rPr>
          <w:i/>
          <w:iCs/>
          <w:sz w:val="24"/>
          <w:szCs w:val="24"/>
        </w:rPr>
        <w:t>barəsində</w:t>
      </w:r>
      <w:r w:rsidR="003476ED">
        <w:rPr>
          <w:i/>
          <w:iCs/>
          <w:sz w:val="24"/>
          <w:szCs w:val="24"/>
        </w:rPr>
        <w:t xml:space="preserve"> </w:t>
      </w:r>
      <w:r w:rsidRPr="00B677A1">
        <w:rPr>
          <w:i/>
          <w:iCs/>
          <w:sz w:val="24"/>
          <w:szCs w:val="24"/>
        </w:rPr>
        <w:t>cinayət-hüquqi</w:t>
      </w:r>
      <w:r w:rsidR="003476ED">
        <w:rPr>
          <w:i/>
          <w:iCs/>
          <w:sz w:val="24"/>
          <w:szCs w:val="24"/>
        </w:rPr>
        <w:t xml:space="preserve"> </w:t>
      </w:r>
      <w:r w:rsidRPr="00B677A1">
        <w:rPr>
          <w:i/>
          <w:iCs/>
          <w:sz w:val="24"/>
          <w:szCs w:val="24"/>
        </w:rPr>
        <w:t>tədbir</w:t>
      </w:r>
      <w:r w:rsidR="003476ED">
        <w:rPr>
          <w:i/>
          <w:iCs/>
          <w:sz w:val="24"/>
          <w:szCs w:val="24"/>
        </w:rPr>
        <w:t xml:space="preserve"> </w:t>
      </w:r>
      <w:r w:rsidRPr="00B677A1">
        <w:rPr>
          <w:i/>
          <w:iCs/>
          <w:sz w:val="24"/>
          <w:szCs w:val="24"/>
        </w:rPr>
        <w:t>tətbiq</w:t>
      </w:r>
      <w:r w:rsidR="003476ED">
        <w:rPr>
          <w:i/>
          <w:iCs/>
          <w:sz w:val="24"/>
          <w:szCs w:val="24"/>
        </w:rPr>
        <w:t xml:space="preserve"> </w:t>
      </w:r>
      <w:r w:rsidRPr="00B677A1">
        <w:rPr>
          <w:i/>
          <w:iCs/>
          <w:sz w:val="24"/>
          <w:szCs w:val="24"/>
        </w:rPr>
        <w:t>olunmuş</w:t>
      </w:r>
      <w:r w:rsidR="003476ED">
        <w:rPr>
          <w:i/>
          <w:iCs/>
          <w:sz w:val="24"/>
          <w:szCs w:val="24"/>
        </w:rPr>
        <w:t xml:space="preserve"> </w:t>
      </w:r>
      <w:r w:rsidRPr="00B677A1">
        <w:rPr>
          <w:i/>
          <w:iCs/>
          <w:sz w:val="24"/>
          <w:szCs w:val="24"/>
        </w:rPr>
        <w:t>hüquqi</w:t>
      </w:r>
      <w:r w:rsidR="003476ED">
        <w:rPr>
          <w:i/>
          <w:iCs/>
          <w:sz w:val="24"/>
          <w:szCs w:val="24"/>
        </w:rPr>
        <w:t xml:space="preserve"> </w:t>
      </w:r>
      <w:r w:rsidRPr="00B677A1">
        <w:rPr>
          <w:i/>
          <w:iCs/>
          <w:sz w:val="24"/>
          <w:szCs w:val="24"/>
        </w:rPr>
        <w:t>şəxs</w:t>
      </w:r>
      <w:r w:rsidR="003476ED">
        <w:rPr>
          <w:i/>
          <w:iCs/>
          <w:sz w:val="24"/>
          <w:szCs w:val="24"/>
        </w:rPr>
        <w:t xml:space="preserve"> </w:t>
      </w:r>
      <w:r w:rsidRPr="00B677A1">
        <w:rPr>
          <w:i/>
          <w:iCs/>
          <w:sz w:val="24"/>
          <w:szCs w:val="24"/>
        </w:rPr>
        <w:t>həmin</w:t>
      </w:r>
      <w:r w:rsidR="003476ED">
        <w:rPr>
          <w:i/>
          <w:iCs/>
          <w:sz w:val="24"/>
          <w:szCs w:val="24"/>
        </w:rPr>
        <w:t xml:space="preserve"> </w:t>
      </w:r>
      <w:r w:rsidRPr="00B677A1">
        <w:rPr>
          <w:i/>
          <w:iCs/>
          <w:sz w:val="24"/>
          <w:szCs w:val="24"/>
        </w:rPr>
        <w:t>cinayət-hüquqi</w:t>
      </w:r>
      <w:r w:rsidR="003476ED">
        <w:rPr>
          <w:i/>
          <w:iCs/>
          <w:sz w:val="24"/>
          <w:szCs w:val="24"/>
        </w:rPr>
        <w:t xml:space="preserve"> </w:t>
      </w:r>
      <w:r w:rsidRPr="00B677A1">
        <w:rPr>
          <w:i/>
          <w:iCs/>
          <w:sz w:val="24"/>
          <w:szCs w:val="24"/>
        </w:rPr>
        <w:t>tədbirin</w:t>
      </w:r>
      <w:r w:rsidR="003476ED">
        <w:rPr>
          <w:i/>
          <w:iCs/>
          <w:sz w:val="24"/>
          <w:szCs w:val="24"/>
        </w:rPr>
        <w:t xml:space="preserve"> </w:t>
      </w:r>
      <w:r w:rsidRPr="00B677A1">
        <w:rPr>
          <w:i/>
          <w:iCs/>
          <w:sz w:val="24"/>
          <w:szCs w:val="24"/>
        </w:rPr>
        <w:t>icrasını</w:t>
      </w:r>
      <w:r w:rsidR="003476ED">
        <w:rPr>
          <w:i/>
          <w:iCs/>
          <w:sz w:val="24"/>
          <w:szCs w:val="24"/>
        </w:rPr>
        <w:t xml:space="preserve"> </w:t>
      </w:r>
      <w:r w:rsidRPr="00B677A1">
        <w:rPr>
          <w:i/>
          <w:iCs/>
          <w:sz w:val="24"/>
          <w:szCs w:val="24"/>
        </w:rPr>
        <w:t>bitirdiyi</w:t>
      </w:r>
      <w:r w:rsidR="003476ED">
        <w:rPr>
          <w:i/>
          <w:iCs/>
          <w:sz w:val="24"/>
          <w:szCs w:val="24"/>
        </w:rPr>
        <w:t xml:space="preserve"> </w:t>
      </w:r>
      <w:r w:rsidRPr="00B677A1">
        <w:rPr>
          <w:i/>
          <w:iCs/>
          <w:sz w:val="24"/>
          <w:szCs w:val="24"/>
        </w:rPr>
        <w:t>gündən</w:t>
      </w:r>
      <w:r w:rsidR="003476ED">
        <w:rPr>
          <w:i/>
          <w:iCs/>
          <w:sz w:val="24"/>
          <w:szCs w:val="24"/>
        </w:rPr>
        <w:t xml:space="preserve"> </w:t>
      </w:r>
      <w:r w:rsidRPr="00B677A1">
        <w:rPr>
          <w:i/>
          <w:iCs/>
          <w:sz w:val="24"/>
          <w:szCs w:val="24"/>
        </w:rPr>
        <w:t>etibarən</w:t>
      </w:r>
      <w:r w:rsidR="003476ED">
        <w:rPr>
          <w:i/>
          <w:iCs/>
          <w:sz w:val="24"/>
          <w:szCs w:val="24"/>
        </w:rPr>
        <w:t xml:space="preserve"> </w:t>
      </w:r>
      <w:r w:rsidRPr="00B677A1">
        <w:rPr>
          <w:i/>
          <w:iCs/>
          <w:sz w:val="24"/>
          <w:szCs w:val="24"/>
        </w:rPr>
        <w:t>səkkiz</w:t>
      </w:r>
      <w:r w:rsidR="003476ED">
        <w:rPr>
          <w:i/>
          <w:iCs/>
          <w:sz w:val="24"/>
          <w:szCs w:val="24"/>
        </w:rPr>
        <w:t xml:space="preserve"> </w:t>
      </w:r>
      <w:r w:rsidRPr="00B677A1">
        <w:rPr>
          <w:i/>
          <w:iCs/>
          <w:sz w:val="24"/>
          <w:szCs w:val="24"/>
        </w:rPr>
        <w:t>il</w:t>
      </w:r>
      <w:r w:rsidR="003476ED">
        <w:rPr>
          <w:i/>
          <w:iCs/>
          <w:sz w:val="24"/>
          <w:szCs w:val="24"/>
        </w:rPr>
        <w:t xml:space="preserve"> </w:t>
      </w:r>
      <w:r w:rsidRPr="00B677A1">
        <w:rPr>
          <w:i/>
          <w:iCs/>
          <w:sz w:val="24"/>
          <w:szCs w:val="24"/>
        </w:rPr>
        <w:t>keçdikdə.</w:t>
      </w:r>
    </w:p>
    <w:p w:rsidR="009066A0" w:rsidRPr="00553F6C" w14:paraId="4590D00C" w14:textId="77777777">
      <w:pPr>
        <w:pStyle w:val="Heading1"/>
        <w:spacing w:after="0"/>
        <w:rPr>
          <w:rFonts w:ascii="Palatino Linotype" w:eastAsia="Times New Roman" w:hAnsi="Palatino Linotype"/>
          <w:sz w:val="24"/>
          <w:szCs w:val="24"/>
          <w:lang w:val="az-Latn-AZ"/>
        </w:rPr>
      </w:pPr>
      <w:bookmarkStart w:id="75" w:name="й"/>
      <w:bookmarkStart w:id="76" w:name="_Toc89056249"/>
      <w:bookmarkStart w:id="77" w:name="_Toc89057650"/>
      <w:bookmarkStart w:id="78" w:name="_Toc89058127"/>
      <w:bookmarkStart w:id="79" w:name="_Toc89058503"/>
      <w:bookmarkEnd w:id="75"/>
    </w:p>
    <w:p w:rsidR="009066A0" w:rsidRPr="00553F6C" w14:paraId="5F8A396B" w14:textId="04D76A43">
      <w:pPr>
        <w:pStyle w:val="Heading1"/>
        <w:spacing w:after="0"/>
        <w:rPr>
          <w:rFonts w:ascii="Palatino Linotype" w:eastAsia="Times New Roman" w:hAnsi="Palatino Linotype"/>
          <w:sz w:val="24"/>
          <w:szCs w:val="24"/>
          <w:lang w:val="az-Latn-AZ"/>
        </w:rPr>
      </w:pPr>
      <w:r w:rsidRPr="00553F6C">
        <w:rPr>
          <w:rFonts w:ascii="Palatino Linotype" w:eastAsia="Times New Roman" w:hAnsi="Palatino Linotype"/>
          <w:sz w:val="24"/>
          <w:szCs w:val="24"/>
          <w:lang w:val="az-Latn-AZ"/>
        </w:rPr>
        <w:t>XÜSUSİ</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HİSSӘ</w:t>
      </w:r>
      <w:bookmarkEnd w:id="76"/>
      <w:bookmarkEnd w:id="77"/>
      <w:bookmarkEnd w:id="78"/>
      <w:bookmarkEnd w:id="79"/>
    </w:p>
    <w:p w:rsidR="009066A0" w:rsidRPr="00553F6C" w14:paraId="54C9AEA3" w14:textId="77777777">
      <w:pPr>
        <w:pStyle w:val="Heading1"/>
        <w:spacing w:after="0"/>
        <w:rPr>
          <w:rFonts w:ascii="Palatino Linotype" w:eastAsia="Times New Roman" w:hAnsi="Palatino Linotype"/>
          <w:sz w:val="24"/>
          <w:szCs w:val="24"/>
          <w:lang w:val="az-Latn-AZ"/>
        </w:rPr>
      </w:pPr>
    </w:p>
    <w:p w:rsidR="009066A0" w:rsidRPr="00553F6C" w14:paraId="583D8B37" w14:textId="3EEC8615">
      <w:pPr>
        <w:pStyle w:val="Bolme"/>
        <w:spacing w:before="0" w:after="0"/>
        <w:rPr>
          <w:rFonts w:ascii="Palatino Linotype" w:hAnsi="Palatino Linotype"/>
          <w:sz w:val="24"/>
          <w:szCs w:val="24"/>
          <w:lang w:val="az-Latn-AZ"/>
        </w:rPr>
      </w:pPr>
      <w:bookmarkStart w:id="80" w:name="_Toc89058504"/>
      <w:bookmarkStart w:id="81" w:name="_Toc89058128"/>
      <w:bookmarkStart w:id="82" w:name="_Toc89057651"/>
      <w:bookmarkStart w:id="83" w:name="_Toc89056250"/>
      <w:r w:rsidRPr="00553F6C">
        <w:rPr>
          <w:rFonts w:ascii="Palatino Linotype" w:hAnsi="Palatino Linotype"/>
          <w:sz w:val="24"/>
          <w:szCs w:val="24"/>
          <w:lang w:val="az-Latn-AZ"/>
        </w:rPr>
        <w:t>YEDDİNCİ</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80"/>
      <w:bookmarkEnd w:id="81"/>
      <w:bookmarkEnd w:id="82"/>
      <w:bookmarkEnd w:id="83"/>
    </w:p>
    <w:p w:rsidR="009066A0" w:rsidRPr="00553F6C" w14:paraId="4C129B51" w14:textId="025D2203">
      <w:pPr>
        <w:pStyle w:val="StyleStyleHeading2PalatinoLinotype11ptNotItalicCentered"/>
        <w:spacing w:after="0"/>
        <w:rPr>
          <w:szCs w:val="24"/>
        </w:rPr>
      </w:pPr>
      <w:bookmarkStart w:id="84" w:name="_Toc89058505"/>
      <w:bookmarkStart w:id="85" w:name="_Toc89056251"/>
      <w:r w:rsidRPr="00553F6C">
        <w:rPr>
          <w:szCs w:val="24"/>
        </w:rPr>
        <w:t>S</w:t>
      </w:r>
      <w:r w:rsidRPr="00553F6C">
        <w:rPr>
          <w:rFonts w:cs="Arial"/>
          <w:szCs w:val="24"/>
        </w:rPr>
        <w:t>Ü</w:t>
      </w:r>
      <w:r w:rsidRPr="00553F6C">
        <w:rPr>
          <w:szCs w:val="24"/>
        </w:rPr>
        <w:t>LH</w:t>
      </w:r>
      <w:r w:rsidR="003476ED">
        <w:rPr>
          <w:szCs w:val="24"/>
        </w:rPr>
        <w:t xml:space="preserve"> </w:t>
      </w:r>
      <w:r w:rsidRPr="00553F6C">
        <w:rPr>
          <w:szCs w:val="24"/>
        </w:rPr>
        <w:t>V</w:t>
      </w:r>
      <w:r w:rsidRPr="00553F6C">
        <w:rPr>
          <w:rFonts w:cs="Arial"/>
          <w:szCs w:val="24"/>
        </w:rPr>
        <w:t>Ə</w:t>
      </w:r>
      <w:r w:rsidR="003476ED">
        <w:rPr>
          <w:szCs w:val="24"/>
        </w:rPr>
        <w:t xml:space="preserve"> </w:t>
      </w:r>
      <w:r w:rsidRPr="00553F6C">
        <w:rPr>
          <w:szCs w:val="24"/>
        </w:rPr>
        <w:t>İNSANLIQ</w:t>
      </w:r>
      <w:r w:rsidR="003476ED">
        <w:rPr>
          <w:szCs w:val="24"/>
        </w:rPr>
        <w:t xml:space="preserve"> </w:t>
      </w:r>
      <w:r w:rsidRPr="00553F6C">
        <w:rPr>
          <w:rFonts w:cs="Arial"/>
          <w:szCs w:val="24"/>
        </w:rPr>
        <w:t>Ə</w:t>
      </w:r>
      <w:r w:rsidRPr="00553F6C">
        <w:rPr>
          <w:szCs w:val="24"/>
        </w:rPr>
        <w:t>LEYHİN</w:t>
      </w:r>
      <w:r w:rsidRPr="00553F6C">
        <w:rPr>
          <w:rFonts w:cs="Arial"/>
          <w:szCs w:val="24"/>
        </w:rPr>
        <w:t>Ə</w:t>
      </w:r>
      <w:r w:rsidR="003476ED">
        <w:rPr>
          <w:szCs w:val="24"/>
        </w:rPr>
        <w:t xml:space="preserve"> </w:t>
      </w:r>
      <w:r w:rsidRPr="00553F6C">
        <w:rPr>
          <w:szCs w:val="24"/>
        </w:rPr>
        <w:t>CİNAY</w:t>
      </w:r>
      <w:r w:rsidRPr="00553F6C">
        <w:rPr>
          <w:rFonts w:cs="Arial"/>
          <w:szCs w:val="24"/>
        </w:rPr>
        <w:t>Ə</w:t>
      </w:r>
      <w:r w:rsidRPr="00553F6C">
        <w:rPr>
          <w:szCs w:val="24"/>
        </w:rPr>
        <w:t>TL</w:t>
      </w:r>
      <w:r w:rsidRPr="00553F6C">
        <w:rPr>
          <w:rFonts w:cs="Arial"/>
          <w:szCs w:val="24"/>
        </w:rPr>
        <w:t>Ə</w:t>
      </w:r>
      <w:r w:rsidRPr="00553F6C">
        <w:rPr>
          <w:szCs w:val="24"/>
        </w:rPr>
        <w:t>R</w:t>
      </w:r>
      <w:bookmarkEnd w:id="84"/>
      <w:bookmarkEnd w:id="85"/>
      <w:r w:rsidR="003476ED">
        <w:rPr>
          <w:szCs w:val="24"/>
        </w:rPr>
        <w:t xml:space="preserve"> </w:t>
      </w:r>
      <w:r w:rsidRPr="00553F6C">
        <w:rPr>
          <w:rStyle w:val="EndnoteReference"/>
          <w:rFonts w:ascii="Palatino Linotype" w:hAnsi="Palatino Linotype"/>
          <w:i w:val="0"/>
          <w:color w:val="0000FF"/>
          <w:kern w:val="22"/>
          <w:position w:val="6"/>
          <w:sz w:val="20"/>
        </w:rPr>
        <w:t>175</w:t>
      </w:r>
    </w:p>
    <w:p w:rsidR="009066A0" w:rsidRPr="00553F6C" w14:paraId="00DD4035" w14:textId="77777777">
      <w:pPr>
        <w:pStyle w:val="StyleStyleHeading2PalatinoLinotype11ptNotItalicCentered"/>
        <w:spacing w:after="0"/>
        <w:rPr>
          <w:szCs w:val="24"/>
        </w:rPr>
      </w:pPr>
    </w:p>
    <w:p w:rsidR="009066A0" w:rsidRPr="00553F6C" w14:paraId="42F4D332" w14:textId="5F061DFE">
      <w:pPr>
        <w:pStyle w:val="StyleNormalWebPalatinoLinotype11ptCentered"/>
        <w:spacing w:after="0"/>
        <w:ind w:left="0" w:right="0"/>
        <w:rPr>
          <w:b w:val="0"/>
          <w:sz w:val="24"/>
          <w:szCs w:val="24"/>
          <w:lang w:val="az-Latn-AZ"/>
        </w:rPr>
      </w:pPr>
      <w:r w:rsidRPr="00553F6C">
        <w:rPr>
          <w:b w:val="0"/>
          <w:sz w:val="24"/>
          <w:szCs w:val="24"/>
          <w:lang w:val="az-Latn-AZ"/>
        </w:rPr>
        <w:t>16-cı</w:t>
      </w:r>
      <w:r w:rsidR="003476ED">
        <w:rPr>
          <w:b w:val="0"/>
          <w:sz w:val="24"/>
          <w:szCs w:val="24"/>
          <w:lang w:val="az-Latn-AZ"/>
        </w:rPr>
        <w:t xml:space="preserve"> </w:t>
      </w:r>
      <w:r w:rsidRPr="00553F6C">
        <w:rPr>
          <w:b w:val="0"/>
          <w:sz w:val="24"/>
          <w:szCs w:val="24"/>
          <w:lang w:val="az-Latn-AZ"/>
        </w:rPr>
        <w:t>fəsil</w:t>
      </w:r>
    </w:p>
    <w:p w:rsidR="009066A0" w:rsidRPr="00553F6C" w14:paraId="455709DE" w14:textId="73C93D41">
      <w:pPr>
        <w:pStyle w:val="StyleLar1Bold1"/>
        <w:spacing w:after="0"/>
        <w:rPr>
          <w:szCs w:val="24"/>
        </w:rPr>
      </w:pPr>
      <w:bookmarkStart w:id="86" w:name="_Toc89058506"/>
      <w:r w:rsidRPr="00553F6C">
        <w:rPr>
          <w:szCs w:val="24"/>
        </w:rPr>
        <w:t>SÜLH</w:t>
      </w:r>
      <w:r w:rsidR="003476ED">
        <w:rPr>
          <w:szCs w:val="24"/>
        </w:rPr>
        <w:t xml:space="preserve"> </w:t>
      </w:r>
      <w:r w:rsidRPr="00553F6C">
        <w:rPr>
          <w:szCs w:val="24"/>
        </w:rPr>
        <w:t>VƏ</w:t>
      </w:r>
      <w:r w:rsidR="003476ED">
        <w:rPr>
          <w:szCs w:val="24"/>
        </w:rPr>
        <w:t xml:space="preserve"> </w:t>
      </w:r>
      <w:r w:rsidRPr="00553F6C">
        <w:rPr>
          <w:szCs w:val="24"/>
        </w:rPr>
        <w:t>İNSANLIQ</w:t>
      </w:r>
      <w:r w:rsidR="003476ED">
        <w:rPr>
          <w:szCs w:val="24"/>
        </w:rPr>
        <w:t xml:space="preserve"> </w:t>
      </w:r>
      <w:r w:rsidRPr="00553F6C">
        <w:rPr>
          <w:szCs w:val="24"/>
        </w:rPr>
        <w:t>ƏLEYHİNƏ</w:t>
      </w:r>
      <w:r w:rsidR="003476ED">
        <w:rPr>
          <w:szCs w:val="24"/>
        </w:rPr>
        <w:t xml:space="preserve"> </w:t>
      </w:r>
      <w:r w:rsidRPr="00553F6C">
        <w:rPr>
          <w:szCs w:val="24"/>
        </w:rPr>
        <w:t>CİNAYƏTLƏR</w:t>
      </w:r>
      <w:bookmarkEnd w:id="86"/>
      <w:r w:rsidR="003476ED">
        <w:rPr>
          <w:szCs w:val="24"/>
        </w:rPr>
        <w:t xml:space="preserve"> </w:t>
      </w:r>
      <w:r w:rsidRPr="00553F6C">
        <w:rPr>
          <w:rStyle w:val="EndnoteReference"/>
          <w:rFonts w:ascii="Palatino Linotype" w:hAnsi="Palatino Linotype"/>
          <w:color w:val="0000FF"/>
          <w:sz w:val="20"/>
        </w:rPr>
        <w:t>176</w:t>
      </w:r>
    </w:p>
    <w:p w:rsidR="009066A0" w:rsidRPr="00553F6C" w14:paraId="372273BF" w14:textId="77777777">
      <w:pPr>
        <w:pStyle w:val="NormalWeb"/>
        <w:tabs>
          <w:tab w:val="left" w:pos="397"/>
        </w:tabs>
        <w:ind w:firstLine="567"/>
        <w:jc w:val="both"/>
        <w:rPr>
          <w:rStyle w:val="MaddeChar"/>
          <w:bCs/>
          <w:sz w:val="24"/>
          <w:lang w:val="az-Latn-AZ"/>
        </w:rPr>
      </w:pPr>
    </w:p>
    <w:p w:rsidR="009066A0" w:rsidRPr="00553F6C" w14:paraId="3FBF4805" w14:textId="7B488EE9">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Təcavüzkar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müharibəni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planlaşdırma,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hazırlama,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aparma</w:t>
      </w:r>
    </w:p>
    <w:p w:rsidR="009066A0" w:rsidRPr="00553F6C" w14:paraId="283AB54B" w14:textId="77777777">
      <w:pPr>
        <w:pStyle w:val="NormalWeb"/>
        <w:tabs>
          <w:tab w:val="left" w:pos="397"/>
        </w:tabs>
        <w:ind w:firstLine="567"/>
        <w:jc w:val="both"/>
        <w:rPr>
          <w:rStyle w:val="MecelleChar"/>
          <w:rFonts w:cs="Tahoma"/>
          <w:sz w:val="24"/>
        </w:rPr>
      </w:pPr>
    </w:p>
    <w:p w:rsidR="009066A0" w:rsidRPr="00553F6C" w14:paraId="6F49D10A" w14:textId="5ECD9798">
      <w:pPr>
        <w:pStyle w:val="Mecelle"/>
        <w:ind w:firstLine="567"/>
      </w:pPr>
      <w:r w:rsidRPr="00553F6C">
        <w:rPr>
          <w:sz w:val="24"/>
          <w:szCs w:val="24"/>
        </w:rPr>
        <w:t>100.1.</w:t>
      </w:r>
      <w:r w:rsidR="003476ED">
        <w:rPr>
          <w:sz w:val="24"/>
          <w:szCs w:val="24"/>
        </w:rPr>
        <w:t xml:space="preserve"> </w:t>
      </w:r>
      <w:r w:rsidRPr="00553F6C">
        <w:rPr>
          <w:sz w:val="24"/>
          <w:szCs w:val="24"/>
        </w:rPr>
        <w:t>Təcavüzkar</w:t>
      </w:r>
      <w:r w:rsidR="003476ED">
        <w:rPr>
          <w:sz w:val="24"/>
          <w:szCs w:val="24"/>
        </w:rPr>
        <w:t xml:space="preserve"> </w:t>
      </w:r>
      <w:r w:rsidRPr="00553F6C">
        <w:rPr>
          <w:sz w:val="24"/>
          <w:szCs w:val="24"/>
        </w:rPr>
        <w:t>müharibəni</w:t>
      </w:r>
      <w:r w:rsidR="003476ED">
        <w:rPr>
          <w:sz w:val="24"/>
          <w:szCs w:val="24"/>
        </w:rPr>
        <w:t xml:space="preserve"> </w:t>
      </w:r>
      <w:r w:rsidRPr="00553F6C">
        <w:rPr>
          <w:sz w:val="24"/>
          <w:szCs w:val="24"/>
        </w:rPr>
        <w:t>planlaşdırma,</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başlama—</w:t>
      </w:r>
    </w:p>
    <w:p w:rsidR="009066A0" w:rsidRPr="00553F6C" w14:paraId="7DE561D1" w14:textId="006C169F">
      <w:pPr>
        <w:pStyle w:val="Mecelle"/>
        <w:ind w:firstLine="567"/>
        <w:rPr>
          <w:sz w:val="24"/>
          <w:szCs w:val="24"/>
        </w:rPr>
      </w:pP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rFonts w:cs="Segoe U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177</w:t>
      </w:r>
    </w:p>
    <w:p w:rsidR="009066A0" w:rsidRPr="00553F6C" w14:paraId="63E6926C" w14:textId="2985518B">
      <w:pPr>
        <w:pStyle w:val="Mecelle"/>
        <w:ind w:firstLine="567"/>
        <w:rPr>
          <w:sz w:val="24"/>
          <w:szCs w:val="24"/>
        </w:rPr>
      </w:pPr>
      <w:r w:rsidRPr="00553F6C">
        <w:rPr>
          <w:sz w:val="24"/>
          <w:szCs w:val="24"/>
        </w:rPr>
        <w:t>100.2.</w:t>
      </w:r>
      <w:r w:rsidR="003476ED">
        <w:rPr>
          <w:sz w:val="24"/>
          <w:szCs w:val="24"/>
        </w:rPr>
        <w:t xml:space="preserve"> </w:t>
      </w:r>
      <w:r w:rsidRPr="00553F6C">
        <w:rPr>
          <w:sz w:val="24"/>
          <w:szCs w:val="24"/>
        </w:rPr>
        <w:t>Təcavüzkar</w:t>
      </w:r>
      <w:r w:rsidR="003476ED">
        <w:rPr>
          <w:sz w:val="24"/>
          <w:szCs w:val="24"/>
        </w:rPr>
        <w:t xml:space="preserve"> </w:t>
      </w:r>
      <w:r w:rsidRPr="00553F6C">
        <w:rPr>
          <w:sz w:val="24"/>
          <w:szCs w:val="24"/>
        </w:rPr>
        <w:t>müharibəni</w:t>
      </w:r>
      <w:r w:rsidR="003476ED">
        <w:rPr>
          <w:sz w:val="24"/>
          <w:szCs w:val="24"/>
        </w:rPr>
        <w:t xml:space="preserve"> </w:t>
      </w:r>
      <w:r w:rsidRPr="00553F6C">
        <w:rPr>
          <w:sz w:val="24"/>
          <w:szCs w:val="24"/>
        </w:rPr>
        <w:t>aparma—</w:t>
      </w:r>
    </w:p>
    <w:p w:rsidR="009066A0" w:rsidRPr="00553F6C" w14:paraId="1F8C310C" w14:textId="6AFEBC4C">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178</w:t>
      </w:r>
    </w:p>
    <w:p w:rsidR="009066A0" w:rsidRPr="00553F6C" w14:paraId="60425DD8" w14:textId="77777777">
      <w:pPr>
        <w:pStyle w:val="NormalWeb"/>
        <w:tabs>
          <w:tab w:val="left" w:pos="397"/>
        </w:tabs>
        <w:ind w:firstLine="567"/>
        <w:rPr>
          <w:rStyle w:val="MaddeChar"/>
          <w:bCs/>
          <w:sz w:val="24"/>
          <w:lang w:val="az-Latn-AZ"/>
        </w:rPr>
      </w:pPr>
    </w:p>
    <w:p w:rsidR="009066A0" w:rsidRPr="00553F6C" w14:paraId="6D17020E" w14:textId="6C490F7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Təcavüzkar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müharibəni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başlamağa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açıq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çağırışlar</w:t>
      </w:r>
    </w:p>
    <w:p w:rsidR="009066A0" w:rsidRPr="00553F6C" w14:paraId="26B6C414" w14:textId="77777777">
      <w:pPr>
        <w:pStyle w:val="NormalWeb"/>
        <w:tabs>
          <w:tab w:val="left" w:pos="397"/>
        </w:tabs>
        <w:ind w:firstLine="567"/>
        <w:rPr>
          <w:rStyle w:val="MecelleChar"/>
          <w:rFonts w:cs="Tahoma"/>
          <w:sz w:val="24"/>
        </w:rPr>
      </w:pPr>
    </w:p>
    <w:p w:rsidR="009066A0" w:rsidRPr="00553F6C" w14:paraId="4C8D09CF" w14:textId="5A224C9A">
      <w:pPr>
        <w:pStyle w:val="Mecelle"/>
        <w:ind w:firstLine="567"/>
      </w:pPr>
      <w:r w:rsidRPr="00553F6C">
        <w:rPr>
          <w:sz w:val="24"/>
          <w:szCs w:val="24"/>
        </w:rPr>
        <w:t>101.1.</w:t>
      </w:r>
      <w:r w:rsidR="003476ED">
        <w:rPr>
          <w:sz w:val="24"/>
          <w:szCs w:val="24"/>
        </w:rPr>
        <w:t xml:space="preserve"> </w:t>
      </w:r>
      <w:r w:rsidRPr="00553F6C">
        <w:rPr>
          <w:sz w:val="24"/>
          <w:szCs w:val="24"/>
        </w:rPr>
        <w:t>Təcavüzkar</w:t>
      </w:r>
      <w:r w:rsidR="003476ED">
        <w:rPr>
          <w:sz w:val="24"/>
          <w:szCs w:val="24"/>
        </w:rPr>
        <w:t xml:space="preserve"> </w:t>
      </w:r>
      <w:r w:rsidRPr="00553F6C">
        <w:rPr>
          <w:sz w:val="24"/>
          <w:szCs w:val="24"/>
        </w:rPr>
        <w:t>müharibəni</w:t>
      </w:r>
      <w:r w:rsidR="003476ED">
        <w:rPr>
          <w:sz w:val="24"/>
          <w:szCs w:val="24"/>
        </w:rPr>
        <w:t xml:space="preserve"> </w:t>
      </w:r>
      <w:r w:rsidRPr="00553F6C">
        <w:rPr>
          <w:sz w:val="24"/>
          <w:szCs w:val="24"/>
        </w:rPr>
        <w:t>başlamağa</w:t>
      </w:r>
      <w:r w:rsidR="003476ED">
        <w:rPr>
          <w:sz w:val="24"/>
          <w:szCs w:val="24"/>
        </w:rPr>
        <w:t xml:space="preserve"> </w:t>
      </w:r>
      <w:r w:rsidRPr="00553F6C">
        <w:rPr>
          <w:sz w:val="24"/>
          <w:szCs w:val="24"/>
        </w:rPr>
        <w:t>açıq</w:t>
      </w:r>
      <w:r w:rsidR="003476ED">
        <w:rPr>
          <w:sz w:val="24"/>
          <w:szCs w:val="24"/>
        </w:rPr>
        <w:t xml:space="preserve"> </w:t>
      </w:r>
      <w:r w:rsidRPr="00553F6C">
        <w:rPr>
          <w:sz w:val="24"/>
          <w:szCs w:val="24"/>
        </w:rPr>
        <w:t>çağırışlar—</w:t>
      </w:r>
    </w:p>
    <w:p w:rsidR="009066A0" w:rsidRPr="00553F6C" w14:paraId="59BE1C2B" w14:textId="34E26E6A">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eyni</w:t>
      </w:r>
      <w:r w:rsidR="003476ED">
        <w:rPr>
          <w:strike/>
          <w:sz w:val="24"/>
          <w:szCs w:val="24"/>
        </w:rPr>
        <w:t xml:space="preserve"> </w:t>
      </w:r>
      <w:r w:rsidRPr="00553F6C">
        <w:rPr>
          <w:strike/>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179</w:t>
      </w:r>
    </w:p>
    <w:p w:rsidR="009066A0" w:rsidRPr="00553F6C" w14:paraId="6D4B92E2" w14:textId="7DE76C67">
      <w:pPr>
        <w:pStyle w:val="Mecelle"/>
        <w:ind w:firstLine="567"/>
        <w:rPr>
          <w:sz w:val="24"/>
          <w:szCs w:val="24"/>
        </w:rPr>
      </w:pPr>
      <w:r w:rsidRPr="00553F6C">
        <w:rPr>
          <w:sz w:val="24"/>
          <w:szCs w:val="24"/>
        </w:rPr>
        <w:t>101.2.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AA4DB9" w:rsidR="00AA4DB9">
        <w:rPr>
          <w:i/>
          <w:sz w:val="24"/>
          <w:szCs w:val="24"/>
        </w:rPr>
        <w:t>mediadan</w:t>
      </w:r>
      <w:r w:rsidR="003476ED">
        <w:rPr>
          <w:i/>
          <w:sz w:val="24"/>
          <w:szCs w:val="24"/>
        </w:rPr>
        <w:t xml:space="preserve"> </w:t>
      </w:r>
      <w:r w:rsidRPr="00AA4DB9" w:rsidR="00AA4DB9">
        <w:rPr>
          <w:i/>
          <w:sz w:val="24"/>
          <w:szCs w:val="24"/>
        </w:rPr>
        <w:t>istifadə</w:t>
      </w:r>
      <w:r w:rsidR="003476ED">
        <w:rPr>
          <w:i/>
          <w:sz w:val="24"/>
          <w:szCs w:val="24"/>
        </w:rPr>
        <w:t xml:space="preserve"> </w:t>
      </w:r>
      <w:r w:rsidRPr="00AA4DB9" w:rsidR="00AA4DB9">
        <w:rPr>
          <w:i/>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Pr="00AA4DB9" w:rsidR="00AA4DB9">
        <w:rPr>
          <w:rStyle w:val="EndnoteReference"/>
          <w:rFonts w:ascii="Palatino Linotype" w:hAnsi="Palatino Linotype"/>
          <w:b/>
          <w:color w:val="0000FF"/>
          <w:sz w:val="20"/>
        </w:rPr>
        <w:t>180</w:t>
      </w:r>
    </w:p>
    <w:p w:rsidR="009066A0" w:rsidRPr="00553F6C" w14:paraId="074ECC36" w14:textId="5D478792">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4FCDA81" w14:textId="77777777">
      <w:pPr>
        <w:pStyle w:val="NormalWeb"/>
        <w:tabs>
          <w:tab w:val="left" w:pos="397"/>
        </w:tabs>
        <w:ind w:firstLine="567"/>
        <w:jc w:val="both"/>
        <w:rPr>
          <w:rStyle w:val="MaddeChar"/>
          <w:bCs/>
          <w:sz w:val="24"/>
          <w:lang w:val="az-Latn-AZ"/>
        </w:rPr>
      </w:pPr>
    </w:p>
    <w:p w:rsidR="009066A0" w:rsidRPr="00553F6C" w14:paraId="23576B1F" w14:textId="214CA67E">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Beynəlxalq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müdafiədən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şəxslərə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təşkilatlara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hücum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6BB5393C" w14:textId="77777777">
      <w:pPr>
        <w:pStyle w:val="NormalWeb"/>
        <w:tabs>
          <w:tab w:val="left" w:pos="397"/>
        </w:tabs>
        <w:ind w:firstLine="567"/>
        <w:jc w:val="both"/>
        <w:rPr>
          <w:rStyle w:val="MecelleChar"/>
          <w:rFonts w:cs="Tahoma"/>
          <w:sz w:val="24"/>
        </w:rPr>
      </w:pPr>
    </w:p>
    <w:p w:rsidR="009066A0" w:rsidRPr="00553F6C" w14:paraId="22619CBF" w14:textId="429A9E8A">
      <w:pPr>
        <w:pStyle w:val="Mecelle"/>
        <w:ind w:firstLine="567"/>
      </w:pPr>
      <w:r w:rsidRPr="00553F6C">
        <w:rPr>
          <w:sz w:val="24"/>
          <w:szCs w:val="24"/>
        </w:rPr>
        <w:t>Beynəlxalq</w:t>
      </w:r>
      <w:r w:rsidR="003476ED">
        <w:rPr>
          <w:sz w:val="24"/>
          <w:szCs w:val="24"/>
        </w:rPr>
        <w:t xml:space="preserve"> </w:t>
      </w:r>
      <w:r w:rsidRPr="00553F6C">
        <w:rPr>
          <w:sz w:val="24"/>
          <w:szCs w:val="24"/>
        </w:rPr>
        <w:t>müdafiədən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nümayəndəsinə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əməkdaşına,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sahələrinə,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vasitələrinə</w:t>
      </w:r>
      <w:r w:rsidR="003476ED">
        <w:rPr>
          <w:sz w:val="24"/>
          <w:szCs w:val="24"/>
        </w:rPr>
        <w:t xml:space="preserve"> </w:t>
      </w:r>
      <w:r w:rsidRPr="00553F6C">
        <w:rPr>
          <w:sz w:val="24"/>
          <w:szCs w:val="24"/>
        </w:rPr>
        <w:t>hücum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müharibəyə</w:t>
      </w:r>
      <w:r w:rsidR="003476ED">
        <w:rPr>
          <w:sz w:val="24"/>
          <w:szCs w:val="24"/>
        </w:rPr>
        <w:t xml:space="preserve"> </w:t>
      </w:r>
      <w:r w:rsidRPr="00553F6C">
        <w:rPr>
          <w:sz w:val="24"/>
          <w:szCs w:val="24"/>
        </w:rPr>
        <w:t>təhrikçilik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münasibətlərin</w:t>
      </w:r>
      <w:r w:rsidR="003476ED">
        <w:rPr>
          <w:sz w:val="24"/>
          <w:szCs w:val="24"/>
        </w:rPr>
        <w:t xml:space="preserve"> </w:t>
      </w:r>
      <w:r w:rsidRPr="00553F6C">
        <w:rPr>
          <w:sz w:val="24"/>
          <w:szCs w:val="24"/>
        </w:rPr>
        <w:t>gərginləşməsi</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15C71F3C" w14:textId="075B5796">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305FE17" w14:textId="77777777">
      <w:pPr>
        <w:pStyle w:val="NormalWeb"/>
        <w:tabs>
          <w:tab w:val="left" w:pos="397"/>
        </w:tabs>
        <w:ind w:firstLine="567"/>
        <w:rPr>
          <w:rStyle w:val="MaddeChar"/>
          <w:bCs/>
          <w:sz w:val="24"/>
          <w:lang w:val="az-Latn-AZ"/>
        </w:rPr>
      </w:pPr>
    </w:p>
    <w:p w:rsidR="009066A0" w:rsidRPr="00553F6C" w14:paraId="67F18228" w14:textId="3813ABB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Soyqırım</w:t>
      </w:r>
    </w:p>
    <w:p w:rsidR="009066A0" w:rsidRPr="00553F6C" w14:paraId="371B3583" w14:textId="77777777">
      <w:pPr>
        <w:pStyle w:val="NormalWeb"/>
        <w:tabs>
          <w:tab w:val="left" w:pos="397"/>
        </w:tabs>
        <w:ind w:firstLine="567"/>
        <w:rPr>
          <w:rStyle w:val="MecelleChar"/>
          <w:rFonts w:cs="Tahoma"/>
          <w:sz w:val="24"/>
        </w:rPr>
      </w:pPr>
    </w:p>
    <w:p w:rsidR="009066A0" w:rsidRPr="00553F6C" w14:paraId="29E0BB88" w14:textId="73ED1EF7">
      <w:pPr>
        <w:pStyle w:val="Mecelle"/>
        <w:ind w:firstLine="567"/>
      </w:pP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etnik,</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qrupu,</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bütövlükdə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üzvlərini</w:t>
      </w:r>
      <w:r w:rsidR="003476ED">
        <w:rPr>
          <w:sz w:val="24"/>
          <w:szCs w:val="24"/>
        </w:rPr>
        <w:t xml:space="preserve"> </w:t>
      </w:r>
      <w:r w:rsidRPr="00553F6C">
        <w:rPr>
          <w:sz w:val="24"/>
          <w:szCs w:val="24"/>
        </w:rPr>
        <w:t>öldürmə,</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üzvlərinin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əqli</w:t>
      </w:r>
      <w:r w:rsidR="003476ED">
        <w:rPr>
          <w:sz w:val="24"/>
          <w:szCs w:val="24"/>
        </w:rPr>
        <w:t xml:space="preserve"> </w:t>
      </w:r>
      <w:r w:rsidRPr="00553F6C">
        <w:rPr>
          <w:sz w:val="24"/>
          <w:szCs w:val="24"/>
        </w:rPr>
        <w:t>qabiliyyətinə</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003476ED">
        <w:rPr>
          <w:sz w:val="24"/>
          <w:szCs w:val="24"/>
        </w:rPr>
        <w:t xml:space="preserve"> </w:t>
      </w:r>
      <w:r w:rsidRPr="00553F6C">
        <w:rPr>
          <w:sz w:val="24"/>
          <w:szCs w:val="24"/>
        </w:rPr>
        <w:t>qrupun</w:t>
      </w:r>
      <w:r w:rsidR="003476ED">
        <w:rPr>
          <w:sz w:val="24"/>
          <w:szCs w:val="24"/>
        </w:rPr>
        <w:t xml:space="preserve"> </w:t>
      </w:r>
      <w:r w:rsidRPr="00553F6C">
        <w:rPr>
          <w:sz w:val="24"/>
          <w:szCs w:val="24"/>
        </w:rPr>
        <w:t>bütövlükdə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fiziki</w:t>
      </w:r>
      <w:r w:rsidR="003476ED">
        <w:rPr>
          <w:sz w:val="24"/>
          <w:szCs w:val="24"/>
        </w:rPr>
        <w:t xml:space="preserve"> </w:t>
      </w:r>
      <w:r w:rsidRPr="00553F6C">
        <w:rPr>
          <w:sz w:val="24"/>
          <w:szCs w:val="24"/>
        </w:rPr>
        <w:t>məhvinə</w:t>
      </w:r>
      <w:r w:rsidR="003476ED">
        <w:rPr>
          <w:sz w:val="24"/>
          <w:szCs w:val="24"/>
        </w:rPr>
        <w:t xml:space="preserve"> </w:t>
      </w:r>
      <w:r w:rsidRPr="00553F6C">
        <w:rPr>
          <w:sz w:val="24"/>
          <w:szCs w:val="24"/>
        </w:rPr>
        <w:t>yönəlmiş</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şəraiti</w:t>
      </w:r>
      <w:r w:rsidR="003476ED">
        <w:rPr>
          <w:sz w:val="24"/>
          <w:szCs w:val="24"/>
        </w:rPr>
        <w:t xml:space="preserve"> </w:t>
      </w:r>
      <w:r w:rsidRPr="00553F6C">
        <w:rPr>
          <w:sz w:val="24"/>
          <w:szCs w:val="24"/>
        </w:rPr>
        <w:t>yaratma,</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daxilində</w:t>
      </w:r>
      <w:r w:rsidR="003476ED">
        <w:rPr>
          <w:sz w:val="24"/>
          <w:szCs w:val="24"/>
        </w:rPr>
        <w:t xml:space="preserve"> </w:t>
      </w:r>
      <w:r w:rsidRPr="00553F6C">
        <w:rPr>
          <w:sz w:val="24"/>
          <w:szCs w:val="24"/>
        </w:rPr>
        <w:t>doğumların</w:t>
      </w:r>
      <w:r w:rsidR="003476ED">
        <w:rPr>
          <w:sz w:val="24"/>
          <w:szCs w:val="24"/>
        </w:rPr>
        <w:t xml:space="preserve"> </w:t>
      </w:r>
      <w:r w:rsidRPr="00553F6C">
        <w:rPr>
          <w:sz w:val="24"/>
          <w:szCs w:val="24"/>
        </w:rPr>
        <w:t>qarşısını</w:t>
      </w:r>
      <w:r w:rsidR="003476ED">
        <w:rPr>
          <w:sz w:val="24"/>
          <w:szCs w:val="24"/>
        </w:rPr>
        <w:t xml:space="preserve"> </w:t>
      </w:r>
      <w:r w:rsidRPr="00553F6C">
        <w:rPr>
          <w:sz w:val="24"/>
          <w:szCs w:val="24"/>
        </w:rPr>
        <w:t>almağa</w:t>
      </w:r>
      <w:r w:rsidR="003476ED">
        <w:rPr>
          <w:sz w:val="24"/>
          <w:szCs w:val="24"/>
        </w:rPr>
        <w:t xml:space="preserve"> </w:t>
      </w:r>
      <w:r w:rsidRPr="00553F6C">
        <w:rPr>
          <w:sz w:val="24"/>
          <w:szCs w:val="24"/>
        </w:rPr>
        <w:t>yönəlmiş</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uşaqları</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keçirmə—</w:t>
      </w:r>
    </w:p>
    <w:p w:rsidR="009066A0" w:rsidRPr="00553F6C" w14:paraId="2D871B30" w14:textId="2773A0B5">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181</w:t>
      </w:r>
    </w:p>
    <w:p w:rsidR="009066A0" w:rsidRPr="00553F6C" w14:paraId="332ABE8E" w14:textId="77777777">
      <w:pPr>
        <w:pStyle w:val="NormalWeb"/>
        <w:tabs>
          <w:tab w:val="left" w:pos="397"/>
        </w:tabs>
        <w:ind w:firstLine="567"/>
        <w:rPr>
          <w:rStyle w:val="MaddeChar"/>
          <w:bCs/>
          <w:sz w:val="24"/>
          <w:lang w:val="az-Latn-AZ"/>
        </w:rPr>
      </w:pPr>
    </w:p>
    <w:p w:rsidR="009066A0" w:rsidRPr="00553F6C" w14:paraId="09DD1752" w14:textId="7FB8BDC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Soyqırımın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törədilməsinə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təhrik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1D44E14" w14:textId="77777777">
      <w:pPr>
        <w:pStyle w:val="NormalWeb"/>
        <w:tabs>
          <w:tab w:val="left" w:pos="397"/>
        </w:tabs>
        <w:ind w:firstLine="567"/>
        <w:rPr>
          <w:rStyle w:val="MecelleChar"/>
          <w:rFonts w:cs="Tahoma"/>
          <w:sz w:val="24"/>
        </w:rPr>
      </w:pPr>
    </w:p>
    <w:p w:rsidR="009066A0" w:rsidRPr="00553F6C" w14:paraId="48C40BF7" w14:textId="636A9116">
      <w:pPr>
        <w:pStyle w:val="Mecelle"/>
        <w:ind w:firstLine="567"/>
      </w:pP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103-cü</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əməlin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bilavasitə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açıq</w:t>
      </w:r>
      <w:r w:rsidR="003476ED">
        <w:rPr>
          <w:sz w:val="24"/>
          <w:szCs w:val="24"/>
        </w:rPr>
        <w:t xml:space="preserve"> </w:t>
      </w:r>
      <w:r w:rsidRPr="00553F6C">
        <w:rPr>
          <w:sz w:val="24"/>
          <w:szCs w:val="24"/>
        </w:rPr>
        <w:t>təhrik</w:t>
      </w:r>
      <w:r w:rsidR="003476ED">
        <w:rPr>
          <w:sz w:val="24"/>
          <w:szCs w:val="24"/>
        </w:rPr>
        <w:t xml:space="preserve"> </w:t>
      </w:r>
      <w:r w:rsidRPr="00553F6C">
        <w:rPr>
          <w:sz w:val="24"/>
          <w:szCs w:val="24"/>
        </w:rPr>
        <w:t>etmə—</w:t>
      </w:r>
    </w:p>
    <w:p w:rsidR="009066A0" w14:paraId="240BCD23" w14:textId="7E8EC2FB">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413A25" w14:paraId="10621AD3" w14:textId="1EABB8E4">
      <w:pPr>
        <w:pStyle w:val="Mecelle"/>
        <w:ind w:firstLine="567"/>
        <w:rPr>
          <w:sz w:val="24"/>
          <w:szCs w:val="24"/>
        </w:rPr>
      </w:pPr>
    </w:p>
    <w:p w:rsidR="00413A25" w:rsidP="00413A25" w14:paraId="1BD3B4B2" w14:textId="006D316E">
      <w:pPr>
        <w:ind w:firstLine="567"/>
        <w:jc w:val="both"/>
        <w:rPr>
          <w:rFonts w:ascii="Palatino Linotype" w:hAnsi="Palatino Linotype"/>
          <w:b/>
          <w:bCs/>
          <w:i/>
          <w:iCs/>
          <w:lang w:val="az-Latn-AZ"/>
        </w:rPr>
      </w:pPr>
      <w:r w:rsidRPr="00DA29EB">
        <w:rPr>
          <w:rFonts w:ascii="Palatino Linotype" w:hAnsi="Palatino Linotype"/>
          <w:b/>
          <w:bCs/>
          <w:i/>
          <w:iCs/>
          <w:lang w:val="az-Latn-AZ"/>
        </w:rPr>
        <w:t>Maddə</w:t>
      </w:r>
      <w:r w:rsidR="003476ED">
        <w:rPr>
          <w:rFonts w:ascii="Palatino Linotype" w:hAnsi="Palatino Linotype"/>
          <w:b/>
          <w:bCs/>
          <w:i/>
          <w:iCs/>
          <w:lang w:val="az-Latn-AZ"/>
        </w:rPr>
        <w:t xml:space="preserve"> </w:t>
      </w:r>
      <w:r w:rsidRPr="00DA29EB">
        <w:rPr>
          <w:rFonts w:ascii="Palatino Linotype" w:hAnsi="Palatino Linotype"/>
          <w:b/>
          <w:bCs/>
          <w:i/>
          <w:iCs/>
          <w:lang w:val="az-Latn-AZ"/>
        </w:rPr>
        <w:t>104-1.</w:t>
      </w:r>
      <w:r w:rsidR="003476ED">
        <w:rPr>
          <w:rFonts w:ascii="Palatino Linotype" w:hAnsi="Palatino Linotype"/>
          <w:b/>
          <w:bCs/>
          <w:i/>
          <w:iCs/>
          <w:lang w:val="az-Latn-AZ"/>
        </w:rPr>
        <w:t xml:space="preserve"> </w:t>
      </w:r>
      <w:r w:rsidRPr="00DA29EB">
        <w:rPr>
          <w:rFonts w:ascii="Palatino Linotype" w:hAnsi="Palatino Linotype"/>
          <w:b/>
          <w:bCs/>
          <w:i/>
          <w:iCs/>
          <w:lang w:val="az-Latn-AZ"/>
        </w:rPr>
        <w:t>Ekosid</w:t>
      </w:r>
    </w:p>
    <w:p w:rsidR="00A30CDF" w:rsidRPr="00DA29EB" w:rsidP="00413A25" w14:paraId="2A9B4394" w14:textId="77777777">
      <w:pPr>
        <w:ind w:firstLine="567"/>
        <w:jc w:val="both"/>
        <w:rPr>
          <w:rFonts w:ascii="Palatino Linotype" w:hAnsi="Palatino Linotype"/>
          <w:i/>
          <w:iCs/>
          <w:lang w:val="az-Latn-AZ"/>
        </w:rPr>
      </w:pPr>
    </w:p>
    <w:p w:rsidR="00413A25" w:rsidRPr="00DA29EB" w:rsidP="00413A25" w14:paraId="23C7CE1B" w14:textId="1F5EDD92">
      <w:pPr>
        <w:ind w:firstLine="567"/>
        <w:jc w:val="both"/>
        <w:rPr>
          <w:rFonts w:ascii="Palatino Linotype" w:hAnsi="Palatino Linotype"/>
          <w:i/>
          <w:iCs/>
          <w:lang w:val="az-Latn-AZ"/>
        </w:rPr>
      </w:pPr>
      <w:r w:rsidRPr="00DA29EB">
        <w:rPr>
          <w:rFonts w:ascii="Palatino Linotype" w:hAnsi="Palatino Linotype"/>
          <w:i/>
          <w:iCs/>
          <w:lang w:val="az-Latn-AZ"/>
        </w:rPr>
        <w:t>Bitki</w:t>
      </w:r>
      <w:r w:rsidR="003476ED">
        <w:rPr>
          <w:rFonts w:ascii="Palatino Linotype" w:hAnsi="Palatino Linotype"/>
          <w:i/>
          <w:iCs/>
          <w:lang w:val="az-Latn-AZ"/>
        </w:rPr>
        <w:t xml:space="preserve"> </w:t>
      </w:r>
      <w:r w:rsidRPr="00DA29EB">
        <w:rPr>
          <w:rFonts w:ascii="Palatino Linotype" w:hAnsi="Palatino Linotype"/>
          <w:i/>
          <w:iCs/>
          <w:lang w:val="az-Latn-AZ"/>
        </w:rPr>
        <w:t>və</w:t>
      </w:r>
      <w:r w:rsidR="003476ED">
        <w:rPr>
          <w:rFonts w:ascii="Palatino Linotype" w:hAnsi="Palatino Linotype"/>
          <w:i/>
          <w:iCs/>
          <w:lang w:val="az-Latn-AZ"/>
        </w:rPr>
        <w:t xml:space="preserve"> </w:t>
      </w:r>
      <w:r w:rsidRPr="00DA29EB">
        <w:rPr>
          <w:rFonts w:ascii="Palatino Linotype" w:hAnsi="Palatino Linotype"/>
          <w:i/>
          <w:iCs/>
          <w:lang w:val="az-Latn-AZ"/>
        </w:rPr>
        <w:t>ya</w:t>
      </w:r>
      <w:r w:rsidR="003476ED">
        <w:rPr>
          <w:rFonts w:ascii="Palatino Linotype" w:hAnsi="Palatino Linotype"/>
          <w:i/>
          <w:iCs/>
          <w:lang w:val="az-Latn-AZ"/>
        </w:rPr>
        <w:t xml:space="preserve"> </w:t>
      </w:r>
      <w:r w:rsidRPr="00DA29EB">
        <w:rPr>
          <w:rFonts w:ascii="Palatino Linotype" w:hAnsi="Palatino Linotype"/>
          <w:i/>
          <w:iCs/>
          <w:lang w:val="az-Latn-AZ"/>
        </w:rPr>
        <w:t>heyvanlar</w:t>
      </w:r>
      <w:r w:rsidR="003476ED">
        <w:rPr>
          <w:rFonts w:ascii="Palatino Linotype" w:hAnsi="Palatino Linotype"/>
          <w:i/>
          <w:iCs/>
          <w:lang w:val="az-Latn-AZ"/>
        </w:rPr>
        <w:t xml:space="preserve"> </w:t>
      </w:r>
      <w:r w:rsidRPr="00DA29EB">
        <w:rPr>
          <w:rFonts w:ascii="Palatino Linotype" w:hAnsi="Palatino Linotype"/>
          <w:i/>
          <w:iCs/>
          <w:lang w:val="az-Latn-AZ"/>
        </w:rPr>
        <w:t>aləminin</w:t>
      </w:r>
      <w:r w:rsidR="003476ED">
        <w:rPr>
          <w:rFonts w:ascii="Palatino Linotype" w:hAnsi="Palatino Linotype"/>
          <w:i/>
          <w:iCs/>
          <w:lang w:val="az-Latn-AZ"/>
        </w:rPr>
        <w:t xml:space="preserve"> </w:t>
      </w:r>
      <w:r w:rsidRPr="00DA29EB">
        <w:rPr>
          <w:rFonts w:ascii="Palatino Linotype" w:hAnsi="Palatino Linotype"/>
          <w:i/>
          <w:iCs/>
          <w:lang w:val="az-Latn-AZ"/>
        </w:rPr>
        <w:t>kütləvi</w:t>
      </w:r>
      <w:r w:rsidR="003476ED">
        <w:rPr>
          <w:rFonts w:ascii="Palatino Linotype" w:hAnsi="Palatino Linotype"/>
          <w:i/>
          <w:iCs/>
          <w:lang w:val="az-Latn-AZ"/>
        </w:rPr>
        <w:t xml:space="preserve"> </w:t>
      </w:r>
      <w:r w:rsidRPr="00DA29EB">
        <w:rPr>
          <w:rFonts w:ascii="Palatino Linotype" w:hAnsi="Palatino Linotype"/>
          <w:i/>
          <w:iCs/>
          <w:lang w:val="az-Latn-AZ"/>
        </w:rPr>
        <w:t>məhv</w:t>
      </w:r>
      <w:r w:rsidR="003476ED">
        <w:rPr>
          <w:rFonts w:ascii="Palatino Linotype" w:hAnsi="Palatino Linotype"/>
          <w:i/>
          <w:iCs/>
          <w:lang w:val="az-Latn-AZ"/>
        </w:rPr>
        <w:t xml:space="preserve"> </w:t>
      </w:r>
      <w:r w:rsidRPr="00DA29EB">
        <w:rPr>
          <w:rFonts w:ascii="Palatino Linotype" w:hAnsi="Palatino Linotype"/>
          <w:i/>
          <w:iCs/>
          <w:lang w:val="az-Latn-AZ"/>
        </w:rPr>
        <w:t>edilməsi,</w:t>
      </w:r>
      <w:r w:rsidR="003476ED">
        <w:rPr>
          <w:rFonts w:ascii="Palatino Linotype" w:hAnsi="Palatino Linotype"/>
          <w:i/>
          <w:iCs/>
          <w:lang w:val="az-Latn-AZ"/>
        </w:rPr>
        <w:t xml:space="preserve"> </w:t>
      </w:r>
      <w:r w:rsidRPr="00DA29EB">
        <w:rPr>
          <w:rFonts w:ascii="Palatino Linotype" w:hAnsi="Palatino Linotype"/>
          <w:i/>
          <w:iCs/>
          <w:lang w:val="az-Latn-AZ"/>
        </w:rPr>
        <w:t>atmosferin,</w:t>
      </w:r>
      <w:r w:rsidR="003476ED">
        <w:rPr>
          <w:rFonts w:ascii="Palatino Linotype" w:hAnsi="Palatino Linotype"/>
          <w:i/>
          <w:iCs/>
          <w:lang w:val="az-Latn-AZ"/>
        </w:rPr>
        <w:t xml:space="preserve"> </w:t>
      </w:r>
      <w:r w:rsidRPr="00DA29EB">
        <w:rPr>
          <w:rFonts w:ascii="Palatino Linotype" w:hAnsi="Palatino Linotype"/>
          <w:i/>
          <w:iCs/>
          <w:lang w:val="az-Latn-AZ"/>
        </w:rPr>
        <w:t>torpaq</w:t>
      </w:r>
      <w:r w:rsidR="003476ED">
        <w:rPr>
          <w:rFonts w:ascii="Palatino Linotype" w:hAnsi="Palatino Linotype"/>
          <w:i/>
          <w:iCs/>
          <w:lang w:val="az-Latn-AZ"/>
        </w:rPr>
        <w:t xml:space="preserve"> </w:t>
      </w:r>
      <w:r w:rsidRPr="00DA29EB">
        <w:rPr>
          <w:rFonts w:ascii="Palatino Linotype" w:hAnsi="Palatino Linotype"/>
          <w:i/>
          <w:iCs/>
          <w:lang w:val="az-Latn-AZ"/>
        </w:rPr>
        <w:t>və</w:t>
      </w:r>
      <w:r w:rsidR="003476ED">
        <w:rPr>
          <w:rFonts w:ascii="Palatino Linotype" w:hAnsi="Palatino Linotype"/>
          <w:i/>
          <w:iCs/>
          <w:lang w:val="az-Latn-AZ"/>
        </w:rPr>
        <w:t xml:space="preserve"> </w:t>
      </w:r>
      <w:r w:rsidRPr="00DA29EB">
        <w:rPr>
          <w:rFonts w:ascii="Palatino Linotype" w:hAnsi="Palatino Linotype"/>
          <w:i/>
          <w:iCs/>
          <w:lang w:val="az-Latn-AZ"/>
        </w:rPr>
        <w:t>ya</w:t>
      </w:r>
      <w:r w:rsidR="003476ED">
        <w:rPr>
          <w:rFonts w:ascii="Palatino Linotype" w:hAnsi="Palatino Linotype"/>
          <w:i/>
          <w:iCs/>
          <w:lang w:val="az-Latn-AZ"/>
        </w:rPr>
        <w:t xml:space="preserve"> </w:t>
      </w:r>
      <w:r w:rsidRPr="00DA29EB">
        <w:rPr>
          <w:rFonts w:ascii="Palatino Linotype" w:hAnsi="Palatino Linotype"/>
          <w:i/>
          <w:iCs/>
          <w:lang w:val="az-Latn-AZ"/>
        </w:rPr>
        <w:t>su</w:t>
      </w:r>
      <w:r w:rsidR="003476ED">
        <w:rPr>
          <w:rFonts w:ascii="Palatino Linotype" w:hAnsi="Palatino Linotype"/>
          <w:i/>
          <w:iCs/>
          <w:lang w:val="az-Latn-AZ"/>
        </w:rPr>
        <w:t xml:space="preserve"> </w:t>
      </w:r>
      <w:r w:rsidRPr="00DA29EB">
        <w:rPr>
          <w:rFonts w:ascii="Palatino Linotype" w:hAnsi="Palatino Linotype"/>
          <w:i/>
          <w:iCs/>
          <w:lang w:val="az-Latn-AZ"/>
        </w:rPr>
        <w:t>ehtiyatlarının</w:t>
      </w:r>
      <w:r w:rsidR="003476ED">
        <w:rPr>
          <w:rFonts w:ascii="Palatino Linotype" w:hAnsi="Palatino Linotype"/>
          <w:i/>
          <w:iCs/>
          <w:lang w:val="az-Latn-AZ"/>
        </w:rPr>
        <w:t xml:space="preserve"> </w:t>
      </w:r>
      <w:r w:rsidRPr="00DA29EB">
        <w:rPr>
          <w:rFonts w:ascii="Palatino Linotype" w:hAnsi="Palatino Linotype"/>
          <w:i/>
          <w:iCs/>
          <w:lang w:val="az-Latn-AZ"/>
        </w:rPr>
        <w:t>zəhərlənməsi,</w:t>
      </w:r>
      <w:r w:rsidR="003476ED">
        <w:rPr>
          <w:rFonts w:ascii="Palatino Linotype" w:hAnsi="Palatino Linotype"/>
          <w:i/>
          <w:iCs/>
          <w:lang w:val="az-Latn-AZ"/>
        </w:rPr>
        <w:t xml:space="preserve"> </w:t>
      </w:r>
      <w:r w:rsidRPr="00DA29EB">
        <w:rPr>
          <w:rFonts w:ascii="Palatino Linotype" w:hAnsi="Palatino Linotype"/>
          <w:i/>
          <w:iCs/>
          <w:lang w:val="az-Latn-AZ"/>
        </w:rPr>
        <w:t>yaxud</w:t>
      </w:r>
      <w:r w:rsidR="003476ED">
        <w:rPr>
          <w:rFonts w:ascii="Palatino Linotype" w:hAnsi="Palatino Linotype"/>
          <w:i/>
          <w:iCs/>
          <w:lang w:val="az-Latn-AZ"/>
        </w:rPr>
        <w:t xml:space="preserve"> </w:t>
      </w:r>
      <w:r w:rsidRPr="00DA29EB">
        <w:rPr>
          <w:rFonts w:ascii="Palatino Linotype" w:hAnsi="Palatino Linotype"/>
          <w:i/>
          <w:iCs/>
          <w:lang w:val="az-Latn-AZ"/>
        </w:rPr>
        <w:t>ekologiyaya</w:t>
      </w:r>
      <w:r w:rsidR="003476ED">
        <w:rPr>
          <w:rFonts w:ascii="Palatino Linotype" w:hAnsi="Palatino Linotype"/>
          <w:i/>
          <w:iCs/>
          <w:lang w:val="az-Latn-AZ"/>
        </w:rPr>
        <w:t xml:space="preserve"> </w:t>
      </w:r>
      <w:r w:rsidRPr="00DA29EB">
        <w:rPr>
          <w:rFonts w:ascii="Palatino Linotype" w:hAnsi="Palatino Linotype"/>
          <w:i/>
          <w:iCs/>
          <w:lang w:val="az-Latn-AZ"/>
        </w:rPr>
        <w:t>ziyan</w:t>
      </w:r>
      <w:r w:rsidR="003476ED">
        <w:rPr>
          <w:rFonts w:ascii="Palatino Linotype" w:hAnsi="Palatino Linotype"/>
          <w:i/>
          <w:iCs/>
          <w:lang w:val="az-Latn-AZ"/>
        </w:rPr>
        <w:t xml:space="preserve"> </w:t>
      </w:r>
      <w:r w:rsidRPr="00DA29EB">
        <w:rPr>
          <w:rFonts w:ascii="Palatino Linotype" w:hAnsi="Palatino Linotype"/>
          <w:i/>
          <w:iCs/>
          <w:lang w:val="az-Latn-AZ"/>
        </w:rPr>
        <w:t>vuran</w:t>
      </w:r>
      <w:r w:rsidR="003476ED">
        <w:rPr>
          <w:rFonts w:ascii="Palatino Linotype" w:hAnsi="Palatino Linotype"/>
          <w:i/>
          <w:iCs/>
          <w:lang w:val="az-Latn-AZ"/>
        </w:rPr>
        <w:t xml:space="preserve"> </w:t>
      </w:r>
      <w:r w:rsidRPr="00DA29EB">
        <w:rPr>
          <w:rFonts w:ascii="Palatino Linotype" w:hAnsi="Palatino Linotype"/>
          <w:i/>
          <w:iCs/>
          <w:lang w:val="az-Latn-AZ"/>
        </w:rPr>
        <w:t>digər</w:t>
      </w:r>
      <w:r w:rsidR="003476ED">
        <w:rPr>
          <w:rFonts w:ascii="Palatino Linotype" w:hAnsi="Palatino Linotype"/>
          <w:i/>
          <w:iCs/>
          <w:lang w:val="az-Latn-AZ"/>
        </w:rPr>
        <w:t xml:space="preserve"> </w:t>
      </w:r>
      <w:r w:rsidRPr="00DA29EB">
        <w:rPr>
          <w:rFonts w:ascii="Palatino Linotype" w:hAnsi="Palatino Linotype"/>
          <w:i/>
          <w:iCs/>
          <w:lang w:val="az-Latn-AZ"/>
        </w:rPr>
        <w:t>hərəkətlərin</w:t>
      </w:r>
      <w:r w:rsidR="003476ED">
        <w:rPr>
          <w:rFonts w:ascii="Palatino Linotype" w:hAnsi="Palatino Linotype"/>
          <w:i/>
          <w:iCs/>
          <w:lang w:val="az-Latn-AZ"/>
        </w:rPr>
        <w:t xml:space="preserve"> </w:t>
      </w:r>
      <w:r w:rsidRPr="00DA29EB">
        <w:rPr>
          <w:rFonts w:ascii="Palatino Linotype" w:hAnsi="Palatino Linotype"/>
          <w:i/>
          <w:iCs/>
          <w:lang w:val="az-Latn-AZ"/>
        </w:rPr>
        <w:t>qəsdən</w:t>
      </w:r>
      <w:r w:rsidR="003476ED">
        <w:rPr>
          <w:rFonts w:ascii="Palatino Linotype" w:hAnsi="Palatino Linotype"/>
          <w:i/>
          <w:iCs/>
          <w:lang w:val="az-Latn-AZ"/>
        </w:rPr>
        <w:t xml:space="preserve"> </w:t>
      </w:r>
      <w:r w:rsidRPr="00DA29EB">
        <w:rPr>
          <w:rFonts w:ascii="Palatino Linotype" w:hAnsi="Palatino Linotype"/>
          <w:i/>
          <w:iCs/>
          <w:lang w:val="az-Latn-AZ"/>
        </w:rPr>
        <w:t>törədilməsi,</w:t>
      </w:r>
      <w:r w:rsidR="003476ED">
        <w:rPr>
          <w:rFonts w:ascii="Palatino Linotype" w:hAnsi="Palatino Linotype"/>
          <w:i/>
          <w:iCs/>
          <w:lang w:val="az-Latn-AZ"/>
        </w:rPr>
        <w:t xml:space="preserve"> </w:t>
      </w:r>
      <w:r w:rsidRPr="00DA29EB">
        <w:rPr>
          <w:rFonts w:ascii="Palatino Linotype" w:hAnsi="Palatino Linotype"/>
          <w:i/>
          <w:iCs/>
          <w:lang w:val="az-Latn-AZ"/>
        </w:rPr>
        <w:t>bu</w:t>
      </w:r>
      <w:r w:rsidR="003476ED">
        <w:rPr>
          <w:rFonts w:ascii="Palatino Linotype" w:hAnsi="Palatino Linotype"/>
          <w:i/>
          <w:iCs/>
          <w:lang w:val="az-Latn-AZ"/>
        </w:rPr>
        <w:t xml:space="preserve"> </w:t>
      </w:r>
      <w:r w:rsidRPr="00DA29EB">
        <w:rPr>
          <w:rFonts w:ascii="Palatino Linotype" w:hAnsi="Palatino Linotype"/>
          <w:i/>
          <w:iCs/>
          <w:lang w:val="az-Latn-AZ"/>
        </w:rPr>
        <w:t>əməllər</w:t>
      </w:r>
      <w:r w:rsidR="003476ED">
        <w:rPr>
          <w:rFonts w:ascii="Palatino Linotype" w:hAnsi="Palatino Linotype"/>
          <w:i/>
          <w:iCs/>
          <w:lang w:val="az-Latn-AZ"/>
        </w:rPr>
        <w:t xml:space="preserve"> </w:t>
      </w:r>
      <w:r w:rsidRPr="00DA29EB">
        <w:rPr>
          <w:rFonts w:ascii="Palatino Linotype" w:hAnsi="Palatino Linotype"/>
          <w:i/>
          <w:iCs/>
          <w:lang w:val="az-Latn-AZ"/>
        </w:rPr>
        <w:t>ekoloji</w:t>
      </w:r>
      <w:r w:rsidR="003476ED">
        <w:rPr>
          <w:rFonts w:ascii="Palatino Linotype" w:hAnsi="Palatino Linotype"/>
          <w:i/>
          <w:iCs/>
          <w:lang w:val="az-Latn-AZ"/>
        </w:rPr>
        <w:t xml:space="preserve"> </w:t>
      </w:r>
      <w:r w:rsidRPr="00DA29EB">
        <w:rPr>
          <w:rFonts w:ascii="Palatino Linotype" w:hAnsi="Palatino Linotype"/>
          <w:i/>
          <w:iCs/>
          <w:lang w:val="az-Latn-AZ"/>
        </w:rPr>
        <w:t>fəlakətə</w:t>
      </w:r>
      <w:r w:rsidR="003476ED">
        <w:rPr>
          <w:rFonts w:ascii="Palatino Linotype" w:hAnsi="Palatino Linotype"/>
          <w:i/>
          <w:iCs/>
          <w:lang w:val="az-Latn-AZ"/>
        </w:rPr>
        <w:t xml:space="preserve"> </w:t>
      </w:r>
      <w:r w:rsidRPr="00DA29EB">
        <w:rPr>
          <w:rFonts w:ascii="Palatino Linotype" w:hAnsi="Palatino Linotype"/>
          <w:i/>
          <w:iCs/>
          <w:lang w:val="az-Latn-AZ"/>
        </w:rPr>
        <w:t>səbəb</w:t>
      </w:r>
      <w:r w:rsidR="003476ED">
        <w:rPr>
          <w:rFonts w:ascii="Palatino Linotype" w:hAnsi="Palatino Linotype"/>
          <w:i/>
          <w:iCs/>
          <w:lang w:val="az-Latn-AZ"/>
        </w:rPr>
        <w:t xml:space="preserve"> </w:t>
      </w:r>
      <w:r w:rsidRPr="00DA29EB">
        <w:rPr>
          <w:rFonts w:ascii="Palatino Linotype" w:hAnsi="Palatino Linotype"/>
          <w:i/>
          <w:iCs/>
          <w:lang w:val="az-Latn-AZ"/>
        </w:rPr>
        <w:t>olduqda</w:t>
      </w:r>
      <w:r w:rsidR="003476ED">
        <w:rPr>
          <w:rFonts w:ascii="Palatino Linotype" w:hAnsi="Palatino Linotype"/>
          <w:i/>
          <w:iCs/>
          <w:lang w:val="az-Latn-AZ"/>
        </w:rPr>
        <w:t xml:space="preserve"> </w:t>
      </w:r>
      <w:r w:rsidRPr="00DA29EB">
        <w:rPr>
          <w:rFonts w:ascii="Palatino Linotype" w:hAnsi="Palatino Linotype"/>
          <w:i/>
          <w:iCs/>
          <w:lang w:val="az-Latn-AZ"/>
        </w:rPr>
        <w:t>və</w:t>
      </w:r>
      <w:r w:rsidR="003476ED">
        <w:rPr>
          <w:rFonts w:ascii="Palatino Linotype" w:hAnsi="Palatino Linotype"/>
          <w:i/>
          <w:iCs/>
          <w:lang w:val="az-Latn-AZ"/>
        </w:rPr>
        <w:t xml:space="preserve"> </w:t>
      </w:r>
      <w:r w:rsidRPr="00DA29EB">
        <w:rPr>
          <w:rFonts w:ascii="Palatino Linotype" w:hAnsi="Palatino Linotype"/>
          <w:i/>
          <w:iCs/>
          <w:lang w:val="az-Latn-AZ"/>
        </w:rPr>
        <w:t>ya</w:t>
      </w:r>
      <w:r w:rsidR="003476ED">
        <w:rPr>
          <w:rFonts w:ascii="Palatino Linotype" w:hAnsi="Palatino Linotype"/>
          <w:i/>
          <w:iCs/>
          <w:lang w:val="az-Latn-AZ"/>
        </w:rPr>
        <w:t xml:space="preserve"> </w:t>
      </w:r>
      <w:r w:rsidRPr="00DA29EB">
        <w:rPr>
          <w:rFonts w:ascii="Palatino Linotype" w:hAnsi="Palatino Linotype"/>
          <w:i/>
          <w:iCs/>
          <w:lang w:val="az-Latn-AZ"/>
        </w:rPr>
        <w:t>ekoloji</w:t>
      </w:r>
      <w:r w:rsidR="003476ED">
        <w:rPr>
          <w:rFonts w:ascii="Palatino Linotype" w:hAnsi="Palatino Linotype"/>
          <w:i/>
          <w:iCs/>
          <w:lang w:val="az-Latn-AZ"/>
        </w:rPr>
        <w:t xml:space="preserve"> </w:t>
      </w:r>
      <w:r w:rsidRPr="00DA29EB">
        <w:rPr>
          <w:rFonts w:ascii="Palatino Linotype" w:hAnsi="Palatino Linotype"/>
          <w:i/>
          <w:iCs/>
          <w:lang w:val="az-Latn-AZ"/>
        </w:rPr>
        <w:t>fəlakətin</w:t>
      </w:r>
      <w:r w:rsidR="003476ED">
        <w:rPr>
          <w:rFonts w:ascii="Palatino Linotype" w:hAnsi="Palatino Linotype"/>
          <w:i/>
          <w:iCs/>
          <w:lang w:val="az-Latn-AZ"/>
        </w:rPr>
        <w:t xml:space="preserve"> </w:t>
      </w:r>
      <w:r w:rsidRPr="00DA29EB">
        <w:rPr>
          <w:rFonts w:ascii="Palatino Linotype" w:hAnsi="Palatino Linotype"/>
          <w:i/>
          <w:iCs/>
          <w:lang w:val="az-Latn-AZ"/>
        </w:rPr>
        <w:t>baş</w:t>
      </w:r>
      <w:r w:rsidR="003476ED">
        <w:rPr>
          <w:rFonts w:ascii="Palatino Linotype" w:hAnsi="Palatino Linotype"/>
          <w:i/>
          <w:iCs/>
          <w:lang w:val="az-Latn-AZ"/>
        </w:rPr>
        <w:t xml:space="preserve"> </w:t>
      </w:r>
      <w:r w:rsidRPr="00DA29EB">
        <w:rPr>
          <w:rFonts w:ascii="Palatino Linotype" w:hAnsi="Palatino Linotype"/>
          <w:i/>
          <w:iCs/>
          <w:lang w:val="az-Latn-AZ"/>
        </w:rPr>
        <w:t>verməsi</w:t>
      </w:r>
      <w:r w:rsidR="003476ED">
        <w:rPr>
          <w:rFonts w:ascii="Palatino Linotype" w:hAnsi="Palatino Linotype"/>
          <w:i/>
          <w:iCs/>
          <w:lang w:val="az-Latn-AZ"/>
        </w:rPr>
        <w:t xml:space="preserve"> </w:t>
      </w:r>
      <w:r w:rsidRPr="00DA29EB">
        <w:rPr>
          <w:rFonts w:ascii="Palatino Linotype" w:hAnsi="Palatino Linotype"/>
          <w:i/>
          <w:iCs/>
          <w:lang w:val="az-Latn-AZ"/>
        </w:rPr>
        <w:t>üçün</w:t>
      </w:r>
      <w:r w:rsidR="003476ED">
        <w:rPr>
          <w:rFonts w:ascii="Palatino Linotype" w:hAnsi="Palatino Linotype"/>
          <w:i/>
          <w:iCs/>
          <w:lang w:val="az-Latn-AZ"/>
        </w:rPr>
        <w:t xml:space="preserve"> </w:t>
      </w:r>
      <w:r w:rsidRPr="00DA29EB">
        <w:rPr>
          <w:rFonts w:ascii="Palatino Linotype" w:hAnsi="Palatino Linotype"/>
          <w:i/>
          <w:iCs/>
          <w:lang w:val="az-Latn-AZ"/>
        </w:rPr>
        <w:t>real</w:t>
      </w:r>
      <w:r w:rsidR="003476ED">
        <w:rPr>
          <w:rFonts w:ascii="Palatino Linotype" w:hAnsi="Palatino Linotype"/>
          <w:i/>
          <w:iCs/>
          <w:lang w:val="az-Latn-AZ"/>
        </w:rPr>
        <w:t xml:space="preserve"> </w:t>
      </w:r>
      <w:r w:rsidRPr="00DA29EB">
        <w:rPr>
          <w:rFonts w:ascii="Palatino Linotype" w:hAnsi="Palatino Linotype"/>
          <w:i/>
          <w:iCs/>
          <w:lang w:val="az-Latn-AZ"/>
        </w:rPr>
        <w:t>təhlükə</w:t>
      </w:r>
      <w:r w:rsidR="003476ED">
        <w:rPr>
          <w:rFonts w:ascii="Palatino Linotype" w:hAnsi="Palatino Linotype"/>
          <w:i/>
          <w:iCs/>
          <w:lang w:val="az-Latn-AZ"/>
        </w:rPr>
        <w:t xml:space="preserve"> </w:t>
      </w:r>
      <w:r w:rsidRPr="00DA29EB">
        <w:rPr>
          <w:rFonts w:ascii="Palatino Linotype" w:hAnsi="Palatino Linotype"/>
          <w:i/>
          <w:iCs/>
          <w:lang w:val="az-Latn-AZ"/>
        </w:rPr>
        <w:t>yaratdıqda</w:t>
      </w:r>
      <w:r w:rsidR="003476ED">
        <w:rPr>
          <w:rFonts w:ascii="Palatino Linotype" w:hAnsi="Palatino Linotype"/>
          <w:i/>
          <w:iCs/>
          <w:lang w:val="az-Latn-AZ"/>
        </w:rPr>
        <w:t xml:space="preserve"> </w:t>
      </w:r>
      <w:r w:rsidRPr="00DA29EB">
        <w:rPr>
          <w:rFonts w:ascii="Palatino Linotype" w:hAnsi="Palatino Linotype"/>
          <w:i/>
          <w:iCs/>
          <w:lang w:val="az-Latn-AZ"/>
        </w:rPr>
        <w:t>–</w:t>
      </w:r>
    </w:p>
    <w:p w:rsidR="00413A25" w:rsidRPr="00553F6C" w:rsidP="00413A25" w14:paraId="3CE0CB0F" w14:textId="34C17465">
      <w:pPr>
        <w:pStyle w:val="Mecelle"/>
        <w:ind w:firstLine="567"/>
        <w:rPr>
          <w:sz w:val="24"/>
          <w:szCs w:val="24"/>
        </w:rPr>
      </w:pPr>
      <w:r w:rsidRPr="00DA29EB">
        <w:rPr>
          <w:i/>
          <w:iCs/>
          <w:sz w:val="24"/>
          <w:szCs w:val="24"/>
        </w:rPr>
        <w:t>on</w:t>
      </w:r>
      <w:r w:rsidR="003476ED">
        <w:rPr>
          <w:i/>
          <w:iCs/>
          <w:sz w:val="24"/>
          <w:szCs w:val="24"/>
        </w:rPr>
        <w:t xml:space="preserve"> </w:t>
      </w:r>
      <w:r w:rsidRPr="00DA29EB">
        <w:rPr>
          <w:i/>
          <w:iCs/>
          <w:sz w:val="24"/>
          <w:szCs w:val="24"/>
        </w:rPr>
        <w:t>ildən</w:t>
      </w:r>
      <w:r w:rsidR="003476ED">
        <w:rPr>
          <w:i/>
          <w:iCs/>
          <w:sz w:val="24"/>
          <w:szCs w:val="24"/>
        </w:rPr>
        <w:t xml:space="preserve"> </w:t>
      </w:r>
      <w:r w:rsidRPr="00DA29EB">
        <w:rPr>
          <w:i/>
          <w:iCs/>
          <w:sz w:val="24"/>
          <w:szCs w:val="24"/>
        </w:rPr>
        <w:t>on</w:t>
      </w:r>
      <w:r w:rsidR="003476ED">
        <w:rPr>
          <w:i/>
          <w:iCs/>
          <w:sz w:val="24"/>
          <w:szCs w:val="24"/>
        </w:rPr>
        <w:t xml:space="preserve"> </w:t>
      </w:r>
      <w:r w:rsidRPr="00DA29EB">
        <w:rPr>
          <w:i/>
          <w:iCs/>
          <w:sz w:val="24"/>
          <w:szCs w:val="24"/>
        </w:rPr>
        <w:t>beş</w:t>
      </w:r>
      <w:r w:rsidR="003476ED">
        <w:rPr>
          <w:i/>
          <w:iCs/>
          <w:sz w:val="24"/>
          <w:szCs w:val="24"/>
        </w:rPr>
        <w:t xml:space="preserve"> </w:t>
      </w:r>
      <w:r w:rsidRPr="00DA29EB">
        <w:rPr>
          <w:i/>
          <w:iCs/>
          <w:sz w:val="24"/>
          <w:szCs w:val="24"/>
        </w:rPr>
        <w:t>ilədək</w:t>
      </w:r>
      <w:r w:rsidR="003476ED">
        <w:rPr>
          <w:i/>
          <w:iCs/>
          <w:sz w:val="24"/>
          <w:szCs w:val="24"/>
        </w:rPr>
        <w:t xml:space="preserve"> </w:t>
      </w:r>
      <w:r w:rsidRPr="00DA29EB">
        <w:rPr>
          <w:i/>
          <w:iCs/>
          <w:sz w:val="24"/>
          <w:szCs w:val="24"/>
        </w:rPr>
        <w:t>müddətə</w:t>
      </w:r>
      <w:r w:rsidR="003476ED">
        <w:rPr>
          <w:i/>
          <w:iCs/>
          <w:sz w:val="24"/>
          <w:szCs w:val="24"/>
        </w:rPr>
        <w:t xml:space="preserve"> </w:t>
      </w:r>
      <w:r w:rsidRPr="00DA29EB">
        <w:rPr>
          <w:i/>
          <w:iCs/>
          <w:sz w:val="24"/>
          <w:szCs w:val="24"/>
        </w:rPr>
        <w:t>azadlıqdan</w:t>
      </w:r>
      <w:r w:rsidR="003476ED">
        <w:rPr>
          <w:i/>
          <w:iCs/>
          <w:sz w:val="24"/>
          <w:szCs w:val="24"/>
        </w:rPr>
        <w:t xml:space="preserve"> </w:t>
      </w:r>
      <w:r w:rsidRPr="00DA29EB">
        <w:rPr>
          <w:i/>
          <w:iCs/>
          <w:sz w:val="24"/>
          <w:szCs w:val="24"/>
        </w:rPr>
        <w:t>məhrum</w:t>
      </w:r>
      <w:r w:rsidR="003476ED">
        <w:rPr>
          <w:i/>
          <w:iCs/>
          <w:sz w:val="24"/>
          <w:szCs w:val="24"/>
        </w:rPr>
        <w:t xml:space="preserve"> </w:t>
      </w:r>
      <w:r w:rsidRPr="00DA29EB">
        <w:rPr>
          <w:i/>
          <w:iCs/>
          <w:sz w:val="24"/>
          <w:szCs w:val="24"/>
        </w:rPr>
        <w:t>etmə</w:t>
      </w:r>
      <w:r w:rsidR="003476ED">
        <w:rPr>
          <w:i/>
          <w:iCs/>
          <w:sz w:val="24"/>
          <w:szCs w:val="24"/>
        </w:rPr>
        <w:t xml:space="preserve"> </w:t>
      </w:r>
      <w:r w:rsidRPr="00DA29EB">
        <w:rPr>
          <w:i/>
          <w:iCs/>
          <w:sz w:val="24"/>
          <w:szCs w:val="24"/>
        </w:rPr>
        <w:t>ilə</w:t>
      </w:r>
      <w:r w:rsidR="003476ED">
        <w:rPr>
          <w:i/>
          <w:iCs/>
          <w:sz w:val="24"/>
          <w:szCs w:val="24"/>
        </w:rPr>
        <w:t xml:space="preserve"> </w:t>
      </w:r>
      <w:r w:rsidRPr="00DA29EB">
        <w:rPr>
          <w:i/>
          <w:iCs/>
          <w:sz w:val="24"/>
          <w:szCs w:val="24"/>
        </w:rPr>
        <w:t>cəzalandırılır.</w:t>
      </w:r>
      <w:r w:rsidRPr="00A30CDF">
        <w:rPr>
          <w:rStyle w:val="EndnoteReference"/>
          <w:rFonts w:ascii="Palatino Linotype" w:hAnsi="Palatino Linotype"/>
          <w:b/>
          <w:bCs/>
          <w:color w:val="0000FF"/>
          <w:sz w:val="20"/>
        </w:rPr>
        <w:t>182</w:t>
      </w:r>
    </w:p>
    <w:p w:rsidR="009066A0" w:rsidRPr="00553F6C" w14:paraId="73C9905A" w14:textId="77777777">
      <w:pPr>
        <w:pStyle w:val="NormalWeb"/>
        <w:tabs>
          <w:tab w:val="left" w:pos="397"/>
        </w:tabs>
        <w:ind w:firstLine="567"/>
        <w:rPr>
          <w:rStyle w:val="MaddeChar"/>
          <w:bCs/>
          <w:sz w:val="24"/>
          <w:lang w:val="az-Latn-AZ"/>
        </w:rPr>
      </w:pPr>
    </w:p>
    <w:p w:rsidR="009066A0" w:rsidRPr="00553F6C" w14:paraId="16B3C854" w14:textId="010BE30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Əhalini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A190D45" w14:textId="77777777">
      <w:pPr>
        <w:pStyle w:val="NormalWeb"/>
        <w:tabs>
          <w:tab w:val="left" w:pos="397"/>
        </w:tabs>
        <w:ind w:firstLine="567"/>
        <w:rPr>
          <w:rStyle w:val="MecelleChar"/>
          <w:rFonts w:cs="Tahoma"/>
          <w:sz w:val="24"/>
        </w:rPr>
      </w:pPr>
    </w:p>
    <w:p w:rsidR="009066A0" w:rsidRPr="00553F6C" w14:paraId="7E1EBFDE" w14:textId="0449B2B8">
      <w:pPr>
        <w:pStyle w:val="Mecelle"/>
        <w:ind w:firstLine="567"/>
      </w:pPr>
      <w:r w:rsidRPr="00553F6C">
        <w:rPr>
          <w:sz w:val="24"/>
          <w:szCs w:val="24"/>
        </w:rPr>
        <w:t>Soyqırım</w:t>
      </w:r>
      <w:r w:rsidR="003476ED">
        <w:rPr>
          <w:sz w:val="24"/>
          <w:szCs w:val="24"/>
        </w:rPr>
        <w:t xml:space="preserve"> </w:t>
      </w:r>
      <w:r w:rsidRPr="00553F6C">
        <w:rPr>
          <w:sz w:val="24"/>
          <w:szCs w:val="24"/>
        </w:rPr>
        <w:t>əlamətləri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əhalini</w:t>
      </w:r>
      <w:r w:rsidR="003476ED">
        <w:rPr>
          <w:sz w:val="24"/>
          <w:szCs w:val="24"/>
        </w:rPr>
        <w:t xml:space="preserve"> </w:t>
      </w:r>
      <w:r w:rsidRPr="00553F6C">
        <w:rPr>
          <w:sz w:val="24"/>
          <w:szCs w:val="24"/>
        </w:rPr>
        <w:t>bütövlükdə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w:t>
      </w:r>
    </w:p>
    <w:p w:rsidR="009066A0" w:rsidRPr="00553F6C" w14:paraId="7CB3A380" w14:textId="720BD9D9">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2946F72" w14:textId="2B23CBF1">
      <w:pPr>
        <w:pStyle w:val="Mecelle"/>
        <w:ind w:firstLine="567"/>
        <w:rPr>
          <w:b/>
          <w:color w:val="0000FF"/>
          <w:sz w:val="20"/>
        </w:rPr>
      </w:pPr>
      <w:r w:rsidRPr="00553F6C">
        <w:rPr>
          <w:b/>
          <w:bCs/>
          <w:sz w:val="20"/>
        </w:rPr>
        <w:t>Qeyd:</w:t>
      </w:r>
      <w:r w:rsidR="003476ED">
        <w:rPr>
          <w:sz w:val="20"/>
        </w:rPr>
        <w:t xml:space="preserve"> </w:t>
      </w:r>
      <w:r w:rsidRPr="00553F6C">
        <w:rPr>
          <w:sz w:val="20"/>
        </w:rPr>
        <w:t>Bu</w:t>
      </w:r>
      <w:r w:rsidR="003476ED">
        <w:rPr>
          <w:sz w:val="20"/>
        </w:rPr>
        <w:t xml:space="preserve"> </w:t>
      </w:r>
      <w:r w:rsidRPr="00553F6C">
        <w:rPr>
          <w:sz w:val="20"/>
        </w:rPr>
        <w:t>fəslin</w:t>
      </w:r>
      <w:r w:rsidR="003476ED">
        <w:rPr>
          <w:sz w:val="20"/>
        </w:rPr>
        <w:t xml:space="preserve"> </w:t>
      </w:r>
      <w:r w:rsidRPr="00553F6C">
        <w:rPr>
          <w:sz w:val="20"/>
        </w:rPr>
        <w:t>105—113-cü</w:t>
      </w:r>
      <w:r w:rsidR="003476ED">
        <w:rPr>
          <w:sz w:val="20"/>
        </w:rPr>
        <w:t xml:space="preserve"> </w:t>
      </w:r>
      <w:r w:rsidRPr="00553F6C">
        <w:rPr>
          <w:sz w:val="20"/>
        </w:rPr>
        <w:t>maddələrində</w:t>
      </w:r>
      <w:r w:rsidR="003476ED">
        <w:rPr>
          <w:sz w:val="20"/>
        </w:rPr>
        <w:t xml:space="preserve"> </w:t>
      </w:r>
      <w:r w:rsidRPr="00553F6C">
        <w:rPr>
          <w:sz w:val="20"/>
        </w:rPr>
        <w:t>nəzərdə</w:t>
      </w:r>
      <w:r w:rsidR="003476ED">
        <w:rPr>
          <w:sz w:val="20"/>
        </w:rPr>
        <w:t xml:space="preserve"> </w:t>
      </w:r>
      <w:r w:rsidRPr="00553F6C">
        <w:rPr>
          <w:sz w:val="20"/>
        </w:rPr>
        <w:t>tutulan</w:t>
      </w:r>
      <w:r w:rsidR="003476ED">
        <w:rPr>
          <w:sz w:val="20"/>
        </w:rPr>
        <w:t xml:space="preserve"> </w:t>
      </w:r>
      <w:r w:rsidRPr="00553F6C">
        <w:rPr>
          <w:sz w:val="20"/>
        </w:rPr>
        <w:t>istər</w:t>
      </w:r>
      <w:r w:rsidR="003476ED">
        <w:rPr>
          <w:sz w:val="20"/>
        </w:rPr>
        <w:t xml:space="preserve"> </w:t>
      </w:r>
      <w:r w:rsidRPr="00553F6C">
        <w:rPr>
          <w:sz w:val="20"/>
        </w:rPr>
        <w:t>sülh,</w:t>
      </w:r>
      <w:r w:rsidR="003476ED">
        <w:rPr>
          <w:sz w:val="20"/>
        </w:rPr>
        <w:t xml:space="preserve"> </w:t>
      </w:r>
      <w:r w:rsidRPr="00553F6C">
        <w:rPr>
          <w:sz w:val="20"/>
        </w:rPr>
        <w:t>istərsə</w:t>
      </w:r>
      <w:r w:rsidR="003476ED">
        <w:rPr>
          <w:sz w:val="20"/>
        </w:rPr>
        <w:t xml:space="preserve"> </w:t>
      </w:r>
      <w:r w:rsidRPr="00553F6C">
        <w:rPr>
          <w:sz w:val="20"/>
        </w:rPr>
        <w:t>də</w:t>
      </w:r>
      <w:r w:rsidR="003476ED">
        <w:rPr>
          <w:sz w:val="20"/>
        </w:rPr>
        <w:t xml:space="preserve"> </w:t>
      </w:r>
      <w:r w:rsidRPr="00553F6C">
        <w:rPr>
          <w:sz w:val="20"/>
        </w:rPr>
        <w:t>müharibə</w:t>
      </w:r>
      <w:r w:rsidR="003476ED">
        <w:rPr>
          <w:sz w:val="20"/>
        </w:rPr>
        <w:t xml:space="preserve"> </w:t>
      </w:r>
      <w:r w:rsidRPr="00553F6C">
        <w:rPr>
          <w:sz w:val="20"/>
        </w:rPr>
        <w:t>zamanı</w:t>
      </w:r>
      <w:r w:rsidR="003476ED">
        <w:rPr>
          <w:sz w:val="20"/>
        </w:rPr>
        <w:t xml:space="preserve"> </w:t>
      </w:r>
      <w:r w:rsidRPr="00553F6C">
        <w:rPr>
          <w:sz w:val="20"/>
        </w:rPr>
        <w:t>hər</w:t>
      </w:r>
      <w:r w:rsidR="003476ED">
        <w:rPr>
          <w:sz w:val="20"/>
        </w:rPr>
        <w:t xml:space="preserve"> </w:t>
      </w:r>
      <w:r w:rsidRPr="00553F6C">
        <w:rPr>
          <w:sz w:val="20"/>
        </w:rPr>
        <w:t>hansı</w:t>
      </w:r>
      <w:r w:rsidR="003476ED">
        <w:rPr>
          <w:sz w:val="20"/>
        </w:rPr>
        <w:t xml:space="preserve"> </w:t>
      </w:r>
      <w:r w:rsidRPr="00553F6C">
        <w:rPr>
          <w:sz w:val="20"/>
        </w:rPr>
        <w:t>mülki</w:t>
      </w:r>
      <w:r w:rsidR="003476ED">
        <w:rPr>
          <w:sz w:val="20"/>
        </w:rPr>
        <w:t xml:space="preserve"> </w:t>
      </w:r>
      <w:r w:rsidRPr="00553F6C">
        <w:rPr>
          <w:sz w:val="20"/>
        </w:rPr>
        <w:t>əhaliyə</w:t>
      </w:r>
      <w:r w:rsidR="003476ED">
        <w:rPr>
          <w:sz w:val="20"/>
        </w:rPr>
        <w:t xml:space="preserve"> </w:t>
      </w:r>
      <w:r w:rsidRPr="00553F6C">
        <w:rPr>
          <w:sz w:val="20"/>
        </w:rPr>
        <w:t>qarşı</w:t>
      </w:r>
      <w:r w:rsidR="003476ED">
        <w:rPr>
          <w:sz w:val="20"/>
        </w:rPr>
        <w:t xml:space="preserve"> </w:t>
      </w:r>
      <w:r w:rsidRPr="00553F6C">
        <w:rPr>
          <w:sz w:val="20"/>
        </w:rPr>
        <w:t>genişmiqyaslı</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sistematik</w:t>
      </w:r>
      <w:r w:rsidR="003476ED">
        <w:rPr>
          <w:sz w:val="20"/>
        </w:rPr>
        <w:t xml:space="preserve"> </w:t>
      </w:r>
      <w:r w:rsidRPr="00553F6C">
        <w:rPr>
          <w:sz w:val="20"/>
        </w:rPr>
        <w:t>hücumların</w:t>
      </w:r>
      <w:r w:rsidR="003476ED">
        <w:rPr>
          <w:sz w:val="20"/>
        </w:rPr>
        <w:t xml:space="preserve"> </w:t>
      </w:r>
      <w:r w:rsidRPr="00553F6C">
        <w:rPr>
          <w:sz w:val="20"/>
        </w:rPr>
        <w:t>tərkib</w:t>
      </w:r>
      <w:r w:rsidR="003476ED">
        <w:rPr>
          <w:sz w:val="20"/>
        </w:rPr>
        <w:t xml:space="preserve"> </w:t>
      </w:r>
      <w:r w:rsidRPr="00553F6C">
        <w:rPr>
          <w:sz w:val="20"/>
        </w:rPr>
        <w:t>hissəsi</w:t>
      </w:r>
      <w:r w:rsidR="003476ED">
        <w:rPr>
          <w:sz w:val="20"/>
        </w:rPr>
        <w:t xml:space="preserve"> </w:t>
      </w:r>
      <w:r w:rsidRPr="00553F6C">
        <w:rPr>
          <w:sz w:val="20"/>
        </w:rPr>
        <w:t>olaraq</w:t>
      </w:r>
      <w:r w:rsidR="003476ED">
        <w:rPr>
          <w:sz w:val="20"/>
        </w:rPr>
        <w:t xml:space="preserve"> </w:t>
      </w:r>
      <w:r w:rsidRPr="00553F6C">
        <w:rPr>
          <w:sz w:val="20"/>
        </w:rPr>
        <w:t>qəsdən</w:t>
      </w:r>
      <w:r w:rsidR="003476ED">
        <w:rPr>
          <w:sz w:val="20"/>
        </w:rPr>
        <w:t xml:space="preserve"> </w:t>
      </w:r>
      <w:r w:rsidRPr="00553F6C">
        <w:rPr>
          <w:sz w:val="20"/>
        </w:rPr>
        <w:t>törədilmiş</w:t>
      </w:r>
      <w:r w:rsidR="003476ED">
        <w:rPr>
          <w:sz w:val="20"/>
        </w:rPr>
        <w:t xml:space="preserve"> </w:t>
      </w:r>
      <w:r w:rsidRPr="00553F6C">
        <w:rPr>
          <w:sz w:val="20"/>
        </w:rPr>
        <w:t>əməllər</w:t>
      </w:r>
      <w:r w:rsidR="003476ED">
        <w:rPr>
          <w:sz w:val="20"/>
        </w:rPr>
        <w:t xml:space="preserve"> </w:t>
      </w:r>
      <w:r w:rsidRPr="00553F6C">
        <w:rPr>
          <w:sz w:val="20"/>
        </w:rPr>
        <w:t>insanlıq</w:t>
      </w:r>
      <w:r w:rsidR="003476ED">
        <w:rPr>
          <w:sz w:val="20"/>
        </w:rPr>
        <w:t xml:space="preserve"> </w:t>
      </w:r>
      <w:r w:rsidRPr="00553F6C">
        <w:rPr>
          <w:sz w:val="20"/>
        </w:rPr>
        <w:t>əleyhinə</w:t>
      </w:r>
      <w:r w:rsidR="003476ED">
        <w:rPr>
          <w:sz w:val="20"/>
        </w:rPr>
        <w:t xml:space="preserve"> </w:t>
      </w:r>
      <w:r w:rsidRPr="00553F6C">
        <w:rPr>
          <w:sz w:val="20"/>
        </w:rPr>
        <w:t>cinayətlər</w:t>
      </w:r>
      <w:r w:rsidR="003476ED">
        <w:rPr>
          <w:sz w:val="20"/>
        </w:rPr>
        <w:t xml:space="preserve"> </w:t>
      </w:r>
      <w:r w:rsidRPr="00553F6C">
        <w:rPr>
          <w:sz w:val="20"/>
        </w:rPr>
        <w:t>hesab</w:t>
      </w:r>
      <w:r w:rsidR="003476ED">
        <w:rPr>
          <w:sz w:val="20"/>
        </w:rPr>
        <w:t xml:space="preserve"> </w:t>
      </w:r>
      <w:r w:rsidRPr="00553F6C">
        <w:rPr>
          <w:sz w:val="20"/>
        </w:rPr>
        <w:t>edilir.</w:t>
      </w:r>
      <w:r w:rsidRPr="00553F6C">
        <w:rPr>
          <w:rStyle w:val="EndnoteReference"/>
          <w:rFonts w:ascii="Palatino Linotype" w:hAnsi="Palatino Linotype"/>
          <w:b/>
          <w:color w:val="0000FF"/>
          <w:sz w:val="20"/>
        </w:rPr>
        <w:t>183</w:t>
      </w:r>
    </w:p>
    <w:p w:rsidR="009066A0" w:rsidRPr="00553F6C" w14:paraId="63842B53" w14:textId="77777777">
      <w:pPr>
        <w:pStyle w:val="NormalWeb"/>
        <w:tabs>
          <w:tab w:val="left" w:pos="397"/>
        </w:tabs>
        <w:ind w:firstLine="567"/>
        <w:rPr>
          <w:rStyle w:val="MaddeChar"/>
          <w:bCs/>
          <w:sz w:val="24"/>
          <w:szCs w:val="24"/>
          <w:lang w:val="az-Latn-AZ"/>
        </w:rPr>
      </w:pPr>
    </w:p>
    <w:p w:rsidR="009066A0" w:rsidRPr="00553F6C" w14:paraId="607EF0DB" w14:textId="0F91D19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Köləlik</w:t>
      </w:r>
    </w:p>
    <w:p w:rsidR="009066A0" w:rsidRPr="00553F6C" w14:paraId="00EAFC5F" w14:textId="77777777">
      <w:pPr>
        <w:pStyle w:val="NormalWeb"/>
        <w:tabs>
          <w:tab w:val="left" w:pos="397"/>
        </w:tabs>
        <w:ind w:firstLine="567"/>
        <w:rPr>
          <w:rStyle w:val="MecelleChar"/>
          <w:rFonts w:cs="Tahoma"/>
          <w:sz w:val="24"/>
        </w:rPr>
      </w:pPr>
    </w:p>
    <w:p w:rsidR="009066A0" w:rsidRPr="00553F6C" w14:paraId="51E070D3" w14:textId="2CA8E847">
      <w:pPr>
        <w:pStyle w:val="Mecelle"/>
        <w:ind w:firstLine="567"/>
      </w:pPr>
      <w:r w:rsidRPr="00553F6C">
        <w:rPr>
          <w:sz w:val="24"/>
          <w:szCs w:val="24"/>
        </w:rPr>
        <w:t>106.1.</w:t>
      </w:r>
      <w:r w:rsidR="003476ED">
        <w:rPr>
          <w:sz w:val="24"/>
          <w:szCs w:val="24"/>
        </w:rPr>
        <w:t xml:space="preserve"> </w:t>
      </w:r>
      <w:r w:rsidRPr="00553F6C">
        <w:rPr>
          <w:sz w:val="24"/>
          <w:szCs w:val="24"/>
        </w:rPr>
        <w:t>Köləlik,</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mülkiyyət</w:t>
      </w:r>
      <w:r w:rsidR="003476ED">
        <w:rPr>
          <w:sz w:val="24"/>
          <w:szCs w:val="24"/>
        </w:rPr>
        <w:t xml:space="preserve"> </w:t>
      </w:r>
      <w:r w:rsidRPr="00553F6C">
        <w:rPr>
          <w:sz w:val="24"/>
          <w:szCs w:val="24"/>
        </w:rPr>
        <w:t>hüququna</w:t>
      </w:r>
      <w:r w:rsidR="003476ED">
        <w:rPr>
          <w:sz w:val="24"/>
          <w:szCs w:val="24"/>
        </w:rPr>
        <w:t xml:space="preserve"> </w:t>
      </w:r>
      <w:r w:rsidRPr="00553F6C">
        <w:rPr>
          <w:sz w:val="24"/>
          <w:szCs w:val="24"/>
        </w:rPr>
        <w:t>xas</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səlahiyyətləri</w:t>
      </w:r>
      <w:r w:rsidR="003476ED">
        <w:rPr>
          <w:sz w:val="24"/>
          <w:szCs w:val="24"/>
        </w:rPr>
        <w:t xml:space="preserve"> </w:t>
      </w:r>
      <w:r w:rsidRPr="00553F6C">
        <w:rPr>
          <w:sz w:val="24"/>
          <w:szCs w:val="24"/>
        </w:rPr>
        <w:t>tam</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w:t>
      </w:r>
    </w:p>
    <w:p w:rsidR="009066A0" w:rsidRPr="00553F6C" w14:paraId="2A551DDB" w14:textId="041CADB2">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E671947" w14:textId="589322AA">
      <w:pPr>
        <w:pStyle w:val="Mecelle"/>
        <w:ind w:firstLine="567"/>
        <w:rPr>
          <w:sz w:val="24"/>
          <w:szCs w:val="24"/>
        </w:rPr>
      </w:pPr>
      <w:r w:rsidRPr="00553F6C">
        <w:rPr>
          <w:sz w:val="24"/>
          <w:szCs w:val="24"/>
        </w:rPr>
        <w:t>106.2.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ölkəyə</w:t>
      </w:r>
      <w:r w:rsidR="003476ED">
        <w:rPr>
          <w:sz w:val="24"/>
          <w:szCs w:val="24"/>
        </w:rPr>
        <w:t xml:space="preserve"> </w:t>
      </w:r>
      <w:r w:rsidRPr="00553F6C">
        <w:rPr>
          <w:sz w:val="24"/>
          <w:szCs w:val="24"/>
        </w:rPr>
        <w:t>daşımaq</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74416D8A" w14:textId="2FFCCBE8">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D14428B" w14:textId="6F492EF5">
      <w:pPr>
        <w:pStyle w:val="Mecelle"/>
        <w:ind w:firstLine="567"/>
        <w:rPr>
          <w:sz w:val="24"/>
          <w:szCs w:val="24"/>
        </w:rPr>
      </w:pPr>
      <w:r w:rsidRPr="00553F6C">
        <w:rPr>
          <w:sz w:val="24"/>
          <w:szCs w:val="24"/>
        </w:rPr>
        <w:t>106.3.</w:t>
      </w:r>
      <w:r w:rsidR="003476ED">
        <w:rPr>
          <w:sz w:val="24"/>
          <w:szCs w:val="24"/>
        </w:rPr>
        <w:t xml:space="preserve"> </w:t>
      </w:r>
      <w:r w:rsidRPr="00553F6C">
        <w:rPr>
          <w:sz w:val="24"/>
          <w:szCs w:val="24"/>
        </w:rPr>
        <w:t>Kölə</w:t>
      </w:r>
      <w:r w:rsidR="003476ED">
        <w:rPr>
          <w:sz w:val="24"/>
          <w:szCs w:val="24"/>
        </w:rPr>
        <w:t xml:space="preserve"> </w:t>
      </w:r>
      <w:r w:rsidRPr="00553F6C">
        <w:rPr>
          <w:sz w:val="24"/>
          <w:szCs w:val="24"/>
        </w:rPr>
        <w:t>ticarəti,</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köləliyə</w:t>
      </w:r>
      <w:r w:rsidR="003476ED">
        <w:rPr>
          <w:sz w:val="24"/>
          <w:szCs w:val="24"/>
        </w:rPr>
        <w:t xml:space="preserve"> </w:t>
      </w:r>
      <w:r w:rsidRPr="00553F6C">
        <w:rPr>
          <w:sz w:val="24"/>
          <w:szCs w:val="24"/>
        </w:rPr>
        <w:t>yönəltmək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kölə</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satmaq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dəyişdirmək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sərəncam</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kölə</w:t>
      </w:r>
      <w:r w:rsidR="003476ED">
        <w:rPr>
          <w:sz w:val="24"/>
          <w:szCs w:val="24"/>
        </w:rPr>
        <w:t xml:space="preserve"> </w:t>
      </w:r>
      <w:r w:rsidRPr="00553F6C">
        <w:rPr>
          <w:sz w:val="24"/>
          <w:szCs w:val="24"/>
        </w:rPr>
        <w:t>ticarəti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kölələrin</w:t>
      </w:r>
      <w:r w:rsidR="003476ED">
        <w:rPr>
          <w:sz w:val="24"/>
          <w:szCs w:val="24"/>
        </w:rPr>
        <w:t xml:space="preserve"> </w:t>
      </w:r>
      <w:r w:rsidRPr="00553F6C">
        <w:rPr>
          <w:sz w:val="24"/>
          <w:szCs w:val="24"/>
        </w:rPr>
        <w:t>daşınması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eləcə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cinsi</w:t>
      </w:r>
      <w:r w:rsidR="003476ED">
        <w:rPr>
          <w:sz w:val="24"/>
          <w:szCs w:val="24"/>
        </w:rPr>
        <w:t xml:space="preserve"> </w:t>
      </w:r>
      <w:r w:rsidRPr="00553F6C">
        <w:rPr>
          <w:sz w:val="24"/>
          <w:szCs w:val="24"/>
        </w:rPr>
        <w:t>köləlik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köləlik</w:t>
      </w:r>
      <w:r w:rsidR="003476ED">
        <w:rPr>
          <w:sz w:val="24"/>
          <w:szCs w:val="24"/>
        </w:rPr>
        <w:t xml:space="preserve"> </w:t>
      </w:r>
      <w:r w:rsidRPr="00553F6C">
        <w:rPr>
          <w:sz w:val="24"/>
          <w:szCs w:val="24"/>
        </w:rPr>
        <w:t>əsasında</w:t>
      </w:r>
      <w:r w:rsidR="003476ED">
        <w:rPr>
          <w:sz w:val="24"/>
          <w:szCs w:val="24"/>
        </w:rPr>
        <w:t xml:space="preserve"> </w:t>
      </w:r>
      <w:r w:rsidRPr="00553F6C">
        <w:rPr>
          <w:sz w:val="24"/>
          <w:szCs w:val="24"/>
        </w:rPr>
        <w:t>cinsi</w:t>
      </w:r>
      <w:r w:rsidR="003476ED">
        <w:rPr>
          <w:sz w:val="24"/>
          <w:szCs w:val="24"/>
        </w:rPr>
        <w:t xml:space="preserve"> </w:t>
      </w:r>
      <w:r w:rsidRPr="00553F6C">
        <w:rPr>
          <w:sz w:val="24"/>
          <w:szCs w:val="24"/>
        </w:rPr>
        <w:t>azadlığa</w:t>
      </w:r>
      <w:r w:rsidR="003476ED">
        <w:rPr>
          <w:sz w:val="24"/>
          <w:szCs w:val="24"/>
        </w:rPr>
        <w:t xml:space="preserve"> </w:t>
      </w:r>
      <w:r w:rsidRPr="00553F6C">
        <w:rPr>
          <w:sz w:val="24"/>
          <w:szCs w:val="24"/>
        </w:rPr>
        <w:t>qəsd</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əməl—</w:t>
      </w:r>
    </w:p>
    <w:p w:rsidR="009066A0" w:rsidRPr="00553F6C" w14:paraId="5D498844" w14:textId="21FA18BA">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8FD7443" w14:textId="77777777">
      <w:pPr>
        <w:pStyle w:val="NormalWeb"/>
        <w:tabs>
          <w:tab w:val="left" w:pos="397"/>
        </w:tabs>
        <w:ind w:firstLine="567"/>
        <w:rPr>
          <w:rStyle w:val="MaddeChar"/>
          <w:bCs/>
          <w:sz w:val="24"/>
          <w:lang w:val="az-Latn-AZ"/>
        </w:rPr>
      </w:pPr>
    </w:p>
    <w:p w:rsidR="009066A0" w:rsidRPr="00553F6C" w14:paraId="5E622D31" w14:textId="7FB7369C">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Əhalini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deportasiya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köçürmə</w:t>
      </w:r>
    </w:p>
    <w:p w:rsidR="009066A0" w:rsidRPr="00553F6C" w14:paraId="776C9E7E" w14:textId="77777777">
      <w:pPr>
        <w:pStyle w:val="NormalWeb"/>
        <w:tabs>
          <w:tab w:val="left" w:pos="397"/>
        </w:tabs>
        <w:ind w:firstLine="567"/>
        <w:rPr>
          <w:rStyle w:val="MecelleChar"/>
          <w:rFonts w:cs="Tahoma"/>
          <w:sz w:val="24"/>
        </w:rPr>
      </w:pPr>
    </w:p>
    <w:p w:rsidR="009066A0" w:rsidRPr="00553F6C" w14:paraId="1D0944FB" w14:textId="23B1F083">
      <w:pPr>
        <w:pStyle w:val="Mecelle"/>
        <w:ind w:firstLine="567"/>
      </w:pPr>
      <w:r w:rsidRPr="00553F6C">
        <w:rPr>
          <w:sz w:val="24"/>
          <w:szCs w:val="24"/>
        </w:rPr>
        <w:t>Beynəlxalq</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normaları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olmadıqda,</w:t>
      </w:r>
      <w:r w:rsidR="003476ED">
        <w:rPr>
          <w:sz w:val="24"/>
          <w:szCs w:val="24"/>
        </w:rPr>
        <w:t xml:space="preserve"> </w:t>
      </w:r>
      <w:r w:rsidRPr="00553F6C">
        <w:rPr>
          <w:sz w:val="24"/>
          <w:szCs w:val="24"/>
        </w:rPr>
        <w:t>əhalini</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yerləşdiyi</w:t>
      </w:r>
      <w:r w:rsidR="003476ED">
        <w:rPr>
          <w:sz w:val="24"/>
          <w:szCs w:val="24"/>
        </w:rPr>
        <w:t xml:space="preserve"> </w:t>
      </w:r>
      <w:r w:rsidRPr="00553F6C">
        <w:rPr>
          <w:sz w:val="24"/>
          <w:szCs w:val="24"/>
        </w:rPr>
        <w:t>yerlərdən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ölkəyə</w:t>
      </w:r>
      <w:r w:rsidR="003476ED">
        <w:rPr>
          <w:sz w:val="24"/>
          <w:szCs w:val="24"/>
        </w:rPr>
        <w:t xml:space="preserve"> </w:t>
      </w:r>
      <w:r w:rsidRPr="00553F6C">
        <w:rPr>
          <w:sz w:val="24"/>
          <w:szCs w:val="24"/>
        </w:rPr>
        <w:t>qovma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hərəkətlərlə</w:t>
      </w:r>
      <w:r w:rsidR="003476ED">
        <w:rPr>
          <w:sz w:val="24"/>
          <w:szCs w:val="24"/>
        </w:rPr>
        <w:t xml:space="preserve"> </w:t>
      </w:r>
      <w:r w:rsidRPr="00553F6C">
        <w:rPr>
          <w:sz w:val="24"/>
          <w:szCs w:val="24"/>
        </w:rPr>
        <w:t>didərgin</w:t>
      </w:r>
      <w:r w:rsidR="003476ED">
        <w:rPr>
          <w:sz w:val="24"/>
          <w:szCs w:val="24"/>
        </w:rPr>
        <w:t xml:space="preserve"> </w:t>
      </w:r>
      <w:r w:rsidRPr="00553F6C">
        <w:rPr>
          <w:sz w:val="24"/>
          <w:szCs w:val="24"/>
        </w:rPr>
        <w:t>salma—</w:t>
      </w:r>
    </w:p>
    <w:p w:rsidR="009066A0" w:rsidRPr="00553F6C" w14:paraId="07A818BE" w14:textId="3BDEA9C6">
      <w:pPr>
        <w:pStyle w:val="Mecelle"/>
        <w:ind w:firstLine="567"/>
        <w:rPr>
          <w:sz w:val="24"/>
          <w:szCs w:val="24"/>
        </w:rPr>
      </w:pP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6C9F668" w14:textId="77777777">
      <w:pPr>
        <w:pStyle w:val="NormalWeb"/>
        <w:tabs>
          <w:tab w:val="left" w:pos="397"/>
        </w:tabs>
        <w:ind w:firstLine="567"/>
        <w:rPr>
          <w:rStyle w:val="MaddeChar"/>
          <w:bCs/>
          <w:sz w:val="24"/>
          <w:lang w:val="az-Latn-AZ"/>
        </w:rPr>
      </w:pPr>
    </w:p>
    <w:p w:rsidR="009066A0" w:rsidRPr="00553F6C" w14:paraId="1CFED544" w14:textId="14499C26">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zorakılıq</w:t>
      </w:r>
    </w:p>
    <w:p w:rsidR="009066A0" w:rsidRPr="00553F6C" w14:paraId="7748513D" w14:textId="77777777">
      <w:pPr>
        <w:pStyle w:val="NormalWeb"/>
        <w:tabs>
          <w:tab w:val="left" w:pos="397"/>
        </w:tabs>
        <w:ind w:firstLine="567"/>
        <w:rPr>
          <w:rFonts w:ascii="Palatino Linotype" w:hAnsi="Palatino Linotype"/>
          <w:b/>
          <w:bCs/>
          <w:iCs/>
          <w:szCs w:val="24"/>
          <w:lang w:val="az-Latn-AZ"/>
        </w:rPr>
      </w:pPr>
    </w:p>
    <w:p w:rsidR="009066A0" w:rsidRPr="00553F6C" w14:paraId="2C619290" w14:textId="378AC815">
      <w:pPr>
        <w:pStyle w:val="Mecelle"/>
        <w:ind w:firstLine="567"/>
        <w:rPr>
          <w:sz w:val="24"/>
          <w:szCs w:val="24"/>
        </w:rPr>
      </w:pPr>
      <w:r w:rsidRPr="00553F6C">
        <w:rPr>
          <w:sz w:val="24"/>
          <w:szCs w:val="24"/>
        </w:rPr>
        <w:t>Şəxslərə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zorlama,</w:t>
      </w:r>
      <w:r w:rsidR="003476ED">
        <w:rPr>
          <w:sz w:val="24"/>
          <w:szCs w:val="24"/>
        </w:rPr>
        <w:t xml:space="preserve"> </w:t>
      </w:r>
      <w:r w:rsidRPr="00553F6C">
        <w:rPr>
          <w:sz w:val="24"/>
          <w:szCs w:val="24"/>
        </w:rPr>
        <w:t>fahişəliyə</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sterilizasiya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cinsi</w:t>
      </w:r>
      <w:r w:rsidR="003476ED">
        <w:rPr>
          <w:sz w:val="24"/>
          <w:szCs w:val="24"/>
        </w:rPr>
        <w:t xml:space="preserve"> </w:t>
      </w:r>
      <w:r w:rsidRPr="00553F6C">
        <w:rPr>
          <w:sz w:val="24"/>
          <w:szCs w:val="24"/>
        </w:rPr>
        <w:t>zorakılıqla</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hərəkətləri</w:t>
      </w:r>
      <w:r w:rsidR="003476ED">
        <w:rPr>
          <w:sz w:val="24"/>
          <w:szCs w:val="24"/>
        </w:rPr>
        <w:t xml:space="preserve"> </w:t>
      </w:r>
      <w:r w:rsidRPr="00553F6C">
        <w:rPr>
          <w:sz w:val="24"/>
          <w:szCs w:val="24"/>
        </w:rPr>
        <w:t>etmə—</w:t>
      </w:r>
    </w:p>
    <w:p w:rsidR="009066A0" w:rsidRPr="00553F6C" w14:paraId="36406C77" w14:textId="7CA3F67F">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08DD603" w14:textId="77777777">
      <w:pPr>
        <w:pStyle w:val="Heading4"/>
        <w:spacing w:before="0" w:after="0"/>
        <w:ind w:firstLine="567"/>
        <w:rPr>
          <w:rStyle w:val="MaddeChar"/>
          <w:b w:val="0"/>
          <w:bCs/>
          <w:sz w:val="24"/>
          <w:lang w:val="az-Latn-AZ"/>
        </w:rPr>
      </w:pPr>
    </w:p>
    <w:p w:rsidR="009066A0" w:rsidRPr="00553F6C" w14:paraId="3C58278D" w14:textId="582C264E">
      <w:pPr>
        <w:pStyle w:val="Heading4"/>
        <w:spacing w:before="0" w:after="0"/>
        <w:ind w:firstLine="567"/>
        <w:rPr>
          <w:rFonts w:ascii="Palatino Linotype" w:eastAsia="Times New Roman" w:hAnsi="Palatino Linotype"/>
          <w:lang w:val="az-Latn-AZ"/>
        </w:rPr>
      </w:pPr>
      <w:r w:rsidRPr="00553F6C">
        <w:rPr>
          <w:rStyle w:val="MaddeChar"/>
          <w:rFonts w:eastAsia="Times New Roman"/>
          <w:b w:val="0"/>
          <w:sz w:val="24"/>
          <w:szCs w:val="24"/>
          <w:lang w:val="az-Latn-AZ"/>
        </w:rPr>
        <w:t>Maddə</w:t>
      </w:r>
      <w:r w:rsidR="003476ED">
        <w:rPr>
          <w:rStyle w:val="MaddeChar"/>
          <w:rFonts w:eastAsia="Times New Roman"/>
          <w:b w:val="0"/>
          <w:sz w:val="24"/>
          <w:szCs w:val="24"/>
          <w:lang w:val="az-Latn-AZ"/>
        </w:rPr>
        <w:t xml:space="preserve"> </w:t>
      </w:r>
      <w:r w:rsidRPr="00553F6C">
        <w:rPr>
          <w:rStyle w:val="MaddeChar"/>
          <w:rFonts w:eastAsia="Times New Roman"/>
          <w:b w:val="0"/>
          <w:sz w:val="24"/>
          <w:szCs w:val="24"/>
          <w:lang w:val="az-Latn-AZ"/>
        </w:rPr>
        <w:t>108</w:t>
      </w:r>
      <w:r w:rsidRPr="00553F6C">
        <w:rPr>
          <w:rFonts w:ascii="Palatino Linotype" w:eastAsia="Times New Roman" w:hAnsi="Palatino Linotype"/>
          <w:b w:val="0"/>
          <w:sz w:val="24"/>
          <w:szCs w:val="24"/>
          <w:lang w:val="az-Latn-AZ"/>
        </w:rPr>
        <w:t>-1.</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Məcburi</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hamiləlik</w:t>
      </w:r>
      <w:r w:rsidR="003476ED">
        <w:rPr>
          <w:rFonts w:ascii="Palatino Linotype" w:eastAsia="Times New Roman" w:hAnsi="Palatino Linotype"/>
          <w:sz w:val="24"/>
          <w:szCs w:val="24"/>
          <w:lang w:val="az-Latn-AZ"/>
        </w:rPr>
        <w:t xml:space="preserve"> </w:t>
      </w:r>
      <w:r w:rsidRPr="00553F6C">
        <w:rPr>
          <w:rStyle w:val="EndnoteReference"/>
          <w:rFonts w:ascii="Palatino Linotype" w:eastAsia="Times New Roman" w:hAnsi="Palatino Linotype"/>
          <w:color w:val="0000FF"/>
          <w:sz w:val="20"/>
          <w:lang w:val="az-Latn-AZ"/>
        </w:rPr>
        <w:t>184</w:t>
      </w:r>
    </w:p>
    <w:p w:rsidR="009066A0" w:rsidRPr="00553F6C" w14:paraId="1CF22CBC" w14:textId="77777777">
      <w:pPr>
        <w:ind w:firstLine="567"/>
        <w:rPr>
          <w:rFonts w:ascii="Palatino Linotype" w:hAnsi="Palatino Linotype"/>
          <w:lang w:val="az-Latn-AZ"/>
        </w:rPr>
      </w:pPr>
    </w:p>
    <w:p w:rsidR="009066A0" w:rsidRPr="00553F6C" w14:paraId="11AAD9FA" w14:textId="508ED70C">
      <w:pPr>
        <w:pStyle w:val="Mecelle"/>
        <w:ind w:firstLine="567"/>
        <w:rPr>
          <w:sz w:val="24"/>
          <w:szCs w:val="24"/>
        </w:rPr>
      </w:pP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əhalinin</w:t>
      </w:r>
      <w:r w:rsidR="003476ED">
        <w:rPr>
          <w:sz w:val="24"/>
          <w:szCs w:val="24"/>
        </w:rPr>
        <w:t xml:space="preserve"> </w:t>
      </w:r>
      <w:r w:rsidRPr="00553F6C">
        <w:rPr>
          <w:sz w:val="24"/>
          <w:szCs w:val="24"/>
        </w:rPr>
        <w:t>etnik</w:t>
      </w:r>
      <w:r w:rsidR="003476ED">
        <w:rPr>
          <w:sz w:val="24"/>
          <w:szCs w:val="24"/>
        </w:rPr>
        <w:t xml:space="preserve"> </w:t>
      </w:r>
      <w:r w:rsidRPr="00553F6C">
        <w:rPr>
          <w:sz w:val="24"/>
          <w:szCs w:val="24"/>
        </w:rPr>
        <w:t>tərkibini</w:t>
      </w:r>
      <w:r w:rsidR="003476ED">
        <w:rPr>
          <w:sz w:val="24"/>
          <w:szCs w:val="24"/>
        </w:rPr>
        <w:t xml:space="preserve"> </w:t>
      </w:r>
      <w:r w:rsidRPr="00553F6C">
        <w:rPr>
          <w:sz w:val="24"/>
          <w:szCs w:val="24"/>
        </w:rPr>
        <w:t>dəyişdirmək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hüququn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pozuntuları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müşahidə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qadını</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w:t>
      </w:r>
    </w:p>
    <w:p w:rsidR="009066A0" w:rsidRPr="00553F6C" w14:paraId="62790FB4" w14:textId="125B5C29">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95C5BF5" w14:textId="77777777">
      <w:pPr>
        <w:pStyle w:val="NormalWeb"/>
        <w:tabs>
          <w:tab w:val="left" w:pos="397"/>
        </w:tabs>
        <w:ind w:firstLine="567"/>
        <w:rPr>
          <w:rStyle w:val="MaddeChar"/>
          <w:bCs/>
          <w:sz w:val="24"/>
          <w:lang w:val="az-Latn-AZ"/>
        </w:rPr>
      </w:pPr>
    </w:p>
    <w:p w:rsidR="009066A0" w:rsidRPr="00553F6C" w14:paraId="4740B19A" w14:textId="0906CFF3">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109.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Təqib</w:t>
      </w:r>
    </w:p>
    <w:p w:rsidR="009066A0" w:rsidRPr="00553F6C" w14:paraId="17EA347E" w14:textId="77777777">
      <w:pPr>
        <w:pStyle w:val="NormalWeb"/>
        <w:tabs>
          <w:tab w:val="left" w:pos="397"/>
        </w:tabs>
        <w:ind w:firstLine="567"/>
        <w:rPr>
          <w:rStyle w:val="MecelleChar"/>
          <w:rFonts w:cs="Tahoma"/>
          <w:sz w:val="24"/>
        </w:rPr>
      </w:pPr>
    </w:p>
    <w:p w:rsidR="009066A0" w:rsidRPr="00553F6C" w14:paraId="0EEC8D8F" w14:textId="39680B14">
      <w:pPr>
        <w:pStyle w:val="Mecelle"/>
        <w:ind w:firstLine="567"/>
      </w:pPr>
      <w:r w:rsidRPr="00553F6C">
        <w:rPr>
          <w:sz w:val="24"/>
          <w:szCs w:val="24"/>
        </w:rPr>
        <w:t>Siyasi,</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etnik,</w:t>
      </w:r>
      <w:r w:rsidR="003476ED">
        <w:rPr>
          <w:sz w:val="24"/>
          <w:szCs w:val="24"/>
        </w:rPr>
        <w:t xml:space="preserve"> </w:t>
      </w:r>
      <w:r w:rsidRPr="00553F6C">
        <w:rPr>
          <w:sz w:val="24"/>
          <w:szCs w:val="24"/>
        </w:rPr>
        <w:t>mədəni,</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cinsi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normaları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əsaslara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təşkilatı</w:t>
      </w:r>
      <w:r w:rsidR="003476ED">
        <w:rPr>
          <w:sz w:val="24"/>
          <w:szCs w:val="24"/>
        </w:rPr>
        <w:t xml:space="preserve"> </w:t>
      </w:r>
      <w:r w:rsidRPr="00553F6C">
        <w:rPr>
          <w:sz w:val="24"/>
          <w:szCs w:val="24"/>
        </w:rPr>
        <w:t>təqib</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təşkilata</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olduqlarına</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insanları</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hüquqlardan</w:t>
      </w:r>
      <w:r w:rsidR="003476ED">
        <w:rPr>
          <w:sz w:val="24"/>
          <w:szCs w:val="24"/>
        </w:rPr>
        <w:t xml:space="preserve"> </w:t>
      </w:r>
      <w:r w:rsidRPr="00553F6C">
        <w:rPr>
          <w:sz w:val="24"/>
          <w:szCs w:val="24"/>
        </w:rPr>
        <w:t>kobudcasına</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insanlıq</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cinayәtlәrlә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olduqda—</w:t>
      </w:r>
      <w:r w:rsidR="003476ED">
        <w:rPr>
          <w:sz w:val="24"/>
          <w:szCs w:val="24"/>
        </w:rPr>
        <w:t xml:space="preserve"> </w:t>
      </w:r>
      <w:r w:rsidRPr="00553F6C">
        <w:rPr>
          <w:rStyle w:val="EndnoteReference"/>
          <w:rFonts w:ascii="Palatino Linotype" w:hAnsi="Palatino Linotype"/>
          <w:b/>
          <w:color w:val="0000FF"/>
          <w:sz w:val="20"/>
        </w:rPr>
        <w:t>185</w:t>
      </w:r>
    </w:p>
    <w:p w:rsidR="009066A0" w:rsidRPr="00553F6C" w14:paraId="23FF5AE0" w14:textId="020F0EEF">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64E187F" w14:textId="77777777">
      <w:pPr>
        <w:pStyle w:val="NormalWeb"/>
        <w:tabs>
          <w:tab w:val="left" w:pos="397"/>
        </w:tabs>
        <w:ind w:firstLine="567"/>
        <w:rPr>
          <w:rStyle w:val="MaddeChar"/>
          <w:bCs/>
          <w:sz w:val="24"/>
          <w:lang w:val="az-Latn-AZ"/>
        </w:rPr>
      </w:pPr>
    </w:p>
    <w:p w:rsidR="009066A0" w:rsidRPr="00553F6C" w14:paraId="4D0E80CD" w14:textId="4C1E69C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İnsanları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zorakılıqla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yoxa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çıxarma</w:t>
      </w:r>
    </w:p>
    <w:p w:rsidR="009066A0" w:rsidRPr="00553F6C" w14:paraId="407008F2" w14:textId="77777777">
      <w:pPr>
        <w:pStyle w:val="NormalWeb"/>
        <w:tabs>
          <w:tab w:val="left" w:pos="397"/>
        </w:tabs>
        <w:ind w:firstLine="567"/>
        <w:rPr>
          <w:rStyle w:val="MecelleChar"/>
          <w:rFonts w:cs="Tahoma"/>
          <w:sz w:val="24"/>
        </w:rPr>
      </w:pPr>
    </w:p>
    <w:p w:rsidR="009066A0" w:rsidRPr="00553F6C" w14:paraId="251408E7" w14:textId="0D11AF2F">
      <w:pPr>
        <w:pStyle w:val="Mecelle"/>
        <w:ind w:firstLine="567"/>
      </w:pPr>
      <w:r w:rsidRPr="00553F6C">
        <w:rPr>
          <w:sz w:val="24"/>
          <w:szCs w:val="24"/>
        </w:rPr>
        <w:t>Dövlətin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siyasi</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göstərişi,</w:t>
      </w:r>
      <w:r w:rsidR="003476ED">
        <w:rPr>
          <w:sz w:val="24"/>
          <w:szCs w:val="24"/>
        </w:rPr>
        <w:t xml:space="preserve"> </w:t>
      </w:r>
      <w:r w:rsidRPr="00553F6C">
        <w:rPr>
          <w:sz w:val="24"/>
          <w:szCs w:val="24"/>
        </w:rPr>
        <w:t>dəstəyi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razılığı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uzun</w:t>
      </w:r>
      <w:r w:rsidR="003476ED">
        <w:rPr>
          <w:sz w:val="24"/>
          <w:szCs w:val="24"/>
        </w:rPr>
        <w:t xml:space="preserve"> </w:t>
      </w:r>
      <w:r w:rsidRPr="00553F6C">
        <w:rPr>
          <w:sz w:val="24"/>
          <w:szCs w:val="24"/>
        </w:rPr>
        <w:t>müddət</w:t>
      </w:r>
      <w:r w:rsidR="003476ED">
        <w:rPr>
          <w:sz w:val="24"/>
          <w:szCs w:val="24"/>
        </w:rPr>
        <w:t xml:space="preserve"> </w:t>
      </w:r>
      <w:r w:rsidRPr="00553F6C">
        <w:rPr>
          <w:sz w:val="24"/>
          <w:szCs w:val="24"/>
        </w:rPr>
        <w:t>ərzində</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müdafiədən</w:t>
      </w:r>
      <w:r w:rsidR="003476ED">
        <w:rPr>
          <w:sz w:val="24"/>
          <w:szCs w:val="24"/>
        </w:rPr>
        <w:t xml:space="preserve"> </w:t>
      </w:r>
      <w:r w:rsidRPr="00553F6C">
        <w:rPr>
          <w:sz w:val="24"/>
          <w:szCs w:val="24"/>
        </w:rPr>
        <w:t>kənarlaşdırmaq</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həbs</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oğurlama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sonradan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edilməsini</w:t>
      </w:r>
      <w:r w:rsidR="003476ED">
        <w:rPr>
          <w:sz w:val="24"/>
          <w:szCs w:val="24"/>
        </w:rPr>
        <w:t xml:space="preserve"> </w:t>
      </w:r>
      <w:r w:rsidRPr="00553F6C">
        <w:rPr>
          <w:sz w:val="24"/>
          <w:szCs w:val="24"/>
        </w:rPr>
        <w:t>danma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aqibəti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yeri</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məlumat</w:t>
      </w:r>
      <w:r w:rsidR="003476ED">
        <w:rPr>
          <w:sz w:val="24"/>
          <w:szCs w:val="24"/>
        </w:rPr>
        <w:t xml:space="preserve"> </w:t>
      </w:r>
      <w:r w:rsidRPr="00553F6C">
        <w:rPr>
          <w:sz w:val="24"/>
          <w:szCs w:val="24"/>
        </w:rPr>
        <w:t>verməkdən</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etmə—</w:t>
      </w:r>
    </w:p>
    <w:p w:rsidR="009066A0" w:rsidRPr="00553F6C" w14:paraId="0CA6495B" w14:textId="1C0919E7">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186</w:t>
      </w:r>
    </w:p>
    <w:p w:rsidR="009066A0" w:rsidRPr="00553F6C" w14:paraId="6258EDD1" w14:textId="77777777">
      <w:pPr>
        <w:pStyle w:val="NormalWeb"/>
        <w:tabs>
          <w:tab w:val="left" w:pos="397"/>
        </w:tabs>
        <w:ind w:firstLine="567"/>
        <w:rPr>
          <w:rStyle w:val="MaddeChar"/>
          <w:bCs/>
          <w:sz w:val="24"/>
          <w:lang w:val="az-Latn-AZ"/>
        </w:rPr>
      </w:pPr>
    </w:p>
    <w:p w:rsidR="009066A0" w:rsidRPr="00553F6C" w14:paraId="08A848E4" w14:textId="7402BB9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İrqi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ayrıseçkilik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(aparteid)</w:t>
      </w:r>
    </w:p>
    <w:p w:rsidR="009066A0" w:rsidRPr="00553F6C" w14:paraId="3B00FDC3" w14:textId="77777777">
      <w:pPr>
        <w:pStyle w:val="NormalWeb"/>
        <w:tabs>
          <w:tab w:val="left" w:pos="397"/>
        </w:tabs>
        <w:ind w:firstLine="567"/>
        <w:rPr>
          <w:rStyle w:val="MecelleChar"/>
          <w:rFonts w:cs="Tahoma"/>
          <w:sz w:val="24"/>
        </w:rPr>
      </w:pPr>
    </w:p>
    <w:p w:rsidR="009066A0" w:rsidRPr="00553F6C" w14:paraId="3013FEC1" w14:textId="090C849C">
      <w:pPr>
        <w:pStyle w:val="Mecelle"/>
        <w:ind w:firstLine="567"/>
      </w:pPr>
      <w:r w:rsidRPr="00553F6C">
        <w:rPr>
          <w:sz w:val="24"/>
          <w:szCs w:val="24"/>
        </w:rPr>
        <w:t>111.0.</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qrupu</w:t>
      </w:r>
      <w:r w:rsidR="003476ED">
        <w:rPr>
          <w:sz w:val="24"/>
          <w:szCs w:val="24"/>
        </w:rPr>
        <w:t xml:space="preserve"> </w:t>
      </w:r>
      <w:r w:rsidRPr="00553F6C">
        <w:rPr>
          <w:sz w:val="24"/>
          <w:szCs w:val="24"/>
        </w:rPr>
        <w:t>əsarət</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saxlamaq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üstünlüyü</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məqsədilə:</w:t>
      </w:r>
    </w:p>
    <w:p w:rsidR="009066A0" w:rsidRPr="00553F6C" w14:paraId="0A20EE96" w14:textId="6537BFE1">
      <w:pPr>
        <w:pStyle w:val="Mecelle"/>
        <w:ind w:firstLine="567"/>
        <w:rPr>
          <w:sz w:val="24"/>
          <w:szCs w:val="24"/>
        </w:rPr>
      </w:pPr>
      <w:r w:rsidRPr="00553F6C">
        <w:rPr>
          <w:sz w:val="24"/>
          <w:szCs w:val="24"/>
        </w:rPr>
        <w:t>111.0.1.</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qruplara</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yaşamaq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azadlıq</w:t>
      </w:r>
      <w:r w:rsidR="003476ED">
        <w:rPr>
          <w:sz w:val="24"/>
          <w:szCs w:val="24"/>
        </w:rPr>
        <w:t xml:space="preserve"> </w:t>
      </w:r>
      <w:r w:rsidRPr="00553F6C">
        <w:rPr>
          <w:sz w:val="24"/>
          <w:szCs w:val="24"/>
        </w:rPr>
        <w:t>hüquqlarını</w:t>
      </w:r>
      <w:r w:rsidR="003476ED">
        <w:rPr>
          <w:sz w:val="24"/>
          <w:szCs w:val="24"/>
        </w:rPr>
        <w:t xml:space="preserve"> </w:t>
      </w:r>
      <w:r w:rsidRPr="00553F6C">
        <w:rPr>
          <w:sz w:val="24"/>
          <w:szCs w:val="24"/>
        </w:rPr>
        <w:t>inkar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qruplara</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öldürmə,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əqli</w:t>
      </w:r>
      <w:r w:rsidR="003476ED">
        <w:rPr>
          <w:sz w:val="24"/>
          <w:szCs w:val="24"/>
        </w:rPr>
        <w:t xml:space="preserve"> </w:t>
      </w:r>
      <w:r w:rsidRPr="00553F6C">
        <w:rPr>
          <w:sz w:val="24"/>
          <w:szCs w:val="24"/>
        </w:rPr>
        <w:t>qabiliyyətlərinə</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003476ED">
        <w:rPr>
          <w:sz w:val="24"/>
          <w:szCs w:val="24"/>
        </w:rPr>
        <w:t xml:space="preserve"> </w:t>
      </w:r>
      <w:r w:rsidRPr="00553F6C">
        <w:rPr>
          <w:sz w:val="24"/>
          <w:szCs w:val="24"/>
        </w:rPr>
        <w:t>işgəncə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qəddar,</w:t>
      </w:r>
      <w:r w:rsidR="003476ED">
        <w:rPr>
          <w:sz w:val="24"/>
          <w:szCs w:val="24"/>
        </w:rPr>
        <w:t xml:space="preserve"> </w:t>
      </w:r>
      <w:r w:rsidRPr="00553F6C">
        <w:rPr>
          <w:sz w:val="24"/>
          <w:szCs w:val="24"/>
        </w:rPr>
        <w:t>qeyri-insani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ləyaqəti</w:t>
      </w:r>
      <w:r w:rsidR="003476ED">
        <w:rPr>
          <w:sz w:val="24"/>
          <w:szCs w:val="24"/>
        </w:rPr>
        <w:t xml:space="preserve"> </w:t>
      </w:r>
      <w:r w:rsidRPr="00553F6C">
        <w:rPr>
          <w:sz w:val="24"/>
          <w:szCs w:val="24"/>
        </w:rPr>
        <w:t>alçaldan</w:t>
      </w:r>
      <w:r w:rsidR="003476ED">
        <w:rPr>
          <w:sz w:val="24"/>
          <w:szCs w:val="24"/>
        </w:rPr>
        <w:t xml:space="preserve"> </w:t>
      </w:r>
      <w:r w:rsidRPr="00553F6C">
        <w:rPr>
          <w:sz w:val="24"/>
          <w:szCs w:val="24"/>
        </w:rPr>
        <w:t>rəftar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özbaşınalıqla</w:t>
      </w:r>
      <w:r w:rsidR="003476ED">
        <w:rPr>
          <w:sz w:val="24"/>
          <w:szCs w:val="24"/>
        </w:rPr>
        <w:t xml:space="preserve"> </w:t>
      </w:r>
      <w:r w:rsidRPr="00553F6C">
        <w:rPr>
          <w:sz w:val="24"/>
          <w:szCs w:val="24"/>
        </w:rPr>
        <w:t>həbs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2C6D9402" w14:textId="61E9E1FB">
      <w:pPr>
        <w:pStyle w:val="Mecelle"/>
        <w:ind w:firstLine="567"/>
        <w:rPr>
          <w:sz w:val="24"/>
          <w:szCs w:val="24"/>
        </w:rPr>
      </w:pPr>
      <w:r w:rsidRPr="00553F6C">
        <w:rPr>
          <w:sz w:val="24"/>
          <w:szCs w:val="24"/>
        </w:rPr>
        <w:t>111.0.2.</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qrupun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qrupların,</w:t>
      </w:r>
      <w:r w:rsidR="003476ED">
        <w:rPr>
          <w:sz w:val="24"/>
          <w:szCs w:val="24"/>
        </w:rPr>
        <w:t xml:space="preserve"> </w:t>
      </w:r>
      <w:r w:rsidRPr="00553F6C">
        <w:rPr>
          <w:sz w:val="24"/>
          <w:szCs w:val="24"/>
        </w:rPr>
        <w:t>bütövlükdə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qismən,</w:t>
      </w:r>
      <w:r w:rsidR="003476ED">
        <w:rPr>
          <w:sz w:val="24"/>
          <w:szCs w:val="24"/>
        </w:rPr>
        <w:t xml:space="preserve"> </w:t>
      </w:r>
      <w:r w:rsidRPr="00553F6C">
        <w:rPr>
          <w:sz w:val="24"/>
          <w:szCs w:val="24"/>
        </w:rPr>
        <w:t>fiziki</w:t>
      </w:r>
      <w:r w:rsidR="003476ED">
        <w:rPr>
          <w:sz w:val="24"/>
          <w:szCs w:val="24"/>
        </w:rPr>
        <w:t xml:space="preserve"> </w:t>
      </w:r>
      <w:r w:rsidRPr="00553F6C">
        <w:rPr>
          <w:sz w:val="24"/>
          <w:szCs w:val="24"/>
        </w:rPr>
        <w:t>məhvi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nəticələnə</w:t>
      </w:r>
      <w:r w:rsidR="003476ED">
        <w:rPr>
          <w:sz w:val="24"/>
          <w:szCs w:val="24"/>
        </w:rPr>
        <w:t xml:space="preserve"> </w:t>
      </w:r>
      <w:r w:rsidRPr="00553F6C">
        <w:rPr>
          <w:sz w:val="24"/>
          <w:szCs w:val="24"/>
        </w:rPr>
        <w:t>biləcək</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şəraiti</w:t>
      </w:r>
      <w:r w:rsidR="003476ED">
        <w:rPr>
          <w:sz w:val="24"/>
          <w:szCs w:val="24"/>
        </w:rPr>
        <w:t xml:space="preserve"> </w:t>
      </w:r>
      <w:r w:rsidRPr="00553F6C">
        <w:rPr>
          <w:sz w:val="24"/>
          <w:szCs w:val="24"/>
        </w:rPr>
        <w:t>yaratma;</w:t>
      </w:r>
    </w:p>
    <w:p w:rsidR="009066A0" w:rsidRPr="00553F6C" w14:paraId="02D3EE51" w14:textId="00A1BC7D">
      <w:pPr>
        <w:pStyle w:val="Mecelle"/>
        <w:ind w:firstLine="567"/>
        <w:rPr>
          <w:sz w:val="24"/>
          <w:szCs w:val="24"/>
        </w:rPr>
      </w:pPr>
      <w:r w:rsidRPr="00553F6C">
        <w:rPr>
          <w:sz w:val="24"/>
          <w:szCs w:val="24"/>
        </w:rPr>
        <w:t>111.0.3.</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qrupun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qrupların</w:t>
      </w:r>
      <w:r w:rsidR="003476ED">
        <w:rPr>
          <w:sz w:val="24"/>
          <w:szCs w:val="24"/>
        </w:rPr>
        <w:t xml:space="preserve"> </w:t>
      </w:r>
      <w:r w:rsidRPr="00553F6C">
        <w:rPr>
          <w:sz w:val="24"/>
          <w:szCs w:val="24"/>
        </w:rPr>
        <w:t>ölkənin</w:t>
      </w:r>
      <w:r w:rsidR="003476ED">
        <w:rPr>
          <w:sz w:val="24"/>
          <w:szCs w:val="24"/>
        </w:rPr>
        <w:t xml:space="preserve"> </w:t>
      </w:r>
      <w:r w:rsidRPr="00553F6C">
        <w:rPr>
          <w:sz w:val="24"/>
          <w:szCs w:val="24"/>
        </w:rPr>
        <w:t>siyasi,</w:t>
      </w:r>
      <w:r w:rsidR="003476ED">
        <w:rPr>
          <w:sz w:val="24"/>
          <w:szCs w:val="24"/>
        </w:rPr>
        <w:t xml:space="preserve"> </w:t>
      </w:r>
      <w:r w:rsidRPr="00553F6C">
        <w:rPr>
          <w:sz w:val="24"/>
          <w:szCs w:val="24"/>
        </w:rPr>
        <w:t>sosial,</w:t>
      </w:r>
      <w:r w:rsidR="003476ED">
        <w:rPr>
          <w:sz w:val="24"/>
          <w:szCs w:val="24"/>
        </w:rPr>
        <w:t xml:space="preserve"> </w:t>
      </w:r>
      <w:r w:rsidRPr="00553F6C">
        <w:rPr>
          <w:sz w:val="24"/>
          <w:szCs w:val="24"/>
        </w:rPr>
        <w:t>iqtisadi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mədəni</w:t>
      </w:r>
      <w:r w:rsidR="003476ED">
        <w:rPr>
          <w:sz w:val="24"/>
          <w:szCs w:val="24"/>
        </w:rPr>
        <w:t xml:space="preserve"> </w:t>
      </w:r>
      <w:r w:rsidRPr="00553F6C">
        <w:rPr>
          <w:sz w:val="24"/>
          <w:szCs w:val="24"/>
        </w:rPr>
        <w:t>həyatında</w:t>
      </w:r>
      <w:r w:rsidR="003476ED">
        <w:rPr>
          <w:sz w:val="24"/>
          <w:szCs w:val="24"/>
        </w:rPr>
        <w:t xml:space="preserve"> </w:t>
      </w:r>
      <w:r w:rsidRPr="00553F6C">
        <w:rPr>
          <w:sz w:val="24"/>
          <w:szCs w:val="24"/>
        </w:rPr>
        <w:t>iştirakının</w:t>
      </w:r>
      <w:r w:rsidR="003476ED">
        <w:rPr>
          <w:sz w:val="24"/>
          <w:szCs w:val="24"/>
        </w:rPr>
        <w:t xml:space="preserve"> </w:t>
      </w:r>
      <w:r w:rsidRPr="00553F6C">
        <w:rPr>
          <w:sz w:val="24"/>
          <w:szCs w:val="24"/>
        </w:rPr>
        <w:t>qarşısını</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qruplara</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işləmək,</w:t>
      </w:r>
      <w:r w:rsidR="003476ED">
        <w:rPr>
          <w:sz w:val="24"/>
          <w:szCs w:val="24"/>
        </w:rPr>
        <w:t xml:space="preserve"> </w:t>
      </w:r>
      <w:r w:rsidRPr="00553F6C">
        <w:rPr>
          <w:sz w:val="24"/>
          <w:szCs w:val="24"/>
        </w:rPr>
        <w:t>həmkarlar</w:t>
      </w:r>
      <w:r w:rsidR="003476ED">
        <w:rPr>
          <w:sz w:val="24"/>
          <w:szCs w:val="24"/>
        </w:rPr>
        <w:t xml:space="preserve"> </w:t>
      </w:r>
      <w:r w:rsidRPr="00553F6C">
        <w:rPr>
          <w:sz w:val="24"/>
          <w:szCs w:val="24"/>
        </w:rPr>
        <w:t>təşkilatlarını</w:t>
      </w:r>
      <w:r w:rsidR="003476ED">
        <w:rPr>
          <w:sz w:val="24"/>
          <w:szCs w:val="24"/>
        </w:rPr>
        <w:t xml:space="preserve"> </w:t>
      </w:r>
      <w:r w:rsidRPr="00553F6C">
        <w:rPr>
          <w:sz w:val="24"/>
          <w:szCs w:val="24"/>
        </w:rPr>
        <w:t>yaratmaq,</w:t>
      </w:r>
      <w:r w:rsidR="003476ED">
        <w:rPr>
          <w:sz w:val="24"/>
          <w:szCs w:val="24"/>
        </w:rPr>
        <w:t xml:space="preserve"> </w:t>
      </w:r>
      <w:r w:rsidRPr="00553F6C">
        <w:rPr>
          <w:sz w:val="24"/>
          <w:szCs w:val="24"/>
        </w:rPr>
        <w:t>təhsil</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ölkədən</w:t>
      </w:r>
      <w:r w:rsidR="003476ED">
        <w:rPr>
          <w:sz w:val="24"/>
          <w:szCs w:val="24"/>
        </w:rPr>
        <w:t xml:space="preserve"> </w:t>
      </w:r>
      <w:r w:rsidRPr="00553F6C">
        <w:rPr>
          <w:sz w:val="24"/>
          <w:szCs w:val="24"/>
        </w:rPr>
        <w:t>getmək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ölkəyə</w:t>
      </w:r>
      <w:r w:rsidR="003476ED">
        <w:rPr>
          <w:sz w:val="24"/>
          <w:szCs w:val="24"/>
        </w:rPr>
        <w:t xml:space="preserve"> </w:t>
      </w:r>
      <w:r w:rsidRPr="00553F6C">
        <w:rPr>
          <w:sz w:val="24"/>
          <w:szCs w:val="24"/>
        </w:rPr>
        <w:t>qayıtmaq,</w:t>
      </w:r>
      <w:r w:rsidR="003476ED">
        <w:rPr>
          <w:sz w:val="24"/>
          <w:szCs w:val="24"/>
        </w:rPr>
        <w:t xml:space="preserve"> </w:t>
      </w:r>
      <w:r w:rsidRPr="00553F6C">
        <w:rPr>
          <w:sz w:val="24"/>
          <w:szCs w:val="24"/>
        </w:rPr>
        <w:t>vətəndaşlıq,</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yerini</w:t>
      </w:r>
      <w:r w:rsidR="003476ED">
        <w:rPr>
          <w:sz w:val="24"/>
          <w:szCs w:val="24"/>
        </w:rPr>
        <w:t xml:space="preserve"> </w:t>
      </w:r>
      <w:r w:rsidRPr="00553F6C">
        <w:rPr>
          <w:sz w:val="24"/>
          <w:szCs w:val="24"/>
        </w:rPr>
        <w:t>seçmək,</w:t>
      </w:r>
      <w:r w:rsidR="003476ED">
        <w:rPr>
          <w:sz w:val="24"/>
          <w:szCs w:val="24"/>
        </w:rPr>
        <w:t xml:space="preserve"> </w:t>
      </w:r>
      <w:r w:rsidRPr="00553F6C">
        <w:rPr>
          <w:sz w:val="24"/>
          <w:szCs w:val="24"/>
        </w:rPr>
        <w:t>fikir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söz</w:t>
      </w:r>
      <w:r w:rsidR="003476ED">
        <w:rPr>
          <w:sz w:val="24"/>
          <w:szCs w:val="24"/>
        </w:rPr>
        <w:t xml:space="preserve"> </w:t>
      </w:r>
      <w:r w:rsidRPr="00553F6C">
        <w:rPr>
          <w:sz w:val="24"/>
          <w:szCs w:val="24"/>
        </w:rPr>
        <w:t>azadlığı,</w:t>
      </w:r>
      <w:r w:rsidR="003476ED">
        <w:rPr>
          <w:sz w:val="24"/>
          <w:szCs w:val="24"/>
        </w:rPr>
        <w:t xml:space="preserve"> </w:t>
      </w:r>
      <w:r w:rsidRPr="00553F6C">
        <w:rPr>
          <w:sz w:val="24"/>
          <w:szCs w:val="24"/>
        </w:rPr>
        <w:t>toplaşmaq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birləşmək</w:t>
      </w:r>
      <w:r w:rsidR="003476ED">
        <w:rPr>
          <w:sz w:val="24"/>
          <w:szCs w:val="24"/>
        </w:rPr>
        <w:t xml:space="preserve"> </w:t>
      </w:r>
      <w:r w:rsidRPr="00553F6C">
        <w:rPr>
          <w:sz w:val="24"/>
          <w:szCs w:val="24"/>
        </w:rPr>
        <w:t>hüquqları</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azadlıqlarını</w:t>
      </w:r>
      <w:r w:rsidR="003476ED">
        <w:rPr>
          <w:sz w:val="24"/>
          <w:szCs w:val="24"/>
        </w:rPr>
        <w:t xml:space="preserve"> </w:t>
      </w:r>
      <w:r w:rsidRPr="00553F6C">
        <w:rPr>
          <w:sz w:val="24"/>
          <w:szCs w:val="24"/>
        </w:rPr>
        <w:t>inkar</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tam</w:t>
      </w:r>
      <w:r w:rsidR="003476ED">
        <w:rPr>
          <w:sz w:val="24"/>
          <w:szCs w:val="24"/>
        </w:rPr>
        <w:t xml:space="preserve"> </w:t>
      </w:r>
      <w:r w:rsidRPr="00553F6C">
        <w:rPr>
          <w:sz w:val="24"/>
          <w:szCs w:val="24"/>
        </w:rPr>
        <w:t>inkişafın</w:t>
      </w:r>
      <w:r w:rsidR="003476ED">
        <w:rPr>
          <w:sz w:val="24"/>
          <w:szCs w:val="24"/>
        </w:rPr>
        <w:t xml:space="preserve"> </w:t>
      </w:r>
      <w:r w:rsidRPr="00553F6C">
        <w:rPr>
          <w:sz w:val="24"/>
          <w:szCs w:val="24"/>
        </w:rPr>
        <w:t>qarşısını</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qanunverici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tədbiri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w:t>
      </w:r>
    </w:p>
    <w:p w:rsidR="009066A0" w:rsidRPr="00553F6C" w14:paraId="176A47E2" w14:textId="263A6B93">
      <w:pPr>
        <w:pStyle w:val="Mecelle"/>
        <w:ind w:firstLine="567"/>
        <w:rPr>
          <w:sz w:val="24"/>
          <w:szCs w:val="24"/>
        </w:rPr>
      </w:pPr>
      <w:r w:rsidRPr="00553F6C">
        <w:rPr>
          <w:sz w:val="24"/>
          <w:szCs w:val="24"/>
        </w:rPr>
        <w:t>111.0.4.</w:t>
      </w:r>
      <w:r w:rsidR="003476ED">
        <w:rPr>
          <w:sz w:val="24"/>
          <w:szCs w:val="24"/>
        </w:rPr>
        <w:t xml:space="preserve"> </w:t>
      </w:r>
      <w:r w:rsidRPr="00553F6C">
        <w:rPr>
          <w:sz w:val="24"/>
          <w:szCs w:val="24"/>
        </w:rPr>
        <w:t>düşərgə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qettoların</w:t>
      </w:r>
      <w:r w:rsidR="003476ED">
        <w:rPr>
          <w:sz w:val="24"/>
          <w:szCs w:val="24"/>
        </w:rPr>
        <w:t xml:space="preserve"> </w:t>
      </w:r>
      <w:r w:rsidRPr="00553F6C">
        <w:rPr>
          <w:sz w:val="24"/>
          <w:szCs w:val="24"/>
        </w:rPr>
        <w:t>yaradılması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əhalini</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qruplara</w:t>
      </w:r>
      <w:r w:rsidR="003476ED">
        <w:rPr>
          <w:sz w:val="24"/>
          <w:szCs w:val="24"/>
        </w:rPr>
        <w:t xml:space="preserve"> </w:t>
      </w:r>
      <w:r w:rsidRPr="00553F6C">
        <w:rPr>
          <w:sz w:val="24"/>
          <w:szCs w:val="24"/>
        </w:rPr>
        <w:t>bölmək,</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qruplar</w:t>
      </w:r>
      <w:r w:rsidR="003476ED">
        <w:rPr>
          <w:sz w:val="24"/>
          <w:szCs w:val="24"/>
        </w:rPr>
        <w:t xml:space="preserve"> </w:t>
      </w:r>
      <w:r w:rsidRPr="00553F6C">
        <w:rPr>
          <w:sz w:val="24"/>
          <w:szCs w:val="24"/>
        </w:rPr>
        <w:t>arasında</w:t>
      </w:r>
      <w:r w:rsidR="003476ED">
        <w:rPr>
          <w:sz w:val="24"/>
          <w:szCs w:val="24"/>
        </w:rPr>
        <w:t xml:space="preserve"> </w:t>
      </w:r>
      <w:r w:rsidRPr="00553F6C">
        <w:rPr>
          <w:sz w:val="24"/>
          <w:szCs w:val="24"/>
        </w:rPr>
        <w:t>qarışıq</w:t>
      </w:r>
      <w:r w:rsidR="003476ED">
        <w:rPr>
          <w:sz w:val="24"/>
          <w:szCs w:val="24"/>
        </w:rPr>
        <w:t xml:space="preserve"> </w:t>
      </w:r>
      <w:r w:rsidRPr="00553F6C">
        <w:rPr>
          <w:sz w:val="24"/>
          <w:szCs w:val="24"/>
        </w:rPr>
        <w:t>nikahları</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üzvlərinə</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torpaq</w:t>
      </w:r>
      <w:r w:rsidR="003476ED">
        <w:rPr>
          <w:sz w:val="24"/>
          <w:szCs w:val="24"/>
        </w:rPr>
        <w:t xml:space="preserve"> </w:t>
      </w:r>
      <w:r w:rsidRPr="00553F6C">
        <w:rPr>
          <w:sz w:val="24"/>
          <w:szCs w:val="24"/>
        </w:rPr>
        <w:t>sahələrini</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razılığı</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qanunverici</w:t>
      </w:r>
      <w:r w:rsidR="003476ED">
        <w:rPr>
          <w:sz w:val="24"/>
          <w:szCs w:val="24"/>
        </w:rPr>
        <w:t xml:space="preserve"> </w:t>
      </w:r>
      <w:r w:rsidRPr="00553F6C">
        <w:rPr>
          <w:sz w:val="24"/>
          <w:szCs w:val="24"/>
        </w:rPr>
        <w:t>tədbirlər</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tədbiri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w:t>
      </w:r>
    </w:p>
    <w:p w:rsidR="009066A0" w:rsidRPr="00553F6C" w14:paraId="63547441" w14:textId="49780BE2">
      <w:pPr>
        <w:pStyle w:val="Mecelle"/>
        <w:ind w:firstLine="567"/>
        <w:rPr>
          <w:sz w:val="24"/>
          <w:szCs w:val="24"/>
        </w:rPr>
      </w:pPr>
      <w:r w:rsidRPr="00553F6C">
        <w:rPr>
          <w:sz w:val="24"/>
          <w:szCs w:val="24"/>
        </w:rPr>
        <w:t>111.0.5.</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qruplara</w:t>
      </w:r>
      <w:r w:rsidR="003476ED">
        <w:rPr>
          <w:sz w:val="24"/>
          <w:szCs w:val="24"/>
        </w:rPr>
        <w:t xml:space="preserve"> </w:t>
      </w:r>
      <w:r w:rsidRPr="00553F6C">
        <w:rPr>
          <w:sz w:val="24"/>
          <w:szCs w:val="24"/>
        </w:rPr>
        <w:t>mənsub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əməyini</w:t>
      </w:r>
      <w:r w:rsidR="003476ED">
        <w:rPr>
          <w:sz w:val="24"/>
          <w:szCs w:val="24"/>
        </w:rPr>
        <w:t xml:space="preserve"> </w:t>
      </w:r>
      <w:r w:rsidRPr="00553F6C">
        <w:rPr>
          <w:sz w:val="24"/>
          <w:szCs w:val="24"/>
        </w:rPr>
        <w:t>istismar</w:t>
      </w:r>
      <w:r w:rsidR="003476ED">
        <w:rPr>
          <w:sz w:val="24"/>
          <w:szCs w:val="24"/>
        </w:rPr>
        <w:t xml:space="preserve"> </w:t>
      </w:r>
      <w:r w:rsidRPr="00553F6C">
        <w:rPr>
          <w:sz w:val="24"/>
          <w:szCs w:val="24"/>
        </w:rPr>
        <w:t>etmə;</w:t>
      </w:r>
    </w:p>
    <w:p w:rsidR="009066A0" w:rsidRPr="00553F6C" w14:paraId="39FCD993" w14:textId="2F1050AE">
      <w:pPr>
        <w:pStyle w:val="Mecelle"/>
        <w:ind w:firstLine="567"/>
        <w:rPr>
          <w:sz w:val="24"/>
          <w:szCs w:val="24"/>
        </w:rPr>
      </w:pPr>
      <w:r w:rsidRPr="00553F6C">
        <w:rPr>
          <w:sz w:val="24"/>
          <w:szCs w:val="24"/>
        </w:rPr>
        <w:t>111.0.6.</w:t>
      </w:r>
      <w:r w:rsidR="003476ED">
        <w:rPr>
          <w:sz w:val="24"/>
          <w:szCs w:val="24"/>
        </w:rPr>
        <w:t xml:space="preserve"> </w:t>
      </w:r>
      <w:r w:rsidRPr="00553F6C">
        <w:rPr>
          <w:sz w:val="24"/>
          <w:szCs w:val="24"/>
        </w:rPr>
        <w:t>aparteidə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çıxan</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təşkilatları,</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azadlıqlardan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vasitəsilə</w:t>
      </w:r>
      <w:r w:rsidR="003476ED">
        <w:rPr>
          <w:sz w:val="24"/>
          <w:szCs w:val="24"/>
        </w:rPr>
        <w:t xml:space="preserve"> </w:t>
      </w:r>
      <w:r w:rsidRPr="00553F6C">
        <w:rPr>
          <w:sz w:val="24"/>
          <w:szCs w:val="24"/>
        </w:rPr>
        <w:t>təqib</w:t>
      </w:r>
      <w:r w:rsidR="003476ED">
        <w:rPr>
          <w:sz w:val="24"/>
          <w:szCs w:val="24"/>
        </w:rPr>
        <w:t xml:space="preserve"> </w:t>
      </w:r>
      <w:r w:rsidRPr="00553F6C">
        <w:rPr>
          <w:sz w:val="24"/>
          <w:szCs w:val="24"/>
        </w:rPr>
        <w:t>etmə—</w:t>
      </w:r>
    </w:p>
    <w:p w:rsidR="009066A0" w:rsidRPr="00553F6C" w14:paraId="3433AED3" w14:textId="3B850F23">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DC6A700" w14:textId="77777777">
      <w:pPr>
        <w:pStyle w:val="NormalWeb"/>
        <w:tabs>
          <w:tab w:val="left" w:pos="397"/>
        </w:tabs>
        <w:ind w:firstLine="567"/>
        <w:rPr>
          <w:rStyle w:val="MaddeChar"/>
          <w:bCs/>
          <w:sz w:val="24"/>
          <w:lang w:val="az-Latn-AZ"/>
        </w:rPr>
      </w:pPr>
    </w:p>
    <w:p w:rsidR="009066A0" w:rsidRPr="00553F6C" w14:paraId="09017662" w14:textId="74CFB56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Beynəlxalq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normalarına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zidd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182736BD" w14:textId="77777777">
      <w:pPr>
        <w:pStyle w:val="NormalWeb"/>
        <w:tabs>
          <w:tab w:val="left" w:pos="397"/>
        </w:tabs>
        <w:ind w:firstLine="567"/>
        <w:rPr>
          <w:rStyle w:val="MecelleChar"/>
          <w:rFonts w:cs="Tahoma"/>
          <w:sz w:val="24"/>
        </w:rPr>
      </w:pPr>
    </w:p>
    <w:p w:rsidR="009066A0" w:rsidRPr="00553F6C" w14:paraId="336BBFC9" w14:textId="00DC4ED2">
      <w:pPr>
        <w:pStyle w:val="Mecelle"/>
        <w:ind w:firstLine="567"/>
      </w:pPr>
      <w:r w:rsidRPr="00553F6C">
        <w:rPr>
          <w:sz w:val="24"/>
          <w:szCs w:val="24"/>
        </w:rPr>
        <w:t>Şəxsləri</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normalarına</w:t>
      </w:r>
      <w:r w:rsidR="003476ED">
        <w:rPr>
          <w:sz w:val="24"/>
          <w:szCs w:val="24"/>
        </w:rPr>
        <w:t xml:space="preserve"> </w:t>
      </w:r>
      <w:r w:rsidRPr="00553F6C">
        <w:rPr>
          <w:sz w:val="24"/>
          <w:szCs w:val="24"/>
        </w:rPr>
        <w:t>zidd</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həbs</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47A954AA" w14:textId="1C9CE964">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621E502" w14:textId="77777777">
      <w:pPr>
        <w:pStyle w:val="NormalWeb"/>
        <w:tabs>
          <w:tab w:val="left" w:pos="397"/>
        </w:tabs>
        <w:ind w:firstLine="567"/>
        <w:rPr>
          <w:rStyle w:val="MaddeChar"/>
          <w:bCs/>
          <w:sz w:val="24"/>
          <w:lang w:val="az-Latn-AZ"/>
        </w:rPr>
      </w:pPr>
    </w:p>
    <w:p w:rsidR="009066A0" w:rsidRPr="00553F6C" w14:paraId="1D5B631B" w14:textId="6CB36E7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İşgəncə</w:t>
      </w:r>
    </w:p>
    <w:p w:rsidR="009066A0" w:rsidRPr="00553F6C" w14:paraId="55F5D36E" w14:textId="77777777">
      <w:pPr>
        <w:pStyle w:val="NormalWeb"/>
        <w:tabs>
          <w:tab w:val="left" w:pos="397"/>
        </w:tabs>
        <w:ind w:firstLine="567"/>
        <w:rPr>
          <w:rStyle w:val="MecelleChar"/>
          <w:rFonts w:cs="Tahoma"/>
          <w:sz w:val="24"/>
        </w:rPr>
      </w:pPr>
    </w:p>
    <w:p w:rsidR="009066A0" w:rsidRPr="00553F6C" w14:paraId="52BD0DE2" w14:textId="1462C1EB">
      <w:pPr>
        <w:pStyle w:val="Mecelle"/>
        <w:ind w:firstLine="567"/>
      </w:pPr>
      <w:r w:rsidRPr="00553F6C">
        <w:rPr>
          <w:sz w:val="24"/>
          <w:szCs w:val="24"/>
        </w:rPr>
        <w:t>Tutulmuş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azadlığı</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məhdudlaşdırılmış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fiziki</w:t>
      </w:r>
      <w:r w:rsidR="003476ED">
        <w:rPr>
          <w:sz w:val="24"/>
          <w:szCs w:val="24"/>
        </w:rPr>
        <w:t xml:space="preserve"> </w:t>
      </w:r>
      <w:r w:rsidRPr="00553F6C">
        <w:rPr>
          <w:sz w:val="24"/>
          <w:szCs w:val="24"/>
        </w:rPr>
        <w:t>ağrılar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iztirablar</w:t>
      </w:r>
      <w:r w:rsidR="003476ED">
        <w:rPr>
          <w:sz w:val="24"/>
          <w:szCs w:val="24"/>
        </w:rPr>
        <w:t xml:space="preserve"> </w:t>
      </w:r>
      <w:r w:rsidRPr="00553F6C">
        <w:rPr>
          <w:sz w:val="24"/>
          <w:szCs w:val="24"/>
        </w:rPr>
        <w:t>vermə—</w:t>
      </w:r>
    </w:p>
    <w:p w:rsidR="009066A0" w:rsidRPr="00553F6C" w14:paraId="39CA78A9" w14:textId="49E24F6B">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783B1E7" w14:textId="77777777">
      <w:pPr>
        <w:pStyle w:val="StyleNormalWebPalatinoLinotype11ptCentered"/>
        <w:spacing w:after="0"/>
        <w:ind w:left="0" w:right="0" w:firstLine="567"/>
        <w:rPr>
          <w:b w:val="0"/>
          <w:sz w:val="24"/>
          <w:szCs w:val="24"/>
          <w:lang w:val="az-Latn-AZ"/>
        </w:rPr>
      </w:pPr>
    </w:p>
    <w:p w:rsidR="009066A0" w:rsidRPr="00553F6C" w14:paraId="024CC1D7" w14:textId="48855E26">
      <w:pPr>
        <w:pStyle w:val="StyleNormalWebPalatinoLinotype11ptCentered"/>
        <w:spacing w:after="0"/>
        <w:ind w:left="0" w:right="0"/>
        <w:rPr>
          <w:b w:val="0"/>
          <w:sz w:val="24"/>
          <w:szCs w:val="24"/>
          <w:lang w:val="az-Latn-AZ"/>
        </w:rPr>
      </w:pPr>
      <w:r w:rsidRPr="00553F6C">
        <w:rPr>
          <w:b w:val="0"/>
          <w:sz w:val="24"/>
          <w:szCs w:val="24"/>
          <w:lang w:val="az-Latn-AZ"/>
        </w:rPr>
        <w:t>17-ci</w:t>
      </w:r>
      <w:r w:rsidR="003476ED">
        <w:rPr>
          <w:b w:val="0"/>
          <w:sz w:val="24"/>
          <w:szCs w:val="24"/>
          <w:lang w:val="az-Latn-AZ"/>
        </w:rPr>
        <w:t xml:space="preserve"> </w:t>
      </w:r>
      <w:r w:rsidRPr="00553F6C">
        <w:rPr>
          <w:b w:val="0"/>
          <w:sz w:val="24"/>
          <w:szCs w:val="24"/>
          <w:lang w:val="az-Latn-AZ"/>
        </w:rPr>
        <w:t>fəsil</w:t>
      </w:r>
    </w:p>
    <w:p w:rsidR="009066A0" w:rsidRPr="00553F6C" w14:paraId="55B4FD31" w14:textId="39D1E1ED">
      <w:pPr>
        <w:pStyle w:val="StyleLar1Bold1"/>
        <w:spacing w:after="0"/>
        <w:rPr>
          <w:rStyle w:val="MecelleChar"/>
          <w:rFonts w:cs="Tahoma"/>
          <w:i/>
          <w:sz w:val="24"/>
        </w:rPr>
      </w:pPr>
      <w:bookmarkStart w:id="87" w:name="_Toc89058507"/>
      <w:r w:rsidRPr="00553F6C">
        <w:rPr>
          <w:szCs w:val="24"/>
        </w:rPr>
        <w:t>MÜHARİBƏ</w:t>
      </w:r>
      <w:r w:rsidR="003476ED">
        <w:rPr>
          <w:szCs w:val="24"/>
        </w:rPr>
        <w:t xml:space="preserve"> </w:t>
      </w:r>
      <w:r w:rsidRPr="00553F6C">
        <w:rPr>
          <w:szCs w:val="24"/>
        </w:rPr>
        <w:t>CİNAYƏTLƏR</w:t>
      </w:r>
      <w:bookmarkEnd w:id="87"/>
      <w:r w:rsidRPr="00553F6C">
        <w:rPr>
          <w:szCs w:val="24"/>
        </w:rPr>
        <w:t>İ</w:t>
      </w:r>
    </w:p>
    <w:p w:rsidR="009066A0" w:rsidRPr="00553F6C" w14:paraId="1B622177" w14:textId="77777777">
      <w:pPr>
        <w:pStyle w:val="NormalWeb"/>
        <w:tabs>
          <w:tab w:val="left" w:pos="397"/>
        </w:tabs>
        <w:ind w:firstLine="567"/>
        <w:rPr>
          <w:rStyle w:val="MaddeChar"/>
          <w:bCs/>
          <w:sz w:val="24"/>
          <w:lang w:val="az-Latn-AZ"/>
        </w:rPr>
      </w:pPr>
    </w:p>
    <w:p w:rsidR="009066A0" w:rsidRPr="00553F6C" w14:paraId="1EAA827D" w14:textId="45DDC57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Muzdluluq</w:t>
      </w:r>
    </w:p>
    <w:p w:rsidR="009066A0" w:rsidRPr="00553F6C" w14:paraId="0E5CA7FD" w14:textId="77777777">
      <w:pPr>
        <w:pStyle w:val="NormalWeb"/>
        <w:tabs>
          <w:tab w:val="left" w:pos="397"/>
        </w:tabs>
        <w:ind w:firstLine="567"/>
        <w:rPr>
          <w:rStyle w:val="MecelleChar"/>
          <w:rFonts w:cs="Tahoma"/>
          <w:sz w:val="24"/>
        </w:rPr>
      </w:pPr>
    </w:p>
    <w:p w:rsidR="009066A0" w:rsidRPr="00553F6C" w14:paraId="13A55FB1" w14:textId="686E73D1">
      <w:pPr>
        <w:pStyle w:val="Mecelle"/>
        <w:ind w:firstLine="567"/>
      </w:pPr>
      <w:r w:rsidRPr="00553F6C">
        <w:rPr>
          <w:sz w:val="24"/>
          <w:szCs w:val="24"/>
        </w:rPr>
        <w:t>114.1.</w:t>
      </w:r>
      <w:r w:rsidR="003476ED">
        <w:rPr>
          <w:sz w:val="24"/>
          <w:szCs w:val="24"/>
        </w:rPr>
        <w:t xml:space="preserve"> </w:t>
      </w:r>
      <w:r w:rsidRPr="00553F6C">
        <w:rPr>
          <w:sz w:val="24"/>
          <w:szCs w:val="24"/>
        </w:rPr>
        <w:t>Muzdlular</w:t>
      </w:r>
      <w:r w:rsidR="003476ED">
        <w:rPr>
          <w:sz w:val="24"/>
          <w:szCs w:val="24"/>
        </w:rPr>
        <w:t xml:space="preserve"> </w:t>
      </w:r>
      <w:r w:rsidRPr="00553F6C">
        <w:rPr>
          <w:sz w:val="24"/>
          <w:szCs w:val="24"/>
        </w:rPr>
        <w:t>yığma,</w:t>
      </w:r>
      <w:r w:rsidR="003476ED">
        <w:rPr>
          <w:sz w:val="24"/>
          <w:szCs w:val="24"/>
        </w:rPr>
        <w:t xml:space="preserve"> </w:t>
      </w:r>
      <w:r w:rsidRPr="00553F6C">
        <w:rPr>
          <w:sz w:val="24"/>
          <w:szCs w:val="24"/>
        </w:rPr>
        <w:t>onlara</w:t>
      </w:r>
      <w:r w:rsidR="003476ED">
        <w:rPr>
          <w:sz w:val="24"/>
          <w:szCs w:val="24"/>
        </w:rPr>
        <w:t xml:space="preserve"> </w:t>
      </w:r>
      <w:r w:rsidRPr="00553F6C">
        <w:rPr>
          <w:sz w:val="24"/>
          <w:szCs w:val="24"/>
        </w:rPr>
        <w:t>təlim</w:t>
      </w:r>
      <w:r w:rsidR="003476ED">
        <w:rPr>
          <w:sz w:val="24"/>
          <w:szCs w:val="24"/>
        </w:rPr>
        <w:t xml:space="preserve"> </w:t>
      </w:r>
      <w:r w:rsidRPr="00553F6C">
        <w:rPr>
          <w:sz w:val="24"/>
          <w:szCs w:val="24"/>
        </w:rPr>
        <w:t>keçmə,</w:t>
      </w:r>
      <w:r w:rsidR="003476ED">
        <w:rPr>
          <w:sz w:val="24"/>
          <w:szCs w:val="24"/>
        </w:rPr>
        <w:t xml:space="preserve"> </w:t>
      </w:r>
      <w:r w:rsidRPr="00553F6C">
        <w:rPr>
          <w:sz w:val="24"/>
          <w:szCs w:val="24"/>
        </w:rPr>
        <w:t>maliyyələşdirmə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maddi</w:t>
      </w:r>
      <w:r w:rsidR="003476ED">
        <w:rPr>
          <w:sz w:val="24"/>
          <w:szCs w:val="24"/>
        </w:rPr>
        <w:t xml:space="preserve"> </w:t>
      </w:r>
      <w:r w:rsidRPr="00553F6C">
        <w:rPr>
          <w:sz w:val="24"/>
          <w:szCs w:val="24"/>
        </w:rPr>
        <w:t>təminat</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onlardan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münaqişədə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əməliyyatlarda</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p>
    <w:p w:rsidR="009066A0" w:rsidRPr="00553F6C" w14:paraId="4A54C76B" w14:textId="319DFB24">
      <w:pPr>
        <w:pStyle w:val="Mecelle"/>
        <w:ind w:firstLine="567"/>
        <w:rPr>
          <w:sz w:val="24"/>
          <w:szCs w:val="24"/>
        </w:rPr>
      </w:pP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187</w:t>
      </w:r>
    </w:p>
    <w:p w:rsidR="009066A0" w:rsidRPr="00553F6C" w14:paraId="31731D9A" w14:textId="225907C3">
      <w:pPr>
        <w:pStyle w:val="Mecelle"/>
        <w:ind w:firstLine="567"/>
        <w:rPr>
          <w:sz w:val="24"/>
          <w:szCs w:val="24"/>
        </w:rPr>
      </w:pPr>
      <w:r w:rsidRPr="00553F6C">
        <w:rPr>
          <w:sz w:val="24"/>
          <w:szCs w:val="24"/>
        </w:rPr>
        <w:t>114.2.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28436C99" w14:textId="53AFF7D1">
      <w:pPr>
        <w:pStyle w:val="Mecelle"/>
        <w:ind w:firstLine="567"/>
        <w:rPr>
          <w:sz w:val="24"/>
          <w:szCs w:val="24"/>
        </w:rPr>
      </w:pPr>
      <w:r w:rsidRPr="00553F6C">
        <w:rPr>
          <w:sz w:val="24"/>
          <w:szCs w:val="24"/>
        </w:rPr>
        <w:t>doqquz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188</w:t>
      </w:r>
    </w:p>
    <w:p w:rsidR="009066A0" w:rsidRPr="00553F6C" w14:paraId="3DA9E048" w14:textId="68BF24C1">
      <w:pPr>
        <w:pStyle w:val="Mecelle"/>
        <w:ind w:firstLine="567"/>
        <w:rPr>
          <w:sz w:val="24"/>
          <w:szCs w:val="24"/>
        </w:rPr>
      </w:pPr>
      <w:r w:rsidRPr="00553F6C">
        <w:rPr>
          <w:sz w:val="24"/>
          <w:szCs w:val="24"/>
        </w:rPr>
        <w:t>114.3.</w:t>
      </w:r>
      <w:r w:rsidR="003476ED">
        <w:rPr>
          <w:sz w:val="24"/>
          <w:szCs w:val="24"/>
        </w:rPr>
        <w:t xml:space="preserve"> </w:t>
      </w:r>
      <w:r w:rsidRPr="00553F6C">
        <w:rPr>
          <w:sz w:val="24"/>
          <w:szCs w:val="24"/>
        </w:rPr>
        <w:t>Muzdlunun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münaqişədə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əməliyyatlarda</w:t>
      </w:r>
      <w:r w:rsidR="003476ED">
        <w:rPr>
          <w:sz w:val="24"/>
          <w:szCs w:val="24"/>
        </w:rPr>
        <w:t xml:space="preserve"> </w:t>
      </w:r>
      <w:r w:rsidRPr="00553F6C">
        <w:rPr>
          <w:sz w:val="24"/>
          <w:szCs w:val="24"/>
        </w:rPr>
        <w:t>iştirakı—</w:t>
      </w:r>
    </w:p>
    <w:p w:rsidR="009066A0" w:rsidRPr="00553F6C" w14:paraId="390DF490" w14:textId="6D94CDFD">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189</w:t>
      </w:r>
    </w:p>
    <w:p w:rsidR="009066A0" w:rsidRPr="00553F6C" w14:paraId="676BF9F3" w14:textId="77777777">
      <w:pPr>
        <w:pStyle w:val="Mecelle"/>
        <w:ind w:firstLine="567"/>
        <w:rPr>
          <w:sz w:val="20"/>
        </w:rPr>
      </w:pPr>
      <w:r w:rsidRPr="00553F6C">
        <w:rPr>
          <w:b/>
          <w:sz w:val="20"/>
        </w:rPr>
        <w:t>Qeyd</w:t>
      </w:r>
      <w:r w:rsidRPr="00553F6C">
        <w:rPr>
          <w:sz w:val="20"/>
        </w:rPr>
        <w:t>:</w:t>
      </w:r>
    </w:p>
    <w:p w:rsidR="009066A0" w:rsidRPr="00553F6C" w14:paraId="3460BD9D" w14:textId="59B9C5BB">
      <w:pPr>
        <w:pStyle w:val="Mecelle"/>
        <w:ind w:firstLine="567"/>
        <w:rPr>
          <w:sz w:val="20"/>
        </w:rPr>
      </w:pPr>
      <w:r w:rsidRPr="00553F6C">
        <w:rPr>
          <w:sz w:val="20"/>
        </w:rPr>
        <w:t>1.</w:t>
      </w:r>
      <w:r w:rsidR="003476ED">
        <w:rPr>
          <w:sz w:val="20"/>
        </w:rPr>
        <w:t xml:space="preserve"> </w:t>
      </w:r>
      <w:r w:rsidRPr="00553F6C">
        <w:rPr>
          <w:sz w:val="20"/>
        </w:rPr>
        <w:t>Bu</w:t>
      </w:r>
      <w:r w:rsidR="003476ED">
        <w:rPr>
          <w:sz w:val="20"/>
        </w:rPr>
        <w:t xml:space="preserve"> </w:t>
      </w:r>
      <w:r w:rsidRPr="00553F6C">
        <w:rPr>
          <w:sz w:val="20"/>
        </w:rPr>
        <w:t>fəsildə</w:t>
      </w:r>
      <w:r w:rsidR="003476ED">
        <w:rPr>
          <w:sz w:val="20"/>
        </w:rPr>
        <w:t xml:space="preserve"> </w:t>
      </w:r>
      <w:r w:rsidRPr="00553F6C">
        <w:rPr>
          <w:sz w:val="20"/>
        </w:rPr>
        <w:t>nəzərdə</w:t>
      </w:r>
      <w:r w:rsidR="003476ED">
        <w:rPr>
          <w:sz w:val="20"/>
        </w:rPr>
        <w:t xml:space="preserve"> </w:t>
      </w:r>
      <w:r w:rsidRPr="00553F6C">
        <w:rPr>
          <w:sz w:val="20"/>
        </w:rPr>
        <w:t>tutulmuş</w:t>
      </w:r>
      <w:r w:rsidR="003476ED">
        <w:rPr>
          <w:sz w:val="20"/>
        </w:rPr>
        <w:t xml:space="preserve"> </w:t>
      </w:r>
      <w:r w:rsidRPr="00553F6C">
        <w:rPr>
          <w:sz w:val="20"/>
        </w:rPr>
        <w:t>istər</w:t>
      </w:r>
      <w:r w:rsidR="003476ED">
        <w:rPr>
          <w:sz w:val="20"/>
        </w:rPr>
        <w:t xml:space="preserve"> </w:t>
      </w:r>
      <w:r w:rsidRPr="00553F6C">
        <w:rPr>
          <w:sz w:val="20"/>
        </w:rPr>
        <w:t>beynəlxalq,</w:t>
      </w:r>
      <w:r w:rsidR="003476ED">
        <w:rPr>
          <w:sz w:val="20"/>
        </w:rPr>
        <w:t xml:space="preserve"> </w:t>
      </w:r>
      <w:r w:rsidRPr="00553F6C">
        <w:rPr>
          <w:sz w:val="20"/>
        </w:rPr>
        <w:t>istərsə</w:t>
      </w:r>
      <w:r w:rsidR="003476ED">
        <w:rPr>
          <w:sz w:val="20"/>
        </w:rPr>
        <w:t xml:space="preserve"> </w:t>
      </w:r>
      <w:r w:rsidRPr="00553F6C">
        <w:rPr>
          <w:sz w:val="20"/>
        </w:rPr>
        <w:t>də</w:t>
      </w:r>
      <w:r w:rsidR="003476ED">
        <w:rPr>
          <w:sz w:val="20"/>
        </w:rPr>
        <w:t xml:space="preserve"> </w:t>
      </w:r>
      <w:r w:rsidRPr="00553F6C">
        <w:rPr>
          <w:sz w:val="20"/>
        </w:rPr>
        <w:t>daxili</w:t>
      </w:r>
      <w:r w:rsidR="003476ED">
        <w:rPr>
          <w:sz w:val="20"/>
        </w:rPr>
        <w:t xml:space="preserve"> </w:t>
      </w:r>
      <w:r w:rsidRPr="00553F6C">
        <w:rPr>
          <w:sz w:val="20"/>
        </w:rPr>
        <w:t>silahlı</w:t>
      </w:r>
      <w:r w:rsidR="003476ED">
        <w:rPr>
          <w:sz w:val="20"/>
        </w:rPr>
        <w:t xml:space="preserve"> </w:t>
      </w:r>
      <w:r w:rsidRPr="00553F6C">
        <w:rPr>
          <w:sz w:val="20"/>
        </w:rPr>
        <w:t>münaqişə</w:t>
      </w:r>
      <w:r w:rsidR="003476ED">
        <w:rPr>
          <w:sz w:val="20"/>
        </w:rPr>
        <w:t xml:space="preserve"> </w:t>
      </w:r>
      <w:r w:rsidRPr="00553F6C">
        <w:rPr>
          <w:sz w:val="20"/>
        </w:rPr>
        <w:t>zamanı</w:t>
      </w:r>
      <w:r w:rsidR="003476ED">
        <w:rPr>
          <w:sz w:val="20"/>
        </w:rPr>
        <w:t xml:space="preserve"> </w:t>
      </w:r>
      <w:r w:rsidRPr="00553F6C">
        <w:rPr>
          <w:sz w:val="20"/>
        </w:rPr>
        <w:t>hərbi</w:t>
      </w:r>
      <w:r w:rsidR="003476ED">
        <w:rPr>
          <w:sz w:val="20"/>
        </w:rPr>
        <w:t xml:space="preserve"> </w:t>
      </w:r>
      <w:r w:rsidRPr="00553F6C">
        <w:rPr>
          <w:sz w:val="20"/>
        </w:rPr>
        <w:t>əməliyyatların</w:t>
      </w:r>
      <w:r w:rsidR="003476ED">
        <w:rPr>
          <w:sz w:val="20"/>
        </w:rPr>
        <w:t xml:space="preserve"> </w:t>
      </w:r>
      <w:r w:rsidRPr="00553F6C">
        <w:rPr>
          <w:sz w:val="20"/>
        </w:rPr>
        <w:t>planlaşdırılması,</w:t>
      </w:r>
      <w:r w:rsidR="003476ED">
        <w:rPr>
          <w:sz w:val="20"/>
        </w:rPr>
        <w:t xml:space="preserve"> </w:t>
      </w:r>
      <w:r w:rsidRPr="00553F6C">
        <w:rPr>
          <w:sz w:val="20"/>
        </w:rPr>
        <w:t>hazırlanması,</w:t>
      </w:r>
      <w:r w:rsidR="003476ED">
        <w:rPr>
          <w:sz w:val="20"/>
        </w:rPr>
        <w:t xml:space="preserve"> </w:t>
      </w:r>
      <w:r w:rsidRPr="00553F6C">
        <w:rPr>
          <w:sz w:val="20"/>
        </w:rPr>
        <w:t>başlanması</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aparılması</w:t>
      </w:r>
      <w:r w:rsidR="003476ED">
        <w:rPr>
          <w:sz w:val="20"/>
        </w:rPr>
        <w:t xml:space="preserve"> </w:t>
      </w:r>
      <w:r w:rsidRPr="00553F6C">
        <w:rPr>
          <w:sz w:val="20"/>
        </w:rPr>
        <w:t>ilə</w:t>
      </w:r>
      <w:r w:rsidR="003476ED">
        <w:rPr>
          <w:sz w:val="20"/>
        </w:rPr>
        <w:t xml:space="preserve"> </w:t>
      </w:r>
      <w:r w:rsidRPr="00553F6C">
        <w:rPr>
          <w:sz w:val="20"/>
        </w:rPr>
        <w:t>əlaqədar</w:t>
      </w:r>
      <w:r w:rsidR="003476ED">
        <w:rPr>
          <w:sz w:val="20"/>
        </w:rPr>
        <w:t xml:space="preserve"> </w:t>
      </w:r>
      <w:r w:rsidRPr="00553F6C">
        <w:rPr>
          <w:sz w:val="20"/>
        </w:rPr>
        <w:t>olaraq</w:t>
      </w:r>
      <w:r w:rsidR="003476ED">
        <w:rPr>
          <w:sz w:val="20"/>
        </w:rPr>
        <w:t xml:space="preserve"> </w:t>
      </w:r>
      <w:r w:rsidRPr="00553F6C">
        <w:rPr>
          <w:sz w:val="20"/>
        </w:rPr>
        <w:t>törədilmiş</w:t>
      </w:r>
      <w:r w:rsidR="003476ED">
        <w:rPr>
          <w:sz w:val="20"/>
        </w:rPr>
        <w:t xml:space="preserve"> </w:t>
      </w:r>
      <w:r w:rsidRPr="00553F6C">
        <w:rPr>
          <w:sz w:val="20"/>
        </w:rPr>
        <w:t>əməllər</w:t>
      </w:r>
      <w:r w:rsidR="003476ED">
        <w:rPr>
          <w:sz w:val="20"/>
        </w:rPr>
        <w:t xml:space="preserve"> </w:t>
      </w:r>
      <w:r w:rsidRPr="00553F6C">
        <w:rPr>
          <w:sz w:val="20"/>
        </w:rPr>
        <w:t>müharibə</w:t>
      </w:r>
      <w:r w:rsidR="003476ED">
        <w:rPr>
          <w:sz w:val="20"/>
        </w:rPr>
        <w:t xml:space="preserve"> </w:t>
      </w:r>
      <w:r w:rsidRPr="00553F6C">
        <w:rPr>
          <w:sz w:val="20"/>
        </w:rPr>
        <w:t>cinayətləri</w:t>
      </w:r>
      <w:r w:rsidR="003476ED">
        <w:rPr>
          <w:sz w:val="20"/>
        </w:rPr>
        <w:t xml:space="preserve"> </w:t>
      </w:r>
      <w:r w:rsidRPr="00553F6C">
        <w:rPr>
          <w:sz w:val="20"/>
        </w:rPr>
        <w:t>hesab</w:t>
      </w:r>
      <w:r w:rsidR="003476ED">
        <w:rPr>
          <w:sz w:val="20"/>
        </w:rPr>
        <w:t xml:space="preserve"> </w:t>
      </w:r>
      <w:r w:rsidRPr="00553F6C">
        <w:rPr>
          <w:sz w:val="20"/>
        </w:rPr>
        <w:t>olunur.</w:t>
      </w:r>
    </w:p>
    <w:p w:rsidR="009066A0" w:rsidRPr="00553F6C" w14:paraId="7E56FDCF" w14:textId="42014DF3">
      <w:pPr>
        <w:pStyle w:val="Mecelle"/>
        <w:ind w:firstLine="567"/>
        <w:rPr>
          <w:sz w:val="24"/>
          <w:szCs w:val="24"/>
        </w:rPr>
      </w:pPr>
      <w:r w:rsidRPr="00553F6C">
        <w:rPr>
          <w:sz w:val="20"/>
        </w:rPr>
        <w:t>2.</w:t>
      </w:r>
      <w:r w:rsidR="003476ED">
        <w:rPr>
          <w:sz w:val="20"/>
        </w:rPr>
        <w:t xml:space="preserve"> </w:t>
      </w:r>
      <w:r w:rsidRPr="00553F6C">
        <w:rPr>
          <w:sz w:val="20"/>
        </w:rPr>
        <w:t>Muzdlu</w:t>
      </w:r>
      <w:r w:rsidR="003476ED">
        <w:rPr>
          <w:sz w:val="20"/>
        </w:rPr>
        <w:t xml:space="preserve"> </w:t>
      </w:r>
      <w:r w:rsidRPr="00553F6C">
        <w:rPr>
          <w:sz w:val="20"/>
        </w:rPr>
        <w:t>dedikdə,</w:t>
      </w:r>
      <w:r w:rsidR="003476ED">
        <w:rPr>
          <w:sz w:val="20"/>
        </w:rPr>
        <w:t xml:space="preserve"> </w:t>
      </w:r>
      <w:r w:rsidRPr="00553F6C">
        <w:rPr>
          <w:sz w:val="20"/>
        </w:rPr>
        <w:t>hərbi</w:t>
      </w:r>
      <w:r w:rsidR="003476ED">
        <w:rPr>
          <w:sz w:val="20"/>
        </w:rPr>
        <w:t xml:space="preserve"> </w:t>
      </w:r>
      <w:r w:rsidRPr="00553F6C">
        <w:rPr>
          <w:sz w:val="20"/>
        </w:rPr>
        <w:t>münaqişədə</w:t>
      </w:r>
      <w:r w:rsidR="003476ED">
        <w:rPr>
          <w:sz w:val="20"/>
        </w:rPr>
        <w:t xml:space="preserve"> </w:t>
      </w:r>
      <w:r w:rsidRPr="00553F6C">
        <w:rPr>
          <w:sz w:val="20"/>
        </w:rPr>
        <w:t>və</w:t>
      </w:r>
      <w:r w:rsidR="003476ED">
        <w:rPr>
          <w:sz w:val="20"/>
        </w:rPr>
        <w:t xml:space="preserve"> </w:t>
      </w:r>
      <w:r w:rsidRPr="00553F6C">
        <w:rPr>
          <w:sz w:val="20"/>
        </w:rPr>
        <w:t>hərbi</w:t>
      </w:r>
      <w:r w:rsidR="003476ED">
        <w:rPr>
          <w:sz w:val="20"/>
        </w:rPr>
        <w:t xml:space="preserve"> </w:t>
      </w:r>
      <w:r w:rsidRPr="00553F6C">
        <w:rPr>
          <w:sz w:val="20"/>
        </w:rPr>
        <w:t>əməliyyatlarda</w:t>
      </w:r>
      <w:r w:rsidR="003476ED">
        <w:rPr>
          <w:sz w:val="20"/>
        </w:rPr>
        <w:t xml:space="preserve"> </w:t>
      </w:r>
      <w:r w:rsidRPr="00553F6C">
        <w:rPr>
          <w:sz w:val="20"/>
        </w:rPr>
        <w:t>iştirak</w:t>
      </w:r>
      <w:r w:rsidR="003476ED">
        <w:rPr>
          <w:sz w:val="20"/>
        </w:rPr>
        <w:t xml:space="preserve"> </w:t>
      </w:r>
      <w:r w:rsidRPr="00553F6C">
        <w:rPr>
          <w:sz w:val="20"/>
        </w:rPr>
        <w:t>edən</w:t>
      </w:r>
      <w:r w:rsidR="003476ED">
        <w:rPr>
          <w:sz w:val="20"/>
        </w:rPr>
        <w:t xml:space="preserve"> </w:t>
      </w:r>
      <w:r w:rsidRPr="00553F6C">
        <w:rPr>
          <w:sz w:val="20"/>
        </w:rPr>
        <w:t>dövlətin</w:t>
      </w:r>
      <w:r w:rsidR="003476ED">
        <w:rPr>
          <w:sz w:val="20"/>
        </w:rPr>
        <w:t xml:space="preserve"> </w:t>
      </w:r>
      <w:r w:rsidRPr="00553F6C">
        <w:rPr>
          <w:sz w:val="20"/>
        </w:rPr>
        <w:t>vətəndaşı</w:t>
      </w:r>
      <w:r w:rsidR="003476ED">
        <w:rPr>
          <w:sz w:val="20"/>
        </w:rPr>
        <w:t xml:space="preserve"> </w:t>
      </w:r>
      <w:r w:rsidRPr="00553F6C">
        <w:rPr>
          <w:sz w:val="20"/>
        </w:rPr>
        <w:t>olmayan,</w:t>
      </w:r>
      <w:r w:rsidR="003476ED">
        <w:rPr>
          <w:sz w:val="20"/>
        </w:rPr>
        <w:t xml:space="preserve"> </w:t>
      </w:r>
      <w:r w:rsidRPr="00553F6C">
        <w:rPr>
          <w:sz w:val="20"/>
        </w:rPr>
        <w:t>onun</w:t>
      </w:r>
      <w:r w:rsidR="003476ED">
        <w:rPr>
          <w:sz w:val="20"/>
        </w:rPr>
        <w:t xml:space="preserve"> </w:t>
      </w:r>
      <w:r w:rsidRPr="00553F6C">
        <w:rPr>
          <w:sz w:val="20"/>
        </w:rPr>
        <w:t>ərazisində</w:t>
      </w:r>
      <w:r w:rsidR="003476ED">
        <w:rPr>
          <w:sz w:val="20"/>
        </w:rPr>
        <w:t xml:space="preserve"> </w:t>
      </w:r>
      <w:r w:rsidRPr="00553F6C">
        <w:rPr>
          <w:sz w:val="20"/>
        </w:rPr>
        <w:t>daimi</w:t>
      </w:r>
      <w:r w:rsidR="003476ED">
        <w:rPr>
          <w:sz w:val="20"/>
        </w:rPr>
        <w:t xml:space="preserve"> </w:t>
      </w:r>
      <w:r w:rsidRPr="00553F6C">
        <w:rPr>
          <w:sz w:val="20"/>
        </w:rPr>
        <w:t>yaşamayan,</w:t>
      </w:r>
      <w:r w:rsidR="003476ED">
        <w:rPr>
          <w:sz w:val="20"/>
        </w:rPr>
        <w:t xml:space="preserve"> </w:t>
      </w:r>
      <w:r w:rsidRPr="00553F6C">
        <w:rPr>
          <w:sz w:val="20"/>
        </w:rPr>
        <w:t>habelə</w:t>
      </w:r>
      <w:r w:rsidR="003476ED">
        <w:rPr>
          <w:sz w:val="20"/>
        </w:rPr>
        <w:t xml:space="preserve"> </w:t>
      </w:r>
      <w:r w:rsidRPr="00553F6C">
        <w:rPr>
          <w:sz w:val="20"/>
        </w:rPr>
        <w:t>rəsmi</w:t>
      </w:r>
      <w:r w:rsidR="003476ED">
        <w:rPr>
          <w:sz w:val="20"/>
        </w:rPr>
        <w:t xml:space="preserve"> </w:t>
      </w:r>
      <w:r w:rsidRPr="00553F6C">
        <w:rPr>
          <w:sz w:val="20"/>
        </w:rPr>
        <w:t>vəzifələrin</w:t>
      </w:r>
      <w:r w:rsidR="003476ED">
        <w:rPr>
          <w:sz w:val="20"/>
        </w:rPr>
        <w:t xml:space="preserve"> </w:t>
      </w:r>
      <w:r w:rsidRPr="00553F6C">
        <w:rPr>
          <w:sz w:val="20"/>
        </w:rPr>
        <w:t>yerinə</w:t>
      </w:r>
      <w:r w:rsidR="003476ED">
        <w:rPr>
          <w:sz w:val="20"/>
        </w:rPr>
        <w:t xml:space="preserve"> </w:t>
      </w:r>
      <w:r w:rsidRPr="00553F6C">
        <w:rPr>
          <w:sz w:val="20"/>
        </w:rPr>
        <w:t>yetirilməsi</w:t>
      </w:r>
      <w:r w:rsidR="003476ED">
        <w:rPr>
          <w:sz w:val="20"/>
        </w:rPr>
        <w:t xml:space="preserve"> </w:t>
      </w:r>
      <w:r w:rsidRPr="00553F6C">
        <w:rPr>
          <w:sz w:val="20"/>
        </w:rPr>
        <w:t>üçün</w:t>
      </w:r>
      <w:r w:rsidR="003476ED">
        <w:rPr>
          <w:sz w:val="20"/>
        </w:rPr>
        <w:t xml:space="preserve"> </w:t>
      </w:r>
      <w:r w:rsidRPr="00553F6C">
        <w:rPr>
          <w:sz w:val="20"/>
        </w:rPr>
        <w:t>göndərilməyən,</w:t>
      </w:r>
      <w:r w:rsidR="003476ED">
        <w:rPr>
          <w:sz w:val="20"/>
        </w:rPr>
        <w:t xml:space="preserve"> </w:t>
      </w:r>
      <w:r w:rsidRPr="00553F6C">
        <w:rPr>
          <w:sz w:val="20"/>
        </w:rPr>
        <w:t>maddi</w:t>
      </w:r>
      <w:r w:rsidR="003476ED">
        <w:rPr>
          <w:sz w:val="20"/>
        </w:rPr>
        <w:t xml:space="preserve"> </w:t>
      </w:r>
      <w:r w:rsidRPr="00553F6C">
        <w:rPr>
          <w:sz w:val="20"/>
        </w:rPr>
        <w:t>mükafat</w:t>
      </w:r>
      <w:r w:rsidR="003476ED">
        <w:rPr>
          <w:sz w:val="20"/>
        </w:rPr>
        <w:t xml:space="preserve"> </w:t>
      </w:r>
      <w:r w:rsidRPr="00553F6C">
        <w:rPr>
          <w:sz w:val="20"/>
        </w:rPr>
        <w:t>əldə</w:t>
      </w:r>
      <w:r w:rsidR="003476ED">
        <w:rPr>
          <w:sz w:val="20"/>
        </w:rPr>
        <w:t xml:space="preserve"> </w:t>
      </w:r>
      <w:r w:rsidRPr="00553F6C">
        <w:rPr>
          <w:sz w:val="20"/>
        </w:rPr>
        <w:t>etmək</w:t>
      </w:r>
      <w:r w:rsidR="003476ED">
        <w:rPr>
          <w:sz w:val="20"/>
        </w:rPr>
        <w:t xml:space="preserve"> </w:t>
      </w:r>
      <w:r w:rsidRPr="00553F6C">
        <w:rPr>
          <w:sz w:val="20"/>
        </w:rPr>
        <w:t>məqsədilə</w:t>
      </w:r>
      <w:r w:rsidR="003476ED">
        <w:rPr>
          <w:sz w:val="20"/>
        </w:rPr>
        <w:t xml:space="preserve"> </w:t>
      </w:r>
      <w:r w:rsidRPr="00553F6C">
        <w:rPr>
          <w:sz w:val="20"/>
        </w:rPr>
        <w:t>fəaliyyət</w:t>
      </w:r>
      <w:r w:rsidR="003476ED">
        <w:rPr>
          <w:sz w:val="20"/>
        </w:rPr>
        <w:t xml:space="preserve"> </w:t>
      </w:r>
      <w:r w:rsidRPr="00553F6C">
        <w:rPr>
          <w:sz w:val="20"/>
        </w:rPr>
        <w:t>göstərən</w:t>
      </w:r>
      <w:r w:rsidR="003476ED">
        <w:rPr>
          <w:sz w:val="20"/>
        </w:rPr>
        <w:t xml:space="preserve"> </w:t>
      </w:r>
      <w:r w:rsidRPr="00553F6C">
        <w:rPr>
          <w:sz w:val="20"/>
        </w:rPr>
        <w:t>şəxslər</w:t>
      </w:r>
      <w:r w:rsidR="003476ED">
        <w:rPr>
          <w:sz w:val="20"/>
        </w:rPr>
        <w:t xml:space="preserve"> </w:t>
      </w:r>
      <w:r w:rsidRPr="00553F6C">
        <w:rPr>
          <w:sz w:val="20"/>
        </w:rPr>
        <w:t>nəzərdə</w:t>
      </w:r>
      <w:r w:rsidR="003476ED">
        <w:rPr>
          <w:sz w:val="20"/>
        </w:rPr>
        <w:t xml:space="preserve"> </w:t>
      </w:r>
      <w:r w:rsidRPr="00553F6C">
        <w:rPr>
          <w:sz w:val="20"/>
        </w:rPr>
        <w:t>tutulur.</w:t>
      </w:r>
    </w:p>
    <w:p w:rsidR="009066A0" w:rsidRPr="00553F6C" w14:paraId="6A53DCDE" w14:textId="77777777">
      <w:pPr>
        <w:pStyle w:val="NormalWeb"/>
        <w:tabs>
          <w:tab w:val="left" w:pos="397"/>
        </w:tabs>
        <w:ind w:firstLine="567"/>
        <w:rPr>
          <w:rStyle w:val="MaddeChar"/>
          <w:bCs/>
          <w:sz w:val="24"/>
          <w:lang w:val="az-Latn-AZ"/>
        </w:rPr>
      </w:pPr>
    </w:p>
    <w:p w:rsidR="009066A0" w:rsidRPr="00553F6C" w14:paraId="2E4D156E" w14:textId="4F20316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Müharibə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adətlərini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5E3BDC33" w14:textId="77777777">
      <w:pPr>
        <w:pStyle w:val="NormalWeb"/>
        <w:tabs>
          <w:tab w:val="left" w:pos="397"/>
        </w:tabs>
        <w:ind w:firstLine="567"/>
        <w:rPr>
          <w:rStyle w:val="MecelleChar"/>
          <w:rFonts w:cs="Tahoma"/>
          <w:sz w:val="24"/>
        </w:rPr>
      </w:pPr>
    </w:p>
    <w:p w:rsidR="009066A0" w:rsidRPr="00553F6C" w14:paraId="397B760E" w14:textId="6953308D">
      <w:pPr>
        <w:pStyle w:val="Mecelle"/>
        <w:ind w:firstLine="567"/>
      </w:pPr>
      <w:r w:rsidRPr="00553F6C">
        <w:rPr>
          <w:sz w:val="24"/>
          <w:szCs w:val="24"/>
        </w:rPr>
        <w:t>115.1.</w:t>
      </w:r>
      <w:r w:rsidR="003476ED">
        <w:rPr>
          <w:sz w:val="24"/>
          <w:szCs w:val="24"/>
        </w:rPr>
        <w:t xml:space="preserve"> </w:t>
      </w:r>
      <w:r w:rsidRPr="00553F6C">
        <w:rPr>
          <w:sz w:val="24"/>
          <w:szCs w:val="24"/>
        </w:rPr>
        <w:t>Əsirləri,</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humanitar</w:t>
      </w:r>
      <w:r w:rsidR="003476ED">
        <w:rPr>
          <w:sz w:val="24"/>
          <w:szCs w:val="24"/>
        </w:rPr>
        <w:t xml:space="preserve"> </w:t>
      </w:r>
      <w:r w:rsidRPr="00553F6C">
        <w:rPr>
          <w:sz w:val="24"/>
          <w:szCs w:val="24"/>
        </w:rPr>
        <w:t>hüquqla</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əsir</w:t>
      </w:r>
      <w:r w:rsidR="003476ED">
        <w:rPr>
          <w:sz w:val="24"/>
          <w:szCs w:val="24"/>
        </w:rPr>
        <w:t xml:space="preserve"> </w:t>
      </w:r>
      <w:r w:rsidRPr="00553F6C">
        <w:rPr>
          <w:sz w:val="24"/>
          <w:szCs w:val="24"/>
        </w:rPr>
        <w:t>götürmüş</w:t>
      </w:r>
      <w:r w:rsidR="003476ED">
        <w:rPr>
          <w:sz w:val="24"/>
          <w:szCs w:val="24"/>
        </w:rPr>
        <w:t xml:space="preserve"> </w:t>
      </w:r>
      <w:r w:rsidRPr="00553F6C">
        <w:rPr>
          <w:sz w:val="24"/>
          <w:szCs w:val="24"/>
        </w:rPr>
        <w:t>tərəfin</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qüvvələrində</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düşmən</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vətəndaşlarını</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ölkələrinə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yönəlmiş</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əməliyyatlarda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p>
    <w:p w:rsidR="009066A0" w:rsidRPr="00553F6C" w14:paraId="506CD5A5" w14:textId="0A0DFE30">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A4CFD9E" w14:textId="489D2B07">
      <w:pPr>
        <w:pStyle w:val="Mecelle"/>
        <w:ind w:firstLine="567"/>
        <w:rPr>
          <w:sz w:val="24"/>
          <w:szCs w:val="24"/>
        </w:rPr>
      </w:pPr>
      <w:r w:rsidRPr="00553F6C">
        <w:rPr>
          <w:sz w:val="24"/>
          <w:szCs w:val="24"/>
        </w:rPr>
        <w:t>115.2.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115.1-ci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işgəncə</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onlarla</w:t>
      </w:r>
      <w:r w:rsidR="003476ED">
        <w:rPr>
          <w:sz w:val="24"/>
          <w:szCs w:val="24"/>
        </w:rPr>
        <w:t xml:space="preserve"> </w:t>
      </w:r>
      <w:r w:rsidRPr="00553F6C">
        <w:rPr>
          <w:sz w:val="24"/>
          <w:szCs w:val="24"/>
        </w:rPr>
        <w:t>qəddar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qeyri-insani</w:t>
      </w:r>
      <w:r w:rsidR="003476ED">
        <w:rPr>
          <w:sz w:val="24"/>
          <w:szCs w:val="24"/>
        </w:rPr>
        <w:t xml:space="preserve"> </w:t>
      </w:r>
      <w:r w:rsidRPr="00553F6C">
        <w:rPr>
          <w:sz w:val="24"/>
          <w:szCs w:val="24"/>
        </w:rPr>
        <w:t>rəftar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bioloji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tədqiqatlar</w:t>
      </w:r>
      <w:r w:rsidR="003476ED">
        <w:rPr>
          <w:sz w:val="24"/>
          <w:szCs w:val="24"/>
        </w:rPr>
        <w:t xml:space="preserve"> </w:t>
      </w:r>
      <w:r w:rsidRPr="00553F6C">
        <w:rPr>
          <w:sz w:val="24"/>
          <w:szCs w:val="24"/>
        </w:rPr>
        <w:t>aparma,</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daxili</w:t>
      </w:r>
      <w:r w:rsidR="003476ED">
        <w:rPr>
          <w:sz w:val="24"/>
          <w:szCs w:val="24"/>
        </w:rPr>
        <w:t xml:space="preserve"> </w:t>
      </w:r>
      <w:r w:rsidRPr="00553F6C">
        <w:rPr>
          <w:sz w:val="24"/>
          <w:szCs w:val="24"/>
        </w:rPr>
        <w:t>orqanları</w:t>
      </w:r>
      <w:r w:rsidR="003476ED">
        <w:rPr>
          <w:sz w:val="24"/>
          <w:szCs w:val="24"/>
        </w:rPr>
        <w:t xml:space="preserve"> </w:t>
      </w:r>
      <w:r w:rsidRPr="00553F6C">
        <w:rPr>
          <w:sz w:val="24"/>
          <w:szCs w:val="24"/>
        </w:rPr>
        <w:t>köçürmə</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çıxarma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qoşunlarını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obyektləri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əməliyyatlardan</w:t>
      </w:r>
      <w:r w:rsidR="003476ED">
        <w:rPr>
          <w:sz w:val="24"/>
          <w:szCs w:val="24"/>
        </w:rPr>
        <w:t xml:space="preserve"> </w:t>
      </w:r>
      <w:r w:rsidRPr="00553F6C">
        <w:rPr>
          <w:sz w:val="24"/>
          <w:szCs w:val="24"/>
        </w:rPr>
        <w:t>qorumaq</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onlardan</w:t>
      </w:r>
      <w:r w:rsidR="003476ED">
        <w:rPr>
          <w:sz w:val="24"/>
          <w:szCs w:val="24"/>
        </w:rPr>
        <w:t xml:space="preserve"> </w:t>
      </w:r>
      <w:r w:rsidRPr="00553F6C">
        <w:rPr>
          <w:sz w:val="24"/>
          <w:szCs w:val="24"/>
        </w:rPr>
        <w:t>sipər</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girov</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əhalini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işlərə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məqsədlər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yerləşdiyi</w:t>
      </w:r>
      <w:r w:rsidR="003476ED">
        <w:rPr>
          <w:sz w:val="24"/>
          <w:szCs w:val="24"/>
        </w:rPr>
        <w:t xml:space="preserve"> </w:t>
      </w:r>
      <w:r w:rsidRPr="00553F6C">
        <w:rPr>
          <w:sz w:val="24"/>
          <w:szCs w:val="24"/>
        </w:rPr>
        <w:t>yerlərdən</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köçürmə—</w:t>
      </w:r>
    </w:p>
    <w:p w:rsidR="009066A0" w:rsidRPr="00553F6C" w14:paraId="76AA9F11" w14:textId="113568A0">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AA53502" w14:textId="27BD0819">
      <w:pPr>
        <w:pStyle w:val="Mecelle"/>
        <w:ind w:firstLine="567"/>
        <w:rPr>
          <w:sz w:val="24"/>
          <w:szCs w:val="24"/>
        </w:rPr>
      </w:pPr>
      <w:r w:rsidRPr="00553F6C">
        <w:rPr>
          <w:sz w:val="24"/>
          <w:szCs w:val="24"/>
        </w:rPr>
        <w:t>115.3.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115.1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115.2-ci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EEF3B81" w14:textId="28401843">
      <w:pPr>
        <w:pStyle w:val="Mecelle"/>
        <w:ind w:firstLine="567"/>
        <w:rPr>
          <w:sz w:val="24"/>
          <w:szCs w:val="24"/>
        </w:rPr>
      </w:pP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sz w:val="24"/>
          <w:szCs w:val="24"/>
        </w:rPr>
        <w:t>.</w:t>
      </w:r>
    </w:p>
    <w:p w:rsidR="009066A0" w:rsidRPr="00553F6C" w14:paraId="3ACAC364" w14:textId="2865BFFC">
      <w:pPr>
        <w:pStyle w:val="Mecelle"/>
        <w:ind w:firstLine="567"/>
        <w:rPr>
          <w:sz w:val="24"/>
          <w:szCs w:val="24"/>
        </w:rPr>
      </w:pPr>
      <w:r w:rsidRPr="00553F6C">
        <w:rPr>
          <w:sz w:val="24"/>
          <w:szCs w:val="24"/>
        </w:rPr>
        <w:t>115.4.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115.1-ci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öldürmə—</w:t>
      </w:r>
    </w:p>
    <w:p w:rsidR="009066A0" w:rsidRPr="00553F6C" w14:paraId="0FB6B32A" w14:textId="0B9DA2A9">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sz w:val="24"/>
          <w:szCs w:val="24"/>
        </w:rPr>
        <w:t>.</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190</w:t>
      </w:r>
    </w:p>
    <w:p w:rsidR="009066A0" w:rsidRPr="00553F6C" w14:paraId="6F0411F2" w14:textId="77777777">
      <w:pPr>
        <w:pStyle w:val="NormalWeb"/>
        <w:tabs>
          <w:tab w:val="left" w:pos="397"/>
        </w:tabs>
        <w:ind w:firstLine="567"/>
        <w:rPr>
          <w:rStyle w:val="MaddeChar"/>
          <w:bCs/>
          <w:sz w:val="24"/>
          <w:lang w:val="az-Latn-AZ"/>
        </w:rPr>
      </w:pPr>
    </w:p>
    <w:p w:rsidR="009066A0" w:rsidRPr="00553F6C" w14:paraId="0A3159E4" w14:textId="7924F9C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münaqişə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zamanı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beynəlxalq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humanitar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normalarını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225245BD" w14:textId="77777777">
      <w:pPr>
        <w:pStyle w:val="NormalWeb"/>
        <w:tabs>
          <w:tab w:val="left" w:pos="397"/>
        </w:tabs>
        <w:ind w:firstLine="567"/>
        <w:rPr>
          <w:rStyle w:val="MecelleChar"/>
          <w:rFonts w:cs="Tahoma"/>
          <w:sz w:val="24"/>
        </w:rPr>
      </w:pPr>
    </w:p>
    <w:p w:rsidR="009066A0" w:rsidRPr="00553F6C" w14:paraId="494A2932" w14:textId="482B4FAC">
      <w:pPr>
        <w:pStyle w:val="Mecelle"/>
        <w:ind w:firstLine="567"/>
      </w:pPr>
      <w:r w:rsidRPr="00553F6C">
        <w:rPr>
          <w:sz w:val="24"/>
          <w:szCs w:val="24"/>
        </w:rPr>
        <w:t>116.0.</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münaqişə</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humanitar</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normalarını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yəni:</w:t>
      </w:r>
    </w:p>
    <w:p w:rsidR="009066A0" w:rsidRPr="00553F6C" w14:paraId="3D1B2C38" w14:textId="6FE1C3BB">
      <w:pPr>
        <w:pStyle w:val="Mecelle"/>
        <w:ind w:firstLine="567"/>
        <w:rPr>
          <w:sz w:val="24"/>
          <w:szCs w:val="24"/>
        </w:rPr>
      </w:pPr>
      <w:r w:rsidRPr="00553F6C">
        <w:rPr>
          <w:sz w:val="24"/>
          <w:szCs w:val="24"/>
        </w:rPr>
        <w:t>116.0.1.</w:t>
      </w:r>
      <w:r w:rsidR="003476ED">
        <w:rPr>
          <w:sz w:val="24"/>
          <w:szCs w:val="24"/>
        </w:rPr>
        <w:t xml:space="preserve"> </w:t>
      </w:r>
      <w:r w:rsidRPr="00553F6C">
        <w:rPr>
          <w:sz w:val="24"/>
          <w:szCs w:val="24"/>
        </w:rPr>
        <w:t>mühüm</w:t>
      </w:r>
      <w:r w:rsidR="003476ED">
        <w:rPr>
          <w:sz w:val="24"/>
          <w:szCs w:val="24"/>
        </w:rPr>
        <w:t xml:space="preserve"> </w:t>
      </w:r>
      <w:r w:rsidRPr="00553F6C">
        <w:rPr>
          <w:sz w:val="24"/>
          <w:szCs w:val="24"/>
        </w:rPr>
        <w:t>dağıntılara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bilən</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üsullarından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p>
    <w:p w:rsidR="009066A0" w:rsidRPr="00553F6C" w14:paraId="567C3E01" w14:textId="7F7E89E5">
      <w:pPr>
        <w:pStyle w:val="Mecelle"/>
        <w:ind w:firstLine="567"/>
        <w:rPr>
          <w:sz w:val="24"/>
          <w:szCs w:val="24"/>
        </w:rPr>
      </w:pPr>
      <w:r w:rsidRPr="00553F6C">
        <w:rPr>
          <w:sz w:val="24"/>
          <w:szCs w:val="24"/>
        </w:rPr>
        <w:t>116.0.2.</w:t>
      </w:r>
      <w:r w:rsidR="003476ED">
        <w:rPr>
          <w:sz w:val="24"/>
          <w:szCs w:val="24"/>
        </w:rPr>
        <w:t xml:space="preserve"> </w:t>
      </w:r>
      <w:r w:rsidRPr="00553F6C">
        <w:rPr>
          <w:sz w:val="24"/>
          <w:szCs w:val="24"/>
        </w:rPr>
        <w:t>ətraf</w:t>
      </w:r>
      <w:r w:rsidR="003476ED">
        <w:rPr>
          <w:sz w:val="24"/>
          <w:szCs w:val="24"/>
        </w:rPr>
        <w:t xml:space="preserve"> </w:t>
      </w:r>
      <w:r w:rsidRPr="00553F6C">
        <w:rPr>
          <w:sz w:val="24"/>
          <w:szCs w:val="24"/>
        </w:rPr>
        <w:t>mühitə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geniş,</w:t>
      </w:r>
      <w:r w:rsidR="003476ED">
        <w:rPr>
          <w:sz w:val="24"/>
          <w:szCs w:val="24"/>
        </w:rPr>
        <w:t xml:space="preserve"> </w:t>
      </w:r>
      <w:r w:rsidRPr="00553F6C">
        <w:rPr>
          <w:sz w:val="24"/>
          <w:szCs w:val="24"/>
        </w:rPr>
        <w:t>uzun</w:t>
      </w:r>
      <w:r w:rsidR="003476ED">
        <w:rPr>
          <w:sz w:val="24"/>
          <w:szCs w:val="24"/>
        </w:rPr>
        <w:t xml:space="preserve"> </w:t>
      </w:r>
      <w:r w:rsidRPr="00553F6C">
        <w:rPr>
          <w:sz w:val="24"/>
          <w:szCs w:val="24"/>
        </w:rPr>
        <w:t>sürən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w:t>
      </w:r>
    </w:p>
    <w:p w:rsidR="009066A0" w:rsidRPr="00553F6C" w14:paraId="77638826" w14:textId="463B1E34">
      <w:pPr>
        <w:pStyle w:val="Mecelle"/>
        <w:ind w:firstLine="567"/>
        <w:rPr>
          <w:sz w:val="24"/>
          <w:szCs w:val="24"/>
        </w:rPr>
      </w:pPr>
      <w:r w:rsidRPr="00553F6C">
        <w:rPr>
          <w:sz w:val="24"/>
          <w:szCs w:val="24"/>
        </w:rPr>
        <w:t>116.0.3.</w:t>
      </w:r>
      <w:r w:rsidR="003476ED">
        <w:rPr>
          <w:sz w:val="24"/>
          <w:szCs w:val="24"/>
        </w:rPr>
        <w:t xml:space="preserve"> </w:t>
      </w:r>
      <w:r w:rsidRPr="00553F6C">
        <w:rPr>
          <w:sz w:val="24"/>
          <w:szCs w:val="24"/>
        </w:rPr>
        <w:t>sülh</w:t>
      </w:r>
      <w:r w:rsidR="003476ED">
        <w:rPr>
          <w:sz w:val="24"/>
          <w:szCs w:val="24"/>
        </w:rPr>
        <w:t xml:space="preserve"> </w:t>
      </w:r>
      <w:r w:rsidRPr="00553F6C">
        <w:rPr>
          <w:sz w:val="24"/>
          <w:szCs w:val="24"/>
        </w:rPr>
        <w:t>məramlı</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keçirilməsinə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humanitar</w:t>
      </w:r>
      <w:r w:rsidR="003476ED">
        <w:rPr>
          <w:sz w:val="24"/>
          <w:szCs w:val="24"/>
        </w:rPr>
        <w:t xml:space="preserve"> </w:t>
      </w:r>
      <w:r w:rsidRPr="00553F6C">
        <w:rPr>
          <w:sz w:val="24"/>
          <w:szCs w:val="24"/>
        </w:rPr>
        <w:t>yardımın</w:t>
      </w:r>
      <w:r w:rsidR="003476ED">
        <w:rPr>
          <w:sz w:val="24"/>
          <w:szCs w:val="24"/>
        </w:rPr>
        <w:t xml:space="preserve"> </w:t>
      </w:r>
      <w:r w:rsidRPr="00553F6C">
        <w:rPr>
          <w:sz w:val="24"/>
          <w:szCs w:val="24"/>
        </w:rPr>
        <w:t>göstərilməsinə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heyətə,</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Qızıl</w:t>
      </w:r>
      <w:r w:rsidR="003476ED">
        <w:rPr>
          <w:sz w:val="24"/>
          <w:szCs w:val="24"/>
        </w:rPr>
        <w:t xml:space="preserve"> </w:t>
      </w:r>
      <w:r w:rsidRPr="00553F6C">
        <w:rPr>
          <w:sz w:val="24"/>
          <w:szCs w:val="24"/>
        </w:rPr>
        <w:t>Xaç</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Qızıl</w:t>
      </w:r>
      <w:r w:rsidR="003476ED">
        <w:rPr>
          <w:sz w:val="24"/>
          <w:szCs w:val="24"/>
        </w:rPr>
        <w:t xml:space="preserve"> </w:t>
      </w:r>
      <w:r w:rsidRPr="00553F6C">
        <w:rPr>
          <w:sz w:val="24"/>
          <w:szCs w:val="24"/>
        </w:rPr>
        <w:t>Aypara</w:t>
      </w:r>
      <w:r w:rsidR="003476ED">
        <w:rPr>
          <w:sz w:val="24"/>
          <w:szCs w:val="24"/>
        </w:rPr>
        <w:t xml:space="preserve"> </w:t>
      </w:r>
      <w:r w:rsidRPr="00553F6C">
        <w:rPr>
          <w:sz w:val="24"/>
          <w:szCs w:val="24"/>
        </w:rPr>
        <w:t>fərqləndirici</w:t>
      </w:r>
      <w:r w:rsidR="003476ED">
        <w:rPr>
          <w:sz w:val="24"/>
          <w:szCs w:val="24"/>
        </w:rPr>
        <w:t xml:space="preserve"> </w:t>
      </w:r>
      <w:r w:rsidRPr="00553F6C">
        <w:rPr>
          <w:sz w:val="24"/>
          <w:szCs w:val="24"/>
        </w:rPr>
        <w:t>emblemləri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heyətə,</w:t>
      </w:r>
      <w:r w:rsidR="003476ED">
        <w:rPr>
          <w:sz w:val="24"/>
          <w:szCs w:val="24"/>
        </w:rPr>
        <w:t xml:space="preserve"> </w:t>
      </w:r>
      <w:r w:rsidRPr="00553F6C">
        <w:rPr>
          <w:sz w:val="24"/>
          <w:szCs w:val="24"/>
        </w:rPr>
        <w:t>tikililərə,</w:t>
      </w:r>
      <w:r w:rsidR="003476ED">
        <w:rPr>
          <w:sz w:val="24"/>
          <w:szCs w:val="24"/>
        </w:rPr>
        <w:t xml:space="preserve"> </w:t>
      </w:r>
      <w:r w:rsidRPr="00553F6C">
        <w:rPr>
          <w:sz w:val="24"/>
          <w:szCs w:val="24"/>
        </w:rPr>
        <w:t>qurğulara,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vasitələrinə,</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əmlaka</w:t>
      </w:r>
      <w:r w:rsidR="003476ED">
        <w:rPr>
          <w:sz w:val="24"/>
          <w:szCs w:val="24"/>
        </w:rPr>
        <w:t xml:space="preserve"> </w:t>
      </w:r>
      <w:r w:rsidRPr="00553F6C">
        <w:rPr>
          <w:sz w:val="24"/>
          <w:szCs w:val="24"/>
        </w:rPr>
        <w:t>hücum</w:t>
      </w:r>
      <w:r w:rsidR="003476ED">
        <w:rPr>
          <w:sz w:val="24"/>
          <w:szCs w:val="24"/>
        </w:rPr>
        <w:t xml:space="preserve"> </w:t>
      </w:r>
      <w:r w:rsidRPr="00553F6C">
        <w:rPr>
          <w:sz w:val="24"/>
          <w:szCs w:val="24"/>
        </w:rPr>
        <w:t>etmə;</w:t>
      </w:r>
      <w:r w:rsidRPr="00553F6C">
        <w:rPr>
          <w:rStyle w:val="EndnoteReference"/>
          <w:rFonts w:ascii="Palatino Linotype" w:hAnsi="Palatino Linotype"/>
          <w:b/>
          <w:color w:val="0000FF"/>
          <w:sz w:val="20"/>
        </w:rPr>
        <w:t>191</w:t>
      </w:r>
    </w:p>
    <w:p w:rsidR="009066A0" w:rsidRPr="00553F6C" w14:paraId="406B0733" w14:textId="642D6FD6">
      <w:pPr>
        <w:pStyle w:val="Mecelle"/>
        <w:ind w:firstLine="567"/>
        <w:rPr>
          <w:sz w:val="24"/>
          <w:szCs w:val="24"/>
        </w:rPr>
      </w:pPr>
      <w:r w:rsidRPr="00553F6C">
        <w:rPr>
          <w:sz w:val="24"/>
          <w:szCs w:val="24"/>
        </w:rPr>
        <w:t>116.0.4.</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əməliyyatların</w:t>
      </w:r>
      <w:r w:rsidR="003476ED">
        <w:rPr>
          <w:sz w:val="24"/>
          <w:szCs w:val="24"/>
        </w:rPr>
        <w:t xml:space="preserve"> </w:t>
      </w:r>
      <w:r w:rsidRPr="00553F6C">
        <w:rPr>
          <w:sz w:val="24"/>
          <w:szCs w:val="24"/>
        </w:rPr>
        <w:t>aparılması</w:t>
      </w:r>
      <w:r w:rsidR="003476ED">
        <w:rPr>
          <w:sz w:val="24"/>
          <w:szCs w:val="24"/>
        </w:rPr>
        <w:t xml:space="preserve"> </w:t>
      </w:r>
      <w:r w:rsidRPr="00553F6C">
        <w:rPr>
          <w:sz w:val="24"/>
          <w:szCs w:val="24"/>
        </w:rPr>
        <w:t>üsulu</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əhali</w:t>
      </w:r>
      <w:r w:rsidR="003476ED">
        <w:rPr>
          <w:sz w:val="24"/>
          <w:szCs w:val="24"/>
        </w:rPr>
        <w:t xml:space="preserve"> </w:t>
      </w:r>
      <w:r w:rsidRPr="00553F6C">
        <w:rPr>
          <w:sz w:val="24"/>
          <w:szCs w:val="24"/>
        </w:rPr>
        <w:t>arasında</w:t>
      </w:r>
      <w:r w:rsidR="003476ED">
        <w:rPr>
          <w:sz w:val="24"/>
          <w:szCs w:val="24"/>
        </w:rPr>
        <w:t xml:space="preserve"> </w:t>
      </w:r>
      <w:r w:rsidRPr="00553F6C">
        <w:rPr>
          <w:sz w:val="24"/>
          <w:szCs w:val="24"/>
        </w:rPr>
        <w:t>yaranmış</w:t>
      </w:r>
      <w:r w:rsidR="003476ED">
        <w:rPr>
          <w:sz w:val="24"/>
          <w:szCs w:val="24"/>
        </w:rPr>
        <w:t xml:space="preserve"> </w:t>
      </w:r>
      <w:r w:rsidRPr="00553F6C">
        <w:rPr>
          <w:sz w:val="24"/>
          <w:szCs w:val="24"/>
        </w:rPr>
        <w:t>aclıqdan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p>
    <w:p w:rsidR="009066A0" w:rsidRPr="00553F6C" w14:paraId="650010DB" w14:textId="4509E150">
      <w:pPr>
        <w:pStyle w:val="Mecelle"/>
        <w:ind w:firstLine="567"/>
        <w:rPr>
          <w:sz w:val="24"/>
          <w:szCs w:val="24"/>
        </w:rPr>
      </w:pPr>
      <w:r w:rsidRPr="00553F6C">
        <w:rPr>
          <w:sz w:val="24"/>
          <w:szCs w:val="24"/>
        </w:rPr>
        <w:t>116.0.5.</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çatmayanları</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qüvvələrə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w:t>
      </w:r>
    </w:p>
    <w:p w:rsidR="009066A0" w:rsidRPr="00553F6C" w14:paraId="4E939FE3" w14:textId="1D1D4E4D">
      <w:pPr>
        <w:pStyle w:val="Mecelle"/>
        <w:ind w:firstLine="567"/>
        <w:rPr>
          <w:sz w:val="24"/>
          <w:szCs w:val="24"/>
        </w:rPr>
      </w:pPr>
      <w:r w:rsidRPr="00553F6C">
        <w:rPr>
          <w:sz w:val="24"/>
          <w:szCs w:val="24"/>
        </w:rPr>
        <w:t>116.0.6.</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zərurətdən</w:t>
      </w:r>
      <w:r w:rsidR="003476ED">
        <w:rPr>
          <w:sz w:val="24"/>
          <w:szCs w:val="24"/>
        </w:rPr>
        <w:t xml:space="preserve"> </w:t>
      </w:r>
      <w:r w:rsidRPr="00553F6C">
        <w:rPr>
          <w:sz w:val="24"/>
          <w:szCs w:val="24"/>
        </w:rPr>
        <w:t>irəli</w:t>
      </w:r>
      <w:r w:rsidR="003476ED">
        <w:rPr>
          <w:sz w:val="24"/>
          <w:szCs w:val="24"/>
        </w:rPr>
        <w:t xml:space="preserve"> </w:t>
      </w:r>
      <w:r w:rsidRPr="00553F6C">
        <w:rPr>
          <w:sz w:val="24"/>
          <w:szCs w:val="24"/>
        </w:rPr>
        <w:t>gəlməyən</w:t>
      </w:r>
      <w:r w:rsidR="003476ED">
        <w:rPr>
          <w:sz w:val="24"/>
          <w:szCs w:val="24"/>
        </w:rPr>
        <w:t xml:space="preserve"> </w:t>
      </w:r>
      <w:r w:rsidRPr="00553F6C">
        <w:rPr>
          <w:sz w:val="24"/>
          <w:szCs w:val="24"/>
        </w:rPr>
        <w:t>geniş</w:t>
      </w:r>
      <w:r w:rsidR="003476ED">
        <w:rPr>
          <w:sz w:val="24"/>
          <w:szCs w:val="24"/>
        </w:rPr>
        <w:t xml:space="preserve"> </w:t>
      </w:r>
      <w:r w:rsidRPr="00553F6C">
        <w:rPr>
          <w:sz w:val="24"/>
          <w:szCs w:val="24"/>
        </w:rPr>
        <w:t>miqyaslı</w:t>
      </w:r>
      <w:r w:rsidR="003476ED">
        <w:rPr>
          <w:sz w:val="24"/>
          <w:szCs w:val="24"/>
        </w:rPr>
        <w:t xml:space="preserve"> </w:t>
      </w:r>
      <w:r w:rsidRPr="00553F6C">
        <w:rPr>
          <w:sz w:val="24"/>
          <w:szCs w:val="24"/>
        </w:rPr>
        <w:t>dağıntılar</w:t>
      </w:r>
      <w:r w:rsidR="003476ED">
        <w:rPr>
          <w:sz w:val="24"/>
          <w:szCs w:val="24"/>
        </w:rPr>
        <w:t xml:space="preserve"> </w:t>
      </w:r>
      <w:r w:rsidRPr="00553F6C">
        <w:rPr>
          <w:sz w:val="24"/>
          <w:szCs w:val="24"/>
        </w:rPr>
        <w:t>törətmə;</w:t>
      </w:r>
    </w:p>
    <w:p w:rsidR="009066A0" w:rsidRPr="00553F6C" w14:paraId="1069AAC0" w14:textId="1F96F722">
      <w:pPr>
        <w:pStyle w:val="Mecelle"/>
        <w:ind w:firstLine="567"/>
        <w:rPr>
          <w:sz w:val="24"/>
          <w:szCs w:val="24"/>
        </w:rPr>
      </w:pPr>
      <w:r w:rsidRPr="00553F6C">
        <w:rPr>
          <w:sz w:val="24"/>
          <w:szCs w:val="24"/>
        </w:rPr>
        <w:t>116.0.7.</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olunmayan</w:t>
      </w:r>
      <w:r w:rsidR="003476ED">
        <w:rPr>
          <w:sz w:val="24"/>
          <w:szCs w:val="24"/>
        </w:rPr>
        <w:t xml:space="preserve"> </w:t>
      </w:r>
      <w:r w:rsidRPr="00553F6C">
        <w:rPr>
          <w:sz w:val="24"/>
          <w:szCs w:val="24"/>
        </w:rPr>
        <w:t>ərazilərə,</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məntəqələrinə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silahsızlaşdırılmış</w:t>
      </w:r>
      <w:r w:rsidR="003476ED">
        <w:rPr>
          <w:sz w:val="24"/>
          <w:szCs w:val="24"/>
        </w:rPr>
        <w:t xml:space="preserve"> </w:t>
      </w:r>
      <w:r w:rsidRPr="00553F6C">
        <w:rPr>
          <w:sz w:val="24"/>
          <w:szCs w:val="24"/>
        </w:rPr>
        <w:t>zonalara</w:t>
      </w:r>
      <w:r w:rsidR="003476ED">
        <w:rPr>
          <w:sz w:val="24"/>
          <w:szCs w:val="24"/>
        </w:rPr>
        <w:t xml:space="preserve"> </w:t>
      </w:r>
      <w:r w:rsidRPr="00553F6C">
        <w:rPr>
          <w:sz w:val="24"/>
          <w:szCs w:val="24"/>
        </w:rPr>
        <w:t>hücum</w:t>
      </w:r>
      <w:r w:rsidR="003476ED">
        <w:rPr>
          <w:sz w:val="24"/>
          <w:szCs w:val="24"/>
        </w:rPr>
        <w:t xml:space="preserve"> </w:t>
      </w:r>
      <w:r w:rsidRPr="00553F6C">
        <w:rPr>
          <w:sz w:val="24"/>
          <w:szCs w:val="24"/>
        </w:rPr>
        <w:t>etmə;</w:t>
      </w:r>
    </w:p>
    <w:p w:rsidR="009066A0" w:rsidRPr="00553F6C" w14:paraId="40C82EB7" w14:textId="4F1F7823">
      <w:pPr>
        <w:pStyle w:val="Mecelle"/>
        <w:ind w:firstLine="567"/>
        <w:rPr>
          <w:sz w:val="24"/>
          <w:szCs w:val="24"/>
        </w:rPr>
      </w:pPr>
      <w:r w:rsidRPr="00553F6C">
        <w:rPr>
          <w:i/>
          <w:sz w:val="24"/>
          <w:szCs w:val="24"/>
        </w:rPr>
        <w:t>116.0.8.</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hədəf</w:t>
      </w:r>
      <w:r w:rsidR="003476ED">
        <w:rPr>
          <w:i/>
          <w:sz w:val="24"/>
          <w:szCs w:val="24"/>
        </w:rPr>
        <w:t xml:space="preserve"> </w:t>
      </w:r>
      <w:r w:rsidRPr="00553F6C">
        <w:rPr>
          <w:i/>
          <w:sz w:val="24"/>
          <w:szCs w:val="24"/>
        </w:rPr>
        <w:t>olmayan,</w:t>
      </w:r>
      <w:r w:rsidR="003476ED">
        <w:rPr>
          <w:i/>
          <w:sz w:val="24"/>
          <w:szCs w:val="24"/>
        </w:rPr>
        <w:t xml:space="preserve"> </w:t>
      </w:r>
      <w:r w:rsidRPr="00553F6C">
        <w:rPr>
          <w:i/>
          <w:sz w:val="24"/>
          <w:szCs w:val="24"/>
        </w:rPr>
        <w:t>aydın</w:t>
      </w:r>
      <w:r w:rsidR="003476ED">
        <w:rPr>
          <w:i/>
          <w:sz w:val="24"/>
          <w:szCs w:val="24"/>
        </w:rPr>
        <w:t xml:space="preserve"> </w:t>
      </w:r>
      <w:r w:rsidRPr="00553F6C">
        <w:rPr>
          <w:i/>
          <w:sz w:val="24"/>
          <w:szCs w:val="24"/>
        </w:rPr>
        <w:t>görünən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fərqləndirilən</w:t>
      </w:r>
      <w:r w:rsidR="003476ED">
        <w:rPr>
          <w:i/>
          <w:sz w:val="24"/>
          <w:szCs w:val="24"/>
        </w:rPr>
        <w:t xml:space="preserve"> </w:t>
      </w:r>
      <w:r w:rsidRPr="00553F6C">
        <w:rPr>
          <w:i/>
          <w:sz w:val="24"/>
          <w:szCs w:val="24"/>
        </w:rPr>
        <w:t>dini,</w:t>
      </w:r>
      <w:r w:rsidR="003476ED">
        <w:rPr>
          <w:i/>
          <w:sz w:val="24"/>
          <w:szCs w:val="24"/>
        </w:rPr>
        <w:t xml:space="preserve"> </w:t>
      </w:r>
      <w:r w:rsidRPr="00553F6C">
        <w:rPr>
          <w:i/>
          <w:sz w:val="24"/>
          <w:szCs w:val="24"/>
        </w:rPr>
        <w:t>təhsil,</w:t>
      </w:r>
      <w:r w:rsidR="003476ED">
        <w:rPr>
          <w:i/>
          <w:sz w:val="24"/>
          <w:szCs w:val="24"/>
        </w:rPr>
        <w:t xml:space="preserve"> </w:t>
      </w:r>
      <w:r w:rsidRPr="00553F6C">
        <w:rPr>
          <w:i/>
          <w:sz w:val="24"/>
          <w:szCs w:val="24"/>
        </w:rPr>
        <w:t>elm,</w:t>
      </w:r>
      <w:r w:rsidR="003476ED">
        <w:rPr>
          <w:i/>
          <w:sz w:val="24"/>
          <w:szCs w:val="24"/>
        </w:rPr>
        <w:t xml:space="preserve"> </w:t>
      </w:r>
      <w:r w:rsidRPr="00553F6C">
        <w:rPr>
          <w:i/>
          <w:sz w:val="24"/>
          <w:szCs w:val="24"/>
        </w:rPr>
        <w:t>xeyriyyə,</w:t>
      </w:r>
      <w:r w:rsidR="003476ED">
        <w:rPr>
          <w:i/>
          <w:sz w:val="24"/>
          <w:szCs w:val="24"/>
        </w:rPr>
        <w:t xml:space="preserve"> </w:t>
      </w:r>
      <w:r w:rsidRPr="00553F6C">
        <w:rPr>
          <w:i/>
          <w:sz w:val="24"/>
          <w:szCs w:val="24"/>
        </w:rPr>
        <w:t>tibb</w:t>
      </w:r>
      <w:r w:rsidR="003476ED">
        <w:rPr>
          <w:i/>
          <w:sz w:val="24"/>
          <w:szCs w:val="24"/>
        </w:rPr>
        <w:t xml:space="preserve"> </w:t>
      </w:r>
      <w:r w:rsidRPr="00553F6C">
        <w:rPr>
          <w:i/>
          <w:sz w:val="24"/>
          <w:szCs w:val="24"/>
        </w:rPr>
        <w:t>obyektlərinə,</w:t>
      </w:r>
      <w:r w:rsidR="003476ED">
        <w:rPr>
          <w:i/>
          <w:sz w:val="24"/>
          <w:szCs w:val="24"/>
        </w:rPr>
        <w:t xml:space="preserve"> </w:t>
      </w:r>
      <w:r w:rsidRPr="00553F6C">
        <w:rPr>
          <w:i/>
          <w:sz w:val="24"/>
          <w:szCs w:val="24"/>
        </w:rPr>
        <w:t>xəstə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yaralıların</w:t>
      </w:r>
      <w:r w:rsidR="003476ED">
        <w:rPr>
          <w:i/>
          <w:sz w:val="24"/>
          <w:szCs w:val="24"/>
        </w:rPr>
        <w:t xml:space="preserve"> </w:t>
      </w:r>
      <w:r w:rsidRPr="00553F6C">
        <w:rPr>
          <w:i/>
          <w:sz w:val="24"/>
          <w:szCs w:val="24"/>
        </w:rPr>
        <w:t>yerləşdirildiyi</w:t>
      </w:r>
      <w:r w:rsidR="003476ED">
        <w:rPr>
          <w:i/>
          <w:sz w:val="24"/>
          <w:szCs w:val="24"/>
        </w:rPr>
        <w:t xml:space="preserve"> </w:t>
      </w:r>
      <w:r w:rsidRPr="00553F6C">
        <w:rPr>
          <w:i/>
          <w:sz w:val="24"/>
          <w:szCs w:val="24"/>
        </w:rPr>
        <w:t>yerlərə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zərurət</w:t>
      </w:r>
      <w:r w:rsidR="003476ED">
        <w:rPr>
          <w:i/>
          <w:sz w:val="24"/>
          <w:szCs w:val="24"/>
        </w:rPr>
        <w:t xml:space="preserve"> </w:t>
      </w:r>
      <w:r w:rsidRPr="00553F6C">
        <w:rPr>
          <w:i/>
          <w:sz w:val="24"/>
          <w:szCs w:val="24"/>
        </w:rPr>
        <w:t>olmadan</w:t>
      </w:r>
      <w:r w:rsidR="003476ED">
        <w:rPr>
          <w:i/>
          <w:sz w:val="24"/>
          <w:szCs w:val="24"/>
        </w:rPr>
        <w:t xml:space="preserve"> </w:t>
      </w:r>
      <w:r w:rsidRPr="00553F6C">
        <w:rPr>
          <w:i/>
          <w:sz w:val="24"/>
          <w:szCs w:val="24"/>
        </w:rPr>
        <w:t>hücum</w:t>
      </w:r>
      <w:r w:rsidR="003476ED">
        <w:rPr>
          <w:i/>
          <w:sz w:val="24"/>
          <w:szCs w:val="24"/>
        </w:rPr>
        <w:t xml:space="preserve"> </w:t>
      </w:r>
      <w:r w:rsidRPr="00553F6C">
        <w:rPr>
          <w:i/>
          <w:sz w:val="24"/>
          <w:szCs w:val="24"/>
        </w:rPr>
        <w:t>etmə;</w:t>
      </w:r>
      <w:r w:rsidRPr="00553F6C">
        <w:rPr>
          <w:rStyle w:val="EndnoteReference"/>
          <w:rFonts w:ascii="Palatino Linotype" w:hAnsi="Palatino Linotype"/>
          <w:b/>
          <w:color w:val="0000FF"/>
          <w:sz w:val="20"/>
        </w:rPr>
        <w:t>192</w:t>
      </w:r>
    </w:p>
    <w:p w:rsidR="009066A0" w:rsidRPr="00553F6C" w14:paraId="5AB4E757" w14:textId="0CDED682">
      <w:pPr>
        <w:ind w:firstLine="567"/>
        <w:jc w:val="both"/>
        <w:rPr>
          <w:rFonts w:ascii="Palatino Linotype" w:hAnsi="Palatino Linotype"/>
          <w:i/>
          <w:lang w:val="az-Latn-AZ"/>
        </w:rPr>
      </w:pPr>
      <w:r w:rsidRPr="00553F6C">
        <w:rPr>
          <w:rFonts w:ascii="Palatino Linotype" w:hAnsi="Palatino Linotype"/>
          <w:i/>
          <w:lang w:val="az-Latn-AZ"/>
        </w:rPr>
        <w:t>116.0.8-1.</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zərurət</w:t>
      </w:r>
      <w:r w:rsidR="003476ED">
        <w:rPr>
          <w:rFonts w:ascii="Palatino Linotype" w:hAnsi="Palatino Linotype"/>
          <w:i/>
          <w:lang w:val="az-Latn-AZ"/>
        </w:rPr>
        <w:t xml:space="preserve"> </w:t>
      </w:r>
      <w:r w:rsidRPr="00553F6C">
        <w:rPr>
          <w:rFonts w:ascii="Palatino Linotype" w:hAnsi="Palatino Linotype"/>
          <w:i/>
          <w:lang w:val="az-Latn-AZ"/>
        </w:rPr>
        <w:t>olmadan</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mədəni</w:t>
      </w:r>
      <w:r w:rsidR="003476ED">
        <w:rPr>
          <w:rFonts w:ascii="Palatino Linotype" w:hAnsi="Palatino Linotype"/>
          <w:i/>
          <w:lang w:val="az-Latn-AZ"/>
        </w:rPr>
        <w:t xml:space="preserve"> </w:t>
      </w:r>
      <w:r w:rsidRPr="00553F6C">
        <w:rPr>
          <w:rFonts w:ascii="Palatino Linotype" w:hAnsi="Palatino Linotype"/>
          <w:i/>
          <w:lang w:val="az-Latn-AZ"/>
        </w:rPr>
        <w:t>sərvəti,</w:t>
      </w:r>
      <w:r w:rsidR="003476ED">
        <w:rPr>
          <w:rFonts w:ascii="Palatino Linotype" w:hAnsi="Palatino Linotype"/>
          <w:i/>
          <w:lang w:val="az-Latn-AZ"/>
        </w:rPr>
        <w:t xml:space="preserve"> </w:t>
      </w:r>
      <w:r w:rsidRPr="00553F6C">
        <w:rPr>
          <w:rFonts w:ascii="Palatino Linotype" w:hAnsi="Palatino Linotype"/>
          <w:i/>
          <w:lang w:val="az-Latn-AZ"/>
        </w:rPr>
        <w:t>o</w:t>
      </w:r>
      <w:r w:rsidR="003476ED">
        <w:rPr>
          <w:rFonts w:ascii="Palatino Linotype" w:hAnsi="Palatino Linotype"/>
          <w:i/>
          <w:lang w:val="az-Latn-AZ"/>
        </w:rPr>
        <w:t xml:space="preserve"> </w:t>
      </w:r>
      <w:r w:rsidRPr="00553F6C">
        <w:rPr>
          <w:rFonts w:ascii="Palatino Linotype" w:hAnsi="Palatino Linotype"/>
          <w:i/>
          <w:lang w:val="az-Latn-AZ"/>
        </w:rPr>
        <w:t>cümlədən</w:t>
      </w:r>
      <w:r w:rsidR="003476ED">
        <w:rPr>
          <w:rFonts w:ascii="Palatino Linotype" w:hAnsi="Palatino Linotype"/>
          <w:i/>
          <w:lang w:val="az-Latn-AZ"/>
        </w:rPr>
        <w:t xml:space="preserve"> </w:t>
      </w:r>
      <w:r w:rsidRPr="00553F6C">
        <w:rPr>
          <w:rFonts w:ascii="Palatino Linotype" w:hAnsi="Palatino Linotype"/>
          <w:i/>
          <w:lang w:val="az-Latn-AZ"/>
        </w:rPr>
        <w:t>gücləndirilmiş</w:t>
      </w:r>
      <w:r w:rsidR="003476ED">
        <w:rPr>
          <w:rFonts w:ascii="Palatino Linotype" w:hAnsi="Palatino Linotype"/>
          <w:i/>
          <w:lang w:val="az-Latn-AZ"/>
        </w:rPr>
        <w:t xml:space="preserve"> </w:t>
      </w:r>
      <w:r w:rsidRPr="00553F6C">
        <w:rPr>
          <w:rFonts w:ascii="Palatino Linotype" w:hAnsi="Palatino Linotype"/>
          <w:i/>
          <w:lang w:val="az-Latn-AZ"/>
        </w:rPr>
        <w:t>mühafizə</w:t>
      </w:r>
      <w:r w:rsidR="003476ED">
        <w:rPr>
          <w:rFonts w:ascii="Palatino Linotype" w:hAnsi="Palatino Linotype"/>
          <w:i/>
          <w:lang w:val="az-Latn-AZ"/>
        </w:rPr>
        <w:t xml:space="preserve"> </w:t>
      </w:r>
      <w:r w:rsidRPr="00553F6C">
        <w:rPr>
          <w:rFonts w:ascii="Palatino Linotype" w:hAnsi="Palatino Linotype"/>
          <w:i/>
          <w:lang w:val="az-Latn-AZ"/>
        </w:rPr>
        <w:t>altında</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mədəni</w:t>
      </w:r>
      <w:r w:rsidR="003476ED">
        <w:rPr>
          <w:rFonts w:ascii="Palatino Linotype" w:hAnsi="Palatino Linotype"/>
          <w:i/>
          <w:lang w:val="az-Latn-AZ"/>
        </w:rPr>
        <w:t xml:space="preserve"> </w:t>
      </w:r>
      <w:r w:rsidRPr="00553F6C">
        <w:rPr>
          <w:rFonts w:ascii="Palatino Linotype" w:hAnsi="Palatino Linotype"/>
          <w:i/>
          <w:lang w:val="az-Latn-AZ"/>
        </w:rPr>
        <w:t>sərvəti</w:t>
      </w:r>
      <w:r w:rsidR="003476ED">
        <w:rPr>
          <w:rFonts w:ascii="Palatino Linotype" w:hAnsi="Palatino Linotype"/>
          <w:i/>
          <w:lang w:val="az-Latn-AZ"/>
        </w:rPr>
        <w:t xml:space="preserve"> </w:t>
      </w:r>
      <w:r w:rsidRPr="00553F6C">
        <w:rPr>
          <w:rFonts w:ascii="Palatino Linotype" w:hAnsi="Palatino Linotype"/>
          <w:i/>
          <w:lang w:val="az-Latn-AZ"/>
        </w:rPr>
        <w:t>hücum</w:t>
      </w:r>
      <w:r w:rsidR="003476ED">
        <w:rPr>
          <w:rFonts w:ascii="Palatino Linotype" w:hAnsi="Palatino Linotype"/>
          <w:i/>
          <w:lang w:val="az-Latn-AZ"/>
        </w:rPr>
        <w:t xml:space="preserve"> </w:t>
      </w:r>
      <w:r w:rsidRPr="00553F6C">
        <w:rPr>
          <w:rFonts w:ascii="Palatino Linotype" w:hAnsi="Palatino Linotype"/>
          <w:i/>
          <w:lang w:val="az-Latn-AZ"/>
        </w:rPr>
        <w:t>obyektinə</w:t>
      </w:r>
      <w:r w:rsidR="003476ED">
        <w:rPr>
          <w:rFonts w:ascii="Palatino Linotype" w:hAnsi="Palatino Linotype"/>
          <w:i/>
          <w:lang w:val="az-Latn-AZ"/>
        </w:rPr>
        <w:t xml:space="preserve"> </w:t>
      </w:r>
      <w:r w:rsidRPr="00553F6C">
        <w:rPr>
          <w:rFonts w:ascii="Palatino Linotype" w:hAnsi="Palatino Linotype"/>
          <w:i/>
          <w:lang w:val="az-Latn-AZ"/>
        </w:rPr>
        <w:t>çevirmə,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gücləndirilmiş</w:t>
      </w:r>
      <w:r w:rsidR="003476ED">
        <w:rPr>
          <w:rFonts w:ascii="Palatino Linotype" w:hAnsi="Palatino Linotype"/>
          <w:i/>
          <w:lang w:val="az-Latn-AZ"/>
        </w:rPr>
        <w:t xml:space="preserve"> </w:t>
      </w:r>
      <w:r w:rsidRPr="00553F6C">
        <w:rPr>
          <w:rFonts w:ascii="Palatino Linotype" w:hAnsi="Palatino Linotype"/>
          <w:i/>
          <w:lang w:val="az-Latn-AZ"/>
        </w:rPr>
        <w:t>mühafizə</w:t>
      </w:r>
      <w:r w:rsidR="003476ED">
        <w:rPr>
          <w:rFonts w:ascii="Palatino Linotype" w:hAnsi="Palatino Linotype"/>
          <w:i/>
          <w:lang w:val="az-Latn-AZ"/>
        </w:rPr>
        <w:t xml:space="preserve"> </w:t>
      </w:r>
      <w:r w:rsidRPr="00553F6C">
        <w:rPr>
          <w:rFonts w:ascii="Palatino Linotype" w:hAnsi="Palatino Linotype"/>
          <w:i/>
          <w:lang w:val="az-Latn-AZ"/>
        </w:rPr>
        <w:t>altında</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mədəni</w:t>
      </w:r>
      <w:r w:rsidR="003476ED">
        <w:rPr>
          <w:rFonts w:ascii="Palatino Linotype" w:hAnsi="Palatino Linotype"/>
          <w:i/>
          <w:lang w:val="az-Latn-AZ"/>
        </w:rPr>
        <w:t xml:space="preserve"> </w:t>
      </w:r>
      <w:r w:rsidRPr="00553F6C">
        <w:rPr>
          <w:rFonts w:ascii="Palatino Linotype" w:hAnsi="Palatino Linotype"/>
          <w:i/>
          <w:lang w:val="az-Latn-AZ"/>
        </w:rPr>
        <w:t>sərvətdən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ona</w:t>
      </w:r>
      <w:r w:rsidR="003476ED">
        <w:rPr>
          <w:rFonts w:ascii="Palatino Linotype" w:hAnsi="Palatino Linotype"/>
          <w:i/>
          <w:lang w:val="az-Latn-AZ"/>
        </w:rPr>
        <w:t xml:space="preserve"> </w:t>
      </w:r>
      <w:r w:rsidRPr="00553F6C">
        <w:rPr>
          <w:rFonts w:ascii="Palatino Linotype" w:hAnsi="Palatino Linotype"/>
          <w:i/>
          <w:lang w:val="az-Latn-AZ"/>
        </w:rPr>
        <w:t>bilavasitə</w:t>
      </w:r>
      <w:r w:rsidR="003476ED">
        <w:rPr>
          <w:rFonts w:ascii="Palatino Linotype" w:hAnsi="Palatino Linotype"/>
          <w:i/>
          <w:lang w:val="az-Latn-AZ"/>
        </w:rPr>
        <w:t xml:space="preserve"> </w:t>
      </w:r>
      <w:r w:rsidRPr="00553F6C">
        <w:rPr>
          <w:rFonts w:ascii="Palatino Linotype" w:hAnsi="Palatino Linotype"/>
          <w:i/>
          <w:lang w:val="az-Latn-AZ"/>
        </w:rPr>
        <w:t>bitişik</w:t>
      </w:r>
      <w:r w:rsidR="003476ED">
        <w:rPr>
          <w:rFonts w:ascii="Palatino Linotype" w:hAnsi="Palatino Linotype"/>
          <w:i/>
          <w:lang w:val="az-Latn-AZ"/>
        </w:rPr>
        <w:t xml:space="preserve"> </w:t>
      </w:r>
      <w:r w:rsidRPr="00553F6C">
        <w:rPr>
          <w:rFonts w:ascii="Palatino Linotype" w:hAnsi="Palatino Linotype"/>
          <w:i/>
          <w:lang w:val="az-Latn-AZ"/>
        </w:rPr>
        <w:t>ərazilərdən</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əməliyyatların</w:t>
      </w:r>
      <w:r w:rsidR="003476ED">
        <w:rPr>
          <w:rFonts w:ascii="Palatino Linotype" w:hAnsi="Palatino Linotype"/>
          <w:i/>
          <w:lang w:val="az-Latn-AZ"/>
        </w:rPr>
        <w:t xml:space="preserve"> </w:t>
      </w:r>
      <w:r w:rsidRPr="00553F6C">
        <w:rPr>
          <w:rFonts w:ascii="Palatino Linotype" w:hAnsi="Palatino Linotype"/>
          <w:i/>
          <w:lang w:val="az-Latn-AZ"/>
        </w:rPr>
        <w:t>dəstəklənməsi</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etmə;</w:t>
      </w:r>
    </w:p>
    <w:p w:rsidR="009066A0" w:rsidRPr="00553F6C" w14:paraId="691BCBAC" w14:textId="2B07E010">
      <w:pPr>
        <w:ind w:firstLine="567"/>
        <w:jc w:val="both"/>
        <w:rPr>
          <w:rFonts w:ascii="Palatino Linotype" w:hAnsi="Palatino Linotype"/>
          <w:i/>
          <w:lang w:val="az-Latn-AZ"/>
        </w:rPr>
      </w:pPr>
      <w:r w:rsidRPr="00553F6C">
        <w:rPr>
          <w:rFonts w:ascii="Palatino Linotype" w:hAnsi="Palatino Linotype"/>
          <w:i/>
          <w:lang w:val="az-Latn-AZ"/>
        </w:rPr>
        <w:t>116.0.8-2.</w:t>
      </w:r>
      <w:r w:rsidR="003476ED">
        <w:rPr>
          <w:rFonts w:ascii="Palatino Linotype" w:hAnsi="Palatino Linotype"/>
          <w:i/>
          <w:lang w:val="az-Latn-AZ"/>
        </w:rPr>
        <w:t xml:space="preserve"> </w:t>
      </w:r>
      <w:r w:rsidRPr="00553F6C">
        <w:rPr>
          <w:rFonts w:ascii="Palatino Linotype" w:hAnsi="Palatino Linotype"/>
          <w:i/>
          <w:lang w:val="az-Latn-AZ"/>
        </w:rPr>
        <w:t>mədəni</w:t>
      </w:r>
      <w:r w:rsidR="003476ED">
        <w:rPr>
          <w:rFonts w:ascii="Palatino Linotype" w:hAnsi="Palatino Linotype"/>
          <w:i/>
          <w:lang w:val="az-Latn-AZ"/>
        </w:rPr>
        <w:t xml:space="preserve"> </w:t>
      </w:r>
      <w:r w:rsidRPr="00553F6C">
        <w:rPr>
          <w:rFonts w:ascii="Palatino Linotype" w:hAnsi="Palatino Linotype"/>
          <w:i/>
          <w:lang w:val="az-Latn-AZ"/>
        </w:rPr>
        <w:t>sərvəti</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böyük</w:t>
      </w:r>
      <w:r w:rsidR="003476ED">
        <w:rPr>
          <w:rFonts w:ascii="Palatino Linotype" w:hAnsi="Palatino Linotype"/>
          <w:i/>
          <w:lang w:val="az-Latn-AZ"/>
        </w:rPr>
        <w:t xml:space="preserve"> </w:t>
      </w:r>
      <w:r w:rsidRPr="00553F6C">
        <w:rPr>
          <w:rFonts w:ascii="Palatino Linotype" w:hAnsi="Palatino Linotype"/>
          <w:i/>
          <w:lang w:val="az-Latn-AZ"/>
        </w:rPr>
        <w:t>həcmdə</w:t>
      </w:r>
      <w:r w:rsidR="003476ED">
        <w:rPr>
          <w:rFonts w:ascii="Palatino Linotype" w:hAnsi="Palatino Linotype"/>
          <w:i/>
          <w:lang w:val="az-Latn-AZ"/>
        </w:rPr>
        <w:t xml:space="preserve"> </w:t>
      </w:r>
      <w:r w:rsidRPr="00553F6C">
        <w:rPr>
          <w:rFonts w:ascii="Palatino Linotype" w:hAnsi="Palatino Linotype"/>
          <w:i/>
          <w:lang w:val="az-Latn-AZ"/>
        </w:rPr>
        <w:t>dağıtma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mənimsəmə,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mədəni</w:t>
      </w:r>
      <w:r w:rsidR="003476ED">
        <w:rPr>
          <w:rFonts w:ascii="Palatino Linotype" w:hAnsi="Palatino Linotype"/>
          <w:i/>
          <w:lang w:val="az-Latn-AZ"/>
        </w:rPr>
        <w:t xml:space="preserve"> </w:t>
      </w:r>
      <w:r w:rsidRPr="00553F6C">
        <w:rPr>
          <w:rFonts w:ascii="Palatino Linotype" w:hAnsi="Palatino Linotype"/>
          <w:i/>
          <w:lang w:val="az-Latn-AZ"/>
        </w:rPr>
        <w:t>sərvətə</w:t>
      </w:r>
      <w:r w:rsidR="003476ED">
        <w:rPr>
          <w:rFonts w:ascii="Palatino Linotype" w:hAnsi="Palatino Linotype"/>
          <w:i/>
          <w:lang w:val="az-Latn-AZ"/>
        </w:rPr>
        <w:t xml:space="preserve"> </w:t>
      </w:r>
      <w:r w:rsidRPr="00553F6C">
        <w:rPr>
          <w:rFonts w:ascii="Palatino Linotype" w:hAnsi="Palatino Linotype"/>
          <w:i/>
          <w:lang w:val="az-Latn-AZ"/>
        </w:rPr>
        <w:t>münasibətdə</w:t>
      </w:r>
      <w:r w:rsidR="003476ED">
        <w:rPr>
          <w:rFonts w:ascii="Palatino Linotype" w:hAnsi="Palatino Linotype"/>
          <w:i/>
          <w:lang w:val="az-Latn-AZ"/>
        </w:rPr>
        <w:t xml:space="preserve"> </w:t>
      </w:r>
      <w:r w:rsidRPr="00553F6C">
        <w:rPr>
          <w:rFonts w:ascii="Palatino Linotype" w:hAnsi="Palatino Linotype"/>
          <w:i/>
          <w:lang w:val="az-Latn-AZ"/>
        </w:rPr>
        <w:t>oğurluq,</w:t>
      </w:r>
      <w:r w:rsidR="003476ED">
        <w:rPr>
          <w:rFonts w:ascii="Palatino Linotype" w:hAnsi="Palatino Linotype"/>
          <w:i/>
          <w:lang w:val="az-Latn-AZ"/>
        </w:rPr>
        <w:t xml:space="preserve"> </w:t>
      </w:r>
      <w:r w:rsidRPr="00553F6C">
        <w:rPr>
          <w:rFonts w:ascii="Palatino Linotype" w:hAnsi="Palatino Linotype"/>
          <w:i/>
          <w:lang w:val="az-Latn-AZ"/>
        </w:rPr>
        <w:t>soyğunçuluq,</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mənimsəmə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vandalizm</w:t>
      </w:r>
      <w:r w:rsidR="003476ED">
        <w:rPr>
          <w:rFonts w:ascii="Palatino Linotype" w:hAnsi="Palatino Linotype"/>
          <w:i/>
          <w:lang w:val="az-Latn-AZ"/>
        </w:rPr>
        <w:t xml:space="preserve"> </w:t>
      </w:r>
      <w:r w:rsidRPr="00553F6C">
        <w:rPr>
          <w:rFonts w:ascii="Palatino Linotype" w:hAnsi="Palatino Linotype"/>
          <w:i/>
          <w:lang w:val="az-Latn-AZ"/>
        </w:rPr>
        <w:t>aktları</w:t>
      </w:r>
      <w:r w:rsidR="003476ED">
        <w:rPr>
          <w:rFonts w:ascii="Palatino Linotype" w:hAnsi="Palatino Linotype"/>
          <w:i/>
          <w:lang w:val="az-Latn-AZ"/>
        </w:rPr>
        <w:t xml:space="preserve"> </w:t>
      </w:r>
      <w:r w:rsidRPr="00553F6C">
        <w:rPr>
          <w:rFonts w:ascii="Palatino Linotype" w:hAnsi="Palatino Linotype"/>
          <w:i/>
          <w:lang w:val="az-Latn-AZ"/>
        </w:rPr>
        <w:t>törətmə;</w:t>
      </w:r>
    </w:p>
    <w:p w:rsidR="009066A0" w:rsidRPr="00553F6C" w14:paraId="6A6161DE" w14:textId="31D3666F">
      <w:pPr>
        <w:pStyle w:val="Mecelle"/>
        <w:ind w:firstLine="567"/>
        <w:rPr>
          <w:i/>
          <w:sz w:val="24"/>
          <w:szCs w:val="24"/>
        </w:rPr>
      </w:pPr>
      <w:r w:rsidRPr="00553F6C">
        <w:rPr>
          <w:i/>
          <w:sz w:val="24"/>
          <w:szCs w:val="24"/>
        </w:rPr>
        <w:t>116.0.8-3.</w:t>
      </w:r>
      <w:r w:rsidR="003476ED">
        <w:rPr>
          <w:i/>
          <w:sz w:val="24"/>
          <w:szCs w:val="24"/>
        </w:rPr>
        <w:t xml:space="preserve"> </w:t>
      </w:r>
      <w:r w:rsidRPr="00553F6C">
        <w:rPr>
          <w:i/>
          <w:sz w:val="24"/>
          <w:szCs w:val="24"/>
        </w:rPr>
        <w:t>mədəni</w:t>
      </w:r>
      <w:r w:rsidR="003476ED">
        <w:rPr>
          <w:i/>
          <w:sz w:val="24"/>
          <w:szCs w:val="24"/>
        </w:rPr>
        <w:t xml:space="preserve"> </w:t>
      </w:r>
      <w:r w:rsidRPr="00553F6C">
        <w:rPr>
          <w:i/>
          <w:sz w:val="24"/>
          <w:szCs w:val="24"/>
        </w:rPr>
        <w:t>sərvəti</w:t>
      </w:r>
      <w:r w:rsidR="003476ED">
        <w:rPr>
          <w:i/>
          <w:sz w:val="24"/>
          <w:szCs w:val="24"/>
        </w:rPr>
        <w:t xml:space="preserve"> </w:t>
      </w:r>
      <w:r w:rsidRPr="00553F6C">
        <w:rPr>
          <w:i/>
          <w:sz w:val="24"/>
          <w:szCs w:val="24"/>
        </w:rPr>
        <w:t>işğal</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ərazidən</w:t>
      </w:r>
      <w:r w:rsidR="003476ED">
        <w:rPr>
          <w:i/>
          <w:sz w:val="24"/>
          <w:szCs w:val="24"/>
        </w:rPr>
        <w:t xml:space="preserve"> </w:t>
      </w:r>
      <w:r w:rsidRPr="00553F6C">
        <w:rPr>
          <w:i/>
          <w:sz w:val="24"/>
          <w:szCs w:val="24"/>
        </w:rPr>
        <w:t>qanunsuz</w:t>
      </w:r>
      <w:r w:rsidR="003476ED">
        <w:rPr>
          <w:i/>
          <w:sz w:val="24"/>
          <w:szCs w:val="24"/>
        </w:rPr>
        <w:t xml:space="preserve"> </w:t>
      </w:r>
      <w:r w:rsidRPr="00553F6C">
        <w:rPr>
          <w:i/>
          <w:sz w:val="24"/>
          <w:szCs w:val="24"/>
        </w:rPr>
        <w:t>çıxarma,</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ərazidə</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mədəni</w:t>
      </w:r>
      <w:r w:rsidR="003476ED">
        <w:rPr>
          <w:i/>
          <w:sz w:val="24"/>
          <w:szCs w:val="24"/>
        </w:rPr>
        <w:t xml:space="preserve"> </w:t>
      </w:r>
      <w:r w:rsidRPr="00553F6C">
        <w:rPr>
          <w:i/>
          <w:sz w:val="24"/>
          <w:szCs w:val="24"/>
        </w:rPr>
        <w:t>sərvətə</w:t>
      </w:r>
      <w:r w:rsidR="003476ED">
        <w:rPr>
          <w:i/>
          <w:sz w:val="24"/>
          <w:szCs w:val="24"/>
        </w:rPr>
        <w:t xml:space="preserve"> </w:t>
      </w:r>
      <w:r w:rsidRPr="00553F6C">
        <w:rPr>
          <w:i/>
          <w:sz w:val="24"/>
          <w:szCs w:val="24"/>
        </w:rPr>
        <w:t>mülkiyyət</w:t>
      </w:r>
      <w:r w:rsidR="003476ED">
        <w:rPr>
          <w:i/>
          <w:sz w:val="24"/>
          <w:szCs w:val="24"/>
        </w:rPr>
        <w:t xml:space="preserve"> </w:t>
      </w:r>
      <w:r w:rsidRPr="00553F6C">
        <w:rPr>
          <w:i/>
          <w:sz w:val="24"/>
          <w:szCs w:val="24"/>
        </w:rPr>
        <w:t>hüququnu</w:t>
      </w:r>
      <w:r w:rsidR="003476ED">
        <w:rPr>
          <w:i/>
          <w:sz w:val="24"/>
          <w:szCs w:val="24"/>
        </w:rPr>
        <w:t xml:space="preserve"> </w:t>
      </w:r>
      <w:r w:rsidRPr="00553F6C">
        <w:rPr>
          <w:i/>
          <w:sz w:val="24"/>
          <w:szCs w:val="24"/>
        </w:rPr>
        <w:t>başqasına</w:t>
      </w:r>
      <w:r w:rsidR="003476ED">
        <w:rPr>
          <w:i/>
          <w:sz w:val="24"/>
          <w:szCs w:val="24"/>
        </w:rPr>
        <w:t xml:space="preserve"> </w:t>
      </w:r>
      <w:r w:rsidRPr="00553F6C">
        <w:rPr>
          <w:i/>
          <w:sz w:val="24"/>
          <w:szCs w:val="24"/>
        </w:rPr>
        <w:t>vermə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ona</w:t>
      </w:r>
      <w:r w:rsidR="003476ED">
        <w:rPr>
          <w:i/>
          <w:sz w:val="24"/>
          <w:szCs w:val="24"/>
        </w:rPr>
        <w:t xml:space="preserve"> </w:t>
      </w:r>
      <w:r w:rsidRPr="00553F6C">
        <w:rPr>
          <w:i/>
          <w:sz w:val="24"/>
          <w:szCs w:val="24"/>
        </w:rPr>
        <w:t>xitam</w:t>
      </w:r>
      <w:r w:rsidR="003476ED">
        <w:rPr>
          <w:i/>
          <w:sz w:val="24"/>
          <w:szCs w:val="24"/>
        </w:rPr>
        <w:t xml:space="preserve"> </w:t>
      </w:r>
      <w:r w:rsidRPr="00553F6C">
        <w:rPr>
          <w:i/>
          <w:sz w:val="24"/>
          <w:szCs w:val="24"/>
        </w:rPr>
        <w:t>vermə;</w:t>
      </w:r>
      <w:r w:rsidR="003476ED">
        <w:rPr>
          <w:i/>
          <w:sz w:val="24"/>
          <w:szCs w:val="24"/>
        </w:rPr>
        <w:t xml:space="preserve"> </w:t>
      </w:r>
      <w:r w:rsidRPr="00553F6C">
        <w:rPr>
          <w:i/>
          <w:sz w:val="24"/>
          <w:szCs w:val="24"/>
        </w:rPr>
        <w:t>mədəni</w:t>
      </w:r>
      <w:r w:rsidR="003476ED">
        <w:rPr>
          <w:i/>
          <w:sz w:val="24"/>
          <w:szCs w:val="24"/>
        </w:rPr>
        <w:t xml:space="preserve"> </w:t>
      </w:r>
      <w:r w:rsidRPr="00553F6C">
        <w:rPr>
          <w:i/>
          <w:sz w:val="24"/>
          <w:szCs w:val="24"/>
        </w:rPr>
        <w:t>sərvətin</w:t>
      </w:r>
      <w:r w:rsidR="003476ED">
        <w:rPr>
          <w:i/>
          <w:sz w:val="24"/>
          <w:szCs w:val="24"/>
        </w:rPr>
        <w:t xml:space="preserve"> </w:t>
      </w:r>
      <w:r w:rsidRPr="00553F6C">
        <w:rPr>
          <w:i/>
          <w:sz w:val="24"/>
          <w:szCs w:val="24"/>
        </w:rPr>
        <w:t>bilavasitə</w:t>
      </w:r>
      <w:r w:rsidR="003476ED">
        <w:rPr>
          <w:i/>
          <w:sz w:val="24"/>
          <w:szCs w:val="24"/>
        </w:rPr>
        <w:t xml:space="preserve"> </w:t>
      </w:r>
      <w:r w:rsidRPr="00553F6C">
        <w:rPr>
          <w:i/>
          <w:sz w:val="24"/>
          <w:szCs w:val="24"/>
        </w:rPr>
        <w:t>qorunması,</w:t>
      </w:r>
      <w:r w:rsidR="003476ED">
        <w:rPr>
          <w:i/>
          <w:sz w:val="24"/>
          <w:szCs w:val="24"/>
        </w:rPr>
        <w:t xml:space="preserve"> </w:t>
      </w:r>
      <w:r w:rsidRPr="00553F6C">
        <w:rPr>
          <w:i/>
          <w:sz w:val="24"/>
          <w:szCs w:val="24"/>
        </w:rPr>
        <w:t>uçotu</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saxlanılması</w:t>
      </w:r>
      <w:r w:rsidR="003476ED">
        <w:rPr>
          <w:i/>
          <w:sz w:val="24"/>
          <w:szCs w:val="24"/>
        </w:rPr>
        <w:t xml:space="preserve"> </w:t>
      </w:r>
      <w:r w:rsidRPr="00553F6C">
        <w:rPr>
          <w:i/>
          <w:sz w:val="24"/>
          <w:szCs w:val="24"/>
        </w:rPr>
        <w:t>tələb</w:t>
      </w:r>
      <w:r w:rsidR="003476ED">
        <w:rPr>
          <w:i/>
          <w:sz w:val="24"/>
          <w:szCs w:val="24"/>
        </w:rPr>
        <w:t xml:space="preserve"> </w:t>
      </w:r>
      <w:r w:rsidRPr="00553F6C">
        <w:rPr>
          <w:i/>
          <w:sz w:val="24"/>
          <w:szCs w:val="24"/>
        </w:rPr>
        <w:t>edildiyi</w:t>
      </w:r>
      <w:r w:rsidR="003476ED">
        <w:rPr>
          <w:i/>
          <w:sz w:val="24"/>
          <w:szCs w:val="24"/>
        </w:rPr>
        <w:t xml:space="preserve"> </w:t>
      </w:r>
      <w:r w:rsidRPr="00553F6C">
        <w:rPr>
          <w:i/>
          <w:sz w:val="24"/>
          <w:szCs w:val="24"/>
        </w:rPr>
        <w:t>hallar</w:t>
      </w:r>
      <w:r w:rsidR="003476ED">
        <w:rPr>
          <w:i/>
          <w:sz w:val="24"/>
          <w:szCs w:val="24"/>
        </w:rPr>
        <w:t xml:space="preserve"> </w:t>
      </w:r>
      <w:r w:rsidRPr="00553F6C">
        <w:rPr>
          <w:i/>
          <w:sz w:val="24"/>
          <w:szCs w:val="24"/>
        </w:rPr>
        <w:t>istisna</w:t>
      </w:r>
      <w:r w:rsidR="003476ED">
        <w:rPr>
          <w:i/>
          <w:sz w:val="24"/>
          <w:szCs w:val="24"/>
        </w:rPr>
        <w:t xml:space="preserve"> </w:t>
      </w:r>
      <w:r w:rsidRPr="00553F6C">
        <w:rPr>
          <w:i/>
          <w:sz w:val="24"/>
          <w:szCs w:val="24"/>
        </w:rPr>
        <w:t>olmaqla,</w:t>
      </w:r>
      <w:r w:rsidR="003476ED">
        <w:rPr>
          <w:i/>
          <w:sz w:val="24"/>
          <w:szCs w:val="24"/>
        </w:rPr>
        <w:t xml:space="preserve"> </w:t>
      </w:r>
      <w:r w:rsidRPr="00553F6C">
        <w:rPr>
          <w:i/>
          <w:sz w:val="24"/>
          <w:szCs w:val="24"/>
        </w:rPr>
        <w:t>işğal</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ərazidə</w:t>
      </w:r>
      <w:r w:rsidR="003476ED">
        <w:rPr>
          <w:i/>
          <w:sz w:val="24"/>
          <w:szCs w:val="24"/>
        </w:rPr>
        <w:t xml:space="preserve"> </w:t>
      </w:r>
      <w:r w:rsidRPr="00553F6C">
        <w:rPr>
          <w:i/>
          <w:sz w:val="24"/>
          <w:szCs w:val="24"/>
        </w:rPr>
        <w:t>hər</w:t>
      </w:r>
      <w:r w:rsidR="003476ED">
        <w:rPr>
          <w:i/>
          <w:sz w:val="24"/>
          <w:szCs w:val="24"/>
        </w:rPr>
        <w:t xml:space="preserve"> </w:t>
      </w:r>
      <w:r w:rsidRPr="00553F6C">
        <w:rPr>
          <w:i/>
          <w:sz w:val="24"/>
          <w:szCs w:val="24"/>
        </w:rPr>
        <w:t>hansı</w:t>
      </w:r>
      <w:r w:rsidR="003476ED">
        <w:rPr>
          <w:i/>
          <w:sz w:val="24"/>
          <w:szCs w:val="24"/>
        </w:rPr>
        <w:t xml:space="preserve"> </w:t>
      </w:r>
      <w:r w:rsidRPr="00553F6C">
        <w:rPr>
          <w:i/>
          <w:sz w:val="24"/>
          <w:szCs w:val="24"/>
        </w:rPr>
        <w:t>arxeoloji</w:t>
      </w:r>
      <w:r w:rsidR="003476ED">
        <w:rPr>
          <w:i/>
          <w:sz w:val="24"/>
          <w:szCs w:val="24"/>
        </w:rPr>
        <w:t xml:space="preserve"> </w:t>
      </w:r>
      <w:r w:rsidRPr="00553F6C">
        <w:rPr>
          <w:i/>
          <w:sz w:val="24"/>
          <w:szCs w:val="24"/>
        </w:rPr>
        <w:t>qazıntı</w:t>
      </w:r>
      <w:r w:rsidR="003476ED">
        <w:rPr>
          <w:i/>
          <w:sz w:val="24"/>
          <w:szCs w:val="24"/>
        </w:rPr>
        <w:t xml:space="preserve"> </w:t>
      </w:r>
      <w:r w:rsidRPr="00553F6C">
        <w:rPr>
          <w:i/>
          <w:sz w:val="24"/>
          <w:szCs w:val="24"/>
        </w:rPr>
        <w:t>aparma;</w:t>
      </w:r>
      <w:r w:rsidR="003476ED">
        <w:rPr>
          <w:i/>
          <w:sz w:val="24"/>
          <w:szCs w:val="24"/>
        </w:rPr>
        <w:t xml:space="preserve"> </w:t>
      </w:r>
      <w:r w:rsidRPr="00553F6C">
        <w:rPr>
          <w:i/>
          <w:sz w:val="24"/>
          <w:szCs w:val="24"/>
        </w:rPr>
        <w:t>mədəni</w:t>
      </w:r>
      <w:r w:rsidR="003476ED">
        <w:rPr>
          <w:i/>
          <w:sz w:val="24"/>
          <w:szCs w:val="24"/>
        </w:rPr>
        <w:t xml:space="preserve"> </w:t>
      </w:r>
      <w:r w:rsidRPr="00553F6C">
        <w:rPr>
          <w:i/>
          <w:sz w:val="24"/>
          <w:szCs w:val="24"/>
        </w:rPr>
        <w:t>sərvətin</w:t>
      </w:r>
      <w:r w:rsidR="003476ED">
        <w:rPr>
          <w:i/>
          <w:sz w:val="24"/>
          <w:szCs w:val="24"/>
        </w:rPr>
        <w:t xml:space="preserve"> </w:t>
      </w:r>
      <w:r w:rsidRPr="00553F6C">
        <w:rPr>
          <w:i/>
          <w:sz w:val="24"/>
          <w:szCs w:val="24"/>
        </w:rPr>
        <w:t>mədəni,</w:t>
      </w:r>
      <w:r w:rsidR="003476ED">
        <w:rPr>
          <w:i/>
          <w:sz w:val="24"/>
          <w:szCs w:val="24"/>
        </w:rPr>
        <w:t xml:space="preserve"> </w:t>
      </w:r>
      <w:r w:rsidRPr="00553F6C">
        <w:rPr>
          <w:i/>
          <w:sz w:val="24"/>
          <w:szCs w:val="24"/>
        </w:rPr>
        <w:t>tarixi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elmi</w:t>
      </w:r>
      <w:r w:rsidR="003476ED">
        <w:rPr>
          <w:i/>
          <w:sz w:val="24"/>
          <w:szCs w:val="24"/>
        </w:rPr>
        <w:t xml:space="preserve"> </w:t>
      </w:r>
      <w:r w:rsidRPr="00553F6C">
        <w:rPr>
          <w:i/>
          <w:sz w:val="24"/>
          <w:szCs w:val="24"/>
        </w:rPr>
        <w:t>xarakterini</w:t>
      </w:r>
      <w:r w:rsidR="003476ED">
        <w:rPr>
          <w:i/>
          <w:sz w:val="24"/>
          <w:szCs w:val="24"/>
        </w:rPr>
        <w:t xml:space="preserve"> </w:t>
      </w:r>
      <w:r w:rsidRPr="00553F6C">
        <w:rPr>
          <w:i/>
          <w:sz w:val="24"/>
          <w:szCs w:val="24"/>
        </w:rPr>
        <w:t>gizlətmək</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məhv</w:t>
      </w:r>
      <w:r w:rsidR="003476ED">
        <w:rPr>
          <w:i/>
          <w:sz w:val="24"/>
          <w:szCs w:val="24"/>
        </w:rPr>
        <w:t xml:space="preserve"> </w:t>
      </w:r>
      <w:r w:rsidRPr="00553F6C">
        <w:rPr>
          <w:i/>
          <w:sz w:val="24"/>
          <w:szCs w:val="24"/>
        </w:rPr>
        <w:t>etmək</w:t>
      </w:r>
      <w:r w:rsidR="003476ED">
        <w:rPr>
          <w:i/>
          <w:sz w:val="24"/>
          <w:szCs w:val="24"/>
        </w:rPr>
        <w:t xml:space="preserve"> </w:t>
      </w:r>
      <w:r w:rsidRPr="00553F6C">
        <w:rPr>
          <w:i/>
          <w:sz w:val="24"/>
          <w:szCs w:val="24"/>
        </w:rPr>
        <w:t>məqsədi</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onu</w:t>
      </w:r>
      <w:r w:rsidR="003476ED">
        <w:rPr>
          <w:i/>
          <w:sz w:val="24"/>
          <w:szCs w:val="24"/>
        </w:rPr>
        <w:t xml:space="preserve"> </w:t>
      </w:r>
      <w:r w:rsidRPr="00553F6C">
        <w:rPr>
          <w:i/>
          <w:sz w:val="24"/>
          <w:szCs w:val="24"/>
        </w:rPr>
        <w:t>modifikasiya</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ondan</w:t>
      </w:r>
      <w:r w:rsidR="003476ED">
        <w:rPr>
          <w:i/>
          <w:sz w:val="24"/>
          <w:szCs w:val="24"/>
        </w:rPr>
        <w:t xml:space="preserve"> </w:t>
      </w:r>
      <w:r w:rsidRPr="00553F6C">
        <w:rPr>
          <w:i/>
          <w:sz w:val="24"/>
          <w:szCs w:val="24"/>
        </w:rPr>
        <w:t>istifadə</w:t>
      </w:r>
      <w:r w:rsidR="003476ED">
        <w:rPr>
          <w:i/>
          <w:sz w:val="24"/>
          <w:szCs w:val="24"/>
        </w:rPr>
        <w:t xml:space="preserve"> </w:t>
      </w:r>
      <w:r w:rsidRPr="00553F6C">
        <w:rPr>
          <w:i/>
          <w:sz w:val="24"/>
          <w:szCs w:val="24"/>
        </w:rPr>
        <w:t>növünü</w:t>
      </w:r>
      <w:r w:rsidR="003476ED">
        <w:rPr>
          <w:i/>
          <w:sz w:val="24"/>
          <w:szCs w:val="24"/>
        </w:rPr>
        <w:t xml:space="preserve"> </w:t>
      </w:r>
      <w:r w:rsidRPr="00553F6C">
        <w:rPr>
          <w:i/>
          <w:sz w:val="24"/>
          <w:szCs w:val="24"/>
        </w:rPr>
        <w:t>dəyişdirmə.</w:t>
      </w:r>
      <w:r w:rsidRPr="00553F6C">
        <w:rPr>
          <w:rStyle w:val="EndnoteReference"/>
          <w:rFonts w:ascii="Palatino Linotype" w:hAnsi="Palatino Linotype"/>
          <w:b/>
          <w:color w:val="0000FF"/>
          <w:sz w:val="20"/>
        </w:rPr>
        <w:t>193</w:t>
      </w:r>
    </w:p>
    <w:p w:rsidR="009066A0" w:rsidRPr="00553F6C" w14:paraId="34F4806E" w14:textId="2E7BBC24">
      <w:pPr>
        <w:pStyle w:val="Mecelle"/>
        <w:ind w:firstLine="567"/>
        <w:rPr>
          <w:sz w:val="24"/>
          <w:szCs w:val="24"/>
        </w:rPr>
      </w:pPr>
      <w:r w:rsidRPr="00553F6C">
        <w:rPr>
          <w:sz w:val="24"/>
          <w:szCs w:val="24"/>
        </w:rPr>
        <w:t>116.0.9.</w:t>
      </w:r>
      <w:r w:rsidR="003476ED">
        <w:rPr>
          <w:sz w:val="24"/>
          <w:szCs w:val="24"/>
        </w:rPr>
        <w:t xml:space="preserve"> </w:t>
      </w:r>
      <w:r w:rsidRPr="00553F6C">
        <w:rPr>
          <w:sz w:val="24"/>
          <w:szCs w:val="24"/>
        </w:rPr>
        <w:t>müvəqqəti</w:t>
      </w:r>
      <w:r w:rsidR="003476ED">
        <w:rPr>
          <w:sz w:val="24"/>
          <w:szCs w:val="24"/>
        </w:rPr>
        <w:t xml:space="preserve"> </w:t>
      </w:r>
      <w:r w:rsidRPr="00553F6C">
        <w:rPr>
          <w:sz w:val="24"/>
          <w:szCs w:val="24"/>
        </w:rPr>
        <w:t>barışıq</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həlak</w:t>
      </w:r>
      <w:r w:rsidR="003476ED">
        <w:rPr>
          <w:sz w:val="24"/>
          <w:szCs w:val="24"/>
        </w:rPr>
        <w:t xml:space="preserve"> </w:t>
      </w:r>
      <w:r w:rsidRPr="00553F6C">
        <w:rPr>
          <w:sz w:val="24"/>
          <w:szCs w:val="24"/>
        </w:rPr>
        <w:t>olanların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yaralıların</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meydanından</w:t>
      </w:r>
      <w:r w:rsidR="003476ED">
        <w:rPr>
          <w:sz w:val="24"/>
          <w:szCs w:val="24"/>
        </w:rPr>
        <w:t xml:space="preserve"> </w:t>
      </w:r>
      <w:r w:rsidRPr="00553F6C">
        <w:rPr>
          <w:sz w:val="24"/>
          <w:szCs w:val="24"/>
        </w:rPr>
        <w:t>aparılması,</w:t>
      </w:r>
      <w:r w:rsidR="003476ED">
        <w:rPr>
          <w:sz w:val="24"/>
          <w:szCs w:val="24"/>
        </w:rPr>
        <w:t xml:space="preserve"> </w:t>
      </w:r>
      <w:r w:rsidRPr="00553F6C">
        <w:rPr>
          <w:sz w:val="24"/>
          <w:szCs w:val="24"/>
        </w:rPr>
        <w:t>dəyişdirilməsi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daşınması</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əməliyyatlarının</w:t>
      </w:r>
      <w:r w:rsidR="003476ED">
        <w:rPr>
          <w:sz w:val="24"/>
          <w:szCs w:val="24"/>
        </w:rPr>
        <w:t xml:space="preserve"> </w:t>
      </w:r>
      <w:r w:rsidRPr="00553F6C">
        <w:rPr>
          <w:sz w:val="24"/>
          <w:szCs w:val="24"/>
        </w:rPr>
        <w:t>dayandırılması</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sazişi</w:t>
      </w:r>
      <w:r w:rsidR="003476ED">
        <w:rPr>
          <w:sz w:val="24"/>
          <w:szCs w:val="24"/>
        </w:rPr>
        <w:t xml:space="preserve"> </w:t>
      </w:r>
      <w:r w:rsidRPr="00553F6C">
        <w:rPr>
          <w:sz w:val="24"/>
          <w:szCs w:val="24"/>
        </w:rPr>
        <w:t>pozma;</w:t>
      </w:r>
    </w:p>
    <w:p w:rsidR="009066A0" w:rsidRPr="00553F6C" w14:paraId="22EFBC54" w14:textId="5A5441DA">
      <w:pPr>
        <w:pStyle w:val="Mecelle"/>
        <w:ind w:firstLine="567"/>
        <w:rPr>
          <w:sz w:val="24"/>
          <w:szCs w:val="24"/>
        </w:rPr>
      </w:pPr>
      <w:r w:rsidRPr="00553F6C">
        <w:rPr>
          <w:sz w:val="24"/>
          <w:szCs w:val="24"/>
        </w:rPr>
        <w:t>116.0.10.</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əhaliyə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döyüşlərdə</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etməyən</w:t>
      </w:r>
      <w:r w:rsidR="003476ED">
        <w:rPr>
          <w:sz w:val="24"/>
          <w:szCs w:val="24"/>
        </w:rPr>
        <w:t xml:space="preserve"> </w:t>
      </w:r>
      <w:r w:rsidRPr="00553F6C">
        <w:rPr>
          <w:sz w:val="24"/>
          <w:szCs w:val="24"/>
        </w:rPr>
        <w:t>ayrı-ayrı</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hücum</w:t>
      </w:r>
      <w:r w:rsidR="003476ED">
        <w:rPr>
          <w:sz w:val="24"/>
          <w:szCs w:val="24"/>
        </w:rPr>
        <w:t xml:space="preserve"> </w:t>
      </w:r>
      <w:r w:rsidRPr="00553F6C">
        <w:rPr>
          <w:sz w:val="24"/>
          <w:szCs w:val="24"/>
        </w:rPr>
        <w:t>etmə;</w:t>
      </w:r>
    </w:p>
    <w:p w:rsidR="009066A0" w:rsidRPr="00553F6C" w14:paraId="6218971D" w14:textId="2B5B2A42">
      <w:pPr>
        <w:pStyle w:val="Mecelle"/>
        <w:ind w:firstLine="567"/>
        <w:rPr>
          <w:sz w:val="24"/>
          <w:szCs w:val="24"/>
        </w:rPr>
      </w:pPr>
      <w:r w:rsidRPr="00553F6C">
        <w:rPr>
          <w:sz w:val="24"/>
          <w:szCs w:val="24"/>
        </w:rPr>
        <w:t>116.0.11.</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əməliyyat</w:t>
      </w:r>
      <w:r w:rsidR="003476ED">
        <w:rPr>
          <w:sz w:val="24"/>
          <w:szCs w:val="24"/>
        </w:rPr>
        <w:t xml:space="preserve"> </w:t>
      </w:r>
      <w:r w:rsidRPr="00553F6C">
        <w:rPr>
          <w:sz w:val="24"/>
          <w:szCs w:val="24"/>
        </w:rPr>
        <w:t>bölgələrində</w:t>
      </w:r>
      <w:r w:rsidR="003476ED">
        <w:rPr>
          <w:sz w:val="24"/>
          <w:szCs w:val="24"/>
        </w:rPr>
        <w:t xml:space="preserve"> </w:t>
      </w:r>
      <w:r w:rsidRPr="00553F6C">
        <w:rPr>
          <w:sz w:val="24"/>
          <w:szCs w:val="24"/>
        </w:rPr>
        <w:t>əhaliyə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göstərmə,</w:t>
      </w:r>
      <w:r w:rsidR="003476ED">
        <w:rPr>
          <w:sz w:val="24"/>
          <w:szCs w:val="24"/>
        </w:rPr>
        <w:t xml:space="preserve"> </w:t>
      </w:r>
      <w:r w:rsidRPr="00553F6C">
        <w:rPr>
          <w:sz w:val="24"/>
          <w:szCs w:val="24"/>
        </w:rPr>
        <w:t>quldurluq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əmlaklarını</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zərurət</w:t>
      </w:r>
      <w:r w:rsidR="003476ED">
        <w:rPr>
          <w:sz w:val="24"/>
          <w:szCs w:val="24"/>
        </w:rPr>
        <w:t xml:space="preserve"> </w:t>
      </w:r>
      <w:r w:rsidRPr="00553F6C">
        <w:rPr>
          <w:sz w:val="24"/>
          <w:szCs w:val="24"/>
        </w:rPr>
        <w:t>bəhanəsi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əmlakı</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alma;</w:t>
      </w:r>
    </w:p>
    <w:p w:rsidR="009066A0" w:rsidRPr="00553F6C" w14:paraId="646A2101" w14:textId="6E8ADB8B">
      <w:pPr>
        <w:pStyle w:val="Mecelle"/>
        <w:ind w:firstLine="567"/>
        <w:rPr>
          <w:sz w:val="24"/>
          <w:szCs w:val="24"/>
        </w:rPr>
      </w:pPr>
      <w:r w:rsidRPr="00553F6C">
        <w:rPr>
          <w:sz w:val="24"/>
          <w:szCs w:val="24"/>
        </w:rPr>
        <w:t>116.0.12.</w:t>
      </w:r>
      <w:r w:rsidR="003476ED">
        <w:rPr>
          <w:sz w:val="24"/>
          <w:szCs w:val="24"/>
        </w:rPr>
        <w:t xml:space="preserve"> </w:t>
      </w:r>
      <w:r w:rsidRPr="00553F6C">
        <w:rPr>
          <w:sz w:val="24"/>
          <w:szCs w:val="24"/>
        </w:rPr>
        <w:t>dağıdılması</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əhali</w:t>
      </w:r>
      <w:r w:rsidR="003476ED">
        <w:rPr>
          <w:sz w:val="24"/>
          <w:szCs w:val="24"/>
        </w:rPr>
        <w:t xml:space="preserve"> </w:t>
      </w:r>
      <w:r w:rsidRPr="00553F6C">
        <w:rPr>
          <w:sz w:val="24"/>
          <w:szCs w:val="24"/>
        </w:rPr>
        <w:t>arasında</w:t>
      </w:r>
      <w:r w:rsidR="003476ED">
        <w:rPr>
          <w:sz w:val="24"/>
          <w:szCs w:val="24"/>
        </w:rPr>
        <w:t xml:space="preserve"> </w:t>
      </w:r>
      <w:r w:rsidRPr="00553F6C">
        <w:rPr>
          <w:sz w:val="24"/>
          <w:szCs w:val="24"/>
        </w:rPr>
        <w:t>böyük</w:t>
      </w:r>
      <w:r w:rsidR="003476ED">
        <w:rPr>
          <w:sz w:val="24"/>
          <w:szCs w:val="24"/>
        </w:rPr>
        <w:t xml:space="preserve"> </w:t>
      </w:r>
      <w:r w:rsidRPr="00553F6C">
        <w:rPr>
          <w:sz w:val="24"/>
          <w:szCs w:val="24"/>
        </w:rPr>
        <w:t>itkilərə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obyektlərə</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vura</w:t>
      </w:r>
      <w:r w:rsidR="003476ED">
        <w:rPr>
          <w:sz w:val="24"/>
          <w:szCs w:val="24"/>
        </w:rPr>
        <w:t xml:space="preserve"> </w:t>
      </w:r>
      <w:r w:rsidRPr="00553F6C">
        <w:rPr>
          <w:sz w:val="24"/>
          <w:szCs w:val="24"/>
        </w:rPr>
        <w:t>bilən</w:t>
      </w:r>
      <w:r w:rsidR="003476ED">
        <w:rPr>
          <w:sz w:val="24"/>
          <w:szCs w:val="24"/>
        </w:rPr>
        <w:t xml:space="preserve"> </w:t>
      </w:r>
      <w:r w:rsidRPr="00553F6C">
        <w:rPr>
          <w:sz w:val="24"/>
          <w:szCs w:val="24"/>
        </w:rPr>
        <w:t>qurğulara</w:t>
      </w:r>
      <w:r w:rsidR="003476ED">
        <w:rPr>
          <w:sz w:val="24"/>
          <w:szCs w:val="24"/>
        </w:rPr>
        <w:t xml:space="preserve"> </w:t>
      </w:r>
      <w:r w:rsidRPr="00553F6C">
        <w:rPr>
          <w:sz w:val="24"/>
          <w:szCs w:val="24"/>
        </w:rPr>
        <w:t>hücum</w:t>
      </w:r>
      <w:r w:rsidR="003476ED">
        <w:rPr>
          <w:sz w:val="24"/>
          <w:szCs w:val="24"/>
        </w:rPr>
        <w:t xml:space="preserve"> </w:t>
      </w:r>
      <w:r w:rsidRPr="00553F6C">
        <w:rPr>
          <w:sz w:val="24"/>
          <w:szCs w:val="24"/>
        </w:rPr>
        <w:t>etmə;</w:t>
      </w:r>
    </w:p>
    <w:p w:rsidR="009066A0" w:rsidRPr="00553F6C" w14:paraId="56810BAA" w14:textId="463C24DD">
      <w:pPr>
        <w:pStyle w:val="Mecelle"/>
        <w:ind w:firstLine="567"/>
        <w:rPr>
          <w:sz w:val="24"/>
          <w:szCs w:val="24"/>
        </w:rPr>
      </w:pPr>
      <w:r w:rsidRPr="00553F6C">
        <w:rPr>
          <w:sz w:val="24"/>
          <w:szCs w:val="24"/>
        </w:rPr>
        <w:t>116.0.13.</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əməliyyatlarda</w:t>
      </w:r>
      <w:r w:rsidR="003476ED">
        <w:rPr>
          <w:sz w:val="24"/>
          <w:szCs w:val="24"/>
        </w:rPr>
        <w:t xml:space="preserve"> </w:t>
      </w:r>
      <w:r w:rsidRPr="00553F6C">
        <w:rPr>
          <w:sz w:val="24"/>
          <w:szCs w:val="24"/>
        </w:rPr>
        <w:t>birbaşa</w:t>
      </w:r>
      <w:r w:rsidR="003476ED">
        <w:rPr>
          <w:sz w:val="24"/>
          <w:szCs w:val="24"/>
        </w:rPr>
        <w:t xml:space="preserve"> </w:t>
      </w:r>
      <w:r w:rsidRPr="00553F6C">
        <w:rPr>
          <w:sz w:val="24"/>
          <w:szCs w:val="24"/>
        </w:rPr>
        <w:t>iştirakını</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dayandırmış,</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silahı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silahını</w:t>
      </w:r>
      <w:r w:rsidR="003476ED">
        <w:rPr>
          <w:sz w:val="24"/>
          <w:szCs w:val="24"/>
        </w:rPr>
        <w:t xml:space="preserve"> </w:t>
      </w:r>
      <w:r w:rsidRPr="00553F6C">
        <w:rPr>
          <w:sz w:val="24"/>
          <w:szCs w:val="24"/>
        </w:rPr>
        <w:t>yerə</w:t>
      </w:r>
      <w:r w:rsidR="003476ED">
        <w:rPr>
          <w:sz w:val="24"/>
          <w:szCs w:val="24"/>
        </w:rPr>
        <w:t xml:space="preserve"> </w:t>
      </w:r>
      <w:r w:rsidRPr="00553F6C">
        <w:rPr>
          <w:sz w:val="24"/>
          <w:szCs w:val="24"/>
        </w:rPr>
        <w:t>qoymaqla</w:t>
      </w:r>
      <w:r w:rsidR="003476ED">
        <w:rPr>
          <w:sz w:val="24"/>
          <w:szCs w:val="24"/>
        </w:rPr>
        <w:t xml:space="preserve"> </w:t>
      </w:r>
      <w:r w:rsidRPr="00553F6C">
        <w:rPr>
          <w:sz w:val="24"/>
          <w:szCs w:val="24"/>
        </w:rPr>
        <w:t>təslim</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yaralanma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səbəbdən</w:t>
      </w:r>
      <w:r w:rsidR="003476ED">
        <w:rPr>
          <w:sz w:val="24"/>
          <w:szCs w:val="24"/>
        </w:rPr>
        <w:t xml:space="preserve"> </w:t>
      </w:r>
      <w:r w:rsidRPr="00553F6C">
        <w:rPr>
          <w:sz w:val="24"/>
          <w:szCs w:val="24"/>
        </w:rPr>
        <w:t>müqavimət</w:t>
      </w:r>
      <w:r w:rsidR="003476ED">
        <w:rPr>
          <w:sz w:val="24"/>
          <w:szCs w:val="24"/>
        </w:rPr>
        <w:t xml:space="preserve"> </w:t>
      </w:r>
      <w:r w:rsidRPr="00553F6C">
        <w:rPr>
          <w:sz w:val="24"/>
          <w:szCs w:val="24"/>
        </w:rPr>
        <w:t>göstərə</w:t>
      </w:r>
      <w:r w:rsidR="003476ED">
        <w:rPr>
          <w:sz w:val="24"/>
          <w:szCs w:val="24"/>
        </w:rPr>
        <w:t xml:space="preserve"> </w:t>
      </w:r>
      <w:r w:rsidRPr="00553F6C">
        <w:rPr>
          <w:sz w:val="24"/>
          <w:szCs w:val="24"/>
        </w:rPr>
        <w:t>bilməyən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hücum</w:t>
      </w:r>
      <w:r w:rsidR="003476ED">
        <w:rPr>
          <w:sz w:val="24"/>
          <w:szCs w:val="24"/>
        </w:rPr>
        <w:t xml:space="preserve"> </w:t>
      </w:r>
      <w:r w:rsidRPr="00553F6C">
        <w:rPr>
          <w:sz w:val="24"/>
          <w:szCs w:val="24"/>
        </w:rPr>
        <w:t>etmə;</w:t>
      </w:r>
    </w:p>
    <w:p w:rsidR="009066A0" w:rsidRPr="00553F6C" w14:paraId="2FA94C9B" w14:textId="6E12BAC0">
      <w:pPr>
        <w:pStyle w:val="Mecelle"/>
        <w:ind w:firstLine="567"/>
        <w:rPr>
          <w:sz w:val="24"/>
          <w:szCs w:val="24"/>
        </w:rPr>
      </w:pPr>
      <w:r w:rsidRPr="00553F6C">
        <w:rPr>
          <w:sz w:val="24"/>
          <w:szCs w:val="24"/>
        </w:rPr>
        <w:t>116.0.14.</w:t>
      </w:r>
      <w:r w:rsidR="003476ED">
        <w:rPr>
          <w:sz w:val="24"/>
          <w:szCs w:val="24"/>
        </w:rPr>
        <w:t xml:space="preserve"> </w:t>
      </w:r>
      <w:r w:rsidRPr="00553F6C">
        <w:rPr>
          <w:sz w:val="24"/>
          <w:szCs w:val="24"/>
        </w:rPr>
        <w:t>işqal</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ərazilərdə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əhalisinin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yerləşdirmə;</w:t>
      </w:r>
    </w:p>
    <w:p w:rsidR="009066A0" w:rsidRPr="00553F6C" w14:paraId="0CEC939A" w14:textId="4759EB68">
      <w:pPr>
        <w:pStyle w:val="Mecelle"/>
        <w:ind w:firstLine="567"/>
        <w:rPr>
          <w:sz w:val="24"/>
          <w:szCs w:val="24"/>
        </w:rPr>
      </w:pPr>
      <w:r w:rsidRPr="00553F6C">
        <w:rPr>
          <w:sz w:val="24"/>
          <w:szCs w:val="24"/>
        </w:rPr>
        <w:t>116.0.15.</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əsirlərin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vətənə</w:t>
      </w:r>
      <w:r w:rsidR="003476ED">
        <w:rPr>
          <w:sz w:val="24"/>
          <w:szCs w:val="24"/>
        </w:rPr>
        <w:t xml:space="preserve"> </w:t>
      </w:r>
      <w:r w:rsidRPr="00553F6C">
        <w:rPr>
          <w:sz w:val="24"/>
          <w:szCs w:val="24"/>
        </w:rPr>
        <w:t>qaytarılmasını</w:t>
      </w:r>
      <w:r w:rsidR="003476ED">
        <w:rPr>
          <w:sz w:val="24"/>
          <w:szCs w:val="24"/>
        </w:rPr>
        <w:t xml:space="preserve"> </w:t>
      </w:r>
      <w:r w:rsidRPr="00553F6C">
        <w:rPr>
          <w:sz w:val="24"/>
          <w:szCs w:val="24"/>
        </w:rPr>
        <w:t>əsassız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gecikdirmə;</w:t>
      </w:r>
    </w:p>
    <w:p w:rsidR="009066A0" w:rsidRPr="00553F6C" w14:paraId="6AE744BF" w14:textId="2367B32B">
      <w:pPr>
        <w:pStyle w:val="Mecelle"/>
        <w:ind w:firstLine="567"/>
        <w:rPr>
          <w:sz w:val="24"/>
          <w:szCs w:val="24"/>
        </w:rPr>
      </w:pPr>
      <w:r w:rsidRPr="00553F6C">
        <w:rPr>
          <w:sz w:val="24"/>
          <w:szCs w:val="24"/>
        </w:rPr>
        <w:t>116.0.16.</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tərəfdar</w:t>
      </w:r>
      <w:r w:rsidR="003476ED">
        <w:rPr>
          <w:sz w:val="24"/>
          <w:szCs w:val="24"/>
        </w:rPr>
        <w:t xml:space="preserve"> </w:t>
      </w:r>
      <w:r w:rsidRPr="00553F6C">
        <w:rPr>
          <w:sz w:val="24"/>
          <w:szCs w:val="24"/>
        </w:rPr>
        <w:t>çıxdığı</w:t>
      </w:r>
      <w:r w:rsidR="003476ED">
        <w:rPr>
          <w:sz w:val="24"/>
          <w:szCs w:val="24"/>
        </w:rPr>
        <w:t xml:space="preserve"> </w:t>
      </w:r>
      <w:r w:rsidRPr="00553F6C">
        <w:rPr>
          <w:sz w:val="24"/>
          <w:szCs w:val="24"/>
        </w:rPr>
        <w:t>dövlətlərarası</w:t>
      </w:r>
      <w:r w:rsidR="003476ED">
        <w:rPr>
          <w:sz w:val="24"/>
          <w:szCs w:val="24"/>
        </w:rPr>
        <w:t xml:space="preserve"> </w:t>
      </w:r>
      <w:r w:rsidRPr="00553F6C">
        <w:rPr>
          <w:sz w:val="24"/>
          <w:szCs w:val="24"/>
        </w:rPr>
        <w:t>müqavilələrlə</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silahları,</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üsullarını</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münaqişələrdə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p>
    <w:p w:rsidR="009066A0" w:rsidRPr="00553F6C" w14:paraId="4545505E" w14:textId="34B6A6A4">
      <w:pPr>
        <w:pStyle w:val="Mecelle"/>
        <w:ind w:firstLine="567"/>
        <w:rPr>
          <w:sz w:val="24"/>
          <w:szCs w:val="24"/>
        </w:rPr>
      </w:pPr>
      <w:r w:rsidRPr="00553F6C">
        <w:rPr>
          <w:sz w:val="24"/>
          <w:szCs w:val="24"/>
        </w:rPr>
        <w:t>116.0.17.</w:t>
      </w:r>
      <w:r w:rsidR="003476ED">
        <w:rPr>
          <w:sz w:val="24"/>
          <w:szCs w:val="24"/>
        </w:rPr>
        <w:t xml:space="preserve"> </w:t>
      </w:r>
      <w:r w:rsidRPr="00553F6C">
        <w:rPr>
          <w:sz w:val="24"/>
          <w:szCs w:val="24"/>
        </w:rPr>
        <w:t>zorlama,</w:t>
      </w:r>
      <w:r w:rsidR="003476ED">
        <w:rPr>
          <w:sz w:val="24"/>
          <w:szCs w:val="24"/>
        </w:rPr>
        <w:t xml:space="preserve"> </w:t>
      </w:r>
      <w:r w:rsidRPr="00553F6C">
        <w:rPr>
          <w:sz w:val="24"/>
          <w:szCs w:val="24"/>
        </w:rPr>
        <w:t>cinsi</w:t>
      </w:r>
      <w:r w:rsidR="003476ED">
        <w:rPr>
          <w:sz w:val="24"/>
          <w:szCs w:val="24"/>
        </w:rPr>
        <w:t xml:space="preserve"> </w:t>
      </w:r>
      <w:r w:rsidRPr="00553F6C">
        <w:rPr>
          <w:sz w:val="24"/>
          <w:szCs w:val="24"/>
        </w:rPr>
        <w:t>köləlik,</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fahişəlik,</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sterilizasiya,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hamiləlik,</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cinsi</w:t>
      </w:r>
      <w:r w:rsidR="003476ED">
        <w:rPr>
          <w:sz w:val="24"/>
          <w:szCs w:val="24"/>
        </w:rPr>
        <w:t xml:space="preserve"> </w:t>
      </w:r>
      <w:r w:rsidRPr="00553F6C">
        <w:rPr>
          <w:sz w:val="24"/>
          <w:szCs w:val="24"/>
        </w:rPr>
        <w:t>zorakılıqla</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etmə;</w:t>
      </w:r>
      <w:r w:rsidR="003476ED">
        <w:rPr>
          <w:sz w:val="24"/>
          <w:szCs w:val="24"/>
        </w:rPr>
        <w:t xml:space="preserve"> </w:t>
      </w:r>
      <w:r w:rsidRPr="00553F6C">
        <w:rPr>
          <w:rStyle w:val="EndnoteReference"/>
          <w:rFonts w:ascii="Palatino Linotype" w:hAnsi="Palatino Linotype"/>
          <w:b/>
          <w:color w:val="0000FF"/>
          <w:sz w:val="20"/>
        </w:rPr>
        <w:t>194</w:t>
      </w:r>
    </w:p>
    <w:p w:rsidR="009066A0" w:rsidRPr="00553F6C" w14:paraId="0F28FF17" w14:textId="4193B9C5">
      <w:pPr>
        <w:pStyle w:val="Mecelle"/>
        <w:ind w:firstLine="567"/>
        <w:rPr>
          <w:sz w:val="24"/>
          <w:szCs w:val="24"/>
        </w:rPr>
      </w:pPr>
      <w:r w:rsidRPr="00553F6C">
        <w:rPr>
          <w:sz w:val="24"/>
          <w:szCs w:val="24"/>
        </w:rPr>
        <w:t>116.0.18.</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115.1-ci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normalarına</w:t>
      </w:r>
      <w:r w:rsidR="003476ED">
        <w:rPr>
          <w:sz w:val="24"/>
          <w:szCs w:val="24"/>
        </w:rPr>
        <w:t xml:space="preserve"> </w:t>
      </w:r>
      <w:r w:rsidRPr="00553F6C">
        <w:rPr>
          <w:sz w:val="24"/>
          <w:szCs w:val="24"/>
        </w:rPr>
        <w:t>zidd</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həbs</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prosessual</w:t>
      </w:r>
      <w:r w:rsidR="003476ED">
        <w:rPr>
          <w:sz w:val="24"/>
          <w:szCs w:val="24"/>
        </w:rPr>
        <w:t xml:space="preserve"> </w:t>
      </w:r>
      <w:r w:rsidRPr="00553F6C">
        <w:rPr>
          <w:sz w:val="24"/>
          <w:szCs w:val="24"/>
        </w:rPr>
        <w:t>hüquqlardan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32CEE023" w14:textId="7EA5BE82">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195</w:t>
      </w:r>
    </w:p>
    <w:p w:rsidR="009066A0" w:rsidRPr="00553F6C" w14:paraId="45795CD5" w14:textId="38C55EAA">
      <w:pPr>
        <w:ind w:firstLine="567"/>
        <w:jc w:val="both"/>
        <w:rPr>
          <w:rFonts w:ascii="Palatino Linotype" w:hAnsi="Palatino Linotype"/>
          <w:sz w:val="20"/>
          <w:szCs w:val="20"/>
          <w:lang w:val="az-Latn-AZ"/>
        </w:rPr>
      </w:pPr>
      <w:r w:rsidRPr="00553F6C">
        <w:rPr>
          <w:rFonts w:ascii="Palatino Linotype" w:hAnsi="Palatino Linotype"/>
          <w:b/>
          <w:i/>
          <w:sz w:val="20"/>
          <w:szCs w:val="20"/>
          <w:lang w:val="az-Latn-AZ"/>
        </w:rPr>
        <w:t>Qeyd:</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116.0.8-1-116.0.8-3-cü</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maddələrində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“mədəni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sərvət”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aşağıdakılar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başa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düşülür:</w:t>
      </w:r>
      <w:r w:rsidRPr="00553F6C">
        <w:rPr>
          <w:rStyle w:val="EndnoteReference"/>
          <w:rFonts w:ascii="Palatino Linotype" w:hAnsi="Palatino Linotype"/>
          <w:b/>
          <w:color w:val="0000FF"/>
          <w:sz w:val="20"/>
          <w:szCs w:val="20"/>
          <w:lang w:val="az-Latn-AZ"/>
        </w:rPr>
        <w:t>196</w:t>
      </w:r>
    </w:p>
    <w:p w:rsidR="009066A0" w:rsidRPr="00553F6C" w14:paraId="5BEB211B" w14:textId="6A7EC313">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1.</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bir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xalqın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mədəni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irsi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üçün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böyük</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əhəmiyyəti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daşınar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daşınmaz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sərvətlər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(memarlıq,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incəsənət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tarixi,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dini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dünyəvi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abidələr;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arxeoloji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qazıntı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yerləri;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tarixi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bədii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əhəmiyyət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kəsb</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edən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memarlıq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ansamblları;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incəsənət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əsərləri;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bədii,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tarixi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arxeoloji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əhəmiyyəti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əlyazmalar,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kitablar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digər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əşyalar;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həmçinin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elmi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kolleksiyalar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kitab</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arxiv</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materiallarının,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yaxud</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göstərilən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sərvətlərin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reproduksiyalarının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mühüm</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kolleksiyaları);</w:t>
      </w:r>
    </w:p>
    <w:p w:rsidR="009066A0" w:rsidRPr="00553F6C" w14:paraId="6661FED2" w14:textId="298275F3">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2.</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“Qeyd”in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bəndində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göstərilmiş,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əsas</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həqiqi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məqsədi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daşınar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mədəni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sərvətlərin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saxlanması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sərgilənməsi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binalar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(muzeylər,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iri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kitabxanalar,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arxivlər,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habelə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bənddə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göstərilmiş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daşınar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mədəni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sərvətləri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silahlı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münaqişə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zamanı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saxlamaq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üçün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istifadə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olunan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sığınacaqlar);</w:t>
      </w:r>
    </w:p>
    <w:p w:rsidR="009066A0" w:rsidRPr="00553F6C" w14:paraId="58799B59" w14:textId="1B77B5BC">
      <w:pPr>
        <w:pStyle w:val="Mecelle"/>
        <w:ind w:firstLine="567"/>
        <w:rPr>
          <w:i/>
          <w:sz w:val="24"/>
          <w:szCs w:val="24"/>
        </w:rPr>
      </w:pPr>
      <w:r w:rsidRPr="00553F6C">
        <w:rPr>
          <w:i/>
          <w:sz w:val="20"/>
        </w:rPr>
        <w:t>3.</w:t>
      </w:r>
      <w:r w:rsidR="003476ED">
        <w:rPr>
          <w:i/>
          <w:sz w:val="20"/>
        </w:rPr>
        <w:t xml:space="preserve"> </w:t>
      </w:r>
      <w:r w:rsidRPr="00553F6C">
        <w:rPr>
          <w:i/>
          <w:sz w:val="20"/>
        </w:rPr>
        <w:t>bu</w:t>
      </w:r>
      <w:r w:rsidR="003476ED">
        <w:rPr>
          <w:i/>
          <w:sz w:val="20"/>
        </w:rPr>
        <w:t xml:space="preserve"> </w:t>
      </w:r>
      <w:r w:rsidRPr="00553F6C">
        <w:rPr>
          <w:i/>
          <w:sz w:val="20"/>
        </w:rPr>
        <w:t>“Qeyd”in</w:t>
      </w:r>
      <w:r w:rsidR="003476ED">
        <w:rPr>
          <w:i/>
          <w:sz w:val="20"/>
        </w:rPr>
        <w:t xml:space="preserve"> </w:t>
      </w:r>
      <w:r w:rsidRPr="00553F6C">
        <w:rPr>
          <w:i/>
          <w:sz w:val="20"/>
        </w:rPr>
        <w:t>1-ci</w:t>
      </w:r>
      <w:r w:rsidR="003476ED">
        <w:rPr>
          <w:i/>
          <w:sz w:val="20"/>
        </w:rPr>
        <w:t xml:space="preserve"> </w:t>
      </w:r>
      <w:r w:rsidRPr="00553F6C">
        <w:rPr>
          <w:i/>
          <w:sz w:val="20"/>
        </w:rPr>
        <w:t>və</w:t>
      </w:r>
      <w:r w:rsidR="003476ED">
        <w:rPr>
          <w:i/>
          <w:sz w:val="20"/>
        </w:rPr>
        <w:t xml:space="preserve"> </w:t>
      </w:r>
      <w:r w:rsidRPr="00553F6C">
        <w:rPr>
          <w:i/>
          <w:sz w:val="20"/>
        </w:rPr>
        <w:t>2-ci</w:t>
      </w:r>
      <w:r w:rsidR="003476ED">
        <w:rPr>
          <w:i/>
          <w:sz w:val="20"/>
        </w:rPr>
        <w:t xml:space="preserve"> </w:t>
      </w:r>
      <w:r w:rsidRPr="00553F6C">
        <w:rPr>
          <w:i/>
          <w:sz w:val="20"/>
        </w:rPr>
        <w:t>bəndlərində</w:t>
      </w:r>
      <w:r w:rsidR="003476ED">
        <w:rPr>
          <w:i/>
          <w:sz w:val="20"/>
        </w:rPr>
        <w:t xml:space="preserve"> </w:t>
      </w:r>
      <w:r w:rsidRPr="00553F6C">
        <w:rPr>
          <w:i/>
          <w:sz w:val="20"/>
        </w:rPr>
        <w:t>göstərilmiş</w:t>
      </w:r>
      <w:r w:rsidR="003476ED">
        <w:rPr>
          <w:i/>
          <w:sz w:val="20"/>
        </w:rPr>
        <w:t xml:space="preserve"> </w:t>
      </w:r>
      <w:r w:rsidRPr="00553F6C">
        <w:rPr>
          <w:i/>
          <w:sz w:val="20"/>
        </w:rPr>
        <w:t>mədəni</w:t>
      </w:r>
      <w:r w:rsidR="003476ED">
        <w:rPr>
          <w:i/>
          <w:sz w:val="20"/>
        </w:rPr>
        <w:t xml:space="preserve"> </w:t>
      </w:r>
      <w:r w:rsidRPr="00553F6C">
        <w:rPr>
          <w:i/>
          <w:sz w:val="20"/>
        </w:rPr>
        <w:t>sərvətlərin</w:t>
      </w:r>
      <w:r w:rsidR="003476ED">
        <w:rPr>
          <w:i/>
          <w:sz w:val="20"/>
        </w:rPr>
        <w:t xml:space="preserve"> </w:t>
      </w:r>
      <w:r w:rsidRPr="00553F6C">
        <w:rPr>
          <w:i/>
          <w:sz w:val="20"/>
        </w:rPr>
        <w:t>çox</w:t>
      </w:r>
      <w:r w:rsidR="003476ED">
        <w:rPr>
          <w:i/>
          <w:sz w:val="20"/>
        </w:rPr>
        <w:t xml:space="preserve"> </w:t>
      </w:r>
      <w:r w:rsidRPr="00553F6C">
        <w:rPr>
          <w:i/>
          <w:sz w:val="20"/>
        </w:rPr>
        <w:t>olduğu</w:t>
      </w:r>
      <w:r w:rsidR="003476ED">
        <w:rPr>
          <w:i/>
          <w:sz w:val="20"/>
        </w:rPr>
        <w:t xml:space="preserve"> </w:t>
      </w:r>
      <w:r w:rsidRPr="00553F6C">
        <w:rPr>
          <w:i/>
          <w:sz w:val="20"/>
        </w:rPr>
        <w:t>“mədəni</w:t>
      </w:r>
      <w:r w:rsidR="003476ED">
        <w:rPr>
          <w:i/>
          <w:sz w:val="20"/>
        </w:rPr>
        <w:t xml:space="preserve"> </w:t>
      </w:r>
      <w:r w:rsidRPr="00553F6C">
        <w:rPr>
          <w:i/>
          <w:sz w:val="20"/>
        </w:rPr>
        <w:t>sərvətlərin</w:t>
      </w:r>
      <w:r w:rsidR="003476ED">
        <w:rPr>
          <w:i/>
          <w:sz w:val="20"/>
        </w:rPr>
        <w:t xml:space="preserve"> </w:t>
      </w:r>
      <w:r w:rsidRPr="00553F6C">
        <w:rPr>
          <w:i/>
          <w:sz w:val="20"/>
        </w:rPr>
        <w:t>cəmləşdiyi</w:t>
      </w:r>
      <w:r w:rsidR="003476ED">
        <w:rPr>
          <w:i/>
          <w:sz w:val="20"/>
        </w:rPr>
        <w:t xml:space="preserve"> </w:t>
      </w:r>
      <w:r w:rsidRPr="00553F6C">
        <w:rPr>
          <w:i/>
          <w:sz w:val="20"/>
        </w:rPr>
        <w:t>mərkəz”</w:t>
      </w:r>
      <w:r w:rsidR="003476ED">
        <w:rPr>
          <w:i/>
          <w:sz w:val="20"/>
        </w:rPr>
        <w:t xml:space="preserve"> </w:t>
      </w:r>
      <w:r w:rsidRPr="00553F6C">
        <w:rPr>
          <w:i/>
          <w:sz w:val="20"/>
        </w:rPr>
        <w:t>adlandırılan</w:t>
      </w:r>
      <w:r w:rsidR="003476ED">
        <w:rPr>
          <w:i/>
          <w:sz w:val="20"/>
        </w:rPr>
        <w:t xml:space="preserve"> </w:t>
      </w:r>
      <w:r w:rsidRPr="00553F6C">
        <w:rPr>
          <w:i/>
          <w:sz w:val="20"/>
        </w:rPr>
        <w:t>mərkəzlər.</w:t>
      </w:r>
    </w:p>
    <w:p w:rsidR="009066A0" w:rsidRPr="00553F6C" w14:paraId="4C499619" w14:textId="77777777">
      <w:pPr>
        <w:pStyle w:val="NormalWeb"/>
        <w:tabs>
          <w:tab w:val="left" w:pos="397"/>
        </w:tabs>
        <w:ind w:firstLine="567"/>
        <w:jc w:val="both"/>
        <w:rPr>
          <w:rStyle w:val="MaddeChar"/>
          <w:bCs/>
          <w:sz w:val="24"/>
          <w:lang w:val="az-Latn-AZ"/>
        </w:rPr>
      </w:pPr>
    </w:p>
    <w:p w:rsidR="009066A0" w:rsidRPr="00553F6C" w14:paraId="3E102515" w14:textId="4EBE8DCF">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münaqişə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zamanı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hərəkətsizlik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cinayətkar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w:t>
      </w:r>
    </w:p>
    <w:p w:rsidR="009066A0" w:rsidRPr="00553F6C" w14:paraId="0C6B74F8" w14:textId="77777777">
      <w:pPr>
        <w:pStyle w:val="NormalWeb"/>
        <w:tabs>
          <w:tab w:val="left" w:pos="397"/>
        </w:tabs>
        <w:ind w:firstLine="567"/>
        <w:jc w:val="both"/>
        <w:rPr>
          <w:rStyle w:val="MecelleChar"/>
          <w:rFonts w:cs="Tahoma"/>
          <w:sz w:val="24"/>
        </w:rPr>
      </w:pPr>
    </w:p>
    <w:p w:rsidR="009066A0" w:rsidRPr="00553F6C" w14:paraId="1172F582" w14:textId="51815682">
      <w:pPr>
        <w:pStyle w:val="Mecelle"/>
        <w:ind w:firstLine="567"/>
      </w:pPr>
      <w:r w:rsidRPr="00553F6C">
        <w:rPr>
          <w:sz w:val="24"/>
          <w:szCs w:val="24"/>
        </w:rPr>
        <w:t>117.1.</w:t>
      </w:r>
      <w:r w:rsidR="003476ED">
        <w:rPr>
          <w:sz w:val="24"/>
          <w:szCs w:val="24"/>
        </w:rPr>
        <w:t xml:space="preserve"> </w:t>
      </w:r>
      <w:r w:rsidRPr="00553F6C">
        <w:rPr>
          <w:sz w:val="24"/>
          <w:szCs w:val="24"/>
        </w:rPr>
        <w:t>Rəis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münaqişə</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tabeliyində</w:t>
      </w:r>
      <w:r w:rsidR="003476ED">
        <w:rPr>
          <w:sz w:val="24"/>
          <w:szCs w:val="24"/>
        </w:rPr>
        <w:t xml:space="preserve"> </w:t>
      </w:r>
      <w:r w:rsidRPr="00553F6C">
        <w:rPr>
          <w:sz w:val="24"/>
          <w:szCs w:val="24"/>
        </w:rPr>
        <w:t>olanlara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115—116-cı</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qarşısının</w:t>
      </w:r>
      <w:r w:rsidR="003476ED">
        <w:rPr>
          <w:sz w:val="24"/>
          <w:szCs w:val="24"/>
        </w:rPr>
        <w:t xml:space="preserve"> </w:t>
      </w:r>
      <w:r w:rsidRPr="00553F6C">
        <w:rPr>
          <w:sz w:val="24"/>
          <w:szCs w:val="24"/>
        </w:rPr>
        <w:t>alınması</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səlahiyyətləri</w:t>
      </w:r>
      <w:r w:rsidR="003476ED">
        <w:rPr>
          <w:sz w:val="24"/>
          <w:szCs w:val="24"/>
        </w:rPr>
        <w:t xml:space="preserve"> </w:t>
      </w:r>
      <w:r w:rsidRPr="00553F6C">
        <w:rPr>
          <w:sz w:val="24"/>
          <w:szCs w:val="24"/>
        </w:rPr>
        <w:t>dairəsində</w:t>
      </w:r>
      <w:r w:rsidR="003476ED">
        <w:rPr>
          <w:sz w:val="24"/>
          <w:szCs w:val="24"/>
        </w:rPr>
        <w:t xml:space="preserve"> </w:t>
      </w:r>
      <w:r w:rsidRPr="00553F6C">
        <w:rPr>
          <w:sz w:val="24"/>
          <w:szCs w:val="24"/>
        </w:rPr>
        <w:t>bütün</w:t>
      </w:r>
      <w:r w:rsidR="003476ED">
        <w:rPr>
          <w:sz w:val="24"/>
          <w:szCs w:val="24"/>
        </w:rPr>
        <w:t xml:space="preserve"> </w:t>
      </w:r>
      <w:r w:rsidRPr="00553F6C">
        <w:rPr>
          <w:sz w:val="24"/>
          <w:szCs w:val="24"/>
        </w:rPr>
        <w:t>imkanlardan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etməmə—</w:t>
      </w:r>
    </w:p>
    <w:p w:rsidR="009066A0" w:rsidRPr="00553F6C" w14:paraId="02414489" w14:textId="67FFFC6A">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CEEFA1D" w14:textId="179DB935">
      <w:pPr>
        <w:pStyle w:val="Mecelle"/>
        <w:ind w:firstLine="567"/>
        <w:rPr>
          <w:sz w:val="24"/>
          <w:szCs w:val="24"/>
        </w:rPr>
      </w:pPr>
      <w:r w:rsidRPr="00553F6C">
        <w:rPr>
          <w:sz w:val="24"/>
          <w:szCs w:val="24"/>
        </w:rPr>
        <w:t>117.2.</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bölgələrində</w:t>
      </w:r>
      <w:r w:rsidR="003476ED">
        <w:rPr>
          <w:sz w:val="24"/>
          <w:szCs w:val="24"/>
        </w:rPr>
        <w:t xml:space="preserve"> </w:t>
      </w:r>
      <w:r w:rsidRPr="00553F6C">
        <w:rPr>
          <w:sz w:val="24"/>
          <w:szCs w:val="24"/>
        </w:rPr>
        <w:t>heç</w:t>
      </w:r>
      <w:r w:rsidR="003476ED">
        <w:rPr>
          <w:sz w:val="24"/>
          <w:szCs w:val="24"/>
        </w:rPr>
        <w:t xml:space="preserve"> </w:t>
      </w:r>
      <w:r w:rsidRPr="00553F6C">
        <w:rPr>
          <w:sz w:val="24"/>
          <w:szCs w:val="24"/>
        </w:rPr>
        <w:t>kəsin</w:t>
      </w:r>
      <w:r w:rsidR="003476ED">
        <w:rPr>
          <w:sz w:val="24"/>
          <w:szCs w:val="24"/>
        </w:rPr>
        <w:t xml:space="preserve"> </w:t>
      </w:r>
      <w:r w:rsidRPr="00553F6C">
        <w:rPr>
          <w:sz w:val="24"/>
          <w:szCs w:val="24"/>
        </w:rPr>
        <w:t>sağ</w:t>
      </w:r>
      <w:r w:rsidR="003476ED">
        <w:rPr>
          <w:sz w:val="24"/>
          <w:szCs w:val="24"/>
        </w:rPr>
        <w:t xml:space="preserve"> </w:t>
      </w:r>
      <w:r w:rsidRPr="00553F6C">
        <w:rPr>
          <w:sz w:val="24"/>
          <w:szCs w:val="24"/>
        </w:rPr>
        <w:t>buraxılmayacağını</w:t>
      </w:r>
      <w:r w:rsidR="003476ED">
        <w:rPr>
          <w:sz w:val="24"/>
          <w:szCs w:val="24"/>
        </w:rPr>
        <w:t xml:space="preserve"> </w:t>
      </w:r>
      <w:r w:rsidRPr="00553F6C">
        <w:rPr>
          <w:sz w:val="24"/>
          <w:szCs w:val="24"/>
        </w:rPr>
        <w:t>bəyan</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tabeliyində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115—116-cı</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edilməsinə</w:t>
      </w:r>
      <w:r w:rsidR="003476ED">
        <w:rPr>
          <w:sz w:val="24"/>
          <w:szCs w:val="24"/>
        </w:rPr>
        <w:t xml:space="preserve"> </w:t>
      </w:r>
      <w:r w:rsidRPr="00553F6C">
        <w:rPr>
          <w:sz w:val="24"/>
          <w:szCs w:val="24"/>
        </w:rPr>
        <w:t>yönəldilən</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əmr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sərəncam</w:t>
      </w:r>
      <w:r w:rsidR="003476ED">
        <w:rPr>
          <w:sz w:val="24"/>
          <w:szCs w:val="24"/>
        </w:rPr>
        <w:t xml:space="preserve"> </w:t>
      </w:r>
      <w:r w:rsidRPr="00553F6C">
        <w:rPr>
          <w:sz w:val="24"/>
          <w:szCs w:val="24"/>
        </w:rPr>
        <w:t>vermə—</w:t>
      </w:r>
    </w:p>
    <w:p w:rsidR="009066A0" w:rsidRPr="00553F6C" w14:paraId="16FDE2D0" w14:textId="442A68B0">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4F2F97D" w14:textId="77777777">
      <w:pPr>
        <w:pStyle w:val="NormalWeb"/>
        <w:tabs>
          <w:tab w:val="left" w:pos="397"/>
        </w:tabs>
        <w:ind w:firstLine="567"/>
        <w:rPr>
          <w:rStyle w:val="MaddeChar"/>
          <w:bCs/>
          <w:sz w:val="24"/>
          <w:lang w:val="az-Latn-AZ"/>
        </w:rPr>
      </w:pPr>
    </w:p>
    <w:p w:rsidR="009066A0" w:rsidRPr="00553F6C" w14:paraId="185A0588" w14:textId="005EAF8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soyğunçuluq</w:t>
      </w:r>
    </w:p>
    <w:p w:rsidR="009066A0" w:rsidRPr="00553F6C" w14:paraId="5092F312" w14:textId="77777777">
      <w:pPr>
        <w:pStyle w:val="NormalWeb"/>
        <w:tabs>
          <w:tab w:val="left" w:pos="397"/>
        </w:tabs>
        <w:ind w:firstLine="567"/>
        <w:rPr>
          <w:rStyle w:val="MecelleChar"/>
          <w:rFonts w:cs="Tahoma"/>
          <w:sz w:val="24"/>
        </w:rPr>
      </w:pPr>
    </w:p>
    <w:p w:rsidR="009066A0" w:rsidRPr="00553F6C" w14:paraId="3083CA03" w14:textId="001111C1">
      <w:pPr>
        <w:pStyle w:val="Mecelle"/>
        <w:ind w:firstLine="567"/>
      </w:pPr>
      <w:r w:rsidRPr="00553F6C">
        <w:rPr>
          <w:sz w:val="24"/>
          <w:szCs w:val="24"/>
        </w:rPr>
        <w:t>Döyüş</w:t>
      </w:r>
      <w:r w:rsidR="003476ED">
        <w:rPr>
          <w:sz w:val="24"/>
          <w:szCs w:val="24"/>
        </w:rPr>
        <w:t xml:space="preserve"> </w:t>
      </w:r>
      <w:r w:rsidRPr="00553F6C">
        <w:rPr>
          <w:sz w:val="24"/>
          <w:szCs w:val="24"/>
        </w:rPr>
        <w:t>meydanında</w:t>
      </w:r>
      <w:r w:rsidR="003476ED">
        <w:rPr>
          <w:sz w:val="24"/>
          <w:szCs w:val="24"/>
        </w:rPr>
        <w:t xml:space="preserve"> </w:t>
      </w:r>
      <w:r w:rsidRPr="00553F6C">
        <w:rPr>
          <w:sz w:val="24"/>
          <w:szCs w:val="24"/>
        </w:rPr>
        <w:t>ölmüş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yaralanmış</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talama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soyğunçuluq)</w:t>
      </w:r>
      <w:r w:rsidR="003476ED">
        <w:rPr>
          <w:sz w:val="24"/>
          <w:szCs w:val="24"/>
        </w:rPr>
        <w:t xml:space="preserve"> </w:t>
      </w:r>
      <w:r w:rsidRPr="00553F6C">
        <w:rPr>
          <w:sz w:val="24"/>
          <w:szCs w:val="24"/>
        </w:rPr>
        <w:t>—</w:t>
      </w:r>
    </w:p>
    <w:p w:rsidR="009066A0" w:rsidRPr="00553F6C" w14:paraId="4AE9B213" w14:textId="33AFB48B">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2616CB5" w14:textId="77777777">
      <w:pPr>
        <w:pStyle w:val="Mecelle"/>
        <w:ind w:firstLine="567"/>
        <w:rPr>
          <w:sz w:val="24"/>
          <w:szCs w:val="24"/>
        </w:rPr>
      </w:pPr>
    </w:p>
    <w:p w:rsidR="009066A0" w:rsidRPr="00553F6C" w14:paraId="6E93FB25" w14:textId="7C203032">
      <w:pPr>
        <w:pStyle w:val="NormalWeb"/>
        <w:tabs>
          <w:tab w:val="left" w:pos="397"/>
        </w:tabs>
        <w:ind w:firstLine="567"/>
        <w:rPr>
          <w:rFonts w:ascii="Palatino Linotype" w:hAnsi="Palatino Linotype"/>
          <w:b/>
          <w:bCs/>
          <w:iCs/>
          <w:szCs w:val="24"/>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119.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Müdafiə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olunan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nişanlardan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sui-istifadə</w:t>
      </w:r>
    </w:p>
    <w:p w:rsidR="009066A0" w:rsidRPr="00553F6C" w14:paraId="3E16BEC4" w14:textId="77777777">
      <w:pPr>
        <w:pStyle w:val="NormalWeb"/>
        <w:tabs>
          <w:tab w:val="left" w:pos="397"/>
        </w:tabs>
        <w:ind w:firstLine="567"/>
        <w:rPr>
          <w:rStyle w:val="MecelleChar"/>
          <w:rFonts w:cs="Tahoma"/>
          <w:sz w:val="24"/>
        </w:rPr>
      </w:pPr>
    </w:p>
    <w:p w:rsidR="009066A0" w:rsidRPr="00553F6C" w14:paraId="09A14D95" w14:textId="33F64F44">
      <w:pPr>
        <w:pStyle w:val="Mecelle"/>
        <w:ind w:firstLine="567"/>
        <w:rPr>
          <w:rStyle w:val="Emphasis"/>
          <w:rFonts w:ascii="Palatino Linotype" w:hAnsi="Palatino Linotype"/>
          <w:i w:val="0"/>
          <w:iCs/>
        </w:rPr>
      </w:pPr>
      <w:r w:rsidRPr="00553F6C">
        <w:rPr>
          <w:rStyle w:val="Emphasis"/>
          <w:rFonts w:ascii="Palatino Linotype" w:hAnsi="Palatino Linotype"/>
          <w:i w:val="0"/>
          <w:iCs/>
          <w:sz w:val="24"/>
          <w:szCs w:val="24"/>
        </w:rPr>
        <w:t>119.1.</w:t>
      </w:r>
      <w:r w:rsidR="003476ED">
        <w:rPr>
          <w:rStyle w:val="Emphasis"/>
          <w:rFonts w:ascii="Palatino Linotype" w:hAnsi="Palatino Linotype"/>
          <w:i w:val="0"/>
          <w:iCs/>
          <w:sz w:val="24"/>
          <w:szCs w:val="24"/>
        </w:rPr>
        <w:t xml:space="preserve"> </w:t>
      </w:r>
      <w:r w:rsidRPr="00553F6C">
        <w:rPr>
          <w:sz w:val="24"/>
          <w:szCs w:val="24"/>
        </w:rPr>
        <w:t>Hərbi</w:t>
      </w:r>
      <w:r w:rsidR="003476ED">
        <w:rPr>
          <w:sz w:val="24"/>
          <w:szCs w:val="24"/>
        </w:rPr>
        <w:t xml:space="preserve"> </w:t>
      </w:r>
      <w:r w:rsidRPr="00553F6C">
        <w:rPr>
          <w:sz w:val="24"/>
          <w:szCs w:val="24"/>
        </w:rPr>
        <w:t>münaqişə</w:t>
      </w:r>
      <w:r w:rsidR="003476ED">
        <w:rPr>
          <w:sz w:val="24"/>
          <w:szCs w:val="24"/>
        </w:rPr>
        <w:t xml:space="preserve"> </w:t>
      </w:r>
      <w:r w:rsidRPr="00553F6C">
        <w:rPr>
          <w:sz w:val="24"/>
          <w:szCs w:val="24"/>
        </w:rPr>
        <w:t>dövründə</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nişanı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fərqləndirici</w:t>
      </w:r>
      <w:r w:rsidR="003476ED">
        <w:rPr>
          <w:sz w:val="24"/>
          <w:szCs w:val="24"/>
        </w:rPr>
        <w:t xml:space="preserve"> </w:t>
      </w:r>
      <w:r w:rsidRPr="00553F6C">
        <w:rPr>
          <w:sz w:val="24"/>
          <w:szCs w:val="24"/>
        </w:rPr>
        <w:t>nişan</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Qırmızı</w:t>
      </w:r>
      <w:r w:rsidR="003476ED">
        <w:rPr>
          <w:sz w:val="24"/>
          <w:szCs w:val="24"/>
        </w:rPr>
        <w:t xml:space="preserve"> </w:t>
      </w:r>
      <w:r w:rsidRPr="00553F6C">
        <w:rPr>
          <w:sz w:val="24"/>
          <w:szCs w:val="24"/>
        </w:rPr>
        <w:t>Xaç</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Qırmızı</w:t>
      </w:r>
      <w:r w:rsidR="003476ED">
        <w:rPr>
          <w:sz w:val="24"/>
          <w:szCs w:val="24"/>
        </w:rPr>
        <w:t xml:space="preserve"> </w:t>
      </w:r>
      <w:r w:rsidRPr="00553F6C">
        <w:rPr>
          <w:sz w:val="24"/>
          <w:szCs w:val="24"/>
        </w:rPr>
        <w:t>Aypara</w:t>
      </w:r>
      <w:r w:rsidR="003476ED">
        <w:rPr>
          <w:sz w:val="24"/>
          <w:szCs w:val="24"/>
        </w:rPr>
        <w:t xml:space="preserve"> </w:t>
      </w:r>
      <w:r w:rsidRPr="00553F6C">
        <w:rPr>
          <w:sz w:val="24"/>
          <w:szCs w:val="24"/>
        </w:rPr>
        <w:t>emblemlərindən,</w:t>
      </w:r>
      <w:r w:rsidR="003476ED">
        <w:rPr>
          <w:sz w:val="24"/>
          <w:szCs w:val="24"/>
        </w:rPr>
        <w:t xml:space="preserve"> </w:t>
      </w:r>
      <w:r w:rsidRPr="00553F6C">
        <w:rPr>
          <w:sz w:val="24"/>
          <w:szCs w:val="24"/>
        </w:rPr>
        <w:t>fərqləndirici</w:t>
      </w:r>
      <w:r w:rsidR="003476ED">
        <w:rPr>
          <w:sz w:val="24"/>
          <w:szCs w:val="24"/>
        </w:rPr>
        <w:t xml:space="preserve"> </w:t>
      </w:r>
      <w:r w:rsidRPr="00553F6C">
        <w:rPr>
          <w:sz w:val="24"/>
          <w:szCs w:val="24"/>
        </w:rPr>
        <w:t>siqnallardan,</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Qızıl</w:t>
      </w:r>
      <w:r w:rsidR="003476ED">
        <w:rPr>
          <w:sz w:val="24"/>
          <w:szCs w:val="24"/>
        </w:rPr>
        <w:t xml:space="preserve"> </w:t>
      </w:r>
      <w:r w:rsidRPr="00553F6C">
        <w:rPr>
          <w:sz w:val="24"/>
          <w:szCs w:val="24"/>
        </w:rPr>
        <w:t>Xaç</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Qızıl</w:t>
      </w:r>
      <w:r w:rsidR="003476ED">
        <w:rPr>
          <w:sz w:val="24"/>
          <w:szCs w:val="24"/>
        </w:rPr>
        <w:t xml:space="preserve"> </w:t>
      </w:r>
      <w:r w:rsidRPr="00553F6C">
        <w:rPr>
          <w:sz w:val="24"/>
          <w:szCs w:val="24"/>
        </w:rPr>
        <w:t>Aypara</w:t>
      </w:r>
      <w:r w:rsidR="003476ED">
        <w:rPr>
          <w:sz w:val="24"/>
          <w:szCs w:val="24"/>
        </w:rPr>
        <w:t xml:space="preserve"> </w:t>
      </w:r>
      <w:r w:rsidRPr="00553F6C">
        <w:rPr>
          <w:sz w:val="24"/>
          <w:szCs w:val="24"/>
        </w:rPr>
        <w:t>hərəkatının</w:t>
      </w:r>
      <w:r w:rsidR="003476ED">
        <w:rPr>
          <w:sz w:val="24"/>
          <w:szCs w:val="24"/>
        </w:rPr>
        <w:t xml:space="preserve"> </w:t>
      </w:r>
      <w:r w:rsidRPr="00553F6C">
        <w:rPr>
          <w:sz w:val="24"/>
          <w:szCs w:val="24"/>
        </w:rPr>
        <w:t>prinsipləri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araya</w:t>
      </w:r>
      <w:r w:rsidR="003476ED">
        <w:rPr>
          <w:sz w:val="24"/>
          <w:szCs w:val="24"/>
        </w:rPr>
        <w:t xml:space="preserve"> </w:t>
      </w:r>
      <w:r w:rsidRPr="00553F6C">
        <w:rPr>
          <w:sz w:val="24"/>
          <w:szCs w:val="24"/>
        </w:rPr>
        <w:t>sığmayan</w:t>
      </w:r>
      <w:r w:rsidR="003476ED">
        <w:rPr>
          <w:sz w:val="24"/>
          <w:szCs w:val="24"/>
        </w:rPr>
        <w:t xml:space="preserve"> </w:t>
      </w:r>
      <w:r w:rsidRPr="00553F6C">
        <w:rPr>
          <w:sz w:val="24"/>
          <w:szCs w:val="24"/>
        </w:rPr>
        <w:t>məqsədlər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Qızıl</w:t>
      </w:r>
      <w:r w:rsidR="003476ED">
        <w:rPr>
          <w:sz w:val="24"/>
          <w:szCs w:val="24"/>
        </w:rPr>
        <w:t xml:space="preserve"> </w:t>
      </w:r>
      <w:r w:rsidRPr="00553F6C">
        <w:rPr>
          <w:sz w:val="24"/>
          <w:szCs w:val="24"/>
        </w:rPr>
        <w:t>Xaç</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Qızıl</w:t>
      </w:r>
      <w:r w:rsidR="003476ED">
        <w:rPr>
          <w:sz w:val="24"/>
          <w:szCs w:val="24"/>
        </w:rPr>
        <w:t xml:space="preserve"> </w:t>
      </w:r>
      <w:r w:rsidRPr="00553F6C">
        <w:rPr>
          <w:sz w:val="24"/>
          <w:szCs w:val="24"/>
        </w:rPr>
        <w:t>Aypara</w:t>
      </w:r>
      <w:r w:rsidR="003476ED">
        <w:rPr>
          <w:sz w:val="24"/>
          <w:szCs w:val="24"/>
        </w:rPr>
        <w:t xml:space="preserve"> </w:t>
      </w:r>
      <w:r w:rsidRPr="00553F6C">
        <w:rPr>
          <w:sz w:val="24"/>
          <w:szCs w:val="24"/>
        </w:rPr>
        <w:t>emblemlərindən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adlarından,</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nişanı</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Qızıl</w:t>
      </w:r>
      <w:r w:rsidR="003476ED">
        <w:rPr>
          <w:sz w:val="24"/>
          <w:szCs w:val="24"/>
        </w:rPr>
        <w:t xml:space="preserve"> </w:t>
      </w:r>
      <w:r w:rsidRPr="00553F6C">
        <w:rPr>
          <w:sz w:val="24"/>
          <w:szCs w:val="24"/>
        </w:rPr>
        <w:t>Xaç</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Qızıl</w:t>
      </w:r>
      <w:r w:rsidR="003476ED">
        <w:rPr>
          <w:sz w:val="24"/>
          <w:szCs w:val="24"/>
        </w:rPr>
        <w:t xml:space="preserve"> </w:t>
      </w:r>
      <w:r w:rsidRPr="00553F6C">
        <w:rPr>
          <w:sz w:val="24"/>
          <w:szCs w:val="24"/>
        </w:rPr>
        <w:t>Aypara</w:t>
      </w:r>
      <w:r w:rsidR="003476ED">
        <w:rPr>
          <w:sz w:val="24"/>
          <w:szCs w:val="24"/>
        </w:rPr>
        <w:t xml:space="preserve"> </w:t>
      </w:r>
      <w:r w:rsidRPr="00553F6C">
        <w:rPr>
          <w:sz w:val="24"/>
          <w:szCs w:val="24"/>
        </w:rPr>
        <w:t>emblemləri</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qəbul</w:t>
      </w:r>
      <w:r w:rsidR="003476ED">
        <w:rPr>
          <w:sz w:val="24"/>
          <w:szCs w:val="24"/>
        </w:rPr>
        <w:t xml:space="preserve"> </w:t>
      </w:r>
      <w:r w:rsidRPr="00553F6C">
        <w:rPr>
          <w:sz w:val="24"/>
          <w:szCs w:val="24"/>
        </w:rPr>
        <w:t>edilə</w:t>
      </w:r>
      <w:r w:rsidR="003476ED">
        <w:rPr>
          <w:sz w:val="24"/>
          <w:szCs w:val="24"/>
        </w:rPr>
        <w:t xml:space="preserve"> </w:t>
      </w:r>
      <w:r w:rsidRPr="00553F6C">
        <w:rPr>
          <w:sz w:val="24"/>
          <w:szCs w:val="24"/>
        </w:rPr>
        <w:t>biləcək</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oxşar</w:t>
      </w:r>
      <w:r w:rsidR="003476ED">
        <w:rPr>
          <w:sz w:val="24"/>
          <w:szCs w:val="24"/>
        </w:rPr>
        <w:t xml:space="preserve"> </w:t>
      </w:r>
      <w:r w:rsidRPr="00553F6C">
        <w:rPr>
          <w:sz w:val="24"/>
          <w:szCs w:val="24"/>
        </w:rPr>
        <w:t>siqnallardan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hüququ</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r w:rsidRPr="00553F6C">
        <w:rPr>
          <w:rStyle w:val="Emphasis"/>
          <w:rFonts w:ascii="Palatino Linotype" w:hAnsi="Palatino Linotype"/>
          <w:i w:val="0"/>
          <w:iCs/>
          <w:sz w:val="24"/>
          <w:szCs w:val="24"/>
        </w:rPr>
        <w:t>—</w:t>
      </w:r>
      <w:r w:rsidRPr="00553F6C">
        <w:rPr>
          <w:rStyle w:val="EndnoteReference"/>
          <w:rFonts w:ascii="Palatino Linotype" w:hAnsi="Palatino Linotype"/>
          <w:b/>
          <w:color w:val="0000FF"/>
          <w:sz w:val="20"/>
        </w:rPr>
        <w:t>197</w:t>
      </w:r>
    </w:p>
    <w:p w:rsidR="009066A0" w:rsidRPr="00553F6C" w14:paraId="0C2A0195" w14:textId="678382C8">
      <w:pPr>
        <w:pStyle w:val="Mecelle"/>
        <w:ind w:firstLine="567"/>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28B6A4D" w14:textId="52DEC85C">
      <w:pPr>
        <w:pStyle w:val="Mecelle"/>
        <w:ind w:firstLine="567"/>
        <w:rPr>
          <w:sz w:val="24"/>
          <w:szCs w:val="24"/>
        </w:rPr>
      </w:pPr>
      <w:r w:rsidRPr="00553F6C">
        <w:rPr>
          <w:sz w:val="24"/>
          <w:szCs w:val="24"/>
        </w:rPr>
        <w:t>119.2.</w:t>
      </w:r>
      <w:r w:rsidR="003476ED">
        <w:rPr>
          <w:sz w:val="24"/>
          <w:szCs w:val="24"/>
        </w:rPr>
        <w:t xml:space="preserve"> </w:t>
      </w:r>
      <w:r w:rsidRPr="00553F6C">
        <w:rPr>
          <w:sz w:val="24"/>
          <w:szCs w:val="24"/>
        </w:rPr>
        <w:t>Ağ</w:t>
      </w:r>
      <w:r w:rsidR="003476ED">
        <w:rPr>
          <w:sz w:val="24"/>
          <w:szCs w:val="24"/>
        </w:rPr>
        <w:t xml:space="preserve"> </w:t>
      </w:r>
      <w:r w:rsidRPr="00553F6C">
        <w:rPr>
          <w:sz w:val="24"/>
          <w:szCs w:val="24"/>
        </w:rPr>
        <w:t>bayraqdan,</w:t>
      </w:r>
      <w:r w:rsidR="003476ED">
        <w:rPr>
          <w:sz w:val="24"/>
          <w:szCs w:val="24"/>
        </w:rPr>
        <w:t xml:space="preserve"> </w:t>
      </w:r>
      <w:r w:rsidRPr="00553F6C">
        <w:rPr>
          <w:sz w:val="24"/>
          <w:szCs w:val="24"/>
        </w:rPr>
        <w:t>Birləşmiş</w:t>
      </w:r>
      <w:r w:rsidR="003476ED">
        <w:rPr>
          <w:sz w:val="24"/>
          <w:szCs w:val="24"/>
        </w:rPr>
        <w:t xml:space="preserve"> </w:t>
      </w:r>
      <w:r w:rsidRPr="00553F6C">
        <w:rPr>
          <w:sz w:val="24"/>
          <w:szCs w:val="24"/>
        </w:rPr>
        <w:t>Millətlər</w:t>
      </w:r>
      <w:r w:rsidR="003476ED">
        <w:rPr>
          <w:sz w:val="24"/>
          <w:szCs w:val="24"/>
        </w:rPr>
        <w:t xml:space="preserve"> </w:t>
      </w:r>
      <w:r w:rsidRPr="00553F6C">
        <w:rPr>
          <w:sz w:val="24"/>
          <w:szCs w:val="24"/>
        </w:rPr>
        <w:t>Təşkilatının</w:t>
      </w:r>
      <w:r w:rsidR="003476ED">
        <w:rPr>
          <w:sz w:val="24"/>
          <w:szCs w:val="24"/>
        </w:rPr>
        <w:t xml:space="preserve"> </w:t>
      </w:r>
      <w:r w:rsidRPr="00553F6C">
        <w:rPr>
          <w:sz w:val="24"/>
          <w:szCs w:val="24"/>
        </w:rPr>
        <w:t>bayraq,</w:t>
      </w:r>
      <w:r w:rsidR="003476ED">
        <w:rPr>
          <w:sz w:val="24"/>
          <w:szCs w:val="24"/>
        </w:rPr>
        <w:t xml:space="preserve"> </w:t>
      </w:r>
      <w:r w:rsidRPr="00553F6C">
        <w:rPr>
          <w:sz w:val="24"/>
          <w:szCs w:val="24"/>
        </w:rPr>
        <w:t>nişan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geyimlərindən,</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1949-cü</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tarixli</w:t>
      </w:r>
      <w:r w:rsidR="003476ED">
        <w:rPr>
          <w:sz w:val="24"/>
          <w:szCs w:val="24"/>
        </w:rPr>
        <w:t xml:space="preserve"> </w:t>
      </w:r>
      <w:r w:rsidRPr="00553F6C">
        <w:rPr>
          <w:sz w:val="24"/>
          <w:szCs w:val="24"/>
        </w:rPr>
        <w:t>Cenevrə</w:t>
      </w:r>
      <w:r w:rsidR="003476ED">
        <w:rPr>
          <w:sz w:val="24"/>
          <w:szCs w:val="24"/>
        </w:rPr>
        <w:t xml:space="preserve"> </w:t>
      </w:r>
      <w:r w:rsidRPr="00553F6C">
        <w:rPr>
          <w:sz w:val="24"/>
          <w:szCs w:val="24"/>
        </w:rPr>
        <w:t>Konvensiyaları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fərqləndirici</w:t>
      </w:r>
      <w:r w:rsidR="003476ED">
        <w:rPr>
          <w:sz w:val="24"/>
          <w:szCs w:val="24"/>
        </w:rPr>
        <w:t xml:space="preserve"> </w:t>
      </w:r>
      <w:r w:rsidRPr="00553F6C">
        <w:rPr>
          <w:sz w:val="24"/>
          <w:szCs w:val="24"/>
        </w:rPr>
        <w:t>nişanlardan</w:t>
      </w:r>
      <w:r w:rsidR="003476ED">
        <w:rPr>
          <w:sz w:val="24"/>
          <w:szCs w:val="24"/>
        </w:rPr>
        <w:t xml:space="preserve"> </w:t>
      </w:r>
      <w:r w:rsidRPr="00553F6C">
        <w:rPr>
          <w:sz w:val="24"/>
          <w:szCs w:val="24"/>
        </w:rPr>
        <w:t>sui-istifadə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979D626" w14:textId="75BA3892">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2196943" w14:textId="77777777">
      <w:pPr>
        <w:pStyle w:val="Bolme"/>
        <w:spacing w:before="0" w:after="0"/>
        <w:ind w:firstLine="567"/>
        <w:rPr>
          <w:rFonts w:ascii="Palatino Linotype" w:hAnsi="Palatino Linotype"/>
          <w:sz w:val="24"/>
          <w:szCs w:val="24"/>
          <w:lang w:val="az-Latn-AZ"/>
        </w:rPr>
      </w:pPr>
      <w:bookmarkStart w:id="88" w:name="_Toc89058508"/>
      <w:bookmarkStart w:id="89" w:name="_Toc89058129"/>
      <w:bookmarkStart w:id="90" w:name="_Toc89057652"/>
      <w:bookmarkStart w:id="91" w:name="_Toc89056252"/>
    </w:p>
    <w:p w:rsidR="009066A0" w:rsidRPr="00553F6C" w14:paraId="33E81A1D" w14:textId="54460D68">
      <w:pPr>
        <w:pStyle w:val="Bolme"/>
        <w:spacing w:before="0" w:after="0"/>
        <w:rPr>
          <w:rFonts w:ascii="Palatino Linotype" w:hAnsi="Palatino Linotype"/>
          <w:sz w:val="24"/>
          <w:szCs w:val="24"/>
          <w:lang w:val="az-Latn-AZ"/>
        </w:rPr>
      </w:pPr>
      <w:r w:rsidRPr="00553F6C">
        <w:rPr>
          <w:rFonts w:ascii="Palatino Linotype" w:hAnsi="Palatino Linotype"/>
          <w:sz w:val="24"/>
          <w:szCs w:val="24"/>
          <w:lang w:val="az-Latn-AZ"/>
        </w:rPr>
        <w:t>SƏKKİZİNCİ</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88"/>
      <w:bookmarkEnd w:id="89"/>
      <w:bookmarkEnd w:id="90"/>
      <w:bookmarkEnd w:id="91"/>
    </w:p>
    <w:p w:rsidR="009066A0" w:rsidRPr="00553F6C" w14:paraId="6A3E9E27" w14:textId="5B8BED7C">
      <w:pPr>
        <w:pStyle w:val="StyleStyleHeading2PalatinoLinotype11ptNotItalicCentered"/>
        <w:spacing w:after="0"/>
        <w:rPr>
          <w:szCs w:val="24"/>
        </w:rPr>
      </w:pPr>
      <w:bookmarkStart w:id="92" w:name="_Toc89058509"/>
      <w:bookmarkStart w:id="93" w:name="_Toc89056253"/>
      <w:r w:rsidRPr="00553F6C">
        <w:rPr>
          <w:rFonts w:cs="Arial"/>
          <w:szCs w:val="24"/>
        </w:rPr>
        <w:t>ŞƏ</w:t>
      </w:r>
      <w:r w:rsidRPr="00553F6C">
        <w:rPr>
          <w:szCs w:val="24"/>
        </w:rPr>
        <w:t>XSİYY</w:t>
      </w:r>
      <w:r w:rsidRPr="00553F6C">
        <w:rPr>
          <w:rFonts w:cs="Arial"/>
          <w:szCs w:val="24"/>
        </w:rPr>
        <w:t>Ə</w:t>
      </w:r>
      <w:r w:rsidRPr="00553F6C">
        <w:rPr>
          <w:szCs w:val="24"/>
        </w:rPr>
        <w:t>T</w:t>
      </w:r>
      <w:r w:rsidR="003476ED">
        <w:rPr>
          <w:szCs w:val="24"/>
        </w:rPr>
        <w:t xml:space="preserve"> </w:t>
      </w:r>
      <w:r w:rsidRPr="00553F6C">
        <w:rPr>
          <w:rFonts w:cs="Arial"/>
          <w:szCs w:val="24"/>
        </w:rPr>
        <w:t>Ə</w:t>
      </w:r>
      <w:r w:rsidRPr="00553F6C">
        <w:rPr>
          <w:szCs w:val="24"/>
        </w:rPr>
        <w:t>LEYHİN</w:t>
      </w:r>
      <w:r w:rsidRPr="00553F6C">
        <w:rPr>
          <w:rFonts w:cs="Arial"/>
          <w:szCs w:val="24"/>
        </w:rPr>
        <w:t>Ə</w:t>
      </w:r>
      <w:r w:rsidR="003476ED">
        <w:rPr>
          <w:szCs w:val="24"/>
        </w:rPr>
        <w:t xml:space="preserve"> </w:t>
      </w:r>
      <w:r w:rsidRPr="00553F6C">
        <w:rPr>
          <w:szCs w:val="24"/>
        </w:rPr>
        <w:t>OLAN</w:t>
      </w:r>
      <w:r w:rsidR="003476ED">
        <w:rPr>
          <w:szCs w:val="24"/>
        </w:rPr>
        <w:t xml:space="preserve"> </w:t>
      </w:r>
      <w:r w:rsidRPr="00553F6C">
        <w:rPr>
          <w:szCs w:val="24"/>
        </w:rPr>
        <w:t>CİNAY</w:t>
      </w:r>
      <w:r w:rsidRPr="00553F6C">
        <w:rPr>
          <w:rFonts w:cs="Arial"/>
          <w:szCs w:val="24"/>
        </w:rPr>
        <w:t>Ə</w:t>
      </w:r>
      <w:r w:rsidRPr="00553F6C">
        <w:rPr>
          <w:szCs w:val="24"/>
        </w:rPr>
        <w:t>TL</w:t>
      </w:r>
      <w:r w:rsidRPr="00553F6C">
        <w:rPr>
          <w:rFonts w:cs="Arial"/>
          <w:szCs w:val="24"/>
        </w:rPr>
        <w:t>Ə</w:t>
      </w:r>
      <w:r w:rsidRPr="00553F6C">
        <w:rPr>
          <w:szCs w:val="24"/>
        </w:rPr>
        <w:t>R</w:t>
      </w:r>
      <w:bookmarkEnd w:id="92"/>
      <w:bookmarkEnd w:id="93"/>
    </w:p>
    <w:p w:rsidR="009066A0" w:rsidRPr="00553F6C" w14:paraId="7F463347" w14:textId="77777777">
      <w:pPr>
        <w:pStyle w:val="StyleStyleHeading2PalatinoLinotype11ptNotItalicCentered"/>
        <w:spacing w:after="0"/>
        <w:rPr>
          <w:szCs w:val="24"/>
        </w:rPr>
      </w:pPr>
    </w:p>
    <w:p w:rsidR="009066A0" w:rsidRPr="00553F6C" w14:paraId="432A2753" w14:textId="26027041">
      <w:pPr>
        <w:pStyle w:val="StyleNormalWebPalatinoLinotype11ptCentered"/>
        <w:spacing w:after="0"/>
        <w:ind w:left="0" w:right="0"/>
        <w:rPr>
          <w:b w:val="0"/>
          <w:sz w:val="24"/>
          <w:szCs w:val="24"/>
          <w:lang w:val="az-Latn-AZ"/>
        </w:rPr>
      </w:pPr>
      <w:r w:rsidRPr="00553F6C">
        <w:rPr>
          <w:b w:val="0"/>
          <w:sz w:val="24"/>
          <w:szCs w:val="24"/>
          <w:lang w:val="az-Latn-AZ"/>
        </w:rPr>
        <w:t>18-ci</w:t>
      </w:r>
      <w:r w:rsidR="003476ED">
        <w:rPr>
          <w:b w:val="0"/>
          <w:sz w:val="24"/>
          <w:szCs w:val="24"/>
          <w:lang w:val="az-Latn-AZ"/>
        </w:rPr>
        <w:t xml:space="preserve"> </w:t>
      </w:r>
      <w:r w:rsidRPr="00553F6C">
        <w:rPr>
          <w:b w:val="0"/>
          <w:sz w:val="24"/>
          <w:szCs w:val="24"/>
          <w:lang w:val="az-Latn-AZ"/>
        </w:rPr>
        <w:t>fəsil</w:t>
      </w:r>
    </w:p>
    <w:p w:rsidR="009066A0" w:rsidRPr="00553F6C" w14:paraId="433370CC" w14:textId="5E23723D">
      <w:pPr>
        <w:pStyle w:val="StyleLar1Bold1"/>
        <w:spacing w:after="0"/>
        <w:rPr>
          <w:szCs w:val="24"/>
        </w:rPr>
      </w:pPr>
      <w:bookmarkStart w:id="94" w:name="_Toc89058510"/>
      <w:r w:rsidRPr="00553F6C">
        <w:rPr>
          <w:szCs w:val="24"/>
        </w:rPr>
        <w:t>HƏYAT</w:t>
      </w:r>
      <w:r w:rsidR="003476ED">
        <w:rPr>
          <w:szCs w:val="24"/>
        </w:rPr>
        <w:t xml:space="preserve"> </w:t>
      </w:r>
      <w:r w:rsidRPr="00553F6C">
        <w:rPr>
          <w:szCs w:val="24"/>
        </w:rPr>
        <w:t>VƏ</w:t>
      </w:r>
      <w:r w:rsidR="003476ED">
        <w:rPr>
          <w:szCs w:val="24"/>
        </w:rPr>
        <w:t xml:space="preserve"> </w:t>
      </w:r>
      <w:r w:rsidRPr="00553F6C">
        <w:rPr>
          <w:szCs w:val="24"/>
        </w:rPr>
        <w:t>SAĞLAMLIQ</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94"/>
    </w:p>
    <w:p w:rsidR="009066A0" w:rsidRPr="00553F6C" w14:paraId="277B0D30" w14:textId="77777777">
      <w:pPr>
        <w:pStyle w:val="StyleLar1Bold1"/>
        <w:spacing w:after="0"/>
        <w:ind w:firstLine="567"/>
        <w:rPr>
          <w:rStyle w:val="MecelleChar"/>
          <w:rFonts w:cs="Tahoma"/>
          <w:b w:val="0"/>
          <w:i/>
          <w:sz w:val="24"/>
        </w:rPr>
      </w:pPr>
    </w:p>
    <w:p w:rsidR="009066A0" w:rsidRPr="00553F6C" w14:paraId="36B5C46D" w14:textId="3ACFB743">
      <w:pPr>
        <w:pStyle w:val="NormalWeb"/>
        <w:tabs>
          <w:tab w:val="left" w:pos="397"/>
        </w:tabs>
        <w:ind w:firstLine="567"/>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adam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öldürmə</w:t>
      </w:r>
    </w:p>
    <w:p w:rsidR="009066A0" w:rsidRPr="00553F6C" w14:paraId="763D6934" w14:textId="77777777">
      <w:pPr>
        <w:pStyle w:val="NormalWeb"/>
        <w:tabs>
          <w:tab w:val="left" w:pos="397"/>
        </w:tabs>
        <w:ind w:firstLine="567"/>
        <w:rPr>
          <w:rStyle w:val="MecelleChar"/>
          <w:rFonts w:cs="Tahoma"/>
          <w:sz w:val="24"/>
        </w:rPr>
      </w:pPr>
    </w:p>
    <w:p w:rsidR="009066A0" w:rsidRPr="00553F6C" w14:paraId="2CF9E767" w14:textId="18F55AE2">
      <w:pPr>
        <w:pStyle w:val="Mecelle"/>
        <w:ind w:firstLine="567"/>
      </w:pPr>
      <w:r w:rsidRPr="00553F6C">
        <w:rPr>
          <w:sz w:val="24"/>
          <w:szCs w:val="24"/>
        </w:rPr>
        <w:t>120.1.</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həyatdan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0A2F2979" w14:textId="6C6B4300">
      <w:pPr>
        <w:pStyle w:val="Mecelle"/>
        <w:ind w:firstLine="567"/>
        <w:rPr>
          <w:sz w:val="24"/>
          <w:szCs w:val="24"/>
        </w:rPr>
      </w:pPr>
      <w:r w:rsidRPr="00553F6C">
        <w:rPr>
          <w:rFonts w:cs="Segoe UI"/>
          <w:sz w:val="24"/>
          <w:szCs w:val="24"/>
        </w:rPr>
        <w:t>doqquz</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198</w:t>
      </w:r>
    </w:p>
    <w:p w:rsidR="009066A0" w:rsidRPr="00553F6C" w14:paraId="4E56AC45" w14:textId="26F88031">
      <w:pPr>
        <w:pStyle w:val="Mecelle"/>
        <w:ind w:firstLine="567"/>
        <w:rPr>
          <w:sz w:val="24"/>
          <w:szCs w:val="24"/>
        </w:rPr>
      </w:pPr>
      <w:r w:rsidRPr="00553F6C">
        <w:rPr>
          <w:sz w:val="24"/>
          <w:szCs w:val="24"/>
        </w:rPr>
        <w:t>120.2.</w:t>
      </w:r>
      <w:r w:rsidR="003476ED">
        <w:rPr>
          <w:sz w:val="24"/>
          <w:szCs w:val="24"/>
        </w:rPr>
        <w:t xml:space="preserve"> </w:t>
      </w:r>
      <w:r w:rsidRPr="00553F6C">
        <w:rPr>
          <w:sz w:val="24"/>
          <w:szCs w:val="24"/>
        </w:rPr>
        <w:t>Qəsdən:</w:t>
      </w:r>
    </w:p>
    <w:p w:rsidR="009066A0" w:rsidRPr="00553F6C" w14:paraId="6E1BBE70" w14:textId="047077A7">
      <w:pPr>
        <w:pStyle w:val="Mecelle"/>
        <w:ind w:firstLine="567"/>
        <w:rPr>
          <w:sz w:val="24"/>
          <w:szCs w:val="24"/>
        </w:rPr>
      </w:pPr>
      <w:r w:rsidRPr="00553F6C">
        <w:rPr>
          <w:sz w:val="24"/>
          <w:szCs w:val="24"/>
        </w:rPr>
        <w:t>120.2.1.</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3965B3B1" w14:textId="5F0E1662">
      <w:pPr>
        <w:pStyle w:val="Mecelle"/>
        <w:ind w:firstLine="567"/>
        <w:rPr>
          <w:sz w:val="24"/>
          <w:szCs w:val="24"/>
        </w:rPr>
      </w:pPr>
      <w:r w:rsidRPr="00553F6C">
        <w:rPr>
          <w:sz w:val="24"/>
          <w:szCs w:val="24"/>
        </w:rPr>
        <w:t>120.2.2.</w:t>
      </w:r>
      <w:r w:rsidR="003476ED">
        <w:rPr>
          <w:sz w:val="24"/>
          <w:szCs w:val="24"/>
        </w:rPr>
        <w:t xml:space="preserve"> </w:t>
      </w:r>
      <w:r w:rsidRPr="00553F6C">
        <w:rPr>
          <w:sz w:val="24"/>
          <w:szCs w:val="24"/>
        </w:rPr>
        <w:t>xuliqanlıq</w:t>
      </w:r>
      <w:r w:rsidR="003476ED">
        <w:rPr>
          <w:sz w:val="24"/>
          <w:szCs w:val="24"/>
        </w:rPr>
        <w:t xml:space="preserve"> </w:t>
      </w:r>
      <w:r w:rsidRPr="00553F6C">
        <w:rPr>
          <w:sz w:val="24"/>
          <w:szCs w:val="24"/>
        </w:rPr>
        <w:t>niyyəti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0DAB6173" w14:textId="691219C4">
      <w:pPr>
        <w:pStyle w:val="Mecelle"/>
        <w:ind w:firstLine="567"/>
        <w:rPr>
          <w:sz w:val="24"/>
          <w:szCs w:val="24"/>
        </w:rPr>
      </w:pPr>
      <w:r w:rsidRPr="00553F6C">
        <w:rPr>
          <w:sz w:val="24"/>
          <w:szCs w:val="24"/>
        </w:rPr>
        <w:t>120.2.3.</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vəzifəsini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borcunu</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özünü</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qohumlarını</w:t>
      </w:r>
      <w:r w:rsidR="003476ED">
        <w:rPr>
          <w:sz w:val="24"/>
          <w:szCs w:val="24"/>
        </w:rPr>
        <w:t xml:space="preserve"> </w:t>
      </w:r>
      <w:r w:rsidRPr="00553F6C">
        <w:rPr>
          <w:sz w:val="24"/>
          <w:szCs w:val="24"/>
        </w:rPr>
        <w:t>öldürmə;</w:t>
      </w:r>
    </w:p>
    <w:p w:rsidR="009066A0" w:rsidRPr="00553F6C" w14:paraId="02C62B95" w14:textId="0D498EBA">
      <w:pPr>
        <w:pStyle w:val="Mecelle"/>
        <w:ind w:firstLine="567"/>
        <w:rPr>
          <w:sz w:val="24"/>
          <w:szCs w:val="24"/>
        </w:rPr>
      </w:pPr>
      <w:r w:rsidRPr="00553F6C">
        <w:rPr>
          <w:sz w:val="24"/>
          <w:szCs w:val="24"/>
        </w:rPr>
        <w:t>120.2.4.</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amansızlıqla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üsulla</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0782AC74" w14:textId="2EB9F661">
      <w:pPr>
        <w:pStyle w:val="Mecelle"/>
        <w:ind w:firstLine="567"/>
        <w:rPr>
          <w:sz w:val="24"/>
          <w:szCs w:val="24"/>
        </w:rPr>
      </w:pPr>
      <w:r w:rsidRPr="00553F6C">
        <w:rPr>
          <w:sz w:val="24"/>
          <w:szCs w:val="24"/>
        </w:rPr>
        <w:t>120.2.5.</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sifarişlə,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orqanlarından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toxumalarından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3B1E8FE5" w14:textId="34A04DF0">
      <w:pPr>
        <w:pStyle w:val="Mecelle"/>
        <w:ind w:firstLine="567"/>
        <w:rPr>
          <w:sz w:val="24"/>
          <w:szCs w:val="24"/>
        </w:rPr>
      </w:pPr>
      <w:r w:rsidRPr="00553F6C">
        <w:rPr>
          <w:sz w:val="24"/>
          <w:szCs w:val="24"/>
        </w:rPr>
        <w:t>120.2.6.</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gizlətmə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törədilməsini</w:t>
      </w:r>
      <w:r w:rsidR="003476ED">
        <w:rPr>
          <w:sz w:val="24"/>
          <w:szCs w:val="24"/>
        </w:rPr>
        <w:t xml:space="preserve"> </w:t>
      </w:r>
      <w:r w:rsidRPr="00553F6C">
        <w:rPr>
          <w:sz w:val="24"/>
          <w:szCs w:val="24"/>
        </w:rPr>
        <w:t>yüngülləşdirmə</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zorlama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seksual</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zorakı</w:t>
      </w:r>
      <w:r w:rsidR="003476ED">
        <w:rPr>
          <w:sz w:val="24"/>
          <w:szCs w:val="24"/>
        </w:rPr>
        <w:t xml:space="preserve"> </w:t>
      </w:r>
      <w:r w:rsidRPr="00553F6C">
        <w:rPr>
          <w:sz w:val="24"/>
          <w:szCs w:val="24"/>
        </w:rPr>
        <w:t>hərəkətlərlə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1E83260A" w14:textId="1CC16ED0">
      <w:pPr>
        <w:pStyle w:val="Mecelle"/>
        <w:ind w:firstLine="567"/>
        <w:rPr>
          <w:sz w:val="24"/>
          <w:szCs w:val="24"/>
        </w:rPr>
      </w:pPr>
      <w:r w:rsidRPr="00553F6C">
        <w:rPr>
          <w:sz w:val="24"/>
          <w:szCs w:val="24"/>
        </w:rPr>
        <w:t>120.2.7.</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öldürmə;</w:t>
      </w:r>
    </w:p>
    <w:p w:rsidR="009066A0" w:rsidRPr="00553F6C" w14:paraId="285720BB" w14:textId="329A778C">
      <w:pPr>
        <w:pStyle w:val="Mecelle"/>
        <w:ind w:firstLine="567"/>
        <w:rPr>
          <w:sz w:val="24"/>
          <w:szCs w:val="24"/>
        </w:rPr>
      </w:pPr>
      <w:r w:rsidRPr="00553F6C">
        <w:rPr>
          <w:sz w:val="24"/>
          <w:szCs w:val="24"/>
        </w:rPr>
        <w:t>120.2.8.</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qadını</w:t>
      </w:r>
      <w:r w:rsidR="003476ED">
        <w:rPr>
          <w:sz w:val="24"/>
          <w:szCs w:val="24"/>
        </w:rPr>
        <w:t xml:space="preserve"> </w:t>
      </w:r>
      <w:r w:rsidRPr="00553F6C">
        <w:rPr>
          <w:sz w:val="24"/>
          <w:szCs w:val="24"/>
        </w:rPr>
        <w:t>öldürmə;</w:t>
      </w:r>
    </w:p>
    <w:p w:rsidR="009066A0" w:rsidRPr="00553F6C" w14:paraId="318F6A45" w14:textId="22CD5FE2">
      <w:pPr>
        <w:pStyle w:val="Mecelle"/>
        <w:ind w:firstLine="567"/>
        <w:rPr>
          <w:sz w:val="24"/>
          <w:szCs w:val="24"/>
        </w:rPr>
      </w:pPr>
      <w:r w:rsidRPr="00553F6C">
        <w:rPr>
          <w:sz w:val="24"/>
          <w:szCs w:val="24"/>
        </w:rPr>
        <w:t>120.2.9.</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adamı</w:t>
      </w:r>
      <w:r w:rsidR="003476ED">
        <w:rPr>
          <w:sz w:val="24"/>
          <w:szCs w:val="24"/>
        </w:rPr>
        <w:t xml:space="preserve"> </w:t>
      </w:r>
      <w:r w:rsidRPr="00553F6C">
        <w:rPr>
          <w:sz w:val="24"/>
          <w:szCs w:val="24"/>
        </w:rPr>
        <w:t>öldürmə,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oğurluğu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girov</w:t>
      </w:r>
      <w:r w:rsidR="003476ED">
        <w:rPr>
          <w:sz w:val="24"/>
          <w:szCs w:val="24"/>
        </w:rPr>
        <w:t xml:space="preserve"> </w:t>
      </w:r>
      <w:r w:rsidRPr="00553F6C">
        <w:rPr>
          <w:sz w:val="24"/>
          <w:szCs w:val="24"/>
        </w:rPr>
        <w:t>götürülməsi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65ECA5B7" w14:textId="3C42459C">
      <w:pPr>
        <w:pStyle w:val="Mecelle"/>
        <w:ind w:firstLine="567"/>
        <w:rPr>
          <w:sz w:val="24"/>
          <w:szCs w:val="24"/>
        </w:rPr>
      </w:pPr>
      <w:r w:rsidRPr="00553F6C">
        <w:rPr>
          <w:sz w:val="24"/>
          <w:szCs w:val="24"/>
        </w:rPr>
        <w:t>120.2.10.</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429E56B7" w14:textId="64F2C5D9">
      <w:pPr>
        <w:pStyle w:val="Mecelle"/>
        <w:ind w:firstLine="567"/>
        <w:rPr>
          <w:sz w:val="24"/>
          <w:szCs w:val="24"/>
        </w:rPr>
      </w:pPr>
      <w:r w:rsidRPr="00553F6C">
        <w:rPr>
          <w:sz w:val="24"/>
          <w:szCs w:val="24"/>
        </w:rPr>
        <w:t>120.2.11.</w:t>
      </w:r>
      <w:r w:rsidR="003476ED">
        <w:rPr>
          <w:sz w:val="24"/>
          <w:szCs w:val="24"/>
        </w:rPr>
        <w:t xml:space="preserve"> </w:t>
      </w:r>
      <w:r w:rsidRPr="00553F6C">
        <w:rPr>
          <w:sz w:val="24"/>
          <w:szCs w:val="24"/>
        </w:rPr>
        <w:t>quldurluq,</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terrorçuluq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banditizmlə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r w:rsidR="003476ED">
        <w:rPr>
          <w:sz w:val="24"/>
          <w:szCs w:val="24"/>
        </w:rPr>
        <w:t xml:space="preserve"> </w:t>
      </w:r>
      <w:r w:rsidRPr="00553F6C">
        <w:rPr>
          <w:rStyle w:val="EndnoteReference"/>
          <w:rFonts w:ascii="Palatino Linotype" w:hAnsi="Palatino Linotype"/>
          <w:b/>
          <w:color w:val="0000FF"/>
          <w:sz w:val="20"/>
        </w:rPr>
        <w:t>199</w:t>
      </w:r>
    </w:p>
    <w:p w:rsidR="009066A0" w:rsidRPr="00553F6C" w14:paraId="4F718046" w14:textId="627F93AF">
      <w:pPr>
        <w:pStyle w:val="Mecelle"/>
        <w:ind w:firstLine="567"/>
        <w:rPr>
          <w:sz w:val="24"/>
          <w:szCs w:val="24"/>
        </w:rPr>
      </w:pPr>
      <w:r w:rsidRPr="00553F6C">
        <w:rPr>
          <w:sz w:val="24"/>
          <w:szCs w:val="24"/>
        </w:rPr>
        <w:t>120.2.12.</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ədavət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düşmənçilik</w:t>
      </w:r>
      <w:r w:rsidR="003476ED">
        <w:rPr>
          <w:sz w:val="24"/>
          <w:szCs w:val="24"/>
        </w:rPr>
        <w:t xml:space="preserve"> </w:t>
      </w:r>
      <w:r w:rsidRPr="00553F6C">
        <w:rPr>
          <w:sz w:val="24"/>
          <w:szCs w:val="24"/>
        </w:rPr>
        <w:t>niyyəti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5052D672" w14:textId="3F93FBE3">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200</w:t>
      </w:r>
    </w:p>
    <w:p w:rsidR="009066A0" w:rsidRPr="00553F6C" w14:paraId="14F9A52A" w14:textId="549A2696">
      <w:pPr>
        <w:pStyle w:val="Mecelle"/>
        <w:ind w:firstLine="567"/>
        <w:rPr>
          <w:sz w:val="20"/>
        </w:rPr>
      </w:pPr>
      <w:r w:rsidRPr="00553F6C">
        <w:rPr>
          <w:b/>
          <w:bCs/>
          <w:sz w:val="20"/>
        </w:rPr>
        <w:t>Qeyd:</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maddələri</w:t>
      </w:r>
      <w:r w:rsidR="003476ED">
        <w:rPr>
          <w:sz w:val="20"/>
        </w:rPr>
        <w:t xml:space="preserve"> </w:t>
      </w:r>
      <w:r w:rsidRPr="00553F6C">
        <w:rPr>
          <w:sz w:val="20"/>
        </w:rPr>
        <w:t>ilə</w:t>
      </w:r>
      <w:r w:rsidR="003476ED">
        <w:rPr>
          <w:sz w:val="20"/>
        </w:rPr>
        <w:t xml:space="preserve"> </w:t>
      </w:r>
      <w:r w:rsidRPr="00553F6C">
        <w:rPr>
          <w:sz w:val="20"/>
        </w:rPr>
        <w:t>qəsdən</w:t>
      </w:r>
      <w:r w:rsidR="003476ED">
        <w:rPr>
          <w:sz w:val="20"/>
        </w:rPr>
        <w:t xml:space="preserve"> </w:t>
      </w:r>
      <w:r w:rsidRPr="00553F6C">
        <w:rPr>
          <w:sz w:val="20"/>
        </w:rPr>
        <w:t>adam</w:t>
      </w:r>
      <w:r w:rsidR="003476ED">
        <w:rPr>
          <w:sz w:val="20"/>
        </w:rPr>
        <w:t xml:space="preserve"> </w:t>
      </w:r>
      <w:r w:rsidRPr="00553F6C">
        <w:rPr>
          <w:sz w:val="20"/>
        </w:rPr>
        <w:t>öldürməyə</w:t>
      </w:r>
      <w:r w:rsidR="003476ED">
        <w:rPr>
          <w:sz w:val="20"/>
        </w:rPr>
        <w:t xml:space="preserve"> </w:t>
      </w:r>
      <w:r w:rsidRPr="00553F6C">
        <w:rPr>
          <w:sz w:val="20"/>
        </w:rPr>
        <w:t>görə</w:t>
      </w:r>
      <w:r w:rsidR="003476ED">
        <w:rPr>
          <w:sz w:val="20"/>
        </w:rPr>
        <w:t xml:space="preserve"> </w:t>
      </w:r>
      <w:r w:rsidRPr="00553F6C">
        <w:rPr>
          <w:sz w:val="20"/>
        </w:rPr>
        <w:t>məsuliyyət</w:t>
      </w:r>
      <w:r w:rsidR="003476ED">
        <w:rPr>
          <w:sz w:val="20"/>
        </w:rPr>
        <w:t xml:space="preserve"> </w:t>
      </w:r>
      <w:r w:rsidRPr="00553F6C">
        <w:rPr>
          <w:sz w:val="20"/>
        </w:rPr>
        <w:t>müəyyən</w:t>
      </w:r>
      <w:r w:rsidR="003476ED">
        <w:rPr>
          <w:sz w:val="20"/>
        </w:rPr>
        <w:t xml:space="preserve"> </w:t>
      </w:r>
      <w:r w:rsidRPr="00553F6C">
        <w:rPr>
          <w:sz w:val="20"/>
        </w:rPr>
        <w:t>olunmuş</w:t>
      </w:r>
      <w:r w:rsidR="003476ED">
        <w:rPr>
          <w:sz w:val="20"/>
        </w:rPr>
        <w:t xml:space="preserve"> </w:t>
      </w:r>
      <w:r w:rsidRPr="00553F6C">
        <w:rPr>
          <w:sz w:val="20"/>
        </w:rPr>
        <w:t>cinayətlərdən</w:t>
      </w:r>
      <w:r w:rsidR="003476ED">
        <w:rPr>
          <w:sz w:val="20"/>
        </w:rPr>
        <w:t xml:space="preserve"> </w:t>
      </w:r>
      <w:r w:rsidRPr="00553F6C">
        <w:rPr>
          <w:sz w:val="20"/>
        </w:rPr>
        <w:t>hər</w:t>
      </w:r>
      <w:r w:rsidR="003476ED">
        <w:rPr>
          <w:sz w:val="20"/>
        </w:rPr>
        <w:t xml:space="preserve"> </w:t>
      </w:r>
      <w:r w:rsidRPr="00553F6C">
        <w:rPr>
          <w:sz w:val="20"/>
        </w:rPr>
        <w:t>hansı</w:t>
      </w:r>
      <w:r w:rsidR="003476ED">
        <w:rPr>
          <w:sz w:val="20"/>
        </w:rPr>
        <w:t xml:space="preserve"> </w:t>
      </w:r>
      <w:r w:rsidRPr="00553F6C">
        <w:rPr>
          <w:sz w:val="20"/>
        </w:rPr>
        <w:t>birini</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bir</w:t>
      </w:r>
      <w:r w:rsidR="003476ED">
        <w:rPr>
          <w:sz w:val="20"/>
        </w:rPr>
        <w:t xml:space="preserve"> </w:t>
      </w:r>
      <w:r w:rsidRPr="00553F6C">
        <w:rPr>
          <w:sz w:val="20"/>
        </w:rPr>
        <w:t>neçəsini</w:t>
      </w:r>
      <w:r w:rsidR="003476ED">
        <w:rPr>
          <w:sz w:val="20"/>
        </w:rPr>
        <w:t xml:space="preserve"> </w:t>
      </w:r>
      <w:r w:rsidRPr="00553F6C">
        <w:rPr>
          <w:sz w:val="20"/>
        </w:rPr>
        <w:t>törətmiş</w:t>
      </w:r>
      <w:r w:rsidR="003476ED">
        <w:rPr>
          <w:sz w:val="20"/>
        </w:rPr>
        <w:t xml:space="preserve"> </w:t>
      </w:r>
      <w:r w:rsidRPr="00553F6C">
        <w:rPr>
          <w:sz w:val="20"/>
        </w:rPr>
        <w:t>şəxs</w:t>
      </w:r>
      <w:r w:rsidR="003476ED">
        <w:rPr>
          <w:sz w:val="20"/>
        </w:rPr>
        <w:t xml:space="preserve"> </w:t>
      </w:r>
      <w:r w:rsidRPr="00553F6C">
        <w:rPr>
          <w:sz w:val="20"/>
        </w:rPr>
        <w:t>tərəfindən</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120-ci</w:t>
      </w:r>
      <w:r w:rsidR="003476ED">
        <w:rPr>
          <w:sz w:val="20"/>
        </w:rPr>
        <w:t xml:space="preserve"> </w:t>
      </w:r>
      <w:r w:rsidRPr="00553F6C">
        <w:rPr>
          <w:sz w:val="20"/>
        </w:rPr>
        <w:t>maddəsi</w:t>
      </w:r>
      <w:r w:rsidR="003476ED">
        <w:rPr>
          <w:sz w:val="20"/>
        </w:rPr>
        <w:t xml:space="preserve"> </w:t>
      </w:r>
      <w:r w:rsidRPr="00553F6C">
        <w:rPr>
          <w:sz w:val="20"/>
        </w:rPr>
        <w:t>ilə</w:t>
      </w:r>
      <w:r w:rsidR="003476ED">
        <w:rPr>
          <w:sz w:val="20"/>
        </w:rPr>
        <w:t xml:space="preserve"> </w:t>
      </w:r>
      <w:r w:rsidRPr="00553F6C">
        <w:rPr>
          <w:sz w:val="20"/>
        </w:rPr>
        <w:t>nəzərdə</w:t>
      </w:r>
      <w:r w:rsidR="003476ED">
        <w:rPr>
          <w:sz w:val="20"/>
        </w:rPr>
        <w:t xml:space="preserve"> </w:t>
      </w:r>
      <w:r w:rsidRPr="00553F6C">
        <w:rPr>
          <w:sz w:val="20"/>
        </w:rPr>
        <w:t>tutulmuş</w:t>
      </w:r>
      <w:r w:rsidR="003476ED">
        <w:rPr>
          <w:sz w:val="20"/>
        </w:rPr>
        <w:t xml:space="preserve"> </w:t>
      </w:r>
      <w:r w:rsidRPr="00553F6C">
        <w:rPr>
          <w:sz w:val="20"/>
        </w:rPr>
        <w:t>cinayətin</w:t>
      </w:r>
      <w:r w:rsidR="003476ED">
        <w:rPr>
          <w:sz w:val="20"/>
        </w:rPr>
        <w:t xml:space="preserve"> </w:t>
      </w:r>
      <w:r w:rsidRPr="00553F6C">
        <w:rPr>
          <w:sz w:val="20"/>
        </w:rPr>
        <w:t>yenidən</w:t>
      </w:r>
      <w:r w:rsidR="003476ED">
        <w:rPr>
          <w:sz w:val="20"/>
        </w:rPr>
        <w:t xml:space="preserve"> </w:t>
      </w:r>
      <w:r w:rsidRPr="00553F6C">
        <w:rPr>
          <w:sz w:val="20"/>
        </w:rPr>
        <w:t>törədilməsi</w:t>
      </w:r>
      <w:r w:rsidR="003476ED">
        <w:rPr>
          <w:sz w:val="20"/>
        </w:rPr>
        <w:t xml:space="preserve"> </w:t>
      </w:r>
      <w:r w:rsidRPr="00553F6C">
        <w:rPr>
          <w:sz w:val="20"/>
        </w:rPr>
        <w:t>onun</w:t>
      </w:r>
      <w:r w:rsidR="003476ED">
        <w:rPr>
          <w:sz w:val="20"/>
        </w:rPr>
        <w:t xml:space="preserve"> </w:t>
      </w:r>
      <w:r w:rsidRPr="00553F6C">
        <w:rPr>
          <w:sz w:val="20"/>
        </w:rPr>
        <w:t>təkrar</w:t>
      </w:r>
      <w:r w:rsidR="003476ED">
        <w:rPr>
          <w:sz w:val="20"/>
        </w:rPr>
        <w:t xml:space="preserve"> </w:t>
      </w:r>
      <w:r w:rsidRPr="00553F6C">
        <w:rPr>
          <w:sz w:val="20"/>
        </w:rPr>
        <w:t>törədilməsi</w:t>
      </w:r>
      <w:r w:rsidR="003476ED">
        <w:rPr>
          <w:sz w:val="20"/>
        </w:rPr>
        <w:t xml:space="preserve"> </w:t>
      </w:r>
      <w:r w:rsidRPr="00553F6C">
        <w:rPr>
          <w:sz w:val="20"/>
        </w:rPr>
        <w:t>hesab</w:t>
      </w:r>
      <w:r w:rsidR="003476ED">
        <w:rPr>
          <w:sz w:val="20"/>
        </w:rPr>
        <w:t xml:space="preserve"> </w:t>
      </w:r>
      <w:r w:rsidRPr="00553F6C">
        <w:rPr>
          <w:sz w:val="20"/>
        </w:rPr>
        <w:t>olunur.</w:t>
      </w:r>
    </w:p>
    <w:p w:rsidR="009066A0" w:rsidRPr="00553F6C" w14:paraId="4841F641" w14:textId="77777777">
      <w:pPr>
        <w:pStyle w:val="NormalWeb"/>
        <w:tabs>
          <w:tab w:val="left" w:pos="397"/>
        </w:tabs>
        <w:ind w:firstLine="567"/>
        <w:rPr>
          <w:rStyle w:val="MaddeChar"/>
          <w:bCs/>
          <w:sz w:val="24"/>
          <w:szCs w:val="24"/>
          <w:lang w:val="az-Latn-AZ"/>
        </w:rPr>
      </w:pPr>
    </w:p>
    <w:p w:rsidR="009066A0" w:rsidRPr="00553F6C" w14:paraId="2590E5B8" w14:textId="4131CC4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Ananın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doğduğu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uşağı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öldürməsi</w:t>
      </w:r>
    </w:p>
    <w:p w:rsidR="009066A0" w:rsidRPr="00553F6C" w14:paraId="42C98FF9" w14:textId="77777777">
      <w:pPr>
        <w:pStyle w:val="NormalWeb"/>
        <w:tabs>
          <w:tab w:val="left" w:pos="397"/>
        </w:tabs>
        <w:ind w:firstLine="567"/>
        <w:rPr>
          <w:rStyle w:val="MecelleChar"/>
          <w:rFonts w:cs="Tahoma"/>
          <w:sz w:val="24"/>
        </w:rPr>
      </w:pPr>
    </w:p>
    <w:p w:rsidR="009066A0" w:rsidRPr="00553F6C" w14:paraId="49A50BEA" w14:textId="5BA9FDA8">
      <w:pPr>
        <w:pStyle w:val="Mecelle"/>
        <w:ind w:firstLine="567"/>
      </w:pPr>
      <w:r w:rsidRPr="00553F6C">
        <w:rPr>
          <w:sz w:val="24"/>
          <w:szCs w:val="24"/>
        </w:rPr>
        <w:t>Ananın</w:t>
      </w:r>
      <w:r w:rsidR="003476ED">
        <w:rPr>
          <w:sz w:val="24"/>
          <w:szCs w:val="24"/>
        </w:rPr>
        <w:t xml:space="preserve"> </w:t>
      </w:r>
      <w:r w:rsidRPr="00553F6C">
        <w:rPr>
          <w:sz w:val="24"/>
          <w:szCs w:val="24"/>
        </w:rPr>
        <w:t>yeni</w:t>
      </w:r>
      <w:r w:rsidR="003476ED">
        <w:rPr>
          <w:sz w:val="24"/>
          <w:szCs w:val="24"/>
        </w:rPr>
        <w:t xml:space="preserve"> </w:t>
      </w:r>
      <w:r w:rsidRPr="00553F6C">
        <w:rPr>
          <w:sz w:val="24"/>
          <w:szCs w:val="24"/>
        </w:rPr>
        <w:t>doğduğu</w:t>
      </w:r>
      <w:r w:rsidR="003476ED">
        <w:rPr>
          <w:sz w:val="24"/>
          <w:szCs w:val="24"/>
        </w:rPr>
        <w:t xml:space="preserve"> </w:t>
      </w:r>
      <w:r w:rsidRPr="00553F6C">
        <w:rPr>
          <w:sz w:val="24"/>
          <w:szCs w:val="24"/>
        </w:rPr>
        <w:t>uşağı</w:t>
      </w:r>
      <w:r w:rsidR="003476ED">
        <w:rPr>
          <w:sz w:val="24"/>
          <w:szCs w:val="24"/>
        </w:rPr>
        <w:t xml:space="preserve"> </w:t>
      </w:r>
      <w:r w:rsidRPr="00553F6C">
        <w:rPr>
          <w:sz w:val="24"/>
          <w:szCs w:val="24"/>
        </w:rPr>
        <w:t>doğuş</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doğuşdan</w:t>
      </w:r>
      <w:r w:rsidR="003476ED">
        <w:rPr>
          <w:sz w:val="24"/>
          <w:szCs w:val="24"/>
        </w:rPr>
        <w:t xml:space="preserve"> </w:t>
      </w:r>
      <w:r w:rsidRPr="00553F6C">
        <w:rPr>
          <w:sz w:val="24"/>
          <w:szCs w:val="24"/>
        </w:rPr>
        <w:t>dərhal</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öldürməsi—</w:t>
      </w:r>
    </w:p>
    <w:p w:rsidR="009066A0" w:rsidRPr="00553F6C" w14:paraId="5BC6DC49" w14:textId="6B072D41">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201</w:t>
      </w:r>
    </w:p>
    <w:p w:rsidR="009066A0" w:rsidRPr="00553F6C" w14:paraId="76FDB2E9" w14:textId="77777777">
      <w:pPr>
        <w:pStyle w:val="NormalWeb"/>
        <w:tabs>
          <w:tab w:val="left" w:pos="397"/>
        </w:tabs>
        <w:ind w:firstLine="567"/>
        <w:jc w:val="both"/>
        <w:rPr>
          <w:rStyle w:val="MaddeChar"/>
          <w:bCs/>
          <w:sz w:val="24"/>
          <w:lang w:val="az-Latn-AZ"/>
        </w:rPr>
      </w:pPr>
    </w:p>
    <w:p w:rsidR="009066A0" w:rsidRPr="00553F6C" w14:paraId="7DC57F0A" w14:textId="5998C8A5">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Qəflətən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güclü</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ruhi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həyəcan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vəziyyətində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adam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öldürmə</w:t>
      </w:r>
    </w:p>
    <w:p w:rsidR="009066A0" w:rsidRPr="00553F6C" w14:paraId="1CA7A024" w14:textId="77777777">
      <w:pPr>
        <w:pStyle w:val="NormalWeb"/>
        <w:tabs>
          <w:tab w:val="left" w:pos="397"/>
        </w:tabs>
        <w:ind w:firstLine="567"/>
        <w:jc w:val="both"/>
        <w:rPr>
          <w:rStyle w:val="MecelleChar"/>
          <w:rFonts w:cs="Tahoma"/>
          <w:sz w:val="24"/>
        </w:rPr>
      </w:pPr>
    </w:p>
    <w:p w:rsidR="009066A0" w:rsidRPr="00553F6C" w14:paraId="65B74225" w14:textId="3A7EAA86">
      <w:pPr>
        <w:pStyle w:val="Mecelle"/>
        <w:ind w:firstLine="567"/>
      </w:pPr>
      <w:r w:rsidRPr="00553F6C">
        <w:rPr>
          <w:sz w:val="24"/>
          <w:szCs w:val="24"/>
        </w:rPr>
        <w:t>122.1.</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təhqir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mütəmadi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yaranmış</w:t>
      </w:r>
      <w:r w:rsidR="003476ED">
        <w:rPr>
          <w:sz w:val="24"/>
          <w:szCs w:val="24"/>
        </w:rPr>
        <w:t xml:space="preserve"> </w:t>
      </w:r>
      <w:r w:rsidRPr="00553F6C">
        <w:rPr>
          <w:sz w:val="24"/>
          <w:szCs w:val="24"/>
        </w:rPr>
        <w:t>uzun</w:t>
      </w:r>
      <w:r w:rsidR="003476ED">
        <w:rPr>
          <w:sz w:val="24"/>
          <w:szCs w:val="24"/>
        </w:rPr>
        <w:t xml:space="preserve"> </w:t>
      </w:r>
      <w:r w:rsidRPr="00553F6C">
        <w:rPr>
          <w:sz w:val="24"/>
          <w:szCs w:val="24"/>
        </w:rPr>
        <w:t>sürən</w:t>
      </w:r>
      <w:r w:rsidR="003476ED">
        <w:rPr>
          <w:sz w:val="24"/>
          <w:szCs w:val="24"/>
        </w:rPr>
        <w:t xml:space="preserve"> </w:t>
      </w:r>
      <w:r w:rsidRPr="00553F6C">
        <w:rPr>
          <w:sz w:val="24"/>
          <w:szCs w:val="24"/>
        </w:rPr>
        <w:t>dözülməz</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şərait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qəflətən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vermiş</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ruhi</w:t>
      </w:r>
      <w:r w:rsidR="003476ED">
        <w:rPr>
          <w:sz w:val="24"/>
          <w:szCs w:val="24"/>
        </w:rPr>
        <w:t xml:space="preserve"> </w:t>
      </w:r>
      <w:r w:rsidRPr="00553F6C">
        <w:rPr>
          <w:sz w:val="24"/>
          <w:szCs w:val="24"/>
        </w:rPr>
        <w:t>həyəcan</w:t>
      </w:r>
      <w:r w:rsidR="003476ED">
        <w:rPr>
          <w:sz w:val="24"/>
          <w:szCs w:val="24"/>
        </w:rPr>
        <w:t xml:space="preserve"> </w:t>
      </w:r>
      <w:r w:rsidRPr="00553F6C">
        <w:rPr>
          <w:sz w:val="24"/>
          <w:szCs w:val="24"/>
        </w:rPr>
        <w:t>(affekt)</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427160B4" w14:textId="47300488">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202</w:t>
      </w:r>
      <w:r w:rsidR="003476ED">
        <w:rPr>
          <w:rStyle w:val="EndnoteReference"/>
          <w:rFonts w:ascii="Palatino Linotype" w:hAnsi="Palatino Linotype"/>
          <w:b/>
          <w:color w:val="0000FF"/>
          <w:sz w:val="20"/>
        </w:rPr>
        <w:t xml:space="preserve"> </w:t>
      </w:r>
    </w:p>
    <w:p w:rsidR="009066A0" w:rsidRPr="00553F6C" w14:paraId="1297BC60" w14:textId="44FCE3C5">
      <w:pPr>
        <w:pStyle w:val="Mecelle"/>
        <w:ind w:firstLine="567"/>
        <w:rPr>
          <w:sz w:val="24"/>
          <w:szCs w:val="24"/>
        </w:rPr>
      </w:pPr>
      <w:r w:rsidRPr="00553F6C">
        <w:rPr>
          <w:sz w:val="24"/>
          <w:szCs w:val="24"/>
        </w:rPr>
        <w:t>122.2.</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ruhi</w:t>
      </w:r>
      <w:r w:rsidR="003476ED">
        <w:rPr>
          <w:sz w:val="24"/>
          <w:szCs w:val="24"/>
        </w:rPr>
        <w:t xml:space="preserve"> </w:t>
      </w:r>
      <w:r w:rsidRPr="00553F6C">
        <w:rPr>
          <w:sz w:val="24"/>
          <w:szCs w:val="24"/>
        </w:rPr>
        <w:t>həyəcan</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öldürmə—</w:t>
      </w:r>
    </w:p>
    <w:p w:rsidR="009066A0" w:rsidRPr="00553F6C" w14:paraId="62226053" w14:textId="3C3EF9DD">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BD64BDC" w14:textId="77777777">
      <w:pPr>
        <w:pStyle w:val="NormalWeb"/>
        <w:tabs>
          <w:tab w:val="left" w:pos="397"/>
        </w:tabs>
        <w:ind w:firstLine="567"/>
        <w:jc w:val="both"/>
        <w:rPr>
          <w:rStyle w:val="MaddeChar"/>
          <w:bCs/>
          <w:sz w:val="24"/>
          <w:lang w:val="az-Latn-AZ"/>
        </w:rPr>
      </w:pPr>
    </w:p>
    <w:p w:rsidR="009066A0" w:rsidRPr="00553F6C" w14:paraId="47290C7D" w14:textId="02AF9F4B">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müdafiə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həddini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törətmiş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tutulması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üçün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həddi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aşmaqla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adam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öldürmə</w:t>
      </w:r>
    </w:p>
    <w:p w:rsidR="009066A0" w:rsidRPr="00553F6C" w14:paraId="0CD101E3" w14:textId="77777777">
      <w:pPr>
        <w:pStyle w:val="NormalWeb"/>
        <w:tabs>
          <w:tab w:val="left" w:pos="397"/>
        </w:tabs>
        <w:ind w:firstLine="567"/>
        <w:jc w:val="both"/>
        <w:rPr>
          <w:rStyle w:val="MecelleChar"/>
          <w:rFonts w:cs="Tahoma"/>
          <w:sz w:val="24"/>
        </w:rPr>
      </w:pPr>
    </w:p>
    <w:p w:rsidR="009066A0" w:rsidRPr="00553F6C" w14:paraId="49421936" w14:textId="61C5291E">
      <w:pPr>
        <w:pStyle w:val="Mecelle"/>
        <w:ind w:firstLine="567"/>
      </w:pPr>
      <w:r w:rsidRPr="00553F6C">
        <w:rPr>
          <w:sz w:val="24"/>
          <w:szCs w:val="24"/>
        </w:rPr>
        <w:t>123.1.</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həddini</w:t>
      </w:r>
      <w:r w:rsidR="003476ED">
        <w:rPr>
          <w:sz w:val="24"/>
          <w:szCs w:val="24"/>
        </w:rPr>
        <w:t xml:space="preserve"> </w:t>
      </w:r>
      <w:r w:rsidRPr="00553F6C">
        <w:rPr>
          <w:sz w:val="24"/>
          <w:szCs w:val="24"/>
        </w:rPr>
        <w:t>aşmaqla</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07CE0BDB" w14:textId="1EB9734C">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203</w:t>
      </w:r>
      <w:r w:rsidR="003476ED">
        <w:rPr>
          <w:rStyle w:val="EndnoteReference"/>
          <w:rFonts w:ascii="Palatino Linotype" w:hAnsi="Palatino Linotype"/>
          <w:b/>
          <w:color w:val="0000FF"/>
          <w:sz w:val="20"/>
        </w:rPr>
        <w:t xml:space="preserve"> </w:t>
      </w:r>
    </w:p>
    <w:p w:rsidR="009066A0" w:rsidRPr="00553F6C" w14:paraId="06A97EDE" w14:textId="0C383D15">
      <w:pPr>
        <w:pStyle w:val="Mecelle"/>
        <w:ind w:firstLine="567"/>
        <w:rPr>
          <w:sz w:val="24"/>
          <w:szCs w:val="24"/>
        </w:rPr>
      </w:pPr>
      <w:r w:rsidRPr="00553F6C">
        <w:rPr>
          <w:sz w:val="24"/>
          <w:szCs w:val="24"/>
        </w:rPr>
        <w:t>123.2.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tutulması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həddi</w:t>
      </w:r>
      <w:r w:rsidR="003476ED">
        <w:rPr>
          <w:sz w:val="24"/>
          <w:szCs w:val="24"/>
        </w:rPr>
        <w:t xml:space="preserve"> </w:t>
      </w:r>
      <w:r w:rsidRPr="00553F6C">
        <w:rPr>
          <w:sz w:val="24"/>
          <w:szCs w:val="24"/>
        </w:rPr>
        <w:t>aşmaqla</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2F74C7DE" w14:textId="42857C88">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204</w:t>
      </w:r>
    </w:p>
    <w:p w:rsidR="009066A0" w:rsidRPr="00553F6C" w14:paraId="2E24527C" w14:textId="77777777">
      <w:pPr>
        <w:pStyle w:val="NormalWeb"/>
        <w:tabs>
          <w:tab w:val="left" w:pos="397"/>
        </w:tabs>
        <w:ind w:firstLine="567"/>
        <w:rPr>
          <w:rStyle w:val="MaddeChar"/>
          <w:bCs/>
          <w:sz w:val="24"/>
          <w:lang w:val="az-Latn-AZ"/>
        </w:rPr>
      </w:pPr>
    </w:p>
    <w:p w:rsidR="009066A0" w:rsidRPr="00553F6C" w14:paraId="427D39C9" w14:textId="2870484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Ehtiyatsızlıqdan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adam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öldürmə</w:t>
      </w:r>
    </w:p>
    <w:p w:rsidR="009066A0" w:rsidRPr="00553F6C" w14:paraId="591EAC95" w14:textId="77777777">
      <w:pPr>
        <w:pStyle w:val="NormalWeb"/>
        <w:tabs>
          <w:tab w:val="left" w:pos="397"/>
        </w:tabs>
        <w:ind w:firstLine="567"/>
        <w:rPr>
          <w:rStyle w:val="MecelleChar"/>
          <w:rFonts w:cs="Tahoma"/>
          <w:sz w:val="24"/>
        </w:rPr>
      </w:pPr>
    </w:p>
    <w:p w:rsidR="009066A0" w:rsidRPr="00553F6C" w14:paraId="08CFC4CC" w14:textId="1E4EDEF3">
      <w:pPr>
        <w:pStyle w:val="Mecelle"/>
        <w:ind w:firstLine="567"/>
      </w:pPr>
      <w:r w:rsidRPr="00553F6C">
        <w:rPr>
          <w:sz w:val="24"/>
          <w:szCs w:val="24"/>
        </w:rPr>
        <w:t>124.1.</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öldürmə—</w:t>
      </w:r>
    </w:p>
    <w:p w:rsidR="009066A0" w:rsidRPr="00553F6C" w14:paraId="25BD7278" w14:textId="74EE9B0C">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205</w:t>
      </w:r>
      <w:r w:rsidR="003476ED">
        <w:rPr>
          <w:rStyle w:val="EndnoteReference"/>
          <w:rFonts w:ascii="Palatino Linotype" w:hAnsi="Palatino Linotype"/>
          <w:b/>
          <w:color w:val="0000FF"/>
          <w:sz w:val="20"/>
        </w:rPr>
        <w:t xml:space="preserve"> </w:t>
      </w:r>
    </w:p>
    <w:p w:rsidR="009066A0" w:rsidRPr="00553F6C" w14:paraId="6FDD2D73" w14:textId="3AE4CF29">
      <w:pPr>
        <w:pStyle w:val="Mecelle"/>
        <w:ind w:firstLine="567"/>
        <w:rPr>
          <w:sz w:val="24"/>
          <w:szCs w:val="24"/>
        </w:rPr>
      </w:pPr>
      <w:r w:rsidRPr="00553F6C">
        <w:rPr>
          <w:sz w:val="24"/>
          <w:szCs w:val="24"/>
        </w:rPr>
        <w:t>124.2.</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adamı</w:t>
      </w:r>
      <w:r w:rsidR="003476ED">
        <w:rPr>
          <w:sz w:val="24"/>
          <w:szCs w:val="24"/>
        </w:rPr>
        <w:t xml:space="preserve"> </w:t>
      </w:r>
      <w:r w:rsidRPr="00553F6C">
        <w:rPr>
          <w:sz w:val="24"/>
          <w:szCs w:val="24"/>
        </w:rPr>
        <w:t>öldürmə—</w:t>
      </w:r>
    </w:p>
    <w:p w:rsidR="009066A0" w:rsidRPr="00553F6C" w14:paraId="1325760A" w14:textId="4A40435B">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F2E086B" w14:textId="77777777">
      <w:pPr>
        <w:pStyle w:val="NormalWeb"/>
        <w:tabs>
          <w:tab w:val="left" w:pos="397"/>
        </w:tabs>
        <w:ind w:firstLine="567"/>
        <w:rPr>
          <w:rStyle w:val="MaddeChar"/>
          <w:bCs/>
          <w:sz w:val="24"/>
          <w:lang w:val="az-Latn-AZ"/>
        </w:rPr>
      </w:pPr>
    </w:p>
    <w:p w:rsidR="009066A0" w:rsidRPr="00553F6C" w14:paraId="4405BFD8" w14:textId="34D4FDA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Özünü</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öldürmə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həddinə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çatdırma</w:t>
      </w:r>
      <w:r w:rsidR="003476ED">
        <w:rPr>
          <w:rFonts w:ascii="Palatino Linotype" w:hAnsi="Palatino Linotype"/>
          <w:b/>
          <w:bCs/>
          <w:iCs/>
          <w:szCs w:val="24"/>
          <w:lang w:val="az-Latn-AZ"/>
        </w:rPr>
        <w:t xml:space="preserve"> </w:t>
      </w:r>
      <w:hyperlink r:id="rId34" w:tgtFrame="_blank" w:tooltip="Azərbaycan Respublikası Konstitusiya Məhkəməsi Plenumunun 15 sentyabr 2022-ci il tarixli qərarı" w:history="1">
        <w:r w:rsidRPr="00CD6CF8" w:rsidR="00CD6CF8">
          <w:rPr>
            <w:rStyle w:val="Hyperlink"/>
            <w:rFonts w:ascii="Palatino Linotype" w:hAnsi="Palatino Linotype"/>
            <w:b/>
            <w:bCs/>
            <w:sz w:val="20"/>
            <w:lang w:val="az-Latn-AZ"/>
          </w:rPr>
          <w:t>KMQ20</w:t>
        </w:r>
      </w:hyperlink>
    </w:p>
    <w:p w:rsidR="009066A0" w:rsidRPr="00553F6C" w14:paraId="2B9DAC8B" w14:textId="77777777">
      <w:pPr>
        <w:pStyle w:val="NormalWeb"/>
        <w:tabs>
          <w:tab w:val="left" w:pos="397"/>
        </w:tabs>
        <w:ind w:firstLine="567"/>
        <w:rPr>
          <w:rStyle w:val="MecelleChar"/>
          <w:rFonts w:cs="Tahoma"/>
          <w:sz w:val="24"/>
        </w:rPr>
      </w:pPr>
    </w:p>
    <w:p w:rsidR="009066A0" w:rsidRPr="00553F6C" w14:paraId="5AF119A0" w14:textId="5F469C43">
      <w:pPr>
        <w:pStyle w:val="Mecelle"/>
        <w:ind w:firstLine="567"/>
      </w:pPr>
      <w:r w:rsidRPr="00553F6C">
        <w:rPr>
          <w:sz w:val="24"/>
          <w:szCs w:val="24"/>
        </w:rPr>
        <w:t>Təqsirkardan</w:t>
      </w:r>
      <w:r w:rsidR="003476ED">
        <w:rPr>
          <w:sz w:val="24"/>
          <w:szCs w:val="24"/>
        </w:rPr>
        <w:t xml:space="preserve"> </w:t>
      </w:r>
      <w:r w:rsidRPr="00553F6C">
        <w:rPr>
          <w:sz w:val="24"/>
          <w:szCs w:val="24"/>
        </w:rPr>
        <w:t>maddi,</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cəhətdən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onunla</w:t>
      </w:r>
      <w:r w:rsidR="003476ED">
        <w:rPr>
          <w:sz w:val="24"/>
          <w:szCs w:val="24"/>
        </w:rPr>
        <w:t xml:space="preserve"> </w:t>
      </w:r>
      <w:r w:rsidRPr="00553F6C">
        <w:rPr>
          <w:sz w:val="24"/>
          <w:szCs w:val="24"/>
        </w:rPr>
        <w:t>amansız</w:t>
      </w:r>
      <w:r w:rsidR="003476ED">
        <w:rPr>
          <w:sz w:val="24"/>
          <w:szCs w:val="24"/>
        </w:rPr>
        <w:t xml:space="preserve"> </w:t>
      </w:r>
      <w:r w:rsidRPr="00553F6C">
        <w:rPr>
          <w:sz w:val="24"/>
          <w:szCs w:val="24"/>
        </w:rPr>
        <w:t>rəftar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ləyaqətini</w:t>
      </w:r>
      <w:r w:rsidR="003476ED">
        <w:rPr>
          <w:sz w:val="24"/>
          <w:szCs w:val="24"/>
        </w:rPr>
        <w:t xml:space="preserve"> </w:t>
      </w:r>
      <w:r w:rsidRPr="00553F6C">
        <w:rPr>
          <w:sz w:val="24"/>
          <w:szCs w:val="24"/>
        </w:rPr>
        <w:t>mütəmadi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alçaltma,</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gəlmə</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özünü</w:t>
      </w:r>
      <w:r w:rsidR="003476ED">
        <w:rPr>
          <w:sz w:val="24"/>
          <w:szCs w:val="24"/>
        </w:rPr>
        <w:t xml:space="preserve"> </w:t>
      </w:r>
      <w:r w:rsidRPr="00553F6C">
        <w:rPr>
          <w:sz w:val="24"/>
          <w:szCs w:val="24"/>
        </w:rPr>
        <w:t>öldürmə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özünü</w:t>
      </w:r>
      <w:r w:rsidR="003476ED">
        <w:rPr>
          <w:sz w:val="24"/>
          <w:szCs w:val="24"/>
        </w:rPr>
        <w:t xml:space="preserve"> </w:t>
      </w:r>
      <w:r w:rsidRPr="00553F6C">
        <w:rPr>
          <w:sz w:val="24"/>
          <w:szCs w:val="24"/>
        </w:rPr>
        <w:t>öldürməyə</w:t>
      </w:r>
      <w:r w:rsidR="003476ED">
        <w:rPr>
          <w:sz w:val="24"/>
          <w:szCs w:val="24"/>
        </w:rPr>
        <w:t xml:space="preserve"> </w:t>
      </w:r>
      <w:r w:rsidRPr="00553F6C">
        <w:rPr>
          <w:sz w:val="24"/>
          <w:szCs w:val="24"/>
        </w:rPr>
        <w:t>cəhd</w:t>
      </w:r>
      <w:r w:rsidR="003476ED">
        <w:rPr>
          <w:sz w:val="24"/>
          <w:szCs w:val="24"/>
        </w:rPr>
        <w:t xml:space="preserve"> </w:t>
      </w:r>
      <w:r w:rsidRPr="00553F6C">
        <w:rPr>
          <w:sz w:val="24"/>
          <w:szCs w:val="24"/>
        </w:rPr>
        <w:t>həddinə</w:t>
      </w:r>
      <w:r w:rsidR="003476ED">
        <w:rPr>
          <w:sz w:val="24"/>
          <w:szCs w:val="24"/>
        </w:rPr>
        <w:t xml:space="preserve"> </w:t>
      </w:r>
      <w:r w:rsidRPr="00553F6C">
        <w:rPr>
          <w:sz w:val="24"/>
          <w:szCs w:val="24"/>
        </w:rPr>
        <w:t>çatdırma—</w:t>
      </w:r>
    </w:p>
    <w:p w:rsidR="009066A0" w:rsidRPr="00553F6C" w14:paraId="6E70F3C0" w14:textId="635C3549">
      <w:pPr>
        <w:pStyle w:val="Mecelle"/>
        <w:ind w:firstLine="567"/>
        <w:rPr>
          <w:sz w:val="24"/>
          <w:szCs w:val="24"/>
        </w:rPr>
      </w:pPr>
      <w:r w:rsidRPr="00553F6C">
        <w:rPr>
          <w:strike/>
          <w:sz w:val="24"/>
          <w:szCs w:val="24"/>
        </w:rPr>
        <w:t>üç</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206</w:t>
      </w:r>
    </w:p>
    <w:p w:rsidR="009066A0" w:rsidRPr="00553F6C" w14:paraId="7E440AC7" w14:textId="77777777">
      <w:pPr>
        <w:pStyle w:val="NormalWeb"/>
        <w:tabs>
          <w:tab w:val="left" w:pos="397"/>
        </w:tabs>
        <w:ind w:firstLine="567"/>
        <w:rPr>
          <w:rStyle w:val="MaddeChar"/>
          <w:bCs/>
          <w:sz w:val="24"/>
          <w:lang w:val="az-Latn-AZ"/>
        </w:rPr>
      </w:pPr>
    </w:p>
    <w:p w:rsidR="009066A0" w:rsidRPr="00553F6C" w14:paraId="135E6237" w14:textId="1801D266">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sağlamlığa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ağır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vurma</w:t>
      </w:r>
    </w:p>
    <w:p w:rsidR="009066A0" w:rsidRPr="00553F6C" w14:paraId="26EA9D71" w14:textId="77777777">
      <w:pPr>
        <w:pStyle w:val="NormalWeb"/>
        <w:tabs>
          <w:tab w:val="left" w:pos="397"/>
        </w:tabs>
        <w:ind w:firstLine="567"/>
        <w:rPr>
          <w:rStyle w:val="MecelleChar"/>
          <w:rFonts w:cs="Tahoma"/>
          <w:sz w:val="24"/>
        </w:rPr>
      </w:pPr>
    </w:p>
    <w:p w:rsidR="009066A0" w:rsidRPr="00553F6C" w14:paraId="11A6BA24" w14:textId="0D7FD21F">
      <w:pPr>
        <w:pStyle w:val="Mecelle"/>
        <w:ind w:firstLine="567"/>
      </w:pPr>
      <w:r w:rsidRPr="00553F6C">
        <w:rPr>
          <w:sz w:val="24"/>
          <w:szCs w:val="24"/>
        </w:rPr>
        <w:t>126.1.</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görmə,</w:t>
      </w:r>
      <w:r w:rsidR="003476ED">
        <w:rPr>
          <w:sz w:val="24"/>
          <w:szCs w:val="24"/>
        </w:rPr>
        <w:t xml:space="preserve"> </w:t>
      </w:r>
      <w:r w:rsidRPr="00553F6C">
        <w:rPr>
          <w:sz w:val="24"/>
          <w:szCs w:val="24"/>
        </w:rPr>
        <w:t>eşitmə,</w:t>
      </w:r>
      <w:r w:rsidR="003476ED">
        <w:rPr>
          <w:sz w:val="24"/>
          <w:szCs w:val="24"/>
        </w:rPr>
        <w:t xml:space="preserve"> </w:t>
      </w:r>
      <w:r w:rsidRPr="00553F6C">
        <w:rPr>
          <w:sz w:val="24"/>
          <w:szCs w:val="24"/>
        </w:rPr>
        <w:t>nitq</w:t>
      </w:r>
      <w:r w:rsidR="003476ED">
        <w:rPr>
          <w:sz w:val="24"/>
          <w:szCs w:val="24"/>
        </w:rPr>
        <w:t xml:space="preserve"> </w:t>
      </w:r>
      <w:r w:rsidRPr="00553F6C">
        <w:rPr>
          <w:sz w:val="24"/>
          <w:szCs w:val="24"/>
        </w:rPr>
        <w:t>qabiliyyətinin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orqanın,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orqanın</w:t>
      </w:r>
      <w:r w:rsidR="003476ED">
        <w:rPr>
          <w:sz w:val="24"/>
          <w:szCs w:val="24"/>
        </w:rPr>
        <w:t xml:space="preserve"> </w:t>
      </w:r>
      <w:r w:rsidRPr="00553F6C">
        <w:rPr>
          <w:sz w:val="24"/>
          <w:szCs w:val="24"/>
        </w:rPr>
        <w:t>funksiyasının</w:t>
      </w:r>
      <w:r w:rsidR="003476ED">
        <w:rPr>
          <w:sz w:val="24"/>
          <w:szCs w:val="24"/>
        </w:rPr>
        <w:t xml:space="preserve"> </w:t>
      </w:r>
      <w:r w:rsidRPr="00553F6C">
        <w:rPr>
          <w:sz w:val="24"/>
          <w:szCs w:val="24"/>
        </w:rPr>
        <w:t>itirilməsinə,</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pozuntuya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sağlamlığın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pozulmasına,</w:t>
      </w:r>
      <w:r w:rsidR="003476ED">
        <w:rPr>
          <w:sz w:val="24"/>
          <w:szCs w:val="24"/>
        </w:rPr>
        <w:t xml:space="preserve"> </w:t>
      </w:r>
      <w:r w:rsidRPr="00553F6C">
        <w:rPr>
          <w:sz w:val="24"/>
          <w:szCs w:val="24"/>
        </w:rPr>
        <w:t>əmək</w:t>
      </w:r>
      <w:r w:rsidR="003476ED">
        <w:rPr>
          <w:sz w:val="24"/>
          <w:szCs w:val="24"/>
        </w:rPr>
        <w:t xml:space="preserve"> </w:t>
      </w:r>
      <w:r w:rsidRPr="00553F6C">
        <w:rPr>
          <w:sz w:val="24"/>
          <w:szCs w:val="24"/>
        </w:rPr>
        <w:t>qabiliyyətinin</w:t>
      </w:r>
      <w:r w:rsidR="003476ED">
        <w:rPr>
          <w:sz w:val="24"/>
          <w:szCs w:val="24"/>
        </w:rPr>
        <w:t xml:space="preserve"> </w:t>
      </w:r>
      <w:r w:rsidRPr="00553F6C">
        <w:rPr>
          <w:sz w:val="24"/>
          <w:szCs w:val="24"/>
        </w:rPr>
        <w:t>üçdə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hissəsindən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olmamaqla</w:t>
      </w:r>
      <w:r w:rsidR="003476ED">
        <w:rPr>
          <w:sz w:val="24"/>
          <w:szCs w:val="24"/>
        </w:rPr>
        <w:t xml:space="preserve"> </w:t>
      </w:r>
      <w:r w:rsidRPr="00553F6C">
        <w:rPr>
          <w:sz w:val="24"/>
          <w:szCs w:val="24"/>
        </w:rPr>
        <w:t>uzun</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itirilməsi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peşəkar</w:t>
      </w:r>
      <w:r w:rsidR="003476ED">
        <w:rPr>
          <w:sz w:val="24"/>
          <w:szCs w:val="24"/>
        </w:rPr>
        <w:t xml:space="preserve"> </w:t>
      </w:r>
      <w:r w:rsidRPr="00553F6C">
        <w:rPr>
          <w:sz w:val="24"/>
          <w:szCs w:val="24"/>
        </w:rPr>
        <w:t>əmək</w:t>
      </w:r>
      <w:r w:rsidR="003476ED">
        <w:rPr>
          <w:sz w:val="24"/>
          <w:szCs w:val="24"/>
        </w:rPr>
        <w:t xml:space="preserve"> </w:t>
      </w:r>
      <w:r w:rsidRPr="00553F6C">
        <w:rPr>
          <w:sz w:val="24"/>
          <w:szCs w:val="24"/>
        </w:rPr>
        <w:t>qabiliyyətinin</w:t>
      </w:r>
      <w:r w:rsidR="003476ED">
        <w:rPr>
          <w:sz w:val="24"/>
          <w:szCs w:val="24"/>
        </w:rPr>
        <w:t xml:space="preserve"> </w:t>
      </w:r>
      <w:r w:rsidRPr="00553F6C">
        <w:rPr>
          <w:sz w:val="24"/>
          <w:szCs w:val="24"/>
        </w:rPr>
        <w:t>tam</w:t>
      </w:r>
      <w:r w:rsidR="003476ED">
        <w:rPr>
          <w:sz w:val="24"/>
          <w:szCs w:val="24"/>
        </w:rPr>
        <w:t xml:space="preserve"> </w:t>
      </w:r>
      <w:r w:rsidRPr="00553F6C">
        <w:rPr>
          <w:sz w:val="24"/>
          <w:szCs w:val="24"/>
        </w:rPr>
        <w:t>itirilməsi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hamiləliyin</w:t>
      </w:r>
      <w:r w:rsidR="003476ED">
        <w:rPr>
          <w:sz w:val="24"/>
          <w:szCs w:val="24"/>
        </w:rPr>
        <w:t xml:space="preserve"> </w:t>
      </w:r>
      <w:r w:rsidRPr="00553F6C">
        <w:rPr>
          <w:sz w:val="24"/>
          <w:szCs w:val="24"/>
        </w:rPr>
        <w:t>pozulmasına,</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narkomanlıqla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toksikomanlıqla</w:t>
      </w:r>
      <w:r w:rsidR="003476ED">
        <w:rPr>
          <w:sz w:val="24"/>
          <w:szCs w:val="24"/>
        </w:rPr>
        <w:t xml:space="preserve"> </w:t>
      </w:r>
      <w:r w:rsidRPr="00553F6C">
        <w:rPr>
          <w:sz w:val="24"/>
          <w:szCs w:val="24"/>
        </w:rPr>
        <w:t>xəstələnməsinə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sifətin</w:t>
      </w:r>
      <w:r w:rsidR="003476ED">
        <w:rPr>
          <w:sz w:val="24"/>
          <w:szCs w:val="24"/>
        </w:rPr>
        <w:t xml:space="preserve"> </w:t>
      </w:r>
      <w:r w:rsidRPr="00553F6C">
        <w:rPr>
          <w:sz w:val="24"/>
          <w:szCs w:val="24"/>
        </w:rPr>
        <w:t>silinməz</w:t>
      </w:r>
      <w:r w:rsidR="003476ED">
        <w:rPr>
          <w:sz w:val="24"/>
          <w:szCs w:val="24"/>
        </w:rPr>
        <w:t xml:space="preserve"> </w:t>
      </w:r>
      <w:r w:rsidRPr="00553F6C">
        <w:rPr>
          <w:sz w:val="24"/>
          <w:szCs w:val="24"/>
        </w:rPr>
        <w:t>dərəcədə</w:t>
      </w:r>
      <w:r w:rsidR="003476ED">
        <w:rPr>
          <w:sz w:val="24"/>
          <w:szCs w:val="24"/>
        </w:rPr>
        <w:t xml:space="preserve"> </w:t>
      </w:r>
      <w:r w:rsidRPr="00553F6C">
        <w:rPr>
          <w:sz w:val="24"/>
          <w:szCs w:val="24"/>
        </w:rPr>
        <w:t>eybəcərləşdirilməsində</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p>
    <w:p w:rsidR="009066A0" w:rsidRPr="00553F6C" w14:paraId="443FB27F" w14:textId="3091D9E4">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AAF8D8C" w14:textId="5459AA9D">
      <w:pPr>
        <w:pStyle w:val="Mecelle"/>
        <w:ind w:firstLine="567"/>
        <w:rPr>
          <w:sz w:val="24"/>
          <w:szCs w:val="24"/>
        </w:rPr>
      </w:pPr>
      <w:r w:rsidRPr="00553F6C">
        <w:rPr>
          <w:sz w:val="24"/>
          <w:szCs w:val="24"/>
        </w:rPr>
        <w:t>126.2.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1BD624C7" w14:textId="78C9FDAD">
      <w:pPr>
        <w:pStyle w:val="Mecelle"/>
        <w:ind w:firstLine="567"/>
        <w:rPr>
          <w:sz w:val="24"/>
          <w:szCs w:val="24"/>
        </w:rPr>
      </w:pPr>
      <w:r w:rsidRPr="00553F6C">
        <w:rPr>
          <w:sz w:val="24"/>
          <w:szCs w:val="24"/>
        </w:rPr>
        <w:t>126.2.1.</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014DB5DF" w14:textId="3F566DBD">
      <w:pPr>
        <w:pStyle w:val="Mecelle"/>
        <w:ind w:firstLine="567"/>
        <w:rPr>
          <w:sz w:val="24"/>
          <w:szCs w:val="24"/>
        </w:rPr>
      </w:pPr>
      <w:r w:rsidRPr="00553F6C">
        <w:rPr>
          <w:sz w:val="24"/>
          <w:szCs w:val="24"/>
        </w:rPr>
        <w:t>126.2.2.</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vəzifəsini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borcunu</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özü</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1D46DBBE" w14:textId="2F658660">
      <w:pPr>
        <w:pStyle w:val="Mecelle"/>
        <w:ind w:firstLine="567"/>
        <w:rPr>
          <w:sz w:val="24"/>
          <w:szCs w:val="24"/>
        </w:rPr>
      </w:pPr>
      <w:r w:rsidRPr="00553F6C">
        <w:rPr>
          <w:sz w:val="24"/>
          <w:szCs w:val="24"/>
        </w:rPr>
        <w:t>126.2.3.</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amansızlıqla,</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iztirablar</w:t>
      </w:r>
      <w:r w:rsidR="003476ED">
        <w:rPr>
          <w:sz w:val="24"/>
          <w:szCs w:val="24"/>
        </w:rPr>
        <w:t xml:space="preserve"> </w:t>
      </w:r>
      <w:r w:rsidRPr="00553F6C">
        <w:rPr>
          <w:sz w:val="24"/>
          <w:szCs w:val="24"/>
        </w:rPr>
        <w:t>verməklə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sifarişlə,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törədildikdə;</w:t>
      </w:r>
    </w:p>
    <w:p w:rsidR="009066A0" w:rsidRPr="00553F6C" w14:paraId="4268D68D" w14:textId="2F84350C">
      <w:pPr>
        <w:pStyle w:val="Mecelle"/>
        <w:ind w:firstLine="567"/>
        <w:rPr>
          <w:sz w:val="24"/>
          <w:szCs w:val="24"/>
        </w:rPr>
      </w:pPr>
      <w:r w:rsidRPr="00553F6C">
        <w:rPr>
          <w:sz w:val="24"/>
          <w:szCs w:val="24"/>
        </w:rPr>
        <w:t>126.2.4.</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üsulla,</w:t>
      </w:r>
      <w:r w:rsidR="003476ED">
        <w:rPr>
          <w:sz w:val="24"/>
          <w:szCs w:val="24"/>
        </w:rPr>
        <w:t xml:space="preserve"> </w:t>
      </w:r>
      <w:r w:rsidRPr="00553F6C">
        <w:rPr>
          <w:sz w:val="24"/>
          <w:szCs w:val="24"/>
        </w:rPr>
        <w:t>xuliqanlıq</w:t>
      </w:r>
      <w:r w:rsidR="003476ED">
        <w:rPr>
          <w:sz w:val="24"/>
          <w:szCs w:val="24"/>
        </w:rPr>
        <w:t xml:space="preserve"> </w:t>
      </w:r>
      <w:r w:rsidRPr="00553F6C">
        <w:rPr>
          <w:sz w:val="24"/>
          <w:szCs w:val="24"/>
        </w:rPr>
        <w:t>niyyətilə;</w:t>
      </w:r>
    </w:p>
    <w:p w:rsidR="009066A0" w:rsidRPr="00553F6C" w14:paraId="4AFBABFD" w14:textId="510346C2">
      <w:pPr>
        <w:pStyle w:val="Mecelle"/>
        <w:ind w:firstLine="567"/>
        <w:rPr>
          <w:sz w:val="24"/>
          <w:szCs w:val="24"/>
        </w:rPr>
      </w:pPr>
      <w:r w:rsidRPr="00553F6C">
        <w:rPr>
          <w:sz w:val="24"/>
          <w:szCs w:val="24"/>
        </w:rPr>
        <w:t>126.2.5.</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orqanlarından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toxumalarından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törədildikdə—</w:t>
      </w:r>
    </w:p>
    <w:p w:rsidR="009066A0" w:rsidRPr="00553F6C" w14:paraId="3401D317" w14:textId="29DD63A6">
      <w:pPr>
        <w:pStyle w:val="Mecelle"/>
        <w:ind w:firstLine="567"/>
        <w:rPr>
          <w:sz w:val="24"/>
          <w:szCs w:val="24"/>
        </w:rPr>
      </w:pPr>
      <w:r w:rsidRPr="00553F6C">
        <w:rPr>
          <w:sz w:val="24"/>
          <w:szCs w:val="24"/>
        </w:rPr>
        <w:t>altı</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50BEC73" w14:textId="46F77357">
      <w:pPr>
        <w:pStyle w:val="Mecelle"/>
        <w:ind w:firstLine="567"/>
        <w:rPr>
          <w:sz w:val="24"/>
          <w:szCs w:val="24"/>
        </w:rPr>
      </w:pPr>
      <w:r w:rsidRPr="00553F6C">
        <w:rPr>
          <w:sz w:val="24"/>
          <w:szCs w:val="24"/>
        </w:rPr>
        <w:t>126.3.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126.1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126.2-ci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57AE279" w14:textId="4D7AE14B">
      <w:pPr>
        <w:pStyle w:val="Mecelle"/>
        <w:ind w:firstLine="567"/>
        <w:rPr>
          <w:sz w:val="24"/>
          <w:szCs w:val="24"/>
        </w:rPr>
      </w:pPr>
      <w:r w:rsidRPr="00553F6C">
        <w:rPr>
          <w:rFonts w:cs="Segoe UI"/>
          <w:sz w:val="24"/>
          <w:szCs w:val="24"/>
        </w:rPr>
        <w:t>doqquz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207</w:t>
      </w:r>
    </w:p>
    <w:p w:rsidR="009066A0" w:rsidRPr="00553F6C" w14:paraId="064F2EFA" w14:textId="77777777">
      <w:pPr>
        <w:pStyle w:val="NormalWeb"/>
        <w:tabs>
          <w:tab w:val="left" w:pos="397"/>
        </w:tabs>
        <w:ind w:firstLine="567"/>
        <w:rPr>
          <w:rStyle w:val="MaddeChar"/>
          <w:bCs/>
          <w:sz w:val="24"/>
          <w:lang w:val="az-Latn-AZ"/>
        </w:rPr>
      </w:pPr>
    </w:p>
    <w:p w:rsidR="009066A0" w:rsidRPr="00553F6C" w14:paraId="26C9D968" w14:textId="3F29292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127.</w:t>
      </w:r>
      <w:r w:rsidR="003476ED">
        <w:rPr>
          <w:rStyle w:val="MaddeChar"/>
          <w:bCs/>
          <w:sz w:val="24"/>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sağlamlığa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ağır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vurma</w:t>
      </w:r>
    </w:p>
    <w:p w:rsidR="009066A0" w:rsidRPr="00553F6C" w14:paraId="28A6212E" w14:textId="77777777">
      <w:pPr>
        <w:pStyle w:val="NormalWeb"/>
        <w:tabs>
          <w:tab w:val="left" w:pos="397"/>
        </w:tabs>
        <w:ind w:firstLine="567"/>
        <w:rPr>
          <w:rStyle w:val="MecelleChar"/>
          <w:rFonts w:cs="Tahoma"/>
          <w:sz w:val="24"/>
        </w:rPr>
      </w:pPr>
    </w:p>
    <w:p w:rsidR="009066A0" w:rsidRPr="00553F6C" w14:paraId="0853B69C" w14:textId="2BF272BC">
      <w:pPr>
        <w:pStyle w:val="Mecelle"/>
        <w:ind w:firstLine="567"/>
      </w:pPr>
      <w:r w:rsidRPr="00553F6C">
        <w:rPr>
          <w:sz w:val="24"/>
          <w:szCs w:val="24"/>
        </w:rPr>
        <w:t>127.1.</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126-cı</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sağlamlığın</w:t>
      </w:r>
      <w:r w:rsidR="003476ED">
        <w:rPr>
          <w:sz w:val="24"/>
          <w:szCs w:val="24"/>
        </w:rPr>
        <w:t xml:space="preserve"> </w:t>
      </w:r>
      <w:r w:rsidRPr="00553F6C">
        <w:rPr>
          <w:sz w:val="24"/>
          <w:szCs w:val="24"/>
        </w:rPr>
        <w:t>uzun</w:t>
      </w:r>
      <w:r w:rsidR="003476ED">
        <w:rPr>
          <w:sz w:val="24"/>
          <w:szCs w:val="24"/>
        </w:rPr>
        <w:t xml:space="preserve"> </w:t>
      </w:r>
      <w:r w:rsidRPr="00553F6C">
        <w:rPr>
          <w:sz w:val="24"/>
          <w:szCs w:val="24"/>
        </w:rPr>
        <w:t>müddət</w:t>
      </w:r>
      <w:r w:rsidR="003476ED">
        <w:rPr>
          <w:sz w:val="24"/>
          <w:szCs w:val="24"/>
        </w:rPr>
        <w:t xml:space="preserve"> </w:t>
      </w:r>
      <w:r w:rsidRPr="00553F6C">
        <w:rPr>
          <w:sz w:val="24"/>
          <w:szCs w:val="24"/>
        </w:rPr>
        <w:t>pozulmasına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olmuş</w:t>
      </w:r>
      <w:r w:rsidR="003476ED">
        <w:rPr>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ümumi</w:t>
      </w:r>
      <w:r w:rsidR="003476ED">
        <w:rPr>
          <w:sz w:val="24"/>
          <w:szCs w:val="24"/>
        </w:rPr>
        <w:t xml:space="preserve"> </w:t>
      </w:r>
      <w:r w:rsidRPr="00553F6C">
        <w:rPr>
          <w:sz w:val="24"/>
          <w:szCs w:val="24"/>
        </w:rPr>
        <w:t>əmək</w:t>
      </w:r>
      <w:r w:rsidR="003476ED">
        <w:rPr>
          <w:sz w:val="24"/>
          <w:szCs w:val="24"/>
        </w:rPr>
        <w:t xml:space="preserve"> </w:t>
      </w:r>
      <w:r w:rsidRPr="00553F6C">
        <w:rPr>
          <w:sz w:val="24"/>
          <w:szCs w:val="24"/>
        </w:rPr>
        <w:t>qabiliyyətinin</w:t>
      </w:r>
      <w:r w:rsidR="003476ED">
        <w:rPr>
          <w:sz w:val="24"/>
          <w:szCs w:val="24"/>
        </w:rPr>
        <w:t xml:space="preserve"> </w:t>
      </w:r>
      <w:r w:rsidRPr="00553F6C">
        <w:rPr>
          <w:sz w:val="24"/>
          <w:szCs w:val="24"/>
        </w:rPr>
        <w:t>üçdə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hissəsindən</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dərəcədə</w:t>
      </w:r>
      <w:r w:rsidR="003476ED">
        <w:rPr>
          <w:sz w:val="24"/>
          <w:szCs w:val="24"/>
        </w:rPr>
        <w:t xml:space="preserve"> </w:t>
      </w:r>
      <w:r w:rsidRPr="00553F6C">
        <w:rPr>
          <w:sz w:val="24"/>
          <w:szCs w:val="24"/>
        </w:rPr>
        <w:t>itirilməsi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nəticələnən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Pr="00553F6C">
        <w:rPr>
          <w:rStyle w:val="EndnoteReference"/>
          <w:rFonts w:ascii="Palatino Linotype" w:hAnsi="Palatino Linotype"/>
          <w:b/>
          <w:color w:val="0000FF"/>
          <w:sz w:val="20"/>
        </w:rPr>
        <w:t>208</w:t>
      </w:r>
    </w:p>
    <w:p w:rsidR="009066A0" w:rsidRPr="00553F6C" w14:paraId="0E912A6F" w14:textId="1253349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eyni</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209</w:t>
      </w:r>
      <w:r w:rsidR="003476ED">
        <w:rPr>
          <w:rStyle w:val="EndnoteReference"/>
          <w:rFonts w:ascii="Palatino Linotype" w:hAnsi="Palatino Linotype"/>
          <w:b/>
          <w:color w:val="0000FF"/>
          <w:sz w:val="20"/>
        </w:rPr>
        <w:t xml:space="preserve"> </w:t>
      </w:r>
    </w:p>
    <w:p w:rsidR="009066A0" w:rsidRPr="00553F6C" w14:paraId="72159ACB" w14:textId="431E2C69">
      <w:pPr>
        <w:pStyle w:val="Mecelle"/>
        <w:ind w:firstLine="567"/>
        <w:rPr>
          <w:sz w:val="24"/>
          <w:szCs w:val="24"/>
        </w:rPr>
      </w:pPr>
      <w:r w:rsidRPr="00553F6C">
        <w:rPr>
          <w:sz w:val="24"/>
          <w:szCs w:val="24"/>
        </w:rPr>
        <w:t>127.2.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41E05FF9" w14:textId="01899994">
      <w:pPr>
        <w:pStyle w:val="Mecelle"/>
        <w:ind w:firstLine="567"/>
        <w:rPr>
          <w:sz w:val="24"/>
          <w:szCs w:val="24"/>
        </w:rPr>
      </w:pPr>
      <w:r w:rsidRPr="00553F6C">
        <w:rPr>
          <w:sz w:val="24"/>
          <w:szCs w:val="24"/>
        </w:rPr>
        <w:t>127.2.1.</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vəzifəsini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borcunu</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özü</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57CEA19B" w14:textId="14088FE1">
      <w:pPr>
        <w:pStyle w:val="Mecelle"/>
        <w:ind w:firstLine="567"/>
        <w:rPr>
          <w:sz w:val="24"/>
          <w:szCs w:val="24"/>
        </w:rPr>
      </w:pPr>
      <w:r w:rsidRPr="00553F6C">
        <w:rPr>
          <w:sz w:val="24"/>
          <w:szCs w:val="24"/>
        </w:rPr>
        <w:t>127.2.2.</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amansızlıqla,</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zərərçəkənə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iztirablar</w:t>
      </w:r>
      <w:r w:rsidR="003476ED">
        <w:rPr>
          <w:sz w:val="24"/>
          <w:szCs w:val="24"/>
        </w:rPr>
        <w:t xml:space="preserve"> </w:t>
      </w:r>
      <w:r w:rsidRPr="00553F6C">
        <w:rPr>
          <w:sz w:val="24"/>
          <w:szCs w:val="24"/>
        </w:rPr>
        <w:t>verməklə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sifarişlə,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210</w:t>
      </w:r>
    </w:p>
    <w:p w:rsidR="009066A0" w:rsidRPr="00553F6C" w14:paraId="2D1AA275" w14:textId="2F91EE2F">
      <w:pPr>
        <w:pStyle w:val="Mecelle"/>
        <w:ind w:firstLine="567"/>
        <w:rPr>
          <w:sz w:val="24"/>
          <w:szCs w:val="24"/>
        </w:rPr>
      </w:pPr>
      <w:r w:rsidRPr="00553F6C">
        <w:rPr>
          <w:sz w:val="24"/>
          <w:szCs w:val="24"/>
        </w:rPr>
        <w:t>127.2.3.</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təhlükəli</w:t>
      </w:r>
      <w:r w:rsidR="003476ED">
        <w:rPr>
          <w:sz w:val="24"/>
          <w:szCs w:val="24"/>
        </w:rPr>
        <w:t xml:space="preserve"> </w:t>
      </w:r>
      <w:r w:rsidRPr="00553F6C">
        <w:rPr>
          <w:iCs/>
          <w:sz w:val="24"/>
          <w:szCs w:val="24"/>
        </w:rPr>
        <w:t>üsulla</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xuliqanlıq</w:t>
      </w:r>
      <w:r w:rsidR="003476ED">
        <w:rPr>
          <w:sz w:val="24"/>
          <w:szCs w:val="24"/>
        </w:rPr>
        <w:t xml:space="preserve"> </w:t>
      </w:r>
      <w:r w:rsidRPr="00553F6C">
        <w:rPr>
          <w:sz w:val="24"/>
          <w:szCs w:val="24"/>
        </w:rPr>
        <w:t>niyyəti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211</w:t>
      </w:r>
    </w:p>
    <w:p w:rsidR="009066A0" w:rsidRPr="00553F6C" w14:paraId="71D73299" w14:textId="0810629D">
      <w:pPr>
        <w:pStyle w:val="Mecelle"/>
        <w:ind w:firstLine="567"/>
        <w:rPr>
          <w:sz w:val="24"/>
          <w:szCs w:val="24"/>
        </w:rPr>
      </w:pPr>
      <w:r w:rsidRPr="00553F6C">
        <w:rPr>
          <w:sz w:val="24"/>
          <w:szCs w:val="24"/>
        </w:rPr>
        <w:t>127.2.4.</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orqanlarından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toxumalarından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67BD1E73" w14:textId="2BEE9F40">
      <w:pPr>
        <w:pStyle w:val="Mecelle"/>
        <w:ind w:firstLine="567"/>
        <w:rPr>
          <w:sz w:val="24"/>
          <w:szCs w:val="24"/>
        </w:rPr>
      </w:pP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212</w:t>
      </w:r>
    </w:p>
    <w:p w:rsidR="009066A0" w:rsidRPr="00553F6C" w14:paraId="5D46202E" w14:textId="77777777">
      <w:pPr>
        <w:pStyle w:val="NormalWeb"/>
        <w:tabs>
          <w:tab w:val="left" w:pos="397"/>
        </w:tabs>
        <w:ind w:firstLine="567"/>
        <w:rPr>
          <w:rStyle w:val="MaddeChar"/>
          <w:bCs/>
          <w:sz w:val="24"/>
          <w:lang w:val="az-Latn-AZ"/>
        </w:rPr>
      </w:pPr>
    </w:p>
    <w:p w:rsidR="009066A0" w:rsidRPr="00553F6C" w14:paraId="664D6EF5" w14:textId="4A1B566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sağlamlığa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yüngül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vurma</w:t>
      </w:r>
    </w:p>
    <w:p w:rsidR="009066A0" w:rsidRPr="00553F6C" w14:paraId="43A69C92" w14:textId="77777777">
      <w:pPr>
        <w:pStyle w:val="NormalWeb"/>
        <w:tabs>
          <w:tab w:val="left" w:pos="397"/>
        </w:tabs>
        <w:ind w:firstLine="567"/>
        <w:rPr>
          <w:rStyle w:val="MecelleChar"/>
          <w:rFonts w:cs="Tahoma"/>
          <w:sz w:val="24"/>
        </w:rPr>
      </w:pPr>
    </w:p>
    <w:p w:rsidR="009066A0" w:rsidRPr="00553F6C" w14:paraId="69D178A2" w14:textId="1377F3E0">
      <w:pPr>
        <w:pStyle w:val="Mecelle"/>
        <w:ind w:firstLine="567"/>
      </w:pPr>
      <w:r w:rsidRPr="00553F6C">
        <w:rPr>
          <w:sz w:val="24"/>
          <w:szCs w:val="24"/>
        </w:rPr>
        <w:t>Sağlamlığın</w:t>
      </w:r>
      <w:r w:rsidR="003476ED">
        <w:rPr>
          <w:sz w:val="24"/>
          <w:szCs w:val="24"/>
        </w:rPr>
        <w:t xml:space="preserve"> </w:t>
      </w:r>
      <w:r w:rsidRPr="00553F6C">
        <w:rPr>
          <w:sz w:val="24"/>
          <w:szCs w:val="24"/>
        </w:rPr>
        <w:t>qısa</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pozulmasına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əmək</w:t>
      </w:r>
      <w:r w:rsidR="003476ED">
        <w:rPr>
          <w:sz w:val="24"/>
          <w:szCs w:val="24"/>
        </w:rPr>
        <w:t xml:space="preserve"> </w:t>
      </w:r>
      <w:r w:rsidRPr="00553F6C">
        <w:rPr>
          <w:sz w:val="24"/>
          <w:szCs w:val="24"/>
        </w:rPr>
        <w:t>qabiliyyətinin</w:t>
      </w:r>
      <w:r w:rsidR="003476ED">
        <w:rPr>
          <w:sz w:val="24"/>
          <w:szCs w:val="24"/>
        </w:rPr>
        <w:t xml:space="preserve"> </w:t>
      </w:r>
      <w:r w:rsidRPr="00553F6C">
        <w:rPr>
          <w:sz w:val="24"/>
          <w:szCs w:val="24"/>
        </w:rPr>
        <w:t>cüzi</w:t>
      </w:r>
      <w:r w:rsidR="003476ED">
        <w:rPr>
          <w:sz w:val="24"/>
          <w:szCs w:val="24"/>
        </w:rPr>
        <w:t xml:space="preserve"> </w:t>
      </w:r>
      <w:r w:rsidRPr="00553F6C">
        <w:rPr>
          <w:sz w:val="24"/>
          <w:szCs w:val="24"/>
        </w:rPr>
        <w:t>itirilməsinə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olmuş</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yüngül</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Pr="00553F6C">
        <w:rPr>
          <w:rStyle w:val="EndnoteReference"/>
          <w:rFonts w:ascii="Palatino Linotype" w:hAnsi="Palatino Linotype"/>
          <w:b/>
          <w:color w:val="0000FF"/>
          <w:sz w:val="20"/>
        </w:rPr>
        <w:t>213</w:t>
      </w:r>
    </w:p>
    <w:p w:rsidR="009066A0" w:rsidRPr="00553F6C" w14:paraId="240DD8C3" w14:textId="740A3B47">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qırx</w:t>
      </w:r>
      <w:r w:rsidR="003476ED">
        <w:rPr>
          <w:i/>
          <w:sz w:val="24"/>
          <w:szCs w:val="24"/>
        </w:rPr>
        <w:t xml:space="preserve"> </w:t>
      </w:r>
      <w:r w:rsidRPr="00553F6C">
        <w:rPr>
          <w:i/>
          <w:sz w:val="24"/>
          <w:szCs w:val="24"/>
        </w:rPr>
        <w:t>saatdan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altmış</w:t>
      </w:r>
      <w:r w:rsidR="003476ED">
        <w:rPr>
          <w:i/>
          <w:sz w:val="24"/>
          <w:szCs w:val="24"/>
        </w:rPr>
        <w:t xml:space="preserve"> </w:t>
      </w:r>
      <w:r w:rsidRPr="00553F6C">
        <w:rPr>
          <w:i/>
          <w:sz w:val="24"/>
          <w:szCs w:val="24"/>
        </w:rPr>
        <w:t>saatadək</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işlər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214</w:t>
      </w:r>
      <w:r w:rsidR="003476ED">
        <w:rPr>
          <w:b/>
          <w:color w:val="0000FF"/>
          <w:sz w:val="20"/>
        </w:rPr>
        <w:t xml:space="preserve"> </w:t>
      </w:r>
    </w:p>
    <w:p w:rsidR="009066A0" w:rsidRPr="00553F6C" w14:paraId="4241789F" w14:textId="5E1F55F1">
      <w:pPr>
        <w:ind w:firstLine="567"/>
        <w:jc w:val="both"/>
        <w:rPr>
          <w:rFonts w:ascii="Palatino Linotype" w:hAnsi="Palatino Linotype"/>
          <w:sz w:val="20"/>
          <w:szCs w:val="20"/>
          <w:lang w:val="az-Latn-AZ"/>
        </w:rPr>
      </w:pPr>
      <w:r w:rsidRPr="00553F6C">
        <w:rPr>
          <w:rFonts w:ascii="Palatino Linotype" w:hAnsi="Palatino Linotype"/>
          <w:b/>
          <w:i/>
          <w:strike/>
          <w:sz w:val="20"/>
          <w:szCs w:val="20"/>
          <w:lang w:val="az-Latn-AZ"/>
        </w:rPr>
        <w:t>Qeyd:</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Bu</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maddədə</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nəzərdə</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tutulmuş</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əməli</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ilk</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dəfə</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törətmiş</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şəxs</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zərərçəkmiş</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şəxslə</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barışdıqda</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və</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ona</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dəymiş</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ziyanı</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tamamilə</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ödədikdə</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cinayət</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məsuliyyətindən</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azad</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olunur.</w:t>
      </w:r>
      <w:r w:rsidR="003476ED">
        <w:rPr>
          <w:rFonts w:ascii="Palatino Linotype" w:hAnsi="Palatino Linotype"/>
          <w:b/>
          <w:color w:val="0000FF"/>
          <w:sz w:val="20"/>
          <w:szCs w:val="20"/>
          <w:lang w:val="az-Latn-AZ"/>
        </w:rPr>
        <w:t xml:space="preserve"> </w:t>
      </w:r>
      <w:r w:rsidRPr="00553F6C">
        <w:rPr>
          <w:rStyle w:val="EndnoteReference"/>
          <w:rFonts w:ascii="Palatino Linotype" w:hAnsi="Palatino Linotype"/>
          <w:b/>
          <w:color w:val="0000FF"/>
          <w:sz w:val="20"/>
          <w:szCs w:val="20"/>
          <w:lang w:val="az-Latn-AZ"/>
        </w:rPr>
        <w:t>215</w:t>
      </w:r>
    </w:p>
    <w:p w:rsidR="009066A0" w:rsidRPr="00553F6C" w14:paraId="64BD460C" w14:textId="77777777">
      <w:pPr>
        <w:pStyle w:val="NormalWeb"/>
        <w:tabs>
          <w:tab w:val="left" w:pos="397"/>
        </w:tabs>
        <w:ind w:firstLine="567"/>
        <w:jc w:val="both"/>
        <w:rPr>
          <w:rStyle w:val="MaddeChar"/>
          <w:bCs/>
          <w:sz w:val="24"/>
          <w:szCs w:val="24"/>
          <w:lang w:val="az-Latn-AZ"/>
        </w:rPr>
      </w:pPr>
    </w:p>
    <w:p w:rsidR="009066A0" w:rsidRPr="00553F6C" w14:paraId="4C3535D7" w14:textId="7942B764">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129.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Qəflətən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güclü</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ruhi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həyəcan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vəziyyətində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sağlamlığa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ağır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ağır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vurma</w:t>
      </w:r>
    </w:p>
    <w:p w:rsidR="009066A0" w:rsidRPr="00553F6C" w14:paraId="305F6022" w14:textId="77777777">
      <w:pPr>
        <w:pStyle w:val="NormalWeb"/>
        <w:tabs>
          <w:tab w:val="left" w:pos="397"/>
        </w:tabs>
        <w:ind w:firstLine="567"/>
        <w:jc w:val="both"/>
        <w:rPr>
          <w:rStyle w:val="MecelleChar"/>
          <w:rFonts w:cs="Tahoma"/>
          <w:sz w:val="24"/>
        </w:rPr>
      </w:pPr>
    </w:p>
    <w:p w:rsidR="009066A0" w:rsidRPr="00553F6C" w14:paraId="55F7C8D3" w14:textId="7C2991CA">
      <w:pPr>
        <w:pStyle w:val="Mecelle"/>
        <w:ind w:firstLine="567"/>
      </w:pPr>
      <w:r w:rsidRPr="00553F6C">
        <w:rPr>
          <w:sz w:val="24"/>
          <w:szCs w:val="24"/>
        </w:rPr>
        <w:t>129.1.</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təhqir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mütəmadi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yaranmış</w:t>
      </w:r>
      <w:r w:rsidR="003476ED">
        <w:rPr>
          <w:sz w:val="24"/>
          <w:szCs w:val="24"/>
        </w:rPr>
        <w:t xml:space="preserve"> </w:t>
      </w:r>
      <w:r w:rsidRPr="00553F6C">
        <w:rPr>
          <w:sz w:val="24"/>
          <w:szCs w:val="24"/>
        </w:rPr>
        <w:t>uzunsürən</w:t>
      </w:r>
      <w:r w:rsidR="003476ED">
        <w:rPr>
          <w:sz w:val="24"/>
          <w:szCs w:val="24"/>
        </w:rPr>
        <w:t xml:space="preserve"> </w:t>
      </w:r>
      <w:r w:rsidRPr="00553F6C">
        <w:rPr>
          <w:sz w:val="24"/>
          <w:szCs w:val="24"/>
        </w:rPr>
        <w:t>dözülməz</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şərait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qəflətən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vermiş</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ruhi</w:t>
      </w:r>
      <w:r w:rsidR="003476ED">
        <w:rPr>
          <w:sz w:val="24"/>
          <w:szCs w:val="24"/>
        </w:rPr>
        <w:t xml:space="preserve"> </w:t>
      </w:r>
      <w:r w:rsidRPr="00553F6C">
        <w:rPr>
          <w:sz w:val="24"/>
          <w:szCs w:val="24"/>
        </w:rPr>
        <w:t>həyəcan</w:t>
      </w:r>
      <w:r w:rsidR="003476ED">
        <w:rPr>
          <w:sz w:val="24"/>
          <w:szCs w:val="24"/>
        </w:rPr>
        <w:t xml:space="preserve"> </w:t>
      </w:r>
      <w:r w:rsidRPr="00553F6C">
        <w:rPr>
          <w:sz w:val="24"/>
          <w:szCs w:val="24"/>
        </w:rPr>
        <w:t>(affekt)</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p>
    <w:p w:rsidR="009066A0" w:rsidRPr="00553F6C" w14:paraId="1DE023A4" w14:textId="2EF3C96C">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216</w:t>
      </w:r>
    </w:p>
    <w:p w:rsidR="009066A0" w:rsidRPr="00553F6C" w14:paraId="3AC40E04" w14:textId="2EE6ECED">
      <w:pPr>
        <w:pStyle w:val="Mecelle"/>
        <w:ind w:firstLine="567"/>
        <w:rPr>
          <w:sz w:val="24"/>
          <w:szCs w:val="24"/>
        </w:rPr>
      </w:pPr>
      <w:r w:rsidRPr="00553F6C">
        <w:rPr>
          <w:sz w:val="24"/>
          <w:szCs w:val="24"/>
        </w:rPr>
        <w:t>129.2.</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təhqir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mütəmadi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davranışı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yaranmış</w:t>
      </w:r>
      <w:r w:rsidR="003476ED">
        <w:rPr>
          <w:sz w:val="24"/>
          <w:szCs w:val="24"/>
        </w:rPr>
        <w:t xml:space="preserve"> </w:t>
      </w:r>
      <w:r w:rsidRPr="00553F6C">
        <w:rPr>
          <w:sz w:val="24"/>
          <w:szCs w:val="24"/>
        </w:rPr>
        <w:t>uzunsürən</w:t>
      </w:r>
      <w:r w:rsidR="003476ED">
        <w:rPr>
          <w:sz w:val="24"/>
          <w:szCs w:val="24"/>
        </w:rPr>
        <w:t xml:space="preserve"> </w:t>
      </w:r>
      <w:r w:rsidRPr="00553F6C">
        <w:rPr>
          <w:sz w:val="24"/>
          <w:szCs w:val="24"/>
        </w:rPr>
        <w:t>dözülməz</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şərait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qəflətən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vermiş</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ruhi</w:t>
      </w:r>
      <w:r w:rsidR="003476ED">
        <w:rPr>
          <w:sz w:val="24"/>
          <w:szCs w:val="24"/>
        </w:rPr>
        <w:t xml:space="preserve"> </w:t>
      </w:r>
      <w:r w:rsidRPr="00553F6C">
        <w:rPr>
          <w:sz w:val="24"/>
          <w:szCs w:val="24"/>
        </w:rPr>
        <w:t>həyəcan</w:t>
      </w:r>
      <w:r w:rsidR="003476ED">
        <w:rPr>
          <w:sz w:val="24"/>
          <w:szCs w:val="24"/>
        </w:rPr>
        <w:t xml:space="preserve"> </w:t>
      </w:r>
      <w:r w:rsidRPr="00553F6C">
        <w:rPr>
          <w:sz w:val="24"/>
          <w:szCs w:val="24"/>
        </w:rPr>
        <w:t>(affekt)</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p>
    <w:p w:rsidR="009066A0" w:rsidRPr="00553F6C" w14:paraId="0E5A7537" w14:textId="0903F416">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217</w:t>
      </w:r>
    </w:p>
    <w:p w:rsidR="009066A0" w:rsidRPr="00553F6C" w14:paraId="3F4F7694" w14:textId="77777777">
      <w:pPr>
        <w:pStyle w:val="NormalWeb"/>
        <w:tabs>
          <w:tab w:val="left" w:pos="397"/>
        </w:tabs>
        <w:ind w:firstLine="567"/>
        <w:jc w:val="both"/>
        <w:rPr>
          <w:rStyle w:val="MaddeChar"/>
          <w:bCs/>
          <w:sz w:val="24"/>
          <w:lang w:val="az-Latn-AZ"/>
        </w:rPr>
      </w:pPr>
    </w:p>
    <w:p w:rsidR="009066A0" w:rsidRPr="00553F6C" w14:paraId="6684DD10" w14:textId="7B719253">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müdafiə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həddini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aşmaqla</w:t>
      </w:r>
      <w:r w:rsidR="003476ED">
        <w:rPr>
          <w:rFonts w:ascii="Palatino Linotype" w:hAnsi="Palatino Linotype"/>
          <w:b/>
          <w:bCs/>
          <w:iCs/>
          <w:szCs w:val="24"/>
          <w:lang w:val="az-Latn-AZ"/>
        </w:rPr>
        <w:t xml:space="preserve"> </w:t>
      </w:r>
      <w:r w:rsidRPr="00553F6C">
        <w:rPr>
          <w:rFonts w:ascii="Palatino Linotype" w:hAnsi="Palatino Linotype"/>
          <w:b/>
          <w:bCs/>
          <w:iCs/>
          <w:strike/>
          <w:szCs w:val="24"/>
          <w:lang w:val="az-Latn-AZ"/>
        </w:rPr>
        <w:t>sağlamlığa</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ağır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törətmiş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tutulması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üçün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zəruri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həddi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aşmaqla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sağlamlığa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ağır</w:t>
      </w:r>
      <w:r w:rsidR="003476ED">
        <w:rPr>
          <w:rFonts w:ascii="Palatino Linotype" w:hAnsi="Palatino Linotype"/>
          <w:b/>
          <w:bCs/>
          <w:iCs/>
          <w:szCs w:val="24"/>
          <w:lang w:val="az-Latn-AZ"/>
        </w:rPr>
        <w:t xml:space="preserve"> </w:t>
      </w:r>
      <w:r w:rsidRPr="00553F6C">
        <w:rPr>
          <w:rFonts w:ascii="Palatino Linotype" w:hAnsi="Palatino Linotype"/>
          <w:b/>
          <w:bCs/>
          <w:iCs/>
          <w:strike/>
          <w:szCs w:val="24"/>
          <w:lang w:val="az-Latn-AZ"/>
        </w:rPr>
        <w:t>və</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ya</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az</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ağır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vurma</w:t>
      </w:r>
      <w:r w:rsidRPr="00553F6C">
        <w:rPr>
          <w:rStyle w:val="EndnoteReference"/>
          <w:rFonts w:ascii="Palatino Linotype" w:hAnsi="Palatino Linotype"/>
          <w:b/>
          <w:color w:val="0000FF"/>
          <w:sz w:val="20"/>
        </w:rPr>
        <w:t>218</w:t>
      </w:r>
    </w:p>
    <w:p w:rsidR="009066A0" w:rsidRPr="00553F6C" w14:paraId="12218BBA" w14:textId="77777777">
      <w:pPr>
        <w:pStyle w:val="NormalWeb"/>
        <w:tabs>
          <w:tab w:val="left" w:pos="397"/>
        </w:tabs>
        <w:ind w:firstLine="567"/>
        <w:jc w:val="both"/>
        <w:rPr>
          <w:rStyle w:val="MecelleChar"/>
          <w:rFonts w:cs="Tahoma"/>
          <w:sz w:val="24"/>
        </w:rPr>
      </w:pPr>
    </w:p>
    <w:p w:rsidR="009066A0" w:rsidRPr="00553F6C" w14:paraId="2BFA1B0A" w14:textId="2F543E4B">
      <w:pPr>
        <w:pStyle w:val="Mecelle"/>
        <w:ind w:firstLine="567"/>
      </w:pPr>
      <w:r w:rsidRPr="00553F6C">
        <w:rPr>
          <w:sz w:val="24"/>
          <w:szCs w:val="24"/>
        </w:rPr>
        <w:t>130.1.</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həddini</w:t>
      </w:r>
      <w:r w:rsidR="003476ED">
        <w:rPr>
          <w:sz w:val="24"/>
          <w:szCs w:val="24"/>
        </w:rPr>
        <w:t xml:space="preserve"> </w:t>
      </w:r>
      <w:r w:rsidRPr="00553F6C">
        <w:rPr>
          <w:sz w:val="24"/>
          <w:szCs w:val="24"/>
        </w:rPr>
        <w:t>aşmaqla</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p>
    <w:p w:rsidR="009066A0" w:rsidRPr="00553F6C" w14:paraId="34EC1883" w14:textId="5D944B50">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trike/>
          <w:sz w:val="24"/>
          <w:szCs w:val="24"/>
        </w:rPr>
        <w:t>iki</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219</w:t>
      </w:r>
    </w:p>
    <w:p w:rsidR="009066A0" w:rsidRPr="00553F6C" w14:paraId="6075372C" w14:textId="66231465">
      <w:pPr>
        <w:pStyle w:val="Mecelle"/>
        <w:ind w:firstLine="567"/>
        <w:rPr>
          <w:sz w:val="24"/>
          <w:szCs w:val="24"/>
        </w:rPr>
      </w:pPr>
      <w:r w:rsidRPr="00553F6C">
        <w:rPr>
          <w:sz w:val="24"/>
          <w:szCs w:val="24"/>
        </w:rPr>
        <w:t>130.2.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tutulması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zəruri</w:t>
      </w:r>
      <w:r w:rsidR="003476ED">
        <w:rPr>
          <w:sz w:val="24"/>
          <w:szCs w:val="24"/>
        </w:rPr>
        <w:t xml:space="preserve"> </w:t>
      </w:r>
      <w:r w:rsidRPr="00553F6C">
        <w:rPr>
          <w:sz w:val="24"/>
          <w:szCs w:val="24"/>
        </w:rPr>
        <w:t>həddi</w:t>
      </w:r>
      <w:r w:rsidR="003476ED">
        <w:rPr>
          <w:sz w:val="24"/>
          <w:szCs w:val="24"/>
        </w:rPr>
        <w:t xml:space="preserve"> </w:t>
      </w:r>
      <w:r w:rsidRPr="00553F6C">
        <w:rPr>
          <w:sz w:val="24"/>
          <w:szCs w:val="24"/>
        </w:rPr>
        <w:t>aşmaqla</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ağır</w:t>
      </w:r>
      <w:r w:rsidR="003476ED">
        <w:rPr>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az</w:t>
      </w:r>
      <w:r w:rsidR="003476ED">
        <w:rPr>
          <w:strike/>
          <w:sz w:val="24"/>
          <w:szCs w:val="24"/>
        </w:rPr>
        <w:t xml:space="preserve"> </w:t>
      </w:r>
      <w:r w:rsidRPr="00553F6C">
        <w:rPr>
          <w:strike/>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Pr="00553F6C">
        <w:rPr>
          <w:rStyle w:val="EndnoteReference"/>
          <w:rFonts w:ascii="Palatino Linotype" w:hAnsi="Palatino Linotype"/>
          <w:b/>
          <w:color w:val="0000FF"/>
          <w:sz w:val="20"/>
        </w:rPr>
        <w:t>220</w:t>
      </w:r>
    </w:p>
    <w:p w:rsidR="009066A0" w:rsidRPr="00553F6C" w14:paraId="0BD28E2C" w14:textId="31F5F00D">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221</w:t>
      </w:r>
    </w:p>
    <w:p w:rsidR="009066A0" w:rsidRPr="00553F6C" w14:paraId="27A4D2C7" w14:textId="77777777">
      <w:pPr>
        <w:pStyle w:val="NormalWeb"/>
        <w:tabs>
          <w:tab w:val="left" w:pos="397"/>
        </w:tabs>
        <w:ind w:firstLine="567"/>
        <w:rPr>
          <w:rStyle w:val="MaddeChar"/>
          <w:bCs/>
          <w:sz w:val="24"/>
          <w:lang w:val="az-Latn-AZ"/>
        </w:rPr>
      </w:pPr>
    </w:p>
    <w:p w:rsidR="009066A0" w:rsidRPr="00553F6C" w14:paraId="7936D6E2" w14:textId="4248275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Ehtiyatsızlıqdan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sağlamlığa</w:t>
      </w:r>
      <w:r w:rsidR="003476ED">
        <w:rPr>
          <w:rFonts w:ascii="Palatino Linotype" w:hAnsi="Palatino Linotype"/>
          <w:b/>
          <w:bCs/>
          <w:iCs/>
          <w:szCs w:val="24"/>
          <w:lang w:val="az-Latn-AZ"/>
        </w:rPr>
        <w:t xml:space="preserve"> </w:t>
      </w:r>
      <w:r w:rsidRPr="00553F6C">
        <w:rPr>
          <w:rFonts w:ascii="Palatino Linotype" w:hAnsi="Palatino Linotype"/>
          <w:b/>
          <w:bCs/>
          <w:iCs/>
          <w:strike/>
          <w:szCs w:val="24"/>
          <w:lang w:val="az-Latn-AZ"/>
        </w:rPr>
        <w:t>az</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ağır</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və</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ağır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vurma</w:t>
      </w:r>
      <w:r w:rsidRPr="00553F6C">
        <w:rPr>
          <w:rStyle w:val="EndnoteReference"/>
          <w:rFonts w:ascii="Palatino Linotype" w:hAnsi="Palatino Linotype"/>
          <w:b/>
          <w:color w:val="0000FF"/>
          <w:sz w:val="20"/>
        </w:rPr>
        <w:t>222</w:t>
      </w:r>
    </w:p>
    <w:p w:rsidR="009066A0" w:rsidRPr="00553F6C" w14:paraId="47DE9DF4" w14:textId="77777777">
      <w:pPr>
        <w:pStyle w:val="NormalWeb"/>
        <w:tabs>
          <w:tab w:val="left" w:pos="397"/>
        </w:tabs>
        <w:ind w:firstLine="567"/>
        <w:rPr>
          <w:rStyle w:val="MecelleChar"/>
          <w:rFonts w:cs="Tahoma"/>
          <w:sz w:val="24"/>
        </w:rPr>
      </w:pPr>
    </w:p>
    <w:p w:rsidR="009066A0" w:rsidRPr="00553F6C" w14:paraId="425E6B3D" w14:textId="11D4A54A">
      <w:pPr>
        <w:pStyle w:val="Mecelle"/>
        <w:ind w:firstLine="567"/>
        <w:rPr>
          <w:strike/>
        </w:rPr>
      </w:pPr>
      <w:r w:rsidRPr="00553F6C">
        <w:rPr>
          <w:strike/>
          <w:sz w:val="24"/>
          <w:szCs w:val="24"/>
        </w:rPr>
        <w:t>131.1.</w:t>
      </w:r>
      <w:r w:rsidR="003476ED">
        <w:rPr>
          <w:strike/>
          <w:sz w:val="24"/>
          <w:szCs w:val="24"/>
        </w:rPr>
        <w:t xml:space="preserve"> </w:t>
      </w:r>
      <w:r w:rsidRPr="00553F6C">
        <w:rPr>
          <w:strike/>
          <w:sz w:val="24"/>
          <w:szCs w:val="24"/>
        </w:rPr>
        <w:t>Ehtiyatsızlıqdan</w:t>
      </w:r>
      <w:r w:rsidR="003476ED">
        <w:rPr>
          <w:strike/>
          <w:sz w:val="24"/>
          <w:szCs w:val="24"/>
        </w:rPr>
        <w:t xml:space="preserve"> </w:t>
      </w:r>
      <w:r w:rsidRPr="00553F6C">
        <w:rPr>
          <w:strike/>
          <w:sz w:val="24"/>
          <w:szCs w:val="24"/>
        </w:rPr>
        <w:t>sağlamlığa</w:t>
      </w:r>
      <w:r w:rsidR="003476ED">
        <w:rPr>
          <w:strike/>
          <w:sz w:val="24"/>
          <w:szCs w:val="24"/>
        </w:rPr>
        <w:t xml:space="preserve"> </w:t>
      </w:r>
      <w:r w:rsidRPr="00553F6C">
        <w:rPr>
          <w:strike/>
          <w:sz w:val="24"/>
          <w:szCs w:val="24"/>
        </w:rPr>
        <w:t>az</w:t>
      </w:r>
      <w:r w:rsidR="003476ED">
        <w:rPr>
          <w:strike/>
          <w:sz w:val="24"/>
          <w:szCs w:val="24"/>
        </w:rPr>
        <w:t xml:space="preserve"> </w:t>
      </w:r>
      <w:r w:rsidRPr="00553F6C">
        <w:rPr>
          <w:strike/>
          <w:sz w:val="24"/>
          <w:szCs w:val="24"/>
        </w:rPr>
        <w:t>ağır</w:t>
      </w:r>
      <w:r w:rsidR="003476ED">
        <w:rPr>
          <w:strike/>
          <w:sz w:val="24"/>
          <w:szCs w:val="24"/>
        </w:rPr>
        <w:t xml:space="preserve"> </w:t>
      </w:r>
      <w:r w:rsidRPr="00553F6C">
        <w:rPr>
          <w:strike/>
          <w:sz w:val="24"/>
          <w:szCs w:val="24"/>
        </w:rPr>
        <w:t>zərər</w:t>
      </w:r>
      <w:r w:rsidR="003476ED">
        <w:rPr>
          <w:strike/>
          <w:sz w:val="24"/>
          <w:szCs w:val="24"/>
        </w:rPr>
        <w:t xml:space="preserve"> </w:t>
      </w:r>
      <w:r w:rsidRPr="00553F6C">
        <w:rPr>
          <w:strike/>
          <w:sz w:val="24"/>
          <w:szCs w:val="24"/>
        </w:rPr>
        <w:t>vurma—</w:t>
      </w:r>
      <w:r w:rsidRPr="00553F6C">
        <w:rPr>
          <w:rStyle w:val="EndnoteReference"/>
          <w:rFonts w:ascii="Palatino Linotype" w:hAnsi="Palatino Linotype"/>
          <w:b/>
          <w:color w:val="0000FF"/>
          <w:sz w:val="20"/>
        </w:rPr>
        <w:t>223</w:t>
      </w:r>
    </w:p>
    <w:p w:rsidR="009066A0" w:rsidRPr="00553F6C" w14:paraId="3B44D595" w14:textId="79950D9D">
      <w:pPr>
        <w:pStyle w:val="Mecelle"/>
        <w:ind w:firstLine="567"/>
        <w:rPr>
          <w:sz w:val="24"/>
          <w:szCs w:val="24"/>
        </w:rPr>
      </w:pPr>
      <w:r w:rsidRPr="00553F6C">
        <w:rPr>
          <w:i/>
          <w:strike/>
          <w:sz w:val="24"/>
          <w:szCs w:val="24"/>
        </w:rPr>
        <w:t>yeddi</w:t>
      </w:r>
      <w:r w:rsidR="003476ED">
        <w:rPr>
          <w:i/>
          <w:strike/>
          <w:sz w:val="24"/>
          <w:szCs w:val="24"/>
        </w:rPr>
        <w:t xml:space="preserve"> </w:t>
      </w:r>
      <w:r w:rsidRPr="00553F6C">
        <w:rPr>
          <w:i/>
          <w:strike/>
          <w:sz w:val="24"/>
          <w:szCs w:val="24"/>
        </w:rPr>
        <w:t>yüz</w:t>
      </w:r>
      <w:r w:rsidR="003476ED">
        <w:rPr>
          <w:i/>
          <w:strike/>
          <w:sz w:val="24"/>
          <w:szCs w:val="24"/>
        </w:rPr>
        <w:t xml:space="preserve"> </w:t>
      </w:r>
      <w:r w:rsidRPr="00553F6C">
        <w:rPr>
          <w:i/>
          <w:strike/>
          <w:sz w:val="24"/>
          <w:szCs w:val="24"/>
        </w:rPr>
        <w:t>manatdan</w:t>
      </w:r>
      <w:r w:rsidR="003476ED">
        <w:rPr>
          <w:i/>
          <w:strike/>
          <w:sz w:val="24"/>
          <w:szCs w:val="24"/>
        </w:rPr>
        <w:t xml:space="preserve"> </w:t>
      </w:r>
      <w:r w:rsidRPr="00553F6C">
        <w:rPr>
          <w:i/>
          <w:strike/>
          <w:sz w:val="24"/>
          <w:szCs w:val="24"/>
        </w:rPr>
        <w:t>min</w:t>
      </w:r>
      <w:r w:rsidR="003476ED">
        <w:rPr>
          <w:i/>
          <w:strike/>
          <w:sz w:val="24"/>
          <w:szCs w:val="24"/>
        </w:rPr>
        <w:t xml:space="preserve"> </w:t>
      </w:r>
      <w:r w:rsidRPr="00553F6C">
        <w:rPr>
          <w:i/>
          <w:strike/>
          <w:sz w:val="24"/>
          <w:szCs w:val="24"/>
        </w:rPr>
        <w:t>iki</w:t>
      </w:r>
      <w:r w:rsidR="003476ED">
        <w:rPr>
          <w:i/>
          <w:strike/>
          <w:sz w:val="24"/>
          <w:szCs w:val="24"/>
        </w:rPr>
        <w:t xml:space="preserve"> </w:t>
      </w:r>
      <w:r w:rsidRPr="00553F6C">
        <w:rPr>
          <w:i/>
          <w:strike/>
          <w:sz w:val="24"/>
          <w:szCs w:val="24"/>
        </w:rPr>
        <w:t>yüz</w:t>
      </w:r>
      <w:r w:rsidR="003476ED">
        <w:rPr>
          <w:strike/>
          <w:sz w:val="24"/>
          <w:szCs w:val="24"/>
        </w:rPr>
        <w:t xml:space="preserve"> </w:t>
      </w:r>
      <w:r w:rsidRPr="00553F6C">
        <w:rPr>
          <w:strike/>
          <w:sz w:val="24"/>
          <w:szCs w:val="24"/>
        </w:rPr>
        <w:t>manatadək</w:t>
      </w:r>
      <w:r w:rsidR="003476ED">
        <w:rPr>
          <w:strike/>
          <w:sz w:val="24"/>
          <w:szCs w:val="24"/>
        </w:rPr>
        <w:t xml:space="preserve"> </w:t>
      </w:r>
      <w:r w:rsidRPr="00553F6C">
        <w:rPr>
          <w:strike/>
          <w:sz w:val="24"/>
          <w:szCs w:val="24"/>
        </w:rPr>
        <w:t>miqdarda</w:t>
      </w:r>
      <w:r w:rsidR="003476ED">
        <w:rPr>
          <w:strike/>
          <w:sz w:val="24"/>
          <w:szCs w:val="24"/>
        </w:rPr>
        <w:t xml:space="preserve"> </w:t>
      </w:r>
      <w:r w:rsidRPr="00553F6C">
        <w:rPr>
          <w:strike/>
          <w:sz w:val="24"/>
          <w:szCs w:val="24"/>
        </w:rPr>
        <w:t>cərimə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bir</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islah</w:t>
      </w:r>
      <w:r w:rsidR="003476ED">
        <w:rPr>
          <w:strike/>
          <w:sz w:val="24"/>
          <w:szCs w:val="24"/>
        </w:rPr>
        <w:t xml:space="preserve"> </w:t>
      </w:r>
      <w:r w:rsidRPr="00553F6C">
        <w:rPr>
          <w:strike/>
          <w:sz w:val="24"/>
          <w:szCs w:val="24"/>
        </w:rPr>
        <w:t>işləri</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altı</w:t>
      </w:r>
      <w:r w:rsidR="003476ED">
        <w:rPr>
          <w:strike/>
          <w:sz w:val="24"/>
          <w:szCs w:val="24"/>
        </w:rPr>
        <w:t xml:space="preserve"> </w:t>
      </w:r>
      <w:r w:rsidRPr="00553F6C">
        <w:rPr>
          <w:strike/>
          <w:sz w:val="24"/>
          <w:szCs w:val="24"/>
        </w:rPr>
        <w:t>ayadək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azadlıqdan</w:t>
      </w:r>
      <w:r w:rsidR="003476ED">
        <w:rPr>
          <w:strike/>
          <w:sz w:val="24"/>
          <w:szCs w:val="24"/>
        </w:rPr>
        <w:t xml:space="preserve"> </w:t>
      </w:r>
      <w:r w:rsidRPr="00553F6C">
        <w:rPr>
          <w:strike/>
          <w:sz w:val="24"/>
          <w:szCs w:val="24"/>
        </w:rPr>
        <w:t>məhrum</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cəzalandırılır.</w:t>
      </w:r>
      <w:r w:rsidRPr="00553F6C">
        <w:rPr>
          <w:rStyle w:val="EndnoteReference"/>
          <w:rFonts w:ascii="Palatino Linotype" w:hAnsi="Palatino Linotype"/>
          <w:b/>
          <w:color w:val="0000FF"/>
          <w:sz w:val="20"/>
        </w:rPr>
        <w:t>224</w:t>
      </w:r>
    </w:p>
    <w:p w:rsidR="009066A0" w:rsidRPr="00553F6C" w14:paraId="5AC28779" w14:textId="44C5ECE7">
      <w:pPr>
        <w:pStyle w:val="Mecelle"/>
        <w:ind w:firstLine="567"/>
        <w:rPr>
          <w:sz w:val="24"/>
          <w:szCs w:val="24"/>
        </w:rPr>
      </w:pPr>
      <w:r w:rsidRPr="00553F6C">
        <w:rPr>
          <w:sz w:val="24"/>
          <w:szCs w:val="24"/>
        </w:rPr>
        <w:t>131.2.</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p>
    <w:p w:rsidR="009066A0" w:rsidRPr="00553F6C" w14:paraId="73D41EB2" w14:textId="7E4DD223">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trike/>
          <w:sz w:val="24"/>
          <w:szCs w:val="24"/>
        </w:rPr>
        <w:t>iki</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225</w:t>
      </w:r>
    </w:p>
    <w:p w:rsidR="009066A0" w:rsidRPr="00553F6C" w14:paraId="2BAA8887" w14:textId="77777777">
      <w:pPr>
        <w:pStyle w:val="NormalWeb"/>
        <w:tabs>
          <w:tab w:val="left" w:pos="397"/>
        </w:tabs>
        <w:ind w:firstLine="567"/>
        <w:rPr>
          <w:rStyle w:val="MaddeChar"/>
          <w:bCs/>
          <w:strike/>
          <w:sz w:val="24"/>
          <w:lang w:val="az-Latn-AZ"/>
        </w:rPr>
      </w:pPr>
    </w:p>
    <w:p w:rsidR="009066A0" w:rsidRPr="00553F6C" w14:paraId="4844723E" w14:textId="09A0EDBF">
      <w:pPr>
        <w:pStyle w:val="NormalWeb"/>
        <w:tabs>
          <w:tab w:val="left" w:pos="397"/>
        </w:tabs>
        <w:ind w:firstLine="567"/>
        <w:rPr>
          <w:rFonts w:ascii="Palatino Linotype" w:hAnsi="Palatino Linotype"/>
          <w:b/>
          <w:iCs/>
          <w:lang w:val="az-Latn-AZ"/>
        </w:rPr>
      </w:pPr>
      <w:r w:rsidRPr="00553F6C">
        <w:rPr>
          <w:rStyle w:val="MaddeChar"/>
          <w:bCs/>
          <w:strike/>
          <w:sz w:val="24"/>
          <w:szCs w:val="24"/>
          <w:lang w:val="az-Latn-AZ"/>
        </w:rPr>
        <w:t>Maddə</w:t>
      </w:r>
      <w:r w:rsidR="003476ED">
        <w:rPr>
          <w:rStyle w:val="MaddeChar"/>
          <w:bCs/>
          <w:strike/>
          <w:sz w:val="24"/>
          <w:szCs w:val="24"/>
          <w:lang w:val="az-Latn-AZ"/>
        </w:rPr>
        <w:t xml:space="preserve"> </w:t>
      </w:r>
      <w:r w:rsidRPr="00553F6C">
        <w:rPr>
          <w:rStyle w:val="MaddeChar"/>
          <w:bCs/>
          <w:strike/>
          <w:sz w:val="24"/>
          <w:szCs w:val="24"/>
          <w:lang w:val="az-Latn-AZ"/>
        </w:rPr>
        <w:t>132.</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Döymə</w:t>
      </w:r>
      <w:r w:rsidRPr="00553F6C">
        <w:rPr>
          <w:rStyle w:val="EndnoteReference"/>
          <w:rFonts w:ascii="Palatino Linotype" w:hAnsi="Palatino Linotype"/>
          <w:b/>
          <w:bCs/>
          <w:color w:val="0000FF"/>
          <w:spacing w:val="60"/>
          <w:sz w:val="20"/>
          <w:lang w:val="az-Latn-AZ"/>
        </w:rPr>
        <w:t>226</w:t>
      </w:r>
    </w:p>
    <w:p w:rsidR="009066A0" w:rsidRPr="00553F6C" w14:paraId="04DF8E24" w14:textId="77777777">
      <w:pPr>
        <w:pStyle w:val="NormalWeb"/>
        <w:tabs>
          <w:tab w:val="left" w:pos="397"/>
        </w:tabs>
        <w:ind w:firstLine="567"/>
        <w:rPr>
          <w:rStyle w:val="MecelleChar"/>
          <w:rFonts w:cs="Tahoma"/>
          <w:sz w:val="24"/>
        </w:rPr>
      </w:pPr>
    </w:p>
    <w:p w:rsidR="009066A0" w:rsidRPr="00553F6C" w14:paraId="0F5CB7D9" w14:textId="77073506">
      <w:pPr>
        <w:pStyle w:val="Mecelle"/>
        <w:ind w:firstLine="567"/>
      </w:pPr>
      <w:r w:rsidRPr="00553F6C">
        <w:rPr>
          <w:strike/>
          <w:sz w:val="24"/>
          <w:szCs w:val="24"/>
        </w:rPr>
        <w:t>Bu</w:t>
      </w:r>
      <w:r w:rsidR="003476ED">
        <w:rPr>
          <w:strike/>
          <w:sz w:val="24"/>
          <w:szCs w:val="24"/>
        </w:rPr>
        <w:t xml:space="preserve"> </w:t>
      </w:r>
      <w:r w:rsidRPr="00553F6C">
        <w:rPr>
          <w:strike/>
          <w:sz w:val="24"/>
          <w:szCs w:val="24"/>
        </w:rPr>
        <w:t>Məcəllənin</w:t>
      </w:r>
      <w:r w:rsidR="003476ED">
        <w:rPr>
          <w:strike/>
          <w:sz w:val="24"/>
          <w:szCs w:val="24"/>
        </w:rPr>
        <w:t xml:space="preserve"> </w:t>
      </w:r>
      <w:r w:rsidRPr="00553F6C">
        <w:rPr>
          <w:strike/>
          <w:sz w:val="24"/>
          <w:szCs w:val="24"/>
        </w:rPr>
        <w:t>128-ci</w:t>
      </w:r>
      <w:r w:rsidR="003476ED">
        <w:rPr>
          <w:strike/>
          <w:sz w:val="24"/>
          <w:szCs w:val="24"/>
        </w:rPr>
        <w:t xml:space="preserve"> </w:t>
      </w:r>
      <w:r w:rsidRPr="00553F6C">
        <w:rPr>
          <w:strike/>
          <w:sz w:val="24"/>
          <w:szCs w:val="24"/>
        </w:rPr>
        <w:t>maddəsində</w:t>
      </w:r>
      <w:r w:rsidR="003476ED">
        <w:rPr>
          <w:strike/>
          <w:sz w:val="24"/>
          <w:szCs w:val="24"/>
        </w:rPr>
        <w:t xml:space="preserve"> </w:t>
      </w:r>
      <w:r w:rsidRPr="00553F6C">
        <w:rPr>
          <w:strike/>
          <w:sz w:val="24"/>
          <w:szCs w:val="24"/>
        </w:rPr>
        <w:t>göstərilən</w:t>
      </w:r>
      <w:r w:rsidR="003476ED">
        <w:rPr>
          <w:strike/>
          <w:sz w:val="24"/>
          <w:szCs w:val="24"/>
        </w:rPr>
        <w:t xml:space="preserve"> </w:t>
      </w:r>
      <w:r w:rsidRPr="00553F6C">
        <w:rPr>
          <w:strike/>
          <w:sz w:val="24"/>
          <w:szCs w:val="24"/>
        </w:rPr>
        <w:t>nəticələrə</w:t>
      </w:r>
      <w:r w:rsidR="003476ED">
        <w:rPr>
          <w:strike/>
          <w:sz w:val="24"/>
          <w:szCs w:val="24"/>
        </w:rPr>
        <w:t xml:space="preserve"> </w:t>
      </w:r>
      <w:r w:rsidRPr="00553F6C">
        <w:rPr>
          <w:strike/>
          <w:sz w:val="24"/>
          <w:szCs w:val="24"/>
        </w:rPr>
        <w:t>səbəb</w:t>
      </w:r>
      <w:r w:rsidR="003476ED">
        <w:rPr>
          <w:strike/>
          <w:sz w:val="24"/>
          <w:szCs w:val="24"/>
        </w:rPr>
        <w:t xml:space="preserve"> </w:t>
      </w:r>
      <w:r w:rsidRPr="00553F6C">
        <w:rPr>
          <w:strike/>
          <w:sz w:val="24"/>
          <w:szCs w:val="24"/>
        </w:rPr>
        <w:t>olmayan</w:t>
      </w:r>
      <w:r w:rsidR="003476ED">
        <w:rPr>
          <w:strike/>
          <w:sz w:val="24"/>
          <w:szCs w:val="24"/>
        </w:rPr>
        <w:t xml:space="preserve"> </w:t>
      </w:r>
      <w:r w:rsidRPr="00553F6C">
        <w:rPr>
          <w:strike/>
          <w:sz w:val="24"/>
          <w:szCs w:val="24"/>
        </w:rPr>
        <w:t>qəsdən</w:t>
      </w:r>
      <w:r w:rsidR="003476ED">
        <w:rPr>
          <w:strike/>
          <w:sz w:val="24"/>
          <w:szCs w:val="24"/>
        </w:rPr>
        <w:t xml:space="preserve"> </w:t>
      </w:r>
      <w:r w:rsidRPr="00553F6C">
        <w:rPr>
          <w:strike/>
          <w:sz w:val="24"/>
          <w:szCs w:val="24"/>
        </w:rPr>
        <w:t>döymə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sair</w:t>
      </w:r>
      <w:r w:rsidR="003476ED">
        <w:rPr>
          <w:strike/>
          <w:sz w:val="24"/>
          <w:szCs w:val="24"/>
        </w:rPr>
        <w:t xml:space="preserve"> </w:t>
      </w:r>
      <w:r w:rsidRPr="00553F6C">
        <w:rPr>
          <w:strike/>
          <w:sz w:val="24"/>
          <w:szCs w:val="24"/>
        </w:rPr>
        <w:t>zorakı</w:t>
      </w:r>
      <w:r w:rsidR="003476ED">
        <w:rPr>
          <w:strike/>
          <w:sz w:val="24"/>
          <w:szCs w:val="24"/>
        </w:rPr>
        <w:t xml:space="preserve"> </w:t>
      </w:r>
      <w:r w:rsidRPr="00553F6C">
        <w:rPr>
          <w:strike/>
          <w:sz w:val="24"/>
          <w:szCs w:val="24"/>
        </w:rPr>
        <w:t>hərəkətlərlə</w:t>
      </w:r>
      <w:r w:rsidR="003476ED">
        <w:rPr>
          <w:strike/>
          <w:sz w:val="24"/>
          <w:szCs w:val="24"/>
        </w:rPr>
        <w:t xml:space="preserve"> </w:t>
      </w:r>
      <w:r w:rsidRPr="00553F6C">
        <w:rPr>
          <w:strike/>
          <w:sz w:val="24"/>
          <w:szCs w:val="24"/>
        </w:rPr>
        <w:t>fiziki</w:t>
      </w:r>
      <w:r w:rsidR="003476ED">
        <w:rPr>
          <w:strike/>
          <w:sz w:val="24"/>
          <w:szCs w:val="24"/>
        </w:rPr>
        <w:t xml:space="preserve"> </w:t>
      </w:r>
      <w:r w:rsidRPr="00553F6C">
        <w:rPr>
          <w:strike/>
          <w:sz w:val="24"/>
          <w:szCs w:val="24"/>
        </w:rPr>
        <w:t>ağrı</w:t>
      </w:r>
      <w:r w:rsidR="003476ED">
        <w:rPr>
          <w:strike/>
          <w:sz w:val="24"/>
          <w:szCs w:val="24"/>
        </w:rPr>
        <w:t xml:space="preserve"> </w:t>
      </w:r>
      <w:r w:rsidRPr="00553F6C">
        <w:rPr>
          <w:strike/>
          <w:sz w:val="24"/>
          <w:szCs w:val="24"/>
        </w:rPr>
        <w:t>yetirmə—</w:t>
      </w:r>
    </w:p>
    <w:p w:rsidR="009066A0" w:rsidRPr="00553F6C" w14:paraId="7305BF38" w14:textId="67598A89">
      <w:pPr>
        <w:pStyle w:val="Mecelle"/>
        <w:ind w:firstLine="567"/>
        <w:rPr>
          <w:sz w:val="24"/>
          <w:szCs w:val="24"/>
        </w:rPr>
      </w:pPr>
      <w:r w:rsidRPr="00553F6C">
        <w:rPr>
          <w:strike/>
          <w:sz w:val="24"/>
          <w:szCs w:val="24"/>
        </w:rPr>
        <w:t>iki</w:t>
      </w:r>
      <w:r w:rsidR="003476ED">
        <w:rPr>
          <w:strike/>
          <w:sz w:val="24"/>
          <w:szCs w:val="24"/>
        </w:rPr>
        <w:t xml:space="preserve"> </w:t>
      </w:r>
      <w:r w:rsidRPr="00553F6C">
        <w:rPr>
          <w:strike/>
          <w:sz w:val="24"/>
          <w:szCs w:val="24"/>
        </w:rPr>
        <w:t>yüz</w:t>
      </w:r>
      <w:r w:rsidR="003476ED">
        <w:rPr>
          <w:strike/>
          <w:sz w:val="24"/>
          <w:szCs w:val="24"/>
        </w:rPr>
        <w:t xml:space="preserve"> </w:t>
      </w:r>
      <w:r w:rsidRPr="00553F6C">
        <w:rPr>
          <w:strike/>
          <w:sz w:val="24"/>
          <w:szCs w:val="24"/>
        </w:rPr>
        <w:t>manatadək</w:t>
      </w:r>
      <w:r w:rsidR="003476ED">
        <w:rPr>
          <w:strike/>
          <w:sz w:val="24"/>
          <w:szCs w:val="24"/>
        </w:rPr>
        <w:t xml:space="preserve"> </w:t>
      </w:r>
      <w:r w:rsidRPr="00553F6C">
        <w:rPr>
          <w:strike/>
          <w:sz w:val="24"/>
          <w:szCs w:val="24"/>
        </w:rPr>
        <w:t>miqdarda</w:t>
      </w:r>
      <w:r w:rsidR="003476ED">
        <w:rPr>
          <w:strike/>
          <w:sz w:val="24"/>
          <w:szCs w:val="24"/>
        </w:rPr>
        <w:t xml:space="preserve"> </w:t>
      </w:r>
      <w:r w:rsidRPr="00553F6C">
        <w:rPr>
          <w:strike/>
          <w:sz w:val="24"/>
          <w:szCs w:val="24"/>
        </w:rPr>
        <w:t>cərimə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iki</w:t>
      </w:r>
      <w:r w:rsidR="003476ED">
        <w:rPr>
          <w:strike/>
          <w:sz w:val="24"/>
          <w:szCs w:val="24"/>
        </w:rPr>
        <w:t xml:space="preserve"> </w:t>
      </w:r>
      <w:r w:rsidRPr="00553F6C">
        <w:rPr>
          <w:strike/>
          <w:sz w:val="24"/>
          <w:szCs w:val="24"/>
        </w:rPr>
        <w:t>yüz</w:t>
      </w:r>
      <w:r w:rsidR="003476ED">
        <w:rPr>
          <w:strike/>
          <w:sz w:val="24"/>
          <w:szCs w:val="24"/>
        </w:rPr>
        <w:t xml:space="preserve"> </w:t>
      </w:r>
      <w:r w:rsidRPr="00553F6C">
        <w:rPr>
          <w:strike/>
          <w:sz w:val="24"/>
          <w:szCs w:val="24"/>
        </w:rPr>
        <w:t>qırx</w:t>
      </w:r>
      <w:r w:rsidR="003476ED">
        <w:rPr>
          <w:strike/>
          <w:sz w:val="24"/>
          <w:szCs w:val="24"/>
        </w:rPr>
        <w:t xml:space="preserve"> </w:t>
      </w:r>
      <w:r w:rsidRPr="00553F6C">
        <w:rPr>
          <w:strike/>
          <w:sz w:val="24"/>
          <w:szCs w:val="24"/>
        </w:rPr>
        <w:t>saatadək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ictimai</w:t>
      </w:r>
      <w:r w:rsidR="003476ED">
        <w:rPr>
          <w:strike/>
          <w:sz w:val="24"/>
          <w:szCs w:val="24"/>
        </w:rPr>
        <w:t xml:space="preserve"> </w:t>
      </w:r>
      <w:r w:rsidRPr="00553F6C">
        <w:rPr>
          <w:strike/>
          <w:sz w:val="24"/>
          <w:szCs w:val="24"/>
        </w:rPr>
        <w:t>işlər</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bir</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islah</w:t>
      </w:r>
      <w:r w:rsidR="003476ED">
        <w:rPr>
          <w:strike/>
          <w:sz w:val="24"/>
          <w:szCs w:val="24"/>
        </w:rPr>
        <w:t xml:space="preserve"> </w:t>
      </w:r>
      <w:r w:rsidRPr="00553F6C">
        <w:rPr>
          <w:strike/>
          <w:sz w:val="24"/>
          <w:szCs w:val="24"/>
        </w:rPr>
        <w:t>işləri</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altı</w:t>
      </w:r>
      <w:r w:rsidR="003476ED">
        <w:rPr>
          <w:strike/>
          <w:sz w:val="24"/>
          <w:szCs w:val="24"/>
        </w:rPr>
        <w:t xml:space="preserve"> </w:t>
      </w:r>
      <w:r w:rsidRPr="00553F6C">
        <w:rPr>
          <w:strike/>
          <w:sz w:val="24"/>
          <w:szCs w:val="24"/>
        </w:rPr>
        <w:t>ayadək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azadlıqdan</w:t>
      </w:r>
      <w:r w:rsidR="003476ED">
        <w:rPr>
          <w:strike/>
          <w:sz w:val="24"/>
          <w:szCs w:val="24"/>
        </w:rPr>
        <w:t xml:space="preserve"> </w:t>
      </w:r>
      <w:r w:rsidRPr="00553F6C">
        <w:rPr>
          <w:strike/>
          <w:sz w:val="24"/>
          <w:szCs w:val="24"/>
        </w:rPr>
        <w:t>məhrum</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cəzalandırılır.</w:t>
      </w:r>
      <w:r w:rsidRPr="00553F6C">
        <w:rPr>
          <w:rStyle w:val="EndnoteReference"/>
          <w:rFonts w:ascii="Palatino Linotype" w:hAnsi="Palatino Linotype"/>
          <w:b/>
          <w:color w:val="0000FF"/>
          <w:sz w:val="20"/>
        </w:rPr>
        <w:t>227</w:t>
      </w:r>
      <w:r w:rsidR="003476ED">
        <w:rPr>
          <w:b/>
          <w:color w:val="0000FF"/>
          <w:sz w:val="20"/>
        </w:rPr>
        <w:t xml:space="preserve"> </w:t>
      </w:r>
    </w:p>
    <w:p w:rsidR="009066A0" w:rsidRPr="00553F6C" w14:paraId="3E85BACF" w14:textId="77777777">
      <w:pPr>
        <w:pStyle w:val="NormalWeb"/>
        <w:tabs>
          <w:tab w:val="left" w:pos="397"/>
        </w:tabs>
        <w:ind w:firstLine="567"/>
        <w:rPr>
          <w:rStyle w:val="MaddeChar"/>
          <w:bCs/>
          <w:sz w:val="24"/>
          <w:lang w:val="az-Latn-AZ"/>
        </w:rPr>
      </w:pPr>
    </w:p>
    <w:p w:rsidR="009066A0" w:rsidRPr="00553F6C" w14:paraId="2B5C6D98" w14:textId="4B68DF3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133.</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Əzab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w:t>
      </w:r>
      <w:r w:rsidRPr="00553F6C">
        <w:rPr>
          <w:rStyle w:val="EndnoteReference"/>
          <w:rFonts w:ascii="Palatino Linotype" w:hAnsi="Palatino Linotype"/>
          <w:b/>
          <w:bCs/>
          <w:color w:val="0000FF"/>
          <w:spacing w:val="60"/>
          <w:sz w:val="20"/>
          <w:lang w:val="az-Latn-AZ"/>
        </w:rPr>
        <w:t>228</w:t>
      </w:r>
    </w:p>
    <w:p w:rsidR="009066A0" w:rsidRPr="00553F6C" w14:paraId="13E52442" w14:textId="77777777">
      <w:pPr>
        <w:pStyle w:val="NormalWeb"/>
        <w:tabs>
          <w:tab w:val="left" w:pos="397"/>
        </w:tabs>
        <w:ind w:firstLine="567"/>
        <w:rPr>
          <w:rStyle w:val="MecelleChar"/>
          <w:rFonts w:cs="Tahoma"/>
          <w:sz w:val="24"/>
        </w:rPr>
      </w:pPr>
    </w:p>
    <w:p w:rsidR="009066A0" w:rsidRPr="00553F6C" w14:paraId="58ACA8C1" w14:textId="13829218">
      <w:pPr>
        <w:pStyle w:val="Mecelle"/>
        <w:ind w:firstLine="567"/>
      </w:pPr>
      <w:r w:rsidRPr="00553F6C">
        <w:rPr>
          <w:sz w:val="24"/>
          <w:szCs w:val="24"/>
        </w:rPr>
        <w:t>133.1.</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126</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127-ci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mütəmadi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döyməklə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zorakı</w:t>
      </w:r>
      <w:r w:rsidR="003476ED">
        <w:rPr>
          <w:sz w:val="24"/>
          <w:szCs w:val="24"/>
        </w:rPr>
        <w:t xml:space="preserve"> </w:t>
      </w:r>
      <w:r w:rsidRPr="00553F6C">
        <w:rPr>
          <w:sz w:val="24"/>
          <w:szCs w:val="24"/>
        </w:rPr>
        <w:t>hərəkətlərlə</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fiziki</w:t>
      </w:r>
      <w:r w:rsidR="003476ED">
        <w:rPr>
          <w:sz w:val="24"/>
          <w:szCs w:val="24"/>
        </w:rPr>
        <w:t xml:space="preserve"> </w:t>
      </w:r>
      <w:r w:rsidRPr="00553F6C">
        <w:rPr>
          <w:sz w:val="24"/>
          <w:szCs w:val="24"/>
        </w:rPr>
        <w:t>ağrı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iztirablar</w:t>
      </w:r>
      <w:r w:rsidR="003476ED">
        <w:rPr>
          <w:sz w:val="24"/>
          <w:szCs w:val="24"/>
        </w:rPr>
        <w:t xml:space="preserve"> </w:t>
      </w:r>
      <w:r w:rsidRPr="00553F6C">
        <w:rPr>
          <w:sz w:val="24"/>
          <w:szCs w:val="24"/>
        </w:rPr>
        <w:t>vermə—</w:t>
      </w:r>
    </w:p>
    <w:p w:rsidR="009066A0" w:rsidRPr="00553F6C" w14:paraId="72D2D777" w14:textId="2922A9D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bCs/>
          <w:color w:val="0000FF"/>
          <w:spacing w:val="60"/>
          <w:sz w:val="20"/>
          <w:szCs w:val="24"/>
        </w:rPr>
        <w:t>229</w:t>
      </w:r>
      <w:r w:rsidR="003476ED">
        <w:rPr>
          <w:rStyle w:val="EndnoteReference"/>
          <w:rFonts w:ascii="Palatino Linotype" w:hAnsi="Palatino Linotype"/>
          <w:b/>
          <w:color w:val="0000FF"/>
          <w:sz w:val="20"/>
          <w:szCs w:val="24"/>
        </w:rPr>
        <w:t xml:space="preserve"> </w:t>
      </w:r>
    </w:p>
    <w:p w:rsidR="009066A0" w:rsidRPr="00553F6C" w14:paraId="1DA0EAE4" w14:textId="6C03FAD7">
      <w:pPr>
        <w:pStyle w:val="Mecelle"/>
        <w:ind w:firstLine="567"/>
        <w:rPr>
          <w:sz w:val="24"/>
          <w:szCs w:val="24"/>
        </w:rPr>
      </w:pPr>
      <w:r w:rsidRPr="00553F6C">
        <w:rPr>
          <w:sz w:val="24"/>
          <w:szCs w:val="24"/>
        </w:rPr>
        <w:t>133.2.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415FEDA4" w14:textId="0C5E6C87">
      <w:pPr>
        <w:pStyle w:val="Mecelle"/>
        <w:ind w:firstLine="567"/>
        <w:rPr>
          <w:sz w:val="24"/>
          <w:szCs w:val="24"/>
        </w:rPr>
      </w:pPr>
      <w:r w:rsidRPr="00553F6C">
        <w:rPr>
          <w:sz w:val="24"/>
          <w:szCs w:val="24"/>
        </w:rPr>
        <w:t>133.2.1.</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girov</w:t>
      </w:r>
      <w:r w:rsidR="003476ED">
        <w:rPr>
          <w:sz w:val="24"/>
          <w:szCs w:val="24"/>
        </w:rPr>
        <w:t xml:space="preserve"> </w:t>
      </w:r>
      <w:r w:rsidRPr="00553F6C">
        <w:rPr>
          <w:sz w:val="24"/>
          <w:szCs w:val="24"/>
        </w:rPr>
        <w:t>götürülən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oğurlanmış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sifarişlə</w:t>
      </w:r>
      <w:r w:rsidR="003476ED">
        <w:rPr>
          <w:sz w:val="24"/>
          <w:szCs w:val="24"/>
        </w:rPr>
        <w:t xml:space="preserve"> </w:t>
      </w:r>
      <w:r w:rsidRPr="00553F6C">
        <w:rPr>
          <w:sz w:val="24"/>
          <w:szCs w:val="24"/>
        </w:rPr>
        <w:t>törədildikdə;</w:t>
      </w:r>
    </w:p>
    <w:p w:rsidR="009066A0" w:rsidRPr="00553F6C" w14:paraId="182C8AFE" w14:textId="560E4ED8">
      <w:pPr>
        <w:pStyle w:val="Mecelle"/>
        <w:ind w:firstLine="567"/>
        <w:rPr>
          <w:sz w:val="24"/>
          <w:szCs w:val="24"/>
        </w:rPr>
      </w:pPr>
      <w:r w:rsidRPr="00553F6C">
        <w:rPr>
          <w:sz w:val="24"/>
          <w:szCs w:val="24"/>
        </w:rPr>
        <w:t>133.2.2.</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qadın</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7FDCE0A7" w14:textId="55D7B0F7">
      <w:pPr>
        <w:pStyle w:val="Mecelle"/>
        <w:ind w:firstLine="567"/>
        <w:rPr>
          <w:sz w:val="24"/>
          <w:szCs w:val="24"/>
        </w:rPr>
      </w:pPr>
      <w:r w:rsidRPr="00553F6C">
        <w:rPr>
          <w:sz w:val="24"/>
          <w:szCs w:val="24"/>
        </w:rPr>
        <w:t>133.2.3.</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7A35137" w14:textId="1A4595A2">
      <w:pPr>
        <w:pStyle w:val="Mecelle"/>
        <w:ind w:firstLine="567"/>
        <w:rPr>
          <w:sz w:val="24"/>
          <w:szCs w:val="24"/>
        </w:rPr>
      </w:pPr>
      <w:r w:rsidRPr="00553F6C">
        <w:rPr>
          <w:sz w:val="24"/>
          <w:szCs w:val="24"/>
        </w:rPr>
        <w:t>133.2.4.</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törədildikdə;</w:t>
      </w:r>
    </w:p>
    <w:p w:rsidR="009066A0" w:rsidRPr="00553F6C" w14:paraId="2F6F9036" w14:textId="6E5DCFB0">
      <w:pPr>
        <w:pStyle w:val="Mecelle"/>
        <w:ind w:firstLine="567"/>
        <w:rPr>
          <w:sz w:val="24"/>
          <w:szCs w:val="24"/>
        </w:rPr>
      </w:pPr>
      <w:r w:rsidRPr="00553F6C">
        <w:rPr>
          <w:sz w:val="24"/>
          <w:szCs w:val="24"/>
        </w:rPr>
        <w:t>133.2.5.</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vəzifəsini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borcunu</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özü</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qohumlarına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törədildikdə;</w:t>
      </w:r>
    </w:p>
    <w:p w:rsidR="009066A0" w:rsidRPr="00553F6C" w14:paraId="65FC2A4D" w14:textId="41FFBCBE">
      <w:pPr>
        <w:pStyle w:val="Mecelle"/>
        <w:ind w:firstLine="567"/>
        <w:rPr>
          <w:sz w:val="24"/>
          <w:szCs w:val="24"/>
        </w:rPr>
      </w:pPr>
      <w:r w:rsidRPr="00553F6C">
        <w:rPr>
          <w:sz w:val="24"/>
          <w:szCs w:val="24"/>
        </w:rPr>
        <w:t>133.2.6.</w:t>
      </w:r>
      <w:r w:rsidR="003476ED">
        <w:rPr>
          <w:sz w:val="24"/>
          <w:szCs w:val="24"/>
        </w:rPr>
        <w:t xml:space="preserve"> </w:t>
      </w:r>
      <w:r w:rsidRPr="00553F6C">
        <w:rPr>
          <w:sz w:val="24"/>
          <w:szCs w:val="24"/>
        </w:rPr>
        <w:t>işgəncə</w:t>
      </w:r>
      <w:r w:rsidR="003476ED">
        <w:rPr>
          <w:sz w:val="24"/>
          <w:szCs w:val="24"/>
        </w:rPr>
        <w:t xml:space="preserve"> </w:t>
      </w:r>
      <w:r w:rsidRPr="00553F6C">
        <w:rPr>
          <w:sz w:val="24"/>
          <w:szCs w:val="24"/>
        </w:rPr>
        <w:t>verməklə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r w:rsidRPr="00553F6C">
        <w:rPr>
          <w:rStyle w:val="EndnoteReference"/>
          <w:rFonts w:ascii="Palatino Linotype" w:hAnsi="Palatino Linotype"/>
          <w:b/>
          <w:bCs/>
          <w:color w:val="0000FF"/>
          <w:spacing w:val="60"/>
          <w:sz w:val="20"/>
          <w:szCs w:val="24"/>
        </w:rPr>
        <w:t>230</w:t>
      </w:r>
    </w:p>
    <w:p w:rsidR="009066A0" w:rsidRPr="00553F6C" w14:paraId="15EFBF24" w14:textId="14CEB50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bCs/>
          <w:color w:val="0000FF"/>
          <w:spacing w:val="60"/>
          <w:sz w:val="20"/>
          <w:szCs w:val="24"/>
        </w:rPr>
        <w:t>231</w:t>
      </w:r>
    </w:p>
    <w:p w:rsidR="009066A0" w:rsidRPr="00553F6C" w14:paraId="29848286" w14:textId="53270A96">
      <w:pPr>
        <w:pStyle w:val="Mecelle"/>
        <w:ind w:firstLine="567"/>
        <w:rPr>
          <w:strike/>
          <w:sz w:val="24"/>
          <w:szCs w:val="24"/>
        </w:rPr>
      </w:pPr>
      <w:r w:rsidRPr="00553F6C">
        <w:rPr>
          <w:strike/>
          <w:sz w:val="24"/>
          <w:szCs w:val="24"/>
        </w:rPr>
        <w:t>133.3.</w:t>
      </w:r>
      <w:r w:rsidR="003476ED">
        <w:rPr>
          <w:strike/>
          <w:sz w:val="24"/>
          <w:szCs w:val="24"/>
        </w:rPr>
        <w:t xml:space="preserve"> </w:t>
      </w:r>
      <w:r w:rsidRPr="00553F6C">
        <w:rPr>
          <w:strike/>
          <w:sz w:val="24"/>
          <w:szCs w:val="24"/>
        </w:rPr>
        <w:t>Bu</w:t>
      </w:r>
      <w:r w:rsidR="003476ED">
        <w:rPr>
          <w:strike/>
          <w:sz w:val="24"/>
          <w:szCs w:val="24"/>
        </w:rPr>
        <w:t xml:space="preserve"> </w:t>
      </w:r>
      <w:r w:rsidRPr="00553F6C">
        <w:rPr>
          <w:strike/>
          <w:sz w:val="24"/>
          <w:szCs w:val="24"/>
        </w:rPr>
        <w:t>Məcəllənin</w:t>
      </w:r>
      <w:r w:rsidR="003476ED">
        <w:rPr>
          <w:strike/>
          <w:sz w:val="24"/>
          <w:szCs w:val="24"/>
        </w:rPr>
        <w:t xml:space="preserve"> </w:t>
      </w:r>
      <w:r w:rsidRPr="00553F6C">
        <w:rPr>
          <w:strike/>
          <w:sz w:val="24"/>
          <w:szCs w:val="24"/>
        </w:rPr>
        <w:t>133.1</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133.2-ci</w:t>
      </w:r>
      <w:r w:rsidR="003476ED">
        <w:rPr>
          <w:strike/>
          <w:sz w:val="24"/>
          <w:szCs w:val="24"/>
        </w:rPr>
        <w:t xml:space="preserve"> </w:t>
      </w:r>
      <w:r w:rsidRPr="00553F6C">
        <w:rPr>
          <w:strike/>
          <w:sz w:val="24"/>
          <w:szCs w:val="24"/>
        </w:rPr>
        <w:t>maddələri</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nəzərdə</w:t>
      </w:r>
      <w:r w:rsidR="003476ED">
        <w:rPr>
          <w:strike/>
          <w:sz w:val="24"/>
          <w:szCs w:val="24"/>
        </w:rPr>
        <w:t xml:space="preserve"> </w:t>
      </w:r>
      <w:r w:rsidRPr="00553F6C">
        <w:rPr>
          <w:strike/>
          <w:sz w:val="24"/>
          <w:szCs w:val="24"/>
        </w:rPr>
        <w:t>tutulan</w:t>
      </w:r>
      <w:r w:rsidR="003476ED">
        <w:rPr>
          <w:strike/>
          <w:sz w:val="24"/>
          <w:szCs w:val="24"/>
        </w:rPr>
        <w:t xml:space="preserve"> </w:t>
      </w:r>
      <w:r w:rsidRPr="00553F6C">
        <w:rPr>
          <w:strike/>
          <w:sz w:val="24"/>
          <w:szCs w:val="24"/>
        </w:rPr>
        <w:t>əməllər</w:t>
      </w:r>
      <w:r w:rsidR="003476ED">
        <w:rPr>
          <w:strike/>
          <w:sz w:val="24"/>
          <w:szCs w:val="24"/>
        </w:rPr>
        <w:t xml:space="preserve"> </w:t>
      </w:r>
      <w:r w:rsidRPr="00553F6C">
        <w:rPr>
          <w:strike/>
          <w:sz w:val="24"/>
          <w:szCs w:val="24"/>
        </w:rPr>
        <w:t>şəxsdən</w:t>
      </w:r>
      <w:r w:rsidR="003476ED">
        <w:rPr>
          <w:strike/>
          <w:sz w:val="24"/>
          <w:szCs w:val="24"/>
        </w:rPr>
        <w:t xml:space="preserve"> </w:t>
      </w:r>
      <w:r w:rsidRPr="00553F6C">
        <w:rPr>
          <w:strike/>
          <w:sz w:val="24"/>
          <w:szCs w:val="24"/>
        </w:rPr>
        <w:t>məlumat</w:t>
      </w:r>
      <w:r w:rsidR="003476ED">
        <w:rPr>
          <w:strike/>
          <w:sz w:val="24"/>
          <w:szCs w:val="24"/>
        </w:rPr>
        <w:t xml:space="preserve"> </w:t>
      </w:r>
      <w:r w:rsidRPr="00553F6C">
        <w:rPr>
          <w:strike/>
          <w:sz w:val="24"/>
          <w:szCs w:val="24"/>
        </w:rPr>
        <w:t>almaq</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onu</w:t>
      </w:r>
      <w:r w:rsidR="003476ED">
        <w:rPr>
          <w:strike/>
          <w:sz w:val="24"/>
          <w:szCs w:val="24"/>
        </w:rPr>
        <w:t xml:space="preserve"> </w:t>
      </w:r>
      <w:r w:rsidRPr="00553F6C">
        <w:rPr>
          <w:strike/>
          <w:sz w:val="24"/>
          <w:szCs w:val="24"/>
        </w:rPr>
        <w:t>etirafa</w:t>
      </w:r>
      <w:r w:rsidR="003476ED">
        <w:rPr>
          <w:strike/>
          <w:sz w:val="24"/>
          <w:szCs w:val="24"/>
        </w:rPr>
        <w:t xml:space="preserve"> </w:t>
      </w:r>
      <w:r w:rsidRPr="00553F6C">
        <w:rPr>
          <w:strike/>
          <w:sz w:val="24"/>
          <w:szCs w:val="24"/>
        </w:rPr>
        <w:t>məcbur</w:t>
      </w:r>
      <w:r w:rsidR="003476ED">
        <w:rPr>
          <w:strike/>
          <w:sz w:val="24"/>
          <w:szCs w:val="24"/>
        </w:rPr>
        <w:t xml:space="preserve"> </w:t>
      </w:r>
      <w:r w:rsidRPr="00553F6C">
        <w:rPr>
          <w:strike/>
          <w:sz w:val="24"/>
          <w:szCs w:val="24"/>
        </w:rPr>
        <w:t>etmək,</w:t>
      </w:r>
      <w:r w:rsidR="003476ED">
        <w:rPr>
          <w:strike/>
          <w:sz w:val="24"/>
          <w:szCs w:val="24"/>
        </w:rPr>
        <w:t xml:space="preserve"> </w:t>
      </w:r>
      <w:r w:rsidRPr="00553F6C">
        <w:rPr>
          <w:strike/>
          <w:sz w:val="24"/>
          <w:szCs w:val="24"/>
        </w:rPr>
        <w:t>yaxud</w:t>
      </w:r>
      <w:r w:rsidR="003476ED">
        <w:rPr>
          <w:strike/>
          <w:sz w:val="24"/>
          <w:szCs w:val="24"/>
        </w:rPr>
        <w:t xml:space="preserve"> </w:t>
      </w:r>
      <w:r w:rsidRPr="00553F6C">
        <w:rPr>
          <w:strike/>
          <w:sz w:val="24"/>
          <w:szCs w:val="24"/>
        </w:rPr>
        <w:t>törətdiyi</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törədilməsində</w:t>
      </w:r>
      <w:r w:rsidR="003476ED">
        <w:rPr>
          <w:strike/>
          <w:sz w:val="24"/>
          <w:szCs w:val="24"/>
        </w:rPr>
        <w:t xml:space="preserve"> </w:t>
      </w:r>
      <w:r w:rsidRPr="00553F6C">
        <w:rPr>
          <w:strike/>
          <w:sz w:val="24"/>
          <w:szCs w:val="24"/>
        </w:rPr>
        <w:t>şübhə</w:t>
      </w:r>
      <w:r w:rsidR="003476ED">
        <w:rPr>
          <w:strike/>
          <w:sz w:val="24"/>
          <w:szCs w:val="24"/>
        </w:rPr>
        <w:t xml:space="preserve"> </w:t>
      </w:r>
      <w:r w:rsidRPr="00553F6C">
        <w:rPr>
          <w:strike/>
          <w:sz w:val="24"/>
          <w:szCs w:val="24"/>
        </w:rPr>
        <w:t>doğurduğu</w:t>
      </w:r>
      <w:r w:rsidR="003476ED">
        <w:rPr>
          <w:strike/>
          <w:sz w:val="24"/>
          <w:szCs w:val="24"/>
        </w:rPr>
        <w:t xml:space="preserve"> </w:t>
      </w:r>
      <w:r w:rsidRPr="00553F6C">
        <w:rPr>
          <w:strike/>
          <w:sz w:val="24"/>
          <w:szCs w:val="24"/>
        </w:rPr>
        <w:t>əmələ</w:t>
      </w:r>
      <w:r w:rsidR="003476ED">
        <w:rPr>
          <w:strike/>
          <w:sz w:val="24"/>
          <w:szCs w:val="24"/>
        </w:rPr>
        <w:t xml:space="preserve"> </w:t>
      </w:r>
      <w:r w:rsidRPr="00553F6C">
        <w:rPr>
          <w:strike/>
          <w:sz w:val="24"/>
          <w:szCs w:val="24"/>
        </w:rPr>
        <w:t>görə</w:t>
      </w:r>
      <w:r w:rsidR="003476ED">
        <w:rPr>
          <w:strike/>
          <w:sz w:val="24"/>
          <w:szCs w:val="24"/>
        </w:rPr>
        <w:t xml:space="preserve"> </w:t>
      </w:r>
      <w:r w:rsidRPr="00553F6C">
        <w:rPr>
          <w:strike/>
          <w:sz w:val="24"/>
          <w:szCs w:val="24"/>
        </w:rPr>
        <w:t>həmin</w:t>
      </w:r>
      <w:r w:rsidR="003476ED">
        <w:rPr>
          <w:strike/>
          <w:sz w:val="24"/>
          <w:szCs w:val="24"/>
        </w:rPr>
        <w:t xml:space="preserve"> </w:t>
      </w:r>
      <w:r w:rsidRPr="00553F6C">
        <w:rPr>
          <w:strike/>
          <w:sz w:val="24"/>
          <w:szCs w:val="24"/>
        </w:rPr>
        <w:t>şəxsi</w:t>
      </w:r>
      <w:r w:rsidR="003476ED">
        <w:rPr>
          <w:strike/>
          <w:sz w:val="24"/>
          <w:szCs w:val="24"/>
        </w:rPr>
        <w:t xml:space="preserve"> </w:t>
      </w:r>
      <w:r w:rsidRPr="00553F6C">
        <w:rPr>
          <w:strike/>
          <w:sz w:val="24"/>
          <w:szCs w:val="24"/>
        </w:rPr>
        <w:t>cəzalandırmaq</w:t>
      </w:r>
      <w:r w:rsidR="003476ED">
        <w:rPr>
          <w:strike/>
          <w:sz w:val="24"/>
          <w:szCs w:val="24"/>
        </w:rPr>
        <w:t xml:space="preserve"> </w:t>
      </w:r>
      <w:r w:rsidRPr="00553F6C">
        <w:rPr>
          <w:strike/>
          <w:sz w:val="24"/>
          <w:szCs w:val="24"/>
        </w:rPr>
        <w:t>məqsədi</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öz</w:t>
      </w:r>
      <w:r w:rsidR="003476ED">
        <w:rPr>
          <w:strike/>
          <w:sz w:val="24"/>
          <w:szCs w:val="24"/>
        </w:rPr>
        <w:t xml:space="preserve"> </w:t>
      </w:r>
      <w:r w:rsidRPr="00553F6C">
        <w:rPr>
          <w:strike/>
          <w:sz w:val="24"/>
          <w:szCs w:val="24"/>
        </w:rPr>
        <w:t>qulluq</w:t>
      </w:r>
      <w:r w:rsidR="003476ED">
        <w:rPr>
          <w:strike/>
          <w:sz w:val="24"/>
          <w:szCs w:val="24"/>
        </w:rPr>
        <w:t xml:space="preserve"> </w:t>
      </w:r>
      <w:r w:rsidRPr="00553F6C">
        <w:rPr>
          <w:strike/>
          <w:sz w:val="24"/>
          <w:szCs w:val="24"/>
        </w:rPr>
        <w:t>mövqeyindən</w:t>
      </w:r>
      <w:r w:rsidR="003476ED">
        <w:rPr>
          <w:strike/>
          <w:sz w:val="24"/>
          <w:szCs w:val="24"/>
        </w:rPr>
        <w:t xml:space="preserve"> </w:t>
      </w:r>
      <w:r w:rsidRPr="00553F6C">
        <w:rPr>
          <w:strike/>
          <w:sz w:val="24"/>
          <w:szCs w:val="24"/>
        </w:rPr>
        <w:t>istifadə</w:t>
      </w:r>
      <w:r w:rsidR="003476ED">
        <w:rPr>
          <w:strike/>
          <w:sz w:val="24"/>
          <w:szCs w:val="24"/>
        </w:rPr>
        <w:t xml:space="preserve"> </w:t>
      </w:r>
      <w:r w:rsidRPr="00553F6C">
        <w:rPr>
          <w:strike/>
          <w:sz w:val="24"/>
          <w:szCs w:val="24"/>
        </w:rPr>
        <w:t>etməklə</w:t>
      </w:r>
      <w:r w:rsidR="003476ED">
        <w:rPr>
          <w:strike/>
          <w:sz w:val="24"/>
          <w:szCs w:val="24"/>
        </w:rPr>
        <w:t xml:space="preserve"> </w:t>
      </w:r>
      <w:r w:rsidRPr="00553F6C">
        <w:rPr>
          <w:strike/>
          <w:sz w:val="24"/>
          <w:szCs w:val="24"/>
        </w:rPr>
        <w:t>vəzifəli</w:t>
      </w:r>
      <w:r w:rsidR="003476ED">
        <w:rPr>
          <w:strike/>
          <w:sz w:val="24"/>
          <w:szCs w:val="24"/>
        </w:rPr>
        <w:t xml:space="preserve"> </w:t>
      </w:r>
      <w:r w:rsidRPr="00553F6C">
        <w:rPr>
          <w:strike/>
          <w:sz w:val="24"/>
          <w:szCs w:val="24"/>
        </w:rPr>
        <w:t>şəxs</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onun</w:t>
      </w:r>
      <w:r w:rsidR="003476ED">
        <w:rPr>
          <w:strike/>
          <w:sz w:val="24"/>
          <w:szCs w:val="24"/>
        </w:rPr>
        <w:t xml:space="preserve"> </w:t>
      </w:r>
      <w:r w:rsidRPr="00553F6C">
        <w:rPr>
          <w:strike/>
          <w:sz w:val="24"/>
          <w:szCs w:val="24"/>
        </w:rPr>
        <w:t>təhriki</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törədildikdə</w:t>
      </w:r>
      <w:r w:rsidR="003476ED">
        <w:rPr>
          <w:strike/>
          <w:sz w:val="24"/>
          <w:szCs w:val="24"/>
        </w:rPr>
        <w:t xml:space="preserve"> </w:t>
      </w:r>
      <w:r w:rsidRPr="00553F6C">
        <w:rPr>
          <w:strike/>
          <w:sz w:val="24"/>
          <w:szCs w:val="24"/>
        </w:rPr>
        <w:t>—</w:t>
      </w:r>
    </w:p>
    <w:p w:rsidR="009066A0" w:rsidRPr="00553F6C" w14:paraId="5B901C3B" w14:textId="58D25035">
      <w:pPr>
        <w:pStyle w:val="Mecelle"/>
        <w:ind w:firstLine="567"/>
        <w:rPr>
          <w:sz w:val="24"/>
          <w:szCs w:val="24"/>
        </w:rPr>
      </w:pPr>
      <w:r w:rsidRPr="00553F6C">
        <w:rPr>
          <w:strike/>
          <w:sz w:val="24"/>
          <w:szCs w:val="24"/>
        </w:rPr>
        <w:t>beş</w:t>
      </w:r>
      <w:r w:rsidR="003476ED">
        <w:rPr>
          <w:strike/>
          <w:sz w:val="24"/>
          <w:szCs w:val="24"/>
        </w:rPr>
        <w:t xml:space="preserve"> </w:t>
      </w:r>
      <w:r w:rsidRPr="00553F6C">
        <w:rPr>
          <w:strike/>
          <w:sz w:val="24"/>
          <w:szCs w:val="24"/>
        </w:rPr>
        <w:t>ildən</w:t>
      </w:r>
      <w:r w:rsidR="003476ED">
        <w:rPr>
          <w:strike/>
          <w:sz w:val="24"/>
          <w:szCs w:val="24"/>
        </w:rPr>
        <w:t xml:space="preserve"> </w:t>
      </w:r>
      <w:r w:rsidRPr="00553F6C">
        <w:rPr>
          <w:strike/>
          <w:sz w:val="24"/>
          <w:szCs w:val="24"/>
        </w:rPr>
        <w:t>on</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azadlıqdan</w:t>
      </w:r>
      <w:r w:rsidR="003476ED">
        <w:rPr>
          <w:strike/>
          <w:sz w:val="24"/>
          <w:szCs w:val="24"/>
        </w:rPr>
        <w:t xml:space="preserve"> </w:t>
      </w:r>
      <w:r w:rsidRPr="00553F6C">
        <w:rPr>
          <w:strike/>
          <w:sz w:val="24"/>
          <w:szCs w:val="24"/>
        </w:rPr>
        <w:t>məhrum</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cəzalandırılır.</w:t>
      </w:r>
      <w:r w:rsidRPr="00553F6C">
        <w:rPr>
          <w:rStyle w:val="EndnoteReference"/>
          <w:rFonts w:ascii="Palatino Linotype" w:hAnsi="Palatino Linotype"/>
          <w:b/>
          <w:bCs/>
          <w:color w:val="0000FF"/>
          <w:spacing w:val="60"/>
          <w:sz w:val="20"/>
          <w:szCs w:val="24"/>
        </w:rPr>
        <w:t>232</w:t>
      </w:r>
    </w:p>
    <w:p w:rsidR="009066A0" w:rsidRPr="00553F6C" w14:paraId="4297DD33" w14:textId="77777777">
      <w:pPr>
        <w:pStyle w:val="NormalWeb"/>
        <w:tabs>
          <w:tab w:val="left" w:pos="397"/>
        </w:tabs>
        <w:ind w:firstLine="567"/>
        <w:rPr>
          <w:rStyle w:val="MaddeChar"/>
          <w:bCs/>
          <w:sz w:val="24"/>
          <w:lang w:val="az-Latn-AZ"/>
        </w:rPr>
      </w:pPr>
    </w:p>
    <w:p w:rsidR="009066A0" w:rsidRPr="00553F6C" w14:paraId="570DB83B" w14:textId="492CE23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Öldürməklə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sağlamlığa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ağır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vurmaqla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hədələmə</w:t>
      </w:r>
    </w:p>
    <w:p w:rsidR="009066A0" w:rsidRPr="00553F6C" w14:paraId="44618CF2" w14:textId="77777777">
      <w:pPr>
        <w:pStyle w:val="NormalWeb"/>
        <w:tabs>
          <w:tab w:val="left" w:pos="397"/>
        </w:tabs>
        <w:ind w:firstLine="567"/>
        <w:rPr>
          <w:rStyle w:val="MecelleChar"/>
          <w:rFonts w:cs="Tahoma"/>
          <w:sz w:val="24"/>
        </w:rPr>
      </w:pPr>
    </w:p>
    <w:p w:rsidR="009066A0" w:rsidRPr="00553F6C" w14:paraId="6D68EDC3" w14:textId="0C0BDCBC">
      <w:pPr>
        <w:pStyle w:val="Mecelle"/>
        <w:ind w:firstLine="567"/>
      </w:pPr>
      <w:r w:rsidRPr="00553F6C">
        <w:rPr>
          <w:sz w:val="24"/>
          <w:szCs w:val="24"/>
        </w:rPr>
        <w:t>Öldürməklə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hədələmə,</w:t>
      </w:r>
      <w:r w:rsidR="003476ED">
        <w:rPr>
          <w:sz w:val="24"/>
          <w:szCs w:val="24"/>
        </w:rPr>
        <w:t xml:space="preserve"> </w:t>
      </w:r>
      <w:r w:rsidRPr="00553F6C">
        <w:rPr>
          <w:sz w:val="24"/>
          <w:szCs w:val="24"/>
        </w:rPr>
        <w:t>hədənin</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ediləcəyi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real</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olduqda—</w:t>
      </w:r>
    </w:p>
    <w:p w:rsidR="009066A0" w:rsidRPr="00553F6C" w14:paraId="6D76477A" w14:textId="3CDF9AC8">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233</w:t>
      </w:r>
      <w:r w:rsidR="003476ED">
        <w:rPr>
          <w:rStyle w:val="EndnoteReference"/>
          <w:rFonts w:ascii="Palatino Linotype" w:hAnsi="Palatino Linotype"/>
          <w:b/>
          <w:color w:val="0000FF"/>
          <w:sz w:val="24"/>
          <w:szCs w:val="24"/>
        </w:rPr>
        <w:t xml:space="preserve"> </w:t>
      </w:r>
    </w:p>
    <w:p w:rsidR="009066A0" w:rsidRPr="00553F6C" w14:paraId="6DA0F40D" w14:textId="77777777">
      <w:pPr>
        <w:pStyle w:val="NormalWeb"/>
        <w:tabs>
          <w:tab w:val="left" w:pos="397"/>
        </w:tabs>
        <w:ind w:firstLine="567"/>
        <w:rPr>
          <w:rStyle w:val="MaddeChar"/>
          <w:bCs/>
          <w:sz w:val="24"/>
          <w:lang w:val="az-Latn-AZ"/>
        </w:rPr>
      </w:pPr>
    </w:p>
    <w:p w:rsidR="009066A0" w:rsidRPr="00553F6C" w14:paraId="52BF83BE" w14:textId="1D5D487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Evtanaziya</w:t>
      </w:r>
    </w:p>
    <w:p w:rsidR="009066A0" w:rsidRPr="00553F6C" w14:paraId="182DF4F4" w14:textId="77777777">
      <w:pPr>
        <w:pStyle w:val="NormalWeb"/>
        <w:tabs>
          <w:tab w:val="left" w:pos="397"/>
        </w:tabs>
        <w:ind w:firstLine="567"/>
        <w:rPr>
          <w:rStyle w:val="MecelleChar"/>
          <w:rFonts w:cs="Tahoma"/>
          <w:sz w:val="24"/>
        </w:rPr>
      </w:pPr>
    </w:p>
    <w:p w:rsidR="009066A0" w:rsidRPr="00553F6C" w14:paraId="361B01D1" w14:textId="07224C7D">
      <w:pPr>
        <w:pStyle w:val="Mecelle"/>
        <w:ind w:firstLine="567"/>
      </w:pPr>
      <w:r w:rsidRPr="00553F6C">
        <w:rPr>
          <w:sz w:val="24"/>
          <w:szCs w:val="24"/>
        </w:rPr>
        <w:t>Evtanaziya,</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xəstənin</w:t>
      </w:r>
      <w:r w:rsidR="003476ED">
        <w:rPr>
          <w:sz w:val="24"/>
          <w:szCs w:val="24"/>
        </w:rPr>
        <w:t xml:space="preserve"> </w:t>
      </w:r>
      <w:r w:rsidRPr="00553F6C">
        <w:rPr>
          <w:sz w:val="24"/>
          <w:szCs w:val="24"/>
        </w:rPr>
        <w:t>xahişi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ölümünü</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vasitə,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hərəkətlə</w:t>
      </w:r>
      <w:r w:rsidR="003476ED">
        <w:rPr>
          <w:sz w:val="24"/>
          <w:szCs w:val="24"/>
        </w:rPr>
        <w:t xml:space="preserve"> </w:t>
      </w:r>
      <w:r w:rsidRPr="00553F6C">
        <w:rPr>
          <w:sz w:val="24"/>
          <w:szCs w:val="24"/>
        </w:rPr>
        <w:t>tezləşdirmə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həyatının</w:t>
      </w:r>
      <w:r w:rsidR="003476ED">
        <w:rPr>
          <w:sz w:val="24"/>
          <w:szCs w:val="24"/>
        </w:rPr>
        <w:t xml:space="preserve"> </w:t>
      </w:r>
      <w:r w:rsidRPr="00553F6C">
        <w:rPr>
          <w:sz w:val="24"/>
          <w:szCs w:val="24"/>
        </w:rPr>
        <w:t>davam</w:t>
      </w:r>
      <w:r w:rsidR="003476ED">
        <w:rPr>
          <w:sz w:val="24"/>
          <w:szCs w:val="24"/>
        </w:rPr>
        <w:t xml:space="preserve"> </w:t>
      </w:r>
      <w:r w:rsidRPr="00553F6C">
        <w:rPr>
          <w:sz w:val="24"/>
          <w:szCs w:val="24"/>
        </w:rPr>
        <w:t>etməsinə</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süni</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dayandırma—</w:t>
      </w:r>
    </w:p>
    <w:p w:rsidR="009066A0" w:rsidRPr="00553F6C" w14:paraId="45218C36" w14:textId="3DFD5DD4">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30CD2ED" w14:textId="77777777">
      <w:pPr>
        <w:pStyle w:val="NormalWeb"/>
        <w:tabs>
          <w:tab w:val="left" w:pos="397"/>
        </w:tabs>
        <w:ind w:firstLine="567"/>
        <w:jc w:val="both"/>
        <w:rPr>
          <w:rStyle w:val="MaddeChar"/>
          <w:bCs/>
          <w:sz w:val="24"/>
          <w:lang w:val="az-Latn-AZ"/>
        </w:rPr>
      </w:pPr>
    </w:p>
    <w:p w:rsidR="009066A0" w:rsidRPr="00553F6C" w14:paraId="0E04A9BD" w14:textId="441CE26A">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süni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mayalanma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embrionu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implantasiya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tibbi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sterilizasiya</w:t>
      </w:r>
    </w:p>
    <w:p w:rsidR="009066A0" w:rsidRPr="00553F6C" w14:paraId="63F070C1" w14:textId="77777777">
      <w:pPr>
        <w:pStyle w:val="NormalWeb"/>
        <w:tabs>
          <w:tab w:val="left" w:pos="397"/>
        </w:tabs>
        <w:ind w:firstLine="567"/>
        <w:jc w:val="both"/>
        <w:rPr>
          <w:rStyle w:val="MecelleChar"/>
          <w:rFonts w:cs="Tahoma"/>
          <w:sz w:val="24"/>
        </w:rPr>
      </w:pPr>
    </w:p>
    <w:p w:rsidR="009066A0" w:rsidRPr="00553F6C" w14:paraId="1A2285B1" w14:textId="7068E903">
      <w:pPr>
        <w:pStyle w:val="Mecelle"/>
        <w:ind w:firstLine="567"/>
      </w:pPr>
      <w:r w:rsidRPr="00553F6C">
        <w:rPr>
          <w:sz w:val="24"/>
          <w:szCs w:val="24"/>
        </w:rPr>
        <w:t>136.1.</w:t>
      </w:r>
      <w:r w:rsidR="003476ED">
        <w:rPr>
          <w:sz w:val="24"/>
          <w:szCs w:val="24"/>
        </w:rPr>
        <w:t xml:space="preserve"> </w:t>
      </w:r>
      <w:r w:rsidRPr="00553F6C">
        <w:rPr>
          <w:sz w:val="24"/>
          <w:szCs w:val="24"/>
        </w:rPr>
        <w:t>Qadına,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razılığı</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qadına</w:t>
      </w:r>
      <w:r w:rsidR="003476ED">
        <w:rPr>
          <w:sz w:val="24"/>
          <w:szCs w:val="24"/>
        </w:rPr>
        <w:t xml:space="preserve"> </w:t>
      </w:r>
      <w:r w:rsidRPr="00553F6C">
        <w:rPr>
          <w:sz w:val="24"/>
          <w:szCs w:val="24"/>
        </w:rPr>
        <w:t>süni</w:t>
      </w:r>
      <w:r w:rsidR="003476ED">
        <w:rPr>
          <w:sz w:val="24"/>
          <w:szCs w:val="24"/>
        </w:rPr>
        <w:t xml:space="preserve"> </w:t>
      </w:r>
      <w:r w:rsidRPr="00553F6C">
        <w:rPr>
          <w:sz w:val="24"/>
          <w:szCs w:val="24"/>
        </w:rPr>
        <w:t>mayalanma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embrionu</w:t>
      </w:r>
      <w:r w:rsidR="003476ED">
        <w:rPr>
          <w:sz w:val="24"/>
          <w:szCs w:val="24"/>
        </w:rPr>
        <w:t xml:space="preserve"> </w:t>
      </w:r>
      <w:r w:rsidRPr="00553F6C">
        <w:rPr>
          <w:sz w:val="24"/>
          <w:szCs w:val="24"/>
        </w:rPr>
        <w:t>implantasiya</w:t>
      </w:r>
      <w:r w:rsidR="003476ED">
        <w:rPr>
          <w:sz w:val="24"/>
          <w:szCs w:val="24"/>
        </w:rPr>
        <w:t xml:space="preserve"> </w:t>
      </w:r>
      <w:r w:rsidRPr="00553F6C">
        <w:rPr>
          <w:sz w:val="24"/>
          <w:szCs w:val="24"/>
        </w:rPr>
        <w:t>etmə—</w:t>
      </w:r>
    </w:p>
    <w:p w:rsidR="009066A0" w:rsidRPr="00553F6C" w14:paraId="396F8828" w14:textId="5644EEE8">
      <w:pPr>
        <w:pStyle w:val="Mecelle"/>
        <w:ind w:firstLine="567"/>
        <w:rPr>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234</w:t>
      </w:r>
    </w:p>
    <w:p w:rsidR="009066A0" w:rsidRPr="00553F6C" w14:paraId="06C72A7F" w14:textId="19DAFA99">
      <w:pPr>
        <w:pStyle w:val="Mecelle"/>
        <w:ind w:firstLine="567"/>
        <w:rPr>
          <w:sz w:val="24"/>
          <w:szCs w:val="24"/>
        </w:rPr>
      </w:pPr>
      <w:r w:rsidRPr="00553F6C">
        <w:rPr>
          <w:sz w:val="24"/>
          <w:szCs w:val="24"/>
        </w:rPr>
        <w:t>136.2.</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razılığı</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sterilizasiya,</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nəsilartırma</w:t>
      </w:r>
      <w:r w:rsidR="003476ED">
        <w:rPr>
          <w:sz w:val="24"/>
          <w:szCs w:val="24"/>
        </w:rPr>
        <w:t xml:space="preserve"> </w:t>
      </w:r>
      <w:r w:rsidRPr="00553F6C">
        <w:rPr>
          <w:sz w:val="24"/>
          <w:szCs w:val="24"/>
        </w:rPr>
        <w:t>qabiliyyətindən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qadının</w:t>
      </w:r>
      <w:r w:rsidR="003476ED">
        <w:rPr>
          <w:sz w:val="24"/>
          <w:szCs w:val="24"/>
        </w:rPr>
        <w:t xml:space="preserve"> </w:t>
      </w:r>
      <w:r w:rsidRPr="00553F6C">
        <w:rPr>
          <w:sz w:val="24"/>
          <w:szCs w:val="24"/>
        </w:rPr>
        <w:t>hamiləlikdən</w:t>
      </w:r>
      <w:r w:rsidR="003476ED">
        <w:rPr>
          <w:sz w:val="24"/>
          <w:szCs w:val="24"/>
        </w:rPr>
        <w:t xml:space="preserve"> </w:t>
      </w:r>
      <w:r w:rsidRPr="00553F6C">
        <w:rPr>
          <w:sz w:val="24"/>
          <w:szCs w:val="24"/>
        </w:rPr>
        <w:t>qorunması</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əməliyyat</w:t>
      </w:r>
      <w:r w:rsidR="003476ED">
        <w:rPr>
          <w:sz w:val="24"/>
          <w:szCs w:val="24"/>
        </w:rPr>
        <w:t xml:space="preserve"> </w:t>
      </w:r>
      <w:r w:rsidRPr="00553F6C">
        <w:rPr>
          <w:sz w:val="24"/>
          <w:szCs w:val="24"/>
        </w:rPr>
        <w:t>aparma—</w:t>
      </w:r>
    </w:p>
    <w:p w:rsidR="009066A0" w:rsidRPr="00553F6C" w14:paraId="21B5F3F3" w14:textId="0B719F20">
      <w:pPr>
        <w:pStyle w:val="Mecelle"/>
        <w:ind w:firstLine="567"/>
        <w:rPr>
          <w:sz w:val="24"/>
          <w:szCs w:val="24"/>
        </w:rPr>
      </w:pPr>
      <w:r w:rsidRPr="00553F6C">
        <w:rPr>
          <w:strike/>
          <w:sz w:val="24"/>
          <w:szCs w:val="24"/>
        </w:rPr>
        <w:t>beş</w:t>
      </w:r>
      <w:r w:rsidR="003476ED">
        <w:rPr>
          <w:strike/>
          <w:sz w:val="24"/>
          <w:szCs w:val="24"/>
        </w:rPr>
        <w:t xml:space="preserve"> </w:t>
      </w:r>
      <w:r w:rsidRPr="00553F6C">
        <w:rPr>
          <w:strike/>
          <w:sz w:val="24"/>
          <w:szCs w:val="24"/>
        </w:rPr>
        <w:t>yüz</w:t>
      </w:r>
      <w:r w:rsidR="003476ED">
        <w:rPr>
          <w:strike/>
          <w:sz w:val="24"/>
          <w:szCs w:val="24"/>
        </w:rPr>
        <w:t xml:space="preserve"> </w:t>
      </w:r>
      <w:r w:rsidRPr="00553F6C">
        <w:rPr>
          <w:strike/>
          <w:sz w:val="24"/>
          <w:szCs w:val="24"/>
        </w:rPr>
        <w:t>manatdan</w:t>
      </w:r>
      <w:r w:rsidR="003476ED">
        <w:rPr>
          <w:strike/>
          <w:sz w:val="24"/>
          <w:szCs w:val="24"/>
        </w:rPr>
        <w:t xml:space="preserve"> </w:t>
      </w:r>
      <w:r w:rsidRPr="00553F6C">
        <w:rPr>
          <w:strike/>
          <w:sz w:val="24"/>
          <w:szCs w:val="24"/>
        </w:rPr>
        <w:t>min</w:t>
      </w:r>
      <w:r w:rsidR="003476ED">
        <w:rPr>
          <w:strike/>
          <w:sz w:val="24"/>
          <w:szCs w:val="24"/>
        </w:rPr>
        <w:t xml:space="preserve"> </w:t>
      </w:r>
      <w:r w:rsidRPr="00553F6C">
        <w:rPr>
          <w:strike/>
          <w:sz w:val="24"/>
          <w:szCs w:val="24"/>
        </w:rPr>
        <w:t>manatadək</w:t>
      </w:r>
      <w:r w:rsidR="003476ED">
        <w:rPr>
          <w:strike/>
          <w:sz w:val="24"/>
          <w:szCs w:val="24"/>
        </w:rPr>
        <w:t xml:space="preserve"> </w:t>
      </w:r>
      <w:r w:rsidRPr="00553F6C">
        <w:rPr>
          <w:strike/>
          <w:sz w:val="24"/>
          <w:szCs w:val="24"/>
        </w:rPr>
        <w:t>miqdarda</w:t>
      </w:r>
      <w:r w:rsidR="003476ED">
        <w:rPr>
          <w:strike/>
          <w:sz w:val="24"/>
          <w:szCs w:val="24"/>
        </w:rPr>
        <w:t xml:space="preserve"> </w:t>
      </w:r>
      <w:r w:rsidRPr="00553F6C">
        <w:rPr>
          <w:strike/>
          <w:sz w:val="24"/>
          <w:szCs w:val="24"/>
        </w:rPr>
        <w:t>cərimə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235</w:t>
      </w:r>
    </w:p>
    <w:p w:rsidR="009066A0" w:rsidRPr="00553F6C" w14:paraId="5C5C7263" w14:textId="5FE0072A">
      <w:pPr>
        <w:ind w:firstLine="567"/>
        <w:jc w:val="both"/>
        <w:rPr>
          <w:rFonts w:ascii="Palatino Linotype" w:hAnsi="Palatino Linotype"/>
          <w:i/>
          <w:lang w:val="az-Latn-AZ"/>
        </w:rPr>
      </w:pPr>
      <w:r w:rsidRPr="00553F6C">
        <w:rPr>
          <w:rFonts w:ascii="Palatino Linotype" w:hAnsi="Palatino Linotype"/>
          <w:i/>
          <w:lang w:val="az-Latn-AZ"/>
        </w:rPr>
        <w:t>136.2-1.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136.1-ci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136.2-ci</w:t>
      </w:r>
      <w:r w:rsidR="003476ED">
        <w:rPr>
          <w:rFonts w:ascii="Palatino Linotype" w:hAnsi="Palatino Linotype"/>
          <w:i/>
          <w:lang w:val="az-Latn-AZ"/>
        </w:rPr>
        <w:t xml:space="preserve"> </w:t>
      </w:r>
      <w:r w:rsidRPr="00553F6C">
        <w:rPr>
          <w:rFonts w:ascii="Palatino Linotype" w:hAnsi="Palatino Linotype"/>
          <w:i/>
          <w:lang w:val="az-Latn-AZ"/>
        </w:rPr>
        <w:t>maddələri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tutulan</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az</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vurulmasına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19D3A3F" w14:textId="2F89D3A3">
      <w:pPr>
        <w:pStyle w:val="Mecelle"/>
        <w:ind w:firstLine="567"/>
        <w:rPr>
          <w:sz w:val="24"/>
          <w:szCs w:val="24"/>
        </w:rPr>
      </w:pPr>
      <w:r w:rsidRPr="00F67505">
        <w:rPr>
          <w:i/>
          <w:iCs/>
          <w:sz w:val="24"/>
          <w:szCs w:val="24"/>
        </w:rPr>
        <w:t>üç ilədək müddətə müəyyən vəzifə tutma və ya müəyyən fəaliyyətlə məşğul olma hüququndan məhrum edilməklə və ya edilməməklə iki ildən dörd ilədək müddətə azadlığın məhdudlaşdırılması və ya iki ildən dörd ilədək müddətə azadlıqdan məhrum etmə ilə cəzalandırılır</w:t>
      </w:r>
      <w:r w:rsidRPr="00F16DCC">
        <w:rPr>
          <w:i/>
          <w:iCs/>
        </w:rPr>
        <w:t>.</w:t>
      </w:r>
      <w:r w:rsidRPr="00553F6C" w:rsidR="007B441E">
        <w:rPr>
          <w:rStyle w:val="EndnoteReference"/>
          <w:rFonts w:ascii="Palatino Linotype" w:hAnsi="Palatino Linotype"/>
          <w:b/>
          <w:color w:val="0000FF"/>
          <w:sz w:val="20"/>
        </w:rPr>
        <w:t>236</w:t>
      </w:r>
    </w:p>
    <w:p w:rsidR="009066A0" w:rsidRPr="00553F6C" w14:paraId="67D06D82" w14:textId="68666EB6">
      <w:pPr>
        <w:pStyle w:val="Mecelle"/>
        <w:ind w:firstLine="567"/>
        <w:rPr>
          <w:sz w:val="24"/>
          <w:szCs w:val="24"/>
        </w:rPr>
      </w:pPr>
      <w:r w:rsidRPr="00553F6C">
        <w:rPr>
          <w:sz w:val="24"/>
          <w:szCs w:val="24"/>
        </w:rPr>
        <w:t>136.3.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136.1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136.2-ci</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sağlamlığına</w:t>
      </w:r>
      <w:r w:rsidR="003476ED">
        <w:rPr>
          <w:strike/>
          <w:sz w:val="24"/>
          <w:szCs w:val="24"/>
        </w:rPr>
        <w:t xml:space="preserve"> </w:t>
      </w:r>
      <w:r w:rsidRPr="00553F6C">
        <w:rPr>
          <w:strike/>
          <w:sz w:val="24"/>
          <w:szCs w:val="24"/>
        </w:rPr>
        <w:t>ağır</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az</w:t>
      </w:r>
      <w:r w:rsidR="003476ED">
        <w:rPr>
          <w:strike/>
          <w:sz w:val="24"/>
          <w:szCs w:val="24"/>
        </w:rPr>
        <w:t xml:space="preserve"> </w:t>
      </w:r>
      <w:r w:rsidRPr="00553F6C">
        <w:rPr>
          <w:strike/>
          <w:sz w:val="24"/>
          <w:szCs w:val="24"/>
        </w:rPr>
        <w:t>ağır</w:t>
      </w:r>
      <w:r w:rsidR="003476ED">
        <w:rPr>
          <w:strike/>
          <w:sz w:val="24"/>
          <w:szCs w:val="24"/>
        </w:rPr>
        <w:t xml:space="preserve"> </w:t>
      </w:r>
      <w:r w:rsidRPr="00553F6C">
        <w:rPr>
          <w:strike/>
          <w:sz w:val="24"/>
          <w:szCs w:val="24"/>
        </w:rPr>
        <w:t>zərər</w:t>
      </w:r>
      <w:r w:rsidR="003476ED">
        <w:rPr>
          <w:strike/>
          <w:sz w:val="24"/>
          <w:szCs w:val="24"/>
        </w:rPr>
        <w:t xml:space="preserve"> </w:t>
      </w:r>
      <w:r w:rsidRPr="00553F6C">
        <w:rPr>
          <w:strike/>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237</w:t>
      </w:r>
      <w:r w:rsidRPr="00553F6C">
        <w:rPr>
          <w:sz w:val="24"/>
          <w:szCs w:val="24"/>
        </w:rPr>
        <w:t>—</w:t>
      </w:r>
    </w:p>
    <w:p w:rsidR="009066A0" w:rsidRPr="00553F6C" w14:paraId="42060046" w14:textId="774F6F70">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edilməməklə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238</w:t>
      </w:r>
    </w:p>
    <w:p w:rsidR="009066A0" w:rsidRPr="00553F6C" w14:paraId="7B45546B" w14:textId="77777777">
      <w:pPr>
        <w:pStyle w:val="NormalWeb"/>
        <w:tabs>
          <w:tab w:val="left" w:pos="397"/>
        </w:tabs>
        <w:ind w:firstLine="567"/>
        <w:jc w:val="both"/>
        <w:rPr>
          <w:rStyle w:val="MaddeChar"/>
          <w:bCs/>
          <w:sz w:val="24"/>
          <w:lang w:val="az-Latn-AZ"/>
        </w:rPr>
      </w:pPr>
    </w:p>
    <w:p w:rsidR="00A50825" w:rsidP="00A50825" w14:paraId="45AE258C" w14:textId="5EF31FFD">
      <w:pPr>
        <w:ind w:firstLine="567"/>
        <w:jc w:val="both"/>
        <w:rPr>
          <w:rFonts w:ascii="Palatino Linotype" w:hAnsi="Palatino Linotype"/>
          <w:b/>
          <w:bCs/>
          <w:i/>
          <w:iCs/>
          <w:lang w:val="az-Latn-AZ"/>
        </w:rPr>
      </w:pPr>
      <w:r w:rsidRPr="00C21ED4">
        <w:rPr>
          <w:rFonts w:ascii="Palatino Linotype" w:hAnsi="Palatino Linotype"/>
          <w:b/>
          <w:bCs/>
          <w:i/>
          <w:iCs/>
          <w:lang w:val="az-Latn-AZ"/>
        </w:rPr>
        <w:t>Maddə</w:t>
      </w:r>
      <w:r w:rsidR="003476ED">
        <w:rPr>
          <w:rFonts w:ascii="Palatino Linotype" w:hAnsi="Palatino Linotype"/>
          <w:b/>
          <w:bCs/>
          <w:i/>
          <w:iCs/>
          <w:lang w:val="az-Latn-AZ"/>
        </w:rPr>
        <w:t xml:space="preserve"> </w:t>
      </w:r>
      <w:r w:rsidRPr="00C21ED4">
        <w:rPr>
          <w:rFonts w:ascii="Palatino Linotype" w:hAnsi="Palatino Linotype"/>
          <w:b/>
          <w:bCs/>
          <w:i/>
          <w:iCs/>
          <w:lang w:val="az-Latn-AZ"/>
        </w:rPr>
        <w:t>137.</w:t>
      </w:r>
      <w:r w:rsidR="003476ED">
        <w:rPr>
          <w:rFonts w:ascii="Palatino Linotype" w:hAnsi="Palatino Linotype"/>
          <w:b/>
          <w:bCs/>
          <w:i/>
          <w:iCs/>
          <w:lang w:val="az-Latn-AZ"/>
        </w:rPr>
        <w:t xml:space="preserve"> </w:t>
      </w:r>
      <w:r w:rsidRPr="00C21ED4">
        <w:rPr>
          <w:rFonts w:ascii="Palatino Linotype" w:hAnsi="Palatino Linotype"/>
          <w:b/>
          <w:bCs/>
          <w:i/>
          <w:iCs/>
          <w:lang w:val="az-Latn-AZ"/>
        </w:rPr>
        <w:t>İnsan</w:t>
      </w:r>
      <w:r w:rsidR="003476ED">
        <w:rPr>
          <w:rFonts w:ascii="Palatino Linotype" w:hAnsi="Palatino Linotype"/>
          <w:b/>
          <w:bCs/>
          <w:i/>
          <w:iCs/>
          <w:lang w:val="az-Latn-AZ"/>
        </w:rPr>
        <w:t xml:space="preserve"> </w:t>
      </w:r>
      <w:r w:rsidRPr="00C21ED4">
        <w:rPr>
          <w:rFonts w:ascii="Palatino Linotype" w:hAnsi="Palatino Linotype"/>
          <w:b/>
          <w:bCs/>
          <w:i/>
          <w:iCs/>
          <w:lang w:val="az-Latn-AZ"/>
        </w:rPr>
        <w:t>orqanlarının</w:t>
      </w:r>
      <w:r w:rsidR="003476ED">
        <w:rPr>
          <w:rFonts w:ascii="Palatino Linotype" w:hAnsi="Palatino Linotype"/>
          <w:b/>
          <w:bCs/>
          <w:i/>
          <w:iCs/>
          <w:lang w:val="az-Latn-AZ"/>
        </w:rPr>
        <w:t xml:space="preserve"> </w:t>
      </w:r>
      <w:r w:rsidRPr="00C21ED4">
        <w:rPr>
          <w:rFonts w:ascii="Palatino Linotype" w:hAnsi="Palatino Linotype"/>
          <w:b/>
          <w:bCs/>
          <w:i/>
          <w:iCs/>
          <w:lang w:val="az-Latn-AZ"/>
        </w:rPr>
        <w:t>və</w:t>
      </w:r>
      <w:r w:rsidR="003476ED">
        <w:rPr>
          <w:rFonts w:ascii="Palatino Linotype" w:hAnsi="Palatino Linotype"/>
          <w:b/>
          <w:bCs/>
          <w:i/>
          <w:iCs/>
          <w:lang w:val="az-Latn-AZ"/>
        </w:rPr>
        <w:t xml:space="preserve"> </w:t>
      </w:r>
      <w:r w:rsidRPr="00C21ED4">
        <w:rPr>
          <w:rFonts w:ascii="Palatino Linotype" w:hAnsi="Palatino Linotype"/>
          <w:b/>
          <w:bCs/>
          <w:i/>
          <w:iCs/>
          <w:lang w:val="az-Latn-AZ"/>
        </w:rPr>
        <w:t>toxumalarının</w:t>
      </w:r>
      <w:r w:rsidR="003476ED">
        <w:rPr>
          <w:rFonts w:ascii="Palatino Linotype" w:hAnsi="Palatino Linotype"/>
          <w:b/>
          <w:bCs/>
          <w:i/>
          <w:iCs/>
          <w:lang w:val="az-Latn-AZ"/>
        </w:rPr>
        <w:t xml:space="preserve"> </w:t>
      </w:r>
      <w:r w:rsidRPr="00C21ED4">
        <w:rPr>
          <w:rFonts w:ascii="Palatino Linotype" w:hAnsi="Palatino Linotype"/>
          <w:b/>
          <w:bCs/>
          <w:i/>
          <w:iCs/>
          <w:lang w:val="az-Latn-AZ"/>
        </w:rPr>
        <w:t>alqı-satqısı,</w:t>
      </w:r>
      <w:r w:rsidR="003476ED">
        <w:rPr>
          <w:rFonts w:ascii="Palatino Linotype" w:hAnsi="Palatino Linotype"/>
          <w:b/>
          <w:bCs/>
          <w:i/>
          <w:iCs/>
          <w:lang w:val="az-Latn-AZ"/>
        </w:rPr>
        <w:t xml:space="preserve"> </w:t>
      </w:r>
      <w:r w:rsidRPr="00C21ED4">
        <w:rPr>
          <w:rFonts w:ascii="Palatino Linotype" w:hAnsi="Palatino Linotype"/>
          <w:b/>
          <w:bCs/>
          <w:i/>
          <w:iCs/>
          <w:lang w:val="az-Latn-AZ"/>
        </w:rPr>
        <w:t>qanunsuz</w:t>
      </w:r>
      <w:r w:rsidR="003476ED">
        <w:rPr>
          <w:rFonts w:ascii="Palatino Linotype" w:hAnsi="Palatino Linotype"/>
          <w:b/>
          <w:bCs/>
          <w:i/>
          <w:iCs/>
          <w:lang w:val="az-Latn-AZ"/>
        </w:rPr>
        <w:t xml:space="preserve"> </w:t>
      </w:r>
      <w:r w:rsidRPr="00C21ED4">
        <w:rPr>
          <w:rFonts w:ascii="Palatino Linotype" w:hAnsi="Palatino Linotype"/>
          <w:b/>
          <w:bCs/>
          <w:i/>
          <w:iCs/>
          <w:lang w:val="az-Latn-AZ"/>
        </w:rPr>
        <w:t>donorluğu</w:t>
      </w:r>
      <w:r w:rsidR="003476ED">
        <w:rPr>
          <w:rFonts w:ascii="Palatino Linotype" w:hAnsi="Palatino Linotype"/>
          <w:b/>
          <w:bCs/>
          <w:i/>
          <w:iCs/>
          <w:lang w:val="az-Latn-AZ"/>
        </w:rPr>
        <w:t xml:space="preserve"> </w:t>
      </w:r>
      <w:r w:rsidRPr="00C21ED4">
        <w:rPr>
          <w:rFonts w:ascii="Palatino Linotype" w:hAnsi="Palatino Linotype"/>
          <w:b/>
          <w:bCs/>
          <w:i/>
          <w:iCs/>
          <w:lang w:val="az-Latn-AZ"/>
        </w:rPr>
        <w:t>və</w:t>
      </w:r>
      <w:r w:rsidR="003476ED">
        <w:rPr>
          <w:rFonts w:ascii="Palatino Linotype" w:hAnsi="Palatino Linotype"/>
          <w:b/>
          <w:bCs/>
          <w:i/>
          <w:iCs/>
          <w:lang w:val="az-Latn-AZ"/>
        </w:rPr>
        <w:t xml:space="preserve"> </w:t>
      </w:r>
      <w:r w:rsidRPr="00C21ED4">
        <w:rPr>
          <w:rFonts w:ascii="Palatino Linotype" w:hAnsi="Palatino Linotype"/>
          <w:b/>
          <w:bCs/>
          <w:i/>
          <w:iCs/>
          <w:lang w:val="az-Latn-AZ"/>
        </w:rPr>
        <w:t>transplantasiyası</w:t>
      </w:r>
    </w:p>
    <w:p w:rsidR="00A50825" w:rsidRPr="00C21ED4" w:rsidP="00A50825" w14:paraId="1983A955" w14:textId="77777777">
      <w:pPr>
        <w:ind w:firstLine="567"/>
        <w:jc w:val="both"/>
        <w:rPr>
          <w:rFonts w:ascii="Palatino Linotype" w:hAnsi="Palatino Linotype"/>
          <w:i/>
          <w:iCs/>
          <w:lang w:val="az-Latn-AZ"/>
        </w:rPr>
      </w:pPr>
    </w:p>
    <w:p w:rsidR="00A50825" w:rsidRPr="00C21ED4" w:rsidP="00A50825" w14:paraId="44E332C7" w14:textId="380040D0">
      <w:pPr>
        <w:ind w:firstLine="567"/>
        <w:jc w:val="both"/>
        <w:rPr>
          <w:rFonts w:ascii="Palatino Linotype" w:hAnsi="Palatino Linotype"/>
          <w:i/>
          <w:iCs/>
          <w:lang w:val="az-Latn-AZ"/>
        </w:rPr>
      </w:pPr>
      <w:r w:rsidRPr="00C21ED4">
        <w:rPr>
          <w:rFonts w:ascii="Palatino Linotype" w:hAnsi="Palatino Linotype"/>
          <w:i/>
          <w:iCs/>
          <w:lang w:val="az-Latn-AZ"/>
        </w:rPr>
        <w:t>137.1.</w:t>
      </w:r>
      <w:r w:rsidR="003476ED">
        <w:rPr>
          <w:rFonts w:ascii="Palatino Linotype" w:hAnsi="Palatino Linotype"/>
          <w:i/>
          <w:iCs/>
          <w:lang w:val="az-Latn-AZ"/>
        </w:rPr>
        <w:t xml:space="preserve"> </w:t>
      </w:r>
      <w:r w:rsidRPr="00C21ED4">
        <w:rPr>
          <w:rFonts w:ascii="Palatino Linotype" w:hAnsi="Palatino Linotype"/>
          <w:i/>
          <w:iCs/>
          <w:lang w:val="az-Latn-AZ"/>
        </w:rPr>
        <w:t>İnsan</w:t>
      </w:r>
      <w:r w:rsidR="003476ED">
        <w:rPr>
          <w:rFonts w:ascii="Palatino Linotype" w:hAnsi="Palatino Linotype"/>
          <w:i/>
          <w:iCs/>
          <w:lang w:val="az-Latn-AZ"/>
        </w:rPr>
        <w:t xml:space="preserve"> </w:t>
      </w:r>
      <w:r w:rsidRPr="00C21ED4">
        <w:rPr>
          <w:rFonts w:ascii="Palatino Linotype" w:hAnsi="Palatino Linotype"/>
          <w:i/>
          <w:iCs/>
          <w:lang w:val="az-Latn-AZ"/>
        </w:rPr>
        <w:t>orqanlarının</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toxumalarının,</w:t>
      </w:r>
      <w:r w:rsidR="003476ED">
        <w:rPr>
          <w:rFonts w:ascii="Palatino Linotype" w:hAnsi="Palatino Linotype"/>
          <w:i/>
          <w:iCs/>
          <w:lang w:val="az-Latn-AZ"/>
        </w:rPr>
        <w:t xml:space="preserve"> </w:t>
      </w:r>
      <w:r w:rsidRPr="00C21ED4">
        <w:rPr>
          <w:rFonts w:ascii="Palatino Linotype" w:hAnsi="Palatino Linotype"/>
          <w:i/>
          <w:iCs/>
          <w:lang w:val="az-Latn-AZ"/>
        </w:rPr>
        <w:t>həmçinin</w:t>
      </w:r>
      <w:r w:rsidR="003476ED">
        <w:rPr>
          <w:rFonts w:ascii="Palatino Linotype" w:hAnsi="Palatino Linotype"/>
          <w:i/>
          <w:iCs/>
          <w:lang w:val="az-Latn-AZ"/>
        </w:rPr>
        <w:t xml:space="preserve"> </w:t>
      </w:r>
      <w:r w:rsidRPr="00C21ED4">
        <w:rPr>
          <w:rFonts w:ascii="Palatino Linotype" w:hAnsi="Palatino Linotype"/>
          <w:i/>
          <w:iCs/>
          <w:lang w:val="az-Latn-AZ"/>
        </w:rPr>
        <w:t>donor</w:t>
      </w:r>
      <w:r w:rsidR="003476ED">
        <w:rPr>
          <w:rFonts w:ascii="Palatino Linotype" w:hAnsi="Palatino Linotype"/>
          <w:i/>
          <w:iCs/>
          <w:lang w:val="az-Latn-AZ"/>
        </w:rPr>
        <w:t xml:space="preserve"> </w:t>
      </w:r>
      <w:r w:rsidRPr="00C21ED4">
        <w:rPr>
          <w:rFonts w:ascii="Palatino Linotype" w:hAnsi="Palatino Linotype"/>
          <w:i/>
          <w:iCs/>
          <w:lang w:val="az-Latn-AZ"/>
        </w:rPr>
        <w:t>orqanların</w:t>
      </w:r>
      <w:r w:rsidR="003476ED">
        <w:rPr>
          <w:rFonts w:ascii="Palatino Linotype" w:hAnsi="Palatino Linotype"/>
          <w:i/>
          <w:iCs/>
          <w:lang w:val="az-Latn-AZ"/>
        </w:rPr>
        <w:t xml:space="preserve"> </w:t>
      </w:r>
      <w:r w:rsidRPr="00C21ED4">
        <w:rPr>
          <w:rFonts w:ascii="Palatino Linotype" w:hAnsi="Palatino Linotype"/>
          <w:i/>
          <w:iCs/>
          <w:lang w:val="az-Latn-AZ"/>
        </w:rPr>
        <w:t>alqı-satqısı</w:t>
      </w:r>
      <w:r w:rsidR="003476ED">
        <w:rPr>
          <w:rFonts w:ascii="Palatino Linotype" w:hAnsi="Palatino Linotype"/>
          <w:i/>
          <w:iCs/>
          <w:lang w:val="az-Latn-AZ"/>
        </w:rPr>
        <w:t xml:space="preserve"> </w:t>
      </w:r>
      <w:r w:rsidRPr="00C21ED4">
        <w:rPr>
          <w:rFonts w:ascii="Palatino Linotype" w:hAnsi="Palatino Linotype"/>
          <w:i/>
          <w:iCs/>
          <w:lang w:val="az-Latn-AZ"/>
        </w:rPr>
        <w:t>–</w:t>
      </w:r>
    </w:p>
    <w:p w:rsidR="00A50825" w:rsidRPr="00C21ED4" w:rsidP="00A50825" w14:paraId="5B1FE664" w14:textId="07C9ECED">
      <w:pPr>
        <w:ind w:firstLine="567"/>
        <w:jc w:val="both"/>
        <w:rPr>
          <w:rFonts w:ascii="Palatino Linotype" w:hAnsi="Palatino Linotype"/>
          <w:i/>
          <w:iCs/>
          <w:lang w:val="az-Latn-AZ"/>
        </w:rPr>
      </w:pPr>
      <w:r w:rsidRPr="00C21ED4">
        <w:rPr>
          <w:rFonts w:ascii="Palatino Linotype" w:hAnsi="Palatino Linotype"/>
          <w:i/>
          <w:iCs/>
          <w:lang w:val="az-Latn-AZ"/>
        </w:rPr>
        <w:t>altı</w:t>
      </w:r>
      <w:r w:rsidR="003476ED">
        <w:rPr>
          <w:rFonts w:ascii="Palatino Linotype" w:hAnsi="Palatino Linotype"/>
          <w:i/>
          <w:iCs/>
          <w:lang w:val="az-Latn-AZ"/>
        </w:rPr>
        <w:t xml:space="preserve"> </w:t>
      </w:r>
      <w:r w:rsidRPr="00C21ED4">
        <w:rPr>
          <w:rFonts w:ascii="Palatino Linotype" w:hAnsi="Palatino Linotype"/>
          <w:i/>
          <w:iCs/>
          <w:lang w:val="az-Latn-AZ"/>
        </w:rPr>
        <w:t>min</w:t>
      </w:r>
      <w:r w:rsidR="003476ED">
        <w:rPr>
          <w:rFonts w:ascii="Palatino Linotype" w:hAnsi="Palatino Linotype"/>
          <w:i/>
          <w:iCs/>
          <w:lang w:val="az-Latn-AZ"/>
        </w:rPr>
        <w:t xml:space="preserve"> </w:t>
      </w:r>
      <w:r w:rsidRPr="00C21ED4">
        <w:rPr>
          <w:rFonts w:ascii="Palatino Linotype" w:hAnsi="Palatino Linotype"/>
          <w:i/>
          <w:iCs/>
          <w:lang w:val="az-Latn-AZ"/>
        </w:rPr>
        <w:t>manatdan</w:t>
      </w:r>
      <w:r w:rsidR="003476ED">
        <w:rPr>
          <w:rFonts w:ascii="Palatino Linotype" w:hAnsi="Palatino Linotype"/>
          <w:i/>
          <w:iCs/>
          <w:lang w:val="az-Latn-AZ"/>
        </w:rPr>
        <w:t xml:space="preserve"> </w:t>
      </w:r>
      <w:r w:rsidRPr="00C21ED4">
        <w:rPr>
          <w:rFonts w:ascii="Palatino Linotype" w:hAnsi="Palatino Linotype"/>
          <w:i/>
          <w:iCs/>
          <w:lang w:val="az-Latn-AZ"/>
        </w:rPr>
        <w:t>doqquz</w:t>
      </w:r>
      <w:r w:rsidR="003476ED">
        <w:rPr>
          <w:rFonts w:ascii="Palatino Linotype" w:hAnsi="Palatino Linotype"/>
          <w:i/>
          <w:iCs/>
          <w:lang w:val="az-Latn-AZ"/>
        </w:rPr>
        <w:t xml:space="preserve"> </w:t>
      </w:r>
      <w:r w:rsidRPr="00C21ED4">
        <w:rPr>
          <w:rFonts w:ascii="Palatino Linotype" w:hAnsi="Palatino Linotype"/>
          <w:i/>
          <w:iCs/>
          <w:lang w:val="az-Latn-AZ"/>
        </w:rPr>
        <w:t>min</w:t>
      </w:r>
      <w:r w:rsidR="003476ED">
        <w:rPr>
          <w:rFonts w:ascii="Palatino Linotype" w:hAnsi="Palatino Linotype"/>
          <w:i/>
          <w:iCs/>
          <w:lang w:val="az-Latn-AZ"/>
        </w:rPr>
        <w:t xml:space="preserve"> </w:t>
      </w:r>
      <w:r w:rsidRPr="00C21ED4">
        <w:rPr>
          <w:rFonts w:ascii="Palatino Linotype" w:hAnsi="Palatino Linotype"/>
          <w:i/>
          <w:iCs/>
          <w:lang w:val="az-Latn-AZ"/>
        </w:rPr>
        <w:t>manatadək</w:t>
      </w:r>
      <w:r w:rsidR="003476ED">
        <w:rPr>
          <w:rFonts w:ascii="Palatino Linotype" w:hAnsi="Palatino Linotype"/>
          <w:i/>
          <w:iCs/>
          <w:lang w:val="az-Latn-AZ"/>
        </w:rPr>
        <w:t xml:space="preserve"> </w:t>
      </w:r>
      <w:r w:rsidRPr="00C21ED4">
        <w:rPr>
          <w:rFonts w:ascii="Palatino Linotype" w:hAnsi="Palatino Linotype"/>
          <w:i/>
          <w:iCs/>
          <w:lang w:val="az-Latn-AZ"/>
        </w:rPr>
        <w:t>miqdarda</w:t>
      </w:r>
      <w:r w:rsidR="003476ED">
        <w:rPr>
          <w:rFonts w:ascii="Palatino Linotype" w:hAnsi="Palatino Linotype"/>
          <w:i/>
          <w:iCs/>
          <w:lang w:val="az-Latn-AZ"/>
        </w:rPr>
        <w:t xml:space="preserve"> </w:t>
      </w:r>
      <w:r w:rsidRPr="00C21ED4">
        <w:rPr>
          <w:rFonts w:ascii="Palatino Linotype" w:hAnsi="Palatino Linotype"/>
          <w:i/>
          <w:iCs/>
          <w:lang w:val="az-Latn-AZ"/>
        </w:rPr>
        <w:t>cərimə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iki</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islah</w:t>
      </w:r>
      <w:r w:rsidR="003476ED">
        <w:rPr>
          <w:rFonts w:ascii="Palatino Linotype" w:hAnsi="Palatino Linotype"/>
          <w:i/>
          <w:iCs/>
          <w:lang w:val="az-Latn-AZ"/>
        </w:rPr>
        <w:t xml:space="preserve"> </w:t>
      </w:r>
      <w:r w:rsidRPr="00C21ED4">
        <w:rPr>
          <w:rFonts w:ascii="Palatino Linotype" w:hAnsi="Palatino Linotype"/>
          <w:i/>
          <w:iCs/>
          <w:lang w:val="az-Latn-AZ"/>
        </w:rPr>
        <w:t>işləri</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üç</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vəzifə</w:t>
      </w:r>
      <w:r w:rsidR="003476ED">
        <w:rPr>
          <w:rFonts w:ascii="Palatino Linotype" w:hAnsi="Palatino Linotype"/>
          <w:i/>
          <w:iCs/>
          <w:lang w:val="az-Latn-AZ"/>
        </w:rPr>
        <w:t xml:space="preserve"> </w:t>
      </w:r>
      <w:r w:rsidRPr="00C21ED4">
        <w:rPr>
          <w:rFonts w:ascii="Palatino Linotype" w:hAnsi="Palatino Linotype"/>
          <w:i/>
          <w:iCs/>
          <w:lang w:val="az-Latn-AZ"/>
        </w:rPr>
        <w:t>tutma</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fəaliyyətlə</w:t>
      </w:r>
      <w:r w:rsidR="003476ED">
        <w:rPr>
          <w:rFonts w:ascii="Palatino Linotype" w:hAnsi="Palatino Linotype"/>
          <w:i/>
          <w:iCs/>
          <w:lang w:val="az-Latn-AZ"/>
        </w:rPr>
        <w:t xml:space="preserve"> </w:t>
      </w:r>
      <w:r w:rsidRPr="00C21ED4">
        <w:rPr>
          <w:rFonts w:ascii="Palatino Linotype" w:hAnsi="Palatino Linotype"/>
          <w:i/>
          <w:iCs/>
          <w:lang w:val="az-Latn-AZ"/>
        </w:rPr>
        <w:t>məşğul</w:t>
      </w:r>
      <w:r w:rsidR="003476ED">
        <w:rPr>
          <w:rFonts w:ascii="Palatino Linotype" w:hAnsi="Palatino Linotype"/>
          <w:i/>
          <w:iCs/>
          <w:lang w:val="az-Latn-AZ"/>
        </w:rPr>
        <w:t xml:space="preserve"> </w:t>
      </w:r>
      <w:r w:rsidRPr="00C21ED4">
        <w:rPr>
          <w:rFonts w:ascii="Palatino Linotype" w:hAnsi="Palatino Linotype"/>
          <w:i/>
          <w:iCs/>
          <w:lang w:val="az-Latn-AZ"/>
        </w:rPr>
        <w:t>olma</w:t>
      </w:r>
      <w:r w:rsidR="003476ED">
        <w:rPr>
          <w:rFonts w:ascii="Palatino Linotype" w:hAnsi="Palatino Linotype"/>
          <w:i/>
          <w:iCs/>
          <w:lang w:val="az-Latn-AZ"/>
        </w:rPr>
        <w:t xml:space="preserve"> </w:t>
      </w:r>
      <w:r w:rsidRPr="00C21ED4">
        <w:rPr>
          <w:rFonts w:ascii="Palatino Linotype" w:hAnsi="Palatino Linotype"/>
          <w:i/>
          <w:iCs/>
          <w:lang w:val="az-Latn-AZ"/>
        </w:rPr>
        <w:t>hüququndan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edilməklə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edilməməklə</w:t>
      </w:r>
      <w:r w:rsidR="003476ED">
        <w:rPr>
          <w:rFonts w:ascii="Palatino Linotype" w:hAnsi="Palatino Linotype"/>
          <w:i/>
          <w:iCs/>
          <w:lang w:val="az-Latn-AZ"/>
        </w:rPr>
        <w:t xml:space="preserve"> </w:t>
      </w:r>
      <w:r w:rsidRPr="00C21ED4">
        <w:rPr>
          <w:rFonts w:ascii="Palatino Linotype" w:hAnsi="Palatino Linotype"/>
          <w:i/>
          <w:iCs/>
          <w:lang w:val="az-Latn-AZ"/>
        </w:rPr>
        <w:t>üç</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azadlıqdan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etmə</w:t>
      </w:r>
      <w:r w:rsidR="003476ED">
        <w:rPr>
          <w:rFonts w:ascii="Palatino Linotype" w:hAnsi="Palatino Linotype"/>
          <w:i/>
          <w:iCs/>
          <w:lang w:val="az-Latn-AZ"/>
        </w:rPr>
        <w:t xml:space="preserve"> </w:t>
      </w:r>
      <w:r w:rsidRPr="00C21ED4">
        <w:rPr>
          <w:rFonts w:ascii="Palatino Linotype" w:hAnsi="Palatino Linotype"/>
          <w:i/>
          <w:iCs/>
          <w:lang w:val="az-Latn-AZ"/>
        </w:rPr>
        <w:t>ilə</w:t>
      </w:r>
      <w:r w:rsidR="003476ED">
        <w:rPr>
          <w:rFonts w:ascii="Palatino Linotype" w:hAnsi="Palatino Linotype"/>
          <w:i/>
          <w:iCs/>
          <w:lang w:val="az-Latn-AZ"/>
        </w:rPr>
        <w:t xml:space="preserve"> </w:t>
      </w:r>
      <w:r w:rsidRPr="00C21ED4">
        <w:rPr>
          <w:rFonts w:ascii="Palatino Linotype" w:hAnsi="Palatino Linotype"/>
          <w:i/>
          <w:iCs/>
          <w:lang w:val="az-Latn-AZ"/>
        </w:rPr>
        <w:t>cəzalandırılır.</w:t>
      </w:r>
    </w:p>
    <w:p w:rsidR="00A50825" w:rsidRPr="00C21ED4" w:rsidP="00A50825" w14:paraId="71D66BF5" w14:textId="58CA43EB">
      <w:pPr>
        <w:ind w:firstLine="567"/>
        <w:jc w:val="both"/>
        <w:rPr>
          <w:rFonts w:ascii="Palatino Linotype" w:hAnsi="Palatino Linotype"/>
          <w:i/>
          <w:iCs/>
          <w:lang w:val="az-Latn-AZ"/>
        </w:rPr>
      </w:pPr>
      <w:r w:rsidRPr="00C21ED4">
        <w:rPr>
          <w:rFonts w:ascii="Palatino Linotype" w:hAnsi="Palatino Linotype"/>
          <w:i/>
          <w:iCs/>
          <w:lang w:val="az-Latn-AZ"/>
        </w:rPr>
        <w:t>137.2.</w:t>
      </w:r>
      <w:r w:rsidR="003476ED">
        <w:rPr>
          <w:rFonts w:ascii="Palatino Linotype" w:hAnsi="Palatino Linotype"/>
          <w:i/>
          <w:iCs/>
          <w:lang w:val="az-Latn-AZ"/>
        </w:rPr>
        <w:t xml:space="preserve"> </w:t>
      </w:r>
      <w:r w:rsidRPr="00C21ED4">
        <w:rPr>
          <w:rFonts w:ascii="Palatino Linotype" w:hAnsi="Palatino Linotype"/>
          <w:i/>
          <w:iCs/>
          <w:lang w:val="az-Latn-AZ"/>
        </w:rPr>
        <w:t>Müvafiq</w:t>
      </w:r>
      <w:r w:rsidR="003476ED">
        <w:rPr>
          <w:rFonts w:ascii="Palatino Linotype" w:hAnsi="Palatino Linotype"/>
          <w:i/>
          <w:iCs/>
          <w:lang w:val="az-Latn-AZ"/>
        </w:rPr>
        <w:t xml:space="preserve"> </w:t>
      </w:r>
      <w:r w:rsidRPr="00C21ED4">
        <w:rPr>
          <w:rFonts w:ascii="Palatino Linotype" w:hAnsi="Palatino Linotype"/>
          <w:i/>
          <w:iCs/>
          <w:lang w:val="az-Latn-AZ"/>
        </w:rPr>
        <w:t>icra</w:t>
      </w:r>
      <w:r w:rsidR="003476ED">
        <w:rPr>
          <w:rFonts w:ascii="Palatino Linotype" w:hAnsi="Palatino Linotype"/>
          <w:i/>
          <w:iCs/>
          <w:lang w:val="az-Latn-AZ"/>
        </w:rPr>
        <w:t xml:space="preserve"> </w:t>
      </w:r>
      <w:r w:rsidRPr="00C21ED4">
        <w:rPr>
          <w:rFonts w:ascii="Palatino Linotype" w:hAnsi="Palatino Linotype"/>
          <w:i/>
          <w:iCs/>
          <w:lang w:val="az-Latn-AZ"/>
        </w:rPr>
        <w:t>hakimiyyəti</w:t>
      </w:r>
      <w:r w:rsidR="003476ED">
        <w:rPr>
          <w:rFonts w:ascii="Palatino Linotype" w:hAnsi="Palatino Linotype"/>
          <w:i/>
          <w:iCs/>
          <w:lang w:val="az-Latn-AZ"/>
        </w:rPr>
        <w:t xml:space="preserve"> </w:t>
      </w:r>
      <w:r w:rsidRPr="00C21ED4">
        <w:rPr>
          <w:rFonts w:ascii="Palatino Linotype" w:hAnsi="Palatino Linotype"/>
          <w:i/>
          <w:iCs/>
          <w:lang w:val="az-Latn-AZ"/>
        </w:rPr>
        <w:t>orqanının</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etdiyi</w:t>
      </w:r>
      <w:r w:rsidR="003476ED">
        <w:rPr>
          <w:rFonts w:ascii="Palatino Linotype" w:hAnsi="Palatino Linotype"/>
          <w:i/>
          <w:iCs/>
          <w:lang w:val="az-Latn-AZ"/>
        </w:rPr>
        <w:t xml:space="preserve"> </w:t>
      </w:r>
      <w:r w:rsidRPr="00C21ED4">
        <w:rPr>
          <w:rFonts w:ascii="Palatino Linotype" w:hAnsi="Palatino Linotype"/>
          <w:i/>
          <w:iCs/>
          <w:lang w:val="az-Latn-AZ"/>
        </w:rPr>
        <w:t>orqanın</w:t>
      </w:r>
      <w:r w:rsidR="003476ED">
        <w:rPr>
          <w:rFonts w:ascii="Palatino Linotype" w:hAnsi="Palatino Linotype"/>
          <w:i/>
          <w:iCs/>
          <w:lang w:val="az-Latn-AZ"/>
        </w:rPr>
        <w:t xml:space="preserve"> </w:t>
      </w:r>
      <w:r w:rsidRPr="00C21ED4">
        <w:rPr>
          <w:rFonts w:ascii="Palatino Linotype" w:hAnsi="Palatino Linotype"/>
          <w:i/>
          <w:iCs/>
          <w:lang w:val="az-Latn-AZ"/>
        </w:rPr>
        <w:t>(qurumun)</w:t>
      </w:r>
      <w:r w:rsidR="003476ED">
        <w:rPr>
          <w:rFonts w:ascii="Palatino Linotype" w:hAnsi="Palatino Linotype"/>
          <w:i/>
          <w:iCs/>
          <w:lang w:val="az-Latn-AZ"/>
        </w:rPr>
        <w:t xml:space="preserve"> </w:t>
      </w:r>
      <w:r w:rsidRPr="00C21ED4">
        <w:rPr>
          <w:rFonts w:ascii="Palatino Linotype" w:hAnsi="Palatino Linotype"/>
          <w:i/>
          <w:iCs/>
          <w:lang w:val="az-Latn-AZ"/>
        </w:rPr>
        <w:t>təsdiq</w:t>
      </w:r>
      <w:r w:rsidR="003476ED">
        <w:rPr>
          <w:rFonts w:ascii="Palatino Linotype" w:hAnsi="Palatino Linotype"/>
          <w:i/>
          <w:iCs/>
          <w:lang w:val="az-Latn-AZ"/>
        </w:rPr>
        <w:t xml:space="preserve"> </w:t>
      </w:r>
      <w:r w:rsidRPr="00C21ED4">
        <w:rPr>
          <w:rFonts w:ascii="Palatino Linotype" w:hAnsi="Palatino Linotype"/>
          <w:i/>
          <w:iCs/>
          <w:lang w:val="az-Latn-AZ"/>
        </w:rPr>
        <w:t>etdiyi</w:t>
      </w:r>
      <w:r w:rsidR="003476ED">
        <w:rPr>
          <w:rFonts w:ascii="Palatino Linotype" w:hAnsi="Palatino Linotype"/>
          <w:i/>
          <w:iCs/>
          <w:lang w:val="az-Latn-AZ"/>
        </w:rPr>
        <w:t xml:space="preserve"> </w:t>
      </w:r>
      <w:r w:rsidRPr="00C21ED4">
        <w:rPr>
          <w:rFonts w:ascii="Palatino Linotype" w:hAnsi="Palatino Linotype"/>
          <w:i/>
          <w:iCs/>
          <w:lang w:val="az-Latn-AZ"/>
        </w:rPr>
        <w:t>siyahıya</w:t>
      </w:r>
      <w:r w:rsidR="003476ED">
        <w:rPr>
          <w:rFonts w:ascii="Palatino Linotype" w:hAnsi="Palatino Linotype"/>
          <w:i/>
          <w:iCs/>
          <w:lang w:val="az-Latn-AZ"/>
        </w:rPr>
        <w:t xml:space="preserve"> </w:t>
      </w:r>
      <w:r w:rsidRPr="00C21ED4">
        <w:rPr>
          <w:rFonts w:ascii="Palatino Linotype" w:hAnsi="Palatino Linotype"/>
          <w:i/>
          <w:iCs/>
          <w:lang w:val="az-Latn-AZ"/>
        </w:rPr>
        <w:t>daxil</w:t>
      </w:r>
      <w:r w:rsidR="003476ED">
        <w:rPr>
          <w:rFonts w:ascii="Palatino Linotype" w:hAnsi="Palatino Linotype"/>
          <w:i/>
          <w:iCs/>
          <w:lang w:val="az-Latn-AZ"/>
        </w:rPr>
        <w:t xml:space="preserve"> </w:t>
      </w:r>
      <w:r w:rsidRPr="00C21ED4">
        <w:rPr>
          <w:rFonts w:ascii="Palatino Linotype" w:hAnsi="Palatino Linotype"/>
          <w:i/>
          <w:iCs/>
          <w:lang w:val="az-Latn-AZ"/>
        </w:rPr>
        <w:t>olmayan</w:t>
      </w:r>
      <w:r w:rsidR="003476ED">
        <w:rPr>
          <w:rFonts w:ascii="Palatino Linotype" w:hAnsi="Palatino Linotype"/>
          <w:i/>
          <w:iCs/>
          <w:lang w:val="az-Latn-AZ"/>
        </w:rPr>
        <w:t xml:space="preserve"> </w:t>
      </w:r>
      <w:r w:rsidRPr="00C21ED4">
        <w:rPr>
          <w:rFonts w:ascii="Palatino Linotype" w:hAnsi="Palatino Linotype"/>
          <w:i/>
          <w:iCs/>
          <w:lang w:val="az-Latn-AZ"/>
        </w:rPr>
        <w:t>tibb</w:t>
      </w:r>
      <w:r w:rsidR="003476ED">
        <w:rPr>
          <w:rFonts w:ascii="Palatino Linotype" w:hAnsi="Palatino Linotype"/>
          <w:i/>
          <w:iCs/>
          <w:lang w:val="az-Latn-AZ"/>
        </w:rPr>
        <w:t xml:space="preserve"> </w:t>
      </w:r>
      <w:r w:rsidRPr="00C21ED4">
        <w:rPr>
          <w:rFonts w:ascii="Palatino Linotype" w:hAnsi="Palatino Linotype"/>
          <w:i/>
          <w:iCs/>
          <w:lang w:val="az-Latn-AZ"/>
        </w:rPr>
        <w:t>müəssisələrində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tibb</w:t>
      </w:r>
      <w:r w:rsidR="003476ED">
        <w:rPr>
          <w:rFonts w:ascii="Palatino Linotype" w:hAnsi="Palatino Linotype"/>
          <w:i/>
          <w:iCs/>
          <w:lang w:val="az-Latn-AZ"/>
        </w:rPr>
        <w:t xml:space="preserve"> </w:t>
      </w:r>
      <w:r w:rsidRPr="00C21ED4">
        <w:rPr>
          <w:rFonts w:ascii="Palatino Linotype" w:hAnsi="Palatino Linotype"/>
          <w:i/>
          <w:iCs/>
          <w:lang w:val="az-Latn-AZ"/>
        </w:rPr>
        <w:t>müəssisələrindən</w:t>
      </w:r>
      <w:r w:rsidR="003476ED">
        <w:rPr>
          <w:rFonts w:ascii="Palatino Linotype" w:hAnsi="Palatino Linotype"/>
          <w:i/>
          <w:iCs/>
          <w:lang w:val="az-Latn-AZ"/>
        </w:rPr>
        <w:t xml:space="preserve"> </w:t>
      </w:r>
      <w:r w:rsidRPr="00C21ED4">
        <w:rPr>
          <w:rFonts w:ascii="Palatino Linotype" w:hAnsi="Palatino Linotype"/>
          <w:i/>
          <w:iCs/>
          <w:lang w:val="az-Latn-AZ"/>
        </w:rPr>
        <w:t>kənarda</w:t>
      </w:r>
      <w:r w:rsidR="003476ED">
        <w:rPr>
          <w:rFonts w:ascii="Palatino Linotype" w:hAnsi="Palatino Linotype"/>
          <w:i/>
          <w:iCs/>
          <w:lang w:val="az-Latn-AZ"/>
        </w:rPr>
        <w:t xml:space="preserve"> </w:t>
      </w:r>
      <w:r w:rsidRPr="00C21ED4">
        <w:rPr>
          <w:rFonts w:ascii="Palatino Linotype" w:hAnsi="Palatino Linotype"/>
          <w:i/>
          <w:iCs/>
          <w:lang w:val="az-Latn-AZ"/>
        </w:rPr>
        <w:t>donor</w:t>
      </w:r>
      <w:r w:rsidR="003476ED">
        <w:rPr>
          <w:rFonts w:ascii="Palatino Linotype" w:hAnsi="Palatino Linotype"/>
          <w:i/>
          <w:iCs/>
          <w:lang w:val="az-Latn-AZ"/>
        </w:rPr>
        <w:t xml:space="preserve"> </w:t>
      </w:r>
      <w:r w:rsidRPr="00C21ED4">
        <w:rPr>
          <w:rFonts w:ascii="Palatino Linotype" w:hAnsi="Palatino Linotype"/>
          <w:i/>
          <w:iCs/>
          <w:lang w:val="az-Latn-AZ"/>
        </w:rPr>
        <w:t>orqanların</w:t>
      </w:r>
      <w:r w:rsidR="003476ED">
        <w:rPr>
          <w:rFonts w:ascii="Palatino Linotype" w:hAnsi="Palatino Linotype"/>
          <w:i/>
          <w:iCs/>
          <w:lang w:val="az-Latn-AZ"/>
        </w:rPr>
        <w:t xml:space="preserve"> </w:t>
      </w:r>
      <w:r w:rsidRPr="00C21ED4">
        <w:rPr>
          <w:rFonts w:ascii="Palatino Linotype" w:hAnsi="Palatino Linotype"/>
          <w:i/>
          <w:iCs/>
          <w:lang w:val="az-Latn-AZ"/>
        </w:rPr>
        <w:t>götürülməsi</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transplantasiyasının</w:t>
      </w:r>
      <w:r w:rsidR="003476ED">
        <w:rPr>
          <w:rFonts w:ascii="Palatino Linotype" w:hAnsi="Palatino Linotype"/>
          <w:i/>
          <w:iCs/>
          <w:lang w:val="az-Latn-AZ"/>
        </w:rPr>
        <w:t xml:space="preserve"> </w:t>
      </w:r>
      <w:r w:rsidRPr="00C21ED4">
        <w:rPr>
          <w:rFonts w:ascii="Palatino Linotype" w:hAnsi="Palatino Linotype"/>
          <w:i/>
          <w:iCs/>
          <w:lang w:val="az-Latn-AZ"/>
        </w:rPr>
        <w:t>həyata</w:t>
      </w:r>
      <w:r w:rsidR="003476ED">
        <w:rPr>
          <w:rFonts w:ascii="Palatino Linotype" w:hAnsi="Palatino Linotype"/>
          <w:i/>
          <w:iCs/>
          <w:lang w:val="az-Latn-AZ"/>
        </w:rPr>
        <w:t xml:space="preserve"> </w:t>
      </w:r>
      <w:r w:rsidRPr="00C21ED4">
        <w:rPr>
          <w:rFonts w:ascii="Palatino Linotype" w:hAnsi="Palatino Linotype"/>
          <w:i/>
          <w:iCs/>
          <w:lang w:val="az-Latn-AZ"/>
        </w:rPr>
        <w:t>keçirilməsi</w:t>
      </w:r>
      <w:r w:rsidR="003476ED">
        <w:rPr>
          <w:rFonts w:ascii="Palatino Linotype" w:hAnsi="Palatino Linotype"/>
          <w:i/>
          <w:iCs/>
          <w:lang w:val="az-Latn-AZ"/>
        </w:rPr>
        <w:t xml:space="preserve"> </w:t>
      </w:r>
      <w:r w:rsidRPr="00C21ED4">
        <w:rPr>
          <w:rFonts w:ascii="Palatino Linotype" w:hAnsi="Palatino Linotype"/>
          <w:i/>
          <w:iCs/>
          <w:lang w:val="az-Latn-AZ"/>
        </w:rPr>
        <w:t>–</w:t>
      </w:r>
    </w:p>
    <w:p w:rsidR="00A50825" w:rsidRPr="00C21ED4" w:rsidP="00A50825" w14:paraId="49F889D8" w14:textId="7A460C3D">
      <w:pPr>
        <w:ind w:firstLine="567"/>
        <w:jc w:val="both"/>
        <w:rPr>
          <w:rFonts w:ascii="Palatino Linotype" w:hAnsi="Palatino Linotype"/>
          <w:i/>
          <w:iCs/>
          <w:lang w:val="az-Latn-AZ"/>
        </w:rPr>
      </w:pPr>
      <w:r w:rsidRPr="00C21ED4">
        <w:rPr>
          <w:rFonts w:ascii="Palatino Linotype" w:hAnsi="Palatino Linotype"/>
          <w:i/>
          <w:iCs/>
          <w:lang w:val="az-Latn-AZ"/>
        </w:rPr>
        <w:t>on</w:t>
      </w:r>
      <w:r w:rsidR="003476ED">
        <w:rPr>
          <w:rFonts w:ascii="Palatino Linotype" w:hAnsi="Palatino Linotype"/>
          <w:i/>
          <w:iCs/>
          <w:lang w:val="az-Latn-AZ"/>
        </w:rPr>
        <w:t xml:space="preserve"> </w:t>
      </w:r>
      <w:r w:rsidRPr="00C21ED4">
        <w:rPr>
          <w:rFonts w:ascii="Palatino Linotype" w:hAnsi="Palatino Linotype"/>
          <w:i/>
          <w:iCs/>
          <w:lang w:val="az-Latn-AZ"/>
        </w:rPr>
        <w:t>min</w:t>
      </w:r>
      <w:r w:rsidR="003476ED">
        <w:rPr>
          <w:rFonts w:ascii="Palatino Linotype" w:hAnsi="Palatino Linotype"/>
          <w:i/>
          <w:iCs/>
          <w:lang w:val="az-Latn-AZ"/>
        </w:rPr>
        <w:t xml:space="preserve"> </w:t>
      </w:r>
      <w:r w:rsidRPr="00C21ED4">
        <w:rPr>
          <w:rFonts w:ascii="Palatino Linotype" w:hAnsi="Palatino Linotype"/>
          <w:i/>
          <w:iCs/>
          <w:lang w:val="az-Latn-AZ"/>
        </w:rPr>
        <w:t>manatdan</w:t>
      </w:r>
      <w:r w:rsidR="003476ED">
        <w:rPr>
          <w:rFonts w:ascii="Palatino Linotype" w:hAnsi="Palatino Linotype"/>
          <w:i/>
          <w:iCs/>
          <w:lang w:val="az-Latn-AZ"/>
        </w:rPr>
        <w:t xml:space="preserve"> </w:t>
      </w:r>
      <w:r w:rsidRPr="00C21ED4">
        <w:rPr>
          <w:rFonts w:ascii="Palatino Linotype" w:hAnsi="Palatino Linotype"/>
          <w:i/>
          <w:iCs/>
          <w:lang w:val="az-Latn-AZ"/>
        </w:rPr>
        <w:t>on</w:t>
      </w:r>
      <w:r w:rsidR="003476ED">
        <w:rPr>
          <w:rFonts w:ascii="Palatino Linotype" w:hAnsi="Palatino Linotype"/>
          <w:i/>
          <w:iCs/>
          <w:lang w:val="az-Latn-AZ"/>
        </w:rPr>
        <w:t xml:space="preserve"> </w:t>
      </w:r>
      <w:r w:rsidRPr="00C21ED4">
        <w:rPr>
          <w:rFonts w:ascii="Palatino Linotype" w:hAnsi="Palatino Linotype"/>
          <w:i/>
          <w:iCs/>
          <w:lang w:val="az-Latn-AZ"/>
        </w:rPr>
        <w:t>beş</w:t>
      </w:r>
      <w:r w:rsidR="003476ED">
        <w:rPr>
          <w:rFonts w:ascii="Palatino Linotype" w:hAnsi="Palatino Linotype"/>
          <w:i/>
          <w:iCs/>
          <w:lang w:val="az-Latn-AZ"/>
        </w:rPr>
        <w:t xml:space="preserve"> </w:t>
      </w:r>
      <w:r w:rsidRPr="00C21ED4">
        <w:rPr>
          <w:rFonts w:ascii="Palatino Linotype" w:hAnsi="Palatino Linotype"/>
          <w:i/>
          <w:iCs/>
          <w:lang w:val="az-Latn-AZ"/>
        </w:rPr>
        <w:t>min</w:t>
      </w:r>
      <w:r w:rsidR="003476ED">
        <w:rPr>
          <w:rFonts w:ascii="Palatino Linotype" w:hAnsi="Palatino Linotype"/>
          <w:i/>
          <w:iCs/>
          <w:lang w:val="az-Latn-AZ"/>
        </w:rPr>
        <w:t xml:space="preserve"> </w:t>
      </w:r>
      <w:r w:rsidRPr="00C21ED4">
        <w:rPr>
          <w:rFonts w:ascii="Palatino Linotype" w:hAnsi="Palatino Linotype"/>
          <w:i/>
          <w:iCs/>
          <w:lang w:val="az-Latn-AZ"/>
        </w:rPr>
        <w:t>manatadək</w:t>
      </w:r>
      <w:r w:rsidR="003476ED">
        <w:rPr>
          <w:rFonts w:ascii="Palatino Linotype" w:hAnsi="Palatino Linotype"/>
          <w:i/>
          <w:iCs/>
          <w:lang w:val="az-Latn-AZ"/>
        </w:rPr>
        <w:t xml:space="preserve"> </w:t>
      </w:r>
      <w:r w:rsidRPr="00C21ED4">
        <w:rPr>
          <w:rFonts w:ascii="Palatino Linotype" w:hAnsi="Palatino Linotype"/>
          <w:i/>
          <w:iCs/>
          <w:lang w:val="az-Latn-AZ"/>
        </w:rPr>
        <w:t>miqdarda</w:t>
      </w:r>
      <w:r w:rsidR="003476ED">
        <w:rPr>
          <w:rFonts w:ascii="Palatino Linotype" w:hAnsi="Palatino Linotype"/>
          <w:i/>
          <w:iCs/>
          <w:lang w:val="az-Latn-AZ"/>
        </w:rPr>
        <w:t xml:space="preserve"> </w:t>
      </w:r>
      <w:r w:rsidRPr="00C21ED4">
        <w:rPr>
          <w:rFonts w:ascii="Palatino Linotype" w:hAnsi="Palatino Linotype"/>
          <w:i/>
          <w:iCs/>
          <w:lang w:val="az-Latn-AZ"/>
        </w:rPr>
        <w:t>cərimə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iki</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islah</w:t>
      </w:r>
      <w:r w:rsidR="003476ED">
        <w:rPr>
          <w:rFonts w:ascii="Palatino Linotype" w:hAnsi="Palatino Linotype"/>
          <w:i/>
          <w:iCs/>
          <w:lang w:val="az-Latn-AZ"/>
        </w:rPr>
        <w:t xml:space="preserve"> </w:t>
      </w:r>
      <w:r w:rsidRPr="00C21ED4">
        <w:rPr>
          <w:rFonts w:ascii="Palatino Linotype" w:hAnsi="Palatino Linotype"/>
          <w:i/>
          <w:iCs/>
          <w:lang w:val="az-Latn-AZ"/>
        </w:rPr>
        <w:t>işləri</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iki</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vəzifə</w:t>
      </w:r>
      <w:r w:rsidR="003476ED">
        <w:rPr>
          <w:rFonts w:ascii="Palatino Linotype" w:hAnsi="Palatino Linotype"/>
          <w:i/>
          <w:iCs/>
          <w:lang w:val="az-Latn-AZ"/>
        </w:rPr>
        <w:t xml:space="preserve"> </w:t>
      </w:r>
      <w:r w:rsidRPr="00C21ED4">
        <w:rPr>
          <w:rFonts w:ascii="Palatino Linotype" w:hAnsi="Palatino Linotype"/>
          <w:i/>
          <w:iCs/>
          <w:lang w:val="az-Latn-AZ"/>
        </w:rPr>
        <w:t>tutma</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fəaliyyətlə</w:t>
      </w:r>
      <w:r w:rsidR="003476ED">
        <w:rPr>
          <w:rFonts w:ascii="Palatino Linotype" w:hAnsi="Palatino Linotype"/>
          <w:i/>
          <w:iCs/>
          <w:lang w:val="az-Latn-AZ"/>
        </w:rPr>
        <w:t xml:space="preserve"> </w:t>
      </w:r>
      <w:r w:rsidRPr="00C21ED4">
        <w:rPr>
          <w:rFonts w:ascii="Palatino Linotype" w:hAnsi="Palatino Linotype"/>
          <w:i/>
          <w:iCs/>
          <w:lang w:val="az-Latn-AZ"/>
        </w:rPr>
        <w:t>məşğul</w:t>
      </w:r>
      <w:r w:rsidR="003476ED">
        <w:rPr>
          <w:rFonts w:ascii="Palatino Linotype" w:hAnsi="Palatino Linotype"/>
          <w:i/>
          <w:iCs/>
          <w:lang w:val="az-Latn-AZ"/>
        </w:rPr>
        <w:t xml:space="preserve"> </w:t>
      </w:r>
      <w:r w:rsidRPr="00C21ED4">
        <w:rPr>
          <w:rFonts w:ascii="Palatino Linotype" w:hAnsi="Palatino Linotype"/>
          <w:i/>
          <w:iCs/>
          <w:lang w:val="az-Latn-AZ"/>
        </w:rPr>
        <w:t>olma</w:t>
      </w:r>
      <w:r w:rsidR="003476ED">
        <w:rPr>
          <w:rFonts w:ascii="Palatino Linotype" w:hAnsi="Palatino Linotype"/>
          <w:i/>
          <w:iCs/>
          <w:lang w:val="az-Latn-AZ"/>
        </w:rPr>
        <w:t xml:space="preserve"> </w:t>
      </w:r>
      <w:r w:rsidRPr="00C21ED4">
        <w:rPr>
          <w:rFonts w:ascii="Palatino Linotype" w:hAnsi="Palatino Linotype"/>
          <w:i/>
          <w:iCs/>
          <w:lang w:val="az-Latn-AZ"/>
        </w:rPr>
        <w:t>hüququndan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edilməklə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edilməməklə</w:t>
      </w:r>
      <w:r w:rsidR="003476ED">
        <w:rPr>
          <w:rFonts w:ascii="Palatino Linotype" w:hAnsi="Palatino Linotype"/>
          <w:i/>
          <w:iCs/>
          <w:lang w:val="az-Latn-AZ"/>
        </w:rPr>
        <w:t xml:space="preserve"> </w:t>
      </w:r>
      <w:r w:rsidRPr="00C21ED4">
        <w:rPr>
          <w:rFonts w:ascii="Palatino Linotype" w:hAnsi="Palatino Linotype"/>
          <w:i/>
          <w:iCs/>
          <w:lang w:val="az-Latn-AZ"/>
        </w:rPr>
        <w:t>üç</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azadlıqdan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etmə</w:t>
      </w:r>
      <w:r w:rsidR="003476ED">
        <w:rPr>
          <w:rFonts w:ascii="Palatino Linotype" w:hAnsi="Palatino Linotype"/>
          <w:i/>
          <w:iCs/>
          <w:lang w:val="az-Latn-AZ"/>
        </w:rPr>
        <w:t xml:space="preserve"> </w:t>
      </w:r>
      <w:r w:rsidRPr="00C21ED4">
        <w:rPr>
          <w:rFonts w:ascii="Palatino Linotype" w:hAnsi="Palatino Linotype"/>
          <w:i/>
          <w:iCs/>
          <w:lang w:val="az-Latn-AZ"/>
        </w:rPr>
        <w:t>ilə</w:t>
      </w:r>
      <w:r w:rsidR="003476ED">
        <w:rPr>
          <w:rFonts w:ascii="Palatino Linotype" w:hAnsi="Palatino Linotype"/>
          <w:i/>
          <w:iCs/>
          <w:lang w:val="az-Latn-AZ"/>
        </w:rPr>
        <w:t xml:space="preserve"> </w:t>
      </w:r>
      <w:r w:rsidRPr="00C21ED4">
        <w:rPr>
          <w:rFonts w:ascii="Palatino Linotype" w:hAnsi="Palatino Linotype"/>
          <w:i/>
          <w:iCs/>
          <w:lang w:val="az-Latn-AZ"/>
        </w:rPr>
        <w:t>cəzalandırılır.</w:t>
      </w:r>
    </w:p>
    <w:p w:rsidR="00A50825" w:rsidRPr="00C21ED4" w:rsidP="00A50825" w14:paraId="5ECCF66A" w14:textId="11345AD2">
      <w:pPr>
        <w:ind w:firstLine="567"/>
        <w:jc w:val="both"/>
        <w:rPr>
          <w:rFonts w:ascii="Palatino Linotype" w:hAnsi="Palatino Linotype"/>
          <w:i/>
          <w:iCs/>
          <w:lang w:val="az-Latn-AZ"/>
        </w:rPr>
      </w:pPr>
      <w:r w:rsidRPr="00C21ED4">
        <w:rPr>
          <w:rFonts w:ascii="Palatino Linotype" w:hAnsi="Palatino Linotype"/>
          <w:i/>
          <w:iCs/>
          <w:lang w:val="az-Latn-AZ"/>
        </w:rPr>
        <w:t>137.3.</w:t>
      </w:r>
      <w:r w:rsidR="003476ED">
        <w:rPr>
          <w:rFonts w:ascii="Palatino Linotype" w:hAnsi="Palatino Linotype"/>
          <w:i/>
          <w:iCs/>
          <w:lang w:val="az-Latn-AZ"/>
        </w:rPr>
        <w:t xml:space="preserve"> </w:t>
      </w:r>
      <w:r w:rsidRPr="00C21ED4">
        <w:rPr>
          <w:rFonts w:ascii="Palatino Linotype" w:hAnsi="Palatino Linotype"/>
          <w:i/>
          <w:iCs/>
          <w:lang w:val="az-Latn-AZ"/>
        </w:rPr>
        <w:t>Şəxsin</w:t>
      </w:r>
      <w:r w:rsidR="003476ED">
        <w:rPr>
          <w:rFonts w:ascii="Palatino Linotype" w:hAnsi="Palatino Linotype"/>
          <w:i/>
          <w:iCs/>
          <w:lang w:val="az-Latn-AZ"/>
        </w:rPr>
        <w:t xml:space="preserve"> </w:t>
      </w:r>
      <w:r w:rsidRPr="00C21ED4">
        <w:rPr>
          <w:rFonts w:ascii="Palatino Linotype" w:hAnsi="Palatino Linotype"/>
          <w:i/>
          <w:iCs/>
          <w:lang w:val="az-Latn-AZ"/>
        </w:rPr>
        <w:t>razılığı</w:t>
      </w:r>
      <w:r w:rsidR="003476ED">
        <w:rPr>
          <w:rFonts w:ascii="Palatino Linotype" w:hAnsi="Palatino Linotype"/>
          <w:i/>
          <w:iCs/>
          <w:lang w:val="az-Latn-AZ"/>
        </w:rPr>
        <w:t xml:space="preserve"> </w:t>
      </w:r>
      <w:r w:rsidRPr="00C21ED4">
        <w:rPr>
          <w:rFonts w:ascii="Palatino Linotype" w:hAnsi="Palatino Linotype"/>
          <w:i/>
          <w:iCs/>
          <w:lang w:val="az-Latn-AZ"/>
        </w:rPr>
        <w:t>olmadan</w:t>
      </w:r>
      <w:r w:rsidR="003476ED">
        <w:rPr>
          <w:rFonts w:ascii="Palatino Linotype" w:hAnsi="Palatino Linotype"/>
          <w:i/>
          <w:iCs/>
          <w:lang w:val="az-Latn-AZ"/>
        </w:rPr>
        <w:t xml:space="preserve"> </w:t>
      </w:r>
      <w:r w:rsidRPr="00C21ED4">
        <w:rPr>
          <w:rFonts w:ascii="Palatino Linotype" w:hAnsi="Palatino Linotype"/>
          <w:i/>
          <w:iCs/>
          <w:lang w:val="az-Latn-AZ"/>
        </w:rPr>
        <w:t>transplantasiya</w:t>
      </w:r>
      <w:r w:rsidR="003476ED">
        <w:rPr>
          <w:rFonts w:ascii="Palatino Linotype" w:hAnsi="Palatino Linotype"/>
          <w:i/>
          <w:iCs/>
          <w:lang w:val="az-Latn-AZ"/>
        </w:rPr>
        <w:t xml:space="preserve"> </w:t>
      </w:r>
      <w:r w:rsidRPr="00C21ED4">
        <w:rPr>
          <w:rFonts w:ascii="Palatino Linotype" w:hAnsi="Palatino Linotype"/>
          <w:i/>
          <w:iCs/>
          <w:lang w:val="az-Latn-AZ"/>
        </w:rPr>
        <w:t>məqsədilə</w:t>
      </w:r>
      <w:r w:rsidR="003476ED">
        <w:rPr>
          <w:rFonts w:ascii="Palatino Linotype" w:hAnsi="Palatino Linotype"/>
          <w:i/>
          <w:iCs/>
          <w:lang w:val="az-Latn-AZ"/>
        </w:rPr>
        <w:t xml:space="preserve"> </w:t>
      </w:r>
      <w:r w:rsidRPr="00C21ED4">
        <w:rPr>
          <w:rFonts w:ascii="Palatino Linotype" w:hAnsi="Palatino Linotype"/>
          <w:i/>
          <w:iCs/>
          <w:lang w:val="az-Latn-AZ"/>
        </w:rPr>
        <w:t>donor</w:t>
      </w:r>
      <w:r w:rsidR="003476ED">
        <w:rPr>
          <w:rFonts w:ascii="Palatino Linotype" w:hAnsi="Palatino Linotype"/>
          <w:i/>
          <w:iCs/>
          <w:lang w:val="az-Latn-AZ"/>
        </w:rPr>
        <w:t xml:space="preserve"> </w:t>
      </w:r>
      <w:r w:rsidRPr="00C21ED4">
        <w:rPr>
          <w:rFonts w:ascii="Palatino Linotype" w:hAnsi="Palatino Linotype"/>
          <w:i/>
          <w:iCs/>
          <w:lang w:val="az-Latn-AZ"/>
        </w:rPr>
        <w:t>orqanının</w:t>
      </w:r>
      <w:r w:rsidR="003476ED">
        <w:rPr>
          <w:rFonts w:ascii="Palatino Linotype" w:hAnsi="Palatino Linotype"/>
          <w:i/>
          <w:iCs/>
          <w:lang w:val="az-Latn-AZ"/>
        </w:rPr>
        <w:t xml:space="preserve"> </w:t>
      </w:r>
      <w:r w:rsidRPr="00C21ED4">
        <w:rPr>
          <w:rFonts w:ascii="Palatino Linotype" w:hAnsi="Palatino Linotype"/>
          <w:i/>
          <w:iCs/>
          <w:lang w:val="az-Latn-AZ"/>
        </w:rPr>
        <w:t>götürülməsi</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eyni</w:t>
      </w:r>
      <w:r w:rsidR="003476ED">
        <w:rPr>
          <w:rFonts w:ascii="Palatino Linotype" w:hAnsi="Palatino Linotype"/>
          <w:i/>
          <w:iCs/>
          <w:lang w:val="az-Latn-AZ"/>
        </w:rPr>
        <w:t xml:space="preserve"> </w:t>
      </w:r>
      <w:r w:rsidRPr="00C21ED4">
        <w:rPr>
          <w:rFonts w:ascii="Palatino Linotype" w:hAnsi="Palatino Linotype"/>
          <w:i/>
          <w:iCs/>
          <w:lang w:val="az-Latn-AZ"/>
        </w:rPr>
        <w:t>məqsədlə</w:t>
      </w:r>
      <w:r w:rsidR="003476ED">
        <w:rPr>
          <w:rFonts w:ascii="Palatino Linotype" w:hAnsi="Palatino Linotype"/>
          <w:i/>
          <w:iCs/>
          <w:lang w:val="az-Latn-AZ"/>
        </w:rPr>
        <w:t xml:space="preserve"> </w:t>
      </w:r>
      <w:r w:rsidRPr="00C21ED4">
        <w:rPr>
          <w:rFonts w:ascii="Palatino Linotype" w:hAnsi="Palatino Linotype"/>
          <w:i/>
          <w:iCs/>
          <w:lang w:val="az-Latn-AZ"/>
        </w:rPr>
        <w:t>şəxsi</w:t>
      </w:r>
      <w:r w:rsidR="003476ED">
        <w:rPr>
          <w:rFonts w:ascii="Palatino Linotype" w:hAnsi="Palatino Linotype"/>
          <w:i/>
          <w:iCs/>
          <w:lang w:val="az-Latn-AZ"/>
        </w:rPr>
        <w:t xml:space="preserve"> </w:t>
      </w:r>
      <w:r w:rsidRPr="00C21ED4">
        <w:rPr>
          <w:rFonts w:ascii="Palatino Linotype" w:hAnsi="Palatino Linotype"/>
          <w:i/>
          <w:iCs/>
          <w:lang w:val="az-Latn-AZ"/>
        </w:rPr>
        <w:t>donor</w:t>
      </w:r>
      <w:r w:rsidR="003476ED">
        <w:rPr>
          <w:rFonts w:ascii="Palatino Linotype" w:hAnsi="Palatino Linotype"/>
          <w:i/>
          <w:iCs/>
          <w:lang w:val="az-Latn-AZ"/>
        </w:rPr>
        <w:t xml:space="preserve"> </w:t>
      </w:r>
      <w:r w:rsidRPr="00C21ED4">
        <w:rPr>
          <w:rFonts w:ascii="Palatino Linotype" w:hAnsi="Palatino Linotype"/>
          <w:i/>
          <w:iCs/>
          <w:lang w:val="az-Latn-AZ"/>
        </w:rPr>
        <w:t>orqanının</w:t>
      </w:r>
      <w:r w:rsidR="003476ED">
        <w:rPr>
          <w:rFonts w:ascii="Palatino Linotype" w:hAnsi="Palatino Linotype"/>
          <w:i/>
          <w:iCs/>
          <w:lang w:val="az-Latn-AZ"/>
        </w:rPr>
        <w:t xml:space="preserve"> </w:t>
      </w:r>
      <w:r w:rsidRPr="00C21ED4">
        <w:rPr>
          <w:rFonts w:ascii="Palatino Linotype" w:hAnsi="Palatino Linotype"/>
          <w:i/>
          <w:iCs/>
          <w:lang w:val="az-Latn-AZ"/>
        </w:rPr>
        <w:t>götürülməsinə</w:t>
      </w:r>
      <w:r w:rsidR="003476ED">
        <w:rPr>
          <w:rFonts w:ascii="Palatino Linotype" w:hAnsi="Palatino Linotype"/>
          <w:i/>
          <w:iCs/>
          <w:lang w:val="az-Latn-AZ"/>
        </w:rPr>
        <w:t xml:space="preserve"> </w:t>
      </w:r>
      <w:r w:rsidRPr="00C21ED4">
        <w:rPr>
          <w:rFonts w:ascii="Palatino Linotype" w:hAnsi="Palatino Linotype"/>
          <w:i/>
          <w:iCs/>
          <w:lang w:val="az-Latn-AZ"/>
        </w:rPr>
        <w:t>məcburetmə</w:t>
      </w:r>
      <w:r w:rsidR="003476ED">
        <w:rPr>
          <w:rFonts w:ascii="Palatino Linotype" w:hAnsi="Palatino Linotype"/>
          <w:i/>
          <w:iCs/>
          <w:lang w:val="az-Latn-AZ"/>
        </w:rPr>
        <w:t xml:space="preserve"> </w:t>
      </w:r>
      <w:r w:rsidRPr="00C21ED4">
        <w:rPr>
          <w:rFonts w:ascii="Palatino Linotype" w:hAnsi="Palatino Linotype"/>
          <w:i/>
          <w:iCs/>
          <w:lang w:val="az-Latn-AZ"/>
        </w:rPr>
        <w:t>–</w:t>
      </w:r>
    </w:p>
    <w:p w:rsidR="00A50825" w:rsidRPr="00C21ED4" w:rsidP="00A50825" w14:paraId="78161D44" w14:textId="05D30ABE">
      <w:pPr>
        <w:ind w:firstLine="567"/>
        <w:jc w:val="both"/>
        <w:rPr>
          <w:rFonts w:ascii="Palatino Linotype" w:hAnsi="Palatino Linotype"/>
          <w:i/>
          <w:iCs/>
          <w:lang w:val="az-Latn-AZ"/>
        </w:rPr>
      </w:pPr>
      <w:r w:rsidRPr="00C21ED4">
        <w:rPr>
          <w:rFonts w:ascii="Palatino Linotype" w:hAnsi="Palatino Linotype"/>
          <w:i/>
          <w:iCs/>
          <w:lang w:val="az-Latn-AZ"/>
        </w:rPr>
        <w:t>iki</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islah</w:t>
      </w:r>
      <w:r w:rsidR="003476ED">
        <w:rPr>
          <w:rFonts w:ascii="Palatino Linotype" w:hAnsi="Palatino Linotype"/>
          <w:i/>
          <w:iCs/>
          <w:lang w:val="az-Latn-AZ"/>
        </w:rPr>
        <w:t xml:space="preserve"> </w:t>
      </w:r>
      <w:r w:rsidRPr="00C21ED4">
        <w:rPr>
          <w:rFonts w:ascii="Palatino Linotype" w:hAnsi="Palatino Linotype"/>
          <w:i/>
          <w:iCs/>
          <w:lang w:val="az-Latn-AZ"/>
        </w:rPr>
        <w:t>işləri</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üç</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vəzifə</w:t>
      </w:r>
      <w:r w:rsidR="003476ED">
        <w:rPr>
          <w:rFonts w:ascii="Palatino Linotype" w:hAnsi="Palatino Linotype"/>
          <w:i/>
          <w:iCs/>
          <w:lang w:val="az-Latn-AZ"/>
        </w:rPr>
        <w:t xml:space="preserve"> </w:t>
      </w:r>
      <w:r w:rsidRPr="00C21ED4">
        <w:rPr>
          <w:rFonts w:ascii="Palatino Linotype" w:hAnsi="Palatino Linotype"/>
          <w:i/>
          <w:iCs/>
          <w:lang w:val="az-Latn-AZ"/>
        </w:rPr>
        <w:t>tutma</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fəaliyyətlə</w:t>
      </w:r>
      <w:r w:rsidR="003476ED">
        <w:rPr>
          <w:rFonts w:ascii="Palatino Linotype" w:hAnsi="Palatino Linotype"/>
          <w:i/>
          <w:iCs/>
          <w:lang w:val="az-Latn-AZ"/>
        </w:rPr>
        <w:t xml:space="preserve"> </w:t>
      </w:r>
      <w:r w:rsidRPr="00C21ED4">
        <w:rPr>
          <w:rFonts w:ascii="Palatino Linotype" w:hAnsi="Palatino Linotype"/>
          <w:i/>
          <w:iCs/>
          <w:lang w:val="az-Latn-AZ"/>
        </w:rPr>
        <w:t>məşğul</w:t>
      </w:r>
      <w:r w:rsidR="003476ED">
        <w:rPr>
          <w:rFonts w:ascii="Palatino Linotype" w:hAnsi="Palatino Linotype"/>
          <w:i/>
          <w:iCs/>
          <w:lang w:val="az-Latn-AZ"/>
        </w:rPr>
        <w:t xml:space="preserve"> </w:t>
      </w:r>
      <w:r w:rsidRPr="00C21ED4">
        <w:rPr>
          <w:rFonts w:ascii="Palatino Linotype" w:hAnsi="Palatino Linotype"/>
          <w:i/>
          <w:iCs/>
          <w:lang w:val="az-Latn-AZ"/>
        </w:rPr>
        <w:t>olma</w:t>
      </w:r>
      <w:r w:rsidR="003476ED">
        <w:rPr>
          <w:rFonts w:ascii="Palatino Linotype" w:hAnsi="Palatino Linotype"/>
          <w:i/>
          <w:iCs/>
          <w:lang w:val="az-Latn-AZ"/>
        </w:rPr>
        <w:t xml:space="preserve"> </w:t>
      </w:r>
      <w:r w:rsidRPr="00C21ED4">
        <w:rPr>
          <w:rFonts w:ascii="Palatino Linotype" w:hAnsi="Palatino Linotype"/>
          <w:i/>
          <w:iCs/>
          <w:lang w:val="az-Latn-AZ"/>
        </w:rPr>
        <w:t>hüququndan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edilməklə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edilməməklə</w:t>
      </w:r>
      <w:r w:rsidR="003476ED">
        <w:rPr>
          <w:rFonts w:ascii="Palatino Linotype" w:hAnsi="Palatino Linotype"/>
          <w:i/>
          <w:iCs/>
          <w:lang w:val="az-Latn-AZ"/>
        </w:rPr>
        <w:t xml:space="preserve"> </w:t>
      </w:r>
      <w:r w:rsidRPr="00C21ED4">
        <w:rPr>
          <w:rFonts w:ascii="Palatino Linotype" w:hAnsi="Palatino Linotype"/>
          <w:i/>
          <w:iCs/>
          <w:lang w:val="az-Latn-AZ"/>
        </w:rPr>
        <w:t>dörd</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azadlıqdan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etmə</w:t>
      </w:r>
      <w:r w:rsidR="003476ED">
        <w:rPr>
          <w:rFonts w:ascii="Palatino Linotype" w:hAnsi="Palatino Linotype"/>
          <w:i/>
          <w:iCs/>
          <w:lang w:val="az-Latn-AZ"/>
        </w:rPr>
        <w:t xml:space="preserve"> </w:t>
      </w:r>
      <w:r w:rsidRPr="00C21ED4">
        <w:rPr>
          <w:rFonts w:ascii="Palatino Linotype" w:hAnsi="Palatino Linotype"/>
          <w:i/>
          <w:iCs/>
          <w:lang w:val="az-Latn-AZ"/>
        </w:rPr>
        <w:t>ilə</w:t>
      </w:r>
      <w:r w:rsidR="003476ED">
        <w:rPr>
          <w:rFonts w:ascii="Palatino Linotype" w:hAnsi="Palatino Linotype"/>
          <w:i/>
          <w:iCs/>
          <w:lang w:val="az-Latn-AZ"/>
        </w:rPr>
        <w:t xml:space="preserve"> </w:t>
      </w:r>
      <w:r w:rsidRPr="00C21ED4">
        <w:rPr>
          <w:rFonts w:ascii="Palatino Linotype" w:hAnsi="Palatino Linotype"/>
          <w:i/>
          <w:iCs/>
          <w:lang w:val="az-Latn-AZ"/>
        </w:rPr>
        <w:t>cəzalandırılır.</w:t>
      </w:r>
    </w:p>
    <w:p w:rsidR="00A50825" w:rsidRPr="00C21ED4" w:rsidP="00A50825" w14:paraId="036DB4F7" w14:textId="781AF06F">
      <w:pPr>
        <w:ind w:firstLine="567"/>
        <w:jc w:val="both"/>
        <w:rPr>
          <w:rFonts w:ascii="Palatino Linotype" w:hAnsi="Palatino Linotype"/>
          <w:i/>
          <w:iCs/>
          <w:lang w:val="az-Latn-AZ"/>
        </w:rPr>
      </w:pPr>
      <w:r w:rsidRPr="00C21ED4">
        <w:rPr>
          <w:rFonts w:ascii="Palatino Linotype" w:hAnsi="Palatino Linotype"/>
          <w:i/>
          <w:iCs/>
          <w:lang w:val="az-Latn-AZ"/>
        </w:rPr>
        <w:t>137.4.</w:t>
      </w:r>
      <w:r w:rsidR="003476ED">
        <w:rPr>
          <w:rFonts w:ascii="Palatino Linotype" w:hAnsi="Palatino Linotype"/>
          <w:i/>
          <w:iCs/>
          <w:lang w:val="az-Latn-AZ"/>
        </w:rPr>
        <w:t xml:space="preserve"> </w:t>
      </w:r>
      <w:r w:rsidRPr="00C21ED4">
        <w:rPr>
          <w:rFonts w:ascii="Palatino Linotype" w:hAnsi="Palatino Linotype"/>
          <w:i/>
          <w:iCs/>
          <w:lang w:val="az-Latn-AZ"/>
        </w:rPr>
        <w:t>“İnsan</w:t>
      </w:r>
      <w:r w:rsidR="003476ED">
        <w:rPr>
          <w:rFonts w:ascii="Palatino Linotype" w:hAnsi="Palatino Linotype"/>
          <w:i/>
          <w:iCs/>
          <w:lang w:val="az-Latn-AZ"/>
        </w:rPr>
        <w:t xml:space="preserve"> </w:t>
      </w:r>
      <w:r w:rsidRPr="00C21ED4">
        <w:rPr>
          <w:rFonts w:ascii="Palatino Linotype" w:hAnsi="Palatino Linotype"/>
          <w:i/>
          <w:iCs/>
          <w:lang w:val="az-Latn-AZ"/>
        </w:rPr>
        <w:t>orqan</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toxumalarının</w:t>
      </w:r>
      <w:r w:rsidR="003476ED">
        <w:rPr>
          <w:rFonts w:ascii="Palatino Linotype" w:hAnsi="Palatino Linotype"/>
          <w:i/>
          <w:iCs/>
          <w:lang w:val="az-Latn-AZ"/>
        </w:rPr>
        <w:t xml:space="preserve"> </w:t>
      </w:r>
      <w:r w:rsidRPr="00C21ED4">
        <w:rPr>
          <w:rFonts w:ascii="Palatino Linotype" w:hAnsi="Palatino Linotype"/>
          <w:i/>
          <w:iCs/>
          <w:lang w:val="az-Latn-AZ"/>
        </w:rPr>
        <w:t>donorluğu</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transplantasiyası</w:t>
      </w:r>
      <w:r w:rsidR="003476ED">
        <w:rPr>
          <w:rFonts w:ascii="Palatino Linotype" w:hAnsi="Palatino Linotype"/>
          <w:i/>
          <w:iCs/>
          <w:lang w:val="az-Latn-AZ"/>
        </w:rPr>
        <w:t xml:space="preserve"> </w:t>
      </w:r>
      <w:r w:rsidRPr="00C21ED4">
        <w:rPr>
          <w:rFonts w:ascii="Palatino Linotype" w:hAnsi="Palatino Linotype"/>
          <w:i/>
          <w:iCs/>
          <w:lang w:val="az-Latn-AZ"/>
        </w:rPr>
        <w:t>haqqında”</w:t>
      </w:r>
      <w:r w:rsidR="003476ED">
        <w:rPr>
          <w:rFonts w:ascii="Palatino Linotype" w:hAnsi="Palatino Linotype"/>
          <w:i/>
          <w:iCs/>
          <w:lang w:val="az-Latn-AZ"/>
        </w:rPr>
        <w:t xml:space="preserve"> </w:t>
      </w:r>
      <w:r w:rsidRPr="00C21ED4">
        <w:rPr>
          <w:rFonts w:ascii="Palatino Linotype" w:hAnsi="Palatino Linotype"/>
          <w:i/>
          <w:iCs/>
          <w:lang w:val="az-Latn-AZ"/>
        </w:rPr>
        <w:t>Azərbaycan</w:t>
      </w:r>
      <w:r w:rsidR="003476ED">
        <w:rPr>
          <w:rFonts w:ascii="Palatino Linotype" w:hAnsi="Palatino Linotype"/>
          <w:i/>
          <w:iCs/>
          <w:lang w:val="az-Latn-AZ"/>
        </w:rPr>
        <w:t xml:space="preserve"> </w:t>
      </w:r>
      <w:r w:rsidRPr="00C21ED4">
        <w:rPr>
          <w:rFonts w:ascii="Palatino Linotype" w:hAnsi="Palatino Linotype"/>
          <w:i/>
          <w:iCs/>
          <w:lang w:val="az-Latn-AZ"/>
        </w:rPr>
        <w:t>Respublikasının</w:t>
      </w:r>
      <w:r w:rsidR="003476ED">
        <w:rPr>
          <w:rFonts w:ascii="Palatino Linotype" w:hAnsi="Palatino Linotype"/>
          <w:i/>
          <w:iCs/>
          <w:lang w:val="az-Latn-AZ"/>
        </w:rPr>
        <w:t xml:space="preserve"> </w:t>
      </w:r>
      <w:r w:rsidRPr="00C21ED4">
        <w:rPr>
          <w:rFonts w:ascii="Palatino Linotype" w:hAnsi="Palatino Linotype"/>
          <w:i/>
          <w:iCs/>
          <w:lang w:val="az-Latn-AZ"/>
        </w:rPr>
        <w:t>Qanunu</w:t>
      </w:r>
      <w:r w:rsidR="003476ED">
        <w:rPr>
          <w:rFonts w:ascii="Palatino Linotype" w:hAnsi="Palatino Linotype"/>
          <w:i/>
          <w:iCs/>
          <w:lang w:val="az-Latn-AZ"/>
        </w:rPr>
        <w:t xml:space="preserve"> </w:t>
      </w:r>
      <w:r w:rsidRPr="00C21ED4">
        <w:rPr>
          <w:rFonts w:ascii="Palatino Linotype" w:hAnsi="Palatino Linotype"/>
          <w:i/>
          <w:iCs/>
          <w:lang w:val="az-Latn-AZ"/>
        </w:rPr>
        <w:t>ilə</w:t>
      </w:r>
      <w:r w:rsidR="003476ED">
        <w:rPr>
          <w:rFonts w:ascii="Palatino Linotype" w:hAnsi="Palatino Linotype"/>
          <w:i/>
          <w:iCs/>
          <w:lang w:val="az-Latn-AZ"/>
        </w:rPr>
        <w:t xml:space="preserve"> </w:t>
      </w:r>
      <w:r w:rsidRPr="00C21ED4">
        <w:rPr>
          <w:rFonts w:ascii="Palatino Linotype" w:hAnsi="Palatino Linotype"/>
          <w:i/>
          <w:iCs/>
          <w:lang w:val="az-Latn-AZ"/>
        </w:rPr>
        <w:t>qadağan</w:t>
      </w:r>
      <w:r w:rsidR="003476ED">
        <w:rPr>
          <w:rFonts w:ascii="Palatino Linotype" w:hAnsi="Palatino Linotype"/>
          <w:i/>
          <w:iCs/>
          <w:lang w:val="az-Latn-AZ"/>
        </w:rPr>
        <w:t xml:space="preserve"> </w:t>
      </w:r>
      <w:r w:rsidRPr="00C21ED4">
        <w:rPr>
          <w:rFonts w:ascii="Palatino Linotype" w:hAnsi="Palatino Linotype"/>
          <w:i/>
          <w:iCs/>
          <w:lang w:val="az-Latn-AZ"/>
        </w:rPr>
        <w:t>olunan</w:t>
      </w:r>
      <w:r w:rsidR="003476ED">
        <w:rPr>
          <w:rFonts w:ascii="Palatino Linotype" w:hAnsi="Palatino Linotype"/>
          <w:i/>
          <w:iCs/>
          <w:lang w:val="az-Latn-AZ"/>
        </w:rPr>
        <w:t xml:space="preserve"> </w:t>
      </w:r>
      <w:r w:rsidRPr="00C21ED4">
        <w:rPr>
          <w:rFonts w:ascii="Palatino Linotype" w:hAnsi="Palatino Linotype"/>
          <w:i/>
          <w:iCs/>
          <w:lang w:val="az-Latn-AZ"/>
        </w:rPr>
        <w:t>şəxslərdən</w:t>
      </w:r>
      <w:r w:rsidR="003476ED">
        <w:rPr>
          <w:rFonts w:ascii="Palatino Linotype" w:hAnsi="Palatino Linotype"/>
          <w:i/>
          <w:iCs/>
          <w:lang w:val="az-Latn-AZ"/>
        </w:rPr>
        <w:t xml:space="preserve"> </w:t>
      </w:r>
      <w:r w:rsidRPr="00C21ED4">
        <w:rPr>
          <w:rFonts w:ascii="Palatino Linotype" w:hAnsi="Palatino Linotype"/>
          <w:i/>
          <w:iCs/>
          <w:lang w:val="az-Latn-AZ"/>
        </w:rPr>
        <w:t>transplantasiya</w:t>
      </w:r>
      <w:r w:rsidR="003476ED">
        <w:rPr>
          <w:rFonts w:ascii="Palatino Linotype" w:hAnsi="Palatino Linotype"/>
          <w:i/>
          <w:iCs/>
          <w:lang w:val="az-Latn-AZ"/>
        </w:rPr>
        <w:t xml:space="preserve"> </w:t>
      </w:r>
      <w:r w:rsidRPr="00C21ED4">
        <w:rPr>
          <w:rFonts w:ascii="Palatino Linotype" w:hAnsi="Palatino Linotype"/>
          <w:i/>
          <w:iCs/>
          <w:lang w:val="az-Latn-AZ"/>
        </w:rPr>
        <w:t>məqsədilə</w:t>
      </w:r>
      <w:r w:rsidR="003476ED">
        <w:rPr>
          <w:rFonts w:ascii="Palatino Linotype" w:hAnsi="Palatino Linotype"/>
          <w:i/>
          <w:iCs/>
          <w:lang w:val="az-Latn-AZ"/>
        </w:rPr>
        <w:t xml:space="preserve"> </w:t>
      </w:r>
      <w:r w:rsidRPr="00C21ED4">
        <w:rPr>
          <w:rFonts w:ascii="Palatino Linotype" w:hAnsi="Palatino Linotype"/>
          <w:i/>
          <w:iCs/>
          <w:lang w:val="az-Latn-AZ"/>
        </w:rPr>
        <w:t>donor</w:t>
      </w:r>
      <w:r w:rsidR="003476ED">
        <w:rPr>
          <w:rFonts w:ascii="Palatino Linotype" w:hAnsi="Palatino Linotype"/>
          <w:i/>
          <w:iCs/>
          <w:lang w:val="az-Latn-AZ"/>
        </w:rPr>
        <w:t xml:space="preserve"> </w:t>
      </w:r>
      <w:r w:rsidRPr="00C21ED4">
        <w:rPr>
          <w:rFonts w:ascii="Palatino Linotype" w:hAnsi="Palatino Linotype"/>
          <w:i/>
          <w:iCs/>
          <w:lang w:val="az-Latn-AZ"/>
        </w:rPr>
        <w:t>orqanın</w:t>
      </w:r>
      <w:r w:rsidR="003476ED">
        <w:rPr>
          <w:rFonts w:ascii="Palatino Linotype" w:hAnsi="Palatino Linotype"/>
          <w:i/>
          <w:iCs/>
          <w:lang w:val="az-Latn-AZ"/>
        </w:rPr>
        <w:t xml:space="preserve"> </w:t>
      </w:r>
      <w:r w:rsidRPr="00C21ED4">
        <w:rPr>
          <w:rFonts w:ascii="Palatino Linotype" w:hAnsi="Palatino Linotype"/>
          <w:i/>
          <w:iCs/>
          <w:lang w:val="az-Latn-AZ"/>
        </w:rPr>
        <w:t>götürülməsi</w:t>
      </w:r>
      <w:r w:rsidR="003476ED">
        <w:rPr>
          <w:rFonts w:ascii="Palatino Linotype" w:hAnsi="Palatino Linotype"/>
          <w:i/>
          <w:iCs/>
          <w:lang w:val="az-Latn-AZ"/>
        </w:rPr>
        <w:t xml:space="preserve"> </w:t>
      </w:r>
      <w:r w:rsidRPr="00C21ED4">
        <w:rPr>
          <w:rFonts w:ascii="Palatino Linotype" w:hAnsi="Palatino Linotype"/>
          <w:i/>
          <w:iCs/>
          <w:lang w:val="az-Latn-AZ"/>
        </w:rPr>
        <w:t>–</w:t>
      </w:r>
    </w:p>
    <w:p w:rsidR="00A50825" w:rsidRPr="00C21ED4" w:rsidP="00A50825" w14:paraId="22C41391" w14:textId="0F5097D4">
      <w:pPr>
        <w:ind w:firstLine="567"/>
        <w:jc w:val="both"/>
        <w:rPr>
          <w:rFonts w:ascii="Palatino Linotype" w:hAnsi="Palatino Linotype"/>
          <w:i/>
          <w:iCs/>
          <w:lang w:val="az-Latn-AZ"/>
        </w:rPr>
      </w:pPr>
      <w:r w:rsidRPr="00C21ED4">
        <w:rPr>
          <w:rFonts w:ascii="Palatino Linotype" w:hAnsi="Palatino Linotype"/>
          <w:i/>
          <w:iCs/>
          <w:lang w:val="az-Latn-AZ"/>
        </w:rPr>
        <w:t>doqquz</w:t>
      </w:r>
      <w:r w:rsidR="003476ED">
        <w:rPr>
          <w:rFonts w:ascii="Palatino Linotype" w:hAnsi="Palatino Linotype"/>
          <w:i/>
          <w:iCs/>
          <w:lang w:val="az-Latn-AZ"/>
        </w:rPr>
        <w:t xml:space="preserve"> </w:t>
      </w:r>
      <w:r w:rsidRPr="00C21ED4">
        <w:rPr>
          <w:rFonts w:ascii="Palatino Linotype" w:hAnsi="Palatino Linotype"/>
          <w:i/>
          <w:iCs/>
          <w:lang w:val="az-Latn-AZ"/>
        </w:rPr>
        <w:t>min</w:t>
      </w:r>
      <w:r w:rsidR="003476ED">
        <w:rPr>
          <w:rFonts w:ascii="Palatino Linotype" w:hAnsi="Palatino Linotype"/>
          <w:i/>
          <w:iCs/>
          <w:lang w:val="az-Latn-AZ"/>
        </w:rPr>
        <w:t xml:space="preserve"> </w:t>
      </w:r>
      <w:r w:rsidRPr="00C21ED4">
        <w:rPr>
          <w:rFonts w:ascii="Palatino Linotype" w:hAnsi="Palatino Linotype"/>
          <w:i/>
          <w:iCs/>
          <w:lang w:val="az-Latn-AZ"/>
        </w:rPr>
        <w:t>manatdan</w:t>
      </w:r>
      <w:r w:rsidR="003476ED">
        <w:rPr>
          <w:rFonts w:ascii="Palatino Linotype" w:hAnsi="Palatino Linotype"/>
          <w:i/>
          <w:iCs/>
          <w:lang w:val="az-Latn-AZ"/>
        </w:rPr>
        <w:t xml:space="preserve"> </w:t>
      </w:r>
      <w:r w:rsidRPr="00C21ED4">
        <w:rPr>
          <w:rFonts w:ascii="Palatino Linotype" w:hAnsi="Palatino Linotype"/>
          <w:i/>
          <w:iCs/>
          <w:lang w:val="az-Latn-AZ"/>
        </w:rPr>
        <w:t>on</w:t>
      </w:r>
      <w:r w:rsidR="003476ED">
        <w:rPr>
          <w:rFonts w:ascii="Palatino Linotype" w:hAnsi="Palatino Linotype"/>
          <w:i/>
          <w:iCs/>
          <w:lang w:val="az-Latn-AZ"/>
        </w:rPr>
        <w:t xml:space="preserve"> </w:t>
      </w:r>
      <w:r w:rsidRPr="00C21ED4">
        <w:rPr>
          <w:rFonts w:ascii="Palatino Linotype" w:hAnsi="Palatino Linotype"/>
          <w:i/>
          <w:iCs/>
          <w:lang w:val="az-Latn-AZ"/>
        </w:rPr>
        <w:t>beş</w:t>
      </w:r>
      <w:r w:rsidR="003476ED">
        <w:rPr>
          <w:rFonts w:ascii="Palatino Linotype" w:hAnsi="Palatino Linotype"/>
          <w:i/>
          <w:iCs/>
          <w:lang w:val="az-Latn-AZ"/>
        </w:rPr>
        <w:t xml:space="preserve"> </w:t>
      </w:r>
      <w:r w:rsidRPr="00C21ED4">
        <w:rPr>
          <w:rFonts w:ascii="Palatino Linotype" w:hAnsi="Palatino Linotype"/>
          <w:i/>
          <w:iCs/>
          <w:lang w:val="az-Latn-AZ"/>
        </w:rPr>
        <w:t>min</w:t>
      </w:r>
      <w:r w:rsidR="003476ED">
        <w:rPr>
          <w:rFonts w:ascii="Palatino Linotype" w:hAnsi="Palatino Linotype"/>
          <w:i/>
          <w:iCs/>
          <w:lang w:val="az-Latn-AZ"/>
        </w:rPr>
        <w:t xml:space="preserve"> </w:t>
      </w:r>
      <w:r w:rsidRPr="00C21ED4">
        <w:rPr>
          <w:rFonts w:ascii="Palatino Linotype" w:hAnsi="Palatino Linotype"/>
          <w:i/>
          <w:iCs/>
          <w:lang w:val="az-Latn-AZ"/>
        </w:rPr>
        <w:t>manatadək</w:t>
      </w:r>
      <w:r w:rsidR="003476ED">
        <w:rPr>
          <w:rFonts w:ascii="Palatino Linotype" w:hAnsi="Palatino Linotype"/>
          <w:i/>
          <w:iCs/>
          <w:lang w:val="az-Latn-AZ"/>
        </w:rPr>
        <w:t xml:space="preserve"> </w:t>
      </w:r>
      <w:r w:rsidRPr="00C21ED4">
        <w:rPr>
          <w:rFonts w:ascii="Palatino Linotype" w:hAnsi="Palatino Linotype"/>
          <w:i/>
          <w:iCs/>
          <w:lang w:val="az-Latn-AZ"/>
        </w:rPr>
        <w:t>miqdarda</w:t>
      </w:r>
      <w:r w:rsidR="003476ED">
        <w:rPr>
          <w:rFonts w:ascii="Palatino Linotype" w:hAnsi="Palatino Linotype"/>
          <w:i/>
          <w:iCs/>
          <w:lang w:val="az-Latn-AZ"/>
        </w:rPr>
        <w:t xml:space="preserve"> </w:t>
      </w:r>
      <w:r w:rsidRPr="00C21ED4">
        <w:rPr>
          <w:rFonts w:ascii="Palatino Linotype" w:hAnsi="Palatino Linotype"/>
          <w:i/>
          <w:iCs/>
          <w:lang w:val="az-Latn-AZ"/>
        </w:rPr>
        <w:t>cərimə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üç</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vəzifə</w:t>
      </w:r>
      <w:r w:rsidR="003476ED">
        <w:rPr>
          <w:rFonts w:ascii="Palatino Linotype" w:hAnsi="Palatino Linotype"/>
          <w:i/>
          <w:iCs/>
          <w:lang w:val="az-Latn-AZ"/>
        </w:rPr>
        <w:t xml:space="preserve"> </w:t>
      </w:r>
      <w:r w:rsidRPr="00C21ED4">
        <w:rPr>
          <w:rFonts w:ascii="Palatino Linotype" w:hAnsi="Palatino Linotype"/>
          <w:i/>
          <w:iCs/>
          <w:lang w:val="az-Latn-AZ"/>
        </w:rPr>
        <w:t>tutma</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fəaliyyətlə</w:t>
      </w:r>
      <w:r w:rsidR="003476ED">
        <w:rPr>
          <w:rFonts w:ascii="Palatino Linotype" w:hAnsi="Palatino Linotype"/>
          <w:i/>
          <w:iCs/>
          <w:lang w:val="az-Latn-AZ"/>
        </w:rPr>
        <w:t xml:space="preserve"> </w:t>
      </w:r>
      <w:r w:rsidRPr="00C21ED4">
        <w:rPr>
          <w:rFonts w:ascii="Palatino Linotype" w:hAnsi="Palatino Linotype"/>
          <w:i/>
          <w:iCs/>
          <w:lang w:val="az-Latn-AZ"/>
        </w:rPr>
        <w:t>məşğul</w:t>
      </w:r>
      <w:r w:rsidR="003476ED">
        <w:rPr>
          <w:rFonts w:ascii="Palatino Linotype" w:hAnsi="Palatino Linotype"/>
          <w:i/>
          <w:iCs/>
          <w:lang w:val="az-Latn-AZ"/>
        </w:rPr>
        <w:t xml:space="preserve"> </w:t>
      </w:r>
      <w:r w:rsidRPr="00C21ED4">
        <w:rPr>
          <w:rFonts w:ascii="Palatino Linotype" w:hAnsi="Palatino Linotype"/>
          <w:i/>
          <w:iCs/>
          <w:lang w:val="az-Latn-AZ"/>
        </w:rPr>
        <w:t>olma</w:t>
      </w:r>
      <w:r w:rsidR="003476ED">
        <w:rPr>
          <w:rFonts w:ascii="Palatino Linotype" w:hAnsi="Palatino Linotype"/>
          <w:i/>
          <w:iCs/>
          <w:lang w:val="az-Latn-AZ"/>
        </w:rPr>
        <w:t xml:space="preserve"> </w:t>
      </w:r>
      <w:r w:rsidRPr="00C21ED4">
        <w:rPr>
          <w:rFonts w:ascii="Palatino Linotype" w:hAnsi="Palatino Linotype"/>
          <w:i/>
          <w:iCs/>
          <w:lang w:val="az-Latn-AZ"/>
        </w:rPr>
        <w:t>hüququndan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edilməklə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edilməməklə</w:t>
      </w:r>
      <w:r w:rsidR="003476ED">
        <w:rPr>
          <w:rFonts w:ascii="Palatino Linotype" w:hAnsi="Palatino Linotype"/>
          <w:i/>
          <w:iCs/>
          <w:lang w:val="az-Latn-AZ"/>
        </w:rPr>
        <w:t xml:space="preserve"> </w:t>
      </w:r>
      <w:r w:rsidRPr="00C21ED4">
        <w:rPr>
          <w:rFonts w:ascii="Palatino Linotype" w:hAnsi="Palatino Linotype"/>
          <w:i/>
          <w:iCs/>
          <w:lang w:val="az-Latn-AZ"/>
        </w:rPr>
        <w:t>dörd</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azadlıqdan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etmə</w:t>
      </w:r>
      <w:r w:rsidR="003476ED">
        <w:rPr>
          <w:rFonts w:ascii="Palatino Linotype" w:hAnsi="Palatino Linotype"/>
          <w:i/>
          <w:iCs/>
          <w:lang w:val="az-Latn-AZ"/>
        </w:rPr>
        <w:t xml:space="preserve"> </w:t>
      </w:r>
      <w:r w:rsidRPr="00C21ED4">
        <w:rPr>
          <w:rFonts w:ascii="Palatino Linotype" w:hAnsi="Palatino Linotype"/>
          <w:i/>
          <w:iCs/>
          <w:lang w:val="az-Latn-AZ"/>
        </w:rPr>
        <w:t>ilə</w:t>
      </w:r>
      <w:r w:rsidR="003476ED">
        <w:rPr>
          <w:rFonts w:ascii="Palatino Linotype" w:hAnsi="Palatino Linotype"/>
          <w:i/>
          <w:iCs/>
          <w:lang w:val="az-Latn-AZ"/>
        </w:rPr>
        <w:t xml:space="preserve"> </w:t>
      </w:r>
      <w:r w:rsidRPr="00C21ED4">
        <w:rPr>
          <w:rFonts w:ascii="Palatino Linotype" w:hAnsi="Palatino Linotype"/>
          <w:i/>
          <w:iCs/>
          <w:lang w:val="az-Latn-AZ"/>
        </w:rPr>
        <w:t>cəzalandırılır.</w:t>
      </w:r>
    </w:p>
    <w:p w:rsidR="00A50825" w:rsidRPr="00C21ED4" w:rsidP="00A50825" w14:paraId="572F5F1E" w14:textId="49CBE78C">
      <w:pPr>
        <w:ind w:firstLine="567"/>
        <w:jc w:val="both"/>
        <w:rPr>
          <w:rFonts w:ascii="Palatino Linotype" w:hAnsi="Palatino Linotype"/>
          <w:i/>
          <w:iCs/>
          <w:lang w:val="az-Latn-AZ"/>
        </w:rPr>
      </w:pPr>
      <w:r w:rsidRPr="00C21ED4">
        <w:rPr>
          <w:rFonts w:ascii="Palatino Linotype" w:hAnsi="Palatino Linotype"/>
          <w:i/>
          <w:iCs/>
          <w:lang w:val="az-Latn-AZ"/>
        </w:rPr>
        <w:t>137.5.</w:t>
      </w:r>
      <w:r w:rsidR="003476ED">
        <w:rPr>
          <w:rFonts w:ascii="Palatino Linotype" w:hAnsi="Palatino Linotype"/>
          <w:i/>
          <w:iCs/>
          <w:lang w:val="az-Latn-AZ"/>
        </w:rPr>
        <w:t xml:space="preserve"> </w:t>
      </w:r>
      <w:r w:rsidRPr="00C21ED4">
        <w:rPr>
          <w:rFonts w:ascii="Palatino Linotype" w:hAnsi="Palatino Linotype"/>
          <w:i/>
          <w:iCs/>
          <w:lang w:val="az-Latn-AZ"/>
        </w:rPr>
        <w:t>Bu</w:t>
      </w:r>
      <w:r w:rsidR="003476ED">
        <w:rPr>
          <w:rFonts w:ascii="Palatino Linotype" w:hAnsi="Palatino Linotype"/>
          <w:i/>
          <w:iCs/>
          <w:lang w:val="az-Latn-AZ"/>
        </w:rPr>
        <w:t xml:space="preserve"> </w:t>
      </w:r>
      <w:r w:rsidRPr="00C21ED4">
        <w:rPr>
          <w:rFonts w:ascii="Palatino Linotype" w:hAnsi="Palatino Linotype"/>
          <w:i/>
          <w:iCs/>
          <w:lang w:val="az-Latn-AZ"/>
        </w:rPr>
        <w:t>Məcəllənin</w:t>
      </w:r>
      <w:r w:rsidR="003476ED">
        <w:rPr>
          <w:rFonts w:ascii="Palatino Linotype" w:hAnsi="Palatino Linotype"/>
          <w:i/>
          <w:iCs/>
          <w:lang w:val="az-Latn-AZ"/>
        </w:rPr>
        <w:t xml:space="preserve"> </w:t>
      </w:r>
      <w:r w:rsidRPr="00C21ED4">
        <w:rPr>
          <w:rFonts w:ascii="Palatino Linotype" w:hAnsi="Palatino Linotype"/>
          <w:i/>
          <w:iCs/>
          <w:lang w:val="az-Latn-AZ"/>
        </w:rPr>
        <w:t>137.1–137.4-cü</w:t>
      </w:r>
      <w:r w:rsidR="003476ED">
        <w:rPr>
          <w:rFonts w:ascii="Palatino Linotype" w:hAnsi="Palatino Linotype"/>
          <w:i/>
          <w:iCs/>
          <w:lang w:val="az-Latn-AZ"/>
        </w:rPr>
        <w:t xml:space="preserve"> </w:t>
      </w:r>
      <w:r w:rsidRPr="00C21ED4">
        <w:rPr>
          <w:rFonts w:ascii="Palatino Linotype" w:hAnsi="Palatino Linotype"/>
          <w:i/>
          <w:iCs/>
          <w:lang w:val="az-Latn-AZ"/>
        </w:rPr>
        <w:t>maddələrində</w:t>
      </w:r>
      <w:r w:rsidR="003476ED">
        <w:rPr>
          <w:rFonts w:ascii="Palatino Linotype" w:hAnsi="Palatino Linotype"/>
          <w:i/>
          <w:iCs/>
          <w:lang w:val="az-Latn-AZ"/>
        </w:rPr>
        <w:t xml:space="preserve"> </w:t>
      </w:r>
      <w:r w:rsidRPr="00C21ED4">
        <w:rPr>
          <w:rFonts w:ascii="Palatino Linotype" w:hAnsi="Palatino Linotype"/>
          <w:i/>
          <w:iCs/>
          <w:lang w:val="az-Latn-AZ"/>
        </w:rPr>
        <w:t>nəzərdə</w:t>
      </w:r>
      <w:r w:rsidR="003476ED">
        <w:rPr>
          <w:rFonts w:ascii="Palatino Linotype" w:hAnsi="Palatino Linotype"/>
          <w:i/>
          <w:iCs/>
          <w:lang w:val="az-Latn-AZ"/>
        </w:rPr>
        <w:t xml:space="preserve"> </w:t>
      </w:r>
      <w:r w:rsidRPr="00C21ED4">
        <w:rPr>
          <w:rFonts w:ascii="Palatino Linotype" w:hAnsi="Palatino Linotype"/>
          <w:i/>
          <w:iCs/>
          <w:lang w:val="az-Latn-AZ"/>
        </w:rPr>
        <w:t>tutulmuş</w:t>
      </w:r>
      <w:r w:rsidR="003476ED">
        <w:rPr>
          <w:rFonts w:ascii="Palatino Linotype" w:hAnsi="Palatino Linotype"/>
          <w:i/>
          <w:iCs/>
          <w:lang w:val="az-Latn-AZ"/>
        </w:rPr>
        <w:t xml:space="preserve"> </w:t>
      </w:r>
      <w:r w:rsidRPr="00C21ED4">
        <w:rPr>
          <w:rFonts w:ascii="Palatino Linotype" w:hAnsi="Palatino Linotype"/>
          <w:i/>
          <w:iCs/>
          <w:lang w:val="az-Latn-AZ"/>
        </w:rPr>
        <w:t>əməllər:</w:t>
      </w:r>
    </w:p>
    <w:p w:rsidR="00A50825" w:rsidRPr="00C21ED4" w:rsidP="00A50825" w14:paraId="4F60D9A4" w14:textId="4496C389">
      <w:pPr>
        <w:ind w:firstLine="567"/>
        <w:jc w:val="both"/>
        <w:rPr>
          <w:rFonts w:ascii="Palatino Linotype" w:hAnsi="Palatino Linotype"/>
          <w:i/>
          <w:iCs/>
          <w:lang w:val="az-Latn-AZ"/>
        </w:rPr>
      </w:pPr>
      <w:r w:rsidRPr="00C21ED4">
        <w:rPr>
          <w:rFonts w:ascii="Palatino Linotype" w:hAnsi="Palatino Linotype"/>
          <w:i/>
          <w:iCs/>
          <w:lang w:val="az-Latn-AZ"/>
        </w:rPr>
        <w:t>137.5.1.</w:t>
      </w:r>
      <w:r w:rsidR="003476ED">
        <w:rPr>
          <w:rFonts w:ascii="Palatino Linotype" w:hAnsi="Palatino Linotype"/>
          <w:i/>
          <w:iCs/>
          <w:lang w:val="az-Latn-AZ"/>
        </w:rPr>
        <w:t xml:space="preserve"> </w:t>
      </w:r>
      <w:r w:rsidRPr="00C21ED4">
        <w:rPr>
          <w:rFonts w:ascii="Palatino Linotype" w:hAnsi="Palatino Linotype"/>
          <w:i/>
          <w:iCs/>
          <w:lang w:val="az-Latn-AZ"/>
        </w:rPr>
        <w:t>təkrar</w:t>
      </w:r>
      <w:r w:rsidR="003476ED">
        <w:rPr>
          <w:rFonts w:ascii="Palatino Linotype" w:hAnsi="Palatino Linotype"/>
          <w:i/>
          <w:iCs/>
          <w:lang w:val="az-Latn-AZ"/>
        </w:rPr>
        <w:t xml:space="preserve"> </w:t>
      </w:r>
      <w:r w:rsidRPr="00C21ED4">
        <w:rPr>
          <w:rFonts w:ascii="Palatino Linotype" w:hAnsi="Palatino Linotype"/>
          <w:i/>
          <w:iCs/>
          <w:lang w:val="az-Latn-AZ"/>
        </w:rPr>
        <w:t>törədildikdə;</w:t>
      </w:r>
    </w:p>
    <w:p w:rsidR="00A50825" w:rsidRPr="00C21ED4" w:rsidP="00A50825" w14:paraId="518A36F4" w14:textId="2056DD77">
      <w:pPr>
        <w:ind w:firstLine="567"/>
        <w:jc w:val="both"/>
        <w:rPr>
          <w:rFonts w:ascii="Palatino Linotype" w:hAnsi="Palatino Linotype"/>
          <w:i/>
          <w:iCs/>
          <w:lang w:val="az-Latn-AZ"/>
        </w:rPr>
      </w:pPr>
      <w:r w:rsidRPr="00C21ED4">
        <w:rPr>
          <w:rFonts w:ascii="Palatino Linotype" w:hAnsi="Palatino Linotype"/>
          <w:i/>
          <w:iCs/>
          <w:lang w:val="az-Latn-AZ"/>
        </w:rPr>
        <w:t>137.5.2.</w:t>
      </w:r>
      <w:r w:rsidR="003476ED">
        <w:rPr>
          <w:rFonts w:ascii="Palatino Linotype" w:hAnsi="Palatino Linotype"/>
          <w:i/>
          <w:iCs/>
          <w:lang w:val="az-Latn-AZ"/>
        </w:rPr>
        <w:t xml:space="preserve"> </w:t>
      </w:r>
      <w:r w:rsidRPr="00C21ED4">
        <w:rPr>
          <w:rFonts w:ascii="Palatino Linotype" w:hAnsi="Palatino Linotype"/>
          <w:i/>
          <w:iCs/>
          <w:lang w:val="az-Latn-AZ"/>
        </w:rPr>
        <w:t>qabaqcadan</w:t>
      </w:r>
      <w:r w:rsidR="003476ED">
        <w:rPr>
          <w:rFonts w:ascii="Palatino Linotype" w:hAnsi="Palatino Linotype"/>
          <w:i/>
          <w:iCs/>
          <w:lang w:val="az-Latn-AZ"/>
        </w:rPr>
        <w:t xml:space="preserve"> </w:t>
      </w:r>
      <w:r w:rsidRPr="00C21ED4">
        <w:rPr>
          <w:rFonts w:ascii="Palatino Linotype" w:hAnsi="Palatino Linotype"/>
          <w:i/>
          <w:iCs/>
          <w:lang w:val="az-Latn-AZ"/>
        </w:rPr>
        <w:t>əlbir</w:t>
      </w:r>
      <w:r w:rsidR="003476ED">
        <w:rPr>
          <w:rFonts w:ascii="Palatino Linotype" w:hAnsi="Palatino Linotype"/>
          <w:i/>
          <w:iCs/>
          <w:lang w:val="az-Latn-AZ"/>
        </w:rPr>
        <w:t xml:space="preserve"> </w:t>
      </w:r>
      <w:r w:rsidRPr="00C21ED4">
        <w:rPr>
          <w:rFonts w:ascii="Palatino Linotype" w:hAnsi="Palatino Linotype"/>
          <w:i/>
          <w:iCs/>
          <w:lang w:val="az-Latn-AZ"/>
        </w:rPr>
        <w:t>olan</w:t>
      </w:r>
      <w:r w:rsidR="003476ED">
        <w:rPr>
          <w:rFonts w:ascii="Palatino Linotype" w:hAnsi="Palatino Linotype"/>
          <w:i/>
          <w:iCs/>
          <w:lang w:val="az-Latn-AZ"/>
        </w:rPr>
        <w:t xml:space="preserve"> </w:t>
      </w:r>
      <w:r w:rsidRPr="00C21ED4">
        <w:rPr>
          <w:rFonts w:ascii="Palatino Linotype" w:hAnsi="Palatino Linotype"/>
          <w:i/>
          <w:iCs/>
          <w:lang w:val="az-Latn-AZ"/>
        </w:rPr>
        <w:t>bir</w:t>
      </w:r>
      <w:r w:rsidR="003476ED">
        <w:rPr>
          <w:rFonts w:ascii="Palatino Linotype" w:hAnsi="Palatino Linotype"/>
          <w:i/>
          <w:iCs/>
          <w:lang w:val="az-Latn-AZ"/>
        </w:rPr>
        <w:t xml:space="preserve"> </w:t>
      </w:r>
      <w:r w:rsidRPr="00C21ED4">
        <w:rPr>
          <w:rFonts w:ascii="Palatino Linotype" w:hAnsi="Palatino Linotype"/>
          <w:i/>
          <w:iCs/>
          <w:lang w:val="az-Latn-AZ"/>
        </w:rPr>
        <w:t>qrup</w:t>
      </w:r>
      <w:r w:rsidR="003476ED">
        <w:rPr>
          <w:rFonts w:ascii="Palatino Linotype" w:hAnsi="Palatino Linotype"/>
          <w:i/>
          <w:iCs/>
          <w:lang w:val="az-Latn-AZ"/>
        </w:rPr>
        <w:t xml:space="preserve"> </w:t>
      </w:r>
      <w:r w:rsidRPr="00C21ED4">
        <w:rPr>
          <w:rFonts w:ascii="Palatino Linotype" w:hAnsi="Palatino Linotype"/>
          <w:i/>
          <w:iCs/>
          <w:lang w:val="az-Latn-AZ"/>
        </w:rPr>
        <w:t>şəxs,</w:t>
      </w:r>
      <w:r w:rsidR="003476ED">
        <w:rPr>
          <w:rFonts w:ascii="Palatino Linotype" w:hAnsi="Palatino Linotype"/>
          <w:i/>
          <w:iCs/>
          <w:lang w:val="az-Latn-AZ"/>
        </w:rPr>
        <w:t xml:space="preserve"> </w:t>
      </w:r>
      <w:r w:rsidRPr="00C21ED4">
        <w:rPr>
          <w:rFonts w:ascii="Palatino Linotype" w:hAnsi="Palatino Linotype"/>
          <w:i/>
          <w:iCs/>
          <w:lang w:val="az-Latn-AZ"/>
        </w:rPr>
        <w:t>mütəşəkkil</w:t>
      </w:r>
      <w:r w:rsidR="003476ED">
        <w:rPr>
          <w:rFonts w:ascii="Palatino Linotype" w:hAnsi="Palatino Linotype"/>
          <w:i/>
          <w:iCs/>
          <w:lang w:val="az-Latn-AZ"/>
        </w:rPr>
        <w:t xml:space="preserve"> </w:t>
      </w:r>
      <w:r w:rsidRPr="00C21ED4">
        <w:rPr>
          <w:rFonts w:ascii="Palatino Linotype" w:hAnsi="Palatino Linotype"/>
          <w:i/>
          <w:iCs/>
          <w:lang w:val="az-Latn-AZ"/>
        </w:rPr>
        <w:t>dəstə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cinayətkar</w:t>
      </w:r>
      <w:r w:rsidR="003476ED">
        <w:rPr>
          <w:rFonts w:ascii="Palatino Linotype" w:hAnsi="Palatino Linotype"/>
          <w:i/>
          <w:iCs/>
          <w:lang w:val="az-Latn-AZ"/>
        </w:rPr>
        <w:t xml:space="preserve"> </w:t>
      </w:r>
      <w:r w:rsidRPr="00C21ED4">
        <w:rPr>
          <w:rFonts w:ascii="Palatino Linotype" w:hAnsi="Palatino Linotype"/>
          <w:i/>
          <w:iCs/>
          <w:lang w:val="az-Latn-AZ"/>
        </w:rPr>
        <w:t>birlik</w:t>
      </w:r>
      <w:r w:rsidR="003476ED">
        <w:rPr>
          <w:rFonts w:ascii="Palatino Linotype" w:hAnsi="Palatino Linotype"/>
          <w:i/>
          <w:iCs/>
          <w:lang w:val="az-Latn-AZ"/>
        </w:rPr>
        <w:t xml:space="preserve"> </w:t>
      </w:r>
      <w:r w:rsidRPr="00C21ED4">
        <w:rPr>
          <w:rFonts w:ascii="Palatino Linotype" w:hAnsi="Palatino Linotype"/>
          <w:i/>
          <w:iCs/>
          <w:lang w:val="az-Latn-AZ"/>
        </w:rPr>
        <w:t>(cinayətkar</w:t>
      </w:r>
      <w:r w:rsidR="003476ED">
        <w:rPr>
          <w:rFonts w:ascii="Palatino Linotype" w:hAnsi="Palatino Linotype"/>
          <w:i/>
          <w:iCs/>
          <w:lang w:val="az-Latn-AZ"/>
        </w:rPr>
        <w:t xml:space="preserve"> </w:t>
      </w:r>
      <w:r w:rsidRPr="00C21ED4">
        <w:rPr>
          <w:rFonts w:ascii="Palatino Linotype" w:hAnsi="Palatino Linotype"/>
          <w:i/>
          <w:iCs/>
          <w:lang w:val="az-Latn-AZ"/>
        </w:rPr>
        <w:t>təşkilat)</w:t>
      </w:r>
      <w:r w:rsidR="003476ED">
        <w:rPr>
          <w:rFonts w:ascii="Palatino Linotype" w:hAnsi="Palatino Linotype"/>
          <w:i/>
          <w:iCs/>
          <w:lang w:val="az-Latn-AZ"/>
        </w:rPr>
        <w:t xml:space="preserve"> </w:t>
      </w:r>
      <w:r w:rsidRPr="00C21ED4">
        <w:rPr>
          <w:rFonts w:ascii="Palatino Linotype" w:hAnsi="Palatino Linotype"/>
          <w:i/>
          <w:iCs/>
          <w:lang w:val="az-Latn-AZ"/>
        </w:rPr>
        <w:t>tərəfindən</w:t>
      </w:r>
      <w:r w:rsidR="003476ED">
        <w:rPr>
          <w:rFonts w:ascii="Palatino Linotype" w:hAnsi="Palatino Linotype"/>
          <w:i/>
          <w:iCs/>
          <w:lang w:val="az-Latn-AZ"/>
        </w:rPr>
        <w:t xml:space="preserve"> </w:t>
      </w:r>
      <w:r w:rsidRPr="00C21ED4">
        <w:rPr>
          <w:rFonts w:ascii="Palatino Linotype" w:hAnsi="Palatino Linotype"/>
          <w:i/>
          <w:iCs/>
          <w:lang w:val="az-Latn-AZ"/>
        </w:rPr>
        <w:t>törədildikdə;</w:t>
      </w:r>
    </w:p>
    <w:p w:rsidR="00A50825" w:rsidRPr="00C21ED4" w:rsidP="00A50825" w14:paraId="3E6B0855" w14:textId="533692CB">
      <w:pPr>
        <w:ind w:firstLine="567"/>
        <w:jc w:val="both"/>
        <w:rPr>
          <w:rFonts w:ascii="Palatino Linotype" w:hAnsi="Palatino Linotype"/>
          <w:i/>
          <w:iCs/>
          <w:lang w:val="az-Latn-AZ"/>
        </w:rPr>
      </w:pPr>
      <w:r w:rsidRPr="00C21ED4">
        <w:rPr>
          <w:rFonts w:ascii="Palatino Linotype" w:hAnsi="Palatino Linotype"/>
          <w:i/>
          <w:iCs/>
          <w:lang w:val="az-Latn-AZ"/>
        </w:rPr>
        <w:t>137.5.3.</w:t>
      </w:r>
      <w:r w:rsidR="003476ED">
        <w:rPr>
          <w:rFonts w:ascii="Palatino Linotype" w:hAnsi="Palatino Linotype"/>
          <w:i/>
          <w:iCs/>
          <w:lang w:val="az-Latn-AZ"/>
        </w:rPr>
        <w:t xml:space="preserve"> </w:t>
      </w:r>
      <w:r w:rsidRPr="00C21ED4">
        <w:rPr>
          <w:rFonts w:ascii="Palatino Linotype" w:hAnsi="Palatino Linotype"/>
          <w:i/>
          <w:iCs/>
          <w:lang w:val="az-Latn-AZ"/>
        </w:rPr>
        <w:t>zərərçəkmiş</w:t>
      </w:r>
      <w:r w:rsidR="003476ED">
        <w:rPr>
          <w:rFonts w:ascii="Palatino Linotype" w:hAnsi="Palatino Linotype"/>
          <w:i/>
          <w:iCs/>
          <w:lang w:val="az-Latn-AZ"/>
        </w:rPr>
        <w:t xml:space="preserve"> </w:t>
      </w:r>
      <w:r w:rsidRPr="00C21ED4">
        <w:rPr>
          <w:rFonts w:ascii="Palatino Linotype" w:hAnsi="Palatino Linotype"/>
          <w:i/>
          <w:iCs/>
          <w:lang w:val="az-Latn-AZ"/>
        </w:rPr>
        <w:t>şəxsin</w:t>
      </w:r>
      <w:r w:rsidR="003476ED">
        <w:rPr>
          <w:rFonts w:ascii="Palatino Linotype" w:hAnsi="Palatino Linotype"/>
          <w:i/>
          <w:iCs/>
          <w:lang w:val="az-Latn-AZ"/>
        </w:rPr>
        <w:t xml:space="preserve"> </w:t>
      </w:r>
      <w:r w:rsidRPr="00C21ED4">
        <w:rPr>
          <w:rFonts w:ascii="Palatino Linotype" w:hAnsi="Palatino Linotype"/>
          <w:i/>
          <w:iCs/>
          <w:lang w:val="az-Latn-AZ"/>
        </w:rPr>
        <w:t>köməksiz</w:t>
      </w:r>
      <w:r w:rsidR="003476ED">
        <w:rPr>
          <w:rFonts w:ascii="Palatino Linotype" w:hAnsi="Palatino Linotype"/>
          <w:i/>
          <w:iCs/>
          <w:lang w:val="az-Latn-AZ"/>
        </w:rPr>
        <w:t xml:space="preserve"> </w:t>
      </w:r>
      <w:r w:rsidRPr="00C21ED4">
        <w:rPr>
          <w:rFonts w:ascii="Palatino Linotype" w:hAnsi="Palatino Linotype"/>
          <w:i/>
          <w:iCs/>
          <w:lang w:val="az-Latn-AZ"/>
        </w:rPr>
        <w:t>vəziyyətindən</w:t>
      </w:r>
      <w:r w:rsidR="003476ED">
        <w:rPr>
          <w:rFonts w:ascii="Palatino Linotype" w:hAnsi="Palatino Linotype"/>
          <w:i/>
          <w:iCs/>
          <w:lang w:val="az-Latn-AZ"/>
        </w:rPr>
        <w:t xml:space="preserve"> </w:t>
      </w:r>
      <w:r w:rsidRPr="00C21ED4">
        <w:rPr>
          <w:rFonts w:ascii="Palatino Linotype" w:hAnsi="Palatino Linotype"/>
          <w:i/>
          <w:iCs/>
          <w:lang w:val="az-Latn-AZ"/>
        </w:rPr>
        <w:t>istifadə</w:t>
      </w:r>
      <w:r w:rsidR="003476ED">
        <w:rPr>
          <w:rFonts w:ascii="Palatino Linotype" w:hAnsi="Palatino Linotype"/>
          <w:i/>
          <w:iCs/>
          <w:lang w:val="az-Latn-AZ"/>
        </w:rPr>
        <w:t xml:space="preserve"> </w:t>
      </w:r>
      <w:r w:rsidRPr="00C21ED4">
        <w:rPr>
          <w:rFonts w:ascii="Palatino Linotype" w:hAnsi="Palatino Linotype"/>
          <w:i/>
          <w:iCs/>
          <w:lang w:val="az-Latn-AZ"/>
        </w:rPr>
        <w:t>etməklə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onun</w:t>
      </w:r>
      <w:r w:rsidR="003476ED">
        <w:rPr>
          <w:rFonts w:ascii="Palatino Linotype" w:hAnsi="Palatino Linotype"/>
          <w:i/>
          <w:iCs/>
          <w:lang w:val="az-Latn-AZ"/>
        </w:rPr>
        <w:t xml:space="preserve"> </w:t>
      </w:r>
      <w:r w:rsidRPr="00C21ED4">
        <w:rPr>
          <w:rFonts w:ascii="Palatino Linotype" w:hAnsi="Palatino Linotype"/>
          <w:i/>
          <w:iCs/>
          <w:lang w:val="az-Latn-AZ"/>
        </w:rPr>
        <w:t>təqsirkar</w:t>
      </w:r>
      <w:r w:rsidR="003476ED">
        <w:rPr>
          <w:rFonts w:ascii="Palatino Linotype" w:hAnsi="Palatino Linotype"/>
          <w:i/>
          <w:iCs/>
          <w:lang w:val="az-Latn-AZ"/>
        </w:rPr>
        <w:t xml:space="preserve"> </w:t>
      </w:r>
      <w:r w:rsidRPr="00C21ED4">
        <w:rPr>
          <w:rFonts w:ascii="Palatino Linotype" w:hAnsi="Palatino Linotype"/>
          <w:i/>
          <w:iCs/>
          <w:lang w:val="az-Latn-AZ"/>
        </w:rPr>
        <w:t>şəxsdən</w:t>
      </w:r>
      <w:r w:rsidR="003476ED">
        <w:rPr>
          <w:rFonts w:ascii="Palatino Linotype" w:hAnsi="Palatino Linotype"/>
          <w:i/>
          <w:iCs/>
          <w:lang w:val="az-Latn-AZ"/>
        </w:rPr>
        <w:t xml:space="preserve"> </w:t>
      </w:r>
      <w:r w:rsidRPr="00C21ED4">
        <w:rPr>
          <w:rFonts w:ascii="Palatino Linotype" w:hAnsi="Palatino Linotype"/>
          <w:i/>
          <w:iCs/>
          <w:lang w:val="az-Latn-AZ"/>
        </w:rPr>
        <w:t>maddi,</w:t>
      </w:r>
      <w:r w:rsidR="003476ED">
        <w:rPr>
          <w:rFonts w:ascii="Palatino Linotype" w:hAnsi="Palatino Linotype"/>
          <w:i/>
          <w:iCs/>
          <w:lang w:val="az-Latn-AZ"/>
        </w:rPr>
        <w:t xml:space="preserve"> </w:t>
      </w:r>
      <w:r w:rsidRPr="00C21ED4">
        <w:rPr>
          <w:rFonts w:ascii="Palatino Linotype" w:hAnsi="Palatino Linotype"/>
          <w:i/>
          <w:iCs/>
          <w:lang w:val="az-Latn-AZ"/>
        </w:rPr>
        <w:t>xidməti</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sair</w:t>
      </w:r>
      <w:r w:rsidR="003476ED">
        <w:rPr>
          <w:rFonts w:ascii="Palatino Linotype" w:hAnsi="Palatino Linotype"/>
          <w:i/>
          <w:iCs/>
          <w:lang w:val="az-Latn-AZ"/>
        </w:rPr>
        <w:t xml:space="preserve"> </w:t>
      </w:r>
      <w:r w:rsidRPr="00C21ED4">
        <w:rPr>
          <w:rFonts w:ascii="Palatino Linotype" w:hAnsi="Palatino Linotype"/>
          <w:i/>
          <w:iCs/>
          <w:lang w:val="az-Latn-AZ"/>
        </w:rPr>
        <w:t>cəhətdən</w:t>
      </w:r>
      <w:r w:rsidR="003476ED">
        <w:rPr>
          <w:rFonts w:ascii="Palatino Linotype" w:hAnsi="Palatino Linotype"/>
          <w:i/>
          <w:iCs/>
          <w:lang w:val="az-Latn-AZ"/>
        </w:rPr>
        <w:t xml:space="preserve"> </w:t>
      </w:r>
      <w:r w:rsidRPr="00C21ED4">
        <w:rPr>
          <w:rFonts w:ascii="Palatino Linotype" w:hAnsi="Palatino Linotype"/>
          <w:i/>
          <w:iCs/>
          <w:lang w:val="az-Latn-AZ"/>
        </w:rPr>
        <w:t>asılı</w:t>
      </w:r>
      <w:r w:rsidR="003476ED">
        <w:rPr>
          <w:rFonts w:ascii="Palatino Linotype" w:hAnsi="Palatino Linotype"/>
          <w:i/>
          <w:iCs/>
          <w:lang w:val="az-Latn-AZ"/>
        </w:rPr>
        <w:t xml:space="preserve"> </w:t>
      </w:r>
      <w:r w:rsidRPr="00C21ED4">
        <w:rPr>
          <w:rFonts w:ascii="Palatino Linotype" w:hAnsi="Palatino Linotype"/>
          <w:i/>
          <w:iCs/>
          <w:lang w:val="az-Latn-AZ"/>
        </w:rPr>
        <w:t>olmasından</w:t>
      </w:r>
      <w:r w:rsidR="003476ED">
        <w:rPr>
          <w:rFonts w:ascii="Palatino Linotype" w:hAnsi="Palatino Linotype"/>
          <w:i/>
          <w:iCs/>
          <w:lang w:val="az-Latn-AZ"/>
        </w:rPr>
        <w:t xml:space="preserve"> </w:t>
      </w:r>
      <w:r w:rsidRPr="00C21ED4">
        <w:rPr>
          <w:rFonts w:ascii="Palatino Linotype" w:hAnsi="Palatino Linotype"/>
          <w:i/>
          <w:iCs/>
          <w:lang w:val="az-Latn-AZ"/>
        </w:rPr>
        <w:t>istifadə</w:t>
      </w:r>
      <w:r w:rsidR="003476ED">
        <w:rPr>
          <w:rFonts w:ascii="Palatino Linotype" w:hAnsi="Palatino Linotype"/>
          <w:i/>
          <w:iCs/>
          <w:lang w:val="az-Latn-AZ"/>
        </w:rPr>
        <w:t xml:space="preserve"> </w:t>
      </w:r>
      <w:r w:rsidRPr="00C21ED4">
        <w:rPr>
          <w:rFonts w:ascii="Palatino Linotype" w:hAnsi="Palatino Linotype"/>
          <w:i/>
          <w:iCs/>
          <w:lang w:val="az-Latn-AZ"/>
        </w:rPr>
        <w:t>etməklə</w:t>
      </w:r>
      <w:r w:rsidR="003476ED">
        <w:rPr>
          <w:rFonts w:ascii="Palatino Linotype" w:hAnsi="Palatino Linotype"/>
          <w:i/>
          <w:iCs/>
          <w:lang w:val="az-Latn-AZ"/>
        </w:rPr>
        <w:t xml:space="preserve"> </w:t>
      </w:r>
      <w:r w:rsidRPr="00C21ED4">
        <w:rPr>
          <w:rFonts w:ascii="Palatino Linotype" w:hAnsi="Palatino Linotype"/>
          <w:i/>
          <w:iCs/>
          <w:lang w:val="az-Latn-AZ"/>
        </w:rPr>
        <w:t>törədildikdə</w:t>
      </w:r>
      <w:r w:rsidR="003476ED">
        <w:rPr>
          <w:rFonts w:ascii="Palatino Linotype" w:hAnsi="Palatino Linotype"/>
          <w:i/>
          <w:iCs/>
          <w:lang w:val="az-Latn-AZ"/>
        </w:rPr>
        <w:t xml:space="preserve"> </w:t>
      </w:r>
      <w:r w:rsidRPr="00C21ED4">
        <w:rPr>
          <w:rFonts w:ascii="Palatino Linotype" w:hAnsi="Palatino Linotype"/>
          <w:i/>
          <w:iCs/>
          <w:lang w:val="az-Latn-AZ"/>
        </w:rPr>
        <w:t>–</w:t>
      </w:r>
    </w:p>
    <w:p w:rsidR="00A50825" w:rsidRPr="00C21ED4" w:rsidP="00A50825" w14:paraId="2B2B689E" w14:textId="77E4B383">
      <w:pPr>
        <w:ind w:firstLine="567"/>
        <w:jc w:val="both"/>
        <w:rPr>
          <w:rFonts w:ascii="Palatino Linotype" w:hAnsi="Palatino Linotype"/>
          <w:i/>
          <w:iCs/>
          <w:lang w:val="az-Latn-AZ"/>
        </w:rPr>
      </w:pPr>
      <w:r w:rsidRPr="00C21ED4">
        <w:rPr>
          <w:rFonts w:ascii="Palatino Linotype" w:hAnsi="Palatino Linotype"/>
          <w:i/>
          <w:iCs/>
          <w:lang w:val="az-Latn-AZ"/>
        </w:rPr>
        <w:t>üç</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vəzifə</w:t>
      </w:r>
      <w:r w:rsidR="003476ED">
        <w:rPr>
          <w:rFonts w:ascii="Palatino Linotype" w:hAnsi="Palatino Linotype"/>
          <w:i/>
          <w:iCs/>
          <w:lang w:val="az-Latn-AZ"/>
        </w:rPr>
        <w:t xml:space="preserve"> </w:t>
      </w:r>
      <w:r w:rsidRPr="00C21ED4">
        <w:rPr>
          <w:rFonts w:ascii="Palatino Linotype" w:hAnsi="Palatino Linotype"/>
          <w:i/>
          <w:iCs/>
          <w:lang w:val="az-Latn-AZ"/>
        </w:rPr>
        <w:t>tutma</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müəyyən</w:t>
      </w:r>
      <w:r w:rsidR="003476ED">
        <w:rPr>
          <w:rFonts w:ascii="Palatino Linotype" w:hAnsi="Palatino Linotype"/>
          <w:i/>
          <w:iCs/>
          <w:lang w:val="az-Latn-AZ"/>
        </w:rPr>
        <w:t xml:space="preserve"> </w:t>
      </w:r>
      <w:r w:rsidRPr="00C21ED4">
        <w:rPr>
          <w:rFonts w:ascii="Palatino Linotype" w:hAnsi="Palatino Linotype"/>
          <w:i/>
          <w:iCs/>
          <w:lang w:val="az-Latn-AZ"/>
        </w:rPr>
        <w:t>fəaliyyətlə</w:t>
      </w:r>
      <w:r w:rsidR="003476ED">
        <w:rPr>
          <w:rFonts w:ascii="Palatino Linotype" w:hAnsi="Palatino Linotype"/>
          <w:i/>
          <w:iCs/>
          <w:lang w:val="az-Latn-AZ"/>
        </w:rPr>
        <w:t xml:space="preserve"> </w:t>
      </w:r>
      <w:r w:rsidRPr="00C21ED4">
        <w:rPr>
          <w:rFonts w:ascii="Palatino Linotype" w:hAnsi="Palatino Linotype"/>
          <w:i/>
          <w:iCs/>
          <w:lang w:val="az-Latn-AZ"/>
        </w:rPr>
        <w:t>məşğul</w:t>
      </w:r>
      <w:r w:rsidR="003476ED">
        <w:rPr>
          <w:rFonts w:ascii="Palatino Linotype" w:hAnsi="Palatino Linotype"/>
          <w:i/>
          <w:iCs/>
          <w:lang w:val="az-Latn-AZ"/>
        </w:rPr>
        <w:t xml:space="preserve"> </w:t>
      </w:r>
      <w:r w:rsidRPr="00C21ED4">
        <w:rPr>
          <w:rFonts w:ascii="Palatino Linotype" w:hAnsi="Palatino Linotype"/>
          <w:i/>
          <w:iCs/>
          <w:lang w:val="az-Latn-AZ"/>
        </w:rPr>
        <w:t>olma</w:t>
      </w:r>
      <w:r w:rsidR="003476ED">
        <w:rPr>
          <w:rFonts w:ascii="Palatino Linotype" w:hAnsi="Palatino Linotype"/>
          <w:i/>
          <w:iCs/>
          <w:lang w:val="az-Latn-AZ"/>
        </w:rPr>
        <w:t xml:space="preserve"> </w:t>
      </w:r>
      <w:r w:rsidRPr="00C21ED4">
        <w:rPr>
          <w:rFonts w:ascii="Palatino Linotype" w:hAnsi="Palatino Linotype"/>
          <w:i/>
          <w:iCs/>
          <w:lang w:val="az-Latn-AZ"/>
        </w:rPr>
        <w:t>hüququndan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edilməklə</w:t>
      </w:r>
      <w:r w:rsidR="003476ED">
        <w:rPr>
          <w:rFonts w:ascii="Palatino Linotype" w:hAnsi="Palatino Linotype"/>
          <w:i/>
          <w:iCs/>
          <w:lang w:val="az-Latn-AZ"/>
        </w:rPr>
        <w:t xml:space="preserve"> </w:t>
      </w:r>
      <w:r w:rsidRPr="00C21ED4">
        <w:rPr>
          <w:rFonts w:ascii="Palatino Linotype" w:hAnsi="Palatino Linotype"/>
          <w:i/>
          <w:iCs/>
          <w:lang w:val="az-Latn-AZ"/>
        </w:rPr>
        <w:t>və</w:t>
      </w:r>
      <w:r w:rsidR="003476ED">
        <w:rPr>
          <w:rFonts w:ascii="Palatino Linotype" w:hAnsi="Palatino Linotype"/>
          <w:i/>
          <w:iCs/>
          <w:lang w:val="az-Latn-AZ"/>
        </w:rPr>
        <w:t xml:space="preserve"> </w:t>
      </w:r>
      <w:r w:rsidRPr="00C21ED4">
        <w:rPr>
          <w:rFonts w:ascii="Palatino Linotype" w:hAnsi="Palatino Linotype"/>
          <w:i/>
          <w:iCs/>
          <w:lang w:val="az-Latn-AZ"/>
        </w:rPr>
        <w:t>ya</w:t>
      </w:r>
      <w:r w:rsidR="003476ED">
        <w:rPr>
          <w:rFonts w:ascii="Palatino Linotype" w:hAnsi="Palatino Linotype"/>
          <w:i/>
          <w:iCs/>
          <w:lang w:val="az-Latn-AZ"/>
        </w:rPr>
        <w:t xml:space="preserve"> </w:t>
      </w:r>
      <w:r w:rsidRPr="00C21ED4">
        <w:rPr>
          <w:rFonts w:ascii="Palatino Linotype" w:hAnsi="Palatino Linotype"/>
          <w:i/>
          <w:iCs/>
          <w:lang w:val="az-Latn-AZ"/>
        </w:rPr>
        <w:t>edilməməklə</w:t>
      </w:r>
      <w:r w:rsidR="003476ED">
        <w:rPr>
          <w:rFonts w:ascii="Palatino Linotype" w:hAnsi="Palatino Linotype"/>
          <w:i/>
          <w:iCs/>
          <w:lang w:val="az-Latn-AZ"/>
        </w:rPr>
        <w:t xml:space="preserve"> </w:t>
      </w:r>
      <w:r w:rsidRPr="00C21ED4">
        <w:rPr>
          <w:rFonts w:ascii="Palatino Linotype" w:hAnsi="Palatino Linotype"/>
          <w:i/>
          <w:iCs/>
          <w:lang w:val="az-Latn-AZ"/>
        </w:rPr>
        <w:t>üç</w:t>
      </w:r>
      <w:r w:rsidR="003476ED">
        <w:rPr>
          <w:rFonts w:ascii="Palatino Linotype" w:hAnsi="Palatino Linotype"/>
          <w:i/>
          <w:iCs/>
          <w:lang w:val="az-Latn-AZ"/>
        </w:rPr>
        <w:t xml:space="preserve"> </w:t>
      </w:r>
      <w:r w:rsidRPr="00C21ED4">
        <w:rPr>
          <w:rFonts w:ascii="Palatino Linotype" w:hAnsi="Palatino Linotype"/>
          <w:i/>
          <w:iCs/>
          <w:lang w:val="az-Latn-AZ"/>
        </w:rPr>
        <w:t>ildən</w:t>
      </w:r>
      <w:r w:rsidR="003476ED">
        <w:rPr>
          <w:rFonts w:ascii="Palatino Linotype" w:hAnsi="Palatino Linotype"/>
          <w:i/>
          <w:iCs/>
          <w:lang w:val="az-Latn-AZ"/>
        </w:rPr>
        <w:t xml:space="preserve"> </w:t>
      </w:r>
      <w:r w:rsidRPr="00C21ED4">
        <w:rPr>
          <w:rFonts w:ascii="Palatino Linotype" w:hAnsi="Palatino Linotype"/>
          <w:i/>
          <w:iCs/>
          <w:lang w:val="az-Latn-AZ"/>
        </w:rPr>
        <w:t>beş</w:t>
      </w:r>
      <w:r w:rsidR="003476ED">
        <w:rPr>
          <w:rFonts w:ascii="Palatino Linotype" w:hAnsi="Palatino Linotype"/>
          <w:i/>
          <w:iCs/>
          <w:lang w:val="az-Latn-AZ"/>
        </w:rPr>
        <w:t xml:space="preserve"> </w:t>
      </w:r>
      <w:r w:rsidRPr="00C21ED4">
        <w:rPr>
          <w:rFonts w:ascii="Palatino Linotype" w:hAnsi="Palatino Linotype"/>
          <w:i/>
          <w:iCs/>
          <w:lang w:val="az-Latn-AZ"/>
        </w:rPr>
        <w:t>ilədək</w:t>
      </w:r>
      <w:r w:rsidR="003476ED">
        <w:rPr>
          <w:rFonts w:ascii="Palatino Linotype" w:hAnsi="Palatino Linotype"/>
          <w:i/>
          <w:iCs/>
          <w:lang w:val="az-Latn-AZ"/>
        </w:rPr>
        <w:t xml:space="preserve"> </w:t>
      </w:r>
      <w:r w:rsidRPr="00C21ED4">
        <w:rPr>
          <w:rFonts w:ascii="Palatino Linotype" w:hAnsi="Palatino Linotype"/>
          <w:i/>
          <w:iCs/>
          <w:lang w:val="az-Latn-AZ"/>
        </w:rPr>
        <w:t>müddətə</w:t>
      </w:r>
      <w:r w:rsidR="003476ED">
        <w:rPr>
          <w:rFonts w:ascii="Palatino Linotype" w:hAnsi="Palatino Linotype"/>
          <w:i/>
          <w:iCs/>
          <w:lang w:val="az-Latn-AZ"/>
        </w:rPr>
        <w:t xml:space="preserve"> </w:t>
      </w:r>
      <w:r w:rsidRPr="00C21ED4">
        <w:rPr>
          <w:rFonts w:ascii="Palatino Linotype" w:hAnsi="Palatino Linotype"/>
          <w:i/>
          <w:iCs/>
          <w:lang w:val="az-Latn-AZ"/>
        </w:rPr>
        <w:t>azadlıqdan</w:t>
      </w:r>
      <w:r w:rsidR="003476ED">
        <w:rPr>
          <w:rFonts w:ascii="Palatino Linotype" w:hAnsi="Palatino Linotype"/>
          <w:i/>
          <w:iCs/>
          <w:lang w:val="az-Latn-AZ"/>
        </w:rPr>
        <w:t xml:space="preserve"> </w:t>
      </w:r>
      <w:r w:rsidRPr="00C21ED4">
        <w:rPr>
          <w:rFonts w:ascii="Palatino Linotype" w:hAnsi="Palatino Linotype"/>
          <w:i/>
          <w:iCs/>
          <w:lang w:val="az-Latn-AZ"/>
        </w:rPr>
        <w:t>məhrum</w:t>
      </w:r>
      <w:r w:rsidR="003476ED">
        <w:rPr>
          <w:rFonts w:ascii="Palatino Linotype" w:hAnsi="Palatino Linotype"/>
          <w:i/>
          <w:iCs/>
          <w:lang w:val="az-Latn-AZ"/>
        </w:rPr>
        <w:t xml:space="preserve"> </w:t>
      </w:r>
      <w:r w:rsidRPr="00C21ED4">
        <w:rPr>
          <w:rFonts w:ascii="Palatino Linotype" w:hAnsi="Palatino Linotype"/>
          <w:i/>
          <w:iCs/>
          <w:lang w:val="az-Latn-AZ"/>
        </w:rPr>
        <w:t>etmə</w:t>
      </w:r>
      <w:r w:rsidR="003476ED">
        <w:rPr>
          <w:rFonts w:ascii="Palatino Linotype" w:hAnsi="Palatino Linotype"/>
          <w:i/>
          <w:iCs/>
          <w:lang w:val="az-Latn-AZ"/>
        </w:rPr>
        <w:t xml:space="preserve"> </w:t>
      </w:r>
      <w:r w:rsidRPr="00C21ED4">
        <w:rPr>
          <w:rFonts w:ascii="Palatino Linotype" w:hAnsi="Palatino Linotype"/>
          <w:i/>
          <w:iCs/>
          <w:lang w:val="az-Latn-AZ"/>
        </w:rPr>
        <w:t>ilə</w:t>
      </w:r>
      <w:r w:rsidR="003476ED">
        <w:rPr>
          <w:rFonts w:ascii="Palatino Linotype" w:hAnsi="Palatino Linotype"/>
          <w:i/>
          <w:iCs/>
          <w:lang w:val="az-Latn-AZ"/>
        </w:rPr>
        <w:t xml:space="preserve"> </w:t>
      </w:r>
      <w:r w:rsidRPr="00C21ED4">
        <w:rPr>
          <w:rFonts w:ascii="Palatino Linotype" w:hAnsi="Palatino Linotype"/>
          <w:i/>
          <w:iCs/>
          <w:lang w:val="az-Latn-AZ"/>
        </w:rPr>
        <w:t>cəzalandırılır.</w:t>
      </w:r>
    </w:p>
    <w:p w:rsidR="00A50825" w:rsidRPr="00C21ED4" w:rsidP="00A50825" w14:paraId="3B5930AB" w14:textId="3CE8DFEF">
      <w:pPr>
        <w:ind w:firstLine="567"/>
        <w:jc w:val="both"/>
        <w:rPr>
          <w:rFonts w:ascii="Palatino Linotype" w:hAnsi="Palatino Linotype"/>
          <w:i/>
          <w:iCs/>
          <w:lang w:val="az-Latn-AZ"/>
        </w:rPr>
      </w:pPr>
      <w:r w:rsidRPr="00C21ED4">
        <w:rPr>
          <w:rFonts w:ascii="Palatino Linotype" w:hAnsi="Palatino Linotype"/>
          <w:i/>
          <w:iCs/>
          <w:lang w:val="az-Latn-AZ"/>
        </w:rPr>
        <w:t>137.6.</w:t>
      </w:r>
      <w:r w:rsidR="003476ED">
        <w:rPr>
          <w:rFonts w:ascii="Palatino Linotype" w:hAnsi="Palatino Linotype"/>
          <w:i/>
          <w:iCs/>
          <w:lang w:val="az-Latn-AZ"/>
        </w:rPr>
        <w:t xml:space="preserve"> </w:t>
      </w:r>
      <w:r w:rsidRPr="00C21ED4">
        <w:rPr>
          <w:rFonts w:ascii="Palatino Linotype" w:hAnsi="Palatino Linotype"/>
          <w:i/>
          <w:iCs/>
          <w:lang w:val="az-Latn-AZ"/>
        </w:rPr>
        <w:t>Bu</w:t>
      </w:r>
      <w:r w:rsidR="003476ED">
        <w:rPr>
          <w:rFonts w:ascii="Palatino Linotype" w:hAnsi="Palatino Linotype"/>
          <w:i/>
          <w:iCs/>
          <w:lang w:val="az-Latn-AZ"/>
        </w:rPr>
        <w:t xml:space="preserve"> </w:t>
      </w:r>
      <w:r w:rsidRPr="00C21ED4">
        <w:rPr>
          <w:rFonts w:ascii="Palatino Linotype" w:hAnsi="Palatino Linotype"/>
          <w:i/>
          <w:iCs/>
          <w:lang w:val="az-Latn-AZ"/>
        </w:rPr>
        <w:t>Məcəllənin</w:t>
      </w:r>
      <w:r w:rsidR="003476ED">
        <w:rPr>
          <w:rFonts w:ascii="Palatino Linotype" w:hAnsi="Palatino Linotype"/>
          <w:i/>
          <w:iCs/>
          <w:lang w:val="az-Latn-AZ"/>
        </w:rPr>
        <w:t xml:space="preserve"> </w:t>
      </w:r>
      <w:r w:rsidRPr="00C21ED4">
        <w:rPr>
          <w:rFonts w:ascii="Palatino Linotype" w:hAnsi="Palatino Linotype"/>
          <w:i/>
          <w:iCs/>
          <w:lang w:val="az-Latn-AZ"/>
        </w:rPr>
        <w:t>137.1–137.4-cü</w:t>
      </w:r>
      <w:r w:rsidR="003476ED">
        <w:rPr>
          <w:rFonts w:ascii="Palatino Linotype" w:hAnsi="Palatino Linotype"/>
          <w:i/>
          <w:iCs/>
          <w:lang w:val="az-Latn-AZ"/>
        </w:rPr>
        <w:t xml:space="preserve"> </w:t>
      </w:r>
      <w:r w:rsidRPr="00C21ED4">
        <w:rPr>
          <w:rFonts w:ascii="Palatino Linotype" w:hAnsi="Palatino Linotype"/>
          <w:i/>
          <w:iCs/>
          <w:lang w:val="az-Latn-AZ"/>
        </w:rPr>
        <w:t>maddələrində</w:t>
      </w:r>
      <w:r w:rsidR="003476ED">
        <w:rPr>
          <w:rFonts w:ascii="Palatino Linotype" w:hAnsi="Palatino Linotype"/>
          <w:i/>
          <w:iCs/>
          <w:lang w:val="az-Latn-AZ"/>
        </w:rPr>
        <w:t xml:space="preserve"> </w:t>
      </w:r>
      <w:r w:rsidRPr="00C21ED4">
        <w:rPr>
          <w:rFonts w:ascii="Palatino Linotype" w:hAnsi="Palatino Linotype"/>
          <w:i/>
          <w:iCs/>
          <w:lang w:val="az-Latn-AZ"/>
        </w:rPr>
        <w:t>nəzərdə</w:t>
      </w:r>
      <w:r w:rsidR="003476ED">
        <w:rPr>
          <w:rFonts w:ascii="Palatino Linotype" w:hAnsi="Palatino Linotype"/>
          <w:i/>
          <w:iCs/>
          <w:lang w:val="az-Latn-AZ"/>
        </w:rPr>
        <w:t xml:space="preserve"> </w:t>
      </w:r>
      <w:r w:rsidRPr="00C21ED4">
        <w:rPr>
          <w:rFonts w:ascii="Palatino Linotype" w:hAnsi="Palatino Linotype"/>
          <w:i/>
          <w:iCs/>
          <w:lang w:val="az-Latn-AZ"/>
        </w:rPr>
        <w:t>tutulmuş</w:t>
      </w:r>
      <w:r w:rsidR="003476ED">
        <w:rPr>
          <w:rFonts w:ascii="Palatino Linotype" w:hAnsi="Palatino Linotype"/>
          <w:i/>
          <w:iCs/>
          <w:lang w:val="az-Latn-AZ"/>
        </w:rPr>
        <w:t xml:space="preserve"> </w:t>
      </w:r>
      <w:r w:rsidRPr="00C21ED4">
        <w:rPr>
          <w:rFonts w:ascii="Palatino Linotype" w:hAnsi="Palatino Linotype"/>
          <w:i/>
          <w:iCs/>
          <w:lang w:val="az-Latn-AZ"/>
        </w:rPr>
        <w:t>əməllər</w:t>
      </w:r>
      <w:r w:rsidR="003476ED">
        <w:rPr>
          <w:rFonts w:ascii="Palatino Linotype" w:hAnsi="Palatino Linotype"/>
          <w:i/>
          <w:iCs/>
          <w:lang w:val="az-Latn-AZ"/>
        </w:rPr>
        <w:t xml:space="preserve"> </w:t>
      </w:r>
      <w:r w:rsidRPr="00C21ED4">
        <w:rPr>
          <w:rFonts w:ascii="Palatino Linotype" w:hAnsi="Palatino Linotype"/>
          <w:i/>
          <w:iCs/>
          <w:lang w:val="az-Latn-AZ"/>
        </w:rPr>
        <w:t>ehtiyatsızlıqdan</w:t>
      </w:r>
      <w:r w:rsidR="003476ED">
        <w:rPr>
          <w:rFonts w:ascii="Palatino Linotype" w:hAnsi="Palatino Linotype"/>
          <w:i/>
          <w:iCs/>
          <w:lang w:val="az-Latn-AZ"/>
        </w:rPr>
        <w:t xml:space="preserve"> </w:t>
      </w:r>
      <w:r w:rsidRPr="00C21ED4">
        <w:rPr>
          <w:rFonts w:ascii="Palatino Linotype" w:hAnsi="Palatino Linotype"/>
          <w:i/>
          <w:iCs/>
          <w:lang w:val="az-Latn-AZ"/>
        </w:rPr>
        <w:t>şəxsin</w:t>
      </w:r>
      <w:r w:rsidR="003476ED">
        <w:rPr>
          <w:rFonts w:ascii="Palatino Linotype" w:hAnsi="Palatino Linotype"/>
          <w:i/>
          <w:iCs/>
          <w:lang w:val="az-Latn-AZ"/>
        </w:rPr>
        <w:t xml:space="preserve"> </w:t>
      </w:r>
      <w:r w:rsidRPr="00C21ED4">
        <w:rPr>
          <w:rFonts w:ascii="Palatino Linotype" w:hAnsi="Palatino Linotype"/>
          <w:i/>
          <w:iCs/>
          <w:lang w:val="az-Latn-AZ"/>
        </w:rPr>
        <w:t>ölümünə</w:t>
      </w:r>
      <w:r w:rsidR="003476ED">
        <w:rPr>
          <w:rFonts w:ascii="Palatino Linotype" w:hAnsi="Palatino Linotype"/>
          <w:i/>
          <w:iCs/>
          <w:lang w:val="az-Latn-AZ"/>
        </w:rPr>
        <w:t xml:space="preserve"> </w:t>
      </w:r>
      <w:r w:rsidRPr="00C21ED4">
        <w:rPr>
          <w:rFonts w:ascii="Palatino Linotype" w:hAnsi="Palatino Linotype"/>
          <w:i/>
          <w:iCs/>
          <w:lang w:val="az-Latn-AZ"/>
        </w:rPr>
        <w:t>səbəb</w:t>
      </w:r>
      <w:r w:rsidR="003476ED">
        <w:rPr>
          <w:rFonts w:ascii="Palatino Linotype" w:hAnsi="Palatino Linotype"/>
          <w:i/>
          <w:iCs/>
          <w:lang w:val="az-Latn-AZ"/>
        </w:rPr>
        <w:t xml:space="preserve"> </w:t>
      </w:r>
      <w:r w:rsidRPr="00C21ED4">
        <w:rPr>
          <w:rFonts w:ascii="Palatino Linotype" w:hAnsi="Palatino Linotype"/>
          <w:i/>
          <w:iCs/>
          <w:lang w:val="az-Latn-AZ"/>
        </w:rPr>
        <w:t>olduqda</w:t>
      </w:r>
      <w:r w:rsidR="003476ED">
        <w:rPr>
          <w:rFonts w:ascii="Palatino Linotype" w:hAnsi="Palatino Linotype"/>
          <w:i/>
          <w:iCs/>
          <w:lang w:val="az-Latn-AZ"/>
        </w:rPr>
        <w:t xml:space="preserve"> </w:t>
      </w:r>
      <w:r w:rsidRPr="00C21ED4">
        <w:rPr>
          <w:rFonts w:ascii="Palatino Linotype" w:hAnsi="Palatino Linotype"/>
          <w:i/>
          <w:iCs/>
          <w:lang w:val="az-Latn-AZ"/>
        </w:rPr>
        <w:t>–</w:t>
      </w:r>
    </w:p>
    <w:p w:rsidR="009066A0" w:rsidRPr="00553F6C" w:rsidP="00A50825" w14:paraId="0A7EA260" w14:textId="29995770">
      <w:pPr>
        <w:pStyle w:val="Mecelle"/>
        <w:ind w:firstLine="567"/>
        <w:rPr>
          <w:sz w:val="24"/>
          <w:szCs w:val="24"/>
        </w:rPr>
      </w:pPr>
      <w:r w:rsidRPr="00C21ED4">
        <w:rPr>
          <w:i/>
          <w:iCs/>
          <w:sz w:val="24"/>
          <w:szCs w:val="24"/>
        </w:rPr>
        <w:t>üç</w:t>
      </w:r>
      <w:r w:rsidR="003476ED">
        <w:rPr>
          <w:i/>
          <w:iCs/>
          <w:sz w:val="24"/>
          <w:szCs w:val="24"/>
        </w:rPr>
        <w:t xml:space="preserve"> </w:t>
      </w:r>
      <w:r w:rsidRPr="00C21ED4">
        <w:rPr>
          <w:i/>
          <w:iCs/>
          <w:sz w:val="24"/>
          <w:szCs w:val="24"/>
        </w:rPr>
        <w:t>ilədək</w:t>
      </w:r>
      <w:r w:rsidR="003476ED">
        <w:rPr>
          <w:i/>
          <w:iCs/>
          <w:sz w:val="24"/>
          <w:szCs w:val="24"/>
        </w:rPr>
        <w:t xml:space="preserve"> </w:t>
      </w:r>
      <w:r w:rsidRPr="00C21ED4">
        <w:rPr>
          <w:i/>
          <w:iCs/>
          <w:sz w:val="24"/>
          <w:szCs w:val="24"/>
        </w:rPr>
        <w:t>müddətə</w:t>
      </w:r>
      <w:r w:rsidR="003476ED">
        <w:rPr>
          <w:i/>
          <w:iCs/>
          <w:sz w:val="24"/>
          <w:szCs w:val="24"/>
        </w:rPr>
        <w:t xml:space="preserve"> </w:t>
      </w:r>
      <w:r w:rsidRPr="00C21ED4">
        <w:rPr>
          <w:i/>
          <w:iCs/>
          <w:sz w:val="24"/>
          <w:szCs w:val="24"/>
        </w:rPr>
        <w:t>müəyyən</w:t>
      </w:r>
      <w:r w:rsidR="003476ED">
        <w:rPr>
          <w:i/>
          <w:iCs/>
          <w:sz w:val="24"/>
          <w:szCs w:val="24"/>
        </w:rPr>
        <w:t xml:space="preserve"> </w:t>
      </w:r>
      <w:r w:rsidRPr="00C21ED4">
        <w:rPr>
          <w:i/>
          <w:iCs/>
          <w:sz w:val="24"/>
          <w:szCs w:val="24"/>
        </w:rPr>
        <w:t>vəzifə</w:t>
      </w:r>
      <w:r w:rsidR="003476ED">
        <w:rPr>
          <w:i/>
          <w:iCs/>
          <w:sz w:val="24"/>
          <w:szCs w:val="24"/>
        </w:rPr>
        <w:t xml:space="preserve"> </w:t>
      </w:r>
      <w:r w:rsidRPr="00C21ED4">
        <w:rPr>
          <w:i/>
          <w:iCs/>
          <w:sz w:val="24"/>
          <w:szCs w:val="24"/>
        </w:rPr>
        <w:t>tutma</w:t>
      </w:r>
      <w:r w:rsidR="003476ED">
        <w:rPr>
          <w:i/>
          <w:iCs/>
          <w:sz w:val="24"/>
          <w:szCs w:val="24"/>
        </w:rPr>
        <w:t xml:space="preserve"> </w:t>
      </w:r>
      <w:r w:rsidRPr="00C21ED4">
        <w:rPr>
          <w:i/>
          <w:iCs/>
          <w:sz w:val="24"/>
          <w:szCs w:val="24"/>
        </w:rPr>
        <w:t>və</w:t>
      </w:r>
      <w:r w:rsidR="003476ED">
        <w:rPr>
          <w:i/>
          <w:iCs/>
          <w:sz w:val="24"/>
          <w:szCs w:val="24"/>
        </w:rPr>
        <w:t xml:space="preserve"> </w:t>
      </w:r>
      <w:r w:rsidRPr="00C21ED4">
        <w:rPr>
          <w:i/>
          <w:iCs/>
          <w:sz w:val="24"/>
          <w:szCs w:val="24"/>
        </w:rPr>
        <w:t>ya</w:t>
      </w:r>
      <w:r w:rsidR="003476ED">
        <w:rPr>
          <w:i/>
          <w:iCs/>
          <w:sz w:val="24"/>
          <w:szCs w:val="24"/>
        </w:rPr>
        <w:t xml:space="preserve"> </w:t>
      </w:r>
      <w:r w:rsidRPr="00C21ED4">
        <w:rPr>
          <w:i/>
          <w:iCs/>
          <w:sz w:val="24"/>
          <w:szCs w:val="24"/>
        </w:rPr>
        <w:t>müəyyən</w:t>
      </w:r>
      <w:r w:rsidR="003476ED">
        <w:rPr>
          <w:i/>
          <w:iCs/>
          <w:sz w:val="24"/>
          <w:szCs w:val="24"/>
        </w:rPr>
        <w:t xml:space="preserve"> </w:t>
      </w:r>
      <w:r w:rsidRPr="00C21ED4">
        <w:rPr>
          <w:i/>
          <w:iCs/>
          <w:sz w:val="24"/>
          <w:szCs w:val="24"/>
        </w:rPr>
        <w:t>fəaliyyətlə</w:t>
      </w:r>
      <w:r w:rsidR="003476ED">
        <w:rPr>
          <w:i/>
          <w:iCs/>
          <w:sz w:val="24"/>
          <w:szCs w:val="24"/>
        </w:rPr>
        <w:t xml:space="preserve"> </w:t>
      </w:r>
      <w:r w:rsidRPr="00C21ED4">
        <w:rPr>
          <w:i/>
          <w:iCs/>
          <w:sz w:val="24"/>
          <w:szCs w:val="24"/>
        </w:rPr>
        <w:t>məşğul</w:t>
      </w:r>
      <w:r w:rsidR="003476ED">
        <w:rPr>
          <w:i/>
          <w:iCs/>
          <w:sz w:val="24"/>
          <w:szCs w:val="24"/>
        </w:rPr>
        <w:t xml:space="preserve"> </w:t>
      </w:r>
      <w:r w:rsidRPr="00C21ED4">
        <w:rPr>
          <w:i/>
          <w:iCs/>
          <w:sz w:val="24"/>
          <w:szCs w:val="24"/>
        </w:rPr>
        <w:t>olma</w:t>
      </w:r>
      <w:r w:rsidR="003476ED">
        <w:rPr>
          <w:i/>
          <w:iCs/>
          <w:sz w:val="24"/>
          <w:szCs w:val="24"/>
        </w:rPr>
        <w:t xml:space="preserve"> </w:t>
      </w:r>
      <w:r w:rsidRPr="00C21ED4">
        <w:rPr>
          <w:i/>
          <w:iCs/>
          <w:sz w:val="24"/>
          <w:szCs w:val="24"/>
        </w:rPr>
        <w:t>hüququndan</w:t>
      </w:r>
      <w:r w:rsidR="003476ED">
        <w:rPr>
          <w:i/>
          <w:iCs/>
          <w:sz w:val="24"/>
          <w:szCs w:val="24"/>
        </w:rPr>
        <w:t xml:space="preserve"> </w:t>
      </w:r>
      <w:r w:rsidRPr="00C21ED4">
        <w:rPr>
          <w:i/>
          <w:iCs/>
          <w:sz w:val="24"/>
          <w:szCs w:val="24"/>
        </w:rPr>
        <w:t>məhrum</w:t>
      </w:r>
      <w:r w:rsidR="003476ED">
        <w:rPr>
          <w:i/>
          <w:iCs/>
          <w:sz w:val="24"/>
          <w:szCs w:val="24"/>
        </w:rPr>
        <w:t xml:space="preserve"> </w:t>
      </w:r>
      <w:r w:rsidRPr="00C21ED4">
        <w:rPr>
          <w:i/>
          <w:iCs/>
          <w:sz w:val="24"/>
          <w:szCs w:val="24"/>
        </w:rPr>
        <w:t>edilməklə</w:t>
      </w:r>
      <w:r w:rsidR="003476ED">
        <w:rPr>
          <w:i/>
          <w:iCs/>
          <w:sz w:val="24"/>
          <w:szCs w:val="24"/>
        </w:rPr>
        <w:t xml:space="preserve"> </w:t>
      </w:r>
      <w:r w:rsidRPr="00C21ED4">
        <w:rPr>
          <w:i/>
          <w:iCs/>
          <w:sz w:val="24"/>
          <w:szCs w:val="24"/>
        </w:rPr>
        <w:t>və</w:t>
      </w:r>
      <w:r w:rsidR="003476ED">
        <w:rPr>
          <w:i/>
          <w:iCs/>
          <w:sz w:val="24"/>
          <w:szCs w:val="24"/>
        </w:rPr>
        <w:t xml:space="preserve"> </w:t>
      </w:r>
      <w:r w:rsidRPr="00C21ED4">
        <w:rPr>
          <w:i/>
          <w:iCs/>
          <w:sz w:val="24"/>
          <w:szCs w:val="24"/>
        </w:rPr>
        <w:t>ya</w:t>
      </w:r>
      <w:r w:rsidR="003476ED">
        <w:rPr>
          <w:i/>
          <w:iCs/>
          <w:sz w:val="24"/>
          <w:szCs w:val="24"/>
        </w:rPr>
        <w:t xml:space="preserve"> </w:t>
      </w:r>
      <w:r w:rsidRPr="00C21ED4">
        <w:rPr>
          <w:i/>
          <w:iCs/>
          <w:sz w:val="24"/>
          <w:szCs w:val="24"/>
        </w:rPr>
        <w:t>edilməməklə</w:t>
      </w:r>
      <w:r w:rsidR="003476ED">
        <w:rPr>
          <w:i/>
          <w:iCs/>
          <w:sz w:val="24"/>
          <w:szCs w:val="24"/>
        </w:rPr>
        <w:t xml:space="preserve"> </w:t>
      </w:r>
      <w:r w:rsidRPr="00C21ED4">
        <w:rPr>
          <w:i/>
          <w:iCs/>
          <w:sz w:val="24"/>
          <w:szCs w:val="24"/>
        </w:rPr>
        <w:t>dörd</w:t>
      </w:r>
      <w:r w:rsidR="003476ED">
        <w:rPr>
          <w:i/>
          <w:iCs/>
          <w:sz w:val="24"/>
          <w:szCs w:val="24"/>
        </w:rPr>
        <w:t xml:space="preserve"> </w:t>
      </w:r>
      <w:r w:rsidRPr="00C21ED4">
        <w:rPr>
          <w:i/>
          <w:iCs/>
          <w:sz w:val="24"/>
          <w:szCs w:val="24"/>
        </w:rPr>
        <w:t>ildən</w:t>
      </w:r>
      <w:r w:rsidR="003476ED">
        <w:rPr>
          <w:i/>
          <w:iCs/>
          <w:sz w:val="24"/>
          <w:szCs w:val="24"/>
        </w:rPr>
        <w:t xml:space="preserve"> </w:t>
      </w:r>
      <w:r w:rsidRPr="00C21ED4">
        <w:rPr>
          <w:i/>
          <w:iCs/>
          <w:sz w:val="24"/>
          <w:szCs w:val="24"/>
        </w:rPr>
        <w:t>yeddi</w:t>
      </w:r>
      <w:r w:rsidR="003476ED">
        <w:rPr>
          <w:i/>
          <w:iCs/>
          <w:sz w:val="24"/>
          <w:szCs w:val="24"/>
        </w:rPr>
        <w:t xml:space="preserve"> </w:t>
      </w:r>
      <w:r w:rsidRPr="00C21ED4">
        <w:rPr>
          <w:i/>
          <w:iCs/>
          <w:sz w:val="24"/>
          <w:szCs w:val="24"/>
        </w:rPr>
        <w:t>ilədək</w:t>
      </w:r>
      <w:r w:rsidR="003476ED">
        <w:rPr>
          <w:i/>
          <w:iCs/>
          <w:sz w:val="24"/>
          <w:szCs w:val="24"/>
        </w:rPr>
        <w:t xml:space="preserve"> </w:t>
      </w:r>
      <w:r w:rsidRPr="00C21ED4">
        <w:rPr>
          <w:i/>
          <w:iCs/>
          <w:sz w:val="24"/>
          <w:szCs w:val="24"/>
        </w:rPr>
        <w:t>müddətə</w:t>
      </w:r>
      <w:r w:rsidR="003476ED">
        <w:rPr>
          <w:i/>
          <w:iCs/>
          <w:sz w:val="24"/>
          <w:szCs w:val="24"/>
        </w:rPr>
        <w:t xml:space="preserve"> </w:t>
      </w:r>
      <w:r w:rsidRPr="00C21ED4">
        <w:rPr>
          <w:i/>
          <w:iCs/>
          <w:sz w:val="24"/>
          <w:szCs w:val="24"/>
        </w:rPr>
        <w:t>azadlıqdan</w:t>
      </w:r>
      <w:r w:rsidR="003476ED">
        <w:rPr>
          <w:i/>
          <w:iCs/>
          <w:sz w:val="24"/>
          <w:szCs w:val="24"/>
        </w:rPr>
        <w:t xml:space="preserve"> </w:t>
      </w:r>
      <w:r w:rsidRPr="00C21ED4">
        <w:rPr>
          <w:i/>
          <w:iCs/>
          <w:sz w:val="24"/>
          <w:szCs w:val="24"/>
        </w:rPr>
        <w:t>məhrum</w:t>
      </w:r>
      <w:r w:rsidR="003476ED">
        <w:rPr>
          <w:i/>
          <w:iCs/>
          <w:sz w:val="24"/>
          <w:szCs w:val="24"/>
        </w:rPr>
        <w:t xml:space="preserve"> </w:t>
      </w:r>
      <w:r w:rsidRPr="00C21ED4">
        <w:rPr>
          <w:i/>
          <w:iCs/>
          <w:sz w:val="24"/>
          <w:szCs w:val="24"/>
        </w:rPr>
        <w:t>etmə</w:t>
      </w:r>
      <w:r w:rsidR="003476ED">
        <w:rPr>
          <w:i/>
          <w:iCs/>
          <w:sz w:val="24"/>
          <w:szCs w:val="24"/>
        </w:rPr>
        <w:t xml:space="preserve"> </w:t>
      </w:r>
      <w:r w:rsidRPr="00C21ED4">
        <w:rPr>
          <w:i/>
          <w:iCs/>
          <w:sz w:val="24"/>
          <w:szCs w:val="24"/>
        </w:rPr>
        <w:t>ilə</w:t>
      </w:r>
      <w:r w:rsidR="003476ED">
        <w:rPr>
          <w:i/>
          <w:iCs/>
          <w:sz w:val="24"/>
          <w:szCs w:val="24"/>
        </w:rPr>
        <w:t xml:space="preserve"> </w:t>
      </w:r>
      <w:r w:rsidRPr="00C21ED4">
        <w:rPr>
          <w:i/>
          <w:iCs/>
          <w:sz w:val="24"/>
          <w:szCs w:val="24"/>
        </w:rPr>
        <w:t>cəzalandırılır.</w:t>
      </w:r>
      <w:r w:rsidRPr="00553F6C">
        <w:rPr>
          <w:rStyle w:val="EndnoteReference"/>
          <w:rFonts w:ascii="Palatino Linotype" w:hAnsi="Palatino Linotype"/>
          <w:b/>
          <w:color w:val="0000FF"/>
          <w:sz w:val="20"/>
        </w:rPr>
        <w:t>239</w:t>
      </w:r>
    </w:p>
    <w:p w:rsidR="009066A0" w:rsidRPr="00553F6C" w14:paraId="3727F931" w14:textId="77777777">
      <w:pPr>
        <w:pStyle w:val="NormalWeb"/>
        <w:tabs>
          <w:tab w:val="left" w:pos="397"/>
        </w:tabs>
        <w:ind w:firstLine="567"/>
        <w:jc w:val="both"/>
        <w:rPr>
          <w:rStyle w:val="MaddeChar"/>
          <w:bCs/>
          <w:sz w:val="24"/>
          <w:lang w:val="az-Latn-AZ"/>
        </w:rPr>
      </w:pPr>
    </w:p>
    <w:p w:rsidR="009066A0" w:rsidRPr="00553F6C" w14:paraId="138FAF1C" w14:textId="4BA8D894">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biotibbi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tədqiqatlar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aparma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qadağan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diaqnostika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müalicə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üsullarını,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dərman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A3D84A4" w14:textId="77777777">
      <w:pPr>
        <w:pStyle w:val="NormalWeb"/>
        <w:tabs>
          <w:tab w:val="left" w:pos="397"/>
        </w:tabs>
        <w:ind w:firstLine="567"/>
        <w:jc w:val="both"/>
        <w:rPr>
          <w:rStyle w:val="MecelleChar"/>
          <w:rFonts w:cs="Tahoma"/>
          <w:sz w:val="24"/>
        </w:rPr>
      </w:pPr>
    </w:p>
    <w:p w:rsidR="009066A0" w:rsidRPr="00553F6C" w14:paraId="75163548" w14:textId="7AC06D05">
      <w:pPr>
        <w:pStyle w:val="Mecelle"/>
        <w:ind w:firstLine="567"/>
      </w:pPr>
      <w:r w:rsidRPr="00553F6C">
        <w:rPr>
          <w:sz w:val="24"/>
          <w:szCs w:val="24"/>
        </w:rPr>
        <w:t>138.1.</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razılığı</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biotibbi</w:t>
      </w:r>
      <w:r w:rsidR="003476ED">
        <w:rPr>
          <w:sz w:val="24"/>
          <w:szCs w:val="24"/>
        </w:rPr>
        <w:t xml:space="preserve"> </w:t>
      </w:r>
      <w:r w:rsidRPr="00553F6C">
        <w:rPr>
          <w:sz w:val="24"/>
          <w:szCs w:val="24"/>
        </w:rPr>
        <w:t>tədqiqatlar</w:t>
      </w:r>
      <w:r w:rsidR="003476ED">
        <w:rPr>
          <w:sz w:val="24"/>
          <w:szCs w:val="24"/>
        </w:rPr>
        <w:t xml:space="preserve"> </w:t>
      </w:r>
      <w:r w:rsidRPr="00553F6C">
        <w:rPr>
          <w:sz w:val="24"/>
          <w:szCs w:val="24"/>
        </w:rPr>
        <w:t>aparma—</w:t>
      </w:r>
    </w:p>
    <w:p w:rsidR="009066A0" w:rsidRPr="00553F6C" w14:paraId="700703B7" w14:textId="6579FD89">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240</w:t>
      </w:r>
    </w:p>
    <w:p w:rsidR="009066A0" w:rsidRPr="00553F6C" w14:paraId="5826675C" w14:textId="03572621">
      <w:pPr>
        <w:pStyle w:val="Mecelle"/>
        <w:ind w:firstLine="567"/>
        <w:rPr>
          <w:sz w:val="24"/>
          <w:szCs w:val="24"/>
        </w:rPr>
      </w:pPr>
      <w:r w:rsidRPr="00553F6C">
        <w:rPr>
          <w:sz w:val="24"/>
          <w:szCs w:val="24"/>
        </w:rPr>
        <w:t>138.2.</w:t>
      </w:r>
      <w:r w:rsidR="003476ED">
        <w:rPr>
          <w:sz w:val="24"/>
          <w:szCs w:val="24"/>
        </w:rPr>
        <w:t xml:space="preserve"> </w:t>
      </w:r>
      <w:r w:rsidRPr="00553F6C">
        <w:rPr>
          <w:sz w:val="24"/>
          <w:szCs w:val="24"/>
        </w:rPr>
        <w:t>Tətbiqi</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diaqnostika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müalicə</w:t>
      </w:r>
      <w:r w:rsidR="003476ED">
        <w:rPr>
          <w:sz w:val="24"/>
          <w:szCs w:val="24"/>
        </w:rPr>
        <w:t xml:space="preserve"> </w:t>
      </w:r>
      <w:r w:rsidRPr="00553F6C">
        <w:rPr>
          <w:sz w:val="24"/>
          <w:szCs w:val="24"/>
        </w:rPr>
        <w:t>üsullarını,</w:t>
      </w:r>
      <w:r w:rsidR="003476ED">
        <w:rPr>
          <w:sz w:val="24"/>
          <w:szCs w:val="24"/>
        </w:rPr>
        <w:t xml:space="preserve"> </w:t>
      </w:r>
      <w:r w:rsidRPr="00553F6C">
        <w:rPr>
          <w:sz w:val="24"/>
          <w:szCs w:val="24"/>
        </w:rPr>
        <w:t>dərman</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şəxsin</w:t>
      </w:r>
      <w:r w:rsidR="003476ED">
        <w:rPr>
          <w:sz w:val="24"/>
          <w:szCs w:val="24"/>
        </w:rPr>
        <w:t xml:space="preserve"> </w:t>
      </w:r>
      <w:r w:rsidRPr="00553F6C">
        <w:rPr>
          <w:strike/>
          <w:sz w:val="24"/>
          <w:szCs w:val="24"/>
        </w:rPr>
        <w:t>ölümünə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241</w:t>
      </w:r>
    </w:p>
    <w:p w:rsidR="009066A0" w:rsidRPr="00553F6C" w14:paraId="54581335" w14:textId="72654BB6">
      <w:pPr>
        <w:pStyle w:val="Mecelle"/>
        <w:ind w:firstLine="567"/>
        <w:rPr>
          <w:sz w:val="24"/>
          <w:szCs w:val="24"/>
        </w:rPr>
      </w:pPr>
      <w:r w:rsidRPr="00F67505">
        <w:rPr>
          <w:i/>
          <w:iCs/>
          <w:sz w:val="24"/>
          <w:szCs w:val="24"/>
        </w:rPr>
        <w:t>üç ilədək müddətə müəyyən vəzifə tutma və ya müəyyən fəaliyyətlə məşğul olma hüququndan məhrum edilməklə və ya edilməməklə bir ildən üç ilədək müddətə azadlığın məhdudlaşdırılması və ya iki ildən dörd ilədək müddətə azadlıqdan məhrum etmə ilə cəzalandırılır</w:t>
      </w:r>
      <w:r w:rsidRPr="00F16DCC">
        <w:rPr>
          <w:i/>
          <w:iCs/>
        </w:rPr>
        <w:t>.</w:t>
      </w:r>
      <w:r w:rsidRPr="00553F6C" w:rsidR="007B441E">
        <w:rPr>
          <w:rStyle w:val="EndnoteReference"/>
          <w:rFonts w:ascii="Palatino Linotype" w:hAnsi="Palatino Linotype"/>
          <w:b/>
          <w:color w:val="0000FF"/>
          <w:sz w:val="20"/>
        </w:rPr>
        <w:t>242</w:t>
      </w:r>
    </w:p>
    <w:p w:rsidR="009066A0" w:rsidRPr="00553F6C" w14:paraId="51E5A97A" w14:textId="30E8F4BB">
      <w:pPr>
        <w:ind w:firstLine="567"/>
        <w:jc w:val="both"/>
        <w:rPr>
          <w:rFonts w:ascii="Palatino Linotype" w:hAnsi="Palatino Linotype"/>
          <w:i/>
          <w:lang w:val="az-Latn-AZ"/>
        </w:rPr>
      </w:pPr>
      <w:r w:rsidRPr="00553F6C">
        <w:rPr>
          <w:rFonts w:ascii="Palatino Linotype" w:hAnsi="Palatino Linotype"/>
          <w:i/>
          <w:lang w:val="az-Latn-AZ"/>
        </w:rPr>
        <w:t>138.2-1.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138.2-ci</w:t>
      </w:r>
      <w:r w:rsidR="003476ED">
        <w:rPr>
          <w:rFonts w:ascii="Palatino Linotype" w:hAnsi="Palatino Linotype"/>
          <w:i/>
          <w:lang w:val="az-Latn-AZ"/>
        </w:rPr>
        <w:t xml:space="preserve"> </w:t>
      </w:r>
      <w:r w:rsidRPr="00553F6C">
        <w:rPr>
          <w:rFonts w:ascii="Palatino Linotype" w:hAnsi="Palatino Linotype"/>
          <w:i/>
          <w:lang w:val="az-Latn-AZ"/>
        </w:rPr>
        <w:t>maddəsi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tutulan</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2A38343" w14:textId="2B66DBDA">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edilməməklə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243</w:t>
      </w:r>
    </w:p>
    <w:p w:rsidR="009066A0" w:rsidRPr="00553F6C" w14:paraId="05EF884C" w14:textId="2BAB0C83">
      <w:pPr>
        <w:pStyle w:val="Mecelle"/>
        <w:ind w:firstLine="567"/>
        <w:rPr>
          <w:sz w:val="24"/>
          <w:szCs w:val="24"/>
        </w:rPr>
      </w:pPr>
      <w:r w:rsidRPr="00553F6C">
        <w:rPr>
          <w:sz w:val="24"/>
          <w:szCs w:val="24"/>
        </w:rPr>
        <w:t>138.3.</w:t>
      </w:r>
      <w:r w:rsidR="003476ED">
        <w:rPr>
          <w:sz w:val="24"/>
          <w:szCs w:val="24"/>
        </w:rPr>
        <w:t xml:space="preserve"> </w:t>
      </w:r>
      <w:r w:rsidRPr="00553F6C">
        <w:rPr>
          <w:sz w:val="24"/>
          <w:szCs w:val="24"/>
        </w:rPr>
        <w:t>Qanunvericiliklə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fəaliyyət</w:t>
      </w:r>
      <w:r w:rsidR="003476ED">
        <w:rPr>
          <w:sz w:val="24"/>
          <w:szCs w:val="24"/>
        </w:rPr>
        <w:t xml:space="preserve"> </w:t>
      </w:r>
      <w:r w:rsidRPr="00553F6C">
        <w:rPr>
          <w:sz w:val="24"/>
          <w:szCs w:val="24"/>
        </w:rPr>
        <w:t>qabiliyyəti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qeyri-könüllü</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yardımı</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tədbirlərə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biotibbi</w:t>
      </w:r>
      <w:r w:rsidR="003476ED">
        <w:rPr>
          <w:sz w:val="24"/>
          <w:szCs w:val="24"/>
        </w:rPr>
        <w:t xml:space="preserve"> </w:t>
      </w:r>
      <w:r w:rsidRPr="00553F6C">
        <w:rPr>
          <w:sz w:val="24"/>
          <w:szCs w:val="24"/>
        </w:rPr>
        <w:t>eksperimentlər</w:t>
      </w:r>
      <w:r w:rsidR="003476ED">
        <w:rPr>
          <w:sz w:val="24"/>
          <w:szCs w:val="24"/>
        </w:rPr>
        <w:t xml:space="preserve"> </w:t>
      </w:r>
      <w:r w:rsidRPr="00553F6C">
        <w:rPr>
          <w:sz w:val="24"/>
          <w:szCs w:val="24"/>
        </w:rPr>
        <w:t>aparma</w:t>
      </w:r>
      <w:r w:rsidR="003476ED">
        <w:rPr>
          <w:sz w:val="24"/>
          <w:szCs w:val="24"/>
        </w:rPr>
        <w:t xml:space="preserve"> </w:t>
      </w:r>
      <w:r w:rsidRPr="00553F6C">
        <w:rPr>
          <w:sz w:val="24"/>
          <w:szCs w:val="24"/>
        </w:rPr>
        <w:t>-</w:t>
      </w:r>
    </w:p>
    <w:p w:rsidR="009066A0" w:rsidRPr="00553F6C" w14:paraId="514C6EE6" w14:textId="78804550">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244</w:t>
      </w:r>
    </w:p>
    <w:p w:rsidR="009066A0" w:rsidRPr="00553F6C" w14:paraId="7C475C98" w14:textId="37AADEAA">
      <w:pPr>
        <w:pStyle w:val="Mecelle"/>
        <w:ind w:firstLine="567"/>
        <w:rPr>
          <w:sz w:val="24"/>
          <w:szCs w:val="24"/>
        </w:rPr>
      </w:pPr>
      <w:r w:rsidRPr="00553F6C">
        <w:rPr>
          <w:sz w:val="24"/>
          <w:szCs w:val="24"/>
        </w:rPr>
        <w:t>138.4.</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pozuntunun</w:t>
      </w:r>
      <w:r w:rsidR="003476ED">
        <w:rPr>
          <w:sz w:val="24"/>
          <w:szCs w:val="24"/>
        </w:rPr>
        <w:t xml:space="preserve"> </w:t>
      </w:r>
      <w:r w:rsidRPr="00553F6C">
        <w:rPr>
          <w:sz w:val="24"/>
          <w:szCs w:val="24"/>
        </w:rPr>
        <w:t>müalicəsində</w:t>
      </w:r>
      <w:r w:rsidR="003476ED">
        <w:rPr>
          <w:sz w:val="24"/>
          <w:szCs w:val="24"/>
        </w:rPr>
        <w:t xml:space="preserve"> </w:t>
      </w:r>
      <w:r w:rsidRPr="00553F6C">
        <w:rPr>
          <w:sz w:val="24"/>
          <w:szCs w:val="24"/>
        </w:rPr>
        <w:t>qarşısıalınmaz</w:t>
      </w:r>
      <w:r w:rsidR="003476ED">
        <w:rPr>
          <w:sz w:val="24"/>
          <w:szCs w:val="24"/>
        </w:rPr>
        <w:t xml:space="preserve"> </w:t>
      </w:r>
      <w:r w:rsidRPr="00553F6C">
        <w:rPr>
          <w:sz w:val="24"/>
          <w:szCs w:val="24"/>
        </w:rPr>
        <w:t>nəticə</w:t>
      </w:r>
      <w:r w:rsidR="003476ED">
        <w:rPr>
          <w:sz w:val="24"/>
          <w:szCs w:val="24"/>
        </w:rPr>
        <w:t xml:space="preserve"> </w:t>
      </w:r>
      <w:r w:rsidRPr="00553F6C">
        <w:rPr>
          <w:sz w:val="24"/>
          <w:szCs w:val="24"/>
        </w:rPr>
        <w:t>doğuran</w:t>
      </w:r>
      <w:r w:rsidR="003476ED">
        <w:rPr>
          <w:sz w:val="24"/>
          <w:szCs w:val="24"/>
        </w:rPr>
        <w:t xml:space="preserve"> </w:t>
      </w:r>
      <w:r w:rsidRPr="00553F6C">
        <w:rPr>
          <w:sz w:val="24"/>
          <w:szCs w:val="24"/>
        </w:rPr>
        <w:t>cərrahiyyə</w:t>
      </w:r>
      <w:r w:rsidR="003476ED">
        <w:rPr>
          <w:sz w:val="24"/>
          <w:szCs w:val="24"/>
        </w:rPr>
        <w:t xml:space="preserve"> </w:t>
      </w:r>
      <w:r w:rsidRPr="00553F6C">
        <w:rPr>
          <w:sz w:val="24"/>
          <w:szCs w:val="24"/>
        </w:rPr>
        <w:t>üsullarından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w:t>
      </w:r>
    </w:p>
    <w:p w:rsidR="009066A0" w:rsidRPr="00553F6C" w14:paraId="58B83AC3" w14:textId="080B5465">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245</w:t>
      </w:r>
    </w:p>
    <w:p w:rsidR="009066A0" w:rsidRPr="00553F6C" w14:paraId="2EB33B4F" w14:textId="77777777">
      <w:pPr>
        <w:pStyle w:val="NormalWeb"/>
        <w:tabs>
          <w:tab w:val="left" w:pos="397"/>
        </w:tabs>
        <w:ind w:firstLine="567"/>
        <w:rPr>
          <w:rStyle w:val="MaddeChar"/>
          <w:bCs/>
          <w:sz w:val="24"/>
          <w:lang w:val="az-Latn-AZ"/>
        </w:rPr>
      </w:pPr>
    </w:p>
    <w:p w:rsidR="009066A0" w:rsidRPr="00553F6C" w14:paraId="2CF711D4" w14:textId="4DB9608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139.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Zöhrəvi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xəstəlikləri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yayma</w:t>
      </w:r>
    </w:p>
    <w:p w:rsidR="009066A0" w:rsidRPr="00553F6C" w14:paraId="1D73BA79" w14:textId="77777777">
      <w:pPr>
        <w:pStyle w:val="NormalWeb"/>
        <w:tabs>
          <w:tab w:val="left" w:pos="397"/>
        </w:tabs>
        <w:ind w:firstLine="567"/>
        <w:rPr>
          <w:rStyle w:val="MecelleChar"/>
          <w:rFonts w:cs="Tahoma"/>
          <w:sz w:val="24"/>
        </w:rPr>
      </w:pPr>
    </w:p>
    <w:p w:rsidR="009066A0" w:rsidRPr="00553F6C" w14:paraId="7BC5803B" w14:textId="4FAB7AF6">
      <w:pPr>
        <w:pStyle w:val="Mecelle"/>
        <w:ind w:firstLine="567"/>
      </w:pPr>
      <w:r w:rsidRPr="00553F6C">
        <w:rPr>
          <w:sz w:val="24"/>
          <w:szCs w:val="24"/>
        </w:rPr>
        <w:t>139.1.</w:t>
      </w:r>
      <w:r w:rsidR="003476ED">
        <w:rPr>
          <w:sz w:val="24"/>
          <w:szCs w:val="24"/>
        </w:rPr>
        <w:t xml:space="preserve"> </w:t>
      </w:r>
      <w:r w:rsidRPr="00553F6C">
        <w:rPr>
          <w:sz w:val="24"/>
          <w:szCs w:val="24"/>
        </w:rPr>
        <w:t>Özündə</w:t>
      </w:r>
      <w:r w:rsidR="003476ED">
        <w:rPr>
          <w:sz w:val="24"/>
          <w:szCs w:val="24"/>
        </w:rPr>
        <w:t xml:space="preserve"> </w:t>
      </w:r>
      <w:r w:rsidRPr="00553F6C">
        <w:rPr>
          <w:sz w:val="24"/>
          <w:szCs w:val="24"/>
        </w:rPr>
        <w:t>zöhrəvi</w:t>
      </w:r>
      <w:r w:rsidR="003476ED">
        <w:rPr>
          <w:sz w:val="24"/>
          <w:szCs w:val="24"/>
        </w:rPr>
        <w:t xml:space="preserve"> </w:t>
      </w:r>
      <w:r w:rsidRPr="00553F6C">
        <w:rPr>
          <w:sz w:val="24"/>
          <w:szCs w:val="24"/>
        </w:rPr>
        <w:t>xəstəlik</w:t>
      </w:r>
      <w:r w:rsidR="003476ED">
        <w:rPr>
          <w:sz w:val="24"/>
          <w:szCs w:val="24"/>
        </w:rPr>
        <w:t xml:space="preserve"> </w:t>
      </w:r>
      <w:r w:rsidRPr="00553F6C">
        <w:rPr>
          <w:sz w:val="24"/>
          <w:szCs w:val="24"/>
        </w:rPr>
        <w:t>olduğunu</w:t>
      </w:r>
      <w:r w:rsidR="003476ED">
        <w:rPr>
          <w:sz w:val="24"/>
          <w:szCs w:val="24"/>
        </w:rPr>
        <w:t xml:space="preserve"> </w:t>
      </w:r>
      <w:r w:rsidRPr="00553F6C">
        <w:rPr>
          <w:sz w:val="24"/>
          <w:szCs w:val="24"/>
        </w:rPr>
        <w:t>bilən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xəstəliyi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yoluxdurması—</w:t>
      </w:r>
    </w:p>
    <w:p w:rsidR="009066A0" w:rsidRPr="00553F6C" w14:paraId="62D55430" w14:textId="36A5D002">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246</w:t>
      </w:r>
    </w:p>
    <w:p w:rsidR="009066A0" w:rsidRPr="00553F6C" w14:paraId="2D0B9FE9" w14:textId="4E20E0C3">
      <w:pPr>
        <w:pStyle w:val="Mecelle"/>
        <w:ind w:firstLine="567"/>
        <w:rPr>
          <w:sz w:val="24"/>
          <w:szCs w:val="24"/>
        </w:rPr>
      </w:pPr>
      <w:r w:rsidRPr="00553F6C">
        <w:rPr>
          <w:sz w:val="24"/>
          <w:szCs w:val="24"/>
        </w:rPr>
        <w:t>139.2.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əməllərin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törədildikdə—</w:t>
      </w:r>
    </w:p>
    <w:p w:rsidR="009066A0" w:rsidRPr="00553F6C" w14:paraId="32028BC1" w14:textId="75F34E1B">
      <w:pPr>
        <w:pStyle w:val="Mecelle"/>
        <w:ind w:firstLine="567"/>
        <w:rPr>
          <w:sz w:val="24"/>
          <w:szCs w:val="24"/>
        </w:rPr>
      </w:pPr>
      <w:r w:rsidRPr="00553F6C">
        <w:rPr>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6B84A59" w14:textId="77777777">
      <w:pPr>
        <w:pStyle w:val="Mecelle"/>
        <w:ind w:firstLine="567"/>
        <w:rPr>
          <w:sz w:val="24"/>
          <w:szCs w:val="24"/>
        </w:rPr>
      </w:pPr>
    </w:p>
    <w:p w:rsidR="009066A0" w:rsidRPr="00553F6C" w14:paraId="07090D01" w14:textId="6E5B879C">
      <w:pPr>
        <w:ind w:firstLine="600"/>
        <w:jc w:val="both"/>
        <w:rPr>
          <w:rFonts w:ascii="Palatino Linotype" w:hAnsi="Palatino Linotype"/>
          <w:b/>
          <w:lang w:val="az-Latn-AZ"/>
        </w:rPr>
      </w:pPr>
      <w:r w:rsidRPr="00553F6C">
        <w:rPr>
          <w:rFonts w:ascii="Palatino Linotype" w:hAnsi="Palatino Linotype"/>
          <w:i/>
          <w:spacing w:val="40"/>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139-1.</w:t>
      </w:r>
      <w:r w:rsidR="003476ED">
        <w:rPr>
          <w:rFonts w:ascii="Palatino Linotype" w:hAnsi="Palatino Linotype"/>
          <w:b/>
          <w:i/>
          <w:lang w:val="az-Latn-AZ"/>
        </w:rPr>
        <w:t xml:space="preserve"> </w:t>
      </w:r>
      <w:r w:rsidRPr="00553F6C">
        <w:rPr>
          <w:rFonts w:ascii="Palatino Linotype" w:hAnsi="Palatino Linotype"/>
          <w:b/>
          <w:i/>
          <w:lang w:val="az-Latn-AZ"/>
        </w:rPr>
        <w:t>Epidemiya</w:t>
      </w:r>
      <w:r w:rsidR="003476ED">
        <w:rPr>
          <w:rFonts w:ascii="Palatino Linotype" w:hAnsi="Palatino Linotype"/>
          <w:b/>
          <w:i/>
          <w:lang w:val="az-Latn-AZ"/>
        </w:rPr>
        <w:t xml:space="preserve"> </w:t>
      </w:r>
      <w:r w:rsidRPr="00553F6C">
        <w:rPr>
          <w:rFonts w:ascii="Palatino Linotype" w:hAnsi="Palatino Linotype"/>
          <w:b/>
          <w:i/>
          <w:lang w:val="az-Latn-AZ"/>
        </w:rPr>
        <w:t>əleyhinə</w:t>
      </w:r>
      <w:r w:rsidR="003476ED">
        <w:rPr>
          <w:rFonts w:ascii="Palatino Linotype" w:hAnsi="Palatino Linotype"/>
          <w:b/>
          <w:i/>
          <w:lang w:val="az-Latn-AZ"/>
        </w:rPr>
        <w:t xml:space="preserve"> </w:t>
      </w:r>
      <w:r w:rsidRPr="00553F6C">
        <w:rPr>
          <w:rFonts w:ascii="Palatino Linotype" w:hAnsi="Palatino Linotype"/>
          <w:b/>
          <w:i/>
          <w:lang w:val="az-Latn-AZ"/>
        </w:rPr>
        <w:t>rejimin,</w:t>
      </w:r>
      <w:r w:rsidR="003476ED">
        <w:rPr>
          <w:rFonts w:ascii="Palatino Linotype" w:hAnsi="Palatino Linotype"/>
          <w:b/>
          <w:i/>
          <w:lang w:val="az-Latn-AZ"/>
        </w:rPr>
        <w:t xml:space="preserve"> </w:t>
      </w:r>
      <w:r w:rsidRPr="00553F6C">
        <w:rPr>
          <w:rFonts w:ascii="Palatino Linotype" w:hAnsi="Palatino Linotype"/>
          <w:b/>
          <w:i/>
          <w:lang w:val="az-Latn-AZ"/>
        </w:rPr>
        <w:t>sanitariya-gigiyena</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karantin</w:t>
      </w:r>
      <w:r w:rsidR="003476ED">
        <w:rPr>
          <w:rFonts w:ascii="Palatino Linotype" w:hAnsi="Palatino Linotype"/>
          <w:b/>
          <w:i/>
          <w:lang w:val="az-Latn-AZ"/>
        </w:rPr>
        <w:t xml:space="preserve"> </w:t>
      </w:r>
      <w:r w:rsidRPr="00553F6C">
        <w:rPr>
          <w:rFonts w:ascii="Palatino Linotype" w:hAnsi="Palatino Linotype"/>
          <w:b/>
          <w:i/>
          <w:lang w:val="az-Latn-AZ"/>
        </w:rPr>
        <w:t>rejimlərinin</w:t>
      </w:r>
      <w:r w:rsidR="003476ED">
        <w:rPr>
          <w:rFonts w:ascii="Palatino Linotype" w:hAnsi="Palatino Linotype"/>
          <w:b/>
          <w:i/>
          <w:lang w:val="az-Latn-AZ"/>
        </w:rPr>
        <w:t xml:space="preserve"> </w:t>
      </w:r>
      <w:r w:rsidRPr="00553F6C">
        <w:rPr>
          <w:rFonts w:ascii="Palatino Linotype" w:hAnsi="Palatino Linotype"/>
          <w:b/>
          <w:i/>
          <w:lang w:val="az-Latn-AZ"/>
        </w:rPr>
        <w:t>pozulması</w:t>
      </w:r>
      <w:r w:rsidRPr="00553F6C">
        <w:rPr>
          <w:rStyle w:val="EndnoteReference"/>
          <w:rFonts w:ascii="Palatino Linotype" w:hAnsi="Palatino Linotype"/>
          <w:b/>
          <w:color w:val="0000FF"/>
          <w:lang w:val="az-Latn-AZ"/>
        </w:rPr>
        <w:t>247</w:t>
      </w:r>
    </w:p>
    <w:p w:rsidR="009066A0" w:rsidRPr="00553F6C" w14:paraId="01449C95" w14:textId="77777777">
      <w:pPr>
        <w:ind w:firstLine="600"/>
        <w:jc w:val="both"/>
        <w:rPr>
          <w:rFonts w:ascii="Palatino Linotype" w:hAnsi="Palatino Linotype"/>
          <w:b/>
          <w:i/>
          <w:lang w:val="az-Latn-AZ"/>
        </w:rPr>
      </w:pPr>
    </w:p>
    <w:p w:rsidR="009066A0" w:rsidRPr="00553F6C" w14:paraId="4037C2F7" w14:textId="22A0D7CC">
      <w:pPr>
        <w:ind w:firstLine="600"/>
        <w:jc w:val="both"/>
        <w:rPr>
          <w:rFonts w:ascii="Palatino Linotype" w:hAnsi="Palatino Linotype"/>
          <w:i/>
          <w:lang w:val="az-Latn-AZ"/>
        </w:rPr>
      </w:pPr>
      <w:r w:rsidRPr="00553F6C">
        <w:rPr>
          <w:rFonts w:ascii="Palatino Linotype" w:hAnsi="Palatino Linotype"/>
          <w:i/>
          <w:lang w:val="az-Latn-AZ"/>
        </w:rPr>
        <w:t>139-1.1.</w:t>
      </w:r>
      <w:r w:rsidR="003476ED">
        <w:rPr>
          <w:rFonts w:ascii="Palatino Linotype" w:hAnsi="Palatino Linotype"/>
          <w:i/>
          <w:lang w:val="az-Latn-AZ"/>
        </w:rPr>
        <w:t xml:space="preserve"> </w:t>
      </w:r>
      <w:r w:rsidRPr="00553F6C">
        <w:rPr>
          <w:rFonts w:ascii="Palatino Linotype" w:hAnsi="Palatino Linotype"/>
          <w:i/>
          <w:lang w:val="az-Latn-AZ"/>
        </w:rPr>
        <w:t>Epidemiya</w:t>
      </w:r>
      <w:r w:rsidR="003476ED">
        <w:rPr>
          <w:rFonts w:ascii="Palatino Linotype" w:hAnsi="Palatino Linotype"/>
          <w:i/>
          <w:lang w:val="az-Latn-AZ"/>
        </w:rPr>
        <w:t xml:space="preserve"> </w:t>
      </w:r>
      <w:r w:rsidRPr="00553F6C">
        <w:rPr>
          <w:rFonts w:ascii="Palatino Linotype" w:hAnsi="Palatino Linotype"/>
          <w:i/>
          <w:lang w:val="az-Latn-AZ"/>
        </w:rPr>
        <w:t>əleyhinə</w:t>
      </w:r>
      <w:r w:rsidR="003476ED">
        <w:rPr>
          <w:rFonts w:ascii="Palatino Linotype" w:hAnsi="Palatino Linotype"/>
          <w:i/>
          <w:lang w:val="az-Latn-AZ"/>
        </w:rPr>
        <w:t xml:space="preserve"> </w:t>
      </w:r>
      <w:r w:rsidRPr="00553F6C">
        <w:rPr>
          <w:rFonts w:ascii="Palatino Linotype" w:hAnsi="Palatino Linotype"/>
          <w:i/>
          <w:lang w:val="az-Latn-AZ"/>
        </w:rPr>
        <w:t>rejimin,</w:t>
      </w:r>
      <w:r w:rsidR="003476ED">
        <w:rPr>
          <w:rFonts w:ascii="Palatino Linotype" w:hAnsi="Palatino Linotype"/>
          <w:i/>
          <w:lang w:val="az-Latn-AZ"/>
        </w:rPr>
        <w:t xml:space="preserve"> </w:t>
      </w:r>
      <w:r w:rsidRPr="00553F6C">
        <w:rPr>
          <w:rFonts w:ascii="Palatino Linotype" w:hAnsi="Palatino Linotype"/>
          <w:i/>
          <w:lang w:val="az-Latn-AZ"/>
        </w:rPr>
        <w:t>sanitariya-gigiyena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karantin</w:t>
      </w:r>
      <w:r w:rsidR="003476ED">
        <w:rPr>
          <w:rFonts w:ascii="Palatino Linotype" w:hAnsi="Palatino Linotype"/>
          <w:i/>
          <w:lang w:val="az-Latn-AZ"/>
        </w:rPr>
        <w:t xml:space="preserve"> </w:t>
      </w:r>
      <w:r w:rsidRPr="00553F6C">
        <w:rPr>
          <w:rFonts w:ascii="Palatino Linotype" w:hAnsi="Palatino Linotype"/>
          <w:i/>
          <w:lang w:val="az-Latn-AZ"/>
        </w:rPr>
        <w:t>rejimlərinin</w:t>
      </w:r>
      <w:r w:rsidR="003476ED">
        <w:rPr>
          <w:rFonts w:ascii="Palatino Linotype" w:hAnsi="Palatino Linotype"/>
          <w:i/>
          <w:lang w:val="az-Latn-AZ"/>
        </w:rPr>
        <w:t xml:space="preserve"> </w:t>
      </w:r>
      <w:r w:rsidRPr="00553F6C">
        <w:rPr>
          <w:rFonts w:ascii="Palatino Linotype" w:hAnsi="Palatino Linotype"/>
          <w:i/>
          <w:lang w:val="az-Latn-AZ"/>
        </w:rPr>
        <w:t>pozulması</w:t>
      </w:r>
      <w:r w:rsidR="003476ED">
        <w:rPr>
          <w:rFonts w:ascii="Palatino Linotype" w:hAnsi="Palatino Linotype"/>
          <w:i/>
          <w:lang w:val="az-Latn-AZ"/>
        </w:rPr>
        <w:t xml:space="preserve"> </w:t>
      </w:r>
      <w:r w:rsidRPr="00553F6C">
        <w:rPr>
          <w:rFonts w:ascii="Palatino Linotype" w:hAnsi="Palatino Linotype"/>
          <w:i/>
          <w:lang w:val="az-Latn-AZ"/>
        </w:rPr>
        <w:t>xəstəliklərin</w:t>
      </w:r>
      <w:r w:rsidR="003476ED">
        <w:rPr>
          <w:rFonts w:ascii="Palatino Linotype" w:hAnsi="Palatino Linotype"/>
          <w:i/>
          <w:lang w:val="az-Latn-AZ"/>
        </w:rPr>
        <w:t xml:space="preserve"> </w:t>
      </w:r>
      <w:r w:rsidRPr="00553F6C">
        <w:rPr>
          <w:rFonts w:ascii="Palatino Linotype" w:hAnsi="Palatino Linotype"/>
          <w:i/>
          <w:lang w:val="az-Latn-AZ"/>
        </w:rPr>
        <w:t>yayılmasına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xəstəliklərin</w:t>
      </w:r>
      <w:r w:rsidR="003476ED">
        <w:rPr>
          <w:rFonts w:ascii="Palatino Linotype" w:hAnsi="Palatino Linotype"/>
          <w:i/>
          <w:lang w:val="az-Latn-AZ"/>
        </w:rPr>
        <w:t xml:space="preserve"> </w:t>
      </w:r>
      <w:r w:rsidRPr="00553F6C">
        <w:rPr>
          <w:rFonts w:ascii="Palatino Linotype" w:hAnsi="Palatino Linotype"/>
          <w:i/>
          <w:lang w:val="az-Latn-AZ"/>
        </w:rPr>
        <w:t>yayılması</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real</w:t>
      </w:r>
      <w:r w:rsidR="003476ED">
        <w:rPr>
          <w:rFonts w:ascii="Palatino Linotype" w:hAnsi="Palatino Linotype"/>
          <w:i/>
          <w:lang w:val="az-Latn-AZ"/>
        </w:rPr>
        <w:t xml:space="preserve"> </w:t>
      </w:r>
      <w:r w:rsidRPr="00553F6C">
        <w:rPr>
          <w:rFonts w:ascii="Palatino Linotype" w:hAnsi="Palatino Linotype"/>
          <w:i/>
          <w:lang w:val="az-Latn-AZ"/>
        </w:rPr>
        <w:t>təhlükə</w:t>
      </w:r>
      <w:r w:rsidR="003476ED">
        <w:rPr>
          <w:rFonts w:ascii="Palatino Linotype" w:hAnsi="Palatino Linotype"/>
          <w:i/>
          <w:lang w:val="az-Latn-AZ"/>
        </w:rPr>
        <w:t xml:space="preserve"> </w:t>
      </w:r>
      <w:r w:rsidRPr="00553F6C">
        <w:rPr>
          <w:rFonts w:ascii="Palatino Linotype" w:hAnsi="Palatino Linotype"/>
          <w:i/>
          <w:lang w:val="az-Latn-AZ"/>
        </w:rPr>
        <w:t>yaratdıqda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363F5879" w14:textId="5D7B396E">
      <w:pPr>
        <w:ind w:firstLine="600"/>
        <w:jc w:val="both"/>
        <w:rPr>
          <w:rFonts w:ascii="Palatino Linotype" w:hAnsi="Palatino Linotype"/>
          <w:i/>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yüz</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3731D7A0" w14:textId="0592EA74">
      <w:pPr>
        <w:ind w:firstLine="600"/>
        <w:jc w:val="both"/>
        <w:rPr>
          <w:rFonts w:ascii="Palatino Linotype" w:hAnsi="Palatino Linotype"/>
          <w:i/>
          <w:lang w:val="az-Latn-AZ"/>
        </w:rPr>
      </w:pPr>
      <w:r w:rsidRPr="00553F6C">
        <w:rPr>
          <w:rFonts w:ascii="Palatino Linotype" w:hAnsi="Palatino Linotype"/>
          <w:i/>
          <w:lang w:val="az-Latn-AZ"/>
        </w:rPr>
        <w:t>139-1.2.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insan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nəticələrə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E29DB69" w14:textId="57CB5807">
      <w:pPr>
        <w:pStyle w:val="Mecelle"/>
        <w:ind w:firstLine="600"/>
        <w:rPr>
          <w:i/>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76D30D27" w14:textId="77777777">
      <w:pPr>
        <w:pStyle w:val="NormalWeb"/>
        <w:tabs>
          <w:tab w:val="left" w:pos="397"/>
        </w:tabs>
        <w:ind w:firstLine="567"/>
        <w:rPr>
          <w:rStyle w:val="MaddeChar"/>
          <w:bCs/>
          <w:sz w:val="24"/>
          <w:lang w:val="az-Latn-AZ"/>
        </w:rPr>
      </w:pPr>
    </w:p>
    <w:p w:rsidR="009066A0" w:rsidRPr="00553F6C" w14:paraId="19AC9259" w14:textId="7BFC1AF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İnsan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immunçatışmazlığı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virusu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yoluxdurma</w:t>
      </w:r>
    </w:p>
    <w:p w:rsidR="009066A0" w:rsidRPr="00553F6C" w14:paraId="0C771981" w14:textId="77777777">
      <w:pPr>
        <w:pStyle w:val="NormalWeb"/>
        <w:tabs>
          <w:tab w:val="left" w:pos="397"/>
        </w:tabs>
        <w:ind w:firstLine="567"/>
        <w:rPr>
          <w:rStyle w:val="MecelleChar"/>
          <w:rFonts w:cs="Tahoma"/>
          <w:sz w:val="24"/>
        </w:rPr>
      </w:pPr>
    </w:p>
    <w:p w:rsidR="009066A0" w:rsidRPr="00553F6C" w14:paraId="501A340B" w14:textId="66FF42F3">
      <w:pPr>
        <w:pStyle w:val="Mecelle"/>
        <w:ind w:firstLine="567"/>
      </w:pPr>
      <w:r w:rsidRPr="00553F6C">
        <w:rPr>
          <w:sz w:val="24"/>
          <w:szCs w:val="24"/>
        </w:rPr>
        <w:t>140.1.</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immunçatışmazlığı</w:t>
      </w:r>
      <w:r w:rsidR="003476ED">
        <w:rPr>
          <w:sz w:val="24"/>
          <w:szCs w:val="24"/>
        </w:rPr>
        <w:t xml:space="preserve"> </w:t>
      </w:r>
      <w:r w:rsidRPr="00553F6C">
        <w:rPr>
          <w:sz w:val="24"/>
          <w:szCs w:val="24"/>
        </w:rPr>
        <w:t>virusu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yoluxma</w:t>
      </w:r>
      <w:r w:rsidR="003476ED">
        <w:rPr>
          <w:sz w:val="24"/>
          <w:szCs w:val="24"/>
        </w:rPr>
        <w:t xml:space="preserve"> </w:t>
      </w:r>
      <w:r w:rsidRPr="00553F6C">
        <w:rPr>
          <w:sz w:val="24"/>
          <w:szCs w:val="24"/>
        </w:rPr>
        <w:t>təhlükəsi</w:t>
      </w:r>
      <w:r w:rsidR="003476ED">
        <w:rPr>
          <w:sz w:val="24"/>
          <w:szCs w:val="24"/>
        </w:rPr>
        <w:t xml:space="preserve"> </w:t>
      </w:r>
      <w:r w:rsidRPr="00553F6C">
        <w:rPr>
          <w:sz w:val="24"/>
          <w:szCs w:val="24"/>
        </w:rPr>
        <w:t>qarşısında</w:t>
      </w:r>
      <w:r w:rsidR="003476ED">
        <w:rPr>
          <w:sz w:val="24"/>
          <w:szCs w:val="24"/>
        </w:rPr>
        <w:t xml:space="preserve"> </w:t>
      </w:r>
      <w:r w:rsidRPr="00553F6C">
        <w:rPr>
          <w:sz w:val="24"/>
          <w:szCs w:val="24"/>
        </w:rPr>
        <w:t>qoyma—</w:t>
      </w:r>
    </w:p>
    <w:p w:rsidR="009066A0" w:rsidRPr="00553F6C" w14:paraId="184B5D18" w14:textId="1884B05C">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trike/>
          <w:sz w:val="24"/>
          <w:szCs w:val="24"/>
        </w:rPr>
        <w:t>iki</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248</w:t>
      </w:r>
    </w:p>
    <w:p w:rsidR="009066A0" w:rsidRPr="00553F6C" w14:paraId="1E3F260E" w14:textId="4F9FB258">
      <w:pPr>
        <w:pStyle w:val="Mecelle"/>
        <w:ind w:firstLine="567"/>
        <w:rPr>
          <w:sz w:val="24"/>
          <w:szCs w:val="24"/>
        </w:rPr>
      </w:pPr>
      <w:r w:rsidRPr="00553F6C">
        <w:rPr>
          <w:sz w:val="24"/>
          <w:szCs w:val="24"/>
        </w:rPr>
        <w:t>140.2.</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immunçatışmazlığı</w:t>
      </w:r>
      <w:r w:rsidR="003476ED">
        <w:rPr>
          <w:sz w:val="24"/>
          <w:szCs w:val="24"/>
        </w:rPr>
        <w:t xml:space="preserve"> </w:t>
      </w:r>
      <w:r w:rsidRPr="00553F6C">
        <w:rPr>
          <w:sz w:val="24"/>
          <w:szCs w:val="24"/>
        </w:rPr>
        <w:t>virusu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yoluxmasını</w:t>
      </w:r>
      <w:r w:rsidR="003476ED">
        <w:rPr>
          <w:sz w:val="24"/>
          <w:szCs w:val="24"/>
        </w:rPr>
        <w:t xml:space="preserve"> </w:t>
      </w:r>
      <w:r w:rsidRPr="00553F6C">
        <w:rPr>
          <w:sz w:val="24"/>
          <w:szCs w:val="24"/>
        </w:rPr>
        <w:t>bilən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xəstəliyi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yoluxdurması—</w:t>
      </w:r>
    </w:p>
    <w:p w:rsidR="009066A0" w:rsidRPr="00553F6C" w14:paraId="77A3B3BC" w14:textId="45A67647">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E332C88" w14:textId="22BF7BB7">
      <w:pPr>
        <w:pStyle w:val="Mecelle"/>
        <w:ind w:firstLine="567"/>
        <w:rPr>
          <w:sz w:val="24"/>
          <w:szCs w:val="24"/>
        </w:rPr>
      </w:pPr>
      <w:r w:rsidRPr="00553F6C">
        <w:rPr>
          <w:sz w:val="24"/>
          <w:szCs w:val="24"/>
        </w:rPr>
        <w:t>140.3.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140.2-ci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immunçatışmazlığı</w:t>
      </w:r>
      <w:r w:rsidR="003476ED">
        <w:rPr>
          <w:sz w:val="24"/>
          <w:szCs w:val="24"/>
        </w:rPr>
        <w:t xml:space="preserve"> </w:t>
      </w:r>
      <w:r w:rsidRPr="00553F6C">
        <w:rPr>
          <w:sz w:val="24"/>
          <w:szCs w:val="24"/>
        </w:rPr>
        <w:t>virusu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yoluxdurma—</w:t>
      </w:r>
    </w:p>
    <w:p w:rsidR="009066A0" w:rsidRPr="00553F6C" w14:paraId="6C403359" w14:textId="4A3FB3F6">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5FEC448" w14:textId="2C45B68F">
      <w:pPr>
        <w:pStyle w:val="Mecelle"/>
        <w:ind w:firstLine="567"/>
        <w:rPr>
          <w:sz w:val="24"/>
          <w:szCs w:val="24"/>
        </w:rPr>
      </w:pPr>
      <w:r w:rsidRPr="00553F6C">
        <w:rPr>
          <w:sz w:val="24"/>
          <w:szCs w:val="24"/>
        </w:rPr>
        <w:t>140.4.</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vəzifələrini</w:t>
      </w:r>
      <w:r w:rsidR="003476ED">
        <w:rPr>
          <w:sz w:val="24"/>
          <w:szCs w:val="24"/>
        </w:rPr>
        <w:t xml:space="preserve"> </w:t>
      </w:r>
      <w:r w:rsidRPr="00553F6C">
        <w:rPr>
          <w:sz w:val="24"/>
          <w:szCs w:val="24"/>
        </w:rPr>
        <w:t>lazımınca</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yetirməməsi</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immunçatışmazlığı</w:t>
      </w:r>
      <w:r w:rsidR="003476ED">
        <w:rPr>
          <w:sz w:val="24"/>
          <w:szCs w:val="24"/>
        </w:rPr>
        <w:t xml:space="preserve"> </w:t>
      </w:r>
      <w:r w:rsidRPr="00553F6C">
        <w:rPr>
          <w:sz w:val="24"/>
          <w:szCs w:val="24"/>
        </w:rPr>
        <w:t>virusu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yoluxdurma—</w:t>
      </w:r>
    </w:p>
    <w:p w:rsidR="009066A0" w:rsidRPr="00553F6C" w14:paraId="49BCEE2C" w14:textId="1CEEB634">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249</w:t>
      </w:r>
    </w:p>
    <w:p w:rsidR="009066A0" w:rsidRPr="00553F6C" w14:paraId="7009FD1A" w14:textId="77777777">
      <w:pPr>
        <w:pStyle w:val="NormalWeb"/>
        <w:tabs>
          <w:tab w:val="left" w:pos="397"/>
        </w:tabs>
        <w:ind w:firstLine="567"/>
        <w:rPr>
          <w:rStyle w:val="MaddeChar"/>
          <w:bCs/>
          <w:sz w:val="24"/>
          <w:lang w:val="az-Latn-AZ"/>
        </w:rPr>
      </w:pPr>
    </w:p>
    <w:p w:rsidR="009066A0" w:rsidRPr="00553F6C" w14:paraId="4A3FB698" w14:textId="3868ECB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abort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94CD1A5" w14:textId="77777777">
      <w:pPr>
        <w:pStyle w:val="NormalWeb"/>
        <w:tabs>
          <w:tab w:val="left" w:pos="397"/>
        </w:tabs>
        <w:ind w:firstLine="567"/>
        <w:rPr>
          <w:rStyle w:val="MecelleChar"/>
          <w:rFonts w:cs="Tahoma"/>
          <w:sz w:val="24"/>
        </w:rPr>
      </w:pPr>
    </w:p>
    <w:p w:rsidR="009066A0" w:rsidRPr="00553F6C" w14:paraId="6313540C" w14:textId="22901165">
      <w:pPr>
        <w:pStyle w:val="Mecelle"/>
        <w:ind w:firstLine="567"/>
      </w:pPr>
      <w:r w:rsidRPr="00553F6C">
        <w:rPr>
          <w:sz w:val="24"/>
          <w:szCs w:val="24"/>
        </w:rPr>
        <w:t>141.1.</w:t>
      </w:r>
      <w:r w:rsidR="003476ED">
        <w:rPr>
          <w:sz w:val="24"/>
          <w:szCs w:val="24"/>
        </w:rPr>
        <w:t xml:space="preserve"> </w:t>
      </w:r>
      <w:r w:rsidRPr="00553F6C">
        <w:rPr>
          <w:sz w:val="24"/>
          <w:szCs w:val="24"/>
        </w:rPr>
        <w:t>Həkim</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tibb</w:t>
      </w:r>
      <w:r w:rsidR="003476ED">
        <w:rPr>
          <w:sz w:val="24"/>
          <w:szCs w:val="24"/>
        </w:rPr>
        <w:t xml:space="preserve"> </w:t>
      </w:r>
      <w:r w:rsidRPr="00553F6C">
        <w:rPr>
          <w:sz w:val="24"/>
          <w:szCs w:val="24"/>
        </w:rPr>
        <w:t>müəssisələrindən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abort</w:t>
      </w:r>
      <w:r w:rsidR="003476ED">
        <w:rPr>
          <w:sz w:val="24"/>
          <w:szCs w:val="24"/>
        </w:rPr>
        <w:t xml:space="preserve"> </w:t>
      </w:r>
      <w:r w:rsidRPr="00553F6C">
        <w:rPr>
          <w:sz w:val="24"/>
          <w:szCs w:val="24"/>
        </w:rPr>
        <w:t>etmə—</w:t>
      </w:r>
    </w:p>
    <w:p w:rsidR="009066A0" w:rsidRPr="00553F6C" w14:paraId="778C3788" w14:textId="72766F33">
      <w:pPr>
        <w:pStyle w:val="Mecelle"/>
        <w:ind w:firstLine="567"/>
        <w:rPr>
          <w:sz w:val="24"/>
          <w:szCs w:val="24"/>
        </w:rPr>
      </w:pP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250</w:t>
      </w:r>
    </w:p>
    <w:p w:rsidR="009066A0" w:rsidRPr="00553F6C" w14:paraId="593B612E" w14:textId="6F6D0A87">
      <w:pPr>
        <w:pStyle w:val="Mecelle"/>
        <w:ind w:firstLine="567"/>
        <w:rPr>
          <w:sz w:val="24"/>
          <w:szCs w:val="24"/>
        </w:rPr>
      </w:pPr>
      <w:r w:rsidRPr="00553F6C">
        <w:rPr>
          <w:sz w:val="24"/>
          <w:szCs w:val="24"/>
        </w:rPr>
        <w:t>141.2.</w:t>
      </w:r>
      <w:r w:rsidR="003476ED">
        <w:rPr>
          <w:sz w:val="24"/>
          <w:szCs w:val="24"/>
        </w:rPr>
        <w:t xml:space="preserve"> </w:t>
      </w:r>
      <w:r w:rsidRPr="00F67505" w:rsidR="00F67505">
        <w:rPr>
          <w:i/>
          <w:iCs/>
          <w:sz w:val="24"/>
          <w:szCs w:val="24"/>
        </w:rPr>
        <w:t>Müvafiq ali tibb</w:t>
      </w:r>
      <w:r w:rsidR="003476ED">
        <w:rPr>
          <w:sz w:val="24"/>
          <w:szCs w:val="24"/>
        </w:rPr>
        <w:t xml:space="preserve"> </w:t>
      </w:r>
      <w:r w:rsidRPr="00553F6C">
        <w:rPr>
          <w:sz w:val="24"/>
          <w:szCs w:val="24"/>
        </w:rPr>
        <w:t>təhsili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abort</w:t>
      </w:r>
      <w:r w:rsidR="003476ED">
        <w:rPr>
          <w:sz w:val="24"/>
          <w:szCs w:val="24"/>
        </w:rPr>
        <w:t xml:space="preserve"> </w:t>
      </w:r>
      <w:r w:rsidRPr="00553F6C">
        <w:rPr>
          <w:sz w:val="24"/>
          <w:szCs w:val="24"/>
        </w:rPr>
        <w:t>etmə</w:t>
      </w:r>
      <w:r w:rsidRPr="00F67505" w:rsidR="00F67505">
        <w:rPr>
          <w:rStyle w:val="EndnoteReference"/>
          <w:rFonts w:ascii="Palatino Linotype" w:hAnsi="Palatino Linotype"/>
          <w:b/>
          <w:bCs/>
          <w:color w:val="0000FF"/>
          <w:sz w:val="20"/>
        </w:rPr>
        <w:t>251</w:t>
      </w:r>
      <w:r w:rsidRPr="00553F6C">
        <w:rPr>
          <w:sz w:val="24"/>
          <w:szCs w:val="24"/>
        </w:rPr>
        <w:t>—</w:t>
      </w:r>
    </w:p>
    <w:p w:rsidR="009066A0" w14:paraId="560BF674" w14:textId="7A8E8A37">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252</w:t>
      </w:r>
    </w:p>
    <w:p w:rsidR="00527704" w:rsidRPr="00527704" w:rsidP="00527704" w14:paraId="28B73C8F" w14:textId="77777777">
      <w:pPr>
        <w:ind w:firstLine="567"/>
        <w:jc w:val="both"/>
        <w:rPr>
          <w:rFonts w:ascii="Palatino Linotype" w:hAnsi="Palatino Linotype"/>
          <w:i/>
          <w:iCs/>
          <w:lang w:val="az-Latn-AZ"/>
        </w:rPr>
      </w:pPr>
      <w:r w:rsidRPr="00527704">
        <w:rPr>
          <w:rFonts w:ascii="Palatino Linotype" w:hAnsi="Palatino Linotype"/>
          <w:i/>
          <w:iCs/>
          <w:lang w:val="az-Latn-AZ"/>
        </w:rPr>
        <w:t>141.2-1. Bu Məcəllənin 141.1 və 141.2-ci maddələrində nəzərdə tutulmuş əməllər nəticəsində zərərçəkmiş şəxsin sağlamlığına ehtiyatsızlıqdan az ağır zərər vurulduqda –</w:t>
      </w:r>
    </w:p>
    <w:p w:rsidR="00527704" w:rsidRPr="00527704" w:rsidP="00527704" w14:paraId="2AB8EAE4" w14:textId="3FAB4FB0">
      <w:pPr>
        <w:pStyle w:val="Mecelle"/>
        <w:ind w:firstLine="567"/>
        <w:rPr>
          <w:sz w:val="24"/>
          <w:szCs w:val="24"/>
        </w:rPr>
      </w:pPr>
      <w:r w:rsidRPr="00527704">
        <w:rPr>
          <w:i/>
          <w:iCs/>
          <w:sz w:val="24"/>
          <w:szCs w:val="24"/>
        </w:rPr>
        <w:t>iki ilədək müddətə müəyyən vəzifə tutma və ya müəyyən fəaliyyətlə məşğul olma hüququndan məhrum edilməklə və ya edilməməklə bir ilədək müddətə azadlığın məhdudlaşdırılması və ya bir ilədək müddətə azadlıqdan məhrum etmə ilə cəzalandırılır.</w:t>
      </w:r>
      <w:r w:rsidRPr="00527704">
        <w:rPr>
          <w:rStyle w:val="EndnoteReference"/>
          <w:rFonts w:ascii="Palatino Linotype" w:hAnsi="Palatino Linotype"/>
          <w:b/>
          <w:bCs/>
          <w:color w:val="0000FF"/>
          <w:sz w:val="20"/>
        </w:rPr>
        <w:t>253</w:t>
      </w:r>
    </w:p>
    <w:p w:rsidR="009066A0" w:rsidRPr="00553F6C" w14:paraId="23FAAAB1" w14:textId="4DA98AFA">
      <w:pPr>
        <w:pStyle w:val="Mecelle"/>
        <w:ind w:firstLine="567"/>
        <w:rPr>
          <w:sz w:val="24"/>
          <w:szCs w:val="24"/>
        </w:rPr>
      </w:pPr>
      <w:r w:rsidRPr="00553F6C">
        <w:rPr>
          <w:sz w:val="24"/>
          <w:szCs w:val="24"/>
        </w:rPr>
        <w:t>141.3.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141.1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141.2-ci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vurulduqda—</w:t>
      </w:r>
    </w:p>
    <w:p w:rsidR="009066A0" w:rsidRPr="00553F6C" w14:paraId="62730704" w14:textId="47F17239">
      <w:pPr>
        <w:pStyle w:val="Mecelle"/>
        <w:ind w:firstLine="567"/>
        <w:rPr>
          <w:sz w:val="24"/>
          <w:szCs w:val="24"/>
        </w:rPr>
      </w:pPr>
      <w:r w:rsidRPr="00527704">
        <w:rPr>
          <w:i/>
          <w:iCs/>
          <w:sz w:val="24"/>
          <w:szCs w:val="24"/>
        </w:rPr>
        <w:t>üç ilədək müddətə müəyyən vəzifə tutma və ya müəyyən fəaliyyətlə məşğul olma hüququndan məhrum edilməklə və ya edilməməklə iki ilədək müddətə azadlığın məhdudlaşdırılması və ya iki ilədək müddətə azadlıqdan məhrum etmə ilə cəzalandırılır.</w:t>
      </w:r>
      <w:r w:rsidRPr="00553F6C" w:rsidR="007B441E">
        <w:rPr>
          <w:rStyle w:val="EndnoteReference"/>
          <w:rFonts w:ascii="Palatino Linotype" w:hAnsi="Palatino Linotype"/>
          <w:b/>
          <w:color w:val="0000FF"/>
          <w:sz w:val="20"/>
        </w:rPr>
        <w:t>254</w:t>
      </w:r>
      <w:r w:rsidR="003476ED">
        <w:rPr>
          <w:rStyle w:val="EndnoteReference"/>
          <w:rFonts w:ascii="Palatino Linotype" w:hAnsi="Palatino Linotype"/>
          <w:b/>
          <w:color w:val="0000FF"/>
          <w:sz w:val="20"/>
        </w:rPr>
        <w:t xml:space="preserve"> </w:t>
      </w:r>
    </w:p>
    <w:p w:rsidR="009066A0" w:rsidRPr="00553F6C" w14:paraId="71E0FF90" w14:textId="1D665C5E">
      <w:pPr>
        <w:pStyle w:val="Mecelle"/>
        <w:ind w:firstLine="567"/>
        <w:rPr>
          <w:sz w:val="24"/>
          <w:szCs w:val="24"/>
        </w:rPr>
      </w:pPr>
      <w:r w:rsidRPr="00553F6C">
        <w:rPr>
          <w:sz w:val="24"/>
          <w:szCs w:val="24"/>
        </w:rPr>
        <w:t>141.4.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141.1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141.2-ci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FB932B8" w14:textId="125A0030">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EDB9CFA" w14:textId="77777777">
      <w:pPr>
        <w:pStyle w:val="Mecelle"/>
        <w:ind w:firstLine="567"/>
        <w:rPr>
          <w:sz w:val="24"/>
          <w:szCs w:val="24"/>
        </w:rPr>
      </w:pPr>
    </w:p>
    <w:p w:rsidR="00527704" w:rsidRPr="00D0057B" w:rsidP="00527704" w14:paraId="2E50E75E" w14:textId="77777777">
      <w:pPr>
        <w:ind w:firstLine="567"/>
        <w:jc w:val="both"/>
        <w:rPr>
          <w:rFonts w:ascii="Palatino Linotype" w:hAnsi="Palatino Linotype"/>
          <w:b/>
          <w:bCs/>
          <w:i/>
          <w:iCs/>
          <w:lang w:val="az-Latn-AZ"/>
        </w:rPr>
      </w:pPr>
      <w:r w:rsidRPr="00D0057B">
        <w:rPr>
          <w:rFonts w:ascii="Palatino Linotype" w:hAnsi="Palatino Linotype"/>
          <w:b/>
          <w:bCs/>
          <w:i/>
          <w:iCs/>
          <w:lang w:val="az-Latn-AZ"/>
        </w:rPr>
        <w:t>Maddə 142. Tibbi xidmətin göstərilməsi qaydalarını pozma</w:t>
      </w:r>
    </w:p>
    <w:p w:rsidR="00527704" w:rsidRPr="00D0057B" w:rsidP="00527704" w14:paraId="70C8BDC3" w14:textId="77777777">
      <w:pPr>
        <w:ind w:firstLine="567"/>
        <w:jc w:val="both"/>
        <w:rPr>
          <w:rFonts w:ascii="Palatino Linotype" w:hAnsi="Palatino Linotype"/>
          <w:i/>
          <w:iCs/>
          <w:lang w:val="az-Latn-AZ"/>
        </w:rPr>
      </w:pPr>
    </w:p>
    <w:p w:rsidR="00527704" w:rsidRPr="00D0057B" w:rsidP="00527704" w14:paraId="6024E004" w14:textId="77777777">
      <w:pPr>
        <w:ind w:firstLine="567"/>
        <w:jc w:val="both"/>
        <w:rPr>
          <w:rFonts w:ascii="Palatino Linotype" w:hAnsi="Palatino Linotype"/>
          <w:i/>
          <w:iCs/>
          <w:lang w:val="az-Latn-AZ"/>
        </w:rPr>
      </w:pPr>
      <w:r w:rsidRPr="00D0057B">
        <w:rPr>
          <w:rFonts w:ascii="Palatino Linotype" w:hAnsi="Palatino Linotype"/>
          <w:i/>
          <w:iCs/>
          <w:lang w:val="az-Latn-AZ"/>
        </w:rPr>
        <w:t>142.1. Qanuna və ya xüsusi qaydalara uyğun olaraq şəxsə kömək etməyə borclu olan tibb işçisinin üzrlü səbəblər olmadan tibbi yardım göstərməməsi, yaxud tibb işçisinin işə vicdansız və ya laqeyd münasibəti nəticəsində öz peşə vəzifəsini yerinə yetirməməsi və ya lazımi qaydada yerinə yetirməməsi ehtiyatsızlıqdan şəxsin sağlamlığına az ağır zərər vurulmasına səbəb olduqda –</w:t>
      </w:r>
    </w:p>
    <w:p w:rsidR="00527704" w:rsidRPr="00D0057B" w:rsidP="00527704" w14:paraId="01B2F52A" w14:textId="77777777">
      <w:pPr>
        <w:ind w:firstLine="567"/>
        <w:jc w:val="both"/>
        <w:rPr>
          <w:rFonts w:ascii="Palatino Linotype" w:hAnsi="Palatino Linotype"/>
          <w:i/>
          <w:iCs/>
          <w:lang w:val="az-Latn-AZ"/>
        </w:rPr>
      </w:pPr>
      <w:r w:rsidRPr="00D0057B">
        <w:rPr>
          <w:rFonts w:ascii="Palatino Linotype" w:hAnsi="Palatino Linotype"/>
          <w:i/>
          <w:iCs/>
          <w:lang w:val="az-Latn-AZ"/>
        </w:rPr>
        <w:t>iki ilədək müddətə müəyyən vəzifə tutma və ya müəyyən fəaliyyətlə məşğul olma hüququndan məhrum edilməklə və ya edilməməklə bir ilədək müddətə azadlığın məhdudlaşdırılması və ya bir ilədək müddətə azadlıqdan məhrum etmə ilə cəzalandırılır.</w:t>
      </w:r>
    </w:p>
    <w:p w:rsidR="00527704" w:rsidRPr="00D0057B" w:rsidP="00527704" w14:paraId="4973FB76" w14:textId="77777777">
      <w:pPr>
        <w:ind w:firstLine="567"/>
        <w:jc w:val="both"/>
        <w:rPr>
          <w:rFonts w:ascii="Palatino Linotype" w:hAnsi="Palatino Linotype"/>
          <w:i/>
          <w:iCs/>
          <w:lang w:val="az-Latn-AZ"/>
        </w:rPr>
      </w:pPr>
      <w:r w:rsidRPr="00D0057B">
        <w:rPr>
          <w:rFonts w:ascii="Palatino Linotype" w:hAnsi="Palatino Linotype"/>
          <w:i/>
          <w:iCs/>
          <w:lang w:val="az-Latn-AZ"/>
        </w:rPr>
        <w:t>142.2. Ali və ya orta ixtisas tibb təhsili olmayan, habelə qanunda nəzərdə tutulmuş sertifikasiya şəhadətnaməsi olmayan və ya qüvvədə olmayan şəxs tərəfindən praktik tibb fəaliyyətinin həyata keçirilməsi, habelə tibb işçisi tərəfindən ixtisasına uyğun olmayan tibbi xidmətin göstərilməsi, yaxud dövlət tibb müəssisələrinin nizamnamələrində və ya özəl tibb fəaliyyəti sahəsində onlara verilmiş lisenziyada göstərilən işlərdən və xidmətlərdən kənar (ilkin tibbi yardım istisna olmaqla) tibb fəaliyyətinin həyata keçirilməsi ehtiyatsızlıqdan şəxsin sağlamlığına az ağır zərər vurulmasına səbəb olduqda –</w:t>
      </w:r>
    </w:p>
    <w:p w:rsidR="00527704" w:rsidRPr="00D0057B" w:rsidP="00527704" w14:paraId="0182C859" w14:textId="77777777">
      <w:pPr>
        <w:ind w:firstLine="567"/>
        <w:jc w:val="both"/>
        <w:rPr>
          <w:rFonts w:ascii="Palatino Linotype" w:hAnsi="Palatino Linotype"/>
          <w:i/>
          <w:iCs/>
          <w:lang w:val="az-Latn-AZ"/>
        </w:rPr>
      </w:pPr>
      <w:r w:rsidRPr="00D0057B">
        <w:rPr>
          <w:rFonts w:ascii="Palatino Linotype" w:hAnsi="Palatino Linotype"/>
          <w:i/>
          <w:iCs/>
          <w:lang w:val="az-Latn-AZ"/>
        </w:rPr>
        <w:t>iki ilədək müddətə müəyyən vəzifə tutma və ya müəyyən fəaliyyətlə məşğul olma hüququndan məhrum edilməklə və ya edilməməklə bir ilədək müddətə azadlığın məhdudlaşdırılması və ya bir ilədək müddətə azadlıqdan məhrum etmə ilə cəzalandırılır.</w:t>
      </w:r>
    </w:p>
    <w:p w:rsidR="00527704" w:rsidRPr="00D0057B" w:rsidP="00527704" w14:paraId="114CA6B9" w14:textId="77777777">
      <w:pPr>
        <w:ind w:firstLine="567"/>
        <w:jc w:val="both"/>
        <w:rPr>
          <w:rFonts w:ascii="Palatino Linotype" w:hAnsi="Palatino Linotype"/>
          <w:i/>
          <w:iCs/>
          <w:lang w:val="az-Latn-AZ"/>
        </w:rPr>
      </w:pPr>
      <w:r w:rsidRPr="00D0057B">
        <w:rPr>
          <w:rFonts w:ascii="Palatino Linotype" w:hAnsi="Palatino Linotype"/>
          <w:i/>
          <w:iCs/>
          <w:lang w:val="az-Latn-AZ"/>
        </w:rPr>
        <w:t>142.3. Bu Məcəllənin 142.1 və 142.2-ci maddələrində nəzərdə tutulmuş əməllər ehtiyatsızlıqdan zərərçəkmiş şəxsin sağlamlığına ağır zərərin vurulmasına səbəb olduqda –</w:t>
      </w:r>
    </w:p>
    <w:p w:rsidR="00527704" w:rsidRPr="00D0057B" w:rsidP="00527704" w14:paraId="44A4B703" w14:textId="77777777">
      <w:pPr>
        <w:ind w:firstLine="567"/>
        <w:jc w:val="both"/>
        <w:rPr>
          <w:rFonts w:ascii="Palatino Linotype" w:hAnsi="Palatino Linotype"/>
          <w:i/>
          <w:iCs/>
          <w:lang w:val="az-Latn-AZ"/>
        </w:rPr>
      </w:pPr>
      <w:r w:rsidRPr="00D0057B">
        <w:rPr>
          <w:rFonts w:ascii="Palatino Linotype" w:hAnsi="Palatino Linotype"/>
          <w:i/>
          <w:iCs/>
          <w:lang w:val="az-Latn-AZ"/>
        </w:rPr>
        <w:t>üç ilədək müddətə müəyyən vəzifə tutma və ya müəyyən fəaliyyətlə məşğul olma hüququndan məhrum edilməklə və ya edilməməklə iki ilədək müddətə azadlığın məhdudlaşdırılması və ya iki ilədək müddətə azadlıqdan məhrum etmə ilə cəzalandırılır.</w:t>
      </w:r>
    </w:p>
    <w:p w:rsidR="00527704" w:rsidRPr="00D0057B" w:rsidP="00527704" w14:paraId="7E0DCF15" w14:textId="77777777">
      <w:pPr>
        <w:ind w:firstLine="567"/>
        <w:jc w:val="both"/>
        <w:rPr>
          <w:rFonts w:ascii="Palatino Linotype" w:hAnsi="Palatino Linotype"/>
          <w:i/>
          <w:iCs/>
          <w:lang w:val="az-Latn-AZ"/>
        </w:rPr>
      </w:pPr>
      <w:r w:rsidRPr="00D0057B">
        <w:rPr>
          <w:rFonts w:ascii="Palatino Linotype" w:hAnsi="Palatino Linotype"/>
          <w:i/>
          <w:iCs/>
          <w:lang w:val="az-Latn-AZ"/>
        </w:rPr>
        <w:t>142.4. Bu Məcəllənin 142.1 və 142.2-ci maddələrində nəzərdə tutulmuş əməllər ehtiyatsızlıqdan zərərçəkmiş şəxsin ölümünə səbəb olduqda –</w:t>
      </w:r>
    </w:p>
    <w:p w:rsidR="00527704" w:rsidRPr="00D0057B" w:rsidP="00527704" w14:paraId="72CE4AD1" w14:textId="77777777">
      <w:pPr>
        <w:ind w:firstLine="567"/>
        <w:jc w:val="both"/>
        <w:rPr>
          <w:rFonts w:ascii="Palatino Linotype" w:hAnsi="Palatino Linotype"/>
          <w:i/>
          <w:iCs/>
          <w:lang w:val="az-Latn-AZ"/>
        </w:rPr>
      </w:pPr>
      <w:r w:rsidRPr="00D0057B">
        <w:rPr>
          <w:rFonts w:ascii="Palatino Linotype" w:hAnsi="Palatino Linotype"/>
          <w:i/>
          <w:iCs/>
          <w:lang w:val="az-Latn-AZ"/>
        </w:rPr>
        <w:t>üç ilədək müddətə müəyyən vəzifə tutma və ya müəyyən fəaliyyətlə məşğul olma hüququndan məhrum edilməklə iki ildən dörd ilədək müddətə azadlığın məhdudlaşdırılması və ya iki ildən dörd ilədək müddətə azadlıqdan məhrum etmə ilə cəzalandırılır.</w:t>
      </w:r>
    </w:p>
    <w:p w:rsidR="00527704" w:rsidRPr="00D0057B" w:rsidP="00527704" w14:paraId="6F192D3B" w14:textId="77777777">
      <w:pPr>
        <w:ind w:firstLine="567"/>
        <w:jc w:val="both"/>
        <w:rPr>
          <w:rFonts w:ascii="Palatino Linotype" w:hAnsi="Palatino Linotype"/>
          <w:i/>
          <w:iCs/>
          <w:lang w:val="az-Latn-AZ"/>
        </w:rPr>
      </w:pPr>
      <w:r w:rsidRPr="00D0057B">
        <w:rPr>
          <w:rFonts w:ascii="Palatino Linotype" w:hAnsi="Palatino Linotype"/>
          <w:i/>
          <w:iCs/>
          <w:lang w:val="az-Latn-AZ"/>
        </w:rPr>
        <w:t>142.5. Bu Məcəllənin 142.1 və 142.2-ci maddələrində nəzərdə tutulmuş əməllər ehtiyatsızlıqdan iki və daha çox şəxsin ölümünə səbəb olduqda –</w:t>
      </w:r>
    </w:p>
    <w:p w:rsidR="009066A0" w:rsidRPr="00553F6C" w:rsidP="00527704" w14:paraId="6F9A977F" w14:textId="33E933A2">
      <w:pPr>
        <w:pStyle w:val="Mecelle"/>
        <w:ind w:firstLine="567"/>
        <w:rPr>
          <w:sz w:val="24"/>
          <w:szCs w:val="24"/>
        </w:rPr>
      </w:pPr>
      <w:r w:rsidRPr="00D0057B">
        <w:rPr>
          <w:i/>
          <w:iCs/>
        </w:rPr>
        <w:t>üç ilədək müddətə müəyyən vəzifə tutma və ya müəyyən fəaliyyətlə məşğul olma hüququndan məhrum edilməklə dörd ildən yeddi ilədək müddətə azadlıqdan məhrum etmə ilə cəzalandırılır.</w:t>
      </w:r>
      <w:hyperlink r:id="rId35" w:tgtFrame="_blank" w:tooltip="Azərbaycan Respublikası Konstitusiya Məhkəməsinin 7 aprel 2021-ci il tarixli qərarı" w:history="1">
        <w:r w:rsidRPr="00553F6C">
          <w:rPr>
            <w:rStyle w:val="Hyperlink"/>
            <w:rFonts w:ascii="Palatino Linotype" w:hAnsi="Palatino Linotype"/>
            <w:b/>
            <w:bCs/>
            <w:sz w:val="20"/>
          </w:rPr>
          <w:t>KMQ9</w:t>
        </w:r>
      </w:hyperlink>
      <w:r>
        <w:rPr>
          <w:rStyle w:val="Hyperlink"/>
          <w:rFonts w:ascii="Palatino Linotype" w:hAnsi="Palatino Linotype"/>
          <w:b/>
          <w:bCs/>
          <w:sz w:val="20"/>
        </w:rPr>
        <w:t xml:space="preserve"> </w:t>
      </w:r>
      <w:r w:rsidRPr="00553F6C">
        <w:rPr>
          <w:rStyle w:val="EndnoteReference"/>
          <w:rFonts w:ascii="Palatino Linotype" w:hAnsi="Palatino Linotype"/>
          <w:b/>
          <w:color w:val="0000FF"/>
          <w:sz w:val="20"/>
        </w:rPr>
        <w:t>255</w:t>
      </w:r>
    </w:p>
    <w:p w:rsidR="009066A0" w:rsidRPr="00553F6C" w14:paraId="18B2E810" w14:textId="77777777">
      <w:pPr>
        <w:pStyle w:val="NormalWeb"/>
        <w:tabs>
          <w:tab w:val="left" w:pos="397"/>
        </w:tabs>
        <w:ind w:firstLine="567"/>
        <w:rPr>
          <w:rStyle w:val="MaddeChar"/>
          <w:bCs/>
          <w:sz w:val="24"/>
          <w:lang w:val="az-Latn-AZ"/>
        </w:rPr>
      </w:pPr>
    </w:p>
    <w:p w:rsidR="009066A0" w:rsidRPr="00553F6C" w14:paraId="227D6A48" w14:textId="3EEEEAC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qoyma</w:t>
      </w:r>
    </w:p>
    <w:p w:rsidR="009066A0" w:rsidRPr="00553F6C" w14:paraId="40631609" w14:textId="77777777">
      <w:pPr>
        <w:pStyle w:val="NormalWeb"/>
        <w:tabs>
          <w:tab w:val="left" w:pos="397"/>
        </w:tabs>
        <w:ind w:firstLine="567"/>
        <w:rPr>
          <w:rStyle w:val="MecelleChar"/>
          <w:rFonts w:cs="Tahoma"/>
          <w:sz w:val="24"/>
        </w:rPr>
      </w:pPr>
    </w:p>
    <w:p w:rsidR="009066A0" w:rsidRPr="00553F6C" w14:paraId="345134DB" w14:textId="430B4E15">
      <w:pPr>
        <w:pStyle w:val="Mecelle"/>
        <w:ind w:firstLine="567"/>
      </w:pP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özünü</w:t>
      </w:r>
      <w:r w:rsidR="003476ED">
        <w:rPr>
          <w:sz w:val="24"/>
          <w:szCs w:val="24"/>
        </w:rPr>
        <w:t xml:space="preserve"> </w:t>
      </w:r>
      <w:r w:rsidRPr="00553F6C">
        <w:rPr>
          <w:sz w:val="24"/>
          <w:szCs w:val="24"/>
        </w:rPr>
        <w:t>qorumaq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tədbir</w:t>
      </w:r>
      <w:r w:rsidR="003476ED">
        <w:rPr>
          <w:sz w:val="24"/>
          <w:szCs w:val="24"/>
        </w:rPr>
        <w:t xml:space="preserve"> </w:t>
      </w:r>
      <w:r w:rsidRPr="00553F6C">
        <w:rPr>
          <w:sz w:val="24"/>
          <w:szCs w:val="24"/>
        </w:rPr>
        <w:t>görmək</w:t>
      </w:r>
      <w:r w:rsidR="003476ED">
        <w:rPr>
          <w:sz w:val="24"/>
          <w:szCs w:val="24"/>
        </w:rPr>
        <w:t xml:space="preserve"> </w:t>
      </w:r>
      <w:r w:rsidRPr="00553F6C">
        <w:rPr>
          <w:sz w:val="24"/>
          <w:szCs w:val="24"/>
        </w:rPr>
        <w:t>imkanından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qoyma,</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qoyan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qayğısına</w:t>
      </w:r>
      <w:r w:rsidR="003476ED">
        <w:rPr>
          <w:sz w:val="24"/>
          <w:szCs w:val="24"/>
        </w:rPr>
        <w:t xml:space="preserve"> </w:t>
      </w:r>
      <w:r w:rsidRPr="00553F6C">
        <w:rPr>
          <w:sz w:val="24"/>
          <w:szCs w:val="24"/>
        </w:rPr>
        <w:t>qalmalı</w:t>
      </w:r>
      <w:r w:rsidR="003476ED">
        <w:rPr>
          <w:sz w:val="24"/>
          <w:szCs w:val="24"/>
        </w:rPr>
        <w:t xml:space="preserve"> </w:t>
      </w:r>
      <w:r w:rsidRPr="00553F6C">
        <w:rPr>
          <w:sz w:val="24"/>
          <w:szCs w:val="24"/>
        </w:rPr>
        <w:t>idisə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özü</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vəziyyətdə</w:t>
      </w:r>
      <w:r w:rsidR="003476ED">
        <w:rPr>
          <w:sz w:val="24"/>
          <w:szCs w:val="24"/>
        </w:rPr>
        <w:t xml:space="preserve"> </w:t>
      </w:r>
      <w:r w:rsidRPr="00553F6C">
        <w:rPr>
          <w:sz w:val="24"/>
          <w:szCs w:val="24"/>
        </w:rPr>
        <w:t>qoyduqda,</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göstərmək</w:t>
      </w:r>
      <w:r w:rsidR="003476ED">
        <w:rPr>
          <w:sz w:val="24"/>
          <w:szCs w:val="24"/>
        </w:rPr>
        <w:t xml:space="preserve"> </w:t>
      </w:r>
      <w:r w:rsidRPr="00553F6C">
        <w:rPr>
          <w:sz w:val="24"/>
          <w:szCs w:val="24"/>
        </w:rPr>
        <w:t>imkanı</w:t>
      </w:r>
      <w:r w:rsidR="003476ED">
        <w:rPr>
          <w:sz w:val="24"/>
          <w:szCs w:val="24"/>
        </w:rPr>
        <w:t xml:space="preserve"> </w:t>
      </w:r>
      <w:r w:rsidRPr="00553F6C">
        <w:rPr>
          <w:sz w:val="24"/>
          <w:szCs w:val="24"/>
        </w:rPr>
        <w:t>olduğu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bunu</w:t>
      </w:r>
      <w:r w:rsidR="003476ED">
        <w:rPr>
          <w:sz w:val="24"/>
          <w:szCs w:val="24"/>
        </w:rPr>
        <w:t xml:space="preserve"> </w:t>
      </w:r>
      <w:r w:rsidRPr="00553F6C">
        <w:rPr>
          <w:sz w:val="24"/>
          <w:szCs w:val="24"/>
        </w:rPr>
        <w:t>etmədikdə—</w:t>
      </w:r>
    </w:p>
    <w:p w:rsidR="009066A0" w:rsidRPr="00553F6C" w14:paraId="2A658A61" w14:textId="6EBF719C">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256</w:t>
      </w:r>
      <w:r w:rsidR="003476ED">
        <w:rPr>
          <w:b/>
          <w:color w:val="0000FF"/>
          <w:sz w:val="20"/>
        </w:rPr>
        <w:t xml:space="preserve"> </w:t>
      </w:r>
    </w:p>
    <w:p w:rsidR="009066A0" w:rsidRPr="00553F6C" w14:paraId="147A7665" w14:textId="77777777">
      <w:pPr>
        <w:pStyle w:val="NormalWeb"/>
        <w:ind w:firstLine="567"/>
        <w:jc w:val="both"/>
        <w:rPr>
          <w:rStyle w:val="MaddeChar"/>
          <w:bCs/>
          <w:sz w:val="24"/>
          <w:lang w:val="az-Latn-AZ"/>
        </w:rPr>
      </w:pPr>
    </w:p>
    <w:p w:rsidR="009066A0" w:rsidRPr="00553F6C" w14:paraId="391CBB49" w14:textId="29ED6E88">
      <w:pPr>
        <w:pStyle w:val="NormalWeb"/>
        <w:ind w:firstLine="567"/>
        <w:jc w:val="both"/>
        <w:rPr>
          <w:rFonts w:ascii="Palatino Linotype" w:hAnsi="Palatino Linotype"/>
          <w:b/>
          <w:iCs/>
          <w:lang w:val="az-Latn-AZ"/>
        </w:rPr>
      </w:pPr>
      <w:r w:rsidRPr="00553F6C">
        <w:rPr>
          <w:rStyle w:val="MaddeChar"/>
          <w:bCs/>
          <w:sz w:val="24"/>
          <w:szCs w:val="24"/>
          <w:lang w:val="az-Latn-AZ"/>
        </w:rPr>
        <w:t>Maddə</w:t>
      </w:r>
      <w:r w:rsidR="003476ED">
        <w:rPr>
          <w:rFonts w:ascii="Palatino Linotype" w:hAnsi="Palatino Linotype"/>
          <w:bCs/>
          <w:iCs/>
          <w:szCs w:val="24"/>
          <w:lang w:val="az-Latn-AZ"/>
        </w:rPr>
        <w:t xml:space="preserve"> </w:t>
      </w:r>
      <w:r w:rsidRPr="00553F6C">
        <w:rPr>
          <w:rFonts w:ascii="Palatino Linotype" w:hAnsi="Palatino Linotype"/>
          <w:bCs/>
          <w:iCs/>
          <w:szCs w:val="24"/>
          <w:lang w:val="az-Latn-AZ"/>
        </w:rPr>
        <w:t>143-1.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Dopinq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i/>
          <w:szCs w:val="24"/>
          <w:lang w:val="az-Latn-AZ"/>
        </w:rPr>
        <w:t>üsullarından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istifadəyə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b/>
          <w:bCs/>
          <w:iCs/>
          <w:color w:val="0000FF"/>
          <w:sz w:val="20"/>
          <w:lang w:val="az-Latn-AZ"/>
        </w:rPr>
        <w:t>257</w:t>
      </w:r>
    </w:p>
    <w:p w:rsidR="009066A0" w:rsidRPr="00553F6C" w14:paraId="1E49BB02" w14:textId="77777777">
      <w:pPr>
        <w:pStyle w:val="NormalWeb"/>
        <w:ind w:firstLine="567"/>
        <w:jc w:val="both"/>
        <w:rPr>
          <w:rFonts w:ascii="Palatino Linotype" w:hAnsi="Palatino Linotype"/>
          <w:b/>
          <w:bCs/>
          <w:iCs/>
          <w:szCs w:val="24"/>
          <w:lang w:val="az-Latn-AZ"/>
        </w:rPr>
      </w:pPr>
    </w:p>
    <w:p w:rsidR="009066A0" w:rsidRPr="00553F6C" w14:paraId="0D980D40" w14:textId="4326FB9E">
      <w:pPr>
        <w:pStyle w:val="NormalWeb"/>
        <w:ind w:firstLine="567"/>
        <w:jc w:val="both"/>
        <w:rPr>
          <w:rFonts w:ascii="Palatino Linotype" w:hAnsi="Palatino Linotype"/>
          <w:iCs/>
          <w:szCs w:val="24"/>
          <w:lang w:val="az-Latn-AZ"/>
        </w:rPr>
      </w:pPr>
      <w:r w:rsidRPr="00553F6C">
        <w:rPr>
          <w:rFonts w:ascii="Palatino Linotype" w:hAnsi="Palatino Linotype"/>
          <w:iCs/>
          <w:szCs w:val="24"/>
          <w:lang w:val="az-Latn-AZ"/>
        </w:rPr>
        <w:t>Dopinq</w:t>
      </w:r>
      <w:r w:rsidR="003476ED">
        <w:rPr>
          <w:rFonts w:ascii="Palatino Linotype" w:hAnsi="Palatino Linotype"/>
          <w:iCs/>
          <w:szCs w:val="24"/>
          <w:lang w:val="az-Latn-AZ"/>
        </w:rPr>
        <w:t xml:space="preserve"> </w:t>
      </w:r>
      <w:r w:rsidRPr="00553F6C">
        <w:rPr>
          <w:rFonts w:ascii="Palatino Linotype" w:hAnsi="Palatino Linotype"/>
          <w:iCs/>
          <w:szCs w:val="24"/>
          <w:lang w:val="az-Latn-AZ"/>
        </w:rPr>
        <w:t>vasitələrindən</w:t>
      </w:r>
      <w:r w:rsidR="003476ED">
        <w:rPr>
          <w:rFonts w:ascii="Palatino Linotype" w:hAnsi="Palatino Linotype"/>
          <w:iCs/>
          <w:szCs w:val="24"/>
          <w:lang w:val="az-Latn-AZ"/>
        </w:rPr>
        <w:t xml:space="preserve"> </w:t>
      </w:r>
      <w:r w:rsidRPr="00553F6C">
        <w:rPr>
          <w:rFonts w:ascii="Palatino Linotype" w:hAnsi="Palatino Linotype"/>
          <w:iCs/>
          <w:szCs w:val="24"/>
          <w:lang w:val="az-Latn-AZ"/>
        </w:rPr>
        <w:t>və</w:t>
      </w:r>
      <w:r w:rsidR="003476ED">
        <w:rPr>
          <w:rFonts w:ascii="Palatino Linotype" w:hAnsi="Palatino Linotype"/>
          <w:iCs/>
          <w:szCs w:val="24"/>
          <w:lang w:val="az-Latn-AZ"/>
        </w:rPr>
        <w:t xml:space="preserve"> </w:t>
      </w:r>
      <w:r w:rsidRPr="00553F6C">
        <w:rPr>
          <w:rFonts w:ascii="Palatino Linotype" w:hAnsi="Palatino Linotype"/>
          <w:iCs/>
          <w:szCs w:val="24"/>
          <w:lang w:val="az-Latn-AZ"/>
        </w:rPr>
        <w:t>(və</w:t>
      </w:r>
      <w:r w:rsidR="003476ED">
        <w:rPr>
          <w:rFonts w:ascii="Palatino Linotype" w:hAnsi="Palatino Linotype"/>
          <w:iCs/>
          <w:szCs w:val="24"/>
          <w:lang w:val="az-Latn-AZ"/>
        </w:rPr>
        <w:t xml:space="preserve"> </w:t>
      </w:r>
      <w:r w:rsidRPr="00553F6C">
        <w:rPr>
          <w:rFonts w:ascii="Palatino Linotype" w:hAnsi="Palatino Linotype"/>
          <w:iCs/>
          <w:szCs w:val="24"/>
          <w:lang w:val="az-Latn-AZ"/>
        </w:rPr>
        <w:t>ya)</w:t>
      </w:r>
      <w:r w:rsidR="003476ED">
        <w:rPr>
          <w:rFonts w:ascii="Palatino Linotype" w:hAnsi="Palatino Linotype"/>
          <w:iCs/>
          <w:szCs w:val="24"/>
          <w:lang w:val="az-Latn-AZ"/>
        </w:rPr>
        <w:t xml:space="preserve"> </w:t>
      </w:r>
      <w:r w:rsidRPr="00553F6C">
        <w:rPr>
          <w:rFonts w:ascii="Palatino Linotype" w:hAnsi="Palatino Linotype"/>
          <w:i/>
          <w:szCs w:val="24"/>
          <w:lang w:val="az-Latn-AZ"/>
        </w:rPr>
        <w:t>üsullarından</w:t>
      </w:r>
      <w:r w:rsidR="003476ED">
        <w:rPr>
          <w:rFonts w:ascii="Palatino Linotype" w:hAnsi="Palatino Linotype"/>
          <w:iCs/>
          <w:szCs w:val="24"/>
          <w:lang w:val="az-Latn-AZ"/>
        </w:rPr>
        <w:t xml:space="preserve"> </w:t>
      </w:r>
      <w:r w:rsidRPr="00553F6C">
        <w:rPr>
          <w:rFonts w:ascii="Palatino Linotype" w:hAnsi="Palatino Linotype"/>
          <w:iCs/>
          <w:szCs w:val="24"/>
          <w:lang w:val="az-Latn-AZ"/>
        </w:rPr>
        <w:t>istifadəyə</w:t>
      </w:r>
      <w:r w:rsidR="003476ED">
        <w:rPr>
          <w:rFonts w:ascii="Palatino Linotype" w:hAnsi="Palatino Linotype"/>
          <w:iCs/>
          <w:szCs w:val="24"/>
          <w:lang w:val="az-Latn-AZ"/>
        </w:rPr>
        <w:t xml:space="preserve"> </w:t>
      </w:r>
      <w:r w:rsidRPr="00553F6C">
        <w:rPr>
          <w:rFonts w:ascii="Palatino Linotype" w:hAnsi="Palatino Linotype"/>
          <w:iCs/>
          <w:szCs w:val="24"/>
          <w:lang w:val="az-Latn-AZ"/>
        </w:rPr>
        <w:t>məcbur</w:t>
      </w:r>
      <w:r w:rsidR="003476ED">
        <w:rPr>
          <w:rFonts w:ascii="Palatino Linotype" w:hAnsi="Palatino Linotype"/>
          <w:iCs/>
          <w:szCs w:val="24"/>
          <w:lang w:val="az-Latn-AZ"/>
        </w:rPr>
        <w:t xml:space="preserve"> </w:t>
      </w:r>
      <w:r w:rsidRPr="00553F6C">
        <w:rPr>
          <w:rFonts w:ascii="Palatino Linotype" w:hAnsi="Palatino Linotype"/>
          <w:iCs/>
          <w:szCs w:val="24"/>
          <w:lang w:val="az-Latn-AZ"/>
        </w:rPr>
        <w:t>etmə</w:t>
      </w:r>
      <w:r w:rsidR="003476ED">
        <w:rPr>
          <w:rFonts w:ascii="Palatino Linotype" w:hAnsi="Palatino Linotype"/>
          <w:iCs/>
          <w:szCs w:val="24"/>
          <w:lang w:val="az-Latn-AZ"/>
        </w:rPr>
        <w:t xml:space="preserve"> </w:t>
      </w:r>
      <w:r w:rsidRPr="00553F6C">
        <w:rPr>
          <w:rStyle w:val="EndnoteReference"/>
          <w:rFonts w:ascii="Palatino Linotype" w:hAnsi="Palatino Linotype"/>
          <w:b/>
          <w:iCs/>
          <w:color w:val="0000FF"/>
          <w:sz w:val="20"/>
          <w:lang w:val="az-Latn-AZ"/>
        </w:rPr>
        <w:t>258</w:t>
      </w:r>
      <w:r w:rsidRPr="00553F6C">
        <w:rPr>
          <w:rFonts w:ascii="Palatino Linotype" w:hAnsi="Palatino Linotype"/>
          <w:iCs/>
          <w:szCs w:val="24"/>
          <w:lang w:val="az-Latn-AZ"/>
        </w:rPr>
        <w:t>—</w:t>
      </w:r>
    </w:p>
    <w:p w:rsidR="009066A0" w:rsidRPr="00553F6C" w14:paraId="1D411BB5" w14:textId="0995A8A7">
      <w:pPr>
        <w:pStyle w:val="Mecelle"/>
        <w:ind w:firstLine="567"/>
        <w:rPr>
          <w:iCs/>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Cs/>
          <w:sz w:val="24"/>
          <w:szCs w:val="24"/>
        </w:rPr>
        <w:t xml:space="preserve"> </w:t>
      </w:r>
      <w:r w:rsidRPr="00553F6C">
        <w:rPr>
          <w:iCs/>
          <w:sz w:val="24"/>
          <w:szCs w:val="24"/>
        </w:rPr>
        <w:t>manatadək</w:t>
      </w:r>
      <w:r w:rsidR="003476ED">
        <w:rPr>
          <w:iCs/>
          <w:sz w:val="24"/>
          <w:szCs w:val="24"/>
        </w:rPr>
        <w:t xml:space="preserve"> </w:t>
      </w:r>
      <w:r w:rsidRPr="00553F6C">
        <w:rPr>
          <w:iCs/>
          <w:sz w:val="24"/>
          <w:szCs w:val="24"/>
        </w:rPr>
        <w:t>miqdarda</w:t>
      </w:r>
      <w:r w:rsidR="003476ED">
        <w:rPr>
          <w:iCs/>
          <w:sz w:val="24"/>
          <w:szCs w:val="24"/>
        </w:rPr>
        <w:t xml:space="preserve"> </w:t>
      </w:r>
      <w:r w:rsidRPr="00553F6C">
        <w:rPr>
          <w:iCs/>
          <w:sz w:val="24"/>
          <w:szCs w:val="24"/>
        </w:rPr>
        <w:t>cərimə</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iki</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islah</w:t>
      </w:r>
      <w:r w:rsidR="003476ED">
        <w:rPr>
          <w:iCs/>
          <w:sz w:val="24"/>
          <w:szCs w:val="24"/>
        </w:rPr>
        <w:t xml:space="preserve"> </w:t>
      </w:r>
      <w:r w:rsidRPr="00553F6C">
        <w:rPr>
          <w:iCs/>
          <w:sz w:val="24"/>
          <w:szCs w:val="24"/>
        </w:rPr>
        <w:t>işləri</w:t>
      </w:r>
      <w:r w:rsidR="003476ED">
        <w:rPr>
          <w:iCs/>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Cs/>
          <w:sz w:val="24"/>
          <w:szCs w:val="24"/>
        </w:rPr>
        <w:t xml:space="preserve"> </w:t>
      </w:r>
      <w:r w:rsidRPr="00553F6C">
        <w:rPr>
          <w:iCs/>
          <w:strike/>
          <w:sz w:val="24"/>
          <w:szCs w:val="24"/>
        </w:rPr>
        <w:t>və</w:t>
      </w:r>
      <w:r w:rsidR="003476ED">
        <w:rPr>
          <w:iCs/>
          <w:strike/>
          <w:sz w:val="24"/>
          <w:szCs w:val="24"/>
        </w:rPr>
        <w:t xml:space="preserve"> </w:t>
      </w:r>
      <w:r w:rsidRPr="00553F6C">
        <w:rPr>
          <w:iCs/>
          <w:strike/>
          <w:sz w:val="24"/>
          <w:szCs w:val="24"/>
        </w:rPr>
        <w:t>ya</w:t>
      </w:r>
      <w:r w:rsidR="003476ED">
        <w:rPr>
          <w:iCs/>
          <w:strike/>
          <w:sz w:val="24"/>
          <w:szCs w:val="24"/>
        </w:rPr>
        <w:t xml:space="preserve"> </w:t>
      </w:r>
      <w:r w:rsidRPr="00553F6C">
        <w:rPr>
          <w:iCs/>
          <w:strike/>
          <w:sz w:val="24"/>
          <w:szCs w:val="24"/>
        </w:rPr>
        <w:t>eyni</w:t>
      </w:r>
      <w:r w:rsidR="003476ED">
        <w:rPr>
          <w:iCs/>
          <w:strike/>
          <w:sz w:val="24"/>
          <w:szCs w:val="24"/>
        </w:rPr>
        <w:t xml:space="preserve"> </w:t>
      </w:r>
      <w:r w:rsidRPr="00553F6C">
        <w:rPr>
          <w:iCs/>
          <w:strike/>
          <w:sz w:val="24"/>
          <w:szCs w:val="24"/>
        </w:rPr>
        <w:t>müddətə</w:t>
      </w:r>
      <w:r w:rsidR="003476ED">
        <w:rPr>
          <w:iCs/>
          <w:strike/>
          <w:sz w:val="24"/>
          <w:szCs w:val="24"/>
        </w:rPr>
        <w:t xml:space="preserve"> </w:t>
      </w:r>
      <w:r w:rsidRPr="00553F6C">
        <w:rPr>
          <w:iCs/>
          <w:strike/>
          <w:sz w:val="24"/>
          <w:szCs w:val="24"/>
        </w:rPr>
        <w:t>azadlığın</w:t>
      </w:r>
      <w:r w:rsidR="003476ED">
        <w:rPr>
          <w:iCs/>
          <w:strike/>
          <w:sz w:val="24"/>
          <w:szCs w:val="24"/>
        </w:rPr>
        <w:t xml:space="preserve"> </w:t>
      </w:r>
      <w:r w:rsidRPr="00553F6C">
        <w:rPr>
          <w:iCs/>
          <w:strike/>
          <w:sz w:val="24"/>
          <w:szCs w:val="24"/>
        </w:rPr>
        <w:t>məhdudlaşdırılması</w:t>
      </w:r>
      <w:r w:rsidR="003476ED">
        <w:rPr>
          <w:iCs/>
          <w:sz w:val="24"/>
          <w:szCs w:val="24"/>
        </w:rPr>
        <w:t xml:space="preserve"> </w:t>
      </w:r>
      <w:r w:rsidRPr="00553F6C">
        <w:rPr>
          <w:iCs/>
          <w:sz w:val="24"/>
          <w:szCs w:val="24"/>
        </w:rPr>
        <w:t>ilə</w:t>
      </w:r>
      <w:r w:rsidR="003476ED">
        <w:rPr>
          <w:iCs/>
          <w:sz w:val="24"/>
          <w:szCs w:val="24"/>
        </w:rPr>
        <w:t xml:space="preserve"> </w:t>
      </w:r>
      <w:r w:rsidRPr="00553F6C">
        <w:rPr>
          <w:iCs/>
          <w:sz w:val="24"/>
          <w:szCs w:val="24"/>
        </w:rPr>
        <w:t>cəzalandırılır.</w:t>
      </w:r>
      <w:r w:rsidRPr="00553F6C">
        <w:rPr>
          <w:rStyle w:val="EndnoteReference"/>
          <w:rFonts w:ascii="Palatino Linotype" w:hAnsi="Palatino Linotype"/>
          <w:b/>
          <w:iCs/>
          <w:color w:val="0000FF"/>
          <w:sz w:val="20"/>
        </w:rPr>
        <w:t>259</w:t>
      </w:r>
      <w:r w:rsidR="003476ED">
        <w:rPr>
          <w:rStyle w:val="EndnoteReference"/>
          <w:rFonts w:ascii="Palatino Linotype" w:hAnsi="Palatino Linotype"/>
          <w:b/>
          <w:color w:val="0000FF"/>
          <w:sz w:val="20"/>
        </w:rPr>
        <w:t xml:space="preserve"> </w:t>
      </w:r>
    </w:p>
    <w:p w:rsidR="009066A0" w:rsidRPr="00553F6C" w14:paraId="65D09EDB" w14:textId="77777777">
      <w:pPr>
        <w:pStyle w:val="Mecelle"/>
        <w:ind w:firstLine="567"/>
        <w:rPr>
          <w:sz w:val="24"/>
          <w:szCs w:val="24"/>
        </w:rPr>
      </w:pPr>
    </w:p>
    <w:p w:rsidR="009066A0" w:rsidRPr="00553F6C" w14:paraId="0F6B28EE" w14:textId="6AA4515D">
      <w:pPr>
        <w:pStyle w:val="StyleNormalWebPalatinoLinotype11ptCentered"/>
        <w:spacing w:after="0"/>
        <w:ind w:left="0" w:right="0"/>
        <w:rPr>
          <w:b w:val="0"/>
          <w:sz w:val="24"/>
          <w:szCs w:val="24"/>
          <w:lang w:val="az-Latn-AZ"/>
        </w:rPr>
      </w:pPr>
      <w:r w:rsidRPr="00553F6C">
        <w:rPr>
          <w:b w:val="0"/>
          <w:sz w:val="24"/>
          <w:szCs w:val="24"/>
          <w:lang w:val="az-Latn-AZ"/>
        </w:rPr>
        <w:t>19-cu</w:t>
      </w:r>
      <w:r w:rsidR="003476ED">
        <w:rPr>
          <w:b w:val="0"/>
          <w:sz w:val="24"/>
          <w:szCs w:val="24"/>
          <w:lang w:val="az-Latn-AZ"/>
        </w:rPr>
        <w:t xml:space="preserve"> </w:t>
      </w:r>
      <w:r w:rsidRPr="00553F6C">
        <w:rPr>
          <w:b w:val="0"/>
          <w:sz w:val="24"/>
          <w:szCs w:val="24"/>
          <w:lang w:val="az-Latn-AZ"/>
        </w:rPr>
        <w:t>fəsil</w:t>
      </w:r>
    </w:p>
    <w:p w:rsidR="009066A0" w:rsidRPr="00553F6C" w14:paraId="1D0DDF1F" w14:textId="5958B791">
      <w:pPr>
        <w:pStyle w:val="StyleLar1Bold1"/>
        <w:spacing w:after="0"/>
        <w:rPr>
          <w:rStyle w:val="MecelleChar"/>
          <w:rFonts w:cs="Tahoma"/>
          <w:i/>
          <w:sz w:val="24"/>
        </w:rPr>
      </w:pPr>
      <w:bookmarkStart w:id="95" w:name="_Toc89058511"/>
      <w:r w:rsidRPr="00553F6C">
        <w:rPr>
          <w:szCs w:val="24"/>
        </w:rPr>
        <w:t>ŞƏXSİYYƏTİN</w:t>
      </w:r>
      <w:r w:rsidR="003476ED">
        <w:rPr>
          <w:szCs w:val="24"/>
        </w:rPr>
        <w:t xml:space="preserve"> </w:t>
      </w:r>
      <w:r w:rsidRPr="00553F6C">
        <w:rPr>
          <w:szCs w:val="24"/>
        </w:rPr>
        <w:t>AZADLIĞI</w:t>
      </w:r>
      <w:r w:rsidR="003476ED">
        <w:rPr>
          <w:szCs w:val="24"/>
        </w:rPr>
        <w:t xml:space="preserve"> </w:t>
      </w:r>
      <w:r w:rsidRPr="00553F6C">
        <w:rPr>
          <w:szCs w:val="24"/>
        </w:rPr>
        <w:t>VƏ</w:t>
      </w:r>
      <w:r w:rsidR="003476ED">
        <w:rPr>
          <w:szCs w:val="24"/>
        </w:rPr>
        <w:t xml:space="preserve"> </w:t>
      </w:r>
      <w:r w:rsidRPr="00553F6C">
        <w:rPr>
          <w:szCs w:val="24"/>
        </w:rPr>
        <w:t>LƏYAQƏTİ</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95"/>
    </w:p>
    <w:p w:rsidR="009066A0" w:rsidRPr="00553F6C" w14:paraId="383565A1" w14:textId="77777777">
      <w:pPr>
        <w:pStyle w:val="NormalWeb"/>
        <w:tabs>
          <w:tab w:val="left" w:pos="397"/>
        </w:tabs>
        <w:rPr>
          <w:rStyle w:val="MaddeChar"/>
          <w:bCs/>
          <w:sz w:val="24"/>
          <w:lang w:val="az-Latn-AZ"/>
        </w:rPr>
      </w:pPr>
    </w:p>
    <w:p w:rsidR="009066A0" w:rsidRPr="00553F6C" w14:paraId="7388A242" w14:textId="13A0F05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Adam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oğurluğu</w:t>
      </w:r>
    </w:p>
    <w:p w:rsidR="009066A0" w:rsidRPr="00553F6C" w14:paraId="5BC5B6D6" w14:textId="77777777">
      <w:pPr>
        <w:pStyle w:val="NormalWeb"/>
        <w:tabs>
          <w:tab w:val="left" w:pos="397"/>
        </w:tabs>
        <w:ind w:firstLine="567"/>
        <w:rPr>
          <w:rStyle w:val="MecelleChar"/>
          <w:rFonts w:cs="Tahoma"/>
          <w:sz w:val="24"/>
        </w:rPr>
      </w:pPr>
    </w:p>
    <w:p w:rsidR="009066A0" w:rsidRPr="00553F6C" w14:paraId="4B040922" w14:textId="639E1EE5">
      <w:pPr>
        <w:pStyle w:val="Mecelle"/>
        <w:ind w:firstLine="567"/>
      </w:pPr>
      <w:r w:rsidRPr="00553F6C">
        <w:rPr>
          <w:sz w:val="24"/>
          <w:szCs w:val="24"/>
        </w:rPr>
        <w:t>144.1.</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oğurluğu—</w:t>
      </w:r>
    </w:p>
    <w:p w:rsidR="009066A0" w:rsidRPr="00553F6C" w14:paraId="74DF2B93" w14:textId="038E3AA1">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0979885" w14:textId="283F5631">
      <w:pPr>
        <w:pStyle w:val="Mecelle"/>
        <w:ind w:firstLine="567"/>
        <w:rPr>
          <w:sz w:val="24"/>
          <w:szCs w:val="24"/>
        </w:rPr>
      </w:pPr>
      <w:r w:rsidRPr="00553F6C">
        <w:rPr>
          <w:sz w:val="24"/>
          <w:szCs w:val="24"/>
        </w:rPr>
        <w:t>144.2.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42C2F25E" w14:textId="49F01BA2">
      <w:pPr>
        <w:pStyle w:val="Mecelle"/>
        <w:ind w:firstLine="567"/>
        <w:rPr>
          <w:sz w:val="24"/>
          <w:szCs w:val="24"/>
        </w:rPr>
      </w:pPr>
      <w:r w:rsidRPr="00553F6C">
        <w:rPr>
          <w:sz w:val="24"/>
          <w:szCs w:val="24"/>
        </w:rPr>
        <w:t>144.2.1.</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4BD8E800" w14:textId="23B0C8B8">
      <w:pPr>
        <w:pStyle w:val="Mecelle"/>
        <w:ind w:firstLine="567"/>
        <w:rPr>
          <w:sz w:val="24"/>
          <w:szCs w:val="24"/>
        </w:rPr>
      </w:pPr>
      <w:r w:rsidRPr="00553F6C">
        <w:rPr>
          <w:sz w:val="24"/>
          <w:szCs w:val="24"/>
        </w:rPr>
        <w:t>144.2.2.</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qadına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törədildikdə;</w:t>
      </w:r>
    </w:p>
    <w:p w:rsidR="009066A0" w:rsidRPr="00553F6C" w14:paraId="5B491866" w14:textId="7ACD97B6">
      <w:pPr>
        <w:pStyle w:val="Mecelle"/>
        <w:ind w:firstLine="567"/>
        <w:rPr>
          <w:sz w:val="24"/>
          <w:szCs w:val="24"/>
        </w:rPr>
      </w:pPr>
      <w:r w:rsidRPr="00553F6C">
        <w:rPr>
          <w:sz w:val="24"/>
          <w:szCs w:val="24"/>
        </w:rPr>
        <w:t>144.2.3.</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E39D713" w14:textId="31EAE3DA">
      <w:pPr>
        <w:pStyle w:val="Mecelle"/>
        <w:ind w:firstLine="567"/>
        <w:rPr>
          <w:sz w:val="24"/>
          <w:szCs w:val="24"/>
        </w:rPr>
      </w:pPr>
      <w:r w:rsidRPr="00553F6C">
        <w:rPr>
          <w:sz w:val="24"/>
          <w:szCs w:val="24"/>
        </w:rPr>
        <w:t>144.2.4.</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2BFCBB76" w14:textId="7CE8F9FA">
      <w:pPr>
        <w:pStyle w:val="Mecelle"/>
        <w:ind w:firstLine="567"/>
        <w:rPr>
          <w:sz w:val="24"/>
          <w:szCs w:val="24"/>
        </w:rPr>
      </w:pPr>
      <w:r w:rsidRPr="00553F6C">
        <w:rPr>
          <w:sz w:val="24"/>
          <w:szCs w:val="24"/>
        </w:rPr>
        <w:t>144.2.5.</w:t>
      </w:r>
      <w:r w:rsidR="003476ED">
        <w:rPr>
          <w:sz w:val="24"/>
          <w:szCs w:val="24"/>
        </w:rPr>
        <w:t xml:space="preserve"> </w:t>
      </w:r>
      <w:r w:rsidRPr="00553F6C">
        <w:rPr>
          <w:sz w:val="24"/>
          <w:szCs w:val="24"/>
        </w:rPr>
        <w:t>silahdan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əşyalardan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19B06341" w14:textId="771483D1">
      <w:pPr>
        <w:pStyle w:val="Mecelle"/>
        <w:ind w:firstLine="567"/>
        <w:rPr>
          <w:sz w:val="24"/>
          <w:szCs w:val="24"/>
        </w:rPr>
      </w:pPr>
      <w:r w:rsidRPr="00553F6C">
        <w:rPr>
          <w:sz w:val="24"/>
          <w:szCs w:val="24"/>
        </w:rPr>
        <w:t>144.2.6.</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sifarişlə</w:t>
      </w:r>
      <w:r w:rsidR="003476ED">
        <w:rPr>
          <w:sz w:val="24"/>
          <w:szCs w:val="24"/>
        </w:rPr>
        <w:t xml:space="preserve"> </w:t>
      </w:r>
      <w:r w:rsidRPr="00553F6C">
        <w:rPr>
          <w:sz w:val="24"/>
          <w:szCs w:val="24"/>
        </w:rPr>
        <w:t>törədildikdə—</w:t>
      </w:r>
    </w:p>
    <w:p w:rsidR="009066A0" w:rsidRPr="00553F6C" w14:paraId="1EDC6FBC" w14:textId="5C18BC41">
      <w:pPr>
        <w:pStyle w:val="Mecelle"/>
        <w:ind w:firstLine="567"/>
        <w:rPr>
          <w:sz w:val="24"/>
          <w:szCs w:val="24"/>
        </w:rPr>
      </w:pP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9B73ED7" w14:textId="380E313A">
      <w:pPr>
        <w:pStyle w:val="Mecelle"/>
        <w:ind w:firstLine="567"/>
        <w:rPr>
          <w:sz w:val="24"/>
          <w:szCs w:val="24"/>
        </w:rPr>
      </w:pPr>
      <w:r w:rsidRPr="00553F6C">
        <w:rPr>
          <w:sz w:val="24"/>
          <w:szCs w:val="24"/>
        </w:rPr>
        <w:t>144.3.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144.1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144.2-ci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5F272C7" w14:textId="05AA14C2">
      <w:pPr>
        <w:pStyle w:val="Mecelle"/>
        <w:ind w:firstLine="567"/>
        <w:rPr>
          <w:sz w:val="24"/>
          <w:szCs w:val="24"/>
        </w:rPr>
      </w:pP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12A30BB" w14:textId="315F2A33">
      <w:pPr>
        <w:pStyle w:val="Mecelle"/>
        <w:ind w:firstLine="567"/>
        <w:rPr>
          <w:sz w:val="20"/>
        </w:rPr>
      </w:pPr>
      <w:r w:rsidRPr="0045440D">
        <w:rPr>
          <w:b/>
          <w:bCs/>
          <w:sz w:val="24"/>
          <w:szCs w:val="24"/>
        </w:rPr>
        <w:t>Qeyd:</w:t>
      </w:r>
      <w:r w:rsidRPr="0045440D" w:rsidR="003476ED">
        <w:rPr>
          <w:sz w:val="24"/>
          <w:szCs w:val="24"/>
        </w:rPr>
        <w:t xml:space="preserve"> </w:t>
      </w:r>
      <w:r w:rsidRPr="0045440D">
        <w:rPr>
          <w:sz w:val="24"/>
          <w:szCs w:val="24"/>
        </w:rPr>
        <w:t>Əməllərində</w:t>
      </w:r>
      <w:r w:rsidRPr="0045440D" w:rsidR="003476ED">
        <w:rPr>
          <w:sz w:val="24"/>
          <w:szCs w:val="24"/>
        </w:rPr>
        <w:t xml:space="preserve"> </w:t>
      </w:r>
      <w:r w:rsidRPr="0045440D">
        <w:rPr>
          <w:sz w:val="24"/>
          <w:szCs w:val="24"/>
        </w:rPr>
        <w:t>başqa</w:t>
      </w:r>
      <w:r w:rsidRPr="0045440D" w:rsidR="003476ED">
        <w:rPr>
          <w:sz w:val="24"/>
          <w:szCs w:val="24"/>
        </w:rPr>
        <w:t xml:space="preserve"> </w:t>
      </w:r>
      <w:r w:rsidRPr="0045440D">
        <w:rPr>
          <w:sz w:val="24"/>
          <w:szCs w:val="24"/>
        </w:rPr>
        <w:t>cinayətin</w:t>
      </w:r>
      <w:r w:rsidRPr="0045440D" w:rsidR="003476ED">
        <w:rPr>
          <w:sz w:val="24"/>
          <w:szCs w:val="24"/>
        </w:rPr>
        <w:t xml:space="preserve"> </w:t>
      </w:r>
      <w:r w:rsidRPr="0045440D">
        <w:rPr>
          <w:sz w:val="24"/>
          <w:szCs w:val="24"/>
        </w:rPr>
        <w:t>tərkibi</w:t>
      </w:r>
      <w:r w:rsidRPr="0045440D" w:rsidR="003476ED">
        <w:rPr>
          <w:sz w:val="24"/>
          <w:szCs w:val="24"/>
        </w:rPr>
        <w:t xml:space="preserve"> </w:t>
      </w:r>
      <w:r w:rsidRPr="0045440D">
        <w:rPr>
          <w:sz w:val="24"/>
          <w:szCs w:val="24"/>
        </w:rPr>
        <w:t>olmayan</w:t>
      </w:r>
      <w:r w:rsidRPr="0045440D" w:rsidR="003476ED">
        <w:rPr>
          <w:sz w:val="24"/>
          <w:szCs w:val="24"/>
        </w:rPr>
        <w:t xml:space="preserve"> </w:t>
      </w:r>
      <w:r w:rsidRPr="0045440D">
        <w:rPr>
          <w:sz w:val="24"/>
          <w:szCs w:val="24"/>
        </w:rPr>
        <w:t>və</w:t>
      </w:r>
      <w:r w:rsidRPr="0045440D" w:rsidR="003476ED">
        <w:rPr>
          <w:sz w:val="24"/>
          <w:szCs w:val="24"/>
        </w:rPr>
        <w:t xml:space="preserve"> </w:t>
      </w:r>
      <w:r w:rsidRPr="0045440D">
        <w:rPr>
          <w:sz w:val="24"/>
          <w:szCs w:val="24"/>
        </w:rPr>
        <w:t>oğurlanmış</w:t>
      </w:r>
      <w:r w:rsidRPr="0045440D" w:rsidR="003476ED">
        <w:rPr>
          <w:sz w:val="24"/>
          <w:szCs w:val="24"/>
        </w:rPr>
        <w:t xml:space="preserve"> </w:t>
      </w:r>
      <w:r w:rsidRPr="0045440D">
        <w:rPr>
          <w:sz w:val="24"/>
          <w:szCs w:val="24"/>
        </w:rPr>
        <w:t>adamı</w:t>
      </w:r>
      <w:r w:rsidRPr="0045440D" w:rsidR="003476ED">
        <w:rPr>
          <w:sz w:val="24"/>
          <w:szCs w:val="24"/>
        </w:rPr>
        <w:t xml:space="preserve"> </w:t>
      </w:r>
      <w:r w:rsidRPr="0045440D">
        <w:rPr>
          <w:sz w:val="24"/>
          <w:szCs w:val="24"/>
        </w:rPr>
        <w:t>könüllü</w:t>
      </w:r>
      <w:r w:rsidRPr="0045440D" w:rsidR="003476ED">
        <w:rPr>
          <w:sz w:val="24"/>
          <w:szCs w:val="24"/>
        </w:rPr>
        <w:t xml:space="preserve"> </w:t>
      </w:r>
      <w:r w:rsidRPr="0045440D">
        <w:rPr>
          <w:sz w:val="24"/>
          <w:szCs w:val="24"/>
        </w:rPr>
        <w:t>azad</w:t>
      </w:r>
      <w:r w:rsidRPr="0045440D" w:rsidR="003476ED">
        <w:rPr>
          <w:sz w:val="24"/>
          <w:szCs w:val="24"/>
        </w:rPr>
        <w:t xml:space="preserve"> </w:t>
      </w:r>
      <w:r w:rsidRPr="0045440D">
        <w:rPr>
          <w:sz w:val="24"/>
          <w:szCs w:val="24"/>
        </w:rPr>
        <w:t>edən</w:t>
      </w:r>
      <w:r w:rsidRPr="0045440D" w:rsidR="003476ED">
        <w:rPr>
          <w:sz w:val="24"/>
          <w:szCs w:val="24"/>
        </w:rPr>
        <w:t xml:space="preserve"> </w:t>
      </w:r>
      <w:r w:rsidRPr="0045440D">
        <w:rPr>
          <w:sz w:val="24"/>
          <w:szCs w:val="24"/>
        </w:rPr>
        <w:t>şəxs</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məsuliyyətindən</w:t>
      </w:r>
      <w:r w:rsidRPr="0045440D" w:rsidR="003476ED">
        <w:rPr>
          <w:sz w:val="24"/>
          <w:szCs w:val="24"/>
        </w:rPr>
        <w:t xml:space="preserve"> </w:t>
      </w:r>
      <w:r w:rsidRPr="0045440D">
        <w:rPr>
          <w:sz w:val="24"/>
          <w:szCs w:val="24"/>
        </w:rPr>
        <w:t>azad</w:t>
      </w:r>
      <w:r w:rsidRPr="0045440D" w:rsidR="003476ED">
        <w:rPr>
          <w:sz w:val="24"/>
          <w:szCs w:val="24"/>
        </w:rPr>
        <w:t xml:space="preserve"> </w:t>
      </w:r>
      <w:r w:rsidRPr="0045440D">
        <w:rPr>
          <w:sz w:val="24"/>
          <w:szCs w:val="24"/>
        </w:rPr>
        <w:t>olunur.</w:t>
      </w:r>
      <w:r w:rsidRPr="0045440D" w:rsidR="0045440D">
        <w:rPr>
          <w:b/>
          <w:bCs/>
          <w:color w:val="212529"/>
          <w:sz w:val="16"/>
          <w:szCs w:val="16"/>
          <w:shd w:val="clear" w:color="auto" w:fill="FFFFFF"/>
        </w:rPr>
        <w:t xml:space="preserve"> </w:t>
      </w:r>
      <w:hyperlink r:id="rId36"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rPr>
          <w:t>KMQ36</w:t>
        </w:r>
      </w:hyperlink>
    </w:p>
    <w:p w:rsidR="009066A0" w:rsidRPr="00553F6C" w14:paraId="5A9C5A1D" w14:textId="77777777">
      <w:pPr>
        <w:pStyle w:val="Mecelle"/>
        <w:ind w:firstLine="567"/>
        <w:rPr>
          <w:sz w:val="24"/>
          <w:szCs w:val="24"/>
        </w:rPr>
      </w:pPr>
    </w:p>
    <w:p w:rsidR="009066A0" w:rsidRPr="00553F6C" w14:paraId="3B39DEC1" w14:textId="7053BB52">
      <w:pPr>
        <w:ind w:firstLine="567"/>
        <w:rPr>
          <w:rFonts w:ascii="Palatino Linotype" w:hAnsi="Palatino Linotype"/>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144-1.</w:t>
      </w:r>
      <w:r w:rsidR="003476ED">
        <w:rPr>
          <w:rFonts w:ascii="Palatino Linotype" w:hAnsi="Palatino Linotype"/>
          <w:lang w:val="az-Latn-AZ"/>
        </w:rPr>
        <w:t xml:space="preserve"> </w:t>
      </w:r>
      <w:r w:rsidRPr="00553F6C">
        <w:rPr>
          <w:rFonts w:ascii="Palatino Linotype" w:hAnsi="Palatino Linotype"/>
          <w:b/>
          <w:lang w:val="az-Latn-AZ"/>
        </w:rPr>
        <w:t>İnsan</w:t>
      </w:r>
      <w:r w:rsidR="003476ED">
        <w:rPr>
          <w:rFonts w:ascii="Palatino Linotype" w:hAnsi="Palatino Linotype"/>
          <w:b/>
          <w:lang w:val="az-Latn-AZ"/>
        </w:rPr>
        <w:t xml:space="preserve"> </w:t>
      </w:r>
      <w:r w:rsidRPr="00553F6C">
        <w:rPr>
          <w:rFonts w:ascii="Palatino Linotype" w:hAnsi="Palatino Linotype"/>
          <w:b/>
          <w:lang w:val="az-Latn-AZ"/>
        </w:rPr>
        <w:t>alveri</w:t>
      </w:r>
      <w:r w:rsidR="003476ED">
        <w:rPr>
          <w:rFonts w:ascii="Palatino Linotype" w:hAnsi="Palatino Linotype"/>
          <w:lang w:val="az-Latn-AZ"/>
        </w:rPr>
        <w:t xml:space="preserve"> </w:t>
      </w:r>
      <w:r w:rsidRPr="00553F6C">
        <w:rPr>
          <w:rStyle w:val="EndnoteReference"/>
          <w:rFonts w:ascii="Palatino Linotype" w:hAnsi="Palatino Linotype"/>
          <w:b/>
          <w:color w:val="0000FF"/>
          <w:sz w:val="20"/>
          <w:szCs w:val="20"/>
          <w:lang w:val="az-Latn-AZ"/>
        </w:rPr>
        <w:t>260</w:t>
      </w:r>
    </w:p>
    <w:p w:rsidR="009066A0" w:rsidRPr="00553F6C" w14:paraId="3623723F" w14:textId="77777777">
      <w:pPr>
        <w:ind w:firstLine="567"/>
        <w:jc w:val="both"/>
        <w:rPr>
          <w:rFonts w:ascii="Palatino Linotype" w:hAnsi="Palatino Linotype"/>
          <w:lang w:val="az-Latn-AZ"/>
        </w:rPr>
      </w:pPr>
    </w:p>
    <w:p w:rsidR="009066A0" w:rsidRPr="00553F6C" w14:paraId="08E2B674" w14:textId="6DB40619">
      <w:pPr>
        <w:ind w:firstLine="567"/>
        <w:jc w:val="both"/>
        <w:rPr>
          <w:rFonts w:ascii="Palatino Linotype" w:hAnsi="Palatino Linotype"/>
          <w:lang w:val="az-Latn-AZ"/>
        </w:rPr>
      </w:pPr>
      <w:r w:rsidRPr="00553F6C">
        <w:rPr>
          <w:rFonts w:ascii="Palatino Linotype" w:hAnsi="Palatino Linotype"/>
          <w:lang w:val="az-Latn-AZ"/>
        </w:rPr>
        <w:t>144-1.1.</w:t>
      </w:r>
      <w:r w:rsidR="003476ED">
        <w:rPr>
          <w:rFonts w:ascii="Palatino Linotype" w:hAnsi="Palatino Linotype"/>
          <w:lang w:val="az-Latn-AZ"/>
        </w:rPr>
        <w:t xml:space="preserve"> </w:t>
      </w:r>
      <w:r w:rsidRPr="00553F6C">
        <w:rPr>
          <w:rFonts w:ascii="Palatino Linotype" w:hAnsi="Palatino Linotype"/>
          <w:lang w:val="az-Latn-AZ"/>
        </w:rPr>
        <w:t>İnsan</w:t>
      </w:r>
      <w:r w:rsidR="003476ED">
        <w:rPr>
          <w:rFonts w:ascii="Palatino Linotype" w:hAnsi="Palatino Linotype"/>
          <w:lang w:val="az-Latn-AZ"/>
        </w:rPr>
        <w:t xml:space="preserve"> </w:t>
      </w:r>
      <w:r w:rsidRPr="00553F6C">
        <w:rPr>
          <w:rFonts w:ascii="Palatino Linotype" w:hAnsi="Palatino Linotype"/>
          <w:lang w:val="az-Latn-AZ"/>
        </w:rPr>
        <w:t>alveri,</w:t>
      </w:r>
      <w:r w:rsidR="003476ED">
        <w:rPr>
          <w:rFonts w:ascii="Palatino Linotype" w:hAnsi="Palatino Linotype"/>
          <w:lang w:val="az-Latn-AZ"/>
        </w:rPr>
        <w:t xml:space="preserve"> </w:t>
      </w:r>
      <w:r w:rsidRPr="00553F6C">
        <w:rPr>
          <w:rFonts w:ascii="Palatino Linotype" w:hAnsi="Palatino Linotype"/>
          <w:lang w:val="az-Latn-AZ"/>
        </w:rPr>
        <w:t>yəni</w:t>
      </w:r>
      <w:r w:rsidR="003476ED">
        <w:rPr>
          <w:rFonts w:ascii="Palatino Linotype" w:hAnsi="Palatino Linotype"/>
          <w:lang w:val="az-Latn-AZ"/>
        </w:rPr>
        <w:t xml:space="preserve"> </w:t>
      </w:r>
      <w:r w:rsidRPr="00553F6C">
        <w:rPr>
          <w:rFonts w:ascii="Palatino Linotype" w:hAnsi="Palatino Linotype" w:cs="Segoe UI"/>
          <w:lang w:val="az-Latn-AZ"/>
        </w:rPr>
        <w:t>zor</w:t>
      </w:r>
      <w:r w:rsidR="003476ED">
        <w:rPr>
          <w:rFonts w:ascii="Palatino Linotype" w:hAnsi="Palatino Linotype" w:cs="Segoe UI"/>
          <w:lang w:val="az-Latn-AZ"/>
        </w:rPr>
        <w:t xml:space="preserve"> </w:t>
      </w:r>
      <w:r w:rsidRPr="00553F6C">
        <w:rPr>
          <w:rFonts w:ascii="Palatino Linotype" w:hAnsi="Palatino Linotype" w:cs="Segoe UI"/>
          <w:lang w:val="az-Latn-AZ"/>
        </w:rPr>
        <w:t>tətbiq</w:t>
      </w:r>
      <w:r w:rsidR="003476ED">
        <w:rPr>
          <w:rFonts w:ascii="Palatino Linotype" w:hAnsi="Palatino Linotype" w:cs="Segoe UI"/>
          <w:lang w:val="az-Latn-AZ"/>
        </w:rPr>
        <w:t xml:space="preserve"> </w:t>
      </w:r>
      <w:r w:rsidRPr="00553F6C">
        <w:rPr>
          <w:rFonts w:ascii="Palatino Linotype" w:hAnsi="Palatino Linotype" w:cs="Segoe UI"/>
          <w:lang w:val="az-Latn-AZ"/>
        </w:rPr>
        <w:t>etmək</w:t>
      </w:r>
      <w:r w:rsidR="003476ED">
        <w:rPr>
          <w:rFonts w:ascii="Palatino Linotype" w:hAnsi="Palatino Linotype" w:cs="Segoe UI"/>
          <w:lang w:val="az-Latn-AZ"/>
        </w:rPr>
        <w:t xml:space="preserve"> </w:t>
      </w:r>
      <w:r w:rsidRPr="00553F6C">
        <w:rPr>
          <w:rFonts w:ascii="Palatino Linotype" w:hAnsi="Palatino Linotype" w:cs="Segoe UI"/>
          <w:lang w:val="az-Latn-AZ"/>
        </w:rPr>
        <w:t>hədəsi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zor</w:t>
      </w:r>
      <w:r w:rsidR="003476ED">
        <w:rPr>
          <w:rFonts w:ascii="Palatino Linotype" w:hAnsi="Palatino Linotype" w:cs="Segoe UI"/>
          <w:lang w:val="az-Latn-AZ"/>
        </w:rPr>
        <w:t xml:space="preserve"> </w:t>
      </w:r>
      <w:r w:rsidRPr="00553F6C">
        <w:rPr>
          <w:rFonts w:ascii="Palatino Linotype" w:hAnsi="Palatino Linotype" w:cs="Segoe UI"/>
          <w:lang w:val="az-Latn-AZ"/>
        </w:rPr>
        <w:t>tətbiq</w:t>
      </w:r>
      <w:r w:rsidR="003476ED">
        <w:rPr>
          <w:rFonts w:ascii="Palatino Linotype" w:hAnsi="Palatino Linotype" w:cs="Segoe UI"/>
          <w:lang w:val="az-Latn-AZ"/>
        </w:rPr>
        <w:t xml:space="preserve"> </w:t>
      </w:r>
      <w:r w:rsidRPr="00553F6C">
        <w:rPr>
          <w:rFonts w:ascii="Palatino Linotype" w:hAnsi="Palatino Linotype" w:cs="Segoe UI"/>
          <w:lang w:val="az-Latn-AZ"/>
        </w:rPr>
        <w:t>etməklə,</w:t>
      </w:r>
      <w:r w:rsidR="003476ED">
        <w:rPr>
          <w:rFonts w:ascii="Palatino Linotype" w:hAnsi="Palatino Linotype" w:cs="Segoe UI"/>
          <w:lang w:val="az-Latn-AZ"/>
        </w:rPr>
        <w:t xml:space="preserve"> </w:t>
      </w:r>
      <w:r w:rsidRPr="00553F6C">
        <w:rPr>
          <w:rFonts w:ascii="Palatino Linotype" w:hAnsi="Palatino Linotype" w:cs="Segoe UI"/>
          <w:lang w:val="az-Latn-AZ"/>
        </w:rPr>
        <w:t>hədə-qorxu</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məcburetmə</w:t>
      </w:r>
      <w:r w:rsidR="003476ED">
        <w:rPr>
          <w:rFonts w:ascii="Palatino Linotype" w:hAnsi="Palatino Linotype" w:cs="Segoe UI"/>
          <w:lang w:val="az-Latn-AZ"/>
        </w:rPr>
        <w:t xml:space="preserve"> </w:t>
      </w:r>
      <w:r w:rsidRPr="00553F6C">
        <w:rPr>
          <w:rFonts w:ascii="Palatino Linotype" w:hAnsi="Palatino Linotype" w:cs="Segoe UI"/>
          <w:lang w:val="az-Latn-AZ"/>
        </w:rPr>
        <w:t>vasitələri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oğurlama,</w:t>
      </w:r>
      <w:r w:rsidR="003476ED">
        <w:rPr>
          <w:rFonts w:ascii="Palatino Linotype" w:hAnsi="Palatino Linotype" w:cs="Segoe UI"/>
          <w:lang w:val="az-Latn-AZ"/>
        </w:rPr>
        <w:t xml:space="preserve"> </w:t>
      </w:r>
      <w:r w:rsidRPr="00553F6C">
        <w:rPr>
          <w:rFonts w:ascii="Palatino Linotype" w:hAnsi="Palatino Linotype" w:cs="Segoe UI"/>
          <w:lang w:val="az-Latn-AZ"/>
        </w:rPr>
        <w:t>dələduzluq,</w:t>
      </w:r>
      <w:r w:rsidR="003476ED">
        <w:rPr>
          <w:rFonts w:ascii="Palatino Linotype" w:hAnsi="Palatino Linotype" w:cs="Segoe UI"/>
          <w:lang w:val="az-Latn-AZ"/>
        </w:rPr>
        <w:t xml:space="preserve"> </w:t>
      </w:r>
      <w:r w:rsidRPr="00553F6C">
        <w:rPr>
          <w:rFonts w:ascii="Palatino Linotype" w:hAnsi="Palatino Linotype" w:cs="Segoe UI"/>
          <w:lang w:val="az-Latn-AZ"/>
        </w:rPr>
        <w:t>aldatma</w:t>
      </w:r>
      <w:r w:rsidR="003476ED">
        <w:rPr>
          <w:rFonts w:ascii="Palatino Linotype" w:hAnsi="Palatino Linotype" w:cs="Segoe UI"/>
          <w:lang w:val="az-Latn-AZ"/>
        </w:rPr>
        <w:t xml:space="preserve"> </w:t>
      </w:r>
      <w:r w:rsidRPr="00553F6C">
        <w:rPr>
          <w:rFonts w:ascii="Palatino Linotype" w:hAnsi="Palatino Linotype" w:cs="Segoe UI"/>
          <w:lang w:val="az-Latn-AZ"/>
        </w:rPr>
        <w:t>yolu</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təsir</w:t>
      </w:r>
      <w:r w:rsidR="003476ED">
        <w:rPr>
          <w:rFonts w:ascii="Palatino Linotype" w:hAnsi="Palatino Linotype" w:cs="Segoe UI"/>
          <w:lang w:val="az-Latn-AZ"/>
        </w:rPr>
        <w:t xml:space="preserve"> </w:t>
      </w:r>
      <w:r w:rsidRPr="00553F6C">
        <w:rPr>
          <w:rFonts w:ascii="Palatino Linotype" w:hAnsi="Palatino Linotype" w:cs="Segoe UI"/>
          <w:lang w:val="az-Latn-AZ"/>
        </w:rPr>
        <w:t>imkanlarından</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zəiflik</w:t>
      </w:r>
      <w:r w:rsidR="003476ED">
        <w:rPr>
          <w:rFonts w:ascii="Palatino Linotype" w:hAnsi="Palatino Linotype" w:cs="Segoe UI"/>
          <w:lang w:val="az-Latn-AZ"/>
        </w:rPr>
        <w:t xml:space="preserve"> </w:t>
      </w:r>
      <w:r w:rsidRPr="00553F6C">
        <w:rPr>
          <w:rFonts w:ascii="Palatino Linotype" w:hAnsi="Palatino Linotype" w:cs="Segoe UI"/>
          <w:lang w:val="az-Latn-AZ"/>
        </w:rPr>
        <w:t>vəziyyətindən</w:t>
      </w:r>
      <w:r w:rsidR="003476ED">
        <w:rPr>
          <w:rFonts w:ascii="Palatino Linotype" w:hAnsi="Palatino Linotype" w:cs="Segoe UI"/>
          <w:lang w:val="az-Latn-AZ"/>
        </w:rPr>
        <w:t xml:space="preserve"> </w:t>
      </w:r>
      <w:r w:rsidRPr="00553F6C">
        <w:rPr>
          <w:rFonts w:ascii="Palatino Linotype" w:hAnsi="Palatino Linotype" w:cs="Segoe UI"/>
          <w:lang w:val="az-Latn-AZ"/>
        </w:rPr>
        <w:t>sui-istifadə</w:t>
      </w:r>
      <w:r w:rsidR="003476ED">
        <w:rPr>
          <w:rFonts w:ascii="Palatino Linotype" w:hAnsi="Palatino Linotype" w:cs="Segoe UI"/>
          <w:lang w:val="az-Latn-AZ"/>
        </w:rPr>
        <w:t xml:space="preserve"> </w:t>
      </w:r>
      <w:r w:rsidRPr="00553F6C">
        <w:rPr>
          <w:rFonts w:ascii="Palatino Linotype" w:hAnsi="Palatino Linotype" w:cs="Segoe UI"/>
          <w:lang w:val="az-Latn-AZ"/>
        </w:rPr>
        <w:t>etməklə,</w:t>
      </w:r>
      <w:r w:rsidR="003476ED">
        <w:rPr>
          <w:rFonts w:ascii="Palatino Linotype" w:hAnsi="Palatino Linotype" w:cs="Segoe UI"/>
          <w:lang w:val="az-Latn-AZ"/>
        </w:rPr>
        <w:t xml:space="preserve"> </w:t>
      </w:r>
      <w:r w:rsidRPr="00553F6C">
        <w:rPr>
          <w:rFonts w:ascii="Palatino Linotype" w:hAnsi="Palatino Linotype" w:cs="Segoe UI"/>
          <w:lang w:val="az-Latn-AZ"/>
        </w:rPr>
        <w:t>yaxud</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şəxsə</w:t>
      </w:r>
      <w:r w:rsidR="003476ED">
        <w:rPr>
          <w:rFonts w:ascii="Palatino Linotype" w:hAnsi="Palatino Linotype" w:cs="Segoe UI"/>
          <w:lang w:val="az-Latn-AZ"/>
        </w:rPr>
        <w:t xml:space="preserve"> </w:t>
      </w:r>
      <w:r w:rsidRPr="00553F6C">
        <w:rPr>
          <w:rFonts w:ascii="Palatino Linotype" w:hAnsi="Palatino Linotype" w:cs="Segoe UI"/>
          <w:lang w:val="az-Latn-AZ"/>
        </w:rPr>
        <w:t>nəzarət</w:t>
      </w:r>
      <w:r w:rsidR="003476ED">
        <w:rPr>
          <w:rFonts w:ascii="Palatino Linotype" w:hAnsi="Palatino Linotype" w:cs="Segoe UI"/>
          <w:lang w:val="az-Latn-AZ"/>
        </w:rPr>
        <w:t xml:space="preserve"> </w:t>
      </w:r>
      <w:r w:rsidRPr="00553F6C">
        <w:rPr>
          <w:rFonts w:ascii="Palatino Linotype" w:hAnsi="Palatino Linotype" w:cs="Segoe UI"/>
          <w:lang w:val="az-Latn-AZ"/>
        </w:rPr>
        <w:t>edən</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razılığının</w:t>
      </w:r>
      <w:r w:rsidR="003476ED">
        <w:rPr>
          <w:rFonts w:ascii="Palatino Linotype" w:hAnsi="Palatino Linotype" w:cs="Segoe UI"/>
          <w:lang w:val="az-Latn-AZ"/>
        </w:rPr>
        <w:t xml:space="preserve"> </w:t>
      </w:r>
      <w:r w:rsidRPr="00553F6C">
        <w:rPr>
          <w:rFonts w:ascii="Palatino Linotype" w:hAnsi="Palatino Linotype" w:cs="Segoe UI"/>
          <w:lang w:val="az-Latn-AZ"/>
        </w:rPr>
        <w:t>alınması</w:t>
      </w:r>
      <w:r w:rsidR="003476ED">
        <w:rPr>
          <w:rFonts w:ascii="Palatino Linotype" w:hAnsi="Palatino Linotype" w:cs="Segoe UI"/>
          <w:lang w:val="az-Latn-AZ"/>
        </w:rPr>
        <w:t xml:space="preserve"> </w:t>
      </w:r>
      <w:r w:rsidRPr="00553F6C">
        <w:rPr>
          <w:rFonts w:ascii="Palatino Linotype" w:hAnsi="Palatino Linotype" w:cs="Segoe UI"/>
          <w:lang w:val="az-Latn-AZ"/>
        </w:rPr>
        <w:t>üçün</w:t>
      </w:r>
      <w:r w:rsidR="003476ED">
        <w:rPr>
          <w:rFonts w:ascii="Palatino Linotype" w:hAnsi="Palatino Linotype" w:cs="Segoe UI"/>
          <w:lang w:val="az-Latn-AZ"/>
        </w:rPr>
        <w:t xml:space="preserve"> </w:t>
      </w:r>
      <w:r w:rsidRPr="00553F6C">
        <w:rPr>
          <w:rFonts w:ascii="Palatino Linotype" w:hAnsi="Palatino Linotype" w:cs="Segoe UI"/>
          <w:lang w:val="az-Latn-AZ"/>
        </w:rPr>
        <w:t>maddi</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sair</w:t>
      </w:r>
      <w:r w:rsidR="003476ED">
        <w:rPr>
          <w:rFonts w:ascii="Palatino Linotype" w:hAnsi="Palatino Linotype" w:cs="Segoe UI"/>
          <w:lang w:val="az-Latn-AZ"/>
        </w:rPr>
        <w:t xml:space="preserve"> </w:t>
      </w:r>
      <w:r w:rsidRPr="00553F6C">
        <w:rPr>
          <w:rFonts w:ascii="Palatino Linotype" w:hAnsi="Palatino Linotype" w:cs="Segoe UI"/>
          <w:lang w:val="az-Latn-AZ"/>
        </w:rPr>
        <w:t>nemətlər,</w:t>
      </w:r>
      <w:r w:rsidR="003476ED">
        <w:rPr>
          <w:rFonts w:ascii="Palatino Linotype" w:hAnsi="Palatino Linotype" w:cs="Segoe UI"/>
          <w:lang w:val="az-Latn-AZ"/>
        </w:rPr>
        <w:t xml:space="preserve"> </w:t>
      </w:r>
      <w:r w:rsidRPr="00553F6C">
        <w:rPr>
          <w:rFonts w:ascii="Palatino Linotype" w:hAnsi="Palatino Linotype" w:cs="Segoe UI"/>
          <w:lang w:val="az-Latn-AZ"/>
        </w:rPr>
        <w:t>imtiyazlar</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güzəştlər</w:t>
      </w:r>
      <w:r w:rsidR="003476ED">
        <w:rPr>
          <w:rFonts w:ascii="Palatino Linotype" w:hAnsi="Palatino Linotype" w:cs="Segoe UI"/>
          <w:lang w:val="az-Latn-AZ"/>
        </w:rPr>
        <w:t xml:space="preserve"> </w:t>
      </w:r>
      <w:r w:rsidRPr="00553F6C">
        <w:rPr>
          <w:rFonts w:ascii="Palatino Linotype" w:hAnsi="Palatino Linotype" w:cs="Segoe UI"/>
          <w:lang w:val="az-Latn-AZ"/>
        </w:rPr>
        <w:t>verməklə</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almaqla,</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istismar</w:t>
      </w:r>
      <w:r w:rsidR="003476ED">
        <w:rPr>
          <w:rFonts w:ascii="Palatino Linotype" w:hAnsi="Palatino Linotype" w:cs="Segoe UI"/>
          <w:lang w:val="az-Latn-AZ"/>
        </w:rPr>
        <w:t xml:space="preserve"> </w:t>
      </w:r>
      <w:r w:rsidRPr="00553F6C">
        <w:rPr>
          <w:rFonts w:ascii="Palatino Linotype" w:hAnsi="Palatino Linotype" w:cs="Segoe UI"/>
          <w:lang w:val="az-Latn-AZ"/>
        </w:rPr>
        <w:t>edilməsi</w:t>
      </w:r>
      <w:r w:rsidR="003476ED">
        <w:rPr>
          <w:rFonts w:ascii="Palatino Linotype" w:hAnsi="Palatino Linotype" w:cs="Segoe UI"/>
          <w:lang w:val="az-Latn-AZ"/>
        </w:rPr>
        <w:t xml:space="preserve"> </w:t>
      </w:r>
      <w:r w:rsidRPr="00553F6C">
        <w:rPr>
          <w:rFonts w:ascii="Palatino Linotype" w:hAnsi="Palatino Linotype" w:cs="Segoe UI"/>
          <w:lang w:val="az-Latn-AZ"/>
        </w:rPr>
        <w:t>məqsədi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Pr="00553F6C">
        <w:rPr>
          <w:rFonts w:ascii="Palatino Linotype" w:hAnsi="Palatino Linotype"/>
          <w:lang w:val="az-Latn-AZ"/>
        </w:rPr>
        <w:t>cəlb</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saxlanılması,</w:t>
      </w:r>
      <w:r w:rsidR="003476ED">
        <w:rPr>
          <w:rFonts w:ascii="Palatino Linotype" w:hAnsi="Palatino Linotype"/>
          <w:lang w:val="az-Latn-AZ"/>
        </w:rPr>
        <w:t xml:space="preserve"> </w:t>
      </w:r>
      <w:r w:rsidRPr="00553F6C">
        <w:rPr>
          <w:rFonts w:ascii="Palatino Linotype" w:hAnsi="Palatino Linotype"/>
          <w:lang w:val="az-Latn-AZ"/>
        </w:rPr>
        <w:t>gizlədilməsi,</w:t>
      </w:r>
      <w:r w:rsidR="003476ED">
        <w:rPr>
          <w:rFonts w:ascii="Palatino Linotype" w:hAnsi="Palatino Linotype"/>
          <w:lang w:val="az-Latn-AZ"/>
        </w:rPr>
        <w:t xml:space="preserve"> </w:t>
      </w:r>
      <w:r w:rsidRPr="00553F6C">
        <w:rPr>
          <w:rFonts w:ascii="Palatino Linotype" w:hAnsi="Palatino Linotype"/>
          <w:lang w:val="az-Latn-AZ"/>
        </w:rPr>
        <w:t>daşınması,</w:t>
      </w:r>
      <w:r w:rsidR="003476ED">
        <w:rPr>
          <w:rFonts w:ascii="Palatino Linotype" w:hAnsi="Palatino Linotype"/>
          <w:lang w:val="az-Latn-AZ"/>
        </w:rPr>
        <w:t xml:space="preserve"> </w:t>
      </w:r>
      <w:r w:rsidRPr="00553F6C">
        <w:rPr>
          <w:rFonts w:ascii="Palatino Linotype" w:hAnsi="Palatino Linotype"/>
          <w:lang w:val="az-Latn-AZ"/>
        </w:rPr>
        <w:t>verilməsi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qəbul</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7C7E3244" w14:textId="29226B82">
      <w:pPr>
        <w:ind w:firstLine="567"/>
        <w:jc w:val="both"/>
        <w:rPr>
          <w:rFonts w:ascii="Palatino Linotype" w:hAnsi="Palatino Linotype"/>
          <w:lang w:val="az-Latn-AZ"/>
        </w:rPr>
      </w:pPr>
      <w:r w:rsidRPr="00553F6C">
        <w:rPr>
          <w:rFonts w:ascii="Palatino Linotype" w:hAnsi="Palatino Linotype"/>
          <w:strike/>
          <w:lang w:val="az-Latn-AZ"/>
        </w:rPr>
        <w:t>əmlakı</w:t>
      </w:r>
      <w:r w:rsidR="003476ED">
        <w:rPr>
          <w:rFonts w:ascii="Palatino Linotype" w:hAnsi="Palatino Linotype"/>
          <w:strike/>
          <w:lang w:val="az-Latn-AZ"/>
        </w:rPr>
        <w:t xml:space="preserve"> </w:t>
      </w:r>
      <w:r w:rsidRPr="00553F6C">
        <w:rPr>
          <w:rFonts w:ascii="Palatino Linotype" w:hAnsi="Palatino Linotype"/>
          <w:strike/>
          <w:lang w:val="az-Latn-AZ"/>
        </w:rPr>
        <w:t>müsadirə</w:t>
      </w:r>
      <w:r w:rsidR="003476ED">
        <w:rPr>
          <w:rFonts w:ascii="Palatino Linotype" w:hAnsi="Palatino Linotype"/>
          <w:strike/>
          <w:lang w:val="az-Latn-AZ"/>
        </w:rPr>
        <w:t xml:space="preserve"> </w:t>
      </w:r>
      <w:r w:rsidRPr="00553F6C">
        <w:rPr>
          <w:rFonts w:ascii="Palatino Linotype" w:hAnsi="Palatino Linotype"/>
          <w:strike/>
          <w:lang w:val="az-Latn-AZ"/>
        </w:rPr>
        <w:t>olunmaqla</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003476ED">
        <w:rPr>
          <w:rFonts w:ascii="Palatino Linotype" w:hAnsi="Palatino Linotype"/>
          <w:lang w:val="az-Latn-AZ"/>
        </w:rPr>
        <w:t xml:space="preserve"> </w:t>
      </w:r>
    </w:p>
    <w:p w:rsidR="009066A0" w:rsidRPr="00553F6C" w14:paraId="105B4867" w14:textId="1095F108">
      <w:pPr>
        <w:ind w:firstLine="567"/>
        <w:jc w:val="both"/>
        <w:rPr>
          <w:rFonts w:ascii="Palatino Linotype" w:hAnsi="Palatino Linotype"/>
          <w:lang w:val="az-Latn-AZ"/>
        </w:rPr>
      </w:pPr>
      <w:r w:rsidRPr="00553F6C">
        <w:rPr>
          <w:rFonts w:ascii="Palatino Linotype" w:hAnsi="Palatino Linotype"/>
          <w:lang w:val="az-Latn-AZ"/>
        </w:rPr>
        <w:t>144-1.2.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p>
    <w:p w:rsidR="009066A0" w:rsidRPr="00553F6C" w14:paraId="18F547E6" w14:textId="70F67FEA">
      <w:pPr>
        <w:ind w:firstLine="567"/>
        <w:jc w:val="both"/>
        <w:rPr>
          <w:rFonts w:ascii="Palatino Linotype" w:hAnsi="Palatino Linotype"/>
          <w:lang w:val="az-Latn-AZ"/>
        </w:rPr>
      </w:pPr>
      <w:r w:rsidRPr="00553F6C">
        <w:rPr>
          <w:rFonts w:ascii="Palatino Linotype" w:hAnsi="Palatino Linotype"/>
          <w:lang w:val="az-Latn-AZ"/>
        </w:rPr>
        <w:t>144-1.2.1.</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daha</w:t>
      </w:r>
      <w:r w:rsidR="003476ED">
        <w:rPr>
          <w:rFonts w:ascii="Palatino Linotype" w:hAnsi="Palatino Linotype"/>
          <w:lang w:val="az-Latn-AZ"/>
        </w:rPr>
        <w:t xml:space="preserve"> </w:t>
      </w:r>
      <w:r w:rsidRPr="00553F6C">
        <w:rPr>
          <w:rFonts w:ascii="Palatino Linotype" w:hAnsi="Palatino Linotype"/>
          <w:lang w:val="az-Latn-AZ"/>
        </w:rPr>
        <w:t>çox</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barəsində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14D40A0A" w14:textId="0E3A6252">
      <w:pPr>
        <w:ind w:firstLine="567"/>
        <w:jc w:val="both"/>
        <w:rPr>
          <w:rFonts w:ascii="Palatino Linotype" w:hAnsi="Palatino Linotype"/>
          <w:lang w:val="az-Latn-AZ"/>
        </w:rPr>
      </w:pPr>
      <w:r w:rsidRPr="00553F6C">
        <w:rPr>
          <w:rFonts w:ascii="Palatino Linotype" w:hAnsi="Palatino Linotype"/>
          <w:color w:val="000000"/>
          <w:spacing w:val="1"/>
          <w:shd w:val="clear" w:color="auto" w:fill="FFFFFF"/>
          <w:lang w:val="az-Latn-AZ"/>
        </w:rPr>
        <w:t>144-1.2.2.</w:t>
      </w:r>
      <w:r w:rsidR="003476ED">
        <w:rPr>
          <w:rFonts w:ascii="Palatino Linotype" w:hAnsi="Palatino Linotype"/>
          <w:color w:val="000000"/>
          <w:spacing w:val="1"/>
          <w:shd w:val="clear" w:color="auto" w:fill="FFFFFF"/>
          <w:lang w:val="az-Latn-AZ"/>
        </w:rPr>
        <w:t xml:space="preserve"> </w:t>
      </w:r>
      <w:r w:rsidRPr="00553F6C">
        <w:rPr>
          <w:rFonts w:ascii="Palatino Linotype" w:hAnsi="Palatino Linotype"/>
          <w:color w:val="000000"/>
          <w:spacing w:val="1"/>
          <w:shd w:val="clear" w:color="auto" w:fill="FFFFFF"/>
          <w:lang w:val="az-Latn-AZ"/>
        </w:rPr>
        <w:t>təkrar</w:t>
      </w:r>
      <w:r w:rsidR="003476ED">
        <w:rPr>
          <w:rFonts w:ascii="Palatino Linotype" w:hAnsi="Palatino Linotype"/>
          <w:color w:val="000000"/>
          <w:spacing w:val="1"/>
          <w:shd w:val="clear" w:color="auto" w:fill="FFFFFF"/>
          <w:lang w:val="az-Latn-AZ"/>
        </w:rPr>
        <w:t xml:space="preserve"> </w:t>
      </w:r>
      <w:r w:rsidRPr="00553F6C">
        <w:rPr>
          <w:rFonts w:ascii="Palatino Linotype" w:hAnsi="Palatino Linotype"/>
          <w:color w:val="000000"/>
          <w:spacing w:val="1"/>
          <w:shd w:val="clear" w:color="auto" w:fill="FFFFFF"/>
          <w:lang w:val="az-Latn-AZ"/>
        </w:rPr>
        <w:t>törədildikdə;</w:t>
      </w:r>
    </w:p>
    <w:p w:rsidR="009066A0" w:rsidRPr="00553F6C" w14:paraId="2591E00D" w14:textId="1C4C459F">
      <w:pPr>
        <w:ind w:firstLine="567"/>
        <w:jc w:val="both"/>
        <w:rPr>
          <w:rFonts w:ascii="Palatino Linotype" w:hAnsi="Palatino Linotype"/>
          <w:lang w:val="az-Latn-AZ"/>
        </w:rPr>
      </w:pPr>
      <w:r w:rsidRPr="00553F6C">
        <w:rPr>
          <w:rFonts w:ascii="Palatino Linotype" w:hAnsi="Palatino Linotype"/>
          <w:lang w:val="az-Latn-AZ"/>
        </w:rPr>
        <w:t>144-1.2.3.</w:t>
      </w:r>
      <w:r w:rsidR="003476ED">
        <w:rPr>
          <w:rFonts w:ascii="Palatino Linotype" w:hAnsi="Palatino Linotype"/>
          <w:lang w:val="az-Latn-AZ"/>
        </w:rPr>
        <w:t xml:space="preserve"> </w:t>
      </w:r>
      <w:r w:rsidRPr="00553F6C">
        <w:rPr>
          <w:rFonts w:ascii="Palatino Linotype" w:hAnsi="Palatino Linotype"/>
          <w:lang w:val="az-Latn-AZ"/>
        </w:rPr>
        <w:t>yetkinlik</w:t>
      </w:r>
      <w:r w:rsidR="003476ED">
        <w:rPr>
          <w:rFonts w:ascii="Palatino Linotype" w:hAnsi="Palatino Linotype"/>
          <w:lang w:val="az-Latn-AZ"/>
        </w:rPr>
        <w:t xml:space="preserve"> </w:t>
      </w:r>
      <w:r w:rsidRPr="00553F6C">
        <w:rPr>
          <w:rFonts w:ascii="Palatino Linotype" w:hAnsi="Palatino Linotype"/>
          <w:lang w:val="az-Latn-AZ"/>
        </w:rPr>
        <w:t>yaşına</w:t>
      </w:r>
      <w:r w:rsidR="003476ED">
        <w:rPr>
          <w:rFonts w:ascii="Palatino Linotype" w:hAnsi="Palatino Linotype"/>
          <w:lang w:val="az-Latn-AZ"/>
        </w:rPr>
        <w:t xml:space="preserve"> </w:t>
      </w:r>
      <w:r w:rsidRPr="00553F6C">
        <w:rPr>
          <w:rFonts w:ascii="Palatino Linotype" w:hAnsi="Palatino Linotype"/>
          <w:lang w:val="az-Latn-AZ"/>
        </w:rPr>
        <w:t>çatmayan</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barəsində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684D11F6" w14:textId="136969E1">
      <w:pPr>
        <w:ind w:firstLine="567"/>
        <w:jc w:val="both"/>
        <w:rPr>
          <w:rFonts w:ascii="Palatino Linotype" w:hAnsi="Palatino Linotype"/>
          <w:lang w:val="az-Latn-AZ"/>
        </w:rPr>
      </w:pPr>
      <w:r w:rsidRPr="00553F6C">
        <w:rPr>
          <w:rFonts w:ascii="Palatino Linotype" w:hAnsi="Palatino Linotype"/>
          <w:lang w:val="az-Latn-AZ"/>
        </w:rPr>
        <w:t>144-1.2.4.</w:t>
      </w:r>
      <w:r w:rsidR="003476ED">
        <w:rPr>
          <w:rFonts w:ascii="Palatino Linotype" w:hAnsi="Palatino Linotype"/>
          <w:lang w:val="az-Latn-AZ"/>
        </w:rPr>
        <w:t xml:space="preserve"> </w:t>
      </w:r>
      <w:r w:rsidRPr="00553F6C">
        <w:rPr>
          <w:rFonts w:ascii="Palatino Linotype" w:hAnsi="Palatino Linotype"/>
          <w:lang w:val="az-Latn-AZ"/>
        </w:rPr>
        <w:t>təqsirkar</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aşkar</w:t>
      </w:r>
      <w:r w:rsidR="003476ED">
        <w:rPr>
          <w:rFonts w:ascii="Palatino Linotype" w:hAnsi="Palatino Linotype"/>
          <w:lang w:val="az-Latn-AZ"/>
        </w:rPr>
        <w:t xml:space="preserve"> </w:t>
      </w:r>
      <w:r w:rsidRPr="00553F6C">
        <w:rPr>
          <w:rFonts w:ascii="Palatino Linotype" w:hAnsi="Palatino Linotype"/>
          <w:lang w:val="az-Latn-AZ"/>
        </w:rPr>
        <w:t>surətdə</w:t>
      </w:r>
      <w:r w:rsidR="003476ED">
        <w:rPr>
          <w:rFonts w:ascii="Palatino Linotype" w:hAnsi="Palatino Linotype"/>
          <w:lang w:val="az-Latn-AZ"/>
        </w:rPr>
        <w:t xml:space="preserve"> </w:t>
      </w:r>
      <w:r w:rsidRPr="00553F6C">
        <w:rPr>
          <w:rFonts w:ascii="Palatino Linotype" w:hAnsi="Palatino Linotype"/>
          <w:lang w:val="az-Latn-AZ"/>
        </w:rPr>
        <w:t>hamilə</w:t>
      </w:r>
      <w:r w:rsidR="003476ED">
        <w:rPr>
          <w:rFonts w:ascii="Palatino Linotype" w:hAnsi="Palatino Linotype"/>
          <w:lang w:val="az-Latn-AZ"/>
        </w:rPr>
        <w:t xml:space="preserve"> </w:t>
      </w:r>
      <w:r w:rsidRPr="00553F6C">
        <w:rPr>
          <w:rFonts w:ascii="Palatino Linotype" w:hAnsi="Palatino Linotype"/>
          <w:lang w:val="az-Latn-AZ"/>
        </w:rPr>
        <w:t>vəziyyətində</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qadın</w:t>
      </w:r>
      <w:r w:rsidR="003476ED">
        <w:rPr>
          <w:rFonts w:ascii="Palatino Linotype" w:hAnsi="Palatino Linotype"/>
          <w:lang w:val="az-Latn-AZ"/>
        </w:rPr>
        <w:t xml:space="preserve"> </w:t>
      </w:r>
      <w:r w:rsidRPr="00553F6C">
        <w:rPr>
          <w:rFonts w:ascii="Palatino Linotype" w:hAnsi="Palatino Linotype"/>
          <w:lang w:val="az-Latn-AZ"/>
        </w:rPr>
        <w:t>barəsində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6FB6EFE4" w14:textId="552EF352">
      <w:pPr>
        <w:ind w:firstLine="567"/>
        <w:jc w:val="both"/>
        <w:rPr>
          <w:rFonts w:ascii="Palatino Linotype" w:hAnsi="Palatino Linotype"/>
          <w:lang w:val="az-Latn-AZ"/>
        </w:rPr>
      </w:pPr>
      <w:r w:rsidRPr="00553F6C">
        <w:rPr>
          <w:rFonts w:ascii="Palatino Linotype" w:hAnsi="Palatino Linotype" w:cs="Segoe UI"/>
          <w:lang w:val="az-Latn-AZ"/>
        </w:rPr>
        <w:t>144-1.2.4-1.</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alveri</w:t>
      </w:r>
      <w:r w:rsidR="003476ED">
        <w:rPr>
          <w:rFonts w:ascii="Palatino Linotype" w:hAnsi="Palatino Linotype" w:cs="Segoe UI"/>
          <w:lang w:val="az-Latn-AZ"/>
        </w:rPr>
        <w:t xml:space="preserve"> </w:t>
      </w:r>
      <w:r w:rsidRPr="00553F6C">
        <w:rPr>
          <w:rFonts w:ascii="Palatino Linotype" w:hAnsi="Palatino Linotype" w:cs="Segoe UI"/>
          <w:lang w:val="az-Latn-AZ"/>
        </w:rPr>
        <w:t>qurbanını</w:t>
      </w:r>
      <w:r w:rsidR="003476ED">
        <w:rPr>
          <w:rFonts w:ascii="Palatino Linotype" w:hAnsi="Palatino Linotype" w:cs="Segoe UI"/>
          <w:lang w:val="az-Latn-AZ"/>
        </w:rPr>
        <w:t xml:space="preserve"> </w:t>
      </w:r>
      <w:r w:rsidRPr="00553F6C">
        <w:rPr>
          <w:rFonts w:ascii="Palatino Linotype" w:hAnsi="Palatino Linotype" w:cs="Segoe UI"/>
          <w:lang w:val="az-Latn-AZ"/>
        </w:rPr>
        <w:t>Azərbaycan</w:t>
      </w:r>
      <w:r w:rsidR="003476ED">
        <w:rPr>
          <w:rFonts w:ascii="Palatino Linotype" w:hAnsi="Palatino Linotype" w:cs="Segoe UI"/>
          <w:lang w:val="az-Latn-AZ"/>
        </w:rPr>
        <w:t xml:space="preserve"> </w:t>
      </w:r>
      <w:r w:rsidRPr="00553F6C">
        <w:rPr>
          <w:rFonts w:ascii="Palatino Linotype" w:hAnsi="Palatino Linotype" w:cs="Segoe UI"/>
          <w:lang w:val="az-Latn-AZ"/>
        </w:rPr>
        <w:t>Respublikasının</w:t>
      </w:r>
      <w:r w:rsidR="003476ED">
        <w:rPr>
          <w:rFonts w:ascii="Palatino Linotype" w:hAnsi="Palatino Linotype" w:cs="Segoe UI"/>
          <w:lang w:val="az-Latn-AZ"/>
        </w:rPr>
        <w:t xml:space="preserve"> </w:t>
      </w:r>
      <w:r w:rsidRPr="00553F6C">
        <w:rPr>
          <w:rFonts w:ascii="Palatino Linotype" w:hAnsi="Palatino Linotype" w:cs="Segoe UI"/>
          <w:lang w:val="az-Latn-AZ"/>
        </w:rPr>
        <w:t>dövlət</w:t>
      </w:r>
      <w:r w:rsidR="003476ED">
        <w:rPr>
          <w:rFonts w:ascii="Palatino Linotype" w:hAnsi="Palatino Linotype" w:cs="Segoe UI"/>
          <w:lang w:val="az-Latn-AZ"/>
        </w:rPr>
        <w:t xml:space="preserve"> </w:t>
      </w:r>
      <w:r w:rsidRPr="00553F6C">
        <w:rPr>
          <w:rFonts w:ascii="Palatino Linotype" w:hAnsi="Palatino Linotype" w:cs="Segoe UI"/>
          <w:lang w:val="az-Latn-AZ"/>
        </w:rPr>
        <w:t>sərhədindən</w:t>
      </w:r>
      <w:r w:rsidR="003476ED">
        <w:rPr>
          <w:rFonts w:ascii="Palatino Linotype" w:hAnsi="Palatino Linotype" w:cs="Segoe UI"/>
          <w:lang w:val="az-Latn-AZ"/>
        </w:rPr>
        <w:t xml:space="preserve"> </w:t>
      </w:r>
      <w:r w:rsidRPr="00553F6C">
        <w:rPr>
          <w:rFonts w:ascii="Palatino Linotype" w:hAnsi="Palatino Linotype" w:cs="Segoe UI"/>
          <w:lang w:val="az-Latn-AZ"/>
        </w:rPr>
        <w:t>keçirməklə</w:t>
      </w:r>
      <w:r w:rsidR="003476ED">
        <w:rPr>
          <w:rFonts w:ascii="Palatino Linotype" w:hAnsi="Palatino Linotype" w:cs="Segoe UI"/>
          <w:lang w:val="az-Latn-AZ"/>
        </w:rPr>
        <w:t xml:space="preserve"> </w:t>
      </w:r>
      <w:r w:rsidRPr="00553F6C">
        <w:rPr>
          <w:rFonts w:ascii="Palatino Linotype" w:hAnsi="Palatino Linotype" w:cs="Segoe UI"/>
          <w:lang w:val="az-Latn-AZ"/>
        </w:rPr>
        <w:t>törədildikdə;</w:t>
      </w:r>
      <w:r w:rsidR="003476ED">
        <w:rPr>
          <w:rStyle w:val="EndnoteReference"/>
          <w:rFonts w:ascii="Palatino Linotype" w:hAnsi="Palatino Linotype"/>
          <w:color w:val="0000FF"/>
          <w:lang w:val="az-Latn-AZ"/>
        </w:rPr>
        <w:t xml:space="preserve"> </w:t>
      </w:r>
      <w:r w:rsidRPr="00553F6C">
        <w:rPr>
          <w:rStyle w:val="EndnoteReference"/>
          <w:rFonts w:ascii="Palatino Linotype" w:hAnsi="Palatino Linotype"/>
          <w:b/>
          <w:color w:val="0000FF"/>
          <w:sz w:val="20"/>
          <w:szCs w:val="20"/>
          <w:lang w:val="az-Latn-AZ"/>
        </w:rPr>
        <w:t>261</w:t>
      </w:r>
    </w:p>
    <w:p w:rsidR="009066A0" w:rsidRPr="00553F6C" w14:paraId="581E02C0" w14:textId="5840EF42">
      <w:pPr>
        <w:ind w:firstLine="567"/>
        <w:jc w:val="both"/>
        <w:rPr>
          <w:rFonts w:ascii="Palatino Linotype" w:hAnsi="Palatino Linotype"/>
          <w:lang w:val="az-Latn-AZ"/>
        </w:rPr>
      </w:pPr>
      <w:r w:rsidRPr="00553F6C">
        <w:rPr>
          <w:rFonts w:ascii="Palatino Linotype" w:hAnsi="Palatino Linotype"/>
          <w:lang w:val="az-Latn-AZ"/>
        </w:rPr>
        <w:t>144-1.2.5.</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birlik</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təşkilat)</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125C6295" w14:textId="33693481">
      <w:pPr>
        <w:ind w:firstLine="567"/>
        <w:jc w:val="both"/>
        <w:rPr>
          <w:rFonts w:ascii="Palatino Linotype" w:hAnsi="Palatino Linotype"/>
          <w:lang w:val="az-Latn-AZ"/>
        </w:rPr>
      </w:pPr>
      <w:r w:rsidRPr="00553F6C">
        <w:rPr>
          <w:rFonts w:ascii="Palatino Linotype" w:hAnsi="Palatino Linotype"/>
          <w:lang w:val="az-Latn-AZ"/>
        </w:rPr>
        <w:t>144-1.2.6.</w:t>
      </w:r>
      <w:r w:rsidR="003476ED">
        <w:rPr>
          <w:rFonts w:ascii="Palatino Linotype" w:hAnsi="Palatino Linotype"/>
          <w:lang w:val="az-Latn-AZ"/>
        </w:rPr>
        <w:t xml:space="preserve"> </w:t>
      </w:r>
      <w:r w:rsidRPr="00553F6C">
        <w:rPr>
          <w:rFonts w:ascii="Palatino Linotype" w:hAnsi="Palatino Linotype"/>
          <w:lang w:val="az-Latn-AZ"/>
        </w:rPr>
        <w:t>təqsirkar</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öz</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mövqeyindən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7D3EB801" w14:textId="2F0B5475">
      <w:pPr>
        <w:ind w:firstLine="567"/>
        <w:jc w:val="both"/>
        <w:rPr>
          <w:rFonts w:ascii="Palatino Linotype" w:hAnsi="Palatino Linotype"/>
          <w:lang w:val="az-Latn-AZ"/>
        </w:rPr>
      </w:pPr>
      <w:r w:rsidRPr="00553F6C">
        <w:rPr>
          <w:rFonts w:ascii="Palatino Linotype" w:hAnsi="Palatino Linotype"/>
          <w:lang w:val="az-Latn-AZ"/>
        </w:rPr>
        <w:t>144-1.2.7.</w:t>
      </w:r>
      <w:r w:rsidR="003476ED">
        <w:rPr>
          <w:rFonts w:ascii="Palatino Linotype" w:hAnsi="Palatino Linotype"/>
          <w:lang w:val="az-Latn-AZ"/>
        </w:rPr>
        <w:t xml:space="preserve"> </w:t>
      </w:r>
      <w:r w:rsidRPr="00553F6C">
        <w:rPr>
          <w:rFonts w:ascii="Palatino Linotype" w:hAnsi="Palatino Linotype"/>
          <w:lang w:val="az-Latn-AZ"/>
        </w:rPr>
        <w:t>həyat</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sağlamlıq</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təhlükəli</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zor</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belə</w:t>
      </w:r>
      <w:r w:rsidR="003476ED">
        <w:rPr>
          <w:rFonts w:ascii="Palatino Linotype" w:hAnsi="Palatino Linotype"/>
          <w:lang w:val="az-Latn-AZ"/>
        </w:rPr>
        <w:t xml:space="preserve"> </w:t>
      </w:r>
      <w:r w:rsidRPr="00553F6C">
        <w:rPr>
          <w:rFonts w:ascii="Palatino Linotype" w:hAnsi="Palatino Linotype"/>
          <w:lang w:val="az-Latn-AZ"/>
        </w:rPr>
        <w:t>zor</w:t>
      </w:r>
      <w:r w:rsidR="003476ED">
        <w:rPr>
          <w:rFonts w:ascii="Palatino Linotype" w:hAnsi="Palatino Linotype"/>
          <w:lang w:val="az-Latn-AZ"/>
        </w:rPr>
        <w:t xml:space="preserve"> </w:t>
      </w:r>
      <w:r w:rsidRPr="00553F6C">
        <w:rPr>
          <w:rFonts w:ascii="Palatino Linotype" w:hAnsi="Palatino Linotype"/>
          <w:lang w:val="az-Latn-AZ"/>
        </w:rPr>
        <w:t>tətbiq</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hədəsi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6A26024F" w14:textId="34CEB55E">
      <w:pPr>
        <w:ind w:firstLine="567"/>
        <w:jc w:val="both"/>
        <w:rPr>
          <w:rFonts w:ascii="Palatino Linotype" w:hAnsi="Palatino Linotype"/>
          <w:lang w:val="az-Latn-AZ"/>
        </w:rPr>
      </w:pPr>
      <w:r w:rsidRPr="00553F6C">
        <w:rPr>
          <w:rFonts w:ascii="Palatino Linotype" w:hAnsi="Palatino Linotype"/>
          <w:lang w:val="az-Latn-AZ"/>
        </w:rPr>
        <w:t>144-1.2.8.</w:t>
      </w:r>
      <w:r w:rsidR="003476ED">
        <w:rPr>
          <w:rFonts w:ascii="Palatino Linotype" w:hAnsi="Palatino Linotype"/>
          <w:lang w:val="az-Latn-AZ"/>
        </w:rPr>
        <w:t xml:space="preserve"> </w:t>
      </w:r>
      <w:r w:rsidRPr="00553F6C">
        <w:rPr>
          <w:rFonts w:ascii="Palatino Linotype" w:hAnsi="Palatino Linotype"/>
          <w:lang w:val="az-Latn-AZ"/>
        </w:rPr>
        <w:t>zərərçəkmiş</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işgəncə</w:t>
      </w:r>
      <w:r w:rsidR="003476ED">
        <w:rPr>
          <w:rFonts w:ascii="Palatino Linotype" w:hAnsi="Palatino Linotype"/>
          <w:lang w:val="az-Latn-AZ"/>
        </w:rPr>
        <w:t xml:space="preserve"> </w:t>
      </w:r>
      <w:r w:rsidRPr="00553F6C">
        <w:rPr>
          <w:rFonts w:ascii="Palatino Linotype" w:hAnsi="Palatino Linotype"/>
          <w:lang w:val="az-Latn-AZ"/>
        </w:rPr>
        <w:t>verməklə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onunla</w:t>
      </w:r>
      <w:r w:rsidR="003476ED">
        <w:rPr>
          <w:rFonts w:ascii="Palatino Linotype" w:hAnsi="Palatino Linotype"/>
          <w:lang w:val="az-Latn-AZ"/>
        </w:rPr>
        <w:t xml:space="preserve"> </w:t>
      </w:r>
      <w:r w:rsidRPr="00553F6C">
        <w:rPr>
          <w:rFonts w:ascii="Palatino Linotype" w:hAnsi="Palatino Linotype"/>
          <w:lang w:val="az-Latn-AZ"/>
        </w:rPr>
        <w:t>qəddar,</w:t>
      </w:r>
      <w:r w:rsidR="003476ED">
        <w:rPr>
          <w:rFonts w:ascii="Palatino Linotype" w:hAnsi="Palatino Linotype"/>
          <w:lang w:val="az-Latn-AZ"/>
        </w:rPr>
        <w:t xml:space="preserve"> </w:t>
      </w:r>
      <w:r w:rsidRPr="00553F6C">
        <w:rPr>
          <w:rFonts w:ascii="Palatino Linotype" w:hAnsi="Palatino Linotype"/>
          <w:lang w:val="az-Latn-AZ"/>
        </w:rPr>
        <w:t>qeyri-insani,</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ləyaqətini</w:t>
      </w:r>
      <w:r w:rsidR="003476ED">
        <w:rPr>
          <w:rFonts w:ascii="Palatino Linotype" w:hAnsi="Palatino Linotype"/>
          <w:lang w:val="az-Latn-AZ"/>
        </w:rPr>
        <w:t xml:space="preserve"> </w:t>
      </w:r>
      <w:r w:rsidRPr="00553F6C">
        <w:rPr>
          <w:rFonts w:ascii="Palatino Linotype" w:hAnsi="Palatino Linotype"/>
          <w:lang w:val="az-Latn-AZ"/>
        </w:rPr>
        <w:t>alçaldan</w:t>
      </w:r>
      <w:r w:rsidR="003476ED">
        <w:rPr>
          <w:rFonts w:ascii="Palatino Linotype" w:hAnsi="Palatino Linotype"/>
          <w:lang w:val="az-Latn-AZ"/>
        </w:rPr>
        <w:t xml:space="preserve"> </w:t>
      </w:r>
      <w:r w:rsidRPr="00553F6C">
        <w:rPr>
          <w:rFonts w:ascii="Palatino Linotype" w:hAnsi="Palatino Linotype"/>
          <w:lang w:val="az-Latn-AZ"/>
        </w:rPr>
        <w:t>rəftar</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4F338BF5" w14:textId="61D60647">
      <w:pPr>
        <w:ind w:firstLine="567"/>
        <w:jc w:val="both"/>
        <w:rPr>
          <w:rFonts w:ascii="Palatino Linotype" w:hAnsi="Palatino Linotype"/>
          <w:lang w:val="az-Latn-AZ"/>
        </w:rPr>
      </w:pPr>
      <w:r w:rsidRPr="00553F6C">
        <w:rPr>
          <w:rFonts w:ascii="Palatino Linotype" w:hAnsi="Palatino Linotype"/>
          <w:lang w:val="az-Latn-AZ"/>
        </w:rPr>
        <w:t>144-1.2.9.</w:t>
      </w:r>
      <w:r w:rsidR="003476ED">
        <w:rPr>
          <w:rFonts w:ascii="Palatino Linotype" w:hAnsi="Palatino Linotype"/>
          <w:lang w:val="az-Latn-AZ"/>
        </w:rPr>
        <w:t xml:space="preserve"> </w:t>
      </w:r>
      <w:r w:rsidRPr="00553F6C">
        <w:rPr>
          <w:rFonts w:ascii="Palatino Linotype" w:hAnsi="Palatino Linotype"/>
          <w:lang w:val="az-Latn-AZ"/>
        </w:rPr>
        <w:t>zərərçəkmiş</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orqanlarından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toxumalarından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078D0821" w14:textId="377FCC12">
      <w:pPr>
        <w:ind w:firstLine="567"/>
        <w:jc w:val="both"/>
        <w:rPr>
          <w:rFonts w:ascii="Palatino Linotype" w:hAnsi="Palatino Linotype"/>
          <w:lang w:val="az-Latn-AZ"/>
        </w:rPr>
      </w:pPr>
      <w:r w:rsidRPr="00553F6C">
        <w:rPr>
          <w:rFonts w:ascii="Palatino Linotype" w:hAnsi="Palatino Linotype"/>
          <w:strike/>
          <w:lang w:val="az-Latn-AZ"/>
        </w:rPr>
        <w:t>əmlakı</w:t>
      </w:r>
      <w:r w:rsidR="003476ED">
        <w:rPr>
          <w:rFonts w:ascii="Palatino Linotype" w:hAnsi="Palatino Linotype"/>
          <w:strike/>
          <w:lang w:val="az-Latn-AZ"/>
        </w:rPr>
        <w:t xml:space="preserve"> </w:t>
      </w:r>
      <w:r w:rsidRPr="00553F6C">
        <w:rPr>
          <w:rFonts w:ascii="Palatino Linotype" w:hAnsi="Palatino Linotype"/>
          <w:strike/>
          <w:lang w:val="az-Latn-AZ"/>
        </w:rPr>
        <w:t>müsadirə</w:t>
      </w:r>
      <w:r w:rsidR="003476ED">
        <w:rPr>
          <w:rFonts w:ascii="Palatino Linotype" w:hAnsi="Palatino Linotype"/>
          <w:strike/>
          <w:lang w:val="az-Latn-AZ"/>
        </w:rPr>
        <w:t xml:space="preserve"> </w:t>
      </w:r>
      <w:r w:rsidRPr="00553F6C">
        <w:rPr>
          <w:rFonts w:ascii="Palatino Linotype" w:hAnsi="Palatino Linotype"/>
          <w:strike/>
          <w:lang w:val="az-Latn-AZ"/>
        </w:rPr>
        <w:t>olunmaqla</w:t>
      </w:r>
      <w:r w:rsidR="003476ED">
        <w:rPr>
          <w:rFonts w:ascii="Palatino Linotype" w:hAnsi="Palatino Linotype"/>
          <w:lang w:val="az-Latn-AZ"/>
        </w:rPr>
        <w:t xml:space="preserve"> </w:t>
      </w:r>
      <w:r w:rsidRPr="00553F6C">
        <w:rPr>
          <w:rFonts w:ascii="Palatino Linotype" w:hAnsi="Palatino Linotype"/>
          <w:lang w:val="az-Latn-AZ"/>
        </w:rPr>
        <w:t>səkkiz</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003476ED">
        <w:rPr>
          <w:rFonts w:ascii="Palatino Linotype" w:hAnsi="Palatino Linotype"/>
          <w:lang w:val="az-Latn-AZ"/>
        </w:rPr>
        <w:t xml:space="preserve"> </w:t>
      </w:r>
    </w:p>
    <w:p w:rsidR="009066A0" w:rsidRPr="00553F6C" w14:paraId="487D9076" w14:textId="3D73D7A1">
      <w:pPr>
        <w:ind w:firstLine="567"/>
        <w:jc w:val="both"/>
        <w:rPr>
          <w:rFonts w:ascii="Palatino Linotype" w:hAnsi="Palatino Linotype"/>
          <w:lang w:val="az-Latn-AZ"/>
        </w:rPr>
      </w:pPr>
      <w:r w:rsidRPr="00553F6C">
        <w:rPr>
          <w:rFonts w:ascii="Palatino Linotype" w:hAnsi="Palatino Linotype"/>
          <w:lang w:val="az-Latn-AZ"/>
        </w:rPr>
        <w:t>144-1.3.</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144-1.1</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144-1.2-ci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göstərilən</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ehtiyatsızlıqdan</w:t>
      </w:r>
      <w:r w:rsidR="003476ED">
        <w:rPr>
          <w:rFonts w:ascii="Palatino Linotype" w:hAnsi="Palatino Linotype"/>
          <w:lang w:val="az-Latn-AZ"/>
        </w:rPr>
        <w:t xml:space="preserve"> </w:t>
      </w:r>
      <w:r w:rsidRPr="00553F6C">
        <w:rPr>
          <w:rFonts w:ascii="Palatino Linotype" w:hAnsi="Palatino Linotype"/>
          <w:lang w:val="az-Latn-AZ"/>
        </w:rPr>
        <w:t>zərərçəkmiş</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ölümünə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nəticələrə</w:t>
      </w:r>
      <w:r w:rsidR="003476ED">
        <w:rPr>
          <w:rFonts w:ascii="Palatino Linotype" w:hAnsi="Palatino Linotype"/>
          <w:lang w:val="az-Latn-AZ"/>
        </w:rPr>
        <w:t xml:space="preserve"> </w:t>
      </w:r>
      <w:r w:rsidRPr="00553F6C">
        <w:rPr>
          <w:rFonts w:ascii="Palatino Linotype" w:hAnsi="Palatino Linotype"/>
          <w:lang w:val="az-Latn-AZ"/>
        </w:rPr>
        <w:t>səbəb</w:t>
      </w:r>
      <w:r w:rsidR="003476ED">
        <w:rPr>
          <w:rFonts w:ascii="Palatino Linotype" w:hAnsi="Palatino Linotype"/>
          <w:lang w:val="az-Latn-AZ"/>
        </w:rPr>
        <w:t xml:space="preserve"> </w:t>
      </w:r>
      <w:r w:rsidRPr="00553F6C">
        <w:rPr>
          <w:rFonts w:ascii="Palatino Linotype" w:hAnsi="Palatino Linotype"/>
          <w:lang w:val="az-Latn-AZ"/>
        </w:rPr>
        <w:t>olduqda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141BDABB" w14:textId="0A4E2619">
      <w:pPr>
        <w:ind w:firstLine="567"/>
        <w:jc w:val="both"/>
        <w:rPr>
          <w:rFonts w:ascii="Palatino Linotype" w:hAnsi="Palatino Linotype"/>
          <w:lang w:val="az-Latn-AZ"/>
        </w:rPr>
      </w:pPr>
      <w:r w:rsidRPr="00553F6C">
        <w:rPr>
          <w:rFonts w:ascii="Palatino Linotype" w:hAnsi="Palatino Linotype"/>
          <w:strike/>
          <w:lang w:val="az-Latn-AZ"/>
        </w:rPr>
        <w:t>əmlakı</w:t>
      </w:r>
      <w:r w:rsidR="003476ED">
        <w:rPr>
          <w:rFonts w:ascii="Palatino Linotype" w:hAnsi="Palatino Linotype"/>
          <w:strike/>
          <w:lang w:val="az-Latn-AZ"/>
        </w:rPr>
        <w:t xml:space="preserve"> </w:t>
      </w:r>
      <w:r w:rsidRPr="00553F6C">
        <w:rPr>
          <w:rFonts w:ascii="Palatino Linotype" w:hAnsi="Palatino Linotype"/>
          <w:strike/>
          <w:lang w:val="az-Latn-AZ"/>
        </w:rPr>
        <w:t>müsadirə</w:t>
      </w:r>
      <w:r w:rsidR="003476ED">
        <w:rPr>
          <w:rFonts w:ascii="Palatino Linotype" w:hAnsi="Palatino Linotype"/>
          <w:strike/>
          <w:lang w:val="az-Latn-AZ"/>
        </w:rPr>
        <w:t xml:space="preserve"> </w:t>
      </w:r>
      <w:r w:rsidRPr="00553F6C">
        <w:rPr>
          <w:rFonts w:ascii="Palatino Linotype" w:hAnsi="Palatino Linotype"/>
          <w:strike/>
          <w:lang w:val="az-Latn-AZ"/>
        </w:rPr>
        <w:t>olunmaqla</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003476ED">
        <w:rPr>
          <w:rFonts w:ascii="Palatino Linotype" w:hAnsi="Palatino Linotype"/>
          <w:lang w:val="az-Latn-AZ"/>
        </w:rPr>
        <w:t xml:space="preserve"> </w:t>
      </w:r>
    </w:p>
    <w:p w:rsidR="009066A0" w:rsidRPr="00553F6C" w14:paraId="0BA305F0" w14:textId="028E955A">
      <w:pPr>
        <w:ind w:firstLine="567"/>
        <w:jc w:val="both"/>
        <w:rPr>
          <w:rFonts w:ascii="Palatino Linotype" w:hAnsi="Palatino Linotype"/>
          <w:b/>
          <w:sz w:val="20"/>
          <w:szCs w:val="20"/>
          <w:lang w:val="az-Latn-AZ"/>
        </w:rPr>
      </w:pPr>
      <w:r w:rsidRPr="00553F6C">
        <w:rPr>
          <w:rFonts w:ascii="Palatino Linotype" w:hAnsi="Palatino Linotype"/>
          <w:b/>
          <w:sz w:val="20"/>
          <w:szCs w:val="20"/>
          <w:lang w:val="az-Latn-AZ"/>
        </w:rPr>
        <w:t>Qeyd:</w:t>
      </w:r>
      <w:r w:rsidR="003476ED">
        <w:rPr>
          <w:rFonts w:ascii="Palatino Linotype" w:hAnsi="Palatino Linotype"/>
          <w:b/>
          <w:sz w:val="20"/>
          <w:szCs w:val="20"/>
          <w:lang w:val="az-Latn-AZ"/>
        </w:rPr>
        <w:t xml:space="preserve"> </w:t>
      </w:r>
    </w:p>
    <w:p w:rsidR="009066A0" w:rsidRPr="00553F6C" w14:paraId="08277F0A" w14:textId="59F55AF7">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1.</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"insanın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istismarı"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dedikdə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məcburi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əmək</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(xidmət),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cinsi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istismar,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köləlik,</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köləliyə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bənzər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adətlər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onlardan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irəli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gələn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asılılıq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vəziyyəti,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insan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orqanlarının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toxumalarının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qanunsuz</w:t>
      </w:r>
      <w:r w:rsidR="003476ED">
        <w:rPr>
          <w:rFonts w:ascii="Palatino Linotype" w:hAnsi="Palatino Linotype"/>
          <w:sz w:val="20"/>
          <w:szCs w:val="20"/>
          <w:lang w:val="az-Latn-AZ"/>
        </w:rPr>
        <w:t xml:space="preserve"> </w:t>
      </w:r>
      <w:r w:rsidRPr="009D400B" w:rsidR="009D400B">
        <w:rPr>
          <w:rFonts w:ascii="Palatino Linotype" w:hAnsi="Palatino Linotype"/>
          <w:i/>
          <w:iCs/>
          <w:sz w:val="20"/>
          <w:szCs w:val="20"/>
          <w:lang w:val="az-Latn-AZ"/>
        </w:rPr>
        <w:t>götürülməsi</w:t>
      </w:r>
      <w:r w:rsidRPr="009D400B">
        <w:rPr>
          <w:rFonts w:ascii="Palatino Linotype" w:hAnsi="Palatino Linotype"/>
          <w:sz w:val="20"/>
          <w:szCs w:val="20"/>
          <w:lang w:val="az-Latn-AZ"/>
        </w:rPr>
        <w: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üzərində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qanunsuz</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biotibbi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tədqiqatların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aparılması,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qadının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surroqat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ana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kimi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istifadə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edilməsi,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qanunsuz,</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cümlədən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cinayətkar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fəaliyyətə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cəlb</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etmə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düşülür.</w:t>
      </w:r>
      <w:r w:rsidR="003476ED">
        <w:rPr>
          <w:rFonts w:ascii="Palatino Linotype" w:hAnsi="Palatino Linotype"/>
          <w:sz w:val="20"/>
          <w:szCs w:val="20"/>
          <w:lang w:val="az-Latn-AZ"/>
        </w:rPr>
        <w:t xml:space="preserve"> </w:t>
      </w:r>
      <w:r w:rsidRPr="009D400B" w:rsidR="009D400B">
        <w:rPr>
          <w:rStyle w:val="EndnoteReference"/>
          <w:rFonts w:ascii="Palatino Linotype" w:hAnsi="Palatino Linotype"/>
          <w:b/>
          <w:bCs/>
          <w:color w:val="0000FF"/>
          <w:sz w:val="20"/>
          <w:szCs w:val="20"/>
          <w:lang w:val="az-Latn-AZ"/>
        </w:rPr>
        <w:t>262</w:t>
      </w:r>
    </w:p>
    <w:p w:rsidR="009066A0" w:rsidRPr="00553F6C" w14:paraId="6E41549C" w14:textId="3C348766">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2.</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İnsan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alverindən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zərərçəkmiş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istismar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olunmasına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dair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razılığı,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həyat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tərzi,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habelə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əxlaqsız</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davranışı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insan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alverində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təqsirli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bilinən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cəzasını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yüngülləşdirən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hal</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qismində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nəzərə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alına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bilməz.</w:t>
      </w:r>
      <w:r w:rsidR="003476ED">
        <w:rPr>
          <w:rFonts w:ascii="Palatino Linotype" w:hAnsi="Palatino Linotype"/>
          <w:sz w:val="20"/>
          <w:szCs w:val="20"/>
          <w:lang w:val="az-Latn-AZ"/>
        </w:rPr>
        <w:t xml:space="preserve"> </w:t>
      </w:r>
    </w:p>
    <w:p w:rsidR="009066A0" w:rsidRPr="00553F6C" w14:paraId="5B57C46E" w14:textId="1C8403C5">
      <w:pPr>
        <w:ind w:firstLine="567"/>
        <w:jc w:val="both"/>
        <w:rPr>
          <w:rFonts w:ascii="Palatino Linotype" w:hAnsi="Palatino Linotype"/>
          <w:lang w:val="az-Latn-AZ"/>
        </w:rPr>
      </w:pPr>
      <w:r w:rsidRPr="00553F6C">
        <w:rPr>
          <w:rFonts w:ascii="Palatino Linotype" w:hAnsi="Palatino Linotype" w:cs="Segoe UI"/>
          <w:sz w:val="20"/>
          <w:szCs w:val="20"/>
          <w:lang w:val="az-Latn-AZ"/>
        </w:rPr>
        <w:t>3.</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Yetkinlik</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yaşına</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çatmayan</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şəxsin</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istismar</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məqsədi</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ilə</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cəlb</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edilməsi,</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əldə</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edilməsi,</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saxlanılması,</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gizlədilməsi,</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daşınması,</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verilməsi</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və</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ya</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qəbul</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edilməsi</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bu</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Məcəllənin</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144-1.1-ci</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maddəsində</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göstərilən</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üsullardan</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istifadə</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olunmasa</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da,</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insan</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alveri</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hesab</w:t>
      </w:r>
      <w:r w:rsidR="003476ED">
        <w:rPr>
          <w:rFonts w:ascii="Palatino Linotype" w:hAnsi="Palatino Linotype" w:cs="Segoe UI"/>
          <w:sz w:val="20"/>
          <w:szCs w:val="20"/>
          <w:lang w:val="az-Latn-AZ"/>
        </w:rPr>
        <w:t xml:space="preserve"> </w:t>
      </w:r>
      <w:r w:rsidRPr="00553F6C">
        <w:rPr>
          <w:rFonts w:ascii="Palatino Linotype" w:hAnsi="Palatino Linotype" w:cs="Segoe UI"/>
          <w:sz w:val="20"/>
          <w:szCs w:val="20"/>
          <w:lang w:val="az-Latn-AZ"/>
        </w:rPr>
        <w:t>edilir.</w:t>
      </w:r>
      <w:r w:rsidRPr="00553F6C">
        <w:rPr>
          <w:rStyle w:val="EndnoteReference"/>
          <w:rFonts w:ascii="Palatino Linotype" w:hAnsi="Palatino Linotype"/>
          <w:b/>
          <w:color w:val="0000FF"/>
          <w:sz w:val="20"/>
          <w:szCs w:val="20"/>
          <w:lang w:val="az-Latn-AZ"/>
        </w:rPr>
        <w:t>263</w:t>
      </w:r>
    </w:p>
    <w:p w:rsidR="009066A0" w:rsidRPr="00553F6C" w14:paraId="51178F32" w14:textId="77777777">
      <w:pPr>
        <w:pStyle w:val="Mecelle"/>
        <w:ind w:firstLine="567"/>
        <w:rPr>
          <w:sz w:val="24"/>
          <w:szCs w:val="24"/>
        </w:rPr>
      </w:pPr>
    </w:p>
    <w:p w:rsidR="009066A0" w:rsidRPr="00553F6C" w14:paraId="0FDD45D6" w14:textId="71E0CD29">
      <w:pPr>
        <w:pStyle w:val="Mecelle"/>
        <w:ind w:firstLine="567"/>
        <w:rPr>
          <w:sz w:val="24"/>
          <w:szCs w:val="24"/>
        </w:rPr>
      </w:pPr>
      <w:r w:rsidRPr="00553F6C">
        <w:rPr>
          <w:sz w:val="24"/>
          <w:szCs w:val="24"/>
        </w:rPr>
        <w:t>Maddə</w:t>
      </w:r>
      <w:r w:rsidR="003476ED">
        <w:rPr>
          <w:sz w:val="24"/>
          <w:szCs w:val="24"/>
        </w:rPr>
        <w:t xml:space="preserve"> </w:t>
      </w:r>
      <w:r w:rsidRPr="00553F6C">
        <w:rPr>
          <w:sz w:val="24"/>
          <w:szCs w:val="24"/>
        </w:rPr>
        <w:t>144-2.</w:t>
      </w:r>
      <w:r w:rsidR="003476ED">
        <w:rPr>
          <w:sz w:val="24"/>
          <w:szCs w:val="24"/>
        </w:rPr>
        <w:t xml:space="preserve"> </w:t>
      </w:r>
      <w:r w:rsidRPr="00553F6C">
        <w:rPr>
          <w:b/>
          <w:sz w:val="24"/>
          <w:szCs w:val="24"/>
        </w:rPr>
        <w:t>Məcburi</w:t>
      </w:r>
      <w:r w:rsidR="003476ED">
        <w:rPr>
          <w:b/>
          <w:sz w:val="24"/>
          <w:szCs w:val="24"/>
        </w:rPr>
        <w:t xml:space="preserve"> </w:t>
      </w:r>
      <w:r w:rsidRPr="00553F6C">
        <w:rPr>
          <w:b/>
          <w:sz w:val="24"/>
          <w:szCs w:val="24"/>
        </w:rPr>
        <w:t>əmək</w:t>
      </w:r>
      <w:r w:rsidR="003476ED">
        <w:rPr>
          <w:sz w:val="24"/>
          <w:szCs w:val="24"/>
        </w:rPr>
        <w:t xml:space="preserve"> </w:t>
      </w:r>
      <w:r w:rsidRPr="00553F6C">
        <w:rPr>
          <w:rStyle w:val="EndnoteReference"/>
          <w:rFonts w:ascii="Palatino Linotype" w:hAnsi="Palatino Linotype"/>
          <w:b/>
          <w:color w:val="0000FF"/>
          <w:sz w:val="20"/>
        </w:rPr>
        <w:t>264</w:t>
      </w:r>
    </w:p>
    <w:p w:rsidR="009066A0" w:rsidRPr="00553F6C" w14:paraId="36CCDFF6" w14:textId="77777777">
      <w:pPr>
        <w:pStyle w:val="Mecelle"/>
        <w:ind w:firstLine="567"/>
        <w:rPr>
          <w:sz w:val="24"/>
          <w:szCs w:val="24"/>
        </w:rPr>
      </w:pPr>
    </w:p>
    <w:p w:rsidR="009066A0" w:rsidRPr="00553F6C" w14:paraId="6CB8A333" w14:textId="12B4BD1F">
      <w:pPr>
        <w:pStyle w:val="Mecelle"/>
        <w:ind w:firstLine="567"/>
        <w:rPr>
          <w:sz w:val="24"/>
          <w:szCs w:val="24"/>
        </w:rPr>
      </w:pPr>
      <w:r w:rsidRPr="00553F6C">
        <w:rPr>
          <w:sz w:val="24"/>
          <w:szCs w:val="24"/>
        </w:rPr>
        <w:t>144-2.1.</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qanunvericiliklə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hallardan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azadlığını</w:t>
      </w:r>
      <w:r w:rsidR="003476ED">
        <w:rPr>
          <w:sz w:val="24"/>
          <w:szCs w:val="24"/>
        </w:rPr>
        <w:t xml:space="preserve"> </w:t>
      </w:r>
      <w:r w:rsidRPr="00553F6C">
        <w:rPr>
          <w:sz w:val="24"/>
          <w:szCs w:val="24"/>
        </w:rPr>
        <w:t>məhdudlaşdırmaqla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işin</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yetirilməsinə</w:t>
      </w:r>
      <w:r w:rsidR="003476ED">
        <w:rPr>
          <w:sz w:val="24"/>
          <w:szCs w:val="24"/>
        </w:rPr>
        <w:t xml:space="preserve"> </w:t>
      </w:r>
      <w:r w:rsidRPr="00553F6C">
        <w:rPr>
          <w:sz w:val="24"/>
          <w:szCs w:val="24"/>
        </w:rPr>
        <w:t>(xidmətin</w:t>
      </w:r>
      <w:r w:rsidR="003476ED">
        <w:rPr>
          <w:sz w:val="24"/>
          <w:szCs w:val="24"/>
        </w:rPr>
        <w:t xml:space="preserve"> </w:t>
      </w:r>
      <w:r w:rsidRPr="00553F6C">
        <w:rPr>
          <w:sz w:val="24"/>
          <w:szCs w:val="24"/>
        </w:rPr>
        <w:t>göstərilməsinə)</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w:t>
      </w:r>
      <w:r w:rsidR="003476ED">
        <w:rPr>
          <w:sz w:val="24"/>
          <w:szCs w:val="24"/>
        </w:rPr>
        <w:t xml:space="preserve"> </w:t>
      </w:r>
    </w:p>
    <w:p w:rsidR="009066A0" w:rsidRPr="00553F6C" w14:paraId="0259DCA2" w14:textId="3B30A8D1">
      <w:pPr>
        <w:pStyle w:val="Mecelle"/>
        <w:ind w:firstLine="567"/>
        <w:rPr>
          <w:sz w:val="24"/>
          <w:szCs w:val="24"/>
        </w:rPr>
      </w:pPr>
      <w:r w:rsidRPr="00553F6C">
        <w:rPr>
          <w:rFonts w:cs="Segoe UI"/>
          <w:sz w:val="24"/>
          <w:szCs w:val="24"/>
        </w:rPr>
        <w:t>dörd</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səkkiz</w:t>
      </w:r>
      <w:r w:rsidR="003476ED">
        <w:rPr>
          <w:rFonts w:cs="Segoe UI"/>
          <w:sz w:val="24"/>
          <w:szCs w:val="24"/>
        </w:rPr>
        <w:t xml:space="preserve"> </w:t>
      </w:r>
      <w:r w:rsidRPr="00553F6C">
        <w:rPr>
          <w:rFonts w:cs="Segoe U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265</w:t>
      </w:r>
    </w:p>
    <w:p w:rsidR="009066A0" w:rsidRPr="00553F6C" w14:paraId="4C71E521" w14:textId="0D4CC8EB">
      <w:pPr>
        <w:pStyle w:val="Mecelle"/>
        <w:ind w:firstLine="567"/>
        <w:rPr>
          <w:sz w:val="24"/>
          <w:szCs w:val="24"/>
        </w:rPr>
      </w:pPr>
      <w:r w:rsidRPr="00553F6C">
        <w:rPr>
          <w:sz w:val="24"/>
          <w:szCs w:val="24"/>
        </w:rPr>
        <w:t>144-2.2.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p>
    <w:p w:rsidR="009066A0" w:rsidRPr="00553F6C" w14:paraId="486FF842" w14:textId="2161EEAA">
      <w:pPr>
        <w:pStyle w:val="Mecelle"/>
        <w:ind w:firstLine="567"/>
        <w:rPr>
          <w:sz w:val="24"/>
          <w:szCs w:val="24"/>
        </w:rPr>
      </w:pPr>
      <w:r w:rsidRPr="00553F6C">
        <w:rPr>
          <w:sz w:val="24"/>
          <w:szCs w:val="24"/>
        </w:rPr>
        <w:t>144-2.2.1.</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0A93E195" w14:textId="151C9A32">
      <w:pPr>
        <w:pStyle w:val="Mecelle"/>
        <w:ind w:firstLine="567"/>
        <w:rPr>
          <w:sz w:val="24"/>
          <w:szCs w:val="24"/>
        </w:rPr>
      </w:pPr>
      <w:r w:rsidRPr="00553F6C">
        <w:rPr>
          <w:sz w:val="24"/>
          <w:szCs w:val="24"/>
        </w:rPr>
        <w:t>14-2.2.2.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6641D04B" w14:textId="6A114147">
      <w:pPr>
        <w:pStyle w:val="Mecelle"/>
        <w:ind w:firstLine="567"/>
        <w:rPr>
          <w:sz w:val="24"/>
          <w:szCs w:val="24"/>
        </w:rPr>
      </w:pPr>
      <w:r w:rsidRPr="00553F6C">
        <w:rPr>
          <w:sz w:val="24"/>
          <w:szCs w:val="24"/>
        </w:rPr>
        <w:t>144-2.2.3.</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05E0ABCF" w14:textId="2264A385">
      <w:pPr>
        <w:pStyle w:val="Mecelle"/>
        <w:ind w:firstLine="567"/>
        <w:rPr>
          <w:sz w:val="24"/>
          <w:szCs w:val="24"/>
        </w:rPr>
      </w:pPr>
      <w:r w:rsidRPr="00553F6C">
        <w:rPr>
          <w:sz w:val="24"/>
          <w:szCs w:val="24"/>
        </w:rPr>
        <w:t>144-2.2.4.</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qadın</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172BE085" w14:textId="4E186C0B">
      <w:pPr>
        <w:pStyle w:val="Mecelle"/>
        <w:ind w:firstLine="567"/>
        <w:rPr>
          <w:sz w:val="24"/>
          <w:szCs w:val="24"/>
        </w:rPr>
      </w:pPr>
      <w:r w:rsidRPr="00553F6C">
        <w:rPr>
          <w:sz w:val="24"/>
          <w:szCs w:val="24"/>
        </w:rPr>
        <w:t>144-2.2.5.</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09510A43" w14:textId="34BEB686">
      <w:pPr>
        <w:pStyle w:val="Mecelle"/>
        <w:ind w:firstLine="567"/>
        <w:rPr>
          <w:sz w:val="24"/>
          <w:szCs w:val="24"/>
        </w:rPr>
      </w:pPr>
      <w:r w:rsidRPr="00553F6C">
        <w:rPr>
          <w:sz w:val="24"/>
          <w:szCs w:val="24"/>
        </w:rPr>
        <w:t>144-2.2.6.</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r w:rsidR="003476ED">
        <w:rPr>
          <w:sz w:val="24"/>
          <w:szCs w:val="24"/>
        </w:rPr>
        <w:t xml:space="preserve"> </w:t>
      </w:r>
    </w:p>
    <w:p w:rsidR="009066A0" w:rsidRPr="00553F6C" w14:paraId="05036BCF" w14:textId="679468C8">
      <w:pPr>
        <w:pStyle w:val="Mecelle"/>
        <w:ind w:firstLine="567"/>
        <w:rPr>
          <w:sz w:val="24"/>
          <w:szCs w:val="24"/>
        </w:rPr>
      </w:pPr>
      <w:r w:rsidRPr="00553F6C">
        <w:rPr>
          <w:rFonts w:cs="Segoe UI"/>
          <w:sz w:val="24"/>
          <w:szCs w:val="24"/>
        </w:rPr>
        <w:t>yeddi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on</w:t>
      </w:r>
      <w:r w:rsidR="003476ED">
        <w:rPr>
          <w:rFonts w:cs="Segoe UI"/>
          <w:sz w:val="24"/>
          <w:szCs w:val="24"/>
        </w:rPr>
        <w:t xml:space="preserve"> </w:t>
      </w:r>
      <w:r w:rsidRPr="00553F6C">
        <w:rPr>
          <w:rFonts w:cs="Segoe U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266</w:t>
      </w:r>
    </w:p>
    <w:p w:rsidR="009066A0" w:rsidRPr="00553F6C" w14:paraId="6F4B91E7" w14:textId="62508AAE">
      <w:pPr>
        <w:pStyle w:val="Mecelle"/>
        <w:ind w:firstLine="567"/>
        <w:rPr>
          <w:sz w:val="24"/>
          <w:szCs w:val="24"/>
        </w:rPr>
      </w:pPr>
      <w:r w:rsidRPr="00553F6C">
        <w:rPr>
          <w:sz w:val="24"/>
          <w:szCs w:val="24"/>
        </w:rPr>
        <w:t>144-2.3.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144-2.1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144-2.2-ci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w:t>
      </w:r>
      <w:r w:rsidR="003476ED">
        <w:rPr>
          <w:sz w:val="24"/>
          <w:szCs w:val="24"/>
        </w:rPr>
        <w:t xml:space="preserve"> </w:t>
      </w:r>
    </w:p>
    <w:p w:rsidR="009066A0" w:rsidRPr="00553F6C" w14:paraId="4129437A" w14:textId="7ECAE237">
      <w:pPr>
        <w:pStyle w:val="Mecelle"/>
        <w:ind w:firstLine="567"/>
        <w:rPr>
          <w:b/>
          <w:color w:val="0000FF"/>
          <w:sz w:val="24"/>
          <w:szCs w:val="24"/>
        </w:rPr>
      </w:pPr>
      <w:r w:rsidRPr="00553F6C">
        <w:rPr>
          <w:sz w:val="24"/>
          <w:szCs w:val="24"/>
        </w:rPr>
        <w:t>doqquz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267</w:t>
      </w:r>
    </w:p>
    <w:p w:rsidR="009066A0" w:rsidRPr="00553F6C" w14:paraId="670E8333" w14:textId="77777777">
      <w:pPr>
        <w:autoSpaceDE w:val="0"/>
        <w:autoSpaceDN w:val="0"/>
        <w:adjustRightInd w:val="0"/>
        <w:ind w:firstLine="567"/>
        <w:jc w:val="both"/>
        <w:rPr>
          <w:rFonts w:ascii="Palatino Linotype" w:hAnsi="Palatino Linotype" w:cs="Segoe UI"/>
          <w:lang w:val="az-Latn-AZ"/>
        </w:rPr>
      </w:pPr>
    </w:p>
    <w:p w:rsidR="009066A0" w:rsidRPr="00553F6C" w14:paraId="32CC1A3D" w14:textId="26B4F00E">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Maddə</w:t>
      </w:r>
      <w:r w:rsidR="003476ED">
        <w:rPr>
          <w:rFonts w:ascii="Palatino Linotype" w:hAnsi="Palatino Linotype" w:cs="Segoe UI"/>
          <w:lang w:val="az-Latn-AZ"/>
        </w:rPr>
        <w:t xml:space="preserve"> </w:t>
      </w:r>
      <w:r w:rsidRPr="00553F6C">
        <w:rPr>
          <w:rFonts w:ascii="Palatino Linotype" w:hAnsi="Palatino Linotype" w:cs="Segoe UI"/>
          <w:lang w:val="az-Latn-AZ"/>
        </w:rPr>
        <w:t>144-3.</w:t>
      </w:r>
      <w:r w:rsidR="003476ED">
        <w:rPr>
          <w:rFonts w:ascii="Palatino Linotype" w:hAnsi="Palatino Linotype" w:cs="Segoe UI"/>
          <w:lang w:val="az-Latn-AZ"/>
        </w:rPr>
        <w:t xml:space="preserve"> </w:t>
      </w:r>
      <w:r w:rsidRPr="00553F6C">
        <w:rPr>
          <w:rFonts w:ascii="Palatino Linotype" w:hAnsi="Palatino Linotype" w:cs="Segoe UI"/>
          <w:b/>
          <w:lang w:val="az-Latn-AZ"/>
        </w:rPr>
        <w:t>İnsan</w:t>
      </w:r>
      <w:r w:rsidR="003476ED">
        <w:rPr>
          <w:rFonts w:ascii="Palatino Linotype" w:hAnsi="Palatino Linotype" w:cs="Segoe UI"/>
          <w:b/>
          <w:lang w:val="az-Latn-AZ"/>
        </w:rPr>
        <w:t xml:space="preserve"> </w:t>
      </w:r>
      <w:r w:rsidRPr="00553F6C">
        <w:rPr>
          <w:rFonts w:ascii="Palatino Linotype" w:hAnsi="Palatino Linotype" w:cs="Segoe UI"/>
          <w:b/>
          <w:lang w:val="az-Latn-AZ"/>
        </w:rPr>
        <w:t>alveri</w:t>
      </w:r>
      <w:r w:rsidR="003476ED">
        <w:rPr>
          <w:rFonts w:ascii="Palatino Linotype" w:hAnsi="Palatino Linotype" w:cs="Segoe UI"/>
          <w:b/>
          <w:lang w:val="az-Latn-AZ"/>
        </w:rPr>
        <w:t xml:space="preserve"> </w:t>
      </w:r>
      <w:r w:rsidRPr="00553F6C">
        <w:rPr>
          <w:rFonts w:ascii="Palatino Linotype" w:hAnsi="Palatino Linotype" w:cs="Segoe UI"/>
          <w:b/>
          <w:lang w:val="az-Latn-AZ"/>
        </w:rPr>
        <w:t>məqsədi</w:t>
      </w:r>
      <w:r w:rsidR="003476ED">
        <w:rPr>
          <w:rFonts w:ascii="Palatino Linotype" w:hAnsi="Palatino Linotype" w:cs="Segoe UI"/>
          <w:b/>
          <w:lang w:val="az-Latn-AZ"/>
        </w:rPr>
        <w:t xml:space="preserve"> </w:t>
      </w:r>
      <w:r w:rsidRPr="00553F6C">
        <w:rPr>
          <w:rFonts w:ascii="Palatino Linotype" w:hAnsi="Palatino Linotype" w:cs="Segoe UI"/>
          <w:b/>
          <w:lang w:val="az-Latn-AZ"/>
        </w:rPr>
        <w:t>ilə</w:t>
      </w:r>
      <w:r w:rsidR="003476ED">
        <w:rPr>
          <w:rFonts w:ascii="Palatino Linotype" w:hAnsi="Palatino Linotype" w:cs="Segoe UI"/>
          <w:b/>
          <w:lang w:val="az-Latn-AZ"/>
        </w:rPr>
        <w:t xml:space="preserve"> </w:t>
      </w:r>
      <w:r w:rsidRPr="00553F6C">
        <w:rPr>
          <w:rFonts w:ascii="Palatino Linotype" w:hAnsi="Palatino Linotype" w:cs="Segoe UI"/>
          <w:b/>
          <w:lang w:val="az-Latn-AZ"/>
        </w:rPr>
        <w:t>sənədlərlə</w:t>
      </w:r>
      <w:r w:rsidR="003476ED">
        <w:rPr>
          <w:rFonts w:ascii="Palatino Linotype" w:hAnsi="Palatino Linotype" w:cs="Segoe UI"/>
          <w:b/>
          <w:lang w:val="az-Latn-AZ"/>
        </w:rPr>
        <w:t xml:space="preserve"> </w:t>
      </w:r>
      <w:r w:rsidRPr="00553F6C">
        <w:rPr>
          <w:rFonts w:ascii="Palatino Linotype" w:hAnsi="Palatino Linotype" w:cs="Segoe UI"/>
          <w:b/>
          <w:lang w:val="az-Latn-AZ"/>
        </w:rPr>
        <w:t>qanunsuz</w:t>
      </w:r>
      <w:r w:rsidR="003476ED">
        <w:rPr>
          <w:rFonts w:ascii="Palatino Linotype" w:hAnsi="Palatino Linotype" w:cs="Segoe UI"/>
          <w:b/>
          <w:lang w:val="az-Latn-AZ"/>
        </w:rPr>
        <w:t xml:space="preserve"> </w:t>
      </w:r>
      <w:r w:rsidRPr="00553F6C">
        <w:rPr>
          <w:rFonts w:ascii="Palatino Linotype" w:hAnsi="Palatino Linotype" w:cs="Segoe UI"/>
          <w:b/>
          <w:lang w:val="az-Latn-AZ"/>
        </w:rPr>
        <w:t>hərəkətlər</w:t>
      </w:r>
      <w:r w:rsidR="003476ED">
        <w:rPr>
          <w:rFonts w:ascii="Palatino Linotype" w:hAnsi="Palatino Linotype" w:cs="Segoe UI"/>
          <w:lang w:val="az-Latn-AZ"/>
        </w:rPr>
        <w:t xml:space="preserve"> </w:t>
      </w:r>
      <w:r w:rsidRPr="00553F6C">
        <w:rPr>
          <w:rStyle w:val="EndnoteReference"/>
          <w:rFonts w:ascii="Palatino Linotype" w:hAnsi="Palatino Linotype"/>
          <w:b/>
          <w:color w:val="0000FF"/>
          <w:sz w:val="20"/>
          <w:szCs w:val="20"/>
          <w:lang w:val="az-Latn-AZ"/>
        </w:rPr>
        <w:t>268</w:t>
      </w:r>
    </w:p>
    <w:p w:rsidR="009066A0" w:rsidRPr="00553F6C" w14:paraId="5B17606A" w14:textId="77777777">
      <w:pPr>
        <w:autoSpaceDE w:val="0"/>
        <w:autoSpaceDN w:val="0"/>
        <w:adjustRightInd w:val="0"/>
        <w:ind w:firstLine="567"/>
        <w:jc w:val="both"/>
        <w:rPr>
          <w:rFonts w:ascii="Palatino Linotype" w:hAnsi="Palatino Linotype" w:cs="Segoe UI"/>
          <w:lang w:val="az-Latn-AZ"/>
        </w:rPr>
      </w:pPr>
    </w:p>
    <w:p w:rsidR="009066A0" w:rsidRPr="00553F6C" w14:paraId="2ADA9C93" w14:textId="36798933">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144-3.1.</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alveri</w:t>
      </w:r>
      <w:r w:rsidR="003476ED">
        <w:rPr>
          <w:rFonts w:ascii="Palatino Linotype" w:hAnsi="Palatino Linotype" w:cs="Segoe UI"/>
          <w:lang w:val="az-Latn-AZ"/>
        </w:rPr>
        <w:t xml:space="preserve"> </w:t>
      </w:r>
      <w:r w:rsidRPr="00553F6C">
        <w:rPr>
          <w:rFonts w:ascii="Palatino Linotype" w:hAnsi="Palatino Linotype" w:cs="Segoe UI"/>
          <w:lang w:val="az-Latn-AZ"/>
        </w:rPr>
        <w:t>məqsədi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şəxsiyyət</w:t>
      </w:r>
      <w:r w:rsidR="003476ED">
        <w:rPr>
          <w:rFonts w:ascii="Palatino Linotype" w:hAnsi="Palatino Linotype" w:cs="Segoe UI"/>
          <w:lang w:val="az-Latn-AZ"/>
        </w:rPr>
        <w:t xml:space="preserve"> </w:t>
      </w:r>
      <w:r w:rsidRPr="00553F6C">
        <w:rPr>
          <w:rFonts w:ascii="Palatino Linotype" w:hAnsi="Palatino Linotype" w:cs="Segoe UI"/>
          <w:lang w:val="az-Latn-AZ"/>
        </w:rPr>
        <w:t>vəsiqəsinin,</w:t>
      </w:r>
      <w:r w:rsidR="003476ED">
        <w:rPr>
          <w:rFonts w:ascii="Palatino Linotype" w:hAnsi="Palatino Linotype" w:cs="Segoe UI"/>
          <w:lang w:val="az-Latn-AZ"/>
        </w:rPr>
        <w:t xml:space="preserve"> </w:t>
      </w:r>
      <w:r w:rsidRPr="00553F6C">
        <w:rPr>
          <w:rFonts w:ascii="Palatino Linotype" w:hAnsi="Palatino Linotype" w:cs="Segoe UI"/>
          <w:lang w:val="az-Latn-AZ"/>
        </w:rPr>
        <w:t>pasportunun</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şəxsiyyətini</w:t>
      </w:r>
      <w:r w:rsidR="003476ED">
        <w:rPr>
          <w:rFonts w:ascii="Palatino Linotype" w:hAnsi="Palatino Linotype" w:cs="Segoe UI"/>
          <w:lang w:val="az-Latn-AZ"/>
        </w:rPr>
        <w:t xml:space="preserve"> </w:t>
      </w:r>
      <w:r w:rsidRPr="00553F6C">
        <w:rPr>
          <w:rFonts w:ascii="Palatino Linotype" w:hAnsi="Palatino Linotype" w:cs="Segoe UI"/>
          <w:lang w:val="az-Latn-AZ"/>
        </w:rPr>
        <w:t>təsdiq</w:t>
      </w:r>
      <w:r w:rsidR="003476ED">
        <w:rPr>
          <w:rFonts w:ascii="Palatino Linotype" w:hAnsi="Palatino Linotype" w:cs="Segoe UI"/>
          <w:lang w:val="az-Latn-AZ"/>
        </w:rPr>
        <w:t xml:space="preserve"> </w:t>
      </w:r>
      <w:r w:rsidRPr="00553F6C">
        <w:rPr>
          <w:rFonts w:ascii="Palatino Linotype" w:hAnsi="Palatino Linotype" w:cs="Segoe UI"/>
          <w:lang w:val="az-Latn-AZ"/>
        </w:rPr>
        <w:t>edən</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sənədinin,</w:t>
      </w:r>
      <w:r w:rsidR="003476ED">
        <w:rPr>
          <w:rFonts w:ascii="Palatino Linotype" w:hAnsi="Palatino Linotype" w:cs="Segoe UI"/>
          <w:lang w:val="az-Latn-AZ"/>
        </w:rPr>
        <w:t xml:space="preserve"> </w:t>
      </w:r>
      <w:r w:rsidRPr="00553F6C">
        <w:rPr>
          <w:rFonts w:ascii="Palatino Linotype" w:hAnsi="Palatino Linotype" w:cs="Segoe UI"/>
          <w:lang w:val="az-Latn-AZ"/>
        </w:rPr>
        <w:t>yaxud</w:t>
      </w:r>
      <w:r w:rsidR="003476ED">
        <w:rPr>
          <w:rFonts w:ascii="Palatino Linotype" w:hAnsi="Palatino Linotype" w:cs="Segoe UI"/>
          <w:lang w:val="az-Latn-AZ"/>
        </w:rPr>
        <w:t xml:space="preserve"> </w:t>
      </w:r>
      <w:r w:rsidRPr="00553F6C">
        <w:rPr>
          <w:rFonts w:ascii="Palatino Linotype" w:hAnsi="Palatino Linotype" w:cs="Segoe UI"/>
          <w:lang w:val="az-Latn-AZ"/>
        </w:rPr>
        <w:t>yol</w:t>
      </w:r>
      <w:r w:rsidR="003476ED">
        <w:rPr>
          <w:rFonts w:ascii="Palatino Linotype" w:hAnsi="Palatino Linotype" w:cs="Segoe UI"/>
          <w:lang w:val="az-Latn-AZ"/>
        </w:rPr>
        <w:t xml:space="preserve"> </w:t>
      </w:r>
      <w:r w:rsidRPr="00553F6C">
        <w:rPr>
          <w:rFonts w:ascii="Palatino Linotype" w:hAnsi="Palatino Linotype" w:cs="Segoe UI"/>
          <w:lang w:val="az-Latn-AZ"/>
        </w:rPr>
        <w:t>(sərhədkeçmə)</w:t>
      </w:r>
      <w:r w:rsidR="003476ED">
        <w:rPr>
          <w:rFonts w:ascii="Palatino Linotype" w:hAnsi="Palatino Linotype" w:cs="Segoe UI"/>
          <w:lang w:val="az-Latn-AZ"/>
        </w:rPr>
        <w:t xml:space="preserve"> </w:t>
      </w:r>
      <w:r w:rsidRPr="00553F6C">
        <w:rPr>
          <w:rFonts w:ascii="Palatino Linotype" w:hAnsi="Palatino Linotype" w:cs="Segoe UI"/>
          <w:lang w:val="az-Latn-AZ"/>
        </w:rPr>
        <w:t>sənədinin</w:t>
      </w:r>
      <w:r w:rsidR="003476ED">
        <w:rPr>
          <w:rFonts w:ascii="Palatino Linotype" w:hAnsi="Palatino Linotype" w:cs="Segoe UI"/>
          <w:lang w:val="az-Latn-AZ"/>
        </w:rPr>
        <w:t xml:space="preserve"> </w:t>
      </w:r>
      <w:r w:rsidRPr="00553F6C">
        <w:rPr>
          <w:rFonts w:ascii="Palatino Linotype" w:hAnsi="Palatino Linotype" w:cs="Segoe UI"/>
          <w:lang w:val="az-Latn-AZ"/>
        </w:rPr>
        <w:t>saxtalaşdırılması</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1FB5739E" w14:textId="693460D4">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bir</w:t>
      </w:r>
      <w:r w:rsidR="003476ED">
        <w:rPr>
          <w:rFonts w:ascii="Palatino Linotype" w:hAnsi="Palatino Linotype" w:cs="Segoe UI"/>
          <w:lang w:val="az-Latn-AZ"/>
        </w:rPr>
        <w:t xml:space="preserve"> </w:t>
      </w:r>
      <w:r w:rsidRPr="00553F6C">
        <w:rPr>
          <w:rFonts w:ascii="Palatino Linotype" w:hAnsi="Palatino Linotype" w:cs="Segoe UI"/>
          <w:lang w:val="az-Latn-AZ"/>
        </w:rPr>
        <w:t>ildən</w:t>
      </w:r>
      <w:r w:rsidR="003476ED">
        <w:rPr>
          <w:rFonts w:ascii="Palatino Linotype" w:hAnsi="Palatino Linotype" w:cs="Segoe UI"/>
          <w:lang w:val="az-Latn-AZ"/>
        </w:rPr>
        <w:t xml:space="preserve"> </w:t>
      </w: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269</w:t>
      </w:r>
    </w:p>
    <w:p w:rsidR="009066A0" w:rsidRPr="00553F6C" w14:paraId="0F21416E" w14:textId="233D09F2">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144-3.2.</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alveri</w:t>
      </w:r>
      <w:r w:rsidR="003476ED">
        <w:rPr>
          <w:rFonts w:ascii="Palatino Linotype" w:hAnsi="Palatino Linotype" w:cs="Segoe UI"/>
          <w:lang w:val="az-Latn-AZ"/>
        </w:rPr>
        <w:t xml:space="preserve"> </w:t>
      </w:r>
      <w:r w:rsidRPr="00553F6C">
        <w:rPr>
          <w:rFonts w:ascii="Palatino Linotype" w:hAnsi="Palatino Linotype" w:cs="Segoe UI"/>
          <w:lang w:val="az-Latn-AZ"/>
        </w:rPr>
        <w:t>məqsədi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alverçisini</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alveri</w:t>
      </w:r>
      <w:r w:rsidR="003476ED">
        <w:rPr>
          <w:rFonts w:ascii="Palatino Linotype" w:hAnsi="Palatino Linotype" w:cs="Segoe UI"/>
          <w:lang w:val="az-Latn-AZ"/>
        </w:rPr>
        <w:t xml:space="preserve"> </w:t>
      </w:r>
      <w:r w:rsidRPr="00553F6C">
        <w:rPr>
          <w:rFonts w:ascii="Palatino Linotype" w:hAnsi="Palatino Linotype" w:cs="Segoe UI"/>
          <w:lang w:val="az-Latn-AZ"/>
        </w:rPr>
        <w:t>qurbanını</w:t>
      </w:r>
      <w:r w:rsidR="003476ED">
        <w:rPr>
          <w:rFonts w:ascii="Palatino Linotype" w:hAnsi="Palatino Linotype" w:cs="Segoe UI"/>
          <w:lang w:val="az-Latn-AZ"/>
        </w:rPr>
        <w:t xml:space="preserve"> </w:t>
      </w:r>
      <w:r w:rsidRPr="00553F6C">
        <w:rPr>
          <w:rFonts w:ascii="Palatino Linotype" w:hAnsi="Palatino Linotype" w:cs="Segoe UI"/>
          <w:lang w:val="az-Latn-AZ"/>
        </w:rPr>
        <w:t>saxta</w:t>
      </w:r>
      <w:r w:rsidR="003476ED">
        <w:rPr>
          <w:rFonts w:ascii="Palatino Linotype" w:hAnsi="Palatino Linotype" w:cs="Segoe UI"/>
          <w:lang w:val="az-Latn-AZ"/>
        </w:rPr>
        <w:t xml:space="preserve"> </w:t>
      </w:r>
      <w:r w:rsidRPr="00553F6C">
        <w:rPr>
          <w:rFonts w:ascii="Palatino Linotype" w:hAnsi="Palatino Linotype" w:cs="Segoe UI"/>
          <w:lang w:val="az-Latn-AZ"/>
        </w:rPr>
        <w:t>şəxsiyyət</w:t>
      </w:r>
      <w:r w:rsidR="003476ED">
        <w:rPr>
          <w:rFonts w:ascii="Palatino Linotype" w:hAnsi="Palatino Linotype" w:cs="Segoe UI"/>
          <w:lang w:val="az-Latn-AZ"/>
        </w:rPr>
        <w:t xml:space="preserve"> </w:t>
      </w:r>
      <w:r w:rsidRPr="00553F6C">
        <w:rPr>
          <w:rFonts w:ascii="Palatino Linotype" w:hAnsi="Palatino Linotype" w:cs="Segoe UI"/>
          <w:lang w:val="az-Latn-AZ"/>
        </w:rPr>
        <w:t>vəsiqəsi,</w:t>
      </w:r>
      <w:r w:rsidR="003476ED">
        <w:rPr>
          <w:rFonts w:ascii="Palatino Linotype" w:hAnsi="Palatino Linotype" w:cs="Segoe UI"/>
          <w:lang w:val="az-Latn-AZ"/>
        </w:rPr>
        <w:t xml:space="preserve"> </w:t>
      </w:r>
      <w:r w:rsidRPr="00553F6C">
        <w:rPr>
          <w:rFonts w:ascii="Palatino Linotype" w:hAnsi="Palatino Linotype" w:cs="Segoe UI"/>
          <w:lang w:val="az-Latn-AZ"/>
        </w:rPr>
        <w:t>pasport</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şəxsiyyəti</w:t>
      </w:r>
      <w:r w:rsidR="003476ED">
        <w:rPr>
          <w:rFonts w:ascii="Palatino Linotype" w:hAnsi="Palatino Linotype" w:cs="Segoe UI"/>
          <w:lang w:val="az-Latn-AZ"/>
        </w:rPr>
        <w:t xml:space="preserve"> </w:t>
      </w:r>
      <w:r w:rsidRPr="00553F6C">
        <w:rPr>
          <w:rFonts w:ascii="Palatino Linotype" w:hAnsi="Palatino Linotype" w:cs="Segoe UI"/>
          <w:lang w:val="az-Latn-AZ"/>
        </w:rPr>
        <w:t>təsdiq</w:t>
      </w:r>
      <w:r w:rsidR="003476ED">
        <w:rPr>
          <w:rFonts w:ascii="Palatino Linotype" w:hAnsi="Palatino Linotype" w:cs="Segoe UI"/>
          <w:lang w:val="az-Latn-AZ"/>
        </w:rPr>
        <w:t xml:space="preserve"> </w:t>
      </w:r>
      <w:r w:rsidRPr="00553F6C">
        <w:rPr>
          <w:rFonts w:ascii="Palatino Linotype" w:hAnsi="Palatino Linotype" w:cs="Segoe UI"/>
          <w:lang w:val="az-Latn-AZ"/>
        </w:rPr>
        <w:t>edən</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sənəd,</w:t>
      </w:r>
      <w:r w:rsidR="003476ED">
        <w:rPr>
          <w:rFonts w:ascii="Palatino Linotype" w:hAnsi="Palatino Linotype" w:cs="Segoe UI"/>
          <w:lang w:val="az-Latn-AZ"/>
        </w:rPr>
        <w:t xml:space="preserve"> </w:t>
      </w:r>
      <w:r w:rsidRPr="00553F6C">
        <w:rPr>
          <w:rFonts w:ascii="Palatino Linotype" w:hAnsi="Palatino Linotype" w:cs="Segoe UI"/>
          <w:lang w:val="az-Latn-AZ"/>
        </w:rPr>
        <w:t>yaxud</w:t>
      </w:r>
      <w:r w:rsidR="003476ED">
        <w:rPr>
          <w:rFonts w:ascii="Palatino Linotype" w:hAnsi="Palatino Linotype" w:cs="Segoe UI"/>
          <w:lang w:val="az-Latn-AZ"/>
        </w:rPr>
        <w:t xml:space="preserve"> </w:t>
      </w:r>
      <w:r w:rsidRPr="00553F6C">
        <w:rPr>
          <w:rFonts w:ascii="Palatino Linotype" w:hAnsi="Palatino Linotype" w:cs="Segoe UI"/>
          <w:lang w:val="az-Latn-AZ"/>
        </w:rPr>
        <w:t>yol</w:t>
      </w:r>
      <w:r w:rsidR="003476ED">
        <w:rPr>
          <w:rFonts w:ascii="Palatino Linotype" w:hAnsi="Palatino Linotype" w:cs="Segoe UI"/>
          <w:lang w:val="az-Latn-AZ"/>
        </w:rPr>
        <w:t xml:space="preserve"> </w:t>
      </w:r>
      <w:r w:rsidRPr="00553F6C">
        <w:rPr>
          <w:rFonts w:ascii="Palatino Linotype" w:hAnsi="Palatino Linotype" w:cs="Segoe UI"/>
          <w:lang w:val="az-Latn-AZ"/>
        </w:rPr>
        <w:t>(sərhədkeçmə)</w:t>
      </w:r>
      <w:r w:rsidR="003476ED">
        <w:rPr>
          <w:rFonts w:ascii="Palatino Linotype" w:hAnsi="Palatino Linotype" w:cs="Segoe UI"/>
          <w:lang w:val="az-Latn-AZ"/>
        </w:rPr>
        <w:t xml:space="preserve"> </w:t>
      </w:r>
      <w:r w:rsidRPr="00553F6C">
        <w:rPr>
          <w:rFonts w:ascii="Palatino Linotype" w:hAnsi="Palatino Linotype" w:cs="Segoe UI"/>
          <w:lang w:val="az-Latn-AZ"/>
        </w:rPr>
        <w:t>sənədləri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təmin</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09D7C1F3" w14:textId="55C8FEC9">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bir</w:t>
      </w:r>
      <w:r w:rsidR="003476ED">
        <w:rPr>
          <w:rFonts w:ascii="Palatino Linotype" w:hAnsi="Palatino Linotype" w:cs="Segoe UI"/>
          <w:lang w:val="az-Latn-AZ"/>
        </w:rPr>
        <w:t xml:space="preserve"> </w:t>
      </w:r>
      <w:r w:rsidRPr="00553F6C">
        <w:rPr>
          <w:rFonts w:ascii="Palatino Linotype" w:hAnsi="Palatino Linotype" w:cs="Segoe UI"/>
          <w:lang w:val="az-Latn-AZ"/>
        </w:rPr>
        <w:t>ildən</w:t>
      </w:r>
      <w:r w:rsidR="003476ED">
        <w:rPr>
          <w:rFonts w:ascii="Palatino Linotype" w:hAnsi="Palatino Linotype" w:cs="Segoe UI"/>
          <w:lang w:val="az-Latn-AZ"/>
        </w:rPr>
        <w:t xml:space="preserve"> </w:t>
      </w: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p>
    <w:p w:rsidR="009066A0" w:rsidRPr="00553F6C" w14:paraId="35384877" w14:textId="4A52A5AF">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144-3.3.</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alveri</w:t>
      </w:r>
      <w:r w:rsidR="003476ED">
        <w:rPr>
          <w:rFonts w:ascii="Palatino Linotype" w:hAnsi="Palatino Linotype" w:cs="Segoe UI"/>
          <w:lang w:val="az-Latn-AZ"/>
        </w:rPr>
        <w:t xml:space="preserve"> </w:t>
      </w:r>
      <w:r w:rsidRPr="00553F6C">
        <w:rPr>
          <w:rFonts w:ascii="Palatino Linotype" w:hAnsi="Palatino Linotype" w:cs="Segoe UI"/>
          <w:lang w:val="az-Latn-AZ"/>
        </w:rPr>
        <w:t>məqsədi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alverçisini</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alveri</w:t>
      </w:r>
      <w:r w:rsidR="003476ED">
        <w:rPr>
          <w:rFonts w:ascii="Palatino Linotype" w:hAnsi="Palatino Linotype" w:cs="Segoe UI"/>
          <w:lang w:val="az-Latn-AZ"/>
        </w:rPr>
        <w:t xml:space="preserve"> </w:t>
      </w:r>
      <w:r w:rsidRPr="00553F6C">
        <w:rPr>
          <w:rFonts w:ascii="Palatino Linotype" w:hAnsi="Palatino Linotype" w:cs="Segoe UI"/>
          <w:lang w:val="az-Latn-AZ"/>
        </w:rPr>
        <w:t>qurbanını</w:t>
      </w:r>
      <w:r w:rsidR="003476ED">
        <w:rPr>
          <w:rFonts w:ascii="Palatino Linotype" w:hAnsi="Palatino Linotype" w:cs="Segoe UI"/>
          <w:lang w:val="az-Latn-AZ"/>
        </w:rPr>
        <w:t xml:space="preserve"> </w:t>
      </w:r>
      <w:r w:rsidRPr="00553F6C">
        <w:rPr>
          <w:rFonts w:ascii="Palatino Linotype" w:hAnsi="Palatino Linotype" w:cs="Segoe UI"/>
          <w:lang w:val="az-Latn-AZ"/>
        </w:rPr>
        <w:t>saxta</w:t>
      </w:r>
      <w:r w:rsidR="003476ED">
        <w:rPr>
          <w:rFonts w:ascii="Palatino Linotype" w:hAnsi="Palatino Linotype" w:cs="Segoe UI"/>
          <w:lang w:val="az-Latn-AZ"/>
        </w:rPr>
        <w:t xml:space="preserve"> </w:t>
      </w:r>
      <w:r w:rsidRPr="00553F6C">
        <w:rPr>
          <w:rFonts w:ascii="Palatino Linotype" w:hAnsi="Palatino Linotype" w:cs="Segoe UI"/>
          <w:lang w:val="az-Latn-AZ"/>
        </w:rPr>
        <w:t>şəxsiyyət</w:t>
      </w:r>
      <w:r w:rsidR="003476ED">
        <w:rPr>
          <w:rFonts w:ascii="Palatino Linotype" w:hAnsi="Palatino Linotype" w:cs="Segoe UI"/>
          <w:lang w:val="az-Latn-AZ"/>
        </w:rPr>
        <w:t xml:space="preserve"> </w:t>
      </w:r>
      <w:r w:rsidRPr="00553F6C">
        <w:rPr>
          <w:rFonts w:ascii="Palatino Linotype" w:hAnsi="Palatino Linotype" w:cs="Segoe UI"/>
          <w:lang w:val="az-Latn-AZ"/>
        </w:rPr>
        <w:t>vəsiqəsi,</w:t>
      </w:r>
      <w:r w:rsidR="003476ED">
        <w:rPr>
          <w:rFonts w:ascii="Palatino Linotype" w:hAnsi="Palatino Linotype" w:cs="Segoe UI"/>
          <w:lang w:val="az-Latn-AZ"/>
        </w:rPr>
        <w:t xml:space="preserve"> </w:t>
      </w:r>
      <w:r w:rsidRPr="00553F6C">
        <w:rPr>
          <w:rFonts w:ascii="Palatino Linotype" w:hAnsi="Palatino Linotype" w:cs="Segoe UI"/>
          <w:lang w:val="az-Latn-AZ"/>
        </w:rPr>
        <w:t>pasport</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şəxsiyyəti</w:t>
      </w:r>
      <w:r w:rsidR="003476ED">
        <w:rPr>
          <w:rFonts w:ascii="Palatino Linotype" w:hAnsi="Palatino Linotype" w:cs="Segoe UI"/>
          <w:lang w:val="az-Latn-AZ"/>
        </w:rPr>
        <w:t xml:space="preserve"> </w:t>
      </w:r>
      <w:r w:rsidRPr="00553F6C">
        <w:rPr>
          <w:rFonts w:ascii="Palatino Linotype" w:hAnsi="Palatino Linotype" w:cs="Segoe UI"/>
          <w:lang w:val="az-Latn-AZ"/>
        </w:rPr>
        <w:t>təsdiq</w:t>
      </w:r>
      <w:r w:rsidR="003476ED">
        <w:rPr>
          <w:rFonts w:ascii="Palatino Linotype" w:hAnsi="Palatino Linotype" w:cs="Segoe UI"/>
          <w:lang w:val="az-Latn-AZ"/>
        </w:rPr>
        <w:t xml:space="preserve"> </w:t>
      </w:r>
      <w:r w:rsidRPr="00553F6C">
        <w:rPr>
          <w:rFonts w:ascii="Palatino Linotype" w:hAnsi="Palatino Linotype" w:cs="Segoe UI"/>
          <w:lang w:val="az-Latn-AZ"/>
        </w:rPr>
        <w:t>edən</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sənəd,</w:t>
      </w:r>
      <w:r w:rsidR="003476ED">
        <w:rPr>
          <w:rFonts w:ascii="Palatino Linotype" w:hAnsi="Palatino Linotype" w:cs="Segoe UI"/>
          <w:lang w:val="az-Latn-AZ"/>
        </w:rPr>
        <w:t xml:space="preserve"> </w:t>
      </w:r>
      <w:r w:rsidRPr="00553F6C">
        <w:rPr>
          <w:rFonts w:ascii="Palatino Linotype" w:hAnsi="Palatino Linotype" w:cs="Segoe UI"/>
          <w:lang w:val="az-Latn-AZ"/>
        </w:rPr>
        <w:t>yaxud</w:t>
      </w:r>
      <w:r w:rsidR="003476ED">
        <w:rPr>
          <w:rFonts w:ascii="Palatino Linotype" w:hAnsi="Palatino Linotype" w:cs="Segoe UI"/>
          <w:lang w:val="az-Latn-AZ"/>
        </w:rPr>
        <w:t xml:space="preserve"> </w:t>
      </w:r>
      <w:r w:rsidRPr="00553F6C">
        <w:rPr>
          <w:rFonts w:ascii="Palatino Linotype" w:hAnsi="Palatino Linotype" w:cs="Segoe UI"/>
          <w:lang w:val="az-Latn-AZ"/>
        </w:rPr>
        <w:t>yol</w:t>
      </w:r>
      <w:r w:rsidR="003476ED">
        <w:rPr>
          <w:rFonts w:ascii="Palatino Linotype" w:hAnsi="Palatino Linotype" w:cs="Segoe UI"/>
          <w:lang w:val="az-Latn-AZ"/>
        </w:rPr>
        <w:t xml:space="preserve"> </w:t>
      </w:r>
      <w:r w:rsidRPr="00553F6C">
        <w:rPr>
          <w:rFonts w:ascii="Palatino Linotype" w:hAnsi="Palatino Linotype" w:cs="Segoe UI"/>
          <w:lang w:val="az-Latn-AZ"/>
        </w:rPr>
        <w:t>(sərhədkeçmə)</w:t>
      </w:r>
      <w:r w:rsidR="003476ED">
        <w:rPr>
          <w:rFonts w:ascii="Palatino Linotype" w:hAnsi="Palatino Linotype" w:cs="Segoe UI"/>
          <w:lang w:val="az-Latn-AZ"/>
        </w:rPr>
        <w:t xml:space="preserve"> </w:t>
      </w:r>
      <w:r w:rsidRPr="00553F6C">
        <w:rPr>
          <w:rFonts w:ascii="Palatino Linotype" w:hAnsi="Palatino Linotype" w:cs="Segoe UI"/>
          <w:lang w:val="az-Latn-AZ"/>
        </w:rPr>
        <w:t>sənədləri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təmin</w:t>
      </w:r>
      <w:r w:rsidR="003476ED">
        <w:rPr>
          <w:rFonts w:ascii="Palatino Linotype" w:hAnsi="Palatino Linotype" w:cs="Segoe UI"/>
          <w:lang w:val="az-Latn-AZ"/>
        </w:rPr>
        <w:t xml:space="preserve"> </w:t>
      </w:r>
      <w:r w:rsidRPr="00553F6C">
        <w:rPr>
          <w:rFonts w:ascii="Palatino Linotype" w:hAnsi="Palatino Linotype" w:cs="Segoe UI"/>
          <w:lang w:val="az-Latn-AZ"/>
        </w:rPr>
        <w:t>etmək</w:t>
      </w:r>
      <w:r w:rsidR="003476ED">
        <w:rPr>
          <w:rFonts w:ascii="Palatino Linotype" w:hAnsi="Palatino Linotype" w:cs="Segoe UI"/>
          <w:lang w:val="az-Latn-AZ"/>
        </w:rPr>
        <w:t xml:space="preserve"> </w:t>
      </w:r>
      <w:r w:rsidRPr="00553F6C">
        <w:rPr>
          <w:rFonts w:ascii="Palatino Linotype" w:hAnsi="Palatino Linotype" w:cs="Segoe UI"/>
          <w:lang w:val="az-Latn-AZ"/>
        </w:rPr>
        <w:t>üçün</w:t>
      </w:r>
      <w:r w:rsidR="003476ED">
        <w:rPr>
          <w:rFonts w:ascii="Palatino Linotype" w:hAnsi="Palatino Linotype" w:cs="Segoe UI"/>
          <w:lang w:val="az-Latn-AZ"/>
        </w:rPr>
        <w:t xml:space="preserve"> </w:t>
      </w:r>
      <w:r w:rsidRPr="00553F6C">
        <w:rPr>
          <w:rFonts w:ascii="Palatino Linotype" w:hAnsi="Palatino Linotype" w:cs="Segoe UI"/>
          <w:lang w:val="az-Latn-AZ"/>
        </w:rPr>
        <w:t>belə</w:t>
      </w:r>
      <w:r w:rsidR="003476ED">
        <w:rPr>
          <w:rFonts w:ascii="Palatino Linotype" w:hAnsi="Palatino Linotype" w:cs="Segoe UI"/>
          <w:lang w:val="az-Latn-AZ"/>
        </w:rPr>
        <w:t xml:space="preserve"> </w:t>
      </w:r>
      <w:r w:rsidRPr="00553F6C">
        <w:rPr>
          <w:rFonts w:ascii="Palatino Linotype" w:hAnsi="Palatino Linotype" w:cs="Segoe UI"/>
          <w:lang w:val="az-Latn-AZ"/>
        </w:rPr>
        <w:t>sənədləri</w:t>
      </w:r>
      <w:r w:rsidR="003476ED">
        <w:rPr>
          <w:rFonts w:ascii="Palatino Linotype" w:hAnsi="Palatino Linotype" w:cs="Segoe UI"/>
          <w:lang w:val="az-Latn-AZ"/>
        </w:rPr>
        <w:t xml:space="preserve"> </w:t>
      </w:r>
      <w:r w:rsidRPr="00553F6C">
        <w:rPr>
          <w:rFonts w:ascii="Palatino Linotype" w:hAnsi="Palatino Linotype" w:cs="Segoe UI"/>
          <w:lang w:val="az-Latn-AZ"/>
        </w:rPr>
        <w:t>əldə</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4B40D81E" w14:textId="23C5C77D">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bir</w:t>
      </w:r>
      <w:r w:rsidR="003476ED">
        <w:rPr>
          <w:rFonts w:ascii="Palatino Linotype" w:hAnsi="Palatino Linotype" w:cs="Segoe UI"/>
          <w:lang w:val="az-Latn-AZ"/>
        </w:rPr>
        <w:t xml:space="preserve"> </w:t>
      </w:r>
      <w:r w:rsidRPr="00553F6C">
        <w:rPr>
          <w:rFonts w:ascii="Palatino Linotype" w:hAnsi="Palatino Linotype" w:cs="Segoe UI"/>
          <w:lang w:val="az-Latn-AZ"/>
        </w:rPr>
        <w:t>ildən</w:t>
      </w:r>
      <w:r w:rsidR="003476ED">
        <w:rPr>
          <w:rFonts w:ascii="Palatino Linotype" w:hAnsi="Palatino Linotype" w:cs="Segoe UI"/>
          <w:lang w:val="az-Latn-AZ"/>
        </w:rPr>
        <w:t xml:space="preserve"> </w:t>
      </w: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p>
    <w:p w:rsidR="009066A0" w:rsidRPr="00553F6C" w14:paraId="11AFDD67" w14:textId="4FAEEBFA">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144-3.4.</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alveri</w:t>
      </w:r>
      <w:r w:rsidR="003476ED">
        <w:rPr>
          <w:rFonts w:ascii="Palatino Linotype" w:hAnsi="Palatino Linotype" w:cs="Segoe UI"/>
          <w:lang w:val="az-Latn-AZ"/>
        </w:rPr>
        <w:t xml:space="preserve"> </w:t>
      </w:r>
      <w:r w:rsidRPr="00553F6C">
        <w:rPr>
          <w:rFonts w:ascii="Palatino Linotype" w:hAnsi="Palatino Linotype" w:cs="Segoe UI"/>
          <w:lang w:val="az-Latn-AZ"/>
        </w:rPr>
        <w:t>məqsədi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hər</w:t>
      </w:r>
      <w:r w:rsidR="003476ED">
        <w:rPr>
          <w:rFonts w:ascii="Palatino Linotype" w:hAnsi="Palatino Linotype" w:cs="Segoe UI"/>
          <w:lang w:val="az-Latn-AZ"/>
        </w:rPr>
        <w:t xml:space="preserve"> </w:t>
      </w:r>
      <w:r w:rsidRPr="00553F6C">
        <w:rPr>
          <w:rFonts w:ascii="Palatino Linotype" w:hAnsi="Palatino Linotype" w:cs="Segoe UI"/>
          <w:lang w:val="az-Latn-AZ"/>
        </w:rPr>
        <w:t>hansı</w:t>
      </w:r>
      <w:r w:rsidR="003476ED">
        <w:rPr>
          <w:rFonts w:ascii="Palatino Linotype" w:hAnsi="Palatino Linotype" w:cs="Segoe UI"/>
          <w:lang w:val="az-Latn-AZ"/>
        </w:rPr>
        <w:t xml:space="preserve"> </w:t>
      </w:r>
      <w:r w:rsidRPr="00553F6C">
        <w:rPr>
          <w:rFonts w:ascii="Palatino Linotype" w:hAnsi="Palatino Linotype" w:cs="Segoe UI"/>
          <w:lang w:val="az-Latn-AZ"/>
        </w:rPr>
        <w:t>bir</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şəxsiyyət</w:t>
      </w:r>
      <w:r w:rsidR="003476ED">
        <w:rPr>
          <w:rFonts w:ascii="Palatino Linotype" w:hAnsi="Palatino Linotype" w:cs="Segoe UI"/>
          <w:lang w:val="az-Latn-AZ"/>
        </w:rPr>
        <w:t xml:space="preserve"> </w:t>
      </w:r>
      <w:r w:rsidRPr="00553F6C">
        <w:rPr>
          <w:rFonts w:ascii="Palatino Linotype" w:hAnsi="Palatino Linotype" w:cs="Segoe UI"/>
          <w:lang w:val="az-Latn-AZ"/>
        </w:rPr>
        <w:t>vəsiqəsini,</w:t>
      </w:r>
      <w:r w:rsidR="003476ED">
        <w:rPr>
          <w:rFonts w:ascii="Palatino Linotype" w:hAnsi="Palatino Linotype" w:cs="Segoe UI"/>
          <w:lang w:val="az-Latn-AZ"/>
        </w:rPr>
        <w:t xml:space="preserve"> </w:t>
      </w:r>
      <w:r w:rsidRPr="00553F6C">
        <w:rPr>
          <w:rFonts w:ascii="Palatino Linotype" w:hAnsi="Palatino Linotype" w:cs="Segoe UI"/>
          <w:lang w:val="az-Latn-AZ"/>
        </w:rPr>
        <w:t>pasportunu</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şəxsiyyətini</w:t>
      </w:r>
      <w:r w:rsidR="003476ED">
        <w:rPr>
          <w:rFonts w:ascii="Palatino Linotype" w:hAnsi="Palatino Linotype" w:cs="Segoe UI"/>
          <w:lang w:val="az-Latn-AZ"/>
        </w:rPr>
        <w:t xml:space="preserve"> </w:t>
      </w:r>
      <w:r w:rsidRPr="00553F6C">
        <w:rPr>
          <w:rFonts w:ascii="Palatino Linotype" w:hAnsi="Palatino Linotype" w:cs="Segoe UI"/>
          <w:lang w:val="az-Latn-AZ"/>
        </w:rPr>
        <w:t>təsdiq</w:t>
      </w:r>
      <w:r w:rsidR="003476ED">
        <w:rPr>
          <w:rFonts w:ascii="Palatino Linotype" w:hAnsi="Palatino Linotype" w:cs="Segoe UI"/>
          <w:lang w:val="az-Latn-AZ"/>
        </w:rPr>
        <w:t xml:space="preserve"> </w:t>
      </w:r>
      <w:r w:rsidRPr="00553F6C">
        <w:rPr>
          <w:rFonts w:ascii="Palatino Linotype" w:hAnsi="Palatino Linotype" w:cs="Segoe UI"/>
          <w:lang w:val="az-Latn-AZ"/>
        </w:rPr>
        <w:t>edən</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sənədini,</w:t>
      </w:r>
      <w:r w:rsidR="003476ED">
        <w:rPr>
          <w:rFonts w:ascii="Palatino Linotype" w:hAnsi="Palatino Linotype" w:cs="Segoe UI"/>
          <w:lang w:val="az-Latn-AZ"/>
        </w:rPr>
        <w:t xml:space="preserve"> </w:t>
      </w:r>
      <w:r w:rsidRPr="00553F6C">
        <w:rPr>
          <w:rFonts w:ascii="Palatino Linotype" w:hAnsi="Palatino Linotype" w:cs="Segoe UI"/>
          <w:lang w:val="az-Latn-AZ"/>
        </w:rPr>
        <w:t>yaxud</w:t>
      </w:r>
      <w:r w:rsidR="003476ED">
        <w:rPr>
          <w:rFonts w:ascii="Palatino Linotype" w:hAnsi="Palatino Linotype" w:cs="Segoe UI"/>
          <w:lang w:val="az-Latn-AZ"/>
        </w:rPr>
        <w:t xml:space="preserve"> </w:t>
      </w:r>
      <w:r w:rsidRPr="00553F6C">
        <w:rPr>
          <w:rFonts w:ascii="Palatino Linotype" w:hAnsi="Palatino Linotype" w:cs="Segoe UI"/>
          <w:lang w:val="az-Latn-AZ"/>
        </w:rPr>
        <w:t>yol</w:t>
      </w:r>
      <w:r w:rsidR="003476ED">
        <w:rPr>
          <w:rFonts w:ascii="Palatino Linotype" w:hAnsi="Palatino Linotype" w:cs="Segoe UI"/>
          <w:lang w:val="az-Latn-AZ"/>
        </w:rPr>
        <w:t xml:space="preserve"> </w:t>
      </w:r>
      <w:r w:rsidRPr="00553F6C">
        <w:rPr>
          <w:rFonts w:ascii="Palatino Linotype" w:hAnsi="Palatino Linotype" w:cs="Segoe UI"/>
          <w:lang w:val="az-Latn-AZ"/>
        </w:rPr>
        <w:t>(sərhədkeçmə)</w:t>
      </w:r>
      <w:r w:rsidR="003476ED">
        <w:rPr>
          <w:rFonts w:ascii="Palatino Linotype" w:hAnsi="Palatino Linotype" w:cs="Segoe UI"/>
          <w:lang w:val="az-Latn-AZ"/>
        </w:rPr>
        <w:t xml:space="preserve"> </w:t>
      </w:r>
      <w:r w:rsidRPr="00553F6C">
        <w:rPr>
          <w:rFonts w:ascii="Palatino Linotype" w:hAnsi="Palatino Linotype" w:cs="Segoe UI"/>
          <w:lang w:val="az-Latn-AZ"/>
        </w:rPr>
        <w:t>sənədini</w:t>
      </w:r>
      <w:r w:rsidR="003476ED">
        <w:rPr>
          <w:rFonts w:ascii="Palatino Linotype" w:hAnsi="Palatino Linotype" w:cs="Segoe UI"/>
          <w:lang w:val="az-Latn-AZ"/>
        </w:rPr>
        <w:t xml:space="preserve"> </w:t>
      </w:r>
      <w:r w:rsidRPr="00553F6C">
        <w:rPr>
          <w:rFonts w:ascii="Palatino Linotype" w:hAnsi="Palatino Linotype" w:cs="Segoe UI"/>
          <w:lang w:val="az-Latn-AZ"/>
        </w:rPr>
        <w:t>götürmə,</w:t>
      </w:r>
      <w:r w:rsidR="003476ED">
        <w:rPr>
          <w:rFonts w:ascii="Palatino Linotype" w:hAnsi="Palatino Linotype" w:cs="Segoe UI"/>
          <w:lang w:val="az-Latn-AZ"/>
        </w:rPr>
        <w:t xml:space="preserve"> </w:t>
      </w:r>
      <w:r w:rsidRPr="00553F6C">
        <w:rPr>
          <w:rFonts w:ascii="Palatino Linotype" w:hAnsi="Palatino Linotype" w:cs="Segoe UI"/>
          <w:lang w:val="az-Latn-AZ"/>
        </w:rPr>
        <w:t>saxlama,</w:t>
      </w:r>
      <w:r w:rsidR="003476ED">
        <w:rPr>
          <w:rFonts w:ascii="Palatino Linotype" w:hAnsi="Palatino Linotype" w:cs="Segoe UI"/>
          <w:lang w:val="az-Latn-AZ"/>
        </w:rPr>
        <w:t xml:space="preserve"> </w:t>
      </w:r>
      <w:r w:rsidRPr="00553F6C">
        <w:rPr>
          <w:rFonts w:ascii="Palatino Linotype" w:hAnsi="Palatino Linotype" w:cs="Segoe UI"/>
          <w:lang w:val="az-Latn-AZ"/>
        </w:rPr>
        <w:t>gizlətmə,</w:t>
      </w:r>
      <w:r w:rsidR="003476ED">
        <w:rPr>
          <w:rFonts w:ascii="Palatino Linotype" w:hAnsi="Palatino Linotype" w:cs="Segoe UI"/>
          <w:lang w:val="az-Latn-AZ"/>
        </w:rPr>
        <w:t xml:space="preserve"> </w:t>
      </w:r>
      <w:r w:rsidRPr="00553F6C">
        <w:rPr>
          <w:rFonts w:ascii="Palatino Linotype" w:hAnsi="Palatino Linotype" w:cs="Segoe UI"/>
          <w:lang w:val="az-Latn-AZ"/>
        </w:rPr>
        <w:t>zədələmə</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məhvetmə</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22CD7E7A" w14:textId="27564178">
      <w:pPr>
        <w:pStyle w:val="Mecelle"/>
        <w:ind w:firstLine="567"/>
        <w:rPr>
          <w:sz w:val="24"/>
          <w:szCs w:val="24"/>
        </w:rPr>
      </w:pP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ilədək</w:t>
      </w:r>
      <w:r w:rsidR="003476ED">
        <w:rPr>
          <w:rFonts w:cs="Segoe UI"/>
          <w:sz w:val="24"/>
          <w:szCs w:val="24"/>
        </w:rPr>
        <w:t xml:space="preserve"> </w:t>
      </w:r>
      <w:r w:rsidRPr="00553F6C">
        <w:rPr>
          <w:rFonts w:cs="Segoe UI"/>
          <w:sz w:val="24"/>
          <w:szCs w:val="24"/>
        </w:rPr>
        <w:t>müddətə</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ilə</w:t>
      </w:r>
      <w:r w:rsidR="003476ED">
        <w:rPr>
          <w:rFonts w:cs="Segoe UI"/>
          <w:sz w:val="24"/>
          <w:szCs w:val="24"/>
        </w:rPr>
        <w:t xml:space="preserve"> </w:t>
      </w:r>
      <w:r w:rsidRPr="00553F6C">
        <w:rPr>
          <w:rFonts w:cs="Segoe UI"/>
          <w:sz w:val="24"/>
          <w:szCs w:val="24"/>
        </w:rPr>
        <w:t>cəzalandırılır.</w:t>
      </w:r>
    </w:p>
    <w:p w:rsidR="009066A0" w:rsidRPr="00553F6C" w14:paraId="4079E1CA" w14:textId="77777777">
      <w:pPr>
        <w:pStyle w:val="NormalWeb"/>
        <w:tabs>
          <w:tab w:val="left" w:pos="397"/>
        </w:tabs>
        <w:ind w:firstLine="567"/>
        <w:rPr>
          <w:rStyle w:val="MaddeChar"/>
          <w:bCs/>
          <w:sz w:val="24"/>
          <w:lang w:val="az-Latn-AZ"/>
        </w:rPr>
      </w:pPr>
    </w:p>
    <w:p w:rsidR="009066A0" w:rsidRPr="00553F6C" w14:paraId="1ED7E990" w14:textId="39DED28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5C27F15C" w14:textId="77777777">
      <w:pPr>
        <w:pStyle w:val="NormalWeb"/>
        <w:tabs>
          <w:tab w:val="left" w:pos="397"/>
        </w:tabs>
        <w:ind w:firstLine="567"/>
        <w:rPr>
          <w:rStyle w:val="MecelleChar"/>
          <w:rFonts w:cs="Tahoma"/>
          <w:sz w:val="24"/>
        </w:rPr>
      </w:pPr>
    </w:p>
    <w:p w:rsidR="009066A0" w:rsidRPr="00553F6C" w14:paraId="03632B2B" w14:textId="3BD6588B">
      <w:pPr>
        <w:pStyle w:val="Mecelle"/>
        <w:ind w:firstLine="567"/>
      </w:pPr>
      <w:r w:rsidRPr="00553F6C">
        <w:rPr>
          <w:sz w:val="24"/>
          <w:szCs w:val="24"/>
        </w:rPr>
        <w:t>145.1.</w:t>
      </w:r>
      <w:r w:rsidR="003476ED">
        <w:rPr>
          <w:sz w:val="24"/>
          <w:szCs w:val="24"/>
        </w:rPr>
        <w:t xml:space="preserve"> </w:t>
      </w:r>
      <w:r w:rsidRPr="00553F6C">
        <w:rPr>
          <w:sz w:val="24"/>
          <w:szCs w:val="24"/>
        </w:rPr>
        <w:t>Adam</w:t>
      </w:r>
      <w:r w:rsidR="003476ED">
        <w:rPr>
          <w:sz w:val="24"/>
          <w:szCs w:val="24"/>
        </w:rPr>
        <w:t xml:space="preserve"> </w:t>
      </w:r>
      <w:r w:rsidRPr="00553F6C">
        <w:rPr>
          <w:sz w:val="24"/>
          <w:szCs w:val="24"/>
        </w:rPr>
        <w:t>oğurluğu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p>
    <w:p w:rsidR="009066A0" w:rsidRPr="00553F6C" w14:paraId="0E7BD4CF" w14:textId="0E142592">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F9FC7EA" w14:textId="31F696CB">
      <w:pPr>
        <w:pStyle w:val="Mecelle"/>
        <w:ind w:firstLine="567"/>
        <w:rPr>
          <w:sz w:val="24"/>
          <w:szCs w:val="24"/>
        </w:rPr>
      </w:pPr>
      <w:r w:rsidRPr="00553F6C">
        <w:rPr>
          <w:sz w:val="24"/>
          <w:szCs w:val="24"/>
        </w:rPr>
        <w:t>145.2.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6FC5371E" w14:textId="73630D8D">
      <w:pPr>
        <w:pStyle w:val="Mecelle"/>
        <w:ind w:firstLine="567"/>
        <w:rPr>
          <w:sz w:val="24"/>
          <w:szCs w:val="24"/>
        </w:rPr>
      </w:pPr>
      <w:r w:rsidRPr="00553F6C">
        <w:rPr>
          <w:sz w:val="24"/>
          <w:szCs w:val="24"/>
        </w:rPr>
        <w:t>145.2.1.</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törədildikdə;</w:t>
      </w:r>
    </w:p>
    <w:p w:rsidR="009066A0" w:rsidRPr="00553F6C" w14:paraId="7BE0754D" w14:textId="69C98DBC">
      <w:pPr>
        <w:pStyle w:val="Mecelle"/>
        <w:ind w:firstLine="567"/>
        <w:rPr>
          <w:sz w:val="24"/>
          <w:szCs w:val="24"/>
        </w:rPr>
      </w:pPr>
      <w:r w:rsidRPr="00553F6C">
        <w:rPr>
          <w:sz w:val="24"/>
          <w:szCs w:val="24"/>
        </w:rPr>
        <w:t>145.2.2.</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vəziyyətində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qadına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törədildikdə;</w:t>
      </w:r>
    </w:p>
    <w:p w:rsidR="009066A0" w:rsidRPr="00553F6C" w14:paraId="6D011177" w14:textId="6860C13A">
      <w:pPr>
        <w:pStyle w:val="Mecelle"/>
        <w:ind w:firstLine="567"/>
        <w:rPr>
          <w:sz w:val="24"/>
          <w:szCs w:val="24"/>
        </w:rPr>
      </w:pPr>
      <w:r w:rsidRPr="00553F6C">
        <w:rPr>
          <w:sz w:val="24"/>
          <w:szCs w:val="24"/>
        </w:rPr>
        <w:t>145.2.3.</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5D08043B" w14:textId="3C6B1F9B">
      <w:pPr>
        <w:pStyle w:val="Mecelle"/>
        <w:ind w:firstLine="567"/>
        <w:rPr>
          <w:sz w:val="24"/>
          <w:szCs w:val="24"/>
        </w:rPr>
      </w:pPr>
      <w:r w:rsidRPr="00553F6C">
        <w:rPr>
          <w:sz w:val="24"/>
          <w:szCs w:val="24"/>
        </w:rPr>
        <w:t>145.2.4.</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7972AF8" w14:textId="5112639D">
      <w:pPr>
        <w:pStyle w:val="Mecelle"/>
        <w:ind w:firstLine="567"/>
        <w:rPr>
          <w:sz w:val="24"/>
          <w:szCs w:val="24"/>
        </w:rPr>
      </w:pPr>
      <w:r w:rsidRPr="00553F6C">
        <w:rPr>
          <w:sz w:val="24"/>
          <w:szCs w:val="24"/>
        </w:rPr>
        <w:t>145.2.5.</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1D583646" w14:textId="1D175534">
      <w:pPr>
        <w:pStyle w:val="Mecelle"/>
        <w:ind w:firstLine="567"/>
        <w:rPr>
          <w:sz w:val="24"/>
          <w:szCs w:val="24"/>
        </w:rPr>
      </w:pPr>
      <w:r w:rsidRPr="00553F6C">
        <w:rPr>
          <w:sz w:val="24"/>
          <w:szCs w:val="24"/>
        </w:rPr>
        <w:t>145.2.6.</w:t>
      </w:r>
      <w:r w:rsidR="003476ED">
        <w:rPr>
          <w:sz w:val="24"/>
          <w:szCs w:val="24"/>
        </w:rPr>
        <w:t xml:space="preserve"> </w:t>
      </w:r>
      <w:r w:rsidRPr="00553F6C">
        <w:rPr>
          <w:sz w:val="24"/>
          <w:szCs w:val="24"/>
        </w:rPr>
        <w:t>silahdan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əşyalardan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5C26EE86" w14:textId="1CDFB838">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C997560" w14:textId="725B0D40">
      <w:pPr>
        <w:pStyle w:val="Mecelle"/>
        <w:ind w:firstLine="567"/>
        <w:rPr>
          <w:sz w:val="24"/>
          <w:szCs w:val="24"/>
        </w:rPr>
      </w:pPr>
      <w:r w:rsidRPr="00553F6C">
        <w:rPr>
          <w:sz w:val="24"/>
          <w:szCs w:val="24"/>
        </w:rPr>
        <w:t>145.3.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145.1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145.2-ci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0638D6E5" w14:textId="3169E64D">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D98BBB3" w14:textId="77777777">
      <w:pPr>
        <w:pStyle w:val="NormalWeb"/>
        <w:tabs>
          <w:tab w:val="left" w:pos="397"/>
        </w:tabs>
        <w:ind w:firstLine="567"/>
        <w:rPr>
          <w:rStyle w:val="MaddeChar"/>
          <w:bCs/>
          <w:sz w:val="24"/>
          <w:lang w:val="az-Latn-AZ"/>
        </w:rPr>
      </w:pPr>
    </w:p>
    <w:p w:rsidR="009066A0" w:rsidRPr="00553F6C" w14:paraId="776597D1" w14:textId="2B2ADC2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psixiatriya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xəstəxanasına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yerləşdirmə</w:t>
      </w:r>
    </w:p>
    <w:p w:rsidR="009066A0" w:rsidRPr="00553F6C" w14:paraId="0F7E2C4F" w14:textId="77777777">
      <w:pPr>
        <w:pStyle w:val="NormalWeb"/>
        <w:tabs>
          <w:tab w:val="left" w:pos="397"/>
        </w:tabs>
        <w:ind w:firstLine="567"/>
        <w:rPr>
          <w:rStyle w:val="MecelleChar"/>
          <w:rFonts w:cs="Tahoma"/>
          <w:sz w:val="24"/>
        </w:rPr>
      </w:pPr>
    </w:p>
    <w:p w:rsidR="009066A0" w:rsidRPr="00553F6C" w14:paraId="76767E14" w14:textId="7C990A67">
      <w:pPr>
        <w:pStyle w:val="Mecelle"/>
        <w:ind w:firstLine="567"/>
      </w:pPr>
      <w:r w:rsidRPr="00553F6C">
        <w:rPr>
          <w:sz w:val="24"/>
          <w:szCs w:val="24"/>
        </w:rPr>
        <w:t>146.1.</w:t>
      </w:r>
      <w:r w:rsidR="003476ED">
        <w:rPr>
          <w:sz w:val="24"/>
          <w:szCs w:val="24"/>
        </w:rPr>
        <w:t xml:space="preserve"> </w:t>
      </w:r>
      <w:r w:rsidRPr="00553F6C">
        <w:rPr>
          <w:sz w:val="24"/>
          <w:szCs w:val="24"/>
        </w:rPr>
        <w:t>Psixi</w:t>
      </w:r>
      <w:r w:rsidR="003476ED">
        <w:rPr>
          <w:sz w:val="24"/>
          <w:szCs w:val="24"/>
        </w:rPr>
        <w:t xml:space="preserve"> </w:t>
      </w:r>
      <w:r w:rsidRPr="00553F6C">
        <w:rPr>
          <w:sz w:val="24"/>
          <w:szCs w:val="24"/>
        </w:rPr>
        <w:t>cəhətdən</w:t>
      </w:r>
      <w:r w:rsidR="003476ED">
        <w:rPr>
          <w:sz w:val="24"/>
          <w:szCs w:val="24"/>
        </w:rPr>
        <w:t xml:space="preserve"> </w:t>
      </w:r>
      <w:r w:rsidRPr="00553F6C">
        <w:rPr>
          <w:sz w:val="24"/>
          <w:szCs w:val="24"/>
        </w:rPr>
        <w:t>sağlam</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psixiatriya</w:t>
      </w:r>
      <w:r w:rsidR="003476ED">
        <w:rPr>
          <w:sz w:val="24"/>
          <w:szCs w:val="24"/>
        </w:rPr>
        <w:t xml:space="preserve"> </w:t>
      </w:r>
      <w:r w:rsidRPr="00553F6C">
        <w:rPr>
          <w:sz w:val="24"/>
          <w:szCs w:val="24"/>
        </w:rPr>
        <w:t>xəstəxanasına</w:t>
      </w:r>
      <w:r w:rsidR="003476ED">
        <w:rPr>
          <w:sz w:val="24"/>
          <w:szCs w:val="24"/>
        </w:rPr>
        <w:t xml:space="preserve"> </w:t>
      </w:r>
      <w:r w:rsidRPr="00553F6C">
        <w:rPr>
          <w:sz w:val="24"/>
          <w:szCs w:val="24"/>
        </w:rPr>
        <w:t>yerləşdirmə—</w:t>
      </w:r>
    </w:p>
    <w:p w:rsidR="009066A0" w:rsidRPr="00553F6C" w14:paraId="3ACFCBFD" w14:textId="51D7D08F">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0D1732A" w14:textId="680D3436">
      <w:pPr>
        <w:pStyle w:val="Mecelle"/>
        <w:ind w:firstLine="567"/>
        <w:rPr>
          <w:sz w:val="24"/>
          <w:szCs w:val="24"/>
        </w:rPr>
      </w:pPr>
      <w:r w:rsidRPr="00553F6C">
        <w:rPr>
          <w:sz w:val="24"/>
          <w:szCs w:val="24"/>
        </w:rPr>
        <w:t>146.2.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0E3BEC53" w14:textId="0286E225">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BE5EC5E" w14:textId="6DA9798B">
      <w:pPr>
        <w:pStyle w:val="Mecelle"/>
        <w:ind w:firstLine="567"/>
        <w:rPr>
          <w:sz w:val="24"/>
          <w:szCs w:val="24"/>
        </w:rPr>
      </w:pPr>
      <w:r w:rsidRPr="00553F6C">
        <w:rPr>
          <w:sz w:val="24"/>
          <w:szCs w:val="24"/>
        </w:rPr>
        <w:t>146.3.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146.1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146.2-ci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EA99F2D" w14:textId="61459092">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C4C50B3" w14:textId="77777777">
      <w:pPr>
        <w:pStyle w:val="NormalWeb"/>
        <w:tabs>
          <w:tab w:val="left" w:pos="397"/>
        </w:tabs>
        <w:ind w:firstLine="567"/>
        <w:rPr>
          <w:rStyle w:val="MaddeChar"/>
          <w:bCs/>
          <w:sz w:val="24"/>
          <w:lang w:val="az-Latn-AZ"/>
        </w:rPr>
      </w:pPr>
    </w:p>
    <w:p w:rsidR="009066A0" w:rsidRPr="00553F6C" w14:paraId="56C0A437" w14:textId="3EF45CE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Böhtan</w:t>
      </w:r>
    </w:p>
    <w:p w:rsidR="009066A0" w:rsidRPr="00553F6C" w14:paraId="3768ACDF" w14:textId="77777777">
      <w:pPr>
        <w:pStyle w:val="NormalWeb"/>
        <w:tabs>
          <w:tab w:val="left" w:pos="397"/>
        </w:tabs>
        <w:ind w:firstLine="567"/>
        <w:rPr>
          <w:rStyle w:val="MecelleChar"/>
          <w:rFonts w:cs="Tahoma"/>
          <w:sz w:val="24"/>
        </w:rPr>
      </w:pPr>
    </w:p>
    <w:p w:rsidR="009066A0" w:rsidRPr="00553F6C" w14:paraId="45BCA726" w14:textId="3B768207">
      <w:pPr>
        <w:pStyle w:val="Mecelle"/>
        <w:ind w:firstLine="567"/>
      </w:pPr>
      <w:r w:rsidRPr="00553F6C">
        <w:rPr>
          <w:sz w:val="24"/>
          <w:szCs w:val="24"/>
        </w:rPr>
        <w:t>147.1.</w:t>
      </w:r>
      <w:r w:rsidR="003476ED">
        <w:rPr>
          <w:sz w:val="24"/>
          <w:szCs w:val="24"/>
        </w:rPr>
        <w:t xml:space="preserve"> </w:t>
      </w:r>
      <w:r w:rsidRPr="00553F6C">
        <w:rPr>
          <w:sz w:val="24"/>
          <w:szCs w:val="24"/>
        </w:rPr>
        <w:t>Böhtan,</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olduğunu</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şərəf</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ləyaqətini</w:t>
      </w:r>
      <w:r w:rsidR="003476ED">
        <w:rPr>
          <w:sz w:val="24"/>
          <w:szCs w:val="24"/>
        </w:rPr>
        <w:t xml:space="preserve"> </w:t>
      </w:r>
      <w:r w:rsidRPr="00553F6C">
        <w:rPr>
          <w:sz w:val="24"/>
          <w:szCs w:val="24"/>
        </w:rPr>
        <w:t>ləkələyən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w:t>
      </w:r>
      <w:r w:rsidR="003476ED">
        <w:rPr>
          <w:sz w:val="24"/>
          <w:szCs w:val="24"/>
        </w:rPr>
        <w:t xml:space="preserve"> </w:t>
      </w:r>
      <w:r w:rsidRPr="00553F6C">
        <w:rPr>
          <w:sz w:val="24"/>
          <w:szCs w:val="24"/>
        </w:rPr>
        <w:t>nüfuzdan</w:t>
      </w:r>
      <w:r w:rsidR="003476ED">
        <w:rPr>
          <w:sz w:val="24"/>
          <w:szCs w:val="24"/>
        </w:rPr>
        <w:t xml:space="preserve"> </w:t>
      </w:r>
      <w:r w:rsidRPr="00553F6C">
        <w:rPr>
          <w:sz w:val="24"/>
          <w:szCs w:val="24"/>
        </w:rPr>
        <w:t>salan</w:t>
      </w:r>
      <w:r w:rsidR="003476ED">
        <w:rPr>
          <w:sz w:val="24"/>
          <w:szCs w:val="24"/>
        </w:rPr>
        <w:t xml:space="preserve"> </w:t>
      </w:r>
      <w:r w:rsidRPr="00553F6C">
        <w:rPr>
          <w:sz w:val="24"/>
          <w:szCs w:val="24"/>
        </w:rPr>
        <w:t>məlumatları</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çıxışlarda,</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nümayiş</w:t>
      </w:r>
      <w:r w:rsidR="003476ED">
        <w:rPr>
          <w:sz w:val="24"/>
          <w:szCs w:val="24"/>
        </w:rPr>
        <w:t xml:space="preserve"> </w:t>
      </w:r>
      <w:r w:rsidRPr="00553F6C">
        <w:rPr>
          <w:sz w:val="24"/>
          <w:szCs w:val="24"/>
        </w:rPr>
        <w:t>etdirilən</w:t>
      </w:r>
      <w:r w:rsidR="003476ED">
        <w:rPr>
          <w:sz w:val="24"/>
          <w:szCs w:val="24"/>
        </w:rPr>
        <w:t xml:space="preserve"> </w:t>
      </w:r>
      <w:r w:rsidRPr="00553F6C">
        <w:rPr>
          <w:sz w:val="24"/>
          <w:szCs w:val="24"/>
        </w:rPr>
        <w:t>əsərdə</w:t>
      </w:r>
      <w:r w:rsidRPr="00553F6C">
        <w:rPr>
          <w:rFonts w:cs="Segoe UI"/>
          <w:sz w:val="24"/>
          <w:szCs w:val="24"/>
        </w:rPr>
        <w:t>,</w:t>
      </w:r>
      <w:r w:rsidR="003476ED">
        <w:rPr>
          <w:rFonts w:cs="Segoe UI"/>
          <w:sz w:val="24"/>
          <w:szCs w:val="24"/>
        </w:rPr>
        <w:t xml:space="preserve"> </w:t>
      </w:r>
      <w:r w:rsidRPr="00AA4DB9" w:rsidR="00AA4DB9">
        <w:rPr>
          <w:i/>
          <w:sz w:val="24"/>
          <w:szCs w:val="24"/>
        </w:rPr>
        <w:t>mediada</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kütləvi</w:t>
      </w:r>
      <w:r w:rsidR="003476ED">
        <w:rPr>
          <w:rFonts w:cs="Segoe UI"/>
          <w:sz w:val="24"/>
          <w:szCs w:val="24"/>
        </w:rPr>
        <w:t xml:space="preserve"> </w:t>
      </w:r>
      <w:r w:rsidRPr="00553F6C">
        <w:rPr>
          <w:rFonts w:cs="Segoe UI"/>
          <w:sz w:val="24"/>
          <w:szCs w:val="24"/>
        </w:rPr>
        <w:t>nümayiş</w:t>
      </w:r>
      <w:r w:rsidR="003476ED">
        <w:rPr>
          <w:rFonts w:cs="Segoe UI"/>
          <w:sz w:val="24"/>
          <w:szCs w:val="24"/>
        </w:rPr>
        <w:t xml:space="preserve"> </w:t>
      </w:r>
      <w:r w:rsidRPr="00553F6C">
        <w:rPr>
          <w:rFonts w:cs="Segoe UI"/>
          <w:sz w:val="24"/>
          <w:szCs w:val="24"/>
        </w:rPr>
        <w:t>etdirildiyi</w:t>
      </w:r>
      <w:r w:rsidR="003476ED">
        <w:rPr>
          <w:rFonts w:cs="Segoe UI"/>
          <w:sz w:val="24"/>
          <w:szCs w:val="24"/>
        </w:rPr>
        <w:t xml:space="preserve"> </w:t>
      </w:r>
      <w:r w:rsidRPr="00553F6C">
        <w:rPr>
          <w:rFonts w:cs="Segoe UI"/>
          <w:sz w:val="24"/>
          <w:szCs w:val="24"/>
        </w:rPr>
        <w:t>halda</w:t>
      </w:r>
      <w:r w:rsidR="003476ED">
        <w:rPr>
          <w:rFonts w:cs="Segoe UI"/>
          <w:sz w:val="24"/>
          <w:szCs w:val="24"/>
        </w:rPr>
        <w:t xml:space="preserve"> </w:t>
      </w:r>
      <w:r w:rsidRPr="00553F6C">
        <w:rPr>
          <w:rFonts w:cs="Segoe UI"/>
          <w:sz w:val="24"/>
          <w:szCs w:val="24"/>
        </w:rPr>
        <w:t>internet</w:t>
      </w:r>
      <w:r w:rsidR="003476ED">
        <w:rPr>
          <w:rFonts w:cs="Segoe UI"/>
          <w:sz w:val="24"/>
          <w:szCs w:val="24"/>
        </w:rPr>
        <w:t xml:space="preserve"> </w:t>
      </w:r>
      <w:r w:rsidRPr="00553F6C">
        <w:rPr>
          <w:rFonts w:cs="Segoe UI"/>
          <w:sz w:val="24"/>
          <w:szCs w:val="24"/>
        </w:rPr>
        <w:t>informasiya</w:t>
      </w:r>
      <w:r w:rsidR="003476ED">
        <w:rPr>
          <w:rFonts w:cs="Segoe UI"/>
          <w:sz w:val="24"/>
          <w:szCs w:val="24"/>
        </w:rPr>
        <w:t xml:space="preserve"> </w:t>
      </w:r>
      <w:r w:rsidRPr="00553F6C">
        <w:rPr>
          <w:rFonts w:cs="Segoe UI"/>
          <w:sz w:val="24"/>
          <w:szCs w:val="24"/>
        </w:rPr>
        <w:t>ehtiyatında</w:t>
      </w:r>
      <w:r w:rsidR="003476ED">
        <w:rPr>
          <w:sz w:val="24"/>
          <w:szCs w:val="24"/>
        </w:rPr>
        <w:t xml:space="preserve"> </w:t>
      </w:r>
      <w:r w:rsidRPr="00553F6C">
        <w:rPr>
          <w:sz w:val="24"/>
          <w:szCs w:val="24"/>
        </w:rPr>
        <w:t>yayma—</w:t>
      </w:r>
      <w:r w:rsidRPr="00553F6C">
        <w:rPr>
          <w:rStyle w:val="EndnoteReference"/>
          <w:rFonts w:ascii="Palatino Linotype" w:hAnsi="Palatino Linotype"/>
          <w:b/>
          <w:color w:val="0000FF"/>
          <w:sz w:val="20"/>
        </w:rPr>
        <w:t>270</w:t>
      </w:r>
    </w:p>
    <w:p w:rsidR="009066A0" w:rsidRPr="00553F6C" w14:paraId="71654939" w14:textId="18FF4CD9">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271</w:t>
      </w:r>
    </w:p>
    <w:p w:rsidR="009066A0" w:rsidRPr="00553F6C" w14:paraId="55B7098A" w14:textId="432D4350">
      <w:pPr>
        <w:pStyle w:val="Mecelle"/>
        <w:ind w:firstLine="567"/>
        <w:rPr>
          <w:sz w:val="24"/>
          <w:szCs w:val="24"/>
        </w:rPr>
      </w:pPr>
      <w:r w:rsidRPr="00553F6C">
        <w:rPr>
          <w:sz w:val="24"/>
          <w:szCs w:val="24"/>
        </w:rPr>
        <w:t>147.2.</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cinayətdə</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böhtan</w:t>
      </w:r>
      <w:r w:rsidR="003476ED">
        <w:rPr>
          <w:sz w:val="24"/>
          <w:szCs w:val="24"/>
        </w:rPr>
        <w:t xml:space="preserve"> </w:t>
      </w:r>
      <w:r w:rsidRPr="00553F6C">
        <w:rPr>
          <w:sz w:val="24"/>
          <w:szCs w:val="24"/>
        </w:rPr>
        <w:t>atma—</w:t>
      </w:r>
    </w:p>
    <w:p w:rsidR="009066A0" w:rsidRPr="00553F6C" w14:paraId="69F5DA75" w14:textId="1A8C349C">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trike/>
          <w:sz w:val="24"/>
          <w:szCs w:val="24"/>
        </w:rPr>
        <w:t>iki</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272</w:t>
      </w:r>
    </w:p>
    <w:p w:rsidR="009066A0" w:rsidRPr="00553F6C" w14:paraId="17CAA6DA" w14:textId="77777777">
      <w:pPr>
        <w:pStyle w:val="NormalWeb"/>
        <w:tabs>
          <w:tab w:val="left" w:pos="397"/>
        </w:tabs>
        <w:ind w:firstLine="567"/>
        <w:rPr>
          <w:rStyle w:val="MaddeChar"/>
          <w:bCs/>
          <w:sz w:val="24"/>
          <w:lang w:val="az-Latn-AZ"/>
        </w:rPr>
      </w:pPr>
    </w:p>
    <w:p w:rsidR="009066A0" w:rsidRPr="00553F6C" w14:paraId="546FC5B2" w14:textId="732A1B2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Təhqir</w:t>
      </w:r>
    </w:p>
    <w:p w:rsidR="009066A0" w:rsidRPr="00553F6C" w14:paraId="5F0028F6" w14:textId="77777777">
      <w:pPr>
        <w:pStyle w:val="NormalWeb"/>
        <w:tabs>
          <w:tab w:val="left" w:pos="397"/>
        </w:tabs>
        <w:ind w:firstLine="567"/>
        <w:rPr>
          <w:rStyle w:val="MecelleChar"/>
          <w:rFonts w:cs="Tahoma"/>
          <w:sz w:val="24"/>
        </w:rPr>
      </w:pPr>
    </w:p>
    <w:p w:rsidR="009066A0" w:rsidRPr="00553F6C" w14:paraId="24304367" w14:textId="208A0547">
      <w:pPr>
        <w:pStyle w:val="Mecelle"/>
        <w:ind w:firstLine="567"/>
      </w:pPr>
      <w:r w:rsidRPr="00553F6C">
        <w:rPr>
          <w:sz w:val="24"/>
          <w:szCs w:val="24"/>
        </w:rPr>
        <w:t>Təhqir,</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çıxışlarda,</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nümayiş</w:t>
      </w:r>
      <w:r w:rsidR="003476ED">
        <w:rPr>
          <w:sz w:val="24"/>
          <w:szCs w:val="24"/>
        </w:rPr>
        <w:t xml:space="preserve"> </w:t>
      </w:r>
      <w:r w:rsidRPr="00553F6C">
        <w:rPr>
          <w:sz w:val="24"/>
          <w:szCs w:val="24"/>
        </w:rPr>
        <w:t>etdirilən</w:t>
      </w:r>
      <w:r w:rsidR="003476ED">
        <w:rPr>
          <w:sz w:val="24"/>
          <w:szCs w:val="24"/>
        </w:rPr>
        <w:t xml:space="preserve"> </w:t>
      </w:r>
      <w:r w:rsidRPr="00553F6C">
        <w:rPr>
          <w:sz w:val="24"/>
          <w:szCs w:val="24"/>
        </w:rPr>
        <w:t>əsərdə</w:t>
      </w:r>
      <w:r w:rsidRPr="00553F6C">
        <w:rPr>
          <w:rFonts w:cs="Segoe UI"/>
          <w:sz w:val="24"/>
          <w:szCs w:val="24"/>
        </w:rPr>
        <w:t>,</w:t>
      </w:r>
      <w:r w:rsidR="003476ED">
        <w:rPr>
          <w:rFonts w:cs="Segoe UI"/>
          <w:sz w:val="24"/>
          <w:szCs w:val="24"/>
        </w:rPr>
        <w:t xml:space="preserve"> </w:t>
      </w:r>
      <w:r w:rsidRPr="00AA4DB9" w:rsidR="00AA4DB9">
        <w:rPr>
          <w:i/>
          <w:sz w:val="24"/>
          <w:szCs w:val="24"/>
        </w:rPr>
        <w:t>mediada</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kütləvi</w:t>
      </w:r>
      <w:r w:rsidR="003476ED">
        <w:rPr>
          <w:rFonts w:cs="Segoe UI"/>
          <w:sz w:val="24"/>
          <w:szCs w:val="24"/>
        </w:rPr>
        <w:t xml:space="preserve"> </w:t>
      </w:r>
      <w:r w:rsidRPr="00553F6C">
        <w:rPr>
          <w:rFonts w:cs="Segoe UI"/>
          <w:sz w:val="24"/>
          <w:szCs w:val="24"/>
        </w:rPr>
        <w:t>nümayiş</w:t>
      </w:r>
      <w:r w:rsidR="003476ED">
        <w:rPr>
          <w:rFonts w:cs="Segoe UI"/>
          <w:sz w:val="24"/>
          <w:szCs w:val="24"/>
        </w:rPr>
        <w:t xml:space="preserve"> </w:t>
      </w:r>
      <w:r w:rsidRPr="00553F6C">
        <w:rPr>
          <w:rFonts w:cs="Segoe UI"/>
          <w:sz w:val="24"/>
          <w:szCs w:val="24"/>
        </w:rPr>
        <w:t>etdirildiyi</w:t>
      </w:r>
      <w:r w:rsidR="003476ED">
        <w:rPr>
          <w:rFonts w:cs="Segoe UI"/>
          <w:sz w:val="24"/>
          <w:szCs w:val="24"/>
        </w:rPr>
        <w:t xml:space="preserve"> </w:t>
      </w:r>
      <w:r w:rsidRPr="00553F6C">
        <w:rPr>
          <w:rFonts w:cs="Segoe UI"/>
          <w:sz w:val="24"/>
          <w:szCs w:val="24"/>
        </w:rPr>
        <w:t>halda</w:t>
      </w:r>
      <w:r w:rsidR="003476ED">
        <w:rPr>
          <w:rFonts w:cs="Segoe UI"/>
          <w:sz w:val="24"/>
          <w:szCs w:val="24"/>
        </w:rPr>
        <w:t xml:space="preserve"> </w:t>
      </w:r>
      <w:r w:rsidRPr="00553F6C">
        <w:rPr>
          <w:rFonts w:cs="Segoe UI"/>
          <w:sz w:val="24"/>
          <w:szCs w:val="24"/>
        </w:rPr>
        <w:t>internet</w:t>
      </w:r>
      <w:r w:rsidR="003476ED">
        <w:rPr>
          <w:rFonts w:cs="Segoe UI"/>
          <w:sz w:val="24"/>
          <w:szCs w:val="24"/>
        </w:rPr>
        <w:t xml:space="preserve"> </w:t>
      </w:r>
      <w:r w:rsidRPr="00553F6C">
        <w:rPr>
          <w:rFonts w:cs="Segoe UI"/>
          <w:sz w:val="24"/>
          <w:szCs w:val="24"/>
        </w:rPr>
        <w:t>informasiya</w:t>
      </w:r>
      <w:r w:rsidR="003476ED">
        <w:rPr>
          <w:rFonts w:cs="Segoe UI"/>
          <w:sz w:val="24"/>
          <w:szCs w:val="24"/>
        </w:rPr>
        <w:t xml:space="preserve"> </w:t>
      </w:r>
      <w:r w:rsidRPr="00553F6C">
        <w:rPr>
          <w:rFonts w:cs="Segoe UI"/>
          <w:sz w:val="24"/>
          <w:szCs w:val="24"/>
        </w:rPr>
        <w:t>ehtiyatında</w:t>
      </w:r>
      <w:r w:rsidR="003476ED">
        <w:rPr>
          <w:sz w:val="24"/>
          <w:szCs w:val="24"/>
        </w:rPr>
        <w:t xml:space="preserve"> </w:t>
      </w:r>
      <w:r w:rsidRPr="00553F6C">
        <w:rPr>
          <w:sz w:val="24"/>
          <w:szCs w:val="24"/>
        </w:rPr>
        <w:t>şəxsiyyətin</w:t>
      </w:r>
      <w:r w:rsidR="003476ED">
        <w:rPr>
          <w:sz w:val="24"/>
          <w:szCs w:val="24"/>
        </w:rPr>
        <w:t xml:space="preserve"> </w:t>
      </w:r>
      <w:r w:rsidRPr="00553F6C">
        <w:rPr>
          <w:sz w:val="24"/>
          <w:szCs w:val="24"/>
        </w:rPr>
        <w:t>şərəf</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ləyaqətini</w:t>
      </w:r>
      <w:r w:rsidR="003476ED">
        <w:rPr>
          <w:sz w:val="24"/>
          <w:szCs w:val="24"/>
        </w:rPr>
        <w:t xml:space="preserve"> </w:t>
      </w:r>
      <w:r w:rsidRPr="00553F6C">
        <w:rPr>
          <w:sz w:val="24"/>
          <w:szCs w:val="24"/>
        </w:rPr>
        <w:t>nalayiq</w:t>
      </w:r>
      <w:r w:rsidR="003476ED">
        <w:rPr>
          <w:sz w:val="24"/>
          <w:szCs w:val="24"/>
        </w:rPr>
        <w:t xml:space="preserve"> </w:t>
      </w:r>
      <w:r w:rsidRPr="00553F6C">
        <w:rPr>
          <w:sz w:val="24"/>
          <w:szCs w:val="24"/>
        </w:rPr>
        <w:t>formada</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alçaltma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273</w:t>
      </w:r>
    </w:p>
    <w:p w:rsidR="009066A0" w:rsidRPr="00553F6C" w14:paraId="6A969EAE" w14:textId="06D06949">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274</w:t>
      </w:r>
    </w:p>
    <w:p w:rsidR="009066A0" w:rsidRPr="00553F6C" w14:paraId="2F52785E" w14:textId="77777777">
      <w:pPr>
        <w:pStyle w:val="Mecelle"/>
        <w:ind w:firstLine="567"/>
        <w:rPr>
          <w:sz w:val="24"/>
          <w:szCs w:val="24"/>
        </w:rPr>
      </w:pPr>
    </w:p>
    <w:p w:rsidR="009066A0" w:rsidRPr="00553F6C" w14:paraId="09E06AFE" w14:textId="7D4E842E">
      <w:pPr>
        <w:ind w:firstLine="567"/>
        <w:jc w:val="both"/>
        <w:rPr>
          <w:rFonts w:ascii="Palatino Linotype" w:hAnsi="Palatino Linotype"/>
          <w:b/>
          <w:lang w:val="az-Latn-AZ"/>
        </w:rPr>
      </w:pPr>
      <w:r w:rsidRPr="00553F6C">
        <w:rPr>
          <w:rFonts w:ascii="Palatino Linotype" w:hAnsi="Palatino Linotype"/>
          <w:i/>
          <w:spacing w:val="40"/>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148-1.</w:t>
      </w:r>
      <w:r w:rsidR="003476ED">
        <w:rPr>
          <w:rFonts w:ascii="Palatino Linotype" w:hAnsi="Palatino Linotype"/>
          <w:b/>
          <w:i/>
          <w:lang w:val="az-Latn-AZ"/>
        </w:rPr>
        <w:t xml:space="preserve"> </w:t>
      </w:r>
      <w:r w:rsidRPr="00553F6C">
        <w:rPr>
          <w:rFonts w:ascii="Palatino Linotype" w:hAnsi="Palatino Linotype"/>
          <w:b/>
          <w:i/>
          <w:lang w:val="az-Latn-AZ"/>
        </w:rPr>
        <w:t>İnternet</w:t>
      </w:r>
      <w:r w:rsidR="003476ED">
        <w:rPr>
          <w:rFonts w:ascii="Palatino Linotype" w:hAnsi="Palatino Linotype"/>
          <w:b/>
          <w:i/>
          <w:lang w:val="az-Latn-AZ"/>
        </w:rPr>
        <w:t xml:space="preserve"> </w:t>
      </w:r>
      <w:r w:rsidRPr="00553F6C">
        <w:rPr>
          <w:rFonts w:ascii="Palatino Linotype" w:hAnsi="Palatino Linotype"/>
          <w:b/>
          <w:i/>
          <w:lang w:val="az-Latn-AZ"/>
        </w:rPr>
        <w:t>informasiya</w:t>
      </w:r>
      <w:r w:rsidR="003476ED">
        <w:rPr>
          <w:rFonts w:ascii="Palatino Linotype" w:hAnsi="Palatino Linotype"/>
          <w:b/>
          <w:i/>
          <w:lang w:val="az-Latn-AZ"/>
        </w:rPr>
        <w:t xml:space="preserve"> </w:t>
      </w:r>
      <w:r w:rsidRPr="00553F6C">
        <w:rPr>
          <w:rFonts w:ascii="Palatino Linotype" w:hAnsi="Palatino Linotype"/>
          <w:b/>
          <w:i/>
          <w:lang w:val="az-Latn-AZ"/>
        </w:rPr>
        <w:t>ehtiyatında</w:t>
      </w:r>
      <w:r w:rsidR="003476ED">
        <w:rPr>
          <w:rFonts w:ascii="Palatino Linotype" w:hAnsi="Palatino Linotype"/>
          <w:b/>
          <w:i/>
          <w:lang w:val="az-Latn-AZ"/>
        </w:rPr>
        <w:t xml:space="preserve"> </w:t>
      </w:r>
      <w:r w:rsidRPr="00553F6C">
        <w:rPr>
          <w:rFonts w:ascii="Palatino Linotype" w:hAnsi="Palatino Linotype"/>
          <w:b/>
          <w:i/>
          <w:lang w:val="az-Latn-AZ"/>
        </w:rPr>
        <w:t>saxta</w:t>
      </w:r>
      <w:r w:rsidR="003476ED">
        <w:rPr>
          <w:rFonts w:ascii="Palatino Linotype" w:hAnsi="Palatino Linotype"/>
          <w:b/>
          <w:i/>
          <w:lang w:val="az-Latn-AZ"/>
        </w:rPr>
        <w:t xml:space="preserve"> </w:t>
      </w:r>
      <w:r w:rsidRPr="00553F6C">
        <w:rPr>
          <w:rFonts w:ascii="Palatino Linotype" w:hAnsi="Palatino Linotype"/>
          <w:b/>
          <w:i/>
          <w:lang w:val="az-Latn-AZ"/>
        </w:rPr>
        <w:t>istifadəçi</w:t>
      </w:r>
      <w:r w:rsidR="003476ED">
        <w:rPr>
          <w:rFonts w:ascii="Palatino Linotype" w:hAnsi="Palatino Linotype"/>
          <w:b/>
          <w:i/>
          <w:lang w:val="az-Latn-AZ"/>
        </w:rPr>
        <w:t xml:space="preserve"> </w:t>
      </w:r>
      <w:r w:rsidRPr="00553F6C">
        <w:rPr>
          <w:rFonts w:ascii="Palatino Linotype" w:hAnsi="Palatino Linotype"/>
          <w:b/>
          <w:i/>
          <w:lang w:val="az-Latn-AZ"/>
        </w:rPr>
        <w:t>adlar,</w:t>
      </w:r>
      <w:r w:rsidR="003476ED">
        <w:rPr>
          <w:rFonts w:ascii="Palatino Linotype" w:hAnsi="Palatino Linotype"/>
          <w:b/>
          <w:i/>
          <w:lang w:val="az-Latn-AZ"/>
        </w:rPr>
        <w:t xml:space="preserve"> </w:t>
      </w:r>
      <w:r w:rsidRPr="00553F6C">
        <w:rPr>
          <w:rFonts w:ascii="Palatino Linotype" w:hAnsi="Palatino Linotype"/>
          <w:b/>
          <w:i/>
          <w:lang w:val="az-Latn-AZ"/>
        </w:rPr>
        <w:t>profil</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hesablardan</w:t>
      </w:r>
      <w:r w:rsidR="003476ED">
        <w:rPr>
          <w:rFonts w:ascii="Palatino Linotype" w:hAnsi="Palatino Linotype"/>
          <w:b/>
          <w:i/>
          <w:lang w:val="az-Latn-AZ"/>
        </w:rPr>
        <w:t xml:space="preserve"> </w:t>
      </w:r>
      <w:r w:rsidRPr="00553F6C">
        <w:rPr>
          <w:rFonts w:ascii="Palatino Linotype" w:hAnsi="Palatino Linotype"/>
          <w:b/>
          <w:i/>
          <w:lang w:val="az-Latn-AZ"/>
        </w:rPr>
        <w:t>istifadə</w:t>
      </w:r>
      <w:r w:rsidR="003476ED">
        <w:rPr>
          <w:rFonts w:ascii="Palatino Linotype" w:hAnsi="Palatino Linotype"/>
          <w:b/>
          <w:i/>
          <w:lang w:val="az-Latn-AZ"/>
        </w:rPr>
        <w:t xml:space="preserve"> </w:t>
      </w:r>
      <w:r w:rsidRPr="00553F6C">
        <w:rPr>
          <w:rFonts w:ascii="Palatino Linotype" w:hAnsi="Palatino Linotype"/>
          <w:b/>
          <w:i/>
          <w:lang w:val="az-Latn-AZ"/>
        </w:rPr>
        <w:t>edərək</w:t>
      </w:r>
      <w:r w:rsidR="003476ED">
        <w:rPr>
          <w:rFonts w:ascii="Palatino Linotype" w:hAnsi="Palatino Linotype"/>
          <w:b/>
          <w:i/>
          <w:lang w:val="az-Latn-AZ"/>
        </w:rPr>
        <w:t xml:space="preserve"> </w:t>
      </w:r>
      <w:r w:rsidRPr="00553F6C">
        <w:rPr>
          <w:rFonts w:ascii="Palatino Linotype" w:hAnsi="Palatino Linotype"/>
          <w:b/>
          <w:i/>
          <w:lang w:val="az-Latn-AZ"/>
        </w:rPr>
        <w:t>böhtan</w:t>
      </w:r>
      <w:r w:rsidR="003476ED">
        <w:rPr>
          <w:rFonts w:ascii="Palatino Linotype" w:hAnsi="Palatino Linotype"/>
          <w:b/>
          <w:i/>
          <w:lang w:val="az-Latn-AZ"/>
        </w:rPr>
        <w:t xml:space="preserve"> </w:t>
      </w:r>
      <w:r w:rsidRPr="00553F6C">
        <w:rPr>
          <w:rFonts w:ascii="Palatino Linotype" w:hAnsi="Palatino Linotype"/>
          <w:b/>
          <w:i/>
          <w:lang w:val="az-Latn-AZ"/>
        </w:rPr>
        <w:t>atma</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təhqir</w:t>
      </w:r>
      <w:r w:rsidR="003476ED">
        <w:rPr>
          <w:rFonts w:ascii="Palatino Linotype" w:hAnsi="Palatino Linotype"/>
          <w:b/>
          <w:i/>
          <w:lang w:val="az-Latn-AZ"/>
        </w:rPr>
        <w:t xml:space="preserve"> </w:t>
      </w:r>
      <w:r w:rsidRPr="00553F6C">
        <w:rPr>
          <w:rFonts w:ascii="Palatino Linotype" w:hAnsi="Palatino Linotype"/>
          <w:b/>
          <w:i/>
          <w:lang w:val="az-Latn-AZ"/>
        </w:rPr>
        <w:t>etmə</w:t>
      </w:r>
      <w:r w:rsidRPr="00553F6C">
        <w:rPr>
          <w:rStyle w:val="EndnoteReference"/>
          <w:rFonts w:ascii="Palatino Linotype" w:hAnsi="Palatino Linotype"/>
          <w:b/>
          <w:color w:val="0000FF"/>
          <w:sz w:val="20"/>
          <w:szCs w:val="20"/>
          <w:lang w:val="az-Latn-AZ"/>
        </w:rPr>
        <w:t>275</w:t>
      </w:r>
    </w:p>
    <w:p w:rsidR="009066A0" w:rsidRPr="00553F6C" w14:paraId="017558A3" w14:textId="77777777">
      <w:pPr>
        <w:ind w:firstLine="567"/>
        <w:jc w:val="both"/>
        <w:rPr>
          <w:rFonts w:ascii="Palatino Linotype" w:hAnsi="Palatino Linotype"/>
          <w:b/>
          <w:i/>
          <w:lang w:val="az-Latn-AZ"/>
        </w:rPr>
      </w:pPr>
    </w:p>
    <w:p w:rsidR="009066A0" w:rsidRPr="00553F6C" w14:paraId="0DD607D6" w14:textId="7CBC9843">
      <w:pPr>
        <w:ind w:firstLine="567"/>
        <w:jc w:val="both"/>
        <w:rPr>
          <w:rFonts w:ascii="Palatino Linotype" w:hAnsi="Palatino Linotype"/>
          <w:i/>
          <w:lang w:val="az-Latn-AZ"/>
        </w:rPr>
      </w:pPr>
      <w:r w:rsidRPr="00553F6C">
        <w:rPr>
          <w:rFonts w:ascii="Palatino Linotype" w:hAnsi="Palatino Linotype"/>
          <w:i/>
          <w:lang w:val="az-Latn-AZ"/>
        </w:rPr>
        <w:t>İnternet</w:t>
      </w:r>
      <w:r w:rsidR="003476ED">
        <w:rPr>
          <w:rFonts w:ascii="Palatino Linotype" w:hAnsi="Palatino Linotype"/>
          <w:i/>
          <w:lang w:val="az-Latn-AZ"/>
        </w:rPr>
        <w:t xml:space="preserve"> </w:t>
      </w:r>
      <w:r w:rsidRPr="00553F6C">
        <w:rPr>
          <w:rFonts w:ascii="Palatino Linotype" w:hAnsi="Palatino Linotype"/>
          <w:i/>
          <w:lang w:val="az-Latn-AZ"/>
        </w:rPr>
        <w:t>informasiya</w:t>
      </w:r>
      <w:r w:rsidR="003476ED">
        <w:rPr>
          <w:rFonts w:ascii="Palatino Linotype" w:hAnsi="Palatino Linotype"/>
          <w:i/>
          <w:lang w:val="az-Latn-AZ"/>
        </w:rPr>
        <w:t xml:space="preserve"> </w:t>
      </w:r>
      <w:r w:rsidRPr="00553F6C">
        <w:rPr>
          <w:rFonts w:ascii="Palatino Linotype" w:hAnsi="Palatino Linotype"/>
          <w:i/>
          <w:lang w:val="az-Latn-AZ"/>
        </w:rPr>
        <w:t>ehtiyatında</w:t>
      </w:r>
      <w:r w:rsidR="003476ED">
        <w:rPr>
          <w:rFonts w:ascii="Palatino Linotype" w:hAnsi="Palatino Linotype"/>
          <w:i/>
          <w:lang w:val="az-Latn-AZ"/>
        </w:rPr>
        <w:t xml:space="preserve"> </w:t>
      </w:r>
      <w:r w:rsidRPr="00553F6C">
        <w:rPr>
          <w:rFonts w:ascii="Palatino Linotype" w:hAnsi="Palatino Linotype"/>
          <w:i/>
          <w:lang w:val="az-Latn-AZ"/>
        </w:rPr>
        <w:t>saxta</w:t>
      </w:r>
      <w:r w:rsidR="003476ED">
        <w:rPr>
          <w:rFonts w:ascii="Palatino Linotype" w:hAnsi="Palatino Linotype"/>
          <w:i/>
          <w:lang w:val="az-Latn-AZ"/>
        </w:rPr>
        <w:t xml:space="preserve"> </w:t>
      </w:r>
      <w:r w:rsidRPr="00553F6C">
        <w:rPr>
          <w:rFonts w:ascii="Palatino Linotype" w:hAnsi="Palatino Linotype"/>
          <w:i/>
          <w:lang w:val="az-Latn-AZ"/>
        </w:rPr>
        <w:t>istifadəçi</w:t>
      </w:r>
      <w:r w:rsidR="003476ED">
        <w:rPr>
          <w:rFonts w:ascii="Palatino Linotype" w:hAnsi="Palatino Linotype"/>
          <w:i/>
          <w:lang w:val="az-Latn-AZ"/>
        </w:rPr>
        <w:t xml:space="preserve"> </w:t>
      </w:r>
      <w:r w:rsidRPr="00553F6C">
        <w:rPr>
          <w:rFonts w:ascii="Palatino Linotype" w:hAnsi="Palatino Linotype"/>
          <w:i/>
          <w:lang w:val="az-Latn-AZ"/>
        </w:rPr>
        <w:t>adlar,</w:t>
      </w:r>
      <w:r w:rsidR="003476ED">
        <w:rPr>
          <w:rFonts w:ascii="Palatino Linotype" w:hAnsi="Palatino Linotype"/>
          <w:i/>
          <w:lang w:val="az-Latn-AZ"/>
        </w:rPr>
        <w:t xml:space="preserve"> </w:t>
      </w:r>
      <w:r w:rsidRPr="00553F6C">
        <w:rPr>
          <w:rFonts w:ascii="Palatino Linotype" w:hAnsi="Palatino Linotype"/>
          <w:i/>
          <w:lang w:val="az-Latn-AZ"/>
        </w:rPr>
        <w:t>profil</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hesablardan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edərək</w:t>
      </w:r>
      <w:r w:rsidR="003476ED">
        <w:rPr>
          <w:rFonts w:ascii="Palatino Linotype" w:hAnsi="Palatino Linotype"/>
          <w:i/>
          <w:lang w:val="az-Latn-AZ"/>
        </w:rPr>
        <w:t xml:space="preserve"> </w:t>
      </w:r>
      <w:r w:rsidRPr="00553F6C">
        <w:rPr>
          <w:rFonts w:ascii="Palatino Linotype" w:hAnsi="Palatino Linotype"/>
          <w:i/>
          <w:lang w:val="az-Latn-AZ"/>
        </w:rPr>
        <w:t>kütləvi</w:t>
      </w:r>
      <w:r w:rsidR="003476ED">
        <w:rPr>
          <w:rFonts w:ascii="Palatino Linotype" w:hAnsi="Palatino Linotype"/>
          <w:i/>
          <w:lang w:val="az-Latn-AZ"/>
        </w:rPr>
        <w:t xml:space="preserve"> </w:t>
      </w:r>
      <w:r w:rsidRPr="00553F6C">
        <w:rPr>
          <w:rFonts w:ascii="Palatino Linotype" w:hAnsi="Palatino Linotype"/>
          <w:i/>
          <w:lang w:val="az-Latn-AZ"/>
        </w:rPr>
        <w:t>nümayiş</w:t>
      </w:r>
      <w:r w:rsidR="003476ED">
        <w:rPr>
          <w:rFonts w:ascii="Palatino Linotype" w:hAnsi="Palatino Linotype"/>
          <w:i/>
          <w:lang w:val="az-Latn-AZ"/>
        </w:rPr>
        <w:t xml:space="preserve"> </w:t>
      </w:r>
      <w:r w:rsidRPr="00553F6C">
        <w:rPr>
          <w:rFonts w:ascii="Palatino Linotype" w:hAnsi="Palatino Linotype"/>
          <w:i/>
          <w:lang w:val="az-Latn-AZ"/>
        </w:rPr>
        <w:t>etdirməklə</w:t>
      </w:r>
      <w:r w:rsidR="003476ED">
        <w:rPr>
          <w:rFonts w:ascii="Palatino Linotype" w:hAnsi="Palatino Linotype"/>
          <w:i/>
          <w:lang w:val="az-Latn-AZ"/>
        </w:rPr>
        <w:t xml:space="preserve"> </w:t>
      </w:r>
      <w:r w:rsidRPr="00553F6C">
        <w:rPr>
          <w:rFonts w:ascii="Palatino Linotype" w:hAnsi="Palatino Linotype"/>
          <w:i/>
          <w:lang w:val="az-Latn-AZ"/>
        </w:rPr>
        <w:t>böhtan</w:t>
      </w:r>
      <w:r w:rsidR="003476ED">
        <w:rPr>
          <w:rFonts w:ascii="Palatino Linotype" w:hAnsi="Palatino Linotype"/>
          <w:i/>
          <w:lang w:val="az-Latn-AZ"/>
        </w:rPr>
        <w:t xml:space="preserve"> </w:t>
      </w:r>
      <w:r w:rsidRPr="00553F6C">
        <w:rPr>
          <w:rFonts w:ascii="Palatino Linotype" w:hAnsi="Palatino Linotype"/>
          <w:i/>
          <w:lang w:val="az-Latn-AZ"/>
        </w:rPr>
        <w:t>atma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təhqir</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6F74D12" w14:textId="74E34E7F">
      <w:pPr>
        <w:ind w:firstLine="567"/>
        <w:jc w:val="both"/>
        <w:rPr>
          <w:rFonts w:ascii="Palatino Linotype" w:hAnsi="Palatino Linotype"/>
          <w:i/>
          <w:lang w:val="az-Latn-AZ"/>
        </w:rPr>
      </w:pP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yüz</w:t>
      </w:r>
      <w:r w:rsidR="003476ED">
        <w:rPr>
          <w:rFonts w:ascii="Palatino Linotype" w:hAnsi="Palatino Linotype"/>
          <w:i/>
          <w:lang w:val="az-Latn-AZ"/>
        </w:rPr>
        <w:t xml:space="preserve"> </w:t>
      </w:r>
      <w:r w:rsidRPr="00553F6C">
        <w:rPr>
          <w:rFonts w:ascii="Palatino Linotype" w:hAnsi="Palatino Linotype"/>
          <w:i/>
          <w:lang w:val="az-Latn-AZ"/>
        </w:rPr>
        <w:t>altmış</w:t>
      </w:r>
      <w:r w:rsidR="003476ED">
        <w:rPr>
          <w:rFonts w:ascii="Palatino Linotype" w:hAnsi="Palatino Linotype"/>
          <w:i/>
          <w:lang w:val="az-Latn-AZ"/>
        </w:rPr>
        <w:t xml:space="preserve"> </w:t>
      </w:r>
      <w:r w:rsidRPr="00553F6C">
        <w:rPr>
          <w:rFonts w:ascii="Palatino Linotype" w:hAnsi="Palatino Linotype"/>
          <w:i/>
          <w:lang w:val="az-Latn-AZ"/>
        </w:rPr>
        <w:t>saatdan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yüz</w:t>
      </w:r>
      <w:r w:rsidR="003476ED">
        <w:rPr>
          <w:rFonts w:ascii="Palatino Linotype" w:hAnsi="Palatino Linotype"/>
          <w:i/>
          <w:lang w:val="az-Latn-AZ"/>
        </w:rPr>
        <w:t xml:space="preserve"> </w:t>
      </w:r>
      <w:r w:rsidRPr="00553F6C">
        <w:rPr>
          <w:rFonts w:ascii="Palatino Linotype" w:hAnsi="Palatino Linotype"/>
          <w:i/>
          <w:lang w:val="az-Latn-AZ"/>
        </w:rPr>
        <w:t>səksən</w:t>
      </w:r>
      <w:r w:rsidR="003476ED">
        <w:rPr>
          <w:rFonts w:ascii="Palatino Linotype" w:hAnsi="Palatino Linotype"/>
          <w:i/>
          <w:lang w:val="az-Latn-AZ"/>
        </w:rPr>
        <w:t xml:space="preserve"> </w:t>
      </w:r>
      <w:r w:rsidRPr="00553F6C">
        <w:rPr>
          <w:rFonts w:ascii="Palatino Linotype" w:hAnsi="Palatino Linotype"/>
          <w:i/>
          <w:lang w:val="az-Latn-AZ"/>
        </w:rPr>
        <w:t>saatadək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ictimai</w:t>
      </w:r>
      <w:r w:rsidR="003476ED">
        <w:rPr>
          <w:rFonts w:ascii="Palatino Linotype" w:hAnsi="Palatino Linotype"/>
          <w:i/>
          <w:lang w:val="az-Latn-AZ"/>
        </w:rPr>
        <w:t xml:space="preserve"> </w:t>
      </w:r>
      <w:r w:rsidRPr="00553F6C">
        <w:rPr>
          <w:rFonts w:ascii="Palatino Linotype" w:hAnsi="Palatino Linotype"/>
          <w:i/>
          <w:lang w:val="az-Latn-AZ"/>
        </w:rPr>
        <w:t>işlər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b/>
          <w:color w:val="0000FF"/>
          <w:sz w:val="20"/>
          <w:szCs w:val="20"/>
          <w:lang w:val="az-Latn-AZ"/>
        </w:rPr>
        <w:t>276</w:t>
      </w:r>
    </w:p>
    <w:p w:rsidR="009066A0" w:rsidRPr="00553F6C" w14:paraId="385496F3" w14:textId="13B02765">
      <w:pPr>
        <w:pStyle w:val="Mecelle"/>
        <w:ind w:firstLine="567"/>
        <w:rPr>
          <w:i/>
          <w:sz w:val="20"/>
        </w:rPr>
      </w:pPr>
      <w:r w:rsidRPr="00553F6C">
        <w:rPr>
          <w:b/>
          <w:i/>
          <w:sz w:val="20"/>
        </w:rPr>
        <w:t>Qeyd:</w:t>
      </w:r>
      <w:r w:rsidR="003476ED">
        <w:rPr>
          <w:i/>
          <w:sz w:val="20"/>
        </w:rPr>
        <w:t xml:space="preserve"> </w:t>
      </w:r>
      <w:r w:rsidRPr="00553F6C">
        <w:rPr>
          <w:i/>
          <w:sz w:val="20"/>
        </w:rPr>
        <w:t>Bu</w:t>
      </w:r>
      <w:r w:rsidR="003476ED">
        <w:rPr>
          <w:i/>
          <w:sz w:val="20"/>
        </w:rPr>
        <w:t xml:space="preserve"> </w:t>
      </w:r>
      <w:r w:rsidRPr="00553F6C">
        <w:rPr>
          <w:i/>
          <w:sz w:val="20"/>
        </w:rPr>
        <w:t>maddədə</w:t>
      </w:r>
      <w:r w:rsidR="003476ED">
        <w:rPr>
          <w:i/>
          <w:sz w:val="20"/>
        </w:rPr>
        <w:t xml:space="preserve"> </w:t>
      </w:r>
      <w:r w:rsidRPr="00553F6C">
        <w:rPr>
          <w:i/>
          <w:sz w:val="20"/>
        </w:rPr>
        <w:t>“saxta</w:t>
      </w:r>
      <w:r w:rsidR="003476ED">
        <w:rPr>
          <w:i/>
          <w:sz w:val="20"/>
        </w:rPr>
        <w:t xml:space="preserve"> </w:t>
      </w:r>
      <w:r w:rsidRPr="00553F6C">
        <w:rPr>
          <w:i/>
          <w:sz w:val="20"/>
        </w:rPr>
        <w:t>istifadəçi</w:t>
      </w:r>
      <w:r w:rsidR="003476ED">
        <w:rPr>
          <w:i/>
          <w:sz w:val="20"/>
        </w:rPr>
        <w:t xml:space="preserve"> </w:t>
      </w:r>
      <w:r w:rsidRPr="00553F6C">
        <w:rPr>
          <w:i/>
          <w:sz w:val="20"/>
        </w:rPr>
        <w:t>adlar,</w:t>
      </w:r>
      <w:r w:rsidR="003476ED">
        <w:rPr>
          <w:i/>
          <w:sz w:val="20"/>
        </w:rPr>
        <w:t xml:space="preserve"> </w:t>
      </w:r>
      <w:r w:rsidRPr="00553F6C">
        <w:rPr>
          <w:i/>
          <w:sz w:val="20"/>
        </w:rPr>
        <w:t>profil</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hesablar”</w:t>
      </w:r>
      <w:r w:rsidR="003476ED">
        <w:rPr>
          <w:i/>
          <w:sz w:val="20"/>
        </w:rPr>
        <w:t xml:space="preserve"> </w:t>
      </w:r>
      <w:r w:rsidRPr="00553F6C">
        <w:rPr>
          <w:i/>
          <w:sz w:val="20"/>
        </w:rPr>
        <w:t>dedikdə</w:t>
      </w:r>
      <w:r w:rsidR="003476ED">
        <w:rPr>
          <w:i/>
          <w:sz w:val="20"/>
        </w:rPr>
        <w:t xml:space="preserve"> </w:t>
      </w:r>
      <w:r w:rsidRPr="00553F6C">
        <w:rPr>
          <w:i/>
          <w:sz w:val="20"/>
        </w:rPr>
        <w:t>internet</w:t>
      </w:r>
      <w:r w:rsidR="003476ED">
        <w:rPr>
          <w:i/>
          <w:sz w:val="20"/>
        </w:rPr>
        <w:t xml:space="preserve"> </w:t>
      </w:r>
      <w:r w:rsidRPr="00553F6C">
        <w:rPr>
          <w:i/>
          <w:sz w:val="20"/>
        </w:rPr>
        <w:t>informasiya</w:t>
      </w:r>
      <w:r w:rsidR="003476ED">
        <w:rPr>
          <w:i/>
          <w:sz w:val="20"/>
        </w:rPr>
        <w:t xml:space="preserve"> </w:t>
      </w:r>
      <w:r w:rsidRPr="00553F6C">
        <w:rPr>
          <w:i/>
          <w:sz w:val="20"/>
        </w:rPr>
        <w:t>ehtiyatlarında,</w:t>
      </w:r>
      <w:r w:rsidR="003476ED">
        <w:rPr>
          <w:i/>
          <w:sz w:val="20"/>
        </w:rPr>
        <w:t xml:space="preserve"> </w:t>
      </w:r>
      <w:r w:rsidRPr="00553F6C">
        <w:rPr>
          <w:i/>
          <w:sz w:val="20"/>
        </w:rPr>
        <w:t>o</w:t>
      </w:r>
      <w:r w:rsidR="003476ED">
        <w:rPr>
          <w:i/>
          <w:sz w:val="20"/>
        </w:rPr>
        <w:t xml:space="preserve"> </w:t>
      </w:r>
      <w:r w:rsidRPr="00553F6C">
        <w:rPr>
          <w:i/>
          <w:sz w:val="20"/>
        </w:rPr>
        <w:t>cümlədən</w:t>
      </w:r>
      <w:r w:rsidR="003476ED">
        <w:rPr>
          <w:i/>
          <w:sz w:val="20"/>
        </w:rPr>
        <w:t xml:space="preserve"> </w:t>
      </w:r>
      <w:r w:rsidRPr="00553F6C">
        <w:rPr>
          <w:i/>
          <w:sz w:val="20"/>
        </w:rPr>
        <w:t>sosial</w:t>
      </w:r>
      <w:r w:rsidR="003476ED">
        <w:rPr>
          <w:i/>
          <w:sz w:val="20"/>
        </w:rPr>
        <w:t xml:space="preserve"> </w:t>
      </w:r>
      <w:r w:rsidRPr="00553F6C">
        <w:rPr>
          <w:i/>
          <w:sz w:val="20"/>
        </w:rPr>
        <w:t>şəbəkələrdə</w:t>
      </w:r>
      <w:r w:rsidR="003476ED">
        <w:rPr>
          <w:i/>
          <w:sz w:val="20"/>
        </w:rPr>
        <w:t xml:space="preserve"> </w:t>
      </w:r>
      <w:r w:rsidRPr="00553F6C">
        <w:rPr>
          <w:i/>
          <w:sz w:val="20"/>
        </w:rPr>
        <w:t>istifadəçinin</w:t>
      </w:r>
      <w:r w:rsidR="003476ED">
        <w:rPr>
          <w:i/>
          <w:sz w:val="20"/>
        </w:rPr>
        <w:t xml:space="preserve"> </w:t>
      </w:r>
      <w:r w:rsidRPr="00553F6C">
        <w:rPr>
          <w:i/>
          <w:sz w:val="20"/>
        </w:rPr>
        <w:t>şəxsiyyətini</w:t>
      </w:r>
      <w:r w:rsidR="003476ED">
        <w:rPr>
          <w:i/>
          <w:sz w:val="20"/>
        </w:rPr>
        <w:t xml:space="preserve"> </w:t>
      </w:r>
      <w:r w:rsidRPr="00553F6C">
        <w:rPr>
          <w:i/>
          <w:sz w:val="20"/>
        </w:rPr>
        <w:t>eyniləşdirməyə</w:t>
      </w:r>
      <w:r w:rsidR="003476ED">
        <w:rPr>
          <w:i/>
          <w:sz w:val="20"/>
        </w:rPr>
        <w:t xml:space="preserve"> </w:t>
      </w:r>
      <w:r w:rsidRPr="00553F6C">
        <w:rPr>
          <w:i/>
          <w:sz w:val="20"/>
        </w:rPr>
        <w:t>imkan</w:t>
      </w:r>
      <w:r w:rsidR="003476ED">
        <w:rPr>
          <w:i/>
          <w:sz w:val="20"/>
        </w:rPr>
        <w:t xml:space="preserve"> </w:t>
      </w:r>
      <w:r w:rsidRPr="00553F6C">
        <w:rPr>
          <w:i/>
          <w:sz w:val="20"/>
        </w:rPr>
        <w:t>verməyən,</w:t>
      </w:r>
      <w:r w:rsidR="003476ED">
        <w:rPr>
          <w:i/>
          <w:sz w:val="20"/>
        </w:rPr>
        <w:t xml:space="preserve"> </w:t>
      </w:r>
      <w:r w:rsidRPr="00553F6C">
        <w:rPr>
          <w:i/>
          <w:sz w:val="20"/>
        </w:rPr>
        <w:t>yəni</w:t>
      </w:r>
      <w:r w:rsidR="003476ED">
        <w:rPr>
          <w:i/>
          <w:sz w:val="20"/>
        </w:rPr>
        <w:t xml:space="preserve"> </w:t>
      </w:r>
      <w:r w:rsidRPr="00553F6C">
        <w:rPr>
          <w:i/>
          <w:sz w:val="20"/>
        </w:rPr>
        <w:t>ad,</w:t>
      </w:r>
      <w:r w:rsidR="003476ED">
        <w:rPr>
          <w:i/>
          <w:sz w:val="20"/>
        </w:rPr>
        <w:t xml:space="preserve"> </w:t>
      </w:r>
      <w:r w:rsidRPr="00553F6C">
        <w:rPr>
          <w:i/>
          <w:sz w:val="20"/>
        </w:rPr>
        <w:t>soyad</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ata</w:t>
      </w:r>
      <w:r w:rsidR="003476ED">
        <w:rPr>
          <w:i/>
          <w:sz w:val="20"/>
        </w:rPr>
        <w:t xml:space="preserve"> </w:t>
      </w:r>
      <w:r w:rsidRPr="00553F6C">
        <w:rPr>
          <w:i/>
          <w:sz w:val="20"/>
        </w:rPr>
        <w:t>adına</w:t>
      </w:r>
      <w:r w:rsidR="003476ED">
        <w:rPr>
          <w:i/>
          <w:sz w:val="20"/>
        </w:rPr>
        <w:t xml:space="preserve"> </w:t>
      </w:r>
      <w:r w:rsidRPr="00553F6C">
        <w:rPr>
          <w:i/>
          <w:sz w:val="20"/>
        </w:rPr>
        <w:t>dair</w:t>
      </w:r>
      <w:r w:rsidR="003476ED">
        <w:rPr>
          <w:i/>
          <w:sz w:val="20"/>
        </w:rPr>
        <w:t xml:space="preserve"> </w:t>
      </w:r>
      <w:r w:rsidRPr="00553F6C">
        <w:rPr>
          <w:i/>
          <w:sz w:val="20"/>
        </w:rPr>
        <w:t>yalan</w:t>
      </w:r>
      <w:r w:rsidR="003476ED">
        <w:rPr>
          <w:i/>
          <w:sz w:val="20"/>
        </w:rPr>
        <w:t xml:space="preserve"> </w:t>
      </w:r>
      <w:r w:rsidRPr="00553F6C">
        <w:rPr>
          <w:i/>
          <w:sz w:val="20"/>
        </w:rPr>
        <w:t>məlumat</w:t>
      </w:r>
      <w:r w:rsidR="003476ED">
        <w:rPr>
          <w:i/>
          <w:sz w:val="20"/>
        </w:rPr>
        <w:t xml:space="preserve"> </w:t>
      </w:r>
      <w:r w:rsidRPr="00553F6C">
        <w:rPr>
          <w:i/>
          <w:sz w:val="20"/>
        </w:rPr>
        <w:t>yerləşdirilmiş</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belə</w:t>
      </w:r>
      <w:r w:rsidR="003476ED">
        <w:rPr>
          <w:i/>
          <w:sz w:val="20"/>
        </w:rPr>
        <w:t xml:space="preserve"> </w:t>
      </w:r>
      <w:r w:rsidRPr="00553F6C">
        <w:rPr>
          <w:i/>
          <w:sz w:val="20"/>
        </w:rPr>
        <w:t>məlumatlar</w:t>
      </w:r>
      <w:r w:rsidR="003476ED">
        <w:rPr>
          <w:i/>
          <w:sz w:val="20"/>
        </w:rPr>
        <w:t xml:space="preserve"> </w:t>
      </w:r>
      <w:r w:rsidRPr="00553F6C">
        <w:rPr>
          <w:i/>
          <w:sz w:val="20"/>
        </w:rPr>
        <w:t>gizlədilmiş,</w:t>
      </w:r>
      <w:r w:rsidR="003476ED">
        <w:rPr>
          <w:i/>
          <w:sz w:val="20"/>
        </w:rPr>
        <w:t xml:space="preserve"> </w:t>
      </w:r>
      <w:r w:rsidRPr="00553F6C">
        <w:rPr>
          <w:i/>
          <w:sz w:val="20"/>
        </w:rPr>
        <w:t>habelə</w:t>
      </w:r>
      <w:r w:rsidR="003476ED">
        <w:rPr>
          <w:i/>
          <w:sz w:val="20"/>
        </w:rPr>
        <w:t xml:space="preserve"> </w:t>
      </w:r>
      <w:r w:rsidRPr="00553F6C">
        <w:rPr>
          <w:i/>
          <w:sz w:val="20"/>
        </w:rPr>
        <w:t>digər</w:t>
      </w:r>
      <w:r w:rsidR="003476ED">
        <w:rPr>
          <w:i/>
          <w:sz w:val="20"/>
        </w:rPr>
        <w:t xml:space="preserve"> </w:t>
      </w:r>
      <w:r w:rsidRPr="00553F6C">
        <w:rPr>
          <w:i/>
          <w:sz w:val="20"/>
        </w:rPr>
        <w:t>şəxsə</w:t>
      </w:r>
      <w:r w:rsidR="003476ED">
        <w:rPr>
          <w:i/>
          <w:sz w:val="20"/>
        </w:rPr>
        <w:t xml:space="preserve"> </w:t>
      </w:r>
      <w:r w:rsidRPr="00553F6C">
        <w:rPr>
          <w:i/>
          <w:sz w:val="20"/>
        </w:rPr>
        <w:t>aid</w:t>
      </w:r>
      <w:r w:rsidR="003476ED">
        <w:rPr>
          <w:i/>
          <w:sz w:val="20"/>
        </w:rPr>
        <w:t xml:space="preserve"> </w:t>
      </w:r>
      <w:r w:rsidRPr="00553F6C">
        <w:rPr>
          <w:i/>
          <w:sz w:val="20"/>
        </w:rPr>
        <w:t>məlumatlardan</w:t>
      </w:r>
      <w:r w:rsidR="003476ED">
        <w:rPr>
          <w:i/>
          <w:sz w:val="20"/>
        </w:rPr>
        <w:t xml:space="preserve"> </w:t>
      </w:r>
      <w:r w:rsidRPr="00553F6C">
        <w:rPr>
          <w:i/>
          <w:sz w:val="20"/>
        </w:rPr>
        <w:t>onun</w:t>
      </w:r>
      <w:r w:rsidR="003476ED">
        <w:rPr>
          <w:i/>
          <w:sz w:val="20"/>
        </w:rPr>
        <w:t xml:space="preserve"> </w:t>
      </w:r>
      <w:r w:rsidRPr="00553F6C">
        <w:rPr>
          <w:i/>
          <w:sz w:val="20"/>
        </w:rPr>
        <w:t>razılığı</w:t>
      </w:r>
      <w:r w:rsidR="003476ED">
        <w:rPr>
          <w:i/>
          <w:sz w:val="20"/>
        </w:rPr>
        <w:t xml:space="preserve"> </w:t>
      </w:r>
      <w:r w:rsidRPr="00553F6C">
        <w:rPr>
          <w:i/>
          <w:sz w:val="20"/>
        </w:rPr>
        <w:t>olmadan</w:t>
      </w:r>
      <w:r w:rsidR="003476ED">
        <w:rPr>
          <w:i/>
          <w:sz w:val="20"/>
        </w:rPr>
        <w:t xml:space="preserve"> </w:t>
      </w:r>
      <w:r w:rsidRPr="00553F6C">
        <w:rPr>
          <w:i/>
          <w:sz w:val="20"/>
        </w:rPr>
        <w:t>istifadə</w:t>
      </w:r>
      <w:r w:rsidR="003476ED">
        <w:rPr>
          <w:i/>
          <w:sz w:val="20"/>
        </w:rPr>
        <w:t xml:space="preserve"> </w:t>
      </w:r>
      <w:r w:rsidRPr="00553F6C">
        <w:rPr>
          <w:i/>
          <w:sz w:val="20"/>
        </w:rPr>
        <w:t>edilməklə</w:t>
      </w:r>
      <w:r w:rsidR="003476ED">
        <w:rPr>
          <w:i/>
          <w:sz w:val="20"/>
        </w:rPr>
        <w:t xml:space="preserve"> </w:t>
      </w:r>
      <w:r w:rsidRPr="00553F6C">
        <w:rPr>
          <w:i/>
          <w:sz w:val="20"/>
        </w:rPr>
        <w:t>yaradılmış</w:t>
      </w:r>
      <w:r w:rsidR="003476ED">
        <w:rPr>
          <w:i/>
          <w:sz w:val="20"/>
        </w:rPr>
        <w:t xml:space="preserve"> </w:t>
      </w:r>
      <w:r w:rsidRPr="00553F6C">
        <w:rPr>
          <w:i/>
          <w:sz w:val="20"/>
        </w:rPr>
        <w:t>istifadəçi</w:t>
      </w:r>
      <w:r w:rsidR="003476ED">
        <w:rPr>
          <w:i/>
          <w:sz w:val="20"/>
        </w:rPr>
        <w:t xml:space="preserve"> </w:t>
      </w:r>
      <w:r w:rsidRPr="00553F6C">
        <w:rPr>
          <w:i/>
          <w:sz w:val="20"/>
        </w:rPr>
        <w:t>adlar,</w:t>
      </w:r>
      <w:r w:rsidR="003476ED">
        <w:rPr>
          <w:i/>
          <w:sz w:val="20"/>
        </w:rPr>
        <w:t xml:space="preserve"> </w:t>
      </w:r>
      <w:r w:rsidRPr="00553F6C">
        <w:rPr>
          <w:i/>
          <w:sz w:val="20"/>
        </w:rPr>
        <w:t>profil</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hesablar</w:t>
      </w:r>
      <w:r w:rsidR="003476ED">
        <w:rPr>
          <w:i/>
          <w:sz w:val="20"/>
        </w:rPr>
        <w:t xml:space="preserve"> </w:t>
      </w:r>
      <w:r w:rsidRPr="00553F6C">
        <w:rPr>
          <w:i/>
          <w:sz w:val="20"/>
        </w:rPr>
        <w:t>başa</w:t>
      </w:r>
      <w:r w:rsidR="003476ED">
        <w:rPr>
          <w:i/>
          <w:sz w:val="20"/>
        </w:rPr>
        <w:t xml:space="preserve"> </w:t>
      </w:r>
      <w:r w:rsidRPr="00553F6C">
        <w:rPr>
          <w:i/>
          <w:sz w:val="20"/>
        </w:rPr>
        <w:t>düşülür.</w:t>
      </w:r>
    </w:p>
    <w:p w:rsidR="009066A0" w:rsidRPr="00553F6C" w14:paraId="202FBD8C" w14:textId="77777777">
      <w:pPr>
        <w:pStyle w:val="Mecelle"/>
        <w:ind w:firstLine="567"/>
        <w:rPr>
          <w:sz w:val="24"/>
          <w:szCs w:val="24"/>
        </w:rPr>
      </w:pPr>
    </w:p>
    <w:p w:rsidR="009066A0" w:rsidRPr="00553F6C" w14:paraId="62877275" w14:textId="31DF76DA">
      <w:pPr>
        <w:pStyle w:val="StyleNormalWebPalatinoLinotype11ptCentered"/>
        <w:spacing w:after="0"/>
        <w:ind w:left="0" w:right="0"/>
        <w:rPr>
          <w:b w:val="0"/>
          <w:sz w:val="24"/>
          <w:szCs w:val="24"/>
          <w:lang w:val="az-Latn-AZ"/>
        </w:rPr>
      </w:pPr>
      <w:r w:rsidRPr="00553F6C">
        <w:rPr>
          <w:b w:val="0"/>
          <w:sz w:val="24"/>
          <w:szCs w:val="24"/>
          <w:lang w:val="az-Latn-AZ"/>
        </w:rPr>
        <w:t>20-ci</w:t>
      </w:r>
      <w:r w:rsidR="003476ED">
        <w:rPr>
          <w:b w:val="0"/>
          <w:sz w:val="24"/>
          <w:szCs w:val="24"/>
          <w:lang w:val="az-Latn-AZ"/>
        </w:rPr>
        <w:t xml:space="preserve"> </w:t>
      </w:r>
      <w:r w:rsidRPr="00553F6C">
        <w:rPr>
          <w:b w:val="0"/>
          <w:sz w:val="24"/>
          <w:szCs w:val="24"/>
          <w:lang w:val="az-Latn-AZ"/>
        </w:rPr>
        <w:t>fəsil</w:t>
      </w:r>
    </w:p>
    <w:p w:rsidR="009066A0" w:rsidRPr="00553F6C" w14:paraId="013EE11A" w14:textId="6C405271">
      <w:pPr>
        <w:pStyle w:val="StyleLar1Bold1"/>
        <w:spacing w:after="0"/>
        <w:rPr>
          <w:szCs w:val="24"/>
        </w:rPr>
      </w:pPr>
      <w:bookmarkStart w:id="96" w:name="_Toc89058512"/>
      <w:r w:rsidRPr="00553F6C">
        <w:rPr>
          <w:szCs w:val="24"/>
        </w:rPr>
        <w:t>ŞƏXSİYYƏTİN</w:t>
      </w:r>
      <w:r w:rsidR="003476ED">
        <w:rPr>
          <w:szCs w:val="24"/>
        </w:rPr>
        <w:t xml:space="preserve"> </w:t>
      </w:r>
      <w:r w:rsidRPr="00553F6C">
        <w:rPr>
          <w:szCs w:val="24"/>
        </w:rPr>
        <w:t>CİNSİ</w:t>
      </w:r>
      <w:r w:rsidR="003476ED">
        <w:rPr>
          <w:szCs w:val="24"/>
        </w:rPr>
        <w:t xml:space="preserve"> </w:t>
      </w:r>
      <w:r w:rsidRPr="00553F6C">
        <w:rPr>
          <w:szCs w:val="24"/>
        </w:rPr>
        <w:t>TOXUNULMAZLIĞI</w:t>
      </w:r>
      <w:r w:rsidR="003476ED">
        <w:rPr>
          <w:szCs w:val="24"/>
        </w:rPr>
        <w:t xml:space="preserve"> </w:t>
      </w:r>
      <w:r w:rsidRPr="00553F6C">
        <w:rPr>
          <w:szCs w:val="24"/>
        </w:rPr>
        <w:t>VƏ</w:t>
      </w:r>
      <w:r w:rsidR="003476ED">
        <w:rPr>
          <w:szCs w:val="24"/>
        </w:rPr>
        <w:t xml:space="preserve"> </w:t>
      </w:r>
      <w:r w:rsidRPr="00553F6C">
        <w:rPr>
          <w:szCs w:val="24"/>
        </w:rPr>
        <w:t>CİNSİ</w:t>
      </w:r>
      <w:r w:rsidR="003476ED">
        <w:rPr>
          <w:szCs w:val="24"/>
        </w:rPr>
        <w:t xml:space="preserve"> </w:t>
      </w:r>
      <w:r w:rsidRPr="00553F6C">
        <w:rPr>
          <w:szCs w:val="24"/>
        </w:rPr>
        <w:t>AZADLIĞI</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96"/>
    </w:p>
    <w:p w:rsidR="009066A0" w:rsidRPr="00553F6C" w14:paraId="644E59D1" w14:textId="77777777">
      <w:pPr>
        <w:pStyle w:val="StyleLar1Bold1"/>
        <w:spacing w:after="0"/>
        <w:ind w:firstLine="567"/>
        <w:rPr>
          <w:rStyle w:val="MecelleChar"/>
          <w:rFonts w:cs="Tahoma"/>
          <w:b w:val="0"/>
          <w:i/>
          <w:sz w:val="24"/>
        </w:rPr>
      </w:pPr>
    </w:p>
    <w:p w:rsidR="009066A0" w:rsidRPr="00553F6C" w14:paraId="2CD889AF" w14:textId="72F773BD">
      <w:pPr>
        <w:pStyle w:val="NormalWeb"/>
        <w:tabs>
          <w:tab w:val="left" w:pos="397"/>
        </w:tabs>
        <w:ind w:firstLine="567"/>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149.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Zorlama</w:t>
      </w:r>
    </w:p>
    <w:p w:rsidR="009066A0" w:rsidRPr="00553F6C" w14:paraId="0A26CCF4" w14:textId="77777777">
      <w:pPr>
        <w:pStyle w:val="NormalWeb"/>
        <w:tabs>
          <w:tab w:val="left" w:pos="397"/>
        </w:tabs>
        <w:ind w:firstLine="567"/>
        <w:rPr>
          <w:rStyle w:val="MecelleChar"/>
          <w:rFonts w:cs="Tahoma"/>
          <w:sz w:val="24"/>
        </w:rPr>
      </w:pPr>
    </w:p>
    <w:p w:rsidR="009066A0" w:rsidRPr="00553F6C" w14:paraId="0D915FF8" w14:textId="1B8A1532">
      <w:pPr>
        <w:pStyle w:val="Mecelle"/>
        <w:ind w:firstLine="567"/>
      </w:pPr>
      <w:r w:rsidRPr="00553F6C">
        <w:rPr>
          <w:sz w:val="24"/>
          <w:szCs w:val="24"/>
        </w:rPr>
        <w:t>149.1.</w:t>
      </w:r>
      <w:r w:rsidR="003476ED">
        <w:rPr>
          <w:sz w:val="24"/>
          <w:szCs w:val="24"/>
        </w:rPr>
        <w:t xml:space="preserve"> </w:t>
      </w:r>
      <w:r w:rsidRPr="00553F6C">
        <w:rPr>
          <w:sz w:val="24"/>
          <w:szCs w:val="24"/>
        </w:rPr>
        <w:t>Zorlama,</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vəziyyətindən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onunla</w:t>
      </w:r>
      <w:r w:rsidR="003476ED">
        <w:rPr>
          <w:sz w:val="24"/>
          <w:szCs w:val="24"/>
        </w:rPr>
        <w:t xml:space="preserve"> </w:t>
      </w:r>
      <w:r w:rsidRPr="00553F6C">
        <w:rPr>
          <w:sz w:val="24"/>
          <w:szCs w:val="24"/>
        </w:rPr>
        <w:t>cinsi</w:t>
      </w:r>
      <w:r w:rsidR="003476ED">
        <w:rPr>
          <w:sz w:val="24"/>
          <w:szCs w:val="24"/>
        </w:rPr>
        <w:t xml:space="preserve"> </w:t>
      </w:r>
      <w:r w:rsidRPr="00553F6C">
        <w:rPr>
          <w:sz w:val="24"/>
          <w:szCs w:val="24"/>
        </w:rPr>
        <w:t>əlaqədə</w:t>
      </w:r>
      <w:r w:rsidR="003476ED">
        <w:rPr>
          <w:sz w:val="24"/>
          <w:szCs w:val="24"/>
        </w:rPr>
        <w:t xml:space="preserve"> </w:t>
      </w:r>
      <w:r w:rsidRPr="00553F6C">
        <w:rPr>
          <w:sz w:val="24"/>
          <w:szCs w:val="24"/>
        </w:rPr>
        <w:t>olma—</w:t>
      </w:r>
    </w:p>
    <w:p w:rsidR="009066A0" w:rsidRPr="00553F6C" w14:paraId="1D1B70D5" w14:textId="6889615F">
      <w:pPr>
        <w:pStyle w:val="Mecelle"/>
        <w:ind w:firstLine="567"/>
        <w:rPr>
          <w:sz w:val="24"/>
          <w:szCs w:val="24"/>
        </w:rPr>
      </w:pPr>
      <w:r w:rsidRPr="00553F6C">
        <w:rPr>
          <w:sz w:val="24"/>
          <w:szCs w:val="24"/>
        </w:rPr>
        <w:t>dörd</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0C456A6" w14:textId="08F22CFD">
      <w:pPr>
        <w:pStyle w:val="Mecelle"/>
        <w:ind w:firstLine="567"/>
        <w:rPr>
          <w:sz w:val="24"/>
          <w:szCs w:val="24"/>
        </w:rPr>
      </w:pPr>
      <w:r w:rsidRPr="00553F6C">
        <w:rPr>
          <w:sz w:val="24"/>
          <w:szCs w:val="24"/>
        </w:rPr>
        <w:t>149.2.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473CEBC8" w14:textId="569CFE01">
      <w:pPr>
        <w:pStyle w:val="Mecelle"/>
        <w:ind w:firstLine="567"/>
        <w:rPr>
          <w:sz w:val="24"/>
          <w:szCs w:val="24"/>
        </w:rPr>
      </w:pPr>
      <w:r w:rsidRPr="00553F6C">
        <w:rPr>
          <w:sz w:val="24"/>
          <w:szCs w:val="24"/>
        </w:rPr>
        <w:t>149.2.1.</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072E2A75" w14:textId="3810867E">
      <w:pPr>
        <w:pStyle w:val="Mecelle"/>
        <w:ind w:firstLine="567"/>
        <w:rPr>
          <w:sz w:val="24"/>
          <w:szCs w:val="24"/>
        </w:rPr>
      </w:pPr>
      <w:r w:rsidRPr="00553F6C">
        <w:rPr>
          <w:sz w:val="24"/>
          <w:szCs w:val="24"/>
        </w:rPr>
        <w:t>149.2.2.</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zöhrəvi</w:t>
      </w:r>
      <w:r w:rsidR="003476ED">
        <w:rPr>
          <w:sz w:val="24"/>
          <w:szCs w:val="24"/>
        </w:rPr>
        <w:t xml:space="preserve"> </w:t>
      </w:r>
      <w:r w:rsidRPr="00553F6C">
        <w:rPr>
          <w:sz w:val="24"/>
          <w:szCs w:val="24"/>
        </w:rPr>
        <w:t>xəstəliyə</w:t>
      </w:r>
      <w:r w:rsidR="003476ED">
        <w:rPr>
          <w:sz w:val="24"/>
          <w:szCs w:val="24"/>
        </w:rPr>
        <w:t xml:space="preserve"> </w:t>
      </w:r>
      <w:r w:rsidRPr="00553F6C">
        <w:rPr>
          <w:sz w:val="24"/>
          <w:szCs w:val="24"/>
        </w:rPr>
        <w:t>yoluxmasına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0C5AD3" w14:paraId="111F72F8" w14:textId="6D6B8E60">
      <w:pPr>
        <w:pStyle w:val="Mecelle"/>
        <w:ind w:firstLine="567"/>
        <w:rPr>
          <w:strike/>
          <w:sz w:val="24"/>
          <w:szCs w:val="24"/>
        </w:rPr>
      </w:pPr>
      <w:r w:rsidRPr="000C5AD3">
        <w:rPr>
          <w:strike/>
          <w:sz w:val="24"/>
          <w:szCs w:val="24"/>
        </w:rPr>
        <w:t>149.2.3.</w:t>
      </w:r>
      <w:r w:rsidR="003476ED">
        <w:rPr>
          <w:strike/>
          <w:sz w:val="24"/>
          <w:szCs w:val="24"/>
        </w:rPr>
        <w:t xml:space="preserve"> </w:t>
      </w:r>
      <w:r w:rsidRPr="000C5AD3">
        <w:rPr>
          <w:strike/>
          <w:sz w:val="24"/>
          <w:szCs w:val="24"/>
        </w:rPr>
        <w:t>təqsirkar</w:t>
      </w:r>
      <w:r w:rsidR="003476ED">
        <w:rPr>
          <w:strike/>
          <w:sz w:val="24"/>
          <w:szCs w:val="24"/>
        </w:rPr>
        <w:t xml:space="preserve"> </w:t>
      </w:r>
      <w:r w:rsidRPr="000C5AD3">
        <w:rPr>
          <w:strike/>
          <w:sz w:val="24"/>
          <w:szCs w:val="24"/>
        </w:rPr>
        <w:t>şəxs</w:t>
      </w:r>
      <w:r w:rsidR="003476ED">
        <w:rPr>
          <w:strike/>
          <w:sz w:val="24"/>
          <w:szCs w:val="24"/>
        </w:rPr>
        <w:t xml:space="preserve"> </w:t>
      </w:r>
      <w:r w:rsidRPr="000C5AD3">
        <w:rPr>
          <w:strike/>
          <w:sz w:val="24"/>
          <w:szCs w:val="24"/>
        </w:rPr>
        <w:t>üçün</w:t>
      </w:r>
      <w:r w:rsidR="003476ED">
        <w:rPr>
          <w:strike/>
          <w:sz w:val="24"/>
          <w:szCs w:val="24"/>
        </w:rPr>
        <w:t xml:space="preserve"> </w:t>
      </w:r>
      <w:r w:rsidRPr="000C5AD3">
        <w:rPr>
          <w:strike/>
          <w:sz w:val="24"/>
          <w:szCs w:val="24"/>
        </w:rPr>
        <w:t>aşkar</w:t>
      </w:r>
      <w:r w:rsidR="003476ED">
        <w:rPr>
          <w:strike/>
          <w:sz w:val="24"/>
          <w:szCs w:val="24"/>
        </w:rPr>
        <w:t xml:space="preserve"> </w:t>
      </w:r>
      <w:r w:rsidRPr="000C5AD3">
        <w:rPr>
          <w:strike/>
          <w:sz w:val="24"/>
          <w:szCs w:val="24"/>
        </w:rPr>
        <w:t>surətdə</w:t>
      </w:r>
      <w:r w:rsidR="003476ED">
        <w:rPr>
          <w:strike/>
          <w:sz w:val="24"/>
          <w:szCs w:val="24"/>
        </w:rPr>
        <w:t xml:space="preserve"> </w:t>
      </w:r>
      <w:r w:rsidRPr="000C5AD3">
        <w:rPr>
          <w:strike/>
          <w:sz w:val="24"/>
          <w:szCs w:val="24"/>
        </w:rPr>
        <w:t>yetkinlik</w:t>
      </w:r>
      <w:r w:rsidR="003476ED">
        <w:rPr>
          <w:strike/>
          <w:sz w:val="24"/>
          <w:szCs w:val="24"/>
        </w:rPr>
        <w:t xml:space="preserve"> </w:t>
      </w:r>
      <w:r w:rsidRPr="000C5AD3">
        <w:rPr>
          <w:strike/>
          <w:sz w:val="24"/>
          <w:szCs w:val="24"/>
        </w:rPr>
        <w:t>yaşına</w:t>
      </w:r>
      <w:r w:rsidR="003476ED">
        <w:rPr>
          <w:strike/>
          <w:sz w:val="24"/>
          <w:szCs w:val="24"/>
        </w:rPr>
        <w:t xml:space="preserve"> </w:t>
      </w:r>
      <w:r w:rsidRPr="000C5AD3">
        <w:rPr>
          <w:strike/>
          <w:sz w:val="24"/>
          <w:szCs w:val="24"/>
        </w:rPr>
        <w:t>çatmayan</w:t>
      </w:r>
      <w:r w:rsidR="003476ED">
        <w:rPr>
          <w:strike/>
          <w:sz w:val="24"/>
          <w:szCs w:val="24"/>
        </w:rPr>
        <w:t xml:space="preserve"> </w:t>
      </w:r>
      <w:r w:rsidRPr="000C5AD3">
        <w:rPr>
          <w:strike/>
          <w:sz w:val="24"/>
          <w:szCs w:val="24"/>
        </w:rPr>
        <w:t>şəxsə</w:t>
      </w:r>
      <w:r w:rsidR="003476ED">
        <w:rPr>
          <w:strike/>
          <w:sz w:val="24"/>
          <w:szCs w:val="24"/>
        </w:rPr>
        <w:t xml:space="preserve"> </w:t>
      </w:r>
      <w:r w:rsidRPr="000C5AD3">
        <w:rPr>
          <w:strike/>
          <w:sz w:val="24"/>
          <w:szCs w:val="24"/>
        </w:rPr>
        <w:t>qarşı</w:t>
      </w:r>
      <w:r w:rsidR="003476ED">
        <w:rPr>
          <w:strike/>
          <w:sz w:val="24"/>
          <w:szCs w:val="24"/>
        </w:rPr>
        <w:t xml:space="preserve"> </w:t>
      </w:r>
      <w:r w:rsidRPr="000C5AD3">
        <w:rPr>
          <w:strike/>
          <w:sz w:val="24"/>
          <w:szCs w:val="24"/>
        </w:rPr>
        <w:t>törədildikdə;</w:t>
      </w:r>
      <w:r w:rsidRPr="000C5AD3" w:rsidR="000C5AD3">
        <w:rPr>
          <w:rStyle w:val="EndnoteReference"/>
          <w:rFonts w:ascii="Palatino Linotype" w:hAnsi="Palatino Linotype"/>
          <w:b/>
          <w:color w:val="0000FF"/>
          <w:sz w:val="20"/>
        </w:rPr>
        <w:t>277</w:t>
      </w:r>
    </w:p>
    <w:p w:rsidR="009066A0" w:rsidRPr="00553F6C" w14:paraId="7E8A4ADD" w14:textId="4583D00A">
      <w:pPr>
        <w:pStyle w:val="Mecelle"/>
        <w:ind w:firstLine="567"/>
        <w:rPr>
          <w:sz w:val="24"/>
          <w:szCs w:val="24"/>
        </w:rPr>
      </w:pPr>
      <w:r w:rsidRPr="00553F6C">
        <w:rPr>
          <w:sz w:val="24"/>
          <w:szCs w:val="24"/>
        </w:rPr>
        <w:t>149.2.4.</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öldürmə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amansızlıqla</w:t>
      </w:r>
      <w:r w:rsidR="003476ED">
        <w:rPr>
          <w:sz w:val="24"/>
          <w:szCs w:val="24"/>
        </w:rPr>
        <w:t xml:space="preserve"> </w:t>
      </w:r>
      <w:r w:rsidRPr="00553F6C">
        <w:rPr>
          <w:sz w:val="24"/>
          <w:szCs w:val="24"/>
        </w:rPr>
        <w:t>törədildikdə;</w:t>
      </w:r>
    </w:p>
    <w:p w:rsidR="009066A0" w:rsidRPr="00553F6C" w14:paraId="1A66F806" w14:textId="6C25842D">
      <w:pPr>
        <w:pStyle w:val="Mecelle"/>
        <w:ind w:firstLine="567"/>
        <w:rPr>
          <w:sz w:val="24"/>
          <w:szCs w:val="24"/>
        </w:rPr>
      </w:pPr>
      <w:r w:rsidRPr="00553F6C">
        <w:rPr>
          <w:sz w:val="24"/>
          <w:szCs w:val="24"/>
        </w:rPr>
        <w:t>149.2.5.</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7B45BBD8" w14:textId="29C51848">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0C5AD3" w:rsidRPr="000C5AD3" w:rsidP="000C5AD3" w14:paraId="5E8A9899" w14:textId="29928D4C">
      <w:pPr>
        <w:ind w:firstLine="567"/>
        <w:jc w:val="both"/>
        <w:rPr>
          <w:rFonts w:ascii="Palatino Linotype" w:hAnsi="Palatino Linotype"/>
          <w:i/>
          <w:lang w:val="az-Latn-AZ"/>
        </w:rPr>
      </w:pPr>
      <w:r w:rsidRPr="000C5AD3">
        <w:rPr>
          <w:rFonts w:ascii="Palatino Linotype" w:hAnsi="Palatino Linotype"/>
          <w:i/>
          <w:lang w:val="az-Latn-AZ"/>
        </w:rPr>
        <w:t>149.2-1.</w:t>
      </w:r>
      <w:r w:rsidR="003476ED">
        <w:rPr>
          <w:rFonts w:ascii="Palatino Linotype" w:hAnsi="Palatino Linotype"/>
          <w:i/>
          <w:lang w:val="az-Latn-AZ"/>
        </w:rPr>
        <w:t xml:space="preserve"> </w:t>
      </w:r>
      <w:r w:rsidRPr="000C5AD3">
        <w:rPr>
          <w:rFonts w:ascii="Palatino Linotype" w:hAnsi="Palatino Linotype"/>
          <w:i/>
          <w:lang w:val="az-Latn-AZ"/>
        </w:rPr>
        <w:t>Eyni</w:t>
      </w:r>
      <w:r w:rsidR="003476ED">
        <w:rPr>
          <w:rFonts w:ascii="Palatino Linotype" w:hAnsi="Palatino Linotype"/>
          <w:i/>
          <w:lang w:val="az-Latn-AZ"/>
        </w:rPr>
        <w:t xml:space="preserve"> </w:t>
      </w:r>
      <w:r w:rsidRPr="000C5AD3">
        <w:rPr>
          <w:rFonts w:ascii="Palatino Linotype" w:hAnsi="Palatino Linotype"/>
          <w:i/>
          <w:lang w:val="az-Latn-AZ"/>
        </w:rPr>
        <w:t>əməllər:</w:t>
      </w:r>
      <w:r w:rsidRPr="000C5AD3">
        <w:rPr>
          <w:rStyle w:val="EndnoteReference"/>
          <w:rFonts w:ascii="Palatino Linotype" w:hAnsi="Palatino Linotype"/>
          <w:b/>
          <w:color w:val="0000FF"/>
          <w:sz w:val="20"/>
          <w:szCs w:val="20"/>
        </w:rPr>
        <w:t>278</w:t>
      </w:r>
    </w:p>
    <w:p w:rsidR="000C5AD3" w:rsidRPr="000C5AD3" w:rsidP="000C5AD3" w14:paraId="060CFCA7" w14:textId="32D8680D">
      <w:pPr>
        <w:ind w:firstLine="567"/>
        <w:jc w:val="both"/>
        <w:rPr>
          <w:rFonts w:ascii="Palatino Linotype" w:hAnsi="Palatino Linotype"/>
          <w:i/>
          <w:lang w:val="az-Latn-AZ"/>
        </w:rPr>
      </w:pPr>
      <w:r w:rsidRPr="000C5AD3">
        <w:rPr>
          <w:rFonts w:ascii="Palatino Linotype" w:hAnsi="Palatino Linotype"/>
          <w:i/>
          <w:lang w:val="az-Latn-AZ"/>
        </w:rPr>
        <w:t>149.2-1.1.</w:t>
      </w:r>
      <w:r w:rsidR="003476ED">
        <w:rPr>
          <w:rFonts w:ascii="Palatino Linotype" w:hAnsi="Palatino Linotype"/>
          <w:i/>
          <w:lang w:val="az-Latn-AZ"/>
        </w:rPr>
        <w:t xml:space="preserve"> </w:t>
      </w:r>
      <w:r w:rsidRPr="000C5AD3">
        <w:rPr>
          <w:rFonts w:ascii="Palatino Linotype" w:hAnsi="Palatino Linotype"/>
          <w:i/>
          <w:lang w:val="az-Latn-AZ"/>
        </w:rPr>
        <w:t>yetkinlik</w:t>
      </w:r>
      <w:r w:rsidR="003476ED">
        <w:rPr>
          <w:rFonts w:ascii="Palatino Linotype" w:hAnsi="Palatino Linotype"/>
          <w:i/>
          <w:lang w:val="az-Latn-AZ"/>
        </w:rPr>
        <w:t xml:space="preserve"> </w:t>
      </w:r>
      <w:r w:rsidRPr="000C5AD3">
        <w:rPr>
          <w:rFonts w:ascii="Palatino Linotype" w:hAnsi="Palatino Linotype"/>
          <w:i/>
          <w:lang w:val="az-Latn-AZ"/>
        </w:rPr>
        <w:t>yaşına</w:t>
      </w:r>
      <w:r w:rsidR="003476ED">
        <w:rPr>
          <w:rFonts w:ascii="Palatino Linotype" w:hAnsi="Palatino Linotype"/>
          <w:i/>
          <w:lang w:val="az-Latn-AZ"/>
        </w:rPr>
        <w:t xml:space="preserve"> </w:t>
      </w:r>
      <w:r w:rsidRPr="000C5AD3">
        <w:rPr>
          <w:rFonts w:ascii="Palatino Linotype" w:hAnsi="Palatino Linotype"/>
          <w:i/>
          <w:lang w:val="az-Latn-AZ"/>
        </w:rPr>
        <w:t>çatmayan</w:t>
      </w:r>
      <w:r w:rsidR="003476ED">
        <w:rPr>
          <w:rFonts w:ascii="Palatino Linotype" w:hAnsi="Palatino Linotype"/>
          <w:i/>
          <w:lang w:val="az-Latn-AZ"/>
        </w:rPr>
        <w:t xml:space="preserve"> </w:t>
      </w:r>
      <w:r w:rsidRPr="000C5AD3">
        <w:rPr>
          <w:rFonts w:ascii="Palatino Linotype" w:hAnsi="Palatino Linotype"/>
          <w:i/>
          <w:lang w:val="az-Latn-AZ"/>
        </w:rPr>
        <w:t>şəxsə</w:t>
      </w:r>
      <w:r w:rsidR="003476ED">
        <w:rPr>
          <w:rFonts w:ascii="Palatino Linotype" w:hAnsi="Palatino Linotype"/>
          <w:i/>
          <w:lang w:val="az-Latn-AZ"/>
        </w:rPr>
        <w:t xml:space="preserve"> </w:t>
      </w:r>
      <w:r w:rsidRPr="000C5AD3">
        <w:rPr>
          <w:rFonts w:ascii="Palatino Linotype" w:hAnsi="Palatino Linotype"/>
          <w:i/>
          <w:lang w:val="az-Latn-AZ"/>
        </w:rPr>
        <w:t>qarşı</w:t>
      </w:r>
      <w:r w:rsidR="003476ED">
        <w:rPr>
          <w:rFonts w:ascii="Palatino Linotype" w:hAnsi="Palatino Linotype"/>
          <w:i/>
          <w:lang w:val="az-Latn-AZ"/>
        </w:rPr>
        <w:t xml:space="preserve"> </w:t>
      </w:r>
      <w:r w:rsidRPr="000C5AD3">
        <w:rPr>
          <w:rFonts w:ascii="Palatino Linotype" w:hAnsi="Palatino Linotype"/>
          <w:i/>
          <w:lang w:val="az-Latn-AZ"/>
        </w:rPr>
        <w:t>törədildikdə;</w:t>
      </w:r>
    </w:p>
    <w:p w:rsidR="000C5AD3" w:rsidRPr="000C5AD3" w:rsidP="000C5AD3" w14:paraId="3B4548B1" w14:textId="14AD699F">
      <w:pPr>
        <w:ind w:firstLine="567"/>
        <w:jc w:val="both"/>
        <w:rPr>
          <w:rFonts w:ascii="Palatino Linotype" w:hAnsi="Palatino Linotype"/>
          <w:i/>
          <w:lang w:val="az-Latn-AZ"/>
        </w:rPr>
      </w:pPr>
      <w:r w:rsidRPr="000C5AD3">
        <w:rPr>
          <w:rFonts w:ascii="Palatino Linotype" w:hAnsi="Palatino Linotype"/>
          <w:i/>
          <w:lang w:val="az-Latn-AZ"/>
        </w:rPr>
        <w:t>149.2-1.2.</w:t>
      </w:r>
      <w:r w:rsidR="003476ED">
        <w:rPr>
          <w:rFonts w:ascii="Palatino Linotype" w:hAnsi="Palatino Linotype"/>
          <w:i/>
          <w:lang w:val="az-Latn-AZ"/>
        </w:rPr>
        <w:t xml:space="preserve"> </w:t>
      </w:r>
      <w:r w:rsidRPr="000C5AD3">
        <w:rPr>
          <w:rFonts w:ascii="Palatino Linotype" w:hAnsi="Palatino Linotype"/>
          <w:i/>
          <w:lang w:val="az-Latn-AZ"/>
        </w:rPr>
        <w:t>ehtiyatsızlıqdan</w:t>
      </w:r>
      <w:r w:rsidR="003476ED">
        <w:rPr>
          <w:rFonts w:ascii="Palatino Linotype" w:hAnsi="Palatino Linotype"/>
          <w:i/>
          <w:lang w:val="az-Latn-AZ"/>
        </w:rPr>
        <w:t xml:space="preserve"> </w:t>
      </w:r>
      <w:r w:rsidRPr="000C5AD3">
        <w:rPr>
          <w:rFonts w:ascii="Palatino Linotype" w:hAnsi="Palatino Linotype"/>
          <w:i/>
          <w:lang w:val="az-Latn-AZ"/>
        </w:rPr>
        <w:t>zərərçəkmiş</w:t>
      </w:r>
      <w:r w:rsidR="003476ED">
        <w:rPr>
          <w:rFonts w:ascii="Palatino Linotype" w:hAnsi="Palatino Linotype"/>
          <w:i/>
          <w:lang w:val="az-Latn-AZ"/>
        </w:rPr>
        <w:t xml:space="preserve"> </w:t>
      </w:r>
      <w:r w:rsidRPr="000C5AD3">
        <w:rPr>
          <w:rFonts w:ascii="Palatino Linotype" w:hAnsi="Palatino Linotype"/>
          <w:i/>
          <w:lang w:val="az-Latn-AZ"/>
        </w:rPr>
        <w:t>şəxsin</w:t>
      </w:r>
      <w:r w:rsidR="003476ED">
        <w:rPr>
          <w:rFonts w:ascii="Palatino Linotype" w:hAnsi="Palatino Linotype"/>
          <w:i/>
          <w:lang w:val="az-Latn-AZ"/>
        </w:rPr>
        <w:t xml:space="preserve"> </w:t>
      </w:r>
      <w:r w:rsidRPr="000C5AD3">
        <w:rPr>
          <w:rFonts w:ascii="Palatino Linotype" w:hAnsi="Palatino Linotype"/>
          <w:i/>
          <w:lang w:val="az-Latn-AZ"/>
        </w:rPr>
        <w:t>insan</w:t>
      </w:r>
      <w:r w:rsidR="003476ED">
        <w:rPr>
          <w:rFonts w:ascii="Palatino Linotype" w:hAnsi="Palatino Linotype"/>
          <w:i/>
          <w:lang w:val="az-Latn-AZ"/>
        </w:rPr>
        <w:t xml:space="preserve"> </w:t>
      </w:r>
      <w:r w:rsidRPr="000C5AD3">
        <w:rPr>
          <w:rFonts w:ascii="Palatino Linotype" w:hAnsi="Palatino Linotype"/>
          <w:i/>
          <w:lang w:val="az-Latn-AZ"/>
        </w:rPr>
        <w:t>immunçatışmazlığı</w:t>
      </w:r>
      <w:r w:rsidR="003476ED">
        <w:rPr>
          <w:rFonts w:ascii="Palatino Linotype" w:hAnsi="Palatino Linotype"/>
          <w:i/>
          <w:lang w:val="az-Latn-AZ"/>
        </w:rPr>
        <w:t xml:space="preserve"> </w:t>
      </w:r>
      <w:r w:rsidRPr="000C5AD3">
        <w:rPr>
          <w:rFonts w:ascii="Palatino Linotype" w:hAnsi="Palatino Linotype"/>
          <w:i/>
          <w:lang w:val="az-Latn-AZ"/>
        </w:rPr>
        <w:t>virusu</w:t>
      </w:r>
      <w:r w:rsidR="003476ED">
        <w:rPr>
          <w:rFonts w:ascii="Palatino Linotype" w:hAnsi="Palatino Linotype"/>
          <w:i/>
          <w:lang w:val="az-Latn-AZ"/>
        </w:rPr>
        <w:t xml:space="preserve"> </w:t>
      </w:r>
      <w:r w:rsidRPr="000C5AD3">
        <w:rPr>
          <w:rFonts w:ascii="Palatino Linotype" w:hAnsi="Palatino Linotype"/>
          <w:i/>
          <w:lang w:val="az-Latn-AZ"/>
        </w:rPr>
        <w:t>ilə</w:t>
      </w:r>
      <w:r w:rsidR="003476ED">
        <w:rPr>
          <w:rFonts w:ascii="Palatino Linotype" w:hAnsi="Palatino Linotype"/>
          <w:i/>
          <w:lang w:val="az-Latn-AZ"/>
        </w:rPr>
        <w:t xml:space="preserve"> </w:t>
      </w:r>
      <w:r w:rsidRPr="000C5AD3">
        <w:rPr>
          <w:rFonts w:ascii="Palatino Linotype" w:hAnsi="Palatino Linotype"/>
          <w:i/>
          <w:lang w:val="az-Latn-AZ"/>
        </w:rPr>
        <w:t>yoluxmasına</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digər</w:t>
      </w:r>
      <w:r w:rsidR="003476ED">
        <w:rPr>
          <w:rFonts w:ascii="Palatino Linotype" w:hAnsi="Palatino Linotype"/>
          <w:i/>
          <w:lang w:val="az-Latn-AZ"/>
        </w:rPr>
        <w:t xml:space="preserve"> </w:t>
      </w:r>
      <w:r w:rsidRPr="000C5AD3">
        <w:rPr>
          <w:rFonts w:ascii="Palatino Linotype" w:hAnsi="Palatino Linotype"/>
          <w:i/>
          <w:lang w:val="az-Latn-AZ"/>
        </w:rPr>
        <w:t>ağır</w:t>
      </w:r>
      <w:r w:rsidR="003476ED">
        <w:rPr>
          <w:rFonts w:ascii="Palatino Linotype" w:hAnsi="Palatino Linotype"/>
          <w:i/>
          <w:lang w:val="az-Latn-AZ"/>
        </w:rPr>
        <w:t xml:space="preserve"> </w:t>
      </w:r>
      <w:r w:rsidRPr="000C5AD3">
        <w:rPr>
          <w:rFonts w:ascii="Palatino Linotype" w:hAnsi="Palatino Linotype"/>
          <w:i/>
          <w:lang w:val="az-Latn-AZ"/>
        </w:rPr>
        <w:t>nəticələrə</w:t>
      </w:r>
      <w:r w:rsidR="003476ED">
        <w:rPr>
          <w:rFonts w:ascii="Palatino Linotype" w:hAnsi="Palatino Linotype"/>
          <w:i/>
          <w:lang w:val="az-Latn-AZ"/>
        </w:rPr>
        <w:t xml:space="preserve"> </w:t>
      </w:r>
      <w:r w:rsidRPr="000C5AD3">
        <w:rPr>
          <w:rFonts w:ascii="Palatino Linotype" w:hAnsi="Palatino Linotype"/>
          <w:i/>
          <w:lang w:val="az-Latn-AZ"/>
        </w:rPr>
        <w:t>səbəb</w:t>
      </w:r>
      <w:r w:rsidR="003476ED">
        <w:rPr>
          <w:rFonts w:ascii="Palatino Linotype" w:hAnsi="Palatino Linotype"/>
          <w:i/>
          <w:lang w:val="az-Latn-AZ"/>
        </w:rPr>
        <w:t xml:space="preserve"> </w:t>
      </w:r>
      <w:r w:rsidRPr="000C5AD3">
        <w:rPr>
          <w:rFonts w:ascii="Palatino Linotype" w:hAnsi="Palatino Linotype"/>
          <w:i/>
          <w:lang w:val="az-Latn-AZ"/>
        </w:rPr>
        <w:t>olduqda</w:t>
      </w:r>
      <w:r w:rsidR="003476ED">
        <w:rPr>
          <w:rFonts w:ascii="Palatino Linotype" w:hAnsi="Palatino Linotype"/>
          <w:i/>
          <w:lang w:val="az-Latn-AZ"/>
        </w:rPr>
        <w:t xml:space="preserve"> </w:t>
      </w:r>
      <w:r w:rsidRPr="000C5AD3">
        <w:rPr>
          <w:rFonts w:ascii="Palatino Linotype" w:hAnsi="Palatino Linotype"/>
          <w:i/>
          <w:lang w:val="az-Latn-AZ"/>
        </w:rPr>
        <w:t>–</w:t>
      </w:r>
    </w:p>
    <w:p w:rsidR="000C5AD3" w:rsidRPr="000C5AD3" w:rsidP="000C5AD3" w14:paraId="172FBF19" w14:textId="302C237F">
      <w:pPr>
        <w:pStyle w:val="Mecelle"/>
        <w:ind w:firstLine="567"/>
        <w:rPr>
          <w:i/>
          <w:sz w:val="24"/>
          <w:szCs w:val="24"/>
        </w:rPr>
      </w:pPr>
      <w:r w:rsidRPr="000C5AD3">
        <w:rPr>
          <w:i/>
          <w:sz w:val="24"/>
          <w:szCs w:val="24"/>
        </w:rPr>
        <w:t>üç</w:t>
      </w:r>
      <w:r w:rsidR="003476ED">
        <w:rPr>
          <w:i/>
          <w:sz w:val="24"/>
          <w:szCs w:val="24"/>
        </w:rPr>
        <w:t xml:space="preserve"> </w:t>
      </w:r>
      <w:r w:rsidRPr="000C5AD3">
        <w:rPr>
          <w:i/>
          <w:sz w:val="24"/>
          <w:szCs w:val="24"/>
        </w:rPr>
        <w:t>ilədək</w:t>
      </w:r>
      <w:r w:rsidR="003476ED">
        <w:rPr>
          <w:i/>
          <w:sz w:val="24"/>
          <w:szCs w:val="24"/>
        </w:rPr>
        <w:t xml:space="preserve"> </w:t>
      </w:r>
      <w:r w:rsidRPr="000C5AD3">
        <w:rPr>
          <w:i/>
          <w:sz w:val="24"/>
          <w:szCs w:val="24"/>
        </w:rPr>
        <w:t>müddətə</w:t>
      </w:r>
      <w:r w:rsidR="003476ED">
        <w:rPr>
          <w:i/>
          <w:sz w:val="24"/>
          <w:szCs w:val="24"/>
        </w:rPr>
        <w:t xml:space="preserve"> </w:t>
      </w:r>
      <w:r w:rsidRPr="000C5AD3">
        <w:rPr>
          <w:i/>
          <w:sz w:val="24"/>
          <w:szCs w:val="24"/>
        </w:rPr>
        <w:t>müəyyən</w:t>
      </w:r>
      <w:r w:rsidR="003476ED">
        <w:rPr>
          <w:i/>
          <w:sz w:val="24"/>
          <w:szCs w:val="24"/>
        </w:rPr>
        <w:t xml:space="preserve"> </w:t>
      </w:r>
      <w:r w:rsidRPr="000C5AD3">
        <w:rPr>
          <w:i/>
          <w:sz w:val="24"/>
          <w:szCs w:val="24"/>
        </w:rPr>
        <w:t>vəzifə</w:t>
      </w:r>
      <w:r w:rsidR="003476ED">
        <w:rPr>
          <w:i/>
          <w:sz w:val="24"/>
          <w:szCs w:val="24"/>
        </w:rPr>
        <w:t xml:space="preserve"> </w:t>
      </w:r>
      <w:r w:rsidRPr="000C5AD3">
        <w:rPr>
          <w:i/>
          <w:sz w:val="24"/>
          <w:szCs w:val="24"/>
        </w:rPr>
        <w:t>tutma</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müəyyən</w:t>
      </w:r>
      <w:r w:rsidR="003476ED">
        <w:rPr>
          <w:i/>
          <w:sz w:val="24"/>
          <w:szCs w:val="24"/>
        </w:rPr>
        <w:t xml:space="preserve"> </w:t>
      </w:r>
      <w:r w:rsidRPr="000C5AD3">
        <w:rPr>
          <w:i/>
          <w:sz w:val="24"/>
          <w:szCs w:val="24"/>
        </w:rPr>
        <w:t>fəaliyyətlə</w:t>
      </w:r>
      <w:r w:rsidR="003476ED">
        <w:rPr>
          <w:i/>
          <w:sz w:val="24"/>
          <w:szCs w:val="24"/>
        </w:rPr>
        <w:t xml:space="preserve"> </w:t>
      </w:r>
      <w:r w:rsidRPr="000C5AD3">
        <w:rPr>
          <w:i/>
          <w:sz w:val="24"/>
          <w:szCs w:val="24"/>
        </w:rPr>
        <w:t>məşğul</w:t>
      </w:r>
      <w:r w:rsidR="003476ED">
        <w:rPr>
          <w:i/>
          <w:sz w:val="24"/>
          <w:szCs w:val="24"/>
        </w:rPr>
        <w:t xml:space="preserve"> </w:t>
      </w:r>
      <w:r w:rsidRPr="000C5AD3">
        <w:rPr>
          <w:i/>
          <w:sz w:val="24"/>
          <w:szCs w:val="24"/>
        </w:rPr>
        <w:t>olma</w:t>
      </w:r>
      <w:r w:rsidR="003476ED">
        <w:rPr>
          <w:i/>
          <w:sz w:val="24"/>
          <w:szCs w:val="24"/>
        </w:rPr>
        <w:t xml:space="preserve"> </w:t>
      </w:r>
      <w:r w:rsidRPr="000C5AD3">
        <w:rPr>
          <w:i/>
          <w:sz w:val="24"/>
          <w:szCs w:val="24"/>
        </w:rPr>
        <w:t>hüququndan</w:t>
      </w:r>
      <w:r w:rsidR="003476ED">
        <w:rPr>
          <w:i/>
          <w:sz w:val="24"/>
          <w:szCs w:val="24"/>
        </w:rPr>
        <w:t xml:space="preserve"> </w:t>
      </w:r>
      <w:r w:rsidRPr="000C5AD3">
        <w:rPr>
          <w:i/>
          <w:sz w:val="24"/>
          <w:szCs w:val="24"/>
        </w:rPr>
        <w:t>məhrum</w:t>
      </w:r>
      <w:r w:rsidR="003476ED">
        <w:rPr>
          <w:i/>
          <w:sz w:val="24"/>
          <w:szCs w:val="24"/>
        </w:rPr>
        <w:t xml:space="preserve"> </w:t>
      </w:r>
      <w:r w:rsidRPr="000C5AD3">
        <w:rPr>
          <w:i/>
          <w:sz w:val="24"/>
          <w:szCs w:val="24"/>
        </w:rPr>
        <w:t>edilməklə</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edilməməklə</w:t>
      </w:r>
      <w:r w:rsidR="003476ED">
        <w:rPr>
          <w:i/>
          <w:sz w:val="24"/>
          <w:szCs w:val="24"/>
        </w:rPr>
        <w:t xml:space="preserve"> </w:t>
      </w:r>
      <w:r w:rsidRPr="000C5AD3">
        <w:rPr>
          <w:i/>
          <w:sz w:val="24"/>
          <w:szCs w:val="24"/>
        </w:rPr>
        <w:t>on</w:t>
      </w:r>
      <w:r w:rsidR="003476ED">
        <w:rPr>
          <w:i/>
          <w:sz w:val="24"/>
          <w:szCs w:val="24"/>
        </w:rPr>
        <w:t xml:space="preserve"> </w:t>
      </w:r>
      <w:r w:rsidRPr="000C5AD3">
        <w:rPr>
          <w:i/>
          <w:sz w:val="24"/>
          <w:szCs w:val="24"/>
        </w:rPr>
        <w:t>ildən</w:t>
      </w:r>
      <w:r w:rsidR="003476ED">
        <w:rPr>
          <w:i/>
          <w:sz w:val="24"/>
          <w:szCs w:val="24"/>
        </w:rPr>
        <w:t xml:space="preserve"> </w:t>
      </w:r>
      <w:r w:rsidRPr="000C5AD3">
        <w:rPr>
          <w:i/>
          <w:sz w:val="24"/>
          <w:szCs w:val="24"/>
        </w:rPr>
        <w:t>on</w:t>
      </w:r>
      <w:r w:rsidR="003476ED">
        <w:rPr>
          <w:i/>
          <w:sz w:val="24"/>
          <w:szCs w:val="24"/>
        </w:rPr>
        <w:t xml:space="preserve"> </w:t>
      </w:r>
      <w:r w:rsidRPr="000C5AD3">
        <w:rPr>
          <w:i/>
          <w:sz w:val="24"/>
          <w:szCs w:val="24"/>
        </w:rPr>
        <w:t>beş</w:t>
      </w:r>
      <w:r w:rsidR="003476ED">
        <w:rPr>
          <w:i/>
          <w:sz w:val="24"/>
          <w:szCs w:val="24"/>
        </w:rPr>
        <w:t xml:space="preserve"> </w:t>
      </w:r>
      <w:r w:rsidRPr="000C5AD3">
        <w:rPr>
          <w:i/>
          <w:sz w:val="24"/>
          <w:szCs w:val="24"/>
        </w:rPr>
        <w:t>ilədək</w:t>
      </w:r>
      <w:r w:rsidR="003476ED">
        <w:rPr>
          <w:i/>
          <w:sz w:val="24"/>
          <w:szCs w:val="24"/>
        </w:rPr>
        <w:t xml:space="preserve"> </w:t>
      </w:r>
      <w:r w:rsidRPr="000C5AD3">
        <w:rPr>
          <w:i/>
          <w:sz w:val="24"/>
          <w:szCs w:val="24"/>
        </w:rPr>
        <w:t>müddətə</w:t>
      </w:r>
      <w:r w:rsidR="003476ED">
        <w:rPr>
          <w:i/>
          <w:sz w:val="24"/>
          <w:szCs w:val="24"/>
        </w:rPr>
        <w:t xml:space="preserve"> </w:t>
      </w:r>
      <w:r w:rsidRPr="000C5AD3">
        <w:rPr>
          <w:i/>
          <w:sz w:val="24"/>
          <w:szCs w:val="24"/>
        </w:rPr>
        <w:t>azadlıqdan</w:t>
      </w:r>
      <w:r w:rsidR="003476ED">
        <w:rPr>
          <w:i/>
          <w:sz w:val="24"/>
          <w:szCs w:val="24"/>
        </w:rPr>
        <w:t xml:space="preserve"> </w:t>
      </w:r>
      <w:r w:rsidRPr="000C5AD3">
        <w:rPr>
          <w:i/>
          <w:sz w:val="24"/>
          <w:szCs w:val="24"/>
        </w:rPr>
        <w:t>məhrum</w:t>
      </w:r>
      <w:r w:rsidR="003476ED">
        <w:rPr>
          <w:i/>
          <w:sz w:val="24"/>
          <w:szCs w:val="24"/>
        </w:rPr>
        <w:t xml:space="preserve"> </w:t>
      </w:r>
      <w:r w:rsidRPr="000C5AD3">
        <w:rPr>
          <w:i/>
          <w:sz w:val="24"/>
          <w:szCs w:val="24"/>
        </w:rPr>
        <w:t>etmə</w:t>
      </w:r>
      <w:r w:rsidR="003476ED">
        <w:rPr>
          <w:i/>
          <w:sz w:val="24"/>
          <w:szCs w:val="24"/>
        </w:rPr>
        <w:t xml:space="preserve"> </w:t>
      </w:r>
      <w:r w:rsidRPr="000C5AD3">
        <w:rPr>
          <w:i/>
          <w:sz w:val="24"/>
          <w:szCs w:val="24"/>
        </w:rPr>
        <w:t>ilə</w:t>
      </w:r>
      <w:r w:rsidR="003476ED">
        <w:rPr>
          <w:i/>
          <w:sz w:val="24"/>
          <w:szCs w:val="24"/>
        </w:rPr>
        <w:t xml:space="preserve"> </w:t>
      </w:r>
      <w:r w:rsidRPr="000C5AD3">
        <w:rPr>
          <w:i/>
          <w:sz w:val="24"/>
          <w:szCs w:val="24"/>
        </w:rPr>
        <w:t>cəzalandırılır.</w:t>
      </w:r>
    </w:p>
    <w:p w:rsidR="009066A0" w:rsidRPr="00553F6C" w14:paraId="3D443A1E" w14:textId="1C6176AE">
      <w:pPr>
        <w:pStyle w:val="Mecelle"/>
        <w:ind w:firstLine="567"/>
        <w:rPr>
          <w:sz w:val="24"/>
          <w:szCs w:val="24"/>
        </w:rPr>
      </w:pPr>
      <w:r w:rsidRPr="00553F6C">
        <w:rPr>
          <w:sz w:val="24"/>
          <w:szCs w:val="24"/>
        </w:rPr>
        <w:t>149.3.</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7D76530F" w14:textId="7478BE97">
      <w:pPr>
        <w:pStyle w:val="Mecelle"/>
        <w:ind w:firstLine="567"/>
        <w:rPr>
          <w:sz w:val="24"/>
          <w:szCs w:val="24"/>
        </w:rPr>
      </w:pPr>
      <w:r w:rsidRPr="00553F6C">
        <w:rPr>
          <w:sz w:val="24"/>
          <w:szCs w:val="24"/>
        </w:rPr>
        <w:t>149.3.1.</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0C5AD3" w14:paraId="3F5D4F33" w14:textId="27FEB50C">
      <w:pPr>
        <w:pStyle w:val="Mecelle"/>
        <w:ind w:firstLine="567"/>
        <w:rPr>
          <w:strike/>
          <w:sz w:val="24"/>
          <w:szCs w:val="24"/>
        </w:rPr>
      </w:pPr>
      <w:r w:rsidRPr="000C5AD3">
        <w:rPr>
          <w:strike/>
          <w:sz w:val="24"/>
          <w:szCs w:val="24"/>
        </w:rPr>
        <w:t>149.3.2.</w:t>
      </w:r>
      <w:r w:rsidR="003476ED">
        <w:rPr>
          <w:strike/>
          <w:sz w:val="24"/>
          <w:szCs w:val="24"/>
        </w:rPr>
        <w:t xml:space="preserve"> </w:t>
      </w:r>
      <w:r w:rsidRPr="000C5AD3">
        <w:rPr>
          <w:strike/>
          <w:sz w:val="24"/>
          <w:szCs w:val="24"/>
        </w:rPr>
        <w:t>ehtiyatsızlıqdan</w:t>
      </w:r>
      <w:r w:rsidR="003476ED">
        <w:rPr>
          <w:strike/>
          <w:sz w:val="24"/>
          <w:szCs w:val="24"/>
        </w:rPr>
        <w:t xml:space="preserve"> </w:t>
      </w:r>
      <w:r w:rsidRPr="000C5AD3">
        <w:rPr>
          <w:strike/>
          <w:sz w:val="24"/>
          <w:szCs w:val="24"/>
        </w:rPr>
        <w:t>zərərçəkmiş</w:t>
      </w:r>
      <w:r w:rsidR="003476ED">
        <w:rPr>
          <w:strike/>
          <w:sz w:val="24"/>
          <w:szCs w:val="24"/>
        </w:rPr>
        <w:t xml:space="preserve"> </w:t>
      </w:r>
      <w:r w:rsidRPr="000C5AD3">
        <w:rPr>
          <w:strike/>
          <w:sz w:val="24"/>
          <w:szCs w:val="24"/>
        </w:rPr>
        <w:t>şəxsin</w:t>
      </w:r>
      <w:r w:rsidR="003476ED">
        <w:rPr>
          <w:strike/>
          <w:sz w:val="24"/>
          <w:szCs w:val="24"/>
        </w:rPr>
        <w:t xml:space="preserve"> </w:t>
      </w:r>
      <w:r w:rsidRPr="000C5AD3">
        <w:rPr>
          <w:strike/>
          <w:sz w:val="24"/>
          <w:szCs w:val="24"/>
        </w:rPr>
        <w:t>insan</w:t>
      </w:r>
      <w:r w:rsidR="003476ED">
        <w:rPr>
          <w:strike/>
          <w:sz w:val="24"/>
          <w:szCs w:val="24"/>
        </w:rPr>
        <w:t xml:space="preserve"> </w:t>
      </w:r>
      <w:r w:rsidRPr="000C5AD3">
        <w:rPr>
          <w:strike/>
          <w:sz w:val="24"/>
          <w:szCs w:val="24"/>
        </w:rPr>
        <w:t>immunçatışmazlığı</w:t>
      </w:r>
      <w:r w:rsidR="003476ED">
        <w:rPr>
          <w:strike/>
          <w:sz w:val="24"/>
          <w:szCs w:val="24"/>
        </w:rPr>
        <w:t xml:space="preserve"> </w:t>
      </w:r>
      <w:r w:rsidRPr="000C5AD3">
        <w:rPr>
          <w:strike/>
          <w:sz w:val="24"/>
          <w:szCs w:val="24"/>
        </w:rPr>
        <w:t>virusu</w:t>
      </w:r>
      <w:r w:rsidR="003476ED">
        <w:rPr>
          <w:strike/>
          <w:sz w:val="24"/>
          <w:szCs w:val="24"/>
        </w:rPr>
        <w:t xml:space="preserve"> </w:t>
      </w:r>
      <w:r w:rsidRPr="000C5AD3">
        <w:rPr>
          <w:strike/>
          <w:sz w:val="24"/>
          <w:szCs w:val="24"/>
        </w:rPr>
        <w:t>ilə</w:t>
      </w:r>
      <w:r w:rsidR="003476ED">
        <w:rPr>
          <w:strike/>
          <w:sz w:val="24"/>
          <w:szCs w:val="24"/>
        </w:rPr>
        <w:t xml:space="preserve"> </w:t>
      </w:r>
      <w:r w:rsidRPr="000C5AD3">
        <w:rPr>
          <w:strike/>
          <w:sz w:val="24"/>
          <w:szCs w:val="24"/>
        </w:rPr>
        <w:t>yoluxmasına</w:t>
      </w:r>
      <w:r w:rsidR="003476ED">
        <w:rPr>
          <w:strike/>
          <w:sz w:val="24"/>
          <w:szCs w:val="24"/>
        </w:rPr>
        <w:t xml:space="preserve"> </w:t>
      </w:r>
      <w:r w:rsidRPr="000C5AD3">
        <w:rPr>
          <w:strike/>
          <w:sz w:val="24"/>
          <w:szCs w:val="24"/>
        </w:rPr>
        <w:t>və</w:t>
      </w:r>
      <w:r w:rsidR="003476ED">
        <w:rPr>
          <w:strike/>
          <w:sz w:val="24"/>
          <w:szCs w:val="24"/>
        </w:rPr>
        <w:t xml:space="preserve"> </w:t>
      </w:r>
      <w:r w:rsidRPr="000C5AD3">
        <w:rPr>
          <w:strike/>
          <w:sz w:val="24"/>
          <w:szCs w:val="24"/>
        </w:rPr>
        <w:t>ya</w:t>
      </w:r>
      <w:r w:rsidR="003476ED">
        <w:rPr>
          <w:strike/>
          <w:sz w:val="24"/>
          <w:szCs w:val="24"/>
        </w:rPr>
        <w:t xml:space="preserve"> </w:t>
      </w:r>
      <w:r w:rsidRPr="000C5AD3">
        <w:rPr>
          <w:strike/>
          <w:sz w:val="24"/>
          <w:szCs w:val="24"/>
        </w:rPr>
        <w:t>digər</w:t>
      </w:r>
      <w:r w:rsidR="003476ED">
        <w:rPr>
          <w:strike/>
          <w:sz w:val="24"/>
          <w:szCs w:val="24"/>
        </w:rPr>
        <w:t xml:space="preserve"> </w:t>
      </w:r>
      <w:r w:rsidRPr="000C5AD3">
        <w:rPr>
          <w:strike/>
          <w:sz w:val="24"/>
          <w:szCs w:val="24"/>
        </w:rPr>
        <w:t>ağır</w:t>
      </w:r>
      <w:r w:rsidR="003476ED">
        <w:rPr>
          <w:strike/>
          <w:sz w:val="24"/>
          <w:szCs w:val="24"/>
        </w:rPr>
        <w:t xml:space="preserve"> </w:t>
      </w:r>
      <w:r w:rsidRPr="000C5AD3">
        <w:rPr>
          <w:strike/>
          <w:sz w:val="24"/>
          <w:szCs w:val="24"/>
        </w:rPr>
        <w:t>nəticələrə</w:t>
      </w:r>
      <w:r w:rsidR="003476ED">
        <w:rPr>
          <w:strike/>
          <w:sz w:val="24"/>
          <w:szCs w:val="24"/>
        </w:rPr>
        <w:t xml:space="preserve"> </w:t>
      </w:r>
      <w:r w:rsidRPr="000C5AD3">
        <w:rPr>
          <w:strike/>
          <w:sz w:val="24"/>
          <w:szCs w:val="24"/>
        </w:rPr>
        <w:t>səbəb</w:t>
      </w:r>
      <w:r w:rsidR="003476ED">
        <w:rPr>
          <w:strike/>
          <w:sz w:val="24"/>
          <w:szCs w:val="24"/>
        </w:rPr>
        <w:t xml:space="preserve"> </w:t>
      </w:r>
      <w:r w:rsidRPr="000C5AD3">
        <w:rPr>
          <w:strike/>
          <w:sz w:val="24"/>
          <w:szCs w:val="24"/>
        </w:rPr>
        <w:t>olduqda;</w:t>
      </w:r>
      <w:r w:rsidRPr="000C5AD3" w:rsidR="000C5AD3">
        <w:rPr>
          <w:rStyle w:val="EndnoteReference"/>
          <w:rFonts w:ascii="Palatino Linotype" w:hAnsi="Palatino Linotype"/>
          <w:b/>
          <w:color w:val="0000FF"/>
          <w:sz w:val="20"/>
        </w:rPr>
        <w:t>279</w:t>
      </w:r>
    </w:p>
    <w:p w:rsidR="009066A0" w:rsidRPr="00553F6C" w14:paraId="79B42EF7" w14:textId="0960CD66">
      <w:pPr>
        <w:pStyle w:val="Mecelle"/>
        <w:ind w:firstLine="567"/>
        <w:rPr>
          <w:sz w:val="24"/>
          <w:szCs w:val="24"/>
        </w:rPr>
      </w:pPr>
      <w:r w:rsidRPr="00553F6C">
        <w:rPr>
          <w:sz w:val="24"/>
          <w:szCs w:val="24"/>
        </w:rPr>
        <w:t>149.3.3.</w:t>
      </w:r>
      <w:r w:rsidR="003476ED">
        <w:rPr>
          <w:sz w:val="24"/>
          <w:szCs w:val="24"/>
        </w:rPr>
        <w:t xml:space="preserve"> </w:t>
      </w:r>
      <w:r w:rsidRPr="000C5AD3">
        <w:rPr>
          <w:strike/>
          <w:sz w:val="24"/>
          <w:szCs w:val="24"/>
        </w:rPr>
        <w:t>təqsirkar</w:t>
      </w:r>
      <w:r w:rsidR="003476ED">
        <w:rPr>
          <w:strike/>
          <w:sz w:val="24"/>
          <w:szCs w:val="24"/>
        </w:rPr>
        <w:t xml:space="preserve"> </w:t>
      </w:r>
      <w:r w:rsidRPr="000C5AD3">
        <w:rPr>
          <w:strike/>
          <w:sz w:val="24"/>
          <w:szCs w:val="24"/>
        </w:rPr>
        <w:t>şəxs</w:t>
      </w:r>
      <w:r w:rsidR="003476ED">
        <w:rPr>
          <w:strike/>
          <w:sz w:val="24"/>
          <w:szCs w:val="24"/>
        </w:rPr>
        <w:t xml:space="preserve"> </w:t>
      </w:r>
      <w:r w:rsidRPr="000C5AD3">
        <w:rPr>
          <w:strike/>
          <w:sz w:val="24"/>
          <w:szCs w:val="24"/>
        </w:rPr>
        <w:t>üçün</w:t>
      </w:r>
      <w:r w:rsidR="003476ED">
        <w:rPr>
          <w:strike/>
          <w:sz w:val="24"/>
          <w:szCs w:val="24"/>
        </w:rPr>
        <w:t xml:space="preserve"> </w:t>
      </w:r>
      <w:r w:rsidRPr="000C5AD3">
        <w:rPr>
          <w:strike/>
          <w:sz w:val="24"/>
          <w:szCs w:val="24"/>
        </w:rPr>
        <w:t>aşkar</w:t>
      </w:r>
      <w:r w:rsidR="003476ED">
        <w:rPr>
          <w:strike/>
          <w:sz w:val="24"/>
          <w:szCs w:val="24"/>
        </w:rPr>
        <w:t xml:space="preserve"> </w:t>
      </w:r>
      <w:r w:rsidRPr="000C5AD3">
        <w:rPr>
          <w:strike/>
          <w:sz w:val="24"/>
          <w:szCs w:val="24"/>
        </w:rPr>
        <w:t>surətdə</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r w:rsidRPr="000C5AD3" w:rsidR="000C5AD3">
        <w:rPr>
          <w:rStyle w:val="EndnoteReference"/>
          <w:rFonts w:ascii="Palatino Linotype" w:hAnsi="Palatino Linotype"/>
          <w:b/>
          <w:color w:val="0000FF"/>
          <w:sz w:val="20"/>
        </w:rPr>
        <w:t>280</w:t>
      </w:r>
    </w:p>
    <w:p w:rsidR="009066A0" w14:paraId="107AB8F6" w14:textId="7622DA36">
      <w:pPr>
        <w:pStyle w:val="Mecelle"/>
        <w:ind w:firstLine="567"/>
        <w:rPr>
          <w:sz w:val="24"/>
          <w:szCs w:val="24"/>
        </w:rPr>
      </w:pPr>
      <w:r w:rsidRPr="000C5AD3">
        <w:rPr>
          <w:i/>
          <w:sz w:val="24"/>
          <w:szCs w:val="24"/>
        </w:rPr>
        <w:t>üç</w:t>
      </w:r>
      <w:r w:rsidR="003476ED">
        <w:rPr>
          <w:i/>
          <w:sz w:val="24"/>
          <w:szCs w:val="24"/>
        </w:rPr>
        <w:t xml:space="preserve"> </w:t>
      </w:r>
      <w:r w:rsidRPr="000C5AD3">
        <w:rPr>
          <w:i/>
          <w:sz w:val="24"/>
          <w:szCs w:val="24"/>
        </w:rPr>
        <w:t>ilədək</w:t>
      </w:r>
      <w:r w:rsidR="003476ED">
        <w:rPr>
          <w:i/>
          <w:sz w:val="24"/>
          <w:szCs w:val="24"/>
        </w:rPr>
        <w:t xml:space="preserve"> </w:t>
      </w:r>
      <w:r w:rsidRPr="000C5AD3">
        <w:rPr>
          <w:i/>
          <w:sz w:val="24"/>
          <w:szCs w:val="24"/>
        </w:rPr>
        <w:t>müddətə</w:t>
      </w:r>
      <w:r w:rsidR="003476ED">
        <w:rPr>
          <w:i/>
          <w:sz w:val="24"/>
          <w:szCs w:val="24"/>
        </w:rPr>
        <w:t xml:space="preserve"> </w:t>
      </w:r>
      <w:r w:rsidRPr="000C5AD3">
        <w:rPr>
          <w:i/>
          <w:sz w:val="24"/>
          <w:szCs w:val="24"/>
        </w:rPr>
        <w:t>müəyyən</w:t>
      </w:r>
      <w:r w:rsidR="003476ED">
        <w:rPr>
          <w:i/>
          <w:sz w:val="24"/>
          <w:szCs w:val="24"/>
        </w:rPr>
        <w:t xml:space="preserve"> </w:t>
      </w:r>
      <w:r w:rsidRPr="000C5AD3">
        <w:rPr>
          <w:i/>
          <w:sz w:val="24"/>
          <w:szCs w:val="24"/>
        </w:rPr>
        <w:t>vəzifə</w:t>
      </w:r>
      <w:r w:rsidR="003476ED">
        <w:rPr>
          <w:i/>
          <w:sz w:val="24"/>
          <w:szCs w:val="24"/>
        </w:rPr>
        <w:t xml:space="preserve"> </w:t>
      </w:r>
      <w:r w:rsidRPr="000C5AD3">
        <w:rPr>
          <w:i/>
          <w:sz w:val="24"/>
          <w:szCs w:val="24"/>
        </w:rPr>
        <w:t>tutma</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müəyyən</w:t>
      </w:r>
      <w:r w:rsidR="003476ED">
        <w:rPr>
          <w:i/>
          <w:sz w:val="24"/>
          <w:szCs w:val="24"/>
        </w:rPr>
        <w:t xml:space="preserve"> </w:t>
      </w:r>
      <w:r w:rsidRPr="000C5AD3">
        <w:rPr>
          <w:i/>
          <w:sz w:val="24"/>
          <w:szCs w:val="24"/>
        </w:rPr>
        <w:t>fəaliyyətlə</w:t>
      </w:r>
      <w:r w:rsidR="003476ED">
        <w:rPr>
          <w:i/>
          <w:sz w:val="24"/>
          <w:szCs w:val="24"/>
        </w:rPr>
        <w:t xml:space="preserve"> </w:t>
      </w:r>
      <w:r w:rsidRPr="000C5AD3">
        <w:rPr>
          <w:i/>
          <w:sz w:val="24"/>
          <w:szCs w:val="24"/>
        </w:rPr>
        <w:t>məşğul</w:t>
      </w:r>
      <w:r w:rsidR="003476ED">
        <w:rPr>
          <w:i/>
          <w:sz w:val="24"/>
          <w:szCs w:val="24"/>
        </w:rPr>
        <w:t xml:space="preserve"> </w:t>
      </w:r>
      <w:r w:rsidRPr="000C5AD3">
        <w:rPr>
          <w:i/>
          <w:sz w:val="24"/>
          <w:szCs w:val="24"/>
        </w:rPr>
        <w:t>olma</w:t>
      </w:r>
      <w:r w:rsidR="003476ED">
        <w:rPr>
          <w:i/>
          <w:sz w:val="24"/>
          <w:szCs w:val="24"/>
        </w:rPr>
        <w:t xml:space="preserve"> </w:t>
      </w:r>
      <w:r w:rsidRPr="000C5AD3">
        <w:rPr>
          <w:i/>
          <w:sz w:val="24"/>
          <w:szCs w:val="24"/>
        </w:rPr>
        <w:t>hüququndan</w:t>
      </w:r>
      <w:r w:rsidR="003476ED">
        <w:rPr>
          <w:i/>
          <w:sz w:val="24"/>
          <w:szCs w:val="24"/>
        </w:rPr>
        <w:t xml:space="preserve"> </w:t>
      </w:r>
      <w:r w:rsidRPr="000C5AD3">
        <w:rPr>
          <w:i/>
          <w:sz w:val="24"/>
          <w:szCs w:val="24"/>
        </w:rPr>
        <w:t>məhrum</w:t>
      </w:r>
      <w:r w:rsidR="003476ED">
        <w:rPr>
          <w:i/>
          <w:sz w:val="24"/>
          <w:szCs w:val="24"/>
        </w:rPr>
        <w:t xml:space="preserve"> </w:t>
      </w:r>
      <w:r w:rsidRPr="000C5AD3">
        <w:rPr>
          <w:i/>
          <w:sz w:val="24"/>
          <w:szCs w:val="24"/>
        </w:rPr>
        <w:t>edilməklə</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edilməməklə</w:t>
      </w:r>
      <w:r w:rsidR="003476ED">
        <w:rPr>
          <w:i/>
          <w:sz w:val="24"/>
          <w:szCs w:val="24"/>
        </w:rPr>
        <w:t xml:space="preserve"> </w:t>
      </w:r>
      <w:r w:rsidRPr="000C5AD3">
        <w:rPr>
          <w:i/>
          <w:sz w:val="24"/>
          <w:szCs w:val="24"/>
        </w:rPr>
        <w:t>on</w:t>
      </w:r>
      <w:r w:rsidR="003476ED">
        <w:rPr>
          <w:i/>
          <w:sz w:val="24"/>
          <w:szCs w:val="24"/>
        </w:rPr>
        <w:t xml:space="preserve"> </w:t>
      </w:r>
      <w:r w:rsidRPr="000C5AD3">
        <w:rPr>
          <w:i/>
          <w:sz w:val="24"/>
          <w:szCs w:val="24"/>
        </w:rPr>
        <w:t>beş</w:t>
      </w:r>
      <w:r w:rsidR="003476ED">
        <w:rPr>
          <w:i/>
          <w:sz w:val="24"/>
          <w:szCs w:val="24"/>
        </w:rPr>
        <w:t xml:space="preserve"> </w:t>
      </w:r>
      <w:r w:rsidRPr="000C5AD3">
        <w:rPr>
          <w:i/>
          <w:sz w:val="24"/>
          <w:szCs w:val="24"/>
        </w:rPr>
        <w:t>ildən</w:t>
      </w:r>
      <w:r w:rsidR="003476ED">
        <w:rPr>
          <w:i/>
          <w:sz w:val="24"/>
          <w:szCs w:val="24"/>
        </w:rPr>
        <w:t xml:space="preserve"> </w:t>
      </w:r>
      <w:r w:rsidRPr="000C5AD3">
        <w:rPr>
          <w:i/>
          <w:sz w:val="24"/>
          <w:szCs w:val="24"/>
        </w:rPr>
        <w:t>iyirmi</w:t>
      </w:r>
      <w:r w:rsidR="003476ED">
        <w:rPr>
          <w:sz w:val="24"/>
          <w:szCs w:val="24"/>
        </w:rPr>
        <w:t xml:space="preserve"> </w:t>
      </w:r>
      <w:r w:rsidRPr="00553F6C" w:rsidR="007B441E">
        <w:rPr>
          <w:sz w:val="24"/>
          <w:szCs w:val="24"/>
        </w:rPr>
        <w:t>ilədək</w:t>
      </w:r>
      <w:r w:rsidR="003476ED">
        <w:rPr>
          <w:sz w:val="24"/>
          <w:szCs w:val="24"/>
        </w:rPr>
        <w:t xml:space="preserve"> </w:t>
      </w:r>
      <w:r w:rsidRPr="00553F6C" w:rsidR="007B441E">
        <w:rPr>
          <w:sz w:val="24"/>
          <w:szCs w:val="24"/>
        </w:rPr>
        <w:t>müddətə</w:t>
      </w:r>
      <w:r w:rsidR="003476ED">
        <w:rPr>
          <w:sz w:val="24"/>
          <w:szCs w:val="24"/>
        </w:rPr>
        <w:t xml:space="preserve"> </w:t>
      </w:r>
      <w:r w:rsidRPr="00553F6C" w:rsidR="007B441E">
        <w:rPr>
          <w:sz w:val="24"/>
          <w:szCs w:val="24"/>
        </w:rPr>
        <w:t>azadlıqdan</w:t>
      </w:r>
      <w:r w:rsidR="003476ED">
        <w:rPr>
          <w:sz w:val="24"/>
          <w:szCs w:val="24"/>
        </w:rPr>
        <w:t xml:space="preserve"> </w:t>
      </w:r>
      <w:r w:rsidRPr="00553F6C" w:rsidR="007B441E">
        <w:rPr>
          <w:sz w:val="24"/>
          <w:szCs w:val="24"/>
        </w:rPr>
        <w:t>məhrum</w:t>
      </w:r>
      <w:r w:rsidR="003476ED">
        <w:rPr>
          <w:sz w:val="24"/>
          <w:szCs w:val="24"/>
        </w:rPr>
        <w:t xml:space="preserve"> </w:t>
      </w:r>
      <w:r w:rsidRPr="00553F6C" w:rsidR="007B441E">
        <w:rPr>
          <w:sz w:val="24"/>
          <w:szCs w:val="24"/>
        </w:rPr>
        <w:t>etmə</w:t>
      </w:r>
      <w:r w:rsidR="003476ED">
        <w:rPr>
          <w:sz w:val="24"/>
          <w:szCs w:val="24"/>
        </w:rPr>
        <w:t xml:space="preserve"> </w:t>
      </w:r>
      <w:r w:rsidRPr="00553F6C" w:rsidR="007B441E">
        <w:rPr>
          <w:sz w:val="24"/>
          <w:szCs w:val="24"/>
        </w:rPr>
        <w:t>ilə</w:t>
      </w:r>
      <w:r w:rsidR="003476ED">
        <w:rPr>
          <w:sz w:val="24"/>
          <w:szCs w:val="24"/>
        </w:rPr>
        <w:t xml:space="preserve"> </w:t>
      </w:r>
      <w:r w:rsidRPr="00553F6C" w:rsidR="007B441E">
        <w:rPr>
          <w:sz w:val="24"/>
          <w:szCs w:val="24"/>
        </w:rPr>
        <w:t>cəzalandırılır.</w:t>
      </w:r>
      <w:r w:rsidRPr="00553F6C" w:rsidR="007B441E">
        <w:rPr>
          <w:rStyle w:val="EndnoteReference"/>
          <w:rFonts w:ascii="Palatino Linotype" w:hAnsi="Palatino Linotype"/>
          <w:b/>
          <w:color w:val="0000FF"/>
          <w:sz w:val="20"/>
        </w:rPr>
        <w:t>281</w:t>
      </w:r>
    </w:p>
    <w:p w:rsidR="000C5AD3" w:rsidRPr="000C5AD3" w14:paraId="5C14B18A" w14:textId="037DFE77">
      <w:pPr>
        <w:pStyle w:val="Mecelle"/>
        <w:ind w:firstLine="567"/>
        <w:rPr>
          <w:i/>
          <w:sz w:val="24"/>
          <w:szCs w:val="24"/>
        </w:rPr>
      </w:pPr>
      <w:r w:rsidRPr="000C5AD3">
        <w:rPr>
          <w:b/>
          <w:i/>
          <w:sz w:val="24"/>
          <w:szCs w:val="24"/>
        </w:rPr>
        <w:t>Qeyd:</w:t>
      </w:r>
      <w:r w:rsidR="003476ED">
        <w:rPr>
          <w:i/>
          <w:sz w:val="24"/>
          <w:szCs w:val="24"/>
        </w:rPr>
        <w:t xml:space="preserve"> </w:t>
      </w:r>
      <w:r w:rsidRPr="000C5AD3">
        <w:rPr>
          <w:i/>
          <w:sz w:val="24"/>
          <w:szCs w:val="24"/>
        </w:rPr>
        <w:t>Bu</w:t>
      </w:r>
      <w:r w:rsidR="003476ED">
        <w:rPr>
          <w:i/>
          <w:sz w:val="24"/>
          <w:szCs w:val="24"/>
        </w:rPr>
        <w:t xml:space="preserve"> </w:t>
      </w:r>
      <w:r w:rsidRPr="000C5AD3">
        <w:rPr>
          <w:i/>
          <w:sz w:val="24"/>
          <w:szCs w:val="24"/>
        </w:rPr>
        <w:t>Məcəllənin</w:t>
      </w:r>
      <w:r w:rsidR="003476ED">
        <w:rPr>
          <w:i/>
          <w:sz w:val="24"/>
          <w:szCs w:val="24"/>
        </w:rPr>
        <w:t xml:space="preserve"> </w:t>
      </w:r>
      <w:r w:rsidRPr="000C5AD3">
        <w:rPr>
          <w:i/>
          <w:sz w:val="24"/>
          <w:szCs w:val="24"/>
        </w:rPr>
        <w:t>152.2</w:t>
      </w:r>
      <w:r w:rsidR="003476ED">
        <w:rPr>
          <w:i/>
          <w:sz w:val="24"/>
          <w:szCs w:val="24"/>
        </w:rPr>
        <w:t xml:space="preserve"> </w:t>
      </w:r>
      <w:r w:rsidRPr="000C5AD3">
        <w:rPr>
          <w:i/>
          <w:sz w:val="24"/>
          <w:szCs w:val="24"/>
        </w:rPr>
        <w:t>–</w:t>
      </w:r>
      <w:r w:rsidR="003476ED">
        <w:rPr>
          <w:i/>
          <w:sz w:val="24"/>
          <w:szCs w:val="24"/>
        </w:rPr>
        <w:t xml:space="preserve"> </w:t>
      </w:r>
      <w:r w:rsidRPr="000C5AD3">
        <w:rPr>
          <w:i/>
          <w:sz w:val="24"/>
          <w:szCs w:val="24"/>
        </w:rPr>
        <w:t>152.4-cü</w:t>
      </w:r>
      <w:r w:rsidR="003476ED">
        <w:rPr>
          <w:i/>
          <w:sz w:val="24"/>
          <w:szCs w:val="24"/>
        </w:rPr>
        <w:t xml:space="preserve"> </w:t>
      </w:r>
      <w:r w:rsidRPr="000C5AD3">
        <w:rPr>
          <w:i/>
          <w:sz w:val="24"/>
          <w:szCs w:val="24"/>
        </w:rPr>
        <w:t>maddələrində</w:t>
      </w:r>
      <w:r w:rsidR="003476ED">
        <w:rPr>
          <w:i/>
          <w:sz w:val="24"/>
          <w:szCs w:val="24"/>
        </w:rPr>
        <w:t xml:space="preserve"> </w:t>
      </w:r>
      <w:r w:rsidRPr="000C5AD3">
        <w:rPr>
          <w:i/>
          <w:sz w:val="24"/>
          <w:szCs w:val="24"/>
        </w:rPr>
        <w:t>nəzərdə</w:t>
      </w:r>
      <w:r w:rsidR="003476ED">
        <w:rPr>
          <w:i/>
          <w:sz w:val="24"/>
          <w:szCs w:val="24"/>
        </w:rPr>
        <w:t xml:space="preserve"> </w:t>
      </w:r>
      <w:r w:rsidRPr="000C5AD3">
        <w:rPr>
          <w:i/>
          <w:sz w:val="24"/>
          <w:szCs w:val="24"/>
        </w:rPr>
        <w:t>tutulmuş</w:t>
      </w:r>
      <w:r w:rsidR="003476ED">
        <w:rPr>
          <w:i/>
          <w:sz w:val="24"/>
          <w:szCs w:val="24"/>
        </w:rPr>
        <w:t xml:space="preserve"> </w:t>
      </w:r>
      <w:r w:rsidRPr="000C5AD3">
        <w:rPr>
          <w:i/>
          <w:sz w:val="24"/>
          <w:szCs w:val="24"/>
        </w:rPr>
        <w:t>əməllər</w:t>
      </w:r>
      <w:r w:rsidR="003476ED">
        <w:rPr>
          <w:i/>
          <w:sz w:val="24"/>
          <w:szCs w:val="24"/>
        </w:rPr>
        <w:t xml:space="preserve"> </w:t>
      </w:r>
      <w:r w:rsidRPr="000C5AD3">
        <w:rPr>
          <w:i/>
          <w:sz w:val="24"/>
          <w:szCs w:val="24"/>
        </w:rPr>
        <w:t>on</w:t>
      </w:r>
      <w:r w:rsidR="003476ED">
        <w:rPr>
          <w:i/>
          <w:sz w:val="24"/>
          <w:szCs w:val="24"/>
        </w:rPr>
        <w:t xml:space="preserve"> </w:t>
      </w:r>
      <w:r w:rsidRPr="000C5AD3">
        <w:rPr>
          <w:i/>
          <w:sz w:val="24"/>
          <w:szCs w:val="24"/>
        </w:rPr>
        <w:t>iki</w:t>
      </w:r>
      <w:r w:rsidR="003476ED">
        <w:rPr>
          <w:i/>
          <w:sz w:val="24"/>
          <w:szCs w:val="24"/>
        </w:rPr>
        <w:t xml:space="preserve"> </w:t>
      </w:r>
      <w:r w:rsidRPr="000C5AD3">
        <w:rPr>
          <w:i/>
          <w:sz w:val="24"/>
          <w:szCs w:val="24"/>
        </w:rPr>
        <w:t>yaşına</w:t>
      </w:r>
      <w:r w:rsidR="003476ED">
        <w:rPr>
          <w:i/>
          <w:sz w:val="24"/>
          <w:szCs w:val="24"/>
        </w:rPr>
        <w:t xml:space="preserve"> </w:t>
      </w:r>
      <w:r w:rsidRPr="000C5AD3">
        <w:rPr>
          <w:i/>
          <w:sz w:val="24"/>
          <w:szCs w:val="24"/>
        </w:rPr>
        <w:t>çatmayan</w:t>
      </w:r>
      <w:r w:rsidR="003476ED">
        <w:rPr>
          <w:i/>
          <w:sz w:val="24"/>
          <w:szCs w:val="24"/>
        </w:rPr>
        <w:t xml:space="preserve"> </w:t>
      </w:r>
      <w:r w:rsidRPr="000C5AD3">
        <w:rPr>
          <w:i/>
          <w:sz w:val="24"/>
          <w:szCs w:val="24"/>
        </w:rPr>
        <w:t>şəxs</w:t>
      </w:r>
      <w:r w:rsidR="003476ED">
        <w:rPr>
          <w:i/>
          <w:sz w:val="24"/>
          <w:szCs w:val="24"/>
        </w:rPr>
        <w:t xml:space="preserve"> </w:t>
      </w:r>
      <w:r w:rsidRPr="000C5AD3">
        <w:rPr>
          <w:i/>
          <w:sz w:val="24"/>
          <w:szCs w:val="24"/>
        </w:rPr>
        <w:t>barəsində</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ona</w:t>
      </w:r>
      <w:r w:rsidR="003476ED">
        <w:rPr>
          <w:i/>
          <w:sz w:val="24"/>
          <w:szCs w:val="24"/>
        </w:rPr>
        <w:t xml:space="preserve"> </w:t>
      </w:r>
      <w:r w:rsidRPr="000C5AD3">
        <w:rPr>
          <w:i/>
          <w:sz w:val="24"/>
          <w:szCs w:val="24"/>
        </w:rPr>
        <w:t>qarşı</w:t>
      </w:r>
      <w:r w:rsidR="003476ED">
        <w:rPr>
          <w:i/>
          <w:sz w:val="24"/>
          <w:szCs w:val="24"/>
        </w:rPr>
        <w:t xml:space="preserve"> </w:t>
      </w:r>
      <w:r w:rsidRPr="000C5AD3">
        <w:rPr>
          <w:i/>
          <w:sz w:val="24"/>
          <w:szCs w:val="24"/>
        </w:rPr>
        <w:t>edilən</w:t>
      </w:r>
      <w:r w:rsidR="003476ED">
        <w:rPr>
          <w:i/>
          <w:sz w:val="24"/>
          <w:szCs w:val="24"/>
        </w:rPr>
        <w:t xml:space="preserve"> </w:t>
      </w:r>
      <w:r w:rsidRPr="000C5AD3">
        <w:rPr>
          <w:i/>
          <w:sz w:val="24"/>
          <w:szCs w:val="24"/>
        </w:rPr>
        <w:t>hərəkətlərin</w:t>
      </w:r>
      <w:r w:rsidR="003476ED">
        <w:rPr>
          <w:i/>
          <w:sz w:val="24"/>
          <w:szCs w:val="24"/>
        </w:rPr>
        <w:t xml:space="preserve"> </w:t>
      </w:r>
      <w:r w:rsidRPr="000C5AD3">
        <w:rPr>
          <w:i/>
          <w:sz w:val="24"/>
          <w:szCs w:val="24"/>
        </w:rPr>
        <w:t>xarakterini</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mahiyyətini</w:t>
      </w:r>
      <w:r w:rsidR="003476ED">
        <w:rPr>
          <w:i/>
          <w:sz w:val="24"/>
          <w:szCs w:val="24"/>
        </w:rPr>
        <w:t xml:space="preserve"> </w:t>
      </w:r>
      <w:r w:rsidRPr="000C5AD3">
        <w:rPr>
          <w:i/>
          <w:sz w:val="24"/>
          <w:szCs w:val="24"/>
        </w:rPr>
        <w:t>başa</w:t>
      </w:r>
      <w:r w:rsidR="003476ED">
        <w:rPr>
          <w:i/>
          <w:sz w:val="24"/>
          <w:szCs w:val="24"/>
        </w:rPr>
        <w:t xml:space="preserve"> </w:t>
      </w:r>
      <w:r w:rsidRPr="000C5AD3">
        <w:rPr>
          <w:i/>
          <w:sz w:val="24"/>
          <w:szCs w:val="24"/>
        </w:rPr>
        <w:t>düşməyən</w:t>
      </w:r>
      <w:r w:rsidR="003476ED">
        <w:rPr>
          <w:i/>
          <w:sz w:val="24"/>
          <w:szCs w:val="24"/>
        </w:rPr>
        <w:t xml:space="preserve"> </w:t>
      </w:r>
      <w:r w:rsidRPr="000C5AD3">
        <w:rPr>
          <w:i/>
          <w:sz w:val="24"/>
          <w:szCs w:val="24"/>
        </w:rPr>
        <w:t>yetkinlik</w:t>
      </w:r>
      <w:r w:rsidR="003476ED">
        <w:rPr>
          <w:i/>
          <w:sz w:val="24"/>
          <w:szCs w:val="24"/>
        </w:rPr>
        <w:t xml:space="preserve"> </w:t>
      </w:r>
      <w:r w:rsidRPr="000C5AD3">
        <w:rPr>
          <w:i/>
          <w:sz w:val="24"/>
          <w:szCs w:val="24"/>
        </w:rPr>
        <w:t>yaşına</w:t>
      </w:r>
      <w:r w:rsidR="003476ED">
        <w:rPr>
          <w:i/>
          <w:sz w:val="24"/>
          <w:szCs w:val="24"/>
        </w:rPr>
        <w:t xml:space="preserve"> </w:t>
      </w:r>
      <w:r w:rsidRPr="000C5AD3">
        <w:rPr>
          <w:i/>
          <w:sz w:val="24"/>
          <w:szCs w:val="24"/>
        </w:rPr>
        <w:t>çatmayan</w:t>
      </w:r>
      <w:r w:rsidR="003476ED">
        <w:rPr>
          <w:i/>
          <w:sz w:val="24"/>
          <w:szCs w:val="24"/>
        </w:rPr>
        <w:t xml:space="preserve"> </w:t>
      </w:r>
      <w:r w:rsidRPr="000C5AD3">
        <w:rPr>
          <w:i/>
          <w:sz w:val="24"/>
          <w:szCs w:val="24"/>
        </w:rPr>
        <w:t>digər</w:t>
      </w:r>
      <w:r w:rsidR="003476ED">
        <w:rPr>
          <w:i/>
          <w:sz w:val="24"/>
          <w:szCs w:val="24"/>
        </w:rPr>
        <w:t xml:space="preserve"> </w:t>
      </w:r>
      <w:r w:rsidRPr="000C5AD3">
        <w:rPr>
          <w:i/>
          <w:sz w:val="24"/>
          <w:szCs w:val="24"/>
        </w:rPr>
        <w:t>şəxs</w:t>
      </w:r>
      <w:r w:rsidR="003476ED">
        <w:rPr>
          <w:i/>
          <w:sz w:val="24"/>
          <w:szCs w:val="24"/>
        </w:rPr>
        <w:t xml:space="preserve"> </w:t>
      </w:r>
      <w:r w:rsidRPr="000C5AD3">
        <w:rPr>
          <w:i/>
          <w:sz w:val="24"/>
          <w:szCs w:val="24"/>
        </w:rPr>
        <w:t>barəsində</w:t>
      </w:r>
      <w:r w:rsidR="003476ED">
        <w:rPr>
          <w:i/>
          <w:sz w:val="24"/>
          <w:szCs w:val="24"/>
        </w:rPr>
        <w:t xml:space="preserve"> </w:t>
      </w:r>
      <w:r w:rsidRPr="000C5AD3">
        <w:rPr>
          <w:i/>
          <w:sz w:val="24"/>
          <w:szCs w:val="24"/>
        </w:rPr>
        <w:t>törədildikdə,</w:t>
      </w:r>
      <w:r w:rsidR="003476ED">
        <w:rPr>
          <w:i/>
          <w:sz w:val="24"/>
          <w:szCs w:val="24"/>
        </w:rPr>
        <w:t xml:space="preserve"> </w:t>
      </w:r>
      <w:r w:rsidRPr="000C5AD3">
        <w:rPr>
          <w:i/>
          <w:sz w:val="24"/>
          <w:szCs w:val="24"/>
        </w:rPr>
        <w:t>həmin</w:t>
      </w:r>
      <w:r w:rsidR="003476ED">
        <w:rPr>
          <w:i/>
          <w:sz w:val="24"/>
          <w:szCs w:val="24"/>
        </w:rPr>
        <w:t xml:space="preserve"> </w:t>
      </w:r>
      <w:r w:rsidRPr="000C5AD3">
        <w:rPr>
          <w:i/>
          <w:sz w:val="24"/>
          <w:szCs w:val="24"/>
        </w:rPr>
        <w:t>əməllər</w:t>
      </w:r>
      <w:r w:rsidR="003476ED">
        <w:rPr>
          <w:i/>
          <w:sz w:val="24"/>
          <w:szCs w:val="24"/>
        </w:rPr>
        <w:t xml:space="preserve"> </w:t>
      </w:r>
      <w:r w:rsidRPr="000C5AD3">
        <w:rPr>
          <w:i/>
          <w:sz w:val="24"/>
          <w:szCs w:val="24"/>
        </w:rPr>
        <w:t>bu</w:t>
      </w:r>
      <w:r w:rsidR="003476ED">
        <w:rPr>
          <w:i/>
          <w:sz w:val="24"/>
          <w:szCs w:val="24"/>
        </w:rPr>
        <w:t xml:space="preserve"> </w:t>
      </w:r>
      <w:r w:rsidRPr="000C5AD3">
        <w:rPr>
          <w:i/>
          <w:sz w:val="24"/>
          <w:szCs w:val="24"/>
        </w:rPr>
        <w:t>Məcəllənin</w:t>
      </w:r>
      <w:r w:rsidR="003476ED">
        <w:rPr>
          <w:i/>
          <w:sz w:val="24"/>
          <w:szCs w:val="24"/>
        </w:rPr>
        <w:t xml:space="preserve"> </w:t>
      </w:r>
      <w:r w:rsidRPr="000C5AD3">
        <w:rPr>
          <w:i/>
          <w:sz w:val="24"/>
          <w:szCs w:val="24"/>
        </w:rPr>
        <w:t>müvafiq</w:t>
      </w:r>
      <w:r w:rsidR="003476ED">
        <w:rPr>
          <w:i/>
          <w:sz w:val="24"/>
          <w:szCs w:val="24"/>
        </w:rPr>
        <w:t xml:space="preserve"> </w:t>
      </w:r>
      <w:r w:rsidRPr="000C5AD3">
        <w:rPr>
          <w:i/>
          <w:sz w:val="24"/>
          <w:szCs w:val="24"/>
        </w:rPr>
        <w:t>olaraq</w:t>
      </w:r>
      <w:r w:rsidR="003476ED">
        <w:rPr>
          <w:i/>
          <w:sz w:val="24"/>
          <w:szCs w:val="24"/>
        </w:rPr>
        <w:t xml:space="preserve"> </w:t>
      </w:r>
      <w:r w:rsidRPr="000C5AD3">
        <w:rPr>
          <w:i/>
          <w:sz w:val="24"/>
          <w:szCs w:val="24"/>
        </w:rPr>
        <w:t>149.3.3-cü</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150.3.3-cü</w:t>
      </w:r>
      <w:r w:rsidR="003476ED">
        <w:rPr>
          <w:i/>
          <w:sz w:val="24"/>
          <w:szCs w:val="24"/>
        </w:rPr>
        <w:t xml:space="preserve"> </w:t>
      </w:r>
      <w:r w:rsidRPr="000C5AD3">
        <w:rPr>
          <w:i/>
          <w:sz w:val="24"/>
          <w:szCs w:val="24"/>
        </w:rPr>
        <w:t>maddəsinə</w:t>
      </w:r>
      <w:r w:rsidR="003476ED">
        <w:rPr>
          <w:i/>
          <w:sz w:val="24"/>
          <w:szCs w:val="24"/>
        </w:rPr>
        <w:t xml:space="preserve"> </w:t>
      </w:r>
      <w:r w:rsidRPr="000C5AD3">
        <w:rPr>
          <w:i/>
          <w:sz w:val="24"/>
          <w:szCs w:val="24"/>
        </w:rPr>
        <w:t>əsasən</w:t>
      </w:r>
      <w:r w:rsidR="003476ED">
        <w:rPr>
          <w:i/>
          <w:sz w:val="24"/>
          <w:szCs w:val="24"/>
        </w:rPr>
        <w:t xml:space="preserve"> </w:t>
      </w:r>
      <w:r w:rsidRPr="000C5AD3">
        <w:rPr>
          <w:i/>
          <w:sz w:val="24"/>
          <w:szCs w:val="24"/>
        </w:rPr>
        <w:t>cinayət</w:t>
      </w:r>
      <w:r w:rsidR="003476ED">
        <w:rPr>
          <w:i/>
          <w:sz w:val="24"/>
          <w:szCs w:val="24"/>
        </w:rPr>
        <w:t xml:space="preserve"> </w:t>
      </w:r>
      <w:r w:rsidRPr="000C5AD3">
        <w:rPr>
          <w:i/>
          <w:sz w:val="24"/>
          <w:szCs w:val="24"/>
        </w:rPr>
        <w:t>məsuliyyətinə</w:t>
      </w:r>
      <w:r w:rsidR="003476ED">
        <w:rPr>
          <w:i/>
          <w:sz w:val="24"/>
          <w:szCs w:val="24"/>
        </w:rPr>
        <w:t xml:space="preserve"> </w:t>
      </w:r>
      <w:r w:rsidRPr="000C5AD3">
        <w:rPr>
          <w:i/>
          <w:sz w:val="24"/>
          <w:szCs w:val="24"/>
        </w:rPr>
        <w:t>səbəb</w:t>
      </w:r>
      <w:r w:rsidR="003476ED">
        <w:rPr>
          <w:i/>
          <w:sz w:val="24"/>
          <w:szCs w:val="24"/>
        </w:rPr>
        <w:t xml:space="preserve"> </w:t>
      </w:r>
      <w:r w:rsidRPr="000C5AD3">
        <w:rPr>
          <w:i/>
          <w:sz w:val="24"/>
          <w:szCs w:val="24"/>
        </w:rPr>
        <w:t>olur.</w:t>
      </w:r>
      <w:r w:rsidRPr="000C5AD3">
        <w:rPr>
          <w:rStyle w:val="EndnoteReference"/>
          <w:rFonts w:ascii="Palatino Linotype" w:hAnsi="Palatino Linotype"/>
          <w:b/>
          <w:color w:val="0000FF"/>
          <w:sz w:val="20"/>
        </w:rPr>
        <w:t>282</w:t>
      </w:r>
    </w:p>
    <w:p w:rsidR="009066A0" w:rsidRPr="00553F6C" w14:paraId="4F167954" w14:textId="77777777">
      <w:pPr>
        <w:pStyle w:val="NormalWeb"/>
        <w:tabs>
          <w:tab w:val="left" w:pos="397"/>
        </w:tabs>
        <w:ind w:firstLine="567"/>
        <w:rPr>
          <w:rStyle w:val="MaddeChar"/>
          <w:bCs/>
          <w:sz w:val="24"/>
          <w:lang w:val="az-Latn-AZ"/>
        </w:rPr>
      </w:pPr>
    </w:p>
    <w:p w:rsidR="009066A0" w:rsidRPr="00553F6C" w14:paraId="2C395BB1" w14:textId="2135E2D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Seksual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zorakılıq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hərəkətləri</w:t>
      </w:r>
    </w:p>
    <w:p w:rsidR="009066A0" w:rsidRPr="00553F6C" w14:paraId="2F7F566A" w14:textId="77777777">
      <w:pPr>
        <w:pStyle w:val="NormalWeb"/>
        <w:tabs>
          <w:tab w:val="left" w:pos="397"/>
        </w:tabs>
        <w:ind w:firstLine="567"/>
        <w:rPr>
          <w:rStyle w:val="MecelleChar"/>
          <w:rFonts w:cs="Tahoma"/>
          <w:sz w:val="24"/>
        </w:rPr>
      </w:pPr>
    </w:p>
    <w:p w:rsidR="009066A0" w:rsidRPr="00553F6C" w14:paraId="4322F46D" w14:textId="201657CB">
      <w:pPr>
        <w:pStyle w:val="Mecelle"/>
        <w:ind w:firstLine="567"/>
      </w:pPr>
      <w:r w:rsidRPr="00553F6C">
        <w:rPr>
          <w:sz w:val="24"/>
          <w:szCs w:val="24"/>
        </w:rPr>
        <w:t>150.1.</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vəziyyətindən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uşaqbazlıq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seksual</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hərəkətləri</w:t>
      </w:r>
      <w:r w:rsidR="003476ED">
        <w:rPr>
          <w:sz w:val="24"/>
          <w:szCs w:val="24"/>
        </w:rPr>
        <w:t xml:space="preserve"> </w:t>
      </w:r>
      <w:r w:rsidRPr="00553F6C">
        <w:rPr>
          <w:sz w:val="24"/>
          <w:szCs w:val="24"/>
        </w:rPr>
        <w:t>etmə—</w:t>
      </w:r>
    </w:p>
    <w:p w:rsidR="009066A0" w:rsidRPr="00553F6C" w14:paraId="2F07E439" w14:textId="4E005953">
      <w:pPr>
        <w:pStyle w:val="Mecelle"/>
        <w:ind w:firstLine="567"/>
        <w:rPr>
          <w:sz w:val="24"/>
          <w:szCs w:val="24"/>
        </w:rPr>
      </w:pPr>
      <w:r w:rsidRPr="000C5AD3">
        <w:rPr>
          <w:i/>
          <w:sz w:val="24"/>
          <w:szCs w:val="24"/>
        </w:rPr>
        <w:t>dörd</w:t>
      </w:r>
      <w:r w:rsidR="003476ED">
        <w:rPr>
          <w:i/>
          <w:sz w:val="24"/>
          <w:szCs w:val="24"/>
        </w:rPr>
        <w:t xml:space="preserve"> </w:t>
      </w:r>
      <w:r w:rsidRPr="000C5AD3">
        <w:rPr>
          <w:i/>
          <w:sz w:val="24"/>
          <w:szCs w:val="24"/>
        </w:rPr>
        <w:t>ildən</w:t>
      </w:r>
      <w:r w:rsidR="003476ED">
        <w:rPr>
          <w:i/>
          <w:sz w:val="24"/>
          <w:szCs w:val="24"/>
        </w:rPr>
        <w:t xml:space="preserve"> </w:t>
      </w:r>
      <w:r w:rsidRPr="000C5AD3">
        <w:rPr>
          <w:i/>
          <w:sz w:val="24"/>
          <w:szCs w:val="24"/>
        </w:rPr>
        <w:t>səkkiz</w:t>
      </w:r>
      <w:r w:rsidR="003476ED">
        <w:rPr>
          <w:sz w:val="24"/>
          <w:szCs w:val="24"/>
        </w:rPr>
        <w:t xml:space="preserve"> </w:t>
      </w:r>
      <w:r w:rsidRPr="00553F6C" w:rsidR="007B441E">
        <w:rPr>
          <w:sz w:val="24"/>
          <w:szCs w:val="24"/>
        </w:rPr>
        <w:t>ilədək</w:t>
      </w:r>
      <w:r w:rsidR="003476ED">
        <w:rPr>
          <w:sz w:val="24"/>
          <w:szCs w:val="24"/>
        </w:rPr>
        <w:t xml:space="preserve"> </w:t>
      </w:r>
      <w:r w:rsidRPr="00553F6C" w:rsidR="007B441E">
        <w:rPr>
          <w:sz w:val="24"/>
          <w:szCs w:val="24"/>
        </w:rPr>
        <w:t>müddətə</w:t>
      </w:r>
      <w:r w:rsidR="003476ED">
        <w:rPr>
          <w:sz w:val="24"/>
          <w:szCs w:val="24"/>
        </w:rPr>
        <w:t xml:space="preserve"> </w:t>
      </w:r>
      <w:r w:rsidRPr="00553F6C" w:rsidR="007B441E">
        <w:rPr>
          <w:sz w:val="24"/>
          <w:szCs w:val="24"/>
        </w:rPr>
        <w:t>azadlıqdan</w:t>
      </w:r>
      <w:r w:rsidR="003476ED">
        <w:rPr>
          <w:sz w:val="24"/>
          <w:szCs w:val="24"/>
        </w:rPr>
        <w:t xml:space="preserve"> </w:t>
      </w:r>
      <w:r w:rsidRPr="00553F6C" w:rsidR="007B441E">
        <w:rPr>
          <w:sz w:val="24"/>
          <w:szCs w:val="24"/>
        </w:rPr>
        <w:t>məhrum</w:t>
      </w:r>
      <w:r w:rsidR="003476ED">
        <w:rPr>
          <w:sz w:val="24"/>
          <w:szCs w:val="24"/>
        </w:rPr>
        <w:t xml:space="preserve"> </w:t>
      </w:r>
      <w:r w:rsidRPr="00553F6C" w:rsidR="007B441E">
        <w:rPr>
          <w:sz w:val="24"/>
          <w:szCs w:val="24"/>
        </w:rPr>
        <w:t>etmə</w:t>
      </w:r>
      <w:r w:rsidR="003476ED">
        <w:rPr>
          <w:sz w:val="24"/>
          <w:szCs w:val="24"/>
        </w:rPr>
        <w:t xml:space="preserve"> </w:t>
      </w:r>
      <w:r w:rsidRPr="00553F6C" w:rsidR="007B441E">
        <w:rPr>
          <w:sz w:val="24"/>
          <w:szCs w:val="24"/>
        </w:rPr>
        <w:t>ilə</w:t>
      </w:r>
      <w:r w:rsidR="003476ED">
        <w:rPr>
          <w:sz w:val="24"/>
          <w:szCs w:val="24"/>
        </w:rPr>
        <w:t xml:space="preserve"> </w:t>
      </w:r>
      <w:r w:rsidRPr="00553F6C" w:rsidR="007B441E">
        <w:rPr>
          <w:sz w:val="24"/>
          <w:szCs w:val="24"/>
        </w:rPr>
        <w:t>cəzalandırılır.</w:t>
      </w:r>
      <w:r w:rsidRPr="000C5AD3">
        <w:rPr>
          <w:rStyle w:val="EndnoteReference"/>
          <w:rFonts w:ascii="Palatino Linotype" w:hAnsi="Palatino Linotype"/>
          <w:b/>
          <w:color w:val="0000FF"/>
          <w:sz w:val="20"/>
        </w:rPr>
        <w:t>283</w:t>
      </w:r>
    </w:p>
    <w:p w:rsidR="009066A0" w:rsidRPr="00553F6C" w14:paraId="5CCB2464" w14:textId="4CC122FC">
      <w:pPr>
        <w:pStyle w:val="Mecelle"/>
        <w:ind w:firstLine="567"/>
        <w:rPr>
          <w:sz w:val="24"/>
          <w:szCs w:val="24"/>
        </w:rPr>
      </w:pPr>
      <w:r w:rsidRPr="00553F6C">
        <w:rPr>
          <w:sz w:val="24"/>
          <w:szCs w:val="24"/>
        </w:rPr>
        <w:t>150.2.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783FE751" w14:textId="286DB473">
      <w:pPr>
        <w:pStyle w:val="Mecelle"/>
        <w:ind w:firstLine="567"/>
        <w:rPr>
          <w:sz w:val="24"/>
          <w:szCs w:val="24"/>
        </w:rPr>
      </w:pPr>
      <w:r w:rsidRPr="00553F6C">
        <w:rPr>
          <w:sz w:val="24"/>
          <w:szCs w:val="24"/>
        </w:rPr>
        <w:t>150.2.1.</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469A0A35" w14:textId="7107086B">
      <w:pPr>
        <w:pStyle w:val="Mecelle"/>
        <w:ind w:firstLine="567"/>
        <w:rPr>
          <w:sz w:val="24"/>
          <w:szCs w:val="24"/>
        </w:rPr>
      </w:pPr>
      <w:r w:rsidRPr="00553F6C">
        <w:rPr>
          <w:sz w:val="24"/>
          <w:szCs w:val="24"/>
        </w:rPr>
        <w:t>150.2.2.</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zöhrəvi</w:t>
      </w:r>
      <w:r w:rsidR="003476ED">
        <w:rPr>
          <w:sz w:val="24"/>
          <w:szCs w:val="24"/>
        </w:rPr>
        <w:t xml:space="preserve"> </w:t>
      </w:r>
      <w:r w:rsidRPr="00553F6C">
        <w:rPr>
          <w:sz w:val="24"/>
          <w:szCs w:val="24"/>
        </w:rPr>
        <w:t>xəstəliyə</w:t>
      </w:r>
      <w:r w:rsidR="003476ED">
        <w:rPr>
          <w:sz w:val="24"/>
          <w:szCs w:val="24"/>
        </w:rPr>
        <w:t xml:space="preserve"> </w:t>
      </w:r>
      <w:r w:rsidRPr="00553F6C">
        <w:rPr>
          <w:sz w:val="24"/>
          <w:szCs w:val="24"/>
        </w:rPr>
        <w:t>yoluxmasına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1E866FCB" w14:textId="2A1A5817">
      <w:pPr>
        <w:pStyle w:val="Mecelle"/>
        <w:ind w:firstLine="567"/>
        <w:rPr>
          <w:sz w:val="24"/>
          <w:szCs w:val="24"/>
        </w:rPr>
      </w:pPr>
      <w:r w:rsidRPr="000C5AD3">
        <w:rPr>
          <w:strike/>
          <w:sz w:val="24"/>
          <w:szCs w:val="24"/>
        </w:rPr>
        <w:t>150.2.3.</w:t>
      </w:r>
      <w:r w:rsidR="003476ED">
        <w:rPr>
          <w:strike/>
          <w:sz w:val="24"/>
          <w:szCs w:val="24"/>
        </w:rPr>
        <w:t xml:space="preserve"> </w:t>
      </w:r>
      <w:r w:rsidRPr="000C5AD3">
        <w:rPr>
          <w:strike/>
          <w:sz w:val="24"/>
          <w:szCs w:val="24"/>
        </w:rPr>
        <w:t>təqsirkar</w:t>
      </w:r>
      <w:r w:rsidR="003476ED">
        <w:rPr>
          <w:strike/>
          <w:sz w:val="24"/>
          <w:szCs w:val="24"/>
        </w:rPr>
        <w:t xml:space="preserve"> </w:t>
      </w:r>
      <w:r w:rsidRPr="000C5AD3">
        <w:rPr>
          <w:strike/>
          <w:sz w:val="24"/>
          <w:szCs w:val="24"/>
        </w:rPr>
        <w:t>üçün</w:t>
      </w:r>
      <w:r w:rsidR="003476ED">
        <w:rPr>
          <w:strike/>
          <w:sz w:val="24"/>
          <w:szCs w:val="24"/>
        </w:rPr>
        <w:t xml:space="preserve"> </w:t>
      </w:r>
      <w:r w:rsidRPr="000C5AD3">
        <w:rPr>
          <w:strike/>
          <w:sz w:val="24"/>
          <w:szCs w:val="24"/>
        </w:rPr>
        <w:t>aşkar</w:t>
      </w:r>
      <w:r w:rsidR="003476ED">
        <w:rPr>
          <w:strike/>
          <w:sz w:val="24"/>
          <w:szCs w:val="24"/>
        </w:rPr>
        <w:t xml:space="preserve"> </w:t>
      </w:r>
      <w:r w:rsidRPr="000C5AD3">
        <w:rPr>
          <w:strike/>
          <w:sz w:val="24"/>
          <w:szCs w:val="24"/>
        </w:rPr>
        <w:t>surətdə</w:t>
      </w:r>
      <w:r w:rsidR="003476ED">
        <w:rPr>
          <w:strike/>
          <w:sz w:val="24"/>
          <w:szCs w:val="24"/>
        </w:rPr>
        <w:t xml:space="preserve"> </w:t>
      </w:r>
      <w:r w:rsidRPr="000C5AD3">
        <w:rPr>
          <w:strike/>
          <w:sz w:val="24"/>
          <w:szCs w:val="24"/>
        </w:rPr>
        <w:t>yetkinlik</w:t>
      </w:r>
      <w:r w:rsidR="003476ED">
        <w:rPr>
          <w:strike/>
          <w:sz w:val="24"/>
          <w:szCs w:val="24"/>
        </w:rPr>
        <w:t xml:space="preserve"> </w:t>
      </w:r>
      <w:r w:rsidRPr="000C5AD3">
        <w:rPr>
          <w:strike/>
          <w:sz w:val="24"/>
          <w:szCs w:val="24"/>
        </w:rPr>
        <w:t>yaşına</w:t>
      </w:r>
      <w:r w:rsidR="003476ED">
        <w:rPr>
          <w:strike/>
          <w:sz w:val="24"/>
          <w:szCs w:val="24"/>
        </w:rPr>
        <w:t xml:space="preserve"> </w:t>
      </w:r>
      <w:r w:rsidRPr="000C5AD3">
        <w:rPr>
          <w:strike/>
          <w:sz w:val="24"/>
          <w:szCs w:val="24"/>
        </w:rPr>
        <w:t>çatmayan</w:t>
      </w:r>
      <w:r w:rsidR="003476ED">
        <w:rPr>
          <w:strike/>
          <w:sz w:val="24"/>
          <w:szCs w:val="24"/>
        </w:rPr>
        <w:t xml:space="preserve"> </w:t>
      </w:r>
      <w:r w:rsidRPr="000C5AD3">
        <w:rPr>
          <w:strike/>
          <w:sz w:val="24"/>
          <w:szCs w:val="24"/>
        </w:rPr>
        <w:t>şəxs</w:t>
      </w:r>
      <w:r w:rsidR="003476ED">
        <w:rPr>
          <w:strike/>
          <w:sz w:val="24"/>
          <w:szCs w:val="24"/>
        </w:rPr>
        <w:t xml:space="preserve"> </w:t>
      </w:r>
      <w:r w:rsidRPr="000C5AD3">
        <w:rPr>
          <w:strike/>
          <w:sz w:val="24"/>
          <w:szCs w:val="24"/>
        </w:rPr>
        <w:t>barəsində</w:t>
      </w:r>
      <w:r w:rsidR="003476ED">
        <w:rPr>
          <w:strike/>
          <w:sz w:val="24"/>
          <w:szCs w:val="24"/>
        </w:rPr>
        <w:t xml:space="preserve"> </w:t>
      </w:r>
      <w:r w:rsidRPr="000C5AD3">
        <w:rPr>
          <w:strike/>
          <w:sz w:val="24"/>
          <w:szCs w:val="24"/>
        </w:rPr>
        <w:t>törədildikdə;</w:t>
      </w:r>
      <w:r w:rsidRPr="000C5AD3" w:rsidR="000C5AD3">
        <w:rPr>
          <w:rStyle w:val="EndnoteReference"/>
          <w:rFonts w:ascii="Palatino Linotype" w:hAnsi="Palatino Linotype"/>
          <w:b/>
          <w:color w:val="0000FF"/>
          <w:sz w:val="20"/>
        </w:rPr>
        <w:t>284</w:t>
      </w:r>
    </w:p>
    <w:p w:rsidR="009066A0" w:rsidRPr="00553F6C" w14:paraId="267B7EBD" w14:textId="700B636C">
      <w:pPr>
        <w:pStyle w:val="Mecelle"/>
        <w:ind w:firstLine="567"/>
        <w:rPr>
          <w:sz w:val="24"/>
          <w:szCs w:val="24"/>
        </w:rPr>
      </w:pPr>
      <w:r w:rsidRPr="00553F6C">
        <w:rPr>
          <w:sz w:val="24"/>
          <w:szCs w:val="24"/>
        </w:rPr>
        <w:t>150.2.4.</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amansızlıqla</w:t>
      </w:r>
      <w:r w:rsidR="003476ED">
        <w:rPr>
          <w:sz w:val="24"/>
          <w:szCs w:val="24"/>
        </w:rPr>
        <w:t xml:space="preserve"> </w:t>
      </w:r>
      <w:r w:rsidRPr="00553F6C">
        <w:rPr>
          <w:sz w:val="24"/>
          <w:szCs w:val="24"/>
        </w:rPr>
        <w:t>törədildikdə;</w:t>
      </w:r>
    </w:p>
    <w:p w:rsidR="009066A0" w:rsidRPr="00553F6C" w14:paraId="6AB9D0C7" w14:textId="3FBB118C">
      <w:pPr>
        <w:pStyle w:val="Mecelle"/>
        <w:ind w:firstLine="567"/>
        <w:rPr>
          <w:sz w:val="24"/>
          <w:szCs w:val="24"/>
        </w:rPr>
      </w:pPr>
      <w:r w:rsidRPr="00553F6C">
        <w:rPr>
          <w:sz w:val="24"/>
          <w:szCs w:val="24"/>
        </w:rPr>
        <w:t>150.2.5.</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758B645E" w14:textId="145A90FE">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0C5AD3" w:rsidR="000C5AD3">
        <w:rPr>
          <w:i/>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0C5AD3" w:rsidR="000C5AD3">
        <w:rPr>
          <w:rStyle w:val="EndnoteReference"/>
          <w:rFonts w:ascii="Palatino Linotype" w:hAnsi="Palatino Linotype"/>
          <w:b/>
          <w:color w:val="0000FF"/>
          <w:sz w:val="20"/>
        </w:rPr>
        <w:t>285</w:t>
      </w:r>
    </w:p>
    <w:p w:rsidR="000C5AD3" w:rsidRPr="000C5AD3" w:rsidP="000C5AD3" w14:paraId="137BF6A2" w14:textId="57D16518">
      <w:pPr>
        <w:ind w:firstLine="567"/>
        <w:jc w:val="both"/>
        <w:rPr>
          <w:rFonts w:ascii="Palatino Linotype" w:hAnsi="Palatino Linotype"/>
          <w:i/>
          <w:lang w:val="az-Latn-AZ"/>
        </w:rPr>
      </w:pPr>
      <w:r w:rsidRPr="000C5AD3">
        <w:rPr>
          <w:rFonts w:ascii="Palatino Linotype" w:hAnsi="Palatino Linotype"/>
          <w:i/>
          <w:lang w:val="az-Latn-AZ"/>
        </w:rPr>
        <w:t>150.2-1.</w:t>
      </w:r>
      <w:r w:rsidR="003476ED">
        <w:rPr>
          <w:rFonts w:ascii="Palatino Linotype" w:hAnsi="Palatino Linotype"/>
          <w:i/>
          <w:lang w:val="az-Latn-AZ"/>
        </w:rPr>
        <w:t xml:space="preserve"> </w:t>
      </w:r>
      <w:r w:rsidRPr="000C5AD3">
        <w:rPr>
          <w:rFonts w:ascii="Palatino Linotype" w:hAnsi="Palatino Linotype"/>
          <w:i/>
          <w:lang w:val="az-Latn-AZ"/>
        </w:rPr>
        <w:t>Eyni</w:t>
      </w:r>
      <w:r w:rsidR="003476ED">
        <w:rPr>
          <w:rFonts w:ascii="Palatino Linotype" w:hAnsi="Palatino Linotype"/>
          <w:i/>
          <w:lang w:val="az-Latn-AZ"/>
        </w:rPr>
        <w:t xml:space="preserve"> </w:t>
      </w:r>
      <w:r w:rsidRPr="000C5AD3">
        <w:rPr>
          <w:rFonts w:ascii="Palatino Linotype" w:hAnsi="Palatino Linotype"/>
          <w:i/>
          <w:lang w:val="az-Latn-AZ"/>
        </w:rPr>
        <w:t>əməllər:</w:t>
      </w:r>
      <w:r w:rsidRPr="000C5AD3">
        <w:rPr>
          <w:rStyle w:val="EndnoteReference"/>
          <w:rFonts w:ascii="Palatino Linotype" w:hAnsi="Palatino Linotype"/>
          <w:b/>
          <w:color w:val="0000FF"/>
          <w:sz w:val="20"/>
          <w:szCs w:val="20"/>
        </w:rPr>
        <w:t>286</w:t>
      </w:r>
    </w:p>
    <w:p w:rsidR="000C5AD3" w:rsidRPr="000C5AD3" w:rsidP="000C5AD3" w14:paraId="15B15735" w14:textId="4DC75E9F">
      <w:pPr>
        <w:ind w:firstLine="567"/>
        <w:jc w:val="both"/>
        <w:rPr>
          <w:rFonts w:ascii="Palatino Linotype" w:hAnsi="Palatino Linotype"/>
          <w:i/>
          <w:lang w:val="az-Latn-AZ"/>
        </w:rPr>
      </w:pPr>
      <w:r w:rsidRPr="000C5AD3">
        <w:rPr>
          <w:rFonts w:ascii="Palatino Linotype" w:hAnsi="Palatino Linotype"/>
          <w:i/>
          <w:lang w:val="az-Latn-AZ"/>
        </w:rPr>
        <w:t>150.2-1.1.</w:t>
      </w:r>
      <w:r w:rsidR="003476ED">
        <w:rPr>
          <w:rFonts w:ascii="Palatino Linotype" w:hAnsi="Palatino Linotype"/>
          <w:i/>
          <w:lang w:val="az-Latn-AZ"/>
        </w:rPr>
        <w:t xml:space="preserve"> </w:t>
      </w:r>
      <w:r w:rsidRPr="000C5AD3">
        <w:rPr>
          <w:rFonts w:ascii="Palatino Linotype" w:hAnsi="Palatino Linotype"/>
          <w:i/>
          <w:lang w:val="az-Latn-AZ"/>
        </w:rPr>
        <w:t>yetkinlik</w:t>
      </w:r>
      <w:r w:rsidR="003476ED">
        <w:rPr>
          <w:rFonts w:ascii="Palatino Linotype" w:hAnsi="Palatino Linotype"/>
          <w:i/>
          <w:lang w:val="az-Latn-AZ"/>
        </w:rPr>
        <w:t xml:space="preserve"> </w:t>
      </w:r>
      <w:r w:rsidRPr="000C5AD3">
        <w:rPr>
          <w:rFonts w:ascii="Palatino Linotype" w:hAnsi="Palatino Linotype"/>
          <w:i/>
          <w:lang w:val="az-Latn-AZ"/>
        </w:rPr>
        <w:t>yaşına</w:t>
      </w:r>
      <w:r w:rsidR="003476ED">
        <w:rPr>
          <w:rFonts w:ascii="Palatino Linotype" w:hAnsi="Palatino Linotype"/>
          <w:i/>
          <w:lang w:val="az-Latn-AZ"/>
        </w:rPr>
        <w:t xml:space="preserve"> </w:t>
      </w:r>
      <w:r w:rsidRPr="000C5AD3">
        <w:rPr>
          <w:rFonts w:ascii="Palatino Linotype" w:hAnsi="Palatino Linotype"/>
          <w:i/>
          <w:lang w:val="az-Latn-AZ"/>
        </w:rPr>
        <w:t>çatmayan</w:t>
      </w:r>
      <w:r w:rsidR="003476ED">
        <w:rPr>
          <w:rFonts w:ascii="Palatino Linotype" w:hAnsi="Palatino Linotype"/>
          <w:i/>
          <w:lang w:val="az-Latn-AZ"/>
        </w:rPr>
        <w:t xml:space="preserve"> </w:t>
      </w:r>
      <w:r w:rsidRPr="000C5AD3">
        <w:rPr>
          <w:rFonts w:ascii="Palatino Linotype" w:hAnsi="Palatino Linotype"/>
          <w:i/>
          <w:lang w:val="az-Latn-AZ"/>
        </w:rPr>
        <w:t>şəxsə</w:t>
      </w:r>
      <w:r w:rsidR="003476ED">
        <w:rPr>
          <w:rFonts w:ascii="Palatino Linotype" w:hAnsi="Palatino Linotype"/>
          <w:i/>
          <w:lang w:val="az-Latn-AZ"/>
        </w:rPr>
        <w:t xml:space="preserve"> </w:t>
      </w:r>
      <w:r w:rsidRPr="000C5AD3">
        <w:rPr>
          <w:rFonts w:ascii="Palatino Linotype" w:hAnsi="Palatino Linotype"/>
          <w:i/>
          <w:lang w:val="az-Latn-AZ"/>
        </w:rPr>
        <w:t>qarşı</w:t>
      </w:r>
      <w:r w:rsidR="003476ED">
        <w:rPr>
          <w:rFonts w:ascii="Palatino Linotype" w:hAnsi="Palatino Linotype"/>
          <w:i/>
          <w:lang w:val="az-Latn-AZ"/>
        </w:rPr>
        <w:t xml:space="preserve"> </w:t>
      </w:r>
      <w:r w:rsidRPr="000C5AD3">
        <w:rPr>
          <w:rFonts w:ascii="Palatino Linotype" w:hAnsi="Palatino Linotype"/>
          <w:i/>
          <w:lang w:val="az-Latn-AZ"/>
        </w:rPr>
        <w:t>törədildikdə;</w:t>
      </w:r>
    </w:p>
    <w:p w:rsidR="000C5AD3" w:rsidRPr="000C5AD3" w:rsidP="000C5AD3" w14:paraId="4F6B4220" w14:textId="66585765">
      <w:pPr>
        <w:ind w:firstLine="567"/>
        <w:jc w:val="both"/>
        <w:rPr>
          <w:rFonts w:ascii="Palatino Linotype" w:hAnsi="Palatino Linotype"/>
          <w:i/>
          <w:lang w:val="az-Latn-AZ"/>
        </w:rPr>
      </w:pPr>
      <w:r w:rsidRPr="000C5AD3">
        <w:rPr>
          <w:rFonts w:ascii="Palatino Linotype" w:hAnsi="Palatino Linotype"/>
          <w:i/>
          <w:lang w:val="az-Latn-AZ"/>
        </w:rPr>
        <w:t>150.2-1.2.</w:t>
      </w:r>
      <w:r w:rsidR="003476ED">
        <w:rPr>
          <w:rFonts w:ascii="Palatino Linotype" w:hAnsi="Palatino Linotype"/>
          <w:i/>
          <w:lang w:val="az-Latn-AZ"/>
        </w:rPr>
        <w:t xml:space="preserve"> </w:t>
      </w:r>
      <w:r w:rsidRPr="000C5AD3">
        <w:rPr>
          <w:rFonts w:ascii="Palatino Linotype" w:hAnsi="Palatino Linotype"/>
          <w:i/>
          <w:lang w:val="az-Latn-AZ"/>
        </w:rPr>
        <w:t>ehtiyatsızlıqdan</w:t>
      </w:r>
      <w:r w:rsidR="003476ED">
        <w:rPr>
          <w:rFonts w:ascii="Palatino Linotype" w:hAnsi="Palatino Linotype"/>
          <w:i/>
          <w:lang w:val="az-Latn-AZ"/>
        </w:rPr>
        <w:t xml:space="preserve"> </w:t>
      </w:r>
      <w:r w:rsidRPr="000C5AD3">
        <w:rPr>
          <w:rFonts w:ascii="Palatino Linotype" w:hAnsi="Palatino Linotype"/>
          <w:i/>
          <w:lang w:val="az-Latn-AZ"/>
        </w:rPr>
        <w:t>zərərçəkmiş</w:t>
      </w:r>
      <w:r w:rsidR="003476ED">
        <w:rPr>
          <w:rFonts w:ascii="Palatino Linotype" w:hAnsi="Palatino Linotype"/>
          <w:i/>
          <w:lang w:val="az-Latn-AZ"/>
        </w:rPr>
        <w:t xml:space="preserve"> </w:t>
      </w:r>
      <w:r w:rsidRPr="000C5AD3">
        <w:rPr>
          <w:rFonts w:ascii="Palatino Linotype" w:hAnsi="Palatino Linotype"/>
          <w:i/>
          <w:lang w:val="az-Latn-AZ"/>
        </w:rPr>
        <w:t>şəxsin</w:t>
      </w:r>
      <w:r w:rsidR="003476ED">
        <w:rPr>
          <w:rFonts w:ascii="Palatino Linotype" w:hAnsi="Palatino Linotype"/>
          <w:i/>
          <w:lang w:val="az-Latn-AZ"/>
        </w:rPr>
        <w:t xml:space="preserve"> </w:t>
      </w:r>
      <w:r w:rsidRPr="000C5AD3">
        <w:rPr>
          <w:rFonts w:ascii="Palatino Linotype" w:hAnsi="Palatino Linotype"/>
          <w:i/>
          <w:lang w:val="az-Latn-AZ"/>
        </w:rPr>
        <w:t>insan</w:t>
      </w:r>
      <w:r w:rsidR="003476ED">
        <w:rPr>
          <w:rFonts w:ascii="Palatino Linotype" w:hAnsi="Palatino Linotype"/>
          <w:i/>
          <w:lang w:val="az-Latn-AZ"/>
        </w:rPr>
        <w:t xml:space="preserve"> </w:t>
      </w:r>
      <w:r w:rsidRPr="000C5AD3">
        <w:rPr>
          <w:rFonts w:ascii="Palatino Linotype" w:hAnsi="Palatino Linotype"/>
          <w:i/>
          <w:lang w:val="az-Latn-AZ"/>
        </w:rPr>
        <w:t>immunçatışmazlığı</w:t>
      </w:r>
      <w:r w:rsidR="003476ED">
        <w:rPr>
          <w:rFonts w:ascii="Palatino Linotype" w:hAnsi="Palatino Linotype"/>
          <w:i/>
          <w:lang w:val="az-Latn-AZ"/>
        </w:rPr>
        <w:t xml:space="preserve"> </w:t>
      </w:r>
      <w:r w:rsidRPr="000C5AD3">
        <w:rPr>
          <w:rFonts w:ascii="Palatino Linotype" w:hAnsi="Palatino Linotype"/>
          <w:i/>
          <w:lang w:val="az-Latn-AZ"/>
        </w:rPr>
        <w:t>virusu</w:t>
      </w:r>
      <w:r w:rsidR="003476ED">
        <w:rPr>
          <w:rFonts w:ascii="Palatino Linotype" w:hAnsi="Palatino Linotype"/>
          <w:i/>
          <w:lang w:val="az-Latn-AZ"/>
        </w:rPr>
        <w:t xml:space="preserve"> </w:t>
      </w:r>
      <w:r w:rsidRPr="000C5AD3">
        <w:rPr>
          <w:rFonts w:ascii="Palatino Linotype" w:hAnsi="Palatino Linotype"/>
          <w:i/>
          <w:lang w:val="az-Latn-AZ"/>
        </w:rPr>
        <w:t>ilə</w:t>
      </w:r>
      <w:r w:rsidR="003476ED">
        <w:rPr>
          <w:rFonts w:ascii="Palatino Linotype" w:hAnsi="Palatino Linotype"/>
          <w:i/>
          <w:lang w:val="az-Latn-AZ"/>
        </w:rPr>
        <w:t xml:space="preserve"> </w:t>
      </w:r>
      <w:r w:rsidRPr="000C5AD3">
        <w:rPr>
          <w:rFonts w:ascii="Palatino Linotype" w:hAnsi="Palatino Linotype"/>
          <w:i/>
          <w:lang w:val="az-Latn-AZ"/>
        </w:rPr>
        <w:t>yoluxmasına</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digər</w:t>
      </w:r>
      <w:r w:rsidR="003476ED">
        <w:rPr>
          <w:rFonts w:ascii="Palatino Linotype" w:hAnsi="Palatino Linotype"/>
          <w:i/>
          <w:lang w:val="az-Latn-AZ"/>
        </w:rPr>
        <w:t xml:space="preserve"> </w:t>
      </w:r>
      <w:r w:rsidRPr="000C5AD3">
        <w:rPr>
          <w:rFonts w:ascii="Palatino Linotype" w:hAnsi="Palatino Linotype"/>
          <w:i/>
          <w:lang w:val="az-Latn-AZ"/>
        </w:rPr>
        <w:t>ağır</w:t>
      </w:r>
      <w:r w:rsidR="003476ED">
        <w:rPr>
          <w:rFonts w:ascii="Palatino Linotype" w:hAnsi="Palatino Linotype"/>
          <w:i/>
          <w:lang w:val="az-Latn-AZ"/>
        </w:rPr>
        <w:t xml:space="preserve"> </w:t>
      </w:r>
      <w:r w:rsidRPr="000C5AD3">
        <w:rPr>
          <w:rFonts w:ascii="Palatino Linotype" w:hAnsi="Palatino Linotype"/>
          <w:i/>
          <w:lang w:val="az-Latn-AZ"/>
        </w:rPr>
        <w:t>nəticələrə</w:t>
      </w:r>
      <w:r w:rsidR="003476ED">
        <w:rPr>
          <w:rFonts w:ascii="Palatino Linotype" w:hAnsi="Palatino Linotype"/>
          <w:i/>
          <w:lang w:val="az-Latn-AZ"/>
        </w:rPr>
        <w:t xml:space="preserve"> </w:t>
      </w:r>
      <w:r w:rsidRPr="000C5AD3">
        <w:rPr>
          <w:rFonts w:ascii="Palatino Linotype" w:hAnsi="Palatino Linotype"/>
          <w:i/>
          <w:lang w:val="az-Latn-AZ"/>
        </w:rPr>
        <w:t>səbəb</w:t>
      </w:r>
      <w:r w:rsidR="003476ED">
        <w:rPr>
          <w:rFonts w:ascii="Palatino Linotype" w:hAnsi="Palatino Linotype"/>
          <w:i/>
          <w:lang w:val="az-Latn-AZ"/>
        </w:rPr>
        <w:t xml:space="preserve"> </w:t>
      </w:r>
      <w:r w:rsidRPr="000C5AD3">
        <w:rPr>
          <w:rFonts w:ascii="Palatino Linotype" w:hAnsi="Palatino Linotype"/>
          <w:i/>
          <w:lang w:val="az-Latn-AZ"/>
        </w:rPr>
        <w:t>olduqda</w:t>
      </w:r>
      <w:r w:rsidR="003476ED">
        <w:rPr>
          <w:rFonts w:ascii="Palatino Linotype" w:hAnsi="Palatino Linotype"/>
          <w:i/>
          <w:lang w:val="az-Latn-AZ"/>
        </w:rPr>
        <w:t xml:space="preserve"> </w:t>
      </w:r>
      <w:r w:rsidRPr="000C5AD3">
        <w:rPr>
          <w:rFonts w:ascii="Palatino Linotype" w:hAnsi="Palatino Linotype"/>
          <w:i/>
          <w:lang w:val="az-Latn-AZ"/>
        </w:rPr>
        <w:t>–</w:t>
      </w:r>
    </w:p>
    <w:p w:rsidR="000C5AD3" w:rsidP="000C5AD3" w14:paraId="5275BE97" w14:textId="5F3DED82">
      <w:pPr>
        <w:pStyle w:val="Mecelle"/>
        <w:ind w:firstLine="567"/>
        <w:rPr>
          <w:sz w:val="24"/>
          <w:szCs w:val="24"/>
        </w:rPr>
      </w:pPr>
      <w:r w:rsidRPr="000C5AD3">
        <w:rPr>
          <w:i/>
          <w:sz w:val="24"/>
          <w:szCs w:val="24"/>
        </w:rPr>
        <w:t>üç</w:t>
      </w:r>
      <w:r w:rsidR="003476ED">
        <w:rPr>
          <w:i/>
          <w:sz w:val="24"/>
          <w:szCs w:val="24"/>
        </w:rPr>
        <w:t xml:space="preserve"> </w:t>
      </w:r>
      <w:r w:rsidRPr="000C5AD3">
        <w:rPr>
          <w:i/>
          <w:sz w:val="24"/>
          <w:szCs w:val="24"/>
        </w:rPr>
        <w:t>ilədək</w:t>
      </w:r>
      <w:r w:rsidR="003476ED">
        <w:rPr>
          <w:i/>
          <w:sz w:val="24"/>
          <w:szCs w:val="24"/>
        </w:rPr>
        <w:t xml:space="preserve"> </w:t>
      </w:r>
      <w:r w:rsidRPr="000C5AD3">
        <w:rPr>
          <w:i/>
          <w:sz w:val="24"/>
          <w:szCs w:val="24"/>
        </w:rPr>
        <w:t>müddətə</w:t>
      </w:r>
      <w:r w:rsidR="003476ED">
        <w:rPr>
          <w:i/>
          <w:sz w:val="24"/>
          <w:szCs w:val="24"/>
        </w:rPr>
        <w:t xml:space="preserve"> </w:t>
      </w:r>
      <w:r w:rsidRPr="000C5AD3">
        <w:rPr>
          <w:i/>
          <w:sz w:val="24"/>
          <w:szCs w:val="24"/>
        </w:rPr>
        <w:t>müəyyən</w:t>
      </w:r>
      <w:r w:rsidR="003476ED">
        <w:rPr>
          <w:i/>
          <w:sz w:val="24"/>
          <w:szCs w:val="24"/>
        </w:rPr>
        <w:t xml:space="preserve"> </w:t>
      </w:r>
      <w:r w:rsidRPr="000C5AD3">
        <w:rPr>
          <w:i/>
          <w:sz w:val="24"/>
          <w:szCs w:val="24"/>
        </w:rPr>
        <w:t>vəzifə</w:t>
      </w:r>
      <w:r w:rsidR="003476ED">
        <w:rPr>
          <w:i/>
          <w:sz w:val="24"/>
          <w:szCs w:val="24"/>
        </w:rPr>
        <w:t xml:space="preserve"> </w:t>
      </w:r>
      <w:r w:rsidRPr="000C5AD3">
        <w:rPr>
          <w:i/>
          <w:sz w:val="24"/>
          <w:szCs w:val="24"/>
        </w:rPr>
        <w:t>tutma</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müəyyən</w:t>
      </w:r>
      <w:r w:rsidR="003476ED">
        <w:rPr>
          <w:i/>
          <w:sz w:val="24"/>
          <w:szCs w:val="24"/>
        </w:rPr>
        <w:t xml:space="preserve"> </w:t>
      </w:r>
      <w:r w:rsidRPr="000C5AD3">
        <w:rPr>
          <w:i/>
          <w:sz w:val="24"/>
          <w:szCs w:val="24"/>
        </w:rPr>
        <w:t>fəaliyyətlə</w:t>
      </w:r>
      <w:r w:rsidR="003476ED">
        <w:rPr>
          <w:i/>
          <w:sz w:val="24"/>
          <w:szCs w:val="24"/>
        </w:rPr>
        <w:t xml:space="preserve"> </w:t>
      </w:r>
      <w:r w:rsidRPr="000C5AD3">
        <w:rPr>
          <w:i/>
          <w:sz w:val="24"/>
          <w:szCs w:val="24"/>
        </w:rPr>
        <w:t>məşğul</w:t>
      </w:r>
      <w:r w:rsidR="003476ED">
        <w:rPr>
          <w:i/>
          <w:sz w:val="24"/>
          <w:szCs w:val="24"/>
        </w:rPr>
        <w:t xml:space="preserve"> </w:t>
      </w:r>
      <w:r w:rsidRPr="000C5AD3">
        <w:rPr>
          <w:i/>
          <w:sz w:val="24"/>
          <w:szCs w:val="24"/>
        </w:rPr>
        <w:t>olma</w:t>
      </w:r>
      <w:r w:rsidR="003476ED">
        <w:rPr>
          <w:i/>
          <w:sz w:val="24"/>
          <w:szCs w:val="24"/>
        </w:rPr>
        <w:t xml:space="preserve"> </w:t>
      </w:r>
      <w:r w:rsidRPr="000C5AD3">
        <w:rPr>
          <w:i/>
          <w:sz w:val="24"/>
          <w:szCs w:val="24"/>
        </w:rPr>
        <w:t>hüququndan</w:t>
      </w:r>
      <w:r w:rsidR="003476ED">
        <w:rPr>
          <w:i/>
          <w:sz w:val="24"/>
          <w:szCs w:val="24"/>
        </w:rPr>
        <w:t xml:space="preserve"> </w:t>
      </w:r>
      <w:r w:rsidRPr="000C5AD3">
        <w:rPr>
          <w:i/>
          <w:sz w:val="24"/>
          <w:szCs w:val="24"/>
        </w:rPr>
        <w:t>məhrum</w:t>
      </w:r>
      <w:r w:rsidR="003476ED">
        <w:rPr>
          <w:i/>
          <w:sz w:val="24"/>
          <w:szCs w:val="24"/>
        </w:rPr>
        <w:t xml:space="preserve"> </w:t>
      </w:r>
      <w:r w:rsidRPr="000C5AD3">
        <w:rPr>
          <w:i/>
          <w:sz w:val="24"/>
          <w:szCs w:val="24"/>
        </w:rPr>
        <w:t>edilməklə</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edilməməklə</w:t>
      </w:r>
      <w:r w:rsidR="003476ED">
        <w:rPr>
          <w:i/>
          <w:sz w:val="24"/>
          <w:szCs w:val="24"/>
        </w:rPr>
        <w:t xml:space="preserve"> </w:t>
      </w:r>
      <w:r w:rsidRPr="000C5AD3">
        <w:rPr>
          <w:i/>
          <w:sz w:val="24"/>
          <w:szCs w:val="24"/>
        </w:rPr>
        <w:t>on</w:t>
      </w:r>
      <w:r w:rsidR="003476ED">
        <w:rPr>
          <w:i/>
          <w:sz w:val="24"/>
          <w:szCs w:val="24"/>
        </w:rPr>
        <w:t xml:space="preserve"> </w:t>
      </w:r>
      <w:r w:rsidRPr="000C5AD3">
        <w:rPr>
          <w:i/>
          <w:sz w:val="24"/>
          <w:szCs w:val="24"/>
        </w:rPr>
        <w:t>ildən</w:t>
      </w:r>
      <w:r w:rsidR="003476ED">
        <w:rPr>
          <w:i/>
          <w:sz w:val="24"/>
          <w:szCs w:val="24"/>
        </w:rPr>
        <w:t xml:space="preserve"> </w:t>
      </w:r>
      <w:r w:rsidRPr="000C5AD3">
        <w:rPr>
          <w:i/>
          <w:sz w:val="24"/>
          <w:szCs w:val="24"/>
        </w:rPr>
        <w:t>on</w:t>
      </w:r>
      <w:r w:rsidR="003476ED">
        <w:rPr>
          <w:i/>
          <w:sz w:val="24"/>
          <w:szCs w:val="24"/>
        </w:rPr>
        <w:t xml:space="preserve"> </w:t>
      </w:r>
      <w:r w:rsidRPr="000C5AD3">
        <w:rPr>
          <w:i/>
          <w:sz w:val="24"/>
          <w:szCs w:val="24"/>
        </w:rPr>
        <w:t>beş</w:t>
      </w:r>
      <w:r w:rsidR="003476ED">
        <w:rPr>
          <w:i/>
          <w:sz w:val="24"/>
          <w:szCs w:val="24"/>
        </w:rPr>
        <w:t xml:space="preserve"> </w:t>
      </w:r>
      <w:r w:rsidRPr="000C5AD3">
        <w:rPr>
          <w:i/>
          <w:sz w:val="24"/>
          <w:szCs w:val="24"/>
        </w:rPr>
        <w:t>ilədək</w:t>
      </w:r>
      <w:r w:rsidR="003476ED">
        <w:rPr>
          <w:i/>
          <w:sz w:val="24"/>
          <w:szCs w:val="24"/>
        </w:rPr>
        <w:t xml:space="preserve"> </w:t>
      </w:r>
      <w:r w:rsidRPr="000C5AD3">
        <w:rPr>
          <w:i/>
          <w:sz w:val="24"/>
          <w:szCs w:val="24"/>
        </w:rPr>
        <w:t>müddətə</w:t>
      </w:r>
      <w:r w:rsidR="003476ED">
        <w:rPr>
          <w:i/>
          <w:sz w:val="24"/>
          <w:szCs w:val="24"/>
        </w:rPr>
        <w:t xml:space="preserve"> </w:t>
      </w:r>
      <w:r w:rsidRPr="000C5AD3">
        <w:rPr>
          <w:i/>
          <w:sz w:val="24"/>
          <w:szCs w:val="24"/>
        </w:rPr>
        <w:t>azadlıqdan</w:t>
      </w:r>
      <w:r w:rsidR="003476ED">
        <w:rPr>
          <w:i/>
          <w:sz w:val="24"/>
          <w:szCs w:val="24"/>
        </w:rPr>
        <w:t xml:space="preserve"> </w:t>
      </w:r>
      <w:r w:rsidRPr="000C5AD3">
        <w:rPr>
          <w:i/>
          <w:sz w:val="24"/>
          <w:szCs w:val="24"/>
        </w:rPr>
        <w:t>məhrum</w:t>
      </w:r>
      <w:r w:rsidR="003476ED">
        <w:rPr>
          <w:i/>
          <w:sz w:val="24"/>
          <w:szCs w:val="24"/>
        </w:rPr>
        <w:t xml:space="preserve"> </w:t>
      </w:r>
      <w:r w:rsidRPr="000C5AD3">
        <w:rPr>
          <w:i/>
          <w:sz w:val="24"/>
          <w:szCs w:val="24"/>
        </w:rPr>
        <w:t>etmə</w:t>
      </w:r>
      <w:r w:rsidR="003476ED">
        <w:rPr>
          <w:i/>
          <w:sz w:val="24"/>
          <w:szCs w:val="24"/>
        </w:rPr>
        <w:t xml:space="preserve"> </w:t>
      </w:r>
      <w:r w:rsidRPr="000C5AD3">
        <w:rPr>
          <w:i/>
          <w:sz w:val="24"/>
          <w:szCs w:val="24"/>
        </w:rPr>
        <w:t>ilə</w:t>
      </w:r>
      <w:r w:rsidR="003476ED">
        <w:rPr>
          <w:i/>
          <w:sz w:val="24"/>
          <w:szCs w:val="24"/>
        </w:rPr>
        <w:t xml:space="preserve"> </w:t>
      </w:r>
      <w:r w:rsidRPr="000C5AD3">
        <w:rPr>
          <w:i/>
          <w:sz w:val="24"/>
          <w:szCs w:val="24"/>
        </w:rPr>
        <w:t>cəzalandırılır.</w:t>
      </w:r>
    </w:p>
    <w:p w:rsidR="009066A0" w:rsidRPr="00553F6C" w14:paraId="7F965092" w14:textId="2B91071D">
      <w:pPr>
        <w:pStyle w:val="Mecelle"/>
        <w:ind w:firstLine="567"/>
        <w:rPr>
          <w:sz w:val="24"/>
          <w:szCs w:val="24"/>
        </w:rPr>
      </w:pPr>
      <w:r w:rsidRPr="00553F6C">
        <w:rPr>
          <w:sz w:val="24"/>
          <w:szCs w:val="24"/>
        </w:rPr>
        <w:t>150.3.</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449DFCEE" w14:textId="1D03821F">
      <w:pPr>
        <w:pStyle w:val="Mecelle"/>
        <w:ind w:firstLine="567"/>
        <w:rPr>
          <w:sz w:val="24"/>
          <w:szCs w:val="24"/>
        </w:rPr>
      </w:pPr>
      <w:r w:rsidRPr="00553F6C">
        <w:rPr>
          <w:sz w:val="24"/>
          <w:szCs w:val="24"/>
        </w:rPr>
        <w:t>150.3.1.</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0C5AD3" w14:paraId="7BFD1518" w14:textId="60D71F7B">
      <w:pPr>
        <w:pStyle w:val="Mecelle"/>
        <w:ind w:firstLine="567"/>
        <w:rPr>
          <w:strike/>
          <w:sz w:val="24"/>
          <w:szCs w:val="24"/>
        </w:rPr>
      </w:pPr>
      <w:r w:rsidRPr="000C5AD3">
        <w:rPr>
          <w:strike/>
          <w:sz w:val="24"/>
          <w:szCs w:val="24"/>
        </w:rPr>
        <w:t>150.3.2.</w:t>
      </w:r>
      <w:r w:rsidR="003476ED">
        <w:rPr>
          <w:strike/>
          <w:sz w:val="24"/>
          <w:szCs w:val="24"/>
        </w:rPr>
        <w:t xml:space="preserve"> </w:t>
      </w:r>
      <w:r w:rsidRPr="000C5AD3">
        <w:rPr>
          <w:strike/>
          <w:sz w:val="24"/>
          <w:szCs w:val="24"/>
        </w:rPr>
        <w:t>ehtiyatsızlıqdan</w:t>
      </w:r>
      <w:r w:rsidR="003476ED">
        <w:rPr>
          <w:strike/>
          <w:sz w:val="24"/>
          <w:szCs w:val="24"/>
        </w:rPr>
        <w:t xml:space="preserve"> </w:t>
      </w:r>
      <w:r w:rsidRPr="000C5AD3">
        <w:rPr>
          <w:strike/>
          <w:sz w:val="24"/>
          <w:szCs w:val="24"/>
        </w:rPr>
        <w:t>zərərçəkmiş</w:t>
      </w:r>
      <w:r w:rsidR="003476ED">
        <w:rPr>
          <w:strike/>
          <w:sz w:val="24"/>
          <w:szCs w:val="24"/>
        </w:rPr>
        <w:t xml:space="preserve"> </w:t>
      </w:r>
      <w:r w:rsidRPr="000C5AD3">
        <w:rPr>
          <w:strike/>
          <w:sz w:val="24"/>
          <w:szCs w:val="24"/>
        </w:rPr>
        <w:t>şəxsin</w:t>
      </w:r>
      <w:r w:rsidR="003476ED">
        <w:rPr>
          <w:strike/>
          <w:sz w:val="24"/>
          <w:szCs w:val="24"/>
        </w:rPr>
        <w:t xml:space="preserve"> </w:t>
      </w:r>
      <w:r w:rsidRPr="000C5AD3">
        <w:rPr>
          <w:strike/>
          <w:sz w:val="24"/>
          <w:szCs w:val="24"/>
        </w:rPr>
        <w:t>insan</w:t>
      </w:r>
      <w:r w:rsidR="003476ED">
        <w:rPr>
          <w:strike/>
          <w:sz w:val="24"/>
          <w:szCs w:val="24"/>
        </w:rPr>
        <w:t xml:space="preserve"> </w:t>
      </w:r>
      <w:r w:rsidRPr="000C5AD3">
        <w:rPr>
          <w:strike/>
          <w:sz w:val="24"/>
          <w:szCs w:val="24"/>
        </w:rPr>
        <w:t>immunçatışmazlığı</w:t>
      </w:r>
      <w:r w:rsidR="003476ED">
        <w:rPr>
          <w:strike/>
          <w:sz w:val="24"/>
          <w:szCs w:val="24"/>
        </w:rPr>
        <w:t xml:space="preserve"> </w:t>
      </w:r>
      <w:r w:rsidRPr="000C5AD3">
        <w:rPr>
          <w:strike/>
          <w:sz w:val="24"/>
          <w:szCs w:val="24"/>
        </w:rPr>
        <w:t>virusu</w:t>
      </w:r>
      <w:r w:rsidR="003476ED">
        <w:rPr>
          <w:strike/>
          <w:sz w:val="24"/>
          <w:szCs w:val="24"/>
        </w:rPr>
        <w:t xml:space="preserve"> </w:t>
      </w:r>
      <w:r w:rsidRPr="000C5AD3">
        <w:rPr>
          <w:strike/>
          <w:sz w:val="24"/>
          <w:szCs w:val="24"/>
        </w:rPr>
        <w:t>ilə</w:t>
      </w:r>
      <w:r w:rsidR="003476ED">
        <w:rPr>
          <w:strike/>
          <w:sz w:val="24"/>
          <w:szCs w:val="24"/>
        </w:rPr>
        <w:t xml:space="preserve"> </w:t>
      </w:r>
      <w:r w:rsidRPr="000C5AD3">
        <w:rPr>
          <w:strike/>
          <w:sz w:val="24"/>
          <w:szCs w:val="24"/>
        </w:rPr>
        <w:t>yoluxmasına</w:t>
      </w:r>
      <w:r w:rsidR="003476ED">
        <w:rPr>
          <w:strike/>
          <w:sz w:val="24"/>
          <w:szCs w:val="24"/>
        </w:rPr>
        <w:t xml:space="preserve"> </w:t>
      </w:r>
      <w:r w:rsidRPr="000C5AD3">
        <w:rPr>
          <w:strike/>
          <w:sz w:val="24"/>
          <w:szCs w:val="24"/>
        </w:rPr>
        <w:t>və</w:t>
      </w:r>
      <w:r w:rsidR="003476ED">
        <w:rPr>
          <w:strike/>
          <w:sz w:val="24"/>
          <w:szCs w:val="24"/>
        </w:rPr>
        <w:t xml:space="preserve"> </w:t>
      </w:r>
      <w:r w:rsidRPr="000C5AD3">
        <w:rPr>
          <w:strike/>
          <w:sz w:val="24"/>
          <w:szCs w:val="24"/>
        </w:rPr>
        <w:t>ya</w:t>
      </w:r>
      <w:r w:rsidR="003476ED">
        <w:rPr>
          <w:strike/>
          <w:sz w:val="24"/>
          <w:szCs w:val="24"/>
        </w:rPr>
        <w:t xml:space="preserve"> </w:t>
      </w:r>
      <w:r w:rsidRPr="000C5AD3">
        <w:rPr>
          <w:strike/>
          <w:sz w:val="24"/>
          <w:szCs w:val="24"/>
        </w:rPr>
        <w:t>digər</w:t>
      </w:r>
      <w:r w:rsidR="003476ED">
        <w:rPr>
          <w:strike/>
          <w:sz w:val="24"/>
          <w:szCs w:val="24"/>
        </w:rPr>
        <w:t xml:space="preserve"> </w:t>
      </w:r>
      <w:r w:rsidRPr="000C5AD3">
        <w:rPr>
          <w:strike/>
          <w:sz w:val="24"/>
          <w:szCs w:val="24"/>
        </w:rPr>
        <w:t>ağır</w:t>
      </w:r>
      <w:r w:rsidR="003476ED">
        <w:rPr>
          <w:strike/>
          <w:sz w:val="24"/>
          <w:szCs w:val="24"/>
        </w:rPr>
        <w:t xml:space="preserve"> </w:t>
      </w:r>
      <w:r w:rsidRPr="000C5AD3">
        <w:rPr>
          <w:strike/>
          <w:sz w:val="24"/>
          <w:szCs w:val="24"/>
        </w:rPr>
        <w:t>nəticələrə</w:t>
      </w:r>
      <w:r w:rsidR="003476ED">
        <w:rPr>
          <w:strike/>
          <w:sz w:val="24"/>
          <w:szCs w:val="24"/>
        </w:rPr>
        <w:t xml:space="preserve"> </w:t>
      </w:r>
      <w:r w:rsidRPr="000C5AD3">
        <w:rPr>
          <w:strike/>
          <w:sz w:val="24"/>
          <w:szCs w:val="24"/>
        </w:rPr>
        <w:t>səbəb</w:t>
      </w:r>
      <w:r w:rsidR="003476ED">
        <w:rPr>
          <w:strike/>
          <w:sz w:val="24"/>
          <w:szCs w:val="24"/>
        </w:rPr>
        <w:t xml:space="preserve"> </w:t>
      </w:r>
      <w:r w:rsidRPr="000C5AD3">
        <w:rPr>
          <w:strike/>
          <w:sz w:val="24"/>
          <w:szCs w:val="24"/>
        </w:rPr>
        <w:t>olduqda;</w:t>
      </w:r>
      <w:r w:rsidRPr="000C5AD3" w:rsidR="000C5AD3">
        <w:rPr>
          <w:rStyle w:val="EndnoteReference"/>
          <w:rFonts w:ascii="Palatino Linotype" w:hAnsi="Palatino Linotype"/>
          <w:b/>
          <w:color w:val="0000FF"/>
          <w:sz w:val="20"/>
        </w:rPr>
        <w:t>287</w:t>
      </w:r>
    </w:p>
    <w:p w:rsidR="009066A0" w:rsidRPr="00553F6C" w14:paraId="371F235E" w14:textId="74932CB6">
      <w:pPr>
        <w:pStyle w:val="Mecelle"/>
        <w:ind w:firstLine="567"/>
        <w:rPr>
          <w:sz w:val="24"/>
          <w:szCs w:val="24"/>
        </w:rPr>
      </w:pPr>
      <w:r w:rsidRPr="00553F6C">
        <w:rPr>
          <w:sz w:val="24"/>
          <w:szCs w:val="24"/>
        </w:rPr>
        <w:t>150.3.3.</w:t>
      </w:r>
      <w:r w:rsidR="003476ED">
        <w:rPr>
          <w:sz w:val="24"/>
          <w:szCs w:val="24"/>
        </w:rPr>
        <w:t xml:space="preserve"> </w:t>
      </w:r>
      <w:r w:rsidRPr="000C5AD3">
        <w:rPr>
          <w:strike/>
          <w:sz w:val="24"/>
          <w:szCs w:val="24"/>
        </w:rPr>
        <w:t>təqsirkar</w:t>
      </w:r>
      <w:r w:rsidR="003476ED">
        <w:rPr>
          <w:strike/>
          <w:sz w:val="24"/>
          <w:szCs w:val="24"/>
        </w:rPr>
        <w:t xml:space="preserve"> </w:t>
      </w:r>
      <w:r w:rsidRPr="000C5AD3">
        <w:rPr>
          <w:strike/>
          <w:sz w:val="24"/>
          <w:szCs w:val="24"/>
        </w:rPr>
        <w:t>şəxs</w:t>
      </w:r>
      <w:r w:rsidR="003476ED">
        <w:rPr>
          <w:strike/>
          <w:sz w:val="24"/>
          <w:szCs w:val="24"/>
        </w:rPr>
        <w:t xml:space="preserve"> </w:t>
      </w:r>
      <w:r w:rsidRPr="000C5AD3">
        <w:rPr>
          <w:strike/>
          <w:sz w:val="24"/>
          <w:szCs w:val="24"/>
        </w:rPr>
        <w:t>üçün</w:t>
      </w:r>
      <w:r w:rsidR="003476ED">
        <w:rPr>
          <w:strike/>
          <w:sz w:val="24"/>
          <w:szCs w:val="24"/>
        </w:rPr>
        <w:t xml:space="preserve"> </w:t>
      </w:r>
      <w:r w:rsidRPr="000C5AD3">
        <w:rPr>
          <w:strike/>
          <w:sz w:val="24"/>
          <w:szCs w:val="24"/>
        </w:rPr>
        <w:t>aşkar</w:t>
      </w:r>
      <w:r w:rsidR="003476ED">
        <w:rPr>
          <w:strike/>
          <w:sz w:val="24"/>
          <w:szCs w:val="24"/>
        </w:rPr>
        <w:t xml:space="preserve"> </w:t>
      </w:r>
      <w:r w:rsidRPr="000C5AD3">
        <w:rPr>
          <w:strike/>
          <w:sz w:val="24"/>
          <w:szCs w:val="24"/>
        </w:rPr>
        <w:t>surətdə</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409CAB7C" w14:textId="6E11E167">
      <w:pPr>
        <w:pStyle w:val="Mecelle"/>
        <w:ind w:firstLine="567"/>
        <w:rPr>
          <w:sz w:val="24"/>
          <w:szCs w:val="24"/>
        </w:rPr>
      </w:pPr>
      <w:r w:rsidRPr="000C5AD3">
        <w:rPr>
          <w:i/>
          <w:sz w:val="24"/>
          <w:szCs w:val="24"/>
        </w:rPr>
        <w:t>üç</w:t>
      </w:r>
      <w:r w:rsidR="003476ED">
        <w:rPr>
          <w:i/>
          <w:sz w:val="24"/>
          <w:szCs w:val="24"/>
        </w:rPr>
        <w:t xml:space="preserve"> </w:t>
      </w:r>
      <w:r w:rsidRPr="000C5AD3">
        <w:rPr>
          <w:i/>
          <w:sz w:val="24"/>
          <w:szCs w:val="24"/>
        </w:rPr>
        <w:t>ilədək</w:t>
      </w:r>
      <w:r w:rsidR="003476ED">
        <w:rPr>
          <w:i/>
          <w:sz w:val="24"/>
          <w:szCs w:val="24"/>
        </w:rPr>
        <w:t xml:space="preserve"> </w:t>
      </w:r>
      <w:r w:rsidRPr="000C5AD3">
        <w:rPr>
          <w:i/>
          <w:sz w:val="24"/>
          <w:szCs w:val="24"/>
        </w:rPr>
        <w:t>müddətə</w:t>
      </w:r>
      <w:r w:rsidR="003476ED">
        <w:rPr>
          <w:i/>
          <w:sz w:val="24"/>
          <w:szCs w:val="24"/>
        </w:rPr>
        <w:t xml:space="preserve"> </w:t>
      </w:r>
      <w:r w:rsidRPr="000C5AD3">
        <w:rPr>
          <w:i/>
          <w:sz w:val="24"/>
          <w:szCs w:val="24"/>
        </w:rPr>
        <w:t>müəyyən</w:t>
      </w:r>
      <w:r w:rsidR="003476ED">
        <w:rPr>
          <w:i/>
          <w:sz w:val="24"/>
          <w:szCs w:val="24"/>
        </w:rPr>
        <w:t xml:space="preserve"> </w:t>
      </w:r>
      <w:r w:rsidRPr="000C5AD3">
        <w:rPr>
          <w:i/>
          <w:sz w:val="24"/>
          <w:szCs w:val="24"/>
        </w:rPr>
        <w:t>vəzifə</w:t>
      </w:r>
      <w:r w:rsidR="003476ED">
        <w:rPr>
          <w:i/>
          <w:sz w:val="24"/>
          <w:szCs w:val="24"/>
        </w:rPr>
        <w:t xml:space="preserve"> </w:t>
      </w:r>
      <w:r w:rsidRPr="000C5AD3">
        <w:rPr>
          <w:i/>
          <w:sz w:val="24"/>
          <w:szCs w:val="24"/>
        </w:rPr>
        <w:t>tutma</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müəyyən</w:t>
      </w:r>
      <w:r w:rsidR="003476ED">
        <w:rPr>
          <w:i/>
          <w:sz w:val="24"/>
          <w:szCs w:val="24"/>
        </w:rPr>
        <w:t xml:space="preserve"> </w:t>
      </w:r>
      <w:r w:rsidRPr="000C5AD3">
        <w:rPr>
          <w:i/>
          <w:sz w:val="24"/>
          <w:szCs w:val="24"/>
        </w:rPr>
        <w:t>fəaliyyətlə</w:t>
      </w:r>
      <w:r w:rsidR="003476ED">
        <w:rPr>
          <w:i/>
          <w:sz w:val="24"/>
          <w:szCs w:val="24"/>
        </w:rPr>
        <w:t xml:space="preserve"> </w:t>
      </w:r>
      <w:r w:rsidRPr="000C5AD3">
        <w:rPr>
          <w:i/>
          <w:sz w:val="24"/>
          <w:szCs w:val="24"/>
        </w:rPr>
        <w:t>məşğul</w:t>
      </w:r>
      <w:r w:rsidR="003476ED">
        <w:rPr>
          <w:i/>
          <w:sz w:val="24"/>
          <w:szCs w:val="24"/>
        </w:rPr>
        <w:t xml:space="preserve"> </w:t>
      </w:r>
      <w:r w:rsidRPr="000C5AD3">
        <w:rPr>
          <w:i/>
          <w:sz w:val="24"/>
          <w:szCs w:val="24"/>
        </w:rPr>
        <w:t>olma</w:t>
      </w:r>
      <w:r w:rsidR="003476ED">
        <w:rPr>
          <w:i/>
          <w:sz w:val="24"/>
          <w:szCs w:val="24"/>
        </w:rPr>
        <w:t xml:space="preserve"> </w:t>
      </w:r>
      <w:r w:rsidRPr="000C5AD3">
        <w:rPr>
          <w:i/>
          <w:sz w:val="24"/>
          <w:szCs w:val="24"/>
        </w:rPr>
        <w:t>hüququndan</w:t>
      </w:r>
      <w:r w:rsidR="003476ED">
        <w:rPr>
          <w:i/>
          <w:sz w:val="24"/>
          <w:szCs w:val="24"/>
        </w:rPr>
        <w:t xml:space="preserve"> </w:t>
      </w:r>
      <w:r w:rsidRPr="000C5AD3">
        <w:rPr>
          <w:i/>
          <w:sz w:val="24"/>
          <w:szCs w:val="24"/>
        </w:rPr>
        <w:t>məhrum</w:t>
      </w:r>
      <w:r w:rsidR="003476ED">
        <w:rPr>
          <w:i/>
          <w:sz w:val="24"/>
          <w:szCs w:val="24"/>
        </w:rPr>
        <w:t xml:space="preserve"> </w:t>
      </w:r>
      <w:r w:rsidRPr="000C5AD3">
        <w:rPr>
          <w:i/>
          <w:sz w:val="24"/>
          <w:szCs w:val="24"/>
        </w:rPr>
        <w:t>edilməklə</w:t>
      </w:r>
      <w:r w:rsidR="003476ED">
        <w:rPr>
          <w:i/>
          <w:sz w:val="24"/>
          <w:szCs w:val="24"/>
        </w:rPr>
        <w:t xml:space="preserve"> </w:t>
      </w:r>
      <w:r w:rsidRPr="000C5AD3">
        <w:rPr>
          <w:i/>
          <w:sz w:val="24"/>
          <w:szCs w:val="24"/>
        </w:rPr>
        <w:t>və</w:t>
      </w:r>
      <w:r w:rsidR="003476ED">
        <w:rPr>
          <w:i/>
          <w:sz w:val="24"/>
          <w:szCs w:val="24"/>
        </w:rPr>
        <w:t xml:space="preserve"> </w:t>
      </w:r>
      <w:r w:rsidRPr="000C5AD3">
        <w:rPr>
          <w:i/>
          <w:sz w:val="24"/>
          <w:szCs w:val="24"/>
        </w:rPr>
        <w:t>ya</w:t>
      </w:r>
      <w:r w:rsidR="003476ED">
        <w:rPr>
          <w:i/>
          <w:sz w:val="24"/>
          <w:szCs w:val="24"/>
        </w:rPr>
        <w:t xml:space="preserve"> </w:t>
      </w:r>
      <w:r w:rsidRPr="000C5AD3">
        <w:rPr>
          <w:i/>
          <w:sz w:val="24"/>
          <w:szCs w:val="24"/>
        </w:rPr>
        <w:t>edilməməklə</w:t>
      </w:r>
      <w:r w:rsidR="003476ED">
        <w:rPr>
          <w:i/>
          <w:sz w:val="24"/>
          <w:szCs w:val="24"/>
        </w:rPr>
        <w:t xml:space="preserve"> </w:t>
      </w:r>
      <w:r w:rsidRPr="000C5AD3">
        <w:rPr>
          <w:i/>
          <w:sz w:val="24"/>
          <w:szCs w:val="24"/>
        </w:rPr>
        <w:t>on</w:t>
      </w:r>
      <w:r w:rsidR="003476ED">
        <w:rPr>
          <w:i/>
          <w:sz w:val="24"/>
          <w:szCs w:val="24"/>
        </w:rPr>
        <w:t xml:space="preserve"> </w:t>
      </w:r>
      <w:r w:rsidRPr="000C5AD3">
        <w:rPr>
          <w:i/>
          <w:sz w:val="24"/>
          <w:szCs w:val="24"/>
        </w:rPr>
        <w:t>beş</w:t>
      </w:r>
      <w:r w:rsidR="003476ED">
        <w:rPr>
          <w:i/>
          <w:sz w:val="24"/>
          <w:szCs w:val="24"/>
        </w:rPr>
        <w:t xml:space="preserve"> </w:t>
      </w:r>
      <w:r w:rsidRPr="000C5AD3">
        <w:rPr>
          <w:i/>
          <w:sz w:val="24"/>
          <w:szCs w:val="24"/>
        </w:rPr>
        <w:t>ildən</w:t>
      </w:r>
      <w:r w:rsidR="003476ED">
        <w:rPr>
          <w:i/>
          <w:sz w:val="24"/>
          <w:szCs w:val="24"/>
        </w:rPr>
        <w:t xml:space="preserve"> </w:t>
      </w:r>
      <w:r w:rsidRPr="000C5AD3">
        <w:rPr>
          <w:i/>
          <w:sz w:val="24"/>
          <w:szCs w:val="24"/>
        </w:rPr>
        <w:t>iyirmi</w:t>
      </w:r>
      <w:r w:rsidR="003476ED">
        <w:rPr>
          <w:sz w:val="24"/>
          <w:szCs w:val="24"/>
        </w:rPr>
        <w:t xml:space="preserve"> </w:t>
      </w:r>
      <w:r w:rsidRPr="00553F6C" w:rsidR="007B441E">
        <w:rPr>
          <w:sz w:val="24"/>
          <w:szCs w:val="24"/>
        </w:rPr>
        <w:t>ilədək</w:t>
      </w:r>
      <w:r w:rsidR="003476ED">
        <w:rPr>
          <w:sz w:val="24"/>
          <w:szCs w:val="24"/>
        </w:rPr>
        <w:t xml:space="preserve"> </w:t>
      </w:r>
      <w:r w:rsidRPr="00553F6C" w:rsidR="007B441E">
        <w:rPr>
          <w:sz w:val="24"/>
          <w:szCs w:val="24"/>
        </w:rPr>
        <w:t>müddətə</w:t>
      </w:r>
      <w:r w:rsidR="003476ED">
        <w:rPr>
          <w:sz w:val="24"/>
          <w:szCs w:val="24"/>
        </w:rPr>
        <w:t xml:space="preserve"> </w:t>
      </w:r>
      <w:r w:rsidRPr="00553F6C" w:rsidR="007B441E">
        <w:rPr>
          <w:sz w:val="24"/>
          <w:szCs w:val="24"/>
        </w:rPr>
        <w:t>azadlıqdan</w:t>
      </w:r>
      <w:r w:rsidR="003476ED">
        <w:rPr>
          <w:sz w:val="24"/>
          <w:szCs w:val="24"/>
        </w:rPr>
        <w:t xml:space="preserve"> </w:t>
      </w:r>
      <w:r w:rsidRPr="00553F6C" w:rsidR="007B441E">
        <w:rPr>
          <w:sz w:val="24"/>
          <w:szCs w:val="24"/>
        </w:rPr>
        <w:t>məhrum</w:t>
      </w:r>
      <w:r w:rsidR="003476ED">
        <w:rPr>
          <w:sz w:val="24"/>
          <w:szCs w:val="24"/>
        </w:rPr>
        <w:t xml:space="preserve"> </w:t>
      </w:r>
      <w:r w:rsidRPr="00553F6C" w:rsidR="007B441E">
        <w:rPr>
          <w:sz w:val="24"/>
          <w:szCs w:val="24"/>
        </w:rPr>
        <w:t>etmə</w:t>
      </w:r>
      <w:r w:rsidR="003476ED">
        <w:rPr>
          <w:sz w:val="24"/>
          <w:szCs w:val="24"/>
        </w:rPr>
        <w:t xml:space="preserve"> </w:t>
      </w:r>
      <w:r w:rsidRPr="00553F6C" w:rsidR="007B441E">
        <w:rPr>
          <w:sz w:val="24"/>
          <w:szCs w:val="24"/>
        </w:rPr>
        <w:t>ilə</w:t>
      </w:r>
      <w:r w:rsidR="003476ED">
        <w:rPr>
          <w:sz w:val="24"/>
          <w:szCs w:val="24"/>
        </w:rPr>
        <w:t xml:space="preserve"> </w:t>
      </w:r>
      <w:r w:rsidRPr="00553F6C" w:rsidR="007B441E">
        <w:rPr>
          <w:sz w:val="24"/>
          <w:szCs w:val="24"/>
        </w:rPr>
        <w:t>cəzalandırılır.</w:t>
      </w:r>
      <w:r w:rsidRPr="000C5AD3">
        <w:rPr>
          <w:rStyle w:val="EndnoteReference"/>
          <w:rFonts w:ascii="Palatino Linotype" w:hAnsi="Palatino Linotype"/>
          <w:b/>
          <w:color w:val="0000FF"/>
          <w:sz w:val="20"/>
        </w:rPr>
        <w:t>288</w:t>
      </w:r>
    </w:p>
    <w:p w:rsidR="009066A0" w:rsidRPr="00553F6C" w14:paraId="556B81D2" w14:textId="77777777">
      <w:pPr>
        <w:pStyle w:val="NormalWeb"/>
        <w:tabs>
          <w:tab w:val="left" w:pos="397"/>
        </w:tabs>
        <w:ind w:firstLine="567"/>
        <w:rPr>
          <w:rStyle w:val="MaddeChar"/>
          <w:bCs/>
          <w:sz w:val="24"/>
          <w:lang w:val="az-Latn-AZ"/>
        </w:rPr>
      </w:pPr>
    </w:p>
    <w:p w:rsidR="009066A0" w:rsidRPr="00553F6C" w14:paraId="186043F6" w14:textId="0F78BB9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Seksual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401BF2B5" w14:textId="77777777">
      <w:pPr>
        <w:pStyle w:val="NormalWeb"/>
        <w:tabs>
          <w:tab w:val="left" w:pos="397"/>
        </w:tabs>
        <w:ind w:firstLine="567"/>
        <w:rPr>
          <w:rStyle w:val="MecelleChar"/>
          <w:rFonts w:cs="Tahoma"/>
          <w:sz w:val="24"/>
        </w:rPr>
      </w:pPr>
    </w:p>
    <w:p w:rsidR="009066A0" w:rsidRPr="00553F6C" w14:paraId="0B3AE864" w14:textId="2841A14E">
      <w:pPr>
        <w:pStyle w:val="Mecelle"/>
        <w:ind w:firstLine="567"/>
      </w:pPr>
      <w:r w:rsidRPr="00553F6C">
        <w:rPr>
          <w:sz w:val="24"/>
          <w:szCs w:val="24"/>
        </w:rPr>
        <w:t>Əmlakının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zədələnməsi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götürülməsi</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maddi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asılılığından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onu</w:t>
      </w:r>
      <w:r w:rsidR="003476ED">
        <w:rPr>
          <w:sz w:val="24"/>
          <w:szCs w:val="24"/>
        </w:rPr>
        <w:t xml:space="preserve"> </w:t>
      </w:r>
      <w:r w:rsidRPr="00553F6C">
        <w:rPr>
          <w:sz w:val="24"/>
          <w:szCs w:val="24"/>
        </w:rPr>
        <w:t>cinsi</w:t>
      </w:r>
      <w:r w:rsidR="003476ED">
        <w:rPr>
          <w:sz w:val="24"/>
          <w:szCs w:val="24"/>
        </w:rPr>
        <w:t xml:space="preserve"> </w:t>
      </w:r>
      <w:r w:rsidRPr="00553F6C">
        <w:rPr>
          <w:sz w:val="24"/>
          <w:szCs w:val="24"/>
        </w:rPr>
        <w:t>əlaqəyə</w:t>
      </w:r>
      <w:r w:rsidR="003476ED">
        <w:rPr>
          <w:sz w:val="24"/>
          <w:szCs w:val="24"/>
        </w:rPr>
        <w:t xml:space="preserve"> </w:t>
      </w:r>
      <w:r w:rsidRPr="00553F6C">
        <w:rPr>
          <w:sz w:val="24"/>
          <w:szCs w:val="24"/>
        </w:rPr>
        <w:t>girməyə,</w:t>
      </w:r>
      <w:r w:rsidR="003476ED">
        <w:rPr>
          <w:sz w:val="24"/>
          <w:szCs w:val="24"/>
        </w:rPr>
        <w:t xml:space="preserve"> </w:t>
      </w:r>
      <w:r w:rsidRPr="00553F6C">
        <w:rPr>
          <w:sz w:val="24"/>
          <w:szCs w:val="24"/>
        </w:rPr>
        <w:t>uşaqbazlığa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seksual</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hərəkətlərə</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p>
    <w:p w:rsidR="009066A0" w:rsidRPr="00553F6C" w14:paraId="6DF2079C" w14:textId="76E37EA5">
      <w:pPr>
        <w:pStyle w:val="Mecelle"/>
        <w:ind w:firstLine="567"/>
        <w:rPr>
          <w:sz w:val="24"/>
          <w:szCs w:val="24"/>
        </w:rPr>
      </w:pP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289</w:t>
      </w:r>
      <w:r w:rsidR="003476ED">
        <w:rPr>
          <w:b/>
          <w:color w:val="0000FF"/>
          <w:sz w:val="20"/>
        </w:rPr>
        <w:t xml:space="preserve"> </w:t>
      </w:r>
    </w:p>
    <w:p w:rsidR="009066A0" w:rsidRPr="00553F6C" w14:paraId="791AF038" w14:textId="77777777">
      <w:pPr>
        <w:pStyle w:val="NormalWeb"/>
        <w:tabs>
          <w:tab w:val="left" w:pos="397"/>
        </w:tabs>
        <w:ind w:firstLine="567"/>
        <w:jc w:val="both"/>
        <w:rPr>
          <w:rStyle w:val="MaddeChar"/>
          <w:bCs/>
          <w:sz w:val="24"/>
          <w:lang w:val="az-Latn-AZ"/>
        </w:rPr>
      </w:pPr>
    </w:p>
    <w:p w:rsidR="009066A0" w:rsidRPr="00553F6C" w14:paraId="197E7AA0" w14:textId="18BDDCA4">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altı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əlaqədə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seksual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xarakterli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digər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cs="Tahoma"/>
          <w:b/>
          <w:color w:val="0000FF"/>
          <w:sz w:val="20"/>
          <w:lang w:val="az-Latn-AZ"/>
        </w:rPr>
        <w:t>290</w:t>
      </w:r>
    </w:p>
    <w:p w:rsidR="009066A0" w:rsidRPr="00553F6C" w14:paraId="2432FD5B" w14:textId="77777777">
      <w:pPr>
        <w:pStyle w:val="NormalWeb"/>
        <w:tabs>
          <w:tab w:val="left" w:pos="397"/>
        </w:tabs>
        <w:ind w:firstLine="567"/>
        <w:jc w:val="both"/>
        <w:rPr>
          <w:rStyle w:val="MecelleChar"/>
          <w:rFonts w:cs="Tahoma"/>
          <w:sz w:val="24"/>
        </w:rPr>
      </w:pPr>
    </w:p>
    <w:p w:rsidR="009066A0" w:rsidRPr="000C5AD3" w14:paraId="532E4C7F" w14:textId="2B7C952B">
      <w:pPr>
        <w:ind w:firstLine="567"/>
        <w:jc w:val="both"/>
        <w:rPr>
          <w:rFonts w:ascii="Palatino Linotype" w:hAnsi="Palatino Linotype"/>
          <w:i/>
          <w:lang w:val="az-Latn-AZ"/>
        </w:rPr>
      </w:pPr>
      <w:r w:rsidRPr="00553F6C">
        <w:rPr>
          <w:rFonts w:ascii="Palatino Linotype" w:hAnsi="Palatino Linotype"/>
          <w:i/>
          <w:lang w:val="az-Latn-AZ"/>
        </w:rPr>
        <w:t>152.1.</w:t>
      </w:r>
      <w:r w:rsidR="003476ED">
        <w:rPr>
          <w:rFonts w:ascii="Palatino Linotype" w:hAnsi="Palatino Linotype"/>
          <w:i/>
          <w:lang w:val="az-Latn-AZ"/>
        </w:rPr>
        <w:t xml:space="preserve"> </w:t>
      </w:r>
      <w:r w:rsidRPr="000C5AD3" w:rsidR="000C5AD3">
        <w:rPr>
          <w:rFonts w:ascii="Palatino Linotype" w:hAnsi="Palatino Linotype"/>
          <w:i/>
          <w:lang w:val="az-Latn-AZ"/>
        </w:rPr>
        <w:t>On</w:t>
      </w:r>
      <w:r w:rsidR="003476ED">
        <w:rPr>
          <w:rFonts w:ascii="Palatino Linotype" w:hAnsi="Palatino Linotype"/>
          <w:i/>
          <w:lang w:val="az-Latn-AZ"/>
        </w:rPr>
        <w:t xml:space="preserve"> </w:t>
      </w:r>
      <w:r w:rsidRPr="000C5AD3" w:rsidR="000C5AD3">
        <w:rPr>
          <w:rFonts w:ascii="Palatino Linotype" w:hAnsi="Palatino Linotype"/>
          <w:i/>
          <w:lang w:val="az-Latn-AZ"/>
        </w:rPr>
        <w:t>dörd</w:t>
      </w:r>
      <w:r w:rsidR="003476ED">
        <w:rPr>
          <w:rFonts w:ascii="Palatino Linotype" w:hAnsi="Palatino Linotype"/>
          <w:i/>
          <w:lang w:val="az-Latn-AZ"/>
        </w:rPr>
        <w:t xml:space="preserve"> </w:t>
      </w:r>
      <w:r w:rsidRPr="000C5AD3" w:rsidR="000C5AD3">
        <w:rPr>
          <w:rFonts w:ascii="Palatino Linotype" w:hAnsi="Palatino Linotype"/>
          <w:i/>
          <w:lang w:val="az-Latn-AZ"/>
        </w:rPr>
        <w:t>yaşına</w:t>
      </w:r>
      <w:r w:rsidR="003476ED">
        <w:rPr>
          <w:rFonts w:ascii="Palatino Linotype" w:hAnsi="Palatino Linotype"/>
          <w:i/>
          <w:lang w:val="az-Latn-AZ"/>
        </w:rPr>
        <w:t xml:space="preserve"> </w:t>
      </w:r>
      <w:r w:rsidRPr="000C5AD3" w:rsidR="000C5AD3">
        <w:rPr>
          <w:rFonts w:ascii="Palatino Linotype" w:hAnsi="Palatino Linotype"/>
          <w:i/>
          <w:lang w:val="az-Latn-AZ"/>
        </w:rPr>
        <w:t>çatmış,</w:t>
      </w:r>
      <w:r w:rsidR="003476ED">
        <w:rPr>
          <w:rFonts w:ascii="Palatino Linotype" w:hAnsi="Palatino Linotype"/>
          <w:i/>
          <w:lang w:val="az-Latn-AZ"/>
        </w:rPr>
        <w:t xml:space="preserve"> </w:t>
      </w:r>
      <w:r w:rsidRPr="000C5AD3" w:rsidR="000C5AD3">
        <w:rPr>
          <w:rFonts w:ascii="Palatino Linotype" w:hAnsi="Palatino Linotype"/>
          <w:i/>
          <w:lang w:val="az-Latn-AZ"/>
        </w:rPr>
        <w:t>lakin</w:t>
      </w:r>
      <w:r w:rsidR="003476ED">
        <w:rPr>
          <w:rFonts w:ascii="Palatino Linotype" w:hAnsi="Palatino Linotype"/>
          <w:i/>
          <w:lang w:val="az-Latn-AZ"/>
        </w:rPr>
        <w:t xml:space="preserve"> </w:t>
      </w:r>
      <w:r w:rsidRPr="000C5AD3" w:rsidR="000C5AD3">
        <w:rPr>
          <w:rFonts w:ascii="Palatino Linotype" w:hAnsi="Palatino Linotype"/>
          <w:i/>
          <w:lang w:val="az-Latn-AZ"/>
        </w:rPr>
        <w:t>on</w:t>
      </w:r>
      <w:r w:rsidR="003476ED">
        <w:rPr>
          <w:rFonts w:ascii="Palatino Linotype" w:hAnsi="Palatino Linotype"/>
          <w:lang w:val="az-Latn-AZ"/>
        </w:rPr>
        <w:t xml:space="preserve"> </w:t>
      </w:r>
      <w:r w:rsidRPr="000C0B30" w:rsidR="000C5AD3">
        <w:rPr>
          <w:rFonts w:ascii="Palatino Linotype" w:hAnsi="Palatino Linotype"/>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w:t>
      </w:r>
      <w:r w:rsidR="003476ED">
        <w:rPr>
          <w:rFonts w:ascii="Palatino Linotype" w:hAnsi="Palatino Linotype"/>
          <w:i/>
          <w:lang w:val="az-Latn-AZ"/>
        </w:rPr>
        <w:t xml:space="preserve"> </w:t>
      </w:r>
      <w:r w:rsidRPr="00553F6C">
        <w:rPr>
          <w:rFonts w:ascii="Palatino Linotype" w:hAnsi="Palatino Linotype"/>
          <w:i/>
          <w:lang w:val="az-Latn-AZ"/>
        </w:rPr>
        <w:t>şəxslə</w:t>
      </w:r>
      <w:r w:rsidR="003476ED">
        <w:rPr>
          <w:rFonts w:ascii="Palatino Linotype" w:hAnsi="Palatino Linotype"/>
          <w:i/>
          <w:lang w:val="az-Latn-AZ"/>
        </w:rPr>
        <w:t xml:space="preserve"> </w:t>
      </w:r>
      <w:r w:rsidRPr="00553F6C">
        <w:rPr>
          <w:rFonts w:ascii="Palatino Linotype" w:hAnsi="Palatino Linotype"/>
          <w:i/>
          <w:lang w:val="az-Latn-AZ"/>
        </w:rPr>
        <w:t>cinsi</w:t>
      </w:r>
      <w:r w:rsidR="003476ED">
        <w:rPr>
          <w:rFonts w:ascii="Palatino Linotype" w:hAnsi="Palatino Linotype"/>
          <w:i/>
          <w:lang w:val="az-Latn-AZ"/>
        </w:rPr>
        <w:t xml:space="preserve"> </w:t>
      </w:r>
      <w:r w:rsidRPr="00553F6C">
        <w:rPr>
          <w:rFonts w:ascii="Palatino Linotype" w:hAnsi="Palatino Linotype"/>
          <w:i/>
          <w:lang w:val="az-Latn-AZ"/>
        </w:rPr>
        <w:t>əlaqədə</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seksual</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hərəkətlər</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r w:rsidRPr="000C5AD3" w:rsidR="000C5AD3">
        <w:rPr>
          <w:rStyle w:val="EndnoteReference"/>
          <w:rFonts w:ascii="Palatino Linotype" w:hAnsi="Palatino Linotype"/>
          <w:b/>
          <w:color w:val="0000FF"/>
          <w:sz w:val="20"/>
          <w:szCs w:val="20"/>
        </w:rPr>
        <w:t>291</w:t>
      </w:r>
    </w:p>
    <w:p w:rsidR="009066A0" w:rsidRPr="00553F6C" w14:paraId="32398612" w14:textId="7CBD577E">
      <w:pPr>
        <w:ind w:firstLine="567"/>
        <w:jc w:val="both"/>
        <w:rPr>
          <w:rFonts w:ascii="Palatino Linotype" w:hAnsi="Palatino Linotype"/>
          <w:i/>
          <w:lang w:val="az-Latn-AZ"/>
        </w:rPr>
      </w:pPr>
      <w:r w:rsidRPr="000C5AD3">
        <w:rPr>
          <w:rFonts w:ascii="Palatino Linotype" w:hAnsi="Palatino Linotype"/>
          <w:i/>
          <w:lang w:val="az-Latn-AZ"/>
        </w:rPr>
        <w:t>üç</w:t>
      </w:r>
      <w:r w:rsidR="003476ED">
        <w:rPr>
          <w:rFonts w:ascii="Palatino Linotype" w:hAnsi="Palatino Linotype"/>
          <w:i/>
          <w:lang w:val="az-Latn-AZ"/>
        </w:rPr>
        <w:t xml:space="preserve"> </w:t>
      </w:r>
      <w:r w:rsidRPr="000C5AD3">
        <w:rPr>
          <w:rFonts w:ascii="Palatino Linotype" w:hAnsi="Palatino Linotype"/>
          <w:i/>
          <w:lang w:val="az-Latn-AZ"/>
        </w:rPr>
        <w:t>ilədək</w:t>
      </w:r>
      <w:r w:rsidR="003476ED">
        <w:rPr>
          <w:rFonts w:ascii="Palatino Linotype" w:hAnsi="Palatino Linotype"/>
          <w:i/>
          <w:lang w:val="az-Latn-AZ"/>
        </w:rPr>
        <w:t xml:space="preserve"> </w:t>
      </w:r>
      <w:r w:rsidRPr="000C5AD3">
        <w:rPr>
          <w:rFonts w:ascii="Palatino Linotype" w:hAnsi="Palatino Linotype"/>
          <w:i/>
          <w:lang w:val="az-Latn-AZ"/>
        </w:rPr>
        <w:t>müddətə</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vəzifə</w:t>
      </w:r>
      <w:r w:rsidR="003476ED">
        <w:rPr>
          <w:rFonts w:ascii="Palatino Linotype" w:hAnsi="Palatino Linotype"/>
          <w:i/>
          <w:lang w:val="az-Latn-AZ"/>
        </w:rPr>
        <w:t xml:space="preserve"> </w:t>
      </w:r>
      <w:r w:rsidRPr="000C5AD3">
        <w:rPr>
          <w:rFonts w:ascii="Palatino Linotype" w:hAnsi="Palatino Linotype"/>
          <w:i/>
          <w:lang w:val="az-Latn-AZ"/>
        </w:rPr>
        <w:t>tutma</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fəaliyyətlə</w:t>
      </w:r>
      <w:r w:rsidR="003476ED">
        <w:rPr>
          <w:rFonts w:ascii="Palatino Linotype" w:hAnsi="Palatino Linotype"/>
          <w:i/>
          <w:lang w:val="az-Latn-AZ"/>
        </w:rPr>
        <w:t xml:space="preserve"> </w:t>
      </w:r>
      <w:r w:rsidRPr="000C5AD3">
        <w:rPr>
          <w:rFonts w:ascii="Palatino Linotype" w:hAnsi="Palatino Linotype"/>
          <w:i/>
          <w:lang w:val="az-Latn-AZ"/>
        </w:rPr>
        <w:t>məşğul</w:t>
      </w:r>
      <w:r w:rsidR="003476ED">
        <w:rPr>
          <w:rFonts w:ascii="Palatino Linotype" w:hAnsi="Palatino Linotype"/>
          <w:i/>
          <w:lang w:val="az-Latn-AZ"/>
        </w:rPr>
        <w:t xml:space="preserve"> </w:t>
      </w:r>
      <w:r w:rsidRPr="000C5AD3">
        <w:rPr>
          <w:rFonts w:ascii="Palatino Linotype" w:hAnsi="Palatino Linotype"/>
          <w:i/>
          <w:lang w:val="az-Latn-AZ"/>
        </w:rPr>
        <w:t>olma</w:t>
      </w:r>
      <w:r w:rsidR="003476ED">
        <w:rPr>
          <w:rFonts w:ascii="Palatino Linotype" w:hAnsi="Palatino Linotype"/>
          <w:i/>
          <w:lang w:val="az-Latn-AZ"/>
        </w:rPr>
        <w:t xml:space="preserve"> </w:t>
      </w:r>
      <w:r w:rsidRPr="000C5AD3">
        <w:rPr>
          <w:rFonts w:ascii="Palatino Linotype" w:hAnsi="Palatino Linotype"/>
          <w:i/>
          <w:lang w:val="az-Latn-AZ"/>
        </w:rPr>
        <w:t>hüququndan</w:t>
      </w:r>
      <w:r w:rsidR="003476ED">
        <w:rPr>
          <w:rFonts w:ascii="Palatino Linotype" w:hAnsi="Palatino Linotype"/>
          <w:i/>
          <w:lang w:val="az-Latn-AZ"/>
        </w:rPr>
        <w:t xml:space="preserve"> </w:t>
      </w:r>
      <w:r w:rsidRPr="000C5AD3">
        <w:rPr>
          <w:rFonts w:ascii="Palatino Linotype" w:hAnsi="Palatino Linotype"/>
          <w:i/>
          <w:lang w:val="az-Latn-AZ"/>
        </w:rPr>
        <w:t>məhrum</w:t>
      </w:r>
      <w:r w:rsidR="003476ED">
        <w:rPr>
          <w:rFonts w:ascii="Palatino Linotype" w:hAnsi="Palatino Linotype"/>
          <w:i/>
          <w:lang w:val="az-Latn-AZ"/>
        </w:rPr>
        <w:t xml:space="preserve"> </w:t>
      </w:r>
      <w:r w:rsidRPr="000C5AD3">
        <w:rPr>
          <w:rFonts w:ascii="Palatino Linotype" w:hAnsi="Palatino Linotype"/>
          <w:i/>
          <w:lang w:val="az-Latn-AZ"/>
        </w:rPr>
        <w:t>edilməklə</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edilməməklə</w:t>
      </w:r>
      <w:r w:rsidR="003476ED">
        <w:rPr>
          <w:rFonts w:ascii="Palatino Linotype" w:hAnsi="Palatino Linotype"/>
          <w:i/>
          <w:lang w:val="az-Latn-AZ"/>
        </w:rPr>
        <w:t xml:space="preserve"> </w:t>
      </w:r>
      <w:r w:rsidRPr="000C5AD3">
        <w:rPr>
          <w:rFonts w:ascii="Palatino Linotype" w:hAnsi="Palatino Linotype"/>
          <w:i/>
          <w:lang w:val="az-Latn-AZ"/>
        </w:rPr>
        <w:t>bir</w:t>
      </w:r>
      <w:r w:rsidR="003476ED">
        <w:rPr>
          <w:rFonts w:ascii="Palatino Linotype" w:hAnsi="Palatino Linotype"/>
          <w:i/>
          <w:lang w:val="az-Latn-AZ"/>
        </w:rPr>
        <w:t xml:space="preserve"> </w:t>
      </w:r>
      <w:r w:rsidRPr="000C5AD3">
        <w:rPr>
          <w:rFonts w:ascii="Palatino Linotype" w:hAnsi="Palatino Linotype"/>
          <w:i/>
          <w:lang w:val="az-Latn-AZ"/>
        </w:rPr>
        <w:t>ildən</w:t>
      </w:r>
      <w:r w:rsidR="003476ED">
        <w:rPr>
          <w:rFonts w:ascii="Palatino Linotype" w:hAnsi="Palatino Linotype"/>
          <w:i/>
          <w:lang w:val="az-Latn-AZ"/>
        </w:rPr>
        <w:t xml:space="preserve"> </w:t>
      </w:r>
      <w:r w:rsidRPr="00553F6C" w:rsidR="007B441E">
        <w:rPr>
          <w:rFonts w:ascii="Palatino Linotype" w:hAnsi="Palatino Linotype"/>
          <w:i/>
          <w:lang w:val="az-Latn-AZ"/>
        </w:rPr>
        <w:t>üç</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azadlıqdan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etmə</w:t>
      </w:r>
      <w:r w:rsidR="003476ED">
        <w:rPr>
          <w:rFonts w:ascii="Palatino Linotype" w:hAnsi="Palatino Linotype"/>
          <w:i/>
          <w:lang w:val="az-Latn-AZ"/>
        </w:rPr>
        <w:t xml:space="preserve"> </w:t>
      </w:r>
      <w:r w:rsidRPr="00553F6C" w:rsidR="007B441E">
        <w:rPr>
          <w:rFonts w:ascii="Palatino Linotype" w:hAnsi="Palatino Linotype"/>
          <w:i/>
          <w:lang w:val="az-Latn-AZ"/>
        </w:rPr>
        <w:t>ilə</w:t>
      </w:r>
      <w:r w:rsidR="003476ED">
        <w:rPr>
          <w:rFonts w:ascii="Palatino Linotype" w:hAnsi="Palatino Linotype"/>
          <w:i/>
          <w:lang w:val="az-Latn-AZ"/>
        </w:rPr>
        <w:t xml:space="preserve"> </w:t>
      </w:r>
      <w:r w:rsidRPr="00553F6C" w:rsidR="007B441E">
        <w:rPr>
          <w:rFonts w:ascii="Palatino Linotype" w:hAnsi="Palatino Linotype"/>
          <w:i/>
          <w:lang w:val="az-Latn-AZ"/>
        </w:rPr>
        <w:t>cəzalandırılır.</w:t>
      </w:r>
      <w:r w:rsidRPr="000C5AD3">
        <w:rPr>
          <w:rStyle w:val="EndnoteReference"/>
          <w:rFonts w:ascii="Palatino Linotype" w:hAnsi="Palatino Linotype"/>
          <w:b/>
          <w:color w:val="0000FF"/>
          <w:sz w:val="20"/>
          <w:szCs w:val="20"/>
        </w:rPr>
        <w:t>292</w:t>
      </w:r>
    </w:p>
    <w:p w:rsidR="009066A0" w:rsidRPr="000C5AD3" w14:paraId="63D92386" w14:textId="79A0A715">
      <w:pPr>
        <w:ind w:firstLine="567"/>
        <w:jc w:val="both"/>
        <w:rPr>
          <w:rFonts w:ascii="Palatino Linotype" w:hAnsi="Palatino Linotype"/>
          <w:i/>
          <w:lang w:val="az-Latn-AZ"/>
        </w:rPr>
      </w:pPr>
      <w:r w:rsidRPr="00553F6C">
        <w:rPr>
          <w:rFonts w:ascii="Palatino Linotype" w:hAnsi="Palatino Linotype"/>
          <w:i/>
          <w:lang w:val="az-Latn-AZ"/>
        </w:rPr>
        <w:t>152.2.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0C5AD3" w:rsidR="000C5AD3">
        <w:rPr>
          <w:rFonts w:ascii="Palatino Linotype" w:hAnsi="Palatino Linotype"/>
          <w:i/>
          <w:lang w:val="az-Latn-AZ"/>
        </w:rPr>
        <w:t>on</w:t>
      </w:r>
      <w:r w:rsidR="003476ED">
        <w:rPr>
          <w:rFonts w:ascii="Palatino Linotype" w:hAnsi="Palatino Linotype"/>
          <w:i/>
          <w:lang w:val="az-Latn-AZ"/>
        </w:rPr>
        <w:t xml:space="preserve"> </w:t>
      </w:r>
      <w:r w:rsidRPr="000C5AD3" w:rsidR="000C5AD3">
        <w:rPr>
          <w:rFonts w:ascii="Palatino Linotype" w:hAnsi="Palatino Linotype"/>
          <w:i/>
          <w:lang w:val="az-Latn-AZ"/>
        </w:rPr>
        <w:t>iki</w:t>
      </w:r>
      <w:r w:rsidR="003476ED">
        <w:rPr>
          <w:rFonts w:ascii="Palatino Linotype" w:hAnsi="Palatino Linotype"/>
          <w:i/>
          <w:lang w:val="az-Latn-AZ"/>
        </w:rPr>
        <w:t xml:space="preserve"> </w:t>
      </w:r>
      <w:r w:rsidRPr="000C5AD3" w:rsidR="000C5AD3">
        <w:rPr>
          <w:rFonts w:ascii="Palatino Linotype" w:hAnsi="Palatino Linotype"/>
          <w:i/>
          <w:lang w:val="az-Latn-AZ"/>
        </w:rPr>
        <w:t>yaşına</w:t>
      </w:r>
      <w:r w:rsidR="003476ED">
        <w:rPr>
          <w:rFonts w:ascii="Palatino Linotype" w:hAnsi="Palatino Linotype"/>
          <w:i/>
          <w:lang w:val="az-Latn-AZ"/>
        </w:rPr>
        <w:t xml:space="preserve"> </w:t>
      </w:r>
      <w:r w:rsidRPr="000C5AD3" w:rsidR="000C5AD3">
        <w:rPr>
          <w:rFonts w:ascii="Palatino Linotype" w:hAnsi="Palatino Linotype"/>
          <w:i/>
          <w:lang w:val="az-Latn-AZ"/>
        </w:rPr>
        <w:t>çatmış,</w:t>
      </w:r>
      <w:r w:rsidR="003476ED">
        <w:rPr>
          <w:rFonts w:ascii="Palatino Linotype" w:hAnsi="Palatino Linotype"/>
          <w:i/>
          <w:lang w:val="az-Latn-AZ"/>
        </w:rPr>
        <w:t xml:space="preserve"> </w:t>
      </w:r>
      <w:r w:rsidRPr="000C5AD3" w:rsidR="000C5AD3">
        <w:rPr>
          <w:rFonts w:ascii="Palatino Linotype" w:hAnsi="Palatino Linotype"/>
          <w:i/>
          <w:lang w:val="az-Latn-AZ"/>
        </w:rPr>
        <w:t>lakin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0C5AD3" w:rsidR="000C5AD3">
        <w:rPr>
          <w:rStyle w:val="EndnoteReference"/>
          <w:rFonts w:ascii="Palatino Linotype" w:hAnsi="Palatino Linotype"/>
          <w:b/>
          <w:color w:val="0000FF"/>
          <w:sz w:val="20"/>
          <w:szCs w:val="20"/>
        </w:rPr>
        <w:t>293</w:t>
      </w:r>
    </w:p>
    <w:p w:rsidR="009066A0" w:rsidRPr="00553F6C" w14:paraId="1C34B45B" w14:textId="7FCFDD5A">
      <w:pPr>
        <w:ind w:firstLine="567"/>
        <w:jc w:val="both"/>
        <w:rPr>
          <w:rFonts w:ascii="Palatino Linotype" w:hAnsi="Palatino Linotype"/>
          <w:i/>
          <w:lang w:val="az-Latn-AZ"/>
        </w:rPr>
      </w:pPr>
      <w:r w:rsidRPr="000C5AD3">
        <w:rPr>
          <w:rFonts w:ascii="Palatino Linotype" w:hAnsi="Palatino Linotype"/>
          <w:i/>
          <w:lang w:val="az-Latn-AZ"/>
        </w:rPr>
        <w:t>üç</w:t>
      </w:r>
      <w:r w:rsidR="003476ED">
        <w:rPr>
          <w:rFonts w:ascii="Palatino Linotype" w:hAnsi="Palatino Linotype"/>
          <w:i/>
          <w:lang w:val="az-Latn-AZ"/>
        </w:rPr>
        <w:t xml:space="preserve"> </w:t>
      </w:r>
      <w:r w:rsidRPr="000C5AD3">
        <w:rPr>
          <w:rFonts w:ascii="Palatino Linotype" w:hAnsi="Palatino Linotype"/>
          <w:i/>
          <w:lang w:val="az-Latn-AZ"/>
        </w:rPr>
        <w:t>ilədək</w:t>
      </w:r>
      <w:r w:rsidR="003476ED">
        <w:rPr>
          <w:rFonts w:ascii="Palatino Linotype" w:hAnsi="Palatino Linotype"/>
          <w:i/>
          <w:lang w:val="az-Latn-AZ"/>
        </w:rPr>
        <w:t xml:space="preserve"> </w:t>
      </w:r>
      <w:r w:rsidRPr="000C5AD3">
        <w:rPr>
          <w:rFonts w:ascii="Palatino Linotype" w:hAnsi="Palatino Linotype"/>
          <w:i/>
          <w:lang w:val="az-Latn-AZ"/>
        </w:rPr>
        <w:t>müddətə</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vəzifə</w:t>
      </w:r>
      <w:r w:rsidR="003476ED">
        <w:rPr>
          <w:rFonts w:ascii="Palatino Linotype" w:hAnsi="Palatino Linotype"/>
          <w:i/>
          <w:lang w:val="az-Latn-AZ"/>
        </w:rPr>
        <w:t xml:space="preserve"> </w:t>
      </w:r>
      <w:r w:rsidRPr="000C5AD3">
        <w:rPr>
          <w:rFonts w:ascii="Palatino Linotype" w:hAnsi="Palatino Linotype"/>
          <w:i/>
          <w:lang w:val="az-Latn-AZ"/>
        </w:rPr>
        <w:t>tutma</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fəaliyyətlə</w:t>
      </w:r>
      <w:r w:rsidR="003476ED">
        <w:rPr>
          <w:rFonts w:ascii="Palatino Linotype" w:hAnsi="Palatino Linotype"/>
          <w:i/>
          <w:lang w:val="az-Latn-AZ"/>
        </w:rPr>
        <w:t xml:space="preserve"> </w:t>
      </w:r>
      <w:r w:rsidRPr="000C5AD3">
        <w:rPr>
          <w:rFonts w:ascii="Palatino Linotype" w:hAnsi="Palatino Linotype"/>
          <w:i/>
          <w:lang w:val="az-Latn-AZ"/>
        </w:rPr>
        <w:t>məşğul</w:t>
      </w:r>
      <w:r w:rsidR="003476ED">
        <w:rPr>
          <w:rFonts w:ascii="Palatino Linotype" w:hAnsi="Palatino Linotype"/>
          <w:i/>
          <w:lang w:val="az-Latn-AZ"/>
        </w:rPr>
        <w:t xml:space="preserve"> </w:t>
      </w:r>
      <w:r w:rsidRPr="000C5AD3">
        <w:rPr>
          <w:rFonts w:ascii="Palatino Linotype" w:hAnsi="Palatino Linotype"/>
          <w:i/>
          <w:lang w:val="az-Latn-AZ"/>
        </w:rPr>
        <w:t>olma</w:t>
      </w:r>
      <w:r w:rsidR="003476ED">
        <w:rPr>
          <w:rFonts w:ascii="Palatino Linotype" w:hAnsi="Palatino Linotype"/>
          <w:i/>
          <w:lang w:val="az-Latn-AZ"/>
        </w:rPr>
        <w:t xml:space="preserve"> </w:t>
      </w:r>
      <w:r w:rsidRPr="000C5AD3">
        <w:rPr>
          <w:rFonts w:ascii="Palatino Linotype" w:hAnsi="Palatino Linotype"/>
          <w:i/>
          <w:lang w:val="az-Latn-AZ"/>
        </w:rPr>
        <w:t>hüququndan</w:t>
      </w:r>
      <w:r w:rsidR="003476ED">
        <w:rPr>
          <w:rFonts w:ascii="Palatino Linotype" w:hAnsi="Palatino Linotype"/>
          <w:i/>
          <w:lang w:val="az-Latn-AZ"/>
        </w:rPr>
        <w:t xml:space="preserve"> </w:t>
      </w:r>
      <w:r w:rsidRPr="000C5AD3">
        <w:rPr>
          <w:rFonts w:ascii="Palatino Linotype" w:hAnsi="Palatino Linotype"/>
          <w:i/>
          <w:lang w:val="az-Latn-AZ"/>
        </w:rPr>
        <w:t>məhrum</w:t>
      </w:r>
      <w:r w:rsidR="003476ED">
        <w:rPr>
          <w:rFonts w:ascii="Palatino Linotype" w:hAnsi="Palatino Linotype"/>
          <w:i/>
          <w:lang w:val="az-Latn-AZ"/>
        </w:rPr>
        <w:t xml:space="preserve"> </w:t>
      </w:r>
      <w:r w:rsidRPr="000C5AD3">
        <w:rPr>
          <w:rFonts w:ascii="Palatino Linotype" w:hAnsi="Palatino Linotype"/>
          <w:i/>
          <w:lang w:val="az-Latn-AZ"/>
        </w:rPr>
        <w:t>edilməklə</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edilməməklə</w:t>
      </w:r>
      <w:r w:rsidR="003476ED">
        <w:rPr>
          <w:rFonts w:ascii="Palatino Linotype" w:hAnsi="Palatino Linotype"/>
          <w:i/>
          <w:lang w:val="az-Latn-AZ"/>
        </w:rPr>
        <w:t xml:space="preserve"> </w:t>
      </w:r>
      <w:r w:rsidRPr="00553F6C" w:rsidR="007B441E">
        <w:rPr>
          <w:rFonts w:ascii="Palatino Linotype" w:hAnsi="Palatino Linotype"/>
          <w:i/>
          <w:lang w:val="az-Latn-AZ"/>
        </w:rPr>
        <w:t>üç</w:t>
      </w:r>
      <w:r w:rsidR="003476ED">
        <w:rPr>
          <w:rFonts w:ascii="Palatino Linotype" w:hAnsi="Palatino Linotype"/>
          <w:i/>
          <w:lang w:val="az-Latn-AZ"/>
        </w:rPr>
        <w:t xml:space="preserve"> </w:t>
      </w:r>
      <w:r w:rsidRPr="00553F6C" w:rsidR="007B441E">
        <w:rPr>
          <w:rFonts w:ascii="Palatino Linotype" w:hAnsi="Palatino Linotype"/>
          <w:i/>
          <w:lang w:val="az-Latn-AZ"/>
        </w:rPr>
        <w:t>ildən</w:t>
      </w:r>
      <w:r w:rsidR="003476ED">
        <w:rPr>
          <w:rFonts w:ascii="Palatino Linotype" w:hAnsi="Palatino Linotype"/>
          <w:i/>
          <w:lang w:val="az-Latn-AZ"/>
        </w:rPr>
        <w:t xml:space="preserve"> </w:t>
      </w:r>
      <w:r w:rsidRPr="00553F6C" w:rsidR="007B441E">
        <w:rPr>
          <w:rFonts w:ascii="Palatino Linotype" w:hAnsi="Palatino Linotype"/>
          <w:i/>
          <w:lang w:val="az-Latn-AZ"/>
        </w:rPr>
        <w:t>altı</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azadlıqdan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etmə</w:t>
      </w:r>
      <w:r w:rsidR="003476ED">
        <w:rPr>
          <w:rFonts w:ascii="Palatino Linotype" w:hAnsi="Palatino Linotype"/>
          <w:i/>
          <w:lang w:val="az-Latn-AZ"/>
        </w:rPr>
        <w:t xml:space="preserve"> </w:t>
      </w:r>
      <w:r w:rsidRPr="00553F6C" w:rsidR="007B441E">
        <w:rPr>
          <w:rFonts w:ascii="Palatino Linotype" w:hAnsi="Palatino Linotype"/>
          <w:i/>
          <w:lang w:val="az-Latn-AZ"/>
        </w:rPr>
        <w:t>ilə</w:t>
      </w:r>
      <w:r w:rsidR="003476ED">
        <w:rPr>
          <w:rFonts w:ascii="Palatino Linotype" w:hAnsi="Palatino Linotype"/>
          <w:i/>
          <w:lang w:val="az-Latn-AZ"/>
        </w:rPr>
        <w:t xml:space="preserve"> </w:t>
      </w:r>
      <w:r w:rsidRPr="00553F6C" w:rsidR="007B441E">
        <w:rPr>
          <w:rFonts w:ascii="Palatino Linotype" w:hAnsi="Palatino Linotype"/>
          <w:i/>
          <w:lang w:val="az-Latn-AZ"/>
        </w:rPr>
        <w:t>cəzalandırılır.</w:t>
      </w:r>
      <w:r w:rsidRPr="000C5AD3">
        <w:rPr>
          <w:rStyle w:val="EndnoteReference"/>
          <w:rFonts w:ascii="Palatino Linotype" w:hAnsi="Palatino Linotype"/>
          <w:b/>
          <w:color w:val="0000FF"/>
          <w:sz w:val="20"/>
          <w:szCs w:val="20"/>
        </w:rPr>
        <w:t>294</w:t>
      </w:r>
    </w:p>
    <w:p w:rsidR="009066A0" w:rsidRPr="00553F6C" w14:paraId="2CF7D762" w14:textId="72904023">
      <w:pPr>
        <w:ind w:firstLine="567"/>
        <w:jc w:val="both"/>
        <w:rPr>
          <w:rFonts w:ascii="Palatino Linotype" w:hAnsi="Palatino Linotype"/>
          <w:i/>
          <w:lang w:val="az-Latn-AZ"/>
        </w:rPr>
      </w:pPr>
      <w:r w:rsidRPr="00553F6C">
        <w:rPr>
          <w:rFonts w:ascii="Palatino Linotype" w:hAnsi="Palatino Linotype"/>
          <w:i/>
          <w:lang w:val="az-Latn-AZ"/>
        </w:rPr>
        <w:t>152.3.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152.1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152.2-ci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göstərilən</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yetkinlik</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çatmayanı</w:t>
      </w:r>
      <w:r w:rsidR="003476ED">
        <w:rPr>
          <w:rFonts w:ascii="Palatino Linotype" w:hAnsi="Palatino Linotype"/>
          <w:i/>
          <w:lang w:val="az-Latn-AZ"/>
        </w:rPr>
        <w:t xml:space="preserve"> </w:t>
      </w:r>
      <w:r w:rsidRPr="00553F6C">
        <w:rPr>
          <w:rFonts w:ascii="Palatino Linotype" w:hAnsi="Palatino Linotype"/>
          <w:i/>
          <w:lang w:val="az-Latn-AZ"/>
        </w:rPr>
        <w:t>tərbiyə</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vəzifəsi</w:t>
      </w:r>
      <w:r w:rsidR="003476ED">
        <w:rPr>
          <w:rFonts w:ascii="Palatino Linotype" w:hAnsi="Palatino Linotype"/>
          <w:i/>
          <w:lang w:val="az-Latn-AZ"/>
        </w:rPr>
        <w:t xml:space="preserve"> </w:t>
      </w:r>
      <w:r w:rsidRPr="00553F6C">
        <w:rPr>
          <w:rFonts w:ascii="Palatino Linotype" w:hAnsi="Palatino Linotype"/>
          <w:i/>
          <w:lang w:val="az-Latn-AZ"/>
        </w:rPr>
        <w:t>daşıyan</w:t>
      </w:r>
      <w:r w:rsidR="003476ED">
        <w:rPr>
          <w:rFonts w:ascii="Palatino Linotype" w:hAnsi="Palatino Linotype"/>
          <w:i/>
          <w:lang w:val="az-Latn-AZ"/>
        </w:rPr>
        <w:t xml:space="preserve"> </w:t>
      </w:r>
      <w:r w:rsidRPr="00553F6C">
        <w:rPr>
          <w:rFonts w:ascii="Palatino Linotype" w:hAnsi="Palatino Linotype"/>
          <w:i/>
          <w:lang w:val="az-Latn-AZ"/>
        </w:rPr>
        <w:t>şəxslər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yetkinlik</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çatmayana</w:t>
      </w:r>
      <w:r w:rsidR="003476ED">
        <w:rPr>
          <w:rFonts w:ascii="Palatino Linotype" w:hAnsi="Palatino Linotype"/>
          <w:i/>
          <w:lang w:val="az-Latn-AZ"/>
        </w:rPr>
        <w:t xml:space="preserve"> </w:t>
      </w:r>
      <w:r w:rsidRPr="00553F6C">
        <w:rPr>
          <w:rFonts w:ascii="Palatino Linotype" w:hAnsi="Palatino Linotype"/>
          <w:i/>
          <w:lang w:val="az-Latn-AZ"/>
        </w:rPr>
        <w:t>nəzarəti</w:t>
      </w:r>
      <w:r w:rsidR="003476ED">
        <w:rPr>
          <w:rFonts w:ascii="Palatino Linotype" w:hAnsi="Palatino Linotype"/>
          <w:i/>
          <w:lang w:val="az-Latn-AZ"/>
        </w:rPr>
        <w:t xml:space="preserve"> </w:t>
      </w:r>
      <w:r w:rsidRPr="00553F6C">
        <w:rPr>
          <w:rFonts w:ascii="Palatino Linotype" w:hAnsi="Palatino Linotype"/>
          <w:i/>
          <w:lang w:val="az-Latn-AZ"/>
        </w:rPr>
        <w:t>həyata</w:t>
      </w:r>
      <w:r w:rsidR="003476ED">
        <w:rPr>
          <w:rFonts w:ascii="Palatino Linotype" w:hAnsi="Palatino Linotype"/>
          <w:i/>
          <w:lang w:val="az-Latn-AZ"/>
        </w:rPr>
        <w:t xml:space="preserve"> </w:t>
      </w:r>
      <w:r w:rsidRPr="00553F6C">
        <w:rPr>
          <w:rFonts w:ascii="Palatino Linotype" w:hAnsi="Palatino Linotype"/>
          <w:i/>
          <w:lang w:val="az-Latn-AZ"/>
        </w:rPr>
        <w:t>keçirmək</w:t>
      </w:r>
      <w:r w:rsidR="003476ED">
        <w:rPr>
          <w:rFonts w:ascii="Palatino Linotype" w:hAnsi="Palatino Linotype"/>
          <w:i/>
          <w:lang w:val="az-Latn-AZ"/>
        </w:rPr>
        <w:t xml:space="preserve"> </w:t>
      </w:r>
      <w:r w:rsidRPr="00553F6C">
        <w:rPr>
          <w:rFonts w:ascii="Palatino Linotype" w:hAnsi="Palatino Linotype"/>
          <w:i/>
          <w:lang w:val="az-Latn-AZ"/>
        </w:rPr>
        <w:t>vəzifəsini</w:t>
      </w:r>
      <w:r w:rsidR="003476ED">
        <w:rPr>
          <w:rFonts w:ascii="Palatino Linotype" w:hAnsi="Palatino Linotype"/>
          <w:i/>
          <w:lang w:val="az-Latn-AZ"/>
        </w:rPr>
        <w:t xml:space="preserve"> </w:t>
      </w:r>
      <w:r w:rsidRPr="00553F6C">
        <w:rPr>
          <w:rFonts w:ascii="Palatino Linotype" w:hAnsi="Palatino Linotype"/>
          <w:i/>
          <w:lang w:val="az-Latn-AZ"/>
        </w:rPr>
        <w:t>daşıyan</w:t>
      </w:r>
      <w:r w:rsidR="003476ED">
        <w:rPr>
          <w:rFonts w:ascii="Palatino Linotype" w:hAnsi="Palatino Linotype"/>
          <w:i/>
          <w:lang w:val="az-Latn-AZ"/>
        </w:rPr>
        <w:t xml:space="preserve"> </w:t>
      </w:r>
      <w:r w:rsidRPr="00553F6C">
        <w:rPr>
          <w:rFonts w:ascii="Palatino Linotype" w:hAnsi="Palatino Linotype"/>
          <w:i/>
          <w:lang w:val="az-Latn-AZ"/>
        </w:rPr>
        <w:t>təhsil,</w:t>
      </w:r>
      <w:r w:rsidR="003476ED">
        <w:rPr>
          <w:rFonts w:ascii="Palatino Linotype" w:hAnsi="Palatino Linotype"/>
          <w:i/>
          <w:lang w:val="az-Latn-AZ"/>
        </w:rPr>
        <w:t xml:space="preserve"> </w:t>
      </w:r>
      <w:r w:rsidRPr="00553F6C">
        <w:rPr>
          <w:rFonts w:ascii="Palatino Linotype" w:hAnsi="Palatino Linotype"/>
          <w:i/>
          <w:lang w:val="az-Latn-AZ"/>
        </w:rPr>
        <w:t>tərbiyə,</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müəssisənin</w:t>
      </w:r>
      <w:r w:rsidR="003476ED">
        <w:rPr>
          <w:rFonts w:ascii="Palatino Linotype" w:hAnsi="Palatino Linotype"/>
          <w:i/>
          <w:lang w:val="az-Latn-AZ"/>
        </w:rPr>
        <w:t xml:space="preserve"> </w:t>
      </w:r>
      <w:r w:rsidRPr="00553F6C">
        <w:rPr>
          <w:rFonts w:ascii="Palatino Linotype" w:hAnsi="Palatino Linotype"/>
          <w:i/>
          <w:lang w:val="az-Latn-AZ"/>
        </w:rPr>
        <w:t>müəllimi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işçisi</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14:paraId="3B0E99A7" w14:textId="1A6E1FFB">
      <w:pPr>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edilməməklə</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yeddi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0C5AD3" w:rsidRPr="000C5AD3" w:rsidP="000C5AD3" w14:paraId="617B60C2" w14:textId="1C9FA0D1">
      <w:pPr>
        <w:ind w:firstLine="567"/>
        <w:jc w:val="both"/>
        <w:rPr>
          <w:rFonts w:ascii="Palatino Linotype" w:hAnsi="Palatino Linotype"/>
          <w:i/>
          <w:lang w:val="az-Latn-AZ"/>
        </w:rPr>
      </w:pPr>
      <w:r w:rsidRPr="000C5AD3">
        <w:rPr>
          <w:rFonts w:ascii="Palatino Linotype" w:hAnsi="Palatino Linotype"/>
          <w:i/>
          <w:lang w:val="az-Latn-AZ"/>
        </w:rPr>
        <w:t>152.4.</w:t>
      </w:r>
      <w:r w:rsidR="003476ED">
        <w:rPr>
          <w:rFonts w:ascii="Palatino Linotype" w:hAnsi="Palatino Linotype"/>
          <w:i/>
          <w:lang w:val="az-Latn-AZ"/>
        </w:rPr>
        <w:t xml:space="preserve"> </w:t>
      </w:r>
      <w:r w:rsidRPr="000C5AD3">
        <w:rPr>
          <w:rFonts w:ascii="Palatino Linotype" w:hAnsi="Palatino Linotype"/>
          <w:i/>
          <w:lang w:val="az-Latn-AZ"/>
        </w:rPr>
        <w:t>Bu</w:t>
      </w:r>
      <w:r w:rsidR="003476ED">
        <w:rPr>
          <w:rFonts w:ascii="Palatino Linotype" w:hAnsi="Palatino Linotype"/>
          <w:i/>
          <w:lang w:val="az-Latn-AZ"/>
        </w:rPr>
        <w:t xml:space="preserve"> </w:t>
      </w:r>
      <w:r w:rsidRPr="000C5AD3">
        <w:rPr>
          <w:rFonts w:ascii="Palatino Linotype" w:hAnsi="Palatino Linotype"/>
          <w:i/>
          <w:lang w:val="az-Latn-AZ"/>
        </w:rPr>
        <w:t>Məcəllənin</w:t>
      </w:r>
      <w:r w:rsidR="003476ED">
        <w:rPr>
          <w:rFonts w:ascii="Palatino Linotype" w:hAnsi="Palatino Linotype"/>
          <w:i/>
          <w:lang w:val="az-Latn-AZ"/>
        </w:rPr>
        <w:t xml:space="preserve"> </w:t>
      </w:r>
      <w:r w:rsidRPr="000C5AD3">
        <w:rPr>
          <w:rFonts w:ascii="Palatino Linotype" w:hAnsi="Palatino Linotype"/>
          <w:i/>
          <w:lang w:val="az-Latn-AZ"/>
        </w:rPr>
        <w:t>152.2</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152.3-cü</w:t>
      </w:r>
      <w:r w:rsidR="003476ED">
        <w:rPr>
          <w:rFonts w:ascii="Palatino Linotype" w:hAnsi="Palatino Linotype"/>
          <w:i/>
          <w:lang w:val="az-Latn-AZ"/>
        </w:rPr>
        <w:t xml:space="preserve"> </w:t>
      </w:r>
      <w:r w:rsidRPr="000C5AD3">
        <w:rPr>
          <w:rFonts w:ascii="Palatino Linotype" w:hAnsi="Palatino Linotype"/>
          <w:i/>
          <w:lang w:val="az-Latn-AZ"/>
        </w:rPr>
        <w:t>maddələrində</w:t>
      </w:r>
      <w:r w:rsidR="003476ED">
        <w:rPr>
          <w:rFonts w:ascii="Palatino Linotype" w:hAnsi="Palatino Linotype"/>
          <w:i/>
          <w:lang w:val="az-Latn-AZ"/>
        </w:rPr>
        <w:t xml:space="preserve"> </w:t>
      </w:r>
      <w:r w:rsidRPr="000C5AD3">
        <w:rPr>
          <w:rFonts w:ascii="Palatino Linotype" w:hAnsi="Palatino Linotype"/>
          <w:i/>
          <w:lang w:val="az-Latn-AZ"/>
        </w:rPr>
        <w:t>göstərilən</w:t>
      </w:r>
      <w:r w:rsidR="003476ED">
        <w:rPr>
          <w:rFonts w:ascii="Palatino Linotype" w:hAnsi="Palatino Linotype"/>
          <w:i/>
          <w:lang w:val="az-Latn-AZ"/>
        </w:rPr>
        <w:t xml:space="preserve"> </w:t>
      </w:r>
      <w:r w:rsidRPr="000C5AD3">
        <w:rPr>
          <w:rFonts w:ascii="Palatino Linotype" w:hAnsi="Palatino Linotype"/>
          <w:i/>
          <w:lang w:val="az-Latn-AZ"/>
        </w:rPr>
        <w:t>əməllər:</w:t>
      </w:r>
      <w:r w:rsidRPr="000C5AD3">
        <w:rPr>
          <w:rStyle w:val="EndnoteReference"/>
          <w:rFonts w:ascii="Palatino Linotype" w:hAnsi="Palatino Linotype"/>
          <w:b/>
          <w:color w:val="0000FF"/>
          <w:sz w:val="20"/>
          <w:szCs w:val="20"/>
        </w:rPr>
        <w:t>295</w:t>
      </w:r>
    </w:p>
    <w:p w:rsidR="000C5AD3" w:rsidRPr="000C5AD3" w:rsidP="000C5AD3" w14:paraId="553BD814" w14:textId="6A10E1BE">
      <w:pPr>
        <w:ind w:firstLine="567"/>
        <w:jc w:val="both"/>
        <w:rPr>
          <w:rFonts w:ascii="Palatino Linotype" w:hAnsi="Palatino Linotype"/>
          <w:i/>
          <w:lang w:val="az-Latn-AZ"/>
        </w:rPr>
      </w:pPr>
      <w:r w:rsidRPr="000C5AD3">
        <w:rPr>
          <w:rFonts w:ascii="Palatino Linotype" w:hAnsi="Palatino Linotype"/>
          <w:i/>
          <w:lang w:val="az-Latn-AZ"/>
        </w:rPr>
        <w:t>152.4.1.</w:t>
      </w:r>
      <w:r w:rsidR="003476ED">
        <w:rPr>
          <w:rFonts w:ascii="Palatino Linotype" w:hAnsi="Palatino Linotype"/>
          <w:i/>
          <w:lang w:val="az-Latn-AZ"/>
        </w:rPr>
        <w:t xml:space="preserve"> </w:t>
      </w:r>
      <w:r w:rsidRPr="000C5AD3">
        <w:rPr>
          <w:rFonts w:ascii="Palatino Linotype" w:hAnsi="Palatino Linotype"/>
          <w:i/>
          <w:lang w:val="az-Latn-AZ"/>
        </w:rPr>
        <w:t>təkrar</w:t>
      </w:r>
      <w:r w:rsidR="003476ED">
        <w:rPr>
          <w:rFonts w:ascii="Palatino Linotype" w:hAnsi="Palatino Linotype"/>
          <w:i/>
          <w:lang w:val="az-Latn-AZ"/>
        </w:rPr>
        <w:t xml:space="preserve"> </w:t>
      </w:r>
      <w:r w:rsidRPr="000C5AD3">
        <w:rPr>
          <w:rFonts w:ascii="Palatino Linotype" w:hAnsi="Palatino Linotype"/>
          <w:i/>
          <w:lang w:val="az-Latn-AZ"/>
        </w:rPr>
        <w:t>törədildikdə;</w:t>
      </w:r>
    </w:p>
    <w:p w:rsidR="000C5AD3" w:rsidRPr="000C5AD3" w:rsidP="000C5AD3" w14:paraId="73DD5CCA" w14:textId="1FBF6B0F">
      <w:pPr>
        <w:ind w:firstLine="567"/>
        <w:jc w:val="both"/>
        <w:rPr>
          <w:rFonts w:ascii="Palatino Linotype" w:hAnsi="Palatino Linotype"/>
          <w:i/>
          <w:lang w:val="az-Latn-AZ"/>
        </w:rPr>
      </w:pPr>
      <w:r w:rsidRPr="000C5AD3">
        <w:rPr>
          <w:rFonts w:ascii="Palatino Linotype" w:hAnsi="Palatino Linotype"/>
          <w:i/>
          <w:lang w:val="az-Latn-AZ"/>
        </w:rPr>
        <w:t>152.4.2.</w:t>
      </w:r>
      <w:r w:rsidR="003476ED">
        <w:rPr>
          <w:rFonts w:ascii="Palatino Linotype" w:hAnsi="Palatino Linotype"/>
          <w:i/>
          <w:lang w:val="az-Latn-AZ"/>
        </w:rPr>
        <w:t xml:space="preserve"> </w:t>
      </w:r>
      <w:r w:rsidRPr="000C5AD3">
        <w:rPr>
          <w:rFonts w:ascii="Palatino Linotype" w:hAnsi="Palatino Linotype"/>
          <w:i/>
          <w:lang w:val="az-Latn-AZ"/>
        </w:rPr>
        <w:t>iki</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daha</w:t>
      </w:r>
      <w:r w:rsidR="003476ED">
        <w:rPr>
          <w:rFonts w:ascii="Palatino Linotype" w:hAnsi="Palatino Linotype"/>
          <w:i/>
          <w:lang w:val="az-Latn-AZ"/>
        </w:rPr>
        <w:t xml:space="preserve"> </w:t>
      </w:r>
      <w:r w:rsidRPr="000C5AD3">
        <w:rPr>
          <w:rFonts w:ascii="Palatino Linotype" w:hAnsi="Palatino Linotype"/>
          <w:i/>
          <w:lang w:val="az-Latn-AZ"/>
        </w:rPr>
        <w:t>çox</w:t>
      </w:r>
      <w:r w:rsidR="003476ED">
        <w:rPr>
          <w:rFonts w:ascii="Palatino Linotype" w:hAnsi="Palatino Linotype"/>
          <w:i/>
          <w:lang w:val="az-Latn-AZ"/>
        </w:rPr>
        <w:t xml:space="preserve"> </w:t>
      </w:r>
      <w:r w:rsidRPr="000C5AD3">
        <w:rPr>
          <w:rFonts w:ascii="Palatino Linotype" w:hAnsi="Palatino Linotype"/>
          <w:i/>
          <w:lang w:val="az-Latn-AZ"/>
        </w:rPr>
        <w:t>şəxsə</w:t>
      </w:r>
      <w:r w:rsidR="003476ED">
        <w:rPr>
          <w:rFonts w:ascii="Palatino Linotype" w:hAnsi="Palatino Linotype"/>
          <w:i/>
          <w:lang w:val="az-Latn-AZ"/>
        </w:rPr>
        <w:t xml:space="preserve"> </w:t>
      </w:r>
      <w:r w:rsidRPr="000C5AD3">
        <w:rPr>
          <w:rFonts w:ascii="Palatino Linotype" w:hAnsi="Palatino Linotype"/>
          <w:i/>
          <w:lang w:val="az-Latn-AZ"/>
        </w:rPr>
        <w:t>qarşı</w:t>
      </w:r>
      <w:r w:rsidR="003476ED">
        <w:rPr>
          <w:rFonts w:ascii="Palatino Linotype" w:hAnsi="Palatino Linotype"/>
          <w:i/>
          <w:lang w:val="az-Latn-AZ"/>
        </w:rPr>
        <w:t xml:space="preserve"> </w:t>
      </w:r>
      <w:r w:rsidRPr="000C5AD3">
        <w:rPr>
          <w:rFonts w:ascii="Palatino Linotype" w:hAnsi="Palatino Linotype"/>
          <w:i/>
          <w:lang w:val="az-Latn-AZ"/>
        </w:rPr>
        <w:t>törədildikdə</w:t>
      </w:r>
      <w:r w:rsidR="003476ED">
        <w:rPr>
          <w:rFonts w:ascii="Palatino Linotype" w:hAnsi="Palatino Linotype"/>
          <w:i/>
          <w:lang w:val="az-Latn-AZ"/>
        </w:rPr>
        <w:t xml:space="preserve"> </w:t>
      </w:r>
      <w:r w:rsidRPr="000C5AD3">
        <w:rPr>
          <w:rFonts w:ascii="Palatino Linotype" w:hAnsi="Palatino Linotype"/>
          <w:i/>
          <w:lang w:val="az-Latn-AZ"/>
        </w:rPr>
        <w:t>–</w:t>
      </w:r>
    </w:p>
    <w:p w:rsidR="000C5AD3" w:rsidRPr="000C5AD3" w:rsidP="000C5AD3" w14:paraId="28B28E6E" w14:textId="3D1F03A4">
      <w:pPr>
        <w:ind w:firstLine="567"/>
        <w:jc w:val="both"/>
        <w:rPr>
          <w:rFonts w:ascii="Palatino Linotype" w:hAnsi="Palatino Linotype"/>
          <w:i/>
          <w:lang w:val="az-Latn-AZ"/>
        </w:rPr>
      </w:pPr>
      <w:r w:rsidRPr="000C5AD3">
        <w:rPr>
          <w:rFonts w:ascii="Palatino Linotype" w:hAnsi="Palatino Linotype"/>
          <w:i/>
          <w:lang w:val="az-Latn-AZ"/>
        </w:rPr>
        <w:t>üç</w:t>
      </w:r>
      <w:r w:rsidR="003476ED">
        <w:rPr>
          <w:rFonts w:ascii="Palatino Linotype" w:hAnsi="Palatino Linotype"/>
          <w:i/>
          <w:lang w:val="az-Latn-AZ"/>
        </w:rPr>
        <w:t xml:space="preserve"> </w:t>
      </w:r>
      <w:r w:rsidRPr="000C5AD3">
        <w:rPr>
          <w:rFonts w:ascii="Palatino Linotype" w:hAnsi="Palatino Linotype"/>
          <w:i/>
          <w:lang w:val="az-Latn-AZ"/>
        </w:rPr>
        <w:t>ilədək</w:t>
      </w:r>
      <w:r w:rsidR="003476ED">
        <w:rPr>
          <w:rFonts w:ascii="Palatino Linotype" w:hAnsi="Palatino Linotype"/>
          <w:i/>
          <w:lang w:val="az-Latn-AZ"/>
        </w:rPr>
        <w:t xml:space="preserve"> </w:t>
      </w:r>
      <w:r w:rsidRPr="000C5AD3">
        <w:rPr>
          <w:rFonts w:ascii="Palatino Linotype" w:hAnsi="Palatino Linotype"/>
          <w:i/>
          <w:lang w:val="az-Latn-AZ"/>
        </w:rPr>
        <w:t>müddətə</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vəzifə</w:t>
      </w:r>
      <w:r w:rsidR="003476ED">
        <w:rPr>
          <w:rFonts w:ascii="Palatino Linotype" w:hAnsi="Palatino Linotype"/>
          <w:i/>
          <w:lang w:val="az-Latn-AZ"/>
        </w:rPr>
        <w:t xml:space="preserve"> </w:t>
      </w:r>
      <w:r w:rsidRPr="000C5AD3">
        <w:rPr>
          <w:rFonts w:ascii="Palatino Linotype" w:hAnsi="Palatino Linotype"/>
          <w:i/>
          <w:lang w:val="az-Latn-AZ"/>
        </w:rPr>
        <w:t>tutma</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fəaliyyətlə</w:t>
      </w:r>
      <w:r w:rsidR="003476ED">
        <w:rPr>
          <w:rFonts w:ascii="Palatino Linotype" w:hAnsi="Palatino Linotype"/>
          <w:i/>
          <w:lang w:val="az-Latn-AZ"/>
        </w:rPr>
        <w:t xml:space="preserve"> </w:t>
      </w:r>
      <w:r w:rsidRPr="000C5AD3">
        <w:rPr>
          <w:rFonts w:ascii="Palatino Linotype" w:hAnsi="Palatino Linotype"/>
          <w:i/>
          <w:lang w:val="az-Latn-AZ"/>
        </w:rPr>
        <w:t>məşğul</w:t>
      </w:r>
      <w:r w:rsidR="003476ED">
        <w:rPr>
          <w:rFonts w:ascii="Palatino Linotype" w:hAnsi="Palatino Linotype"/>
          <w:i/>
          <w:lang w:val="az-Latn-AZ"/>
        </w:rPr>
        <w:t xml:space="preserve"> </w:t>
      </w:r>
      <w:r w:rsidRPr="000C5AD3">
        <w:rPr>
          <w:rFonts w:ascii="Palatino Linotype" w:hAnsi="Palatino Linotype"/>
          <w:i/>
          <w:lang w:val="az-Latn-AZ"/>
        </w:rPr>
        <w:t>olma</w:t>
      </w:r>
      <w:r w:rsidR="003476ED">
        <w:rPr>
          <w:rFonts w:ascii="Palatino Linotype" w:hAnsi="Palatino Linotype"/>
          <w:i/>
          <w:lang w:val="az-Latn-AZ"/>
        </w:rPr>
        <w:t xml:space="preserve"> </w:t>
      </w:r>
      <w:r w:rsidRPr="000C5AD3">
        <w:rPr>
          <w:rFonts w:ascii="Palatino Linotype" w:hAnsi="Palatino Linotype"/>
          <w:i/>
          <w:lang w:val="az-Latn-AZ"/>
        </w:rPr>
        <w:t>hüququndan</w:t>
      </w:r>
      <w:r w:rsidR="003476ED">
        <w:rPr>
          <w:rFonts w:ascii="Palatino Linotype" w:hAnsi="Palatino Linotype"/>
          <w:i/>
          <w:lang w:val="az-Latn-AZ"/>
        </w:rPr>
        <w:t xml:space="preserve"> </w:t>
      </w:r>
      <w:r w:rsidRPr="000C5AD3">
        <w:rPr>
          <w:rFonts w:ascii="Palatino Linotype" w:hAnsi="Palatino Linotype"/>
          <w:i/>
          <w:lang w:val="az-Latn-AZ"/>
        </w:rPr>
        <w:t>məhrum</w:t>
      </w:r>
      <w:r w:rsidR="003476ED">
        <w:rPr>
          <w:rFonts w:ascii="Palatino Linotype" w:hAnsi="Palatino Linotype"/>
          <w:i/>
          <w:lang w:val="az-Latn-AZ"/>
        </w:rPr>
        <w:t xml:space="preserve"> </w:t>
      </w:r>
      <w:r w:rsidRPr="000C5AD3">
        <w:rPr>
          <w:rFonts w:ascii="Palatino Linotype" w:hAnsi="Palatino Linotype"/>
          <w:i/>
          <w:lang w:val="az-Latn-AZ"/>
        </w:rPr>
        <w:t>edilməklə</w:t>
      </w:r>
      <w:r w:rsidR="003476ED">
        <w:rPr>
          <w:rFonts w:ascii="Palatino Linotype" w:hAnsi="Palatino Linotype"/>
          <w:i/>
          <w:lang w:val="az-Latn-AZ"/>
        </w:rPr>
        <w:t xml:space="preserve"> </w:t>
      </w:r>
      <w:r w:rsidRPr="000C5AD3">
        <w:rPr>
          <w:rFonts w:ascii="Palatino Linotype" w:hAnsi="Palatino Linotype"/>
          <w:i/>
          <w:lang w:val="az-Latn-AZ"/>
        </w:rPr>
        <w:t>altı</w:t>
      </w:r>
      <w:r w:rsidR="003476ED">
        <w:rPr>
          <w:rFonts w:ascii="Palatino Linotype" w:hAnsi="Palatino Linotype"/>
          <w:i/>
          <w:lang w:val="az-Latn-AZ"/>
        </w:rPr>
        <w:t xml:space="preserve"> </w:t>
      </w:r>
      <w:r w:rsidRPr="000C5AD3">
        <w:rPr>
          <w:rFonts w:ascii="Palatino Linotype" w:hAnsi="Palatino Linotype"/>
          <w:i/>
          <w:lang w:val="az-Latn-AZ"/>
        </w:rPr>
        <w:t>ildən</w:t>
      </w:r>
      <w:r w:rsidR="003476ED">
        <w:rPr>
          <w:rFonts w:ascii="Palatino Linotype" w:hAnsi="Palatino Linotype"/>
          <w:i/>
          <w:lang w:val="az-Latn-AZ"/>
        </w:rPr>
        <w:t xml:space="preserve"> </w:t>
      </w:r>
      <w:r w:rsidRPr="000C5AD3">
        <w:rPr>
          <w:rFonts w:ascii="Palatino Linotype" w:hAnsi="Palatino Linotype"/>
          <w:i/>
          <w:lang w:val="az-Latn-AZ"/>
        </w:rPr>
        <w:t>on</w:t>
      </w:r>
      <w:r w:rsidR="003476ED">
        <w:rPr>
          <w:rFonts w:ascii="Palatino Linotype" w:hAnsi="Palatino Linotype"/>
          <w:i/>
          <w:lang w:val="az-Latn-AZ"/>
        </w:rPr>
        <w:t xml:space="preserve"> </w:t>
      </w:r>
      <w:r w:rsidRPr="000C5AD3">
        <w:rPr>
          <w:rFonts w:ascii="Palatino Linotype" w:hAnsi="Palatino Linotype"/>
          <w:i/>
          <w:lang w:val="az-Latn-AZ"/>
        </w:rPr>
        <w:t>ilədək</w:t>
      </w:r>
      <w:r w:rsidR="003476ED">
        <w:rPr>
          <w:rFonts w:ascii="Palatino Linotype" w:hAnsi="Palatino Linotype"/>
          <w:i/>
          <w:lang w:val="az-Latn-AZ"/>
        </w:rPr>
        <w:t xml:space="preserve"> </w:t>
      </w:r>
      <w:r w:rsidRPr="000C5AD3">
        <w:rPr>
          <w:rFonts w:ascii="Palatino Linotype" w:hAnsi="Palatino Linotype"/>
          <w:i/>
          <w:lang w:val="az-Latn-AZ"/>
        </w:rPr>
        <w:t>müddətə</w:t>
      </w:r>
      <w:r w:rsidR="003476ED">
        <w:rPr>
          <w:rFonts w:ascii="Palatino Linotype" w:hAnsi="Palatino Linotype"/>
          <w:i/>
          <w:lang w:val="az-Latn-AZ"/>
        </w:rPr>
        <w:t xml:space="preserve"> </w:t>
      </w:r>
      <w:r w:rsidRPr="000C5AD3">
        <w:rPr>
          <w:rFonts w:ascii="Palatino Linotype" w:hAnsi="Palatino Linotype"/>
          <w:i/>
          <w:lang w:val="az-Latn-AZ"/>
        </w:rPr>
        <w:t>azadlıqdan</w:t>
      </w:r>
      <w:r w:rsidR="003476ED">
        <w:rPr>
          <w:rFonts w:ascii="Palatino Linotype" w:hAnsi="Palatino Linotype"/>
          <w:i/>
          <w:lang w:val="az-Latn-AZ"/>
        </w:rPr>
        <w:t xml:space="preserve"> </w:t>
      </w:r>
      <w:r w:rsidRPr="000C5AD3">
        <w:rPr>
          <w:rFonts w:ascii="Palatino Linotype" w:hAnsi="Palatino Linotype"/>
          <w:i/>
          <w:lang w:val="az-Latn-AZ"/>
        </w:rPr>
        <w:t>məhrum</w:t>
      </w:r>
      <w:r w:rsidR="003476ED">
        <w:rPr>
          <w:rFonts w:ascii="Palatino Linotype" w:hAnsi="Palatino Linotype"/>
          <w:i/>
          <w:lang w:val="az-Latn-AZ"/>
        </w:rPr>
        <w:t xml:space="preserve"> </w:t>
      </w:r>
      <w:r w:rsidRPr="000C5AD3">
        <w:rPr>
          <w:rFonts w:ascii="Palatino Linotype" w:hAnsi="Palatino Linotype"/>
          <w:i/>
          <w:lang w:val="az-Latn-AZ"/>
        </w:rPr>
        <w:t>etmə</w:t>
      </w:r>
      <w:r w:rsidR="003476ED">
        <w:rPr>
          <w:rFonts w:ascii="Palatino Linotype" w:hAnsi="Palatino Linotype"/>
          <w:i/>
          <w:lang w:val="az-Latn-AZ"/>
        </w:rPr>
        <w:t xml:space="preserve"> </w:t>
      </w:r>
      <w:r w:rsidRPr="000C5AD3">
        <w:rPr>
          <w:rFonts w:ascii="Palatino Linotype" w:hAnsi="Palatino Linotype"/>
          <w:i/>
          <w:lang w:val="az-Latn-AZ"/>
        </w:rPr>
        <w:t>ilə</w:t>
      </w:r>
      <w:r w:rsidR="003476ED">
        <w:rPr>
          <w:rFonts w:ascii="Palatino Linotype" w:hAnsi="Palatino Linotype"/>
          <w:i/>
          <w:lang w:val="az-Latn-AZ"/>
        </w:rPr>
        <w:t xml:space="preserve"> </w:t>
      </w:r>
      <w:r w:rsidRPr="000C5AD3">
        <w:rPr>
          <w:rFonts w:ascii="Palatino Linotype" w:hAnsi="Palatino Linotype"/>
          <w:i/>
          <w:lang w:val="az-Latn-AZ"/>
        </w:rPr>
        <w:t>cəzalandırılır.</w:t>
      </w:r>
    </w:p>
    <w:p w:rsidR="009066A0" w:rsidRPr="000C5AD3" w14:paraId="3A296759" w14:textId="0B6F41FE">
      <w:pPr>
        <w:pStyle w:val="Mecelle"/>
        <w:ind w:firstLine="567"/>
        <w:rPr>
          <w:szCs w:val="22"/>
        </w:rPr>
      </w:pPr>
      <w:r w:rsidRPr="000C5AD3">
        <w:rPr>
          <w:b/>
          <w:i/>
          <w:szCs w:val="22"/>
        </w:rPr>
        <w:t>Qeyd:</w:t>
      </w:r>
      <w:r w:rsidR="003476ED">
        <w:rPr>
          <w:i/>
          <w:szCs w:val="22"/>
        </w:rPr>
        <w:t xml:space="preserve"> </w:t>
      </w:r>
      <w:r w:rsidRPr="000C5AD3">
        <w:rPr>
          <w:i/>
          <w:szCs w:val="22"/>
        </w:rPr>
        <w:t>Bu</w:t>
      </w:r>
      <w:r w:rsidR="003476ED">
        <w:rPr>
          <w:i/>
          <w:szCs w:val="22"/>
        </w:rPr>
        <w:t xml:space="preserve"> </w:t>
      </w:r>
      <w:r w:rsidRPr="000C5AD3">
        <w:rPr>
          <w:i/>
          <w:szCs w:val="22"/>
        </w:rPr>
        <w:t>Məcəllənin</w:t>
      </w:r>
      <w:r w:rsidR="003476ED">
        <w:rPr>
          <w:i/>
          <w:szCs w:val="22"/>
        </w:rPr>
        <w:t xml:space="preserve"> </w:t>
      </w:r>
      <w:r w:rsidRPr="000C5AD3">
        <w:rPr>
          <w:i/>
          <w:szCs w:val="22"/>
        </w:rPr>
        <w:t>152</w:t>
      </w:r>
      <w:r w:rsidR="003476ED">
        <w:rPr>
          <w:i/>
          <w:szCs w:val="22"/>
        </w:rPr>
        <w:t xml:space="preserve"> </w:t>
      </w:r>
      <w:r w:rsidRPr="000C5AD3">
        <w:rPr>
          <w:i/>
          <w:szCs w:val="22"/>
        </w:rPr>
        <w:t>və</w:t>
      </w:r>
      <w:r w:rsidR="003476ED">
        <w:rPr>
          <w:i/>
          <w:szCs w:val="22"/>
        </w:rPr>
        <w:t xml:space="preserve"> </w:t>
      </w:r>
      <w:r w:rsidRPr="000C5AD3">
        <w:rPr>
          <w:i/>
          <w:szCs w:val="22"/>
        </w:rPr>
        <w:t>ya</w:t>
      </w:r>
      <w:r w:rsidR="003476ED">
        <w:rPr>
          <w:i/>
          <w:szCs w:val="22"/>
        </w:rPr>
        <w:t xml:space="preserve"> </w:t>
      </w:r>
      <w:r w:rsidRPr="000C5AD3">
        <w:rPr>
          <w:i/>
          <w:szCs w:val="22"/>
        </w:rPr>
        <w:t>153-cü</w:t>
      </w:r>
      <w:r w:rsidR="003476ED">
        <w:rPr>
          <w:i/>
          <w:szCs w:val="22"/>
        </w:rPr>
        <w:t xml:space="preserve"> </w:t>
      </w:r>
      <w:r w:rsidRPr="000C5AD3">
        <w:rPr>
          <w:i/>
          <w:szCs w:val="22"/>
        </w:rPr>
        <w:t>maddələrində</w:t>
      </w:r>
      <w:r w:rsidR="003476ED">
        <w:rPr>
          <w:i/>
          <w:szCs w:val="22"/>
        </w:rPr>
        <w:t xml:space="preserve"> </w:t>
      </w:r>
      <w:r w:rsidRPr="000C5AD3">
        <w:rPr>
          <w:i/>
          <w:szCs w:val="22"/>
        </w:rPr>
        <w:t>nəzərdə</w:t>
      </w:r>
      <w:r w:rsidR="003476ED">
        <w:rPr>
          <w:i/>
          <w:szCs w:val="22"/>
        </w:rPr>
        <w:t xml:space="preserve"> </w:t>
      </w:r>
      <w:r w:rsidRPr="000C5AD3">
        <w:rPr>
          <w:i/>
          <w:szCs w:val="22"/>
        </w:rPr>
        <w:t>tutulmuş</w:t>
      </w:r>
      <w:r w:rsidR="003476ED">
        <w:rPr>
          <w:i/>
          <w:szCs w:val="22"/>
        </w:rPr>
        <w:t xml:space="preserve"> </w:t>
      </w:r>
      <w:r w:rsidRPr="000C5AD3">
        <w:rPr>
          <w:i/>
          <w:szCs w:val="22"/>
        </w:rPr>
        <w:t>cinayətlərə</w:t>
      </w:r>
      <w:r w:rsidR="003476ED">
        <w:rPr>
          <w:i/>
          <w:szCs w:val="22"/>
        </w:rPr>
        <w:t xml:space="preserve"> </w:t>
      </w:r>
      <w:r w:rsidRPr="000C5AD3">
        <w:rPr>
          <w:i/>
          <w:szCs w:val="22"/>
        </w:rPr>
        <w:t>görə</w:t>
      </w:r>
      <w:r w:rsidR="003476ED">
        <w:rPr>
          <w:i/>
          <w:szCs w:val="22"/>
        </w:rPr>
        <w:t xml:space="preserve"> </w:t>
      </w:r>
      <w:r w:rsidRPr="000C5AD3">
        <w:rPr>
          <w:i/>
          <w:szCs w:val="22"/>
        </w:rPr>
        <w:t>məsuliyyət</w:t>
      </w:r>
      <w:r w:rsidR="003476ED">
        <w:rPr>
          <w:i/>
          <w:szCs w:val="22"/>
        </w:rPr>
        <w:t xml:space="preserve"> </w:t>
      </w:r>
      <w:r w:rsidRPr="000C5AD3">
        <w:rPr>
          <w:i/>
          <w:szCs w:val="22"/>
        </w:rPr>
        <w:t>həmin</w:t>
      </w:r>
      <w:r w:rsidR="003476ED">
        <w:rPr>
          <w:i/>
          <w:szCs w:val="22"/>
        </w:rPr>
        <w:t xml:space="preserve"> </w:t>
      </w:r>
      <w:r w:rsidRPr="000C5AD3">
        <w:rPr>
          <w:i/>
          <w:szCs w:val="22"/>
        </w:rPr>
        <w:t>maddələrdə</w:t>
      </w:r>
      <w:r w:rsidR="003476ED">
        <w:rPr>
          <w:i/>
          <w:szCs w:val="22"/>
        </w:rPr>
        <w:t xml:space="preserve"> </w:t>
      </w:r>
      <w:r w:rsidRPr="000C5AD3">
        <w:rPr>
          <w:i/>
          <w:szCs w:val="22"/>
        </w:rPr>
        <w:t>göstərilən</w:t>
      </w:r>
      <w:r w:rsidR="003476ED">
        <w:rPr>
          <w:i/>
          <w:szCs w:val="22"/>
        </w:rPr>
        <w:t xml:space="preserve"> </w:t>
      </w:r>
      <w:r w:rsidRPr="000C5AD3">
        <w:rPr>
          <w:i/>
          <w:szCs w:val="22"/>
        </w:rPr>
        <w:t>əməlləri</w:t>
      </w:r>
      <w:r w:rsidR="003476ED">
        <w:rPr>
          <w:i/>
          <w:szCs w:val="22"/>
        </w:rPr>
        <w:t xml:space="preserve"> </w:t>
      </w:r>
      <w:r w:rsidRPr="000C5AD3">
        <w:rPr>
          <w:i/>
          <w:szCs w:val="22"/>
        </w:rPr>
        <w:t>törətmiş</w:t>
      </w:r>
      <w:r w:rsidR="003476ED">
        <w:rPr>
          <w:i/>
          <w:szCs w:val="22"/>
        </w:rPr>
        <w:t xml:space="preserve"> </w:t>
      </w:r>
      <w:r w:rsidRPr="000C5AD3">
        <w:rPr>
          <w:i/>
          <w:szCs w:val="22"/>
        </w:rPr>
        <w:t>şəxslə</w:t>
      </w:r>
      <w:r w:rsidR="003476ED">
        <w:rPr>
          <w:i/>
          <w:szCs w:val="22"/>
        </w:rPr>
        <w:t xml:space="preserve"> </w:t>
      </w:r>
      <w:r w:rsidRPr="000C5AD3">
        <w:rPr>
          <w:i/>
          <w:szCs w:val="22"/>
        </w:rPr>
        <w:t>zərərçəkmiş</w:t>
      </w:r>
      <w:r w:rsidR="003476ED">
        <w:rPr>
          <w:i/>
          <w:szCs w:val="22"/>
        </w:rPr>
        <w:t xml:space="preserve"> </w:t>
      </w:r>
      <w:r w:rsidRPr="000C5AD3">
        <w:rPr>
          <w:i/>
          <w:szCs w:val="22"/>
        </w:rPr>
        <w:t>şəxsin</w:t>
      </w:r>
      <w:r w:rsidR="003476ED">
        <w:rPr>
          <w:i/>
          <w:szCs w:val="22"/>
        </w:rPr>
        <w:t xml:space="preserve"> </w:t>
      </w:r>
      <w:r w:rsidRPr="000C5AD3">
        <w:rPr>
          <w:i/>
          <w:szCs w:val="22"/>
        </w:rPr>
        <w:t>yaş</w:t>
      </w:r>
      <w:r w:rsidR="003476ED">
        <w:rPr>
          <w:i/>
          <w:szCs w:val="22"/>
        </w:rPr>
        <w:t xml:space="preserve"> </w:t>
      </w:r>
      <w:r w:rsidRPr="000C5AD3">
        <w:rPr>
          <w:i/>
          <w:szCs w:val="22"/>
        </w:rPr>
        <w:t>fərqi</w:t>
      </w:r>
      <w:r w:rsidR="003476ED">
        <w:rPr>
          <w:i/>
          <w:szCs w:val="22"/>
        </w:rPr>
        <w:t xml:space="preserve"> </w:t>
      </w:r>
      <w:r w:rsidRPr="000C5AD3">
        <w:rPr>
          <w:i/>
          <w:szCs w:val="22"/>
        </w:rPr>
        <w:t>iki</w:t>
      </w:r>
      <w:r w:rsidR="003476ED">
        <w:rPr>
          <w:i/>
          <w:szCs w:val="22"/>
        </w:rPr>
        <w:t xml:space="preserve"> </w:t>
      </w:r>
      <w:r w:rsidRPr="000C5AD3">
        <w:rPr>
          <w:i/>
          <w:szCs w:val="22"/>
        </w:rPr>
        <w:t>ildən</w:t>
      </w:r>
      <w:r w:rsidR="003476ED">
        <w:rPr>
          <w:i/>
          <w:szCs w:val="22"/>
        </w:rPr>
        <w:t xml:space="preserve"> </w:t>
      </w:r>
      <w:r w:rsidRPr="000C5AD3">
        <w:rPr>
          <w:i/>
          <w:szCs w:val="22"/>
        </w:rPr>
        <w:t>çox</w:t>
      </w:r>
      <w:r w:rsidR="003476ED">
        <w:rPr>
          <w:i/>
          <w:szCs w:val="22"/>
        </w:rPr>
        <w:t xml:space="preserve"> </w:t>
      </w:r>
      <w:r w:rsidRPr="000C5AD3">
        <w:rPr>
          <w:i/>
          <w:szCs w:val="22"/>
        </w:rPr>
        <w:t>olduqda</w:t>
      </w:r>
      <w:r w:rsidR="003476ED">
        <w:rPr>
          <w:i/>
          <w:szCs w:val="22"/>
        </w:rPr>
        <w:t xml:space="preserve"> </w:t>
      </w:r>
      <w:r w:rsidRPr="000C5AD3">
        <w:rPr>
          <w:i/>
          <w:szCs w:val="22"/>
        </w:rPr>
        <w:t>yaranır.</w:t>
      </w:r>
    </w:p>
    <w:p w:rsidR="009066A0" w:rsidRPr="00553F6C" w14:paraId="616E8657" w14:textId="77777777">
      <w:pPr>
        <w:pStyle w:val="NormalWeb"/>
        <w:tabs>
          <w:tab w:val="left" w:pos="397"/>
        </w:tabs>
        <w:ind w:firstLine="567"/>
        <w:rPr>
          <w:rStyle w:val="MaddeChar"/>
          <w:bCs/>
          <w:sz w:val="24"/>
          <w:szCs w:val="24"/>
          <w:lang w:val="az-Latn-AZ"/>
        </w:rPr>
      </w:pPr>
    </w:p>
    <w:p w:rsidR="009066A0" w:rsidRPr="00553F6C" w14:paraId="68249C9B" w14:textId="53C4F3E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153.</w:t>
      </w:r>
      <w:r w:rsidR="003476ED">
        <w:rPr>
          <w:rFonts w:ascii="Palatino Linotype" w:hAnsi="Palatino Linotype"/>
          <w:b/>
          <w:bCs/>
          <w:iCs/>
          <w:szCs w:val="24"/>
          <w:lang w:val="az-Latn-AZ"/>
        </w:rPr>
        <w:t xml:space="preserve"> </w:t>
      </w:r>
      <w:r w:rsidRPr="000C5AD3" w:rsidR="000C5AD3">
        <w:rPr>
          <w:rFonts w:ascii="Palatino Linotype" w:hAnsi="Palatino Linotype"/>
          <w:b/>
          <w:i/>
          <w:lang w:val="az-Latn-AZ"/>
        </w:rPr>
        <w:t>On</w:t>
      </w:r>
      <w:r w:rsidR="003476ED">
        <w:rPr>
          <w:rFonts w:ascii="Palatino Linotype" w:hAnsi="Palatino Linotype"/>
          <w:b/>
          <w:i/>
          <w:lang w:val="az-Latn-AZ"/>
        </w:rPr>
        <w:t xml:space="preserve"> </w:t>
      </w:r>
      <w:r w:rsidRPr="000C5AD3" w:rsidR="000C5AD3">
        <w:rPr>
          <w:rFonts w:ascii="Palatino Linotype" w:hAnsi="Palatino Linotype"/>
          <w:b/>
          <w:i/>
          <w:lang w:val="az-Latn-AZ"/>
        </w:rPr>
        <w:t>altı</w:t>
      </w:r>
      <w:r w:rsidR="003476ED">
        <w:rPr>
          <w:rFonts w:ascii="Palatino Linotype" w:hAnsi="Palatino Linotype"/>
          <w:b/>
          <w:i/>
          <w:lang w:val="az-Latn-AZ"/>
        </w:rPr>
        <w:t xml:space="preserve"> </w:t>
      </w:r>
      <w:r w:rsidRPr="000C5AD3" w:rsidR="000C5AD3">
        <w:rPr>
          <w:rFonts w:ascii="Palatino Linotype" w:hAnsi="Palatino Linotype"/>
          <w:b/>
          <w:i/>
          <w:lang w:val="az-Latn-AZ"/>
        </w:rPr>
        <w:t>yaşına</w:t>
      </w:r>
      <w:r w:rsidR="003476ED">
        <w:rPr>
          <w:rFonts w:ascii="Palatino Linotype" w:hAnsi="Palatino Linotype"/>
          <w:b/>
          <w:i/>
          <w:lang w:val="az-Latn-AZ"/>
        </w:rPr>
        <w:t xml:space="preserve"> </w:t>
      </w:r>
      <w:r w:rsidRPr="000C5AD3" w:rsidR="000C5AD3">
        <w:rPr>
          <w:rFonts w:ascii="Palatino Linotype" w:hAnsi="Palatino Linotype"/>
          <w:b/>
          <w:i/>
          <w:lang w:val="az-Latn-AZ"/>
        </w:rPr>
        <w:t>çatmayan</w:t>
      </w:r>
      <w:r w:rsidR="003476ED">
        <w:rPr>
          <w:rFonts w:ascii="Palatino Linotype" w:hAnsi="Palatino Linotype"/>
          <w:b/>
          <w:i/>
          <w:lang w:val="az-Latn-AZ"/>
        </w:rPr>
        <w:t xml:space="preserve"> </w:t>
      </w:r>
      <w:r w:rsidRPr="000C5AD3" w:rsidR="000C5AD3">
        <w:rPr>
          <w:rFonts w:ascii="Palatino Linotype" w:hAnsi="Palatino Linotype"/>
          <w:b/>
          <w:i/>
          <w:lang w:val="az-Latn-AZ"/>
        </w:rPr>
        <w:t>şəxsə</w:t>
      </w:r>
      <w:r w:rsidR="003476ED">
        <w:rPr>
          <w:rFonts w:ascii="Palatino Linotype" w:hAnsi="Palatino Linotype"/>
          <w:b/>
          <w:i/>
          <w:lang w:val="az-Latn-AZ"/>
        </w:rPr>
        <w:t xml:space="preserve"> </w:t>
      </w:r>
      <w:r w:rsidRPr="000C5AD3" w:rsidR="000C5AD3">
        <w:rPr>
          <w:rFonts w:ascii="Palatino Linotype" w:hAnsi="Palatino Linotype"/>
          <w:b/>
          <w:i/>
          <w:lang w:val="az-Latn-AZ"/>
        </w:rPr>
        <w:t>qarşı</w:t>
      </w:r>
      <w:r w:rsidR="003476ED">
        <w:rPr>
          <w:rFonts w:ascii="Palatino Linotype" w:hAnsi="Palatino Linotype"/>
          <w:b/>
          <w:i/>
          <w:lang w:val="az-Latn-AZ"/>
        </w:rPr>
        <w:t xml:space="preserve"> </w:t>
      </w:r>
      <w:r w:rsidRPr="000C5AD3" w:rsidR="000C5AD3">
        <w:rPr>
          <w:rFonts w:ascii="Palatino Linotype" w:hAnsi="Palatino Linotype"/>
          <w:b/>
          <w:i/>
          <w:lang w:val="az-Latn-AZ"/>
        </w:rPr>
        <w:t>əxlaqsız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w:t>
      </w:r>
      <w:r w:rsidRPr="00553F6C">
        <w:rPr>
          <w:rStyle w:val="EndnoteReference"/>
          <w:rFonts w:ascii="Palatino Linotype" w:hAnsi="Palatino Linotype" w:cs="Tahoma"/>
          <w:b/>
          <w:color w:val="0000FF"/>
          <w:sz w:val="20"/>
          <w:lang w:val="az-Latn-AZ"/>
        </w:rPr>
        <w:t>296</w:t>
      </w:r>
    </w:p>
    <w:p w:rsidR="009066A0" w:rsidRPr="00553F6C" w14:paraId="5F98E0D1" w14:textId="77777777">
      <w:pPr>
        <w:pStyle w:val="NormalWeb"/>
        <w:tabs>
          <w:tab w:val="left" w:pos="397"/>
        </w:tabs>
        <w:ind w:firstLine="567"/>
        <w:rPr>
          <w:rStyle w:val="MecelleChar"/>
          <w:rFonts w:cs="Tahoma"/>
          <w:sz w:val="24"/>
        </w:rPr>
      </w:pPr>
    </w:p>
    <w:p w:rsidR="009066A0" w:rsidRPr="000C5AD3" w14:paraId="06F58B18" w14:textId="683FD67C">
      <w:pPr>
        <w:ind w:firstLine="567"/>
        <w:jc w:val="both"/>
        <w:rPr>
          <w:rFonts w:ascii="Palatino Linotype" w:hAnsi="Palatino Linotype"/>
          <w:i/>
          <w:lang w:val="az-Latn-AZ"/>
        </w:rPr>
      </w:pPr>
      <w:r w:rsidRPr="00553F6C">
        <w:rPr>
          <w:rFonts w:ascii="Palatino Linotype" w:hAnsi="Palatino Linotype"/>
          <w:i/>
          <w:lang w:val="az-Latn-AZ"/>
        </w:rPr>
        <w:t>153.1.</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qarşı</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etmədən</w:t>
      </w:r>
      <w:r w:rsidR="003476ED">
        <w:rPr>
          <w:rFonts w:ascii="Palatino Linotype" w:hAnsi="Palatino Linotype"/>
          <w:i/>
          <w:lang w:val="az-Latn-AZ"/>
        </w:rPr>
        <w:t xml:space="preserve"> </w:t>
      </w:r>
      <w:r w:rsidRPr="00553F6C">
        <w:rPr>
          <w:rFonts w:ascii="Palatino Linotype" w:hAnsi="Palatino Linotype"/>
          <w:i/>
          <w:lang w:val="az-Latn-AZ"/>
        </w:rPr>
        <w:t>əxlaqsız</w:t>
      </w:r>
      <w:r w:rsidR="003476ED">
        <w:rPr>
          <w:rFonts w:ascii="Palatino Linotype" w:hAnsi="Palatino Linotype"/>
          <w:i/>
          <w:lang w:val="az-Latn-AZ"/>
        </w:rPr>
        <w:t xml:space="preserve"> </w:t>
      </w:r>
      <w:r w:rsidRPr="00553F6C">
        <w:rPr>
          <w:rFonts w:ascii="Palatino Linotype" w:hAnsi="Palatino Linotype"/>
          <w:i/>
          <w:lang w:val="az-Latn-AZ"/>
        </w:rPr>
        <w:t>hərəkətlər</w:t>
      </w:r>
      <w:r w:rsidR="003476ED">
        <w:rPr>
          <w:rFonts w:ascii="Palatino Linotype" w:hAnsi="Palatino Linotype"/>
          <w:i/>
          <w:lang w:val="az-Latn-AZ"/>
        </w:rPr>
        <w:t xml:space="preserve"> </w:t>
      </w:r>
      <w:r w:rsidRPr="00553F6C">
        <w:rPr>
          <w:rFonts w:ascii="Palatino Linotype" w:hAnsi="Palatino Linotype"/>
          <w:i/>
          <w:lang w:val="az-Latn-AZ"/>
        </w:rPr>
        <w:t>törətmə</w:t>
      </w:r>
      <w:r w:rsidRPr="000C5AD3" w:rsidR="000C5AD3">
        <w:rPr>
          <w:rFonts w:ascii="Palatino Linotype" w:hAnsi="Palatino Linotype"/>
          <w:i/>
          <w:lang w:val="az-Latn-AZ"/>
        </w:rPr>
        <w:t>,</w:t>
      </w:r>
      <w:r w:rsidR="003476ED">
        <w:rPr>
          <w:rFonts w:ascii="Palatino Linotype" w:hAnsi="Palatino Linotype"/>
          <w:i/>
          <w:lang w:val="az-Latn-AZ"/>
        </w:rPr>
        <w:t xml:space="preserve"> </w:t>
      </w:r>
      <w:r w:rsidRPr="000C5AD3" w:rsidR="000C5AD3">
        <w:rPr>
          <w:rFonts w:ascii="Palatino Linotype" w:hAnsi="Palatino Linotype"/>
          <w:i/>
          <w:lang w:val="az-Latn-AZ"/>
        </w:rPr>
        <w:t>habelə</w:t>
      </w:r>
      <w:r w:rsidR="003476ED">
        <w:rPr>
          <w:rFonts w:ascii="Palatino Linotype" w:hAnsi="Palatino Linotype"/>
          <w:i/>
          <w:lang w:val="az-Latn-AZ"/>
        </w:rPr>
        <w:t xml:space="preserve"> </w:t>
      </w:r>
      <w:r w:rsidRPr="000C5AD3" w:rsidR="000C5AD3">
        <w:rPr>
          <w:rFonts w:ascii="Palatino Linotype" w:hAnsi="Palatino Linotype"/>
          <w:i/>
          <w:lang w:val="az-Latn-AZ"/>
        </w:rPr>
        <w:t>həmin</w:t>
      </w:r>
      <w:r w:rsidR="003476ED">
        <w:rPr>
          <w:rFonts w:ascii="Palatino Linotype" w:hAnsi="Palatino Linotype"/>
          <w:i/>
          <w:lang w:val="az-Latn-AZ"/>
        </w:rPr>
        <w:t xml:space="preserve"> </w:t>
      </w:r>
      <w:r w:rsidRPr="000C5AD3" w:rsidR="000C5AD3">
        <w:rPr>
          <w:rFonts w:ascii="Palatino Linotype" w:hAnsi="Palatino Linotype"/>
          <w:i/>
          <w:lang w:val="az-Latn-AZ"/>
        </w:rPr>
        <w:t>şəxsi</w:t>
      </w:r>
      <w:r w:rsidR="003476ED">
        <w:rPr>
          <w:rFonts w:ascii="Palatino Linotype" w:hAnsi="Palatino Linotype"/>
          <w:i/>
          <w:lang w:val="az-Latn-AZ"/>
        </w:rPr>
        <w:t xml:space="preserve"> </w:t>
      </w:r>
      <w:r w:rsidRPr="000C5AD3" w:rsidR="000C5AD3">
        <w:rPr>
          <w:rFonts w:ascii="Palatino Linotype" w:hAnsi="Palatino Linotype"/>
          <w:i/>
          <w:lang w:val="az-Latn-AZ"/>
        </w:rPr>
        <w:t>cinsi</w:t>
      </w:r>
      <w:r w:rsidR="003476ED">
        <w:rPr>
          <w:rFonts w:ascii="Palatino Linotype" w:hAnsi="Palatino Linotype"/>
          <w:i/>
          <w:lang w:val="az-Latn-AZ"/>
        </w:rPr>
        <w:t xml:space="preserve"> </w:t>
      </w:r>
      <w:r w:rsidRPr="000C5AD3" w:rsidR="000C5AD3">
        <w:rPr>
          <w:rFonts w:ascii="Palatino Linotype" w:hAnsi="Palatino Linotype"/>
          <w:i/>
          <w:lang w:val="az-Latn-AZ"/>
        </w:rPr>
        <w:t>zorakılıq</w:t>
      </w:r>
      <w:r w:rsidR="003476ED">
        <w:rPr>
          <w:rFonts w:ascii="Palatino Linotype" w:hAnsi="Palatino Linotype"/>
          <w:i/>
          <w:lang w:val="az-Latn-AZ"/>
        </w:rPr>
        <w:t xml:space="preserve"> </w:t>
      </w:r>
      <w:r w:rsidRPr="000C5AD3" w:rsidR="000C5AD3">
        <w:rPr>
          <w:rFonts w:ascii="Palatino Linotype" w:hAnsi="Palatino Linotype"/>
          <w:i/>
          <w:lang w:val="az-Latn-AZ"/>
        </w:rPr>
        <w:t>hərəkətləri</w:t>
      </w:r>
      <w:r w:rsidR="003476ED">
        <w:rPr>
          <w:rFonts w:ascii="Palatino Linotype" w:hAnsi="Palatino Linotype"/>
          <w:i/>
          <w:lang w:val="az-Latn-AZ"/>
        </w:rPr>
        <w:t xml:space="preserve"> </w:t>
      </w:r>
      <w:r w:rsidRPr="000C5AD3" w:rsidR="000C5AD3">
        <w:rPr>
          <w:rFonts w:ascii="Palatino Linotype" w:hAnsi="Palatino Linotype"/>
          <w:i/>
          <w:lang w:val="az-Latn-AZ"/>
        </w:rPr>
        <w:t>və</w:t>
      </w:r>
      <w:r w:rsidR="003476ED">
        <w:rPr>
          <w:rFonts w:ascii="Palatino Linotype" w:hAnsi="Palatino Linotype"/>
          <w:i/>
          <w:lang w:val="az-Latn-AZ"/>
        </w:rPr>
        <w:t xml:space="preserve"> </w:t>
      </w:r>
      <w:r w:rsidRPr="000C5AD3" w:rsidR="000C5AD3">
        <w:rPr>
          <w:rFonts w:ascii="Palatino Linotype" w:hAnsi="Palatino Linotype"/>
          <w:i/>
          <w:lang w:val="az-Latn-AZ"/>
        </w:rPr>
        <w:t>ya</w:t>
      </w:r>
      <w:r w:rsidR="003476ED">
        <w:rPr>
          <w:rFonts w:ascii="Palatino Linotype" w:hAnsi="Palatino Linotype"/>
          <w:i/>
          <w:lang w:val="az-Latn-AZ"/>
        </w:rPr>
        <w:t xml:space="preserve"> </w:t>
      </w:r>
      <w:r w:rsidRPr="000C5AD3" w:rsidR="000C5AD3">
        <w:rPr>
          <w:rFonts w:ascii="Palatino Linotype" w:hAnsi="Palatino Linotype"/>
          <w:i/>
          <w:lang w:val="az-Latn-AZ"/>
        </w:rPr>
        <w:t>seksual</w:t>
      </w:r>
      <w:r w:rsidR="003476ED">
        <w:rPr>
          <w:rFonts w:ascii="Palatino Linotype" w:hAnsi="Palatino Linotype"/>
          <w:i/>
          <w:lang w:val="az-Latn-AZ"/>
        </w:rPr>
        <w:t xml:space="preserve"> </w:t>
      </w:r>
      <w:r w:rsidRPr="000C5AD3" w:rsidR="000C5AD3">
        <w:rPr>
          <w:rFonts w:ascii="Palatino Linotype" w:hAnsi="Palatino Linotype"/>
          <w:i/>
          <w:lang w:val="az-Latn-AZ"/>
        </w:rPr>
        <w:t>fəaliyyəti</w:t>
      </w:r>
      <w:r w:rsidR="003476ED">
        <w:rPr>
          <w:rFonts w:ascii="Palatino Linotype" w:hAnsi="Palatino Linotype"/>
          <w:i/>
          <w:lang w:val="az-Latn-AZ"/>
        </w:rPr>
        <w:t xml:space="preserve"> </w:t>
      </w:r>
      <w:r w:rsidRPr="000C5AD3" w:rsidR="000C5AD3">
        <w:rPr>
          <w:rFonts w:ascii="Palatino Linotype" w:hAnsi="Palatino Linotype"/>
          <w:i/>
          <w:lang w:val="az-Latn-AZ"/>
        </w:rPr>
        <w:t>müşahidə</w:t>
      </w:r>
      <w:r w:rsidR="003476ED">
        <w:rPr>
          <w:rFonts w:ascii="Palatino Linotype" w:hAnsi="Palatino Linotype"/>
          <w:i/>
          <w:lang w:val="az-Latn-AZ"/>
        </w:rPr>
        <w:t xml:space="preserve"> </w:t>
      </w:r>
      <w:r w:rsidRPr="000C5AD3" w:rsidR="000C5AD3">
        <w:rPr>
          <w:rFonts w:ascii="Palatino Linotype" w:hAnsi="Palatino Linotype"/>
          <w:i/>
          <w:lang w:val="az-Latn-AZ"/>
        </w:rPr>
        <w:t>etməyə</w:t>
      </w:r>
      <w:r w:rsidR="003476ED">
        <w:rPr>
          <w:rFonts w:ascii="Palatino Linotype" w:hAnsi="Palatino Linotype"/>
          <w:i/>
          <w:lang w:val="az-Latn-AZ"/>
        </w:rPr>
        <w:t xml:space="preserve"> </w:t>
      </w:r>
      <w:r w:rsidRPr="000C5AD3" w:rsidR="000C5AD3">
        <w:rPr>
          <w:rFonts w:ascii="Palatino Linotype" w:hAnsi="Palatino Linotype"/>
          <w:i/>
          <w:lang w:val="az-Latn-AZ"/>
        </w:rPr>
        <w:t>cəlb</w:t>
      </w:r>
      <w:r w:rsidR="003476ED">
        <w:rPr>
          <w:rFonts w:ascii="Palatino Linotype" w:hAnsi="Palatino Linotype"/>
          <w:i/>
          <w:lang w:val="az-Latn-AZ"/>
        </w:rPr>
        <w:t xml:space="preserve"> </w:t>
      </w:r>
      <w:r w:rsidRPr="000C5AD3" w:rsidR="000C5AD3">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r w:rsidRPr="000C5AD3" w:rsidR="000C5AD3">
        <w:rPr>
          <w:rStyle w:val="EndnoteReference"/>
          <w:rFonts w:ascii="Palatino Linotype" w:hAnsi="Palatino Linotype"/>
          <w:b/>
          <w:color w:val="0000FF"/>
          <w:sz w:val="20"/>
          <w:szCs w:val="20"/>
        </w:rPr>
        <w:t>297</w:t>
      </w:r>
    </w:p>
    <w:p w:rsidR="009066A0" w:rsidRPr="00553F6C" w14:paraId="14E5D10B" w14:textId="1C13726F">
      <w:pPr>
        <w:ind w:firstLine="567"/>
        <w:jc w:val="both"/>
        <w:rPr>
          <w:rFonts w:ascii="Palatino Linotype" w:hAnsi="Palatino Linotype"/>
          <w:i/>
          <w:lang w:val="az-Latn-AZ"/>
        </w:rPr>
      </w:pPr>
      <w:r w:rsidRPr="000C5AD3">
        <w:rPr>
          <w:rFonts w:ascii="Palatino Linotype" w:hAnsi="Palatino Linotype"/>
          <w:i/>
          <w:lang w:val="az-Latn-AZ"/>
        </w:rPr>
        <w:t>üç</w:t>
      </w:r>
      <w:r w:rsidR="003476ED">
        <w:rPr>
          <w:rFonts w:ascii="Palatino Linotype" w:hAnsi="Palatino Linotype"/>
          <w:i/>
          <w:lang w:val="az-Latn-AZ"/>
        </w:rPr>
        <w:t xml:space="preserve"> </w:t>
      </w:r>
      <w:r w:rsidRPr="000C5AD3">
        <w:rPr>
          <w:rFonts w:ascii="Palatino Linotype" w:hAnsi="Palatino Linotype"/>
          <w:i/>
          <w:lang w:val="az-Latn-AZ"/>
        </w:rPr>
        <w:t>ilədək</w:t>
      </w:r>
      <w:r w:rsidR="003476ED">
        <w:rPr>
          <w:rFonts w:ascii="Palatino Linotype" w:hAnsi="Palatino Linotype"/>
          <w:i/>
          <w:lang w:val="az-Latn-AZ"/>
        </w:rPr>
        <w:t xml:space="preserve"> </w:t>
      </w:r>
      <w:r w:rsidRPr="000C5AD3">
        <w:rPr>
          <w:rFonts w:ascii="Palatino Linotype" w:hAnsi="Palatino Linotype"/>
          <w:i/>
          <w:lang w:val="az-Latn-AZ"/>
        </w:rPr>
        <w:t>müddətə</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vəzifə</w:t>
      </w:r>
      <w:r w:rsidR="003476ED">
        <w:rPr>
          <w:rFonts w:ascii="Palatino Linotype" w:hAnsi="Palatino Linotype"/>
          <w:i/>
          <w:lang w:val="az-Latn-AZ"/>
        </w:rPr>
        <w:t xml:space="preserve"> </w:t>
      </w:r>
      <w:r w:rsidRPr="000C5AD3">
        <w:rPr>
          <w:rFonts w:ascii="Palatino Linotype" w:hAnsi="Palatino Linotype"/>
          <w:i/>
          <w:lang w:val="az-Latn-AZ"/>
        </w:rPr>
        <w:t>tutma</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fəaliyyətlə</w:t>
      </w:r>
      <w:r w:rsidR="003476ED">
        <w:rPr>
          <w:rFonts w:ascii="Palatino Linotype" w:hAnsi="Palatino Linotype"/>
          <w:i/>
          <w:lang w:val="az-Latn-AZ"/>
        </w:rPr>
        <w:t xml:space="preserve"> </w:t>
      </w:r>
      <w:r w:rsidRPr="000C5AD3">
        <w:rPr>
          <w:rFonts w:ascii="Palatino Linotype" w:hAnsi="Palatino Linotype"/>
          <w:i/>
          <w:lang w:val="az-Latn-AZ"/>
        </w:rPr>
        <w:t>məşğul</w:t>
      </w:r>
      <w:r w:rsidR="003476ED">
        <w:rPr>
          <w:rFonts w:ascii="Palatino Linotype" w:hAnsi="Palatino Linotype"/>
          <w:i/>
          <w:lang w:val="az-Latn-AZ"/>
        </w:rPr>
        <w:t xml:space="preserve"> </w:t>
      </w:r>
      <w:r w:rsidRPr="000C5AD3">
        <w:rPr>
          <w:rFonts w:ascii="Palatino Linotype" w:hAnsi="Palatino Linotype"/>
          <w:i/>
          <w:lang w:val="az-Latn-AZ"/>
        </w:rPr>
        <w:t>olma</w:t>
      </w:r>
      <w:r w:rsidR="003476ED">
        <w:rPr>
          <w:rFonts w:ascii="Palatino Linotype" w:hAnsi="Palatino Linotype"/>
          <w:i/>
          <w:lang w:val="az-Latn-AZ"/>
        </w:rPr>
        <w:t xml:space="preserve"> </w:t>
      </w:r>
      <w:r w:rsidRPr="000C5AD3">
        <w:rPr>
          <w:rFonts w:ascii="Palatino Linotype" w:hAnsi="Palatino Linotype"/>
          <w:i/>
          <w:lang w:val="az-Latn-AZ"/>
        </w:rPr>
        <w:t>hüququndan</w:t>
      </w:r>
      <w:r w:rsidR="003476ED">
        <w:rPr>
          <w:rFonts w:ascii="Palatino Linotype" w:hAnsi="Palatino Linotype"/>
          <w:i/>
          <w:lang w:val="az-Latn-AZ"/>
        </w:rPr>
        <w:t xml:space="preserve"> </w:t>
      </w:r>
      <w:r w:rsidRPr="000C5AD3">
        <w:rPr>
          <w:rFonts w:ascii="Palatino Linotype" w:hAnsi="Palatino Linotype"/>
          <w:i/>
          <w:lang w:val="az-Latn-AZ"/>
        </w:rPr>
        <w:t>məhrum</w:t>
      </w:r>
      <w:r w:rsidR="003476ED">
        <w:rPr>
          <w:rFonts w:ascii="Palatino Linotype" w:hAnsi="Palatino Linotype"/>
          <w:i/>
          <w:lang w:val="az-Latn-AZ"/>
        </w:rPr>
        <w:t xml:space="preserve"> </w:t>
      </w:r>
      <w:r w:rsidRPr="000C5AD3">
        <w:rPr>
          <w:rFonts w:ascii="Palatino Linotype" w:hAnsi="Palatino Linotype"/>
          <w:i/>
          <w:lang w:val="az-Latn-AZ"/>
        </w:rPr>
        <w:t>edilməklə</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edilməməklə</w:t>
      </w:r>
      <w:r w:rsidR="003476ED">
        <w:rPr>
          <w:rFonts w:ascii="Palatino Linotype" w:hAnsi="Palatino Linotype"/>
          <w:i/>
          <w:lang w:val="az-Latn-AZ"/>
        </w:rPr>
        <w:t xml:space="preserve"> </w:t>
      </w:r>
      <w:r w:rsidRPr="000C5AD3">
        <w:rPr>
          <w:rFonts w:ascii="Palatino Linotype" w:hAnsi="Palatino Linotype"/>
          <w:i/>
          <w:lang w:val="az-Latn-AZ"/>
        </w:rPr>
        <w:t>üç</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azadlıqdan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etmə</w:t>
      </w:r>
      <w:r w:rsidR="003476ED">
        <w:rPr>
          <w:rFonts w:ascii="Palatino Linotype" w:hAnsi="Palatino Linotype"/>
          <w:i/>
          <w:lang w:val="az-Latn-AZ"/>
        </w:rPr>
        <w:t xml:space="preserve"> </w:t>
      </w:r>
      <w:r w:rsidRPr="00553F6C" w:rsidR="007B441E">
        <w:rPr>
          <w:rFonts w:ascii="Palatino Linotype" w:hAnsi="Palatino Linotype"/>
          <w:i/>
          <w:lang w:val="az-Latn-AZ"/>
        </w:rPr>
        <w:t>ilə</w:t>
      </w:r>
      <w:r w:rsidR="003476ED">
        <w:rPr>
          <w:rFonts w:ascii="Palatino Linotype" w:hAnsi="Palatino Linotype"/>
          <w:i/>
          <w:lang w:val="az-Latn-AZ"/>
        </w:rPr>
        <w:t xml:space="preserve"> </w:t>
      </w:r>
      <w:r w:rsidRPr="00553F6C" w:rsidR="007B441E">
        <w:rPr>
          <w:rFonts w:ascii="Palatino Linotype" w:hAnsi="Palatino Linotype"/>
          <w:i/>
          <w:lang w:val="az-Latn-AZ"/>
        </w:rPr>
        <w:t>cəzalandırılır.</w:t>
      </w:r>
      <w:r w:rsidRPr="000C5AD3">
        <w:rPr>
          <w:rStyle w:val="EndnoteReference"/>
          <w:rFonts w:ascii="Palatino Linotype" w:hAnsi="Palatino Linotype"/>
          <w:b/>
          <w:color w:val="0000FF"/>
          <w:sz w:val="20"/>
          <w:szCs w:val="20"/>
        </w:rPr>
        <w:t>298</w:t>
      </w:r>
    </w:p>
    <w:p w:rsidR="009066A0" w:rsidRPr="00553F6C" w14:paraId="4F9144BF" w14:textId="7090A7DE">
      <w:pPr>
        <w:ind w:firstLine="567"/>
        <w:jc w:val="both"/>
        <w:rPr>
          <w:rFonts w:ascii="Palatino Linotype" w:hAnsi="Palatino Linotype"/>
          <w:i/>
          <w:lang w:val="az-Latn-AZ"/>
        </w:rPr>
      </w:pPr>
      <w:r w:rsidRPr="00553F6C">
        <w:rPr>
          <w:rFonts w:ascii="Palatino Linotype" w:hAnsi="Palatino Linotype"/>
          <w:i/>
          <w:lang w:val="az-Latn-AZ"/>
        </w:rPr>
        <w:t>153.2.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307449B" w14:textId="4E5EDAB1">
      <w:pPr>
        <w:ind w:firstLine="567"/>
        <w:jc w:val="both"/>
        <w:rPr>
          <w:rFonts w:ascii="Palatino Linotype" w:hAnsi="Palatino Linotype"/>
          <w:i/>
          <w:lang w:val="az-Latn-AZ"/>
        </w:rPr>
      </w:pPr>
      <w:r w:rsidRPr="000C5AD3">
        <w:rPr>
          <w:rFonts w:ascii="Palatino Linotype" w:hAnsi="Palatino Linotype"/>
          <w:i/>
          <w:lang w:val="az-Latn-AZ"/>
        </w:rPr>
        <w:t>üç</w:t>
      </w:r>
      <w:r w:rsidR="003476ED">
        <w:rPr>
          <w:rFonts w:ascii="Palatino Linotype" w:hAnsi="Palatino Linotype"/>
          <w:i/>
          <w:lang w:val="az-Latn-AZ"/>
        </w:rPr>
        <w:t xml:space="preserve"> </w:t>
      </w:r>
      <w:r w:rsidRPr="000C5AD3">
        <w:rPr>
          <w:rFonts w:ascii="Palatino Linotype" w:hAnsi="Palatino Linotype"/>
          <w:i/>
          <w:lang w:val="az-Latn-AZ"/>
        </w:rPr>
        <w:t>ilədək</w:t>
      </w:r>
      <w:r w:rsidR="003476ED">
        <w:rPr>
          <w:rFonts w:ascii="Palatino Linotype" w:hAnsi="Palatino Linotype"/>
          <w:i/>
          <w:lang w:val="az-Latn-AZ"/>
        </w:rPr>
        <w:t xml:space="preserve"> </w:t>
      </w:r>
      <w:r w:rsidRPr="000C5AD3">
        <w:rPr>
          <w:rFonts w:ascii="Palatino Linotype" w:hAnsi="Palatino Linotype"/>
          <w:i/>
          <w:lang w:val="az-Latn-AZ"/>
        </w:rPr>
        <w:t>müddətə</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vəzifə</w:t>
      </w:r>
      <w:r w:rsidR="003476ED">
        <w:rPr>
          <w:rFonts w:ascii="Palatino Linotype" w:hAnsi="Palatino Linotype"/>
          <w:i/>
          <w:lang w:val="az-Latn-AZ"/>
        </w:rPr>
        <w:t xml:space="preserve"> </w:t>
      </w:r>
      <w:r w:rsidRPr="000C5AD3">
        <w:rPr>
          <w:rFonts w:ascii="Palatino Linotype" w:hAnsi="Palatino Linotype"/>
          <w:i/>
          <w:lang w:val="az-Latn-AZ"/>
        </w:rPr>
        <w:t>tutma</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müəyyən</w:t>
      </w:r>
      <w:r w:rsidR="003476ED">
        <w:rPr>
          <w:rFonts w:ascii="Palatino Linotype" w:hAnsi="Palatino Linotype"/>
          <w:i/>
          <w:lang w:val="az-Latn-AZ"/>
        </w:rPr>
        <w:t xml:space="preserve"> </w:t>
      </w:r>
      <w:r w:rsidRPr="000C5AD3">
        <w:rPr>
          <w:rFonts w:ascii="Palatino Linotype" w:hAnsi="Palatino Linotype"/>
          <w:i/>
          <w:lang w:val="az-Latn-AZ"/>
        </w:rPr>
        <w:t>fəaliyyətlə</w:t>
      </w:r>
      <w:r w:rsidR="003476ED">
        <w:rPr>
          <w:rFonts w:ascii="Palatino Linotype" w:hAnsi="Palatino Linotype"/>
          <w:i/>
          <w:lang w:val="az-Latn-AZ"/>
        </w:rPr>
        <w:t xml:space="preserve"> </w:t>
      </w:r>
      <w:r w:rsidRPr="000C5AD3">
        <w:rPr>
          <w:rFonts w:ascii="Palatino Linotype" w:hAnsi="Palatino Linotype"/>
          <w:i/>
          <w:lang w:val="az-Latn-AZ"/>
        </w:rPr>
        <w:t>məşğul</w:t>
      </w:r>
      <w:r w:rsidR="003476ED">
        <w:rPr>
          <w:rFonts w:ascii="Palatino Linotype" w:hAnsi="Palatino Linotype"/>
          <w:i/>
          <w:lang w:val="az-Latn-AZ"/>
        </w:rPr>
        <w:t xml:space="preserve"> </w:t>
      </w:r>
      <w:r w:rsidRPr="000C5AD3">
        <w:rPr>
          <w:rFonts w:ascii="Palatino Linotype" w:hAnsi="Palatino Linotype"/>
          <w:i/>
          <w:lang w:val="az-Latn-AZ"/>
        </w:rPr>
        <w:t>olma</w:t>
      </w:r>
      <w:r w:rsidR="003476ED">
        <w:rPr>
          <w:rFonts w:ascii="Palatino Linotype" w:hAnsi="Palatino Linotype"/>
          <w:i/>
          <w:lang w:val="az-Latn-AZ"/>
        </w:rPr>
        <w:t xml:space="preserve"> </w:t>
      </w:r>
      <w:r w:rsidRPr="000C5AD3">
        <w:rPr>
          <w:rFonts w:ascii="Palatino Linotype" w:hAnsi="Palatino Linotype"/>
          <w:i/>
          <w:lang w:val="az-Latn-AZ"/>
        </w:rPr>
        <w:t>hüququndan</w:t>
      </w:r>
      <w:r w:rsidR="003476ED">
        <w:rPr>
          <w:rFonts w:ascii="Palatino Linotype" w:hAnsi="Palatino Linotype"/>
          <w:i/>
          <w:lang w:val="az-Latn-AZ"/>
        </w:rPr>
        <w:t xml:space="preserve"> </w:t>
      </w:r>
      <w:r w:rsidRPr="000C5AD3">
        <w:rPr>
          <w:rFonts w:ascii="Palatino Linotype" w:hAnsi="Palatino Linotype"/>
          <w:i/>
          <w:lang w:val="az-Latn-AZ"/>
        </w:rPr>
        <w:t>məhrum</w:t>
      </w:r>
      <w:r w:rsidR="003476ED">
        <w:rPr>
          <w:rFonts w:ascii="Palatino Linotype" w:hAnsi="Palatino Linotype"/>
          <w:i/>
          <w:lang w:val="az-Latn-AZ"/>
        </w:rPr>
        <w:t xml:space="preserve"> </w:t>
      </w:r>
      <w:r w:rsidRPr="000C5AD3">
        <w:rPr>
          <w:rFonts w:ascii="Palatino Linotype" w:hAnsi="Palatino Linotype"/>
          <w:i/>
          <w:lang w:val="az-Latn-AZ"/>
        </w:rPr>
        <w:t>edilməklə</w:t>
      </w:r>
      <w:r w:rsidR="003476ED">
        <w:rPr>
          <w:rFonts w:ascii="Palatino Linotype" w:hAnsi="Palatino Linotype"/>
          <w:i/>
          <w:lang w:val="az-Latn-AZ"/>
        </w:rPr>
        <w:t xml:space="preserve"> </w:t>
      </w:r>
      <w:r w:rsidRPr="000C5AD3">
        <w:rPr>
          <w:rFonts w:ascii="Palatino Linotype" w:hAnsi="Palatino Linotype"/>
          <w:i/>
          <w:lang w:val="az-Latn-AZ"/>
        </w:rPr>
        <w:t>və</w:t>
      </w:r>
      <w:r w:rsidR="003476ED">
        <w:rPr>
          <w:rFonts w:ascii="Palatino Linotype" w:hAnsi="Palatino Linotype"/>
          <w:i/>
          <w:lang w:val="az-Latn-AZ"/>
        </w:rPr>
        <w:t xml:space="preserve"> </w:t>
      </w:r>
      <w:r w:rsidRPr="000C5AD3">
        <w:rPr>
          <w:rFonts w:ascii="Palatino Linotype" w:hAnsi="Palatino Linotype"/>
          <w:i/>
          <w:lang w:val="az-Latn-AZ"/>
        </w:rPr>
        <w:t>ya</w:t>
      </w:r>
      <w:r w:rsidR="003476ED">
        <w:rPr>
          <w:rFonts w:ascii="Palatino Linotype" w:hAnsi="Palatino Linotype"/>
          <w:i/>
          <w:lang w:val="az-Latn-AZ"/>
        </w:rPr>
        <w:t xml:space="preserve"> </w:t>
      </w:r>
      <w:r w:rsidRPr="000C5AD3">
        <w:rPr>
          <w:rFonts w:ascii="Palatino Linotype" w:hAnsi="Palatino Linotype"/>
          <w:i/>
          <w:lang w:val="az-Latn-AZ"/>
        </w:rPr>
        <w:t>edilməməklə</w:t>
      </w:r>
      <w:r w:rsidR="003476ED">
        <w:rPr>
          <w:rFonts w:ascii="Palatino Linotype" w:hAnsi="Palatino Linotype"/>
          <w:i/>
          <w:lang w:val="az-Latn-AZ"/>
        </w:rPr>
        <w:t xml:space="preserve"> </w:t>
      </w:r>
      <w:r w:rsidRPr="000C5AD3">
        <w:rPr>
          <w:rFonts w:ascii="Palatino Linotype" w:hAnsi="Palatino Linotype"/>
          <w:i/>
          <w:lang w:val="az-Latn-AZ"/>
        </w:rPr>
        <w:t>iki</w:t>
      </w:r>
      <w:r w:rsidR="003476ED">
        <w:rPr>
          <w:rFonts w:ascii="Palatino Linotype" w:hAnsi="Palatino Linotype"/>
          <w:i/>
          <w:lang w:val="az-Latn-AZ"/>
        </w:rPr>
        <w:t xml:space="preserve"> </w:t>
      </w:r>
      <w:r w:rsidRPr="000C5AD3">
        <w:rPr>
          <w:rFonts w:ascii="Palatino Linotype" w:hAnsi="Palatino Linotype"/>
          <w:i/>
          <w:lang w:val="az-Latn-AZ"/>
        </w:rPr>
        <w:t>ildən</w:t>
      </w:r>
      <w:r w:rsidR="003476ED">
        <w:rPr>
          <w:rFonts w:ascii="Palatino Linotype" w:hAnsi="Palatino Linotype"/>
          <w:i/>
          <w:lang w:val="az-Latn-AZ"/>
        </w:rPr>
        <w:t xml:space="preserve"> </w:t>
      </w:r>
      <w:r w:rsidRPr="000C5AD3">
        <w:rPr>
          <w:rFonts w:ascii="Palatino Linotype" w:hAnsi="Palatino Linotype"/>
          <w:i/>
          <w:lang w:val="az-Latn-AZ"/>
        </w:rPr>
        <w:t>beş</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azadlıqdan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etmə</w:t>
      </w:r>
      <w:r w:rsidR="003476ED">
        <w:rPr>
          <w:rFonts w:ascii="Palatino Linotype" w:hAnsi="Palatino Linotype"/>
          <w:i/>
          <w:lang w:val="az-Latn-AZ"/>
        </w:rPr>
        <w:t xml:space="preserve"> </w:t>
      </w:r>
      <w:r w:rsidRPr="00553F6C" w:rsidR="007B441E">
        <w:rPr>
          <w:rFonts w:ascii="Palatino Linotype" w:hAnsi="Palatino Linotype"/>
          <w:i/>
          <w:lang w:val="az-Latn-AZ"/>
        </w:rPr>
        <w:t>ilə</w:t>
      </w:r>
      <w:r w:rsidR="003476ED">
        <w:rPr>
          <w:rFonts w:ascii="Palatino Linotype" w:hAnsi="Palatino Linotype"/>
          <w:i/>
          <w:lang w:val="az-Latn-AZ"/>
        </w:rPr>
        <w:t xml:space="preserve"> </w:t>
      </w:r>
      <w:r w:rsidRPr="00553F6C" w:rsidR="007B441E">
        <w:rPr>
          <w:rFonts w:ascii="Palatino Linotype" w:hAnsi="Palatino Linotype"/>
          <w:i/>
          <w:lang w:val="az-Latn-AZ"/>
        </w:rPr>
        <w:t>cəzalandırılır.</w:t>
      </w:r>
      <w:r w:rsidRPr="000C5AD3">
        <w:rPr>
          <w:rStyle w:val="EndnoteReference"/>
          <w:rFonts w:ascii="Palatino Linotype" w:hAnsi="Palatino Linotype"/>
          <w:b/>
          <w:color w:val="0000FF"/>
          <w:sz w:val="20"/>
          <w:szCs w:val="20"/>
        </w:rPr>
        <w:t>299</w:t>
      </w:r>
    </w:p>
    <w:p w:rsidR="009066A0" w:rsidRPr="00553F6C" w14:paraId="18DFB365" w14:textId="272BF5BD">
      <w:pPr>
        <w:ind w:firstLine="567"/>
        <w:jc w:val="both"/>
        <w:rPr>
          <w:rFonts w:ascii="Palatino Linotype" w:hAnsi="Palatino Linotype"/>
          <w:i/>
          <w:lang w:val="az-Latn-AZ"/>
        </w:rPr>
      </w:pPr>
      <w:r w:rsidRPr="00553F6C">
        <w:rPr>
          <w:rFonts w:ascii="Palatino Linotype" w:hAnsi="Palatino Linotype"/>
          <w:i/>
          <w:lang w:val="az-Latn-AZ"/>
        </w:rPr>
        <w:t>153.3.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153.1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153.2-ci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göstərilən</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yetkinlik</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çatmayanı</w:t>
      </w:r>
      <w:r w:rsidR="003476ED">
        <w:rPr>
          <w:rFonts w:ascii="Palatino Linotype" w:hAnsi="Palatino Linotype"/>
          <w:i/>
          <w:lang w:val="az-Latn-AZ"/>
        </w:rPr>
        <w:t xml:space="preserve"> </w:t>
      </w:r>
      <w:r w:rsidRPr="00553F6C">
        <w:rPr>
          <w:rFonts w:ascii="Palatino Linotype" w:hAnsi="Palatino Linotype"/>
          <w:i/>
          <w:lang w:val="az-Latn-AZ"/>
        </w:rPr>
        <w:t>tərbiyə</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vəzifəsi</w:t>
      </w:r>
      <w:r w:rsidR="003476ED">
        <w:rPr>
          <w:rFonts w:ascii="Palatino Linotype" w:hAnsi="Palatino Linotype"/>
          <w:i/>
          <w:lang w:val="az-Latn-AZ"/>
        </w:rPr>
        <w:t xml:space="preserve"> </w:t>
      </w:r>
      <w:r w:rsidRPr="00553F6C">
        <w:rPr>
          <w:rFonts w:ascii="Palatino Linotype" w:hAnsi="Palatino Linotype"/>
          <w:i/>
          <w:lang w:val="az-Latn-AZ"/>
        </w:rPr>
        <w:t>daşıyan</w:t>
      </w:r>
      <w:r w:rsidR="003476ED">
        <w:rPr>
          <w:rFonts w:ascii="Palatino Linotype" w:hAnsi="Palatino Linotype"/>
          <w:i/>
          <w:lang w:val="az-Latn-AZ"/>
        </w:rPr>
        <w:t xml:space="preserve"> </w:t>
      </w:r>
      <w:r w:rsidRPr="00553F6C">
        <w:rPr>
          <w:rFonts w:ascii="Palatino Linotype" w:hAnsi="Palatino Linotype"/>
          <w:i/>
          <w:lang w:val="az-Latn-AZ"/>
        </w:rPr>
        <w:t>şəxslər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yetkinlik</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çatmayana</w:t>
      </w:r>
      <w:r w:rsidR="003476ED">
        <w:rPr>
          <w:rFonts w:ascii="Palatino Linotype" w:hAnsi="Palatino Linotype"/>
          <w:i/>
          <w:lang w:val="az-Latn-AZ"/>
        </w:rPr>
        <w:t xml:space="preserve"> </w:t>
      </w:r>
      <w:r w:rsidRPr="00553F6C">
        <w:rPr>
          <w:rFonts w:ascii="Palatino Linotype" w:hAnsi="Palatino Linotype"/>
          <w:i/>
          <w:lang w:val="az-Latn-AZ"/>
        </w:rPr>
        <w:t>nəzarəti</w:t>
      </w:r>
      <w:r w:rsidR="003476ED">
        <w:rPr>
          <w:rFonts w:ascii="Palatino Linotype" w:hAnsi="Palatino Linotype"/>
          <w:i/>
          <w:lang w:val="az-Latn-AZ"/>
        </w:rPr>
        <w:t xml:space="preserve"> </w:t>
      </w:r>
      <w:r w:rsidRPr="00553F6C">
        <w:rPr>
          <w:rFonts w:ascii="Palatino Linotype" w:hAnsi="Palatino Linotype"/>
          <w:i/>
          <w:lang w:val="az-Latn-AZ"/>
        </w:rPr>
        <w:t>həyata</w:t>
      </w:r>
      <w:r w:rsidR="003476ED">
        <w:rPr>
          <w:rFonts w:ascii="Palatino Linotype" w:hAnsi="Palatino Linotype"/>
          <w:i/>
          <w:lang w:val="az-Latn-AZ"/>
        </w:rPr>
        <w:t xml:space="preserve"> </w:t>
      </w:r>
      <w:r w:rsidRPr="00553F6C">
        <w:rPr>
          <w:rFonts w:ascii="Palatino Linotype" w:hAnsi="Palatino Linotype"/>
          <w:i/>
          <w:lang w:val="az-Latn-AZ"/>
        </w:rPr>
        <w:t>keçirmək</w:t>
      </w:r>
      <w:r w:rsidR="003476ED">
        <w:rPr>
          <w:rFonts w:ascii="Palatino Linotype" w:hAnsi="Palatino Linotype"/>
          <w:i/>
          <w:lang w:val="az-Latn-AZ"/>
        </w:rPr>
        <w:t xml:space="preserve"> </w:t>
      </w:r>
      <w:r w:rsidRPr="00553F6C">
        <w:rPr>
          <w:rFonts w:ascii="Palatino Linotype" w:hAnsi="Palatino Linotype"/>
          <w:i/>
          <w:lang w:val="az-Latn-AZ"/>
        </w:rPr>
        <w:t>vəzifəsini</w:t>
      </w:r>
      <w:r w:rsidR="003476ED">
        <w:rPr>
          <w:rFonts w:ascii="Palatino Linotype" w:hAnsi="Palatino Linotype"/>
          <w:i/>
          <w:lang w:val="az-Latn-AZ"/>
        </w:rPr>
        <w:t xml:space="preserve"> </w:t>
      </w:r>
      <w:r w:rsidRPr="00553F6C">
        <w:rPr>
          <w:rFonts w:ascii="Palatino Linotype" w:hAnsi="Palatino Linotype"/>
          <w:i/>
          <w:lang w:val="az-Latn-AZ"/>
        </w:rPr>
        <w:t>daşıyan</w:t>
      </w:r>
      <w:r w:rsidR="003476ED">
        <w:rPr>
          <w:rFonts w:ascii="Palatino Linotype" w:hAnsi="Palatino Linotype"/>
          <w:i/>
          <w:lang w:val="az-Latn-AZ"/>
        </w:rPr>
        <w:t xml:space="preserve"> </w:t>
      </w:r>
      <w:r w:rsidRPr="00553F6C">
        <w:rPr>
          <w:rFonts w:ascii="Palatino Linotype" w:hAnsi="Palatino Linotype"/>
          <w:i/>
          <w:lang w:val="az-Latn-AZ"/>
        </w:rPr>
        <w:t>təhsil,</w:t>
      </w:r>
      <w:r w:rsidR="003476ED">
        <w:rPr>
          <w:rFonts w:ascii="Palatino Linotype" w:hAnsi="Palatino Linotype"/>
          <w:i/>
          <w:lang w:val="az-Latn-AZ"/>
        </w:rPr>
        <w:t xml:space="preserve"> </w:t>
      </w:r>
      <w:r w:rsidRPr="00553F6C">
        <w:rPr>
          <w:rFonts w:ascii="Palatino Linotype" w:hAnsi="Palatino Linotype"/>
          <w:i/>
          <w:lang w:val="az-Latn-AZ"/>
        </w:rPr>
        <w:t>tərbiyə,</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müəssisənin</w:t>
      </w:r>
      <w:r w:rsidR="003476ED">
        <w:rPr>
          <w:rFonts w:ascii="Palatino Linotype" w:hAnsi="Palatino Linotype"/>
          <w:i/>
          <w:lang w:val="az-Latn-AZ"/>
        </w:rPr>
        <w:t xml:space="preserve"> </w:t>
      </w:r>
      <w:r w:rsidRPr="00553F6C">
        <w:rPr>
          <w:rFonts w:ascii="Palatino Linotype" w:hAnsi="Palatino Linotype"/>
          <w:i/>
          <w:lang w:val="az-Latn-AZ"/>
        </w:rPr>
        <w:t>müəllimi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işçisi</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14:paraId="58F1EF4C" w14:textId="5F4F9B1A">
      <w:pPr>
        <w:pStyle w:val="Mecelle"/>
        <w:ind w:firstLine="567"/>
        <w:rPr>
          <w:i/>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edilməməklə</w:t>
      </w:r>
      <w:r w:rsidR="003476ED">
        <w:rPr>
          <w:i/>
          <w:sz w:val="24"/>
          <w:szCs w:val="24"/>
        </w:rPr>
        <w:t xml:space="preserve"> </w:t>
      </w:r>
      <w:r w:rsidRPr="000C5AD3" w:rsidR="000C5AD3">
        <w:rPr>
          <w:i/>
          <w:sz w:val="24"/>
          <w:szCs w:val="24"/>
        </w:rPr>
        <w:t>üç</w:t>
      </w:r>
      <w:r w:rsidR="003476ED">
        <w:rPr>
          <w:i/>
          <w:sz w:val="24"/>
          <w:szCs w:val="24"/>
        </w:rPr>
        <w:t xml:space="preserve"> </w:t>
      </w:r>
      <w:r w:rsidRPr="000C5AD3" w:rsidR="000C5AD3">
        <w:rPr>
          <w:i/>
          <w:sz w:val="24"/>
          <w:szCs w:val="24"/>
        </w:rPr>
        <w:t>ildən</w:t>
      </w:r>
      <w:r w:rsidR="003476ED">
        <w:rPr>
          <w:i/>
          <w:sz w:val="24"/>
          <w:szCs w:val="24"/>
        </w:rPr>
        <w:t xml:space="preserve"> </w:t>
      </w:r>
      <w:r w:rsidRPr="000C5AD3" w:rsidR="000C5AD3">
        <w:rPr>
          <w:i/>
          <w:sz w:val="24"/>
          <w:szCs w:val="24"/>
        </w:rPr>
        <w:t>altı</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0C5AD3" w:rsidR="000C5AD3">
        <w:rPr>
          <w:rStyle w:val="EndnoteReference"/>
          <w:rFonts w:ascii="Palatino Linotype" w:hAnsi="Palatino Linotype"/>
          <w:b/>
          <w:color w:val="0000FF"/>
          <w:sz w:val="20"/>
        </w:rPr>
        <w:t>300</w:t>
      </w:r>
    </w:p>
    <w:p w:rsidR="00512EAF" w:rsidRPr="00512EAF" w:rsidP="00512EAF" w14:paraId="1D96B816" w14:textId="3EF02597">
      <w:pPr>
        <w:ind w:firstLine="567"/>
        <w:jc w:val="both"/>
        <w:rPr>
          <w:rFonts w:ascii="Palatino Linotype" w:hAnsi="Palatino Linotype"/>
          <w:i/>
          <w:lang w:val="az-Latn-AZ"/>
        </w:rPr>
      </w:pPr>
      <w:r w:rsidRPr="00512EAF">
        <w:rPr>
          <w:rFonts w:ascii="Palatino Linotype" w:hAnsi="Palatino Linotype"/>
          <w:i/>
          <w:lang w:val="az-Latn-AZ"/>
        </w:rPr>
        <w:t>153.4.</w:t>
      </w:r>
      <w:r w:rsidR="003476ED">
        <w:rPr>
          <w:rFonts w:ascii="Palatino Linotype" w:hAnsi="Palatino Linotype"/>
          <w:i/>
          <w:lang w:val="az-Latn-AZ"/>
        </w:rPr>
        <w:t xml:space="preserve"> </w:t>
      </w:r>
      <w:r w:rsidRPr="00512EAF">
        <w:rPr>
          <w:rFonts w:ascii="Palatino Linotype" w:hAnsi="Palatino Linotype"/>
          <w:i/>
          <w:lang w:val="az-Latn-AZ"/>
        </w:rPr>
        <w:t>Bu</w:t>
      </w:r>
      <w:r w:rsidR="003476ED">
        <w:rPr>
          <w:rFonts w:ascii="Palatino Linotype" w:hAnsi="Palatino Linotype"/>
          <w:i/>
          <w:lang w:val="az-Latn-AZ"/>
        </w:rPr>
        <w:t xml:space="preserve"> </w:t>
      </w:r>
      <w:r w:rsidRPr="00512EAF">
        <w:rPr>
          <w:rFonts w:ascii="Palatino Linotype" w:hAnsi="Palatino Linotype"/>
          <w:i/>
          <w:lang w:val="az-Latn-AZ"/>
        </w:rPr>
        <w:t>Məcəllənin</w:t>
      </w:r>
      <w:r w:rsidR="003476ED">
        <w:rPr>
          <w:rFonts w:ascii="Palatino Linotype" w:hAnsi="Palatino Linotype"/>
          <w:i/>
          <w:lang w:val="az-Latn-AZ"/>
        </w:rPr>
        <w:t xml:space="preserve"> </w:t>
      </w:r>
      <w:r w:rsidRPr="00512EAF">
        <w:rPr>
          <w:rFonts w:ascii="Palatino Linotype" w:hAnsi="Palatino Linotype"/>
          <w:i/>
          <w:lang w:val="az-Latn-AZ"/>
        </w:rPr>
        <w:t>153.2</w:t>
      </w:r>
      <w:r w:rsidR="003476ED">
        <w:rPr>
          <w:rFonts w:ascii="Palatino Linotype" w:hAnsi="Palatino Linotype"/>
          <w:i/>
          <w:lang w:val="az-Latn-AZ"/>
        </w:rPr>
        <w:t xml:space="preserve"> </w:t>
      </w:r>
      <w:r w:rsidRPr="00512EAF">
        <w:rPr>
          <w:rFonts w:ascii="Palatino Linotype" w:hAnsi="Palatino Linotype"/>
          <w:i/>
          <w:lang w:val="az-Latn-AZ"/>
        </w:rPr>
        <w:t>və</w:t>
      </w:r>
      <w:r w:rsidR="003476ED">
        <w:rPr>
          <w:rFonts w:ascii="Palatino Linotype" w:hAnsi="Palatino Linotype"/>
          <w:i/>
          <w:lang w:val="az-Latn-AZ"/>
        </w:rPr>
        <w:t xml:space="preserve"> </w:t>
      </w:r>
      <w:r w:rsidRPr="00512EAF">
        <w:rPr>
          <w:rFonts w:ascii="Palatino Linotype" w:hAnsi="Palatino Linotype"/>
          <w:i/>
          <w:lang w:val="az-Latn-AZ"/>
        </w:rPr>
        <w:t>ya</w:t>
      </w:r>
      <w:r w:rsidR="003476ED">
        <w:rPr>
          <w:rFonts w:ascii="Palatino Linotype" w:hAnsi="Palatino Linotype"/>
          <w:i/>
          <w:lang w:val="az-Latn-AZ"/>
        </w:rPr>
        <w:t xml:space="preserve"> </w:t>
      </w:r>
      <w:r w:rsidRPr="00512EAF">
        <w:rPr>
          <w:rFonts w:ascii="Palatino Linotype" w:hAnsi="Palatino Linotype"/>
          <w:i/>
          <w:lang w:val="az-Latn-AZ"/>
        </w:rPr>
        <w:t>153.3-cü</w:t>
      </w:r>
      <w:r w:rsidR="003476ED">
        <w:rPr>
          <w:rFonts w:ascii="Palatino Linotype" w:hAnsi="Palatino Linotype"/>
          <w:i/>
          <w:lang w:val="az-Latn-AZ"/>
        </w:rPr>
        <w:t xml:space="preserve"> </w:t>
      </w:r>
      <w:r w:rsidRPr="00512EAF">
        <w:rPr>
          <w:rFonts w:ascii="Palatino Linotype" w:hAnsi="Palatino Linotype"/>
          <w:i/>
          <w:lang w:val="az-Latn-AZ"/>
        </w:rPr>
        <w:t>maddələrində</w:t>
      </w:r>
      <w:r w:rsidR="003476ED">
        <w:rPr>
          <w:rFonts w:ascii="Palatino Linotype" w:hAnsi="Palatino Linotype"/>
          <w:i/>
          <w:lang w:val="az-Latn-AZ"/>
        </w:rPr>
        <w:t xml:space="preserve"> </w:t>
      </w:r>
      <w:r w:rsidRPr="00512EAF">
        <w:rPr>
          <w:rFonts w:ascii="Palatino Linotype" w:hAnsi="Palatino Linotype"/>
          <w:i/>
          <w:lang w:val="az-Latn-AZ"/>
        </w:rPr>
        <w:t>göstərilən</w:t>
      </w:r>
      <w:r w:rsidR="003476ED">
        <w:rPr>
          <w:rFonts w:ascii="Palatino Linotype" w:hAnsi="Palatino Linotype"/>
          <w:i/>
          <w:lang w:val="az-Latn-AZ"/>
        </w:rPr>
        <w:t xml:space="preserve"> </w:t>
      </w:r>
      <w:r w:rsidRPr="00512EAF">
        <w:rPr>
          <w:rFonts w:ascii="Palatino Linotype" w:hAnsi="Palatino Linotype"/>
          <w:i/>
          <w:lang w:val="az-Latn-AZ"/>
        </w:rPr>
        <w:t>əməllər:</w:t>
      </w:r>
      <w:r w:rsidRPr="000C5AD3">
        <w:rPr>
          <w:rStyle w:val="EndnoteReference"/>
          <w:rFonts w:ascii="Palatino Linotype" w:hAnsi="Palatino Linotype"/>
          <w:b/>
          <w:color w:val="0000FF"/>
          <w:sz w:val="20"/>
        </w:rPr>
        <w:t>301</w:t>
      </w:r>
    </w:p>
    <w:p w:rsidR="00512EAF" w:rsidRPr="00512EAF" w:rsidP="00512EAF" w14:paraId="3A20E1BC" w14:textId="3739F64D">
      <w:pPr>
        <w:ind w:firstLine="567"/>
        <w:jc w:val="both"/>
        <w:rPr>
          <w:rFonts w:ascii="Palatino Linotype" w:hAnsi="Palatino Linotype"/>
          <w:i/>
          <w:lang w:val="az-Latn-AZ"/>
        </w:rPr>
      </w:pPr>
      <w:r w:rsidRPr="00512EAF">
        <w:rPr>
          <w:rFonts w:ascii="Palatino Linotype" w:hAnsi="Palatino Linotype"/>
          <w:i/>
          <w:lang w:val="az-Latn-AZ"/>
        </w:rPr>
        <w:t>153.4.1.</w:t>
      </w:r>
      <w:r w:rsidR="003476ED">
        <w:rPr>
          <w:rFonts w:ascii="Palatino Linotype" w:hAnsi="Palatino Linotype"/>
          <w:i/>
          <w:lang w:val="az-Latn-AZ"/>
        </w:rPr>
        <w:t xml:space="preserve"> </w:t>
      </w:r>
      <w:r w:rsidRPr="00512EAF">
        <w:rPr>
          <w:rFonts w:ascii="Palatino Linotype" w:hAnsi="Palatino Linotype"/>
          <w:i/>
          <w:lang w:val="az-Latn-AZ"/>
        </w:rPr>
        <w:t>təkrar</w:t>
      </w:r>
      <w:r w:rsidR="003476ED">
        <w:rPr>
          <w:rFonts w:ascii="Palatino Linotype" w:hAnsi="Palatino Linotype"/>
          <w:i/>
          <w:lang w:val="az-Latn-AZ"/>
        </w:rPr>
        <w:t xml:space="preserve"> </w:t>
      </w:r>
      <w:r w:rsidRPr="00512EAF">
        <w:rPr>
          <w:rFonts w:ascii="Palatino Linotype" w:hAnsi="Palatino Linotype"/>
          <w:i/>
          <w:lang w:val="az-Latn-AZ"/>
        </w:rPr>
        <w:t>törədildikdə;</w:t>
      </w:r>
    </w:p>
    <w:p w:rsidR="00512EAF" w:rsidRPr="00512EAF" w:rsidP="00512EAF" w14:paraId="1A80B68D" w14:textId="553B5720">
      <w:pPr>
        <w:ind w:firstLine="567"/>
        <w:jc w:val="both"/>
        <w:rPr>
          <w:rFonts w:ascii="Palatino Linotype" w:hAnsi="Palatino Linotype"/>
          <w:i/>
          <w:lang w:val="az-Latn-AZ"/>
        </w:rPr>
      </w:pPr>
      <w:r w:rsidRPr="00512EAF">
        <w:rPr>
          <w:rFonts w:ascii="Palatino Linotype" w:hAnsi="Palatino Linotype"/>
          <w:i/>
          <w:lang w:val="az-Latn-AZ"/>
        </w:rPr>
        <w:t>153.4.2.</w:t>
      </w:r>
      <w:r w:rsidR="003476ED">
        <w:rPr>
          <w:rFonts w:ascii="Palatino Linotype" w:hAnsi="Palatino Linotype"/>
          <w:i/>
          <w:lang w:val="az-Latn-AZ"/>
        </w:rPr>
        <w:t xml:space="preserve"> </w:t>
      </w:r>
      <w:r w:rsidRPr="00512EAF">
        <w:rPr>
          <w:rFonts w:ascii="Palatino Linotype" w:hAnsi="Palatino Linotype"/>
          <w:i/>
          <w:lang w:val="az-Latn-AZ"/>
        </w:rPr>
        <w:t>iki</w:t>
      </w:r>
      <w:r w:rsidR="003476ED">
        <w:rPr>
          <w:rFonts w:ascii="Palatino Linotype" w:hAnsi="Palatino Linotype"/>
          <w:i/>
          <w:lang w:val="az-Latn-AZ"/>
        </w:rPr>
        <w:t xml:space="preserve"> </w:t>
      </w:r>
      <w:r w:rsidRPr="00512EAF">
        <w:rPr>
          <w:rFonts w:ascii="Palatino Linotype" w:hAnsi="Palatino Linotype"/>
          <w:i/>
          <w:lang w:val="az-Latn-AZ"/>
        </w:rPr>
        <w:t>və</w:t>
      </w:r>
      <w:r w:rsidR="003476ED">
        <w:rPr>
          <w:rFonts w:ascii="Palatino Linotype" w:hAnsi="Palatino Linotype"/>
          <w:i/>
          <w:lang w:val="az-Latn-AZ"/>
        </w:rPr>
        <w:t xml:space="preserve"> </w:t>
      </w:r>
      <w:r w:rsidRPr="00512EAF">
        <w:rPr>
          <w:rFonts w:ascii="Palatino Linotype" w:hAnsi="Palatino Linotype"/>
          <w:i/>
          <w:lang w:val="az-Latn-AZ"/>
        </w:rPr>
        <w:t>ya</w:t>
      </w:r>
      <w:r w:rsidR="003476ED">
        <w:rPr>
          <w:rFonts w:ascii="Palatino Linotype" w:hAnsi="Palatino Linotype"/>
          <w:i/>
          <w:lang w:val="az-Latn-AZ"/>
        </w:rPr>
        <w:t xml:space="preserve"> </w:t>
      </w:r>
      <w:r w:rsidRPr="00512EAF">
        <w:rPr>
          <w:rFonts w:ascii="Palatino Linotype" w:hAnsi="Palatino Linotype"/>
          <w:i/>
          <w:lang w:val="az-Latn-AZ"/>
        </w:rPr>
        <w:t>daha</w:t>
      </w:r>
      <w:r w:rsidR="003476ED">
        <w:rPr>
          <w:rFonts w:ascii="Palatino Linotype" w:hAnsi="Palatino Linotype"/>
          <w:i/>
          <w:lang w:val="az-Latn-AZ"/>
        </w:rPr>
        <w:t xml:space="preserve"> </w:t>
      </w:r>
      <w:r w:rsidRPr="00512EAF">
        <w:rPr>
          <w:rFonts w:ascii="Palatino Linotype" w:hAnsi="Palatino Linotype"/>
          <w:i/>
          <w:lang w:val="az-Latn-AZ"/>
        </w:rPr>
        <w:t>çox</w:t>
      </w:r>
      <w:r w:rsidR="003476ED">
        <w:rPr>
          <w:rFonts w:ascii="Palatino Linotype" w:hAnsi="Palatino Linotype"/>
          <w:i/>
          <w:lang w:val="az-Latn-AZ"/>
        </w:rPr>
        <w:t xml:space="preserve"> </w:t>
      </w:r>
      <w:r w:rsidRPr="00512EAF">
        <w:rPr>
          <w:rFonts w:ascii="Palatino Linotype" w:hAnsi="Palatino Linotype"/>
          <w:i/>
          <w:lang w:val="az-Latn-AZ"/>
        </w:rPr>
        <w:t>şəxsə</w:t>
      </w:r>
      <w:r w:rsidR="003476ED">
        <w:rPr>
          <w:rFonts w:ascii="Palatino Linotype" w:hAnsi="Palatino Linotype"/>
          <w:i/>
          <w:lang w:val="az-Latn-AZ"/>
        </w:rPr>
        <w:t xml:space="preserve"> </w:t>
      </w:r>
      <w:r w:rsidRPr="00512EAF">
        <w:rPr>
          <w:rFonts w:ascii="Palatino Linotype" w:hAnsi="Palatino Linotype"/>
          <w:i/>
          <w:lang w:val="az-Latn-AZ"/>
        </w:rPr>
        <w:t>qarşı</w:t>
      </w:r>
      <w:r w:rsidR="003476ED">
        <w:rPr>
          <w:rFonts w:ascii="Palatino Linotype" w:hAnsi="Palatino Linotype"/>
          <w:i/>
          <w:lang w:val="az-Latn-AZ"/>
        </w:rPr>
        <w:t xml:space="preserve"> </w:t>
      </w:r>
      <w:r w:rsidRPr="00512EAF">
        <w:rPr>
          <w:rFonts w:ascii="Palatino Linotype" w:hAnsi="Palatino Linotype"/>
          <w:i/>
          <w:lang w:val="az-Latn-AZ"/>
        </w:rPr>
        <w:t>törədildikdə</w:t>
      </w:r>
      <w:r w:rsidR="003476ED">
        <w:rPr>
          <w:rFonts w:ascii="Palatino Linotype" w:hAnsi="Palatino Linotype"/>
          <w:i/>
          <w:lang w:val="az-Latn-AZ"/>
        </w:rPr>
        <w:t xml:space="preserve"> </w:t>
      </w:r>
      <w:r w:rsidRPr="00512EAF">
        <w:rPr>
          <w:rFonts w:ascii="Palatino Linotype" w:hAnsi="Palatino Linotype"/>
          <w:i/>
          <w:lang w:val="az-Latn-AZ"/>
        </w:rPr>
        <w:t>–</w:t>
      </w:r>
    </w:p>
    <w:p w:rsidR="00512EAF" w:rsidRPr="00512EAF" w:rsidP="00512EAF" w14:paraId="2B98BCFB" w14:textId="4C9170D3">
      <w:pPr>
        <w:pStyle w:val="Mecelle"/>
        <w:ind w:firstLine="567"/>
        <w:rPr>
          <w:i/>
          <w:sz w:val="24"/>
          <w:szCs w:val="24"/>
        </w:rPr>
      </w:pPr>
      <w:r w:rsidRPr="00512EAF">
        <w:rPr>
          <w:i/>
          <w:sz w:val="24"/>
          <w:szCs w:val="24"/>
        </w:rPr>
        <w:t>üç</w:t>
      </w:r>
      <w:r w:rsidR="003476ED">
        <w:rPr>
          <w:i/>
          <w:sz w:val="24"/>
          <w:szCs w:val="24"/>
        </w:rPr>
        <w:t xml:space="preserve"> </w:t>
      </w:r>
      <w:r w:rsidRPr="00512EAF">
        <w:rPr>
          <w:i/>
          <w:sz w:val="24"/>
          <w:szCs w:val="24"/>
        </w:rPr>
        <w:t>ilədək</w:t>
      </w:r>
      <w:r w:rsidR="003476ED">
        <w:rPr>
          <w:i/>
          <w:sz w:val="24"/>
          <w:szCs w:val="24"/>
        </w:rPr>
        <w:t xml:space="preserve"> </w:t>
      </w:r>
      <w:r w:rsidRPr="00512EAF">
        <w:rPr>
          <w:i/>
          <w:sz w:val="24"/>
          <w:szCs w:val="24"/>
        </w:rPr>
        <w:t>müddətə</w:t>
      </w:r>
      <w:r w:rsidR="003476ED">
        <w:rPr>
          <w:i/>
          <w:sz w:val="24"/>
          <w:szCs w:val="24"/>
        </w:rPr>
        <w:t xml:space="preserve"> </w:t>
      </w:r>
      <w:r w:rsidRPr="00512EAF">
        <w:rPr>
          <w:i/>
          <w:sz w:val="24"/>
          <w:szCs w:val="24"/>
        </w:rPr>
        <w:t>müəyyən</w:t>
      </w:r>
      <w:r w:rsidR="003476ED">
        <w:rPr>
          <w:i/>
          <w:sz w:val="24"/>
          <w:szCs w:val="24"/>
        </w:rPr>
        <w:t xml:space="preserve"> </w:t>
      </w:r>
      <w:r w:rsidRPr="00512EAF">
        <w:rPr>
          <w:i/>
          <w:sz w:val="24"/>
          <w:szCs w:val="24"/>
        </w:rPr>
        <w:t>vəzifə</w:t>
      </w:r>
      <w:r w:rsidR="003476ED">
        <w:rPr>
          <w:i/>
          <w:sz w:val="24"/>
          <w:szCs w:val="24"/>
        </w:rPr>
        <w:t xml:space="preserve"> </w:t>
      </w:r>
      <w:r w:rsidRPr="00512EAF">
        <w:rPr>
          <w:i/>
          <w:sz w:val="24"/>
          <w:szCs w:val="24"/>
        </w:rPr>
        <w:t>tutma</w:t>
      </w:r>
      <w:r w:rsidR="003476ED">
        <w:rPr>
          <w:i/>
          <w:sz w:val="24"/>
          <w:szCs w:val="24"/>
        </w:rPr>
        <w:t xml:space="preserve"> </w:t>
      </w:r>
      <w:r w:rsidRPr="00512EAF">
        <w:rPr>
          <w:i/>
          <w:sz w:val="24"/>
          <w:szCs w:val="24"/>
        </w:rPr>
        <w:t>və</w:t>
      </w:r>
      <w:r w:rsidR="003476ED">
        <w:rPr>
          <w:i/>
          <w:sz w:val="24"/>
          <w:szCs w:val="24"/>
        </w:rPr>
        <w:t xml:space="preserve"> </w:t>
      </w:r>
      <w:r w:rsidRPr="00512EAF">
        <w:rPr>
          <w:i/>
          <w:sz w:val="24"/>
          <w:szCs w:val="24"/>
        </w:rPr>
        <w:t>ya</w:t>
      </w:r>
      <w:r w:rsidR="003476ED">
        <w:rPr>
          <w:i/>
          <w:sz w:val="24"/>
          <w:szCs w:val="24"/>
        </w:rPr>
        <w:t xml:space="preserve"> </w:t>
      </w:r>
      <w:r w:rsidRPr="00512EAF">
        <w:rPr>
          <w:i/>
          <w:sz w:val="24"/>
          <w:szCs w:val="24"/>
        </w:rPr>
        <w:t>müəyyən</w:t>
      </w:r>
      <w:r w:rsidR="003476ED">
        <w:rPr>
          <w:i/>
          <w:sz w:val="24"/>
          <w:szCs w:val="24"/>
        </w:rPr>
        <w:t xml:space="preserve"> </w:t>
      </w:r>
      <w:r w:rsidRPr="00512EAF">
        <w:rPr>
          <w:i/>
          <w:sz w:val="24"/>
          <w:szCs w:val="24"/>
        </w:rPr>
        <w:t>fəaliyyətlə</w:t>
      </w:r>
      <w:r w:rsidR="003476ED">
        <w:rPr>
          <w:i/>
          <w:sz w:val="24"/>
          <w:szCs w:val="24"/>
        </w:rPr>
        <w:t xml:space="preserve"> </w:t>
      </w:r>
      <w:r w:rsidRPr="00512EAF">
        <w:rPr>
          <w:i/>
          <w:sz w:val="24"/>
          <w:szCs w:val="24"/>
        </w:rPr>
        <w:t>məşğul</w:t>
      </w:r>
      <w:r w:rsidR="003476ED">
        <w:rPr>
          <w:i/>
          <w:sz w:val="24"/>
          <w:szCs w:val="24"/>
        </w:rPr>
        <w:t xml:space="preserve"> </w:t>
      </w:r>
      <w:r w:rsidRPr="00512EAF">
        <w:rPr>
          <w:i/>
          <w:sz w:val="24"/>
          <w:szCs w:val="24"/>
        </w:rPr>
        <w:t>olma</w:t>
      </w:r>
      <w:r w:rsidR="003476ED">
        <w:rPr>
          <w:i/>
          <w:sz w:val="24"/>
          <w:szCs w:val="24"/>
        </w:rPr>
        <w:t xml:space="preserve"> </w:t>
      </w:r>
      <w:r w:rsidRPr="00512EAF">
        <w:rPr>
          <w:i/>
          <w:sz w:val="24"/>
          <w:szCs w:val="24"/>
        </w:rPr>
        <w:t>hüququndan</w:t>
      </w:r>
      <w:r w:rsidR="003476ED">
        <w:rPr>
          <w:i/>
          <w:sz w:val="24"/>
          <w:szCs w:val="24"/>
        </w:rPr>
        <w:t xml:space="preserve"> </w:t>
      </w:r>
      <w:r w:rsidRPr="00512EAF">
        <w:rPr>
          <w:i/>
          <w:sz w:val="24"/>
          <w:szCs w:val="24"/>
        </w:rPr>
        <w:t>məhrum</w:t>
      </w:r>
      <w:r w:rsidR="003476ED">
        <w:rPr>
          <w:i/>
          <w:sz w:val="24"/>
          <w:szCs w:val="24"/>
        </w:rPr>
        <w:t xml:space="preserve"> </w:t>
      </w:r>
      <w:r w:rsidRPr="00512EAF">
        <w:rPr>
          <w:i/>
          <w:sz w:val="24"/>
          <w:szCs w:val="24"/>
        </w:rPr>
        <w:t>edilməklə</w:t>
      </w:r>
      <w:r w:rsidR="003476ED">
        <w:rPr>
          <w:i/>
          <w:sz w:val="24"/>
          <w:szCs w:val="24"/>
        </w:rPr>
        <w:t xml:space="preserve"> </w:t>
      </w:r>
      <w:r w:rsidRPr="00512EAF">
        <w:rPr>
          <w:i/>
          <w:sz w:val="24"/>
          <w:szCs w:val="24"/>
        </w:rPr>
        <w:t>beş</w:t>
      </w:r>
      <w:r w:rsidR="003476ED">
        <w:rPr>
          <w:i/>
          <w:sz w:val="24"/>
          <w:szCs w:val="24"/>
        </w:rPr>
        <w:t xml:space="preserve"> </w:t>
      </w:r>
      <w:r w:rsidRPr="00512EAF">
        <w:rPr>
          <w:i/>
          <w:sz w:val="24"/>
          <w:szCs w:val="24"/>
        </w:rPr>
        <w:t>ildən</w:t>
      </w:r>
      <w:r w:rsidR="003476ED">
        <w:rPr>
          <w:i/>
          <w:sz w:val="24"/>
          <w:szCs w:val="24"/>
        </w:rPr>
        <w:t xml:space="preserve"> </w:t>
      </w:r>
      <w:r w:rsidRPr="00512EAF">
        <w:rPr>
          <w:i/>
          <w:sz w:val="24"/>
          <w:szCs w:val="24"/>
        </w:rPr>
        <w:t>doqquz</w:t>
      </w:r>
      <w:r w:rsidR="003476ED">
        <w:rPr>
          <w:i/>
          <w:sz w:val="24"/>
          <w:szCs w:val="24"/>
        </w:rPr>
        <w:t xml:space="preserve"> </w:t>
      </w:r>
      <w:r w:rsidRPr="00512EAF">
        <w:rPr>
          <w:i/>
          <w:sz w:val="24"/>
          <w:szCs w:val="24"/>
        </w:rPr>
        <w:t>ilədək</w:t>
      </w:r>
      <w:r w:rsidR="003476ED">
        <w:rPr>
          <w:i/>
          <w:sz w:val="24"/>
          <w:szCs w:val="24"/>
        </w:rPr>
        <w:t xml:space="preserve"> </w:t>
      </w:r>
      <w:r w:rsidRPr="00512EAF">
        <w:rPr>
          <w:i/>
          <w:sz w:val="24"/>
          <w:szCs w:val="24"/>
        </w:rPr>
        <w:t>müddətə</w:t>
      </w:r>
      <w:r w:rsidR="003476ED">
        <w:rPr>
          <w:i/>
          <w:sz w:val="24"/>
          <w:szCs w:val="24"/>
        </w:rPr>
        <w:t xml:space="preserve"> </w:t>
      </w:r>
      <w:r w:rsidRPr="00512EAF">
        <w:rPr>
          <w:i/>
          <w:sz w:val="24"/>
          <w:szCs w:val="24"/>
        </w:rPr>
        <w:t>azadlıqdan</w:t>
      </w:r>
      <w:r w:rsidR="003476ED">
        <w:rPr>
          <w:i/>
          <w:sz w:val="24"/>
          <w:szCs w:val="24"/>
        </w:rPr>
        <w:t xml:space="preserve"> </w:t>
      </w:r>
      <w:r w:rsidRPr="00512EAF">
        <w:rPr>
          <w:i/>
          <w:sz w:val="24"/>
          <w:szCs w:val="24"/>
        </w:rPr>
        <w:t>məhrum</w:t>
      </w:r>
      <w:r w:rsidR="003476ED">
        <w:rPr>
          <w:i/>
          <w:sz w:val="24"/>
          <w:szCs w:val="24"/>
        </w:rPr>
        <w:t xml:space="preserve"> </w:t>
      </w:r>
      <w:r w:rsidRPr="00512EAF">
        <w:rPr>
          <w:i/>
          <w:sz w:val="24"/>
          <w:szCs w:val="24"/>
        </w:rPr>
        <w:t>etmə</w:t>
      </w:r>
      <w:r w:rsidR="003476ED">
        <w:rPr>
          <w:i/>
          <w:sz w:val="24"/>
          <w:szCs w:val="24"/>
        </w:rPr>
        <w:t xml:space="preserve"> </w:t>
      </w:r>
      <w:r w:rsidRPr="00512EAF">
        <w:rPr>
          <w:i/>
          <w:sz w:val="24"/>
          <w:szCs w:val="24"/>
        </w:rPr>
        <w:t>ilə</w:t>
      </w:r>
      <w:r w:rsidR="003476ED">
        <w:rPr>
          <w:i/>
          <w:sz w:val="24"/>
          <w:szCs w:val="24"/>
        </w:rPr>
        <w:t xml:space="preserve"> </w:t>
      </w:r>
      <w:r w:rsidRPr="00512EAF">
        <w:rPr>
          <w:i/>
          <w:sz w:val="24"/>
          <w:szCs w:val="24"/>
        </w:rPr>
        <w:t>cəzalandırılır.</w:t>
      </w:r>
    </w:p>
    <w:p w:rsidR="009066A0" w:rsidRPr="00553F6C" w14:paraId="54762CFF" w14:textId="77777777">
      <w:pPr>
        <w:pStyle w:val="Mecelle"/>
        <w:ind w:firstLine="567"/>
        <w:rPr>
          <w:sz w:val="24"/>
          <w:szCs w:val="24"/>
        </w:rPr>
      </w:pPr>
    </w:p>
    <w:p w:rsidR="009066A0" w:rsidRPr="00553F6C" w14:paraId="54A90C2D" w14:textId="203D8F5D">
      <w:pPr>
        <w:pStyle w:val="StyleNormalWebPalatinoLinotype11ptCentered"/>
        <w:spacing w:after="0"/>
        <w:ind w:left="708" w:right="0" w:hanging="708"/>
        <w:rPr>
          <w:b w:val="0"/>
          <w:sz w:val="24"/>
          <w:szCs w:val="24"/>
          <w:lang w:val="az-Latn-AZ"/>
        </w:rPr>
      </w:pPr>
      <w:r w:rsidRPr="00553F6C">
        <w:rPr>
          <w:b w:val="0"/>
          <w:sz w:val="24"/>
          <w:szCs w:val="24"/>
          <w:lang w:val="az-Latn-AZ"/>
        </w:rPr>
        <w:t>21-ci</w:t>
      </w:r>
      <w:r w:rsidR="003476ED">
        <w:rPr>
          <w:b w:val="0"/>
          <w:sz w:val="24"/>
          <w:szCs w:val="24"/>
          <w:lang w:val="az-Latn-AZ"/>
        </w:rPr>
        <w:t xml:space="preserve"> </w:t>
      </w:r>
      <w:r w:rsidRPr="00553F6C">
        <w:rPr>
          <w:b w:val="0"/>
          <w:sz w:val="24"/>
          <w:szCs w:val="24"/>
          <w:lang w:val="az-Latn-AZ"/>
        </w:rPr>
        <w:t>fəsil</w:t>
      </w:r>
    </w:p>
    <w:p w:rsidR="009066A0" w:rsidRPr="00553F6C" w14:paraId="7444F682" w14:textId="2F55CF90">
      <w:pPr>
        <w:pStyle w:val="StyleLar1Bold1"/>
        <w:spacing w:after="0"/>
        <w:rPr>
          <w:rStyle w:val="MecelleChar"/>
          <w:rFonts w:cs="Tahoma"/>
          <w:i/>
          <w:sz w:val="24"/>
        </w:rPr>
      </w:pPr>
      <w:bookmarkStart w:id="97" w:name="_Toc89058513"/>
      <w:r w:rsidRPr="00553F6C">
        <w:rPr>
          <w:szCs w:val="24"/>
        </w:rPr>
        <w:t>İNSAN</w:t>
      </w:r>
      <w:r w:rsidR="003476ED">
        <w:rPr>
          <w:szCs w:val="24"/>
        </w:rPr>
        <w:t xml:space="preserve"> </w:t>
      </w:r>
      <w:r w:rsidRPr="00553F6C">
        <w:rPr>
          <w:szCs w:val="24"/>
        </w:rPr>
        <w:t>VƏ</w:t>
      </w:r>
      <w:r w:rsidR="003476ED">
        <w:rPr>
          <w:szCs w:val="24"/>
        </w:rPr>
        <w:t xml:space="preserve"> </w:t>
      </w:r>
      <w:r w:rsidRPr="00553F6C">
        <w:rPr>
          <w:szCs w:val="24"/>
        </w:rPr>
        <w:t>VƏTƏNDAŞIN</w:t>
      </w:r>
      <w:r w:rsidR="003476ED">
        <w:rPr>
          <w:szCs w:val="24"/>
        </w:rPr>
        <w:t xml:space="preserve"> </w:t>
      </w:r>
      <w:r w:rsidRPr="00553F6C">
        <w:rPr>
          <w:szCs w:val="24"/>
        </w:rPr>
        <w:t>KONSTİTUSİYA</w:t>
      </w:r>
      <w:r w:rsidR="003476ED">
        <w:rPr>
          <w:szCs w:val="24"/>
        </w:rPr>
        <w:t xml:space="preserve"> </w:t>
      </w:r>
      <w:r w:rsidRPr="00553F6C">
        <w:rPr>
          <w:szCs w:val="24"/>
        </w:rPr>
        <w:t>HÜQUQ</w:t>
      </w:r>
      <w:r w:rsidR="003476ED">
        <w:rPr>
          <w:szCs w:val="24"/>
        </w:rPr>
        <w:t xml:space="preserve"> </w:t>
      </w:r>
      <w:r w:rsidRPr="00553F6C">
        <w:rPr>
          <w:szCs w:val="24"/>
        </w:rPr>
        <w:t>VƏ</w:t>
      </w:r>
      <w:r w:rsidR="003476ED">
        <w:rPr>
          <w:szCs w:val="24"/>
        </w:rPr>
        <w:t xml:space="preserve"> </w:t>
      </w:r>
      <w:r w:rsidRPr="00553F6C">
        <w:rPr>
          <w:szCs w:val="24"/>
        </w:rPr>
        <w:t>AZADLIQLARI</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97"/>
    </w:p>
    <w:p w:rsidR="009066A0" w:rsidRPr="00553F6C" w14:paraId="14B1C31A" w14:textId="77777777">
      <w:pPr>
        <w:pStyle w:val="NormalWeb"/>
        <w:tabs>
          <w:tab w:val="left" w:pos="397"/>
        </w:tabs>
        <w:ind w:firstLine="567"/>
        <w:rPr>
          <w:rStyle w:val="MaddeChar"/>
          <w:bCs/>
          <w:sz w:val="24"/>
          <w:lang w:val="az-Latn-AZ"/>
        </w:rPr>
      </w:pPr>
    </w:p>
    <w:p w:rsidR="009066A0" w:rsidRPr="00553F6C" w14:paraId="02968940" w14:textId="5EE6B03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Bərabərlik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hüququnu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641C16B1" w14:textId="77777777">
      <w:pPr>
        <w:pStyle w:val="NormalWeb"/>
        <w:tabs>
          <w:tab w:val="left" w:pos="397"/>
        </w:tabs>
        <w:ind w:firstLine="567"/>
        <w:rPr>
          <w:rStyle w:val="MecelleChar"/>
          <w:rFonts w:cs="Tahoma"/>
          <w:sz w:val="24"/>
        </w:rPr>
      </w:pPr>
    </w:p>
    <w:p w:rsidR="009066A0" w:rsidRPr="00553F6C" w14:paraId="249F7838" w14:textId="1211BE4D">
      <w:pPr>
        <w:pStyle w:val="Mecelle"/>
        <w:ind w:firstLine="567"/>
      </w:pPr>
      <w:r w:rsidRPr="00553F6C">
        <w:rPr>
          <w:sz w:val="24"/>
          <w:szCs w:val="24"/>
        </w:rPr>
        <w:t>154.1.</w:t>
      </w:r>
      <w:r w:rsidR="003476ED">
        <w:rPr>
          <w:sz w:val="24"/>
          <w:szCs w:val="24"/>
        </w:rPr>
        <w:t xml:space="preserve"> </w:t>
      </w:r>
      <w:r w:rsidRPr="00553F6C">
        <w:rPr>
          <w:sz w:val="24"/>
          <w:szCs w:val="24"/>
        </w:rPr>
        <w:t>İrqindən,</w:t>
      </w:r>
      <w:r w:rsidR="003476ED">
        <w:rPr>
          <w:sz w:val="24"/>
          <w:szCs w:val="24"/>
        </w:rPr>
        <w:t xml:space="preserve"> </w:t>
      </w:r>
      <w:r w:rsidRPr="00553F6C">
        <w:rPr>
          <w:sz w:val="24"/>
          <w:szCs w:val="24"/>
        </w:rPr>
        <w:t>milliyyətindən,</w:t>
      </w:r>
      <w:r w:rsidR="003476ED">
        <w:rPr>
          <w:sz w:val="24"/>
          <w:szCs w:val="24"/>
        </w:rPr>
        <w:t xml:space="preserve"> </w:t>
      </w:r>
      <w:r w:rsidRPr="00553F6C">
        <w:rPr>
          <w:sz w:val="24"/>
          <w:szCs w:val="24"/>
        </w:rPr>
        <w:t>dinindən,</w:t>
      </w:r>
      <w:r w:rsidR="003476ED">
        <w:rPr>
          <w:sz w:val="24"/>
          <w:szCs w:val="24"/>
        </w:rPr>
        <w:t xml:space="preserve"> </w:t>
      </w:r>
      <w:r w:rsidRPr="00553F6C">
        <w:rPr>
          <w:sz w:val="24"/>
          <w:szCs w:val="24"/>
        </w:rPr>
        <w:t>dilindən,</w:t>
      </w:r>
      <w:r w:rsidR="003476ED">
        <w:rPr>
          <w:sz w:val="24"/>
          <w:szCs w:val="24"/>
        </w:rPr>
        <w:t xml:space="preserve"> </w:t>
      </w:r>
      <w:r w:rsidRPr="00553F6C">
        <w:rPr>
          <w:sz w:val="24"/>
          <w:szCs w:val="24"/>
        </w:rPr>
        <w:t>cinsindən,</w:t>
      </w:r>
      <w:r w:rsidR="003476ED">
        <w:rPr>
          <w:sz w:val="24"/>
          <w:szCs w:val="24"/>
        </w:rPr>
        <w:t xml:space="preserve"> </w:t>
      </w:r>
      <w:r w:rsidRPr="00553F6C">
        <w:rPr>
          <w:sz w:val="24"/>
          <w:szCs w:val="24"/>
        </w:rPr>
        <w:t>mənşəyindən,</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vəziyyətindən,</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əqidəsindən,</w:t>
      </w:r>
      <w:r w:rsidR="003476ED">
        <w:rPr>
          <w:sz w:val="24"/>
          <w:szCs w:val="24"/>
        </w:rPr>
        <w:t xml:space="preserve"> </w:t>
      </w:r>
      <w:r w:rsidRPr="00553F6C">
        <w:rPr>
          <w:sz w:val="24"/>
          <w:szCs w:val="24"/>
        </w:rPr>
        <w:t>siyasi</w:t>
      </w:r>
      <w:r w:rsidR="003476ED">
        <w:rPr>
          <w:sz w:val="24"/>
          <w:szCs w:val="24"/>
        </w:rPr>
        <w:t xml:space="preserve"> </w:t>
      </w:r>
      <w:r w:rsidRPr="00553F6C">
        <w:rPr>
          <w:sz w:val="24"/>
          <w:szCs w:val="24"/>
        </w:rPr>
        <w:t>partiyalara,</w:t>
      </w:r>
      <w:r w:rsidR="003476ED">
        <w:rPr>
          <w:sz w:val="24"/>
          <w:szCs w:val="24"/>
        </w:rPr>
        <w:t xml:space="preserve"> </w:t>
      </w:r>
      <w:r w:rsidRPr="00553F6C">
        <w:rPr>
          <w:sz w:val="24"/>
          <w:szCs w:val="24"/>
        </w:rPr>
        <w:t>həmkarlar</w:t>
      </w:r>
      <w:r w:rsidR="003476ED">
        <w:rPr>
          <w:sz w:val="24"/>
          <w:szCs w:val="24"/>
        </w:rPr>
        <w:t xml:space="preserve"> </w:t>
      </w:r>
      <w:r w:rsidRPr="00553F6C">
        <w:rPr>
          <w:sz w:val="24"/>
          <w:szCs w:val="24"/>
        </w:rPr>
        <w:t>ittifaqlarına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birliklərə</w:t>
      </w:r>
      <w:r w:rsidR="003476ED">
        <w:rPr>
          <w:sz w:val="24"/>
          <w:szCs w:val="24"/>
        </w:rPr>
        <w:t xml:space="preserve"> </w:t>
      </w:r>
      <w:r w:rsidRPr="00553F6C">
        <w:rPr>
          <w:sz w:val="24"/>
          <w:szCs w:val="24"/>
        </w:rPr>
        <w:t>mənsubiyyətindən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mənafelərinə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bərabərlik</w:t>
      </w:r>
      <w:r w:rsidR="003476ED">
        <w:rPr>
          <w:sz w:val="24"/>
          <w:szCs w:val="24"/>
        </w:rPr>
        <w:t xml:space="preserve"> </w:t>
      </w:r>
      <w:r w:rsidRPr="00553F6C">
        <w:rPr>
          <w:sz w:val="24"/>
          <w:szCs w:val="24"/>
        </w:rPr>
        <w:t>hüququnu</w:t>
      </w:r>
      <w:r w:rsidR="003476ED">
        <w:rPr>
          <w:sz w:val="24"/>
          <w:szCs w:val="24"/>
        </w:rPr>
        <w:t xml:space="preserve"> </w:t>
      </w:r>
      <w:r w:rsidRPr="00553F6C">
        <w:rPr>
          <w:sz w:val="24"/>
          <w:szCs w:val="24"/>
        </w:rPr>
        <w:t>pozma—</w:t>
      </w:r>
    </w:p>
    <w:p w:rsidR="009066A0" w:rsidRPr="00553F6C" w14:paraId="14D3C6C0" w14:textId="14598494">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302</w:t>
      </w:r>
    </w:p>
    <w:p w:rsidR="009066A0" w:rsidRPr="00553F6C" w14:paraId="1B7C7564" w14:textId="7CC4DEB0">
      <w:pPr>
        <w:pStyle w:val="Mecelle"/>
        <w:ind w:firstLine="567"/>
        <w:rPr>
          <w:sz w:val="24"/>
          <w:szCs w:val="24"/>
        </w:rPr>
      </w:pPr>
      <w:r w:rsidRPr="00553F6C">
        <w:rPr>
          <w:sz w:val="24"/>
          <w:szCs w:val="24"/>
        </w:rPr>
        <w:t>154.2.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10B0354E" w14:textId="5C84E36E">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303</w:t>
      </w:r>
      <w:r w:rsidR="003476ED">
        <w:rPr>
          <w:b/>
          <w:color w:val="0000FF"/>
          <w:sz w:val="20"/>
        </w:rPr>
        <w:t xml:space="preserve"> </w:t>
      </w:r>
    </w:p>
    <w:p w:rsidR="009066A0" w:rsidRPr="00553F6C" w14:paraId="52F998BF" w14:textId="77777777">
      <w:pPr>
        <w:pStyle w:val="NormalWeb"/>
        <w:tabs>
          <w:tab w:val="left" w:pos="397"/>
        </w:tabs>
        <w:ind w:firstLine="567"/>
        <w:jc w:val="both"/>
        <w:rPr>
          <w:rStyle w:val="MaddeChar"/>
          <w:bCs/>
          <w:sz w:val="24"/>
          <w:lang w:val="az-Latn-AZ"/>
        </w:rPr>
      </w:pPr>
    </w:p>
    <w:p w:rsidR="009066A0" w:rsidRPr="00553F6C" w14:paraId="4C65C60E" w14:textId="1D309712">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Yazışma,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telefon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danışıqları,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poçt,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teleqraf</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digər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məlumatların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sirrini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776BEBC9" w14:textId="77777777">
      <w:pPr>
        <w:pStyle w:val="NormalWeb"/>
        <w:tabs>
          <w:tab w:val="left" w:pos="397"/>
        </w:tabs>
        <w:ind w:firstLine="567"/>
        <w:jc w:val="both"/>
        <w:rPr>
          <w:rStyle w:val="MecelleChar"/>
          <w:rFonts w:cs="Tahoma"/>
          <w:sz w:val="24"/>
        </w:rPr>
      </w:pPr>
    </w:p>
    <w:p w:rsidR="009066A0" w:rsidRPr="00553F6C" w14:paraId="02418305" w14:textId="1EF5B0D1">
      <w:pPr>
        <w:pStyle w:val="Mecelle"/>
        <w:ind w:firstLine="567"/>
      </w:pPr>
      <w:r w:rsidRPr="00553F6C">
        <w:rPr>
          <w:sz w:val="24"/>
          <w:szCs w:val="24"/>
        </w:rPr>
        <w:t>Yazışma,</w:t>
      </w:r>
      <w:r w:rsidR="003476ED">
        <w:rPr>
          <w:sz w:val="24"/>
          <w:szCs w:val="24"/>
        </w:rPr>
        <w:t xml:space="preserve"> </w:t>
      </w:r>
      <w:r w:rsidRPr="00553F6C">
        <w:rPr>
          <w:sz w:val="24"/>
          <w:szCs w:val="24"/>
        </w:rPr>
        <w:t>telefon</w:t>
      </w:r>
      <w:r w:rsidR="003476ED">
        <w:rPr>
          <w:sz w:val="24"/>
          <w:szCs w:val="24"/>
        </w:rPr>
        <w:t xml:space="preserve"> </w:t>
      </w:r>
      <w:r w:rsidRPr="00553F6C">
        <w:rPr>
          <w:sz w:val="24"/>
          <w:szCs w:val="24"/>
        </w:rPr>
        <w:t>danışıqları,</w:t>
      </w:r>
      <w:r w:rsidR="003476ED">
        <w:rPr>
          <w:sz w:val="24"/>
          <w:szCs w:val="24"/>
        </w:rPr>
        <w:t xml:space="preserve"> </w:t>
      </w:r>
      <w:r w:rsidRPr="00553F6C">
        <w:rPr>
          <w:sz w:val="24"/>
          <w:szCs w:val="24"/>
        </w:rPr>
        <w:t>poçt,</w:t>
      </w:r>
      <w:r w:rsidR="003476ED">
        <w:rPr>
          <w:sz w:val="24"/>
          <w:szCs w:val="24"/>
        </w:rPr>
        <w:t xml:space="preserve"> </w:t>
      </w:r>
      <w:r w:rsidRPr="00553F6C">
        <w:rPr>
          <w:sz w:val="24"/>
          <w:szCs w:val="24"/>
        </w:rPr>
        <w:t>teleqraf</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sirrini</w:t>
      </w:r>
      <w:r w:rsidR="003476ED">
        <w:rPr>
          <w:sz w:val="24"/>
          <w:szCs w:val="24"/>
        </w:rPr>
        <w:t xml:space="preserve"> </w:t>
      </w:r>
      <w:r w:rsidRPr="00553F6C">
        <w:rPr>
          <w:sz w:val="24"/>
          <w:szCs w:val="24"/>
        </w:rPr>
        <w:t>pozma—</w:t>
      </w:r>
    </w:p>
    <w:p w:rsidR="009066A0" w:rsidRPr="00553F6C" w14:paraId="264C1A2E" w14:textId="2086AB08">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304</w:t>
      </w:r>
      <w:r w:rsidR="003476ED">
        <w:rPr>
          <w:sz w:val="24"/>
          <w:szCs w:val="24"/>
        </w:rPr>
        <w:t xml:space="preserve"> </w:t>
      </w:r>
    </w:p>
    <w:p w:rsidR="009066A0" w:rsidRPr="00553F6C" w14:paraId="50951581" w14:textId="77777777">
      <w:pPr>
        <w:pStyle w:val="NormalWeb"/>
        <w:tabs>
          <w:tab w:val="left" w:pos="397"/>
        </w:tabs>
        <w:ind w:firstLine="567"/>
        <w:rPr>
          <w:rStyle w:val="MaddeChar"/>
          <w:bCs/>
          <w:sz w:val="24"/>
          <w:lang w:val="az-Latn-AZ"/>
        </w:rPr>
      </w:pPr>
    </w:p>
    <w:p w:rsidR="009066A0" w:rsidRPr="00553F6C" w14:paraId="0266C897" w14:textId="23889E0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həyatın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toxunulmazlığını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3C29EA59" w14:textId="77777777">
      <w:pPr>
        <w:pStyle w:val="NormalWeb"/>
        <w:tabs>
          <w:tab w:val="left" w:pos="397"/>
        </w:tabs>
        <w:ind w:firstLine="567"/>
        <w:rPr>
          <w:rStyle w:val="MecelleChar"/>
          <w:rFonts w:cs="Tahoma"/>
          <w:sz w:val="24"/>
        </w:rPr>
      </w:pPr>
    </w:p>
    <w:p w:rsidR="009066A0" w:rsidRPr="00553F6C" w14:paraId="2F103998" w14:textId="55C96377">
      <w:pPr>
        <w:pStyle w:val="Mecelle"/>
        <w:ind w:firstLine="567"/>
      </w:pPr>
      <w:r w:rsidRPr="00553F6C">
        <w:rPr>
          <w:sz w:val="24"/>
          <w:szCs w:val="24"/>
        </w:rPr>
        <w:t>156.1.</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ailə</w:t>
      </w:r>
      <w:r w:rsidR="003476ED">
        <w:rPr>
          <w:sz w:val="24"/>
          <w:szCs w:val="24"/>
        </w:rPr>
        <w:t xml:space="preserve"> </w:t>
      </w:r>
      <w:r w:rsidRPr="00553F6C">
        <w:rPr>
          <w:sz w:val="24"/>
          <w:szCs w:val="24"/>
        </w:rPr>
        <w:t>həyatının</w:t>
      </w:r>
      <w:r w:rsidR="003476ED">
        <w:rPr>
          <w:sz w:val="24"/>
          <w:szCs w:val="24"/>
        </w:rPr>
        <w:t xml:space="preserve"> </w:t>
      </w:r>
      <w:r w:rsidRPr="00553F6C">
        <w:rPr>
          <w:sz w:val="24"/>
          <w:szCs w:val="24"/>
        </w:rPr>
        <w:t>sirri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məlumatların</w:t>
      </w:r>
      <w:r w:rsidRPr="00553F6C">
        <w:rPr>
          <w:rFonts w:cs="Lucida Sans Unicode"/>
          <w:color w:val="000000"/>
          <w:sz w:val="24"/>
          <w:szCs w:val="24"/>
        </w:rPr>
        <w:t>,</w:t>
      </w:r>
      <w:r w:rsidR="003476ED">
        <w:rPr>
          <w:rFonts w:cs="Lucida Sans Unicode"/>
          <w:color w:val="000000"/>
          <w:sz w:val="24"/>
          <w:szCs w:val="24"/>
        </w:rPr>
        <w:t xml:space="preserve"> </w:t>
      </w:r>
      <w:r w:rsidRPr="00553F6C">
        <w:rPr>
          <w:rFonts w:cs="Lucida Sans Unicode"/>
          <w:color w:val="000000"/>
          <w:sz w:val="24"/>
          <w:szCs w:val="24"/>
        </w:rPr>
        <w:t>belə</w:t>
      </w:r>
      <w:r w:rsidR="003476ED">
        <w:rPr>
          <w:rFonts w:cs="Lucida Sans Unicode"/>
          <w:color w:val="000000"/>
          <w:sz w:val="24"/>
          <w:szCs w:val="24"/>
        </w:rPr>
        <w:t xml:space="preserve"> </w:t>
      </w:r>
      <w:r w:rsidRPr="00553F6C">
        <w:rPr>
          <w:rFonts w:cs="Lucida Sans Unicode"/>
          <w:color w:val="000000"/>
          <w:sz w:val="24"/>
          <w:szCs w:val="24"/>
        </w:rPr>
        <w:t>məlumatları</w:t>
      </w:r>
      <w:r w:rsidR="003476ED">
        <w:rPr>
          <w:rFonts w:cs="Lucida Sans Unicode"/>
          <w:color w:val="000000"/>
          <w:sz w:val="24"/>
          <w:szCs w:val="24"/>
        </w:rPr>
        <w:t xml:space="preserve"> </w:t>
      </w:r>
      <w:r w:rsidRPr="00553F6C">
        <w:rPr>
          <w:rFonts w:cs="Lucida Sans Unicode"/>
          <w:color w:val="000000"/>
          <w:sz w:val="24"/>
          <w:szCs w:val="24"/>
        </w:rPr>
        <w:t>əks</w:t>
      </w:r>
      <w:r w:rsidR="003476ED">
        <w:rPr>
          <w:rFonts w:cs="Lucida Sans Unicode"/>
          <w:color w:val="000000"/>
          <w:sz w:val="24"/>
          <w:szCs w:val="24"/>
        </w:rPr>
        <w:t xml:space="preserve"> </w:t>
      </w:r>
      <w:r w:rsidRPr="00553F6C">
        <w:rPr>
          <w:rFonts w:cs="Lucida Sans Unicode"/>
          <w:color w:val="000000"/>
          <w:sz w:val="24"/>
          <w:szCs w:val="24"/>
        </w:rPr>
        <w:t>etdirən</w:t>
      </w:r>
      <w:r w:rsidR="003476ED">
        <w:rPr>
          <w:rFonts w:cs="Lucida Sans Unicode"/>
          <w:color w:val="000000"/>
          <w:sz w:val="24"/>
          <w:szCs w:val="24"/>
        </w:rPr>
        <w:t xml:space="preserve"> </w:t>
      </w:r>
      <w:r w:rsidRPr="00553F6C">
        <w:rPr>
          <w:rFonts w:cs="Lucida Sans Unicode"/>
          <w:color w:val="000000"/>
          <w:sz w:val="24"/>
          <w:szCs w:val="24"/>
        </w:rPr>
        <w:t>sənədlərin</w:t>
      </w:r>
      <w:r w:rsidRPr="00553F6C">
        <w:rPr>
          <w:sz w:val="24"/>
          <w:szCs w:val="24"/>
        </w:rPr>
        <w:t>,</w:t>
      </w:r>
      <w:r w:rsidR="003476ED">
        <w:rPr>
          <w:sz w:val="24"/>
          <w:szCs w:val="24"/>
        </w:rPr>
        <w:t xml:space="preserve"> </w:t>
      </w:r>
      <w:r w:rsidRPr="00553F6C">
        <w:rPr>
          <w:sz w:val="24"/>
          <w:szCs w:val="24"/>
        </w:rPr>
        <w:t>video</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foto</w:t>
      </w:r>
      <w:r w:rsidR="003476ED">
        <w:rPr>
          <w:sz w:val="24"/>
          <w:szCs w:val="24"/>
        </w:rPr>
        <w:t xml:space="preserve"> </w:t>
      </w:r>
      <w:r w:rsidRPr="00553F6C">
        <w:rPr>
          <w:sz w:val="24"/>
          <w:szCs w:val="24"/>
        </w:rPr>
        <w:t>çəkilişi</w:t>
      </w:r>
      <w:r w:rsidR="003476ED">
        <w:rPr>
          <w:sz w:val="24"/>
          <w:szCs w:val="24"/>
        </w:rPr>
        <w:t xml:space="preserve"> </w:t>
      </w:r>
      <w:r w:rsidRPr="00553F6C">
        <w:rPr>
          <w:sz w:val="24"/>
          <w:szCs w:val="24"/>
        </w:rPr>
        <w:t>materiallarının,</w:t>
      </w:r>
      <w:r w:rsidR="003476ED">
        <w:rPr>
          <w:sz w:val="24"/>
          <w:szCs w:val="24"/>
        </w:rPr>
        <w:t xml:space="preserve"> </w:t>
      </w:r>
      <w:r w:rsidRPr="00553F6C">
        <w:rPr>
          <w:sz w:val="24"/>
          <w:szCs w:val="24"/>
        </w:rPr>
        <w:t>səs</w:t>
      </w:r>
      <w:r w:rsidR="003476ED">
        <w:rPr>
          <w:sz w:val="24"/>
          <w:szCs w:val="24"/>
        </w:rPr>
        <w:t xml:space="preserve"> </w:t>
      </w:r>
      <w:r w:rsidRPr="00553F6C">
        <w:rPr>
          <w:sz w:val="24"/>
          <w:szCs w:val="24"/>
        </w:rPr>
        <w:t>yazılarının</w:t>
      </w:r>
      <w:r w:rsidR="003476ED">
        <w:rPr>
          <w:rFonts w:cs="Lucida Sans Unicode"/>
          <w:color w:val="000000"/>
          <w:sz w:val="24"/>
          <w:szCs w:val="24"/>
        </w:rPr>
        <w:t xml:space="preserve"> </w:t>
      </w:r>
      <w:r w:rsidRPr="00553F6C">
        <w:rPr>
          <w:rFonts w:cs="Lucida Sans Unicode"/>
          <w:color w:val="000000"/>
          <w:sz w:val="24"/>
          <w:szCs w:val="24"/>
        </w:rPr>
        <w:t>yayılması,</w:t>
      </w:r>
      <w:r w:rsidR="003476ED">
        <w:rPr>
          <w:rFonts w:cs="Lucida Sans Unicode"/>
          <w:color w:val="000000"/>
          <w:sz w:val="24"/>
          <w:szCs w:val="24"/>
        </w:rPr>
        <w:t xml:space="preserve"> </w:t>
      </w:r>
      <w:r w:rsidRPr="00553F6C">
        <w:rPr>
          <w:rFonts w:cs="Lucida Sans Unicode"/>
          <w:color w:val="000000"/>
          <w:sz w:val="24"/>
          <w:szCs w:val="24"/>
        </w:rPr>
        <w:t>habelə</w:t>
      </w:r>
      <w:r w:rsidR="003476ED">
        <w:rPr>
          <w:rFonts w:cs="Lucida Sans Unicode"/>
          <w:color w:val="000000"/>
          <w:sz w:val="24"/>
          <w:szCs w:val="24"/>
        </w:rPr>
        <w:t xml:space="preserve"> </w:t>
      </w:r>
      <w:r w:rsidRPr="00553F6C">
        <w:rPr>
          <w:rFonts w:cs="Lucida Sans Unicode"/>
          <w:color w:val="000000"/>
          <w:sz w:val="24"/>
          <w:szCs w:val="24"/>
        </w:rPr>
        <w:t>satılması</w:t>
      </w:r>
      <w:r w:rsidR="003476ED">
        <w:rPr>
          <w:rFonts w:cs="Lucida Sans Unicode"/>
          <w:color w:val="000000"/>
          <w:sz w:val="24"/>
          <w:szCs w:val="24"/>
        </w:rPr>
        <w:t xml:space="preserve"> </w:t>
      </w:r>
      <w:r w:rsidRPr="00553F6C">
        <w:rPr>
          <w:rFonts w:cs="Lucida Sans Unicode"/>
          <w:color w:val="000000"/>
          <w:sz w:val="24"/>
          <w:szCs w:val="24"/>
        </w:rPr>
        <w:t>və</w:t>
      </w:r>
      <w:r w:rsidR="003476ED">
        <w:rPr>
          <w:rFonts w:cs="Lucida Sans Unicode"/>
          <w:color w:val="000000"/>
          <w:sz w:val="24"/>
          <w:szCs w:val="24"/>
        </w:rPr>
        <w:t xml:space="preserve"> </w:t>
      </w:r>
      <w:r w:rsidRPr="00553F6C">
        <w:rPr>
          <w:rFonts w:cs="Lucida Sans Unicode"/>
          <w:color w:val="000000"/>
          <w:sz w:val="24"/>
          <w:szCs w:val="24"/>
        </w:rPr>
        <w:t>ya</w:t>
      </w:r>
      <w:r w:rsidR="003476ED">
        <w:rPr>
          <w:rFonts w:cs="Lucida Sans Unicode"/>
          <w:color w:val="000000"/>
          <w:sz w:val="24"/>
          <w:szCs w:val="24"/>
        </w:rPr>
        <w:t xml:space="preserve"> </w:t>
      </w:r>
      <w:r w:rsidRPr="00553F6C">
        <w:rPr>
          <w:rFonts w:cs="Lucida Sans Unicode"/>
          <w:color w:val="000000"/>
          <w:sz w:val="24"/>
          <w:szCs w:val="24"/>
        </w:rPr>
        <w:t>başqasına</w:t>
      </w:r>
      <w:r w:rsidR="003476ED">
        <w:rPr>
          <w:rFonts w:cs="Lucida Sans Unicode"/>
          <w:color w:val="000000"/>
          <w:sz w:val="24"/>
          <w:szCs w:val="24"/>
        </w:rPr>
        <w:t xml:space="preserve"> </w:t>
      </w:r>
      <w:r w:rsidRPr="00553F6C">
        <w:rPr>
          <w:rFonts w:cs="Lucida Sans Unicode"/>
          <w:color w:val="000000"/>
          <w:sz w:val="24"/>
          <w:szCs w:val="24"/>
        </w:rPr>
        <w:t>verilməsi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toplanılması—</w:t>
      </w:r>
      <w:r w:rsidRPr="00553F6C">
        <w:rPr>
          <w:rStyle w:val="EndnoteReference"/>
          <w:rFonts w:ascii="Palatino Linotype" w:hAnsi="Palatino Linotype"/>
          <w:b/>
          <w:color w:val="0000FF"/>
          <w:sz w:val="20"/>
        </w:rPr>
        <w:t>305</w:t>
      </w:r>
    </w:p>
    <w:p w:rsidR="009066A0" w:rsidRPr="00553F6C" w14:paraId="1C7E3DDC" w14:textId="59DEAABA">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306</w:t>
      </w:r>
      <w:r w:rsidR="003476ED">
        <w:rPr>
          <w:rStyle w:val="EndnoteReference"/>
          <w:rFonts w:ascii="Palatino Linotype" w:hAnsi="Palatino Linotype"/>
          <w:b/>
          <w:color w:val="0000FF"/>
          <w:sz w:val="20"/>
        </w:rPr>
        <w:t xml:space="preserve"> </w:t>
      </w:r>
    </w:p>
    <w:p w:rsidR="009066A0" w:rsidRPr="00553F6C" w14:paraId="3217D8E5" w14:textId="2BD096B6">
      <w:pPr>
        <w:ind w:firstLine="567"/>
        <w:jc w:val="both"/>
        <w:rPr>
          <w:rFonts w:ascii="Palatino Linotype" w:hAnsi="Palatino Linotype"/>
          <w:lang w:val="az-Latn-AZ"/>
        </w:rPr>
      </w:pPr>
      <w:r w:rsidRPr="00553F6C">
        <w:rPr>
          <w:rFonts w:ascii="Palatino Linotype" w:hAnsi="Palatino Linotype"/>
          <w:i/>
          <w:lang w:val="az-Latn-AZ"/>
        </w:rPr>
        <w:t>156.2.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Pr="00553F6C">
        <w:rPr>
          <w:rStyle w:val="EndnoteReference"/>
          <w:rFonts w:ascii="Palatino Linotype" w:hAnsi="Palatino Linotype"/>
          <w:b/>
          <w:color w:val="0000FF"/>
          <w:sz w:val="20"/>
          <w:szCs w:val="20"/>
          <w:lang w:val="az-Latn-AZ"/>
        </w:rPr>
        <w:t>307</w:t>
      </w:r>
      <w:r w:rsidR="003476ED">
        <w:rPr>
          <w:rFonts w:ascii="Palatino Linotype" w:hAnsi="Palatino Linotype"/>
          <w:i/>
          <w:lang w:val="az-Latn-AZ"/>
        </w:rPr>
        <w:t xml:space="preserve"> </w:t>
      </w:r>
    </w:p>
    <w:p w:rsidR="009066A0" w:rsidRPr="00553F6C" w14:paraId="57E896F7" w14:textId="0EBEB089">
      <w:pPr>
        <w:ind w:firstLine="567"/>
        <w:jc w:val="both"/>
        <w:rPr>
          <w:rFonts w:ascii="Palatino Linotype" w:hAnsi="Palatino Linotype"/>
          <w:i/>
          <w:lang w:val="az-Latn-AZ"/>
        </w:rPr>
      </w:pPr>
      <w:r w:rsidRPr="00553F6C">
        <w:rPr>
          <w:rFonts w:ascii="Palatino Linotype" w:hAnsi="Palatino Linotype"/>
          <w:i/>
          <w:lang w:val="az-Latn-AZ"/>
        </w:rPr>
        <w:t>156.2.1.</w:t>
      </w:r>
      <w:r w:rsidR="003476ED">
        <w:rPr>
          <w:rFonts w:ascii="Palatino Linotype" w:hAnsi="Palatino Linotype"/>
          <w:i/>
          <w:lang w:val="az-Latn-AZ"/>
        </w:rPr>
        <w:t xml:space="preserve"> </w:t>
      </w:r>
      <w:r w:rsidRPr="00553F6C">
        <w:rPr>
          <w:rFonts w:ascii="Palatino Linotype" w:hAnsi="Palatino Linotype"/>
          <w:i/>
          <w:lang w:val="az-Latn-AZ"/>
        </w:rPr>
        <w:t>vəzifəli</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qulluq</w:t>
      </w:r>
      <w:r w:rsidR="003476ED">
        <w:rPr>
          <w:rFonts w:ascii="Palatino Linotype" w:hAnsi="Palatino Linotype"/>
          <w:i/>
          <w:lang w:val="az-Latn-AZ"/>
        </w:rPr>
        <w:t xml:space="preserve"> </w:t>
      </w:r>
      <w:r w:rsidRPr="00553F6C">
        <w:rPr>
          <w:rFonts w:ascii="Palatino Linotype" w:hAnsi="Palatino Linotype"/>
          <w:i/>
          <w:lang w:val="az-Latn-AZ"/>
        </w:rPr>
        <w:t>mövqeyindən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10F47067" w14:textId="43993FCB">
      <w:pPr>
        <w:pStyle w:val="Mecelle"/>
        <w:ind w:firstLine="567"/>
        <w:rPr>
          <w:sz w:val="24"/>
          <w:szCs w:val="24"/>
        </w:rPr>
      </w:pPr>
      <w:r w:rsidRPr="00553F6C">
        <w:rPr>
          <w:i/>
          <w:sz w:val="24"/>
          <w:szCs w:val="24"/>
        </w:rPr>
        <w:t>156.2.2.</w:t>
      </w:r>
      <w:r w:rsidR="003476ED">
        <w:rPr>
          <w:i/>
          <w:sz w:val="24"/>
          <w:szCs w:val="24"/>
        </w:rPr>
        <w:t xml:space="preserve"> </w:t>
      </w:r>
      <w:r w:rsidRPr="009C6EE9" w:rsidR="009C6EE9">
        <w:rPr>
          <w:i/>
          <w:color w:val="212529"/>
          <w:spacing w:val="2"/>
          <w:sz w:val="24"/>
          <w:szCs w:val="24"/>
          <w:shd w:val="clear" w:color="auto" w:fill="FFFFFF"/>
        </w:rPr>
        <w:t>pilotsuz uçuş aparatlarından</w:t>
      </w:r>
      <w:r w:rsidRPr="009C6EE9" w:rsidR="003476ED">
        <w:rPr>
          <w:i/>
          <w:sz w:val="24"/>
          <w:szCs w:val="24"/>
        </w:rPr>
        <w:t xml:space="preserve"> </w:t>
      </w:r>
      <w:r w:rsidRPr="009C6EE9">
        <w:rPr>
          <w:i/>
          <w:sz w:val="24"/>
          <w:szCs w:val="24"/>
        </w:rPr>
        <w:t>istifadə</w:t>
      </w:r>
      <w:r w:rsidRPr="009C6EE9" w:rsidR="003476ED">
        <w:rPr>
          <w:i/>
          <w:sz w:val="24"/>
          <w:szCs w:val="24"/>
        </w:rPr>
        <w:t xml:space="preserve"> </w:t>
      </w:r>
      <w:r w:rsidRPr="00553F6C">
        <w:rPr>
          <w:i/>
          <w:sz w:val="24"/>
          <w:szCs w:val="24"/>
        </w:rPr>
        <w:t>etməklə</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r w:rsidRPr="00553F6C" w:rsidR="009C6EE9">
        <w:rPr>
          <w:rStyle w:val="EndnoteReference"/>
          <w:rFonts w:ascii="Palatino Linotype" w:hAnsi="Palatino Linotype"/>
          <w:b/>
          <w:color w:val="0000FF"/>
          <w:sz w:val="20"/>
        </w:rPr>
        <w:t>308</w:t>
      </w:r>
    </w:p>
    <w:p w:rsidR="009066A0" w:rsidRPr="00553F6C" w14:paraId="0C88DDC3" w14:textId="02696D71">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309</w:t>
      </w:r>
    </w:p>
    <w:p w:rsidR="009066A0" w:rsidRPr="00553F6C" w14:paraId="79B03A1C" w14:textId="77777777">
      <w:pPr>
        <w:pStyle w:val="NormalWeb"/>
        <w:tabs>
          <w:tab w:val="left" w:pos="397"/>
        </w:tabs>
        <w:ind w:firstLine="567"/>
        <w:rPr>
          <w:rStyle w:val="MaddeChar"/>
          <w:bCs/>
          <w:sz w:val="24"/>
          <w:lang w:val="az-Latn-AZ"/>
        </w:rPr>
      </w:pPr>
    </w:p>
    <w:p w:rsidR="009066A0" w:rsidRPr="00553F6C" w14:paraId="78B22DD1" w14:textId="448BED8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Mənzil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toxunulmazlığını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6694AF9F" w14:textId="77777777">
      <w:pPr>
        <w:pStyle w:val="NormalWeb"/>
        <w:tabs>
          <w:tab w:val="left" w:pos="397"/>
        </w:tabs>
        <w:ind w:firstLine="567"/>
        <w:rPr>
          <w:rStyle w:val="MecelleChar"/>
          <w:rFonts w:cs="Tahoma"/>
          <w:sz w:val="24"/>
        </w:rPr>
      </w:pPr>
    </w:p>
    <w:p w:rsidR="009066A0" w:rsidRPr="00553F6C" w14:paraId="71225AF9" w14:textId="45D7182F">
      <w:pPr>
        <w:pStyle w:val="Mecelle"/>
        <w:ind w:firstLine="567"/>
      </w:pPr>
      <w:r w:rsidRPr="00553F6C">
        <w:rPr>
          <w:sz w:val="24"/>
          <w:szCs w:val="24"/>
        </w:rPr>
        <w:t>157.1.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mənzildə</w:t>
      </w:r>
      <w:r w:rsidR="003476ED">
        <w:rPr>
          <w:sz w:val="24"/>
          <w:szCs w:val="24"/>
        </w:rPr>
        <w:t xml:space="preserve"> </w:t>
      </w:r>
      <w:r w:rsidRPr="00553F6C">
        <w:rPr>
          <w:sz w:val="24"/>
          <w:szCs w:val="24"/>
        </w:rPr>
        <w:t>yaşayanın</w:t>
      </w:r>
      <w:r w:rsidR="003476ED">
        <w:rPr>
          <w:sz w:val="24"/>
          <w:szCs w:val="24"/>
        </w:rPr>
        <w:t xml:space="preserve"> </w:t>
      </w:r>
      <w:r w:rsidRPr="00553F6C">
        <w:rPr>
          <w:sz w:val="24"/>
          <w:szCs w:val="24"/>
        </w:rPr>
        <w:t>iradəsi</w:t>
      </w:r>
      <w:r w:rsidR="003476ED">
        <w:rPr>
          <w:sz w:val="24"/>
          <w:szCs w:val="24"/>
        </w:rPr>
        <w:t xml:space="preserve"> </w:t>
      </w:r>
      <w:r w:rsidRPr="00553F6C">
        <w:rPr>
          <w:sz w:val="24"/>
          <w:szCs w:val="24"/>
        </w:rPr>
        <w:t>ziddinə</w:t>
      </w:r>
      <w:r w:rsidR="003476ED">
        <w:rPr>
          <w:sz w:val="24"/>
          <w:szCs w:val="24"/>
        </w:rPr>
        <w:t xml:space="preserve"> </w:t>
      </w:r>
      <w:r w:rsidRPr="00553F6C">
        <w:rPr>
          <w:sz w:val="24"/>
          <w:szCs w:val="24"/>
        </w:rPr>
        <w:t>mənzilə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olma—</w:t>
      </w:r>
    </w:p>
    <w:p w:rsidR="009066A0" w:rsidRPr="00553F6C" w14:paraId="4E08F818" w14:textId="54A0CD8B">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310</w:t>
      </w:r>
    </w:p>
    <w:p w:rsidR="009066A0" w:rsidRPr="00553F6C" w14:paraId="49229173" w14:textId="09FF427A">
      <w:pPr>
        <w:pStyle w:val="Mecelle"/>
        <w:ind w:firstLine="567"/>
        <w:rPr>
          <w:sz w:val="24"/>
          <w:szCs w:val="24"/>
        </w:rPr>
      </w:pPr>
      <w:r w:rsidRPr="00553F6C">
        <w:rPr>
          <w:sz w:val="24"/>
          <w:szCs w:val="24"/>
        </w:rPr>
        <w:t>157.2.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4E32D5B9" w14:textId="3E722B64">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311</w:t>
      </w:r>
    </w:p>
    <w:p w:rsidR="009066A0" w:rsidRPr="00553F6C" w14:paraId="0F3DF818" w14:textId="7245BAC5">
      <w:pPr>
        <w:pStyle w:val="Mecelle"/>
        <w:ind w:firstLine="567"/>
        <w:rPr>
          <w:sz w:val="24"/>
          <w:szCs w:val="24"/>
        </w:rPr>
      </w:pPr>
      <w:r w:rsidRPr="00553F6C">
        <w:rPr>
          <w:sz w:val="24"/>
          <w:szCs w:val="24"/>
        </w:rPr>
        <w:t>157.3.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157.1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157.2-ci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57637B0C" w14:textId="3554359F">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i/>
          <w:sz w:val="24"/>
          <w:szCs w:val="24"/>
        </w:rPr>
        <w:t>edilməklə</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312</w:t>
      </w:r>
    </w:p>
    <w:p w:rsidR="009066A0" w:rsidRPr="00553F6C" w14:paraId="1E745C65" w14:textId="77777777">
      <w:pPr>
        <w:pStyle w:val="NormalWeb"/>
        <w:tabs>
          <w:tab w:val="left" w:pos="397"/>
        </w:tabs>
        <w:ind w:firstLine="567"/>
        <w:rPr>
          <w:rStyle w:val="MaddeChar"/>
          <w:bCs/>
          <w:sz w:val="24"/>
          <w:lang w:val="az-Latn-AZ"/>
        </w:rPr>
      </w:pPr>
    </w:p>
    <w:p w:rsidR="009066A0" w:rsidRPr="00553F6C" w14:paraId="71094AC8" w14:textId="1AAF32B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158.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binalarının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(otaqlarının)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toxunulmazlığını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0C86CE6D" w14:textId="77777777">
      <w:pPr>
        <w:pStyle w:val="NormalWeb"/>
        <w:tabs>
          <w:tab w:val="left" w:pos="397"/>
        </w:tabs>
        <w:ind w:firstLine="567"/>
        <w:rPr>
          <w:rStyle w:val="MecelleChar"/>
          <w:rFonts w:cs="Tahoma"/>
          <w:sz w:val="24"/>
        </w:rPr>
      </w:pPr>
    </w:p>
    <w:p w:rsidR="009066A0" w:rsidRPr="00553F6C" w14:paraId="2AA9D123" w14:textId="09D9F284">
      <w:pPr>
        <w:pStyle w:val="Mecelle"/>
        <w:ind w:firstLine="567"/>
      </w:pPr>
      <w:r w:rsidRPr="00553F6C">
        <w:rPr>
          <w:sz w:val="24"/>
          <w:szCs w:val="24"/>
        </w:rPr>
        <w:t>158.1.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hüquqi</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mülkiyyətində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icarəsində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binalara</w:t>
      </w:r>
      <w:r w:rsidR="003476ED">
        <w:rPr>
          <w:sz w:val="24"/>
          <w:szCs w:val="24"/>
        </w:rPr>
        <w:t xml:space="preserve"> </w:t>
      </w:r>
      <w:r w:rsidRPr="00553F6C">
        <w:rPr>
          <w:sz w:val="24"/>
          <w:szCs w:val="24"/>
        </w:rPr>
        <w:t>(otaqlara)</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olma—</w:t>
      </w:r>
    </w:p>
    <w:p w:rsidR="009066A0" w:rsidRPr="00553F6C" w14:paraId="4FC905A1" w14:textId="31CF686A">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313</w:t>
      </w:r>
    </w:p>
    <w:p w:rsidR="009066A0" w:rsidRPr="00553F6C" w14:paraId="6DE9CA20" w14:textId="578EC173">
      <w:pPr>
        <w:pStyle w:val="Mecelle"/>
        <w:ind w:firstLine="567"/>
        <w:rPr>
          <w:sz w:val="24"/>
          <w:szCs w:val="24"/>
        </w:rPr>
      </w:pPr>
      <w:r w:rsidRPr="00553F6C">
        <w:rPr>
          <w:sz w:val="24"/>
          <w:szCs w:val="24"/>
        </w:rPr>
        <w:t>158.2.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3CFC2942" w14:textId="7DCAF8FA">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314</w:t>
      </w:r>
    </w:p>
    <w:p w:rsidR="009066A0" w:rsidRPr="00553F6C" w14:paraId="30C797BA" w14:textId="7319B85C">
      <w:pPr>
        <w:pStyle w:val="Mecelle"/>
        <w:ind w:firstLine="567"/>
        <w:rPr>
          <w:sz w:val="24"/>
          <w:szCs w:val="24"/>
        </w:rPr>
      </w:pPr>
      <w:r w:rsidRPr="00553F6C">
        <w:rPr>
          <w:sz w:val="24"/>
          <w:szCs w:val="24"/>
        </w:rPr>
        <w:t>158.3.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158.1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158.2-ci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41490BC" w14:textId="7C17AD30">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i/>
          <w:sz w:val="24"/>
          <w:szCs w:val="24"/>
        </w:rPr>
        <w:t>edilməklə</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315</w:t>
      </w:r>
    </w:p>
    <w:p w:rsidR="009066A0" w:rsidRPr="00553F6C" w14:paraId="54017827" w14:textId="77777777">
      <w:pPr>
        <w:ind w:firstLine="567"/>
        <w:jc w:val="both"/>
        <w:outlineLvl w:val="3"/>
        <w:rPr>
          <w:rStyle w:val="MaddeChar"/>
          <w:bCs/>
          <w:sz w:val="24"/>
          <w:lang w:val="az-Latn-AZ"/>
        </w:rPr>
      </w:pPr>
    </w:p>
    <w:p w:rsidR="009066A0" w:rsidRPr="00553F6C" w14:paraId="576B53BF" w14:textId="7F5BA1C4">
      <w:pPr>
        <w:ind w:firstLine="567"/>
        <w:jc w:val="both"/>
        <w:outlineLvl w:val="3"/>
        <w:rPr>
          <w:rFonts w:ascii="Palatino Linotype" w:hAnsi="Palatino Linotype"/>
          <w:b/>
          <w:lang w:val="az-Latn-AZ"/>
        </w:rPr>
      </w:pPr>
      <w:r w:rsidRPr="00553F6C">
        <w:rPr>
          <w:rStyle w:val="MaddeChar"/>
          <w:bCs/>
          <w:sz w:val="24"/>
          <w:lang w:val="az-Latn-AZ"/>
        </w:rPr>
        <w:t>Maddə</w:t>
      </w:r>
      <w:r w:rsidR="003476ED">
        <w:rPr>
          <w:rStyle w:val="MaddeChar"/>
          <w:bCs/>
          <w:sz w:val="24"/>
          <w:lang w:val="az-Latn-AZ"/>
        </w:rPr>
        <w:t xml:space="preserve"> </w:t>
      </w:r>
      <w:r w:rsidRPr="00553F6C">
        <w:rPr>
          <w:rStyle w:val="MaddeChar"/>
          <w:bCs/>
          <w:sz w:val="24"/>
          <w:lang w:val="az-Latn-AZ"/>
        </w:rPr>
        <w:t>159.</w:t>
      </w:r>
      <w:r w:rsidR="003476ED">
        <w:rPr>
          <w:rFonts w:ascii="Palatino Linotype" w:hAnsi="Palatino Linotype"/>
          <w:b/>
          <w:bCs/>
          <w:lang w:val="az-Latn-AZ"/>
        </w:rPr>
        <w:t xml:space="preserve"> </w:t>
      </w:r>
      <w:r w:rsidRPr="00553F6C">
        <w:rPr>
          <w:rFonts w:ascii="Palatino Linotype" w:hAnsi="Palatino Linotype"/>
          <w:b/>
          <w:bCs/>
          <w:lang w:val="az-Latn-AZ"/>
        </w:rPr>
        <w:t>Seçki</w:t>
      </w:r>
      <w:r w:rsidR="003476ED">
        <w:rPr>
          <w:rFonts w:ascii="Palatino Linotype" w:hAnsi="Palatino Linotype"/>
          <w:b/>
          <w:bCs/>
          <w:lang w:val="az-Latn-AZ"/>
        </w:rPr>
        <w:t xml:space="preserve"> </w:t>
      </w:r>
      <w:r w:rsidRPr="00553F6C">
        <w:rPr>
          <w:rFonts w:ascii="Palatino Linotype" w:hAnsi="Palatino Linotype"/>
          <w:b/>
          <w:bCs/>
          <w:lang w:val="az-Latn-AZ"/>
        </w:rPr>
        <w:t>(referendumda</w:t>
      </w:r>
      <w:r w:rsidR="003476ED">
        <w:rPr>
          <w:rFonts w:ascii="Palatino Linotype" w:hAnsi="Palatino Linotype"/>
          <w:b/>
          <w:bCs/>
          <w:lang w:val="az-Latn-AZ"/>
        </w:rPr>
        <w:t xml:space="preserve"> </w:t>
      </w:r>
      <w:r w:rsidRPr="00553F6C">
        <w:rPr>
          <w:rFonts w:ascii="Palatino Linotype" w:hAnsi="Palatino Linotype"/>
          <w:b/>
          <w:bCs/>
          <w:lang w:val="az-Latn-AZ"/>
        </w:rPr>
        <w:t>iştirak)</w:t>
      </w:r>
      <w:r w:rsidR="003476ED">
        <w:rPr>
          <w:rFonts w:ascii="Palatino Linotype" w:hAnsi="Palatino Linotype"/>
          <w:b/>
          <w:bCs/>
          <w:lang w:val="az-Latn-AZ"/>
        </w:rPr>
        <w:t xml:space="preserve"> </w:t>
      </w:r>
      <w:r w:rsidRPr="00553F6C">
        <w:rPr>
          <w:rFonts w:ascii="Palatino Linotype" w:hAnsi="Palatino Linotype"/>
          <w:b/>
          <w:bCs/>
          <w:lang w:val="az-Latn-AZ"/>
        </w:rPr>
        <w:t>hüquqlarının</w:t>
      </w:r>
      <w:r w:rsidR="003476ED">
        <w:rPr>
          <w:rFonts w:ascii="Palatino Linotype" w:hAnsi="Palatino Linotype"/>
          <w:b/>
          <w:bCs/>
          <w:lang w:val="az-Latn-AZ"/>
        </w:rPr>
        <w:t xml:space="preserve"> </w:t>
      </w:r>
      <w:r w:rsidRPr="00553F6C">
        <w:rPr>
          <w:rFonts w:ascii="Palatino Linotype" w:hAnsi="Palatino Linotype"/>
          <w:b/>
          <w:bCs/>
          <w:lang w:val="az-Latn-AZ"/>
        </w:rPr>
        <w:t>həyata</w:t>
      </w:r>
      <w:r w:rsidR="003476ED">
        <w:rPr>
          <w:rFonts w:ascii="Palatino Linotype" w:hAnsi="Palatino Linotype"/>
          <w:b/>
          <w:bCs/>
          <w:lang w:val="az-Latn-AZ"/>
        </w:rPr>
        <w:t xml:space="preserve"> </w:t>
      </w:r>
      <w:r w:rsidRPr="00553F6C">
        <w:rPr>
          <w:rFonts w:ascii="Palatino Linotype" w:hAnsi="Palatino Linotype"/>
          <w:b/>
          <w:bCs/>
          <w:lang w:val="az-Latn-AZ"/>
        </w:rPr>
        <w:t>keçirilməsinə</w:t>
      </w:r>
      <w:r w:rsidR="003476ED">
        <w:rPr>
          <w:rFonts w:ascii="Palatino Linotype" w:hAnsi="Palatino Linotype"/>
          <w:b/>
          <w:bCs/>
          <w:lang w:val="az-Latn-AZ"/>
        </w:rPr>
        <w:t xml:space="preserve"> </w:t>
      </w:r>
      <w:r w:rsidRPr="00553F6C">
        <w:rPr>
          <w:rFonts w:ascii="Palatino Linotype" w:hAnsi="Palatino Linotype"/>
          <w:b/>
          <w:bCs/>
          <w:lang w:val="az-Latn-AZ"/>
        </w:rPr>
        <w:t>maneolma</w:t>
      </w:r>
      <w:r w:rsidRPr="00553F6C">
        <w:rPr>
          <w:rStyle w:val="EndnoteReference"/>
          <w:rFonts w:ascii="Palatino Linotype" w:hAnsi="Palatino Linotype"/>
          <w:b/>
          <w:bCs/>
          <w:color w:val="0000FF"/>
          <w:sz w:val="20"/>
          <w:szCs w:val="20"/>
          <w:lang w:val="az-Latn-AZ"/>
        </w:rPr>
        <w:t>316</w:t>
      </w:r>
    </w:p>
    <w:p w:rsidR="009066A0" w:rsidRPr="00553F6C" w14:paraId="4B78AF96" w14:textId="77777777">
      <w:pPr>
        <w:ind w:firstLine="567"/>
        <w:jc w:val="both"/>
        <w:outlineLvl w:val="3"/>
        <w:rPr>
          <w:rFonts w:ascii="Palatino Linotype" w:hAnsi="Palatino Linotype"/>
          <w:b/>
          <w:bCs/>
          <w:lang w:val="az-Latn-AZ"/>
        </w:rPr>
      </w:pPr>
    </w:p>
    <w:p w:rsidR="009066A0" w:rsidRPr="00553F6C" w14:paraId="6FF4E83A" w14:textId="7336A49B">
      <w:pPr>
        <w:pStyle w:val="Mecelle"/>
        <w:ind w:firstLine="567"/>
        <w:rPr>
          <w:sz w:val="24"/>
          <w:szCs w:val="24"/>
        </w:rPr>
      </w:pPr>
      <w:r w:rsidRPr="00553F6C">
        <w:rPr>
          <w:sz w:val="24"/>
          <w:szCs w:val="24"/>
        </w:rPr>
        <w:t>159.1.</w:t>
      </w:r>
      <w:r w:rsidR="003476ED">
        <w:rPr>
          <w:sz w:val="24"/>
          <w:szCs w:val="24"/>
        </w:rPr>
        <w:t xml:space="preserve"> </w:t>
      </w:r>
      <w:r w:rsidRPr="00553F6C">
        <w:rPr>
          <w:sz w:val="24"/>
          <w:szCs w:val="24"/>
        </w:rPr>
        <w:t>Vətəndaşın</w:t>
      </w:r>
      <w:r w:rsidR="003476ED">
        <w:rPr>
          <w:sz w:val="24"/>
          <w:szCs w:val="24"/>
        </w:rPr>
        <w:t xml:space="preserve"> </w:t>
      </w:r>
      <w:r w:rsidRPr="00553F6C">
        <w:rPr>
          <w:sz w:val="24"/>
          <w:szCs w:val="24"/>
        </w:rPr>
        <w:t>seçki</w:t>
      </w:r>
      <w:r w:rsidR="003476ED">
        <w:rPr>
          <w:sz w:val="24"/>
          <w:szCs w:val="24"/>
        </w:rPr>
        <w:t xml:space="preserve"> </w:t>
      </w:r>
      <w:r w:rsidRPr="00553F6C">
        <w:rPr>
          <w:sz w:val="24"/>
          <w:szCs w:val="24"/>
        </w:rPr>
        <w:t>(referendumda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hüquqlarının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keçirilməsinə</w:t>
      </w:r>
      <w:r w:rsidR="003476ED">
        <w:rPr>
          <w:sz w:val="24"/>
          <w:szCs w:val="24"/>
        </w:rPr>
        <w:t xml:space="preserve"> </w:t>
      </w:r>
      <w:r w:rsidRPr="00553F6C">
        <w:rPr>
          <w:sz w:val="24"/>
          <w:szCs w:val="24"/>
        </w:rPr>
        <w:t>maneolma-</w:t>
      </w:r>
      <w:r w:rsidR="003476ED">
        <w:rPr>
          <w:sz w:val="24"/>
          <w:szCs w:val="24"/>
        </w:rPr>
        <w:t xml:space="preserve"> </w:t>
      </w:r>
    </w:p>
    <w:p w:rsidR="009066A0" w:rsidRPr="00553F6C" w14:paraId="217DF800" w14:textId="7502E5A0">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317</w:t>
      </w:r>
      <w:r w:rsidR="003476ED">
        <w:rPr>
          <w:b/>
          <w:color w:val="0000FF"/>
          <w:sz w:val="20"/>
        </w:rPr>
        <w:t xml:space="preserve"> </w:t>
      </w:r>
    </w:p>
    <w:p w:rsidR="009066A0" w:rsidRPr="00553F6C" w14:paraId="789FE672" w14:textId="6AB9E248">
      <w:pPr>
        <w:pStyle w:val="Mecelle"/>
        <w:ind w:firstLine="567"/>
        <w:rPr>
          <w:sz w:val="24"/>
          <w:szCs w:val="24"/>
        </w:rPr>
      </w:pPr>
      <w:r w:rsidRPr="00553F6C">
        <w:rPr>
          <w:sz w:val="24"/>
          <w:szCs w:val="24"/>
        </w:rPr>
        <w:t>159.2.</w:t>
      </w:r>
      <w:r w:rsidR="003476ED">
        <w:rPr>
          <w:sz w:val="24"/>
          <w:szCs w:val="24"/>
        </w:rPr>
        <w:t xml:space="preserve"> </w:t>
      </w:r>
      <w:r w:rsidRPr="00553F6C">
        <w:rPr>
          <w:sz w:val="24"/>
          <w:szCs w:val="24"/>
        </w:rPr>
        <w:t>Vətəndaşı</w:t>
      </w:r>
      <w:r w:rsidR="003476ED">
        <w:rPr>
          <w:sz w:val="24"/>
          <w:szCs w:val="24"/>
        </w:rPr>
        <w:t xml:space="preserve"> </w:t>
      </w:r>
      <w:r w:rsidRPr="00553F6C">
        <w:rPr>
          <w:sz w:val="24"/>
          <w:szCs w:val="24"/>
        </w:rPr>
        <w:t>namizədin</w:t>
      </w:r>
      <w:r w:rsidR="003476ED">
        <w:rPr>
          <w:sz w:val="24"/>
          <w:szCs w:val="24"/>
        </w:rPr>
        <w:t xml:space="preserve"> </w:t>
      </w:r>
      <w:r w:rsidRPr="00553F6C">
        <w:rPr>
          <w:sz w:val="24"/>
          <w:szCs w:val="24"/>
        </w:rPr>
        <w:t>lehinə</w:t>
      </w:r>
      <w:r w:rsidR="003476ED">
        <w:rPr>
          <w:sz w:val="24"/>
          <w:szCs w:val="24"/>
        </w:rPr>
        <w:t xml:space="preserve"> </w:t>
      </w:r>
      <w:r w:rsidRPr="00553F6C">
        <w:rPr>
          <w:sz w:val="24"/>
          <w:szCs w:val="24"/>
        </w:rPr>
        <w:t>imza</w:t>
      </w:r>
      <w:r w:rsidR="003476ED">
        <w:rPr>
          <w:sz w:val="24"/>
          <w:szCs w:val="24"/>
        </w:rPr>
        <w:t xml:space="preserve"> </w:t>
      </w:r>
      <w:r w:rsidRPr="00553F6C">
        <w:rPr>
          <w:sz w:val="24"/>
          <w:szCs w:val="24"/>
        </w:rPr>
        <w:t>atmağa</w:t>
      </w:r>
      <w:r w:rsidR="003476ED">
        <w:rPr>
          <w:sz w:val="24"/>
          <w:szCs w:val="24"/>
        </w:rPr>
        <w:t xml:space="preserve"> </w:t>
      </w:r>
      <w:r w:rsidRPr="00553F6C">
        <w:rPr>
          <w:sz w:val="24"/>
          <w:szCs w:val="24"/>
        </w:rPr>
        <w:t>məcburetmə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namizədin</w:t>
      </w:r>
      <w:r w:rsidR="003476ED">
        <w:rPr>
          <w:sz w:val="24"/>
          <w:szCs w:val="24"/>
        </w:rPr>
        <w:t xml:space="preserve"> </w:t>
      </w:r>
      <w:r w:rsidRPr="00553F6C">
        <w:rPr>
          <w:sz w:val="24"/>
          <w:szCs w:val="24"/>
        </w:rPr>
        <w:t>müdafiəsi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imza</w:t>
      </w:r>
      <w:r w:rsidR="003476ED">
        <w:rPr>
          <w:sz w:val="24"/>
          <w:szCs w:val="24"/>
        </w:rPr>
        <w:t xml:space="preserve"> </w:t>
      </w:r>
      <w:r w:rsidRPr="00553F6C">
        <w:rPr>
          <w:sz w:val="24"/>
          <w:szCs w:val="24"/>
        </w:rPr>
        <w:t>yığılmasına</w:t>
      </w:r>
      <w:r w:rsidR="003476ED">
        <w:rPr>
          <w:sz w:val="24"/>
          <w:szCs w:val="24"/>
        </w:rPr>
        <w:t xml:space="preserve"> </w:t>
      </w:r>
      <w:r w:rsidRPr="00553F6C">
        <w:rPr>
          <w:sz w:val="24"/>
          <w:szCs w:val="24"/>
        </w:rPr>
        <w:t>maneolma</w:t>
      </w:r>
      <w:r w:rsidR="003476ED">
        <w:rPr>
          <w:sz w:val="24"/>
          <w:szCs w:val="24"/>
        </w:rPr>
        <w:t xml:space="preserve"> </w:t>
      </w:r>
      <w:r w:rsidRPr="00553F6C">
        <w:rPr>
          <w:sz w:val="24"/>
          <w:szCs w:val="24"/>
        </w:rPr>
        <w:t>-</w:t>
      </w:r>
      <w:r w:rsidR="003476ED">
        <w:rPr>
          <w:sz w:val="24"/>
          <w:szCs w:val="24"/>
        </w:rPr>
        <w:t xml:space="preserve"> </w:t>
      </w:r>
    </w:p>
    <w:p w:rsidR="009066A0" w:rsidRPr="00553F6C" w14:paraId="2958AA70" w14:textId="3E701CAF">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318</w:t>
      </w:r>
    </w:p>
    <w:p w:rsidR="009066A0" w:rsidRPr="00553F6C" w14:paraId="498F4A74" w14:textId="53E6C104">
      <w:pPr>
        <w:pStyle w:val="Mecelle"/>
        <w:ind w:firstLine="567"/>
        <w:rPr>
          <w:sz w:val="24"/>
          <w:szCs w:val="24"/>
        </w:rPr>
      </w:pPr>
      <w:r w:rsidRPr="00553F6C">
        <w:rPr>
          <w:sz w:val="24"/>
          <w:szCs w:val="24"/>
        </w:rPr>
        <w:t>159.3.</w:t>
      </w:r>
      <w:r w:rsidR="003476ED">
        <w:rPr>
          <w:sz w:val="24"/>
          <w:szCs w:val="24"/>
        </w:rPr>
        <w:t xml:space="preserve"> </w:t>
      </w:r>
      <w:r w:rsidRPr="00553F6C">
        <w:rPr>
          <w:sz w:val="24"/>
          <w:szCs w:val="24"/>
        </w:rPr>
        <w:t>Vətəndaşı</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iradəsinə</w:t>
      </w:r>
      <w:r w:rsidR="003476ED">
        <w:rPr>
          <w:sz w:val="24"/>
          <w:szCs w:val="24"/>
        </w:rPr>
        <w:t xml:space="preserve"> </w:t>
      </w:r>
      <w:r w:rsidRPr="00553F6C">
        <w:rPr>
          <w:sz w:val="24"/>
          <w:szCs w:val="24"/>
        </w:rPr>
        <w:t>zidd</w:t>
      </w:r>
      <w:r w:rsidR="003476ED">
        <w:rPr>
          <w:sz w:val="24"/>
          <w:szCs w:val="24"/>
        </w:rPr>
        <w:t xml:space="preserve"> </w:t>
      </w:r>
      <w:r w:rsidRPr="00553F6C">
        <w:rPr>
          <w:sz w:val="24"/>
          <w:szCs w:val="24"/>
        </w:rPr>
        <w:t>səs</w:t>
      </w:r>
      <w:r w:rsidR="003476ED">
        <w:rPr>
          <w:sz w:val="24"/>
          <w:szCs w:val="24"/>
        </w:rPr>
        <w:t xml:space="preserve"> </w:t>
      </w:r>
      <w:r w:rsidRPr="00553F6C">
        <w:rPr>
          <w:sz w:val="24"/>
          <w:szCs w:val="24"/>
        </w:rPr>
        <w:t>verməyə</w:t>
      </w:r>
      <w:r w:rsidR="003476ED">
        <w:rPr>
          <w:sz w:val="24"/>
          <w:szCs w:val="24"/>
        </w:rPr>
        <w:t xml:space="preserve"> </w:t>
      </w:r>
      <w:r w:rsidRPr="00553F6C">
        <w:rPr>
          <w:sz w:val="24"/>
          <w:szCs w:val="24"/>
        </w:rPr>
        <w:t>məcburetmə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səs</w:t>
      </w:r>
      <w:r w:rsidR="003476ED">
        <w:rPr>
          <w:sz w:val="24"/>
          <w:szCs w:val="24"/>
        </w:rPr>
        <w:t xml:space="preserve"> </w:t>
      </w:r>
      <w:r w:rsidRPr="00553F6C">
        <w:rPr>
          <w:sz w:val="24"/>
          <w:szCs w:val="24"/>
        </w:rPr>
        <w:t>verməsinə</w:t>
      </w:r>
      <w:r w:rsidR="003476ED">
        <w:rPr>
          <w:sz w:val="24"/>
          <w:szCs w:val="24"/>
        </w:rPr>
        <w:t xml:space="preserve"> </w:t>
      </w:r>
      <w:r w:rsidRPr="00553F6C">
        <w:rPr>
          <w:sz w:val="24"/>
          <w:szCs w:val="24"/>
        </w:rPr>
        <w:t>maneolma</w:t>
      </w:r>
      <w:r w:rsidR="003476ED">
        <w:rPr>
          <w:sz w:val="24"/>
          <w:szCs w:val="24"/>
        </w:rPr>
        <w:t xml:space="preserve"> </w:t>
      </w:r>
      <w:r w:rsidRPr="00553F6C">
        <w:rPr>
          <w:sz w:val="24"/>
          <w:szCs w:val="24"/>
        </w:rPr>
        <w:t>-</w:t>
      </w:r>
      <w:r w:rsidR="003476ED">
        <w:rPr>
          <w:sz w:val="24"/>
          <w:szCs w:val="24"/>
        </w:rPr>
        <w:t xml:space="preserve"> </w:t>
      </w:r>
    </w:p>
    <w:p w:rsidR="009066A0" w:rsidRPr="00553F6C" w14:paraId="19280DB9" w14:textId="0E18B12C">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319</w:t>
      </w:r>
      <w:r w:rsidR="003476ED">
        <w:rPr>
          <w:b/>
          <w:color w:val="0000FF"/>
          <w:sz w:val="20"/>
        </w:rPr>
        <w:t xml:space="preserve"> </w:t>
      </w:r>
    </w:p>
    <w:p w:rsidR="009066A0" w:rsidRPr="00553F6C" w14:paraId="30A333EC" w14:textId="1A182006">
      <w:pPr>
        <w:pStyle w:val="Mecelle"/>
        <w:ind w:firstLine="567"/>
        <w:rPr>
          <w:sz w:val="24"/>
          <w:szCs w:val="24"/>
        </w:rPr>
      </w:pPr>
      <w:r w:rsidRPr="00553F6C">
        <w:rPr>
          <w:sz w:val="24"/>
          <w:szCs w:val="24"/>
        </w:rPr>
        <w:t>159.4.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159.1-159.3-cü</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p>
    <w:p w:rsidR="009066A0" w:rsidRPr="00553F6C" w14:paraId="000BA3AE" w14:textId="36E4FD26">
      <w:pPr>
        <w:pStyle w:val="Mecelle"/>
        <w:ind w:firstLine="567"/>
        <w:rPr>
          <w:sz w:val="24"/>
          <w:szCs w:val="24"/>
        </w:rPr>
      </w:pPr>
      <w:r w:rsidRPr="00553F6C">
        <w:rPr>
          <w:sz w:val="24"/>
          <w:szCs w:val="24"/>
        </w:rPr>
        <w:t>159.4.1.</w:t>
      </w:r>
      <w:r w:rsidR="003476ED">
        <w:rPr>
          <w:sz w:val="24"/>
          <w:szCs w:val="24"/>
        </w:rPr>
        <w:t xml:space="preserve"> </w:t>
      </w:r>
      <w:r w:rsidRPr="00553F6C">
        <w:rPr>
          <w:sz w:val="24"/>
          <w:szCs w:val="24"/>
        </w:rPr>
        <w:t>ələalma,</w:t>
      </w:r>
      <w:r w:rsidR="003476ED">
        <w:rPr>
          <w:sz w:val="24"/>
          <w:szCs w:val="24"/>
        </w:rPr>
        <w:t xml:space="preserve"> </w:t>
      </w:r>
      <w:r w:rsidRPr="00553F6C">
        <w:rPr>
          <w:sz w:val="24"/>
          <w:szCs w:val="24"/>
        </w:rPr>
        <w:t>aldatma,</w:t>
      </w:r>
      <w:r w:rsidR="003476ED">
        <w:rPr>
          <w:sz w:val="24"/>
          <w:szCs w:val="24"/>
        </w:rPr>
        <w:t xml:space="preserve"> </w:t>
      </w:r>
      <w:r w:rsidRPr="00553F6C">
        <w:rPr>
          <w:sz w:val="24"/>
          <w:szCs w:val="24"/>
        </w:rPr>
        <w:t>hədələmə,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5992ED80" w14:textId="36702541">
      <w:pPr>
        <w:pStyle w:val="Mecelle"/>
        <w:ind w:firstLine="567"/>
        <w:rPr>
          <w:sz w:val="24"/>
          <w:szCs w:val="24"/>
        </w:rPr>
      </w:pPr>
      <w:r w:rsidRPr="00553F6C">
        <w:rPr>
          <w:sz w:val="24"/>
          <w:szCs w:val="24"/>
        </w:rPr>
        <w:t>159.4.2.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74AE368B" w14:textId="70D995B8">
      <w:pPr>
        <w:pStyle w:val="Mecelle"/>
        <w:ind w:firstLine="567"/>
        <w:rPr>
          <w:sz w:val="24"/>
          <w:szCs w:val="24"/>
        </w:rPr>
      </w:pPr>
      <w:r w:rsidRPr="00553F6C">
        <w:rPr>
          <w:sz w:val="24"/>
          <w:szCs w:val="24"/>
        </w:rPr>
        <w:t>159.4.3.</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r w:rsidR="003476ED">
        <w:rPr>
          <w:sz w:val="24"/>
          <w:szCs w:val="24"/>
        </w:rPr>
        <w:t xml:space="preserve"> </w:t>
      </w:r>
    </w:p>
    <w:p w:rsidR="009066A0" w:rsidRPr="00553F6C" w14:paraId="5A6F6150" w14:textId="44DCAE72">
      <w:pPr>
        <w:pStyle w:val="Mecelle"/>
        <w:ind w:firstLine="567"/>
        <w:rPr>
          <w:sz w:val="24"/>
          <w:szCs w:val="24"/>
        </w:rPr>
      </w:pPr>
      <w:r w:rsidRPr="00553F6C">
        <w:rPr>
          <w:i/>
          <w:sz w:val="24"/>
          <w:szCs w:val="24"/>
        </w:rPr>
        <w:t>beş</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320</w:t>
      </w:r>
    </w:p>
    <w:p w:rsidR="009066A0" w:rsidRPr="00553F6C" w14:paraId="7DF52CC6" w14:textId="77777777">
      <w:pPr>
        <w:pStyle w:val="Heading4"/>
        <w:spacing w:before="0" w:after="0"/>
        <w:ind w:firstLine="567"/>
        <w:rPr>
          <w:rStyle w:val="MaddeChar"/>
          <w:b w:val="0"/>
          <w:bCs/>
          <w:sz w:val="24"/>
          <w:lang w:val="az-Latn-AZ"/>
        </w:rPr>
      </w:pPr>
    </w:p>
    <w:p w:rsidR="009066A0" w:rsidRPr="00553F6C" w14:paraId="41C3ABA7" w14:textId="10A5374A">
      <w:pPr>
        <w:pStyle w:val="Heading4"/>
        <w:spacing w:before="0" w:after="0"/>
        <w:ind w:firstLine="567"/>
        <w:rPr>
          <w:rFonts w:ascii="Palatino Linotype" w:eastAsia="Times New Roman" w:hAnsi="Palatino Linotype"/>
          <w:lang w:val="az-Latn-AZ"/>
        </w:rPr>
      </w:pPr>
      <w:r w:rsidRPr="00553F6C">
        <w:rPr>
          <w:rStyle w:val="MaddeChar"/>
          <w:rFonts w:eastAsia="Times New Roman"/>
          <w:b w:val="0"/>
          <w:sz w:val="24"/>
          <w:szCs w:val="24"/>
          <w:lang w:val="az-Latn-AZ"/>
        </w:rPr>
        <w:t>Maddə</w:t>
      </w:r>
      <w:r w:rsidR="003476ED">
        <w:rPr>
          <w:rStyle w:val="MaddeChar"/>
          <w:rFonts w:eastAsia="Times New Roman"/>
          <w:b w:val="0"/>
          <w:sz w:val="24"/>
          <w:szCs w:val="24"/>
          <w:lang w:val="az-Latn-AZ"/>
        </w:rPr>
        <w:t xml:space="preserve"> </w:t>
      </w:r>
      <w:r w:rsidRPr="00553F6C">
        <w:rPr>
          <w:rStyle w:val="MaddeChar"/>
          <w:rFonts w:eastAsia="Times New Roman"/>
          <w:b w:val="0"/>
          <w:sz w:val="24"/>
          <w:szCs w:val="24"/>
          <w:lang w:val="az-Latn-AZ"/>
        </w:rPr>
        <w:t>159-1.</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Seçkilərdə</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(referendumda)</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iştirak</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qaydalarını</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pozma</w:t>
      </w:r>
      <w:r w:rsidRPr="00553F6C">
        <w:rPr>
          <w:rStyle w:val="EndnoteReference"/>
          <w:rFonts w:ascii="Palatino Linotype" w:eastAsia="Times New Roman" w:hAnsi="Palatino Linotype"/>
          <w:color w:val="0000FF"/>
          <w:sz w:val="20"/>
          <w:lang w:val="az-Latn-AZ"/>
        </w:rPr>
        <w:t>321</w:t>
      </w:r>
    </w:p>
    <w:p w:rsidR="009066A0" w:rsidRPr="00553F6C" w14:paraId="0A9D0C19" w14:textId="77777777">
      <w:pPr>
        <w:ind w:firstLine="567"/>
        <w:rPr>
          <w:rFonts w:ascii="Palatino Linotype" w:hAnsi="Palatino Linotype"/>
          <w:lang w:val="az-Latn-AZ"/>
        </w:rPr>
      </w:pPr>
    </w:p>
    <w:p w:rsidR="009066A0" w:rsidRPr="00553F6C" w14:paraId="45E5DA2C" w14:textId="20364242">
      <w:pPr>
        <w:pStyle w:val="Mecelle"/>
        <w:ind w:firstLine="567"/>
        <w:rPr>
          <w:sz w:val="24"/>
          <w:szCs w:val="24"/>
        </w:rPr>
      </w:pPr>
      <w:r w:rsidRPr="00553F6C">
        <w:rPr>
          <w:sz w:val="24"/>
          <w:szCs w:val="24"/>
        </w:rPr>
        <w:t>159-1.1.</w:t>
      </w:r>
      <w:r w:rsidR="003476ED">
        <w:rPr>
          <w:sz w:val="24"/>
          <w:szCs w:val="24"/>
        </w:rPr>
        <w:t xml:space="preserve"> </w:t>
      </w:r>
      <w:r w:rsidRPr="00553F6C">
        <w:rPr>
          <w:sz w:val="24"/>
          <w:szCs w:val="24"/>
        </w:rPr>
        <w:t>Namizədlərin,</w:t>
      </w:r>
      <w:r w:rsidR="003476ED">
        <w:rPr>
          <w:sz w:val="24"/>
          <w:szCs w:val="24"/>
        </w:rPr>
        <w:t xml:space="preserve"> </w:t>
      </w:r>
      <w:r w:rsidRPr="00553F6C">
        <w:rPr>
          <w:sz w:val="24"/>
          <w:szCs w:val="24"/>
        </w:rPr>
        <w:t>partiyaların,</w:t>
      </w:r>
      <w:r w:rsidR="003476ED">
        <w:rPr>
          <w:sz w:val="24"/>
          <w:szCs w:val="24"/>
        </w:rPr>
        <w:t xml:space="preserve"> </w:t>
      </w:r>
      <w:r w:rsidRPr="00553F6C">
        <w:rPr>
          <w:sz w:val="24"/>
          <w:szCs w:val="24"/>
        </w:rPr>
        <w:t>siyası</w:t>
      </w:r>
      <w:r w:rsidR="003476ED">
        <w:rPr>
          <w:sz w:val="24"/>
          <w:szCs w:val="24"/>
        </w:rPr>
        <w:t xml:space="preserve"> </w:t>
      </w:r>
      <w:r w:rsidRPr="00553F6C">
        <w:rPr>
          <w:sz w:val="24"/>
          <w:szCs w:val="24"/>
        </w:rPr>
        <w:t>partiyalar</w:t>
      </w:r>
      <w:r w:rsidR="003476ED">
        <w:rPr>
          <w:sz w:val="24"/>
          <w:szCs w:val="24"/>
        </w:rPr>
        <w:t xml:space="preserve"> </w:t>
      </w:r>
      <w:r w:rsidRPr="00553F6C">
        <w:rPr>
          <w:sz w:val="24"/>
          <w:szCs w:val="24"/>
        </w:rPr>
        <w:t>bloklarının</w:t>
      </w:r>
      <w:r w:rsidR="003476ED">
        <w:rPr>
          <w:sz w:val="24"/>
          <w:szCs w:val="24"/>
        </w:rPr>
        <w:t xml:space="preserve"> </w:t>
      </w:r>
      <w:r w:rsidRPr="00553F6C">
        <w:rPr>
          <w:sz w:val="24"/>
          <w:szCs w:val="24"/>
        </w:rPr>
        <w:t>seçki</w:t>
      </w:r>
      <w:r w:rsidR="003476ED">
        <w:rPr>
          <w:sz w:val="24"/>
          <w:szCs w:val="24"/>
        </w:rPr>
        <w:t xml:space="preserve"> </w:t>
      </w:r>
      <w:r w:rsidRPr="00553F6C">
        <w:rPr>
          <w:sz w:val="24"/>
          <w:szCs w:val="24"/>
        </w:rPr>
        <w:t>(referendum)</w:t>
      </w:r>
      <w:r w:rsidR="003476ED">
        <w:rPr>
          <w:sz w:val="24"/>
          <w:szCs w:val="24"/>
        </w:rPr>
        <w:t xml:space="preserve"> </w:t>
      </w:r>
      <w:r w:rsidRPr="00553F6C">
        <w:rPr>
          <w:sz w:val="24"/>
          <w:szCs w:val="24"/>
        </w:rPr>
        <w:t>kampaniyalarına</w:t>
      </w:r>
      <w:r w:rsidR="003476ED">
        <w:rPr>
          <w:sz w:val="24"/>
          <w:szCs w:val="24"/>
        </w:rPr>
        <w:t xml:space="preserve"> </w:t>
      </w:r>
      <w:r w:rsidRPr="00553F6C">
        <w:rPr>
          <w:sz w:val="24"/>
          <w:szCs w:val="24"/>
        </w:rPr>
        <w:t>müdaxilə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w:t>
      </w:r>
      <w:r w:rsidR="003476ED">
        <w:rPr>
          <w:sz w:val="24"/>
          <w:szCs w:val="24"/>
        </w:rPr>
        <w:t xml:space="preserve"> </w:t>
      </w:r>
    </w:p>
    <w:p w:rsidR="009066A0" w:rsidRPr="00553F6C" w14:paraId="1DEFA194" w14:textId="4486E622">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322</w:t>
      </w:r>
      <w:r w:rsidR="003476ED">
        <w:rPr>
          <w:b/>
          <w:color w:val="0000FF"/>
          <w:sz w:val="20"/>
        </w:rPr>
        <w:t xml:space="preserve"> </w:t>
      </w:r>
    </w:p>
    <w:p w:rsidR="009066A0" w:rsidRPr="00553F6C" w14:paraId="0D166B35" w14:textId="03653613">
      <w:pPr>
        <w:pStyle w:val="Mecelle"/>
        <w:ind w:firstLine="567"/>
        <w:rPr>
          <w:sz w:val="24"/>
          <w:szCs w:val="24"/>
        </w:rPr>
      </w:pPr>
      <w:r w:rsidRPr="00553F6C">
        <w:rPr>
          <w:sz w:val="24"/>
          <w:szCs w:val="24"/>
        </w:rPr>
        <w:t>159-1.2.</w:t>
      </w:r>
      <w:r w:rsidR="003476ED">
        <w:rPr>
          <w:sz w:val="24"/>
          <w:szCs w:val="24"/>
        </w:rPr>
        <w:t xml:space="preserve"> </w:t>
      </w:r>
      <w:r w:rsidRPr="00553F6C">
        <w:rPr>
          <w:sz w:val="24"/>
          <w:szCs w:val="24"/>
        </w:rPr>
        <w:t>seçkiqabağı</w:t>
      </w:r>
      <w:r w:rsidR="003476ED">
        <w:rPr>
          <w:sz w:val="24"/>
          <w:szCs w:val="24"/>
        </w:rPr>
        <w:t xml:space="preserve"> </w:t>
      </w:r>
      <w:r w:rsidRPr="00553F6C">
        <w:rPr>
          <w:sz w:val="24"/>
          <w:szCs w:val="24"/>
        </w:rPr>
        <w:t>(referendumqabağı)</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keçirilməsinə</w:t>
      </w:r>
      <w:r w:rsidR="003476ED">
        <w:rPr>
          <w:sz w:val="24"/>
          <w:szCs w:val="24"/>
        </w:rPr>
        <w:t xml:space="preserve"> </w:t>
      </w:r>
      <w:r w:rsidRPr="00553F6C">
        <w:rPr>
          <w:sz w:val="24"/>
          <w:szCs w:val="24"/>
        </w:rPr>
        <w:t>mane</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w:t>
      </w:r>
      <w:r w:rsidR="003476ED">
        <w:rPr>
          <w:sz w:val="24"/>
          <w:szCs w:val="24"/>
        </w:rPr>
        <w:t xml:space="preserve"> </w:t>
      </w:r>
    </w:p>
    <w:p w:rsidR="009066A0" w:rsidRPr="00553F6C" w14:paraId="301B8BD3" w14:textId="399EF3CE">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323</w:t>
      </w:r>
      <w:r w:rsidR="003476ED">
        <w:rPr>
          <w:sz w:val="24"/>
          <w:szCs w:val="24"/>
        </w:rPr>
        <w:t xml:space="preserve"> </w:t>
      </w:r>
    </w:p>
    <w:p w:rsidR="009066A0" w:rsidRPr="00553F6C" w14:paraId="2BCFE0A4" w14:textId="7D13BADC">
      <w:pPr>
        <w:pStyle w:val="Mecelle"/>
        <w:ind w:firstLine="567"/>
        <w:rPr>
          <w:sz w:val="24"/>
          <w:szCs w:val="24"/>
        </w:rPr>
      </w:pPr>
      <w:r w:rsidRPr="00553F6C">
        <w:rPr>
          <w:sz w:val="24"/>
          <w:szCs w:val="24"/>
        </w:rPr>
        <w:t>159-1.3.</w:t>
      </w:r>
      <w:r w:rsidR="003476ED">
        <w:rPr>
          <w:sz w:val="24"/>
          <w:szCs w:val="24"/>
        </w:rPr>
        <w:t xml:space="preserve"> </w:t>
      </w:r>
      <w:r w:rsidRPr="00553F6C">
        <w:rPr>
          <w:sz w:val="24"/>
          <w:szCs w:val="24"/>
        </w:rPr>
        <w:t>Seçkilərdə</w:t>
      </w:r>
      <w:r w:rsidR="003476ED">
        <w:rPr>
          <w:sz w:val="24"/>
          <w:szCs w:val="24"/>
        </w:rPr>
        <w:t xml:space="preserve"> </w:t>
      </w:r>
      <w:r w:rsidRPr="00553F6C">
        <w:rPr>
          <w:sz w:val="24"/>
          <w:szCs w:val="24"/>
        </w:rPr>
        <w:t>(referendumda)</w:t>
      </w:r>
      <w:r w:rsidR="003476ED">
        <w:rPr>
          <w:sz w:val="24"/>
          <w:szCs w:val="24"/>
        </w:rPr>
        <w:t xml:space="preserve"> </w:t>
      </w:r>
      <w:r w:rsidRPr="00553F6C">
        <w:rPr>
          <w:sz w:val="24"/>
          <w:szCs w:val="24"/>
        </w:rPr>
        <w:t>başqalarının</w:t>
      </w:r>
      <w:r w:rsidR="003476ED">
        <w:rPr>
          <w:sz w:val="24"/>
          <w:szCs w:val="24"/>
        </w:rPr>
        <w:t xml:space="preserve"> </w:t>
      </w:r>
      <w:r w:rsidRPr="00553F6C">
        <w:rPr>
          <w:sz w:val="24"/>
          <w:szCs w:val="24"/>
        </w:rPr>
        <w:t>əvəzinə</w:t>
      </w:r>
      <w:r w:rsidR="003476ED">
        <w:rPr>
          <w:sz w:val="24"/>
          <w:szCs w:val="24"/>
        </w:rPr>
        <w:t xml:space="preserve"> </w:t>
      </w:r>
      <w:r w:rsidRPr="00553F6C">
        <w:rPr>
          <w:sz w:val="24"/>
          <w:szCs w:val="24"/>
        </w:rPr>
        <w:t>səs</w:t>
      </w:r>
      <w:r w:rsidR="003476ED">
        <w:rPr>
          <w:sz w:val="24"/>
          <w:szCs w:val="24"/>
        </w:rPr>
        <w:t xml:space="preserve"> </w:t>
      </w:r>
      <w:r w:rsidRPr="00553F6C">
        <w:rPr>
          <w:sz w:val="24"/>
          <w:szCs w:val="24"/>
        </w:rPr>
        <w:t>verilməsinə</w:t>
      </w:r>
      <w:r w:rsidR="003476ED">
        <w:rPr>
          <w:sz w:val="24"/>
          <w:szCs w:val="24"/>
        </w:rPr>
        <w:t xml:space="preserve"> </w:t>
      </w:r>
      <w:r w:rsidRPr="00553F6C">
        <w:rPr>
          <w:sz w:val="24"/>
          <w:szCs w:val="24"/>
        </w:rPr>
        <w:t>şərait</w:t>
      </w:r>
      <w:r w:rsidR="003476ED">
        <w:rPr>
          <w:sz w:val="24"/>
          <w:szCs w:val="24"/>
        </w:rPr>
        <w:t xml:space="preserve"> </w:t>
      </w:r>
      <w:r w:rsidRPr="00553F6C">
        <w:rPr>
          <w:sz w:val="24"/>
          <w:szCs w:val="24"/>
        </w:rPr>
        <w:t>yaratma</w:t>
      </w:r>
      <w:r w:rsidR="003476ED">
        <w:rPr>
          <w:sz w:val="24"/>
          <w:szCs w:val="24"/>
        </w:rPr>
        <w:t xml:space="preserve"> </w:t>
      </w:r>
      <w:r w:rsidRPr="00553F6C">
        <w:rPr>
          <w:sz w:val="24"/>
          <w:szCs w:val="24"/>
        </w:rPr>
        <w:t>-</w:t>
      </w:r>
      <w:r w:rsidR="003476ED">
        <w:rPr>
          <w:sz w:val="24"/>
          <w:szCs w:val="24"/>
        </w:rPr>
        <w:t xml:space="preserve"> </w:t>
      </w:r>
    </w:p>
    <w:p w:rsidR="009066A0" w:rsidRPr="00553F6C" w14:paraId="60E9B5E3" w14:textId="29743FFC">
      <w:pPr>
        <w:pStyle w:val="Mecelle"/>
        <w:ind w:firstLine="567"/>
        <w:rPr>
          <w:rStyle w:val="MaddeChar"/>
          <w:bCs/>
          <w:sz w:val="24"/>
          <w:lang w:val="az-Latn-AZ"/>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324</w:t>
      </w:r>
    </w:p>
    <w:p w:rsidR="009066A0" w:rsidRPr="00553F6C" w14:paraId="00F3BC28" w14:textId="77777777">
      <w:pPr>
        <w:pStyle w:val="NormalWeb"/>
        <w:tabs>
          <w:tab w:val="left" w:pos="397"/>
        </w:tabs>
        <w:ind w:firstLine="567"/>
        <w:jc w:val="both"/>
        <w:rPr>
          <w:rStyle w:val="MaddeChar"/>
          <w:bCs/>
          <w:sz w:val="24"/>
          <w:szCs w:val="24"/>
          <w:lang w:val="az-Latn-AZ"/>
        </w:rPr>
      </w:pPr>
    </w:p>
    <w:p w:rsidR="009066A0" w:rsidRPr="00553F6C" w14:paraId="2185F338" w14:textId="1A889F97">
      <w:pPr>
        <w:pStyle w:val="NormalWeb"/>
        <w:tabs>
          <w:tab w:val="left" w:pos="397"/>
        </w:tabs>
        <w:ind w:firstLine="567"/>
        <w:jc w:val="both"/>
        <w:rPr>
          <w:rFonts w:ascii="Palatino Linotype" w:hAnsi="Palatino Linotype"/>
          <w:b/>
          <w:iCs/>
          <w:color w:val="0000FF"/>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160.</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Seçki</w:t>
      </w:r>
      <w:r w:rsidR="003476ED">
        <w:rPr>
          <w:rFonts w:ascii="Palatino Linotype" w:hAnsi="Palatino Linotype"/>
          <w:b/>
          <w:szCs w:val="24"/>
          <w:lang w:val="az-Latn-AZ"/>
        </w:rPr>
        <w:t xml:space="preserve"> </w:t>
      </w:r>
      <w:r w:rsidRPr="00553F6C">
        <w:rPr>
          <w:rFonts w:ascii="Palatino Linotype" w:hAnsi="Palatino Linotype"/>
          <w:b/>
          <w:szCs w:val="24"/>
          <w:lang w:val="az-Latn-AZ"/>
        </w:rPr>
        <w:t>(referendum)</w:t>
      </w:r>
      <w:r w:rsidR="003476ED">
        <w:rPr>
          <w:rFonts w:ascii="Palatino Linotype" w:hAnsi="Palatino Linotype"/>
          <w:b/>
          <w:szCs w:val="24"/>
          <w:lang w:val="az-Latn-AZ"/>
        </w:rPr>
        <w:t xml:space="preserve"> </w:t>
      </w:r>
      <w:r w:rsidRPr="00553F6C">
        <w:rPr>
          <w:rFonts w:ascii="Palatino Linotype" w:hAnsi="Palatino Linotype"/>
          <w:b/>
          <w:szCs w:val="24"/>
          <w:lang w:val="az-Latn-AZ"/>
        </w:rPr>
        <w:t>komissiyalarının</w:t>
      </w:r>
      <w:r w:rsidR="003476ED">
        <w:rPr>
          <w:rFonts w:ascii="Palatino Linotype" w:hAnsi="Palatino Linotype"/>
          <w:b/>
          <w:szCs w:val="24"/>
          <w:lang w:val="az-Latn-AZ"/>
        </w:rPr>
        <w:t xml:space="preserve"> </w:t>
      </w:r>
      <w:r w:rsidRPr="00553F6C">
        <w:rPr>
          <w:rFonts w:ascii="Palatino Linotype" w:hAnsi="Palatino Linotype"/>
          <w:b/>
          <w:szCs w:val="24"/>
          <w:lang w:val="az-Latn-AZ"/>
        </w:rPr>
        <w:t>işinə</w:t>
      </w:r>
      <w:r w:rsidR="003476ED">
        <w:rPr>
          <w:rFonts w:ascii="Palatino Linotype" w:hAnsi="Palatino Linotype"/>
          <w:b/>
          <w:szCs w:val="24"/>
          <w:lang w:val="az-Latn-AZ"/>
        </w:rPr>
        <w:t xml:space="preserve"> </w:t>
      </w:r>
      <w:r w:rsidRPr="00553F6C">
        <w:rPr>
          <w:rFonts w:ascii="Palatino Linotype" w:hAnsi="Palatino Linotype"/>
          <w:b/>
          <w:szCs w:val="24"/>
          <w:lang w:val="az-Latn-AZ"/>
        </w:rPr>
        <w:t>müdaxilə</w:t>
      </w:r>
      <w:r w:rsidR="003476ED">
        <w:rPr>
          <w:rFonts w:ascii="Palatino Linotype" w:hAnsi="Palatino Linotype"/>
          <w:b/>
          <w:szCs w:val="24"/>
          <w:lang w:val="az-Latn-AZ"/>
        </w:rPr>
        <w:t xml:space="preserve"> </w:t>
      </w:r>
      <w:r w:rsidRPr="00553F6C">
        <w:rPr>
          <w:rFonts w:ascii="Palatino Linotype" w:hAnsi="Palatino Linotype"/>
          <w:b/>
          <w:szCs w:val="24"/>
          <w:lang w:val="az-Latn-AZ"/>
        </w:rPr>
        <w:t>etmə</w:t>
      </w:r>
      <w:r w:rsidR="003476ED">
        <w:rPr>
          <w:rFonts w:ascii="Palatino Linotype" w:hAnsi="Palatino Linotype"/>
          <w:b/>
          <w:szCs w:val="24"/>
          <w:lang w:val="az-Latn-AZ"/>
        </w:rPr>
        <w:t xml:space="preserve"> </w:t>
      </w:r>
      <w:r w:rsidRPr="00553F6C">
        <w:rPr>
          <w:rFonts w:ascii="Palatino Linotype" w:hAnsi="Palatino Linotype"/>
          <w:b/>
          <w:szCs w:val="24"/>
          <w:lang w:val="az-Latn-AZ"/>
        </w:rPr>
        <w:t>və</w:t>
      </w:r>
      <w:r w:rsidR="003476ED">
        <w:rPr>
          <w:rFonts w:ascii="Palatino Linotype" w:hAnsi="Palatino Linotype"/>
          <w:b/>
          <w:szCs w:val="24"/>
          <w:lang w:val="az-Latn-AZ"/>
        </w:rPr>
        <w:t xml:space="preserve"> </w:t>
      </w:r>
      <w:r w:rsidRPr="00553F6C">
        <w:rPr>
          <w:rFonts w:ascii="Palatino Linotype" w:hAnsi="Palatino Linotype"/>
          <w:b/>
          <w:szCs w:val="24"/>
          <w:lang w:val="az-Latn-AZ"/>
        </w:rPr>
        <w:t>ya</w:t>
      </w:r>
      <w:r w:rsidR="003476ED">
        <w:rPr>
          <w:rFonts w:ascii="Palatino Linotype" w:hAnsi="Palatino Linotype"/>
          <w:b/>
          <w:szCs w:val="24"/>
          <w:lang w:val="az-Latn-AZ"/>
        </w:rPr>
        <w:t xml:space="preserve"> </w:t>
      </w:r>
      <w:r w:rsidRPr="00553F6C">
        <w:rPr>
          <w:rFonts w:ascii="Palatino Linotype" w:hAnsi="Palatino Linotype"/>
          <w:b/>
          <w:szCs w:val="24"/>
          <w:lang w:val="az-Latn-AZ"/>
        </w:rPr>
        <w:t>təsir</w:t>
      </w:r>
      <w:r w:rsidR="003476ED">
        <w:rPr>
          <w:rFonts w:ascii="Palatino Linotype" w:hAnsi="Palatino Linotype"/>
          <w:b/>
          <w:szCs w:val="24"/>
          <w:lang w:val="az-Latn-AZ"/>
        </w:rPr>
        <w:t xml:space="preserve"> </w:t>
      </w:r>
      <w:r w:rsidRPr="00553F6C">
        <w:rPr>
          <w:rFonts w:ascii="Palatino Linotype" w:hAnsi="Palatino Linotype"/>
          <w:b/>
          <w:szCs w:val="24"/>
          <w:lang w:val="az-Latn-AZ"/>
        </w:rPr>
        <w:t>göstərmə</w:t>
      </w:r>
      <w:r w:rsidRPr="00553F6C">
        <w:rPr>
          <w:rStyle w:val="EndnoteReference"/>
          <w:rFonts w:ascii="Palatino Linotype" w:hAnsi="Palatino Linotype"/>
          <w:b/>
          <w:color w:val="0000FF"/>
          <w:sz w:val="20"/>
          <w:lang w:val="az-Latn-AZ"/>
        </w:rPr>
        <w:t>325</w:t>
      </w:r>
    </w:p>
    <w:p w:rsidR="009066A0" w:rsidRPr="00553F6C" w14:paraId="2AD07706" w14:textId="77777777">
      <w:pPr>
        <w:pStyle w:val="NormalWeb"/>
        <w:tabs>
          <w:tab w:val="left" w:pos="397"/>
        </w:tabs>
        <w:ind w:firstLine="567"/>
        <w:jc w:val="both"/>
        <w:rPr>
          <w:rStyle w:val="MecelleChar"/>
          <w:rFonts w:cs="Tahoma"/>
          <w:sz w:val="24"/>
        </w:rPr>
      </w:pPr>
    </w:p>
    <w:p w:rsidR="009066A0" w:rsidRPr="00553F6C" w14:paraId="1A72F1B1" w14:textId="32EEB049">
      <w:pPr>
        <w:pStyle w:val="Mecelle"/>
        <w:ind w:firstLine="567"/>
      </w:pPr>
      <w:r w:rsidRPr="00553F6C">
        <w:rPr>
          <w:sz w:val="24"/>
          <w:szCs w:val="24"/>
        </w:rPr>
        <w:t>160.1.</w:t>
      </w:r>
      <w:r w:rsidR="003476ED">
        <w:rPr>
          <w:sz w:val="24"/>
          <w:szCs w:val="24"/>
        </w:rPr>
        <w:t xml:space="preserve"> </w:t>
      </w:r>
      <w:r w:rsidRPr="00553F6C">
        <w:rPr>
          <w:sz w:val="24"/>
          <w:szCs w:val="24"/>
        </w:rPr>
        <w:t>Seçki</w:t>
      </w:r>
      <w:r w:rsidR="003476ED">
        <w:rPr>
          <w:sz w:val="24"/>
          <w:szCs w:val="24"/>
        </w:rPr>
        <w:t xml:space="preserve"> </w:t>
      </w:r>
      <w:r w:rsidRPr="00553F6C">
        <w:rPr>
          <w:sz w:val="24"/>
          <w:szCs w:val="24"/>
        </w:rPr>
        <w:t>(referendum)</w:t>
      </w:r>
      <w:r w:rsidR="003476ED">
        <w:rPr>
          <w:sz w:val="24"/>
          <w:szCs w:val="24"/>
        </w:rPr>
        <w:t xml:space="preserve"> </w:t>
      </w:r>
      <w:r w:rsidRPr="00553F6C">
        <w:rPr>
          <w:sz w:val="24"/>
          <w:szCs w:val="24"/>
        </w:rPr>
        <w:t>komissiyalarının</w:t>
      </w:r>
      <w:r w:rsidR="003476ED">
        <w:rPr>
          <w:sz w:val="24"/>
          <w:szCs w:val="24"/>
        </w:rPr>
        <w:t xml:space="preserve"> </w:t>
      </w:r>
      <w:r w:rsidRPr="00553F6C">
        <w:rPr>
          <w:sz w:val="24"/>
          <w:szCs w:val="24"/>
        </w:rPr>
        <w:t>işinə</w:t>
      </w:r>
      <w:r w:rsidR="003476ED">
        <w:rPr>
          <w:sz w:val="24"/>
          <w:szCs w:val="24"/>
        </w:rPr>
        <w:t xml:space="preserve"> </w:t>
      </w:r>
      <w:r w:rsidRPr="00553F6C">
        <w:rPr>
          <w:sz w:val="24"/>
          <w:szCs w:val="24"/>
        </w:rPr>
        <w:t>müdaxilə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təsir</w:t>
      </w:r>
      <w:r w:rsidR="003476ED">
        <w:rPr>
          <w:sz w:val="24"/>
          <w:szCs w:val="24"/>
        </w:rPr>
        <w:t xml:space="preserve"> </w:t>
      </w:r>
      <w:r w:rsidRPr="00553F6C">
        <w:rPr>
          <w:sz w:val="24"/>
          <w:szCs w:val="24"/>
        </w:rPr>
        <w:t>göstərmə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seçki</w:t>
      </w:r>
      <w:r w:rsidR="003476ED">
        <w:rPr>
          <w:sz w:val="24"/>
          <w:szCs w:val="24"/>
        </w:rPr>
        <w:t xml:space="preserve"> </w:t>
      </w:r>
      <w:r w:rsidRPr="00553F6C">
        <w:rPr>
          <w:sz w:val="24"/>
          <w:szCs w:val="24"/>
        </w:rPr>
        <w:t>komissiyası</w:t>
      </w:r>
      <w:r w:rsidR="003476ED">
        <w:rPr>
          <w:sz w:val="24"/>
          <w:szCs w:val="24"/>
        </w:rPr>
        <w:t xml:space="preserve"> </w:t>
      </w:r>
      <w:r w:rsidRPr="00553F6C">
        <w:rPr>
          <w:sz w:val="24"/>
          <w:szCs w:val="24"/>
        </w:rPr>
        <w:t>üzvünün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vəzifələrini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fəaliyyətinə</w:t>
      </w:r>
      <w:r w:rsidR="003476ED">
        <w:rPr>
          <w:sz w:val="24"/>
          <w:szCs w:val="24"/>
        </w:rPr>
        <w:t xml:space="preserve"> </w:t>
      </w:r>
      <w:r w:rsidRPr="00553F6C">
        <w:rPr>
          <w:sz w:val="24"/>
          <w:szCs w:val="24"/>
        </w:rPr>
        <w:t>müdaxilə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w:t>
      </w:r>
      <w:r w:rsidR="003476ED">
        <w:rPr>
          <w:sz w:val="24"/>
          <w:szCs w:val="24"/>
        </w:rPr>
        <w:t xml:space="preserve"> </w:t>
      </w:r>
      <w:r w:rsidRPr="00553F6C">
        <w:rPr>
          <w:rStyle w:val="EndnoteReference"/>
          <w:rFonts w:ascii="Palatino Linotype" w:hAnsi="Palatino Linotype"/>
          <w:b/>
          <w:color w:val="0000FF"/>
          <w:sz w:val="20"/>
        </w:rPr>
        <w:t>326</w:t>
      </w:r>
      <w:r w:rsidR="003476ED">
        <w:rPr>
          <w:b/>
          <w:color w:val="0000FF"/>
          <w:sz w:val="20"/>
        </w:rPr>
        <w:t xml:space="preserve"> </w:t>
      </w:r>
    </w:p>
    <w:p w:rsidR="009066A0" w:rsidRPr="00553F6C" w14:paraId="46AEE097" w14:textId="3E3CD746">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327</w:t>
      </w:r>
    </w:p>
    <w:p w:rsidR="009066A0" w:rsidRPr="00553F6C" w14:paraId="3DEAD56A" w14:textId="38EB230A">
      <w:pPr>
        <w:pStyle w:val="Mecelle"/>
        <w:ind w:firstLine="567"/>
        <w:rPr>
          <w:sz w:val="24"/>
          <w:szCs w:val="24"/>
        </w:rPr>
      </w:pPr>
      <w:r w:rsidRPr="00553F6C">
        <w:rPr>
          <w:sz w:val="24"/>
          <w:szCs w:val="24"/>
        </w:rPr>
        <w:t>160.2.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hərəkətlər:</w:t>
      </w:r>
    </w:p>
    <w:p w:rsidR="009066A0" w:rsidRPr="00553F6C" w14:paraId="750A097D" w14:textId="06CC0EBB">
      <w:pPr>
        <w:pStyle w:val="Mecelle"/>
        <w:ind w:firstLine="567"/>
        <w:rPr>
          <w:sz w:val="24"/>
          <w:szCs w:val="24"/>
        </w:rPr>
      </w:pPr>
      <w:r w:rsidRPr="00553F6C">
        <w:rPr>
          <w:sz w:val="24"/>
          <w:szCs w:val="24"/>
        </w:rPr>
        <w:t>160.2.1.</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alma,</w:t>
      </w:r>
      <w:r w:rsidR="003476ED">
        <w:rPr>
          <w:sz w:val="24"/>
          <w:szCs w:val="24"/>
        </w:rPr>
        <w:t xml:space="preserve"> </w:t>
      </w:r>
      <w:r w:rsidRPr="00553F6C">
        <w:rPr>
          <w:sz w:val="24"/>
          <w:szCs w:val="24"/>
        </w:rPr>
        <w:t>aldatma,</w:t>
      </w:r>
      <w:r w:rsidR="003476ED">
        <w:rPr>
          <w:sz w:val="24"/>
          <w:szCs w:val="24"/>
        </w:rPr>
        <w:t xml:space="preserve"> </w:t>
      </w:r>
      <w:r w:rsidRPr="00553F6C">
        <w:rPr>
          <w:sz w:val="24"/>
          <w:szCs w:val="24"/>
        </w:rPr>
        <w:t>hədələmə,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p>
    <w:p w:rsidR="009066A0" w:rsidRPr="00553F6C" w14:paraId="1D1AF347" w14:textId="74F234F2">
      <w:pPr>
        <w:pStyle w:val="Mecelle"/>
        <w:ind w:firstLine="567"/>
        <w:rPr>
          <w:sz w:val="24"/>
          <w:szCs w:val="24"/>
        </w:rPr>
      </w:pPr>
      <w:r w:rsidRPr="00553F6C">
        <w:rPr>
          <w:sz w:val="24"/>
          <w:szCs w:val="24"/>
        </w:rPr>
        <w:t>160.2.2.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2DF3AFCE" w14:textId="4A495C5A">
      <w:pPr>
        <w:pStyle w:val="Mecelle"/>
        <w:ind w:firstLine="567"/>
        <w:rPr>
          <w:sz w:val="24"/>
          <w:szCs w:val="24"/>
        </w:rPr>
      </w:pPr>
      <w:r w:rsidRPr="00553F6C">
        <w:rPr>
          <w:sz w:val="24"/>
          <w:szCs w:val="24"/>
        </w:rPr>
        <w:t>160.2.3.</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8AC3079" w14:textId="2F92AB96">
      <w:pPr>
        <w:pStyle w:val="Mecelle"/>
        <w:ind w:firstLine="567"/>
        <w:rPr>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trike/>
          <w:sz w:val="24"/>
          <w:szCs w:val="24"/>
        </w:rPr>
        <w:t>üç</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328</w:t>
      </w:r>
      <w:r w:rsidR="003476ED">
        <w:rPr>
          <w:rStyle w:val="EndnoteReference"/>
          <w:rFonts w:ascii="Palatino Linotype" w:hAnsi="Palatino Linotype"/>
          <w:b/>
          <w:color w:val="0000FF"/>
          <w:sz w:val="20"/>
        </w:rPr>
        <w:t xml:space="preserve"> </w:t>
      </w:r>
    </w:p>
    <w:p w:rsidR="009066A0" w:rsidRPr="00553F6C" w14:paraId="00CC8C78" w14:textId="77777777">
      <w:pPr>
        <w:pStyle w:val="Mecelle"/>
        <w:ind w:firstLine="567"/>
        <w:rPr>
          <w:rStyle w:val="MaddeChar"/>
          <w:bCs/>
          <w:sz w:val="24"/>
          <w:lang w:val="az-Latn-AZ"/>
        </w:rPr>
      </w:pPr>
    </w:p>
    <w:p w:rsidR="009066A0" w:rsidRPr="00553F6C" w14:paraId="42358A78" w14:textId="30B2230A">
      <w:pPr>
        <w:pStyle w:val="Mecelle"/>
        <w:ind w:firstLine="567"/>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161.</w:t>
      </w:r>
      <w:r w:rsidR="003476ED">
        <w:rPr>
          <w:sz w:val="24"/>
          <w:szCs w:val="24"/>
        </w:rPr>
        <w:t xml:space="preserve"> </w:t>
      </w:r>
      <w:r w:rsidRPr="00553F6C">
        <w:rPr>
          <w:b/>
          <w:sz w:val="24"/>
          <w:szCs w:val="24"/>
        </w:rPr>
        <w:t>Seçki</w:t>
      </w:r>
      <w:r w:rsidR="003476ED">
        <w:rPr>
          <w:b/>
          <w:sz w:val="24"/>
          <w:szCs w:val="24"/>
        </w:rPr>
        <w:t xml:space="preserve"> </w:t>
      </w:r>
      <w:r w:rsidRPr="00553F6C">
        <w:rPr>
          <w:b/>
          <w:sz w:val="24"/>
          <w:szCs w:val="24"/>
        </w:rPr>
        <w:t>(referendumda</w:t>
      </w:r>
      <w:r w:rsidR="003476ED">
        <w:rPr>
          <w:b/>
          <w:sz w:val="24"/>
          <w:szCs w:val="24"/>
        </w:rPr>
        <w:t xml:space="preserve"> </w:t>
      </w:r>
      <w:r w:rsidRPr="00553F6C">
        <w:rPr>
          <w:b/>
          <w:sz w:val="24"/>
          <w:szCs w:val="24"/>
        </w:rPr>
        <w:t>iştirak)</w:t>
      </w:r>
      <w:r w:rsidR="003476ED">
        <w:rPr>
          <w:b/>
          <w:sz w:val="24"/>
          <w:szCs w:val="24"/>
        </w:rPr>
        <w:t xml:space="preserve"> </w:t>
      </w:r>
      <w:r w:rsidRPr="00553F6C">
        <w:rPr>
          <w:b/>
          <w:sz w:val="24"/>
          <w:szCs w:val="24"/>
        </w:rPr>
        <w:t>sənədlərini</w:t>
      </w:r>
      <w:r w:rsidR="003476ED">
        <w:rPr>
          <w:b/>
          <w:sz w:val="24"/>
          <w:szCs w:val="24"/>
        </w:rPr>
        <w:t xml:space="preserve"> </w:t>
      </w:r>
      <w:r w:rsidRPr="00553F6C">
        <w:rPr>
          <w:b/>
          <w:sz w:val="24"/>
          <w:szCs w:val="24"/>
        </w:rPr>
        <w:t>saxtalaşdırma,</w:t>
      </w:r>
      <w:r w:rsidR="003476ED">
        <w:rPr>
          <w:b/>
          <w:sz w:val="24"/>
          <w:szCs w:val="24"/>
        </w:rPr>
        <w:t xml:space="preserve"> </w:t>
      </w:r>
      <w:r w:rsidRPr="00553F6C">
        <w:rPr>
          <w:b/>
          <w:sz w:val="24"/>
          <w:szCs w:val="24"/>
        </w:rPr>
        <w:t>bilə-bilə</w:t>
      </w:r>
      <w:r w:rsidR="003476ED">
        <w:rPr>
          <w:b/>
          <w:sz w:val="24"/>
          <w:szCs w:val="24"/>
        </w:rPr>
        <w:t xml:space="preserve"> </w:t>
      </w:r>
      <w:r w:rsidRPr="00553F6C">
        <w:rPr>
          <w:b/>
          <w:sz w:val="24"/>
          <w:szCs w:val="24"/>
        </w:rPr>
        <w:t>səsləri</w:t>
      </w:r>
      <w:r w:rsidR="003476ED">
        <w:rPr>
          <w:b/>
          <w:sz w:val="24"/>
          <w:szCs w:val="24"/>
        </w:rPr>
        <w:t xml:space="preserve"> </w:t>
      </w:r>
      <w:r w:rsidRPr="00553F6C">
        <w:rPr>
          <w:b/>
          <w:sz w:val="24"/>
          <w:szCs w:val="24"/>
        </w:rPr>
        <w:t>düzgün</w:t>
      </w:r>
      <w:r w:rsidR="003476ED">
        <w:rPr>
          <w:b/>
          <w:sz w:val="24"/>
          <w:szCs w:val="24"/>
        </w:rPr>
        <w:t xml:space="preserve"> </w:t>
      </w:r>
      <w:r w:rsidRPr="00553F6C">
        <w:rPr>
          <w:b/>
          <w:sz w:val="24"/>
          <w:szCs w:val="24"/>
        </w:rPr>
        <w:t>hesablamama,</w:t>
      </w:r>
      <w:r w:rsidR="003476ED">
        <w:rPr>
          <w:b/>
          <w:sz w:val="24"/>
          <w:szCs w:val="24"/>
        </w:rPr>
        <w:t xml:space="preserve"> </w:t>
      </w:r>
      <w:r w:rsidRPr="00553F6C">
        <w:rPr>
          <w:b/>
          <w:sz w:val="24"/>
          <w:szCs w:val="24"/>
        </w:rPr>
        <w:t>yaxud</w:t>
      </w:r>
      <w:r w:rsidR="003476ED">
        <w:rPr>
          <w:b/>
          <w:sz w:val="24"/>
          <w:szCs w:val="24"/>
        </w:rPr>
        <w:t xml:space="preserve"> </w:t>
      </w:r>
      <w:r w:rsidRPr="00553F6C">
        <w:rPr>
          <w:b/>
          <w:sz w:val="24"/>
          <w:szCs w:val="24"/>
        </w:rPr>
        <w:t>səsvermənin</w:t>
      </w:r>
      <w:r w:rsidR="003476ED">
        <w:rPr>
          <w:b/>
          <w:sz w:val="24"/>
          <w:szCs w:val="24"/>
        </w:rPr>
        <w:t xml:space="preserve"> </w:t>
      </w:r>
      <w:r w:rsidRPr="00553F6C">
        <w:rPr>
          <w:b/>
          <w:sz w:val="24"/>
          <w:szCs w:val="24"/>
        </w:rPr>
        <w:t>gizliliyini</w:t>
      </w:r>
      <w:r w:rsidR="003476ED">
        <w:rPr>
          <w:b/>
          <w:sz w:val="24"/>
          <w:szCs w:val="24"/>
        </w:rPr>
        <w:t xml:space="preserve"> </w:t>
      </w:r>
      <w:r w:rsidRPr="00553F6C">
        <w:rPr>
          <w:b/>
          <w:sz w:val="24"/>
          <w:szCs w:val="24"/>
        </w:rPr>
        <w:t>pozma</w:t>
      </w:r>
      <w:r w:rsidR="003476ED">
        <w:rPr>
          <w:sz w:val="24"/>
          <w:szCs w:val="24"/>
        </w:rPr>
        <w:t xml:space="preserve"> </w:t>
      </w:r>
    </w:p>
    <w:p w:rsidR="009066A0" w:rsidRPr="00553F6C" w14:paraId="1B0E0440" w14:textId="77777777">
      <w:pPr>
        <w:pStyle w:val="Mecelle"/>
        <w:ind w:firstLine="567"/>
        <w:rPr>
          <w:sz w:val="24"/>
          <w:szCs w:val="24"/>
        </w:rPr>
      </w:pPr>
    </w:p>
    <w:p w:rsidR="009066A0" w:rsidRPr="00553F6C" w14:paraId="03C5C459" w14:textId="77806AE1">
      <w:pPr>
        <w:pStyle w:val="Mecelle"/>
        <w:ind w:firstLine="567"/>
        <w:rPr>
          <w:sz w:val="24"/>
          <w:szCs w:val="24"/>
        </w:rPr>
      </w:pPr>
      <w:r w:rsidRPr="00553F6C">
        <w:rPr>
          <w:sz w:val="24"/>
          <w:szCs w:val="24"/>
        </w:rPr>
        <w:t>161.1.</w:t>
      </w:r>
      <w:r w:rsidR="003476ED">
        <w:rPr>
          <w:sz w:val="24"/>
          <w:szCs w:val="24"/>
        </w:rPr>
        <w:t xml:space="preserve"> </w:t>
      </w:r>
      <w:r w:rsidRPr="00553F6C">
        <w:rPr>
          <w:sz w:val="24"/>
          <w:szCs w:val="24"/>
        </w:rPr>
        <w:t>Seçki</w:t>
      </w:r>
      <w:r w:rsidR="003476ED">
        <w:rPr>
          <w:sz w:val="24"/>
          <w:szCs w:val="24"/>
        </w:rPr>
        <w:t xml:space="preserve"> </w:t>
      </w:r>
      <w:r w:rsidRPr="00553F6C">
        <w:rPr>
          <w:sz w:val="24"/>
          <w:szCs w:val="24"/>
        </w:rPr>
        <w:t>komissiyasının</w:t>
      </w:r>
      <w:r w:rsidR="003476ED">
        <w:rPr>
          <w:sz w:val="24"/>
          <w:szCs w:val="24"/>
        </w:rPr>
        <w:t xml:space="preserve"> </w:t>
      </w:r>
      <w:r w:rsidRPr="00553F6C">
        <w:rPr>
          <w:sz w:val="24"/>
          <w:szCs w:val="24"/>
        </w:rPr>
        <w:t>üzvü</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seçki</w:t>
      </w:r>
      <w:r w:rsidR="003476ED">
        <w:rPr>
          <w:sz w:val="24"/>
          <w:szCs w:val="24"/>
        </w:rPr>
        <w:t xml:space="preserve"> </w:t>
      </w:r>
      <w:r w:rsidRPr="00553F6C">
        <w:rPr>
          <w:sz w:val="24"/>
          <w:szCs w:val="24"/>
        </w:rPr>
        <w:t>(referendumda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sənədlərinin</w:t>
      </w:r>
      <w:r w:rsidR="003476ED">
        <w:rPr>
          <w:sz w:val="24"/>
          <w:szCs w:val="24"/>
        </w:rPr>
        <w:t xml:space="preserve"> </w:t>
      </w:r>
      <w:r w:rsidRPr="00553F6C">
        <w:rPr>
          <w:sz w:val="24"/>
          <w:szCs w:val="24"/>
        </w:rPr>
        <w:t>saxtalaşdırılması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saxta</w:t>
      </w:r>
      <w:r w:rsidR="003476ED">
        <w:rPr>
          <w:sz w:val="24"/>
          <w:szCs w:val="24"/>
        </w:rPr>
        <w:t xml:space="preserve"> </w:t>
      </w:r>
      <w:r w:rsidRPr="00553F6C">
        <w:rPr>
          <w:sz w:val="24"/>
          <w:szCs w:val="24"/>
        </w:rPr>
        <w:t>sənədlərin</w:t>
      </w:r>
      <w:r w:rsidR="003476ED">
        <w:rPr>
          <w:sz w:val="24"/>
          <w:szCs w:val="24"/>
        </w:rPr>
        <w:t xml:space="preserve"> </w:t>
      </w:r>
      <w:r w:rsidRPr="00553F6C">
        <w:rPr>
          <w:sz w:val="24"/>
          <w:szCs w:val="24"/>
        </w:rPr>
        <w:t>təqdim</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səslərin</w:t>
      </w:r>
      <w:r w:rsidR="003476ED">
        <w:rPr>
          <w:sz w:val="24"/>
          <w:szCs w:val="24"/>
        </w:rPr>
        <w:t xml:space="preserve"> </w:t>
      </w:r>
      <w:r w:rsidRPr="00553F6C">
        <w:rPr>
          <w:sz w:val="24"/>
          <w:szCs w:val="24"/>
        </w:rPr>
        <w:t>düzgün</w:t>
      </w:r>
      <w:r w:rsidR="003476ED">
        <w:rPr>
          <w:sz w:val="24"/>
          <w:szCs w:val="24"/>
        </w:rPr>
        <w:t xml:space="preserve"> </w:t>
      </w:r>
      <w:r w:rsidRPr="00553F6C">
        <w:rPr>
          <w:sz w:val="24"/>
          <w:szCs w:val="24"/>
        </w:rPr>
        <w:t>hesablanmaması,</w:t>
      </w:r>
      <w:r w:rsidR="003476ED">
        <w:rPr>
          <w:sz w:val="24"/>
          <w:szCs w:val="24"/>
        </w:rPr>
        <w:t xml:space="preserve"> </w:t>
      </w:r>
      <w:r w:rsidRPr="00553F6C">
        <w:rPr>
          <w:sz w:val="24"/>
          <w:szCs w:val="24"/>
        </w:rPr>
        <w:t>səsvermənin</w:t>
      </w:r>
      <w:r w:rsidR="003476ED">
        <w:rPr>
          <w:sz w:val="24"/>
          <w:szCs w:val="24"/>
        </w:rPr>
        <w:t xml:space="preserve"> </w:t>
      </w:r>
      <w:r w:rsidRPr="00553F6C">
        <w:rPr>
          <w:sz w:val="24"/>
          <w:szCs w:val="24"/>
        </w:rPr>
        <w:t>nəticələrinin</w:t>
      </w:r>
      <w:r w:rsidR="003476ED">
        <w:rPr>
          <w:sz w:val="24"/>
          <w:szCs w:val="24"/>
        </w:rPr>
        <w:t xml:space="preserve"> </w:t>
      </w:r>
      <w:r w:rsidRPr="00553F6C">
        <w:rPr>
          <w:sz w:val="24"/>
          <w:szCs w:val="24"/>
        </w:rPr>
        <w:t>düzgün</w:t>
      </w:r>
      <w:r w:rsidR="003476ED">
        <w:rPr>
          <w:sz w:val="24"/>
          <w:szCs w:val="24"/>
        </w:rPr>
        <w:t xml:space="preserve"> </w:t>
      </w:r>
      <w:r w:rsidRPr="00553F6C">
        <w:rPr>
          <w:sz w:val="24"/>
          <w:szCs w:val="24"/>
        </w:rPr>
        <w:t>müəyyənləşdirilməməsi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səsvermənin</w:t>
      </w:r>
      <w:r w:rsidR="003476ED">
        <w:rPr>
          <w:sz w:val="24"/>
          <w:szCs w:val="24"/>
        </w:rPr>
        <w:t xml:space="preserve"> </w:t>
      </w:r>
      <w:r w:rsidRPr="00553F6C">
        <w:rPr>
          <w:sz w:val="24"/>
          <w:szCs w:val="24"/>
        </w:rPr>
        <w:t>gizliliyinin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w:t>
      </w:r>
      <w:r w:rsidR="003476ED">
        <w:rPr>
          <w:sz w:val="24"/>
          <w:szCs w:val="24"/>
        </w:rPr>
        <w:t xml:space="preserve"> </w:t>
      </w:r>
      <w:r w:rsidRPr="00553F6C">
        <w:rPr>
          <w:rStyle w:val="EndnoteReference"/>
          <w:rFonts w:ascii="Palatino Linotype" w:hAnsi="Palatino Linotype"/>
          <w:b/>
          <w:color w:val="0000FF"/>
          <w:sz w:val="20"/>
        </w:rPr>
        <w:t>329</w:t>
      </w:r>
    </w:p>
    <w:p w:rsidR="009066A0" w:rsidRPr="00553F6C" w14:paraId="550A4D8B" w14:textId="7D46C874">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330</w:t>
      </w:r>
    </w:p>
    <w:p w:rsidR="009066A0" w:rsidRPr="00553F6C" w14:paraId="074DA4B7" w14:textId="09F5132D">
      <w:pPr>
        <w:pStyle w:val="Mecelle"/>
        <w:ind w:firstLine="567"/>
        <w:rPr>
          <w:sz w:val="24"/>
          <w:szCs w:val="24"/>
        </w:rPr>
      </w:pPr>
      <w:r w:rsidRPr="00553F6C">
        <w:rPr>
          <w:sz w:val="24"/>
          <w:szCs w:val="24"/>
        </w:rPr>
        <w:t>161.2.</w:t>
      </w:r>
      <w:r w:rsidR="003476ED">
        <w:rPr>
          <w:sz w:val="24"/>
          <w:szCs w:val="24"/>
        </w:rPr>
        <w:t xml:space="preserve"> </w:t>
      </w:r>
      <w:r w:rsidRPr="00553F6C">
        <w:rPr>
          <w:sz w:val="24"/>
          <w:szCs w:val="24"/>
        </w:rPr>
        <w:t>Seçki</w:t>
      </w:r>
      <w:r w:rsidR="003476ED">
        <w:rPr>
          <w:sz w:val="24"/>
          <w:szCs w:val="24"/>
        </w:rPr>
        <w:t xml:space="preserve"> </w:t>
      </w:r>
      <w:r w:rsidRPr="00553F6C">
        <w:rPr>
          <w:sz w:val="24"/>
          <w:szCs w:val="24"/>
        </w:rPr>
        <w:t>sənədlərinin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saxtalaşdırılması</w:t>
      </w:r>
      <w:r w:rsidRPr="00553F6C">
        <w:rPr>
          <w:color w:val="000000"/>
          <w:sz w:val="24"/>
          <w:szCs w:val="24"/>
        </w:rPr>
        <w:t>,</w:t>
      </w:r>
      <w:r w:rsidR="003476ED">
        <w:rPr>
          <w:color w:val="000000"/>
          <w:sz w:val="24"/>
          <w:szCs w:val="24"/>
        </w:rPr>
        <w:t xml:space="preserve"> </w:t>
      </w:r>
      <w:r w:rsidRPr="00553F6C">
        <w:rPr>
          <w:color w:val="000000"/>
          <w:sz w:val="24"/>
          <w:szCs w:val="24"/>
        </w:rPr>
        <w:t>saxta</w:t>
      </w:r>
      <w:r w:rsidR="003476ED">
        <w:rPr>
          <w:color w:val="000000"/>
          <w:sz w:val="24"/>
          <w:szCs w:val="24"/>
        </w:rPr>
        <w:t xml:space="preserve"> </w:t>
      </w:r>
      <w:r w:rsidRPr="00553F6C">
        <w:rPr>
          <w:color w:val="000000"/>
          <w:sz w:val="24"/>
          <w:szCs w:val="24"/>
        </w:rPr>
        <w:t>sənədlərin</w:t>
      </w:r>
      <w:r w:rsidR="003476ED">
        <w:rPr>
          <w:color w:val="000000"/>
          <w:sz w:val="24"/>
          <w:szCs w:val="24"/>
        </w:rPr>
        <w:t xml:space="preserve"> </w:t>
      </w:r>
      <w:r w:rsidRPr="00553F6C">
        <w:rPr>
          <w:color w:val="000000"/>
          <w:sz w:val="24"/>
          <w:szCs w:val="24"/>
        </w:rPr>
        <w:t>təqdim</w:t>
      </w:r>
      <w:r w:rsidR="003476ED">
        <w:rPr>
          <w:color w:val="000000"/>
          <w:sz w:val="24"/>
          <w:szCs w:val="24"/>
        </w:rPr>
        <w:t xml:space="preserve"> </w:t>
      </w:r>
      <w:r w:rsidRPr="00553F6C">
        <w:rPr>
          <w:color w:val="000000"/>
          <w:sz w:val="24"/>
          <w:szCs w:val="24"/>
        </w:rPr>
        <w:t>edilməsi,</w:t>
      </w:r>
      <w:r w:rsidR="003476ED">
        <w:rPr>
          <w:color w:val="000000"/>
          <w:sz w:val="24"/>
          <w:szCs w:val="24"/>
        </w:rPr>
        <w:t xml:space="preserve"> </w:t>
      </w:r>
      <w:r w:rsidRPr="00553F6C">
        <w:rPr>
          <w:color w:val="000000"/>
          <w:sz w:val="24"/>
          <w:szCs w:val="24"/>
        </w:rPr>
        <w:t>başqa</w:t>
      </w:r>
      <w:r w:rsidR="003476ED">
        <w:rPr>
          <w:color w:val="000000"/>
          <w:sz w:val="24"/>
          <w:szCs w:val="24"/>
        </w:rPr>
        <w:t xml:space="preserve"> </w:t>
      </w:r>
      <w:r w:rsidRPr="00553F6C">
        <w:rPr>
          <w:color w:val="000000"/>
          <w:sz w:val="24"/>
          <w:szCs w:val="24"/>
        </w:rPr>
        <w:t>şəxslərin</w:t>
      </w:r>
      <w:r w:rsidR="003476ED">
        <w:rPr>
          <w:color w:val="000000"/>
          <w:sz w:val="24"/>
          <w:szCs w:val="24"/>
        </w:rPr>
        <w:t xml:space="preserve"> </w:t>
      </w:r>
      <w:r w:rsidRPr="00553F6C">
        <w:rPr>
          <w:color w:val="000000"/>
          <w:sz w:val="24"/>
          <w:szCs w:val="24"/>
        </w:rPr>
        <w:t>yerinə</w:t>
      </w:r>
      <w:r w:rsidR="003476ED">
        <w:rPr>
          <w:color w:val="000000"/>
          <w:sz w:val="24"/>
          <w:szCs w:val="24"/>
        </w:rPr>
        <w:t xml:space="preserve"> </w:t>
      </w:r>
      <w:r w:rsidRPr="00553F6C">
        <w:rPr>
          <w:color w:val="000000"/>
          <w:sz w:val="24"/>
          <w:szCs w:val="24"/>
        </w:rPr>
        <w:t>səs</w:t>
      </w:r>
      <w:r w:rsidR="003476ED">
        <w:rPr>
          <w:color w:val="000000"/>
          <w:sz w:val="24"/>
          <w:szCs w:val="24"/>
        </w:rPr>
        <w:t xml:space="preserve"> </w:t>
      </w:r>
      <w:r w:rsidRPr="00553F6C">
        <w:rPr>
          <w:color w:val="000000"/>
          <w:sz w:val="24"/>
          <w:szCs w:val="24"/>
        </w:rPr>
        <w:t>verilməsi,</w:t>
      </w:r>
      <w:r w:rsidR="003476ED">
        <w:rPr>
          <w:color w:val="000000"/>
          <w:sz w:val="24"/>
          <w:szCs w:val="24"/>
        </w:rPr>
        <w:t xml:space="preserve"> </w:t>
      </w:r>
      <w:r w:rsidRPr="00553F6C">
        <w:rPr>
          <w:color w:val="000000"/>
          <w:sz w:val="24"/>
          <w:szCs w:val="24"/>
        </w:rPr>
        <w:t>bir</w:t>
      </w:r>
      <w:r w:rsidR="003476ED">
        <w:rPr>
          <w:color w:val="000000"/>
          <w:sz w:val="24"/>
          <w:szCs w:val="24"/>
        </w:rPr>
        <w:t xml:space="preserve"> </w:t>
      </w:r>
      <w:r w:rsidRPr="00553F6C">
        <w:rPr>
          <w:color w:val="000000"/>
          <w:sz w:val="24"/>
          <w:szCs w:val="24"/>
        </w:rPr>
        <w:t>şəxs</w:t>
      </w:r>
      <w:r w:rsidR="003476ED">
        <w:rPr>
          <w:color w:val="000000"/>
          <w:sz w:val="24"/>
          <w:szCs w:val="24"/>
        </w:rPr>
        <w:t xml:space="preserve"> </w:t>
      </w:r>
      <w:r w:rsidRPr="00553F6C">
        <w:rPr>
          <w:color w:val="000000"/>
          <w:sz w:val="24"/>
          <w:szCs w:val="24"/>
        </w:rPr>
        <w:t>tərəfindən</w:t>
      </w:r>
      <w:r w:rsidR="003476ED">
        <w:rPr>
          <w:color w:val="000000"/>
          <w:sz w:val="24"/>
          <w:szCs w:val="24"/>
        </w:rPr>
        <w:t xml:space="preserve"> </w:t>
      </w:r>
      <w:r w:rsidRPr="00553F6C">
        <w:rPr>
          <w:color w:val="000000"/>
          <w:sz w:val="24"/>
          <w:szCs w:val="24"/>
        </w:rPr>
        <w:t>seçki</w:t>
      </w:r>
      <w:r w:rsidR="003476ED">
        <w:rPr>
          <w:color w:val="000000"/>
          <w:sz w:val="24"/>
          <w:szCs w:val="24"/>
        </w:rPr>
        <w:t xml:space="preserve"> </w:t>
      </w:r>
      <w:r w:rsidRPr="00553F6C">
        <w:rPr>
          <w:color w:val="000000"/>
          <w:sz w:val="24"/>
          <w:szCs w:val="24"/>
        </w:rPr>
        <w:t>qutusuna</w:t>
      </w:r>
      <w:r w:rsidR="003476ED">
        <w:rPr>
          <w:color w:val="000000"/>
          <w:sz w:val="24"/>
          <w:szCs w:val="24"/>
        </w:rPr>
        <w:t xml:space="preserve"> </w:t>
      </w:r>
      <w:r w:rsidRPr="00553F6C">
        <w:rPr>
          <w:color w:val="000000"/>
          <w:sz w:val="24"/>
          <w:szCs w:val="24"/>
        </w:rPr>
        <w:t>birdən</w:t>
      </w:r>
      <w:r w:rsidR="003476ED">
        <w:rPr>
          <w:color w:val="000000"/>
          <w:sz w:val="24"/>
          <w:szCs w:val="24"/>
        </w:rPr>
        <w:t xml:space="preserve"> </w:t>
      </w:r>
      <w:r w:rsidRPr="00553F6C">
        <w:rPr>
          <w:color w:val="000000"/>
          <w:sz w:val="24"/>
          <w:szCs w:val="24"/>
        </w:rPr>
        <w:t>artıq</w:t>
      </w:r>
      <w:r w:rsidR="003476ED">
        <w:rPr>
          <w:color w:val="000000"/>
          <w:sz w:val="24"/>
          <w:szCs w:val="24"/>
        </w:rPr>
        <w:t xml:space="preserve"> </w:t>
      </w:r>
      <w:r w:rsidRPr="00553F6C">
        <w:rPr>
          <w:color w:val="000000"/>
          <w:sz w:val="24"/>
          <w:szCs w:val="24"/>
        </w:rPr>
        <w:t>seçki</w:t>
      </w:r>
      <w:r w:rsidR="003476ED">
        <w:rPr>
          <w:i/>
          <w:color w:val="000000"/>
          <w:sz w:val="24"/>
          <w:szCs w:val="24"/>
        </w:rPr>
        <w:t xml:space="preserve"> </w:t>
      </w:r>
      <w:r w:rsidRPr="00553F6C">
        <w:rPr>
          <w:i/>
          <w:color w:val="000000"/>
          <w:sz w:val="24"/>
          <w:szCs w:val="24"/>
        </w:rPr>
        <w:t>bülleteninin</w:t>
      </w:r>
      <w:r w:rsidR="003476ED">
        <w:rPr>
          <w:i/>
          <w:color w:val="000000"/>
          <w:sz w:val="24"/>
          <w:szCs w:val="24"/>
        </w:rPr>
        <w:t xml:space="preserve"> </w:t>
      </w:r>
      <w:r w:rsidRPr="00553F6C">
        <w:rPr>
          <w:i/>
          <w:color w:val="000000"/>
          <w:sz w:val="24"/>
          <w:szCs w:val="24"/>
        </w:rPr>
        <w:t>salınması</w:t>
      </w:r>
      <w:r w:rsidR="003476ED">
        <w:rPr>
          <w:sz w:val="24"/>
          <w:szCs w:val="24"/>
        </w:rPr>
        <w:t xml:space="preserve"> </w:t>
      </w:r>
      <w:r w:rsidRPr="00553F6C">
        <w:rPr>
          <w:sz w:val="24"/>
          <w:szCs w:val="24"/>
        </w:rPr>
        <w:t>–</w:t>
      </w:r>
      <w:r w:rsidR="003476ED">
        <w:rPr>
          <w:sz w:val="24"/>
          <w:szCs w:val="24"/>
        </w:rPr>
        <w:t xml:space="preserve"> </w:t>
      </w:r>
      <w:r w:rsidRPr="00553F6C">
        <w:rPr>
          <w:rStyle w:val="EndnoteReference"/>
          <w:rFonts w:ascii="Palatino Linotype" w:hAnsi="Palatino Linotype"/>
          <w:b/>
          <w:color w:val="0000FF"/>
          <w:sz w:val="20"/>
        </w:rPr>
        <w:t>331</w:t>
      </w:r>
    </w:p>
    <w:p w:rsidR="009066A0" w:rsidRPr="00553F6C" w14:paraId="48B4C471" w14:textId="2CE42F9E">
      <w:pPr>
        <w:pStyle w:val="Mecelle"/>
        <w:ind w:firstLine="567"/>
        <w:rPr>
          <w:b/>
          <w:color w:val="0000FF"/>
          <w:sz w:val="20"/>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332</w:t>
      </w:r>
      <w:r w:rsidR="003476ED">
        <w:rPr>
          <w:rStyle w:val="EndnoteReference"/>
          <w:rFonts w:ascii="Palatino Linotype" w:hAnsi="Palatino Linotype"/>
          <w:b/>
          <w:color w:val="0000FF"/>
          <w:sz w:val="20"/>
        </w:rPr>
        <w:t xml:space="preserve"> </w:t>
      </w:r>
    </w:p>
    <w:p w:rsidR="00553F6C" w:rsidRPr="00553F6C" w14:paraId="126CE0E1" w14:textId="77777777">
      <w:pPr>
        <w:pStyle w:val="Mecelle"/>
        <w:ind w:firstLine="567"/>
        <w:rPr>
          <w:b/>
          <w:color w:val="0000FF"/>
          <w:sz w:val="20"/>
        </w:rPr>
      </w:pPr>
    </w:p>
    <w:p w:rsidR="00553F6C" w:rsidRPr="007611E7" w:rsidP="00553F6C" w14:paraId="3AB6A301" w14:textId="77D3E148">
      <w:pPr>
        <w:shd w:val="clear" w:color="auto" w:fill="FFFFFF"/>
        <w:ind w:firstLine="567"/>
        <w:jc w:val="both"/>
        <w:rPr>
          <w:rFonts w:ascii="Palatino Linotype" w:hAnsi="Palatino Linotype"/>
          <w:b/>
          <w:i/>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161-1.</w:t>
      </w:r>
      <w:r w:rsidR="003476ED">
        <w:rPr>
          <w:rFonts w:ascii="Palatino Linotype" w:hAnsi="Palatino Linotype"/>
          <w:i/>
          <w:lang w:val="az-Latn-AZ"/>
        </w:rPr>
        <w:t xml:space="preserve"> </w:t>
      </w:r>
      <w:r w:rsidRPr="00553F6C">
        <w:rPr>
          <w:rFonts w:ascii="Palatino Linotype" w:hAnsi="Palatino Linotype"/>
          <w:b/>
          <w:i/>
          <w:lang w:val="az-Latn-AZ"/>
        </w:rPr>
        <w:t>Vətəndaşların</w:t>
      </w:r>
      <w:r w:rsidR="003476ED">
        <w:rPr>
          <w:rFonts w:ascii="Palatino Linotype" w:hAnsi="Palatino Linotype"/>
          <w:b/>
          <w:i/>
          <w:lang w:val="az-Latn-AZ"/>
        </w:rPr>
        <w:t xml:space="preserve"> </w:t>
      </w:r>
      <w:r w:rsidRPr="00553F6C">
        <w:rPr>
          <w:rFonts w:ascii="Palatino Linotype" w:hAnsi="Palatino Linotype"/>
          <w:b/>
          <w:i/>
          <w:lang w:val="az-Latn-AZ"/>
        </w:rPr>
        <w:t>qanunvericilik</w:t>
      </w:r>
      <w:r w:rsidR="003476ED">
        <w:rPr>
          <w:rFonts w:ascii="Palatino Linotype" w:hAnsi="Palatino Linotype"/>
          <w:b/>
          <w:i/>
          <w:lang w:val="az-Latn-AZ"/>
        </w:rPr>
        <w:t xml:space="preserve"> </w:t>
      </w:r>
      <w:r w:rsidRPr="00553F6C">
        <w:rPr>
          <w:rFonts w:ascii="Palatino Linotype" w:hAnsi="Palatino Linotype"/>
          <w:b/>
          <w:i/>
          <w:lang w:val="az-Latn-AZ"/>
        </w:rPr>
        <w:t>təşəbbüsü</w:t>
      </w:r>
      <w:r w:rsidR="003476ED">
        <w:rPr>
          <w:rFonts w:ascii="Palatino Linotype" w:hAnsi="Palatino Linotype"/>
          <w:b/>
          <w:i/>
          <w:lang w:val="az-Latn-AZ"/>
        </w:rPr>
        <w:t xml:space="preserve"> </w:t>
      </w:r>
      <w:r w:rsidRPr="00553F6C">
        <w:rPr>
          <w:rFonts w:ascii="Palatino Linotype" w:hAnsi="Palatino Linotype"/>
          <w:b/>
          <w:i/>
          <w:lang w:val="az-Latn-AZ"/>
        </w:rPr>
        <w:t>qaydasında</w:t>
      </w:r>
      <w:r w:rsidR="003476ED">
        <w:rPr>
          <w:rFonts w:ascii="Palatino Linotype" w:hAnsi="Palatino Linotype"/>
          <w:b/>
          <w:i/>
          <w:lang w:val="az-Latn-AZ"/>
        </w:rPr>
        <w:t xml:space="preserve"> </w:t>
      </w:r>
      <w:r w:rsidRPr="00553F6C">
        <w:rPr>
          <w:rFonts w:ascii="Palatino Linotype" w:hAnsi="Palatino Linotype"/>
          <w:b/>
          <w:i/>
          <w:lang w:val="az-Latn-AZ"/>
        </w:rPr>
        <w:t>hazırlanan</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Azərbaycan</w:t>
      </w:r>
      <w:r w:rsidR="003476ED">
        <w:rPr>
          <w:rFonts w:ascii="Palatino Linotype" w:hAnsi="Palatino Linotype"/>
          <w:b/>
          <w:i/>
          <w:lang w:val="az-Latn-AZ"/>
        </w:rPr>
        <w:t xml:space="preserve"> </w:t>
      </w:r>
      <w:r w:rsidRPr="00553F6C">
        <w:rPr>
          <w:rFonts w:ascii="Palatino Linotype" w:hAnsi="Palatino Linotype"/>
          <w:b/>
          <w:i/>
          <w:lang w:val="az-Latn-AZ"/>
        </w:rPr>
        <w:t>Respublikası</w:t>
      </w:r>
      <w:r w:rsidR="003476ED">
        <w:rPr>
          <w:rFonts w:ascii="Palatino Linotype" w:hAnsi="Palatino Linotype"/>
          <w:b/>
          <w:i/>
          <w:lang w:val="az-Latn-AZ"/>
        </w:rPr>
        <w:t xml:space="preserve"> </w:t>
      </w:r>
      <w:r w:rsidRPr="00553F6C">
        <w:rPr>
          <w:rFonts w:ascii="Palatino Linotype" w:hAnsi="Palatino Linotype"/>
          <w:b/>
          <w:i/>
          <w:lang w:val="az-Latn-AZ"/>
        </w:rPr>
        <w:t>Milli</w:t>
      </w:r>
      <w:r w:rsidR="003476ED">
        <w:rPr>
          <w:rFonts w:ascii="Palatino Linotype" w:hAnsi="Palatino Linotype"/>
          <w:b/>
          <w:i/>
          <w:lang w:val="az-Latn-AZ"/>
        </w:rPr>
        <w:t xml:space="preserve"> </w:t>
      </w:r>
      <w:r w:rsidRPr="00553F6C">
        <w:rPr>
          <w:rFonts w:ascii="Palatino Linotype" w:hAnsi="Palatino Linotype"/>
          <w:b/>
          <w:i/>
          <w:lang w:val="az-Latn-AZ"/>
        </w:rPr>
        <w:t>Məclisinin</w:t>
      </w:r>
      <w:r w:rsidR="003476ED">
        <w:rPr>
          <w:rFonts w:ascii="Palatino Linotype" w:hAnsi="Palatino Linotype"/>
          <w:b/>
          <w:i/>
          <w:lang w:val="az-Latn-AZ"/>
        </w:rPr>
        <w:t xml:space="preserve"> </w:t>
      </w:r>
      <w:r w:rsidRPr="00553F6C">
        <w:rPr>
          <w:rFonts w:ascii="Palatino Linotype" w:hAnsi="Palatino Linotype"/>
          <w:b/>
          <w:i/>
          <w:lang w:val="az-Latn-AZ"/>
        </w:rPr>
        <w:t>müzakirəsinə</w:t>
      </w:r>
      <w:r w:rsidR="003476ED">
        <w:rPr>
          <w:rFonts w:ascii="Palatino Linotype" w:hAnsi="Palatino Linotype"/>
          <w:b/>
          <w:i/>
          <w:lang w:val="az-Latn-AZ"/>
        </w:rPr>
        <w:t xml:space="preserve"> </w:t>
      </w:r>
      <w:r w:rsidRPr="00553F6C">
        <w:rPr>
          <w:rFonts w:ascii="Palatino Linotype" w:hAnsi="Palatino Linotype"/>
          <w:b/>
          <w:i/>
          <w:lang w:val="az-Latn-AZ"/>
        </w:rPr>
        <w:t>təqdim</w:t>
      </w:r>
      <w:r w:rsidR="003476ED">
        <w:rPr>
          <w:rFonts w:ascii="Palatino Linotype" w:hAnsi="Palatino Linotype"/>
          <w:b/>
          <w:i/>
          <w:lang w:val="az-Latn-AZ"/>
        </w:rPr>
        <w:t xml:space="preserve"> </w:t>
      </w:r>
      <w:r w:rsidRPr="00553F6C">
        <w:rPr>
          <w:rFonts w:ascii="Palatino Linotype" w:hAnsi="Palatino Linotype"/>
          <w:b/>
          <w:i/>
          <w:lang w:val="az-Latn-AZ"/>
        </w:rPr>
        <w:t>edilməsi</w:t>
      </w:r>
      <w:r w:rsidR="003476ED">
        <w:rPr>
          <w:rFonts w:ascii="Palatino Linotype" w:hAnsi="Palatino Linotype"/>
          <w:b/>
          <w:i/>
          <w:lang w:val="az-Latn-AZ"/>
        </w:rPr>
        <w:t xml:space="preserve"> </w:t>
      </w:r>
      <w:r w:rsidRPr="00553F6C">
        <w:rPr>
          <w:rFonts w:ascii="Palatino Linotype" w:hAnsi="Palatino Linotype"/>
          <w:b/>
          <w:i/>
          <w:lang w:val="az-Latn-AZ"/>
        </w:rPr>
        <w:t>təklif</w:t>
      </w:r>
      <w:r w:rsidR="003476ED">
        <w:rPr>
          <w:rFonts w:ascii="Palatino Linotype" w:hAnsi="Palatino Linotype"/>
          <w:b/>
          <w:i/>
          <w:lang w:val="az-Latn-AZ"/>
        </w:rPr>
        <w:t xml:space="preserve"> </w:t>
      </w:r>
      <w:r w:rsidRPr="00553F6C">
        <w:rPr>
          <w:rFonts w:ascii="Palatino Linotype" w:hAnsi="Palatino Linotype"/>
          <w:b/>
          <w:i/>
          <w:lang w:val="az-Latn-AZ"/>
        </w:rPr>
        <w:t>olunan</w:t>
      </w:r>
      <w:r w:rsidR="003476ED">
        <w:rPr>
          <w:rFonts w:ascii="Palatino Linotype" w:hAnsi="Palatino Linotype"/>
          <w:b/>
          <w:i/>
          <w:lang w:val="az-Latn-AZ"/>
        </w:rPr>
        <w:t xml:space="preserve"> </w:t>
      </w:r>
      <w:r w:rsidRPr="00553F6C">
        <w:rPr>
          <w:rFonts w:ascii="Palatino Linotype" w:hAnsi="Palatino Linotype"/>
          <w:b/>
          <w:i/>
          <w:lang w:val="az-Latn-AZ"/>
        </w:rPr>
        <w:t>qanun</w:t>
      </w:r>
      <w:r w:rsidR="003476ED">
        <w:rPr>
          <w:rFonts w:ascii="Palatino Linotype" w:hAnsi="Palatino Linotype"/>
          <w:b/>
          <w:i/>
          <w:lang w:val="az-Latn-AZ"/>
        </w:rPr>
        <w:t xml:space="preserve"> </w:t>
      </w:r>
      <w:r w:rsidRPr="00553F6C">
        <w:rPr>
          <w:rFonts w:ascii="Palatino Linotype" w:hAnsi="Palatino Linotype"/>
          <w:b/>
          <w:i/>
          <w:lang w:val="az-Latn-AZ"/>
        </w:rPr>
        <w:t>(qərar)</w:t>
      </w:r>
      <w:r w:rsidR="003476ED">
        <w:rPr>
          <w:rFonts w:ascii="Palatino Linotype" w:hAnsi="Palatino Linotype"/>
          <w:b/>
          <w:i/>
          <w:lang w:val="az-Latn-AZ"/>
        </w:rPr>
        <w:t xml:space="preserve"> </w:t>
      </w:r>
      <w:r w:rsidRPr="00553F6C">
        <w:rPr>
          <w:rFonts w:ascii="Palatino Linotype" w:hAnsi="Palatino Linotype"/>
          <w:b/>
          <w:i/>
          <w:lang w:val="az-Latn-AZ"/>
        </w:rPr>
        <w:t>layihəsinin</w:t>
      </w:r>
      <w:r w:rsidR="003476ED">
        <w:rPr>
          <w:rFonts w:ascii="Palatino Linotype" w:hAnsi="Palatino Linotype"/>
          <w:b/>
          <w:i/>
          <w:lang w:val="az-Latn-AZ"/>
        </w:rPr>
        <w:t xml:space="preserve"> </w:t>
      </w:r>
      <w:r w:rsidRPr="00553F6C">
        <w:rPr>
          <w:rFonts w:ascii="Palatino Linotype" w:hAnsi="Palatino Linotype"/>
          <w:b/>
          <w:i/>
          <w:lang w:val="az-Latn-AZ"/>
        </w:rPr>
        <w:t>dəstəklənməsi</w:t>
      </w:r>
      <w:r w:rsidR="003476ED">
        <w:rPr>
          <w:rFonts w:ascii="Palatino Linotype" w:hAnsi="Palatino Linotype"/>
          <w:b/>
          <w:i/>
          <w:lang w:val="az-Latn-AZ"/>
        </w:rPr>
        <w:t xml:space="preserve"> </w:t>
      </w:r>
      <w:r w:rsidRPr="00553F6C">
        <w:rPr>
          <w:rFonts w:ascii="Palatino Linotype" w:hAnsi="Palatino Linotype"/>
          <w:b/>
          <w:i/>
          <w:lang w:val="az-Latn-AZ"/>
        </w:rPr>
        <w:t>üçün</w:t>
      </w:r>
      <w:r w:rsidR="003476ED">
        <w:rPr>
          <w:rFonts w:ascii="Palatino Linotype" w:hAnsi="Palatino Linotype"/>
          <w:b/>
          <w:i/>
          <w:lang w:val="az-Latn-AZ"/>
        </w:rPr>
        <w:t xml:space="preserve"> </w:t>
      </w:r>
      <w:r w:rsidRPr="00553F6C">
        <w:rPr>
          <w:rFonts w:ascii="Palatino Linotype" w:hAnsi="Palatino Linotype"/>
          <w:b/>
          <w:i/>
          <w:lang w:val="az-Latn-AZ"/>
        </w:rPr>
        <w:t>imzaların</w:t>
      </w:r>
      <w:r w:rsidR="003476ED">
        <w:rPr>
          <w:rFonts w:ascii="Palatino Linotype" w:hAnsi="Palatino Linotype"/>
          <w:b/>
          <w:i/>
          <w:lang w:val="az-Latn-AZ"/>
        </w:rPr>
        <w:t xml:space="preserve"> </w:t>
      </w:r>
      <w:r w:rsidRPr="00553F6C">
        <w:rPr>
          <w:rFonts w:ascii="Palatino Linotype" w:hAnsi="Palatino Linotype"/>
          <w:b/>
          <w:i/>
          <w:lang w:val="az-Latn-AZ"/>
        </w:rPr>
        <w:t>toplanması</w:t>
      </w:r>
      <w:r w:rsidR="003476ED">
        <w:rPr>
          <w:rFonts w:ascii="Palatino Linotype" w:hAnsi="Palatino Linotype"/>
          <w:b/>
          <w:i/>
          <w:lang w:val="az-Latn-AZ"/>
        </w:rPr>
        <w:t xml:space="preserve"> </w:t>
      </w:r>
      <w:r w:rsidRPr="00553F6C">
        <w:rPr>
          <w:rFonts w:ascii="Palatino Linotype" w:hAnsi="Palatino Linotype"/>
          <w:b/>
          <w:i/>
          <w:lang w:val="az-Latn-AZ"/>
        </w:rPr>
        <w:t>qaydasının</w:t>
      </w:r>
      <w:r w:rsidR="003476ED">
        <w:rPr>
          <w:rFonts w:ascii="Palatino Linotype" w:hAnsi="Palatino Linotype"/>
          <w:b/>
          <w:i/>
          <w:lang w:val="az-Latn-AZ"/>
        </w:rPr>
        <w:t xml:space="preserve"> </w:t>
      </w:r>
      <w:r w:rsidRPr="00553F6C">
        <w:rPr>
          <w:rFonts w:ascii="Palatino Linotype" w:hAnsi="Palatino Linotype"/>
          <w:b/>
          <w:i/>
          <w:lang w:val="az-Latn-AZ"/>
        </w:rPr>
        <w:t>pozulması</w:t>
      </w:r>
      <w:r w:rsidRPr="00553F6C">
        <w:rPr>
          <w:rStyle w:val="EndnoteReference"/>
          <w:rFonts w:ascii="Palatino Linotype" w:hAnsi="Palatino Linotype"/>
          <w:b/>
          <w:color w:val="0000FF"/>
          <w:sz w:val="20"/>
        </w:rPr>
        <w:t>333</w:t>
      </w:r>
    </w:p>
    <w:p w:rsidR="00553F6C" w:rsidRPr="00553F6C" w:rsidP="00553F6C" w14:paraId="32192374" w14:textId="77777777">
      <w:pPr>
        <w:shd w:val="clear" w:color="auto" w:fill="FFFFFF"/>
        <w:ind w:firstLine="567"/>
        <w:jc w:val="both"/>
        <w:rPr>
          <w:rFonts w:ascii="Palatino Linotype" w:hAnsi="Palatino Linotype"/>
          <w:b/>
          <w:i/>
          <w:lang w:val="az-Latn-AZ"/>
        </w:rPr>
      </w:pPr>
    </w:p>
    <w:p w:rsidR="00553F6C" w:rsidRPr="00553F6C" w:rsidP="00553F6C" w14:paraId="0B983ACD" w14:textId="21DD0FE3">
      <w:pPr>
        <w:shd w:val="clear" w:color="auto" w:fill="FFFFFF"/>
        <w:ind w:firstLine="567"/>
        <w:jc w:val="both"/>
        <w:rPr>
          <w:rFonts w:ascii="Palatino Linotype" w:hAnsi="Palatino Linotype"/>
          <w:i/>
          <w:lang w:val="az-Latn-AZ"/>
        </w:rPr>
      </w:pPr>
      <w:r w:rsidRPr="00553F6C">
        <w:rPr>
          <w:rFonts w:ascii="Palatino Linotype" w:hAnsi="Palatino Linotype"/>
          <w:i/>
          <w:lang w:val="az-Latn-AZ"/>
        </w:rPr>
        <w:t>Vətəndaşların</w:t>
      </w:r>
      <w:r w:rsidR="003476ED">
        <w:rPr>
          <w:rFonts w:ascii="Palatino Linotype" w:hAnsi="Palatino Linotype"/>
          <w:i/>
          <w:lang w:val="az-Latn-AZ"/>
        </w:rPr>
        <w:t xml:space="preserve"> </w:t>
      </w:r>
      <w:r w:rsidRPr="00553F6C">
        <w:rPr>
          <w:rFonts w:ascii="Palatino Linotype" w:hAnsi="Palatino Linotype"/>
          <w:i/>
          <w:lang w:val="az-Latn-AZ"/>
        </w:rPr>
        <w:t>qanunvericilik</w:t>
      </w:r>
      <w:r w:rsidR="003476ED">
        <w:rPr>
          <w:rFonts w:ascii="Palatino Linotype" w:hAnsi="Palatino Linotype"/>
          <w:i/>
          <w:lang w:val="az-Latn-AZ"/>
        </w:rPr>
        <w:t xml:space="preserve"> </w:t>
      </w:r>
      <w:r w:rsidRPr="00553F6C">
        <w:rPr>
          <w:rFonts w:ascii="Palatino Linotype" w:hAnsi="Palatino Linotype"/>
          <w:i/>
          <w:lang w:val="az-Latn-AZ"/>
        </w:rPr>
        <w:t>təşəbbüsü</w:t>
      </w:r>
      <w:r w:rsidR="003476ED">
        <w:rPr>
          <w:rFonts w:ascii="Palatino Linotype" w:hAnsi="Palatino Linotype"/>
          <w:i/>
          <w:lang w:val="az-Latn-AZ"/>
        </w:rPr>
        <w:t xml:space="preserve"> </w:t>
      </w:r>
      <w:r w:rsidRPr="00553F6C">
        <w:rPr>
          <w:rFonts w:ascii="Palatino Linotype" w:hAnsi="Palatino Linotype"/>
          <w:i/>
          <w:lang w:val="az-Latn-AZ"/>
        </w:rPr>
        <w:t>qaydasında</w:t>
      </w:r>
      <w:r w:rsidR="003476ED">
        <w:rPr>
          <w:rFonts w:ascii="Palatino Linotype" w:hAnsi="Palatino Linotype"/>
          <w:i/>
          <w:lang w:val="az-Latn-AZ"/>
        </w:rPr>
        <w:t xml:space="preserve"> </w:t>
      </w:r>
      <w:r w:rsidRPr="00553F6C">
        <w:rPr>
          <w:rFonts w:ascii="Palatino Linotype" w:hAnsi="Palatino Linotype"/>
          <w:i/>
          <w:lang w:val="az-Latn-AZ"/>
        </w:rPr>
        <w:t>hazırlanan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Azərbaycan</w:t>
      </w:r>
      <w:r w:rsidR="003476ED">
        <w:rPr>
          <w:rFonts w:ascii="Palatino Linotype" w:hAnsi="Palatino Linotype"/>
          <w:i/>
          <w:lang w:val="az-Latn-AZ"/>
        </w:rPr>
        <w:t xml:space="preserve"> </w:t>
      </w:r>
      <w:r w:rsidRPr="00553F6C">
        <w:rPr>
          <w:rFonts w:ascii="Palatino Linotype" w:hAnsi="Palatino Linotype"/>
          <w:i/>
          <w:lang w:val="az-Latn-AZ"/>
        </w:rPr>
        <w:t>Respublikası</w:t>
      </w:r>
      <w:r w:rsidR="003476ED">
        <w:rPr>
          <w:rFonts w:ascii="Palatino Linotype" w:hAnsi="Palatino Linotype"/>
          <w:i/>
          <w:lang w:val="az-Latn-AZ"/>
        </w:rPr>
        <w:t xml:space="preserve"> </w:t>
      </w:r>
      <w:r w:rsidRPr="00553F6C">
        <w:rPr>
          <w:rFonts w:ascii="Palatino Linotype" w:hAnsi="Palatino Linotype"/>
          <w:i/>
          <w:lang w:val="az-Latn-AZ"/>
        </w:rPr>
        <w:t>Milli</w:t>
      </w:r>
      <w:r w:rsidR="003476ED">
        <w:rPr>
          <w:rFonts w:ascii="Palatino Linotype" w:hAnsi="Palatino Linotype"/>
          <w:i/>
          <w:lang w:val="az-Latn-AZ"/>
        </w:rPr>
        <w:t xml:space="preserve"> </w:t>
      </w:r>
      <w:r w:rsidRPr="00553F6C">
        <w:rPr>
          <w:rFonts w:ascii="Palatino Linotype" w:hAnsi="Palatino Linotype"/>
          <w:i/>
          <w:lang w:val="az-Latn-AZ"/>
        </w:rPr>
        <w:t>Məclisinin</w:t>
      </w:r>
      <w:r w:rsidR="003476ED">
        <w:rPr>
          <w:rFonts w:ascii="Palatino Linotype" w:hAnsi="Palatino Linotype"/>
          <w:i/>
          <w:lang w:val="az-Latn-AZ"/>
        </w:rPr>
        <w:t xml:space="preserve"> </w:t>
      </w:r>
      <w:r w:rsidRPr="00553F6C">
        <w:rPr>
          <w:rFonts w:ascii="Palatino Linotype" w:hAnsi="Palatino Linotype"/>
          <w:i/>
          <w:lang w:val="az-Latn-AZ"/>
        </w:rPr>
        <w:t>müzakirəsinə</w:t>
      </w:r>
      <w:r w:rsidR="003476ED">
        <w:rPr>
          <w:rFonts w:ascii="Palatino Linotype" w:hAnsi="Palatino Linotype"/>
          <w:i/>
          <w:lang w:val="az-Latn-AZ"/>
        </w:rPr>
        <w:t xml:space="preserve"> </w:t>
      </w:r>
      <w:r w:rsidRPr="00553F6C">
        <w:rPr>
          <w:rFonts w:ascii="Palatino Linotype" w:hAnsi="Palatino Linotype"/>
          <w:i/>
          <w:lang w:val="az-Latn-AZ"/>
        </w:rPr>
        <w:t>təqdim</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təklif</w:t>
      </w:r>
      <w:r w:rsidR="003476ED">
        <w:rPr>
          <w:rFonts w:ascii="Palatino Linotype" w:hAnsi="Palatino Linotype"/>
          <w:i/>
          <w:lang w:val="az-Latn-AZ"/>
        </w:rPr>
        <w:t xml:space="preserve"> </w:t>
      </w:r>
      <w:r w:rsidRPr="00553F6C">
        <w:rPr>
          <w:rFonts w:ascii="Palatino Linotype" w:hAnsi="Palatino Linotype"/>
          <w:i/>
          <w:lang w:val="az-Latn-AZ"/>
        </w:rPr>
        <w:t>olunan</w:t>
      </w:r>
      <w:r w:rsidR="003476ED">
        <w:rPr>
          <w:rFonts w:ascii="Palatino Linotype" w:hAnsi="Palatino Linotype"/>
          <w:i/>
          <w:lang w:val="az-Latn-AZ"/>
        </w:rPr>
        <w:t xml:space="preserve"> </w:t>
      </w:r>
      <w:r w:rsidRPr="00553F6C">
        <w:rPr>
          <w:rFonts w:ascii="Palatino Linotype" w:hAnsi="Palatino Linotype"/>
          <w:i/>
          <w:lang w:val="az-Latn-AZ"/>
        </w:rPr>
        <w:t>qanun</w:t>
      </w:r>
      <w:r w:rsidR="003476ED">
        <w:rPr>
          <w:rFonts w:ascii="Palatino Linotype" w:hAnsi="Palatino Linotype"/>
          <w:i/>
          <w:lang w:val="az-Latn-AZ"/>
        </w:rPr>
        <w:t xml:space="preserve"> </w:t>
      </w:r>
      <w:r w:rsidRPr="00553F6C">
        <w:rPr>
          <w:rFonts w:ascii="Palatino Linotype" w:hAnsi="Palatino Linotype"/>
          <w:i/>
          <w:lang w:val="az-Latn-AZ"/>
        </w:rPr>
        <w:t>(qərar)</w:t>
      </w:r>
      <w:r w:rsidR="003476ED">
        <w:rPr>
          <w:rFonts w:ascii="Palatino Linotype" w:hAnsi="Palatino Linotype"/>
          <w:i/>
          <w:lang w:val="az-Latn-AZ"/>
        </w:rPr>
        <w:t xml:space="preserve"> </w:t>
      </w:r>
      <w:r w:rsidRPr="00553F6C">
        <w:rPr>
          <w:rFonts w:ascii="Palatino Linotype" w:hAnsi="Palatino Linotype"/>
          <w:i/>
          <w:lang w:val="az-Latn-AZ"/>
        </w:rPr>
        <w:t>layihəsinin</w:t>
      </w:r>
      <w:r w:rsidR="003476ED">
        <w:rPr>
          <w:rFonts w:ascii="Palatino Linotype" w:hAnsi="Palatino Linotype"/>
          <w:i/>
          <w:lang w:val="az-Latn-AZ"/>
        </w:rPr>
        <w:t xml:space="preserve"> </w:t>
      </w:r>
      <w:r w:rsidRPr="00553F6C">
        <w:rPr>
          <w:rFonts w:ascii="Palatino Linotype" w:hAnsi="Palatino Linotype"/>
          <w:i/>
          <w:lang w:val="az-Latn-AZ"/>
        </w:rPr>
        <w:t>dəstəklənməsi</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imza</w:t>
      </w:r>
      <w:r w:rsidR="003476ED">
        <w:rPr>
          <w:rFonts w:ascii="Palatino Linotype" w:hAnsi="Palatino Linotype"/>
          <w:i/>
          <w:lang w:val="az-Latn-AZ"/>
        </w:rPr>
        <w:t xml:space="preserve"> </w:t>
      </w:r>
      <w:r w:rsidRPr="00553F6C">
        <w:rPr>
          <w:rFonts w:ascii="Palatino Linotype" w:hAnsi="Palatino Linotype"/>
          <w:i/>
          <w:lang w:val="az-Latn-AZ"/>
        </w:rPr>
        <w:t>toplanması</w:t>
      </w:r>
      <w:r w:rsidR="003476ED">
        <w:rPr>
          <w:rFonts w:ascii="Palatino Linotype" w:hAnsi="Palatino Linotype"/>
          <w:i/>
          <w:lang w:val="az-Latn-AZ"/>
        </w:rPr>
        <w:t xml:space="preserve"> </w:t>
      </w:r>
      <w:r w:rsidRPr="00553F6C">
        <w:rPr>
          <w:rFonts w:ascii="Palatino Linotype" w:hAnsi="Palatino Linotype"/>
          <w:i/>
          <w:lang w:val="az-Latn-AZ"/>
        </w:rPr>
        <w:t>prosesində</w:t>
      </w:r>
      <w:r w:rsidR="003476ED">
        <w:rPr>
          <w:rFonts w:ascii="Palatino Linotype" w:hAnsi="Palatino Linotype"/>
          <w:i/>
          <w:lang w:val="az-Latn-AZ"/>
        </w:rPr>
        <w:t xml:space="preserve"> </w:t>
      </w:r>
      <w:r w:rsidRPr="00553F6C">
        <w:rPr>
          <w:rFonts w:ascii="Palatino Linotype" w:hAnsi="Palatino Linotype"/>
          <w:i/>
          <w:lang w:val="az-Latn-AZ"/>
        </w:rPr>
        <w:t>vətəndaşları</w:t>
      </w:r>
      <w:r w:rsidR="003476ED">
        <w:rPr>
          <w:rFonts w:ascii="Palatino Linotype" w:hAnsi="Palatino Linotype"/>
          <w:i/>
          <w:lang w:val="az-Latn-AZ"/>
        </w:rPr>
        <w:t xml:space="preserve"> </w:t>
      </w:r>
      <w:r w:rsidRPr="00553F6C">
        <w:rPr>
          <w:rFonts w:ascii="Palatino Linotype" w:hAnsi="Palatino Linotype"/>
          <w:i/>
          <w:lang w:val="az-Latn-AZ"/>
        </w:rPr>
        <w:t>imza</w:t>
      </w:r>
      <w:r w:rsidR="003476ED">
        <w:rPr>
          <w:rFonts w:ascii="Palatino Linotype" w:hAnsi="Palatino Linotype"/>
          <w:i/>
          <w:lang w:val="az-Latn-AZ"/>
        </w:rPr>
        <w:t xml:space="preserve"> </w:t>
      </w:r>
      <w:r w:rsidRPr="00553F6C">
        <w:rPr>
          <w:rFonts w:ascii="Palatino Linotype" w:hAnsi="Palatino Linotype"/>
          <w:i/>
          <w:lang w:val="az-Latn-AZ"/>
        </w:rPr>
        <w:t>qoymağa</w:t>
      </w:r>
      <w:r w:rsidR="003476ED">
        <w:rPr>
          <w:rFonts w:ascii="Palatino Linotype" w:hAnsi="Palatino Linotype"/>
          <w:i/>
          <w:lang w:val="az-Latn-AZ"/>
        </w:rPr>
        <w:t xml:space="preserve"> </w:t>
      </w:r>
      <w:r w:rsidRPr="00553F6C">
        <w:rPr>
          <w:rFonts w:ascii="Palatino Linotype" w:hAnsi="Palatino Linotype"/>
          <w:i/>
          <w:lang w:val="az-Latn-AZ"/>
        </w:rPr>
        <w:t>məcburetmə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imza</w:t>
      </w:r>
      <w:r w:rsidR="003476ED">
        <w:rPr>
          <w:rFonts w:ascii="Palatino Linotype" w:hAnsi="Palatino Linotype"/>
          <w:i/>
          <w:lang w:val="az-Latn-AZ"/>
        </w:rPr>
        <w:t xml:space="preserve"> </w:t>
      </w:r>
      <w:r w:rsidRPr="00553F6C">
        <w:rPr>
          <w:rFonts w:ascii="Palatino Linotype" w:hAnsi="Palatino Linotype"/>
          <w:i/>
          <w:lang w:val="az-Latn-AZ"/>
        </w:rPr>
        <w:t>qoymağa</w:t>
      </w:r>
      <w:r w:rsidR="003476ED">
        <w:rPr>
          <w:rFonts w:ascii="Palatino Linotype" w:hAnsi="Palatino Linotype"/>
          <w:i/>
          <w:lang w:val="az-Latn-AZ"/>
        </w:rPr>
        <w:t xml:space="preserve"> </w:t>
      </w:r>
      <w:r w:rsidRPr="00553F6C">
        <w:rPr>
          <w:rFonts w:ascii="Palatino Linotype" w:hAnsi="Palatino Linotype"/>
          <w:i/>
          <w:lang w:val="az-Latn-AZ"/>
        </w:rPr>
        <w:t>maneolma,</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bunlara</w:t>
      </w:r>
      <w:r w:rsidR="003476ED">
        <w:rPr>
          <w:rFonts w:ascii="Palatino Linotype" w:hAnsi="Palatino Linotype"/>
          <w:i/>
          <w:lang w:val="az-Latn-AZ"/>
        </w:rPr>
        <w:t xml:space="preserve"> </w:t>
      </w:r>
      <w:r w:rsidRPr="00553F6C">
        <w:rPr>
          <w:rFonts w:ascii="Palatino Linotype" w:hAnsi="Palatino Linotype"/>
          <w:i/>
          <w:lang w:val="az-Latn-AZ"/>
        </w:rPr>
        <w:t>görə</w:t>
      </w:r>
      <w:r w:rsidR="003476ED">
        <w:rPr>
          <w:rFonts w:ascii="Palatino Linotype" w:hAnsi="Palatino Linotype"/>
          <w:i/>
          <w:lang w:val="az-Latn-AZ"/>
        </w:rPr>
        <w:t xml:space="preserve"> </w:t>
      </w:r>
      <w:r w:rsidRPr="00553F6C">
        <w:rPr>
          <w:rFonts w:ascii="Palatino Linotype" w:hAnsi="Palatino Linotype"/>
          <w:i/>
          <w:lang w:val="az-Latn-AZ"/>
        </w:rPr>
        <w:t>onları</w:t>
      </w:r>
      <w:r w:rsidR="003476ED">
        <w:rPr>
          <w:rFonts w:ascii="Palatino Linotype" w:hAnsi="Palatino Linotype"/>
          <w:i/>
          <w:lang w:val="az-Latn-AZ"/>
        </w:rPr>
        <w:t xml:space="preserve"> </w:t>
      </w:r>
      <w:r w:rsidRPr="00553F6C">
        <w:rPr>
          <w:rFonts w:ascii="Palatino Linotype" w:hAnsi="Palatino Linotype"/>
          <w:i/>
          <w:lang w:val="az-Latn-AZ"/>
        </w:rPr>
        <w:t>hər</w:t>
      </w:r>
      <w:r w:rsidR="003476ED">
        <w:rPr>
          <w:rFonts w:ascii="Palatino Linotype" w:hAnsi="Palatino Linotype"/>
          <w:i/>
          <w:lang w:val="az-Latn-AZ"/>
        </w:rPr>
        <w:t xml:space="preserve"> </w:t>
      </w:r>
      <w:r w:rsidRPr="00553F6C">
        <w:rPr>
          <w:rFonts w:ascii="Palatino Linotype" w:hAnsi="Palatino Linotype"/>
          <w:i/>
          <w:lang w:val="az-Latn-AZ"/>
        </w:rPr>
        <w:t>hansı</w:t>
      </w:r>
      <w:r w:rsidR="003476ED">
        <w:rPr>
          <w:rFonts w:ascii="Palatino Linotype" w:hAnsi="Palatino Linotype"/>
          <w:i/>
          <w:lang w:val="az-Latn-AZ"/>
        </w:rPr>
        <w:t xml:space="preserve"> </w:t>
      </w:r>
      <w:r w:rsidRPr="00553F6C">
        <w:rPr>
          <w:rFonts w:ascii="Palatino Linotype" w:hAnsi="Palatino Linotype"/>
          <w:i/>
          <w:lang w:val="az-Latn-AZ"/>
        </w:rPr>
        <w:t>formada</w:t>
      </w:r>
      <w:r w:rsidR="003476ED">
        <w:rPr>
          <w:rFonts w:ascii="Palatino Linotype" w:hAnsi="Palatino Linotype"/>
          <w:i/>
          <w:lang w:val="az-Latn-AZ"/>
        </w:rPr>
        <w:t xml:space="preserve"> </w:t>
      </w:r>
      <w:r w:rsidRPr="00553F6C">
        <w:rPr>
          <w:rFonts w:ascii="Palatino Linotype" w:hAnsi="Palatino Linotype"/>
          <w:i/>
          <w:lang w:val="az-Latn-AZ"/>
        </w:rPr>
        <w:t>mükafatlandırma</w:t>
      </w:r>
      <w:r w:rsidR="003476ED">
        <w:rPr>
          <w:rFonts w:ascii="Palatino Linotype" w:hAnsi="Palatino Linotype"/>
          <w:i/>
          <w:lang w:val="az-Latn-AZ"/>
        </w:rPr>
        <w:t xml:space="preserve"> </w:t>
      </w:r>
      <w:r w:rsidRPr="00553F6C">
        <w:rPr>
          <w:rFonts w:ascii="Palatino Linotype" w:hAnsi="Palatino Linotype"/>
          <w:i/>
          <w:lang w:val="az-Latn-AZ"/>
        </w:rPr>
        <w:t>–</w:t>
      </w:r>
    </w:p>
    <w:p w:rsidR="00553F6C" w:rsidRPr="00553F6C" w:rsidP="00553F6C" w14:paraId="6A14915A" w14:textId="4F8DFEB9">
      <w:pPr>
        <w:shd w:val="clear" w:color="auto" w:fill="FFFFFF"/>
        <w:ind w:firstLine="567"/>
        <w:jc w:val="both"/>
        <w:rPr>
          <w:rFonts w:ascii="Palatino Linotype" w:hAnsi="Palatino Linotype"/>
          <w:i/>
          <w:lang w:val="az-Latn-AZ"/>
        </w:rPr>
      </w:pP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yüz</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yüz</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yüz</w:t>
      </w:r>
      <w:r w:rsidR="003476ED">
        <w:rPr>
          <w:rFonts w:ascii="Palatino Linotype" w:hAnsi="Palatino Linotype"/>
          <w:i/>
          <w:lang w:val="az-Latn-AZ"/>
        </w:rPr>
        <w:t xml:space="preserve"> </w:t>
      </w:r>
      <w:r w:rsidRPr="00553F6C">
        <w:rPr>
          <w:rFonts w:ascii="Palatino Linotype" w:hAnsi="Palatino Linotype"/>
          <w:i/>
          <w:lang w:val="az-Latn-AZ"/>
        </w:rPr>
        <w:t>qırx</w:t>
      </w:r>
      <w:r w:rsidR="003476ED">
        <w:rPr>
          <w:rFonts w:ascii="Palatino Linotype" w:hAnsi="Palatino Linotype"/>
          <w:i/>
          <w:lang w:val="az-Latn-AZ"/>
        </w:rPr>
        <w:t xml:space="preserve"> </w:t>
      </w:r>
      <w:r w:rsidRPr="00553F6C">
        <w:rPr>
          <w:rFonts w:ascii="Palatino Linotype" w:hAnsi="Palatino Linotype"/>
          <w:i/>
          <w:lang w:val="az-Latn-AZ"/>
        </w:rPr>
        <w:t>saatdan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yüz</w:t>
      </w:r>
      <w:r w:rsidR="003476ED">
        <w:rPr>
          <w:rFonts w:ascii="Palatino Linotype" w:hAnsi="Palatino Linotype"/>
          <w:i/>
          <w:lang w:val="az-Latn-AZ"/>
        </w:rPr>
        <w:t xml:space="preserve"> </w:t>
      </w:r>
      <w:r w:rsidRPr="00553F6C">
        <w:rPr>
          <w:rFonts w:ascii="Palatino Linotype" w:hAnsi="Palatino Linotype"/>
          <w:i/>
          <w:lang w:val="az-Latn-AZ"/>
        </w:rPr>
        <w:t>saatadək</w:t>
      </w:r>
      <w:r w:rsidR="003476ED">
        <w:rPr>
          <w:rFonts w:ascii="Palatino Linotype" w:hAnsi="Palatino Linotype"/>
          <w:i/>
          <w:lang w:val="az-Latn-AZ"/>
        </w:rPr>
        <w:t xml:space="preserve"> </w:t>
      </w:r>
      <w:r w:rsidRPr="00553F6C">
        <w:rPr>
          <w:rFonts w:ascii="Palatino Linotype" w:hAnsi="Palatino Linotype"/>
          <w:i/>
          <w:lang w:val="az-Latn-AZ"/>
        </w:rPr>
        <w:t>ictimai</w:t>
      </w:r>
      <w:r w:rsidR="003476ED">
        <w:rPr>
          <w:rFonts w:ascii="Palatino Linotype" w:hAnsi="Palatino Linotype"/>
          <w:i/>
          <w:lang w:val="az-Latn-AZ"/>
        </w:rPr>
        <w:t xml:space="preserve"> </w:t>
      </w:r>
      <w:r w:rsidRPr="00553F6C">
        <w:rPr>
          <w:rFonts w:ascii="Palatino Linotype" w:hAnsi="Palatino Linotype"/>
          <w:i/>
          <w:lang w:val="az-Latn-AZ"/>
        </w:rPr>
        <w:t>işlər</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59E0F339" w14:textId="77777777">
      <w:pPr>
        <w:pStyle w:val="NormalWeb"/>
        <w:tabs>
          <w:tab w:val="left" w:pos="397"/>
        </w:tabs>
        <w:ind w:firstLine="567"/>
        <w:rPr>
          <w:rStyle w:val="MaddeChar"/>
          <w:bCs/>
          <w:sz w:val="24"/>
          <w:lang w:val="az-Latn-AZ"/>
        </w:rPr>
      </w:pPr>
    </w:p>
    <w:p w:rsidR="009066A0" w:rsidRPr="00553F6C" w14:paraId="25DFB92F" w14:textId="602D2A2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Əmək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mühafizəsi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12D013FF" w14:textId="77777777">
      <w:pPr>
        <w:pStyle w:val="NormalWeb"/>
        <w:tabs>
          <w:tab w:val="left" w:pos="397"/>
        </w:tabs>
        <w:ind w:firstLine="567"/>
        <w:rPr>
          <w:rStyle w:val="MecelleChar"/>
          <w:rFonts w:cs="Tahoma"/>
          <w:sz w:val="24"/>
        </w:rPr>
      </w:pPr>
    </w:p>
    <w:p w:rsidR="009066A0" w:rsidRPr="00553F6C" w14:paraId="539BE1E5" w14:textId="5B64751D">
      <w:pPr>
        <w:pStyle w:val="Mecelle"/>
        <w:ind w:firstLine="567"/>
      </w:pPr>
      <w:r w:rsidRPr="00553F6C">
        <w:rPr>
          <w:sz w:val="24"/>
          <w:szCs w:val="24"/>
        </w:rPr>
        <w:t>162.1.</w:t>
      </w:r>
      <w:r w:rsidR="003476ED">
        <w:rPr>
          <w:sz w:val="24"/>
          <w:szCs w:val="24"/>
        </w:rPr>
        <w:t xml:space="preserve"> </w:t>
      </w:r>
      <w:r w:rsidRPr="00553F6C">
        <w:rPr>
          <w:sz w:val="24"/>
          <w:szCs w:val="24"/>
        </w:rPr>
        <w:t>Texniki</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əmək</w:t>
      </w:r>
      <w:r w:rsidR="003476ED">
        <w:rPr>
          <w:sz w:val="24"/>
          <w:szCs w:val="24"/>
        </w:rPr>
        <w:t xml:space="preserve"> </w:t>
      </w:r>
      <w:r w:rsidRPr="00553F6C">
        <w:rPr>
          <w:sz w:val="24"/>
          <w:szCs w:val="24"/>
        </w:rPr>
        <w:t>mühafizəsinin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qaydalarına</w:t>
      </w:r>
      <w:r w:rsidR="003476ED">
        <w:rPr>
          <w:sz w:val="24"/>
          <w:szCs w:val="24"/>
        </w:rPr>
        <w:t xml:space="preserve"> </w:t>
      </w:r>
      <w:r w:rsidRPr="00553F6C">
        <w:rPr>
          <w:sz w:val="24"/>
          <w:szCs w:val="24"/>
        </w:rPr>
        <w:t>riayət</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vəzifəsi</w:t>
      </w:r>
      <w:r w:rsidR="003476ED">
        <w:rPr>
          <w:sz w:val="24"/>
          <w:szCs w:val="24"/>
        </w:rPr>
        <w:t xml:space="preserve"> </w:t>
      </w:r>
      <w:r w:rsidRPr="00553F6C">
        <w:rPr>
          <w:sz w:val="24"/>
          <w:szCs w:val="24"/>
        </w:rPr>
        <w:t>həvalə</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qaydaların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ağır</w:t>
      </w:r>
      <w:r w:rsidR="003476ED">
        <w:rPr>
          <w:sz w:val="24"/>
          <w:szCs w:val="24"/>
        </w:rPr>
        <w:t xml:space="preserve"> </w:t>
      </w:r>
      <w:r w:rsidRPr="00553F6C">
        <w:rPr>
          <w:i/>
          <w:strike/>
          <w:sz w:val="24"/>
          <w:szCs w:val="24"/>
        </w:rPr>
        <w:t>və</w:t>
      </w:r>
      <w:r w:rsidR="003476ED">
        <w:rPr>
          <w:i/>
          <w:strike/>
          <w:sz w:val="24"/>
          <w:szCs w:val="24"/>
        </w:rPr>
        <w:t xml:space="preserve"> </w:t>
      </w:r>
      <w:r w:rsidRPr="00553F6C">
        <w:rPr>
          <w:i/>
          <w:strike/>
          <w:sz w:val="24"/>
          <w:szCs w:val="24"/>
        </w:rPr>
        <w:t>ya</w:t>
      </w:r>
      <w:r w:rsidR="003476ED">
        <w:rPr>
          <w:i/>
          <w:strike/>
          <w:sz w:val="24"/>
          <w:szCs w:val="24"/>
        </w:rPr>
        <w:t xml:space="preserve"> </w:t>
      </w:r>
      <w:r w:rsidRPr="00553F6C">
        <w:rPr>
          <w:i/>
          <w:strike/>
          <w:sz w:val="24"/>
          <w:szCs w:val="24"/>
        </w:rPr>
        <w:t>az</w:t>
      </w:r>
      <w:r w:rsidR="003476ED">
        <w:rPr>
          <w:i/>
          <w:strike/>
          <w:sz w:val="24"/>
          <w:szCs w:val="24"/>
        </w:rPr>
        <w:t xml:space="preserve"> </w:t>
      </w:r>
      <w:r w:rsidRPr="00553F6C">
        <w:rPr>
          <w:i/>
          <w:strike/>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vurularsa—</w:t>
      </w:r>
      <w:r w:rsidRPr="00553F6C">
        <w:rPr>
          <w:rStyle w:val="EndnoteReference"/>
          <w:rFonts w:ascii="Palatino Linotype" w:hAnsi="Palatino Linotype"/>
          <w:b/>
          <w:color w:val="0000FF"/>
          <w:sz w:val="20"/>
        </w:rPr>
        <w:t>334</w:t>
      </w:r>
    </w:p>
    <w:p w:rsidR="009066A0" w:rsidRPr="00553F6C" w14:paraId="1E35FA3E" w14:textId="013B7105">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335</w:t>
      </w:r>
      <w:r w:rsidR="003476ED">
        <w:rPr>
          <w:rStyle w:val="EndnoteReference"/>
          <w:rFonts w:ascii="Palatino Linotype" w:hAnsi="Palatino Linotype"/>
          <w:b/>
          <w:color w:val="0000FF"/>
          <w:sz w:val="20"/>
        </w:rPr>
        <w:t xml:space="preserve"> </w:t>
      </w:r>
    </w:p>
    <w:p w:rsidR="009066A0" w:rsidRPr="00553F6C" w14:paraId="17CDCD28" w14:textId="58CAA1F3">
      <w:pPr>
        <w:pStyle w:val="Mecelle"/>
        <w:ind w:firstLine="567"/>
        <w:rPr>
          <w:sz w:val="24"/>
          <w:szCs w:val="24"/>
        </w:rPr>
      </w:pPr>
      <w:r w:rsidRPr="00553F6C">
        <w:rPr>
          <w:sz w:val="24"/>
          <w:szCs w:val="24"/>
        </w:rPr>
        <w:t>162.2.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4D442696" w14:textId="0950733B">
      <w:pPr>
        <w:pStyle w:val="Mecelle"/>
        <w:ind w:firstLine="567"/>
        <w:rPr>
          <w:b/>
          <w:color w:val="0000FF"/>
          <w:sz w:val="24"/>
          <w:szCs w:val="24"/>
        </w:rPr>
      </w:pPr>
      <w:r w:rsidRPr="00553F6C">
        <w:rPr>
          <w:sz w:val="24"/>
          <w:szCs w:val="24"/>
        </w:rPr>
        <w:t>üç</w:t>
      </w:r>
      <w:r w:rsidR="003476ED">
        <w:rPr>
          <w:sz w:val="24"/>
          <w:szCs w:val="24"/>
        </w:rPr>
        <w:t xml:space="preserve"> </w:t>
      </w:r>
      <w:r w:rsidRPr="00553F6C">
        <w:rPr>
          <w:i/>
          <w:strike/>
          <w:sz w:val="24"/>
          <w:szCs w:val="24"/>
        </w:rPr>
        <w:t>ildən</w:t>
      </w:r>
      <w:r w:rsidR="003476ED">
        <w:rPr>
          <w:i/>
          <w:strike/>
          <w:sz w:val="24"/>
          <w:szCs w:val="24"/>
        </w:rPr>
        <w:t xml:space="preserve"> </w:t>
      </w:r>
      <w:r w:rsidRPr="00553F6C">
        <w:rPr>
          <w:i/>
          <w:strike/>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336</w:t>
      </w:r>
    </w:p>
    <w:p w:rsidR="009066A0" w:rsidRPr="00553F6C" w14:paraId="4A892507" w14:textId="40334014">
      <w:pPr>
        <w:ind w:firstLine="567"/>
        <w:jc w:val="both"/>
        <w:rPr>
          <w:rFonts w:ascii="Palatino Linotype" w:hAnsi="Palatino Linotype"/>
          <w:i/>
          <w:lang w:val="az-Latn-AZ"/>
        </w:rPr>
      </w:pPr>
      <w:r w:rsidRPr="00553F6C">
        <w:rPr>
          <w:rFonts w:ascii="Palatino Linotype" w:hAnsi="Palatino Linotype"/>
          <w:i/>
          <w:lang w:val="az-Latn-AZ"/>
        </w:rPr>
        <w:t>162.3.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162.1-ci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çox</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A5E63E6" w14:textId="33EA939C">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edilməməklə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337</w:t>
      </w:r>
    </w:p>
    <w:p w:rsidR="009066A0" w:rsidRPr="00553F6C" w14:paraId="622B26AD" w14:textId="77777777">
      <w:pPr>
        <w:ind w:firstLine="567"/>
        <w:jc w:val="both"/>
        <w:rPr>
          <w:rStyle w:val="MaddeChar"/>
          <w:bCs/>
          <w:sz w:val="24"/>
          <w:lang w:val="az-Latn-AZ"/>
        </w:rPr>
      </w:pPr>
    </w:p>
    <w:p w:rsidR="009066A0" w:rsidRPr="00553F6C" w14:paraId="2C779690" w14:textId="2825D54C">
      <w:pPr>
        <w:ind w:firstLine="567"/>
        <w:jc w:val="both"/>
        <w:rPr>
          <w:rFonts w:ascii="Palatino Linotype" w:hAnsi="Palatino Linotype" w:cs="Segoe UI"/>
          <w:b/>
          <w:lang w:val="az-Latn-AZ"/>
        </w:rPr>
      </w:pPr>
      <w:r w:rsidRPr="00553F6C">
        <w:rPr>
          <w:rStyle w:val="MaddeChar"/>
          <w:bCs/>
          <w:sz w:val="24"/>
          <w:lang w:val="az-Latn-AZ"/>
        </w:rPr>
        <w:t>Maddə</w:t>
      </w:r>
      <w:r w:rsidR="003476ED">
        <w:rPr>
          <w:rStyle w:val="MaddeChar"/>
          <w:bCs/>
          <w:sz w:val="24"/>
          <w:lang w:val="az-Latn-AZ"/>
        </w:rPr>
        <w:t xml:space="preserve"> </w:t>
      </w:r>
      <w:r w:rsidRPr="00553F6C">
        <w:rPr>
          <w:rFonts w:ascii="Palatino Linotype" w:hAnsi="Palatino Linotype" w:cs="Segoe UI"/>
          <w:lang w:val="az-Latn-AZ"/>
        </w:rPr>
        <w:t>162-1.</w:t>
      </w:r>
      <w:r w:rsidR="003476ED">
        <w:rPr>
          <w:rFonts w:ascii="Palatino Linotype" w:hAnsi="Palatino Linotype" w:cs="Segoe UI"/>
          <w:lang w:val="az-Latn-AZ"/>
        </w:rPr>
        <w:t xml:space="preserve"> </w:t>
      </w:r>
      <w:r w:rsidRPr="00553F6C">
        <w:rPr>
          <w:rFonts w:ascii="Palatino Linotype" w:hAnsi="Palatino Linotype" w:cs="Segoe UI"/>
          <w:b/>
          <w:lang w:val="az-Latn-AZ"/>
        </w:rPr>
        <w:t>Əmək</w:t>
      </w:r>
      <w:r w:rsidR="003476ED">
        <w:rPr>
          <w:rFonts w:ascii="Palatino Linotype" w:hAnsi="Palatino Linotype" w:cs="Segoe UI"/>
          <w:b/>
          <w:lang w:val="az-Latn-AZ"/>
        </w:rPr>
        <w:t xml:space="preserve"> </w:t>
      </w:r>
      <w:r w:rsidRPr="00553F6C">
        <w:rPr>
          <w:rFonts w:ascii="Palatino Linotype" w:hAnsi="Palatino Linotype" w:cs="Segoe UI"/>
          <w:b/>
          <w:lang w:val="az-Latn-AZ"/>
        </w:rPr>
        <w:t>müqaviləsi</w:t>
      </w:r>
      <w:r w:rsidR="003476ED">
        <w:rPr>
          <w:rFonts w:ascii="Palatino Linotype" w:hAnsi="Palatino Linotype" w:cs="Segoe UI"/>
          <w:b/>
          <w:lang w:val="az-Latn-AZ"/>
        </w:rPr>
        <w:t xml:space="preserve"> </w:t>
      </w:r>
      <w:r w:rsidRPr="00553F6C">
        <w:rPr>
          <w:rFonts w:ascii="Palatino Linotype" w:hAnsi="Palatino Linotype" w:cs="Segoe UI"/>
          <w:b/>
          <w:lang w:val="az-Latn-AZ"/>
        </w:rPr>
        <w:t>(kontraktı)</w:t>
      </w:r>
      <w:r w:rsidR="003476ED">
        <w:rPr>
          <w:rFonts w:ascii="Palatino Linotype" w:hAnsi="Palatino Linotype" w:cs="Segoe UI"/>
          <w:b/>
          <w:lang w:val="az-Latn-AZ"/>
        </w:rPr>
        <w:t xml:space="preserve"> </w:t>
      </w:r>
      <w:r w:rsidRPr="00553F6C">
        <w:rPr>
          <w:rFonts w:ascii="Palatino Linotype" w:hAnsi="Palatino Linotype" w:cs="Segoe UI"/>
          <w:b/>
          <w:lang w:val="az-Latn-AZ"/>
        </w:rPr>
        <w:t>hüquqi</w:t>
      </w:r>
      <w:r w:rsidR="003476ED">
        <w:rPr>
          <w:rFonts w:ascii="Palatino Linotype" w:hAnsi="Palatino Linotype" w:cs="Segoe UI"/>
          <w:b/>
          <w:lang w:val="az-Latn-AZ"/>
        </w:rPr>
        <w:t xml:space="preserve"> </w:t>
      </w:r>
      <w:r w:rsidRPr="00553F6C">
        <w:rPr>
          <w:rFonts w:ascii="Palatino Linotype" w:hAnsi="Palatino Linotype" w:cs="Segoe UI"/>
          <w:b/>
          <w:lang w:val="az-Latn-AZ"/>
        </w:rPr>
        <w:t>qüvvəyə</w:t>
      </w:r>
      <w:r w:rsidR="003476ED">
        <w:rPr>
          <w:rFonts w:ascii="Palatino Linotype" w:hAnsi="Palatino Linotype" w:cs="Segoe UI"/>
          <w:b/>
          <w:lang w:val="az-Latn-AZ"/>
        </w:rPr>
        <w:t xml:space="preserve"> </w:t>
      </w:r>
      <w:r w:rsidRPr="00553F6C">
        <w:rPr>
          <w:rFonts w:ascii="Palatino Linotype" w:hAnsi="Palatino Linotype" w:cs="Segoe UI"/>
          <w:b/>
          <w:lang w:val="az-Latn-AZ"/>
        </w:rPr>
        <w:t>minmədən</w:t>
      </w:r>
      <w:r w:rsidR="003476ED">
        <w:rPr>
          <w:rFonts w:ascii="Palatino Linotype" w:hAnsi="Palatino Linotype" w:cs="Segoe UI"/>
          <w:b/>
          <w:lang w:val="az-Latn-AZ"/>
        </w:rPr>
        <w:t xml:space="preserve"> </w:t>
      </w:r>
      <w:r w:rsidRPr="00553F6C">
        <w:rPr>
          <w:rFonts w:ascii="Palatino Linotype" w:hAnsi="Palatino Linotype" w:cs="Segoe UI"/>
          <w:b/>
          <w:lang w:val="az-Latn-AZ"/>
        </w:rPr>
        <w:t>işçilərin</w:t>
      </w:r>
      <w:r w:rsidR="003476ED">
        <w:rPr>
          <w:rFonts w:ascii="Palatino Linotype" w:hAnsi="Palatino Linotype" w:cs="Segoe UI"/>
          <w:b/>
          <w:lang w:val="az-Latn-AZ"/>
        </w:rPr>
        <w:t xml:space="preserve"> </w:t>
      </w:r>
      <w:r w:rsidRPr="00553F6C">
        <w:rPr>
          <w:rFonts w:ascii="Palatino Linotype" w:hAnsi="Palatino Linotype" w:cs="Segoe UI"/>
          <w:b/>
          <w:lang w:val="az-Latn-AZ"/>
        </w:rPr>
        <w:t>hər</w:t>
      </w:r>
      <w:r w:rsidR="003476ED">
        <w:rPr>
          <w:rFonts w:ascii="Palatino Linotype" w:hAnsi="Palatino Linotype" w:cs="Segoe UI"/>
          <w:b/>
          <w:lang w:val="az-Latn-AZ"/>
        </w:rPr>
        <w:t xml:space="preserve"> </w:t>
      </w:r>
      <w:r w:rsidRPr="00553F6C">
        <w:rPr>
          <w:rFonts w:ascii="Palatino Linotype" w:hAnsi="Palatino Linotype" w:cs="Segoe UI"/>
          <w:b/>
          <w:lang w:val="az-Latn-AZ"/>
        </w:rPr>
        <w:t>hansı</w:t>
      </w:r>
      <w:r w:rsidR="003476ED">
        <w:rPr>
          <w:rFonts w:ascii="Palatino Linotype" w:hAnsi="Palatino Linotype" w:cs="Segoe UI"/>
          <w:b/>
          <w:lang w:val="az-Latn-AZ"/>
        </w:rPr>
        <w:t xml:space="preserve"> </w:t>
      </w:r>
      <w:r w:rsidRPr="00553F6C">
        <w:rPr>
          <w:rFonts w:ascii="Palatino Linotype" w:hAnsi="Palatino Linotype" w:cs="Segoe UI"/>
          <w:b/>
          <w:lang w:val="az-Latn-AZ"/>
        </w:rPr>
        <w:t>işlərin</w:t>
      </w:r>
      <w:r w:rsidR="003476ED">
        <w:rPr>
          <w:rFonts w:ascii="Palatino Linotype" w:hAnsi="Palatino Linotype" w:cs="Segoe UI"/>
          <w:b/>
          <w:lang w:val="az-Latn-AZ"/>
        </w:rPr>
        <w:t xml:space="preserve"> </w:t>
      </w:r>
      <w:r w:rsidRPr="00553F6C">
        <w:rPr>
          <w:rFonts w:ascii="Palatino Linotype" w:hAnsi="Palatino Linotype" w:cs="Segoe UI"/>
          <w:b/>
          <w:lang w:val="az-Latn-AZ"/>
        </w:rPr>
        <w:t>(xidmətlərin)</w:t>
      </w:r>
      <w:r w:rsidR="003476ED">
        <w:rPr>
          <w:rFonts w:ascii="Palatino Linotype" w:hAnsi="Palatino Linotype" w:cs="Segoe UI"/>
          <w:b/>
          <w:lang w:val="az-Latn-AZ"/>
        </w:rPr>
        <w:t xml:space="preserve"> </w:t>
      </w:r>
      <w:r w:rsidRPr="00553F6C">
        <w:rPr>
          <w:rFonts w:ascii="Palatino Linotype" w:hAnsi="Palatino Linotype" w:cs="Segoe UI"/>
          <w:b/>
          <w:lang w:val="az-Latn-AZ"/>
        </w:rPr>
        <w:t>yerinə</w:t>
      </w:r>
      <w:r w:rsidR="003476ED">
        <w:rPr>
          <w:rFonts w:ascii="Palatino Linotype" w:hAnsi="Palatino Linotype" w:cs="Segoe UI"/>
          <w:b/>
          <w:lang w:val="az-Latn-AZ"/>
        </w:rPr>
        <w:t xml:space="preserve"> </w:t>
      </w:r>
      <w:r w:rsidRPr="00553F6C">
        <w:rPr>
          <w:rFonts w:ascii="Palatino Linotype" w:hAnsi="Palatino Linotype" w:cs="Segoe UI"/>
          <w:b/>
          <w:lang w:val="az-Latn-AZ"/>
        </w:rPr>
        <w:t>yetirilməsinə</w:t>
      </w:r>
      <w:r w:rsidR="003476ED">
        <w:rPr>
          <w:rFonts w:ascii="Palatino Linotype" w:hAnsi="Palatino Linotype" w:cs="Segoe UI"/>
          <w:b/>
          <w:lang w:val="az-Latn-AZ"/>
        </w:rPr>
        <w:t xml:space="preserve"> </w:t>
      </w:r>
      <w:r w:rsidRPr="00553F6C">
        <w:rPr>
          <w:rFonts w:ascii="Palatino Linotype" w:hAnsi="Palatino Linotype" w:cs="Segoe UI"/>
          <w:b/>
          <w:lang w:val="az-Latn-AZ"/>
        </w:rPr>
        <w:t>cəlb</w:t>
      </w:r>
      <w:r w:rsidR="003476ED">
        <w:rPr>
          <w:rFonts w:ascii="Palatino Linotype" w:hAnsi="Palatino Linotype" w:cs="Segoe UI"/>
          <w:b/>
          <w:lang w:val="az-Latn-AZ"/>
        </w:rPr>
        <w:t xml:space="preserve"> </w:t>
      </w:r>
      <w:r w:rsidRPr="00553F6C">
        <w:rPr>
          <w:rFonts w:ascii="Palatino Linotype" w:hAnsi="Palatino Linotype" w:cs="Segoe UI"/>
          <w:b/>
          <w:lang w:val="az-Latn-AZ"/>
        </w:rPr>
        <w:t>edilməsi</w:t>
      </w:r>
      <w:r w:rsidRPr="00553F6C">
        <w:rPr>
          <w:rStyle w:val="EndnoteReference"/>
          <w:rFonts w:ascii="Palatino Linotype" w:hAnsi="Palatino Linotype"/>
          <w:b/>
          <w:color w:val="0000FF"/>
          <w:sz w:val="20"/>
          <w:szCs w:val="20"/>
          <w:lang w:val="az-Latn-AZ"/>
        </w:rPr>
        <w:t>338</w:t>
      </w:r>
    </w:p>
    <w:p w:rsidR="009066A0" w:rsidRPr="00553F6C" w14:paraId="02D7D261" w14:textId="77777777">
      <w:pPr>
        <w:ind w:firstLine="567"/>
        <w:jc w:val="both"/>
        <w:rPr>
          <w:rFonts w:ascii="Palatino Linotype" w:hAnsi="Palatino Linotype" w:cs="Segoe UI"/>
          <w:b/>
          <w:lang w:val="az-Latn-AZ"/>
        </w:rPr>
      </w:pPr>
    </w:p>
    <w:p w:rsidR="009066A0" w:rsidRPr="00553F6C" w14:paraId="2CAE9254" w14:textId="79F6EEE3">
      <w:pPr>
        <w:ind w:firstLine="567"/>
        <w:jc w:val="both"/>
        <w:rPr>
          <w:rFonts w:ascii="Palatino Linotype" w:hAnsi="Palatino Linotype" w:cs="Segoe UI"/>
          <w:lang w:val="az-Latn-AZ"/>
        </w:rPr>
      </w:pPr>
      <w:r w:rsidRPr="00553F6C">
        <w:rPr>
          <w:rFonts w:ascii="Palatino Linotype" w:hAnsi="Palatino Linotype" w:cs="Segoe UI"/>
          <w:lang w:val="az-Latn-AZ"/>
        </w:rPr>
        <w:t>162-1.1.</w:t>
      </w:r>
      <w:r w:rsidR="003476ED">
        <w:rPr>
          <w:rFonts w:ascii="Palatino Linotype" w:hAnsi="Palatino Linotype" w:cs="Segoe UI"/>
          <w:lang w:val="az-Latn-AZ"/>
        </w:rPr>
        <w:t xml:space="preserve"> </w:t>
      </w:r>
      <w:r w:rsidRPr="00553F6C">
        <w:rPr>
          <w:rFonts w:ascii="Palatino Linotype" w:hAnsi="Palatino Linotype" w:cs="Segoe UI"/>
          <w:lang w:val="az-Latn-AZ"/>
        </w:rPr>
        <w:t>Azərbaycan</w:t>
      </w:r>
      <w:r w:rsidR="003476ED">
        <w:rPr>
          <w:rFonts w:ascii="Palatino Linotype" w:hAnsi="Palatino Linotype" w:cs="Segoe UI"/>
          <w:lang w:val="az-Latn-AZ"/>
        </w:rPr>
        <w:t xml:space="preserve"> </w:t>
      </w:r>
      <w:r w:rsidRPr="00553F6C">
        <w:rPr>
          <w:rFonts w:ascii="Palatino Linotype" w:hAnsi="Palatino Linotype" w:cs="Segoe UI"/>
          <w:lang w:val="az-Latn-AZ"/>
        </w:rPr>
        <w:t>Respublikasının</w:t>
      </w:r>
      <w:r w:rsidR="003476ED">
        <w:rPr>
          <w:rFonts w:ascii="Palatino Linotype" w:hAnsi="Palatino Linotype" w:cs="Segoe UI"/>
          <w:lang w:val="az-Latn-AZ"/>
        </w:rPr>
        <w:t xml:space="preserve"> </w:t>
      </w:r>
      <w:r w:rsidRPr="00553F6C">
        <w:rPr>
          <w:rFonts w:ascii="Palatino Linotype" w:hAnsi="Palatino Linotype" w:cs="Segoe UI"/>
          <w:lang w:val="az-Latn-AZ"/>
        </w:rPr>
        <w:t>Əmək</w:t>
      </w:r>
      <w:r w:rsidR="003476ED">
        <w:rPr>
          <w:rFonts w:ascii="Palatino Linotype" w:hAnsi="Palatino Linotype" w:cs="Segoe UI"/>
          <w:lang w:val="az-Latn-AZ"/>
        </w:rPr>
        <w:t xml:space="preserve"> </w:t>
      </w:r>
      <w:r w:rsidRPr="00553F6C">
        <w:rPr>
          <w:rFonts w:ascii="Palatino Linotype" w:hAnsi="Palatino Linotype" w:cs="Segoe UI"/>
          <w:lang w:val="az-Latn-AZ"/>
        </w:rPr>
        <w:t>Məcəlləsində</w:t>
      </w:r>
      <w:r w:rsidR="003476ED">
        <w:rPr>
          <w:rFonts w:ascii="Palatino Linotype" w:hAnsi="Palatino Linotype" w:cs="Segoe UI"/>
          <w:lang w:val="az-Latn-AZ"/>
        </w:rPr>
        <w:t xml:space="preserve"> </w:t>
      </w:r>
      <w:r w:rsidRPr="00553F6C">
        <w:rPr>
          <w:rFonts w:ascii="Palatino Linotype" w:hAnsi="Palatino Linotype" w:cs="Segoe UI"/>
          <w:lang w:val="az-Latn-AZ"/>
        </w:rPr>
        <w:t>nəzərdə</w:t>
      </w:r>
      <w:r w:rsidR="003476ED">
        <w:rPr>
          <w:rFonts w:ascii="Palatino Linotype" w:hAnsi="Palatino Linotype" w:cs="Segoe UI"/>
          <w:lang w:val="az-Latn-AZ"/>
        </w:rPr>
        <w:t xml:space="preserve"> </w:t>
      </w:r>
      <w:r w:rsidRPr="00553F6C">
        <w:rPr>
          <w:rFonts w:ascii="Palatino Linotype" w:hAnsi="Palatino Linotype" w:cs="Segoe UI"/>
          <w:lang w:val="az-Latn-AZ"/>
        </w:rPr>
        <w:t>tutulmuş</w:t>
      </w:r>
      <w:r w:rsidR="003476ED">
        <w:rPr>
          <w:rFonts w:ascii="Palatino Linotype" w:hAnsi="Palatino Linotype" w:cs="Segoe UI"/>
          <w:lang w:val="az-Latn-AZ"/>
        </w:rPr>
        <w:t xml:space="preserve"> </w:t>
      </w:r>
      <w:r w:rsidRPr="00553F6C">
        <w:rPr>
          <w:rFonts w:ascii="Palatino Linotype" w:hAnsi="Palatino Linotype" w:cs="Segoe UI"/>
          <w:lang w:val="az-Latn-AZ"/>
        </w:rPr>
        <w:t>qaydada</w:t>
      </w:r>
      <w:r w:rsidR="003476ED">
        <w:rPr>
          <w:rFonts w:ascii="Palatino Linotype" w:hAnsi="Palatino Linotype" w:cs="Segoe UI"/>
          <w:lang w:val="az-Latn-AZ"/>
        </w:rPr>
        <w:t xml:space="preserve"> </w:t>
      </w:r>
      <w:r w:rsidRPr="00553F6C">
        <w:rPr>
          <w:rFonts w:ascii="Palatino Linotype" w:hAnsi="Palatino Linotype" w:cs="Segoe UI"/>
          <w:lang w:val="az-Latn-AZ"/>
        </w:rPr>
        <w:t>əmək</w:t>
      </w:r>
      <w:r w:rsidR="003476ED">
        <w:rPr>
          <w:rFonts w:ascii="Palatino Linotype" w:hAnsi="Palatino Linotype" w:cs="Segoe UI"/>
          <w:lang w:val="az-Latn-AZ"/>
        </w:rPr>
        <w:t xml:space="preserve"> </w:t>
      </w:r>
      <w:r w:rsidRPr="00553F6C">
        <w:rPr>
          <w:rFonts w:ascii="Palatino Linotype" w:hAnsi="Palatino Linotype" w:cs="Segoe UI"/>
          <w:lang w:val="az-Latn-AZ"/>
        </w:rPr>
        <w:t>müqaviləsi</w:t>
      </w:r>
      <w:r w:rsidR="003476ED">
        <w:rPr>
          <w:rFonts w:ascii="Palatino Linotype" w:hAnsi="Palatino Linotype" w:cs="Segoe UI"/>
          <w:lang w:val="az-Latn-AZ"/>
        </w:rPr>
        <w:t xml:space="preserve"> </w:t>
      </w:r>
      <w:r w:rsidRPr="00553F6C">
        <w:rPr>
          <w:rFonts w:ascii="Palatino Linotype" w:hAnsi="Palatino Linotype" w:cs="Segoe UI"/>
          <w:lang w:val="az-Latn-AZ"/>
        </w:rPr>
        <w:t>(kontraktı)</w:t>
      </w:r>
      <w:r w:rsidR="003476ED">
        <w:rPr>
          <w:rFonts w:ascii="Palatino Linotype" w:hAnsi="Palatino Linotype" w:cs="Segoe UI"/>
          <w:lang w:val="az-Latn-AZ"/>
        </w:rPr>
        <w:t xml:space="preserve"> </w:t>
      </w:r>
      <w:r w:rsidRPr="00553F6C">
        <w:rPr>
          <w:rFonts w:ascii="Palatino Linotype" w:hAnsi="Palatino Linotype" w:cs="Segoe UI"/>
          <w:lang w:val="az-Latn-AZ"/>
        </w:rPr>
        <w:t>hüquqi</w:t>
      </w:r>
      <w:r w:rsidR="003476ED">
        <w:rPr>
          <w:rFonts w:ascii="Palatino Linotype" w:hAnsi="Palatino Linotype" w:cs="Segoe UI"/>
          <w:lang w:val="az-Latn-AZ"/>
        </w:rPr>
        <w:t xml:space="preserve"> </w:t>
      </w:r>
      <w:r w:rsidRPr="00553F6C">
        <w:rPr>
          <w:rFonts w:ascii="Palatino Linotype" w:hAnsi="Palatino Linotype" w:cs="Segoe UI"/>
          <w:lang w:val="az-Latn-AZ"/>
        </w:rPr>
        <w:t>qüvvəyə</w:t>
      </w:r>
      <w:r w:rsidR="003476ED">
        <w:rPr>
          <w:rFonts w:ascii="Palatino Linotype" w:hAnsi="Palatino Linotype" w:cs="Segoe UI"/>
          <w:lang w:val="az-Latn-AZ"/>
        </w:rPr>
        <w:t xml:space="preserve"> </w:t>
      </w:r>
      <w:r w:rsidRPr="00553F6C">
        <w:rPr>
          <w:rFonts w:ascii="Palatino Linotype" w:hAnsi="Palatino Linotype" w:cs="Segoe UI"/>
          <w:lang w:val="az-Latn-AZ"/>
        </w:rPr>
        <w:t>minmədən</w:t>
      </w:r>
      <w:r w:rsidR="003476ED">
        <w:rPr>
          <w:rFonts w:ascii="Palatino Linotype" w:hAnsi="Palatino Linotype" w:cs="Segoe UI"/>
          <w:lang w:val="az-Latn-AZ"/>
        </w:rPr>
        <w:t xml:space="preserve"> </w:t>
      </w:r>
      <w:r w:rsidRPr="00553F6C">
        <w:rPr>
          <w:rFonts w:ascii="Palatino Linotype" w:hAnsi="Palatino Linotype" w:cs="Segoe UI"/>
          <w:lang w:val="az-Latn-AZ"/>
        </w:rPr>
        <w:t>xeyli</w:t>
      </w:r>
      <w:r w:rsidR="003476ED">
        <w:rPr>
          <w:rFonts w:ascii="Palatino Linotype" w:hAnsi="Palatino Linotype" w:cs="Segoe UI"/>
          <w:lang w:val="az-Latn-AZ"/>
        </w:rPr>
        <w:t xml:space="preserve"> </w:t>
      </w:r>
      <w:r w:rsidRPr="00553F6C">
        <w:rPr>
          <w:rFonts w:ascii="Palatino Linotype" w:hAnsi="Palatino Linotype" w:cs="Segoe UI"/>
          <w:lang w:val="az-Latn-AZ"/>
        </w:rPr>
        <w:t>sayda</w:t>
      </w:r>
      <w:r w:rsidR="003476ED">
        <w:rPr>
          <w:rFonts w:ascii="Palatino Linotype" w:hAnsi="Palatino Linotype" w:cs="Segoe UI"/>
          <w:lang w:val="az-Latn-AZ"/>
        </w:rPr>
        <w:t xml:space="preserve"> </w:t>
      </w:r>
      <w:r w:rsidRPr="00553F6C">
        <w:rPr>
          <w:rFonts w:ascii="Palatino Linotype" w:hAnsi="Palatino Linotype" w:cs="Segoe UI"/>
          <w:lang w:val="az-Latn-AZ"/>
        </w:rPr>
        <w:t>işçilərin</w:t>
      </w:r>
      <w:r w:rsidR="003476ED">
        <w:rPr>
          <w:rFonts w:ascii="Palatino Linotype" w:hAnsi="Palatino Linotype" w:cs="Segoe UI"/>
          <w:lang w:val="az-Latn-AZ"/>
        </w:rPr>
        <w:t xml:space="preserve"> </w:t>
      </w:r>
      <w:r w:rsidRPr="00553F6C">
        <w:rPr>
          <w:rFonts w:ascii="Palatino Linotype" w:hAnsi="Palatino Linotype" w:cs="Segoe UI"/>
          <w:lang w:val="az-Latn-AZ"/>
        </w:rPr>
        <w:t>hər</w:t>
      </w:r>
      <w:r w:rsidR="003476ED">
        <w:rPr>
          <w:rFonts w:ascii="Palatino Linotype" w:hAnsi="Palatino Linotype" w:cs="Segoe UI"/>
          <w:lang w:val="az-Latn-AZ"/>
        </w:rPr>
        <w:t xml:space="preserve"> </w:t>
      </w:r>
      <w:r w:rsidRPr="00553F6C">
        <w:rPr>
          <w:rFonts w:ascii="Palatino Linotype" w:hAnsi="Palatino Linotype" w:cs="Segoe UI"/>
          <w:lang w:val="az-Latn-AZ"/>
        </w:rPr>
        <w:t>hansı</w:t>
      </w:r>
      <w:r w:rsidR="003476ED">
        <w:rPr>
          <w:rFonts w:ascii="Palatino Linotype" w:hAnsi="Palatino Linotype" w:cs="Segoe UI"/>
          <w:lang w:val="az-Latn-AZ"/>
        </w:rPr>
        <w:t xml:space="preserve"> </w:t>
      </w:r>
      <w:r w:rsidRPr="00553F6C">
        <w:rPr>
          <w:rFonts w:ascii="Palatino Linotype" w:hAnsi="Palatino Linotype" w:cs="Segoe UI"/>
          <w:lang w:val="az-Latn-AZ"/>
        </w:rPr>
        <w:t>işlərin</w:t>
      </w:r>
      <w:r w:rsidR="003476ED">
        <w:rPr>
          <w:rFonts w:ascii="Palatino Linotype" w:hAnsi="Palatino Linotype" w:cs="Segoe UI"/>
          <w:lang w:val="az-Latn-AZ"/>
        </w:rPr>
        <w:t xml:space="preserve"> </w:t>
      </w:r>
      <w:r w:rsidRPr="00553F6C">
        <w:rPr>
          <w:rFonts w:ascii="Palatino Linotype" w:hAnsi="Palatino Linotype" w:cs="Segoe UI"/>
          <w:lang w:val="az-Latn-AZ"/>
        </w:rPr>
        <w:t>(xidmətlərin)</w:t>
      </w:r>
      <w:r w:rsidR="003476ED">
        <w:rPr>
          <w:rFonts w:ascii="Palatino Linotype" w:hAnsi="Palatino Linotype" w:cs="Segoe UI"/>
          <w:lang w:val="az-Latn-AZ"/>
        </w:rPr>
        <w:t xml:space="preserve"> </w:t>
      </w:r>
      <w:r w:rsidRPr="00553F6C">
        <w:rPr>
          <w:rFonts w:ascii="Palatino Linotype" w:hAnsi="Palatino Linotype" w:cs="Segoe UI"/>
          <w:lang w:val="az-Latn-AZ"/>
        </w:rPr>
        <w:t>yerinə</w:t>
      </w:r>
      <w:r w:rsidR="003476ED">
        <w:rPr>
          <w:rFonts w:ascii="Palatino Linotype" w:hAnsi="Palatino Linotype" w:cs="Segoe UI"/>
          <w:lang w:val="az-Latn-AZ"/>
        </w:rPr>
        <w:t xml:space="preserve"> </w:t>
      </w:r>
      <w:r w:rsidRPr="00553F6C">
        <w:rPr>
          <w:rFonts w:ascii="Palatino Linotype" w:hAnsi="Palatino Linotype" w:cs="Segoe UI"/>
          <w:lang w:val="az-Latn-AZ"/>
        </w:rPr>
        <w:t>yetirilməsinə</w:t>
      </w:r>
      <w:r w:rsidR="003476ED">
        <w:rPr>
          <w:rFonts w:ascii="Palatino Linotype" w:hAnsi="Palatino Linotype" w:cs="Segoe UI"/>
          <w:lang w:val="az-Latn-AZ"/>
        </w:rPr>
        <w:t xml:space="preserve"> </w:t>
      </w:r>
      <w:r w:rsidRPr="00553F6C">
        <w:rPr>
          <w:rFonts w:ascii="Palatino Linotype" w:hAnsi="Palatino Linotype" w:cs="Segoe UI"/>
          <w:lang w:val="az-Latn-AZ"/>
        </w:rPr>
        <w:t>cəlb</w:t>
      </w:r>
      <w:r w:rsidR="003476ED">
        <w:rPr>
          <w:rFonts w:ascii="Palatino Linotype" w:hAnsi="Palatino Linotype" w:cs="Segoe UI"/>
          <w:lang w:val="az-Latn-AZ"/>
        </w:rPr>
        <w:t xml:space="preserve"> </w:t>
      </w:r>
      <w:r w:rsidRPr="00553F6C">
        <w:rPr>
          <w:rFonts w:ascii="Palatino Linotype" w:hAnsi="Palatino Linotype" w:cs="Segoe UI"/>
          <w:lang w:val="az-Latn-AZ"/>
        </w:rPr>
        <w:t>edilməsi</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4030781C" w14:textId="30E5CEB8">
      <w:pPr>
        <w:ind w:firstLine="567"/>
        <w:jc w:val="both"/>
        <w:rPr>
          <w:rFonts w:ascii="Palatino Linotype" w:hAnsi="Palatino Linotype" w:cs="Segoe UI"/>
          <w:lang w:val="az-Latn-AZ"/>
        </w:rPr>
      </w:pPr>
      <w:r w:rsidRPr="00553F6C">
        <w:rPr>
          <w:rFonts w:ascii="Palatino Linotype" w:hAnsi="Palatino Linotype" w:cs="Segoe UI"/>
          <w:lang w:val="az-Latn-AZ"/>
        </w:rPr>
        <w:t>yeddi</w:t>
      </w:r>
      <w:r w:rsidR="003476ED">
        <w:rPr>
          <w:rFonts w:ascii="Palatino Linotype" w:hAnsi="Palatino Linotype" w:cs="Segoe UI"/>
          <w:lang w:val="az-Latn-AZ"/>
        </w:rPr>
        <w:t xml:space="preserve"> </w:t>
      </w:r>
      <w:r w:rsidRPr="00553F6C">
        <w:rPr>
          <w:rFonts w:ascii="Palatino Linotype" w:hAnsi="Palatino Linotype" w:cs="Segoe UI"/>
          <w:lang w:val="az-Latn-AZ"/>
        </w:rPr>
        <w:t>min</w:t>
      </w:r>
      <w:r w:rsidR="003476ED">
        <w:rPr>
          <w:rFonts w:ascii="Palatino Linotype" w:hAnsi="Palatino Linotype" w:cs="Segoe UI"/>
          <w:lang w:val="az-Latn-AZ"/>
        </w:rPr>
        <w:t xml:space="preserve"> </w:t>
      </w:r>
      <w:r w:rsidRPr="00553F6C">
        <w:rPr>
          <w:rFonts w:ascii="Palatino Linotype" w:hAnsi="Palatino Linotype" w:cs="Segoe UI"/>
          <w:lang w:val="az-Latn-AZ"/>
        </w:rPr>
        <w:t>manatdan</w:t>
      </w:r>
      <w:r w:rsidR="003476ED">
        <w:rPr>
          <w:rFonts w:ascii="Palatino Linotype" w:hAnsi="Palatino Linotype" w:cs="Segoe UI"/>
          <w:lang w:val="az-Latn-AZ"/>
        </w:rPr>
        <w:t xml:space="preserve"> </w:t>
      </w:r>
      <w:r w:rsidRPr="00553F6C">
        <w:rPr>
          <w:rFonts w:ascii="Palatino Linotype" w:hAnsi="Palatino Linotype" w:cs="Segoe UI"/>
          <w:lang w:val="az-Latn-AZ"/>
        </w:rPr>
        <w:t>on</w:t>
      </w:r>
      <w:r w:rsidR="003476ED">
        <w:rPr>
          <w:rFonts w:ascii="Palatino Linotype" w:hAnsi="Palatino Linotype" w:cs="Segoe UI"/>
          <w:lang w:val="az-Latn-AZ"/>
        </w:rPr>
        <w:t xml:space="preserve"> </w:t>
      </w:r>
      <w:r w:rsidRPr="00553F6C">
        <w:rPr>
          <w:rFonts w:ascii="Palatino Linotype" w:hAnsi="Palatino Linotype" w:cs="Segoe UI"/>
          <w:lang w:val="az-Latn-AZ"/>
        </w:rPr>
        <w:t>min</w:t>
      </w:r>
      <w:r w:rsidR="003476ED">
        <w:rPr>
          <w:rFonts w:ascii="Palatino Linotype" w:hAnsi="Palatino Linotype" w:cs="Segoe UI"/>
          <w:lang w:val="az-Latn-AZ"/>
        </w:rPr>
        <w:t xml:space="preserve"> </w:t>
      </w:r>
      <w:r w:rsidRPr="00553F6C">
        <w:rPr>
          <w:rFonts w:ascii="Palatino Linotype" w:hAnsi="Palatino Linotype" w:cs="Segoe UI"/>
          <w:lang w:val="az-Latn-AZ"/>
        </w:rPr>
        <w:t>manatadək</w:t>
      </w:r>
      <w:r w:rsidR="003476ED">
        <w:rPr>
          <w:rFonts w:ascii="Palatino Linotype" w:hAnsi="Palatino Linotype" w:cs="Segoe UI"/>
          <w:lang w:val="az-Latn-AZ"/>
        </w:rPr>
        <w:t xml:space="preserve"> </w:t>
      </w:r>
      <w:r w:rsidRPr="00553F6C">
        <w:rPr>
          <w:rFonts w:ascii="Palatino Linotype" w:hAnsi="Palatino Linotype" w:cs="Segoe UI"/>
          <w:lang w:val="az-Latn-AZ"/>
        </w:rPr>
        <w:t>miqdarda</w:t>
      </w:r>
      <w:r w:rsidR="003476ED">
        <w:rPr>
          <w:rFonts w:ascii="Palatino Linotype" w:hAnsi="Palatino Linotype" w:cs="Segoe UI"/>
          <w:lang w:val="az-Latn-AZ"/>
        </w:rPr>
        <w:t xml:space="preserve"> </w:t>
      </w:r>
      <w:r w:rsidRPr="00553F6C">
        <w:rPr>
          <w:rFonts w:ascii="Palatino Linotype" w:hAnsi="Palatino Linotype" w:cs="Segoe UI"/>
          <w:lang w:val="az-Latn-AZ"/>
        </w:rPr>
        <w:t>cərimə</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339</w:t>
      </w:r>
    </w:p>
    <w:p w:rsidR="009066A0" w:rsidRPr="00553F6C" w14:paraId="1E7CA19E" w14:textId="25667196">
      <w:pPr>
        <w:ind w:firstLine="567"/>
        <w:jc w:val="both"/>
        <w:rPr>
          <w:rFonts w:ascii="Palatino Linotype" w:hAnsi="Palatino Linotype" w:cs="Segoe UI"/>
          <w:lang w:val="az-Latn-AZ"/>
        </w:rPr>
      </w:pPr>
      <w:r w:rsidRPr="00553F6C">
        <w:rPr>
          <w:rFonts w:ascii="Palatino Linotype" w:hAnsi="Palatino Linotype" w:cs="Segoe UI"/>
          <w:lang w:val="az-Latn-AZ"/>
        </w:rPr>
        <w:t>162-1.2.</w:t>
      </w:r>
      <w:r w:rsidR="003476ED">
        <w:rPr>
          <w:rFonts w:ascii="Palatino Linotype" w:hAnsi="Palatino Linotype" w:cs="Segoe UI"/>
          <w:lang w:val="az-Latn-AZ"/>
        </w:rPr>
        <w:t xml:space="preserve"> </w:t>
      </w:r>
      <w:r w:rsidRPr="00553F6C">
        <w:rPr>
          <w:rFonts w:ascii="Palatino Linotype" w:hAnsi="Palatino Linotype" w:cs="Segoe UI"/>
          <w:lang w:val="az-Latn-AZ"/>
        </w:rPr>
        <w:t>Eyni</w:t>
      </w:r>
      <w:r w:rsidR="003476ED">
        <w:rPr>
          <w:rFonts w:ascii="Palatino Linotype" w:hAnsi="Palatino Linotype" w:cs="Segoe UI"/>
          <w:lang w:val="az-Latn-AZ"/>
        </w:rPr>
        <w:t xml:space="preserve"> </w:t>
      </w:r>
      <w:r w:rsidRPr="00553F6C">
        <w:rPr>
          <w:rFonts w:ascii="Palatino Linotype" w:hAnsi="Palatino Linotype" w:cs="Segoe UI"/>
          <w:lang w:val="az-Latn-AZ"/>
        </w:rPr>
        <w:t>əməllər</w:t>
      </w:r>
      <w:r w:rsidR="003476ED">
        <w:rPr>
          <w:rFonts w:ascii="Palatino Linotype" w:hAnsi="Palatino Linotype" w:cs="Segoe UI"/>
          <w:lang w:val="az-Latn-AZ"/>
        </w:rPr>
        <w:t xml:space="preserve"> </w:t>
      </w:r>
      <w:r w:rsidRPr="00553F6C">
        <w:rPr>
          <w:rFonts w:ascii="Palatino Linotype" w:hAnsi="Palatino Linotype" w:cs="Segoe UI"/>
          <w:lang w:val="az-Latn-AZ"/>
        </w:rPr>
        <w:t>təkrar</w:t>
      </w:r>
      <w:r w:rsidR="003476ED">
        <w:rPr>
          <w:rFonts w:ascii="Palatino Linotype" w:hAnsi="Palatino Linotype" w:cs="Segoe UI"/>
          <w:lang w:val="az-Latn-AZ"/>
        </w:rPr>
        <w:t xml:space="preserve"> </w:t>
      </w:r>
      <w:r w:rsidRPr="00553F6C">
        <w:rPr>
          <w:rFonts w:ascii="Palatino Linotype" w:hAnsi="Palatino Linotype" w:cs="Segoe UI"/>
          <w:lang w:val="az-Latn-AZ"/>
        </w:rPr>
        <w:t>törədildikdə</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2E50DCE7" w14:textId="7C598722">
      <w:pPr>
        <w:ind w:firstLine="567"/>
        <w:jc w:val="both"/>
        <w:rPr>
          <w:rFonts w:ascii="Palatino Linotype" w:hAnsi="Palatino Linotype" w:cs="Segoe UI"/>
          <w:lang w:val="az-Latn-AZ"/>
        </w:rPr>
      </w:pP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ildən</w:t>
      </w:r>
      <w:r w:rsidR="003476ED">
        <w:rPr>
          <w:rFonts w:ascii="Palatino Linotype" w:hAnsi="Palatino Linotype" w:cs="Segoe UI"/>
          <w:lang w:val="az-Latn-AZ"/>
        </w:rPr>
        <w:t xml:space="preserve"> </w:t>
      </w:r>
      <w:r w:rsidRPr="00553F6C">
        <w:rPr>
          <w:rFonts w:ascii="Palatino Linotype" w:hAnsi="Palatino Linotype" w:cs="Segoe UI"/>
          <w:lang w:val="az-Latn-AZ"/>
        </w:rPr>
        <w:t>yeddi</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r w:rsidR="003476ED">
        <w:rPr>
          <w:rStyle w:val="EndnoteReference"/>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rPr>
        <w:t>340</w:t>
      </w:r>
    </w:p>
    <w:p w:rsidR="009066A0" w:rsidRPr="00553F6C" w14:paraId="6F374DBA" w14:textId="149F6BE2">
      <w:pPr>
        <w:pStyle w:val="Mecelle"/>
        <w:ind w:firstLine="567"/>
        <w:rPr>
          <w:rFonts w:cs="Segoe UI"/>
          <w:sz w:val="20"/>
        </w:rPr>
      </w:pPr>
      <w:r w:rsidRPr="00553F6C">
        <w:rPr>
          <w:rFonts w:cs="Segoe UI"/>
          <w:b/>
          <w:sz w:val="20"/>
        </w:rPr>
        <w:t>Qeyd:</w:t>
      </w:r>
      <w:r w:rsidR="003476ED">
        <w:rPr>
          <w:rFonts w:cs="Segoe UI"/>
          <w:sz w:val="20"/>
        </w:rPr>
        <w:t xml:space="preserve"> </w:t>
      </w:r>
    </w:p>
    <w:p w:rsidR="009066A0" w:rsidRPr="00553F6C" w14:paraId="37ADC12C" w14:textId="054E5D25">
      <w:pPr>
        <w:pStyle w:val="Mecelle"/>
        <w:ind w:firstLine="567"/>
        <w:rPr>
          <w:b/>
          <w:color w:val="0000FF"/>
          <w:sz w:val="20"/>
        </w:rPr>
      </w:pPr>
      <w:r w:rsidRPr="00553F6C">
        <w:rPr>
          <w:rFonts w:cs="Segoe UI"/>
          <w:i/>
          <w:sz w:val="20"/>
        </w:rPr>
        <w:t>1.</w:t>
      </w:r>
      <w:r w:rsidR="003476ED">
        <w:rPr>
          <w:rFonts w:cs="Segoe UI"/>
          <w:sz w:val="20"/>
        </w:rPr>
        <w:t xml:space="preserve"> </w:t>
      </w:r>
      <w:r w:rsidRPr="00553F6C">
        <w:rPr>
          <w:rFonts w:cs="Segoe UI"/>
          <w:sz w:val="20"/>
        </w:rPr>
        <w:t>Bu</w:t>
      </w:r>
      <w:r w:rsidR="003476ED">
        <w:rPr>
          <w:rFonts w:cs="Segoe UI"/>
          <w:sz w:val="20"/>
        </w:rPr>
        <w:t xml:space="preserve"> </w:t>
      </w:r>
      <w:r w:rsidRPr="00553F6C">
        <w:rPr>
          <w:i/>
          <w:sz w:val="20"/>
        </w:rPr>
        <w:t>Məcəllənin</w:t>
      </w:r>
      <w:r w:rsidR="003476ED">
        <w:rPr>
          <w:i/>
          <w:sz w:val="20"/>
        </w:rPr>
        <w:t xml:space="preserve"> </w:t>
      </w:r>
      <w:r w:rsidRPr="00553F6C">
        <w:rPr>
          <w:i/>
          <w:sz w:val="20"/>
        </w:rPr>
        <w:t>162-1.1-ci</w:t>
      </w:r>
      <w:r w:rsidR="003476ED">
        <w:rPr>
          <w:i/>
          <w:sz w:val="20"/>
        </w:rPr>
        <w:t xml:space="preserve"> </w:t>
      </w:r>
      <w:r w:rsidRPr="00553F6C">
        <w:rPr>
          <w:i/>
          <w:sz w:val="20"/>
        </w:rPr>
        <w:t>maddəsində</w:t>
      </w:r>
      <w:r w:rsidR="003476ED">
        <w:rPr>
          <w:rFonts w:cs="Segoe UI"/>
          <w:sz w:val="20"/>
        </w:rPr>
        <w:t xml:space="preserve"> </w:t>
      </w:r>
      <w:r w:rsidRPr="00553F6C">
        <w:rPr>
          <w:rFonts w:cs="Segoe UI"/>
          <w:sz w:val="20"/>
        </w:rPr>
        <w:t>“xeyli</w:t>
      </w:r>
      <w:r w:rsidR="003476ED">
        <w:rPr>
          <w:rFonts w:cs="Segoe UI"/>
          <w:sz w:val="20"/>
        </w:rPr>
        <w:t xml:space="preserve"> </w:t>
      </w:r>
      <w:r w:rsidRPr="00553F6C">
        <w:rPr>
          <w:rFonts w:cs="Segoe UI"/>
          <w:sz w:val="20"/>
        </w:rPr>
        <w:t>sayda”</w:t>
      </w:r>
      <w:r w:rsidR="003476ED">
        <w:rPr>
          <w:rFonts w:cs="Segoe UI"/>
          <w:sz w:val="20"/>
        </w:rPr>
        <w:t xml:space="preserve"> </w:t>
      </w:r>
      <w:r w:rsidRPr="00553F6C">
        <w:rPr>
          <w:rFonts w:cs="Segoe UI"/>
          <w:sz w:val="20"/>
        </w:rPr>
        <w:t>dedikdə,</w:t>
      </w:r>
      <w:r w:rsidR="003476ED">
        <w:rPr>
          <w:rFonts w:cs="Segoe UI"/>
          <w:sz w:val="20"/>
        </w:rPr>
        <w:t xml:space="preserve"> </w:t>
      </w:r>
      <w:r w:rsidRPr="00553F6C">
        <w:rPr>
          <w:rFonts w:cs="Segoe UI"/>
          <w:sz w:val="20"/>
        </w:rPr>
        <w:t>on</w:t>
      </w:r>
      <w:r w:rsidR="003476ED">
        <w:rPr>
          <w:rFonts w:cs="Segoe UI"/>
          <w:sz w:val="20"/>
        </w:rPr>
        <w:t xml:space="preserve"> </w:t>
      </w:r>
      <w:r w:rsidRPr="00553F6C">
        <w:rPr>
          <w:rFonts w:cs="Segoe UI"/>
          <w:sz w:val="20"/>
        </w:rPr>
        <w:t>nəfər</w:t>
      </w:r>
      <w:r w:rsidR="003476ED">
        <w:rPr>
          <w:rFonts w:cs="Segoe UI"/>
          <w:sz w:val="20"/>
        </w:rPr>
        <w:t xml:space="preserve"> </w:t>
      </w:r>
      <w:r w:rsidRPr="00553F6C">
        <w:rPr>
          <w:rFonts w:cs="Segoe UI"/>
          <w:sz w:val="20"/>
        </w:rPr>
        <w:t>və</w:t>
      </w:r>
      <w:r w:rsidR="003476ED">
        <w:rPr>
          <w:rFonts w:cs="Segoe UI"/>
          <w:sz w:val="20"/>
        </w:rPr>
        <w:t xml:space="preserve"> </w:t>
      </w:r>
      <w:r w:rsidRPr="00553F6C">
        <w:rPr>
          <w:rFonts w:cs="Segoe UI"/>
          <w:sz w:val="20"/>
        </w:rPr>
        <w:t>ondan</w:t>
      </w:r>
      <w:r w:rsidR="003476ED">
        <w:rPr>
          <w:rFonts w:cs="Segoe UI"/>
          <w:sz w:val="20"/>
        </w:rPr>
        <w:t xml:space="preserve"> </w:t>
      </w:r>
      <w:r w:rsidRPr="00553F6C">
        <w:rPr>
          <w:rFonts w:cs="Segoe UI"/>
          <w:sz w:val="20"/>
        </w:rPr>
        <w:t>çox</w:t>
      </w:r>
      <w:r w:rsidR="003476ED">
        <w:rPr>
          <w:rFonts w:cs="Segoe UI"/>
          <w:sz w:val="20"/>
        </w:rPr>
        <w:t xml:space="preserve"> </w:t>
      </w:r>
      <w:r w:rsidRPr="00553F6C">
        <w:rPr>
          <w:rFonts w:cs="Segoe UI"/>
          <w:sz w:val="20"/>
        </w:rPr>
        <w:t>olan</w:t>
      </w:r>
      <w:r w:rsidR="003476ED">
        <w:rPr>
          <w:rFonts w:cs="Segoe UI"/>
          <w:sz w:val="20"/>
        </w:rPr>
        <w:t xml:space="preserve"> </w:t>
      </w:r>
      <w:r w:rsidRPr="00553F6C">
        <w:rPr>
          <w:rFonts w:cs="Segoe UI"/>
          <w:sz w:val="20"/>
        </w:rPr>
        <w:t>işçilərin</w:t>
      </w:r>
      <w:r w:rsidR="003476ED">
        <w:rPr>
          <w:rFonts w:cs="Segoe UI"/>
          <w:sz w:val="20"/>
        </w:rPr>
        <w:t xml:space="preserve"> </w:t>
      </w:r>
      <w:r w:rsidRPr="00553F6C">
        <w:rPr>
          <w:rFonts w:cs="Segoe UI"/>
          <w:sz w:val="20"/>
        </w:rPr>
        <w:t>sayı</w:t>
      </w:r>
      <w:r w:rsidR="003476ED">
        <w:rPr>
          <w:rFonts w:cs="Segoe UI"/>
          <w:sz w:val="20"/>
        </w:rPr>
        <w:t xml:space="preserve"> </w:t>
      </w:r>
      <w:r w:rsidRPr="00553F6C">
        <w:rPr>
          <w:rFonts w:cs="Segoe UI"/>
          <w:sz w:val="20"/>
        </w:rPr>
        <w:t>nəzərdə</w:t>
      </w:r>
      <w:r w:rsidR="003476ED">
        <w:rPr>
          <w:rFonts w:cs="Segoe UI"/>
          <w:sz w:val="20"/>
        </w:rPr>
        <w:t xml:space="preserve"> </w:t>
      </w:r>
      <w:r w:rsidRPr="00553F6C">
        <w:rPr>
          <w:rFonts w:cs="Segoe UI"/>
          <w:sz w:val="20"/>
        </w:rPr>
        <w:t>tutulur.</w:t>
      </w:r>
      <w:r w:rsidR="003476ED">
        <w:rPr>
          <w:rStyle w:val="EndnoteReference"/>
          <w:rFonts w:ascii="Palatino Linotype" w:hAnsi="Palatino Linotype"/>
          <w:b/>
          <w:color w:val="0000FF"/>
          <w:sz w:val="20"/>
        </w:rPr>
        <w:t xml:space="preserve"> </w:t>
      </w:r>
      <w:r w:rsidRPr="00553F6C">
        <w:rPr>
          <w:rStyle w:val="EndnoteReference"/>
          <w:rFonts w:ascii="Palatino Linotype" w:hAnsi="Palatino Linotype"/>
          <w:b/>
          <w:color w:val="0000FF"/>
          <w:sz w:val="20"/>
        </w:rPr>
        <w:t>341</w:t>
      </w:r>
    </w:p>
    <w:p w:rsidR="009066A0" w:rsidRPr="00553F6C" w14:paraId="1FD87E57" w14:textId="244B9FCA">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2.</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162-1.1-ci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maddəsində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nəzərdə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tutulmuş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əməli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törətmiş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şəxs</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Azərbaycan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Respublikasının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Əmək</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Məcəlləsi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ilə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müəyyən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edilmiş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qaydada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işçiləri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ilə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əmək</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müqaviləsi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bağladıqda,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habelə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ödəməkdən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yayındırılmış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vergiləri,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işsizlikdən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sığorta</w:t>
      </w:r>
      <w:r w:rsidRPr="00553F6C" w:rsidR="00FC5CCD">
        <w:rPr>
          <w:rFonts w:ascii="Palatino Linotype" w:hAnsi="Palatino Linotype"/>
          <w:i/>
          <w:color w:val="212529"/>
          <w:sz w:val="20"/>
          <w:shd w:val="clear" w:color="auto" w:fill="FFFFFF"/>
          <w:lang w:val="az-Latn-AZ"/>
        </w:rPr>
        <w:t>,</w:t>
      </w:r>
      <w:r w:rsidR="003476ED">
        <w:rPr>
          <w:rFonts w:ascii="Palatino Linotype" w:hAnsi="Palatino Linotype"/>
          <w:i/>
          <w:color w:val="212529"/>
          <w:sz w:val="20"/>
          <w:shd w:val="clear" w:color="auto" w:fill="FFFFFF"/>
          <w:lang w:val="az-Latn-AZ"/>
        </w:rPr>
        <w:t xml:space="preserve"> </w:t>
      </w:r>
      <w:r w:rsidRPr="00553F6C" w:rsidR="00FC5CCD">
        <w:rPr>
          <w:rFonts w:ascii="Palatino Linotype" w:hAnsi="Palatino Linotype"/>
          <w:i/>
          <w:color w:val="212529"/>
          <w:sz w:val="20"/>
          <w:shd w:val="clear" w:color="auto" w:fill="FFFFFF"/>
          <w:lang w:val="az-Latn-AZ"/>
        </w:rPr>
        <w:t>icbari</w:t>
      </w:r>
      <w:r w:rsidR="003476ED">
        <w:rPr>
          <w:rFonts w:ascii="Palatino Linotype" w:hAnsi="Palatino Linotype"/>
          <w:i/>
          <w:color w:val="212529"/>
          <w:sz w:val="20"/>
          <w:shd w:val="clear" w:color="auto" w:fill="FFFFFF"/>
          <w:lang w:val="az-Latn-AZ"/>
        </w:rPr>
        <w:t xml:space="preserve"> </w:t>
      </w:r>
      <w:r w:rsidRPr="00553F6C" w:rsidR="00FC5CCD">
        <w:rPr>
          <w:rFonts w:ascii="Palatino Linotype" w:hAnsi="Palatino Linotype"/>
          <w:i/>
          <w:color w:val="212529"/>
          <w:sz w:val="20"/>
          <w:shd w:val="clear" w:color="auto" w:fill="FFFFFF"/>
          <w:lang w:val="az-Latn-AZ"/>
        </w:rPr>
        <w:t>tibbi</w:t>
      </w:r>
      <w:r w:rsidR="003476ED">
        <w:rPr>
          <w:rFonts w:ascii="Palatino Linotype" w:hAnsi="Palatino Linotype"/>
          <w:i/>
          <w:color w:val="212529"/>
          <w:sz w:val="20"/>
          <w:shd w:val="clear" w:color="auto" w:fill="FFFFFF"/>
          <w:lang w:val="az-Latn-AZ"/>
        </w:rPr>
        <w:t xml:space="preserve"> </w:t>
      </w:r>
      <w:r w:rsidRPr="00553F6C" w:rsidR="00FC5CCD">
        <w:rPr>
          <w:rFonts w:ascii="Palatino Linotype" w:hAnsi="Palatino Linotype"/>
          <w:i/>
          <w:color w:val="212529"/>
          <w:sz w:val="20"/>
          <w:shd w:val="clear" w:color="auto" w:fill="FFFFFF"/>
          <w:lang w:val="az-Latn-AZ"/>
        </w:rPr>
        <w:t>sığorta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məcburi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dövlət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sosial</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sığorta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haqlarını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tamamilə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ödədikdə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cinayət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məsuliyyətindən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azad</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edilir.</w:t>
      </w:r>
      <w:r w:rsidRPr="00553F6C">
        <w:rPr>
          <w:rStyle w:val="EndnoteReference"/>
          <w:rFonts w:ascii="Palatino Linotype" w:hAnsi="Palatino Linotype"/>
          <w:b/>
          <w:color w:val="0000FF"/>
          <w:sz w:val="20"/>
          <w:szCs w:val="20"/>
        </w:rPr>
        <w:t>342</w:t>
      </w:r>
      <w:r w:rsidR="003476ED">
        <w:rPr>
          <w:rFonts w:ascii="Palatino Linotype" w:hAnsi="Palatino Linotype"/>
          <w:i/>
          <w:sz w:val="20"/>
          <w:szCs w:val="20"/>
          <w:lang w:val="az-Latn-AZ"/>
        </w:rPr>
        <w:t xml:space="preserve"> </w:t>
      </w:r>
    </w:p>
    <w:p w:rsidR="009066A0" w:rsidRPr="00553F6C" w14:paraId="4F73A2C6" w14:textId="26172F32">
      <w:pPr>
        <w:pStyle w:val="Mecelle"/>
        <w:ind w:firstLine="567"/>
        <w:rPr>
          <w:b/>
          <w:i/>
          <w:color w:val="0000FF"/>
          <w:sz w:val="24"/>
          <w:szCs w:val="24"/>
        </w:rPr>
      </w:pPr>
      <w:r w:rsidRPr="00553F6C">
        <w:rPr>
          <w:i/>
          <w:sz w:val="20"/>
        </w:rPr>
        <w:t>3.</w:t>
      </w:r>
      <w:r w:rsidR="003476ED">
        <w:rPr>
          <w:i/>
          <w:sz w:val="20"/>
        </w:rPr>
        <w:t xml:space="preserve"> </w:t>
      </w:r>
      <w:r w:rsidRPr="00553F6C">
        <w:rPr>
          <w:i/>
          <w:sz w:val="20"/>
        </w:rPr>
        <w:t>Şəxs</w:t>
      </w:r>
      <w:r w:rsidR="003476ED">
        <w:rPr>
          <w:i/>
          <w:sz w:val="20"/>
        </w:rPr>
        <w:t xml:space="preserve"> </w:t>
      </w:r>
      <w:r w:rsidRPr="00553F6C">
        <w:rPr>
          <w:i/>
          <w:sz w:val="20"/>
        </w:rPr>
        <w:t>bu</w:t>
      </w:r>
      <w:r w:rsidR="003476ED">
        <w:rPr>
          <w:i/>
          <w:sz w:val="20"/>
        </w:rPr>
        <w:t xml:space="preserve"> </w:t>
      </w:r>
      <w:r w:rsidRPr="00553F6C">
        <w:rPr>
          <w:i/>
          <w:sz w:val="20"/>
        </w:rPr>
        <w:t>“Qeyd”in</w:t>
      </w:r>
      <w:r w:rsidR="003476ED">
        <w:rPr>
          <w:i/>
          <w:sz w:val="20"/>
        </w:rPr>
        <w:t xml:space="preserve"> </w:t>
      </w:r>
      <w:r w:rsidRPr="00553F6C">
        <w:rPr>
          <w:i/>
          <w:sz w:val="20"/>
        </w:rPr>
        <w:t>2-ci</w:t>
      </w:r>
      <w:r w:rsidR="003476ED">
        <w:rPr>
          <w:i/>
          <w:sz w:val="20"/>
        </w:rPr>
        <w:t xml:space="preserve"> </w:t>
      </w:r>
      <w:r w:rsidRPr="00553F6C">
        <w:rPr>
          <w:i/>
          <w:sz w:val="20"/>
        </w:rPr>
        <w:t>bəndində</w:t>
      </w:r>
      <w:r w:rsidR="003476ED">
        <w:rPr>
          <w:i/>
          <w:sz w:val="20"/>
        </w:rPr>
        <w:t xml:space="preserve"> </w:t>
      </w:r>
      <w:r w:rsidRPr="00553F6C">
        <w:rPr>
          <w:i/>
          <w:sz w:val="20"/>
        </w:rPr>
        <w:t>nəzərdə</w:t>
      </w:r>
      <w:r w:rsidR="003476ED">
        <w:rPr>
          <w:i/>
          <w:sz w:val="20"/>
        </w:rPr>
        <w:t xml:space="preserve"> </w:t>
      </w:r>
      <w:r w:rsidRPr="00553F6C">
        <w:rPr>
          <w:i/>
          <w:sz w:val="20"/>
        </w:rPr>
        <w:t>tutulmuş</w:t>
      </w:r>
      <w:r w:rsidR="003476ED">
        <w:rPr>
          <w:i/>
          <w:sz w:val="20"/>
        </w:rPr>
        <w:t xml:space="preserve"> </w:t>
      </w:r>
      <w:r w:rsidRPr="00553F6C">
        <w:rPr>
          <w:i/>
          <w:sz w:val="20"/>
        </w:rPr>
        <w:t>qaydada</w:t>
      </w:r>
      <w:r w:rsidR="003476ED">
        <w:rPr>
          <w:i/>
          <w:sz w:val="20"/>
        </w:rPr>
        <w:t xml:space="preserve"> </w:t>
      </w:r>
      <w:r w:rsidRPr="00553F6C">
        <w:rPr>
          <w:i/>
          <w:sz w:val="20"/>
        </w:rPr>
        <w:t>cinayət</w:t>
      </w:r>
      <w:r w:rsidR="003476ED">
        <w:rPr>
          <w:i/>
          <w:sz w:val="20"/>
        </w:rPr>
        <w:t xml:space="preserve"> </w:t>
      </w:r>
      <w:r w:rsidRPr="00553F6C">
        <w:rPr>
          <w:i/>
          <w:sz w:val="20"/>
        </w:rPr>
        <w:t>məsuliyyətindən</w:t>
      </w:r>
      <w:r w:rsidR="003476ED">
        <w:rPr>
          <w:i/>
          <w:sz w:val="20"/>
        </w:rPr>
        <w:t xml:space="preserve"> </w:t>
      </w:r>
      <w:r w:rsidRPr="00553F6C">
        <w:rPr>
          <w:i/>
          <w:sz w:val="20"/>
        </w:rPr>
        <w:t>yalnız</w:t>
      </w:r>
      <w:r w:rsidR="003476ED">
        <w:rPr>
          <w:i/>
          <w:sz w:val="20"/>
        </w:rPr>
        <w:t xml:space="preserve"> </w:t>
      </w:r>
      <w:r w:rsidRPr="00553F6C">
        <w:rPr>
          <w:i/>
          <w:sz w:val="20"/>
        </w:rPr>
        <w:t>bir</w:t>
      </w:r>
      <w:r w:rsidR="003476ED">
        <w:rPr>
          <w:i/>
          <w:sz w:val="20"/>
        </w:rPr>
        <w:t xml:space="preserve"> </w:t>
      </w:r>
      <w:r w:rsidRPr="00553F6C">
        <w:rPr>
          <w:i/>
          <w:sz w:val="20"/>
        </w:rPr>
        <w:t>dəfə</w:t>
      </w:r>
      <w:r w:rsidR="003476ED">
        <w:rPr>
          <w:i/>
          <w:sz w:val="20"/>
        </w:rPr>
        <w:t xml:space="preserve"> </w:t>
      </w:r>
      <w:r w:rsidRPr="00553F6C">
        <w:rPr>
          <w:i/>
          <w:sz w:val="20"/>
        </w:rPr>
        <w:t>azad</w:t>
      </w:r>
      <w:r w:rsidR="003476ED">
        <w:rPr>
          <w:i/>
          <w:sz w:val="20"/>
        </w:rPr>
        <w:t xml:space="preserve"> </w:t>
      </w:r>
      <w:r w:rsidRPr="00553F6C">
        <w:rPr>
          <w:i/>
          <w:sz w:val="20"/>
        </w:rPr>
        <w:t>edilir.</w:t>
      </w:r>
    </w:p>
    <w:p w:rsidR="009066A0" w:rsidRPr="00553F6C" w14:paraId="22387799" w14:textId="77777777">
      <w:pPr>
        <w:pStyle w:val="NormalWeb"/>
        <w:tabs>
          <w:tab w:val="left" w:pos="397"/>
        </w:tabs>
        <w:ind w:firstLine="567"/>
        <w:rPr>
          <w:rStyle w:val="MaddeChar"/>
          <w:bCs/>
          <w:sz w:val="24"/>
          <w:lang w:val="az-Latn-AZ"/>
        </w:rPr>
      </w:pPr>
    </w:p>
    <w:p w:rsidR="009066A0" w:rsidRPr="00553F6C" w14:paraId="6B50F11C" w14:textId="50DAC90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Jurnalistlərin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peşə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fəaliyyətinə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mane</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w:t>
      </w:r>
    </w:p>
    <w:p w:rsidR="009066A0" w:rsidRPr="00553F6C" w14:paraId="1B3EB8C8" w14:textId="77777777">
      <w:pPr>
        <w:pStyle w:val="NormalWeb"/>
        <w:tabs>
          <w:tab w:val="left" w:pos="397"/>
        </w:tabs>
        <w:ind w:firstLine="567"/>
        <w:rPr>
          <w:rStyle w:val="MecelleChar"/>
          <w:rFonts w:cs="Tahoma"/>
          <w:sz w:val="24"/>
        </w:rPr>
      </w:pPr>
    </w:p>
    <w:p w:rsidR="009066A0" w:rsidRPr="00553F6C" w14:paraId="5043A300" w14:textId="5A42779D">
      <w:pPr>
        <w:pStyle w:val="Mecelle"/>
        <w:ind w:firstLine="567"/>
      </w:pPr>
      <w:r w:rsidRPr="00553F6C">
        <w:rPr>
          <w:sz w:val="24"/>
          <w:szCs w:val="24"/>
        </w:rPr>
        <w:t>163.1.</w:t>
      </w:r>
      <w:r w:rsidR="003476ED">
        <w:rPr>
          <w:sz w:val="24"/>
          <w:szCs w:val="24"/>
        </w:rPr>
        <w:t xml:space="preserve"> </w:t>
      </w:r>
      <w:r w:rsidRPr="00553F6C">
        <w:rPr>
          <w:sz w:val="24"/>
          <w:szCs w:val="24"/>
        </w:rPr>
        <w:t>Jurnalistlərin</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peşə</w:t>
      </w:r>
      <w:r w:rsidR="003476ED">
        <w:rPr>
          <w:sz w:val="24"/>
          <w:szCs w:val="24"/>
        </w:rPr>
        <w:t xml:space="preserve"> </w:t>
      </w:r>
      <w:r w:rsidRPr="00553F6C">
        <w:rPr>
          <w:sz w:val="24"/>
          <w:szCs w:val="24"/>
        </w:rPr>
        <w:t>fəaliyyətinə</w:t>
      </w:r>
      <w:r w:rsidR="003476ED">
        <w:rPr>
          <w:sz w:val="24"/>
          <w:szCs w:val="24"/>
        </w:rPr>
        <w:t xml:space="preserve"> </w:t>
      </w:r>
      <w:r w:rsidRPr="00553F6C">
        <w:rPr>
          <w:sz w:val="24"/>
          <w:szCs w:val="24"/>
        </w:rPr>
        <w:t>mane</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onları</w:t>
      </w:r>
      <w:r w:rsidR="003476ED">
        <w:rPr>
          <w:sz w:val="24"/>
          <w:szCs w:val="24"/>
        </w:rPr>
        <w:t xml:space="preserve"> </w:t>
      </w:r>
      <w:r w:rsidRPr="00553F6C">
        <w:rPr>
          <w:sz w:val="24"/>
          <w:szCs w:val="24"/>
        </w:rPr>
        <w:t>məlumat</w:t>
      </w:r>
      <w:r w:rsidR="003476ED">
        <w:rPr>
          <w:sz w:val="24"/>
          <w:szCs w:val="24"/>
        </w:rPr>
        <w:t xml:space="preserve"> </w:t>
      </w:r>
      <w:r w:rsidRPr="00553F6C">
        <w:rPr>
          <w:sz w:val="24"/>
          <w:szCs w:val="24"/>
        </w:rPr>
        <w:t>yaymağa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məlumat</w:t>
      </w:r>
      <w:r w:rsidR="003476ED">
        <w:rPr>
          <w:sz w:val="24"/>
          <w:szCs w:val="24"/>
        </w:rPr>
        <w:t xml:space="preserve"> </w:t>
      </w:r>
      <w:r w:rsidRPr="00553F6C">
        <w:rPr>
          <w:sz w:val="24"/>
          <w:szCs w:val="24"/>
        </w:rPr>
        <w:t>yaymaqdan</w:t>
      </w:r>
      <w:r w:rsidR="003476ED">
        <w:rPr>
          <w:sz w:val="24"/>
          <w:szCs w:val="24"/>
        </w:rPr>
        <w:t xml:space="preserve"> </w:t>
      </w:r>
      <w:r w:rsidRPr="00553F6C">
        <w:rPr>
          <w:sz w:val="24"/>
          <w:szCs w:val="24"/>
        </w:rPr>
        <w:t>imtinaya</w:t>
      </w:r>
      <w:r w:rsidR="003476ED">
        <w:rPr>
          <w:sz w:val="24"/>
          <w:szCs w:val="24"/>
        </w:rPr>
        <w:t xml:space="preserve"> </w:t>
      </w:r>
      <w:r w:rsidRPr="00553F6C">
        <w:rPr>
          <w:sz w:val="24"/>
          <w:szCs w:val="24"/>
        </w:rPr>
        <w:t>vadar</w:t>
      </w:r>
      <w:r w:rsidR="003476ED">
        <w:rPr>
          <w:sz w:val="24"/>
          <w:szCs w:val="24"/>
        </w:rPr>
        <w:t xml:space="preserve"> </w:t>
      </w:r>
      <w:r w:rsidRPr="00553F6C">
        <w:rPr>
          <w:sz w:val="24"/>
          <w:szCs w:val="24"/>
        </w:rPr>
        <w:t>etmə—</w:t>
      </w:r>
    </w:p>
    <w:p w:rsidR="009066A0" w:rsidRPr="00553F6C" w14:paraId="4DD128BE" w14:textId="16374201">
      <w:pPr>
        <w:pStyle w:val="Mecelle"/>
        <w:ind w:firstLine="567"/>
        <w:rPr>
          <w:sz w:val="24"/>
          <w:szCs w:val="24"/>
        </w:rPr>
      </w:pP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343</w:t>
      </w:r>
    </w:p>
    <w:p w:rsidR="009066A0" w:rsidRPr="00553F6C" w14:paraId="6C14D085" w14:textId="4FDA68A1">
      <w:pPr>
        <w:pStyle w:val="Mecelle"/>
        <w:ind w:firstLine="567"/>
        <w:rPr>
          <w:sz w:val="24"/>
          <w:szCs w:val="24"/>
        </w:rPr>
      </w:pPr>
      <w:r w:rsidRPr="00553F6C">
        <w:rPr>
          <w:sz w:val="24"/>
          <w:szCs w:val="24"/>
        </w:rPr>
        <w:t>163.2.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59073CD" w14:textId="491F73FA">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41B7787B" w14:textId="77777777">
      <w:pPr>
        <w:pStyle w:val="NormalWeb"/>
        <w:tabs>
          <w:tab w:val="left" w:pos="397"/>
        </w:tabs>
        <w:ind w:firstLine="567"/>
        <w:jc w:val="both"/>
        <w:rPr>
          <w:rStyle w:val="MaddeChar"/>
          <w:bCs/>
          <w:sz w:val="24"/>
          <w:lang w:val="az-Latn-AZ"/>
        </w:rPr>
      </w:pPr>
    </w:p>
    <w:p w:rsidR="009066A0" w:rsidRPr="00553F6C" w14:paraId="3695EE03" w14:textId="4C2F7B87">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164</w:t>
      </w:r>
      <w:r w:rsidRPr="00553F6C">
        <w:rPr>
          <w:rStyle w:val="MaddeChar"/>
          <w:b/>
          <w:bCs/>
          <w:sz w:val="24"/>
          <w:szCs w:val="24"/>
          <w:lang w:val="az-Latn-AZ"/>
        </w:rPr>
        <w: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Hamilə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qadının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himayəsində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üç</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yaşınadək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uşağı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qadının</w:t>
      </w:r>
      <w:r w:rsidRPr="00553F6C">
        <w:rPr>
          <w:rFonts w:ascii="Palatino Linotype" w:hAnsi="Palatino Linotype"/>
          <w:b/>
          <w:iCs/>
          <w:szCs w:val="24"/>
          <w:lang w:val="az-Latn-AZ"/>
        </w:rPr>
        <w:t>,</w:t>
      </w:r>
      <w:r w:rsidR="003476ED">
        <w:rPr>
          <w:rFonts w:ascii="Palatino Linotype" w:hAnsi="Palatino Linotype"/>
          <w:b/>
          <w:iCs/>
          <w:szCs w:val="24"/>
          <w:lang w:val="az-Latn-AZ"/>
        </w:rPr>
        <w:t xml:space="preserve"> </w:t>
      </w:r>
      <w:r w:rsidRPr="00553F6C">
        <w:rPr>
          <w:rFonts w:ascii="Palatino Linotype" w:hAnsi="Palatino Linotype"/>
          <w:b/>
          <w:iCs/>
          <w:szCs w:val="24"/>
          <w:lang w:val="az-Latn-AZ"/>
        </w:rPr>
        <w:t>üç</w:t>
      </w:r>
      <w:r w:rsidR="003476ED">
        <w:rPr>
          <w:rFonts w:ascii="Palatino Linotype" w:hAnsi="Palatino Linotype"/>
          <w:b/>
          <w:iCs/>
          <w:szCs w:val="24"/>
          <w:lang w:val="az-Latn-AZ"/>
        </w:rPr>
        <w:t xml:space="preserve"> </w:t>
      </w:r>
      <w:r w:rsidRPr="00553F6C">
        <w:rPr>
          <w:rFonts w:ascii="Palatino Linotype" w:hAnsi="Palatino Linotype"/>
          <w:b/>
          <w:iCs/>
          <w:szCs w:val="24"/>
          <w:lang w:val="az-Latn-AZ"/>
        </w:rPr>
        <w:t>yaşınadək</w:t>
      </w:r>
      <w:r w:rsidR="003476ED">
        <w:rPr>
          <w:rFonts w:ascii="Palatino Linotype" w:hAnsi="Palatino Linotype"/>
          <w:b/>
          <w:iCs/>
          <w:szCs w:val="24"/>
          <w:lang w:val="az-Latn-AZ"/>
        </w:rPr>
        <w:t xml:space="preserve"> </w:t>
      </w:r>
      <w:r w:rsidRPr="00553F6C">
        <w:rPr>
          <w:rFonts w:ascii="Palatino Linotype" w:hAnsi="Palatino Linotype"/>
          <w:b/>
          <w:iCs/>
          <w:szCs w:val="24"/>
          <w:lang w:val="az-Latn-AZ"/>
        </w:rPr>
        <w:t>uşağını</w:t>
      </w:r>
      <w:r w:rsidR="003476ED">
        <w:rPr>
          <w:rFonts w:ascii="Palatino Linotype" w:hAnsi="Palatino Linotype"/>
          <w:b/>
          <w:iCs/>
          <w:szCs w:val="24"/>
          <w:lang w:val="az-Latn-AZ"/>
        </w:rPr>
        <w:t xml:space="preserve"> </w:t>
      </w:r>
      <w:r w:rsidRPr="00553F6C">
        <w:rPr>
          <w:rFonts w:ascii="Palatino Linotype" w:hAnsi="Palatino Linotype"/>
          <w:b/>
          <w:iCs/>
          <w:szCs w:val="24"/>
          <w:lang w:val="az-Latn-AZ"/>
        </w:rPr>
        <w:t>təkbaşına</w:t>
      </w:r>
      <w:r w:rsidR="003476ED">
        <w:rPr>
          <w:rFonts w:ascii="Palatino Linotype" w:hAnsi="Palatino Linotype"/>
          <w:b/>
          <w:iCs/>
          <w:szCs w:val="24"/>
          <w:lang w:val="az-Latn-AZ"/>
        </w:rPr>
        <w:t xml:space="preserve"> </w:t>
      </w:r>
      <w:r w:rsidRPr="00553F6C">
        <w:rPr>
          <w:rFonts w:ascii="Palatino Linotype" w:hAnsi="Palatino Linotype"/>
          <w:b/>
          <w:iCs/>
          <w:szCs w:val="24"/>
          <w:lang w:val="az-Latn-AZ"/>
        </w:rPr>
        <w:t>böyüdən</w:t>
      </w:r>
      <w:r w:rsidR="003476ED">
        <w:rPr>
          <w:rFonts w:ascii="Palatino Linotype" w:hAnsi="Palatino Linotype"/>
          <w:b/>
          <w:iCs/>
          <w:szCs w:val="24"/>
          <w:lang w:val="az-Latn-AZ"/>
        </w:rPr>
        <w:t xml:space="preserve"> </w:t>
      </w:r>
      <w:r w:rsidRPr="00553F6C">
        <w:rPr>
          <w:rFonts w:ascii="Palatino Linotype" w:hAnsi="Palatino Linotype"/>
          <w:b/>
          <w:iCs/>
          <w:szCs w:val="24"/>
          <w:lang w:val="az-Latn-AZ"/>
        </w:rPr>
        <w:t>kişinin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əmək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r w:rsidRPr="00553F6C">
        <w:rPr>
          <w:rStyle w:val="EndnoteReference"/>
          <w:rFonts w:ascii="Palatino Linotype" w:hAnsi="Palatino Linotype"/>
          <w:b/>
          <w:bCs/>
          <w:iCs/>
          <w:color w:val="0000FF"/>
          <w:sz w:val="20"/>
          <w:lang w:val="az-Latn-AZ"/>
        </w:rPr>
        <w:t>344</w:t>
      </w:r>
    </w:p>
    <w:p w:rsidR="009066A0" w:rsidRPr="00553F6C" w14:paraId="30D8AF13" w14:textId="77777777">
      <w:pPr>
        <w:pStyle w:val="NormalWeb"/>
        <w:tabs>
          <w:tab w:val="left" w:pos="397"/>
        </w:tabs>
        <w:ind w:firstLine="567"/>
        <w:jc w:val="both"/>
        <w:rPr>
          <w:rStyle w:val="MecelleChar"/>
          <w:rFonts w:cs="Tahoma"/>
          <w:sz w:val="24"/>
        </w:rPr>
      </w:pPr>
    </w:p>
    <w:p w:rsidR="009066A0" w:rsidRPr="00553F6C" w14:paraId="03C13868" w14:textId="359A4192">
      <w:pPr>
        <w:pStyle w:val="Mecelle"/>
        <w:ind w:firstLine="567"/>
      </w:pPr>
      <w:r w:rsidRPr="00553F6C">
        <w:rPr>
          <w:sz w:val="24"/>
          <w:szCs w:val="24"/>
        </w:rPr>
        <w:t>Qadının</w:t>
      </w:r>
      <w:r w:rsidR="003476ED">
        <w:rPr>
          <w:sz w:val="24"/>
          <w:szCs w:val="24"/>
        </w:rPr>
        <w:t xml:space="preserve"> </w:t>
      </w:r>
      <w:r w:rsidRPr="00553F6C">
        <w:rPr>
          <w:sz w:val="24"/>
          <w:szCs w:val="24"/>
        </w:rPr>
        <w:t>hamiləliyinə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himayəsində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yaşınadək</w:t>
      </w:r>
      <w:r w:rsidR="003476ED">
        <w:rPr>
          <w:sz w:val="24"/>
          <w:szCs w:val="24"/>
        </w:rPr>
        <w:t xml:space="preserve"> </w:t>
      </w:r>
      <w:r w:rsidRPr="00553F6C">
        <w:rPr>
          <w:sz w:val="24"/>
          <w:szCs w:val="24"/>
        </w:rPr>
        <w:t>uşağı</w:t>
      </w:r>
      <w:r w:rsidR="003476ED">
        <w:rPr>
          <w:sz w:val="24"/>
          <w:szCs w:val="24"/>
        </w:rPr>
        <w:t xml:space="preserve"> </w:t>
      </w:r>
      <w:r w:rsidRPr="00553F6C">
        <w:rPr>
          <w:sz w:val="24"/>
          <w:szCs w:val="24"/>
        </w:rPr>
        <w:t>olmasına</w:t>
      </w:r>
      <w:r w:rsidR="003476ED">
        <w:rPr>
          <w:sz w:val="24"/>
          <w:szCs w:val="24"/>
        </w:rPr>
        <w:t xml:space="preserve"> </w:t>
      </w:r>
      <w:r w:rsidRPr="00553F6C">
        <w:rPr>
          <w:sz w:val="24"/>
          <w:szCs w:val="24"/>
        </w:rPr>
        <w:t>görə</w:t>
      </w:r>
      <w:r w:rsidRPr="00553F6C">
        <w:rPr>
          <w:iCs/>
          <w:sz w:val="24"/>
          <w:szCs w:val="24"/>
        </w:rPr>
        <w:t>,</w:t>
      </w:r>
      <w:r w:rsidR="003476ED">
        <w:rPr>
          <w:iCs/>
          <w:sz w:val="24"/>
          <w:szCs w:val="24"/>
        </w:rPr>
        <w:t xml:space="preserve"> </w:t>
      </w:r>
      <w:r w:rsidRPr="00553F6C">
        <w:rPr>
          <w:iCs/>
          <w:sz w:val="24"/>
          <w:szCs w:val="24"/>
        </w:rPr>
        <w:t>həmçinin</w:t>
      </w:r>
      <w:r w:rsidR="003476ED">
        <w:rPr>
          <w:iCs/>
          <w:sz w:val="24"/>
          <w:szCs w:val="24"/>
        </w:rPr>
        <w:t xml:space="preserve"> </w:t>
      </w:r>
      <w:r w:rsidRPr="00553F6C">
        <w:rPr>
          <w:iCs/>
          <w:sz w:val="24"/>
          <w:szCs w:val="24"/>
        </w:rPr>
        <w:t>kişi</w:t>
      </w:r>
      <w:r w:rsidR="003476ED">
        <w:rPr>
          <w:iCs/>
          <w:sz w:val="24"/>
          <w:szCs w:val="24"/>
        </w:rPr>
        <w:t xml:space="preserve"> </w:t>
      </w:r>
      <w:r w:rsidRPr="00553F6C">
        <w:rPr>
          <w:iCs/>
          <w:sz w:val="24"/>
          <w:szCs w:val="24"/>
        </w:rPr>
        <w:t>üç</w:t>
      </w:r>
      <w:r w:rsidR="003476ED">
        <w:rPr>
          <w:iCs/>
          <w:sz w:val="24"/>
          <w:szCs w:val="24"/>
        </w:rPr>
        <w:t xml:space="preserve"> </w:t>
      </w:r>
      <w:r w:rsidRPr="00553F6C">
        <w:rPr>
          <w:iCs/>
          <w:sz w:val="24"/>
          <w:szCs w:val="24"/>
        </w:rPr>
        <w:t>yaşınadək</w:t>
      </w:r>
      <w:r w:rsidR="003476ED">
        <w:rPr>
          <w:iCs/>
          <w:sz w:val="24"/>
          <w:szCs w:val="24"/>
        </w:rPr>
        <w:t xml:space="preserve"> </w:t>
      </w:r>
      <w:r w:rsidRPr="00553F6C">
        <w:rPr>
          <w:iCs/>
          <w:sz w:val="24"/>
          <w:szCs w:val="24"/>
        </w:rPr>
        <w:t>uşağını</w:t>
      </w:r>
      <w:r w:rsidR="003476ED">
        <w:rPr>
          <w:iCs/>
          <w:sz w:val="24"/>
          <w:szCs w:val="24"/>
        </w:rPr>
        <w:t xml:space="preserve"> </w:t>
      </w:r>
      <w:r w:rsidRPr="00553F6C">
        <w:rPr>
          <w:iCs/>
          <w:sz w:val="24"/>
          <w:szCs w:val="24"/>
        </w:rPr>
        <w:t>təkbaşına</w:t>
      </w:r>
      <w:r w:rsidR="003476ED">
        <w:rPr>
          <w:iCs/>
          <w:sz w:val="24"/>
          <w:szCs w:val="24"/>
        </w:rPr>
        <w:t xml:space="preserve"> </w:t>
      </w:r>
      <w:r w:rsidRPr="00553F6C">
        <w:rPr>
          <w:iCs/>
          <w:sz w:val="24"/>
          <w:szCs w:val="24"/>
        </w:rPr>
        <w:t>böyütdüyünə</w:t>
      </w:r>
      <w:r w:rsidR="003476ED">
        <w:rPr>
          <w:iCs/>
          <w:sz w:val="24"/>
          <w:szCs w:val="24"/>
        </w:rPr>
        <w:t xml:space="preserve"> </w:t>
      </w:r>
      <w:r w:rsidRPr="00553F6C">
        <w:rPr>
          <w:iCs/>
          <w:sz w:val="24"/>
          <w:szCs w:val="24"/>
        </w:rPr>
        <w:t>görə</w:t>
      </w:r>
      <w:r w:rsidR="003476ED">
        <w:rPr>
          <w:sz w:val="24"/>
          <w:szCs w:val="24"/>
        </w:rPr>
        <w:t xml:space="preserve"> </w:t>
      </w:r>
      <w:r w:rsidRPr="00553F6C">
        <w:rPr>
          <w:sz w:val="24"/>
          <w:szCs w:val="24"/>
        </w:rPr>
        <w:t>onunla</w:t>
      </w:r>
      <w:r w:rsidR="003476ED">
        <w:rPr>
          <w:sz w:val="24"/>
          <w:szCs w:val="24"/>
        </w:rPr>
        <w:t xml:space="preserve"> </w:t>
      </w:r>
      <w:r w:rsidRPr="00553F6C">
        <w:rPr>
          <w:sz w:val="24"/>
          <w:szCs w:val="24"/>
        </w:rPr>
        <w:t>əmək</w:t>
      </w:r>
      <w:r w:rsidR="003476ED">
        <w:rPr>
          <w:sz w:val="24"/>
          <w:szCs w:val="24"/>
        </w:rPr>
        <w:t xml:space="preserve"> </w:t>
      </w:r>
      <w:r w:rsidRPr="00553F6C">
        <w:rPr>
          <w:sz w:val="24"/>
          <w:szCs w:val="24"/>
        </w:rPr>
        <w:t>müqaviləsini</w:t>
      </w:r>
      <w:r w:rsidR="003476ED">
        <w:rPr>
          <w:sz w:val="24"/>
          <w:szCs w:val="24"/>
        </w:rPr>
        <w:t xml:space="preserve"> </w:t>
      </w:r>
      <w:r w:rsidRPr="00553F6C">
        <w:rPr>
          <w:sz w:val="24"/>
          <w:szCs w:val="24"/>
        </w:rPr>
        <w:t>əsassız</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etmə—</w:t>
      </w:r>
    </w:p>
    <w:p w:rsidR="009066A0" w:rsidRPr="00553F6C" w14:paraId="269DB2B8" w14:textId="3263CFA7">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345</w:t>
      </w:r>
      <w:r w:rsidR="003476ED">
        <w:rPr>
          <w:sz w:val="24"/>
          <w:szCs w:val="24"/>
        </w:rPr>
        <w:t xml:space="preserve"> </w:t>
      </w:r>
    </w:p>
    <w:p w:rsidR="009066A0" w:rsidRPr="00553F6C" w14:paraId="0ADDF485" w14:textId="77777777">
      <w:pPr>
        <w:pStyle w:val="NormalWeb"/>
        <w:tabs>
          <w:tab w:val="left" w:pos="397"/>
        </w:tabs>
        <w:ind w:firstLine="567"/>
        <w:rPr>
          <w:rStyle w:val="MaddeChar"/>
          <w:bCs/>
          <w:sz w:val="24"/>
          <w:lang w:val="az-Latn-AZ"/>
        </w:rPr>
      </w:pPr>
    </w:p>
    <w:p w:rsidR="009066A0" w:rsidRPr="00553F6C" w14:paraId="7FFA4437" w14:textId="067D99D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Müəlliflik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əlaqəli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3F17F122" w14:textId="77777777">
      <w:pPr>
        <w:pStyle w:val="NormalWeb"/>
        <w:tabs>
          <w:tab w:val="left" w:pos="397"/>
        </w:tabs>
        <w:ind w:firstLine="567"/>
        <w:rPr>
          <w:rStyle w:val="MecelleChar"/>
          <w:rFonts w:cs="Tahoma"/>
          <w:sz w:val="24"/>
        </w:rPr>
      </w:pPr>
    </w:p>
    <w:p w:rsidR="009066A0" w:rsidRPr="00553F6C" w14:paraId="148A88A2" w14:textId="1CED177F">
      <w:pPr>
        <w:pStyle w:val="Mecelle"/>
        <w:ind w:firstLine="567"/>
      </w:pPr>
      <w:r w:rsidRPr="00553F6C">
        <w:rPr>
          <w:sz w:val="24"/>
          <w:szCs w:val="24"/>
        </w:rPr>
        <w:t>165.1.</w:t>
      </w:r>
      <w:r w:rsidR="003476ED">
        <w:rPr>
          <w:sz w:val="24"/>
          <w:szCs w:val="24"/>
        </w:rPr>
        <w:t xml:space="preserve"> </w:t>
      </w:r>
      <w:r w:rsidRPr="00553F6C">
        <w:rPr>
          <w:sz w:val="24"/>
          <w:szCs w:val="24"/>
        </w:rPr>
        <w:t>Müəlliflik</w:t>
      </w:r>
      <w:r w:rsidR="003476ED">
        <w:rPr>
          <w:sz w:val="24"/>
          <w:szCs w:val="24"/>
        </w:rPr>
        <w:t xml:space="preserve"> </w:t>
      </w:r>
      <w:r w:rsidRPr="00553F6C">
        <w:rPr>
          <w:sz w:val="24"/>
          <w:szCs w:val="24"/>
        </w:rPr>
        <w:t>hüququ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əlaqəli</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obyektlərindən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elmi,</w:t>
      </w:r>
      <w:r w:rsidR="003476ED">
        <w:rPr>
          <w:sz w:val="24"/>
          <w:szCs w:val="24"/>
        </w:rPr>
        <w:t xml:space="preserve"> </w:t>
      </w:r>
      <w:r w:rsidRPr="00553F6C">
        <w:rPr>
          <w:sz w:val="24"/>
          <w:szCs w:val="24"/>
        </w:rPr>
        <w:t>ədəbi,</w:t>
      </w:r>
      <w:r w:rsidR="003476ED">
        <w:rPr>
          <w:sz w:val="24"/>
          <w:szCs w:val="24"/>
        </w:rPr>
        <w:t xml:space="preserve"> </w:t>
      </w:r>
      <w:r w:rsidRPr="00553F6C">
        <w:rPr>
          <w:sz w:val="24"/>
          <w:szCs w:val="24"/>
        </w:rPr>
        <w:t>bədii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əsərini</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adı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nəşr</w:t>
      </w:r>
      <w:r w:rsidR="003476ED">
        <w:rPr>
          <w:sz w:val="24"/>
          <w:szCs w:val="24"/>
        </w:rPr>
        <w:t xml:space="preserve"> </w:t>
      </w:r>
      <w:r w:rsidRPr="00553F6C">
        <w:rPr>
          <w:sz w:val="24"/>
          <w:szCs w:val="24"/>
        </w:rPr>
        <w:t>etdirmə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müəllifliyini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mənimsəmə,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əsəri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yenidən</w:t>
      </w:r>
      <w:r w:rsidR="003476ED">
        <w:rPr>
          <w:sz w:val="24"/>
          <w:szCs w:val="24"/>
        </w:rPr>
        <w:t xml:space="preserve"> </w:t>
      </w:r>
      <w:r w:rsidRPr="00553F6C">
        <w:rPr>
          <w:sz w:val="24"/>
          <w:szCs w:val="24"/>
        </w:rPr>
        <w:t>dərc</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yayma,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şərikli</w:t>
      </w:r>
      <w:r w:rsidR="003476ED">
        <w:rPr>
          <w:sz w:val="24"/>
          <w:szCs w:val="24"/>
        </w:rPr>
        <w:t xml:space="preserve"> </w:t>
      </w:r>
      <w:r w:rsidRPr="00553F6C">
        <w:rPr>
          <w:sz w:val="24"/>
          <w:szCs w:val="24"/>
        </w:rPr>
        <w:t>müəllifliyə</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vurulmuşsa—</w:t>
      </w:r>
    </w:p>
    <w:p w:rsidR="009066A0" w:rsidRPr="00553F6C" w14:paraId="21A87C2E" w14:textId="10F90AD0">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346</w:t>
      </w:r>
    </w:p>
    <w:p w:rsidR="009066A0" w:rsidRPr="00553F6C" w14:paraId="57B0B592" w14:textId="774EAC55">
      <w:pPr>
        <w:pStyle w:val="Mecelle"/>
        <w:ind w:firstLine="567"/>
        <w:rPr>
          <w:sz w:val="24"/>
          <w:szCs w:val="24"/>
        </w:rPr>
      </w:pPr>
      <w:r w:rsidRPr="00553F6C">
        <w:rPr>
          <w:sz w:val="24"/>
          <w:szCs w:val="24"/>
        </w:rPr>
        <w:t>165.2.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3132791B" w14:textId="7F5A66CE">
      <w:pPr>
        <w:pStyle w:val="Mecelle"/>
        <w:ind w:firstLine="567"/>
        <w:rPr>
          <w:sz w:val="24"/>
          <w:szCs w:val="24"/>
        </w:rPr>
      </w:pPr>
      <w:r w:rsidRPr="00553F6C">
        <w:rPr>
          <w:sz w:val="24"/>
          <w:szCs w:val="24"/>
        </w:rPr>
        <w:t>165.2.1.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785CDD31" w14:textId="59E6B8F1">
      <w:pPr>
        <w:pStyle w:val="Mecelle"/>
        <w:ind w:firstLine="567"/>
        <w:rPr>
          <w:sz w:val="24"/>
          <w:szCs w:val="24"/>
        </w:rPr>
      </w:pPr>
      <w:r w:rsidRPr="00553F6C">
        <w:rPr>
          <w:sz w:val="24"/>
          <w:szCs w:val="24"/>
        </w:rPr>
        <w:t>165.2.2.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D9E9F95" w14:textId="460C8BD0">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color w:val="0000FF"/>
          <w:sz w:val="24"/>
          <w:szCs w:val="24"/>
        </w:rPr>
        <w:t>347</w:t>
      </w:r>
      <w:r w:rsidR="003476ED">
        <w:rPr>
          <w:rStyle w:val="EndnoteReference"/>
          <w:rFonts w:ascii="Palatino Linotype" w:hAnsi="Palatino Linotype"/>
          <w:b/>
          <w:color w:val="0000FF"/>
          <w:sz w:val="20"/>
        </w:rPr>
        <w:t xml:space="preserve"> </w:t>
      </w:r>
    </w:p>
    <w:p w:rsidR="009066A0" w:rsidRPr="00553F6C" w14:paraId="695CD77D" w14:textId="7875EA6D">
      <w:pPr>
        <w:ind w:firstLine="567"/>
        <w:jc w:val="both"/>
        <w:rPr>
          <w:rFonts w:ascii="Palatino Linotype" w:hAnsi="Palatino Linotype"/>
          <w:i/>
          <w:sz w:val="20"/>
          <w:szCs w:val="20"/>
          <w:lang w:val="az-Latn-AZ"/>
        </w:rPr>
      </w:pPr>
      <w:r w:rsidRPr="00553F6C">
        <w:rPr>
          <w:rFonts w:ascii="Palatino Linotype" w:hAnsi="Palatino Linotype"/>
          <w:b/>
          <w:i/>
          <w:sz w:val="20"/>
          <w:szCs w:val="20"/>
          <w:lang w:val="az-Latn-AZ"/>
        </w:rPr>
        <w:t>Qeyd:</w:t>
      </w:r>
      <w:r w:rsidR="003476ED">
        <w:rPr>
          <w:rStyle w:val="EndnoteReference"/>
          <w:rFonts w:ascii="Palatino Linotype" w:hAnsi="Palatino Linotype"/>
          <w:b/>
          <w:color w:val="0000FF"/>
          <w:sz w:val="20"/>
          <w:szCs w:val="20"/>
          <w:lang w:val="az-Latn-AZ"/>
        </w:rPr>
        <w:t xml:space="preserve"> </w:t>
      </w:r>
      <w:r w:rsidRPr="00553F6C">
        <w:rPr>
          <w:rStyle w:val="EndnoteReference"/>
          <w:rFonts w:ascii="Palatino Linotype" w:hAnsi="Palatino Linotype"/>
          <w:b/>
          <w:color w:val="0000FF"/>
          <w:sz w:val="20"/>
          <w:szCs w:val="20"/>
          <w:lang w:val="az-Latn-AZ"/>
        </w:rPr>
        <w:t>348</w:t>
      </w:r>
    </w:p>
    <w:p w:rsidR="009066A0" w:rsidRPr="00553F6C" w14:paraId="29C3D7BD" w14:textId="41D84E96">
      <w:pPr>
        <w:pStyle w:val="Mecelle"/>
        <w:ind w:firstLine="567"/>
        <w:rPr>
          <w:i/>
          <w:sz w:val="24"/>
          <w:szCs w:val="24"/>
        </w:rPr>
      </w:pP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165-166-cı</w:t>
      </w:r>
      <w:r w:rsidR="003476ED">
        <w:rPr>
          <w:i/>
          <w:sz w:val="20"/>
        </w:rPr>
        <w:t xml:space="preserve"> </w:t>
      </w:r>
      <w:r w:rsidRPr="00553F6C">
        <w:rPr>
          <w:i/>
          <w:sz w:val="20"/>
        </w:rPr>
        <w:t>maddələrində</w:t>
      </w:r>
      <w:r w:rsidR="003476ED">
        <w:rPr>
          <w:i/>
          <w:sz w:val="20"/>
        </w:rPr>
        <w:t xml:space="preserve"> </w:t>
      </w:r>
      <w:r w:rsidRPr="00553F6C">
        <w:rPr>
          <w:i/>
          <w:sz w:val="20"/>
        </w:rPr>
        <w:t>“xeyli</w:t>
      </w:r>
      <w:r w:rsidR="003476ED">
        <w:rPr>
          <w:i/>
          <w:sz w:val="20"/>
        </w:rPr>
        <w:t xml:space="preserve"> </w:t>
      </w:r>
      <w:r w:rsidRPr="00553F6C">
        <w:rPr>
          <w:i/>
          <w:sz w:val="20"/>
        </w:rPr>
        <w:t>miqdar”</w:t>
      </w:r>
      <w:r w:rsidR="003476ED">
        <w:rPr>
          <w:i/>
          <w:sz w:val="20"/>
        </w:rPr>
        <w:t xml:space="preserve"> </w:t>
      </w:r>
      <w:r w:rsidRPr="00553F6C">
        <w:rPr>
          <w:i/>
          <w:sz w:val="20"/>
        </w:rPr>
        <w:t>dedikdə,</w:t>
      </w:r>
      <w:r w:rsidR="003476ED">
        <w:rPr>
          <w:i/>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artıq</w:t>
      </w:r>
      <w:r w:rsidR="003476ED">
        <w:rPr>
          <w:i/>
          <w:sz w:val="20"/>
        </w:rPr>
        <w:t xml:space="preserve"> </w:t>
      </w:r>
      <w:r w:rsidRPr="00553F6C">
        <w:rPr>
          <w:i/>
          <w:sz w:val="20"/>
        </w:rPr>
        <w:t>olan</w:t>
      </w:r>
      <w:r w:rsidR="003476ED">
        <w:rPr>
          <w:i/>
          <w:sz w:val="20"/>
        </w:rPr>
        <w:t xml:space="preserve"> </w:t>
      </w:r>
      <w:r w:rsidRPr="00553F6C">
        <w:rPr>
          <w:i/>
          <w:sz w:val="20"/>
        </w:rPr>
        <w:t>məbləğ</w:t>
      </w:r>
      <w:r w:rsidR="003476ED">
        <w:rPr>
          <w:i/>
          <w:sz w:val="20"/>
        </w:rPr>
        <w:t xml:space="preserve"> </w:t>
      </w:r>
      <w:r w:rsidRPr="00553F6C">
        <w:rPr>
          <w:i/>
          <w:sz w:val="20"/>
        </w:rPr>
        <w:t>başa</w:t>
      </w:r>
      <w:r w:rsidR="003476ED">
        <w:rPr>
          <w:i/>
          <w:sz w:val="20"/>
        </w:rPr>
        <w:t xml:space="preserve"> </w:t>
      </w:r>
      <w:r w:rsidRPr="00553F6C">
        <w:rPr>
          <w:i/>
          <w:sz w:val="20"/>
        </w:rPr>
        <w:t>düşülür.</w:t>
      </w:r>
    </w:p>
    <w:p w:rsidR="009066A0" w:rsidRPr="00553F6C" w14:paraId="593834C4" w14:textId="77777777">
      <w:pPr>
        <w:ind w:firstLine="567"/>
        <w:jc w:val="both"/>
        <w:outlineLvl w:val="3"/>
        <w:rPr>
          <w:rStyle w:val="MaddeChar"/>
          <w:bCs/>
          <w:spacing w:val="48"/>
          <w:sz w:val="24"/>
          <w:lang w:val="az-Latn-AZ"/>
        </w:rPr>
      </w:pPr>
    </w:p>
    <w:p w:rsidR="009066A0" w:rsidRPr="00553F6C" w14:paraId="5C4D2B80" w14:textId="4C5E4B0A">
      <w:pPr>
        <w:ind w:firstLine="567"/>
        <w:jc w:val="both"/>
        <w:outlineLvl w:val="3"/>
        <w:rPr>
          <w:rFonts w:ascii="Palatino Linotype" w:hAnsi="Palatino Linotype"/>
          <w:b/>
          <w:lang w:val="az-Latn-AZ"/>
        </w:rPr>
      </w:pPr>
      <w:r w:rsidRPr="00553F6C">
        <w:rPr>
          <w:rStyle w:val="MaddeChar"/>
          <w:bCs/>
          <w:spacing w:val="48"/>
          <w:sz w:val="24"/>
          <w:lang w:val="az-Latn-AZ"/>
        </w:rPr>
        <w:t>Maddə</w:t>
      </w:r>
      <w:r w:rsidR="003476ED">
        <w:rPr>
          <w:rStyle w:val="MaddeChar"/>
          <w:bCs/>
          <w:spacing w:val="48"/>
          <w:sz w:val="24"/>
          <w:lang w:val="az-Latn-AZ"/>
        </w:rPr>
        <w:t xml:space="preserve"> </w:t>
      </w:r>
      <w:r w:rsidRPr="00553F6C">
        <w:rPr>
          <w:rStyle w:val="MaddeChar"/>
          <w:bCs/>
          <w:spacing w:val="48"/>
          <w:sz w:val="24"/>
          <w:lang w:val="az-Latn-AZ"/>
        </w:rPr>
        <w:t>165-1</w:t>
      </w:r>
      <w:r w:rsidRPr="00553F6C">
        <w:rPr>
          <w:rStyle w:val="MaddeChar"/>
          <w:bCs/>
          <w:sz w:val="24"/>
          <w:lang w:val="az-Latn-AZ"/>
        </w:rPr>
        <w:t>.</w:t>
      </w:r>
      <w:r w:rsidR="003476ED">
        <w:rPr>
          <w:rFonts w:ascii="Palatino Linotype" w:hAnsi="Palatino Linotype"/>
          <w:b/>
          <w:bCs/>
          <w:lang w:val="az-Latn-AZ"/>
        </w:rPr>
        <w:t xml:space="preserve"> </w:t>
      </w:r>
      <w:r w:rsidRPr="00553F6C">
        <w:rPr>
          <w:rFonts w:ascii="Palatino Linotype" w:hAnsi="Palatino Linotype"/>
          <w:b/>
          <w:bCs/>
          <w:lang w:val="az-Latn-AZ"/>
        </w:rPr>
        <w:t>İnteqral</w:t>
      </w:r>
      <w:r w:rsidR="003476ED">
        <w:rPr>
          <w:rFonts w:ascii="Palatino Linotype" w:hAnsi="Palatino Linotype"/>
          <w:b/>
          <w:bCs/>
          <w:lang w:val="az-Latn-AZ"/>
        </w:rPr>
        <w:t xml:space="preserve"> </w:t>
      </w:r>
      <w:r w:rsidRPr="00553F6C">
        <w:rPr>
          <w:rFonts w:ascii="Palatino Linotype" w:hAnsi="Palatino Linotype"/>
          <w:b/>
          <w:bCs/>
          <w:lang w:val="az-Latn-AZ"/>
        </w:rPr>
        <w:t>sxem</w:t>
      </w:r>
      <w:r w:rsidR="003476ED">
        <w:rPr>
          <w:rFonts w:ascii="Palatino Linotype" w:hAnsi="Palatino Linotype"/>
          <w:b/>
          <w:bCs/>
          <w:lang w:val="az-Latn-AZ"/>
        </w:rPr>
        <w:t xml:space="preserve"> </w:t>
      </w:r>
      <w:r w:rsidRPr="00553F6C">
        <w:rPr>
          <w:rFonts w:ascii="Palatino Linotype" w:hAnsi="Palatino Linotype"/>
          <w:b/>
          <w:bCs/>
          <w:lang w:val="az-Latn-AZ"/>
        </w:rPr>
        <w:t>topologiyasından</w:t>
      </w:r>
      <w:r w:rsidR="003476ED">
        <w:rPr>
          <w:rFonts w:ascii="Palatino Linotype" w:hAnsi="Palatino Linotype"/>
          <w:b/>
          <w:bCs/>
          <w:lang w:val="az-Latn-AZ"/>
        </w:rPr>
        <w:t xml:space="preserve"> </w:t>
      </w:r>
      <w:r w:rsidRPr="00553F6C">
        <w:rPr>
          <w:rFonts w:ascii="Palatino Linotype" w:hAnsi="Palatino Linotype"/>
          <w:b/>
          <w:bCs/>
          <w:lang w:val="az-Latn-AZ"/>
        </w:rPr>
        <w:t>istifadəyə</w:t>
      </w:r>
      <w:r w:rsidR="003476ED">
        <w:rPr>
          <w:rFonts w:ascii="Palatino Linotype" w:hAnsi="Palatino Linotype"/>
          <w:b/>
          <w:bCs/>
          <w:lang w:val="az-Latn-AZ"/>
        </w:rPr>
        <w:t xml:space="preserve"> </w:t>
      </w:r>
      <w:r w:rsidRPr="00553F6C">
        <w:rPr>
          <w:rFonts w:ascii="Palatino Linotype" w:hAnsi="Palatino Linotype"/>
          <w:b/>
          <w:bCs/>
          <w:lang w:val="az-Latn-AZ"/>
        </w:rPr>
        <w:t>müstəsna</w:t>
      </w:r>
      <w:r w:rsidR="003476ED">
        <w:rPr>
          <w:rFonts w:ascii="Palatino Linotype" w:hAnsi="Palatino Linotype"/>
          <w:b/>
          <w:bCs/>
          <w:lang w:val="az-Latn-AZ"/>
        </w:rPr>
        <w:t xml:space="preserve"> </w:t>
      </w:r>
      <w:r w:rsidRPr="00553F6C">
        <w:rPr>
          <w:rFonts w:ascii="Palatino Linotype" w:hAnsi="Palatino Linotype"/>
          <w:b/>
          <w:bCs/>
          <w:lang w:val="az-Latn-AZ"/>
        </w:rPr>
        <w:t>hüququ</w:t>
      </w:r>
      <w:r w:rsidR="003476ED">
        <w:rPr>
          <w:rFonts w:ascii="Palatino Linotype" w:hAnsi="Palatino Linotype"/>
          <w:b/>
          <w:bCs/>
          <w:lang w:val="az-Latn-AZ"/>
        </w:rPr>
        <w:t xml:space="preserve"> </w:t>
      </w:r>
      <w:r w:rsidRPr="00553F6C">
        <w:rPr>
          <w:rFonts w:ascii="Palatino Linotype" w:hAnsi="Palatino Linotype"/>
          <w:b/>
          <w:bCs/>
          <w:lang w:val="az-Latn-AZ"/>
        </w:rPr>
        <w:t>pozma</w:t>
      </w:r>
      <w:r w:rsidRPr="00553F6C">
        <w:rPr>
          <w:rStyle w:val="EndnoteReference"/>
          <w:rFonts w:ascii="Palatino Linotype" w:hAnsi="Palatino Linotype"/>
          <w:b/>
          <w:color w:val="0000FF"/>
          <w:sz w:val="20"/>
          <w:szCs w:val="20"/>
          <w:lang w:val="az-Latn-AZ"/>
        </w:rPr>
        <w:t>349</w:t>
      </w:r>
      <w:r w:rsidR="003476ED">
        <w:rPr>
          <w:rFonts w:ascii="Palatino Linotype" w:hAnsi="Palatino Linotype"/>
          <w:b/>
          <w:bCs/>
          <w:color w:val="0000FF"/>
          <w:sz w:val="20"/>
          <w:szCs w:val="20"/>
          <w:lang w:val="az-Latn-AZ"/>
        </w:rPr>
        <w:t xml:space="preserve"> </w:t>
      </w:r>
    </w:p>
    <w:p w:rsidR="009066A0" w:rsidRPr="00553F6C" w14:paraId="178AC7B6" w14:textId="77777777">
      <w:pPr>
        <w:ind w:firstLine="567"/>
        <w:jc w:val="both"/>
        <w:outlineLvl w:val="3"/>
        <w:rPr>
          <w:rFonts w:ascii="Palatino Linotype" w:hAnsi="Palatino Linotype"/>
          <w:b/>
          <w:bCs/>
          <w:lang w:val="az-Latn-AZ"/>
        </w:rPr>
      </w:pPr>
    </w:p>
    <w:p w:rsidR="009066A0" w:rsidRPr="00553F6C" w14:paraId="421C4E69" w14:textId="629CB4E2">
      <w:pPr>
        <w:pStyle w:val="Mecelle"/>
        <w:ind w:firstLine="567"/>
        <w:rPr>
          <w:sz w:val="24"/>
          <w:szCs w:val="24"/>
        </w:rPr>
      </w:pPr>
      <w:r w:rsidRPr="00553F6C">
        <w:rPr>
          <w:sz w:val="24"/>
          <w:szCs w:val="24"/>
        </w:rPr>
        <w:t>165-1.1.</w:t>
      </w:r>
      <w:r w:rsidR="003476ED">
        <w:rPr>
          <w:sz w:val="24"/>
          <w:szCs w:val="24"/>
        </w:rPr>
        <w:t xml:space="preserve"> </w:t>
      </w:r>
      <w:r w:rsidRPr="00553F6C">
        <w:rPr>
          <w:sz w:val="24"/>
          <w:szCs w:val="24"/>
        </w:rPr>
        <w:t>Müəllifin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sahibinin</w:t>
      </w:r>
      <w:r w:rsidR="003476ED">
        <w:rPr>
          <w:sz w:val="24"/>
          <w:szCs w:val="24"/>
        </w:rPr>
        <w:t xml:space="preserve"> </w:t>
      </w:r>
      <w:r w:rsidRPr="00553F6C">
        <w:rPr>
          <w:sz w:val="24"/>
          <w:szCs w:val="24"/>
        </w:rPr>
        <w:t>icazəsi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inteqral</w:t>
      </w:r>
      <w:r w:rsidR="003476ED">
        <w:rPr>
          <w:sz w:val="24"/>
          <w:szCs w:val="24"/>
        </w:rPr>
        <w:t xml:space="preserve"> </w:t>
      </w:r>
      <w:r w:rsidRPr="00553F6C">
        <w:rPr>
          <w:sz w:val="24"/>
          <w:szCs w:val="24"/>
        </w:rPr>
        <w:t>sxem</w:t>
      </w:r>
      <w:r w:rsidR="003476ED">
        <w:rPr>
          <w:sz w:val="24"/>
          <w:szCs w:val="24"/>
        </w:rPr>
        <w:t xml:space="preserve"> </w:t>
      </w:r>
      <w:r w:rsidRPr="00553F6C">
        <w:rPr>
          <w:sz w:val="24"/>
          <w:szCs w:val="24"/>
        </w:rPr>
        <w:t>topologiyasının</w:t>
      </w:r>
      <w:r w:rsidR="003476ED">
        <w:rPr>
          <w:sz w:val="24"/>
          <w:szCs w:val="24"/>
        </w:rPr>
        <w:t xml:space="preserve"> </w:t>
      </w:r>
      <w:r w:rsidRPr="00553F6C">
        <w:rPr>
          <w:sz w:val="24"/>
          <w:szCs w:val="24"/>
        </w:rPr>
        <w:t>orijinal</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cıxarma</w:t>
      </w:r>
      <w:r w:rsidR="003476ED">
        <w:rPr>
          <w:sz w:val="24"/>
          <w:szCs w:val="24"/>
        </w:rPr>
        <w:t xml:space="preserve"> </w:t>
      </w:r>
      <w:r w:rsidRPr="00553F6C">
        <w:rPr>
          <w:sz w:val="24"/>
          <w:szCs w:val="24"/>
        </w:rPr>
        <w:t>istisna</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bütövlükdə,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hissəsini</w:t>
      </w:r>
      <w:r w:rsidR="003476ED">
        <w:rPr>
          <w:sz w:val="24"/>
          <w:szCs w:val="24"/>
        </w:rPr>
        <w:t xml:space="preserve"> </w:t>
      </w:r>
      <w:r w:rsidRPr="00553F6C">
        <w:rPr>
          <w:sz w:val="24"/>
          <w:szCs w:val="24"/>
        </w:rPr>
        <w:t>inteqral</w:t>
      </w:r>
      <w:r w:rsidR="003476ED">
        <w:rPr>
          <w:sz w:val="24"/>
          <w:szCs w:val="24"/>
        </w:rPr>
        <w:t xml:space="preserve"> </w:t>
      </w:r>
      <w:r w:rsidRPr="00553F6C">
        <w:rPr>
          <w:sz w:val="24"/>
          <w:szCs w:val="24"/>
        </w:rPr>
        <w:t>sxemə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surətini</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şəkildə</w:t>
      </w:r>
      <w:r w:rsidR="003476ED">
        <w:rPr>
          <w:sz w:val="24"/>
          <w:szCs w:val="24"/>
        </w:rPr>
        <w:t xml:space="preserve"> </w:t>
      </w:r>
      <w:r w:rsidRPr="00553F6C">
        <w:rPr>
          <w:sz w:val="24"/>
          <w:szCs w:val="24"/>
        </w:rPr>
        <w:t>cıxarma,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topologiyanın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topologiyadan</w:t>
      </w:r>
      <w:r w:rsidR="003476ED">
        <w:rPr>
          <w:sz w:val="24"/>
          <w:szCs w:val="24"/>
        </w:rPr>
        <w:t xml:space="preserve"> </w:t>
      </w:r>
      <w:r w:rsidRPr="00553F6C">
        <w:rPr>
          <w:sz w:val="24"/>
          <w:szCs w:val="24"/>
        </w:rPr>
        <w:t>ibarət</w:t>
      </w:r>
      <w:r w:rsidR="003476ED">
        <w:rPr>
          <w:sz w:val="24"/>
          <w:szCs w:val="24"/>
        </w:rPr>
        <w:t xml:space="preserve"> </w:t>
      </w:r>
      <w:r w:rsidRPr="00553F6C">
        <w:rPr>
          <w:sz w:val="24"/>
          <w:szCs w:val="24"/>
        </w:rPr>
        <w:t>inteqral</w:t>
      </w:r>
      <w:r w:rsidR="003476ED">
        <w:rPr>
          <w:sz w:val="24"/>
          <w:szCs w:val="24"/>
        </w:rPr>
        <w:t xml:space="preserve"> </w:t>
      </w:r>
      <w:r w:rsidRPr="00553F6C">
        <w:rPr>
          <w:sz w:val="24"/>
          <w:szCs w:val="24"/>
        </w:rPr>
        <w:t>sxemi</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gətirmə,</w:t>
      </w:r>
      <w:r w:rsidR="003476ED">
        <w:rPr>
          <w:sz w:val="24"/>
          <w:szCs w:val="24"/>
        </w:rPr>
        <w:t xml:space="preserve"> </w:t>
      </w:r>
      <w:r w:rsidRPr="00553F6C">
        <w:rPr>
          <w:sz w:val="24"/>
          <w:szCs w:val="24"/>
        </w:rPr>
        <w:t>satış</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təklif</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satma,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formada</w:t>
      </w:r>
      <w:r w:rsidR="003476ED">
        <w:rPr>
          <w:sz w:val="24"/>
          <w:szCs w:val="24"/>
        </w:rPr>
        <w:t xml:space="preserve"> </w:t>
      </w:r>
      <w:r w:rsidRPr="00553F6C">
        <w:rPr>
          <w:sz w:val="24"/>
          <w:szCs w:val="24"/>
        </w:rPr>
        <w:t>təsərrüfat</w:t>
      </w:r>
      <w:r w:rsidR="003476ED">
        <w:rPr>
          <w:sz w:val="24"/>
          <w:szCs w:val="24"/>
        </w:rPr>
        <w:t xml:space="preserve"> </w:t>
      </w:r>
      <w:r w:rsidRPr="00553F6C">
        <w:rPr>
          <w:sz w:val="24"/>
          <w:szCs w:val="24"/>
        </w:rPr>
        <w:t>dövriyyəsinə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vurulmuşsa</w:t>
      </w:r>
      <w:r w:rsidR="003476ED">
        <w:rPr>
          <w:sz w:val="24"/>
          <w:szCs w:val="24"/>
        </w:rPr>
        <w:t xml:space="preserve"> </w:t>
      </w:r>
      <w:r w:rsidRPr="00553F6C">
        <w:rPr>
          <w:sz w:val="24"/>
          <w:szCs w:val="24"/>
        </w:rPr>
        <w:t>–</w:t>
      </w:r>
      <w:r w:rsidR="003476ED">
        <w:rPr>
          <w:sz w:val="24"/>
          <w:szCs w:val="24"/>
        </w:rPr>
        <w:t xml:space="preserve"> </w:t>
      </w:r>
    </w:p>
    <w:p w:rsidR="009066A0" w:rsidRPr="00553F6C" w14:paraId="52F8DBF3" w14:textId="5125AC45">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350</w:t>
      </w:r>
      <w:r w:rsidR="003476ED">
        <w:rPr>
          <w:b/>
          <w:color w:val="0000FF"/>
          <w:sz w:val="20"/>
        </w:rPr>
        <w:t xml:space="preserve"> </w:t>
      </w:r>
    </w:p>
    <w:p w:rsidR="009066A0" w:rsidRPr="00553F6C" w14:paraId="301ACFE5" w14:textId="2D7DC507">
      <w:pPr>
        <w:pStyle w:val="Mecelle"/>
        <w:ind w:firstLine="567"/>
        <w:rPr>
          <w:sz w:val="24"/>
          <w:szCs w:val="24"/>
        </w:rPr>
      </w:pPr>
      <w:r w:rsidRPr="00553F6C">
        <w:rPr>
          <w:sz w:val="24"/>
          <w:szCs w:val="24"/>
        </w:rPr>
        <w:t>165-1.2.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p>
    <w:p w:rsidR="009066A0" w:rsidRPr="00553F6C" w14:paraId="0FA65D22" w14:textId="50B8BF30">
      <w:pPr>
        <w:pStyle w:val="Mecelle"/>
        <w:ind w:firstLine="567"/>
        <w:rPr>
          <w:sz w:val="24"/>
          <w:szCs w:val="24"/>
        </w:rPr>
      </w:pPr>
      <w:r w:rsidRPr="00553F6C">
        <w:rPr>
          <w:sz w:val="24"/>
          <w:szCs w:val="24"/>
        </w:rPr>
        <w:t>165-1.2.1.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7C4FAC20" w14:textId="0EFF11A6">
      <w:pPr>
        <w:pStyle w:val="Mecelle"/>
        <w:ind w:firstLine="567"/>
        <w:rPr>
          <w:sz w:val="24"/>
          <w:szCs w:val="24"/>
        </w:rPr>
      </w:pPr>
      <w:r w:rsidRPr="00553F6C">
        <w:rPr>
          <w:sz w:val="24"/>
          <w:szCs w:val="24"/>
        </w:rPr>
        <w:t>165-1.2.2.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r w:rsidR="003476ED">
        <w:rPr>
          <w:sz w:val="24"/>
          <w:szCs w:val="24"/>
        </w:rPr>
        <w:t xml:space="preserve"> </w:t>
      </w:r>
    </w:p>
    <w:p w:rsidR="009066A0" w:rsidRPr="00553F6C" w14:paraId="178B5278" w14:textId="032D1CF9">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351</w:t>
      </w:r>
    </w:p>
    <w:p w:rsidR="009066A0" w:rsidRPr="00553F6C" w14:paraId="56E78F66" w14:textId="24D9B9F5">
      <w:pPr>
        <w:pStyle w:val="Mecelle"/>
        <w:ind w:firstLine="567"/>
        <w:rPr>
          <w:sz w:val="20"/>
        </w:rPr>
      </w:pPr>
      <w:r w:rsidRPr="00553F6C">
        <w:rPr>
          <w:b/>
          <w:bCs/>
          <w:i/>
          <w:strike/>
          <w:sz w:val="20"/>
        </w:rPr>
        <w:t>Qeyd:</w:t>
      </w:r>
      <w:r w:rsidR="003476ED">
        <w:rPr>
          <w:b/>
          <w:bCs/>
          <w:i/>
          <w:strike/>
          <w:sz w:val="20"/>
        </w:rPr>
        <w:t xml:space="preserve"> </w:t>
      </w:r>
      <w:r w:rsidRPr="00553F6C">
        <w:rPr>
          <w:i/>
          <w:strike/>
          <w:sz w:val="20"/>
        </w:rPr>
        <w:t>Bu</w:t>
      </w:r>
      <w:r w:rsidR="003476ED">
        <w:rPr>
          <w:i/>
          <w:strike/>
          <w:sz w:val="20"/>
        </w:rPr>
        <w:t xml:space="preserve"> </w:t>
      </w:r>
      <w:r w:rsidRPr="00553F6C">
        <w:rPr>
          <w:i/>
          <w:strike/>
          <w:sz w:val="20"/>
        </w:rPr>
        <w:t>Məcəllənin</w:t>
      </w:r>
      <w:r w:rsidR="003476ED">
        <w:rPr>
          <w:i/>
          <w:strike/>
          <w:sz w:val="20"/>
        </w:rPr>
        <w:t xml:space="preserve"> </w:t>
      </w:r>
      <w:r w:rsidRPr="00553F6C">
        <w:rPr>
          <w:i/>
          <w:strike/>
          <w:sz w:val="20"/>
        </w:rPr>
        <w:t>165-1.1-ci</w:t>
      </w:r>
      <w:r w:rsidR="003476ED">
        <w:rPr>
          <w:i/>
          <w:strike/>
          <w:sz w:val="20"/>
        </w:rPr>
        <w:t xml:space="preserve"> </w:t>
      </w:r>
      <w:r w:rsidRPr="00553F6C">
        <w:rPr>
          <w:i/>
          <w:strike/>
          <w:sz w:val="20"/>
        </w:rPr>
        <w:t>maddəsində</w:t>
      </w:r>
      <w:r w:rsidR="003476ED">
        <w:rPr>
          <w:i/>
          <w:strike/>
          <w:sz w:val="20"/>
        </w:rPr>
        <w:t xml:space="preserve"> </w:t>
      </w:r>
      <w:r w:rsidRPr="00553F6C">
        <w:rPr>
          <w:i/>
          <w:strike/>
          <w:sz w:val="20"/>
        </w:rPr>
        <w:t>"xeyli</w:t>
      </w:r>
      <w:r w:rsidR="003476ED">
        <w:rPr>
          <w:i/>
          <w:strike/>
          <w:sz w:val="20"/>
        </w:rPr>
        <w:t xml:space="preserve"> </w:t>
      </w:r>
      <w:r w:rsidRPr="00553F6C">
        <w:rPr>
          <w:i/>
          <w:strike/>
          <w:sz w:val="20"/>
        </w:rPr>
        <w:t>miqdar"</w:t>
      </w:r>
      <w:r w:rsidR="003476ED">
        <w:rPr>
          <w:i/>
          <w:strike/>
          <w:sz w:val="20"/>
        </w:rPr>
        <w:t xml:space="preserve"> </w:t>
      </w:r>
      <w:r w:rsidRPr="00553F6C">
        <w:rPr>
          <w:i/>
          <w:strike/>
          <w:sz w:val="20"/>
        </w:rPr>
        <w:t>dedikdə,</w:t>
      </w:r>
      <w:r w:rsidR="003476ED">
        <w:rPr>
          <w:i/>
          <w:strike/>
          <w:sz w:val="20"/>
        </w:rPr>
        <w:t xml:space="preserve"> </w:t>
      </w:r>
      <w:r w:rsidRPr="00553F6C">
        <w:rPr>
          <w:i/>
          <w:strike/>
          <w:sz w:val="20"/>
        </w:rPr>
        <w:t>min</w:t>
      </w:r>
      <w:r w:rsidR="003476ED">
        <w:rPr>
          <w:i/>
          <w:strike/>
          <w:sz w:val="20"/>
        </w:rPr>
        <w:t xml:space="preserve"> </w:t>
      </w:r>
      <w:r w:rsidRPr="00553F6C">
        <w:rPr>
          <w:i/>
          <w:strike/>
          <w:sz w:val="20"/>
        </w:rPr>
        <w:t>manatdan</w:t>
      </w:r>
      <w:r w:rsidR="003476ED">
        <w:rPr>
          <w:i/>
          <w:strike/>
          <w:sz w:val="20"/>
        </w:rPr>
        <w:t xml:space="preserve"> </w:t>
      </w:r>
      <w:r w:rsidRPr="00553F6C">
        <w:rPr>
          <w:i/>
          <w:strike/>
          <w:sz w:val="20"/>
        </w:rPr>
        <w:t>artıq</w:t>
      </w:r>
      <w:r w:rsidR="003476ED">
        <w:rPr>
          <w:i/>
          <w:strike/>
          <w:sz w:val="20"/>
        </w:rPr>
        <w:t xml:space="preserve"> </w:t>
      </w:r>
      <w:r w:rsidRPr="00553F6C">
        <w:rPr>
          <w:i/>
          <w:strike/>
          <w:sz w:val="20"/>
        </w:rPr>
        <w:t>olan</w:t>
      </w:r>
      <w:r w:rsidR="003476ED">
        <w:rPr>
          <w:i/>
          <w:strike/>
          <w:sz w:val="20"/>
        </w:rPr>
        <w:t xml:space="preserve"> </w:t>
      </w:r>
      <w:r w:rsidRPr="00553F6C">
        <w:rPr>
          <w:i/>
          <w:strike/>
          <w:sz w:val="20"/>
        </w:rPr>
        <w:t>məbləğ</w:t>
      </w:r>
      <w:r w:rsidR="003476ED">
        <w:rPr>
          <w:i/>
          <w:strike/>
          <w:sz w:val="20"/>
        </w:rPr>
        <w:t xml:space="preserve"> </w:t>
      </w:r>
      <w:r w:rsidRPr="00553F6C">
        <w:rPr>
          <w:i/>
          <w:strike/>
          <w:sz w:val="20"/>
        </w:rPr>
        <w:t>başa</w:t>
      </w:r>
      <w:r w:rsidR="003476ED">
        <w:rPr>
          <w:i/>
          <w:strike/>
          <w:sz w:val="20"/>
        </w:rPr>
        <w:t xml:space="preserve"> </w:t>
      </w:r>
      <w:r w:rsidRPr="00553F6C">
        <w:rPr>
          <w:i/>
          <w:strike/>
          <w:sz w:val="20"/>
        </w:rPr>
        <w:t>düşülür</w:t>
      </w:r>
      <w:r w:rsidRPr="00553F6C">
        <w:rPr>
          <w:sz w:val="20"/>
        </w:rPr>
        <w:t>.</w:t>
      </w:r>
      <w:r w:rsidRPr="00553F6C">
        <w:rPr>
          <w:rStyle w:val="EndnoteReference"/>
          <w:rFonts w:ascii="Palatino Linotype" w:hAnsi="Palatino Linotype"/>
          <w:b/>
          <w:color w:val="0000FF"/>
          <w:sz w:val="20"/>
        </w:rPr>
        <w:t>352</w:t>
      </w:r>
    </w:p>
    <w:p w:rsidR="009066A0" w:rsidRPr="00553F6C" w14:paraId="0C7512AD" w14:textId="77777777">
      <w:pPr>
        <w:pStyle w:val="Heading4"/>
        <w:spacing w:before="0" w:after="0"/>
        <w:ind w:firstLine="567"/>
        <w:rPr>
          <w:rStyle w:val="MaddeChar"/>
          <w:b w:val="0"/>
          <w:bCs/>
          <w:sz w:val="24"/>
          <w:szCs w:val="24"/>
          <w:lang w:val="az-Latn-AZ"/>
        </w:rPr>
      </w:pPr>
    </w:p>
    <w:p w:rsidR="009066A0" w:rsidRPr="00553F6C" w14:paraId="025A296E" w14:textId="68CC80FB">
      <w:pPr>
        <w:pStyle w:val="Heading4"/>
        <w:spacing w:before="0" w:after="0"/>
        <w:ind w:firstLine="567"/>
        <w:rPr>
          <w:rFonts w:ascii="Palatino Linotype" w:eastAsia="Times New Roman" w:hAnsi="Palatino Linotype"/>
          <w:lang w:val="az-Latn-AZ"/>
        </w:rPr>
      </w:pPr>
      <w:r w:rsidRPr="00553F6C">
        <w:rPr>
          <w:rStyle w:val="MaddeChar"/>
          <w:rFonts w:eastAsia="Times New Roman"/>
          <w:b w:val="0"/>
          <w:sz w:val="24"/>
          <w:szCs w:val="24"/>
          <w:lang w:val="az-Latn-AZ"/>
        </w:rPr>
        <w:t>Maddə</w:t>
      </w:r>
      <w:r w:rsidR="003476ED">
        <w:rPr>
          <w:rStyle w:val="MaddeChar"/>
          <w:rFonts w:eastAsia="Times New Roman"/>
          <w:b w:val="0"/>
          <w:sz w:val="24"/>
          <w:szCs w:val="24"/>
          <w:lang w:val="az-Latn-AZ"/>
        </w:rPr>
        <w:t xml:space="preserve"> </w:t>
      </w:r>
      <w:r w:rsidRPr="00553F6C">
        <w:rPr>
          <w:rStyle w:val="MaddeChar"/>
          <w:rFonts w:eastAsia="Times New Roman"/>
          <w:b w:val="0"/>
          <w:sz w:val="24"/>
          <w:szCs w:val="24"/>
          <w:lang w:val="az-Latn-AZ"/>
        </w:rPr>
        <w:t>165-2.</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Folklor</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nümunələrindən</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istifadə</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tələblərinin</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pozulması</w:t>
      </w:r>
      <w:r w:rsidR="003476ED">
        <w:rPr>
          <w:rFonts w:ascii="Palatino Linotype" w:eastAsia="Times New Roman" w:hAnsi="Palatino Linotype"/>
          <w:sz w:val="24"/>
          <w:szCs w:val="24"/>
          <w:lang w:val="az-Latn-AZ"/>
        </w:rPr>
        <w:t xml:space="preserve"> </w:t>
      </w:r>
      <w:r w:rsidRPr="00553F6C">
        <w:rPr>
          <w:rStyle w:val="EndnoteReference"/>
          <w:rFonts w:ascii="Palatino Linotype" w:eastAsia="Times New Roman" w:hAnsi="Palatino Linotype"/>
          <w:color w:val="0000FF"/>
          <w:sz w:val="20"/>
          <w:lang w:val="az-Latn-AZ"/>
        </w:rPr>
        <w:t>353</w:t>
      </w:r>
    </w:p>
    <w:p w:rsidR="009066A0" w:rsidRPr="00553F6C" w14:paraId="57F40560" w14:textId="77777777">
      <w:pPr>
        <w:ind w:firstLine="567"/>
        <w:rPr>
          <w:rFonts w:ascii="Palatino Linotype" w:hAnsi="Palatino Linotype"/>
          <w:lang w:val="az-Latn-AZ"/>
        </w:rPr>
      </w:pPr>
    </w:p>
    <w:p w:rsidR="009066A0" w:rsidRPr="00553F6C" w14:paraId="477F185B" w14:textId="45925F43">
      <w:pPr>
        <w:pStyle w:val="Mecelle"/>
        <w:ind w:firstLine="567"/>
        <w:rPr>
          <w:sz w:val="24"/>
          <w:szCs w:val="24"/>
        </w:rPr>
      </w:pPr>
      <w:r w:rsidRPr="00553F6C">
        <w:rPr>
          <w:sz w:val="24"/>
          <w:szCs w:val="24"/>
        </w:rPr>
        <w:t>165-2.1.</w:t>
      </w:r>
      <w:r w:rsidR="003476ED">
        <w:rPr>
          <w:sz w:val="24"/>
          <w:szCs w:val="24"/>
        </w:rPr>
        <w:t xml:space="preserve"> </w:t>
      </w:r>
      <w:r w:rsidRPr="00553F6C">
        <w:rPr>
          <w:sz w:val="24"/>
          <w:szCs w:val="24"/>
        </w:rPr>
        <w:t>Folklor</w:t>
      </w:r>
      <w:r w:rsidR="003476ED">
        <w:rPr>
          <w:sz w:val="24"/>
          <w:szCs w:val="24"/>
        </w:rPr>
        <w:t xml:space="preserve"> </w:t>
      </w:r>
      <w:r w:rsidRPr="00553F6C">
        <w:rPr>
          <w:sz w:val="24"/>
          <w:szCs w:val="24"/>
        </w:rPr>
        <w:t>nümunələrindən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tələblərinin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vurulmuşsa</w:t>
      </w:r>
      <w:r w:rsidR="003476ED">
        <w:rPr>
          <w:sz w:val="24"/>
          <w:szCs w:val="24"/>
        </w:rPr>
        <w:t xml:space="preserve"> </w:t>
      </w:r>
    </w:p>
    <w:p w:rsidR="009066A0" w:rsidRPr="00553F6C" w14:paraId="71D63BCA" w14:textId="38AF6B27">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354</w:t>
      </w:r>
    </w:p>
    <w:p w:rsidR="009066A0" w:rsidRPr="00553F6C" w14:paraId="42C0A154" w14:textId="1BF7FA28">
      <w:pPr>
        <w:pStyle w:val="Mecelle"/>
        <w:ind w:firstLine="567"/>
        <w:rPr>
          <w:sz w:val="24"/>
          <w:szCs w:val="24"/>
        </w:rPr>
      </w:pPr>
      <w:r w:rsidRPr="00553F6C">
        <w:rPr>
          <w:sz w:val="24"/>
          <w:szCs w:val="24"/>
        </w:rPr>
        <w:t>165-2.2.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p>
    <w:p w:rsidR="009066A0" w:rsidRPr="00553F6C" w14:paraId="72F9F18C" w14:textId="2C4A994C">
      <w:pPr>
        <w:pStyle w:val="Mecelle"/>
        <w:ind w:firstLine="567"/>
        <w:rPr>
          <w:sz w:val="24"/>
          <w:szCs w:val="24"/>
        </w:rPr>
      </w:pPr>
      <w:r w:rsidRPr="00553F6C">
        <w:rPr>
          <w:sz w:val="24"/>
          <w:szCs w:val="24"/>
        </w:rPr>
        <w:t>165-2.2.1.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79B4867C" w14:textId="1E1BEEFE">
      <w:pPr>
        <w:pStyle w:val="Mecelle"/>
        <w:ind w:firstLine="567"/>
        <w:rPr>
          <w:sz w:val="24"/>
          <w:szCs w:val="24"/>
        </w:rPr>
      </w:pPr>
      <w:r w:rsidRPr="00553F6C">
        <w:rPr>
          <w:sz w:val="24"/>
          <w:szCs w:val="24"/>
        </w:rPr>
        <w:t>165-2.2.2.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r w:rsidR="003476ED">
        <w:rPr>
          <w:sz w:val="24"/>
          <w:szCs w:val="24"/>
        </w:rPr>
        <w:t xml:space="preserve"> </w:t>
      </w:r>
    </w:p>
    <w:p w:rsidR="009066A0" w:rsidRPr="00553F6C" w14:paraId="1D98425A" w14:textId="44BD6B12">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355</w:t>
      </w:r>
      <w:r w:rsidR="003476ED">
        <w:rPr>
          <w:b/>
          <w:color w:val="0000FF"/>
          <w:sz w:val="20"/>
        </w:rPr>
        <w:t xml:space="preserve"> </w:t>
      </w:r>
    </w:p>
    <w:p w:rsidR="009066A0" w:rsidRPr="00553F6C" w14:paraId="7536418C" w14:textId="1781B85C">
      <w:pPr>
        <w:pStyle w:val="Mecelle"/>
        <w:ind w:firstLine="567"/>
        <w:rPr>
          <w:color w:val="0000FF"/>
          <w:sz w:val="20"/>
        </w:rPr>
      </w:pPr>
      <w:r w:rsidRPr="00553F6C">
        <w:rPr>
          <w:b/>
          <w:bCs/>
          <w:i/>
          <w:strike/>
          <w:sz w:val="20"/>
        </w:rPr>
        <w:t>Qeyd:</w:t>
      </w:r>
      <w:r w:rsidR="003476ED">
        <w:rPr>
          <w:b/>
          <w:bCs/>
          <w:i/>
          <w:strike/>
          <w:sz w:val="20"/>
        </w:rPr>
        <w:t xml:space="preserve"> </w:t>
      </w:r>
      <w:r w:rsidRPr="00553F6C">
        <w:rPr>
          <w:i/>
          <w:strike/>
          <w:sz w:val="20"/>
        </w:rPr>
        <w:t>Bu</w:t>
      </w:r>
      <w:r w:rsidR="003476ED">
        <w:rPr>
          <w:i/>
          <w:strike/>
          <w:sz w:val="20"/>
        </w:rPr>
        <w:t xml:space="preserve"> </w:t>
      </w:r>
      <w:r w:rsidRPr="00553F6C">
        <w:rPr>
          <w:i/>
          <w:strike/>
          <w:sz w:val="20"/>
        </w:rPr>
        <w:t>maddədə</w:t>
      </w:r>
      <w:r w:rsidR="003476ED">
        <w:rPr>
          <w:i/>
          <w:strike/>
          <w:sz w:val="20"/>
        </w:rPr>
        <w:t xml:space="preserve"> </w:t>
      </w:r>
      <w:r w:rsidRPr="00553F6C">
        <w:rPr>
          <w:i/>
          <w:strike/>
          <w:sz w:val="20"/>
        </w:rPr>
        <w:t>"xeyli</w:t>
      </w:r>
      <w:r w:rsidR="003476ED">
        <w:rPr>
          <w:i/>
          <w:strike/>
          <w:sz w:val="20"/>
        </w:rPr>
        <w:t xml:space="preserve"> </w:t>
      </w:r>
      <w:r w:rsidRPr="00553F6C">
        <w:rPr>
          <w:i/>
          <w:strike/>
          <w:sz w:val="20"/>
        </w:rPr>
        <w:t>miqdar"</w:t>
      </w:r>
      <w:r w:rsidR="003476ED">
        <w:rPr>
          <w:i/>
          <w:strike/>
          <w:sz w:val="20"/>
        </w:rPr>
        <w:t xml:space="preserve"> </w:t>
      </w:r>
      <w:r w:rsidRPr="00553F6C">
        <w:rPr>
          <w:i/>
          <w:strike/>
          <w:sz w:val="20"/>
        </w:rPr>
        <w:t>dedikdə,</w:t>
      </w:r>
      <w:r w:rsidR="003476ED">
        <w:rPr>
          <w:i/>
          <w:strike/>
          <w:sz w:val="20"/>
        </w:rPr>
        <w:t xml:space="preserve"> </w:t>
      </w:r>
      <w:r w:rsidRPr="00553F6C">
        <w:rPr>
          <w:i/>
          <w:strike/>
          <w:sz w:val="20"/>
        </w:rPr>
        <w:t>min</w:t>
      </w:r>
      <w:r w:rsidR="003476ED">
        <w:rPr>
          <w:i/>
          <w:strike/>
          <w:sz w:val="20"/>
        </w:rPr>
        <w:t xml:space="preserve"> </w:t>
      </w:r>
      <w:r w:rsidRPr="00553F6C">
        <w:rPr>
          <w:i/>
          <w:strike/>
          <w:sz w:val="20"/>
        </w:rPr>
        <w:t>manatdan</w:t>
      </w:r>
      <w:r w:rsidR="003476ED">
        <w:rPr>
          <w:i/>
          <w:strike/>
          <w:sz w:val="20"/>
        </w:rPr>
        <w:t xml:space="preserve"> </w:t>
      </w:r>
      <w:r w:rsidRPr="00553F6C">
        <w:rPr>
          <w:i/>
          <w:strike/>
          <w:sz w:val="20"/>
        </w:rPr>
        <w:t>artıq</w:t>
      </w:r>
      <w:r w:rsidR="003476ED">
        <w:rPr>
          <w:i/>
          <w:strike/>
          <w:sz w:val="20"/>
        </w:rPr>
        <w:t xml:space="preserve"> </w:t>
      </w:r>
      <w:r w:rsidRPr="00553F6C">
        <w:rPr>
          <w:i/>
          <w:strike/>
          <w:sz w:val="20"/>
        </w:rPr>
        <w:t>olan</w:t>
      </w:r>
      <w:r w:rsidR="003476ED">
        <w:rPr>
          <w:i/>
          <w:strike/>
          <w:sz w:val="20"/>
        </w:rPr>
        <w:t xml:space="preserve"> </w:t>
      </w:r>
      <w:r w:rsidRPr="00553F6C">
        <w:rPr>
          <w:i/>
          <w:strike/>
          <w:sz w:val="20"/>
        </w:rPr>
        <w:t>məbləğ</w:t>
      </w:r>
      <w:r w:rsidR="003476ED">
        <w:rPr>
          <w:i/>
          <w:strike/>
          <w:sz w:val="20"/>
        </w:rPr>
        <w:t xml:space="preserve"> </w:t>
      </w:r>
      <w:r w:rsidRPr="00553F6C">
        <w:rPr>
          <w:i/>
          <w:strike/>
          <w:sz w:val="20"/>
        </w:rPr>
        <w:t>başa</w:t>
      </w:r>
      <w:r w:rsidR="003476ED">
        <w:rPr>
          <w:i/>
          <w:strike/>
          <w:sz w:val="20"/>
        </w:rPr>
        <w:t xml:space="preserve"> </w:t>
      </w:r>
      <w:r w:rsidRPr="00553F6C">
        <w:rPr>
          <w:i/>
          <w:strike/>
          <w:sz w:val="20"/>
        </w:rPr>
        <w:t>düşülür.</w:t>
      </w:r>
      <w:r w:rsidRPr="00553F6C">
        <w:rPr>
          <w:rStyle w:val="EndnoteReference"/>
          <w:rFonts w:ascii="Palatino Linotype" w:hAnsi="Palatino Linotype"/>
          <w:b/>
          <w:color w:val="0000FF"/>
          <w:sz w:val="20"/>
        </w:rPr>
        <w:t>356</w:t>
      </w:r>
    </w:p>
    <w:p w:rsidR="009066A0" w:rsidRPr="00553F6C" w14:paraId="3D7D834F" w14:textId="77777777">
      <w:pPr>
        <w:ind w:firstLine="567"/>
        <w:jc w:val="both"/>
        <w:rPr>
          <w:rFonts w:ascii="Palatino Linotype" w:hAnsi="Palatino Linotype"/>
          <w:lang w:val="az-Latn-AZ"/>
        </w:rPr>
      </w:pPr>
    </w:p>
    <w:p w:rsidR="009066A0" w:rsidRPr="00553F6C" w14:paraId="13233376" w14:textId="766306C7">
      <w:pPr>
        <w:ind w:firstLine="567"/>
        <w:jc w:val="both"/>
        <w:rPr>
          <w:rFonts w:ascii="Palatino Linotype" w:hAnsi="Palatino Linotype"/>
          <w:b/>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165-3.</w:t>
      </w:r>
      <w:r w:rsidR="003476ED">
        <w:rPr>
          <w:rFonts w:ascii="Palatino Linotype" w:hAnsi="Palatino Linotype"/>
          <w:lang w:val="az-Latn-AZ"/>
        </w:rPr>
        <w:t xml:space="preserve"> </w:t>
      </w:r>
      <w:r w:rsidRPr="00553F6C">
        <w:rPr>
          <w:rFonts w:ascii="Palatino Linotype" w:hAnsi="Palatino Linotype"/>
          <w:b/>
          <w:lang w:val="az-Latn-AZ"/>
        </w:rPr>
        <w:t>Məlumat</w:t>
      </w:r>
      <w:r w:rsidR="003476ED">
        <w:rPr>
          <w:rFonts w:ascii="Palatino Linotype" w:hAnsi="Palatino Linotype"/>
          <w:b/>
          <w:lang w:val="az-Latn-AZ"/>
        </w:rPr>
        <w:t xml:space="preserve"> </w:t>
      </w:r>
      <w:r w:rsidRPr="00553F6C">
        <w:rPr>
          <w:rFonts w:ascii="Palatino Linotype" w:hAnsi="Palatino Linotype"/>
          <w:b/>
          <w:lang w:val="az-Latn-AZ"/>
        </w:rPr>
        <w:t>toplularından</w:t>
      </w:r>
      <w:r w:rsidR="003476ED">
        <w:rPr>
          <w:rFonts w:ascii="Palatino Linotype" w:hAnsi="Palatino Linotype"/>
          <w:b/>
          <w:lang w:val="az-Latn-AZ"/>
        </w:rPr>
        <w:t xml:space="preserve"> </w:t>
      </w:r>
      <w:r w:rsidRPr="00553F6C">
        <w:rPr>
          <w:rFonts w:ascii="Palatino Linotype" w:hAnsi="Palatino Linotype"/>
          <w:b/>
          <w:lang w:val="az-Latn-AZ"/>
        </w:rPr>
        <w:t>qeyri-qanuni</w:t>
      </w:r>
      <w:r w:rsidR="003476ED">
        <w:rPr>
          <w:rFonts w:ascii="Palatino Linotype" w:hAnsi="Palatino Linotype"/>
          <w:b/>
          <w:lang w:val="az-Latn-AZ"/>
        </w:rPr>
        <w:t xml:space="preserve"> </w:t>
      </w:r>
      <w:r w:rsidRPr="00553F6C">
        <w:rPr>
          <w:rFonts w:ascii="Palatino Linotype" w:hAnsi="Palatino Linotype"/>
          <w:b/>
          <w:lang w:val="az-Latn-AZ"/>
        </w:rPr>
        <w:t>istifadə</w:t>
      </w:r>
      <w:r w:rsidR="003476ED">
        <w:rPr>
          <w:rFonts w:ascii="Palatino Linotype" w:hAnsi="Palatino Linotype"/>
          <w:b/>
          <w:lang w:val="az-Latn-AZ"/>
        </w:rPr>
        <w:t xml:space="preserve"> </w:t>
      </w:r>
      <w:r w:rsidRPr="00553F6C">
        <w:rPr>
          <w:rStyle w:val="EndnoteReference"/>
          <w:rFonts w:ascii="Palatino Linotype" w:hAnsi="Palatino Linotype"/>
          <w:b/>
          <w:color w:val="0000FF"/>
          <w:sz w:val="20"/>
          <w:szCs w:val="20"/>
          <w:lang w:val="az-Latn-AZ"/>
        </w:rPr>
        <w:t>357</w:t>
      </w:r>
    </w:p>
    <w:p w:rsidR="009066A0" w:rsidRPr="00553F6C" w14:paraId="4879ED77" w14:textId="77777777">
      <w:pPr>
        <w:ind w:firstLine="567"/>
        <w:jc w:val="both"/>
        <w:rPr>
          <w:rFonts w:ascii="Palatino Linotype" w:hAnsi="Palatino Linotype"/>
          <w:lang w:val="az-Latn-AZ"/>
        </w:rPr>
      </w:pPr>
    </w:p>
    <w:p w:rsidR="009066A0" w:rsidRPr="00553F6C" w14:paraId="0897BF88" w14:textId="44EE3E69">
      <w:pPr>
        <w:ind w:firstLine="567"/>
        <w:jc w:val="both"/>
        <w:rPr>
          <w:rFonts w:ascii="Palatino Linotype" w:hAnsi="Palatino Linotype"/>
          <w:lang w:val="az-Latn-AZ"/>
        </w:rPr>
      </w:pPr>
      <w:r w:rsidRPr="00553F6C">
        <w:rPr>
          <w:rFonts w:ascii="Palatino Linotype" w:hAnsi="Palatino Linotype"/>
          <w:lang w:val="az-Latn-AZ"/>
        </w:rPr>
        <w:t>165-3.1.</w:t>
      </w:r>
      <w:r w:rsidR="003476ED">
        <w:rPr>
          <w:rFonts w:ascii="Palatino Linotype" w:hAnsi="Palatino Linotype"/>
          <w:lang w:val="az-Latn-AZ"/>
        </w:rPr>
        <w:t xml:space="preserve"> </w:t>
      </w:r>
      <w:r w:rsidRPr="00553F6C">
        <w:rPr>
          <w:rFonts w:ascii="Palatino Linotype" w:hAnsi="Palatino Linotype"/>
          <w:lang w:val="az-Latn-AZ"/>
        </w:rPr>
        <w:t>Məlumat</w:t>
      </w:r>
      <w:r w:rsidR="003476ED">
        <w:rPr>
          <w:rFonts w:ascii="Palatino Linotype" w:hAnsi="Palatino Linotype"/>
          <w:lang w:val="az-Latn-AZ"/>
        </w:rPr>
        <w:t xml:space="preserve"> </w:t>
      </w:r>
      <w:r w:rsidRPr="00553F6C">
        <w:rPr>
          <w:rFonts w:ascii="Palatino Linotype" w:hAnsi="Palatino Linotype"/>
          <w:lang w:val="az-Latn-AZ"/>
        </w:rPr>
        <w:t>toplularından</w:t>
      </w:r>
      <w:r w:rsidR="003476ED">
        <w:rPr>
          <w:rFonts w:ascii="Palatino Linotype" w:hAnsi="Palatino Linotype"/>
          <w:lang w:val="az-Latn-AZ"/>
        </w:rPr>
        <w:t xml:space="preserve"> </w:t>
      </w:r>
      <w:r w:rsidRPr="00553F6C">
        <w:rPr>
          <w:rFonts w:ascii="Palatino Linotype" w:hAnsi="Palatino Linotype"/>
          <w:lang w:val="az-Latn-AZ"/>
        </w:rPr>
        <w:t>qeyri-qanuni</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əgər</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xeyli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ziyan</w:t>
      </w:r>
      <w:r w:rsidR="003476ED">
        <w:rPr>
          <w:rFonts w:ascii="Palatino Linotype" w:hAnsi="Palatino Linotype"/>
          <w:lang w:val="az-Latn-AZ"/>
        </w:rPr>
        <w:t xml:space="preserve"> </w:t>
      </w:r>
      <w:r w:rsidRPr="00553F6C">
        <w:rPr>
          <w:rFonts w:ascii="Palatino Linotype" w:hAnsi="Palatino Linotype"/>
          <w:lang w:val="az-Latn-AZ"/>
        </w:rPr>
        <w:t>vurulmuşsa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409B7AF4" w14:textId="7A0B108D">
      <w:pPr>
        <w:ind w:firstLine="567"/>
        <w:jc w:val="both"/>
        <w:rPr>
          <w:rFonts w:ascii="Palatino Linotype" w:hAnsi="Palatino Linotype"/>
          <w:b/>
          <w:lang w:val="az-Latn-AZ"/>
        </w:rPr>
      </w:pPr>
      <w:r w:rsidRPr="00553F6C">
        <w:rPr>
          <w:rFonts w:ascii="Palatino Linotype" w:hAnsi="Palatino Linotype"/>
          <w:strike/>
          <w:lang w:val="az-Latn-AZ"/>
        </w:rPr>
        <w:t>əmlakı</w:t>
      </w:r>
      <w:r w:rsidR="003476ED">
        <w:rPr>
          <w:rFonts w:ascii="Palatino Linotype" w:hAnsi="Palatino Linotype"/>
          <w:strike/>
          <w:lang w:val="az-Latn-AZ"/>
        </w:rPr>
        <w:t xml:space="preserve"> </w:t>
      </w:r>
      <w:r w:rsidRPr="00553F6C">
        <w:rPr>
          <w:rFonts w:ascii="Palatino Linotype" w:hAnsi="Palatino Linotype"/>
          <w:strike/>
          <w:lang w:val="az-Latn-AZ"/>
        </w:rPr>
        <w:t>müsadirə</w:t>
      </w:r>
      <w:r w:rsidR="003476ED">
        <w:rPr>
          <w:rFonts w:ascii="Palatino Linotype" w:hAnsi="Palatino Linotype"/>
          <w:strike/>
          <w:lang w:val="az-Latn-AZ"/>
        </w:rPr>
        <w:t xml:space="preserve"> </w:t>
      </w:r>
      <w:r w:rsidRPr="00553F6C">
        <w:rPr>
          <w:rFonts w:ascii="Palatino Linotype" w:hAnsi="Palatino Linotype"/>
          <w:strike/>
          <w:lang w:val="az-Latn-AZ"/>
        </w:rPr>
        <w:t>olunmaqla,</w:t>
      </w:r>
      <w:r w:rsidR="003476ED">
        <w:rPr>
          <w:rFonts w:ascii="Palatino Linotype" w:hAnsi="Palatino Linotype"/>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yüz</w:t>
      </w:r>
      <w:r w:rsidR="003476ED">
        <w:rPr>
          <w:rFonts w:ascii="Palatino Linotype" w:hAnsi="Palatino Linotype" w:cs="Segoe UI"/>
          <w:lang w:val="az-Latn-AZ"/>
        </w:rPr>
        <w:t xml:space="preserve"> </w:t>
      </w:r>
      <w:r w:rsidRPr="00553F6C">
        <w:rPr>
          <w:rFonts w:ascii="Palatino Linotype" w:hAnsi="Palatino Linotype" w:cs="Segoe UI"/>
          <w:lang w:val="az-Latn-AZ"/>
        </w:rPr>
        <w:t>iyirmi</w:t>
      </w:r>
      <w:r w:rsidR="003476ED">
        <w:rPr>
          <w:rFonts w:ascii="Palatino Linotype" w:hAnsi="Palatino Linotype" w:cs="Segoe UI"/>
          <w:lang w:val="az-Latn-AZ"/>
        </w:rPr>
        <w:t xml:space="preserve"> </w:t>
      </w:r>
      <w:r w:rsidRPr="00553F6C">
        <w:rPr>
          <w:rFonts w:ascii="Palatino Linotype" w:hAnsi="Palatino Linotype" w:cs="Segoe UI"/>
          <w:lang w:val="az-Latn-AZ"/>
        </w:rPr>
        <w:t>saatdan</w:t>
      </w:r>
      <w:r w:rsidR="003476ED">
        <w:rPr>
          <w:rFonts w:ascii="Palatino Linotype" w:hAnsi="Palatino Linotype" w:cs="Segoe UI"/>
          <w:lang w:val="az-Latn-AZ"/>
        </w:rPr>
        <w:t xml:space="preserve"> </w:t>
      </w:r>
      <w:r w:rsidRPr="00553F6C">
        <w:rPr>
          <w:rFonts w:ascii="Palatino Linotype" w:hAnsi="Palatino Linotype" w:cs="Segoe UI"/>
          <w:lang w:val="az-Latn-AZ"/>
        </w:rPr>
        <w:t>dörd</w:t>
      </w:r>
      <w:r w:rsidR="003476ED">
        <w:rPr>
          <w:rFonts w:ascii="Palatino Linotype" w:hAnsi="Palatino Linotype" w:cs="Segoe UI"/>
          <w:lang w:val="az-Latn-AZ"/>
        </w:rPr>
        <w:t xml:space="preserve"> </w:t>
      </w:r>
      <w:r w:rsidRPr="00553F6C">
        <w:rPr>
          <w:rFonts w:ascii="Palatino Linotype" w:hAnsi="Palatino Linotype" w:cs="Segoe UI"/>
          <w:lang w:val="az-Latn-AZ"/>
        </w:rPr>
        <w:t>yüz</w:t>
      </w:r>
      <w:r w:rsidR="003476ED">
        <w:rPr>
          <w:rFonts w:ascii="Palatino Linotype" w:hAnsi="Palatino Linotype" w:cs="Segoe UI"/>
          <w:lang w:val="az-Latn-AZ"/>
        </w:rPr>
        <w:t xml:space="preserve"> </w:t>
      </w:r>
      <w:r w:rsidRPr="00553F6C">
        <w:rPr>
          <w:rFonts w:ascii="Palatino Linotype" w:hAnsi="Palatino Linotype" w:cs="Segoe UI"/>
          <w:lang w:val="az-Latn-AZ"/>
        </w:rPr>
        <w:t>səksən</w:t>
      </w:r>
      <w:r w:rsidR="003476ED">
        <w:rPr>
          <w:rFonts w:ascii="Palatino Linotype" w:hAnsi="Palatino Linotype"/>
          <w:lang w:val="az-Latn-AZ"/>
        </w:rPr>
        <w:t xml:space="preserve"> </w:t>
      </w:r>
      <w:r w:rsidRPr="00553F6C">
        <w:rPr>
          <w:rFonts w:ascii="Palatino Linotype" w:hAnsi="Palatino Linotype"/>
          <w:lang w:val="az-Latn-AZ"/>
        </w:rPr>
        <w:t>saatadək</w:t>
      </w:r>
      <w:r w:rsidR="003476ED">
        <w:rPr>
          <w:rFonts w:ascii="Palatino Linotype" w:hAnsi="Palatino Linotype"/>
          <w:lang w:val="az-Latn-AZ"/>
        </w:rPr>
        <w:t xml:space="preserve"> </w:t>
      </w:r>
      <w:r w:rsidRPr="00553F6C">
        <w:rPr>
          <w:rFonts w:ascii="Palatino Linotype" w:hAnsi="Palatino Linotype"/>
          <w:lang w:val="az-Latn-AZ"/>
        </w:rPr>
        <w:t>ictimai</w:t>
      </w:r>
      <w:r w:rsidR="003476ED">
        <w:rPr>
          <w:rFonts w:ascii="Palatino Linotype" w:hAnsi="Palatino Linotype"/>
          <w:lang w:val="az-Latn-AZ"/>
        </w:rPr>
        <w:t xml:space="preserve"> </w:t>
      </w:r>
      <w:r w:rsidRPr="00553F6C">
        <w:rPr>
          <w:rFonts w:ascii="Palatino Linotype" w:hAnsi="Palatino Linotype"/>
          <w:lang w:val="az-Latn-AZ"/>
        </w:rPr>
        <w:t>işlərlə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358</w:t>
      </w:r>
    </w:p>
    <w:p w:rsidR="009066A0" w:rsidRPr="00553F6C" w14:paraId="27C8C579" w14:textId="3D8ECD81">
      <w:pPr>
        <w:ind w:firstLine="567"/>
        <w:jc w:val="both"/>
        <w:rPr>
          <w:rFonts w:ascii="Palatino Linotype" w:hAnsi="Palatino Linotype"/>
          <w:lang w:val="az-Latn-AZ"/>
        </w:rPr>
      </w:pPr>
      <w:r w:rsidRPr="00553F6C">
        <w:rPr>
          <w:rFonts w:ascii="Palatino Linotype" w:hAnsi="Palatino Linotype"/>
          <w:lang w:val="az-Latn-AZ"/>
        </w:rPr>
        <w:t>165-3.2.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5C4C7CD6" w14:textId="3A8D59C7">
      <w:pPr>
        <w:ind w:firstLine="567"/>
        <w:jc w:val="both"/>
        <w:rPr>
          <w:rFonts w:ascii="Palatino Linotype" w:hAnsi="Palatino Linotype"/>
          <w:lang w:val="az-Latn-AZ"/>
        </w:rPr>
      </w:pPr>
      <w:r w:rsidRPr="00553F6C">
        <w:rPr>
          <w:rFonts w:ascii="Palatino Linotype" w:hAnsi="Palatino Linotype"/>
          <w:lang w:val="az-Latn-AZ"/>
        </w:rPr>
        <w:t>165-3.2.1.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7D5DFB53" w14:textId="39C805A9">
      <w:pPr>
        <w:ind w:firstLine="567"/>
        <w:jc w:val="both"/>
        <w:rPr>
          <w:rFonts w:ascii="Palatino Linotype" w:hAnsi="Palatino Linotype"/>
          <w:lang w:val="az-Latn-AZ"/>
        </w:rPr>
      </w:pPr>
      <w:r w:rsidRPr="00553F6C">
        <w:rPr>
          <w:rFonts w:ascii="Palatino Linotype" w:hAnsi="Palatino Linotype"/>
          <w:lang w:val="az-Latn-AZ"/>
        </w:rPr>
        <w:t>165-3.2.2.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197F9A56" w14:textId="40415F8A">
      <w:pPr>
        <w:ind w:firstLine="567"/>
        <w:jc w:val="both"/>
        <w:rPr>
          <w:rFonts w:ascii="Palatino Linotype" w:hAnsi="Palatino Linotype"/>
          <w:lang w:val="az-Latn-AZ"/>
        </w:rPr>
      </w:pPr>
      <w:r w:rsidRPr="00553F6C">
        <w:rPr>
          <w:rFonts w:ascii="Palatino Linotype" w:hAnsi="Palatino Linotype"/>
          <w:strike/>
          <w:lang w:val="az-Latn-AZ"/>
        </w:rPr>
        <w:t>əmlakı</w:t>
      </w:r>
      <w:r w:rsidR="003476ED">
        <w:rPr>
          <w:rFonts w:ascii="Palatino Linotype" w:hAnsi="Palatino Linotype"/>
          <w:strike/>
          <w:lang w:val="az-Latn-AZ"/>
        </w:rPr>
        <w:t xml:space="preserve"> </w:t>
      </w:r>
      <w:r w:rsidRPr="00553F6C">
        <w:rPr>
          <w:rFonts w:ascii="Palatino Linotype" w:hAnsi="Palatino Linotype"/>
          <w:strike/>
          <w:lang w:val="az-Latn-AZ"/>
        </w:rPr>
        <w:t>müsadirə</w:t>
      </w:r>
      <w:r w:rsidR="003476ED">
        <w:rPr>
          <w:rFonts w:ascii="Palatino Linotype" w:hAnsi="Palatino Linotype"/>
          <w:strike/>
          <w:lang w:val="az-Latn-AZ"/>
        </w:rPr>
        <w:t xml:space="preserve"> </w:t>
      </w:r>
      <w:r w:rsidRPr="00553F6C">
        <w:rPr>
          <w:rFonts w:ascii="Palatino Linotype" w:hAnsi="Palatino Linotype"/>
          <w:strike/>
          <w:lang w:val="az-Latn-AZ"/>
        </w:rPr>
        <w:t>olunmaqla,</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359</w:t>
      </w:r>
    </w:p>
    <w:p w:rsidR="009066A0" w:rsidRPr="00553F6C" w14:paraId="4F50A065" w14:textId="2195E0FF">
      <w:pPr>
        <w:ind w:firstLine="567"/>
        <w:jc w:val="both"/>
        <w:rPr>
          <w:rFonts w:ascii="Palatino Linotype" w:hAnsi="Palatino Linotype"/>
          <w:sz w:val="20"/>
          <w:szCs w:val="20"/>
          <w:lang w:val="az-Latn-AZ"/>
        </w:rPr>
      </w:pPr>
      <w:r w:rsidRPr="00553F6C">
        <w:rPr>
          <w:rFonts w:ascii="Palatino Linotype" w:hAnsi="Palatino Linotype"/>
          <w:b/>
          <w:i/>
          <w:strike/>
          <w:sz w:val="20"/>
          <w:szCs w:val="20"/>
          <w:lang w:val="az-Latn-AZ"/>
        </w:rPr>
        <w:t>Qeyd.</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Bu</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maddədə</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“xeyli</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miqdar”</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dedikdə,</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min</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manatdan</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artıq</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olan</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məbləğ</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başa</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düşülür</w:t>
      </w:r>
      <w:r w:rsidRPr="00553F6C">
        <w:rPr>
          <w:rFonts w:ascii="Palatino Linotype" w:hAnsi="Palatino Linotype"/>
          <w:sz w:val="20"/>
          <w:szCs w:val="20"/>
          <w:lang w:val="az-Latn-AZ"/>
        </w:rPr>
        <w:t>.</w:t>
      </w:r>
      <w:r w:rsidRPr="00553F6C">
        <w:rPr>
          <w:rStyle w:val="EndnoteReference"/>
          <w:rFonts w:ascii="Palatino Linotype" w:hAnsi="Palatino Linotype"/>
          <w:b/>
          <w:color w:val="0000FF"/>
          <w:sz w:val="20"/>
          <w:szCs w:val="20"/>
          <w:lang w:val="az-Latn-AZ"/>
        </w:rPr>
        <w:t>360</w:t>
      </w:r>
    </w:p>
    <w:p w:rsidR="009066A0" w:rsidRPr="00553F6C" w14:paraId="632623A6" w14:textId="77777777">
      <w:pPr>
        <w:pStyle w:val="NormalWeb"/>
        <w:tabs>
          <w:tab w:val="left" w:pos="397"/>
        </w:tabs>
        <w:ind w:firstLine="567"/>
        <w:rPr>
          <w:rStyle w:val="MaddeChar"/>
          <w:bCs/>
          <w:sz w:val="24"/>
          <w:szCs w:val="24"/>
          <w:lang w:val="az-Latn-AZ"/>
        </w:rPr>
      </w:pPr>
    </w:p>
    <w:p w:rsidR="009066A0" w:rsidRPr="00553F6C" w14:paraId="493272CB" w14:textId="1AA4919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İxtiraçılıq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patent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2F6AA745" w14:textId="77777777">
      <w:pPr>
        <w:pStyle w:val="NormalWeb"/>
        <w:tabs>
          <w:tab w:val="left" w:pos="397"/>
        </w:tabs>
        <w:ind w:firstLine="567"/>
        <w:rPr>
          <w:rStyle w:val="MecelleChar"/>
          <w:rFonts w:cs="Tahoma"/>
          <w:sz w:val="24"/>
        </w:rPr>
      </w:pPr>
    </w:p>
    <w:p w:rsidR="009066A0" w:rsidRPr="00553F6C" w14:paraId="299FCD85" w14:textId="1EEBBCE6">
      <w:pPr>
        <w:pStyle w:val="Mecelle"/>
        <w:ind w:firstLine="567"/>
      </w:pPr>
      <w:r w:rsidRPr="00553F6C">
        <w:rPr>
          <w:sz w:val="24"/>
          <w:szCs w:val="24"/>
        </w:rPr>
        <w:t>166.1.</w:t>
      </w:r>
      <w:r w:rsidR="003476ED">
        <w:rPr>
          <w:sz w:val="24"/>
          <w:szCs w:val="24"/>
        </w:rPr>
        <w:t xml:space="preserve"> </w:t>
      </w:r>
      <w:r w:rsidRPr="00553F6C">
        <w:rPr>
          <w:sz w:val="24"/>
          <w:szCs w:val="24"/>
        </w:rPr>
        <w:t>İxtiraçılıq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patent</w:t>
      </w:r>
      <w:r w:rsidR="003476ED">
        <w:rPr>
          <w:sz w:val="24"/>
          <w:szCs w:val="24"/>
        </w:rPr>
        <w:t xml:space="preserve"> </w:t>
      </w:r>
      <w:r w:rsidRPr="00553F6C">
        <w:rPr>
          <w:sz w:val="24"/>
          <w:szCs w:val="24"/>
        </w:rPr>
        <w:t>hüquqlarını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ixtiradan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səmərələşdirici</w:t>
      </w:r>
      <w:r w:rsidR="003476ED">
        <w:rPr>
          <w:sz w:val="24"/>
          <w:szCs w:val="24"/>
        </w:rPr>
        <w:t xml:space="preserve"> </w:t>
      </w:r>
      <w:r w:rsidRPr="00553F6C">
        <w:rPr>
          <w:sz w:val="24"/>
          <w:szCs w:val="24"/>
        </w:rPr>
        <w:t>təklifdən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ixtira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səmərələşdirici</w:t>
      </w:r>
      <w:r w:rsidR="003476ED">
        <w:rPr>
          <w:sz w:val="24"/>
          <w:szCs w:val="24"/>
        </w:rPr>
        <w:t xml:space="preserve"> </w:t>
      </w:r>
      <w:r w:rsidRPr="00553F6C">
        <w:rPr>
          <w:sz w:val="24"/>
          <w:szCs w:val="24"/>
        </w:rPr>
        <w:t>təkliflərin</w:t>
      </w:r>
      <w:r w:rsidR="003476ED">
        <w:rPr>
          <w:sz w:val="24"/>
          <w:szCs w:val="24"/>
        </w:rPr>
        <w:t xml:space="preserve"> </w:t>
      </w:r>
      <w:r w:rsidRPr="00553F6C">
        <w:rPr>
          <w:sz w:val="24"/>
          <w:szCs w:val="24"/>
        </w:rPr>
        <w:t>mahiyyəti</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məlumatları</w:t>
      </w:r>
      <w:r w:rsidR="003476ED">
        <w:rPr>
          <w:sz w:val="24"/>
          <w:szCs w:val="24"/>
        </w:rPr>
        <w:t xml:space="preserve"> </w:t>
      </w:r>
      <w:r w:rsidRPr="00553F6C">
        <w:rPr>
          <w:sz w:val="24"/>
          <w:szCs w:val="24"/>
        </w:rPr>
        <w:t>müəllifin</w:t>
      </w:r>
      <w:r w:rsidR="003476ED">
        <w:rPr>
          <w:sz w:val="24"/>
          <w:szCs w:val="24"/>
        </w:rPr>
        <w:t xml:space="preserve"> </w:t>
      </w:r>
      <w:r w:rsidRPr="00553F6C">
        <w:rPr>
          <w:sz w:val="24"/>
          <w:szCs w:val="24"/>
        </w:rPr>
        <w:t>razılığı</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rəsmi</w:t>
      </w:r>
      <w:r w:rsidR="003476ED">
        <w:rPr>
          <w:sz w:val="24"/>
          <w:szCs w:val="24"/>
        </w:rPr>
        <w:t xml:space="preserve"> </w:t>
      </w:r>
      <w:r w:rsidRPr="00553F6C">
        <w:rPr>
          <w:sz w:val="24"/>
          <w:szCs w:val="24"/>
        </w:rPr>
        <w:t>dərc</w:t>
      </w:r>
      <w:r w:rsidR="003476ED">
        <w:rPr>
          <w:sz w:val="24"/>
          <w:szCs w:val="24"/>
        </w:rPr>
        <w:t xml:space="preserve"> </w:t>
      </w:r>
      <w:r w:rsidRPr="00553F6C">
        <w:rPr>
          <w:sz w:val="24"/>
          <w:szCs w:val="24"/>
        </w:rPr>
        <w:t>edilənədək</w:t>
      </w:r>
      <w:r w:rsidR="003476ED">
        <w:rPr>
          <w:sz w:val="24"/>
          <w:szCs w:val="24"/>
        </w:rPr>
        <w:t xml:space="preserve"> </w:t>
      </w:r>
      <w:r w:rsidRPr="00553F6C">
        <w:rPr>
          <w:sz w:val="24"/>
          <w:szCs w:val="24"/>
        </w:rPr>
        <w:t>yayma,</w:t>
      </w:r>
      <w:r w:rsidR="003476ED">
        <w:rPr>
          <w:sz w:val="24"/>
          <w:szCs w:val="24"/>
        </w:rPr>
        <w:t xml:space="preserve"> </w:t>
      </w:r>
      <w:r w:rsidRPr="00553F6C">
        <w:rPr>
          <w:sz w:val="24"/>
          <w:szCs w:val="24"/>
        </w:rPr>
        <w:t>müəllifliyi</w:t>
      </w:r>
      <w:r w:rsidR="003476ED">
        <w:rPr>
          <w:sz w:val="24"/>
          <w:szCs w:val="24"/>
        </w:rPr>
        <w:t xml:space="preserve"> </w:t>
      </w:r>
      <w:r w:rsidRPr="00553F6C">
        <w:rPr>
          <w:sz w:val="24"/>
          <w:szCs w:val="24"/>
        </w:rPr>
        <w:t>mənimsəmə,</w:t>
      </w:r>
      <w:r w:rsidR="003476ED">
        <w:rPr>
          <w:sz w:val="24"/>
          <w:szCs w:val="24"/>
        </w:rPr>
        <w:t xml:space="preserve"> </w:t>
      </w:r>
      <w:r w:rsidRPr="00553F6C">
        <w:rPr>
          <w:sz w:val="24"/>
          <w:szCs w:val="24"/>
        </w:rPr>
        <w:t>şərikli</w:t>
      </w:r>
      <w:r w:rsidR="003476ED">
        <w:rPr>
          <w:sz w:val="24"/>
          <w:szCs w:val="24"/>
        </w:rPr>
        <w:t xml:space="preserve"> </w:t>
      </w:r>
      <w:r w:rsidRPr="00553F6C">
        <w:rPr>
          <w:sz w:val="24"/>
          <w:szCs w:val="24"/>
        </w:rPr>
        <w:t>müəllifliyə</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vurulmuşsa—</w:t>
      </w:r>
    </w:p>
    <w:p w:rsidR="009066A0" w:rsidRPr="00553F6C" w14:paraId="729C3DC8" w14:textId="43DC4330">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361</w:t>
      </w:r>
    </w:p>
    <w:p w:rsidR="009066A0" w:rsidRPr="00553F6C" w14:paraId="6EFB1305" w14:textId="1220C679">
      <w:pPr>
        <w:pStyle w:val="Mecelle"/>
        <w:ind w:firstLine="567"/>
        <w:rPr>
          <w:sz w:val="24"/>
          <w:szCs w:val="24"/>
        </w:rPr>
      </w:pPr>
      <w:r w:rsidRPr="00553F6C">
        <w:rPr>
          <w:sz w:val="24"/>
          <w:szCs w:val="24"/>
        </w:rPr>
        <w:t>166.2.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3115A047" w14:textId="1E6B10F9">
      <w:pPr>
        <w:pStyle w:val="Mecelle"/>
        <w:ind w:firstLine="567"/>
        <w:rPr>
          <w:sz w:val="24"/>
          <w:szCs w:val="24"/>
        </w:rPr>
      </w:pPr>
      <w:r w:rsidRPr="00553F6C">
        <w:rPr>
          <w:sz w:val="24"/>
          <w:szCs w:val="24"/>
        </w:rPr>
        <w:t>166.2.1.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25B28834" w14:textId="5D42662B">
      <w:pPr>
        <w:pStyle w:val="Mecelle"/>
        <w:ind w:firstLine="567"/>
        <w:rPr>
          <w:sz w:val="24"/>
          <w:szCs w:val="24"/>
        </w:rPr>
      </w:pPr>
      <w:r w:rsidRPr="00553F6C">
        <w:rPr>
          <w:sz w:val="24"/>
          <w:szCs w:val="24"/>
        </w:rPr>
        <w:t>166.2.2.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4D200683" w14:textId="619197B1">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362</w:t>
      </w:r>
      <w:r w:rsidR="003476ED">
        <w:rPr>
          <w:sz w:val="24"/>
          <w:szCs w:val="24"/>
        </w:rPr>
        <w:t xml:space="preserve"> </w:t>
      </w:r>
    </w:p>
    <w:p w:rsidR="009066A0" w:rsidRPr="00553F6C" w14:paraId="60A69E56" w14:textId="77777777">
      <w:pPr>
        <w:pStyle w:val="NormalWeb"/>
        <w:tabs>
          <w:tab w:val="left" w:pos="397"/>
        </w:tabs>
        <w:ind w:firstLine="567"/>
        <w:rPr>
          <w:rStyle w:val="MaddeChar"/>
          <w:bCs/>
          <w:sz w:val="24"/>
          <w:lang w:val="az-Latn-AZ"/>
        </w:rPr>
      </w:pPr>
    </w:p>
    <w:p w:rsidR="009066A0" w:rsidRPr="00553F6C" w14:paraId="731545C5" w14:textId="0C11C109">
      <w:pPr>
        <w:pStyle w:val="NormalWeb"/>
        <w:tabs>
          <w:tab w:val="left" w:pos="397"/>
        </w:tabs>
        <w:ind w:firstLine="567"/>
        <w:rPr>
          <w:rFonts w:ascii="Palatino Linotype" w:hAnsi="Palatino Linotype"/>
          <w:b/>
          <w:iCs/>
          <w:lang w:val="en-US"/>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ayinləri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mane</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w:t>
      </w:r>
    </w:p>
    <w:p w:rsidR="009066A0" w:rsidRPr="00553F6C" w14:paraId="1222926D" w14:textId="77777777">
      <w:pPr>
        <w:pStyle w:val="NormalWeb"/>
        <w:tabs>
          <w:tab w:val="left" w:pos="397"/>
        </w:tabs>
        <w:ind w:firstLine="567"/>
        <w:rPr>
          <w:rStyle w:val="MecelleChar"/>
          <w:rFonts w:cs="Tahoma"/>
          <w:sz w:val="24"/>
        </w:rPr>
      </w:pPr>
    </w:p>
    <w:p w:rsidR="009066A0" w:rsidRPr="00553F6C" w14:paraId="53581CD0" w14:textId="32C44ECB">
      <w:pPr>
        <w:pStyle w:val="Mecelle"/>
        <w:ind w:firstLine="567"/>
      </w:pP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ayinlərin</w:t>
      </w:r>
      <w:r w:rsidR="003476ED">
        <w:rPr>
          <w:sz w:val="24"/>
          <w:szCs w:val="24"/>
        </w:rPr>
        <w:t xml:space="preserve"> </w:t>
      </w:r>
      <w:r w:rsidRPr="00553F6C">
        <w:rPr>
          <w:sz w:val="24"/>
          <w:szCs w:val="24"/>
        </w:rPr>
        <w:t>icrasına</w:t>
      </w:r>
      <w:r w:rsidR="003476ED">
        <w:rPr>
          <w:sz w:val="24"/>
          <w:szCs w:val="24"/>
        </w:rPr>
        <w:t xml:space="preserve"> </w:t>
      </w:r>
      <w:r w:rsidRPr="00553F6C">
        <w:rPr>
          <w:sz w:val="24"/>
          <w:szCs w:val="24"/>
        </w:rPr>
        <w:t>mane</w:t>
      </w:r>
      <w:r w:rsidR="003476ED">
        <w:rPr>
          <w:sz w:val="24"/>
          <w:szCs w:val="24"/>
        </w:rPr>
        <w:t xml:space="preserve"> </w:t>
      </w:r>
      <w:r w:rsidRPr="00553F6C">
        <w:rPr>
          <w:sz w:val="24"/>
          <w:szCs w:val="24"/>
        </w:rPr>
        <w:t>olma—</w:t>
      </w:r>
    </w:p>
    <w:p w:rsidR="009066A0" w:rsidRPr="00553F6C" w14:paraId="765640C2" w14:textId="5816A397">
      <w:pPr>
        <w:pStyle w:val="Mecelle"/>
        <w:ind w:firstLine="567"/>
        <w:rPr>
          <w:sz w:val="24"/>
          <w:szCs w:val="24"/>
        </w:rPr>
      </w:pP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363</w:t>
      </w:r>
      <w:r w:rsidR="003476ED">
        <w:rPr>
          <w:sz w:val="24"/>
          <w:szCs w:val="24"/>
        </w:rPr>
        <w:t xml:space="preserve"> </w:t>
      </w:r>
    </w:p>
    <w:p w:rsidR="009066A0" w:rsidRPr="00553F6C" w14:paraId="65FF5393" w14:textId="77777777">
      <w:pPr>
        <w:pStyle w:val="Mecelle"/>
        <w:ind w:firstLine="567"/>
        <w:rPr>
          <w:sz w:val="24"/>
          <w:szCs w:val="24"/>
        </w:rPr>
      </w:pPr>
    </w:p>
    <w:p w:rsidR="009066A0" w:rsidRPr="00553F6C" w14:paraId="0F362D69" w14:textId="7B5F2ABF">
      <w:pPr>
        <w:ind w:firstLine="567"/>
        <w:jc w:val="both"/>
        <w:rPr>
          <w:rFonts w:ascii="Palatino Linotype" w:hAnsi="Palatino Linotype"/>
          <w:b/>
          <w:i/>
          <w:lang w:val="az-Latn-AZ"/>
        </w:rPr>
      </w:pPr>
      <w:r w:rsidRPr="00553F6C">
        <w:rPr>
          <w:rStyle w:val="MaddeChar"/>
          <w:bCs/>
          <w:sz w:val="24"/>
          <w:lang w:val="az-Latn-AZ"/>
        </w:rPr>
        <w:t>Maddə</w:t>
      </w:r>
      <w:r w:rsidR="003476ED">
        <w:rPr>
          <w:rFonts w:ascii="Palatino Linotype" w:hAnsi="Palatino Linotype"/>
          <w:lang w:val="az-Latn-AZ"/>
        </w:rPr>
        <w:t xml:space="preserve"> </w:t>
      </w:r>
      <w:r w:rsidRPr="00553F6C">
        <w:rPr>
          <w:rFonts w:ascii="Palatino Linotype" w:hAnsi="Palatino Linotype"/>
          <w:lang w:val="az-Latn-AZ"/>
        </w:rPr>
        <w:t>167-1.</w:t>
      </w:r>
      <w:r w:rsidR="003476ED">
        <w:rPr>
          <w:rFonts w:ascii="Palatino Linotype" w:hAnsi="Palatino Linotype"/>
          <w:lang w:val="az-Latn-AZ"/>
        </w:rPr>
        <w:t xml:space="preserve"> </w:t>
      </w:r>
      <w:r w:rsidRPr="00553F6C">
        <w:rPr>
          <w:rFonts w:ascii="Palatino Linotype" w:hAnsi="Palatino Linotype"/>
          <w:b/>
          <w:lang w:val="az-Latn-AZ"/>
        </w:rPr>
        <w:t>Dinə</w:t>
      </w:r>
      <w:r w:rsidR="003476ED">
        <w:rPr>
          <w:rFonts w:ascii="Palatino Linotype" w:hAnsi="Palatino Linotype"/>
          <w:b/>
          <w:lang w:val="az-Latn-AZ"/>
        </w:rPr>
        <w:t xml:space="preserve"> </w:t>
      </w:r>
      <w:r w:rsidRPr="00553F6C">
        <w:rPr>
          <w:rFonts w:ascii="Palatino Linotype" w:hAnsi="Palatino Linotype"/>
          <w:b/>
          <w:lang w:val="az-Latn-AZ"/>
        </w:rPr>
        <w:t>etiqad</w:t>
      </w:r>
      <w:r w:rsidR="003476ED">
        <w:rPr>
          <w:rFonts w:ascii="Palatino Linotype" w:hAnsi="Palatino Linotype"/>
          <w:b/>
          <w:lang w:val="az-Latn-AZ"/>
        </w:rPr>
        <w:t xml:space="preserve"> </w:t>
      </w:r>
      <w:r w:rsidRPr="00553F6C">
        <w:rPr>
          <w:rFonts w:ascii="Palatino Linotype" w:hAnsi="Palatino Linotype"/>
          <w:b/>
          <w:lang w:val="az-Latn-AZ"/>
        </w:rPr>
        <w:t>etməyə</w:t>
      </w:r>
      <w:r w:rsidR="003476ED">
        <w:rPr>
          <w:rFonts w:ascii="Palatino Linotype" w:hAnsi="Palatino Linotype"/>
          <w:b/>
          <w:lang w:val="az-Latn-AZ"/>
        </w:rPr>
        <w:t xml:space="preserve"> </w:t>
      </w:r>
      <w:r w:rsidRPr="00553F6C">
        <w:rPr>
          <w:rFonts w:ascii="Palatino Linotype" w:hAnsi="Palatino Linotype"/>
          <w:b/>
          <w:lang w:val="az-Latn-AZ"/>
        </w:rPr>
        <w:t>məcbur</w:t>
      </w:r>
      <w:r w:rsidR="003476ED">
        <w:rPr>
          <w:rFonts w:ascii="Palatino Linotype" w:hAnsi="Palatino Linotype"/>
          <w:b/>
          <w:lang w:val="az-Latn-AZ"/>
        </w:rPr>
        <w:t xml:space="preserve"> </w:t>
      </w:r>
      <w:r w:rsidRPr="00553F6C">
        <w:rPr>
          <w:rFonts w:ascii="Palatino Linotype" w:hAnsi="Palatino Linotype"/>
          <w:b/>
          <w:lang w:val="az-Latn-AZ"/>
        </w:rPr>
        <w:t>etmə</w:t>
      </w:r>
      <w:r w:rsidR="003476ED">
        <w:rPr>
          <w:rFonts w:ascii="Palatino Linotype" w:hAnsi="Palatino Linotype"/>
          <w:b/>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bu</w:t>
      </w:r>
      <w:r w:rsidR="003476ED">
        <w:rPr>
          <w:rFonts w:ascii="Palatino Linotype" w:hAnsi="Palatino Linotype"/>
          <w:b/>
          <w:i/>
          <w:lang w:val="az-Latn-AZ"/>
        </w:rPr>
        <w:t xml:space="preserve"> </w:t>
      </w:r>
      <w:r w:rsidRPr="00553F6C">
        <w:rPr>
          <w:rFonts w:ascii="Palatino Linotype" w:hAnsi="Palatino Linotype"/>
          <w:b/>
          <w:i/>
          <w:lang w:val="az-Latn-AZ"/>
        </w:rPr>
        <w:t>əməllərin</w:t>
      </w:r>
      <w:r w:rsidR="003476ED">
        <w:rPr>
          <w:rFonts w:ascii="Palatino Linotype" w:hAnsi="Palatino Linotype"/>
          <w:b/>
          <w:i/>
          <w:lang w:val="az-Latn-AZ"/>
        </w:rPr>
        <w:t xml:space="preserve"> </w:t>
      </w:r>
      <w:r w:rsidRPr="00553F6C">
        <w:rPr>
          <w:rFonts w:ascii="Palatino Linotype" w:hAnsi="Palatino Linotype"/>
          <w:b/>
          <w:i/>
          <w:lang w:val="az-Latn-AZ"/>
        </w:rPr>
        <w:t>dini</w:t>
      </w:r>
      <w:r w:rsidR="003476ED">
        <w:rPr>
          <w:rFonts w:ascii="Palatino Linotype" w:hAnsi="Palatino Linotype"/>
          <w:b/>
          <w:i/>
          <w:lang w:val="az-Latn-AZ"/>
        </w:rPr>
        <w:t xml:space="preserve"> </w:t>
      </w:r>
      <w:r w:rsidRPr="00553F6C">
        <w:rPr>
          <w:rFonts w:ascii="Palatino Linotype" w:hAnsi="Palatino Linotype"/>
          <w:b/>
          <w:i/>
          <w:lang w:val="az-Latn-AZ"/>
        </w:rPr>
        <w:t>düşmənçilik,</w:t>
      </w:r>
      <w:r w:rsidR="003476ED">
        <w:rPr>
          <w:rFonts w:ascii="Palatino Linotype" w:hAnsi="Palatino Linotype"/>
          <w:b/>
          <w:i/>
          <w:lang w:val="az-Latn-AZ"/>
        </w:rPr>
        <w:t xml:space="preserve"> </w:t>
      </w:r>
      <w:r w:rsidRPr="00553F6C">
        <w:rPr>
          <w:rFonts w:ascii="Palatino Linotype" w:hAnsi="Palatino Linotype"/>
          <w:b/>
          <w:i/>
          <w:lang w:val="az-Latn-AZ"/>
        </w:rPr>
        <w:t>dini</w:t>
      </w:r>
      <w:r w:rsidR="003476ED">
        <w:rPr>
          <w:rFonts w:ascii="Palatino Linotype" w:hAnsi="Palatino Linotype"/>
          <w:b/>
          <w:i/>
          <w:lang w:val="az-Latn-AZ"/>
        </w:rPr>
        <w:t xml:space="preserve"> </w:t>
      </w:r>
      <w:r w:rsidRPr="00553F6C">
        <w:rPr>
          <w:rFonts w:ascii="Palatino Linotype" w:hAnsi="Palatino Linotype"/>
          <w:b/>
          <w:i/>
          <w:lang w:val="az-Latn-AZ"/>
        </w:rPr>
        <w:t>radikalizm</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dini</w:t>
      </w:r>
      <w:r w:rsidR="003476ED">
        <w:rPr>
          <w:rFonts w:ascii="Palatino Linotype" w:hAnsi="Palatino Linotype"/>
          <w:b/>
          <w:i/>
          <w:lang w:val="az-Latn-AZ"/>
        </w:rPr>
        <w:t xml:space="preserve"> </w:t>
      </w:r>
      <w:r w:rsidRPr="00553F6C">
        <w:rPr>
          <w:rFonts w:ascii="Palatino Linotype" w:hAnsi="Palatino Linotype"/>
          <w:b/>
          <w:i/>
          <w:lang w:val="az-Latn-AZ"/>
        </w:rPr>
        <w:t>fanatizm</w:t>
      </w:r>
      <w:r w:rsidR="003476ED">
        <w:rPr>
          <w:rFonts w:ascii="Palatino Linotype" w:hAnsi="Palatino Linotype"/>
          <w:b/>
          <w:i/>
          <w:lang w:val="az-Latn-AZ"/>
        </w:rPr>
        <w:t xml:space="preserve"> </w:t>
      </w:r>
      <w:r w:rsidRPr="00553F6C">
        <w:rPr>
          <w:rFonts w:ascii="Palatino Linotype" w:hAnsi="Palatino Linotype"/>
          <w:b/>
          <w:i/>
          <w:lang w:val="az-Latn-AZ"/>
        </w:rPr>
        <w:t>zəminində</w:t>
      </w:r>
      <w:r w:rsidR="003476ED">
        <w:rPr>
          <w:rFonts w:ascii="Palatino Linotype" w:hAnsi="Palatino Linotype"/>
          <w:b/>
          <w:i/>
          <w:lang w:val="az-Latn-AZ"/>
        </w:rPr>
        <w:t xml:space="preserve"> </w:t>
      </w:r>
      <w:r w:rsidRPr="00553F6C">
        <w:rPr>
          <w:rFonts w:ascii="Palatino Linotype" w:hAnsi="Palatino Linotype"/>
          <w:b/>
          <w:i/>
          <w:lang w:val="az-Latn-AZ"/>
        </w:rPr>
        <w:t>törədilməsini</w:t>
      </w:r>
      <w:r w:rsidR="003476ED">
        <w:rPr>
          <w:rFonts w:ascii="Palatino Linotype" w:hAnsi="Palatino Linotype"/>
          <w:b/>
          <w:i/>
          <w:lang w:val="az-Latn-AZ"/>
        </w:rPr>
        <w:t xml:space="preserve"> </w:t>
      </w:r>
      <w:r w:rsidRPr="00553F6C">
        <w:rPr>
          <w:rFonts w:ascii="Palatino Linotype" w:hAnsi="Palatino Linotype"/>
          <w:b/>
          <w:i/>
          <w:lang w:val="az-Latn-AZ"/>
        </w:rPr>
        <w:t>maliyyələşdirmə</w:t>
      </w:r>
      <w:r w:rsidRPr="00553F6C">
        <w:rPr>
          <w:rStyle w:val="EndnoteReference"/>
          <w:rFonts w:ascii="Palatino Linotype" w:hAnsi="Palatino Linotype"/>
          <w:b/>
          <w:color w:val="0000FF"/>
          <w:sz w:val="20"/>
          <w:szCs w:val="20"/>
          <w:lang w:val="az-Latn-AZ"/>
        </w:rPr>
        <w:t>364</w:t>
      </w:r>
    </w:p>
    <w:p w:rsidR="009066A0" w:rsidRPr="00553F6C" w14:paraId="2C78C40D" w14:textId="77777777">
      <w:pPr>
        <w:ind w:firstLine="567"/>
        <w:jc w:val="both"/>
        <w:rPr>
          <w:rFonts w:ascii="Palatino Linotype" w:hAnsi="Palatino Linotype"/>
          <w:lang w:val="az-Latn-AZ"/>
        </w:rPr>
      </w:pPr>
    </w:p>
    <w:p w:rsidR="009066A0" w:rsidRPr="00553F6C" w14:paraId="3005F553" w14:textId="5E222278">
      <w:pPr>
        <w:ind w:firstLine="567"/>
        <w:jc w:val="both"/>
        <w:rPr>
          <w:rFonts w:ascii="Palatino Linotype" w:hAnsi="Palatino Linotype"/>
          <w:lang w:val="az-Latn-AZ"/>
        </w:rPr>
      </w:pPr>
      <w:r w:rsidRPr="00553F6C">
        <w:rPr>
          <w:rFonts w:ascii="Palatino Linotype" w:hAnsi="Palatino Linotype"/>
          <w:lang w:val="az-Latn-AZ"/>
        </w:rPr>
        <w:t>167-1.1.</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dinə</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cərəyana)</w:t>
      </w:r>
      <w:r w:rsidR="003476ED">
        <w:rPr>
          <w:rFonts w:ascii="Palatino Linotype" w:hAnsi="Palatino Linotype"/>
          <w:lang w:val="az-Latn-AZ"/>
        </w:rPr>
        <w:t xml:space="preserve"> </w:t>
      </w:r>
      <w:r w:rsidRPr="00553F6C">
        <w:rPr>
          <w:rFonts w:ascii="Palatino Linotype" w:hAnsi="Palatino Linotype"/>
          <w:lang w:val="az-Latn-AZ"/>
        </w:rPr>
        <w:t>etiqad</w:t>
      </w:r>
      <w:r w:rsidR="003476ED">
        <w:rPr>
          <w:rFonts w:ascii="Palatino Linotype" w:hAnsi="Palatino Linotype"/>
          <w:lang w:val="az-Latn-AZ"/>
        </w:rPr>
        <w:t xml:space="preserve"> </w:t>
      </w:r>
      <w:r w:rsidRPr="00553F6C">
        <w:rPr>
          <w:rFonts w:ascii="Palatino Linotype" w:hAnsi="Palatino Linotype"/>
          <w:lang w:val="az-Latn-AZ"/>
        </w:rPr>
        <w:t>etməyə,</w:t>
      </w:r>
      <w:r w:rsidR="003476ED">
        <w:rPr>
          <w:rFonts w:ascii="Palatino Linotype" w:hAnsi="Palatino Linotype"/>
          <w:lang w:val="az-Latn-AZ"/>
        </w:rPr>
        <w:t xml:space="preserve"> </w:t>
      </w:r>
      <w:r w:rsidRPr="00553F6C">
        <w:rPr>
          <w:rFonts w:ascii="Palatino Linotype" w:hAnsi="Palatino Linotype"/>
          <w:lang w:val="az-Latn-AZ"/>
        </w:rPr>
        <w:t>o</w:t>
      </w:r>
      <w:r w:rsidR="003476ED">
        <w:rPr>
          <w:rFonts w:ascii="Palatino Linotype" w:hAnsi="Palatino Linotype"/>
          <w:lang w:val="az-Latn-AZ"/>
        </w:rPr>
        <w:t xml:space="preserve"> </w:t>
      </w:r>
      <w:r w:rsidRPr="00553F6C">
        <w:rPr>
          <w:rFonts w:ascii="Palatino Linotype" w:hAnsi="Palatino Linotype"/>
          <w:lang w:val="az-Latn-AZ"/>
        </w:rPr>
        <w:t>cümlədən</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ayin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mərasimləri</w:t>
      </w:r>
      <w:r w:rsidR="003476ED">
        <w:rPr>
          <w:rFonts w:ascii="Palatino Linotype" w:hAnsi="Palatino Linotype"/>
          <w:lang w:val="az-Latn-AZ"/>
        </w:rPr>
        <w:t xml:space="preserve"> </w:t>
      </w:r>
      <w:r w:rsidRPr="00553F6C">
        <w:rPr>
          <w:rFonts w:ascii="Palatino Linotype" w:hAnsi="Palatino Linotype"/>
          <w:lang w:val="az-Latn-AZ"/>
        </w:rPr>
        <w:t>yerinə</w:t>
      </w:r>
      <w:r w:rsidR="003476ED">
        <w:rPr>
          <w:rFonts w:ascii="Palatino Linotype" w:hAnsi="Palatino Linotype"/>
          <w:lang w:val="az-Latn-AZ"/>
        </w:rPr>
        <w:t xml:space="preserve"> </w:t>
      </w:r>
      <w:r w:rsidRPr="00553F6C">
        <w:rPr>
          <w:rFonts w:ascii="Palatino Linotype" w:hAnsi="Palatino Linotype"/>
          <w:lang w:val="az-Latn-AZ"/>
        </w:rPr>
        <w:t>yetirməyə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ayin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mərasimlərdə</w:t>
      </w:r>
      <w:r w:rsidR="003476ED">
        <w:rPr>
          <w:rFonts w:ascii="Palatino Linotype" w:hAnsi="Palatino Linotype"/>
          <w:lang w:val="az-Latn-AZ"/>
        </w:rPr>
        <w:t xml:space="preserve"> </w:t>
      </w:r>
      <w:r w:rsidRPr="00553F6C">
        <w:rPr>
          <w:rFonts w:ascii="Palatino Linotype" w:hAnsi="Palatino Linotype"/>
          <w:lang w:val="az-Latn-AZ"/>
        </w:rPr>
        <w:t>iştirak</w:t>
      </w:r>
      <w:r w:rsidR="003476ED">
        <w:rPr>
          <w:rFonts w:ascii="Palatino Linotype" w:hAnsi="Palatino Linotype"/>
          <w:lang w:val="az-Latn-AZ"/>
        </w:rPr>
        <w:t xml:space="preserve"> </w:t>
      </w:r>
      <w:r w:rsidRPr="00553F6C">
        <w:rPr>
          <w:rFonts w:ascii="Palatino Linotype" w:hAnsi="Palatino Linotype"/>
          <w:lang w:val="az-Latn-AZ"/>
        </w:rPr>
        <w:t>etməyə,</w:t>
      </w:r>
      <w:r w:rsidR="003476ED">
        <w:rPr>
          <w:rFonts w:ascii="Palatino Linotype" w:hAnsi="Palatino Linotype"/>
          <w:lang w:val="az-Latn-AZ"/>
        </w:rPr>
        <w:t xml:space="preserve"> </w:t>
      </w:r>
      <w:r w:rsidRPr="00553F6C">
        <w:rPr>
          <w:rFonts w:ascii="Palatino Linotype" w:hAnsi="Palatino Linotype"/>
          <w:lang w:val="az-Latn-AZ"/>
        </w:rPr>
        <w:t>habelə</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təhsil</w:t>
      </w:r>
      <w:r w:rsidR="003476ED">
        <w:rPr>
          <w:rFonts w:ascii="Palatino Linotype" w:hAnsi="Palatino Linotype"/>
          <w:lang w:val="az-Latn-AZ"/>
        </w:rPr>
        <w:t xml:space="preserve"> </w:t>
      </w:r>
      <w:r w:rsidRPr="00553F6C">
        <w:rPr>
          <w:rFonts w:ascii="Palatino Linotype" w:hAnsi="Palatino Linotype"/>
          <w:lang w:val="az-Latn-AZ"/>
        </w:rPr>
        <w:t>almağa</w:t>
      </w:r>
      <w:r w:rsidR="003476ED">
        <w:rPr>
          <w:rFonts w:ascii="Palatino Linotype" w:hAnsi="Palatino Linotype"/>
          <w:lang w:val="az-Latn-AZ"/>
        </w:rPr>
        <w:t xml:space="preserve"> </w:t>
      </w:r>
      <w:r w:rsidRPr="00553F6C">
        <w:rPr>
          <w:rFonts w:ascii="Palatino Linotype" w:hAnsi="Palatino Linotype"/>
          <w:lang w:val="az-Latn-AZ"/>
        </w:rPr>
        <w:t>məcbur</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6FA13961" w14:textId="4BCE411F">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islah</w:t>
      </w:r>
      <w:r w:rsidR="003476ED">
        <w:rPr>
          <w:rFonts w:ascii="Palatino Linotype" w:hAnsi="Palatino Linotype"/>
          <w:lang w:val="az-Latn-AZ"/>
        </w:rPr>
        <w:t xml:space="preserve"> </w:t>
      </w:r>
      <w:r w:rsidRPr="00553F6C">
        <w:rPr>
          <w:rFonts w:ascii="Palatino Linotype" w:hAnsi="Palatino Linotype"/>
          <w:lang w:val="az-Latn-AZ"/>
        </w:rPr>
        <w:t>işləri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365</w:t>
      </w:r>
      <w:r w:rsidR="003476ED">
        <w:rPr>
          <w:rFonts w:ascii="Palatino Linotype" w:hAnsi="Palatino Linotype"/>
          <w:b/>
          <w:color w:val="0000FF"/>
          <w:sz w:val="20"/>
          <w:szCs w:val="20"/>
          <w:lang w:val="az-Latn-AZ"/>
        </w:rPr>
        <w:t xml:space="preserve"> </w:t>
      </w:r>
    </w:p>
    <w:p w:rsidR="009066A0" w:rsidRPr="00553F6C" w14:paraId="17234257" w14:textId="7B1A2B5F">
      <w:pPr>
        <w:ind w:firstLine="567"/>
        <w:jc w:val="both"/>
        <w:rPr>
          <w:rFonts w:ascii="Palatino Linotype" w:hAnsi="Palatino Linotype"/>
          <w:lang w:val="az-Latn-AZ"/>
        </w:rPr>
      </w:pPr>
      <w:r w:rsidRPr="00553F6C">
        <w:rPr>
          <w:rFonts w:ascii="Palatino Linotype" w:hAnsi="Palatino Linotype"/>
          <w:lang w:val="az-Latn-AZ"/>
        </w:rPr>
        <w:t>167-1.2.</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quruma</w:t>
      </w:r>
      <w:r w:rsidR="003476ED">
        <w:rPr>
          <w:rFonts w:ascii="Palatino Linotype" w:hAnsi="Palatino Linotype"/>
          <w:lang w:val="az-Latn-AZ"/>
        </w:rPr>
        <w:t xml:space="preserve"> </w:t>
      </w:r>
      <w:r w:rsidRPr="00553F6C">
        <w:rPr>
          <w:rFonts w:ascii="Palatino Linotype" w:hAnsi="Palatino Linotype"/>
          <w:lang w:val="az-Latn-AZ"/>
        </w:rPr>
        <w:t>üzv</w:t>
      </w:r>
      <w:r w:rsidR="003476ED">
        <w:rPr>
          <w:rFonts w:ascii="Palatino Linotype" w:hAnsi="Palatino Linotype"/>
          <w:lang w:val="az-Latn-AZ"/>
        </w:rPr>
        <w:t xml:space="preserve"> </w:t>
      </w:r>
      <w:r w:rsidRPr="00553F6C">
        <w:rPr>
          <w:rFonts w:ascii="Palatino Linotype" w:hAnsi="Palatino Linotype"/>
          <w:lang w:val="az-Latn-AZ"/>
        </w:rPr>
        <w:t>olmağa</w:t>
      </w:r>
      <w:r w:rsidR="003476ED">
        <w:rPr>
          <w:rFonts w:ascii="Palatino Linotype" w:hAnsi="Palatino Linotype"/>
          <w:lang w:val="az-Latn-AZ"/>
        </w:rPr>
        <w:t xml:space="preserve"> </w:t>
      </w:r>
      <w:r w:rsidRPr="00553F6C">
        <w:rPr>
          <w:rFonts w:ascii="Palatino Linotype" w:hAnsi="Palatino Linotype"/>
          <w:lang w:val="az-Latn-AZ"/>
        </w:rPr>
        <w:t>məcbur</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üzv</w:t>
      </w:r>
      <w:r w:rsidR="003476ED">
        <w:rPr>
          <w:rFonts w:ascii="Palatino Linotype" w:hAnsi="Palatino Linotype"/>
          <w:lang w:val="az-Latn-AZ"/>
        </w:rPr>
        <w:t xml:space="preserve"> </w:t>
      </w:r>
      <w:r w:rsidRPr="00553F6C">
        <w:rPr>
          <w:rFonts w:ascii="Palatino Linotype" w:hAnsi="Palatino Linotype"/>
          <w:lang w:val="az-Latn-AZ"/>
        </w:rPr>
        <w:t>olduğu</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qurumdan</w:t>
      </w:r>
      <w:r w:rsidR="003476ED">
        <w:rPr>
          <w:rFonts w:ascii="Palatino Linotype" w:hAnsi="Palatino Linotype"/>
          <w:lang w:val="az-Latn-AZ"/>
        </w:rPr>
        <w:t xml:space="preserve"> </w:t>
      </w:r>
      <w:r w:rsidRPr="00553F6C">
        <w:rPr>
          <w:rFonts w:ascii="Palatino Linotype" w:hAnsi="Palatino Linotype"/>
          <w:lang w:val="az-Latn-AZ"/>
        </w:rPr>
        <w:t>çıxmasına</w:t>
      </w:r>
      <w:r w:rsidR="003476ED">
        <w:rPr>
          <w:rFonts w:ascii="Palatino Linotype" w:hAnsi="Palatino Linotype"/>
          <w:lang w:val="az-Latn-AZ"/>
        </w:rPr>
        <w:t xml:space="preserve"> </w:t>
      </w:r>
      <w:r w:rsidRPr="00553F6C">
        <w:rPr>
          <w:rFonts w:ascii="Palatino Linotype" w:hAnsi="Palatino Linotype"/>
          <w:lang w:val="az-Latn-AZ"/>
        </w:rPr>
        <w:t>mane</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3EB4C013" w14:textId="69DAD93D">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373962C8" w14:textId="0CD45DFB">
      <w:pPr>
        <w:ind w:firstLine="567"/>
        <w:jc w:val="both"/>
        <w:rPr>
          <w:rFonts w:ascii="Palatino Linotype" w:hAnsi="Palatino Linotype"/>
          <w:lang w:val="az-Latn-AZ"/>
        </w:rPr>
      </w:pPr>
      <w:r w:rsidRPr="00553F6C">
        <w:rPr>
          <w:rFonts w:ascii="Palatino Linotype" w:hAnsi="Palatino Linotype"/>
          <w:lang w:val="az-Latn-AZ"/>
        </w:rPr>
        <w:t>167-1.3.</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167-1.1</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167-1.2-ci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p>
    <w:p w:rsidR="009066A0" w:rsidRPr="00553F6C" w14:paraId="2F8F703E" w14:textId="0D95E42C">
      <w:pPr>
        <w:ind w:firstLine="567"/>
        <w:jc w:val="both"/>
        <w:rPr>
          <w:rFonts w:ascii="Palatino Linotype" w:hAnsi="Palatino Linotype"/>
          <w:lang w:val="az-Latn-AZ"/>
        </w:rPr>
      </w:pPr>
      <w:r w:rsidRPr="00553F6C">
        <w:rPr>
          <w:rFonts w:ascii="Palatino Linotype" w:hAnsi="Palatino Linotype"/>
          <w:lang w:val="az-Latn-AZ"/>
        </w:rPr>
        <w:t>167-1.3.1.</w:t>
      </w:r>
      <w:r w:rsidR="003476ED">
        <w:rPr>
          <w:rFonts w:ascii="Palatino Linotype" w:hAnsi="Palatino Linotype"/>
          <w:lang w:val="az-Latn-AZ"/>
        </w:rPr>
        <w:t xml:space="preserve"> </w:t>
      </w:r>
      <w:r w:rsidRPr="00553F6C">
        <w:rPr>
          <w:rFonts w:ascii="Palatino Linotype" w:hAnsi="Palatino Linotype"/>
          <w:lang w:val="az-Latn-AZ"/>
        </w:rPr>
        <w:t>yetkinlik</w:t>
      </w:r>
      <w:r w:rsidR="003476ED">
        <w:rPr>
          <w:rFonts w:ascii="Palatino Linotype" w:hAnsi="Palatino Linotype"/>
          <w:lang w:val="az-Latn-AZ"/>
        </w:rPr>
        <w:t xml:space="preserve"> </w:t>
      </w:r>
      <w:r w:rsidRPr="00553F6C">
        <w:rPr>
          <w:rFonts w:ascii="Palatino Linotype" w:hAnsi="Palatino Linotype"/>
          <w:lang w:val="az-Latn-AZ"/>
        </w:rPr>
        <w:t>yaşına</w:t>
      </w:r>
      <w:r w:rsidR="003476ED">
        <w:rPr>
          <w:rFonts w:ascii="Palatino Linotype" w:hAnsi="Palatino Linotype"/>
          <w:lang w:val="az-Latn-AZ"/>
        </w:rPr>
        <w:t xml:space="preserve"> </w:t>
      </w:r>
      <w:r w:rsidRPr="00553F6C">
        <w:rPr>
          <w:rFonts w:ascii="Palatino Linotype" w:hAnsi="Palatino Linotype"/>
          <w:lang w:val="az-Latn-AZ"/>
        </w:rPr>
        <w:t>çatmayan</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barəsində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2CD1CF58" w14:textId="6C9D7E10">
      <w:pPr>
        <w:ind w:firstLine="567"/>
        <w:jc w:val="both"/>
        <w:rPr>
          <w:rFonts w:ascii="Palatino Linotype" w:hAnsi="Palatino Linotype"/>
          <w:lang w:val="az-Latn-AZ"/>
        </w:rPr>
      </w:pPr>
      <w:r w:rsidRPr="00553F6C">
        <w:rPr>
          <w:rFonts w:ascii="Palatino Linotype" w:hAnsi="Palatino Linotype"/>
          <w:lang w:val="az-Latn-AZ"/>
        </w:rPr>
        <w:t>167-1.3.2.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neçə</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p>
    <w:p w:rsidR="009066A0" w:rsidRPr="00553F6C" w14:paraId="080C2E20" w14:textId="3FDB6E35">
      <w:pPr>
        <w:ind w:firstLine="567"/>
        <w:jc w:val="both"/>
        <w:rPr>
          <w:rFonts w:ascii="Palatino Linotype" w:hAnsi="Palatino Linotype"/>
          <w:lang w:val="az-Latn-AZ"/>
        </w:rPr>
      </w:pPr>
      <w:r w:rsidRPr="00553F6C">
        <w:rPr>
          <w:rFonts w:ascii="Palatino Linotype" w:hAnsi="Palatino Linotype"/>
          <w:lang w:val="az-Latn-AZ"/>
        </w:rPr>
        <w:t>167-1.3.3.</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öz</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mövqeyindən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etməkdə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56523C38" w14:textId="6F4DB47C">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doqquz</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366</w:t>
      </w:r>
    </w:p>
    <w:p w:rsidR="009066A0" w:rsidRPr="00553F6C" w14:paraId="2BDD0BD5" w14:textId="592B542B">
      <w:pPr>
        <w:ind w:firstLine="567"/>
        <w:jc w:val="both"/>
        <w:rPr>
          <w:rFonts w:ascii="Palatino Linotype" w:hAnsi="Palatino Linotype"/>
          <w:i/>
          <w:lang w:val="az-Latn-AZ"/>
        </w:rPr>
      </w:pPr>
      <w:r w:rsidRPr="00553F6C">
        <w:rPr>
          <w:rFonts w:ascii="Palatino Linotype" w:hAnsi="Palatino Linotype"/>
          <w:i/>
          <w:lang w:val="az-Latn-AZ"/>
        </w:rPr>
        <w:t>167-1.4.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167-1.1-ci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düşmənçilik,</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radikalizm</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fanatizm</w:t>
      </w:r>
      <w:r w:rsidR="003476ED">
        <w:rPr>
          <w:rFonts w:ascii="Palatino Linotype" w:hAnsi="Palatino Linotype"/>
          <w:i/>
          <w:lang w:val="az-Latn-AZ"/>
        </w:rPr>
        <w:t xml:space="preserve"> </w:t>
      </w:r>
      <w:r w:rsidRPr="00553F6C">
        <w:rPr>
          <w:rFonts w:ascii="Palatino Linotype" w:hAnsi="Palatino Linotype"/>
          <w:i/>
          <w:lang w:val="az-Latn-AZ"/>
        </w:rPr>
        <w:t>zəminində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A1BBBE6" w14:textId="2B937E87">
      <w:pPr>
        <w:ind w:firstLine="567"/>
        <w:jc w:val="both"/>
        <w:rPr>
          <w:rFonts w:ascii="Palatino Linotype" w:hAnsi="Palatino Linotype"/>
          <w:i/>
          <w:lang w:val="az-Latn-AZ"/>
        </w:rPr>
      </w:pPr>
      <w:r w:rsidRPr="00553F6C">
        <w:rPr>
          <w:rFonts w:ascii="Palatino Linotype" w:hAnsi="Palatino Linotype"/>
          <w:i/>
          <w:lang w:val="az-Latn-AZ"/>
        </w:rPr>
        <w:t>yeddi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doqquz</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7504585E" w14:textId="420ECB4B">
      <w:pPr>
        <w:ind w:firstLine="567"/>
        <w:jc w:val="both"/>
        <w:rPr>
          <w:rFonts w:ascii="Palatino Linotype" w:hAnsi="Palatino Linotype"/>
          <w:i/>
          <w:lang w:val="az-Latn-AZ"/>
        </w:rPr>
      </w:pPr>
      <w:r w:rsidRPr="00553F6C">
        <w:rPr>
          <w:rFonts w:ascii="Palatino Linotype" w:hAnsi="Palatino Linotype"/>
          <w:i/>
          <w:lang w:val="az-Latn-AZ"/>
        </w:rPr>
        <w:t>167-1.5.</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167-1.1-ci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əməllərin</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düşmənçilik,</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radikalizm</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fanatizm</w:t>
      </w:r>
      <w:r w:rsidR="003476ED">
        <w:rPr>
          <w:rFonts w:ascii="Palatino Linotype" w:hAnsi="Palatino Linotype"/>
          <w:i/>
          <w:lang w:val="az-Latn-AZ"/>
        </w:rPr>
        <w:t xml:space="preserve"> </w:t>
      </w:r>
      <w:r w:rsidRPr="00553F6C">
        <w:rPr>
          <w:rFonts w:ascii="Palatino Linotype" w:hAnsi="Palatino Linotype"/>
          <w:i/>
          <w:lang w:val="az-Latn-AZ"/>
        </w:rPr>
        <w:t>zəminində</w:t>
      </w:r>
      <w:r w:rsidR="003476ED">
        <w:rPr>
          <w:rFonts w:ascii="Palatino Linotype" w:hAnsi="Palatino Linotype"/>
          <w:i/>
          <w:lang w:val="az-Latn-AZ"/>
        </w:rPr>
        <w:t xml:space="preserve"> </w:t>
      </w:r>
      <w:r w:rsidRPr="00553F6C">
        <w:rPr>
          <w:rFonts w:ascii="Palatino Linotype" w:hAnsi="Palatino Linotype"/>
          <w:i/>
          <w:lang w:val="az-Latn-AZ"/>
        </w:rPr>
        <w:t>törədilməsini</w:t>
      </w:r>
      <w:r w:rsidR="003476ED">
        <w:rPr>
          <w:rFonts w:ascii="Palatino Linotype" w:hAnsi="Palatino Linotype"/>
          <w:i/>
          <w:lang w:val="az-Latn-AZ"/>
        </w:rPr>
        <w:t xml:space="preserve"> </w:t>
      </w:r>
      <w:r w:rsidRPr="00553F6C">
        <w:rPr>
          <w:rFonts w:ascii="Palatino Linotype" w:hAnsi="Palatino Linotype"/>
          <w:i/>
          <w:lang w:val="az-Latn-AZ"/>
        </w:rPr>
        <w:t>maliyyələşdirmə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42BF0AFB" w14:textId="78D650FA">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367</w:t>
      </w:r>
    </w:p>
    <w:p w:rsidR="009066A0" w:rsidRPr="00553F6C" w14:paraId="36150A56" w14:textId="77777777">
      <w:pPr>
        <w:pStyle w:val="Mecelle"/>
        <w:ind w:firstLine="567"/>
        <w:rPr>
          <w:sz w:val="24"/>
          <w:szCs w:val="24"/>
        </w:rPr>
      </w:pPr>
    </w:p>
    <w:p w:rsidR="009066A0" w:rsidRPr="00553F6C" w14:paraId="603A6633" w14:textId="3DD881A0">
      <w:pPr>
        <w:ind w:firstLine="567"/>
        <w:jc w:val="both"/>
        <w:rPr>
          <w:rFonts w:ascii="Palatino Linotype" w:hAnsi="Palatino Linotype"/>
          <w:b/>
          <w:lang w:val="az-Latn-AZ"/>
        </w:rPr>
      </w:pPr>
      <w:r w:rsidRPr="0099532A">
        <w:rPr>
          <w:rStyle w:val="MaddeChar"/>
          <w:bCs/>
          <w:i/>
          <w:sz w:val="24"/>
          <w:lang w:val="az-Latn-AZ"/>
        </w:rPr>
        <w:t>Maddə</w:t>
      </w:r>
      <w:r w:rsidR="003476ED">
        <w:rPr>
          <w:rFonts w:ascii="Palatino Linotype" w:hAnsi="Palatino Linotype"/>
          <w:i/>
          <w:lang w:val="az-Latn-AZ"/>
        </w:rPr>
        <w:t xml:space="preserve"> </w:t>
      </w:r>
      <w:r w:rsidRPr="0099532A">
        <w:rPr>
          <w:rFonts w:ascii="Palatino Linotype" w:hAnsi="Palatino Linotype"/>
          <w:i/>
          <w:lang w:val="az-Latn-AZ"/>
        </w:rPr>
        <w:t>167-2.</w:t>
      </w:r>
      <w:r w:rsidR="003476ED">
        <w:rPr>
          <w:rFonts w:ascii="Palatino Linotype" w:hAnsi="Palatino Linotype"/>
          <w:i/>
          <w:lang w:val="az-Latn-AZ"/>
        </w:rPr>
        <w:t xml:space="preserve"> </w:t>
      </w:r>
      <w:r w:rsidRPr="0099532A">
        <w:rPr>
          <w:rFonts w:ascii="Palatino Linotype" w:hAnsi="Palatino Linotype"/>
          <w:b/>
          <w:i/>
          <w:lang w:val="az-Latn-AZ"/>
        </w:rPr>
        <w:t>Qanunsuz</w:t>
      </w:r>
      <w:r w:rsidR="003476ED">
        <w:rPr>
          <w:rFonts w:ascii="Palatino Linotype" w:hAnsi="Palatino Linotype"/>
          <w:b/>
          <w:i/>
          <w:lang w:val="az-Latn-AZ"/>
        </w:rPr>
        <w:t xml:space="preserve"> </w:t>
      </w:r>
      <w:r w:rsidRPr="0099532A">
        <w:rPr>
          <w:rFonts w:ascii="Palatino Linotype" w:hAnsi="Palatino Linotype"/>
          <w:b/>
          <w:i/>
          <w:lang w:val="az-Latn-AZ"/>
        </w:rPr>
        <w:t>olaraq</w:t>
      </w:r>
      <w:r w:rsidR="003476ED">
        <w:rPr>
          <w:rFonts w:ascii="Palatino Linotype" w:hAnsi="Palatino Linotype"/>
          <w:b/>
          <w:i/>
          <w:lang w:val="az-Latn-AZ"/>
        </w:rPr>
        <w:t xml:space="preserve"> </w:t>
      </w:r>
      <w:r w:rsidRPr="0099532A">
        <w:rPr>
          <w:rFonts w:ascii="Palatino Linotype" w:hAnsi="Palatino Linotype"/>
          <w:b/>
          <w:i/>
          <w:lang w:val="az-Latn-AZ"/>
        </w:rPr>
        <w:t>dini</w:t>
      </w:r>
      <w:r w:rsidR="003476ED">
        <w:rPr>
          <w:rFonts w:ascii="Palatino Linotype" w:hAnsi="Palatino Linotype"/>
          <w:b/>
          <w:i/>
          <w:lang w:val="az-Latn-AZ"/>
        </w:rPr>
        <w:t xml:space="preserve"> </w:t>
      </w:r>
      <w:r w:rsidRPr="0099532A">
        <w:rPr>
          <w:rFonts w:ascii="Palatino Linotype" w:hAnsi="Palatino Linotype"/>
          <w:b/>
          <w:i/>
          <w:lang w:val="az-Latn-AZ"/>
        </w:rPr>
        <w:t>təyinatlı</w:t>
      </w:r>
      <w:r w:rsidR="003476ED">
        <w:rPr>
          <w:rFonts w:ascii="Palatino Linotype" w:hAnsi="Palatino Linotype"/>
          <w:b/>
          <w:i/>
          <w:lang w:val="az-Latn-AZ"/>
        </w:rPr>
        <w:t xml:space="preserve"> </w:t>
      </w:r>
      <w:r w:rsidRPr="0099532A">
        <w:rPr>
          <w:rFonts w:ascii="Palatino Linotype" w:hAnsi="Palatino Linotype"/>
          <w:b/>
          <w:i/>
          <w:lang w:val="az-Latn-AZ"/>
        </w:rPr>
        <w:t>ədəbiyyatı,</w:t>
      </w:r>
      <w:r w:rsidR="003476ED">
        <w:rPr>
          <w:rFonts w:ascii="Palatino Linotype" w:hAnsi="Palatino Linotype"/>
          <w:b/>
          <w:i/>
          <w:lang w:val="az-Latn-AZ"/>
        </w:rPr>
        <w:t xml:space="preserve"> </w:t>
      </w:r>
      <w:r w:rsidRPr="0099532A">
        <w:rPr>
          <w:rFonts w:ascii="Palatino Linotype" w:hAnsi="Palatino Linotype" w:cs="Segoe UI"/>
          <w:b/>
          <w:i/>
          <w:lang w:val="az-Latn-AZ"/>
        </w:rPr>
        <w:t>audio</w:t>
      </w:r>
      <w:r w:rsidR="003476ED">
        <w:rPr>
          <w:rFonts w:ascii="Palatino Linotype" w:hAnsi="Palatino Linotype" w:cs="Segoe UI"/>
          <w:b/>
          <w:i/>
          <w:lang w:val="az-Latn-AZ"/>
        </w:rPr>
        <w:t xml:space="preserve"> </w:t>
      </w:r>
      <w:r w:rsidRPr="0099532A">
        <w:rPr>
          <w:rFonts w:ascii="Palatino Linotype" w:hAnsi="Palatino Linotype" w:cs="Segoe UI"/>
          <w:b/>
          <w:i/>
          <w:lang w:val="az-Latn-AZ"/>
        </w:rPr>
        <w:t>və</w:t>
      </w:r>
      <w:r w:rsidR="003476ED">
        <w:rPr>
          <w:rFonts w:ascii="Palatino Linotype" w:hAnsi="Palatino Linotype" w:cs="Segoe UI"/>
          <w:b/>
          <w:i/>
          <w:lang w:val="az-Latn-AZ"/>
        </w:rPr>
        <w:t xml:space="preserve"> </w:t>
      </w:r>
      <w:r w:rsidRPr="0099532A">
        <w:rPr>
          <w:rFonts w:ascii="Palatino Linotype" w:hAnsi="Palatino Linotype" w:cs="Segoe UI"/>
          <w:b/>
          <w:i/>
          <w:lang w:val="az-Latn-AZ"/>
        </w:rPr>
        <w:t>video</w:t>
      </w:r>
      <w:r w:rsidR="003476ED">
        <w:rPr>
          <w:rFonts w:ascii="Palatino Linotype" w:hAnsi="Palatino Linotype" w:cs="Segoe UI"/>
          <w:b/>
          <w:i/>
          <w:lang w:val="az-Latn-AZ"/>
        </w:rPr>
        <w:t xml:space="preserve"> </w:t>
      </w:r>
      <w:r w:rsidRPr="0099532A">
        <w:rPr>
          <w:rFonts w:ascii="Palatino Linotype" w:hAnsi="Palatino Linotype" w:cs="Segoe UI"/>
          <w:b/>
          <w:i/>
          <w:lang w:val="az-Latn-AZ"/>
        </w:rPr>
        <w:t>materialları,</w:t>
      </w:r>
      <w:r w:rsidR="003476ED">
        <w:rPr>
          <w:rFonts w:ascii="Palatino Linotype" w:hAnsi="Palatino Linotype" w:cs="Segoe UI"/>
          <w:b/>
          <w:i/>
          <w:lang w:val="az-Latn-AZ"/>
        </w:rPr>
        <w:t xml:space="preserve"> </w:t>
      </w:r>
      <w:r w:rsidRPr="0099532A">
        <w:rPr>
          <w:rFonts w:ascii="Palatino Linotype" w:hAnsi="Palatino Linotype" w:cs="Segoe UI"/>
          <w:b/>
          <w:i/>
          <w:lang w:val="az-Latn-AZ"/>
        </w:rPr>
        <w:t>mal</w:t>
      </w:r>
      <w:r w:rsidR="003476ED">
        <w:rPr>
          <w:rFonts w:ascii="Palatino Linotype" w:hAnsi="Palatino Linotype" w:cs="Segoe UI"/>
          <w:b/>
          <w:i/>
          <w:lang w:val="az-Latn-AZ"/>
        </w:rPr>
        <w:t xml:space="preserve"> </w:t>
      </w:r>
      <w:r w:rsidRPr="0099532A">
        <w:rPr>
          <w:rFonts w:ascii="Palatino Linotype" w:hAnsi="Palatino Linotype" w:cs="Segoe UI"/>
          <w:b/>
          <w:i/>
          <w:lang w:val="az-Latn-AZ"/>
        </w:rPr>
        <w:t>və</w:t>
      </w:r>
      <w:r w:rsidR="003476ED">
        <w:rPr>
          <w:rFonts w:ascii="Palatino Linotype" w:hAnsi="Palatino Linotype" w:cs="Segoe UI"/>
          <w:b/>
          <w:i/>
          <w:lang w:val="az-Latn-AZ"/>
        </w:rPr>
        <w:t xml:space="preserve"> </w:t>
      </w:r>
      <w:r w:rsidRPr="0099532A">
        <w:rPr>
          <w:rFonts w:ascii="Palatino Linotype" w:hAnsi="Palatino Linotype" w:cs="Segoe UI"/>
          <w:b/>
          <w:i/>
          <w:lang w:val="az-Latn-AZ"/>
        </w:rPr>
        <w:t>məmulatları</w:t>
      </w:r>
      <w:r w:rsidR="003476ED">
        <w:rPr>
          <w:rFonts w:ascii="Palatino Linotype" w:hAnsi="Palatino Linotype"/>
          <w:b/>
          <w:i/>
          <w:lang w:val="az-Latn-AZ"/>
        </w:rPr>
        <w:t xml:space="preserve"> </w:t>
      </w:r>
      <w:r w:rsidRPr="0099532A">
        <w:rPr>
          <w:rFonts w:ascii="Palatino Linotype" w:hAnsi="Palatino Linotype"/>
          <w:b/>
          <w:i/>
          <w:lang w:val="az-Latn-AZ"/>
        </w:rPr>
        <w:t>və</w:t>
      </w:r>
      <w:r w:rsidR="003476ED">
        <w:rPr>
          <w:rFonts w:ascii="Palatino Linotype" w:hAnsi="Palatino Linotype"/>
          <w:b/>
          <w:i/>
          <w:lang w:val="az-Latn-AZ"/>
        </w:rPr>
        <w:t xml:space="preserve"> </w:t>
      </w:r>
      <w:r w:rsidRPr="0099532A">
        <w:rPr>
          <w:rFonts w:ascii="Palatino Linotype" w:hAnsi="Palatino Linotype"/>
          <w:b/>
          <w:i/>
          <w:lang w:val="az-Latn-AZ"/>
        </w:rPr>
        <w:t>dini</w:t>
      </w:r>
      <w:r w:rsidR="003476ED">
        <w:rPr>
          <w:rFonts w:ascii="Palatino Linotype" w:hAnsi="Palatino Linotype"/>
          <w:b/>
          <w:i/>
          <w:lang w:val="az-Latn-AZ"/>
        </w:rPr>
        <w:t xml:space="preserve"> </w:t>
      </w:r>
      <w:r w:rsidRPr="0099532A">
        <w:rPr>
          <w:rFonts w:ascii="Palatino Linotype" w:hAnsi="Palatino Linotype"/>
          <w:b/>
          <w:i/>
          <w:lang w:val="az-Latn-AZ"/>
        </w:rPr>
        <w:t>məzmunlu</w:t>
      </w:r>
      <w:r w:rsidR="003476ED">
        <w:rPr>
          <w:rFonts w:ascii="Palatino Linotype" w:hAnsi="Palatino Linotype"/>
          <w:b/>
          <w:i/>
          <w:lang w:val="az-Latn-AZ"/>
        </w:rPr>
        <w:t xml:space="preserve"> </w:t>
      </w:r>
      <w:r w:rsidRPr="0099532A">
        <w:rPr>
          <w:rFonts w:ascii="Palatino Linotype" w:hAnsi="Palatino Linotype"/>
          <w:b/>
          <w:i/>
          <w:lang w:val="az-Latn-AZ"/>
        </w:rPr>
        <w:t>başqa</w:t>
      </w:r>
      <w:r w:rsidR="003476ED">
        <w:rPr>
          <w:rFonts w:ascii="Palatino Linotype" w:hAnsi="Palatino Linotype"/>
          <w:b/>
          <w:i/>
          <w:lang w:val="az-Latn-AZ"/>
        </w:rPr>
        <w:t xml:space="preserve"> </w:t>
      </w:r>
      <w:r w:rsidRPr="0099532A">
        <w:rPr>
          <w:rFonts w:ascii="Palatino Linotype" w:hAnsi="Palatino Linotype"/>
          <w:b/>
          <w:i/>
          <w:lang w:val="az-Latn-AZ"/>
        </w:rPr>
        <w:t>məlumat</w:t>
      </w:r>
      <w:r w:rsidR="003476ED">
        <w:rPr>
          <w:rFonts w:ascii="Palatino Linotype" w:hAnsi="Palatino Linotype"/>
          <w:b/>
          <w:i/>
          <w:lang w:val="az-Latn-AZ"/>
        </w:rPr>
        <w:t xml:space="preserve"> </w:t>
      </w:r>
      <w:r w:rsidRPr="0099532A">
        <w:rPr>
          <w:rFonts w:ascii="Palatino Linotype" w:hAnsi="Palatino Linotype"/>
          <w:b/>
          <w:i/>
          <w:lang w:val="az-Latn-AZ"/>
        </w:rPr>
        <w:t>materiallarını</w:t>
      </w:r>
      <w:r w:rsidR="003476ED">
        <w:rPr>
          <w:rFonts w:ascii="Palatino Linotype" w:hAnsi="Palatino Linotype"/>
          <w:b/>
          <w:i/>
          <w:lang w:val="az-Latn-AZ"/>
        </w:rPr>
        <w:t xml:space="preserve"> </w:t>
      </w:r>
      <w:r w:rsidRPr="0099532A">
        <w:rPr>
          <w:rFonts w:ascii="Palatino Linotype" w:hAnsi="Palatino Linotype"/>
          <w:b/>
          <w:i/>
          <w:lang w:val="az-Latn-AZ"/>
        </w:rPr>
        <w:t>istehsal</w:t>
      </w:r>
      <w:r w:rsidR="003476ED">
        <w:rPr>
          <w:rFonts w:ascii="Palatino Linotype" w:hAnsi="Palatino Linotype"/>
          <w:b/>
          <w:i/>
          <w:lang w:val="az-Latn-AZ"/>
        </w:rPr>
        <w:t xml:space="preserve"> </w:t>
      </w:r>
      <w:r w:rsidRPr="0099532A">
        <w:rPr>
          <w:rFonts w:ascii="Palatino Linotype" w:hAnsi="Palatino Linotype"/>
          <w:b/>
          <w:i/>
          <w:lang w:val="az-Latn-AZ"/>
        </w:rPr>
        <w:t>etmə,</w:t>
      </w:r>
      <w:r w:rsidR="003476ED">
        <w:rPr>
          <w:rFonts w:ascii="Palatino Linotype" w:hAnsi="Palatino Linotype"/>
          <w:b/>
          <w:i/>
          <w:lang w:val="az-Latn-AZ"/>
        </w:rPr>
        <w:t xml:space="preserve"> </w:t>
      </w:r>
      <w:r w:rsidRPr="0099532A">
        <w:rPr>
          <w:rFonts w:ascii="Palatino Linotype" w:hAnsi="Palatino Linotype"/>
          <w:b/>
          <w:i/>
          <w:lang w:val="az-Latn-AZ"/>
        </w:rPr>
        <w:t>idxal</w:t>
      </w:r>
      <w:r w:rsidR="003476ED">
        <w:rPr>
          <w:rFonts w:ascii="Palatino Linotype" w:hAnsi="Palatino Linotype"/>
          <w:b/>
          <w:i/>
          <w:lang w:val="az-Latn-AZ"/>
        </w:rPr>
        <w:t xml:space="preserve"> </w:t>
      </w:r>
      <w:r w:rsidRPr="0099532A">
        <w:rPr>
          <w:rFonts w:ascii="Palatino Linotype" w:hAnsi="Palatino Linotype"/>
          <w:b/>
          <w:i/>
          <w:lang w:val="az-Latn-AZ"/>
        </w:rPr>
        <w:t>etmə,</w:t>
      </w:r>
      <w:r w:rsidR="003476ED">
        <w:rPr>
          <w:rFonts w:ascii="Palatino Linotype" w:hAnsi="Palatino Linotype"/>
          <w:b/>
          <w:i/>
          <w:lang w:val="az-Latn-AZ"/>
        </w:rPr>
        <w:t xml:space="preserve"> </w:t>
      </w:r>
      <w:r w:rsidRPr="0099532A">
        <w:rPr>
          <w:rFonts w:ascii="Palatino Linotype" w:hAnsi="Palatino Linotype"/>
          <w:b/>
          <w:i/>
          <w:lang w:val="az-Latn-AZ"/>
        </w:rPr>
        <w:t>satma</w:t>
      </w:r>
      <w:r w:rsidR="003476ED">
        <w:rPr>
          <w:rFonts w:ascii="Palatino Linotype" w:hAnsi="Palatino Linotype"/>
          <w:b/>
          <w:i/>
          <w:lang w:val="az-Latn-AZ"/>
        </w:rPr>
        <w:t xml:space="preserve"> </w:t>
      </w:r>
      <w:r w:rsidRPr="0099532A">
        <w:rPr>
          <w:rFonts w:ascii="Palatino Linotype" w:hAnsi="Palatino Linotype"/>
          <w:b/>
          <w:i/>
          <w:lang w:val="az-Latn-AZ"/>
        </w:rPr>
        <w:t>və</w:t>
      </w:r>
      <w:r w:rsidR="003476ED">
        <w:rPr>
          <w:rFonts w:ascii="Palatino Linotype" w:hAnsi="Palatino Linotype"/>
          <w:b/>
          <w:i/>
          <w:lang w:val="az-Latn-AZ"/>
        </w:rPr>
        <w:t xml:space="preserve"> </w:t>
      </w:r>
      <w:r w:rsidRPr="0099532A">
        <w:rPr>
          <w:rFonts w:ascii="Palatino Linotype" w:hAnsi="Palatino Linotype"/>
          <w:b/>
          <w:i/>
          <w:lang w:val="az-Latn-AZ"/>
        </w:rPr>
        <w:t>ya</w:t>
      </w:r>
      <w:r w:rsidR="003476ED">
        <w:rPr>
          <w:rFonts w:ascii="Palatino Linotype" w:hAnsi="Palatino Linotype"/>
          <w:b/>
          <w:i/>
          <w:lang w:val="az-Latn-AZ"/>
        </w:rPr>
        <w:t xml:space="preserve"> </w:t>
      </w:r>
      <w:r w:rsidRPr="0099532A">
        <w:rPr>
          <w:rFonts w:ascii="Palatino Linotype" w:hAnsi="Palatino Linotype"/>
          <w:b/>
          <w:i/>
          <w:lang w:val="az-Latn-AZ"/>
        </w:rPr>
        <w:t>yayma</w:t>
      </w:r>
      <w:r w:rsidRPr="00553F6C">
        <w:rPr>
          <w:rStyle w:val="EndnoteReference"/>
          <w:rFonts w:ascii="Palatino Linotype" w:hAnsi="Palatino Linotype"/>
          <w:b/>
          <w:color w:val="0000FF"/>
          <w:sz w:val="20"/>
          <w:szCs w:val="20"/>
          <w:lang w:val="az-Latn-AZ"/>
        </w:rPr>
        <w:t>368</w:t>
      </w:r>
    </w:p>
    <w:p w:rsidR="009066A0" w:rsidRPr="00553F6C" w14:paraId="3B6F8E04" w14:textId="77777777">
      <w:pPr>
        <w:ind w:firstLine="567"/>
        <w:jc w:val="both"/>
        <w:rPr>
          <w:rFonts w:ascii="Palatino Linotype" w:hAnsi="Palatino Linotype"/>
          <w:lang w:val="az-Latn-AZ"/>
        </w:rPr>
      </w:pPr>
    </w:p>
    <w:p w:rsidR="009066A0" w:rsidRPr="00553F6C" w14:paraId="41A800FA" w14:textId="14B5F0D2">
      <w:pPr>
        <w:ind w:firstLine="567"/>
        <w:jc w:val="both"/>
        <w:rPr>
          <w:rFonts w:ascii="Palatino Linotype" w:hAnsi="Palatino Linotype"/>
          <w:lang w:val="az-Latn-AZ"/>
        </w:rPr>
      </w:pPr>
      <w:r w:rsidRPr="0099532A">
        <w:rPr>
          <w:rFonts w:ascii="Palatino Linotype" w:hAnsi="Palatino Linotype"/>
          <w:i/>
          <w:lang w:val="az-Latn-AZ"/>
        </w:rPr>
        <w:t>167-2.1.</w:t>
      </w:r>
      <w:r w:rsidR="003476ED">
        <w:rPr>
          <w:rFonts w:ascii="Palatino Linotype" w:hAnsi="Palatino Linotype"/>
          <w:i/>
          <w:lang w:val="az-Latn-AZ"/>
        </w:rPr>
        <w:t xml:space="preserve"> </w:t>
      </w:r>
      <w:r w:rsidRPr="0099532A">
        <w:rPr>
          <w:rFonts w:ascii="Palatino Linotype" w:hAnsi="Palatino Linotype"/>
          <w:i/>
          <w:lang w:val="az-Latn-AZ"/>
        </w:rPr>
        <w:t>Müvafiq</w:t>
      </w:r>
      <w:r w:rsidR="003476ED">
        <w:rPr>
          <w:rFonts w:ascii="Palatino Linotype" w:hAnsi="Palatino Linotype"/>
          <w:i/>
          <w:lang w:val="az-Latn-AZ"/>
        </w:rPr>
        <w:t xml:space="preserve"> </w:t>
      </w:r>
      <w:r w:rsidRPr="0099532A">
        <w:rPr>
          <w:rFonts w:ascii="Palatino Linotype" w:hAnsi="Palatino Linotype"/>
          <w:i/>
          <w:lang w:val="az-Latn-AZ"/>
        </w:rPr>
        <w:t>razılıq</w:t>
      </w:r>
      <w:r w:rsidR="003476ED">
        <w:rPr>
          <w:rFonts w:ascii="Palatino Linotype" w:hAnsi="Palatino Linotype"/>
          <w:i/>
          <w:lang w:val="az-Latn-AZ"/>
        </w:rPr>
        <w:t xml:space="preserve"> </w:t>
      </w:r>
      <w:r w:rsidRPr="0099532A">
        <w:rPr>
          <w:rFonts w:ascii="Palatino Linotype" w:hAnsi="Palatino Linotype"/>
          <w:i/>
          <w:lang w:val="az-Latn-AZ"/>
        </w:rPr>
        <w:t>olmadan</w:t>
      </w:r>
      <w:r w:rsidR="003476ED">
        <w:rPr>
          <w:rFonts w:ascii="Palatino Linotype" w:hAnsi="Palatino Linotype"/>
          <w:i/>
          <w:lang w:val="az-Latn-AZ"/>
        </w:rPr>
        <w:t xml:space="preserve"> </w:t>
      </w:r>
      <w:r w:rsidRPr="0099532A">
        <w:rPr>
          <w:rFonts w:ascii="Palatino Linotype" w:hAnsi="Palatino Linotype"/>
          <w:i/>
          <w:lang w:val="az-Latn-AZ"/>
        </w:rPr>
        <w:t>dini</w:t>
      </w:r>
      <w:r w:rsidR="003476ED">
        <w:rPr>
          <w:rFonts w:ascii="Palatino Linotype" w:hAnsi="Palatino Linotype"/>
          <w:i/>
          <w:lang w:val="az-Latn-AZ"/>
        </w:rPr>
        <w:t xml:space="preserve"> </w:t>
      </w:r>
      <w:r w:rsidRPr="0099532A">
        <w:rPr>
          <w:rFonts w:ascii="Palatino Linotype" w:hAnsi="Palatino Linotype"/>
          <w:i/>
          <w:lang w:val="az-Latn-AZ"/>
        </w:rPr>
        <w:t>təyinatlı</w:t>
      </w:r>
      <w:r w:rsidR="003476ED">
        <w:rPr>
          <w:rFonts w:ascii="Palatino Linotype" w:hAnsi="Palatino Linotype"/>
          <w:i/>
          <w:lang w:val="az-Latn-AZ"/>
        </w:rPr>
        <w:t xml:space="preserve"> </w:t>
      </w:r>
      <w:r w:rsidRPr="0099532A">
        <w:rPr>
          <w:rFonts w:ascii="Palatino Linotype" w:hAnsi="Palatino Linotype" w:cs="Segoe UI"/>
          <w:i/>
          <w:lang w:val="az-Latn-AZ"/>
        </w:rPr>
        <w:t>ədəbiyyatı</w:t>
      </w:r>
      <w:r w:rsidR="003476ED">
        <w:rPr>
          <w:rFonts w:ascii="Palatino Linotype" w:hAnsi="Palatino Linotype" w:cs="Segoe UI"/>
          <w:i/>
          <w:lang w:val="az-Latn-AZ"/>
        </w:rPr>
        <w:t xml:space="preserve"> </w:t>
      </w:r>
      <w:r w:rsidRPr="0099532A">
        <w:rPr>
          <w:rFonts w:ascii="Palatino Linotype" w:hAnsi="Palatino Linotype" w:cs="Segoe UI"/>
          <w:i/>
          <w:lang w:val="az-Latn-AZ"/>
        </w:rPr>
        <w:t>(kağız</w:t>
      </w:r>
      <w:r w:rsidR="003476ED">
        <w:rPr>
          <w:rFonts w:ascii="Palatino Linotype" w:hAnsi="Palatino Linotype" w:cs="Segoe UI"/>
          <w:i/>
          <w:lang w:val="az-Latn-AZ"/>
        </w:rPr>
        <w:t xml:space="preserve"> </w:t>
      </w:r>
      <w:r w:rsidRPr="0099532A">
        <w:rPr>
          <w:rFonts w:ascii="Palatino Linotype" w:hAnsi="Palatino Linotype" w:cs="Segoe UI"/>
          <w:i/>
          <w:lang w:val="az-Latn-AZ"/>
        </w:rPr>
        <w:t>və</w:t>
      </w:r>
      <w:r w:rsidR="003476ED">
        <w:rPr>
          <w:rFonts w:ascii="Palatino Linotype" w:hAnsi="Palatino Linotype" w:cs="Segoe UI"/>
          <w:i/>
          <w:lang w:val="az-Latn-AZ"/>
        </w:rPr>
        <w:t xml:space="preserve"> </w:t>
      </w:r>
      <w:r w:rsidRPr="0099532A">
        <w:rPr>
          <w:rFonts w:ascii="Palatino Linotype" w:hAnsi="Palatino Linotype" w:cs="Segoe UI"/>
          <w:i/>
          <w:lang w:val="az-Latn-AZ"/>
        </w:rPr>
        <w:t>elektron</w:t>
      </w:r>
      <w:r w:rsidR="003476ED">
        <w:rPr>
          <w:rFonts w:ascii="Palatino Linotype" w:hAnsi="Palatino Linotype" w:cs="Segoe UI"/>
          <w:i/>
          <w:lang w:val="az-Latn-AZ"/>
        </w:rPr>
        <w:t xml:space="preserve"> </w:t>
      </w:r>
      <w:r w:rsidRPr="0099532A">
        <w:rPr>
          <w:rFonts w:ascii="Palatino Linotype" w:hAnsi="Palatino Linotype" w:cs="Segoe UI"/>
          <w:i/>
          <w:lang w:val="az-Latn-AZ"/>
        </w:rPr>
        <w:t>daşıyıcılarında),</w:t>
      </w:r>
      <w:r w:rsidR="003476ED">
        <w:rPr>
          <w:rFonts w:ascii="Palatino Linotype" w:hAnsi="Palatino Linotype" w:cs="Segoe UI"/>
          <w:i/>
          <w:lang w:val="az-Latn-AZ"/>
        </w:rPr>
        <w:t xml:space="preserve"> </w:t>
      </w:r>
      <w:r w:rsidRPr="0099532A">
        <w:rPr>
          <w:rFonts w:ascii="Palatino Linotype" w:hAnsi="Palatino Linotype" w:cs="Segoe UI"/>
          <w:i/>
          <w:lang w:val="az-Latn-AZ"/>
        </w:rPr>
        <w:t>audio</w:t>
      </w:r>
      <w:r w:rsidR="003476ED">
        <w:rPr>
          <w:rFonts w:ascii="Palatino Linotype" w:hAnsi="Palatino Linotype" w:cs="Segoe UI"/>
          <w:i/>
          <w:lang w:val="az-Latn-AZ"/>
        </w:rPr>
        <w:t xml:space="preserve"> </w:t>
      </w:r>
      <w:r w:rsidRPr="0099532A">
        <w:rPr>
          <w:rFonts w:ascii="Palatino Linotype" w:hAnsi="Palatino Linotype" w:cs="Segoe UI"/>
          <w:i/>
          <w:lang w:val="az-Latn-AZ"/>
        </w:rPr>
        <w:t>və</w:t>
      </w:r>
      <w:r w:rsidR="003476ED">
        <w:rPr>
          <w:rFonts w:ascii="Palatino Linotype" w:hAnsi="Palatino Linotype" w:cs="Segoe UI"/>
          <w:i/>
          <w:lang w:val="az-Latn-AZ"/>
        </w:rPr>
        <w:t xml:space="preserve"> </w:t>
      </w:r>
      <w:r w:rsidRPr="0099532A">
        <w:rPr>
          <w:rFonts w:ascii="Palatino Linotype" w:hAnsi="Palatino Linotype" w:cs="Segoe UI"/>
          <w:i/>
          <w:lang w:val="az-Latn-AZ"/>
        </w:rPr>
        <w:t>video</w:t>
      </w:r>
      <w:r w:rsidR="003476ED">
        <w:rPr>
          <w:rFonts w:ascii="Palatino Linotype" w:hAnsi="Palatino Linotype" w:cs="Segoe UI"/>
          <w:i/>
          <w:lang w:val="az-Latn-AZ"/>
        </w:rPr>
        <w:t xml:space="preserve"> </w:t>
      </w:r>
      <w:r w:rsidRPr="0099532A">
        <w:rPr>
          <w:rFonts w:ascii="Palatino Linotype" w:hAnsi="Palatino Linotype" w:cs="Segoe UI"/>
          <w:i/>
          <w:lang w:val="az-Latn-AZ"/>
        </w:rPr>
        <w:t>materialları,</w:t>
      </w:r>
      <w:r w:rsidR="003476ED">
        <w:rPr>
          <w:rFonts w:ascii="Palatino Linotype" w:hAnsi="Palatino Linotype" w:cs="Segoe UI"/>
          <w:i/>
          <w:lang w:val="az-Latn-AZ"/>
        </w:rPr>
        <w:t xml:space="preserve"> </w:t>
      </w:r>
      <w:r w:rsidRPr="0099532A">
        <w:rPr>
          <w:rFonts w:ascii="Palatino Linotype" w:hAnsi="Palatino Linotype" w:cs="Segoe UI"/>
          <w:i/>
          <w:lang w:val="az-Latn-AZ"/>
        </w:rPr>
        <w:t>mal</w:t>
      </w:r>
      <w:r w:rsidR="003476ED">
        <w:rPr>
          <w:rFonts w:ascii="Palatino Linotype" w:hAnsi="Palatino Linotype" w:cs="Segoe UI"/>
          <w:i/>
          <w:lang w:val="az-Latn-AZ"/>
        </w:rPr>
        <w:t xml:space="preserve"> </w:t>
      </w:r>
      <w:r w:rsidRPr="0099532A">
        <w:rPr>
          <w:rFonts w:ascii="Palatino Linotype" w:hAnsi="Palatino Linotype" w:cs="Segoe UI"/>
          <w:i/>
          <w:lang w:val="az-Latn-AZ"/>
        </w:rPr>
        <w:t>və</w:t>
      </w:r>
      <w:r w:rsidR="003476ED">
        <w:rPr>
          <w:rFonts w:ascii="Palatino Linotype" w:hAnsi="Palatino Linotype" w:cs="Segoe UI"/>
          <w:i/>
          <w:lang w:val="az-Latn-AZ"/>
        </w:rPr>
        <w:t xml:space="preserve"> </w:t>
      </w:r>
      <w:r w:rsidRPr="0099532A">
        <w:rPr>
          <w:rFonts w:ascii="Palatino Linotype" w:hAnsi="Palatino Linotype" w:cs="Segoe UI"/>
          <w:i/>
          <w:lang w:val="az-Latn-AZ"/>
        </w:rPr>
        <w:t>məmulatları</w:t>
      </w:r>
      <w:r w:rsidR="003476ED">
        <w:rPr>
          <w:rFonts w:ascii="Palatino Linotype" w:hAnsi="Palatino Linotype"/>
          <w:i/>
          <w:lang w:val="az-Latn-AZ"/>
        </w:rPr>
        <w:t xml:space="preserve"> </w:t>
      </w:r>
      <w:r w:rsidRPr="0099532A">
        <w:rPr>
          <w:rFonts w:ascii="Palatino Linotype" w:hAnsi="Palatino Linotype"/>
          <w:i/>
          <w:lang w:val="az-Latn-AZ"/>
        </w:rPr>
        <w:t>və</w:t>
      </w:r>
      <w:r w:rsidR="003476ED">
        <w:rPr>
          <w:rFonts w:ascii="Palatino Linotype" w:hAnsi="Palatino Linotype"/>
          <w:i/>
          <w:lang w:val="az-Latn-AZ"/>
        </w:rPr>
        <w:t xml:space="preserve"> </w:t>
      </w:r>
      <w:r w:rsidRPr="0099532A">
        <w:rPr>
          <w:rFonts w:ascii="Palatino Linotype" w:hAnsi="Palatino Linotype"/>
          <w:i/>
          <w:lang w:val="az-Latn-AZ"/>
        </w:rPr>
        <w:t>dini</w:t>
      </w:r>
      <w:r w:rsidR="003476ED">
        <w:rPr>
          <w:rFonts w:ascii="Palatino Linotype" w:hAnsi="Palatino Linotype"/>
          <w:i/>
          <w:lang w:val="az-Latn-AZ"/>
        </w:rPr>
        <w:t xml:space="preserve"> </w:t>
      </w:r>
      <w:r w:rsidRPr="0099532A">
        <w:rPr>
          <w:rFonts w:ascii="Palatino Linotype" w:hAnsi="Palatino Linotype"/>
          <w:i/>
          <w:lang w:val="az-Latn-AZ"/>
        </w:rPr>
        <w:t>məzmunlu</w:t>
      </w:r>
      <w:r w:rsidR="003476ED">
        <w:rPr>
          <w:rFonts w:ascii="Palatino Linotype" w:hAnsi="Palatino Linotype"/>
          <w:i/>
          <w:lang w:val="az-Latn-AZ"/>
        </w:rPr>
        <w:t xml:space="preserve"> </w:t>
      </w:r>
      <w:r w:rsidRPr="0099532A">
        <w:rPr>
          <w:rFonts w:ascii="Palatino Linotype" w:hAnsi="Palatino Linotype"/>
          <w:i/>
          <w:lang w:val="az-Latn-AZ"/>
        </w:rPr>
        <w:t>başqa</w:t>
      </w:r>
      <w:r w:rsidR="003476ED">
        <w:rPr>
          <w:rFonts w:ascii="Palatino Linotype" w:hAnsi="Palatino Linotype"/>
          <w:i/>
          <w:lang w:val="az-Latn-AZ"/>
        </w:rPr>
        <w:t xml:space="preserve"> </w:t>
      </w:r>
      <w:r w:rsidRPr="0099532A">
        <w:rPr>
          <w:rFonts w:ascii="Palatino Linotype" w:hAnsi="Palatino Linotype"/>
          <w:i/>
          <w:lang w:val="az-Latn-AZ"/>
        </w:rPr>
        <w:t>məlumat</w:t>
      </w:r>
      <w:r w:rsidR="003476ED">
        <w:rPr>
          <w:rFonts w:ascii="Palatino Linotype" w:hAnsi="Palatino Linotype"/>
          <w:i/>
          <w:lang w:val="az-Latn-AZ"/>
        </w:rPr>
        <w:t xml:space="preserve"> </w:t>
      </w:r>
      <w:r w:rsidRPr="0099532A">
        <w:rPr>
          <w:rFonts w:ascii="Palatino Linotype" w:hAnsi="Palatino Linotype"/>
          <w:i/>
          <w:lang w:val="az-Latn-AZ"/>
        </w:rPr>
        <w:t>materiallarını</w:t>
      </w:r>
      <w:r w:rsidR="003476ED">
        <w:rPr>
          <w:rFonts w:ascii="Palatino Linotype" w:hAnsi="Palatino Linotype"/>
          <w:i/>
          <w:lang w:val="az-Latn-AZ"/>
        </w:rPr>
        <w:t xml:space="preserve"> </w:t>
      </w:r>
      <w:r w:rsidRPr="0099532A">
        <w:rPr>
          <w:rFonts w:ascii="Palatino Linotype" w:hAnsi="Palatino Linotype"/>
          <w:i/>
          <w:lang w:val="az-Latn-AZ"/>
        </w:rPr>
        <w:t>istehsal</w:t>
      </w:r>
      <w:r w:rsidR="003476ED">
        <w:rPr>
          <w:rFonts w:ascii="Palatino Linotype" w:hAnsi="Palatino Linotype"/>
          <w:i/>
          <w:lang w:val="az-Latn-AZ"/>
        </w:rPr>
        <w:t xml:space="preserve"> </w:t>
      </w:r>
      <w:r w:rsidRPr="0099532A">
        <w:rPr>
          <w:rFonts w:ascii="Palatino Linotype" w:hAnsi="Palatino Linotype"/>
          <w:i/>
          <w:lang w:val="az-Latn-AZ"/>
        </w:rPr>
        <w:t>etmə,</w:t>
      </w:r>
      <w:r w:rsidR="003476ED">
        <w:rPr>
          <w:rFonts w:ascii="Palatino Linotype" w:hAnsi="Palatino Linotype"/>
          <w:i/>
          <w:lang w:val="az-Latn-AZ"/>
        </w:rPr>
        <w:t xml:space="preserve"> </w:t>
      </w:r>
      <w:r w:rsidRPr="0099532A">
        <w:rPr>
          <w:rFonts w:ascii="Palatino Linotype" w:hAnsi="Palatino Linotype"/>
          <w:i/>
          <w:lang w:val="az-Latn-AZ"/>
        </w:rPr>
        <w:t>satış</w:t>
      </w:r>
      <w:r w:rsidR="003476ED">
        <w:rPr>
          <w:rFonts w:ascii="Palatino Linotype" w:hAnsi="Palatino Linotype"/>
          <w:i/>
          <w:lang w:val="az-Latn-AZ"/>
        </w:rPr>
        <w:t xml:space="preserve"> </w:t>
      </w:r>
      <w:r w:rsidRPr="0099532A">
        <w:rPr>
          <w:rFonts w:ascii="Palatino Linotype" w:hAnsi="Palatino Linotype"/>
          <w:i/>
          <w:lang w:val="az-Latn-AZ"/>
        </w:rPr>
        <w:t>və</w:t>
      </w:r>
      <w:r w:rsidR="003476ED">
        <w:rPr>
          <w:rFonts w:ascii="Palatino Linotype" w:hAnsi="Palatino Linotype"/>
          <w:i/>
          <w:lang w:val="az-Latn-AZ"/>
        </w:rPr>
        <w:t xml:space="preserve"> </w:t>
      </w:r>
      <w:r w:rsidRPr="0099532A">
        <w:rPr>
          <w:rFonts w:ascii="Palatino Linotype" w:hAnsi="Palatino Linotype"/>
          <w:i/>
          <w:lang w:val="az-Latn-AZ"/>
        </w:rPr>
        <w:t>ya</w:t>
      </w:r>
      <w:r w:rsidR="003476ED">
        <w:rPr>
          <w:rFonts w:ascii="Palatino Linotype" w:hAnsi="Palatino Linotype"/>
          <w:i/>
          <w:lang w:val="az-Latn-AZ"/>
        </w:rPr>
        <w:t xml:space="preserve"> </w:t>
      </w:r>
      <w:r w:rsidRPr="0099532A">
        <w:rPr>
          <w:rFonts w:ascii="Palatino Linotype" w:hAnsi="Palatino Linotype"/>
          <w:i/>
          <w:lang w:val="az-Latn-AZ"/>
        </w:rPr>
        <w:t>yayma</w:t>
      </w:r>
      <w:r w:rsidR="003476ED">
        <w:rPr>
          <w:rFonts w:ascii="Palatino Linotype" w:hAnsi="Palatino Linotype"/>
          <w:i/>
          <w:lang w:val="az-Latn-AZ"/>
        </w:rPr>
        <w:t xml:space="preserve"> </w:t>
      </w:r>
      <w:r w:rsidRPr="0099532A">
        <w:rPr>
          <w:rFonts w:ascii="Palatino Linotype" w:hAnsi="Palatino Linotype"/>
          <w:i/>
          <w:lang w:val="az-Latn-AZ"/>
        </w:rPr>
        <w:t>məqsədi</w:t>
      </w:r>
      <w:r w:rsidR="003476ED">
        <w:rPr>
          <w:rFonts w:ascii="Palatino Linotype" w:hAnsi="Palatino Linotype"/>
          <w:i/>
          <w:lang w:val="az-Latn-AZ"/>
        </w:rPr>
        <w:t xml:space="preserve"> </w:t>
      </w:r>
      <w:r w:rsidRPr="0099532A">
        <w:rPr>
          <w:rFonts w:ascii="Palatino Linotype" w:hAnsi="Palatino Linotype"/>
          <w:i/>
          <w:lang w:val="az-Latn-AZ"/>
        </w:rPr>
        <w:t>ilə</w:t>
      </w:r>
      <w:r w:rsidR="003476ED">
        <w:rPr>
          <w:rFonts w:ascii="Palatino Linotype" w:hAnsi="Palatino Linotype"/>
          <w:i/>
          <w:lang w:val="az-Latn-AZ"/>
        </w:rPr>
        <w:t xml:space="preserve"> </w:t>
      </w:r>
      <w:r w:rsidRPr="0099532A">
        <w:rPr>
          <w:rFonts w:ascii="Palatino Linotype" w:hAnsi="Palatino Linotype"/>
          <w:i/>
          <w:lang w:val="az-Latn-AZ"/>
        </w:rPr>
        <w:t>idxal</w:t>
      </w:r>
      <w:r w:rsidR="003476ED">
        <w:rPr>
          <w:rFonts w:ascii="Palatino Linotype" w:hAnsi="Palatino Linotype"/>
          <w:i/>
          <w:lang w:val="az-Latn-AZ"/>
        </w:rPr>
        <w:t xml:space="preserve"> </w:t>
      </w:r>
      <w:r w:rsidRPr="0099532A">
        <w:rPr>
          <w:rFonts w:ascii="Palatino Linotype" w:hAnsi="Palatino Linotype"/>
          <w:i/>
          <w:lang w:val="az-Latn-AZ"/>
        </w:rPr>
        <w:t>etmə,</w:t>
      </w:r>
      <w:r w:rsidR="003476ED">
        <w:rPr>
          <w:rFonts w:ascii="Palatino Linotype" w:hAnsi="Palatino Linotype"/>
          <w:i/>
          <w:lang w:val="az-Latn-AZ"/>
        </w:rPr>
        <w:t xml:space="preserve"> </w:t>
      </w:r>
      <w:r w:rsidRPr="0099532A">
        <w:rPr>
          <w:rFonts w:ascii="Palatino Linotype" w:hAnsi="Palatino Linotype"/>
          <w:i/>
          <w:lang w:val="az-Latn-AZ"/>
        </w:rPr>
        <w:t>satma</w:t>
      </w:r>
      <w:r w:rsidR="003476ED">
        <w:rPr>
          <w:rFonts w:ascii="Palatino Linotype" w:hAnsi="Palatino Linotype"/>
          <w:i/>
          <w:lang w:val="az-Latn-AZ"/>
        </w:rPr>
        <w:t xml:space="preserve"> </w:t>
      </w:r>
      <w:r w:rsidRPr="0099532A">
        <w:rPr>
          <w:rFonts w:ascii="Palatino Linotype" w:hAnsi="Palatino Linotype"/>
          <w:i/>
          <w:lang w:val="az-Latn-AZ"/>
        </w:rPr>
        <w:t>və</w:t>
      </w:r>
      <w:r w:rsidR="003476ED">
        <w:rPr>
          <w:rFonts w:ascii="Palatino Linotype" w:hAnsi="Palatino Linotype"/>
          <w:i/>
          <w:lang w:val="az-Latn-AZ"/>
        </w:rPr>
        <w:t xml:space="preserve"> </w:t>
      </w:r>
      <w:r w:rsidRPr="0099532A">
        <w:rPr>
          <w:rFonts w:ascii="Palatino Linotype" w:hAnsi="Palatino Linotype"/>
          <w:i/>
          <w:lang w:val="az-Latn-AZ"/>
        </w:rPr>
        <w:t>ya</w:t>
      </w:r>
      <w:r w:rsidR="003476ED">
        <w:rPr>
          <w:rFonts w:ascii="Palatino Linotype" w:hAnsi="Palatino Linotype"/>
          <w:i/>
          <w:lang w:val="az-Latn-AZ"/>
        </w:rPr>
        <w:t xml:space="preserve"> </w:t>
      </w:r>
      <w:r w:rsidRPr="0099532A">
        <w:rPr>
          <w:rFonts w:ascii="Palatino Linotype" w:hAnsi="Palatino Linotype"/>
          <w:i/>
          <w:lang w:val="az-Latn-AZ"/>
        </w:rPr>
        <w:t>yayma</w:t>
      </w:r>
      <w:r w:rsidR="003476ED">
        <w:rPr>
          <w:rFonts w:ascii="Palatino Linotype" w:hAnsi="Palatino Linotype"/>
          <w:i/>
          <w:lang w:val="az-Latn-AZ"/>
        </w:rPr>
        <w:t xml:space="preserve"> </w:t>
      </w:r>
      <w:r w:rsidRPr="0099532A">
        <w:rPr>
          <w:rFonts w:ascii="Palatino Linotype" w:hAnsi="Palatino Linotype"/>
          <w:i/>
          <w:lang w:val="az-Latn-AZ"/>
        </w:rPr>
        <w:t>-</w:t>
      </w:r>
      <w:r w:rsidRPr="00553F6C">
        <w:rPr>
          <w:rStyle w:val="EndnoteReference"/>
          <w:rFonts w:ascii="Palatino Linotype" w:hAnsi="Palatino Linotype"/>
          <w:b/>
          <w:color w:val="0000FF"/>
          <w:sz w:val="20"/>
          <w:szCs w:val="20"/>
          <w:lang w:val="az-Latn-AZ"/>
        </w:rPr>
        <w:t>369</w:t>
      </w:r>
    </w:p>
    <w:p w:rsidR="009066A0" w:rsidRPr="00553F6C" w14:paraId="653A4245" w14:textId="24B3197D">
      <w:pPr>
        <w:ind w:firstLine="567"/>
        <w:jc w:val="both"/>
        <w:rPr>
          <w:rFonts w:ascii="Palatino Linotype" w:hAnsi="Palatino Linotype"/>
          <w:lang w:val="az-Latn-AZ"/>
        </w:rPr>
      </w:pPr>
      <w:r w:rsidRPr="0099532A">
        <w:rPr>
          <w:rFonts w:ascii="Palatino Linotype" w:hAnsi="Palatino Linotype"/>
          <w:i/>
          <w:lang w:val="az-Latn-AZ"/>
        </w:rPr>
        <w:t>beş</w:t>
      </w:r>
      <w:r w:rsidR="003476ED">
        <w:rPr>
          <w:rFonts w:ascii="Palatino Linotype" w:hAnsi="Palatino Linotype"/>
          <w:i/>
          <w:lang w:val="az-Latn-AZ"/>
        </w:rPr>
        <w:t xml:space="preserve"> </w:t>
      </w:r>
      <w:r w:rsidRPr="0099532A">
        <w:rPr>
          <w:rFonts w:ascii="Palatino Linotype" w:hAnsi="Palatino Linotype"/>
          <w:i/>
          <w:lang w:val="az-Latn-AZ"/>
        </w:rPr>
        <w:t>min</w:t>
      </w:r>
      <w:r w:rsidR="003476ED">
        <w:rPr>
          <w:rFonts w:ascii="Palatino Linotype" w:hAnsi="Palatino Linotype"/>
          <w:i/>
          <w:lang w:val="az-Latn-AZ"/>
        </w:rPr>
        <w:t xml:space="preserve"> </w:t>
      </w:r>
      <w:r w:rsidRPr="0099532A">
        <w:rPr>
          <w:rFonts w:ascii="Palatino Linotype" w:hAnsi="Palatino Linotype"/>
          <w:i/>
          <w:lang w:val="az-Latn-AZ"/>
        </w:rPr>
        <w:t>manatdan</w:t>
      </w:r>
      <w:r w:rsidR="003476ED">
        <w:rPr>
          <w:rFonts w:ascii="Palatino Linotype" w:hAnsi="Palatino Linotype"/>
          <w:i/>
          <w:lang w:val="az-Latn-AZ"/>
        </w:rPr>
        <w:t xml:space="preserve"> </w:t>
      </w:r>
      <w:r w:rsidRPr="0099532A">
        <w:rPr>
          <w:rFonts w:ascii="Palatino Linotype" w:hAnsi="Palatino Linotype"/>
          <w:i/>
          <w:lang w:val="az-Latn-AZ"/>
        </w:rPr>
        <w:t>yeddi</w:t>
      </w:r>
      <w:r w:rsidR="003476ED">
        <w:rPr>
          <w:rFonts w:ascii="Palatino Linotype" w:hAnsi="Palatino Linotype"/>
          <w:i/>
          <w:lang w:val="az-Latn-AZ"/>
        </w:rPr>
        <w:t xml:space="preserve"> </w:t>
      </w:r>
      <w:r w:rsidRPr="0099532A">
        <w:rPr>
          <w:rFonts w:ascii="Palatino Linotype" w:hAnsi="Palatino Linotype"/>
          <w:i/>
          <w:lang w:val="az-Latn-AZ"/>
        </w:rPr>
        <w:t>min</w:t>
      </w:r>
      <w:r w:rsidR="003476ED">
        <w:rPr>
          <w:rFonts w:ascii="Palatino Linotype" w:hAnsi="Palatino Linotype"/>
          <w:i/>
          <w:lang w:val="az-Latn-AZ"/>
        </w:rPr>
        <w:t xml:space="preserve"> </w:t>
      </w:r>
      <w:r w:rsidRPr="0099532A">
        <w:rPr>
          <w:rFonts w:ascii="Palatino Linotype" w:hAnsi="Palatino Linotype"/>
          <w:i/>
          <w:lang w:val="az-Latn-AZ"/>
        </w:rPr>
        <w:t>manatadək</w:t>
      </w:r>
      <w:r w:rsidR="003476ED">
        <w:rPr>
          <w:rFonts w:ascii="Palatino Linotype" w:hAnsi="Palatino Linotype"/>
          <w:i/>
          <w:lang w:val="az-Latn-AZ"/>
        </w:rPr>
        <w:t xml:space="preserve"> </w:t>
      </w:r>
      <w:r w:rsidRPr="0099532A">
        <w:rPr>
          <w:rFonts w:ascii="Palatino Linotype" w:hAnsi="Palatino Linotype"/>
          <w:i/>
          <w:lang w:val="az-Latn-AZ"/>
        </w:rPr>
        <w:t>miqdarda</w:t>
      </w:r>
      <w:r w:rsidR="003476ED">
        <w:rPr>
          <w:rFonts w:ascii="Palatino Linotype" w:hAnsi="Palatino Linotype"/>
          <w:i/>
          <w:lang w:val="az-Latn-AZ"/>
        </w:rPr>
        <w:t xml:space="preserve"> </w:t>
      </w:r>
      <w:r w:rsidRPr="0099532A">
        <w:rPr>
          <w:rFonts w:ascii="Palatino Linotype" w:hAnsi="Palatino Linotype"/>
          <w:i/>
          <w:lang w:val="az-Latn-AZ"/>
        </w:rPr>
        <w:t>cərimə</w:t>
      </w:r>
      <w:r w:rsidR="003476ED">
        <w:rPr>
          <w:rFonts w:ascii="Palatino Linotype" w:hAnsi="Palatino Linotype"/>
          <w:i/>
          <w:lang w:val="az-Latn-AZ"/>
        </w:rPr>
        <w:t xml:space="preserve"> </w:t>
      </w:r>
      <w:r w:rsidRPr="0099532A">
        <w:rPr>
          <w:rFonts w:ascii="Palatino Linotype" w:hAnsi="Palatino Linotype"/>
          <w:i/>
          <w:lang w:val="az-Latn-AZ"/>
        </w:rPr>
        <w:t>və</w:t>
      </w:r>
      <w:r w:rsidR="003476ED">
        <w:rPr>
          <w:rFonts w:ascii="Palatino Linotype" w:hAnsi="Palatino Linotype"/>
          <w:i/>
          <w:lang w:val="az-Latn-AZ"/>
        </w:rPr>
        <w:t xml:space="preserve"> </w:t>
      </w:r>
      <w:r w:rsidRPr="0099532A">
        <w:rPr>
          <w:rFonts w:ascii="Palatino Linotype" w:hAnsi="Palatino Linotype"/>
          <w:i/>
          <w:lang w:val="az-Latn-AZ"/>
        </w:rPr>
        <w:t>ya</w:t>
      </w:r>
      <w:r w:rsidR="003476ED">
        <w:rPr>
          <w:rFonts w:ascii="Palatino Linotype" w:hAnsi="Palatino Linotype"/>
          <w:i/>
          <w:lang w:val="az-Latn-AZ"/>
        </w:rPr>
        <w:t xml:space="preserve"> </w:t>
      </w:r>
      <w:r w:rsidRPr="0099532A">
        <w:rPr>
          <w:rFonts w:ascii="Palatino Linotype" w:hAnsi="Palatino Linotype"/>
          <w:i/>
          <w:lang w:val="az-Latn-AZ"/>
        </w:rPr>
        <w:t>iki</w:t>
      </w:r>
      <w:r w:rsidR="003476ED">
        <w:rPr>
          <w:rFonts w:ascii="Palatino Linotype" w:hAnsi="Palatino Linotype"/>
          <w:i/>
          <w:lang w:val="az-Latn-AZ"/>
        </w:rPr>
        <w:t xml:space="preserve"> </w:t>
      </w:r>
      <w:r w:rsidRPr="0099532A">
        <w:rPr>
          <w:rFonts w:ascii="Palatino Linotype" w:hAnsi="Palatino Linotype"/>
          <w:i/>
          <w:lang w:val="az-Latn-AZ"/>
        </w:rPr>
        <w:t>ilədək</w:t>
      </w:r>
      <w:r w:rsidR="003476ED">
        <w:rPr>
          <w:rFonts w:ascii="Palatino Linotype" w:hAnsi="Palatino Linotype"/>
          <w:i/>
          <w:lang w:val="az-Latn-AZ"/>
        </w:rPr>
        <w:t xml:space="preserve"> </w:t>
      </w:r>
      <w:r w:rsidRPr="0099532A">
        <w:rPr>
          <w:rFonts w:ascii="Palatino Linotype" w:hAnsi="Palatino Linotype"/>
          <w:i/>
          <w:lang w:val="az-Latn-AZ"/>
        </w:rPr>
        <w:t>müddətə</w:t>
      </w:r>
      <w:r w:rsidR="003476ED">
        <w:rPr>
          <w:rFonts w:ascii="Palatino Linotype" w:hAnsi="Palatino Linotype"/>
          <w:i/>
          <w:lang w:val="az-Latn-AZ"/>
        </w:rPr>
        <w:t xml:space="preserve"> </w:t>
      </w:r>
      <w:r w:rsidRPr="0099532A">
        <w:rPr>
          <w:rFonts w:ascii="Palatino Linotype" w:hAnsi="Palatino Linotype"/>
          <w:i/>
          <w:lang w:val="az-Latn-AZ"/>
        </w:rPr>
        <w:t>azadlığın</w:t>
      </w:r>
      <w:r w:rsidR="003476ED">
        <w:rPr>
          <w:rFonts w:ascii="Palatino Linotype" w:hAnsi="Palatino Linotype"/>
          <w:i/>
          <w:lang w:val="az-Latn-AZ"/>
        </w:rPr>
        <w:t xml:space="preserve"> </w:t>
      </w:r>
      <w:r w:rsidRPr="0099532A">
        <w:rPr>
          <w:rFonts w:ascii="Palatino Linotype" w:hAnsi="Palatino Linotype"/>
          <w:i/>
          <w:lang w:val="az-Latn-AZ"/>
        </w:rPr>
        <w:t>məhdudlaşdırılması</w:t>
      </w:r>
      <w:r w:rsidR="003476ED">
        <w:rPr>
          <w:rFonts w:ascii="Palatino Linotype" w:hAnsi="Palatino Linotype"/>
          <w:i/>
          <w:lang w:val="az-Latn-AZ"/>
        </w:rPr>
        <w:t xml:space="preserve"> </w:t>
      </w:r>
      <w:r w:rsidRPr="0099532A">
        <w:rPr>
          <w:rFonts w:ascii="Palatino Linotype" w:hAnsi="Palatino Linotype"/>
          <w:i/>
          <w:lang w:val="az-Latn-AZ"/>
        </w:rPr>
        <w:t>və</w:t>
      </w:r>
      <w:r w:rsidR="003476ED">
        <w:rPr>
          <w:rFonts w:ascii="Palatino Linotype" w:hAnsi="Palatino Linotype"/>
          <w:i/>
          <w:lang w:val="az-Latn-AZ"/>
        </w:rPr>
        <w:t xml:space="preserve"> </w:t>
      </w:r>
      <w:r w:rsidRPr="0099532A">
        <w:rPr>
          <w:rFonts w:ascii="Palatino Linotype" w:hAnsi="Palatino Linotype"/>
          <w:i/>
          <w:lang w:val="az-Latn-AZ"/>
        </w:rPr>
        <w:t>ya</w:t>
      </w:r>
      <w:r w:rsidR="003476ED">
        <w:rPr>
          <w:rFonts w:ascii="Palatino Linotype" w:hAnsi="Palatino Linotype"/>
          <w:i/>
          <w:lang w:val="az-Latn-AZ"/>
        </w:rPr>
        <w:t xml:space="preserve"> </w:t>
      </w:r>
      <w:r w:rsidRPr="0099532A">
        <w:rPr>
          <w:rFonts w:ascii="Palatino Linotype" w:hAnsi="Palatino Linotype"/>
          <w:i/>
          <w:lang w:val="az-Latn-AZ"/>
        </w:rPr>
        <w:t>iki</w:t>
      </w:r>
      <w:r w:rsidR="003476ED">
        <w:rPr>
          <w:rFonts w:ascii="Palatino Linotype" w:hAnsi="Palatino Linotype"/>
          <w:i/>
          <w:lang w:val="az-Latn-AZ"/>
        </w:rPr>
        <w:t xml:space="preserve"> </w:t>
      </w:r>
      <w:r w:rsidRPr="0099532A">
        <w:rPr>
          <w:rFonts w:ascii="Palatino Linotype" w:hAnsi="Palatino Linotype"/>
          <w:i/>
          <w:lang w:val="az-Latn-AZ"/>
        </w:rPr>
        <w:t>ilədək</w:t>
      </w:r>
      <w:r w:rsidR="003476ED">
        <w:rPr>
          <w:rFonts w:ascii="Palatino Linotype" w:hAnsi="Palatino Linotype"/>
          <w:i/>
          <w:lang w:val="az-Latn-AZ"/>
        </w:rPr>
        <w:t xml:space="preserve"> </w:t>
      </w:r>
      <w:r w:rsidRPr="0099532A">
        <w:rPr>
          <w:rFonts w:ascii="Palatino Linotype" w:hAnsi="Palatino Linotype"/>
          <w:i/>
          <w:lang w:val="az-Latn-AZ"/>
        </w:rPr>
        <w:t>müddətə</w:t>
      </w:r>
      <w:r w:rsidR="003476ED">
        <w:rPr>
          <w:rFonts w:ascii="Palatino Linotype" w:hAnsi="Palatino Linotype"/>
          <w:i/>
          <w:lang w:val="az-Latn-AZ"/>
        </w:rPr>
        <w:t xml:space="preserve"> </w:t>
      </w:r>
      <w:r w:rsidRPr="0099532A">
        <w:rPr>
          <w:rFonts w:ascii="Palatino Linotype" w:hAnsi="Palatino Linotype"/>
          <w:i/>
          <w:lang w:val="az-Latn-AZ"/>
        </w:rPr>
        <w:t>azadlıqdan</w:t>
      </w:r>
      <w:r w:rsidR="003476ED">
        <w:rPr>
          <w:rFonts w:ascii="Palatino Linotype" w:hAnsi="Palatino Linotype"/>
          <w:i/>
          <w:lang w:val="az-Latn-AZ"/>
        </w:rPr>
        <w:t xml:space="preserve"> </w:t>
      </w:r>
      <w:r w:rsidRPr="0099532A">
        <w:rPr>
          <w:rFonts w:ascii="Palatino Linotype" w:hAnsi="Palatino Linotype"/>
          <w:i/>
          <w:lang w:val="az-Latn-AZ"/>
        </w:rPr>
        <w:t>məhrum</w:t>
      </w:r>
      <w:r w:rsidR="003476ED">
        <w:rPr>
          <w:rFonts w:ascii="Palatino Linotype" w:hAnsi="Palatino Linotype"/>
          <w:i/>
          <w:lang w:val="az-Latn-AZ"/>
        </w:rPr>
        <w:t xml:space="preserve"> </w:t>
      </w:r>
      <w:r w:rsidRPr="0099532A">
        <w:rPr>
          <w:rFonts w:ascii="Palatino Linotype" w:hAnsi="Palatino Linotype"/>
          <w:i/>
          <w:lang w:val="az-Latn-AZ"/>
        </w:rPr>
        <w:t>etməklə</w:t>
      </w:r>
      <w:r w:rsidR="003476ED">
        <w:rPr>
          <w:rFonts w:ascii="Palatino Linotype" w:hAnsi="Palatino Linotype"/>
          <w:i/>
          <w:lang w:val="az-Latn-AZ"/>
        </w:rPr>
        <w:t xml:space="preserve"> </w:t>
      </w:r>
      <w:r w:rsidRPr="0099532A">
        <w:rPr>
          <w:rFonts w:ascii="Palatino Linotype" w:hAnsi="Palatino Linotype"/>
          <w:i/>
          <w:lang w:val="az-Latn-AZ"/>
        </w:rPr>
        <w:t>cəzalandırılır.</w:t>
      </w:r>
      <w:r w:rsidRPr="00553F6C">
        <w:rPr>
          <w:rStyle w:val="EndnoteReference"/>
          <w:rFonts w:ascii="Palatino Linotype" w:hAnsi="Palatino Linotype"/>
          <w:b/>
          <w:color w:val="0000FF"/>
          <w:sz w:val="20"/>
          <w:szCs w:val="20"/>
          <w:lang w:val="az-Latn-AZ"/>
        </w:rPr>
        <w:t>370</w:t>
      </w:r>
    </w:p>
    <w:p w:rsidR="009066A0" w:rsidRPr="0099532A" w14:paraId="070D4DE7" w14:textId="06D60D28">
      <w:pPr>
        <w:ind w:firstLine="567"/>
        <w:jc w:val="both"/>
        <w:rPr>
          <w:rFonts w:ascii="Palatino Linotype" w:hAnsi="Palatino Linotype"/>
          <w:i/>
          <w:lang w:val="az-Latn-AZ"/>
        </w:rPr>
      </w:pPr>
      <w:r w:rsidRPr="0099532A">
        <w:rPr>
          <w:rFonts w:ascii="Palatino Linotype" w:hAnsi="Palatino Linotype"/>
          <w:i/>
          <w:lang w:val="az-Latn-AZ"/>
        </w:rPr>
        <w:t>167-2.2.</w:t>
      </w:r>
      <w:r w:rsidR="003476ED">
        <w:rPr>
          <w:rFonts w:ascii="Palatino Linotype" w:hAnsi="Palatino Linotype"/>
          <w:i/>
          <w:lang w:val="az-Latn-AZ"/>
        </w:rPr>
        <w:t xml:space="preserve"> </w:t>
      </w:r>
      <w:r w:rsidRPr="0099532A">
        <w:rPr>
          <w:rFonts w:ascii="Palatino Linotype" w:hAnsi="Palatino Linotype"/>
          <w:i/>
          <w:lang w:val="az-Latn-AZ"/>
        </w:rPr>
        <w:t>Eyni</w:t>
      </w:r>
      <w:r w:rsidR="003476ED">
        <w:rPr>
          <w:rFonts w:ascii="Palatino Linotype" w:hAnsi="Palatino Linotype"/>
          <w:i/>
          <w:lang w:val="az-Latn-AZ"/>
        </w:rPr>
        <w:t xml:space="preserve"> </w:t>
      </w:r>
      <w:r w:rsidRPr="0099532A">
        <w:rPr>
          <w:rFonts w:ascii="Palatino Linotype" w:hAnsi="Palatino Linotype"/>
          <w:i/>
          <w:lang w:val="az-Latn-AZ"/>
        </w:rPr>
        <w:t>əməllər:</w:t>
      </w:r>
    </w:p>
    <w:p w:rsidR="009066A0" w:rsidRPr="0099532A" w14:paraId="24723B8F" w14:textId="1576D544">
      <w:pPr>
        <w:ind w:firstLine="567"/>
        <w:jc w:val="both"/>
        <w:rPr>
          <w:rFonts w:ascii="Palatino Linotype" w:hAnsi="Palatino Linotype"/>
          <w:i/>
          <w:lang w:val="az-Latn-AZ"/>
        </w:rPr>
      </w:pPr>
      <w:r w:rsidRPr="0099532A">
        <w:rPr>
          <w:rFonts w:ascii="Palatino Linotype" w:hAnsi="Palatino Linotype"/>
          <w:i/>
          <w:lang w:val="az-Latn-AZ"/>
        </w:rPr>
        <w:t>167-2.2.1.</w:t>
      </w:r>
      <w:r w:rsidR="003476ED">
        <w:rPr>
          <w:rFonts w:ascii="Palatino Linotype" w:hAnsi="Palatino Linotype"/>
          <w:i/>
          <w:lang w:val="az-Latn-AZ"/>
        </w:rPr>
        <w:t xml:space="preserve"> </w:t>
      </w:r>
      <w:r w:rsidRPr="0099532A">
        <w:rPr>
          <w:rFonts w:ascii="Palatino Linotype" w:hAnsi="Palatino Linotype"/>
          <w:i/>
          <w:lang w:val="az-Latn-AZ"/>
        </w:rPr>
        <w:t>qabaqcadan</w:t>
      </w:r>
      <w:r w:rsidR="003476ED">
        <w:rPr>
          <w:rFonts w:ascii="Palatino Linotype" w:hAnsi="Palatino Linotype"/>
          <w:i/>
          <w:lang w:val="az-Latn-AZ"/>
        </w:rPr>
        <w:t xml:space="preserve"> </w:t>
      </w:r>
      <w:r w:rsidRPr="0099532A">
        <w:rPr>
          <w:rFonts w:ascii="Palatino Linotype" w:hAnsi="Palatino Linotype"/>
          <w:i/>
          <w:lang w:val="az-Latn-AZ"/>
        </w:rPr>
        <w:t>əlbir</w:t>
      </w:r>
      <w:r w:rsidR="003476ED">
        <w:rPr>
          <w:rFonts w:ascii="Palatino Linotype" w:hAnsi="Palatino Linotype"/>
          <w:i/>
          <w:lang w:val="az-Latn-AZ"/>
        </w:rPr>
        <w:t xml:space="preserve"> </w:t>
      </w:r>
      <w:r w:rsidRPr="0099532A">
        <w:rPr>
          <w:rFonts w:ascii="Palatino Linotype" w:hAnsi="Palatino Linotype"/>
          <w:i/>
          <w:lang w:val="az-Latn-AZ"/>
        </w:rPr>
        <w:t>olan</w:t>
      </w:r>
      <w:r w:rsidR="003476ED">
        <w:rPr>
          <w:rFonts w:ascii="Palatino Linotype" w:hAnsi="Palatino Linotype"/>
          <w:i/>
          <w:lang w:val="az-Latn-AZ"/>
        </w:rPr>
        <w:t xml:space="preserve"> </w:t>
      </w:r>
      <w:r w:rsidRPr="0099532A">
        <w:rPr>
          <w:rFonts w:ascii="Palatino Linotype" w:hAnsi="Palatino Linotype"/>
          <w:i/>
          <w:lang w:val="az-Latn-AZ"/>
        </w:rPr>
        <w:t>bir</w:t>
      </w:r>
      <w:r w:rsidR="003476ED">
        <w:rPr>
          <w:rFonts w:ascii="Palatino Linotype" w:hAnsi="Palatino Linotype"/>
          <w:i/>
          <w:lang w:val="az-Latn-AZ"/>
        </w:rPr>
        <w:t xml:space="preserve"> </w:t>
      </w:r>
      <w:r w:rsidRPr="0099532A">
        <w:rPr>
          <w:rFonts w:ascii="Palatino Linotype" w:hAnsi="Palatino Linotype"/>
          <w:i/>
          <w:lang w:val="az-Latn-AZ"/>
        </w:rPr>
        <w:t>qrup</w:t>
      </w:r>
      <w:r w:rsidR="003476ED">
        <w:rPr>
          <w:rFonts w:ascii="Palatino Linotype" w:hAnsi="Palatino Linotype"/>
          <w:i/>
          <w:lang w:val="az-Latn-AZ"/>
        </w:rPr>
        <w:t xml:space="preserve"> </w:t>
      </w:r>
      <w:r w:rsidRPr="0099532A">
        <w:rPr>
          <w:rFonts w:ascii="Palatino Linotype" w:hAnsi="Palatino Linotype"/>
          <w:i/>
          <w:lang w:val="az-Latn-AZ"/>
        </w:rPr>
        <w:t>şəxs</w:t>
      </w:r>
      <w:r w:rsidR="003476ED">
        <w:rPr>
          <w:rFonts w:ascii="Palatino Linotype" w:hAnsi="Palatino Linotype"/>
          <w:i/>
          <w:lang w:val="az-Latn-AZ"/>
        </w:rPr>
        <w:t xml:space="preserve"> </w:t>
      </w:r>
      <w:r w:rsidRPr="0099532A">
        <w:rPr>
          <w:rFonts w:ascii="Palatino Linotype" w:hAnsi="Palatino Linotype"/>
          <w:i/>
          <w:lang w:val="az-Latn-AZ"/>
        </w:rPr>
        <w:t>və</w:t>
      </w:r>
      <w:r w:rsidR="003476ED">
        <w:rPr>
          <w:rFonts w:ascii="Palatino Linotype" w:hAnsi="Palatino Linotype"/>
          <w:i/>
          <w:lang w:val="az-Latn-AZ"/>
        </w:rPr>
        <w:t xml:space="preserve"> </w:t>
      </w:r>
      <w:r w:rsidRPr="0099532A">
        <w:rPr>
          <w:rFonts w:ascii="Palatino Linotype" w:hAnsi="Palatino Linotype"/>
          <w:i/>
          <w:lang w:val="az-Latn-AZ"/>
        </w:rPr>
        <w:t>ya</w:t>
      </w:r>
      <w:r w:rsidR="003476ED">
        <w:rPr>
          <w:rFonts w:ascii="Palatino Linotype" w:hAnsi="Palatino Linotype"/>
          <w:i/>
          <w:lang w:val="az-Latn-AZ"/>
        </w:rPr>
        <w:t xml:space="preserve"> </w:t>
      </w:r>
      <w:r w:rsidRPr="0099532A">
        <w:rPr>
          <w:rFonts w:ascii="Palatino Linotype" w:hAnsi="Palatino Linotype"/>
          <w:i/>
          <w:lang w:val="az-Latn-AZ"/>
        </w:rPr>
        <w:t>mütəşəkkil</w:t>
      </w:r>
      <w:r w:rsidR="003476ED">
        <w:rPr>
          <w:rFonts w:ascii="Palatino Linotype" w:hAnsi="Palatino Linotype"/>
          <w:i/>
          <w:lang w:val="az-Latn-AZ"/>
        </w:rPr>
        <w:t xml:space="preserve"> </w:t>
      </w:r>
      <w:r w:rsidRPr="0099532A">
        <w:rPr>
          <w:rFonts w:ascii="Palatino Linotype" w:hAnsi="Palatino Linotype"/>
          <w:i/>
          <w:lang w:val="az-Latn-AZ"/>
        </w:rPr>
        <w:t>dəstə</w:t>
      </w:r>
      <w:r w:rsidR="003476ED">
        <w:rPr>
          <w:rFonts w:ascii="Palatino Linotype" w:hAnsi="Palatino Linotype"/>
          <w:i/>
          <w:lang w:val="az-Latn-AZ"/>
        </w:rPr>
        <w:t xml:space="preserve"> </w:t>
      </w:r>
      <w:r w:rsidRPr="0099532A">
        <w:rPr>
          <w:rFonts w:ascii="Palatino Linotype" w:hAnsi="Palatino Linotype"/>
          <w:i/>
          <w:lang w:val="az-Latn-AZ"/>
        </w:rPr>
        <w:t>tərəfindən</w:t>
      </w:r>
      <w:r w:rsidR="003476ED">
        <w:rPr>
          <w:rFonts w:ascii="Palatino Linotype" w:hAnsi="Palatino Linotype"/>
          <w:i/>
          <w:lang w:val="az-Latn-AZ"/>
        </w:rPr>
        <w:t xml:space="preserve"> </w:t>
      </w:r>
      <w:r w:rsidRPr="0099532A">
        <w:rPr>
          <w:rFonts w:ascii="Palatino Linotype" w:hAnsi="Palatino Linotype"/>
          <w:i/>
          <w:lang w:val="az-Latn-AZ"/>
        </w:rPr>
        <w:t>törədildikdə;</w:t>
      </w:r>
    </w:p>
    <w:p w:rsidR="009066A0" w:rsidRPr="0099532A" w14:paraId="4D63AFF8" w14:textId="2D37D01E">
      <w:pPr>
        <w:ind w:firstLine="567"/>
        <w:jc w:val="both"/>
        <w:rPr>
          <w:rFonts w:ascii="Palatino Linotype" w:hAnsi="Palatino Linotype"/>
          <w:i/>
          <w:lang w:val="az-Latn-AZ"/>
        </w:rPr>
      </w:pPr>
      <w:r w:rsidRPr="0099532A">
        <w:rPr>
          <w:rFonts w:ascii="Palatino Linotype" w:hAnsi="Palatino Linotype"/>
          <w:i/>
          <w:lang w:val="az-Latn-AZ"/>
        </w:rPr>
        <w:t>167-2.2.2.</w:t>
      </w:r>
      <w:r w:rsidR="003476ED">
        <w:rPr>
          <w:rFonts w:ascii="Palatino Linotype" w:hAnsi="Palatino Linotype"/>
          <w:i/>
          <w:lang w:val="az-Latn-AZ"/>
        </w:rPr>
        <w:t xml:space="preserve"> </w:t>
      </w:r>
      <w:r w:rsidRPr="0099532A">
        <w:rPr>
          <w:rFonts w:ascii="Palatino Linotype" w:hAnsi="Palatino Linotype"/>
          <w:i/>
          <w:lang w:val="az-Latn-AZ"/>
        </w:rPr>
        <w:t>təkrar</w:t>
      </w:r>
      <w:r w:rsidR="003476ED">
        <w:rPr>
          <w:rFonts w:ascii="Palatino Linotype" w:hAnsi="Palatino Linotype"/>
          <w:i/>
          <w:lang w:val="az-Latn-AZ"/>
        </w:rPr>
        <w:t xml:space="preserve"> </w:t>
      </w:r>
      <w:r w:rsidRPr="0099532A">
        <w:rPr>
          <w:rFonts w:ascii="Palatino Linotype" w:hAnsi="Palatino Linotype"/>
          <w:i/>
          <w:lang w:val="az-Latn-AZ"/>
        </w:rPr>
        <w:t>törədildikdə;</w:t>
      </w:r>
    </w:p>
    <w:p w:rsidR="009066A0" w:rsidRPr="0099532A" w14:paraId="0462A0D4" w14:textId="5EFC7780">
      <w:pPr>
        <w:ind w:firstLine="567"/>
        <w:jc w:val="both"/>
        <w:rPr>
          <w:rFonts w:ascii="Palatino Linotype" w:hAnsi="Palatino Linotype"/>
          <w:i/>
          <w:lang w:val="az-Latn-AZ"/>
        </w:rPr>
      </w:pPr>
      <w:r w:rsidRPr="0099532A">
        <w:rPr>
          <w:rFonts w:ascii="Palatino Linotype" w:hAnsi="Palatino Linotype"/>
          <w:i/>
          <w:lang w:val="az-Latn-AZ"/>
        </w:rPr>
        <w:t>167-2.2.3.</w:t>
      </w:r>
      <w:r w:rsidR="003476ED">
        <w:rPr>
          <w:rFonts w:ascii="Palatino Linotype" w:hAnsi="Palatino Linotype"/>
          <w:i/>
          <w:lang w:val="az-Latn-AZ"/>
        </w:rPr>
        <w:t xml:space="preserve"> </w:t>
      </w:r>
      <w:r w:rsidRPr="0099532A">
        <w:rPr>
          <w:rFonts w:ascii="Palatino Linotype" w:hAnsi="Palatino Linotype"/>
          <w:i/>
          <w:lang w:val="az-Latn-AZ"/>
        </w:rPr>
        <w:t>vəzifəli</w:t>
      </w:r>
      <w:r w:rsidR="003476ED">
        <w:rPr>
          <w:rFonts w:ascii="Palatino Linotype" w:hAnsi="Palatino Linotype"/>
          <w:i/>
          <w:lang w:val="az-Latn-AZ"/>
        </w:rPr>
        <w:t xml:space="preserve"> </w:t>
      </w:r>
      <w:r w:rsidRPr="0099532A">
        <w:rPr>
          <w:rFonts w:ascii="Palatino Linotype" w:hAnsi="Palatino Linotype"/>
          <w:i/>
          <w:lang w:val="az-Latn-AZ"/>
        </w:rPr>
        <w:t>şəxs</w:t>
      </w:r>
      <w:r w:rsidR="003476ED">
        <w:rPr>
          <w:rFonts w:ascii="Palatino Linotype" w:hAnsi="Palatino Linotype"/>
          <w:i/>
          <w:lang w:val="az-Latn-AZ"/>
        </w:rPr>
        <w:t xml:space="preserve"> </w:t>
      </w:r>
      <w:r w:rsidRPr="0099532A">
        <w:rPr>
          <w:rFonts w:ascii="Palatino Linotype" w:hAnsi="Palatino Linotype"/>
          <w:i/>
          <w:lang w:val="az-Latn-AZ"/>
        </w:rPr>
        <w:t>tərəfindən</w:t>
      </w:r>
      <w:r w:rsidR="003476ED">
        <w:rPr>
          <w:rFonts w:ascii="Palatino Linotype" w:hAnsi="Palatino Linotype"/>
          <w:i/>
          <w:lang w:val="az-Latn-AZ"/>
        </w:rPr>
        <w:t xml:space="preserve"> </w:t>
      </w:r>
      <w:r w:rsidRPr="0099532A">
        <w:rPr>
          <w:rFonts w:ascii="Palatino Linotype" w:hAnsi="Palatino Linotype"/>
          <w:i/>
          <w:lang w:val="az-Latn-AZ"/>
        </w:rPr>
        <w:t>öz</w:t>
      </w:r>
      <w:r w:rsidR="003476ED">
        <w:rPr>
          <w:rFonts w:ascii="Palatino Linotype" w:hAnsi="Palatino Linotype"/>
          <w:i/>
          <w:lang w:val="az-Latn-AZ"/>
        </w:rPr>
        <w:t xml:space="preserve"> </w:t>
      </w:r>
      <w:r w:rsidRPr="0099532A">
        <w:rPr>
          <w:rFonts w:ascii="Palatino Linotype" w:hAnsi="Palatino Linotype"/>
          <w:i/>
          <w:lang w:val="az-Latn-AZ"/>
        </w:rPr>
        <w:t>qulluq</w:t>
      </w:r>
      <w:r w:rsidR="003476ED">
        <w:rPr>
          <w:rFonts w:ascii="Palatino Linotype" w:hAnsi="Palatino Linotype"/>
          <w:i/>
          <w:lang w:val="az-Latn-AZ"/>
        </w:rPr>
        <w:t xml:space="preserve"> </w:t>
      </w:r>
      <w:r w:rsidRPr="0099532A">
        <w:rPr>
          <w:rFonts w:ascii="Palatino Linotype" w:hAnsi="Palatino Linotype"/>
          <w:i/>
          <w:lang w:val="az-Latn-AZ"/>
        </w:rPr>
        <w:t>mövqeyindən</w:t>
      </w:r>
      <w:r w:rsidR="003476ED">
        <w:rPr>
          <w:rFonts w:ascii="Palatino Linotype" w:hAnsi="Palatino Linotype"/>
          <w:i/>
          <w:lang w:val="az-Latn-AZ"/>
        </w:rPr>
        <w:t xml:space="preserve"> </w:t>
      </w:r>
      <w:r w:rsidRPr="0099532A">
        <w:rPr>
          <w:rFonts w:ascii="Palatino Linotype" w:hAnsi="Palatino Linotype"/>
          <w:i/>
          <w:lang w:val="az-Latn-AZ"/>
        </w:rPr>
        <w:t>istifadə</w:t>
      </w:r>
      <w:r w:rsidR="003476ED">
        <w:rPr>
          <w:rFonts w:ascii="Palatino Linotype" w:hAnsi="Palatino Linotype"/>
          <w:i/>
          <w:lang w:val="az-Latn-AZ"/>
        </w:rPr>
        <w:t xml:space="preserve"> </w:t>
      </w:r>
      <w:r w:rsidRPr="0099532A">
        <w:rPr>
          <w:rFonts w:ascii="Palatino Linotype" w:hAnsi="Palatino Linotype"/>
          <w:i/>
          <w:lang w:val="az-Latn-AZ"/>
        </w:rPr>
        <w:t>etməklə</w:t>
      </w:r>
      <w:r w:rsidR="003476ED">
        <w:rPr>
          <w:rFonts w:ascii="Palatino Linotype" w:hAnsi="Palatino Linotype"/>
          <w:i/>
          <w:lang w:val="az-Latn-AZ"/>
        </w:rPr>
        <w:t xml:space="preserve"> </w:t>
      </w:r>
      <w:r w:rsidRPr="0099532A">
        <w:rPr>
          <w:rFonts w:ascii="Palatino Linotype" w:hAnsi="Palatino Linotype"/>
          <w:i/>
          <w:lang w:val="az-Latn-AZ"/>
        </w:rPr>
        <w:t>törədildikdə</w:t>
      </w:r>
      <w:r w:rsidR="003476ED">
        <w:rPr>
          <w:rFonts w:ascii="Palatino Linotype" w:hAnsi="Palatino Linotype"/>
          <w:i/>
          <w:lang w:val="az-Latn-AZ"/>
        </w:rPr>
        <w:t xml:space="preserve"> </w:t>
      </w:r>
      <w:r w:rsidRPr="0099532A">
        <w:rPr>
          <w:rFonts w:ascii="Palatino Linotype" w:hAnsi="Palatino Linotype"/>
          <w:i/>
          <w:lang w:val="az-Latn-AZ"/>
        </w:rPr>
        <w:t>-</w:t>
      </w:r>
    </w:p>
    <w:p w:rsidR="009066A0" w:rsidRPr="00553F6C" w14:paraId="56C08F6D" w14:textId="10EB3C43">
      <w:pPr>
        <w:pStyle w:val="Mecelle"/>
        <w:ind w:firstLine="567"/>
        <w:rPr>
          <w:sz w:val="24"/>
          <w:szCs w:val="24"/>
        </w:rPr>
      </w:pPr>
      <w:r w:rsidRPr="0099532A">
        <w:rPr>
          <w:i/>
          <w:sz w:val="24"/>
          <w:szCs w:val="24"/>
        </w:rPr>
        <w:t>yeddi</w:t>
      </w:r>
      <w:r w:rsidR="003476ED">
        <w:rPr>
          <w:i/>
          <w:sz w:val="24"/>
          <w:szCs w:val="24"/>
        </w:rPr>
        <w:t xml:space="preserve"> </w:t>
      </w:r>
      <w:r w:rsidRPr="0099532A">
        <w:rPr>
          <w:i/>
          <w:sz w:val="24"/>
          <w:szCs w:val="24"/>
        </w:rPr>
        <w:t>min</w:t>
      </w:r>
      <w:r w:rsidR="003476ED">
        <w:rPr>
          <w:i/>
          <w:sz w:val="24"/>
          <w:szCs w:val="24"/>
        </w:rPr>
        <w:t xml:space="preserve"> </w:t>
      </w:r>
      <w:r w:rsidRPr="0099532A">
        <w:rPr>
          <w:i/>
          <w:sz w:val="24"/>
          <w:szCs w:val="24"/>
        </w:rPr>
        <w:t>manatdan</w:t>
      </w:r>
      <w:r w:rsidR="003476ED">
        <w:rPr>
          <w:i/>
          <w:sz w:val="24"/>
          <w:szCs w:val="24"/>
        </w:rPr>
        <w:t xml:space="preserve"> </w:t>
      </w:r>
      <w:r w:rsidRPr="0099532A">
        <w:rPr>
          <w:i/>
          <w:sz w:val="24"/>
          <w:szCs w:val="24"/>
        </w:rPr>
        <w:t>doqquz</w:t>
      </w:r>
      <w:r w:rsidR="003476ED">
        <w:rPr>
          <w:i/>
          <w:sz w:val="24"/>
          <w:szCs w:val="24"/>
        </w:rPr>
        <w:t xml:space="preserve"> </w:t>
      </w:r>
      <w:r w:rsidRPr="0099532A">
        <w:rPr>
          <w:i/>
          <w:sz w:val="24"/>
          <w:szCs w:val="24"/>
        </w:rPr>
        <w:t>min</w:t>
      </w:r>
      <w:r w:rsidR="003476ED">
        <w:rPr>
          <w:i/>
          <w:sz w:val="24"/>
          <w:szCs w:val="24"/>
        </w:rPr>
        <w:t xml:space="preserve"> </w:t>
      </w:r>
      <w:r w:rsidRPr="0099532A">
        <w:rPr>
          <w:i/>
          <w:sz w:val="24"/>
          <w:szCs w:val="24"/>
        </w:rPr>
        <w:t>manatadək</w:t>
      </w:r>
      <w:r w:rsidR="003476ED">
        <w:rPr>
          <w:i/>
          <w:sz w:val="24"/>
          <w:szCs w:val="24"/>
        </w:rPr>
        <w:t xml:space="preserve"> </w:t>
      </w:r>
      <w:r w:rsidRPr="0099532A">
        <w:rPr>
          <w:i/>
          <w:sz w:val="24"/>
          <w:szCs w:val="24"/>
        </w:rPr>
        <w:t>miqdarda</w:t>
      </w:r>
      <w:r w:rsidR="003476ED">
        <w:rPr>
          <w:i/>
          <w:sz w:val="24"/>
          <w:szCs w:val="24"/>
        </w:rPr>
        <w:t xml:space="preserve"> </w:t>
      </w:r>
      <w:r w:rsidRPr="0099532A">
        <w:rPr>
          <w:i/>
          <w:sz w:val="24"/>
          <w:szCs w:val="24"/>
        </w:rPr>
        <w:t>cərimə</w:t>
      </w:r>
      <w:r w:rsidR="003476ED">
        <w:rPr>
          <w:i/>
          <w:sz w:val="24"/>
          <w:szCs w:val="24"/>
        </w:rPr>
        <w:t xml:space="preserve"> </w:t>
      </w:r>
      <w:r w:rsidRPr="0099532A">
        <w:rPr>
          <w:i/>
          <w:sz w:val="24"/>
          <w:szCs w:val="24"/>
        </w:rPr>
        <w:t>və</w:t>
      </w:r>
      <w:r w:rsidR="003476ED">
        <w:rPr>
          <w:i/>
          <w:sz w:val="24"/>
          <w:szCs w:val="24"/>
        </w:rPr>
        <w:t xml:space="preserve"> </w:t>
      </w:r>
      <w:r w:rsidRPr="0099532A">
        <w:rPr>
          <w:i/>
          <w:sz w:val="24"/>
          <w:szCs w:val="24"/>
        </w:rPr>
        <w:t>ya</w:t>
      </w:r>
      <w:r w:rsidR="003476ED">
        <w:rPr>
          <w:i/>
          <w:sz w:val="24"/>
          <w:szCs w:val="24"/>
        </w:rPr>
        <w:t xml:space="preserve"> </w:t>
      </w:r>
      <w:r w:rsidRPr="0099532A">
        <w:rPr>
          <w:i/>
          <w:sz w:val="24"/>
          <w:szCs w:val="24"/>
        </w:rPr>
        <w:t>iki</w:t>
      </w:r>
      <w:r w:rsidR="003476ED">
        <w:rPr>
          <w:i/>
          <w:sz w:val="24"/>
          <w:szCs w:val="24"/>
        </w:rPr>
        <w:t xml:space="preserve"> </w:t>
      </w:r>
      <w:r w:rsidRPr="0099532A">
        <w:rPr>
          <w:i/>
          <w:sz w:val="24"/>
          <w:szCs w:val="24"/>
        </w:rPr>
        <w:t>ildən</w:t>
      </w:r>
      <w:r w:rsidR="003476ED">
        <w:rPr>
          <w:i/>
          <w:sz w:val="24"/>
          <w:szCs w:val="24"/>
        </w:rPr>
        <w:t xml:space="preserve"> </w:t>
      </w:r>
      <w:r w:rsidRPr="0099532A">
        <w:rPr>
          <w:i/>
          <w:sz w:val="24"/>
          <w:szCs w:val="24"/>
        </w:rPr>
        <w:t>dörd</w:t>
      </w:r>
      <w:r w:rsidR="003476ED">
        <w:rPr>
          <w:i/>
          <w:sz w:val="24"/>
          <w:szCs w:val="24"/>
        </w:rPr>
        <w:t xml:space="preserve"> </w:t>
      </w:r>
      <w:r w:rsidRPr="0099532A">
        <w:rPr>
          <w:i/>
          <w:sz w:val="24"/>
          <w:szCs w:val="24"/>
        </w:rPr>
        <w:t>ilədək</w:t>
      </w:r>
      <w:r w:rsidR="003476ED">
        <w:rPr>
          <w:i/>
          <w:sz w:val="24"/>
          <w:szCs w:val="24"/>
        </w:rPr>
        <w:t xml:space="preserve"> </w:t>
      </w:r>
      <w:r w:rsidRPr="0099532A">
        <w:rPr>
          <w:i/>
          <w:sz w:val="24"/>
          <w:szCs w:val="24"/>
        </w:rPr>
        <w:t>müddətə</w:t>
      </w:r>
      <w:r w:rsidR="003476ED">
        <w:rPr>
          <w:i/>
          <w:sz w:val="24"/>
          <w:szCs w:val="24"/>
        </w:rPr>
        <w:t xml:space="preserve"> </w:t>
      </w:r>
      <w:r w:rsidRPr="0099532A">
        <w:rPr>
          <w:i/>
          <w:sz w:val="24"/>
          <w:szCs w:val="24"/>
        </w:rPr>
        <w:t>azadlığın</w:t>
      </w:r>
      <w:r w:rsidR="003476ED">
        <w:rPr>
          <w:i/>
          <w:sz w:val="24"/>
          <w:szCs w:val="24"/>
        </w:rPr>
        <w:t xml:space="preserve"> </w:t>
      </w:r>
      <w:r w:rsidRPr="0099532A">
        <w:rPr>
          <w:i/>
          <w:sz w:val="24"/>
          <w:szCs w:val="24"/>
        </w:rPr>
        <w:t>məhdudlaşdırılması</w:t>
      </w:r>
      <w:r w:rsidR="003476ED">
        <w:rPr>
          <w:i/>
          <w:sz w:val="24"/>
          <w:szCs w:val="24"/>
        </w:rPr>
        <w:t xml:space="preserve"> </w:t>
      </w:r>
      <w:r w:rsidRPr="0099532A">
        <w:rPr>
          <w:i/>
          <w:sz w:val="24"/>
          <w:szCs w:val="24"/>
        </w:rPr>
        <w:t>və</w:t>
      </w:r>
      <w:r w:rsidR="003476ED">
        <w:rPr>
          <w:i/>
          <w:sz w:val="24"/>
          <w:szCs w:val="24"/>
        </w:rPr>
        <w:t xml:space="preserve"> </w:t>
      </w:r>
      <w:r w:rsidRPr="0099532A">
        <w:rPr>
          <w:i/>
          <w:sz w:val="24"/>
          <w:szCs w:val="24"/>
        </w:rPr>
        <w:t>ya</w:t>
      </w:r>
      <w:r w:rsidR="003476ED">
        <w:rPr>
          <w:i/>
          <w:sz w:val="24"/>
          <w:szCs w:val="24"/>
        </w:rPr>
        <w:t xml:space="preserve"> </w:t>
      </w:r>
      <w:r w:rsidRPr="0099532A">
        <w:rPr>
          <w:i/>
          <w:sz w:val="24"/>
          <w:szCs w:val="24"/>
        </w:rPr>
        <w:t>iki</w:t>
      </w:r>
      <w:r w:rsidR="003476ED">
        <w:rPr>
          <w:i/>
          <w:sz w:val="24"/>
          <w:szCs w:val="24"/>
        </w:rPr>
        <w:t xml:space="preserve"> </w:t>
      </w:r>
      <w:r w:rsidRPr="0099532A">
        <w:rPr>
          <w:i/>
          <w:sz w:val="24"/>
          <w:szCs w:val="24"/>
        </w:rPr>
        <w:t>ildən</w:t>
      </w:r>
      <w:r w:rsidR="003476ED">
        <w:rPr>
          <w:i/>
          <w:sz w:val="24"/>
          <w:szCs w:val="24"/>
        </w:rPr>
        <w:t xml:space="preserve"> </w:t>
      </w:r>
      <w:r w:rsidRPr="0099532A">
        <w:rPr>
          <w:i/>
          <w:sz w:val="24"/>
          <w:szCs w:val="24"/>
        </w:rPr>
        <w:t>beş</w:t>
      </w:r>
      <w:r w:rsidR="003476ED">
        <w:rPr>
          <w:i/>
          <w:sz w:val="24"/>
          <w:szCs w:val="24"/>
        </w:rPr>
        <w:t xml:space="preserve"> </w:t>
      </w:r>
      <w:r w:rsidRPr="0099532A">
        <w:rPr>
          <w:i/>
          <w:sz w:val="24"/>
          <w:szCs w:val="24"/>
        </w:rPr>
        <w:t>ilədək</w:t>
      </w:r>
      <w:r w:rsidR="003476ED">
        <w:rPr>
          <w:i/>
          <w:sz w:val="24"/>
          <w:szCs w:val="24"/>
        </w:rPr>
        <w:t xml:space="preserve"> </w:t>
      </w:r>
      <w:r w:rsidRPr="0099532A">
        <w:rPr>
          <w:i/>
          <w:sz w:val="24"/>
          <w:szCs w:val="24"/>
        </w:rPr>
        <w:t>müddətə</w:t>
      </w:r>
      <w:r w:rsidR="003476ED">
        <w:rPr>
          <w:i/>
          <w:sz w:val="24"/>
          <w:szCs w:val="24"/>
        </w:rPr>
        <w:t xml:space="preserve"> </w:t>
      </w:r>
      <w:r w:rsidRPr="0099532A">
        <w:rPr>
          <w:i/>
          <w:sz w:val="24"/>
          <w:szCs w:val="24"/>
        </w:rPr>
        <w:t>azadlıqdan</w:t>
      </w:r>
      <w:r w:rsidR="003476ED">
        <w:rPr>
          <w:i/>
          <w:sz w:val="24"/>
          <w:szCs w:val="24"/>
        </w:rPr>
        <w:t xml:space="preserve"> </w:t>
      </w:r>
      <w:r w:rsidRPr="0099532A">
        <w:rPr>
          <w:i/>
          <w:sz w:val="24"/>
          <w:szCs w:val="24"/>
        </w:rPr>
        <w:t>məhrum</w:t>
      </w:r>
      <w:r w:rsidR="003476ED">
        <w:rPr>
          <w:i/>
          <w:sz w:val="24"/>
          <w:szCs w:val="24"/>
        </w:rPr>
        <w:t xml:space="preserve"> </w:t>
      </w:r>
      <w:r w:rsidRPr="0099532A">
        <w:rPr>
          <w:i/>
          <w:sz w:val="24"/>
          <w:szCs w:val="24"/>
        </w:rPr>
        <w:t>etməklə</w:t>
      </w:r>
      <w:r w:rsidR="003476ED">
        <w:rPr>
          <w:i/>
          <w:sz w:val="24"/>
          <w:szCs w:val="24"/>
        </w:rPr>
        <w:t xml:space="preserve"> </w:t>
      </w:r>
      <w:r w:rsidRPr="0099532A">
        <w:rPr>
          <w:i/>
          <w:sz w:val="24"/>
          <w:szCs w:val="24"/>
        </w:rPr>
        <w:t>cəzalandırılır.</w:t>
      </w:r>
      <w:r w:rsidRPr="00553F6C">
        <w:rPr>
          <w:rStyle w:val="EndnoteReference"/>
          <w:rFonts w:ascii="Palatino Linotype" w:hAnsi="Palatino Linotype"/>
          <w:b/>
          <w:color w:val="0000FF"/>
          <w:sz w:val="20"/>
        </w:rPr>
        <w:t>371</w:t>
      </w:r>
    </w:p>
    <w:p w:rsidR="009066A0" w:rsidRPr="00553F6C" w14:paraId="344B1B18" w14:textId="77777777">
      <w:pPr>
        <w:pStyle w:val="Mecelle"/>
        <w:ind w:firstLine="567"/>
        <w:rPr>
          <w:sz w:val="24"/>
          <w:szCs w:val="24"/>
        </w:rPr>
      </w:pPr>
    </w:p>
    <w:p w:rsidR="009066A0" w:rsidRPr="00553F6C" w14:paraId="405B4109" w14:textId="56D59468">
      <w:pPr>
        <w:ind w:firstLine="567"/>
        <w:jc w:val="both"/>
        <w:rPr>
          <w:rFonts w:ascii="Palatino Linotype" w:hAnsi="Palatino Linotype"/>
          <w:lang w:val="az-Latn-AZ"/>
        </w:rPr>
      </w:pPr>
      <w:r w:rsidRPr="00553F6C">
        <w:rPr>
          <w:rFonts w:ascii="Palatino Linotype" w:hAnsi="Palatino Linotype"/>
          <w:i/>
          <w:lang w:val="az-Latn-AZ"/>
        </w:rPr>
        <w:t>167-3.</w:t>
      </w:r>
      <w:r w:rsidR="003476ED">
        <w:rPr>
          <w:rFonts w:ascii="Palatino Linotype" w:hAnsi="Palatino Linotype"/>
          <w:i/>
          <w:lang w:val="az-Latn-AZ"/>
        </w:rPr>
        <w:t xml:space="preserve"> </w:t>
      </w:r>
      <w:r w:rsidRPr="00553F6C">
        <w:rPr>
          <w:rFonts w:ascii="Palatino Linotype" w:hAnsi="Palatino Linotype"/>
          <w:b/>
          <w:i/>
          <w:lang w:val="az-Latn-AZ"/>
        </w:rPr>
        <w:t>Dini</w:t>
      </w:r>
      <w:r w:rsidR="003476ED">
        <w:rPr>
          <w:rFonts w:ascii="Palatino Linotype" w:hAnsi="Palatino Linotype"/>
          <w:b/>
          <w:i/>
          <w:lang w:val="az-Latn-AZ"/>
        </w:rPr>
        <w:t xml:space="preserve"> </w:t>
      </w:r>
      <w:r w:rsidRPr="00553F6C">
        <w:rPr>
          <w:rFonts w:ascii="Palatino Linotype" w:hAnsi="Palatino Linotype"/>
          <w:b/>
          <w:i/>
          <w:lang w:val="az-Latn-AZ"/>
        </w:rPr>
        <w:t>ekstremist</w:t>
      </w:r>
      <w:r w:rsidR="003476ED">
        <w:rPr>
          <w:rFonts w:ascii="Palatino Linotype" w:hAnsi="Palatino Linotype"/>
          <w:b/>
          <w:i/>
          <w:lang w:val="az-Latn-AZ"/>
        </w:rPr>
        <w:t xml:space="preserve"> </w:t>
      </w:r>
      <w:r w:rsidRPr="00553F6C">
        <w:rPr>
          <w:rFonts w:ascii="Palatino Linotype" w:hAnsi="Palatino Linotype"/>
          <w:b/>
          <w:i/>
          <w:lang w:val="az-Latn-AZ"/>
        </w:rPr>
        <w:t>materialları</w:t>
      </w:r>
      <w:r w:rsidR="003476ED">
        <w:rPr>
          <w:rFonts w:ascii="Palatino Linotype" w:hAnsi="Palatino Linotype"/>
          <w:b/>
          <w:i/>
          <w:lang w:val="az-Latn-AZ"/>
        </w:rPr>
        <w:t xml:space="preserve"> </w:t>
      </w:r>
      <w:r w:rsidRPr="00553F6C">
        <w:rPr>
          <w:rFonts w:ascii="Palatino Linotype" w:hAnsi="Palatino Linotype"/>
          <w:b/>
          <w:i/>
          <w:lang w:val="az-Latn-AZ"/>
        </w:rPr>
        <w:t>hazırlama,</w:t>
      </w:r>
      <w:r w:rsidR="003476ED">
        <w:rPr>
          <w:rFonts w:ascii="Palatino Linotype" w:hAnsi="Palatino Linotype"/>
          <w:b/>
          <w:i/>
          <w:lang w:val="az-Latn-AZ"/>
        </w:rPr>
        <w:t xml:space="preserve"> </w:t>
      </w:r>
      <w:r w:rsidRPr="00553F6C">
        <w:rPr>
          <w:rFonts w:ascii="Palatino Linotype" w:hAnsi="Palatino Linotype"/>
          <w:b/>
          <w:i/>
          <w:lang w:val="az-Latn-AZ"/>
        </w:rPr>
        <w:t>saxlama,</w:t>
      </w:r>
      <w:r w:rsidR="003476ED">
        <w:rPr>
          <w:rFonts w:ascii="Palatino Linotype" w:hAnsi="Palatino Linotype"/>
          <w:b/>
          <w:i/>
          <w:lang w:val="az-Latn-AZ"/>
        </w:rPr>
        <w:t xml:space="preserve"> </w:t>
      </w:r>
      <w:r w:rsidRPr="00553F6C">
        <w:rPr>
          <w:rFonts w:ascii="Palatino Linotype" w:hAnsi="Palatino Linotype"/>
          <w:b/>
          <w:i/>
          <w:lang w:val="az-Latn-AZ"/>
        </w:rPr>
        <w:t>yayma</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bu</w:t>
      </w:r>
      <w:r w:rsidR="003476ED">
        <w:rPr>
          <w:rFonts w:ascii="Palatino Linotype" w:hAnsi="Palatino Linotype"/>
          <w:b/>
          <w:i/>
          <w:lang w:val="az-Latn-AZ"/>
        </w:rPr>
        <w:t xml:space="preserve"> </w:t>
      </w:r>
      <w:r w:rsidRPr="00553F6C">
        <w:rPr>
          <w:rFonts w:ascii="Palatino Linotype" w:hAnsi="Palatino Linotype"/>
          <w:b/>
          <w:i/>
          <w:lang w:val="az-Latn-AZ"/>
        </w:rPr>
        <w:t>əməlləri</w:t>
      </w:r>
      <w:r w:rsidR="003476ED">
        <w:rPr>
          <w:rFonts w:ascii="Palatino Linotype" w:hAnsi="Palatino Linotype"/>
          <w:b/>
          <w:i/>
          <w:lang w:val="az-Latn-AZ"/>
        </w:rPr>
        <w:t xml:space="preserve"> </w:t>
      </w:r>
      <w:r w:rsidRPr="00553F6C">
        <w:rPr>
          <w:rFonts w:ascii="Palatino Linotype" w:hAnsi="Palatino Linotype"/>
          <w:b/>
          <w:i/>
          <w:lang w:val="az-Latn-AZ"/>
        </w:rPr>
        <w:t>maliyyələşdirmə</w:t>
      </w:r>
      <w:r w:rsidRPr="00553F6C">
        <w:rPr>
          <w:rStyle w:val="EndnoteReference"/>
          <w:rFonts w:ascii="Palatino Linotype" w:hAnsi="Palatino Linotype"/>
          <w:b/>
          <w:color w:val="0000FF"/>
          <w:sz w:val="20"/>
          <w:szCs w:val="20"/>
          <w:lang w:val="az-Latn-AZ"/>
        </w:rPr>
        <w:t>372</w:t>
      </w:r>
    </w:p>
    <w:p w:rsidR="009066A0" w:rsidRPr="00553F6C" w14:paraId="07DABD88" w14:textId="77777777">
      <w:pPr>
        <w:ind w:firstLine="567"/>
        <w:jc w:val="both"/>
        <w:rPr>
          <w:rFonts w:ascii="Palatino Linotype" w:hAnsi="Palatino Linotype"/>
          <w:lang w:val="az-Latn-AZ"/>
        </w:rPr>
      </w:pPr>
    </w:p>
    <w:p w:rsidR="009066A0" w:rsidRPr="00553F6C" w14:paraId="6DA5B3EA" w14:textId="0A592ED0">
      <w:pPr>
        <w:ind w:firstLine="567"/>
        <w:jc w:val="both"/>
        <w:rPr>
          <w:rFonts w:ascii="Palatino Linotype" w:hAnsi="Palatino Linotype"/>
          <w:i/>
          <w:lang w:val="az-Latn-AZ"/>
        </w:rPr>
      </w:pPr>
      <w:r w:rsidRPr="00553F6C">
        <w:rPr>
          <w:rFonts w:ascii="Palatino Linotype" w:hAnsi="Palatino Linotype"/>
          <w:i/>
          <w:lang w:val="az-Latn-AZ"/>
        </w:rPr>
        <w:t>167-3.1.</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ekstremist</w:t>
      </w:r>
      <w:r w:rsidR="003476ED">
        <w:rPr>
          <w:rFonts w:ascii="Palatino Linotype" w:hAnsi="Palatino Linotype"/>
          <w:i/>
          <w:lang w:val="az-Latn-AZ"/>
        </w:rPr>
        <w:t xml:space="preserve"> </w:t>
      </w:r>
      <w:r w:rsidRPr="00553F6C">
        <w:rPr>
          <w:rFonts w:ascii="Palatino Linotype" w:hAnsi="Palatino Linotype"/>
          <w:i/>
          <w:lang w:val="az-Latn-AZ"/>
        </w:rPr>
        <w:t>materialları,</w:t>
      </w:r>
      <w:r w:rsidR="003476ED">
        <w:rPr>
          <w:rFonts w:ascii="Palatino Linotype" w:hAnsi="Palatino Linotype"/>
          <w:i/>
          <w:lang w:val="az-Latn-AZ"/>
        </w:rPr>
        <w:t xml:space="preserve"> </w:t>
      </w:r>
      <w:r w:rsidRPr="00553F6C">
        <w:rPr>
          <w:rFonts w:ascii="Palatino Linotype" w:hAnsi="Palatino Linotype"/>
          <w:i/>
          <w:lang w:val="az-Latn-AZ"/>
        </w:rPr>
        <w:t>yəni</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ekstremist</w:t>
      </w:r>
      <w:r w:rsidR="003476ED">
        <w:rPr>
          <w:rFonts w:ascii="Palatino Linotype" w:hAnsi="Palatino Linotype"/>
          <w:i/>
          <w:lang w:val="az-Latn-AZ"/>
        </w:rPr>
        <w:t xml:space="preserve"> </w:t>
      </w:r>
      <w:r w:rsidRPr="00553F6C">
        <w:rPr>
          <w:rFonts w:ascii="Palatino Linotype" w:hAnsi="Palatino Linotype"/>
          <w:i/>
          <w:lang w:val="az-Latn-AZ"/>
        </w:rPr>
        <w:t>fəaliyyəti</w:t>
      </w:r>
      <w:r w:rsidR="003476ED">
        <w:rPr>
          <w:rFonts w:ascii="Palatino Linotype" w:hAnsi="Palatino Linotype"/>
          <w:i/>
          <w:lang w:val="az-Latn-AZ"/>
        </w:rPr>
        <w:t xml:space="preserve"> </w:t>
      </w:r>
      <w:r w:rsidRPr="00553F6C">
        <w:rPr>
          <w:rFonts w:ascii="Palatino Linotype" w:hAnsi="Palatino Linotype"/>
          <w:i/>
          <w:lang w:val="az-Latn-AZ"/>
        </w:rPr>
        <w:t>həyata</w:t>
      </w:r>
      <w:r w:rsidR="003476ED">
        <w:rPr>
          <w:rFonts w:ascii="Palatino Linotype" w:hAnsi="Palatino Linotype"/>
          <w:i/>
          <w:lang w:val="az-Latn-AZ"/>
        </w:rPr>
        <w:t xml:space="preserve"> </w:t>
      </w:r>
      <w:r w:rsidRPr="00553F6C">
        <w:rPr>
          <w:rFonts w:ascii="Palatino Linotype" w:hAnsi="Palatino Linotype"/>
          <w:i/>
          <w:lang w:val="az-Latn-AZ"/>
        </w:rPr>
        <w:t>keçirməyə</w:t>
      </w:r>
      <w:r w:rsidR="003476ED">
        <w:rPr>
          <w:rFonts w:ascii="Palatino Linotype" w:hAnsi="Palatino Linotype"/>
          <w:i/>
          <w:lang w:val="az-Latn-AZ"/>
        </w:rPr>
        <w:t xml:space="preserve"> </w:t>
      </w:r>
      <w:r w:rsidRPr="00553F6C">
        <w:rPr>
          <w:rFonts w:ascii="Palatino Linotype" w:hAnsi="Palatino Linotype"/>
          <w:i/>
          <w:lang w:val="az-Latn-AZ"/>
        </w:rPr>
        <w:t>çağıran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fəaliyyəti</w:t>
      </w:r>
      <w:r w:rsidR="003476ED">
        <w:rPr>
          <w:rFonts w:ascii="Palatino Linotype" w:hAnsi="Palatino Linotype"/>
          <w:i/>
          <w:lang w:val="az-Latn-AZ"/>
        </w:rPr>
        <w:t xml:space="preserve"> </w:t>
      </w:r>
      <w:r w:rsidRPr="00553F6C">
        <w:rPr>
          <w:rFonts w:ascii="Palatino Linotype" w:hAnsi="Palatino Linotype"/>
          <w:i/>
          <w:lang w:val="az-Latn-AZ"/>
        </w:rPr>
        <w:t>əsaslandıran,</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fəaliyyətin</w:t>
      </w:r>
      <w:r w:rsidR="003476ED">
        <w:rPr>
          <w:rFonts w:ascii="Palatino Linotype" w:hAnsi="Palatino Linotype"/>
          <w:i/>
          <w:lang w:val="az-Latn-AZ"/>
        </w:rPr>
        <w:t xml:space="preserve"> </w:t>
      </w:r>
      <w:r w:rsidRPr="00553F6C">
        <w:rPr>
          <w:rFonts w:ascii="Palatino Linotype" w:hAnsi="Palatino Linotype"/>
          <w:i/>
          <w:lang w:val="az-Latn-AZ"/>
        </w:rPr>
        <w:t>zəruriliyinə</w:t>
      </w:r>
      <w:r w:rsidR="003476ED">
        <w:rPr>
          <w:rFonts w:ascii="Palatino Linotype" w:hAnsi="Palatino Linotype"/>
          <w:i/>
          <w:lang w:val="az-Latn-AZ"/>
        </w:rPr>
        <w:t xml:space="preserve"> </w:t>
      </w:r>
      <w:r w:rsidRPr="00553F6C">
        <w:rPr>
          <w:rFonts w:ascii="Palatino Linotype" w:hAnsi="Palatino Linotype"/>
          <w:i/>
          <w:lang w:val="az-Latn-AZ"/>
        </w:rPr>
        <w:t>bəraət</w:t>
      </w:r>
      <w:r w:rsidR="003476ED">
        <w:rPr>
          <w:rFonts w:ascii="Palatino Linotype" w:hAnsi="Palatino Linotype"/>
          <w:i/>
          <w:lang w:val="az-Latn-AZ"/>
        </w:rPr>
        <w:t xml:space="preserve"> </w:t>
      </w:r>
      <w:r w:rsidRPr="00553F6C">
        <w:rPr>
          <w:rFonts w:ascii="Palatino Linotype" w:hAnsi="Palatino Linotype"/>
          <w:i/>
          <w:lang w:val="az-Latn-AZ"/>
        </w:rPr>
        <w:t>qazandıran</w:t>
      </w:r>
      <w:r w:rsidR="003476ED">
        <w:rPr>
          <w:rFonts w:ascii="Palatino Linotype" w:hAnsi="Palatino Linotype"/>
          <w:i/>
          <w:lang w:val="az-Latn-AZ"/>
        </w:rPr>
        <w:t xml:space="preserve"> </w:t>
      </w:r>
      <w:r w:rsidRPr="00553F6C">
        <w:rPr>
          <w:rFonts w:ascii="Palatino Linotype" w:hAnsi="Palatino Linotype"/>
          <w:i/>
          <w:lang w:val="az-Latn-AZ"/>
        </w:rPr>
        <w:t>materialları</w:t>
      </w:r>
      <w:r w:rsidR="003476ED">
        <w:rPr>
          <w:rFonts w:ascii="Palatino Linotype" w:hAnsi="Palatino Linotype"/>
          <w:i/>
          <w:lang w:val="az-Latn-AZ"/>
        </w:rPr>
        <w:t xml:space="preserve"> </w:t>
      </w:r>
      <w:r w:rsidRPr="00553F6C">
        <w:rPr>
          <w:rFonts w:ascii="Palatino Linotype" w:hAnsi="Palatino Linotype"/>
          <w:i/>
          <w:lang w:val="az-Latn-AZ"/>
        </w:rPr>
        <w:t>hazırlama,</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yayma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8F409FA" w14:textId="27FB4549">
      <w:pPr>
        <w:ind w:firstLine="567"/>
        <w:jc w:val="both"/>
        <w:rPr>
          <w:rFonts w:ascii="Palatino Linotype" w:hAnsi="Palatino Linotype"/>
          <w:i/>
          <w:lang w:val="az-Latn-AZ"/>
        </w:rPr>
      </w:pP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152F79F0" w14:textId="23CFCFD5">
      <w:pPr>
        <w:ind w:firstLine="567"/>
        <w:jc w:val="both"/>
        <w:rPr>
          <w:rFonts w:ascii="Palatino Linotype" w:hAnsi="Palatino Linotype"/>
          <w:i/>
          <w:lang w:val="az-Latn-AZ"/>
        </w:rPr>
      </w:pPr>
      <w:r w:rsidRPr="00553F6C">
        <w:rPr>
          <w:rFonts w:ascii="Palatino Linotype" w:hAnsi="Palatino Linotype"/>
          <w:i/>
          <w:lang w:val="az-Latn-AZ"/>
        </w:rPr>
        <w:t>167-3.2.</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167-3.1-ci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əməlləri</w:t>
      </w:r>
      <w:r w:rsidR="003476ED">
        <w:rPr>
          <w:rFonts w:ascii="Palatino Linotype" w:hAnsi="Palatino Linotype"/>
          <w:i/>
          <w:lang w:val="az-Latn-AZ"/>
        </w:rPr>
        <w:t xml:space="preserve"> </w:t>
      </w:r>
      <w:r w:rsidRPr="00553F6C">
        <w:rPr>
          <w:rFonts w:ascii="Palatino Linotype" w:hAnsi="Palatino Linotype"/>
          <w:i/>
          <w:lang w:val="az-Latn-AZ"/>
        </w:rPr>
        <w:t>maliyyələşdirmə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965B5EA" w14:textId="659B7CDE">
      <w:pPr>
        <w:pStyle w:val="Mecelle"/>
        <w:ind w:firstLine="567"/>
        <w:rPr>
          <w:i/>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2E00C805" w14:textId="77777777">
      <w:pPr>
        <w:pStyle w:val="NormalWeb"/>
        <w:tabs>
          <w:tab w:val="left" w:pos="397"/>
        </w:tabs>
        <w:ind w:firstLine="567"/>
        <w:rPr>
          <w:rStyle w:val="MaddeChar"/>
          <w:bCs/>
          <w:sz w:val="24"/>
          <w:lang w:val="az-Latn-AZ"/>
        </w:rPr>
      </w:pPr>
    </w:p>
    <w:p w:rsidR="009066A0" w:rsidRPr="00553F6C" w14:paraId="6F0644E0" w14:textId="2F25671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ayinlərin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icrası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altında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vətəndaşların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hüquqlarına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5E8D3624" w14:textId="77777777">
      <w:pPr>
        <w:pStyle w:val="NormalWeb"/>
        <w:tabs>
          <w:tab w:val="left" w:pos="397"/>
        </w:tabs>
        <w:ind w:firstLine="567"/>
        <w:rPr>
          <w:rStyle w:val="MecelleChar"/>
          <w:rFonts w:cs="Tahoma"/>
          <w:sz w:val="24"/>
        </w:rPr>
      </w:pPr>
    </w:p>
    <w:p w:rsidR="009066A0" w:rsidRPr="00553F6C" w14:paraId="6A62EB27" w14:textId="60D334DC">
      <w:pPr>
        <w:pStyle w:val="Mecelle"/>
        <w:ind w:firstLine="567"/>
      </w:pPr>
      <w:r w:rsidRPr="00553F6C">
        <w:rPr>
          <w:sz w:val="24"/>
          <w:szCs w:val="24"/>
        </w:rPr>
        <w:t>168.1.</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məzhəbləri</w:t>
      </w:r>
      <w:r w:rsidR="003476ED">
        <w:rPr>
          <w:sz w:val="24"/>
          <w:szCs w:val="24"/>
        </w:rPr>
        <w:t xml:space="preserve"> </w:t>
      </w:r>
      <w:r w:rsidRPr="00553F6C">
        <w:rPr>
          <w:sz w:val="24"/>
          <w:szCs w:val="24"/>
        </w:rPr>
        <w:t>yaymaq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ayinlərin</w:t>
      </w:r>
      <w:r w:rsidR="003476ED">
        <w:rPr>
          <w:sz w:val="24"/>
          <w:szCs w:val="24"/>
        </w:rPr>
        <w:t xml:space="preserve"> </w:t>
      </w:r>
      <w:r w:rsidRPr="00553F6C">
        <w:rPr>
          <w:sz w:val="24"/>
          <w:szCs w:val="24"/>
        </w:rPr>
        <w:t>icrası</w:t>
      </w:r>
      <w:r w:rsidR="003476ED">
        <w:rPr>
          <w:sz w:val="24"/>
          <w:szCs w:val="24"/>
        </w:rPr>
        <w:t xml:space="preserve"> </w:t>
      </w:r>
      <w:r w:rsidRPr="00553F6C">
        <w:rPr>
          <w:sz w:val="24"/>
          <w:szCs w:val="24"/>
        </w:rPr>
        <w:t>adı</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fəaliyyət</w:t>
      </w:r>
      <w:r w:rsidR="003476ED">
        <w:rPr>
          <w:sz w:val="24"/>
          <w:szCs w:val="24"/>
        </w:rPr>
        <w:t xml:space="preserve"> </w:t>
      </w:r>
      <w:r w:rsidRPr="00553F6C">
        <w:rPr>
          <w:sz w:val="24"/>
          <w:szCs w:val="24"/>
        </w:rPr>
        <w:t>göstərən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asayişi</w:t>
      </w:r>
      <w:r w:rsidR="003476ED">
        <w:rPr>
          <w:sz w:val="24"/>
          <w:szCs w:val="24"/>
        </w:rPr>
        <w:t xml:space="preserve"> </w:t>
      </w:r>
      <w:r w:rsidRPr="00553F6C">
        <w:rPr>
          <w:sz w:val="24"/>
          <w:szCs w:val="24"/>
        </w:rPr>
        <w:t>pozan,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vətəndaşların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formasından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vətəndaşların</w:t>
      </w:r>
      <w:r w:rsidR="003476ED">
        <w:rPr>
          <w:sz w:val="24"/>
          <w:szCs w:val="24"/>
        </w:rPr>
        <w:t xml:space="preserve"> </w:t>
      </w:r>
      <w:r w:rsidRPr="00553F6C">
        <w:rPr>
          <w:sz w:val="24"/>
          <w:szCs w:val="24"/>
        </w:rPr>
        <w:t>hüquqlarını</w:t>
      </w:r>
      <w:r w:rsidR="003476ED">
        <w:rPr>
          <w:sz w:val="24"/>
          <w:szCs w:val="24"/>
        </w:rPr>
        <w:t xml:space="preserve"> </w:t>
      </w:r>
      <w:r w:rsidRPr="00553F6C">
        <w:rPr>
          <w:sz w:val="24"/>
          <w:szCs w:val="24"/>
        </w:rPr>
        <w:t>pozan,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vətəndaşların</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vəzifələrini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yetirməkdən</w:t>
      </w:r>
      <w:r w:rsidR="003476ED">
        <w:rPr>
          <w:sz w:val="24"/>
          <w:szCs w:val="24"/>
        </w:rPr>
        <w:t xml:space="preserve"> </w:t>
      </w:r>
      <w:r w:rsidRPr="00553F6C">
        <w:rPr>
          <w:sz w:val="24"/>
          <w:szCs w:val="24"/>
        </w:rPr>
        <w:t>yayındıran</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rəhbərlik</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qrupda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p>
    <w:p w:rsidR="009066A0" w:rsidRPr="00553F6C" w14:paraId="6FE41C78" w14:textId="039C812C">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doqquz</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373</w:t>
      </w:r>
    </w:p>
    <w:p w:rsidR="009066A0" w:rsidRPr="00553F6C" w14:paraId="1D25179D" w14:textId="3E4ABA88">
      <w:pPr>
        <w:pStyle w:val="Mecelle"/>
        <w:ind w:firstLine="567"/>
        <w:rPr>
          <w:sz w:val="24"/>
          <w:szCs w:val="24"/>
        </w:rPr>
      </w:pPr>
      <w:r w:rsidRPr="00553F6C">
        <w:rPr>
          <w:sz w:val="24"/>
          <w:szCs w:val="24"/>
        </w:rPr>
        <w:t>168.2.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168.1-ci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əməllərin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çatmayanları</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w:t>
      </w:r>
    </w:p>
    <w:p w:rsidR="009066A0" w:rsidRPr="00553F6C" w14:paraId="3307AACB" w14:textId="3E5DDC1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82FEF88" w14:textId="77777777">
      <w:pPr>
        <w:ind w:firstLine="567"/>
        <w:jc w:val="both"/>
        <w:rPr>
          <w:rFonts w:ascii="Palatino Linotype" w:hAnsi="Palatino Linotype" w:cs="Segoe UI"/>
          <w:i/>
          <w:lang w:val="az-Latn-AZ"/>
        </w:rPr>
      </w:pPr>
    </w:p>
    <w:p w:rsidR="009066A0" w:rsidRPr="00553F6C" w14:paraId="720520AD" w14:textId="6C7EA113">
      <w:pPr>
        <w:ind w:firstLine="567"/>
        <w:jc w:val="both"/>
        <w:rPr>
          <w:rFonts w:ascii="Palatino Linotype" w:hAnsi="Palatino Linotype" w:cs="Segoe UI"/>
          <w:b/>
          <w:i/>
          <w:lang w:val="az-Latn-AZ"/>
        </w:rPr>
      </w:pPr>
      <w:r w:rsidRPr="00553F6C">
        <w:rPr>
          <w:rStyle w:val="MaddeChar"/>
          <w:bCs/>
          <w:sz w:val="24"/>
          <w:lang w:val="az-Latn-AZ"/>
        </w:rPr>
        <w:t>Maddə</w:t>
      </w:r>
      <w:r w:rsidR="003476ED">
        <w:rPr>
          <w:rFonts w:ascii="Palatino Linotype" w:hAnsi="Palatino Linotype" w:cs="Segoe UI"/>
          <w:i/>
          <w:lang w:val="az-Latn-AZ"/>
        </w:rPr>
        <w:t xml:space="preserve"> </w:t>
      </w:r>
      <w:r w:rsidRPr="00553F6C">
        <w:rPr>
          <w:rFonts w:ascii="Palatino Linotype" w:hAnsi="Palatino Linotype" w:cs="Segoe UI"/>
          <w:i/>
          <w:lang w:val="az-Latn-AZ"/>
        </w:rPr>
        <w:t>168-1.</w:t>
      </w:r>
      <w:r w:rsidR="003476ED">
        <w:rPr>
          <w:rFonts w:ascii="Palatino Linotype" w:hAnsi="Palatino Linotype" w:cs="Segoe UI"/>
          <w:b/>
          <w:i/>
          <w:lang w:val="az-Latn-AZ"/>
        </w:rPr>
        <w:t xml:space="preserve"> </w:t>
      </w:r>
      <w:r w:rsidRPr="00553F6C">
        <w:rPr>
          <w:rFonts w:ascii="Palatino Linotype" w:hAnsi="Palatino Linotype" w:cs="Segoe UI"/>
          <w:b/>
          <w:i/>
          <w:lang w:val="az-Latn-AZ"/>
        </w:rPr>
        <w:t>Dini</w:t>
      </w:r>
      <w:r w:rsidR="003476ED">
        <w:rPr>
          <w:rFonts w:ascii="Palatino Linotype" w:hAnsi="Palatino Linotype" w:cs="Segoe UI"/>
          <w:b/>
          <w:i/>
          <w:lang w:val="az-Latn-AZ"/>
        </w:rPr>
        <w:t xml:space="preserve"> </w:t>
      </w:r>
      <w:r w:rsidRPr="00553F6C">
        <w:rPr>
          <w:rFonts w:ascii="Palatino Linotype" w:hAnsi="Palatino Linotype" w:cs="Segoe UI"/>
          <w:b/>
          <w:i/>
          <w:lang w:val="az-Latn-AZ"/>
        </w:rPr>
        <w:t>təbliğat,</w:t>
      </w:r>
      <w:r w:rsidR="003476ED">
        <w:rPr>
          <w:rFonts w:ascii="Palatino Linotype" w:hAnsi="Palatino Linotype" w:cs="Segoe UI"/>
          <w:b/>
          <w:i/>
          <w:lang w:val="az-Latn-AZ"/>
        </w:rPr>
        <w:t xml:space="preserve"> </w:t>
      </w:r>
      <w:r w:rsidRPr="00553F6C">
        <w:rPr>
          <w:rFonts w:ascii="Palatino Linotype" w:hAnsi="Palatino Linotype" w:cs="Segoe UI"/>
          <w:b/>
          <w:i/>
          <w:lang w:val="az-Latn-AZ"/>
        </w:rPr>
        <w:t>dini</w:t>
      </w:r>
      <w:r w:rsidR="003476ED">
        <w:rPr>
          <w:rFonts w:ascii="Palatino Linotype" w:hAnsi="Palatino Linotype" w:cs="Segoe UI"/>
          <w:b/>
          <w:i/>
          <w:lang w:val="az-Latn-AZ"/>
        </w:rPr>
        <w:t xml:space="preserve"> </w:t>
      </w:r>
      <w:r w:rsidRPr="00553F6C">
        <w:rPr>
          <w:rFonts w:ascii="Palatino Linotype" w:hAnsi="Palatino Linotype" w:cs="Segoe UI"/>
          <w:b/>
          <w:i/>
          <w:lang w:val="az-Latn-AZ"/>
        </w:rPr>
        <w:t>ayin</w:t>
      </w:r>
      <w:r w:rsidR="003476ED">
        <w:rPr>
          <w:rFonts w:ascii="Palatino Linotype" w:hAnsi="Palatino Linotype" w:cs="Segoe UI"/>
          <w:b/>
          <w:i/>
          <w:lang w:val="az-Latn-AZ"/>
        </w:rPr>
        <w:t xml:space="preserve"> </w:t>
      </w:r>
      <w:r w:rsidRPr="00553F6C">
        <w:rPr>
          <w:rFonts w:ascii="Palatino Linotype" w:hAnsi="Palatino Linotype" w:cs="Segoe UI"/>
          <w:b/>
          <w:i/>
          <w:lang w:val="az-Latn-AZ"/>
        </w:rPr>
        <w:t>və</w:t>
      </w:r>
      <w:r w:rsidR="003476ED">
        <w:rPr>
          <w:rFonts w:ascii="Palatino Linotype" w:hAnsi="Palatino Linotype" w:cs="Segoe UI"/>
          <w:b/>
          <w:i/>
          <w:lang w:val="az-Latn-AZ"/>
        </w:rPr>
        <w:t xml:space="preserve"> </w:t>
      </w:r>
      <w:r w:rsidRPr="00553F6C">
        <w:rPr>
          <w:rFonts w:ascii="Palatino Linotype" w:hAnsi="Palatino Linotype" w:cs="Segoe UI"/>
          <w:b/>
          <w:i/>
          <w:lang w:val="az-Latn-AZ"/>
        </w:rPr>
        <w:t>mərasimlərin</w:t>
      </w:r>
      <w:r w:rsidR="003476ED">
        <w:rPr>
          <w:rFonts w:ascii="Palatino Linotype" w:hAnsi="Palatino Linotype" w:cs="Segoe UI"/>
          <w:b/>
          <w:i/>
          <w:lang w:val="az-Latn-AZ"/>
        </w:rPr>
        <w:t xml:space="preserve"> </w:t>
      </w:r>
      <w:r w:rsidRPr="00553F6C">
        <w:rPr>
          <w:rFonts w:ascii="Palatino Linotype" w:hAnsi="Palatino Linotype" w:cs="Segoe UI"/>
          <w:b/>
          <w:i/>
          <w:lang w:val="az-Latn-AZ"/>
        </w:rPr>
        <w:t>aparılması</w:t>
      </w:r>
      <w:r w:rsidR="003476ED">
        <w:rPr>
          <w:rFonts w:ascii="Palatino Linotype" w:hAnsi="Palatino Linotype" w:cs="Segoe UI"/>
          <w:b/>
          <w:i/>
          <w:lang w:val="az-Latn-AZ"/>
        </w:rPr>
        <w:t xml:space="preserve"> </w:t>
      </w:r>
      <w:r w:rsidRPr="00553F6C">
        <w:rPr>
          <w:rFonts w:ascii="Palatino Linotype" w:hAnsi="Palatino Linotype" w:cs="Segoe UI"/>
          <w:b/>
          <w:i/>
          <w:lang w:val="az-Latn-AZ"/>
        </w:rPr>
        <w:t>tələblərini</w:t>
      </w:r>
      <w:r w:rsidR="003476ED">
        <w:rPr>
          <w:rFonts w:ascii="Palatino Linotype" w:hAnsi="Palatino Linotype" w:cs="Segoe UI"/>
          <w:b/>
          <w:i/>
          <w:lang w:val="az-Latn-AZ"/>
        </w:rPr>
        <w:t xml:space="preserve"> </w:t>
      </w:r>
      <w:r w:rsidRPr="00553F6C">
        <w:rPr>
          <w:rFonts w:ascii="Palatino Linotype" w:hAnsi="Palatino Linotype" w:cs="Segoe UI"/>
          <w:b/>
          <w:i/>
          <w:lang w:val="az-Latn-AZ"/>
        </w:rPr>
        <w:t>pozma</w:t>
      </w:r>
      <w:r w:rsidRPr="00553F6C">
        <w:rPr>
          <w:rStyle w:val="EndnoteReference"/>
          <w:rFonts w:ascii="Palatino Linotype" w:hAnsi="Palatino Linotype"/>
          <w:b/>
          <w:i/>
          <w:color w:val="0000FF"/>
          <w:sz w:val="20"/>
          <w:szCs w:val="20"/>
          <w:lang w:val="az-Latn-AZ"/>
        </w:rPr>
        <w:t>374</w:t>
      </w:r>
    </w:p>
    <w:p w:rsidR="009066A0" w:rsidRPr="00553F6C" w14:paraId="49C378BE" w14:textId="77777777">
      <w:pPr>
        <w:ind w:firstLine="567"/>
        <w:jc w:val="both"/>
        <w:rPr>
          <w:rFonts w:ascii="Palatino Linotype" w:hAnsi="Palatino Linotype" w:cs="Segoe UI"/>
          <w:i/>
          <w:lang w:val="az-Latn-AZ"/>
        </w:rPr>
      </w:pPr>
    </w:p>
    <w:p w:rsidR="009066A0" w:rsidRPr="00553F6C" w14:paraId="6AFC0071" w14:textId="42A2E541">
      <w:pPr>
        <w:ind w:firstLine="567"/>
        <w:jc w:val="both"/>
        <w:rPr>
          <w:rFonts w:ascii="Palatino Linotype" w:hAnsi="Palatino Linotype" w:cs="Segoe UI"/>
          <w:i/>
          <w:lang w:val="az-Latn-AZ"/>
        </w:rPr>
      </w:pPr>
      <w:r w:rsidRPr="00553F6C">
        <w:rPr>
          <w:rFonts w:ascii="Palatino Linotype" w:hAnsi="Palatino Linotype" w:cs="Segoe UI"/>
          <w:i/>
          <w:lang w:val="az-Latn-AZ"/>
        </w:rPr>
        <w:t>168-1.1.</w:t>
      </w:r>
      <w:r w:rsidR="003476ED">
        <w:rPr>
          <w:rFonts w:ascii="Palatino Linotype" w:hAnsi="Palatino Linotype" w:cs="Segoe UI"/>
          <w:i/>
          <w:lang w:val="az-Latn-AZ"/>
        </w:rPr>
        <w:t xml:space="preserve"> </w:t>
      </w:r>
      <w:r w:rsidRPr="00553F6C">
        <w:rPr>
          <w:rFonts w:ascii="Palatino Linotype" w:hAnsi="Palatino Linotype" w:cs="Segoe UI"/>
          <w:i/>
          <w:lang w:val="az-Latn-AZ"/>
        </w:rPr>
        <w:t>İslam</w:t>
      </w:r>
      <w:r w:rsidR="003476ED">
        <w:rPr>
          <w:rFonts w:ascii="Palatino Linotype" w:hAnsi="Palatino Linotype" w:cs="Segoe UI"/>
          <w:i/>
          <w:lang w:val="az-Latn-AZ"/>
        </w:rPr>
        <w:t xml:space="preserve"> </w:t>
      </w:r>
      <w:r w:rsidRPr="00553F6C">
        <w:rPr>
          <w:rFonts w:ascii="Palatino Linotype" w:hAnsi="Palatino Linotype" w:cs="Segoe UI"/>
          <w:i/>
          <w:lang w:val="az-Latn-AZ"/>
        </w:rPr>
        <w:t>dininə</w:t>
      </w:r>
      <w:r w:rsidR="003476ED">
        <w:rPr>
          <w:rFonts w:ascii="Palatino Linotype" w:hAnsi="Palatino Linotype" w:cs="Segoe UI"/>
          <w:i/>
          <w:lang w:val="az-Latn-AZ"/>
        </w:rPr>
        <w:t xml:space="preserve"> </w:t>
      </w:r>
      <w:r w:rsidRPr="00553F6C">
        <w:rPr>
          <w:rFonts w:ascii="Palatino Linotype" w:hAnsi="Palatino Linotype" w:cs="Segoe UI"/>
          <w:i/>
          <w:lang w:val="az-Latn-AZ"/>
        </w:rPr>
        <w:t>aid</w:t>
      </w:r>
      <w:r w:rsidR="003476ED">
        <w:rPr>
          <w:rFonts w:ascii="Palatino Linotype" w:hAnsi="Palatino Linotype" w:cs="Segoe UI"/>
          <w:i/>
          <w:lang w:val="az-Latn-AZ"/>
        </w:rPr>
        <w:t xml:space="preserve"> </w:t>
      </w:r>
      <w:r w:rsidRPr="00553F6C">
        <w:rPr>
          <w:rFonts w:ascii="Palatino Linotype" w:hAnsi="Palatino Linotype" w:cs="Segoe UI"/>
          <w:i/>
          <w:lang w:val="az-Latn-AZ"/>
        </w:rPr>
        <w:t>ayin</w:t>
      </w:r>
      <w:r w:rsidR="003476ED">
        <w:rPr>
          <w:rFonts w:ascii="Palatino Linotype" w:hAnsi="Palatino Linotype" w:cs="Segoe UI"/>
          <w:i/>
          <w:lang w:val="az-Latn-AZ"/>
        </w:rPr>
        <w:t xml:space="preserve"> </w:t>
      </w:r>
      <w:r w:rsidRPr="00553F6C">
        <w:rPr>
          <w:rFonts w:ascii="Palatino Linotype" w:hAnsi="Palatino Linotype" w:cs="Segoe UI"/>
          <w:i/>
          <w:lang w:val="az-Latn-AZ"/>
        </w:rPr>
        <w:t>və</w:t>
      </w:r>
      <w:r w:rsidR="003476ED">
        <w:rPr>
          <w:rFonts w:ascii="Palatino Linotype" w:hAnsi="Palatino Linotype" w:cs="Segoe UI"/>
          <w:i/>
          <w:lang w:val="az-Latn-AZ"/>
        </w:rPr>
        <w:t xml:space="preserve"> </w:t>
      </w:r>
      <w:r w:rsidRPr="00553F6C">
        <w:rPr>
          <w:rFonts w:ascii="Palatino Linotype" w:hAnsi="Palatino Linotype" w:cs="Segoe UI"/>
          <w:i/>
          <w:lang w:val="az-Latn-AZ"/>
        </w:rPr>
        <w:t>mərasimlərin</w:t>
      </w:r>
      <w:r w:rsidR="003476ED">
        <w:rPr>
          <w:rFonts w:ascii="Palatino Linotype" w:hAnsi="Palatino Linotype" w:cs="Segoe UI"/>
          <w:i/>
          <w:lang w:val="az-Latn-AZ"/>
        </w:rPr>
        <w:t xml:space="preserve"> </w:t>
      </w:r>
      <w:r w:rsidRPr="00553F6C">
        <w:rPr>
          <w:rFonts w:ascii="Palatino Linotype" w:hAnsi="Palatino Linotype" w:cs="Segoe UI"/>
          <w:i/>
          <w:lang w:val="az-Latn-AZ"/>
        </w:rPr>
        <w:t>xaricdə</w:t>
      </w:r>
      <w:r w:rsidR="003476ED">
        <w:rPr>
          <w:rFonts w:ascii="Palatino Linotype" w:hAnsi="Palatino Linotype" w:cs="Segoe UI"/>
          <w:i/>
          <w:lang w:val="az-Latn-AZ"/>
        </w:rPr>
        <w:t xml:space="preserve"> </w:t>
      </w:r>
      <w:r w:rsidRPr="00553F6C">
        <w:rPr>
          <w:rFonts w:ascii="Palatino Linotype" w:hAnsi="Palatino Linotype" w:cs="Segoe UI"/>
          <w:i/>
          <w:lang w:val="az-Latn-AZ"/>
        </w:rPr>
        <w:t>dini</w:t>
      </w:r>
      <w:r w:rsidR="003476ED">
        <w:rPr>
          <w:rFonts w:ascii="Palatino Linotype" w:hAnsi="Palatino Linotype" w:cs="Segoe UI"/>
          <w:i/>
          <w:lang w:val="az-Latn-AZ"/>
        </w:rPr>
        <w:t xml:space="preserve"> </w:t>
      </w:r>
      <w:r w:rsidRPr="00553F6C">
        <w:rPr>
          <w:rFonts w:ascii="Palatino Linotype" w:hAnsi="Palatino Linotype" w:cs="Segoe UI"/>
          <w:i/>
          <w:lang w:val="az-Latn-AZ"/>
        </w:rPr>
        <w:t>təhsil</w:t>
      </w:r>
      <w:r w:rsidR="003476ED">
        <w:rPr>
          <w:rFonts w:ascii="Palatino Linotype" w:hAnsi="Palatino Linotype" w:cs="Segoe UI"/>
          <w:i/>
          <w:lang w:val="az-Latn-AZ"/>
        </w:rPr>
        <w:t xml:space="preserve"> </w:t>
      </w:r>
      <w:r w:rsidRPr="00553F6C">
        <w:rPr>
          <w:rFonts w:ascii="Palatino Linotype" w:hAnsi="Palatino Linotype" w:cs="Segoe UI"/>
          <w:i/>
          <w:lang w:val="az-Latn-AZ"/>
        </w:rPr>
        <w:t>almış</w:t>
      </w:r>
      <w:r w:rsidR="003476ED">
        <w:rPr>
          <w:rFonts w:ascii="Palatino Linotype" w:hAnsi="Palatino Linotype" w:cs="Segoe UI"/>
          <w:i/>
          <w:lang w:val="az-Latn-AZ"/>
        </w:rPr>
        <w:t xml:space="preserve"> </w:t>
      </w:r>
      <w:r w:rsidRPr="00553F6C">
        <w:rPr>
          <w:rFonts w:ascii="Palatino Linotype" w:hAnsi="Palatino Linotype" w:cs="Segoe UI"/>
          <w:i/>
          <w:lang w:val="az-Latn-AZ"/>
        </w:rPr>
        <w:t>Azərbaycan</w:t>
      </w:r>
      <w:r w:rsidR="003476ED">
        <w:rPr>
          <w:rFonts w:ascii="Palatino Linotype" w:hAnsi="Palatino Linotype" w:cs="Segoe UI"/>
          <w:i/>
          <w:lang w:val="az-Latn-AZ"/>
        </w:rPr>
        <w:t xml:space="preserve"> </w:t>
      </w:r>
      <w:r w:rsidRPr="00553F6C">
        <w:rPr>
          <w:rFonts w:ascii="Palatino Linotype" w:hAnsi="Palatino Linotype" w:cs="Segoe UI"/>
          <w:i/>
          <w:lang w:val="az-Latn-AZ"/>
        </w:rPr>
        <w:t>Respublikasının</w:t>
      </w:r>
      <w:r w:rsidR="003476ED">
        <w:rPr>
          <w:rFonts w:ascii="Palatino Linotype" w:hAnsi="Palatino Linotype" w:cs="Segoe UI"/>
          <w:i/>
          <w:lang w:val="az-Latn-AZ"/>
        </w:rPr>
        <w:t xml:space="preserve"> </w:t>
      </w:r>
      <w:r w:rsidRPr="00553F6C">
        <w:rPr>
          <w:rFonts w:ascii="Palatino Linotype" w:hAnsi="Palatino Linotype" w:cs="Segoe UI"/>
          <w:i/>
          <w:lang w:val="az-Latn-AZ"/>
        </w:rPr>
        <w:t>vətəndaşı</w:t>
      </w:r>
      <w:r w:rsidR="003476ED">
        <w:rPr>
          <w:rFonts w:ascii="Palatino Linotype" w:hAnsi="Palatino Linotype" w:cs="Segoe UI"/>
          <w:i/>
          <w:lang w:val="az-Latn-AZ"/>
        </w:rPr>
        <w:t xml:space="preserve"> </w:t>
      </w:r>
      <w:r w:rsidRPr="00553F6C">
        <w:rPr>
          <w:rFonts w:ascii="Palatino Linotype" w:hAnsi="Palatino Linotype" w:cs="Segoe UI"/>
          <w:i/>
          <w:lang w:val="az-Latn-AZ"/>
        </w:rPr>
        <w:t>tərəfindən</w:t>
      </w:r>
      <w:r w:rsidR="003476ED">
        <w:rPr>
          <w:rFonts w:ascii="Palatino Linotype" w:hAnsi="Palatino Linotype" w:cs="Segoe UI"/>
          <w:i/>
          <w:lang w:val="az-Latn-AZ"/>
        </w:rPr>
        <w:t xml:space="preserve"> </w:t>
      </w:r>
      <w:r w:rsidRPr="00553F6C">
        <w:rPr>
          <w:rFonts w:ascii="Palatino Linotype" w:hAnsi="Palatino Linotype"/>
          <w:i/>
          <w:color w:val="000000"/>
          <w:lang w:val="az-Latn-AZ"/>
        </w:rPr>
        <w:t>“Dini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etiqad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azadlığı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haqqında”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Azərbaycan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Respublikasının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Qanunu</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qaydada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müvafiq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icra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hakimiyyəti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orqanı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razılaşdırmadan</w:t>
      </w:r>
      <w:r w:rsidR="003476ED">
        <w:rPr>
          <w:rFonts w:ascii="Palatino Linotype" w:hAnsi="Palatino Linotype" w:cs="Segoe UI"/>
          <w:i/>
          <w:lang w:val="az-Latn-AZ"/>
        </w:rPr>
        <w:t xml:space="preserve"> </w:t>
      </w:r>
      <w:r w:rsidRPr="00553F6C">
        <w:rPr>
          <w:rFonts w:ascii="Palatino Linotype" w:hAnsi="Palatino Linotype" w:cs="Segoe UI"/>
          <w:i/>
          <w:lang w:val="az-Latn-AZ"/>
        </w:rPr>
        <w:t>aparılması</w:t>
      </w:r>
      <w:r w:rsidR="003476ED">
        <w:rPr>
          <w:rFonts w:ascii="Palatino Linotype" w:hAnsi="Palatino Linotype" w:cs="Segoe UI"/>
          <w:i/>
          <w:lang w:val="az-Latn-AZ"/>
        </w:rPr>
        <w:t xml:space="preserve"> </w:t>
      </w:r>
      <w:r w:rsidRPr="00553F6C">
        <w:rPr>
          <w:rFonts w:ascii="Palatino Linotype" w:hAnsi="Palatino Linotype" w:cs="Segoe UI"/>
          <w:i/>
          <w:lang w:val="az-Latn-AZ"/>
        </w:rPr>
        <w:t>-</w:t>
      </w:r>
      <w:r w:rsidRPr="00553F6C">
        <w:rPr>
          <w:rStyle w:val="EndnoteReference"/>
          <w:rFonts w:ascii="Palatino Linotype" w:hAnsi="Palatino Linotype"/>
          <w:b/>
          <w:i/>
          <w:color w:val="0000FF"/>
          <w:sz w:val="20"/>
          <w:szCs w:val="20"/>
          <w:lang w:val="az-Latn-AZ"/>
        </w:rPr>
        <w:t>375</w:t>
      </w:r>
    </w:p>
    <w:p w:rsidR="009066A0" w:rsidRPr="00553F6C" w14:paraId="60A9CCB6" w14:textId="76D9AF64">
      <w:pPr>
        <w:ind w:firstLine="567"/>
        <w:jc w:val="both"/>
        <w:rPr>
          <w:rFonts w:ascii="Palatino Linotype" w:hAnsi="Palatino Linotype" w:cs="Segoe UI"/>
          <w:i/>
          <w:lang w:val="az-Latn-AZ"/>
        </w:rPr>
      </w:pPr>
      <w:r w:rsidRPr="00553F6C">
        <w:rPr>
          <w:rFonts w:ascii="Palatino Linotype" w:hAnsi="Palatino Linotype" w:cs="Segoe UI"/>
          <w:i/>
          <w:lang w:val="az-Latn-AZ"/>
        </w:rPr>
        <w:t>iki</w:t>
      </w:r>
      <w:r w:rsidR="003476ED">
        <w:rPr>
          <w:rFonts w:ascii="Palatino Linotype" w:hAnsi="Palatino Linotype" w:cs="Segoe UI"/>
          <w:i/>
          <w:lang w:val="az-Latn-AZ"/>
        </w:rPr>
        <w:t xml:space="preserve"> </w:t>
      </w:r>
      <w:r w:rsidRPr="00553F6C">
        <w:rPr>
          <w:rFonts w:ascii="Palatino Linotype" w:hAnsi="Palatino Linotype" w:cs="Segoe UI"/>
          <w:i/>
          <w:lang w:val="az-Latn-AZ"/>
        </w:rPr>
        <w:t>min</w:t>
      </w:r>
      <w:r w:rsidR="003476ED">
        <w:rPr>
          <w:rFonts w:ascii="Palatino Linotype" w:hAnsi="Palatino Linotype" w:cs="Segoe UI"/>
          <w:i/>
          <w:lang w:val="az-Latn-AZ"/>
        </w:rPr>
        <w:t xml:space="preserve"> </w:t>
      </w:r>
      <w:r w:rsidRPr="00553F6C">
        <w:rPr>
          <w:rFonts w:ascii="Palatino Linotype" w:hAnsi="Palatino Linotype" w:cs="Segoe UI"/>
          <w:i/>
          <w:lang w:val="az-Latn-AZ"/>
        </w:rPr>
        <w:t>manatdan</w:t>
      </w:r>
      <w:r w:rsidR="003476ED">
        <w:rPr>
          <w:rFonts w:ascii="Palatino Linotype" w:hAnsi="Palatino Linotype" w:cs="Segoe UI"/>
          <w:i/>
          <w:lang w:val="az-Latn-AZ"/>
        </w:rPr>
        <w:t xml:space="preserve"> </w:t>
      </w:r>
      <w:r w:rsidRPr="00553F6C">
        <w:rPr>
          <w:rFonts w:ascii="Palatino Linotype" w:hAnsi="Palatino Linotype" w:cs="Segoe UI"/>
          <w:i/>
          <w:lang w:val="az-Latn-AZ"/>
        </w:rPr>
        <w:t>beş</w:t>
      </w:r>
      <w:r w:rsidR="003476ED">
        <w:rPr>
          <w:rFonts w:ascii="Palatino Linotype" w:hAnsi="Palatino Linotype" w:cs="Segoe UI"/>
          <w:i/>
          <w:lang w:val="az-Latn-AZ"/>
        </w:rPr>
        <w:t xml:space="preserve"> </w:t>
      </w:r>
      <w:r w:rsidRPr="00553F6C">
        <w:rPr>
          <w:rFonts w:ascii="Palatino Linotype" w:hAnsi="Palatino Linotype" w:cs="Segoe UI"/>
          <w:i/>
          <w:lang w:val="az-Latn-AZ"/>
        </w:rPr>
        <w:t>min</w:t>
      </w:r>
      <w:r w:rsidR="003476ED">
        <w:rPr>
          <w:rFonts w:ascii="Palatino Linotype" w:hAnsi="Palatino Linotype" w:cs="Segoe UI"/>
          <w:i/>
          <w:lang w:val="az-Latn-AZ"/>
        </w:rPr>
        <w:t xml:space="preserve"> </w:t>
      </w:r>
      <w:r w:rsidRPr="00553F6C">
        <w:rPr>
          <w:rFonts w:ascii="Palatino Linotype" w:hAnsi="Palatino Linotype" w:cs="Segoe UI"/>
          <w:i/>
          <w:lang w:val="az-Latn-AZ"/>
        </w:rPr>
        <w:t>manatadək</w:t>
      </w:r>
      <w:r w:rsidR="003476ED">
        <w:rPr>
          <w:rFonts w:ascii="Palatino Linotype" w:hAnsi="Palatino Linotype" w:cs="Segoe UI"/>
          <w:i/>
          <w:lang w:val="az-Latn-AZ"/>
        </w:rPr>
        <w:t xml:space="preserve"> </w:t>
      </w:r>
      <w:r w:rsidRPr="00553F6C">
        <w:rPr>
          <w:rFonts w:ascii="Palatino Linotype" w:hAnsi="Palatino Linotype" w:cs="Segoe UI"/>
          <w:i/>
          <w:lang w:val="az-Latn-AZ"/>
        </w:rPr>
        <w:t>miqdarda</w:t>
      </w:r>
      <w:r w:rsidR="003476ED">
        <w:rPr>
          <w:rFonts w:ascii="Palatino Linotype" w:hAnsi="Palatino Linotype" w:cs="Segoe UI"/>
          <w:i/>
          <w:lang w:val="az-Latn-AZ"/>
        </w:rPr>
        <w:t xml:space="preserve"> </w:t>
      </w:r>
      <w:r w:rsidRPr="00553F6C">
        <w:rPr>
          <w:rFonts w:ascii="Palatino Linotype" w:hAnsi="Palatino Linotype" w:cs="Segoe UI"/>
          <w:i/>
          <w:lang w:val="az-Latn-AZ"/>
        </w:rPr>
        <w:t>cərimə</w:t>
      </w:r>
      <w:r w:rsidR="003476ED">
        <w:rPr>
          <w:rFonts w:ascii="Palatino Linotype" w:hAnsi="Palatino Linotype" w:cs="Segoe UI"/>
          <w:i/>
          <w:lang w:val="az-Latn-AZ"/>
        </w:rPr>
        <w:t xml:space="preserve"> </w:t>
      </w:r>
      <w:r w:rsidRPr="00553F6C">
        <w:rPr>
          <w:rFonts w:ascii="Palatino Linotype" w:hAnsi="Palatino Linotype" w:cs="Segoe UI"/>
          <w:i/>
          <w:lang w:val="az-Latn-AZ"/>
        </w:rPr>
        <w:t>və</w:t>
      </w:r>
      <w:r w:rsidR="003476ED">
        <w:rPr>
          <w:rFonts w:ascii="Palatino Linotype" w:hAnsi="Palatino Linotype" w:cs="Segoe UI"/>
          <w:i/>
          <w:lang w:val="az-Latn-AZ"/>
        </w:rPr>
        <w:t xml:space="preserve"> </w:t>
      </w:r>
      <w:r w:rsidRPr="00553F6C">
        <w:rPr>
          <w:rFonts w:ascii="Palatino Linotype" w:hAnsi="Palatino Linotype" w:cs="Segoe UI"/>
          <w:i/>
          <w:lang w:val="az-Latn-AZ"/>
        </w:rPr>
        <w:t>ya</w:t>
      </w:r>
      <w:r w:rsidR="003476ED">
        <w:rPr>
          <w:rFonts w:ascii="Palatino Linotype" w:hAnsi="Palatino Linotype" w:cs="Segoe UI"/>
          <w:i/>
          <w:lang w:val="az-Latn-AZ"/>
        </w:rPr>
        <w:t xml:space="preserve"> </w:t>
      </w:r>
      <w:r w:rsidRPr="00553F6C">
        <w:rPr>
          <w:rFonts w:ascii="Palatino Linotype" w:hAnsi="Palatino Linotype" w:cs="Segoe UI"/>
          <w:i/>
          <w:lang w:val="az-Latn-AZ"/>
        </w:rPr>
        <w:t>bir</w:t>
      </w:r>
      <w:r w:rsidR="003476ED">
        <w:rPr>
          <w:rFonts w:ascii="Palatino Linotype" w:hAnsi="Palatino Linotype" w:cs="Segoe UI"/>
          <w:i/>
          <w:lang w:val="az-Latn-AZ"/>
        </w:rPr>
        <w:t xml:space="preserve"> </w:t>
      </w:r>
      <w:r w:rsidRPr="00553F6C">
        <w:rPr>
          <w:rFonts w:ascii="Palatino Linotype" w:hAnsi="Palatino Linotype" w:cs="Segoe UI"/>
          <w:i/>
          <w:lang w:val="az-Latn-AZ"/>
        </w:rPr>
        <w:t>ilədək</w:t>
      </w:r>
      <w:r w:rsidR="003476ED">
        <w:rPr>
          <w:rFonts w:ascii="Palatino Linotype" w:hAnsi="Palatino Linotype" w:cs="Segoe UI"/>
          <w:i/>
          <w:lang w:val="az-Latn-AZ"/>
        </w:rPr>
        <w:t xml:space="preserve"> </w:t>
      </w:r>
      <w:r w:rsidRPr="00553F6C">
        <w:rPr>
          <w:rFonts w:ascii="Palatino Linotype" w:hAnsi="Palatino Linotype" w:cs="Segoe UI"/>
          <w:i/>
          <w:lang w:val="az-Latn-AZ"/>
        </w:rPr>
        <w:t>müddətə</w:t>
      </w:r>
      <w:r w:rsidR="003476ED">
        <w:rPr>
          <w:rFonts w:ascii="Palatino Linotype" w:hAnsi="Palatino Linotype" w:cs="Segoe UI"/>
          <w:i/>
          <w:lang w:val="az-Latn-AZ"/>
        </w:rPr>
        <w:t xml:space="preserve"> </w:t>
      </w:r>
      <w:r w:rsidRPr="00553F6C">
        <w:rPr>
          <w:rFonts w:ascii="Palatino Linotype" w:hAnsi="Palatino Linotype" w:cs="Segoe UI"/>
          <w:i/>
          <w:lang w:val="az-Latn-AZ"/>
        </w:rPr>
        <w:t>azadlıqdan</w:t>
      </w:r>
      <w:r w:rsidR="003476ED">
        <w:rPr>
          <w:rFonts w:ascii="Palatino Linotype" w:hAnsi="Palatino Linotype" w:cs="Segoe UI"/>
          <w:i/>
          <w:lang w:val="az-Latn-AZ"/>
        </w:rPr>
        <w:t xml:space="preserve"> </w:t>
      </w:r>
      <w:r w:rsidRPr="00553F6C">
        <w:rPr>
          <w:rFonts w:ascii="Palatino Linotype" w:hAnsi="Palatino Linotype" w:cs="Segoe UI"/>
          <w:i/>
          <w:lang w:val="az-Latn-AZ"/>
        </w:rPr>
        <w:t>məhrum</w:t>
      </w:r>
      <w:r w:rsidR="003476ED">
        <w:rPr>
          <w:rFonts w:ascii="Palatino Linotype" w:hAnsi="Palatino Linotype" w:cs="Segoe UI"/>
          <w:i/>
          <w:lang w:val="az-Latn-AZ"/>
        </w:rPr>
        <w:t xml:space="preserve"> </w:t>
      </w:r>
      <w:r w:rsidRPr="00553F6C">
        <w:rPr>
          <w:rFonts w:ascii="Palatino Linotype" w:hAnsi="Palatino Linotype" w:cs="Segoe UI"/>
          <w:i/>
          <w:lang w:val="az-Latn-AZ"/>
        </w:rPr>
        <w:t>etmə</w:t>
      </w:r>
      <w:r w:rsidR="003476ED">
        <w:rPr>
          <w:rFonts w:ascii="Palatino Linotype" w:hAnsi="Palatino Linotype" w:cs="Segoe UI"/>
          <w:i/>
          <w:lang w:val="az-Latn-AZ"/>
        </w:rPr>
        <w:t xml:space="preserve"> </w:t>
      </w:r>
      <w:r w:rsidRPr="00553F6C">
        <w:rPr>
          <w:rFonts w:ascii="Palatino Linotype" w:hAnsi="Palatino Linotype" w:cs="Segoe UI"/>
          <w:i/>
          <w:lang w:val="az-Latn-AZ"/>
        </w:rPr>
        <w:t>ilə</w:t>
      </w:r>
      <w:r w:rsidR="003476ED">
        <w:rPr>
          <w:rFonts w:ascii="Palatino Linotype" w:hAnsi="Palatino Linotype" w:cs="Segoe UI"/>
          <w:i/>
          <w:lang w:val="az-Latn-AZ"/>
        </w:rPr>
        <w:t xml:space="preserve"> </w:t>
      </w:r>
      <w:r w:rsidRPr="00553F6C">
        <w:rPr>
          <w:rFonts w:ascii="Palatino Linotype" w:hAnsi="Palatino Linotype" w:cs="Segoe UI"/>
          <w:i/>
          <w:lang w:val="az-Latn-AZ"/>
        </w:rPr>
        <w:t>cəzalandırılır.</w:t>
      </w:r>
    </w:p>
    <w:p w:rsidR="009066A0" w:rsidRPr="00553F6C" w14:paraId="6D1F3E0D" w14:textId="074E9F4D">
      <w:pPr>
        <w:ind w:firstLine="567"/>
        <w:jc w:val="both"/>
        <w:rPr>
          <w:rFonts w:ascii="Palatino Linotype" w:hAnsi="Palatino Linotype" w:cs="Segoe UI"/>
          <w:i/>
          <w:lang w:val="az-Latn-AZ"/>
        </w:rPr>
      </w:pPr>
      <w:r w:rsidRPr="00553F6C">
        <w:rPr>
          <w:rFonts w:ascii="Palatino Linotype" w:hAnsi="Palatino Linotype" w:cs="Segoe UI"/>
          <w:i/>
          <w:lang w:val="az-Latn-AZ"/>
        </w:rPr>
        <w:t>168-1.2.</w:t>
      </w:r>
      <w:r w:rsidR="003476ED">
        <w:rPr>
          <w:rFonts w:ascii="Palatino Linotype" w:hAnsi="Palatino Linotype" w:cs="Segoe UI"/>
          <w:i/>
          <w:lang w:val="az-Latn-AZ"/>
        </w:rPr>
        <w:t xml:space="preserve"> </w:t>
      </w:r>
      <w:r w:rsidRPr="00553F6C">
        <w:rPr>
          <w:rFonts w:ascii="Palatino Linotype" w:hAnsi="Palatino Linotype"/>
          <w:i/>
          <w:color w:val="000000"/>
          <w:lang w:val="az-Latn-AZ"/>
        </w:rPr>
        <w:t>Dini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mərkəz</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tərəfindən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dəvət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xadimləri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istisna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olmaqla,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əcnəbi</w:t>
      </w:r>
      <w:r w:rsidR="003476ED">
        <w:rPr>
          <w:rFonts w:ascii="Palatino Linotype" w:hAnsi="Palatino Linotype"/>
          <w:color w:val="000000"/>
          <w:lang w:val="az-Latn-AZ"/>
        </w:rPr>
        <w:t xml:space="preserve"> </w:t>
      </w:r>
      <w:r w:rsidRPr="00553F6C">
        <w:rPr>
          <w:rFonts w:ascii="Palatino Linotype" w:hAnsi="Palatino Linotype" w:cs="Segoe UI"/>
          <w:i/>
          <w:lang w:val="az-Latn-AZ"/>
        </w:rPr>
        <w:t>və</w:t>
      </w:r>
      <w:r w:rsidR="003476ED">
        <w:rPr>
          <w:rFonts w:ascii="Palatino Linotype" w:hAnsi="Palatino Linotype" w:cs="Segoe UI"/>
          <w:i/>
          <w:lang w:val="az-Latn-AZ"/>
        </w:rPr>
        <w:t xml:space="preserve"> </w:t>
      </w:r>
      <w:r w:rsidRPr="00553F6C">
        <w:rPr>
          <w:rFonts w:ascii="Palatino Linotype" w:hAnsi="Palatino Linotype" w:cs="Segoe UI"/>
          <w:i/>
          <w:lang w:val="az-Latn-AZ"/>
        </w:rPr>
        <w:t>ya</w:t>
      </w:r>
      <w:r w:rsidR="003476ED">
        <w:rPr>
          <w:rFonts w:ascii="Palatino Linotype" w:hAnsi="Palatino Linotype" w:cs="Segoe UI"/>
          <w:i/>
          <w:lang w:val="az-Latn-AZ"/>
        </w:rPr>
        <w:t xml:space="preserve"> </w:t>
      </w:r>
      <w:r w:rsidRPr="00553F6C">
        <w:rPr>
          <w:rFonts w:ascii="Palatino Linotype" w:hAnsi="Palatino Linotype" w:cs="Segoe UI"/>
          <w:i/>
          <w:lang w:val="az-Latn-AZ"/>
        </w:rPr>
        <w:t>vətəndaşlığı</w:t>
      </w:r>
      <w:r w:rsidR="003476ED">
        <w:rPr>
          <w:rFonts w:ascii="Palatino Linotype" w:hAnsi="Palatino Linotype" w:cs="Segoe UI"/>
          <w:i/>
          <w:lang w:val="az-Latn-AZ"/>
        </w:rPr>
        <w:t xml:space="preserve"> </w:t>
      </w:r>
      <w:r w:rsidRPr="00553F6C">
        <w:rPr>
          <w:rFonts w:ascii="Palatino Linotype" w:hAnsi="Palatino Linotype" w:cs="Segoe UI"/>
          <w:i/>
          <w:lang w:val="az-Latn-AZ"/>
        </w:rPr>
        <w:t>olmayan</w:t>
      </w:r>
      <w:r w:rsidR="003476ED">
        <w:rPr>
          <w:rFonts w:ascii="Palatino Linotype" w:hAnsi="Palatino Linotype" w:cs="Segoe UI"/>
          <w:i/>
          <w:lang w:val="az-Latn-AZ"/>
        </w:rPr>
        <w:t xml:space="preserve"> </w:t>
      </w:r>
      <w:r w:rsidRPr="00553F6C">
        <w:rPr>
          <w:rFonts w:ascii="Palatino Linotype" w:hAnsi="Palatino Linotype" w:cs="Segoe UI"/>
          <w:i/>
          <w:lang w:val="az-Latn-AZ"/>
        </w:rPr>
        <w:t>şəxs</w:t>
      </w:r>
      <w:r w:rsidR="003476ED">
        <w:rPr>
          <w:rFonts w:ascii="Palatino Linotype" w:hAnsi="Palatino Linotype" w:cs="Segoe UI"/>
          <w:i/>
          <w:lang w:val="az-Latn-AZ"/>
        </w:rPr>
        <w:t xml:space="preserve"> </w:t>
      </w:r>
      <w:r w:rsidRPr="00553F6C">
        <w:rPr>
          <w:rFonts w:ascii="Palatino Linotype" w:hAnsi="Palatino Linotype" w:cs="Segoe UI"/>
          <w:i/>
          <w:lang w:val="az-Latn-AZ"/>
        </w:rPr>
        <w:t>tərəfindən</w:t>
      </w:r>
      <w:r w:rsidR="003476ED">
        <w:rPr>
          <w:rFonts w:ascii="Palatino Linotype" w:hAnsi="Palatino Linotype" w:cs="Segoe UI"/>
          <w:i/>
          <w:lang w:val="az-Latn-AZ"/>
        </w:rPr>
        <w:t xml:space="preserve"> </w:t>
      </w:r>
      <w:r w:rsidRPr="00553F6C">
        <w:rPr>
          <w:rFonts w:ascii="Palatino Linotype" w:hAnsi="Palatino Linotype" w:cs="Segoe UI"/>
          <w:i/>
          <w:lang w:val="az-Latn-AZ"/>
        </w:rPr>
        <w:t>dini</w:t>
      </w:r>
      <w:r w:rsidR="003476ED">
        <w:rPr>
          <w:rFonts w:ascii="Palatino Linotype" w:hAnsi="Palatino Linotype" w:cs="Segoe UI"/>
          <w:i/>
          <w:lang w:val="az-Latn-AZ"/>
        </w:rPr>
        <w:t xml:space="preserve"> </w:t>
      </w:r>
      <w:r w:rsidRPr="00553F6C">
        <w:rPr>
          <w:rFonts w:ascii="Palatino Linotype" w:hAnsi="Palatino Linotype" w:cs="Segoe UI"/>
          <w:i/>
          <w:lang w:val="az-Latn-AZ"/>
        </w:rPr>
        <w:t>təbliğat</w:t>
      </w:r>
      <w:r w:rsidR="003476ED">
        <w:rPr>
          <w:rFonts w:ascii="Palatino Linotype" w:hAnsi="Palatino Linotype" w:cs="Segoe UI"/>
          <w:i/>
          <w:lang w:val="az-Latn-AZ"/>
        </w:rPr>
        <w:t xml:space="preserve"> </w:t>
      </w:r>
      <w:r w:rsidRPr="00553F6C">
        <w:rPr>
          <w:rFonts w:ascii="Palatino Linotype" w:hAnsi="Palatino Linotype" w:cs="Segoe UI"/>
          <w:i/>
          <w:lang w:val="az-Latn-AZ"/>
        </w:rPr>
        <w:t>aparılması</w:t>
      </w:r>
      <w:r w:rsidR="003476ED">
        <w:rPr>
          <w:rFonts w:ascii="Palatino Linotype" w:hAnsi="Palatino Linotype" w:cs="Segoe UI"/>
          <w:i/>
          <w:lang w:val="az-Latn-AZ"/>
        </w:rPr>
        <w:t xml:space="preserve"> </w:t>
      </w:r>
      <w:r w:rsidRPr="00553F6C">
        <w:rPr>
          <w:rFonts w:ascii="Palatino Linotype" w:hAnsi="Palatino Linotype" w:cs="Segoe UI"/>
          <w:i/>
          <w:lang w:val="az-Latn-AZ"/>
        </w:rPr>
        <w:t>–</w:t>
      </w:r>
      <w:r w:rsidRPr="00553F6C">
        <w:rPr>
          <w:rStyle w:val="EndnoteReference"/>
          <w:rFonts w:ascii="Palatino Linotype" w:hAnsi="Palatino Linotype"/>
          <w:b/>
          <w:i/>
          <w:color w:val="0000FF"/>
          <w:sz w:val="20"/>
          <w:szCs w:val="20"/>
          <w:lang w:val="az-Latn-AZ"/>
        </w:rPr>
        <w:t>376</w:t>
      </w:r>
    </w:p>
    <w:p w:rsidR="009066A0" w:rsidRPr="00553F6C" w14:paraId="629C740E" w14:textId="629D45E7">
      <w:pPr>
        <w:ind w:firstLine="567"/>
        <w:jc w:val="both"/>
        <w:rPr>
          <w:rFonts w:ascii="Palatino Linotype" w:hAnsi="Palatino Linotype" w:cs="Segoe UI"/>
          <w:i/>
          <w:lang w:val="az-Latn-AZ"/>
        </w:rPr>
      </w:pPr>
      <w:r w:rsidRPr="00553F6C">
        <w:rPr>
          <w:rFonts w:ascii="Palatino Linotype" w:hAnsi="Palatino Linotype" w:cs="Segoe UI"/>
          <w:i/>
          <w:lang w:val="az-Latn-AZ"/>
        </w:rPr>
        <w:t>bir</w:t>
      </w:r>
      <w:r w:rsidR="003476ED">
        <w:rPr>
          <w:rFonts w:ascii="Palatino Linotype" w:hAnsi="Palatino Linotype" w:cs="Segoe UI"/>
          <w:i/>
          <w:lang w:val="az-Latn-AZ"/>
        </w:rPr>
        <w:t xml:space="preserve"> </w:t>
      </w:r>
      <w:r w:rsidRPr="00553F6C">
        <w:rPr>
          <w:rFonts w:ascii="Palatino Linotype" w:hAnsi="Palatino Linotype" w:cs="Segoe UI"/>
          <w:i/>
          <w:lang w:val="az-Latn-AZ"/>
        </w:rPr>
        <w:t>ildən</w:t>
      </w:r>
      <w:r w:rsidR="003476ED">
        <w:rPr>
          <w:rFonts w:ascii="Palatino Linotype" w:hAnsi="Palatino Linotype" w:cs="Segoe UI"/>
          <w:i/>
          <w:lang w:val="az-Latn-AZ"/>
        </w:rPr>
        <w:t xml:space="preserve"> </w:t>
      </w:r>
      <w:r w:rsidRPr="00553F6C">
        <w:rPr>
          <w:rFonts w:ascii="Palatino Linotype" w:hAnsi="Palatino Linotype" w:cs="Segoe UI"/>
          <w:i/>
          <w:lang w:val="az-Latn-AZ"/>
        </w:rPr>
        <w:t>iki</w:t>
      </w:r>
      <w:r w:rsidR="003476ED">
        <w:rPr>
          <w:rFonts w:ascii="Palatino Linotype" w:hAnsi="Palatino Linotype" w:cs="Segoe UI"/>
          <w:i/>
          <w:lang w:val="az-Latn-AZ"/>
        </w:rPr>
        <w:t xml:space="preserve"> </w:t>
      </w:r>
      <w:r w:rsidRPr="00553F6C">
        <w:rPr>
          <w:rFonts w:ascii="Palatino Linotype" w:hAnsi="Palatino Linotype" w:cs="Segoe UI"/>
          <w:i/>
          <w:lang w:val="az-Latn-AZ"/>
        </w:rPr>
        <w:t>ilədək</w:t>
      </w:r>
      <w:r w:rsidR="003476ED">
        <w:rPr>
          <w:rFonts w:ascii="Palatino Linotype" w:hAnsi="Palatino Linotype" w:cs="Segoe UI"/>
          <w:i/>
          <w:lang w:val="az-Latn-AZ"/>
        </w:rPr>
        <w:t xml:space="preserve"> </w:t>
      </w:r>
      <w:r w:rsidRPr="00553F6C">
        <w:rPr>
          <w:rFonts w:ascii="Palatino Linotype" w:hAnsi="Palatino Linotype" w:cs="Segoe UI"/>
          <w:i/>
          <w:lang w:val="az-Latn-AZ"/>
        </w:rPr>
        <w:t>müddətə</w:t>
      </w:r>
      <w:r w:rsidR="003476ED">
        <w:rPr>
          <w:rFonts w:ascii="Palatino Linotype" w:hAnsi="Palatino Linotype" w:cs="Segoe UI"/>
          <w:i/>
          <w:lang w:val="az-Latn-AZ"/>
        </w:rPr>
        <w:t xml:space="preserve"> </w:t>
      </w:r>
      <w:r w:rsidRPr="00553F6C">
        <w:rPr>
          <w:rFonts w:ascii="Palatino Linotype" w:hAnsi="Palatino Linotype" w:cs="Segoe UI"/>
          <w:i/>
          <w:lang w:val="az-Latn-AZ"/>
        </w:rPr>
        <w:t>azadlıqdan</w:t>
      </w:r>
      <w:r w:rsidR="003476ED">
        <w:rPr>
          <w:rFonts w:ascii="Palatino Linotype" w:hAnsi="Palatino Linotype" w:cs="Segoe UI"/>
          <w:i/>
          <w:lang w:val="az-Latn-AZ"/>
        </w:rPr>
        <w:t xml:space="preserve"> </w:t>
      </w:r>
      <w:r w:rsidRPr="00553F6C">
        <w:rPr>
          <w:rFonts w:ascii="Palatino Linotype" w:hAnsi="Palatino Linotype" w:cs="Segoe UI"/>
          <w:i/>
          <w:lang w:val="az-Latn-AZ"/>
        </w:rPr>
        <w:t>məhrum</w:t>
      </w:r>
      <w:r w:rsidR="003476ED">
        <w:rPr>
          <w:rFonts w:ascii="Palatino Linotype" w:hAnsi="Palatino Linotype" w:cs="Segoe UI"/>
          <w:i/>
          <w:lang w:val="az-Latn-AZ"/>
        </w:rPr>
        <w:t xml:space="preserve"> </w:t>
      </w:r>
      <w:r w:rsidRPr="00553F6C">
        <w:rPr>
          <w:rFonts w:ascii="Palatino Linotype" w:hAnsi="Palatino Linotype" w:cs="Segoe UI"/>
          <w:i/>
          <w:lang w:val="az-Latn-AZ"/>
        </w:rPr>
        <w:t>etmə</w:t>
      </w:r>
      <w:r w:rsidR="003476ED">
        <w:rPr>
          <w:rFonts w:ascii="Palatino Linotype" w:hAnsi="Palatino Linotype" w:cs="Segoe UI"/>
          <w:i/>
          <w:lang w:val="az-Latn-AZ"/>
        </w:rPr>
        <w:t xml:space="preserve"> </w:t>
      </w:r>
      <w:r w:rsidRPr="00553F6C">
        <w:rPr>
          <w:rFonts w:ascii="Palatino Linotype" w:hAnsi="Palatino Linotype" w:cs="Segoe UI"/>
          <w:i/>
          <w:lang w:val="az-Latn-AZ"/>
        </w:rPr>
        <w:t>ilə</w:t>
      </w:r>
      <w:r w:rsidR="003476ED">
        <w:rPr>
          <w:rFonts w:ascii="Palatino Linotype" w:hAnsi="Palatino Linotype" w:cs="Segoe UI"/>
          <w:i/>
          <w:lang w:val="az-Latn-AZ"/>
        </w:rPr>
        <w:t xml:space="preserve"> </w:t>
      </w:r>
      <w:r w:rsidRPr="00553F6C">
        <w:rPr>
          <w:rFonts w:ascii="Palatino Linotype" w:hAnsi="Palatino Linotype" w:cs="Segoe UI"/>
          <w:i/>
          <w:lang w:val="az-Latn-AZ"/>
        </w:rPr>
        <w:t>cəzalandırılır.</w:t>
      </w:r>
    </w:p>
    <w:p w:rsidR="009066A0" w:rsidRPr="00553F6C" w14:paraId="271D1654" w14:textId="13513676">
      <w:pPr>
        <w:ind w:firstLine="567"/>
        <w:jc w:val="both"/>
        <w:rPr>
          <w:rFonts w:ascii="Palatino Linotype" w:hAnsi="Palatino Linotype" w:cs="Segoe UI"/>
          <w:i/>
          <w:lang w:val="az-Latn-AZ"/>
        </w:rPr>
      </w:pPr>
      <w:r w:rsidRPr="00553F6C">
        <w:rPr>
          <w:rFonts w:ascii="Palatino Linotype" w:hAnsi="Palatino Linotype" w:cs="Segoe UI"/>
          <w:i/>
          <w:lang w:val="az-Latn-AZ"/>
        </w:rPr>
        <w:t>168-1.3.</w:t>
      </w:r>
      <w:r w:rsidR="003476ED">
        <w:rPr>
          <w:rFonts w:ascii="Palatino Linotype" w:hAnsi="Palatino Linotype" w:cs="Segoe UI"/>
          <w:i/>
          <w:lang w:val="az-Latn-AZ"/>
        </w:rPr>
        <w:t xml:space="preserve"> </w:t>
      </w:r>
      <w:r w:rsidRPr="00553F6C">
        <w:rPr>
          <w:rFonts w:ascii="Palatino Linotype" w:hAnsi="Palatino Linotype" w:cs="Segoe UI"/>
          <w:i/>
          <w:lang w:val="az-Latn-AZ"/>
        </w:rPr>
        <w:t>Bu</w:t>
      </w:r>
      <w:r w:rsidR="003476ED">
        <w:rPr>
          <w:rFonts w:ascii="Palatino Linotype" w:hAnsi="Palatino Linotype" w:cs="Segoe UI"/>
          <w:i/>
          <w:lang w:val="az-Latn-AZ"/>
        </w:rPr>
        <w:t xml:space="preserve"> </w:t>
      </w:r>
      <w:r w:rsidRPr="00553F6C">
        <w:rPr>
          <w:rFonts w:ascii="Palatino Linotype" w:hAnsi="Palatino Linotype" w:cs="Segoe UI"/>
          <w:i/>
          <w:lang w:val="az-Latn-AZ"/>
        </w:rPr>
        <w:t>Məcəllənin</w:t>
      </w:r>
      <w:r w:rsidR="003476ED">
        <w:rPr>
          <w:rFonts w:ascii="Palatino Linotype" w:hAnsi="Palatino Linotype" w:cs="Segoe UI"/>
          <w:i/>
          <w:lang w:val="az-Latn-AZ"/>
        </w:rPr>
        <w:t xml:space="preserve"> </w:t>
      </w:r>
      <w:r w:rsidRPr="00553F6C">
        <w:rPr>
          <w:rFonts w:ascii="Palatino Linotype" w:hAnsi="Palatino Linotype" w:cs="Segoe UI"/>
          <w:i/>
          <w:lang w:val="az-Latn-AZ"/>
        </w:rPr>
        <w:t>168-1.1-ci</w:t>
      </w:r>
      <w:r w:rsidR="003476ED">
        <w:rPr>
          <w:rFonts w:ascii="Palatino Linotype" w:hAnsi="Palatino Linotype" w:cs="Segoe UI"/>
          <w:i/>
          <w:lang w:val="az-Latn-AZ"/>
        </w:rPr>
        <w:t xml:space="preserve"> </w:t>
      </w:r>
      <w:r w:rsidRPr="00553F6C">
        <w:rPr>
          <w:rFonts w:ascii="Palatino Linotype" w:hAnsi="Palatino Linotype" w:cs="Segoe UI"/>
          <w:i/>
          <w:lang w:val="az-Latn-AZ"/>
        </w:rPr>
        <w:t>və</w:t>
      </w:r>
      <w:r w:rsidR="003476ED">
        <w:rPr>
          <w:rFonts w:ascii="Palatino Linotype" w:hAnsi="Palatino Linotype" w:cs="Segoe UI"/>
          <w:i/>
          <w:lang w:val="az-Latn-AZ"/>
        </w:rPr>
        <w:t xml:space="preserve"> </w:t>
      </w:r>
      <w:r w:rsidRPr="00553F6C">
        <w:rPr>
          <w:rFonts w:ascii="Palatino Linotype" w:hAnsi="Palatino Linotype" w:cs="Segoe UI"/>
          <w:i/>
          <w:lang w:val="az-Latn-AZ"/>
        </w:rPr>
        <w:t>168-1.2-ci</w:t>
      </w:r>
      <w:r w:rsidR="003476ED">
        <w:rPr>
          <w:rFonts w:ascii="Palatino Linotype" w:hAnsi="Palatino Linotype" w:cs="Segoe UI"/>
          <w:i/>
          <w:lang w:val="az-Latn-AZ"/>
        </w:rPr>
        <w:t xml:space="preserve"> </w:t>
      </w:r>
      <w:r w:rsidRPr="00553F6C">
        <w:rPr>
          <w:rFonts w:ascii="Palatino Linotype" w:hAnsi="Palatino Linotype" w:cs="Segoe UI"/>
          <w:i/>
          <w:lang w:val="az-Latn-AZ"/>
        </w:rPr>
        <w:t>maddələrində</w:t>
      </w:r>
      <w:r w:rsidR="003476ED">
        <w:rPr>
          <w:rFonts w:ascii="Palatino Linotype" w:hAnsi="Palatino Linotype" w:cs="Segoe UI"/>
          <w:i/>
          <w:lang w:val="az-Latn-AZ"/>
        </w:rPr>
        <w:t xml:space="preserve"> </w:t>
      </w:r>
      <w:r w:rsidRPr="00553F6C">
        <w:rPr>
          <w:rFonts w:ascii="Palatino Linotype" w:hAnsi="Palatino Linotype" w:cs="Segoe UI"/>
          <w:i/>
          <w:lang w:val="az-Latn-AZ"/>
        </w:rPr>
        <w:t>nəzərdə</w:t>
      </w:r>
      <w:r w:rsidR="003476ED">
        <w:rPr>
          <w:rFonts w:ascii="Palatino Linotype" w:hAnsi="Palatino Linotype" w:cs="Segoe UI"/>
          <w:i/>
          <w:lang w:val="az-Latn-AZ"/>
        </w:rPr>
        <w:t xml:space="preserve"> </w:t>
      </w:r>
      <w:r w:rsidRPr="00553F6C">
        <w:rPr>
          <w:rFonts w:ascii="Palatino Linotype" w:hAnsi="Palatino Linotype" w:cs="Segoe UI"/>
          <w:i/>
          <w:lang w:val="az-Latn-AZ"/>
        </w:rPr>
        <w:t>tutulmuş</w:t>
      </w:r>
      <w:r w:rsidR="003476ED">
        <w:rPr>
          <w:rFonts w:ascii="Palatino Linotype" w:hAnsi="Palatino Linotype" w:cs="Segoe UI"/>
          <w:i/>
          <w:lang w:val="az-Latn-AZ"/>
        </w:rPr>
        <w:t xml:space="preserve"> </w:t>
      </w:r>
      <w:r w:rsidRPr="00553F6C">
        <w:rPr>
          <w:rFonts w:ascii="Palatino Linotype" w:hAnsi="Palatino Linotype" w:cs="Segoe UI"/>
          <w:i/>
          <w:lang w:val="az-Latn-AZ"/>
        </w:rPr>
        <w:t>əməllər:</w:t>
      </w:r>
    </w:p>
    <w:p w:rsidR="009066A0" w:rsidRPr="00553F6C" w14:paraId="21EE54CE" w14:textId="6487CB24">
      <w:pPr>
        <w:ind w:firstLine="567"/>
        <w:jc w:val="both"/>
        <w:rPr>
          <w:rFonts w:ascii="Palatino Linotype" w:hAnsi="Palatino Linotype" w:cs="Segoe UI"/>
          <w:i/>
          <w:lang w:val="az-Latn-AZ"/>
        </w:rPr>
      </w:pPr>
      <w:r w:rsidRPr="00553F6C">
        <w:rPr>
          <w:rFonts w:ascii="Palatino Linotype" w:hAnsi="Palatino Linotype" w:cs="Segoe UI"/>
          <w:i/>
          <w:lang w:val="az-Latn-AZ"/>
        </w:rPr>
        <w:t>168-1.3.1.</w:t>
      </w:r>
      <w:r w:rsidR="003476ED">
        <w:rPr>
          <w:rFonts w:ascii="Palatino Linotype" w:hAnsi="Palatino Linotype" w:cs="Segoe UI"/>
          <w:i/>
          <w:lang w:val="az-Latn-AZ"/>
        </w:rPr>
        <w:t xml:space="preserve"> </w:t>
      </w:r>
      <w:r w:rsidRPr="00553F6C">
        <w:rPr>
          <w:rFonts w:ascii="Palatino Linotype" w:hAnsi="Palatino Linotype" w:cs="Segoe UI"/>
          <w:i/>
          <w:lang w:val="az-Latn-AZ"/>
        </w:rPr>
        <w:t>təkrar</w:t>
      </w:r>
      <w:r w:rsidR="003476ED">
        <w:rPr>
          <w:rFonts w:ascii="Palatino Linotype" w:hAnsi="Palatino Linotype" w:cs="Segoe UI"/>
          <w:i/>
          <w:lang w:val="az-Latn-AZ"/>
        </w:rPr>
        <w:t xml:space="preserve"> </w:t>
      </w:r>
      <w:r w:rsidRPr="00553F6C">
        <w:rPr>
          <w:rFonts w:ascii="Palatino Linotype" w:hAnsi="Palatino Linotype" w:cs="Segoe UI"/>
          <w:i/>
          <w:lang w:val="az-Latn-AZ"/>
        </w:rPr>
        <w:t>törədildikdə;</w:t>
      </w:r>
    </w:p>
    <w:p w:rsidR="009066A0" w:rsidRPr="00553F6C" w14:paraId="4F3836D4" w14:textId="43D6EE68">
      <w:pPr>
        <w:ind w:firstLine="567"/>
        <w:jc w:val="both"/>
        <w:rPr>
          <w:rFonts w:ascii="Palatino Linotype" w:hAnsi="Palatino Linotype" w:cs="Segoe UI"/>
          <w:i/>
          <w:lang w:val="az-Latn-AZ"/>
        </w:rPr>
      </w:pPr>
      <w:r w:rsidRPr="00553F6C">
        <w:rPr>
          <w:rFonts w:ascii="Palatino Linotype" w:hAnsi="Palatino Linotype" w:cs="Segoe UI"/>
          <w:i/>
          <w:lang w:val="az-Latn-AZ"/>
        </w:rPr>
        <w:t>168-1.3.2.</w:t>
      </w:r>
      <w:r w:rsidR="003476ED">
        <w:rPr>
          <w:rFonts w:ascii="Palatino Linotype" w:hAnsi="Palatino Linotype" w:cs="Segoe UI"/>
          <w:i/>
          <w:lang w:val="az-Latn-AZ"/>
        </w:rPr>
        <w:t xml:space="preserve"> </w:t>
      </w:r>
      <w:r w:rsidRPr="00553F6C">
        <w:rPr>
          <w:rFonts w:ascii="Palatino Linotype" w:hAnsi="Palatino Linotype" w:cs="Segoe UI"/>
          <w:i/>
          <w:lang w:val="az-Latn-AZ"/>
        </w:rPr>
        <w:t>qabaqcadan</w:t>
      </w:r>
      <w:r w:rsidR="003476ED">
        <w:rPr>
          <w:rFonts w:ascii="Palatino Linotype" w:hAnsi="Palatino Linotype" w:cs="Segoe UI"/>
          <w:i/>
          <w:lang w:val="az-Latn-AZ"/>
        </w:rPr>
        <w:t xml:space="preserve"> </w:t>
      </w:r>
      <w:r w:rsidRPr="00553F6C">
        <w:rPr>
          <w:rFonts w:ascii="Palatino Linotype" w:hAnsi="Palatino Linotype" w:cs="Segoe UI"/>
          <w:i/>
          <w:lang w:val="az-Latn-AZ"/>
        </w:rPr>
        <w:t>əlbir</w:t>
      </w:r>
      <w:r w:rsidR="003476ED">
        <w:rPr>
          <w:rFonts w:ascii="Palatino Linotype" w:hAnsi="Palatino Linotype" w:cs="Segoe UI"/>
          <w:i/>
          <w:lang w:val="az-Latn-AZ"/>
        </w:rPr>
        <w:t xml:space="preserve"> </w:t>
      </w:r>
      <w:r w:rsidRPr="00553F6C">
        <w:rPr>
          <w:rFonts w:ascii="Palatino Linotype" w:hAnsi="Palatino Linotype" w:cs="Segoe UI"/>
          <w:i/>
          <w:lang w:val="az-Latn-AZ"/>
        </w:rPr>
        <w:t>olan</w:t>
      </w:r>
      <w:r w:rsidR="003476ED">
        <w:rPr>
          <w:rFonts w:ascii="Palatino Linotype" w:hAnsi="Palatino Linotype" w:cs="Segoe UI"/>
          <w:i/>
          <w:lang w:val="az-Latn-AZ"/>
        </w:rPr>
        <w:t xml:space="preserve"> </w:t>
      </w:r>
      <w:r w:rsidRPr="00553F6C">
        <w:rPr>
          <w:rFonts w:ascii="Palatino Linotype" w:hAnsi="Palatino Linotype" w:cs="Segoe UI"/>
          <w:i/>
          <w:lang w:val="az-Latn-AZ"/>
        </w:rPr>
        <w:t>bir</w:t>
      </w:r>
      <w:r w:rsidR="003476ED">
        <w:rPr>
          <w:rFonts w:ascii="Palatino Linotype" w:hAnsi="Palatino Linotype" w:cs="Segoe UI"/>
          <w:i/>
          <w:lang w:val="az-Latn-AZ"/>
        </w:rPr>
        <w:t xml:space="preserve"> </w:t>
      </w:r>
      <w:r w:rsidRPr="00553F6C">
        <w:rPr>
          <w:rFonts w:ascii="Palatino Linotype" w:hAnsi="Palatino Linotype" w:cs="Segoe UI"/>
          <w:i/>
          <w:lang w:val="az-Latn-AZ"/>
        </w:rPr>
        <w:t>qrup</w:t>
      </w:r>
      <w:r w:rsidR="003476ED">
        <w:rPr>
          <w:rFonts w:ascii="Palatino Linotype" w:hAnsi="Palatino Linotype" w:cs="Segoe UI"/>
          <w:i/>
          <w:lang w:val="az-Latn-AZ"/>
        </w:rPr>
        <w:t xml:space="preserve"> </w:t>
      </w:r>
      <w:r w:rsidRPr="00553F6C">
        <w:rPr>
          <w:rFonts w:ascii="Palatino Linotype" w:hAnsi="Palatino Linotype" w:cs="Segoe UI"/>
          <w:i/>
          <w:lang w:val="az-Latn-AZ"/>
        </w:rPr>
        <w:t>şəxs</w:t>
      </w:r>
      <w:r w:rsidR="003476ED">
        <w:rPr>
          <w:rFonts w:ascii="Palatino Linotype" w:hAnsi="Palatino Linotype" w:cs="Segoe UI"/>
          <w:i/>
          <w:lang w:val="az-Latn-AZ"/>
        </w:rPr>
        <w:t xml:space="preserve"> </w:t>
      </w:r>
      <w:r w:rsidRPr="00553F6C">
        <w:rPr>
          <w:rFonts w:ascii="Palatino Linotype" w:hAnsi="Palatino Linotype" w:cs="Segoe UI"/>
          <w:i/>
          <w:lang w:val="az-Latn-AZ"/>
        </w:rPr>
        <w:t>və</w:t>
      </w:r>
      <w:r w:rsidR="003476ED">
        <w:rPr>
          <w:rFonts w:ascii="Palatino Linotype" w:hAnsi="Palatino Linotype" w:cs="Segoe UI"/>
          <w:i/>
          <w:lang w:val="az-Latn-AZ"/>
        </w:rPr>
        <w:t xml:space="preserve"> </w:t>
      </w:r>
      <w:r w:rsidRPr="00553F6C">
        <w:rPr>
          <w:rFonts w:ascii="Palatino Linotype" w:hAnsi="Palatino Linotype" w:cs="Segoe UI"/>
          <w:i/>
          <w:lang w:val="az-Latn-AZ"/>
        </w:rPr>
        <w:t>ya</w:t>
      </w:r>
      <w:r w:rsidR="003476ED">
        <w:rPr>
          <w:rFonts w:ascii="Palatino Linotype" w:hAnsi="Palatino Linotype" w:cs="Segoe UI"/>
          <w:i/>
          <w:lang w:val="az-Latn-AZ"/>
        </w:rPr>
        <w:t xml:space="preserve"> </w:t>
      </w:r>
      <w:r w:rsidRPr="00553F6C">
        <w:rPr>
          <w:rFonts w:ascii="Palatino Linotype" w:hAnsi="Palatino Linotype" w:cs="Segoe UI"/>
          <w:i/>
          <w:lang w:val="az-Latn-AZ"/>
        </w:rPr>
        <w:t>mütəşəkkil</w:t>
      </w:r>
      <w:r w:rsidR="003476ED">
        <w:rPr>
          <w:rFonts w:ascii="Palatino Linotype" w:hAnsi="Palatino Linotype" w:cs="Segoe UI"/>
          <w:i/>
          <w:lang w:val="az-Latn-AZ"/>
        </w:rPr>
        <w:t xml:space="preserve"> </w:t>
      </w:r>
      <w:r w:rsidRPr="00553F6C">
        <w:rPr>
          <w:rFonts w:ascii="Palatino Linotype" w:hAnsi="Palatino Linotype" w:cs="Segoe UI"/>
          <w:i/>
          <w:lang w:val="az-Latn-AZ"/>
        </w:rPr>
        <w:t>dəstə</w:t>
      </w:r>
      <w:r w:rsidR="003476ED">
        <w:rPr>
          <w:rFonts w:ascii="Palatino Linotype" w:hAnsi="Palatino Linotype" w:cs="Segoe UI"/>
          <w:i/>
          <w:lang w:val="az-Latn-AZ"/>
        </w:rPr>
        <w:t xml:space="preserve"> </w:t>
      </w:r>
      <w:r w:rsidRPr="00553F6C">
        <w:rPr>
          <w:rFonts w:ascii="Palatino Linotype" w:hAnsi="Palatino Linotype" w:cs="Segoe UI"/>
          <w:i/>
          <w:lang w:val="az-Latn-AZ"/>
        </w:rPr>
        <w:t>tərəfindən</w:t>
      </w:r>
      <w:r w:rsidR="003476ED">
        <w:rPr>
          <w:rFonts w:ascii="Palatino Linotype" w:hAnsi="Palatino Linotype" w:cs="Segoe UI"/>
          <w:i/>
          <w:lang w:val="az-Latn-AZ"/>
        </w:rPr>
        <w:t xml:space="preserve"> </w:t>
      </w:r>
      <w:r w:rsidRPr="00553F6C">
        <w:rPr>
          <w:rFonts w:ascii="Palatino Linotype" w:hAnsi="Palatino Linotype" w:cs="Segoe UI"/>
          <w:i/>
          <w:lang w:val="az-Latn-AZ"/>
        </w:rPr>
        <w:t>törədildikdə</w:t>
      </w:r>
      <w:r w:rsidR="003476ED">
        <w:rPr>
          <w:rFonts w:ascii="Palatino Linotype" w:hAnsi="Palatino Linotype" w:cs="Segoe UI"/>
          <w:i/>
          <w:lang w:val="az-Latn-AZ"/>
        </w:rPr>
        <w:t xml:space="preserve"> </w:t>
      </w:r>
      <w:r w:rsidRPr="00553F6C">
        <w:rPr>
          <w:rFonts w:ascii="Palatino Linotype" w:hAnsi="Palatino Linotype" w:cs="Segoe UI"/>
          <w:i/>
          <w:lang w:val="az-Latn-AZ"/>
        </w:rPr>
        <w:t>-</w:t>
      </w:r>
    </w:p>
    <w:p w:rsidR="009066A0" w:rsidRPr="00553F6C" w14:paraId="3A9C549C" w14:textId="0E9CA585">
      <w:pPr>
        <w:pStyle w:val="Mecelle"/>
        <w:ind w:firstLine="567"/>
        <w:rPr>
          <w:i/>
          <w:sz w:val="24"/>
          <w:szCs w:val="24"/>
        </w:rPr>
      </w:pPr>
      <w:r w:rsidRPr="00553F6C">
        <w:rPr>
          <w:rFonts w:cs="Segoe UI"/>
          <w:i/>
          <w:sz w:val="24"/>
          <w:szCs w:val="24"/>
        </w:rPr>
        <w:t>iki</w:t>
      </w:r>
      <w:r w:rsidR="003476ED">
        <w:rPr>
          <w:rFonts w:cs="Segoe UI"/>
          <w:i/>
          <w:sz w:val="24"/>
          <w:szCs w:val="24"/>
        </w:rPr>
        <w:t xml:space="preserve"> </w:t>
      </w:r>
      <w:r w:rsidRPr="00553F6C">
        <w:rPr>
          <w:rFonts w:cs="Segoe UI"/>
          <w:i/>
          <w:sz w:val="24"/>
          <w:szCs w:val="24"/>
        </w:rPr>
        <w:t>ildən</w:t>
      </w:r>
      <w:r w:rsidR="003476ED">
        <w:rPr>
          <w:rFonts w:cs="Segoe UI"/>
          <w:i/>
          <w:sz w:val="24"/>
          <w:szCs w:val="24"/>
        </w:rPr>
        <w:t xml:space="preserve"> </w:t>
      </w:r>
      <w:r w:rsidRPr="00553F6C">
        <w:rPr>
          <w:rFonts w:cs="Segoe UI"/>
          <w:i/>
          <w:sz w:val="24"/>
          <w:szCs w:val="24"/>
        </w:rPr>
        <w:t>beş</w:t>
      </w:r>
      <w:r w:rsidR="003476ED">
        <w:rPr>
          <w:rFonts w:cs="Segoe UI"/>
          <w:i/>
          <w:sz w:val="24"/>
          <w:szCs w:val="24"/>
        </w:rPr>
        <w:t xml:space="preserve"> </w:t>
      </w:r>
      <w:r w:rsidRPr="00553F6C">
        <w:rPr>
          <w:rFonts w:cs="Segoe UI"/>
          <w:i/>
          <w:sz w:val="24"/>
          <w:szCs w:val="24"/>
        </w:rPr>
        <w:t>ilədək</w:t>
      </w:r>
      <w:r w:rsidR="003476ED">
        <w:rPr>
          <w:rFonts w:cs="Segoe UI"/>
          <w:i/>
          <w:sz w:val="24"/>
          <w:szCs w:val="24"/>
        </w:rPr>
        <w:t xml:space="preserve"> </w:t>
      </w:r>
      <w:r w:rsidRPr="00553F6C">
        <w:rPr>
          <w:rFonts w:cs="Segoe UI"/>
          <w:i/>
          <w:sz w:val="24"/>
          <w:szCs w:val="24"/>
        </w:rPr>
        <w:t>müddətə</w:t>
      </w:r>
      <w:r w:rsidR="003476ED">
        <w:rPr>
          <w:rFonts w:cs="Segoe UI"/>
          <w:i/>
          <w:sz w:val="24"/>
          <w:szCs w:val="24"/>
        </w:rPr>
        <w:t xml:space="preserve"> </w:t>
      </w:r>
      <w:r w:rsidRPr="00553F6C">
        <w:rPr>
          <w:rFonts w:cs="Segoe UI"/>
          <w:i/>
          <w:sz w:val="24"/>
          <w:szCs w:val="24"/>
        </w:rPr>
        <w:t>azadlıqdan</w:t>
      </w:r>
      <w:r w:rsidR="003476ED">
        <w:rPr>
          <w:rFonts w:cs="Segoe UI"/>
          <w:i/>
          <w:sz w:val="24"/>
          <w:szCs w:val="24"/>
        </w:rPr>
        <w:t xml:space="preserve"> </w:t>
      </w:r>
      <w:r w:rsidRPr="00553F6C">
        <w:rPr>
          <w:rFonts w:cs="Segoe UI"/>
          <w:i/>
          <w:sz w:val="24"/>
          <w:szCs w:val="24"/>
        </w:rPr>
        <w:t>məhrum</w:t>
      </w:r>
      <w:r w:rsidR="003476ED">
        <w:rPr>
          <w:rFonts w:cs="Segoe UI"/>
          <w:i/>
          <w:sz w:val="24"/>
          <w:szCs w:val="24"/>
        </w:rPr>
        <w:t xml:space="preserve"> </w:t>
      </w:r>
      <w:r w:rsidRPr="00553F6C">
        <w:rPr>
          <w:rFonts w:cs="Segoe UI"/>
          <w:i/>
          <w:sz w:val="24"/>
          <w:szCs w:val="24"/>
        </w:rPr>
        <w:t>etmə</w:t>
      </w:r>
      <w:r w:rsidR="003476ED">
        <w:rPr>
          <w:rFonts w:cs="Segoe UI"/>
          <w:i/>
          <w:sz w:val="24"/>
          <w:szCs w:val="24"/>
        </w:rPr>
        <w:t xml:space="preserve"> </w:t>
      </w:r>
      <w:r w:rsidRPr="00553F6C">
        <w:rPr>
          <w:rFonts w:cs="Segoe UI"/>
          <w:i/>
          <w:sz w:val="24"/>
          <w:szCs w:val="24"/>
        </w:rPr>
        <w:t>ilə</w:t>
      </w:r>
      <w:r w:rsidR="003476ED">
        <w:rPr>
          <w:rFonts w:cs="Segoe UI"/>
          <w:i/>
          <w:sz w:val="24"/>
          <w:szCs w:val="24"/>
        </w:rPr>
        <w:t xml:space="preserve"> </w:t>
      </w:r>
      <w:r w:rsidRPr="00553F6C">
        <w:rPr>
          <w:rFonts w:cs="Segoe UI"/>
          <w:i/>
          <w:sz w:val="24"/>
          <w:szCs w:val="24"/>
        </w:rPr>
        <w:t>cəzalandırılır.</w:t>
      </w:r>
    </w:p>
    <w:p w:rsidR="009066A0" w:rsidRPr="00553F6C" w14:paraId="1A66A63D" w14:textId="77777777">
      <w:pPr>
        <w:pStyle w:val="NormalWeb"/>
        <w:tabs>
          <w:tab w:val="left" w:pos="397"/>
        </w:tabs>
        <w:ind w:firstLine="567"/>
        <w:rPr>
          <w:rStyle w:val="MaddeChar"/>
          <w:bCs/>
          <w:sz w:val="24"/>
          <w:lang w:val="az-Latn-AZ"/>
        </w:rPr>
      </w:pPr>
    </w:p>
    <w:p w:rsidR="009066A0" w:rsidRPr="00553F6C" w14:paraId="6F042329" w14:textId="09ECADD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169.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Toplantıları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keçirmə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qaydasını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0CC5D428" w14:textId="77777777">
      <w:pPr>
        <w:pStyle w:val="NormalWeb"/>
        <w:tabs>
          <w:tab w:val="left" w:pos="397"/>
        </w:tabs>
        <w:ind w:firstLine="567"/>
        <w:rPr>
          <w:rStyle w:val="MecelleChar"/>
          <w:rFonts w:cs="Tahoma"/>
          <w:sz w:val="24"/>
        </w:rPr>
      </w:pPr>
    </w:p>
    <w:p w:rsidR="009066A0" w:rsidRPr="00553F6C" w14:paraId="1C68CA8A" w14:textId="6029898B">
      <w:pPr>
        <w:pStyle w:val="Mecelle"/>
        <w:ind w:firstLine="567"/>
      </w:pPr>
      <w:r w:rsidRPr="00553F6C">
        <w:rPr>
          <w:sz w:val="24"/>
          <w:szCs w:val="24"/>
        </w:rPr>
        <w:t>169.1.</w:t>
      </w:r>
      <w:r w:rsidR="003476ED">
        <w:rPr>
          <w:sz w:val="24"/>
          <w:szCs w:val="24"/>
        </w:rPr>
        <w:t xml:space="preserve"> </w:t>
      </w:r>
      <w:r w:rsidRPr="00553F6C">
        <w:rPr>
          <w:sz w:val="24"/>
          <w:szCs w:val="24"/>
        </w:rPr>
        <w:t>Qanunvericiliklə</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toplantılar</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keçirmə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toplantılarda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vətəndaşların</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mənafelərinin</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pozulmasına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w:t>
      </w:r>
    </w:p>
    <w:p w:rsidR="009066A0" w:rsidRPr="00553F6C" w14:paraId="7B2ED8F6" w14:textId="7D46423A">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trike/>
          <w:sz w:val="24"/>
          <w:szCs w:val="24"/>
        </w:rPr>
        <w:t>bir</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377</w:t>
      </w:r>
      <w:r w:rsidR="003476ED">
        <w:rPr>
          <w:rStyle w:val="EndnoteReference"/>
          <w:rFonts w:ascii="Palatino Linotype" w:hAnsi="Palatino Linotype"/>
          <w:b/>
          <w:color w:val="0000FF"/>
          <w:sz w:val="24"/>
          <w:szCs w:val="24"/>
        </w:rPr>
        <w:t xml:space="preserve"> </w:t>
      </w:r>
    </w:p>
    <w:p w:rsidR="009066A0" w:rsidRPr="00553F6C" w14:paraId="4F46447C" w14:textId="5FFF193A">
      <w:pPr>
        <w:pStyle w:val="Mecelle"/>
        <w:ind w:firstLine="567"/>
        <w:rPr>
          <w:sz w:val="24"/>
          <w:szCs w:val="24"/>
        </w:rPr>
      </w:pPr>
      <w:r w:rsidRPr="00553F6C">
        <w:rPr>
          <w:sz w:val="24"/>
          <w:szCs w:val="24"/>
        </w:rPr>
        <w:t>169.2.</w:t>
      </w:r>
      <w:r w:rsidR="003476ED">
        <w:rPr>
          <w:sz w:val="24"/>
          <w:szCs w:val="24"/>
        </w:rPr>
        <w:t xml:space="preserve"> </w:t>
      </w:r>
      <w:r w:rsidRPr="00553F6C">
        <w:rPr>
          <w:sz w:val="24"/>
          <w:szCs w:val="24"/>
        </w:rPr>
        <w:t>Toplantıların</w:t>
      </w:r>
      <w:r w:rsidR="003476ED">
        <w:rPr>
          <w:sz w:val="24"/>
          <w:szCs w:val="24"/>
        </w:rPr>
        <w:t xml:space="preserve"> </w:t>
      </w:r>
      <w:r w:rsidRPr="00553F6C">
        <w:rPr>
          <w:sz w:val="24"/>
          <w:szCs w:val="24"/>
        </w:rPr>
        <w:t>keçirilməsi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toplantıda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edənlər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soyuq</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qurğular,</w:t>
      </w:r>
      <w:r w:rsidR="003476ED">
        <w:rPr>
          <w:sz w:val="24"/>
          <w:szCs w:val="24"/>
        </w:rPr>
        <w:t xml:space="preserve"> </w:t>
      </w:r>
      <w:r w:rsidRPr="00553F6C">
        <w:rPr>
          <w:sz w:val="24"/>
          <w:szCs w:val="24"/>
        </w:rPr>
        <w:t>eləcə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ətrafdakıların</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törədən</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maddə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əşyaları</w:t>
      </w:r>
      <w:r w:rsidR="003476ED">
        <w:rPr>
          <w:sz w:val="24"/>
          <w:szCs w:val="24"/>
        </w:rPr>
        <w:t xml:space="preserve"> </w:t>
      </w:r>
      <w:r w:rsidRPr="00553F6C">
        <w:rPr>
          <w:sz w:val="24"/>
          <w:szCs w:val="24"/>
        </w:rPr>
        <w:t>gəzdirmə</w:t>
      </w:r>
      <w:r w:rsidR="003476ED">
        <w:rPr>
          <w:sz w:val="24"/>
          <w:szCs w:val="24"/>
        </w:rPr>
        <w:t xml:space="preserve"> </w:t>
      </w:r>
      <w:r w:rsidRPr="00553F6C">
        <w:rPr>
          <w:sz w:val="24"/>
          <w:szCs w:val="24"/>
        </w:rPr>
        <w:t>—</w:t>
      </w:r>
    </w:p>
    <w:p w:rsidR="009066A0" w:rsidRPr="00553F6C" w14:paraId="55BE3145" w14:textId="7F0FE1E8">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trike/>
          <w:sz w:val="24"/>
          <w:szCs w:val="24"/>
        </w:rPr>
        <w:t>bir</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bir</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islah</w:t>
      </w:r>
      <w:r w:rsidR="003476ED">
        <w:rPr>
          <w:strike/>
          <w:sz w:val="24"/>
          <w:szCs w:val="24"/>
        </w:rPr>
        <w:t xml:space="preserve"> </w:t>
      </w:r>
      <w:r w:rsidRPr="00553F6C">
        <w:rPr>
          <w:strike/>
          <w:sz w:val="24"/>
          <w:szCs w:val="24"/>
        </w:rPr>
        <w:t>işləri</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378</w:t>
      </w:r>
      <w:r w:rsidR="003476ED">
        <w:rPr>
          <w:rStyle w:val="EndnoteReference"/>
          <w:rFonts w:ascii="Palatino Linotype" w:hAnsi="Palatino Linotype"/>
          <w:b/>
          <w:color w:val="0000FF"/>
          <w:sz w:val="20"/>
        </w:rPr>
        <w:t xml:space="preserve"> </w:t>
      </w:r>
    </w:p>
    <w:p w:rsidR="009066A0" w:rsidRPr="00553F6C" w14:paraId="7C75174E" w14:textId="77777777">
      <w:pPr>
        <w:pStyle w:val="Mecelle"/>
        <w:ind w:firstLine="567"/>
        <w:rPr>
          <w:sz w:val="24"/>
          <w:szCs w:val="24"/>
        </w:rPr>
      </w:pPr>
    </w:p>
    <w:p w:rsidR="009066A0" w:rsidRPr="00553F6C" w14:paraId="330BF31D" w14:textId="376816FE">
      <w:pPr>
        <w:ind w:firstLine="567"/>
        <w:jc w:val="both"/>
        <w:rPr>
          <w:rFonts w:ascii="Palatino Linotype" w:hAnsi="Palatino Linotype"/>
          <w:b/>
          <w:lang w:val="az-Latn-AZ"/>
        </w:rPr>
      </w:pPr>
      <w:r w:rsidRPr="0099532A">
        <w:rPr>
          <w:rStyle w:val="MaddeChar"/>
          <w:bCs/>
          <w:i/>
          <w:sz w:val="24"/>
          <w:lang w:val="az-Latn-AZ"/>
        </w:rPr>
        <w:t>Maddə</w:t>
      </w:r>
      <w:r w:rsidR="003476ED">
        <w:rPr>
          <w:rFonts w:ascii="Palatino Linotype" w:hAnsi="Palatino Linotype"/>
          <w:i/>
          <w:lang w:val="az-Latn-AZ"/>
        </w:rPr>
        <w:t xml:space="preserve"> </w:t>
      </w:r>
      <w:r w:rsidRPr="0099532A">
        <w:rPr>
          <w:rFonts w:ascii="Palatino Linotype" w:hAnsi="Palatino Linotype"/>
          <w:i/>
          <w:lang w:val="az-Latn-AZ"/>
        </w:rPr>
        <w:t>169-1.</w:t>
      </w:r>
      <w:r w:rsidR="003476ED">
        <w:rPr>
          <w:rFonts w:ascii="Palatino Linotype" w:hAnsi="Palatino Linotype"/>
          <w:i/>
          <w:lang w:val="az-Latn-AZ"/>
        </w:rPr>
        <w:t xml:space="preserve"> </w:t>
      </w:r>
      <w:r w:rsidRPr="0099532A">
        <w:rPr>
          <w:rFonts w:ascii="Palatino Linotype" w:hAnsi="Palatino Linotype"/>
          <w:b/>
          <w:i/>
          <w:lang w:val="az-Latn-AZ"/>
        </w:rPr>
        <w:t>Siyasi</w:t>
      </w:r>
      <w:r w:rsidR="003476ED">
        <w:rPr>
          <w:rFonts w:ascii="Palatino Linotype" w:hAnsi="Palatino Linotype"/>
          <w:b/>
          <w:i/>
          <w:lang w:val="az-Latn-AZ"/>
        </w:rPr>
        <w:t xml:space="preserve"> </w:t>
      </w:r>
      <w:r w:rsidRPr="0099532A">
        <w:rPr>
          <w:rFonts w:ascii="Palatino Linotype" w:hAnsi="Palatino Linotype"/>
          <w:b/>
          <w:i/>
          <w:lang w:val="az-Latn-AZ"/>
        </w:rPr>
        <w:t>partiyada</w:t>
      </w:r>
      <w:r w:rsidR="003476ED">
        <w:rPr>
          <w:rFonts w:ascii="Palatino Linotype" w:hAnsi="Palatino Linotype"/>
          <w:b/>
          <w:i/>
          <w:lang w:val="az-Latn-AZ"/>
        </w:rPr>
        <w:t xml:space="preserve"> </w:t>
      </w:r>
      <w:r w:rsidRPr="0099532A">
        <w:rPr>
          <w:rFonts w:ascii="Palatino Linotype" w:hAnsi="Palatino Linotype"/>
          <w:b/>
          <w:i/>
          <w:lang w:val="az-Latn-AZ"/>
        </w:rPr>
        <w:t>üzvlüyə</w:t>
      </w:r>
      <w:r w:rsidR="003476ED">
        <w:rPr>
          <w:rFonts w:ascii="Palatino Linotype" w:hAnsi="Palatino Linotype"/>
          <w:b/>
          <w:i/>
          <w:lang w:val="az-Latn-AZ"/>
        </w:rPr>
        <w:t xml:space="preserve"> </w:t>
      </w:r>
      <w:r w:rsidRPr="0099532A">
        <w:rPr>
          <w:rFonts w:ascii="Palatino Linotype" w:hAnsi="Palatino Linotype"/>
          <w:b/>
          <w:i/>
          <w:lang w:val="az-Latn-AZ"/>
        </w:rPr>
        <w:t>məcbur</w:t>
      </w:r>
      <w:r w:rsidR="003476ED">
        <w:rPr>
          <w:rFonts w:ascii="Palatino Linotype" w:hAnsi="Palatino Linotype"/>
          <w:b/>
          <w:i/>
          <w:lang w:val="az-Latn-AZ"/>
        </w:rPr>
        <w:t xml:space="preserve"> </w:t>
      </w:r>
      <w:r w:rsidRPr="0099532A">
        <w:rPr>
          <w:rFonts w:ascii="Palatino Linotype" w:hAnsi="Palatino Linotype"/>
          <w:b/>
          <w:i/>
          <w:lang w:val="az-Latn-AZ"/>
        </w:rPr>
        <w:t>etmə</w:t>
      </w:r>
      <w:r w:rsidRPr="00553F6C">
        <w:rPr>
          <w:rStyle w:val="EndnoteReference"/>
          <w:rFonts w:ascii="Palatino Linotype" w:hAnsi="Palatino Linotype"/>
          <w:b/>
          <w:color w:val="0000FF"/>
          <w:sz w:val="20"/>
          <w:szCs w:val="20"/>
          <w:lang w:val="az-Latn-AZ"/>
        </w:rPr>
        <w:t>379</w:t>
      </w:r>
    </w:p>
    <w:p w:rsidR="009066A0" w:rsidRPr="00553F6C" w14:paraId="6C7A690A" w14:textId="77777777">
      <w:pPr>
        <w:ind w:firstLine="567"/>
        <w:jc w:val="both"/>
        <w:rPr>
          <w:rFonts w:ascii="Palatino Linotype" w:hAnsi="Palatino Linotype"/>
          <w:b/>
          <w:lang w:val="az-Latn-AZ"/>
        </w:rPr>
      </w:pPr>
    </w:p>
    <w:p w:rsidR="009066A0" w:rsidRPr="0099532A" w14:paraId="2F1C85BE" w14:textId="65DEEA75">
      <w:pPr>
        <w:pStyle w:val="Mecelle"/>
        <w:ind w:firstLine="567"/>
        <w:rPr>
          <w:i/>
          <w:sz w:val="24"/>
          <w:szCs w:val="24"/>
        </w:rPr>
      </w:pPr>
      <w:r w:rsidRPr="0099532A">
        <w:rPr>
          <w:i/>
          <w:sz w:val="24"/>
          <w:szCs w:val="24"/>
        </w:rPr>
        <w:t>Siyasi</w:t>
      </w:r>
      <w:r w:rsidR="003476ED">
        <w:rPr>
          <w:i/>
          <w:sz w:val="24"/>
          <w:szCs w:val="24"/>
        </w:rPr>
        <w:t xml:space="preserve"> </w:t>
      </w:r>
      <w:r w:rsidRPr="0099532A">
        <w:rPr>
          <w:i/>
          <w:sz w:val="24"/>
          <w:szCs w:val="24"/>
        </w:rPr>
        <w:t>partiyaya</w:t>
      </w:r>
      <w:r w:rsidR="003476ED">
        <w:rPr>
          <w:i/>
          <w:sz w:val="24"/>
          <w:szCs w:val="24"/>
        </w:rPr>
        <w:t xml:space="preserve"> </w:t>
      </w:r>
      <w:r w:rsidRPr="0099532A">
        <w:rPr>
          <w:i/>
          <w:sz w:val="24"/>
          <w:szCs w:val="24"/>
        </w:rPr>
        <w:t>daxil</w:t>
      </w:r>
      <w:r w:rsidR="003476ED">
        <w:rPr>
          <w:i/>
          <w:sz w:val="24"/>
          <w:szCs w:val="24"/>
        </w:rPr>
        <w:t xml:space="preserve"> </w:t>
      </w:r>
      <w:r w:rsidRPr="0099532A">
        <w:rPr>
          <w:i/>
          <w:sz w:val="24"/>
          <w:szCs w:val="24"/>
        </w:rPr>
        <w:t>olmağa</w:t>
      </w:r>
      <w:r w:rsidR="003476ED">
        <w:rPr>
          <w:i/>
          <w:sz w:val="24"/>
          <w:szCs w:val="24"/>
        </w:rPr>
        <w:t xml:space="preserve"> </w:t>
      </w:r>
      <w:r w:rsidRPr="0099532A">
        <w:rPr>
          <w:i/>
          <w:sz w:val="24"/>
          <w:szCs w:val="24"/>
        </w:rPr>
        <w:t>və</w:t>
      </w:r>
      <w:r w:rsidR="003476ED">
        <w:rPr>
          <w:i/>
          <w:sz w:val="24"/>
          <w:szCs w:val="24"/>
        </w:rPr>
        <w:t xml:space="preserve"> </w:t>
      </w:r>
      <w:r w:rsidRPr="0099532A">
        <w:rPr>
          <w:i/>
          <w:sz w:val="24"/>
          <w:szCs w:val="24"/>
        </w:rPr>
        <w:t>ya</w:t>
      </w:r>
      <w:r w:rsidR="003476ED">
        <w:rPr>
          <w:i/>
          <w:sz w:val="24"/>
          <w:szCs w:val="24"/>
        </w:rPr>
        <w:t xml:space="preserve"> </w:t>
      </w:r>
      <w:r w:rsidRPr="0099532A">
        <w:rPr>
          <w:i/>
          <w:sz w:val="24"/>
          <w:szCs w:val="24"/>
        </w:rPr>
        <w:t>onun</w:t>
      </w:r>
      <w:r w:rsidR="003476ED">
        <w:rPr>
          <w:i/>
          <w:sz w:val="24"/>
          <w:szCs w:val="24"/>
        </w:rPr>
        <w:t xml:space="preserve"> </w:t>
      </w:r>
      <w:r w:rsidRPr="0099532A">
        <w:rPr>
          <w:i/>
          <w:sz w:val="24"/>
          <w:szCs w:val="24"/>
        </w:rPr>
        <w:t>üzvlüyündə</w:t>
      </w:r>
      <w:r w:rsidR="003476ED">
        <w:rPr>
          <w:i/>
          <w:sz w:val="24"/>
          <w:szCs w:val="24"/>
        </w:rPr>
        <w:t xml:space="preserve"> </w:t>
      </w:r>
      <w:r w:rsidRPr="0099532A">
        <w:rPr>
          <w:i/>
          <w:sz w:val="24"/>
          <w:szCs w:val="24"/>
        </w:rPr>
        <w:t>qalmağa</w:t>
      </w:r>
      <w:r w:rsidR="003476ED">
        <w:rPr>
          <w:i/>
          <w:sz w:val="24"/>
          <w:szCs w:val="24"/>
        </w:rPr>
        <w:t xml:space="preserve"> </w:t>
      </w:r>
      <w:r w:rsidRPr="0099532A">
        <w:rPr>
          <w:i/>
          <w:sz w:val="24"/>
          <w:szCs w:val="24"/>
        </w:rPr>
        <w:t>məcbur</w:t>
      </w:r>
      <w:r w:rsidR="003476ED">
        <w:rPr>
          <w:i/>
          <w:sz w:val="24"/>
          <w:szCs w:val="24"/>
        </w:rPr>
        <w:t xml:space="preserve"> </w:t>
      </w:r>
      <w:r w:rsidRPr="0099532A">
        <w:rPr>
          <w:i/>
          <w:sz w:val="24"/>
          <w:szCs w:val="24"/>
        </w:rPr>
        <w:t>etmə</w:t>
      </w:r>
      <w:r w:rsidR="003476ED">
        <w:rPr>
          <w:i/>
          <w:sz w:val="24"/>
          <w:szCs w:val="24"/>
        </w:rPr>
        <w:t xml:space="preserve"> </w:t>
      </w:r>
      <w:r w:rsidRPr="0099532A">
        <w:rPr>
          <w:i/>
          <w:sz w:val="24"/>
          <w:szCs w:val="24"/>
        </w:rPr>
        <w:t>-</w:t>
      </w:r>
      <w:r w:rsidR="003476ED">
        <w:rPr>
          <w:i/>
          <w:sz w:val="24"/>
          <w:szCs w:val="24"/>
        </w:rPr>
        <w:t xml:space="preserve"> </w:t>
      </w:r>
    </w:p>
    <w:p w:rsidR="009066A0" w:rsidRPr="0099532A" w14:paraId="74438D15" w14:textId="4AE19207">
      <w:pPr>
        <w:pStyle w:val="Mecelle"/>
        <w:ind w:firstLine="567"/>
        <w:rPr>
          <w:i/>
          <w:sz w:val="24"/>
          <w:szCs w:val="24"/>
        </w:rPr>
      </w:pPr>
      <w:r w:rsidRPr="0099532A">
        <w:rPr>
          <w:i/>
          <w:sz w:val="24"/>
          <w:szCs w:val="24"/>
        </w:rPr>
        <w:t>min</w:t>
      </w:r>
      <w:r w:rsidR="003476ED">
        <w:rPr>
          <w:i/>
          <w:sz w:val="24"/>
          <w:szCs w:val="24"/>
        </w:rPr>
        <w:t xml:space="preserve"> </w:t>
      </w:r>
      <w:r w:rsidRPr="0099532A">
        <w:rPr>
          <w:i/>
          <w:sz w:val="24"/>
          <w:szCs w:val="24"/>
        </w:rPr>
        <w:t>manatdan</w:t>
      </w:r>
      <w:r w:rsidR="003476ED">
        <w:rPr>
          <w:i/>
          <w:sz w:val="24"/>
          <w:szCs w:val="24"/>
        </w:rPr>
        <w:t xml:space="preserve"> </w:t>
      </w:r>
      <w:r w:rsidRPr="0099532A">
        <w:rPr>
          <w:i/>
          <w:sz w:val="24"/>
          <w:szCs w:val="24"/>
        </w:rPr>
        <w:t>üç</w:t>
      </w:r>
      <w:r w:rsidR="003476ED">
        <w:rPr>
          <w:i/>
          <w:sz w:val="24"/>
          <w:szCs w:val="24"/>
        </w:rPr>
        <w:t xml:space="preserve"> </w:t>
      </w:r>
      <w:r w:rsidRPr="0099532A">
        <w:rPr>
          <w:i/>
          <w:sz w:val="24"/>
          <w:szCs w:val="24"/>
        </w:rPr>
        <w:t>min</w:t>
      </w:r>
      <w:r w:rsidR="003476ED">
        <w:rPr>
          <w:i/>
          <w:sz w:val="24"/>
          <w:szCs w:val="24"/>
        </w:rPr>
        <w:t xml:space="preserve"> </w:t>
      </w:r>
      <w:r w:rsidRPr="0099532A">
        <w:rPr>
          <w:i/>
          <w:sz w:val="24"/>
          <w:szCs w:val="24"/>
        </w:rPr>
        <w:t>manatadək</w:t>
      </w:r>
      <w:r w:rsidR="003476ED">
        <w:rPr>
          <w:i/>
          <w:sz w:val="24"/>
          <w:szCs w:val="24"/>
        </w:rPr>
        <w:t xml:space="preserve"> </w:t>
      </w:r>
      <w:r w:rsidRPr="0099532A">
        <w:rPr>
          <w:i/>
          <w:sz w:val="24"/>
          <w:szCs w:val="24"/>
        </w:rPr>
        <w:t>miqdarda</w:t>
      </w:r>
      <w:r w:rsidR="003476ED">
        <w:rPr>
          <w:i/>
          <w:sz w:val="24"/>
          <w:szCs w:val="24"/>
        </w:rPr>
        <w:t xml:space="preserve"> </w:t>
      </w:r>
      <w:r w:rsidRPr="0099532A">
        <w:rPr>
          <w:i/>
          <w:sz w:val="24"/>
          <w:szCs w:val="24"/>
        </w:rPr>
        <w:t>cərimə</w:t>
      </w:r>
      <w:r w:rsidR="003476ED">
        <w:rPr>
          <w:i/>
          <w:sz w:val="24"/>
          <w:szCs w:val="24"/>
        </w:rPr>
        <w:t xml:space="preserve"> </w:t>
      </w:r>
      <w:r w:rsidRPr="0099532A">
        <w:rPr>
          <w:i/>
          <w:sz w:val="24"/>
          <w:szCs w:val="24"/>
        </w:rPr>
        <w:t>və</w:t>
      </w:r>
      <w:r w:rsidR="003476ED">
        <w:rPr>
          <w:i/>
          <w:sz w:val="24"/>
          <w:szCs w:val="24"/>
        </w:rPr>
        <w:t xml:space="preserve"> </w:t>
      </w:r>
      <w:r w:rsidRPr="0099532A">
        <w:rPr>
          <w:i/>
          <w:sz w:val="24"/>
          <w:szCs w:val="24"/>
        </w:rPr>
        <w:t>ya</w:t>
      </w:r>
      <w:r w:rsidR="003476ED">
        <w:rPr>
          <w:i/>
          <w:sz w:val="24"/>
          <w:szCs w:val="24"/>
        </w:rPr>
        <w:t xml:space="preserve"> </w:t>
      </w:r>
      <w:r w:rsidRPr="0099532A">
        <w:rPr>
          <w:i/>
          <w:sz w:val="24"/>
          <w:szCs w:val="24"/>
        </w:rPr>
        <w:t>iki</w:t>
      </w:r>
      <w:r w:rsidR="003476ED">
        <w:rPr>
          <w:i/>
          <w:sz w:val="24"/>
          <w:szCs w:val="24"/>
        </w:rPr>
        <w:t xml:space="preserve"> </w:t>
      </w:r>
      <w:r w:rsidRPr="0099532A">
        <w:rPr>
          <w:i/>
          <w:sz w:val="24"/>
          <w:szCs w:val="24"/>
        </w:rPr>
        <w:t>ilədək</w:t>
      </w:r>
      <w:r w:rsidR="003476ED">
        <w:rPr>
          <w:i/>
          <w:sz w:val="24"/>
          <w:szCs w:val="24"/>
        </w:rPr>
        <w:t xml:space="preserve"> </w:t>
      </w:r>
      <w:r w:rsidRPr="0099532A">
        <w:rPr>
          <w:i/>
          <w:sz w:val="24"/>
          <w:szCs w:val="24"/>
        </w:rPr>
        <w:t>müddətə</w:t>
      </w:r>
      <w:r w:rsidR="003476ED">
        <w:rPr>
          <w:i/>
          <w:sz w:val="24"/>
          <w:szCs w:val="24"/>
        </w:rPr>
        <w:t xml:space="preserve"> </w:t>
      </w:r>
      <w:r w:rsidRPr="0099532A">
        <w:rPr>
          <w:i/>
          <w:sz w:val="24"/>
          <w:szCs w:val="24"/>
        </w:rPr>
        <w:t>islah</w:t>
      </w:r>
      <w:r w:rsidR="003476ED">
        <w:rPr>
          <w:i/>
          <w:sz w:val="24"/>
          <w:szCs w:val="24"/>
        </w:rPr>
        <w:t xml:space="preserve"> </w:t>
      </w:r>
      <w:r w:rsidRPr="0099532A">
        <w:rPr>
          <w:i/>
          <w:sz w:val="24"/>
          <w:szCs w:val="24"/>
        </w:rPr>
        <w:t>işləri</w:t>
      </w:r>
      <w:r w:rsidR="003476ED">
        <w:rPr>
          <w:i/>
          <w:sz w:val="24"/>
          <w:szCs w:val="24"/>
        </w:rPr>
        <w:t xml:space="preserve"> </w:t>
      </w:r>
      <w:r w:rsidRPr="0099532A">
        <w:rPr>
          <w:i/>
          <w:sz w:val="24"/>
          <w:szCs w:val="24"/>
        </w:rPr>
        <w:t>və</w:t>
      </w:r>
      <w:r w:rsidR="003476ED">
        <w:rPr>
          <w:i/>
          <w:sz w:val="24"/>
          <w:szCs w:val="24"/>
        </w:rPr>
        <w:t xml:space="preserve"> </w:t>
      </w:r>
      <w:r w:rsidRPr="0099532A">
        <w:rPr>
          <w:i/>
          <w:sz w:val="24"/>
          <w:szCs w:val="24"/>
        </w:rPr>
        <w:t>ya</w:t>
      </w:r>
      <w:r w:rsidR="003476ED">
        <w:rPr>
          <w:i/>
          <w:sz w:val="24"/>
          <w:szCs w:val="24"/>
        </w:rPr>
        <w:t xml:space="preserve"> </w:t>
      </w:r>
      <w:r w:rsidRPr="0099532A">
        <w:rPr>
          <w:i/>
          <w:sz w:val="24"/>
          <w:szCs w:val="24"/>
        </w:rPr>
        <w:t>iki</w:t>
      </w:r>
      <w:r w:rsidR="003476ED">
        <w:rPr>
          <w:i/>
          <w:sz w:val="24"/>
          <w:szCs w:val="24"/>
        </w:rPr>
        <w:t xml:space="preserve"> </w:t>
      </w:r>
      <w:r w:rsidRPr="0099532A">
        <w:rPr>
          <w:i/>
          <w:sz w:val="24"/>
          <w:szCs w:val="24"/>
        </w:rPr>
        <w:t>ilədək</w:t>
      </w:r>
      <w:r w:rsidR="003476ED">
        <w:rPr>
          <w:i/>
          <w:sz w:val="24"/>
          <w:szCs w:val="24"/>
        </w:rPr>
        <w:t xml:space="preserve"> </w:t>
      </w:r>
      <w:r w:rsidRPr="0099532A">
        <w:rPr>
          <w:i/>
          <w:sz w:val="24"/>
          <w:szCs w:val="24"/>
        </w:rPr>
        <w:t>müddətə</w:t>
      </w:r>
      <w:r w:rsidR="003476ED">
        <w:rPr>
          <w:i/>
          <w:sz w:val="24"/>
          <w:szCs w:val="24"/>
        </w:rPr>
        <w:t xml:space="preserve"> </w:t>
      </w:r>
      <w:r w:rsidRPr="0099532A">
        <w:rPr>
          <w:i/>
          <w:sz w:val="24"/>
          <w:szCs w:val="24"/>
        </w:rPr>
        <w:t>azadlıqdan</w:t>
      </w:r>
      <w:r w:rsidR="003476ED">
        <w:rPr>
          <w:i/>
          <w:sz w:val="24"/>
          <w:szCs w:val="24"/>
        </w:rPr>
        <w:t xml:space="preserve"> </w:t>
      </w:r>
      <w:r w:rsidRPr="0099532A">
        <w:rPr>
          <w:i/>
          <w:sz w:val="24"/>
          <w:szCs w:val="24"/>
        </w:rPr>
        <w:t>məhrum</w:t>
      </w:r>
      <w:r w:rsidR="003476ED">
        <w:rPr>
          <w:i/>
          <w:sz w:val="24"/>
          <w:szCs w:val="24"/>
        </w:rPr>
        <w:t xml:space="preserve"> </w:t>
      </w:r>
      <w:r w:rsidRPr="0099532A">
        <w:rPr>
          <w:i/>
          <w:sz w:val="24"/>
          <w:szCs w:val="24"/>
        </w:rPr>
        <w:t>etmə</w:t>
      </w:r>
      <w:r w:rsidR="003476ED">
        <w:rPr>
          <w:i/>
          <w:sz w:val="24"/>
          <w:szCs w:val="24"/>
        </w:rPr>
        <w:t xml:space="preserve"> </w:t>
      </w:r>
      <w:r w:rsidRPr="0099532A">
        <w:rPr>
          <w:i/>
          <w:sz w:val="24"/>
          <w:szCs w:val="24"/>
        </w:rPr>
        <w:t>ilə</w:t>
      </w:r>
      <w:r w:rsidR="003476ED">
        <w:rPr>
          <w:i/>
          <w:sz w:val="24"/>
          <w:szCs w:val="24"/>
        </w:rPr>
        <w:t xml:space="preserve"> </w:t>
      </w:r>
      <w:r w:rsidRPr="0099532A">
        <w:rPr>
          <w:i/>
          <w:sz w:val="24"/>
          <w:szCs w:val="24"/>
        </w:rPr>
        <w:t>cəzalandırılır.</w:t>
      </w:r>
    </w:p>
    <w:p w:rsidR="009066A0" w:rsidRPr="00553F6C" w14:paraId="5E884E45" w14:textId="77777777">
      <w:pPr>
        <w:pStyle w:val="Mecelle"/>
        <w:ind w:firstLine="567"/>
        <w:rPr>
          <w:sz w:val="24"/>
          <w:szCs w:val="24"/>
        </w:rPr>
      </w:pPr>
    </w:p>
    <w:p w:rsidR="009066A0" w:rsidRPr="00553F6C" w14:paraId="2E2F9FC8" w14:textId="41908D02">
      <w:pPr>
        <w:pStyle w:val="StyleNormalWebPalatinoLinotype11ptCentered"/>
        <w:spacing w:after="0"/>
        <w:ind w:left="0" w:right="0"/>
        <w:rPr>
          <w:b w:val="0"/>
          <w:sz w:val="24"/>
          <w:szCs w:val="24"/>
          <w:lang w:val="az-Latn-AZ"/>
        </w:rPr>
      </w:pPr>
      <w:r w:rsidRPr="00553F6C">
        <w:rPr>
          <w:b w:val="0"/>
          <w:sz w:val="24"/>
          <w:szCs w:val="24"/>
          <w:lang w:val="az-Latn-AZ"/>
        </w:rPr>
        <w:t>22-ci</w:t>
      </w:r>
      <w:r w:rsidR="003476ED">
        <w:rPr>
          <w:b w:val="0"/>
          <w:sz w:val="24"/>
          <w:szCs w:val="24"/>
          <w:lang w:val="az-Latn-AZ"/>
        </w:rPr>
        <w:t xml:space="preserve"> </w:t>
      </w:r>
      <w:r w:rsidRPr="00553F6C">
        <w:rPr>
          <w:b w:val="0"/>
          <w:sz w:val="24"/>
          <w:szCs w:val="24"/>
          <w:lang w:val="az-Latn-AZ"/>
        </w:rPr>
        <w:t>fəsil</w:t>
      </w:r>
    </w:p>
    <w:p w:rsidR="009066A0" w:rsidRPr="00553F6C" w14:paraId="74119904" w14:textId="3FEFA7E1">
      <w:pPr>
        <w:pStyle w:val="StyleLar1Bold1"/>
        <w:spacing w:after="0"/>
        <w:rPr>
          <w:szCs w:val="24"/>
        </w:rPr>
      </w:pPr>
      <w:bookmarkStart w:id="98" w:name="_Toc89058514"/>
      <w:r w:rsidRPr="00553F6C">
        <w:rPr>
          <w:szCs w:val="24"/>
        </w:rPr>
        <w:t>YETKİNLİK</w:t>
      </w:r>
      <w:r w:rsidR="003476ED">
        <w:rPr>
          <w:szCs w:val="24"/>
        </w:rPr>
        <w:t xml:space="preserve"> </w:t>
      </w:r>
      <w:r w:rsidRPr="00553F6C">
        <w:rPr>
          <w:szCs w:val="24"/>
        </w:rPr>
        <w:t>YAŞINA</w:t>
      </w:r>
      <w:r w:rsidR="003476ED">
        <w:rPr>
          <w:szCs w:val="24"/>
        </w:rPr>
        <w:t xml:space="preserve"> </w:t>
      </w:r>
      <w:r w:rsidRPr="00553F6C">
        <w:rPr>
          <w:szCs w:val="24"/>
        </w:rPr>
        <w:t>ÇATMAYANLAR</w:t>
      </w:r>
      <w:r w:rsidR="003476ED">
        <w:rPr>
          <w:szCs w:val="24"/>
        </w:rPr>
        <w:t xml:space="preserve"> </w:t>
      </w:r>
      <w:r w:rsidRPr="00553F6C">
        <w:rPr>
          <w:szCs w:val="24"/>
        </w:rPr>
        <w:t>VƏ</w:t>
      </w:r>
      <w:r w:rsidR="003476ED">
        <w:rPr>
          <w:szCs w:val="24"/>
        </w:rPr>
        <w:t xml:space="preserve"> </w:t>
      </w:r>
      <w:r w:rsidRPr="00553F6C">
        <w:rPr>
          <w:szCs w:val="24"/>
        </w:rPr>
        <w:t>AİLƏ</w:t>
      </w:r>
      <w:r w:rsidR="003476ED">
        <w:rPr>
          <w:szCs w:val="24"/>
        </w:rPr>
        <w:t xml:space="preserve"> </w:t>
      </w:r>
      <w:r w:rsidRPr="00553F6C">
        <w:rPr>
          <w:szCs w:val="24"/>
        </w:rPr>
        <w:t>MÜNASİBƏTLƏRİ</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98"/>
    </w:p>
    <w:p w:rsidR="009066A0" w:rsidRPr="00553F6C" w14:paraId="622814BA" w14:textId="77777777">
      <w:pPr>
        <w:pStyle w:val="StyleLar1Bold1"/>
        <w:spacing w:after="0"/>
        <w:ind w:firstLine="567"/>
        <w:rPr>
          <w:rStyle w:val="MecelleChar"/>
          <w:rFonts w:cs="Tahoma"/>
          <w:b w:val="0"/>
          <w:i/>
          <w:sz w:val="24"/>
        </w:rPr>
      </w:pPr>
    </w:p>
    <w:p w:rsidR="009066A0" w:rsidRPr="00553F6C" w:rsidP="002A7BA6" w14:paraId="36B02187" w14:textId="5A9210D3">
      <w:pPr>
        <w:pStyle w:val="NormalWeb"/>
        <w:tabs>
          <w:tab w:val="left" w:pos="397"/>
        </w:tabs>
        <w:ind w:firstLine="567"/>
        <w:jc w:val="both"/>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Yetkinlik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cinayətkar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fəaliyyətə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cəlb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hyperlink r:id="rId37" w:tgtFrame="_blank" w:tooltip="Azərbaycan Respublikası Konstitusiya Məhkəməsinin Plenumunun 6 may 2024-cü il tarixli Qərarı" w:history="1">
        <w:r w:rsidRPr="002A7BA6" w:rsidR="002A7BA6">
          <w:rPr>
            <w:rStyle w:val="Hyperlink"/>
            <w:rFonts w:ascii="Palatino Linotype" w:hAnsi="Palatino Linotype"/>
            <w:b/>
            <w:bCs/>
            <w:sz w:val="20"/>
            <w:shd w:val="clear" w:color="auto" w:fill="FFFFFF"/>
            <w:lang w:val="az-Latn-AZ"/>
          </w:rPr>
          <w:t>KMQ29</w:t>
        </w:r>
      </w:hyperlink>
    </w:p>
    <w:p w:rsidR="009066A0" w:rsidRPr="00553F6C" w14:paraId="1E02F87C" w14:textId="77777777">
      <w:pPr>
        <w:pStyle w:val="NormalWeb"/>
        <w:tabs>
          <w:tab w:val="left" w:pos="397"/>
        </w:tabs>
        <w:ind w:firstLine="567"/>
        <w:rPr>
          <w:rStyle w:val="MecelleChar"/>
          <w:rFonts w:cs="Tahoma"/>
          <w:sz w:val="24"/>
        </w:rPr>
      </w:pPr>
    </w:p>
    <w:p w:rsidR="009066A0" w:rsidRPr="00553F6C" w14:paraId="7303689D" w14:textId="005C9991">
      <w:pPr>
        <w:pStyle w:val="Mecelle"/>
        <w:ind w:firstLine="567"/>
      </w:pPr>
      <w:r w:rsidRPr="00553F6C">
        <w:rPr>
          <w:sz w:val="24"/>
          <w:szCs w:val="24"/>
        </w:rPr>
        <w:t>170.1.</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çatmış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w:t>
      </w:r>
      <w:r w:rsidR="003476ED">
        <w:rPr>
          <w:sz w:val="24"/>
          <w:szCs w:val="24"/>
        </w:rPr>
        <w:t xml:space="preserve"> </w:t>
      </w:r>
      <w:r w:rsidRPr="00553F6C">
        <w:rPr>
          <w:sz w:val="24"/>
          <w:szCs w:val="24"/>
        </w:rPr>
        <w:t>aldatma,</w:t>
      </w:r>
      <w:r w:rsidR="003476ED">
        <w:rPr>
          <w:sz w:val="24"/>
          <w:szCs w:val="24"/>
        </w:rPr>
        <w:t xml:space="preserve"> </w:t>
      </w:r>
      <w:r w:rsidRPr="00553F6C">
        <w:rPr>
          <w:sz w:val="24"/>
          <w:szCs w:val="24"/>
        </w:rPr>
        <w:t>vədlər</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vasitəsi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fəaliyyətə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w:t>
      </w:r>
    </w:p>
    <w:p w:rsidR="009066A0" w:rsidRPr="00553F6C" w14:paraId="64D13862" w14:textId="20E4B4E0">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96CF06D" w14:textId="5EED4C32">
      <w:pPr>
        <w:pStyle w:val="Mecelle"/>
        <w:ind w:firstLine="567"/>
        <w:rPr>
          <w:sz w:val="24"/>
          <w:szCs w:val="24"/>
        </w:rPr>
      </w:pPr>
      <w:r w:rsidRPr="00553F6C">
        <w:rPr>
          <w:sz w:val="24"/>
          <w:szCs w:val="24"/>
        </w:rPr>
        <w:t>170.2.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w:t>
      </w:r>
      <w:r w:rsidR="003476ED">
        <w:rPr>
          <w:sz w:val="24"/>
          <w:szCs w:val="24"/>
        </w:rPr>
        <w:t xml:space="preserve"> </w:t>
      </w:r>
      <w:r w:rsidRPr="00553F6C">
        <w:rPr>
          <w:sz w:val="24"/>
          <w:szCs w:val="24"/>
        </w:rPr>
        <w:t>tərbiyə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vəzifəsini</w:t>
      </w:r>
      <w:r w:rsidR="003476ED">
        <w:rPr>
          <w:sz w:val="24"/>
          <w:szCs w:val="24"/>
        </w:rPr>
        <w:t xml:space="preserve"> </w:t>
      </w:r>
      <w:r w:rsidRPr="00553F6C">
        <w:rPr>
          <w:sz w:val="24"/>
          <w:szCs w:val="24"/>
        </w:rPr>
        <w:t>daşıyan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735063DB" w14:textId="2DCBDE1E">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E13B5BA" w14:textId="6032E792">
      <w:pPr>
        <w:pStyle w:val="Mecelle"/>
        <w:ind w:firstLine="567"/>
        <w:rPr>
          <w:sz w:val="24"/>
          <w:szCs w:val="24"/>
        </w:rPr>
      </w:pPr>
      <w:r w:rsidRPr="00553F6C">
        <w:rPr>
          <w:sz w:val="24"/>
          <w:szCs w:val="24"/>
        </w:rPr>
        <w:t>170.3.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170.1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170.2-ci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qrupa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w:t>
      </w:r>
    </w:p>
    <w:p w:rsidR="009066A0" w:rsidRPr="00553F6C" w14:paraId="052F9370" w14:textId="5FD5F74B">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D37F4B3" w14:textId="77777777">
      <w:pPr>
        <w:pStyle w:val="NormalWeb"/>
        <w:tabs>
          <w:tab w:val="left" w:pos="397"/>
        </w:tabs>
        <w:ind w:firstLine="567"/>
        <w:jc w:val="both"/>
        <w:rPr>
          <w:rStyle w:val="MaddeChar"/>
          <w:bCs/>
          <w:sz w:val="24"/>
          <w:lang w:val="az-Latn-AZ"/>
        </w:rPr>
      </w:pPr>
    </w:p>
    <w:p w:rsidR="009066A0" w:rsidRPr="00512EAF" w14:paraId="36B335AB" w14:textId="173A1E51">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Yetkinlik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çatmayanları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fahişəliyə</w:t>
      </w:r>
      <w:r w:rsidRPr="00512EAF" w:rsidR="00512EAF">
        <w:rPr>
          <w:rFonts w:ascii="Palatino Linotype" w:hAnsi="Palatino Linotype"/>
          <w:b/>
          <w:i/>
          <w:lang w:val="az-Latn-AZ"/>
        </w:rPr>
        <w:t>,</w:t>
      </w:r>
      <w:r w:rsidR="003476ED">
        <w:rPr>
          <w:rFonts w:ascii="Palatino Linotype" w:hAnsi="Palatino Linotype"/>
          <w:b/>
          <w:i/>
          <w:lang w:val="az-Latn-AZ"/>
        </w:rPr>
        <w:t xml:space="preserve"> </w:t>
      </w:r>
      <w:r w:rsidRPr="00512EAF" w:rsidR="00512EAF">
        <w:rPr>
          <w:rFonts w:ascii="Palatino Linotype" w:hAnsi="Palatino Linotype"/>
          <w:b/>
          <w:i/>
          <w:lang w:val="az-Latn-AZ"/>
        </w:rPr>
        <w:t>pornoqrafiya</w:t>
      </w:r>
      <w:r w:rsidR="003476ED">
        <w:rPr>
          <w:rFonts w:ascii="Palatino Linotype" w:hAnsi="Palatino Linotype"/>
          <w:b/>
          <w:i/>
          <w:lang w:val="az-Latn-AZ"/>
        </w:rPr>
        <w:t xml:space="preserve"> </w:t>
      </w:r>
      <w:r w:rsidRPr="00512EAF" w:rsidR="00512EAF">
        <w:rPr>
          <w:rFonts w:ascii="Palatino Linotype" w:hAnsi="Palatino Linotype"/>
          <w:b/>
          <w:i/>
          <w:lang w:val="az-Latn-AZ"/>
        </w:rPr>
        <w:t>tamaşalarında</w:t>
      </w:r>
      <w:r w:rsidR="003476ED">
        <w:rPr>
          <w:rFonts w:ascii="Palatino Linotype" w:hAnsi="Palatino Linotype"/>
          <w:b/>
          <w:i/>
          <w:lang w:val="az-Latn-AZ"/>
        </w:rPr>
        <w:t xml:space="preserve"> </w:t>
      </w:r>
      <w:r w:rsidRPr="00512EAF" w:rsidR="00512EAF">
        <w:rPr>
          <w:rFonts w:ascii="Palatino Linotype" w:hAnsi="Palatino Linotype"/>
          <w:b/>
          <w:i/>
          <w:lang w:val="az-Latn-AZ"/>
        </w:rPr>
        <w:t>iştirak</w:t>
      </w:r>
      <w:r w:rsidR="003476ED">
        <w:rPr>
          <w:rFonts w:ascii="Palatino Linotype" w:hAnsi="Palatino Linotype"/>
          <w:b/>
          <w:i/>
          <w:lang w:val="az-Latn-AZ"/>
        </w:rPr>
        <w:t xml:space="preserve"> </w:t>
      </w:r>
      <w:r w:rsidRPr="00512EAF" w:rsidR="00512EAF">
        <w:rPr>
          <w:rFonts w:ascii="Palatino Linotype" w:hAnsi="Palatino Linotype"/>
          <w:b/>
          <w:i/>
          <w:lang w:val="az-Latn-AZ"/>
        </w:rPr>
        <w:t>etməyə</w:t>
      </w:r>
      <w:r w:rsidR="003476ED">
        <w:rPr>
          <w:rFonts w:ascii="Palatino Linotype" w:hAnsi="Palatino Linotype"/>
          <w:b/>
          <w:i/>
          <w:lang w:val="az-Latn-AZ"/>
        </w:rPr>
        <w:t xml:space="preserve"> </w:t>
      </w:r>
      <w:r w:rsidRPr="00512EAF" w:rsidR="00512EAF">
        <w:rPr>
          <w:rFonts w:ascii="Palatino Linotype" w:hAnsi="Palatino Linotype"/>
          <w:b/>
          <w:i/>
          <w:lang w:val="az-Latn-AZ"/>
        </w:rPr>
        <w:t>və</w:t>
      </w:r>
      <w:r w:rsidR="003476ED">
        <w:rPr>
          <w:rFonts w:ascii="Palatino Linotype" w:hAnsi="Palatino Linotype"/>
          <w:b/>
          <w:i/>
          <w:lang w:val="az-Latn-AZ"/>
        </w:rPr>
        <w:t xml:space="preserve"> </w:t>
      </w:r>
      <w:r w:rsidRPr="00512EAF" w:rsidR="00512EAF">
        <w:rPr>
          <w:rFonts w:ascii="Palatino Linotype" w:hAnsi="Palatino Linotype"/>
          <w:b/>
          <w:i/>
          <w:lang w:val="az-Latn-AZ"/>
        </w:rPr>
        <w:t>ya</w:t>
      </w:r>
      <w:r w:rsidR="003476ED">
        <w:rPr>
          <w:rFonts w:ascii="Palatino Linotype" w:hAnsi="Palatino Linotype"/>
          <w:b/>
          <w:i/>
          <w:lang w:val="az-Latn-AZ"/>
        </w:rPr>
        <w:t xml:space="preserve"> </w:t>
      </w:r>
      <w:r w:rsidRPr="00512EAF" w:rsidR="00512EAF">
        <w:rPr>
          <w:rFonts w:ascii="Palatino Linotype" w:hAnsi="Palatino Linotype"/>
          <w:b/>
          <w:i/>
          <w:lang w:val="az-Latn-AZ"/>
        </w:rPr>
        <w:t>digər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əxlaqsız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əməllərə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cəlb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0C5AD3" w:rsidR="00512EAF">
        <w:rPr>
          <w:rStyle w:val="EndnoteReference"/>
          <w:rFonts w:ascii="Palatino Linotype" w:hAnsi="Palatino Linotype"/>
          <w:b/>
          <w:color w:val="0000FF"/>
          <w:sz w:val="20"/>
        </w:rPr>
        <w:t>380</w:t>
      </w:r>
    </w:p>
    <w:p w:rsidR="009066A0" w:rsidRPr="00553F6C" w14:paraId="141EB545" w14:textId="77777777">
      <w:pPr>
        <w:pStyle w:val="NormalWeb"/>
        <w:tabs>
          <w:tab w:val="left" w:pos="397"/>
        </w:tabs>
        <w:ind w:firstLine="567"/>
        <w:jc w:val="both"/>
        <w:rPr>
          <w:rStyle w:val="MecelleChar"/>
          <w:rFonts w:cs="Tahoma"/>
          <w:sz w:val="24"/>
        </w:rPr>
      </w:pPr>
    </w:p>
    <w:p w:rsidR="009066A0" w:rsidRPr="00553F6C" w14:paraId="791CCADD" w14:textId="2E9A06EA">
      <w:pPr>
        <w:pStyle w:val="Mecelle"/>
        <w:ind w:firstLine="567"/>
      </w:pPr>
      <w:r w:rsidRPr="00553F6C">
        <w:rPr>
          <w:sz w:val="24"/>
          <w:szCs w:val="24"/>
        </w:rPr>
        <w:t>171.1.</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çatmayanı</w:t>
      </w:r>
      <w:r w:rsidR="003476ED">
        <w:rPr>
          <w:sz w:val="24"/>
          <w:szCs w:val="24"/>
        </w:rPr>
        <w:t xml:space="preserve"> </w:t>
      </w:r>
      <w:r w:rsidRPr="00553F6C">
        <w:rPr>
          <w:sz w:val="24"/>
          <w:szCs w:val="24"/>
        </w:rPr>
        <w:t>fahişəliyə</w:t>
      </w:r>
      <w:r w:rsidRPr="00512EAF" w:rsidR="00512EAF">
        <w:rPr>
          <w:i/>
          <w:sz w:val="24"/>
          <w:szCs w:val="24"/>
        </w:rPr>
        <w:t>,</w:t>
      </w:r>
      <w:r w:rsidR="003476ED">
        <w:rPr>
          <w:i/>
          <w:sz w:val="24"/>
          <w:szCs w:val="24"/>
        </w:rPr>
        <w:t xml:space="preserve"> </w:t>
      </w:r>
      <w:r w:rsidRPr="00512EAF" w:rsidR="00512EAF">
        <w:rPr>
          <w:i/>
          <w:sz w:val="24"/>
          <w:szCs w:val="24"/>
        </w:rPr>
        <w:t>pornoqrafiya</w:t>
      </w:r>
      <w:r w:rsidR="003476ED">
        <w:rPr>
          <w:i/>
          <w:sz w:val="24"/>
          <w:szCs w:val="24"/>
        </w:rPr>
        <w:t xml:space="preserve"> </w:t>
      </w:r>
      <w:r w:rsidRPr="00512EAF" w:rsidR="00512EAF">
        <w:rPr>
          <w:i/>
          <w:sz w:val="24"/>
          <w:szCs w:val="24"/>
        </w:rPr>
        <w:t>tamaşalarında</w:t>
      </w:r>
      <w:r w:rsidR="003476ED">
        <w:rPr>
          <w:i/>
          <w:sz w:val="24"/>
          <w:szCs w:val="24"/>
        </w:rPr>
        <w:t xml:space="preserve"> </w:t>
      </w:r>
      <w:r w:rsidRPr="00512EAF" w:rsidR="00512EAF">
        <w:rPr>
          <w:i/>
          <w:sz w:val="24"/>
          <w:szCs w:val="24"/>
        </w:rPr>
        <w:t>iştirak</w:t>
      </w:r>
      <w:r w:rsidR="003476ED">
        <w:rPr>
          <w:i/>
          <w:sz w:val="24"/>
          <w:szCs w:val="24"/>
        </w:rPr>
        <w:t xml:space="preserve"> </w:t>
      </w:r>
      <w:r w:rsidRPr="00512EAF" w:rsidR="00512EAF">
        <w:rPr>
          <w:i/>
          <w:sz w:val="24"/>
          <w:szCs w:val="24"/>
        </w:rPr>
        <w:t>etməyə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əməllərə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w:t>
      </w:r>
    </w:p>
    <w:p w:rsidR="009066A0" w:rsidRPr="00553F6C" w14:paraId="609F8655" w14:textId="33EB8EB6">
      <w:pPr>
        <w:pStyle w:val="Mecelle"/>
        <w:ind w:firstLine="567"/>
        <w:rPr>
          <w:sz w:val="24"/>
          <w:szCs w:val="24"/>
        </w:rPr>
      </w:pPr>
      <w:r w:rsidRPr="00512EAF">
        <w:rPr>
          <w:i/>
          <w:sz w:val="24"/>
          <w:szCs w:val="24"/>
        </w:rPr>
        <w:t>üç</w:t>
      </w:r>
      <w:r w:rsidR="003476ED">
        <w:rPr>
          <w:i/>
          <w:sz w:val="24"/>
          <w:szCs w:val="24"/>
        </w:rPr>
        <w:t xml:space="preserve"> </w:t>
      </w:r>
      <w:r w:rsidRPr="00512EAF">
        <w:rPr>
          <w:i/>
          <w:sz w:val="24"/>
          <w:szCs w:val="24"/>
        </w:rPr>
        <w:t>ilədək</w:t>
      </w:r>
      <w:r w:rsidR="003476ED">
        <w:rPr>
          <w:i/>
          <w:sz w:val="24"/>
          <w:szCs w:val="24"/>
        </w:rPr>
        <w:t xml:space="preserve"> </w:t>
      </w:r>
      <w:r w:rsidRPr="00512EAF">
        <w:rPr>
          <w:i/>
          <w:sz w:val="24"/>
          <w:szCs w:val="24"/>
        </w:rPr>
        <w:t>müddətə</w:t>
      </w:r>
      <w:r w:rsidR="003476ED">
        <w:rPr>
          <w:i/>
          <w:sz w:val="24"/>
          <w:szCs w:val="24"/>
        </w:rPr>
        <w:t xml:space="preserve"> </w:t>
      </w:r>
      <w:r w:rsidRPr="00512EAF">
        <w:rPr>
          <w:i/>
          <w:sz w:val="24"/>
          <w:szCs w:val="24"/>
        </w:rPr>
        <w:t>müəyyən</w:t>
      </w:r>
      <w:r w:rsidR="003476ED">
        <w:rPr>
          <w:i/>
          <w:sz w:val="24"/>
          <w:szCs w:val="24"/>
        </w:rPr>
        <w:t xml:space="preserve"> </w:t>
      </w:r>
      <w:r w:rsidRPr="00512EAF">
        <w:rPr>
          <w:i/>
          <w:sz w:val="24"/>
          <w:szCs w:val="24"/>
        </w:rPr>
        <w:t>vəzifə</w:t>
      </w:r>
      <w:r w:rsidR="003476ED">
        <w:rPr>
          <w:i/>
          <w:sz w:val="24"/>
          <w:szCs w:val="24"/>
        </w:rPr>
        <w:t xml:space="preserve"> </w:t>
      </w:r>
      <w:r w:rsidRPr="00512EAF">
        <w:rPr>
          <w:i/>
          <w:sz w:val="24"/>
          <w:szCs w:val="24"/>
        </w:rPr>
        <w:t>tutma</w:t>
      </w:r>
      <w:r w:rsidR="003476ED">
        <w:rPr>
          <w:i/>
          <w:sz w:val="24"/>
          <w:szCs w:val="24"/>
        </w:rPr>
        <w:t xml:space="preserve"> </w:t>
      </w:r>
      <w:r w:rsidRPr="00512EAF">
        <w:rPr>
          <w:i/>
          <w:sz w:val="24"/>
          <w:szCs w:val="24"/>
        </w:rPr>
        <w:t>və</w:t>
      </w:r>
      <w:r w:rsidR="003476ED">
        <w:rPr>
          <w:i/>
          <w:sz w:val="24"/>
          <w:szCs w:val="24"/>
        </w:rPr>
        <w:t xml:space="preserve"> </w:t>
      </w:r>
      <w:r w:rsidRPr="00512EAF">
        <w:rPr>
          <w:i/>
          <w:sz w:val="24"/>
          <w:szCs w:val="24"/>
        </w:rPr>
        <w:t>ya</w:t>
      </w:r>
      <w:r w:rsidR="003476ED">
        <w:rPr>
          <w:i/>
          <w:sz w:val="24"/>
          <w:szCs w:val="24"/>
        </w:rPr>
        <w:t xml:space="preserve"> </w:t>
      </w:r>
      <w:r w:rsidRPr="00512EAF">
        <w:rPr>
          <w:i/>
          <w:sz w:val="24"/>
          <w:szCs w:val="24"/>
        </w:rPr>
        <w:t>müəyyən</w:t>
      </w:r>
      <w:r w:rsidR="003476ED">
        <w:rPr>
          <w:i/>
          <w:sz w:val="24"/>
          <w:szCs w:val="24"/>
        </w:rPr>
        <w:t xml:space="preserve"> </w:t>
      </w:r>
      <w:r w:rsidRPr="00512EAF">
        <w:rPr>
          <w:i/>
          <w:sz w:val="24"/>
          <w:szCs w:val="24"/>
        </w:rPr>
        <w:t>fəaliyyətlə</w:t>
      </w:r>
      <w:r w:rsidR="003476ED">
        <w:rPr>
          <w:i/>
          <w:sz w:val="24"/>
          <w:szCs w:val="24"/>
        </w:rPr>
        <w:t xml:space="preserve"> </w:t>
      </w:r>
      <w:r w:rsidRPr="00512EAF">
        <w:rPr>
          <w:i/>
          <w:sz w:val="24"/>
          <w:szCs w:val="24"/>
        </w:rPr>
        <w:t>məşğul</w:t>
      </w:r>
      <w:r w:rsidR="003476ED">
        <w:rPr>
          <w:i/>
          <w:sz w:val="24"/>
          <w:szCs w:val="24"/>
        </w:rPr>
        <w:t xml:space="preserve"> </w:t>
      </w:r>
      <w:r w:rsidRPr="00512EAF">
        <w:rPr>
          <w:i/>
          <w:sz w:val="24"/>
          <w:szCs w:val="24"/>
        </w:rPr>
        <w:t>olma</w:t>
      </w:r>
      <w:r w:rsidR="003476ED">
        <w:rPr>
          <w:i/>
          <w:sz w:val="24"/>
          <w:szCs w:val="24"/>
        </w:rPr>
        <w:t xml:space="preserve"> </w:t>
      </w:r>
      <w:r w:rsidRPr="00512EAF">
        <w:rPr>
          <w:i/>
          <w:sz w:val="24"/>
          <w:szCs w:val="24"/>
        </w:rPr>
        <w:t>hüququndan</w:t>
      </w:r>
      <w:r w:rsidR="003476ED">
        <w:rPr>
          <w:i/>
          <w:sz w:val="24"/>
          <w:szCs w:val="24"/>
        </w:rPr>
        <w:t xml:space="preserve"> </w:t>
      </w:r>
      <w:r w:rsidRPr="00512EAF">
        <w:rPr>
          <w:i/>
          <w:sz w:val="24"/>
          <w:szCs w:val="24"/>
        </w:rPr>
        <w:t>məhrum</w:t>
      </w:r>
      <w:r w:rsidR="003476ED">
        <w:rPr>
          <w:i/>
          <w:sz w:val="24"/>
          <w:szCs w:val="24"/>
        </w:rPr>
        <w:t xml:space="preserve"> </w:t>
      </w:r>
      <w:r w:rsidRPr="00512EAF">
        <w:rPr>
          <w:i/>
          <w:sz w:val="24"/>
          <w:szCs w:val="24"/>
        </w:rPr>
        <w:t>edilməklə</w:t>
      </w:r>
      <w:r w:rsidR="003476ED">
        <w:rPr>
          <w:sz w:val="24"/>
          <w:szCs w:val="24"/>
        </w:rPr>
        <w:t xml:space="preserve"> </w:t>
      </w:r>
      <w:r w:rsidRPr="00553F6C" w:rsidR="007B441E">
        <w:rPr>
          <w:sz w:val="24"/>
          <w:szCs w:val="24"/>
        </w:rPr>
        <w:t>üç</w:t>
      </w:r>
      <w:r w:rsidR="003476ED">
        <w:rPr>
          <w:sz w:val="24"/>
          <w:szCs w:val="24"/>
        </w:rPr>
        <w:t xml:space="preserve"> </w:t>
      </w:r>
      <w:r w:rsidRPr="00553F6C" w:rsidR="007B441E">
        <w:rPr>
          <w:sz w:val="24"/>
          <w:szCs w:val="24"/>
        </w:rPr>
        <w:t>ildən</w:t>
      </w:r>
      <w:r w:rsidR="003476ED">
        <w:rPr>
          <w:sz w:val="24"/>
          <w:szCs w:val="24"/>
        </w:rPr>
        <w:t xml:space="preserve"> </w:t>
      </w:r>
      <w:r w:rsidRPr="00553F6C" w:rsidR="007B441E">
        <w:rPr>
          <w:sz w:val="24"/>
          <w:szCs w:val="24"/>
        </w:rPr>
        <w:t>altı</w:t>
      </w:r>
      <w:r w:rsidR="003476ED">
        <w:rPr>
          <w:sz w:val="24"/>
          <w:szCs w:val="24"/>
        </w:rPr>
        <w:t xml:space="preserve"> </w:t>
      </w:r>
      <w:r w:rsidRPr="00553F6C" w:rsidR="007B441E">
        <w:rPr>
          <w:sz w:val="24"/>
          <w:szCs w:val="24"/>
        </w:rPr>
        <w:t>ilədək</w:t>
      </w:r>
      <w:r w:rsidR="003476ED">
        <w:rPr>
          <w:sz w:val="24"/>
          <w:szCs w:val="24"/>
        </w:rPr>
        <w:t xml:space="preserve"> </w:t>
      </w:r>
      <w:r w:rsidRPr="00553F6C" w:rsidR="007B441E">
        <w:rPr>
          <w:sz w:val="24"/>
          <w:szCs w:val="24"/>
        </w:rPr>
        <w:t>müddətə</w:t>
      </w:r>
      <w:r w:rsidR="003476ED">
        <w:rPr>
          <w:sz w:val="24"/>
          <w:szCs w:val="24"/>
        </w:rPr>
        <w:t xml:space="preserve"> </w:t>
      </w:r>
      <w:r w:rsidRPr="00553F6C" w:rsidR="007B441E">
        <w:rPr>
          <w:sz w:val="24"/>
          <w:szCs w:val="24"/>
        </w:rPr>
        <w:t>azadlıqdan</w:t>
      </w:r>
      <w:r w:rsidR="003476ED">
        <w:rPr>
          <w:sz w:val="24"/>
          <w:szCs w:val="24"/>
        </w:rPr>
        <w:t xml:space="preserve"> </w:t>
      </w:r>
      <w:r w:rsidRPr="00553F6C" w:rsidR="007B441E">
        <w:rPr>
          <w:sz w:val="24"/>
          <w:szCs w:val="24"/>
        </w:rPr>
        <w:t>məhrum</w:t>
      </w:r>
      <w:r w:rsidR="003476ED">
        <w:rPr>
          <w:sz w:val="24"/>
          <w:szCs w:val="24"/>
        </w:rPr>
        <w:t xml:space="preserve"> </w:t>
      </w:r>
      <w:r w:rsidRPr="00553F6C" w:rsidR="007B441E">
        <w:rPr>
          <w:sz w:val="24"/>
          <w:szCs w:val="24"/>
        </w:rPr>
        <w:t>etmə</w:t>
      </w:r>
      <w:r w:rsidR="003476ED">
        <w:rPr>
          <w:sz w:val="24"/>
          <w:szCs w:val="24"/>
        </w:rPr>
        <w:t xml:space="preserve"> </w:t>
      </w:r>
      <w:r w:rsidRPr="00553F6C" w:rsidR="007B441E">
        <w:rPr>
          <w:sz w:val="24"/>
          <w:szCs w:val="24"/>
        </w:rPr>
        <w:t>ilə</w:t>
      </w:r>
      <w:r w:rsidR="003476ED">
        <w:rPr>
          <w:sz w:val="24"/>
          <w:szCs w:val="24"/>
        </w:rPr>
        <w:t xml:space="preserve"> </w:t>
      </w:r>
      <w:r w:rsidRPr="00553F6C" w:rsidR="007B441E">
        <w:rPr>
          <w:sz w:val="24"/>
          <w:szCs w:val="24"/>
        </w:rPr>
        <w:t>cəzalandırılır.</w:t>
      </w:r>
      <w:r w:rsidRPr="000C5AD3">
        <w:rPr>
          <w:rStyle w:val="EndnoteReference"/>
          <w:rFonts w:ascii="Palatino Linotype" w:hAnsi="Palatino Linotype"/>
          <w:b/>
          <w:color w:val="0000FF"/>
          <w:sz w:val="20"/>
        </w:rPr>
        <w:t>381</w:t>
      </w:r>
    </w:p>
    <w:p w:rsidR="009066A0" w:rsidRPr="00553F6C" w14:paraId="62F14311" w14:textId="41653ED7">
      <w:pPr>
        <w:pStyle w:val="Mecelle"/>
        <w:ind w:firstLine="567"/>
        <w:rPr>
          <w:sz w:val="24"/>
          <w:szCs w:val="24"/>
        </w:rPr>
      </w:pPr>
      <w:r w:rsidRPr="00553F6C">
        <w:rPr>
          <w:sz w:val="24"/>
          <w:szCs w:val="24"/>
        </w:rPr>
        <w:t>171.2.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5CA6DB5C" w14:textId="7D33CB4A">
      <w:pPr>
        <w:pStyle w:val="Mecelle"/>
        <w:ind w:firstLine="567"/>
        <w:rPr>
          <w:sz w:val="24"/>
          <w:szCs w:val="24"/>
        </w:rPr>
      </w:pPr>
      <w:r w:rsidRPr="00553F6C">
        <w:rPr>
          <w:sz w:val="24"/>
          <w:szCs w:val="24"/>
        </w:rPr>
        <w:t>171.2.1.</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12EAF" w:rsidR="00512EAF">
        <w:rPr>
          <w:i/>
          <w:sz w:val="24"/>
          <w:szCs w:val="24"/>
        </w:rPr>
        <w:t>və</w:t>
      </w:r>
      <w:r w:rsidR="003476ED">
        <w:rPr>
          <w:i/>
          <w:sz w:val="24"/>
          <w:szCs w:val="24"/>
        </w:rPr>
        <w:t xml:space="preserve"> </w:t>
      </w:r>
      <w:r w:rsidRPr="00512EAF" w:rsidR="00512EAF">
        <w:rPr>
          <w:i/>
          <w:sz w:val="24"/>
          <w:szCs w:val="24"/>
        </w:rPr>
        <w:t>ya</w:t>
      </w:r>
      <w:r w:rsidR="003476ED">
        <w:rPr>
          <w:i/>
          <w:sz w:val="24"/>
          <w:szCs w:val="24"/>
        </w:rPr>
        <w:t xml:space="preserve"> </w:t>
      </w:r>
      <w:r w:rsidRPr="00512EAF" w:rsidR="00512EAF">
        <w:rPr>
          <w:i/>
          <w:sz w:val="24"/>
          <w:szCs w:val="24"/>
        </w:rPr>
        <w:t>digər</w:t>
      </w:r>
      <w:r w:rsidR="003476ED">
        <w:rPr>
          <w:i/>
          <w:sz w:val="24"/>
          <w:szCs w:val="24"/>
        </w:rPr>
        <w:t xml:space="preserve"> </w:t>
      </w:r>
      <w:r w:rsidRPr="00512EAF" w:rsidR="00512EAF">
        <w:rPr>
          <w:i/>
          <w:sz w:val="24"/>
          <w:szCs w:val="24"/>
        </w:rPr>
        <w:t>məcburetmə</w:t>
      </w:r>
      <w:r w:rsidR="003476ED">
        <w:rPr>
          <w:i/>
          <w:sz w:val="24"/>
          <w:szCs w:val="24"/>
        </w:rPr>
        <w:t xml:space="preserve"> </w:t>
      </w:r>
      <w:r w:rsidRPr="00512EAF" w:rsidR="00512EAF">
        <w:rPr>
          <w:i/>
          <w:sz w:val="24"/>
          <w:szCs w:val="24"/>
        </w:rPr>
        <w:t>vasitələri</w:t>
      </w:r>
      <w:r w:rsidR="003476ED">
        <w:rPr>
          <w:i/>
          <w:sz w:val="24"/>
          <w:szCs w:val="24"/>
        </w:rPr>
        <w:t xml:space="preserve"> </w:t>
      </w:r>
      <w:r w:rsidRPr="00512EAF" w:rsidR="00512EAF">
        <w:rPr>
          <w:i/>
          <w:sz w:val="24"/>
          <w:szCs w:val="24"/>
        </w:rPr>
        <w:t>ilə</w:t>
      </w:r>
      <w:r w:rsidR="003476ED">
        <w:rPr>
          <w:sz w:val="24"/>
          <w:szCs w:val="24"/>
        </w:rPr>
        <w:t xml:space="preserve"> </w:t>
      </w:r>
      <w:r w:rsidRPr="00553F6C">
        <w:rPr>
          <w:sz w:val="24"/>
          <w:szCs w:val="24"/>
        </w:rPr>
        <w:t>törədildikdə;</w:t>
      </w:r>
      <w:r w:rsidRPr="000C5AD3" w:rsidR="00512EAF">
        <w:rPr>
          <w:rStyle w:val="EndnoteReference"/>
          <w:rFonts w:ascii="Palatino Linotype" w:hAnsi="Palatino Linotype"/>
          <w:b/>
          <w:color w:val="0000FF"/>
          <w:sz w:val="20"/>
        </w:rPr>
        <w:t>382</w:t>
      </w:r>
    </w:p>
    <w:p w:rsidR="009066A0" w:rsidRPr="00553F6C" w14:paraId="083A3FC0" w14:textId="460E7137">
      <w:pPr>
        <w:pStyle w:val="Mecelle"/>
        <w:ind w:firstLine="567"/>
        <w:rPr>
          <w:sz w:val="24"/>
          <w:szCs w:val="24"/>
        </w:rPr>
      </w:pPr>
      <w:r w:rsidRPr="00553F6C">
        <w:rPr>
          <w:sz w:val="24"/>
          <w:szCs w:val="24"/>
        </w:rPr>
        <w:t>171.2.2.</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14:paraId="3DAC6EBC" w14:textId="6BF36C13">
      <w:pPr>
        <w:pStyle w:val="Mecelle"/>
        <w:ind w:firstLine="567"/>
        <w:rPr>
          <w:i/>
          <w:sz w:val="24"/>
          <w:szCs w:val="24"/>
        </w:rPr>
      </w:pPr>
      <w:r w:rsidRPr="00553F6C">
        <w:rPr>
          <w:i/>
          <w:sz w:val="24"/>
          <w:szCs w:val="24"/>
        </w:rPr>
        <w:t>171.2.3.</w:t>
      </w:r>
      <w:r w:rsidR="003476ED">
        <w:rPr>
          <w:i/>
          <w:sz w:val="24"/>
          <w:szCs w:val="24"/>
        </w:rPr>
        <w:t xml:space="preserve"> </w:t>
      </w:r>
      <w:r w:rsidRPr="00553F6C">
        <w:rPr>
          <w:i/>
          <w:sz w:val="24"/>
          <w:szCs w:val="24"/>
        </w:rPr>
        <w:t>yetkinlik</w:t>
      </w:r>
      <w:r w:rsidR="003476ED">
        <w:rPr>
          <w:i/>
          <w:sz w:val="24"/>
          <w:szCs w:val="24"/>
        </w:rPr>
        <w:t xml:space="preserve"> </w:t>
      </w:r>
      <w:r w:rsidRPr="00553F6C">
        <w:rPr>
          <w:i/>
          <w:sz w:val="24"/>
          <w:szCs w:val="24"/>
        </w:rPr>
        <w:t>yaşına</w:t>
      </w:r>
      <w:r w:rsidR="003476ED">
        <w:rPr>
          <w:i/>
          <w:sz w:val="24"/>
          <w:szCs w:val="24"/>
        </w:rPr>
        <w:t xml:space="preserve"> </w:t>
      </w:r>
      <w:r w:rsidRPr="00553F6C">
        <w:rPr>
          <w:i/>
          <w:sz w:val="24"/>
          <w:szCs w:val="24"/>
        </w:rPr>
        <w:t>çatmayanın</w:t>
      </w:r>
      <w:r w:rsidR="003476ED">
        <w:rPr>
          <w:i/>
          <w:sz w:val="24"/>
          <w:szCs w:val="24"/>
        </w:rPr>
        <w:t xml:space="preserve"> </w:t>
      </w:r>
      <w:r w:rsidRPr="00553F6C">
        <w:rPr>
          <w:i/>
          <w:sz w:val="24"/>
          <w:szCs w:val="24"/>
        </w:rPr>
        <w:t>valideynləri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üzərinə</w:t>
      </w:r>
      <w:r w:rsidR="003476ED">
        <w:rPr>
          <w:i/>
          <w:sz w:val="24"/>
          <w:szCs w:val="24"/>
        </w:rPr>
        <w:t xml:space="preserve"> </w:t>
      </w:r>
      <w:r w:rsidRPr="00553F6C">
        <w:rPr>
          <w:i/>
          <w:sz w:val="24"/>
          <w:szCs w:val="24"/>
        </w:rPr>
        <w:t>qanunla</w:t>
      </w:r>
      <w:r w:rsidR="003476ED">
        <w:rPr>
          <w:i/>
          <w:sz w:val="24"/>
          <w:szCs w:val="24"/>
        </w:rPr>
        <w:t xml:space="preserve"> </w:t>
      </w:r>
      <w:r w:rsidRPr="00553F6C">
        <w:rPr>
          <w:i/>
          <w:sz w:val="24"/>
          <w:szCs w:val="24"/>
        </w:rPr>
        <w:t>yetkinlik</w:t>
      </w:r>
      <w:r w:rsidR="003476ED">
        <w:rPr>
          <w:i/>
          <w:sz w:val="24"/>
          <w:szCs w:val="24"/>
        </w:rPr>
        <w:t xml:space="preserve"> </w:t>
      </w:r>
      <w:r w:rsidRPr="00553F6C">
        <w:rPr>
          <w:i/>
          <w:sz w:val="24"/>
          <w:szCs w:val="24"/>
        </w:rPr>
        <w:t>yaşına</w:t>
      </w:r>
      <w:r w:rsidR="003476ED">
        <w:rPr>
          <w:i/>
          <w:sz w:val="24"/>
          <w:szCs w:val="24"/>
        </w:rPr>
        <w:t xml:space="preserve"> </w:t>
      </w:r>
      <w:r w:rsidRPr="00553F6C">
        <w:rPr>
          <w:i/>
          <w:sz w:val="24"/>
          <w:szCs w:val="24"/>
        </w:rPr>
        <w:t>çatmayanı</w:t>
      </w:r>
      <w:r w:rsidR="003476ED">
        <w:rPr>
          <w:i/>
          <w:sz w:val="24"/>
          <w:szCs w:val="24"/>
        </w:rPr>
        <w:t xml:space="preserve"> </w:t>
      </w:r>
      <w:r w:rsidRPr="00553F6C">
        <w:rPr>
          <w:i/>
          <w:sz w:val="24"/>
          <w:szCs w:val="24"/>
        </w:rPr>
        <w:t>tərbiyə</w:t>
      </w:r>
      <w:r w:rsidR="003476ED">
        <w:rPr>
          <w:i/>
          <w:sz w:val="24"/>
          <w:szCs w:val="24"/>
        </w:rPr>
        <w:t xml:space="preserve"> </w:t>
      </w:r>
      <w:r w:rsidRPr="00553F6C">
        <w:rPr>
          <w:i/>
          <w:sz w:val="24"/>
          <w:szCs w:val="24"/>
        </w:rPr>
        <w:t>etmək</w:t>
      </w:r>
      <w:r w:rsidR="003476ED">
        <w:rPr>
          <w:i/>
          <w:sz w:val="24"/>
          <w:szCs w:val="24"/>
        </w:rPr>
        <w:t xml:space="preserve"> </w:t>
      </w:r>
      <w:r w:rsidRPr="00553F6C">
        <w:rPr>
          <w:i/>
          <w:sz w:val="24"/>
          <w:szCs w:val="24"/>
        </w:rPr>
        <w:t>vəzifəsi</w:t>
      </w:r>
      <w:r w:rsidR="003476ED">
        <w:rPr>
          <w:i/>
          <w:sz w:val="24"/>
          <w:szCs w:val="24"/>
        </w:rPr>
        <w:t xml:space="preserve"> </w:t>
      </w:r>
      <w:r w:rsidRPr="00553F6C">
        <w:rPr>
          <w:i/>
          <w:sz w:val="24"/>
          <w:szCs w:val="24"/>
        </w:rPr>
        <w:t>qoyulmuş</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şəxslər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yetkinlik</w:t>
      </w:r>
      <w:r w:rsidR="003476ED">
        <w:rPr>
          <w:i/>
          <w:sz w:val="24"/>
          <w:szCs w:val="24"/>
        </w:rPr>
        <w:t xml:space="preserve"> </w:t>
      </w:r>
      <w:r w:rsidRPr="00553F6C">
        <w:rPr>
          <w:i/>
          <w:sz w:val="24"/>
          <w:szCs w:val="24"/>
        </w:rPr>
        <w:t>yaşına</w:t>
      </w:r>
      <w:r w:rsidR="003476ED">
        <w:rPr>
          <w:i/>
          <w:sz w:val="24"/>
          <w:szCs w:val="24"/>
        </w:rPr>
        <w:t xml:space="preserve"> </w:t>
      </w:r>
      <w:r w:rsidRPr="00553F6C">
        <w:rPr>
          <w:i/>
          <w:sz w:val="24"/>
          <w:szCs w:val="24"/>
        </w:rPr>
        <w:t>çatmayanlara</w:t>
      </w:r>
      <w:r w:rsidR="003476ED">
        <w:rPr>
          <w:i/>
          <w:sz w:val="24"/>
          <w:szCs w:val="24"/>
        </w:rPr>
        <w:t xml:space="preserve"> </w:t>
      </w:r>
      <w:r w:rsidRPr="00553F6C">
        <w:rPr>
          <w:i/>
          <w:sz w:val="24"/>
          <w:szCs w:val="24"/>
        </w:rPr>
        <w:t>nəzarəti</w:t>
      </w:r>
      <w:r w:rsidR="003476ED">
        <w:rPr>
          <w:i/>
          <w:sz w:val="24"/>
          <w:szCs w:val="24"/>
        </w:rPr>
        <w:t xml:space="preserve"> </w:t>
      </w:r>
      <w:r w:rsidRPr="00553F6C">
        <w:rPr>
          <w:i/>
          <w:sz w:val="24"/>
          <w:szCs w:val="24"/>
        </w:rPr>
        <w:t>həyata</w:t>
      </w:r>
      <w:r w:rsidR="003476ED">
        <w:rPr>
          <w:i/>
          <w:sz w:val="24"/>
          <w:szCs w:val="24"/>
        </w:rPr>
        <w:t xml:space="preserve"> </w:t>
      </w:r>
      <w:r w:rsidRPr="00553F6C">
        <w:rPr>
          <w:i/>
          <w:sz w:val="24"/>
          <w:szCs w:val="24"/>
        </w:rPr>
        <w:t>keçirmək</w:t>
      </w:r>
      <w:r w:rsidR="003476ED">
        <w:rPr>
          <w:i/>
          <w:sz w:val="24"/>
          <w:szCs w:val="24"/>
        </w:rPr>
        <w:t xml:space="preserve"> </w:t>
      </w:r>
      <w:r w:rsidRPr="00553F6C">
        <w:rPr>
          <w:i/>
          <w:sz w:val="24"/>
          <w:szCs w:val="24"/>
        </w:rPr>
        <w:t>vəzifəsini</w:t>
      </w:r>
      <w:r w:rsidR="003476ED">
        <w:rPr>
          <w:i/>
          <w:sz w:val="24"/>
          <w:szCs w:val="24"/>
        </w:rPr>
        <w:t xml:space="preserve"> </w:t>
      </w:r>
      <w:r w:rsidRPr="00553F6C">
        <w:rPr>
          <w:i/>
          <w:sz w:val="24"/>
          <w:szCs w:val="24"/>
        </w:rPr>
        <w:t>daşıyan</w:t>
      </w:r>
      <w:r w:rsidR="003476ED">
        <w:rPr>
          <w:i/>
          <w:sz w:val="24"/>
          <w:szCs w:val="24"/>
        </w:rPr>
        <w:t xml:space="preserve"> </w:t>
      </w:r>
      <w:r w:rsidRPr="00553F6C">
        <w:rPr>
          <w:i/>
          <w:sz w:val="24"/>
          <w:szCs w:val="24"/>
        </w:rPr>
        <w:t>təhsil,</w:t>
      </w:r>
      <w:r w:rsidR="003476ED">
        <w:rPr>
          <w:i/>
          <w:sz w:val="24"/>
          <w:szCs w:val="24"/>
        </w:rPr>
        <w:t xml:space="preserve"> </w:t>
      </w:r>
      <w:r w:rsidRPr="00553F6C">
        <w:rPr>
          <w:i/>
          <w:sz w:val="24"/>
          <w:szCs w:val="24"/>
        </w:rPr>
        <w:t>tərbiyə,</w:t>
      </w:r>
      <w:r w:rsidR="003476ED">
        <w:rPr>
          <w:i/>
          <w:sz w:val="24"/>
          <w:szCs w:val="24"/>
        </w:rPr>
        <w:t xml:space="preserve"> </w:t>
      </w:r>
      <w:r w:rsidRPr="00553F6C">
        <w:rPr>
          <w:i/>
          <w:sz w:val="24"/>
          <w:szCs w:val="24"/>
        </w:rPr>
        <w:t>tibbi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müəssisənin</w:t>
      </w:r>
      <w:r w:rsidR="003476ED">
        <w:rPr>
          <w:i/>
          <w:sz w:val="24"/>
          <w:szCs w:val="24"/>
        </w:rPr>
        <w:t xml:space="preserve"> </w:t>
      </w:r>
      <w:r w:rsidRPr="00553F6C">
        <w:rPr>
          <w:i/>
          <w:sz w:val="24"/>
          <w:szCs w:val="24"/>
        </w:rPr>
        <w:t>müəllimi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işçisi</w:t>
      </w:r>
      <w:r w:rsidR="003476ED">
        <w:rPr>
          <w:i/>
          <w:sz w:val="24"/>
          <w:szCs w:val="24"/>
        </w:rPr>
        <w:t xml:space="preserve"> </w:t>
      </w:r>
      <w:r w:rsidRPr="00553F6C">
        <w:rPr>
          <w:i/>
          <w:sz w:val="24"/>
          <w:szCs w:val="24"/>
        </w:rPr>
        <w:t>tər</w:t>
      </w:r>
      <w:r w:rsidR="00512EAF">
        <w:rPr>
          <w:i/>
          <w:sz w:val="24"/>
          <w:szCs w:val="24"/>
        </w:rPr>
        <w:t>əfindən</w:t>
      </w:r>
      <w:r w:rsidR="003476ED">
        <w:rPr>
          <w:i/>
          <w:sz w:val="24"/>
          <w:szCs w:val="24"/>
        </w:rPr>
        <w:t xml:space="preserve"> </w:t>
      </w:r>
      <w:r w:rsidR="00512EAF">
        <w:rPr>
          <w:i/>
          <w:sz w:val="24"/>
          <w:szCs w:val="24"/>
        </w:rPr>
        <w:t>törədildikdə;</w:t>
      </w:r>
      <w:r w:rsidRPr="00553F6C">
        <w:rPr>
          <w:rStyle w:val="EndnoteReference"/>
          <w:rFonts w:ascii="Palatino Linotype" w:hAnsi="Palatino Linotype"/>
          <w:b/>
          <w:color w:val="0000FF"/>
          <w:sz w:val="20"/>
          <w:szCs w:val="24"/>
        </w:rPr>
        <w:t>383</w:t>
      </w:r>
    </w:p>
    <w:p w:rsidR="00512EAF" w:rsidRPr="00512EAF" w14:paraId="7EAF1F67" w14:textId="18010DEF">
      <w:pPr>
        <w:pStyle w:val="Mecelle"/>
        <w:ind w:firstLine="567"/>
        <w:rPr>
          <w:i/>
          <w:sz w:val="24"/>
          <w:szCs w:val="24"/>
        </w:rPr>
      </w:pPr>
      <w:r w:rsidRPr="00512EAF">
        <w:rPr>
          <w:i/>
          <w:sz w:val="24"/>
          <w:szCs w:val="24"/>
        </w:rPr>
        <w:t>171.2.4.</w:t>
      </w:r>
      <w:r w:rsidR="003476ED">
        <w:rPr>
          <w:i/>
          <w:sz w:val="24"/>
          <w:szCs w:val="24"/>
        </w:rPr>
        <w:t xml:space="preserve"> </w:t>
      </w:r>
      <w:r w:rsidRPr="00512EAF">
        <w:rPr>
          <w:i/>
          <w:sz w:val="24"/>
          <w:szCs w:val="24"/>
        </w:rPr>
        <w:t>on</w:t>
      </w:r>
      <w:r w:rsidR="003476ED">
        <w:rPr>
          <w:i/>
          <w:sz w:val="24"/>
          <w:szCs w:val="24"/>
        </w:rPr>
        <w:t xml:space="preserve"> </w:t>
      </w:r>
      <w:r w:rsidRPr="00512EAF">
        <w:rPr>
          <w:i/>
          <w:sz w:val="24"/>
          <w:szCs w:val="24"/>
        </w:rPr>
        <w:t>altı</w:t>
      </w:r>
      <w:r w:rsidR="003476ED">
        <w:rPr>
          <w:i/>
          <w:sz w:val="24"/>
          <w:szCs w:val="24"/>
        </w:rPr>
        <w:t xml:space="preserve"> </w:t>
      </w:r>
      <w:r w:rsidRPr="00512EAF">
        <w:rPr>
          <w:i/>
          <w:sz w:val="24"/>
          <w:szCs w:val="24"/>
        </w:rPr>
        <w:t>yaşına</w:t>
      </w:r>
      <w:r w:rsidR="003476ED">
        <w:rPr>
          <w:i/>
          <w:sz w:val="24"/>
          <w:szCs w:val="24"/>
        </w:rPr>
        <w:t xml:space="preserve"> </w:t>
      </w:r>
      <w:r w:rsidRPr="00512EAF">
        <w:rPr>
          <w:i/>
          <w:sz w:val="24"/>
          <w:szCs w:val="24"/>
        </w:rPr>
        <w:t>çatmayan</w:t>
      </w:r>
      <w:r w:rsidR="003476ED">
        <w:rPr>
          <w:i/>
          <w:sz w:val="24"/>
          <w:szCs w:val="24"/>
        </w:rPr>
        <w:t xml:space="preserve"> </w:t>
      </w:r>
      <w:r w:rsidRPr="00512EAF">
        <w:rPr>
          <w:i/>
          <w:sz w:val="24"/>
          <w:szCs w:val="24"/>
        </w:rPr>
        <w:t>şəxs</w:t>
      </w:r>
      <w:r w:rsidR="003476ED">
        <w:rPr>
          <w:i/>
          <w:sz w:val="24"/>
          <w:szCs w:val="24"/>
        </w:rPr>
        <w:t xml:space="preserve"> </w:t>
      </w:r>
      <w:r w:rsidRPr="00512EAF">
        <w:rPr>
          <w:i/>
          <w:sz w:val="24"/>
          <w:szCs w:val="24"/>
        </w:rPr>
        <w:t>barəsində</w:t>
      </w:r>
      <w:r w:rsidR="003476ED">
        <w:rPr>
          <w:i/>
          <w:sz w:val="24"/>
          <w:szCs w:val="24"/>
        </w:rPr>
        <w:t xml:space="preserve"> </w:t>
      </w:r>
      <w:r w:rsidRPr="00512EAF">
        <w:rPr>
          <w:i/>
          <w:sz w:val="24"/>
          <w:szCs w:val="24"/>
        </w:rPr>
        <w:t>törədildikdə</w:t>
      </w:r>
      <w:r w:rsidR="003476ED">
        <w:rPr>
          <w:i/>
          <w:sz w:val="24"/>
          <w:szCs w:val="24"/>
        </w:rPr>
        <w:t xml:space="preserve"> </w:t>
      </w:r>
      <w:r w:rsidRPr="00512EAF">
        <w:rPr>
          <w:i/>
          <w:sz w:val="24"/>
          <w:szCs w:val="24"/>
        </w:rPr>
        <w:t>–</w:t>
      </w:r>
      <w:r w:rsidRPr="000C5AD3">
        <w:rPr>
          <w:rStyle w:val="EndnoteReference"/>
          <w:rFonts w:ascii="Palatino Linotype" w:hAnsi="Palatino Linotype"/>
          <w:b/>
          <w:color w:val="0000FF"/>
          <w:sz w:val="20"/>
        </w:rPr>
        <w:t>384</w:t>
      </w:r>
    </w:p>
    <w:p w:rsidR="009066A0" w:rsidRPr="00553F6C" w14:paraId="1B20EECD" w14:textId="71BE7027">
      <w:pPr>
        <w:pStyle w:val="Mecelle"/>
        <w:ind w:firstLine="567"/>
        <w:rPr>
          <w:sz w:val="24"/>
          <w:szCs w:val="24"/>
        </w:rPr>
      </w:pPr>
      <w:r w:rsidRPr="00512EAF">
        <w:rPr>
          <w:i/>
          <w:sz w:val="24"/>
          <w:szCs w:val="24"/>
        </w:rPr>
        <w:t>üç</w:t>
      </w:r>
      <w:r w:rsidR="003476ED">
        <w:rPr>
          <w:i/>
          <w:sz w:val="24"/>
          <w:szCs w:val="24"/>
        </w:rPr>
        <w:t xml:space="preserve"> </w:t>
      </w:r>
      <w:r w:rsidRPr="00512EAF">
        <w:rPr>
          <w:i/>
          <w:sz w:val="24"/>
          <w:szCs w:val="24"/>
        </w:rPr>
        <w:t>ilədək</w:t>
      </w:r>
      <w:r w:rsidR="003476ED">
        <w:rPr>
          <w:i/>
          <w:sz w:val="24"/>
          <w:szCs w:val="24"/>
        </w:rPr>
        <w:t xml:space="preserve"> </w:t>
      </w:r>
      <w:r w:rsidRPr="00512EAF">
        <w:rPr>
          <w:i/>
          <w:sz w:val="24"/>
          <w:szCs w:val="24"/>
        </w:rPr>
        <w:t>müddətə</w:t>
      </w:r>
      <w:r w:rsidR="003476ED">
        <w:rPr>
          <w:i/>
          <w:sz w:val="24"/>
          <w:szCs w:val="24"/>
        </w:rPr>
        <w:t xml:space="preserve"> </w:t>
      </w:r>
      <w:r w:rsidRPr="00512EAF">
        <w:rPr>
          <w:i/>
          <w:sz w:val="24"/>
          <w:szCs w:val="24"/>
        </w:rPr>
        <w:t>müəyyən</w:t>
      </w:r>
      <w:r w:rsidR="003476ED">
        <w:rPr>
          <w:i/>
          <w:sz w:val="24"/>
          <w:szCs w:val="24"/>
        </w:rPr>
        <w:t xml:space="preserve"> </w:t>
      </w:r>
      <w:r w:rsidRPr="00512EAF">
        <w:rPr>
          <w:i/>
          <w:sz w:val="24"/>
          <w:szCs w:val="24"/>
        </w:rPr>
        <w:t>vəzifə</w:t>
      </w:r>
      <w:r w:rsidR="003476ED">
        <w:rPr>
          <w:i/>
          <w:sz w:val="24"/>
          <w:szCs w:val="24"/>
        </w:rPr>
        <w:t xml:space="preserve"> </w:t>
      </w:r>
      <w:r w:rsidRPr="00512EAF">
        <w:rPr>
          <w:i/>
          <w:sz w:val="24"/>
          <w:szCs w:val="24"/>
        </w:rPr>
        <w:t>tutma</w:t>
      </w:r>
      <w:r w:rsidR="003476ED">
        <w:rPr>
          <w:i/>
          <w:sz w:val="24"/>
          <w:szCs w:val="24"/>
        </w:rPr>
        <w:t xml:space="preserve"> </w:t>
      </w:r>
      <w:r w:rsidRPr="00512EAF">
        <w:rPr>
          <w:i/>
          <w:sz w:val="24"/>
          <w:szCs w:val="24"/>
        </w:rPr>
        <w:t>və</w:t>
      </w:r>
      <w:r w:rsidR="003476ED">
        <w:rPr>
          <w:i/>
          <w:sz w:val="24"/>
          <w:szCs w:val="24"/>
        </w:rPr>
        <w:t xml:space="preserve"> </w:t>
      </w:r>
      <w:r w:rsidRPr="00512EAF">
        <w:rPr>
          <w:i/>
          <w:sz w:val="24"/>
          <w:szCs w:val="24"/>
        </w:rPr>
        <w:t>ya</w:t>
      </w:r>
      <w:r w:rsidR="003476ED">
        <w:rPr>
          <w:i/>
          <w:sz w:val="24"/>
          <w:szCs w:val="24"/>
        </w:rPr>
        <w:t xml:space="preserve"> </w:t>
      </w:r>
      <w:r w:rsidRPr="00512EAF">
        <w:rPr>
          <w:i/>
          <w:sz w:val="24"/>
          <w:szCs w:val="24"/>
        </w:rPr>
        <w:t>müəyyən</w:t>
      </w:r>
      <w:r w:rsidR="003476ED">
        <w:rPr>
          <w:i/>
          <w:sz w:val="24"/>
          <w:szCs w:val="24"/>
        </w:rPr>
        <w:t xml:space="preserve"> </w:t>
      </w:r>
      <w:r w:rsidRPr="00512EAF">
        <w:rPr>
          <w:i/>
          <w:sz w:val="24"/>
          <w:szCs w:val="24"/>
        </w:rPr>
        <w:t>fəaliyyətlə</w:t>
      </w:r>
      <w:r w:rsidR="003476ED">
        <w:rPr>
          <w:i/>
          <w:sz w:val="24"/>
          <w:szCs w:val="24"/>
        </w:rPr>
        <w:t xml:space="preserve"> </w:t>
      </w:r>
      <w:r w:rsidRPr="00512EAF">
        <w:rPr>
          <w:i/>
          <w:sz w:val="24"/>
          <w:szCs w:val="24"/>
        </w:rPr>
        <w:t>məşğul</w:t>
      </w:r>
      <w:r w:rsidR="003476ED">
        <w:rPr>
          <w:i/>
          <w:sz w:val="24"/>
          <w:szCs w:val="24"/>
        </w:rPr>
        <w:t xml:space="preserve"> </w:t>
      </w:r>
      <w:r w:rsidRPr="00512EAF">
        <w:rPr>
          <w:i/>
          <w:sz w:val="24"/>
          <w:szCs w:val="24"/>
        </w:rPr>
        <w:t>olma</w:t>
      </w:r>
      <w:r w:rsidR="003476ED">
        <w:rPr>
          <w:i/>
          <w:sz w:val="24"/>
          <w:szCs w:val="24"/>
        </w:rPr>
        <w:t xml:space="preserve"> </w:t>
      </w:r>
      <w:r w:rsidRPr="00512EAF">
        <w:rPr>
          <w:i/>
          <w:sz w:val="24"/>
          <w:szCs w:val="24"/>
        </w:rPr>
        <w:t>hüququndan</w:t>
      </w:r>
      <w:r w:rsidR="003476ED">
        <w:rPr>
          <w:i/>
          <w:sz w:val="24"/>
          <w:szCs w:val="24"/>
        </w:rPr>
        <w:t xml:space="preserve"> </w:t>
      </w:r>
      <w:r w:rsidRPr="00512EAF">
        <w:rPr>
          <w:i/>
          <w:sz w:val="24"/>
          <w:szCs w:val="24"/>
        </w:rPr>
        <w:t>məhrum</w:t>
      </w:r>
      <w:r w:rsidR="003476ED">
        <w:rPr>
          <w:i/>
          <w:sz w:val="24"/>
          <w:szCs w:val="24"/>
        </w:rPr>
        <w:t xml:space="preserve"> </w:t>
      </w:r>
      <w:r w:rsidRPr="00512EAF">
        <w:rPr>
          <w:i/>
          <w:sz w:val="24"/>
          <w:szCs w:val="24"/>
        </w:rPr>
        <w:t>edilməklə</w:t>
      </w:r>
      <w:r w:rsidR="003476ED">
        <w:rPr>
          <w:sz w:val="24"/>
          <w:szCs w:val="24"/>
        </w:rPr>
        <w:t xml:space="preserve"> </w:t>
      </w:r>
      <w:r w:rsidRPr="00553F6C" w:rsidR="007B441E">
        <w:rPr>
          <w:sz w:val="24"/>
          <w:szCs w:val="24"/>
        </w:rPr>
        <w:t>dörd</w:t>
      </w:r>
      <w:r w:rsidR="003476ED">
        <w:rPr>
          <w:sz w:val="24"/>
          <w:szCs w:val="24"/>
        </w:rPr>
        <w:t xml:space="preserve"> </w:t>
      </w:r>
      <w:r w:rsidRPr="00553F6C" w:rsidR="007B441E">
        <w:rPr>
          <w:sz w:val="24"/>
          <w:szCs w:val="24"/>
        </w:rPr>
        <w:t>ildən</w:t>
      </w:r>
      <w:r w:rsidR="003476ED">
        <w:rPr>
          <w:sz w:val="24"/>
          <w:szCs w:val="24"/>
        </w:rPr>
        <w:t xml:space="preserve"> </w:t>
      </w:r>
      <w:r w:rsidRPr="00553F6C" w:rsidR="007B441E">
        <w:rPr>
          <w:sz w:val="24"/>
          <w:szCs w:val="24"/>
        </w:rPr>
        <w:t>səkkiz</w:t>
      </w:r>
      <w:r w:rsidR="003476ED">
        <w:rPr>
          <w:sz w:val="24"/>
          <w:szCs w:val="24"/>
        </w:rPr>
        <w:t xml:space="preserve"> </w:t>
      </w:r>
      <w:r w:rsidRPr="00553F6C" w:rsidR="007B441E">
        <w:rPr>
          <w:sz w:val="24"/>
          <w:szCs w:val="24"/>
        </w:rPr>
        <w:t>ilədək</w:t>
      </w:r>
      <w:r w:rsidR="003476ED">
        <w:rPr>
          <w:sz w:val="24"/>
          <w:szCs w:val="24"/>
        </w:rPr>
        <w:t xml:space="preserve"> </w:t>
      </w:r>
      <w:r w:rsidRPr="00553F6C" w:rsidR="007B441E">
        <w:rPr>
          <w:sz w:val="24"/>
          <w:szCs w:val="24"/>
        </w:rPr>
        <w:t>müddətə</w:t>
      </w:r>
      <w:r w:rsidR="003476ED">
        <w:rPr>
          <w:sz w:val="24"/>
          <w:szCs w:val="24"/>
        </w:rPr>
        <w:t xml:space="preserve"> </w:t>
      </w:r>
      <w:r w:rsidRPr="00553F6C" w:rsidR="007B441E">
        <w:rPr>
          <w:sz w:val="24"/>
          <w:szCs w:val="24"/>
        </w:rPr>
        <w:t>azadlıqdan</w:t>
      </w:r>
      <w:r w:rsidR="003476ED">
        <w:rPr>
          <w:sz w:val="24"/>
          <w:szCs w:val="24"/>
        </w:rPr>
        <w:t xml:space="preserve"> </w:t>
      </w:r>
      <w:r w:rsidRPr="00553F6C" w:rsidR="007B441E">
        <w:rPr>
          <w:sz w:val="24"/>
          <w:szCs w:val="24"/>
        </w:rPr>
        <w:t>məhrum</w:t>
      </w:r>
      <w:r w:rsidR="003476ED">
        <w:rPr>
          <w:sz w:val="24"/>
          <w:szCs w:val="24"/>
        </w:rPr>
        <w:t xml:space="preserve"> </w:t>
      </w:r>
      <w:r w:rsidRPr="00553F6C" w:rsidR="007B441E">
        <w:rPr>
          <w:sz w:val="24"/>
          <w:szCs w:val="24"/>
        </w:rPr>
        <w:t>etmə</w:t>
      </w:r>
      <w:r w:rsidR="003476ED">
        <w:rPr>
          <w:sz w:val="24"/>
          <w:szCs w:val="24"/>
        </w:rPr>
        <w:t xml:space="preserve"> </w:t>
      </w:r>
      <w:r w:rsidRPr="00553F6C" w:rsidR="007B441E">
        <w:rPr>
          <w:sz w:val="24"/>
          <w:szCs w:val="24"/>
        </w:rPr>
        <w:t>ilə</w:t>
      </w:r>
      <w:r w:rsidR="003476ED">
        <w:rPr>
          <w:sz w:val="24"/>
          <w:szCs w:val="24"/>
        </w:rPr>
        <w:t xml:space="preserve"> </w:t>
      </w:r>
      <w:r w:rsidRPr="00553F6C" w:rsidR="007B441E">
        <w:rPr>
          <w:sz w:val="24"/>
          <w:szCs w:val="24"/>
        </w:rPr>
        <w:t>cəzalandırılır.</w:t>
      </w:r>
      <w:r w:rsidRPr="000C5AD3">
        <w:rPr>
          <w:rStyle w:val="EndnoteReference"/>
          <w:rFonts w:ascii="Palatino Linotype" w:hAnsi="Palatino Linotype"/>
          <w:b/>
          <w:color w:val="0000FF"/>
          <w:sz w:val="20"/>
        </w:rPr>
        <w:t>385</w:t>
      </w:r>
    </w:p>
    <w:p w:rsidR="009066A0" w:rsidRPr="00553F6C" w14:paraId="5975F368" w14:textId="77777777">
      <w:pPr>
        <w:pStyle w:val="Mecelle"/>
        <w:ind w:firstLine="567"/>
        <w:rPr>
          <w:sz w:val="24"/>
          <w:szCs w:val="24"/>
        </w:rPr>
      </w:pPr>
    </w:p>
    <w:p w:rsidR="009066A0" w:rsidRPr="00553F6C" w14:paraId="1D07BAD2" w14:textId="5DE61D1F">
      <w:pPr>
        <w:ind w:firstLine="567"/>
        <w:jc w:val="both"/>
        <w:rPr>
          <w:rFonts w:ascii="Palatino Linotype" w:hAnsi="Palatino Linotype"/>
          <w:lang w:val="az-Latn-AZ"/>
        </w:rPr>
      </w:pPr>
      <w:r w:rsidRPr="00553F6C">
        <w:rPr>
          <w:rFonts w:ascii="Palatino Linotype" w:hAnsi="Palatino Linotype"/>
          <w:spacing w:val="60"/>
          <w:lang w:val="az-Latn-AZ"/>
        </w:rPr>
        <w:t>Maddə</w:t>
      </w:r>
      <w:r w:rsidR="003476ED">
        <w:rPr>
          <w:rFonts w:ascii="Palatino Linotype" w:hAnsi="Palatino Linotype"/>
          <w:lang w:val="az-Latn-AZ"/>
        </w:rPr>
        <w:t xml:space="preserve"> </w:t>
      </w:r>
      <w:r w:rsidRPr="00553F6C">
        <w:rPr>
          <w:rFonts w:ascii="Palatino Linotype" w:hAnsi="Palatino Linotype"/>
          <w:lang w:val="az-Latn-AZ"/>
        </w:rPr>
        <w:t>171-1.</w:t>
      </w:r>
      <w:r w:rsidR="003476ED">
        <w:rPr>
          <w:rFonts w:ascii="Palatino Linotype" w:hAnsi="Palatino Linotype"/>
          <w:b/>
          <w:lang w:val="az-Latn-AZ"/>
        </w:rPr>
        <w:t xml:space="preserve"> </w:t>
      </w:r>
      <w:r w:rsidRPr="00553F6C">
        <w:rPr>
          <w:rFonts w:ascii="Palatino Linotype" w:hAnsi="Palatino Linotype"/>
          <w:b/>
          <w:lang w:val="az-Latn-AZ"/>
        </w:rPr>
        <w:t>Uşaq</w:t>
      </w:r>
      <w:r w:rsidR="003476ED">
        <w:rPr>
          <w:rFonts w:ascii="Palatino Linotype" w:hAnsi="Palatino Linotype"/>
          <w:b/>
          <w:lang w:val="az-Latn-AZ"/>
        </w:rPr>
        <w:t xml:space="preserve"> </w:t>
      </w:r>
      <w:r w:rsidRPr="00553F6C">
        <w:rPr>
          <w:rFonts w:ascii="Palatino Linotype" w:hAnsi="Palatino Linotype"/>
          <w:b/>
          <w:lang w:val="az-Latn-AZ"/>
        </w:rPr>
        <w:t>pornoqrafiyasının</w:t>
      </w:r>
      <w:r w:rsidR="003476ED">
        <w:rPr>
          <w:rFonts w:ascii="Palatino Linotype" w:hAnsi="Palatino Linotype"/>
          <w:b/>
          <w:lang w:val="az-Latn-AZ"/>
        </w:rPr>
        <w:t xml:space="preserve"> </w:t>
      </w:r>
      <w:r w:rsidRPr="00553F6C">
        <w:rPr>
          <w:rFonts w:ascii="Palatino Linotype" w:hAnsi="Palatino Linotype"/>
          <w:b/>
          <w:lang w:val="az-Latn-AZ"/>
        </w:rPr>
        <w:t>dövriyyəsi</w:t>
      </w:r>
      <w:r w:rsidRPr="00553F6C">
        <w:rPr>
          <w:rStyle w:val="EndnoteReference"/>
          <w:rFonts w:ascii="Palatino Linotype" w:hAnsi="Palatino Linotype"/>
          <w:b/>
          <w:color w:val="0000FF"/>
          <w:sz w:val="20"/>
          <w:lang w:val="az-Latn-AZ"/>
        </w:rPr>
        <w:t>386</w:t>
      </w:r>
    </w:p>
    <w:p w:rsidR="009066A0" w:rsidRPr="00553F6C" w14:paraId="4C96BC31" w14:textId="77777777">
      <w:pPr>
        <w:ind w:firstLine="567"/>
        <w:jc w:val="both"/>
        <w:rPr>
          <w:rFonts w:ascii="Palatino Linotype" w:hAnsi="Palatino Linotype"/>
          <w:lang w:val="az-Latn-AZ"/>
        </w:rPr>
      </w:pPr>
    </w:p>
    <w:p w:rsidR="009066A0" w:rsidRPr="00553F6C" w14:paraId="4DBE7C97" w14:textId="27632A74">
      <w:pPr>
        <w:ind w:firstLine="567"/>
        <w:jc w:val="both"/>
        <w:rPr>
          <w:rFonts w:ascii="Palatino Linotype" w:hAnsi="Palatino Linotype"/>
          <w:lang w:val="az-Latn-AZ"/>
        </w:rPr>
      </w:pPr>
      <w:r w:rsidRPr="00553F6C">
        <w:rPr>
          <w:rFonts w:ascii="Palatino Linotype" w:hAnsi="Palatino Linotype"/>
          <w:lang w:val="az-Latn-AZ"/>
        </w:rPr>
        <w:t>171-1.1.</w:t>
      </w:r>
      <w:r w:rsidR="003476ED">
        <w:rPr>
          <w:rFonts w:ascii="Palatino Linotype" w:hAnsi="Palatino Linotype"/>
          <w:lang w:val="az-Latn-AZ"/>
        </w:rPr>
        <w:t xml:space="preserve"> </w:t>
      </w:r>
      <w:r w:rsidRPr="00553F6C">
        <w:rPr>
          <w:rFonts w:ascii="Palatino Linotype" w:hAnsi="Palatino Linotype"/>
          <w:lang w:val="az-Latn-AZ"/>
        </w:rPr>
        <w:t>Uşaq</w:t>
      </w:r>
      <w:r w:rsidR="003476ED">
        <w:rPr>
          <w:rFonts w:ascii="Palatino Linotype" w:hAnsi="Palatino Linotype"/>
          <w:lang w:val="az-Latn-AZ"/>
        </w:rPr>
        <w:t xml:space="preserve"> </w:t>
      </w:r>
      <w:r w:rsidRPr="00553F6C">
        <w:rPr>
          <w:rFonts w:ascii="Palatino Linotype" w:hAnsi="Palatino Linotype"/>
          <w:lang w:val="az-Latn-AZ"/>
        </w:rPr>
        <w:t>pornoqrafiyasını</w:t>
      </w:r>
      <w:r w:rsidR="003476ED">
        <w:rPr>
          <w:rFonts w:ascii="Palatino Linotype" w:hAnsi="Palatino Linotype"/>
          <w:lang w:val="az-Latn-AZ"/>
        </w:rPr>
        <w:t xml:space="preserve"> </w:t>
      </w:r>
      <w:r w:rsidRPr="00553F6C">
        <w:rPr>
          <w:rFonts w:ascii="Palatino Linotype" w:hAnsi="Palatino Linotype"/>
          <w:lang w:val="az-Latn-AZ"/>
        </w:rPr>
        <w:t>yayma,</w:t>
      </w:r>
      <w:r w:rsidR="003476ED">
        <w:rPr>
          <w:rFonts w:ascii="Palatino Linotype" w:hAnsi="Palatino Linotype"/>
          <w:lang w:val="az-Latn-AZ"/>
        </w:rPr>
        <w:t xml:space="preserve"> </w:t>
      </w:r>
      <w:r w:rsidRPr="00553F6C">
        <w:rPr>
          <w:rFonts w:ascii="Palatino Linotype" w:hAnsi="Palatino Linotype"/>
          <w:lang w:val="az-Latn-AZ"/>
        </w:rPr>
        <w:t>reklam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satma,</w:t>
      </w:r>
      <w:r w:rsidR="003476ED">
        <w:rPr>
          <w:rFonts w:ascii="Palatino Linotype" w:hAnsi="Palatino Linotype"/>
          <w:lang w:val="az-Latn-AZ"/>
        </w:rPr>
        <w:t xml:space="preserve"> </w:t>
      </w:r>
      <w:r w:rsidRPr="00553F6C">
        <w:rPr>
          <w:rFonts w:ascii="Palatino Linotype" w:hAnsi="Palatino Linotype"/>
          <w:lang w:val="az-Latn-AZ"/>
        </w:rPr>
        <w:t>başqasına</w:t>
      </w:r>
      <w:r w:rsidR="003476ED">
        <w:rPr>
          <w:rFonts w:ascii="Palatino Linotype" w:hAnsi="Palatino Linotype"/>
          <w:lang w:val="az-Latn-AZ"/>
        </w:rPr>
        <w:t xml:space="preserve"> </w:t>
      </w:r>
      <w:r w:rsidRPr="00553F6C">
        <w:rPr>
          <w:rFonts w:ascii="Palatino Linotype" w:hAnsi="Palatino Linotype"/>
          <w:lang w:val="az-Latn-AZ"/>
        </w:rPr>
        <w:t>vermə,</w:t>
      </w:r>
      <w:r w:rsidR="003476ED">
        <w:rPr>
          <w:rFonts w:ascii="Palatino Linotype" w:hAnsi="Palatino Linotype"/>
          <w:lang w:val="az-Latn-AZ"/>
        </w:rPr>
        <w:t xml:space="preserve"> </w:t>
      </w:r>
      <w:r w:rsidRPr="00553F6C">
        <w:rPr>
          <w:rFonts w:ascii="Palatino Linotype" w:hAnsi="Palatino Linotype"/>
          <w:lang w:val="az-Latn-AZ"/>
        </w:rPr>
        <w:t>göndərmə,</w:t>
      </w:r>
      <w:r w:rsidR="003476ED">
        <w:rPr>
          <w:rFonts w:ascii="Palatino Linotype" w:hAnsi="Palatino Linotype"/>
          <w:lang w:val="az-Latn-AZ"/>
        </w:rPr>
        <w:t xml:space="preserve"> </w:t>
      </w:r>
      <w:r w:rsidRPr="00553F6C">
        <w:rPr>
          <w:rFonts w:ascii="Palatino Linotype" w:hAnsi="Palatino Linotype"/>
          <w:lang w:val="az-Latn-AZ"/>
        </w:rPr>
        <w:t>təklif</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edilməsinə</w:t>
      </w:r>
      <w:r w:rsidR="003476ED">
        <w:rPr>
          <w:rFonts w:ascii="Palatino Linotype" w:hAnsi="Palatino Linotype"/>
          <w:lang w:val="az-Latn-AZ"/>
        </w:rPr>
        <w:t xml:space="preserve"> </w:t>
      </w:r>
      <w:r w:rsidRPr="00553F6C">
        <w:rPr>
          <w:rFonts w:ascii="Palatino Linotype" w:hAnsi="Palatino Linotype"/>
          <w:lang w:val="az-Latn-AZ"/>
        </w:rPr>
        <w:t>şərait</w:t>
      </w:r>
      <w:r w:rsidR="003476ED">
        <w:rPr>
          <w:rFonts w:ascii="Palatino Linotype" w:hAnsi="Palatino Linotype"/>
          <w:lang w:val="az-Latn-AZ"/>
        </w:rPr>
        <w:t xml:space="preserve"> </w:t>
      </w:r>
      <w:r w:rsidRPr="00553F6C">
        <w:rPr>
          <w:rFonts w:ascii="Palatino Linotype" w:hAnsi="Palatino Linotype"/>
          <w:lang w:val="az-Latn-AZ"/>
        </w:rPr>
        <w:t>yaratma,</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yaymaq</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reklam</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hazırlama,</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saxlama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1FBE9010" w14:textId="35AFBCFA">
      <w:pPr>
        <w:ind w:firstLine="567"/>
        <w:jc w:val="both"/>
        <w:rPr>
          <w:rFonts w:ascii="Palatino Linotype" w:hAnsi="Palatino Linotype"/>
          <w:lang w:val="az-Latn-AZ"/>
        </w:rPr>
      </w:pPr>
      <w:r w:rsidRPr="00553F6C">
        <w:rPr>
          <w:rFonts w:ascii="Palatino Linotype" w:hAnsi="Palatino Linotype"/>
          <w:strike/>
          <w:lang w:val="az-Latn-AZ"/>
        </w:rPr>
        <w:t>səkkiz</w:t>
      </w:r>
      <w:r w:rsidR="003476ED">
        <w:rPr>
          <w:rFonts w:ascii="Palatino Linotype" w:hAnsi="Palatino Linotype"/>
          <w:strike/>
          <w:lang w:val="az-Latn-AZ"/>
        </w:rPr>
        <w:t xml:space="preserve"> </w:t>
      </w:r>
      <w:r w:rsidRPr="00553F6C">
        <w:rPr>
          <w:rFonts w:ascii="Palatino Linotype" w:hAnsi="Palatino Linotype"/>
          <w:strike/>
          <w:lang w:val="az-Latn-AZ"/>
        </w:rPr>
        <w:t>min</w:t>
      </w:r>
      <w:r w:rsidR="003476ED">
        <w:rPr>
          <w:rFonts w:ascii="Palatino Linotype" w:hAnsi="Palatino Linotype"/>
          <w:strike/>
          <w:lang w:val="az-Latn-AZ"/>
        </w:rPr>
        <w:t xml:space="preserve"> </w:t>
      </w:r>
      <w:r w:rsidRPr="00553F6C">
        <w:rPr>
          <w:rFonts w:ascii="Palatino Linotype" w:hAnsi="Palatino Linotype"/>
          <w:strike/>
          <w:lang w:val="az-Latn-AZ"/>
        </w:rPr>
        <w:t>manatdan</w:t>
      </w:r>
      <w:r w:rsidR="003476ED">
        <w:rPr>
          <w:rFonts w:ascii="Palatino Linotype" w:hAnsi="Palatino Linotype"/>
          <w:strike/>
          <w:lang w:val="az-Latn-AZ"/>
        </w:rPr>
        <w:t xml:space="preserve"> </w:t>
      </w:r>
      <w:r w:rsidRPr="00553F6C">
        <w:rPr>
          <w:rFonts w:ascii="Palatino Linotype" w:hAnsi="Palatino Linotype"/>
          <w:strike/>
          <w:lang w:val="az-Latn-AZ"/>
        </w:rPr>
        <w:t>on</w:t>
      </w:r>
      <w:r w:rsidR="003476ED">
        <w:rPr>
          <w:rFonts w:ascii="Palatino Linotype" w:hAnsi="Palatino Linotype"/>
          <w:strike/>
          <w:lang w:val="az-Latn-AZ"/>
        </w:rPr>
        <w:t xml:space="preserve"> </w:t>
      </w:r>
      <w:r w:rsidRPr="00553F6C">
        <w:rPr>
          <w:rFonts w:ascii="Palatino Linotype" w:hAnsi="Palatino Linotype"/>
          <w:strike/>
          <w:lang w:val="az-Latn-AZ"/>
        </w:rPr>
        <w:t>min</w:t>
      </w:r>
      <w:r w:rsidR="003476ED">
        <w:rPr>
          <w:rFonts w:ascii="Palatino Linotype" w:hAnsi="Palatino Linotype"/>
          <w:strike/>
          <w:lang w:val="az-Latn-AZ"/>
        </w:rPr>
        <w:t xml:space="preserve"> </w:t>
      </w:r>
      <w:r w:rsidRPr="00553F6C">
        <w:rPr>
          <w:rFonts w:ascii="Palatino Linotype" w:hAnsi="Palatino Linotype"/>
          <w:strike/>
          <w:lang w:val="az-Latn-AZ"/>
        </w:rPr>
        <w:t>manatadək</w:t>
      </w:r>
      <w:r w:rsidR="003476ED">
        <w:rPr>
          <w:rFonts w:ascii="Palatino Linotype" w:hAnsi="Palatino Linotype"/>
          <w:strike/>
          <w:lang w:val="az-Latn-AZ"/>
        </w:rPr>
        <w:t xml:space="preserve"> </w:t>
      </w:r>
      <w:r w:rsidRPr="00553F6C">
        <w:rPr>
          <w:rFonts w:ascii="Palatino Linotype" w:hAnsi="Palatino Linotype"/>
          <w:strike/>
          <w:lang w:val="az-Latn-AZ"/>
        </w:rPr>
        <w:t>miqdarda</w:t>
      </w:r>
      <w:r w:rsidR="003476ED">
        <w:rPr>
          <w:rFonts w:ascii="Palatino Linotype" w:hAnsi="Palatino Linotype"/>
          <w:strike/>
          <w:lang w:val="az-Latn-AZ"/>
        </w:rPr>
        <w:t xml:space="preserve"> </w:t>
      </w:r>
      <w:r w:rsidRPr="00553F6C">
        <w:rPr>
          <w:rFonts w:ascii="Palatino Linotype" w:hAnsi="Palatino Linotype"/>
          <w:strike/>
          <w:lang w:val="az-Latn-AZ"/>
        </w:rPr>
        <w:t>cərimə</w:t>
      </w:r>
      <w:r w:rsidR="003476ED">
        <w:rPr>
          <w:rFonts w:ascii="Palatino Linotype" w:hAnsi="Palatino Linotype"/>
          <w:strike/>
          <w:lang w:val="az-Latn-AZ"/>
        </w:rPr>
        <w:t xml:space="preserve"> </w:t>
      </w:r>
      <w:r w:rsidRPr="00553F6C">
        <w:rPr>
          <w:rFonts w:ascii="Palatino Linotype" w:hAnsi="Palatino Linotype"/>
          <w:strike/>
          <w:lang w:val="az-Latn-AZ"/>
        </w:rPr>
        <w:t>və</w:t>
      </w:r>
      <w:r w:rsidR="003476ED">
        <w:rPr>
          <w:rFonts w:ascii="Palatino Linotype" w:hAnsi="Palatino Linotype"/>
          <w:strike/>
          <w:lang w:val="az-Latn-AZ"/>
        </w:rPr>
        <w:t xml:space="preserve"> </w:t>
      </w:r>
      <w:r w:rsidRPr="00553F6C">
        <w:rPr>
          <w:rFonts w:ascii="Palatino Linotype" w:hAnsi="Palatino Linotype"/>
          <w:strike/>
          <w:lang w:val="az-Latn-AZ"/>
        </w:rPr>
        <w:t>ya</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lang w:val="az-Latn-AZ"/>
        </w:rPr>
        <w:t>387</w:t>
      </w:r>
      <w:r w:rsidR="003476ED">
        <w:rPr>
          <w:rFonts w:ascii="Palatino Linotype" w:hAnsi="Palatino Linotype"/>
          <w:b/>
          <w:color w:val="0000FF"/>
          <w:sz w:val="20"/>
          <w:lang w:val="az-Latn-AZ"/>
        </w:rPr>
        <w:t xml:space="preserve"> </w:t>
      </w:r>
    </w:p>
    <w:p w:rsidR="009066A0" w:rsidRPr="00553F6C" w14:paraId="6CA97C2B" w14:textId="0D16C1E4">
      <w:pPr>
        <w:ind w:firstLine="567"/>
        <w:jc w:val="both"/>
        <w:rPr>
          <w:rFonts w:ascii="Palatino Linotype" w:hAnsi="Palatino Linotype"/>
          <w:lang w:val="az-Latn-AZ"/>
        </w:rPr>
      </w:pPr>
      <w:r w:rsidRPr="00553F6C">
        <w:rPr>
          <w:rFonts w:ascii="Palatino Linotype" w:hAnsi="Palatino Linotype"/>
          <w:lang w:val="az-Latn-AZ"/>
        </w:rPr>
        <w:t>171-1.2.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3D0D6CF7" w14:textId="73981DDB">
      <w:pPr>
        <w:ind w:firstLine="567"/>
        <w:jc w:val="both"/>
        <w:rPr>
          <w:rFonts w:ascii="Palatino Linotype" w:hAnsi="Palatino Linotype"/>
          <w:lang w:val="az-Latn-AZ"/>
        </w:rPr>
      </w:pPr>
      <w:r w:rsidRPr="00553F6C">
        <w:rPr>
          <w:rFonts w:ascii="Palatino Linotype" w:hAnsi="Palatino Linotype"/>
          <w:lang w:val="az-Latn-AZ"/>
        </w:rPr>
        <w:t>171-1.2.1.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471A1692" w14:textId="4B151F3E">
      <w:pPr>
        <w:ind w:firstLine="567"/>
        <w:jc w:val="both"/>
        <w:rPr>
          <w:rFonts w:ascii="Palatino Linotype" w:hAnsi="Palatino Linotype"/>
          <w:lang w:val="az-Latn-AZ"/>
        </w:rPr>
      </w:pPr>
      <w:r w:rsidRPr="00553F6C">
        <w:rPr>
          <w:rFonts w:ascii="Palatino Linotype" w:hAnsi="Palatino Linotype"/>
          <w:lang w:val="az-Latn-AZ"/>
        </w:rPr>
        <w:t>171-1.2.2.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birlik</w:t>
      </w:r>
      <w:r w:rsidR="003476ED">
        <w:rPr>
          <w:rFonts w:ascii="Palatino Linotype" w:hAnsi="Palatino Linotype"/>
          <w:lang w:val="az-Latn-AZ"/>
        </w:rPr>
        <w:t xml:space="preserve"> </w:t>
      </w:r>
      <w:r w:rsidRPr="00553F6C">
        <w:rPr>
          <w:rFonts w:ascii="Palatino Linotype" w:hAnsi="Palatino Linotype"/>
          <w:lang w:val="az-Latn-AZ"/>
        </w:rPr>
        <w:t>(təşkilat)</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4EE0CCE2" w14:textId="414E9FFF">
      <w:pPr>
        <w:ind w:firstLine="567"/>
        <w:jc w:val="both"/>
        <w:rPr>
          <w:rFonts w:ascii="Palatino Linotype" w:hAnsi="Palatino Linotype"/>
          <w:lang w:val="az-Latn-AZ"/>
        </w:rPr>
      </w:pPr>
      <w:r w:rsidRPr="00553F6C">
        <w:rPr>
          <w:rFonts w:ascii="Palatino Linotype" w:hAnsi="Palatino Linotype"/>
          <w:lang w:val="az-Latn-AZ"/>
        </w:rPr>
        <w:t>171-1.2.3.</w:t>
      </w:r>
      <w:r w:rsidR="003476ED">
        <w:rPr>
          <w:rFonts w:ascii="Palatino Linotype" w:hAnsi="Palatino Linotype"/>
          <w:lang w:val="az-Latn-AZ"/>
        </w:rPr>
        <w:t xml:space="preserve"> </w:t>
      </w:r>
      <w:r w:rsidRPr="00553F6C">
        <w:rPr>
          <w:rFonts w:ascii="Palatino Linotype" w:hAnsi="Palatino Linotype"/>
          <w:lang w:val="az-Latn-AZ"/>
        </w:rPr>
        <w:t>xeyli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gəlir</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2120DEE2" w14:textId="2F125F11">
      <w:pPr>
        <w:ind w:firstLine="567"/>
        <w:jc w:val="both"/>
        <w:rPr>
          <w:rFonts w:ascii="Palatino Linotype" w:hAnsi="Palatino Linotype"/>
          <w:lang w:val="az-Latn-AZ"/>
        </w:rPr>
      </w:pPr>
      <w:r w:rsidRPr="00553F6C">
        <w:rPr>
          <w:rFonts w:ascii="Palatino Linotype" w:hAnsi="Palatino Linotype"/>
          <w:lang w:val="az-Latn-AZ"/>
        </w:rPr>
        <w:t>171-1.2.4.</w:t>
      </w:r>
      <w:r w:rsidR="003476ED">
        <w:rPr>
          <w:rFonts w:ascii="Palatino Linotype" w:hAnsi="Palatino Linotype"/>
          <w:lang w:val="az-Latn-AZ"/>
        </w:rPr>
        <w:t xml:space="preserve"> </w:t>
      </w:r>
      <w:r w:rsidRPr="00553F6C">
        <w:rPr>
          <w:rFonts w:ascii="Palatino Linotype" w:hAnsi="Palatino Linotype"/>
          <w:lang w:val="az-Latn-AZ"/>
        </w:rPr>
        <w:t>yetkinlik</w:t>
      </w:r>
      <w:r w:rsidR="003476ED">
        <w:rPr>
          <w:rFonts w:ascii="Palatino Linotype" w:hAnsi="Palatino Linotype"/>
          <w:lang w:val="az-Latn-AZ"/>
        </w:rPr>
        <w:t xml:space="preserve"> </w:t>
      </w:r>
      <w:r w:rsidRPr="00553F6C">
        <w:rPr>
          <w:rFonts w:ascii="Palatino Linotype" w:hAnsi="Palatino Linotype"/>
          <w:lang w:val="az-Latn-AZ"/>
        </w:rPr>
        <w:t>yaşına</w:t>
      </w:r>
      <w:r w:rsidR="003476ED">
        <w:rPr>
          <w:rFonts w:ascii="Palatino Linotype" w:hAnsi="Palatino Linotype"/>
          <w:lang w:val="az-Latn-AZ"/>
        </w:rPr>
        <w:t xml:space="preserve"> </w:t>
      </w:r>
      <w:r w:rsidRPr="00553F6C">
        <w:rPr>
          <w:rFonts w:ascii="Palatino Linotype" w:hAnsi="Palatino Linotype"/>
          <w:lang w:val="az-Latn-AZ"/>
        </w:rPr>
        <w:t>çatmayanın</w:t>
      </w:r>
      <w:r w:rsidR="003476ED">
        <w:rPr>
          <w:rFonts w:ascii="Palatino Linotype" w:hAnsi="Palatino Linotype"/>
          <w:lang w:val="az-Latn-AZ"/>
        </w:rPr>
        <w:t xml:space="preserve"> </w:t>
      </w:r>
      <w:r w:rsidRPr="00553F6C">
        <w:rPr>
          <w:rFonts w:ascii="Palatino Linotype" w:hAnsi="Palatino Linotype"/>
          <w:lang w:val="az-Latn-AZ"/>
        </w:rPr>
        <w:t>valideynləri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üzərinə</w:t>
      </w:r>
      <w:r w:rsidR="003476ED">
        <w:rPr>
          <w:rFonts w:ascii="Palatino Linotype" w:hAnsi="Palatino Linotype"/>
          <w:lang w:val="az-Latn-AZ"/>
        </w:rPr>
        <w:t xml:space="preserve"> </w:t>
      </w:r>
      <w:r w:rsidRPr="00553F6C">
        <w:rPr>
          <w:rFonts w:ascii="Palatino Linotype" w:hAnsi="Palatino Linotype"/>
          <w:lang w:val="az-Latn-AZ"/>
        </w:rPr>
        <w:t>qanunla</w:t>
      </w:r>
      <w:r w:rsidR="003476ED">
        <w:rPr>
          <w:rFonts w:ascii="Palatino Linotype" w:hAnsi="Palatino Linotype"/>
          <w:lang w:val="az-Latn-AZ"/>
        </w:rPr>
        <w:t xml:space="preserve"> </w:t>
      </w:r>
      <w:r w:rsidRPr="00553F6C">
        <w:rPr>
          <w:rFonts w:ascii="Palatino Linotype" w:hAnsi="Palatino Linotype"/>
          <w:lang w:val="az-Latn-AZ"/>
        </w:rPr>
        <w:t>yetkinlik</w:t>
      </w:r>
      <w:r w:rsidR="003476ED">
        <w:rPr>
          <w:rFonts w:ascii="Palatino Linotype" w:hAnsi="Palatino Linotype"/>
          <w:lang w:val="az-Latn-AZ"/>
        </w:rPr>
        <w:t xml:space="preserve"> </w:t>
      </w:r>
      <w:r w:rsidRPr="00553F6C">
        <w:rPr>
          <w:rFonts w:ascii="Palatino Linotype" w:hAnsi="Palatino Linotype"/>
          <w:lang w:val="az-Latn-AZ"/>
        </w:rPr>
        <w:t>yaşına</w:t>
      </w:r>
      <w:r w:rsidR="003476ED">
        <w:rPr>
          <w:rFonts w:ascii="Palatino Linotype" w:hAnsi="Palatino Linotype"/>
          <w:lang w:val="az-Latn-AZ"/>
        </w:rPr>
        <w:t xml:space="preserve"> </w:t>
      </w:r>
      <w:r w:rsidRPr="00553F6C">
        <w:rPr>
          <w:rFonts w:ascii="Palatino Linotype" w:hAnsi="Palatino Linotype"/>
          <w:lang w:val="az-Latn-AZ"/>
        </w:rPr>
        <w:t>çatmayanı</w:t>
      </w:r>
      <w:r w:rsidR="003476ED">
        <w:rPr>
          <w:rFonts w:ascii="Palatino Linotype" w:hAnsi="Palatino Linotype"/>
          <w:lang w:val="az-Latn-AZ"/>
        </w:rPr>
        <w:t xml:space="preserve"> </w:t>
      </w:r>
      <w:r w:rsidRPr="00553F6C">
        <w:rPr>
          <w:rFonts w:ascii="Palatino Linotype" w:hAnsi="Palatino Linotype"/>
          <w:lang w:val="az-Latn-AZ"/>
        </w:rPr>
        <w:t>tərbiyə</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vəzifəsi</w:t>
      </w:r>
      <w:r w:rsidR="003476ED">
        <w:rPr>
          <w:rFonts w:ascii="Palatino Linotype" w:hAnsi="Palatino Linotype"/>
          <w:lang w:val="az-Latn-AZ"/>
        </w:rPr>
        <w:t xml:space="preserve"> </w:t>
      </w:r>
      <w:r w:rsidRPr="00553F6C">
        <w:rPr>
          <w:rFonts w:ascii="Palatino Linotype" w:hAnsi="Palatino Linotype"/>
          <w:lang w:val="az-Latn-AZ"/>
        </w:rPr>
        <w:t>qoyulmuş</w:t>
      </w:r>
      <w:r w:rsidR="003476ED">
        <w:rPr>
          <w:rFonts w:ascii="Palatino Linotype" w:hAnsi="Palatino Linotype"/>
          <w:lang w:val="az-Latn-AZ"/>
        </w:rPr>
        <w:t xml:space="preserve"> </w:t>
      </w:r>
      <w:r w:rsidRPr="00553F6C">
        <w:rPr>
          <w:rFonts w:ascii="Palatino Linotype" w:hAnsi="Palatino Linotype"/>
          <w:i/>
          <w:lang w:val="az-Latn-AZ"/>
        </w:rPr>
        <w:t>digər</w:t>
      </w:r>
      <w:r w:rsidR="003476ED">
        <w:rPr>
          <w:rFonts w:ascii="Palatino Linotype" w:hAnsi="Palatino Linotype"/>
          <w:lang w:val="az-Latn-AZ"/>
        </w:rPr>
        <w:t xml:space="preserve"> </w:t>
      </w:r>
      <w:r w:rsidRPr="00553F6C">
        <w:rPr>
          <w:rFonts w:ascii="Palatino Linotype" w:hAnsi="Palatino Linotype"/>
          <w:lang w:val="az-Latn-AZ"/>
        </w:rPr>
        <w:t>şəxslər</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yetkinlik</w:t>
      </w:r>
      <w:r w:rsidR="003476ED">
        <w:rPr>
          <w:rFonts w:ascii="Palatino Linotype" w:hAnsi="Palatino Linotype"/>
          <w:lang w:val="az-Latn-AZ"/>
        </w:rPr>
        <w:t xml:space="preserve"> </w:t>
      </w:r>
      <w:r w:rsidRPr="00553F6C">
        <w:rPr>
          <w:rFonts w:ascii="Palatino Linotype" w:hAnsi="Palatino Linotype"/>
          <w:lang w:val="az-Latn-AZ"/>
        </w:rPr>
        <w:t>yaşına</w:t>
      </w:r>
      <w:r w:rsidR="003476ED">
        <w:rPr>
          <w:rFonts w:ascii="Palatino Linotype" w:hAnsi="Palatino Linotype"/>
          <w:lang w:val="az-Latn-AZ"/>
        </w:rPr>
        <w:t xml:space="preserve"> </w:t>
      </w:r>
      <w:r w:rsidRPr="00553F6C">
        <w:rPr>
          <w:rFonts w:ascii="Palatino Linotype" w:hAnsi="Palatino Linotype"/>
          <w:lang w:val="az-Latn-AZ"/>
        </w:rPr>
        <w:t>çatmayanlara</w:t>
      </w:r>
      <w:r w:rsidR="003476ED">
        <w:rPr>
          <w:rFonts w:ascii="Palatino Linotype" w:hAnsi="Palatino Linotype"/>
          <w:lang w:val="az-Latn-AZ"/>
        </w:rPr>
        <w:t xml:space="preserve"> </w:t>
      </w:r>
      <w:r w:rsidRPr="00553F6C">
        <w:rPr>
          <w:rFonts w:ascii="Palatino Linotype" w:hAnsi="Palatino Linotype"/>
          <w:lang w:val="az-Latn-AZ"/>
        </w:rPr>
        <w:t>nəzarəti</w:t>
      </w:r>
      <w:r w:rsidR="003476ED">
        <w:rPr>
          <w:rFonts w:ascii="Palatino Linotype" w:hAnsi="Palatino Linotype"/>
          <w:lang w:val="az-Latn-AZ"/>
        </w:rPr>
        <w:t xml:space="preserve"> </w:t>
      </w:r>
      <w:r w:rsidRPr="00553F6C">
        <w:rPr>
          <w:rFonts w:ascii="Palatino Linotype" w:hAnsi="Palatino Linotype"/>
          <w:lang w:val="az-Latn-AZ"/>
        </w:rPr>
        <w:t>həyata</w:t>
      </w:r>
      <w:r w:rsidR="003476ED">
        <w:rPr>
          <w:rFonts w:ascii="Palatino Linotype" w:hAnsi="Palatino Linotype"/>
          <w:lang w:val="az-Latn-AZ"/>
        </w:rPr>
        <w:t xml:space="preserve"> </w:t>
      </w:r>
      <w:r w:rsidRPr="00553F6C">
        <w:rPr>
          <w:rFonts w:ascii="Palatino Linotype" w:hAnsi="Palatino Linotype"/>
          <w:lang w:val="az-Latn-AZ"/>
        </w:rPr>
        <w:t>keçirmək</w:t>
      </w:r>
      <w:r w:rsidR="003476ED">
        <w:rPr>
          <w:rFonts w:ascii="Palatino Linotype" w:hAnsi="Palatino Linotype"/>
          <w:lang w:val="az-Latn-AZ"/>
        </w:rPr>
        <w:t xml:space="preserve"> </w:t>
      </w:r>
      <w:r w:rsidRPr="00553F6C">
        <w:rPr>
          <w:rFonts w:ascii="Palatino Linotype" w:hAnsi="Palatino Linotype"/>
          <w:lang w:val="az-Latn-AZ"/>
        </w:rPr>
        <w:t>vəzifəsini</w:t>
      </w:r>
      <w:r w:rsidR="003476ED">
        <w:rPr>
          <w:rFonts w:ascii="Palatino Linotype" w:hAnsi="Palatino Linotype"/>
          <w:lang w:val="az-Latn-AZ"/>
        </w:rPr>
        <w:t xml:space="preserve"> </w:t>
      </w:r>
      <w:r w:rsidRPr="00553F6C">
        <w:rPr>
          <w:rFonts w:ascii="Palatino Linotype" w:hAnsi="Palatino Linotype"/>
          <w:lang w:val="az-Latn-AZ"/>
        </w:rPr>
        <w:t>daşıyan</w:t>
      </w:r>
      <w:r w:rsidR="003476ED">
        <w:rPr>
          <w:rFonts w:ascii="Palatino Linotype" w:hAnsi="Palatino Linotype"/>
          <w:lang w:val="az-Latn-AZ"/>
        </w:rPr>
        <w:t xml:space="preserve"> </w:t>
      </w:r>
      <w:r w:rsidRPr="00553F6C">
        <w:rPr>
          <w:rFonts w:ascii="Palatino Linotype" w:hAnsi="Palatino Linotype"/>
          <w:lang w:val="az-Latn-AZ"/>
        </w:rPr>
        <w:t>təhsil,</w:t>
      </w:r>
      <w:r w:rsidR="003476ED">
        <w:rPr>
          <w:rFonts w:ascii="Palatino Linotype" w:hAnsi="Palatino Linotype"/>
          <w:lang w:val="az-Latn-AZ"/>
        </w:rPr>
        <w:t xml:space="preserve"> </w:t>
      </w:r>
      <w:r w:rsidRPr="00553F6C">
        <w:rPr>
          <w:rFonts w:ascii="Palatino Linotype" w:hAnsi="Palatino Linotype"/>
          <w:lang w:val="az-Latn-AZ"/>
        </w:rPr>
        <w:t>tərbiyə,</w:t>
      </w:r>
      <w:r w:rsidR="003476ED">
        <w:rPr>
          <w:rFonts w:ascii="Palatino Linotype" w:hAnsi="Palatino Linotype"/>
          <w:lang w:val="az-Latn-AZ"/>
        </w:rPr>
        <w:t xml:space="preserve"> </w:t>
      </w:r>
      <w:r w:rsidRPr="00553F6C">
        <w:rPr>
          <w:rFonts w:ascii="Palatino Linotype" w:hAnsi="Palatino Linotype"/>
          <w:lang w:val="az-Latn-AZ"/>
        </w:rPr>
        <w:t>tibbi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müəssisənin</w:t>
      </w:r>
      <w:r w:rsidR="003476ED">
        <w:rPr>
          <w:rFonts w:ascii="Palatino Linotype" w:hAnsi="Palatino Linotype"/>
          <w:lang w:val="az-Latn-AZ"/>
        </w:rPr>
        <w:t xml:space="preserve"> </w:t>
      </w:r>
      <w:r w:rsidRPr="00553F6C">
        <w:rPr>
          <w:rFonts w:ascii="Palatino Linotype" w:hAnsi="Palatino Linotype"/>
          <w:lang w:val="az-Latn-AZ"/>
        </w:rPr>
        <w:t>müəllimi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işçisi</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r w:rsidRPr="00553F6C">
        <w:rPr>
          <w:rStyle w:val="EndnoteReference"/>
          <w:rFonts w:ascii="Palatino Linotype" w:hAnsi="Palatino Linotype"/>
          <w:b/>
          <w:color w:val="0000FF"/>
          <w:sz w:val="20"/>
          <w:lang w:val="az-Latn-AZ"/>
        </w:rPr>
        <w:t>388</w:t>
      </w:r>
    </w:p>
    <w:p w:rsidR="009066A0" w:rsidRPr="00553F6C" w14:paraId="05134358" w14:textId="79097586">
      <w:pPr>
        <w:ind w:firstLine="567"/>
        <w:jc w:val="both"/>
        <w:rPr>
          <w:rFonts w:ascii="Palatino Linotype" w:hAnsi="Palatino Linotype"/>
          <w:lang w:val="az-Latn-AZ"/>
        </w:rPr>
      </w:pPr>
      <w:r w:rsidRPr="00553F6C">
        <w:rPr>
          <w:rFonts w:ascii="Palatino Linotype" w:hAnsi="Palatino Linotype"/>
          <w:lang w:val="az-Latn-AZ"/>
        </w:rPr>
        <w:t>171-1.2.5.</w:t>
      </w:r>
      <w:r w:rsidR="003476ED">
        <w:rPr>
          <w:rFonts w:ascii="Palatino Linotype" w:hAnsi="Palatino Linotype"/>
          <w:lang w:val="az-Latn-AZ"/>
        </w:rPr>
        <w:t xml:space="preserve"> </w:t>
      </w:r>
      <w:r w:rsidRPr="00512EAF">
        <w:rPr>
          <w:rFonts w:ascii="Palatino Linotype" w:hAnsi="Palatino Linotype"/>
          <w:strike/>
          <w:lang w:val="az-Latn-AZ"/>
        </w:rPr>
        <w:t>təqsirkar</w:t>
      </w:r>
      <w:r w:rsidR="003476ED">
        <w:rPr>
          <w:rFonts w:ascii="Palatino Linotype" w:hAnsi="Palatino Linotype"/>
          <w:strike/>
          <w:lang w:val="az-Latn-AZ"/>
        </w:rPr>
        <w:t xml:space="preserve"> </w:t>
      </w:r>
      <w:r w:rsidRPr="00512EAF" w:rsidR="00512EAF">
        <w:rPr>
          <w:rFonts w:ascii="Palatino Linotype" w:hAnsi="Palatino Linotype"/>
          <w:strike/>
          <w:lang w:val="az-Latn-AZ"/>
        </w:rPr>
        <w:t>şəxs</w:t>
      </w:r>
      <w:r w:rsidR="003476ED">
        <w:rPr>
          <w:rFonts w:ascii="Palatino Linotype" w:hAnsi="Palatino Linotype"/>
          <w:strike/>
          <w:lang w:val="az-Latn-AZ"/>
        </w:rPr>
        <w:t xml:space="preserve"> </w:t>
      </w:r>
      <w:r w:rsidRPr="00512EAF">
        <w:rPr>
          <w:rFonts w:ascii="Palatino Linotype" w:hAnsi="Palatino Linotype"/>
          <w:strike/>
          <w:lang w:val="az-Latn-AZ"/>
        </w:rPr>
        <w:t>üçün</w:t>
      </w:r>
      <w:r w:rsidR="003476ED">
        <w:rPr>
          <w:rFonts w:ascii="Palatino Linotype" w:hAnsi="Palatino Linotype"/>
          <w:strike/>
          <w:lang w:val="az-Latn-AZ"/>
        </w:rPr>
        <w:t xml:space="preserve"> </w:t>
      </w:r>
      <w:r w:rsidRPr="00512EAF">
        <w:rPr>
          <w:rFonts w:ascii="Palatino Linotype" w:hAnsi="Palatino Linotype"/>
          <w:strike/>
          <w:lang w:val="az-Latn-AZ"/>
        </w:rPr>
        <w:t>aşkar</w:t>
      </w:r>
      <w:r w:rsidR="003476ED">
        <w:rPr>
          <w:rFonts w:ascii="Palatino Linotype" w:hAnsi="Palatino Linotype"/>
          <w:strike/>
          <w:lang w:val="az-Latn-AZ"/>
        </w:rPr>
        <w:t xml:space="preserve"> </w:t>
      </w:r>
      <w:r w:rsidRPr="00512EAF">
        <w:rPr>
          <w:rFonts w:ascii="Palatino Linotype" w:hAnsi="Palatino Linotype"/>
          <w:strike/>
          <w:lang w:val="az-Latn-AZ"/>
        </w:rPr>
        <w:t>surətdə</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yaşına</w:t>
      </w:r>
      <w:r w:rsidR="003476ED">
        <w:rPr>
          <w:rFonts w:ascii="Palatino Linotype" w:hAnsi="Palatino Linotype"/>
          <w:lang w:val="az-Latn-AZ"/>
        </w:rPr>
        <w:t xml:space="preserve"> </w:t>
      </w:r>
      <w:r w:rsidRPr="00553F6C">
        <w:rPr>
          <w:rFonts w:ascii="Palatino Linotype" w:hAnsi="Palatino Linotype"/>
          <w:lang w:val="az-Latn-AZ"/>
        </w:rPr>
        <w:t>çatmayan</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barəsində</w:t>
      </w:r>
      <w:r w:rsidR="003476ED">
        <w:rPr>
          <w:rFonts w:ascii="Palatino Linotype" w:hAnsi="Palatino Linotype"/>
          <w:lang w:val="az-Latn-AZ"/>
        </w:rPr>
        <w:t xml:space="preserve"> </w:t>
      </w:r>
      <w:r w:rsidRPr="00553F6C">
        <w:rPr>
          <w:rFonts w:ascii="Palatino Linotype" w:hAnsi="Palatino Linotype"/>
          <w:lang w:val="az-Latn-AZ"/>
        </w:rPr>
        <w:t>törədildikdə;</w:t>
      </w:r>
      <w:r w:rsidRPr="000C5AD3" w:rsidR="00512EAF">
        <w:rPr>
          <w:rStyle w:val="EndnoteReference"/>
          <w:rFonts w:ascii="Palatino Linotype" w:hAnsi="Palatino Linotype"/>
          <w:b/>
          <w:color w:val="0000FF"/>
          <w:sz w:val="20"/>
        </w:rPr>
        <w:t>389</w:t>
      </w:r>
    </w:p>
    <w:p w:rsidR="009066A0" w:rsidRPr="00553F6C" w14:paraId="4F0B4622" w14:textId="3D164654">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səkkiz</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12EAF" w14:paraId="7E8E64E8" w14:textId="59BED647">
      <w:pPr>
        <w:ind w:firstLine="567"/>
        <w:jc w:val="both"/>
        <w:rPr>
          <w:rFonts w:ascii="Palatino Linotype" w:hAnsi="Palatino Linotype"/>
          <w:b/>
          <w:sz w:val="22"/>
          <w:szCs w:val="22"/>
          <w:lang w:val="az-Latn-AZ"/>
        </w:rPr>
      </w:pPr>
      <w:r w:rsidRPr="00512EAF">
        <w:rPr>
          <w:rFonts w:ascii="Palatino Linotype" w:hAnsi="Palatino Linotype"/>
          <w:b/>
          <w:sz w:val="22"/>
          <w:szCs w:val="22"/>
          <w:lang w:val="az-Latn-AZ"/>
        </w:rPr>
        <w:t>Qeyd:</w:t>
      </w:r>
      <w:r w:rsidR="003476ED">
        <w:rPr>
          <w:rFonts w:ascii="Palatino Linotype" w:hAnsi="Palatino Linotype"/>
          <w:b/>
          <w:sz w:val="22"/>
          <w:szCs w:val="22"/>
          <w:lang w:val="az-Latn-AZ"/>
        </w:rPr>
        <w:t xml:space="preserve"> </w:t>
      </w:r>
    </w:p>
    <w:p w:rsidR="009066A0" w:rsidRPr="00512EAF" w14:paraId="37C22153" w14:textId="6F3CD6DF">
      <w:pPr>
        <w:ind w:firstLine="567"/>
        <w:jc w:val="both"/>
        <w:rPr>
          <w:rFonts w:ascii="Palatino Linotype" w:hAnsi="Palatino Linotype"/>
          <w:sz w:val="22"/>
          <w:szCs w:val="22"/>
          <w:lang w:val="az-Latn-AZ"/>
        </w:rPr>
      </w:pPr>
      <w:r w:rsidRPr="00512EAF">
        <w:rPr>
          <w:rFonts w:ascii="Palatino Linotype" w:hAnsi="Palatino Linotype"/>
          <w:sz w:val="22"/>
          <w:szCs w:val="22"/>
          <w:lang w:val="az-Latn-AZ"/>
        </w:rPr>
        <w:t>1.</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Bu</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Məcəllənin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171-1-ci</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maddəsinin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məqsədləri</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üçün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“uşaq</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pornoqrafiyası”</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dedikdə,</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yetkinlik</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yaşına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çatmayan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şəxsin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və</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yetkinlik</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yaşına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çatmayan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təsəvvürünü</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yaradan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şəxsin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aşkar</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seksual</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xarakterli</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hərəkətlərdə</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real</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və</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simulyasiya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edilmiş</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iştirakını</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əks</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etdirən,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yaxud</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seksual</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məqsədlərlə</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yetkinlik</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yaşına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çatmayanların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cinsi</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orqanlarını</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əks</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etdirən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istənilən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əşyalar</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və</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materiallar,</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o</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cümlədən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aşkar</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seksual</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hərəkətlərdə</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iştirak</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edən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yetkinlik</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yaşına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çatmayan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şəxsi</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əks</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etdirən</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realistik</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təsvirlər</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başa</w:t>
      </w:r>
      <w:r w:rsidR="003476ED">
        <w:rPr>
          <w:rFonts w:ascii="Palatino Linotype" w:hAnsi="Palatino Linotype"/>
          <w:sz w:val="22"/>
          <w:szCs w:val="22"/>
          <w:lang w:val="az-Latn-AZ"/>
        </w:rPr>
        <w:t xml:space="preserve"> </w:t>
      </w:r>
      <w:r w:rsidRPr="00512EAF">
        <w:rPr>
          <w:rFonts w:ascii="Palatino Linotype" w:hAnsi="Palatino Linotype"/>
          <w:sz w:val="22"/>
          <w:szCs w:val="22"/>
          <w:lang w:val="az-Latn-AZ"/>
        </w:rPr>
        <w:t>düşülür.</w:t>
      </w:r>
      <w:r w:rsidR="003476ED">
        <w:rPr>
          <w:rFonts w:ascii="Palatino Linotype" w:hAnsi="Palatino Linotype"/>
          <w:sz w:val="22"/>
          <w:szCs w:val="22"/>
          <w:lang w:val="az-Latn-AZ"/>
        </w:rPr>
        <w:t xml:space="preserve"> </w:t>
      </w:r>
    </w:p>
    <w:p w:rsidR="009066A0" w:rsidRPr="00512EAF" w14:paraId="2D854F89" w14:textId="4FCC1E14">
      <w:pPr>
        <w:pStyle w:val="Mecelle"/>
        <w:ind w:firstLine="567"/>
        <w:rPr>
          <w:szCs w:val="22"/>
        </w:rPr>
      </w:pPr>
      <w:r w:rsidRPr="00512EAF">
        <w:rPr>
          <w:szCs w:val="22"/>
        </w:rPr>
        <w:t>2.</w:t>
      </w:r>
      <w:r w:rsidR="003476ED">
        <w:rPr>
          <w:szCs w:val="22"/>
        </w:rPr>
        <w:t xml:space="preserve"> </w:t>
      </w:r>
      <w:r w:rsidRPr="00512EAF">
        <w:rPr>
          <w:szCs w:val="22"/>
        </w:rPr>
        <w:t>Bu</w:t>
      </w:r>
      <w:r w:rsidR="003476ED">
        <w:rPr>
          <w:szCs w:val="22"/>
        </w:rPr>
        <w:t xml:space="preserve"> </w:t>
      </w:r>
      <w:r w:rsidRPr="00512EAF">
        <w:rPr>
          <w:szCs w:val="22"/>
        </w:rPr>
        <w:t>Məcəllənin</w:t>
      </w:r>
      <w:r w:rsidR="003476ED">
        <w:rPr>
          <w:szCs w:val="22"/>
        </w:rPr>
        <w:t xml:space="preserve"> </w:t>
      </w:r>
      <w:r w:rsidRPr="00512EAF">
        <w:rPr>
          <w:szCs w:val="22"/>
        </w:rPr>
        <w:t>171-1.2.3-cü</w:t>
      </w:r>
      <w:r w:rsidR="003476ED">
        <w:rPr>
          <w:szCs w:val="22"/>
        </w:rPr>
        <w:t xml:space="preserve"> </w:t>
      </w:r>
      <w:r w:rsidRPr="00512EAF">
        <w:rPr>
          <w:szCs w:val="22"/>
        </w:rPr>
        <w:t>maddəsində</w:t>
      </w:r>
      <w:r w:rsidR="003476ED">
        <w:rPr>
          <w:szCs w:val="22"/>
        </w:rPr>
        <w:t xml:space="preserve"> </w:t>
      </w:r>
      <w:r w:rsidRPr="00512EAF">
        <w:rPr>
          <w:szCs w:val="22"/>
        </w:rPr>
        <w:t>"xeyli</w:t>
      </w:r>
      <w:r w:rsidR="003476ED">
        <w:rPr>
          <w:szCs w:val="22"/>
        </w:rPr>
        <w:t xml:space="preserve"> </w:t>
      </w:r>
      <w:r w:rsidRPr="00512EAF">
        <w:rPr>
          <w:szCs w:val="22"/>
        </w:rPr>
        <w:t>miqdar"</w:t>
      </w:r>
      <w:r w:rsidR="003476ED">
        <w:rPr>
          <w:szCs w:val="22"/>
        </w:rPr>
        <w:t xml:space="preserve"> </w:t>
      </w:r>
      <w:r w:rsidRPr="00512EAF">
        <w:rPr>
          <w:szCs w:val="22"/>
        </w:rPr>
        <w:t>dedikdə,</w:t>
      </w:r>
      <w:r w:rsidR="003476ED">
        <w:rPr>
          <w:szCs w:val="22"/>
        </w:rPr>
        <w:t xml:space="preserve"> </w:t>
      </w:r>
      <w:r w:rsidRPr="00512EAF">
        <w:rPr>
          <w:szCs w:val="22"/>
        </w:rPr>
        <w:t>min</w:t>
      </w:r>
      <w:r w:rsidR="003476ED">
        <w:rPr>
          <w:szCs w:val="22"/>
        </w:rPr>
        <w:t xml:space="preserve"> </w:t>
      </w:r>
      <w:r w:rsidRPr="00512EAF">
        <w:rPr>
          <w:szCs w:val="22"/>
        </w:rPr>
        <w:t>manatdan</w:t>
      </w:r>
      <w:r w:rsidR="003476ED">
        <w:rPr>
          <w:szCs w:val="22"/>
        </w:rPr>
        <w:t xml:space="preserve"> </w:t>
      </w:r>
      <w:r w:rsidRPr="00512EAF">
        <w:rPr>
          <w:szCs w:val="22"/>
        </w:rPr>
        <w:t>artıq</w:t>
      </w:r>
      <w:r w:rsidR="003476ED">
        <w:rPr>
          <w:szCs w:val="22"/>
        </w:rPr>
        <w:t xml:space="preserve"> </w:t>
      </w:r>
      <w:r w:rsidRPr="00512EAF">
        <w:rPr>
          <w:szCs w:val="22"/>
        </w:rPr>
        <w:t>olan</w:t>
      </w:r>
      <w:r w:rsidR="003476ED">
        <w:rPr>
          <w:szCs w:val="22"/>
        </w:rPr>
        <w:t xml:space="preserve"> </w:t>
      </w:r>
      <w:r w:rsidRPr="00512EAF">
        <w:rPr>
          <w:szCs w:val="22"/>
        </w:rPr>
        <w:t>məbləğ</w:t>
      </w:r>
      <w:r w:rsidR="003476ED">
        <w:rPr>
          <w:szCs w:val="22"/>
        </w:rPr>
        <w:t xml:space="preserve"> </w:t>
      </w:r>
      <w:r w:rsidRPr="00512EAF">
        <w:rPr>
          <w:szCs w:val="22"/>
        </w:rPr>
        <w:t>başa</w:t>
      </w:r>
      <w:r w:rsidR="003476ED">
        <w:rPr>
          <w:szCs w:val="22"/>
        </w:rPr>
        <w:t xml:space="preserve"> </w:t>
      </w:r>
      <w:r w:rsidRPr="00512EAF">
        <w:rPr>
          <w:szCs w:val="22"/>
        </w:rPr>
        <w:t>düşülür.</w:t>
      </w:r>
    </w:p>
    <w:p w:rsidR="009066A0" w14:paraId="6E490133" w14:textId="638AA87A">
      <w:pPr>
        <w:pStyle w:val="NormalWeb"/>
        <w:tabs>
          <w:tab w:val="left" w:pos="397"/>
        </w:tabs>
        <w:ind w:firstLine="567"/>
        <w:rPr>
          <w:rStyle w:val="MaddeChar"/>
          <w:bCs/>
          <w:sz w:val="24"/>
          <w:lang w:val="az-Latn-AZ"/>
        </w:rPr>
      </w:pPr>
    </w:p>
    <w:p w:rsidR="00512EAF" w:rsidRPr="005B3B20" w:rsidP="00512EAF" w14:paraId="78430679" w14:textId="17EE3DEB">
      <w:pPr>
        <w:ind w:firstLine="567"/>
        <w:jc w:val="both"/>
        <w:rPr>
          <w:rFonts w:ascii="Palatino Linotype" w:hAnsi="Palatino Linotype"/>
          <w:b/>
          <w:i/>
          <w:lang w:val="az-Latn-AZ"/>
        </w:rPr>
      </w:pPr>
      <w:r w:rsidRPr="00512EAF">
        <w:rPr>
          <w:rStyle w:val="MaddeChar"/>
          <w:bCs/>
          <w:i/>
          <w:sz w:val="24"/>
          <w:lang w:val="az-Latn-AZ"/>
        </w:rPr>
        <w:t>Maddə</w:t>
      </w:r>
      <w:r w:rsidR="003476ED">
        <w:rPr>
          <w:rFonts w:ascii="Palatino Linotype" w:hAnsi="Palatino Linotype"/>
          <w:i/>
          <w:lang w:val="az-Latn-AZ"/>
        </w:rPr>
        <w:t xml:space="preserve"> </w:t>
      </w:r>
      <w:r w:rsidRPr="00512EAF">
        <w:rPr>
          <w:rFonts w:ascii="Palatino Linotype" w:hAnsi="Palatino Linotype"/>
          <w:i/>
          <w:lang w:val="az-Latn-AZ"/>
        </w:rPr>
        <w:t>171-2.</w:t>
      </w:r>
      <w:r w:rsidR="003476ED">
        <w:rPr>
          <w:rFonts w:ascii="Palatino Linotype" w:hAnsi="Palatino Linotype"/>
          <w:b/>
          <w:i/>
          <w:lang w:val="az-Latn-AZ"/>
        </w:rPr>
        <w:t xml:space="preserve"> </w:t>
      </w:r>
      <w:r w:rsidRPr="00512EAF">
        <w:rPr>
          <w:rFonts w:ascii="Palatino Linotype" w:hAnsi="Palatino Linotype"/>
          <w:b/>
          <w:i/>
          <w:lang w:val="az-Latn-AZ"/>
        </w:rPr>
        <w:t>Seksual</w:t>
      </w:r>
      <w:r w:rsidR="003476ED">
        <w:rPr>
          <w:rFonts w:ascii="Palatino Linotype" w:hAnsi="Palatino Linotype"/>
          <w:b/>
          <w:i/>
          <w:lang w:val="az-Latn-AZ"/>
        </w:rPr>
        <w:t xml:space="preserve"> </w:t>
      </w:r>
      <w:r w:rsidRPr="00512EAF">
        <w:rPr>
          <w:rFonts w:ascii="Palatino Linotype" w:hAnsi="Palatino Linotype"/>
          <w:b/>
          <w:i/>
          <w:lang w:val="az-Latn-AZ"/>
        </w:rPr>
        <w:t>xarakterli</w:t>
      </w:r>
      <w:r w:rsidR="003476ED">
        <w:rPr>
          <w:rFonts w:ascii="Palatino Linotype" w:hAnsi="Palatino Linotype"/>
          <w:b/>
          <w:i/>
          <w:lang w:val="az-Latn-AZ"/>
        </w:rPr>
        <w:t xml:space="preserve"> </w:t>
      </w:r>
      <w:r w:rsidRPr="00512EAF">
        <w:rPr>
          <w:rFonts w:ascii="Palatino Linotype" w:hAnsi="Palatino Linotype"/>
          <w:b/>
          <w:i/>
          <w:lang w:val="az-Latn-AZ"/>
        </w:rPr>
        <w:t>məqsədlərlə</w:t>
      </w:r>
      <w:r w:rsidR="003476ED">
        <w:rPr>
          <w:rFonts w:ascii="Palatino Linotype" w:hAnsi="Palatino Linotype"/>
          <w:b/>
          <w:i/>
          <w:lang w:val="az-Latn-AZ"/>
        </w:rPr>
        <w:t xml:space="preserve"> </w:t>
      </w:r>
      <w:r w:rsidRPr="00512EAF">
        <w:rPr>
          <w:rFonts w:ascii="Palatino Linotype" w:hAnsi="Palatino Linotype"/>
          <w:b/>
          <w:i/>
          <w:lang w:val="az-Latn-AZ"/>
        </w:rPr>
        <w:t>uşaqların</w:t>
      </w:r>
      <w:r w:rsidR="003476ED">
        <w:rPr>
          <w:rFonts w:ascii="Palatino Linotype" w:hAnsi="Palatino Linotype"/>
          <w:b/>
          <w:i/>
          <w:lang w:val="az-Latn-AZ"/>
        </w:rPr>
        <w:t xml:space="preserve"> </w:t>
      </w:r>
      <w:r w:rsidRPr="00512EAF">
        <w:rPr>
          <w:rFonts w:ascii="Palatino Linotype" w:hAnsi="Palatino Linotype"/>
          <w:b/>
          <w:i/>
          <w:lang w:val="az-Latn-AZ"/>
        </w:rPr>
        <w:t>təqib</w:t>
      </w:r>
      <w:r w:rsidR="003476ED">
        <w:rPr>
          <w:rFonts w:ascii="Palatino Linotype" w:hAnsi="Palatino Linotype"/>
          <w:b/>
          <w:i/>
          <w:lang w:val="az-Latn-AZ"/>
        </w:rPr>
        <w:t xml:space="preserve"> </w:t>
      </w:r>
      <w:r w:rsidRPr="00512EAF">
        <w:rPr>
          <w:rFonts w:ascii="Palatino Linotype" w:hAnsi="Palatino Linotype"/>
          <w:b/>
          <w:i/>
          <w:lang w:val="az-Latn-AZ"/>
        </w:rPr>
        <w:t>edilməsi</w:t>
      </w:r>
      <w:r w:rsidRPr="000C5AD3">
        <w:rPr>
          <w:rStyle w:val="EndnoteReference"/>
          <w:rFonts w:ascii="Palatino Linotype" w:hAnsi="Palatino Linotype"/>
          <w:b/>
          <w:color w:val="0000FF"/>
          <w:sz w:val="20"/>
        </w:rPr>
        <w:t>390</w:t>
      </w:r>
    </w:p>
    <w:p w:rsidR="00512EAF" w:rsidRPr="00512EAF" w:rsidP="00512EAF" w14:paraId="162B5ED0" w14:textId="77777777">
      <w:pPr>
        <w:ind w:firstLine="567"/>
        <w:jc w:val="both"/>
        <w:rPr>
          <w:rFonts w:ascii="Palatino Linotype" w:hAnsi="Palatino Linotype"/>
          <w:i/>
          <w:lang w:val="az-Latn-AZ"/>
        </w:rPr>
      </w:pPr>
    </w:p>
    <w:p w:rsidR="00512EAF" w:rsidRPr="00512EAF" w:rsidP="00512EAF" w14:paraId="3E5C4479" w14:textId="361381C7">
      <w:pPr>
        <w:ind w:firstLine="567"/>
        <w:jc w:val="both"/>
        <w:rPr>
          <w:rFonts w:ascii="Palatino Linotype" w:hAnsi="Palatino Linotype"/>
          <w:i/>
          <w:lang w:val="az-Latn-AZ"/>
        </w:rPr>
      </w:pPr>
      <w:r w:rsidRPr="00512EAF">
        <w:rPr>
          <w:rFonts w:ascii="Palatino Linotype" w:hAnsi="Palatino Linotype"/>
          <w:i/>
          <w:lang w:val="az-Latn-AZ"/>
        </w:rPr>
        <w:t>Yetkinlik</w:t>
      </w:r>
      <w:r w:rsidR="003476ED">
        <w:rPr>
          <w:rFonts w:ascii="Palatino Linotype" w:hAnsi="Palatino Linotype"/>
          <w:i/>
          <w:lang w:val="az-Latn-AZ"/>
        </w:rPr>
        <w:t xml:space="preserve"> </w:t>
      </w:r>
      <w:r w:rsidRPr="00512EAF">
        <w:rPr>
          <w:rFonts w:ascii="Palatino Linotype" w:hAnsi="Palatino Linotype"/>
          <w:i/>
          <w:lang w:val="az-Latn-AZ"/>
        </w:rPr>
        <w:t>yaşına</w:t>
      </w:r>
      <w:r w:rsidR="003476ED">
        <w:rPr>
          <w:rFonts w:ascii="Palatino Linotype" w:hAnsi="Palatino Linotype"/>
          <w:i/>
          <w:lang w:val="az-Latn-AZ"/>
        </w:rPr>
        <w:t xml:space="preserve"> </w:t>
      </w:r>
      <w:r w:rsidRPr="00512EAF">
        <w:rPr>
          <w:rFonts w:ascii="Palatino Linotype" w:hAnsi="Palatino Linotype"/>
          <w:i/>
          <w:lang w:val="az-Latn-AZ"/>
        </w:rPr>
        <w:t>çatmış</w:t>
      </w:r>
      <w:r w:rsidR="003476ED">
        <w:rPr>
          <w:rFonts w:ascii="Palatino Linotype" w:hAnsi="Palatino Linotype"/>
          <w:i/>
          <w:lang w:val="az-Latn-AZ"/>
        </w:rPr>
        <w:t xml:space="preserve"> </w:t>
      </w:r>
      <w:r w:rsidRPr="00512EAF">
        <w:rPr>
          <w:rFonts w:ascii="Palatino Linotype" w:hAnsi="Palatino Linotype"/>
          <w:i/>
          <w:lang w:val="az-Latn-AZ"/>
        </w:rPr>
        <w:t>şəxs</w:t>
      </w:r>
      <w:r w:rsidR="003476ED">
        <w:rPr>
          <w:rFonts w:ascii="Palatino Linotype" w:hAnsi="Palatino Linotype"/>
          <w:i/>
          <w:lang w:val="az-Latn-AZ"/>
        </w:rPr>
        <w:t xml:space="preserve"> </w:t>
      </w:r>
      <w:r w:rsidRPr="00512EAF">
        <w:rPr>
          <w:rFonts w:ascii="Palatino Linotype" w:hAnsi="Palatino Linotype"/>
          <w:i/>
          <w:lang w:val="az-Latn-AZ"/>
        </w:rPr>
        <w:t>tərəfindən</w:t>
      </w:r>
      <w:r w:rsidR="003476ED">
        <w:rPr>
          <w:rFonts w:ascii="Palatino Linotype" w:hAnsi="Palatino Linotype"/>
          <w:i/>
          <w:lang w:val="az-Latn-AZ"/>
        </w:rPr>
        <w:t xml:space="preserve"> </w:t>
      </w:r>
      <w:r w:rsidRPr="00512EAF">
        <w:rPr>
          <w:rFonts w:ascii="Palatino Linotype" w:hAnsi="Palatino Linotype"/>
          <w:i/>
          <w:lang w:val="az-Latn-AZ"/>
        </w:rPr>
        <w:t>on</w:t>
      </w:r>
      <w:r w:rsidR="003476ED">
        <w:rPr>
          <w:rFonts w:ascii="Palatino Linotype" w:hAnsi="Palatino Linotype"/>
          <w:i/>
          <w:lang w:val="az-Latn-AZ"/>
        </w:rPr>
        <w:t xml:space="preserve"> </w:t>
      </w:r>
      <w:r w:rsidRPr="00512EAF">
        <w:rPr>
          <w:rFonts w:ascii="Palatino Linotype" w:hAnsi="Palatino Linotype"/>
          <w:i/>
          <w:lang w:val="az-Latn-AZ"/>
        </w:rPr>
        <w:t>dörd</w:t>
      </w:r>
      <w:r w:rsidR="003476ED">
        <w:rPr>
          <w:rFonts w:ascii="Palatino Linotype" w:hAnsi="Palatino Linotype"/>
          <w:i/>
          <w:lang w:val="az-Latn-AZ"/>
        </w:rPr>
        <w:t xml:space="preserve"> </w:t>
      </w:r>
      <w:r w:rsidRPr="00512EAF">
        <w:rPr>
          <w:rFonts w:ascii="Palatino Linotype" w:hAnsi="Palatino Linotype"/>
          <w:i/>
          <w:lang w:val="az-Latn-AZ"/>
        </w:rPr>
        <w:t>yaşına</w:t>
      </w:r>
      <w:r w:rsidR="003476ED">
        <w:rPr>
          <w:rFonts w:ascii="Palatino Linotype" w:hAnsi="Palatino Linotype"/>
          <w:i/>
          <w:lang w:val="az-Latn-AZ"/>
        </w:rPr>
        <w:t xml:space="preserve"> </w:t>
      </w:r>
      <w:r w:rsidRPr="00512EAF">
        <w:rPr>
          <w:rFonts w:ascii="Palatino Linotype" w:hAnsi="Palatino Linotype"/>
          <w:i/>
          <w:lang w:val="az-Latn-AZ"/>
        </w:rPr>
        <w:t>çatmayan</w:t>
      </w:r>
      <w:r w:rsidR="003476ED">
        <w:rPr>
          <w:rFonts w:ascii="Palatino Linotype" w:hAnsi="Palatino Linotype"/>
          <w:i/>
          <w:lang w:val="az-Latn-AZ"/>
        </w:rPr>
        <w:t xml:space="preserve"> </w:t>
      </w:r>
      <w:r w:rsidRPr="00512EAF">
        <w:rPr>
          <w:rFonts w:ascii="Palatino Linotype" w:hAnsi="Palatino Linotype"/>
          <w:i/>
          <w:lang w:val="az-Latn-AZ"/>
        </w:rPr>
        <w:t>şəxslə</w:t>
      </w:r>
      <w:r w:rsidR="003476ED">
        <w:rPr>
          <w:rFonts w:ascii="Palatino Linotype" w:hAnsi="Palatino Linotype"/>
          <w:i/>
          <w:lang w:val="az-Latn-AZ"/>
        </w:rPr>
        <w:t xml:space="preserve"> </w:t>
      </w:r>
      <w:r w:rsidRPr="00512EAF">
        <w:rPr>
          <w:rFonts w:ascii="Palatino Linotype" w:hAnsi="Palatino Linotype"/>
          <w:i/>
          <w:lang w:val="az-Latn-AZ"/>
        </w:rPr>
        <w:t>cinsi</w:t>
      </w:r>
      <w:r w:rsidR="003476ED">
        <w:rPr>
          <w:rFonts w:ascii="Palatino Linotype" w:hAnsi="Palatino Linotype"/>
          <w:i/>
          <w:lang w:val="az-Latn-AZ"/>
        </w:rPr>
        <w:t xml:space="preserve"> </w:t>
      </w:r>
      <w:r w:rsidRPr="00512EAF">
        <w:rPr>
          <w:rFonts w:ascii="Palatino Linotype" w:hAnsi="Palatino Linotype"/>
          <w:i/>
          <w:lang w:val="az-Latn-AZ"/>
        </w:rPr>
        <w:t>əlaqədə</w:t>
      </w:r>
      <w:r w:rsidR="003476ED">
        <w:rPr>
          <w:rFonts w:ascii="Palatino Linotype" w:hAnsi="Palatino Linotype"/>
          <w:i/>
          <w:lang w:val="az-Latn-AZ"/>
        </w:rPr>
        <w:t xml:space="preserve"> </w:t>
      </w:r>
      <w:r w:rsidRPr="00512EAF">
        <w:rPr>
          <w:rFonts w:ascii="Palatino Linotype" w:hAnsi="Palatino Linotype"/>
          <w:i/>
          <w:lang w:val="az-Latn-AZ"/>
        </w:rPr>
        <w:t>olma,</w:t>
      </w:r>
      <w:r w:rsidR="003476ED">
        <w:rPr>
          <w:rFonts w:ascii="Palatino Linotype" w:hAnsi="Palatino Linotype"/>
          <w:i/>
          <w:lang w:val="az-Latn-AZ"/>
        </w:rPr>
        <w:t xml:space="preserve"> </w:t>
      </w:r>
      <w:r w:rsidRPr="00512EAF">
        <w:rPr>
          <w:rFonts w:ascii="Palatino Linotype" w:hAnsi="Palatino Linotype"/>
          <w:i/>
          <w:lang w:val="az-Latn-AZ"/>
        </w:rPr>
        <w:t>seksual</w:t>
      </w:r>
      <w:r w:rsidR="003476ED">
        <w:rPr>
          <w:rFonts w:ascii="Palatino Linotype" w:hAnsi="Palatino Linotype"/>
          <w:i/>
          <w:lang w:val="az-Latn-AZ"/>
        </w:rPr>
        <w:t xml:space="preserve"> </w:t>
      </w:r>
      <w:r w:rsidRPr="00512EAF">
        <w:rPr>
          <w:rFonts w:ascii="Palatino Linotype" w:hAnsi="Palatino Linotype"/>
          <w:i/>
          <w:lang w:val="az-Latn-AZ"/>
        </w:rPr>
        <w:t>xarakterli</w:t>
      </w:r>
      <w:r w:rsidR="003476ED">
        <w:rPr>
          <w:rFonts w:ascii="Palatino Linotype" w:hAnsi="Palatino Linotype"/>
          <w:i/>
          <w:lang w:val="az-Latn-AZ"/>
        </w:rPr>
        <w:t xml:space="preserve"> </w:t>
      </w:r>
      <w:r w:rsidRPr="00512EAF">
        <w:rPr>
          <w:rFonts w:ascii="Palatino Linotype" w:hAnsi="Palatino Linotype"/>
          <w:i/>
          <w:lang w:val="az-Latn-AZ"/>
        </w:rPr>
        <w:t>hərəkətlər</w:t>
      </w:r>
      <w:r w:rsidR="003476ED">
        <w:rPr>
          <w:rFonts w:ascii="Palatino Linotype" w:hAnsi="Palatino Linotype"/>
          <w:i/>
          <w:lang w:val="az-Latn-AZ"/>
        </w:rPr>
        <w:t xml:space="preserve"> </w:t>
      </w:r>
      <w:r w:rsidRPr="00512EAF">
        <w:rPr>
          <w:rFonts w:ascii="Palatino Linotype" w:hAnsi="Palatino Linotype"/>
          <w:i/>
          <w:lang w:val="az-Latn-AZ"/>
        </w:rPr>
        <w:t>etmək</w:t>
      </w:r>
      <w:r w:rsidR="003476ED">
        <w:rPr>
          <w:rFonts w:ascii="Palatino Linotype" w:hAnsi="Palatino Linotype"/>
          <w:i/>
          <w:lang w:val="az-Latn-AZ"/>
        </w:rPr>
        <w:t xml:space="preserve"> </w:t>
      </w:r>
      <w:r w:rsidRPr="00512EAF">
        <w:rPr>
          <w:rFonts w:ascii="Palatino Linotype" w:hAnsi="Palatino Linotype"/>
          <w:i/>
          <w:lang w:val="az-Latn-AZ"/>
        </w:rPr>
        <w:t>və</w:t>
      </w:r>
      <w:r w:rsidR="003476ED">
        <w:rPr>
          <w:rFonts w:ascii="Palatino Linotype" w:hAnsi="Palatino Linotype"/>
          <w:i/>
          <w:lang w:val="az-Latn-AZ"/>
        </w:rPr>
        <w:t xml:space="preserve"> </w:t>
      </w:r>
      <w:r w:rsidRPr="00512EAF">
        <w:rPr>
          <w:rFonts w:ascii="Palatino Linotype" w:hAnsi="Palatino Linotype"/>
          <w:i/>
          <w:lang w:val="az-Latn-AZ"/>
        </w:rPr>
        <w:t>ya</w:t>
      </w:r>
      <w:r w:rsidR="003476ED">
        <w:rPr>
          <w:rFonts w:ascii="Palatino Linotype" w:hAnsi="Palatino Linotype"/>
          <w:i/>
          <w:lang w:val="az-Latn-AZ"/>
        </w:rPr>
        <w:t xml:space="preserve"> </w:t>
      </w:r>
      <w:r w:rsidRPr="00512EAF">
        <w:rPr>
          <w:rFonts w:ascii="Palatino Linotype" w:hAnsi="Palatino Linotype"/>
          <w:i/>
          <w:lang w:val="az-Latn-AZ"/>
        </w:rPr>
        <w:t>uşaq</w:t>
      </w:r>
      <w:r w:rsidR="003476ED">
        <w:rPr>
          <w:rFonts w:ascii="Palatino Linotype" w:hAnsi="Palatino Linotype"/>
          <w:i/>
          <w:lang w:val="az-Latn-AZ"/>
        </w:rPr>
        <w:t xml:space="preserve"> </w:t>
      </w:r>
      <w:r w:rsidRPr="00512EAF">
        <w:rPr>
          <w:rFonts w:ascii="Palatino Linotype" w:hAnsi="Palatino Linotype"/>
          <w:i/>
          <w:lang w:val="az-Latn-AZ"/>
        </w:rPr>
        <w:t>pornoqrafiyasının</w:t>
      </w:r>
      <w:r w:rsidR="003476ED">
        <w:rPr>
          <w:rFonts w:ascii="Palatino Linotype" w:hAnsi="Palatino Linotype"/>
          <w:i/>
          <w:lang w:val="az-Latn-AZ"/>
        </w:rPr>
        <w:t xml:space="preserve"> </w:t>
      </w:r>
      <w:r w:rsidRPr="00512EAF">
        <w:rPr>
          <w:rFonts w:ascii="Palatino Linotype" w:hAnsi="Palatino Linotype"/>
          <w:i/>
          <w:lang w:val="az-Latn-AZ"/>
        </w:rPr>
        <w:t>istehsalı</w:t>
      </w:r>
      <w:r w:rsidR="003476ED">
        <w:rPr>
          <w:rFonts w:ascii="Palatino Linotype" w:hAnsi="Palatino Linotype"/>
          <w:i/>
          <w:lang w:val="az-Latn-AZ"/>
        </w:rPr>
        <w:t xml:space="preserve"> </w:t>
      </w:r>
      <w:r w:rsidRPr="00512EAF">
        <w:rPr>
          <w:rFonts w:ascii="Palatino Linotype" w:hAnsi="Palatino Linotype"/>
          <w:i/>
          <w:lang w:val="az-Latn-AZ"/>
        </w:rPr>
        <w:t>məqsədilə</w:t>
      </w:r>
      <w:r w:rsidR="003476ED">
        <w:rPr>
          <w:rFonts w:ascii="Palatino Linotype" w:hAnsi="Palatino Linotype"/>
          <w:i/>
          <w:lang w:val="az-Latn-AZ"/>
        </w:rPr>
        <w:t xml:space="preserve"> </w:t>
      </w:r>
      <w:r w:rsidRPr="00512EAF">
        <w:rPr>
          <w:rFonts w:ascii="Palatino Linotype" w:hAnsi="Palatino Linotype"/>
          <w:i/>
          <w:lang w:val="az-Latn-AZ"/>
        </w:rPr>
        <w:t>həmin</w:t>
      </w:r>
      <w:r w:rsidR="003476ED">
        <w:rPr>
          <w:rFonts w:ascii="Palatino Linotype" w:hAnsi="Palatino Linotype"/>
          <w:i/>
          <w:lang w:val="az-Latn-AZ"/>
        </w:rPr>
        <w:t xml:space="preserve"> </w:t>
      </w:r>
      <w:r w:rsidRPr="00512EAF">
        <w:rPr>
          <w:rFonts w:ascii="Palatino Linotype" w:hAnsi="Palatino Linotype"/>
          <w:i/>
          <w:lang w:val="az-Latn-AZ"/>
        </w:rPr>
        <w:t>şəxsin</w:t>
      </w:r>
      <w:r w:rsidR="003476ED">
        <w:rPr>
          <w:rFonts w:ascii="Palatino Linotype" w:hAnsi="Palatino Linotype"/>
          <w:i/>
          <w:lang w:val="az-Latn-AZ"/>
        </w:rPr>
        <w:t xml:space="preserve"> </w:t>
      </w:r>
      <w:r w:rsidRPr="00512EAF">
        <w:rPr>
          <w:rFonts w:ascii="Palatino Linotype" w:hAnsi="Palatino Linotype"/>
          <w:i/>
          <w:lang w:val="az-Latn-AZ"/>
        </w:rPr>
        <w:t>on</w:t>
      </w:r>
      <w:r w:rsidR="003476ED">
        <w:rPr>
          <w:rFonts w:ascii="Palatino Linotype" w:hAnsi="Palatino Linotype"/>
          <w:i/>
          <w:lang w:val="az-Latn-AZ"/>
        </w:rPr>
        <w:t xml:space="preserve"> </w:t>
      </w:r>
      <w:r w:rsidRPr="00512EAF">
        <w:rPr>
          <w:rFonts w:ascii="Palatino Linotype" w:hAnsi="Palatino Linotype"/>
          <w:i/>
          <w:lang w:val="az-Latn-AZ"/>
        </w:rPr>
        <w:t>dörd</w:t>
      </w:r>
      <w:r w:rsidR="003476ED">
        <w:rPr>
          <w:rFonts w:ascii="Palatino Linotype" w:hAnsi="Palatino Linotype"/>
          <w:i/>
          <w:lang w:val="az-Latn-AZ"/>
        </w:rPr>
        <w:t xml:space="preserve"> </w:t>
      </w:r>
      <w:r w:rsidRPr="00512EAF">
        <w:rPr>
          <w:rFonts w:ascii="Palatino Linotype" w:hAnsi="Palatino Linotype"/>
          <w:i/>
          <w:lang w:val="az-Latn-AZ"/>
        </w:rPr>
        <w:t>yaşına</w:t>
      </w:r>
      <w:r w:rsidR="003476ED">
        <w:rPr>
          <w:rFonts w:ascii="Palatino Linotype" w:hAnsi="Palatino Linotype"/>
          <w:i/>
          <w:lang w:val="az-Latn-AZ"/>
        </w:rPr>
        <w:t xml:space="preserve"> </w:t>
      </w:r>
      <w:r w:rsidRPr="00512EAF">
        <w:rPr>
          <w:rFonts w:ascii="Palatino Linotype" w:hAnsi="Palatino Linotype"/>
          <w:i/>
          <w:lang w:val="az-Latn-AZ"/>
        </w:rPr>
        <w:t>çatmadığını</w:t>
      </w:r>
      <w:r w:rsidR="003476ED">
        <w:rPr>
          <w:rFonts w:ascii="Palatino Linotype" w:hAnsi="Palatino Linotype"/>
          <w:i/>
          <w:lang w:val="az-Latn-AZ"/>
        </w:rPr>
        <w:t xml:space="preserve"> </w:t>
      </w:r>
      <w:r w:rsidRPr="00512EAF">
        <w:rPr>
          <w:rFonts w:ascii="Palatino Linotype" w:hAnsi="Palatino Linotype"/>
          <w:i/>
          <w:lang w:val="az-Latn-AZ"/>
        </w:rPr>
        <w:t>bilə-bilə</w:t>
      </w:r>
      <w:r w:rsidR="003476ED">
        <w:rPr>
          <w:rFonts w:ascii="Palatino Linotype" w:hAnsi="Palatino Linotype"/>
          <w:i/>
          <w:lang w:val="az-Latn-AZ"/>
        </w:rPr>
        <w:t xml:space="preserve"> </w:t>
      </w:r>
      <w:r w:rsidRPr="00512EAF">
        <w:rPr>
          <w:rFonts w:ascii="Palatino Linotype" w:hAnsi="Palatino Linotype"/>
          <w:i/>
          <w:lang w:val="az-Latn-AZ"/>
        </w:rPr>
        <w:t>ona</w:t>
      </w:r>
      <w:r w:rsidR="003476ED">
        <w:rPr>
          <w:rFonts w:ascii="Palatino Linotype" w:hAnsi="Palatino Linotype"/>
          <w:i/>
          <w:lang w:val="az-Latn-AZ"/>
        </w:rPr>
        <w:t xml:space="preserve"> </w:t>
      </w:r>
      <w:r w:rsidRPr="00512EAF">
        <w:rPr>
          <w:rFonts w:ascii="Palatino Linotype" w:hAnsi="Palatino Linotype"/>
          <w:i/>
          <w:lang w:val="az-Latn-AZ"/>
        </w:rPr>
        <w:t>informasiya</w:t>
      </w:r>
      <w:r w:rsidR="003476ED">
        <w:rPr>
          <w:rFonts w:ascii="Palatino Linotype" w:hAnsi="Palatino Linotype"/>
          <w:i/>
          <w:lang w:val="az-Latn-AZ"/>
        </w:rPr>
        <w:t xml:space="preserve"> </w:t>
      </w:r>
      <w:r w:rsidRPr="00512EAF">
        <w:rPr>
          <w:rFonts w:ascii="Palatino Linotype" w:hAnsi="Palatino Linotype"/>
          <w:i/>
          <w:lang w:val="az-Latn-AZ"/>
        </w:rPr>
        <w:t>və</w:t>
      </w:r>
      <w:r w:rsidR="003476ED">
        <w:rPr>
          <w:rFonts w:ascii="Palatino Linotype" w:hAnsi="Palatino Linotype"/>
          <w:i/>
          <w:lang w:val="az-Latn-AZ"/>
        </w:rPr>
        <w:t xml:space="preserve"> </w:t>
      </w:r>
      <w:r w:rsidRPr="00512EAF">
        <w:rPr>
          <w:rFonts w:ascii="Palatino Linotype" w:hAnsi="Palatino Linotype"/>
          <w:i/>
          <w:lang w:val="az-Latn-AZ"/>
        </w:rPr>
        <w:t>kommunikasiya</w:t>
      </w:r>
      <w:r w:rsidR="003476ED">
        <w:rPr>
          <w:rFonts w:ascii="Palatino Linotype" w:hAnsi="Palatino Linotype"/>
          <w:i/>
          <w:lang w:val="az-Latn-AZ"/>
        </w:rPr>
        <w:t xml:space="preserve"> </w:t>
      </w:r>
      <w:r w:rsidRPr="00512EAF">
        <w:rPr>
          <w:rFonts w:ascii="Palatino Linotype" w:hAnsi="Palatino Linotype"/>
          <w:i/>
          <w:lang w:val="az-Latn-AZ"/>
        </w:rPr>
        <w:t>texnologiyaları</w:t>
      </w:r>
      <w:r w:rsidR="003476ED">
        <w:rPr>
          <w:rFonts w:ascii="Palatino Linotype" w:hAnsi="Palatino Linotype"/>
          <w:i/>
          <w:lang w:val="az-Latn-AZ"/>
        </w:rPr>
        <w:t xml:space="preserve"> </w:t>
      </w:r>
      <w:r w:rsidRPr="00512EAF">
        <w:rPr>
          <w:rFonts w:ascii="Palatino Linotype" w:hAnsi="Palatino Linotype"/>
          <w:i/>
          <w:lang w:val="az-Latn-AZ"/>
        </w:rPr>
        <w:t>vasitəsilə</w:t>
      </w:r>
      <w:r w:rsidR="003476ED">
        <w:rPr>
          <w:rFonts w:ascii="Palatino Linotype" w:hAnsi="Palatino Linotype"/>
          <w:i/>
          <w:lang w:val="az-Latn-AZ"/>
        </w:rPr>
        <w:t xml:space="preserve"> </w:t>
      </w:r>
      <w:r w:rsidRPr="00512EAF">
        <w:rPr>
          <w:rFonts w:ascii="Palatino Linotype" w:hAnsi="Palatino Linotype"/>
          <w:i/>
          <w:lang w:val="az-Latn-AZ"/>
        </w:rPr>
        <w:t>görüş</w:t>
      </w:r>
      <w:r w:rsidR="003476ED">
        <w:rPr>
          <w:rFonts w:ascii="Palatino Linotype" w:hAnsi="Palatino Linotype"/>
          <w:i/>
          <w:lang w:val="az-Latn-AZ"/>
        </w:rPr>
        <w:t xml:space="preserve"> </w:t>
      </w:r>
      <w:r w:rsidRPr="00512EAF">
        <w:rPr>
          <w:rFonts w:ascii="Palatino Linotype" w:hAnsi="Palatino Linotype"/>
          <w:i/>
          <w:lang w:val="az-Latn-AZ"/>
        </w:rPr>
        <w:t>təklif</w:t>
      </w:r>
      <w:r w:rsidR="003476ED">
        <w:rPr>
          <w:rFonts w:ascii="Palatino Linotype" w:hAnsi="Palatino Linotype"/>
          <w:i/>
          <w:lang w:val="az-Latn-AZ"/>
        </w:rPr>
        <w:t xml:space="preserve"> </w:t>
      </w:r>
      <w:r w:rsidRPr="00512EAF">
        <w:rPr>
          <w:rFonts w:ascii="Palatino Linotype" w:hAnsi="Palatino Linotype"/>
          <w:i/>
          <w:lang w:val="az-Latn-AZ"/>
        </w:rPr>
        <w:t>etməklə</w:t>
      </w:r>
      <w:r w:rsidR="003476ED">
        <w:rPr>
          <w:rFonts w:ascii="Palatino Linotype" w:hAnsi="Palatino Linotype"/>
          <w:i/>
          <w:lang w:val="az-Latn-AZ"/>
        </w:rPr>
        <w:t xml:space="preserve"> </w:t>
      </w:r>
      <w:r w:rsidRPr="00512EAF">
        <w:rPr>
          <w:rFonts w:ascii="Palatino Linotype" w:hAnsi="Palatino Linotype"/>
          <w:i/>
          <w:lang w:val="az-Latn-AZ"/>
        </w:rPr>
        <w:t>bu</w:t>
      </w:r>
      <w:r w:rsidR="003476ED">
        <w:rPr>
          <w:rFonts w:ascii="Palatino Linotype" w:hAnsi="Palatino Linotype"/>
          <w:i/>
          <w:lang w:val="az-Latn-AZ"/>
        </w:rPr>
        <w:t xml:space="preserve"> </w:t>
      </w:r>
      <w:r w:rsidRPr="00512EAF">
        <w:rPr>
          <w:rFonts w:ascii="Palatino Linotype" w:hAnsi="Palatino Linotype"/>
          <w:i/>
          <w:lang w:val="az-Latn-AZ"/>
        </w:rPr>
        <w:t>görüşün</w:t>
      </w:r>
      <w:r w:rsidR="003476ED">
        <w:rPr>
          <w:rFonts w:ascii="Palatino Linotype" w:hAnsi="Palatino Linotype"/>
          <w:i/>
          <w:lang w:val="az-Latn-AZ"/>
        </w:rPr>
        <w:t xml:space="preserve"> </w:t>
      </w:r>
      <w:r w:rsidRPr="00512EAF">
        <w:rPr>
          <w:rFonts w:ascii="Palatino Linotype" w:hAnsi="Palatino Linotype"/>
          <w:i/>
          <w:lang w:val="az-Latn-AZ"/>
        </w:rPr>
        <w:t>baş</w:t>
      </w:r>
      <w:r w:rsidR="003476ED">
        <w:rPr>
          <w:rFonts w:ascii="Palatino Linotype" w:hAnsi="Palatino Linotype"/>
          <w:i/>
          <w:lang w:val="az-Latn-AZ"/>
        </w:rPr>
        <w:t xml:space="preserve"> </w:t>
      </w:r>
      <w:r w:rsidRPr="00512EAF">
        <w:rPr>
          <w:rFonts w:ascii="Palatino Linotype" w:hAnsi="Palatino Linotype"/>
          <w:i/>
          <w:lang w:val="az-Latn-AZ"/>
        </w:rPr>
        <w:t>verməsi</w:t>
      </w:r>
      <w:r w:rsidR="003476ED">
        <w:rPr>
          <w:rFonts w:ascii="Palatino Linotype" w:hAnsi="Palatino Linotype"/>
          <w:i/>
          <w:lang w:val="az-Latn-AZ"/>
        </w:rPr>
        <w:t xml:space="preserve"> </w:t>
      </w:r>
      <w:r w:rsidRPr="00512EAF">
        <w:rPr>
          <w:rFonts w:ascii="Palatino Linotype" w:hAnsi="Palatino Linotype"/>
          <w:i/>
          <w:lang w:val="az-Latn-AZ"/>
        </w:rPr>
        <w:t>üçün</w:t>
      </w:r>
      <w:r w:rsidR="003476ED">
        <w:rPr>
          <w:rFonts w:ascii="Palatino Linotype" w:hAnsi="Palatino Linotype"/>
          <w:i/>
          <w:lang w:val="az-Latn-AZ"/>
        </w:rPr>
        <w:t xml:space="preserve"> </w:t>
      </w:r>
      <w:r w:rsidRPr="00512EAF">
        <w:rPr>
          <w:rFonts w:ascii="Palatino Linotype" w:hAnsi="Palatino Linotype"/>
          <w:i/>
          <w:lang w:val="az-Latn-AZ"/>
        </w:rPr>
        <w:t>praktiki</w:t>
      </w:r>
      <w:r w:rsidR="003476ED">
        <w:rPr>
          <w:rFonts w:ascii="Palatino Linotype" w:hAnsi="Palatino Linotype"/>
          <w:i/>
          <w:lang w:val="az-Latn-AZ"/>
        </w:rPr>
        <w:t xml:space="preserve"> </w:t>
      </w:r>
      <w:r w:rsidRPr="00512EAF">
        <w:rPr>
          <w:rFonts w:ascii="Palatino Linotype" w:hAnsi="Palatino Linotype"/>
          <w:i/>
          <w:lang w:val="az-Latn-AZ"/>
        </w:rPr>
        <w:t>hərəkətlər</w:t>
      </w:r>
      <w:r w:rsidR="003476ED">
        <w:rPr>
          <w:rFonts w:ascii="Palatino Linotype" w:hAnsi="Palatino Linotype"/>
          <w:i/>
          <w:lang w:val="az-Latn-AZ"/>
        </w:rPr>
        <w:t xml:space="preserve"> </w:t>
      </w:r>
      <w:r w:rsidRPr="00512EAF">
        <w:rPr>
          <w:rFonts w:ascii="Palatino Linotype" w:hAnsi="Palatino Linotype"/>
          <w:i/>
          <w:lang w:val="az-Latn-AZ"/>
        </w:rPr>
        <w:t>edildikdə</w:t>
      </w:r>
      <w:r w:rsidR="003476ED">
        <w:rPr>
          <w:rFonts w:ascii="Palatino Linotype" w:hAnsi="Palatino Linotype"/>
          <w:i/>
          <w:lang w:val="az-Latn-AZ"/>
        </w:rPr>
        <w:t xml:space="preserve"> </w:t>
      </w:r>
      <w:r w:rsidRPr="00512EAF">
        <w:rPr>
          <w:rFonts w:ascii="Palatino Linotype" w:hAnsi="Palatino Linotype"/>
          <w:i/>
          <w:lang w:val="az-Latn-AZ"/>
        </w:rPr>
        <w:t>–</w:t>
      </w:r>
    </w:p>
    <w:p w:rsidR="00512EAF" w:rsidP="00512EAF" w14:paraId="7C89BE64" w14:textId="0598892A">
      <w:pPr>
        <w:pStyle w:val="NormalWeb"/>
        <w:tabs>
          <w:tab w:val="left" w:pos="397"/>
        </w:tabs>
        <w:ind w:firstLine="567"/>
        <w:jc w:val="both"/>
        <w:rPr>
          <w:rStyle w:val="MaddeChar"/>
          <w:bCs/>
          <w:sz w:val="24"/>
          <w:lang w:val="az-Latn-AZ"/>
        </w:rPr>
      </w:pPr>
      <w:r w:rsidRPr="00512EAF">
        <w:rPr>
          <w:rFonts w:ascii="Palatino Linotype" w:hAnsi="Palatino Linotype"/>
          <w:i/>
          <w:lang w:val="az-Latn-AZ"/>
        </w:rPr>
        <w:t>üç</w:t>
      </w:r>
      <w:r w:rsidR="003476ED">
        <w:rPr>
          <w:rFonts w:ascii="Palatino Linotype" w:hAnsi="Palatino Linotype"/>
          <w:i/>
          <w:lang w:val="az-Latn-AZ"/>
        </w:rPr>
        <w:t xml:space="preserve"> </w:t>
      </w:r>
      <w:r w:rsidRPr="00512EAF">
        <w:rPr>
          <w:rFonts w:ascii="Palatino Linotype" w:hAnsi="Palatino Linotype"/>
          <w:i/>
          <w:lang w:val="az-Latn-AZ"/>
        </w:rPr>
        <w:t>ilədək</w:t>
      </w:r>
      <w:r w:rsidR="003476ED">
        <w:rPr>
          <w:rFonts w:ascii="Palatino Linotype" w:hAnsi="Palatino Linotype"/>
          <w:i/>
          <w:lang w:val="az-Latn-AZ"/>
        </w:rPr>
        <w:t xml:space="preserve"> </w:t>
      </w:r>
      <w:r w:rsidRPr="00512EAF">
        <w:rPr>
          <w:rFonts w:ascii="Palatino Linotype" w:hAnsi="Palatino Linotype"/>
          <w:i/>
          <w:lang w:val="az-Latn-AZ"/>
        </w:rPr>
        <w:t>müddətə</w:t>
      </w:r>
      <w:r w:rsidR="003476ED">
        <w:rPr>
          <w:rFonts w:ascii="Palatino Linotype" w:hAnsi="Palatino Linotype"/>
          <w:i/>
          <w:lang w:val="az-Latn-AZ"/>
        </w:rPr>
        <w:t xml:space="preserve"> </w:t>
      </w:r>
      <w:r w:rsidRPr="00512EAF">
        <w:rPr>
          <w:rFonts w:ascii="Palatino Linotype" w:hAnsi="Palatino Linotype"/>
          <w:i/>
          <w:lang w:val="az-Latn-AZ"/>
        </w:rPr>
        <w:t>azadlığın</w:t>
      </w:r>
      <w:r w:rsidR="003476ED">
        <w:rPr>
          <w:rFonts w:ascii="Palatino Linotype" w:hAnsi="Palatino Linotype"/>
          <w:i/>
          <w:lang w:val="az-Latn-AZ"/>
        </w:rPr>
        <w:t xml:space="preserve"> </w:t>
      </w:r>
      <w:r w:rsidRPr="00512EAF">
        <w:rPr>
          <w:rFonts w:ascii="Palatino Linotype" w:hAnsi="Palatino Linotype"/>
          <w:i/>
          <w:lang w:val="az-Latn-AZ"/>
        </w:rPr>
        <w:t>məhdudlaşdırılması</w:t>
      </w:r>
      <w:r w:rsidR="003476ED">
        <w:rPr>
          <w:rFonts w:ascii="Palatino Linotype" w:hAnsi="Palatino Linotype"/>
          <w:i/>
          <w:lang w:val="az-Latn-AZ"/>
        </w:rPr>
        <w:t xml:space="preserve"> </w:t>
      </w:r>
      <w:r w:rsidRPr="00512EAF">
        <w:rPr>
          <w:rFonts w:ascii="Palatino Linotype" w:hAnsi="Palatino Linotype"/>
          <w:i/>
          <w:lang w:val="az-Latn-AZ"/>
        </w:rPr>
        <w:t>və</w:t>
      </w:r>
      <w:r w:rsidR="003476ED">
        <w:rPr>
          <w:rFonts w:ascii="Palatino Linotype" w:hAnsi="Palatino Linotype"/>
          <w:i/>
          <w:lang w:val="az-Latn-AZ"/>
        </w:rPr>
        <w:t xml:space="preserve"> </w:t>
      </w:r>
      <w:r w:rsidRPr="00512EAF">
        <w:rPr>
          <w:rFonts w:ascii="Palatino Linotype" w:hAnsi="Palatino Linotype"/>
          <w:i/>
          <w:lang w:val="az-Latn-AZ"/>
        </w:rPr>
        <w:t>ya</w:t>
      </w:r>
      <w:r w:rsidR="003476ED">
        <w:rPr>
          <w:rFonts w:ascii="Palatino Linotype" w:hAnsi="Palatino Linotype"/>
          <w:i/>
          <w:lang w:val="az-Latn-AZ"/>
        </w:rPr>
        <w:t xml:space="preserve"> </w:t>
      </w:r>
      <w:r w:rsidRPr="00512EAF">
        <w:rPr>
          <w:rFonts w:ascii="Palatino Linotype" w:hAnsi="Palatino Linotype"/>
          <w:i/>
          <w:lang w:val="az-Latn-AZ"/>
        </w:rPr>
        <w:t>bir</w:t>
      </w:r>
      <w:r w:rsidR="003476ED">
        <w:rPr>
          <w:rFonts w:ascii="Palatino Linotype" w:hAnsi="Palatino Linotype"/>
          <w:i/>
          <w:lang w:val="az-Latn-AZ"/>
        </w:rPr>
        <w:t xml:space="preserve"> </w:t>
      </w:r>
      <w:r w:rsidRPr="00512EAF">
        <w:rPr>
          <w:rFonts w:ascii="Palatino Linotype" w:hAnsi="Palatino Linotype"/>
          <w:i/>
          <w:lang w:val="az-Latn-AZ"/>
        </w:rPr>
        <w:t>ildən</w:t>
      </w:r>
      <w:r w:rsidR="003476ED">
        <w:rPr>
          <w:rFonts w:ascii="Palatino Linotype" w:hAnsi="Palatino Linotype"/>
          <w:i/>
          <w:lang w:val="az-Latn-AZ"/>
        </w:rPr>
        <w:t xml:space="preserve"> </w:t>
      </w:r>
      <w:r w:rsidRPr="00512EAF">
        <w:rPr>
          <w:rFonts w:ascii="Palatino Linotype" w:hAnsi="Palatino Linotype"/>
          <w:i/>
          <w:lang w:val="az-Latn-AZ"/>
        </w:rPr>
        <w:t>üç</w:t>
      </w:r>
      <w:r w:rsidR="003476ED">
        <w:rPr>
          <w:rFonts w:ascii="Palatino Linotype" w:hAnsi="Palatino Linotype"/>
          <w:i/>
          <w:lang w:val="az-Latn-AZ"/>
        </w:rPr>
        <w:t xml:space="preserve"> </w:t>
      </w:r>
      <w:r w:rsidRPr="00512EAF">
        <w:rPr>
          <w:rFonts w:ascii="Palatino Linotype" w:hAnsi="Palatino Linotype"/>
          <w:i/>
          <w:lang w:val="az-Latn-AZ"/>
        </w:rPr>
        <w:t>ilədək</w:t>
      </w:r>
      <w:r w:rsidR="003476ED">
        <w:rPr>
          <w:rFonts w:ascii="Palatino Linotype" w:hAnsi="Palatino Linotype"/>
          <w:i/>
          <w:lang w:val="az-Latn-AZ"/>
        </w:rPr>
        <w:t xml:space="preserve"> </w:t>
      </w:r>
      <w:r w:rsidRPr="00512EAF">
        <w:rPr>
          <w:rFonts w:ascii="Palatino Linotype" w:hAnsi="Palatino Linotype"/>
          <w:i/>
          <w:lang w:val="az-Latn-AZ"/>
        </w:rPr>
        <w:t>müddətə</w:t>
      </w:r>
      <w:r w:rsidR="003476ED">
        <w:rPr>
          <w:rFonts w:ascii="Palatino Linotype" w:hAnsi="Palatino Linotype"/>
          <w:i/>
          <w:lang w:val="az-Latn-AZ"/>
        </w:rPr>
        <w:t xml:space="preserve"> </w:t>
      </w:r>
      <w:r w:rsidRPr="00512EAF">
        <w:rPr>
          <w:rFonts w:ascii="Palatino Linotype" w:hAnsi="Palatino Linotype"/>
          <w:i/>
          <w:lang w:val="az-Latn-AZ"/>
        </w:rPr>
        <w:t>azadlıqdan</w:t>
      </w:r>
      <w:r w:rsidR="003476ED">
        <w:rPr>
          <w:rFonts w:ascii="Palatino Linotype" w:hAnsi="Palatino Linotype"/>
          <w:i/>
          <w:lang w:val="az-Latn-AZ"/>
        </w:rPr>
        <w:t xml:space="preserve"> </w:t>
      </w:r>
      <w:r w:rsidRPr="00512EAF">
        <w:rPr>
          <w:rFonts w:ascii="Palatino Linotype" w:hAnsi="Palatino Linotype"/>
          <w:i/>
          <w:lang w:val="az-Latn-AZ"/>
        </w:rPr>
        <w:t>məhrumetmə</w:t>
      </w:r>
      <w:r w:rsidR="003476ED">
        <w:rPr>
          <w:rFonts w:ascii="Palatino Linotype" w:hAnsi="Palatino Linotype"/>
          <w:i/>
          <w:lang w:val="az-Latn-AZ"/>
        </w:rPr>
        <w:t xml:space="preserve"> </w:t>
      </w:r>
      <w:r w:rsidRPr="00512EAF">
        <w:rPr>
          <w:rFonts w:ascii="Palatino Linotype" w:hAnsi="Palatino Linotype"/>
          <w:i/>
          <w:lang w:val="az-Latn-AZ"/>
        </w:rPr>
        <w:t>ilə</w:t>
      </w:r>
      <w:r w:rsidR="003476ED">
        <w:rPr>
          <w:rFonts w:ascii="Palatino Linotype" w:hAnsi="Palatino Linotype"/>
          <w:i/>
          <w:lang w:val="az-Latn-AZ"/>
        </w:rPr>
        <w:t xml:space="preserve"> </w:t>
      </w:r>
      <w:r w:rsidRPr="00512EAF">
        <w:rPr>
          <w:rFonts w:ascii="Palatino Linotype" w:hAnsi="Palatino Linotype"/>
          <w:i/>
          <w:lang w:val="az-Latn-AZ"/>
        </w:rPr>
        <w:t>cəzalandırılır.</w:t>
      </w:r>
    </w:p>
    <w:p w:rsidR="00512EAF" w:rsidRPr="00553F6C" w14:paraId="5445CE00" w14:textId="77777777">
      <w:pPr>
        <w:pStyle w:val="NormalWeb"/>
        <w:tabs>
          <w:tab w:val="left" w:pos="397"/>
        </w:tabs>
        <w:ind w:firstLine="567"/>
        <w:rPr>
          <w:rStyle w:val="MaddeChar"/>
          <w:bCs/>
          <w:sz w:val="24"/>
          <w:lang w:val="az-Latn-AZ"/>
        </w:rPr>
      </w:pPr>
    </w:p>
    <w:p w:rsidR="009066A0" w:rsidRPr="00553F6C" w14:paraId="01BFF7D8" w14:textId="7251DD5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Özgənin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uşağını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dəyişdirmə</w:t>
      </w:r>
    </w:p>
    <w:p w:rsidR="009066A0" w:rsidRPr="00553F6C" w14:paraId="3C93C5C0" w14:textId="77777777">
      <w:pPr>
        <w:pStyle w:val="NormalWeb"/>
        <w:tabs>
          <w:tab w:val="left" w:pos="397"/>
        </w:tabs>
        <w:ind w:firstLine="567"/>
        <w:rPr>
          <w:rStyle w:val="MecelleChar"/>
          <w:rFonts w:cs="Tahoma"/>
          <w:sz w:val="24"/>
        </w:rPr>
      </w:pPr>
    </w:p>
    <w:p w:rsidR="009066A0" w:rsidRPr="00553F6C" w14:paraId="0C163E02" w14:textId="148303E5">
      <w:pPr>
        <w:pStyle w:val="Mecelle"/>
        <w:ind w:firstLine="567"/>
      </w:pPr>
      <w:r w:rsidRPr="00553F6C">
        <w:rPr>
          <w:sz w:val="24"/>
          <w:szCs w:val="24"/>
        </w:rPr>
        <w:t>Tibb</w:t>
      </w:r>
      <w:r w:rsidR="003476ED">
        <w:rPr>
          <w:sz w:val="24"/>
          <w:szCs w:val="24"/>
        </w:rPr>
        <w:t xml:space="preserve"> </w:t>
      </w:r>
      <w:r w:rsidRPr="00553F6C">
        <w:rPr>
          <w:sz w:val="24"/>
          <w:szCs w:val="24"/>
        </w:rPr>
        <w:t>müəssisələrində</w:t>
      </w:r>
      <w:r w:rsidR="003476ED">
        <w:rPr>
          <w:sz w:val="24"/>
          <w:szCs w:val="24"/>
        </w:rPr>
        <w:t xml:space="preserve"> </w:t>
      </w:r>
      <w:r w:rsidRPr="00553F6C">
        <w:rPr>
          <w:sz w:val="24"/>
          <w:szCs w:val="24"/>
        </w:rPr>
        <w:t>uşağın</w:t>
      </w:r>
      <w:r w:rsidR="003476ED">
        <w:rPr>
          <w:sz w:val="24"/>
          <w:szCs w:val="24"/>
        </w:rPr>
        <w:t xml:space="preserve"> </w:t>
      </w:r>
      <w:r w:rsidRPr="00553F6C">
        <w:rPr>
          <w:sz w:val="24"/>
          <w:szCs w:val="24"/>
        </w:rPr>
        <w:t>mühafizəsi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qayğı</w:t>
      </w:r>
      <w:r w:rsidR="003476ED">
        <w:rPr>
          <w:sz w:val="24"/>
          <w:szCs w:val="24"/>
        </w:rPr>
        <w:t xml:space="preserve"> </w:t>
      </w:r>
      <w:r w:rsidRPr="00553F6C">
        <w:rPr>
          <w:sz w:val="24"/>
          <w:szCs w:val="24"/>
        </w:rPr>
        <w:t>göstərilməsi</w:t>
      </w:r>
      <w:r w:rsidR="003476ED">
        <w:rPr>
          <w:sz w:val="24"/>
          <w:szCs w:val="24"/>
        </w:rPr>
        <w:t xml:space="preserve"> </w:t>
      </w:r>
      <w:r w:rsidRPr="00553F6C">
        <w:rPr>
          <w:sz w:val="24"/>
          <w:szCs w:val="24"/>
        </w:rPr>
        <w:t>vəzifəsini</w:t>
      </w:r>
      <w:r w:rsidR="003476ED">
        <w:rPr>
          <w:sz w:val="24"/>
          <w:szCs w:val="24"/>
        </w:rPr>
        <w:t xml:space="preserve"> </w:t>
      </w:r>
      <w:r w:rsidRPr="00553F6C">
        <w:rPr>
          <w:sz w:val="24"/>
          <w:szCs w:val="24"/>
        </w:rPr>
        <w:t>daşıyan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intiqam</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alçaq</w:t>
      </w:r>
      <w:r w:rsidR="003476ED">
        <w:rPr>
          <w:sz w:val="24"/>
          <w:szCs w:val="24"/>
        </w:rPr>
        <w:t xml:space="preserve"> </w:t>
      </w:r>
      <w:r w:rsidRPr="00553F6C">
        <w:rPr>
          <w:sz w:val="24"/>
          <w:szCs w:val="24"/>
        </w:rPr>
        <w:t>niyyətlə</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uşağını</w:t>
      </w:r>
      <w:r w:rsidR="003476ED">
        <w:rPr>
          <w:sz w:val="24"/>
          <w:szCs w:val="24"/>
        </w:rPr>
        <w:t xml:space="preserve"> </w:t>
      </w:r>
      <w:r w:rsidRPr="00553F6C">
        <w:rPr>
          <w:sz w:val="24"/>
          <w:szCs w:val="24"/>
        </w:rPr>
        <w:t>dəyişdirmə—</w:t>
      </w:r>
    </w:p>
    <w:p w:rsidR="009066A0" w:rsidRPr="00553F6C" w14:paraId="4C558261" w14:textId="2B0D1ADD">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777B129" w14:textId="77777777">
      <w:pPr>
        <w:pStyle w:val="NormalWeb"/>
        <w:tabs>
          <w:tab w:val="left" w:pos="397"/>
        </w:tabs>
        <w:ind w:firstLine="567"/>
        <w:rPr>
          <w:rStyle w:val="MaddeChar"/>
          <w:bCs/>
          <w:sz w:val="24"/>
          <w:lang w:val="az-Latn-AZ"/>
        </w:rPr>
      </w:pPr>
    </w:p>
    <w:p w:rsidR="009066A0" w:rsidRPr="00553F6C" w14:paraId="15D43748" w14:textId="017A0D00">
      <w:pPr>
        <w:pStyle w:val="NormalWeb"/>
        <w:tabs>
          <w:tab w:val="left" w:pos="397"/>
        </w:tabs>
        <w:ind w:firstLine="567"/>
        <w:jc w:val="both"/>
        <w:rPr>
          <w:rStyle w:val="MecelleChar"/>
          <w:rFonts w:cs="Segoe UI"/>
          <w:strike/>
          <w:color w:val="0000FF"/>
          <w:sz w:val="24"/>
        </w:rPr>
      </w:pPr>
      <w:r w:rsidRPr="00553F6C">
        <w:rPr>
          <w:rStyle w:val="MaddeChar"/>
          <w:rFonts w:cs="Segoe UI"/>
          <w:bCs/>
          <w:strike/>
          <w:sz w:val="24"/>
          <w:szCs w:val="24"/>
          <w:lang w:val="az-Latn-AZ"/>
        </w:rPr>
        <w:t>Maddə</w:t>
      </w:r>
      <w:r w:rsidR="003476ED">
        <w:rPr>
          <w:rStyle w:val="MaddeChar"/>
          <w:rFonts w:cs="Segoe UI"/>
          <w:bCs/>
          <w:strike/>
          <w:sz w:val="24"/>
          <w:szCs w:val="24"/>
          <w:lang w:val="az-Latn-AZ"/>
        </w:rPr>
        <w:t xml:space="preserve"> </w:t>
      </w:r>
      <w:r w:rsidRPr="00553F6C">
        <w:rPr>
          <w:rStyle w:val="MaddeChar"/>
          <w:rFonts w:cs="Segoe UI"/>
          <w:bCs/>
          <w:strike/>
          <w:sz w:val="24"/>
          <w:szCs w:val="24"/>
          <w:lang w:val="az-Latn-AZ"/>
        </w:rPr>
        <w:t>173.</w:t>
      </w:r>
      <w:r w:rsidR="003476ED">
        <w:rPr>
          <w:rFonts w:ascii="Palatino Linotype" w:hAnsi="Palatino Linotype" w:cs="Segoe UI"/>
          <w:b/>
          <w:bCs/>
          <w:iCs/>
          <w:strike/>
          <w:szCs w:val="24"/>
          <w:lang w:val="az-Latn-AZ"/>
        </w:rPr>
        <w:t xml:space="preserve"> </w:t>
      </w:r>
      <w:r w:rsidRPr="00553F6C">
        <w:rPr>
          <w:rFonts w:ascii="Palatino Linotype" w:hAnsi="Palatino Linotype" w:cs="Segoe UI"/>
          <w:b/>
          <w:bCs/>
          <w:iCs/>
          <w:strike/>
          <w:szCs w:val="24"/>
          <w:lang w:val="az-Latn-AZ"/>
        </w:rPr>
        <w:t>Yetkinlik</w:t>
      </w:r>
      <w:r w:rsidR="003476ED">
        <w:rPr>
          <w:rFonts w:ascii="Palatino Linotype" w:hAnsi="Palatino Linotype" w:cs="Segoe UI"/>
          <w:b/>
          <w:bCs/>
          <w:iCs/>
          <w:strike/>
          <w:szCs w:val="24"/>
          <w:lang w:val="az-Latn-AZ"/>
        </w:rPr>
        <w:t xml:space="preserve"> </w:t>
      </w:r>
      <w:r w:rsidRPr="00553F6C">
        <w:rPr>
          <w:rFonts w:ascii="Palatino Linotype" w:hAnsi="Palatino Linotype" w:cs="Segoe UI"/>
          <w:b/>
          <w:bCs/>
          <w:iCs/>
          <w:strike/>
          <w:szCs w:val="24"/>
          <w:lang w:val="az-Latn-AZ"/>
        </w:rPr>
        <w:t>yaşına</w:t>
      </w:r>
      <w:r w:rsidR="003476ED">
        <w:rPr>
          <w:rFonts w:ascii="Palatino Linotype" w:hAnsi="Palatino Linotype" w:cs="Segoe UI"/>
          <w:b/>
          <w:bCs/>
          <w:iCs/>
          <w:strike/>
          <w:szCs w:val="24"/>
          <w:lang w:val="az-Latn-AZ"/>
        </w:rPr>
        <w:t xml:space="preserve"> </w:t>
      </w:r>
      <w:r w:rsidRPr="00553F6C">
        <w:rPr>
          <w:rFonts w:ascii="Palatino Linotype" w:hAnsi="Palatino Linotype" w:cs="Segoe UI"/>
          <w:b/>
          <w:bCs/>
          <w:iCs/>
          <w:strike/>
          <w:szCs w:val="24"/>
          <w:lang w:val="az-Latn-AZ"/>
        </w:rPr>
        <w:t>çatmayanın</w:t>
      </w:r>
      <w:r w:rsidR="003476ED">
        <w:rPr>
          <w:rFonts w:ascii="Palatino Linotype" w:hAnsi="Palatino Linotype" w:cs="Segoe UI"/>
          <w:b/>
          <w:bCs/>
          <w:iCs/>
          <w:strike/>
          <w:szCs w:val="24"/>
          <w:lang w:val="az-Latn-AZ"/>
        </w:rPr>
        <w:t xml:space="preserve"> </w:t>
      </w:r>
      <w:r w:rsidRPr="00553F6C">
        <w:rPr>
          <w:rFonts w:ascii="Palatino Linotype" w:hAnsi="Palatino Linotype" w:cs="Segoe UI"/>
          <w:b/>
          <w:bCs/>
          <w:iCs/>
          <w:strike/>
          <w:szCs w:val="24"/>
          <w:lang w:val="az-Latn-AZ"/>
        </w:rPr>
        <w:t>alqı-satqısı</w:t>
      </w:r>
      <w:r w:rsidR="003476ED">
        <w:rPr>
          <w:rFonts w:ascii="Palatino Linotype" w:hAnsi="Palatino Linotype" w:cs="Segoe UI"/>
          <w:b/>
          <w:bCs/>
          <w:iCs/>
          <w:strike/>
          <w:szCs w:val="24"/>
          <w:lang w:val="az-Latn-AZ"/>
        </w:rPr>
        <w:t xml:space="preserve"> </w:t>
      </w:r>
      <w:r w:rsidRPr="00553F6C">
        <w:rPr>
          <w:rStyle w:val="EndnoteReference"/>
          <w:rFonts w:ascii="Palatino Linotype" w:hAnsi="Palatino Linotype"/>
          <w:b/>
          <w:bCs/>
          <w:iCs/>
          <w:color w:val="0000FF"/>
          <w:sz w:val="20"/>
          <w:lang w:val="az-Latn-AZ"/>
        </w:rPr>
        <w:t>391</w:t>
      </w:r>
    </w:p>
    <w:p w:rsidR="009066A0" w:rsidRPr="00553F6C" w14:paraId="09598047" w14:textId="29F3E2E9">
      <w:pPr>
        <w:pStyle w:val="Mecelle"/>
        <w:ind w:firstLine="567"/>
      </w:pPr>
      <w:r w:rsidRPr="00553F6C">
        <w:rPr>
          <w:rFonts w:cs="Segoe UI"/>
          <w:strike/>
          <w:sz w:val="24"/>
          <w:szCs w:val="24"/>
        </w:rPr>
        <w:t>173.1.</w:t>
      </w:r>
      <w:r w:rsidR="003476ED">
        <w:rPr>
          <w:rFonts w:cs="Segoe UI"/>
          <w:strike/>
          <w:sz w:val="24"/>
          <w:szCs w:val="24"/>
        </w:rPr>
        <w:t xml:space="preserve"> </w:t>
      </w:r>
      <w:r w:rsidRPr="00553F6C">
        <w:rPr>
          <w:rFonts w:cs="Segoe UI"/>
          <w:strike/>
          <w:sz w:val="24"/>
          <w:szCs w:val="24"/>
        </w:rPr>
        <w:t>Yetkinlik</w:t>
      </w:r>
      <w:r w:rsidR="003476ED">
        <w:rPr>
          <w:rFonts w:cs="Segoe UI"/>
          <w:strike/>
          <w:sz w:val="24"/>
          <w:szCs w:val="24"/>
        </w:rPr>
        <w:t xml:space="preserve"> </w:t>
      </w:r>
      <w:r w:rsidRPr="00553F6C">
        <w:rPr>
          <w:rFonts w:cs="Segoe UI"/>
          <w:strike/>
          <w:sz w:val="24"/>
          <w:szCs w:val="24"/>
        </w:rPr>
        <w:t>yaşına</w:t>
      </w:r>
      <w:r w:rsidR="003476ED">
        <w:rPr>
          <w:rFonts w:cs="Segoe UI"/>
          <w:strike/>
          <w:sz w:val="24"/>
          <w:szCs w:val="24"/>
        </w:rPr>
        <w:t xml:space="preserve"> </w:t>
      </w:r>
      <w:r w:rsidRPr="00553F6C">
        <w:rPr>
          <w:rFonts w:cs="Segoe UI"/>
          <w:strike/>
          <w:sz w:val="24"/>
          <w:szCs w:val="24"/>
        </w:rPr>
        <w:t>çatmayanın</w:t>
      </w:r>
      <w:r w:rsidR="003476ED">
        <w:rPr>
          <w:rFonts w:cs="Segoe UI"/>
          <w:strike/>
          <w:sz w:val="24"/>
          <w:szCs w:val="24"/>
        </w:rPr>
        <w:t xml:space="preserve"> </w:t>
      </w:r>
      <w:r w:rsidRPr="00553F6C">
        <w:rPr>
          <w:rFonts w:cs="Segoe UI"/>
          <w:strike/>
          <w:sz w:val="24"/>
          <w:szCs w:val="24"/>
        </w:rPr>
        <w:t>alqı-satqısı,</w:t>
      </w:r>
      <w:r w:rsidR="003476ED">
        <w:rPr>
          <w:rFonts w:cs="Segoe UI"/>
          <w:strike/>
          <w:sz w:val="24"/>
          <w:szCs w:val="24"/>
        </w:rPr>
        <w:t xml:space="preserve"> </w:t>
      </w:r>
      <w:r w:rsidRPr="00553F6C">
        <w:rPr>
          <w:rFonts w:cs="Segoe UI"/>
          <w:strike/>
          <w:sz w:val="24"/>
          <w:szCs w:val="24"/>
        </w:rPr>
        <w:t>yaxud</w:t>
      </w:r>
      <w:r w:rsidR="003476ED">
        <w:rPr>
          <w:rFonts w:cs="Segoe UI"/>
          <w:strike/>
          <w:sz w:val="24"/>
          <w:szCs w:val="24"/>
        </w:rPr>
        <w:t xml:space="preserve"> </w:t>
      </w:r>
      <w:r w:rsidRPr="00553F6C">
        <w:rPr>
          <w:rFonts w:cs="Segoe UI"/>
          <w:strike/>
          <w:sz w:val="24"/>
          <w:szCs w:val="24"/>
        </w:rPr>
        <w:t>yetkinlik</w:t>
      </w:r>
      <w:r w:rsidR="003476ED">
        <w:rPr>
          <w:rFonts w:cs="Segoe UI"/>
          <w:strike/>
          <w:sz w:val="24"/>
          <w:szCs w:val="24"/>
        </w:rPr>
        <w:t xml:space="preserve"> </w:t>
      </w:r>
      <w:r w:rsidRPr="00553F6C">
        <w:rPr>
          <w:rFonts w:cs="Segoe UI"/>
          <w:strike/>
          <w:sz w:val="24"/>
          <w:szCs w:val="24"/>
        </w:rPr>
        <w:t>yaşına</w:t>
      </w:r>
      <w:r w:rsidR="003476ED">
        <w:rPr>
          <w:rFonts w:cs="Segoe UI"/>
          <w:strike/>
          <w:sz w:val="24"/>
          <w:szCs w:val="24"/>
        </w:rPr>
        <w:t xml:space="preserve"> </w:t>
      </w:r>
      <w:r w:rsidRPr="00553F6C">
        <w:rPr>
          <w:rFonts w:cs="Segoe UI"/>
          <w:strike/>
          <w:sz w:val="24"/>
          <w:szCs w:val="24"/>
        </w:rPr>
        <w:t>çatmayan</w:t>
      </w:r>
      <w:r w:rsidR="003476ED">
        <w:rPr>
          <w:rFonts w:cs="Segoe UI"/>
          <w:strike/>
          <w:sz w:val="24"/>
          <w:szCs w:val="24"/>
        </w:rPr>
        <w:t xml:space="preserve"> </w:t>
      </w:r>
      <w:r w:rsidRPr="00553F6C">
        <w:rPr>
          <w:rFonts w:cs="Segoe UI"/>
          <w:strike/>
          <w:sz w:val="24"/>
          <w:szCs w:val="24"/>
        </w:rPr>
        <w:t>barəsində</w:t>
      </w:r>
      <w:r w:rsidR="003476ED">
        <w:rPr>
          <w:rFonts w:cs="Segoe UI"/>
          <w:strike/>
          <w:sz w:val="24"/>
          <w:szCs w:val="24"/>
        </w:rPr>
        <w:t xml:space="preserve"> </w:t>
      </w:r>
      <w:r w:rsidRPr="00553F6C">
        <w:rPr>
          <w:rFonts w:cs="Segoe UI"/>
          <w:strike/>
          <w:sz w:val="24"/>
          <w:szCs w:val="24"/>
        </w:rPr>
        <w:t>onun</w:t>
      </w:r>
      <w:r w:rsidR="003476ED">
        <w:rPr>
          <w:rFonts w:cs="Segoe UI"/>
          <w:strike/>
          <w:sz w:val="24"/>
          <w:szCs w:val="24"/>
        </w:rPr>
        <w:t xml:space="preserve"> </w:t>
      </w:r>
      <w:r w:rsidRPr="00553F6C">
        <w:rPr>
          <w:rFonts w:cs="Segoe UI"/>
          <w:strike/>
          <w:sz w:val="24"/>
          <w:szCs w:val="24"/>
        </w:rPr>
        <w:t>başqalarına</w:t>
      </w:r>
      <w:r w:rsidR="003476ED">
        <w:rPr>
          <w:rFonts w:cs="Segoe UI"/>
          <w:strike/>
          <w:sz w:val="24"/>
          <w:szCs w:val="24"/>
        </w:rPr>
        <w:t xml:space="preserve"> </w:t>
      </w:r>
      <w:r w:rsidRPr="00553F6C">
        <w:rPr>
          <w:rFonts w:cs="Segoe UI"/>
          <w:strike/>
          <w:sz w:val="24"/>
          <w:szCs w:val="24"/>
        </w:rPr>
        <w:t>verilməsi</w:t>
      </w:r>
      <w:r w:rsidR="003476ED">
        <w:rPr>
          <w:rFonts w:cs="Segoe UI"/>
          <w:strike/>
          <w:sz w:val="24"/>
          <w:szCs w:val="24"/>
        </w:rPr>
        <w:t xml:space="preserve"> </w:t>
      </w:r>
      <w:r w:rsidRPr="00553F6C">
        <w:rPr>
          <w:rFonts w:cs="Segoe UI"/>
          <w:strike/>
          <w:sz w:val="24"/>
          <w:szCs w:val="24"/>
        </w:rPr>
        <w:t>və</w:t>
      </w:r>
      <w:r w:rsidR="003476ED">
        <w:rPr>
          <w:rFonts w:cs="Segoe UI"/>
          <w:strike/>
          <w:sz w:val="24"/>
          <w:szCs w:val="24"/>
        </w:rPr>
        <w:t xml:space="preserve"> </w:t>
      </w:r>
      <w:r w:rsidRPr="00553F6C">
        <w:rPr>
          <w:rFonts w:cs="Segoe UI"/>
          <w:strike/>
          <w:sz w:val="24"/>
          <w:szCs w:val="24"/>
        </w:rPr>
        <w:t>ona</w:t>
      </w:r>
      <w:r w:rsidR="003476ED">
        <w:rPr>
          <w:rFonts w:cs="Segoe UI"/>
          <w:strike/>
          <w:sz w:val="24"/>
          <w:szCs w:val="24"/>
        </w:rPr>
        <w:t xml:space="preserve"> </w:t>
      </w:r>
      <w:r w:rsidRPr="00553F6C">
        <w:rPr>
          <w:rFonts w:cs="Segoe UI"/>
          <w:strike/>
          <w:sz w:val="24"/>
          <w:szCs w:val="24"/>
        </w:rPr>
        <w:t>sahibliklə</w:t>
      </w:r>
      <w:r w:rsidR="003476ED">
        <w:rPr>
          <w:rFonts w:cs="Segoe UI"/>
          <w:strike/>
          <w:sz w:val="24"/>
          <w:szCs w:val="24"/>
        </w:rPr>
        <w:t xml:space="preserve"> </w:t>
      </w:r>
      <w:r w:rsidRPr="00553F6C">
        <w:rPr>
          <w:rFonts w:cs="Segoe UI"/>
          <w:strike/>
          <w:sz w:val="24"/>
          <w:szCs w:val="24"/>
        </w:rPr>
        <w:t>əlaqədar</w:t>
      </w:r>
      <w:r w:rsidR="003476ED">
        <w:rPr>
          <w:rFonts w:cs="Segoe UI"/>
          <w:strike/>
          <w:sz w:val="24"/>
          <w:szCs w:val="24"/>
        </w:rPr>
        <w:t xml:space="preserve"> </w:t>
      </w:r>
      <w:r w:rsidRPr="00553F6C">
        <w:rPr>
          <w:rFonts w:cs="Segoe UI"/>
          <w:strike/>
          <w:sz w:val="24"/>
          <w:szCs w:val="24"/>
        </w:rPr>
        <w:t>digər</w:t>
      </w:r>
      <w:r w:rsidR="003476ED">
        <w:rPr>
          <w:rFonts w:cs="Segoe UI"/>
          <w:strike/>
          <w:sz w:val="24"/>
          <w:szCs w:val="24"/>
        </w:rPr>
        <w:t xml:space="preserve"> </w:t>
      </w:r>
      <w:r w:rsidRPr="00553F6C">
        <w:rPr>
          <w:rFonts w:cs="Segoe UI"/>
          <w:strike/>
          <w:sz w:val="24"/>
          <w:szCs w:val="24"/>
        </w:rPr>
        <w:t>əqdlərin</w:t>
      </w:r>
      <w:r w:rsidR="003476ED">
        <w:rPr>
          <w:rFonts w:cs="Segoe UI"/>
          <w:strike/>
          <w:sz w:val="24"/>
          <w:szCs w:val="24"/>
        </w:rPr>
        <w:t xml:space="preserve"> </w:t>
      </w:r>
      <w:r w:rsidRPr="00553F6C">
        <w:rPr>
          <w:rFonts w:cs="Segoe UI"/>
          <w:strike/>
          <w:sz w:val="24"/>
          <w:szCs w:val="24"/>
        </w:rPr>
        <w:t>bağlanması</w:t>
      </w:r>
      <w:r w:rsidR="003476ED">
        <w:rPr>
          <w:rFonts w:cs="Segoe UI"/>
          <w:strike/>
          <w:sz w:val="24"/>
          <w:szCs w:val="24"/>
        </w:rPr>
        <w:t xml:space="preserve"> </w:t>
      </w:r>
      <w:r w:rsidRPr="00553F6C">
        <w:rPr>
          <w:rFonts w:cs="Segoe UI"/>
          <w:strike/>
          <w:sz w:val="24"/>
          <w:szCs w:val="24"/>
        </w:rPr>
        <w:t>—</w:t>
      </w:r>
    </w:p>
    <w:p w:rsidR="009066A0" w:rsidRPr="00553F6C" w14:paraId="499AE355" w14:textId="701C3312">
      <w:pPr>
        <w:pStyle w:val="Mecelle"/>
        <w:ind w:firstLine="567"/>
        <w:rPr>
          <w:rFonts w:cs="Segoe UI"/>
          <w:strike/>
          <w:sz w:val="24"/>
          <w:szCs w:val="24"/>
        </w:rPr>
      </w:pPr>
      <w:r w:rsidRPr="00553F6C">
        <w:rPr>
          <w:rFonts w:cs="Segoe UI"/>
          <w:strike/>
          <w:sz w:val="24"/>
          <w:szCs w:val="24"/>
        </w:rPr>
        <w:t>üç</w:t>
      </w:r>
      <w:r w:rsidR="003476ED">
        <w:rPr>
          <w:rFonts w:cs="Segoe UI"/>
          <w:strike/>
          <w:sz w:val="24"/>
          <w:szCs w:val="24"/>
        </w:rPr>
        <w:t xml:space="preserve"> </w:t>
      </w:r>
      <w:r w:rsidRPr="00553F6C">
        <w:rPr>
          <w:rFonts w:cs="Segoe UI"/>
          <w:strike/>
          <w:sz w:val="24"/>
          <w:szCs w:val="24"/>
        </w:rPr>
        <w:t>ilədək</w:t>
      </w:r>
      <w:r w:rsidR="003476ED">
        <w:rPr>
          <w:rFonts w:cs="Segoe UI"/>
          <w:strike/>
          <w:sz w:val="24"/>
          <w:szCs w:val="24"/>
        </w:rPr>
        <w:t xml:space="preserve"> </w:t>
      </w:r>
      <w:r w:rsidRPr="00553F6C">
        <w:rPr>
          <w:rFonts w:cs="Segoe UI"/>
          <w:strike/>
          <w:sz w:val="24"/>
          <w:szCs w:val="24"/>
        </w:rPr>
        <w:t>müddətə</w:t>
      </w:r>
      <w:r w:rsidR="003476ED">
        <w:rPr>
          <w:rFonts w:cs="Segoe UI"/>
          <w:strike/>
          <w:sz w:val="24"/>
          <w:szCs w:val="24"/>
        </w:rPr>
        <w:t xml:space="preserve"> </w:t>
      </w:r>
      <w:r w:rsidRPr="00553F6C">
        <w:rPr>
          <w:rFonts w:cs="Segoe UI"/>
          <w:strike/>
          <w:sz w:val="24"/>
          <w:szCs w:val="24"/>
        </w:rPr>
        <w:t>azadlıqdan</w:t>
      </w:r>
      <w:r w:rsidR="003476ED">
        <w:rPr>
          <w:rFonts w:cs="Segoe UI"/>
          <w:strike/>
          <w:sz w:val="24"/>
          <w:szCs w:val="24"/>
        </w:rPr>
        <w:t xml:space="preserve"> </w:t>
      </w:r>
      <w:r w:rsidRPr="00553F6C">
        <w:rPr>
          <w:rFonts w:cs="Segoe UI"/>
          <w:strike/>
          <w:sz w:val="24"/>
          <w:szCs w:val="24"/>
        </w:rPr>
        <w:t>məhrum</w:t>
      </w:r>
      <w:r w:rsidR="003476ED">
        <w:rPr>
          <w:rFonts w:cs="Segoe UI"/>
          <w:strike/>
          <w:sz w:val="24"/>
          <w:szCs w:val="24"/>
        </w:rPr>
        <w:t xml:space="preserve"> </w:t>
      </w:r>
      <w:r w:rsidRPr="00553F6C">
        <w:rPr>
          <w:rFonts w:cs="Segoe UI"/>
          <w:strike/>
          <w:sz w:val="24"/>
          <w:szCs w:val="24"/>
        </w:rPr>
        <w:t>etmə</w:t>
      </w:r>
      <w:r w:rsidR="003476ED">
        <w:rPr>
          <w:rFonts w:cs="Segoe UI"/>
          <w:strike/>
          <w:sz w:val="24"/>
          <w:szCs w:val="24"/>
        </w:rPr>
        <w:t xml:space="preserve"> </w:t>
      </w:r>
      <w:r w:rsidRPr="00553F6C">
        <w:rPr>
          <w:rFonts w:cs="Segoe UI"/>
          <w:strike/>
          <w:sz w:val="24"/>
          <w:szCs w:val="24"/>
        </w:rPr>
        <w:t>ilə</w:t>
      </w:r>
      <w:r w:rsidR="003476ED">
        <w:rPr>
          <w:rFonts w:cs="Segoe UI"/>
          <w:strike/>
          <w:sz w:val="24"/>
          <w:szCs w:val="24"/>
        </w:rPr>
        <w:t xml:space="preserve"> </w:t>
      </w:r>
      <w:r w:rsidRPr="00553F6C">
        <w:rPr>
          <w:rFonts w:cs="Segoe UI"/>
          <w:strike/>
          <w:sz w:val="24"/>
          <w:szCs w:val="24"/>
        </w:rPr>
        <w:t>cəzalandırılır.</w:t>
      </w:r>
      <w:r w:rsidR="003476ED">
        <w:rPr>
          <w:rStyle w:val="EndnoteReference"/>
          <w:rFonts w:ascii="Palatino Linotype" w:hAnsi="Palatino Linotype"/>
          <w:bCs/>
          <w:iCs/>
          <w:color w:val="0000FF"/>
          <w:sz w:val="24"/>
          <w:szCs w:val="24"/>
        </w:rPr>
        <w:t xml:space="preserve"> </w:t>
      </w:r>
    </w:p>
    <w:p w:rsidR="009066A0" w:rsidRPr="00553F6C" w14:paraId="56100EEA" w14:textId="4A70ADD3">
      <w:pPr>
        <w:pStyle w:val="Mecelle"/>
        <w:ind w:firstLine="567"/>
        <w:rPr>
          <w:rFonts w:cs="Segoe UI"/>
          <w:strike/>
          <w:sz w:val="24"/>
          <w:szCs w:val="24"/>
        </w:rPr>
      </w:pPr>
      <w:r w:rsidRPr="00553F6C">
        <w:rPr>
          <w:rFonts w:cs="Segoe UI"/>
          <w:strike/>
          <w:sz w:val="24"/>
          <w:szCs w:val="24"/>
        </w:rPr>
        <w:t>173.2.</w:t>
      </w:r>
      <w:r w:rsidR="003476ED">
        <w:rPr>
          <w:rFonts w:cs="Segoe UI"/>
          <w:strike/>
          <w:sz w:val="24"/>
          <w:szCs w:val="24"/>
        </w:rPr>
        <w:t xml:space="preserve"> </w:t>
      </w:r>
      <w:r w:rsidRPr="00553F6C">
        <w:rPr>
          <w:rFonts w:cs="Segoe UI"/>
          <w:strike/>
          <w:sz w:val="24"/>
          <w:szCs w:val="24"/>
        </w:rPr>
        <w:t>Eyni</w:t>
      </w:r>
      <w:r w:rsidR="003476ED">
        <w:rPr>
          <w:rFonts w:cs="Segoe UI"/>
          <w:strike/>
          <w:sz w:val="24"/>
          <w:szCs w:val="24"/>
        </w:rPr>
        <w:t xml:space="preserve"> </w:t>
      </w:r>
      <w:r w:rsidRPr="00553F6C">
        <w:rPr>
          <w:rFonts w:cs="Segoe UI"/>
          <w:strike/>
          <w:sz w:val="24"/>
          <w:szCs w:val="24"/>
        </w:rPr>
        <w:t>əməllər:</w:t>
      </w:r>
    </w:p>
    <w:p w:rsidR="009066A0" w:rsidRPr="00553F6C" w14:paraId="41191B72" w14:textId="27F6E44C">
      <w:pPr>
        <w:pStyle w:val="Mecelle"/>
        <w:ind w:firstLine="567"/>
        <w:rPr>
          <w:rFonts w:cs="Segoe UI"/>
          <w:strike/>
          <w:sz w:val="24"/>
          <w:szCs w:val="24"/>
        </w:rPr>
      </w:pPr>
      <w:r w:rsidRPr="00553F6C">
        <w:rPr>
          <w:rFonts w:cs="Segoe UI"/>
          <w:strike/>
          <w:sz w:val="24"/>
          <w:szCs w:val="24"/>
        </w:rPr>
        <w:t>173.2.1.</w:t>
      </w:r>
      <w:r w:rsidR="003476ED">
        <w:rPr>
          <w:rFonts w:cs="Segoe UI"/>
          <w:strike/>
          <w:sz w:val="24"/>
          <w:szCs w:val="24"/>
        </w:rPr>
        <w:t xml:space="preserve"> </w:t>
      </w:r>
      <w:r w:rsidRPr="00553F6C">
        <w:rPr>
          <w:rFonts w:cs="Segoe UI"/>
          <w:strike/>
          <w:sz w:val="24"/>
          <w:szCs w:val="24"/>
        </w:rPr>
        <w:t>təkrar</w:t>
      </w:r>
      <w:r w:rsidR="003476ED">
        <w:rPr>
          <w:rFonts w:cs="Segoe UI"/>
          <w:strike/>
          <w:sz w:val="24"/>
          <w:szCs w:val="24"/>
        </w:rPr>
        <w:t xml:space="preserve"> </w:t>
      </w:r>
      <w:r w:rsidRPr="00553F6C">
        <w:rPr>
          <w:rFonts w:cs="Segoe UI"/>
          <w:strike/>
          <w:sz w:val="24"/>
          <w:szCs w:val="24"/>
        </w:rPr>
        <w:t>törədildikdə;</w:t>
      </w:r>
    </w:p>
    <w:p w:rsidR="009066A0" w:rsidRPr="00553F6C" w14:paraId="7B3EC897" w14:textId="25226980">
      <w:pPr>
        <w:pStyle w:val="Mecelle"/>
        <w:ind w:firstLine="567"/>
        <w:rPr>
          <w:rFonts w:cs="Segoe UI"/>
          <w:strike/>
          <w:sz w:val="24"/>
          <w:szCs w:val="24"/>
        </w:rPr>
      </w:pPr>
      <w:r w:rsidRPr="00553F6C">
        <w:rPr>
          <w:rFonts w:cs="Segoe UI"/>
          <w:strike/>
          <w:sz w:val="24"/>
          <w:szCs w:val="24"/>
        </w:rPr>
        <w:t>173.2.2.</w:t>
      </w:r>
      <w:r w:rsidR="003476ED">
        <w:rPr>
          <w:rFonts w:cs="Segoe UI"/>
          <w:strike/>
          <w:sz w:val="24"/>
          <w:szCs w:val="24"/>
        </w:rPr>
        <w:t xml:space="preserve"> </w:t>
      </w:r>
      <w:r w:rsidRPr="00553F6C">
        <w:rPr>
          <w:rFonts w:cs="Segoe UI"/>
          <w:strike/>
          <w:sz w:val="24"/>
          <w:szCs w:val="24"/>
        </w:rPr>
        <w:t>iki</w:t>
      </w:r>
      <w:r w:rsidR="003476ED">
        <w:rPr>
          <w:rFonts w:cs="Segoe UI"/>
          <w:strike/>
          <w:sz w:val="24"/>
          <w:szCs w:val="24"/>
        </w:rPr>
        <w:t xml:space="preserve"> </w:t>
      </w:r>
      <w:r w:rsidRPr="00553F6C">
        <w:rPr>
          <w:rFonts w:cs="Segoe UI"/>
          <w:strike/>
          <w:sz w:val="24"/>
          <w:szCs w:val="24"/>
        </w:rPr>
        <w:t>və</w:t>
      </w:r>
      <w:r w:rsidR="003476ED">
        <w:rPr>
          <w:rFonts w:cs="Segoe UI"/>
          <w:strike/>
          <w:sz w:val="24"/>
          <w:szCs w:val="24"/>
        </w:rPr>
        <w:t xml:space="preserve"> </w:t>
      </w:r>
      <w:r w:rsidRPr="00553F6C">
        <w:rPr>
          <w:rFonts w:cs="Segoe UI"/>
          <w:strike/>
          <w:sz w:val="24"/>
          <w:szCs w:val="24"/>
        </w:rPr>
        <w:t>ya</w:t>
      </w:r>
      <w:r w:rsidR="003476ED">
        <w:rPr>
          <w:rFonts w:cs="Segoe UI"/>
          <w:strike/>
          <w:sz w:val="24"/>
          <w:szCs w:val="24"/>
        </w:rPr>
        <w:t xml:space="preserve"> </w:t>
      </w:r>
      <w:r w:rsidRPr="00553F6C">
        <w:rPr>
          <w:rFonts w:cs="Segoe UI"/>
          <w:strike/>
          <w:sz w:val="24"/>
          <w:szCs w:val="24"/>
        </w:rPr>
        <w:t>daha</w:t>
      </w:r>
      <w:r w:rsidR="003476ED">
        <w:rPr>
          <w:rFonts w:cs="Segoe UI"/>
          <w:strike/>
          <w:sz w:val="24"/>
          <w:szCs w:val="24"/>
        </w:rPr>
        <w:t xml:space="preserve"> </w:t>
      </w:r>
      <w:r w:rsidRPr="00553F6C">
        <w:rPr>
          <w:rFonts w:cs="Segoe UI"/>
          <w:strike/>
          <w:sz w:val="24"/>
          <w:szCs w:val="24"/>
        </w:rPr>
        <w:t>çox</w:t>
      </w:r>
      <w:r w:rsidR="003476ED">
        <w:rPr>
          <w:rFonts w:cs="Segoe UI"/>
          <w:strike/>
          <w:sz w:val="24"/>
          <w:szCs w:val="24"/>
        </w:rPr>
        <w:t xml:space="preserve"> </w:t>
      </w:r>
      <w:r w:rsidRPr="00553F6C">
        <w:rPr>
          <w:rFonts w:cs="Segoe UI"/>
          <w:strike/>
          <w:sz w:val="24"/>
          <w:szCs w:val="24"/>
        </w:rPr>
        <w:t>yetkinlik</w:t>
      </w:r>
      <w:r w:rsidR="003476ED">
        <w:rPr>
          <w:rFonts w:cs="Segoe UI"/>
          <w:strike/>
          <w:sz w:val="24"/>
          <w:szCs w:val="24"/>
        </w:rPr>
        <w:t xml:space="preserve"> </w:t>
      </w:r>
      <w:r w:rsidRPr="00553F6C">
        <w:rPr>
          <w:rFonts w:cs="Segoe UI"/>
          <w:strike/>
          <w:sz w:val="24"/>
          <w:szCs w:val="24"/>
        </w:rPr>
        <w:t>yaşına</w:t>
      </w:r>
      <w:r w:rsidR="003476ED">
        <w:rPr>
          <w:rFonts w:cs="Segoe UI"/>
          <w:strike/>
          <w:sz w:val="24"/>
          <w:szCs w:val="24"/>
        </w:rPr>
        <w:t xml:space="preserve"> </w:t>
      </w:r>
      <w:r w:rsidRPr="00553F6C">
        <w:rPr>
          <w:rFonts w:cs="Segoe UI"/>
          <w:strike/>
          <w:sz w:val="24"/>
          <w:szCs w:val="24"/>
        </w:rPr>
        <w:t>çatmayan</w:t>
      </w:r>
      <w:r w:rsidR="003476ED">
        <w:rPr>
          <w:rFonts w:cs="Segoe UI"/>
          <w:strike/>
          <w:sz w:val="24"/>
          <w:szCs w:val="24"/>
        </w:rPr>
        <w:t xml:space="preserve"> </w:t>
      </w:r>
      <w:r w:rsidRPr="00553F6C">
        <w:rPr>
          <w:rFonts w:cs="Segoe UI"/>
          <w:strike/>
          <w:sz w:val="24"/>
          <w:szCs w:val="24"/>
        </w:rPr>
        <w:t>barəsində</w:t>
      </w:r>
      <w:r w:rsidR="003476ED">
        <w:rPr>
          <w:rFonts w:cs="Segoe UI"/>
          <w:strike/>
          <w:sz w:val="24"/>
          <w:szCs w:val="24"/>
        </w:rPr>
        <w:t xml:space="preserve"> </w:t>
      </w:r>
      <w:r w:rsidRPr="00553F6C">
        <w:rPr>
          <w:rFonts w:cs="Segoe UI"/>
          <w:strike/>
          <w:sz w:val="24"/>
          <w:szCs w:val="24"/>
        </w:rPr>
        <w:t>törədildikdə;</w:t>
      </w:r>
    </w:p>
    <w:p w:rsidR="009066A0" w:rsidRPr="00553F6C" w14:paraId="32A24370" w14:textId="5D400536">
      <w:pPr>
        <w:pStyle w:val="Mecelle"/>
        <w:ind w:firstLine="567"/>
        <w:rPr>
          <w:rFonts w:cs="Segoe UI"/>
          <w:strike/>
          <w:sz w:val="24"/>
          <w:szCs w:val="24"/>
        </w:rPr>
      </w:pPr>
      <w:r w:rsidRPr="00553F6C">
        <w:rPr>
          <w:rFonts w:cs="Segoe UI"/>
          <w:strike/>
          <w:sz w:val="24"/>
          <w:szCs w:val="24"/>
        </w:rPr>
        <w:t>173.2.3.</w:t>
      </w:r>
      <w:r w:rsidR="003476ED">
        <w:rPr>
          <w:rFonts w:cs="Segoe UI"/>
          <w:strike/>
          <w:sz w:val="24"/>
          <w:szCs w:val="24"/>
        </w:rPr>
        <w:t xml:space="preserve"> </w:t>
      </w:r>
      <w:r w:rsidRPr="00553F6C">
        <w:rPr>
          <w:rFonts w:cs="Segoe UI"/>
          <w:strike/>
          <w:sz w:val="24"/>
          <w:szCs w:val="24"/>
        </w:rPr>
        <w:t>qabaqcadan</w:t>
      </w:r>
      <w:r w:rsidR="003476ED">
        <w:rPr>
          <w:rFonts w:cs="Segoe UI"/>
          <w:strike/>
          <w:sz w:val="24"/>
          <w:szCs w:val="24"/>
        </w:rPr>
        <w:t xml:space="preserve"> </w:t>
      </w:r>
      <w:r w:rsidRPr="00553F6C">
        <w:rPr>
          <w:rFonts w:cs="Segoe UI"/>
          <w:strike/>
          <w:sz w:val="24"/>
          <w:szCs w:val="24"/>
        </w:rPr>
        <w:t>əlbir</w:t>
      </w:r>
      <w:r w:rsidR="003476ED">
        <w:rPr>
          <w:rFonts w:cs="Segoe UI"/>
          <w:strike/>
          <w:sz w:val="24"/>
          <w:szCs w:val="24"/>
        </w:rPr>
        <w:t xml:space="preserve"> </w:t>
      </w:r>
      <w:r w:rsidRPr="00553F6C">
        <w:rPr>
          <w:rFonts w:cs="Segoe UI"/>
          <w:strike/>
          <w:sz w:val="24"/>
          <w:szCs w:val="24"/>
        </w:rPr>
        <w:t>olan</w:t>
      </w:r>
      <w:r w:rsidR="003476ED">
        <w:rPr>
          <w:rFonts w:cs="Segoe UI"/>
          <w:strike/>
          <w:sz w:val="24"/>
          <w:szCs w:val="24"/>
        </w:rPr>
        <w:t xml:space="preserve"> </w:t>
      </w:r>
      <w:r w:rsidRPr="00553F6C">
        <w:rPr>
          <w:rFonts w:cs="Segoe UI"/>
          <w:strike/>
          <w:sz w:val="24"/>
          <w:szCs w:val="24"/>
        </w:rPr>
        <w:t>bir</w:t>
      </w:r>
      <w:r w:rsidR="003476ED">
        <w:rPr>
          <w:rFonts w:cs="Segoe UI"/>
          <w:strike/>
          <w:sz w:val="24"/>
          <w:szCs w:val="24"/>
        </w:rPr>
        <w:t xml:space="preserve"> </w:t>
      </w:r>
      <w:r w:rsidRPr="00553F6C">
        <w:rPr>
          <w:rFonts w:cs="Segoe UI"/>
          <w:strike/>
          <w:sz w:val="24"/>
          <w:szCs w:val="24"/>
        </w:rPr>
        <w:t>qrup</w:t>
      </w:r>
      <w:r w:rsidR="003476ED">
        <w:rPr>
          <w:rFonts w:cs="Segoe UI"/>
          <w:strike/>
          <w:sz w:val="24"/>
          <w:szCs w:val="24"/>
        </w:rPr>
        <w:t xml:space="preserve"> </w:t>
      </w:r>
      <w:r w:rsidRPr="00553F6C">
        <w:rPr>
          <w:rFonts w:cs="Segoe UI"/>
          <w:strike/>
          <w:sz w:val="24"/>
          <w:szCs w:val="24"/>
        </w:rPr>
        <w:t>şəxs</w:t>
      </w:r>
      <w:r w:rsidR="003476ED">
        <w:rPr>
          <w:rFonts w:cs="Segoe UI"/>
          <w:strike/>
          <w:sz w:val="24"/>
          <w:szCs w:val="24"/>
        </w:rPr>
        <w:t xml:space="preserve"> </w:t>
      </w:r>
      <w:r w:rsidRPr="00553F6C">
        <w:rPr>
          <w:rFonts w:cs="Segoe UI"/>
          <w:strike/>
          <w:sz w:val="24"/>
          <w:szCs w:val="24"/>
        </w:rPr>
        <w:t>və</w:t>
      </w:r>
      <w:r w:rsidR="003476ED">
        <w:rPr>
          <w:rFonts w:cs="Segoe UI"/>
          <w:strike/>
          <w:sz w:val="24"/>
          <w:szCs w:val="24"/>
        </w:rPr>
        <w:t xml:space="preserve"> </w:t>
      </w:r>
      <w:r w:rsidRPr="00553F6C">
        <w:rPr>
          <w:rFonts w:cs="Segoe UI"/>
          <w:strike/>
          <w:sz w:val="24"/>
          <w:szCs w:val="24"/>
        </w:rPr>
        <w:t>ya</w:t>
      </w:r>
      <w:r w:rsidR="003476ED">
        <w:rPr>
          <w:rFonts w:cs="Segoe UI"/>
          <w:strike/>
          <w:sz w:val="24"/>
          <w:szCs w:val="24"/>
        </w:rPr>
        <w:t xml:space="preserve"> </w:t>
      </w:r>
      <w:r w:rsidRPr="00553F6C">
        <w:rPr>
          <w:rFonts w:cs="Segoe UI"/>
          <w:strike/>
          <w:sz w:val="24"/>
          <w:szCs w:val="24"/>
        </w:rPr>
        <w:t>mütəşəkkil</w:t>
      </w:r>
      <w:r w:rsidR="003476ED">
        <w:rPr>
          <w:rFonts w:cs="Segoe UI"/>
          <w:strike/>
          <w:sz w:val="24"/>
          <w:szCs w:val="24"/>
        </w:rPr>
        <w:t xml:space="preserve"> </w:t>
      </w:r>
      <w:r w:rsidRPr="00553F6C">
        <w:rPr>
          <w:rFonts w:cs="Segoe UI"/>
          <w:strike/>
          <w:sz w:val="24"/>
          <w:szCs w:val="24"/>
        </w:rPr>
        <w:t>dəstə</w:t>
      </w:r>
      <w:r w:rsidR="003476ED">
        <w:rPr>
          <w:rFonts w:cs="Segoe UI"/>
          <w:strike/>
          <w:sz w:val="24"/>
          <w:szCs w:val="24"/>
        </w:rPr>
        <w:t xml:space="preserve"> </w:t>
      </w:r>
      <w:r w:rsidRPr="00553F6C">
        <w:rPr>
          <w:rFonts w:cs="Segoe UI"/>
          <w:strike/>
          <w:sz w:val="24"/>
          <w:szCs w:val="24"/>
        </w:rPr>
        <w:t>tərəfindən</w:t>
      </w:r>
      <w:r w:rsidR="003476ED">
        <w:rPr>
          <w:rFonts w:cs="Segoe UI"/>
          <w:strike/>
          <w:sz w:val="24"/>
          <w:szCs w:val="24"/>
        </w:rPr>
        <w:t xml:space="preserve"> </w:t>
      </w:r>
      <w:r w:rsidRPr="00553F6C">
        <w:rPr>
          <w:rFonts w:cs="Segoe UI"/>
          <w:strike/>
          <w:sz w:val="24"/>
          <w:szCs w:val="24"/>
        </w:rPr>
        <w:t>törədildikdə;</w:t>
      </w:r>
    </w:p>
    <w:p w:rsidR="009066A0" w:rsidRPr="00553F6C" w14:paraId="1601FFD3" w14:textId="3E5184E0">
      <w:pPr>
        <w:pStyle w:val="Mecelle"/>
        <w:ind w:firstLine="567"/>
        <w:rPr>
          <w:rFonts w:cs="Segoe UI"/>
          <w:strike/>
          <w:sz w:val="24"/>
          <w:szCs w:val="24"/>
        </w:rPr>
      </w:pPr>
      <w:r w:rsidRPr="00553F6C">
        <w:rPr>
          <w:rFonts w:cs="Segoe UI"/>
          <w:strike/>
          <w:sz w:val="24"/>
          <w:szCs w:val="24"/>
        </w:rPr>
        <w:t>173.2.4.</w:t>
      </w:r>
      <w:r w:rsidR="003476ED">
        <w:rPr>
          <w:rFonts w:cs="Segoe UI"/>
          <w:strike/>
          <w:sz w:val="24"/>
          <w:szCs w:val="24"/>
        </w:rPr>
        <w:t xml:space="preserve"> </w:t>
      </w:r>
      <w:r w:rsidRPr="00553F6C">
        <w:rPr>
          <w:rFonts w:cs="Segoe UI"/>
          <w:strike/>
          <w:sz w:val="24"/>
          <w:szCs w:val="24"/>
        </w:rPr>
        <w:t>təqsirkar</w:t>
      </w:r>
      <w:r w:rsidR="003476ED">
        <w:rPr>
          <w:rFonts w:cs="Segoe UI"/>
          <w:strike/>
          <w:sz w:val="24"/>
          <w:szCs w:val="24"/>
        </w:rPr>
        <w:t xml:space="preserve"> </w:t>
      </w:r>
      <w:r w:rsidRPr="00553F6C">
        <w:rPr>
          <w:rFonts w:cs="Segoe UI"/>
          <w:strike/>
          <w:sz w:val="24"/>
          <w:szCs w:val="24"/>
        </w:rPr>
        <w:t>şəxs</w:t>
      </w:r>
      <w:r w:rsidR="003476ED">
        <w:rPr>
          <w:rFonts w:cs="Segoe UI"/>
          <w:strike/>
          <w:sz w:val="24"/>
          <w:szCs w:val="24"/>
        </w:rPr>
        <w:t xml:space="preserve"> </w:t>
      </w:r>
      <w:r w:rsidRPr="00553F6C">
        <w:rPr>
          <w:rFonts w:cs="Segoe UI"/>
          <w:strike/>
          <w:sz w:val="24"/>
          <w:szCs w:val="24"/>
        </w:rPr>
        <w:t>tərəfindən</w:t>
      </w:r>
      <w:r w:rsidR="003476ED">
        <w:rPr>
          <w:rFonts w:cs="Segoe UI"/>
          <w:strike/>
          <w:sz w:val="24"/>
          <w:szCs w:val="24"/>
        </w:rPr>
        <w:t xml:space="preserve"> </w:t>
      </w:r>
      <w:r w:rsidRPr="00553F6C">
        <w:rPr>
          <w:rFonts w:cs="Segoe UI"/>
          <w:strike/>
          <w:sz w:val="24"/>
          <w:szCs w:val="24"/>
        </w:rPr>
        <w:t>öz</w:t>
      </w:r>
      <w:r w:rsidR="003476ED">
        <w:rPr>
          <w:rFonts w:cs="Segoe UI"/>
          <w:strike/>
          <w:sz w:val="24"/>
          <w:szCs w:val="24"/>
        </w:rPr>
        <w:t xml:space="preserve"> </w:t>
      </w:r>
      <w:r w:rsidRPr="00553F6C">
        <w:rPr>
          <w:rFonts w:cs="Segoe UI"/>
          <w:strike/>
          <w:sz w:val="24"/>
          <w:szCs w:val="24"/>
        </w:rPr>
        <w:t>qulluq</w:t>
      </w:r>
      <w:r w:rsidR="003476ED">
        <w:rPr>
          <w:rFonts w:cs="Segoe UI"/>
          <w:strike/>
          <w:sz w:val="24"/>
          <w:szCs w:val="24"/>
        </w:rPr>
        <w:t xml:space="preserve"> </w:t>
      </w:r>
      <w:r w:rsidRPr="00553F6C">
        <w:rPr>
          <w:rFonts w:cs="Segoe UI"/>
          <w:strike/>
          <w:sz w:val="24"/>
          <w:szCs w:val="24"/>
        </w:rPr>
        <w:t>mövqeyindən</w:t>
      </w:r>
      <w:r w:rsidR="003476ED">
        <w:rPr>
          <w:rFonts w:cs="Segoe UI"/>
          <w:strike/>
          <w:sz w:val="24"/>
          <w:szCs w:val="24"/>
        </w:rPr>
        <w:t xml:space="preserve"> </w:t>
      </w:r>
      <w:r w:rsidRPr="00553F6C">
        <w:rPr>
          <w:rFonts w:cs="Segoe UI"/>
          <w:strike/>
          <w:sz w:val="24"/>
          <w:szCs w:val="24"/>
        </w:rPr>
        <w:t>istifadə</w:t>
      </w:r>
      <w:r w:rsidR="003476ED">
        <w:rPr>
          <w:rFonts w:cs="Segoe UI"/>
          <w:strike/>
          <w:sz w:val="24"/>
          <w:szCs w:val="24"/>
        </w:rPr>
        <w:t xml:space="preserve"> </w:t>
      </w:r>
      <w:r w:rsidRPr="00553F6C">
        <w:rPr>
          <w:rFonts w:cs="Segoe UI"/>
          <w:strike/>
          <w:sz w:val="24"/>
          <w:szCs w:val="24"/>
        </w:rPr>
        <w:t>etməklə</w:t>
      </w:r>
      <w:r w:rsidR="003476ED">
        <w:rPr>
          <w:rFonts w:cs="Segoe UI"/>
          <w:strike/>
          <w:sz w:val="24"/>
          <w:szCs w:val="24"/>
        </w:rPr>
        <w:t xml:space="preserve"> </w:t>
      </w:r>
      <w:r w:rsidRPr="00553F6C">
        <w:rPr>
          <w:rFonts w:cs="Segoe UI"/>
          <w:strike/>
          <w:sz w:val="24"/>
          <w:szCs w:val="24"/>
        </w:rPr>
        <w:t>törədildikdə;</w:t>
      </w:r>
    </w:p>
    <w:p w:rsidR="009066A0" w:rsidRPr="00553F6C" w14:paraId="65BFF6D9" w14:textId="37E98A95">
      <w:pPr>
        <w:pStyle w:val="Mecelle"/>
        <w:ind w:firstLine="567"/>
        <w:rPr>
          <w:rFonts w:cs="Segoe UI"/>
          <w:strike/>
          <w:sz w:val="24"/>
          <w:szCs w:val="24"/>
        </w:rPr>
      </w:pPr>
      <w:r w:rsidRPr="00553F6C">
        <w:rPr>
          <w:rFonts w:cs="Segoe UI"/>
          <w:strike/>
          <w:sz w:val="24"/>
          <w:szCs w:val="24"/>
        </w:rPr>
        <w:t>173.2.5.</w:t>
      </w:r>
      <w:r w:rsidR="003476ED">
        <w:rPr>
          <w:rFonts w:cs="Segoe UI"/>
          <w:strike/>
          <w:sz w:val="24"/>
          <w:szCs w:val="24"/>
        </w:rPr>
        <w:t xml:space="preserve"> </w:t>
      </w:r>
      <w:r w:rsidRPr="00553F6C">
        <w:rPr>
          <w:rFonts w:cs="Segoe UI"/>
          <w:strike/>
          <w:sz w:val="24"/>
          <w:szCs w:val="24"/>
        </w:rPr>
        <w:t>yetkinlik</w:t>
      </w:r>
      <w:r w:rsidR="003476ED">
        <w:rPr>
          <w:rFonts w:cs="Segoe UI"/>
          <w:strike/>
          <w:sz w:val="24"/>
          <w:szCs w:val="24"/>
        </w:rPr>
        <w:t xml:space="preserve"> </w:t>
      </w:r>
      <w:r w:rsidRPr="00553F6C">
        <w:rPr>
          <w:rFonts w:cs="Segoe UI"/>
          <w:strike/>
          <w:sz w:val="24"/>
          <w:szCs w:val="24"/>
        </w:rPr>
        <w:t>yaşına</w:t>
      </w:r>
      <w:r w:rsidR="003476ED">
        <w:rPr>
          <w:rFonts w:cs="Segoe UI"/>
          <w:strike/>
          <w:sz w:val="24"/>
          <w:szCs w:val="24"/>
        </w:rPr>
        <w:t xml:space="preserve"> </w:t>
      </w:r>
      <w:r w:rsidRPr="00553F6C">
        <w:rPr>
          <w:rFonts w:cs="Segoe UI"/>
          <w:strike/>
          <w:sz w:val="24"/>
          <w:szCs w:val="24"/>
        </w:rPr>
        <w:t>çatmayanın</w:t>
      </w:r>
      <w:r w:rsidR="003476ED">
        <w:rPr>
          <w:rFonts w:cs="Segoe UI"/>
          <w:strike/>
          <w:sz w:val="24"/>
          <w:szCs w:val="24"/>
        </w:rPr>
        <w:t xml:space="preserve"> </w:t>
      </w:r>
      <w:r w:rsidRPr="00553F6C">
        <w:rPr>
          <w:rFonts w:cs="Segoe UI"/>
          <w:strike/>
          <w:sz w:val="24"/>
          <w:szCs w:val="24"/>
        </w:rPr>
        <w:t>qanunsuz</w:t>
      </w:r>
      <w:r w:rsidR="003476ED">
        <w:rPr>
          <w:rFonts w:cs="Segoe UI"/>
          <w:strike/>
          <w:sz w:val="24"/>
          <w:szCs w:val="24"/>
        </w:rPr>
        <w:t xml:space="preserve"> </w:t>
      </w:r>
      <w:r w:rsidRPr="00553F6C">
        <w:rPr>
          <w:rFonts w:cs="Segoe UI"/>
          <w:strike/>
          <w:sz w:val="24"/>
          <w:szCs w:val="24"/>
        </w:rPr>
        <w:t>olaraq</w:t>
      </w:r>
      <w:r w:rsidR="003476ED">
        <w:rPr>
          <w:rFonts w:cs="Segoe UI"/>
          <w:strike/>
          <w:sz w:val="24"/>
          <w:szCs w:val="24"/>
        </w:rPr>
        <w:t xml:space="preserve"> </w:t>
      </w:r>
      <w:r w:rsidRPr="00553F6C">
        <w:rPr>
          <w:rFonts w:cs="Segoe UI"/>
          <w:strike/>
          <w:sz w:val="24"/>
          <w:szCs w:val="24"/>
        </w:rPr>
        <w:t>Azərbaycan</w:t>
      </w:r>
      <w:r w:rsidR="003476ED">
        <w:rPr>
          <w:rFonts w:cs="Segoe UI"/>
          <w:strike/>
          <w:sz w:val="24"/>
          <w:szCs w:val="24"/>
        </w:rPr>
        <w:t xml:space="preserve"> </w:t>
      </w:r>
      <w:r w:rsidRPr="00553F6C">
        <w:rPr>
          <w:rFonts w:cs="Segoe UI"/>
          <w:strike/>
          <w:sz w:val="24"/>
          <w:szCs w:val="24"/>
        </w:rPr>
        <w:t>Respublikasının</w:t>
      </w:r>
      <w:r w:rsidR="003476ED">
        <w:rPr>
          <w:rFonts w:cs="Segoe UI"/>
          <w:strike/>
          <w:sz w:val="24"/>
          <w:szCs w:val="24"/>
        </w:rPr>
        <w:t xml:space="preserve"> </w:t>
      </w:r>
      <w:r w:rsidRPr="00553F6C">
        <w:rPr>
          <w:rFonts w:cs="Segoe UI"/>
          <w:strike/>
          <w:sz w:val="24"/>
          <w:szCs w:val="24"/>
        </w:rPr>
        <w:t>ərazisindən</w:t>
      </w:r>
      <w:r w:rsidR="003476ED">
        <w:rPr>
          <w:rFonts w:cs="Segoe UI"/>
          <w:strike/>
          <w:sz w:val="24"/>
          <w:szCs w:val="24"/>
        </w:rPr>
        <w:t xml:space="preserve"> </w:t>
      </w:r>
      <w:r w:rsidRPr="00553F6C">
        <w:rPr>
          <w:rFonts w:cs="Segoe UI"/>
          <w:strike/>
          <w:sz w:val="24"/>
          <w:szCs w:val="24"/>
        </w:rPr>
        <w:t>çıxarılması</w:t>
      </w:r>
      <w:r w:rsidR="003476ED">
        <w:rPr>
          <w:rFonts w:cs="Segoe UI"/>
          <w:strike/>
          <w:sz w:val="24"/>
          <w:szCs w:val="24"/>
        </w:rPr>
        <w:t xml:space="preserve"> </w:t>
      </w:r>
      <w:r w:rsidRPr="00553F6C">
        <w:rPr>
          <w:rFonts w:cs="Segoe UI"/>
          <w:strike/>
          <w:sz w:val="24"/>
          <w:szCs w:val="24"/>
        </w:rPr>
        <w:t>və</w:t>
      </w:r>
      <w:r w:rsidR="003476ED">
        <w:rPr>
          <w:rFonts w:cs="Segoe UI"/>
          <w:strike/>
          <w:sz w:val="24"/>
          <w:szCs w:val="24"/>
        </w:rPr>
        <w:t xml:space="preserve"> </w:t>
      </w:r>
      <w:r w:rsidRPr="00553F6C">
        <w:rPr>
          <w:rFonts w:cs="Segoe UI"/>
          <w:strike/>
          <w:sz w:val="24"/>
          <w:szCs w:val="24"/>
        </w:rPr>
        <w:t>ya</w:t>
      </w:r>
      <w:r w:rsidR="003476ED">
        <w:rPr>
          <w:rFonts w:cs="Segoe UI"/>
          <w:strike/>
          <w:sz w:val="24"/>
          <w:szCs w:val="24"/>
        </w:rPr>
        <w:t xml:space="preserve"> </w:t>
      </w:r>
      <w:r w:rsidRPr="00553F6C">
        <w:rPr>
          <w:rFonts w:cs="Segoe UI"/>
          <w:strike/>
          <w:sz w:val="24"/>
          <w:szCs w:val="24"/>
        </w:rPr>
        <w:t>Azərbaycan</w:t>
      </w:r>
      <w:r w:rsidR="003476ED">
        <w:rPr>
          <w:rFonts w:cs="Segoe UI"/>
          <w:strike/>
          <w:sz w:val="24"/>
          <w:szCs w:val="24"/>
        </w:rPr>
        <w:t xml:space="preserve"> </w:t>
      </w:r>
      <w:r w:rsidRPr="00553F6C">
        <w:rPr>
          <w:rFonts w:cs="Segoe UI"/>
          <w:strike/>
          <w:sz w:val="24"/>
          <w:szCs w:val="24"/>
        </w:rPr>
        <w:t>Respublikasının</w:t>
      </w:r>
      <w:r w:rsidR="003476ED">
        <w:rPr>
          <w:rFonts w:cs="Segoe UI"/>
          <w:strike/>
          <w:sz w:val="24"/>
          <w:szCs w:val="24"/>
        </w:rPr>
        <w:t xml:space="preserve"> </w:t>
      </w:r>
      <w:r w:rsidRPr="00553F6C">
        <w:rPr>
          <w:rFonts w:cs="Segoe UI"/>
          <w:strike/>
          <w:sz w:val="24"/>
          <w:szCs w:val="24"/>
        </w:rPr>
        <w:t>ərazisinə</w:t>
      </w:r>
      <w:r w:rsidR="003476ED">
        <w:rPr>
          <w:rFonts w:cs="Segoe UI"/>
          <w:strike/>
          <w:sz w:val="24"/>
          <w:szCs w:val="24"/>
        </w:rPr>
        <w:t xml:space="preserve"> </w:t>
      </w:r>
      <w:r w:rsidRPr="00553F6C">
        <w:rPr>
          <w:rFonts w:cs="Segoe UI"/>
          <w:strike/>
          <w:sz w:val="24"/>
          <w:szCs w:val="24"/>
        </w:rPr>
        <w:t>gətirilməsi</w:t>
      </w:r>
      <w:r w:rsidR="003476ED">
        <w:rPr>
          <w:rFonts w:cs="Segoe UI"/>
          <w:strike/>
          <w:sz w:val="24"/>
          <w:szCs w:val="24"/>
        </w:rPr>
        <w:t xml:space="preserve"> </w:t>
      </w:r>
      <w:r w:rsidRPr="00553F6C">
        <w:rPr>
          <w:rFonts w:cs="Segoe UI"/>
          <w:strike/>
          <w:sz w:val="24"/>
          <w:szCs w:val="24"/>
        </w:rPr>
        <w:t>yolu</w:t>
      </w:r>
      <w:r w:rsidR="003476ED">
        <w:rPr>
          <w:rFonts w:cs="Segoe UI"/>
          <w:strike/>
          <w:sz w:val="24"/>
          <w:szCs w:val="24"/>
        </w:rPr>
        <w:t xml:space="preserve"> </w:t>
      </w:r>
      <w:r w:rsidRPr="00553F6C">
        <w:rPr>
          <w:rFonts w:cs="Segoe UI"/>
          <w:strike/>
          <w:sz w:val="24"/>
          <w:szCs w:val="24"/>
        </w:rPr>
        <w:t>ilə</w:t>
      </w:r>
      <w:r w:rsidR="003476ED">
        <w:rPr>
          <w:rFonts w:cs="Segoe UI"/>
          <w:strike/>
          <w:sz w:val="24"/>
          <w:szCs w:val="24"/>
        </w:rPr>
        <w:t xml:space="preserve"> </w:t>
      </w:r>
      <w:r w:rsidRPr="00553F6C">
        <w:rPr>
          <w:rFonts w:cs="Segoe UI"/>
          <w:strike/>
          <w:sz w:val="24"/>
          <w:szCs w:val="24"/>
        </w:rPr>
        <w:t>törədildikdə;</w:t>
      </w:r>
    </w:p>
    <w:p w:rsidR="009066A0" w:rsidRPr="00553F6C" w14:paraId="106DE1B0" w14:textId="236BB948">
      <w:pPr>
        <w:pStyle w:val="Mecelle"/>
        <w:ind w:firstLine="567"/>
        <w:rPr>
          <w:rFonts w:cs="Segoe UI"/>
          <w:strike/>
          <w:sz w:val="24"/>
          <w:szCs w:val="24"/>
        </w:rPr>
      </w:pPr>
      <w:r w:rsidRPr="00553F6C">
        <w:rPr>
          <w:rFonts w:cs="Segoe UI"/>
          <w:strike/>
          <w:sz w:val="24"/>
          <w:szCs w:val="24"/>
        </w:rPr>
        <w:t>173.2.6.</w:t>
      </w:r>
      <w:r w:rsidR="003476ED">
        <w:rPr>
          <w:rFonts w:cs="Segoe UI"/>
          <w:strike/>
          <w:sz w:val="24"/>
          <w:szCs w:val="24"/>
        </w:rPr>
        <w:t xml:space="preserve"> </w:t>
      </w:r>
      <w:r w:rsidRPr="00553F6C">
        <w:rPr>
          <w:rFonts w:cs="Segoe UI"/>
          <w:strike/>
          <w:sz w:val="24"/>
          <w:szCs w:val="24"/>
        </w:rPr>
        <w:t>yetkinlik</w:t>
      </w:r>
      <w:r w:rsidR="003476ED">
        <w:rPr>
          <w:rFonts w:cs="Segoe UI"/>
          <w:strike/>
          <w:sz w:val="24"/>
          <w:szCs w:val="24"/>
        </w:rPr>
        <w:t xml:space="preserve"> </w:t>
      </w:r>
      <w:r w:rsidRPr="00553F6C">
        <w:rPr>
          <w:rFonts w:cs="Segoe UI"/>
          <w:strike/>
          <w:sz w:val="24"/>
          <w:szCs w:val="24"/>
        </w:rPr>
        <w:t>yaşına</w:t>
      </w:r>
      <w:r w:rsidR="003476ED">
        <w:rPr>
          <w:rFonts w:cs="Segoe UI"/>
          <w:strike/>
          <w:sz w:val="24"/>
          <w:szCs w:val="24"/>
        </w:rPr>
        <w:t xml:space="preserve"> </w:t>
      </w:r>
      <w:r w:rsidRPr="00553F6C">
        <w:rPr>
          <w:rFonts w:cs="Segoe UI"/>
          <w:strike/>
          <w:sz w:val="24"/>
          <w:szCs w:val="24"/>
        </w:rPr>
        <w:t>çatmayanın</w:t>
      </w:r>
      <w:r w:rsidR="003476ED">
        <w:rPr>
          <w:rFonts w:cs="Segoe UI"/>
          <w:strike/>
          <w:sz w:val="24"/>
          <w:szCs w:val="24"/>
        </w:rPr>
        <w:t xml:space="preserve"> </w:t>
      </w:r>
      <w:r w:rsidRPr="00553F6C">
        <w:rPr>
          <w:rFonts w:cs="Segoe UI"/>
          <w:strike/>
          <w:sz w:val="24"/>
          <w:szCs w:val="24"/>
        </w:rPr>
        <w:t>orqanlarından</w:t>
      </w:r>
      <w:r w:rsidR="003476ED">
        <w:rPr>
          <w:rFonts w:cs="Segoe UI"/>
          <w:strike/>
          <w:sz w:val="24"/>
          <w:szCs w:val="24"/>
        </w:rPr>
        <w:t xml:space="preserve"> </w:t>
      </w:r>
      <w:r w:rsidRPr="00553F6C">
        <w:rPr>
          <w:rFonts w:cs="Segoe UI"/>
          <w:strike/>
          <w:sz w:val="24"/>
          <w:szCs w:val="24"/>
        </w:rPr>
        <w:t>və</w:t>
      </w:r>
      <w:r w:rsidR="003476ED">
        <w:rPr>
          <w:rFonts w:cs="Segoe UI"/>
          <w:strike/>
          <w:sz w:val="24"/>
          <w:szCs w:val="24"/>
        </w:rPr>
        <w:t xml:space="preserve"> </w:t>
      </w:r>
      <w:r w:rsidRPr="00553F6C">
        <w:rPr>
          <w:rFonts w:cs="Segoe UI"/>
          <w:strike/>
          <w:sz w:val="24"/>
          <w:szCs w:val="24"/>
        </w:rPr>
        <w:t>ya</w:t>
      </w:r>
      <w:r w:rsidR="003476ED">
        <w:rPr>
          <w:rFonts w:cs="Segoe UI"/>
          <w:strike/>
          <w:sz w:val="24"/>
          <w:szCs w:val="24"/>
        </w:rPr>
        <w:t xml:space="preserve"> </w:t>
      </w:r>
      <w:r w:rsidRPr="00553F6C">
        <w:rPr>
          <w:rFonts w:cs="Segoe UI"/>
          <w:strike/>
          <w:sz w:val="24"/>
          <w:szCs w:val="24"/>
        </w:rPr>
        <w:t>toxumalarından</w:t>
      </w:r>
      <w:r w:rsidR="003476ED">
        <w:rPr>
          <w:rFonts w:cs="Segoe UI"/>
          <w:strike/>
          <w:sz w:val="24"/>
          <w:szCs w:val="24"/>
        </w:rPr>
        <w:t xml:space="preserve"> </w:t>
      </w:r>
      <w:r w:rsidRPr="00553F6C">
        <w:rPr>
          <w:rFonts w:cs="Segoe UI"/>
          <w:strike/>
          <w:sz w:val="24"/>
          <w:szCs w:val="24"/>
        </w:rPr>
        <w:t>istifadə</w:t>
      </w:r>
      <w:r w:rsidR="003476ED">
        <w:rPr>
          <w:rFonts w:cs="Segoe UI"/>
          <w:strike/>
          <w:sz w:val="24"/>
          <w:szCs w:val="24"/>
        </w:rPr>
        <w:t xml:space="preserve"> </w:t>
      </w:r>
      <w:r w:rsidRPr="00553F6C">
        <w:rPr>
          <w:rFonts w:cs="Segoe UI"/>
          <w:strike/>
          <w:sz w:val="24"/>
          <w:szCs w:val="24"/>
        </w:rPr>
        <w:t>etmək</w:t>
      </w:r>
      <w:r w:rsidR="003476ED">
        <w:rPr>
          <w:rFonts w:cs="Segoe UI"/>
          <w:strike/>
          <w:sz w:val="24"/>
          <w:szCs w:val="24"/>
        </w:rPr>
        <w:t xml:space="preserve"> </w:t>
      </w:r>
      <w:r w:rsidRPr="00553F6C">
        <w:rPr>
          <w:rFonts w:cs="Segoe UI"/>
          <w:strike/>
          <w:sz w:val="24"/>
          <w:szCs w:val="24"/>
        </w:rPr>
        <w:t>məqsədi</w:t>
      </w:r>
      <w:r w:rsidR="003476ED">
        <w:rPr>
          <w:rFonts w:cs="Segoe UI"/>
          <w:strike/>
          <w:sz w:val="24"/>
          <w:szCs w:val="24"/>
        </w:rPr>
        <w:t xml:space="preserve"> </w:t>
      </w:r>
      <w:r w:rsidRPr="00553F6C">
        <w:rPr>
          <w:rFonts w:cs="Segoe UI"/>
          <w:strike/>
          <w:sz w:val="24"/>
          <w:szCs w:val="24"/>
        </w:rPr>
        <w:t>ilə</w:t>
      </w:r>
      <w:r w:rsidR="003476ED">
        <w:rPr>
          <w:rFonts w:cs="Segoe UI"/>
          <w:strike/>
          <w:sz w:val="24"/>
          <w:szCs w:val="24"/>
        </w:rPr>
        <w:t xml:space="preserve"> </w:t>
      </w:r>
      <w:r w:rsidRPr="00553F6C">
        <w:rPr>
          <w:rFonts w:cs="Segoe UI"/>
          <w:strike/>
          <w:sz w:val="24"/>
          <w:szCs w:val="24"/>
        </w:rPr>
        <w:t>törədildikdə—</w:t>
      </w:r>
    </w:p>
    <w:p w:rsidR="009066A0" w:rsidRPr="00553F6C" w14:paraId="6277E444" w14:textId="239B3C19">
      <w:pPr>
        <w:pStyle w:val="Mecelle"/>
        <w:ind w:firstLine="567"/>
        <w:rPr>
          <w:rFonts w:cs="Segoe UI"/>
          <w:strike/>
          <w:sz w:val="24"/>
          <w:szCs w:val="24"/>
        </w:rPr>
      </w:pPr>
      <w:r w:rsidRPr="00553F6C">
        <w:rPr>
          <w:rFonts w:cs="Segoe UI"/>
          <w:strike/>
          <w:sz w:val="24"/>
          <w:szCs w:val="24"/>
        </w:rPr>
        <w:t>üç</w:t>
      </w:r>
      <w:r w:rsidR="003476ED">
        <w:rPr>
          <w:rFonts w:cs="Segoe UI"/>
          <w:strike/>
          <w:sz w:val="24"/>
          <w:szCs w:val="24"/>
        </w:rPr>
        <w:t xml:space="preserve"> </w:t>
      </w:r>
      <w:r w:rsidRPr="00553F6C">
        <w:rPr>
          <w:rFonts w:cs="Segoe UI"/>
          <w:strike/>
          <w:sz w:val="24"/>
          <w:szCs w:val="24"/>
        </w:rPr>
        <w:t>ildən</w:t>
      </w:r>
      <w:r w:rsidR="003476ED">
        <w:rPr>
          <w:rFonts w:cs="Segoe UI"/>
          <w:strike/>
          <w:sz w:val="24"/>
          <w:szCs w:val="24"/>
        </w:rPr>
        <w:t xml:space="preserve"> </w:t>
      </w:r>
      <w:r w:rsidRPr="00553F6C">
        <w:rPr>
          <w:rFonts w:cs="Segoe UI"/>
          <w:strike/>
          <w:sz w:val="24"/>
          <w:szCs w:val="24"/>
        </w:rPr>
        <w:t>səkkiz</w:t>
      </w:r>
      <w:r w:rsidR="003476ED">
        <w:rPr>
          <w:rFonts w:cs="Segoe UI"/>
          <w:strike/>
          <w:sz w:val="24"/>
          <w:szCs w:val="24"/>
        </w:rPr>
        <w:t xml:space="preserve"> </w:t>
      </w:r>
      <w:r w:rsidRPr="00553F6C">
        <w:rPr>
          <w:rFonts w:cs="Segoe UI"/>
          <w:strike/>
          <w:sz w:val="24"/>
          <w:szCs w:val="24"/>
        </w:rPr>
        <w:t>ilədək</w:t>
      </w:r>
      <w:r w:rsidR="003476ED">
        <w:rPr>
          <w:rFonts w:cs="Segoe UI"/>
          <w:strike/>
          <w:sz w:val="24"/>
          <w:szCs w:val="24"/>
        </w:rPr>
        <w:t xml:space="preserve"> </w:t>
      </w:r>
      <w:r w:rsidRPr="00553F6C">
        <w:rPr>
          <w:rFonts w:cs="Segoe UI"/>
          <w:strike/>
          <w:sz w:val="24"/>
          <w:szCs w:val="24"/>
        </w:rPr>
        <w:t>müddətə</w:t>
      </w:r>
      <w:r w:rsidR="003476ED">
        <w:rPr>
          <w:rFonts w:cs="Segoe UI"/>
          <w:strike/>
          <w:sz w:val="24"/>
          <w:szCs w:val="24"/>
        </w:rPr>
        <w:t xml:space="preserve"> </w:t>
      </w:r>
      <w:r w:rsidRPr="00553F6C">
        <w:rPr>
          <w:rFonts w:cs="Segoe UI"/>
          <w:strike/>
          <w:sz w:val="24"/>
          <w:szCs w:val="24"/>
        </w:rPr>
        <w:t>azadlıqdan</w:t>
      </w:r>
      <w:r w:rsidR="003476ED">
        <w:rPr>
          <w:rFonts w:cs="Segoe UI"/>
          <w:strike/>
          <w:sz w:val="24"/>
          <w:szCs w:val="24"/>
        </w:rPr>
        <w:t xml:space="preserve"> </w:t>
      </w:r>
      <w:r w:rsidRPr="00553F6C">
        <w:rPr>
          <w:rFonts w:cs="Segoe UI"/>
          <w:strike/>
          <w:sz w:val="24"/>
          <w:szCs w:val="24"/>
        </w:rPr>
        <w:t>məhrum</w:t>
      </w:r>
      <w:r w:rsidR="003476ED">
        <w:rPr>
          <w:rFonts w:cs="Segoe UI"/>
          <w:strike/>
          <w:sz w:val="24"/>
          <w:szCs w:val="24"/>
        </w:rPr>
        <w:t xml:space="preserve"> </w:t>
      </w:r>
      <w:r w:rsidRPr="00553F6C">
        <w:rPr>
          <w:rFonts w:cs="Segoe UI"/>
          <w:strike/>
          <w:sz w:val="24"/>
          <w:szCs w:val="24"/>
        </w:rPr>
        <w:t>etmə</w:t>
      </w:r>
      <w:r w:rsidR="003476ED">
        <w:rPr>
          <w:rFonts w:cs="Segoe UI"/>
          <w:strike/>
          <w:sz w:val="24"/>
          <w:szCs w:val="24"/>
        </w:rPr>
        <w:t xml:space="preserve"> </w:t>
      </w:r>
      <w:r w:rsidRPr="00553F6C">
        <w:rPr>
          <w:rFonts w:cs="Segoe UI"/>
          <w:strike/>
          <w:sz w:val="24"/>
          <w:szCs w:val="24"/>
        </w:rPr>
        <w:t>ilə</w:t>
      </w:r>
      <w:r w:rsidR="003476ED">
        <w:rPr>
          <w:rFonts w:cs="Segoe UI"/>
          <w:strike/>
          <w:sz w:val="24"/>
          <w:szCs w:val="24"/>
        </w:rPr>
        <w:t xml:space="preserve"> </w:t>
      </w:r>
      <w:r w:rsidRPr="00553F6C">
        <w:rPr>
          <w:rFonts w:cs="Segoe UI"/>
          <w:strike/>
          <w:sz w:val="24"/>
          <w:szCs w:val="24"/>
        </w:rPr>
        <w:t>cəzalandırılır.</w:t>
      </w:r>
    </w:p>
    <w:p w:rsidR="009066A0" w:rsidRPr="00553F6C" w14:paraId="2C7D01E9" w14:textId="1FCA8EE0">
      <w:pPr>
        <w:pStyle w:val="Mecelle"/>
        <w:ind w:firstLine="567"/>
        <w:rPr>
          <w:rFonts w:cs="Segoe UI"/>
          <w:strike/>
          <w:sz w:val="24"/>
          <w:szCs w:val="24"/>
        </w:rPr>
      </w:pPr>
      <w:r w:rsidRPr="00553F6C">
        <w:rPr>
          <w:rFonts w:cs="Segoe UI"/>
          <w:strike/>
          <w:sz w:val="24"/>
          <w:szCs w:val="24"/>
        </w:rPr>
        <w:t>173.3.</w:t>
      </w:r>
      <w:r w:rsidR="003476ED">
        <w:rPr>
          <w:rFonts w:cs="Segoe UI"/>
          <w:strike/>
          <w:sz w:val="24"/>
          <w:szCs w:val="24"/>
        </w:rPr>
        <w:t xml:space="preserve"> </w:t>
      </w:r>
      <w:r w:rsidRPr="00553F6C">
        <w:rPr>
          <w:rFonts w:cs="Segoe UI"/>
          <w:strike/>
          <w:sz w:val="24"/>
          <w:szCs w:val="24"/>
        </w:rPr>
        <w:t>Bu</w:t>
      </w:r>
      <w:r w:rsidR="003476ED">
        <w:rPr>
          <w:rFonts w:cs="Segoe UI"/>
          <w:strike/>
          <w:sz w:val="24"/>
          <w:szCs w:val="24"/>
        </w:rPr>
        <w:t xml:space="preserve"> </w:t>
      </w:r>
      <w:r w:rsidRPr="00553F6C">
        <w:rPr>
          <w:rFonts w:cs="Segoe UI"/>
          <w:strike/>
          <w:sz w:val="24"/>
          <w:szCs w:val="24"/>
        </w:rPr>
        <w:t>Məcəllənin</w:t>
      </w:r>
      <w:r w:rsidR="003476ED">
        <w:rPr>
          <w:rFonts w:cs="Segoe UI"/>
          <w:strike/>
          <w:sz w:val="24"/>
          <w:szCs w:val="24"/>
        </w:rPr>
        <w:t xml:space="preserve"> </w:t>
      </w:r>
      <w:r w:rsidRPr="00553F6C">
        <w:rPr>
          <w:rFonts w:cs="Segoe UI"/>
          <w:strike/>
          <w:sz w:val="24"/>
          <w:szCs w:val="24"/>
        </w:rPr>
        <w:t>173.1</w:t>
      </w:r>
      <w:r w:rsidR="003476ED">
        <w:rPr>
          <w:rFonts w:cs="Segoe UI"/>
          <w:strike/>
          <w:sz w:val="24"/>
          <w:szCs w:val="24"/>
        </w:rPr>
        <w:t xml:space="preserve"> </w:t>
      </w:r>
      <w:r w:rsidRPr="00553F6C">
        <w:rPr>
          <w:rFonts w:cs="Segoe UI"/>
          <w:strike/>
          <w:sz w:val="24"/>
          <w:szCs w:val="24"/>
        </w:rPr>
        <w:t>və</w:t>
      </w:r>
      <w:r w:rsidR="003476ED">
        <w:rPr>
          <w:rFonts w:cs="Segoe UI"/>
          <w:strike/>
          <w:sz w:val="24"/>
          <w:szCs w:val="24"/>
        </w:rPr>
        <w:t xml:space="preserve"> </w:t>
      </w:r>
      <w:r w:rsidRPr="00553F6C">
        <w:rPr>
          <w:rFonts w:cs="Segoe UI"/>
          <w:strike/>
          <w:sz w:val="24"/>
          <w:szCs w:val="24"/>
        </w:rPr>
        <w:t>173.2-ci</w:t>
      </w:r>
      <w:r w:rsidR="003476ED">
        <w:rPr>
          <w:rFonts w:cs="Segoe UI"/>
          <w:strike/>
          <w:sz w:val="24"/>
          <w:szCs w:val="24"/>
        </w:rPr>
        <w:t xml:space="preserve"> </w:t>
      </w:r>
      <w:r w:rsidRPr="00553F6C">
        <w:rPr>
          <w:rFonts w:cs="Segoe UI"/>
          <w:strike/>
          <w:sz w:val="24"/>
          <w:szCs w:val="24"/>
        </w:rPr>
        <w:t>maddələrində</w:t>
      </w:r>
      <w:r w:rsidR="003476ED">
        <w:rPr>
          <w:rFonts w:cs="Segoe UI"/>
          <w:strike/>
          <w:sz w:val="24"/>
          <w:szCs w:val="24"/>
        </w:rPr>
        <w:t xml:space="preserve"> </w:t>
      </w:r>
      <w:r w:rsidRPr="00553F6C">
        <w:rPr>
          <w:rFonts w:cs="Segoe UI"/>
          <w:strike/>
          <w:sz w:val="24"/>
          <w:szCs w:val="24"/>
        </w:rPr>
        <w:t>nəzərdə</w:t>
      </w:r>
      <w:r w:rsidR="003476ED">
        <w:rPr>
          <w:rFonts w:cs="Segoe UI"/>
          <w:strike/>
          <w:sz w:val="24"/>
          <w:szCs w:val="24"/>
        </w:rPr>
        <w:t xml:space="preserve"> </w:t>
      </w:r>
      <w:r w:rsidRPr="00553F6C">
        <w:rPr>
          <w:rFonts w:cs="Segoe UI"/>
          <w:strike/>
          <w:sz w:val="24"/>
          <w:szCs w:val="24"/>
        </w:rPr>
        <w:t>tutulmuş</w:t>
      </w:r>
      <w:r w:rsidR="003476ED">
        <w:rPr>
          <w:rFonts w:cs="Segoe UI"/>
          <w:strike/>
          <w:sz w:val="24"/>
          <w:szCs w:val="24"/>
        </w:rPr>
        <w:t xml:space="preserve"> </w:t>
      </w:r>
      <w:r w:rsidRPr="00553F6C">
        <w:rPr>
          <w:rFonts w:cs="Segoe UI"/>
          <w:strike/>
          <w:sz w:val="24"/>
          <w:szCs w:val="24"/>
        </w:rPr>
        <w:t>əməllər</w:t>
      </w:r>
      <w:r w:rsidR="003476ED">
        <w:rPr>
          <w:rFonts w:cs="Segoe UI"/>
          <w:strike/>
          <w:sz w:val="24"/>
          <w:szCs w:val="24"/>
        </w:rPr>
        <w:t xml:space="preserve"> </w:t>
      </w:r>
      <w:r w:rsidRPr="00553F6C">
        <w:rPr>
          <w:rFonts w:cs="Segoe UI"/>
          <w:strike/>
          <w:sz w:val="24"/>
          <w:szCs w:val="24"/>
        </w:rPr>
        <w:t>ehtiyatsızlıqdan</w:t>
      </w:r>
      <w:r w:rsidR="003476ED">
        <w:rPr>
          <w:rFonts w:cs="Segoe UI"/>
          <w:strike/>
          <w:sz w:val="24"/>
          <w:szCs w:val="24"/>
        </w:rPr>
        <w:t xml:space="preserve"> </w:t>
      </w:r>
      <w:r w:rsidRPr="00553F6C">
        <w:rPr>
          <w:rFonts w:cs="Segoe UI"/>
          <w:strike/>
          <w:sz w:val="24"/>
          <w:szCs w:val="24"/>
        </w:rPr>
        <w:t>yetkinlik</w:t>
      </w:r>
      <w:r w:rsidR="003476ED">
        <w:rPr>
          <w:rFonts w:cs="Segoe UI"/>
          <w:strike/>
          <w:sz w:val="24"/>
          <w:szCs w:val="24"/>
        </w:rPr>
        <w:t xml:space="preserve"> </w:t>
      </w:r>
      <w:r w:rsidRPr="00553F6C">
        <w:rPr>
          <w:rFonts w:cs="Segoe UI"/>
          <w:strike/>
          <w:sz w:val="24"/>
          <w:szCs w:val="24"/>
        </w:rPr>
        <w:t>yaşına</w:t>
      </w:r>
      <w:r w:rsidR="003476ED">
        <w:rPr>
          <w:rFonts w:cs="Segoe UI"/>
          <w:strike/>
          <w:sz w:val="24"/>
          <w:szCs w:val="24"/>
        </w:rPr>
        <w:t xml:space="preserve"> </w:t>
      </w:r>
      <w:r w:rsidRPr="00553F6C">
        <w:rPr>
          <w:rFonts w:cs="Segoe UI"/>
          <w:strike/>
          <w:sz w:val="24"/>
          <w:szCs w:val="24"/>
        </w:rPr>
        <w:t>çatmayanın</w:t>
      </w:r>
      <w:r w:rsidR="003476ED">
        <w:rPr>
          <w:rFonts w:cs="Segoe UI"/>
          <w:strike/>
          <w:sz w:val="24"/>
          <w:szCs w:val="24"/>
        </w:rPr>
        <w:t xml:space="preserve"> </w:t>
      </w:r>
      <w:r w:rsidRPr="00553F6C">
        <w:rPr>
          <w:rFonts w:cs="Segoe UI"/>
          <w:strike/>
          <w:sz w:val="24"/>
          <w:szCs w:val="24"/>
        </w:rPr>
        <w:t>ölümünə</w:t>
      </w:r>
      <w:r w:rsidR="003476ED">
        <w:rPr>
          <w:rFonts w:cs="Segoe UI"/>
          <w:strike/>
          <w:sz w:val="24"/>
          <w:szCs w:val="24"/>
        </w:rPr>
        <w:t xml:space="preserve"> </w:t>
      </w:r>
      <w:r w:rsidRPr="00553F6C">
        <w:rPr>
          <w:rFonts w:cs="Segoe UI"/>
          <w:strike/>
          <w:sz w:val="24"/>
          <w:szCs w:val="24"/>
        </w:rPr>
        <w:t>və</w:t>
      </w:r>
      <w:r w:rsidR="003476ED">
        <w:rPr>
          <w:rFonts w:cs="Segoe UI"/>
          <w:strike/>
          <w:sz w:val="24"/>
          <w:szCs w:val="24"/>
        </w:rPr>
        <w:t xml:space="preserve"> </w:t>
      </w:r>
      <w:r w:rsidRPr="00553F6C">
        <w:rPr>
          <w:rFonts w:cs="Segoe UI"/>
          <w:strike/>
          <w:sz w:val="24"/>
          <w:szCs w:val="24"/>
        </w:rPr>
        <w:t>ya</w:t>
      </w:r>
      <w:r w:rsidR="003476ED">
        <w:rPr>
          <w:rFonts w:cs="Segoe UI"/>
          <w:strike/>
          <w:sz w:val="24"/>
          <w:szCs w:val="24"/>
        </w:rPr>
        <w:t xml:space="preserve"> </w:t>
      </w:r>
      <w:r w:rsidRPr="00553F6C">
        <w:rPr>
          <w:rFonts w:cs="Segoe UI"/>
          <w:strike/>
          <w:sz w:val="24"/>
          <w:szCs w:val="24"/>
        </w:rPr>
        <w:t>digər</w:t>
      </w:r>
      <w:r w:rsidR="003476ED">
        <w:rPr>
          <w:rFonts w:cs="Segoe UI"/>
          <w:strike/>
          <w:sz w:val="24"/>
          <w:szCs w:val="24"/>
        </w:rPr>
        <w:t xml:space="preserve"> </w:t>
      </w:r>
      <w:r w:rsidRPr="00553F6C">
        <w:rPr>
          <w:rFonts w:cs="Segoe UI"/>
          <w:strike/>
          <w:sz w:val="24"/>
          <w:szCs w:val="24"/>
        </w:rPr>
        <w:t>ağır</w:t>
      </w:r>
      <w:r w:rsidR="003476ED">
        <w:rPr>
          <w:rFonts w:cs="Segoe UI"/>
          <w:strike/>
          <w:sz w:val="24"/>
          <w:szCs w:val="24"/>
        </w:rPr>
        <w:t xml:space="preserve"> </w:t>
      </w:r>
      <w:r w:rsidRPr="00553F6C">
        <w:rPr>
          <w:rFonts w:cs="Segoe UI"/>
          <w:strike/>
          <w:sz w:val="24"/>
          <w:szCs w:val="24"/>
        </w:rPr>
        <w:t>nəticələrə</w:t>
      </w:r>
      <w:r w:rsidR="003476ED">
        <w:rPr>
          <w:rFonts w:cs="Segoe UI"/>
          <w:strike/>
          <w:sz w:val="24"/>
          <w:szCs w:val="24"/>
        </w:rPr>
        <w:t xml:space="preserve"> </w:t>
      </w:r>
      <w:r w:rsidRPr="00553F6C">
        <w:rPr>
          <w:rFonts w:cs="Segoe UI"/>
          <w:strike/>
          <w:sz w:val="24"/>
          <w:szCs w:val="24"/>
        </w:rPr>
        <w:t>səbəb</w:t>
      </w:r>
      <w:r w:rsidR="003476ED">
        <w:rPr>
          <w:rFonts w:cs="Segoe UI"/>
          <w:strike/>
          <w:sz w:val="24"/>
          <w:szCs w:val="24"/>
        </w:rPr>
        <w:t xml:space="preserve"> </w:t>
      </w:r>
      <w:r w:rsidRPr="00553F6C">
        <w:rPr>
          <w:rFonts w:cs="Segoe UI"/>
          <w:strike/>
          <w:sz w:val="24"/>
          <w:szCs w:val="24"/>
        </w:rPr>
        <w:t>olduqda—</w:t>
      </w:r>
    </w:p>
    <w:p w:rsidR="009066A0" w:rsidRPr="00553F6C" w14:paraId="52BF0F20" w14:textId="7642CC8D">
      <w:pPr>
        <w:pStyle w:val="NormalWeb"/>
        <w:tabs>
          <w:tab w:val="left" w:pos="397"/>
        </w:tabs>
        <w:ind w:firstLine="567"/>
        <w:rPr>
          <w:rStyle w:val="MaddeChar"/>
          <w:bCs/>
          <w:sz w:val="24"/>
          <w:lang w:val="az-Latn-AZ"/>
        </w:rPr>
      </w:pPr>
      <w:r w:rsidRPr="00553F6C">
        <w:rPr>
          <w:rFonts w:ascii="Palatino Linotype" w:hAnsi="Palatino Linotype" w:cs="Segoe UI"/>
          <w:strike/>
          <w:szCs w:val="24"/>
          <w:lang w:val="az-Latn-AZ"/>
        </w:rPr>
        <w:t>səkkiz</w:t>
      </w:r>
      <w:r w:rsidR="003476ED">
        <w:rPr>
          <w:rFonts w:ascii="Palatino Linotype" w:hAnsi="Palatino Linotype" w:cs="Segoe UI"/>
          <w:strike/>
          <w:szCs w:val="24"/>
          <w:lang w:val="az-Latn-AZ"/>
        </w:rPr>
        <w:t xml:space="preserve"> </w:t>
      </w:r>
      <w:r w:rsidRPr="00553F6C">
        <w:rPr>
          <w:rFonts w:ascii="Palatino Linotype" w:hAnsi="Palatino Linotype" w:cs="Segoe UI"/>
          <w:strike/>
          <w:szCs w:val="24"/>
          <w:lang w:val="az-Latn-AZ"/>
        </w:rPr>
        <w:t>ildən</w:t>
      </w:r>
      <w:r w:rsidR="003476ED">
        <w:rPr>
          <w:rFonts w:ascii="Palatino Linotype" w:hAnsi="Palatino Linotype" w:cs="Segoe UI"/>
          <w:strike/>
          <w:szCs w:val="24"/>
          <w:lang w:val="az-Latn-AZ"/>
        </w:rPr>
        <w:t xml:space="preserve"> </w:t>
      </w:r>
      <w:r w:rsidRPr="00553F6C">
        <w:rPr>
          <w:rFonts w:ascii="Palatino Linotype" w:hAnsi="Palatino Linotype" w:cs="Segoe UI"/>
          <w:strike/>
          <w:szCs w:val="24"/>
          <w:lang w:val="az-Latn-AZ"/>
        </w:rPr>
        <w:t>on</w:t>
      </w:r>
      <w:r w:rsidR="003476ED">
        <w:rPr>
          <w:rFonts w:ascii="Palatino Linotype" w:hAnsi="Palatino Linotype" w:cs="Segoe UI"/>
          <w:strike/>
          <w:szCs w:val="24"/>
          <w:lang w:val="az-Latn-AZ"/>
        </w:rPr>
        <w:t xml:space="preserve"> </w:t>
      </w:r>
      <w:r w:rsidRPr="00553F6C">
        <w:rPr>
          <w:rFonts w:ascii="Palatino Linotype" w:hAnsi="Palatino Linotype" w:cs="Segoe UI"/>
          <w:strike/>
          <w:szCs w:val="24"/>
          <w:lang w:val="az-Latn-AZ"/>
        </w:rPr>
        <w:t>iki</w:t>
      </w:r>
      <w:r w:rsidR="003476ED">
        <w:rPr>
          <w:rFonts w:ascii="Palatino Linotype" w:hAnsi="Palatino Linotype" w:cs="Segoe UI"/>
          <w:strike/>
          <w:szCs w:val="24"/>
          <w:lang w:val="az-Latn-AZ"/>
        </w:rPr>
        <w:t xml:space="preserve"> </w:t>
      </w:r>
      <w:r w:rsidRPr="00553F6C">
        <w:rPr>
          <w:rFonts w:ascii="Palatino Linotype" w:hAnsi="Palatino Linotype" w:cs="Segoe UI"/>
          <w:strike/>
          <w:szCs w:val="24"/>
          <w:lang w:val="az-Latn-AZ"/>
        </w:rPr>
        <w:t>ilədək</w:t>
      </w:r>
      <w:r w:rsidR="003476ED">
        <w:rPr>
          <w:rFonts w:ascii="Palatino Linotype" w:hAnsi="Palatino Linotype" w:cs="Segoe UI"/>
          <w:strike/>
          <w:szCs w:val="24"/>
          <w:lang w:val="az-Latn-AZ"/>
        </w:rPr>
        <w:t xml:space="preserve"> </w:t>
      </w:r>
      <w:r w:rsidRPr="00553F6C">
        <w:rPr>
          <w:rFonts w:ascii="Palatino Linotype" w:hAnsi="Palatino Linotype" w:cs="Segoe UI"/>
          <w:strike/>
          <w:szCs w:val="24"/>
          <w:lang w:val="az-Latn-AZ"/>
        </w:rPr>
        <w:t>müddətə</w:t>
      </w:r>
      <w:r w:rsidR="003476ED">
        <w:rPr>
          <w:rFonts w:ascii="Palatino Linotype" w:hAnsi="Palatino Linotype" w:cs="Segoe UI"/>
          <w:strike/>
          <w:szCs w:val="24"/>
          <w:lang w:val="az-Latn-AZ"/>
        </w:rPr>
        <w:t xml:space="preserve"> </w:t>
      </w:r>
      <w:r w:rsidRPr="00553F6C">
        <w:rPr>
          <w:rFonts w:ascii="Palatino Linotype" w:hAnsi="Palatino Linotype" w:cs="Segoe UI"/>
          <w:strike/>
          <w:szCs w:val="24"/>
          <w:lang w:val="az-Latn-AZ"/>
        </w:rPr>
        <w:t>azadlıqdan</w:t>
      </w:r>
      <w:r w:rsidR="003476ED">
        <w:rPr>
          <w:rFonts w:ascii="Palatino Linotype" w:hAnsi="Palatino Linotype" w:cs="Segoe UI"/>
          <w:strike/>
          <w:szCs w:val="24"/>
          <w:lang w:val="az-Latn-AZ"/>
        </w:rPr>
        <w:t xml:space="preserve"> </w:t>
      </w:r>
      <w:r w:rsidRPr="00553F6C">
        <w:rPr>
          <w:rFonts w:ascii="Palatino Linotype" w:hAnsi="Palatino Linotype" w:cs="Segoe UI"/>
          <w:strike/>
          <w:szCs w:val="24"/>
          <w:lang w:val="az-Latn-AZ"/>
        </w:rPr>
        <w:t>məhrum</w:t>
      </w:r>
      <w:r w:rsidR="003476ED">
        <w:rPr>
          <w:rFonts w:ascii="Palatino Linotype" w:hAnsi="Palatino Linotype" w:cs="Segoe UI"/>
          <w:strike/>
          <w:szCs w:val="24"/>
          <w:lang w:val="az-Latn-AZ"/>
        </w:rPr>
        <w:t xml:space="preserve"> </w:t>
      </w:r>
      <w:r w:rsidRPr="00553F6C">
        <w:rPr>
          <w:rFonts w:ascii="Palatino Linotype" w:hAnsi="Palatino Linotype" w:cs="Segoe UI"/>
          <w:strike/>
          <w:szCs w:val="24"/>
          <w:lang w:val="az-Latn-AZ"/>
        </w:rPr>
        <w:t>etmə</w:t>
      </w:r>
      <w:r w:rsidR="003476ED">
        <w:rPr>
          <w:rFonts w:ascii="Palatino Linotype" w:hAnsi="Palatino Linotype" w:cs="Segoe UI"/>
          <w:strike/>
          <w:szCs w:val="24"/>
          <w:lang w:val="az-Latn-AZ"/>
        </w:rPr>
        <w:t xml:space="preserve"> </w:t>
      </w:r>
      <w:r w:rsidRPr="00553F6C">
        <w:rPr>
          <w:rFonts w:ascii="Palatino Linotype" w:hAnsi="Palatino Linotype" w:cs="Segoe UI"/>
          <w:strike/>
          <w:szCs w:val="24"/>
          <w:lang w:val="az-Latn-AZ"/>
        </w:rPr>
        <w:t>ilə</w:t>
      </w:r>
      <w:r w:rsidR="003476ED">
        <w:rPr>
          <w:rFonts w:ascii="Palatino Linotype" w:hAnsi="Palatino Linotype" w:cs="Segoe UI"/>
          <w:strike/>
          <w:szCs w:val="24"/>
          <w:lang w:val="az-Latn-AZ"/>
        </w:rPr>
        <w:t xml:space="preserve"> </w:t>
      </w:r>
      <w:r w:rsidRPr="00553F6C">
        <w:rPr>
          <w:rFonts w:ascii="Palatino Linotype" w:hAnsi="Palatino Linotype" w:cs="Segoe UI"/>
          <w:strike/>
          <w:szCs w:val="24"/>
          <w:lang w:val="az-Latn-AZ"/>
        </w:rPr>
        <w:t>cəzalandırılır.</w:t>
      </w:r>
    </w:p>
    <w:p w:rsidR="009066A0" w:rsidRPr="00553F6C" w14:paraId="06B42368" w14:textId="77777777">
      <w:pPr>
        <w:pStyle w:val="NormalWeb"/>
        <w:tabs>
          <w:tab w:val="left" w:pos="397"/>
        </w:tabs>
        <w:ind w:firstLine="567"/>
        <w:rPr>
          <w:rStyle w:val="MecelleChar"/>
          <w:rFonts w:cs="Tahoma"/>
          <w:color w:val="0000FF"/>
          <w:sz w:val="24"/>
        </w:rPr>
      </w:pPr>
    </w:p>
    <w:p w:rsidR="009066A0" w:rsidRPr="00553F6C" w14:paraId="47BF0C05" w14:textId="619698A9">
      <w:pPr>
        <w:pStyle w:val="NormalWeb"/>
        <w:tabs>
          <w:tab w:val="left" w:pos="397"/>
        </w:tabs>
        <w:ind w:firstLine="567"/>
        <w:rPr>
          <w:rFonts w:ascii="Palatino Linotype" w:hAnsi="Palatino Linotype"/>
          <w:b/>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övladlığa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götürmə</w:t>
      </w:r>
    </w:p>
    <w:p w:rsidR="009066A0" w:rsidRPr="00553F6C" w14:paraId="073D0159" w14:textId="77777777">
      <w:pPr>
        <w:pStyle w:val="NormalWeb"/>
        <w:tabs>
          <w:tab w:val="left" w:pos="397"/>
        </w:tabs>
        <w:ind w:firstLine="567"/>
        <w:rPr>
          <w:rStyle w:val="MecelleChar"/>
          <w:rFonts w:cs="Tahoma"/>
          <w:sz w:val="24"/>
        </w:rPr>
      </w:pPr>
    </w:p>
    <w:p w:rsidR="009066A0" w:rsidRPr="00553F6C" w14:paraId="4A696B87" w14:textId="1CE4CAD9">
      <w:pPr>
        <w:pStyle w:val="Mecelle"/>
        <w:ind w:firstLine="567"/>
      </w:pPr>
      <w:r w:rsidRPr="00553F6C">
        <w:rPr>
          <w:sz w:val="24"/>
          <w:szCs w:val="24"/>
        </w:rPr>
        <w:t>Uşaqların</w:t>
      </w:r>
      <w:r w:rsidR="003476ED">
        <w:rPr>
          <w:sz w:val="24"/>
          <w:szCs w:val="24"/>
        </w:rPr>
        <w:t xml:space="preserve"> </w:t>
      </w:r>
      <w:r w:rsidRPr="00553F6C">
        <w:rPr>
          <w:sz w:val="24"/>
          <w:szCs w:val="24"/>
        </w:rPr>
        <w:t>övladlığa</w:t>
      </w:r>
      <w:r w:rsidR="003476ED">
        <w:rPr>
          <w:sz w:val="24"/>
          <w:szCs w:val="24"/>
        </w:rPr>
        <w:t xml:space="preserve"> </w:t>
      </w:r>
      <w:r w:rsidRPr="00553F6C">
        <w:rPr>
          <w:sz w:val="24"/>
          <w:szCs w:val="24"/>
        </w:rPr>
        <w:t>götürülməsi,</w:t>
      </w:r>
      <w:r w:rsidR="003476ED">
        <w:rPr>
          <w:sz w:val="24"/>
          <w:szCs w:val="24"/>
        </w:rPr>
        <w:t xml:space="preserve"> </w:t>
      </w:r>
      <w:r w:rsidRPr="00553F6C">
        <w:rPr>
          <w:sz w:val="24"/>
          <w:szCs w:val="24"/>
        </w:rPr>
        <w:t>qəyyumluğa</w:t>
      </w:r>
      <w:r w:rsidR="003476ED">
        <w:rPr>
          <w:sz w:val="24"/>
          <w:szCs w:val="24"/>
        </w:rPr>
        <w:t xml:space="preserve"> </w:t>
      </w:r>
      <w:r w:rsidRPr="00553F6C">
        <w:rPr>
          <w:sz w:val="24"/>
          <w:szCs w:val="24"/>
        </w:rPr>
        <w:t>(himayəyə)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himayədar</w:t>
      </w:r>
      <w:r w:rsidR="003476ED">
        <w:rPr>
          <w:sz w:val="24"/>
          <w:szCs w:val="24"/>
        </w:rPr>
        <w:t xml:space="preserve"> </w:t>
      </w:r>
      <w:r w:rsidRPr="00553F6C">
        <w:rPr>
          <w:sz w:val="24"/>
          <w:szCs w:val="24"/>
        </w:rPr>
        <w:t>ailəyə</w:t>
      </w:r>
      <w:r w:rsidR="003476ED">
        <w:rPr>
          <w:sz w:val="24"/>
          <w:szCs w:val="24"/>
        </w:rPr>
        <w:t xml:space="preserve"> </w:t>
      </w:r>
      <w:r w:rsidRPr="00553F6C">
        <w:rPr>
          <w:sz w:val="24"/>
          <w:szCs w:val="24"/>
        </w:rPr>
        <w:t>tərbiyə</w:t>
      </w:r>
      <w:r w:rsidR="003476ED">
        <w:rPr>
          <w:sz w:val="24"/>
          <w:szCs w:val="24"/>
        </w:rPr>
        <w:t xml:space="preserve"> </w:t>
      </w:r>
      <w:r w:rsidRPr="00553F6C">
        <w:rPr>
          <w:sz w:val="24"/>
          <w:szCs w:val="24"/>
        </w:rPr>
        <w:t>olunmaq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verilməsi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szCs w:val="24"/>
        </w:rPr>
        <w:t>392</w:t>
      </w:r>
    </w:p>
    <w:p w:rsidR="009066A0" w:rsidRPr="00553F6C" w14:paraId="494EFCB9" w14:textId="2B4C6986">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393</w:t>
      </w:r>
      <w:r w:rsidR="003476ED">
        <w:rPr>
          <w:b/>
          <w:color w:val="0000FF"/>
          <w:sz w:val="20"/>
          <w:szCs w:val="24"/>
        </w:rPr>
        <w:t xml:space="preserve"> </w:t>
      </w:r>
    </w:p>
    <w:p w:rsidR="009066A0" w:rsidRPr="00553F6C" w14:paraId="76422783" w14:textId="77777777">
      <w:pPr>
        <w:pStyle w:val="NormalWeb"/>
        <w:tabs>
          <w:tab w:val="left" w:pos="397"/>
        </w:tabs>
        <w:ind w:firstLine="567"/>
        <w:rPr>
          <w:rStyle w:val="MaddeChar"/>
          <w:bCs/>
          <w:sz w:val="24"/>
          <w:lang w:val="az-Latn-AZ"/>
        </w:rPr>
      </w:pPr>
    </w:p>
    <w:p w:rsidR="009066A0" w:rsidRPr="00553F6C" w14:paraId="62F2B26A" w14:textId="7DEB99B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Övladlığa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götürmə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sirrini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yayma</w:t>
      </w:r>
    </w:p>
    <w:p w:rsidR="009066A0" w:rsidRPr="00553F6C" w14:paraId="13B38705" w14:textId="77777777">
      <w:pPr>
        <w:pStyle w:val="NormalWeb"/>
        <w:tabs>
          <w:tab w:val="left" w:pos="397"/>
        </w:tabs>
        <w:ind w:firstLine="567"/>
        <w:rPr>
          <w:rStyle w:val="MecelleChar"/>
          <w:rFonts w:cs="Tahoma"/>
          <w:sz w:val="24"/>
        </w:rPr>
      </w:pPr>
    </w:p>
    <w:p w:rsidR="009066A0" w:rsidRPr="00553F6C" w14:paraId="694F7D9E" w14:textId="75F0B531">
      <w:pPr>
        <w:pStyle w:val="Mecelle"/>
        <w:ind w:firstLine="567"/>
      </w:pPr>
      <w:r w:rsidRPr="00553F6C">
        <w:rPr>
          <w:sz w:val="24"/>
          <w:szCs w:val="24"/>
        </w:rPr>
        <w:t>Övladlığa</w:t>
      </w:r>
      <w:r w:rsidR="003476ED">
        <w:rPr>
          <w:sz w:val="24"/>
          <w:szCs w:val="24"/>
        </w:rPr>
        <w:t xml:space="preserve"> </w:t>
      </w:r>
      <w:r w:rsidRPr="00553F6C">
        <w:rPr>
          <w:sz w:val="24"/>
          <w:szCs w:val="24"/>
        </w:rPr>
        <w:t>götürənin</w:t>
      </w:r>
      <w:r w:rsidR="003476ED">
        <w:rPr>
          <w:sz w:val="24"/>
          <w:szCs w:val="24"/>
        </w:rPr>
        <w:t xml:space="preserve"> </w:t>
      </w:r>
      <w:r w:rsidRPr="00553F6C">
        <w:rPr>
          <w:sz w:val="24"/>
          <w:szCs w:val="24"/>
        </w:rPr>
        <w:t>iradəsi</w:t>
      </w:r>
      <w:r w:rsidR="003476ED">
        <w:rPr>
          <w:sz w:val="24"/>
          <w:szCs w:val="24"/>
        </w:rPr>
        <w:t xml:space="preserve"> </w:t>
      </w:r>
      <w:r w:rsidRPr="00553F6C">
        <w:rPr>
          <w:sz w:val="24"/>
          <w:szCs w:val="24"/>
        </w:rPr>
        <w:t>ziddinə</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övladlığa</w:t>
      </w:r>
      <w:r w:rsidR="003476ED">
        <w:rPr>
          <w:sz w:val="24"/>
          <w:szCs w:val="24"/>
        </w:rPr>
        <w:t xml:space="preserve"> </w:t>
      </w:r>
      <w:r w:rsidRPr="00553F6C">
        <w:rPr>
          <w:sz w:val="24"/>
          <w:szCs w:val="24"/>
        </w:rPr>
        <w:t>götürmə</w:t>
      </w:r>
      <w:r w:rsidR="003476ED">
        <w:rPr>
          <w:sz w:val="24"/>
          <w:szCs w:val="24"/>
        </w:rPr>
        <w:t xml:space="preserve"> </w:t>
      </w:r>
      <w:r w:rsidRPr="00553F6C">
        <w:rPr>
          <w:sz w:val="24"/>
          <w:szCs w:val="24"/>
        </w:rPr>
        <w:t>faktını</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peşə</w:t>
      </w:r>
      <w:r w:rsidR="003476ED">
        <w:rPr>
          <w:sz w:val="24"/>
          <w:szCs w:val="24"/>
        </w:rPr>
        <w:t xml:space="preserve"> </w:t>
      </w:r>
      <w:r w:rsidRPr="00553F6C">
        <w:rPr>
          <w:sz w:val="24"/>
          <w:szCs w:val="24"/>
        </w:rPr>
        <w:t>sirri</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qorumağa</w:t>
      </w:r>
      <w:r w:rsidR="003476ED">
        <w:rPr>
          <w:sz w:val="24"/>
          <w:szCs w:val="24"/>
        </w:rPr>
        <w:t xml:space="preserve"> </w:t>
      </w:r>
      <w:r w:rsidRPr="00553F6C">
        <w:rPr>
          <w:sz w:val="24"/>
          <w:szCs w:val="24"/>
        </w:rPr>
        <w:t>borclu</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qisas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alçaq</w:t>
      </w:r>
      <w:r w:rsidR="003476ED">
        <w:rPr>
          <w:sz w:val="24"/>
          <w:szCs w:val="24"/>
        </w:rPr>
        <w:t xml:space="preserve"> </w:t>
      </w:r>
      <w:r w:rsidRPr="00553F6C">
        <w:rPr>
          <w:sz w:val="24"/>
          <w:szCs w:val="24"/>
        </w:rPr>
        <w:t>niyyətlə</w:t>
      </w:r>
      <w:r w:rsidR="003476ED">
        <w:rPr>
          <w:sz w:val="24"/>
          <w:szCs w:val="24"/>
        </w:rPr>
        <w:t xml:space="preserve"> </w:t>
      </w:r>
      <w:r w:rsidRPr="00553F6C">
        <w:rPr>
          <w:sz w:val="24"/>
          <w:szCs w:val="24"/>
        </w:rPr>
        <w:t>yayma—</w:t>
      </w:r>
    </w:p>
    <w:p w:rsidR="009066A0" w:rsidRPr="00553F6C" w14:paraId="2992F615" w14:textId="3357A0A4">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394</w:t>
      </w:r>
      <w:r w:rsidR="003476ED">
        <w:rPr>
          <w:b/>
          <w:color w:val="0000FF"/>
          <w:sz w:val="20"/>
          <w:szCs w:val="24"/>
        </w:rPr>
        <w:t xml:space="preserve"> </w:t>
      </w:r>
    </w:p>
    <w:p w:rsidR="009066A0" w:rsidRPr="00553F6C" w14:paraId="05F75BC0" w14:textId="77777777">
      <w:pPr>
        <w:pStyle w:val="NormalWeb"/>
        <w:tabs>
          <w:tab w:val="left" w:pos="397"/>
        </w:tabs>
        <w:ind w:firstLine="567"/>
        <w:jc w:val="both"/>
        <w:rPr>
          <w:rStyle w:val="MaddeChar"/>
          <w:bCs/>
          <w:strike/>
          <w:sz w:val="24"/>
          <w:lang w:val="az-Latn-AZ"/>
        </w:rPr>
      </w:pPr>
    </w:p>
    <w:p w:rsidR="009066A0" w:rsidRPr="00553F6C" w14:paraId="7D87793D" w14:textId="4B402E94">
      <w:pPr>
        <w:pStyle w:val="NormalWeb"/>
        <w:tabs>
          <w:tab w:val="left" w:pos="397"/>
        </w:tabs>
        <w:ind w:firstLine="567"/>
        <w:jc w:val="both"/>
        <w:rPr>
          <w:rFonts w:ascii="Palatino Linotype" w:hAnsi="Palatino Linotype"/>
          <w:b/>
          <w:iCs/>
          <w:lang w:val="az-Latn-AZ"/>
        </w:rPr>
      </w:pPr>
      <w:r w:rsidRPr="00553F6C">
        <w:rPr>
          <w:rStyle w:val="MaddeChar"/>
          <w:bCs/>
          <w:strike/>
          <w:sz w:val="24"/>
          <w:szCs w:val="24"/>
          <w:lang w:val="az-Latn-AZ"/>
        </w:rPr>
        <w:t>Maddə</w:t>
      </w:r>
      <w:r w:rsidR="003476ED">
        <w:rPr>
          <w:rStyle w:val="MaddeChar"/>
          <w:bCs/>
          <w:strike/>
          <w:sz w:val="24"/>
          <w:szCs w:val="24"/>
          <w:lang w:val="az-Latn-AZ"/>
        </w:rPr>
        <w:t xml:space="preserve"> </w:t>
      </w:r>
      <w:r w:rsidRPr="00553F6C">
        <w:rPr>
          <w:rStyle w:val="MaddeChar"/>
          <w:bCs/>
          <w:strike/>
          <w:sz w:val="24"/>
          <w:szCs w:val="24"/>
          <w:lang w:val="az-Latn-AZ"/>
        </w:rPr>
        <w:t>176.</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Uşaqlara</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və</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ya</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valideynlərə</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kömək</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göstərməkdən</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qərəzli</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boyun</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qaçırma</w:t>
      </w:r>
      <w:r w:rsidRPr="00553F6C">
        <w:rPr>
          <w:rStyle w:val="EndnoteReference"/>
          <w:rFonts w:ascii="Palatino Linotype" w:hAnsi="Palatino Linotype"/>
          <w:b/>
          <w:bCs/>
          <w:iCs/>
          <w:color w:val="0000FF"/>
          <w:sz w:val="20"/>
          <w:szCs w:val="24"/>
          <w:lang w:val="az-Latn-AZ"/>
        </w:rPr>
        <w:t>395</w:t>
      </w:r>
    </w:p>
    <w:p w:rsidR="009066A0" w:rsidRPr="00553F6C" w14:paraId="5143049B" w14:textId="77777777">
      <w:pPr>
        <w:pStyle w:val="NormalWeb"/>
        <w:tabs>
          <w:tab w:val="left" w:pos="397"/>
        </w:tabs>
        <w:ind w:firstLine="567"/>
        <w:jc w:val="both"/>
        <w:rPr>
          <w:rStyle w:val="MecelleChar"/>
          <w:rFonts w:cs="Tahoma"/>
          <w:sz w:val="24"/>
        </w:rPr>
      </w:pPr>
    </w:p>
    <w:p w:rsidR="009066A0" w:rsidRPr="00553F6C" w14:paraId="13149A6F" w14:textId="6977837A">
      <w:pPr>
        <w:pStyle w:val="Mecelle"/>
        <w:ind w:firstLine="567"/>
        <w:rPr>
          <w:strike/>
        </w:rPr>
      </w:pPr>
      <w:r w:rsidRPr="00553F6C">
        <w:rPr>
          <w:strike/>
          <w:sz w:val="24"/>
          <w:szCs w:val="24"/>
        </w:rPr>
        <w:t>176.1.</w:t>
      </w:r>
      <w:r w:rsidR="003476ED">
        <w:rPr>
          <w:strike/>
          <w:sz w:val="24"/>
          <w:szCs w:val="24"/>
        </w:rPr>
        <w:t xml:space="preserve"> </w:t>
      </w:r>
      <w:r w:rsidRPr="00553F6C">
        <w:rPr>
          <w:strike/>
          <w:sz w:val="24"/>
          <w:szCs w:val="24"/>
        </w:rPr>
        <w:t>Əmək</w:t>
      </w:r>
      <w:r w:rsidR="003476ED">
        <w:rPr>
          <w:strike/>
          <w:sz w:val="24"/>
          <w:szCs w:val="24"/>
        </w:rPr>
        <w:t xml:space="preserve"> </w:t>
      </w:r>
      <w:r w:rsidRPr="00553F6C">
        <w:rPr>
          <w:strike/>
          <w:sz w:val="24"/>
          <w:szCs w:val="24"/>
        </w:rPr>
        <w:t>qabiliyyəti</w:t>
      </w:r>
      <w:r w:rsidR="003476ED">
        <w:rPr>
          <w:strike/>
          <w:sz w:val="24"/>
          <w:szCs w:val="24"/>
        </w:rPr>
        <w:t xml:space="preserve"> </w:t>
      </w:r>
      <w:r w:rsidRPr="00553F6C">
        <w:rPr>
          <w:strike/>
          <w:sz w:val="24"/>
          <w:szCs w:val="24"/>
        </w:rPr>
        <w:t>olan</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işləyən</w:t>
      </w:r>
      <w:r w:rsidR="003476ED">
        <w:rPr>
          <w:strike/>
          <w:sz w:val="24"/>
          <w:szCs w:val="24"/>
        </w:rPr>
        <w:t xml:space="preserve"> </w:t>
      </w:r>
      <w:r w:rsidRPr="00553F6C">
        <w:rPr>
          <w:strike/>
          <w:sz w:val="24"/>
          <w:szCs w:val="24"/>
        </w:rPr>
        <w:t>valideynlər</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yetkinlik</w:t>
      </w:r>
      <w:r w:rsidR="003476ED">
        <w:rPr>
          <w:strike/>
          <w:sz w:val="24"/>
          <w:szCs w:val="24"/>
        </w:rPr>
        <w:t xml:space="preserve"> </w:t>
      </w:r>
      <w:r w:rsidRPr="00553F6C">
        <w:rPr>
          <w:strike/>
          <w:sz w:val="24"/>
          <w:szCs w:val="24"/>
        </w:rPr>
        <w:t>yaşına</w:t>
      </w:r>
      <w:r w:rsidR="003476ED">
        <w:rPr>
          <w:strike/>
          <w:sz w:val="24"/>
          <w:szCs w:val="24"/>
        </w:rPr>
        <w:t xml:space="preserve"> </w:t>
      </w:r>
      <w:r w:rsidRPr="00553F6C">
        <w:rPr>
          <w:strike/>
          <w:sz w:val="24"/>
          <w:szCs w:val="24"/>
        </w:rPr>
        <w:t>çatmayan</w:t>
      </w:r>
      <w:r w:rsidR="003476ED">
        <w:rPr>
          <w:strike/>
          <w:sz w:val="24"/>
          <w:szCs w:val="24"/>
        </w:rPr>
        <w:t xml:space="preserve"> </w:t>
      </w:r>
      <w:r w:rsidRPr="00553F6C">
        <w:rPr>
          <w:strike/>
          <w:sz w:val="24"/>
          <w:szCs w:val="24"/>
        </w:rPr>
        <w:t>uşağın</w:t>
      </w:r>
      <w:r w:rsidR="003476ED">
        <w:rPr>
          <w:strike/>
          <w:sz w:val="24"/>
          <w:szCs w:val="24"/>
        </w:rPr>
        <w:t xml:space="preserve"> </w:t>
      </w:r>
      <w:r w:rsidRPr="00553F6C">
        <w:rPr>
          <w:strike/>
          <w:sz w:val="24"/>
          <w:szCs w:val="24"/>
        </w:rPr>
        <w:t>(uşaqların),</w:t>
      </w:r>
      <w:r w:rsidR="003476ED">
        <w:rPr>
          <w:strike/>
          <w:sz w:val="24"/>
          <w:szCs w:val="24"/>
        </w:rPr>
        <w:t xml:space="preserve"> </w:t>
      </w:r>
      <w:r w:rsidRPr="00553F6C">
        <w:rPr>
          <w:strike/>
          <w:sz w:val="24"/>
          <w:szCs w:val="24"/>
        </w:rPr>
        <w:t>habelə</w:t>
      </w:r>
      <w:r w:rsidR="003476ED">
        <w:rPr>
          <w:strike/>
          <w:sz w:val="24"/>
          <w:szCs w:val="24"/>
        </w:rPr>
        <w:t xml:space="preserve"> </w:t>
      </w:r>
      <w:r w:rsidRPr="00553F6C">
        <w:rPr>
          <w:strike/>
          <w:sz w:val="24"/>
          <w:szCs w:val="24"/>
        </w:rPr>
        <w:t>yetkinlik</w:t>
      </w:r>
      <w:r w:rsidR="003476ED">
        <w:rPr>
          <w:strike/>
          <w:sz w:val="24"/>
          <w:szCs w:val="24"/>
        </w:rPr>
        <w:t xml:space="preserve"> </w:t>
      </w:r>
      <w:r w:rsidRPr="00553F6C">
        <w:rPr>
          <w:strike/>
          <w:sz w:val="24"/>
          <w:szCs w:val="24"/>
        </w:rPr>
        <w:t>yaşına</w:t>
      </w:r>
      <w:r w:rsidR="003476ED">
        <w:rPr>
          <w:strike/>
          <w:sz w:val="24"/>
          <w:szCs w:val="24"/>
        </w:rPr>
        <w:t xml:space="preserve"> </w:t>
      </w:r>
      <w:r w:rsidRPr="00553F6C">
        <w:rPr>
          <w:strike/>
          <w:sz w:val="24"/>
          <w:szCs w:val="24"/>
        </w:rPr>
        <w:t>çatmış,</w:t>
      </w:r>
      <w:r w:rsidR="003476ED">
        <w:rPr>
          <w:strike/>
          <w:sz w:val="24"/>
          <w:szCs w:val="24"/>
        </w:rPr>
        <w:t xml:space="preserve"> </w:t>
      </w:r>
      <w:r w:rsidRPr="00553F6C">
        <w:rPr>
          <w:strike/>
          <w:sz w:val="24"/>
          <w:szCs w:val="24"/>
        </w:rPr>
        <w:t>lakin</w:t>
      </w:r>
      <w:r w:rsidR="003476ED">
        <w:rPr>
          <w:strike/>
          <w:sz w:val="24"/>
          <w:szCs w:val="24"/>
        </w:rPr>
        <w:t xml:space="preserve"> </w:t>
      </w:r>
      <w:r w:rsidRPr="00553F6C">
        <w:rPr>
          <w:strike/>
          <w:sz w:val="24"/>
          <w:szCs w:val="24"/>
        </w:rPr>
        <w:t>əmək</w:t>
      </w:r>
      <w:r w:rsidR="003476ED">
        <w:rPr>
          <w:strike/>
          <w:sz w:val="24"/>
          <w:szCs w:val="24"/>
        </w:rPr>
        <w:t xml:space="preserve"> </w:t>
      </w:r>
      <w:r w:rsidRPr="00553F6C">
        <w:rPr>
          <w:strike/>
          <w:sz w:val="24"/>
          <w:szCs w:val="24"/>
        </w:rPr>
        <w:t>qabiliyyəti</w:t>
      </w:r>
      <w:r w:rsidR="003476ED">
        <w:rPr>
          <w:strike/>
          <w:sz w:val="24"/>
          <w:szCs w:val="24"/>
        </w:rPr>
        <w:t xml:space="preserve"> </w:t>
      </w:r>
      <w:r w:rsidRPr="00553F6C">
        <w:rPr>
          <w:strike/>
          <w:sz w:val="24"/>
          <w:szCs w:val="24"/>
        </w:rPr>
        <w:t>olmayan</w:t>
      </w:r>
      <w:r w:rsidR="003476ED">
        <w:rPr>
          <w:strike/>
          <w:sz w:val="24"/>
          <w:szCs w:val="24"/>
        </w:rPr>
        <w:t xml:space="preserve"> </w:t>
      </w:r>
      <w:r w:rsidRPr="00553F6C">
        <w:rPr>
          <w:strike/>
          <w:sz w:val="24"/>
          <w:szCs w:val="24"/>
        </w:rPr>
        <w:t>övladların</w:t>
      </w:r>
      <w:r w:rsidR="003476ED">
        <w:rPr>
          <w:strike/>
          <w:sz w:val="24"/>
          <w:szCs w:val="24"/>
        </w:rPr>
        <w:t xml:space="preserve"> </w:t>
      </w:r>
      <w:r w:rsidRPr="00553F6C">
        <w:rPr>
          <w:strike/>
          <w:sz w:val="24"/>
          <w:szCs w:val="24"/>
        </w:rPr>
        <w:t>saxlanması</w:t>
      </w:r>
      <w:r w:rsidR="003476ED">
        <w:rPr>
          <w:strike/>
          <w:sz w:val="24"/>
          <w:szCs w:val="24"/>
        </w:rPr>
        <w:t xml:space="preserve"> </w:t>
      </w:r>
      <w:r w:rsidRPr="00553F6C">
        <w:rPr>
          <w:strike/>
          <w:sz w:val="24"/>
          <w:szCs w:val="24"/>
        </w:rPr>
        <w:t>üçün</w:t>
      </w:r>
      <w:r w:rsidR="003476ED">
        <w:rPr>
          <w:strike/>
          <w:sz w:val="24"/>
          <w:szCs w:val="24"/>
        </w:rPr>
        <w:t xml:space="preserve"> </w:t>
      </w:r>
      <w:r w:rsidRPr="00553F6C">
        <w:rPr>
          <w:strike/>
          <w:sz w:val="24"/>
          <w:szCs w:val="24"/>
        </w:rPr>
        <w:t>məhkəmə</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müəyyən</w:t>
      </w:r>
      <w:r w:rsidR="003476ED">
        <w:rPr>
          <w:strike/>
          <w:sz w:val="24"/>
          <w:szCs w:val="24"/>
        </w:rPr>
        <w:t xml:space="preserve"> </w:t>
      </w:r>
      <w:r w:rsidRPr="00553F6C">
        <w:rPr>
          <w:strike/>
          <w:sz w:val="24"/>
          <w:szCs w:val="24"/>
        </w:rPr>
        <w:t>edilmiş</w:t>
      </w:r>
      <w:r w:rsidR="003476ED">
        <w:rPr>
          <w:strike/>
          <w:sz w:val="24"/>
          <w:szCs w:val="24"/>
        </w:rPr>
        <w:t xml:space="preserve"> </w:t>
      </w:r>
      <w:r w:rsidRPr="00553F6C">
        <w:rPr>
          <w:strike/>
          <w:sz w:val="24"/>
          <w:szCs w:val="24"/>
        </w:rPr>
        <w:t>vəsaiti</w:t>
      </w:r>
      <w:r w:rsidR="003476ED">
        <w:rPr>
          <w:strike/>
          <w:sz w:val="24"/>
          <w:szCs w:val="24"/>
        </w:rPr>
        <w:t xml:space="preserve"> </w:t>
      </w:r>
      <w:r w:rsidRPr="00553F6C">
        <w:rPr>
          <w:strike/>
          <w:sz w:val="24"/>
          <w:szCs w:val="24"/>
        </w:rPr>
        <w:t>ödəməkdən</w:t>
      </w:r>
      <w:r w:rsidR="003476ED">
        <w:rPr>
          <w:strike/>
          <w:sz w:val="24"/>
          <w:szCs w:val="24"/>
        </w:rPr>
        <w:t xml:space="preserve"> </w:t>
      </w:r>
      <w:r w:rsidRPr="00553F6C">
        <w:rPr>
          <w:strike/>
          <w:sz w:val="24"/>
          <w:szCs w:val="24"/>
        </w:rPr>
        <w:t>qərəzli</w:t>
      </w:r>
      <w:r w:rsidR="003476ED">
        <w:rPr>
          <w:strike/>
          <w:sz w:val="24"/>
          <w:szCs w:val="24"/>
        </w:rPr>
        <w:t xml:space="preserve"> </w:t>
      </w:r>
      <w:r w:rsidRPr="00553F6C">
        <w:rPr>
          <w:strike/>
          <w:sz w:val="24"/>
          <w:szCs w:val="24"/>
        </w:rPr>
        <w:t>olaraq</w:t>
      </w:r>
      <w:r w:rsidR="003476ED">
        <w:rPr>
          <w:strike/>
          <w:sz w:val="24"/>
          <w:szCs w:val="24"/>
        </w:rPr>
        <w:t xml:space="preserve"> </w:t>
      </w:r>
      <w:r w:rsidRPr="00553F6C">
        <w:rPr>
          <w:strike/>
          <w:sz w:val="24"/>
          <w:szCs w:val="24"/>
        </w:rPr>
        <w:t>boyun</w:t>
      </w:r>
      <w:r w:rsidR="003476ED">
        <w:rPr>
          <w:strike/>
          <w:sz w:val="24"/>
          <w:szCs w:val="24"/>
        </w:rPr>
        <w:t xml:space="preserve"> </w:t>
      </w:r>
      <w:r w:rsidRPr="00553F6C">
        <w:rPr>
          <w:strike/>
          <w:sz w:val="24"/>
          <w:szCs w:val="24"/>
        </w:rPr>
        <w:t>qaçırma—</w:t>
      </w:r>
    </w:p>
    <w:p w:rsidR="009066A0" w:rsidRPr="00553F6C" w14:paraId="18754BEC" w14:textId="697980BB">
      <w:pPr>
        <w:pStyle w:val="Mecelle"/>
        <w:ind w:firstLine="567"/>
        <w:rPr>
          <w:strike/>
          <w:sz w:val="24"/>
          <w:szCs w:val="24"/>
        </w:rPr>
      </w:pPr>
      <w:r w:rsidRPr="00553F6C">
        <w:rPr>
          <w:strike/>
          <w:sz w:val="24"/>
          <w:szCs w:val="24"/>
        </w:rPr>
        <w:t>yüz</w:t>
      </w:r>
      <w:r w:rsidR="003476ED">
        <w:rPr>
          <w:strike/>
          <w:sz w:val="24"/>
          <w:szCs w:val="24"/>
        </w:rPr>
        <w:t xml:space="preserve"> </w:t>
      </w:r>
      <w:r w:rsidRPr="00553F6C">
        <w:rPr>
          <w:strike/>
          <w:sz w:val="24"/>
          <w:szCs w:val="24"/>
        </w:rPr>
        <w:t>manatdan</w:t>
      </w:r>
      <w:r w:rsidR="003476ED">
        <w:rPr>
          <w:strike/>
          <w:sz w:val="24"/>
          <w:szCs w:val="24"/>
        </w:rPr>
        <w:t xml:space="preserve"> </w:t>
      </w:r>
      <w:r w:rsidRPr="00553F6C">
        <w:rPr>
          <w:strike/>
          <w:sz w:val="24"/>
          <w:szCs w:val="24"/>
        </w:rPr>
        <w:t>beş</w:t>
      </w:r>
      <w:r w:rsidR="003476ED">
        <w:rPr>
          <w:strike/>
          <w:sz w:val="24"/>
          <w:szCs w:val="24"/>
        </w:rPr>
        <w:t xml:space="preserve"> </w:t>
      </w:r>
      <w:r w:rsidRPr="00553F6C">
        <w:rPr>
          <w:strike/>
          <w:sz w:val="24"/>
          <w:szCs w:val="24"/>
        </w:rPr>
        <w:t>yüz</w:t>
      </w:r>
      <w:r w:rsidR="003476ED">
        <w:rPr>
          <w:strike/>
          <w:sz w:val="24"/>
          <w:szCs w:val="24"/>
        </w:rPr>
        <w:t xml:space="preserve"> </w:t>
      </w:r>
      <w:r w:rsidRPr="00553F6C">
        <w:rPr>
          <w:strike/>
          <w:sz w:val="24"/>
          <w:szCs w:val="24"/>
        </w:rPr>
        <w:t>manatadək</w:t>
      </w:r>
      <w:r w:rsidR="003476ED">
        <w:rPr>
          <w:strike/>
          <w:sz w:val="24"/>
          <w:szCs w:val="24"/>
        </w:rPr>
        <w:t xml:space="preserve"> </w:t>
      </w:r>
      <w:r w:rsidRPr="00553F6C">
        <w:rPr>
          <w:strike/>
          <w:sz w:val="24"/>
          <w:szCs w:val="24"/>
        </w:rPr>
        <w:t>miqdarda</w:t>
      </w:r>
      <w:r w:rsidR="003476ED">
        <w:rPr>
          <w:strike/>
          <w:sz w:val="24"/>
          <w:szCs w:val="24"/>
        </w:rPr>
        <w:t xml:space="preserve"> </w:t>
      </w:r>
      <w:r w:rsidRPr="00553F6C">
        <w:rPr>
          <w:strike/>
          <w:sz w:val="24"/>
          <w:szCs w:val="24"/>
        </w:rPr>
        <w:t>cərimə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yüz</w:t>
      </w:r>
      <w:r w:rsidR="003476ED">
        <w:rPr>
          <w:strike/>
          <w:sz w:val="24"/>
          <w:szCs w:val="24"/>
        </w:rPr>
        <w:t xml:space="preserve"> </w:t>
      </w:r>
      <w:r w:rsidRPr="00553F6C">
        <w:rPr>
          <w:strike/>
          <w:sz w:val="24"/>
          <w:szCs w:val="24"/>
        </w:rPr>
        <w:t>doxsan</w:t>
      </w:r>
      <w:r w:rsidR="003476ED">
        <w:rPr>
          <w:strike/>
          <w:sz w:val="24"/>
          <w:szCs w:val="24"/>
        </w:rPr>
        <w:t xml:space="preserve"> </w:t>
      </w:r>
      <w:r w:rsidRPr="00553F6C">
        <w:rPr>
          <w:strike/>
          <w:sz w:val="24"/>
          <w:szCs w:val="24"/>
        </w:rPr>
        <w:t>saatdan</w:t>
      </w:r>
      <w:r w:rsidR="003476ED">
        <w:rPr>
          <w:strike/>
          <w:sz w:val="24"/>
          <w:szCs w:val="24"/>
        </w:rPr>
        <w:t xml:space="preserve"> </w:t>
      </w:r>
      <w:r w:rsidRPr="00553F6C">
        <w:rPr>
          <w:strike/>
          <w:sz w:val="24"/>
          <w:szCs w:val="24"/>
        </w:rPr>
        <w:t>iki</w:t>
      </w:r>
      <w:r w:rsidR="003476ED">
        <w:rPr>
          <w:strike/>
          <w:sz w:val="24"/>
          <w:szCs w:val="24"/>
        </w:rPr>
        <w:t xml:space="preserve"> </w:t>
      </w:r>
      <w:r w:rsidRPr="00553F6C">
        <w:rPr>
          <w:strike/>
          <w:sz w:val="24"/>
          <w:szCs w:val="24"/>
        </w:rPr>
        <w:t>yüz</w:t>
      </w:r>
      <w:r w:rsidR="003476ED">
        <w:rPr>
          <w:strike/>
          <w:sz w:val="24"/>
          <w:szCs w:val="24"/>
        </w:rPr>
        <w:t xml:space="preserve"> </w:t>
      </w:r>
      <w:r w:rsidRPr="00553F6C">
        <w:rPr>
          <w:strike/>
          <w:sz w:val="24"/>
          <w:szCs w:val="24"/>
        </w:rPr>
        <w:t>qırx</w:t>
      </w:r>
      <w:r w:rsidR="003476ED">
        <w:rPr>
          <w:strike/>
          <w:sz w:val="24"/>
          <w:szCs w:val="24"/>
        </w:rPr>
        <w:t xml:space="preserve"> </w:t>
      </w:r>
      <w:r w:rsidRPr="00553F6C">
        <w:rPr>
          <w:strike/>
          <w:sz w:val="24"/>
          <w:szCs w:val="24"/>
        </w:rPr>
        <w:t>saatadək</w:t>
      </w:r>
      <w:r w:rsidR="003476ED">
        <w:rPr>
          <w:strike/>
          <w:sz w:val="24"/>
          <w:szCs w:val="24"/>
        </w:rPr>
        <w:t xml:space="preserve"> </w:t>
      </w:r>
      <w:r w:rsidRPr="00553F6C">
        <w:rPr>
          <w:strike/>
          <w:sz w:val="24"/>
          <w:szCs w:val="24"/>
        </w:rPr>
        <w:t>ictimai</w:t>
      </w:r>
      <w:r w:rsidR="003476ED">
        <w:rPr>
          <w:strike/>
          <w:sz w:val="24"/>
          <w:szCs w:val="24"/>
        </w:rPr>
        <w:t xml:space="preserve"> </w:t>
      </w:r>
      <w:r w:rsidRPr="00553F6C">
        <w:rPr>
          <w:strike/>
          <w:sz w:val="24"/>
          <w:szCs w:val="24"/>
        </w:rPr>
        <w:t>işlər</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bir</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islah</w:t>
      </w:r>
      <w:r w:rsidR="003476ED">
        <w:rPr>
          <w:strike/>
          <w:sz w:val="24"/>
          <w:szCs w:val="24"/>
        </w:rPr>
        <w:t xml:space="preserve"> </w:t>
      </w:r>
      <w:r w:rsidRPr="00553F6C">
        <w:rPr>
          <w:strike/>
          <w:sz w:val="24"/>
          <w:szCs w:val="24"/>
        </w:rPr>
        <w:t>işləri</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altı</w:t>
      </w:r>
      <w:r w:rsidR="003476ED">
        <w:rPr>
          <w:strike/>
          <w:sz w:val="24"/>
          <w:szCs w:val="24"/>
        </w:rPr>
        <w:t xml:space="preserve"> </w:t>
      </w:r>
      <w:r w:rsidRPr="00553F6C">
        <w:rPr>
          <w:strike/>
          <w:sz w:val="24"/>
          <w:szCs w:val="24"/>
        </w:rPr>
        <w:t>ayadək</w:t>
      </w:r>
      <w:r w:rsidR="003476ED">
        <w:rPr>
          <w:strike/>
          <w:sz w:val="24"/>
          <w:szCs w:val="24"/>
        </w:rPr>
        <w:t xml:space="preserve"> </w:t>
      </w:r>
      <w:r w:rsidRPr="00553F6C">
        <w:rPr>
          <w:strike/>
          <w:sz w:val="24"/>
          <w:szCs w:val="24"/>
        </w:rPr>
        <w:t>azadlıqdan</w:t>
      </w:r>
      <w:r w:rsidR="003476ED">
        <w:rPr>
          <w:strike/>
          <w:sz w:val="24"/>
          <w:szCs w:val="24"/>
        </w:rPr>
        <w:t xml:space="preserve"> </w:t>
      </w:r>
      <w:r w:rsidRPr="00553F6C">
        <w:rPr>
          <w:strike/>
          <w:sz w:val="24"/>
          <w:szCs w:val="24"/>
        </w:rPr>
        <w:t>məhrum</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cəzalandırılır.</w:t>
      </w:r>
      <w:r w:rsidRPr="00553F6C">
        <w:rPr>
          <w:rStyle w:val="EndnoteReference"/>
          <w:rFonts w:ascii="Palatino Linotype" w:hAnsi="Palatino Linotype"/>
          <w:b/>
          <w:color w:val="0000FF"/>
          <w:sz w:val="20"/>
          <w:szCs w:val="24"/>
        </w:rPr>
        <w:t>396</w:t>
      </w:r>
    </w:p>
    <w:p w:rsidR="009066A0" w:rsidRPr="00553F6C" w14:paraId="66EE6E08" w14:textId="3ED4D5B3">
      <w:pPr>
        <w:pStyle w:val="Mecelle"/>
        <w:ind w:firstLine="567"/>
        <w:rPr>
          <w:strike/>
          <w:sz w:val="24"/>
          <w:szCs w:val="24"/>
        </w:rPr>
      </w:pPr>
      <w:r w:rsidRPr="00553F6C">
        <w:rPr>
          <w:strike/>
          <w:sz w:val="24"/>
          <w:szCs w:val="24"/>
        </w:rPr>
        <w:t>176.2.</w:t>
      </w:r>
      <w:r w:rsidR="003476ED">
        <w:rPr>
          <w:strike/>
          <w:sz w:val="24"/>
          <w:szCs w:val="24"/>
        </w:rPr>
        <w:t xml:space="preserve"> </w:t>
      </w:r>
      <w:r w:rsidRPr="00553F6C">
        <w:rPr>
          <w:strike/>
          <w:sz w:val="24"/>
          <w:szCs w:val="24"/>
        </w:rPr>
        <w:t>Əmək</w:t>
      </w:r>
      <w:r w:rsidR="003476ED">
        <w:rPr>
          <w:strike/>
          <w:sz w:val="24"/>
          <w:szCs w:val="24"/>
        </w:rPr>
        <w:t xml:space="preserve"> </w:t>
      </w:r>
      <w:r w:rsidRPr="00553F6C">
        <w:rPr>
          <w:strike/>
          <w:sz w:val="24"/>
          <w:szCs w:val="24"/>
        </w:rPr>
        <w:t>qabiliyyəti</w:t>
      </w:r>
      <w:r w:rsidR="003476ED">
        <w:rPr>
          <w:strike/>
          <w:sz w:val="24"/>
          <w:szCs w:val="24"/>
        </w:rPr>
        <w:t xml:space="preserve"> </w:t>
      </w:r>
      <w:r w:rsidRPr="00553F6C">
        <w:rPr>
          <w:strike/>
          <w:sz w:val="24"/>
          <w:szCs w:val="24"/>
        </w:rPr>
        <w:t>olan</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işləyən</w:t>
      </w:r>
      <w:r w:rsidR="003476ED">
        <w:rPr>
          <w:strike/>
          <w:sz w:val="24"/>
          <w:szCs w:val="24"/>
        </w:rPr>
        <w:t xml:space="preserve"> </w:t>
      </w:r>
      <w:r w:rsidRPr="00553F6C">
        <w:rPr>
          <w:strike/>
          <w:sz w:val="24"/>
          <w:szCs w:val="24"/>
        </w:rPr>
        <w:t>övlad</w:t>
      </w:r>
      <w:r w:rsidR="003476ED">
        <w:rPr>
          <w:strike/>
          <w:sz w:val="24"/>
          <w:szCs w:val="24"/>
        </w:rPr>
        <w:t xml:space="preserve"> </w:t>
      </w:r>
      <w:r w:rsidRPr="00553F6C">
        <w:rPr>
          <w:strike/>
          <w:sz w:val="24"/>
          <w:szCs w:val="24"/>
        </w:rPr>
        <w:t>(övladlar)</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əmək</w:t>
      </w:r>
      <w:r w:rsidR="003476ED">
        <w:rPr>
          <w:strike/>
          <w:sz w:val="24"/>
          <w:szCs w:val="24"/>
        </w:rPr>
        <w:t xml:space="preserve"> </w:t>
      </w:r>
      <w:r w:rsidRPr="00553F6C">
        <w:rPr>
          <w:strike/>
          <w:sz w:val="24"/>
          <w:szCs w:val="24"/>
        </w:rPr>
        <w:t>qabiliyyəti</w:t>
      </w:r>
      <w:r w:rsidR="003476ED">
        <w:rPr>
          <w:strike/>
          <w:sz w:val="24"/>
          <w:szCs w:val="24"/>
        </w:rPr>
        <w:t xml:space="preserve"> </w:t>
      </w:r>
      <w:r w:rsidRPr="00553F6C">
        <w:rPr>
          <w:strike/>
          <w:sz w:val="24"/>
          <w:szCs w:val="24"/>
        </w:rPr>
        <w:t>olmayan</w:t>
      </w:r>
      <w:r w:rsidR="003476ED">
        <w:rPr>
          <w:strike/>
          <w:sz w:val="24"/>
          <w:szCs w:val="24"/>
        </w:rPr>
        <w:t xml:space="preserve"> </w:t>
      </w:r>
      <w:r w:rsidRPr="00553F6C">
        <w:rPr>
          <w:strike/>
          <w:sz w:val="24"/>
          <w:szCs w:val="24"/>
        </w:rPr>
        <w:t>valideynlərin</w:t>
      </w:r>
      <w:r w:rsidR="003476ED">
        <w:rPr>
          <w:strike/>
          <w:sz w:val="24"/>
          <w:szCs w:val="24"/>
        </w:rPr>
        <w:t xml:space="preserve"> </w:t>
      </w:r>
      <w:r w:rsidRPr="00553F6C">
        <w:rPr>
          <w:strike/>
          <w:sz w:val="24"/>
          <w:szCs w:val="24"/>
        </w:rPr>
        <w:t>saxlanması</w:t>
      </w:r>
      <w:r w:rsidR="003476ED">
        <w:rPr>
          <w:strike/>
          <w:sz w:val="24"/>
          <w:szCs w:val="24"/>
        </w:rPr>
        <w:t xml:space="preserve"> </w:t>
      </w:r>
      <w:r w:rsidRPr="00553F6C">
        <w:rPr>
          <w:strike/>
          <w:sz w:val="24"/>
          <w:szCs w:val="24"/>
        </w:rPr>
        <w:t>üçün</w:t>
      </w:r>
      <w:r w:rsidR="003476ED">
        <w:rPr>
          <w:strike/>
          <w:sz w:val="24"/>
          <w:szCs w:val="24"/>
        </w:rPr>
        <w:t xml:space="preserve"> </w:t>
      </w:r>
      <w:r w:rsidRPr="00553F6C">
        <w:rPr>
          <w:strike/>
          <w:sz w:val="24"/>
          <w:szCs w:val="24"/>
        </w:rPr>
        <w:t>məhkəmə</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müəyyən</w:t>
      </w:r>
      <w:r w:rsidR="003476ED">
        <w:rPr>
          <w:strike/>
          <w:sz w:val="24"/>
          <w:szCs w:val="24"/>
        </w:rPr>
        <w:t xml:space="preserve"> </w:t>
      </w:r>
      <w:r w:rsidRPr="00553F6C">
        <w:rPr>
          <w:strike/>
          <w:sz w:val="24"/>
          <w:szCs w:val="24"/>
        </w:rPr>
        <w:t>edilmiş</w:t>
      </w:r>
      <w:r w:rsidR="003476ED">
        <w:rPr>
          <w:strike/>
          <w:sz w:val="24"/>
          <w:szCs w:val="24"/>
        </w:rPr>
        <w:t xml:space="preserve"> </w:t>
      </w:r>
      <w:r w:rsidRPr="00553F6C">
        <w:rPr>
          <w:strike/>
          <w:sz w:val="24"/>
          <w:szCs w:val="24"/>
        </w:rPr>
        <w:t>vəsaiti</w:t>
      </w:r>
      <w:r w:rsidR="003476ED">
        <w:rPr>
          <w:strike/>
          <w:sz w:val="24"/>
          <w:szCs w:val="24"/>
        </w:rPr>
        <w:t xml:space="preserve"> </w:t>
      </w:r>
      <w:r w:rsidRPr="00553F6C">
        <w:rPr>
          <w:strike/>
          <w:sz w:val="24"/>
          <w:szCs w:val="24"/>
        </w:rPr>
        <w:t>ödəməkdən</w:t>
      </w:r>
      <w:r w:rsidR="003476ED">
        <w:rPr>
          <w:strike/>
          <w:sz w:val="24"/>
          <w:szCs w:val="24"/>
        </w:rPr>
        <w:t xml:space="preserve"> </w:t>
      </w:r>
      <w:r w:rsidRPr="00553F6C">
        <w:rPr>
          <w:strike/>
          <w:sz w:val="24"/>
          <w:szCs w:val="24"/>
        </w:rPr>
        <w:t>qərəzli</w:t>
      </w:r>
      <w:r w:rsidR="003476ED">
        <w:rPr>
          <w:strike/>
          <w:sz w:val="24"/>
          <w:szCs w:val="24"/>
        </w:rPr>
        <w:t xml:space="preserve"> </w:t>
      </w:r>
      <w:r w:rsidRPr="00553F6C">
        <w:rPr>
          <w:strike/>
          <w:sz w:val="24"/>
          <w:szCs w:val="24"/>
        </w:rPr>
        <w:t>olaraq</w:t>
      </w:r>
      <w:r w:rsidR="003476ED">
        <w:rPr>
          <w:strike/>
          <w:sz w:val="24"/>
          <w:szCs w:val="24"/>
        </w:rPr>
        <w:t xml:space="preserve"> </w:t>
      </w:r>
      <w:r w:rsidRPr="00553F6C">
        <w:rPr>
          <w:strike/>
          <w:sz w:val="24"/>
          <w:szCs w:val="24"/>
        </w:rPr>
        <w:t>boyun</w:t>
      </w:r>
      <w:r w:rsidR="003476ED">
        <w:rPr>
          <w:strike/>
          <w:sz w:val="24"/>
          <w:szCs w:val="24"/>
        </w:rPr>
        <w:t xml:space="preserve"> </w:t>
      </w:r>
      <w:r w:rsidRPr="00553F6C">
        <w:rPr>
          <w:strike/>
          <w:sz w:val="24"/>
          <w:szCs w:val="24"/>
        </w:rPr>
        <w:t>qaçırma—</w:t>
      </w:r>
    </w:p>
    <w:p w:rsidR="009066A0" w:rsidRPr="00553F6C" w14:paraId="640005D1" w14:textId="2E7F1F0B">
      <w:pPr>
        <w:pStyle w:val="Mecelle"/>
        <w:ind w:firstLine="567"/>
        <w:rPr>
          <w:sz w:val="24"/>
          <w:szCs w:val="24"/>
        </w:rPr>
      </w:pPr>
      <w:r w:rsidRPr="00553F6C">
        <w:rPr>
          <w:strike/>
          <w:sz w:val="24"/>
          <w:szCs w:val="24"/>
        </w:rPr>
        <w:t>beş</w:t>
      </w:r>
      <w:r w:rsidR="003476ED">
        <w:rPr>
          <w:strike/>
          <w:sz w:val="24"/>
          <w:szCs w:val="24"/>
        </w:rPr>
        <w:t xml:space="preserve"> </w:t>
      </w:r>
      <w:r w:rsidRPr="00553F6C">
        <w:rPr>
          <w:strike/>
          <w:sz w:val="24"/>
          <w:szCs w:val="24"/>
        </w:rPr>
        <w:t>yüz</w:t>
      </w:r>
      <w:r w:rsidR="003476ED">
        <w:rPr>
          <w:strike/>
          <w:sz w:val="24"/>
          <w:szCs w:val="24"/>
        </w:rPr>
        <w:t xml:space="preserve"> </w:t>
      </w:r>
      <w:r w:rsidRPr="00553F6C">
        <w:rPr>
          <w:strike/>
          <w:sz w:val="24"/>
          <w:szCs w:val="24"/>
        </w:rPr>
        <w:t>manatadək</w:t>
      </w:r>
      <w:r w:rsidR="003476ED">
        <w:rPr>
          <w:strike/>
          <w:sz w:val="24"/>
          <w:szCs w:val="24"/>
        </w:rPr>
        <w:t xml:space="preserve"> </w:t>
      </w:r>
      <w:r w:rsidRPr="00553F6C">
        <w:rPr>
          <w:strike/>
          <w:sz w:val="24"/>
          <w:szCs w:val="24"/>
        </w:rPr>
        <w:t>miqdarda</w:t>
      </w:r>
      <w:r w:rsidR="003476ED">
        <w:rPr>
          <w:strike/>
          <w:sz w:val="24"/>
          <w:szCs w:val="24"/>
        </w:rPr>
        <w:t xml:space="preserve"> </w:t>
      </w:r>
      <w:r w:rsidRPr="00553F6C">
        <w:rPr>
          <w:strike/>
          <w:sz w:val="24"/>
          <w:szCs w:val="24"/>
        </w:rPr>
        <w:t>cərimə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altı</w:t>
      </w:r>
      <w:r w:rsidR="003476ED">
        <w:rPr>
          <w:strike/>
          <w:sz w:val="24"/>
          <w:szCs w:val="24"/>
        </w:rPr>
        <w:t xml:space="preserve"> </w:t>
      </w:r>
      <w:r w:rsidRPr="00553F6C">
        <w:rPr>
          <w:strike/>
          <w:sz w:val="24"/>
          <w:szCs w:val="24"/>
        </w:rPr>
        <w:t>ayadək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azadlıqdan</w:t>
      </w:r>
      <w:r w:rsidR="003476ED">
        <w:rPr>
          <w:strike/>
          <w:sz w:val="24"/>
          <w:szCs w:val="24"/>
        </w:rPr>
        <w:t xml:space="preserve"> </w:t>
      </w:r>
      <w:r w:rsidRPr="00553F6C">
        <w:rPr>
          <w:strike/>
          <w:sz w:val="24"/>
          <w:szCs w:val="24"/>
        </w:rPr>
        <w:t>məhrum</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cəzalandırılır.</w:t>
      </w:r>
      <w:r w:rsidRPr="00553F6C">
        <w:rPr>
          <w:rStyle w:val="EndnoteReference"/>
          <w:rFonts w:ascii="Palatino Linotype" w:hAnsi="Palatino Linotype"/>
          <w:b/>
          <w:color w:val="0000FF"/>
          <w:sz w:val="20"/>
          <w:szCs w:val="24"/>
        </w:rPr>
        <w:t>397</w:t>
      </w:r>
    </w:p>
    <w:p w:rsidR="009066A0" w:rsidRPr="00553F6C" w14:paraId="6FEC05C1" w14:textId="77777777">
      <w:pPr>
        <w:ind w:firstLine="567"/>
        <w:jc w:val="both"/>
        <w:rPr>
          <w:rFonts w:ascii="Palatino Linotype" w:hAnsi="Palatino Linotype"/>
          <w:w w:val="120"/>
          <w:lang w:val="az-Latn-AZ"/>
        </w:rPr>
      </w:pPr>
      <w:bookmarkStart w:id="99" w:name="_Toc89058515"/>
      <w:bookmarkStart w:id="100" w:name="_Toc89058130"/>
      <w:bookmarkStart w:id="101" w:name="_Toc89057653"/>
      <w:bookmarkStart w:id="102" w:name="_Toc89056254"/>
    </w:p>
    <w:p w:rsidR="009066A0" w:rsidRPr="00553F6C" w14:paraId="4CA5AD5B" w14:textId="2127E8E1">
      <w:pPr>
        <w:ind w:firstLine="567"/>
        <w:jc w:val="both"/>
        <w:rPr>
          <w:rFonts w:ascii="Palatino Linotype" w:hAnsi="Palatino Linotype"/>
          <w:b/>
          <w:lang w:val="az-Latn-AZ"/>
        </w:rPr>
      </w:pPr>
      <w:r w:rsidRPr="00553F6C">
        <w:rPr>
          <w:rFonts w:ascii="Palatino Linotype" w:hAnsi="Palatino Linotype"/>
          <w:w w:val="120"/>
          <w:lang w:val="az-Latn-AZ"/>
        </w:rPr>
        <w:t>Maddə</w:t>
      </w:r>
      <w:r w:rsidR="003476ED">
        <w:rPr>
          <w:rFonts w:ascii="Palatino Linotype" w:hAnsi="Palatino Linotype"/>
          <w:w w:val="120"/>
          <w:lang w:val="az-Latn-AZ"/>
        </w:rPr>
        <w:t xml:space="preserve"> </w:t>
      </w:r>
      <w:r w:rsidRPr="00553F6C">
        <w:rPr>
          <w:rFonts w:ascii="Palatino Linotype" w:hAnsi="Palatino Linotype"/>
          <w:w w:val="120"/>
          <w:lang w:val="az-Latn-AZ"/>
        </w:rPr>
        <w:t>176-1.</w:t>
      </w:r>
      <w:r w:rsidR="003476ED">
        <w:rPr>
          <w:rFonts w:ascii="Palatino Linotype" w:hAnsi="Palatino Linotype"/>
          <w:lang w:val="az-Latn-AZ"/>
        </w:rPr>
        <w:t xml:space="preserve"> </w:t>
      </w:r>
      <w:r w:rsidRPr="008C6133" w:rsidR="008C6133">
        <w:rPr>
          <w:rFonts w:ascii="Palatino Linotype" w:hAnsi="Palatino Linotype"/>
          <w:b/>
          <w:i/>
          <w:lang w:val="az-Latn-AZ"/>
        </w:rPr>
        <w:t>Nikaha və ya erkən evliliyə</w:t>
      </w:r>
      <w:r w:rsidR="003476ED">
        <w:rPr>
          <w:rFonts w:ascii="Palatino Linotype" w:hAnsi="Palatino Linotype"/>
          <w:b/>
          <w:lang w:val="az-Latn-AZ"/>
        </w:rPr>
        <w:t xml:space="preserve"> </w:t>
      </w:r>
      <w:r w:rsidRPr="00553F6C">
        <w:rPr>
          <w:rFonts w:ascii="Palatino Linotype" w:hAnsi="Palatino Linotype"/>
          <w:b/>
          <w:lang w:val="az-Latn-AZ"/>
        </w:rPr>
        <w:t>daxil</w:t>
      </w:r>
      <w:r w:rsidR="003476ED">
        <w:rPr>
          <w:rFonts w:ascii="Palatino Linotype" w:hAnsi="Palatino Linotype"/>
          <w:b/>
          <w:lang w:val="az-Latn-AZ"/>
        </w:rPr>
        <w:t xml:space="preserve"> </w:t>
      </w:r>
      <w:r w:rsidRPr="00553F6C">
        <w:rPr>
          <w:rFonts w:ascii="Palatino Linotype" w:hAnsi="Palatino Linotype"/>
          <w:b/>
          <w:lang w:val="az-Latn-AZ"/>
        </w:rPr>
        <w:t>olmağa</w:t>
      </w:r>
      <w:r w:rsidR="003476ED">
        <w:rPr>
          <w:rFonts w:ascii="Palatino Linotype" w:hAnsi="Palatino Linotype"/>
          <w:b/>
          <w:lang w:val="az-Latn-AZ"/>
        </w:rPr>
        <w:t xml:space="preserve"> </w:t>
      </w:r>
      <w:r w:rsidRPr="00553F6C">
        <w:rPr>
          <w:rFonts w:ascii="Palatino Linotype" w:hAnsi="Palatino Linotype"/>
          <w:b/>
          <w:lang w:val="az-Latn-AZ"/>
        </w:rPr>
        <w:t>məcbur</w:t>
      </w:r>
      <w:r w:rsidR="003476ED">
        <w:rPr>
          <w:rFonts w:ascii="Palatino Linotype" w:hAnsi="Palatino Linotype"/>
          <w:b/>
          <w:lang w:val="az-Latn-AZ"/>
        </w:rPr>
        <w:t xml:space="preserve"> </w:t>
      </w:r>
      <w:r w:rsidRPr="00553F6C">
        <w:rPr>
          <w:rFonts w:ascii="Palatino Linotype" w:hAnsi="Palatino Linotype"/>
          <w:b/>
          <w:lang w:val="az-Latn-AZ"/>
        </w:rPr>
        <w:t>etmə</w:t>
      </w:r>
      <w:r w:rsidRPr="00CD2860" w:rsidR="00CD2860">
        <w:rPr>
          <w:rStyle w:val="EndnoteReference"/>
          <w:rFonts w:ascii="Palatino Linotype" w:hAnsi="Palatino Linotype"/>
          <w:b/>
          <w:color w:val="0000FF"/>
          <w:sz w:val="20"/>
          <w:szCs w:val="20"/>
          <w:lang w:val="az-Latn-AZ"/>
        </w:rPr>
        <w:t>398</w:t>
      </w:r>
    </w:p>
    <w:p w:rsidR="009066A0" w:rsidRPr="00553F6C" w14:paraId="0AF859CC" w14:textId="77777777">
      <w:pPr>
        <w:ind w:firstLine="567"/>
        <w:jc w:val="both"/>
        <w:rPr>
          <w:rFonts w:ascii="Palatino Linotype" w:hAnsi="Palatino Linotype"/>
          <w:b/>
          <w:lang w:val="az-Latn-AZ"/>
        </w:rPr>
      </w:pPr>
    </w:p>
    <w:p w:rsidR="009066A0" w:rsidRPr="00553F6C" w14:paraId="7499A380" w14:textId="711FEF67">
      <w:pPr>
        <w:ind w:firstLine="567"/>
        <w:jc w:val="both"/>
        <w:rPr>
          <w:rFonts w:ascii="Palatino Linotype" w:hAnsi="Palatino Linotype"/>
          <w:lang w:val="az-Latn-AZ"/>
        </w:rPr>
      </w:pPr>
      <w:r w:rsidRPr="00553F6C">
        <w:rPr>
          <w:rFonts w:ascii="Palatino Linotype" w:hAnsi="Palatino Linotype"/>
          <w:lang w:val="az-Latn-AZ"/>
        </w:rPr>
        <w:t>176-1.1.</w:t>
      </w:r>
      <w:r w:rsidR="003476ED">
        <w:rPr>
          <w:rFonts w:ascii="Palatino Linotype" w:hAnsi="Palatino Linotype"/>
          <w:lang w:val="az-Latn-AZ"/>
        </w:rPr>
        <w:t xml:space="preserve"> </w:t>
      </w:r>
      <w:r w:rsidRPr="008C6133" w:rsidR="008C6133">
        <w:rPr>
          <w:rFonts w:ascii="Palatino Linotype" w:hAnsi="Palatino Linotype"/>
          <w:i/>
          <w:lang w:val="az-Latn-AZ"/>
        </w:rPr>
        <w:t>Nikaha</w:t>
      </w:r>
      <w:r w:rsidR="003476ED">
        <w:rPr>
          <w:rFonts w:ascii="Palatino Linotype" w:hAnsi="Palatino Linotype"/>
          <w:lang w:val="az-Latn-AZ"/>
        </w:rPr>
        <w:t xml:space="preserve"> </w:t>
      </w:r>
      <w:r w:rsidRPr="00553F6C">
        <w:rPr>
          <w:rFonts w:ascii="Palatino Linotype" w:hAnsi="Palatino Linotype"/>
          <w:lang w:val="az-Latn-AZ"/>
        </w:rPr>
        <w:t>daxil</w:t>
      </w:r>
      <w:r w:rsidR="003476ED">
        <w:rPr>
          <w:rFonts w:ascii="Palatino Linotype" w:hAnsi="Palatino Linotype"/>
          <w:lang w:val="az-Latn-AZ"/>
        </w:rPr>
        <w:t xml:space="preserve"> </w:t>
      </w:r>
      <w:r w:rsidRPr="00553F6C">
        <w:rPr>
          <w:rFonts w:ascii="Palatino Linotype" w:hAnsi="Palatino Linotype"/>
          <w:lang w:val="az-Latn-AZ"/>
        </w:rPr>
        <w:t>olmağa</w:t>
      </w:r>
      <w:r w:rsidR="003476ED">
        <w:rPr>
          <w:rFonts w:ascii="Palatino Linotype" w:hAnsi="Palatino Linotype"/>
          <w:lang w:val="az-Latn-AZ"/>
        </w:rPr>
        <w:t xml:space="preserve"> </w:t>
      </w:r>
      <w:r w:rsidRPr="00553F6C">
        <w:rPr>
          <w:rFonts w:ascii="Palatino Linotype" w:hAnsi="Palatino Linotype"/>
          <w:lang w:val="az-Latn-AZ"/>
        </w:rPr>
        <w:t>məcbur</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008C6133">
        <w:rPr>
          <w:rFonts w:ascii="Palatino Linotype" w:hAnsi="Palatino Linotype"/>
          <w:lang w:val="az-Latn-AZ"/>
        </w:rPr>
        <w:t>–</w:t>
      </w:r>
      <w:r w:rsidRPr="00CD2860" w:rsidR="00CD2860">
        <w:rPr>
          <w:rStyle w:val="EndnoteReference"/>
          <w:rFonts w:ascii="Palatino Linotype" w:hAnsi="Palatino Linotype"/>
          <w:b/>
          <w:color w:val="0000FF"/>
          <w:sz w:val="20"/>
          <w:szCs w:val="20"/>
          <w:lang w:val="az-Latn-AZ"/>
        </w:rPr>
        <w:t>399</w:t>
      </w:r>
    </w:p>
    <w:p w:rsidR="009066A0" w:rsidRPr="00553F6C" w14:paraId="45224EC6" w14:textId="03758446">
      <w:pPr>
        <w:ind w:firstLine="567"/>
        <w:jc w:val="both"/>
        <w:rPr>
          <w:rFonts w:ascii="Palatino Linotype" w:hAnsi="Palatino Linotype"/>
          <w:lang w:val="az-Latn-AZ"/>
        </w:rPr>
      </w:pP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5034E3B6" w14:textId="7EC2A77A">
      <w:pPr>
        <w:ind w:firstLine="567"/>
        <w:jc w:val="both"/>
        <w:rPr>
          <w:rFonts w:ascii="Palatino Linotype" w:hAnsi="Palatino Linotype"/>
          <w:lang w:val="az-Latn-AZ"/>
        </w:rPr>
      </w:pPr>
      <w:r w:rsidRPr="008C6133">
        <w:rPr>
          <w:rFonts w:ascii="Palatino Linotype" w:hAnsi="Palatino Linotype"/>
          <w:i/>
          <w:lang w:val="az-Latn-AZ"/>
        </w:rPr>
        <w:t>176-1.2. Nikah yaşına çatmayan şəxsi erkən evliliyə daxil olmağa məcbur etmə –</w:t>
      </w:r>
      <w:r w:rsidRPr="00CD2860" w:rsidR="00CD2860">
        <w:rPr>
          <w:rStyle w:val="EndnoteReference"/>
          <w:rFonts w:ascii="Palatino Linotype" w:hAnsi="Palatino Linotype"/>
          <w:b/>
          <w:color w:val="0000FF"/>
          <w:sz w:val="20"/>
          <w:szCs w:val="20"/>
          <w:lang w:val="az-Latn-AZ"/>
        </w:rPr>
        <w:t>400</w:t>
      </w:r>
    </w:p>
    <w:p w:rsidR="009066A0" w14:paraId="18109888" w14:textId="5BA464C7">
      <w:pPr>
        <w:pStyle w:val="Bolme"/>
        <w:spacing w:before="0" w:after="0"/>
        <w:ind w:firstLine="567"/>
        <w:jc w:val="both"/>
        <w:rPr>
          <w:rFonts w:ascii="Palatino Linotype" w:hAnsi="Palatino Linotype"/>
          <w:sz w:val="24"/>
          <w:szCs w:val="24"/>
          <w:lang w:val="az-Latn-AZ"/>
        </w:rPr>
      </w:pPr>
      <w:r w:rsidRPr="00553F6C">
        <w:rPr>
          <w:rFonts w:ascii="Palatino Linotype" w:hAnsi="Palatino Linotype"/>
          <w:sz w:val="24"/>
          <w:szCs w:val="24"/>
          <w:lang w:val="az-Latn-AZ"/>
        </w:rPr>
        <w:t>üç</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min</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manatdan</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dörd</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min</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manatadək</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miqdarda</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cərimə</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və</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ya</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dörd</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ilədək</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müddətə</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azadlıqdan</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məhrum</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etmə</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ilə</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cəzalandırılır.</w:t>
      </w:r>
      <w:r w:rsidRPr="00553F6C">
        <w:rPr>
          <w:rStyle w:val="EndnoteReference"/>
          <w:rFonts w:ascii="Palatino Linotype" w:hAnsi="Palatino Linotype"/>
          <w:b/>
          <w:color w:val="0000FF"/>
          <w:sz w:val="20"/>
          <w:szCs w:val="24"/>
          <w:lang w:val="az-Latn-AZ"/>
        </w:rPr>
        <w:t>401</w:t>
      </w:r>
    </w:p>
    <w:p w:rsidR="00CD2860" w:rsidRPr="00553F6C" w14:paraId="46021144" w14:textId="3DB52385">
      <w:pPr>
        <w:pStyle w:val="Bolme"/>
        <w:spacing w:before="0" w:after="0"/>
        <w:ind w:firstLine="567"/>
        <w:jc w:val="both"/>
        <w:rPr>
          <w:rFonts w:ascii="Palatino Linotype" w:hAnsi="Palatino Linotype"/>
          <w:sz w:val="24"/>
          <w:szCs w:val="24"/>
          <w:lang w:val="az-Latn-AZ"/>
        </w:rPr>
      </w:pPr>
      <w:r w:rsidRPr="00CD2860">
        <w:rPr>
          <w:rFonts w:ascii="Palatino Linotype" w:hAnsi="Palatino Linotype"/>
          <w:b/>
          <w:i/>
          <w:sz w:val="24"/>
          <w:szCs w:val="24"/>
          <w:lang w:val="az-Latn-AZ"/>
        </w:rPr>
        <w:t>Qeyd:</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Bu</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Məcəllənin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176-1</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və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176-2-ci</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maddələrində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“erkən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evlilik”</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dedikdə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yetkinlik</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yaşına</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çatmayan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şəxslə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nikah</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bağlamadan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ailə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qurmaq</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məqsədilə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yaradılan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ittifaq</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başa</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düşülür.</w:t>
      </w:r>
      <w:r w:rsidRPr="00CD2860">
        <w:rPr>
          <w:rStyle w:val="EndnoteReference"/>
          <w:rFonts w:ascii="Palatino Linotype" w:hAnsi="Palatino Linotype"/>
          <w:b/>
          <w:color w:val="0000FF"/>
          <w:sz w:val="20"/>
          <w:szCs w:val="20"/>
          <w:lang w:val="az-Latn-AZ"/>
        </w:rPr>
        <w:t>402</w:t>
      </w:r>
    </w:p>
    <w:p w:rsidR="009066A0" w14:paraId="4FB863F6" w14:textId="401E8DA0">
      <w:pPr>
        <w:pStyle w:val="Bolme"/>
        <w:spacing w:before="0" w:after="0"/>
        <w:rPr>
          <w:rFonts w:ascii="Palatino Linotype" w:hAnsi="Palatino Linotype"/>
          <w:sz w:val="24"/>
          <w:szCs w:val="24"/>
          <w:lang w:val="az-Latn-AZ"/>
        </w:rPr>
      </w:pPr>
    </w:p>
    <w:p w:rsidR="00CD2860" w:rsidRPr="00CD2860" w:rsidP="00CD2860" w14:paraId="02FED346" w14:textId="121C244F">
      <w:pPr>
        <w:ind w:firstLine="567"/>
        <w:jc w:val="both"/>
        <w:rPr>
          <w:rFonts w:ascii="Palatino Linotype" w:hAnsi="Palatino Linotype"/>
          <w:b/>
          <w:i/>
          <w:lang w:val="az-Latn-AZ"/>
        </w:rPr>
      </w:pPr>
      <w:r w:rsidRPr="00CD2860">
        <w:rPr>
          <w:rFonts w:ascii="Palatino Linotype" w:hAnsi="Palatino Linotype"/>
          <w:i/>
          <w:lang w:val="az-Latn-AZ"/>
        </w:rPr>
        <w:t>Maddə</w:t>
      </w:r>
      <w:r w:rsidR="003476ED">
        <w:rPr>
          <w:rFonts w:ascii="Palatino Linotype" w:hAnsi="Palatino Linotype"/>
          <w:i/>
          <w:lang w:val="az-Latn-AZ"/>
        </w:rPr>
        <w:t xml:space="preserve"> </w:t>
      </w:r>
      <w:r w:rsidRPr="00CD2860">
        <w:rPr>
          <w:rFonts w:ascii="Palatino Linotype" w:hAnsi="Palatino Linotype"/>
          <w:i/>
          <w:lang w:val="az-Latn-AZ"/>
        </w:rPr>
        <w:t>176-2.</w:t>
      </w:r>
      <w:r w:rsidR="003476ED">
        <w:rPr>
          <w:rFonts w:ascii="Palatino Linotype" w:hAnsi="Palatino Linotype"/>
          <w:b/>
          <w:i/>
          <w:lang w:val="az-Latn-AZ"/>
        </w:rPr>
        <w:t xml:space="preserve"> </w:t>
      </w:r>
      <w:r w:rsidRPr="00CD2860">
        <w:rPr>
          <w:rFonts w:ascii="Palatino Linotype" w:hAnsi="Palatino Linotype"/>
          <w:b/>
          <w:i/>
          <w:lang w:val="az-Latn-AZ"/>
        </w:rPr>
        <w:t>On</w:t>
      </w:r>
      <w:r w:rsidR="003476ED">
        <w:rPr>
          <w:rFonts w:ascii="Palatino Linotype" w:hAnsi="Palatino Linotype"/>
          <w:b/>
          <w:i/>
          <w:lang w:val="az-Latn-AZ"/>
        </w:rPr>
        <w:t xml:space="preserve"> </w:t>
      </w:r>
      <w:r w:rsidRPr="00CD2860">
        <w:rPr>
          <w:rFonts w:ascii="Palatino Linotype" w:hAnsi="Palatino Linotype"/>
          <w:b/>
          <w:i/>
          <w:lang w:val="az-Latn-AZ"/>
        </w:rPr>
        <w:t>altı</w:t>
      </w:r>
      <w:r w:rsidR="003476ED">
        <w:rPr>
          <w:rFonts w:ascii="Palatino Linotype" w:hAnsi="Palatino Linotype"/>
          <w:b/>
          <w:i/>
          <w:lang w:val="az-Latn-AZ"/>
        </w:rPr>
        <w:t xml:space="preserve"> </w:t>
      </w:r>
      <w:r w:rsidRPr="00CD2860">
        <w:rPr>
          <w:rFonts w:ascii="Palatino Linotype" w:hAnsi="Palatino Linotype"/>
          <w:b/>
          <w:i/>
          <w:lang w:val="az-Latn-AZ"/>
        </w:rPr>
        <w:t>yaşına</w:t>
      </w:r>
      <w:r w:rsidR="003476ED">
        <w:rPr>
          <w:rFonts w:ascii="Palatino Linotype" w:hAnsi="Palatino Linotype"/>
          <w:b/>
          <w:i/>
          <w:lang w:val="az-Latn-AZ"/>
        </w:rPr>
        <w:t xml:space="preserve"> </w:t>
      </w:r>
      <w:r w:rsidRPr="00CD2860">
        <w:rPr>
          <w:rFonts w:ascii="Palatino Linotype" w:hAnsi="Palatino Linotype"/>
          <w:b/>
          <w:i/>
          <w:lang w:val="az-Latn-AZ"/>
        </w:rPr>
        <w:t>çatmayan</w:t>
      </w:r>
      <w:r w:rsidR="003476ED">
        <w:rPr>
          <w:rFonts w:ascii="Palatino Linotype" w:hAnsi="Palatino Linotype"/>
          <w:b/>
          <w:i/>
          <w:lang w:val="az-Latn-AZ"/>
        </w:rPr>
        <w:t xml:space="preserve"> </w:t>
      </w:r>
      <w:r w:rsidRPr="00CD2860">
        <w:rPr>
          <w:rFonts w:ascii="Palatino Linotype" w:hAnsi="Palatino Linotype"/>
          <w:b/>
          <w:i/>
          <w:lang w:val="az-Latn-AZ"/>
        </w:rPr>
        <w:t>şəxsin</w:t>
      </w:r>
      <w:r w:rsidR="003476ED">
        <w:rPr>
          <w:rFonts w:ascii="Palatino Linotype" w:hAnsi="Palatino Linotype"/>
          <w:b/>
          <w:i/>
          <w:lang w:val="az-Latn-AZ"/>
        </w:rPr>
        <w:t xml:space="preserve"> </w:t>
      </w:r>
      <w:r w:rsidRPr="00CD2860">
        <w:rPr>
          <w:rFonts w:ascii="Palatino Linotype" w:hAnsi="Palatino Linotype"/>
          <w:b/>
          <w:i/>
          <w:lang w:val="az-Latn-AZ"/>
        </w:rPr>
        <w:t>erkən</w:t>
      </w:r>
      <w:r w:rsidR="003476ED">
        <w:rPr>
          <w:rFonts w:ascii="Palatino Linotype" w:hAnsi="Palatino Linotype"/>
          <w:b/>
          <w:i/>
          <w:lang w:val="az-Latn-AZ"/>
        </w:rPr>
        <w:t xml:space="preserve"> </w:t>
      </w:r>
      <w:r w:rsidRPr="00CD2860">
        <w:rPr>
          <w:rFonts w:ascii="Palatino Linotype" w:hAnsi="Palatino Linotype"/>
          <w:b/>
          <w:i/>
          <w:lang w:val="az-Latn-AZ"/>
        </w:rPr>
        <w:t>evliliyinin</w:t>
      </w:r>
      <w:r w:rsidR="003476ED">
        <w:rPr>
          <w:rFonts w:ascii="Palatino Linotype" w:hAnsi="Palatino Linotype"/>
          <w:b/>
          <w:i/>
          <w:lang w:val="az-Latn-AZ"/>
        </w:rPr>
        <w:t xml:space="preserve"> </w:t>
      </w:r>
      <w:r w:rsidRPr="00CD2860">
        <w:rPr>
          <w:rFonts w:ascii="Palatino Linotype" w:hAnsi="Palatino Linotype"/>
          <w:b/>
          <w:i/>
          <w:lang w:val="az-Latn-AZ"/>
        </w:rPr>
        <w:t>təşkili</w:t>
      </w:r>
      <w:r w:rsidRPr="00CD2860">
        <w:rPr>
          <w:rStyle w:val="EndnoteReference"/>
          <w:rFonts w:ascii="Palatino Linotype" w:hAnsi="Palatino Linotype"/>
          <w:b/>
          <w:color w:val="0000FF"/>
          <w:sz w:val="20"/>
          <w:szCs w:val="20"/>
          <w:lang w:val="az-Latn-AZ"/>
        </w:rPr>
        <w:t>403</w:t>
      </w:r>
    </w:p>
    <w:p w:rsidR="00CD2860" w:rsidRPr="00CD2860" w:rsidP="00CD2860" w14:paraId="209BC948" w14:textId="77777777">
      <w:pPr>
        <w:ind w:firstLine="567"/>
        <w:jc w:val="both"/>
        <w:rPr>
          <w:rFonts w:ascii="Palatino Linotype" w:hAnsi="Palatino Linotype"/>
          <w:i/>
          <w:lang w:val="az-Latn-AZ"/>
        </w:rPr>
      </w:pPr>
    </w:p>
    <w:p w:rsidR="00CD2860" w:rsidRPr="00CD2860" w:rsidP="00CD2860" w14:paraId="04FBD5A9" w14:textId="036F1C22">
      <w:pPr>
        <w:ind w:firstLine="567"/>
        <w:jc w:val="both"/>
        <w:rPr>
          <w:rFonts w:ascii="Palatino Linotype" w:hAnsi="Palatino Linotype"/>
          <w:i/>
          <w:lang w:val="az-Latn-AZ"/>
        </w:rPr>
      </w:pPr>
      <w:r w:rsidRPr="00CD2860">
        <w:rPr>
          <w:rFonts w:ascii="Palatino Linotype" w:hAnsi="Palatino Linotype"/>
          <w:i/>
          <w:lang w:val="az-Latn-AZ"/>
        </w:rPr>
        <w:t>On</w:t>
      </w:r>
      <w:r w:rsidR="003476ED">
        <w:rPr>
          <w:rFonts w:ascii="Palatino Linotype" w:hAnsi="Palatino Linotype"/>
          <w:i/>
          <w:lang w:val="az-Latn-AZ"/>
        </w:rPr>
        <w:t xml:space="preserve"> </w:t>
      </w:r>
      <w:r w:rsidRPr="00CD2860">
        <w:rPr>
          <w:rFonts w:ascii="Palatino Linotype" w:hAnsi="Palatino Linotype"/>
          <w:i/>
          <w:lang w:val="az-Latn-AZ"/>
        </w:rPr>
        <w:t>altı</w:t>
      </w:r>
      <w:r w:rsidR="003476ED">
        <w:rPr>
          <w:rFonts w:ascii="Palatino Linotype" w:hAnsi="Palatino Linotype"/>
          <w:i/>
          <w:lang w:val="az-Latn-AZ"/>
        </w:rPr>
        <w:t xml:space="preserve"> </w:t>
      </w:r>
      <w:r w:rsidRPr="00CD2860">
        <w:rPr>
          <w:rFonts w:ascii="Palatino Linotype" w:hAnsi="Palatino Linotype"/>
          <w:i/>
          <w:lang w:val="az-Latn-AZ"/>
        </w:rPr>
        <w:t>yaşına</w:t>
      </w:r>
      <w:r w:rsidR="003476ED">
        <w:rPr>
          <w:rFonts w:ascii="Palatino Linotype" w:hAnsi="Palatino Linotype"/>
          <w:i/>
          <w:lang w:val="az-Latn-AZ"/>
        </w:rPr>
        <w:t xml:space="preserve"> </w:t>
      </w:r>
      <w:r w:rsidRPr="00CD2860">
        <w:rPr>
          <w:rFonts w:ascii="Palatino Linotype" w:hAnsi="Palatino Linotype"/>
          <w:i/>
          <w:lang w:val="az-Latn-AZ"/>
        </w:rPr>
        <w:t>çatmayan</w:t>
      </w:r>
      <w:r w:rsidR="003476ED">
        <w:rPr>
          <w:rFonts w:ascii="Palatino Linotype" w:hAnsi="Palatino Linotype"/>
          <w:i/>
          <w:lang w:val="az-Latn-AZ"/>
        </w:rPr>
        <w:t xml:space="preserve"> </w:t>
      </w:r>
      <w:r w:rsidRPr="00CD2860">
        <w:rPr>
          <w:rFonts w:ascii="Palatino Linotype" w:hAnsi="Palatino Linotype"/>
          <w:i/>
          <w:lang w:val="az-Latn-AZ"/>
        </w:rPr>
        <w:t>şəxsin</w:t>
      </w:r>
      <w:r w:rsidR="003476ED">
        <w:rPr>
          <w:rFonts w:ascii="Palatino Linotype" w:hAnsi="Palatino Linotype"/>
          <w:i/>
          <w:lang w:val="az-Latn-AZ"/>
        </w:rPr>
        <w:t xml:space="preserve"> </w:t>
      </w:r>
      <w:r w:rsidRPr="00CD2860">
        <w:rPr>
          <w:rFonts w:ascii="Palatino Linotype" w:hAnsi="Palatino Linotype"/>
          <w:i/>
          <w:lang w:val="az-Latn-AZ"/>
        </w:rPr>
        <w:t>erkən</w:t>
      </w:r>
      <w:r w:rsidR="003476ED">
        <w:rPr>
          <w:rFonts w:ascii="Palatino Linotype" w:hAnsi="Palatino Linotype"/>
          <w:i/>
          <w:lang w:val="az-Latn-AZ"/>
        </w:rPr>
        <w:t xml:space="preserve"> </w:t>
      </w:r>
      <w:r w:rsidRPr="00CD2860">
        <w:rPr>
          <w:rFonts w:ascii="Palatino Linotype" w:hAnsi="Palatino Linotype"/>
          <w:i/>
          <w:lang w:val="az-Latn-AZ"/>
        </w:rPr>
        <w:t>evliliyinin</w:t>
      </w:r>
      <w:r w:rsidR="003476ED">
        <w:rPr>
          <w:rFonts w:ascii="Palatino Linotype" w:hAnsi="Palatino Linotype"/>
          <w:i/>
          <w:lang w:val="az-Latn-AZ"/>
        </w:rPr>
        <w:t xml:space="preserve"> </w:t>
      </w:r>
      <w:r w:rsidRPr="00CD2860">
        <w:rPr>
          <w:rFonts w:ascii="Palatino Linotype" w:hAnsi="Palatino Linotype"/>
          <w:i/>
          <w:lang w:val="az-Latn-AZ"/>
        </w:rPr>
        <w:t>həmin</w:t>
      </w:r>
      <w:r w:rsidR="003476ED">
        <w:rPr>
          <w:rFonts w:ascii="Palatino Linotype" w:hAnsi="Palatino Linotype"/>
          <w:i/>
          <w:lang w:val="az-Latn-AZ"/>
        </w:rPr>
        <w:t xml:space="preserve"> </w:t>
      </w:r>
      <w:r w:rsidRPr="00CD2860">
        <w:rPr>
          <w:rFonts w:ascii="Palatino Linotype" w:hAnsi="Palatino Linotype"/>
          <w:i/>
          <w:lang w:val="az-Latn-AZ"/>
        </w:rPr>
        <w:t>şəxsin</w:t>
      </w:r>
      <w:r w:rsidR="003476ED">
        <w:rPr>
          <w:rFonts w:ascii="Palatino Linotype" w:hAnsi="Palatino Linotype"/>
          <w:i/>
          <w:lang w:val="az-Latn-AZ"/>
        </w:rPr>
        <w:t xml:space="preserve"> </w:t>
      </w:r>
      <w:r w:rsidRPr="00CD2860">
        <w:rPr>
          <w:rFonts w:ascii="Palatino Linotype" w:hAnsi="Palatino Linotype"/>
          <w:i/>
          <w:lang w:val="az-Latn-AZ"/>
        </w:rPr>
        <w:t>və</w:t>
      </w:r>
      <w:r w:rsidR="003476ED">
        <w:rPr>
          <w:rFonts w:ascii="Palatino Linotype" w:hAnsi="Palatino Linotype"/>
          <w:i/>
          <w:lang w:val="az-Latn-AZ"/>
        </w:rPr>
        <w:t xml:space="preserve"> </w:t>
      </w:r>
      <w:r w:rsidRPr="00CD2860">
        <w:rPr>
          <w:rFonts w:ascii="Palatino Linotype" w:hAnsi="Palatino Linotype"/>
          <w:i/>
          <w:lang w:val="az-Latn-AZ"/>
        </w:rPr>
        <w:t>ya</w:t>
      </w:r>
      <w:r w:rsidR="003476ED">
        <w:rPr>
          <w:rFonts w:ascii="Palatino Linotype" w:hAnsi="Palatino Linotype"/>
          <w:i/>
          <w:lang w:val="az-Latn-AZ"/>
        </w:rPr>
        <w:t xml:space="preserve"> </w:t>
      </w:r>
      <w:r w:rsidRPr="00CD2860">
        <w:rPr>
          <w:rFonts w:ascii="Palatino Linotype" w:hAnsi="Palatino Linotype"/>
          <w:i/>
          <w:lang w:val="az-Latn-AZ"/>
        </w:rPr>
        <w:t>erkən</w:t>
      </w:r>
      <w:r w:rsidR="003476ED">
        <w:rPr>
          <w:rFonts w:ascii="Palatino Linotype" w:hAnsi="Palatino Linotype"/>
          <w:i/>
          <w:lang w:val="az-Latn-AZ"/>
        </w:rPr>
        <w:t xml:space="preserve"> </w:t>
      </w:r>
      <w:r w:rsidRPr="00CD2860">
        <w:rPr>
          <w:rFonts w:ascii="Palatino Linotype" w:hAnsi="Palatino Linotype"/>
          <w:i/>
          <w:lang w:val="az-Latn-AZ"/>
        </w:rPr>
        <w:t>evliliyə</w:t>
      </w:r>
      <w:r w:rsidR="003476ED">
        <w:rPr>
          <w:rFonts w:ascii="Palatino Linotype" w:hAnsi="Palatino Linotype"/>
          <w:i/>
          <w:lang w:val="az-Latn-AZ"/>
        </w:rPr>
        <w:t xml:space="preserve"> </w:t>
      </w:r>
      <w:r w:rsidRPr="00CD2860">
        <w:rPr>
          <w:rFonts w:ascii="Palatino Linotype" w:hAnsi="Palatino Linotype"/>
          <w:i/>
          <w:lang w:val="az-Latn-AZ"/>
        </w:rPr>
        <w:t>daxil</w:t>
      </w:r>
      <w:r w:rsidR="003476ED">
        <w:rPr>
          <w:rFonts w:ascii="Palatino Linotype" w:hAnsi="Palatino Linotype"/>
          <w:i/>
          <w:lang w:val="az-Latn-AZ"/>
        </w:rPr>
        <w:t xml:space="preserve"> </w:t>
      </w:r>
      <w:r w:rsidRPr="00CD2860">
        <w:rPr>
          <w:rFonts w:ascii="Palatino Linotype" w:hAnsi="Palatino Linotype"/>
          <w:i/>
          <w:lang w:val="az-Latn-AZ"/>
        </w:rPr>
        <w:t>olan</w:t>
      </w:r>
      <w:r w:rsidR="003476ED">
        <w:rPr>
          <w:rFonts w:ascii="Palatino Linotype" w:hAnsi="Palatino Linotype"/>
          <w:i/>
          <w:lang w:val="az-Latn-AZ"/>
        </w:rPr>
        <w:t xml:space="preserve"> </w:t>
      </w:r>
      <w:r w:rsidRPr="00CD2860">
        <w:rPr>
          <w:rFonts w:ascii="Palatino Linotype" w:hAnsi="Palatino Linotype"/>
          <w:i/>
          <w:lang w:val="az-Latn-AZ"/>
        </w:rPr>
        <w:t>digər</w:t>
      </w:r>
      <w:r w:rsidR="003476ED">
        <w:rPr>
          <w:rFonts w:ascii="Palatino Linotype" w:hAnsi="Palatino Linotype"/>
          <w:i/>
          <w:lang w:val="az-Latn-AZ"/>
        </w:rPr>
        <w:t xml:space="preserve"> </w:t>
      </w:r>
      <w:r w:rsidRPr="00CD2860">
        <w:rPr>
          <w:rFonts w:ascii="Palatino Linotype" w:hAnsi="Palatino Linotype"/>
          <w:i/>
          <w:lang w:val="az-Latn-AZ"/>
        </w:rPr>
        <w:t>şəxsin</w:t>
      </w:r>
      <w:r w:rsidR="003476ED">
        <w:rPr>
          <w:rFonts w:ascii="Palatino Linotype" w:hAnsi="Palatino Linotype"/>
          <w:i/>
          <w:lang w:val="az-Latn-AZ"/>
        </w:rPr>
        <w:t xml:space="preserve"> </w:t>
      </w:r>
      <w:r w:rsidRPr="00CD2860">
        <w:rPr>
          <w:rFonts w:ascii="Palatino Linotype" w:hAnsi="Palatino Linotype"/>
          <w:i/>
          <w:lang w:val="az-Latn-AZ"/>
        </w:rPr>
        <w:t>valideynləri</w:t>
      </w:r>
      <w:r w:rsidR="003476ED">
        <w:rPr>
          <w:rFonts w:ascii="Palatino Linotype" w:hAnsi="Palatino Linotype"/>
          <w:i/>
          <w:lang w:val="az-Latn-AZ"/>
        </w:rPr>
        <w:t xml:space="preserve"> </w:t>
      </w:r>
      <w:r w:rsidRPr="00CD2860">
        <w:rPr>
          <w:rFonts w:ascii="Palatino Linotype" w:hAnsi="Palatino Linotype"/>
          <w:i/>
          <w:lang w:val="az-Latn-AZ"/>
        </w:rPr>
        <w:t>və</w:t>
      </w:r>
      <w:r w:rsidR="003476ED">
        <w:rPr>
          <w:rFonts w:ascii="Palatino Linotype" w:hAnsi="Palatino Linotype"/>
          <w:i/>
          <w:lang w:val="az-Latn-AZ"/>
        </w:rPr>
        <w:t xml:space="preserve"> </w:t>
      </w:r>
      <w:r w:rsidRPr="00CD2860">
        <w:rPr>
          <w:rFonts w:ascii="Palatino Linotype" w:hAnsi="Palatino Linotype"/>
          <w:i/>
          <w:lang w:val="az-Latn-AZ"/>
        </w:rPr>
        <w:t>ya</w:t>
      </w:r>
      <w:r w:rsidR="003476ED">
        <w:rPr>
          <w:rFonts w:ascii="Palatino Linotype" w:hAnsi="Palatino Linotype"/>
          <w:i/>
          <w:lang w:val="az-Latn-AZ"/>
        </w:rPr>
        <w:t xml:space="preserve"> </w:t>
      </w:r>
      <w:r w:rsidRPr="00CD2860">
        <w:rPr>
          <w:rFonts w:ascii="Palatino Linotype" w:hAnsi="Palatino Linotype"/>
          <w:i/>
          <w:lang w:val="az-Latn-AZ"/>
        </w:rPr>
        <w:t>onları</w:t>
      </w:r>
      <w:r w:rsidR="003476ED">
        <w:rPr>
          <w:rFonts w:ascii="Palatino Linotype" w:hAnsi="Palatino Linotype"/>
          <w:i/>
          <w:lang w:val="az-Latn-AZ"/>
        </w:rPr>
        <w:t xml:space="preserve"> </w:t>
      </w:r>
      <w:r w:rsidRPr="00CD2860">
        <w:rPr>
          <w:rFonts w:ascii="Palatino Linotype" w:hAnsi="Palatino Linotype"/>
          <w:i/>
          <w:lang w:val="az-Latn-AZ"/>
        </w:rPr>
        <w:t>tərbiyə</w:t>
      </w:r>
      <w:r w:rsidR="003476ED">
        <w:rPr>
          <w:rFonts w:ascii="Palatino Linotype" w:hAnsi="Palatino Linotype"/>
          <w:i/>
          <w:lang w:val="az-Latn-AZ"/>
        </w:rPr>
        <w:t xml:space="preserve"> </w:t>
      </w:r>
      <w:r w:rsidRPr="00CD2860">
        <w:rPr>
          <w:rFonts w:ascii="Palatino Linotype" w:hAnsi="Palatino Linotype"/>
          <w:i/>
          <w:lang w:val="az-Latn-AZ"/>
        </w:rPr>
        <w:t>etmək</w:t>
      </w:r>
      <w:r w:rsidR="003476ED">
        <w:rPr>
          <w:rFonts w:ascii="Palatino Linotype" w:hAnsi="Palatino Linotype"/>
          <w:i/>
          <w:lang w:val="az-Latn-AZ"/>
        </w:rPr>
        <w:t xml:space="preserve"> </w:t>
      </w:r>
      <w:r w:rsidRPr="00CD2860">
        <w:rPr>
          <w:rFonts w:ascii="Palatino Linotype" w:hAnsi="Palatino Linotype"/>
          <w:i/>
          <w:lang w:val="az-Latn-AZ"/>
        </w:rPr>
        <w:t>vəzifəsi</w:t>
      </w:r>
      <w:r w:rsidR="003476ED">
        <w:rPr>
          <w:rFonts w:ascii="Palatino Linotype" w:hAnsi="Palatino Linotype"/>
          <w:i/>
          <w:lang w:val="az-Latn-AZ"/>
        </w:rPr>
        <w:t xml:space="preserve"> </w:t>
      </w:r>
      <w:r w:rsidRPr="00CD2860">
        <w:rPr>
          <w:rFonts w:ascii="Palatino Linotype" w:hAnsi="Palatino Linotype"/>
          <w:i/>
          <w:lang w:val="az-Latn-AZ"/>
        </w:rPr>
        <w:t>daşıyan</w:t>
      </w:r>
      <w:r w:rsidR="003476ED">
        <w:rPr>
          <w:rFonts w:ascii="Palatino Linotype" w:hAnsi="Palatino Linotype"/>
          <w:i/>
          <w:lang w:val="az-Latn-AZ"/>
        </w:rPr>
        <w:t xml:space="preserve"> </w:t>
      </w:r>
      <w:r w:rsidRPr="00CD2860">
        <w:rPr>
          <w:rFonts w:ascii="Palatino Linotype" w:hAnsi="Palatino Linotype"/>
          <w:i/>
          <w:lang w:val="az-Latn-AZ"/>
        </w:rPr>
        <w:t>şəxslər</w:t>
      </w:r>
      <w:r w:rsidR="003476ED">
        <w:rPr>
          <w:rFonts w:ascii="Palatino Linotype" w:hAnsi="Palatino Linotype"/>
          <w:i/>
          <w:lang w:val="az-Latn-AZ"/>
        </w:rPr>
        <w:t xml:space="preserve"> </w:t>
      </w:r>
      <w:r w:rsidRPr="00CD2860">
        <w:rPr>
          <w:rFonts w:ascii="Palatino Linotype" w:hAnsi="Palatino Linotype"/>
          <w:i/>
          <w:lang w:val="az-Latn-AZ"/>
        </w:rPr>
        <w:t>və</w:t>
      </w:r>
      <w:r w:rsidR="003476ED">
        <w:rPr>
          <w:rFonts w:ascii="Palatino Linotype" w:hAnsi="Palatino Linotype"/>
          <w:i/>
          <w:lang w:val="az-Latn-AZ"/>
        </w:rPr>
        <w:t xml:space="preserve"> </w:t>
      </w:r>
      <w:r w:rsidRPr="00CD2860">
        <w:rPr>
          <w:rFonts w:ascii="Palatino Linotype" w:hAnsi="Palatino Linotype"/>
          <w:i/>
          <w:lang w:val="az-Latn-AZ"/>
        </w:rPr>
        <w:t>ya</w:t>
      </w:r>
      <w:r w:rsidR="003476ED">
        <w:rPr>
          <w:rFonts w:ascii="Palatino Linotype" w:hAnsi="Palatino Linotype"/>
          <w:i/>
          <w:lang w:val="az-Latn-AZ"/>
        </w:rPr>
        <w:t xml:space="preserve"> </w:t>
      </w:r>
      <w:r w:rsidRPr="00CD2860">
        <w:rPr>
          <w:rFonts w:ascii="Palatino Linotype" w:hAnsi="Palatino Linotype"/>
          <w:i/>
          <w:lang w:val="az-Latn-AZ"/>
        </w:rPr>
        <w:t>erkən</w:t>
      </w:r>
      <w:r w:rsidR="003476ED">
        <w:rPr>
          <w:rFonts w:ascii="Palatino Linotype" w:hAnsi="Palatino Linotype"/>
          <w:i/>
          <w:lang w:val="az-Latn-AZ"/>
        </w:rPr>
        <w:t xml:space="preserve"> </w:t>
      </w:r>
      <w:r w:rsidRPr="00CD2860">
        <w:rPr>
          <w:rFonts w:ascii="Palatino Linotype" w:hAnsi="Palatino Linotype"/>
          <w:i/>
          <w:lang w:val="az-Latn-AZ"/>
        </w:rPr>
        <w:t>evliliyə</w:t>
      </w:r>
      <w:r w:rsidR="003476ED">
        <w:rPr>
          <w:rFonts w:ascii="Palatino Linotype" w:hAnsi="Palatino Linotype"/>
          <w:i/>
          <w:lang w:val="az-Latn-AZ"/>
        </w:rPr>
        <w:t xml:space="preserve"> </w:t>
      </w:r>
      <w:r w:rsidRPr="00CD2860">
        <w:rPr>
          <w:rFonts w:ascii="Palatino Linotype" w:hAnsi="Palatino Linotype"/>
          <w:i/>
          <w:lang w:val="az-Latn-AZ"/>
        </w:rPr>
        <w:t>daxil</w:t>
      </w:r>
      <w:r w:rsidR="003476ED">
        <w:rPr>
          <w:rFonts w:ascii="Palatino Linotype" w:hAnsi="Palatino Linotype"/>
          <w:i/>
          <w:lang w:val="az-Latn-AZ"/>
        </w:rPr>
        <w:t xml:space="preserve"> </w:t>
      </w:r>
      <w:r w:rsidRPr="00CD2860">
        <w:rPr>
          <w:rFonts w:ascii="Palatino Linotype" w:hAnsi="Palatino Linotype"/>
          <w:i/>
          <w:lang w:val="az-Latn-AZ"/>
        </w:rPr>
        <w:t>olan</w:t>
      </w:r>
      <w:r w:rsidR="003476ED">
        <w:rPr>
          <w:rFonts w:ascii="Palatino Linotype" w:hAnsi="Palatino Linotype"/>
          <w:i/>
          <w:lang w:val="az-Latn-AZ"/>
        </w:rPr>
        <w:t xml:space="preserve"> </w:t>
      </w:r>
      <w:r w:rsidRPr="00CD2860">
        <w:rPr>
          <w:rFonts w:ascii="Palatino Linotype" w:hAnsi="Palatino Linotype"/>
          <w:i/>
          <w:lang w:val="az-Latn-AZ"/>
        </w:rPr>
        <w:t>yetkinlik</w:t>
      </w:r>
      <w:r w:rsidR="003476ED">
        <w:rPr>
          <w:rFonts w:ascii="Palatino Linotype" w:hAnsi="Palatino Linotype"/>
          <w:i/>
          <w:lang w:val="az-Latn-AZ"/>
        </w:rPr>
        <w:t xml:space="preserve"> </w:t>
      </w:r>
      <w:r w:rsidRPr="00CD2860">
        <w:rPr>
          <w:rFonts w:ascii="Palatino Linotype" w:hAnsi="Palatino Linotype"/>
          <w:i/>
          <w:lang w:val="az-Latn-AZ"/>
        </w:rPr>
        <w:t>yaşına</w:t>
      </w:r>
      <w:r w:rsidR="003476ED">
        <w:rPr>
          <w:rFonts w:ascii="Palatino Linotype" w:hAnsi="Palatino Linotype"/>
          <w:i/>
          <w:lang w:val="az-Latn-AZ"/>
        </w:rPr>
        <w:t xml:space="preserve"> </w:t>
      </w:r>
      <w:r w:rsidRPr="00CD2860">
        <w:rPr>
          <w:rFonts w:ascii="Palatino Linotype" w:hAnsi="Palatino Linotype"/>
          <w:i/>
          <w:lang w:val="az-Latn-AZ"/>
        </w:rPr>
        <w:t>çatmış</w:t>
      </w:r>
      <w:r w:rsidR="003476ED">
        <w:rPr>
          <w:rFonts w:ascii="Palatino Linotype" w:hAnsi="Palatino Linotype"/>
          <w:i/>
          <w:lang w:val="az-Latn-AZ"/>
        </w:rPr>
        <w:t xml:space="preserve"> </w:t>
      </w:r>
      <w:r w:rsidRPr="00CD2860">
        <w:rPr>
          <w:rFonts w:ascii="Palatino Linotype" w:hAnsi="Palatino Linotype"/>
          <w:i/>
          <w:lang w:val="az-Latn-AZ"/>
        </w:rPr>
        <w:t>şəxs</w:t>
      </w:r>
      <w:r w:rsidR="003476ED">
        <w:rPr>
          <w:rFonts w:ascii="Palatino Linotype" w:hAnsi="Palatino Linotype"/>
          <w:i/>
          <w:lang w:val="az-Latn-AZ"/>
        </w:rPr>
        <w:t xml:space="preserve"> </w:t>
      </w:r>
      <w:r w:rsidRPr="00CD2860">
        <w:rPr>
          <w:rFonts w:ascii="Palatino Linotype" w:hAnsi="Palatino Linotype"/>
          <w:i/>
          <w:lang w:val="az-Latn-AZ"/>
        </w:rPr>
        <w:t>tərəfindən</w:t>
      </w:r>
      <w:r w:rsidR="003476ED">
        <w:rPr>
          <w:rFonts w:ascii="Palatino Linotype" w:hAnsi="Palatino Linotype"/>
          <w:i/>
          <w:lang w:val="az-Latn-AZ"/>
        </w:rPr>
        <w:t xml:space="preserve"> </w:t>
      </w:r>
      <w:r w:rsidRPr="00CD2860">
        <w:rPr>
          <w:rFonts w:ascii="Palatino Linotype" w:hAnsi="Palatino Linotype"/>
          <w:i/>
          <w:lang w:val="az-Latn-AZ"/>
        </w:rPr>
        <w:t>təşkil</w:t>
      </w:r>
      <w:r w:rsidR="003476ED">
        <w:rPr>
          <w:rFonts w:ascii="Palatino Linotype" w:hAnsi="Palatino Linotype"/>
          <w:i/>
          <w:lang w:val="az-Latn-AZ"/>
        </w:rPr>
        <w:t xml:space="preserve"> </w:t>
      </w:r>
      <w:r w:rsidRPr="00CD2860">
        <w:rPr>
          <w:rFonts w:ascii="Palatino Linotype" w:hAnsi="Palatino Linotype"/>
          <w:i/>
          <w:lang w:val="az-Latn-AZ"/>
        </w:rPr>
        <w:t>edilməsi</w:t>
      </w:r>
      <w:r w:rsidR="003476ED">
        <w:rPr>
          <w:rFonts w:ascii="Palatino Linotype" w:hAnsi="Palatino Linotype"/>
          <w:i/>
          <w:lang w:val="az-Latn-AZ"/>
        </w:rPr>
        <w:t xml:space="preserve"> </w:t>
      </w:r>
      <w:r w:rsidRPr="00CD2860">
        <w:rPr>
          <w:rFonts w:ascii="Palatino Linotype" w:hAnsi="Palatino Linotype"/>
          <w:i/>
          <w:lang w:val="az-Latn-AZ"/>
        </w:rPr>
        <w:t>–</w:t>
      </w:r>
    </w:p>
    <w:p w:rsidR="00CD2860" w:rsidRPr="00CD2860" w:rsidP="00CD2860" w14:paraId="4C4074D6" w14:textId="403E160E">
      <w:pPr>
        <w:ind w:firstLine="567"/>
        <w:jc w:val="both"/>
        <w:rPr>
          <w:rFonts w:ascii="Palatino Linotype" w:hAnsi="Palatino Linotype"/>
          <w:i/>
          <w:lang w:val="az-Latn-AZ"/>
        </w:rPr>
      </w:pPr>
      <w:r w:rsidRPr="00CD2860">
        <w:rPr>
          <w:rFonts w:ascii="Palatino Linotype" w:hAnsi="Palatino Linotype"/>
          <w:i/>
          <w:lang w:val="az-Latn-AZ"/>
        </w:rPr>
        <w:t>iki</w:t>
      </w:r>
      <w:r w:rsidR="003476ED">
        <w:rPr>
          <w:rFonts w:ascii="Palatino Linotype" w:hAnsi="Palatino Linotype"/>
          <w:i/>
          <w:lang w:val="az-Latn-AZ"/>
        </w:rPr>
        <w:t xml:space="preserve"> </w:t>
      </w:r>
      <w:r w:rsidRPr="00CD2860">
        <w:rPr>
          <w:rFonts w:ascii="Palatino Linotype" w:hAnsi="Palatino Linotype"/>
          <w:i/>
          <w:lang w:val="az-Latn-AZ"/>
        </w:rPr>
        <w:t>min</w:t>
      </w:r>
      <w:r w:rsidR="003476ED">
        <w:rPr>
          <w:rFonts w:ascii="Palatino Linotype" w:hAnsi="Palatino Linotype"/>
          <w:i/>
          <w:lang w:val="az-Latn-AZ"/>
        </w:rPr>
        <w:t xml:space="preserve"> </w:t>
      </w:r>
      <w:r w:rsidRPr="00CD2860">
        <w:rPr>
          <w:rFonts w:ascii="Palatino Linotype" w:hAnsi="Palatino Linotype"/>
          <w:i/>
          <w:lang w:val="az-Latn-AZ"/>
        </w:rPr>
        <w:t>manatdan</w:t>
      </w:r>
      <w:r w:rsidR="003476ED">
        <w:rPr>
          <w:rFonts w:ascii="Palatino Linotype" w:hAnsi="Palatino Linotype"/>
          <w:i/>
          <w:lang w:val="az-Latn-AZ"/>
        </w:rPr>
        <w:t xml:space="preserve"> </w:t>
      </w:r>
      <w:r w:rsidRPr="00CD2860">
        <w:rPr>
          <w:rFonts w:ascii="Palatino Linotype" w:hAnsi="Palatino Linotype"/>
          <w:i/>
          <w:lang w:val="az-Latn-AZ"/>
        </w:rPr>
        <w:t>üç</w:t>
      </w:r>
      <w:r w:rsidR="003476ED">
        <w:rPr>
          <w:rFonts w:ascii="Palatino Linotype" w:hAnsi="Palatino Linotype"/>
          <w:i/>
          <w:lang w:val="az-Latn-AZ"/>
        </w:rPr>
        <w:t xml:space="preserve"> </w:t>
      </w:r>
      <w:r w:rsidRPr="00CD2860">
        <w:rPr>
          <w:rFonts w:ascii="Palatino Linotype" w:hAnsi="Palatino Linotype"/>
          <w:i/>
          <w:lang w:val="az-Latn-AZ"/>
        </w:rPr>
        <w:t>min</w:t>
      </w:r>
      <w:r w:rsidR="003476ED">
        <w:rPr>
          <w:rFonts w:ascii="Palatino Linotype" w:hAnsi="Palatino Linotype"/>
          <w:i/>
          <w:lang w:val="az-Latn-AZ"/>
        </w:rPr>
        <w:t xml:space="preserve"> </w:t>
      </w:r>
      <w:r w:rsidRPr="00CD2860">
        <w:rPr>
          <w:rFonts w:ascii="Palatino Linotype" w:hAnsi="Palatino Linotype"/>
          <w:i/>
          <w:lang w:val="az-Latn-AZ"/>
        </w:rPr>
        <w:t>manatadək</w:t>
      </w:r>
      <w:r w:rsidR="003476ED">
        <w:rPr>
          <w:rFonts w:ascii="Palatino Linotype" w:hAnsi="Palatino Linotype"/>
          <w:i/>
          <w:lang w:val="az-Latn-AZ"/>
        </w:rPr>
        <w:t xml:space="preserve"> </w:t>
      </w:r>
      <w:r w:rsidRPr="00CD2860">
        <w:rPr>
          <w:rFonts w:ascii="Palatino Linotype" w:hAnsi="Palatino Linotype"/>
          <w:i/>
          <w:lang w:val="az-Latn-AZ"/>
        </w:rPr>
        <w:t>miqdarda</w:t>
      </w:r>
      <w:r w:rsidR="003476ED">
        <w:rPr>
          <w:rFonts w:ascii="Palatino Linotype" w:hAnsi="Palatino Linotype"/>
          <w:i/>
          <w:lang w:val="az-Latn-AZ"/>
        </w:rPr>
        <w:t xml:space="preserve"> </w:t>
      </w:r>
      <w:r w:rsidRPr="00CD2860">
        <w:rPr>
          <w:rFonts w:ascii="Palatino Linotype" w:hAnsi="Palatino Linotype"/>
          <w:i/>
          <w:lang w:val="az-Latn-AZ"/>
        </w:rPr>
        <w:t>cərimə</w:t>
      </w:r>
      <w:r w:rsidR="003476ED">
        <w:rPr>
          <w:rFonts w:ascii="Palatino Linotype" w:hAnsi="Palatino Linotype"/>
          <w:i/>
          <w:lang w:val="az-Latn-AZ"/>
        </w:rPr>
        <w:t xml:space="preserve"> </w:t>
      </w:r>
      <w:r w:rsidRPr="00CD2860">
        <w:rPr>
          <w:rFonts w:ascii="Palatino Linotype" w:hAnsi="Palatino Linotype"/>
          <w:i/>
          <w:lang w:val="az-Latn-AZ"/>
        </w:rPr>
        <w:t>və</w:t>
      </w:r>
      <w:r w:rsidR="003476ED">
        <w:rPr>
          <w:rFonts w:ascii="Palatino Linotype" w:hAnsi="Palatino Linotype"/>
          <w:i/>
          <w:lang w:val="az-Latn-AZ"/>
        </w:rPr>
        <w:t xml:space="preserve"> </w:t>
      </w:r>
      <w:r w:rsidRPr="00CD2860">
        <w:rPr>
          <w:rFonts w:ascii="Palatino Linotype" w:hAnsi="Palatino Linotype"/>
          <w:i/>
          <w:lang w:val="az-Latn-AZ"/>
        </w:rPr>
        <w:t>ya</w:t>
      </w:r>
      <w:r w:rsidR="003476ED">
        <w:rPr>
          <w:rFonts w:ascii="Palatino Linotype" w:hAnsi="Palatino Linotype"/>
          <w:i/>
          <w:lang w:val="az-Latn-AZ"/>
        </w:rPr>
        <w:t xml:space="preserve"> </w:t>
      </w:r>
      <w:r w:rsidRPr="00CD2860">
        <w:rPr>
          <w:rFonts w:ascii="Palatino Linotype" w:hAnsi="Palatino Linotype"/>
          <w:i/>
          <w:lang w:val="az-Latn-AZ"/>
        </w:rPr>
        <w:t>iki</w:t>
      </w:r>
      <w:r w:rsidR="003476ED">
        <w:rPr>
          <w:rFonts w:ascii="Palatino Linotype" w:hAnsi="Palatino Linotype"/>
          <w:i/>
          <w:lang w:val="az-Latn-AZ"/>
        </w:rPr>
        <w:t xml:space="preserve"> </w:t>
      </w:r>
      <w:r w:rsidRPr="00CD2860">
        <w:rPr>
          <w:rFonts w:ascii="Palatino Linotype" w:hAnsi="Palatino Linotype"/>
          <w:i/>
          <w:lang w:val="az-Latn-AZ"/>
        </w:rPr>
        <w:t>ilədək</w:t>
      </w:r>
      <w:r w:rsidR="003476ED">
        <w:rPr>
          <w:rFonts w:ascii="Palatino Linotype" w:hAnsi="Palatino Linotype"/>
          <w:i/>
          <w:lang w:val="az-Latn-AZ"/>
        </w:rPr>
        <w:t xml:space="preserve"> </w:t>
      </w:r>
      <w:r w:rsidRPr="00CD2860">
        <w:rPr>
          <w:rFonts w:ascii="Palatino Linotype" w:hAnsi="Palatino Linotype"/>
          <w:i/>
          <w:lang w:val="az-Latn-AZ"/>
        </w:rPr>
        <w:t>müddətə</w:t>
      </w:r>
      <w:r w:rsidR="003476ED">
        <w:rPr>
          <w:rFonts w:ascii="Palatino Linotype" w:hAnsi="Palatino Linotype"/>
          <w:i/>
          <w:lang w:val="az-Latn-AZ"/>
        </w:rPr>
        <w:t xml:space="preserve"> </w:t>
      </w:r>
      <w:r w:rsidRPr="00CD2860">
        <w:rPr>
          <w:rFonts w:ascii="Palatino Linotype" w:hAnsi="Palatino Linotype"/>
          <w:i/>
          <w:lang w:val="az-Latn-AZ"/>
        </w:rPr>
        <w:t>azadlığın</w:t>
      </w:r>
      <w:r w:rsidR="003476ED">
        <w:rPr>
          <w:rFonts w:ascii="Palatino Linotype" w:hAnsi="Palatino Linotype"/>
          <w:i/>
          <w:lang w:val="az-Latn-AZ"/>
        </w:rPr>
        <w:t xml:space="preserve"> </w:t>
      </w:r>
      <w:r w:rsidRPr="00CD2860">
        <w:rPr>
          <w:rFonts w:ascii="Palatino Linotype" w:hAnsi="Palatino Linotype"/>
          <w:i/>
          <w:lang w:val="az-Latn-AZ"/>
        </w:rPr>
        <w:t>məhdudlaşdırılması</w:t>
      </w:r>
      <w:r w:rsidR="003476ED">
        <w:rPr>
          <w:rFonts w:ascii="Palatino Linotype" w:hAnsi="Palatino Linotype"/>
          <w:i/>
          <w:lang w:val="az-Latn-AZ"/>
        </w:rPr>
        <w:t xml:space="preserve"> </w:t>
      </w:r>
      <w:r w:rsidRPr="00CD2860">
        <w:rPr>
          <w:rFonts w:ascii="Palatino Linotype" w:hAnsi="Palatino Linotype"/>
          <w:i/>
          <w:lang w:val="az-Latn-AZ"/>
        </w:rPr>
        <w:t>və</w:t>
      </w:r>
      <w:r w:rsidR="003476ED">
        <w:rPr>
          <w:rFonts w:ascii="Palatino Linotype" w:hAnsi="Palatino Linotype"/>
          <w:i/>
          <w:lang w:val="az-Latn-AZ"/>
        </w:rPr>
        <w:t xml:space="preserve"> </w:t>
      </w:r>
      <w:r w:rsidRPr="00CD2860">
        <w:rPr>
          <w:rFonts w:ascii="Palatino Linotype" w:hAnsi="Palatino Linotype"/>
          <w:i/>
          <w:lang w:val="az-Latn-AZ"/>
        </w:rPr>
        <w:t>ya</w:t>
      </w:r>
      <w:r w:rsidR="003476ED">
        <w:rPr>
          <w:rFonts w:ascii="Palatino Linotype" w:hAnsi="Palatino Linotype"/>
          <w:i/>
          <w:lang w:val="az-Latn-AZ"/>
        </w:rPr>
        <w:t xml:space="preserve"> </w:t>
      </w:r>
      <w:r w:rsidRPr="00CD2860">
        <w:rPr>
          <w:rFonts w:ascii="Palatino Linotype" w:hAnsi="Palatino Linotype"/>
          <w:i/>
          <w:lang w:val="az-Latn-AZ"/>
        </w:rPr>
        <w:t>iki</w:t>
      </w:r>
      <w:r w:rsidR="003476ED">
        <w:rPr>
          <w:rFonts w:ascii="Palatino Linotype" w:hAnsi="Palatino Linotype"/>
          <w:i/>
          <w:lang w:val="az-Latn-AZ"/>
        </w:rPr>
        <w:t xml:space="preserve"> </w:t>
      </w:r>
      <w:r w:rsidRPr="00CD2860">
        <w:rPr>
          <w:rFonts w:ascii="Palatino Linotype" w:hAnsi="Palatino Linotype"/>
          <w:i/>
          <w:lang w:val="az-Latn-AZ"/>
        </w:rPr>
        <w:t>ilədək</w:t>
      </w:r>
      <w:r w:rsidR="003476ED">
        <w:rPr>
          <w:rFonts w:ascii="Palatino Linotype" w:hAnsi="Palatino Linotype"/>
          <w:i/>
          <w:lang w:val="az-Latn-AZ"/>
        </w:rPr>
        <w:t xml:space="preserve"> </w:t>
      </w:r>
      <w:r w:rsidRPr="00CD2860">
        <w:rPr>
          <w:rFonts w:ascii="Palatino Linotype" w:hAnsi="Palatino Linotype"/>
          <w:i/>
          <w:lang w:val="az-Latn-AZ"/>
        </w:rPr>
        <w:t>müddətə</w:t>
      </w:r>
      <w:r w:rsidR="003476ED">
        <w:rPr>
          <w:rFonts w:ascii="Palatino Linotype" w:hAnsi="Palatino Linotype"/>
          <w:i/>
          <w:lang w:val="az-Latn-AZ"/>
        </w:rPr>
        <w:t xml:space="preserve"> </w:t>
      </w:r>
      <w:r w:rsidRPr="00CD2860">
        <w:rPr>
          <w:rFonts w:ascii="Palatino Linotype" w:hAnsi="Palatino Linotype"/>
          <w:i/>
          <w:lang w:val="az-Latn-AZ"/>
        </w:rPr>
        <w:t>azadlıqdan</w:t>
      </w:r>
      <w:r w:rsidR="003476ED">
        <w:rPr>
          <w:rFonts w:ascii="Palatino Linotype" w:hAnsi="Palatino Linotype"/>
          <w:i/>
          <w:lang w:val="az-Latn-AZ"/>
        </w:rPr>
        <w:t xml:space="preserve"> </w:t>
      </w:r>
      <w:r w:rsidRPr="00CD2860">
        <w:rPr>
          <w:rFonts w:ascii="Palatino Linotype" w:hAnsi="Palatino Linotype"/>
          <w:i/>
          <w:lang w:val="az-Latn-AZ"/>
        </w:rPr>
        <w:t>məhrum</w:t>
      </w:r>
      <w:r w:rsidR="003476ED">
        <w:rPr>
          <w:rFonts w:ascii="Palatino Linotype" w:hAnsi="Palatino Linotype"/>
          <w:i/>
          <w:lang w:val="az-Latn-AZ"/>
        </w:rPr>
        <w:t xml:space="preserve"> </w:t>
      </w:r>
      <w:r w:rsidRPr="00CD2860">
        <w:rPr>
          <w:rFonts w:ascii="Palatino Linotype" w:hAnsi="Palatino Linotype"/>
          <w:i/>
          <w:lang w:val="az-Latn-AZ"/>
        </w:rPr>
        <w:t>etmə</w:t>
      </w:r>
      <w:r w:rsidR="003476ED">
        <w:rPr>
          <w:rFonts w:ascii="Palatino Linotype" w:hAnsi="Palatino Linotype"/>
          <w:i/>
          <w:lang w:val="az-Latn-AZ"/>
        </w:rPr>
        <w:t xml:space="preserve"> </w:t>
      </w:r>
      <w:r w:rsidRPr="00CD2860">
        <w:rPr>
          <w:rFonts w:ascii="Palatino Linotype" w:hAnsi="Palatino Linotype"/>
          <w:i/>
          <w:lang w:val="az-Latn-AZ"/>
        </w:rPr>
        <w:t>ilə</w:t>
      </w:r>
      <w:r w:rsidR="003476ED">
        <w:rPr>
          <w:rFonts w:ascii="Palatino Linotype" w:hAnsi="Palatino Linotype"/>
          <w:i/>
          <w:lang w:val="az-Latn-AZ"/>
        </w:rPr>
        <w:t xml:space="preserve"> </w:t>
      </w:r>
      <w:r w:rsidRPr="00CD2860">
        <w:rPr>
          <w:rFonts w:ascii="Palatino Linotype" w:hAnsi="Palatino Linotype"/>
          <w:i/>
          <w:lang w:val="az-Latn-AZ"/>
        </w:rPr>
        <w:t>cəzalandırılır.</w:t>
      </w:r>
    </w:p>
    <w:p w:rsidR="00CD2860" w:rsidRPr="00CD2860" w:rsidP="00CD2860" w14:paraId="6F2BFD14" w14:textId="6EA3EEE4">
      <w:pPr>
        <w:pStyle w:val="Bolme"/>
        <w:spacing w:before="0" w:after="0"/>
        <w:ind w:firstLine="567"/>
        <w:jc w:val="both"/>
        <w:rPr>
          <w:rFonts w:ascii="Palatino Linotype" w:hAnsi="Palatino Linotype"/>
          <w:i/>
          <w:sz w:val="24"/>
          <w:szCs w:val="24"/>
          <w:lang w:val="az-Latn-AZ"/>
        </w:rPr>
      </w:pPr>
      <w:r w:rsidRPr="00CD2860">
        <w:rPr>
          <w:rFonts w:ascii="Palatino Linotype" w:hAnsi="Palatino Linotype"/>
          <w:b/>
          <w:i/>
          <w:sz w:val="24"/>
          <w:szCs w:val="24"/>
          <w:lang w:val="az-Latn-AZ"/>
        </w:rPr>
        <w:t>Qeyd:</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Bu</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maddədə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nəzərdə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tutulmuş</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cinayətə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görə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məsuliyyət</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erkən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evliliyə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daxil</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olan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yetkinlik</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yaşına</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çatmış</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şəxsə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münasibətdə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həmin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şəxslə</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zərərçəkmiş</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şəxsin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yaş</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fərqi</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beş</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ildən</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çox</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olduqda</w:t>
      </w:r>
      <w:r w:rsidR="003476ED">
        <w:rPr>
          <w:rFonts w:ascii="Palatino Linotype" w:hAnsi="Palatino Linotype"/>
          <w:i/>
          <w:sz w:val="24"/>
          <w:szCs w:val="24"/>
          <w:lang w:val="az-Latn-AZ"/>
        </w:rPr>
        <w:t xml:space="preserve"> </w:t>
      </w:r>
      <w:r w:rsidRPr="00CD2860">
        <w:rPr>
          <w:rFonts w:ascii="Palatino Linotype" w:hAnsi="Palatino Linotype"/>
          <w:i/>
          <w:sz w:val="24"/>
          <w:szCs w:val="24"/>
          <w:lang w:val="az-Latn-AZ"/>
        </w:rPr>
        <w:t>yaranır.</w:t>
      </w:r>
    </w:p>
    <w:p w:rsidR="00CD2860" w:rsidRPr="00553F6C" w14:paraId="51F66523" w14:textId="77777777">
      <w:pPr>
        <w:pStyle w:val="Bolme"/>
        <w:spacing w:before="0" w:after="0"/>
        <w:rPr>
          <w:rFonts w:ascii="Palatino Linotype" w:hAnsi="Palatino Linotype"/>
          <w:sz w:val="24"/>
          <w:szCs w:val="24"/>
          <w:lang w:val="az-Latn-AZ"/>
        </w:rPr>
      </w:pPr>
    </w:p>
    <w:p w:rsidR="009066A0" w:rsidRPr="00553F6C" w14:paraId="6FDFA3F0" w14:textId="733ADEDC">
      <w:pPr>
        <w:pStyle w:val="Bolme"/>
        <w:spacing w:before="0" w:after="0"/>
        <w:rPr>
          <w:rFonts w:ascii="Palatino Linotype" w:hAnsi="Palatino Linotype"/>
          <w:sz w:val="24"/>
          <w:szCs w:val="24"/>
          <w:lang w:val="az-Latn-AZ"/>
        </w:rPr>
      </w:pPr>
      <w:r w:rsidRPr="00553F6C">
        <w:rPr>
          <w:rFonts w:ascii="Palatino Linotype" w:hAnsi="Palatino Linotype"/>
          <w:sz w:val="24"/>
          <w:szCs w:val="24"/>
          <w:lang w:val="az-Latn-AZ"/>
        </w:rPr>
        <w:t>DOQQUZUNCU</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99"/>
      <w:bookmarkEnd w:id="100"/>
      <w:bookmarkEnd w:id="101"/>
      <w:bookmarkEnd w:id="102"/>
    </w:p>
    <w:p w:rsidR="009066A0" w:rsidRPr="00553F6C" w14:paraId="71A12AA4" w14:textId="65633A3A">
      <w:pPr>
        <w:pStyle w:val="StyleStyleHeading2PalatinoLinotype11ptNotItalicCentered"/>
        <w:spacing w:after="0"/>
        <w:rPr>
          <w:szCs w:val="24"/>
        </w:rPr>
      </w:pPr>
      <w:bookmarkStart w:id="103" w:name="_Toc89058516"/>
      <w:bookmarkStart w:id="104" w:name="_Toc89056255"/>
      <w:r w:rsidRPr="00553F6C">
        <w:rPr>
          <w:rFonts w:cs="Arial"/>
          <w:szCs w:val="24"/>
        </w:rPr>
        <w:t>İ</w:t>
      </w:r>
      <w:r w:rsidRPr="00553F6C">
        <w:rPr>
          <w:szCs w:val="24"/>
        </w:rPr>
        <w:t>QTİSADİ</w:t>
      </w:r>
      <w:r w:rsidR="003476ED">
        <w:rPr>
          <w:szCs w:val="24"/>
        </w:rPr>
        <w:t xml:space="preserve"> </w:t>
      </w:r>
      <w:r w:rsidRPr="00553F6C">
        <w:rPr>
          <w:szCs w:val="24"/>
        </w:rPr>
        <w:t>SAH</w:t>
      </w:r>
      <w:r w:rsidRPr="00553F6C">
        <w:rPr>
          <w:rFonts w:cs="Arial"/>
          <w:szCs w:val="24"/>
        </w:rPr>
        <w:t>Ə</w:t>
      </w:r>
      <w:r w:rsidRPr="00553F6C">
        <w:rPr>
          <w:szCs w:val="24"/>
        </w:rPr>
        <w:t>D</w:t>
      </w:r>
      <w:r w:rsidRPr="00553F6C">
        <w:rPr>
          <w:rFonts w:cs="Arial"/>
          <w:szCs w:val="24"/>
        </w:rPr>
        <w:t>Ə</w:t>
      </w:r>
      <w:r w:rsidR="003476ED">
        <w:rPr>
          <w:szCs w:val="24"/>
        </w:rPr>
        <w:t xml:space="preserve"> </w:t>
      </w:r>
      <w:r w:rsidRPr="00553F6C">
        <w:rPr>
          <w:szCs w:val="24"/>
        </w:rPr>
        <w:t>CİNAY</w:t>
      </w:r>
      <w:r w:rsidRPr="00553F6C">
        <w:rPr>
          <w:rFonts w:cs="Arial"/>
          <w:szCs w:val="24"/>
        </w:rPr>
        <w:t>Ə</w:t>
      </w:r>
      <w:r w:rsidRPr="00553F6C">
        <w:rPr>
          <w:szCs w:val="24"/>
        </w:rPr>
        <w:t>TL</w:t>
      </w:r>
      <w:r w:rsidRPr="00553F6C">
        <w:rPr>
          <w:rFonts w:cs="Arial"/>
          <w:szCs w:val="24"/>
        </w:rPr>
        <w:t>Ə</w:t>
      </w:r>
      <w:r w:rsidRPr="00553F6C">
        <w:rPr>
          <w:szCs w:val="24"/>
        </w:rPr>
        <w:t>R</w:t>
      </w:r>
      <w:bookmarkEnd w:id="103"/>
      <w:bookmarkEnd w:id="104"/>
    </w:p>
    <w:p w:rsidR="009066A0" w:rsidRPr="00553F6C" w14:paraId="4EEDCA8A" w14:textId="77777777">
      <w:pPr>
        <w:pStyle w:val="StyleStyleHeading2PalatinoLinotype11ptNotItalicCentered"/>
        <w:spacing w:after="0"/>
        <w:rPr>
          <w:szCs w:val="24"/>
        </w:rPr>
      </w:pPr>
    </w:p>
    <w:p w:rsidR="009066A0" w:rsidRPr="00553F6C" w14:paraId="137FFECE" w14:textId="4889B92F">
      <w:pPr>
        <w:pStyle w:val="StyleNormalWebPalatinoLinotype11ptCentered"/>
        <w:spacing w:after="0"/>
        <w:ind w:left="0" w:right="0"/>
        <w:rPr>
          <w:b w:val="0"/>
          <w:sz w:val="24"/>
          <w:szCs w:val="24"/>
          <w:lang w:val="az-Latn-AZ"/>
        </w:rPr>
      </w:pPr>
      <w:r w:rsidRPr="00553F6C">
        <w:rPr>
          <w:b w:val="0"/>
          <w:sz w:val="24"/>
          <w:szCs w:val="24"/>
          <w:lang w:val="az-Latn-AZ"/>
        </w:rPr>
        <w:t>23-cü</w:t>
      </w:r>
      <w:r w:rsidR="003476ED">
        <w:rPr>
          <w:b w:val="0"/>
          <w:sz w:val="24"/>
          <w:szCs w:val="24"/>
          <w:lang w:val="az-Latn-AZ"/>
        </w:rPr>
        <w:t xml:space="preserve"> </w:t>
      </w:r>
      <w:r w:rsidRPr="00553F6C">
        <w:rPr>
          <w:b w:val="0"/>
          <w:sz w:val="24"/>
          <w:szCs w:val="24"/>
          <w:lang w:val="az-Latn-AZ"/>
        </w:rPr>
        <w:t>fəsil</w:t>
      </w:r>
    </w:p>
    <w:p w:rsidR="009066A0" w:rsidRPr="00553F6C" w14:paraId="305EE32D" w14:textId="7293FB85">
      <w:pPr>
        <w:pStyle w:val="StyleLar1Bold1"/>
        <w:spacing w:after="0"/>
        <w:rPr>
          <w:szCs w:val="24"/>
        </w:rPr>
      </w:pPr>
      <w:bookmarkStart w:id="105" w:name="_Toc89058517"/>
      <w:r w:rsidRPr="00553F6C">
        <w:rPr>
          <w:szCs w:val="24"/>
        </w:rPr>
        <w:t>MÜLKİYYƏT</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05"/>
    </w:p>
    <w:p w:rsidR="009066A0" w:rsidRPr="00553F6C" w14:paraId="433E13FB" w14:textId="77777777">
      <w:pPr>
        <w:pStyle w:val="StyleLar1Bold1"/>
        <w:spacing w:after="0"/>
        <w:rPr>
          <w:rStyle w:val="MecelleChar"/>
          <w:rFonts w:cs="Tahoma"/>
          <w:b w:val="0"/>
          <w:i/>
          <w:sz w:val="24"/>
        </w:rPr>
      </w:pPr>
    </w:p>
    <w:p w:rsidR="009066A0" w:rsidRPr="00553F6C" w14:paraId="3F916DD5" w14:textId="47AF5B62">
      <w:pPr>
        <w:pStyle w:val="NormalWeb"/>
        <w:tabs>
          <w:tab w:val="left" w:pos="397"/>
        </w:tabs>
        <w:ind w:firstLine="567"/>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Oğurluq</w:t>
      </w:r>
      <w:r w:rsidR="003476ED">
        <w:rPr>
          <w:rFonts w:ascii="Palatino Linotype" w:hAnsi="Palatino Linotype"/>
          <w:b/>
          <w:bCs/>
          <w:iCs/>
          <w:szCs w:val="24"/>
          <w:lang w:val="az-Latn-AZ"/>
        </w:rPr>
        <w:t xml:space="preserve"> </w:t>
      </w:r>
      <w:hyperlink r:id="rId38" w:tgtFrame="_blank" w:tooltip="Azərbaycan Respublikası Konstitusiya Məhkəməsi Plenumunun 31 oktyabr 2022-ci il tarixli qərarı" w:history="1">
        <w:r w:rsidRPr="00FA483C" w:rsidR="00FA483C">
          <w:rPr>
            <w:rStyle w:val="Hyperlink"/>
            <w:rFonts w:ascii="Palatino Linotype" w:hAnsi="Palatino Linotype"/>
            <w:b/>
            <w:bCs/>
            <w:sz w:val="20"/>
            <w:shd w:val="clear" w:color="auto" w:fill="FFFFFF"/>
            <w:lang w:val="az-Latn-AZ"/>
          </w:rPr>
          <w:t>KMQ22</w:t>
        </w:r>
      </w:hyperlink>
    </w:p>
    <w:p w:rsidR="009066A0" w:rsidRPr="00553F6C" w14:paraId="492F6290" w14:textId="77777777">
      <w:pPr>
        <w:pStyle w:val="NormalWeb"/>
        <w:tabs>
          <w:tab w:val="left" w:pos="397"/>
        </w:tabs>
        <w:ind w:firstLine="567"/>
        <w:rPr>
          <w:rStyle w:val="MecelleChar"/>
          <w:rFonts w:cs="Tahoma"/>
          <w:sz w:val="24"/>
        </w:rPr>
      </w:pPr>
    </w:p>
    <w:p w:rsidR="009066A0" w:rsidRPr="00553F6C" w14:paraId="39E51484" w14:textId="57B3B34F">
      <w:pPr>
        <w:pStyle w:val="Mecelle"/>
        <w:ind w:firstLine="567"/>
      </w:pPr>
      <w:r w:rsidRPr="00553F6C">
        <w:rPr>
          <w:sz w:val="24"/>
          <w:szCs w:val="24"/>
        </w:rPr>
        <w:t>177.1.</w:t>
      </w:r>
      <w:r w:rsidR="003476ED">
        <w:rPr>
          <w:sz w:val="24"/>
          <w:szCs w:val="24"/>
        </w:rPr>
        <w:t xml:space="preserve"> </w:t>
      </w:r>
      <w:r w:rsidRPr="00553F6C">
        <w:rPr>
          <w:sz w:val="24"/>
          <w:szCs w:val="24"/>
        </w:rPr>
        <w:t>Oğurluq,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gizli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talama</w:t>
      </w:r>
      <w:r w:rsidR="003476ED">
        <w:rPr>
          <w:sz w:val="24"/>
          <w:szCs w:val="24"/>
        </w:rPr>
        <w:t xml:space="preserve"> </w:t>
      </w:r>
      <w:r w:rsidRPr="00553F6C">
        <w:rPr>
          <w:sz w:val="24"/>
          <w:szCs w:val="24"/>
        </w:rPr>
        <w:t>—</w:t>
      </w:r>
    </w:p>
    <w:p w:rsidR="009066A0" w:rsidRPr="00553F6C" w14:paraId="2450DC81" w14:textId="75280D9A">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altmış</w:t>
      </w:r>
      <w:r w:rsidR="003476ED">
        <w:rPr>
          <w:i/>
          <w:sz w:val="24"/>
          <w:szCs w:val="24"/>
        </w:rPr>
        <w:t xml:space="preserve"> </w:t>
      </w:r>
      <w:r w:rsidRPr="00553F6C">
        <w:rPr>
          <w:i/>
          <w:sz w:val="24"/>
          <w:szCs w:val="24"/>
        </w:rPr>
        <w:t>saatdan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səksən</w:t>
      </w:r>
      <w:r w:rsidR="003476ED">
        <w:rPr>
          <w:i/>
          <w:sz w:val="24"/>
          <w:szCs w:val="24"/>
        </w:rPr>
        <w:t xml:space="preserve"> </w:t>
      </w:r>
      <w:r w:rsidRPr="00553F6C">
        <w:rPr>
          <w:i/>
          <w:sz w:val="24"/>
          <w:szCs w:val="24"/>
        </w:rPr>
        <w:t>saatadək</w:t>
      </w:r>
      <w:r w:rsidR="003476ED">
        <w:rPr>
          <w:i/>
          <w:sz w:val="24"/>
          <w:szCs w:val="24"/>
        </w:rPr>
        <w:t xml:space="preserve"> </w:t>
      </w:r>
      <w:r w:rsidRPr="00553F6C">
        <w:rPr>
          <w:i/>
          <w:sz w:val="24"/>
          <w:szCs w:val="24"/>
        </w:rPr>
        <w:t>ictimai</w:t>
      </w:r>
      <w:r w:rsidR="003476ED">
        <w:rPr>
          <w:i/>
          <w:sz w:val="24"/>
          <w:szCs w:val="24"/>
        </w:rPr>
        <w:t xml:space="preserve"> </w:t>
      </w:r>
      <w:r w:rsidRPr="00553F6C">
        <w:rPr>
          <w:i/>
          <w:sz w:val="24"/>
          <w:szCs w:val="24"/>
        </w:rPr>
        <w:t>işlər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F6382D" w:rsidR="00F6382D">
        <w:rPr>
          <w:i/>
          <w:iCs/>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szCs w:val="24"/>
        </w:rPr>
        <w:t>404</w:t>
      </w:r>
      <w:r w:rsidR="003476ED">
        <w:rPr>
          <w:rStyle w:val="EndnoteReference"/>
          <w:rFonts w:ascii="Palatino Linotype" w:hAnsi="Palatino Linotype"/>
          <w:b/>
          <w:color w:val="0000FF"/>
          <w:sz w:val="20"/>
          <w:szCs w:val="24"/>
        </w:rPr>
        <w:t xml:space="preserve"> </w:t>
      </w:r>
    </w:p>
    <w:p w:rsidR="009066A0" w:rsidRPr="00553F6C" w14:paraId="4D27FE74" w14:textId="54B12BF2">
      <w:pPr>
        <w:pStyle w:val="Mecelle"/>
        <w:ind w:firstLine="567"/>
        <w:rPr>
          <w:sz w:val="24"/>
          <w:szCs w:val="24"/>
        </w:rPr>
      </w:pPr>
      <w:r w:rsidRPr="00553F6C">
        <w:rPr>
          <w:sz w:val="24"/>
          <w:szCs w:val="24"/>
        </w:rPr>
        <w:t>177.2.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12598DD2" w14:textId="48ACFA70">
      <w:pPr>
        <w:pStyle w:val="Mecelle"/>
        <w:ind w:firstLine="567"/>
        <w:rPr>
          <w:sz w:val="24"/>
          <w:szCs w:val="24"/>
        </w:rPr>
      </w:pPr>
      <w:r w:rsidRPr="00553F6C">
        <w:rPr>
          <w:sz w:val="24"/>
          <w:szCs w:val="24"/>
        </w:rPr>
        <w:t>177.2.1.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0A2776D" w14:textId="2CD1AE09">
      <w:pPr>
        <w:pStyle w:val="Mecelle"/>
        <w:ind w:firstLine="567"/>
        <w:rPr>
          <w:sz w:val="24"/>
          <w:szCs w:val="24"/>
        </w:rPr>
      </w:pPr>
      <w:r w:rsidRPr="00553F6C">
        <w:rPr>
          <w:sz w:val="24"/>
          <w:szCs w:val="24"/>
        </w:rPr>
        <w:t>177.2.2.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43CC44AC" w14:textId="23118567">
      <w:pPr>
        <w:pStyle w:val="Mecelle"/>
        <w:ind w:firstLine="567"/>
        <w:rPr>
          <w:sz w:val="24"/>
          <w:szCs w:val="24"/>
        </w:rPr>
      </w:pPr>
      <w:r w:rsidRPr="00553F6C">
        <w:rPr>
          <w:sz w:val="24"/>
          <w:szCs w:val="24"/>
        </w:rPr>
        <w:t>177.2.3.</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sahəsinə,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binaya,</w:t>
      </w:r>
      <w:r w:rsidR="003476ED">
        <w:rPr>
          <w:sz w:val="24"/>
          <w:szCs w:val="24"/>
        </w:rPr>
        <w:t xml:space="preserve"> </w:t>
      </w:r>
      <w:r w:rsidRPr="00553F6C">
        <w:rPr>
          <w:sz w:val="24"/>
          <w:szCs w:val="24"/>
        </w:rPr>
        <w:t>anbara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saxlanc</w:t>
      </w:r>
      <w:r w:rsidR="003476ED">
        <w:rPr>
          <w:sz w:val="24"/>
          <w:szCs w:val="24"/>
        </w:rPr>
        <w:t xml:space="preserve"> </w:t>
      </w:r>
      <w:r w:rsidRPr="00553F6C">
        <w:rPr>
          <w:sz w:val="24"/>
          <w:szCs w:val="24"/>
        </w:rPr>
        <w:t>yerlərinə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törədildikdə;</w:t>
      </w:r>
    </w:p>
    <w:p w:rsidR="009066A0" w:rsidRPr="00553F6C" w14:paraId="0E735D8B" w14:textId="29DA9071">
      <w:pPr>
        <w:ind w:firstLine="567"/>
        <w:jc w:val="both"/>
        <w:rPr>
          <w:rFonts w:ascii="Palatino Linotype" w:hAnsi="Palatino Linotype"/>
          <w:lang w:val="az-Latn-AZ"/>
        </w:rPr>
      </w:pPr>
      <w:r w:rsidRPr="00553F6C">
        <w:rPr>
          <w:rFonts w:ascii="Palatino Linotype" w:hAnsi="Palatino Linotype"/>
          <w:lang w:val="az-Latn-AZ"/>
        </w:rPr>
        <w:t>177.2.3-1.</w:t>
      </w:r>
      <w:r w:rsidR="003476ED">
        <w:rPr>
          <w:rFonts w:ascii="Palatino Linotype" w:hAnsi="Palatino Linotype"/>
          <w:lang w:val="az-Latn-AZ"/>
        </w:rPr>
        <w:t xml:space="preserve"> </w:t>
      </w:r>
      <w:r w:rsidRPr="00553F6C">
        <w:rPr>
          <w:rFonts w:ascii="Palatino Linotype" w:hAnsi="Palatino Linotype"/>
          <w:lang w:val="az-Latn-AZ"/>
        </w:rPr>
        <w:t>elektron</w:t>
      </w:r>
      <w:r w:rsidR="003476ED">
        <w:rPr>
          <w:rFonts w:ascii="Palatino Linotype" w:hAnsi="Palatino Linotype"/>
          <w:lang w:val="az-Latn-AZ"/>
        </w:rPr>
        <w:t xml:space="preserve"> </w:t>
      </w:r>
      <w:r w:rsidRPr="00553F6C">
        <w:rPr>
          <w:rFonts w:ascii="Palatino Linotype" w:hAnsi="Palatino Linotype"/>
          <w:lang w:val="az-Latn-AZ"/>
        </w:rPr>
        <w:t>məlumat</w:t>
      </w:r>
      <w:r w:rsidR="003476ED">
        <w:rPr>
          <w:rFonts w:ascii="Palatino Linotype" w:hAnsi="Palatino Linotype"/>
          <w:lang w:val="az-Latn-AZ"/>
        </w:rPr>
        <w:t xml:space="preserve"> </w:t>
      </w:r>
      <w:r w:rsidRPr="00553F6C">
        <w:rPr>
          <w:rFonts w:ascii="Palatino Linotype" w:hAnsi="Palatino Linotype"/>
          <w:lang w:val="az-Latn-AZ"/>
        </w:rPr>
        <w:t>daşıyıcılarından,</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informasiya</w:t>
      </w:r>
      <w:r w:rsidR="003476ED">
        <w:rPr>
          <w:rFonts w:ascii="Palatino Linotype" w:hAnsi="Palatino Linotype"/>
          <w:lang w:val="az-Latn-AZ"/>
        </w:rPr>
        <w:t xml:space="preserve"> </w:t>
      </w:r>
      <w:r w:rsidRPr="00553F6C">
        <w:rPr>
          <w:rFonts w:ascii="Palatino Linotype" w:hAnsi="Palatino Linotype"/>
          <w:lang w:val="az-Latn-AZ"/>
        </w:rPr>
        <w:t>texnologiyalarından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törədildikdə;</w:t>
      </w:r>
      <w:r w:rsidRPr="00553F6C">
        <w:rPr>
          <w:rStyle w:val="EndnoteReference"/>
          <w:rFonts w:ascii="Palatino Linotype" w:hAnsi="Palatino Linotype"/>
          <w:b/>
          <w:color w:val="0000FF"/>
          <w:sz w:val="20"/>
          <w:lang w:val="az-Latn-AZ"/>
        </w:rPr>
        <w:t>405</w:t>
      </w:r>
    </w:p>
    <w:p w:rsidR="009066A0" w:rsidRPr="00553F6C" w14:paraId="7AD855EA" w14:textId="2232D64E">
      <w:pPr>
        <w:pStyle w:val="Mecelle"/>
        <w:ind w:firstLine="567"/>
        <w:rPr>
          <w:sz w:val="24"/>
          <w:szCs w:val="24"/>
        </w:rPr>
      </w:pPr>
      <w:r w:rsidRPr="00553F6C">
        <w:rPr>
          <w:sz w:val="24"/>
          <w:szCs w:val="24"/>
        </w:rPr>
        <w:t>177.2.3-2.</w:t>
      </w:r>
      <w:r w:rsidR="003476ED">
        <w:rPr>
          <w:sz w:val="24"/>
          <w:szCs w:val="24"/>
        </w:rPr>
        <w:t xml:space="preserve"> </w:t>
      </w:r>
      <w:r w:rsidRPr="00553F6C">
        <w:rPr>
          <w:sz w:val="24"/>
          <w:szCs w:val="24"/>
        </w:rPr>
        <w:t>neft</w:t>
      </w:r>
      <w:r w:rsidR="003476ED">
        <w:rPr>
          <w:sz w:val="24"/>
          <w:szCs w:val="24"/>
        </w:rPr>
        <w:t xml:space="preserve"> </w:t>
      </w:r>
      <w:r w:rsidRPr="00553F6C">
        <w:rPr>
          <w:sz w:val="24"/>
          <w:szCs w:val="24"/>
        </w:rPr>
        <w:t>kəmərlərinə,</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təbii</w:t>
      </w:r>
      <w:r w:rsidR="003476ED">
        <w:rPr>
          <w:sz w:val="24"/>
          <w:szCs w:val="24"/>
        </w:rPr>
        <w:t xml:space="preserve"> </w:t>
      </w:r>
      <w:r w:rsidRPr="00553F6C">
        <w:rPr>
          <w:sz w:val="24"/>
          <w:szCs w:val="24"/>
        </w:rPr>
        <w:t>qaz,</w:t>
      </w:r>
      <w:r w:rsidR="003476ED">
        <w:rPr>
          <w:sz w:val="24"/>
          <w:szCs w:val="24"/>
        </w:rPr>
        <w:t xml:space="preserve"> </w:t>
      </w:r>
      <w:r w:rsidRPr="00553F6C">
        <w:rPr>
          <w:sz w:val="24"/>
          <w:szCs w:val="24"/>
        </w:rPr>
        <w:t>rabitə,</w:t>
      </w:r>
      <w:r w:rsidR="003476ED">
        <w:rPr>
          <w:sz w:val="24"/>
          <w:szCs w:val="24"/>
        </w:rPr>
        <w:t xml:space="preserve"> </w:t>
      </w:r>
      <w:r w:rsidRPr="00553F6C">
        <w:rPr>
          <w:sz w:val="24"/>
          <w:szCs w:val="24"/>
        </w:rPr>
        <w:t>elektrik,</w:t>
      </w:r>
      <w:r w:rsidR="003476ED">
        <w:rPr>
          <w:sz w:val="24"/>
          <w:szCs w:val="24"/>
        </w:rPr>
        <w:t xml:space="preserve"> </w:t>
      </w:r>
      <w:r w:rsidRPr="00553F6C">
        <w:rPr>
          <w:sz w:val="24"/>
          <w:szCs w:val="24"/>
        </w:rPr>
        <w:t>istilik</w:t>
      </w:r>
      <w:r w:rsidR="003476ED">
        <w:rPr>
          <w:sz w:val="24"/>
          <w:szCs w:val="24"/>
        </w:rPr>
        <w:t xml:space="preserve"> </w:t>
      </w:r>
      <w:r w:rsidRPr="00553F6C">
        <w:rPr>
          <w:sz w:val="24"/>
          <w:szCs w:val="24"/>
        </w:rPr>
        <w:t>enerjisi,</w:t>
      </w:r>
      <w:r w:rsidR="003476ED">
        <w:rPr>
          <w:sz w:val="24"/>
          <w:szCs w:val="24"/>
        </w:rPr>
        <w:t xml:space="preserve"> </w:t>
      </w:r>
      <w:r w:rsidRPr="00553F6C">
        <w:rPr>
          <w:sz w:val="24"/>
          <w:szCs w:val="24"/>
        </w:rPr>
        <w:t>su,</w:t>
      </w:r>
      <w:r w:rsidR="003476ED">
        <w:rPr>
          <w:sz w:val="24"/>
          <w:szCs w:val="24"/>
        </w:rPr>
        <w:t xml:space="preserve"> </w:t>
      </w:r>
      <w:r w:rsidRPr="00553F6C">
        <w:rPr>
          <w:sz w:val="24"/>
          <w:szCs w:val="24"/>
        </w:rPr>
        <w:t>kanalizasiya,</w:t>
      </w:r>
      <w:r w:rsidR="003476ED">
        <w:rPr>
          <w:sz w:val="24"/>
          <w:szCs w:val="24"/>
        </w:rPr>
        <w:t xml:space="preserve"> </w:t>
      </w:r>
      <w:r w:rsidRPr="00553F6C">
        <w:rPr>
          <w:sz w:val="24"/>
          <w:szCs w:val="24"/>
        </w:rPr>
        <w:t>dəmir</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xətlərinə</w:t>
      </w:r>
      <w:r w:rsidR="003476ED">
        <w:rPr>
          <w:sz w:val="24"/>
          <w:szCs w:val="24"/>
        </w:rPr>
        <w:t xml:space="preserve"> </w:t>
      </w:r>
      <w:r w:rsidRPr="00553F6C">
        <w:rPr>
          <w:sz w:val="24"/>
          <w:szCs w:val="24"/>
        </w:rPr>
        <w:t>münasibətdə</w:t>
      </w:r>
      <w:r w:rsidR="003476ED">
        <w:rPr>
          <w:sz w:val="24"/>
          <w:szCs w:val="24"/>
        </w:rPr>
        <w:t xml:space="preserve"> </w:t>
      </w:r>
      <w:r w:rsidRPr="00553F6C">
        <w:rPr>
          <w:sz w:val="24"/>
          <w:szCs w:val="24"/>
        </w:rPr>
        <w:t>törədildikdə;</w:t>
      </w:r>
    </w:p>
    <w:p w:rsidR="009066A0" w:rsidRPr="00553F6C" w14:paraId="5864E998" w14:textId="5C303149">
      <w:pPr>
        <w:pStyle w:val="Mecelle"/>
        <w:ind w:firstLine="567"/>
        <w:rPr>
          <w:sz w:val="24"/>
          <w:szCs w:val="24"/>
        </w:rPr>
      </w:pPr>
      <w:r w:rsidRPr="00553F6C">
        <w:rPr>
          <w:sz w:val="24"/>
          <w:szCs w:val="24"/>
        </w:rPr>
        <w:t>177.2.4.</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3262422A" w14:textId="5A4A1EA2">
      <w:pPr>
        <w:pStyle w:val="Mecelle"/>
        <w:ind w:firstLine="567"/>
        <w:rPr>
          <w:i/>
          <w:sz w:val="24"/>
          <w:szCs w:val="24"/>
        </w:rPr>
      </w:pPr>
      <w:r w:rsidRPr="00553F6C">
        <w:rPr>
          <w:i/>
          <w:sz w:val="24"/>
          <w:szCs w:val="24"/>
        </w:rPr>
        <w:t>177.2.5.</w:t>
      </w:r>
      <w:r w:rsidR="003476ED">
        <w:rPr>
          <w:i/>
          <w:sz w:val="24"/>
          <w:szCs w:val="24"/>
        </w:rPr>
        <w:t xml:space="preserve"> </w:t>
      </w:r>
      <w:r w:rsidRPr="00553F6C">
        <w:rPr>
          <w:i/>
          <w:sz w:val="24"/>
          <w:szCs w:val="24"/>
        </w:rPr>
        <w:t>zərərçəkmiş</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üzərindən,</w:t>
      </w:r>
      <w:r w:rsidR="003476ED">
        <w:rPr>
          <w:i/>
          <w:sz w:val="24"/>
          <w:szCs w:val="24"/>
        </w:rPr>
        <w:t xml:space="preserve"> </w:t>
      </w:r>
      <w:r w:rsidRPr="00553F6C">
        <w:rPr>
          <w:i/>
          <w:sz w:val="24"/>
          <w:szCs w:val="24"/>
        </w:rPr>
        <w:t>cibindən,</w:t>
      </w:r>
      <w:r w:rsidR="003476ED">
        <w:rPr>
          <w:i/>
          <w:sz w:val="24"/>
          <w:szCs w:val="24"/>
        </w:rPr>
        <w:t xml:space="preserve"> </w:t>
      </w:r>
      <w:r w:rsidRPr="00553F6C">
        <w:rPr>
          <w:i/>
          <w:sz w:val="24"/>
          <w:szCs w:val="24"/>
        </w:rPr>
        <w:t>çantasından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əl</w:t>
      </w:r>
      <w:r w:rsidR="003476ED">
        <w:rPr>
          <w:i/>
          <w:sz w:val="24"/>
          <w:szCs w:val="24"/>
        </w:rPr>
        <w:t xml:space="preserve"> </w:t>
      </w:r>
      <w:r w:rsidRPr="00553F6C">
        <w:rPr>
          <w:i/>
          <w:sz w:val="24"/>
          <w:szCs w:val="24"/>
        </w:rPr>
        <w:t>yükündən</w:t>
      </w:r>
      <w:r w:rsidR="003476ED">
        <w:rPr>
          <w:i/>
          <w:sz w:val="24"/>
          <w:szCs w:val="24"/>
        </w:rPr>
        <w:t xml:space="preserve"> </w:t>
      </w:r>
      <w:r w:rsidRPr="00553F6C">
        <w:rPr>
          <w:i/>
          <w:sz w:val="24"/>
          <w:szCs w:val="24"/>
        </w:rPr>
        <w:t>çıxarılmaqla</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r w:rsidRPr="00553F6C">
        <w:rPr>
          <w:rStyle w:val="EndnoteReference"/>
          <w:rFonts w:ascii="Palatino Linotype" w:hAnsi="Palatino Linotype"/>
          <w:b/>
          <w:color w:val="0000FF"/>
          <w:sz w:val="20"/>
          <w:szCs w:val="24"/>
        </w:rPr>
        <w:t>406</w:t>
      </w:r>
    </w:p>
    <w:p w:rsidR="009066A0" w:rsidRPr="00553F6C" w14:paraId="7E9105D8" w14:textId="423B2A4B">
      <w:pPr>
        <w:pStyle w:val="Mecelle"/>
        <w:ind w:firstLine="567"/>
        <w:rPr>
          <w:sz w:val="24"/>
          <w:szCs w:val="24"/>
        </w:rPr>
      </w:pP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szCs w:val="24"/>
        </w:rPr>
        <w:t>407</w:t>
      </w:r>
      <w:r w:rsidR="003476ED">
        <w:rPr>
          <w:rStyle w:val="EndnoteReference"/>
          <w:rFonts w:ascii="Palatino Linotype" w:hAnsi="Palatino Linotype"/>
          <w:b/>
          <w:color w:val="0000FF"/>
          <w:sz w:val="20"/>
          <w:szCs w:val="24"/>
        </w:rPr>
        <w:t xml:space="preserve"> </w:t>
      </w:r>
    </w:p>
    <w:p w:rsidR="009066A0" w:rsidRPr="00553F6C" w14:paraId="1C9A1F57" w14:textId="1123F443">
      <w:pPr>
        <w:pStyle w:val="Mecelle"/>
        <w:ind w:firstLine="567"/>
        <w:rPr>
          <w:sz w:val="24"/>
          <w:szCs w:val="24"/>
        </w:rPr>
      </w:pPr>
      <w:r w:rsidRPr="00553F6C">
        <w:rPr>
          <w:sz w:val="24"/>
          <w:szCs w:val="24"/>
        </w:rPr>
        <w:t>177.3.</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177.1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177.2-ci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sz w:val="24"/>
          <w:szCs w:val="24"/>
        </w:rPr>
        <w:t>əməllər: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408</w:t>
      </w:r>
    </w:p>
    <w:p w:rsidR="009066A0" w:rsidRPr="00553F6C" w14:paraId="5FB1076C" w14:textId="32474238">
      <w:pPr>
        <w:pStyle w:val="Mecelle"/>
        <w:ind w:firstLine="567"/>
        <w:rPr>
          <w:sz w:val="24"/>
          <w:szCs w:val="24"/>
        </w:rPr>
      </w:pPr>
      <w:r w:rsidRPr="00553F6C">
        <w:rPr>
          <w:sz w:val="24"/>
          <w:szCs w:val="24"/>
        </w:rPr>
        <w:t>177.3.1.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2576AAA1" w14:textId="51BBCB67">
      <w:pPr>
        <w:pStyle w:val="Mecelle"/>
        <w:ind w:firstLine="567"/>
        <w:rPr>
          <w:sz w:val="24"/>
          <w:szCs w:val="24"/>
        </w:rPr>
      </w:pPr>
      <w:r w:rsidRPr="00553F6C">
        <w:rPr>
          <w:sz w:val="24"/>
          <w:szCs w:val="24"/>
        </w:rPr>
        <w:t>177.3.2.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547CA7A5" w14:textId="63A6FC28">
      <w:pPr>
        <w:pStyle w:val="Mecelle"/>
        <w:ind w:firstLine="567"/>
        <w:rPr>
          <w:strike/>
          <w:sz w:val="24"/>
          <w:szCs w:val="24"/>
        </w:rPr>
      </w:pPr>
      <w:r w:rsidRPr="00553F6C">
        <w:rPr>
          <w:strike/>
          <w:sz w:val="24"/>
          <w:szCs w:val="24"/>
        </w:rPr>
        <w:t>177.3.3.</w:t>
      </w:r>
      <w:r w:rsidR="003476ED">
        <w:rPr>
          <w:strike/>
          <w:sz w:val="24"/>
          <w:szCs w:val="24"/>
        </w:rPr>
        <w:t xml:space="preserve"> </w:t>
      </w:r>
      <w:r w:rsidRPr="00553F6C">
        <w:rPr>
          <w:strike/>
          <w:sz w:val="24"/>
          <w:szCs w:val="24"/>
        </w:rPr>
        <w:t>əvvəllər</w:t>
      </w:r>
      <w:r w:rsidR="003476ED">
        <w:rPr>
          <w:strike/>
          <w:sz w:val="24"/>
          <w:szCs w:val="24"/>
        </w:rPr>
        <w:t xml:space="preserve"> </w:t>
      </w:r>
      <w:r w:rsidRPr="00553F6C">
        <w:rPr>
          <w:strike/>
          <w:sz w:val="24"/>
          <w:szCs w:val="24"/>
        </w:rPr>
        <w:t>talama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hədə-qorxu</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tələb</w:t>
      </w:r>
      <w:r w:rsidR="003476ED">
        <w:rPr>
          <w:strike/>
          <w:sz w:val="24"/>
          <w:szCs w:val="24"/>
        </w:rPr>
        <w:t xml:space="preserve"> </w:t>
      </w:r>
      <w:r w:rsidRPr="00553F6C">
        <w:rPr>
          <w:strike/>
          <w:sz w:val="24"/>
          <w:szCs w:val="24"/>
        </w:rPr>
        <w:t>etməyə</w:t>
      </w:r>
      <w:r w:rsidR="003476ED">
        <w:rPr>
          <w:strike/>
          <w:sz w:val="24"/>
          <w:szCs w:val="24"/>
        </w:rPr>
        <w:t xml:space="preserve"> </w:t>
      </w:r>
      <w:r w:rsidRPr="00553F6C">
        <w:rPr>
          <w:strike/>
          <w:sz w:val="24"/>
          <w:szCs w:val="24"/>
        </w:rPr>
        <w:t>görə</w:t>
      </w:r>
      <w:r w:rsidR="003476ED">
        <w:rPr>
          <w:strike/>
          <w:sz w:val="24"/>
          <w:szCs w:val="24"/>
        </w:rPr>
        <w:t xml:space="preserve"> </w:t>
      </w:r>
      <w:r w:rsidRPr="00553F6C">
        <w:rPr>
          <w:strike/>
          <w:sz w:val="24"/>
          <w:szCs w:val="24"/>
        </w:rPr>
        <w:t>iki</w:t>
      </w:r>
      <w:r w:rsidR="003476ED">
        <w:rPr>
          <w:strike/>
          <w:sz w:val="24"/>
          <w:szCs w:val="24"/>
        </w:rPr>
        <w:t xml:space="preserve"> </w:t>
      </w:r>
      <w:r w:rsidRPr="00553F6C">
        <w:rPr>
          <w:strike/>
          <w:sz w:val="24"/>
          <w:szCs w:val="24"/>
        </w:rPr>
        <w:t>dəfə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daha</w:t>
      </w:r>
      <w:r w:rsidR="003476ED">
        <w:rPr>
          <w:strike/>
          <w:sz w:val="24"/>
          <w:szCs w:val="24"/>
        </w:rPr>
        <w:t xml:space="preserve"> </w:t>
      </w:r>
      <w:r w:rsidRPr="00553F6C">
        <w:rPr>
          <w:strike/>
          <w:sz w:val="24"/>
          <w:szCs w:val="24"/>
        </w:rPr>
        <w:t>çox</w:t>
      </w:r>
      <w:r w:rsidR="003476ED">
        <w:rPr>
          <w:strike/>
          <w:sz w:val="24"/>
          <w:szCs w:val="24"/>
        </w:rPr>
        <w:t xml:space="preserve"> </w:t>
      </w:r>
      <w:r w:rsidRPr="00553F6C">
        <w:rPr>
          <w:strike/>
          <w:sz w:val="24"/>
          <w:szCs w:val="24"/>
        </w:rPr>
        <w:t>məhkum</w:t>
      </w:r>
      <w:r w:rsidR="003476ED">
        <w:rPr>
          <w:strike/>
          <w:sz w:val="24"/>
          <w:szCs w:val="24"/>
        </w:rPr>
        <w:t xml:space="preserve"> </w:t>
      </w:r>
      <w:r w:rsidRPr="00553F6C">
        <w:rPr>
          <w:strike/>
          <w:sz w:val="24"/>
          <w:szCs w:val="24"/>
        </w:rPr>
        <w:t>edilmiş</w:t>
      </w:r>
      <w:r w:rsidR="003476ED">
        <w:rPr>
          <w:strike/>
          <w:sz w:val="24"/>
          <w:szCs w:val="24"/>
        </w:rPr>
        <w:t xml:space="preserve"> </w:t>
      </w:r>
      <w:r w:rsidRPr="00553F6C">
        <w:rPr>
          <w:strike/>
          <w:sz w:val="24"/>
          <w:szCs w:val="24"/>
        </w:rPr>
        <w:t>şəxs</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törədildikdə—</w:t>
      </w:r>
      <w:r w:rsidRPr="00553F6C">
        <w:rPr>
          <w:rStyle w:val="EndnoteReference"/>
          <w:rFonts w:ascii="Palatino Linotype" w:hAnsi="Palatino Linotype"/>
          <w:b/>
          <w:color w:val="0000FF"/>
          <w:sz w:val="20"/>
          <w:szCs w:val="24"/>
        </w:rPr>
        <w:t>409</w:t>
      </w:r>
    </w:p>
    <w:p w:rsidR="009066A0" w:rsidRPr="00553F6C" w14:paraId="4D3857E2" w14:textId="6DF6EA63">
      <w:pPr>
        <w:pStyle w:val="Mecelle"/>
        <w:ind w:firstLine="567"/>
        <w:rPr>
          <w:rStyle w:val="7"/>
          <w:rFonts w:ascii="Palatino Linotype" w:hAnsi="Palatino Linotype"/>
          <w:bCs/>
          <w:color w:val="3366FF"/>
          <w:sz w:val="24"/>
          <w:lang w:val="az-Latn-AZ"/>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7"/>
          <w:rFonts w:ascii="Palatino Linotype" w:hAnsi="Palatino Linotype"/>
          <w:bCs/>
          <w:color w:val="3366FF"/>
          <w:sz w:val="24"/>
          <w:szCs w:val="24"/>
          <w:lang w:val="az-Latn-AZ"/>
        </w:rPr>
        <w:t xml:space="preserve"> </w:t>
      </w:r>
      <w:r w:rsidRPr="00553F6C">
        <w:rPr>
          <w:rStyle w:val="EndnoteReference"/>
          <w:rFonts w:ascii="Palatino Linotype" w:hAnsi="Palatino Linotype"/>
          <w:b/>
          <w:color w:val="0000FF"/>
          <w:sz w:val="20"/>
          <w:szCs w:val="24"/>
        </w:rPr>
        <w:t>410</w:t>
      </w:r>
    </w:p>
    <w:p w:rsidR="009066A0" w:rsidRPr="00553F6C" w14:paraId="05904502" w14:textId="4F91BEF9">
      <w:pPr>
        <w:ind w:firstLine="567"/>
        <w:jc w:val="both"/>
        <w:rPr>
          <w:rFonts w:ascii="Palatino Linotype" w:hAnsi="Palatino Linotype"/>
          <w:i/>
          <w:lang w:val="az-Latn-AZ"/>
        </w:rPr>
      </w:pPr>
      <w:r w:rsidRPr="00553F6C">
        <w:rPr>
          <w:rFonts w:ascii="Palatino Linotype" w:hAnsi="Palatino Linotype"/>
          <w:i/>
          <w:lang w:val="az-Latn-AZ"/>
        </w:rPr>
        <w:t>177.4.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177.1-177.3-cü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rPr>
        <w:t>411</w:t>
      </w:r>
    </w:p>
    <w:p w:rsidR="009066A0" w:rsidRPr="00553F6C" w14:paraId="0AB41148" w14:textId="53628EEA">
      <w:pPr>
        <w:pStyle w:val="Mecelle"/>
        <w:ind w:firstLine="567"/>
        <w:rPr>
          <w:sz w:val="24"/>
          <w:szCs w:val="24"/>
        </w:rPr>
      </w:pPr>
      <w:r w:rsidRPr="00553F6C">
        <w:rPr>
          <w:i/>
          <w:sz w:val="24"/>
          <w:szCs w:val="24"/>
        </w:rPr>
        <w:t>on</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3907A96F" w14:textId="44AE6055">
      <w:pPr>
        <w:ind w:firstLine="567"/>
        <w:jc w:val="both"/>
        <w:rPr>
          <w:rFonts w:ascii="Palatino Linotype" w:hAnsi="Palatino Linotype"/>
          <w:b/>
          <w:i/>
          <w:sz w:val="20"/>
          <w:szCs w:val="20"/>
          <w:lang w:val="az-Latn-AZ"/>
        </w:rPr>
      </w:pPr>
      <w:r w:rsidRPr="00553F6C">
        <w:rPr>
          <w:rFonts w:ascii="Palatino Linotype" w:hAnsi="Palatino Linotype"/>
          <w:b/>
          <w:i/>
          <w:sz w:val="20"/>
          <w:szCs w:val="20"/>
          <w:lang w:val="az-Latn-AZ"/>
        </w:rPr>
        <w:t>Qeyd:</w:t>
      </w:r>
      <w:r w:rsidR="003476ED">
        <w:rPr>
          <w:rStyle w:val="EndnoteReference"/>
          <w:rFonts w:ascii="Palatino Linotype" w:hAnsi="Palatino Linotype"/>
          <w:b/>
          <w:bCs/>
          <w:iCs/>
          <w:color w:val="0000FF"/>
          <w:sz w:val="20"/>
          <w:szCs w:val="20"/>
          <w:lang w:val="az-Latn-AZ"/>
        </w:rPr>
        <w:t xml:space="preserve"> </w:t>
      </w:r>
      <w:r w:rsidRPr="00553F6C">
        <w:rPr>
          <w:rStyle w:val="EndnoteReference"/>
          <w:rFonts w:ascii="Palatino Linotype" w:hAnsi="Palatino Linotype"/>
          <w:b/>
          <w:bCs/>
          <w:iCs/>
          <w:color w:val="0000FF"/>
          <w:sz w:val="20"/>
          <w:szCs w:val="20"/>
        </w:rPr>
        <w:t>412</w:t>
      </w:r>
    </w:p>
    <w:p w:rsidR="009066A0" w:rsidRPr="00553F6C" w14:paraId="75FBDC97" w14:textId="0DB4BB1B">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1.</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177.1,</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178.1</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179.1-ci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maddələrində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nəzərdə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tutulmuş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məsuliyyət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əmlakın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mülkiyyətçisinə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digər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sahibinə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beş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yüz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lakin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beş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artıq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olmayan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məbləğdə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ziyan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vurulduğu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hallarda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yaranır.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177.2.1-177.2.3-2,</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177.2.5</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177.3.1-ci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maddələrində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nəzərdə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tutulmuş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məsuliyyət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əmlakın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mülkiyyətçisinə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digər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sahibinə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yüz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məbləğdə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ziyan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vurulduğu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hallarda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yaranır.</w:t>
      </w:r>
    </w:p>
    <w:p w:rsidR="009066A0" w:rsidRPr="00553F6C" w14:paraId="5A4A81D1" w14:textId="38D584FF">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2.</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177-182-ci,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185-187-ci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189-1-ci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maddələrində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“xeyli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miqdar”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beş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lakin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əlli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artıq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olmayan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məbləğ,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“külli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miqdar”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əlli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lakin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beş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yüz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artıq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olmayan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məbləğ,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“xüsusilə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külli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miqdar”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beş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yüz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mәblәğ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başa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düşülür.</w:t>
      </w:r>
    </w:p>
    <w:p w:rsidR="009066A0" w:rsidRPr="00553F6C" w14:paraId="77631D98" w14:textId="61E626B9">
      <w:pPr>
        <w:pStyle w:val="Mecelle"/>
        <w:ind w:firstLine="567"/>
        <w:rPr>
          <w:i/>
          <w:sz w:val="24"/>
          <w:szCs w:val="24"/>
        </w:rPr>
      </w:pPr>
      <w:r w:rsidRPr="00553F6C">
        <w:rPr>
          <w:i/>
          <w:sz w:val="20"/>
        </w:rPr>
        <w:t>3.</w:t>
      </w:r>
      <w:r w:rsidR="003476ED">
        <w:rPr>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177—183-cü,</w:t>
      </w:r>
      <w:r w:rsidR="003476ED">
        <w:rPr>
          <w:i/>
          <w:sz w:val="20"/>
        </w:rPr>
        <w:t xml:space="preserve"> </w:t>
      </w:r>
      <w:r w:rsidRPr="00553F6C">
        <w:rPr>
          <w:i/>
          <w:sz w:val="20"/>
        </w:rPr>
        <w:t>habelə</w:t>
      </w:r>
      <w:r w:rsidR="003476ED">
        <w:rPr>
          <w:i/>
          <w:sz w:val="20"/>
        </w:rPr>
        <w:t xml:space="preserve"> </w:t>
      </w:r>
      <w:r w:rsidRPr="00553F6C">
        <w:rPr>
          <w:i/>
          <w:sz w:val="20"/>
        </w:rPr>
        <w:t>213-3,</w:t>
      </w:r>
      <w:r w:rsidR="003476ED">
        <w:rPr>
          <w:i/>
          <w:sz w:val="20"/>
        </w:rPr>
        <w:t xml:space="preserve"> </w:t>
      </w:r>
      <w:r w:rsidRPr="00553F6C">
        <w:rPr>
          <w:i/>
          <w:sz w:val="20"/>
        </w:rPr>
        <w:t>217,</w:t>
      </w:r>
      <w:r w:rsidR="003476ED">
        <w:rPr>
          <w:i/>
          <w:sz w:val="20"/>
        </w:rPr>
        <w:t xml:space="preserve"> </w:t>
      </w:r>
      <w:r w:rsidRPr="00553F6C">
        <w:rPr>
          <w:i/>
          <w:sz w:val="20"/>
        </w:rPr>
        <w:t>227,</w:t>
      </w:r>
      <w:r w:rsidR="003476ED">
        <w:rPr>
          <w:i/>
          <w:sz w:val="20"/>
        </w:rPr>
        <w:t xml:space="preserve"> </w:t>
      </w:r>
      <w:r w:rsidRPr="00553F6C">
        <w:rPr>
          <w:i/>
          <w:sz w:val="20"/>
        </w:rPr>
        <w:t>232</w:t>
      </w:r>
      <w:r w:rsidR="003476ED">
        <w:rPr>
          <w:i/>
          <w:sz w:val="20"/>
        </w:rPr>
        <w:t xml:space="preserve"> </w:t>
      </w:r>
      <w:r w:rsidRPr="00553F6C">
        <w:rPr>
          <w:i/>
          <w:sz w:val="20"/>
        </w:rPr>
        <w:t>və</w:t>
      </w:r>
      <w:r w:rsidR="003476ED">
        <w:rPr>
          <w:i/>
          <w:sz w:val="20"/>
        </w:rPr>
        <w:t xml:space="preserve"> </w:t>
      </w:r>
      <w:r w:rsidRPr="00553F6C">
        <w:rPr>
          <w:i/>
          <w:sz w:val="20"/>
        </w:rPr>
        <w:t>235-ci</w:t>
      </w:r>
      <w:r w:rsidR="003476ED">
        <w:rPr>
          <w:i/>
          <w:sz w:val="20"/>
        </w:rPr>
        <w:t xml:space="preserve"> </w:t>
      </w:r>
      <w:r w:rsidRPr="00553F6C">
        <w:rPr>
          <w:i/>
          <w:sz w:val="20"/>
        </w:rPr>
        <w:t>maddələri</w:t>
      </w:r>
      <w:r w:rsidR="003476ED">
        <w:rPr>
          <w:i/>
          <w:sz w:val="20"/>
        </w:rPr>
        <w:t xml:space="preserve"> </w:t>
      </w:r>
      <w:r w:rsidRPr="00553F6C">
        <w:rPr>
          <w:i/>
          <w:sz w:val="20"/>
        </w:rPr>
        <w:t>ilə</w:t>
      </w:r>
      <w:r w:rsidR="003476ED">
        <w:rPr>
          <w:i/>
          <w:sz w:val="20"/>
        </w:rPr>
        <w:t xml:space="preserve"> </w:t>
      </w:r>
      <w:r w:rsidRPr="00553F6C">
        <w:rPr>
          <w:i/>
          <w:sz w:val="20"/>
        </w:rPr>
        <w:t>nəzərdə</w:t>
      </w:r>
      <w:r w:rsidR="003476ED">
        <w:rPr>
          <w:i/>
          <w:sz w:val="20"/>
        </w:rPr>
        <w:t xml:space="preserve"> </w:t>
      </w:r>
      <w:r w:rsidRPr="00553F6C">
        <w:rPr>
          <w:i/>
          <w:sz w:val="20"/>
        </w:rPr>
        <w:t>tutulmuş</w:t>
      </w:r>
      <w:r w:rsidR="003476ED">
        <w:rPr>
          <w:i/>
          <w:sz w:val="20"/>
        </w:rPr>
        <w:t xml:space="preserve"> </w:t>
      </w:r>
      <w:r w:rsidRPr="00553F6C">
        <w:rPr>
          <w:i/>
          <w:sz w:val="20"/>
        </w:rPr>
        <w:t>cinayətlərdən</w:t>
      </w:r>
      <w:r w:rsidR="003476ED">
        <w:rPr>
          <w:i/>
          <w:sz w:val="20"/>
        </w:rPr>
        <w:t xml:space="preserve"> </w:t>
      </w:r>
      <w:r w:rsidRPr="00553F6C">
        <w:rPr>
          <w:i/>
          <w:sz w:val="20"/>
        </w:rPr>
        <w:t>hər</w:t>
      </w:r>
      <w:r w:rsidR="003476ED">
        <w:rPr>
          <w:i/>
          <w:sz w:val="20"/>
        </w:rPr>
        <w:t xml:space="preserve"> </w:t>
      </w:r>
      <w:r w:rsidRPr="00553F6C">
        <w:rPr>
          <w:i/>
          <w:sz w:val="20"/>
        </w:rPr>
        <w:t>hansı</w:t>
      </w:r>
      <w:r w:rsidR="003476ED">
        <w:rPr>
          <w:i/>
          <w:sz w:val="20"/>
        </w:rPr>
        <w:t xml:space="preserve"> </w:t>
      </w:r>
      <w:r w:rsidRPr="00553F6C">
        <w:rPr>
          <w:i/>
          <w:sz w:val="20"/>
        </w:rPr>
        <w:t>birini</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bir</w:t>
      </w:r>
      <w:r w:rsidR="003476ED">
        <w:rPr>
          <w:i/>
          <w:sz w:val="20"/>
        </w:rPr>
        <w:t xml:space="preserve"> </w:t>
      </w:r>
      <w:r w:rsidRPr="00553F6C">
        <w:rPr>
          <w:i/>
          <w:sz w:val="20"/>
        </w:rPr>
        <w:t>neçəsini</w:t>
      </w:r>
      <w:r w:rsidR="003476ED">
        <w:rPr>
          <w:i/>
          <w:sz w:val="20"/>
        </w:rPr>
        <w:t xml:space="preserve"> </w:t>
      </w:r>
      <w:r w:rsidRPr="00553F6C">
        <w:rPr>
          <w:i/>
          <w:sz w:val="20"/>
        </w:rPr>
        <w:t>törətmiş</w:t>
      </w:r>
      <w:r w:rsidR="003476ED">
        <w:rPr>
          <w:i/>
          <w:sz w:val="20"/>
        </w:rPr>
        <w:t xml:space="preserve"> </w:t>
      </w:r>
      <w:r w:rsidRPr="00553F6C">
        <w:rPr>
          <w:i/>
          <w:sz w:val="20"/>
        </w:rPr>
        <w:t>şəxs</w:t>
      </w:r>
      <w:r w:rsidR="003476ED">
        <w:rPr>
          <w:i/>
          <w:sz w:val="20"/>
        </w:rPr>
        <w:t xml:space="preserve"> </w:t>
      </w:r>
      <w:r w:rsidRPr="00553F6C">
        <w:rPr>
          <w:i/>
          <w:sz w:val="20"/>
        </w:rPr>
        <w:t>tərəfindən</w:t>
      </w:r>
      <w:r w:rsidR="003476ED">
        <w:rPr>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177—183-cü</w:t>
      </w:r>
      <w:r w:rsidR="003476ED">
        <w:rPr>
          <w:i/>
          <w:sz w:val="20"/>
        </w:rPr>
        <w:t xml:space="preserve"> </w:t>
      </w:r>
      <w:r w:rsidRPr="00553F6C">
        <w:rPr>
          <w:i/>
          <w:sz w:val="20"/>
        </w:rPr>
        <w:t>maddələri</w:t>
      </w:r>
      <w:r w:rsidR="003476ED">
        <w:rPr>
          <w:i/>
          <w:sz w:val="20"/>
        </w:rPr>
        <w:t xml:space="preserve"> </w:t>
      </w:r>
      <w:r w:rsidRPr="00553F6C">
        <w:rPr>
          <w:i/>
          <w:sz w:val="20"/>
        </w:rPr>
        <w:t>ilə</w:t>
      </w:r>
      <w:r w:rsidR="003476ED">
        <w:rPr>
          <w:i/>
          <w:sz w:val="20"/>
        </w:rPr>
        <w:t xml:space="preserve"> </w:t>
      </w:r>
      <w:r w:rsidRPr="00553F6C">
        <w:rPr>
          <w:i/>
          <w:sz w:val="20"/>
        </w:rPr>
        <w:t>nəzərdə</w:t>
      </w:r>
      <w:r w:rsidR="003476ED">
        <w:rPr>
          <w:i/>
          <w:sz w:val="20"/>
        </w:rPr>
        <w:t xml:space="preserve"> </w:t>
      </w:r>
      <w:r w:rsidRPr="00553F6C">
        <w:rPr>
          <w:i/>
          <w:sz w:val="20"/>
        </w:rPr>
        <w:t>tutulmuş</w:t>
      </w:r>
      <w:r w:rsidR="003476ED">
        <w:rPr>
          <w:i/>
          <w:sz w:val="20"/>
        </w:rPr>
        <w:t xml:space="preserve"> </w:t>
      </w:r>
      <w:r w:rsidRPr="00553F6C">
        <w:rPr>
          <w:i/>
          <w:sz w:val="20"/>
        </w:rPr>
        <w:t>cinayətlərin</w:t>
      </w:r>
      <w:r w:rsidR="003476ED">
        <w:rPr>
          <w:i/>
          <w:sz w:val="20"/>
        </w:rPr>
        <w:t xml:space="preserve"> </w:t>
      </w:r>
      <w:r w:rsidRPr="00553F6C">
        <w:rPr>
          <w:i/>
          <w:sz w:val="20"/>
        </w:rPr>
        <w:t>hər</w:t>
      </w:r>
      <w:r w:rsidR="003476ED">
        <w:rPr>
          <w:i/>
          <w:sz w:val="20"/>
        </w:rPr>
        <w:t xml:space="preserve"> </w:t>
      </w:r>
      <w:r w:rsidRPr="00553F6C">
        <w:rPr>
          <w:i/>
          <w:sz w:val="20"/>
        </w:rPr>
        <w:t>hansı</w:t>
      </w:r>
      <w:r w:rsidR="003476ED">
        <w:rPr>
          <w:i/>
          <w:sz w:val="20"/>
        </w:rPr>
        <w:t xml:space="preserve"> </w:t>
      </w:r>
      <w:r w:rsidRPr="00553F6C">
        <w:rPr>
          <w:i/>
          <w:sz w:val="20"/>
        </w:rPr>
        <w:t>birinin</w:t>
      </w:r>
      <w:r w:rsidR="003476ED">
        <w:rPr>
          <w:i/>
          <w:sz w:val="20"/>
        </w:rPr>
        <w:t xml:space="preserve"> </w:t>
      </w:r>
      <w:r w:rsidRPr="00553F6C">
        <w:rPr>
          <w:i/>
          <w:sz w:val="20"/>
        </w:rPr>
        <w:t>yenidən</w:t>
      </w:r>
      <w:r w:rsidR="003476ED">
        <w:rPr>
          <w:i/>
          <w:sz w:val="20"/>
        </w:rPr>
        <w:t xml:space="preserve"> </w:t>
      </w:r>
      <w:r w:rsidRPr="00553F6C">
        <w:rPr>
          <w:i/>
          <w:sz w:val="20"/>
        </w:rPr>
        <w:t>törədilməsi</w:t>
      </w:r>
      <w:r w:rsidR="003476ED">
        <w:rPr>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16.3-cü</w:t>
      </w:r>
      <w:r w:rsidR="003476ED">
        <w:rPr>
          <w:i/>
          <w:sz w:val="20"/>
        </w:rPr>
        <w:t xml:space="preserve"> </w:t>
      </w:r>
      <w:r w:rsidRPr="00553F6C">
        <w:rPr>
          <w:i/>
          <w:sz w:val="20"/>
        </w:rPr>
        <w:t>maddəsində</w:t>
      </w:r>
      <w:r w:rsidR="003476ED">
        <w:rPr>
          <w:i/>
          <w:sz w:val="20"/>
        </w:rPr>
        <w:t xml:space="preserve"> </w:t>
      </w:r>
      <w:r w:rsidRPr="00553F6C">
        <w:rPr>
          <w:i/>
          <w:sz w:val="20"/>
        </w:rPr>
        <w:t>göstərilən</w:t>
      </w:r>
      <w:r w:rsidR="003476ED">
        <w:rPr>
          <w:i/>
          <w:sz w:val="20"/>
        </w:rPr>
        <w:t xml:space="preserve"> </w:t>
      </w:r>
      <w:r w:rsidRPr="00553F6C">
        <w:rPr>
          <w:i/>
          <w:sz w:val="20"/>
        </w:rPr>
        <w:t>hallar</w:t>
      </w:r>
      <w:r w:rsidR="003476ED">
        <w:rPr>
          <w:i/>
          <w:sz w:val="20"/>
        </w:rPr>
        <w:t xml:space="preserve"> </w:t>
      </w:r>
      <w:r w:rsidRPr="00553F6C">
        <w:rPr>
          <w:i/>
          <w:sz w:val="20"/>
        </w:rPr>
        <w:t>istisna</w:t>
      </w:r>
      <w:r w:rsidR="003476ED">
        <w:rPr>
          <w:i/>
          <w:sz w:val="20"/>
        </w:rPr>
        <w:t xml:space="preserve"> </w:t>
      </w:r>
      <w:r w:rsidRPr="00553F6C">
        <w:rPr>
          <w:i/>
          <w:sz w:val="20"/>
        </w:rPr>
        <w:t>olunmaqla)</w:t>
      </w:r>
      <w:r w:rsidR="003476ED">
        <w:rPr>
          <w:i/>
          <w:sz w:val="20"/>
        </w:rPr>
        <w:t xml:space="preserve"> </w:t>
      </w:r>
      <w:r w:rsidRPr="00553F6C">
        <w:rPr>
          <w:i/>
          <w:sz w:val="20"/>
        </w:rPr>
        <w:t>onların</w:t>
      </w:r>
      <w:r w:rsidR="003476ED">
        <w:rPr>
          <w:i/>
          <w:sz w:val="20"/>
        </w:rPr>
        <w:t xml:space="preserve"> </w:t>
      </w:r>
      <w:r w:rsidRPr="00553F6C">
        <w:rPr>
          <w:i/>
          <w:sz w:val="20"/>
        </w:rPr>
        <w:t>təkrar</w:t>
      </w:r>
      <w:r w:rsidR="003476ED">
        <w:rPr>
          <w:i/>
          <w:sz w:val="20"/>
        </w:rPr>
        <w:t xml:space="preserve"> </w:t>
      </w:r>
      <w:r w:rsidRPr="00553F6C">
        <w:rPr>
          <w:i/>
          <w:sz w:val="20"/>
        </w:rPr>
        <w:t>törədilməsi</w:t>
      </w:r>
      <w:r w:rsidR="003476ED">
        <w:rPr>
          <w:i/>
          <w:sz w:val="20"/>
        </w:rPr>
        <w:t xml:space="preserve"> </w:t>
      </w:r>
      <w:r w:rsidRPr="00553F6C">
        <w:rPr>
          <w:i/>
          <w:sz w:val="20"/>
        </w:rPr>
        <w:t>hesab</w:t>
      </w:r>
      <w:r w:rsidR="003476ED">
        <w:rPr>
          <w:i/>
          <w:sz w:val="20"/>
        </w:rPr>
        <w:t xml:space="preserve"> </w:t>
      </w:r>
      <w:r w:rsidRPr="00553F6C">
        <w:rPr>
          <w:i/>
          <w:sz w:val="20"/>
        </w:rPr>
        <w:t>olunur.</w:t>
      </w:r>
    </w:p>
    <w:p w:rsidR="009066A0" w:rsidRPr="00553F6C" w14:paraId="307334EC" w14:textId="77777777">
      <w:pPr>
        <w:pStyle w:val="NormalWeb"/>
        <w:tabs>
          <w:tab w:val="left" w:pos="397"/>
        </w:tabs>
        <w:ind w:firstLine="567"/>
        <w:rPr>
          <w:rStyle w:val="MaddeChar"/>
          <w:bCs/>
          <w:sz w:val="24"/>
          <w:lang w:val="az-Latn-AZ"/>
        </w:rPr>
      </w:pPr>
    </w:p>
    <w:p w:rsidR="009066A0" w:rsidRPr="00553F6C" w14:paraId="4EC2205E" w14:textId="6AC5171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Dələduzluq</w:t>
      </w:r>
      <w:r w:rsidR="003476ED">
        <w:rPr>
          <w:rFonts w:ascii="Palatino Linotype" w:hAnsi="Palatino Linotype"/>
          <w:b/>
          <w:bCs/>
          <w:iCs/>
          <w:szCs w:val="24"/>
          <w:lang w:val="az-Latn-AZ"/>
        </w:rPr>
        <w:t xml:space="preserve"> </w:t>
      </w:r>
      <w:hyperlink r:id="rId39" w:tgtFrame="_blank" w:tooltip="Azərbaycan Respublikası Konstitusiya Məhkəməsi Plenumunun 31 oktyabr 2022-ci il tarixli qərarı" w:history="1">
        <w:r w:rsidRPr="00FA483C" w:rsidR="00FA483C">
          <w:rPr>
            <w:rStyle w:val="Hyperlink"/>
            <w:rFonts w:ascii="Palatino Linotype" w:hAnsi="Palatino Linotype"/>
            <w:b/>
            <w:bCs/>
            <w:sz w:val="20"/>
            <w:shd w:val="clear" w:color="auto" w:fill="FFFFFF"/>
            <w:lang w:val="az-Latn-AZ"/>
          </w:rPr>
          <w:t>KMQ22</w:t>
        </w:r>
      </w:hyperlink>
    </w:p>
    <w:p w:rsidR="009066A0" w:rsidRPr="00553F6C" w14:paraId="08609FCD" w14:textId="77777777">
      <w:pPr>
        <w:pStyle w:val="NormalWeb"/>
        <w:tabs>
          <w:tab w:val="left" w:pos="397"/>
        </w:tabs>
        <w:ind w:firstLine="567"/>
        <w:rPr>
          <w:rStyle w:val="MecelleChar"/>
          <w:rFonts w:cs="Tahoma"/>
          <w:sz w:val="24"/>
        </w:rPr>
      </w:pPr>
    </w:p>
    <w:p w:rsidR="009066A0" w:rsidRPr="00553F6C" w14:paraId="7DDF334A" w14:textId="738A2342">
      <w:pPr>
        <w:pStyle w:val="Mecelle"/>
        <w:ind w:firstLine="567"/>
      </w:pPr>
      <w:r w:rsidRPr="00553F6C">
        <w:rPr>
          <w:sz w:val="24"/>
          <w:szCs w:val="24"/>
        </w:rPr>
        <w:t>178.1.</w:t>
      </w:r>
      <w:r w:rsidR="003476ED">
        <w:rPr>
          <w:sz w:val="24"/>
          <w:szCs w:val="24"/>
        </w:rPr>
        <w:t xml:space="preserve"> </w:t>
      </w:r>
      <w:r w:rsidRPr="00553F6C">
        <w:rPr>
          <w:sz w:val="24"/>
          <w:szCs w:val="24"/>
        </w:rPr>
        <w:t>Dələduzluq,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etibardan</w:t>
      </w:r>
      <w:r w:rsidR="003476ED">
        <w:rPr>
          <w:sz w:val="24"/>
          <w:szCs w:val="24"/>
        </w:rPr>
        <w:t xml:space="preserve"> </w:t>
      </w:r>
      <w:r w:rsidRPr="00553F6C">
        <w:rPr>
          <w:sz w:val="24"/>
          <w:szCs w:val="24"/>
        </w:rPr>
        <w:t>sui-istifadə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aldatma</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keçirmə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hüquqlarını</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w:t>
      </w:r>
    </w:p>
    <w:p w:rsidR="009066A0" w:rsidRPr="00553F6C" w14:paraId="76BFAA72" w14:textId="409B8E8C">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413</w:t>
      </w:r>
    </w:p>
    <w:p w:rsidR="009066A0" w:rsidRPr="00553F6C" w14:paraId="31FACE54" w14:textId="5C25D67A">
      <w:pPr>
        <w:pStyle w:val="Mecelle"/>
        <w:ind w:firstLine="567"/>
        <w:rPr>
          <w:sz w:val="24"/>
          <w:szCs w:val="24"/>
        </w:rPr>
      </w:pPr>
      <w:r w:rsidRPr="00553F6C">
        <w:rPr>
          <w:sz w:val="24"/>
          <w:szCs w:val="24"/>
        </w:rPr>
        <w:t>178.2.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7DCA2A2E" w14:textId="68F419C5">
      <w:pPr>
        <w:pStyle w:val="Mecelle"/>
        <w:ind w:firstLine="567"/>
        <w:rPr>
          <w:sz w:val="24"/>
          <w:szCs w:val="24"/>
        </w:rPr>
      </w:pPr>
      <w:r w:rsidRPr="00553F6C">
        <w:rPr>
          <w:sz w:val="24"/>
          <w:szCs w:val="24"/>
        </w:rPr>
        <w:t>178.2.1.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4FC1135B" w14:textId="3679BBC5">
      <w:pPr>
        <w:pStyle w:val="Mecelle"/>
        <w:ind w:firstLine="567"/>
        <w:rPr>
          <w:sz w:val="24"/>
          <w:szCs w:val="24"/>
        </w:rPr>
      </w:pPr>
      <w:r w:rsidRPr="00553F6C">
        <w:rPr>
          <w:sz w:val="24"/>
          <w:szCs w:val="24"/>
        </w:rPr>
        <w:t>178.2.2.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3D107296" w14:textId="1DE44E0F">
      <w:pPr>
        <w:pStyle w:val="Mecelle"/>
        <w:ind w:firstLine="567"/>
        <w:rPr>
          <w:sz w:val="24"/>
          <w:szCs w:val="24"/>
        </w:rPr>
      </w:pPr>
      <w:r w:rsidRPr="00553F6C">
        <w:rPr>
          <w:sz w:val="24"/>
          <w:szCs w:val="24"/>
        </w:rPr>
        <w:t>178.2.3.</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3B08A6E1" w14:textId="018040F2">
      <w:pPr>
        <w:pStyle w:val="Mecelle"/>
        <w:ind w:firstLine="567"/>
        <w:rPr>
          <w:sz w:val="24"/>
          <w:szCs w:val="24"/>
        </w:rPr>
      </w:pPr>
      <w:r w:rsidRPr="00553F6C">
        <w:rPr>
          <w:sz w:val="24"/>
          <w:szCs w:val="24"/>
        </w:rPr>
        <w:t>178.2.4.</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55F6DD07" w14:textId="39B6C44B">
      <w:pPr>
        <w:pStyle w:val="Mecelle"/>
        <w:ind w:firstLine="567"/>
        <w:rPr>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414</w:t>
      </w:r>
    </w:p>
    <w:p w:rsidR="009066A0" w:rsidRPr="00553F6C" w14:paraId="7A8A46D5" w14:textId="3C426C55">
      <w:pPr>
        <w:pStyle w:val="Mecelle"/>
        <w:ind w:firstLine="567"/>
        <w:rPr>
          <w:sz w:val="24"/>
          <w:szCs w:val="24"/>
        </w:rPr>
      </w:pPr>
      <w:r w:rsidRPr="00553F6C">
        <w:rPr>
          <w:sz w:val="24"/>
          <w:szCs w:val="24"/>
        </w:rPr>
        <w:t>178.3.</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178.1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178.2-ci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sz w:val="24"/>
          <w:szCs w:val="24"/>
        </w:rPr>
        <w:t xml:space="preserve"> </w:t>
      </w:r>
      <w:r w:rsidRPr="00553F6C">
        <w:rPr>
          <w:sz w:val="24"/>
          <w:szCs w:val="24"/>
        </w:rPr>
        <w:t>əməllər: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415</w:t>
      </w:r>
    </w:p>
    <w:p w:rsidR="009066A0" w:rsidRPr="00553F6C" w14:paraId="25CC4BCC" w14:textId="1ED54ACF">
      <w:pPr>
        <w:pStyle w:val="Mecelle"/>
        <w:ind w:firstLine="567"/>
        <w:rPr>
          <w:sz w:val="24"/>
          <w:szCs w:val="24"/>
        </w:rPr>
      </w:pPr>
      <w:r w:rsidRPr="00553F6C">
        <w:rPr>
          <w:sz w:val="24"/>
          <w:szCs w:val="24"/>
        </w:rPr>
        <w:t>178.3.1.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298492AC" w14:textId="743D2BE1">
      <w:pPr>
        <w:pStyle w:val="Mecelle"/>
        <w:ind w:firstLine="567"/>
        <w:rPr>
          <w:sz w:val="24"/>
          <w:szCs w:val="24"/>
        </w:rPr>
      </w:pPr>
      <w:r w:rsidRPr="00553F6C">
        <w:rPr>
          <w:sz w:val="24"/>
          <w:szCs w:val="24"/>
        </w:rPr>
        <w:t>178.3.2.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5DFBA7D9" w14:textId="69C410A3">
      <w:pPr>
        <w:pStyle w:val="Mecelle"/>
        <w:ind w:firstLine="567"/>
        <w:rPr>
          <w:strike/>
          <w:sz w:val="24"/>
          <w:szCs w:val="24"/>
        </w:rPr>
      </w:pPr>
      <w:r w:rsidRPr="00553F6C">
        <w:rPr>
          <w:strike/>
          <w:sz w:val="24"/>
          <w:szCs w:val="24"/>
        </w:rPr>
        <w:t>178.3.3.</w:t>
      </w:r>
      <w:r w:rsidR="003476ED">
        <w:rPr>
          <w:strike/>
          <w:sz w:val="24"/>
          <w:szCs w:val="24"/>
        </w:rPr>
        <w:t xml:space="preserve"> </w:t>
      </w:r>
      <w:r w:rsidRPr="00553F6C">
        <w:rPr>
          <w:strike/>
          <w:sz w:val="24"/>
          <w:szCs w:val="24"/>
        </w:rPr>
        <w:t>əvvəllər</w:t>
      </w:r>
      <w:r w:rsidR="003476ED">
        <w:rPr>
          <w:strike/>
          <w:sz w:val="24"/>
          <w:szCs w:val="24"/>
        </w:rPr>
        <w:t xml:space="preserve"> </w:t>
      </w:r>
      <w:r w:rsidRPr="00553F6C">
        <w:rPr>
          <w:strike/>
          <w:sz w:val="24"/>
          <w:szCs w:val="24"/>
        </w:rPr>
        <w:t>talama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hədə-qorxu</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tələb</w:t>
      </w:r>
      <w:r w:rsidR="003476ED">
        <w:rPr>
          <w:strike/>
          <w:sz w:val="24"/>
          <w:szCs w:val="24"/>
        </w:rPr>
        <w:t xml:space="preserve"> </w:t>
      </w:r>
      <w:r w:rsidRPr="00553F6C">
        <w:rPr>
          <w:strike/>
          <w:sz w:val="24"/>
          <w:szCs w:val="24"/>
        </w:rPr>
        <w:t>etməyə</w:t>
      </w:r>
      <w:r w:rsidR="003476ED">
        <w:rPr>
          <w:strike/>
          <w:sz w:val="24"/>
          <w:szCs w:val="24"/>
        </w:rPr>
        <w:t xml:space="preserve"> </w:t>
      </w:r>
      <w:r w:rsidRPr="00553F6C">
        <w:rPr>
          <w:strike/>
          <w:sz w:val="24"/>
          <w:szCs w:val="24"/>
        </w:rPr>
        <w:t>görə</w:t>
      </w:r>
      <w:r w:rsidR="003476ED">
        <w:rPr>
          <w:strike/>
          <w:sz w:val="24"/>
          <w:szCs w:val="24"/>
        </w:rPr>
        <w:t xml:space="preserve"> </w:t>
      </w:r>
      <w:r w:rsidRPr="00553F6C">
        <w:rPr>
          <w:strike/>
          <w:sz w:val="24"/>
          <w:szCs w:val="24"/>
        </w:rPr>
        <w:t>iki</w:t>
      </w:r>
      <w:r w:rsidR="003476ED">
        <w:rPr>
          <w:strike/>
          <w:sz w:val="24"/>
          <w:szCs w:val="24"/>
        </w:rPr>
        <w:t xml:space="preserve"> </w:t>
      </w:r>
      <w:r w:rsidRPr="00553F6C">
        <w:rPr>
          <w:strike/>
          <w:sz w:val="24"/>
          <w:szCs w:val="24"/>
        </w:rPr>
        <w:t>dəfə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daha</w:t>
      </w:r>
      <w:r w:rsidR="003476ED">
        <w:rPr>
          <w:strike/>
          <w:sz w:val="24"/>
          <w:szCs w:val="24"/>
        </w:rPr>
        <w:t xml:space="preserve"> </w:t>
      </w:r>
      <w:r w:rsidRPr="00553F6C">
        <w:rPr>
          <w:strike/>
          <w:sz w:val="24"/>
          <w:szCs w:val="24"/>
        </w:rPr>
        <w:t>çox</w:t>
      </w:r>
      <w:r w:rsidR="003476ED">
        <w:rPr>
          <w:strike/>
          <w:sz w:val="24"/>
          <w:szCs w:val="24"/>
        </w:rPr>
        <w:t xml:space="preserve"> </w:t>
      </w:r>
      <w:r w:rsidRPr="00553F6C">
        <w:rPr>
          <w:strike/>
          <w:sz w:val="24"/>
          <w:szCs w:val="24"/>
        </w:rPr>
        <w:t>məhkum</w:t>
      </w:r>
      <w:r w:rsidR="003476ED">
        <w:rPr>
          <w:strike/>
          <w:sz w:val="24"/>
          <w:szCs w:val="24"/>
        </w:rPr>
        <w:t xml:space="preserve"> </w:t>
      </w:r>
      <w:r w:rsidRPr="00553F6C">
        <w:rPr>
          <w:strike/>
          <w:sz w:val="24"/>
          <w:szCs w:val="24"/>
        </w:rPr>
        <w:t>edilmiş</w:t>
      </w:r>
      <w:r w:rsidR="003476ED">
        <w:rPr>
          <w:strike/>
          <w:sz w:val="24"/>
          <w:szCs w:val="24"/>
        </w:rPr>
        <w:t xml:space="preserve"> </w:t>
      </w:r>
      <w:r w:rsidRPr="00553F6C">
        <w:rPr>
          <w:strike/>
          <w:sz w:val="24"/>
          <w:szCs w:val="24"/>
        </w:rPr>
        <w:t>şəxs</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törədildikdə—</w:t>
      </w:r>
      <w:r w:rsidRPr="00553F6C">
        <w:rPr>
          <w:rStyle w:val="EndnoteReference"/>
          <w:rFonts w:ascii="Palatino Linotype" w:hAnsi="Palatino Linotype"/>
          <w:b/>
          <w:color w:val="0000FF"/>
          <w:sz w:val="20"/>
          <w:szCs w:val="24"/>
        </w:rPr>
        <w:t>416</w:t>
      </w:r>
    </w:p>
    <w:p w:rsidR="009066A0" w:rsidRPr="00553F6C" w14:paraId="1A632818" w14:textId="6357C54F">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szCs w:val="24"/>
        </w:rPr>
        <w:t>417</w:t>
      </w:r>
    </w:p>
    <w:p w:rsidR="009066A0" w:rsidRPr="00553F6C" w14:paraId="6905E8A6" w14:textId="5AD2EE14">
      <w:pPr>
        <w:ind w:firstLine="567"/>
        <w:jc w:val="both"/>
        <w:rPr>
          <w:rFonts w:ascii="Palatino Linotype" w:hAnsi="Palatino Linotype"/>
          <w:i/>
          <w:lang w:val="az-Latn-AZ"/>
        </w:rPr>
      </w:pPr>
      <w:r w:rsidRPr="00553F6C">
        <w:rPr>
          <w:rFonts w:ascii="Palatino Linotype" w:hAnsi="Palatino Linotype"/>
          <w:i/>
          <w:lang w:val="az-Latn-AZ"/>
        </w:rPr>
        <w:t>178.4.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178.1—178.3-cü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rPr>
        <w:t>418</w:t>
      </w:r>
    </w:p>
    <w:p w:rsidR="009066A0" w:rsidRPr="00553F6C" w14:paraId="22BB1088" w14:textId="7454A9D4">
      <w:pPr>
        <w:pStyle w:val="Mecelle"/>
        <w:ind w:firstLine="567"/>
        <w:rPr>
          <w:i/>
          <w:sz w:val="24"/>
          <w:szCs w:val="24"/>
        </w:rPr>
      </w:pPr>
      <w:r w:rsidRPr="00553F6C">
        <w:rPr>
          <w:i/>
          <w:sz w:val="24"/>
          <w:szCs w:val="24"/>
        </w:rPr>
        <w:t>on</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7D75FE47" w14:textId="77777777">
      <w:pPr>
        <w:pStyle w:val="NormalWeb"/>
        <w:tabs>
          <w:tab w:val="left" w:pos="397"/>
        </w:tabs>
        <w:ind w:firstLine="567"/>
        <w:rPr>
          <w:rStyle w:val="MaddeChar"/>
          <w:bCs/>
          <w:sz w:val="24"/>
          <w:lang w:val="az-Latn-AZ"/>
        </w:rPr>
      </w:pPr>
    </w:p>
    <w:p w:rsidR="009066A0" w:rsidRPr="00553F6C" w14:paraId="32A8F7EF" w14:textId="1CC8B85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179.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Mənimsəmə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israf</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173C5555" w14:textId="77777777">
      <w:pPr>
        <w:pStyle w:val="NormalWeb"/>
        <w:tabs>
          <w:tab w:val="left" w:pos="397"/>
        </w:tabs>
        <w:ind w:firstLine="567"/>
        <w:rPr>
          <w:rStyle w:val="MecelleChar"/>
          <w:rFonts w:cs="Tahoma"/>
          <w:sz w:val="24"/>
        </w:rPr>
      </w:pPr>
    </w:p>
    <w:p w:rsidR="009066A0" w:rsidRPr="00553F6C" w14:paraId="00A258A0" w14:textId="7E933A69">
      <w:pPr>
        <w:pStyle w:val="Mecelle"/>
        <w:ind w:firstLine="567"/>
      </w:pPr>
      <w:r w:rsidRPr="00553F6C">
        <w:rPr>
          <w:sz w:val="24"/>
          <w:szCs w:val="24"/>
        </w:rPr>
        <w:t>179.1.</w:t>
      </w:r>
      <w:r w:rsidR="003476ED">
        <w:rPr>
          <w:sz w:val="24"/>
          <w:szCs w:val="24"/>
        </w:rPr>
        <w:t xml:space="preserve"> </w:t>
      </w:r>
      <w:r w:rsidRPr="00553F6C">
        <w:rPr>
          <w:sz w:val="24"/>
          <w:szCs w:val="24"/>
        </w:rPr>
        <w:t>Mənimsəmə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israf</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təqsirkara</w:t>
      </w:r>
      <w:r w:rsidR="003476ED">
        <w:rPr>
          <w:sz w:val="24"/>
          <w:szCs w:val="24"/>
        </w:rPr>
        <w:t xml:space="preserve"> </w:t>
      </w:r>
      <w:r w:rsidRPr="00553F6C">
        <w:rPr>
          <w:sz w:val="24"/>
          <w:szCs w:val="24"/>
        </w:rPr>
        <w:t>etibar</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özgə</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talama—</w:t>
      </w:r>
    </w:p>
    <w:p w:rsidR="009066A0" w:rsidRPr="00553F6C" w14:paraId="6F2EB52F" w14:textId="037A8624">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419</w:t>
      </w:r>
    </w:p>
    <w:p w:rsidR="009066A0" w:rsidRPr="00553F6C" w14:paraId="6DE9BBB7" w14:textId="30FBA30C">
      <w:pPr>
        <w:pStyle w:val="Mecelle"/>
        <w:ind w:firstLine="567"/>
        <w:rPr>
          <w:sz w:val="24"/>
          <w:szCs w:val="24"/>
        </w:rPr>
      </w:pPr>
      <w:r w:rsidRPr="00553F6C">
        <w:rPr>
          <w:sz w:val="24"/>
          <w:szCs w:val="24"/>
        </w:rPr>
        <w:t>179.2.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3AD35996" w14:textId="03235539">
      <w:pPr>
        <w:pStyle w:val="Mecelle"/>
        <w:ind w:firstLine="567"/>
        <w:rPr>
          <w:sz w:val="24"/>
          <w:szCs w:val="24"/>
        </w:rPr>
      </w:pPr>
      <w:r w:rsidRPr="00553F6C">
        <w:rPr>
          <w:sz w:val="24"/>
          <w:szCs w:val="24"/>
        </w:rPr>
        <w:t>179.2.1.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9209DF1" w14:textId="216D7525">
      <w:pPr>
        <w:pStyle w:val="Mecelle"/>
        <w:ind w:firstLine="567"/>
        <w:rPr>
          <w:sz w:val="24"/>
          <w:szCs w:val="24"/>
        </w:rPr>
      </w:pPr>
      <w:r w:rsidRPr="00553F6C">
        <w:rPr>
          <w:sz w:val="24"/>
          <w:szCs w:val="24"/>
        </w:rPr>
        <w:t>179.2.2.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53580735" w14:textId="3E68D680">
      <w:pPr>
        <w:pStyle w:val="Mecelle"/>
        <w:ind w:firstLine="567"/>
        <w:rPr>
          <w:sz w:val="24"/>
          <w:szCs w:val="24"/>
        </w:rPr>
      </w:pPr>
      <w:r w:rsidRPr="00553F6C">
        <w:rPr>
          <w:sz w:val="24"/>
          <w:szCs w:val="24"/>
        </w:rPr>
        <w:t>179.2.3.</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319623B" w14:textId="7FC969A4">
      <w:pPr>
        <w:pStyle w:val="Mecelle"/>
        <w:ind w:firstLine="567"/>
        <w:rPr>
          <w:sz w:val="24"/>
          <w:szCs w:val="24"/>
        </w:rPr>
      </w:pPr>
      <w:r w:rsidRPr="00553F6C">
        <w:rPr>
          <w:sz w:val="24"/>
          <w:szCs w:val="24"/>
        </w:rPr>
        <w:t>179.2.4.</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2FDA5371" w14:textId="6789683F">
      <w:pPr>
        <w:pStyle w:val="Mecelle"/>
        <w:ind w:firstLine="567"/>
        <w:rPr>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420</w:t>
      </w:r>
    </w:p>
    <w:p w:rsidR="009066A0" w:rsidRPr="00553F6C" w14:paraId="65BFE001" w14:textId="18C42BBB">
      <w:pPr>
        <w:pStyle w:val="Mecelle"/>
        <w:ind w:firstLine="567"/>
        <w:rPr>
          <w:sz w:val="24"/>
          <w:szCs w:val="24"/>
        </w:rPr>
      </w:pPr>
      <w:r w:rsidRPr="00553F6C">
        <w:rPr>
          <w:sz w:val="24"/>
          <w:szCs w:val="24"/>
        </w:rPr>
        <w:t>179.3.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179.1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179.2-ci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0D016AEC" w14:textId="335210B6">
      <w:pPr>
        <w:pStyle w:val="Mecelle"/>
        <w:ind w:firstLine="567"/>
        <w:rPr>
          <w:sz w:val="24"/>
          <w:szCs w:val="24"/>
        </w:rPr>
      </w:pPr>
      <w:r w:rsidRPr="00553F6C">
        <w:rPr>
          <w:sz w:val="24"/>
          <w:szCs w:val="24"/>
        </w:rPr>
        <w:t>179.3.1.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0A6F8A13" w14:textId="767749C9">
      <w:pPr>
        <w:pStyle w:val="Mecelle"/>
        <w:ind w:firstLine="567"/>
        <w:rPr>
          <w:sz w:val="24"/>
          <w:szCs w:val="24"/>
        </w:rPr>
      </w:pPr>
      <w:r w:rsidRPr="00553F6C">
        <w:rPr>
          <w:sz w:val="24"/>
          <w:szCs w:val="24"/>
        </w:rPr>
        <w:t>179.3.2.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7410A010" w14:textId="441BFE6B">
      <w:pPr>
        <w:pStyle w:val="Mecelle"/>
        <w:ind w:firstLine="567"/>
        <w:rPr>
          <w:strike/>
          <w:sz w:val="24"/>
          <w:szCs w:val="24"/>
        </w:rPr>
      </w:pPr>
      <w:r w:rsidRPr="00553F6C">
        <w:rPr>
          <w:strike/>
          <w:sz w:val="24"/>
          <w:szCs w:val="24"/>
        </w:rPr>
        <w:t>179.3.3.</w:t>
      </w:r>
      <w:r w:rsidR="003476ED">
        <w:rPr>
          <w:strike/>
          <w:sz w:val="24"/>
          <w:szCs w:val="24"/>
        </w:rPr>
        <w:t xml:space="preserve"> </w:t>
      </w:r>
      <w:r w:rsidRPr="00553F6C">
        <w:rPr>
          <w:strike/>
          <w:sz w:val="24"/>
          <w:szCs w:val="24"/>
        </w:rPr>
        <w:t>əvvəllər</w:t>
      </w:r>
      <w:r w:rsidR="003476ED">
        <w:rPr>
          <w:strike/>
          <w:sz w:val="24"/>
          <w:szCs w:val="24"/>
        </w:rPr>
        <w:t xml:space="preserve"> </w:t>
      </w:r>
      <w:r w:rsidRPr="00553F6C">
        <w:rPr>
          <w:strike/>
          <w:sz w:val="24"/>
          <w:szCs w:val="24"/>
        </w:rPr>
        <w:t>talama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hədə-qorxu</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tələb</w:t>
      </w:r>
      <w:r w:rsidR="003476ED">
        <w:rPr>
          <w:strike/>
          <w:sz w:val="24"/>
          <w:szCs w:val="24"/>
        </w:rPr>
        <w:t xml:space="preserve"> </w:t>
      </w:r>
      <w:r w:rsidRPr="00553F6C">
        <w:rPr>
          <w:strike/>
          <w:sz w:val="24"/>
          <w:szCs w:val="24"/>
        </w:rPr>
        <w:t>etməyə</w:t>
      </w:r>
      <w:r w:rsidR="003476ED">
        <w:rPr>
          <w:strike/>
          <w:sz w:val="24"/>
          <w:szCs w:val="24"/>
        </w:rPr>
        <w:t xml:space="preserve"> </w:t>
      </w:r>
      <w:r w:rsidRPr="00553F6C">
        <w:rPr>
          <w:strike/>
          <w:sz w:val="24"/>
          <w:szCs w:val="24"/>
        </w:rPr>
        <w:t>görə</w:t>
      </w:r>
      <w:r w:rsidR="003476ED">
        <w:rPr>
          <w:strike/>
          <w:sz w:val="24"/>
          <w:szCs w:val="24"/>
        </w:rPr>
        <w:t xml:space="preserve"> </w:t>
      </w:r>
      <w:r w:rsidRPr="00553F6C">
        <w:rPr>
          <w:strike/>
          <w:sz w:val="24"/>
          <w:szCs w:val="24"/>
        </w:rPr>
        <w:t>iki</w:t>
      </w:r>
      <w:r w:rsidR="003476ED">
        <w:rPr>
          <w:strike/>
          <w:sz w:val="24"/>
          <w:szCs w:val="24"/>
        </w:rPr>
        <w:t xml:space="preserve"> </w:t>
      </w:r>
      <w:r w:rsidRPr="00553F6C">
        <w:rPr>
          <w:strike/>
          <w:sz w:val="24"/>
          <w:szCs w:val="24"/>
        </w:rPr>
        <w:t>dəfə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daha</w:t>
      </w:r>
      <w:r w:rsidR="003476ED">
        <w:rPr>
          <w:strike/>
          <w:sz w:val="24"/>
          <w:szCs w:val="24"/>
        </w:rPr>
        <w:t xml:space="preserve"> </w:t>
      </w:r>
      <w:r w:rsidRPr="00553F6C">
        <w:rPr>
          <w:strike/>
          <w:sz w:val="24"/>
          <w:szCs w:val="24"/>
        </w:rPr>
        <w:t>çox</w:t>
      </w:r>
      <w:r w:rsidR="003476ED">
        <w:rPr>
          <w:strike/>
          <w:sz w:val="24"/>
          <w:szCs w:val="24"/>
        </w:rPr>
        <w:t xml:space="preserve"> </w:t>
      </w:r>
      <w:r w:rsidRPr="00553F6C">
        <w:rPr>
          <w:strike/>
          <w:sz w:val="24"/>
          <w:szCs w:val="24"/>
        </w:rPr>
        <w:t>məhkum</w:t>
      </w:r>
      <w:r w:rsidR="003476ED">
        <w:rPr>
          <w:strike/>
          <w:sz w:val="24"/>
          <w:szCs w:val="24"/>
        </w:rPr>
        <w:t xml:space="preserve"> </w:t>
      </w:r>
      <w:r w:rsidRPr="00553F6C">
        <w:rPr>
          <w:strike/>
          <w:sz w:val="24"/>
          <w:szCs w:val="24"/>
        </w:rPr>
        <w:t>edilmiş</w:t>
      </w:r>
      <w:r w:rsidR="003476ED">
        <w:rPr>
          <w:strike/>
          <w:sz w:val="24"/>
          <w:szCs w:val="24"/>
        </w:rPr>
        <w:t xml:space="preserve"> </w:t>
      </w:r>
      <w:r w:rsidRPr="00553F6C">
        <w:rPr>
          <w:strike/>
          <w:sz w:val="24"/>
          <w:szCs w:val="24"/>
        </w:rPr>
        <w:t>şəxs</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törədildikdə—</w:t>
      </w:r>
      <w:r w:rsidRPr="00553F6C">
        <w:rPr>
          <w:rStyle w:val="EndnoteReference"/>
          <w:rFonts w:ascii="Palatino Linotype" w:hAnsi="Palatino Linotype"/>
          <w:b/>
          <w:color w:val="0000FF"/>
          <w:sz w:val="20"/>
          <w:szCs w:val="24"/>
        </w:rPr>
        <w:t>421</w:t>
      </w:r>
    </w:p>
    <w:p w:rsidR="009066A0" w:rsidRPr="00553F6C" w14:paraId="3CD9899D" w14:textId="639527C7">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szCs w:val="24"/>
        </w:rPr>
        <w:t>422</w:t>
      </w:r>
    </w:p>
    <w:p w:rsidR="009066A0" w:rsidRPr="00553F6C" w14:paraId="008112FF" w14:textId="0297FDA1">
      <w:pPr>
        <w:ind w:firstLine="567"/>
        <w:jc w:val="both"/>
        <w:rPr>
          <w:rFonts w:ascii="Palatino Linotype" w:hAnsi="Palatino Linotype"/>
          <w:i/>
          <w:lang w:val="az-Latn-AZ"/>
        </w:rPr>
      </w:pPr>
      <w:r w:rsidRPr="00553F6C">
        <w:rPr>
          <w:rFonts w:ascii="Palatino Linotype" w:hAnsi="Palatino Linotype"/>
          <w:i/>
          <w:lang w:val="az-Latn-AZ"/>
        </w:rPr>
        <w:t>179.4.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179.1—179.3-cü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rPr>
        <w:t>423</w:t>
      </w:r>
    </w:p>
    <w:p w:rsidR="009066A0" w:rsidRPr="00553F6C" w14:paraId="72C274A2" w14:textId="34014C6E">
      <w:pPr>
        <w:pStyle w:val="Mecelle"/>
        <w:ind w:firstLine="567"/>
        <w:rPr>
          <w:i/>
          <w:sz w:val="24"/>
          <w:szCs w:val="24"/>
        </w:rPr>
      </w:pPr>
      <w:r w:rsidRPr="00553F6C">
        <w:rPr>
          <w:i/>
          <w:sz w:val="24"/>
          <w:szCs w:val="24"/>
        </w:rPr>
        <w:t>on</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29016D4E" w14:textId="77777777">
      <w:pPr>
        <w:pStyle w:val="NormalWeb"/>
        <w:tabs>
          <w:tab w:val="left" w:pos="397"/>
        </w:tabs>
        <w:ind w:firstLine="567"/>
        <w:rPr>
          <w:rStyle w:val="MaddeChar"/>
          <w:bCs/>
          <w:sz w:val="24"/>
          <w:lang w:val="az-Latn-AZ"/>
        </w:rPr>
      </w:pPr>
    </w:p>
    <w:p w:rsidR="009066A0" w:rsidRPr="00553F6C" w14:paraId="36CB117E" w14:textId="615CA98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180.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Soyğunçuluq</w:t>
      </w:r>
    </w:p>
    <w:p w:rsidR="009066A0" w:rsidRPr="00553F6C" w14:paraId="276AE58B" w14:textId="77777777">
      <w:pPr>
        <w:pStyle w:val="NormalWeb"/>
        <w:tabs>
          <w:tab w:val="left" w:pos="397"/>
        </w:tabs>
        <w:ind w:firstLine="567"/>
        <w:rPr>
          <w:rStyle w:val="MecelleChar"/>
          <w:rFonts w:cs="Tahoma"/>
          <w:sz w:val="24"/>
        </w:rPr>
      </w:pPr>
    </w:p>
    <w:p w:rsidR="009066A0" w:rsidRPr="00553F6C" w14:paraId="4AF4C602" w14:textId="2FD0C3A2">
      <w:pPr>
        <w:pStyle w:val="Mecelle"/>
        <w:ind w:firstLine="567"/>
      </w:pPr>
      <w:r w:rsidRPr="00553F6C">
        <w:rPr>
          <w:sz w:val="24"/>
          <w:szCs w:val="24"/>
        </w:rPr>
        <w:t>180.1.</w:t>
      </w:r>
      <w:r w:rsidR="003476ED">
        <w:rPr>
          <w:sz w:val="24"/>
          <w:szCs w:val="24"/>
        </w:rPr>
        <w:t xml:space="preserve"> </w:t>
      </w:r>
      <w:r w:rsidRPr="00553F6C">
        <w:rPr>
          <w:sz w:val="24"/>
          <w:szCs w:val="24"/>
        </w:rPr>
        <w:t>Soyğunçuluq,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açıq</w:t>
      </w:r>
      <w:r w:rsidR="003476ED">
        <w:rPr>
          <w:sz w:val="24"/>
          <w:szCs w:val="24"/>
        </w:rPr>
        <w:t xml:space="preserve"> </w:t>
      </w:r>
      <w:r w:rsidRPr="00553F6C">
        <w:rPr>
          <w:sz w:val="24"/>
          <w:szCs w:val="24"/>
        </w:rPr>
        <w:t>talama—</w:t>
      </w:r>
    </w:p>
    <w:p w:rsidR="009066A0" w:rsidRPr="00553F6C" w14:paraId="2B5D23A1" w14:textId="616EE805">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424</w:t>
      </w:r>
    </w:p>
    <w:p w:rsidR="009066A0" w:rsidRPr="00553F6C" w14:paraId="2F2C965B" w14:textId="7CAEB73C">
      <w:pPr>
        <w:pStyle w:val="Mecelle"/>
        <w:ind w:firstLine="567"/>
        <w:rPr>
          <w:sz w:val="24"/>
          <w:szCs w:val="24"/>
        </w:rPr>
      </w:pPr>
      <w:r w:rsidRPr="00553F6C">
        <w:rPr>
          <w:sz w:val="24"/>
          <w:szCs w:val="24"/>
        </w:rPr>
        <w:t>180.2.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5C90E3BE" w14:textId="51E47AAE">
      <w:pPr>
        <w:pStyle w:val="Mecelle"/>
        <w:ind w:firstLine="567"/>
        <w:rPr>
          <w:sz w:val="24"/>
          <w:szCs w:val="24"/>
        </w:rPr>
      </w:pPr>
      <w:r w:rsidRPr="00553F6C">
        <w:rPr>
          <w:sz w:val="24"/>
          <w:szCs w:val="24"/>
        </w:rPr>
        <w:t>180.2.1.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D7DE330" w14:textId="0C9591F4">
      <w:pPr>
        <w:pStyle w:val="Mecelle"/>
        <w:ind w:firstLine="567"/>
        <w:rPr>
          <w:sz w:val="24"/>
          <w:szCs w:val="24"/>
        </w:rPr>
      </w:pPr>
      <w:r w:rsidRPr="00553F6C">
        <w:rPr>
          <w:sz w:val="24"/>
          <w:szCs w:val="24"/>
        </w:rPr>
        <w:t>180.2.2.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2181893F" w14:textId="18915DF8">
      <w:pPr>
        <w:pStyle w:val="Mecelle"/>
        <w:ind w:firstLine="567"/>
        <w:rPr>
          <w:sz w:val="24"/>
          <w:szCs w:val="24"/>
        </w:rPr>
      </w:pPr>
      <w:r w:rsidRPr="00553F6C">
        <w:rPr>
          <w:sz w:val="24"/>
          <w:szCs w:val="24"/>
        </w:rPr>
        <w:t>180.2.3.</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sahəsinə,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binaya,</w:t>
      </w:r>
      <w:r w:rsidR="003476ED">
        <w:rPr>
          <w:sz w:val="24"/>
          <w:szCs w:val="24"/>
        </w:rPr>
        <w:t xml:space="preserve"> </w:t>
      </w:r>
      <w:r w:rsidRPr="00553F6C">
        <w:rPr>
          <w:sz w:val="24"/>
          <w:szCs w:val="24"/>
        </w:rPr>
        <w:t>anbara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saxlanc</w:t>
      </w:r>
      <w:r w:rsidR="003476ED">
        <w:rPr>
          <w:sz w:val="24"/>
          <w:szCs w:val="24"/>
        </w:rPr>
        <w:t xml:space="preserve"> </w:t>
      </w:r>
      <w:r w:rsidRPr="00553F6C">
        <w:rPr>
          <w:sz w:val="24"/>
          <w:szCs w:val="24"/>
        </w:rPr>
        <w:t>yerlərinə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girməklə</w:t>
      </w:r>
      <w:r w:rsidR="003476ED">
        <w:rPr>
          <w:sz w:val="24"/>
          <w:szCs w:val="24"/>
        </w:rPr>
        <w:t xml:space="preserve"> </w:t>
      </w:r>
      <w:r w:rsidRPr="00553F6C">
        <w:rPr>
          <w:sz w:val="24"/>
          <w:szCs w:val="24"/>
        </w:rPr>
        <w:t>törədildikdə;</w:t>
      </w:r>
    </w:p>
    <w:p w:rsidR="009066A0" w:rsidRPr="00553F6C" w14:paraId="017B0371" w14:textId="45B7859D">
      <w:pPr>
        <w:pStyle w:val="Mecelle"/>
        <w:ind w:firstLine="567"/>
        <w:rPr>
          <w:sz w:val="24"/>
          <w:szCs w:val="24"/>
        </w:rPr>
      </w:pPr>
      <w:r w:rsidRPr="00553F6C">
        <w:rPr>
          <w:sz w:val="24"/>
          <w:szCs w:val="24"/>
        </w:rPr>
        <w:t>180.2.4.</w:t>
      </w:r>
      <w:r w:rsidR="003476ED">
        <w:rPr>
          <w:sz w:val="24"/>
          <w:szCs w:val="24"/>
        </w:rPr>
        <w:t xml:space="preserve"> </w:t>
      </w:r>
      <w:r w:rsidRPr="00553F6C">
        <w:rPr>
          <w:sz w:val="24"/>
          <w:szCs w:val="24"/>
        </w:rPr>
        <w:t>insanların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673FB973" w14:textId="28BCC559">
      <w:pPr>
        <w:pStyle w:val="Mecelle"/>
        <w:ind w:firstLine="567"/>
        <w:rPr>
          <w:sz w:val="24"/>
          <w:szCs w:val="24"/>
        </w:rPr>
      </w:pPr>
      <w:r w:rsidRPr="00553F6C">
        <w:rPr>
          <w:sz w:val="24"/>
          <w:szCs w:val="24"/>
        </w:rPr>
        <w:t>180.2.5.</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12BA61D9" w14:textId="293175A2">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425</w:t>
      </w:r>
    </w:p>
    <w:p w:rsidR="009066A0" w:rsidRPr="00553F6C" w14:paraId="13488472" w14:textId="51F4EAA9">
      <w:pPr>
        <w:pStyle w:val="Mecelle"/>
        <w:ind w:firstLine="567"/>
        <w:rPr>
          <w:sz w:val="24"/>
          <w:szCs w:val="24"/>
        </w:rPr>
      </w:pPr>
      <w:r w:rsidRPr="00553F6C">
        <w:rPr>
          <w:sz w:val="24"/>
          <w:szCs w:val="24"/>
        </w:rPr>
        <w:t>180.3.</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180.1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180.2-ci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sz w:val="24"/>
          <w:szCs w:val="24"/>
        </w:rPr>
        <w:t xml:space="preserve"> </w:t>
      </w:r>
      <w:r w:rsidRPr="00553F6C">
        <w:rPr>
          <w:sz w:val="24"/>
          <w:szCs w:val="24"/>
        </w:rPr>
        <w:t>əməllər: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426</w:t>
      </w:r>
    </w:p>
    <w:p w:rsidR="009066A0" w:rsidRPr="00553F6C" w14:paraId="600DCF3F" w14:textId="4781ADB0">
      <w:pPr>
        <w:pStyle w:val="Mecelle"/>
        <w:ind w:firstLine="567"/>
        <w:rPr>
          <w:sz w:val="24"/>
          <w:szCs w:val="24"/>
        </w:rPr>
      </w:pPr>
      <w:r w:rsidRPr="00553F6C">
        <w:rPr>
          <w:sz w:val="24"/>
          <w:szCs w:val="24"/>
        </w:rPr>
        <w:t>180.3.1.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0CD488D2" w14:textId="01A068E8">
      <w:pPr>
        <w:pStyle w:val="Mecelle"/>
        <w:ind w:firstLine="567"/>
        <w:rPr>
          <w:sz w:val="24"/>
          <w:szCs w:val="24"/>
        </w:rPr>
      </w:pPr>
      <w:r w:rsidRPr="00553F6C">
        <w:rPr>
          <w:sz w:val="24"/>
          <w:szCs w:val="24"/>
        </w:rPr>
        <w:t>180.3.2.</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5091871A" w14:textId="6661DD02">
      <w:pPr>
        <w:pStyle w:val="Mecelle"/>
        <w:ind w:firstLine="567"/>
        <w:rPr>
          <w:strike/>
          <w:sz w:val="24"/>
          <w:szCs w:val="24"/>
        </w:rPr>
      </w:pPr>
      <w:r w:rsidRPr="00553F6C">
        <w:rPr>
          <w:strike/>
          <w:sz w:val="24"/>
          <w:szCs w:val="24"/>
        </w:rPr>
        <w:t>180.3.3.</w:t>
      </w:r>
      <w:r w:rsidR="003476ED">
        <w:rPr>
          <w:strike/>
          <w:sz w:val="24"/>
          <w:szCs w:val="24"/>
        </w:rPr>
        <w:t xml:space="preserve"> </w:t>
      </w:r>
      <w:r w:rsidRPr="00553F6C">
        <w:rPr>
          <w:strike/>
          <w:sz w:val="24"/>
          <w:szCs w:val="24"/>
        </w:rPr>
        <w:t>əvvəllər</w:t>
      </w:r>
      <w:r w:rsidR="003476ED">
        <w:rPr>
          <w:strike/>
          <w:sz w:val="24"/>
          <w:szCs w:val="24"/>
        </w:rPr>
        <w:t xml:space="preserve"> </w:t>
      </w:r>
      <w:r w:rsidRPr="00553F6C">
        <w:rPr>
          <w:strike/>
          <w:sz w:val="24"/>
          <w:szCs w:val="24"/>
        </w:rPr>
        <w:t>talama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hədə-qorxu</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tələb</w:t>
      </w:r>
      <w:r w:rsidR="003476ED">
        <w:rPr>
          <w:strike/>
          <w:sz w:val="24"/>
          <w:szCs w:val="24"/>
        </w:rPr>
        <w:t xml:space="preserve"> </w:t>
      </w:r>
      <w:r w:rsidRPr="00553F6C">
        <w:rPr>
          <w:strike/>
          <w:sz w:val="24"/>
          <w:szCs w:val="24"/>
        </w:rPr>
        <w:t>etməyə</w:t>
      </w:r>
      <w:r w:rsidR="003476ED">
        <w:rPr>
          <w:strike/>
          <w:sz w:val="24"/>
          <w:szCs w:val="24"/>
        </w:rPr>
        <w:t xml:space="preserve"> </w:t>
      </w:r>
      <w:r w:rsidRPr="00553F6C">
        <w:rPr>
          <w:strike/>
          <w:sz w:val="24"/>
          <w:szCs w:val="24"/>
        </w:rPr>
        <w:t>görə</w:t>
      </w:r>
      <w:r w:rsidR="003476ED">
        <w:rPr>
          <w:strike/>
          <w:sz w:val="24"/>
          <w:szCs w:val="24"/>
        </w:rPr>
        <w:t xml:space="preserve"> </w:t>
      </w:r>
      <w:r w:rsidRPr="00553F6C">
        <w:rPr>
          <w:strike/>
          <w:sz w:val="24"/>
          <w:szCs w:val="24"/>
        </w:rPr>
        <w:t>iki</w:t>
      </w:r>
      <w:r w:rsidR="003476ED">
        <w:rPr>
          <w:strike/>
          <w:sz w:val="24"/>
          <w:szCs w:val="24"/>
        </w:rPr>
        <w:t xml:space="preserve"> </w:t>
      </w:r>
      <w:r w:rsidRPr="00553F6C">
        <w:rPr>
          <w:strike/>
          <w:sz w:val="24"/>
          <w:szCs w:val="24"/>
        </w:rPr>
        <w:t>dəfə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daha</w:t>
      </w:r>
      <w:r w:rsidR="003476ED">
        <w:rPr>
          <w:strike/>
          <w:sz w:val="24"/>
          <w:szCs w:val="24"/>
        </w:rPr>
        <w:t xml:space="preserve"> </w:t>
      </w:r>
      <w:r w:rsidRPr="00553F6C">
        <w:rPr>
          <w:strike/>
          <w:sz w:val="24"/>
          <w:szCs w:val="24"/>
        </w:rPr>
        <w:t>çox</w:t>
      </w:r>
      <w:r w:rsidR="003476ED">
        <w:rPr>
          <w:strike/>
          <w:sz w:val="24"/>
          <w:szCs w:val="24"/>
        </w:rPr>
        <w:t xml:space="preserve"> </w:t>
      </w:r>
      <w:r w:rsidRPr="00553F6C">
        <w:rPr>
          <w:strike/>
          <w:sz w:val="24"/>
          <w:szCs w:val="24"/>
        </w:rPr>
        <w:t>məhkum</w:t>
      </w:r>
      <w:r w:rsidR="003476ED">
        <w:rPr>
          <w:strike/>
          <w:sz w:val="24"/>
          <w:szCs w:val="24"/>
        </w:rPr>
        <w:t xml:space="preserve"> </w:t>
      </w:r>
      <w:r w:rsidRPr="00553F6C">
        <w:rPr>
          <w:strike/>
          <w:sz w:val="24"/>
          <w:szCs w:val="24"/>
        </w:rPr>
        <w:t>edilmiş</w:t>
      </w:r>
      <w:r w:rsidR="003476ED">
        <w:rPr>
          <w:strike/>
          <w:sz w:val="24"/>
          <w:szCs w:val="24"/>
        </w:rPr>
        <w:t xml:space="preserve"> </w:t>
      </w:r>
      <w:r w:rsidRPr="00553F6C">
        <w:rPr>
          <w:strike/>
          <w:sz w:val="24"/>
          <w:szCs w:val="24"/>
        </w:rPr>
        <w:t>şəxs</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törədildikdə—</w:t>
      </w:r>
      <w:r w:rsidRPr="00553F6C">
        <w:rPr>
          <w:rStyle w:val="EndnoteReference"/>
          <w:rFonts w:ascii="Palatino Linotype" w:hAnsi="Palatino Linotype"/>
          <w:b/>
          <w:color w:val="0000FF"/>
          <w:sz w:val="20"/>
          <w:szCs w:val="24"/>
        </w:rPr>
        <w:t>427</w:t>
      </w:r>
    </w:p>
    <w:p w:rsidR="009066A0" w:rsidRPr="00553F6C" w14:paraId="79F8CDBA" w14:textId="7C78DB23">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428</w:t>
      </w:r>
    </w:p>
    <w:p w:rsidR="009066A0" w:rsidRPr="00553F6C" w14:paraId="58F95E3E" w14:textId="627533F6">
      <w:pPr>
        <w:ind w:firstLine="567"/>
        <w:jc w:val="both"/>
        <w:rPr>
          <w:rFonts w:ascii="Palatino Linotype" w:hAnsi="Palatino Linotype"/>
          <w:i/>
          <w:lang w:val="az-Latn-AZ"/>
        </w:rPr>
      </w:pPr>
      <w:r w:rsidRPr="00553F6C">
        <w:rPr>
          <w:rFonts w:ascii="Palatino Linotype" w:hAnsi="Palatino Linotype"/>
          <w:i/>
          <w:lang w:val="az-Latn-AZ"/>
        </w:rPr>
        <w:t>180.4.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180.1—180.3-cü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rPr>
        <w:t>429</w:t>
      </w:r>
    </w:p>
    <w:p w:rsidR="009066A0" w:rsidRPr="00553F6C" w14:paraId="71A14C28" w14:textId="0188FAC9">
      <w:pPr>
        <w:pStyle w:val="Mecelle"/>
        <w:ind w:firstLine="567"/>
        <w:rPr>
          <w:i/>
          <w:sz w:val="24"/>
          <w:szCs w:val="24"/>
        </w:rPr>
      </w:pPr>
      <w:r w:rsidRPr="00553F6C">
        <w:rPr>
          <w:i/>
          <w:sz w:val="24"/>
          <w:szCs w:val="24"/>
        </w:rPr>
        <w:t>on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53F3A05A" w14:textId="77777777">
      <w:pPr>
        <w:pStyle w:val="NormalWeb"/>
        <w:tabs>
          <w:tab w:val="left" w:pos="397"/>
        </w:tabs>
        <w:ind w:firstLine="567"/>
        <w:rPr>
          <w:rStyle w:val="MaddeChar"/>
          <w:bCs/>
          <w:sz w:val="24"/>
          <w:lang w:val="az-Latn-AZ"/>
        </w:rPr>
      </w:pPr>
    </w:p>
    <w:p w:rsidR="009066A0" w:rsidRPr="00553F6C" w14:paraId="445B866B" w14:textId="45CE13C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181.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Quldurluq</w:t>
      </w:r>
    </w:p>
    <w:p w:rsidR="009066A0" w:rsidRPr="00553F6C" w14:paraId="06409C07" w14:textId="77777777">
      <w:pPr>
        <w:pStyle w:val="NormalWeb"/>
        <w:tabs>
          <w:tab w:val="left" w:pos="397"/>
        </w:tabs>
        <w:ind w:firstLine="567"/>
        <w:rPr>
          <w:rStyle w:val="MecelleChar"/>
          <w:rFonts w:cs="Tahoma"/>
          <w:sz w:val="24"/>
        </w:rPr>
      </w:pPr>
    </w:p>
    <w:p w:rsidR="009066A0" w:rsidRPr="00553F6C" w14:paraId="77AE7442" w14:textId="45053F28">
      <w:pPr>
        <w:pStyle w:val="Mecelle"/>
        <w:ind w:firstLine="567"/>
      </w:pPr>
      <w:r w:rsidRPr="00553F6C">
        <w:rPr>
          <w:sz w:val="24"/>
          <w:szCs w:val="24"/>
        </w:rPr>
        <w:t>181.1.</w:t>
      </w:r>
      <w:r w:rsidR="003476ED">
        <w:rPr>
          <w:sz w:val="24"/>
          <w:szCs w:val="24"/>
        </w:rPr>
        <w:t xml:space="preserve"> </w:t>
      </w:r>
      <w:r w:rsidRPr="00553F6C">
        <w:rPr>
          <w:sz w:val="24"/>
          <w:szCs w:val="24"/>
        </w:rPr>
        <w:t>Quldurluq,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keçirmə</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hücuma</w:t>
      </w:r>
      <w:r w:rsidR="003476ED">
        <w:rPr>
          <w:sz w:val="24"/>
          <w:szCs w:val="24"/>
        </w:rPr>
        <w:t xml:space="preserve"> </w:t>
      </w:r>
      <w:r w:rsidRPr="00553F6C">
        <w:rPr>
          <w:sz w:val="24"/>
          <w:szCs w:val="24"/>
        </w:rPr>
        <w:t>məruz</w:t>
      </w:r>
      <w:r w:rsidR="003476ED">
        <w:rPr>
          <w:sz w:val="24"/>
          <w:szCs w:val="24"/>
        </w:rPr>
        <w:t xml:space="preserve"> </w:t>
      </w:r>
      <w:r w:rsidRPr="00553F6C">
        <w:rPr>
          <w:sz w:val="24"/>
          <w:szCs w:val="24"/>
        </w:rPr>
        <w:t>qalmış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zorakılıqla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ediləcəyi</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basqın—</w:t>
      </w:r>
    </w:p>
    <w:p w:rsidR="009066A0" w:rsidRPr="00553F6C" w14:paraId="7AAEFF42" w14:textId="3E02713B">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i/>
          <w:sz w:val="24"/>
          <w:szCs w:val="24"/>
        </w:rPr>
        <w:t>dörd</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430</w:t>
      </w:r>
    </w:p>
    <w:p w:rsidR="009066A0" w:rsidRPr="00553F6C" w14:paraId="26838DC6" w14:textId="0A30054B">
      <w:pPr>
        <w:pStyle w:val="Mecelle"/>
        <w:ind w:firstLine="567"/>
        <w:rPr>
          <w:sz w:val="24"/>
          <w:szCs w:val="24"/>
        </w:rPr>
      </w:pPr>
      <w:r w:rsidRPr="00553F6C">
        <w:rPr>
          <w:sz w:val="24"/>
          <w:szCs w:val="24"/>
        </w:rPr>
        <w:t>181.2.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1FE2B614" w14:textId="3FAAE6B8">
      <w:pPr>
        <w:pStyle w:val="Mecelle"/>
        <w:ind w:firstLine="567"/>
        <w:rPr>
          <w:sz w:val="24"/>
          <w:szCs w:val="24"/>
        </w:rPr>
      </w:pPr>
      <w:r w:rsidRPr="00553F6C">
        <w:rPr>
          <w:sz w:val="24"/>
          <w:szCs w:val="24"/>
        </w:rPr>
        <w:t>181.2.1.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76FEC3D" w14:textId="11D98667">
      <w:pPr>
        <w:pStyle w:val="Mecelle"/>
        <w:ind w:firstLine="567"/>
        <w:rPr>
          <w:sz w:val="24"/>
          <w:szCs w:val="24"/>
        </w:rPr>
      </w:pPr>
      <w:r w:rsidRPr="00553F6C">
        <w:rPr>
          <w:sz w:val="24"/>
          <w:szCs w:val="24"/>
        </w:rPr>
        <w:t>181.2.2.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7BC6CB3B" w14:textId="0381F795">
      <w:pPr>
        <w:pStyle w:val="Mecelle"/>
        <w:ind w:firstLine="567"/>
        <w:rPr>
          <w:sz w:val="24"/>
          <w:szCs w:val="24"/>
        </w:rPr>
      </w:pPr>
      <w:r w:rsidRPr="00553F6C">
        <w:rPr>
          <w:sz w:val="24"/>
          <w:szCs w:val="24"/>
        </w:rPr>
        <w:t>181.2.3.</w:t>
      </w:r>
      <w:r w:rsidR="003476ED">
        <w:rPr>
          <w:sz w:val="24"/>
          <w:szCs w:val="24"/>
        </w:rPr>
        <w:t xml:space="preserve"> </w:t>
      </w:r>
      <w:r w:rsidRPr="00553F6C">
        <w:rPr>
          <w:sz w:val="24"/>
          <w:szCs w:val="24"/>
        </w:rPr>
        <w:t>yaşayış</w:t>
      </w:r>
      <w:r w:rsidR="003476ED">
        <w:rPr>
          <w:sz w:val="24"/>
          <w:szCs w:val="24"/>
        </w:rPr>
        <w:t xml:space="preserve"> </w:t>
      </w:r>
      <w:r w:rsidRPr="00553F6C">
        <w:rPr>
          <w:sz w:val="24"/>
          <w:szCs w:val="24"/>
        </w:rPr>
        <w:t>sahəsinə,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binaya,</w:t>
      </w:r>
      <w:r w:rsidR="003476ED">
        <w:rPr>
          <w:sz w:val="24"/>
          <w:szCs w:val="24"/>
        </w:rPr>
        <w:t xml:space="preserve"> </w:t>
      </w:r>
      <w:r w:rsidRPr="00553F6C">
        <w:rPr>
          <w:sz w:val="24"/>
          <w:szCs w:val="24"/>
        </w:rPr>
        <w:t>anbara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saxlanc</w:t>
      </w:r>
      <w:r w:rsidR="003476ED">
        <w:rPr>
          <w:sz w:val="24"/>
          <w:szCs w:val="24"/>
        </w:rPr>
        <w:t xml:space="preserve"> </w:t>
      </w:r>
      <w:r w:rsidRPr="00553F6C">
        <w:rPr>
          <w:sz w:val="24"/>
          <w:szCs w:val="24"/>
        </w:rPr>
        <w:t>yerlərinə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girməklə</w:t>
      </w:r>
      <w:r w:rsidR="003476ED">
        <w:rPr>
          <w:sz w:val="24"/>
          <w:szCs w:val="24"/>
        </w:rPr>
        <w:t xml:space="preserve"> </w:t>
      </w:r>
      <w:r w:rsidRPr="00553F6C">
        <w:rPr>
          <w:sz w:val="24"/>
          <w:szCs w:val="24"/>
        </w:rPr>
        <w:t>törədildikdə;</w:t>
      </w:r>
    </w:p>
    <w:p w:rsidR="009066A0" w:rsidRPr="00553F6C" w14:paraId="146F85EE" w14:textId="638461BC">
      <w:pPr>
        <w:pStyle w:val="Mecelle"/>
        <w:ind w:firstLine="567"/>
        <w:rPr>
          <w:sz w:val="24"/>
          <w:szCs w:val="24"/>
        </w:rPr>
      </w:pPr>
      <w:r w:rsidRPr="00553F6C">
        <w:rPr>
          <w:sz w:val="24"/>
          <w:szCs w:val="24"/>
        </w:rPr>
        <w:t>181.2.4.</w:t>
      </w:r>
      <w:r w:rsidR="003476ED">
        <w:rPr>
          <w:sz w:val="24"/>
          <w:szCs w:val="24"/>
        </w:rPr>
        <w:t xml:space="preserve"> </w:t>
      </w:r>
      <w:r w:rsidRPr="00553F6C">
        <w:rPr>
          <w:i/>
          <w:sz w:val="24"/>
          <w:szCs w:val="24"/>
        </w:rPr>
        <w:t>xeyli</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əmlak</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etmək</w:t>
      </w:r>
      <w:r w:rsidR="003476ED">
        <w:rPr>
          <w:i/>
          <w:sz w:val="24"/>
          <w:szCs w:val="24"/>
        </w:rPr>
        <w:t xml:space="preserve"> </w:t>
      </w:r>
      <w:r w:rsidRPr="00553F6C">
        <w:rPr>
          <w:i/>
          <w:sz w:val="24"/>
          <w:szCs w:val="24"/>
        </w:rPr>
        <w:t>məqsədi</w:t>
      </w:r>
      <w:r w:rsidR="003476ED">
        <w:rPr>
          <w:i/>
          <w:sz w:val="24"/>
          <w:szCs w:val="24"/>
        </w:rPr>
        <w:t xml:space="preserve"> </w:t>
      </w:r>
      <w:r w:rsidRPr="00553F6C">
        <w:rPr>
          <w:i/>
          <w:sz w:val="24"/>
          <w:szCs w:val="24"/>
        </w:rPr>
        <w:t>ilə</w:t>
      </w:r>
      <w:r w:rsidR="003476ED">
        <w:rPr>
          <w:sz w:val="24"/>
          <w:szCs w:val="24"/>
        </w:rPr>
        <w:t xml:space="preserve"> </w:t>
      </w:r>
      <w:r w:rsidRPr="00553F6C">
        <w:rPr>
          <w:sz w:val="24"/>
          <w:szCs w:val="24"/>
        </w:rPr>
        <w:t>törədildikdə;</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431</w:t>
      </w:r>
    </w:p>
    <w:p w:rsidR="009066A0" w:rsidRPr="00553F6C" w14:paraId="1571B9BB" w14:textId="6E7260D2">
      <w:pPr>
        <w:pStyle w:val="Mecelle"/>
        <w:ind w:firstLine="567"/>
        <w:rPr>
          <w:sz w:val="24"/>
          <w:szCs w:val="24"/>
        </w:rPr>
      </w:pPr>
      <w:r w:rsidRPr="00553F6C">
        <w:rPr>
          <w:sz w:val="24"/>
          <w:szCs w:val="24"/>
        </w:rPr>
        <w:t>181.2.5.</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əşyalar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törədildikdə—</w:t>
      </w:r>
    </w:p>
    <w:p w:rsidR="009066A0" w:rsidRPr="00553F6C" w14:paraId="46EEEC3C" w14:textId="64293840">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6E9A791" w14:textId="142EE003">
      <w:pPr>
        <w:pStyle w:val="Mecelle"/>
        <w:ind w:firstLine="567"/>
        <w:rPr>
          <w:sz w:val="24"/>
          <w:szCs w:val="24"/>
        </w:rPr>
      </w:pPr>
      <w:r w:rsidRPr="00553F6C">
        <w:rPr>
          <w:sz w:val="24"/>
          <w:szCs w:val="24"/>
        </w:rPr>
        <w:t>181.3.</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181.1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181.2-ci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sz w:val="24"/>
          <w:szCs w:val="24"/>
        </w:rPr>
        <w:t xml:space="preserve"> </w:t>
      </w:r>
      <w:r w:rsidRPr="00553F6C">
        <w:rPr>
          <w:sz w:val="24"/>
          <w:szCs w:val="24"/>
        </w:rPr>
        <w:t>əməllər: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432</w:t>
      </w:r>
    </w:p>
    <w:p w:rsidR="009066A0" w:rsidRPr="00553F6C" w14:paraId="5CCE437C" w14:textId="1137B6E5">
      <w:pPr>
        <w:pStyle w:val="Mecelle"/>
        <w:ind w:firstLine="567"/>
        <w:rPr>
          <w:sz w:val="24"/>
          <w:szCs w:val="24"/>
        </w:rPr>
      </w:pPr>
      <w:r w:rsidRPr="00553F6C">
        <w:rPr>
          <w:sz w:val="24"/>
          <w:szCs w:val="24"/>
        </w:rPr>
        <w:t>181.3.1.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6FFFD5C5" w14:textId="05A70C41">
      <w:pPr>
        <w:pStyle w:val="Mecelle"/>
        <w:ind w:firstLine="567"/>
        <w:rPr>
          <w:sz w:val="24"/>
          <w:szCs w:val="24"/>
        </w:rPr>
      </w:pPr>
      <w:r w:rsidRPr="00553F6C">
        <w:rPr>
          <w:sz w:val="24"/>
          <w:szCs w:val="24"/>
        </w:rPr>
        <w:t>181.3.2.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44B8CBB8" w14:textId="273BAFB0">
      <w:pPr>
        <w:pStyle w:val="Mecelle"/>
        <w:ind w:firstLine="567"/>
        <w:rPr>
          <w:sz w:val="24"/>
          <w:szCs w:val="24"/>
        </w:rPr>
      </w:pPr>
      <w:r w:rsidRPr="00553F6C">
        <w:rPr>
          <w:sz w:val="24"/>
          <w:szCs w:val="24"/>
        </w:rPr>
        <w:t>181.3.3.</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vurulmaqla</w:t>
      </w:r>
      <w:r w:rsidR="003476ED">
        <w:rPr>
          <w:sz w:val="24"/>
          <w:szCs w:val="24"/>
        </w:rPr>
        <w:t xml:space="preserve"> </w:t>
      </w:r>
      <w:r w:rsidRPr="00553F6C">
        <w:rPr>
          <w:sz w:val="24"/>
          <w:szCs w:val="24"/>
        </w:rPr>
        <w:t>törədildikdə—</w:t>
      </w:r>
    </w:p>
    <w:p w:rsidR="009066A0" w:rsidRPr="00553F6C" w14:paraId="006C3414" w14:textId="70A68DEB">
      <w:pPr>
        <w:pStyle w:val="Mecelle"/>
        <w:ind w:firstLine="567"/>
        <w:rPr>
          <w:strike/>
          <w:sz w:val="24"/>
          <w:szCs w:val="24"/>
        </w:rPr>
      </w:pPr>
      <w:r w:rsidRPr="00553F6C">
        <w:rPr>
          <w:strike/>
          <w:sz w:val="24"/>
          <w:szCs w:val="24"/>
        </w:rPr>
        <w:t>181.3.4.</w:t>
      </w:r>
      <w:r w:rsidR="003476ED">
        <w:rPr>
          <w:strike/>
          <w:sz w:val="24"/>
          <w:szCs w:val="24"/>
        </w:rPr>
        <w:t xml:space="preserve"> </w:t>
      </w:r>
      <w:r w:rsidRPr="00553F6C">
        <w:rPr>
          <w:strike/>
          <w:sz w:val="24"/>
          <w:szCs w:val="24"/>
        </w:rPr>
        <w:t>əvvəllər</w:t>
      </w:r>
      <w:r w:rsidR="003476ED">
        <w:rPr>
          <w:strike/>
          <w:sz w:val="24"/>
          <w:szCs w:val="24"/>
        </w:rPr>
        <w:t xml:space="preserve"> </w:t>
      </w:r>
      <w:r w:rsidRPr="00553F6C">
        <w:rPr>
          <w:strike/>
          <w:sz w:val="24"/>
          <w:szCs w:val="24"/>
        </w:rPr>
        <w:t>talama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hədə-qorxu</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tələb</w:t>
      </w:r>
      <w:r w:rsidR="003476ED">
        <w:rPr>
          <w:strike/>
          <w:sz w:val="24"/>
          <w:szCs w:val="24"/>
        </w:rPr>
        <w:t xml:space="preserve"> </w:t>
      </w:r>
      <w:r w:rsidRPr="00553F6C">
        <w:rPr>
          <w:strike/>
          <w:sz w:val="24"/>
          <w:szCs w:val="24"/>
        </w:rPr>
        <w:t>etməyə</w:t>
      </w:r>
      <w:r w:rsidR="003476ED">
        <w:rPr>
          <w:strike/>
          <w:sz w:val="24"/>
          <w:szCs w:val="24"/>
        </w:rPr>
        <w:t xml:space="preserve"> </w:t>
      </w:r>
      <w:r w:rsidRPr="00553F6C">
        <w:rPr>
          <w:strike/>
          <w:sz w:val="24"/>
          <w:szCs w:val="24"/>
        </w:rPr>
        <w:t>görə</w:t>
      </w:r>
      <w:r w:rsidR="003476ED">
        <w:rPr>
          <w:strike/>
          <w:sz w:val="24"/>
          <w:szCs w:val="24"/>
        </w:rPr>
        <w:t xml:space="preserve"> </w:t>
      </w:r>
      <w:r w:rsidRPr="00553F6C">
        <w:rPr>
          <w:strike/>
          <w:sz w:val="24"/>
          <w:szCs w:val="24"/>
        </w:rPr>
        <w:t>iki</w:t>
      </w:r>
      <w:r w:rsidR="003476ED">
        <w:rPr>
          <w:strike/>
          <w:sz w:val="24"/>
          <w:szCs w:val="24"/>
        </w:rPr>
        <w:t xml:space="preserve"> </w:t>
      </w:r>
      <w:r w:rsidRPr="00553F6C">
        <w:rPr>
          <w:strike/>
          <w:sz w:val="24"/>
          <w:szCs w:val="24"/>
        </w:rPr>
        <w:t>dəfə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daha</w:t>
      </w:r>
      <w:r w:rsidR="003476ED">
        <w:rPr>
          <w:strike/>
          <w:sz w:val="24"/>
          <w:szCs w:val="24"/>
        </w:rPr>
        <w:t xml:space="preserve"> </w:t>
      </w:r>
      <w:r w:rsidRPr="00553F6C">
        <w:rPr>
          <w:strike/>
          <w:sz w:val="24"/>
          <w:szCs w:val="24"/>
        </w:rPr>
        <w:t>çox</w:t>
      </w:r>
      <w:r w:rsidR="003476ED">
        <w:rPr>
          <w:strike/>
          <w:sz w:val="24"/>
          <w:szCs w:val="24"/>
        </w:rPr>
        <w:t xml:space="preserve"> </w:t>
      </w:r>
      <w:r w:rsidRPr="00553F6C">
        <w:rPr>
          <w:strike/>
          <w:sz w:val="24"/>
          <w:szCs w:val="24"/>
        </w:rPr>
        <w:t>məhkum</w:t>
      </w:r>
      <w:r w:rsidR="003476ED">
        <w:rPr>
          <w:strike/>
          <w:sz w:val="24"/>
          <w:szCs w:val="24"/>
        </w:rPr>
        <w:t xml:space="preserve"> </w:t>
      </w:r>
      <w:r w:rsidRPr="00553F6C">
        <w:rPr>
          <w:strike/>
          <w:sz w:val="24"/>
          <w:szCs w:val="24"/>
        </w:rPr>
        <w:t>edilmiş</w:t>
      </w:r>
      <w:r w:rsidR="003476ED">
        <w:rPr>
          <w:strike/>
          <w:sz w:val="24"/>
          <w:szCs w:val="24"/>
        </w:rPr>
        <w:t xml:space="preserve"> </w:t>
      </w:r>
      <w:r w:rsidRPr="00553F6C">
        <w:rPr>
          <w:strike/>
          <w:sz w:val="24"/>
          <w:szCs w:val="24"/>
        </w:rPr>
        <w:t>şəxs</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törədildikdə—</w:t>
      </w:r>
      <w:r w:rsidRPr="00553F6C">
        <w:rPr>
          <w:rStyle w:val="EndnoteReference"/>
          <w:rFonts w:ascii="Palatino Linotype" w:hAnsi="Palatino Linotype"/>
          <w:b/>
          <w:color w:val="0000FF"/>
          <w:sz w:val="20"/>
          <w:szCs w:val="24"/>
        </w:rPr>
        <w:t>433</w:t>
      </w:r>
    </w:p>
    <w:p w:rsidR="009066A0" w:rsidRPr="00553F6C" w14:paraId="52169BC3" w14:textId="3B306B34">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8626008" w14:textId="07CA26F3">
      <w:pPr>
        <w:ind w:firstLine="567"/>
        <w:jc w:val="both"/>
        <w:rPr>
          <w:rFonts w:ascii="Palatino Linotype" w:hAnsi="Palatino Linotype"/>
          <w:i/>
          <w:lang w:val="az-Latn-AZ"/>
        </w:rPr>
      </w:pPr>
      <w:r w:rsidRPr="00553F6C">
        <w:rPr>
          <w:rFonts w:ascii="Palatino Linotype" w:hAnsi="Palatino Linotype"/>
          <w:i/>
          <w:lang w:val="az-Latn-AZ"/>
        </w:rPr>
        <w:t>181.4.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181.1—181.3-cü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əmlak</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10AF032" w14:textId="27327DC0">
      <w:pPr>
        <w:pStyle w:val="Mecelle"/>
        <w:ind w:firstLine="567"/>
        <w:rPr>
          <w:sz w:val="24"/>
          <w:szCs w:val="24"/>
        </w:rPr>
      </w:pPr>
      <w:r w:rsidRPr="00553F6C">
        <w:rPr>
          <w:i/>
          <w:sz w:val="24"/>
          <w:szCs w:val="24"/>
        </w:rPr>
        <w:t>on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szCs w:val="24"/>
        </w:rPr>
        <w:t>434</w:t>
      </w:r>
    </w:p>
    <w:p w:rsidR="009066A0" w:rsidRPr="00553F6C" w14:paraId="1BAD671D" w14:textId="77777777">
      <w:pPr>
        <w:pStyle w:val="NormalWeb"/>
        <w:tabs>
          <w:tab w:val="left" w:pos="397"/>
        </w:tabs>
        <w:ind w:firstLine="567"/>
        <w:rPr>
          <w:rStyle w:val="MaddeChar"/>
          <w:bCs/>
          <w:sz w:val="24"/>
          <w:lang w:val="az-Latn-AZ"/>
        </w:rPr>
      </w:pPr>
    </w:p>
    <w:p w:rsidR="009066A0" w:rsidRPr="00553F6C" w14:paraId="665978CF" w14:textId="4207B60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182.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Hədə-qorxu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tələb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117C882A" w14:textId="77777777">
      <w:pPr>
        <w:pStyle w:val="NormalWeb"/>
        <w:tabs>
          <w:tab w:val="left" w:pos="397"/>
        </w:tabs>
        <w:ind w:firstLine="567"/>
        <w:rPr>
          <w:rStyle w:val="MecelleChar"/>
          <w:rFonts w:cs="Tahoma"/>
          <w:sz w:val="24"/>
        </w:rPr>
      </w:pPr>
    </w:p>
    <w:p w:rsidR="009066A0" w:rsidRPr="00553F6C" w14:paraId="71805EB7" w14:textId="263DD247">
      <w:pPr>
        <w:pStyle w:val="Mecelle"/>
        <w:ind w:firstLine="567"/>
      </w:pPr>
      <w:r w:rsidRPr="00553F6C">
        <w:rPr>
          <w:sz w:val="24"/>
          <w:szCs w:val="24"/>
        </w:rPr>
        <w:t>182.1.</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qohumlarının</w:t>
      </w:r>
      <w:r w:rsidR="003476ED">
        <w:rPr>
          <w:sz w:val="24"/>
          <w:szCs w:val="24"/>
        </w:rPr>
        <w:t xml:space="preserve"> </w:t>
      </w:r>
      <w:r w:rsidRPr="00553F6C">
        <w:rPr>
          <w:sz w:val="24"/>
          <w:szCs w:val="24"/>
        </w:rPr>
        <w:t>şəxsiyyəti</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göstərmə,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rüsvayedici</w:t>
      </w:r>
      <w:r w:rsidR="003476ED">
        <w:rPr>
          <w:sz w:val="24"/>
          <w:szCs w:val="24"/>
        </w:rPr>
        <w:t xml:space="preserve"> </w:t>
      </w:r>
      <w:r w:rsidRPr="00553F6C">
        <w:rPr>
          <w:sz w:val="24"/>
          <w:szCs w:val="24"/>
        </w:rPr>
        <w:t>məlumatlar</w:t>
      </w:r>
      <w:r w:rsidR="003476ED">
        <w:rPr>
          <w:sz w:val="24"/>
          <w:szCs w:val="24"/>
        </w:rPr>
        <w:t xml:space="preserve"> </w:t>
      </w:r>
      <w:r w:rsidRPr="00553F6C">
        <w:rPr>
          <w:sz w:val="24"/>
          <w:szCs w:val="24"/>
        </w:rPr>
        <w:t>yayma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tələf</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əmlaka</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hüququnu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xarakteri</w:t>
      </w:r>
      <w:r w:rsidR="003476ED">
        <w:rPr>
          <w:sz w:val="24"/>
          <w:szCs w:val="24"/>
        </w:rPr>
        <w:t xml:space="preserve"> </w:t>
      </w:r>
      <w:r w:rsidRPr="00553F6C">
        <w:rPr>
          <w:sz w:val="24"/>
          <w:szCs w:val="24"/>
        </w:rPr>
        <w:t>daşıyan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etməsini</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w:t>
      </w:r>
    </w:p>
    <w:p w:rsidR="009066A0" w:rsidRPr="00553F6C" w14:paraId="64BE79CE" w14:textId="60618D4F">
      <w:pPr>
        <w:pStyle w:val="Mecelle"/>
        <w:ind w:firstLine="567"/>
        <w:rPr>
          <w:sz w:val="24"/>
          <w:szCs w:val="24"/>
        </w:rPr>
      </w:pPr>
      <w:r w:rsidRPr="00553F6C">
        <w:rPr>
          <w:strike/>
          <w:sz w:val="24"/>
          <w:szCs w:val="24"/>
        </w:rPr>
        <w:t>üç</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A53C041" w14:textId="03A31596">
      <w:pPr>
        <w:pStyle w:val="Mecelle"/>
        <w:ind w:firstLine="567"/>
        <w:rPr>
          <w:sz w:val="24"/>
          <w:szCs w:val="24"/>
        </w:rPr>
      </w:pPr>
      <w:r w:rsidRPr="00553F6C">
        <w:rPr>
          <w:sz w:val="24"/>
          <w:szCs w:val="24"/>
        </w:rPr>
        <w:t>182.2.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rStyle w:val="EndnoteReference"/>
          <w:rFonts w:ascii="Palatino Linotype" w:hAnsi="Palatino Linotype"/>
          <w:b/>
          <w:color w:val="0000FF"/>
          <w:sz w:val="24"/>
          <w:szCs w:val="24"/>
        </w:rPr>
        <w:t xml:space="preserve"> </w:t>
      </w:r>
    </w:p>
    <w:p w:rsidR="009066A0" w:rsidRPr="00553F6C" w14:paraId="7A037772" w14:textId="2E05F0F4">
      <w:pPr>
        <w:pStyle w:val="Mecelle"/>
        <w:ind w:firstLine="567"/>
        <w:rPr>
          <w:sz w:val="24"/>
          <w:szCs w:val="24"/>
        </w:rPr>
      </w:pPr>
      <w:r w:rsidRPr="00553F6C">
        <w:rPr>
          <w:sz w:val="24"/>
          <w:szCs w:val="24"/>
        </w:rPr>
        <w:t>182.2.1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720A37BD" w14:textId="04EFD0BA">
      <w:pPr>
        <w:pStyle w:val="Mecelle"/>
        <w:ind w:firstLine="567"/>
        <w:rPr>
          <w:sz w:val="24"/>
          <w:szCs w:val="24"/>
        </w:rPr>
      </w:pPr>
      <w:r w:rsidRPr="00553F6C">
        <w:rPr>
          <w:sz w:val="24"/>
          <w:szCs w:val="24"/>
        </w:rPr>
        <w:t>182.2.2.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0D093A16" w14:textId="4933F64B">
      <w:pPr>
        <w:pStyle w:val="Mecelle"/>
        <w:ind w:firstLine="567"/>
        <w:rPr>
          <w:sz w:val="24"/>
          <w:szCs w:val="24"/>
        </w:rPr>
      </w:pPr>
      <w:r w:rsidRPr="00553F6C">
        <w:rPr>
          <w:sz w:val="24"/>
          <w:szCs w:val="24"/>
        </w:rPr>
        <w:t>182.2.3.</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003476ED">
        <w:rPr>
          <w:rStyle w:val="EndnoteReference"/>
          <w:rFonts w:ascii="Palatino Linotype" w:hAnsi="Palatino Linotype"/>
          <w:b/>
          <w:color w:val="0000FF"/>
          <w:sz w:val="24"/>
          <w:szCs w:val="24"/>
        </w:rPr>
        <w:t xml:space="preserve"> </w:t>
      </w:r>
    </w:p>
    <w:p w:rsidR="009066A0" w:rsidRPr="00553F6C" w14:paraId="36060B2D" w14:textId="254D453B">
      <w:pPr>
        <w:pStyle w:val="Mecelle"/>
        <w:ind w:firstLine="567"/>
        <w:rPr>
          <w:sz w:val="24"/>
          <w:szCs w:val="24"/>
        </w:rPr>
      </w:pPr>
      <w:r w:rsidRPr="00553F6C">
        <w:rPr>
          <w:sz w:val="24"/>
          <w:szCs w:val="24"/>
        </w:rPr>
        <w:t>182.2.4.</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szCs w:val="24"/>
        </w:rPr>
        <w:t>435</w:t>
      </w:r>
    </w:p>
    <w:p w:rsidR="009066A0" w:rsidRPr="00553F6C" w14:paraId="20E78522" w14:textId="453F8D1F">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p>
    <w:p w:rsidR="009066A0" w:rsidRPr="00553F6C" w14:paraId="6CEB1D46" w14:textId="069092A6">
      <w:pPr>
        <w:pStyle w:val="Mecelle"/>
        <w:ind w:firstLine="567"/>
        <w:rPr>
          <w:sz w:val="24"/>
          <w:szCs w:val="24"/>
        </w:rPr>
      </w:pPr>
      <w:r w:rsidRPr="00553F6C">
        <w:rPr>
          <w:sz w:val="24"/>
          <w:szCs w:val="24"/>
        </w:rPr>
        <w:t>182.3.</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182.1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182.2-ci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sz w:val="24"/>
          <w:szCs w:val="24"/>
        </w:rPr>
        <w:t xml:space="preserve"> </w:t>
      </w:r>
      <w:r w:rsidRPr="00553F6C">
        <w:rPr>
          <w:sz w:val="24"/>
          <w:szCs w:val="24"/>
        </w:rPr>
        <w:t>əməllər: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436</w:t>
      </w:r>
    </w:p>
    <w:p w:rsidR="009066A0" w:rsidRPr="00553F6C" w14:paraId="12CF01EA" w14:textId="241CCE40">
      <w:pPr>
        <w:pStyle w:val="Mecelle"/>
        <w:ind w:firstLine="567"/>
        <w:rPr>
          <w:sz w:val="24"/>
          <w:szCs w:val="24"/>
        </w:rPr>
      </w:pPr>
      <w:r w:rsidRPr="00553F6C">
        <w:rPr>
          <w:sz w:val="24"/>
          <w:szCs w:val="24"/>
        </w:rPr>
        <w:t>182.3.1.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2A892EAC" w14:textId="2FD5C0CC">
      <w:pPr>
        <w:pStyle w:val="Mecelle"/>
        <w:ind w:firstLine="567"/>
        <w:rPr>
          <w:sz w:val="24"/>
          <w:szCs w:val="24"/>
        </w:rPr>
      </w:pPr>
      <w:r w:rsidRPr="00553F6C">
        <w:rPr>
          <w:sz w:val="24"/>
          <w:szCs w:val="24"/>
        </w:rPr>
        <w:t>182.3.2.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6BD04CF4" w14:textId="02605F7B">
      <w:pPr>
        <w:pStyle w:val="Mecelle"/>
        <w:ind w:firstLine="567"/>
        <w:rPr>
          <w:sz w:val="24"/>
          <w:szCs w:val="24"/>
        </w:rPr>
      </w:pPr>
      <w:r w:rsidRPr="00553F6C">
        <w:rPr>
          <w:sz w:val="24"/>
          <w:szCs w:val="24"/>
        </w:rPr>
        <w:t>182.3.3.</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31252FFE" w14:textId="6440458C">
      <w:pPr>
        <w:pStyle w:val="Mecelle"/>
        <w:ind w:firstLine="567"/>
        <w:rPr>
          <w:strike/>
          <w:sz w:val="24"/>
          <w:szCs w:val="24"/>
        </w:rPr>
      </w:pPr>
      <w:r w:rsidRPr="00553F6C">
        <w:rPr>
          <w:strike/>
          <w:sz w:val="24"/>
          <w:szCs w:val="24"/>
        </w:rPr>
        <w:t>182.3.4.</w:t>
      </w:r>
      <w:r w:rsidR="003476ED">
        <w:rPr>
          <w:strike/>
          <w:sz w:val="24"/>
          <w:szCs w:val="24"/>
        </w:rPr>
        <w:t xml:space="preserve"> </w:t>
      </w:r>
      <w:r w:rsidRPr="00553F6C">
        <w:rPr>
          <w:strike/>
          <w:sz w:val="24"/>
          <w:szCs w:val="24"/>
        </w:rPr>
        <w:t>əvvəllər</w:t>
      </w:r>
      <w:r w:rsidR="003476ED">
        <w:rPr>
          <w:strike/>
          <w:sz w:val="24"/>
          <w:szCs w:val="24"/>
        </w:rPr>
        <w:t xml:space="preserve"> </w:t>
      </w:r>
      <w:r w:rsidRPr="00553F6C">
        <w:rPr>
          <w:strike/>
          <w:sz w:val="24"/>
          <w:szCs w:val="24"/>
        </w:rPr>
        <w:t>talama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hədə-qorxu</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tələb</w:t>
      </w:r>
      <w:r w:rsidR="003476ED">
        <w:rPr>
          <w:strike/>
          <w:sz w:val="24"/>
          <w:szCs w:val="24"/>
        </w:rPr>
        <w:t xml:space="preserve"> </w:t>
      </w:r>
      <w:r w:rsidRPr="00553F6C">
        <w:rPr>
          <w:strike/>
          <w:sz w:val="24"/>
          <w:szCs w:val="24"/>
        </w:rPr>
        <w:t>etməyə</w:t>
      </w:r>
      <w:r w:rsidR="003476ED">
        <w:rPr>
          <w:strike/>
          <w:sz w:val="24"/>
          <w:szCs w:val="24"/>
        </w:rPr>
        <w:t xml:space="preserve"> </w:t>
      </w:r>
      <w:r w:rsidRPr="00553F6C">
        <w:rPr>
          <w:strike/>
          <w:sz w:val="24"/>
          <w:szCs w:val="24"/>
        </w:rPr>
        <w:t>görə</w:t>
      </w:r>
      <w:r w:rsidR="003476ED">
        <w:rPr>
          <w:strike/>
          <w:sz w:val="24"/>
          <w:szCs w:val="24"/>
        </w:rPr>
        <w:t xml:space="preserve"> </w:t>
      </w:r>
      <w:r w:rsidRPr="00553F6C">
        <w:rPr>
          <w:strike/>
          <w:sz w:val="24"/>
          <w:szCs w:val="24"/>
        </w:rPr>
        <w:t>iki</w:t>
      </w:r>
      <w:r w:rsidR="003476ED">
        <w:rPr>
          <w:strike/>
          <w:sz w:val="24"/>
          <w:szCs w:val="24"/>
        </w:rPr>
        <w:t xml:space="preserve"> </w:t>
      </w:r>
      <w:r w:rsidRPr="00553F6C">
        <w:rPr>
          <w:strike/>
          <w:sz w:val="24"/>
          <w:szCs w:val="24"/>
        </w:rPr>
        <w:t>dəfə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daha</w:t>
      </w:r>
      <w:r w:rsidR="003476ED">
        <w:rPr>
          <w:strike/>
          <w:sz w:val="24"/>
          <w:szCs w:val="24"/>
        </w:rPr>
        <w:t xml:space="preserve"> </w:t>
      </w:r>
      <w:r w:rsidRPr="00553F6C">
        <w:rPr>
          <w:strike/>
          <w:sz w:val="24"/>
          <w:szCs w:val="24"/>
        </w:rPr>
        <w:t>çox</w:t>
      </w:r>
      <w:r w:rsidR="003476ED">
        <w:rPr>
          <w:strike/>
          <w:sz w:val="24"/>
          <w:szCs w:val="24"/>
        </w:rPr>
        <w:t xml:space="preserve"> </w:t>
      </w:r>
      <w:r w:rsidRPr="00553F6C">
        <w:rPr>
          <w:strike/>
          <w:sz w:val="24"/>
          <w:szCs w:val="24"/>
        </w:rPr>
        <w:t>məhkum</w:t>
      </w:r>
      <w:r w:rsidR="003476ED">
        <w:rPr>
          <w:strike/>
          <w:sz w:val="24"/>
          <w:szCs w:val="24"/>
        </w:rPr>
        <w:t xml:space="preserve"> </w:t>
      </w:r>
      <w:r w:rsidRPr="00553F6C">
        <w:rPr>
          <w:strike/>
          <w:sz w:val="24"/>
          <w:szCs w:val="24"/>
        </w:rPr>
        <w:t>edilmiş</w:t>
      </w:r>
      <w:r w:rsidR="003476ED">
        <w:rPr>
          <w:strike/>
          <w:sz w:val="24"/>
          <w:szCs w:val="24"/>
        </w:rPr>
        <w:t xml:space="preserve"> </w:t>
      </w:r>
      <w:r w:rsidRPr="00553F6C">
        <w:rPr>
          <w:strike/>
          <w:sz w:val="24"/>
          <w:szCs w:val="24"/>
        </w:rPr>
        <w:t>şəxs</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törədildikdə—</w:t>
      </w:r>
      <w:r w:rsidRPr="00553F6C">
        <w:rPr>
          <w:rStyle w:val="EndnoteReference"/>
          <w:rFonts w:ascii="Palatino Linotype" w:hAnsi="Palatino Linotype"/>
          <w:b/>
          <w:color w:val="0000FF"/>
          <w:sz w:val="20"/>
          <w:szCs w:val="24"/>
        </w:rPr>
        <w:t>437</w:t>
      </w:r>
    </w:p>
    <w:p w:rsidR="009066A0" w:rsidRPr="00553F6C" w14:paraId="7AAEE6C8" w14:textId="65F24912">
      <w:pPr>
        <w:pStyle w:val="Mecelle"/>
        <w:ind w:firstLine="567"/>
        <w:rPr>
          <w:b/>
          <w:color w:val="0000FF"/>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p>
    <w:p w:rsidR="009066A0" w:rsidRPr="00553F6C" w14:paraId="22D879C0" w14:textId="3DF78C11">
      <w:pPr>
        <w:ind w:firstLine="567"/>
        <w:jc w:val="both"/>
        <w:rPr>
          <w:rFonts w:ascii="Palatino Linotype" w:hAnsi="Palatino Linotype"/>
          <w:i/>
          <w:lang w:val="az-Latn-AZ"/>
        </w:rPr>
      </w:pPr>
      <w:r w:rsidRPr="00553F6C">
        <w:rPr>
          <w:rFonts w:ascii="Palatino Linotype" w:hAnsi="Palatino Linotype"/>
          <w:i/>
          <w:lang w:val="az-Latn-AZ"/>
        </w:rPr>
        <w:t>182.4.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182.1—182.3-cü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əmlak</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5C36E39" w14:textId="7FA475B4">
      <w:pPr>
        <w:pStyle w:val="Mecelle"/>
        <w:ind w:firstLine="567"/>
        <w:rPr>
          <w:sz w:val="24"/>
          <w:szCs w:val="24"/>
        </w:rPr>
      </w:pPr>
      <w:r w:rsidRPr="00553F6C">
        <w:rPr>
          <w:i/>
          <w:sz w:val="24"/>
          <w:szCs w:val="24"/>
        </w:rPr>
        <w:t>on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szCs w:val="24"/>
        </w:rPr>
        <w:t>438</w:t>
      </w:r>
    </w:p>
    <w:p w:rsidR="009066A0" w:rsidRPr="00553F6C" w14:paraId="156878BF" w14:textId="77777777">
      <w:pPr>
        <w:pStyle w:val="NormalWeb"/>
        <w:tabs>
          <w:tab w:val="left" w:pos="397"/>
        </w:tabs>
        <w:ind w:firstLine="567"/>
        <w:rPr>
          <w:rStyle w:val="MaddeChar"/>
          <w:bCs/>
          <w:sz w:val="24"/>
          <w:lang w:val="az-Latn-AZ"/>
        </w:rPr>
      </w:pPr>
    </w:p>
    <w:p w:rsidR="009066A0" w:rsidRPr="00553F6C" w14:paraId="63ECEA69" w14:textId="24F37E5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183.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Xüsusi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dəyəri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əşyaları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talama</w:t>
      </w:r>
    </w:p>
    <w:p w:rsidR="009066A0" w:rsidRPr="00553F6C" w14:paraId="12E9B2BC" w14:textId="77777777">
      <w:pPr>
        <w:pStyle w:val="NormalWeb"/>
        <w:tabs>
          <w:tab w:val="left" w:pos="397"/>
        </w:tabs>
        <w:ind w:firstLine="567"/>
        <w:rPr>
          <w:rStyle w:val="MecelleChar"/>
          <w:rFonts w:cs="Tahoma"/>
          <w:sz w:val="24"/>
        </w:rPr>
      </w:pPr>
    </w:p>
    <w:p w:rsidR="009066A0" w:rsidRPr="00553F6C" w14:paraId="2A7AA20D" w14:textId="38E3E9A7">
      <w:pPr>
        <w:pStyle w:val="Mecelle"/>
        <w:ind w:firstLine="567"/>
      </w:pPr>
      <w:r w:rsidRPr="00553F6C">
        <w:rPr>
          <w:sz w:val="24"/>
          <w:szCs w:val="24"/>
        </w:rPr>
        <w:t>183.1.</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tarixi,</w:t>
      </w:r>
      <w:r w:rsidR="003476ED">
        <w:rPr>
          <w:sz w:val="24"/>
          <w:szCs w:val="24"/>
        </w:rPr>
        <w:t xml:space="preserve"> </w:t>
      </w:r>
      <w:r w:rsidRPr="00553F6C">
        <w:rPr>
          <w:sz w:val="24"/>
          <w:szCs w:val="24"/>
        </w:rPr>
        <w:t>elmi,</w:t>
      </w:r>
      <w:r w:rsidR="003476ED">
        <w:rPr>
          <w:sz w:val="24"/>
          <w:szCs w:val="24"/>
        </w:rPr>
        <w:t xml:space="preserve"> </w:t>
      </w:r>
      <w:r w:rsidRPr="00553F6C">
        <w:rPr>
          <w:sz w:val="24"/>
          <w:szCs w:val="24"/>
        </w:rPr>
        <w:t>ədəbi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mədəni</w:t>
      </w:r>
      <w:r w:rsidR="003476ED">
        <w:rPr>
          <w:sz w:val="24"/>
          <w:szCs w:val="24"/>
        </w:rPr>
        <w:t xml:space="preserve"> </w:t>
      </w:r>
      <w:r w:rsidRPr="00553F6C">
        <w:rPr>
          <w:sz w:val="24"/>
          <w:szCs w:val="24"/>
        </w:rPr>
        <w:t>dəyəri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əşyaları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sənədləri</w:t>
      </w:r>
      <w:r w:rsidR="003476ED">
        <w:rPr>
          <w:sz w:val="24"/>
          <w:szCs w:val="24"/>
        </w:rPr>
        <w:t xml:space="preserve"> </w:t>
      </w:r>
      <w:r w:rsidRPr="00553F6C">
        <w:rPr>
          <w:sz w:val="24"/>
          <w:szCs w:val="24"/>
        </w:rPr>
        <w:t>üsulundan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talama—</w:t>
      </w:r>
    </w:p>
    <w:p w:rsidR="009066A0" w:rsidRPr="00553F6C" w14:paraId="3DA798B3" w14:textId="527CA103">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i/>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szCs w:val="24"/>
        </w:rPr>
        <w:t>439</w:t>
      </w:r>
    </w:p>
    <w:p w:rsidR="009066A0" w:rsidRPr="00553F6C" w14:paraId="6199EBE8" w14:textId="5D1C5453">
      <w:pPr>
        <w:pStyle w:val="Mecelle"/>
        <w:ind w:firstLine="567"/>
        <w:rPr>
          <w:sz w:val="24"/>
          <w:szCs w:val="24"/>
        </w:rPr>
      </w:pPr>
      <w:r w:rsidRPr="00553F6C">
        <w:rPr>
          <w:sz w:val="24"/>
          <w:szCs w:val="24"/>
        </w:rPr>
        <w:t>183.2.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68FC1E29" w14:textId="5CD94BA6">
      <w:pPr>
        <w:pStyle w:val="Mecelle"/>
        <w:ind w:firstLine="567"/>
        <w:rPr>
          <w:sz w:val="24"/>
          <w:szCs w:val="24"/>
        </w:rPr>
      </w:pPr>
      <w:r w:rsidRPr="00553F6C">
        <w:rPr>
          <w:sz w:val="24"/>
          <w:szCs w:val="24"/>
        </w:rPr>
        <w:t>183.2.1.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2B1E06E7" w14:textId="780236D0">
      <w:pPr>
        <w:pStyle w:val="Mecelle"/>
        <w:ind w:firstLine="567"/>
        <w:rPr>
          <w:sz w:val="24"/>
          <w:szCs w:val="24"/>
        </w:rPr>
      </w:pPr>
      <w:r w:rsidRPr="00553F6C">
        <w:rPr>
          <w:sz w:val="24"/>
          <w:szCs w:val="24"/>
        </w:rPr>
        <w:t>183.2.2.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39FB96FF" w14:textId="75A6AFDE">
      <w:pPr>
        <w:pStyle w:val="Mecelle"/>
        <w:ind w:firstLine="567"/>
        <w:rPr>
          <w:sz w:val="24"/>
          <w:szCs w:val="24"/>
        </w:rPr>
      </w:pPr>
      <w:r w:rsidRPr="00553F6C">
        <w:rPr>
          <w:sz w:val="24"/>
          <w:szCs w:val="24"/>
        </w:rPr>
        <w:t>183.2.3.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183.1-ci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əşyaların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sənədlərin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olmasına,</w:t>
      </w:r>
      <w:r w:rsidR="003476ED">
        <w:rPr>
          <w:sz w:val="24"/>
          <w:szCs w:val="24"/>
        </w:rPr>
        <w:t xml:space="preserve"> </w:t>
      </w:r>
      <w:r w:rsidRPr="00553F6C">
        <w:rPr>
          <w:sz w:val="24"/>
          <w:szCs w:val="24"/>
        </w:rPr>
        <w:t>korlanmasına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dağıdılmasına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03DC8EA1" w14:textId="52E75AC4">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F586FBC" w14:textId="77777777">
      <w:pPr>
        <w:pStyle w:val="NormalWeb"/>
        <w:tabs>
          <w:tab w:val="left" w:pos="397"/>
        </w:tabs>
        <w:ind w:firstLine="567"/>
        <w:rPr>
          <w:rStyle w:val="MaddeChar"/>
          <w:bCs/>
          <w:sz w:val="24"/>
          <w:lang w:val="az-Latn-AZ"/>
        </w:rPr>
      </w:pPr>
    </w:p>
    <w:p w:rsidR="009066A0" w:rsidRPr="00553F6C" w14:paraId="3EC35072" w14:textId="698B412D">
      <w:pPr>
        <w:pStyle w:val="NormalWeb"/>
        <w:tabs>
          <w:tab w:val="left" w:pos="397"/>
        </w:tabs>
        <w:ind w:firstLine="567"/>
        <w:jc w:val="both"/>
        <w:rPr>
          <w:rFonts w:ascii="Palatino Linotype" w:hAnsi="Palatino Linotype"/>
          <w:b/>
          <w:iCs/>
          <w:strike/>
          <w:lang w:val="az-Latn-AZ"/>
        </w:rPr>
      </w:pPr>
      <w:r w:rsidRPr="00553F6C">
        <w:rPr>
          <w:rStyle w:val="MaddeChar"/>
          <w:bCs/>
          <w:strike/>
          <w:sz w:val="24"/>
          <w:szCs w:val="24"/>
          <w:lang w:val="az-Latn-AZ"/>
        </w:rPr>
        <w:t>Maddə</w:t>
      </w:r>
      <w:r w:rsidR="003476ED">
        <w:rPr>
          <w:rStyle w:val="MaddeChar"/>
          <w:bCs/>
          <w:strike/>
          <w:sz w:val="24"/>
          <w:szCs w:val="24"/>
          <w:lang w:val="az-Latn-AZ"/>
        </w:rPr>
        <w:t xml:space="preserve"> </w:t>
      </w:r>
      <w:r w:rsidRPr="00553F6C">
        <w:rPr>
          <w:rStyle w:val="MaddeChar"/>
          <w:bCs/>
          <w:strike/>
          <w:sz w:val="24"/>
          <w:szCs w:val="24"/>
          <w:lang w:val="az-Latn-AZ"/>
        </w:rPr>
        <w:t>184.</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Aldatma</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və</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ya</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etibardan</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sui-istifadə</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etmə</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yolu</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ilə</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əmlak</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ziyanı</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vurma</w:t>
      </w:r>
      <w:r w:rsidRPr="00553F6C">
        <w:rPr>
          <w:rStyle w:val="EndnoteReference"/>
          <w:rFonts w:ascii="Palatino Linotype" w:hAnsi="Palatino Linotype"/>
          <w:b/>
          <w:color w:val="0000FF"/>
          <w:sz w:val="20"/>
          <w:szCs w:val="24"/>
        </w:rPr>
        <w:t>440</w:t>
      </w:r>
    </w:p>
    <w:p w:rsidR="009066A0" w:rsidRPr="00553F6C" w14:paraId="65F1F463" w14:textId="77777777">
      <w:pPr>
        <w:pStyle w:val="NormalWeb"/>
        <w:tabs>
          <w:tab w:val="left" w:pos="397"/>
        </w:tabs>
        <w:ind w:firstLine="567"/>
        <w:rPr>
          <w:rStyle w:val="MecelleChar"/>
          <w:rFonts w:cs="Tahoma"/>
          <w:sz w:val="24"/>
        </w:rPr>
      </w:pPr>
    </w:p>
    <w:p w:rsidR="009066A0" w:rsidRPr="00553F6C" w14:paraId="0E39650A" w14:textId="17AEDB7D">
      <w:pPr>
        <w:pStyle w:val="Mecelle"/>
        <w:ind w:firstLine="567"/>
      </w:pPr>
      <w:r w:rsidRPr="00553F6C">
        <w:rPr>
          <w:strike/>
          <w:sz w:val="24"/>
          <w:szCs w:val="24"/>
        </w:rPr>
        <w:t>184.1.</w:t>
      </w:r>
      <w:r w:rsidR="003476ED">
        <w:rPr>
          <w:strike/>
          <w:sz w:val="24"/>
          <w:szCs w:val="24"/>
        </w:rPr>
        <w:t xml:space="preserve"> </w:t>
      </w:r>
      <w:r w:rsidRPr="00553F6C">
        <w:rPr>
          <w:strike/>
          <w:sz w:val="24"/>
          <w:szCs w:val="24"/>
        </w:rPr>
        <w:t>Aldatma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etibardan</w:t>
      </w:r>
      <w:r w:rsidR="003476ED">
        <w:rPr>
          <w:strike/>
          <w:sz w:val="24"/>
          <w:szCs w:val="24"/>
        </w:rPr>
        <w:t xml:space="preserve"> </w:t>
      </w:r>
      <w:r w:rsidRPr="00553F6C">
        <w:rPr>
          <w:strike/>
          <w:sz w:val="24"/>
          <w:szCs w:val="24"/>
        </w:rPr>
        <w:t>sui-istifadə</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yolu</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mülkiyyətçinin</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sair</w:t>
      </w:r>
      <w:r w:rsidR="003476ED">
        <w:rPr>
          <w:strike/>
          <w:sz w:val="24"/>
          <w:szCs w:val="24"/>
        </w:rPr>
        <w:t xml:space="preserve"> </w:t>
      </w:r>
      <w:r w:rsidRPr="00553F6C">
        <w:rPr>
          <w:strike/>
          <w:sz w:val="24"/>
          <w:szCs w:val="24"/>
        </w:rPr>
        <w:t>sahibin</w:t>
      </w:r>
      <w:r w:rsidR="003476ED">
        <w:rPr>
          <w:strike/>
          <w:sz w:val="24"/>
          <w:szCs w:val="24"/>
        </w:rPr>
        <w:t xml:space="preserve"> </w:t>
      </w:r>
      <w:r w:rsidRPr="00553F6C">
        <w:rPr>
          <w:strike/>
          <w:sz w:val="24"/>
          <w:szCs w:val="24"/>
        </w:rPr>
        <w:t>əmlakına</w:t>
      </w:r>
      <w:r w:rsidR="003476ED">
        <w:rPr>
          <w:strike/>
          <w:sz w:val="24"/>
          <w:szCs w:val="24"/>
        </w:rPr>
        <w:t xml:space="preserve"> </w:t>
      </w:r>
      <w:r w:rsidRPr="00553F6C">
        <w:rPr>
          <w:strike/>
          <w:sz w:val="24"/>
          <w:szCs w:val="24"/>
        </w:rPr>
        <w:t>talama</w:t>
      </w:r>
      <w:r w:rsidR="003476ED">
        <w:rPr>
          <w:strike/>
          <w:sz w:val="24"/>
          <w:szCs w:val="24"/>
        </w:rPr>
        <w:t xml:space="preserve"> </w:t>
      </w:r>
      <w:r w:rsidRPr="00553F6C">
        <w:rPr>
          <w:strike/>
          <w:sz w:val="24"/>
          <w:szCs w:val="24"/>
        </w:rPr>
        <w:t>əlamətləri</w:t>
      </w:r>
      <w:r w:rsidR="003476ED">
        <w:rPr>
          <w:strike/>
          <w:sz w:val="24"/>
          <w:szCs w:val="24"/>
        </w:rPr>
        <w:t xml:space="preserve"> </w:t>
      </w:r>
      <w:r w:rsidRPr="00553F6C">
        <w:rPr>
          <w:strike/>
          <w:sz w:val="24"/>
          <w:szCs w:val="24"/>
        </w:rPr>
        <w:t>olmadan</w:t>
      </w:r>
      <w:r w:rsidR="003476ED">
        <w:rPr>
          <w:strike/>
          <w:sz w:val="24"/>
          <w:szCs w:val="24"/>
        </w:rPr>
        <w:t xml:space="preserve"> </w:t>
      </w:r>
      <w:r w:rsidRPr="00553F6C">
        <w:rPr>
          <w:i/>
          <w:strike/>
          <w:sz w:val="24"/>
          <w:szCs w:val="24"/>
        </w:rPr>
        <w:t>xeyli</w:t>
      </w:r>
      <w:r w:rsidR="003476ED">
        <w:rPr>
          <w:i/>
          <w:strike/>
          <w:sz w:val="24"/>
          <w:szCs w:val="24"/>
        </w:rPr>
        <w:t xml:space="preserve"> </w:t>
      </w:r>
      <w:r w:rsidRPr="00553F6C">
        <w:rPr>
          <w:i/>
          <w:strike/>
          <w:sz w:val="24"/>
          <w:szCs w:val="24"/>
        </w:rPr>
        <w:t>miqdarda</w:t>
      </w:r>
      <w:r w:rsidR="003476ED">
        <w:rPr>
          <w:i/>
          <w:strike/>
          <w:sz w:val="24"/>
          <w:szCs w:val="24"/>
        </w:rPr>
        <w:t xml:space="preserve"> </w:t>
      </w:r>
      <w:r w:rsidRPr="00553F6C">
        <w:rPr>
          <w:strike/>
          <w:sz w:val="24"/>
          <w:szCs w:val="24"/>
        </w:rPr>
        <w:t>ziyan</w:t>
      </w:r>
      <w:r w:rsidR="003476ED">
        <w:rPr>
          <w:strike/>
          <w:sz w:val="24"/>
          <w:szCs w:val="24"/>
        </w:rPr>
        <w:t xml:space="preserve"> </w:t>
      </w:r>
      <w:r w:rsidRPr="00553F6C">
        <w:rPr>
          <w:strike/>
          <w:sz w:val="24"/>
          <w:szCs w:val="24"/>
        </w:rPr>
        <w:t>vurma—</w:t>
      </w:r>
      <w:r w:rsidRPr="00553F6C">
        <w:rPr>
          <w:rStyle w:val="EndnoteReference"/>
          <w:rFonts w:ascii="Palatino Linotype" w:hAnsi="Palatino Linotype"/>
          <w:b/>
          <w:color w:val="0000FF"/>
          <w:sz w:val="20"/>
          <w:szCs w:val="24"/>
        </w:rPr>
        <w:t>441</w:t>
      </w:r>
    </w:p>
    <w:p w:rsidR="009066A0" w:rsidRPr="00553F6C" w14:paraId="4AE5F9C3" w14:textId="3342201A">
      <w:pPr>
        <w:pStyle w:val="Mecelle"/>
        <w:ind w:firstLine="567"/>
        <w:rPr>
          <w:strike/>
          <w:sz w:val="24"/>
          <w:szCs w:val="24"/>
        </w:rPr>
      </w:pPr>
      <w:r w:rsidRPr="00553F6C">
        <w:rPr>
          <w:i/>
          <w:strike/>
          <w:sz w:val="24"/>
          <w:szCs w:val="24"/>
        </w:rPr>
        <w:t>iki</w:t>
      </w:r>
      <w:r w:rsidR="003476ED">
        <w:rPr>
          <w:i/>
          <w:strike/>
          <w:sz w:val="24"/>
          <w:szCs w:val="24"/>
        </w:rPr>
        <w:t xml:space="preserve"> </w:t>
      </w:r>
      <w:r w:rsidRPr="00553F6C">
        <w:rPr>
          <w:i/>
          <w:strike/>
          <w:sz w:val="24"/>
          <w:szCs w:val="24"/>
        </w:rPr>
        <w:t>min</w:t>
      </w:r>
      <w:r w:rsidR="003476ED">
        <w:rPr>
          <w:i/>
          <w:strike/>
          <w:sz w:val="24"/>
          <w:szCs w:val="24"/>
        </w:rPr>
        <w:t xml:space="preserve"> </w:t>
      </w:r>
      <w:r w:rsidRPr="00553F6C">
        <w:rPr>
          <w:i/>
          <w:strike/>
          <w:sz w:val="24"/>
          <w:szCs w:val="24"/>
        </w:rPr>
        <w:t>manatdan</w:t>
      </w:r>
      <w:r w:rsidR="003476ED">
        <w:rPr>
          <w:i/>
          <w:strike/>
          <w:sz w:val="24"/>
          <w:szCs w:val="24"/>
        </w:rPr>
        <w:t xml:space="preserve"> </w:t>
      </w:r>
      <w:r w:rsidRPr="00553F6C">
        <w:rPr>
          <w:i/>
          <w:strike/>
          <w:sz w:val="24"/>
          <w:szCs w:val="24"/>
        </w:rPr>
        <w:t>dörd</w:t>
      </w:r>
      <w:r w:rsidR="003476ED">
        <w:rPr>
          <w:i/>
          <w:strike/>
          <w:sz w:val="24"/>
          <w:szCs w:val="24"/>
        </w:rPr>
        <w:t xml:space="preserve"> </w:t>
      </w:r>
      <w:r w:rsidRPr="00553F6C">
        <w:rPr>
          <w:i/>
          <w:strike/>
          <w:sz w:val="24"/>
          <w:szCs w:val="24"/>
        </w:rPr>
        <w:t>min</w:t>
      </w:r>
      <w:r w:rsidR="003476ED">
        <w:rPr>
          <w:i/>
          <w:strike/>
          <w:sz w:val="24"/>
          <w:szCs w:val="24"/>
        </w:rPr>
        <w:t xml:space="preserve"> </w:t>
      </w:r>
      <w:r w:rsidRPr="00553F6C">
        <w:rPr>
          <w:i/>
          <w:strike/>
          <w:sz w:val="24"/>
          <w:szCs w:val="24"/>
        </w:rPr>
        <w:t>manatadək</w:t>
      </w:r>
      <w:r w:rsidR="003476ED">
        <w:rPr>
          <w:i/>
          <w:strike/>
          <w:sz w:val="24"/>
          <w:szCs w:val="24"/>
        </w:rPr>
        <w:t xml:space="preserve"> </w:t>
      </w:r>
      <w:r w:rsidRPr="00553F6C">
        <w:rPr>
          <w:i/>
          <w:strike/>
          <w:sz w:val="24"/>
          <w:szCs w:val="24"/>
        </w:rPr>
        <w:t>miqdarda</w:t>
      </w:r>
      <w:r w:rsidR="003476ED">
        <w:rPr>
          <w:i/>
          <w:strike/>
          <w:sz w:val="24"/>
          <w:szCs w:val="24"/>
        </w:rPr>
        <w:t xml:space="preserve"> </w:t>
      </w:r>
      <w:r w:rsidRPr="00553F6C">
        <w:rPr>
          <w:i/>
          <w:strike/>
          <w:sz w:val="24"/>
          <w:szCs w:val="24"/>
        </w:rPr>
        <w:t>cərimə</w:t>
      </w:r>
      <w:r w:rsidR="003476ED">
        <w:rPr>
          <w:i/>
          <w:strike/>
          <w:sz w:val="24"/>
          <w:szCs w:val="24"/>
        </w:rPr>
        <w:t xml:space="preserve"> </w:t>
      </w:r>
      <w:r w:rsidRPr="00553F6C">
        <w:rPr>
          <w:i/>
          <w:strike/>
          <w:sz w:val="24"/>
          <w:szCs w:val="24"/>
        </w:rPr>
        <w:t>və</w:t>
      </w:r>
      <w:r w:rsidR="003476ED">
        <w:rPr>
          <w:i/>
          <w:strike/>
          <w:sz w:val="24"/>
          <w:szCs w:val="24"/>
        </w:rPr>
        <w:t xml:space="preserve"> </w:t>
      </w:r>
      <w:r w:rsidRPr="00553F6C">
        <w:rPr>
          <w:i/>
          <w:strike/>
          <w:sz w:val="24"/>
          <w:szCs w:val="24"/>
        </w:rPr>
        <w:t>ya</w:t>
      </w:r>
      <w:r w:rsidR="003476ED">
        <w:rPr>
          <w:i/>
          <w:strike/>
          <w:sz w:val="24"/>
          <w:szCs w:val="24"/>
        </w:rPr>
        <w:t xml:space="preserve"> </w:t>
      </w:r>
      <w:r w:rsidRPr="00553F6C">
        <w:rPr>
          <w:i/>
          <w:strike/>
          <w:sz w:val="24"/>
          <w:szCs w:val="24"/>
        </w:rPr>
        <w:t>iki</w:t>
      </w:r>
      <w:r w:rsidR="003476ED">
        <w:rPr>
          <w:i/>
          <w:strike/>
          <w:sz w:val="24"/>
          <w:szCs w:val="24"/>
        </w:rPr>
        <w:t xml:space="preserve"> </w:t>
      </w:r>
      <w:r w:rsidRPr="00553F6C">
        <w:rPr>
          <w:i/>
          <w:strike/>
          <w:sz w:val="24"/>
          <w:szCs w:val="24"/>
        </w:rPr>
        <w:t>ilədək</w:t>
      </w:r>
      <w:r w:rsidR="003476ED">
        <w:rPr>
          <w:i/>
          <w:strike/>
          <w:sz w:val="24"/>
          <w:szCs w:val="24"/>
        </w:rPr>
        <w:t xml:space="preserve"> </w:t>
      </w:r>
      <w:r w:rsidRPr="00553F6C">
        <w:rPr>
          <w:i/>
          <w:strike/>
          <w:sz w:val="24"/>
          <w:szCs w:val="24"/>
        </w:rPr>
        <w:t>müddətə</w:t>
      </w:r>
      <w:r w:rsidR="003476ED">
        <w:rPr>
          <w:i/>
          <w:strike/>
          <w:sz w:val="24"/>
          <w:szCs w:val="24"/>
        </w:rPr>
        <w:t xml:space="preserve"> </w:t>
      </w:r>
      <w:r w:rsidRPr="00553F6C">
        <w:rPr>
          <w:i/>
          <w:strike/>
          <w:sz w:val="24"/>
          <w:szCs w:val="24"/>
        </w:rPr>
        <w:t>islah</w:t>
      </w:r>
      <w:r w:rsidR="003476ED">
        <w:rPr>
          <w:i/>
          <w:strike/>
          <w:sz w:val="24"/>
          <w:szCs w:val="24"/>
        </w:rPr>
        <w:t xml:space="preserve"> </w:t>
      </w:r>
      <w:r w:rsidRPr="00553F6C">
        <w:rPr>
          <w:i/>
          <w:strike/>
          <w:sz w:val="24"/>
          <w:szCs w:val="24"/>
        </w:rPr>
        <w:t>işləri</w:t>
      </w:r>
      <w:r w:rsidR="003476ED">
        <w:rPr>
          <w:i/>
          <w:strike/>
          <w:sz w:val="24"/>
          <w:szCs w:val="24"/>
        </w:rPr>
        <w:t xml:space="preserve"> </w:t>
      </w:r>
      <w:r w:rsidRPr="00553F6C">
        <w:rPr>
          <w:i/>
          <w:strike/>
          <w:sz w:val="24"/>
          <w:szCs w:val="24"/>
        </w:rPr>
        <w:t>və</w:t>
      </w:r>
      <w:r w:rsidR="003476ED">
        <w:rPr>
          <w:i/>
          <w:strike/>
          <w:sz w:val="24"/>
          <w:szCs w:val="24"/>
        </w:rPr>
        <w:t xml:space="preserve"> </w:t>
      </w:r>
      <w:r w:rsidRPr="00553F6C">
        <w:rPr>
          <w:i/>
          <w:strike/>
          <w:sz w:val="24"/>
          <w:szCs w:val="24"/>
        </w:rPr>
        <w:t>ya</w:t>
      </w:r>
      <w:r w:rsidR="003476ED">
        <w:rPr>
          <w:i/>
          <w:strike/>
          <w:sz w:val="24"/>
          <w:szCs w:val="24"/>
        </w:rPr>
        <w:t xml:space="preserve"> </w:t>
      </w:r>
      <w:r w:rsidRPr="00553F6C">
        <w:rPr>
          <w:i/>
          <w:strike/>
          <w:sz w:val="24"/>
          <w:szCs w:val="24"/>
        </w:rPr>
        <w:t>iki</w:t>
      </w:r>
      <w:r w:rsidR="003476ED">
        <w:rPr>
          <w:i/>
          <w:strike/>
          <w:sz w:val="24"/>
          <w:szCs w:val="24"/>
        </w:rPr>
        <w:t xml:space="preserve"> </w:t>
      </w:r>
      <w:r w:rsidRPr="00553F6C">
        <w:rPr>
          <w:i/>
          <w:strike/>
          <w:sz w:val="24"/>
          <w:szCs w:val="24"/>
        </w:rPr>
        <w:t>ilədək</w:t>
      </w:r>
      <w:r w:rsidR="003476ED">
        <w:rPr>
          <w:i/>
          <w:strike/>
          <w:sz w:val="24"/>
          <w:szCs w:val="24"/>
        </w:rPr>
        <w:t xml:space="preserve"> </w:t>
      </w:r>
      <w:r w:rsidRPr="00553F6C">
        <w:rPr>
          <w:i/>
          <w:strike/>
          <w:sz w:val="24"/>
          <w:szCs w:val="24"/>
        </w:rPr>
        <w:t>müddətə</w:t>
      </w:r>
      <w:r w:rsidR="003476ED">
        <w:rPr>
          <w:i/>
          <w:strike/>
          <w:sz w:val="24"/>
          <w:szCs w:val="24"/>
        </w:rPr>
        <w:t xml:space="preserve"> </w:t>
      </w:r>
      <w:r w:rsidRPr="00553F6C">
        <w:rPr>
          <w:i/>
          <w:strike/>
          <w:sz w:val="24"/>
          <w:szCs w:val="24"/>
        </w:rPr>
        <w:t>azadlıqdan</w:t>
      </w:r>
      <w:r w:rsidR="003476ED">
        <w:rPr>
          <w:i/>
          <w:strike/>
          <w:sz w:val="24"/>
          <w:szCs w:val="24"/>
        </w:rPr>
        <w:t xml:space="preserve"> </w:t>
      </w:r>
      <w:r w:rsidRPr="00553F6C">
        <w:rPr>
          <w:i/>
          <w:strike/>
          <w:sz w:val="24"/>
          <w:szCs w:val="24"/>
        </w:rPr>
        <w:t>məhrum</w:t>
      </w:r>
      <w:r w:rsidR="003476ED">
        <w:rPr>
          <w:i/>
          <w:strike/>
          <w:sz w:val="24"/>
          <w:szCs w:val="24"/>
        </w:rPr>
        <w:t xml:space="preserve"> </w:t>
      </w:r>
      <w:r w:rsidRPr="00553F6C">
        <w:rPr>
          <w:i/>
          <w:strike/>
          <w:sz w:val="24"/>
          <w:szCs w:val="24"/>
        </w:rPr>
        <w:t>etmə</w:t>
      </w:r>
      <w:r w:rsidR="003476ED">
        <w:rPr>
          <w:i/>
          <w:strike/>
          <w:sz w:val="24"/>
          <w:szCs w:val="24"/>
        </w:rPr>
        <w:t xml:space="preserve"> </w:t>
      </w:r>
      <w:r w:rsidRPr="00553F6C">
        <w:rPr>
          <w:i/>
          <w:strike/>
          <w:sz w:val="24"/>
          <w:szCs w:val="24"/>
        </w:rPr>
        <w:t>ilə</w:t>
      </w:r>
      <w:r w:rsidR="003476ED">
        <w:rPr>
          <w:i/>
          <w:strike/>
          <w:sz w:val="24"/>
          <w:szCs w:val="24"/>
        </w:rPr>
        <w:t xml:space="preserve"> </w:t>
      </w:r>
      <w:r w:rsidRPr="00553F6C">
        <w:rPr>
          <w:i/>
          <w:strike/>
          <w:sz w:val="24"/>
          <w:szCs w:val="24"/>
        </w:rPr>
        <w:t>cəzalandırılır.</w:t>
      </w:r>
      <w:r w:rsidRPr="00553F6C">
        <w:rPr>
          <w:rStyle w:val="EndnoteReference"/>
          <w:rFonts w:ascii="Palatino Linotype" w:hAnsi="Palatino Linotype"/>
          <w:b/>
          <w:color w:val="0000FF"/>
          <w:sz w:val="20"/>
          <w:szCs w:val="24"/>
        </w:rPr>
        <w:t>442</w:t>
      </w:r>
    </w:p>
    <w:p w:rsidR="009066A0" w:rsidRPr="00553F6C" w14:paraId="73AB9277" w14:textId="38EDA4D2">
      <w:pPr>
        <w:pStyle w:val="Mecelle"/>
        <w:ind w:firstLine="567"/>
        <w:rPr>
          <w:strike/>
          <w:sz w:val="24"/>
          <w:szCs w:val="24"/>
        </w:rPr>
      </w:pPr>
      <w:r w:rsidRPr="00553F6C">
        <w:rPr>
          <w:strike/>
          <w:sz w:val="24"/>
          <w:szCs w:val="24"/>
        </w:rPr>
        <w:t>184.2.</w:t>
      </w:r>
      <w:r w:rsidR="003476ED">
        <w:rPr>
          <w:strike/>
          <w:sz w:val="24"/>
          <w:szCs w:val="24"/>
        </w:rPr>
        <w:t xml:space="preserve"> </w:t>
      </w:r>
      <w:r w:rsidRPr="00553F6C">
        <w:rPr>
          <w:strike/>
          <w:sz w:val="24"/>
          <w:szCs w:val="24"/>
        </w:rPr>
        <w:t>Eyni</w:t>
      </w:r>
      <w:r w:rsidR="003476ED">
        <w:rPr>
          <w:strike/>
          <w:sz w:val="24"/>
          <w:szCs w:val="24"/>
        </w:rPr>
        <w:t xml:space="preserve"> </w:t>
      </w:r>
      <w:r w:rsidRPr="00553F6C">
        <w:rPr>
          <w:strike/>
          <w:sz w:val="24"/>
          <w:szCs w:val="24"/>
        </w:rPr>
        <w:t>əməllər:</w:t>
      </w:r>
    </w:p>
    <w:p w:rsidR="009066A0" w:rsidRPr="00553F6C" w14:paraId="181EDD43" w14:textId="5E839974">
      <w:pPr>
        <w:pStyle w:val="Mecelle"/>
        <w:ind w:firstLine="567"/>
        <w:rPr>
          <w:strike/>
          <w:sz w:val="24"/>
          <w:szCs w:val="24"/>
        </w:rPr>
      </w:pPr>
      <w:r w:rsidRPr="00553F6C">
        <w:rPr>
          <w:strike/>
          <w:sz w:val="24"/>
          <w:szCs w:val="24"/>
        </w:rPr>
        <w:t>184.2.1.</w:t>
      </w:r>
      <w:r w:rsidR="003476ED">
        <w:rPr>
          <w:strike/>
          <w:sz w:val="24"/>
          <w:szCs w:val="24"/>
        </w:rPr>
        <w:t xml:space="preserve"> </w:t>
      </w:r>
      <w:r w:rsidRPr="00553F6C">
        <w:rPr>
          <w:strike/>
          <w:sz w:val="24"/>
          <w:szCs w:val="24"/>
        </w:rPr>
        <w:t>qabaqcadan</w:t>
      </w:r>
      <w:r w:rsidR="003476ED">
        <w:rPr>
          <w:strike/>
          <w:sz w:val="24"/>
          <w:szCs w:val="24"/>
        </w:rPr>
        <w:t xml:space="preserve"> </w:t>
      </w:r>
      <w:r w:rsidRPr="00553F6C">
        <w:rPr>
          <w:strike/>
          <w:sz w:val="24"/>
          <w:szCs w:val="24"/>
        </w:rPr>
        <w:t>əlbir</w:t>
      </w:r>
      <w:r w:rsidR="003476ED">
        <w:rPr>
          <w:strike/>
          <w:sz w:val="24"/>
          <w:szCs w:val="24"/>
        </w:rPr>
        <w:t xml:space="preserve"> </w:t>
      </w:r>
      <w:r w:rsidRPr="00553F6C">
        <w:rPr>
          <w:strike/>
          <w:sz w:val="24"/>
          <w:szCs w:val="24"/>
        </w:rPr>
        <w:t>olan</w:t>
      </w:r>
      <w:r w:rsidR="003476ED">
        <w:rPr>
          <w:strike/>
          <w:sz w:val="24"/>
          <w:szCs w:val="24"/>
        </w:rPr>
        <w:t xml:space="preserve"> </w:t>
      </w:r>
      <w:r w:rsidRPr="00553F6C">
        <w:rPr>
          <w:strike/>
          <w:sz w:val="24"/>
          <w:szCs w:val="24"/>
        </w:rPr>
        <w:t>bir</w:t>
      </w:r>
      <w:r w:rsidR="003476ED">
        <w:rPr>
          <w:strike/>
          <w:sz w:val="24"/>
          <w:szCs w:val="24"/>
        </w:rPr>
        <w:t xml:space="preserve"> </w:t>
      </w:r>
      <w:r w:rsidRPr="00553F6C">
        <w:rPr>
          <w:strike/>
          <w:sz w:val="24"/>
          <w:szCs w:val="24"/>
        </w:rPr>
        <w:t>qrup</w:t>
      </w:r>
      <w:r w:rsidR="003476ED">
        <w:rPr>
          <w:strike/>
          <w:sz w:val="24"/>
          <w:szCs w:val="24"/>
        </w:rPr>
        <w:t xml:space="preserve"> </w:t>
      </w:r>
      <w:r w:rsidRPr="00553F6C">
        <w:rPr>
          <w:strike/>
          <w:sz w:val="24"/>
          <w:szCs w:val="24"/>
        </w:rPr>
        <w:t>şəxs</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törədildikdə;</w:t>
      </w:r>
    </w:p>
    <w:p w:rsidR="009066A0" w:rsidRPr="00553F6C" w14:paraId="731B1AE5" w14:textId="50B7FE38">
      <w:pPr>
        <w:pStyle w:val="Mecelle"/>
        <w:ind w:firstLine="567"/>
        <w:rPr>
          <w:strike/>
          <w:sz w:val="24"/>
          <w:szCs w:val="24"/>
        </w:rPr>
      </w:pPr>
      <w:r w:rsidRPr="00553F6C">
        <w:rPr>
          <w:strike/>
          <w:sz w:val="24"/>
          <w:szCs w:val="24"/>
        </w:rPr>
        <w:t>184.2.2.</w:t>
      </w:r>
      <w:r w:rsidR="003476ED">
        <w:rPr>
          <w:strike/>
          <w:sz w:val="24"/>
          <w:szCs w:val="24"/>
        </w:rPr>
        <w:t xml:space="preserve"> </w:t>
      </w:r>
      <w:r w:rsidRPr="00553F6C">
        <w:rPr>
          <w:strike/>
          <w:sz w:val="24"/>
          <w:szCs w:val="24"/>
        </w:rPr>
        <w:t>təkrar</w:t>
      </w:r>
      <w:r w:rsidR="003476ED">
        <w:rPr>
          <w:strike/>
          <w:sz w:val="24"/>
          <w:szCs w:val="24"/>
        </w:rPr>
        <w:t xml:space="preserve"> </w:t>
      </w:r>
      <w:r w:rsidRPr="00553F6C">
        <w:rPr>
          <w:strike/>
          <w:sz w:val="24"/>
          <w:szCs w:val="24"/>
        </w:rPr>
        <w:t>törədildikdə;</w:t>
      </w:r>
    </w:p>
    <w:p w:rsidR="009066A0" w:rsidRPr="00553F6C" w14:paraId="71E3AEF0" w14:textId="56D4AAA2">
      <w:pPr>
        <w:pStyle w:val="Mecelle"/>
        <w:ind w:firstLine="567"/>
        <w:rPr>
          <w:i/>
          <w:strike/>
          <w:sz w:val="24"/>
          <w:szCs w:val="24"/>
        </w:rPr>
      </w:pPr>
      <w:r w:rsidRPr="00553F6C">
        <w:rPr>
          <w:i/>
          <w:strike/>
          <w:sz w:val="24"/>
          <w:szCs w:val="24"/>
        </w:rPr>
        <w:t>184.2.3.</w:t>
      </w:r>
      <w:r w:rsidR="003476ED">
        <w:rPr>
          <w:i/>
          <w:strike/>
          <w:sz w:val="24"/>
          <w:szCs w:val="24"/>
        </w:rPr>
        <w:t xml:space="preserve"> </w:t>
      </w:r>
      <w:r w:rsidRPr="00553F6C">
        <w:rPr>
          <w:i/>
          <w:strike/>
          <w:sz w:val="24"/>
          <w:szCs w:val="24"/>
        </w:rPr>
        <w:t>zərərçəkmiş</w:t>
      </w:r>
      <w:r w:rsidR="003476ED">
        <w:rPr>
          <w:i/>
          <w:strike/>
          <w:sz w:val="24"/>
          <w:szCs w:val="24"/>
        </w:rPr>
        <w:t xml:space="preserve"> </w:t>
      </w:r>
      <w:r w:rsidRPr="00553F6C">
        <w:rPr>
          <w:i/>
          <w:strike/>
          <w:sz w:val="24"/>
          <w:szCs w:val="24"/>
        </w:rPr>
        <w:t>şəxsə</w:t>
      </w:r>
      <w:r w:rsidR="003476ED">
        <w:rPr>
          <w:i/>
          <w:strike/>
          <w:sz w:val="24"/>
          <w:szCs w:val="24"/>
        </w:rPr>
        <w:t xml:space="preserve"> </w:t>
      </w:r>
      <w:r w:rsidRPr="00553F6C">
        <w:rPr>
          <w:i/>
          <w:strike/>
          <w:sz w:val="24"/>
          <w:szCs w:val="24"/>
        </w:rPr>
        <w:t>xeyli</w:t>
      </w:r>
      <w:r w:rsidR="003476ED">
        <w:rPr>
          <w:i/>
          <w:strike/>
          <w:sz w:val="24"/>
          <w:szCs w:val="24"/>
        </w:rPr>
        <w:t xml:space="preserve"> </w:t>
      </w:r>
      <w:r w:rsidRPr="00553F6C">
        <w:rPr>
          <w:i/>
          <w:strike/>
          <w:sz w:val="24"/>
          <w:szCs w:val="24"/>
        </w:rPr>
        <w:t>miqdarda</w:t>
      </w:r>
      <w:r w:rsidR="003476ED">
        <w:rPr>
          <w:i/>
          <w:strike/>
          <w:sz w:val="24"/>
          <w:szCs w:val="24"/>
        </w:rPr>
        <w:t xml:space="preserve"> </w:t>
      </w:r>
      <w:r w:rsidRPr="00553F6C">
        <w:rPr>
          <w:i/>
          <w:strike/>
          <w:sz w:val="24"/>
          <w:szCs w:val="24"/>
        </w:rPr>
        <w:t>ziyan</w:t>
      </w:r>
      <w:r w:rsidR="003476ED">
        <w:rPr>
          <w:i/>
          <w:strike/>
          <w:sz w:val="24"/>
          <w:szCs w:val="24"/>
        </w:rPr>
        <w:t xml:space="preserve"> </w:t>
      </w:r>
      <w:r w:rsidRPr="00553F6C">
        <w:rPr>
          <w:i/>
          <w:strike/>
          <w:sz w:val="24"/>
          <w:szCs w:val="24"/>
        </w:rPr>
        <w:t>vurmaqla</w:t>
      </w:r>
      <w:r w:rsidR="003476ED">
        <w:rPr>
          <w:i/>
          <w:strike/>
          <w:sz w:val="24"/>
          <w:szCs w:val="24"/>
        </w:rPr>
        <w:t xml:space="preserve"> </w:t>
      </w:r>
      <w:r w:rsidRPr="00553F6C">
        <w:rPr>
          <w:i/>
          <w:strike/>
          <w:sz w:val="24"/>
          <w:szCs w:val="24"/>
        </w:rPr>
        <w:t>törədildikdə—</w:t>
      </w:r>
      <w:r w:rsidRPr="00553F6C">
        <w:rPr>
          <w:rStyle w:val="EndnoteReference"/>
          <w:rFonts w:ascii="Palatino Linotype" w:hAnsi="Palatino Linotype"/>
          <w:b/>
          <w:color w:val="0000FF"/>
          <w:sz w:val="20"/>
          <w:szCs w:val="24"/>
        </w:rPr>
        <w:t>443</w:t>
      </w:r>
    </w:p>
    <w:p w:rsidR="009066A0" w:rsidRPr="00553F6C" w14:paraId="46BB0ED2" w14:textId="77EDF6E3">
      <w:pPr>
        <w:pStyle w:val="Mecelle"/>
        <w:ind w:firstLine="567"/>
        <w:rPr>
          <w:strike/>
          <w:sz w:val="24"/>
          <w:szCs w:val="24"/>
        </w:rPr>
      </w:pPr>
      <w:r w:rsidRPr="00553F6C">
        <w:rPr>
          <w:i/>
          <w:strike/>
          <w:sz w:val="24"/>
          <w:szCs w:val="24"/>
        </w:rPr>
        <w:t>dörd</w:t>
      </w:r>
      <w:r w:rsidR="003476ED">
        <w:rPr>
          <w:i/>
          <w:strike/>
          <w:sz w:val="24"/>
          <w:szCs w:val="24"/>
        </w:rPr>
        <w:t xml:space="preserve"> </w:t>
      </w:r>
      <w:r w:rsidRPr="00553F6C">
        <w:rPr>
          <w:i/>
          <w:strike/>
          <w:sz w:val="24"/>
          <w:szCs w:val="24"/>
        </w:rPr>
        <w:t>min</w:t>
      </w:r>
      <w:r w:rsidR="003476ED">
        <w:rPr>
          <w:i/>
          <w:strike/>
          <w:sz w:val="24"/>
          <w:szCs w:val="24"/>
        </w:rPr>
        <w:t xml:space="preserve"> </w:t>
      </w:r>
      <w:r w:rsidRPr="00553F6C">
        <w:rPr>
          <w:i/>
          <w:strike/>
          <w:sz w:val="24"/>
          <w:szCs w:val="24"/>
        </w:rPr>
        <w:t>manatdan</w:t>
      </w:r>
      <w:r w:rsidR="003476ED">
        <w:rPr>
          <w:i/>
          <w:strike/>
          <w:sz w:val="24"/>
          <w:szCs w:val="24"/>
        </w:rPr>
        <w:t xml:space="preserve"> </w:t>
      </w:r>
      <w:r w:rsidRPr="00553F6C">
        <w:rPr>
          <w:i/>
          <w:strike/>
          <w:sz w:val="24"/>
          <w:szCs w:val="24"/>
        </w:rPr>
        <w:t>altı</w:t>
      </w:r>
      <w:r w:rsidR="003476ED">
        <w:rPr>
          <w:i/>
          <w:strike/>
          <w:sz w:val="24"/>
          <w:szCs w:val="24"/>
        </w:rPr>
        <w:t xml:space="preserve"> </w:t>
      </w:r>
      <w:r w:rsidRPr="00553F6C">
        <w:rPr>
          <w:i/>
          <w:strike/>
          <w:sz w:val="24"/>
          <w:szCs w:val="24"/>
        </w:rPr>
        <w:t>min</w:t>
      </w:r>
      <w:r w:rsidR="003476ED">
        <w:rPr>
          <w:strike/>
          <w:sz w:val="24"/>
          <w:szCs w:val="24"/>
        </w:rPr>
        <w:t xml:space="preserve"> </w:t>
      </w:r>
      <w:r w:rsidRPr="00553F6C">
        <w:rPr>
          <w:strike/>
          <w:sz w:val="24"/>
          <w:szCs w:val="24"/>
        </w:rPr>
        <w:t>manatadək</w:t>
      </w:r>
      <w:r w:rsidR="003476ED">
        <w:rPr>
          <w:strike/>
          <w:sz w:val="24"/>
          <w:szCs w:val="24"/>
        </w:rPr>
        <w:t xml:space="preserve"> </w:t>
      </w:r>
      <w:r w:rsidRPr="00553F6C">
        <w:rPr>
          <w:strike/>
          <w:sz w:val="24"/>
          <w:szCs w:val="24"/>
        </w:rPr>
        <w:t>miqdarda</w:t>
      </w:r>
      <w:r w:rsidR="003476ED">
        <w:rPr>
          <w:strike/>
          <w:sz w:val="24"/>
          <w:szCs w:val="24"/>
        </w:rPr>
        <w:t xml:space="preserve"> </w:t>
      </w:r>
      <w:r w:rsidRPr="00553F6C">
        <w:rPr>
          <w:strike/>
          <w:sz w:val="24"/>
          <w:szCs w:val="24"/>
        </w:rPr>
        <w:t>cərimə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i/>
          <w:strike/>
          <w:sz w:val="24"/>
          <w:szCs w:val="24"/>
        </w:rPr>
        <w:t>iki</w:t>
      </w:r>
      <w:r w:rsidR="003476ED">
        <w:rPr>
          <w:i/>
          <w:strike/>
          <w:sz w:val="24"/>
          <w:szCs w:val="24"/>
        </w:rPr>
        <w:t xml:space="preserve"> </w:t>
      </w:r>
      <w:r w:rsidRPr="00553F6C">
        <w:rPr>
          <w:i/>
          <w:strike/>
          <w:sz w:val="24"/>
          <w:szCs w:val="24"/>
        </w:rPr>
        <w:t>ildən</w:t>
      </w:r>
      <w:r w:rsidR="003476ED">
        <w:rPr>
          <w:i/>
          <w:strike/>
          <w:sz w:val="24"/>
          <w:szCs w:val="24"/>
        </w:rPr>
        <w:t xml:space="preserve"> </w:t>
      </w:r>
      <w:r w:rsidRPr="00553F6C">
        <w:rPr>
          <w:i/>
          <w:strike/>
          <w:sz w:val="24"/>
          <w:szCs w:val="24"/>
        </w:rPr>
        <w:t>dörd</w:t>
      </w:r>
      <w:r w:rsidR="003476ED">
        <w:rPr>
          <w:i/>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azadlıqdan</w:t>
      </w:r>
      <w:r w:rsidR="003476ED">
        <w:rPr>
          <w:strike/>
          <w:sz w:val="24"/>
          <w:szCs w:val="24"/>
        </w:rPr>
        <w:t xml:space="preserve"> </w:t>
      </w:r>
      <w:r w:rsidRPr="00553F6C">
        <w:rPr>
          <w:strike/>
          <w:sz w:val="24"/>
          <w:szCs w:val="24"/>
        </w:rPr>
        <w:t>məhrum</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cəzalandırılır.</w:t>
      </w:r>
      <w:r w:rsidRPr="00553F6C">
        <w:rPr>
          <w:rStyle w:val="EndnoteReference"/>
          <w:rFonts w:ascii="Palatino Linotype" w:hAnsi="Palatino Linotype"/>
          <w:b/>
          <w:color w:val="0000FF"/>
          <w:sz w:val="20"/>
          <w:szCs w:val="24"/>
        </w:rPr>
        <w:t>444</w:t>
      </w:r>
    </w:p>
    <w:p w:rsidR="009066A0" w:rsidRPr="00553F6C" w14:paraId="11345BD8" w14:textId="58587F14">
      <w:pPr>
        <w:pStyle w:val="Mecelle"/>
        <w:ind w:firstLine="567"/>
        <w:rPr>
          <w:strike/>
          <w:sz w:val="24"/>
          <w:szCs w:val="24"/>
        </w:rPr>
      </w:pPr>
      <w:r w:rsidRPr="00553F6C">
        <w:rPr>
          <w:strike/>
          <w:sz w:val="24"/>
          <w:szCs w:val="24"/>
        </w:rPr>
        <w:t>184.3.</w:t>
      </w:r>
      <w:r w:rsidR="003476ED">
        <w:rPr>
          <w:strike/>
          <w:sz w:val="24"/>
          <w:szCs w:val="24"/>
        </w:rPr>
        <w:t xml:space="preserve"> </w:t>
      </w:r>
      <w:r w:rsidRPr="00553F6C">
        <w:rPr>
          <w:strike/>
          <w:sz w:val="24"/>
          <w:szCs w:val="24"/>
        </w:rPr>
        <w:t>Eyni</w:t>
      </w:r>
      <w:r w:rsidR="003476ED">
        <w:rPr>
          <w:strike/>
          <w:sz w:val="24"/>
          <w:szCs w:val="24"/>
        </w:rPr>
        <w:t xml:space="preserve"> </w:t>
      </w:r>
      <w:r w:rsidRPr="00553F6C">
        <w:rPr>
          <w:strike/>
          <w:sz w:val="24"/>
          <w:szCs w:val="24"/>
        </w:rPr>
        <w:t>əməllər:</w:t>
      </w:r>
    </w:p>
    <w:p w:rsidR="009066A0" w:rsidRPr="00553F6C" w14:paraId="20B420DF" w14:textId="631491DB">
      <w:pPr>
        <w:pStyle w:val="Mecelle"/>
        <w:ind w:firstLine="567"/>
        <w:rPr>
          <w:strike/>
          <w:sz w:val="24"/>
          <w:szCs w:val="24"/>
        </w:rPr>
      </w:pPr>
      <w:r w:rsidRPr="00553F6C">
        <w:rPr>
          <w:strike/>
          <w:sz w:val="24"/>
          <w:szCs w:val="24"/>
        </w:rPr>
        <w:t>184.3.1.</w:t>
      </w:r>
      <w:r w:rsidR="003476ED">
        <w:rPr>
          <w:strike/>
          <w:sz w:val="24"/>
          <w:szCs w:val="24"/>
        </w:rPr>
        <w:t xml:space="preserve"> </w:t>
      </w:r>
      <w:r w:rsidRPr="00553F6C">
        <w:rPr>
          <w:strike/>
          <w:sz w:val="24"/>
          <w:szCs w:val="24"/>
        </w:rPr>
        <w:t>mütəşəkkil</w:t>
      </w:r>
      <w:r w:rsidR="003476ED">
        <w:rPr>
          <w:strike/>
          <w:sz w:val="24"/>
          <w:szCs w:val="24"/>
        </w:rPr>
        <w:t xml:space="preserve"> </w:t>
      </w:r>
      <w:r w:rsidRPr="00553F6C">
        <w:rPr>
          <w:strike/>
          <w:sz w:val="24"/>
          <w:szCs w:val="24"/>
        </w:rPr>
        <w:t>dəstə</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törədildikdə;</w:t>
      </w:r>
    </w:p>
    <w:p w:rsidR="009066A0" w:rsidRPr="00553F6C" w14:paraId="395DD5B7" w14:textId="63E1D75A">
      <w:pPr>
        <w:pStyle w:val="Mecelle"/>
        <w:ind w:firstLine="567"/>
        <w:rPr>
          <w:strike/>
          <w:sz w:val="24"/>
          <w:szCs w:val="24"/>
        </w:rPr>
      </w:pPr>
      <w:r w:rsidRPr="00553F6C">
        <w:rPr>
          <w:strike/>
          <w:sz w:val="24"/>
          <w:szCs w:val="24"/>
        </w:rPr>
        <w:t>184.3.2.</w:t>
      </w:r>
      <w:r w:rsidR="003476ED">
        <w:rPr>
          <w:strike/>
          <w:sz w:val="24"/>
          <w:szCs w:val="24"/>
        </w:rPr>
        <w:t xml:space="preserve"> </w:t>
      </w:r>
      <w:r w:rsidRPr="00553F6C">
        <w:rPr>
          <w:strike/>
          <w:sz w:val="24"/>
          <w:szCs w:val="24"/>
        </w:rPr>
        <w:t>külli</w:t>
      </w:r>
      <w:r w:rsidR="003476ED">
        <w:rPr>
          <w:strike/>
          <w:sz w:val="24"/>
          <w:szCs w:val="24"/>
        </w:rPr>
        <w:t xml:space="preserve"> </w:t>
      </w:r>
      <w:r w:rsidRPr="00553F6C">
        <w:rPr>
          <w:strike/>
          <w:sz w:val="24"/>
          <w:szCs w:val="24"/>
        </w:rPr>
        <w:t>miqdarda</w:t>
      </w:r>
      <w:r w:rsidR="003476ED">
        <w:rPr>
          <w:strike/>
          <w:sz w:val="24"/>
          <w:szCs w:val="24"/>
        </w:rPr>
        <w:t xml:space="preserve"> </w:t>
      </w:r>
      <w:r w:rsidRPr="00553F6C">
        <w:rPr>
          <w:strike/>
          <w:sz w:val="24"/>
          <w:szCs w:val="24"/>
        </w:rPr>
        <w:t>əmlak</w:t>
      </w:r>
      <w:r w:rsidR="003476ED">
        <w:rPr>
          <w:strike/>
          <w:sz w:val="24"/>
          <w:szCs w:val="24"/>
        </w:rPr>
        <w:t xml:space="preserve"> </w:t>
      </w:r>
      <w:r w:rsidRPr="00553F6C">
        <w:rPr>
          <w:strike/>
          <w:sz w:val="24"/>
          <w:szCs w:val="24"/>
        </w:rPr>
        <w:t>əldə</w:t>
      </w:r>
      <w:r w:rsidR="003476ED">
        <w:rPr>
          <w:strike/>
          <w:sz w:val="24"/>
          <w:szCs w:val="24"/>
        </w:rPr>
        <w:t xml:space="preserve"> </w:t>
      </w:r>
      <w:r w:rsidRPr="00553F6C">
        <w:rPr>
          <w:strike/>
          <w:sz w:val="24"/>
          <w:szCs w:val="24"/>
        </w:rPr>
        <w:t>etmək</w:t>
      </w:r>
      <w:r w:rsidR="003476ED">
        <w:rPr>
          <w:strike/>
          <w:sz w:val="24"/>
          <w:szCs w:val="24"/>
        </w:rPr>
        <w:t xml:space="preserve"> </w:t>
      </w:r>
      <w:r w:rsidRPr="00553F6C">
        <w:rPr>
          <w:strike/>
          <w:sz w:val="24"/>
          <w:szCs w:val="24"/>
        </w:rPr>
        <w:t>məqsədi</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törədildikdə;</w:t>
      </w:r>
    </w:p>
    <w:p w:rsidR="009066A0" w:rsidRPr="00553F6C" w14:paraId="5FDCAAFD" w14:textId="2790ED26">
      <w:pPr>
        <w:pStyle w:val="Mecelle"/>
        <w:ind w:firstLine="567"/>
        <w:rPr>
          <w:strike/>
          <w:sz w:val="24"/>
          <w:szCs w:val="24"/>
        </w:rPr>
      </w:pPr>
      <w:r w:rsidRPr="00553F6C">
        <w:rPr>
          <w:strike/>
          <w:sz w:val="24"/>
          <w:szCs w:val="24"/>
        </w:rPr>
        <w:t>184.3.3.</w:t>
      </w:r>
      <w:r w:rsidR="003476ED">
        <w:rPr>
          <w:strike/>
          <w:sz w:val="24"/>
          <w:szCs w:val="24"/>
        </w:rPr>
        <w:t xml:space="preserve"> </w:t>
      </w:r>
      <w:r w:rsidRPr="00553F6C">
        <w:rPr>
          <w:strike/>
          <w:sz w:val="24"/>
          <w:szCs w:val="24"/>
        </w:rPr>
        <w:t>əvvəllər</w:t>
      </w:r>
      <w:r w:rsidR="003476ED">
        <w:rPr>
          <w:strike/>
          <w:sz w:val="24"/>
          <w:szCs w:val="24"/>
        </w:rPr>
        <w:t xml:space="preserve"> </w:t>
      </w:r>
      <w:r w:rsidRPr="00553F6C">
        <w:rPr>
          <w:strike/>
          <w:sz w:val="24"/>
          <w:szCs w:val="24"/>
        </w:rPr>
        <w:t>talama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hədə-qorxu</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tələb</w:t>
      </w:r>
      <w:r w:rsidR="003476ED">
        <w:rPr>
          <w:strike/>
          <w:sz w:val="24"/>
          <w:szCs w:val="24"/>
        </w:rPr>
        <w:t xml:space="preserve"> </w:t>
      </w:r>
      <w:r w:rsidRPr="00553F6C">
        <w:rPr>
          <w:strike/>
          <w:sz w:val="24"/>
          <w:szCs w:val="24"/>
        </w:rPr>
        <w:t>etməyə,</w:t>
      </w:r>
      <w:r w:rsidR="003476ED">
        <w:rPr>
          <w:strike/>
          <w:sz w:val="24"/>
          <w:szCs w:val="24"/>
        </w:rPr>
        <w:t xml:space="preserve"> </w:t>
      </w:r>
      <w:r w:rsidRPr="00553F6C">
        <w:rPr>
          <w:strike/>
          <w:sz w:val="24"/>
          <w:szCs w:val="24"/>
        </w:rPr>
        <w:t>yaxud</w:t>
      </w:r>
      <w:r w:rsidR="003476ED">
        <w:rPr>
          <w:strike/>
          <w:sz w:val="24"/>
          <w:szCs w:val="24"/>
        </w:rPr>
        <w:t xml:space="preserve"> </w:t>
      </w:r>
      <w:r w:rsidRPr="00553F6C">
        <w:rPr>
          <w:strike/>
          <w:sz w:val="24"/>
          <w:szCs w:val="24"/>
        </w:rPr>
        <w:t>aldatma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etibardan</w:t>
      </w:r>
      <w:r w:rsidR="003476ED">
        <w:rPr>
          <w:strike/>
          <w:sz w:val="24"/>
          <w:szCs w:val="24"/>
        </w:rPr>
        <w:t xml:space="preserve"> </w:t>
      </w:r>
      <w:r w:rsidRPr="00553F6C">
        <w:rPr>
          <w:strike/>
          <w:sz w:val="24"/>
          <w:szCs w:val="24"/>
        </w:rPr>
        <w:t>sui-istifadə</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yolu</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əmlak</w:t>
      </w:r>
      <w:r w:rsidR="003476ED">
        <w:rPr>
          <w:strike/>
          <w:sz w:val="24"/>
          <w:szCs w:val="24"/>
        </w:rPr>
        <w:t xml:space="preserve"> </w:t>
      </w:r>
      <w:r w:rsidRPr="00553F6C">
        <w:rPr>
          <w:strike/>
          <w:sz w:val="24"/>
          <w:szCs w:val="24"/>
        </w:rPr>
        <w:t>ziyanı</w:t>
      </w:r>
      <w:r w:rsidR="003476ED">
        <w:rPr>
          <w:strike/>
          <w:sz w:val="24"/>
          <w:szCs w:val="24"/>
        </w:rPr>
        <w:t xml:space="preserve"> </w:t>
      </w:r>
      <w:r w:rsidRPr="00553F6C">
        <w:rPr>
          <w:strike/>
          <w:sz w:val="24"/>
          <w:szCs w:val="24"/>
        </w:rPr>
        <w:t>vurmağa</w:t>
      </w:r>
      <w:r w:rsidR="003476ED">
        <w:rPr>
          <w:strike/>
          <w:sz w:val="24"/>
          <w:szCs w:val="24"/>
        </w:rPr>
        <w:t xml:space="preserve"> </w:t>
      </w:r>
      <w:r w:rsidRPr="00553F6C">
        <w:rPr>
          <w:strike/>
          <w:sz w:val="24"/>
          <w:szCs w:val="24"/>
        </w:rPr>
        <w:t>görə</w:t>
      </w:r>
      <w:r w:rsidR="003476ED">
        <w:rPr>
          <w:strike/>
          <w:sz w:val="24"/>
          <w:szCs w:val="24"/>
        </w:rPr>
        <w:t xml:space="preserve"> </w:t>
      </w:r>
      <w:r w:rsidRPr="00553F6C">
        <w:rPr>
          <w:strike/>
          <w:sz w:val="24"/>
          <w:szCs w:val="24"/>
        </w:rPr>
        <w:t>iki</w:t>
      </w:r>
      <w:r w:rsidR="003476ED">
        <w:rPr>
          <w:strike/>
          <w:sz w:val="24"/>
          <w:szCs w:val="24"/>
        </w:rPr>
        <w:t xml:space="preserve"> </w:t>
      </w:r>
      <w:r w:rsidRPr="00553F6C">
        <w:rPr>
          <w:strike/>
          <w:sz w:val="24"/>
          <w:szCs w:val="24"/>
        </w:rPr>
        <w:t>dəfə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daha</w:t>
      </w:r>
      <w:r w:rsidR="003476ED">
        <w:rPr>
          <w:strike/>
          <w:sz w:val="24"/>
          <w:szCs w:val="24"/>
        </w:rPr>
        <w:t xml:space="preserve"> </w:t>
      </w:r>
      <w:r w:rsidRPr="00553F6C">
        <w:rPr>
          <w:strike/>
          <w:sz w:val="24"/>
          <w:szCs w:val="24"/>
        </w:rPr>
        <w:t>çox</w:t>
      </w:r>
      <w:r w:rsidR="003476ED">
        <w:rPr>
          <w:strike/>
          <w:sz w:val="24"/>
          <w:szCs w:val="24"/>
        </w:rPr>
        <w:t xml:space="preserve"> </w:t>
      </w:r>
      <w:r w:rsidRPr="00553F6C">
        <w:rPr>
          <w:strike/>
          <w:sz w:val="24"/>
          <w:szCs w:val="24"/>
        </w:rPr>
        <w:t>məhkum</w:t>
      </w:r>
      <w:r w:rsidR="003476ED">
        <w:rPr>
          <w:strike/>
          <w:sz w:val="24"/>
          <w:szCs w:val="24"/>
        </w:rPr>
        <w:t xml:space="preserve"> </w:t>
      </w:r>
      <w:r w:rsidRPr="00553F6C">
        <w:rPr>
          <w:strike/>
          <w:sz w:val="24"/>
          <w:szCs w:val="24"/>
        </w:rPr>
        <w:t>edilmiş</w:t>
      </w:r>
      <w:r w:rsidR="003476ED">
        <w:rPr>
          <w:strike/>
          <w:sz w:val="24"/>
          <w:szCs w:val="24"/>
        </w:rPr>
        <w:t xml:space="preserve"> </w:t>
      </w:r>
      <w:r w:rsidRPr="00553F6C">
        <w:rPr>
          <w:strike/>
          <w:sz w:val="24"/>
          <w:szCs w:val="24"/>
        </w:rPr>
        <w:t>şəxs</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törədildikdə—</w:t>
      </w:r>
    </w:p>
    <w:p w:rsidR="009066A0" w:rsidRPr="00553F6C" w14:paraId="2F98A020" w14:textId="7BC1C78A">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üç</w:t>
      </w:r>
      <w:r w:rsidR="003476ED">
        <w:rPr>
          <w:strike/>
          <w:sz w:val="24"/>
          <w:szCs w:val="24"/>
        </w:rPr>
        <w:t xml:space="preserve"> </w:t>
      </w:r>
      <w:r w:rsidRPr="00553F6C">
        <w:rPr>
          <w:strike/>
          <w:sz w:val="24"/>
          <w:szCs w:val="24"/>
        </w:rPr>
        <w:t>ildən</w:t>
      </w:r>
      <w:r w:rsidR="003476ED">
        <w:rPr>
          <w:strike/>
          <w:sz w:val="24"/>
          <w:szCs w:val="24"/>
        </w:rPr>
        <w:t xml:space="preserve"> </w:t>
      </w:r>
      <w:r w:rsidRPr="00553F6C">
        <w:rPr>
          <w:strike/>
          <w:sz w:val="24"/>
          <w:szCs w:val="24"/>
        </w:rPr>
        <w:t>yeddi</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azadlıqdan</w:t>
      </w:r>
      <w:r w:rsidR="003476ED">
        <w:rPr>
          <w:strike/>
          <w:sz w:val="24"/>
          <w:szCs w:val="24"/>
        </w:rPr>
        <w:t xml:space="preserve"> </w:t>
      </w:r>
      <w:r w:rsidRPr="00553F6C">
        <w:rPr>
          <w:strike/>
          <w:sz w:val="24"/>
          <w:szCs w:val="24"/>
        </w:rPr>
        <w:t>məhrum</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cəzalandırılır.</w:t>
      </w:r>
      <w:r w:rsidR="003476ED">
        <w:rPr>
          <w:strike/>
          <w:sz w:val="24"/>
          <w:szCs w:val="24"/>
        </w:rPr>
        <w:t xml:space="preserve"> </w:t>
      </w:r>
    </w:p>
    <w:p w:rsidR="009066A0" w:rsidRPr="00553F6C" w14:paraId="0D43BAE7" w14:textId="77777777">
      <w:pPr>
        <w:pStyle w:val="NormalWeb"/>
        <w:tabs>
          <w:tab w:val="left" w:pos="397"/>
        </w:tabs>
        <w:ind w:firstLine="567"/>
        <w:jc w:val="both"/>
        <w:rPr>
          <w:rStyle w:val="MaddeChar"/>
          <w:bCs/>
          <w:sz w:val="24"/>
          <w:lang w:val="az-Latn-AZ"/>
        </w:rPr>
      </w:pPr>
    </w:p>
    <w:p w:rsidR="009066A0" w:rsidRPr="00553F6C" w14:paraId="7A65EA22" w14:textId="4DAA11EB">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185.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Talama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məqsədi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avtomobil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başqa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keçirmə</w:t>
      </w:r>
    </w:p>
    <w:p w:rsidR="009066A0" w:rsidRPr="00553F6C" w14:paraId="32D41FBA" w14:textId="77777777">
      <w:pPr>
        <w:pStyle w:val="NormalWeb"/>
        <w:tabs>
          <w:tab w:val="left" w:pos="397"/>
        </w:tabs>
        <w:ind w:firstLine="567"/>
        <w:jc w:val="both"/>
        <w:rPr>
          <w:rStyle w:val="MecelleChar"/>
          <w:rFonts w:cs="Tahoma"/>
          <w:sz w:val="24"/>
        </w:rPr>
      </w:pPr>
    </w:p>
    <w:p w:rsidR="009066A0" w:rsidRPr="00553F6C" w14:paraId="0ED1E256" w14:textId="0346875B">
      <w:pPr>
        <w:pStyle w:val="Mecelle"/>
        <w:ind w:firstLine="567"/>
      </w:pPr>
      <w:r w:rsidRPr="00553F6C">
        <w:rPr>
          <w:sz w:val="24"/>
          <w:szCs w:val="24"/>
        </w:rPr>
        <w:t>185.1.</w:t>
      </w:r>
      <w:r w:rsidR="003476ED">
        <w:rPr>
          <w:sz w:val="24"/>
          <w:szCs w:val="24"/>
        </w:rPr>
        <w:t xml:space="preserve"> </w:t>
      </w:r>
      <w:r w:rsidRPr="00553F6C">
        <w:rPr>
          <w:sz w:val="24"/>
          <w:szCs w:val="24"/>
        </w:rPr>
        <w:t>Avtomobil</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vasitəsini</w:t>
      </w:r>
      <w:r w:rsidR="003476ED">
        <w:rPr>
          <w:sz w:val="24"/>
          <w:szCs w:val="24"/>
        </w:rPr>
        <w:t xml:space="preserve"> </w:t>
      </w:r>
      <w:r w:rsidRPr="00553F6C">
        <w:rPr>
          <w:sz w:val="24"/>
          <w:szCs w:val="24"/>
        </w:rPr>
        <w:t>talama</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keçirmə</w:t>
      </w:r>
      <w:r w:rsidR="003476ED">
        <w:rPr>
          <w:sz w:val="24"/>
          <w:szCs w:val="24"/>
        </w:rPr>
        <w:t xml:space="preserve"> </w:t>
      </w:r>
      <w:r w:rsidRPr="00553F6C">
        <w:rPr>
          <w:sz w:val="24"/>
          <w:szCs w:val="24"/>
        </w:rPr>
        <w:t>(qaçırma)—</w:t>
      </w:r>
    </w:p>
    <w:p w:rsidR="009066A0" w:rsidRPr="00553F6C" w14:paraId="24E4C6D3" w14:textId="536C8CA4">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trike/>
          <w:sz w:val="24"/>
          <w:szCs w:val="24"/>
        </w:rPr>
        <w:t>üç</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7"/>
          <w:rFonts w:ascii="Palatino Linotype" w:hAnsi="Palatino Linotype"/>
          <w:b w:val="0"/>
          <w:bCs/>
          <w:color w:val="0000FF"/>
          <w:sz w:val="24"/>
          <w:szCs w:val="24"/>
          <w:lang w:val="az-Latn-AZ"/>
        </w:rPr>
        <w:t xml:space="preserve"> </w:t>
      </w:r>
      <w:r w:rsidRPr="00553F6C">
        <w:rPr>
          <w:rStyle w:val="EndnoteReference"/>
          <w:rFonts w:ascii="Palatino Linotype" w:hAnsi="Palatino Linotype"/>
          <w:b/>
          <w:color w:val="0000FF"/>
          <w:sz w:val="20"/>
          <w:szCs w:val="24"/>
        </w:rPr>
        <w:t>445</w:t>
      </w:r>
    </w:p>
    <w:p w:rsidR="009066A0" w:rsidRPr="00553F6C" w14:paraId="77AC4E5D" w14:textId="20E1328C">
      <w:pPr>
        <w:pStyle w:val="Mecelle"/>
        <w:ind w:firstLine="567"/>
        <w:rPr>
          <w:sz w:val="24"/>
          <w:szCs w:val="24"/>
        </w:rPr>
      </w:pPr>
      <w:r w:rsidRPr="00553F6C">
        <w:rPr>
          <w:sz w:val="24"/>
          <w:szCs w:val="24"/>
        </w:rPr>
        <w:t>185.2.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28472B17" w14:textId="766168C0">
      <w:pPr>
        <w:pStyle w:val="Mecelle"/>
        <w:ind w:firstLine="567"/>
        <w:rPr>
          <w:sz w:val="24"/>
          <w:szCs w:val="24"/>
        </w:rPr>
      </w:pPr>
      <w:r w:rsidRPr="00553F6C">
        <w:rPr>
          <w:sz w:val="24"/>
          <w:szCs w:val="24"/>
        </w:rPr>
        <w:t>185.2.1.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4D4CDB02" w14:textId="2DFCA353">
      <w:pPr>
        <w:pStyle w:val="Mecelle"/>
        <w:ind w:firstLine="567"/>
        <w:rPr>
          <w:sz w:val="24"/>
          <w:szCs w:val="24"/>
        </w:rPr>
      </w:pPr>
      <w:r w:rsidRPr="00553F6C">
        <w:rPr>
          <w:sz w:val="24"/>
          <w:szCs w:val="24"/>
        </w:rPr>
        <w:t>185.2.2.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187ACAC6" w14:textId="42B08D2D">
      <w:pPr>
        <w:pStyle w:val="Mecelle"/>
        <w:ind w:firstLine="567"/>
        <w:rPr>
          <w:sz w:val="24"/>
          <w:szCs w:val="24"/>
        </w:rPr>
      </w:pPr>
      <w:r w:rsidRPr="00553F6C">
        <w:rPr>
          <w:sz w:val="24"/>
          <w:szCs w:val="24"/>
        </w:rPr>
        <w:t>185.2.3.</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39C1C8C0" w14:textId="6DD5F69B">
      <w:pPr>
        <w:pStyle w:val="Mecelle"/>
        <w:ind w:firstLine="567"/>
        <w:rPr>
          <w:sz w:val="24"/>
          <w:szCs w:val="24"/>
        </w:rPr>
      </w:pPr>
      <w:r w:rsidRPr="00553F6C">
        <w:rPr>
          <w:sz w:val="24"/>
          <w:szCs w:val="24"/>
        </w:rPr>
        <w:t>185.2.4.</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5A3F37C7" w14:textId="5EACDD24">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446</w:t>
      </w:r>
    </w:p>
    <w:p w:rsidR="009066A0" w:rsidRPr="00553F6C" w14:paraId="464BB8D1" w14:textId="10FAE138">
      <w:pPr>
        <w:pStyle w:val="Mecelle"/>
        <w:ind w:firstLine="567"/>
        <w:rPr>
          <w:sz w:val="24"/>
          <w:szCs w:val="24"/>
        </w:rPr>
      </w:pPr>
      <w:r w:rsidRPr="00553F6C">
        <w:rPr>
          <w:sz w:val="24"/>
          <w:szCs w:val="24"/>
        </w:rPr>
        <w:t>185.3.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185.1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185.2-ci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61FDF680" w14:textId="2B83C93B">
      <w:pPr>
        <w:pStyle w:val="Mecelle"/>
        <w:ind w:firstLine="567"/>
        <w:rPr>
          <w:sz w:val="24"/>
          <w:szCs w:val="24"/>
        </w:rPr>
      </w:pPr>
      <w:r w:rsidRPr="00553F6C">
        <w:rPr>
          <w:sz w:val="24"/>
          <w:szCs w:val="24"/>
        </w:rPr>
        <w:t>185.3.1.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66E67EC3" w14:textId="503AB3DC">
      <w:pPr>
        <w:pStyle w:val="Mecelle"/>
        <w:ind w:firstLine="567"/>
        <w:rPr>
          <w:sz w:val="24"/>
          <w:szCs w:val="24"/>
        </w:rPr>
      </w:pPr>
      <w:r w:rsidRPr="00553F6C">
        <w:rPr>
          <w:sz w:val="24"/>
          <w:szCs w:val="24"/>
        </w:rPr>
        <w:t>185.3.2.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3399FF1E" w14:textId="50B80AEC">
      <w:pPr>
        <w:pStyle w:val="Mecelle"/>
        <w:ind w:firstLine="567"/>
        <w:rPr>
          <w:sz w:val="24"/>
          <w:szCs w:val="24"/>
        </w:rPr>
      </w:pPr>
      <w:r w:rsidRPr="00553F6C">
        <w:rPr>
          <w:sz w:val="24"/>
          <w:szCs w:val="24"/>
        </w:rPr>
        <w:t>185.3.3.</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35DCFA8A" w14:textId="6D330E0B">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9845566" w14:textId="60C2A6F9">
      <w:pPr>
        <w:ind w:firstLine="567"/>
        <w:jc w:val="both"/>
        <w:rPr>
          <w:rFonts w:ascii="Palatino Linotype" w:hAnsi="Palatino Linotype"/>
          <w:i/>
          <w:lang w:val="az-Latn-AZ"/>
        </w:rPr>
      </w:pPr>
      <w:r w:rsidRPr="00553F6C">
        <w:rPr>
          <w:rFonts w:ascii="Palatino Linotype" w:hAnsi="Palatino Linotype"/>
          <w:i/>
          <w:lang w:val="az-Latn-AZ"/>
        </w:rPr>
        <w:t>185.4.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185.1—185.3-cü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rPr>
        <w:t>447</w:t>
      </w:r>
    </w:p>
    <w:p w:rsidR="009066A0" w:rsidRPr="00553F6C" w14:paraId="64CD1F04" w14:textId="3E223EED">
      <w:pPr>
        <w:pStyle w:val="Mecelle"/>
        <w:ind w:firstLine="567"/>
        <w:rPr>
          <w:i/>
          <w:sz w:val="24"/>
          <w:szCs w:val="24"/>
        </w:rPr>
      </w:pPr>
      <w:r w:rsidRPr="00553F6C">
        <w:rPr>
          <w:i/>
          <w:sz w:val="24"/>
          <w:szCs w:val="24"/>
        </w:rPr>
        <w:t>on</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2C2BCB20" w14:textId="77777777">
      <w:pPr>
        <w:pStyle w:val="NormalWeb"/>
        <w:tabs>
          <w:tab w:val="left" w:pos="397"/>
        </w:tabs>
        <w:ind w:firstLine="567"/>
        <w:rPr>
          <w:rStyle w:val="MaddeChar"/>
          <w:bCs/>
          <w:sz w:val="24"/>
          <w:lang w:val="az-Latn-AZ"/>
        </w:rPr>
      </w:pPr>
    </w:p>
    <w:p w:rsidR="009066A0" w:rsidRPr="00553F6C" w14:paraId="271C48F8" w14:textId="3110E0E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186.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Əmlakı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zədələmə</w:t>
      </w:r>
    </w:p>
    <w:p w:rsidR="009066A0" w:rsidRPr="00553F6C" w14:paraId="03280A5E" w14:textId="77777777">
      <w:pPr>
        <w:pStyle w:val="NormalWeb"/>
        <w:tabs>
          <w:tab w:val="left" w:pos="397"/>
        </w:tabs>
        <w:ind w:firstLine="567"/>
        <w:rPr>
          <w:rStyle w:val="MecelleChar"/>
          <w:rFonts w:cs="Tahoma"/>
          <w:sz w:val="24"/>
        </w:rPr>
      </w:pPr>
    </w:p>
    <w:p w:rsidR="009066A0" w:rsidRPr="00553F6C" w14:paraId="32227B6F" w14:textId="63A63824">
      <w:pPr>
        <w:pStyle w:val="Mecelle"/>
        <w:ind w:firstLine="567"/>
      </w:pPr>
      <w:r w:rsidRPr="00553F6C">
        <w:rPr>
          <w:sz w:val="24"/>
          <w:szCs w:val="24"/>
        </w:rPr>
        <w:t>186.1.</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zədələmə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6FE62F82" w14:textId="1356558C">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mislinədək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448</w:t>
      </w:r>
      <w:r w:rsidR="003476ED">
        <w:rPr>
          <w:rStyle w:val="EndnoteReference"/>
          <w:rFonts w:ascii="Palatino Linotype" w:hAnsi="Palatino Linotype"/>
          <w:b/>
          <w:color w:val="0000FF"/>
          <w:sz w:val="20"/>
          <w:szCs w:val="24"/>
        </w:rPr>
        <w:t xml:space="preserve"> </w:t>
      </w:r>
    </w:p>
    <w:p w:rsidR="009066A0" w:rsidRPr="00553F6C" w14:paraId="6CB98B6E" w14:textId="66E8FD70">
      <w:pPr>
        <w:pStyle w:val="Mecelle"/>
        <w:ind w:firstLine="567"/>
        <w:rPr>
          <w:sz w:val="24"/>
          <w:szCs w:val="24"/>
        </w:rPr>
      </w:pPr>
      <w:r w:rsidRPr="00553F6C">
        <w:rPr>
          <w:sz w:val="24"/>
          <w:szCs w:val="24"/>
        </w:rPr>
        <w:t>186.2.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2526E8E2" w14:textId="745A6DE5">
      <w:pPr>
        <w:pStyle w:val="Mecelle"/>
        <w:ind w:firstLine="567"/>
        <w:rPr>
          <w:sz w:val="24"/>
          <w:szCs w:val="24"/>
        </w:rPr>
      </w:pPr>
      <w:r w:rsidRPr="00553F6C">
        <w:rPr>
          <w:sz w:val="24"/>
          <w:szCs w:val="24"/>
        </w:rPr>
        <w:t>186.2.1.</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60C0EB8F" w14:textId="2EF410A4">
      <w:pPr>
        <w:pStyle w:val="Mecelle"/>
        <w:ind w:firstLine="567"/>
        <w:rPr>
          <w:sz w:val="24"/>
          <w:szCs w:val="24"/>
        </w:rPr>
      </w:pPr>
      <w:r w:rsidRPr="00553F6C">
        <w:rPr>
          <w:sz w:val="24"/>
          <w:szCs w:val="24"/>
        </w:rPr>
        <w:t>186.2.2.</w:t>
      </w:r>
      <w:r w:rsidR="003476ED">
        <w:rPr>
          <w:sz w:val="24"/>
          <w:szCs w:val="24"/>
        </w:rPr>
        <w:t xml:space="preserve"> </w:t>
      </w:r>
      <w:r w:rsidRPr="00553F6C">
        <w:rPr>
          <w:sz w:val="24"/>
          <w:szCs w:val="24"/>
        </w:rPr>
        <w:t>yandırmaqla,</w:t>
      </w:r>
      <w:r w:rsidR="003476ED">
        <w:rPr>
          <w:sz w:val="24"/>
          <w:szCs w:val="24"/>
        </w:rPr>
        <w:t xml:space="preserve"> </w:t>
      </w:r>
      <w:r w:rsidRPr="00553F6C">
        <w:rPr>
          <w:sz w:val="24"/>
          <w:szCs w:val="24"/>
        </w:rPr>
        <w:t>partlatmaqla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üsulla</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419B566" w14:textId="4B4BA4F9">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4950EBD6" w14:textId="25A63207">
      <w:pPr>
        <w:ind w:firstLine="567"/>
        <w:jc w:val="both"/>
        <w:rPr>
          <w:rFonts w:ascii="Palatino Linotype" w:hAnsi="Palatino Linotype"/>
          <w:i/>
          <w:lang w:val="az-Latn-AZ"/>
        </w:rPr>
      </w:pPr>
      <w:r w:rsidRPr="00553F6C">
        <w:rPr>
          <w:rFonts w:ascii="Palatino Linotype" w:hAnsi="Palatino Linotype"/>
          <w:i/>
          <w:lang w:val="az-Latn-AZ"/>
        </w:rPr>
        <w:t>186.3.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186.1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186.2-ci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40744C28" w14:textId="038B8F8C">
      <w:pPr>
        <w:pStyle w:val="Mecelle"/>
        <w:ind w:firstLine="567"/>
        <w:rPr>
          <w:sz w:val="24"/>
          <w:szCs w:val="24"/>
        </w:rPr>
      </w:pPr>
      <w:r w:rsidRPr="00553F6C">
        <w:rPr>
          <w:i/>
          <w:sz w:val="24"/>
          <w:szCs w:val="24"/>
        </w:rPr>
        <w:t>yeddi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szCs w:val="24"/>
        </w:rPr>
        <w:t>449</w:t>
      </w:r>
    </w:p>
    <w:p w:rsidR="009066A0" w:rsidRPr="00553F6C" w14:paraId="489A6516" w14:textId="77777777">
      <w:pPr>
        <w:pStyle w:val="NormalWeb"/>
        <w:tabs>
          <w:tab w:val="left" w:pos="397"/>
        </w:tabs>
        <w:ind w:firstLine="567"/>
        <w:rPr>
          <w:rStyle w:val="MaddeChar"/>
          <w:bCs/>
          <w:sz w:val="24"/>
          <w:lang w:val="az-Latn-AZ"/>
        </w:rPr>
      </w:pPr>
    </w:p>
    <w:p w:rsidR="009066A0" w:rsidRPr="00553F6C" w14:paraId="6624CC90" w14:textId="0A56EA5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187.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Əmlakı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ehtiyatsızlıqdan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zədələmə</w:t>
      </w:r>
    </w:p>
    <w:p w:rsidR="009066A0" w:rsidRPr="00553F6C" w14:paraId="2CC8ACC5" w14:textId="77777777">
      <w:pPr>
        <w:pStyle w:val="NormalWeb"/>
        <w:tabs>
          <w:tab w:val="left" w:pos="397"/>
        </w:tabs>
        <w:ind w:firstLine="567"/>
        <w:rPr>
          <w:rStyle w:val="MecelleChar"/>
          <w:rFonts w:cs="Tahoma"/>
          <w:sz w:val="24"/>
        </w:rPr>
      </w:pPr>
    </w:p>
    <w:p w:rsidR="009066A0" w:rsidRPr="00553F6C" w14:paraId="2998D018" w14:textId="5DFA956B">
      <w:pPr>
        <w:pStyle w:val="Mecelle"/>
        <w:ind w:firstLine="567"/>
      </w:pPr>
      <w:r w:rsidRPr="00553F6C">
        <w:rPr>
          <w:sz w:val="24"/>
          <w:szCs w:val="24"/>
        </w:rPr>
        <w:t>187.1.</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i/>
          <w:sz w:val="24"/>
          <w:szCs w:val="24"/>
        </w:rPr>
        <w:t>odla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başqa</w:t>
      </w:r>
      <w:r w:rsidR="003476ED">
        <w:rPr>
          <w:i/>
          <w:sz w:val="24"/>
          <w:szCs w:val="24"/>
        </w:rPr>
        <w:t xml:space="preserve"> </w:t>
      </w:r>
      <w:r w:rsidRPr="00553F6C">
        <w:rPr>
          <w:i/>
          <w:sz w:val="24"/>
          <w:szCs w:val="24"/>
        </w:rPr>
        <w:t>yüksək</w:t>
      </w:r>
      <w:r w:rsidR="003476ED">
        <w:rPr>
          <w:i/>
          <w:sz w:val="24"/>
          <w:szCs w:val="24"/>
        </w:rPr>
        <w:t xml:space="preserve"> </w:t>
      </w:r>
      <w:r w:rsidRPr="00553F6C">
        <w:rPr>
          <w:i/>
          <w:sz w:val="24"/>
          <w:szCs w:val="24"/>
        </w:rPr>
        <w:t>təhlükə</w:t>
      </w:r>
      <w:r w:rsidR="003476ED">
        <w:rPr>
          <w:i/>
          <w:sz w:val="24"/>
          <w:szCs w:val="24"/>
        </w:rPr>
        <w:t xml:space="preserve"> </w:t>
      </w:r>
      <w:r w:rsidRPr="00553F6C">
        <w:rPr>
          <w:i/>
          <w:sz w:val="24"/>
          <w:szCs w:val="24"/>
        </w:rPr>
        <w:t>mənbəyi</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ehtiyatsız</w:t>
      </w:r>
      <w:r w:rsidR="003476ED">
        <w:rPr>
          <w:i/>
          <w:sz w:val="24"/>
          <w:szCs w:val="24"/>
        </w:rPr>
        <w:t xml:space="preserve"> </w:t>
      </w:r>
      <w:r w:rsidRPr="00553F6C">
        <w:rPr>
          <w:i/>
          <w:sz w:val="24"/>
          <w:szCs w:val="24"/>
        </w:rPr>
        <w:t>davranma</w:t>
      </w:r>
      <w:r w:rsidR="003476ED">
        <w:rPr>
          <w:i/>
          <w:sz w:val="24"/>
          <w:szCs w:val="24"/>
        </w:rPr>
        <w:t xml:space="preserve"> </w:t>
      </w:r>
      <w:r w:rsidRPr="00553F6C">
        <w:rPr>
          <w:i/>
          <w:sz w:val="24"/>
          <w:szCs w:val="24"/>
        </w:rPr>
        <w:t>üzündən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zədələmə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szCs w:val="24"/>
        </w:rPr>
        <w:t>450</w:t>
      </w:r>
    </w:p>
    <w:p w:rsidR="009066A0" w:rsidRPr="00553F6C" w14:paraId="6673E9FB" w14:textId="23FF534C">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mislinədək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E42A8A">
        <w:rPr>
          <w:sz w:val="24"/>
          <w:szCs w:val="24"/>
        </w:rPr>
        <w:t>müddətə</w:t>
      </w:r>
      <w:r w:rsidR="003476ED">
        <w:rPr>
          <w:sz w:val="24"/>
          <w:szCs w:val="24"/>
        </w:rPr>
        <w:t xml:space="preserve"> </w:t>
      </w:r>
      <w:r w:rsidRPr="00E42A8A" w:rsidR="00E42A8A">
        <w:rPr>
          <w:color w:val="212529"/>
          <w:spacing w:val="2"/>
          <w:sz w:val="24"/>
          <w:szCs w:val="24"/>
          <w:shd w:val="clear" w:color="auto" w:fill="FFFFFF"/>
        </w:rPr>
        <w:t>islah</w:t>
      </w:r>
      <w:r w:rsidR="003476ED">
        <w:rPr>
          <w:color w:val="212529"/>
          <w:spacing w:val="2"/>
          <w:sz w:val="24"/>
          <w:szCs w:val="24"/>
          <w:shd w:val="clear" w:color="auto" w:fill="FFFFFF"/>
        </w:rPr>
        <w:t xml:space="preserve"> </w:t>
      </w:r>
      <w:r w:rsidRPr="00E42A8A" w:rsidR="00E42A8A">
        <w:rPr>
          <w:color w:val="212529"/>
          <w:spacing w:val="2"/>
          <w:sz w:val="24"/>
          <w:szCs w:val="24"/>
          <w:shd w:val="clear" w:color="auto" w:fill="FFFFFF"/>
        </w:rPr>
        <w:t>işləri</w:t>
      </w:r>
      <w:r w:rsidR="003476ED">
        <w:rPr>
          <w:color w:val="212529"/>
          <w:spacing w:val="2"/>
          <w:sz w:val="24"/>
          <w:szCs w:val="24"/>
          <w:shd w:val="clear" w:color="auto" w:fill="FFFFFF"/>
        </w:rPr>
        <w:t xml:space="preserve"> </w:t>
      </w:r>
      <w:r w:rsidRPr="00E42A8A" w:rsidR="00E42A8A">
        <w:rPr>
          <w:color w:val="212529"/>
          <w:spacing w:val="2"/>
          <w:sz w:val="24"/>
          <w:szCs w:val="24"/>
          <w:shd w:val="clear" w:color="auto" w:fill="FFFFFF"/>
        </w:rPr>
        <w:t>və</w:t>
      </w:r>
      <w:r w:rsidR="003476ED">
        <w:rPr>
          <w:color w:val="212529"/>
          <w:spacing w:val="2"/>
          <w:sz w:val="24"/>
          <w:szCs w:val="24"/>
          <w:shd w:val="clear" w:color="auto" w:fill="FFFFFF"/>
        </w:rPr>
        <w:t xml:space="preserve"> </w:t>
      </w:r>
      <w:r w:rsidRPr="00E42A8A" w:rsidR="00E42A8A">
        <w:rPr>
          <w:color w:val="212529"/>
          <w:spacing w:val="2"/>
          <w:sz w:val="24"/>
          <w:szCs w:val="24"/>
          <w:shd w:val="clear" w:color="auto" w:fill="FFFFFF"/>
        </w:rPr>
        <w:t>ya</w:t>
      </w:r>
      <w:r w:rsidR="003476ED">
        <w:rPr>
          <w:sz w:val="24"/>
          <w:szCs w:val="24"/>
        </w:rPr>
        <w:t xml:space="preserve"> </w:t>
      </w:r>
      <w:r w:rsidRPr="00E42A8A">
        <w:rPr>
          <w:i/>
          <w:sz w:val="24"/>
          <w:szCs w:val="24"/>
        </w:rPr>
        <w:t>altı</w:t>
      </w:r>
      <w:r w:rsidR="003476ED">
        <w:rPr>
          <w:i/>
          <w:sz w:val="24"/>
          <w:szCs w:val="24"/>
        </w:rPr>
        <w:t xml:space="preserve"> </w:t>
      </w:r>
      <w:r w:rsidRPr="00553F6C">
        <w:rPr>
          <w:i/>
          <w:sz w:val="24"/>
          <w:szCs w:val="24"/>
        </w:rPr>
        <w:t>ayadək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451</w:t>
      </w:r>
    </w:p>
    <w:p w:rsidR="009066A0" w:rsidRPr="00553F6C" w14:paraId="07E4240B" w14:textId="60262A0C">
      <w:pPr>
        <w:pStyle w:val="Mecelle"/>
        <w:ind w:firstLine="567"/>
        <w:rPr>
          <w:sz w:val="24"/>
          <w:szCs w:val="24"/>
        </w:rPr>
      </w:pPr>
      <w:r w:rsidRPr="00553F6C">
        <w:rPr>
          <w:sz w:val="24"/>
          <w:szCs w:val="24"/>
        </w:rPr>
        <w:t>187.2.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trike/>
          <w:sz w:val="24"/>
          <w:szCs w:val="24"/>
        </w:rPr>
        <w:t>odla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başqa</w:t>
      </w:r>
      <w:r w:rsidR="003476ED">
        <w:rPr>
          <w:strike/>
          <w:sz w:val="24"/>
          <w:szCs w:val="24"/>
        </w:rPr>
        <w:t xml:space="preserve"> </w:t>
      </w:r>
      <w:r w:rsidRPr="00553F6C">
        <w:rPr>
          <w:strike/>
          <w:sz w:val="24"/>
          <w:szCs w:val="24"/>
        </w:rPr>
        <w:t>yüksək</w:t>
      </w:r>
      <w:r w:rsidR="003476ED">
        <w:rPr>
          <w:strike/>
          <w:sz w:val="24"/>
          <w:szCs w:val="24"/>
        </w:rPr>
        <w:t xml:space="preserve"> </w:t>
      </w:r>
      <w:r w:rsidRPr="00553F6C">
        <w:rPr>
          <w:strike/>
          <w:sz w:val="24"/>
          <w:szCs w:val="24"/>
        </w:rPr>
        <w:t>təhlükə</w:t>
      </w:r>
      <w:r w:rsidR="003476ED">
        <w:rPr>
          <w:strike/>
          <w:sz w:val="24"/>
          <w:szCs w:val="24"/>
        </w:rPr>
        <w:t xml:space="preserve"> </w:t>
      </w:r>
      <w:r w:rsidRPr="00553F6C">
        <w:rPr>
          <w:strike/>
          <w:sz w:val="24"/>
          <w:szCs w:val="24"/>
        </w:rPr>
        <w:t>mənbəyi</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ehtiyatsız</w:t>
      </w:r>
      <w:r w:rsidR="003476ED">
        <w:rPr>
          <w:strike/>
          <w:sz w:val="24"/>
          <w:szCs w:val="24"/>
        </w:rPr>
        <w:t xml:space="preserve"> </w:t>
      </w:r>
      <w:r w:rsidRPr="00553F6C">
        <w:rPr>
          <w:strike/>
          <w:sz w:val="24"/>
          <w:szCs w:val="24"/>
        </w:rPr>
        <w:t>davranma</w:t>
      </w:r>
      <w:r w:rsidR="003476ED">
        <w:rPr>
          <w:strike/>
          <w:sz w:val="24"/>
          <w:szCs w:val="24"/>
        </w:rPr>
        <w:t xml:space="preserve"> </w:t>
      </w:r>
      <w:r w:rsidRPr="00553F6C">
        <w:rPr>
          <w:strike/>
          <w:sz w:val="24"/>
          <w:szCs w:val="24"/>
        </w:rPr>
        <w:t>üzündən</w:t>
      </w:r>
      <w:r w:rsidR="003476ED">
        <w:rPr>
          <w:strike/>
          <w:sz w:val="24"/>
          <w:szCs w:val="24"/>
        </w:rPr>
        <w:t xml:space="preserve"> </w:t>
      </w:r>
      <w:r w:rsidRPr="00553F6C">
        <w:rPr>
          <w:strike/>
          <w:sz w:val="24"/>
          <w:szCs w:val="24"/>
        </w:rPr>
        <w:t>baş</w:t>
      </w:r>
      <w:r w:rsidR="003476ED">
        <w:rPr>
          <w:strike/>
          <w:sz w:val="24"/>
          <w:szCs w:val="24"/>
        </w:rPr>
        <w:t xml:space="preserve"> </w:t>
      </w:r>
      <w:r w:rsidRPr="00553F6C">
        <w:rPr>
          <w:strike/>
          <w:sz w:val="24"/>
          <w:szCs w:val="24"/>
        </w:rPr>
        <w:t>verdikdə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szCs w:val="24"/>
        </w:rPr>
        <w:t>452</w:t>
      </w:r>
    </w:p>
    <w:p w:rsidR="009066A0" w:rsidRPr="00553F6C" w14:paraId="56477603" w14:textId="2B60792A">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453</w:t>
      </w:r>
    </w:p>
    <w:p w:rsidR="009066A0" w:rsidRPr="00553F6C" w14:paraId="0E873DE4" w14:textId="0A8E89CE">
      <w:pPr>
        <w:pStyle w:val="Mecelle"/>
        <w:ind w:firstLine="567"/>
        <w:rPr>
          <w:sz w:val="24"/>
          <w:szCs w:val="24"/>
        </w:rPr>
      </w:pPr>
      <w:r w:rsidRPr="00553F6C">
        <w:rPr>
          <w:sz w:val="24"/>
          <w:szCs w:val="24"/>
        </w:rPr>
        <w:t>187.3.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187.1-ci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55DFD69" w14:textId="5D7C4F0F">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1CF9E14" w14:textId="5D930EB8">
      <w:pPr>
        <w:ind w:firstLine="567"/>
        <w:jc w:val="both"/>
        <w:rPr>
          <w:rFonts w:ascii="Palatino Linotype" w:hAnsi="Palatino Linotype"/>
          <w:i/>
          <w:lang w:val="az-Latn-AZ"/>
        </w:rPr>
      </w:pPr>
      <w:r w:rsidRPr="00553F6C">
        <w:rPr>
          <w:rFonts w:ascii="Palatino Linotype" w:hAnsi="Palatino Linotype"/>
          <w:i/>
          <w:lang w:val="az-Latn-AZ"/>
        </w:rPr>
        <w:t>187.4.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187.1-ci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rPr>
        <w:t>454</w:t>
      </w:r>
    </w:p>
    <w:p w:rsidR="009066A0" w:rsidRPr="00553F6C" w14:paraId="04F045B4" w14:textId="202F835D">
      <w:pPr>
        <w:pStyle w:val="Mecelle"/>
        <w:ind w:firstLine="567"/>
        <w:rPr>
          <w:i/>
          <w:sz w:val="24"/>
          <w:szCs w:val="24"/>
        </w:rPr>
      </w:pP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10AEB51A" w14:textId="35E12B9C">
      <w:pPr>
        <w:pStyle w:val="Mecelle"/>
        <w:ind w:firstLine="567"/>
        <w:rPr>
          <w:strike/>
          <w:sz w:val="20"/>
        </w:rPr>
      </w:pPr>
      <w:r w:rsidRPr="00553F6C">
        <w:rPr>
          <w:b/>
          <w:bCs/>
          <w:iCs/>
          <w:strike/>
          <w:sz w:val="20"/>
        </w:rPr>
        <w:t>Qeyd.</w:t>
      </w:r>
      <w:r w:rsidR="003476ED">
        <w:rPr>
          <w:strike/>
          <w:sz w:val="20"/>
        </w:rPr>
        <w:t xml:space="preserve"> </w:t>
      </w:r>
      <w:r w:rsidRPr="00553F6C">
        <w:rPr>
          <w:strike/>
          <w:sz w:val="20"/>
        </w:rPr>
        <w:t>Bu</w:t>
      </w:r>
      <w:r w:rsidR="003476ED">
        <w:rPr>
          <w:strike/>
          <w:sz w:val="20"/>
        </w:rPr>
        <w:t xml:space="preserve"> </w:t>
      </w:r>
      <w:r w:rsidRPr="00553F6C">
        <w:rPr>
          <w:strike/>
          <w:sz w:val="20"/>
        </w:rPr>
        <w:t>Məcəllənin</w:t>
      </w:r>
      <w:r w:rsidR="003476ED">
        <w:rPr>
          <w:strike/>
          <w:sz w:val="20"/>
        </w:rPr>
        <w:t xml:space="preserve"> </w:t>
      </w:r>
      <w:r w:rsidRPr="00553F6C">
        <w:rPr>
          <w:strike/>
          <w:sz w:val="20"/>
        </w:rPr>
        <w:t>187.1—187.2-ci</w:t>
      </w:r>
      <w:r w:rsidR="003476ED">
        <w:rPr>
          <w:strike/>
          <w:sz w:val="20"/>
        </w:rPr>
        <w:t xml:space="preserve"> </w:t>
      </w:r>
      <w:r w:rsidRPr="00553F6C">
        <w:rPr>
          <w:strike/>
          <w:sz w:val="20"/>
        </w:rPr>
        <w:t>maddələrində</w:t>
      </w:r>
      <w:r w:rsidR="003476ED">
        <w:rPr>
          <w:strike/>
          <w:sz w:val="20"/>
        </w:rPr>
        <w:t xml:space="preserve"> </w:t>
      </w:r>
      <w:r w:rsidRPr="00553F6C">
        <w:rPr>
          <w:strike/>
          <w:sz w:val="20"/>
        </w:rPr>
        <w:t>nəzərdə</w:t>
      </w:r>
      <w:r w:rsidR="003476ED">
        <w:rPr>
          <w:strike/>
          <w:sz w:val="20"/>
        </w:rPr>
        <w:t xml:space="preserve"> </w:t>
      </w:r>
      <w:r w:rsidRPr="00553F6C">
        <w:rPr>
          <w:strike/>
          <w:sz w:val="20"/>
        </w:rPr>
        <w:t>tutulmuş</w:t>
      </w:r>
      <w:r w:rsidR="003476ED">
        <w:rPr>
          <w:strike/>
          <w:sz w:val="20"/>
        </w:rPr>
        <w:t xml:space="preserve"> </w:t>
      </w:r>
      <w:r w:rsidRPr="00553F6C">
        <w:rPr>
          <w:strike/>
          <w:sz w:val="20"/>
        </w:rPr>
        <w:t>əməlləri</w:t>
      </w:r>
      <w:r w:rsidR="003476ED">
        <w:rPr>
          <w:strike/>
          <w:sz w:val="20"/>
        </w:rPr>
        <w:t xml:space="preserve"> </w:t>
      </w:r>
      <w:r w:rsidRPr="00553F6C">
        <w:rPr>
          <w:strike/>
          <w:sz w:val="20"/>
        </w:rPr>
        <w:t>ilk</w:t>
      </w:r>
      <w:r w:rsidR="003476ED">
        <w:rPr>
          <w:strike/>
          <w:sz w:val="20"/>
        </w:rPr>
        <w:t xml:space="preserve"> </w:t>
      </w:r>
      <w:r w:rsidRPr="00553F6C">
        <w:rPr>
          <w:strike/>
          <w:sz w:val="20"/>
        </w:rPr>
        <w:t>dəfə</w:t>
      </w:r>
      <w:r w:rsidR="003476ED">
        <w:rPr>
          <w:strike/>
          <w:sz w:val="20"/>
        </w:rPr>
        <w:t xml:space="preserve"> </w:t>
      </w:r>
      <w:r w:rsidRPr="00553F6C">
        <w:rPr>
          <w:strike/>
          <w:sz w:val="20"/>
        </w:rPr>
        <w:t>törətmiş</w:t>
      </w:r>
      <w:r w:rsidR="003476ED">
        <w:rPr>
          <w:strike/>
          <w:sz w:val="20"/>
        </w:rPr>
        <w:t xml:space="preserve"> </w:t>
      </w:r>
      <w:r w:rsidRPr="00553F6C">
        <w:rPr>
          <w:strike/>
          <w:sz w:val="20"/>
        </w:rPr>
        <w:t>şəxs</w:t>
      </w:r>
      <w:r w:rsidR="003476ED">
        <w:rPr>
          <w:strike/>
          <w:sz w:val="20"/>
        </w:rPr>
        <w:t xml:space="preserve"> </w:t>
      </w:r>
      <w:r w:rsidRPr="00553F6C">
        <w:rPr>
          <w:strike/>
          <w:sz w:val="20"/>
        </w:rPr>
        <w:t>cinayət</w:t>
      </w:r>
      <w:r w:rsidR="003476ED">
        <w:rPr>
          <w:strike/>
          <w:sz w:val="20"/>
        </w:rPr>
        <w:t xml:space="preserve"> </w:t>
      </w:r>
      <w:r w:rsidRPr="00553F6C">
        <w:rPr>
          <w:strike/>
          <w:sz w:val="20"/>
        </w:rPr>
        <w:t>nəticəsində</w:t>
      </w:r>
      <w:r w:rsidR="003476ED">
        <w:rPr>
          <w:strike/>
          <w:sz w:val="20"/>
        </w:rPr>
        <w:t xml:space="preserve"> </w:t>
      </w:r>
      <w:r w:rsidRPr="00553F6C">
        <w:rPr>
          <w:strike/>
          <w:sz w:val="20"/>
        </w:rPr>
        <w:t>vurulmuş</w:t>
      </w:r>
      <w:r w:rsidR="003476ED">
        <w:rPr>
          <w:strike/>
          <w:sz w:val="20"/>
        </w:rPr>
        <w:t xml:space="preserve"> </w:t>
      </w:r>
      <w:r w:rsidRPr="00553F6C">
        <w:rPr>
          <w:strike/>
          <w:sz w:val="20"/>
        </w:rPr>
        <w:t>ziyanı</w:t>
      </w:r>
      <w:r w:rsidR="003476ED">
        <w:rPr>
          <w:strike/>
          <w:sz w:val="20"/>
        </w:rPr>
        <w:t xml:space="preserve"> </w:t>
      </w:r>
      <w:r w:rsidRPr="00553F6C">
        <w:rPr>
          <w:strike/>
          <w:sz w:val="20"/>
        </w:rPr>
        <w:t>tamamilə</w:t>
      </w:r>
      <w:r w:rsidR="003476ED">
        <w:rPr>
          <w:strike/>
          <w:sz w:val="20"/>
        </w:rPr>
        <w:t xml:space="preserve"> </w:t>
      </w:r>
      <w:r w:rsidRPr="00553F6C">
        <w:rPr>
          <w:strike/>
          <w:sz w:val="20"/>
        </w:rPr>
        <w:t>ödədikdə</w:t>
      </w:r>
      <w:r w:rsidR="003476ED">
        <w:rPr>
          <w:strike/>
          <w:sz w:val="20"/>
        </w:rPr>
        <w:t xml:space="preserve"> </w:t>
      </w:r>
      <w:r w:rsidRPr="00553F6C">
        <w:rPr>
          <w:strike/>
          <w:sz w:val="20"/>
        </w:rPr>
        <w:t>cinayət</w:t>
      </w:r>
      <w:r w:rsidR="003476ED">
        <w:rPr>
          <w:strike/>
          <w:sz w:val="20"/>
        </w:rPr>
        <w:t xml:space="preserve"> </w:t>
      </w:r>
      <w:r w:rsidRPr="00553F6C">
        <w:rPr>
          <w:strike/>
          <w:sz w:val="20"/>
        </w:rPr>
        <w:t>məsuliyyətindən</w:t>
      </w:r>
      <w:r w:rsidR="003476ED">
        <w:rPr>
          <w:strike/>
          <w:sz w:val="20"/>
        </w:rPr>
        <w:t xml:space="preserve"> </w:t>
      </w:r>
      <w:r w:rsidRPr="00553F6C">
        <w:rPr>
          <w:strike/>
          <w:sz w:val="20"/>
        </w:rPr>
        <w:t>azad</w:t>
      </w:r>
      <w:r w:rsidR="003476ED">
        <w:rPr>
          <w:strike/>
          <w:sz w:val="20"/>
        </w:rPr>
        <w:t xml:space="preserve"> </w:t>
      </w:r>
      <w:r w:rsidRPr="00553F6C">
        <w:rPr>
          <w:strike/>
          <w:sz w:val="20"/>
        </w:rPr>
        <w:t>olunur.</w:t>
      </w:r>
      <w:r w:rsidR="003476ED">
        <w:rPr>
          <w:strike/>
          <w:sz w:val="20"/>
        </w:rPr>
        <w:t xml:space="preserve"> </w:t>
      </w:r>
      <w:r w:rsidRPr="00553F6C">
        <w:rPr>
          <w:rStyle w:val="EndnoteReference"/>
          <w:rFonts w:ascii="Palatino Linotype" w:hAnsi="Palatino Linotype"/>
          <w:b/>
          <w:color w:val="0000FF"/>
          <w:sz w:val="20"/>
        </w:rPr>
        <w:t>455</w:t>
      </w:r>
    </w:p>
    <w:p w:rsidR="009066A0" w:rsidRPr="00553F6C" w14:paraId="19666E74" w14:textId="77777777">
      <w:pPr>
        <w:pStyle w:val="Mecelle"/>
        <w:ind w:firstLine="567"/>
        <w:rPr>
          <w:rStyle w:val="MaddeChar"/>
          <w:bCs/>
          <w:i/>
          <w:sz w:val="24"/>
          <w:szCs w:val="24"/>
          <w:lang w:val="az-Latn-AZ"/>
        </w:rPr>
      </w:pPr>
    </w:p>
    <w:p w:rsidR="009066A0" w:rsidRPr="00553F6C" w14:paraId="09A820F9" w14:textId="696EF06D">
      <w:pPr>
        <w:pStyle w:val="Mecelle"/>
        <w:ind w:firstLine="567"/>
      </w:pPr>
      <w:r w:rsidRPr="00553F6C">
        <w:rPr>
          <w:rStyle w:val="MaddeChar"/>
          <w:bCs/>
          <w:i/>
          <w:sz w:val="24"/>
          <w:szCs w:val="24"/>
          <w:lang w:val="az-Latn-AZ"/>
        </w:rPr>
        <w:t>Maddə</w:t>
      </w:r>
      <w:r w:rsidR="003476ED">
        <w:rPr>
          <w:rStyle w:val="MaddeChar"/>
          <w:bCs/>
          <w:i/>
          <w:sz w:val="24"/>
          <w:szCs w:val="24"/>
          <w:lang w:val="az-Latn-AZ"/>
        </w:rPr>
        <w:t xml:space="preserve"> </w:t>
      </w:r>
      <w:r w:rsidRPr="00553F6C">
        <w:rPr>
          <w:rStyle w:val="MaddeChar"/>
          <w:bCs/>
          <w:i/>
          <w:sz w:val="24"/>
          <w:szCs w:val="24"/>
          <w:lang w:val="az-Latn-AZ"/>
        </w:rPr>
        <w:t>188.</w:t>
      </w:r>
      <w:r w:rsidR="003476ED">
        <w:rPr>
          <w:rStyle w:val="MaddeChar"/>
          <w:bCs/>
          <w:i/>
          <w:sz w:val="24"/>
          <w:szCs w:val="24"/>
          <w:lang w:val="az-Latn-AZ"/>
        </w:rPr>
        <w:t xml:space="preserve"> </w:t>
      </w:r>
      <w:r w:rsidRPr="00553F6C">
        <w:rPr>
          <w:b/>
          <w:i/>
          <w:sz w:val="24"/>
          <w:szCs w:val="24"/>
        </w:rPr>
        <w:t>Torpaq</w:t>
      </w:r>
      <w:r w:rsidR="003476ED">
        <w:rPr>
          <w:b/>
          <w:i/>
          <w:sz w:val="24"/>
          <w:szCs w:val="24"/>
        </w:rPr>
        <w:t xml:space="preserve"> </w:t>
      </w:r>
      <w:r w:rsidRPr="00553F6C">
        <w:rPr>
          <w:b/>
          <w:i/>
          <w:sz w:val="24"/>
          <w:szCs w:val="24"/>
        </w:rPr>
        <w:t>üzərində</w:t>
      </w:r>
      <w:r w:rsidR="003476ED">
        <w:rPr>
          <w:b/>
          <w:i/>
          <w:sz w:val="24"/>
          <w:szCs w:val="24"/>
        </w:rPr>
        <w:t xml:space="preserve"> </w:t>
      </w:r>
      <w:r w:rsidRPr="00553F6C">
        <w:rPr>
          <w:b/>
          <w:i/>
          <w:sz w:val="24"/>
          <w:szCs w:val="24"/>
        </w:rPr>
        <w:t>mülkiyyət,</w:t>
      </w:r>
      <w:r w:rsidR="003476ED">
        <w:rPr>
          <w:b/>
          <w:i/>
          <w:sz w:val="24"/>
          <w:szCs w:val="24"/>
        </w:rPr>
        <w:t xml:space="preserve"> </w:t>
      </w:r>
      <w:r w:rsidRPr="00553F6C">
        <w:rPr>
          <w:b/>
          <w:i/>
          <w:sz w:val="24"/>
          <w:szCs w:val="24"/>
        </w:rPr>
        <w:t>istifadə</w:t>
      </w:r>
      <w:r w:rsidR="003476ED">
        <w:rPr>
          <w:b/>
          <w:i/>
          <w:sz w:val="24"/>
          <w:szCs w:val="24"/>
        </w:rPr>
        <w:t xml:space="preserve"> </w:t>
      </w:r>
      <w:r w:rsidRPr="00553F6C">
        <w:rPr>
          <w:b/>
          <w:i/>
          <w:sz w:val="24"/>
          <w:szCs w:val="24"/>
        </w:rPr>
        <w:t>və</w:t>
      </w:r>
      <w:r w:rsidR="003476ED">
        <w:rPr>
          <w:b/>
          <w:i/>
          <w:sz w:val="24"/>
          <w:szCs w:val="24"/>
        </w:rPr>
        <w:t xml:space="preserve"> </w:t>
      </w:r>
      <w:r w:rsidRPr="00553F6C">
        <w:rPr>
          <w:b/>
          <w:i/>
          <w:sz w:val="24"/>
          <w:szCs w:val="24"/>
        </w:rPr>
        <w:t>ya</w:t>
      </w:r>
      <w:r w:rsidR="003476ED">
        <w:rPr>
          <w:b/>
          <w:i/>
          <w:sz w:val="24"/>
          <w:szCs w:val="24"/>
        </w:rPr>
        <w:t xml:space="preserve"> </w:t>
      </w:r>
      <w:r w:rsidRPr="00553F6C">
        <w:rPr>
          <w:b/>
          <w:i/>
          <w:sz w:val="24"/>
          <w:szCs w:val="24"/>
        </w:rPr>
        <w:t>icarə</w:t>
      </w:r>
      <w:r w:rsidR="003476ED">
        <w:rPr>
          <w:b/>
          <w:i/>
          <w:sz w:val="24"/>
          <w:szCs w:val="24"/>
        </w:rPr>
        <w:t xml:space="preserve"> </w:t>
      </w:r>
      <w:r w:rsidRPr="00553F6C">
        <w:rPr>
          <w:b/>
          <w:i/>
          <w:sz w:val="24"/>
          <w:szCs w:val="24"/>
        </w:rPr>
        <w:t>hüququnu</w:t>
      </w:r>
      <w:r w:rsidR="003476ED">
        <w:rPr>
          <w:b/>
          <w:i/>
          <w:sz w:val="24"/>
          <w:szCs w:val="24"/>
        </w:rPr>
        <w:t xml:space="preserve"> </w:t>
      </w:r>
      <w:r w:rsidRPr="00553F6C">
        <w:rPr>
          <w:b/>
          <w:i/>
          <w:sz w:val="24"/>
          <w:szCs w:val="24"/>
        </w:rPr>
        <w:t>pozma</w:t>
      </w:r>
      <w:r w:rsidR="003476ED">
        <w:rPr>
          <w:rStyle w:val="EndnoteReference"/>
          <w:rFonts w:ascii="Palatino Linotype" w:hAnsi="Palatino Linotype"/>
          <w:color w:val="3366FF"/>
          <w:sz w:val="24"/>
          <w:szCs w:val="24"/>
        </w:rPr>
        <w:t xml:space="preserve"> </w:t>
      </w:r>
      <w:r w:rsidRPr="00553F6C">
        <w:rPr>
          <w:rStyle w:val="EndnoteReference"/>
          <w:rFonts w:ascii="Palatino Linotype" w:hAnsi="Palatino Linotype"/>
          <w:b/>
          <w:color w:val="0000FF"/>
          <w:sz w:val="20"/>
          <w:szCs w:val="24"/>
        </w:rPr>
        <w:t>456</w:t>
      </w:r>
      <w:r w:rsidR="003476ED">
        <w:rPr>
          <w:b/>
          <w:color w:val="0000FF"/>
          <w:sz w:val="20"/>
          <w:szCs w:val="24"/>
        </w:rPr>
        <w:t xml:space="preserve"> </w:t>
      </w:r>
    </w:p>
    <w:p w:rsidR="009066A0" w:rsidRPr="00553F6C" w14:paraId="1205B937" w14:textId="77777777">
      <w:pPr>
        <w:pStyle w:val="Mecelle"/>
        <w:ind w:firstLine="567"/>
        <w:rPr>
          <w:sz w:val="24"/>
          <w:szCs w:val="24"/>
        </w:rPr>
      </w:pPr>
    </w:p>
    <w:p w:rsidR="009066A0" w:rsidRPr="00553F6C" w14:paraId="009F34C6" w14:textId="337D4D33">
      <w:pPr>
        <w:pStyle w:val="Mecelle"/>
        <w:ind w:firstLine="567"/>
        <w:rPr>
          <w:i/>
          <w:sz w:val="24"/>
          <w:szCs w:val="24"/>
        </w:rPr>
      </w:pPr>
      <w:r w:rsidRPr="00553F6C">
        <w:rPr>
          <w:i/>
          <w:sz w:val="24"/>
          <w:szCs w:val="24"/>
        </w:rPr>
        <w:t>188.1.</w:t>
      </w:r>
      <w:r w:rsidR="003476ED">
        <w:rPr>
          <w:i/>
          <w:sz w:val="24"/>
          <w:szCs w:val="24"/>
        </w:rPr>
        <w:t xml:space="preserve"> </w:t>
      </w:r>
      <w:r w:rsidRPr="00553F6C">
        <w:rPr>
          <w:i/>
          <w:sz w:val="24"/>
          <w:szCs w:val="24"/>
        </w:rPr>
        <w:t>Qanunla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mülkiyyət,</w:t>
      </w:r>
      <w:r w:rsidR="003476ED">
        <w:rPr>
          <w:i/>
          <w:sz w:val="24"/>
          <w:szCs w:val="24"/>
        </w:rPr>
        <w:t xml:space="preserve"> </w:t>
      </w:r>
      <w:r w:rsidRPr="00553F6C">
        <w:rPr>
          <w:i/>
          <w:sz w:val="24"/>
          <w:szCs w:val="24"/>
        </w:rPr>
        <w:t>istifadə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icarə</w:t>
      </w:r>
      <w:r w:rsidR="003476ED">
        <w:rPr>
          <w:i/>
          <w:sz w:val="24"/>
          <w:szCs w:val="24"/>
        </w:rPr>
        <w:t xml:space="preserve"> </w:t>
      </w:r>
      <w:r w:rsidRPr="00553F6C">
        <w:rPr>
          <w:i/>
          <w:sz w:val="24"/>
          <w:szCs w:val="24"/>
        </w:rPr>
        <w:t>hüququ</w:t>
      </w:r>
      <w:r w:rsidR="003476ED">
        <w:rPr>
          <w:i/>
          <w:sz w:val="24"/>
          <w:szCs w:val="24"/>
        </w:rPr>
        <w:t xml:space="preserve"> </w:t>
      </w:r>
      <w:r w:rsidRPr="00553F6C">
        <w:rPr>
          <w:i/>
          <w:sz w:val="24"/>
          <w:szCs w:val="24"/>
        </w:rPr>
        <w:t>olmadan</w:t>
      </w:r>
      <w:r w:rsidR="003476ED">
        <w:rPr>
          <w:i/>
          <w:sz w:val="24"/>
          <w:szCs w:val="24"/>
        </w:rPr>
        <w:t xml:space="preserve"> </w:t>
      </w:r>
      <w:r w:rsidRPr="00553F6C">
        <w:rPr>
          <w:i/>
          <w:sz w:val="24"/>
          <w:szCs w:val="24"/>
        </w:rPr>
        <w:t>torpaq</w:t>
      </w:r>
      <w:r w:rsidR="003476ED">
        <w:rPr>
          <w:i/>
          <w:sz w:val="24"/>
          <w:szCs w:val="24"/>
        </w:rPr>
        <w:t xml:space="preserve"> </w:t>
      </w:r>
      <w:r w:rsidRPr="00553F6C">
        <w:rPr>
          <w:i/>
          <w:sz w:val="24"/>
          <w:szCs w:val="24"/>
        </w:rPr>
        <w:t>sahəsini</w:t>
      </w:r>
      <w:r w:rsidR="003476ED">
        <w:rPr>
          <w:i/>
          <w:sz w:val="24"/>
          <w:szCs w:val="24"/>
        </w:rPr>
        <w:t xml:space="preserve"> </w:t>
      </w:r>
      <w:r w:rsidRPr="00553F6C">
        <w:rPr>
          <w:i/>
          <w:sz w:val="24"/>
          <w:szCs w:val="24"/>
        </w:rPr>
        <w:t>özbaşına</w:t>
      </w:r>
      <w:r w:rsidR="003476ED">
        <w:rPr>
          <w:i/>
          <w:sz w:val="24"/>
          <w:szCs w:val="24"/>
        </w:rPr>
        <w:t xml:space="preserve"> </w:t>
      </w:r>
      <w:r w:rsidRPr="00553F6C">
        <w:rPr>
          <w:i/>
          <w:sz w:val="24"/>
          <w:szCs w:val="24"/>
        </w:rPr>
        <w:t>hasarlama,</w:t>
      </w:r>
      <w:r w:rsidR="003476ED">
        <w:rPr>
          <w:i/>
          <w:sz w:val="24"/>
          <w:szCs w:val="24"/>
        </w:rPr>
        <w:t xml:space="preserve"> </w:t>
      </w:r>
      <w:r w:rsidRPr="00553F6C">
        <w:rPr>
          <w:i/>
          <w:sz w:val="24"/>
          <w:szCs w:val="24"/>
        </w:rPr>
        <w:t>becərmə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dəyişdirmə,</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həmin</w:t>
      </w:r>
      <w:r w:rsidR="003476ED">
        <w:rPr>
          <w:i/>
          <w:sz w:val="24"/>
          <w:szCs w:val="24"/>
        </w:rPr>
        <w:t xml:space="preserve"> </w:t>
      </w:r>
      <w:r w:rsidRPr="00553F6C">
        <w:rPr>
          <w:i/>
          <w:sz w:val="24"/>
          <w:szCs w:val="24"/>
        </w:rPr>
        <w:t>torpaq</w:t>
      </w:r>
      <w:r w:rsidR="003476ED">
        <w:rPr>
          <w:i/>
          <w:sz w:val="24"/>
          <w:szCs w:val="24"/>
        </w:rPr>
        <w:t xml:space="preserve"> </w:t>
      </w:r>
      <w:r w:rsidRPr="00553F6C">
        <w:rPr>
          <w:i/>
          <w:sz w:val="24"/>
          <w:szCs w:val="24"/>
        </w:rPr>
        <w:t>sahəsini</w:t>
      </w:r>
      <w:r w:rsidR="003476ED">
        <w:rPr>
          <w:i/>
          <w:sz w:val="24"/>
          <w:szCs w:val="24"/>
        </w:rPr>
        <w:t xml:space="preserve"> </w:t>
      </w:r>
      <w:r w:rsidRPr="00553F6C">
        <w:rPr>
          <w:i/>
          <w:sz w:val="24"/>
          <w:szCs w:val="24"/>
        </w:rPr>
        <w:t>başqa</w:t>
      </w:r>
      <w:r w:rsidR="003476ED">
        <w:rPr>
          <w:i/>
          <w:sz w:val="24"/>
          <w:szCs w:val="24"/>
        </w:rPr>
        <w:t xml:space="preserve"> </w:t>
      </w:r>
      <w:r w:rsidRPr="00553F6C">
        <w:rPr>
          <w:i/>
          <w:sz w:val="24"/>
          <w:szCs w:val="24"/>
        </w:rPr>
        <w:t>üsullarla</w:t>
      </w:r>
      <w:r w:rsidR="003476ED">
        <w:rPr>
          <w:i/>
          <w:sz w:val="24"/>
          <w:szCs w:val="24"/>
        </w:rPr>
        <w:t xml:space="preserve"> </w:t>
      </w:r>
      <w:r w:rsidRPr="00553F6C">
        <w:rPr>
          <w:i/>
          <w:sz w:val="24"/>
          <w:szCs w:val="24"/>
        </w:rPr>
        <w:t>özbaşına</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w:t>
      </w:r>
    </w:p>
    <w:p w:rsidR="009066A0" w:rsidRPr="00553F6C" w14:paraId="76B82F79" w14:textId="665A9BC9">
      <w:pPr>
        <w:pStyle w:val="Mecelle"/>
        <w:ind w:firstLine="567"/>
        <w:rPr>
          <w:sz w:val="24"/>
          <w:szCs w:val="24"/>
        </w:rPr>
      </w:pPr>
      <w:r w:rsidRPr="00553F6C">
        <w:rPr>
          <w:i/>
          <w:sz w:val="24"/>
          <w:szCs w:val="24"/>
        </w:rPr>
        <w:t>səkkiz</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457</w:t>
      </w:r>
    </w:p>
    <w:p w:rsidR="009066A0" w:rsidRPr="00553F6C" w14:paraId="130220DC" w14:textId="05699BB5">
      <w:pPr>
        <w:pStyle w:val="Mecelle"/>
        <w:ind w:firstLine="567"/>
        <w:rPr>
          <w:i/>
          <w:sz w:val="24"/>
          <w:szCs w:val="24"/>
        </w:rPr>
      </w:pPr>
      <w:r w:rsidRPr="00553F6C">
        <w:rPr>
          <w:i/>
          <w:sz w:val="24"/>
          <w:szCs w:val="24"/>
        </w:rPr>
        <w:t>188.2.</w:t>
      </w:r>
      <w:r w:rsidR="003476ED">
        <w:rPr>
          <w:i/>
          <w:sz w:val="24"/>
          <w:szCs w:val="24"/>
        </w:rPr>
        <w:t xml:space="preserve"> </w:t>
      </w:r>
      <w:r w:rsidRPr="00553F6C">
        <w:rPr>
          <w:i/>
          <w:sz w:val="24"/>
          <w:szCs w:val="24"/>
        </w:rPr>
        <w:t>Qanunla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mülkiyyət,</w:t>
      </w:r>
      <w:r w:rsidR="003476ED">
        <w:rPr>
          <w:i/>
          <w:sz w:val="24"/>
          <w:szCs w:val="24"/>
        </w:rPr>
        <w:t xml:space="preserve"> </w:t>
      </w:r>
      <w:r w:rsidRPr="00553F6C">
        <w:rPr>
          <w:i/>
          <w:sz w:val="24"/>
          <w:szCs w:val="24"/>
        </w:rPr>
        <w:t>istifadə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icarə</w:t>
      </w:r>
      <w:r w:rsidR="003476ED">
        <w:rPr>
          <w:i/>
          <w:sz w:val="24"/>
          <w:szCs w:val="24"/>
        </w:rPr>
        <w:t xml:space="preserve"> </w:t>
      </w:r>
      <w:r w:rsidRPr="00553F6C">
        <w:rPr>
          <w:i/>
          <w:sz w:val="24"/>
          <w:szCs w:val="24"/>
        </w:rPr>
        <w:t>hüququ</w:t>
      </w:r>
      <w:r w:rsidR="003476ED">
        <w:rPr>
          <w:i/>
          <w:sz w:val="24"/>
          <w:szCs w:val="24"/>
        </w:rPr>
        <w:t xml:space="preserve"> </w:t>
      </w:r>
      <w:r w:rsidRPr="00553F6C">
        <w:rPr>
          <w:i/>
          <w:sz w:val="24"/>
          <w:szCs w:val="24"/>
        </w:rPr>
        <w:t>olmadan</w:t>
      </w:r>
      <w:r w:rsidR="003476ED">
        <w:rPr>
          <w:i/>
          <w:sz w:val="24"/>
          <w:szCs w:val="24"/>
        </w:rPr>
        <w:t xml:space="preserve"> </w:t>
      </w:r>
      <w:r w:rsidRPr="00553F6C">
        <w:rPr>
          <w:i/>
          <w:sz w:val="24"/>
          <w:szCs w:val="24"/>
        </w:rPr>
        <w:t>torpaq</w:t>
      </w:r>
      <w:r w:rsidR="003476ED">
        <w:rPr>
          <w:i/>
          <w:sz w:val="24"/>
          <w:szCs w:val="24"/>
        </w:rPr>
        <w:t xml:space="preserve"> </w:t>
      </w:r>
      <w:r w:rsidRPr="00553F6C">
        <w:rPr>
          <w:i/>
          <w:sz w:val="24"/>
          <w:szCs w:val="24"/>
        </w:rPr>
        <w:t>sahəsi</w:t>
      </w:r>
      <w:r w:rsidR="003476ED">
        <w:rPr>
          <w:i/>
          <w:sz w:val="24"/>
          <w:szCs w:val="24"/>
        </w:rPr>
        <w:t xml:space="preserve"> </w:t>
      </w:r>
      <w:r w:rsidRPr="00553F6C">
        <w:rPr>
          <w:i/>
          <w:sz w:val="24"/>
          <w:szCs w:val="24"/>
        </w:rPr>
        <w:t>üzərində</w:t>
      </w:r>
      <w:r w:rsidR="003476ED">
        <w:rPr>
          <w:i/>
          <w:sz w:val="24"/>
          <w:szCs w:val="24"/>
        </w:rPr>
        <w:t xml:space="preserve"> </w:t>
      </w:r>
      <w:r w:rsidRPr="00553F6C">
        <w:rPr>
          <w:i/>
          <w:sz w:val="24"/>
          <w:szCs w:val="24"/>
        </w:rPr>
        <w:t>özbaşına</w:t>
      </w:r>
      <w:r w:rsidR="003476ED">
        <w:rPr>
          <w:i/>
          <w:sz w:val="24"/>
          <w:szCs w:val="24"/>
        </w:rPr>
        <w:t xml:space="preserve"> </w:t>
      </w:r>
      <w:r w:rsidRPr="00553F6C">
        <w:rPr>
          <w:i/>
          <w:sz w:val="24"/>
          <w:szCs w:val="24"/>
        </w:rPr>
        <w:t>tikinti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quraşdırma</w:t>
      </w:r>
      <w:r w:rsidR="003476ED">
        <w:rPr>
          <w:i/>
          <w:sz w:val="24"/>
          <w:szCs w:val="24"/>
        </w:rPr>
        <w:t xml:space="preserve"> </w:t>
      </w:r>
      <w:r w:rsidRPr="00553F6C">
        <w:rPr>
          <w:i/>
          <w:sz w:val="24"/>
          <w:szCs w:val="24"/>
        </w:rPr>
        <w:t>işlərini</w:t>
      </w:r>
      <w:r w:rsidR="003476ED">
        <w:rPr>
          <w:i/>
          <w:sz w:val="24"/>
          <w:szCs w:val="24"/>
        </w:rPr>
        <w:t xml:space="preserve"> </w:t>
      </w:r>
      <w:r w:rsidRPr="00553F6C">
        <w:rPr>
          <w:i/>
          <w:sz w:val="24"/>
          <w:szCs w:val="24"/>
        </w:rPr>
        <w:t>aparma</w:t>
      </w:r>
      <w:r w:rsidR="003476ED">
        <w:rPr>
          <w:i/>
          <w:sz w:val="24"/>
          <w:szCs w:val="24"/>
        </w:rPr>
        <w:t xml:space="preserve"> </w:t>
      </w:r>
      <w:r w:rsidRPr="00553F6C">
        <w:rPr>
          <w:i/>
          <w:sz w:val="24"/>
          <w:szCs w:val="24"/>
        </w:rPr>
        <w:t>-</w:t>
      </w:r>
    </w:p>
    <w:p w:rsidR="009066A0" w:rsidRPr="00553F6C" w14:paraId="53B34627" w14:textId="4F120FA9">
      <w:pPr>
        <w:pStyle w:val="Mecelle"/>
        <w:ind w:firstLine="567"/>
        <w:rPr>
          <w:i/>
          <w:sz w:val="24"/>
          <w:szCs w:val="24"/>
        </w:rPr>
      </w:pP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458</w:t>
      </w:r>
    </w:p>
    <w:p w:rsidR="009066A0" w:rsidRPr="00553F6C" w14:paraId="1F9722C8" w14:textId="2FB33776">
      <w:pPr>
        <w:pStyle w:val="Mecelle"/>
        <w:ind w:firstLine="567"/>
        <w:rPr>
          <w:i/>
          <w:sz w:val="24"/>
          <w:szCs w:val="24"/>
        </w:rPr>
      </w:pPr>
      <w:r w:rsidRPr="00553F6C">
        <w:rPr>
          <w:i/>
          <w:sz w:val="24"/>
          <w:szCs w:val="24"/>
        </w:rPr>
        <w:t>188.3.</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188.1-ci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188.2-ci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r w:rsidR="003476ED">
        <w:rPr>
          <w:i/>
          <w:sz w:val="24"/>
          <w:szCs w:val="24"/>
        </w:rPr>
        <w:t xml:space="preserve"> </w:t>
      </w:r>
      <w:r w:rsidRPr="00553F6C">
        <w:rPr>
          <w:i/>
          <w:sz w:val="24"/>
          <w:szCs w:val="24"/>
        </w:rPr>
        <w:t>kənd</w:t>
      </w:r>
      <w:r w:rsidR="003476ED">
        <w:rPr>
          <w:i/>
          <w:sz w:val="24"/>
          <w:szCs w:val="24"/>
        </w:rPr>
        <w:t xml:space="preserve"> </w:t>
      </w:r>
      <w:r w:rsidRPr="00553F6C">
        <w:rPr>
          <w:i/>
          <w:sz w:val="24"/>
          <w:szCs w:val="24"/>
        </w:rPr>
        <w:t>təsərrüfatı</w:t>
      </w:r>
      <w:r w:rsidR="003476ED">
        <w:rPr>
          <w:i/>
          <w:sz w:val="24"/>
          <w:szCs w:val="24"/>
        </w:rPr>
        <w:t xml:space="preserve"> </w:t>
      </w:r>
      <w:r w:rsidRPr="00553F6C">
        <w:rPr>
          <w:i/>
          <w:sz w:val="24"/>
          <w:szCs w:val="24"/>
        </w:rPr>
        <w:t>təyinatlı</w:t>
      </w:r>
      <w:r w:rsidR="003476ED">
        <w:rPr>
          <w:i/>
          <w:sz w:val="24"/>
          <w:szCs w:val="24"/>
        </w:rPr>
        <w:t xml:space="preserve"> </w:t>
      </w:r>
      <w:r w:rsidRPr="00553F6C">
        <w:rPr>
          <w:i/>
          <w:sz w:val="24"/>
          <w:szCs w:val="24"/>
        </w:rPr>
        <w:t>torpaqlara</w:t>
      </w:r>
      <w:r w:rsidR="003476ED">
        <w:rPr>
          <w:i/>
          <w:sz w:val="24"/>
          <w:szCs w:val="24"/>
        </w:rPr>
        <w:t xml:space="preserve"> </w:t>
      </w:r>
      <w:r w:rsidRPr="00553F6C">
        <w:rPr>
          <w:i/>
          <w:sz w:val="24"/>
          <w:szCs w:val="24"/>
        </w:rPr>
        <w:t>münasibətdə</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p>
    <w:p w:rsidR="009066A0" w:rsidRPr="00553F6C" w14:paraId="041E199E" w14:textId="2E2C996F">
      <w:pPr>
        <w:pStyle w:val="Mecelle"/>
        <w:ind w:firstLine="567"/>
        <w:rPr>
          <w:i/>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459</w:t>
      </w:r>
    </w:p>
    <w:p w:rsidR="009066A0" w:rsidRPr="00553F6C" w14:paraId="11C97667" w14:textId="65446BCB">
      <w:pPr>
        <w:pStyle w:val="Mecelle"/>
        <w:ind w:firstLine="567"/>
        <w:rPr>
          <w:i/>
          <w:sz w:val="24"/>
          <w:szCs w:val="24"/>
        </w:rPr>
      </w:pPr>
      <w:r w:rsidRPr="00553F6C">
        <w:rPr>
          <w:i/>
          <w:sz w:val="24"/>
          <w:szCs w:val="24"/>
        </w:rPr>
        <w:t>188.4.</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188.1-188.3-cü</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p>
    <w:p w:rsidR="009066A0" w:rsidRPr="00553F6C" w14:paraId="78D00323" w14:textId="4AF5E435">
      <w:pPr>
        <w:pStyle w:val="Mecelle"/>
        <w:ind w:firstLine="567"/>
        <w:rPr>
          <w:i/>
          <w:sz w:val="24"/>
          <w:szCs w:val="24"/>
        </w:rPr>
      </w:pPr>
      <w:r w:rsidRPr="00553F6C">
        <w:rPr>
          <w:i/>
          <w:sz w:val="24"/>
          <w:szCs w:val="24"/>
        </w:rPr>
        <w:t>188.4.1.</w:t>
      </w:r>
      <w:r w:rsidR="003476ED">
        <w:rPr>
          <w:i/>
          <w:sz w:val="24"/>
          <w:szCs w:val="24"/>
        </w:rPr>
        <w:t xml:space="preserve"> </w:t>
      </w:r>
      <w:r w:rsidRPr="00553F6C">
        <w:rPr>
          <w:i/>
          <w:sz w:val="24"/>
          <w:szCs w:val="24"/>
        </w:rPr>
        <w:t>təkrar</w:t>
      </w:r>
      <w:r w:rsidR="003476ED">
        <w:rPr>
          <w:i/>
          <w:sz w:val="24"/>
          <w:szCs w:val="24"/>
        </w:rPr>
        <w:t xml:space="preserve"> </w:t>
      </w:r>
      <w:r w:rsidRPr="00553F6C">
        <w:rPr>
          <w:i/>
          <w:sz w:val="24"/>
          <w:szCs w:val="24"/>
        </w:rPr>
        <w:t>törədildikdə;</w:t>
      </w:r>
    </w:p>
    <w:p w:rsidR="009066A0" w:rsidRPr="00553F6C" w14:paraId="5F155EFB" w14:textId="46FD4F8E">
      <w:pPr>
        <w:pStyle w:val="Mecelle"/>
        <w:ind w:firstLine="567"/>
        <w:rPr>
          <w:i/>
          <w:sz w:val="24"/>
          <w:szCs w:val="24"/>
        </w:rPr>
      </w:pPr>
      <w:r w:rsidRPr="00553F6C">
        <w:rPr>
          <w:i/>
          <w:sz w:val="24"/>
          <w:szCs w:val="24"/>
        </w:rPr>
        <w:t>188.4.2.</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tərəfindən</w:t>
      </w:r>
      <w:r w:rsidR="003476ED">
        <w:rPr>
          <w:i/>
          <w:sz w:val="24"/>
          <w:szCs w:val="24"/>
        </w:rPr>
        <w:t xml:space="preserve"> </w:t>
      </w:r>
      <w:r w:rsidRPr="00553F6C">
        <w:rPr>
          <w:i/>
          <w:sz w:val="24"/>
          <w:szCs w:val="24"/>
        </w:rPr>
        <w:t>öz</w:t>
      </w:r>
      <w:r w:rsidR="003476ED">
        <w:rPr>
          <w:i/>
          <w:sz w:val="24"/>
          <w:szCs w:val="24"/>
        </w:rPr>
        <w:t xml:space="preserve"> </w:t>
      </w:r>
      <w:r w:rsidRPr="00553F6C">
        <w:rPr>
          <w:i/>
          <w:sz w:val="24"/>
          <w:szCs w:val="24"/>
        </w:rPr>
        <w:t>qulluq</w:t>
      </w:r>
      <w:r w:rsidR="003476ED">
        <w:rPr>
          <w:i/>
          <w:sz w:val="24"/>
          <w:szCs w:val="24"/>
        </w:rPr>
        <w:t xml:space="preserve"> </w:t>
      </w:r>
      <w:r w:rsidRPr="00553F6C">
        <w:rPr>
          <w:i/>
          <w:sz w:val="24"/>
          <w:szCs w:val="24"/>
        </w:rPr>
        <w:t>mövqeyindən</w:t>
      </w:r>
      <w:r w:rsidR="003476ED">
        <w:rPr>
          <w:i/>
          <w:sz w:val="24"/>
          <w:szCs w:val="24"/>
        </w:rPr>
        <w:t xml:space="preserve"> </w:t>
      </w:r>
      <w:r w:rsidRPr="00553F6C">
        <w:rPr>
          <w:i/>
          <w:sz w:val="24"/>
          <w:szCs w:val="24"/>
        </w:rPr>
        <w:t>istifadə</w:t>
      </w:r>
      <w:r w:rsidR="003476ED">
        <w:rPr>
          <w:i/>
          <w:sz w:val="24"/>
          <w:szCs w:val="24"/>
        </w:rPr>
        <w:t xml:space="preserve"> </w:t>
      </w:r>
      <w:r w:rsidRPr="00553F6C">
        <w:rPr>
          <w:i/>
          <w:sz w:val="24"/>
          <w:szCs w:val="24"/>
        </w:rPr>
        <w:t>etməklə</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p>
    <w:p w:rsidR="009066A0" w:rsidRPr="00553F6C" w14:paraId="51E9BA65" w14:textId="0DDCD512">
      <w:pPr>
        <w:pStyle w:val="Mecelle"/>
        <w:ind w:firstLine="567"/>
        <w:rPr>
          <w:i/>
          <w:sz w:val="24"/>
          <w:szCs w:val="24"/>
        </w:rPr>
      </w:pP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0EA08E29" w14:textId="77777777">
      <w:pPr>
        <w:pStyle w:val="NormalWeb"/>
        <w:tabs>
          <w:tab w:val="left" w:pos="397"/>
        </w:tabs>
        <w:ind w:firstLine="567"/>
        <w:rPr>
          <w:rStyle w:val="MaddeChar"/>
          <w:bCs/>
          <w:sz w:val="24"/>
          <w:lang w:val="az-Latn-AZ"/>
        </w:rPr>
      </w:pPr>
    </w:p>
    <w:p w:rsidR="009066A0" w:rsidRPr="00553F6C" w14:paraId="407A69BA" w14:textId="077A395C">
      <w:pPr>
        <w:pStyle w:val="NormalWeb"/>
        <w:tabs>
          <w:tab w:val="left" w:pos="397"/>
        </w:tabs>
        <w:ind w:firstLine="567"/>
        <w:rPr>
          <w:rFonts w:ascii="Palatino Linotype" w:hAnsi="Palatino Linotype"/>
          <w:b/>
          <w:iCs/>
          <w:strike/>
          <w:lang w:val="az-Latn-AZ"/>
        </w:rPr>
      </w:pPr>
      <w:r w:rsidRPr="00553F6C">
        <w:rPr>
          <w:rStyle w:val="MaddeChar"/>
          <w:bCs/>
          <w:strike/>
          <w:sz w:val="24"/>
          <w:szCs w:val="24"/>
          <w:lang w:val="az-Latn-AZ"/>
        </w:rPr>
        <w:t>Maddə</w:t>
      </w:r>
      <w:r w:rsidR="003476ED">
        <w:rPr>
          <w:rStyle w:val="MaddeChar"/>
          <w:bCs/>
          <w:strike/>
          <w:sz w:val="24"/>
          <w:szCs w:val="24"/>
          <w:lang w:val="az-Latn-AZ"/>
        </w:rPr>
        <w:t xml:space="preserve"> </w:t>
      </w:r>
      <w:r w:rsidRPr="00553F6C">
        <w:rPr>
          <w:rStyle w:val="MaddeChar"/>
          <w:bCs/>
          <w:strike/>
          <w:sz w:val="24"/>
          <w:szCs w:val="24"/>
          <w:lang w:val="az-Latn-AZ"/>
        </w:rPr>
        <w:t>189.</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Telefon</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xətlərinə</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qanunsuz</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daxil</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olmaqla</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danışıqlar</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aparma</w:t>
      </w:r>
      <w:r w:rsidRPr="00553F6C">
        <w:rPr>
          <w:rStyle w:val="EndnoteReference"/>
          <w:rFonts w:ascii="Palatino Linotype" w:hAnsi="Palatino Linotype"/>
          <w:b/>
          <w:color w:val="0000FF"/>
          <w:sz w:val="20"/>
          <w:szCs w:val="24"/>
        </w:rPr>
        <w:t>460</w:t>
      </w:r>
    </w:p>
    <w:p w:rsidR="009066A0" w:rsidRPr="00553F6C" w14:paraId="3336CC34" w14:textId="77777777">
      <w:pPr>
        <w:pStyle w:val="NormalWeb"/>
        <w:tabs>
          <w:tab w:val="left" w:pos="397"/>
        </w:tabs>
        <w:ind w:firstLine="567"/>
        <w:rPr>
          <w:rStyle w:val="MecelleChar"/>
          <w:rFonts w:cs="Tahoma"/>
          <w:sz w:val="24"/>
        </w:rPr>
      </w:pPr>
    </w:p>
    <w:p w:rsidR="009066A0" w:rsidRPr="00553F6C" w14:paraId="5844B33E" w14:textId="0FC6419E">
      <w:pPr>
        <w:pStyle w:val="Mecelle"/>
        <w:ind w:firstLine="567"/>
      </w:pPr>
      <w:r w:rsidRPr="00553F6C">
        <w:rPr>
          <w:strike/>
          <w:sz w:val="24"/>
          <w:szCs w:val="24"/>
        </w:rPr>
        <w:t>189.1.</w:t>
      </w:r>
      <w:r w:rsidR="003476ED">
        <w:rPr>
          <w:strike/>
          <w:sz w:val="24"/>
          <w:szCs w:val="24"/>
        </w:rPr>
        <w:t xml:space="preserve"> </w:t>
      </w:r>
      <w:r w:rsidRPr="00553F6C">
        <w:rPr>
          <w:strike/>
          <w:sz w:val="24"/>
          <w:szCs w:val="24"/>
        </w:rPr>
        <w:t>Abonentə</w:t>
      </w:r>
      <w:r w:rsidR="003476ED">
        <w:rPr>
          <w:strike/>
          <w:sz w:val="24"/>
          <w:szCs w:val="24"/>
        </w:rPr>
        <w:t xml:space="preserve"> </w:t>
      </w:r>
      <w:r w:rsidRPr="00553F6C">
        <w:rPr>
          <w:strike/>
          <w:sz w:val="24"/>
          <w:szCs w:val="24"/>
        </w:rPr>
        <w:t>məxsus</w:t>
      </w:r>
      <w:r w:rsidR="003476ED">
        <w:rPr>
          <w:strike/>
          <w:sz w:val="24"/>
          <w:szCs w:val="24"/>
        </w:rPr>
        <w:t xml:space="preserve"> </w:t>
      </w:r>
      <w:r w:rsidRPr="00553F6C">
        <w:rPr>
          <w:strike/>
          <w:sz w:val="24"/>
          <w:szCs w:val="24"/>
        </w:rPr>
        <w:t>telefon</w:t>
      </w:r>
      <w:r w:rsidR="003476ED">
        <w:rPr>
          <w:strike/>
          <w:sz w:val="24"/>
          <w:szCs w:val="24"/>
        </w:rPr>
        <w:t xml:space="preserve"> </w:t>
      </w:r>
      <w:r w:rsidRPr="00553F6C">
        <w:rPr>
          <w:strike/>
          <w:sz w:val="24"/>
          <w:szCs w:val="24"/>
        </w:rPr>
        <w:t>nömrəsinə</w:t>
      </w:r>
      <w:r w:rsidR="003476ED">
        <w:rPr>
          <w:strike/>
          <w:sz w:val="24"/>
          <w:szCs w:val="24"/>
        </w:rPr>
        <w:t xml:space="preserve"> </w:t>
      </w:r>
      <w:r w:rsidRPr="00553F6C">
        <w:rPr>
          <w:strike/>
          <w:sz w:val="24"/>
          <w:szCs w:val="24"/>
        </w:rPr>
        <w:t>aid</w:t>
      </w:r>
      <w:r w:rsidR="003476ED">
        <w:rPr>
          <w:strike/>
          <w:sz w:val="24"/>
          <w:szCs w:val="24"/>
        </w:rPr>
        <w:t xml:space="preserve"> </w:t>
      </w:r>
      <w:r w:rsidRPr="00553F6C">
        <w:rPr>
          <w:strike/>
          <w:sz w:val="24"/>
          <w:szCs w:val="24"/>
        </w:rPr>
        <w:t>olan</w:t>
      </w:r>
      <w:r w:rsidR="003476ED">
        <w:rPr>
          <w:strike/>
          <w:sz w:val="24"/>
          <w:szCs w:val="24"/>
        </w:rPr>
        <w:t xml:space="preserve"> </w:t>
      </w:r>
      <w:r w:rsidRPr="00553F6C">
        <w:rPr>
          <w:strike/>
          <w:sz w:val="24"/>
          <w:szCs w:val="24"/>
        </w:rPr>
        <w:t>rabitə</w:t>
      </w:r>
      <w:r w:rsidR="003476ED">
        <w:rPr>
          <w:strike/>
          <w:sz w:val="24"/>
          <w:szCs w:val="24"/>
        </w:rPr>
        <w:t xml:space="preserve"> </w:t>
      </w:r>
      <w:r w:rsidRPr="00553F6C">
        <w:rPr>
          <w:strike/>
          <w:sz w:val="24"/>
          <w:szCs w:val="24"/>
        </w:rPr>
        <w:t>xəttinə</w:t>
      </w:r>
      <w:r w:rsidR="003476ED">
        <w:rPr>
          <w:strike/>
          <w:sz w:val="24"/>
          <w:szCs w:val="24"/>
        </w:rPr>
        <w:t xml:space="preserve"> </w:t>
      </w:r>
      <w:r w:rsidRPr="00553F6C">
        <w:rPr>
          <w:strike/>
          <w:sz w:val="24"/>
          <w:szCs w:val="24"/>
        </w:rPr>
        <w:t>qanunsuz</w:t>
      </w:r>
      <w:r w:rsidR="003476ED">
        <w:rPr>
          <w:strike/>
          <w:sz w:val="24"/>
          <w:szCs w:val="24"/>
        </w:rPr>
        <w:t xml:space="preserve"> </w:t>
      </w:r>
      <w:r w:rsidRPr="00553F6C">
        <w:rPr>
          <w:strike/>
          <w:sz w:val="24"/>
          <w:szCs w:val="24"/>
        </w:rPr>
        <w:t>daxil</w:t>
      </w:r>
      <w:r w:rsidR="003476ED">
        <w:rPr>
          <w:strike/>
          <w:sz w:val="24"/>
          <w:szCs w:val="24"/>
        </w:rPr>
        <w:t xml:space="preserve"> </w:t>
      </w:r>
      <w:r w:rsidRPr="00553F6C">
        <w:rPr>
          <w:strike/>
          <w:sz w:val="24"/>
          <w:szCs w:val="24"/>
        </w:rPr>
        <w:t>olmaqla</w:t>
      </w:r>
      <w:r w:rsidR="003476ED">
        <w:rPr>
          <w:strike/>
          <w:sz w:val="24"/>
          <w:szCs w:val="24"/>
        </w:rPr>
        <w:t xml:space="preserve"> </w:t>
      </w:r>
      <w:r w:rsidRPr="00553F6C">
        <w:rPr>
          <w:strike/>
          <w:sz w:val="24"/>
          <w:szCs w:val="24"/>
        </w:rPr>
        <w:t>danışıqlar</w:t>
      </w:r>
      <w:r w:rsidR="003476ED">
        <w:rPr>
          <w:strike/>
          <w:sz w:val="24"/>
          <w:szCs w:val="24"/>
        </w:rPr>
        <w:t xml:space="preserve"> </w:t>
      </w:r>
      <w:r w:rsidRPr="00553F6C">
        <w:rPr>
          <w:strike/>
          <w:sz w:val="24"/>
          <w:szCs w:val="24"/>
        </w:rPr>
        <w:t>aparma,</w:t>
      </w:r>
      <w:r w:rsidR="003476ED">
        <w:rPr>
          <w:strike/>
          <w:sz w:val="24"/>
          <w:szCs w:val="24"/>
        </w:rPr>
        <w:t xml:space="preserve"> </w:t>
      </w:r>
      <w:r w:rsidRPr="00553F6C">
        <w:rPr>
          <w:strike/>
          <w:sz w:val="24"/>
          <w:szCs w:val="24"/>
        </w:rPr>
        <w:t>zərərçəkmiş</w:t>
      </w:r>
      <w:r w:rsidR="003476ED">
        <w:rPr>
          <w:strike/>
          <w:sz w:val="24"/>
          <w:szCs w:val="24"/>
        </w:rPr>
        <w:t xml:space="preserve"> </w:t>
      </w:r>
      <w:r w:rsidRPr="00553F6C">
        <w:rPr>
          <w:strike/>
          <w:sz w:val="24"/>
          <w:szCs w:val="24"/>
        </w:rPr>
        <w:t>şəxsə</w:t>
      </w:r>
      <w:r w:rsidR="003476ED">
        <w:rPr>
          <w:strike/>
          <w:sz w:val="24"/>
          <w:szCs w:val="24"/>
        </w:rPr>
        <w:t xml:space="preserve"> </w:t>
      </w:r>
      <w:r w:rsidRPr="00553F6C">
        <w:rPr>
          <w:strike/>
          <w:sz w:val="24"/>
          <w:szCs w:val="24"/>
        </w:rPr>
        <w:t>xeyli</w:t>
      </w:r>
      <w:r w:rsidR="003476ED">
        <w:rPr>
          <w:strike/>
          <w:sz w:val="24"/>
          <w:szCs w:val="24"/>
        </w:rPr>
        <w:t xml:space="preserve"> </w:t>
      </w:r>
      <w:r w:rsidRPr="00553F6C">
        <w:rPr>
          <w:strike/>
          <w:sz w:val="24"/>
          <w:szCs w:val="24"/>
        </w:rPr>
        <w:t>miqdarda</w:t>
      </w:r>
      <w:r w:rsidR="003476ED">
        <w:rPr>
          <w:strike/>
          <w:sz w:val="24"/>
          <w:szCs w:val="24"/>
        </w:rPr>
        <w:t xml:space="preserve"> </w:t>
      </w:r>
      <w:r w:rsidRPr="00553F6C">
        <w:rPr>
          <w:strike/>
          <w:sz w:val="24"/>
          <w:szCs w:val="24"/>
        </w:rPr>
        <w:t>ziyan</w:t>
      </w:r>
      <w:r w:rsidR="003476ED">
        <w:rPr>
          <w:strike/>
          <w:sz w:val="24"/>
          <w:szCs w:val="24"/>
        </w:rPr>
        <w:t xml:space="preserve"> </w:t>
      </w:r>
      <w:r w:rsidRPr="00553F6C">
        <w:rPr>
          <w:strike/>
          <w:sz w:val="24"/>
          <w:szCs w:val="24"/>
        </w:rPr>
        <w:t>vurmaqla</w:t>
      </w:r>
      <w:r w:rsidR="003476ED">
        <w:rPr>
          <w:strike/>
          <w:sz w:val="24"/>
          <w:szCs w:val="24"/>
        </w:rPr>
        <w:t xml:space="preserve"> </w:t>
      </w:r>
      <w:r w:rsidRPr="00553F6C">
        <w:rPr>
          <w:strike/>
          <w:sz w:val="24"/>
          <w:szCs w:val="24"/>
        </w:rPr>
        <w:t>törədildikdə</w:t>
      </w:r>
      <w:r w:rsidR="003476ED">
        <w:rPr>
          <w:strike/>
          <w:sz w:val="24"/>
          <w:szCs w:val="24"/>
        </w:rPr>
        <w:t xml:space="preserve"> </w:t>
      </w:r>
      <w:r w:rsidRPr="00553F6C">
        <w:rPr>
          <w:strike/>
          <w:sz w:val="24"/>
          <w:szCs w:val="24"/>
        </w:rPr>
        <w:t>—</w:t>
      </w:r>
    </w:p>
    <w:p w:rsidR="009066A0" w:rsidRPr="00553F6C" w14:paraId="5E9D2EE2" w14:textId="29BD53CD">
      <w:pPr>
        <w:pStyle w:val="Mecelle"/>
        <w:ind w:firstLine="567"/>
        <w:rPr>
          <w:strike/>
          <w:sz w:val="24"/>
          <w:szCs w:val="24"/>
        </w:rPr>
      </w:pPr>
      <w:r w:rsidRPr="00553F6C">
        <w:rPr>
          <w:i/>
          <w:strike/>
          <w:sz w:val="24"/>
          <w:szCs w:val="24"/>
        </w:rPr>
        <w:t>min</w:t>
      </w:r>
      <w:r w:rsidR="003476ED">
        <w:rPr>
          <w:i/>
          <w:strike/>
          <w:sz w:val="24"/>
          <w:szCs w:val="24"/>
        </w:rPr>
        <w:t xml:space="preserve"> </w:t>
      </w:r>
      <w:r w:rsidRPr="00553F6C">
        <w:rPr>
          <w:i/>
          <w:strike/>
          <w:sz w:val="24"/>
          <w:szCs w:val="24"/>
        </w:rPr>
        <w:t>beş</w:t>
      </w:r>
      <w:r w:rsidR="003476ED">
        <w:rPr>
          <w:i/>
          <w:strike/>
          <w:sz w:val="24"/>
          <w:szCs w:val="24"/>
        </w:rPr>
        <w:t xml:space="preserve"> </w:t>
      </w:r>
      <w:r w:rsidRPr="00553F6C">
        <w:rPr>
          <w:i/>
          <w:strike/>
          <w:sz w:val="24"/>
          <w:szCs w:val="24"/>
        </w:rPr>
        <w:t>yüz</w:t>
      </w:r>
      <w:r w:rsidR="003476ED">
        <w:rPr>
          <w:i/>
          <w:strike/>
          <w:sz w:val="24"/>
          <w:szCs w:val="24"/>
        </w:rPr>
        <w:t xml:space="preserve"> </w:t>
      </w:r>
      <w:r w:rsidRPr="00553F6C">
        <w:rPr>
          <w:i/>
          <w:strike/>
          <w:sz w:val="24"/>
          <w:szCs w:val="24"/>
        </w:rPr>
        <w:t>manatdan</w:t>
      </w:r>
      <w:r w:rsidR="003476ED">
        <w:rPr>
          <w:i/>
          <w:strike/>
          <w:sz w:val="24"/>
          <w:szCs w:val="24"/>
        </w:rPr>
        <w:t xml:space="preserve"> </w:t>
      </w:r>
      <w:r w:rsidRPr="00553F6C">
        <w:rPr>
          <w:i/>
          <w:strike/>
          <w:sz w:val="24"/>
          <w:szCs w:val="24"/>
        </w:rPr>
        <w:t>iki</w:t>
      </w:r>
      <w:r w:rsidR="003476ED">
        <w:rPr>
          <w:i/>
          <w:strike/>
          <w:sz w:val="24"/>
          <w:szCs w:val="24"/>
        </w:rPr>
        <w:t xml:space="preserve"> </w:t>
      </w:r>
      <w:r w:rsidRPr="00553F6C">
        <w:rPr>
          <w:i/>
          <w:strike/>
          <w:sz w:val="24"/>
          <w:szCs w:val="24"/>
        </w:rPr>
        <w:t>min</w:t>
      </w:r>
      <w:r w:rsidR="003476ED">
        <w:rPr>
          <w:strike/>
          <w:sz w:val="24"/>
          <w:szCs w:val="24"/>
        </w:rPr>
        <w:t xml:space="preserve"> </w:t>
      </w:r>
      <w:r w:rsidRPr="00553F6C">
        <w:rPr>
          <w:strike/>
          <w:sz w:val="24"/>
          <w:szCs w:val="24"/>
        </w:rPr>
        <w:t>manatadək</w:t>
      </w:r>
      <w:r w:rsidR="003476ED">
        <w:rPr>
          <w:strike/>
          <w:sz w:val="24"/>
          <w:szCs w:val="24"/>
        </w:rPr>
        <w:t xml:space="preserve"> </w:t>
      </w:r>
      <w:r w:rsidRPr="00553F6C">
        <w:rPr>
          <w:strike/>
          <w:sz w:val="24"/>
          <w:szCs w:val="24"/>
        </w:rPr>
        <w:t>miqdarda</w:t>
      </w:r>
      <w:r w:rsidR="003476ED">
        <w:rPr>
          <w:strike/>
          <w:sz w:val="24"/>
          <w:szCs w:val="24"/>
        </w:rPr>
        <w:t xml:space="preserve"> </w:t>
      </w:r>
      <w:r w:rsidRPr="00553F6C">
        <w:rPr>
          <w:strike/>
          <w:sz w:val="24"/>
          <w:szCs w:val="24"/>
        </w:rPr>
        <w:t>cərimə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rFonts w:cs="Segoe UI"/>
          <w:strike/>
          <w:sz w:val="24"/>
          <w:szCs w:val="24"/>
        </w:rPr>
        <w:t>iki</w:t>
      </w:r>
      <w:r w:rsidR="003476ED">
        <w:rPr>
          <w:rFonts w:cs="Segoe UI"/>
          <w:strike/>
          <w:sz w:val="24"/>
          <w:szCs w:val="24"/>
        </w:rPr>
        <w:t xml:space="preserve"> </w:t>
      </w:r>
      <w:r w:rsidRPr="00553F6C">
        <w:rPr>
          <w:rFonts w:cs="Segoe UI"/>
          <w:strike/>
          <w:sz w:val="24"/>
          <w:szCs w:val="24"/>
        </w:rPr>
        <w:t>yüz</w:t>
      </w:r>
      <w:r w:rsidR="003476ED">
        <w:rPr>
          <w:rFonts w:cs="Segoe UI"/>
          <w:strike/>
          <w:sz w:val="24"/>
          <w:szCs w:val="24"/>
        </w:rPr>
        <w:t xml:space="preserve"> </w:t>
      </w:r>
      <w:r w:rsidRPr="00553F6C">
        <w:rPr>
          <w:rFonts w:cs="Segoe UI"/>
          <w:strike/>
          <w:sz w:val="24"/>
          <w:szCs w:val="24"/>
        </w:rPr>
        <w:t>qırx</w:t>
      </w:r>
      <w:r w:rsidR="003476ED">
        <w:rPr>
          <w:rFonts w:cs="Segoe UI"/>
          <w:strike/>
          <w:sz w:val="24"/>
          <w:szCs w:val="24"/>
        </w:rPr>
        <w:t xml:space="preserve"> </w:t>
      </w:r>
      <w:r w:rsidRPr="00553F6C">
        <w:rPr>
          <w:rFonts w:cs="Segoe UI"/>
          <w:strike/>
          <w:sz w:val="24"/>
          <w:szCs w:val="24"/>
        </w:rPr>
        <w:t>saatdan</w:t>
      </w:r>
      <w:r w:rsidR="003476ED">
        <w:rPr>
          <w:rFonts w:cs="Segoe UI"/>
          <w:strike/>
          <w:sz w:val="24"/>
          <w:szCs w:val="24"/>
        </w:rPr>
        <w:t xml:space="preserve"> </w:t>
      </w:r>
      <w:r w:rsidRPr="00553F6C">
        <w:rPr>
          <w:rFonts w:cs="Segoe UI"/>
          <w:strike/>
          <w:sz w:val="24"/>
          <w:szCs w:val="24"/>
        </w:rPr>
        <w:t>üç</w:t>
      </w:r>
      <w:r w:rsidR="003476ED">
        <w:rPr>
          <w:rFonts w:cs="Segoe UI"/>
          <w:strike/>
          <w:sz w:val="24"/>
          <w:szCs w:val="24"/>
        </w:rPr>
        <w:t xml:space="preserve"> </w:t>
      </w:r>
      <w:r w:rsidRPr="00553F6C">
        <w:rPr>
          <w:rFonts w:cs="Segoe UI"/>
          <w:strike/>
          <w:sz w:val="24"/>
          <w:szCs w:val="24"/>
        </w:rPr>
        <w:t>yüz</w:t>
      </w:r>
      <w:r w:rsidR="003476ED">
        <w:rPr>
          <w:rFonts w:cs="Segoe UI"/>
          <w:strike/>
          <w:sz w:val="24"/>
          <w:szCs w:val="24"/>
        </w:rPr>
        <w:t xml:space="preserve"> </w:t>
      </w:r>
      <w:r w:rsidRPr="00553F6C">
        <w:rPr>
          <w:rFonts w:cs="Segoe UI"/>
          <w:strike/>
          <w:sz w:val="24"/>
          <w:szCs w:val="24"/>
        </w:rPr>
        <w:t>saatadək</w:t>
      </w:r>
      <w:r w:rsidR="003476ED">
        <w:rPr>
          <w:strike/>
          <w:sz w:val="24"/>
          <w:szCs w:val="24"/>
        </w:rPr>
        <w:t xml:space="preserve"> </w:t>
      </w:r>
      <w:r w:rsidRPr="00553F6C">
        <w:rPr>
          <w:strike/>
          <w:sz w:val="24"/>
          <w:szCs w:val="24"/>
        </w:rPr>
        <w:t>ictimai</w:t>
      </w:r>
      <w:r w:rsidR="003476ED">
        <w:rPr>
          <w:strike/>
          <w:sz w:val="24"/>
          <w:szCs w:val="24"/>
        </w:rPr>
        <w:t xml:space="preserve"> </w:t>
      </w:r>
      <w:r w:rsidRPr="00553F6C">
        <w:rPr>
          <w:strike/>
          <w:sz w:val="24"/>
          <w:szCs w:val="24"/>
        </w:rPr>
        <w:t>işlər</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bir</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islah</w:t>
      </w:r>
      <w:r w:rsidR="003476ED">
        <w:rPr>
          <w:strike/>
          <w:sz w:val="24"/>
          <w:szCs w:val="24"/>
        </w:rPr>
        <w:t xml:space="preserve"> </w:t>
      </w:r>
      <w:r w:rsidRPr="00553F6C">
        <w:rPr>
          <w:strike/>
          <w:sz w:val="24"/>
          <w:szCs w:val="24"/>
        </w:rPr>
        <w:t>işləri</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cəzalandırılır.</w:t>
      </w:r>
      <w:r w:rsidRPr="00553F6C">
        <w:rPr>
          <w:rStyle w:val="EndnoteReference"/>
          <w:rFonts w:ascii="Palatino Linotype" w:hAnsi="Palatino Linotype"/>
          <w:b/>
          <w:color w:val="0000FF"/>
          <w:sz w:val="20"/>
          <w:szCs w:val="24"/>
        </w:rPr>
        <w:t>461</w:t>
      </w:r>
    </w:p>
    <w:p w:rsidR="009066A0" w:rsidRPr="00553F6C" w14:paraId="4F1C7A61" w14:textId="48E63159">
      <w:pPr>
        <w:pStyle w:val="Mecelle"/>
        <w:ind w:firstLine="567"/>
        <w:rPr>
          <w:strike/>
          <w:sz w:val="24"/>
          <w:szCs w:val="24"/>
        </w:rPr>
      </w:pPr>
      <w:r w:rsidRPr="00553F6C">
        <w:rPr>
          <w:strike/>
          <w:sz w:val="24"/>
          <w:szCs w:val="24"/>
        </w:rPr>
        <w:t>189.2.</w:t>
      </w:r>
      <w:r w:rsidR="003476ED">
        <w:rPr>
          <w:strike/>
          <w:sz w:val="24"/>
          <w:szCs w:val="24"/>
        </w:rPr>
        <w:t xml:space="preserve"> </w:t>
      </w:r>
      <w:r w:rsidRPr="00553F6C">
        <w:rPr>
          <w:strike/>
          <w:sz w:val="24"/>
          <w:szCs w:val="24"/>
        </w:rPr>
        <w:t>Eyni</w:t>
      </w:r>
      <w:r w:rsidR="003476ED">
        <w:rPr>
          <w:strike/>
          <w:sz w:val="24"/>
          <w:szCs w:val="24"/>
        </w:rPr>
        <w:t xml:space="preserve"> </w:t>
      </w:r>
      <w:r w:rsidRPr="00553F6C">
        <w:rPr>
          <w:strike/>
          <w:sz w:val="24"/>
          <w:szCs w:val="24"/>
        </w:rPr>
        <w:t>hərəkətlər</w:t>
      </w:r>
      <w:r w:rsidR="003476ED">
        <w:rPr>
          <w:strike/>
          <w:sz w:val="24"/>
          <w:szCs w:val="24"/>
        </w:rPr>
        <w:t xml:space="preserve"> </w:t>
      </w:r>
      <w:r w:rsidRPr="00553F6C">
        <w:rPr>
          <w:strike/>
          <w:sz w:val="24"/>
          <w:szCs w:val="24"/>
        </w:rPr>
        <w:t>zərərçəkmiş</w:t>
      </w:r>
      <w:r w:rsidR="003476ED">
        <w:rPr>
          <w:strike/>
          <w:sz w:val="24"/>
          <w:szCs w:val="24"/>
        </w:rPr>
        <w:t xml:space="preserve"> </w:t>
      </w:r>
      <w:r w:rsidRPr="00553F6C">
        <w:rPr>
          <w:strike/>
          <w:sz w:val="24"/>
          <w:szCs w:val="24"/>
        </w:rPr>
        <w:t>şəxsə</w:t>
      </w:r>
      <w:r w:rsidR="003476ED">
        <w:rPr>
          <w:strike/>
          <w:sz w:val="24"/>
          <w:szCs w:val="24"/>
        </w:rPr>
        <w:t xml:space="preserve"> </w:t>
      </w:r>
      <w:r w:rsidRPr="00553F6C">
        <w:rPr>
          <w:strike/>
          <w:sz w:val="24"/>
          <w:szCs w:val="24"/>
        </w:rPr>
        <w:t>külli</w:t>
      </w:r>
      <w:r w:rsidR="003476ED">
        <w:rPr>
          <w:strike/>
          <w:sz w:val="24"/>
          <w:szCs w:val="24"/>
        </w:rPr>
        <w:t xml:space="preserve"> </w:t>
      </w:r>
      <w:r w:rsidRPr="00553F6C">
        <w:rPr>
          <w:strike/>
          <w:sz w:val="24"/>
          <w:szCs w:val="24"/>
        </w:rPr>
        <w:t>miqdarda</w:t>
      </w:r>
      <w:r w:rsidR="003476ED">
        <w:rPr>
          <w:strike/>
          <w:sz w:val="24"/>
          <w:szCs w:val="24"/>
        </w:rPr>
        <w:t xml:space="preserve"> </w:t>
      </w:r>
      <w:r w:rsidRPr="00553F6C">
        <w:rPr>
          <w:strike/>
          <w:sz w:val="24"/>
          <w:szCs w:val="24"/>
        </w:rPr>
        <w:t>ziyan</w:t>
      </w:r>
      <w:r w:rsidR="003476ED">
        <w:rPr>
          <w:strike/>
          <w:sz w:val="24"/>
          <w:szCs w:val="24"/>
        </w:rPr>
        <w:t xml:space="preserve"> </w:t>
      </w:r>
      <w:r w:rsidRPr="00553F6C">
        <w:rPr>
          <w:strike/>
          <w:sz w:val="24"/>
          <w:szCs w:val="24"/>
        </w:rPr>
        <w:t>vurduqda—</w:t>
      </w:r>
    </w:p>
    <w:p w:rsidR="009066A0" w:rsidRPr="00553F6C" w14:paraId="128FB2C2" w14:textId="774890D8">
      <w:pPr>
        <w:pStyle w:val="Mecelle"/>
        <w:ind w:firstLine="567"/>
        <w:rPr>
          <w:sz w:val="24"/>
          <w:szCs w:val="24"/>
        </w:rPr>
      </w:pPr>
      <w:r w:rsidRPr="00553F6C">
        <w:rPr>
          <w:i/>
          <w:strike/>
          <w:sz w:val="24"/>
          <w:szCs w:val="24"/>
        </w:rPr>
        <w:t>iki</w:t>
      </w:r>
      <w:r w:rsidR="003476ED">
        <w:rPr>
          <w:i/>
          <w:strike/>
          <w:sz w:val="24"/>
          <w:szCs w:val="24"/>
        </w:rPr>
        <w:t xml:space="preserve"> </w:t>
      </w:r>
      <w:r w:rsidRPr="00553F6C">
        <w:rPr>
          <w:i/>
          <w:strike/>
          <w:sz w:val="24"/>
          <w:szCs w:val="24"/>
        </w:rPr>
        <w:t>min</w:t>
      </w:r>
      <w:r w:rsidR="003476ED">
        <w:rPr>
          <w:i/>
          <w:strike/>
          <w:sz w:val="24"/>
          <w:szCs w:val="24"/>
        </w:rPr>
        <w:t xml:space="preserve"> </w:t>
      </w:r>
      <w:r w:rsidRPr="00553F6C">
        <w:rPr>
          <w:i/>
          <w:strike/>
          <w:sz w:val="24"/>
          <w:szCs w:val="24"/>
        </w:rPr>
        <w:t>manatdan</w:t>
      </w:r>
      <w:r w:rsidR="003476ED">
        <w:rPr>
          <w:i/>
          <w:strike/>
          <w:sz w:val="24"/>
          <w:szCs w:val="24"/>
        </w:rPr>
        <w:t xml:space="preserve"> </w:t>
      </w:r>
      <w:r w:rsidRPr="00553F6C">
        <w:rPr>
          <w:i/>
          <w:strike/>
          <w:sz w:val="24"/>
          <w:szCs w:val="24"/>
        </w:rPr>
        <w:t>dörd</w:t>
      </w:r>
      <w:r w:rsidR="003476ED">
        <w:rPr>
          <w:i/>
          <w:strike/>
          <w:sz w:val="24"/>
          <w:szCs w:val="24"/>
        </w:rPr>
        <w:t xml:space="preserve"> </w:t>
      </w:r>
      <w:r w:rsidRPr="00553F6C">
        <w:rPr>
          <w:i/>
          <w:strike/>
          <w:sz w:val="24"/>
          <w:szCs w:val="24"/>
        </w:rPr>
        <w:t>min</w:t>
      </w:r>
      <w:r w:rsidR="003476ED">
        <w:rPr>
          <w:strike/>
          <w:sz w:val="24"/>
          <w:szCs w:val="24"/>
        </w:rPr>
        <w:t xml:space="preserve"> </w:t>
      </w:r>
      <w:r w:rsidRPr="00553F6C">
        <w:rPr>
          <w:strike/>
          <w:sz w:val="24"/>
          <w:szCs w:val="24"/>
        </w:rPr>
        <w:t>manatadək</w:t>
      </w:r>
      <w:r w:rsidR="003476ED">
        <w:rPr>
          <w:strike/>
          <w:sz w:val="24"/>
          <w:szCs w:val="24"/>
        </w:rPr>
        <w:t xml:space="preserve"> </w:t>
      </w:r>
      <w:r w:rsidRPr="00553F6C">
        <w:rPr>
          <w:strike/>
          <w:sz w:val="24"/>
          <w:szCs w:val="24"/>
        </w:rPr>
        <w:t>miqdarda</w:t>
      </w:r>
      <w:r w:rsidR="003476ED">
        <w:rPr>
          <w:strike/>
          <w:sz w:val="24"/>
          <w:szCs w:val="24"/>
        </w:rPr>
        <w:t xml:space="preserve"> </w:t>
      </w:r>
      <w:r w:rsidRPr="00553F6C">
        <w:rPr>
          <w:strike/>
          <w:sz w:val="24"/>
          <w:szCs w:val="24"/>
        </w:rPr>
        <w:t>cərimə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iki</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islah</w:t>
      </w:r>
      <w:r w:rsidR="003476ED">
        <w:rPr>
          <w:strike/>
          <w:sz w:val="24"/>
          <w:szCs w:val="24"/>
        </w:rPr>
        <w:t xml:space="preserve"> </w:t>
      </w:r>
      <w:r w:rsidRPr="00553F6C">
        <w:rPr>
          <w:strike/>
          <w:sz w:val="24"/>
          <w:szCs w:val="24"/>
        </w:rPr>
        <w:t>işləri</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cəzalandırılır.</w:t>
      </w:r>
      <w:r w:rsidRPr="00553F6C">
        <w:rPr>
          <w:rStyle w:val="EndnoteReference"/>
          <w:rFonts w:ascii="Palatino Linotype" w:hAnsi="Palatino Linotype"/>
          <w:b/>
          <w:color w:val="0000FF"/>
          <w:sz w:val="20"/>
          <w:szCs w:val="24"/>
        </w:rPr>
        <w:t>462</w:t>
      </w:r>
    </w:p>
    <w:p w:rsidR="009066A0" w:rsidRPr="00553F6C" w14:paraId="2DC975F3" w14:textId="77777777">
      <w:pPr>
        <w:shd w:val="clear" w:color="auto" w:fill="FFFFFF"/>
        <w:ind w:firstLine="567"/>
        <w:jc w:val="both"/>
        <w:rPr>
          <w:rFonts w:ascii="Palatino Linotype" w:hAnsi="Palatino Linotype"/>
          <w:color w:val="000000"/>
          <w:spacing w:val="3"/>
          <w:lang w:val="az-Latn-AZ"/>
        </w:rPr>
      </w:pPr>
    </w:p>
    <w:p w:rsidR="009066A0" w:rsidRPr="00553F6C" w14:paraId="24BEAAF8" w14:textId="60D34BB4">
      <w:pPr>
        <w:shd w:val="clear" w:color="auto" w:fill="FFFFFF"/>
        <w:ind w:firstLine="567"/>
        <w:jc w:val="both"/>
        <w:rPr>
          <w:rFonts w:ascii="Palatino Linotype" w:hAnsi="Palatino Linotype"/>
          <w:b/>
          <w:bCs/>
          <w:color w:val="000000"/>
          <w:spacing w:val="3"/>
          <w:lang w:val="az-Latn-AZ"/>
        </w:rPr>
      </w:pPr>
      <w:r w:rsidRPr="00553F6C">
        <w:rPr>
          <w:rStyle w:val="MaddeChar"/>
          <w:bCs/>
          <w:sz w:val="24"/>
          <w:lang w:val="az-Latn-AZ"/>
        </w:rPr>
        <w:t>Maddə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189-1.</w:t>
      </w:r>
      <w:r w:rsidR="003476ED">
        <w:rPr>
          <w:rFonts w:ascii="Palatino Linotype" w:hAnsi="Palatino Linotype"/>
          <w:color w:val="000000"/>
          <w:spacing w:val="3"/>
          <w:lang w:val="az-Latn-AZ"/>
        </w:rPr>
        <w:t xml:space="preserve"> </w:t>
      </w:r>
      <w:r w:rsidRPr="00553F6C">
        <w:rPr>
          <w:rFonts w:ascii="Palatino Linotype" w:hAnsi="Palatino Linotype"/>
          <w:b/>
          <w:bCs/>
          <w:color w:val="000000"/>
          <w:spacing w:val="3"/>
          <w:lang w:val="az-Latn-AZ"/>
        </w:rPr>
        <w:t>Təbii</w:t>
      </w:r>
      <w:r w:rsidR="003476ED">
        <w:rPr>
          <w:rFonts w:ascii="Palatino Linotype" w:hAnsi="Palatino Linotype"/>
          <w:b/>
          <w:bCs/>
          <w:color w:val="000000"/>
          <w:spacing w:val="3"/>
          <w:lang w:val="az-Latn-AZ"/>
        </w:rPr>
        <w:t xml:space="preserve"> </w:t>
      </w:r>
      <w:r w:rsidRPr="00553F6C">
        <w:rPr>
          <w:rFonts w:ascii="Palatino Linotype" w:hAnsi="Palatino Linotype"/>
          <w:b/>
          <w:bCs/>
          <w:color w:val="000000"/>
          <w:spacing w:val="3"/>
          <w:lang w:val="az-Latn-AZ"/>
        </w:rPr>
        <w:t>qazın,</w:t>
      </w:r>
      <w:r w:rsidR="003476ED">
        <w:rPr>
          <w:rFonts w:ascii="Palatino Linotype" w:hAnsi="Palatino Linotype"/>
          <w:b/>
          <w:bCs/>
          <w:color w:val="000000"/>
          <w:spacing w:val="3"/>
          <w:lang w:val="az-Latn-AZ"/>
        </w:rPr>
        <w:t xml:space="preserve"> </w:t>
      </w:r>
      <w:r w:rsidRPr="00553F6C">
        <w:rPr>
          <w:rFonts w:ascii="Palatino Linotype" w:hAnsi="Palatino Linotype" w:cs="Segoe UI"/>
          <w:b/>
          <w:lang w:val="az-Latn-AZ"/>
        </w:rPr>
        <w:t>suyun,</w:t>
      </w:r>
      <w:r w:rsidR="003476ED">
        <w:rPr>
          <w:rFonts w:ascii="Palatino Linotype" w:hAnsi="Palatino Linotype"/>
          <w:b/>
          <w:bCs/>
          <w:color w:val="000000"/>
          <w:spacing w:val="3"/>
          <w:lang w:val="az-Latn-AZ"/>
        </w:rPr>
        <w:t xml:space="preserve"> </w:t>
      </w:r>
      <w:r w:rsidRPr="00553F6C">
        <w:rPr>
          <w:rFonts w:ascii="Palatino Linotype" w:hAnsi="Palatino Linotype"/>
          <w:b/>
          <w:bCs/>
          <w:color w:val="000000"/>
          <w:spacing w:val="3"/>
          <w:lang w:val="az-Latn-AZ"/>
        </w:rPr>
        <w:t>elektrik</w:t>
      </w:r>
      <w:r w:rsidR="003476ED">
        <w:rPr>
          <w:rFonts w:ascii="Palatino Linotype" w:hAnsi="Palatino Linotype"/>
          <w:b/>
          <w:bCs/>
          <w:color w:val="000000"/>
          <w:spacing w:val="3"/>
          <w:lang w:val="az-Latn-AZ"/>
        </w:rPr>
        <w:t xml:space="preserve"> </w:t>
      </w:r>
      <w:r w:rsidRPr="00553F6C">
        <w:rPr>
          <w:rFonts w:ascii="Palatino Linotype" w:hAnsi="Palatino Linotype"/>
          <w:color w:val="000000"/>
          <w:spacing w:val="3"/>
          <w:lang w:val="az-Latn-AZ"/>
        </w:rPr>
        <w:t>və</w:t>
      </w:r>
      <w:r w:rsidR="003476ED">
        <w:rPr>
          <w:rFonts w:ascii="Palatino Linotype" w:hAnsi="Palatino Linotype"/>
          <w:color w:val="000000"/>
          <w:spacing w:val="3"/>
          <w:lang w:val="az-Latn-AZ"/>
        </w:rPr>
        <w:t xml:space="preserve"> </w:t>
      </w:r>
      <w:r w:rsidRPr="00553F6C">
        <w:rPr>
          <w:rFonts w:ascii="Palatino Linotype" w:hAnsi="Palatino Linotype"/>
          <w:b/>
          <w:bCs/>
          <w:color w:val="000000"/>
          <w:spacing w:val="3"/>
          <w:lang w:val="az-Latn-AZ"/>
        </w:rPr>
        <w:t>ya</w:t>
      </w:r>
      <w:r w:rsidR="003476ED">
        <w:rPr>
          <w:rFonts w:ascii="Palatino Linotype" w:hAnsi="Palatino Linotype"/>
          <w:b/>
          <w:bCs/>
          <w:color w:val="000000"/>
          <w:spacing w:val="3"/>
          <w:lang w:val="az-Latn-AZ"/>
        </w:rPr>
        <w:t xml:space="preserve"> </w:t>
      </w:r>
      <w:r w:rsidRPr="00553F6C">
        <w:rPr>
          <w:rFonts w:ascii="Palatino Linotype" w:hAnsi="Palatino Linotype"/>
          <w:b/>
          <w:bCs/>
          <w:color w:val="000000"/>
          <w:spacing w:val="3"/>
          <w:lang w:val="az-Latn-AZ"/>
        </w:rPr>
        <w:t>istilik</w:t>
      </w:r>
      <w:r w:rsidR="003476ED">
        <w:rPr>
          <w:rFonts w:ascii="Palatino Linotype" w:hAnsi="Palatino Linotype"/>
          <w:b/>
          <w:bCs/>
          <w:color w:val="000000"/>
          <w:spacing w:val="3"/>
          <w:lang w:val="az-Latn-AZ"/>
        </w:rPr>
        <w:t xml:space="preserve"> </w:t>
      </w:r>
      <w:r w:rsidRPr="00553F6C">
        <w:rPr>
          <w:rFonts w:ascii="Palatino Linotype" w:hAnsi="Palatino Linotype"/>
          <w:b/>
          <w:bCs/>
          <w:color w:val="000000"/>
          <w:spacing w:val="3"/>
          <w:lang w:val="az-Latn-AZ"/>
        </w:rPr>
        <w:t>enerjisinin</w:t>
      </w:r>
      <w:r w:rsidR="003476ED">
        <w:rPr>
          <w:rFonts w:ascii="Palatino Linotype" w:hAnsi="Palatino Linotype"/>
          <w:b/>
          <w:bCs/>
          <w:color w:val="000000"/>
          <w:spacing w:val="3"/>
          <w:lang w:val="az-Latn-AZ"/>
        </w:rPr>
        <w:t xml:space="preserve"> </w:t>
      </w:r>
      <w:r w:rsidRPr="00553F6C">
        <w:rPr>
          <w:rFonts w:ascii="Palatino Linotype" w:hAnsi="Palatino Linotype"/>
          <w:b/>
          <w:bCs/>
          <w:color w:val="000000"/>
          <w:spacing w:val="3"/>
          <w:lang w:val="az-Latn-AZ"/>
        </w:rPr>
        <w:t>talanması</w:t>
      </w:r>
      <w:r w:rsidRPr="00553F6C">
        <w:rPr>
          <w:rStyle w:val="EndnoteReference"/>
          <w:rFonts w:ascii="Palatino Linotype" w:hAnsi="Palatino Linotype"/>
          <w:b/>
          <w:color w:val="0000FF"/>
          <w:spacing w:val="3"/>
          <w:sz w:val="20"/>
          <w:lang w:val="az-Latn-AZ"/>
        </w:rPr>
        <w:t>463</w:t>
      </w:r>
    </w:p>
    <w:p w:rsidR="009066A0" w:rsidRPr="00553F6C" w14:paraId="41B1AEB5" w14:textId="77777777">
      <w:pPr>
        <w:shd w:val="clear" w:color="auto" w:fill="FFFFFF"/>
        <w:ind w:firstLine="567"/>
        <w:jc w:val="both"/>
        <w:rPr>
          <w:rFonts w:ascii="Palatino Linotype" w:hAnsi="Palatino Linotype"/>
          <w:lang w:val="az-Latn-AZ"/>
        </w:rPr>
      </w:pPr>
    </w:p>
    <w:p w:rsidR="009066A0" w:rsidRPr="00553F6C" w14:paraId="58881B96" w14:textId="1ADBA802">
      <w:pPr>
        <w:shd w:val="clear" w:color="auto" w:fill="FFFFFF"/>
        <w:ind w:firstLine="567"/>
        <w:jc w:val="both"/>
        <w:rPr>
          <w:rFonts w:ascii="Palatino Linotype" w:hAnsi="Palatino Linotype"/>
          <w:color w:val="000000"/>
          <w:spacing w:val="2"/>
          <w:lang w:val="az-Latn-AZ"/>
        </w:rPr>
      </w:pPr>
      <w:r w:rsidRPr="00553F6C">
        <w:rPr>
          <w:rFonts w:ascii="Palatino Linotype" w:hAnsi="Palatino Linotype"/>
          <w:color w:val="000000"/>
          <w:spacing w:val="1"/>
          <w:lang w:val="az-Latn-AZ"/>
        </w:rPr>
        <w:t>189-1.1.</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Təbii</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qaz,</w:t>
      </w:r>
      <w:r w:rsidR="003476ED">
        <w:rPr>
          <w:rFonts w:ascii="Palatino Linotype" w:hAnsi="Palatino Linotype"/>
          <w:color w:val="000000"/>
          <w:spacing w:val="1"/>
          <w:lang w:val="az-Latn-AZ"/>
        </w:rPr>
        <w:t xml:space="preserve"> </w:t>
      </w:r>
      <w:r w:rsidRPr="00553F6C">
        <w:rPr>
          <w:rFonts w:ascii="Palatino Linotype" w:hAnsi="Palatino Linotype" w:cs="Segoe UI"/>
          <w:lang w:val="az-Latn-AZ"/>
        </w:rPr>
        <w:t>su</w:t>
      </w:r>
      <w:r w:rsidR="003476ED">
        <w:rPr>
          <w:rFonts w:ascii="Palatino Linotype" w:hAnsi="Palatino Linotype" w:cs="Segoe UI"/>
          <w:lang w:val="az-Latn-AZ"/>
        </w:rPr>
        <w:t xml:space="preserve"> </w:t>
      </w:r>
      <w:r w:rsidRPr="00553F6C">
        <w:rPr>
          <w:rFonts w:ascii="Palatino Linotype" w:hAnsi="Palatino Linotype" w:cs="Segoe UI"/>
          <w:lang w:val="az-Latn-AZ"/>
        </w:rPr>
        <w:t>təchizatı,</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elektrik</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və</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ya</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istilik</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şəbəkələrinə</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qanunsuz</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qoşulmaq</w:t>
      </w:r>
      <w:r w:rsidRPr="00553F6C">
        <w:rPr>
          <w:rFonts w:ascii="Palatino Linotype" w:hAnsi="Palatino Linotype"/>
          <w:color w:val="000000"/>
          <w:lang w:val="az-Latn-AZ"/>
        </w:rPr>
        <w:t>la</w:t>
      </w:r>
      <w:r w:rsidR="003476ED">
        <w:rPr>
          <w:rFonts w:ascii="Palatino Linotype" w:hAnsi="Palatino Linotype"/>
          <w:color w:val="000000"/>
          <w:lang w:val="az-Latn-AZ"/>
        </w:rPr>
        <w:t xml:space="preserve"> </w:t>
      </w:r>
      <w:r w:rsidRPr="00553F6C">
        <w:rPr>
          <w:rFonts w:ascii="Palatino Linotype" w:hAnsi="Palatino Linotype"/>
          <w:color w:val="000000"/>
          <w:lang w:val="az-Latn-AZ"/>
        </w:rPr>
        <w:t>bu</w:t>
      </w:r>
      <w:r w:rsidR="003476ED">
        <w:rPr>
          <w:rFonts w:ascii="Palatino Linotype" w:hAnsi="Palatino Linotype"/>
          <w:color w:val="000000"/>
          <w:lang w:val="az-Latn-AZ"/>
        </w:rPr>
        <w:t xml:space="preserve"> </w:t>
      </w:r>
      <w:r w:rsidRPr="00553F6C">
        <w:rPr>
          <w:rFonts w:ascii="Palatino Linotype" w:hAnsi="Palatino Linotype" w:cs="Segoe UI"/>
          <w:lang w:val="az-Latn-AZ"/>
        </w:rPr>
        <w:t>resursların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talanması,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bu</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xeyli</w:t>
      </w:r>
      <w:r w:rsidR="003476ED">
        <w:rPr>
          <w:rFonts w:ascii="Palatino Linotype" w:hAnsi="Palatino Linotype"/>
          <w:color w:val="000000"/>
          <w:lang w:val="az-Latn-AZ"/>
        </w:rPr>
        <w:t xml:space="preserve"> </w:t>
      </w:r>
      <w:r w:rsidRPr="00553F6C">
        <w:rPr>
          <w:rFonts w:ascii="Palatino Linotype" w:hAnsi="Palatino Linotype"/>
          <w:color w:val="000000"/>
          <w:lang w:val="az-Latn-AZ"/>
        </w:rPr>
        <w:t>miqdarda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ziyan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vurmaqla</w:t>
      </w:r>
      <w:r w:rsidR="003476ED">
        <w:rPr>
          <w:rFonts w:ascii="Palatino Linotype" w:hAnsi="Palatino Linotype"/>
          <w:color w:val="000000"/>
          <w:lang w:val="az-Latn-AZ"/>
        </w:rPr>
        <w:t xml:space="preserve"> </w:t>
      </w:r>
      <w:r w:rsidRPr="00553F6C">
        <w:rPr>
          <w:rFonts w:ascii="Palatino Linotype" w:hAnsi="Palatino Linotype"/>
          <w:color w:val="000000"/>
          <w:spacing w:val="2"/>
          <w:lang w:val="az-Latn-AZ"/>
        </w:rPr>
        <w:t>törədildikdə</w:t>
      </w:r>
      <w:r w:rsidR="003476ED">
        <w:rPr>
          <w:rFonts w:ascii="Palatino Linotype" w:hAnsi="Palatino Linotype"/>
          <w:color w:val="000000"/>
          <w:spacing w:val="2"/>
          <w:lang w:val="az-Latn-AZ"/>
        </w:rPr>
        <w:t xml:space="preserve"> </w:t>
      </w:r>
      <w:r w:rsidRPr="00553F6C">
        <w:rPr>
          <w:rFonts w:ascii="Palatino Linotype" w:hAnsi="Palatino Linotype"/>
          <w:color w:val="000000"/>
          <w:spacing w:val="2"/>
          <w:lang w:val="az-Latn-AZ"/>
        </w:rPr>
        <w:t>-</w:t>
      </w:r>
      <w:r w:rsidR="003476ED">
        <w:rPr>
          <w:rFonts w:ascii="Palatino Linotype" w:hAnsi="Palatino Linotype"/>
          <w:color w:val="000000"/>
          <w:spacing w:val="2"/>
          <w:lang w:val="az-Latn-AZ"/>
        </w:rPr>
        <w:t xml:space="preserve"> </w:t>
      </w:r>
      <w:r w:rsidRPr="00553F6C">
        <w:rPr>
          <w:rStyle w:val="EndnoteReference"/>
          <w:rFonts w:ascii="Palatino Linotype" w:hAnsi="Palatino Linotype"/>
          <w:b/>
          <w:color w:val="0000FF"/>
          <w:spacing w:val="3"/>
          <w:sz w:val="20"/>
          <w:lang w:val="az-Latn-AZ"/>
        </w:rPr>
        <w:t>464</w:t>
      </w:r>
    </w:p>
    <w:p w:rsidR="009066A0" w:rsidRPr="00553F6C" w14:paraId="78972E6B" w14:textId="76846E9C">
      <w:pPr>
        <w:shd w:val="clear" w:color="auto" w:fill="FFFFFF"/>
        <w:ind w:firstLine="567"/>
        <w:jc w:val="both"/>
        <w:rPr>
          <w:rFonts w:ascii="Palatino Linotype" w:hAnsi="Palatino Linotype"/>
          <w:color w:val="000000"/>
          <w:spacing w:val="3"/>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miq</w:t>
      </w:r>
      <w:r w:rsidRPr="00553F6C">
        <w:rPr>
          <w:rFonts w:ascii="Palatino Linotype" w:hAnsi="Palatino Linotype"/>
          <w:color w:val="000000"/>
          <w:spacing w:val="4"/>
          <w:lang w:val="az-Latn-AZ"/>
        </w:rPr>
        <w:t>darda</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cərimə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və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ya</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iki</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ilədək</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müddətə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islah</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işləri</w:t>
      </w:r>
      <w:r w:rsidR="003476ED">
        <w:rPr>
          <w:rFonts w:ascii="Palatino Linotype" w:hAnsi="Palatino Linotype"/>
          <w:color w:val="000000"/>
          <w:spacing w:val="4"/>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ilə</w:t>
      </w:r>
      <w:r w:rsidR="003476ED">
        <w:rPr>
          <w:rFonts w:ascii="Palatino Linotype" w:hAnsi="Palatino Linotype"/>
          <w:color w:val="000000"/>
          <w:spacing w:val="4"/>
          <w:lang w:val="az-Latn-AZ"/>
        </w:rPr>
        <w:t xml:space="preserve"> </w:t>
      </w:r>
      <w:r w:rsidRPr="00553F6C">
        <w:rPr>
          <w:rFonts w:ascii="Palatino Linotype" w:hAnsi="Palatino Linotype"/>
          <w:strike/>
          <w:color w:val="000000"/>
          <w:spacing w:val="4"/>
          <w:lang w:val="az-Latn-AZ"/>
        </w:rPr>
        <w:t>və</w:t>
      </w:r>
      <w:r w:rsidR="003476ED">
        <w:rPr>
          <w:rFonts w:ascii="Palatino Linotype" w:hAnsi="Palatino Linotype"/>
          <w:strike/>
          <w:color w:val="000000"/>
          <w:spacing w:val="4"/>
          <w:lang w:val="az-Latn-AZ"/>
        </w:rPr>
        <w:t xml:space="preserve"> </w:t>
      </w:r>
      <w:r w:rsidRPr="00553F6C">
        <w:rPr>
          <w:rFonts w:ascii="Palatino Linotype" w:hAnsi="Palatino Linotype"/>
          <w:strike/>
          <w:color w:val="000000"/>
          <w:spacing w:val="4"/>
          <w:lang w:val="az-Latn-AZ"/>
        </w:rPr>
        <w:t>ya</w:t>
      </w:r>
      <w:r w:rsidR="003476ED">
        <w:rPr>
          <w:rFonts w:ascii="Palatino Linotype" w:hAnsi="Palatino Linotype"/>
          <w:strike/>
          <w:color w:val="000000"/>
          <w:spacing w:val="4"/>
          <w:lang w:val="az-Latn-AZ"/>
        </w:rPr>
        <w:t xml:space="preserve"> </w:t>
      </w:r>
      <w:r w:rsidRPr="00553F6C">
        <w:rPr>
          <w:rFonts w:ascii="Palatino Linotype" w:hAnsi="Palatino Linotype"/>
          <w:strike/>
          <w:color w:val="000000"/>
          <w:spacing w:val="4"/>
          <w:lang w:val="az-Latn-AZ"/>
        </w:rPr>
        <w:t>iki</w:t>
      </w:r>
      <w:r w:rsidR="003476ED">
        <w:rPr>
          <w:rFonts w:ascii="Palatino Linotype" w:hAnsi="Palatino Linotype"/>
          <w:strike/>
          <w:color w:val="000000"/>
          <w:spacing w:val="4"/>
          <w:lang w:val="az-Latn-AZ"/>
        </w:rPr>
        <w:t xml:space="preserve"> </w:t>
      </w:r>
      <w:r w:rsidRPr="00553F6C">
        <w:rPr>
          <w:rFonts w:ascii="Palatino Linotype" w:hAnsi="Palatino Linotype"/>
          <w:strike/>
          <w:color w:val="000000"/>
          <w:spacing w:val="4"/>
          <w:lang w:val="az-Latn-AZ"/>
        </w:rPr>
        <w:t>ilədək</w:t>
      </w:r>
      <w:r w:rsidR="003476ED">
        <w:rPr>
          <w:rFonts w:ascii="Palatino Linotype" w:hAnsi="Palatino Linotype"/>
          <w:strike/>
          <w:color w:val="000000"/>
          <w:spacing w:val="4"/>
          <w:lang w:val="az-Latn-AZ"/>
        </w:rPr>
        <w:t xml:space="preserve"> </w:t>
      </w:r>
      <w:r w:rsidRPr="00553F6C">
        <w:rPr>
          <w:rFonts w:ascii="Palatino Linotype" w:hAnsi="Palatino Linotype"/>
          <w:strike/>
          <w:color w:val="000000"/>
          <w:spacing w:val="4"/>
          <w:lang w:val="az-Latn-AZ"/>
        </w:rPr>
        <w:t>müd</w:t>
      </w:r>
      <w:r w:rsidRPr="00553F6C">
        <w:rPr>
          <w:rFonts w:ascii="Palatino Linotype" w:hAnsi="Palatino Linotype"/>
          <w:strike/>
          <w:color w:val="000000"/>
          <w:spacing w:val="3"/>
          <w:lang w:val="az-Latn-AZ"/>
        </w:rPr>
        <w:t>dətə</w:t>
      </w:r>
      <w:r w:rsidR="003476ED">
        <w:rPr>
          <w:rFonts w:ascii="Palatino Linotype" w:hAnsi="Palatino Linotype"/>
          <w:strike/>
          <w:color w:val="000000"/>
          <w:spacing w:val="3"/>
          <w:lang w:val="az-Latn-AZ"/>
        </w:rPr>
        <w:t xml:space="preserve"> </w:t>
      </w:r>
      <w:r w:rsidRPr="00553F6C">
        <w:rPr>
          <w:rFonts w:ascii="Palatino Linotype" w:hAnsi="Palatino Linotype"/>
          <w:strike/>
          <w:color w:val="000000"/>
          <w:spacing w:val="3"/>
          <w:lang w:val="az-Latn-AZ"/>
        </w:rPr>
        <w:t>azadlığın</w:t>
      </w:r>
      <w:r w:rsidR="003476ED">
        <w:rPr>
          <w:rFonts w:ascii="Palatino Linotype" w:hAnsi="Palatino Linotype"/>
          <w:strike/>
          <w:color w:val="000000"/>
          <w:spacing w:val="3"/>
          <w:lang w:val="az-Latn-AZ"/>
        </w:rPr>
        <w:t xml:space="preserve"> </w:t>
      </w:r>
      <w:r w:rsidRPr="00553F6C">
        <w:rPr>
          <w:rFonts w:ascii="Palatino Linotype" w:hAnsi="Palatino Linotype"/>
          <w:strike/>
          <w:color w:val="000000"/>
          <w:spacing w:val="3"/>
          <w:lang w:val="az-Latn-AZ"/>
        </w:rPr>
        <w:t>məhdudlaşdırılması</w:t>
      </w:r>
      <w:r w:rsidR="003476ED">
        <w:rPr>
          <w:rFonts w:ascii="Palatino Linotype" w:hAnsi="Palatino Linotype"/>
          <w:strike/>
          <w:color w:val="000000"/>
          <w:spacing w:val="3"/>
          <w:lang w:val="az-Latn-AZ"/>
        </w:rPr>
        <w:t xml:space="preserve"> </w:t>
      </w:r>
      <w:r w:rsidRPr="00553F6C">
        <w:rPr>
          <w:rFonts w:ascii="Palatino Linotype" w:hAnsi="Palatino Linotype"/>
          <w:strike/>
          <w:color w:val="000000"/>
          <w:spacing w:val="3"/>
          <w:lang w:val="az-Latn-AZ"/>
        </w:rPr>
        <w:t>ilə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cəzalandırılır.</w:t>
      </w:r>
      <w:r w:rsidRPr="00553F6C">
        <w:rPr>
          <w:rStyle w:val="EndnoteReference"/>
          <w:rFonts w:ascii="Palatino Linotype" w:hAnsi="Palatino Linotype"/>
          <w:b/>
          <w:color w:val="0000FF"/>
          <w:spacing w:val="3"/>
          <w:sz w:val="20"/>
          <w:lang w:val="az-Latn-AZ"/>
        </w:rPr>
        <w:t>465</w:t>
      </w:r>
    </w:p>
    <w:p w:rsidR="009066A0" w:rsidRPr="00553F6C" w14:paraId="5ADCB269" w14:textId="330DA082">
      <w:pPr>
        <w:shd w:val="clear" w:color="auto" w:fill="FFFFFF"/>
        <w:ind w:firstLine="567"/>
        <w:jc w:val="both"/>
        <w:rPr>
          <w:rFonts w:ascii="Palatino Linotype" w:hAnsi="Palatino Linotype"/>
          <w:color w:val="000000"/>
          <w:spacing w:val="4"/>
          <w:lang w:val="az-Latn-AZ"/>
        </w:rPr>
      </w:pPr>
      <w:r w:rsidRPr="00553F6C">
        <w:rPr>
          <w:rFonts w:ascii="Palatino Linotype" w:hAnsi="Palatino Linotype"/>
          <w:color w:val="000000"/>
          <w:spacing w:val="4"/>
          <w:lang w:val="az-Latn-AZ"/>
        </w:rPr>
        <w:t>189-1.2.</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Eyni</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əməllər</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külli</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miqdarda</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ziyan</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vurmaqla</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törədildikdə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w:t>
      </w:r>
    </w:p>
    <w:p w:rsidR="009066A0" w:rsidRPr="00553F6C" w14:paraId="5FB54394" w14:textId="2F6BEA10">
      <w:pPr>
        <w:shd w:val="clear" w:color="auto" w:fill="FFFFFF"/>
        <w:ind w:firstLine="567"/>
        <w:jc w:val="both"/>
        <w:rPr>
          <w:rFonts w:ascii="Palatino Linotype" w:hAnsi="Palatino Linotype"/>
          <w:color w:val="000000"/>
          <w:spacing w:val="6"/>
          <w:lang w:val="az-Latn-AZ"/>
        </w:rPr>
      </w:pP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color w:val="000000"/>
          <w:spacing w:val="2"/>
          <w:lang w:val="az-Latn-AZ"/>
        </w:rPr>
        <w:t xml:space="preserve"> </w:t>
      </w:r>
      <w:r w:rsidRPr="00553F6C">
        <w:rPr>
          <w:rFonts w:ascii="Palatino Linotype" w:hAnsi="Palatino Linotype"/>
          <w:color w:val="000000"/>
          <w:spacing w:val="5"/>
          <w:lang w:val="az-Latn-AZ"/>
        </w:rPr>
        <w:t>miqdarda</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cərimə</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və</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ya</w:t>
      </w:r>
      <w:r w:rsidR="003476ED">
        <w:rPr>
          <w:rFonts w:ascii="Palatino Linotype" w:hAnsi="Palatino Linotype"/>
          <w:color w:val="000000"/>
          <w:spacing w:val="5"/>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color w:val="000000"/>
          <w:spacing w:val="5"/>
          <w:lang w:val="az-Latn-AZ"/>
        </w:rPr>
        <w:t xml:space="preserve"> </w:t>
      </w:r>
      <w:r w:rsidRPr="00553F6C">
        <w:rPr>
          <w:rFonts w:ascii="Palatino Linotype" w:hAnsi="Palatino Linotype"/>
          <w:strike/>
          <w:color w:val="000000"/>
          <w:spacing w:val="5"/>
          <w:lang w:val="az-Latn-AZ"/>
        </w:rPr>
        <w:t>üç</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5"/>
          <w:lang w:val="az-Latn-AZ"/>
        </w:rPr>
        <w:t>ilədək</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5"/>
          <w:lang w:val="az-Latn-AZ"/>
        </w:rPr>
        <w:t>müddətə</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5"/>
          <w:lang w:val="az-Latn-AZ"/>
        </w:rPr>
        <w:t>azadlığın</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5"/>
          <w:lang w:val="az-Latn-AZ"/>
        </w:rPr>
        <w:t>məhdudlaşdırılması</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5"/>
          <w:lang w:val="az-Latn-AZ"/>
        </w:rPr>
        <w:t>və</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6"/>
          <w:lang w:val="az-Latn-AZ"/>
        </w:rPr>
        <w:t>ya</w:t>
      </w:r>
      <w:r w:rsidR="003476ED">
        <w:rPr>
          <w:rFonts w:ascii="Palatino Linotype" w:hAnsi="Palatino Linotype"/>
          <w:color w:val="000000"/>
          <w:spacing w:val="6"/>
          <w:lang w:val="az-Latn-AZ"/>
        </w:rPr>
        <w:t xml:space="preserve"> </w:t>
      </w:r>
      <w:r w:rsidRPr="00553F6C">
        <w:rPr>
          <w:rFonts w:ascii="Palatino Linotype" w:hAnsi="Palatino Linotype"/>
          <w:color w:val="000000"/>
          <w:spacing w:val="6"/>
          <w:lang w:val="az-Latn-AZ"/>
        </w:rPr>
        <w:t>üç</w:t>
      </w:r>
      <w:r w:rsidR="003476ED">
        <w:rPr>
          <w:rFonts w:ascii="Palatino Linotype" w:hAnsi="Palatino Linotype"/>
          <w:color w:val="000000"/>
          <w:spacing w:val="6"/>
          <w:lang w:val="az-Latn-AZ"/>
        </w:rPr>
        <w:t xml:space="preserve"> </w:t>
      </w:r>
      <w:r w:rsidRPr="00553F6C">
        <w:rPr>
          <w:rFonts w:ascii="Palatino Linotype" w:hAnsi="Palatino Linotype"/>
          <w:color w:val="000000"/>
          <w:spacing w:val="6"/>
          <w:lang w:val="az-Latn-AZ"/>
        </w:rPr>
        <w:t>ilədək</w:t>
      </w:r>
      <w:r w:rsidR="003476ED">
        <w:rPr>
          <w:rFonts w:ascii="Palatino Linotype" w:hAnsi="Palatino Linotype"/>
          <w:color w:val="000000"/>
          <w:spacing w:val="6"/>
          <w:lang w:val="az-Latn-AZ"/>
        </w:rPr>
        <w:t xml:space="preserve"> </w:t>
      </w:r>
      <w:r w:rsidRPr="00553F6C">
        <w:rPr>
          <w:rFonts w:ascii="Palatino Linotype" w:hAnsi="Palatino Linotype"/>
          <w:color w:val="000000"/>
          <w:spacing w:val="6"/>
          <w:lang w:val="az-Latn-AZ"/>
        </w:rPr>
        <w:t>müddətə</w:t>
      </w:r>
      <w:r w:rsidR="003476ED">
        <w:rPr>
          <w:rFonts w:ascii="Palatino Linotype" w:hAnsi="Palatino Linotype"/>
          <w:color w:val="000000"/>
          <w:spacing w:val="6"/>
          <w:lang w:val="az-Latn-AZ"/>
        </w:rPr>
        <w:t xml:space="preserve"> </w:t>
      </w:r>
      <w:r w:rsidRPr="00553F6C">
        <w:rPr>
          <w:rFonts w:ascii="Palatino Linotype" w:hAnsi="Palatino Linotype"/>
          <w:color w:val="000000"/>
          <w:spacing w:val="6"/>
          <w:lang w:val="az-Latn-AZ"/>
        </w:rPr>
        <w:t>azadlıqdan</w:t>
      </w:r>
      <w:r w:rsidR="003476ED">
        <w:rPr>
          <w:rFonts w:ascii="Palatino Linotype" w:hAnsi="Palatino Linotype"/>
          <w:color w:val="000000"/>
          <w:spacing w:val="6"/>
          <w:lang w:val="az-Latn-AZ"/>
        </w:rPr>
        <w:t xml:space="preserve"> </w:t>
      </w:r>
      <w:r w:rsidRPr="00553F6C">
        <w:rPr>
          <w:rFonts w:ascii="Palatino Linotype" w:hAnsi="Palatino Linotype"/>
          <w:color w:val="000000"/>
          <w:spacing w:val="6"/>
          <w:lang w:val="az-Latn-AZ"/>
        </w:rPr>
        <w:t>məhrum</w:t>
      </w:r>
      <w:r w:rsidR="003476ED">
        <w:rPr>
          <w:rFonts w:ascii="Palatino Linotype" w:hAnsi="Palatino Linotype"/>
          <w:color w:val="000000"/>
          <w:spacing w:val="6"/>
          <w:lang w:val="az-Latn-AZ"/>
        </w:rPr>
        <w:t xml:space="preserve"> </w:t>
      </w:r>
      <w:r w:rsidRPr="00553F6C">
        <w:rPr>
          <w:rFonts w:ascii="Palatino Linotype" w:hAnsi="Palatino Linotype"/>
          <w:color w:val="000000"/>
          <w:spacing w:val="6"/>
          <w:lang w:val="az-Latn-AZ"/>
        </w:rPr>
        <w:t>etmə</w:t>
      </w:r>
      <w:r w:rsidR="003476ED">
        <w:rPr>
          <w:rFonts w:ascii="Palatino Linotype" w:hAnsi="Palatino Linotype"/>
          <w:color w:val="000000"/>
          <w:spacing w:val="6"/>
          <w:lang w:val="az-Latn-AZ"/>
        </w:rPr>
        <w:t xml:space="preserve"> </w:t>
      </w:r>
      <w:r w:rsidRPr="00553F6C">
        <w:rPr>
          <w:rFonts w:ascii="Palatino Linotype" w:hAnsi="Palatino Linotype"/>
          <w:color w:val="000000"/>
          <w:spacing w:val="6"/>
          <w:lang w:val="az-Latn-AZ"/>
        </w:rPr>
        <w:t>ilə</w:t>
      </w:r>
      <w:r w:rsidR="003476ED">
        <w:rPr>
          <w:rFonts w:ascii="Palatino Linotype" w:hAnsi="Palatino Linotype"/>
          <w:color w:val="000000"/>
          <w:spacing w:val="6"/>
          <w:lang w:val="az-Latn-AZ"/>
        </w:rPr>
        <w:t xml:space="preserve"> </w:t>
      </w:r>
      <w:r w:rsidRPr="00553F6C">
        <w:rPr>
          <w:rFonts w:ascii="Palatino Linotype" w:hAnsi="Palatino Linotype"/>
          <w:color w:val="000000"/>
          <w:spacing w:val="6"/>
          <w:lang w:val="az-Latn-AZ"/>
        </w:rPr>
        <w:t>cəzalandırılır.</w:t>
      </w:r>
      <w:r w:rsidRPr="00553F6C">
        <w:rPr>
          <w:rStyle w:val="EndnoteReference"/>
          <w:rFonts w:ascii="Palatino Linotype" w:hAnsi="Palatino Linotype"/>
          <w:b/>
          <w:color w:val="0000FF"/>
          <w:spacing w:val="6"/>
          <w:sz w:val="20"/>
          <w:lang w:val="az-Latn-AZ"/>
        </w:rPr>
        <w:t>466</w:t>
      </w:r>
    </w:p>
    <w:p w:rsidR="009066A0" w:rsidRPr="00553F6C" w14:paraId="47EE7203" w14:textId="05A7CE87">
      <w:pPr>
        <w:ind w:firstLine="567"/>
        <w:jc w:val="both"/>
        <w:rPr>
          <w:rFonts w:ascii="Palatino Linotype" w:hAnsi="Palatino Linotype"/>
          <w:i/>
          <w:lang w:val="az-Latn-AZ"/>
        </w:rPr>
      </w:pPr>
      <w:r w:rsidRPr="00553F6C">
        <w:rPr>
          <w:rFonts w:ascii="Palatino Linotype" w:hAnsi="Palatino Linotype"/>
          <w:i/>
          <w:lang w:val="az-Latn-AZ"/>
        </w:rPr>
        <w:t>189-1.2-1.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189-1.1-ci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pacing w:val="6"/>
          <w:sz w:val="20"/>
          <w:lang w:val="az-Latn-AZ"/>
        </w:rPr>
        <w:t>467</w:t>
      </w:r>
    </w:p>
    <w:p w:rsidR="009066A0" w:rsidRPr="00553F6C" w14:paraId="2198B07D" w14:textId="37684203">
      <w:pPr>
        <w:shd w:val="clear" w:color="auto" w:fill="FFFFFF"/>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yeddi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79B76540" w14:textId="14CA225F">
      <w:pPr>
        <w:shd w:val="clear" w:color="auto" w:fill="FFFFFF"/>
        <w:ind w:firstLine="567"/>
        <w:jc w:val="both"/>
        <w:rPr>
          <w:rFonts w:ascii="Palatino Linotype" w:hAnsi="Palatino Linotype"/>
          <w:color w:val="000000"/>
          <w:spacing w:val="4"/>
          <w:lang w:val="az-Latn-AZ"/>
        </w:rPr>
      </w:pPr>
      <w:r w:rsidRPr="00553F6C">
        <w:rPr>
          <w:rFonts w:ascii="Palatino Linotype" w:hAnsi="Palatino Linotype"/>
          <w:color w:val="000000"/>
          <w:spacing w:val="1"/>
          <w:lang w:val="az-Latn-AZ"/>
        </w:rPr>
        <w:t>189-1.3.</w:t>
      </w:r>
      <w:r w:rsidR="003476ED">
        <w:rPr>
          <w:rFonts w:ascii="Palatino Linotype" w:hAnsi="Palatino Linotype"/>
          <w:color w:val="000000"/>
          <w:spacing w:val="1"/>
          <w:lang w:val="az-Latn-AZ"/>
        </w:rPr>
        <w:t xml:space="preserve"> </w:t>
      </w:r>
      <w:r w:rsidRPr="00F341A1" w:rsidR="00F341A1">
        <w:rPr>
          <w:rFonts w:ascii="Palatino Linotype" w:hAnsi="Palatino Linotype"/>
          <w:i/>
          <w:lang w:val="az-Latn-AZ"/>
        </w:rPr>
        <w:t>Ötürücü və ya paylayıcı sistem operatorunun, təbii</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qaz,</w:t>
      </w:r>
      <w:r w:rsidR="003476ED">
        <w:rPr>
          <w:rFonts w:ascii="Palatino Linotype" w:hAnsi="Palatino Linotype"/>
          <w:color w:val="000000"/>
          <w:spacing w:val="1"/>
          <w:lang w:val="az-Latn-AZ"/>
        </w:rPr>
        <w:t xml:space="preserve"> </w:t>
      </w:r>
      <w:r w:rsidRPr="00553F6C">
        <w:rPr>
          <w:rFonts w:ascii="Palatino Linotype" w:hAnsi="Palatino Linotype" w:cs="Segoe UI"/>
          <w:lang w:val="az-Latn-AZ"/>
        </w:rPr>
        <w:t>su,</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elektrik</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və</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ya</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istilik</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enerjisi</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təchizatı</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müəssisələrinin</w:t>
      </w:r>
      <w:r w:rsidR="003476ED">
        <w:rPr>
          <w:rFonts w:ascii="Palatino Linotype" w:hAnsi="Palatino Linotype"/>
          <w:color w:val="000000"/>
          <w:spacing w:val="1"/>
          <w:lang w:val="az-Latn-AZ"/>
        </w:rPr>
        <w:t xml:space="preserve"> </w:t>
      </w:r>
      <w:r w:rsidRPr="00553F6C">
        <w:rPr>
          <w:rFonts w:ascii="Palatino Linotype" w:hAnsi="Palatino Linotype"/>
          <w:strike/>
          <w:color w:val="000000"/>
          <w:spacing w:val="7"/>
          <w:lang w:val="az-Latn-AZ"/>
        </w:rPr>
        <w:t>vəzifəli</w:t>
      </w:r>
      <w:r w:rsidR="003476ED">
        <w:rPr>
          <w:rFonts w:ascii="Palatino Linotype" w:hAnsi="Palatino Linotype"/>
          <w:strike/>
          <w:color w:val="000000"/>
          <w:spacing w:val="7"/>
          <w:lang w:val="az-Latn-AZ"/>
        </w:rPr>
        <w:t xml:space="preserve"> </w:t>
      </w:r>
      <w:r w:rsidRPr="00553F6C">
        <w:rPr>
          <w:rFonts w:ascii="Palatino Linotype" w:hAnsi="Palatino Linotype"/>
          <w:strike/>
          <w:color w:val="000000"/>
          <w:spacing w:val="7"/>
          <w:lang w:val="az-Latn-AZ"/>
        </w:rPr>
        <w:t>şəxsi</w:t>
      </w:r>
      <w:r w:rsidR="003476ED">
        <w:rPr>
          <w:rFonts w:ascii="Palatino Linotype" w:hAnsi="Palatino Linotype"/>
          <w:strike/>
          <w:color w:val="000000"/>
          <w:spacing w:val="7"/>
          <w:lang w:val="az-Latn-AZ"/>
        </w:rPr>
        <w:t xml:space="preserve"> </w:t>
      </w:r>
      <w:r w:rsidRPr="00553F6C">
        <w:rPr>
          <w:rFonts w:ascii="Palatino Linotype" w:hAnsi="Palatino Linotype"/>
          <w:strike/>
          <w:color w:val="000000"/>
          <w:spacing w:val="7"/>
          <w:lang w:val="az-Latn-AZ"/>
        </w:rPr>
        <w:t>olmayan</w:t>
      </w:r>
      <w:r w:rsidR="003476ED">
        <w:rPr>
          <w:rFonts w:ascii="Palatino Linotype" w:hAnsi="Palatino Linotype"/>
          <w:color w:val="000000"/>
          <w:spacing w:val="7"/>
          <w:lang w:val="az-Latn-AZ"/>
        </w:rPr>
        <w:t xml:space="preserve"> </w:t>
      </w:r>
      <w:r w:rsidRPr="00553F6C">
        <w:rPr>
          <w:rFonts w:ascii="Palatino Linotype" w:hAnsi="Palatino Linotype"/>
          <w:color w:val="000000"/>
          <w:spacing w:val="7"/>
          <w:lang w:val="az-Latn-AZ"/>
        </w:rPr>
        <w:t>səlahiyyətli</w:t>
      </w:r>
      <w:r w:rsidR="003476ED">
        <w:rPr>
          <w:rFonts w:ascii="Palatino Linotype" w:hAnsi="Palatino Linotype"/>
          <w:color w:val="000000"/>
          <w:spacing w:val="7"/>
          <w:lang w:val="az-Latn-AZ"/>
        </w:rPr>
        <w:t xml:space="preserve"> </w:t>
      </w:r>
      <w:r w:rsidRPr="00553F6C">
        <w:rPr>
          <w:rFonts w:ascii="Palatino Linotype" w:hAnsi="Palatino Linotype"/>
          <w:color w:val="000000"/>
          <w:spacing w:val="7"/>
          <w:lang w:val="az-Latn-AZ"/>
        </w:rPr>
        <w:t>nümayəndəsinin</w:t>
      </w:r>
      <w:r w:rsidR="003476ED">
        <w:rPr>
          <w:rFonts w:ascii="Palatino Linotype" w:hAnsi="Palatino Linotype"/>
          <w:color w:val="000000"/>
          <w:spacing w:val="7"/>
          <w:lang w:val="az-Latn-AZ"/>
        </w:rPr>
        <w:t xml:space="preserve"> </w:t>
      </w:r>
      <w:r w:rsidRPr="00553F6C">
        <w:rPr>
          <w:rFonts w:ascii="Palatino Linotype" w:hAnsi="Palatino Linotype"/>
          <w:color w:val="000000"/>
          <w:spacing w:val="7"/>
          <w:lang w:val="az-Latn-AZ"/>
        </w:rPr>
        <w:t>işə</w:t>
      </w:r>
      <w:r w:rsidR="003476ED">
        <w:rPr>
          <w:rFonts w:ascii="Palatino Linotype" w:hAnsi="Palatino Linotype"/>
          <w:color w:val="000000"/>
          <w:spacing w:val="7"/>
          <w:lang w:val="az-Latn-AZ"/>
        </w:rPr>
        <w:t xml:space="preserve"> </w:t>
      </w:r>
      <w:r w:rsidRPr="00553F6C">
        <w:rPr>
          <w:rFonts w:ascii="Palatino Linotype" w:hAnsi="Palatino Linotype"/>
          <w:color w:val="000000"/>
          <w:spacing w:val="7"/>
          <w:lang w:val="az-Latn-AZ"/>
        </w:rPr>
        <w:t>vicdansız</w:t>
      </w:r>
      <w:r w:rsidR="003476ED">
        <w:rPr>
          <w:rFonts w:ascii="Palatino Linotype" w:hAnsi="Palatino Linotype"/>
          <w:color w:val="000000"/>
          <w:spacing w:val="7"/>
          <w:lang w:val="az-Latn-AZ"/>
        </w:rPr>
        <w:t xml:space="preserve"> </w:t>
      </w:r>
      <w:r w:rsidRPr="00553F6C">
        <w:rPr>
          <w:rFonts w:ascii="Palatino Linotype" w:hAnsi="Palatino Linotype"/>
          <w:color w:val="000000"/>
          <w:spacing w:val="7"/>
          <w:lang w:val="az-Latn-AZ"/>
        </w:rPr>
        <w:t>və</w:t>
      </w:r>
      <w:r w:rsidR="003476ED">
        <w:rPr>
          <w:rFonts w:ascii="Palatino Linotype" w:hAnsi="Palatino Linotype"/>
          <w:color w:val="000000"/>
          <w:spacing w:val="7"/>
          <w:lang w:val="az-Latn-AZ"/>
        </w:rPr>
        <w:t xml:space="preserve"> </w:t>
      </w:r>
      <w:r w:rsidRPr="00553F6C">
        <w:rPr>
          <w:rFonts w:ascii="Palatino Linotype" w:hAnsi="Palatino Linotype"/>
          <w:color w:val="000000"/>
          <w:spacing w:val="7"/>
          <w:lang w:val="az-Latn-AZ"/>
        </w:rPr>
        <w:t>ya</w:t>
      </w:r>
      <w:r w:rsidR="003476ED">
        <w:rPr>
          <w:rFonts w:ascii="Palatino Linotype" w:hAnsi="Palatino Linotype"/>
          <w:color w:val="000000"/>
          <w:spacing w:val="7"/>
          <w:lang w:val="az-Latn-AZ"/>
        </w:rPr>
        <w:t xml:space="preserve"> </w:t>
      </w:r>
      <w:r w:rsidRPr="00553F6C">
        <w:rPr>
          <w:rFonts w:ascii="Palatino Linotype" w:hAnsi="Palatino Linotype"/>
          <w:color w:val="000000"/>
          <w:spacing w:val="3"/>
          <w:lang w:val="az-Latn-AZ"/>
        </w:rPr>
        <w:t>laqeyd</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münasibəti</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nəticəsində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xidməti</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vəzifəsini</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yerinə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yetirməməsi</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və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ya</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lazımi</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qaydada</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yerinə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yetirməməsi</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səbəbindən</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bu</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Məcəllənin</w:t>
      </w:r>
      <w:r w:rsidR="003476ED">
        <w:rPr>
          <w:rFonts w:ascii="Palatino Linotype" w:hAnsi="Palatino Linotype"/>
          <w:color w:val="000000"/>
          <w:spacing w:val="3"/>
          <w:lang w:val="az-Latn-AZ"/>
        </w:rPr>
        <w:t xml:space="preserve"> </w:t>
      </w:r>
      <w:r w:rsidRPr="00553F6C">
        <w:rPr>
          <w:rFonts w:ascii="Palatino Linotype" w:hAnsi="Palatino Linotype"/>
          <w:i/>
          <w:lang w:val="az-Latn-AZ"/>
        </w:rPr>
        <w:t>189-1.1-ci,</w:t>
      </w:r>
      <w:r w:rsidR="003476ED">
        <w:rPr>
          <w:rFonts w:ascii="Palatino Linotype" w:hAnsi="Palatino Linotype"/>
          <w:i/>
          <w:lang w:val="az-Latn-AZ"/>
        </w:rPr>
        <w:t xml:space="preserve"> </w:t>
      </w:r>
      <w:r w:rsidRPr="00553F6C">
        <w:rPr>
          <w:rFonts w:ascii="Palatino Linotype" w:hAnsi="Palatino Linotype"/>
          <w:i/>
          <w:lang w:val="az-Latn-AZ"/>
        </w:rPr>
        <w:t>189-1.2-ci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189-1.2-1-ci</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maddələrində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nəzərdə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tutulmuş</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əməllərin</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qarşısının</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alınmaması</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w:t>
      </w:r>
      <w:r w:rsidRPr="00553F6C">
        <w:rPr>
          <w:rStyle w:val="EndnoteReference"/>
          <w:rFonts w:ascii="Palatino Linotype" w:hAnsi="Palatino Linotype"/>
          <w:b/>
          <w:color w:val="0000FF"/>
          <w:spacing w:val="4"/>
          <w:sz w:val="20"/>
          <w:lang w:val="az-Latn-AZ"/>
        </w:rPr>
        <w:t>468</w:t>
      </w:r>
    </w:p>
    <w:p w:rsidR="009066A0" w:rsidRPr="00553F6C" w14:paraId="0BB45126" w14:textId="455D782D">
      <w:pPr>
        <w:shd w:val="clear" w:color="auto" w:fill="FFFFFF"/>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color w:val="000000"/>
          <w:spacing w:val="2"/>
          <w:lang w:val="az-Latn-AZ"/>
        </w:rPr>
        <w:t xml:space="preserve"> </w:t>
      </w:r>
      <w:r w:rsidRPr="00553F6C">
        <w:rPr>
          <w:rFonts w:ascii="Palatino Linotype" w:hAnsi="Palatino Linotype"/>
          <w:color w:val="000000"/>
          <w:spacing w:val="5"/>
          <w:lang w:val="az-Latn-AZ"/>
        </w:rPr>
        <w:t>miqdarda</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cərimə</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və</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ya</w:t>
      </w:r>
      <w:r w:rsidR="003476ED">
        <w:rPr>
          <w:rFonts w:ascii="Palatino Linotype" w:hAnsi="Palatino Linotype"/>
          <w:color w:val="000000"/>
          <w:spacing w:val="5"/>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color w:val="000000"/>
          <w:spacing w:val="5"/>
          <w:lang w:val="az-Latn-AZ"/>
        </w:rPr>
        <w:t xml:space="preserve"> </w:t>
      </w:r>
      <w:r w:rsidRPr="00553F6C">
        <w:rPr>
          <w:rFonts w:ascii="Palatino Linotype" w:hAnsi="Palatino Linotype"/>
          <w:strike/>
          <w:color w:val="000000"/>
          <w:spacing w:val="5"/>
          <w:lang w:val="az-Latn-AZ"/>
        </w:rPr>
        <w:t>üç</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5"/>
          <w:lang w:val="az-Latn-AZ"/>
        </w:rPr>
        <w:t>ilədək</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5"/>
          <w:lang w:val="az-Latn-AZ"/>
        </w:rPr>
        <w:t>müddətə</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5"/>
          <w:lang w:val="az-Latn-AZ"/>
        </w:rPr>
        <w:t>azadlığın</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5"/>
          <w:lang w:val="az-Latn-AZ"/>
        </w:rPr>
        <w:t>məhdudlaşdırılması</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5"/>
          <w:lang w:val="az-Latn-AZ"/>
        </w:rPr>
        <w:t>və</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4"/>
          <w:lang w:val="az-Latn-AZ"/>
        </w:rPr>
        <w:t>ya</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iki</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ildən</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dörd</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ilədək</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müddətə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azadlıqdan</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məhrum</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etmə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ilə</w:t>
      </w:r>
      <w:r w:rsidR="003476ED">
        <w:rPr>
          <w:rFonts w:ascii="Palatino Linotype" w:hAnsi="Palatino Linotype"/>
          <w:color w:val="000000"/>
          <w:spacing w:val="4"/>
          <w:lang w:val="az-Latn-AZ"/>
        </w:rPr>
        <w:t xml:space="preserve"> </w:t>
      </w:r>
      <w:r w:rsidRPr="00553F6C">
        <w:rPr>
          <w:rFonts w:ascii="Palatino Linotype" w:hAnsi="Palatino Linotype"/>
          <w:color w:val="000000"/>
          <w:spacing w:val="4"/>
          <w:lang w:val="az-Latn-AZ"/>
        </w:rPr>
        <w:t>cəzalandırılır.</w:t>
      </w:r>
      <w:r w:rsidRPr="00553F6C">
        <w:rPr>
          <w:rStyle w:val="EndnoteReference"/>
          <w:rFonts w:ascii="Palatino Linotype" w:hAnsi="Palatino Linotype"/>
          <w:b/>
          <w:color w:val="0000FF"/>
          <w:spacing w:val="4"/>
          <w:sz w:val="20"/>
          <w:lang w:val="az-Latn-AZ"/>
        </w:rPr>
        <w:t>469</w:t>
      </w:r>
    </w:p>
    <w:p w:rsidR="009066A0" w:rsidRPr="00553F6C" w14:paraId="1F99CCE3" w14:textId="63854614">
      <w:pPr>
        <w:shd w:val="clear" w:color="auto" w:fill="FFFFFF"/>
        <w:ind w:firstLine="567"/>
        <w:jc w:val="both"/>
        <w:rPr>
          <w:rFonts w:ascii="Palatino Linotype" w:hAnsi="Palatino Linotype"/>
          <w:lang w:val="az-Latn-AZ"/>
        </w:rPr>
      </w:pPr>
      <w:r w:rsidRPr="00553F6C">
        <w:rPr>
          <w:rFonts w:ascii="Palatino Linotype" w:hAnsi="Palatino Linotype"/>
          <w:color w:val="000000"/>
          <w:lang w:val="az-Latn-AZ"/>
        </w:rPr>
        <w:t>189-1.4.</w:t>
      </w:r>
      <w:r w:rsidR="003476ED">
        <w:rPr>
          <w:rFonts w:ascii="Palatino Linotype" w:hAnsi="Palatino Linotype"/>
          <w:color w:val="000000"/>
          <w:lang w:val="az-Latn-AZ"/>
        </w:rPr>
        <w:t xml:space="preserve"> </w:t>
      </w:r>
      <w:r w:rsidRPr="00F341A1" w:rsidR="00F341A1">
        <w:rPr>
          <w:rFonts w:ascii="Palatino Linotype" w:hAnsi="Palatino Linotype"/>
          <w:i/>
          <w:lang w:val="az-Latn-AZ"/>
        </w:rPr>
        <w:t>Ötürücü və ya paylayıcı sistem operatorunun, təbii</w:t>
      </w:r>
      <w:r w:rsidR="003476ED">
        <w:rPr>
          <w:rFonts w:ascii="Palatino Linotype" w:hAnsi="Palatino Linotype"/>
          <w:color w:val="000000"/>
          <w:lang w:val="az-Latn-AZ"/>
        </w:rPr>
        <w:t xml:space="preserve"> </w:t>
      </w:r>
      <w:r w:rsidRPr="00553F6C">
        <w:rPr>
          <w:rFonts w:ascii="Palatino Linotype" w:hAnsi="Palatino Linotype"/>
          <w:color w:val="000000"/>
          <w:lang w:val="az-Latn-AZ"/>
        </w:rPr>
        <w:t>qaz,</w:t>
      </w:r>
      <w:r w:rsidR="003476ED">
        <w:rPr>
          <w:rFonts w:ascii="Palatino Linotype" w:hAnsi="Palatino Linotype"/>
          <w:color w:val="000000"/>
          <w:lang w:val="az-Latn-AZ"/>
        </w:rPr>
        <w:t xml:space="preserve"> </w:t>
      </w:r>
      <w:r w:rsidRPr="00553F6C">
        <w:rPr>
          <w:rFonts w:ascii="Palatino Linotype" w:hAnsi="Palatino Linotype" w:cs="Segoe UI"/>
          <w:lang w:val="az-Latn-AZ"/>
        </w:rPr>
        <w:t>su,</w:t>
      </w:r>
      <w:r w:rsidR="003476ED">
        <w:rPr>
          <w:rFonts w:ascii="Palatino Linotype" w:hAnsi="Palatino Linotype"/>
          <w:color w:val="000000"/>
          <w:lang w:val="az-Latn-AZ"/>
        </w:rPr>
        <w:t xml:space="preserve"> </w:t>
      </w:r>
      <w:r w:rsidRPr="00553F6C">
        <w:rPr>
          <w:rFonts w:ascii="Palatino Linotype" w:hAnsi="Palatino Linotype"/>
          <w:color w:val="000000"/>
          <w:lang w:val="az-Latn-AZ"/>
        </w:rPr>
        <w:t>elektrik</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istilik</w:t>
      </w:r>
      <w:r w:rsidR="003476ED">
        <w:rPr>
          <w:rFonts w:ascii="Palatino Linotype" w:hAnsi="Palatino Linotype"/>
          <w:color w:val="000000"/>
          <w:lang w:val="az-Latn-AZ"/>
        </w:rPr>
        <w:t xml:space="preserve"> </w:t>
      </w:r>
      <w:r w:rsidRPr="00553F6C">
        <w:rPr>
          <w:rFonts w:ascii="Palatino Linotype" w:hAnsi="Palatino Linotype"/>
          <w:color w:val="000000"/>
          <w:lang w:val="az-Latn-AZ"/>
        </w:rPr>
        <w:t>enerjisi</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təchizatı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müəssisələrinin</w:t>
      </w:r>
      <w:r w:rsidR="003476ED">
        <w:rPr>
          <w:rFonts w:ascii="Palatino Linotype" w:hAnsi="Palatino Linotype"/>
          <w:color w:val="000000"/>
          <w:lang w:val="az-Latn-AZ"/>
        </w:rPr>
        <w:t xml:space="preserve"> </w:t>
      </w:r>
      <w:r w:rsidRPr="00553F6C">
        <w:rPr>
          <w:rFonts w:ascii="Palatino Linotype" w:hAnsi="Palatino Linotype"/>
          <w:strike/>
          <w:color w:val="000000"/>
          <w:spacing w:val="-1"/>
          <w:lang w:val="az-Latn-AZ"/>
        </w:rPr>
        <w:t>vəzifəli</w:t>
      </w:r>
      <w:r w:rsidR="003476ED">
        <w:rPr>
          <w:rFonts w:ascii="Palatino Linotype" w:hAnsi="Palatino Linotype"/>
          <w:strike/>
          <w:color w:val="000000"/>
          <w:spacing w:val="-1"/>
          <w:lang w:val="az-Latn-AZ"/>
        </w:rPr>
        <w:t xml:space="preserve"> </w:t>
      </w:r>
      <w:r w:rsidRPr="00553F6C">
        <w:rPr>
          <w:rFonts w:ascii="Palatino Linotype" w:hAnsi="Palatino Linotype"/>
          <w:strike/>
          <w:color w:val="000000"/>
          <w:spacing w:val="-1"/>
          <w:lang w:val="az-Latn-AZ"/>
        </w:rPr>
        <w:t>şəxsi</w:t>
      </w:r>
      <w:r w:rsidR="003476ED">
        <w:rPr>
          <w:rFonts w:ascii="Palatino Linotype" w:hAnsi="Palatino Linotype"/>
          <w:strike/>
          <w:color w:val="000000"/>
          <w:spacing w:val="-1"/>
          <w:lang w:val="az-Latn-AZ"/>
        </w:rPr>
        <w:t xml:space="preserve"> </w:t>
      </w:r>
      <w:r w:rsidRPr="00553F6C">
        <w:rPr>
          <w:rFonts w:ascii="Palatino Linotype" w:hAnsi="Palatino Linotype"/>
          <w:strike/>
          <w:color w:val="000000"/>
          <w:spacing w:val="-1"/>
          <w:lang w:val="az-Latn-AZ"/>
        </w:rPr>
        <w:t>olmayan</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səlahiyyətli</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nümayəndəsinin</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xidməti</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mövqedən</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sui-isti</w:t>
      </w:r>
      <w:r w:rsidRPr="00553F6C">
        <w:rPr>
          <w:rFonts w:ascii="Palatino Linotype" w:hAnsi="Palatino Linotype"/>
          <w:color w:val="000000"/>
          <w:lang w:val="az-Latn-AZ"/>
        </w:rPr>
        <w:t>fadə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tamah</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sair</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şəxsi</w:t>
      </w:r>
      <w:r w:rsidR="003476ED">
        <w:rPr>
          <w:rFonts w:ascii="Palatino Linotype" w:hAnsi="Palatino Linotype"/>
          <w:color w:val="000000"/>
          <w:lang w:val="az-Latn-AZ"/>
        </w:rPr>
        <w:t xml:space="preserve"> </w:t>
      </w:r>
      <w:r w:rsidRPr="00553F6C">
        <w:rPr>
          <w:rFonts w:ascii="Palatino Linotype" w:hAnsi="Palatino Linotype"/>
          <w:color w:val="000000"/>
          <w:lang w:val="az-Latn-AZ"/>
        </w:rPr>
        <w:t>marağı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üzündən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bu</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Məcəllənin</w:t>
      </w:r>
      <w:r w:rsidR="003476ED">
        <w:rPr>
          <w:rFonts w:ascii="Palatino Linotype" w:hAnsi="Palatino Linotype"/>
          <w:color w:val="000000"/>
          <w:lang w:val="az-Latn-AZ"/>
        </w:rPr>
        <w:t xml:space="preserve"> </w:t>
      </w:r>
      <w:r w:rsidRPr="00553F6C">
        <w:rPr>
          <w:rFonts w:ascii="Palatino Linotype" w:hAnsi="Palatino Linotype"/>
          <w:i/>
          <w:lang w:val="az-Latn-AZ"/>
        </w:rPr>
        <w:t>189-1.1-ci,</w:t>
      </w:r>
      <w:r w:rsidR="003476ED">
        <w:rPr>
          <w:rFonts w:ascii="Palatino Linotype" w:hAnsi="Palatino Linotype"/>
          <w:i/>
          <w:lang w:val="az-Latn-AZ"/>
        </w:rPr>
        <w:t xml:space="preserve"> </w:t>
      </w:r>
      <w:r w:rsidRPr="00553F6C">
        <w:rPr>
          <w:rFonts w:ascii="Palatino Linotype" w:hAnsi="Palatino Linotype"/>
          <w:i/>
          <w:lang w:val="az-Latn-AZ"/>
        </w:rPr>
        <w:t>189-1.2-ci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189-1.2-1-ci</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maddələrində</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nəzərdə</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tutulmuş</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əməllərin</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qarşısını</w:t>
      </w:r>
      <w:r w:rsidR="003476ED">
        <w:rPr>
          <w:rFonts w:ascii="Palatino Linotype" w:hAnsi="Palatino Linotype"/>
          <w:color w:val="000000"/>
          <w:spacing w:val="1"/>
          <w:lang w:val="az-Latn-AZ"/>
        </w:rPr>
        <w:t xml:space="preserve"> </w:t>
      </w:r>
      <w:r w:rsidRPr="00553F6C">
        <w:rPr>
          <w:rFonts w:ascii="Palatino Linotype" w:hAnsi="Palatino Linotype"/>
          <w:color w:val="000000"/>
          <w:spacing w:val="1"/>
          <w:lang w:val="az-Latn-AZ"/>
        </w:rPr>
        <w:t>almaması</w:t>
      </w:r>
      <w:r w:rsidR="003476ED">
        <w:rPr>
          <w:rFonts w:ascii="Palatino Linotype" w:hAnsi="Palatino Linotype"/>
          <w:color w:val="000000"/>
          <w:spacing w:val="1"/>
          <w:lang w:val="az-Latn-AZ"/>
        </w:rPr>
        <w:t xml:space="preserve"> </w:t>
      </w:r>
      <w:r w:rsidR="00F341A1">
        <w:rPr>
          <w:rFonts w:ascii="Palatino Linotype" w:hAnsi="Palatino Linotype"/>
          <w:color w:val="000000"/>
          <w:spacing w:val="1"/>
          <w:lang w:val="az-Latn-AZ"/>
        </w:rPr>
        <w:t>–</w:t>
      </w:r>
      <w:r w:rsidRPr="00F341A1" w:rsidR="00F341A1">
        <w:rPr>
          <w:rStyle w:val="EndnoteReference"/>
          <w:rFonts w:ascii="Palatino Linotype" w:hAnsi="Palatino Linotype"/>
          <w:b/>
          <w:color w:val="0000FF"/>
          <w:spacing w:val="1"/>
          <w:sz w:val="20"/>
          <w:szCs w:val="20"/>
          <w:lang w:val="az-Latn-AZ"/>
        </w:rPr>
        <w:t>470</w:t>
      </w:r>
    </w:p>
    <w:p w:rsidR="009066A0" w:rsidRPr="00553F6C" w14:paraId="6A55EF23" w14:textId="77AE97B0">
      <w:pPr>
        <w:shd w:val="clear" w:color="auto" w:fill="FFFFFF"/>
        <w:ind w:firstLine="567"/>
        <w:jc w:val="both"/>
        <w:rPr>
          <w:rFonts w:ascii="Palatino Linotype" w:hAnsi="Palatino Linotype"/>
          <w:lang w:val="az-Latn-AZ"/>
        </w:rPr>
      </w:pP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color w:val="000000"/>
          <w:spacing w:val="2"/>
          <w:lang w:val="az-Latn-AZ"/>
        </w:rPr>
        <w:t xml:space="preserve"> </w:t>
      </w:r>
      <w:r w:rsidRPr="00553F6C">
        <w:rPr>
          <w:rFonts w:ascii="Palatino Linotype" w:hAnsi="Palatino Linotype"/>
          <w:color w:val="000000"/>
          <w:spacing w:val="5"/>
          <w:lang w:val="az-Latn-AZ"/>
        </w:rPr>
        <w:t>miqdarda</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cərimə</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və</w:t>
      </w:r>
      <w:r w:rsidR="003476ED">
        <w:rPr>
          <w:rFonts w:ascii="Palatino Linotype" w:hAnsi="Palatino Linotype"/>
          <w:color w:val="000000"/>
          <w:spacing w:val="5"/>
          <w:lang w:val="az-Latn-AZ"/>
        </w:rPr>
        <w:t xml:space="preserve"> </w:t>
      </w:r>
      <w:r w:rsidRPr="00553F6C">
        <w:rPr>
          <w:rFonts w:ascii="Palatino Linotype" w:hAnsi="Palatino Linotype"/>
          <w:color w:val="000000"/>
          <w:spacing w:val="5"/>
          <w:lang w:val="az-Latn-AZ"/>
        </w:rPr>
        <w:t>ya</w:t>
      </w:r>
      <w:r w:rsidR="003476ED">
        <w:rPr>
          <w:rFonts w:ascii="Palatino Linotype" w:hAnsi="Palatino Linotype"/>
          <w:i/>
          <w:color w:val="000000"/>
          <w:spacing w:val="5"/>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color w:val="000000"/>
          <w:spacing w:val="5"/>
          <w:lang w:val="az-Latn-AZ"/>
        </w:rPr>
        <w:t xml:space="preserve"> </w:t>
      </w:r>
      <w:r w:rsidRPr="00553F6C">
        <w:rPr>
          <w:rFonts w:ascii="Palatino Linotype" w:hAnsi="Palatino Linotype"/>
          <w:strike/>
          <w:color w:val="000000"/>
          <w:spacing w:val="5"/>
          <w:lang w:val="az-Latn-AZ"/>
        </w:rPr>
        <w:t>üç</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5"/>
          <w:lang w:val="az-Latn-AZ"/>
        </w:rPr>
        <w:t>ilədək</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5"/>
          <w:lang w:val="az-Latn-AZ"/>
        </w:rPr>
        <w:t>müddətə</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5"/>
          <w:lang w:val="az-Latn-AZ"/>
        </w:rPr>
        <w:t>azadlığın</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5"/>
          <w:lang w:val="az-Latn-AZ"/>
        </w:rPr>
        <w:t>məhdudlaşdırılması</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5"/>
          <w:lang w:val="az-Latn-AZ"/>
        </w:rPr>
        <w:t>və</w:t>
      </w:r>
      <w:r w:rsidR="003476ED">
        <w:rPr>
          <w:rFonts w:ascii="Palatino Linotype" w:hAnsi="Palatino Linotype"/>
          <w:strike/>
          <w:color w:val="000000"/>
          <w:spacing w:val="5"/>
          <w:lang w:val="az-Latn-AZ"/>
        </w:rPr>
        <w:t xml:space="preserve"> </w:t>
      </w:r>
      <w:r w:rsidRPr="00553F6C">
        <w:rPr>
          <w:rFonts w:ascii="Palatino Linotype" w:hAnsi="Palatino Linotype"/>
          <w:strike/>
          <w:color w:val="000000"/>
          <w:spacing w:val="3"/>
          <w:lang w:val="az-Latn-AZ"/>
        </w:rPr>
        <w:t>ya</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dörd</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ildən</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altı</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ilədək</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müddətə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azadlıqdan</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məhrum</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etmə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ilə</w:t>
      </w:r>
      <w:r w:rsidR="003476ED">
        <w:rPr>
          <w:rFonts w:ascii="Palatino Linotype" w:hAnsi="Palatino Linotype"/>
          <w:color w:val="000000"/>
          <w:spacing w:val="3"/>
          <w:lang w:val="az-Latn-AZ"/>
        </w:rPr>
        <w:t xml:space="preserve"> </w:t>
      </w:r>
      <w:r w:rsidRPr="00553F6C">
        <w:rPr>
          <w:rFonts w:ascii="Palatino Linotype" w:hAnsi="Palatino Linotype"/>
          <w:color w:val="000000"/>
          <w:spacing w:val="3"/>
          <w:lang w:val="az-Latn-AZ"/>
        </w:rPr>
        <w:t>cəzalandırılır.</w:t>
      </w:r>
      <w:r w:rsidRPr="00553F6C">
        <w:rPr>
          <w:rStyle w:val="EndnoteReference"/>
          <w:rFonts w:ascii="Palatino Linotype" w:hAnsi="Palatino Linotype"/>
          <w:b/>
          <w:color w:val="0000FF"/>
          <w:spacing w:val="3"/>
          <w:sz w:val="20"/>
          <w:lang w:val="az-Latn-AZ"/>
        </w:rPr>
        <w:t>471</w:t>
      </w:r>
    </w:p>
    <w:p w:rsidR="009066A0" w:rsidRPr="00553F6C" w14:paraId="7DC40746" w14:textId="579FC0DB">
      <w:pPr>
        <w:shd w:val="clear" w:color="auto" w:fill="FFFFFF"/>
        <w:tabs>
          <w:tab w:val="left" w:pos="3024"/>
        </w:tabs>
        <w:ind w:firstLine="567"/>
        <w:jc w:val="both"/>
        <w:rPr>
          <w:rFonts w:ascii="Palatino Linotype" w:hAnsi="Palatino Linotype"/>
          <w:strike/>
          <w:sz w:val="20"/>
          <w:szCs w:val="20"/>
          <w:lang w:val="az-Latn-AZ"/>
        </w:rPr>
      </w:pPr>
      <w:r w:rsidRPr="00553F6C">
        <w:rPr>
          <w:rFonts w:ascii="Palatino Linotype" w:hAnsi="Palatino Linotype"/>
          <w:b/>
          <w:bCs/>
          <w:strike/>
          <w:color w:val="000000"/>
          <w:spacing w:val="-5"/>
          <w:sz w:val="20"/>
          <w:szCs w:val="20"/>
          <w:lang w:val="az-Latn-AZ"/>
        </w:rPr>
        <w:t>Qeyd:</w:t>
      </w:r>
      <w:r w:rsidR="003476ED">
        <w:rPr>
          <w:rStyle w:val="EndnoteReference"/>
          <w:rFonts w:ascii="Palatino Linotype" w:hAnsi="Palatino Linotype"/>
          <w:b/>
          <w:color w:val="0000FF"/>
          <w:spacing w:val="3"/>
          <w:sz w:val="20"/>
          <w:szCs w:val="20"/>
          <w:lang w:val="az-Latn-AZ"/>
        </w:rPr>
        <w:t xml:space="preserve"> </w:t>
      </w:r>
      <w:r w:rsidRPr="00553F6C">
        <w:rPr>
          <w:rStyle w:val="EndnoteReference"/>
          <w:rFonts w:ascii="Palatino Linotype" w:hAnsi="Palatino Linotype"/>
          <w:b/>
          <w:color w:val="0000FF"/>
          <w:spacing w:val="3"/>
          <w:sz w:val="20"/>
          <w:szCs w:val="20"/>
          <w:lang w:val="az-Latn-AZ"/>
        </w:rPr>
        <w:t>472</w:t>
      </w:r>
    </w:p>
    <w:p w:rsidR="009066A0" w:rsidRPr="00553F6C" w14:paraId="64580868" w14:textId="698FC8BF">
      <w:pPr>
        <w:shd w:val="clear" w:color="auto" w:fill="FFFFFF"/>
        <w:ind w:firstLine="567"/>
        <w:jc w:val="both"/>
        <w:rPr>
          <w:rFonts w:ascii="Palatino Linotype" w:hAnsi="Palatino Linotype"/>
          <w:strike/>
          <w:color w:val="000000"/>
          <w:spacing w:val="1"/>
          <w:lang w:val="az-Latn-AZ"/>
        </w:rPr>
      </w:pPr>
      <w:r w:rsidRPr="00553F6C">
        <w:rPr>
          <w:rFonts w:ascii="Palatino Linotype" w:hAnsi="Palatino Linotype"/>
          <w:strike/>
          <w:color w:val="000000"/>
          <w:spacing w:val="2"/>
          <w:sz w:val="20"/>
          <w:szCs w:val="20"/>
          <w:lang w:val="az-Latn-AZ"/>
        </w:rPr>
        <w:t>Bu</w:t>
      </w:r>
      <w:r w:rsidR="003476ED">
        <w:rPr>
          <w:rFonts w:ascii="Palatino Linotype" w:hAnsi="Palatino Linotype"/>
          <w:strike/>
          <w:color w:val="000000"/>
          <w:spacing w:val="2"/>
          <w:sz w:val="20"/>
          <w:szCs w:val="20"/>
          <w:lang w:val="az-Latn-AZ"/>
        </w:rPr>
        <w:t xml:space="preserve"> </w:t>
      </w:r>
      <w:r w:rsidRPr="00553F6C">
        <w:rPr>
          <w:rFonts w:ascii="Palatino Linotype" w:hAnsi="Palatino Linotype"/>
          <w:strike/>
          <w:color w:val="000000"/>
          <w:spacing w:val="2"/>
          <w:sz w:val="20"/>
          <w:szCs w:val="20"/>
          <w:lang w:val="az-Latn-AZ"/>
        </w:rPr>
        <w:t>Məcəllənin</w:t>
      </w:r>
      <w:r w:rsidR="003476ED">
        <w:rPr>
          <w:rFonts w:ascii="Palatino Linotype" w:hAnsi="Palatino Linotype"/>
          <w:strike/>
          <w:color w:val="000000"/>
          <w:spacing w:val="2"/>
          <w:sz w:val="20"/>
          <w:szCs w:val="20"/>
          <w:lang w:val="az-Latn-AZ"/>
        </w:rPr>
        <w:t xml:space="preserve"> </w:t>
      </w:r>
      <w:r w:rsidRPr="00553F6C">
        <w:rPr>
          <w:rFonts w:ascii="Palatino Linotype" w:hAnsi="Palatino Linotype"/>
          <w:i/>
          <w:strike/>
          <w:sz w:val="20"/>
          <w:szCs w:val="20"/>
          <w:lang w:val="az-Latn-AZ"/>
        </w:rPr>
        <w:t>189-1.1</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və</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ya</w:t>
      </w:r>
      <w:r w:rsidR="003476ED">
        <w:rPr>
          <w:rFonts w:ascii="Palatino Linotype" w:hAnsi="Palatino Linotype"/>
          <w:i/>
          <w:strike/>
          <w:sz w:val="20"/>
          <w:szCs w:val="20"/>
          <w:lang w:val="az-Latn-AZ"/>
        </w:rPr>
        <w:t xml:space="preserve"> </w:t>
      </w:r>
      <w:r w:rsidRPr="00553F6C">
        <w:rPr>
          <w:rFonts w:ascii="Palatino Linotype" w:hAnsi="Palatino Linotype"/>
          <w:i/>
          <w:strike/>
          <w:sz w:val="20"/>
          <w:szCs w:val="20"/>
          <w:lang w:val="az-Latn-AZ"/>
        </w:rPr>
        <w:t>189-1.2-ci</w:t>
      </w:r>
      <w:r w:rsidR="003476ED">
        <w:rPr>
          <w:rFonts w:ascii="Palatino Linotype" w:hAnsi="Palatino Linotype"/>
          <w:strike/>
          <w:color w:val="000000"/>
          <w:spacing w:val="2"/>
          <w:sz w:val="20"/>
          <w:szCs w:val="20"/>
          <w:lang w:val="az-Latn-AZ"/>
        </w:rPr>
        <w:t xml:space="preserve"> </w:t>
      </w:r>
      <w:r w:rsidRPr="00553F6C">
        <w:rPr>
          <w:rFonts w:ascii="Palatino Linotype" w:hAnsi="Palatino Linotype"/>
          <w:strike/>
          <w:color w:val="000000"/>
          <w:spacing w:val="2"/>
          <w:sz w:val="20"/>
          <w:szCs w:val="20"/>
          <w:lang w:val="az-Latn-AZ"/>
        </w:rPr>
        <w:t>maddələrində</w:t>
      </w:r>
      <w:r w:rsidR="003476ED">
        <w:rPr>
          <w:rFonts w:ascii="Palatino Linotype" w:hAnsi="Palatino Linotype"/>
          <w:strike/>
          <w:color w:val="000000"/>
          <w:spacing w:val="2"/>
          <w:sz w:val="20"/>
          <w:szCs w:val="20"/>
          <w:lang w:val="az-Latn-AZ"/>
        </w:rPr>
        <w:t xml:space="preserve"> </w:t>
      </w:r>
      <w:r w:rsidRPr="00553F6C">
        <w:rPr>
          <w:rFonts w:ascii="Palatino Linotype" w:hAnsi="Palatino Linotype"/>
          <w:strike/>
          <w:color w:val="000000"/>
          <w:spacing w:val="2"/>
          <w:sz w:val="20"/>
          <w:szCs w:val="20"/>
          <w:lang w:val="az-Latn-AZ"/>
        </w:rPr>
        <w:t>nəzərdə</w:t>
      </w:r>
      <w:r w:rsidR="003476ED">
        <w:rPr>
          <w:rFonts w:ascii="Palatino Linotype" w:hAnsi="Palatino Linotype"/>
          <w:strike/>
          <w:color w:val="000000"/>
          <w:spacing w:val="2"/>
          <w:sz w:val="20"/>
          <w:szCs w:val="20"/>
          <w:lang w:val="az-Latn-AZ"/>
        </w:rPr>
        <w:t xml:space="preserve"> </w:t>
      </w:r>
      <w:r w:rsidRPr="00553F6C">
        <w:rPr>
          <w:rFonts w:ascii="Palatino Linotype" w:hAnsi="Palatino Linotype"/>
          <w:strike/>
          <w:color w:val="000000"/>
          <w:spacing w:val="2"/>
          <w:sz w:val="20"/>
          <w:szCs w:val="20"/>
          <w:lang w:val="az-Latn-AZ"/>
        </w:rPr>
        <w:t>tutulmuş</w:t>
      </w:r>
      <w:r w:rsidR="003476ED">
        <w:rPr>
          <w:rFonts w:ascii="Palatino Linotype" w:hAnsi="Palatino Linotype"/>
          <w:strike/>
          <w:color w:val="000000"/>
          <w:spacing w:val="2"/>
          <w:sz w:val="20"/>
          <w:szCs w:val="20"/>
          <w:lang w:val="az-Latn-AZ"/>
        </w:rPr>
        <w:t xml:space="preserve"> </w:t>
      </w:r>
      <w:r w:rsidRPr="00553F6C">
        <w:rPr>
          <w:rFonts w:ascii="Palatino Linotype" w:hAnsi="Palatino Linotype"/>
          <w:strike/>
          <w:color w:val="000000"/>
          <w:spacing w:val="2"/>
          <w:sz w:val="20"/>
          <w:szCs w:val="20"/>
          <w:lang w:val="az-Latn-AZ"/>
        </w:rPr>
        <w:t>əməlləri</w:t>
      </w:r>
      <w:r w:rsidR="003476ED">
        <w:rPr>
          <w:rFonts w:ascii="Palatino Linotype" w:hAnsi="Palatino Linotype"/>
          <w:strike/>
          <w:color w:val="000000"/>
          <w:spacing w:val="2"/>
          <w:sz w:val="20"/>
          <w:szCs w:val="20"/>
          <w:lang w:val="az-Latn-AZ"/>
        </w:rPr>
        <w:t xml:space="preserve"> </w:t>
      </w:r>
      <w:r w:rsidRPr="00553F6C">
        <w:rPr>
          <w:rFonts w:ascii="Palatino Linotype" w:hAnsi="Palatino Linotype"/>
          <w:strike/>
          <w:color w:val="000000"/>
          <w:spacing w:val="2"/>
          <w:sz w:val="20"/>
          <w:szCs w:val="20"/>
          <w:lang w:val="az-Latn-AZ"/>
        </w:rPr>
        <w:t>ilk</w:t>
      </w:r>
      <w:r w:rsidR="003476ED">
        <w:rPr>
          <w:rFonts w:ascii="Palatino Linotype" w:hAnsi="Palatino Linotype"/>
          <w:strike/>
          <w:color w:val="000000"/>
          <w:spacing w:val="2"/>
          <w:sz w:val="20"/>
          <w:szCs w:val="20"/>
          <w:lang w:val="az-Latn-AZ"/>
        </w:rPr>
        <w:t xml:space="preserve"> </w:t>
      </w:r>
      <w:r w:rsidRPr="00553F6C">
        <w:rPr>
          <w:rFonts w:ascii="Palatino Linotype" w:hAnsi="Palatino Linotype"/>
          <w:strike/>
          <w:color w:val="000000"/>
          <w:spacing w:val="2"/>
          <w:sz w:val="20"/>
          <w:szCs w:val="20"/>
          <w:lang w:val="az-Latn-AZ"/>
        </w:rPr>
        <w:t>dəfə</w:t>
      </w:r>
      <w:r w:rsidR="003476ED">
        <w:rPr>
          <w:rFonts w:ascii="Palatino Linotype" w:hAnsi="Palatino Linotype"/>
          <w:strike/>
          <w:color w:val="000000"/>
          <w:spacing w:val="2"/>
          <w:sz w:val="20"/>
          <w:szCs w:val="20"/>
          <w:lang w:val="az-Latn-AZ"/>
        </w:rPr>
        <w:t xml:space="preserve"> </w:t>
      </w:r>
      <w:r w:rsidRPr="00553F6C">
        <w:rPr>
          <w:rFonts w:ascii="Palatino Linotype" w:hAnsi="Palatino Linotype"/>
          <w:strike/>
          <w:color w:val="000000"/>
          <w:spacing w:val="1"/>
          <w:sz w:val="20"/>
          <w:szCs w:val="20"/>
          <w:lang w:val="az-Latn-AZ"/>
        </w:rPr>
        <w:t>törətmiş</w:t>
      </w:r>
      <w:r w:rsidR="003476ED">
        <w:rPr>
          <w:rFonts w:ascii="Palatino Linotype" w:hAnsi="Palatino Linotype"/>
          <w:strike/>
          <w:color w:val="000000"/>
          <w:spacing w:val="1"/>
          <w:sz w:val="20"/>
          <w:szCs w:val="20"/>
          <w:lang w:val="az-Latn-AZ"/>
        </w:rPr>
        <w:t xml:space="preserve"> </w:t>
      </w:r>
      <w:r w:rsidRPr="00553F6C">
        <w:rPr>
          <w:rFonts w:ascii="Palatino Linotype" w:hAnsi="Palatino Linotype"/>
          <w:strike/>
          <w:color w:val="000000"/>
          <w:spacing w:val="1"/>
          <w:sz w:val="20"/>
          <w:szCs w:val="20"/>
          <w:lang w:val="az-Latn-AZ"/>
        </w:rPr>
        <w:t>şəxs</w:t>
      </w:r>
      <w:r w:rsidR="003476ED">
        <w:rPr>
          <w:rFonts w:ascii="Palatino Linotype" w:hAnsi="Palatino Linotype"/>
          <w:strike/>
          <w:color w:val="000000"/>
          <w:spacing w:val="1"/>
          <w:sz w:val="20"/>
          <w:szCs w:val="20"/>
          <w:lang w:val="az-Latn-AZ"/>
        </w:rPr>
        <w:t xml:space="preserve"> </w:t>
      </w:r>
      <w:r w:rsidRPr="00553F6C">
        <w:rPr>
          <w:rFonts w:ascii="Palatino Linotype" w:hAnsi="Palatino Linotype"/>
          <w:strike/>
          <w:color w:val="000000"/>
          <w:spacing w:val="1"/>
          <w:sz w:val="20"/>
          <w:szCs w:val="20"/>
          <w:lang w:val="az-Latn-AZ"/>
        </w:rPr>
        <w:t>cinayət</w:t>
      </w:r>
      <w:r w:rsidR="003476ED">
        <w:rPr>
          <w:rFonts w:ascii="Palatino Linotype" w:hAnsi="Palatino Linotype"/>
          <w:strike/>
          <w:color w:val="000000"/>
          <w:spacing w:val="1"/>
          <w:sz w:val="20"/>
          <w:szCs w:val="20"/>
          <w:lang w:val="az-Latn-AZ"/>
        </w:rPr>
        <w:t xml:space="preserve"> </w:t>
      </w:r>
      <w:r w:rsidRPr="00553F6C">
        <w:rPr>
          <w:rFonts w:ascii="Palatino Linotype" w:hAnsi="Palatino Linotype"/>
          <w:strike/>
          <w:color w:val="000000"/>
          <w:spacing w:val="1"/>
          <w:sz w:val="20"/>
          <w:szCs w:val="20"/>
          <w:lang w:val="az-Latn-AZ"/>
        </w:rPr>
        <w:t>nəticəsində</w:t>
      </w:r>
      <w:r w:rsidR="003476ED">
        <w:rPr>
          <w:rFonts w:ascii="Palatino Linotype" w:hAnsi="Palatino Linotype"/>
          <w:strike/>
          <w:color w:val="000000"/>
          <w:spacing w:val="1"/>
          <w:sz w:val="20"/>
          <w:szCs w:val="20"/>
          <w:lang w:val="az-Latn-AZ"/>
        </w:rPr>
        <w:t xml:space="preserve"> </w:t>
      </w:r>
      <w:r w:rsidRPr="00553F6C">
        <w:rPr>
          <w:rFonts w:ascii="Palatino Linotype" w:hAnsi="Palatino Linotype"/>
          <w:strike/>
          <w:color w:val="000000"/>
          <w:spacing w:val="1"/>
          <w:sz w:val="20"/>
          <w:szCs w:val="20"/>
          <w:lang w:val="az-Latn-AZ"/>
        </w:rPr>
        <w:t>vurulmuş</w:t>
      </w:r>
      <w:r w:rsidR="003476ED">
        <w:rPr>
          <w:rFonts w:ascii="Palatino Linotype" w:hAnsi="Palatino Linotype"/>
          <w:strike/>
          <w:color w:val="000000"/>
          <w:spacing w:val="1"/>
          <w:sz w:val="20"/>
          <w:szCs w:val="20"/>
          <w:lang w:val="az-Latn-AZ"/>
        </w:rPr>
        <w:t xml:space="preserve"> </w:t>
      </w:r>
      <w:r w:rsidRPr="00553F6C">
        <w:rPr>
          <w:rFonts w:ascii="Palatino Linotype" w:hAnsi="Palatino Linotype"/>
          <w:strike/>
          <w:color w:val="000000"/>
          <w:spacing w:val="1"/>
          <w:sz w:val="20"/>
          <w:szCs w:val="20"/>
          <w:lang w:val="az-Latn-AZ"/>
        </w:rPr>
        <w:t>ziyanı</w:t>
      </w:r>
      <w:r w:rsidR="003476ED">
        <w:rPr>
          <w:rFonts w:ascii="Palatino Linotype" w:hAnsi="Palatino Linotype"/>
          <w:strike/>
          <w:color w:val="000000"/>
          <w:spacing w:val="1"/>
          <w:sz w:val="20"/>
          <w:szCs w:val="20"/>
          <w:lang w:val="az-Latn-AZ"/>
        </w:rPr>
        <w:t xml:space="preserve"> </w:t>
      </w:r>
      <w:r w:rsidRPr="00553F6C">
        <w:rPr>
          <w:rFonts w:ascii="Palatino Linotype" w:hAnsi="Palatino Linotype"/>
          <w:strike/>
          <w:color w:val="000000"/>
          <w:spacing w:val="1"/>
          <w:sz w:val="20"/>
          <w:szCs w:val="20"/>
          <w:lang w:val="az-Latn-AZ"/>
        </w:rPr>
        <w:t>tamamilə</w:t>
      </w:r>
      <w:r w:rsidR="003476ED">
        <w:rPr>
          <w:rFonts w:ascii="Palatino Linotype" w:hAnsi="Palatino Linotype"/>
          <w:strike/>
          <w:color w:val="000000"/>
          <w:spacing w:val="1"/>
          <w:sz w:val="20"/>
          <w:szCs w:val="20"/>
          <w:lang w:val="az-Latn-AZ"/>
        </w:rPr>
        <w:t xml:space="preserve"> </w:t>
      </w:r>
      <w:r w:rsidRPr="00553F6C">
        <w:rPr>
          <w:rFonts w:ascii="Palatino Linotype" w:hAnsi="Palatino Linotype"/>
          <w:strike/>
          <w:color w:val="000000"/>
          <w:spacing w:val="1"/>
          <w:sz w:val="20"/>
          <w:szCs w:val="20"/>
          <w:lang w:val="az-Latn-AZ"/>
        </w:rPr>
        <w:t>ödədikdə</w:t>
      </w:r>
      <w:r w:rsidR="003476ED">
        <w:rPr>
          <w:rFonts w:ascii="Palatino Linotype" w:hAnsi="Palatino Linotype"/>
          <w:strike/>
          <w:color w:val="000000"/>
          <w:spacing w:val="1"/>
          <w:sz w:val="20"/>
          <w:szCs w:val="20"/>
          <w:lang w:val="az-Latn-AZ"/>
        </w:rPr>
        <w:t xml:space="preserve"> </w:t>
      </w:r>
      <w:r w:rsidRPr="00553F6C">
        <w:rPr>
          <w:rFonts w:ascii="Palatino Linotype" w:hAnsi="Palatino Linotype"/>
          <w:strike/>
          <w:color w:val="000000"/>
          <w:spacing w:val="1"/>
          <w:sz w:val="20"/>
          <w:szCs w:val="20"/>
          <w:lang w:val="az-Latn-AZ"/>
        </w:rPr>
        <w:t>cinayət</w:t>
      </w:r>
      <w:r w:rsidR="003476ED">
        <w:rPr>
          <w:rFonts w:ascii="Palatino Linotype" w:hAnsi="Palatino Linotype"/>
          <w:strike/>
          <w:color w:val="000000"/>
          <w:spacing w:val="1"/>
          <w:sz w:val="20"/>
          <w:szCs w:val="20"/>
          <w:lang w:val="az-Latn-AZ"/>
        </w:rPr>
        <w:t xml:space="preserve"> </w:t>
      </w:r>
      <w:r w:rsidRPr="00553F6C">
        <w:rPr>
          <w:rFonts w:ascii="Palatino Linotype" w:hAnsi="Palatino Linotype"/>
          <w:strike/>
          <w:color w:val="000000"/>
          <w:spacing w:val="1"/>
          <w:sz w:val="20"/>
          <w:szCs w:val="20"/>
          <w:lang w:val="az-Latn-AZ"/>
        </w:rPr>
        <w:t>məsuliyyətindən</w:t>
      </w:r>
      <w:r w:rsidR="003476ED">
        <w:rPr>
          <w:rFonts w:ascii="Palatino Linotype" w:hAnsi="Palatino Linotype"/>
          <w:strike/>
          <w:color w:val="000000"/>
          <w:spacing w:val="1"/>
          <w:sz w:val="20"/>
          <w:szCs w:val="20"/>
          <w:lang w:val="az-Latn-AZ"/>
        </w:rPr>
        <w:t xml:space="preserve"> </w:t>
      </w:r>
      <w:r w:rsidRPr="00553F6C">
        <w:rPr>
          <w:rFonts w:ascii="Palatino Linotype" w:hAnsi="Palatino Linotype"/>
          <w:strike/>
          <w:color w:val="000000"/>
          <w:spacing w:val="1"/>
          <w:sz w:val="20"/>
          <w:szCs w:val="20"/>
          <w:lang w:val="az-Latn-AZ"/>
        </w:rPr>
        <w:t>azad</w:t>
      </w:r>
      <w:r w:rsidR="003476ED">
        <w:rPr>
          <w:rFonts w:ascii="Palatino Linotype" w:hAnsi="Palatino Linotype"/>
          <w:strike/>
          <w:color w:val="000000"/>
          <w:spacing w:val="1"/>
          <w:sz w:val="20"/>
          <w:szCs w:val="20"/>
          <w:lang w:val="az-Latn-AZ"/>
        </w:rPr>
        <w:t xml:space="preserve"> </w:t>
      </w:r>
      <w:r w:rsidRPr="00553F6C">
        <w:rPr>
          <w:rFonts w:ascii="Palatino Linotype" w:hAnsi="Palatino Linotype"/>
          <w:strike/>
          <w:color w:val="000000"/>
          <w:spacing w:val="1"/>
          <w:sz w:val="20"/>
          <w:szCs w:val="20"/>
          <w:lang w:val="az-Latn-AZ"/>
        </w:rPr>
        <w:t>olunur.</w:t>
      </w:r>
    </w:p>
    <w:p w:rsidR="009066A0" w:rsidRPr="00553F6C" w14:paraId="204760EA" w14:textId="77777777">
      <w:pPr>
        <w:pStyle w:val="StyleNormalWebPalatinoLinotype11ptCentered"/>
        <w:spacing w:after="0"/>
        <w:ind w:left="0" w:right="0"/>
        <w:rPr>
          <w:b w:val="0"/>
          <w:sz w:val="24"/>
          <w:szCs w:val="24"/>
          <w:lang w:val="az-Latn-AZ"/>
        </w:rPr>
      </w:pPr>
    </w:p>
    <w:p w:rsidR="009066A0" w:rsidRPr="00553F6C" w14:paraId="6D5DB065" w14:textId="6409E453">
      <w:pPr>
        <w:pStyle w:val="StyleNormalWebPalatinoLinotype11ptCentered"/>
        <w:spacing w:after="0"/>
        <w:ind w:left="0" w:right="0"/>
        <w:rPr>
          <w:b w:val="0"/>
          <w:sz w:val="24"/>
          <w:szCs w:val="24"/>
          <w:lang w:val="az-Latn-AZ"/>
        </w:rPr>
      </w:pPr>
      <w:r w:rsidRPr="00553F6C">
        <w:rPr>
          <w:b w:val="0"/>
          <w:sz w:val="24"/>
          <w:szCs w:val="24"/>
          <w:lang w:val="az-Latn-AZ"/>
        </w:rPr>
        <w:t>24-cü</w:t>
      </w:r>
      <w:r w:rsidR="003476ED">
        <w:rPr>
          <w:b w:val="0"/>
          <w:sz w:val="24"/>
          <w:szCs w:val="24"/>
          <w:lang w:val="az-Latn-AZ"/>
        </w:rPr>
        <w:t xml:space="preserve"> </w:t>
      </w:r>
      <w:r w:rsidRPr="00553F6C">
        <w:rPr>
          <w:b w:val="0"/>
          <w:sz w:val="24"/>
          <w:szCs w:val="24"/>
          <w:lang w:val="az-Latn-AZ"/>
        </w:rPr>
        <w:t>fəsil</w:t>
      </w:r>
    </w:p>
    <w:p w:rsidR="009066A0" w:rsidRPr="00553F6C" w14:paraId="3E450628" w14:textId="5BC5F330">
      <w:pPr>
        <w:pStyle w:val="StyleLar1Bold1"/>
        <w:spacing w:after="0"/>
        <w:rPr>
          <w:szCs w:val="24"/>
        </w:rPr>
      </w:pPr>
      <w:bookmarkStart w:id="106" w:name="_Toc89058518"/>
      <w:r w:rsidRPr="00553F6C">
        <w:rPr>
          <w:szCs w:val="24"/>
        </w:rPr>
        <w:t>İQTİSADİ</w:t>
      </w:r>
      <w:r w:rsidR="003476ED">
        <w:rPr>
          <w:szCs w:val="24"/>
        </w:rPr>
        <w:t xml:space="preserve"> </w:t>
      </w:r>
      <w:r w:rsidRPr="00553F6C">
        <w:rPr>
          <w:szCs w:val="24"/>
        </w:rPr>
        <w:t>FƏALİYYƏT</w:t>
      </w:r>
      <w:r w:rsidR="003476ED">
        <w:rPr>
          <w:szCs w:val="24"/>
        </w:rPr>
        <w:t xml:space="preserve"> </w:t>
      </w:r>
      <w:r w:rsidRPr="00553F6C">
        <w:rPr>
          <w:szCs w:val="24"/>
        </w:rPr>
        <w:t>SAHƏSİNDƏ</w:t>
      </w:r>
      <w:r w:rsidR="003476ED">
        <w:rPr>
          <w:szCs w:val="24"/>
        </w:rPr>
        <w:t xml:space="preserve"> </w:t>
      </w:r>
      <w:r w:rsidRPr="00553F6C">
        <w:rPr>
          <w:szCs w:val="24"/>
        </w:rPr>
        <w:t>OLAN</w:t>
      </w:r>
      <w:r w:rsidR="003476ED">
        <w:rPr>
          <w:szCs w:val="24"/>
        </w:rPr>
        <w:t xml:space="preserve"> </w:t>
      </w:r>
      <w:r w:rsidRPr="00553F6C">
        <w:rPr>
          <w:szCs w:val="24"/>
        </w:rPr>
        <w:t>CİNAYƏTLƏR</w:t>
      </w:r>
      <w:bookmarkEnd w:id="106"/>
    </w:p>
    <w:p w:rsidR="009066A0" w:rsidRPr="00553F6C" w14:paraId="790A02EC" w14:textId="77777777">
      <w:pPr>
        <w:pStyle w:val="NormalWeb"/>
        <w:tabs>
          <w:tab w:val="left" w:pos="397"/>
        </w:tabs>
        <w:ind w:firstLine="567"/>
        <w:rPr>
          <w:rStyle w:val="MaddeChar"/>
          <w:bCs/>
          <w:sz w:val="24"/>
          <w:lang w:val="az-Latn-AZ"/>
        </w:rPr>
      </w:pPr>
    </w:p>
    <w:p w:rsidR="009066A0" w:rsidRPr="00553F6C" w14:paraId="101F0223" w14:textId="5757FD8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sahibkarlıq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fəaliyyətinə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mane</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w:t>
      </w:r>
    </w:p>
    <w:p w:rsidR="009066A0" w:rsidRPr="00553F6C" w14:paraId="10A1A97F" w14:textId="77777777">
      <w:pPr>
        <w:pStyle w:val="NormalWeb"/>
        <w:tabs>
          <w:tab w:val="left" w:pos="397"/>
        </w:tabs>
        <w:ind w:firstLine="567"/>
        <w:rPr>
          <w:rStyle w:val="MecelleChar"/>
          <w:rFonts w:cs="Tahoma"/>
          <w:sz w:val="24"/>
        </w:rPr>
      </w:pPr>
    </w:p>
    <w:p w:rsidR="009066A0" w:rsidRPr="00553F6C" w14:paraId="24F02A21" w14:textId="4B9F71D7">
      <w:pPr>
        <w:pStyle w:val="Mecelle"/>
        <w:ind w:firstLine="567"/>
      </w:pPr>
      <w:r w:rsidRPr="00553F6C">
        <w:rPr>
          <w:sz w:val="24"/>
          <w:szCs w:val="24"/>
        </w:rPr>
        <w:t>190.1.</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kommersiya</w:t>
      </w:r>
      <w:r w:rsidR="003476ED">
        <w:rPr>
          <w:sz w:val="24"/>
          <w:szCs w:val="24"/>
        </w:rPr>
        <w:t xml:space="preserve"> </w:t>
      </w:r>
      <w:r w:rsidRPr="00553F6C">
        <w:rPr>
          <w:sz w:val="24"/>
          <w:szCs w:val="24"/>
        </w:rPr>
        <w:t>təşkilatının</w:t>
      </w:r>
      <w:r w:rsidR="003476ED">
        <w:rPr>
          <w:sz w:val="24"/>
          <w:szCs w:val="24"/>
        </w:rPr>
        <w:t xml:space="preserve"> </w:t>
      </w:r>
      <w:r w:rsidRPr="00553F6C">
        <w:rPr>
          <w:sz w:val="24"/>
          <w:szCs w:val="24"/>
        </w:rPr>
        <w:t>qeydiyyatından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qeydiyyatından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qaçırma,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w:t>
      </w:r>
      <w:r w:rsidR="003476ED">
        <w:rPr>
          <w:sz w:val="24"/>
          <w:szCs w:val="24"/>
        </w:rPr>
        <w:t xml:space="preserve"> </w:t>
      </w:r>
      <w:r w:rsidRPr="00553F6C">
        <w:rPr>
          <w:sz w:val="24"/>
          <w:szCs w:val="24"/>
        </w:rPr>
        <w:t>növünü</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keçirmək</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razılığın</w:t>
      </w:r>
      <w:r w:rsidR="003476ED">
        <w:rPr>
          <w:sz w:val="24"/>
          <w:szCs w:val="24"/>
        </w:rPr>
        <w:t xml:space="preserve"> </w:t>
      </w:r>
      <w:r w:rsidRPr="00553F6C">
        <w:rPr>
          <w:sz w:val="24"/>
          <w:szCs w:val="24"/>
        </w:rPr>
        <w:t>(lisenziyanın)</w:t>
      </w:r>
      <w:r w:rsidR="003476ED">
        <w:rPr>
          <w:sz w:val="24"/>
          <w:szCs w:val="24"/>
        </w:rPr>
        <w:t xml:space="preserve"> </w:t>
      </w:r>
      <w:r w:rsidRPr="00553F6C">
        <w:rPr>
          <w:sz w:val="24"/>
          <w:szCs w:val="24"/>
        </w:rPr>
        <w:t>verilməsindən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verilməsindən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qaçırma,</w:t>
      </w:r>
      <w:r w:rsidR="003476ED">
        <w:rPr>
          <w:sz w:val="24"/>
          <w:szCs w:val="24"/>
        </w:rPr>
        <w:t xml:space="preserve"> </w:t>
      </w:r>
      <w:r w:rsidRPr="00553F6C">
        <w:rPr>
          <w:sz w:val="24"/>
          <w:szCs w:val="24"/>
        </w:rPr>
        <w:t>təşkilati-hüquqi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mülkiyyət</w:t>
      </w:r>
      <w:r w:rsidR="003476ED">
        <w:rPr>
          <w:sz w:val="24"/>
          <w:szCs w:val="24"/>
        </w:rPr>
        <w:t xml:space="preserve"> </w:t>
      </w:r>
      <w:r w:rsidRPr="00553F6C">
        <w:rPr>
          <w:sz w:val="24"/>
          <w:szCs w:val="24"/>
        </w:rPr>
        <w:t>formasından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kommersiya</w:t>
      </w:r>
      <w:r w:rsidR="003476ED">
        <w:rPr>
          <w:sz w:val="24"/>
          <w:szCs w:val="24"/>
        </w:rPr>
        <w:t xml:space="preserve"> </w:t>
      </w:r>
      <w:r w:rsidRPr="00553F6C">
        <w:rPr>
          <w:sz w:val="24"/>
          <w:szCs w:val="24"/>
        </w:rPr>
        <w:t>təşkilatının</w:t>
      </w:r>
      <w:r w:rsidR="003476ED">
        <w:rPr>
          <w:sz w:val="24"/>
          <w:szCs w:val="24"/>
        </w:rPr>
        <w:t xml:space="preserve"> </w:t>
      </w:r>
      <w:r w:rsidRPr="00553F6C">
        <w:rPr>
          <w:sz w:val="24"/>
          <w:szCs w:val="24"/>
        </w:rPr>
        <w:t>hüquqlarını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maraqlarını</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kommersiya</w:t>
      </w:r>
      <w:r w:rsidR="003476ED">
        <w:rPr>
          <w:sz w:val="24"/>
          <w:szCs w:val="24"/>
        </w:rPr>
        <w:t xml:space="preserve"> </w:t>
      </w:r>
      <w:r w:rsidRPr="00553F6C">
        <w:rPr>
          <w:sz w:val="24"/>
          <w:szCs w:val="24"/>
        </w:rPr>
        <w:t>təşkilatının</w:t>
      </w:r>
      <w:r w:rsidR="003476ED">
        <w:rPr>
          <w:sz w:val="24"/>
          <w:szCs w:val="24"/>
        </w:rPr>
        <w:t xml:space="preserve"> </w:t>
      </w:r>
      <w:r w:rsidRPr="00553F6C">
        <w:rPr>
          <w:sz w:val="24"/>
          <w:szCs w:val="24"/>
        </w:rPr>
        <w:t>müstəqilliyini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fəaliyyətinə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müdaxilə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sui-istifadə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2C8D0849" w14:textId="16834FD2">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473</w:t>
      </w:r>
    </w:p>
    <w:p w:rsidR="009066A0" w:rsidRPr="00553F6C" w14:paraId="39839942" w14:textId="56779E96">
      <w:pPr>
        <w:pStyle w:val="Mecelle"/>
        <w:ind w:firstLine="567"/>
        <w:rPr>
          <w:sz w:val="24"/>
          <w:szCs w:val="24"/>
        </w:rPr>
      </w:pPr>
      <w:r w:rsidRPr="00553F6C">
        <w:rPr>
          <w:sz w:val="24"/>
          <w:szCs w:val="24"/>
        </w:rPr>
        <w:t>190.2.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trike/>
          <w:sz w:val="24"/>
          <w:szCs w:val="24"/>
        </w:rPr>
        <w:t>qanuni</w:t>
      </w:r>
      <w:r w:rsidR="003476ED">
        <w:rPr>
          <w:strike/>
          <w:sz w:val="24"/>
          <w:szCs w:val="24"/>
        </w:rPr>
        <w:t xml:space="preserve"> </w:t>
      </w:r>
      <w:r w:rsidRPr="00553F6C">
        <w:rPr>
          <w:strike/>
          <w:sz w:val="24"/>
          <w:szCs w:val="24"/>
        </w:rPr>
        <w:t>qüvvəyə</w:t>
      </w:r>
      <w:r w:rsidR="003476ED">
        <w:rPr>
          <w:strike/>
          <w:sz w:val="24"/>
          <w:szCs w:val="24"/>
        </w:rPr>
        <w:t xml:space="preserve"> </w:t>
      </w:r>
      <w:r w:rsidRPr="00553F6C">
        <w:rPr>
          <w:strike/>
          <w:sz w:val="24"/>
          <w:szCs w:val="24"/>
        </w:rPr>
        <w:t>minmiş</w:t>
      </w:r>
      <w:r w:rsidR="003476ED">
        <w:rPr>
          <w:strike/>
          <w:sz w:val="24"/>
          <w:szCs w:val="24"/>
        </w:rPr>
        <w:t xml:space="preserve"> </w:t>
      </w:r>
      <w:r w:rsidRPr="00553F6C">
        <w:rPr>
          <w:strike/>
          <w:sz w:val="24"/>
          <w:szCs w:val="24"/>
        </w:rPr>
        <w:t>məhkəmə</w:t>
      </w:r>
      <w:r w:rsidR="003476ED">
        <w:rPr>
          <w:strike/>
          <w:sz w:val="24"/>
          <w:szCs w:val="24"/>
        </w:rPr>
        <w:t xml:space="preserve"> </w:t>
      </w:r>
      <w:r w:rsidRPr="00553F6C">
        <w:rPr>
          <w:strike/>
          <w:sz w:val="24"/>
          <w:szCs w:val="24"/>
        </w:rPr>
        <w:t>qərarını</w:t>
      </w:r>
      <w:r w:rsidR="003476ED">
        <w:rPr>
          <w:strike/>
          <w:sz w:val="24"/>
          <w:szCs w:val="24"/>
        </w:rPr>
        <w:t xml:space="preserve"> </w:t>
      </w:r>
      <w:r w:rsidRPr="00553F6C">
        <w:rPr>
          <w:strike/>
          <w:sz w:val="24"/>
          <w:szCs w:val="24"/>
        </w:rPr>
        <w:t>pozmaqla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szCs w:val="24"/>
        </w:rPr>
        <w:t>474</w:t>
      </w:r>
      <w:r w:rsidRPr="00553F6C">
        <w:rPr>
          <w:sz w:val="24"/>
          <w:szCs w:val="24"/>
        </w:rPr>
        <w:t>—</w:t>
      </w:r>
    </w:p>
    <w:p w:rsidR="009066A0" w:rsidRPr="00553F6C" w14:paraId="089B506C" w14:textId="443BCE65">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iki</w:t>
      </w:r>
      <w:r w:rsidR="003476ED">
        <w:rPr>
          <w:i/>
          <w:sz w:val="24"/>
          <w:szCs w:val="24"/>
        </w:rPr>
        <w:t xml:space="preserve"> </w:t>
      </w:r>
      <w:r w:rsidRPr="00553F6C">
        <w:rPr>
          <w:i/>
        </w:rPr>
        <w:t>misli</w:t>
      </w:r>
      <w:r w:rsidR="003476ED">
        <w:rPr>
          <w:i/>
        </w:rPr>
        <w:t xml:space="preserve"> </w:t>
      </w:r>
      <w:r w:rsidRPr="00553F6C">
        <w:rPr>
          <w:i/>
        </w:rPr>
        <w:t>miqdarında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475</w:t>
      </w:r>
    </w:p>
    <w:p w:rsidR="009066A0" w:rsidRPr="00553F6C" w14:paraId="4968F1BC" w14:textId="0F39DD1C">
      <w:pPr>
        <w:pStyle w:val="Mecelle"/>
        <w:ind w:firstLine="567"/>
        <w:rPr>
          <w:sz w:val="20"/>
        </w:rPr>
      </w:pPr>
      <w:r w:rsidRPr="00553F6C">
        <w:rPr>
          <w:b/>
          <w:i/>
          <w:sz w:val="20"/>
        </w:rPr>
        <w:t>Qeyd:</w:t>
      </w:r>
      <w:r w:rsidR="003476ED">
        <w:rPr>
          <w:rStyle w:val="EndnoteReference"/>
          <w:rFonts w:ascii="Palatino Linotype" w:hAnsi="Palatino Linotype"/>
          <w:b/>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192.1,</w:t>
      </w:r>
      <w:r w:rsidR="003476ED">
        <w:rPr>
          <w:i/>
          <w:sz w:val="20"/>
        </w:rPr>
        <w:t xml:space="preserve"> </w:t>
      </w:r>
      <w:r w:rsidRPr="00553F6C">
        <w:rPr>
          <w:i/>
          <w:strike/>
          <w:sz w:val="20"/>
        </w:rPr>
        <w:t>192-1.1,</w:t>
      </w:r>
      <w:r w:rsidR="003476ED">
        <w:rPr>
          <w:i/>
          <w:strike/>
          <w:sz w:val="20"/>
        </w:rPr>
        <w:t xml:space="preserve"> </w:t>
      </w:r>
      <w:r w:rsidRPr="00553F6C">
        <w:rPr>
          <w:i/>
          <w:strike/>
          <w:sz w:val="20"/>
        </w:rPr>
        <w:t>192-1.2,</w:t>
      </w:r>
      <w:r w:rsidR="003476ED">
        <w:rPr>
          <w:i/>
          <w:sz w:val="20"/>
        </w:rPr>
        <w:t xml:space="preserve"> </w:t>
      </w:r>
      <w:r w:rsidRPr="00553F6C">
        <w:rPr>
          <w:i/>
          <w:sz w:val="20"/>
        </w:rPr>
        <w:t>193.1,</w:t>
      </w:r>
      <w:r w:rsidR="003476ED">
        <w:rPr>
          <w:i/>
          <w:sz w:val="20"/>
        </w:rPr>
        <w:t xml:space="preserve"> </w:t>
      </w:r>
      <w:r w:rsidRPr="00553F6C">
        <w:rPr>
          <w:i/>
          <w:sz w:val="20"/>
        </w:rPr>
        <w:t>194.1-1,</w:t>
      </w:r>
      <w:r w:rsidR="003476ED">
        <w:rPr>
          <w:i/>
          <w:sz w:val="20"/>
        </w:rPr>
        <w:t xml:space="preserve"> </w:t>
      </w:r>
      <w:r w:rsidRPr="00553F6C">
        <w:rPr>
          <w:i/>
          <w:sz w:val="20"/>
        </w:rPr>
        <w:t>195.1,</w:t>
      </w:r>
      <w:r w:rsidR="003476ED">
        <w:rPr>
          <w:i/>
          <w:sz w:val="20"/>
        </w:rPr>
        <w:t xml:space="preserve"> </w:t>
      </w:r>
      <w:r w:rsidRPr="00553F6C">
        <w:rPr>
          <w:i/>
          <w:sz w:val="20"/>
        </w:rPr>
        <w:t>195-1.1,</w:t>
      </w:r>
      <w:r w:rsidR="003476ED">
        <w:rPr>
          <w:i/>
          <w:sz w:val="20"/>
        </w:rPr>
        <w:t xml:space="preserve"> </w:t>
      </w:r>
      <w:r w:rsidRPr="00553F6C">
        <w:rPr>
          <w:i/>
          <w:sz w:val="20"/>
        </w:rPr>
        <w:t>195-1.2,</w:t>
      </w:r>
      <w:r w:rsidR="003476ED">
        <w:rPr>
          <w:i/>
          <w:sz w:val="20"/>
        </w:rPr>
        <w:t xml:space="preserve"> </w:t>
      </w:r>
      <w:r w:rsidRPr="00553F6C">
        <w:rPr>
          <w:i/>
          <w:sz w:val="20"/>
        </w:rPr>
        <w:t>195-2.1,</w:t>
      </w:r>
      <w:r w:rsidR="003476ED">
        <w:rPr>
          <w:i/>
          <w:sz w:val="20"/>
        </w:rPr>
        <w:t xml:space="preserve"> </w:t>
      </w:r>
      <w:r w:rsidRPr="00553F6C">
        <w:rPr>
          <w:i/>
          <w:sz w:val="20"/>
        </w:rPr>
        <w:t>196.1,</w:t>
      </w:r>
      <w:r w:rsidR="003476ED">
        <w:rPr>
          <w:i/>
          <w:sz w:val="20"/>
        </w:rPr>
        <w:t xml:space="preserve"> </w:t>
      </w:r>
      <w:r w:rsidRPr="00553F6C">
        <w:rPr>
          <w:i/>
          <w:sz w:val="20"/>
        </w:rPr>
        <w:t>197.1,</w:t>
      </w:r>
      <w:r w:rsidR="003476ED">
        <w:rPr>
          <w:i/>
          <w:sz w:val="20"/>
        </w:rPr>
        <w:t xml:space="preserve"> </w:t>
      </w:r>
      <w:r w:rsidRPr="00F341A1">
        <w:rPr>
          <w:i/>
          <w:sz w:val="20"/>
        </w:rPr>
        <w:t>198.1,</w:t>
      </w:r>
      <w:r w:rsidRPr="00F341A1" w:rsidR="003476ED">
        <w:rPr>
          <w:i/>
          <w:sz w:val="20"/>
        </w:rPr>
        <w:t xml:space="preserve"> </w:t>
      </w:r>
      <w:r w:rsidRPr="00F341A1">
        <w:rPr>
          <w:i/>
          <w:sz w:val="20"/>
        </w:rPr>
        <w:t>200-2.1,</w:t>
      </w:r>
      <w:r w:rsidRPr="00F341A1" w:rsidR="00F341A1">
        <w:rPr>
          <w:i/>
          <w:sz w:val="20"/>
        </w:rPr>
        <w:t xml:space="preserve"> 200-3.1,</w:t>
      </w:r>
      <w:r w:rsidRPr="00F341A1" w:rsidR="003476ED">
        <w:rPr>
          <w:i/>
          <w:sz w:val="20"/>
        </w:rPr>
        <w:t xml:space="preserve"> </w:t>
      </w:r>
      <w:r w:rsidRPr="00F341A1">
        <w:rPr>
          <w:i/>
          <w:sz w:val="20"/>
        </w:rPr>
        <w:t>201-1.1,</w:t>
      </w:r>
      <w:r w:rsidRPr="00F341A1" w:rsidR="003476ED">
        <w:rPr>
          <w:i/>
          <w:sz w:val="20"/>
        </w:rPr>
        <w:t xml:space="preserve"> </w:t>
      </w:r>
      <w:r w:rsidRPr="00F341A1">
        <w:rPr>
          <w:i/>
          <w:sz w:val="20"/>
        </w:rPr>
        <w:t>203.1,</w:t>
      </w:r>
      <w:r w:rsidRPr="00F341A1" w:rsidR="003476ED">
        <w:rPr>
          <w:i/>
          <w:sz w:val="20"/>
        </w:rPr>
        <w:t xml:space="preserve"> </w:t>
      </w:r>
      <w:r w:rsidRPr="00F341A1">
        <w:rPr>
          <w:i/>
          <w:sz w:val="20"/>
        </w:rPr>
        <w:t>204.2,</w:t>
      </w:r>
      <w:r w:rsidRPr="00F341A1" w:rsidR="003476ED">
        <w:rPr>
          <w:i/>
          <w:sz w:val="20"/>
        </w:rPr>
        <w:t xml:space="preserve"> </w:t>
      </w:r>
      <w:r w:rsidRPr="00F341A1">
        <w:rPr>
          <w:i/>
          <w:sz w:val="20"/>
        </w:rPr>
        <w:t>205-2.1,</w:t>
      </w:r>
      <w:r w:rsidRPr="00F341A1" w:rsidR="003476ED">
        <w:rPr>
          <w:i/>
          <w:sz w:val="20"/>
        </w:rPr>
        <w:t xml:space="preserve"> </w:t>
      </w:r>
      <w:r w:rsidRPr="00F341A1" w:rsidR="008908EF">
        <w:rPr>
          <w:i/>
          <w:iCs/>
          <w:sz w:val="20"/>
        </w:rPr>
        <w:t>206-1.1,</w:t>
      </w:r>
      <w:r w:rsidRPr="00F341A1" w:rsidR="003476ED">
        <w:rPr>
          <w:i/>
          <w:sz w:val="20"/>
        </w:rPr>
        <w:t xml:space="preserve"> </w:t>
      </w:r>
      <w:r w:rsidRPr="00F341A1">
        <w:rPr>
          <w:i/>
          <w:sz w:val="20"/>
        </w:rPr>
        <w:t>210.1,</w:t>
      </w:r>
      <w:r w:rsidRPr="00F341A1" w:rsidR="003476ED">
        <w:rPr>
          <w:i/>
          <w:sz w:val="20"/>
        </w:rPr>
        <w:t xml:space="preserve"> </w:t>
      </w:r>
      <w:r w:rsidRPr="00F341A1">
        <w:rPr>
          <w:i/>
          <w:sz w:val="20"/>
        </w:rPr>
        <w:t>211.1</w:t>
      </w:r>
      <w:r w:rsidRPr="00F341A1" w:rsidR="003476ED">
        <w:rPr>
          <w:i/>
          <w:sz w:val="20"/>
        </w:rPr>
        <w:t xml:space="preserve"> </w:t>
      </w:r>
      <w:r w:rsidRPr="00F341A1">
        <w:rPr>
          <w:i/>
          <w:sz w:val="20"/>
        </w:rPr>
        <w:t>və</w:t>
      </w:r>
      <w:r w:rsidRPr="00F341A1" w:rsidR="003476ED">
        <w:rPr>
          <w:i/>
          <w:sz w:val="20"/>
        </w:rPr>
        <w:t xml:space="preserve"> </w:t>
      </w:r>
      <w:r w:rsidRPr="00F341A1">
        <w:rPr>
          <w:i/>
          <w:sz w:val="20"/>
        </w:rPr>
        <w:t>212.1-ci</w:t>
      </w:r>
      <w:r w:rsidRPr="00F341A1" w:rsidR="003476ED">
        <w:rPr>
          <w:i/>
          <w:sz w:val="20"/>
        </w:rPr>
        <w:t xml:space="preserve"> </w:t>
      </w:r>
      <w:r w:rsidRPr="00F341A1">
        <w:rPr>
          <w:i/>
          <w:sz w:val="20"/>
        </w:rPr>
        <w:t>maddələrində</w:t>
      </w:r>
      <w:r w:rsidRPr="00F341A1" w:rsidR="003476ED">
        <w:rPr>
          <w:i/>
          <w:sz w:val="20"/>
        </w:rPr>
        <w:t xml:space="preserve"> </w:t>
      </w:r>
      <w:r w:rsidRPr="00F341A1">
        <w:rPr>
          <w:i/>
          <w:sz w:val="20"/>
        </w:rPr>
        <w:t>“xeyli</w:t>
      </w:r>
      <w:r w:rsidRPr="00F341A1" w:rsidR="003476ED">
        <w:rPr>
          <w:i/>
          <w:sz w:val="20"/>
        </w:rPr>
        <w:t xml:space="preserve"> </w:t>
      </w:r>
      <w:r w:rsidRPr="00F341A1">
        <w:rPr>
          <w:i/>
          <w:sz w:val="20"/>
        </w:rPr>
        <w:t>miqdar”</w:t>
      </w:r>
      <w:r w:rsidRPr="00F341A1" w:rsidR="003476ED">
        <w:rPr>
          <w:i/>
          <w:sz w:val="20"/>
        </w:rPr>
        <w:t xml:space="preserve"> </w:t>
      </w:r>
      <w:r w:rsidRPr="00F341A1">
        <w:rPr>
          <w:i/>
          <w:sz w:val="20"/>
        </w:rPr>
        <w:t>dedikdə,</w:t>
      </w:r>
      <w:r w:rsidRPr="00F341A1" w:rsidR="003476ED">
        <w:rPr>
          <w:i/>
          <w:sz w:val="20"/>
        </w:rPr>
        <w:t xml:space="preserve"> </w:t>
      </w:r>
      <w:r w:rsidRPr="00F341A1">
        <w:rPr>
          <w:i/>
          <w:sz w:val="20"/>
        </w:rPr>
        <w:t>əlli</w:t>
      </w:r>
      <w:r w:rsidRPr="00F341A1" w:rsidR="003476ED">
        <w:rPr>
          <w:i/>
          <w:sz w:val="20"/>
        </w:rPr>
        <w:t xml:space="preserve"> </w:t>
      </w:r>
      <w:r w:rsidRPr="00F341A1">
        <w:rPr>
          <w:i/>
          <w:sz w:val="20"/>
        </w:rPr>
        <w:t>min</w:t>
      </w:r>
      <w:r w:rsidRPr="00F341A1" w:rsidR="003476ED">
        <w:rPr>
          <w:i/>
          <w:sz w:val="20"/>
        </w:rPr>
        <w:t xml:space="preserve"> </w:t>
      </w:r>
      <w:r w:rsidRPr="00F341A1">
        <w:rPr>
          <w:i/>
          <w:sz w:val="20"/>
        </w:rPr>
        <w:t>manatdan</w:t>
      </w:r>
      <w:r w:rsidRPr="00F341A1" w:rsidR="003476ED">
        <w:rPr>
          <w:i/>
          <w:sz w:val="20"/>
        </w:rPr>
        <w:t xml:space="preserve"> </w:t>
      </w:r>
      <w:r w:rsidRPr="00F341A1">
        <w:rPr>
          <w:i/>
          <w:sz w:val="20"/>
        </w:rPr>
        <w:t>yuxarı,</w:t>
      </w:r>
      <w:r w:rsidRPr="00F341A1" w:rsidR="003476ED">
        <w:rPr>
          <w:i/>
          <w:sz w:val="20"/>
        </w:rPr>
        <w:t xml:space="preserve"> </w:t>
      </w:r>
      <w:r w:rsidRPr="00F341A1">
        <w:rPr>
          <w:i/>
          <w:sz w:val="20"/>
        </w:rPr>
        <w:t>lakin</w:t>
      </w:r>
      <w:r w:rsidRPr="00F341A1" w:rsidR="003476ED">
        <w:rPr>
          <w:i/>
          <w:sz w:val="20"/>
        </w:rPr>
        <w:t xml:space="preserve"> </w:t>
      </w:r>
      <w:r w:rsidRPr="00F341A1">
        <w:rPr>
          <w:i/>
          <w:sz w:val="20"/>
        </w:rPr>
        <w:t>iki</w:t>
      </w:r>
      <w:r w:rsidRPr="00F341A1" w:rsidR="003476ED">
        <w:rPr>
          <w:i/>
          <w:sz w:val="20"/>
        </w:rPr>
        <w:t xml:space="preserve"> </w:t>
      </w:r>
      <w:r w:rsidRPr="00F341A1">
        <w:rPr>
          <w:i/>
          <w:sz w:val="20"/>
        </w:rPr>
        <w:t>yüz</w:t>
      </w:r>
      <w:r w:rsidRPr="00F341A1" w:rsidR="003476ED">
        <w:rPr>
          <w:i/>
          <w:sz w:val="20"/>
        </w:rPr>
        <w:t xml:space="preserve"> </w:t>
      </w:r>
      <w:r w:rsidRPr="00F341A1">
        <w:rPr>
          <w:i/>
          <w:sz w:val="20"/>
        </w:rPr>
        <w:t>min</w:t>
      </w:r>
      <w:r w:rsidRPr="00F341A1" w:rsidR="003476ED">
        <w:rPr>
          <w:i/>
          <w:sz w:val="20"/>
        </w:rPr>
        <w:t xml:space="preserve"> </w:t>
      </w:r>
      <w:r w:rsidRPr="00F341A1">
        <w:rPr>
          <w:i/>
          <w:sz w:val="20"/>
        </w:rPr>
        <w:t>manatdan</w:t>
      </w:r>
      <w:r w:rsidRPr="00F341A1" w:rsidR="003476ED">
        <w:rPr>
          <w:i/>
          <w:sz w:val="20"/>
        </w:rPr>
        <w:t xml:space="preserve"> </w:t>
      </w:r>
      <w:r w:rsidRPr="00F341A1">
        <w:rPr>
          <w:i/>
          <w:sz w:val="20"/>
        </w:rPr>
        <w:t>artıq</w:t>
      </w:r>
      <w:r w:rsidRPr="00F341A1" w:rsidR="003476ED">
        <w:rPr>
          <w:i/>
          <w:sz w:val="20"/>
        </w:rPr>
        <w:t xml:space="preserve"> </w:t>
      </w:r>
      <w:r w:rsidRPr="00F341A1">
        <w:rPr>
          <w:i/>
          <w:sz w:val="20"/>
        </w:rPr>
        <w:t>olmayan</w:t>
      </w:r>
      <w:r w:rsidRPr="00F341A1" w:rsidR="003476ED">
        <w:rPr>
          <w:i/>
          <w:sz w:val="20"/>
        </w:rPr>
        <w:t xml:space="preserve"> </w:t>
      </w:r>
      <w:r w:rsidRPr="00F341A1">
        <w:rPr>
          <w:i/>
          <w:sz w:val="20"/>
        </w:rPr>
        <w:t>məbləğ,</w:t>
      </w:r>
      <w:r w:rsidRPr="00F341A1" w:rsidR="003476ED">
        <w:rPr>
          <w:i/>
          <w:sz w:val="20"/>
        </w:rPr>
        <w:t xml:space="preserve"> </w:t>
      </w:r>
      <w:r w:rsidRPr="00F341A1">
        <w:rPr>
          <w:i/>
          <w:sz w:val="20"/>
        </w:rPr>
        <w:t>190.2,</w:t>
      </w:r>
      <w:r w:rsidRPr="00F341A1" w:rsidR="003476ED">
        <w:rPr>
          <w:i/>
          <w:sz w:val="20"/>
        </w:rPr>
        <w:t xml:space="preserve"> </w:t>
      </w:r>
      <w:r w:rsidRPr="00F341A1">
        <w:rPr>
          <w:i/>
          <w:strike/>
          <w:sz w:val="20"/>
        </w:rPr>
        <w:t>192-1.3.2,</w:t>
      </w:r>
      <w:r w:rsidRPr="00F341A1" w:rsidR="003476ED">
        <w:rPr>
          <w:i/>
          <w:sz w:val="20"/>
        </w:rPr>
        <w:t xml:space="preserve"> </w:t>
      </w:r>
      <w:r w:rsidRPr="00F341A1">
        <w:rPr>
          <w:i/>
          <w:sz w:val="20"/>
        </w:rPr>
        <w:t>194.2.4,</w:t>
      </w:r>
      <w:r w:rsidRPr="00F341A1" w:rsidR="003476ED">
        <w:rPr>
          <w:i/>
          <w:sz w:val="20"/>
        </w:rPr>
        <w:t xml:space="preserve"> </w:t>
      </w:r>
      <w:r w:rsidRPr="00F341A1">
        <w:rPr>
          <w:i/>
          <w:sz w:val="20"/>
        </w:rPr>
        <w:t>195.2,</w:t>
      </w:r>
      <w:r w:rsidRPr="00F341A1" w:rsidR="003476ED">
        <w:rPr>
          <w:i/>
          <w:sz w:val="20"/>
        </w:rPr>
        <w:t xml:space="preserve"> </w:t>
      </w:r>
      <w:r w:rsidRPr="00F341A1">
        <w:rPr>
          <w:i/>
          <w:sz w:val="20"/>
        </w:rPr>
        <w:t>195-1.3,</w:t>
      </w:r>
      <w:r w:rsidRPr="00F341A1" w:rsidR="003476ED">
        <w:rPr>
          <w:i/>
          <w:sz w:val="20"/>
        </w:rPr>
        <w:t xml:space="preserve"> </w:t>
      </w:r>
      <w:r w:rsidRPr="00F341A1">
        <w:rPr>
          <w:i/>
          <w:sz w:val="20"/>
        </w:rPr>
        <w:t>195-2.2,</w:t>
      </w:r>
      <w:r w:rsidRPr="00F341A1" w:rsidR="003476ED">
        <w:rPr>
          <w:i/>
          <w:sz w:val="20"/>
        </w:rPr>
        <w:t xml:space="preserve"> </w:t>
      </w:r>
      <w:r w:rsidRPr="00F341A1">
        <w:rPr>
          <w:i/>
          <w:sz w:val="20"/>
        </w:rPr>
        <w:t>196.2,</w:t>
      </w:r>
      <w:r w:rsidRPr="00F341A1" w:rsidR="003476ED">
        <w:rPr>
          <w:i/>
          <w:sz w:val="20"/>
        </w:rPr>
        <w:t xml:space="preserve"> </w:t>
      </w:r>
      <w:r w:rsidRPr="00F341A1">
        <w:rPr>
          <w:i/>
          <w:sz w:val="20"/>
        </w:rPr>
        <w:t>197.2,</w:t>
      </w:r>
      <w:r w:rsidRPr="00F341A1" w:rsidR="003476ED">
        <w:rPr>
          <w:i/>
          <w:sz w:val="20"/>
        </w:rPr>
        <w:t xml:space="preserve"> </w:t>
      </w:r>
      <w:r w:rsidRPr="00F341A1">
        <w:rPr>
          <w:i/>
          <w:sz w:val="20"/>
        </w:rPr>
        <w:t>198.2,</w:t>
      </w:r>
      <w:r w:rsidRPr="00F341A1" w:rsidR="003476ED">
        <w:rPr>
          <w:i/>
          <w:sz w:val="20"/>
        </w:rPr>
        <w:t xml:space="preserve"> </w:t>
      </w:r>
      <w:r w:rsidRPr="00F341A1">
        <w:rPr>
          <w:i/>
          <w:sz w:val="20"/>
        </w:rPr>
        <w:t>200-2.3,</w:t>
      </w:r>
      <w:r w:rsidRPr="00F341A1" w:rsidR="00F341A1">
        <w:rPr>
          <w:i/>
          <w:sz w:val="20"/>
        </w:rPr>
        <w:t xml:space="preserve"> 200-3.2.3,</w:t>
      </w:r>
      <w:r w:rsidRPr="00F341A1" w:rsidR="003476ED">
        <w:rPr>
          <w:i/>
          <w:sz w:val="20"/>
        </w:rPr>
        <w:t xml:space="preserve"> </w:t>
      </w:r>
      <w:r w:rsidRPr="00F341A1">
        <w:rPr>
          <w:i/>
          <w:sz w:val="20"/>
        </w:rPr>
        <w:t>201-1.2,</w:t>
      </w:r>
      <w:r w:rsidRPr="00F341A1" w:rsidR="003476ED">
        <w:rPr>
          <w:i/>
          <w:sz w:val="20"/>
        </w:rPr>
        <w:t xml:space="preserve"> </w:t>
      </w:r>
      <w:r w:rsidRPr="00F341A1">
        <w:rPr>
          <w:i/>
          <w:sz w:val="20"/>
        </w:rPr>
        <w:t>202.2,</w:t>
      </w:r>
      <w:r w:rsidRPr="00F341A1" w:rsidR="003476ED">
        <w:rPr>
          <w:i/>
          <w:sz w:val="20"/>
        </w:rPr>
        <w:t xml:space="preserve"> </w:t>
      </w:r>
      <w:r w:rsidRPr="00F341A1">
        <w:rPr>
          <w:i/>
          <w:sz w:val="20"/>
        </w:rPr>
        <w:t>202</w:t>
      </w:r>
      <w:r w:rsidRPr="00553F6C">
        <w:rPr>
          <w:i/>
          <w:sz w:val="20"/>
        </w:rPr>
        <w:t>-1.2,</w:t>
      </w:r>
      <w:r w:rsidR="003476ED">
        <w:rPr>
          <w:i/>
          <w:sz w:val="20"/>
        </w:rPr>
        <w:t xml:space="preserve"> </w:t>
      </w:r>
      <w:r w:rsidRPr="00553F6C">
        <w:rPr>
          <w:i/>
          <w:sz w:val="20"/>
        </w:rPr>
        <w:t>202-2.1,</w:t>
      </w:r>
      <w:r w:rsidR="003476ED">
        <w:rPr>
          <w:i/>
          <w:sz w:val="20"/>
        </w:rPr>
        <w:t xml:space="preserve"> </w:t>
      </w:r>
      <w:r w:rsidRPr="00553F6C">
        <w:rPr>
          <w:i/>
          <w:sz w:val="20"/>
        </w:rPr>
        <w:t>203.2,</w:t>
      </w:r>
      <w:r w:rsidR="003476ED">
        <w:rPr>
          <w:i/>
          <w:sz w:val="20"/>
        </w:rPr>
        <w:t xml:space="preserve"> </w:t>
      </w:r>
      <w:r w:rsidRPr="00553F6C">
        <w:rPr>
          <w:i/>
          <w:sz w:val="20"/>
        </w:rPr>
        <w:t>203-1.1,</w:t>
      </w:r>
      <w:r w:rsidR="003476ED">
        <w:rPr>
          <w:i/>
          <w:sz w:val="20"/>
        </w:rPr>
        <w:t xml:space="preserve"> </w:t>
      </w:r>
      <w:r w:rsidRPr="00553F6C">
        <w:rPr>
          <w:i/>
          <w:sz w:val="20"/>
        </w:rPr>
        <w:t>204.3.2,</w:t>
      </w:r>
      <w:r w:rsidR="003476ED">
        <w:rPr>
          <w:i/>
          <w:sz w:val="20"/>
        </w:rPr>
        <w:t xml:space="preserve"> </w:t>
      </w:r>
      <w:r w:rsidRPr="00553F6C">
        <w:rPr>
          <w:i/>
          <w:sz w:val="20"/>
        </w:rPr>
        <w:t>205.2.3,</w:t>
      </w:r>
      <w:r w:rsidR="003476ED">
        <w:rPr>
          <w:i/>
          <w:sz w:val="20"/>
        </w:rPr>
        <w:t xml:space="preserve"> </w:t>
      </w:r>
      <w:r w:rsidRPr="00553F6C">
        <w:rPr>
          <w:i/>
          <w:sz w:val="20"/>
        </w:rPr>
        <w:t>205-2.2.3,</w:t>
      </w:r>
      <w:r w:rsidR="003476ED">
        <w:rPr>
          <w:i/>
          <w:sz w:val="20"/>
        </w:rPr>
        <w:t xml:space="preserve"> </w:t>
      </w:r>
      <w:r w:rsidRPr="00553F6C">
        <w:rPr>
          <w:i/>
          <w:sz w:val="20"/>
        </w:rPr>
        <w:t>210.2,</w:t>
      </w:r>
      <w:r w:rsidR="003476ED">
        <w:rPr>
          <w:i/>
          <w:sz w:val="20"/>
        </w:rPr>
        <w:t xml:space="preserve"> </w:t>
      </w:r>
      <w:r w:rsidRPr="00553F6C">
        <w:rPr>
          <w:i/>
          <w:sz w:val="20"/>
        </w:rPr>
        <w:t>211.2</w:t>
      </w:r>
      <w:r w:rsidR="003476ED">
        <w:rPr>
          <w:i/>
          <w:sz w:val="20"/>
        </w:rPr>
        <w:t xml:space="preserve"> </w:t>
      </w:r>
      <w:r w:rsidRPr="00553F6C">
        <w:rPr>
          <w:i/>
          <w:sz w:val="20"/>
        </w:rPr>
        <w:t>və</w:t>
      </w:r>
      <w:r w:rsidR="003476ED">
        <w:rPr>
          <w:i/>
          <w:sz w:val="20"/>
        </w:rPr>
        <w:t xml:space="preserve"> </w:t>
      </w:r>
      <w:r w:rsidRPr="00553F6C">
        <w:rPr>
          <w:i/>
          <w:sz w:val="20"/>
        </w:rPr>
        <w:t>212.2-ci</w:t>
      </w:r>
      <w:r w:rsidR="003476ED">
        <w:rPr>
          <w:i/>
          <w:sz w:val="20"/>
        </w:rPr>
        <w:t xml:space="preserve"> </w:t>
      </w:r>
      <w:r w:rsidRPr="00553F6C">
        <w:rPr>
          <w:i/>
          <w:sz w:val="20"/>
        </w:rPr>
        <w:t>maddələrində</w:t>
      </w:r>
      <w:r w:rsidR="003476ED">
        <w:rPr>
          <w:i/>
          <w:sz w:val="20"/>
        </w:rPr>
        <w:t xml:space="preserve"> </w:t>
      </w:r>
      <w:r w:rsidRPr="00553F6C">
        <w:rPr>
          <w:i/>
          <w:sz w:val="20"/>
        </w:rPr>
        <w:t>“külli</w:t>
      </w:r>
      <w:r w:rsidR="003476ED">
        <w:rPr>
          <w:i/>
          <w:sz w:val="20"/>
        </w:rPr>
        <w:t xml:space="preserve"> </w:t>
      </w:r>
      <w:r w:rsidRPr="00553F6C">
        <w:rPr>
          <w:i/>
          <w:sz w:val="20"/>
        </w:rPr>
        <w:t>miqdar”</w:t>
      </w:r>
      <w:r w:rsidR="003476ED">
        <w:rPr>
          <w:i/>
          <w:sz w:val="20"/>
        </w:rPr>
        <w:t xml:space="preserve"> </w:t>
      </w:r>
      <w:r w:rsidRPr="00553F6C">
        <w:rPr>
          <w:i/>
          <w:sz w:val="20"/>
        </w:rPr>
        <w:t>dedikdə</w:t>
      </w:r>
      <w:r w:rsidR="003476ED">
        <w:rPr>
          <w:i/>
          <w:sz w:val="20"/>
        </w:rPr>
        <w:t xml:space="preserve"> </w:t>
      </w:r>
      <w:r w:rsidRPr="00553F6C">
        <w:rPr>
          <w:i/>
        </w:rPr>
        <w:t>iki</w:t>
      </w:r>
      <w:r w:rsidR="003476ED">
        <w:rPr>
          <w:i/>
        </w:rPr>
        <w:t xml:space="preserve"> </w:t>
      </w:r>
      <w:r w:rsidRPr="00553F6C">
        <w:rPr>
          <w:i/>
        </w:rPr>
        <w:t>yüz</w:t>
      </w:r>
      <w:r w:rsidR="003476ED">
        <w:rPr>
          <w:i/>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artıq</w:t>
      </w:r>
      <w:r w:rsidR="003476ED">
        <w:rPr>
          <w:i/>
          <w:sz w:val="20"/>
        </w:rPr>
        <w:t xml:space="preserve"> </w:t>
      </w:r>
      <w:r w:rsidRPr="00553F6C">
        <w:rPr>
          <w:i/>
          <w:sz w:val="20"/>
        </w:rPr>
        <w:t>olan</w:t>
      </w:r>
      <w:r w:rsidR="003476ED">
        <w:rPr>
          <w:i/>
          <w:sz w:val="20"/>
        </w:rPr>
        <w:t xml:space="preserve"> </w:t>
      </w:r>
      <w:r w:rsidRPr="00553F6C">
        <w:rPr>
          <w:i/>
          <w:sz w:val="20"/>
        </w:rPr>
        <w:t>mәblәğ,</w:t>
      </w:r>
      <w:r w:rsidR="003476ED">
        <w:rPr>
          <w:i/>
          <w:sz w:val="20"/>
        </w:rPr>
        <w:t xml:space="preserve"> </w:t>
      </w:r>
      <w:r w:rsidRPr="00553F6C">
        <w:rPr>
          <w:i/>
          <w:sz w:val="20"/>
        </w:rPr>
        <w:t>192.2.1,</w:t>
      </w:r>
      <w:r w:rsidR="003476ED">
        <w:rPr>
          <w:i/>
          <w:sz w:val="20"/>
        </w:rPr>
        <w:t xml:space="preserve"> </w:t>
      </w:r>
      <w:r w:rsidRPr="00553F6C">
        <w:rPr>
          <w:i/>
          <w:sz w:val="20"/>
        </w:rPr>
        <w:t>192.2.2,</w:t>
      </w:r>
      <w:r w:rsidR="003476ED">
        <w:rPr>
          <w:i/>
          <w:sz w:val="20"/>
        </w:rPr>
        <w:t xml:space="preserve"> </w:t>
      </w:r>
      <w:r w:rsidRPr="00553F6C">
        <w:rPr>
          <w:i/>
          <w:sz w:val="20"/>
        </w:rPr>
        <w:t>193.2.1</w:t>
      </w:r>
      <w:r w:rsidRPr="008908EF" w:rsidR="008908EF">
        <w:rPr>
          <w:i/>
          <w:iCs/>
          <w:sz w:val="20"/>
        </w:rPr>
        <w:t>,</w:t>
      </w:r>
      <w:r w:rsidR="003476ED">
        <w:rPr>
          <w:i/>
          <w:iCs/>
          <w:sz w:val="20"/>
        </w:rPr>
        <w:t xml:space="preserve"> </w:t>
      </w:r>
      <w:r w:rsidRPr="008908EF" w:rsidR="008908EF">
        <w:rPr>
          <w:i/>
          <w:iCs/>
          <w:sz w:val="20"/>
        </w:rPr>
        <w:t>193.2.2</w:t>
      </w:r>
      <w:r w:rsidR="003476ED">
        <w:rPr>
          <w:i/>
          <w:iCs/>
          <w:sz w:val="20"/>
        </w:rPr>
        <w:t xml:space="preserve"> </w:t>
      </w:r>
      <w:r w:rsidRPr="008908EF" w:rsidR="008908EF">
        <w:rPr>
          <w:i/>
          <w:iCs/>
          <w:sz w:val="20"/>
        </w:rPr>
        <w:t>və</w:t>
      </w:r>
      <w:r w:rsidR="003476ED">
        <w:rPr>
          <w:i/>
          <w:iCs/>
          <w:sz w:val="20"/>
        </w:rPr>
        <w:t xml:space="preserve"> </w:t>
      </w:r>
      <w:r w:rsidRPr="008908EF" w:rsidR="008908EF">
        <w:rPr>
          <w:i/>
          <w:iCs/>
          <w:sz w:val="20"/>
        </w:rPr>
        <w:t>206-1.2.2-ci</w:t>
      </w:r>
      <w:r w:rsidR="003476ED">
        <w:rPr>
          <w:i/>
          <w:sz w:val="20"/>
        </w:rPr>
        <w:t xml:space="preserve"> </w:t>
      </w:r>
      <w:r w:rsidRPr="00553F6C">
        <w:rPr>
          <w:i/>
          <w:sz w:val="20"/>
        </w:rPr>
        <w:t>maddələrində</w:t>
      </w:r>
      <w:r w:rsidR="003476ED">
        <w:rPr>
          <w:i/>
          <w:sz w:val="20"/>
        </w:rPr>
        <w:t xml:space="preserve"> </w:t>
      </w:r>
      <w:r w:rsidRPr="00553F6C">
        <w:rPr>
          <w:i/>
          <w:sz w:val="20"/>
        </w:rPr>
        <w:t>“külli</w:t>
      </w:r>
      <w:r w:rsidR="003476ED">
        <w:rPr>
          <w:i/>
          <w:sz w:val="20"/>
        </w:rPr>
        <w:t xml:space="preserve"> </w:t>
      </w:r>
      <w:r w:rsidRPr="00553F6C">
        <w:rPr>
          <w:i/>
          <w:sz w:val="20"/>
        </w:rPr>
        <w:t>miqdar”</w:t>
      </w:r>
      <w:r w:rsidR="003476ED">
        <w:rPr>
          <w:i/>
          <w:sz w:val="20"/>
        </w:rPr>
        <w:t xml:space="preserve"> </w:t>
      </w:r>
      <w:r w:rsidRPr="00553F6C">
        <w:rPr>
          <w:i/>
          <w:sz w:val="20"/>
        </w:rPr>
        <w:t>dedikdə</w:t>
      </w:r>
      <w:r w:rsidR="003476ED">
        <w:rPr>
          <w:i/>
          <w:sz w:val="20"/>
        </w:rPr>
        <w:t xml:space="preserve"> </w:t>
      </w:r>
      <w:r w:rsidRPr="00553F6C">
        <w:rPr>
          <w:i/>
        </w:rPr>
        <w:t>iki</w:t>
      </w:r>
      <w:r w:rsidR="003476ED">
        <w:rPr>
          <w:i/>
        </w:rPr>
        <w:t xml:space="preserve"> </w:t>
      </w:r>
      <w:r w:rsidRPr="00553F6C">
        <w:rPr>
          <w:i/>
        </w:rPr>
        <w:t>yüz</w:t>
      </w:r>
      <w:r w:rsidR="003476ED">
        <w:rPr>
          <w:i/>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yuxarı,</w:t>
      </w:r>
      <w:r w:rsidR="003476ED">
        <w:rPr>
          <w:i/>
          <w:sz w:val="20"/>
        </w:rPr>
        <w:t xml:space="preserve"> </w:t>
      </w:r>
      <w:r w:rsidRPr="00553F6C">
        <w:rPr>
          <w:i/>
          <w:sz w:val="20"/>
        </w:rPr>
        <w:t>lakin</w:t>
      </w:r>
      <w:r w:rsidR="003476ED">
        <w:rPr>
          <w:i/>
          <w:sz w:val="20"/>
        </w:rPr>
        <w:t xml:space="preserve"> </w:t>
      </w:r>
      <w:r w:rsidRPr="00553F6C">
        <w:rPr>
          <w:i/>
          <w:sz w:val="20"/>
        </w:rPr>
        <w:t>beş</w:t>
      </w:r>
      <w:r w:rsidR="003476ED">
        <w:rPr>
          <w:i/>
          <w:sz w:val="20"/>
        </w:rPr>
        <w:t xml:space="preserve"> </w:t>
      </w:r>
      <w:r w:rsidRPr="00553F6C">
        <w:rPr>
          <w:i/>
          <w:sz w:val="20"/>
        </w:rPr>
        <w:t>yüz</w:t>
      </w:r>
      <w:r w:rsidR="003476ED">
        <w:rPr>
          <w:i/>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artıq</w:t>
      </w:r>
      <w:r w:rsidR="003476ED">
        <w:rPr>
          <w:i/>
          <w:sz w:val="20"/>
        </w:rPr>
        <w:t xml:space="preserve"> </w:t>
      </w:r>
      <w:r w:rsidRPr="00553F6C">
        <w:rPr>
          <w:i/>
          <w:sz w:val="20"/>
        </w:rPr>
        <w:t>olmayan</w:t>
      </w:r>
      <w:r w:rsidR="003476ED">
        <w:rPr>
          <w:i/>
          <w:sz w:val="20"/>
        </w:rPr>
        <w:t xml:space="preserve"> </w:t>
      </w:r>
      <w:r w:rsidRPr="00553F6C">
        <w:rPr>
          <w:i/>
          <w:sz w:val="20"/>
        </w:rPr>
        <w:t>məbləğ,</w:t>
      </w:r>
      <w:r w:rsidR="003476ED">
        <w:rPr>
          <w:i/>
          <w:sz w:val="20"/>
        </w:rPr>
        <w:t xml:space="preserve"> </w:t>
      </w:r>
      <w:r w:rsidRPr="00553F6C">
        <w:rPr>
          <w:i/>
          <w:sz w:val="20"/>
        </w:rPr>
        <w:t>192.3.1,</w:t>
      </w:r>
      <w:r w:rsidR="003476ED">
        <w:rPr>
          <w:i/>
          <w:sz w:val="20"/>
        </w:rPr>
        <w:t xml:space="preserve"> </w:t>
      </w:r>
      <w:r w:rsidRPr="00553F6C">
        <w:rPr>
          <w:i/>
          <w:sz w:val="20"/>
        </w:rPr>
        <w:t>192.3.2,</w:t>
      </w:r>
      <w:r w:rsidR="003476ED">
        <w:rPr>
          <w:i/>
          <w:sz w:val="20"/>
        </w:rPr>
        <w:t xml:space="preserve"> </w:t>
      </w:r>
      <w:r w:rsidRPr="00553F6C">
        <w:rPr>
          <w:i/>
          <w:sz w:val="20"/>
        </w:rPr>
        <w:t>193.3.1</w:t>
      </w:r>
      <w:r w:rsidRPr="008908EF" w:rsidR="008908EF">
        <w:rPr>
          <w:i/>
          <w:iCs/>
          <w:sz w:val="20"/>
        </w:rPr>
        <w:t>,</w:t>
      </w:r>
      <w:r w:rsidR="003476ED">
        <w:rPr>
          <w:i/>
          <w:iCs/>
          <w:sz w:val="20"/>
        </w:rPr>
        <w:t xml:space="preserve"> </w:t>
      </w:r>
      <w:r w:rsidRPr="008908EF" w:rsidR="008908EF">
        <w:rPr>
          <w:i/>
          <w:iCs/>
          <w:sz w:val="20"/>
        </w:rPr>
        <w:t>193.3.2</w:t>
      </w:r>
      <w:r w:rsidR="003476ED">
        <w:rPr>
          <w:i/>
          <w:iCs/>
          <w:sz w:val="20"/>
        </w:rPr>
        <w:t xml:space="preserve"> </w:t>
      </w:r>
      <w:r w:rsidRPr="008908EF" w:rsidR="008908EF">
        <w:rPr>
          <w:i/>
          <w:iCs/>
          <w:sz w:val="20"/>
        </w:rPr>
        <w:t>və</w:t>
      </w:r>
      <w:r w:rsidR="003476ED">
        <w:rPr>
          <w:i/>
          <w:iCs/>
          <w:sz w:val="20"/>
        </w:rPr>
        <w:t xml:space="preserve"> </w:t>
      </w:r>
      <w:r w:rsidRPr="008908EF" w:rsidR="008908EF">
        <w:rPr>
          <w:i/>
          <w:iCs/>
          <w:sz w:val="20"/>
        </w:rPr>
        <w:t>206-1.3-cü</w:t>
      </w:r>
      <w:r w:rsidR="003476ED">
        <w:rPr>
          <w:i/>
          <w:sz w:val="20"/>
        </w:rPr>
        <w:t xml:space="preserve"> </w:t>
      </w:r>
      <w:r w:rsidRPr="00553F6C">
        <w:rPr>
          <w:i/>
          <w:sz w:val="20"/>
        </w:rPr>
        <w:t>maddələrində</w:t>
      </w:r>
      <w:r w:rsidR="003476ED">
        <w:rPr>
          <w:i/>
          <w:sz w:val="20"/>
        </w:rPr>
        <w:t xml:space="preserve"> </w:t>
      </w:r>
      <w:r w:rsidRPr="00553F6C">
        <w:rPr>
          <w:i/>
          <w:sz w:val="20"/>
        </w:rPr>
        <w:t>“xüsusilə</w:t>
      </w:r>
      <w:r w:rsidR="003476ED">
        <w:rPr>
          <w:i/>
          <w:sz w:val="20"/>
        </w:rPr>
        <w:t xml:space="preserve"> </w:t>
      </w:r>
      <w:r w:rsidRPr="00553F6C">
        <w:rPr>
          <w:i/>
          <w:sz w:val="20"/>
        </w:rPr>
        <w:t>külli</w:t>
      </w:r>
      <w:r w:rsidR="003476ED">
        <w:rPr>
          <w:i/>
          <w:sz w:val="20"/>
        </w:rPr>
        <w:t xml:space="preserve"> </w:t>
      </w:r>
      <w:r w:rsidRPr="00553F6C">
        <w:rPr>
          <w:i/>
          <w:sz w:val="20"/>
        </w:rPr>
        <w:t>miqdar”</w:t>
      </w:r>
      <w:r w:rsidR="003476ED">
        <w:rPr>
          <w:i/>
          <w:sz w:val="20"/>
        </w:rPr>
        <w:t xml:space="preserve"> </w:t>
      </w:r>
      <w:r w:rsidRPr="00553F6C">
        <w:rPr>
          <w:i/>
          <w:sz w:val="20"/>
        </w:rPr>
        <w:t>dedikdə</w:t>
      </w:r>
      <w:r w:rsidR="003476ED">
        <w:rPr>
          <w:i/>
          <w:sz w:val="20"/>
        </w:rPr>
        <w:t xml:space="preserve"> </w:t>
      </w:r>
      <w:r w:rsidRPr="00553F6C">
        <w:rPr>
          <w:i/>
          <w:sz w:val="20"/>
        </w:rPr>
        <w:t>beş</w:t>
      </w:r>
      <w:r w:rsidR="003476ED">
        <w:rPr>
          <w:i/>
          <w:sz w:val="20"/>
        </w:rPr>
        <w:t xml:space="preserve"> </w:t>
      </w:r>
      <w:r w:rsidRPr="00553F6C">
        <w:rPr>
          <w:i/>
          <w:sz w:val="20"/>
        </w:rPr>
        <w:t>yüz</w:t>
      </w:r>
      <w:r w:rsidR="003476ED">
        <w:rPr>
          <w:i/>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yuxarı</w:t>
      </w:r>
      <w:r w:rsidR="003476ED">
        <w:rPr>
          <w:i/>
          <w:sz w:val="20"/>
        </w:rPr>
        <w:t xml:space="preserve"> </w:t>
      </w:r>
      <w:r w:rsidRPr="00553F6C">
        <w:rPr>
          <w:i/>
          <w:sz w:val="20"/>
        </w:rPr>
        <w:t>olan</w:t>
      </w:r>
      <w:r w:rsidR="003476ED">
        <w:rPr>
          <w:i/>
          <w:sz w:val="20"/>
        </w:rPr>
        <w:t xml:space="preserve"> </w:t>
      </w:r>
      <w:r w:rsidRPr="00553F6C">
        <w:rPr>
          <w:i/>
          <w:sz w:val="20"/>
        </w:rPr>
        <w:t>mәblәğ</w:t>
      </w:r>
      <w:r w:rsidR="003476ED">
        <w:rPr>
          <w:i/>
          <w:sz w:val="20"/>
        </w:rPr>
        <w:t xml:space="preserve"> </w:t>
      </w:r>
      <w:r w:rsidRPr="00553F6C">
        <w:rPr>
          <w:i/>
          <w:sz w:val="20"/>
        </w:rPr>
        <w:t>başa</w:t>
      </w:r>
      <w:r w:rsidR="003476ED">
        <w:rPr>
          <w:i/>
          <w:sz w:val="20"/>
        </w:rPr>
        <w:t xml:space="preserve"> </w:t>
      </w:r>
      <w:r w:rsidRPr="00553F6C">
        <w:rPr>
          <w:i/>
          <w:sz w:val="20"/>
        </w:rPr>
        <w:t>düşülür.</w:t>
      </w:r>
      <w:r w:rsidRPr="00553F6C">
        <w:rPr>
          <w:rStyle w:val="EndnoteReference"/>
          <w:rFonts w:ascii="Palatino Linotype" w:hAnsi="Palatino Linotype"/>
          <w:b/>
          <w:color w:val="0000FF"/>
          <w:sz w:val="20"/>
        </w:rPr>
        <w:t>476</w:t>
      </w:r>
      <w:r w:rsidR="003476ED">
        <w:rPr>
          <w:rStyle w:val="EndnoteReference"/>
          <w:rFonts w:ascii="Palatino Linotype" w:hAnsi="Palatino Linotype"/>
          <w:b/>
          <w:color w:val="0000FF"/>
          <w:spacing w:val="3"/>
          <w:sz w:val="20"/>
        </w:rPr>
        <w:t xml:space="preserve"> </w:t>
      </w:r>
    </w:p>
    <w:p w:rsidR="009066A0" w:rsidRPr="00553F6C" w14:paraId="5A0EA378" w14:textId="77777777">
      <w:pPr>
        <w:pStyle w:val="NormalWeb"/>
        <w:tabs>
          <w:tab w:val="left" w:pos="397"/>
        </w:tabs>
        <w:ind w:firstLine="567"/>
        <w:rPr>
          <w:rStyle w:val="MaddeChar"/>
          <w:bCs/>
          <w:sz w:val="24"/>
          <w:szCs w:val="24"/>
          <w:lang w:val="az-Latn-AZ"/>
        </w:rPr>
      </w:pPr>
    </w:p>
    <w:p w:rsidR="009066A0" w:rsidRPr="00553F6C" w14:paraId="7EA21B31" w14:textId="11BE0D26">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Torpaqla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əlaqədar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əqdlərin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qeydiyyatı</w:t>
      </w:r>
    </w:p>
    <w:p w:rsidR="009066A0" w:rsidRPr="00553F6C" w14:paraId="2BFA1685" w14:textId="77777777">
      <w:pPr>
        <w:pStyle w:val="NormalWeb"/>
        <w:tabs>
          <w:tab w:val="left" w:pos="397"/>
        </w:tabs>
        <w:ind w:firstLine="567"/>
        <w:rPr>
          <w:rStyle w:val="MecelleChar"/>
          <w:rFonts w:cs="Tahoma"/>
          <w:sz w:val="24"/>
        </w:rPr>
      </w:pPr>
    </w:p>
    <w:p w:rsidR="009066A0" w:rsidRPr="00553F6C" w14:paraId="343EBF90" w14:textId="719B0993">
      <w:pPr>
        <w:pStyle w:val="Mecelle"/>
        <w:ind w:firstLine="567"/>
      </w:pP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niyyətlə</w:t>
      </w:r>
      <w:r w:rsidR="003476ED">
        <w:rPr>
          <w:sz w:val="24"/>
          <w:szCs w:val="24"/>
        </w:rPr>
        <w:t xml:space="preserve"> </w:t>
      </w:r>
      <w:r w:rsidRPr="00553F6C">
        <w:rPr>
          <w:sz w:val="24"/>
          <w:szCs w:val="24"/>
        </w:rPr>
        <w:t>torpaqla</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əqdləri</w:t>
      </w:r>
      <w:r w:rsidR="003476ED">
        <w:rPr>
          <w:sz w:val="24"/>
          <w:szCs w:val="24"/>
        </w:rPr>
        <w:t xml:space="preserve"> </w:t>
      </w:r>
      <w:r w:rsidRPr="00553F6C">
        <w:rPr>
          <w:sz w:val="24"/>
          <w:szCs w:val="24"/>
        </w:rPr>
        <w:t>qeydiyyata</w:t>
      </w:r>
      <w:r w:rsidR="003476ED">
        <w:rPr>
          <w:sz w:val="24"/>
          <w:szCs w:val="24"/>
        </w:rPr>
        <w:t xml:space="preserve"> </w:t>
      </w:r>
      <w:r w:rsidRPr="00553F6C">
        <w:rPr>
          <w:sz w:val="24"/>
          <w:szCs w:val="24"/>
        </w:rPr>
        <w:t>alma,</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torpaq</w:t>
      </w:r>
      <w:r w:rsidR="003476ED">
        <w:rPr>
          <w:sz w:val="24"/>
          <w:szCs w:val="24"/>
        </w:rPr>
        <w:t xml:space="preserve"> </w:t>
      </w:r>
      <w:r w:rsidRPr="00553F6C">
        <w:rPr>
          <w:sz w:val="24"/>
          <w:szCs w:val="24"/>
        </w:rPr>
        <w:t>kadastrının</w:t>
      </w:r>
      <w:r w:rsidR="003476ED">
        <w:rPr>
          <w:sz w:val="24"/>
          <w:szCs w:val="24"/>
        </w:rPr>
        <w:t xml:space="preserve"> </w:t>
      </w:r>
      <w:r w:rsidRPr="00553F6C">
        <w:rPr>
          <w:sz w:val="24"/>
          <w:szCs w:val="24"/>
        </w:rPr>
        <w:t>uçot</w:t>
      </w:r>
      <w:r w:rsidR="003476ED">
        <w:rPr>
          <w:sz w:val="24"/>
          <w:szCs w:val="24"/>
        </w:rPr>
        <w:t xml:space="preserve"> </w:t>
      </w:r>
      <w:r w:rsidRPr="00553F6C">
        <w:rPr>
          <w:sz w:val="24"/>
          <w:szCs w:val="24"/>
        </w:rPr>
        <w:t>məlumatlarını</w:t>
      </w:r>
      <w:r w:rsidR="003476ED">
        <w:rPr>
          <w:sz w:val="24"/>
          <w:szCs w:val="24"/>
        </w:rPr>
        <w:t xml:space="preserve"> </w:t>
      </w:r>
      <w:r w:rsidRPr="00553F6C">
        <w:rPr>
          <w:sz w:val="24"/>
          <w:szCs w:val="24"/>
        </w:rPr>
        <w:t>təhrif</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torpaq</w:t>
      </w:r>
      <w:r w:rsidR="003476ED">
        <w:rPr>
          <w:sz w:val="24"/>
          <w:szCs w:val="24"/>
        </w:rPr>
        <w:t xml:space="preserve"> </w:t>
      </w:r>
      <w:r w:rsidRPr="00553F6C">
        <w:rPr>
          <w:sz w:val="24"/>
          <w:szCs w:val="24"/>
        </w:rPr>
        <w:t>haqqının</w:t>
      </w:r>
      <w:r w:rsidR="003476ED">
        <w:rPr>
          <w:sz w:val="24"/>
          <w:szCs w:val="24"/>
        </w:rPr>
        <w:t xml:space="preserve"> </w:t>
      </w:r>
      <w:r w:rsidRPr="00553F6C">
        <w:rPr>
          <w:sz w:val="24"/>
          <w:szCs w:val="24"/>
        </w:rPr>
        <w:t>miqdarını</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azaltma—</w:t>
      </w:r>
    </w:p>
    <w:p w:rsidR="009066A0" w:rsidRPr="00553F6C" w14:paraId="6647C995" w14:textId="0C4F7FA4">
      <w:pPr>
        <w:pStyle w:val="Mecelle"/>
        <w:ind w:firstLine="567"/>
        <w:rPr>
          <w:sz w:val="24"/>
          <w:szCs w:val="24"/>
        </w:rPr>
      </w:pPr>
      <w:r w:rsidRPr="00553F6C">
        <w:rPr>
          <w:bCs/>
          <w:i/>
          <w:sz w:val="24"/>
          <w:szCs w:val="24"/>
        </w:rPr>
        <w:t>iki</w:t>
      </w:r>
      <w:r w:rsidR="003476ED">
        <w:rPr>
          <w:bCs/>
          <w:i/>
          <w:sz w:val="24"/>
          <w:szCs w:val="24"/>
        </w:rPr>
        <w:t xml:space="preserve"> </w:t>
      </w:r>
      <w:r w:rsidRPr="00553F6C">
        <w:rPr>
          <w:bCs/>
          <w:i/>
          <w:sz w:val="24"/>
          <w:szCs w:val="24"/>
        </w:rPr>
        <w:t>min</w:t>
      </w:r>
      <w:r w:rsidR="003476ED">
        <w:rPr>
          <w:bCs/>
          <w:i/>
          <w:sz w:val="24"/>
          <w:szCs w:val="24"/>
        </w:rPr>
        <w:t xml:space="preserve"> </w:t>
      </w:r>
      <w:r w:rsidRPr="00553F6C">
        <w:rPr>
          <w:bCs/>
          <w:i/>
          <w:sz w:val="24"/>
          <w:szCs w:val="24"/>
        </w:rPr>
        <w:t>manatdan</w:t>
      </w:r>
      <w:r w:rsidR="003476ED">
        <w:rPr>
          <w:bCs/>
          <w:i/>
          <w:sz w:val="24"/>
          <w:szCs w:val="24"/>
        </w:rPr>
        <w:t xml:space="preserve"> </w:t>
      </w:r>
      <w:r w:rsidRPr="00553F6C">
        <w:rPr>
          <w:bCs/>
          <w:i/>
          <w:sz w:val="24"/>
          <w:szCs w:val="24"/>
        </w:rPr>
        <w:t>dörd</w:t>
      </w:r>
      <w:r w:rsidR="003476ED">
        <w:rPr>
          <w:bCs/>
          <w:i/>
          <w:sz w:val="24"/>
          <w:szCs w:val="24"/>
        </w:rPr>
        <w:t xml:space="preserve"> </w:t>
      </w:r>
      <w:r w:rsidRPr="00553F6C">
        <w:rPr>
          <w:bCs/>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477</w:t>
      </w:r>
      <w:r w:rsidR="003476ED">
        <w:rPr>
          <w:b/>
          <w:color w:val="0000FF"/>
          <w:sz w:val="20"/>
          <w:szCs w:val="24"/>
        </w:rPr>
        <w:t xml:space="preserve"> </w:t>
      </w:r>
    </w:p>
    <w:p w:rsidR="009066A0" w:rsidRPr="00553F6C" w14:paraId="6B0D43E6" w14:textId="77777777">
      <w:pPr>
        <w:pStyle w:val="NormalWeb"/>
        <w:tabs>
          <w:tab w:val="left" w:pos="397"/>
        </w:tabs>
        <w:ind w:firstLine="567"/>
        <w:rPr>
          <w:rStyle w:val="MaddeChar"/>
          <w:bCs/>
          <w:sz w:val="24"/>
          <w:lang w:val="az-Latn-AZ"/>
        </w:rPr>
      </w:pPr>
    </w:p>
    <w:p w:rsidR="009066A0" w:rsidRPr="00553F6C" w14:paraId="76F2C889" w14:textId="21C19AB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sahibkarlıq</w:t>
      </w:r>
    </w:p>
    <w:p w:rsidR="009066A0" w:rsidRPr="00553F6C" w14:paraId="5B0424E2" w14:textId="77777777">
      <w:pPr>
        <w:pStyle w:val="NormalWeb"/>
        <w:tabs>
          <w:tab w:val="left" w:pos="397"/>
        </w:tabs>
        <w:ind w:firstLine="567"/>
        <w:rPr>
          <w:rStyle w:val="MecelleChar"/>
          <w:rFonts w:cs="Tahoma"/>
          <w:sz w:val="24"/>
        </w:rPr>
      </w:pPr>
    </w:p>
    <w:p w:rsidR="009066A0" w:rsidRPr="00553F6C" w14:paraId="4907C858" w14:textId="292BE815">
      <w:pPr>
        <w:pStyle w:val="Mecelle"/>
        <w:ind w:firstLine="567"/>
      </w:pPr>
      <w:r w:rsidRPr="00553F6C">
        <w:rPr>
          <w:sz w:val="24"/>
          <w:szCs w:val="24"/>
        </w:rPr>
        <w:t>192.1.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qanunvericiliyi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qeydiyyatına</w:t>
      </w:r>
      <w:r w:rsidR="003476ED">
        <w:rPr>
          <w:sz w:val="24"/>
          <w:szCs w:val="24"/>
        </w:rPr>
        <w:t xml:space="preserve"> </w:t>
      </w:r>
      <w:r w:rsidRPr="00553F6C">
        <w:rPr>
          <w:i/>
          <w:sz w:val="24"/>
          <w:szCs w:val="24"/>
        </w:rPr>
        <w:t>(vergi</w:t>
      </w:r>
      <w:r w:rsidR="003476ED">
        <w:rPr>
          <w:i/>
          <w:sz w:val="24"/>
          <w:szCs w:val="24"/>
        </w:rPr>
        <w:t xml:space="preserve"> </w:t>
      </w:r>
      <w:r w:rsidRPr="00553F6C">
        <w:rPr>
          <w:i/>
          <w:sz w:val="24"/>
          <w:szCs w:val="24"/>
        </w:rPr>
        <w:t>uçotuna)</w:t>
      </w:r>
      <w:r w:rsidR="003476ED">
        <w:rPr>
          <w:sz w:val="24"/>
          <w:szCs w:val="24"/>
        </w:rPr>
        <w:t xml:space="preserve"> </w:t>
      </w:r>
      <w:r w:rsidRPr="00553F6C">
        <w:rPr>
          <w:sz w:val="24"/>
          <w:szCs w:val="24"/>
        </w:rPr>
        <w:t>alınmadan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razılıq</w:t>
      </w:r>
      <w:r w:rsidR="003476ED">
        <w:rPr>
          <w:sz w:val="24"/>
          <w:szCs w:val="24"/>
        </w:rPr>
        <w:t xml:space="preserve"> </w:t>
      </w:r>
      <w:r w:rsidRPr="00553F6C">
        <w:rPr>
          <w:sz w:val="24"/>
          <w:szCs w:val="24"/>
        </w:rPr>
        <w:t>(lisenziya)</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olunduğu</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razılıq</w:t>
      </w:r>
      <w:r w:rsidR="003476ED">
        <w:rPr>
          <w:sz w:val="24"/>
          <w:szCs w:val="24"/>
        </w:rPr>
        <w:t xml:space="preserve"> </w:t>
      </w:r>
      <w:r w:rsidRPr="00553F6C">
        <w:rPr>
          <w:sz w:val="24"/>
          <w:szCs w:val="24"/>
        </w:rPr>
        <w:t>(lisenziya)</w:t>
      </w:r>
      <w:r w:rsidR="003476ED">
        <w:rPr>
          <w:sz w:val="24"/>
          <w:szCs w:val="24"/>
        </w:rPr>
        <w:t xml:space="preserve"> </w:t>
      </w:r>
      <w:r w:rsidRPr="00553F6C">
        <w:rPr>
          <w:sz w:val="24"/>
          <w:szCs w:val="24"/>
        </w:rPr>
        <w:t>almadan,</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lisenziyalaşdırılma</w:t>
      </w:r>
      <w:r w:rsidR="003476ED">
        <w:rPr>
          <w:sz w:val="24"/>
          <w:szCs w:val="24"/>
        </w:rPr>
        <w:t xml:space="preserve"> </w:t>
      </w:r>
      <w:r w:rsidRPr="00553F6C">
        <w:rPr>
          <w:sz w:val="24"/>
          <w:szCs w:val="24"/>
        </w:rPr>
        <w:t>şərtlərinin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icazə</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dövriyyəsi</w:t>
      </w:r>
      <w:r w:rsidR="003476ED">
        <w:rPr>
          <w:sz w:val="24"/>
          <w:szCs w:val="24"/>
        </w:rPr>
        <w:t xml:space="preserve"> </w:t>
      </w:r>
      <w:r w:rsidRPr="00553F6C">
        <w:rPr>
          <w:sz w:val="24"/>
          <w:szCs w:val="24"/>
        </w:rPr>
        <w:t>məhdudlaşdırılmış</w:t>
      </w:r>
      <w:r w:rsidR="003476ED">
        <w:rPr>
          <w:sz w:val="24"/>
          <w:szCs w:val="24"/>
        </w:rPr>
        <w:t xml:space="preserve"> </w:t>
      </w:r>
      <w:r w:rsidRPr="00553F6C">
        <w:rPr>
          <w:sz w:val="24"/>
          <w:szCs w:val="24"/>
        </w:rPr>
        <w:t>əşyalardan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keçirilən</w:t>
      </w:r>
      <w:r w:rsidR="003476ED">
        <w:rPr>
          <w:sz w:val="24"/>
          <w:szCs w:val="24"/>
        </w:rPr>
        <w:t xml:space="preserve"> </w:t>
      </w:r>
      <w:r w:rsidRPr="00553F6C">
        <w:rPr>
          <w:sz w:val="24"/>
          <w:szCs w:val="24"/>
        </w:rPr>
        <w:t>sahibkarlıq</w:t>
      </w:r>
      <w:r w:rsidR="003476ED">
        <w:rPr>
          <w:sz w:val="24"/>
          <w:szCs w:val="24"/>
        </w:rPr>
        <w:t xml:space="preserve"> </w:t>
      </w:r>
      <w:r w:rsidRPr="00553F6C">
        <w:rPr>
          <w:sz w:val="24"/>
          <w:szCs w:val="24"/>
        </w:rPr>
        <w:t>fəaliyyəti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i/>
        </w:rPr>
        <w:t>fiziki</w:t>
      </w:r>
      <w:r w:rsidR="003476ED">
        <w:rPr>
          <w:i/>
        </w:rPr>
        <w:t xml:space="preserve"> </w:t>
      </w:r>
      <w:r w:rsidRPr="00553F6C">
        <w:rPr>
          <w:i/>
        </w:rPr>
        <w:t>və</w:t>
      </w:r>
      <w:r w:rsidR="003476ED">
        <w:rPr>
          <w:i/>
        </w:rPr>
        <w:t xml:space="preserve"> </w:t>
      </w:r>
      <w:r w:rsidRPr="00553F6C">
        <w:rPr>
          <w:i/>
        </w:rPr>
        <w:t>ya</w:t>
      </w:r>
      <w:r w:rsidR="003476ED">
        <w:rPr>
          <w:i/>
        </w:rPr>
        <w:t xml:space="preserve"> </w:t>
      </w:r>
      <w:r w:rsidRPr="00553F6C">
        <w:rPr>
          <w:i/>
        </w:rPr>
        <w:t>hüquqi</w:t>
      </w:r>
      <w:r w:rsidR="003476ED">
        <w:rPr>
          <w:i/>
        </w:rPr>
        <w:t xml:space="preserve"> </w:t>
      </w:r>
      <w:r w:rsidRPr="00553F6C">
        <w:rPr>
          <w:i/>
        </w:rPr>
        <w:t>şəxslərə,</w:t>
      </w:r>
      <w:r w:rsidR="003476ED">
        <w:rPr>
          <w:i/>
        </w:rPr>
        <w:t xml:space="preserve"> </w:t>
      </w:r>
      <w:r w:rsidRPr="00553F6C">
        <w:rPr>
          <w:i/>
        </w:rPr>
        <w:t>yaxud</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gəlir</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szCs w:val="24"/>
        </w:rPr>
        <w:t>478</w:t>
      </w:r>
      <w:r w:rsidR="003476ED">
        <w:rPr>
          <w:b/>
          <w:color w:val="0000FF"/>
          <w:sz w:val="20"/>
          <w:szCs w:val="24"/>
        </w:rPr>
        <w:t xml:space="preserve"> </w:t>
      </w:r>
    </w:p>
    <w:p w:rsidR="009066A0" w:rsidRPr="00553F6C" w14:paraId="4A9DB46E" w14:textId="01216A9C">
      <w:pPr>
        <w:pStyle w:val="Mecelle"/>
        <w:ind w:firstLine="567"/>
        <w:rPr>
          <w:sz w:val="24"/>
          <w:szCs w:val="24"/>
        </w:rPr>
      </w:pP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gəlirin)</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szCs w:val="24"/>
        </w:rPr>
        <w:t>479</w:t>
      </w:r>
      <w:r w:rsidR="003476ED">
        <w:rPr>
          <w:rStyle w:val="7"/>
          <w:rFonts w:ascii="Palatino Linotype" w:hAnsi="Palatino Linotype"/>
          <w:bCs/>
          <w:color w:val="0000FF"/>
          <w:sz w:val="24"/>
          <w:szCs w:val="24"/>
          <w:lang w:val="az-Latn-AZ"/>
        </w:rPr>
        <w:t xml:space="preserve"> </w:t>
      </w:r>
    </w:p>
    <w:p w:rsidR="009066A0" w:rsidRPr="00553F6C" w14:paraId="1F1FBF59" w14:textId="2F13C8E6">
      <w:pPr>
        <w:pStyle w:val="Mecelle"/>
        <w:ind w:firstLine="567"/>
        <w:rPr>
          <w:sz w:val="24"/>
          <w:szCs w:val="24"/>
        </w:rPr>
      </w:pPr>
      <w:r w:rsidRPr="00553F6C">
        <w:rPr>
          <w:sz w:val="24"/>
          <w:szCs w:val="24"/>
        </w:rPr>
        <w:t>192.2.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1FFC7594" w14:textId="6B69DF67">
      <w:pPr>
        <w:pStyle w:val="Mecelle"/>
        <w:ind w:firstLine="567"/>
        <w:rPr>
          <w:sz w:val="24"/>
          <w:szCs w:val="24"/>
        </w:rPr>
      </w:pPr>
      <w:r w:rsidRPr="00553F6C">
        <w:rPr>
          <w:sz w:val="24"/>
          <w:szCs w:val="24"/>
        </w:rPr>
        <w:t>192.2.1.</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r w:rsidRPr="00553F6C">
        <w:rPr>
          <w:rStyle w:val="EndnoteReference"/>
          <w:rFonts w:ascii="Palatino Linotype" w:hAnsi="Palatino Linotype"/>
          <w:b/>
          <w:color w:val="0000FF"/>
          <w:sz w:val="20"/>
          <w:szCs w:val="24"/>
        </w:rPr>
        <w:t>480</w:t>
      </w:r>
    </w:p>
    <w:p w:rsidR="009066A0" w:rsidRPr="00553F6C" w14:paraId="333763BE" w14:textId="5901AB1F">
      <w:pPr>
        <w:pStyle w:val="Mecelle"/>
        <w:ind w:firstLine="567"/>
        <w:rPr>
          <w:sz w:val="24"/>
          <w:szCs w:val="24"/>
        </w:rPr>
      </w:pPr>
      <w:r w:rsidRPr="00553F6C">
        <w:rPr>
          <w:sz w:val="24"/>
          <w:szCs w:val="24"/>
        </w:rPr>
        <w:t>192.2.2.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gəlir</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6EFA339B" w14:textId="0E3C4849">
      <w:pPr>
        <w:pStyle w:val="Mecelle"/>
        <w:ind w:firstLine="567"/>
        <w:rPr>
          <w:sz w:val="24"/>
          <w:szCs w:val="24"/>
        </w:rPr>
      </w:pPr>
      <w:r w:rsidRPr="00553F6C">
        <w:rPr>
          <w:sz w:val="24"/>
          <w:szCs w:val="24"/>
        </w:rPr>
        <w:t>192.2.3.</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0F9ABB5F" w14:textId="1761E5BB">
      <w:pPr>
        <w:pStyle w:val="Mecelle"/>
        <w:ind w:firstLine="567"/>
        <w:rPr>
          <w:rStyle w:val="7"/>
          <w:rFonts w:ascii="Palatino Linotype" w:hAnsi="Palatino Linotype"/>
          <w:b w:val="0"/>
          <w:bCs/>
          <w:color w:val="0000FF"/>
          <w:sz w:val="24"/>
          <w:lang w:val="az-Latn-AZ"/>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gəlirin)</w:t>
      </w:r>
      <w:r w:rsidR="003476ED">
        <w:rPr>
          <w:i/>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481</w:t>
      </w:r>
    </w:p>
    <w:p w:rsidR="009066A0" w:rsidRPr="00553F6C" w14:paraId="3E12DAF1" w14:textId="7ACA27C6">
      <w:pPr>
        <w:ind w:firstLine="567"/>
        <w:jc w:val="both"/>
        <w:rPr>
          <w:rFonts w:ascii="Palatino Linotype" w:hAnsi="Palatino Linotype"/>
          <w:i/>
          <w:lang w:val="az-Latn-AZ"/>
        </w:rPr>
      </w:pPr>
      <w:r w:rsidRPr="00553F6C">
        <w:rPr>
          <w:rFonts w:ascii="Palatino Linotype" w:hAnsi="Palatino Linotype"/>
          <w:i/>
          <w:lang w:val="az-Latn-AZ"/>
        </w:rPr>
        <w:t>192.3.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192.1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192.2-ci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Style w:val="EndnoteReference"/>
          <w:rFonts w:ascii="Palatino Linotype" w:hAnsi="Palatino Linotype"/>
          <w:b/>
          <w:color w:val="0000FF"/>
          <w:spacing w:val="3"/>
          <w:lang w:val="az-Latn-AZ"/>
        </w:rPr>
        <w:t xml:space="preserve"> </w:t>
      </w:r>
      <w:r w:rsidRPr="00553F6C">
        <w:rPr>
          <w:rStyle w:val="EndnoteReference"/>
          <w:rFonts w:ascii="Palatino Linotype" w:hAnsi="Palatino Linotype"/>
          <w:b/>
          <w:color w:val="0000FF"/>
          <w:spacing w:val="3"/>
          <w:sz w:val="20"/>
          <w:szCs w:val="20"/>
          <w:lang w:val="az-Latn-AZ"/>
        </w:rPr>
        <w:t>482</w:t>
      </w:r>
    </w:p>
    <w:p w:rsidR="009066A0" w:rsidRPr="00553F6C" w14:paraId="74662890" w14:textId="214E595C">
      <w:pPr>
        <w:ind w:firstLine="567"/>
        <w:jc w:val="both"/>
        <w:rPr>
          <w:rFonts w:ascii="Palatino Linotype" w:hAnsi="Palatino Linotype"/>
          <w:i/>
          <w:lang w:val="az-Latn-AZ"/>
        </w:rPr>
      </w:pPr>
      <w:r w:rsidRPr="00553F6C">
        <w:rPr>
          <w:rFonts w:ascii="Palatino Linotype" w:hAnsi="Palatino Linotype"/>
          <w:i/>
          <w:lang w:val="az-Latn-AZ"/>
        </w:rPr>
        <w:t>192.3.1.</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vurduqda;</w:t>
      </w:r>
    </w:p>
    <w:p w:rsidR="009066A0" w:rsidRPr="00553F6C" w14:paraId="0E2F146D" w14:textId="3A3605A8">
      <w:pPr>
        <w:ind w:firstLine="567"/>
        <w:jc w:val="both"/>
        <w:rPr>
          <w:rFonts w:ascii="Palatino Linotype" w:hAnsi="Palatino Linotype"/>
          <w:i/>
          <w:lang w:val="az-Latn-AZ"/>
        </w:rPr>
      </w:pPr>
      <w:r w:rsidRPr="00553F6C">
        <w:rPr>
          <w:rFonts w:ascii="Palatino Linotype" w:hAnsi="Palatino Linotype"/>
          <w:i/>
          <w:lang w:val="az-Latn-AZ"/>
        </w:rPr>
        <w:t>192.3.2.</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gəlir</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3F2F53AB" w14:textId="18882E9A">
      <w:pPr>
        <w:pStyle w:val="Mecelle"/>
        <w:ind w:firstLine="567"/>
        <w:rPr>
          <w:i/>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edilməməklə</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gəlirin)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misli</w:t>
      </w:r>
      <w:r w:rsidR="003476ED">
        <w:rPr>
          <w:i/>
          <w:sz w:val="24"/>
          <w:szCs w:val="24"/>
        </w:rPr>
        <w:t xml:space="preserve"> </w:t>
      </w:r>
      <w:r w:rsidRPr="00553F6C">
        <w:rPr>
          <w:i/>
          <w:sz w:val="24"/>
          <w:szCs w:val="24"/>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15A99832" w14:textId="04BAF233">
      <w:pPr>
        <w:pStyle w:val="Mecelle"/>
        <w:ind w:firstLine="567"/>
        <w:rPr>
          <w:sz w:val="20"/>
        </w:rPr>
      </w:pPr>
      <w:r w:rsidRPr="00553F6C">
        <w:rPr>
          <w:b/>
          <w:i/>
          <w:strike/>
          <w:sz w:val="20"/>
        </w:rPr>
        <w:t>Qeyd:</w:t>
      </w:r>
      <w:r w:rsidR="003476ED">
        <w:rPr>
          <w:i/>
          <w:strike/>
          <w:sz w:val="20"/>
        </w:rPr>
        <w:t xml:space="preserve"> </w:t>
      </w:r>
      <w:r w:rsidRPr="00553F6C">
        <w:rPr>
          <w:i/>
          <w:strike/>
          <w:sz w:val="20"/>
        </w:rPr>
        <w:t>Bu</w:t>
      </w:r>
      <w:r w:rsidR="003476ED">
        <w:rPr>
          <w:i/>
          <w:strike/>
          <w:sz w:val="20"/>
        </w:rPr>
        <w:t xml:space="preserve"> </w:t>
      </w:r>
      <w:r w:rsidRPr="00553F6C">
        <w:rPr>
          <w:i/>
          <w:strike/>
          <w:sz w:val="20"/>
        </w:rPr>
        <w:t>Məcəllənin</w:t>
      </w:r>
      <w:r w:rsidR="003476ED">
        <w:rPr>
          <w:i/>
          <w:strike/>
          <w:sz w:val="20"/>
        </w:rPr>
        <w:t xml:space="preserve"> </w:t>
      </w:r>
      <w:r w:rsidRPr="00553F6C">
        <w:rPr>
          <w:i/>
          <w:strike/>
          <w:sz w:val="20"/>
        </w:rPr>
        <w:t>192.1-ci</w:t>
      </w:r>
      <w:r w:rsidR="003476ED">
        <w:rPr>
          <w:i/>
          <w:strike/>
          <w:sz w:val="20"/>
        </w:rPr>
        <w:t xml:space="preserve"> </w:t>
      </w:r>
      <w:r w:rsidRPr="00553F6C">
        <w:rPr>
          <w:i/>
          <w:strike/>
          <w:sz w:val="20"/>
        </w:rPr>
        <w:t>maddəsində</w:t>
      </w:r>
      <w:r w:rsidR="003476ED">
        <w:rPr>
          <w:i/>
          <w:strike/>
          <w:sz w:val="20"/>
        </w:rPr>
        <w:t xml:space="preserve"> </w:t>
      </w:r>
      <w:r w:rsidRPr="00553F6C">
        <w:rPr>
          <w:i/>
          <w:strike/>
          <w:sz w:val="20"/>
        </w:rPr>
        <w:t>nəzərdə</w:t>
      </w:r>
      <w:r w:rsidR="003476ED">
        <w:rPr>
          <w:i/>
          <w:strike/>
          <w:sz w:val="20"/>
        </w:rPr>
        <w:t xml:space="preserve"> </w:t>
      </w:r>
      <w:r w:rsidRPr="00553F6C">
        <w:rPr>
          <w:i/>
          <w:strike/>
          <w:sz w:val="20"/>
        </w:rPr>
        <w:t>tutulan</w:t>
      </w:r>
      <w:r w:rsidR="003476ED">
        <w:rPr>
          <w:i/>
          <w:strike/>
          <w:sz w:val="20"/>
        </w:rPr>
        <w:t xml:space="preserve"> </w:t>
      </w:r>
      <w:r w:rsidRPr="00553F6C">
        <w:rPr>
          <w:i/>
          <w:strike/>
          <w:sz w:val="20"/>
        </w:rPr>
        <w:t>əməli</w:t>
      </w:r>
      <w:r w:rsidR="003476ED">
        <w:rPr>
          <w:i/>
          <w:strike/>
          <w:sz w:val="20"/>
        </w:rPr>
        <w:t xml:space="preserve"> </w:t>
      </w:r>
      <w:r w:rsidRPr="00553F6C">
        <w:rPr>
          <w:i/>
          <w:strike/>
          <w:sz w:val="20"/>
        </w:rPr>
        <w:t>ilk</w:t>
      </w:r>
      <w:r w:rsidR="003476ED">
        <w:rPr>
          <w:i/>
          <w:strike/>
          <w:sz w:val="20"/>
        </w:rPr>
        <w:t xml:space="preserve"> </w:t>
      </w:r>
      <w:r w:rsidRPr="00553F6C">
        <w:rPr>
          <w:i/>
          <w:strike/>
          <w:sz w:val="20"/>
        </w:rPr>
        <w:t>dəfə</w:t>
      </w:r>
      <w:r w:rsidR="003476ED">
        <w:rPr>
          <w:i/>
          <w:strike/>
          <w:sz w:val="20"/>
        </w:rPr>
        <w:t xml:space="preserve"> </w:t>
      </w:r>
      <w:r w:rsidRPr="00553F6C">
        <w:rPr>
          <w:i/>
          <w:strike/>
          <w:sz w:val="20"/>
        </w:rPr>
        <w:t>törətmiş</w:t>
      </w:r>
      <w:r w:rsidR="003476ED">
        <w:rPr>
          <w:i/>
          <w:strike/>
          <w:sz w:val="20"/>
        </w:rPr>
        <w:t xml:space="preserve"> </w:t>
      </w:r>
      <w:r w:rsidRPr="00553F6C">
        <w:rPr>
          <w:i/>
          <w:strike/>
          <w:sz w:val="20"/>
        </w:rPr>
        <w:t>şəxs</w:t>
      </w:r>
      <w:r w:rsidR="003476ED">
        <w:rPr>
          <w:i/>
          <w:strike/>
          <w:sz w:val="20"/>
        </w:rPr>
        <w:t xml:space="preserve"> </w:t>
      </w:r>
      <w:r w:rsidRPr="00553F6C">
        <w:rPr>
          <w:i/>
          <w:strike/>
          <w:sz w:val="20"/>
        </w:rPr>
        <w:t>cinayət</w:t>
      </w:r>
      <w:r w:rsidR="003476ED">
        <w:rPr>
          <w:i/>
          <w:strike/>
          <w:sz w:val="20"/>
        </w:rPr>
        <w:t xml:space="preserve"> </w:t>
      </w:r>
      <w:r w:rsidRPr="00553F6C">
        <w:rPr>
          <w:i/>
          <w:strike/>
          <w:sz w:val="20"/>
        </w:rPr>
        <w:t>nəticəsində</w:t>
      </w:r>
      <w:r w:rsidR="003476ED">
        <w:rPr>
          <w:i/>
          <w:strike/>
          <w:sz w:val="20"/>
        </w:rPr>
        <w:t xml:space="preserve"> </w:t>
      </w:r>
      <w:r w:rsidRPr="00553F6C">
        <w:rPr>
          <w:i/>
          <w:strike/>
          <w:sz w:val="20"/>
        </w:rPr>
        <w:t>vurulmuş</w:t>
      </w:r>
      <w:r w:rsidR="003476ED">
        <w:rPr>
          <w:i/>
          <w:strike/>
          <w:sz w:val="20"/>
        </w:rPr>
        <w:t xml:space="preserve"> </w:t>
      </w:r>
      <w:r w:rsidRPr="00553F6C">
        <w:rPr>
          <w:i/>
          <w:strike/>
          <w:sz w:val="20"/>
        </w:rPr>
        <w:t>ziyanı</w:t>
      </w:r>
      <w:r w:rsidR="003476ED">
        <w:rPr>
          <w:i/>
          <w:strike/>
          <w:sz w:val="20"/>
        </w:rPr>
        <w:t xml:space="preserve"> </w:t>
      </w:r>
      <w:r w:rsidRPr="00553F6C">
        <w:rPr>
          <w:i/>
          <w:strike/>
          <w:sz w:val="20"/>
        </w:rPr>
        <w:t>tamamilə</w:t>
      </w:r>
      <w:r w:rsidR="003476ED">
        <w:rPr>
          <w:i/>
          <w:strike/>
          <w:sz w:val="20"/>
        </w:rPr>
        <w:t xml:space="preserve"> </w:t>
      </w:r>
      <w:r w:rsidRPr="00553F6C">
        <w:rPr>
          <w:i/>
          <w:strike/>
          <w:sz w:val="20"/>
        </w:rPr>
        <w:t>ödədikdə</w:t>
      </w:r>
      <w:r w:rsidR="003476ED">
        <w:rPr>
          <w:i/>
          <w:strike/>
          <w:sz w:val="20"/>
        </w:rPr>
        <w:t xml:space="preserve"> </w:t>
      </w:r>
      <w:r w:rsidRPr="00553F6C">
        <w:rPr>
          <w:i/>
          <w:strike/>
          <w:sz w:val="20"/>
        </w:rPr>
        <w:t>və</w:t>
      </w:r>
      <w:r w:rsidR="003476ED">
        <w:rPr>
          <w:i/>
          <w:strike/>
          <w:sz w:val="20"/>
        </w:rPr>
        <w:t xml:space="preserve"> </w:t>
      </w:r>
      <w:r w:rsidRPr="00553F6C">
        <w:rPr>
          <w:i/>
          <w:strike/>
          <w:sz w:val="20"/>
        </w:rPr>
        <w:t>ya</w:t>
      </w:r>
      <w:r w:rsidR="003476ED">
        <w:rPr>
          <w:i/>
          <w:strike/>
          <w:sz w:val="20"/>
        </w:rPr>
        <w:t xml:space="preserve"> </w:t>
      </w:r>
      <w:r w:rsidRPr="00553F6C">
        <w:rPr>
          <w:i/>
          <w:strike/>
          <w:sz w:val="20"/>
        </w:rPr>
        <w:t>cinayət</w:t>
      </w:r>
      <w:r w:rsidR="003476ED">
        <w:rPr>
          <w:i/>
          <w:strike/>
          <w:sz w:val="20"/>
        </w:rPr>
        <w:t xml:space="preserve"> </w:t>
      </w:r>
      <w:r w:rsidRPr="00553F6C">
        <w:rPr>
          <w:i/>
          <w:strike/>
          <w:sz w:val="20"/>
        </w:rPr>
        <w:t>nəticəsində</w:t>
      </w:r>
      <w:r w:rsidR="003476ED">
        <w:rPr>
          <w:i/>
          <w:strike/>
          <w:sz w:val="20"/>
        </w:rPr>
        <w:t xml:space="preserve"> </w:t>
      </w:r>
      <w:r w:rsidRPr="00553F6C">
        <w:rPr>
          <w:i/>
          <w:strike/>
          <w:sz w:val="20"/>
        </w:rPr>
        <w:t>əldə</w:t>
      </w:r>
      <w:r w:rsidR="003476ED">
        <w:rPr>
          <w:i/>
          <w:strike/>
          <w:sz w:val="20"/>
        </w:rPr>
        <w:t xml:space="preserve"> </w:t>
      </w:r>
      <w:r w:rsidRPr="00553F6C">
        <w:rPr>
          <w:i/>
          <w:strike/>
          <w:sz w:val="20"/>
        </w:rPr>
        <w:t>edilmi</w:t>
      </w:r>
      <w:r w:rsidR="00884519">
        <w:rPr>
          <w:i/>
          <w:strike/>
          <w:sz w:val="20"/>
        </w:rPr>
        <w:t>ş</w:t>
      </w:r>
      <w:r w:rsidR="003476ED">
        <w:rPr>
          <w:i/>
          <w:strike/>
          <w:sz w:val="20"/>
        </w:rPr>
        <w:t xml:space="preserve"> </w:t>
      </w:r>
      <w:r w:rsidRPr="00553F6C">
        <w:rPr>
          <w:i/>
          <w:strike/>
          <w:sz w:val="20"/>
        </w:rPr>
        <w:t>gəliri</w:t>
      </w:r>
      <w:r w:rsidR="003476ED">
        <w:rPr>
          <w:i/>
          <w:strike/>
          <w:sz w:val="20"/>
        </w:rPr>
        <w:t xml:space="preserve"> </w:t>
      </w:r>
      <w:r w:rsidRPr="00553F6C">
        <w:rPr>
          <w:i/>
          <w:strike/>
          <w:sz w:val="20"/>
        </w:rPr>
        <w:t>tamamilə</w:t>
      </w:r>
      <w:r w:rsidR="003476ED">
        <w:rPr>
          <w:i/>
          <w:strike/>
          <w:sz w:val="20"/>
        </w:rPr>
        <w:t xml:space="preserve"> </w:t>
      </w:r>
      <w:r w:rsidRPr="00553F6C">
        <w:rPr>
          <w:i/>
          <w:strike/>
          <w:sz w:val="20"/>
        </w:rPr>
        <w:t>dövlət</w:t>
      </w:r>
      <w:r w:rsidR="003476ED">
        <w:rPr>
          <w:i/>
          <w:strike/>
          <w:sz w:val="20"/>
        </w:rPr>
        <w:t xml:space="preserve"> </w:t>
      </w:r>
      <w:r w:rsidRPr="00553F6C">
        <w:rPr>
          <w:i/>
          <w:strike/>
          <w:sz w:val="20"/>
        </w:rPr>
        <w:t>büdcəsinə</w:t>
      </w:r>
      <w:r w:rsidR="003476ED">
        <w:rPr>
          <w:i/>
          <w:strike/>
          <w:sz w:val="20"/>
        </w:rPr>
        <w:t xml:space="preserve"> </w:t>
      </w:r>
      <w:r w:rsidRPr="00553F6C">
        <w:rPr>
          <w:i/>
          <w:strike/>
          <w:sz w:val="20"/>
        </w:rPr>
        <w:t>köçürdükdə</w:t>
      </w:r>
      <w:r w:rsidR="003476ED">
        <w:rPr>
          <w:i/>
          <w:strike/>
          <w:sz w:val="20"/>
        </w:rPr>
        <w:t xml:space="preserve"> </w:t>
      </w:r>
      <w:r w:rsidRPr="00553F6C">
        <w:rPr>
          <w:i/>
          <w:strike/>
          <w:sz w:val="20"/>
        </w:rPr>
        <w:t>cinayət</w:t>
      </w:r>
      <w:r w:rsidR="003476ED">
        <w:rPr>
          <w:i/>
          <w:strike/>
          <w:sz w:val="20"/>
        </w:rPr>
        <w:t xml:space="preserve"> </w:t>
      </w:r>
      <w:r w:rsidRPr="00553F6C">
        <w:rPr>
          <w:i/>
          <w:strike/>
          <w:sz w:val="20"/>
        </w:rPr>
        <w:t>məsuliyyətindən</w:t>
      </w:r>
      <w:r w:rsidR="003476ED">
        <w:rPr>
          <w:i/>
          <w:strike/>
          <w:sz w:val="20"/>
        </w:rPr>
        <w:t xml:space="preserve"> </w:t>
      </w:r>
      <w:r w:rsidRPr="00553F6C">
        <w:rPr>
          <w:i/>
          <w:strike/>
          <w:sz w:val="20"/>
        </w:rPr>
        <w:t>azad</w:t>
      </w:r>
      <w:r w:rsidR="003476ED">
        <w:rPr>
          <w:i/>
          <w:strike/>
          <w:sz w:val="20"/>
        </w:rPr>
        <w:t xml:space="preserve"> </w:t>
      </w:r>
      <w:r w:rsidRPr="00553F6C">
        <w:rPr>
          <w:i/>
          <w:strike/>
          <w:sz w:val="20"/>
        </w:rPr>
        <w:t>olunur.</w:t>
      </w:r>
      <w:r w:rsidRPr="00553F6C">
        <w:rPr>
          <w:rStyle w:val="EndnoteReference"/>
          <w:rFonts w:ascii="Palatino Linotype" w:hAnsi="Palatino Linotype"/>
          <w:b/>
          <w:color w:val="0000FF"/>
          <w:sz w:val="20"/>
        </w:rPr>
        <w:t>483</w:t>
      </w:r>
    </w:p>
    <w:p w:rsidR="009066A0" w:rsidRPr="00553F6C" w14:paraId="26407E2C" w14:textId="77777777">
      <w:pPr>
        <w:pStyle w:val="Mecelle"/>
        <w:ind w:firstLine="567"/>
        <w:rPr>
          <w:sz w:val="24"/>
          <w:szCs w:val="24"/>
        </w:rPr>
      </w:pPr>
    </w:p>
    <w:p w:rsidR="009066A0" w:rsidRPr="00553F6C" w14:paraId="133526D1" w14:textId="65C29FD8">
      <w:pPr>
        <w:ind w:firstLine="567"/>
        <w:jc w:val="both"/>
        <w:rPr>
          <w:rFonts w:ascii="Palatino Linotype" w:hAnsi="Palatino Linotype"/>
          <w:b/>
          <w:i/>
          <w:strike/>
          <w:lang w:val="az-Latn-AZ"/>
        </w:rPr>
      </w:pPr>
      <w:r w:rsidRPr="00553F6C">
        <w:rPr>
          <w:rStyle w:val="MaddeChar"/>
          <w:bCs/>
          <w:i/>
          <w:strike/>
          <w:sz w:val="24"/>
          <w:lang w:val="az-Latn-AZ"/>
        </w:rPr>
        <w:t>Maddə</w:t>
      </w:r>
      <w:r w:rsidR="003476ED">
        <w:rPr>
          <w:rFonts w:ascii="Palatino Linotype" w:hAnsi="Palatino Linotype"/>
          <w:i/>
          <w:strike/>
          <w:lang w:val="az-Latn-AZ"/>
        </w:rPr>
        <w:t xml:space="preserve"> </w:t>
      </w:r>
      <w:r w:rsidRPr="00553F6C">
        <w:rPr>
          <w:rFonts w:ascii="Palatino Linotype" w:hAnsi="Palatino Linotype"/>
          <w:i/>
          <w:strike/>
          <w:lang w:val="az-Latn-AZ"/>
        </w:rPr>
        <w:t>192-1.</w:t>
      </w:r>
      <w:r w:rsidR="003476ED">
        <w:rPr>
          <w:rFonts w:ascii="Palatino Linotype" w:hAnsi="Palatino Linotype"/>
          <w:strike/>
          <w:lang w:val="az-Latn-AZ"/>
        </w:rPr>
        <w:t xml:space="preserve"> </w:t>
      </w:r>
      <w:r w:rsidRPr="00553F6C">
        <w:rPr>
          <w:rFonts w:ascii="Palatino Linotype" w:hAnsi="Palatino Linotype"/>
          <w:b/>
          <w:i/>
          <w:strike/>
          <w:lang w:val="az-Latn-AZ"/>
        </w:rPr>
        <w:t>Lotereyaların</w:t>
      </w:r>
      <w:r w:rsidR="003476ED">
        <w:rPr>
          <w:rFonts w:ascii="Palatino Linotype" w:hAnsi="Palatino Linotype"/>
          <w:b/>
          <w:i/>
          <w:strike/>
          <w:lang w:val="az-Latn-AZ"/>
        </w:rPr>
        <w:t xml:space="preserve"> </w:t>
      </w:r>
      <w:r w:rsidRPr="00553F6C">
        <w:rPr>
          <w:rFonts w:ascii="Palatino Linotype" w:hAnsi="Palatino Linotype"/>
          <w:b/>
          <w:i/>
          <w:strike/>
          <w:lang w:val="az-Latn-AZ"/>
        </w:rPr>
        <w:t>və</w:t>
      </w:r>
      <w:r w:rsidR="003476ED">
        <w:rPr>
          <w:rFonts w:ascii="Palatino Linotype" w:hAnsi="Palatino Linotype"/>
          <w:b/>
          <w:i/>
          <w:strike/>
          <w:lang w:val="az-Latn-AZ"/>
        </w:rPr>
        <w:t xml:space="preserve"> </w:t>
      </w:r>
      <w:r w:rsidRPr="00553F6C">
        <w:rPr>
          <w:rFonts w:ascii="Palatino Linotype" w:hAnsi="Palatino Linotype"/>
          <w:b/>
          <w:i/>
          <w:strike/>
          <w:lang w:val="az-Latn-AZ"/>
        </w:rPr>
        <w:t>idman</w:t>
      </w:r>
      <w:r w:rsidR="003476ED">
        <w:rPr>
          <w:rFonts w:ascii="Palatino Linotype" w:hAnsi="Palatino Linotype"/>
          <w:b/>
          <w:i/>
          <w:strike/>
          <w:lang w:val="az-Latn-AZ"/>
        </w:rPr>
        <w:t xml:space="preserve"> </w:t>
      </w:r>
      <w:r w:rsidRPr="00553F6C">
        <w:rPr>
          <w:rFonts w:ascii="Palatino Linotype" w:hAnsi="Palatino Linotype"/>
          <w:b/>
          <w:i/>
          <w:strike/>
          <w:lang w:val="az-Latn-AZ"/>
        </w:rPr>
        <w:t>mərc</w:t>
      </w:r>
      <w:r w:rsidR="003476ED">
        <w:rPr>
          <w:rFonts w:ascii="Palatino Linotype" w:hAnsi="Palatino Linotype"/>
          <w:b/>
          <w:i/>
          <w:strike/>
          <w:lang w:val="az-Latn-AZ"/>
        </w:rPr>
        <w:t xml:space="preserve"> </w:t>
      </w:r>
      <w:r w:rsidRPr="00553F6C">
        <w:rPr>
          <w:rFonts w:ascii="Palatino Linotype" w:hAnsi="Palatino Linotype"/>
          <w:b/>
          <w:i/>
          <w:strike/>
          <w:lang w:val="az-Latn-AZ"/>
        </w:rPr>
        <w:t>oyunlarının</w:t>
      </w:r>
      <w:r w:rsidR="003476ED">
        <w:rPr>
          <w:rFonts w:ascii="Palatino Linotype" w:hAnsi="Palatino Linotype"/>
          <w:b/>
          <w:i/>
          <w:strike/>
          <w:lang w:val="az-Latn-AZ"/>
        </w:rPr>
        <w:t xml:space="preserve"> </w:t>
      </w:r>
      <w:r w:rsidRPr="00553F6C">
        <w:rPr>
          <w:rFonts w:ascii="Palatino Linotype" w:hAnsi="Palatino Linotype"/>
          <w:b/>
          <w:i/>
          <w:strike/>
          <w:lang w:val="az-Latn-AZ"/>
        </w:rPr>
        <w:t>təşkili</w:t>
      </w:r>
      <w:r w:rsidR="003476ED">
        <w:rPr>
          <w:rFonts w:ascii="Palatino Linotype" w:hAnsi="Palatino Linotype"/>
          <w:b/>
          <w:i/>
          <w:strike/>
          <w:lang w:val="az-Latn-AZ"/>
        </w:rPr>
        <w:t xml:space="preserve"> </w:t>
      </w:r>
      <w:r w:rsidRPr="00553F6C">
        <w:rPr>
          <w:rFonts w:ascii="Palatino Linotype" w:hAnsi="Palatino Linotype"/>
          <w:b/>
          <w:i/>
          <w:strike/>
          <w:lang w:val="az-Latn-AZ"/>
        </w:rPr>
        <w:t>və</w:t>
      </w:r>
      <w:r w:rsidR="003476ED">
        <w:rPr>
          <w:rFonts w:ascii="Palatino Linotype" w:hAnsi="Palatino Linotype"/>
          <w:b/>
          <w:i/>
          <w:strike/>
          <w:lang w:val="az-Latn-AZ"/>
        </w:rPr>
        <w:t xml:space="preserve"> </w:t>
      </w:r>
      <w:r w:rsidRPr="00553F6C">
        <w:rPr>
          <w:rFonts w:ascii="Palatino Linotype" w:hAnsi="Palatino Linotype"/>
          <w:b/>
          <w:i/>
          <w:strike/>
          <w:lang w:val="az-Latn-AZ"/>
        </w:rPr>
        <w:t>ya</w:t>
      </w:r>
      <w:r w:rsidR="003476ED">
        <w:rPr>
          <w:rFonts w:ascii="Palatino Linotype" w:hAnsi="Palatino Linotype"/>
          <w:b/>
          <w:i/>
          <w:strike/>
          <w:lang w:val="az-Latn-AZ"/>
        </w:rPr>
        <w:t xml:space="preserve"> </w:t>
      </w:r>
      <w:r w:rsidRPr="00553F6C">
        <w:rPr>
          <w:rFonts w:ascii="Palatino Linotype" w:hAnsi="Palatino Linotype"/>
          <w:b/>
          <w:i/>
          <w:strike/>
          <w:lang w:val="az-Latn-AZ"/>
        </w:rPr>
        <w:t>keçirilməsi</w:t>
      </w:r>
      <w:r w:rsidR="003476ED">
        <w:rPr>
          <w:rFonts w:ascii="Palatino Linotype" w:hAnsi="Palatino Linotype"/>
          <w:b/>
          <w:i/>
          <w:strike/>
          <w:lang w:val="az-Latn-AZ"/>
        </w:rPr>
        <w:t xml:space="preserve"> </w:t>
      </w:r>
      <w:r w:rsidRPr="00553F6C">
        <w:rPr>
          <w:rFonts w:ascii="Palatino Linotype" w:hAnsi="Palatino Linotype"/>
          <w:b/>
          <w:i/>
          <w:strike/>
          <w:lang w:val="az-Latn-AZ"/>
        </w:rPr>
        <w:t>qaydalarının</w:t>
      </w:r>
      <w:r w:rsidR="003476ED">
        <w:rPr>
          <w:rFonts w:ascii="Palatino Linotype" w:hAnsi="Palatino Linotype"/>
          <w:b/>
          <w:i/>
          <w:strike/>
          <w:lang w:val="az-Latn-AZ"/>
        </w:rPr>
        <w:t xml:space="preserve"> </w:t>
      </w:r>
      <w:r w:rsidRPr="00553F6C">
        <w:rPr>
          <w:rFonts w:ascii="Palatino Linotype" w:hAnsi="Palatino Linotype"/>
          <w:b/>
          <w:i/>
          <w:strike/>
          <w:lang w:val="az-Latn-AZ"/>
        </w:rPr>
        <w:t>pozulması</w:t>
      </w:r>
      <w:r w:rsidRPr="00553F6C">
        <w:rPr>
          <w:rStyle w:val="EndnoteReference"/>
          <w:rFonts w:ascii="Palatino Linotype" w:hAnsi="Palatino Linotype"/>
          <w:b/>
          <w:strike/>
          <w:color w:val="0000FF"/>
          <w:sz w:val="20"/>
          <w:szCs w:val="20"/>
          <w:lang w:val="az-Latn-AZ"/>
        </w:rPr>
        <w:t>484</w:t>
      </w:r>
    </w:p>
    <w:p w:rsidR="009066A0" w:rsidRPr="00553F6C" w14:paraId="791EE8AE" w14:textId="77777777">
      <w:pPr>
        <w:ind w:firstLine="567"/>
        <w:jc w:val="both"/>
        <w:rPr>
          <w:rFonts w:ascii="Palatino Linotype" w:hAnsi="Palatino Linotype"/>
          <w:b/>
          <w:strike/>
          <w:lang w:val="az-Latn-AZ"/>
        </w:rPr>
      </w:pPr>
    </w:p>
    <w:p w:rsidR="009066A0" w:rsidRPr="00553F6C" w14:paraId="31D1435D" w14:textId="03A3744E">
      <w:pPr>
        <w:ind w:firstLine="567"/>
        <w:jc w:val="both"/>
        <w:rPr>
          <w:rFonts w:ascii="Palatino Linotype" w:hAnsi="Palatino Linotype"/>
          <w:i/>
          <w:strike/>
          <w:lang w:val="az-Latn-AZ"/>
        </w:rPr>
      </w:pPr>
      <w:r w:rsidRPr="00553F6C">
        <w:rPr>
          <w:rFonts w:ascii="Palatino Linotype" w:hAnsi="Palatino Linotype"/>
          <w:i/>
          <w:strike/>
          <w:lang w:val="az-Latn-AZ"/>
        </w:rPr>
        <w:t>192-1.1.</w:t>
      </w:r>
      <w:r w:rsidR="003476ED">
        <w:rPr>
          <w:rFonts w:ascii="Palatino Linotype" w:hAnsi="Palatino Linotype"/>
          <w:i/>
          <w:strike/>
          <w:lang w:val="az-Latn-AZ"/>
        </w:rPr>
        <w:t xml:space="preserve"> </w:t>
      </w:r>
      <w:r w:rsidRPr="00553F6C">
        <w:rPr>
          <w:rFonts w:ascii="Palatino Linotype" w:hAnsi="Palatino Linotype"/>
          <w:i/>
          <w:strike/>
          <w:lang w:val="az-Latn-AZ"/>
        </w:rPr>
        <w:t>Lotereyaların</w:t>
      </w:r>
      <w:r w:rsidR="003476ED">
        <w:rPr>
          <w:rFonts w:ascii="Palatino Linotype" w:hAnsi="Palatino Linotype"/>
          <w:i/>
          <w:strike/>
          <w:lang w:val="az-Latn-AZ"/>
        </w:rPr>
        <w:t xml:space="preserve"> </w:t>
      </w:r>
      <w:r w:rsidRPr="00553F6C">
        <w:rPr>
          <w:rFonts w:ascii="Palatino Linotype" w:hAnsi="Palatino Linotype"/>
          <w:i/>
          <w:strike/>
          <w:lang w:val="az-Latn-AZ"/>
        </w:rPr>
        <w:t>(stimullaşdırıcı</w:t>
      </w:r>
      <w:r w:rsidR="003476ED">
        <w:rPr>
          <w:rFonts w:ascii="Palatino Linotype" w:hAnsi="Palatino Linotype"/>
          <w:i/>
          <w:strike/>
          <w:lang w:val="az-Latn-AZ"/>
        </w:rPr>
        <w:t xml:space="preserve"> </w:t>
      </w:r>
      <w:r w:rsidRPr="00553F6C">
        <w:rPr>
          <w:rFonts w:ascii="Palatino Linotype" w:hAnsi="Palatino Linotype"/>
          <w:i/>
          <w:strike/>
          <w:lang w:val="az-Latn-AZ"/>
        </w:rPr>
        <w:t>lotereyalar</w:t>
      </w:r>
      <w:r w:rsidR="003476ED">
        <w:rPr>
          <w:rFonts w:ascii="Palatino Linotype" w:hAnsi="Palatino Linotype"/>
          <w:i/>
          <w:strike/>
          <w:lang w:val="az-Latn-AZ"/>
        </w:rPr>
        <w:t xml:space="preserve"> </w:t>
      </w:r>
      <w:r w:rsidRPr="00553F6C">
        <w:rPr>
          <w:rFonts w:ascii="Palatino Linotype" w:hAnsi="Palatino Linotype"/>
          <w:i/>
          <w:strike/>
          <w:lang w:val="az-Latn-AZ"/>
        </w:rPr>
        <w:t>istisna</w:t>
      </w:r>
      <w:r w:rsidR="003476ED">
        <w:rPr>
          <w:rFonts w:ascii="Palatino Linotype" w:hAnsi="Palatino Linotype"/>
          <w:i/>
          <w:strike/>
          <w:lang w:val="az-Latn-AZ"/>
        </w:rPr>
        <w:t xml:space="preserve"> </w:t>
      </w:r>
      <w:r w:rsidRPr="00553F6C">
        <w:rPr>
          <w:rFonts w:ascii="Palatino Linotype" w:hAnsi="Palatino Linotype"/>
          <w:i/>
          <w:strike/>
          <w:lang w:val="az-Latn-AZ"/>
        </w:rPr>
        <w:t>olmaqla)</w:t>
      </w:r>
      <w:r w:rsidR="003476ED">
        <w:rPr>
          <w:rFonts w:ascii="Palatino Linotype" w:hAnsi="Palatino Linotype"/>
          <w:i/>
          <w:strike/>
          <w:lang w:val="az-Latn-AZ"/>
        </w:rPr>
        <w:t xml:space="preserve"> </w:t>
      </w:r>
      <w:r w:rsidRPr="00553F6C">
        <w:rPr>
          <w:rFonts w:ascii="Palatino Linotype" w:hAnsi="Palatino Linotype"/>
          <w:i/>
          <w:strike/>
          <w:lang w:val="az-Latn-AZ"/>
        </w:rPr>
        <w:t>buna</w:t>
      </w:r>
      <w:r w:rsidR="003476ED">
        <w:rPr>
          <w:rFonts w:ascii="Palatino Linotype" w:hAnsi="Palatino Linotype"/>
          <w:i/>
          <w:strike/>
          <w:lang w:val="az-Latn-AZ"/>
        </w:rPr>
        <w:t xml:space="preserve"> </w:t>
      </w:r>
      <w:r w:rsidRPr="00553F6C">
        <w:rPr>
          <w:rFonts w:ascii="Palatino Linotype" w:hAnsi="Palatino Linotype"/>
          <w:i/>
          <w:strike/>
          <w:lang w:val="az-Latn-AZ"/>
        </w:rPr>
        <w:t>hüququ</w:t>
      </w:r>
      <w:r w:rsidR="003476ED">
        <w:rPr>
          <w:rFonts w:ascii="Palatino Linotype" w:hAnsi="Palatino Linotype"/>
          <w:i/>
          <w:strike/>
          <w:lang w:val="az-Latn-AZ"/>
        </w:rPr>
        <w:t xml:space="preserve"> </w:t>
      </w:r>
      <w:r w:rsidRPr="00553F6C">
        <w:rPr>
          <w:rFonts w:ascii="Palatino Linotype" w:hAnsi="Palatino Linotype"/>
          <w:i/>
          <w:strike/>
          <w:lang w:val="az-Latn-AZ"/>
        </w:rPr>
        <w:t>olmayan</w:t>
      </w:r>
      <w:r w:rsidR="003476ED">
        <w:rPr>
          <w:rFonts w:ascii="Palatino Linotype" w:hAnsi="Palatino Linotype"/>
          <w:i/>
          <w:strike/>
          <w:lang w:val="az-Latn-AZ"/>
        </w:rPr>
        <w:t xml:space="preserve"> </w:t>
      </w:r>
      <w:r w:rsidRPr="00553F6C">
        <w:rPr>
          <w:rFonts w:ascii="Palatino Linotype" w:hAnsi="Palatino Linotype"/>
          <w:i/>
          <w:strike/>
          <w:lang w:val="az-Latn-AZ"/>
        </w:rPr>
        <w:t>şəxs</w:t>
      </w:r>
      <w:r w:rsidR="003476ED">
        <w:rPr>
          <w:rFonts w:ascii="Palatino Linotype" w:hAnsi="Palatino Linotype"/>
          <w:i/>
          <w:strike/>
          <w:lang w:val="az-Latn-AZ"/>
        </w:rPr>
        <w:t xml:space="preserve"> </w:t>
      </w:r>
      <w:r w:rsidRPr="00553F6C">
        <w:rPr>
          <w:rFonts w:ascii="Palatino Linotype" w:hAnsi="Palatino Linotype"/>
          <w:i/>
          <w:strike/>
          <w:lang w:val="az-Latn-AZ"/>
        </w:rPr>
        <w:t>tərəfindən</w:t>
      </w:r>
      <w:r w:rsidR="003476ED">
        <w:rPr>
          <w:rFonts w:ascii="Palatino Linotype" w:hAnsi="Palatino Linotype"/>
          <w:i/>
          <w:strike/>
          <w:lang w:val="az-Latn-AZ"/>
        </w:rPr>
        <w:t xml:space="preserve"> </w:t>
      </w:r>
      <w:r w:rsidRPr="00553F6C">
        <w:rPr>
          <w:rFonts w:ascii="Palatino Linotype" w:hAnsi="Palatino Linotype"/>
          <w:i/>
          <w:strike/>
          <w:lang w:val="az-Latn-AZ"/>
        </w:rPr>
        <w:t>təşkili</w:t>
      </w:r>
      <w:r w:rsidR="003476ED">
        <w:rPr>
          <w:rFonts w:ascii="Palatino Linotype" w:hAnsi="Palatino Linotype"/>
          <w:i/>
          <w:strike/>
          <w:lang w:val="az-Latn-AZ"/>
        </w:rPr>
        <w:t xml:space="preserve"> </w:t>
      </w:r>
      <w:r w:rsidRPr="00553F6C">
        <w:rPr>
          <w:rFonts w:ascii="Palatino Linotype" w:hAnsi="Palatino Linotype"/>
          <w:i/>
          <w:strike/>
          <w:lang w:val="az-Latn-AZ"/>
        </w:rPr>
        <w:t>və</w:t>
      </w:r>
      <w:r w:rsidR="003476ED">
        <w:rPr>
          <w:rFonts w:ascii="Palatino Linotype" w:hAnsi="Palatino Linotype"/>
          <w:i/>
          <w:strike/>
          <w:lang w:val="az-Latn-AZ"/>
        </w:rPr>
        <w:t xml:space="preserve"> </w:t>
      </w:r>
      <w:r w:rsidRPr="00553F6C">
        <w:rPr>
          <w:rFonts w:ascii="Palatino Linotype" w:hAnsi="Palatino Linotype"/>
          <w:i/>
          <w:strike/>
          <w:lang w:val="az-Latn-AZ"/>
        </w:rPr>
        <w:t>ya</w:t>
      </w:r>
      <w:r w:rsidR="003476ED">
        <w:rPr>
          <w:rFonts w:ascii="Palatino Linotype" w:hAnsi="Palatino Linotype"/>
          <w:i/>
          <w:strike/>
          <w:lang w:val="az-Latn-AZ"/>
        </w:rPr>
        <w:t xml:space="preserve"> </w:t>
      </w:r>
      <w:r w:rsidRPr="00553F6C">
        <w:rPr>
          <w:rFonts w:ascii="Palatino Linotype" w:hAnsi="Palatino Linotype"/>
          <w:i/>
          <w:strike/>
          <w:lang w:val="az-Latn-AZ"/>
        </w:rPr>
        <w:t>keçirilməsi</w:t>
      </w:r>
      <w:r w:rsidR="003476ED">
        <w:rPr>
          <w:rFonts w:ascii="Palatino Linotype" w:hAnsi="Palatino Linotype"/>
          <w:i/>
          <w:strike/>
          <w:lang w:val="az-Latn-AZ"/>
        </w:rPr>
        <w:t xml:space="preserve"> </w:t>
      </w:r>
      <w:r w:rsidRPr="00553F6C">
        <w:rPr>
          <w:rFonts w:ascii="Palatino Linotype" w:hAnsi="Palatino Linotype"/>
          <w:i/>
          <w:strike/>
          <w:lang w:val="az-Latn-AZ"/>
        </w:rPr>
        <w:t>fiziki</w:t>
      </w:r>
      <w:r w:rsidR="003476ED">
        <w:rPr>
          <w:rFonts w:ascii="Palatino Linotype" w:hAnsi="Palatino Linotype"/>
          <w:i/>
          <w:strike/>
          <w:lang w:val="az-Latn-AZ"/>
        </w:rPr>
        <w:t xml:space="preserve"> </w:t>
      </w:r>
      <w:r w:rsidRPr="00553F6C">
        <w:rPr>
          <w:rFonts w:ascii="Palatino Linotype" w:hAnsi="Palatino Linotype"/>
          <w:i/>
          <w:strike/>
          <w:lang w:val="az-Latn-AZ"/>
        </w:rPr>
        <w:t>və</w:t>
      </w:r>
      <w:r w:rsidR="003476ED">
        <w:rPr>
          <w:rFonts w:ascii="Palatino Linotype" w:hAnsi="Palatino Linotype"/>
          <w:i/>
          <w:strike/>
          <w:lang w:val="az-Latn-AZ"/>
        </w:rPr>
        <w:t xml:space="preserve"> </w:t>
      </w:r>
      <w:r w:rsidRPr="00553F6C">
        <w:rPr>
          <w:rFonts w:ascii="Palatino Linotype" w:hAnsi="Palatino Linotype"/>
          <w:i/>
          <w:strike/>
          <w:lang w:val="az-Latn-AZ"/>
        </w:rPr>
        <w:t>ya</w:t>
      </w:r>
      <w:r w:rsidR="003476ED">
        <w:rPr>
          <w:rFonts w:ascii="Palatino Linotype" w:hAnsi="Palatino Linotype"/>
          <w:i/>
          <w:strike/>
          <w:lang w:val="az-Latn-AZ"/>
        </w:rPr>
        <w:t xml:space="preserve"> </w:t>
      </w:r>
      <w:r w:rsidRPr="00553F6C">
        <w:rPr>
          <w:rFonts w:ascii="Palatino Linotype" w:hAnsi="Palatino Linotype"/>
          <w:i/>
          <w:strike/>
          <w:lang w:val="az-Latn-AZ"/>
        </w:rPr>
        <w:t>hüquqi</w:t>
      </w:r>
      <w:r w:rsidR="003476ED">
        <w:rPr>
          <w:rFonts w:ascii="Palatino Linotype" w:hAnsi="Palatino Linotype"/>
          <w:i/>
          <w:strike/>
          <w:lang w:val="az-Latn-AZ"/>
        </w:rPr>
        <w:t xml:space="preserve"> </w:t>
      </w:r>
      <w:r w:rsidRPr="00553F6C">
        <w:rPr>
          <w:rFonts w:ascii="Palatino Linotype" w:hAnsi="Palatino Linotype"/>
          <w:i/>
          <w:strike/>
          <w:lang w:val="az-Latn-AZ"/>
        </w:rPr>
        <w:t>şəxslərə,</w:t>
      </w:r>
      <w:r w:rsidR="003476ED">
        <w:rPr>
          <w:rFonts w:ascii="Palatino Linotype" w:hAnsi="Palatino Linotype"/>
          <w:i/>
          <w:strike/>
          <w:lang w:val="az-Latn-AZ"/>
        </w:rPr>
        <w:t xml:space="preserve"> </w:t>
      </w:r>
      <w:r w:rsidRPr="00553F6C">
        <w:rPr>
          <w:rFonts w:ascii="Palatino Linotype" w:hAnsi="Palatino Linotype"/>
          <w:i/>
          <w:strike/>
          <w:lang w:val="az-Latn-AZ"/>
        </w:rPr>
        <w:t>yaxud</w:t>
      </w:r>
      <w:r w:rsidR="003476ED">
        <w:rPr>
          <w:rFonts w:ascii="Palatino Linotype" w:hAnsi="Palatino Linotype"/>
          <w:i/>
          <w:strike/>
          <w:lang w:val="az-Latn-AZ"/>
        </w:rPr>
        <w:t xml:space="preserve"> </w:t>
      </w:r>
      <w:r w:rsidRPr="00553F6C">
        <w:rPr>
          <w:rFonts w:ascii="Palatino Linotype" w:hAnsi="Palatino Linotype"/>
          <w:i/>
          <w:strike/>
          <w:lang w:val="az-Latn-AZ"/>
        </w:rPr>
        <w:t>dövlətə</w:t>
      </w:r>
      <w:r w:rsidR="003476ED">
        <w:rPr>
          <w:rFonts w:ascii="Palatino Linotype" w:hAnsi="Palatino Linotype"/>
          <w:i/>
          <w:strike/>
          <w:lang w:val="az-Latn-AZ"/>
        </w:rPr>
        <w:t xml:space="preserve"> </w:t>
      </w:r>
      <w:r w:rsidRPr="00553F6C">
        <w:rPr>
          <w:rFonts w:ascii="Palatino Linotype" w:hAnsi="Palatino Linotype"/>
          <w:i/>
          <w:strike/>
          <w:lang w:val="az-Latn-AZ"/>
        </w:rPr>
        <w:t>xeyli</w:t>
      </w:r>
      <w:r w:rsidR="003476ED">
        <w:rPr>
          <w:rFonts w:ascii="Palatino Linotype" w:hAnsi="Palatino Linotype"/>
          <w:i/>
          <w:strike/>
          <w:lang w:val="az-Latn-AZ"/>
        </w:rPr>
        <w:t xml:space="preserve"> </w:t>
      </w:r>
      <w:r w:rsidRPr="00553F6C">
        <w:rPr>
          <w:rFonts w:ascii="Palatino Linotype" w:hAnsi="Palatino Linotype"/>
          <w:i/>
          <w:strike/>
          <w:lang w:val="az-Latn-AZ"/>
        </w:rPr>
        <w:t>miqdarda</w:t>
      </w:r>
      <w:r w:rsidR="003476ED">
        <w:rPr>
          <w:rFonts w:ascii="Palatino Linotype" w:hAnsi="Palatino Linotype"/>
          <w:i/>
          <w:strike/>
          <w:lang w:val="az-Latn-AZ"/>
        </w:rPr>
        <w:t xml:space="preserve"> </w:t>
      </w:r>
      <w:r w:rsidRPr="00553F6C">
        <w:rPr>
          <w:rFonts w:ascii="Palatino Linotype" w:hAnsi="Palatino Linotype"/>
          <w:i/>
          <w:strike/>
          <w:lang w:val="az-Latn-AZ"/>
        </w:rPr>
        <w:t>ziyan</w:t>
      </w:r>
      <w:r w:rsidR="003476ED">
        <w:rPr>
          <w:rFonts w:ascii="Palatino Linotype" w:hAnsi="Palatino Linotype"/>
          <w:i/>
          <w:strike/>
          <w:lang w:val="az-Latn-AZ"/>
        </w:rPr>
        <w:t xml:space="preserve"> </w:t>
      </w:r>
      <w:r w:rsidRPr="00553F6C">
        <w:rPr>
          <w:rFonts w:ascii="Palatino Linotype" w:hAnsi="Palatino Linotype"/>
          <w:i/>
          <w:strike/>
          <w:lang w:val="az-Latn-AZ"/>
        </w:rPr>
        <w:t>vurduqda,</w:t>
      </w:r>
      <w:r w:rsidR="003476ED">
        <w:rPr>
          <w:rFonts w:ascii="Palatino Linotype" w:hAnsi="Palatino Linotype"/>
          <w:i/>
          <w:strike/>
          <w:lang w:val="az-Latn-AZ"/>
        </w:rPr>
        <w:t xml:space="preserve"> </w:t>
      </w:r>
      <w:r w:rsidRPr="00553F6C">
        <w:rPr>
          <w:rFonts w:ascii="Palatino Linotype" w:hAnsi="Palatino Linotype"/>
          <w:i/>
          <w:strike/>
          <w:lang w:val="az-Latn-AZ"/>
        </w:rPr>
        <w:t>habelə</w:t>
      </w:r>
      <w:r w:rsidR="003476ED">
        <w:rPr>
          <w:rFonts w:ascii="Palatino Linotype" w:hAnsi="Palatino Linotype"/>
          <w:i/>
          <w:strike/>
          <w:lang w:val="az-Latn-AZ"/>
        </w:rPr>
        <w:t xml:space="preserve"> </w:t>
      </w:r>
      <w:r w:rsidRPr="00553F6C">
        <w:rPr>
          <w:rFonts w:ascii="Palatino Linotype" w:hAnsi="Palatino Linotype"/>
          <w:i/>
          <w:strike/>
          <w:lang w:val="az-Latn-AZ"/>
        </w:rPr>
        <w:t>xeyli</w:t>
      </w:r>
      <w:r w:rsidR="003476ED">
        <w:rPr>
          <w:rFonts w:ascii="Palatino Linotype" w:hAnsi="Palatino Linotype"/>
          <w:i/>
          <w:strike/>
          <w:lang w:val="az-Latn-AZ"/>
        </w:rPr>
        <w:t xml:space="preserve"> </w:t>
      </w:r>
      <w:r w:rsidRPr="00553F6C">
        <w:rPr>
          <w:rFonts w:ascii="Palatino Linotype" w:hAnsi="Palatino Linotype"/>
          <w:i/>
          <w:strike/>
          <w:lang w:val="az-Latn-AZ"/>
        </w:rPr>
        <w:t>miqdarda</w:t>
      </w:r>
      <w:r w:rsidR="003476ED">
        <w:rPr>
          <w:rFonts w:ascii="Palatino Linotype" w:hAnsi="Palatino Linotype"/>
          <w:i/>
          <w:strike/>
          <w:lang w:val="az-Latn-AZ"/>
        </w:rPr>
        <w:t xml:space="preserve"> </w:t>
      </w:r>
      <w:r w:rsidRPr="00553F6C">
        <w:rPr>
          <w:rFonts w:ascii="Palatino Linotype" w:hAnsi="Palatino Linotype"/>
          <w:i/>
          <w:strike/>
          <w:lang w:val="az-Latn-AZ"/>
        </w:rPr>
        <w:t>gəlir</w:t>
      </w:r>
      <w:r w:rsidR="003476ED">
        <w:rPr>
          <w:rFonts w:ascii="Palatino Linotype" w:hAnsi="Palatino Linotype"/>
          <w:i/>
          <w:strike/>
          <w:lang w:val="az-Latn-AZ"/>
        </w:rPr>
        <w:t xml:space="preserve"> </w:t>
      </w:r>
      <w:r w:rsidRPr="00553F6C">
        <w:rPr>
          <w:rFonts w:ascii="Palatino Linotype" w:hAnsi="Palatino Linotype"/>
          <w:i/>
          <w:strike/>
          <w:lang w:val="az-Latn-AZ"/>
        </w:rPr>
        <w:t>əldə</w:t>
      </w:r>
      <w:r w:rsidR="003476ED">
        <w:rPr>
          <w:rFonts w:ascii="Palatino Linotype" w:hAnsi="Palatino Linotype"/>
          <w:i/>
          <w:strike/>
          <w:lang w:val="az-Latn-AZ"/>
        </w:rPr>
        <w:t xml:space="preserve"> </w:t>
      </w:r>
      <w:r w:rsidRPr="00553F6C">
        <w:rPr>
          <w:rFonts w:ascii="Palatino Linotype" w:hAnsi="Palatino Linotype"/>
          <w:i/>
          <w:strike/>
          <w:lang w:val="az-Latn-AZ"/>
        </w:rPr>
        <w:t>etməklə</w:t>
      </w:r>
      <w:r w:rsidR="003476ED">
        <w:rPr>
          <w:rFonts w:ascii="Palatino Linotype" w:hAnsi="Palatino Linotype"/>
          <w:i/>
          <w:strike/>
          <w:lang w:val="az-Latn-AZ"/>
        </w:rPr>
        <w:t xml:space="preserve"> </w:t>
      </w:r>
      <w:r w:rsidRPr="00553F6C">
        <w:rPr>
          <w:rFonts w:ascii="Palatino Linotype" w:hAnsi="Palatino Linotype"/>
          <w:i/>
          <w:strike/>
          <w:lang w:val="az-Latn-AZ"/>
        </w:rPr>
        <w:t>törədildikdə</w:t>
      </w:r>
      <w:r w:rsidR="003476ED">
        <w:rPr>
          <w:rFonts w:ascii="Palatino Linotype" w:hAnsi="Palatino Linotype"/>
          <w:i/>
          <w:strike/>
          <w:lang w:val="az-Latn-AZ"/>
        </w:rPr>
        <w:t xml:space="preserve"> </w:t>
      </w:r>
      <w:r w:rsidRPr="00553F6C">
        <w:rPr>
          <w:rFonts w:ascii="Palatino Linotype" w:hAnsi="Palatino Linotype"/>
          <w:i/>
          <w:strike/>
          <w:lang w:val="az-Latn-AZ"/>
        </w:rPr>
        <w:t>-</w:t>
      </w:r>
      <w:r w:rsidRPr="00553F6C">
        <w:rPr>
          <w:rStyle w:val="EndnoteReference"/>
          <w:rFonts w:ascii="Palatino Linotype" w:hAnsi="Palatino Linotype"/>
          <w:b/>
          <w:strike/>
          <w:color w:val="0000FF"/>
          <w:sz w:val="20"/>
          <w:szCs w:val="20"/>
          <w:lang w:val="az-Latn-AZ"/>
        </w:rPr>
        <w:t>485</w:t>
      </w:r>
    </w:p>
    <w:p w:rsidR="009066A0" w:rsidRPr="00553F6C" w14:paraId="44120CD8" w14:textId="00C42986">
      <w:pPr>
        <w:ind w:firstLine="567"/>
        <w:jc w:val="both"/>
        <w:rPr>
          <w:rFonts w:ascii="Palatino Linotype" w:hAnsi="Palatino Linotype"/>
          <w:i/>
          <w:strike/>
          <w:lang w:val="az-Latn-AZ"/>
        </w:rPr>
      </w:pPr>
      <w:r w:rsidRPr="00553F6C">
        <w:rPr>
          <w:rFonts w:ascii="Palatino Linotype" w:hAnsi="Palatino Linotype"/>
          <w:i/>
          <w:strike/>
          <w:lang w:val="az-Latn-AZ"/>
        </w:rPr>
        <w:t>cinayət</w:t>
      </w:r>
      <w:r w:rsidR="003476ED">
        <w:rPr>
          <w:rFonts w:ascii="Palatino Linotype" w:hAnsi="Palatino Linotype"/>
          <w:i/>
          <w:strike/>
          <w:lang w:val="az-Latn-AZ"/>
        </w:rPr>
        <w:t xml:space="preserve"> </w:t>
      </w:r>
      <w:r w:rsidRPr="00553F6C">
        <w:rPr>
          <w:rFonts w:ascii="Palatino Linotype" w:hAnsi="Palatino Linotype"/>
          <w:i/>
          <w:strike/>
          <w:lang w:val="az-Latn-AZ"/>
        </w:rPr>
        <w:t>nəticəsində</w:t>
      </w:r>
      <w:r w:rsidR="003476ED">
        <w:rPr>
          <w:rFonts w:ascii="Palatino Linotype" w:hAnsi="Palatino Linotype"/>
          <w:i/>
          <w:strike/>
          <w:lang w:val="az-Latn-AZ"/>
        </w:rPr>
        <w:t xml:space="preserve"> </w:t>
      </w:r>
      <w:r w:rsidRPr="00553F6C">
        <w:rPr>
          <w:rFonts w:ascii="Palatino Linotype" w:hAnsi="Palatino Linotype"/>
          <w:i/>
          <w:strike/>
          <w:lang w:val="az-Latn-AZ"/>
        </w:rPr>
        <w:t>vurulmuş</w:t>
      </w:r>
      <w:r w:rsidR="003476ED">
        <w:rPr>
          <w:rFonts w:ascii="Palatino Linotype" w:hAnsi="Palatino Linotype"/>
          <w:i/>
          <w:strike/>
          <w:lang w:val="az-Latn-AZ"/>
        </w:rPr>
        <w:t xml:space="preserve"> </w:t>
      </w:r>
      <w:r w:rsidRPr="00553F6C">
        <w:rPr>
          <w:rFonts w:ascii="Palatino Linotype" w:hAnsi="Palatino Linotype"/>
          <w:i/>
          <w:strike/>
          <w:lang w:val="az-Latn-AZ"/>
        </w:rPr>
        <w:t>ziyanın</w:t>
      </w:r>
      <w:r w:rsidR="003476ED">
        <w:rPr>
          <w:rFonts w:ascii="Palatino Linotype" w:hAnsi="Palatino Linotype"/>
          <w:i/>
          <w:strike/>
          <w:lang w:val="az-Latn-AZ"/>
        </w:rPr>
        <w:t xml:space="preserve"> </w:t>
      </w:r>
      <w:r w:rsidRPr="00553F6C">
        <w:rPr>
          <w:rFonts w:ascii="Palatino Linotype" w:hAnsi="Palatino Linotype"/>
          <w:i/>
          <w:strike/>
          <w:lang w:val="az-Latn-AZ"/>
        </w:rPr>
        <w:t>(əldə</w:t>
      </w:r>
      <w:r w:rsidR="003476ED">
        <w:rPr>
          <w:rFonts w:ascii="Palatino Linotype" w:hAnsi="Palatino Linotype"/>
          <w:i/>
          <w:strike/>
          <w:lang w:val="az-Latn-AZ"/>
        </w:rPr>
        <w:t xml:space="preserve"> </w:t>
      </w:r>
      <w:r w:rsidRPr="00553F6C">
        <w:rPr>
          <w:rFonts w:ascii="Palatino Linotype" w:hAnsi="Palatino Linotype"/>
          <w:i/>
          <w:strike/>
          <w:lang w:val="az-Latn-AZ"/>
        </w:rPr>
        <w:t>edilmiş</w:t>
      </w:r>
      <w:r w:rsidR="003476ED">
        <w:rPr>
          <w:rFonts w:ascii="Palatino Linotype" w:hAnsi="Palatino Linotype"/>
          <w:i/>
          <w:strike/>
          <w:lang w:val="az-Latn-AZ"/>
        </w:rPr>
        <w:t xml:space="preserve"> </w:t>
      </w:r>
      <w:r w:rsidRPr="00553F6C">
        <w:rPr>
          <w:rFonts w:ascii="Palatino Linotype" w:hAnsi="Palatino Linotype"/>
          <w:i/>
          <w:strike/>
          <w:lang w:val="az-Latn-AZ"/>
        </w:rPr>
        <w:t>gəlirin)</w:t>
      </w:r>
      <w:r w:rsidR="003476ED">
        <w:rPr>
          <w:rFonts w:ascii="Palatino Linotype" w:hAnsi="Palatino Linotype"/>
          <w:i/>
          <w:strike/>
          <w:lang w:val="az-Latn-AZ"/>
        </w:rPr>
        <w:t xml:space="preserve"> </w:t>
      </w:r>
      <w:r w:rsidRPr="00553F6C">
        <w:rPr>
          <w:rFonts w:ascii="Palatino Linotype" w:hAnsi="Palatino Linotype"/>
          <w:i/>
          <w:strike/>
          <w:lang w:val="az-Latn-AZ"/>
        </w:rPr>
        <w:t>iki</w:t>
      </w:r>
      <w:r w:rsidR="003476ED">
        <w:rPr>
          <w:rFonts w:ascii="Palatino Linotype" w:hAnsi="Palatino Linotype"/>
          <w:i/>
          <w:strike/>
          <w:lang w:val="az-Latn-AZ"/>
        </w:rPr>
        <w:t xml:space="preserve"> </w:t>
      </w:r>
      <w:r w:rsidRPr="00553F6C">
        <w:rPr>
          <w:rFonts w:ascii="Palatino Linotype" w:hAnsi="Palatino Linotype"/>
          <w:i/>
          <w:strike/>
          <w:lang w:val="az-Latn-AZ"/>
        </w:rPr>
        <w:t>mislindən</w:t>
      </w:r>
      <w:r w:rsidR="003476ED">
        <w:rPr>
          <w:rFonts w:ascii="Palatino Linotype" w:hAnsi="Palatino Linotype"/>
          <w:i/>
          <w:strike/>
          <w:lang w:val="az-Latn-AZ"/>
        </w:rPr>
        <w:t xml:space="preserve"> </w:t>
      </w:r>
      <w:r w:rsidRPr="00553F6C">
        <w:rPr>
          <w:rFonts w:ascii="Palatino Linotype" w:hAnsi="Palatino Linotype"/>
          <w:i/>
          <w:strike/>
          <w:lang w:val="az-Latn-AZ"/>
        </w:rPr>
        <w:t>üç</w:t>
      </w:r>
      <w:r w:rsidR="003476ED">
        <w:rPr>
          <w:rFonts w:ascii="Palatino Linotype" w:hAnsi="Palatino Linotype"/>
          <w:i/>
          <w:strike/>
          <w:lang w:val="az-Latn-AZ"/>
        </w:rPr>
        <w:t xml:space="preserve"> </w:t>
      </w:r>
      <w:r w:rsidRPr="00553F6C">
        <w:rPr>
          <w:rFonts w:ascii="Palatino Linotype" w:hAnsi="Palatino Linotype"/>
          <w:i/>
          <w:strike/>
          <w:lang w:val="az-Latn-AZ"/>
        </w:rPr>
        <w:t>mislinədək</w:t>
      </w:r>
      <w:r w:rsidR="003476ED">
        <w:rPr>
          <w:rFonts w:ascii="Palatino Linotype" w:hAnsi="Palatino Linotype"/>
          <w:i/>
          <w:strike/>
          <w:lang w:val="az-Latn-AZ"/>
        </w:rPr>
        <w:t xml:space="preserve"> </w:t>
      </w:r>
      <w:r w:rsidRPr="00553F6C">
        <w:rPr>
          <w:rFonts w:ascii="Palatino Linotype" w:hAnsi="Palatino Linotype"/>
          <w:i/>
          <w:strike/>
          <w:lang w:val="az-Latn-AZ"/>
        </w:rPr>
        <w:t>miqdarda</w:t>
      </w:r>
      <w:r w:rsidR="003476ED">
        <w:rPr>
          <w:rFonts w:ascii="Palatino Linotype" w:hAnsi="Palatino Linotype"/>
          <w:i/>
          <w:strike/>
          <w:lang w:val="az-Latn-AZ"/>
        </w:rPr>
        <w:t xml:space="preserve"> </w:t>
      </w:r>
      <w:r w:rsidRPr="00553F6C">
        <w:rPr>
          <w:rFonts w:ascii="Palatino Linotype" w:hAnsi="Palatino Linotype"/>
          <w:i/>
          <w:strike/>
          <w:lang w:val="az-Latn-AZ"/>
        </w:rPr>
        <w:t>cərimə</w:t>
      </w:r>
      <w:r w:rsidR="003476ED">
        <w:rPr>
          <w:rFonts w:ascii="Palatino Linotype" w:hAnsi="Palatino Linotype"/>
          <w:i/>
          <w:strike/>
          <w:lang w:val="az-Latn-AZ"/>
        </w:rPr>
        <w:t xml:space="preserve"> </w:t>
      </w:r>
      <w:r w:rsidRPr="00553F6C">
        <w:rPr>
          <w:rFonts w:ascii="Palatino Linotype" w:hAnsi="Palatino Linotype"/>
          <w:i/>
          <w:strike/>
          <w:lang w:val="az-Latn-AZ"/>
        </w:rPr>
        <w:t>və</w:t>
      </w:r>
      <w:r w:rsidR="003476ED">
        <w:rPr>
          <w:rFonts w:ascii="Palatino Linotype" w:hAnsi="Palatino Linotype"/>
          <w:i/>
          <w:strike/>
          <w:lang w:val="az-Latn-AZ"/>
        </w:rPr>
        <w:t xml:space="preserve"> </w:t>
      </w:r>
      <w:r w:rsidRPr="00553F6C">
        <w:rPr>
          <w:rFonts w:ascii="Palatino Linotype" w:hAnsi="Palatino Linotype"/>
          <w:i/>
          <w:strike/>
          <w:lang w:val="az-Latn-AZ"/>
        </w:rPr>
        <w:t>ya</w:t>
      </w:r>
      <w:r w:rsidR="003476ED">
        <w:rPr>
          <w:rFonts w:ascii="Palatino Linotype" w:hAnsi="Palatino Linotype"/>
          <w:i/>
          <w:strike/>
          <w:lang w:val="az-Latn-AZ"/>
        </w:rPr>
        <w:t xml:space="preserve"> </w:t>
      </w:r>
      <w:r w:rsidRPr="00553F6C">
        <w:rPr>
          <w:rFonts w:ascii="Palatino Linotype" w:hAnsi="Palatino Linotype"/>
          <w:i/>
          <w:strike/>
          <w:lang w:val="az-Latn-AZ"/>
        </w:rPr>
        <w:t>bir</w:t>
      </w:r>
      <w:r w:rsidR="003476ED">
        <w:rPr>
          <w:rFonts w:ascii="Palatino Linotype" w:hAnsi="Palatino Linotype"/>
          <w:i/>
          <w:strike/>
          <w:lang w:val="az-Latn-AZ"/>
        </w:rPr>
        <w:t xml:space="preserve"> </w:t>
      </w:r>
      <w:r w:rsidRPr="00553F6C">
        <w:rPr>
          <w:rFonts w:ascii="Palatino Linotype" w:hAnsi="Palatino Linotype"/>
          <w:i/>
          <w:strike/>
          <w:lang w:val="az-Latn-AZ"/>
        </w:rPr>
        <w:t>ilədək</w:t>
      </w:r>
      <w:r w:rsidR="003476ED">
        <w:rPr>
          <w:rFonts w:ascii="Palatino Linotype" w:hAnsi="Palatino Linotype"/>
          <w:i/>
          <w:strike/>
          <w:lang w:val="az-Latn-AZ"/>
        </w:rPr>
        <w:t xml:space="preserve"> </w:t>
      </w:r>
      <w:r w:rsidRPr="00553F6C">
        <w:rPr>
          <w:rFonts w:ascii="Palatino Linotype" w:hAnsi="Palatino Linotype"/>
          <w:i/>
          <w:strike/>
          <w:lang w:val="az-Latn-AZ"/>
        </w:rPr>
        <w:t>müddətə</w:t>
      </w:r>
      <w:r w:rsidR="003476ED">
        <w:rPr>
          <w:rFonts w:ascii="Palatino Linotype" w:hAnsi="Palatino Linotype"/>
          <w:i/>
          <w:strike/>
          <w:lang w:val="az-Latn-AZ"/>
        </w:rPr>
        <w:t xml:space="preserve"> </w:t>
      </w:r>
      <w:r w:rsidRPr="00553F6C">
        <w:rPr>
          <w:rFonts w:ascii="Palatino Linotype" w:hAnsi="Palatino Linotype"/>
          <w:i/>
          <w:strike/>
          <w:lang w:val="az-Latn-AZ"/>
        </w:rPr>
        <w:t>azadlıqdan</w:t>
      </w:r>
      <w:r w:rsidR="003476ED">
        <w:rPr>
          <w:rFonts w:ascii="Palatino Linotype" w:hAnsi="Palatino Linotype"/>
          <w:i/>
          <w:strike/>
          <w:lang w:val="az-Latn-AZ"/>
        </w:rPr>
        <w:t xml:space="preserve"> </w:t>
      </w:r>
      <w:r w:rsidRPr="00553F6C">
        <w:rPr>
          <w:rFonts w:ascii="Palatino Linotype" w:hAnsi="Palatino Linotype"/>
          <w:i/>
          <w:strike/>
          <w:lang w:val="az-Latn-AZ"/>
        </w:rPr>
        <w:t>məhrum</w:t>
      </w:r>
      <w:r w:rsidR="003476ED">
        <w:rPr>
          <w:rFonts w:ascii="Palatino Linotype" w:hAnsi="Palatino Linotype"/>
          <w:i/>
          <w:strike/>
          <w:lang w:val="az-Latn-AZ"/>
        </w:rPr>
        <w:t xml:space="preserve"> </w:t>
      </w:r>
      <w:r w:rsidRPr="00553F6C">
        <w:rPr>
          <w:rFonts w:ascii="Palatino Linotype" w:hAnsi="Palatino Linotype"/>
          <w:i/>
          <w:strike/>
          <w:lang w:val="az-Latn-AZ"/>
        </w:rPr>
        <w:t>etmə</w:t>
      </w:r>
      <w:r w:rsidR="003476ED">
        <w:rPr>
          <w:rFonts w:ascii="Palatino Linotype" w:hAnsi="Palatino Linotype"/>
          <w:i/>
          <w:strike/>
          <w:lang w:val="az-Latn-AZ"/>
        </w:rPr>
        <w:t xml:space="preserve"> </w:t>
      </w:r>
      <w:r w:rsidRPr="00553F6C">
        <w:rPr>
          <w:rFonts w:ascii="Palatino Linotype" w:hAnsi="Palatino Linotype"/>
          <w:i/>
          <w:strike/>
          <w:lang w:val="az-Latn-AZ"/>
        </w:rPr>
        <w:t>ilə</w:t>
      </w:r>
      <w:r w:rsidR="003476ED">
        <w:rPr>
          <w:rFonts w:ascii="Palatino Linotype" w:hAnsi="Palatino Linotype"/>
          <w:i/>
          <w:strike/>
          <w:lang w:val="az-Latn-AZ"/>
        </w:rPr>
        <w:t xml:space="preserve"> </w:t>
      </w:r>
      <w:r w:rsidRPr="00553F6C">
        <w:rPr>
          <w:rFonts w:ascii="Palatino Linotype" w:hAnsi="Palatino Linotype"/>
          <w:i/>
          <w:strike/>
          <w:lang w:val="az-Latn-AZ"/>
        </w:rPr>
        <w:t>cəzalandırılır.</w:t>
      </w:r>
    </w:p>
    <w:p w:rsidR="009066A0" w:rsidRPr="00553F6C" w14:paraId="03838DF1" w14:textId="7AC1495C">
      <w:pPr>
        <w:ind w:firstLine="567"/>
        <w:jc w:val="both"/>
        <w:rPr>
          <w:rFonts w:ascii="Palatino Linotype" w:hAnsi="Palatino Linotype"/>
          <w:i/>
          <w:strike/>
          <w:lang w:val="az-Latn-AZ"/>
        </w:rPr>
      </w:pPr>
      <w:r w:rsidRPr="00553F6C">
        <w:rPr>
          <w:rFonts w:ascii="Palatino Linotype" w:hAnsi="Palatino Linotype"/>
          <w:i/>
          <w:strike/>
          <w:lang w:val="az-Latn-AZ"/>
        </w:rPr>
        <w:t>192-1.2.</w:t>
      </w:r>
      <w:r w:rsidR="003476ED">
        <w:rPr>
          <w:rFonts w:ascii="Palatino Linotype" w:hAnsi="Palatino Linotype"/>
          <w:i/>
          <w:strike/>
          <w:lang w:val="az-Latn-AZ"/>
        </w:rPr>
        <w:t xml:space="preserve"> </w:t>
      </w:r>
      <w:r w:rsidRPr="00553F6C">
        <w:rPr>
          <w:rFonts w:ascii="Palatino Linotype" w:hAnsi="Palatino Linotype"/>
          <w:i/>
          <w:strike/>
          <w:lang w:val="az-Latn-AZ"/>
        </w:rPr>
        <w:t>Qanunla</w:t>
      </w:r>
      <w:r w:rsidR="003476ED">
        <w:rPr>
          <w:rFonts w:ascii="Palatino Linotype" w:hAnsi="Palatino Linotype"/>
          <w:i/>
          <w:strike/>
          <w:lang w:val="az-Latn-AZ"/>
        </w:rPr>
        <w:t xml:space="preserve"> </w:t>
      </w:r>
      <w:r w:rsidRPr="00553F6C">
        <w:rPr>
          <w:rFonts w:ascii="Palatino Linotype" w:hAnsi="Palatino Linotype"/>
          <w:i/>
          <w:strike/>
          <w:lang w:val="az-Latn-AZ"/>
        </w:rPr>
        <w:t>müəyyən</w:t>
      </w:r>
      <w:r w:rsidR="003476ED">
        <w:rPr>
          <w:rFonts w:ascii="Palatino Linotype" w:hAnsi="Palatino Linotype"/>
          <w:i/>
          <w:strike/>
          <w:lang w:val="az-Latn-AZ"/>
        </w:rPr>
        <w:t xml:space="preserve"> </w:t>
      </w:r>
      <w:r w:rsidRPr="00553F6C">
        <w:rPr>
          <w:rFonts w:ascii="Palatino Linotype" w:hAnsi="Palatino Linotype"/>
          <w:i/>
          <w:strike/>
          <w:lang w:val="az-Latn-AZ"/>
        </w:rPr>
        <w:t>edilmiş</w:t>
      </w:r>
      <w:r w:rsidR="003476ED">
        <w:rPr>
          <w:rFonts w:ascii="Palatino Linotype" w:hAnsi="Palatino Linotype"/>
          <w:i/>
          <w:strike/>
          <w:lang w:val="az-Latn-AZ"/>
        </w:rPr>
        <w:t xml:space="preserve"> </w:t>
      </w:r>
      <w:r w:rsidRPr="00553F6C">
        <w:rPr>
          <w:rFonts w:ascii="Palatino Linotype" w:hAnsi="Palatino Linotype"/>
          <w:i/>
          <w:strike/>
          <w:lang w:val="az-Latn-AZ"/>
        </w:rPr>
        <w:t>qaydada</w:t>
      </w:r>
      <w:r w:rsidR="003476ED">
        <w:rPr>
          <w:rFonts w:ascii="Palatino Linotype" w:hAnsi="Palatino Linotype"/>
          <w:i/>
          <w:strike/>
          <w:lang w:val="az-Latn-AZ"/>
        </w:rPr>
        <w:t xml:space="preserve"> </w:t>
      </w:r>
      <w:r w:rsidRPr="00553F6C">
        <w:rPr>
          <w:rFonts w:ascii="Palatino Linotype" w:hAnsi="Palatino Linotype"/>
          <w:i/>
          <w:strike/>
          <w:lang w:val="az-Latn-AZ"/>
        </w:rPr>
        <w:t>akkreditasiya</w:t>
      </w:r>
      <w:r w:rsidR="003476ED">
        <w:rPr>
          <w:rFonts w:ascii="Palatino Linotype" w:hAnsi="Palatino Linotype"/>
          <w:i/>
          <w:strike/>
          <w:lang w:val="az-Latn-AZ"/>
        </w:rPr>
        <w:t xml:space="preserve"> </w:t>
      </w:r>
      <w:r w:rsidRPr="00553F6C">
        <w:rPr>
          <w:rFonts w:ascii="Palatino Linotype" w:hAnsi="Palatino Linotype"/>
          <w:i/>
          <w:strike/>
          <w:lang w:val="az-Latn-AZ"/>
        </w:rPr>
        <w:t>olunmadan</w:t>
      </w:r>
      <w:r w:rsidR="003476ED">
        <w:rPr>
          <w:rFonts w:ascii="Palatino Linotype" w:hAnsi="Palatino Linotype"/>
          <w:i/>
          <w:strike/>
          <w:lang w:val="az-Latn-AZ"/>
        </w:rPr>
        <w:t xml:space="preserve"> </w:t>
      </w:r>
      <w:r w:rsidRPr="00553F6C">
        <w:rPr>
          <w:rFonts w:ascii="Palatino Linotype" w:hAnsi="Palatino Linotype"/>
          <w:i/>
          <w:strike/>
          <w:lang w:val="az-Latn-AZ"/>
        </w:rPr>
        <w:t>idman</w:t>
      </w:r>
      <w:r w:rsidR="003476ED">
        <w:rPr>
          <w:rFonts w:ascii="Palatino Linotype" w:hAnsi="Palatino Linotype"/>
          <w:i/>
          <w:strike/>
          <w:lang w:val="az-Latn-AZ"/>
        </w:rPr>
        <w:t xml:space="preserve"> </w:t>
      </w:r>
      <w:r w:rsidRPr="00553F6C">
        <w:rPr>
          <w:rFonts w:ascii="Palatino Linotype" w:hAnsi="Palatino Linotype"/>
          <w:i/>
          <w:strike/>
          <w:lang w:val="az-Latn-AZ"/>
        </w:rPr>
        <w:t>mərc</w:t>
      </w:r>
      <w:r w:rsidR="003476ED">
        <w:rPr>
          <w:rFonts w:ascii="Palatino Linotype" w:hAnsi="Palatino Linotype"/>
          <w:i/>
          <w:strike/>
          <w:lang w:val="az-Latn-AZ"/>
        </w:rPr>
        <w:t xml:space="preserve"> </w:t>
      </w:r>
      <w:r w:rsidRPr="00553F6C">
        <w:rPr>
          <w:rFonts w:ascii="Palatino Linotype" w:hAnsi="Palatino Linotype"/>
          <w:i/>
          <w:strike/>
          <w:lang w:val="az-Latn-AZ"/>
        </w:rPr>
        <w:t>oyunlarının</w:t>
      </w:r>
      <w:r w:rsidR="003476ED">
        <w:rPr>
          <w:rFonts w:ascii="Palatino Linotype" w:hAnsi="Palatino Linotype"/>
          <w:i/>
          <w:strike/>
          <w:lang w:val="az-Latn-AZ"/>
        </w:rPr>
        <w:t xml:space="preserve"> </w:t>
      </w:r>
      <w:r w:rsidRPr="00553F6C">
        <w:rPr>
          <w:rFonts w:ascii="Palatino Linotype" w:hAnsi="Palatino Linotype"/>
          <w:i/>
          <w:strike/>
          <w:lang w:val="az-Latn-AZ"/>
        </w:rPr>
        <w:t>təşkili</w:t>
      </w:r>
      <w:r w:rsidR="003476ED">
        <w:rPr>
          <w:rFonts w:ascii="Palatino Linotype" w:hAnsi="Palatino Linotype"/>
          <w:i/>
          <w:strike/>
          <w:lang w:val="az-Latn-AZ"/>
        </w:rPr>
        <w:t xml:space="preserve"> </w:t>
      </w:r>
      <w:r w:rsidRPr="00553F6C">
        <w:rPr>
          <w:rFonts w:ascii="Palatino Linotype" w:hAnsi="Palatino Linotype"/>
          <w:i/>
          <w:strike/>
          <w:lang w:val="az-Latn-AZ"/>
        </w:rPr>
        <w:t>və</w:t>
      </w:r>
      <w:r w:rsidR="003476ED">
        <w:rPr>
          <w:rFonts w:ascii="Palatino Linotype" w:hAnsi="Palatino Linotype"/>
          <w:i/>
          <w:strike/>
          <w:lang w:val="az-Latn-AZ"/>
        </w:rPr>
        <w:t xml:space="preserve"> </w:t>
      </w:r>
      <w:r w:rsidRPr="00553F6C">
        <w:rPr>
          <w:rFonts w:ascii="Palatino Linotype" w:hAnsi="Palatino Linotype"/>
          <w:i/>
          <w:strike/>
          <w:lang w:val="az-Latn-AZ"/>
        </w:rPr>
        <w:t>ya</w:t>
      </w:r>
      <w:r w:rsidR="003476ED">
        <w:rPr>
          <w:rFonts w:ascii="Palatino Linotype" w:hAnsi="Palatino Linotype"/>
          <w:i/>
          <w:strike/>
          <w:lang w:val="az-Latn-AZ"/>
        </w:rPr>
        <w:t xml:space="preserve"> </w:t>
      </w:r>
      <w:r w:rsidRPr="00553F6C">
        <w:rPr>
          <w:rFonts w:ascii="Palatino Linotype" w:hAnsi="Palatino Linotype"/>
          <w:i/>
          <w:strike/>
          <w:lang w:val="az-Latn-AZ"/>
        </w:rPr>
        <w:t>keçirilməsi</w:t>
      </w:r>
      <w:r w:rsidR="003476ED">
        <w:rPr>
          <w:rFonts w:ascii="Palatino Linotype" w:hAnsi="Palatino Linotype"/>
          <w:i/>
          <w:strike/>
          <w:lang w:val="az-Latn-AZ"/>
        </w:rPr>
        <w:t xml:space="preserve"> </w:t>
      </w:r>
      <w:r w:rsidRPr="00553F6C">
        <w:rPr>
          <w:rFonts w:ascii="Palatino Linotype" w:hAnsi="Palatino Linotype"/>
          <w:i/>
          <w:strike/>
          <w:lang w:val="az-Latn-AZ"/>
        </w:rPr>
        <w:t>fiziki</w:t>
      </w:r>
      <w:r w:rsidR="003476ED">
        <w:rPr>
          <w:rFonts w:ascii="Palatino Linotype" w:hAnsi="Palatino Linotype"/>
          <w:i/>
          <w:strike/>
          <w:lang w:val="az-Latn-AZ"/>
        </w:rPr>
        <w:t xml:space="preserve"> </w:t>
      </w:r>
      <w:r w:rsidRPr="00553F6C">
        <w:rPr>
          <w:rFonts w:ascii="Palatino Linotype" w:hAnsi="Palatino Linotype"/>
          <w:i/>
          <w:strike/>
          <w:lang w:val="az-Latn-AZ"/>
        </w:rPr>
        <w:t>və</w:t>
      </w:r>
      <w:r w:rsidR="003476ED">
        <w:rPr>
          <w:rFonts w:ascii="Palatino Linotype" w:hAnsi="Palatino Linotype"/>
          <w:i/>
          <w:strike/>
          <w:lang w:val="az-Latn-AZ"/>
        </w:rPr>
        <w:t xml:space="preserve"> </w:t>
      </w:r>
      <w:r w:rsidRPr="00553F6C">
        <w:rPr>
          <w:rFonts w:ascii="Palatino Linotype" w:hAnsi="Palatino Linotype"/>
          <w:i/>
          <w:strike/>
          <w:lang w:val="az-Latn-AZ"/>
        </w:rPr>
        <w:t>ya</w:t>
      </w:r>
      <w:r w:rsidR="003476ED">
        <w:rPr>
          <w:rFonts w:ascii="Palatino Linotype" w:hAnsi="Palatino Linotype"/>
          <w:i/>
          <w:strike/>
          <w:lang w:val="az-Latn-AZ"/>
        </w:rPr>
        <w:t xml:space="preserve"> </w:t>
      </w:r>
      <w:r w:rsidRPr="00553F6C">
        <w:rPr>
          <w:rFonts w:ascii="Palatino Linotype" w:hAnsi="Palatino Linotype"/>
          <w:i/>
          <w:strike/>
          <w:lang w:val="az-Latn-AZ"/>
        </w:rPr>
        <w:t>hüquqi</w:t>
      </w:r>
      <w:r w:rsidR="003476ED">
        <w:rPr>
          <w:rFonts w:ascii="Palatino Linotype" w:hAnsi="Palatino Linotype"/>
          <w:i/>
          <w:strike/>
          <w:lang w:val="az-Latn-AZ"/>
        </w:rPr>
        <w:t xml:space="preserve"> </w:t>
      </w:r>
      <w:r w:rsidRPr="00553F6C">
        <w:rPr>
          <w:rFonts w:ascii="Palatino Linotype" w:hAnsi="Palatino Linotype"/>
          <w:i/>
          <w:strike/>
          <w:lang w:val="az-Latn-AZ"/>
        </w:rPr>
        <w:t>şəxslərə,</w:t>
      </w:r>
      <w:r w:rsidR="003476ED">
        <w:rPr>
          <w:rFonts w:ascii="Palatino Linotype" w:hAnsi="Palatino Linotype"/>
          <w:i/>
          <w:strike/>
          <w:lang w:val="az-Latn-AZ"/>
        </w:rPr>
        <w:t xml:space="preserve"> </w:t>
      </w:r>
      <w:r w:rsidRPr="00553F6C">
        <w:rPr>
          <w:rFonts w:ascii="Palatino Linotype" w:hAnsi="Palatino Linotype"/>
          <w:i/>
          <w:strike/>
          <w:lang w:val="az-Latn-AZ"/>
        </w:rPr>
        <w:t>yaxud</w:t>
      </w:r>
      <w:r w:rsidR="003476ED">
        <w:rPr>
          <w:rFonts w:ascii="Palatino Linotype" w:hAnsi="Palatino Linotype"/>
          <w:i/>
          <w:strike/>
          <w:lang w:val="az-Latn-AZ"/>
        </w:rPr>
        <w:t xml:space="preserve"> </w:t>
      </w:r>
      <w:r w:rsidRPr="00553F6C">
        <w:rPr>
          <w:rFonts w:ascii="Palatino Linotype" w:hAnsi="Palatino Linotype"/>
          <w:i/>
          <w:strike/>
          <w:lang w:val="az-Latn-AZ"/>
        </w:rPr>
        <w:t>dövlətə</w:t>
      </w:r>
      <w:r w:rsidR="003476ED">
        <w:rPr>
          <w:rFonts w:ascii="Palatino Linotype" w:hAnsi="Palatino Linotype"/>
          <w:i/>
          <w:strike/>
          <w:lang w:val="az-Latn-AZ"/>
        </w:rPr>
        <w:t xml:space="preserve"> </w:t>
      </w:r>
      <w:r w:rsidRPr="00553F6C">
        <w:rPr>
          <w:rFonts w:ascii="Palatino Linotype" w:hAnsi="Palatino Linotype"/>
          <w:i/>
          <w:strike/>
          <w:lang w:val="az-Latn-AZ"/>
        </w:rPr>
        <w:t>xeyli</w:t>
      </w:r>
      <w:r w:rsidR="003476ED">
        <w:rPr>
          <w:rFonts w:ascii="Palatino Linotype" w:hAnsi="Palatino Linotype"/>
          <w:i/>
          <w:strike/>
          <w:lang w:val="az-Latn-AZ"/>
        </w:rPr>
        <w:t xml:space="preserve"> </w:t>
      </w:r>
      <w:r w:rsidRPr="00553F6C">
        <w:rPr>
          <w:rFonts w:ascii="Palatino Linotype" w:hAnsi="Palatino Linotype"/>
          <w:i/>
          <w:strike/>
          <w:lang w:val="az-Latn-AZ"/>
        </w:rPr>
        <w:t>miqdarda</w:t>
      </w:r>
      <w:r w:rsidR="003476ED">
        <w:rPr>
          <w:rFonts w:ascii="Palatino Linotype" w:hAnsi="Palatino Linotype"/>
          <w:i/>
          <w:strike/>
          <w:lang w:val="az-Latn-AZ"/>
        </w:rPr>
        <w:t xml:space="preserve"> </w:t>
      </w:r>
      <w:r w:rsidRPr="00553F6C">
        <w:rPr>
          <w:rFonts w:ascii="Palatino Linotype" w:hAnsi="Palatino Linotype"/>
          <w:i/>
          <w:strike/>
          <w:lang w:val="az-Latn-AZ"/>
        </w:rPr>
        <w:t>ziyan</w:t>
      </w:r>
      <w:r w:rsidR="003476ED">
        <w:rPr>
          <w:rFonts w:ascii="Palatino Linotype" w:hAnsi="Palatino Linotype"/>
          <w:i/>
          <w:strike/>
          <w:lang w:val="az-Latn-AZ"/>
        </w:rPr>
        <w:t xml:space="preserve"> </w:t>
      </w:r>
      <w:r w:rsidRPr="00553F6C">
        <w:rPr>
          <w:rFonts w:ascii="Palatino Linotype" w:hAnsi="Palatino Linotype"/>
          <w:i/>
          <w:strike/>
          <w:lang w:val="az-Latn-AZ"/>
        </w:rPr>
        <w:t>vurduqda,</w:t>
      </w:r>
      <w:r w:rsidR="003476ED">
        <w:rPr>
          <w:rFonts w:ascii="Palatino Linotype" w:hAnsi="Palatino Linotype"/>
          <w:i/>
          <w:strike/>
          <w:lang w:val="az-Latn-AZ"/>
        </w:rPr>
        <w:t xml:space="preserve"> </w:t>
      </w:r>
      <w:r w:rsidRPr="00553F6C">
        <w:rPr>
          <w:rFonts w:ascii="Palatino Linotype" w:hAnsi="Palatino Linotype"/>
          <w:i/>
          <w:strike/>
          <w:lang w:val="az-Latn-AZ"/>
        </w:rPr>
        <w:t>habelə</w:t>
      </w:r>
      <w:r w:rsidR="003476ED">
        <w:rPr>
          <w:rFonts w:ascii="Palatino Linotype" w:hAnsi="Palatino Linotype"/>
          <w:i/>
          <w:strike/>
          <w:lang w:val="az-Latn-AZ"/>
        </w:rPr>
        <w:t xml:space="preserve"> </w:t>
      </w:r>
      <w:r w:rsidRPr="00553F6C">
        <w:rPr>
          <w:rFonts w:ascii="Palatino Linotype" w:hAnsi="Palatino Linotype"/>
          <w:i/>
          <w:strike/>
          <w:lang w:val="az-Latn-AZ"/>
        </w:rPr>
        <w:t>xeyli</w:t>
      </w:r>
      <w:r w:rsidR="003476ED">
        <w:rPr>
          <w:rFonts w:ascii="Palatino Linotype" w:hAnsi="Palatino Linotype"/>
          <w:i/>
          <w:strike/>
          <w:lang w:val="az-Latn-AZ"/>
        </w:rPr>
        <w:t xml:space="preserve"> </w:t>
      </w:r>
      <w:r w:rsidRPr="00553F6C">
        <w:rPr>
          <w:rFonts w:ascii="Palatino Linotype" w:hAnsi="Palatino Linotype"/>
          <w:i/>
          <w:strike/>
          <w:lang w:val="az-Latn-AZ"/>
        </w:rPr>
        <w:t>miqdarda</w:t>
      </w:r>
      <w:r w:rsidR="003476ED">
        <w:rPr>
          <w:rFonts w:ascii="Palatino Linotype" w:hAnsi="Palatino Linotype"/>
          <w:i/>
          <w:strike/>
          <w:lang w:val="az-Latn-AZ"/>
        </w:rPr>
        <w:t xml:space="preserve"> </w:t>
      </w:r>
      <w:r w:rsidRPr="00553F6C">
        <w:rPr>
          <w:rFonts w:ascii="Palatino Linotype" w:hAnsi="Palatino Linotype"/>
          <w:i/>
          <w:strike/>
          <w:lang w:val="az-Latn-AZ"/>
        </w:rPr>
        <w:t>gəlir</w:t>
      </w:r>
      <w:r w:rsidR="003476ED">
        <w:rPr>
          <w:rFonts w:ascii="Palatino Linotype" w:hAnsi="Palatino Linotype"/>
          <w:i/>
          <w:strike/>
          <w:lang w:val="az-Latn-AZ"/>
        </w:rPr>
        <w:t xml:space="preserve"> </w:t>
      </w:r>
      <w:r w:rsidRPr="00553F6C">
        <w:rPr>
          <w:rFonts w:ascii="Palatino Linotype" w:hAnsi="Palatino Linotype"/>
          <w:i/>
          <w:strike/>
          <w:lang w:val="az-Latn-AZ"/>
        </w:rPr>
        <w:t>əldə</w:t>
      </w:r>
      <w:r w:rsidR="003476ED">
        <w:rPr>
          <w:rFonts w:ascii="Palatino Linotype" w:hAnsi="Palatino Linotype"/>
          <w:i/>
          <w:strike/>
          <w:lang w:val="az-Latn-AZ"/>
        </w:rPr>
        <w:t xml:space="preserve"> </w:t>
      </w:r>
      <w:r w:rsidRPr="00553F6C">
        <w:rPr>
          <w:rFonts w:ascii="Palatino Linotype" w:hAnsi="Palatino Linotype"/>
          <w:i/>
          <w:strike/>
          <w:lang w:val="az-Latn-AZ"/>
        </w:rPr>
        <w:t>etməklə</w:t>
      </w:r>
      <w:r w:rsidR="003476ED">
        <w:rPr>
          <w:rFonts w:ascii="Palatino Linotype" w:hAnsi="Palatino Linotype"/>
          <w:i/>
          <w:strike/>
          <w:lang w:val="az-Latn-AZ"/>
        </w:rPr>
        <w:t xml:space="preserve"> </w:t>
      </w:r>
      <w:r w:rsidRPr="00553F6C">
        <w:rPr>
          <w:rFonts w:ascii="Palatino Linotype" w:hAnsi="Palatino Linotype"/>
          <w:i/>
          <w:strike/>
          <w:lang w:val="az-Latn-AZ"/>
        </w:rPr>
        <w:t>törədildikdə</w:t>
      </w:r>
      <w:r w:rsidR="003476ED">
        <w:rPr>
          <w:rFonts w:ascii="Palatino Linotype" w:hAnsi="Palatino Linotype"/>
          <w:i/>
          <w:strike/>
          <w:lang w:val="az-Latn-AZ"/>
        </w:rPr>
        <w:t xml:space="preserve"> </w:t>
      </w:r>
      <w:r w:rsidRPr="00553F6C">
        <w:rPr>
          <w:rFonts w:ascii="Palatino Linotype" w:hAnsi="Palatino Linotype"/>
          <w:i/>
          <w:strike/>
          <w:lang w:val="az-Latn-AZ"/>
        </w:rPr>
        <w:t>-</w:t>
      </w:r>
      <w:r w:rsidRPr="00553F6C">
        <w:rPr>
          <w:rStyle w:val="EndnoteReference"/>
          <w:rFonts w:ascii="Palatino Linotype" w:hAnsi="Palatino Linotype"/>
          <w:b/>
          <w:strike/>
          <w:color w:val="0000FF"/>
          <w:sz w:val="20"/>
          <w:szCs w:val="20"/>
          <w:lang w:val="az-Latn-AZ"/>
        </w:rPr>
        <w:t>486</w:t>
      </w:r>
    </w:p>
    <w:p w:rsidR="009066A0" w:rsidRPr="00553F6C" w14:paraId="68E9175D" w14:textId="65F47537">
      <w:pPr>
        <w:ind w:firstLine="567"/>
        <w:jc w:val="both"/>
        <w:rPr>
          <w:rFonts w:ascii="Palatino Linotype" w:hAnsi="Palatino Linotype"/>
          <w:i/>
          <w:strike/>
          <w:lang w:val="az-Latn-AZ"/>
        </w:rPr>
      </w:pPr>
      <w:r w:rsidRPr="00553F6C">
        <w:rPr>
          <w:rFonts w:ascii="Palatino Linotype" w:hAnsi="Palatino Linotype"/>
          <w:i/>
          <w:strike/>
          <w:lang w:val="az-Latn-AZ"/>
        </w:rPr>
        <w:t>cinayət</w:t>
      </w:r>
      <w:r w:rsidR="003476ED">
        <w:rPr>
          <w:rFonts w:ascii="Palatino Linotype" w:hAnsi="Palatino Linotype"/>
          <w:i/>
          <w:strike/>
          <w:lang w:val="az-Latn-AZ"/>
        </w:rPr>
        <w:t xml:space="preserve"> </w:t>
      </w:r>
      <w:r w:rsidRPr="00553F6C">
        <w:rPr>
          <w:rFonts w:ascii="Palatino Linotype" w:hAnsi="Palatino Linotype"/>
          <w:i/>
          <w:strike/>
          <w:lang w:val="az-Latn-AZ"/>
        </w:rPr>
        <w:t>nəticəsində</w:t>
      </w:r>
      <w:r w:rsidR="003476ED">
        <w:rPr>
          <w:rFonts w:ascii="Palatino Linotype" w:hAnsi="Palatino Linotype"/>
          <w:i/>
          <w:strike/>
          <w:lang w:val="az-Latn-AZ"/>
        </w:rPr>
        <w:t xml:space="preserve"> </w:t>
      </w:r>
      <w:r w:rsidRPr="00553F6C">
        <w:rPr>
          <w:rFonts w:ascii="Palatino Linotype" w:hAnsi="Palatino Linotype"/>
          <w:i/>
          <w:strike/>
          <w:lang w:val="az-Latn-AZ"/>
        </w:rPr>
        <w:t>vurulmuş</w:t>
      </w:r>
      <w:r w:rsidR="003476ED">
        <w:rPr>
          <w:rFonts w:ascii="Palatino Linotype" w:hAnsi="Palatino Linotype"/>
          <w:i/>
          <w:strike/>
          <w:lang w:val="az-Latn-AZ"/>
        </w:rPr>
        <w:t xml:space="preserve"> </w:t>
      </w:r>
      <w:r w:rsidRPr="00553F6C">
        <w:rPr>
          <w:rFonts w:ascii="Palatino Linotype" w:hAnsi="Palatino Linotype"/>
          <w:i/>
          <w:strike/>
          <w:lang w:val="az-Latn-AZ"/>
        </w:rPr>
        <w:t>ziyanın</w:t>
      </w:r>
      <w:r w:rsidR="003476ED">
        <w:rPr>
          <w:rFonts w:ascii="Palatino Linotype" w:hAnsi="Palatino Linotype"/>
          <w:i/>
          <w:strike/>
          <w:lang w:val="az-Latn-AZ"/>
        </w:rPr>
        <w:t xml:space="preserve"> </w:t>
      </w:r>
      <w:r w:rsidRPr="00553F6C">
        <w:rPr>
          <w:rFonts w:ascii="Palatino Linotype" w:hAnsi="Palatino Linotype"/>
          <w:i/>
          <w:strike/>
          <w:lang w:val="az-Latn-AZ"/>
        </w:rPr>
        <w:t>(əldə</w:t>
      </w:r>
      <w:r w:rsidR="003476ED">
        <w:rPr>
          <w:rFonts w:ascii="Palatino Linotype" w:hAnsi="Palatino Linotype"/>
          <w:i/>
          <w:strike/>
          <w:lang w:val="az-Latn-AZ"/>
        </w:rPr>
        <w:t xml:space="preserve"> </w:t>
      </w:r>
      <w:r w:rsidRPr="00553F6C">
        <w:rPr>
          <w:rFonts w:ascii="Palatino Linotype" w:hAnsi="Palatino Linotype"/>
          <w:i/>
          <w:strike/>
          <w:lang w:val="az-Latn-AZ"/>
        </w:rPr>
        <w:t>edilmiş</w:t>
      </w:r>
      <w:r w:rsidR="003476ED">
        <w:rPr>
          <w:rFonts w:ascii="Palatino Linotype" w:hAnsi="Palatino Linotype"/>
          <w:i/>
          <w:strike/>
          <w:lang w:val="az-Latn-AZ"/>
        </w:rPr>
        <w:t xml:space="preserve"> </w:t>
      </w:r>
      <w:r w:rsidRPr="00553F6C">
        <w:rPr>
          <w:rFonts w:ascii="Palatino Linotype" w:hAnsi="Palatino Linotype"/>
          <w:i/>
          <w:strike/>
          <w:lang w:val="az-Latn-AZ"/>
        </w:rPr>
        <w:t>gəlirin)</w:t>
      </w:r>
      <w:r w:rsidR="003476ED">
        <w:rPr>
          <w:rFonts w:ascii="Palatino Linotype" w:hAnsi="Palatino Linotype"/>
          <w:i/>
          <w:strike/>
          <w:lang w:val="az-Latn-AZ"/>
        </w:rPr>
        <w:t xml:space="preserve"> </w:t>
      </w:r>
      <w:r w:rsidRPr="00553F6C">
        <w:rPr>
          <w:rFonts w:ascii="Palatino Linotype" w:hAnsi="Palatino Linotype"/>
          <w:i/>
          <w:strike/>
          <w:lang w:val="az-Latn-AZ"/>
        </w:rPr>
        <w:t>iki</w:t>
      </w:r>
      <w:r w:rsidR="003476ED">
        <w:rPr>
          <w:rFonts w:ascii="Palatino Linotype" w:hAnsi="Palatino Linotype"/>
          <w:i/>
          <w:strike/>
          <w:lang w:val="az-Latn-AZ"/>
        </w:rPr>
        <w:t xml:space="preserve"> </w:t>
      </w:r>
      <w:r w:rsidRPr="00553F6C">
        <w:rPr>
          <w:rFonts w:ascii="Palatino Linotype" w:hAnsi="Palatino Linotype"/>
          <w:i/>
          <w:strike/>
          <w:lang w:val="az-Latn-AZ"/>
        </w:rPr>
        <w:t>mislindən</w:t>
      </w:r>
      <w:r w:rsidR="003476ED">
        <w:rPr>
          <w:rFonts w:ascii="Palatino Linotype" w:hAnsi="Palatino Linotype"/>
          <w:i/>
          <w:strike/>
          <w:lang w:val="az-Latn-AZ"/>
        </w:rPr>
        <w:t xml:space="preserve"> </w:t>
      </w:r>
      <w:r w:rsidRPr="00553F6C">
        <w:rPr>
          <w:rFonts w:ascii="Palatino Linotype" w:hAnsi="Palatino Linotype"/>
          <w:i/>
          <w:strike/>
          <w:lang w:val="az-Latn-AZ"/>
        </w:rPr>
        <w:t>üç</w:t>
      </w:r>
      <w:r w:rsidR="003476ED">
        <w:rPr>
          <w:rFonts w:ascii="Palatino Linotype" w:hAnsi="Palatino Linotype"/>
          <w:i/>
          <w:strike/>
          <w:lang w:val="az-Latn-AZ"/>
        </w:rPr>
        <w:t xml:space="preserve"> </w:t>
      </w:r>
      <w:r w:rsidRPr="00553F6C">
        <w:rPr>
          <w:rFonts w:ascii="Palatino Linotype" w:hAnsi="Palatino Linotype"/>
          <w:i/>
          <w:strike/>
          <w:lang w:val="az-Latn-AZ"/>
        </w:rPr>
        <w:t>mislinədək</w:t>
      </w:r>
      <w:r w:rsidR="003476ED">
        <w:rPr>
          <w:rFonts w:ascii="Palatino Linotype" w:hAnsi="Palatino Linotype"/>
          <w:i/>
          <w:strike/>
          <w:lang w:val="az-Latn-AZ"/>
        </w:rPr>
        <w:t xml:space="preserve"> </w:t>
      </w:r>
      <w:r w:rsidRPr="00553F6C">
        <w:rPr>
          <w:rFonts w:ascii="Palatino Linotype" w:hAnsi="Palatino Linotype"/>
          <w:i/>
          <w:strike/>
          <w:lang w:val="az-Latn-AZ"/>
        </w:rPr>
        <w:t>miqdarda</w:t>
      </w:r>
      <w:r w:rsidR="003476ED">
        <w:rPr>
          <w:rFonts w:ascii="Palatino Linotype" w:hAnsi="Palatino Linotype"/>
          <w:i/>
          <w:strike/>
          <w:lang w:val="az-Latn-AZ"/>
        </w:rPr>
        <w:t xml:space="preserve"> </w:t>
      </w:r>
      <w:r w:rsidRPr="00553F6C">
        <w:rPr>
          <w:rFonts w:ascii="Palatino Linotype" w:hAnsi="Palatino Linotype"/>
          <w:i/>
          <w:strike/>
          <w:lang w:val="az-Latn-AZ"/>
        </w:rPr>
        <w:t>cərimə</w:t>
      </w:r>
      <w:r w:rsidR="003476ED">
        <w:rPr>
          <w:rFonts w:ascii="Palatino Linotype" w:hAnsi="Palatino Linotype"/>
          <w:i/>
          <w:strike/>
          <w:lang w:val="az-Latn-AZ"/>
        </w:rPr>
        <w:t xml:space="preserve"> </w:t>
      </w:r>
      <w:r w:rsidRPr="00553F6C">
        <w:rPr>
          <w:rFonts w:ascii="Palatino Linotype" w:hAnsi="Palatino Linotype"/>
          <w:i/>
          <w:strike/>
          <w:lang w:val="az-Latn-AZ"/>
        </w:rPr>
        <w:t>və</w:t>
      </w:r>
      <w:r w:rsidR="003476ED">
        <w:rPr>
          <w:rFonts w:ascii="Palatino Linotype" w:hAnsi="Palatino Linotype"/>
          <w:i/>
          <w:strike/>
          <w:lang w:val="az-Latn-AZ"/>
        </w:rPr>
        <w:t xml:space="preserve"> </w:t>
      </w:r>
      <w:r w:rsidRPr="00553F6C">
        <w:rPr>
          <w:rFonts w:ascii="Palatino Linotype" w:hAnsi="Palatino Linotype"/>
          <w:i/>
          <w:strike/>
          <w:lang w:val="az-Latn-AZ"/>
        </w:rPr>
        <w:t>ya</w:t>
      </w:r>
      <w:r w:rsidR="003476ED">
        <w:rPr>
          <w:rFonts w:ascii="Palatino Linotype" w:hAnsi="Palatino Linotype"/>
          <w:i/>
          <w:strike/>
          <w:lang w:val="az-Latn-AZ"/>
        </w:rPr>
        <w:t xml:space="preserve"> </w:t>
      </w:r>
      <w:r w:rsidRPr="00553F6C">
        <w:rPr>
          <w:rFonts w:ascii="Palatino Linotype" w:hAnsi="Palatino Linotype"/>
          <w:i/>
          <w:strike/>
          <w:lang w:val="az-Latn-AZ"/>
        </w:rPr>
        <w:t>bir</w:t>
      </w:r>
      <w:r w:rsidR="003476ED">
        <w:rPr>
          <w:rFonts w:ascii="Palatino Linotype" w:hAnsi="Palatino Linotype"/>
          <w:i/>
          <w:strike/>
          <w:lang w:val="az-Latn-AZ"/>
        </w:rPr>
        <w:t xml:space="preserve"> </w:t>
      </w:r>
      <w:r w:rsidRPr="00553F6C">
        <w:rPr>
          <w:rFonts w:ascii="Palatino Linotype" w:hAnsi="Palatino Linotype"/>
          <w:i/>
          <w:strike/>
          <w:lang w:val="az-Latn-AZ"/>
        </w:rPr>
        <w:t>ilədək</w:t>
      </w:r>
      <w:r w:rsidR="003476ED">
        <w:rPr>
          <w:rFonts w:ascii="Palatino Linotype" w:hAnsi="Palatino Linotype"/>
          <w:i/>
          <w:strike/>
          <w:lang w:val="az-Latn-AZ"/>
        </w:rPr>
        <w:t xml:space="preserve"> </w:t>
      </w:r>
      <w:r w:rsidRPr="00553F6C">
        <w:rPr>
          <w:rFonts w:ascii="Palatino Linotype" w:hAnsi="Palatino Linotype"/>
          <w:i/>
          <w:strike/>
          <w:lang w:val="az-Latn-AZ"/>
        </w:rPr>
        <w:t>müddətə</w:t>
      </w:r>
      <w:r w:rsidR="003476ED">
        <w:rPr>
          <w:rFonts w:ascii="Palatino Linotype" w:hAnsi="Palatino Linotype"/>
          <w:i/>
          <w:strike/>
          <w:lang w:val="az-Latn-AZ"/>
        </w:rPr>
        <w:t xml:space="preserve"> </w:t>
      </w:r>
      <w:r w:rsidRPr="00553F6C">
        <w:rPr>
          <w:rFonts w:ascii="Palatino Linotype" w:hAnsi="Palatino Linotype"/>
          <w:i/>
          <w:strike/>
          <w:lang w:val="az-Latn-AZ"/>
        </w:rPr>
        <w:t>azadlıqdan</w:t>
      </w:r>
      <w:r w:rsidR="003476ED">
        <w:rPr>
          <w:rFonts w:ascii="Palatino Linotype" w:hAnsi="Palatino Linotype"/>
          <w:i/>
          <w:strike/>
          <w:lang w:val="az-Latn-AZ"/>
        </w:rPr>
        <w:t xml:space="preserve"> </w:t>
      </w:r>
      <w:r w:rsidRPr="00553F6C">
        <w:rPr>
          <w:rFonts w:ascii="Palatino Linotype" w:hAnsi="Palatino Linotype"/>
          <w:i/>
          <w:strike/>
          <w:lang w:val="az-Latn-AZ"/>
        </w:rPr>
        <w:t>məhrum</w:t>
      </w:r>
      <w:r w:rsidR="003476ED">
        <w:rPr>
          <w:rFonts w:ascii="Palatino Linotype" w:hAnsi="Palatino Linotype"/>
          <w:i/>
          <w:strike/>
          <w:lang w:val="az-Latn-AZ"/>
        </w:rPr>
        <w:t xml:space="preserve"> </w:t>
      </w:r>
      <w:r w:rsidRPr="00553F6C">
        <w:rPr>
          <w:rFonts w:ascii="Palatino Linotype" w:hAnsi="Palatino Linotype"/>
          <w:i/>
          <w:strike/>
          <w:lang w:val="az-Latn-AZ"/>
        </w:rPr>
        <w:t>etmə</w:t>
      </w:r>
      <w:r w:rsidR="003476ED">
        <w:rPr>
          <w:rFonts w:ascii="Palatino Linotype" w:hAnsi="Palatino Linotype"/>
          <w:i/>
          <w:strike/>
          <w:lang w:val="az-Latn-AZ"/>
        </w:rPr>
        <w:t xml:space="preserve"> </w:t>
      </w:r>
      <w:r w:rsidRPr="00553F6C">
        <w:rPr>
          <w:rFonts w:ascii="Palatino Linotype" w:hAnsi="Palatino Linotype"/>
          <w:i/>
          <w:strike/>
          <w:lang w:val="az-Latn-AZ"/>
        </w:rPr>
        <w:t>ilə</w:t>
      </w:r>
      <w:r w:rsidR="003476ED">
        <w:rPr>
          <w:rFonts w:ascii="Palatino Linotype" w:hAnsi="Palatino Linotype"/>
          <w:i/>
          <w:strike/>
          <w:lang w:val="az-Latn-AZ"/>
        </w:rPr>
        <w:t xml:space="preserve"> </w:t>
      </w:r>
      <w:r w:rsidRPr="00553F6C">
        <w:rPr>
          <w:rFonts w:ascii="Palatino Linotype" w:hAnsi="Palatino Linotype"/>
          <w:i/>
          <w:strike/>
          <w:lang w:val="az-Latn-AZ"/>
        </w:rPr>
        <w:t>cəzalandırılır.</w:t>
      </w:r>
    </w:p>
    <w:p w:rsidR="009066A0" w:rsidRPr="00553F6C" w14:paraId="51322932" w14:textId="1C62C93F">
      <w:pPr>
        <w:ind w:firstLine="567"/>
        <w:jc w:val="both"/>
        <w:rPr>
          <w:rFonts w:ascii="Palatino Linotype" w:hAnsi="Palatino Linotype"/>
          <w:i/>
          <w:strike/>
          <w:lang w:val="az-Latn-AZ"/>
        </w:rPr>
      </w:pPr>
      <w:r w:rsidRPr="00553F6C">
        <w:rPr>
          <w:rFonts w:ascii="Palatino Linotype" w:hAnsi="Palatino Linotype"/>
          <w:i/>
          <w:strike/>
          <w:lang w:val="az-Latn-AZ"/>
        </w:rPr>
        <w:t>192-1.3.</w:t>
      </w:r>
      <w:r w:rsidR="003476ED">
        <w:rPr>
          <w:rFonts w:ascii="Palatino Linotype" w:hAnsi="Palatino Linotype"/>
          <w:i/>
          <w:strike/>
          <w:lang w:val="az-Latn-AZ"/>
        </w:rPr>
        <w:t xml:space="preserve"> </w:t>
      </w:r>
      <w:r w:rsidRPr="00553F6C">
        <w:rPr>
          <w:rFonts w:ascii="Palatino Linotype" w:hAnsi="Palatino Linotype"/>
          <w:i/>
          <w:strike/>
          <w:lang w:val="az-Latn-AZ"/>
        </w:rPr>
        <w:t>Bu</w:t>
      </w:r>
      <w:r w:rsidR="003476ED">
        <w:rPr>
          <w:rFonts w:ascii="Palatino Linotype" w:hAnsi="Palatino Linotype"/>
          <w:i/>
          <w:strike/>
          <w:lang w:val="az-Latn-AZ"/>
        </w:rPr>
        <w:t xml:space="preserve"> </w:t>
      </w:r>
      <w:r w:rsidRPr="00553F6C">
        <w:rPr>
          <w:rFonts w:ascii="Palatino Linotype" w:hAnsi="Palatino Linotype"/>
          <w:i/>
          <w:strike/>
          <w:lang w:val="az-Latn-AZ"/>
        </w:rPr>
        <w:t>Məcəllənin</w:t>
      </w:r>
      <w:r w:rsidR="003476ED">
        <w:rPr>
          <w:rFonts w:ascii="Palatino Linotype" w:hAnsi="Palatino Linotype"/>
          <w:i/>
          <w:strike/>
          <w:lang w:val="az-Latn-AZ"/>
        </w:rPr>
        <w:t xml:space="preserve"> </w:t>
      </w:r>
      <w:r w:rsidRPr="00553F6C">
        <w:rPr>
          <w:rFonts w:ascii="Palatino Linotype" w:hAnsi="Palatino Linotype"/>
          <w:i/>
          <w:strike/>
          <w:lang w:val="az-Latn-AZ"/>
        </w:rPr>
        <w:t>192-1.1</w:t>
      </w:r>
      <w:r w:rsidR="003476ED">
        <w:rPr>
          <w:rFonts w:ascii="Palatino Linotype" w:hAnsi="Palatino Linotype"/>
          <w:i/>
          <w:strike/>
          <w:lang w:val="az-Latn-AZ"/>
        </w:rPr>
        <w:t xml:space="preserve"> </w:t>
      </w:r>
      <w:r w:rsidRPr="00553F6C">
        <w:rPr>
          <w:rFonts w:ascii="Palatino Linotype" w:hAnsi="Palatino Linotype"/>
          <w:i/>
          <w:strike/>
          <w:lang w:val="az-Latn-AZ"/>
        </w:rPr>
        <w:t>və</w:t>
      </w:r>
      <w:r w:rsidR="003476ED">
        <w:rPr>
          <w:rFonts w:ascii="Palatino Linotype" w:hAnsi="Palatino Linotype"/>
          <w:i/>
          <w:strike/>
          <w:lang w:val="az-Latn-AZ"/>
        </w:rPr>
        <w:t xml:space="preserve"> </w:t>
      </w:r>
      <w:r w:rsidRPr="00553F6C">
        <w:rPr>
          <w:rFonts w:ascii="Palatino Linotype" w:hAnsi="Palatino Linotype"/>
          <w:i/>
          <w:strike/>
          <w:lang w:val="az-Latn-AZ"/>
        </w:rPr>
        <w:t>ya</w:t>
      </w:r>
      <w:r w:rsidR="003476ED">
        <w:rPr>
          <w:rFonts w:ascii="Palatino Linotype" w:hAnsi="Palatino Linotype"/>
          <w:i/>
          <w:strike/>
          <w:lang w:val="az-Latn-AZ"/>
        </w:rPr>
        <w:t xml:space="preserve"> </w:t>
      </w:r>
      <w:r w:rsidRPr="00553F6C">
        <w:rPr>
          <w:rFonts w:ascii="Palatino Linotype" w:hAnsi="Palatino Linotype"/>
          <w:i/>
          <w:strike/>
          <w:lang w:val="az-Latn-AZ"/>
        </w:rPr>
        <w:t>192-1.2-ci</w:t>
      </w:r>
      <w:r w:rsidR="003476ED">
        <w:rPr>
          <w:rFonts w:ascii="Palatino Linotype" w:hAnsi="Palatino Linotype"/>
          <w:i/>
          <w:strike/>
          <w:lang w:val="az-Latn-AZ"/>
        </w:rPr>
        <w:t xml:space="preserve"> </w:t>
      </w:r>
      <w:r w:rsidRPr="00553F6C">
        <w:rPr>
          <w:rFonts w:ascii="Palatino Linotype" w:hAnsi="Palatino Linotype"/>
          <w:i/>
          <w:strike/>
          <w:lang w:val="az-Latn-AZ"/>
        </w:rPr>
        <w:t>maddələrində</w:t>
      </w:r>
      <w:r w:rsidR="003476ED">
        <w:rPr>
          <w:rFonts w:ascii="Palatino Linotype" w:hAnsi="Palatino Linotype"/>
          <w:i/>
          <w:strike/>
          <w:lang w:val="az-Latn-AZ"/>
        </w:rPr>
        <w:t xml:space="preserve"> </w:t>
      </w:r>
      <w:r w:rsidRPr="00553F6C">
        <w:rPr>
          <w:rFonts w:ascii="Palatino Linotype" w:hAnsi="Palatino Linotype"/>
          <w:i/>
          <w:strike/>
          <w:lang w:val="az-Latn-AZ"/>
        </w:rPr>
        <w:t>nəzərdə</w:t>
      </w:r>
      <w:r w:rsidR="003476ED">
        <w:rPr>
          <w:rFonts w:ascii="Palatino Linotype" w:hAnsi="Palatino Linotype"/>
          <w:i/>
          <w:strike/>
          <w:lang w:val="az-Latn-AZ"/>
        </w:rPr>
        <w:t xml:space="preserve"> </w:t>
      </w:r>
      <w:r w:rsidRPr="00553F6C">
        <w:rPr>
          <w:rFonts w:ascii="Palatino Linotype" w:hAnsi="Palatino Linotype"/>
          <w:i/>
          <w:strike/>
          <w:lang w:val="az-Latn-AZ"/>
        </w:rPr>
        <w:t>tutulmuş</w:t>
      </w:r>
      <w:r w:rsidR="003476ED">
        <w:rPr>
          <w:rFonts w:ascii="Palatino Linotype" w:hAnsi="Palatino Linotype"/>
          <w:i/>
          <w:strike/>
          <w:lang w:val="az-Latn-AZ"/>
        </w:rPr>
        <w:t xml:space="preserve"> </w:t>
      </w:r>
      <w:r w:rsidRPr="00553F6C">
        <w:rPr>
          <w:rFonts w:ascii="Palatino Linotype" w:hAnsi="Palatino Linotype"/>
          <w:i/>
          <w:strike/>
          <w:lang w:val="az-Latn-AZ"/>
        </w:rPr>
        <w:t>əməllər:</w:t>
      </w:r>
      <w:r w:rsidR="003476ED">
        <w:rPr>
          <w:rFonts w:ascii="Palatino Linotype" w:hAnsi="Palatino Linotype"/>
          <w:i/>
          <w:strike/>
          <w:lang w:val="az-Latn-AZ"/>
        </w:rPr>
        <w:t xml:space="preserve"> </w:t>
      </w:r>
    </w:p>
    <w:p w:rsidR="009066A0" w:rsidRPr="00553F6C" w14:paraId="0C6337E9" w14:textId="26BC6B24">
      <w:pPr>
        <w:ind w:firstLine="567"/>
        <w:jc w:val="both"/>
        <w:rPr>
          <w:rFonts w:ascii="Palatino Linotype" w:hAnsi="Palatino Linotype"/>
          <w:i/>
          <w:strike/>
          <w:lang w:val="az-Latn-AZ"/>
        </w:rPr>
      </w:pPr>
      <w:r w:rsidRPr="00553F6C">
        <w:rPr>
          <w:rFonts w:ascii="Palatino Linotype" w:hAnsi="Palatino Linotype"/>
          <w:i/>
          <w:strike/>
          <w:lang w:val="az-Latn-AZ"/>
        </w:rPr>
        <w:t>192-1.3.1.</w:t>
      </w:r>
      <w:r w:rsidR="003476ED">
        <w:rPr>
          <w:rFonts w:ascii="Palatino Linotype" w:hAnsi="Palatino Linotype"/>
          <w:i/>
          <w:strike/>
          <w:lang w:val="az-Latn-AZ"/>
        </w:rPr>
        <w:t xml:space="preserve"> </w:t>
      </w:r>
      <w:r w:rsidRPr="00553F6C">
        <w:rPr>
          <w:rFonts w:ascii="Palatino Linotype" w:hAnsi="Palatino Linotype"/>
          <w:i/>
          <w:strike/>
          <w:lang w:val="az-Latn-AZ"/>
        </w:rPr>
        <w:t>təkrar</w:t>
      </w:r>
      <w:r w:rsidR="003476ED">
        <w:rPr>
          <w:rFonts w:ascii="Palatino Linotype" w:hAnsi="Palatino Linotype"/>
          <w:i/>
          <w:strike/>
          <w:lang w:val="az-Latn-AZ"/>
        </w:rPr>
        <w:t xml:space="preserve"> </w:t>
      </w:r>
      <w:r w:rsidRPr="00553F6C">
        <w:rPr>
          <w:rFonts w:ascii="Palatino Linotype" w:hAnsi="Palatino Linotype"/>
          <w:i/>
          <w:strike/>
          <w:lang w:val="az-Latn-AZ"/>
        </w:rPr>
        <w:t>törədildikdə;</w:t>
      </w:r>
      <w:r w:rsidR="003476ED">
        <w:rPr>
          <w:rFonts w:ascii="Palatino Linotype" w:hAnsi="Palatino Linotype"/>
          <w:i/>
          <w:strike/>
          <w:lang w:val="az-Latn-AZ"/>
        </w:rPr>
        <w:t xml:space="preserve"> </w:t>
      </w:r>
    </w:p>
    <w:p w:rsidR="009066A0" w:rsidRPr="00553F6C" w14:paraId="5564A9D4" w14:textId="16C8BD85">
      <w:pPr>
        <w:ind w:firstLine="567"/>
        <w:jc w:val="both"/>
        <w:rPr>
          <w:rFonts w:ascii="Palatino Linotype" w:hAnsi="Palatino Linotype"/>
          <w:i/>
          <w:strike/>
          <w:lang w:val="az-Latn-AZ"/>
        </w:rPr>
      </w:pPr>
      <w:r w:rsidRPr="00553F6C">
        <w:rPr>
          <w:rFonts w:ascii="Palatino Linotype" w:hAnsi="Palatino Linotype"/>
          <w:i/>
          <w:strike/>
          <w:lang w:val="az-Latn-AZ"/>
        </w:rPr>
        <w:t>192-1.3.2.</w:t>
      </w:r>
      <w:r w:rsidR="003476ED">
        <w:rPr>
          <w:rFonts w:ascii="Palatino Linotype" w:hAnsi="Palatino Linotype"/>
          <w:i/>
          <w:strike/>
          <w:lang w:val="az-Latn-AZ"/>
        </w:rPr>
        <w:t xml:space="preserve"> </w:t>
      </w:r>
      <w:r w:rsidRPr="00553F6C">
        <w:rPr>
          <w:rFonts w:ascii="Palatino Linotype" w:hAnsi="Palatino Linotype"/>
          <w:i/>
          <w:strike/>
          <w:lang w:val="az-Latn-AZ"/>
        </w:rPr>
        <w:t>külli</w:t>
      </w:r>
      <w:r w:rsidR="003476ED">
        <w:rPr>
          <w:rFonts w:ascii="Palatino Linotype" w:hAnsi="Palatino Linotype"/>
          <w:i/>
          <w:strike/>
          <w:lang w:val="az-Latn-AZ"/>
        </w:rPr>
        <w:t xml:space="preserve"> </w:t>
      </w:r>
      <w:r w:rsidRPr="00553F6C">
        <w:rPr>
          <w:rFonts w:ascii="Palatino Linotype" w:hAnsi="Palatino Linotype"/>
          <w:i/>
          <w:strike/>
          <w:lang w:val="az-Latn-AZ"/>
        </w:rPr>
        <w:t>miqdarda</w:t>
      </w:r>
      <w:r w:rsidR="003476ED">
        <w:rPr>
          <w:rFonts w:ascii="Palatino Linotype" w:hAnsi="Palatino Linotype"/>
          <w:i/>
          <w:strike/>
          <w:lang w:val="az-Latn-AZ"/>
        </w:rPr>
        <w:t xml:space="preserve"> </w:t>
      </w:r>
      <w:r w:rsidRPr="00553F6C">
        <w:rPr>
          <w:rFonts w:ascii="Palatino Linotype" w:hAnsi="Palatino Linotype"/>
          <w:i/>
          <w:strike/>
          <w:lang w:val="az-Latn-AZ"/>
        </w:rPr>
        <w:t>ziyan</w:t>
      </w:r>
      <w:r w:rsidR="003476ED">
        <w:rPr>
          <w:rFonts w:ascii="Palatino Linotype" w:hAnsi="Palatino Linotype"/>
          <w:i/>
          <w:strike/>
          <w:lang w:val="az-Latn-AZ"/>
        </w:rPr>
        <w:t xml:space="preserve"> </w:t>
      </w:r>
      <w:r w:rsidRPr="00553F6C">
        <w:rPr>
          <w:rFonts w:ascii="Palatino Linotype" w:hAnsi="Palatino Linotype"/>
          <w:i/>
          <w:strike/>
          <w:lang w:val="az-Latn-AZ"/>
        </w:rPr>
        <w:t>vurduqda</w:t>
      </w:r>
      <w:r w:rsidR="003476ED">
        <w:rPr>
          <w:rFonts w:ascii="Palatino Linotype" w:hAnsi="Palatino Linotype"/>
          <w:i/>
          <w:strike/>
          <w:lang w:val="az-Latn-AZ"/>
        </w:rPr>
        <w:t xml:space="preserve"> </w:t>
      </w:r>
      <w:r w:rsidRPr="00553F6C">
        <w:rPr>
          <w:rFonts w:ascii="Palatino Linotype" w:hAnsi="Palatino Linotype"/>
          <w:i/>
          <w:strike/>
          <w:lang w:val="az-Latn-AZ"/>
        </w:rPr>
        <w:t>və</w:t>
      </w:r>
      <w:r w:rsidR="003476ED">
        <w:rPr>
          <w:rFonts w:ascii="Palatino Linotype" w:hAnsi="Palatino Linotype"/>
          <w:i/>
          <w:strike/>
          <w:lang w:val="az-Latn-AZ"/>
        </w:rPr>
        <w:t xml:space="preserve"> </w:t>
      </w:r>
      <w:r w:rsidRPr="00553F6C">
        <w:rPr>
          <w:rFonts w:ascii="Palatino Linotype" w:hAnsi="Palatino Linotype"/>
          <w:i/>
          <w:strike/>
          <w:lang w:val="az-Latn-AZ"/>
        </w:rPr>
        <w:t>ya</w:t>
      </w:r>
      <w:r w:rsidR="003476ED">
        <w:rPr>
          <w:rFonts w:ascii="Palatino Linotype" w:hAnsi="Palatino Linotype"/>
          <w:i/>
          <w:strike/>
          <w:lang w:val="az-Latn-AZ"/>
        </w:rPr>
        <w:t xml:space="preserve"> </w:t>
      </w:r>
      <w:r w:rsidRPr="00553F6C">
        <w:rPr>
          <w:rFonts w:ascii="Palatino Linotype" w:hAnsi="Palatino Linotype"/>
          <w:i/>
          <w:strike/>
          <w:lang w:val="az-Latn-AZ"/>
        </w:rPr>
        <w:t>külli</w:t>
      </w:r>
      <w:r w:rsidR="003476ED">
        <w:rPr>
          <w:rFonts w:ascii="Palatino Linotype" w:hAnsi="Palatino Linotype"/>
          <w:i/>
          <w:strike/>
          <w:lang w:val="az-Latn-AZ"/>
        </w:rPr>
        <w:t xml:space="preserve"> </w:t>
      </w:r>
      <w:r w:rsidRPr="00553F6C">
        <w:rPr>
          <w:rFonts w:ascii="Palatino Linotype" w:hAnsi="Palatino Linotype"/>
          <w:i/>
          <w:strike/>
          <w:lang w:val="az-Latn-AZ"/>
        </w:rPr>
        <w:t>miqdarda</w:t>
      </w:r>
      <w:r w:rsidR="003476ED">
        <w:rPr>
          <w:rFonts w:ascii="Palatino Linotype" w:hAnsi="Palatino Linotype"/>
          <w:i/>
          <w:strike/>
          <w:lang w:val="az-Latn-AZ"/>
        </w:rPr>
        <w:t xml:space="preserve"> </w:t>
      </w:r>
      <w:r w:rsidRPr="00553F6C">
        <w:rPr>
          <w:rFonts w:ascii="Palatino Linotype" w:hAnsi="Palatino Linotype"/>
          <w:i/>
          <w:strike/>
          <w:lang w:val="az-Latn-AZ"/>
        </w:rPr>
        <w:t>gəlir</w:t>
      </w:r>
      <w:r w:rsidR="003476ED">
        <w:rPr>
          <w:rFonts w:ascii="Palatino Linotype" w:hAnsi="Palatino Linotype"/>
          <w:i/>
          <w:strike/>
          <w:lang w:val="az-Latn-AZ"/>
        </w:rPr>
        <w:t xml:space="preserve"> </w:t>
      </w:r>
      <w:r w:rsidRPr="00553F6C">
        <w:rPr>
          <w:rFonts w:ascii="Palatino Linotype" w:hAnsi="Palatino Linotype"/>
          <w:i/>
          <w:strike/>
          <w:lang w:val="az-Latn-AZ"/>
        </w:rPr>
        <w:t>əldə</w:t>
      </w:r>
      <w:r w:rsidR="003476ED">
        <w:rPr>
          <w:rFonts w:ascii="Palatino Linotype" w:hAnsi="Palatino Linotype"/>
          <w:i/>
          <w:strike/>
          <w:lang w:val="az-Latn-AZ"/>
        </w:rPr>
        <w:t xml:space="preserve"> </w:t>
      </w:r>
      <w:r w:rsidRPr="00553F6C">
        <w:rPr>
          <w:rFonts w:ascii="Palatino Linotype" w:hAnsi="Palatino Linotype"/>
          <w:i/>
          <w:strike/>
          <w:lang w:val="az-Latn-AZ"/>
        </w:rPr>
        <w:t>etməklə</w:t>
      </w:r>
      <w:r w:rsidR="003476ED">
        <w:rPr>
          <w:rFonts w:ascii="Palatino Linotype" w:hAnsi="Palatino Linotype"/>
          <w:i/>
          <w:strike/>
          <w:lang w:val="az-Latn-AZ"/>
        </w:rPr>
        <w:t xml:space="preserve"> </w:t>
      </w:r>
      <w:r w:rsidRPr="00553F6C">
        <w:rPr>
          <w:rFonts w:ascii="Palatino Linotype" w:hAnsi="Palatino Linotype"/>
          <w:i/>
          <w:strike/>
          <w:lang w:val="az-Latn-AZ"/>
        </w:rPr>
        <w:t>törədildikdə;</w:t>
      </w:r>
    </w:p>
    <w:p w:rsidR="009066A0" w:rsidRPr="00553F6C" w14:paraId="11D40F19" w14:textId="5B50A4FF">
      <w:pPr>
        <w:ind w:firstLine="567"/>
        <w:jc w:val="both"/>
        <w:rPr>
          <w:rFonts w:ascii="Palatino Linotype" w:hAnsi="Palatino Linotype"/>
          <w:i/>
          <w:strike/>
          <w:lang w:val="az-Latn-AZ"/>
        </w:rPr>
      </w:pPr>
      <w:r w:rsidRPr="00553F6C">
        <w:rPr>
          <w:rFonts w:ascii="Palatino Linotype" w:hAnsi="Palatino Linotype"/>
          <w:i/>
          <w:strike/>
          <w:lang w:val="az-Latn-AZ"/>
        </w:rPr>
        <w:t>192-1.3.3.</w:t>
      </w:r>
      <w:r w:rsidR="003476ED">
        <w:rPr>
          <w:rFonts w:ascii="Palatino Linotype" w:hAnsi="Palatino Linotype"/>
          <w:i/>
          <w:strike/>
          <w:lang w:val="az-Latn-AZ"/>
        </w:rPr>
        <w:t xml:space="preserve"> </w:t>
      </w:r>
      <w:r w:rsidRPr="00553F6C">
        <w:rPr>
          <w:rFonts w:ascii="Palatino Linotype" w:hAnsi="Palatino Linotype"/>
          <w:i/>
          <w:strike/>
          <w:lang w:val="az-Latn-AZ"/>
        </w:rPr>
        <w:t>mütəşəkkil</w:t>
      </w:r>
      <w:r w:rsidR="003476ED">
        <w:rPr>
          <w:rFonts w:ascii="Palatino Linotype" w:hAnsi="Palatino Linotype"/>
          <w:i/>
          <w:strike/>
          <w:lang w:val="az-Latn-AZ"/>
        </w:rPr>
        <w:t xml:space="preserve"> </w:t>
      </w:r>
      <w:r w:rsidRPr="00553F6C">
        <w:rPr>
          <w:rFonts w:ascii="Palatino Linotype" w:hAnsi="Palatino Linotype"/>
          <w:i/>
          <w:strike/>
          <w:lang w:val="az-Latn-AZ"/>
        </w:rPr>
        <w:t>dəstə</w:t>
      </w:r>
      <w:r w:rsidR="003476ED">
        <w:rPr>
          <w:rFonts w:ascii="Palatino Linotype" w:hAnsi="Palatino Linotype"/>
          <w:i/>
          <w:strike/>
          <w:lang w:val="az-Latn-AZ"/>
        </w:rPr>
        <w:t xml:space="preserve"> </w:t>
      </w:r>
      <w:r w:rsidRPr="00553F6C">
        <w:rPr>
          <w:rFonts w:ascii="Palatino Linotype" w:hAnsi="Palatino Linotype"/>
          <w:i/>
          <w:strike/>
          <w:lang w:val="az-Latn-AZ"/>
        </w:rPr>
        <w:t>və</w:t>
      </w:r>
      <w:r w:rsidR="003476ED">
        <w:rPr>
          <w:rFonts w:ascii="Palatino Linotype" w:hAnsi="Palatino Linotype"/>
          <w:i/>
          <w:strike/>
          <w:lang w:val="az-Latn-AZ"/>
        </w:rPr>
        <w:t xml:space="preserve"> </w:t>
      </w:r>
      <w:r w:rsidRPr="00553F6C">
        <w:rPr>
          <w:rFonts w:ascii="Palatino Linotype" w:hAnsi="Palatino Linotype"/>
          <w:i/>
          <w:strike/>
          <w:lang w:val="az-Latn-AZ"/>
        </w:rPr>
        <w:t>ya</w:t>
      </w:r>
      <w:r w:rsidR="003476ED">
        <w:rPr>
          <w:rFonts w:ascii="Palatino Linotype" w:hAnsi="Palatino Linotype"/>
          <w:i/>
          <w:strike/>
          <w:lang w:val="az-Latn-AZ"/>
        </w:rPr>
        <w:t xml:space="preserve"> </w:t>
      </w:r>
      <w:r w:rsidRPr="00553F6C">
        <w:rPr>
          <w:rFonts w:ascii="Palatino Linotype" w:hAnsi="Palatino Linotype"/>
          <w:i/>
          <w:strike/>
          <w:lang w:val="az-Latn-AZ"/>
        </w:rPr>
        <w:t>cinayətkar</w:t>
      </w:r>
      <w:r w:rsidR="003476ED">
        <w:rPr>
          <w:rFonts w:ascii="Palatino Linotype" w:hAnsi="Palatino Linotype"/>
          <w:i/>
          <w:strike/>
          <w:lang w:val="az-Latn-AZ"/>
        </w:rPr>
        <w:t xml:space="preserve"> </w:t>
      </w:r>
      <w:r w:rsidRPr="00553F6C">
        <w:rPr>
          <w:rFonts w:ascii="Palatino Linotype" w:hAnsi="Palatino Linotype"/>
          <w:i/>
          <w:strike/>
          <w:lang w:val="az-Latn-AZ"/>
        </w:rPr>
        <w:t>birlik</w:t>
      </w:r>
      <w:r w:rsidR="003476ED">
        <w:rPr>
          <w:rFonts w:ascii="Palatino Linotype" w:hAnsi="Palatino Linotype"/>
          <w:i/>
          <w:strike/>
          <w:lang w:val="az-Latn-AZ"/>
        </w:rPr>
        <w:t xml:space="preserve"> </w:t>
      </w:r>
      <w:r w:rsidRPr="00553F6C">
        <w:rPr>
          <w:rFonts w:ascii="Palatino Linotype" w:hAnsi="Palatino Linotype"/>
          <w:i/>
          <w:strike/>
          <w:lang w:val="az-Latn-AZ"/>
        </w:rPr>
        <w:t>(cinayətkar</w:t>
      </w:r>
      <w:r w:rsidR="003476ED">
        <w:rPr>
          <w:rFonts w:ascii="Palatino Linotype" w:hAnsi="Palatino Linotype"/>
          <w:i/>
          <w:strike/>
          <w:lang w:val="az-Latn-AZ"/>
        </w:rPr>
        <w:t xml:space="preserve"> </w:t>
      </w:r>
      <w:r w:rsidRPr="00553F6C">
        <w:rPr>
          <w:rFonts w:ascii="Palatino Linotype" w:hAnsi="Palatino Linotype"/>
          <w:i/>
          <w:strike/>
          <w:lang w:val="az-Latn-AZ"/>
        </w:rPr>
        <w:t>təşkilat)</w:t>
      </w:r>
      <w:r w:rsidR="003476ED">
        <w:rPr>
          <w:rFonts w:ascii="Palatino Linotype" w:hAnsi="Palatino Linotype"/>
          <w:i/>
          <w:strike/>
          <w:lang w:val="az-Latn-AZ"/>
        </w:rPr>
        <w:t xml:space="preserve"> </w:t>
      </w:r>
      <w:r w:rsidRPr="00553F6C">
        <w:rPr>
          <w:rFonts w:ascii="Palatino Linotype" w:hAnsi="Palatino Linotype"/>
          <w:i/>
          <w:strike/>
          <w:lang w:val="az-Latn-AZ"/>
        </w:rPr>
        <w:t>tərəfindən</w:t>
      </w:r>
      <w:r w:rsidR="003476ED">
        <w:rPr>
          <w:rFonts w:ascii="Palatino Linotype" w:hAnsi="Palatino Linotype"/>
          <w:i/>
          <w:strike/>
          <w:lang w:val="az-Latn-AZ"/>
        </w:rPr>
        <w:t xml:space="preserve"> </w:t>
      </w:r>
      <w:r w:rsidRPr="00553F6C">
        <w:rPr>
          <w:rFonts w:ascii="Palatino Linotype" w:hAnsi="Palatino Linotype"/>
          <w:i/>
          <w:strike/>
          <w:lang w:val="az-Latn-AZ"/>
        </w:rPr>
        <w:t>törədildikdə</w:t>
      </w:r>
      <w:r w:rsidR="003476ED">
        <w:rPr>
          <w:rFonts w:ascii="Palatino Linotype" w:hAnsi="Palatino Linotype"/>
          <w:i/>
          <w:strike/>
          <w:lang w:val="az-Latn-AZ"/>
        </w:rPr>
        <w:t xml:space="preserve"> </w:t>
      </w:r>
      <w:r w:rsidRPr="00553F6C">
        <w:rPr>
          <w:rFonts w:ascii="Palatino Linotype" w:hAnsi="Palatino Linotype"/>
          <w:i/>
          <w:strike/>
          <w:lang w:val="az-Latn-AZ"/>
        </w:rPr>
        <w:t>-</w:t>
      </w:r>
    </w:p>
    <w:p w:rsidR="009066A0" w:rsidRPr="00553F6C" w14:paraId="0F53E6D6" w14:textId="5A3310E6">
      <w:pPr>
        <w:pStyle w:val="Mecelle"/>
        <w:ind w:firstLine="567"/>
        <w:rPr>
          <w:sz w:val="24"/>
          <w:szCs w:val="24"/>
        </w:rPr>
      </w:pPr>
      <w:r w:rsidRPr="00553F6C">
        <w:rPr>
          <w:i/>
          <w:strike/>
          <w:sz w:val="24"/>
          <w:szCs w:val="24"/>
        </w:rPr>
        <w:t>cinayət</w:t>
      </w:r>
      <w:r w:rsidR="003476ED">
        <w:rPr>
          <w:i/>
          <w:strike/>
          <w:sz w:val="24"/>
          <w:szCs w:val="24"/>
        </w:rPr>
        <w:t xml:space="preserve"> </w:t>
      </w:r>
      <w:r w:rsidRPr="00553F6C">
        <w:rPr>
          <w:i/>
          <w:strike/>
          <w:sz w:val="24"/>
          <w:szCs w:val="24"/>
        </w:rPr>
        <w:t>nəticəsində</w:t>
      </w:r>
      <w:r w:rsidR="003476ED">
        <w:rPr>
          <w:i/>
          <w:strike/>
          <w:sz w:val="24"/>
          <w:szCs w:val="24"/>
        </w:rPr>
        <w:t xml:space="preserve"> </w:t>
      </w:r>
      <w:r w:rsidRPr="00553F6C">
        <w:rPr>
          <w:i/>
          <w:strike/>
          <w:sz w:val="24"/>
          <w:szCs w:val="24"/>
        </w:rPr>
        <w:t>vurulmuş</w:t>
      </w:r>
      <w:r w:rsidR="003476ED">
        <w:rPr>
          <w:i/>
          <w:strike/>
          <w:sz w:val="24"/>
          <w:szCs w:val="24"/>
        </w:rPr>
        <w:t xml:space="preserve"> </w:t>
      </w:r>
      <w:r w:rsidRPr="00553F6C">
        <w:rPr>
          <w:i/>
          <w:strike/>
          <w:sz w:val="24"/>
          <w:szCs w:val="24"/>
        </w:rPr>
        <w:t>ziyanın</w:t>
      </w:r>
      <w:r w:rsidR="003476ED">
        <w:rPr>
          <w:i/>
          <w:strike/>
          <w:sz w:val="24"/>
          <w:szCs w:val="24"/>
        </w:rPr>
        <w:t xml:space="preserve"> </w:t>
      </w:r>
      <w:r w:rsidRPr="00553F6C">
        <w:rPr>
          <w:i/>
          <w:strike/>
          <w:sz w:val="24"/>
          <w:szCs w:val="24"/>
        </w:rPr>
        <w:t>(əldə</w:t>
      </w:r>
      <w:r w:rsidR="003476ED">
        <w:rPr>
          <w:i/>
          <w:strike/>
          <w:sz w:val="24"/>
          <w:szCs w:val="24"/>
        </w:rPr>
        <w:t xml:space="preserve"> </w:t>
      </w:r>
      <w:r w:rsidRPr="00553F6C">
        <w:rPr>
          <w:i/>
          <w:strike/>
          <w:sz w:val="24"/>
          <w:szCs w:val="24"/>
        </w:rPr>
        <w:t>edilmiş</w:t>
      </w:r>
      <w:r w:rsidR="003476ED">
        <w:rPr>
          <w:i/>
          <w:strike/>
          <w:sz w:val="24"/>
          <w:szCs w:val="24"/>
        </w:rPr>
        <w:t xml:space="preserve"> </w:t>
      </w:r>
      <w:r w:rsidRPr="00553F6C">
        <w:rPr>
          <w:i/>
          <w:strike/>
          <w:sz w:val="24"/>
          <w:szCs w:val="24"/>
        </w:rPr>
        <w:t>gəlirin)</w:t>
      </w:r>
      <w:r w:rsidR="003476ED">
        <w:rPr>
          <w:i/>
          <w:strike/>
          <w:sz w:val="24"/>
          <w:szCs w:val="24"/>
        </w:rPr>
        <w:t xml:space="preserve"> </w:t>
      </w:r>
      <w:r w:rsidRPr="00553F6C">
        <w:rPr>
          <w:i/>
          <w:strike/>
          <w:sz w:val="24"/>
          <w:szCs w:val="24"/>
        </w:rPr>
        <w:t>üç</w:t>
      </w:r>
      <w:r w:rsidR="003476ED">
        <w:rPr>
          <w:i/>
          <w:strike/>
          <w:sz w:val="24"/>
          <w:szCs w:val="24"/>
        </w:rPr>
        <w:t xml:space="preserve"> </w:t>
      </w:r>
      <w:r w:rsidRPr="00553F6C">
        <w:rPr>
          <w:i/>
          <w:strike/>
        </w:rPr>
        <w:t>misli</w:t>
      </w:r>
      <w:r w:rsidR="003476ED">
        <w:rPr>
          <w:i/>
          <w:strike/>
        </w:rPr>
        <w:t xml:space="preserve"> </w:t>
      </w:r>
      <w:r w:rsidRPr="00553F6C">
        <w:rPr>
          <w:i/>
          <w:strike/>
        </w:rPr>
        <w:t>miqdarında</w:t>
      </w:r>
      <w:r w:rsidR="003476ED">
        <w:rPr>
          <w:i/>
          <w:strike/>
          <w:sz w:val="24"/>
          <w:szCs w:val="24"/>
        </w:rPr>
        <w:t xml:space="preserve"> </w:t>
      </w:r>
      <w:r w:rsidRPr="00553F6C">
        <w:rPr>
          <w:i/>
          <w:strike/>
          <w:sz w:val="24"/>
          <w:szCs w:val="24"/>
        </w:rPr>
        <w:t>cərimə</w:t>
      </w:r>
      <w:r w:rsidR="003476ED">
        <w:rPr>
          <w:i/>
          <w:strike/>
          <w:sz w:val="24"/>
          <w:szCs w:val="24"/>
        </w:rPr>
        <w:t xml:space="preserve"> </w:t>
      </w:r>
      <w:r w:rsidRPr="00553F6C">
        <w:rPr>
          <w:i/>
          <w:strike/>
          <w:sz w:val="24"/>
          <w:szCs w:val="24"/>
        </w:rPr>
        <w:t>və</w:t>
      </w:r>
      <w:r w:rsidR="003476ED">
        <w:rPr>
          <w:i/>
          <w:strike/>
          <w:sz w:val="24"/>
          <w:szCs w:val="24"/>
        </w:rPr>
        <w:t xml:space="preserve"> </w:t>
      </w:r>
      <w:r w:rsidRPr="00553F6C">
        <w:rPr>
          <w:i/>
          <w:strike/>
          <w:sz w:val="24"/>
          <w:szCs w:val="24"/>
        </w:rPr>
        <w:t>ya</w:t>
      </w:r>
      <w:r w:rsidR="003476ED">
        <w:rPr>
          <w:i/>
          <w:strike/>
          <w:sz w:val="24"/>
          <w:szCs w:val="24"/>
        </w:rPr>
        <w:t xml:space="preserve"> </w:t>
      </w:r>
      <w:r w:rsidRPr="00553F6C">
        <w:rPr>
          <w:i/>
          <w:strike/>
          <w:sz w:val="24"/>
          <w:szCs w:val="24"/>
        </w:rPr>
        <w:t>bir</w:t>
      </w:r>
      <w:r w:rsidR="003476ED">
        <w:rPr>
          <w:i/>
          <w:strike/>
          <w:sz w:val="24"/>
          <w:szCs w:val="24"/>
        </w:rPr>
        <w:t xml:space="preserve"> </w:t>
      </w:r>
      <w:r w:rsidRPr="00553F6C">
        <w:rPr>
          <w:i/>
          <w:strike/>
          <w:sz w:val="24"/>
          <w:szCs w:val="24"/>
        </w:rPr>
        <w:t>ildən</w:t>
      </w:r>
      <w:r w:rsidR="003476ED">
        <w:rPr>
          <w:i/>
          <w:strike/>
          <w:sz w:val="24"/>
          <w:szCs w:val="24"/>
        </w:rPr>
        <w:t xml:space="preserve"> </w:t>
      </w:r>
      <w:r w:rsidRPr="00553F6C">
        <w:rPr>
          <w:i/>
          <w:strike/>
          <w:sz w:val="24"/>
          <w:szCs w:val="24"/>
        </w:rPr>
        <w:t>beş</w:t>
      </w:r>
      <w:r w:rsidR="003476ED">
        <w:rPr>
          <w:i/>
          <w:strike/>
          <w:sz w:val="24"/>
          <w:szCs w:val="24"/>
        </w:rPr>
        <w:t xml:space="preserve"> </w:t>
      </w:r>
      <w:r w:rsidRPr="00553F6C">
        <w:rPr>
          <w:i/>
          <w:strike/>
          <w:sz w:val="24"/>
          <w:szCs w:val="24"/>
        </w:rPr>
        <w:t>ilədək</w:t>
      </w:r>
      <w:r w:rsidR="003476ED">
        <w:rPr>
          <w:i/>
          <w:strike/>
          <w:sz w:val="24"/>
          <w:szCs w:val="24"/>
        </w:rPr>
        <w:t xml:space="preserve"> </w:t>
      </w:r>
      <w:r w:rsidRPr="00553F6C">
        <w:rPr>
          <w:i/>
          <w:strike/>
          <w:sz w:val="24"/>
          <w:szCs w:val="24"/>
        </w:rPr>
        <w:t>müddətə</w:t>
      </w:r>
      <w:r w:rsidR="003476ED">
        <w:rPr>
          <w:i/>
          <w:strike/>
          <w:sz w:val="24"/>
          <w:szCs w:val="24"/>
        </w:rPr>
        <w:t xml:space="preserve"> </w:t>
      </w:r>
      <w:r w:rsidRPr="00553F6C">
        <w:rPr>
          <w:i/>
          <w:strike/>
          <w:sz w:val="24"/>
          <w:szCs w:val="24"/>
        </w:rPr>
        <w:t>azadlıqdan</w:t>
      </w:r>
      <w:r w:rsidR="003476ED">
        <w:rPr>
          <w:i/>
          <w:strike/>
          <w:sz w:val="24"/>
          <w:szCs w:val="24"/>
        </w:rPr>
        <w:t xml:space="preserve"> </w:t>
      </w:r>
      <w:r w:rsidRPr="00553F6C">
        <w:rPr>
          <w:i/>
          <w:strike/>
          <w:sz w:val="24"/>
          <w:szCs w:val="24"/>
        </w:rPr>
        <w:t>məhrum</w:t>
      </w:r>
      <w:r w:rsidR="003476ED">
        <w:rPr>
          <w:i/>
          <w:strike/>
          <w:sz w:val="24"/>
          <w:szCs w:val="24"/>
        </w:rPr>
        <w:t xml:space="preserve"> </w:t>
      </w:r>
      <w:r w:rsidRPr="00553F6C">
        <w:rPr>
          <w:i/>
          <w:strike/>
          <w:sz w:val="24"/>
          <w:szCs w:val="24"/>
        </w:rPr>
        <w:t>etmə</w:t>
      </w:r>
      <w:r w:rsidR="003476ED">
        <w:rPr>
          <w:i/>
          <w:strike/>
          <w:sz w:val="24"/>
          <w:szCs w:val="24"/>
        </w:rPr>
        <w:t xml:space="preserve"> </w:t>
      </w:r>
      <w:r w:rsidRPr="00553F6C">
        <w:rPr>
          <w:i/>
          <w:strike/>
          <w:sz w:val="24"/>
          <w:szCs w:val="24"/>
        </w:rPr>
        <w:t>ilə</w:t>
      </w:r>
      <w:r w:rsidR="003476ED">
        <w:rPr>
          <w:i/>
          <w:strike/>
          <w:sz w:val="24"/>
          <w:szCs w:val="24"/>
        </w:rPr>
        <w:t xml:space="preserve"> </w:t>
      </w:r>
      <w:r w:rsidRPr="00553F6C">
        <w:rPr>
          <w:i/>
          <w:strike/>
          <w:sz w:val="24"/>
          <w:szCs w:val="24"/>
        </w:rPr>
        <w:t>cəzalandırılır.</w:t>
      </w:r>
      <w:r w:rsidRPr="00553F6C">
        <w:rPr>
          <w:rStyle w:val="EndnoteReference"/>
          <w:rFonts w:ascii="Palatino Linotype" w:hAnsi="Palatino Linotype"/>
          <w:b/>
          <w:color w:val="0000FF"/>
          <w:sz w:val="20"/>
        </w:rPr>
        <w:t>487</w:t>
      </w:r>
    </w:p>
    <w:p w:rsidR="009066A0" w:rsidRPr="00553F6C" w14:paraId="20CB4E6D" w14:textId="77777777">
      <w:pPr>
        <w:pStyle w:val="Mecelle"/>
        <w:ind w:firstLine="567"/>
        <w:rPr>
          <w:sz w:val="24"/>
          <w:szCs w:val="24"/>
        </w:rPr>
      </w:pPr>
    </w:p>
    <w:p w:rsidR="009066A0" w:rsidRPr="00553F6C" w14:paraId="328C654B" w14:textId="24E3DC87">
      <w:pPr>
        <w:ind w:firstLine="567"/>
        <w:jc w:val="both"/>
        <w:rPr>
          <w:rFonts w:ascii="Palatino Linotype" w:hAnsi="Palatino Linotype"/>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192-2.</w:t>
      </w:r>
      <w:r w:rsidR="003476ED">
        <w:rPr>
          <w:rFonts w:ascii="Palatino Linotype" w:hAnsi="Palatino Linotype"/>
          <w:i/>
          <w:lang w:val="az-Latn-AZ"/>
        </w:rPr>
        <w:t xml:space="preserve"> </w:t>
      </w:r>
      <w:r w:rsidRPr="00553F6C">
        <w:rPr>
          <w:rFonts w:ascii="Palatino Linotype" w:hAnsi="Palatino Linotype"/>
          <w:b/>
          <w:i/>
          <w:lang w:val="az-Latn-AZ"/>
        </w:rPr>
        <w:t>İdman</w:t>
      </w:r>
      <w:r w:rsidR="003476ED">
        <w:rPr>
          <w:rFonts w:ascii="Palatino Linotype" w:hAnsi="Palatino Linotype"/>
          <w:b/>
          <w:i/>
          <w:lang w:val="az-Latn-AZ"/>
        </w:rPr>
        <w:t xml:space="preserve"> </w:t>
      </w:r>
      <w:r w:rsidRPr="00553F6C">
        <w:rPr>
          <w:rFonts w:ascii="Palatino Linotype" w:hAnsi="Palatino Linotype"/>
          <w:b/>
          <w:i/>
          <w:lang w:val="az-Latn-AZ"/>
        </w:rPr>
        <w:t>yarışlarının</w:t>
      </w:r>
      <w:r w:rsidR="003476ED">
        <w:rPr>
          <w:rFonts w:ascii="Palatino Linotype" w:hAnsi="Palatino Linotype"/>
          <w:b/>
          <w:i/>
          <w:lang w:val="az-Latn-AZ"/>
        </w:rPr>
        <w:t xml:space="preserve"> </w:t>
      </w:r>
      <w:r w:rsidRPr="00553F6C">
        <w:rPr>
          <w:rFonts w:ascii="Palatino Linotype" w:hAnsi="Palatino Linotype"/>
          <w:b/>
          <w:i/>
          <w:lang w:val="az-Latn-AZ"/>
        </w:rPr>
        <w:t>manipulyasiyası</w:t>
      </w:r>
      <w:r w:rsidRPr="00553F6C">
        <w:rPr>
          <w:rStyle w:val="EndnoteReference"/>
          <w:rFonts w:ascii="Palatino Linotype" w:hAnsi="Palatino Linotype"/>
          <w:b/>
          <w:color w:val="0000FF"/>
          <w:sz w:val="20"/>
          <w:szCs w:val="20"/>
          <w:lang w:val="az-Latn-AZ"/>
        </w:rPr>
        <w:t>488</w:t>
      </w:r>
    </w:p>
    <w:p w:rsidR="009066A0" w:rsidRPr="00553F6C" w14:paraId="4F16C2D7" w14:textId="77777777">
      <w:pPr>
        <w:ind w:firstLine="567"/>
        <w:jc w:val="both"/>
        <w:rPr>
          <w:rFonts w:ascii="Palatino Linotype" w:hAnsi="Palatino Linotype"/>
          <w:i/>
          <w:lang w:val="az-Latn-AZ"/>
        </w:rPr>
      </w:pPr>
    </w:p>
    <w:p w:rsidR="009066A0" w:rsidRPr="00553F6C" w14:paraId="373D8EB8" w14:textId="60DAFDC7">
      <w:pPr>
        <w:ind w:firstLine="567"/>
        <w:jc w:val="both"/>
        <w:rPr>
          <w:rFonts w:ascii="Palatino Linotype" w:hAnsi="Palatino Linotype"/>
          <w:i/>
          <w:lang w:val="az-Latn-AZ"/>
        </w:rPr>
      </w:pPr>
      <w:r w:rsidRPr="00553F6C">
        <w:rPr>
          <w:rFonts w:ascii="Palatino Linotype" w:hAnsi="Palatino Linotype"/>
          <w:i/>
          <w:lang w:val="az-Latn-AZ"/>
        </w:rPr>
        <w:t>192-2.1.</w:t>
      </w:r>
      <w:r w:rsidR="003476ED">
        <w:rPr>
          <w:rFonts w:ascii="Palatino Linotype" w:hAnsi="Palatino Linotype"/>
          <w:i/>
          <w:lang w:val="az-Latn-AZ"/>
        </w:rPr>
        <w:t xml:space="preserve"> </w:t>
      </w:r>
      <w:r w:rsidRPr="00553F6C">
        <w:rPr>
          <w:rFonts w:ascii="Palatino Linotype" w:hAnsi="Palatino Linotype"/>
          <w:i/>
          <w:lang w:val="az-Latn-AZ"/>
        </w:rPr>
        <w:t>İdman</w:t>
      </w:r>
      <w:r w:rsidR="003476ED">
        <w:rPr>
          <w:rFonts w:ascii="Palatino Linotype" w:hAnsi="Palatino Linotype"/>
          <w:i/>
          <w:lang w:val="az-Latn-AZ"/>
        </w:rPr>
        <w:t xml:space="preserve"> </w:t>
      </w:r>
      <w:r w:rsidRPr="00553F6C">
        <w:rPr>
          <w:rFonts w:ascii="Palatino Linotype" w:hAnsi="Palatino Linotype"/>
          <w:i/>
          <w:lang w:val="az-Latn-AZ"/>
        </w:rPr>
        <w:t>yarışlarının</w:t>
      </w:r>
      <w:r w:rsidR="003476ED">
        <w:rPr>
          <w:rFonts w:ascii="Palatino Linotype" w:hAnsi="Palatino Linotype"/>
          <w:i/>
          <w:lang w:val="az-Latn-AZ"/>
        </w:rPr>
        <w:t xml:space="preserve"> </w:t>
      </w:r>
      <w:r w:rsidRPr="00553F6C">
        <w:rPr>
          <w:rFonts w:ascii="Palatino Linotype" w:hAnsi="Palatino Linotype"/>
          <w:i/>
          <w:lang w:val="az-Latn-AZ"/>
        </w:rPr>
        <w:t>manipulyasiyası</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idmançıya,</w:t>
      </w:r>
      <w:r w:rsidR="003476ED">
        <w:rPr>
          <w:rFonts w:ascii="Palatino Linotype" w:hAnsi="Palatino Linotype"/>
          <w:i/>
          <w:lang w:val="az-Latn-AZ"/>
        </w:rPr>
        <w:t xml:space="preserve"> </w:t>
      </w:r>
      <w:r w:rsidRPr="00553F6C">
        <w:rPr>
          <w:rFonts w:ascii="Palatino Linotype" w:hAnsi="Palatino Linotype"/>
          <w:i/>
          <w:lang w:val="az-Latn-AZ"/>
        </w:rPr>
        <w:t>idman</w:t>
      </w:r>
      <w:r w:rsidR="003476ED">
        <w:rPr>
          <w:rFonts w:ascii="Palatino Linotype" w:hAnsi="Palatino Linotype"/>
          <w:i/>
          <w:lang w:val="az-Latn-AZ"/>
        </w:rPr>
        <w:t xml:space="preserve"> </w:t>
      </w:r>
      <w:r w:rsidRPr="00553F6C">
        <w:rPr>
          <w:rFonts w:ascii="Palatino Linotype" w:hAnsi="Palatino Linotype"/>
          <w:i/>
          <w:lang w:val="az-Latn-AZ"/>
        </w:rPr>
        <w:t>hakiminə,</w:t>
      </w:r>
      <w:r w:rsidR="003476ED">
        <w:rPr>
          <w:rFonts w:ascii="Palatino Linotype" w:hAnsi="Palatino Linotype"/>
          <w:i/>
          <w:lang w:val="az-Latn-AZ"/>
        </w:rPr>
        <w:t xml:space="preserve"> </w:t>
      </w:r>
      <w:r w:rsidRPr="00553F6C">
        <w:rPr>
          <w:rFonts w:ascii="Palatino Linotype" w:hAnsi="Palatino Linotype"/>
          <w:i/>
          <w:lang w:val="az-Latn-AZ"/>
        </w:rPr>
        <w:t>məşqçiyə,</w:t>
      </w:r>
      <w:r w:rsidR="003476ED">
        <w:rPr>
          <w:rFonts w:ascii="Palatino Linotype" w:hAnsi="Palatino Linotype"/>
          <w:i/>
          <w:lang w:val="az-Latn-AZ"/>
        </w:rPr>
        <w:t xml:space="preserve"> </w:t>
      </w:r>
      <w:r w:rsidRPr="00553F6C">
        <w:rPr>
          <w:rFonts w:ascii="Palatino Linotype" w:hAnsi="Palatino Linotype"/>
          <w:i/>
          <w:lang w:val="az-Latn-AZ"/>
        </w:rPr>
        <w:t>sponsora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özü</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üçüncü</w:t>
      </w:r>
      <w:r w:rsidR="003476ED">
        <w:rPr>
          <w:rFonts w:ascii="Palatino Linotype" w:hAnsi="Palatino Linotype"/>
          <w:i/>
          <w:lang w:val="az-Latn-AZ"/>
        </w:rPr>
        <w:t xml:space="preserve"> </w:t>
      </w:r>
      <w:r w:rsidRPr="00553F6C">
        <w:rPr>
          <w:rFonts w:ascii="Palatino Linotype" w:hAnsi="Palatino Linotype"/>
          <w:i/>
          <w:lang w:val="az-Latn-AZ"/>
        </w:rPr>
        <w:t>şəxslər</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birbaşa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dolayı</w:t>
      </w:r>
      <w:r w:rsidR="003476ED">
        <w:rPr>
          <w:rFonts w:ascii="Palatino Linotype" w:hAnsi="Palatino Linotype"/>
          <w:i/>
          <w:lang w:val="az-Latn-AZ"/>
        </w:rPr>
        <w:t xml:space="preserve"> </w:t>
      </w:r>
      <w:r w:rsidRPr="00553F6C">
        <w:rPr>
          <w:rFonts w:ascii="Palatino Linotype" w:hAnsi="Palatino Linotype"/>
          <w:i/>
          <w:lang w:val="az-Latn-AZ"/>
        </w:rPr>
        <w:t>yolla,</w:t>
      </w:r>
      <w:r w:rsidR="003476ED">
        <w:rPr>
          <w:rFonts w:ascii="Palatino Linotype" w:hAnsi="Palatino Linotype"/>
          <w:i/>
          <w:lang w:val="az-Latn-AZ"/>
        </w:rPr>
        <w:t xml:space="preserve"> </w:t>
      </w:r>
      <w:r w:rsidRPr="00553F6C">
        <w:rPr>
          <w:rFonts w:ascii="Palatino Linotype" w:hAnsi="Palatino Linotype"/>
          <w:i/>
          <w:lang w:val="az-Latn-AZ"/>
        </w:rPr>
        <w:t>şəxsən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vasitəçidən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maddi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sair</w:t>
      </w:r>
      <w:r w:rsidR="003476ED">
        <w:rPr>
          <w:rFonts w:ascii="Palatino Linotype" w:hAnsi="Palatino Linotype"/>
          <w:i/>
          <w:lang w:val="az-Latn-AZ"/>
        </w:rPr>
        <w:t xml:space="preserve"> </w:t>
      </w:r>
      <w:r w:rsidRPr="00553F6C">
        <w:rPr>
          <w:rFonts w:ascii="Palatino Linotype" w:hAnsi="Palatino Linotype"/>
          <w:i/>
          <w:lang w:val="az-Latn-AZ"/>
        </w:rPr>
        <w:t>nemət,</w:t>
      </w:r>
      <w:r w:rsidR="003476ED">
        <w:rPr>
          <w:rFonts w:ascii="Palatino Linotype" w:hAnsi="Palatino Linotype"/>
          <w:i/>
          <w:lang w:val="az-Latn-AZ"/>
        </w:rPr>
        <w:t xml:space="preserve"> </w:t>
      </w:r>
      <w:r w:rsidRPr="00553F6C">
        <w:rPr>
          <w:rFonts w:ascii="Palatino Linotype" w:hAnsi="Palatino Linotype"/>
          <w:i/>
          <w:lang w:val="az-Latn-AZ"/>
        </w:rPr>
        <w:t>imtiyaz</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güzəşt</w:t>
      </w:r>
      <w:r w:rsidR="003476ED">
        <w:rPr>
          <w:rFonts w:ascii="Palatino Linotype" w:hAnsi="Palatino Linotype"/>
          <w:i/>
          <w:lang w:val="az-Latn-AZ"/>
        </w:rPr>
        <w:t xml:space="preserve"> </w:t>
      </w:r>
      <w:r w:rsidRPr="00553F6C">
        <w:rPr>
          <w:rFonts w:ascii="Palatino Linotype" w:hAnsi="Palatino Linotype"/>
          <w:i/>
          <w:lang w:val="az-Latn-AZ"/>
        </w:rPr>
        <w:t>təklif</w:t>
      </w:r>
      <w:r w:rsidR="003476ED">
        <w:rPr>
          <w:rFonts w:ascii="Palatino Linotype" w:hAnsi="Palatino Linotype"/>
          <w:i/>
          <w:lang w:val="az-Latn-AZ"/>
        </w:rPr>
        <w:t xml:space="preserve"> </w:t>
      </w:r>
      <w:r w:rsidRPr="00553F6C">
        <w:rPr>
          <w:rFonts w:ascii="Palatino Linotype" w:hAnsi="Palatino Linotype"/>
          <w:i/>
          <w:lang w:val="az-Latn-AZ"/>
        </w:rPr>
        <w:t>olunması,</w:t>
      </w:r>
      <w:r w:rsidR="003476ED">
        <w:rPr>
          <w:rFonts w:ascii="Palatino Linotype" w:hAnsi="Palatino Linotype"/>
          <w:i/>
          <w:lang w:val="az-Latn-AZ"/>
        </w:rPr>
        <w:t xml:space="preserve"> </w:t>
      </w:r>
      <w:r w:rsidRPr="00553F6C">
        <w:rPr>
          <w:rFonts w:ascii="Palatino Linotype" w:hAnsi="Palatino Linotype"/>
          <w:i/>
          <w:lang w:val="az-Latn-AZ"/>
        </w:rPr>
        <w:t>vəd</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verilməsi</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4F98EFCD" w14:textId="7BF28AA9">
      <w:pPr>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mərhum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393465D6" w14:textId="2D8AA1EA">
      <w:pPr>
        <w:ind w:firstLine="567"/>
        <w:jc w:val="both"/>
        <w:rPr>
          <w:rFonts w:ascii="Palatino Linotype" w:hAnsi="Palatino Linotype"/>
          <w:i/>
          <w:lang w:val="az-Latn-AZ"/>
        </w:rPr>
      </w:pPr>
      <w:r w:rsidRPr="00553F6C">
        <w:rPr>
          <w:rFonts w:ascii="Palatino Linotype" w:hAnsi="Palatino Linotype"/>
          <w:i/>
          <w:lang w:val="az-Latn-AZ"/>
        </w:rPr>
        <w:t>192-2.2.</w:t>
      </w:r>
      <w:r w:rsidR="003476ED">
        <w:rPr>
          <w:rFonts w:ascii="Palatino Linotype" w:hAnsi="Palatino Linotype"/>
          <w:i/>
          <w:lang w:val="az-Latn-AZ"/>
        </w:rPr>
        <w:t xml:space="preserve"> </w:t>
      </w:r>
      <w:r w:rsidRPr="00553F6C">
        <w:rPr>
          <w:rFonts w:ascii="Palatino Linotype" w:hAnsi="Palatino Linotype"/>
          <w:i/>
          <w:lang w:val="az-Latn-AZ"/>
        </w:rPr>
        <w:t>İdman</w:t>
      </w:r>
      <w:r w:rsidR="003476ED">
        <w:rPr>
          <w:rFonts w:ascii="Palatino Linotype" w:hAnsi="Palatino Linotype"/>
          <w:i/>
          <w:lang w:val="az-Latn-AZ"/>
        </w:rPr>
        <w:t xml:space="preserve"> </w:t>
      </w:r>
      <w:r w:rsidRPr="00553F6C">
        <w:rPr>
          <w:rFonts w:ascii="Palatino Linotype" w:hAnsi="Palatino Linotype"/>
          <w:i/>
          <w:lang w:val="az-Latn-AZ"/>
        </w:rPr>
        <w:t>yarışlarının</w:t>
      </w:r>
      <w:r w:rsidR="003476ED">
        <w:rPr>
          <w:rFonts w:ascii="Palatino Linotype" w:hAnsi="Palatino Linotype"/>
          <w:i/>
          <w:lang w:val="az-Latn-AZ"/>
        </w:rPr>
        <w:t xml:space="preserve"> </w:t>
      </w:r>
      <w:r w:rsidRPr="00553F6C">
        <w:rPr>
          <w:rFonts w:ascii="Palatino Linotype" w:hAnsi="Palatino Linotype"/>
          <w:i/>
          <w:lang w:val="az-Latn-AZ"/>
        </w:rPr>
        <w:t>manipulyasiyası</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idmançı,</w:t>
      </w:r>
      <w:r w:rsidR="003476ED">
        <w:rPr>
          <w:rFonts w:ascii="Palatino Linotype" w:hAnsi="Palatino Linotype"/>
          <w:i/>
          <w:lang w:val="az-Latn-AZ"/>
        </w:rPr>
        <w:t xml:space="preserve"> </w:t>
      </w:r>
      <w:r w:rsidRPr="00553F6C">
        <w:rPr>
          <w:rFonts w:ascii="Palatino Linotype" w:hAnsi="Palatino Linotype"/>
          <w:i/>
          <w:lang w:val="az-Latn-AZ"/>
        </w:rPr>
        <w:t>idman</w:t>
      </w:r>
      <w:r w:rsidR="003476ED">
        <w:rPr>
          <w:rFonts w:ascii="Palatino Linotype" w:hAnsi="Palatino Linotype"/>
          <w:i/>
          <w:lang w:val="az-Latn-AZ"/>
        </w:rPr>
        <w:t xml:space="preserve"> </w:t>
      </w:r>
      <w:r w:rsidRPr="00553F6C">
        <w:rPr>
          <w:rFonts w:ascii="Palatino Linotype" w:hAnsi="Palatino Linotype"/>
          <w:i/>
          <w:lang w:val="az-Latn-AZ"/>
        </w:rPr>
        <w:t>hakimi,</w:t>
      </w:r>
      <w:r w:rsidR="003476ED">
        <w:rPr>
          <w:rFonts w:ascii="Palatino Linotype" w:hAnsi="Palatino Linotype"/>
          <w:i/>
          <w:lang w:val="az-Latn-AZ"/>
        </w:rPr>
        <w:t xml:space="preserve"> </w:t>
      </w:r>
      <w:r w:rsidRPr="00553F6C">
        <w:rPr>
          <w:rFonts w:ascii="Palatino Linotype" w:hAnsi="Palatino Linotype"/>
          <w:i/>
          <w:lang w:val="az-Latn-AZ"/>
        </w:rPr>
        <w:t>məşqçi,</w:t>
      </w:r>
      <w:r w:rsidR="003476ED">
        <w:rPr>
          <w:rFonts w:ascii="Palatino Linotype" w:hAnsi="Palatino Linotype"/>
          <w:i/>
          <w:lang w:val="az-Latn-AZ"/>
        </w:rPr>
        <w:t xml:space="preserve"> </w:t>
      </w:r>
      <w:r w:rsidRPr="00553F6C">
        <w:rPr>
          <w:rFonts w:ascii="Palatino Linotype" w:hAnsi="Palatino Linotype"/>
          <w:i/>
          <w:lang w:val="az-Latn-AZ"/>
        </w:rPr>
        <w:t>sponsor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hər</w:t>
      </w:r>
      <w:r w:rsidR="003476ED">
        <w:rPr>
          <w:rFonts w:ascii="Palatino Linotype" w:hAnsi="Palatino Linotype"/>
          <w:i/>
          <w:lang w:val="az-Latn-AZ"/>
        </w:rPr>
        <w:t xml:space="preserve"> </w:t>
      </w:r>
      <w:r w:rsidRPr="00553F6C">
        <w:rPr>
          <w:rFonts w:ascii="Palatino Linotype" w:hAnsi="Palatino Linotype"/>
          <w:i/>
          <w:lang w:val="az-Latn-AZ"/>
        </w:rPr>
        <w:t>hansı</w:t>
      </w:r>
      <w:r w:rsidR="003476ED">
        <w:rPr>
          <w:rFonts w:ascii="Palatino Linotype" w:hAnsi="Palatino Linotype"/>
          <w:i/>
          <w:lang w:val="az-Latn-AZ"/>
        </w:rPr>
        <w:t xml:space="preserve"> </w:t>
      </w:r>
      <w:r w:rsidRPr="00553F6C">
        <w:rPr>
          <w:rFonts w:ascii="Palatino Linotype" w:hAnsi="Palatino Linotype"/>
          <w:i/>
          <w:lang w:val="az-Latn-AZ"/>
        </w:rPr>
        <w:t>hərəkətə</w:t>
      </w:r>
      <w:r w:rsidR="003476ED">
        <w:rPr>
          <w:rFonts w:ascii="Palatino Linotype" w:hAnsi="Palatino Linotype"/>
          <w:i/>
          <w:lang w:val="az-Latn-AZ"/>
        </w:rPr>
        <w:t xml:space="preserve"> </w:t>
      </w:r>
      <w:r w:rsidRPr="00553F6C">
        <w:rPr>
          <w:rFonts w:ascii="Palatino Linotype" w:hAnsi="Palatino Linotype"/>
          <w:i/>
          <w:lang w:val="az-Latn-AZ"/>
        </w:rPr>
        <w:t>(hərəkətsizliyə)</w:t>
      </w:r>
      <w:r w:rsidR="003476ED">
        <w:rPr>
          <w:rFonts w:ascii="Palatino Linotype" w:hAnsi="Palatino Linotype"/>
          <w:i/>
          <w:lang w:val="az-Latn-AZ"/>
        </w:rPr>
        <w:t xml:space="preserve"> </w:t>
      </w:r>
      <w:r w:rsidRPr="00553F6C">
        <w:rPr>
          <w:rFonts w:ascii="Palatino Linotype" w:hAnsi="Palatino Linotype"/>
          <w:i/>
          <w:lang w:val="az-Latn-AZ"/>
        </w:rPr>
        <w:t>görə</w:t>
      </w:r>
      <w:r w:rsidR="003476ED">
        <w:rPr>
          <w:rFonts w:ascii="Palatino Linotype" w:hAnsi="Palatino Linotype"/>
          <w:i/>
          <w:lang w:val="az-Latn-AZ"/>
        </w:rPr>
        <w:t xml:space="preserve"> </w:t>
      </w:r>
      <w:r w:rsidRPr="00553F6C">
        <w:rPr>
          <w:rFonts w:ascii="Palatino Linotype" w:hAnsi="Palatino Linotype"/>
          <w:i/>
          <w:lang w:val="az-Latn-AZ"/>
        </w:rPr>
        <w:t>onların</w:t>
      </w:r>
      <w:r w:rsidR="003476ED">
        <w:rPr>
          <w:rFonts w:ascii="Palatino Linotype" w:hAnsi="Palatino Linotype"/>
          <w:i/>
          <w:lang w:val="az-Latn-AZ"/>
        </w:rPr>
        <w:t xml:space="preserve"> </w:t>
      </w:r>
      <w:r w:rsidRPr="00553F6C">
        <w:rPr>
          <w:rFonts w:ascii="Palatino Linotype" w:hAnsi="Palatino Linotype"/>
          <w:i/>
          <w:lang w:val="az-Latn-AZ"/>
        </w:rPr>
        <w:t>özü</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üçüncü</w:t>
      </w:r>
      <w:r w:rsidR="003476ED">
        <w:rPr>
          <w:rFonts w:ascii="Palatino Linotype" w:hAnsi="Palatino Linotype"/>
          <w:i/>
          <w:lang w:val="az-Latn-AZ"/>
        </w:rPr>
        <w:t xml:space="preserve"> </w:t>
      </w:r>
      <w:r w:rsidRPr="00553F6C">
        <w:rPr>
          <w:rFonts w:ascii="Palatino Linotype" w:hAnsi="Palatino Linotype"/>
          <w:i/>
          <w:lang w:val="az-Latn-AZ"/>
        </w:rPr>
        <w:t>şəxslər</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birbaşa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dolayı</w:t>
      </w:r>
      <w:r w:rsidR="003476ED">
        <w:rPr>
          <w:rFonts w:ascii="Palatino Linotype" w:hAnsi="Palatino Linotype"/>
          <w:i/>
          <w:lang w:val="az-Latn-AZ"/>
        </w:rPr>
        <w:t xml:space="preserve"> </w:t>
      </w:r>
      <w:r w:rsidRPr="00553F6C">
        <w:rPr>
          <w:rFonts w:ascii="Palatino Linotype" w:hAnsi="Palatino Linotype"/>
          <w:i/>
          <w:lang w:val="az-Latn-AZ"/>
        </w:rPr>
        <w:t>yolla,</w:t>
      </w:r>
      <w:r w:rsidR="003476ED">
        <w:rPr>
          <w:rFonts w:ascii="Palatino Linotype" w:hAnsi="Palatino Linotype"/>
          <w:i/>
          <w:lang w:val="az-Latn-AZ"/>
        </w:rPr>
        <w:t xml:space="preserve"> </w:t>
      </w:r>
      <w:r w:rsidRPr="00553F6C">
        <w:rPr>
          <w:rFonts w:ascii="Palatino Linotype" w:hAnsi="Palatino Linotype"/>
          <w:i/>
          <w:lang w:val="az-Latn-AZ"/>
        </w:rPr>
        <w:t>şəxsən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vasitəçidən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maddi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sair</w:t>
      </w:r>
      <w:r w:rsidR="003476ED">
        <w:rPr>
          <w:rFonts w:ascii="Palatino Linotype" w:hAnsi="Palatino Linotype"/>
          <w:i/>
          <w:lang w:val="az-Latn-AZ"/>
        </w:rPr>
        <w:t xml:space="preserve"> </w:t>
      </w:r>
      <w:r w:rsidRPr="00553F6C">
        <w:rPr>
          <w:rFonts w:ascii="Palatino Linotype" w:hAnsi="Palatino Linotype"/>
          <w:i/>
          <w:lang w:val="az-Latn-AZ"/>
        </w:rPr>
        <w:t>nemətin,</w:t>
      </w:r>
      <w:r w:rsidR="003476ED">
        <w:rPr>
          <w:rFonts w:ascii="Palatino Linotype" w:hAnsi="Palatino Linotype"/>
          <w:i/>
          <w:lang w:val="az-Latn-AZ"/>
        </w:rPr>
        <w:t xml:space="preserve"> </w:t>
      </w:r>
      <w:r w:rsidRPr="00553F6C">
        <w:rPr>
          <w:rFonts w:ascii="Palatino Linotype" w:hAnsi="Palatino Linotype"/>
          <w:i/>
          <w:lang w:val="az-Latn-AZ"/>
        </w:rPr>
        <w:t>imtiyazın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güzəştin</w:t>
      </w:r>
      <w:r w:rsidR="003476ED">
        <w:rPr>
          <w:rFonts w:ascii="Palatino Linotype" w:hAnsi="Palatino Linotype"/>
          <w:i/>
          <w:lang w:val="az-Latn-AZ"/>
        </w:rPr>
        <w:t xml:space="preserve"> </w:t>
      </w:r>
      <w:r w:rsidRPr="00553F6C">
        <w:rPr>
          <w:rFonts w:ascii="Palatino Linotype" w:hAnsi="Palatino Linotype"/>
          <w:i/>
          <w:lang w:val="az-Latn-AZ"/>
        </w:rPr>
        <w:t>istənilməsi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alınması,</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barədə</w:t>
      </w:r>
      <w:r w:rsidR="003476ED">
        <w:rPr>
          <w:rFonts w:ascii="Palatino Linotype" w:hAnsi="Palatino Linotype"/>
          <w:i/>
          <w:lang w:val="az-Latn-AZ"/>
        </w:rPr>
        <w:t xml:space="preserve"> </w:t>
      </w:r>
      <w:r w:rsidRPr="00553F6C">
        <w:rPr>
          <w:rFonts w:ascii="Palatino Linotype" w:hAnsi="Palatino Linotype"/>
          <w:i/>
          <w:lang w:val="az-Latn-AZ"/>
        </w:rPr>
        <w:t>təklifin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vədin</w:t>
      </w:r>
      <w:r w:rsidR="003476ED">
        <w:rPr>
          <w:rFonts w:ascii="Palatino Linotype" w:hAnsi="Palatino Linotype"/>
          <w:i/>
          <w:lang w:val="az-Latn-AZ"/>
        </w:rPr>
        <w:t xml:space="preserve"> </w:t>
      </w:r>
      <w:r w:rsidRPr="00553F6C">
        <w:rPr>
          <w:rFonts w:ascii="Palatino Linotype" w:hAnsi="Palatino Linotype"/>
          <w:i/>
          <w:lang w:val="az-Latn-AZ"/>
        </w:rPr>
        <w:t>qəbul</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2A339ED5" w14:textId="10812F33">
      <w:pPr>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edilməməklə</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mərhum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19610DEC" w14:textId="4A7E5C05">
      <w:pPr>
        <w:ind w:firstLine="567"/>
        <w:jc w:val="both"/>
        <w:rPr>
          <w:rFonts w:ascii="Palatino Linotype" w:hAnsi="Palatino Linotype"/>
          <w:i/>
          <w:lang w:val="az-Latn-AZ"/>
        </w:rPr>
      </w:pPr>
      <w:r w:rsidRPr="00553F6C">
        <w:rPr>
          <w:rFonts w:ascii="Palatino Linotype" w:hAnsi="Palatino Linotype"/>
          <w:i/>
          <w:lang w:val="az-Latn-AZ"/>
        </w:rPr>
        <w:t>192-2.3.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192-2.1-ci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192-2.2-ci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p>
    <w:p w:rsidR="009066A0" w:rsidRPr="00553F6C" w14:paraId="3B5FE795" w14:textId="483031CC">
      <w:pPr>
        <w:ind w:firstLine="567"/>
        <w:jc w:val="both"/>
        <w:rPr>
          <w:rFonts w:ascii="Palatino Linotype" w:hAnsi="Palatino Linotype"/>
          <w:i/>
          <w:lang w:val="az-Latn-AZ"/>
        </w:rPr>
      </w:pPr>
      <w:r w:rsidRPr="00553F6C">
        <w:rPr>
          <w:rFonts w:ascii="Palatino Linotype" w:hAnsi="Palatino Linotype"/>
          <w:i/>
          <w:lang w:val="az-Latn-AZ"/>
        </w:rPr>
        <w:t>192-2.3.1.</w:t>
      </w:r>
      <w:r w:rsidR="003476ED">
        <w:rPr>
          <w:rFonts w:ascii="Palatino Linotype" w:hAnsi="Palatino Linotype"/>
          <w:i/>
          <w:lang w:val="az-Latn-AZ"/>
        </w:rPr>
        <w:t xml:space="preserve"> </w:t>
      </w:r>
      <w:r w:rsidRPr="00553F6C">
        <w:rPr>
          <w:rFonts w:ascii="Palatino Linotype" w:hAnsi="Palatino Linotype"/>
          <w:i/>
          <w:lang w:val="az-Latn-AZ"/>
        </w:rPr>
        <w:t>təkrar</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69441897" w14:textId="4D1F1007">
      <w:pPr>
        <w:ind w:firstLine="567"/>
        <w:jc w:val="both"/>
        <w:rPr>
          <w:rFonts w:ascii="Palatino Linotype" w:hAnsi="Palatino Linotype"/>
          <w:i/>
          <w:lang w:val="az-Latn-AZ"/>
        </w:rPr>
      </w:pPr>
      <w:r w:rsidRPr="00553F6C">
        <w:rPr>
          <w:rFonts w:ascii="Palatino Linotype" w:hAnsi="Palatino Linotype"/>
          <w:i/>
          <w:lang w:val="az-Latn-AZ"/>
        </w:rPr>
        <w:t>192-2.3.2.</w:t>
      </w:r>
      <w:r w:rsidR="003476ED">
        <w:rPr>
          <w:rFonts w:ascii="Palatino Linotype" w:hAnsi="Palatino Linotype"/>
          <w:i/>
          <w:lang w:val="az-Latn-AZ"/>
        </w:rPr>
        <w:t xml:space="preserve"> </w:t>
      </w:r>
      <w:r w:rsidRPr="00553F6C">
        <w:rPr>
          <w:rFonts w:ascii="Palatino Linotype" w:hAnsi="Palatino Linotype"/>
          <w:i/>
          <w:lang w:val="az-Latn-AZ"/>
        </w:rPr>
        <w:t>mütəşəkkil</w:t>
      </w:r>
      <w:r w:rsidR="003476ED">
        <w:rPr>
          <w:rFonts w:ascii="Palatino Linotype" w:hAnsi="Palatino Linotype"/>
          <w:i/>
          <w:lang w:val="az-Latn-AZ"/>
        </w:rPr>
        <w:t xml:space="preserve"> </w:t>
      </w:r>
      <w:r w:rsidRPr="00553F6C">
        <w:rPr>
          <w:rFonts w:ascii="Palatino Linotype" w:hAnsi="Palatino Linotype"/>
          <w:i/>
          <w:lang w:val="az-Latn-AZ"/>
        </w:rPr>
        <w:t>dəstə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cinayətkar</w:t>
      </w:r>
      <w:r w:rsidR="003476ED">
        <w:rPr>
          <w:rFonts w:ascii="Palatino Linotype" w:hAnsi="Palatino Linotype"/>
          <w:i/>
          <w:lang w:val="az-Latn-AZ"/>
        </w:rPr>
        <w:t xml:space="preserve"> </w:t>
      </w:r>
      <w:r w:rsidRPr="00553F6C">
        <w:rPr>
          <w:rFonts w:ascii="Palatino Linotype" w:hAnsi="Palatino Linotype"/>
          <w:i/>
          <w:lang w:val="az-Latn-AZ"/>
        </w:rPr>
        <w:t>birlik</w:t>
      </w:r>
      <w:r w:rsidR="003476ED">
        <w:rPr>
          <w:rFonts w:ascii="Palatino Linotype" w:hAnsi="Palatino Linotype"/>
          <w:i/>
          <w:lang w:val="az-Latn-AZ"/>
        </w:rPr>
        <w:t xml:space="preserve"> </w:t>
      </w:r>
      <w:r w:rsidRPr="00553F6C">
        <w:rPr>
          <w:rFonts w:ascii="Palatino Linotype" w:hAnsi="Palatino Linotype"/>
          <w:i/>
          <w:lang w:val="az-Latn-AZ"/>
        </w:rPr>
        <w:t>(cinayətkar</w:t>
      </w:r>
      <w:r w:rsidR="003476ED">
        <w:rPr>
          <w:rFonts w:ascii="Palatino Linotype" w:hAnsi="Palatino Linotype"/>
          <w:i/>
          <w:lang w:val="az-Latn-AZ"/>
        </w:rPr>
        <w:t xml:space="preserve"> </w:t>
      </w:r>
      <w:r w:rsidRPr="00553F6C">
        <w:rPr>
          <w:rFonts w:ascii="Palatino Linotype" w:hAnsi="Palatino Linotype"/>
          <w:i/>
          <w:lang w:val="az-Latn-AZ"/>
        </w:rPr>
        <w:t>təşkilat)</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4705469" w14:textId="0470A733">
      <w:pPr>
        <w:ind w:firstLine="567"/>
        <w:jc w:val="both"/>
        <w:rPr>
          <w:rFonts w:ascii="Palatino Linotype" w:hAnsi="Palatino Linotype"/>
          <w:i/>
          <w:lang w:val="az-Latn-AZ"/>
        </w:rPr>
      </w:pP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mərhum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14632E24" w14:textId="773A5F63">
      <w:pPr>
        <w:ind w:firstLine="567"/>
        <w:jc w:val="both"/>
        <w:rPr>
          <w:rFonts w:ascii="Palatino Linotype" w:hAnsi="Palatino Linotype"/>
          <w:i/>
          <w:lang w:val="az-Latn-AZ"/>
        </w:rPr>
      </w:pPr>
      <w:r w:rsidRPr="00553F6C">
        <w:rPr>
          <w:rFonts w:ascii="Palatino Linotype" w:hAnsi="Palatino Linotype"/>
          <w:i/>
          <w:lang w:val="az-Latn-AZ"/>
        </w:rPr>
        <w:t>192-2.4.</w:t>
      </w:r>
      <w:r w:rsidR="003476ED">
        <w:rPr>
          <w:rFonts w:ascii="Palatino Linotype" w:hAnsi="Palatino Linotype"/>
          <w:i/>
          <w:lang w:val="az-Latn-AZ"/>
        </w:rPr>
        <w:t xml:space="preserve"> </w:t>
      </w:r>
      <w:r w:rsidRPr="00553F6C">
        <w:rPr>
          <w:rFonts w:ascii="Palatino Linotype" w:hAnsi="Palatino Linotype"/>
          <w:i/>
          <w:lang w:val="az-Latn-AZ"/>
        </w:rPr>
        <w:t>İdman</w:t>
      </w:r>
      <w:r w:rsidR="003476ED">
        <w:rPr>
          <w:rFonts w:ascii="Palatino Linotype" w:hAnsi="Palatino Linotype"/>
          <w:i/>
          <w:lang w:val="az-Latn-AZ"/>
        </w:rPr>
        <w:t xml:space="preserve"> </w:t>
      </w:r>
      <w:r w:rsidRPr="00553F6C">
        <w:rPr>
          <w:rFonts w:ascii="Palatino Linotype" w:hAnsi="Palatino Linotype"/>
          <w:i/>
          <w:lang w:val="az-Latn-AZ"/>
        </w:rPr>
        <w:t>yarışlarının</w:t>
      </w:r>
      <w:r w:rsidR="003476ED">
        <w:rPr>
          <w:rFonts w:ascii="Palatino Linotype" w:hAnsi="Palatino Linotype"/>
          <w:i/>
          <w:lang w:val="az-Latn-AZ"/>
        </w:rPr>
        <w:t xml:space="preserve"> </w:t>
      </w:r>
      <w:r w:rsidRPr="00553F6C">
        <w:rPr>
          <w:rFonts w:ascii="Palatino Linotype" w:hAnsi="Palatino Linotype"/>
          <w:i/>
          <w:lang w:val="az-Latn-AZ"/>
        </w:rPr>
        <w:t>manipulyasiyası</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idmançıya,</w:t>
      </w:r>
      <w:r w:rsidR="003476ED">
        <w:rPr>
          <w:rFonts w:ascii="Palatino Linotype" w:hAnsi="Palatino Linotype"/>
          <w:i/>
          <w:lang w:val="az-Latn-AZ"/>
        </w:rPr>
        <w:t xml:space="preserve"> </w:t>
      </w:r>
      <w:r w:rsidRPr="00553F6C">
        <w:rPr>
          <w:rFonts w:ascii="Palatino Linotype" w:hAnsi="Palatino Linotype"/>
          <w:i/>
          <w:lang w:val="az-Latn-AZ"/>
        </w:rPr>
        <w:t>idman</w:t>
      </w:r>
      <w:r w:rsidR="003476ED">
        <w:rPr>
          <w:rFonts w:ascii="Palatino Linotype" w:hAnsi="Palatino Linotype"/>
          <w:i/>
          <w:lang w:val="az-Latn-AZ"/>
        </w:rPr>
        <w:t xml:space="preserve"> </w:t>
      </w:r>
      <w:r w:rsidRPr="00553F6C">
        <w:rPr>
          <w:rFonts w:ascii="Palatino Linotype" w:hAnsi="Palatino Linotype"/>
          <w:i/>
          <w:lang w:val="az-Latn-AZ"/>
        </w:rPr>
        <w:t>hakiminə,</w:t>
      </w:r>
      <w:r w:rsidR="003476ED">
        <w:rPr>
          <w:rFonts w:ascii="Palatino Linotype" w:hAnsi="Palatino Linotype"/>
          <w:i/>
          <w:lang w:val="az-Latn-AZ"/>
        </w:rPr>
        <w:t xml:space="preserve"> </w:t>
      </w:r>
      <w:r w:rsidRPr="00553F6C">
        <w:rPr>
          <w:rFonts w:ascii="Palatino Linotype" w:hAnsi="Palatino Linotype"/>
          <w:i/>
          <w:lang w:val="az-Latn-AZ"/>
        </w:rPr>
        <w:t>məşqçiyə,</w:t>
      </w:r>
      <w:r w:rsidR="003476ED">
        <w:rPr>
          <w:rFonts w:ascii="Palatino Linotype" w:hAnsi="Palatino Linotype"/>
          <w:i/>
          <w:lang w:val="az-Latn-AZ"/>
        </w:rPr>
        <w:t xml:space="preserve"> </w:t>
      </w:r>
      <w:r w:rsidRPr="00553F6C">
        <w:rPr>
          <w:rFonts w:ascii="Palatino Linotype" w:hAnsi="Palatino Linotype"/>
          <w:i/>
          <w:lang w:val="az-Latn-AZ"/>
        </w:rPr>
        <w:t>sponsora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onların</w:t>
      </w:r>
      <w:r w:rsidR="003476ED">
        <w:rPr>
          <w:rFonts w:ascii="Palatino Linotype" w:hAnsi="Palatino Linotype"/>
          <w:i/>
          <w:lang w:val="az-Latn-AZ"/>
        </w:rPr>
        <w:t xml:space="preserve"> </w:t>
      </w:r>
      <w:r w:rsidRPr="00553F6C">
        <w:rPr>
          <w:rFonts w:ascii="Palatino Linotype" w:hAnsi="Palatino Linotype"/>
          <w:i/>
          <w:lang w:val="az-Latn-AZ"/>
        </w:rPr>
        <w:t>yaxın</w:t>
      </w:r>
      <w:r w:rsidR="003476ED">
        <w:rPr>
          <w:rFonts w:ascii="Palatino Linotype" w:hAnsi="Palatino Linotype"/>
          <w:i/>
          <w:lang w:val="az-Latn-AZ"/>
        </w:rPr>
        <w:t xml:space="preserve"> </w:t>
      </w:r>
      <w:r w:rsidRPr="00553F6C">
        <w:rPr>
          <w:rFonts w:ascii="Palatino Linotype" w:hAnsi="Palatino Linotype"/>
          <w:i/>
          <w:lang w:val="az-Latn-AZ"/>
        </w:rPr>
        <w:t>qohumlarına</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hədəsi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hədələmə,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onların</w:t>
      </w:r>
      <w:r w:rsidR="003476ED">
        <w:rPr>
          <w:rFonts w:ascii="Palatino Linotype" w:hAnsi="Palatino Linotype"/>
          <w:i/>
          <w:lang w:val="az-Latn-AZ"/>
        </w:rPr>
        <w:t xml:space="preserve"> </w:t>
      </w:r>
      <w:r w:rsidRPr="00553F6C">
        <w:rPr>
          <w:rFonts w:ascii="Palatino Linotype" w:hAnsi="Palatino Linotype"/>
          <w:i/>
          <w:lang w:val="az-Latn-AZ"/>
        </w:rPr>
        <w:t>özü</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yaxın</w:t>
      </w:r>
      <w:r w:rsidR="003476ED">
        <w:rPr>
          <w:rFonts w:ascii="Palatino Linotype" w:hAnsi="Palatino Linotype"/>
          <w:i/>
          <w:lang w:val="az-Latn-AZ"/>
        </w:rPr>
        <w:t xml:space="preserve"> </w:t>
      </w:r>
      <w:r w:rsidRPr="00553F6C">
        <w:rPr>
          <w:rFonts w:ascii="Palatino Linotype" w:hAnsi="Palatino Linotype"/>
          <w:i/>
          <w:lang w:val="az-Latn-AZ"/>
        </w:rPr>
        <w:t>qohumları</w:t>
      </w:r>
      <w:r w:rsidR="003476ED">
        <w:rPr>
          <w:rFonts w:ascii="Palatino Linotype" w:hAnsi="Palatino Linotype"/>
          <w:i/>
          <w:lang w:val="az-Latn-AZ"/>
        </w:rPr>
        <w:t xml:space="preserve"> </w:t>
      </w:r>
      <w:r w:rsidRPr="00553F6C">
        <w:rPr>
          <w:rFonts w:ascii="Palatino Linotype" w:hAnsi="Palatino Linotype"/>
          <w:i/>
          <w:lang w:val="az-Latn-AZ"/>
        </w:rPr>
        <w:t>haqqında</w:t>
      </w:r>
      <w:r w:rsidR="003476ED">
        <w:rPr>
          <w:rFonts w:ascii="Palatino Linotype" w:hAnsi="Palatino Linotype"/>
          <w:i/>
          <w:lang w:val="az-Latn-AZ"/>
        </w:rPr>
        <w:t xml:space="preserve"> </w:t>
      </w:r>
      <w:r w:rsidRPr="00553F6C">
        <w:rPr>
          <w:rFonts w:ascii="Palatino Linotype" w:hAnsi="Palatino Linotype"/>
          <w:i/>
          <w:lang w:val="az-Latn-AZ"/>
        </w:rPr>
        <w:t>rüsvayedici</w:t>
      </w:r>
      <w:r w:rsidR="003476ED">
        <w:rPr>
          <w:rFonts w:ascii="Palatino Linotype" w:hAnsi="Palatino Linotype"/>
          <w:i/>
          <w:lang w:val="az-Latn-AZ"/>
        </w:rPr>
        <w:t xml:space="preserve"> </w:t>
      </w:r>
      <w:r w:rsidRPr="00553F6C">
        <w:rPr>
          <w:rFonts w:ascii="Palatino Linotype" w:hAnsi="Palatino Linotype"/>
          <w:i/>
          <w:lang w:val="az-Latn-AZ"/>
        </w:rPr>
        <w:t>məlumatlar</w:t>
      </w:r>
      <w:r w:rsidR="003476ED">
        <w:rPr>
          <w:rFonts w:ascii="Palatino Linotype" w:hAnsi="Palatino Linotype"/>
          <w:i/>
          <w:lang w:val="az-Latn-AZ"/>
        </w:rPr>
        <w:t xml:space="preserve"> </w:t>
      </w:r>
      <w:r w:rsidRPr="00553F6C">
        <w:rPr>
          <w:rFonts w:ascii="Palatino Linotype" w:hAnsi="Palatino Linotype"/>
          <w:i/>
          <w:lang w:val="az-Latn-AZ"/>
        </w:rPr>
        <w:t>yayma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onların</w:t>
      </w:r>
      <w:r w:rsidR="003476ED">
        <w:rPr>
          <w:rFonts w:ascii="Palatino Linotype" w:hAnsi="Palatino Linotype"/>
          <w:i/>
          <w:lang w:val="az-Latn-AZ"/>
        </w:rPr>
        <w:t xml:space="preserve"> </w:t>
      </w:r>
      <w:r w:rsidRPr="00553F6C">
        <w:rPr>
          <w:rFonts w:ascii="Palatino Linotype" w:hAnsi="Palatino Linotype"/>
          <w:i/>
          <w:lang w:val="az-Latn-AZ"/>
        </w:rPr>
        <w:t>özünün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yaxın</w:t>
      </w:r>
      <w:r w:rsidR="003476ED">
        <w:rPr>
          <w:rFonts w:ascii="Palatino Linotype" w:hAnsi="Palatino Linotype"/>
          <w:i/>
          <w:lang w:val="az-Latn-AZ"/>
        </w:rPr>
        <w:t xml:space="preserve"> </w:t>
      </w:r>
      <w:r w:rsidRPr="00553F6C">
        <w:rPr>
          <w:rFonts w:ascii="Palatino Linotype" w:hAnsi="Palatino Linotype"/>
          <w:i/>
          <w:lang w:val="az-Latn-AZ"/>
        </w:rPr>
        <w:t>qohumlarının</w:t>
      </w:r>
      <w:r w:rsidR="003476ED">
        <w:rPr>
          <w:rFonts w:ascii="Palatino Linotype" w:hAnsi="Palatino Linotype"/>
          <w:i/>
          <w:lang w:val="az-Latn-AZ"/>
        </w:rPr>
        <w:t xml:space="preserve"> </w:t>
      </w:r>
      <w:r w:rsidRPr="00553F6C">
        <w:rPr>
          <w:rFonts w:ascii="Palatino Linotype" w:hAnsi="Palatino Linotype"/>
          <w:i/>
          <w:lang w:val="az-Latn-AZ"/>
        </w:rPr>
        <w:t>əmlakını</w:t>
      </w:r>
      <w:r w:rsidR="003476ED">
        <w:rPr>
          <w:rFonts w:ascii="Palatino Linotype" w:hAnsi="Palatino Linotype"/>
          <w:i/>
          <w:lang w:val="az-Latn-AZ"/>
        </w:rPr>
        <w:t xml:space="preserve"> </w:t>
      </w:r>
      <w:r w:rsidRPr="00553F6C">
        <w:rPr>
          <w:rFonts w:ascii="Palatino Linotype" w:hAnsi="Palatino Linotype"/>
          <w:i/>
          <w:lang w:val="az-Latn-AZ"/>
        </w:rPr>
        <w:t>tələf</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hədəsi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onların</w:t>
      </w:r>
      <w:r w:rsidR="003476ED">
        <w:rPr>
          <w:rFonts w:ascii="Palatino Linotype" w:hAnsi="Palatino Linotype"/>
          <w:i/>
          <w:lang w:val="az-Latn-AZ"/>
        </w:rPr>
        <w:t xml:space="preserve"> </w:t>
      </w:r>
      <w:r w:rsidRPr="00553F6C">
        <w:rPr>
          <w:rFonts w:ascii="Palatino Linotype" w:hAnsi="Palatino Linotype"/>
          <w:i/>
          <w:lang w:val="az-Latn-AZ"/>
        </w:rPr>
        <w:t>hər</w:t>
      </w:r>
      <w:r w:rsidR="003476ED">
        <w:rPr>
          <w:rFonts w:ascii="Palatino Linotype" w:hAnsi="Palatino Linotype"/>
          <w:i/>
          <w:lang w:val="az-Latn-AZ"/>
        </w:rPr>
        <w:t xml:space="preserve"> </w:t>
      </w:r>
      <w:r w:rsidRPr="00553F6C">
        <w:rPr>
          <w:rFonts w:ascii="Palatino Linotype" w:hAnsi="Palatino Linotype"/>
          <w:i/>
          <w:lang w:val="az-Latn-AZ"/>
        </w:rPr>
        <w:t>hansı</w:t>
      </w:r>
      <w:r w:rsidR="003476ED">
        <w:rPr>
          <w:rFonts w:ascii="Palatino Linotype" w:hAnsi="Palatino Linotype"/>
          <w:i/>
          <w:lang w:val="az-Latn-AZ"/>
        </w:rPr>
        <w:t xml:space="preserve"> </w:t>
      </w:r>
      <w:r w:rsidRPr="00553F6C">
        <w:rPr>
          <w:rFonts w:ascii="Palatino Linotype" w:hAnsi="Palatino Linotype"/>
          <w:i/>
          <w:lang w:val="az-Latn-AZ"/>
        </w:rPr>
        <w:t>hərəkətləri</w:t>
      </w:r>
      <w:r w:rsidR="003476ED">
        <w:rPr>
          <w:rFonts w:ascii="Palatino Linotype" w:hAnsi="Palatino Linotype"/>
          <w:i/>
          <w:lang w:val="az-Latn-AZ"/>
        </w:rPr>
        <w:t xml:space="preserve"> </w:t>
      </w:r>
      <w:r w:rsidRPr="00553F6C">
        <w:rPr>
          <w:rFonts w:ascii="Palatino Linotype" w:hAnsi="Palatino Linotype"/>
          <w:i/>
          <w:lang w:val="az-Latn-AZ"/>
        </w:rPr>
        <w:t>etməsini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etməməsini</w:t>
      </w:r>
      <w:r w:rsidR="003476ED">
        <w:rPr>
          <w:rFonts w:ascii="Palatino Linotype" w:hAnsi="Palatino Linotype"/>
          <w:i/>
          <w:lang w:val="az-Latn-AZ"/>
        </w:rPr>
        <w:t xml:space="preserve"> </w:t>
      </w:r>
      <w:r w:rsidRPr="00553F6C">
        <w:rPr>
          <w:rFonts w:ascii="Palatino Linotype" w:hAnsi="Palatino Linotype"/>
          <w:i/>
          <w:lang w:val="az-Latn-AZ"/>
        </w:rPr>
        <w:t>tələb</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3BEDE76E" w14:textId="25D11FB3">
      <w:pPr>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mərhum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30D44453" w14:textId="323DFB8A">
      <w:pPr>
        <w:ind w:firstLine="567"/>
        <w:jc w:val="both"/>
        <w:rPr>
          <w:rFonts w:ascii="Palatino Linotype" w:hAnsi="Palatino Linotype"/>
          <w:i/>
          <w:lang w:val="az-Latn-AZ"/>
        </w:rPr>
      </w:pPr>
      <w:r w:rsidRPr="00553F6C">
        <w:rPr>
          <w:rFonts w:ascii="Palatino Linotype" w:hAnsi="Palatino Linotype"/>
          <w:i/>
          <w:lang w:val="az-Latn-AZ"/>
        </w:rPr>
        <w:t>192-2.5.</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192-2.4-cü</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həyat</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sağlamlıq</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təhlükəli</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A4DE411" w14:textId="34434FFF">
      <w:pPr>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793337B0" w14:textId="77777777">
      <w:pPr>
        <w:ind w:firstLine="567"/>
        <w:jc w:val="both"/>
        <w:rPr>
          <w:rFonts w:ascii="Palatino Linotype" w:hAnsi="Palatino Linotype"/>
          <w:b/>
          <w:i/>
          <w:sz w:val="20"/>
          <w:szCs w:val="20"/>
          <w:lang w:val="az-Latn-AZ"/>
        </w:rPr>
      </w:pPr>
      <w:r w:rsidRPr="00553F6C">
        <w:rPr>
          <w:rFonts w:ascii="Palatino Linotype" w:hAnsi="Palatino Linotype"/>
          <w:b/>
          <w:i/>
          <w:sz w:val="20"/>
          <w:szCs w:val="20"/>
          <w:lang w:val="az-Latn-AZ"/>
        </w:rPr>
        <w:t>Qeyd:</w:t>
      </w:r>
    </w:p>
    <w:p w:rsidR="009066A0" w:rsidRPr="00553F6C" w14:paraId="3CEC6122" w14:textId="63E80DAA">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1.</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192-2.1-ci,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192-2.2-ci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192-2.4-cü</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maddələrində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“idman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yarışlarının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manipulyasiyası”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şəxsin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özünün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başqalarının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xeyrinə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qeyri-qanuni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üstünlük</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əldə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etməsi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üçün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idman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yarışlarının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gedişatını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nəticəsini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qəsdən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dəyişdirməyə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yönəlmiş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əməli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(hərəkəti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hərəkətsizliyi)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başa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düşülür.</w:t>
      </w:r>
    </w:p>
    <w:p w:rsidR="009066A0" w:rsidRPr="00553F6C" w14:paraId="53573B7A" w14:textId="5BCAB5C0">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2.</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192-2.1-ci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maddəsində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nəzərdə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tutulmuş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əməli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törətmiş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şəxs</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barədə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müvafiq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dövlət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orqanına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könüllü</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məlumat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verdikdə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əməli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ona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qarşı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tətbiq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edilən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hədə-qorxu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nəticəsində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etdikdə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cinayət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məsuliyyətindən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azad</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edilir.</w:t>
      </w:r>
    </w:p>
    <w:p w:rsidR="009066A0" w:rsidRPr="00553F6C" w14:paraId="5491A743" w14:textId="1577CE3E">
      <w:pPr>
        <w:pStyle w:val="Mecelle"/>
        <w:ind w:firstLine="567"/>
        <w:rPr>
          <w:i/>
          <w:sz w:val="24"/>
          <w:szCs w:val="24"/>
        </w:rPr>
      </w:pPr>
      <w:r w:rsidRPr="00553F6C">
        <w:rPr>
          <w:i/>
          <w:sz w:val="20"/>
        </w:rPr>
        <w:t>3.</w:t>
      </w:r>
      <w:r w:rsidR="003476ED">
        <w:rPr>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192-2.2-ci</w:t>
      </w:r>
      <w:r w:rsidR="003476ED">
        <w:rPr>
          <w:i/>
          <w:sz w:val="20"/>
        </w:rPr>
        <w:t xml:space="preserve"> </w:t>
      </w:r>
      <w:r w:rsidRPr="00553F6C">
        <w:rPr>
          <w:i/>
          <w:sz w:val="20"/>
        </w:rPr>
        <w:t>maddəsində</w:t>
      </w:r>
      <w:r w:rsidR="003476ED">
        <w:rPr>
          <w:i/>
          <w:sz w:val="20"/>
        </w:rPr>
        <w:t xml:space="preserve"> </w:t>
      </w:r>
      <w:r w:rsidRPr="00553F6C">
        <w:rPr>
          <w:i/>
          <w:sz w:val="20"/>
        </w:rPr>
        <w:t>nəzərdə</w:t>
      </w:r>
      <w:r w:rsidR="003476ED">
        <w:rPr>
          <w:i/>
          <w:sz w:val="20"/>
        </w:rPr>
        <w:t xml:space="preserve"> </w:t>
      </w:r>
      <w:r w:rsidRPr="00553F6C">
        <w:rPr>
          <w:i/>
          <w:sz w:val="20"/>
        </w:rPr>
        <w:t>tutulmuş</w:t>
      </w:r>
      <w:r w:rsidR="003476ED">
        <w:rPr>
          <w:i/>
          <w:sz w:val="20"/>
        </w:rPr>
        <w:t xml:space="preserve"> </w:t>
      </w:r>
      <w:r w:rsidRPr="00553F6C">
        <w:rPr>
          <w:i/>
          <w:sz w:val="20"/>
        </w:rPr>
        <w:t>əməli</w:t>
      </w:r>
      <w:r w:rsidR="003476ED">
        <w:rPr>
          <w:i/>
          <w:sz w:val="20"/>
        </w:rPr>
        <w:t xml:space="preserve"> </w:t>
      </w:r>
      <w:r w:rsidRPr="00553F6C">
        <w:rPr>
          <w:i/>
          <w:sz w:val="20"/>
        </w:rPr>
        <w:t>öz</w:t>
      </w:r>
      <w:r w:rsidR="003476ED">
        <w:rPr>
          <w:i/>
          <w:sz w:val="20"/>
        </w:rPr>
        <w:t xml:space="preserve"> </w:t>
      </w:r>
      <w:r w:rsidRPr="00553F6C">
        <w:rPr>
          <w:i/>
          <w:sz w:val="20"/>
        </w:rPr>
        <w:t>xidməti</w:t>
      </w:r>
      <w:r w:rsidR="003476ED">
        <w:rPr>
          <w:i/>
          <w:sz w:val="20"/>
        </w:rPr>
        <w:t xml:space="preserve"> </w:t>
      </w:r>
      <w:r w:rsidRPr="00553F6C">
        <w:rPr>
          <w:i/>
          <w:sz w:val="20"/>
        </w:rPr>
        <w:t>vəzifəsinin</w:t>
      </w:r>
      <w:r w:rsidR="003476ED">
        <w:rPr>
          <w:i/>
          <w:sz w:val="20"/>
        </w:rPr>
        <w:t xml:space="preserve"> </w:t>
      </w:r>
      <w:r w:rsidRPr="00553F6C">
        <w:rPr>
          <w:i/>
          <w:sz w:val="20"/>
        </w:rPr>
        <w:t>(səlahiyyətlərinin)</w:t>
      </w:r>
      <w:r w:rsidR="003476ED">
        <w:rPr>
          <w:i/>
          <w:sz w:val="20"/>
        </w:rPr>
        <w:t xml:space="preserve"> </w:t>
      </w:r>
      <w:r w:rsidRPr="00553F6C">
        <w:rPr>
          <w:i/>
          <w:sz w:val="20"/>
        </w:rPr>
        <w:t>icrası</w:t>
      </w:r>
      <w:r w:rsidR="003476ED">
        <w:rPr>
          <w:i/>
          <w:sz w:val="20"/>
        </w:rPr>
        <w:t xml:space="preserve"> </w:t>
      </w:r>
      <w:r w:rsidRPr="00553F6C">
        <w:rPr>
          <w:i/>
          <w:sz w:val="20"/>
        </w:rPr>
        <w:t>ilə</w:t>
      </w:r>
      <w:r w:rsidR="003476ED">
        <w:rPr>
          <w:i/>
          <w:sz w:val="20"/>
        </w:rPr>
        <w:t xml:space="preserve"> </w:t>
      </w:r>
      <w:r w:rsidRPr="00553F6C">
        <w:rPr>
          <w:i/>
          <w:sz w:val="20"/>
        </w:rPr>
        <w:t>əlaqədar</w:t>
      </w:r>
      <w:r w:rsidR="003476ED">
        <w:rPr>
          <w:i/>
          <w:sz w:val="20"/>
        </w:rPr>
        <w:t xml:space="preserve"> </w:t>
      </w:r>
      <w:r w:rsidRPr="00553F6C">
        <w:rPr>
          <w:i/>
          <w:sz w:val="20"/>
        </w:rPr>
        <w:t>törətmiş</w:t>
      </w:r>
      <w:r w:rsidR="003476ED">
        <w:rPr>
          <w:i/>
          <w:sz w:val="20"/>
        </w:rPr>
        <w:t xml:space="preserve"> </w:t>
      </w:r>
      <w:r w:rsidRPr="00553F6C">
        <w:rPr>
          <w:i/>
          <w:sz w:val="20"/>
        </w:rPr>
        <w:t>vəzifəli</w:t>
      </w:r>
      <w:r w:rsidR="003476ED">
        <w:rPr>
          <w:i/>
          <w:sz w:val="20"/>
        </w:rPr>
        <w:t xml:space="preserve"> </w:t>
      </w:r>
      <w:r w:rsidRPr="00553F6C">
        <w:rPr>
          <w:i/>
          <w:sz w:val="20"/>
        </w:rPr>
        <w:t>şəxs</w:t>
      </w:r>
      <w:r w:rsidR="003476ED">
        <w:rPr>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311-сi</w:t>
      </w:r>
      <w:r w:rsidR="003476ED">
        <w:rPr>
          <w:i/>
          <w:sz w:val="20"/>
        </w:rPr>
        <w:t xml:space="preserve"> </w:t>
      </w:r>
      <w:r w:rsidRPr="00553F6C">
        <w:rPr>
          <w:i/>
          <w:sz w:val="20"/>
        </w:rPr>
        <w:t>maddəsinə</w:t>
      </w:r>
      <w:r w:rsidR="003476ED">
        <w:rPr>
          <w:i/>
          <w:sz w:val="20"/>
        </w:rPr>
        <w:t xml:space="preserve"> </w:t>
      </w:r>
      <w:r w:rsidRPr="00553F6C">
        <w:rPr>
          <w:i/>
          <w:sz w:val="20"/>
        </w:rPr>
        <w:t>əsasən</w:t>
      </w:r>
      <w:r w:rsidR="003476ED">
        <w:rPr>
          <w:i/>
          <w:sz w:val="20"/>
        </w:rPr>
        <w:t xml:space="preserve"> </w:t>
      </w:r>
      <w:r w:rsidRPr="00553F6C">
        <w:rPr>
          <w:i/>
          <w:sz w:val="20"/>
        </w:rPr>
        <w:t>cinayət</w:t>
      </w:r>
      <w:r w:rsidR="003476ED">
        <w:rPr>
          <w:i/>
          <w:sz w:val="20"/>
        </w:rPr>
        <w:t xml:space="preserve"> </w:t>
      </w:r>
      <w:r w:rsidRPr="00553F6C">
        <w:rPr>
          <w:i/>
          <w:sz w:val="20"/>
        </w:rPr>
        <w:t>məsuliyyətinə</w:t>
      </w:r>
      <w:r w:rsidR="003476ED">
        <w:rPr>
          <w:i/>
          <w:sz w:val="20"/>
        </w:rPr>
        <w:t xml:space="preserve"> </w:t>
      </w:r>
      <w:r w:rsidRPr="00553F6C">
        <w:rPr>
          <w:i/>
          <w:sz w:val="20"/>
        </w:rPr>
        <w:t>cəlb</w:t>
      </w:r>
      <w:r w:rsidR="003476ED">
        <w:rPr>
          <w:i/>
          <w:sz w:val="20"/>
        </w:rPr>
        <w:t xml:space="preserve"> </w:t>
      </w:r>
      <w:r w:rsidRPr="00553F6C">
        <w:rPr>
          <w:i/>
          <w:sz w:val="20"/>
        </w:rPr>
        <w:t>olunur.</w:t>
      </w:r>
    </w:p>
    <w:p w:rsidR="009066A0" w:rsidRPr="00553F6C" w14:paraId="72CA9D6A" w14:textId="77777777">
      <w:pPr>
        <w:pStyle w:val="Mecelle"/>
        <w:ind w:firstLine="567"/>
        <w:rPr>
          <w:sz w:val="24"/>
          <w:szCs w:val="24"/>
        </w:rPr>
      </w:pPr>
    </w:p>
    <w:p w:rsidR="009066A0" w:rsidRPr="00553F6C" w14:paraId="6205D0CF" w14:textId="469AE7C2">
      <w:pPr>
        <w:pStyle w:val="NormalWeb"/>
        <w:tabs>
          <w:tab w:val="left" w:pos="397"/>
        </w:tabs>
        <w:ind w:firstLine="567"/>
        <w:rPr>
          <w:rFonts w:ascii="Palatino Linotype" w:hAnsi="Palatino Linotype"/>
          <w:b/>
          <w:bCs/>
          <w:iCs/>
          <w:szCs w:val="24"/>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Yalançı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sahibkarlıq</w:t>
      </w:r>
    </w:p>
    <w:p w:rsidR="009066A0" w:rsidRPr="00553F6C" w14:paraId="14288538" w14:textId="77777777">
      <w:pPr>
        <w:pStyle w:val="NormalWeb"/>
        <w:tabs>
          <w:tab w:val="left" w:pos="397"/>
        </w:tabs>
        <w:ind w:firstLine="567"/>
        <w:rPr>
          <w:rStyle w:val="MecelleChar"/>
          <w:rFonts w:cs="Tahoma"/>
          <w:sz w:val="24"/>
        </w:rPr>
      </w:pPr>
    </w:p>
    <w:p w:rsidR="009066A0" w:rsidRPr="00553F6C" w14:paraId="718B7E06" w14:textId="3F97F240">
      <w:pPr>
        <w:pStyle w:val="Mecelle"/>
        <w:ind w:firstLine="567"/>
      </w:pPr>
      <w:r w:rsidRPr="00553F6C">
        <w:rPr>
          <w:sz w:val="24"/>
          <w:szCs w:val="24"/>
        </w:rPr>
        <w:t>193.1.</w:t>
      </w:r>
      <w:r w:rsidR="003476ED">
        <w:rPr>
          <w:sz w:val="24"/>
          <w:szCs w:val="24"/>
        </w:rPr>
        <w:t xml:space="preserve"> </w:t>
      </w:r>
      <w:r w:rsidRPr="00553F6C">
        <w:rPr>
          <w:sz w:val="24"/>
          <w:szCs w:val="24"/>
        </w:rPr>
        <w:t>Yalançı</w:t>
      </w:r>
      <w:r w:rsidR="003476ED">
        <w:rPr>
          <w:sz w:val="24"/>
          <w:szCs w:val="24"/>
        </w:rPr>
        <w:t xml:space="preserve"> </w:t>
      </w:r>
      <w:r w:rsidRPr="00553F6C">
        <w:rPr>
          <w:sz w:val="24"/>
          <w:szCs w:val="24"/>
        </w:rPr>
        <w:t>sahibkarlıq,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kredit</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rüsumlardan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olmaq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mənfəəti</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fəaliyyəti</w:t>
      </w:r>
      <w:r w:rsidR="003476ED">
        <w:rPr>
          <w:sz w:val="24"/>
          <w:szCs w:val="24"/>
        </w:rPr>
        <w:t xml:space="preserve"> </w:t>
      </w:r>
      <w:r w:rsidRPr="00553F6C">
        <w:rPr>
          <w:sz w:val="24"/>
          <w:szCs w:val="24"/>
        </w:rPr>
        <w:t>gizlətmək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sahibkarlıq</w:t>
      </w:r>
      <w:r w:rsidR="003476ED">
        <w:rPr>
          <w:sz w:val="24"/>
          <w:szCs w:val="24"/>
        </w:rPr>
        <w:t xml:space="preserve"> </w:t>
      </w:r>
      <w:r w:rsidRPr="00553F6C">
        <w:rPr>
          <w:sz w:val="24"/>
          <w:szCs w:val="24"/>
        </w:rPr>
        <w:t>fəaliyyətini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keçirmək</w:t>
      </w:r>
      <w:r w:rsidR="003476ED">
        <w:rPr>
          <w:sz w:val="24"/>
          <w:szCs w:val="24"/>
        </w:rPr>
        <w:t xml:space="preserve"> </w:t>
      </w:r>
      <w:r w:rsidRPr="00553F6C">
        <w:rPr>
          <w:sz w:val="24"/>
          <w:szCs w:val="24"/>
        </w:rPr>
        <w:t>niyyəti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müəssisə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hüquqi</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yaradılması</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gəlir</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003476ED">
        <w:rPr>
          <w:b/>
          <w:color w:val="0000FF"/>
          <w:sz w:val="24"/>
          <w:szCs w:val="24"/>
        </w:rPr>
        <w:t xml:space="preserve"> </w:t>
      </w:r>
      <w:r w:rsidRPr="00553F6C">
        <w:rPr>
          <w:sz w:val="24"/>
          <w:szCs w:val="24"/>
        </w:rPr>
        <w:t>—</w:t>
      </w:r>
      <w:r w:rsidRPr="00553F6C">
        <w:rPr>
          <w:rStyle w:val="EndnoteReference"/>
          <w:rFonts w:ascii="Palatino Linotype" w:hAnsi="Palatino Linotype"/>
          <w:b/>
          <w:color w:val="0000FF"/>
          <w:sz w:val="20"/>
        </w:rPr>
        <w:t>489</w:t>
      </w:r>
    </w:p>
    <w:p w:rsidR="009066A0" w:rsidRPr="00553F6C" w14:paraId="0F6E8D5D" w14:textId="372DC587">
      <w:pPr>
        <w:pStyle w:val="Mecelle"/>
        <w:ind w:firstLine="567"/>
        <w:rPr>
          <w:sz w:val="24"/>
          <w:szCs w:val="24"/>
        </w:rPr>
      </w:pP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gəlirin)</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altı</w:t>
      </w:r>
      <w:r w:rsidR="003476ED">
        <w:rPr>
          <w:i/>
          <w:sz w:val="24"/>
          <w:szCs w:val="24"/>
        </w:rPr>
        <w:t xml:space="preserve"> </w:t>
      </w:r>
      <w:r w:rsidRPr="00553F6C">
        <w:rPr>
          <w:i/>
          <w:sz w:val="24"/>
          <w:szCs w:val="24"/>
        </w:rPr>
        <w:t>ayadək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490</w:t>
      </w:r>
      <w:r w:rsidR="003476ED">
        <w:rPr>
          <w:rStyle w:val="EndnoteReference"/>
          <w:rFonts w:ascii="Palatino Linotype" w:hAnsi="Palatino Linotype"/>
          <w:b/>
          <w:color w:val="0000FF"/>
          <w:spacing w:val="3"/>
          <w:sz w:val="20"/>
        </w:rPr>
        <w:t xml:space="preserve"> </w:t>
      </w:r>
    </w:p>
    <w:p w:rsidR="009066A0" w:rsidRPr="00553F6C" w14:paraId="1F31F2E4" w14:textId="418E541D">
      <w:pPr>
        <w:pStyle w:val="Mecelle"/>
        <w:ind w:firstLine="567"/>
        <w:rPr>
          <w:sz w:val="24"/>
          <w:szCs w:val="24"/>
        </w:rPr>
      </w:pPr>
      <w:r w:rsidRPr="00553F6C">
        <w:rPr>
          <w:sz w:val="24"/>
          <w:szCs w:val="24"/>
        </w:rPr>
        <w:t>193.2.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5A3FE0F4" w14:textId="6A905B45">
      <w:pPr>
        <w:pStyle w:val="Mecelle"/>
        <w:ind w:firstLine="567"/>
        <w:rPr>
          <w:sz w:val="24"/>
          <w:szCs w:val="24"/>
        </w:rPr>
      </w:pPr>
      <w:r w:rsidRPr="00553F6C">
        <w:rPr>
          <w:sz w:val="24"/>
          <w:szCs w:val="24"/>
        </w:rPr>
        <w:t>193.2.1.</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5FA5DF75" w14:textId="15D56AB8">
      <w:pPr>
        <w:pStyle w:val="Mecelle"/>
        <w:ind w:firstLine="567"/>
        <w:rPr>
          <w:sz w:val="24"/>
          <w:szCs w:val="24"/>
        </w:rPr>
      </w:pPr>
      <w:r w:rsidRPr="00553F6C">
        <w:rPr>
          <w:sz w:val="24"/>
          <w:szCs w:val="24"/>
        </w:rPr>
        <w:t>193.2.2.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gəlir</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97A7E24" w14:textId="12D39416">
      <w:pPr>
        <w:pStyle w:val="Mecelle"/>
        <w:ind w:firstLine="567"/>
        <w:rPr>
          <w:sz w:val="24"/>
          <w:szCs w:val="24"/>
        </w:rPr>
      </w:pPr>
      <w:r w:rsidRPr="00553F6C">
        <w:rPr>
          <w:sz w:val="24"/>
          <w:szCs w:val="24"/>
        </w:rPr>
        <w:t>193.2.3.</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491</w:t>
      </w:r>
    </w:p>
    <w:p w:rsidR="009066A0" w:rsidRPr="00553F6C" w14:paraId="6B4627D5" w14:textId="2741FE6C">
      <w:pPr>
        <w:pStyle w:val="Mecelle"/>
        <w:ind w:firstLine="567"/>
        <w:rPr>
          <w:b/>
          <w:color w:val="0000FF"/>
          <w:spacing w:val="3"/>
          <w:sz w:val="24"/>
          <w:szCs w:val="24"/>
        </w:rPr>
      </w:pP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gəlirin)</w:t>
      </w:r>
      <w:r w:rsidR="003476ED">
        <w:rPr>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492</w:t>
      </w:r>
      <w:r w:rsidR="003476ED">
        <w:rPr>
          <w:rStyle w:val="EndnoteReference"/>
          <w:rFonts w:ascii="Palatino Linotype" w:hAnsi="Palatino Linotype"/>
          <w:b/>
          <w:color w:val="0000FF"/>
          <w:spacing w:val="3"/>
          <w:sz w:val="20"/>
        </w:rPr>
        <w:t xml:space="preserve"> </w:t>
      </w:r>
    </w:p>
    <w:p w:rsidR="009066A0" w:rsidRPr="00553F6C" w14:paraId="7D7300D9" w14:textId="21AB525C">
      <w:pPr>
        <w:ind w:firstLine="567"/>
        <w:jc w:val="both"/>
        <w:rPr>
          <w:rFonts w:ascii="Palatino Linotype" w:hAnsi="Palatino Linotype"/>
          <w:i/>
          <w:lang w:val="az-Latn-AZ"/>
        </w:rPr>
      </w:pPr>
      <w:r w:rsidRPr="00553F6C">
        <w:rPr>
          <w:rFonts w:ascii="Palatino Linotype" w:hAnsi="Palatino Linotype"/>
          <w:i/>
          <w:lang w:val="az-Latn-AZ"/>
        </w:rPr>
        <w:t>193.3.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193.1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193.2-ci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Style w:val="EndnoteReference"/>
          <w:rFonts w:ascii="Palatino Linotype" w:hAnsi="Palatino Linotype"/>
          <w:b/>
          <w:color w:val="0000FF"/>
          <w:spacing w:val="3"/>
          <w:lang w:val="az-Latn-AZ"/>
        </w:rPr>
        <w:t xml:space="preserve"> </w:t>
      </w:r>
      <w:r w:rsidRPr="00553F6C">
        <w:rPr>
          <w:rStyle w:val="EndnoteReference"/>
          <w:rFonts w:ascii="Palatino Linotype" w:hAnsi="Palatino Linotype"/>
          <w:b/>
          <w:color w:val="0000FF"/>
          <w:spacing w:val="3"/>
          <w:sz w:val="20"/>
          <w:szCs w:val="20"/>
          <w:lang w:val="az-Latn-AZ"/>
        </w:rPr>
        <w:t>493</w:t>
      </w:r>
    </w:p>
    <w:p w:rsidR="009066A0" w:rsidRPr="00553F6C" w14:paraId="3FF48961" w14:textId="7048F978">
      <w:pPr>
        <w:ind w:firstLine="567"/>
        <w:jc w:val="both"/>
        <w:rPr>
          <w:rFonts w:ascii="Palatino Linotype" w:hAnsi="Palatino Linotype"/>
          <w:i/>
          <w:lang w:val="az-Latn-AZ"/>
        </w:rPr>
      </w:pPr>
      <w:r w:rsidRPr="00553F6C">
        <w:rPr>
          <w:rFonts w:ascii="Palatino Linotype" w:hAnsi="Palatino Linotype"/>
          <w:i/>
          <w:lang w:val="az-Latn-AZ"/>
        </w:rPr>
        <w:t>193.3.1.</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vurduqda;</w:t>
      </w:r>
    </w:p>
    <w:p w:rsidR="009066A0" w:rsidRPr="00553F6C" w14:paraId="23473484" w14:textId="4BDF34FA">
      <w:pPr>
        <w:ind w:firstLine="567"/>
        <w:jc w:val="both"/>
        <w:rPr>
          <w:rFonts w:ascii="Palatino Linotype" w:hAnsi="Palatino Linotype"/>
          <w:i/>
          <w:lang w:val="az-Latn-AZ"/>
        </w:rPr>
      </w:pPr>
      <w:r w:rsidRPr="00553F6C">
        <w:rPr>
          <w:rFonts w:ascii="Palatino Linotype" w:hAnsi="Palatino Linotype"/>
          <w:i/>
          <w:lang w:val="az-Latn-AZ"/>
        </w:rPr>
        <w:t>193.3.2.</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gəlir</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DB68377" w14:textId="6103DF2E">
      <w:pPr>
        <w:pStyle w:val="Mecelle"/>
        <w:ind w:firstLine="567"/>
        <w:rPr>
          <w:i/>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edilməməklə</w:t>
      </w:r>
      <w:r w:rsidR="003476ED">
        <w:rPr>
          <w:i/>
          <w:sz w:val="24"/>
          <w:szCs w:val="24"/>
        </w:rPr>
        <w:t xml:space="preserve"> </w:t>
      </w: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gəlirin)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misli</w:t>
      </w:r>
      <w:r w:rsidR="003476ED">
        <w:rPr>
          <w:i/>
          <w:sz w:val="24"/>
          <w:szCs w:val="24"/>
        </w:rPr>
        <w:t xml:space="preserve"> </w:t>
      </w:r>
      <w:r w:rsidRPr="00553F6C">
        <w:rPr>
          <w:i/>
          <w:sz w:val="24"/>
          <w:szCs w:val="24"/>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5DDE726D" w14:textId="3A030AAD">
      <w:pPr>
        <w:pStyle w:val="Mecelle"/>
        <w:ind w:firstLine="567"/>
        <w:rPr>
          <w:i/>
          <w:sz w:val="20"/>
        </w:rPr>
      </w:pPr>
      <w:r w:rsidRPr="00553F6C">
        <w:rPr>
          <w:b/>
          <w:i/>
          <w:strike/>
          <w:sz w:val="20"/>
        </w:rPr>
        <w:t>Qeyd:</w:t>
      </w:r>
      <w:r w:rsidR="003476ED">
        <w:rPr>
          <w:i/>
          <w:strike/>
          <w:sz w:val="20"/>
        </w:rPr>
        <w:t xml:space="preserve"> </w:t>
      </w:r>
      <w:r w:rsidRPr="00553F6C">
        <w:rPr>
          <w:i/>
          <w:strike/>
          <w:sz w:val="20"/>
        </w:rPr>
        <w:t>Bu</w:t>
      </w:r>
      <w:r w:rsidR="003476ED">
        <w:rPr>
          <w:i/>
          <w:strike/>
          <w:sz w:val="20"/>
        </w:rPr>
        <w:t xml:space="preserve"> </w:t>
      </w:r>
      <w:r w:rsidRPr="00553F6C">
        <w:rPr>
          <w:i/>
          <w:strike/>
          <w:sz w:val="20"/>
        </w:rPr>
        <w:t>Məcəllənin</w:t>
      </w:r>
      <w:r w:rsidR="003476ED">
        <w:rPr>
          <w:i/>
          <w:strike/>
          <w:sz w:val="20"/>
        </w:rPr>
        <w:t xml:space="preserve"> </w:t>
      </w:r>
      <w:r w:rsidRPr="00553F6C">
        <w:rPr>
          <w:i/>
          <w:strike/>
          <w:sz w:val="20"/>
        </w:rPr>
        <w:t>193.1-ci</w:t>
      </w:r>
      <w:r w:rsidR="003476ED">
        <w:rPr>
          <w:i/>
          <w:strike/>
          <w:sz w:val="20"/>
        </w:rPr>
        <w:t xml:space="preserve"> </w:t>
      </w:r>
      <w:r w:rsidRPr="00553F6C">
        <w:rPr>
          <w:i/>
          <w:strike/>
          <w:sz w:val="20"/>
        </w:rPr>
        <w:t>maddəsində</w:t>
      </w:r>
      <w:r w:rsidR="003476ED">
        <w:rPr>
          <w:i/>
          <w:strike/>
          <w:sz w:val="20"/>
        </w:rPr>
        <w:t xml:space="preserve"> </w:t>
      </w:r>
      <w:r w:rsidRPr="00553F6C">
        <w:rPr>
          <w:i/>
          <w:strike/>
          <w:sz w:val="20"/>
        </w:rPr>
        <w:t>nəzərdə</w:t>
      </w:r>
      <w:r w:rsidR="003476ED">
        <w:rPr>
          <w:i/>
          <w:strike/>
          <w:sz w:val="20"/>
        </w:rPr>
        <w:t xml:space="preserve"> </w:t>
      </w:r>
      <w:r w:rsidRPr="00553F6C">
        <w:rPr>
          <w:i/>
          <w:strike/>
          <w:sz w:val="20"/>
        </w:rPr>
        <w:t>tutulan</w:t>
      </w:r>
      <w:r w:rsidR="003476ED">
        <w:rPr>
          <w:i/>
          <w:strike/>
          <w:sz w:val="20"/>
        </w:rPr>
        <w:t xml:space="preserve"> </w:t>
      </w:r>
      <w:r w:rsidRPr="00553F6C">
        <w:rPr>
          <w:i/>
          <w:strike/>
          <w:sz w:val="20"/>
        </w:rPr>
        <w:t>əməli</w:t>
      </w:r>
      <w:r w:rsidR="003476ED">
        <w:rPr>
          <w:i/>
          <w:strike/>
          <w:sz w:val="20"/>
        </w:rPr>
        <w:t xml:space="preserve"> </w:t>
      </w:r>
      <w:r w:rsidRPr="00553F6C">
        <w:rPr>
          <w:i/>
          <w:strike/>
          <w:sz w:val="20"/>
        </w:rPr>
        <w:t>ilk</w:t>
      </w:r>
      <w:r w:rsidR="003476ED">
        <w:rPr>
          <w:i/>
          <w:strike/>
          <w:sz w:val="20"/>
        </w:rPr>
        <w:t xml:space="preserve"> </w:t>
      </w:r>
      <w:r w:rsidRPr="00553F6C">
        <w:rPr>
          <w:i/>
          <w:strike/>
          <w:sz w:val="20"/>
        </w:rPr>
        <w:t>dəfə</w:t>
      </w:r>
      <w:r w:rsidR="003476ED">
        <w:rPr>
          <w:i/>
          <w:strike/>
          <w:sz w:val="20"/>
        </w:rPr>
        <w:t xml:space="preserve"> </w:t>
      </w:r>
      <w:r w:rsidRPr="00553F6C">
        <w:rPr>
          <w:i/>
          <w:strike/>
          <w:sz w:val="20"/>
        </w:rPr>
        <w:t>törətmiş</w:t>
      </w:r>
      <w:r w:rsidR="003476ED">
        <w:rPr>
          <w:i/>
          <w:strike/>
          <w:sz w:val="20"/>
        </w:rPr>
        <w:t xml:space="preserve"> </w:t>
      </w:r>
      <w:r w:rsidRPr="00553F6C">
        <w:rPr>
          <w:i/>
          <w:strike/>
          <w:sz w:val="20"/>
        </w:rPr>
        <w:t>şəxs</w:t>
      </w:r>
      <w:r w:rsidR="003476ED">
        <w:rPr>
          <w:i/>
          <w:strike/>
          <w:sz w:val="20"/>
        </w:rPr>
        <w:t xml:space="preserve"> </w:t>
      </w:r>
      <w:r w:rsidRPr="00553F6C">
        <w:rPr>
          <w:i/>
          <w:strike/>
          <w:sz w:val="20"/>
        </w:rPr>
        <w:t>cinayət</w:t>
      </w:r>
      <w:r w:rsidR="003476ED">
        <w:rPr>
          <w:i/>
          <w:strike/>
          <w:sz w:val="20"/>
        </w:rPr>
        <w:t xml:space="preserve"> </w:t>
      </w:r>
      <w:r w:rsidRPr="00553F6C">
        <w:rPr>
          <w:i/>
          <w:strike/>
          <w:sz w:val="20"/>
        </w:rPr>
        <w:t>nəticəsində</w:t>
      </w:r>
      <w:r w:rsidR="003476ED">
        <w:rPr>
          <w:i/>
          <w:strike/>
          <w:sz w:val="20"/>
        </w:rPr>
        <w:t xml:space="preserve"> </w:t>
      </w:r>
      <w:r w:rsidRPr="00553F6C">
        <w:rPr>
          <w:i/>
          <w:strike/>
          <w:sz w:val="20"/>
        </w:rPr>
        <w:t>vurulmuş</w:t>
      </w:r>
      <w:r w:rsidR="003476ED">
        <w:rPr>
          <w:i/>
          <w:strike/>
          <w:sz w:val="20"/>
        </w:rPr>
        <w:t xml:space="preserve"> </w:t>
      </w:r>
      <w:r w:rsidRPr="00553F6C">
        <w:rPr>
          <w:i/>
          <w:strike/>
          <w:sz w:val="20"/>
        </w:rPr>
        <w:t>ziyanı</w:t>
      </w:r>
      <w:r w:rsidR="003476ED">
        <w:rPr>
          <w:i/>
          <w:strike/>
          <w:sz w:val="20"/>
        </w:rPr>
        <w:t xml:space="preserve"> </w:t>
      </w:r>
      <w:r w:rsidRPr="00553F6C">
        <w:rPr>
          <w:i/>
          <w:strike/>
          <w:sz w:val="20"/>
        </w:rPr>
        <w:t>tamamilə</w:t>
      </w:r>
      <w:r w:rsidR="003476ED">
        <w:rPr>
          <w:i/>
          <w:strike/>
          <w:sz w:val="20"/>
        </w:rPr>
        <w:t xml:space="preserve"> </w:t>
      </w:r>
      <w:r w:rsidRPr="00553F6C">
        <w:rPr>
          <w:i/>
          <w:strike/>
          <w:sz w:val="20"/>
        </w:rPr>
        <w:t>ödədikdə</w:t>
      </w:r>
      <w:r w:rsidR="003476ED">
        <w:rPr>
          <w:i/>
          <w:strike/>
          <w:sz w:val="20"/>
        </w:rPr>
        <w:t xml:space="preserve"> </w:t>
      </w:r>
      <w:r w:rsidRPr="00553F6C">
        <w:rPr>
          <w:i/>
          <w:strike/>
          <w:sz w:val="20"/>
        </w:rPr>
        <w:t>və</w:t>
      </w:r>
      <w:r w:rsidR="003476ED">
        <w:rPr>
          <w:i/>
          <w:strike/>
          <w:sz w:val="20"/>
        </w:rPr>
        <w:t xml:space="preserve"> </w:t>
      </w:r>
      <w:r w:rsidRPr="00553F6C">
        <w:rPr>
          <w:i/>
          <w:strike/>
          <w:sz w:val="20"/>
        </w:rPr>
        <w:t>ya</w:t>
      </w:r>
      <w:r w:rsidR="003476ED">
        <w:rPr>
          <w:i/>
          <w:strike/>
          <w:sz w:val="20"/>
        </w:rPr>
        <w:t xml:space="preserve"> </w:t>
      </w:r>
      <w:r w:rsidRPr="00553F6C">
        <w:rPr>
          <w:i/>
          <w:strike/>
          <w:sz w:val="20"/>
        </w:rPr>
        <w:t>cinayət</w:t>
      </w:r>
      <w:r w:rsidR="003476ED">
        <w:rPr>
          <w:i/>
          <w:strike/>
          <w:sz w:val="20"/>
        </w:rPr>
        <w:t xml:space="preserve"> </w:t>
      </w:r>
      <w:r w:rsidRPr="00553F6C">
        <w:rPr>
          <w:i/>
          <w:strike/>
          <w:sz w:val="20"/>
        </w:rPr>
        <w:t>nəticəsində</w:t>
      </w:r>
      <w:r w:rsidR="003476ED">
        <w:rPr>
          <w:i/>
          <w:strike/>
          <w:sz w:val="20"/>
        </w:rPr>
        <w:t xml:space="preserve"> </w:t>
      </w:r>
      <w:r w:rsidRPr="00553F6C">
        <w:rPr>
          <w:i/>
          <w:strike/>
          <w:sz w:val="20"/>
        </w:rPr>
        <w:t>əldə</w:t>
      </w:r>
      <w:r w:rsidR="003476ED">
        <w:rPr>
          <w:i/>
          <w:strike/>
          <w:sz w:val="20"/>
        </w:rPr>
        <w:t xml:space="preserve"> </w:t>
      </w:r>
      <w:r w:rsidRPr="00553F6C">
        <w:rPr>
          <w:i/>
          <w:strike/>
          <w:sz w:val="20"/>
        </w:rPr>
        <w:t>edilmiş</w:t>
      </w:r>
      <w:r w:rsidR="003476ED">
        <w:rPr>
          <w:i/>
          <w:strike/>
          <w:sz w:val="20"/>
        </w:rPr>
        <w:t xml:space="preserve"> </w:t>
      </w:r>
      <w:r w:rsidRPr="00553F6C">
        <w:rPr>
          <w:i/>
          <w:strike/>
          <w:sz w:val="20"/>
        </w:rPr>
        <w:t>gəliri</w:t>
      </w:r>
      <w:r w:rsidR="003476ED">
        <w:rPr>
          <w:i/>
          <w:strike/>
          <w:sz w:val="20"/>
        </w:rPr>
        <w:t xml:space="preserve"> </w:t>
      </w:r>
      <w:r w:rsidRPr="00553F6C">
        <w:rPr>
          <w:i/>
          <w:strike/>
          <w:sz w:val="20"/>
        </w:rPr>
        <w:t>tamamilə</w:t>
      </w:r>
      <w:r w:rsidR="003476ED">
        <w:rPr>
          <w:i/>
          <w:strike/>
          <w:sz w:val="20"/>
        </w:rPr>
        <w:t xml:space="preserve"> </w:t>
      </w:r>
      <w:r w:rsidRPr="00553F6C">
        <w:rPr>
          <w:i/>
          <w:strike/>
          <w:sz w:val="20"/>
        </w:rPr>
        <w:t>dövlət</w:t>
      </w:r>
      <w:r w:rsidR="003476ED">
        <w:rPr>
          <w:i/>
          <w:strike/>
          <w:sz w:val="20"/>
        </w:rPr>
        <w:t xml:space="preserve"> </w:t>
      </w:r>
      <w:r w:rsidRPr="00553F6C">
        <w:rPr>
          <w:i/>
          <w:strike/>
          <w:sz w:val="20"/>
        </w:rPr>
        <w:t>büdcəsinə</w:t>
      </w:r>
      <w:r w:rsidR="003476ED">
        <w:rPr>
          <w:i/>
          <w:strike/>
          <w:sz w:val="20"/>
        </w:rPr>
        <w:t xml:space="preserve"> </w:t>
      </w:r>
      <w:r w:rsidRPr="00553F6C">
        <w:rPr>
          <w:i/>
          <w:strike/>
          <w:sz w:val="20"/>
        </w:rPr>
        <w:t>köçürdükdə</w:t>
      </w:r>
      <w:r w:rsidR="003476ED">
        <w:rPr>
          <w:i/>
          <w:strike/>
          <w:sz w:val="20"/>
        </w:rPr>
        <w:t xml:space="preserve"> </w:t>
      </w:r>
      <w:r w:rsidRPr="00553F6C">
        <w:rPr>
          <w:i/>
          <w:strike/>
          <w:sz w:val="20"/>
        </w:rPr>
        <w:t>cinayət</w:t>
      </w:r>
      <w:r w:rsidR="003476ED">
        <w:rPr>
          <w:i/>
          <w:strike/>
          <w:sz w:val="20"/>
        </w:rPr>
        <w:t xml:space="preserve"> </w:t>
      </w:r>
      <w:r w:rsidRPr="00553F6C">
        <w:rPr>
          <w:i/>
          <w:strike/>
          <w:sz w:val="20"/>
        </w:rPr>
        <w:t>məsuliyyətindən</w:t>
      </w:r>
      <w:r w:rsidR="003476ED">
        <w:rPr>
          <w:i/>
          <w:strike/>
          <w:sz w:val="20"/>
        </w:rPr>
        <w:t xml:space="preserve"> </w:t>
      </w:r>
      <w:r w:rsidRPr="00553F6C">
        <w:rPr>
          <w:i/>
          <w:strike/>
          <w:sz w:val="20"/>
        </w:rPr>
        <w:t>azad</w:t>
      </w:r>
      <w:r w:rsidR="003476ED">
        <w:rPr>
          <w:i/>
          <w:strike/>
          <w:sz w:val="20"/>
        </w:rPr>
        <w:t xml:space="preserve"> </w:t>
      </w:r>
      <w:r w:rsidRPr="00553F6C">
        <w:rPr>
          <w:i/>
          <w:strike/>
          <w:sz w:val="20"/>
        </w:rPr>
        <w:t>olunur.</w:t>
      </w:r>
      <w:r w:rsidR="003476ED">
        <w:rPr>
          <w:rStyle w:val="7"/>
          <w:rFonts w:ascii="Palatino Linotype" w:hAnsi="Palatino Linotype"/>
          <w:b w:val="0"/>
          <w:bCs/>
          <w:color w:val="0000FF"/>
          <w:sz w:val="20"/>
          <w:lang w:val="az-Latn-AZ"/>
        </w:rPr>
        <w:t xml:space="preserve"> </w:t>
      </w:r>
      <w:r w:rsidRPr="00553F6C">
        <w:rPr>
          <w:rStyle w:val="EndnoteReference"/>
          <w:rFonts w:ascii="Palatino Linotype" w:hAnsi="Palatino Linotype"/>
          <w:b/>
          <w:color w:val="0000FF"/>
          <w:sz w:val="20"/>
        </w:rPr>
        <w:t>494</w:t>
      </w:r>
    </w:p>
    <w:p w:rsidR="009066A0" w:rsidRPr="00553F6C" w14:paraId="39D8A5BA" w14:textId="77777777">
      <w:pPr>
        <w:pStyle w:val="Mecelle"/>
        <w:ind w:firstLine="567"/>
        <w:rPr>
          <w:sz w:val="24"/>
          <w:szCs w:val="24"/>
        </w:rPr>
      </w:pPr>
    </w:p>
    <w:p w:rsidR="009066A0" w:rsidRPr="00553F6C" w14:paraId="475A9A26" w14:textId="6CD19A12">
      <w:pPr>
        <w:ind w:firstLine="567"/>
        <w:jc w:val="both"/>
        <w:rPr>
          <w:rFonts w:ascii="Palatino Linotype" w:hAnsi="Palatino Linotype" w:cs="Arial"/>
          <w:b/>
          <w:lang w:val="az-Latn-AZ"/>
        </w:rPr>
      </w:pPr>
      <w:r w:rsidRPr="00553F6C">
        <w:rPr>
          <w:rFonts w:ascii="Palatino Linotype" w:hAnsi="Palatino Linotype" w:cs="Arial"/>
          <w:lang w:val="az-Latn-AZ"/>
        </w:rPr>
        <w:t>Maddə</w:t>
      </w:r>
      <w:r w:rsidR="003476ED">
        <w:rPr>
          <w:rFonts w:ascii="Palatino Linotype" w:hAnsi="Palatino Linotype" w:cs="Arial"/>
          <w:lang w:val="az-Latn-AZ"/>
        </w:rPr>
        <w:t xml:space="preserve"> </w:t>
      </w:r>
      <w:r w:rsidRPr="00553F6C">
        <w:rPr>
          <w:rFonts w:ascii="Palatino Linotype" w:hAnsi="Palatino Linotype" w:cs="Arial"/>
          <w:lang w:val="az-Latn-AZ"/>
        </w:rPr>
        <w:t>193-1.</w:t>
      </w:r>
      <w:r w:rsidR="003476ED">
        <w:rPr>
          <w:rFonts w:ascii="Palatino Linotype" w:hAnsi="Palatino Linotype" w:cs="Arial"/>
          <w:b/>
          <w:lang w:val="az-Latn-AZ"/>
        </w:rPr>
        <w:t xml:space="preserve"> </w:t>
      </w:r>
      <w:r w:rsidRPr="00553F6C">
        <w:rPr>
          <w:rFonts w:ascii="Palatino Linotype" w:hAnsi="Palatino Linotype" w:cs="Arial"/>
          <w:b/>
          <w:lang w:val="az-Latn-AZ"/>
        </w:rPr>
        <w:t>Cinayət</w:t>
      </w:r>
      <w:r w:rsidR="003476ED">
        <w:rPr>
          <w:rFonts w:ascii="Palatino Linotype" w:hAnsi="Palatino Linotype" w:cs="Arial"/>
          <w:b/>
          <w:lang w:val="az-Latn-AZ"/>
        </w:rPr>
        <w:t xml:space="preserve"> </w:t>
      </w:r>
      <w:r w:rsidRPr="00553F6C">
        <w:rPr>
          <w:rFonts w:ascii="Palatino Linotype" w:hAnsi="Palatino Linotype" w:cs="Arial"/>
          <w:b/>
          <w:lang w:val="az-Latn-AZ"/>
        </w:rPr>
        <w:t>yolu</w:t>
      </w:r>
      <w:r w:rsidR="003476ED">
        <w:rPr>
          <w:rFonts w:ascii="Palatino Linotype" w:hAnsi="Palatino Linotype" w:cs="Arial"/>
          <w:b/>
          <w:lang w:val="az-Latn-AZ"/>
        </w:rPr>
        <w:t xml:space="preserve"> </w:t>
      </w:r>
      <w:r w:rsidRPr="00553F6C">
        <w:rPr>
          <w:rFonts w:ascii="Palatino Linotype" w:hAnsi="Palatino Linotype" w:cs="Arial"/>
          <w:b/>
          <w:lang w:val="az-Latn-AZ"/>
        </w:rPr>
        <w:t>ilə</w:t>
      </w:r>
      <w:r w:rsidR="003476ED">
        <w:rPr>
          <w:rFonts w:ascii="Palatino Linotype" w:hAnsi="Palatino Linotype" w:cs="Arial"/>
          <w:b/>
          <w:lang w:val="az-Latn-AZ"/>
        </w:rPr>
        <w:t xml:space="preserve"> </w:t>
      </w:r>
      <w:r w:rsidRPr="00553F6C">
        <w:rPr>
          <w:rFonts w:ascii="Palatino Linotype" w:hAnsi="Palatino Linotype" w:cs="Arial"/>
          <w:b/>
          <w:lang w:val="az-Latn-AZ"/>
        </w:rPr>
        <w:t>əldə</w:t>
      </w:r>
      <w:r w:rsidR="003476ED">
        <w:rPr>
          <w:rFonts w:ascii="Palatino Linotype" w:hAnsi="Palatino Linotype" w:cs="Arial"/>
          <w:b/>
          <w:lang w:val="az-Latn-AZ"/>
        </w:rPr>
        <w:t xml:space="preserve"> </w:t>
      </w:r>
      <w:r w:rsidRPr="00553F6C">
        <w:rPr>
          <w:rFonts w:ascii="Palatino Linotype" w:hAnsi="Palatino Linotype" w:cs="Arial"/>
          <w:b/>
          <w:lang w:val="az-Latn-AZ"/>
        </w:rPr>
        <w:t>edilmiş</w:t>
      </w:r>
      <w:r w:rsidR="003476ED">
        <w:rPr>
          <w:rFonts w:ascii="Palatino Linotype" w:hAnsi="Palatino Linotype" w:cs="Arial"/>
          <w:b/>
          <w:lang w:val="az-Latn-AZ"/>
        </w:rPr>
        <w:t xml:space="preserve"> </w:t>
      </w:r>
      <w:r w:rsidRPr="0060439E">
        <w:rPr>
          <w:rFonts w:ascii="Palatino Linotype" w:hAnsi="Palatino Linotype" w:cs="Arial"/>
          <w:b/>
          <w:strike/>
          <w:lang w:val="az-Latn-AZ"/>
        </w:rPr>
        <w:t>pul</w:t>
      </w:r>
      <w:r w:rsidR="003476ED">
        <w:rPr>
          <w:rFonts w:ascii="Palatino Linotype" w:hAnsi="Palatino Linotype" w:cs="Arial"/>
          <w:b/>
          <w:strike/>
          <w:lang w:val="az-Latn-AZ"/>
        </w:rPr>
        <w:t xml:space="preserve"> </w:t>
      </w:r>
      <w:r w:rsidRPr="0060439E">
        <w:rPr>
          <w:rFonts w:ascii="Palatino Linotype" w:hAnsi="Palatino Linotype" w:cs="Arial"/>
          <w:b/>
          <w:strike/>
          <w:lang w:val="az-Latn-AZ"/>
        </w:rPr>
        <w:t>vəsaitlərini</w:t>
      </w:r>
      <w:r w:rsidR="003476ED">
        <w:rPr>
          <w:rFonts w:ascii="Palatino Linotype" w:hAnsi="Palatino Linotype" w:cs="Arial"/>
          <w:b/>
          <w:strike/>
          <w:lang w:val="az-Latn-AZ"/>
        </w:rPr>
        <w:t xml:space="preserve"> </w:t>
      </w:r>
      <w:r w:rsidRPr="0060439E">
        <w:rPr>
          <w:rFonts w:ascii="Palatino Linotype" w:hAnsi="Palatino Linotype" w:cs="Arial"/>
          <w:b/>
          <w:strike/>
          <w:lang w:val="az-Latn-AZ"/>
        </w:rPr>
        <w:t>və</w:t>
      </w:r>
      <w:r w:rsidR="003476ED">
        <w:rPr>
          <w:rFonts w:ascii="Palatino Linotype" w:hAnsi="Palatino Linotype" w:cs="Arial"/>
          <w:b/>
          <w:strike/>
          <w:lang w:val="az-Latn-AZ"/>
        </w:rPr>
        <w:t xml:space="preserve"> </w:t>
      </w:r>
      <w:r w:rsidRPr="0060439E">
        <w:rPr>
          <w:rFonts w:ascii="Palatino Linotype" w:hAnsi="Palatino Linotype" w:cs="Arial"/>
          <w:b/>
          <w:strike/>
          <w:lang w:val="az-Latn-AZ"/>
        </w:rPr>
        <w:t>ya</w:t>
      </w:r>
      <w:r w:rsidR="003476ED">
        <w:rPr>
          <w:rFonts w:ascii="Palatino Linotype" w:hAnsi="Palatino Linotype" w:cs="Arial"/>
          <w:b/>
          <w:strike/>
          <w:lang w:val="az-Latn-AZ"/>
        </w:rPr>
        <w:t xml:space="preserve"> </w:t>
      </w:r>
      <w:r w:rsidRPr="0060439E">
        <w:rPr>
          <w:rFonts w:ascii="Palatino Linotype" w:hAnsi="Palatino Linotype" w:cs="Arial"/>
          <w:b/>
          <w:strike/>
          <w:lang w:val="az-Latn-AZ"/>
        </w:rPr>
        <w:t>digər</w:t>
      </w:r>
      <w:r w:rsidR="003476ED">
        <w:rPr>
          <w:rFonts w:ascii="Palatino Linotype" w:hAnsi="Palatino Linotype" w:cs="Arial"/>
          <w:b/>
          <w:lang w:val="az-Latn-AZ"/>
        </w:rPr>
        <w:t xml:space="preserve"> </w:t>
      </w:r>
      <w:r w:rsidRPr="00553F6C">
        <w:rPr>
          <w:rFonts w:ascii="Palatino Linotype" w:hAnsi="Palatino Linotype" w:cs="Arial"/>
          <w:b/>
          <w:lang w:val="az-Latn-AZ"/>
        </w:rPr>
        <w:t>əmlakı</w:t>
      </w:r>
      <w:r w:rsidR="003476ED">
        <w:rPr>
          <w:rFonts w:ascii="Palatino Linotype" w:hAnsi="Palatino Linotype" w:cs="Arial"/>
          <w:b/>
          <w:lang w:val="az-Latn-AZ"/>
        </w:rPr>
        <w:t xml:space="preserve"> </w:t>
      </w:r>
      <w:r w:rsidRPr="00553F6C">
        <w:rPr>
          <w:rFonts w:ascii="Palatino Linotype" w:hAnsi="Palatino Linotype" w:cs="Arial"/>
          <w:b/>
          <w:lang w:val="az-Latn-AZ"/>
        </w:rPr>
        <w:t>leqallaşdırma</w:t>
      </w:r>
      <w:r w:rsidRPr="00553F6C">
        <w:rPr>
          <w:rStyle w:val="EndnoteReference"/>
          <w:rFonts w:ascii="Palatino Linotype" w:hAnsi="Palatino Linotype" w:cs="Arial"/>
          <w:b/>
          <w:color w:val="0000FF"/>
          <w:sz w:val="20"/>
          <w:szCs w:val="20"/>
          <w:lang w:val="az-Latn-AZ"/>
        </w:rPr>
        <w:t>495</w:t>
      </w:r>
    </w:p>
    <w:p w:rsidR="009066A0" w:rsidRPr="00553F6C" w14:paraId="79D88BE0" w14:textId="77777777">
      <w:pPr>
        <w:ind w:firstLine="567"/>
        <w:jc w:val="both"/>
        <w:rPr>
          <w:rFonts w:ascii="Palatino Linotype" w:hAnsi="Palatino Linotype" w:cs="Arial"/>
          <w:b/>
          <w:lang w:val="az-Latn-AZ"/>
        </w:rPr>
      </w:pPr>
    </w:p>
    <w:p w:rsidR="009066A0" w:rsidRPr="00553F6C" w14:paraId="037B1C0C" w14:textId="228A7AF1">
      <w:pPr>
        <w:ind w:firstLine="567"/>
        <w:jc w:val="both"/>
        <w:rPr>
          <w:rFonts w:ascii="Palatino Linotype" w:hAnsi="Palatino Linotype"/>
          <w:lang w:val="az-Latn-AZ"/>
        </w:rPr>
      </w:pPr>
      <w:r w:rsidRPr="00553F6C">
        <w:rPr>
          <w:rFonts w:ascii="Palatino Linotype" w:hAnsi="Palatino Linotype" w:cs="Arial"/>
          <w:lang w:val="az-Latn-AZ"/>
        </w:rPr>
        <w:t>193-1.1.</w:t>
      </w:r>
      <w:r w:rsidR="003476ED">
        <w:rPr>
          <w:rFonts w:ascii="Palatino Linotype" w:hAnsi="Palatino Linotype" w:cs="Arial"/>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60439E">
        <w:rPr>
          <w:rFonts w:ascii="Palatino Linotype" w:hAnsi="Palatino Linotype"/>
          <w:strike/>
          <w:lang w:val="az-Latn-AZ"/>
        </w:rPr>
        <w:t>pul</w:t>
      </w:r>
      <w:r w:rsidR="003476ED">
        <w:rPr>
          <w:rFonts w:ascii="Palatino Linotype" w:hAnsi="Palatino Linotype"/>
          <w:strike/>
          <w:lang w:val="az-Latn-AZ"/>
        </w:rPr>
        <w:t xml:space="preserve"> </w:t>
      </w:r>
      <w:r w:rsidRPr="0060439E">
        <w:rPr>
          <w:rFonts w:ascii="Palatino Linotype" w:hAnsi="Palatino Linotype"/>
          <w:strike/>
          <w:lang w:val="az-Latn-AZ"/>
        </w:rPr>
        <w:t>vəsaitlərini</w:t>
      </w:r>
      <w:r w:rsidR="003476ED">
        <w:rPr>
          <w:rFonts w:ascii="Palatino Linotype" w:hAnsi="Palatino Linotype"/>
          <w:strike/>
          <w:lang w:val="az-Latn-AZ"/>
        </w:rPr>
        <w:t xml:space="preserve"> </w:t>
      </w:r>
      <w:r w:rsidRPr="0060439E">
        <w:rPr>
          <w:rFonts w:ascii="Palatino Linotype" w:hAnsi="Palatino Linotype"/>
          <w:strike/>
          <w:lang w:val="az-Latn-AZ"/>
        </w:rPr>
        <w:t>və</w:t>
      </w:r>
      <w:r w:rsidR="003476ED">
        <w:rPr>
          <w:rFonts w:ascii="Palatino Linotype" w:hAnsi="Palatino Linotype"/>
          <w:strike/>
          <w:lang w:val="az-Latn-AZ"/>
        </w:rPr>
        <w:t xml:space="preserve"> </w:t>
      </w:r>
      <w:r w:rsidRPr="0060439E">
        <w:rPr>
          <w:rFonts w:ascii="Palatino Linotype" w:hAnsi="Palatino Linotype"/>
          <w:strike/>
          <w:lang w:val="az-Latn-AZ"/>
        </w:rPr>
        <w:t>ya</w:t>
      </w:r>
      <w:r w:rsidR="003476ED">
        <w:rPr>
          <w:rFonts w:ascii="Palatino Linotype" w:hAnsi="Palatino Linotype"/>
          <w:strike/>
          <w:lang w:val="az-Latn-AZ"/>
        </w:rPr>
        <w:t xml:space="preserve"> </w:t>
      </w:r>
      <w:r w:rsidRPr="0060439E">
        <w:rPr>
          <w:rFonts w:ascii="Palatino Linotype" w:hAnsi="Palatino Linotype"/>
          <w:strik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əmlakı</w:t>
      </w:r>
      <w:r w:rsidR="003476ED">
        <w:rPr>
          <w:rFonts w:ascii="Palatino Linotype" w:hAnsi="Palatino Linotype"/>
          <w:lang w:val="az-Latn-AZ"/>
        </w:rPr>
        <w:t xml:space="preserve"> </w:t>
      </w:r>
      <w:r w:rsidRPr="00553F6C">
        <w:rPr>
          <w:rFonts w:ascii="Palatino Linotype" w:hAnsi="Palatino Linotype"/>
          <w:lang w:val="az-Latn-AZ"/>
        </w:rPr>
        <w:t>leqallaşdırma,</w:t>
      </w:r>
      <w:r w:rsidR="003476ED">
        <w:rPr>
          <w:rFonts w:ascii="Palatino Linotype" w:hAnsi="Palatino Linotype"/>
          <w:lang w:val="az-Latn-AZ"/>
        </w:rPr>
        <w:t xml:space="preserve"> </w:t>
      </w:r>
      <w:r w:rsidRPr="00553F6C">
        <w:rPr>
          <w:rFonts w:ascii="Palatino Linotype" w:hAnsi="Palatino Linotype"/>
          <w:lang w:val="az-Latn-AZ"/>
        </w:rPr>
        <w:t>yəni:</w:t>
      </w:r>
    </w:p>
    <w:p w:rsidR="009066A0" w:rsidRPr="00553F6C" w14:paraId="24EF9BA7" w14:textId="6A032593">
      <w:pPr>
        <w:ind w:firstLine="567"/>
        <w:jc w:val="both"/>
        <w:rPr>
          <w:rFonts w:ascii="Palatino Linotype" w:hAnsi="Palatino Linotype"/>
          <w:lang w:val="az-Latn-AZ"/>
        </w:rPr>
      </w:pPr>
      <w:r w:rsidRPr="00553F6C">
        <w:rPr>
          <w:rFonts w:ascii="Palatino Linotype" w:hAnsi="Palatino Linotype"/>
          <w:lang w:val="az-Latn-AZ"/>
        </w:rPr>
        <w:t>193-1.1.1.</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edildiyini</w:t>
      </w:r>
      <w:r w:rsidR="003476ED">
        <w:rPr>
          <w:rFonts w:ascii="Palatino Linotype" w:hAnsi="Palatino Linotype"/>
          <w:lang w:val="az-Latn-AZ"/>
        </w:rPr>
        <w:t xml:space="preserve"> </w:t>
      </w:r>
      <w:r w:rsidRPr="00553F6C">
        <w:rPr>
          <w:rFonts w:ascii="Palatino Linotype" w:hAnsi="Palatino Linotype"/>
          <w:lang w:val="az-Latn-AZ"/>
        </w:rPr>
        <w:t>bilə-bilə</w:t>
      </w:r>
      <w:r w:rsidR="003476ED">
        <w:rPr>
          <w:rFonts w:ascii="Palatino Linotype" w:hAnsi="Palatino Linotype"/>
          <w:lang w:val="az-Latn-AZ"/>
        </w:rPr>
        <w:t xml:space="preserve"> </w:t>
      </w:r>
      <w:r w:rsidRPr="0060439E">
        <w:rPr>
          <w:rFonts w:ascii="Palatino Linotype" w:hAnsi="Palatino Linotype"/>
          <w:strike/>
          <w:lang w:val="az-Latn-AZ"/>
        </w:rPr>
        <w:t>pul</w:t>
      </w:r>
      <w:r w:rsidR="003476ED">
        <w:rPr>
          <w:rFonts w:ascii="Palatino Linotype" w:hAnsi="Palatino Linotype"/>
          <w:strike/>
          <w:lang w:val="az-Latn-AZ"/>
        </w:rPr>
        <w:t xml:space="preserve"> </w:t>
      </w:r>
      <w:r w:rsidRPr="0060439E">
        <w:rPr>
          <w:rFonts w:ascii="Palatino Linotype" w:hAnsi="Palatino Linotype"/>
          <w:strike/>
          <w:lang w:val="az-Latn-AZ"/>
        </w:rPr>
        <w:t>vəsaitləri</w:t>
      </w:r>
      <w:r w:rsidR="003476ED">
        <w:rPr>
          <w:rFonts w:ascii="Palatino Linotype" w:hAnsi="Palatino Linotype"/>
          <w:strike/>
          <w:lang w:val="az-Latn-AZ"/>
        </w:rPr>
        <w:t xml:space="preserve"> </w:t>
      </w:r>
      <w:r w:rsidRPr="0060439E">
        <w:rPr>
          <w:rFonts w:ascii="Palatino Linotype" w:hAnsi="Palatino Linotype"/>
          <w:strike/>
          <w:lang w:val="az-Latn-AZ"/>
        </w:rPr>
        <w:t>və</w:t>
      </w:r>
      <w:r w:rsidR="003476ED">
        <w:rPr>
          <w:rFonts w:ascii="Palatino Linotype" w:hAnsi="Palatino Linotype"/>
          <w:strike/>
          <w:lang w:val="az-Latn-AZ"/>
        </w:rPr>
        <w:t xml:space="preserve"> </w:t>
      </w:r>
      <w:r w:rsidRPr="0060439E">
        <w:rPr>
          <w:rFonts w:ascii="Palatino Linotype" w:hAnsi="Palatino Linotype"/>
          <w:strike/>
          <w:lang w:val="az-Latn-AZ"/>
        </w:rPr>
        <w:t>ya</w:t>
      </w:r>
      <w:r w:rsidR="003476ED">
        <w:rPr>
          <w:rFonts w:ascii="Palatino Linotype" w:hAnsi="Palatino Linotype"/>
          <w:strike/>
          <w:lang w:val="az-Latn-AZ"/>
        </w:rPr>
        <w:t xml:space="preserve"> </w:t>
      </w:r>
      <w:r w:rsidRPr="0060439E">
        <w:rPr>
          <w:rFonts w:ascii="Palatino Linotype" w:hAnsi="Palatino Linotype"/>
          <w:strik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edilməsinin</w:t>
      </w:r>
      <w:r w:rsidR="003476ED">
        <w:rPr>
          <w:rFonts w:ascii="Palatino Linotype" w:hAnsi="Palatino Linotype"/>
          <w:lang w:val="az-Latn-AZ"/>
        </w:rPr>
        <w:t xml:space="preserve"> </w:t>
      </w:r>
      <w:r w:rsidRPr="00553F6C">
        <w:rPr>
          <w:rFonts w:ascii="Palatino Linotype" w:hAnsi="Palatino Linotype"/>
          <w:lang w:val="az-Latn-AZ"/>
        </w:rPr>
        <w:t>həqiqi</w:t>
      </w:r>
      <w:r w:rsidR="003476ED">
        <w:rPr>
          <w:rFonts w:ascii="Palatino Linotype" w:hAnsi="Palatino Linotype"/>
          <w:lang w:val="az-Latn-AZ"/>
        </w:rPr>
        <w:t xml:space="preserve"> </w:t>
      </w:r>
      <w:r w:rsidRPr="00553F6C">
        <w:rPr>
          <w:rFonts w:ascii="Palatino Linotype" w:hAnsi="Palatino Linotype"/>
          <w:lang w:val="az-Latn-AZ"/>
        </w:rPr>
        <w:t>mənbəyini</w:t>
      </w:r>
      <w:r w:rsidR="003476ED">
        <w:rPr>
          <w:rFonts w:ascii="Palatino Linotype" w:hAnsi="Palatino Linotype"/>
          <w:lang w:val="az-Latn-AZ"/>
        </w:rPr>
        <w:t xml:space="preserve"> </w:t>
      </w:r>
      <w:r w:rsidRPr="00553F6C">
        <w:rPr>
          <w:rFonts w:ascii="Palatino Linotype" w:hAnsi="Palatino Linotype"/>
          <w:lang w:val="az-Latn-AZ"/>
        </w:rPr>
        <w:t>gizlətmək</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törətmiş</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məsuliyyətdən</w:t>
      </w:r>
      <w:r w:rsidR="003476ED">
        <w:rPr>
          <w:rFonts w:ascii="Palatino Linotype" w:hAnsi="Palatino Linotype"/>
          <w:lang w:val="az-Latn-AZ"/>
        </w:rPr>
        <w:t xml:space="preserve"> </w:t>
      </w:r>
      <w:r w:rsidRPr="00553F6C">
        <w:rPr>
          <w:rFonts w:ascii="Palatino Linotype" w:hAnsi="Palatino Linotype"/>
          <w:lang w:val="az-Latn-AZ"/>
        </w:rPr>
        <w:t>yayınması</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ona</w:t>
      </w:r>
      <w:r w:rsidR="003476ED">
        <w:rPr>
          <w:rFonts w:ascii="Palatino Linotype" w:hAnsi="Palatino Linotype"/>
          <w:lang w:val="az-Latn-AZ"/>
        </w:rPr>
        <w:t xml:space="preserve"> </w:t>
      </w:r>
      <w:r w:rsidRPr="00553F6C">
        <w:rPr>
          <w:rFonts w:ascii="Palatino Linotype" w:hAnsi="Palatino Linotype"/>
          <w:lang w:val="az-Latn-AZ"/>
        </w:rPr>
        <w:t>kömək</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belə</w:t>
      </w:r>
      <w:r w:rsidR="003476ED">
        <w:rPr>
          <w:rFonts w:ascii="Palatino Linotype" w:hAnsi="Palatino Linotype"/>
          <w:lang w:val="az-Latn-AZ"/>
        </w:rPr>
        <w:t xml:space="preserve"> </w:t>
      </w:r>
      <w:r w:rsidRPr="0060439E">
        <w:rPr>
          <w:rFonts w:ascii="Palatino Linotype" w:hAnsi="Palatino Linotype"/>
          <w:strike/>
          <w:lang w:val="az-Latn-AZ"/>
        </w:rPr>
        <w:t>pul</w:t>
      </w:r>
      <w:r w:rsidR="003476ED">
        <w:rPr>
          <w:rFonts w:ascii="Palatino Linotype" w:hAnsi="Palatino Linotype"/>
          <w:strike/>
          <w:lang w:val="az-Latn-AZ"/>
        </w:rPr>
        <w:t xml:space="preserve"> </w:t>
      </w:r>
      <w:r w:rsidRPr="0060439E">
        <w:rPr>
          <w:rFonts w:ascii="Palatino Linotype" w:hAnsi="Palatino Linotype"/>
          <w:strike/>
          <w:lang w:val="az-Latn-AZ"/>
        </w:rPr>
        <w:t>vəsaitlərinin</w:t>
      </w:r>
      <w:r w:rsidR="003476ED">
        <w:rPr>
          <w:rFonts w:ascii="Palatino Linotype" w:hAnsi="Palatino Linotype"/>
          <w:strike/>
          <w:lang w:val="az-Latn-AZ"/>
        </w:rPr>
        <w:t xml:space="preserve"> </w:t>
      </w:r>
      <w:r w:rsidRPr="0060439E">
        <w:rPr>
          <w:rFonts w:ascii="Palatino Linotype" w:hAnsi="Palatino Linotype"/>
          <w:strike/>
          <w:lang w:val="az-Latn-AZ"/>
        </w:rPr>
        <w:t>və</w:t>
      </w:r>
      <w:r w:rsidR="003476ED">
        <w:rPr>
          <w:rFonts w:ascii="Palatino Linotype" w:hAnsi="Palatino Linotype"/>
          <w:strike/>
          <w:lang w:val="az-Latn-AZ"/>
        </w:rPr>
        <w:t xml:space="preserve"> </w:t>
      </w:r>
      <w:r w:rsidRPr="0060439E">
        <w:rPr>
          <w:rFonts w:ascii="Palatino Linotype" w:hAnsi="Palatino Linotype"/>
          <w:strike/>
          <w:lang w:val="az-Latn-AZ"/>
        </w:rPr>
        <w:t>ya</w:t>
      </w:r>
      <w:r w:rsidR="003476ED">
        <w:rPr>
          <w:rFonts w:ascii="Palatino Linotype" w:hAnsi="Palatino Linotype"/>
          <w:strike/>
          <w:lang w:val="az-Latn-AZ"/>
        </w:rPr>
        <w:t xml:space="preserve"> </w:t>
      </w:r>
      <w:r w:rsidRPr="0060439E">
        <w:rPr>
          <w:rFonts w:ascii="Palatino Linotype" w:hAnsi="Palatino Linotype"/>
          <w:strik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konversiyası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köçürülməsi,</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məqsədlərlə</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60439E">
        <w:rPr>
          <w:rFonts w:ascii="Palatino Linotype" w:hAnsi="Palatino Linotype"/>
          <w:strike/>
          <w:lang w:val="az-Latn-AZ"/>
        </w:rPr>
        <w:t>pul</w:t>
      </w:r>
      <w:r w:rsidR="003476ED">
        <w:rPr>
          <w:rFonts w:ascii="Palatino Linotype" w:hAnsi="Palatino Linotype"/>
          <w:strike/>
          <w:lang w:val="az-Latn-AZ"/>
        </w:rPr>
        <w:t xml:space="preserve"> </w:t>
      </w:r>
      <w:r w:rsidRPr="0060439E">
        <w:rPr>
          <w:rFonts w:ascii="Palatino Linotype" w:hAnsi="Palatino Linotype"/>
          <w:strike/>
          <w:lang w:val="az-Latn-AZ"/>
        </w:rPr>
        <w:t>vəsaitlərindən</w:t>
      </w:r>
      <w:r w:rsidR="003476ED">
        <w:rPr>
          <w:rFonts w:ascii="Palatino Linotype" w:hAnsi="Palatino Linotype"/>
          <w:strike/>
          <w:lang w:val="az-Latn-AZ"/>
        </w:rPr>
        <w:t xml:space="preserve"> </w:t>
      </w:r>
      <w:r w:rsidRPr="0060439E">
        <w:rPr>
          <w:rFonts w:ascii="Palatino Linotype" w:hAnsi="Palatino Linotype"/>
          <w:strike/>
          <w:lang w:val="az-Latn-AZ"/>
        </w:rPr>
        <w:t>və</w:t>
      </w:r>
      <w:r w:rsidR="003476ED">
        <w:rPr>
          <w:rFonts w:ascii="Palatino Linotype" w:hAnsi="Palatino Linotype"/>
          <w:strike/>
          <w:lang w:val="az-Latn-AZ"/>
        </w:rPr>
        <w:t xml:space="preserve"> </w:t>
      </w:r>
      <w:r w:rsidRPr="0060439E">
        <w:rPr>
          <w:rFonts w:ascii="Palatino Linotype" w:hAnsi="Palatino Linotype"/>
          <w:strike/>
          <w:lang w:val="az-Latn-AZ"/>
        </w:rPr>
        <w:t>ya</w:t>
      </w:r>
      <w:r w:rsidR="003476ED">
        <w:rPr>
          <w:rFonts w:ascii="Palatino Linotype" w:hAnsi="Palatino Linotype"/>
          <w:strike/>
          <w:lang w:val="az-Latn-AZ"/>
        </w:rPr>
        <w:t xml:space="preserve"> </w:t>
      </w:r>
      <w:r w:rsidRPr="0060439E">
        <w:rPr>
          <w:rFonts w:ascii="Palatino Linotype" w:hAnsi="Palatino Linotype"/>
          <w:strik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əmlakdan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maliyyə</w:t>
      </w:r>
      <w:r w:rsidR="003476ED">
        <w:rPr>
          <w:rFonts w:ascii="Palatino Linotype" w:hAnsi="Palatino Linotype"/>
          <w:lang w:val="az-Latn-AZ"/>
        </w:rPr>
        <w:t xml:space="preserve"> </w:t>
      </w:r>
      <w:r w:rsidRPr="00553F6C">
        <w:rPr>
          <w:rFonts w:ascii="Palatino Linotype" w:hAnsi="Palatino Linotype"/>
          <w:lang w:val="az-Latn-AZ"/>
        </w:rPr>
        <w:t>əməliyyatlarının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əqdlərin</w:t>
      </w:r>
      <w:r w:rsidR="003476ED">
        <w:rPr>
          <w:rFonts w:ascii="Palatino Linotype" w:hAnsi="Palatino Linotype"/>
          <w:lang w:val="az-Latn-AZ"/>
        </w:rPr>
        <w:t xml:space="preserve"> </w:t>
      </w:r>
      <w:r w:rsidRPr="00553F6C">
        <w:rPr>
          <w:rFonts w:ascii="Palatino Linotype" w:hAnsi="Palatino Linotype"/>
          <w:lang w:val="az-Latn-AZ"/>
        </w:rPr>
        <w:t>həyata</w:t>
      </w:r>
      <w:r w:rsidR="003476ED">
        <w:rPr>
          <w:rFonts w:ascii="Palatino Linotype" w:hAnsi="Palatino Linotype"/>
          <w:lang w:val="az-Latn-AZ"/>
        </w:rPr>
        <w:t xml:space="preserve"> </w:t>
      </w:r>
      <w:r w:rsidRPr="00553F6C">
        <w:rPr>
          <w:rFonts w:ascii="Palatino Linotype" w:hAnsi="Palatino Linotype"/>
          <w:lang w:val="az-Latn-AZ"/>
        </w:rPr>
        <w:t>keçirilməsi;</w:t>
      </w:r>
      <w:r w:rsidRPr="0060439E" w:rsidR="0060439E">
        <w:rPr>
          <w:rStyle w:val="EndnoteReference"/>
          <w:rFonts w:ascii="Palatino Linotype" w:hAnsi="Palatino Linotype"/>
          <w:b/>
          <w:color w:val="0000FF"/>
          <w:sz w:val="20"/>
          <w:szCs w:val="20"/>
          <w:lang w:val="az-Latn-AZ"/>
        </w:rPr>
        <w:t>496</w:t>
      </w:r>
    </w:p>
    <w:p w:rsidR="009066A0" w:rsidRPr="00553F6C" w14:paraId="17331E5A" w14:textId="2E01A06E">
      <w:pPr>
        <w:pStyle w:val="Mecelle"/>
        <w:ind w:firstLine="567"/>
        <w:rPr>
          <w:rFonts w:cs="Arial"/>
          <w:sz w:val="24"/>
          <w:szCs w:val="24"/>
        </w:rPr>
      </w:pPr>
      <w:r w:rsidRPr="00553F6C">
        <w:rPr>
          <w:sz w:val="24"/>
          <w:szCs w:val="24"/>
        </w:rPr>
        <w:t>193-1.1.2.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edildiyini</w:t>
      </w:r>
      <w:r w:rsidR="003476ED">
        <w:rPr>
          <w:sz w:val="24"/>
          <w:szCs w:val="24"/>
        </w:rPr>
        <w:t xml:space="preserve"> </w:t>
      </w:r>
      <w:r w:rsidRPr="00553F6C">
        <w:rPr>
          <w:sz w:val="24"/>
          <w:szCs w:val="24"/>
        </w:rPr>
        <w:t>bilə-bilə</w:t>
      </w:r>
      <w:r w:rsidR="003476ED">
        <w:rPr>
          <w:sz w:val="24"/>
          <w:szCs w:val="24"/>
        </w:rPr>
        <w:t xml:space="preserve"> </w:t>
      </w:r>
      <w:r w:rsidRPr="0060439E">
        <w:rPr>
          <w:strike/>
          <w:sz w:val="24"/>
          <w:szCs w:val="24"/>
        </w:rPr>
        <w:t>pul</w:t>
      </w:r>
      <w:r w:rsidR="003476ED">
        <w:rPr>
          <w:strike/>
          <w:sz w:val="24"/>
          <w:szCs w:val="24"/>
        </w:rPr>
        <w:t xml:space="preserve"> </w:t>
      </w:r>
      <w:r w:rsidRPr="0060439E">
        <w:rPr>
          <w:strike/>
          <w:sz w:val="24"/>
          <w:szCs w:val="24"/>
        </w:rPr>
        <w:t>vəsaitləri</w:t>
      </w:r>
      <w:r w:rsidR="003476ED">
        <w:rPr>
          <w:strike/>
          <w:sz w:val="24"/>
          <w:szCs w:val="24"/>
        </w:rPr>
        <w:t xml:space="preserve"> </w:t>
      </w:r>
      <w:r w:rsidRPr="0060439E">
        <w:rPr>
          <w:strike/>
          <w:sz w:val="24"/>
          <w:szCs w:val="24"/>
        </w:rPr>
        <w:t>və</w:t>
      </w:r>
      <w:r w:rsidR="003476ED">
        <w:rPr>
          <w:strike/>
          <w:sz w:val="24"/>
          <w:szCs w:val="24"/>
        </w:rPr>
        <w:t xml:space="preserve"> </w:t>
      </w:r>
      <w:r w:rsidRPr="0060439E">
        <w:rPr>
          <w:strike/>
          <w:sz w:val="24"/>
          <w:szCs w:val="24"/>
        </w:rPr>
        <w:t>ya</w:t>
      </w:r>
      <w:r w:rsidR="003476ED">
        <w:rPr>
          <w:strike/>
          <w:sz w:val="24"/>
          <w:szCs w:val="24"/>
        </w:rPr>
        <w:t xml:space="preserve"> </w:t>
      </w:r>
      <w:r w:rsidRPr="0060439E">
        <w:rPr>
          <w:strike/>
          <w:sz w:val="24"/>
          <w:szCs w:val="24"/>
        </w:rPr>
        <w:t>digər</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həqiqi</w:t>
      </w:r>
      <w:r w:rsidR="003476ED">
        <w:rPr>
          <w:sz w:val="24"/>
          <w:szCs w:val="24"/>
        </w:rPr>
        <w:t xml:space="preserve"> </w:t>
      </w:r>
      <w:r w:rsidRPr="00553F6C">
        <w:rPr>
          <w:sz w:val="24"/>
          <w:szCs w:val="24"/>
        </w:rPr>
        <w:t>xarakterinin,</w:t>
      </w:r>
      <w:r w:rsidR="003476ED">
        <w:rPr>
          <w:sz w:val="24"/>
          <w:szCs w:val="24"/>
        </w:rPr>
        <w:t xml:space="preserve"> </w:t>
      </w:r>
      <w:r w:rsidRPr="00553F6C">
        <w:rPr>
          <w:sz w:val="24"/>
          <w:szCs w:val="24"/>
        </w:rPr>
        <w:t>mənbəyinin,</w:t>
      </w:r>
      <w:r w:rsidR="003476ED">
        <w:rPr>
          <w:sz w:val="24"/>
          <w:szCs w:val="24"/>
        </w:rPr>
        <w:t xml:space="preserve"> </w:t>
      </w:r>
      <w:r w:rsidRPr="00553F6C">
        <w:rPr>
          <w:sz w:val="24"/>
          <w:szCs w:val="24"/>
        </w:rPr>
        <w:t>yerinin,</w:t>
      </w:r>
      <w:r w:rsidR="003476ED">
        <w:rPr>
          <w:sz w:val="24"/>
          <w:szCs w:val="24"/>
        </w:rPr>
        <w:t xml:space="preserve"> </w:t>
      </w:r>
      <w:r w:rsidRPr="00553F6C">
        <w:rPr>
          <w:sz w:val="24"/>
          <w:szCs w:val="24"/>
        </w:rPr>
        <w:t>onlara</w:t>
      </w:r>
      <w:r w:rsidR="003476ED">
        <w:rPr>
          <w:sz w:val="24"/>
          <w:szCs w:val="24"/>
        </w:rPr>
        <w:t xml:space="preserve"> </w:t>
      </w:r>
      <w:r w:rsidRPr="00553F6C">
        <w:rPr>
          <w:sz w:val="24"/>
          <w:szCs w:val="24"/>
        </w:rPr>
        <w:t>sərəncam</w:t>
      </w:r>
      <w:r w:rsidR="003476ED">
        <w:rPr>
          <w:sz w:val="24"/>
          <w:szCs w:val="24"/>
        </w:rPr>
        <w:t xml:space="preserve"> </w:t>
      </w:r>
      <w:r w:rsidRPr="00553F6C">
        <w:rPr>
          <w:sz w:val="24"/>
          <w:szCs w:val="24"/>
        </w:rPr>
        <w:t>verilməsinin,</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yerdəyişməsinin,</w:t>
      </w:r>
      <w:r w:rsidR="003476ED">
        <w:rPr>
          <w:sz w:val="24"/>
          <w:szCs w:val="24"/>
        </w:rPr>
        <w:t xml:space="preserve"> </w:t>
      </w:r>
      <w:r w:rsidRPr="00553F6C">
        <w:rPr>
          <w:sz w:val="24"/>
          <w:szCs w:val="24"/>
        </w:rPr>
        <w:t>belə</w:t>
      </w:r>
      <w:r w:rsidR="003476ED">
        <w:rPr>
          <w:sz w:val="24"/>
          <w:szCs w:val="24"/>
        </w:rPr>
        <w:t xml:space="preserve"> </w:t>
      </w:r>
      <w:r w:rsidRPr="0060439E">
        <w:rPr>
          <w:strike/>
          <w:sz w:val="24"/>
          <w:szCs w:val="24"/>
        </w:rPr>
        <w:t>pul</w:t>
      </w:r>
      <w:r w:rsidR="003476ED">
        <w:rPr>
          <w:strike/>
          <w:sz w:val="24"/>
          <w:szCs w:val="24"/>
        </w:rPr>
        <w:t xml:space="preserve"> </w:t>
      </w:r>
      <w:r w:rsidRPr="0060439E">
        <w:rPr>
          <w:strike/>
          <w:sz w:val="24"/>
          <w:szCs w:val="24"/>
        </w:rPr>
        <w:t>vəsaitləri</w:t>
      </w:r>
      <w:r w:rsidR="003476ED">
        <w:rPr>
          <w:strike/>
          <w:sz w:val="24"/>
          <w:szCs w:val="24"/>
        </w:rPr>
        <w:t xml:space="preserve"> </w:t>
      </w:r>
      <w:r w:rsidRPr="0060439E">
        <w:rPr>
          <w:strike/>
          <w:sz w:val="24"/>
          <w:szCs w:val="24"/>
        </w:rPr>
        <w:t>və</w:t>
      </w:r>
      <w:r w:rsidR="003476ED">
        <w:rPr>
          <w:strike/>
          <w:sz w:val="24"/>
          <w:szCs w:val="24"/>
        </w:rPr>
        <w:t xml:space="preserve"> </w:t>
      </w:r>
      <w:r w:rsidRPr="0060439E">
        <w:rPr>
          <w:strike/>
          <w:sz w:val="24"/>
          <w:szCs w:val="24"/>
        </w:rPr>
        <w:t>ya</w:t>
      </w:r>
      <w:r w:rsidR="003476ED">
        <w:rPr>
          <w:strike/>
          <w:sz w:val="24"/>
          <w:szCs w:val="24"/>
        </w:rPr>
        <w:t xml:space="preserve"> </w:t>
      </w:r>
      <w:r w:rsidRPr="0060439E">
        <w:rPr>
          <w:strike/>
          <w:sz w:val="24"/>
          <w:szCs w:val="24"/>
        </w:rPr>
        <w:t>digər</w:t>
      </w:r>
      <w:r w:rsidR="003476ED">
        <w:rPr>
          <w:sz w:val="24"/>
          <w:szCs w:val="24"/>
        </w:rPr>
        <w:t xml:space="preserve"> </w:t>
      </w:r>
      <w:r w:rsidRPr="00553F6C">
        <w:rPr>
          <w:sz w:val="24"/>
          <w:szCs w:val="24"/>
        </w:rPr>
        <w:t>əmlaka</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hüquqların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kimə</w:t>
      </w:r>
      <w:r w:rsidR="003476ED">
        <w:rPr>
          <w:sz w:val="24"/>
          <w:szCs w:val="24"/>
        </w:rPr>
        <w:t xml:space="preserve"> </w:t>
      </w:r>
      <w:r w:rsidRPr="00553F6C">
        <w:rPr>
          <w:sz w:val="24"/>
          <w:szCs w:val="24"/>
        </w:rPr>
        <w:t>məxsus</w:t>
      </w:r>
      <w:r w:rsidR="003476ED">
        <w:rPr>
          <w:sz w:val="24"/>
          <w:szCs w:val="24"/>
        </w:rPr>
        <w:t xml:space="preserve"> </w:t>
      </w:r>
      <w:r w:rsidRPr="00553F6C">
        <w:rPr>
          <w:sz w:val="24"/>
          <w:szCs w:val="24"/>
        </w:rPr>
        <w:t>olmasımn</w:t>
      </w:r>
      <w:r w:rsidR="003476ED">
        <w:rPr>
          <w:sz w:val="24"/>
          <w:szCs w:val="24"/>
        </w:rPr>
        <w:t xml:space="preserve"> </w:t>
      </w:r>
      <w:r w:rsidRPr="00553F6C">
        <w:rPr>
          <w:sz w:val="24"/>
          <w:szCs w:val="24"/>
        </w:rPr>
        <w:t>ört-basdır</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gizlədilməsi</w:t>
      </w:r>
      <w:r w:rsidRPr="00553F6C" w:rsidR="0060439E">
        <w:rPr>
          <w:rFonts w:cs="Arial"/>
          <w:sz w:val="24"/>
          <w:szCs w:val="24"/>
        </w:rPr>
        <w:t>–</w:t>
      </w:r>
      <w:r w:rsidRPr="0060439E" w:rsidR="0060439E">
        <w:rPr>
          <w:rStyle w:val="EndnoteReference"/>
          <w:rFonts w:ascii="Palatino Linotype" w:hAnsi="Palatino Linotype"/>
          <w:b/>
          <w:color w:val="0000FF"/>
          <w:sz w:val="20"/>
        </w:rPr>
        <w:t>497</w:t>
      </w:r>
    </w:p>
    <w:p w:rsidR="009066A0" w:rsidRPr="00553F6C" w14:paraId="1F201D84" w14:textId="1BDEF2E7">
      <w:pPr>
        <w:pStyle w:val="Mecelle"/>
        <w:ind w:firstLine="567"/>
        <w:rPr>
          <w:rFonts w:cs="Arial"/>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rFonts w:cs="Arial"/>
          <w:sz w:val="24"/>
          <w:szCs w:val="24"/>
        </w:rPr>
        <w:t xml:space="preserve"> </w:t>
      </w:r>
      <w:r w:rsidRPr="00553F6C">
        <w:rPr>
          <w:rFonts w:cs="Arial"/>
          <w:sz w:val="24"/>
          <w:szCs w:val="24"/>
        </w:rPr>
        <w:t>miqdarda</w:t>
      </w:r>
      <w:r w:rsidR="003476ED">
        <w:rPr>
          <w:rFonts w:cs="Arial"/>
          <w:sz w:val="24"/>
          <w:szCs w:val="24"/>
        </w:rPr>
        <w:t xml:space="preserve"> </w:t>
      </w:r>
      <w:r w:rsidRPr="00553F6C">
        <w:rPr>
          <w:rFonts w:cs="Arial"/>
          <w:sz w:val="24"/>
          <w:szCs w:val="24"/>
        </w:rPr>
        <w:t>cərimə</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üç</w:t>
      </w:r>
      <w:r w:rsidR="003476ED">
        <w:rPr>
          <w:rFonts w:cs="Arial"/>
          <w:sz w:val="24"/>
          <w:szCs w:val="24"/>
        </w:rPr>
        <w:t xml:space="preserve"> </w:t>
      </w:r>
      <w:r w:rsidRPr="00553F6C">
        <w:rPr>
          <w:rFonts w:cs="Arial"/>
          <w:sz w:val="24"/>
          <w:szCs w:val="24"/>
        </w:rPr>
        <w:t>ilədək</w:t>
      </w:r>
      <w:r w:rsidR="003476ED">
        <w:rPr>
          <w:rFonts w:cs="Arial"/>
          <w:sz w:val="24"/>
          <w:szCs w:val="24"/>
        </w:rPr>
        <w:t xml:space="preserve"> </w:t>
      </w:r>
      <w:r w:rsidRPr="00553F6C">
        <w:rPr>
          <w:rFonts w:cs="Arial"/>
          <w:sz w:val="24"/>
          <w:szCs w:val="24"/>
        </w:rPr>
        <w:t>müddətə</w:t>
      </w:r>
      <w:r w:rsidR="003476ED">
        <w:rPr>
          <w:rFonts w:cs="Arial"/>
          <w:sz w:val="24"/>
          <w:szCs w:val="24"/>
        </w:rPr>
        <w:t xml:space="preserve"> </w:t>
      </w:r>
      <w:r w:rsidRPr="00553F6C">
        <w:rPr>
          <w:rFonts w:cs="Arial"/>
          <w:sz w:val="24"/>
          <w:szCs w:val="24"/>
        </w:rPr>
        <w:t>müəyyən</w:t>
      </w:r>
      <w:r w:rsidR="003476ED">
        <w:rPr>
          <w:rFonts w:cs="Arial"/>
          <w:sz w:val="24"/>
          <w:szCs w:val="24"/>
        </w:rPr>
        <w:t xml:space="preserve"> </w:t>
      </w:r>
      <w:r w:rsidRPr="00553F6C">
        <w:rPr>
          <w:rFonts w:cs="Arial"/>
          <w:sz w:val="24"/>
          <w:szCs w:val="24"/>
        </w:rPr>
        <w:t>vəzifə</w:t>
      </w:r>
      <w:r w:rsidR="003476ED">
        <w:rPr>
          <w:rFonts w:cs="Arial"/>
          <w:sz w:val="24"/>
          <w:szCs w:val="24"/>
        </w:rPr>
        <w:t xml:space="preserve"> </w:t>
      </w:r>
      <w:r w:rsidRPr="00553F6C">
        <w:rPr>
          <w:rFonts w:cs="Arial"/>
          <w:sz w:val="24"/>
          <w:szCs w:val="24"/>
        </w:rPr>
        <w:t>tutma</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müəyyən</w:t>
      </w:r>
      <w:r w:rsidR="003476ED">
        <w:rPr>
          <w:rFonts w:cs="Arial"/>
          <w:sz w:val="24"/>
          <w:szCs w:val="24"/>
        </w:rPr>
        <w:t xml:space="preserve"> </w:t>
      </w:r>
      <w:r w:rsidRPr="00553F6C">
        <w:rPr>
          <w:rFonts w:cs="Arial"/>
          <w:sz w:val="24"/>
          <w:szCs w:val="24"/>
        </w:rPr>
        <w:t>fəaliyyətlə</w:t>
      </w:r>
      <w:r w:rsidR="003476ED">
        <w:rPr>
          <w:rFonts w:cs="Arial"/>
          <w:sz w:val="24"/>
          <w:szCs w:val="24"/>
        </w:rPr>
        <w:t xml:space="preserve"> </w:t>
      </w:r>
      <w:r w:rsidRPr="00553F6C">
        <w:rPr>
          <w:rFonts w:cs="Arial"/>
          <w:sz w:val="24"/>
          <w:szCs w:val="24"/>
        </w:rPr>
        <w:t>məşğul</w:t>
      </w:r>
      <w:r w:rsidR="003476ED">
        <w:rPr>
          <w:rFonts w:cs="Arial"/>
          <w:sz w:val="24"/>
          <w:szCs w:val="24"/>
        </w:rPr>
        <w:t xml:space="preserve"> </w:t>
      </w:r>
      <w:r w:rsidRPr="00553F6C">
        <w:rPr>
          <w:rFonts w:cs="Arial"/>
          <w:sz w:val="24"/>
          <w:szCs w:val="24"/>
        </w:rPr>
        <w:t>olma</w:t>
      </w:r>
      <w:r w:rsidR="003476ED">
        <w:rPr>
          <w:rFonts w:cs="Arial"/>
          <w:sz w:val="24"/>
          <w:szCs w:val="24"/>
        </w:rPr>
        <w:t xml:space="preserve"> </w:t>
      </w:r>
      <w:r w:rsidRPr="00553F6C">
        <w:rPr>
          <w:rFonts w:cs="Arial"/>
          <w:sz w:val="24"/>
          <w:szCs w:val="24"/>
        </w:rPr>
        <w:t>hüququndan</w:t>
      </w:r>
      <w:r w:rsidR="003476ED">
        <w:rPr>
          <w:rFonts w:cs="Arial"/>
          <w:sz w:val="24"/>
          <w:szCs w:val="24"/>
        </w:rPr>
        <w:t xml:space="preserve"> </w:t>
      </w:r>
      <w:r w:rsidRPr="00553F6C">
        <w:rPr>
          <w:rFonts w:cs="Arial"/>
          <w:sz w:val="24"/>
          <w:szCs w:val="24"/>
        </w:rPr>
        <w:t>məhrum</w:t>
      </w:r>
      <w:r w:rsidR="003476ED">
        <w:rPr>
          <w:rFonts w:cs="Arial"/>
          <w:sz w:val="24"/>
          <w:szCs w:val="24"/>
        </w:rPr>
        <w:t xml:space="preserve"> </w:t>
      </w:r>
      <w:r w:rsidRPr="00553F6C">
        <w:rPr>
          <w:rFonts w:cs="Arial"/>
          <w:sz w:val="24"/>
          <w:szCs w:val="24"/>
        </w:rPr>
        <w:t>edilməklə</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edilməməklə</w:t>
      </w:r>
      <w:r w:rsidR="003476ED">
        <w:rPr>
          <w:rFonts w:cs="Arial"/>
          <w:sz w:val="24"/>
          <w:szCs w:val="24"/>
        </w:rPr>
        <w:t xml:space="preserve"> </w:t>
      </w:r>
      <w:r w:rsidRPr="00553F6C">
        <w:rPr>
          <w:rFonts w:cs="Arial"/>
          <w:strike/>
          <w:sz w:val="24"/>
          <w:szCs w:val="24"/>
        </w:rPr>
        <w:t>,</w:t>
      </w:r>
      <w:r w:rsidR="003476ED">
        <w:rPr>
          <w:rFonts w:cs="Arial"/>
          <w:strike/>
          <w:sz w:val="24"/>
          <w:szCs w:val="24"/>
        </w:rPr>
        <w:t xml:space="preserve"> </w:t>
      </w:r>
      <w:r w:rsidRPr="00553F6C">
        <w:rPr>
          <w:rFonts w:cs="Arial"/>
          <w:strike/>
          <w:sz w:val="24"/>
          <w:szCs w:val="24"/>
        </w:rPr>
        <w:t>əmlakı</w:t>
      </w:r>
      <w:r w:rsidR="003476ED">
        <w:rPr>
          <w:rFonts w:cs="Arial"/>
          <w:strike/>
          <w:sz w:val="24"/>
          <w:szCs w:val="24"/>
        </w:rPr>
        <w:t xml:space="preserve"> </w:t>
      </w:r>
      <w:r w:rsidRPr="00553F6C">
        <w:rPr>
          <w:rFonts w:cs="Arial"/>
          <w:strike/>
          <w:sz w:val="24"/>
          <w:szCs w:val="24"/>
        </w:rPr>
        <w:t>müsadirə</w:t>
      </w:r>
      <w:r w:rsidR="003476ED">
        <w:rPr>
          <w:rFonts w:cs="Arial"/>
          <w:strike/>
          <w:sz w:val="24"/>
          <w:szCs w:val="24"/>
        </w:rPr>
        <w:t xml:space="preserve"> </w:t>
      </w:r>
      <w:r w:rsidRPr="00553F6C">
        <w:rPr>
          <w:rFonts w:cs="Arial"/>
          <w:strike/>
          <w:sz w:val="24"/>
          <w:szCs w:val="24"/>
        </w:rPr>
        <w:t>olunmaqla</w:t>
      </w:r>
      <w:r w:rsidR="003476ED">
        <w:rPr>
          <w:rFonts w:cs="Arial"/>
          <w:sz w:val="24"/>
          <w:szCs w:val="24"/>
        </w:rPr>
        <w:t xml:space="preserve"> </w:t>
      </w:r>
      <w:r w:rsidRPr="00553F6C">
        <w:rPr>
          <w:rFonts w:cs="Arial"/>
          <w:sz w:val="24"/>
          <w:szCs w:val="24"/>
        </w:rPr>
        <w:t>iki</w:t>
      </w:r>
      <w:r w:rsidR="003476ED">
        <w:rPr>
          <w:rFonts w:cs="Arial"/>
          <w:sz w:val="24"/>
          <w:szCs w:val="24"/>
        </w:rPr>
        <w:t xml:space="preserve"> </w:t>
      </w:r>
      <w:r w:rsidRPr="00553F6C">
        <w:rPr>
          <w:rFonts w:cs="Arial"/>
          <w:sz w:val="24"/>
          <w:szCs w:val="24"/>
        </w:rPr>
        <w:t>ildən</w:t>
      </w:r>
      <w:r w:rsidR="003476ED">
        <w:rPr>
          <w:rFonts w:cs="Arial"/>
          <w:sz w:val="24"/>
          <w:szCs w:val="24"/>
        </w:rPr>
        <w:t xml:space="preserve"> </w:t>
      </w:r>
      <w:r w:rsidRPr="00553F6C">
        <w:rPr>
          <w:rFonts w:cs="Arial"/>
          <w:sz w:val="24"/>
          <w:szCs w:val="24"/>
        </w:rPr>
        <w:t>beş</w:t>
      </w:r>
      <w:r w:rsidR="003476ED">
        <w:rPr>
          <w:rFonts w:cs="Arial"/>
          <w:sz w:val="24"/>
          <w:szCs w:val="24"/>
        </w:rPr>
        <w:t xml:space="preserve"> </w:t>
      </w:r>
      <w:r w:rsidRPr="00553F6C">
        <w:rPr>
          <w:rFonts w:cs="Arial"/>
          <w:sz w:val="24"/>
          <w:szCs w:val="24"/>
        </w:rPr>
        <w:t>ilədək</w:t>
      </w:r>
      <w:r w:rsidR="003476ED">
        <w:rPr>
          <w:rFonts w:cs="Arial"/>
          <w:sz w:val="24"/>
          <w:szCs w:val="24"/>
        </w:rPr>
        <w:t xml:space="preserve"> </w:t>
      </w:r>
      <w:r w:rsidRPr="00553F6C">
        <w:rPr>
          <w:rFonts w:cs="Arial"/>
          <w:sz w:val="24"/>
          <w:szCs w:val="24"/>
        </w:rPr>
        <w:t>müddətə</w:t>
      </w:r>
      <w:r w:rsidR="003476ED">
        <w:rPr>
          <w:rFonts w:cs="Arial"/>
          <w:sz w:val="24"/>
          <w:szCs w:val="24"/>
        </w:rPr>
        <w:t xml:space="preserve"> </w:t>
      </w:r>
      <w:r w:rsidRPr="00553F6C">
        <w:rPr>
          <w:rFonts w:cs="Arial"/>
          <w:sz w:val="24"/>
          <w:szCs w:val="24"/>
        </w:rPr>
        <w:t>azadlıqdan</w:t>
      </w:r>
      <w:r w:rsidR="003476ED">
        <w:rPr>
          <w:rFonts w:cs="Arial"/>
          <w:sz w:val="24"/>
          <w:szCs w:val="24"/>
        </w:rPr>
        <w:t xml:space="preserve"> </w:t>
      </w:r>
      <w:r w:rsidRPr="00553F6C">
        <w:rPr>
          <w:rFonts w:cs="Arial"/>
          <w:sz w:val="24"/>
          <w:szCs w:val="24"/>
        </w:rPr>
        <w:t>məhrum</w:t>
      </w:r>
      <w:r w:rsidR="003476ED">
        <w:rPr>
          <w:rFonts w:cs="Arial"/>
          <w:sz w:val="24"/>
          <w:szCs w:val="24"/>
        </w:rPr>
        <w:t xml:space="preserve"> </w:t>
      </w:r>
      <w:r w:rsidRPr="00553F6C">
        <w:rPr>
          <w:rFonts w:cs="Arial"/>
          <w:sz w:val="24"/>
          <w:szCs w:val="24"/>
        </w:rPr>
        <w:t>etmə</w:t>
      </w:r>
      <w:r w:rsidR="003476ED">
        <w:rPr>
          <w:rFonts w:cs="Arial"/>
          <w:sz w:val="24"/>
          <w:szCs w:val="24"/>
        </w:rPr>
        <w:t xml:space="preserve"> </w:t>
      </w:r>
      <w:r w:rsidRPr="00553F6C">
        <w:rPr>
          <w:rFonts w:cs="Arial"/>
          <w:sz w:val="24"/>
          <w:szCs w:val="24"/>
        </w:rPr>
        <w:t>ilə</w:t>
      </w:r>
      <w:r w:rsidR="003476ED">
        <w:rPr>
          <w:rFonts w:cs="Arial"/>
          <w:sz w:val="24"/>
          <w:szCs w:val="24"/>
        </w:rPr>
        <w:t xml:space="preserve"> </w:t>
      </w:r>
      <w:r w:rsidRPr="00553F6C">
        <w:rPr>
          <w:rFonts w:cs="Arial"/>
          <w:sz w:val="24"/>
          <w:szCs w:val="24"/>
        </w:rPr>
        <w:t>cəzalandırılır.</w:t>
      </w:r>
      <w:r w:rsidRPr="00553F6C">
        <w:rPr>
          <w:rStyle w:val="EndnoteReference"/>
          <w:rFonts w:ascii="Palatino Linotype" w:hAnsi="Palatino Linotype" w:cs="Arial"/>
          <w:b/>
          <w:color w:val="0000FF"/>
          <w:sz w:val="20"/>
        </w:rPr>
        <w:t>498</w:t>
      </w:r>
    </w:p>
    <w:p w:rsidR="009066A0" w:rsidRPr="00553F6C" w14:paraId="2E191AFC" w14:textId="7F584EFC">
      <w:pPr>
        <w:pStyle w:val="Mecelle"/>
        <w:ind w:firstLine="567"/>
        <w:rPr>
          <w:rFonts w:cs="Arial"/>
          <w:sz w:val="24"/>
          <w:szCs w:val="24"/>
        </w:rPr>
      </w:pPr>
      <w:r w:rsidRPr="00553F6C">
        <w:rPr>
          <w:rFonts w:cs="Arial"/>
          <w:sz w:val="24"/>
          <w:szCs w:val="24"/>
        </w:rPr>
        <w:t>193-1.2.</w:t>
      </w:r>
      <w:r w:rsidR="003476ED">
        <w:rPr>
          <w:rFonts w:cs="Arial"/>
          <w:sz w:val="24"/>
          <w:szCs w:val="24"/>
        </w:rPr>
        <w:t xml:space="preserve"> </w:t>
      </w:r>
      <w:r w:rsidRPr="00553F6C">
        <w:rPr>
          <w:rFonts w:cs="Arial"/>
          <w:sz w:val="24"/>
          <w:szCs w:val="24"/>
        </w:rPr>
        <w:t>Eyni</w:t>
      </w:r>
      <w:r w:rsidR="003476ED">
        <w:rPr>
          <w:rFonts w:cs="Arial"/>
          <w:sz w:val="24"/>
          <w:szCs w:val="24"/>
        </w:rPr>
        <w:t xml:space="preserve"> </w:t>
      </w:r>
      <w:r w:rsidRPr="00553F6C">
        <w:rPr>
          <w:rFonts w:cs="Arial"/>
          <w:sz w:val="24"/>
          <w:szCs w:val="24"/>
        </w:rPr>
        <w:t>əməllər:</w:t>
      </w:r>
    </w:p>
    <w:p w:rsidR="009066A0" w:rsidRPr="00553F6C" w14:paraId="142CFAB5" w14:textId="38BCB7C6">
      <w:pPr>
        <w:pStyle w:val="Mecelle"/>
        <w:ind w:firstLine="567"/>
        <w:rPr>
          <w:rFonts w:cs="Arial"/>
          <w:sz w:val="24"/>
          <w:szCs w:val="24"/>
        </w:rPr>
      </w:pPr>
      <w:r w:rsidRPr="00553F6C">
        <w:rPr>
          <w:rFonts w:cs="Arial"/>
          <w:sz w:val="24"/>
          <w:szCs w:val="24"/>
        </w:rPr>
        <w:t>193-1.2.1.</w:t>
      </w:r>
      <w:r w:rsidR="003476ED">
        <w:rPr>
          <w:rFonts w:cs="Arial"/>
          <w:sz w:val="24"/>
          <w:szCs w:val="24"/>
        </w:rPr>
        <w:t xml:space="preserve"> </w:t>
      </w:r>
      <w:r w:rsidRPr="00553F6C">
        <w:rPr>
          <w:rFonts w:cs="Arial"/>
          <w:sz w:val="24"/>
          <w:szCs w:val="24"/>
        </w:rPr>
        <w:t>qabaqcadan</w:t>
      </w:r>
      <w:r w:rsidR="003476ED">
        <w:rPr>
          <w:rFonts w:cs="Arial"/>
          <w:sz w:val="24"/>
          <w:szCs w:val="24"/>
        </w:rPr>
        <w:t xml:space="preserve"> </w:t>
      </w:r>
      <w:r w:rsidRPr="00553F6C">
        <w:rPr>
          <w:rFonts w:cs="Arial"/>
          <w:sz w:val="24"/>
          <w:szCs w:val="24"/>
        </w:rPr>
        <w:t>əlbir</w:t>
      </w:r>
      <w:r w:rsidR="003476ED">
        <w:rPr>
          <w:rFonts w:cs="Arial"/>
          <w:sz w:val="24"/>
          <w:szCs w:val="24"/>
        </w:rPr>
        <w:t xml:space="preserve"> </w:t>
      </w:r>
      <w:r w:rsidRPr="00553F6C">
        <w:rPr>
          <w:rFonts w:cs="Arial"/>
          <w:sz w:val="24"/>
          <w:szCs w:val="24"/>
        </w:rPr>
        <w:t>olan</w:t>
      </w:r>
      <w:r w:rsidR="003476ED">
        <w:rPr>
          <w:rFonts w:cs="Arial"/>
          <w:sz w:val="24"/>
          <w:szCs w:val="24"/>
        </w:rPr>
        <w:t xml:space="preserve"> </w:t>
      </w:r>
      <w:r w:rsidRPr="00553F6C">
        <w:rPr>
          <w:rFonts w:cs="Arial"/>
          <w:sz w:val="24"/>
          <w:szCs w:val="24"/>
        </w:rPr>
        <w:t>bir</w:t>
      </w:r>
      <w:r w:rsidR="003476ED">
        <w:rPr>
          <w:rFonts w:cs="Arial"/>
          <w:sz w:val="24"/>
          <w:szCs w:val="24"/>
        </w:rPr>
        <w:t xml:space="preserve"> </w:t>
      </w:r>
      <w:r w:rsidRPr="00553F6C">
        <w:rPr>
          <w:rFonts w:cs="Arial"/>
          <w:sz w:val="24"/>
          <w:szCs w:val="24"/>
        </w:rPr>
        <w:t>qrup</w:t>
      </w:r>
      <w:r w:rsidR="003476ED">
        <w:rPr>
          <w:rFonts w:cs="Arial"/>
          <w:sz w:val="24"/>
          <w:szCs w:val="24"/>
        </w:rPr>
        <w:t xml:space="preserve"> </w:t>
      </w:r>
      <w:r w:rsidRPr="00553F6C">
        <w:rPr>
          <w:rFonts w:cs="Arial"/>
          <w:sz w:val="24"/>
          <w:szCs w:val="24"/>
        </w:rPr>
        <w:t>şəxs</w:t>
      </w:r>
      <w:r w:rsidR="003476ED">
        <w:rPr>
          <w:rFonts w:cs="Arial"/>
          <w:sz w:val="24"/>
          <w:szCs w:val="24"/>
        </w:rPr>
        <w:t xml:space="preserve"> </w:t>
      </w:r>
      <w:r w:rsidRPr="00553F6C">
        <w:rPr>
          <w:rFonts w:cs="Arial"/>
          <w:sz w:val="24"/>
          <w:szCs w:val="24"/>
        </w:rPr>
        <w:t>tərəfindən</w:t>
      </w:r>
      <w:r w:rsidR="003476ED">
        <w:rPr>
          <w:rFonts w:cs="Arial"/>
          <w:sz w:val="24"/>
          <w:szCs w:val="24"/>
        </w:rPr>
        <w:t xml:space="preserve"> </w:t>
      </w:r>
      <w:r w:rsidRPr="00553F6C">
        <w:rPr>
          <w:rFonts w:cs="Arial"/>
          <w:sz w:val="24"/>
          <w:szCs w:val="24"/>
        </w:rPr>
        <w:t>törədildikdə;</w:t>
      </w:r>
    </w:p>
    <w:p w:rsidR="009066A0" w:rsidRPr="00553F6C" w14:paraId="1C9ABE55" w14:textId="4EC319A4">
      <w:pPr>
        <w:pStyle w:val="Mecelle"/>
        <w:ind w:firstLine="567"/>
        <w:rPr>
          <w:rFonts w:cs="Arial"/>
          <w:sz w:val="24"/>
          <w:szCs w:val="24"/>
        </w:rPr>
      </w:pPr>
      <w:r w:rsidRPr="00553F6C">
        <w:rPr>
          <w:rFonts w:cs="Arial"/>
          <w:sz w:val="24"/>
          <w:szCs w:val="24"/>
        </w:rPr>
        <w:t>193-1.2.2.</w:t>
      </w:r>
      <w:r w:rsidR="003476ED">
        <w:rPr>
          <w:rFonts w:cs="Arial"/>
          <w:sz w:val="24"/>
          <w:szCs w:val="24"/>
        </w:rPr>
        <w:t xml:space="preserve"> </w:t>
      </w:r>
      <w:r w:rsidRPr="00553F6C">
        <w:rPr>
          <w:rFonts w:cs="Arial"/>
          <w:sz w:val="24"/>
          <w:szCs w:val="24"/>
        </w:rPr>
        <w:t>təkrar</w:t>
      </w:r>
      <w:r w:rsidR="003476ED">
        <w:rPr>
          <w:rFonts w:cs="Arial"/>
          <w:sz w:val="24"/>
          <w:szCs w:val="24"/>
        </w:rPr>
        <w:t xml:space="preserve"> </w:t>
      </w:r>
      <w:r w:rsidRPr="00553F6C">
        <w:rPr>
          <w:rFonts w:cs="Arial"/>
          <w:sz w:val="24"/>
          <w:szCs w:val="24"/>
        </w:rPr>
        <w:t>törədildikdə;</w:t>
      </w:r>
    </w:p>
    <w:p w:rsidR="009066A0" w:rsidRPr="00553F6C" w14:paraId="77848EC7" w14:textId="32421EED">
      <w:pPr>
        <w:pStyle w:val="Mecelle"/>
        <w:ind w:firstLine="567"/>
        <w:rPr>
          <w:rFonts w:cs="Arial"/>
          <w:sz w:val="24"/>
          <w:szCs w:val="24"/>
        </w:rPr>
      </w:pPr>
      <w:r w:rsidRPr="00553F6C">
        <w:rPr>
          <w:rFonts w:cs="Arial"/>
          <w:sz w:val="24"/>
          <w:szCs w:val="24"/>
        </w:rPr>
        <w:t>193-1.2.3.</w:t>
      </w:r>
      <w:r w:rsidR="003476ED">
        <w:rPr>
          <w:rFonts w:cs="Arial"/>
          <w:sz w:val="24"/>
          <w:szCs w:val="24"/>
        </w:rPr>
        <w:t xml:space="preserve"> </w:t>
      </w:r>
      <w:r w:rsidRPr="00553F6C">
        <w:rPr>
          <w:rFonts w:cs="Arial"/>
          <w:sz w:val="24"/>
          <w:szCs w:val="24"/>
        </w:rPr>
        <w:t>şəxs</w:t>
      </w:r>
      <w:r w:rsidR="003476ED">
        <w:rPr>
          <w:rFonts w:cs="Arial"/>
          <w:sz w:val="24"/>
          <w:szCs w:val="24"/>
        </w:rPr>
        <w:t xml:space="preserve"> </w:t>
      </w:r>
      <w:r w:rsidRPr="00553F6C">
        <w:rPr>
          <w:rFonts w:cs="Arial"/>
          <w:sz w:val="24"/>
          <w:szCs w:val="24"/>
        </w:rPr>
        <w:t>tərəfindən</w:t>
      </w:r>
      <w:r w:rsidR="003476ED">
        <w:rPr>
          <w:rFonts w:cs="Arial"/>
          <w:sz w:val="24"/>
          <w:szCs w:val="24"/>
        </w:rPr>
        <w:t xml:space="preserve"> </w:t>
      </w:r>
      <w:r w:rsidRPr="00553F6C">
        <w:rPr>
          <w:rFonts w:cs="Arial"/>
          <w:sz w:val="24"/>
          <w:szCs w:val="24"/>
        </w:rPr>
        <w:t>öz</w:t>
      </w:r>
      <w:r w:rsidR="003476ED">
        <w:rPr>
          <w:rFonts w:cs="Arial"/>
          <w:sz w:val="24"/>
          <w:szCs w:val="24"/>
        </w:rPr>
        <w:t xml:space="preserve"> </w:t>
      </w:r>
      <w:r w:rsidRPr="00553F6C">
        <w:rPr>
          <w:rFonts w:cs="Arial"/>
          <w:sz w:val="24"/>
          <w:szCs w:val="24"/>
        </w:rPr>
        <w:t>qulluq</w:t>
      </w:r>
      <w:r w:rsidR="003476ED">
        <w:rPr>
          <w:rFonts w:cs="Arial"/>
          <w:sz w:val="24"/>
          <w:szCs w:val="24"/>
        </w:rPr>
        <w:t xml:space="preserve"> </w:t>
      </w:r>
      <w:r w:rsidRPr="00553F6C">
        <w:rPr>
          <w:rFonts w:cs="Arial"/>
          <w:sz w:val="24"/>
          <w:szCs w:val="24"/>
        </w:rPr>
        <w:t>mövqeyindən</w:t>
      </w:r>
      <w:r w:rsidR="003476ED">
        <w:rPr>
          <w:rFonts w:cs="Arial"/>
          <w:sz w:val="24"/>
          <w:szCs w:val="24"/>
        </w:rPr>
        <w:t xml:space="preserve"> </w:t>
      </w:r>
      <w:r w:rsidRPr="00553F6C">
        <w:rPr>
          <w:rFonts w:cs="Arial"/>
          <w:sz w:val="24"/>
          <w:szCs w:val="24"/>
        </w:rPr>
        <w:t>istifadə</w:t>
      </w:r>
      <w:r w:rsidR="003476ED">
        <w:rPr>
          <w:rFonts w:cs="Arial"/>
          <w:sz w:val="24"/>
          <w:szCs w:val="24"/>
        </w:rPr>
        <w:t xml:space="preserve"> </w:t>
      </w:r>
      <w:r w:rsidRPr="00553F6C">
        <w:rPr>
          <w:rFonts w:cs="Arial"/>
          <w:sz w:val="24"/>
          <w:szCs w:val="24"/>
        </w:rPr>
        <w:t>etməklə</w:t>
      </w:r>
      <w:r w:rsidR="003476ED">
        <w:rPr>
          <w:rFonts w:cs="Arial"/>
          <w:sz w:val="24"/>
          <w:szCs w:val="24"/>
        </w:rPr>
        <w:t xml:space="preserve"> </w:t>
      </w:r>
      <w:r w:rsidRPr="00553F6C">
        <w:rPr>
          <w:rFonts w:cs="Arial"/>
          <w:sz w:val="24"/>
          <w:szCs w:val="24"/>
        </w:rPr>
        <w:t>törədildikdə</w:t>
      </w:r>
      <w:r w:rsidR="003476ED">
        <w:rPr>
          <w:rFonts w:cs="Arial"/>
          <w:sz w:val="24"/>
          <w:szCs w:val="24"/>
        </w:rPr>
        <w:t xml:space="preserve"> </w:t>
      </w:r>
      <w:r w:rsidRPr="00553F6C">
        <w:rPr>
          <w:rFonts w:cs="Arial"/>
          <w:sz w:val="24"/>
          <w:szCs w:val="24"/>
        </w:rPr>
        <w:t>-</w:t>
      </w:r>
    </w:p>
    <w:p w:rsidR="009066A0" w:rsidRPr="00553F6C" w14:paraId="33666892" w14:textId="2D4D9017">
      <w:pPr>
        <w:pStyle w:val="Mecelle"/>
        <w:ind w:firstLine="567"/>
        <w:rPr>
          <w:rFonts w:cs="Arial"/>
          <w:sz w:val="24"/>
          <w:szCs w:val="24"/>
        </w:rPr>
      </w:pPr>
      <w:r w:rsidRPr="00553F6C">
        <w:rPr>
          <w:rFonts w:cs="Arial"/>
          <w:sz w:val="24"/>
          <w:szCs w:val="24"/>
        </w:rPr>
        <w:t>üç</w:t>
      </w:r>
      <w:r w:rsidR="003476ED">
        <w:rPr>
          <w:rFonts w:cs="Arial"/>
          <w:sz w:val="24"/>
          <w:szCs w:val="24"/>
        </w:rPr>
        <w:t xml:space="preserve"> </w:t>
      </w:r>
      <w:r w:rsidRPr="00553F6C">
        <w:rPr>
          <w:rFonts w:cs="Arial"/>
          <w:sz w:val="24"/>
          <w:szCs w:val="24"/>
        </w:rPr>
        <w:t>ilədək</w:t>
      </w:r>
      <w:r w:rsidR="003476ED">
        <w:rPr>
          <w:rFonts w:cs="Arial"/>
          <w:sz w:val="24"/>
          <w:szCs w:val="24"/>
        </w:rPr>
        <w:t xml:space="preserve"> </w:t>
      </w:r>
      <w:r w:rsidRPr="00553F6C">
        <w:rPr>
          <w:rFonts w:cs="Arial"/>
          <w:sz w:val="24"/>
          <w:szCs w:val="24"/>
        </w:rPr>
        <w:t>müddətə</w:t>
      </w:r>
      <w:r w:rsidR="003476ED">
        <w:rPr>
          <w:rFonts w:cs="Arial"/>
          <w:sz w:val="24"/>
          <w:szCs w:val="24"/>
        </w:rPr>
        <w:t xml:space="preserve"> </w:t>
      </w:r>
      <w:r w:rsidRPr="00553F6C">
        <w:rPr>
          <w:rFonts w:cs="Arial"/>
          <w:sz w:val="24"/>
          <w:szCs w:val="24"/>
        </w:rPr>
        <w:t>müəyyən</w:t>
      </w:r>
      <w:r w:rsidR="003476ED">
        <w:rPr>
          <w:rFonts w:cs="Arial"/>
          <w:sz w:val="24"/>
          <w:szCs w:val="24"/>
        </w:rPr>
        <w:t xml:space="preserve"> </w:t>
      </w:r>
      <w:r w:rsidRPr="00553F6C">
        <w:rPr>
          <w:rFonts w:cs="Arial"/>
          <w:sz w:val="24"/>
          <w:szCs w:val="24"/>
        </w:rPr>
        <w:t>vəzifə</w:t>
      </w:r>
      <w:r w:rsidR="003476ED">
        <w:rPr>
          <w:rFonts w:cs="Arial"/>
          <w:sz w:val="24"/>
          <w:szCs w:val="24"/>
        </w:rPr>
        <w:t xml:space="preserve"> </w:t>
      </w:r>
      <w:r w:rsidRPr="00553F6C">
        <w:rPr>
          <w:rFonts w:cs="Arial"/>
          <w:sz w:val="24"/>
          <w:szCs w:val="24"/>
        </w:rPr>
        <w:t>tutma</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müəyyən</w:t>
      </w:r>
      <w:r w:rsidR="003476ED">
        <w:rPr>
          <w:rFonts w:cs="Arial"/>
          <w:sz w:val="24"/>
          <w:szCs w:val="24"/>
        </w:rPr>
        <w:t xml:space="preserve"> </w:t>
      </w:r>
      <w:r w:rsidRPr="00553F6C">
        <w:rPr>
          <w:rFonts w:cs="Arial"/>
          <w:sz w:val="24"/>
          <w:szCs w:val="24"/>
        </w:rPr>
        <w:t>fəaliyyətlə</w:t>
      </w:r>
      <w:r w:rsidR="003476ED">
        <w:rPr>
          <w:rFonts w:cs="Arial"/>
          <w:sz w:val="24"/>
          <w:szCs w:val="24"/>
        </w:rPr>
        <w:t xml:space="preserve"> </w:t>
      </w:r>
      <w:r w:rsidRPr="00553F6C">
        <w:rPr>
          <w:rFonts w:cs="Arial"/>
          <w:sz w:val="24"/>
          <w:szCs w:val="24"/>
        </w:rPr>
        <w:t>məşğul</w:t>
      </w:r>
      <w:r w:rsidR="003476ED">
        <w:rPr>
          <w:rFonts w:cs="Arial"/>
          <w:sz w:val="24"/>
          <w:szCs w:val="24"/>
        </w:rPr>
        <w:t xml:space="preserve"> </w:t>
      </w:r>
      <w:r w:rsidRPr="00553F6C">
        <w:rPr>
          <w:rFonts w:cs="Arial"/>
          <w:sz w:val="24"/>
          <w:szCs w:val="24"/>
        </w:rPr>
        <w:t>olma</w:t>
      </w:r>
      <w:r w:rsidR="003476ED">
        <w:rPr>
          <w:rFonts w:cs="Arial"/>
          <w:sz w:val="24"/>
          <w:szCs w:val="24"/>
        </w:rPr>
        <w:t xml:space="preserve"> </w:t>
      </w:r>
      <w:r w:rsidRPr="00553F6C">
        <w:rPr>
          <w:rFonts w:cs="Arial"/>
          <w:sz w:val="24"/>
          <w:szCs w:val="24"/>
        </w:rPr>
        <w:t>hüququndan</w:t>
      </w:r>
      <w:r w:rsidR="003476ED">
        <w:rPr>
          <w:rFonts w:cs="Arial"/>
          <w:sz w:val="24"/>
          <w:szCs w:val="24"/>
        </w:rPr>
        <w:t xml:space="preserve"> </w:t>
      </w:r>
      <w:r w:rsidRPr="00553F6C">
        <w:rPr>
          <w:rFonts w:cs="Arial"/>
          <w:sz w:val="24"/>
          <w:szCs w:val="24"/>
        </w:rPr>
        <w:t>məhrum</w:t>
      </w:r>
      <w:r w:rsidR="003476ED">
        <w:rPr>
          <w:rFonts w:cs="Arial"/>
          <w:sz w:val="24"/>
          <w:szCs w:val="24"/>
        </w:rPr>
        <w:t xml:space="preserve"> </w:t>
      </w:r>
      <w:r w:rsidRPr="00553F6C">
        <w:rPr>
          <w:rFonts w:cs="Arial"/>
          <w:sz w:val="24"/>
          <w:szCs w:val="24"/>
        </w:rPr>
        <w:t>edilməklə</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edilməməklə</w:t>
      </w:r>
      <w:r w:rsidR="003476ED">
        <w:rPr>
          <w:rFonts w:cs="Arial"/>
          <w:sz w:val="24"/>
          <w:szCs w:val="24"/>
        </w:rPr>
        <w:t xml:space="preserve"> </w:t>
      </w:r>
      <w:r w:rsidRPr="00553F6C">
        <w:rPr>
          <w:rFonts w:cs="Arial"/>
          <w:strike/>
          <w:sz w:val="24"/>
          <w:szCs w:val="24"/>
        </w:rPr>
        <w:t>,</w:t>
      </w:r>
      <w:r w:rsidR="003476ED">
        <w:rPr>
          <w:rFonts w:cs="Arial"/>
          <w:strike/>
          <w:sz w:val="24"/>
          <w:szCs w:val="24"/>
        </w:rPr>
        <w:t xml:space="preserve"> </w:t>
      </w:r>
      <w:r w:rsidRPr="00553F6C">
        <w:rPr>
          <w:rFonts w:cs="Arial"/>
          <w:strike/>
          <w:sz w:val="24"/>
          <w:szCs w:val="24"/>
        </w:rPr>
        <w:t>əmlakı</w:t>
      </w:r>
      <w:r w:rsidR="003476ED">
        <w:rPr>
          <w:rFonts w:cs="Arial"/>
          <w:strike/>
          <w:sz w:val="24"/>
          <w:szCs w:val="24"/>
        </w:rPr>
        <w:t xml:space="preserve"> </w:t>
      </w:r>
      <w:r w:rsidRPr="00553F6C">
        <w:rPr>
          <w:rFonts w:cs="Arial"/>
          <w:strike/>
          <w:sz w:val="24"/>
          <w:szCs w:val="24"/>
        </w:rPr>
        <w:t>müsadirə</w:t>
      </w:r>
      <w:r w:rsidR="003476ED">
        <w:rPr>
          <w:rFonts w:cs="Arial"/>
          <w:strike/>
          <w:sz w:val="24"/>
          <w:szCs w:val="24"/>
        </w:rPr>
        <w:t xml:space="preserve"> </w:t>
      </w:r>
      <w:r w:rsidRPr="00553F6C">
        <w:rPr>
          <w:rFonts w:cs="Arial"/>
          <w:strike/>
          <w:sz w:val="24"/>
          <w:szCs w:val="24"/>
        </w:rPr>
        <w:t>olunmaqla</w:t>
      </w:r>
      <w:r w:rsidR="003476ED">
        <w:rPr>
          <w:rFonts w:cs="Arial"/>
          <w:sz w:val="24"/>
          <w:szCs w:val="24"/>
        </w:rPr>
        <w:t xml:space="preserve"> </w:t>
      </w:r>
      <w:r w:rsidRPr="00553F6C">
        <w:rPr>
          <w:rFonts w:cs="Arial"/>
          <w:sz w:val="24"/>
          <w:szCs w:val="24"/>
        </w:rPr>
        <w:t>beş</w:t>
      </w:r>
      <w:r w:rsidR="003476ED">
        <w:rPr>
          <w:rFonts w:cs="Arial"/>
          <w:sz w:val="24"/>
          <w:szCs w:val="24"/>
        </w:rPr>
        <w:t xml:space="preserve"> </w:t>
      </w:r>
      <w:r w:rsidRPr="00553F6C">
        <w:rPr>
          <w:rFonts w:cs="Arial"/>
          <w:sz w:val="24"/>
          <w:szCs w:val="24"/>
        </w:rPr>
        <w:t>ildən</w:t>
      </w:r>
      <w:r w:rsidR="003476ED">
        <w:rPr>
          <w:rFonts w:cs="Arial"/>
          <w:sz w:val="24"/>
          <w:szCs w:val="24"/>
        </w:rPr>
        <w:t xml:space="preserve"> </w:t>
      </w:r>
      <w:r w:rsidRPr="00553F6C">
        <w:rPr>
          <w:rFonts w:cs="Arial"/>
          <w:sz w:val="24"/>
          <w:szCs w:val="24"/>
        </w:rPr>
        <w:t>səkkiz</w:t>
      </w:r>
      <w:r w:rsidR="003476ED">
        <w:rPr>
          <w:rFonts w:cs="Arial"/>
          <w:sz w:val="24"/>
          <w:szCs w:val="24"/>
        </w:rPr>
        <w:t xml:space="preserve"> </w:t>
      </w:r>
      <w:r w:rsidRPr="00553F6C">
        <w:rPr>
          <w:rFonts w:cs="Arial"/>
          <w:sz w:val="24"/>
          <w:szCs w:val="24"/>
        </w:rPr>
        <w:t>ilədək</w:t>
      </w:r>
      <w:r w:rsidR="003476ED">
        <w:rPr>
          <w:rFonts w:cs="Arial"/>
          <w:sz w:val="24"/>
          <w:szCs w:val="24"/>
        </w:rPr>
        <w:t xml:space="preserve"> </w:t>
      </w:r>
      <w:r w:rsidRPr="00553F6C">
        <w:rPr>
          <w:rFonts w:cs="Arial"/>
          <w:sz w:val="24"/>
          <w:szCs w:val="24"/>
        </w:rPr>
        <w:t>müddətə</w:t>
      </w:r>
      <w:r w:rsidR="003476ED">
        <w:rPr>
          <w:rFonts w:cs="Arial"/>
          <w:sz w:val="24"/>
          <w:szCs w:val="24"/>
        </w:rPr>
        <w:t xml:space="preserve"> </w:t>
      </w:r>
      <w:r w:rsidRPr="00553F6C">
        <w:rPr>
          <w:rFonts w:cs="Arial"/>
          <w:sz w:val="24"/>
          <w:szCs w:val="24"/>
        </w:rPr>
        <w:t>azadlıqdan</w:t>
      </w:r>
      <w:r w:rsidR="003476ED">
        <w:rPr>
          <w:rFonts w:cs="Arial"/>
          <w:sz w:val="24"/>
          <w:szCs w:val="24"/>
        </w:rPr>
        <w:t xml:space="preserve"> </w:t>
      </w:r>
      <w:r w:rsidRPr="00553F6C">
        <w:rPr>
          <w:rFonts w:cs="Arial"/>
          <w:sz w:val="24"/>
          <w:szCs w:val="24"/>
        </w:rPr>
        <w:t>məhrum</w:t>
      </w:r>
      <w:r w:rsidR="003476ED">
        <w:rPr>
          <w:rFonts w:cs="Arial"/>
          <w:sz w:val="24"/>
          <w:szCs w:val="24"/>
        </w:rPr>
        <w:t xml:space="preserve"> </w:t>
      </w:r>
      <w:r w:rsidRPr="00553F6C">
        <w:rPr>
          <w:rFonts w:cs="Arial"/>
          <w:sz w:val="24"/>
          <w:szCs w:val="24"/>
        </w:rPr>
        <w:t>etmə</w:t>
      </w:r>
      <w:r w:rsidR="003476ED">
        <w:rPr>
          <w:rFonts w:cs="Arial"/>
          <w:sz w:val="24"/>
          <w:szCs w:val="24"/>
        </w:rPr>
        <w:t xml:space="preserve"> </w:t>
      </w:r>
      <w:r w:rsidRPr="00553F6C">
        <w:rPr>
          <w:rFonts w:cs="Arial"/>
          <w:sz w:val="24"/>
          <w:szCs w:val="24"/>
        </w:rPr>
        <w:t>ilə</w:t>
      </w:r>
      <w:r w:rsidR="003476ED">
        <w:rPr>
          <w:rFonts w:cs="Arial"/>
          <w:sz w:val="24"/>
          <w:szCs w:val="24"/>
        </w:rPr>
        <w:t xml:space="preserve"> </w:t>
      </w:r>
      <w:r w:rsidRPr="00553F6C">
        <w:rPr>
          <w:rFonts w:cs="Arial"/>
          <w:sz w:val="24"/>
          <w:szCs w:val="24"/>
        </w:rPr>
        <w:t>cəzalandırılır.</w:t>
      </w:r>
    </w:p>
    <w:p w:rsidR="009066A0" w:rsidRPr="00553F6C" w14:paraId="7AC681AD" w14:textId="7142FCCF">
      <w:pPr>
        <w:pStyle w:val="Mecelle"/>
        <w:ind w:firstLine="567"/>
        <w:rPr>
          <w:rFonts w:cs="Arial"/>
          <w:sz w:val="24"/>
          <w:szCs w:val="24"/>
        </w:rPr>
      </w:pPr>
      <w:r w:rsidRPr="00553F6C">
        <w:rPr>
          <w:rFonts w:cs="Arial"/>
          <w:sz w:val="24"/>
          <w:szCs w:val="24"/>
        </w:rPr>
        <w:t>193-1.3.</w:t>
      </w:r>
      <w:r w:rsidR="003476ED">
        <w:rPr>
          <w:rFonts w:cs="Arial"/>
          <w:sz w:val="24"/>
          <w:szCs w:val="24"/>
        </w:rPr>
        <w:t xml:space="preserve"> </w:t>
      </w:r>
      <w:r w:rsidRPr="00553F6C">
        <w:rPr>
          <w:rFonts w:cs="Arial"/>
          <w:sz w:val="24"/>
          <w:szCs w:val="24"/>
        </w:rPr>
        <w:t>Bu</w:t>
      </w:r>
      <w:r w:rsidR="003476ED">
        <w:rPr>
          <w:rFonts w:cs="Arial"/>
          <w:sz w:val="24"/>
          <w:szCs w:val="24"/>
        </w:rPr>
        <w:t xml:space="preserve"> </w:t>
      </w:r>
      <w:r w:rsidRPr="00553F6C">
        <w:rPr>
          <w:rFonts w:cs="Arial"/>
          <w:sz w:val="24"/>
          <w:szCs w:val="24"/>
        </w:rPr>
        <w:t>məcəllənin</w:t>
      </w:r>
      <w:r w:rsidR="003476ED">
        <w:rPr>
          <w:rFonts w:cs="Arial"/>
          <w:sz w:val="24"/>
          <w:szCs w:val="24"/>
        </w:rPr>
        <w:t xml:space="preserve"> </w:t>
      </w:r>
      <w:r w:rsidRPr="00553F6C">
        <w:rPr>
          <w:rFonts w:cs="Arial"/>
          <w:sz w:val="24"/>
          <w:szCs w:val="24"/>
        </w:rPr>
        <w:t>193-1.1</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193-1.2-ci</w:t>
      </w:r>
      <w:r w:rsidR="003476ED">
        <w:rPr>
          <w:rFonts w:cs="Arial"/>
          <w:sz w:val="24"/>
          <w:szCs w:val="24"/>
        </w:rPr>
        <w:t xml:space="preserve"> </w:t>
      </w:r>
      <w:r w:rsidRPr="00553F6C">
        <w:rPr>
          <w:rFonts w:cs="Arial"/>
          <w:sz w:val="24"/>
          <w:szCs w:val="24"/>
        </w:rPr>
        <w:t>maddələrində</w:t>
      </w:r>
      <w:r w:rsidR="003476ED">
        <w:rPr>
          <w:rFonts w:cs="Arial"/>
          <w:sz w:val="24"/>
          <w:szCs w:val="24"/>
        </w:rPr>
        <w:t xml:space="preserve"> </w:t>
      </w:r>
      <w:r w:rsidRPr="00553F6C">
        <w:rPr>
          <w:rFonts w:cs="Arial"/>
          <w:sz w:val="24"/>
          <w:szCs w:val="24"/>
        </w:rPr>
        <w:t>nəzərdə</w:t>
      </w:r>
      <w:r w:rsidR="003476ED">
        <w:rPr>
          <w:rFonts w:cs="Arial"/>
          <w:sz w:val="24"/>
          <w:szCs w:val="24"/>
        </w:rPr>
        <w:t xml:space="preserve"> </w:t>
      </w:r>
      <w:r w:rsidRPr="00553F6C">
        <w:rPr>
          <w:rFonts w:cs="Arial"/>
          <w:sz w:val="24"/>
          <w:szCs w:val="24"/>
        </w:rPr>
        <w:t>tutulmuş</w:t>
      </w:r>
      <w:r w:rsidR="003476ED">
        <w:rPr>
          <w:rFonts w:cs="Arial"/>
          <w:sz w:val="24"/>
          <w:szCs w:val="24"/>
        </w:rPr>
        <w:t xml:space="preserve"> </w:t>
      </w:r>
      <w:r w:rsidRPr="00553F6C">
        <w:rPr>
          <w:rFonts w:cs="Arial"/>
          <w:sz w:val="24"/>
          <w:szCs w:val="24"/>
        </w:rPr>
        <w:t>əməllər:</w:t>
      </w:r>
    </w:p>
    <w:p w:rsidR="009066A0" w:rsidRPr="00553F6C" w14:paraId="2C69C57B" w14:textId="0B5F4F28">
      <w:pPr>
        <w:pStyle w:val="Mecelle"/>
        <w:ind w:firstLine="567"/>
        <w:rPr>
          <w:rFonts w:cs="Arial"/>
          <w:sz w:val="24"/>
          <w:szCs w:val="24"/>
        </w:rPr>
      </w:pPr>
      <w:r w:rsidRPr="00553F6C">
        <w:rPr>
          <w:rFonts w:cs="Arial"/>
          <w:sz w:val="24"/>
          <w:szCs w:val="24"/>
        </w:rPr>
        <w:t>193-1.3.1.</w:t>
      </w:r>
      <w:r w:rsidR="003476ED">
        <w:rPr>
          <w:rFonts w:cs="Arial"/>
          <w:sz w:val="24"/>
          <w:szCs w:val="24"/>
        </w:rPr>
        <w:t xml:space="preserve"> </w:t>
      </w:r>
      <w:r w:rsidRPr="00553F6C">
        <w:rPr>
          <w:rFonts w:cs="Arial"/>
          <w:sz w:val="24"/>
          <w:szCs w:val="24"/>
        </w:rPr>
        <w:t>mütəşəkkil</w:t>
      </w:r>
      <w:r w:rsidR="003476ED">
        <w:rPr>
          <w:rFonts w:cs="Arial"/>
          <w:sz w:val="24"/>
          <w:szCs w:val="24"/>
        </w:rPr>
        <w:t xml:space="preserve"> </w:t>
      </w:r>
      <w:r w:rsidRPr="00553F6C">
        <w:rPr>
          <w:rFonts w:cs="Arial"/>
          <w:sz w:val="24"/>
          <w:szCs w:val="24"/>
        </w:rPr>
        <w:t>dəstə</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cinayətkar</w:t>
      </w:r>
      <w:r w:rsidR="003476ED">
        <w:rPr>
          <w:rFonts w:cs="Arial"/>
          <w:sz w:val="24"/>
          <w:szCs w:val="24"/>
        </w:rPr>
        <w:t xml:space="preserve"> </w:t>
      </w:r>
      <w:r w:rsidRPr="00553F6C">
        <w:rPr>
          <w:rFonts w:cs="Arial"/>
          <w:sz w:val="24"/>
          <w:szCs w:val="24"/>
        </w:rPr>
        <w:t>birlik</w:t>
      </w:r>
      <w:r w:rsidR="003476ED">
        <w:rPr>
          <w:rFonts w:cs="Arial"/>
          <w:sz w:val="24"/>
          <w:szCs w:val="24"/>
        </w:rPr>
        <w:t xml:space="preserve"> </w:t>
      </w:r>
      <w:r w:rsidRPr="00553F6C">
        <w:rPr>
          <w:rFonts w:cs="Arial"/>
          <w:sz w:val="24"/>
          <w:szCs w:val="24"/>
        </w:rPr>
        <w:t>(cinayətkar</w:t>
      </w:r>
      <w:r w:rsidR="003476ED">
        <w:rPr>
          <w:rFonts w:cs="Arial"/>
          <w:sz w:val="24"/>
          <w:szCs w:val="24"/>
        </w:rPr>
        <w:t xml:space="preserve"> </w:t>
      </w:r>
      <w:r w:rsidRPr="00553F6C">
        <w:rPr>
          <w:rFonts w:cs="Arial"/>
          <w:sz w:val="24"/>
          <w:szCs w:val="24"/>
        </w:rPr>
        <w:t>təşkilat)</w:t>
      </w:r>
      <w:r w:rsidR="003476ED">
        <w:rPr>
          <w:rFonts w:cs="Arial"/>
          <w:sz w:val="24"/>
          <w:szCs w:val="24"/>
        </w:rPr>
        <w:t xml:space="preserve"> </w:t>
      </w:r>
      <w:r w:rsidRPr="00553F6C">
        <w:rPr>
          <w:rFonts w:cs="Arial"/>
          <w:sz w:val="24"/>
          <w:szCs w:val="24"/>
        </w:rPr>
        <w:t>tərəfindən</w:t>
      </w:r>
      <w:r w:rsidR="003476ED">
        <w:rPr>
          <w:rFonts w:cs="Arial"/>
          <w:sz w:val="24"/>
          <w:szCs w:val="24"/>
        </w:rPr>
        <w:t xml:space="preserve"> </w:t>
      </w:r>
      <w:r w:rsidRPr="00553F6C">
        <w:rPr>
          <w:rFonts w:cs="Arial"/>
          <w:sz w:val="24"/>
          <w:szCs w:val="24"/>
        </w:rPr>
        <w:t>törədildikdə;</w:t>
      </w:r>
    </w:p>
    <w:p w:rsidR="009066A0" w:rsidRPr="00553F6C" w14:paraId="70C9CE6E" w14:textId="02E06F08">
      <w:pPr>
        <w:pStyle w:val="Mecelle"/>
        <w:ind w:firstLine="567"/>
        <w:rPr>
          <w:rFonts w:cs="Arial"/>
          <w:sz w:val="24"/>
          <w:szCs w:val="24"/>
        </w:rPr>
      </w:pPr>
      <w:r w:rsidRPr="00553F6C">
        <w:rPr>
          <w:rFonts w:cs="Arial"/>
          <w:sz w:val="24"/>
          <w:szCs w:val="24"/>
        </w:rPr>
        <w:t>193-1.3.2.</w:t>
      </w:r>
      <w:r w:rsidR="003476ED">
        <w:rPr>
          <w:rFonts w:cs="Arial"/>
          <w:sz w:val="24"/>
          <w:szCs w:val="24"/>
        </w:rPr>
        <w:t xml:space="preserve"> </w:t>
      </w:r>
      <w:r w:rsidRPr="0060439E" w:rsidR="0060439E">
        <w:rPr>
          <w:i/>
          <w:sz w:val="24"/>
          <w:szCs w:val="24"/>
        </w:rPr>
        <w:t>xeyli</w:t>
      </w:r>
      <w:r w:rsidR="003476ED">
        <w:rPr>
          <w:rFonts w:cs="Arial"/>
          <w:sz w:val="24"/>
          <w:szCs w:val="24"/>
        </w:rPr>
        <w:t xml:space="preserve"> </w:t>
      </w:r>
      <w:r w:rsidRPr="00553F6C">
        <w:rPr>
          <w:rFonts w:cs="Arial"/>
          <w:sz w:val="24"/>
          <w:szCs w:val="24"/>
        </w:rPr>
        <w:t>miqdarda</w:t>
      </w:r>
      <w:r w:rsidR="003476ED">
        <w:rPr>
          <w:rFonts w:cs="Arial"/>
          <w:sz w:val="24"/>
          <w:szCs w:val="24"/>
        </w:rPr>
        <w:t xml:space="preserve"> </w:t>
      </w:r>
      <w:r w:rsidRPr="00553F6C">
        <w:rPr>
          <w:rFonts w:cs="Arial"/>
          <w:sz w:val="24"/>
          <w:szCs w:val="24"/>
        </w:rPr>
        <w:t>törədildikdə</w:t>
      </w:r>
      <w:r w:rsidR="003476ED">
        <w:rPr>
          <w:rFonts w:cs="Arial"/>
          <w:sz w:val="24"/>
          <w:szCs w:val="24"/>
        </w:rPr>
        <w:t xml:space="preserve"> </w:t>
      </w:r>
      <w:r w:rsidR="0060439E">
        <w:rPr>
          <w:rFonts w:cs="Arial"/>
          <w:sz w:val="24"/>
          <w:szCs w:val="24"/>
        </w:rPr>
        <w:t>–</w:t>
      </w:r>
      <w:r w:rsidRPr="0060439E" w:rsidR="0060439E">
        <w:rPr>
          <w:rStyle w:val="EndnoteReference"/>
          <w:rFonts w:ascii="Palatino Linotype" w:hAnsi="Palatino Linotype"/>
          <w:b/>
          <w:color w:val="0000FF"/>
          <w:sz w:val="20"/>
        </w:rPr>
        <w:t>499</w:t>
      </w:r>
    </w:p>
    <w:p w:rsidR="009066A0" w:rsidRPr="00553F6C" w14:paraId="09014E7F" w14:textId="7CFB4F49">
      <w:pPr>
        <w:pStyle w:val="Mecelle"/>
        <w:ind w:firstLine="567"/>
        <w:rPr>
          <w:rFonts w:cs="Arial"/>
          <w:sz w:val="24"/>
          <w:szCs w:val="24"/>
        </w:rPr>
      </w:pPr>
      <w:r w:rsidRPr="00553F6C">
        <w:rPr>
          <w:rFonts w:cs="Arial"/>
          <w:sz w:val="24"/>
          <w:szCs w:val="24"/>
        </w:rPr>
        <w:t>üç</w:t>
      </w:r>
      <w:r w:rsidR="003476ED">
        <w:rPr>
          <w:rFonts w:cs="Arial"/>
          <w:sz w:val="24"/>
          <w:szCs w:val="24"/>
        </w:rPr>
        <w:t xml:space="preserve"> </w:t>
      </w:r>
      <w:r w:rsidRPr="00553F6C">
        <w:rPr>
          <w:rFonts w:cs="Arial"/>
          <w:sz w:val="24"/>
          <w:szCs w:val="24"/>
        </w:rPr>
        <w:t>ilədək</w:t>
      </w:r>
      <w:r w:rsidR="003476ED">
        <w:rPr>
          <w:rFonts w:cs="Arial"/>
          <w:sz w:val="24"/>
          <w:szCs w:val="24"/>
        </w:rPr>
        <w:t xml:space="preserve"> </w:t>
      </w:r>
      <w:r w:rsidRPr="00553F6C">
        <w:rPr>
          <w:rFonts w:cs="Arial"/>
          <w:sz w:val="24"/>
          <w:szCs w:val="24"/>
        </w:rPr>
        <w:t>müddətə</w:t>
      </w:r>
      <w:r w:rsidR="003476ED">
        <w:rPr>
          <w:rFonts w:cs="Arial"/>
          <w:sz w:val="24"/>
          <w:szCs w:val="24"/>
        </w:rPr>
        <w:t xml:space="preserve"> </w:t>
      </w:r>
      <w:r w:rsidRPr="00553F6C">
        <w:rPr>
          <w:rFonts w:cs="Arial"/>
          <w:sz w:val="24"/>
          <w:szCs w:val="24"/>
        </w:rPr>
        <w:t>müəyyən</w:t>
      </w:r>
      <w:r w:rsidR="003476ED">
        <w:rPr>
          <w:rFonts w:cs="Arial"/>
          <w:sz w:val="24"/>
          <w:szCs w:val="24"/>
        </w:rPr>
        <w:t xml:space="preserve"> </w:t>
      </w:r>
      <w:r w:rsidRPr="00553F6C">
        <w:rPr>
          <w:rFonts w:cs="Arial"/>
          <w:sz w:val="24"/>
          <w:szCs w:val="24"/>
        </w:rPr>
        <w:t>vəzifə</w:t>
      </w:r>
      <w:r w:rsidR="003476ED">
        <w:rPr>
          <w:rFonts w:cs="Arial"/>
          <w:sz w:val="24"/>
          <w:szCs w:val="24"/>
        </w:rPr>
        <w:t xml:space="preserve"> </w:t>
      </w:r>
      <w:r w:rsidRPr="00553F6C">
        <w:rPr>
          <w:rFonts w:cs="Arial"/>
          <w:sz w:val="24"/>
          <w:szCs w:val="24"/>
        </w:rPr>
        <w:t>tutma</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müəyyən</w:t>
      </w:r>
      <w:r w:rsidR="003476ED">
        <w:rPr>
          <w:rFonts w:cs="Arial"/>
          <w:sz w:val="24"/>
          <w:szCs w:val="24"/>
        </w:rPr>
        <w:t xml:space="preserve"> </w:t>
      </w:r>
      <w:r w:rsidRPr="00553F6C">
        <w:rPr>
          <w:rFonts w:cs="Arial"/>
          <w:sz w:val="24"/>
          <w:szCs w:val="24"/>
        </w:rPr>
        <w:t>fəaliyyətlə</w:t>
      </w:r>
      <w:r w:rsidR="003476ED">
        <w:rPr>
          <w:rFonts w:cs="Arial"/>
          <w:sz w:val="24"/>
          <w:szCs w:val="24"/>
        </w:rPr>
        <w:t xml:space="preserve"> </w:t>
      </w:r>
      <w:r w:rsidRPr="00553F6C">
        <w:rPr>
          <w:rFonts w:cs="Arial"/>
          <w:sz w:val="24"/>
          <w:szCs w:val="24"/>
        </w:rPr>
        <w:t>məşğul</w:t>
      </w:r>
      <w:r w:rsidR="003476ED">
        <w:rPr>
          <w:rFonts w:cs="Arial"/>
          <w:sz w:val="24"/>
          <w:szCs w:val="24"/>
        </w:rPr>
        <w:t xml:space="preserve"> </w:t>
      </w:r>
      <w:r w:rsidRPr="00553F6C">
        <w:rPr>
          <w:rFonts w:cs="Arial"/>
          <w:sz w:val="24"/>
          <w:szCs w:val="24"/>
        </w:rPr>
        <w:t>olma</w:t>
      </w:r>
      <w:r w:rsidR="003476ED">
        <w:rPr>
          <w:rFonts w:cs="Arial"/>
          <w:sz w:val="24"/>
          <w:szCs w:val="24"/>
        </w:rPr>
        <w:t xml:space="preserve"> </w:t>
      </w:r>
      <w:r w:rsidRPr="00553F6C">
        <w:rPr>
          <w:rFonts w:cs="Arial"/>
          <w:sz w:val="24"/>
          <w:szCs w:val="24"/>
        </w:rPr>
        <w:t>hüququndan</w:t>
      </w:r>
      <w:r w:rsidR="003476ED">
        <w:rPr>
          <w:rFonts w:cs="Arial"/>
          <w:sz w:val="24"/>
          <w:szCs w:val="24"/>
        </w:rPr>
        <w:t xml:space="preserve"> </w:t>
      </w:r>
      <w:r w:rsidRPr="00553F6C">
        <w:rPr>
          <w:rFonts w:cs="Arial"/>
          <w:sz w:val="24"/>
          <w:szCs w:val="24"/>
        </w:rPr>
        <w:t>məhrum</w:t>
      </w:r>
      <w:r w:rsidR="003476ED">
        <w:rPr>
          <w:rFonts w:cs="Arial"/>
          <w:sz w:val="24"/>
          <w:szCs w:val="24"/>
        </w:rPr>
        <w:t xml:space="preserve"> </w:t>
      </w:r>
      <w:r w:rsidRPr="00553F6C">
        <w:rPr>
          <w:rFonts w:cs="Arial"/>
          <w:sz w:val="24"/>
          <w:szCs w:val="24"/>
        </w:rPr>
        <w:t>edilməklə</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edilməməklə</w:t>
      </w:r>
      <w:r w:rsidR="003476ED">
        <w:rPr>
          <w:rFonts w:cs="Arial"/>
          <w:sz w:val="24"/>
          <w:szCs w:val="24"/>
        </w:rPr>
        <w:t xml:space="preserve"> </w:t>
      </w:r>
      <w:r w:rsidRPr="00553F6C">
        <w:rPr>
          <w:rFonts w:cs="Arial"/>
          <w:strike/>
          <w:sz w:val="24"/>
          <w:szCs w:val="24"/>
        </w:rPr>
        <w:t>,</w:t>
      </w:r>
      <w:r w:rsidR="003476ED">
        <w:rPr>
          <w:rFonts w:cs="Arial"/>
          <w:strike/>
          <w:sz w:val="24"/>
          <w:szCs w:val="24"/>
        </w:rPr>
        <w:t xml:space="preserve"> </w:t>
      </w:r>
      <w:r w:rsidRPr="00553F6C">
        <w:rPr>
          <w:rFonts w:cs="Arial"/>
          <w:strike/>
          <w:sz w:val="24"/>
          <w:szCs w:val="24"/>
        </w:rPr>
        <w:t>əmlakı</w:t>
      </w:r>
      <w:r w:rsidR="003476ED">
        <w:rPr>
          <w:rFonts w:cs="Arial"/>
          <w:strike/>
          <w:sz w:val="24"/>
          <w:szCs w:val="24"/>
        </w:rPr>
        <w:t xml:space="preserve"> </w:t>
      </w:r>
      <w:r w:rsidRPr="00553F6C">
        <w:rPr>
          <w:rFonts w:cs="Arial"/>
          <w:strike/>
          <w:sz w:val="24"/>
          <w:szCs w:val="24"/>
        </w:rPr>
        <w:t>müsadirə</w:t>
      </w:r>
      <w:r w:rsidR="003476ED">
        <w:rPr>
          <w:rFonts w:cs="Arial"/>
          <w:strike/>
          <w:sz w:val="24"/>
          <w:szCs w:val="24"/>
        </w:rPr>
        <w:t xml:space="preserve"> </w:t>
      </w:r>
      <w:r w:rsidRPr="00553F6C">
        <w:rPr>
          <w:rFonts w:cs="Arial"/>
          <w:strike/>
          <w:sz w:val="24"/>
          <w:szCs w:val="24"/>
        </w:rPr>
        <w:t>olunmaqla</w:t>
      </w:r>
      <w:r w:rsidR="003476ED">
        <w:rPr>
          <w:rFonts w:cs="Arial"/>
          <w:sz w:val="24"/>
          <w:szCs w:val="24"/>
        </w:rPr>
        <w:t xml:space="preserve"> </w:t>
      </w:r>
      <w:r w:rsidRPr="00553F6C">
        <w:rPr>
          <w:rFonts w:cs="Arial"/>
          <w:sz w:val="24"/>
          <w:szCs w:val="24"/>
        </w:rPr>
        <w:t>yeddi</w:t>
      </w:r>
      <w:r w:rsidR="003476ED">
        <w:rPr>
          <w:rFonts w:cs="Arial"/>
          <w:sz w:val="24"/>
          <w:szCs w:val="24"/>
        </w:rPr>
        <w:t xml:space="preserve"> </w:t>
      </w:r>
      <w:r w:rsidRPr="00553F6C">
        <w:rPr>
          <w:rFonts w:cs="Arial"/>
          <w:sz w:val="24"/>
          <w:szCs w:val="24"/>
        </w:rPr>
        <w:t>ildən</w:t>
      </w:r>
      <w:r w:rsidR="003476ED">
        <w:rPr>
          <w:rFonts w:cs="Arial"/>
          <w:sz w:val="24"/>
          <w:szCs w:val="24"/>
        </w:rPr>
        <w:t xml:space="preserve"> </w:t>
      </w:r>
      <w:r w:rsidRPr="00553F6C">
        <w:rPr>
          <w:rFonts w:cs="Arial"/>
          <w:sz w:val="24"/>
          <w:szCs w:val="24"/>
        </w:rPr>
        <w:t>on</w:t>
      </w:r>
      <w:r w:rsidR="003476ED">
        <w:rPr>
          <w:rFonts w:cs="Arial"/>
          <w:sz w:val="24"/>
          <w:szCs w:val="24"/>
        </w:rPr>
        <w:t xml:space="preserve"> </w:t>
      </w:r>
      <w:r w:rsidRPr="00553F6C">
        <w:rPr>
          <w:rFonts w:cs="Arial"/>
          <w:sz w:val="24"/>
          <w:szCs w:val="24"/>
        </w:rPr>
        <w:t>iki</w:t>
      </w:r>
      <w:r w:rsidR="003476ED">
        <w:rPr>
          <w:rFonts w:cs="Arial"/>
          <w:sz w:val="24"/>
          <w:szCs w:val="24"/>
        </w:rPr>
        <w:t xml:space="preserve"> </w:t>
      </w:r>
      <w:r w:rsidRPr="00553F6C">
        <w:rPr>
          <w:rFonts w:cs="Arial"/>
          <w:sz w:val="24"/>
          <w:szCs w:val="24"/>
        </w:rPr>
        <w:t>ilədək</w:t>
      </w:r>
      <w:r w:rsidR="003476ED">
        <w:rPr>
          <w:rFonts w:cs="Arial"/>
          <w:sz w:val="24"/>
          <w:szCs w:val="24"/>
        </w:rPr>
        <w:t xml:space="preserve"> </w:t>
      </w:r>
      <w:r w:rsidRPr="00553F6C">
        <w:rPr>
          <w:rFonts w:cs="Arial"/>
          <w:sz w:val="24"/>
          <w:szCs w:val="24"/>
        </w:rPr>
        <w:t>müddətə</w:t>
      </w:r>
      <w:r w:rsidR="003476ED">
        <w:rPr>
          <w:rFonts w:cs="Arial"/>
          <w:sz w:val="24"/>
          <w:szCs w:val="24"/>
        </w:rPr>
        <w:t xml:space="preserve"> </w:t>
      </w:r>
      <w:r w:rsidRPr="00553F6C">
        <w:rPr>
          <w:rFonts w:cs="Arial"/>
          <w:sz w:val="24"/>
          <w:szCs w:val="24"/>
        </w:rPr>
        <w:t>azadlıqdan</w:t>
      </w:r>
      <w:r w:rsidR="003476ED">
        <w:rPr>
          <w:rFonts w:cs="Arial"/>
          <w:sz w:val="24"/>
          <w:szCs w:val="24"/>
        </w:rPr>
        <w:t xml:space="preserve"> </w:t>
      </w:r>
      <w:r w:rsidRPr="00553F6C">
        <w:rPr>
          <w:rFonts w:cs="Arial"/>
          <w:sz w:val="24"/>
          <w:szCs w:val="24"/>
        </w:rPr>
        <w:t>məhrum</w:t>
      </w:r>
      <w:r w:rsidR="003476ED">
        <w:rPr>
          <w:rFonts w:cs="Arial"/>
          <w:sz w:val="24"/>
          <w:szCs w:val="24"/>
        </w:rPr>
        <w:t xml:space="preserve"> </w:t>
      </w:r>
      <w:r w:rsidRPr="00553F6C">
        <w:rPr>
          <w:rFonts w:cs="Arial"/>
          <w:sz w:val="24"/>
          <w:szCs w:val="24"/>
        </w:rPr>
        <w:t>etmə</w:t>
      </w:r>
      <w:r w:rsidR="003476ED">
        <w:rPr>
          <w:rFonts w:cs="Arial"/>
          <w:sz w:val="24"/>
          <w:szCs w:val="24"/>
        </w:rPr>
        <w:t xml:space="preserve"> </w:t>
      </w:r>
      <w:r w:rsidRPr="00553F6C">
        <w:rPr>
          <w:rFonts w:cs="Arial"/>
          <w:sz w:val="24"/>
          <w:szCs w:val="24"/>
        </w:rPr>
        <w:t>ilə</w:t>
      </w:r>
      <w:r w:rsidR="003476ED">
        <w:rPr>
          <w:rFonts w:cs="Arial"/>
          <w:sz w:val="24"/>
          <w:szCs w:val="24"/>
        </w:rPr>
        <w:t xml:space="preserve"> </w:t>
      </w:r>
      <w:r w:rsidRPr="00553F6C">
        <w:rPr>
          <w:rFonts w:cs="Arial"/>
          <w:sz w:val="24"/>
          <w:szCs w:val="24"/>
        </w:rPr>
        <w:t>cəzalandırılır.</w:t>
      </w:r>
    </w:p>
    <w:p w:rsidR="009066A0" w:rsidRPr="00553F6C" w14:paraId="122D0D6B" w14:textId="14DED936">
      <w:pPr>
        <w:pStyle w:val="Mecelle"/>
        <w:ind w:firstLine="567"/>
        <w:rPr>
          <w:sz w:val="20"/>
        </w:rPr>
      </w:pPr>
      <w:r w:rsidRPr="0060439E">
        <w:rPr>
          <w:rFonts w:cs="Arial"/>
          <w:b/>
          <w:szCs w:val="22"/>
        </w:rPr>
        <w:t>Qeyd:</w:t>
      </w:r>
      <w:r w:rsidR="003476ED">
        <w:rPr>
          <w:rFonts w:cs="Arial"/>
          <w:szCs w:val="22"/>
        </w:rPr>
        <w:t xml:space="preserve"> </w:t>
      </w:r>
      <w:r w:rsidRPr="0060439E">
        <w:rPr>
          <w:rFonts w:cs="Arial"/>
          <w:szCs w:val="22"/>
        </w:rPr>
        <w:t>Bu</w:t>
      </w:r>
      <w:r w:rsidR="003476ED">
        <w:rPr>
          <w:rFonts w:cs="Arial"/>
          <w:szCs w:val="22"/>
        </w:rPr>
        <w:t xml:space="preserve"> </w:t>
      </w:r>
      <w:r w:rsidRPr="0060439E">
        <w:rPr>
          <w:rFonts w:cs="Arial"/>
          <w:szCs w:val="22"/>
        </w:rPr>
        <w:t>məcəllənin</w:t>
      </w:r>
      <w:r w:rsidR="003476ED">
        <w:rPr>
          <w:rFonts w:cs="Arial"/>
          <w:szCs w:val="22"/>
        </w:rPr>
        <w:t xml:space="preserve"> </w:t>
      </w:r>
      <w:r w:rsidRPr="0060439E">
        <w:rPr>
          <w:rFonts w:cs="Arial"/>
          <w:szCs w:val="22"/>
        </w:rPr>
        <w:t>193-1.3.2-ci</w:t>
      </w:r>
      <w:r w:rsidR="003476ED">
        <w:rPr>
          <w:rFonts w:cs="Arial"/>
          <w:szCs w:val="22"/>
        </w:rPr>
        <w:t xml:space="preserve"> </w:t>
      </w:r>
      <w:r w:rsidRPr="0060439E">
        <w:rPr>
          <w:rFonts w:cs="Arial"/>
          <w:szCs w:val="22"/>
        </w:rPr>
        <w:t>maddəsində</w:t>
      </w:r>
      <w:r w:rsidR="003476ED">
        <w:rPr>
          <w:rFonts w:cs="Arial"/>
          <w:szCs w:val="22"/>
        </w:rPr>
        <w:t xml:space="preserve"> </w:t>
      </w:r>
      <w:r w:rsidRPr="0060439E" w:rsidR="0060439E">
        <w:rPr>
          <w:i/>
          <w:szCs w:val="22"/>
        </w:rPr>
        <w:t>“xeyli</w:t>
      </w:r>
      <w:r w:rsidR="003476ED">
        <w:rPr>
          <w:i/>
          <w:szCs w:val="22"/>
        </w:rPr>
        <w:t xml:space="preserve"> </w:t>
      </w:r>
      <w:r w:rsidRPr="0060439E" w:rsidR="0060439E">
        <w:rPr>
          <w:i/>
          <w:szCs w:val="22"/>
        </w:rPr>
        <w:t>miqdar”</w:t>
      </w:r>
      <w:r w:rsidR="003476ED">
        <w:rPr>
          <w:i/>
          <w:szCs w:val="22"/>
        </w:rPr>
        <w:t xml:space="preserve"> </w:t>
      </w:r>
      <w:r w:rsidRPr="0060439E" w:rsidR="0060439E">
        <w:rPr>
          <w:i/>
          <w:szCs w:val="22"/>
        </w:rPr>
        <w:t>dedikdə</w:t>
      </w:r>
      <w:r w:rsidR="003476ED">
        <w:rPr>
          <w:i/>
          <w:szCs w:val="22"/>
        </w:rPr>
        <w:t xml:space="preserve"> </w:t>
      </w:r>
      <w:r w:rsidRPr="0060439E" w:rsidR="0060439E">
        <w:rPr>
          <w:i/>
          <w:szCs w:val="22"/>
        </w:rPr>
        <w:t>əlli</w:t>
      </w:r>
      <w:r w:rsidR="003476ED">
        <w:rPr>
          <w:szCs w:val="22"/>
        </w:rPr>
        <w:t xml:space="preserve"> </w:t>
      </w:r>
      <w:r w:rsidRPr="0060439E">
        <w:rPr>
          <w:szCs w:val="22"/>
        </w:rPr>
        <w:t>min</w:t>
      </w:r>
      <w:r w:rsidR="003476ED">
        <w:rPr>
          <w:szCs w:val="22"/>
        </w:rPr>
        <w:t xml:space="preserve"> </w:t>
      </w:r>
      <w:r w:rsidRPr="0060439E">
        <w:rPr>
          <w:szCs w:val="22"/>
        </w:rPr>
        <w:t>manatdan</w:t>
      </w:r>
      <w:r w:rsidR="003476ED">
        <w:rPr>
          <w:rFonts w:cs="Arial"/>
          <w:szCs w:val="22"/>
        </w:rPr>
        <w:t xml:space="preserve"> </w:t>
      </w:r>
      <w:r w:rsidRPr="0060439E">
        <w:rPr>
          <w:rFonts w:cs="Arial"/>
          <w:szCs w:val="22"/>
        </w:rPr>
        <w:t>artıq</w:t>
      </w:r>
      <w:r w:rsidR="003476ED">
        <w:rPr>
          <w:rFonts w:cs="Arial"/>
          <w:szCs w:val="22"/>
        </w:rPr>
        <w:t xml:space="preserve"> </w:t>
      </w:r>
      <w:r w:rsidRPr="0060439E">
        <w:rPr>
          <w:rFonts w:cs="Arial"/>
          <w:szCs w:val="22"/>
        </w:rPr>
        <w:t>olan</w:t>
      </w:r>
      <w:r w:rsidR="003476ED">
        <w:rPr>
          <w:rFonts w:cs="Arial"/>
          <w:szCs w:val="22"/>
        </w:rPr>
        <w:t xml:space="preserve"> </w:t>
      </w:r>
      <w:r w:rsidRPr="0060439E">
        <w:rPr>
          <w:rFonts w:cs="Arial"/>
          <w:szCs w:val="22"/>
        </w:rPr>
        <w:t>məbləğ</w:t>
      </w:r>
      <w:r w:rsidR="003476ED">
        <w:rPr>
          <w:rFonts w:cs="Arial"/>
          <w:szCs w:val="22"/>
        </w:rPr>
        <w:t xml:space="preserve"> </w:t>
      </w:r>
      <w:r w:rsidRPr="0060439E">
        <w:rPr>
          <w:rFonts w:cs="Arial"/>
          <w:szCs w:val="22"/>
        </w:rPr>
        <w:t>başa</w:t>
      </w:r>
      <w:r w:rsidR="003476ED">
        <w:rPr>
          <w:rFonts w:cs="Arial"/>
          <w:szCs w:val="22"/>
        </w:rPr>
        <w:t xml:space="preserve"> </w:t>
      </w:r>
      <w:r w:rsidRPr="0060439E">
        <w:rPr>
          <w:rFonts w:cs="Arial"/>
          <w:szCs w:val="22"/>
        </w:rPr>
        <w:t>düşülür.</w:t>
      </w:r>
      <w:r w:rsidRPr="00553F6C">
        <w:rPr>
          <w:rStyle w:val="EndnoteReference"/>
          <w:rFonts w:ascii="Palatino Linotype" w:hAnsi="Palatino Linotype" w:cs="Arial"/>
          <w:b/>
          <w:color w:val="0000FF"/>
          <w:sz w:val="20"/>
        </w:rPr>
        <w:t>500</w:t>
      </w:r>
    </w:p>
    <w:p w:rsidR="009066A0" w:rsidRPr="00553F6C" w14:paraId="65688CF3" w14:textId="77777777">
      <w:pPr>
        <w:pStyle w:val="NormalWeb"/>
        <w:tabs>
          <w:tab w:val="left" w:pos="397"/>
        </w:tabs>
        <w:ind w:firstLine="567"/>
        <w:rPr>
          <w:rStyle w:val="MaddeChar"/>
          <w:bCs/>
          <w:sz w:val="24"/>
          <w:szCs w:val="24"/>
          <w:lang w:val="az-Latn-AZ"/>
        </w:rPr>
      </w:pPr>
    </w:p>
    <w:p w:rsidR="009066A0" w:rsidRPr="00553F6C" w14:paraId="76F42043" w14:textId="19C27434">
      <w:pPr>
        <w:pStyle w:val="NormalWeb"/>
        <w:tabs>
          <w:tab w:val="left" w:pos="397"/>
        </w:tabs>
        <w:ind w:firstLine="567"/>
        <w:rPr>
          <w:rFonts w:ascii="Palatino Linotype" w:hAnsi="Palatino Linotype"/>
          <w:b/>
          <w:iCs/>
          <w:color w:val="0000FF"/>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194.</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Cinayət</w:t>
      </w:r>
      <w:r w:rsidR="003476ED">
        <w:rPr>
          <w:rFonts w:ascii="Palatino Linotype" w:hAnsi="Palatino Linotype"/>
          <w:b/>
          <w:szCs w:val="24"/>
          <w:lang w:val="az-Latn-AZ"/>
        </w:rPr>
        <w:t xml:space="preserve"> </w:t>
      </w:r>
      <w:r w:rsidRPr="00553F6C">
        <w:rPr>
          <w:rFonts w:ascii="Palatino Linotype" w:hAnsi="Palatino Linotype"/>
          <w:b/>
          <w:szCs w:val="24"/>
          <w:lang w:val="az-Latn-AZ"/>
        </w:rPr>
        <w:t>yolu</w:t>
      </w:r>
      <w:r w:rsidR="003476ED">
        <w:rPr>
          <w:rFonts w:ascii="Palatino Linotype" w:hAnsi="Palatino Linotype"/>
          <w:b/>
          <w:szCs w:val="24"/>
          <w:lang w:val="az-Latn-AZ"/>
        </w:rPr>
        <w:t xml:space="preserve"> </w:t>
      </w:r>
      <w:r w:rsidRPr="00553F6C">
        <w:rPr>
          <w:rFonts w:ascii="Palatino Linotype" w:hAnsi="Palatino Linotype"/>
          <w:b/>
          <w:szCs w:val="24"/>
          <w:lang w:val="az-Latn-AZ"/>
        </w:rPr>
        <w:t>ilə</w:t>
      </w:r>
      <w:r w:rsidR="003476ED">
        <w:rPr>
          <w:rFonts w:ascii="Palatino Linotype" w:hAnsi="Palatino Linotype"/>
          <w:b/>
          <w:szCs w:val="24"/>
          <w:lang w:val="az-Latn-AZ"/>
        </w:rPr>
        <w:t xml:space="preserve"> </w:t>
      </w:r>
      <w:r w:rsidRPr="00553F6C">
        <w:rPr>
          <w:rFonts w:ascii="Palatino Linotype" w:hAnsi="Palatino Linotype"/>
          <w:b/>
          <w:szCs w:val="24"/>
          <w:lang w:val="az-Latn-AZ"/>
        </w:rPr>
        <w:t>əldə</w:t>
      </w:r>
      <w:r w:rsidR="003476ED">
        <w:rPr>
          <w:rFonts w:ascii="Palatino Linotype" w:hAnsi="Palatino Linotype"/>
          <w:b/>
          <w:szCs w:val="24"/>
          <w:lang w:val="az-Latn-AZ"/>
        </w:rPr>
        <w:t xml:space="preserve"> </w:t>
      </w:r>
      <w:r w:rsidRPr="00553F6C">
        <w:rPr>
          <w:rFonts w:ascii="Palatino Linotype" w:hAnsi="Palatino Linotype"/>
          <w:b/>
          <w:szCs w:val="24"/>
          <w:lang w:val="az-Latn-AZ"/>
        </w:rPr>
        <w:t>edildiyini</w:t>
      </w:r>
      <w:r w:rsidR="003476ED">
        <w:rPr>
          <w:rFonts w:ascii="Palatino Linotype" w:hAnsi="Palatino Linotype"/>
          <w:b/>
          <w:szCs w:val="24"/>
          <w:lang w:val="az-Latn-AZ"/>
        </w:rPr>
        <w:t xml:space="preserve"> </w:t>
      </w:r>
      <w:r w:rsidRPr="00553F6C">
        <w:rPr>
          <w:rFonts w:ascii="Palatino Linotype" w:hAnsi="Palatino Linotype"/>
          <w:b/>
          <w:szCs w:val="24"/>
          <w:lang w:val="az-Latn-AZ"/>
        </w:rPr>
        <w:t>bilə-bilə</w:t>
      </w:r>
      <w:r w:rsidR="003476ED">
        <w:rPr>
          <w:rFonts w:ascii="Palatino Linotype" w:hAnsi="Palatino Linotype"/>
          <w:b/>
          <w:szCs w:val="24"/>
          <w:lang w:val="az-Latn-AZ"/>
        </w:rPr>
        <w:t xml:space="preserve"> </w:t>
      </w:r>
      <w:r w:rsidRPr="0060439E">
        <w:rPr>
          <w:rFonts w:ascii="Palatino Linotype" w:hAnsi="Palatino Linotype"/>
          <w:b/>
          <w:strike/>
          <w:szCs w:val="24"/>
          <w:lang w:val="az-Latn-AZ"/>
        </w:rPr>
        <w:t>pul</w:t>
      </w:r>
      <w:r w:rsidR="003476ED">
        <w:rPr>
          <w:rFonts w:ascii="Palatino Linotype" w:hAnsi="Palatino Linotype"/>
          <w:b/>
          <w:strike/>
          <w:szCs w:val="24"/>
          <w:lang w:val="az-Latn-AZ"/>
        </w:rPr>
        <w:t xml:space="preserve"> </w:t>
      </w:r>
      <w:r w:rsidRPr="0060439E">
        <w:rPr>
          <w:rFonts w:ascii="Palatino Linotype" w:hAnsi="Palatino Linotype"/>
          <w:b/>
          <w:strike/>
          <w:szCs w:val="24"/>
          <w:lang w:val="az-Latn-AZ"/>
        </w:rPr>
        <w:t>vəsaitlərini</w:t>
      </w:r>
      <w:r w:rsidR="003476ED">
        <w:rPr>
          <w:rFonts w:ascii="Palatino Linotype" w:hAnsi="Palatino Linotype"/>
          <w:b/>
          <w:strike/>
          <w:szCs w:val="24"/>
          <w:lang w:val="az-Latn-AZ"/>
        </w:rPr>
        <w:t xml:space="preserve"> </w:t>
      </w:r>
      <w:r w:rsidRPr="0060439E">
        <w:rPr>
          <w:rFonts w:ascii="Palatino Linotype" w:hAnsi="Palatino Linotype"/>
          <w:b/>
          <w:strike/>
          <w:szCs w:val="24"/>
          <w:lang w:val="az-Latn-AZ"/>
        </w:rPr>
        <w:t>və</w:t>
      </w:r>
      <w:r w:rsidR="003476ED">
        <w:rPr>
          <w:rFonts w:ascii="Palatino Linotype" w:hAnsi="Palatino Linotype"/>
          <w:b/>
          <w:strike/>
          <w:szCs w:val="24"/>
          <w:lang w:val="az-Latn-AZ"/>
        </w:rPr>
        <w:t xml:space="preserve"> </w:t>
      </w:r>
      <w:r w:rsidRPr="0060439E">
        <w:rPr>
          <w:rFonts w:ascii="Palatino Linotype" w:hAnsi="Palatino Linotype"/>
          <w:b/>
          <w:strike/>
          <w:szCs w:val="24"/>
          <w:lang w:val="az-Latn-AZ"/>
        </w:rPr>
        <w:t>ya</w:t>
      </w:r>
      <w:r w:rsidR="003476ED">
        <w:rPr>
          <w:rFonts w:ascii="Palatino Linotype" w:hAnsi="Palatino Linotype"/>
          <w:b/>
          <w:strike/>
          <w:szCs w:val="24"/>
          <w:lang w:val="az-Latn-AZ"/>
        </w:rPr>
        <w:t xml:space="preserve"> </w:t>
      </w:r>
      <w:r w:rsidRPr="0060439E">
        <w:rPr>
          <w:rFonts w:ascii="Palatino Linotype" w:hAnsi="Palatino Linotype"/>
          <w:b/>
          <w:strike/>
          <w:szCs w:val="24"/>
          <w:lang w:val="az-Latn-AZ"/>
        </w:rPr>
        <w:t>digər</w:t>
      </w:r>
      <w:r w:rsidR="003476ED">
        <w:rPr>
          <w:rFonts w:ascii="Palatino Linotype" w:hAnsi="Palatino Linotype"/>
          <w:b/>
          <w:szCs w:val="24"/>
          <w:lang w:val="az-Latn-AZ"/>
        </w:rPr>
        <w:t xml:space="preserve"> </w:t>
      </w:r>
      <w:r w:rsidRPr="00553F6C">
        <w:rPr>
          <w:rFonts w:ascii="Palatino Linotype" w:hAnsi="Palatino Linotype"/>
          <w:b/>
          <w:szCs w:val="24"/>
          <w:lang w:val="az-Latn-AZ"/>
        </w:rPr>
        <w:t>əmlakı</w:t>
      </w:r>
      <w:r w:rsidR="003476ED">
        <w:rPr>
          <w:rFonts w:ascii="Palatino Linotype" w:hAnsi="Palatino Linotype"/>
          <w:b/>
          <w:szCs w:val="24"/>
          <w:lang w:val="az-Latn-AZ"/>
        </w:rPr>
        <w:t xml:space="preserve"> </w:t>
      </w:r>
      <w:r w:rsidRPr="00553F6C">
        <w:rPr>
          <w:rFonts w:ascii="Palatino Linotype" w:hAnsi="Palatino Linotype"/>
          <w:b/>
          <w:szCs w:val="24"/>
          <w:lang w:val="az-Latn-AZ"/>
        </w:rPr>
        <w:t>əldə</w:t>
      </w:r>
      <w:r w:rsidR="003476ED">
        <w:rPr>
          <w:rFonts w:ascii="Palatino Linotype" w:hAnsi="Palatino Linotype"/>
          <w:b/>
          <w:szCs w:val="24"/>
          <w:lang w:val="az-Latn-AZ"/>
        </w:rPr>
        <w:t xml:space="preserve"> </w:t>
      </w:r>
      <w:r w:rsidRPr="00553F6C">
        <w:rPr>
          <w:rFonts w:ascii="Palatino Linotype" w:hAnsi="Palatino Linotype"/>
          <w:b/>
          <w:szCs w:val="24"/>
          <w:lang w:val="az-Latn-AZ"/>
        </w:rPr>
        <w:t>etmə,</w:t>
      </w:r>
      <w:r w:rsidR="003476ED">
        <w:rPr>
          <w:rFonts w:ascii="Palatino Linotype" w:hAnsi="Palatino Linotype"/>
          <w:b/>
          <w:szCs w:val="24"/>
          <w:lang w:val="az-Latn-AZ"/>
        </w:rPr>
        <w:t xml:space="preserve"> </w:t>
      </w:r>
      <w:r w:rsidRPr="00553F6C">
        <w:rPr>
          <w:rFonts w:ascii="Palatino Linotype" w:hAnsi="Palatino Linotype"/>
          <w:b/>
          <w:szCs w:val="24"/>
          <w:lang w:val="az-Latn-AZ"/>
        </w:rPr>
        <w:t>onlara</w:t>
      </w:r>
      <w:r w:rsidR="003476ED">
        <w:rPr>
          <w:rFonts w:ascii="Palatino Linotype" w:hAnsi="Palatino Linotype"/>
          <w:b/>
          <w:szCs w:val="24"/>
          <w:lang w:val="az-Latn-AZ"/>
        </w:rPr>
        <w:t xml:space="preserve"> </w:t>
      </w:r>
      <w:r w:rsidRPr="00553F6C">
        <w:rPr>
          <w:rFonts w:ascii="Palatino Linotype" w:hAnsi="Palatino Linotype"/>
          <w:b/>
          <w:szCs w:val="24"/>
          <w:lang w:val="az-Latn-AZ"/>
        </w:rPr>
        <w:t>sahiblik</w:t>
      </w:r>
      <w:r w:rsidR="003476ED">
        <w:rPr>
          <w:rFonts w:ascii="Palatino Linotype" w:hAnsi="Palatino Linotype"/>
          <w:b/>
          <w:szCs w:val="24"/>
          <w:lang w:val="az-Latn-AZ"/>
        </w:rPr>
        <w:t xml:space="preserve"> </w:t>
      </w:r>
      <w:r w:rsidRPr="00553F6C">
        <w:rPr>
          <w:rFonts w:ascii="Palatino Linotype" w:hAnsi="Palatino Linotype"/>
          <w:b/>
          <w:szCs w:val="24"/>
          <w:lang w:val="az-Latn-AZ"/>
        </w:rPr>
        <w:t>və</w:t>
      </w:r>
      <w:r w:rsidR="003476ED">
        <w:rPr>
          <w:rFonts w:ascii="Palatino Linotype" w:hAnsi="Palatino Linotype"/>
          <w:b/>
          <w:szCs w:val="24"/>
          <w:lang w:val="az-Latn-AZ"/>
        </w:rPr>
        <w:t xml:space="preserve"> </w:t>
      </w:r>
      <w:r w:rsidRPr="00553F6C">
        <w:rPr>
          <w:rFonts w:ascii="Palatino Linotype" w:hAnsi="Palatino Linotype"/>
          <w:b/>
          <w:szCs w:val="24"/>
          <w:lang w:val="az-Latn-AZ"/>
        </w:rPr>
        <w:t>ya</w:t>
      </w:r>
      <w:r w:rsidR="003476ED">
        <w:rPr>
          <w:rFonts w:ascii="Palatino Linotype" w:hAnsi="Palatino Linotype"/>
          <w:b/>
          <w:szCs w:val="24"/>
          <w:lang w:val="az-Latn-AZ"/>
        </w:rPr>
        <w:t xml:space="preserve"> </w:t>
      </w:r>
      <w:r w:rsidRPr="00553F6C">
        <w:rPr>
          <w:rFonts w:ascii="Palatino Linotype" w:hAnsi="Palatino Linotype"/>
          <w:b/>
          <w:szCs w:val="24"/>
          <w:lang w:val="az-Latn-AZ"/>
        </w:rPr>
        <w:t>onlardan</w:t>
      </w:r>
      <w:r w:rsidR="003476ED">
        <w:rPr>
          <w:rFonts w:ascii="Palatino Linotype" w:hAnsi="Palatino Linotype"/>
          <w:b/>
          <w:szCs w:val="24"/>
          <w:lang w:val="az-Latn-AZ"/>
        </w:rPr>
        <w:t xml:space="preserve"> </w:t>
      </w:r>
      <w:r w:rsidRPr="00553F6C">
        <w:rPr>
          <w:rFonts w:ascii="Palatino Linotype" w:hAnsi="Palatino Linotype"/>
          <w:b/>
          <w:szCs w:val="24"/>
          <w:lang w:val="az-Latn-AZ"/>
        </w:rPr>
        <w:t>istifadə</w:t>
      </w:r>
      <w:r w:rsidR="003476ED">
        <w:rPr>
          <w:rFonts w:ascii="Palatino Linotype" w:hAnsi="Palatino Linotype"/>
          <w:b/>
          <w:szCs w:val="24"/>
          <w:lang w:val="az-Latn-AZ"/>
        </w:rPr>
        <w:t xml:space="preserve"> </w:t>
      </w:r>
      <w:r w:rsidRPr="00553F6C">
        <w:rPr>
          <w:rFonts w:ascii="Palatino Linotype" w:hAnsi="Palatino Linotype"/>
          <w:b/>
          <w:szCs w:val="24"/>
          <w:lang w:val="az-Latn-AZ"/>
        </w:rPr>
        <w:t>etmə,</w:t>
      </w:r>
      <w:r w:rsidR="003476ED">
        <w:rPr>
          <w:rFonts w:ascii="Palatino Linotype" w:hAnsi="Palatino Linotype"/>
          <w:b/>
          <w:szCs w:val="24"/>
          <w:lang w:val="az-Latn-AZ"/>
        </w:rPr>
        <w:t xml:space="preserve"> </w:t>
      </w:r>
      <w:r w:rsidRPr="00553F6C">
        <w:rPr>
          <w:rFonts w:ascii="Palatino Linotype" w:hAnsi="Palatino Linotype"/>
          <w:b/>
          <w:szCs w:val="24"/>
          <w:lang w:val="az-Latn-AZ"/>
        </w:rPr>
        <w:t>yaxud</w:t>
      </w:r>
      <w:r w:rsidR="003476ED">
        <w:rPr>
          <w:rFonts w:ascii="Palatino Linotype" w:hAnsi="Palatino Linotype"/>
          <w:b/>
          <w:szCs w:val="24"/>
          <w:lang w:val="az-Latn-AZ"/>
        </w:rPr>
        <w:t xml:space="preserve"> </w:t>
      </w:r>
      <w:r w:rsidRPr="00553F6C">
        <w:rPr>
          <w:rFonts w:ascii="Palatino Linotype" w:hAnsi="Palatino Linotype"/>
          <w:b/>
          <w:szCs w:val="24"/>
          <w:lang w:val="az-Latn-AZ"/>
        </w:rPr>
        <w:t>sərəncam</w:t>
      </w:r>
      <w:r w:rsidR="003476ED">
        <w:rPr>
          <w:rFonts w:ascii="Palatino Linotype" w:hAnsi="Palatino Linotype"/>
          <w:b/>
          <w:szCs w:val="24"/>
          <w:lang w:val="az-Latn-AZ"/>
        </w:rPr>
        <w:t xml:space="preserve"> </w:t>
      </w:r>
      <w:r w:rsidRPr="00553F6C">
        <w:rPr>
          <w:rFonts w:ascii="Palatino Linotype" w:hAnsi="Palatino Linotype"/>
          <w:b/>
          <w:szCs w:val="24"/>
          <w:lang w:val="az-Latn-AZ"/>
        </w:rPr>
        <w:t>vermə</w:t>
      </w:r>
      <w:r w:rsidRPr="00553F6C">
        <w:rPr>
          <w:rStyle w:val="EndnoteReference"/>
          <w:rFonts w:ascii="Palatino Linotype" w:hAnsi="Palatino Linotype"/>
          <w:b/>
          <w:bCs/>
          <w:iCs/>
          <w:color w:val="0000FF"/>
          <w:sz w:val="20"/>
          <w:lang w:val="az-Latn-AZ"/>
        </w:rPr>
        <w:t>501</w:t>
      </w:r>
    </w:p>
    <w:p w:rsidR="009066A0" w:rsidRPr="00553F6C" w14:paraId="0E86B051" w14:textId="77777777">
      <w:pPr>
        <w:pStyle w:val="NormalWeb"/>
        <w:tabs>
          <w:tab w:val="left" w:pos="397"/>
        </w:tabs>
        <w:ind w:firstLine="567"/>
        <w:rPr>
          <w:rStyle w:val="MecelleChar"/>
          <w:rFonts w:cs="Tahoma"/>
          <w:sz w:val="24"/>
        </w:rPr>
      </w:pPr>
    </w:p>
    <w:p w:rsidR="009066A0" w:rsidRPr="00553F6C" w14:paraId="6026BE35" w14:textId="06E53D63">
      <w:pPr>
        <w:ind w:firstLine="567"/>
        <w:jc w:val="both"/>
        <w:rPr>
          <w:rFonts w:ascii="Palatino Linotype" w:hAnsi="Palatino Linotype"/>
          <w:lang w:val="az-Latn-AZ"/>
        </w:rPr>
      </w:pPr>
      <w:r w:rsidRPr="00553F6C">
        <w:rPr>
          <w:rFonts w:ascii="Palatino Linotype" w:hAnsi="Palatino Linotype"/>
          <w:lang w:val="az-Latn-AZ"/>
        </w:rPr>
        <w:t>194.1.</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vəd</w:t>
      </w:r>
      <w:r w:rsidR="003476ED">
        <w:rPr>
          <w:rFonts w:ascii="Palatino Linotype" w:hAnsi="Palatino Linotype"/>
          <w:lang w:val="az-Latn-AZ"/>
        </w:rPr>
        <w:t xml:space="preserve"> </w:t>
      </w:r>
      <w:r w:rsidRPr="00553F6C">
        <w:rPr>
          <w:rFonts w:ascii="Palatino Linotype" w:hAnsi="Palatino Linotype"/>
          <w:lang w:val="az-Latn-AZ"/>
        </w:rPr>
        <w:t>etmədən</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edildiyini</w:t>
      </w:r>
      <w:r w:rsidR="003476ED">
        <w:rPr>
          <w:rFonts w:ascii="Palatino Linotype" w:hAnsi="Palatino Linotype"/>
          <w:lang w:val="az-Latn-AZ"/>
        </w:rPr>
        <w:t xml:space="preserve"> </w:t>
      </w:r>
      <w:r w:rsidRPr="00553F6C">
        <w:rPr>
          <w:rFonts w:ascii="Palatino Linotype" w:hAnsi="Palatino Linotype"/>
          <w:lang w:val="az-Latn-AZ"/>
        </w:rPr>
        <w:t>bilə-bilə</w:t>
      </w:r>
      <w:r w:rsidR="003476ED">
        <w:rPr>
          <w:rFonts w:ascii="Palatino Linotype" w:hAnsi="Palatino Linotype"/>
          <w:lang w:val="az-Latn-AZ"/>
        </w:rPr>
        <w:t xml:space="preserve"> </w:t>
      </w:r>
      <w:r w:rsidRPr="00553F6C">
        <w:rPr>
          <w:rFonts w:ascii="Palatino Linotype" w:hAnsi="Palatino Linotype"/>
          <w:strike/>
          <w:lang w:val="az-Latn-AZ"/>
        </w:rPr>
        <w:t>xeyli</w:t>
      </w:r>
      <w:r w:rsidR="003476ED">
        <w:rPr>
          <w:rFonts w:ascii="Palatino Linotype" w:hAnsi="Palatino Linotype"/>
          <w:strike/>
          <w:lang w:val="az-Latn-AZ"/>
        </w:rPr>
        <w:t xml:space="preserve"> </w:t>
      </w:r>
      <w:r w:rsidRPr="00553F6C">
        <w:rPr>
          <w:rFonts w:ascii="Palatino Linotype" w:hAnsi="Palatino Linotype"/>
          <w:strike/>
          <w:lang w:val="az-Latn-AZ"/>
        </w:rPr>
        <w:t>miqdarda</w:t>
      </w:r>
      <w:r w:rsidR="003476ED">
        <w:rPr>
          <w:rFonts w:ascii="Palatino Linotype" w:hAnsi="Palatino Linotype"/>
          <w:lang w:val="az-Latn-AZ"/>
        </w:rPr>
        <w:t xml:space="preserve"> </w:t>
      </w:r>
      <w:r w:rsidRPr="0060439E">
        <w:rPr>
          <w:rFonts w:ascii="Palatino Linotype" w:hAnsi="Palatino Linotype"/>
          <w:strike/>
          <w:lang w:val="az-Latn-AZ"/>
        </w:rPr>
        <w:t>pul</w:t>
      </w:r>
      <w:r w:rsidR="003476ED">
        <w:rPr>
          <w:rFonts w:ascii="Palatino Linotype" w:hAnsi="Palatino Linotype"/>
          <w:strike/>
          <w:lang w:val="az-Latn-AZ"/>
        </w:rPr>
        <w:t xml:space="preserve"> </w:t>
      </w:r>
      <w:r w:rsidRPr="0060439E">
        <w:rPr>
          <w:rFonts w:ascii="Palatino Linotype" w:hAnsi="Palatino Linotype"/>
          <w:strike/>
          <w:lang w:val="az-Latn-AZ"/>
        </w:rPr>
        <w:t>vəsaitləri</w:t>
      </w:r>
      <w:r w:rsidR="003476ED">
        <w:rPr>
          <w:rFonts w:ascii="Palatino Linotype" w:hAnsi="Palatino Linotype"/>
          <w:strike/>
          <w:lang w:val="az-Latn-AZ"/>
        </w:rPr>
        <w:t xml:space="preserve"> </w:t>
      </w:r>
      <w:r w:rsidRPr="0060439E">
        <w:rPr>
          <w:rFonts w:ascii="Palatino Linotype" w:hAnsi="Palatino Linotype"/>
          <w:strike/>
          <w:lang w:val="az-Latn-AZ"/>
        </w:rPr>
        <w:t>və</w:t>
      </w:r>
      <w:r w:rsidR="003476ED">
        <w:rPr>
          <w:rFonts w:ascii="Palatino Linotype" w:hAnsi="Palatino Linotype"/>
          <w:strike/>
          <w:lang w:val="az-Latn-AZ"/>
        </w:rPr>
        <w:t xml:space="preserve"> </w:t>
      </w:r>
      <w:r w:rsidRPr="0060439E">
        <w:rPr>
          <w:rFonts w:ascii="Palatino Linotype" w:hAnsi="Palatino Linotype"/>
          <w:strike/>
          <w:lang w:val="az-Latn-AZ"/>
        </w:rPr>
        <w:t>ya</w:t>
      </w:r>
      <w:r w:rsidR="003476ED">
        <w:rPr>
          <w:rFonts w:ascii="Palatino Linotype" w:hAnsi="Palatino Linotype"/>
          <w:strike/>
          <w:lang w:val="az-Latn-AZ"/>
        </w:rPr>
        <w:t xml:space="preserve"> </w:t>
      </w:r>
      <w:r w:rsidRPr="0060439E">
        <w:rPr>
          <w:rFonts w:ascii="Palatino Linotype" w:hAnsi="Palatino Linotype"/>
          <w:strik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əmlakı</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onlara</w:t>
      </w:r>
      <w:r w:rsidR="003476ED">
        <w:rPr>
          <w:rFonts w:ascii="Palatino Linotype" w:hAnsi="Palatino Linotype"/>
          <w:lang w:val="az-Latn-AZ"/>
        </w:rPr>
        <w:t xml:space="preserve"> </w:t>
      </w:r>
      <w:r w:rsidRPr="00553F6C">
        <w:rPr>
          <w:rFonts w:ascii="Palatino Linotype" w:hAnsi="Palatino Linotype"/>
          <w:lang w:val="az-Latn-AZ"/>
        </w:rPr>
        <w:t>sahiblik</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onlardan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onların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edilməsinin</w:t>
      </w:r>
      <w:r w:rsidR="003476ED">
        <w:rPr>
          <w:rFonts w:ascii="Palatino Linotype" w:hAnsi="Palatino Linotype"/>
          <w:lang w:val="az-Latn-AZ"/>
        </w:rPr>
        <w:t xml:space="preserve"> </w:t>
      </w:r>
      <w:r w:rsidRPr="00553F6C">
        <w:rPr>
          <w:rFonts w:ascii="Palatino Linotype" w:hAnsi="Palatino Linotype"/>
          <w:lang w:val="az-Latn-AZ"/>
        </w:rPr>
        <w:t>həqiqi</w:t>
      </w:r>
      <w:r w:rsidR="003476ED">
        <w:rPr>
          <w:rFonts w:ascii="Palatino Linotype" w:hAnsi="Palatino Linotype"/>
          <w:lang w:val="az-Latn-AZ"/>
        </w:rPr>
        <w:t xml:space="preserve"> </w:t>
      </w:r>
      <w:r w:rsidRPr="00553F6C">
        <w:rPr>
          <w:rFonts w:ascii="Palatino Linotype" w:hAnsi="Palatino Linotype"/>
          <w:lang w:val="az-Latn-AZ"/>
        </w:rPr>
        <w:t>mənbəyini</w:t>
      </w:r>
      <w:r w:rsidR="003476ED">
        <w:rPr>
          <w:rFonts w:ascii="Palatino Linotype" w:hAnsi="Palatino Linotype"/>
          <w:lang w:val="az-Latn-AZ"/>
        </w:rPr>
        <w:t xml:space="preserve"> </w:t>
      </w:r>
      <w:r w:rsidRPr="00553F6C">
        <w:rPr>
          <w:rFonts w:ascii="Palatino Linotype" w:hAnsi="Palatino Linotype"/>
          <w:lang w:val="az-Latn-AZ"/>
        </w:rPr>
        <w:t>gizlətmədən</w:t>
      </w:r>
      <w:r w:rsidR="003476ED">
        <w:rPr>
          <w:rFonts w:ascii="Palatino Linotype" w:hAnsi="Palatino Linotype"/>
          <w:lang w:val="az-Latn-AZ"/>
        </w:rPr>
        <w:t xml:space="preserve"> </w:t>
      </w:r>
      <w:r w:rsidRPr="00553F6C">
        <w:rPr>
          <w:rFonts w:ascii="Palatino Linotype" w:hAnsi="Palatino Linotype"/>
          <w:lang w:val="az-Latn-AZ"/>
        </w:rPr>
        <w:t>onlara</w:t>
      </w:r>
      <w:r w:rsidR="003476ED">
        <w:rPr>
          <w:rFonts w:ascii="Palatino Linotype" w:hAnsi="Palatino Linotype"/>
          <w:lang w:val="az-Latn-AZ"/>
        </w:rPr>
        <w:t xml:space="preserve"> </w:t>
      </w:r>
      <w:r w:rsidRPr="00553F6C">
        <w:rPr>
          <w:rFonts w:ascii="Palatino Linotype" w:hAnsi="Palatino Linotype"/>
          <w:lang w:val="az-Latn-AZ"/>
        </w:rPr>
        <w:t>sərəncam</w:t>
      </w:r>
      <w:r w:rsidR="003476ED">
        <w:rPr>
          <w:rFonts w:ascii="Palatino Linotype" w:hAnsi="Palatino Linotype"/>
          <w:lang w:val="az-Latn-AZ"/>
        </w:rPr>
        <w:t xml:space="preserve"> </w:t>
      </w:r>
      <w:r w:rsidRPr="00553F6C">
        <w:rPr>
          <w:rFonts w:ascii="Palatino Linotype" w:hAnsi="Palatino Linotype"/>
          <w:lang w:val="az-Latn-AZ"/>
        </w:rPr>
        <w:t>vermə</w:t>
      </w:r>
      <w:r w:rsidR="003476ED">
        <w:rPr>
          <w:rFonts w:ascii="Palatino Linotype" w:hAnsi="Palatino Linotype"/>
          <w:lang w:val="az-Latn-AZ"/>
        </w:rPr>
        <w:t xml:space="preserve"> </w:t>
      </w:r>
      <w:r w:rsidR="0060439E">
        <w:rPr>
          <w:rFonts w:ascii="Palatino Linotype" w:hAnsi="Palatino Linotype"/>
          <w:lang w:val="az-Latn-AZ"/>
        </w:rPr>
        <w:t>–</w:t>
      </w:r>
      <w:r w:rsidRPr="0060439E" w:rsidR="0060439E">
        <w:rPr>
          <w:rStyle w:val="EndnoteReference"/>
          <w:rFonts w:ascii="Palatino Linotype" w:hAnsi="Palatino Linotype"/>
          <w:b/>
          <w:color w:val="0000FF"/>
          <w:sz w:val="20"/>
          <w:szCs w:val="20"/>
          <w:lang w:val="az-Latn-AZ"/>
        </w:rPr>
        <w:t>502</w:t>
      </w:r>
    </w:p>
    <w:p w:rsidR="009066A0" w:rsidRPr="00553F6C" w14:paraId="495BEC97" w14:textId="601F8CCA">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trike/>
          <w:sz w:val="24"/>
          <w:szCs w:val="24"/>
        </w:rPr>
        <w:t>üç</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edilməklə</w:t>
      </w:r>
      <w:r w:rsidR="003476ED">
        <w:rPr>
          <w:sz w:val="24"/>
          <w:szCs w:val="24"/>
        </w:rPr>
        <w:t xml:space="preserve"> </w:t>
      </w:r>
      <w:r w:rsidRPr="00553F6C">
        <w:rPr>
          <w:sz w:val="24"/>
          <w:szCs w:val="24"/>
        </w:rPr>
        <w:t>dö</w:t>
      </w:r>
      <w:r w:rsidRPr="00553F6C">
        <w:rPr>
          <w:strike/>
          <w:sz w:val="24"/>
          <w:szCs w:val="24"/>
        </w:rPr>
        <w:t>rd</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azadlıqdan</w:t>
      </w:r>
      <w:r w:rsidR="003476ED">
        <w:rPr>
          <w:strike/>
          <w:sz w:val="24"/>
          <w:szCs w:val="24"/>
        </w:rPr>
        <w:t xml:space="preserve"> </w:t>
      </w:r>
      <w:r w:rsidRPr="00553F6C">
        <w:rPr>
          <w:strike/>
          <w:sz w:val="24"/>
          <w:szCs w:val="24"/>
        </w:rPr>
        <w:t>məhrum</w:t>
      </w:r>
      <w:r w:rsidR="003476ED">
        <w:rPr>
          <w:strike/>
          <w:sz w:val="24"/>
          <w:szCs w:val="24"/>
        </w:rPr>
        <w:t xml:space="preserve"> </w:t>
      </w:r>
      <w:r w:rsidRPr="00553F6C">
        <w:rPr>
          <w:strike/>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503</w:t>
      </w:r>
      <w:r w:rsidR="003476ED">
        <w:rPr>
          <w:b/>
          <w:color w:val="0000FF"/>
          <w:sz w:val="20"/>
        </w:rPr>
        <w:t xml:space="preserve"> </w:t>
      </w:r>
    </w:p>
    <w:p w:rsidR="009066A0" w:rsidRPr="00553F6C" w14:paraId="669047ED" w14:textId="5B7DF6B6">
      <w:pPr>
        <w:pStyle w:val="Mecelle"/>
        <w:ind w:firstLine="567"/>
        <w:rPr>
          <w:i/>
          <w:sz w:val="24"/>
          <w:szCs w:val="24"/>
        </w:rPr>
      </w:pPr>
      <w:r w:rsidRPr="00553F6C">
        <w:rPr>
          <w:i/>
          <w:sz w:val="24"/>
          <w:szCs w:val="24"/>
        </w:rPr>
        <w:t>194.1-1.</w:t>
      </w:r>
      <w:r w:rsidR="003476ED">
        <w:rPr>
          <w:i/>
          <w:sz w:val="24"/>
          <w:szCs w:val="24"/>
        </w:rPr>
        <w:t xml:space="preserve"> </w:t>
      </w:r>
      <w:r w:rsidRPr="00553F6C">
        <w:rPr>
          <w:i/>
          <w:sz w:val="24"/>
          <w:szCs w:val="24"/>
        </w:rPr>
        <w:t>Eyni</w:t>
      </w:r>
      <w:r w:rsidR="003476ED">
        <w:rPr>
          <w:i/>
          <w:sz w:val="24"/>
          <w:szCs w:val="24"/>
        </w:rPr>
        <w:t xml:space="preserve"> </w:t>
      </w:r>
      <w:r w:rsidRPr="00553F6C">
        <w:rPr>
          <w:i/>
          <w:sz w:val="24"/>
          <w:szCs w:val="24"/>
        </w:rPr>
        <w:t>əməllər</w:t>
      </w:r>
      <w:r w:rsidR="003476ED">
        <w:rPr>
          <w:i/>
          <w:sz w:val="24"/>
          <w:szCs w:val="24"/>
        </w:rPr>
        <w:t xml:space="preserve"> </w:t>
      </w:r>
      <w:r w:rsidRPr="00553F6C">
        <w:rPr>
          <w:i/>
          <w:sz w:val="24"/>
          <w:szCs w:val="24"/>
        </w:rPr>
        <w:t>xeyli</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r w:rsidRPr="00553F6C">
        <w:rPr>
          <w:rStyle w:val="EndnoteReference"/>
          <w:rFonts w:ascii="Palatino Linotype" w:hAnsi="Palatino Linotype"/>
          <w:b/>
          <w:color w:val="0000FF"/>
          <w:sz w:val="20"/>
        </w:rPr>
        <w:t>504</w:t>
      </w:r>
    </w:p>
    <w:p w:rsidR="009066A0" w:rsidRPr="00553F6C" w14:paraId="48243E97" w14:textId="49470FB3">
      <w:pPr>
        <w:pStyle w:val="Mecelle"/>
        <w:ind w:firstLine="567"/>
        <w:rPr>
          <w:i/>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gəlirin)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505</w:t>
      </w:r>
    </w:p>
    <w:p w:rsidR="009066A0" w:rsidRPr="00553F6C" w14:paraId="31820B7C" w14:textId="28121581">
      <w:pPr>
        <w:pStyle w:val="Mecelle"/>
        <w:ind w:firstLine="567"/>
        <w:rPr>
          <w:sz w:val="24"/>
          <w:szCs w:val="24"/>
        </w:rPr>
      </w:pPr>
      <w:r w:rsidRPr="00553F6C">
        <w:rPr>
          <w:sz w:val="24"/>
          <w:szCs w:val="24"/>
        </w:rPr>
        <w:t>194.2.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i/>
          <w:sz w:val="24"/>
          <w:szCs w:val="24"/>
        </w:rPr>
        <w:t>194.1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194.1-1-ci</w:t>
      </w:r>
      <w:r w:rsidR="003476ED">
        <w:rPr>
          <w:i/>
          <w:sz w:val="24"/>
          <w:szCs w:val="24"/>
        </w:rPr>
        <w:t xml:space="preserve"> </w:t>
      </w:r>
      <w:r w:rsidRPr="00553F6C">
        <w:rPr>
          <w:i/>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Pr="00553F6C">
        <w:rPr>
          <w:rStyle w:val="EndnoteReference"/>
          <w:rFonts w:ascii="Palatino Linotype" w:hAnsi="Palatino Linotype"/>
          <w:b/>
          <w:color w:val="0000FF"/>
          <w:sz w:val="20"/>
        </w:rPr>
        <w:t>506</w:t>
      </w:r>
    </w:p>
    <w:p w:rsidR="009066A0" w:rsidRPr="00553F6C" w14:paraId="64FF6BB6" w14:textId="5475630B">
      <w:pPr>
        <w:pStyle w:val="Mecelle"/>
        <w:ind w:firstLine="567"/>
        <w:rPr>
          <w:sz w:val="24"/>
          <w:szCs w:val="24"/>
        </w:rPr>
      </w:pPr>
      <w:r w:rsidRPr="00553F6C">
        <w:rPr>
          <w:sz w:val="24"/>
          <w:szCs w:val="24"/>
        </w:rPr>
        <w:t>194.2.1.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5D412E3" w14:textId="5AEE7599">
      <w:pPr>
        <w:pStyle w:val="Mecelle"/>
        <w:ind w:firstLine="567"/>
        <w:rPr>
          <w:sz w:val="24"/>
          <w:szCs w:val="24"/>
        </w:rPr>
      </w:pPr>
      <w:r w:rsidRPr="00553F6C">
        <w:rPr>
          <w:sz w:val="24"/>
          <w:szCs w:val="24"/>
        </w:rPr>
        <w:t>194.2.2.</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23E56C47" w14:textId="68F2DB31">
      <w:pPr>
        <w:pStyle w:val="Mecelle"/>
        <w:ind w:firstLine="567"/>
        <w:rPr>
          <w:strike/>
          <w:sz w:val="24"/>
          <w:szCs w:val="24"/>
        </w:rPr>
      </w:pPr>
      <w:r w:rsidRPr="00553F6C">
        <w:rPr>
          <w:strike/>
          <w:sz w:val="24"/>
          <w:szCs w:val="24"/>
        </w:rPr>
        <w:t>194.2.3.</w:t>
      </w:r>
      <w:r w:rsidR="003476ED">
        <w:rPr>
          <w:strike/>
          <w:sz w:val="24"/>
          <w:szCs w:val="24"/>
        </w:rPr>
        <w:t xml:space="preserve"> </w:t>
      </w:r>
      <w:r w:rsidRPr="00553F6C">
        <w:rPr>
          <w:strike/>
          <w:sz w:val="24"/>
          <w:szCs w:val="24"/>
        </w:rPr>
        <w:t>əvvəllər</w:t>
      </w:r>
      <w:r w:rsidR="003476ED">
        <w:rPr>
          <w:strike/>
          <w:sz w:val="24"/>
          <w:szCs w:val="24"/>
        </w:rPr>
        <w:t xml:space="preserve"> </w:t>
      </w:r>
      <w:r w:rsidRPr="00553F6C">
        <w:rPr>
          <w:strike/>
          <w:sz w:val="24"/>
          <w:szCs w:val="24"/>
        </w:rPr>
        <w:t>bu</w:t>
      </w:r>
      <w:r w:rsidR="003476ED">
        <w:rPr>
          <w:strike/>
          <w:sz w:val="24"/>
          <w:szCs w:val="24"/>
        </w:rPr>
        <w:t xml:space="preserve"> </w:t>
      </w:r>
      <w:r w:rsidRPr="00553F6C">
        <w:rPr>
          <w:strike/>
          <w:sz w:val="24"/>
          <w:szCs w:val="24"/>
        </w:rPr>
        <w:t>cinayətə</w:t>
      </w:r>
      <w:r w:rsidR="003476ED">
        <w:rPr>
          <w:strike/>
          <w:sz w:val="24"/>
          <w:szCs w:val="24"/>
        </w:rPr>
        <w:t xml:space="preserve"> </w:t>
      </w:r>
      <w:r w:rsidRPr="00553F6C">
        <w:rPr>
          <w:strike/>
          <w:sz w:val="24"/>
          <w:szCs w:val="24"/>
        </w:rPr>
        <w:t>görə</w:t>
      </w:r>
      <w:r w:rsidR="003476ED">
        <w:rPr>
          <w:strike/>
          <w:sz w:val="24"/>
          <w:szCs w:val="24"/>
        </w:rPr>
        <w:t xml:space="preserve"> </w:t>
      </w:r>
      <w:r w:rsidRPr="00553F6C">
        <w:rPr>
          <w:strike/>
          <w:sz w:val="24"/>
          <w:szCs w:val="24"/>
        </w:rPr>
        <w:t>məhkum</w:t>
      </w:r>
      <w:r w:rsidR="003476ED">
        <w:rPr>
          <w:strike/>
          <w:sz w:val="24"/>
          <w:szCs w:val="24"/>
        </w:rPr>
        <w:t xml:space="preserve"> </w:t>
      </w:r>
      <w:r w:rsidRPr="00553F6C">
        <w:rPr>
          <w:strike/>
          <w:sz w:val="24"/>
          <w:szCs w:val="24"/>
        </w:rPr>
        <w:t>edilmiş</w:t>
      </w:r>
      <w:r w:rsidR="003476ED">
        <w:rPr>
          <w:strike/>
          <w:sz w:val="24"/>
          <w:szCs w:val="24"/>
        </w:rPr>
        <w:t xml:space="preserve"> </w:t>
      </w:r>
      <w:r w:rsidRPr="00553F6C">
        <w:rPr>
          <w:strike/>
          <w:sz w:val="24"/>
          <w:szCs w:val="24"/>
        </w:rPr>
        <w:t>şəxs</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törədildikdə;</w:t>
      </w:r>
      <w:r w:rsidR="003476ED">
        <w:rPr>
          <w:rStyle w:val="EndnoteReference"/>
          <w:rFonts w:ascii="Palatino Linotype" w:hAnsi="Palatino Linotype"/>
          <w:b/>
          <w:color w:val="0000FF"/>
          <w:spacing w:val="3"/>
          <w:sz w:val="24"/>
          <w:szCs w:val="24"/>
        </w:rPr>
        <w:t xml:space="preserve"> </w:t>
      </w:r>
      <w:r w:rsidRPr="00553F6C">
        <w:rPr>
          <w:rStyle w:val="EndnoteReference"/>
          <w:rFonts w:ascii="Palatino Linotype" w:hAnsi="Palatino Linotype"/>
          <w:b/>
          <w:color w:val="0000FF"/>
          <w:spacing w:val="3"/>
          <w:sz w:val="20"/>
        </w:rPr>
        <w:t>507</w:t>
      </w:r>
    </w:p>
    <w:p w:rsidR="009066A0" w:rsidRPr="00553F6C" w14:paraId="3377A328" w14:textId="7168E479">
      <w:pPr>
        <w:pStyle w:val="Mecelle"/>
        <w:ind w:firstLine="567"/>
        <w:rPr>
          <w:sz w:val="24"/>
          <w:szCs w:val="24"/>
        </w:rPr>
      </w:pPr>
      <w:r w:rsidRPr="00553F6C">
        <w:rPr>
          <w:sz w:val="24"/>
          <w:szCs w:val="24"/>
        </w:rPr>
        <w:t>194.2.4.</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p>
    <w:p w:rsidR="009066A0" w:rsidRPr="00553F6C" w14:paraId="0FBAF453" w14:textId="216409E0">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i/>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pacing w:val="3"/>
          <w:sz w:val="20"/>
        </w:rPr>
        <w:t>508</w:t>
      </w:r>
    </w:p>
    <w:p w:rsidR="009066A0" w:rsidRPr="00553F6C" w14:paraId="123BCFE0" w14:textId="77777777">
      <w:pPr>
        <w:pStyle w:val="NormalWeb"/>
        <w:tabs>
          <w:tab w:val="left" w:pos="397"/>
        </w:tabs>
        <w:ind w:firstLine="567"/>
        <w:rPr>
          <w:rStyle w:val="MaddeChar"/>
          <w:bCs/>
          <w:sz w:val="24"/>
          <w:lang w:val="az-Latn-AZ"/>
        </w:rPr>
      </w:pPr>
    </w:p>
    <w:p w:rsidR="009066A0" w:rsidRPr="00553F6C" w14:paraId="1BA26EF0" w14:textId="7A6B5BB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kredit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kreditdən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təyinatı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üzrə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etməmə</w:t>
      </w:r>
    </w:p>
    <w:p w:rsidR="009066A0" w:rsidRPr="00553F6C" w14:paraId="4186A742" w14:textId="77777777">
      <w:pPr>
        <w:pStyle w:val="NormalWeb"/>
        <w:tabs>
          <w:tab w:val="left" w:pos="397"/>
        </w:tabs>
        <w:ind w:firstLine="567"/>
        <w:rPr>
          <w:rStyle w:val="MecelleChar"/>
          <w:rFonts w:cs="Tahoma"/>
          <w:sz w:val="24"/>
        </w:rPr>
      </w:pPr>
    </w:p>
    <w:p w:rsidR="009066A0" w:rsidRPr="00553F6C" w14:paraId="65CB600C" w14:textId="40A07E43">
      <w:pPr>
        <w:pStyle w:val="Mecelle"/>
        <w:ind w:firstLine="567"/>
      </w:pPr>
      <w:r w:rsidRPr="00553F6C">
        <w:rPr>
          <w:sz w:val="24"/>
          <w:szCs w:val="24"/>
        </w:rPr>
        <w:t>195.1.</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rəhbəri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sahibkarın</w:t>
      </w:r>
      <w:r w:rsidR="003476ED">
        <w:rPr>
          <w:sz w:val="24"/>
          <w:szCs w:val="24"/>
        </w:rPr>
        <w:t xml:space="preserve"> </w:t>
      </w:r>
      <w:r w:rsidRPr="00553F6C">
        <w:rPr>
          <w:sz w:val="24"/>
          <w:szCs w:val="24"/>
        </w:rPr>
        <w:t>təsərüffat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maliyyə</w:t>
      </w:r>
      <w:r w:rsidR="003476ED">
        <w:rPr>
          <w:sz w:val="24"/>
          <w:szCs w:val="24"/>
        </w:rPr>
        <w:t xml:space="preserve"> </w:t>
      </w:r>
      <w:r w:rsidRPr="00553F6C">
        <w:rPr>
          <w:sz w:val="24"/>
          <w:szCs w:val="24"/>
        </w:rPr>
        <w:t>vəziyyəti</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məlumatlar</w:t>
      </w:r>
      <w:r w:rsidR="003476ED">
        <w:rPr>
          <w:sz w:val="24"/>
          <w:szCs w:val="24"/>
        </w:rPr>
        <w:t xml:space="preserve"> </w:t>
      </w:r>
      <w:r w:rsidRPr="00553F6C">
        <w:rPr>
          <w:sz w:val="24"/>
          <w:szCs w:val="24"/>
        </w:rPr>
        <w:t>verməklə</w:t>
      </w:r>
      <w:r w:rsidR="003476ED">
        <w:rPr>
          <w:sz w:val="24"/>
          <w:szCs w:val="24"/>
        </w:rPr>
        <w:t xml:space="preserve"> </w:t>
      </w:r>
      <w:r w:rsidRPr="00553F6C">
        <w:rPr>
          <w:sz w:val="24"/>
          <w:szCs w:val="24"/>
        </w:rPr>
        <w:t>kreditin,</w:t>
      </w:r>
      <w:r w:rsidR="003476ED">
        <w:rPr>
          <w:sz w:val="24"/>
          <w:szCs w:val="24"/>
        </w:rPr>
        <w:t xml:space="preserve"> </w:t>
      </w:r>
      <w:r w:rsidRPr="00553F6C">
        <w:rPr>
          <w:sz w:val="24"/>
          <w:szCs w:val="24"/>
        </w:rPr>
        <w:t>güzəştli</w:t>
      </w:r>
      <w:r w:rsidR="003476ED">
        <w:rPr>
          <w:sz w:val="24"/>
          <w:szCs w:val="24"/>
        </w:rPr>
        <w:t xml:space="preserve"> </w:t>
      </w:r>
      <w:r w:rsidRPr="00553F6C">
        <w:rPr>
          <w:sz w:val="24"/>
          <w:szCs w:val="24"/>
        </w:rPr>
        <w:t>şərtlərlə</w:t>
      </w:r>
      <w:r w:rsidR="003476ED">
        <w:rPr>
          <w:sz w:val="24"/>
          <w:szCs w:val="24"/>
        </w:rPr>
        <w:t xml:space="preserve"> </w:t>
      </w:r>
      <w:r w:rsidRPr="00553F6C">
        <w:rPr>
          <w:sz w:val="24"/>
          <w:szCs w:val="24"/>
        </w:rPr>
        <w:t>kreditin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məqsədli</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kreditinin</w:t>
      </w:r>
      <w:r w:rsidR="003476ED">
        <w:rPr>
          <w:sz w:val="24"/>
          <w:szCs w:val="24"/>
        </w:rPr>
        <w:t xml:space="preserve"> </w:t>
      </w:r>
      <w:r w:rsidRPr="00553F6C">
        <w:rPr>
          <w:sz w:val="24"/>
          <w:szCs w:val="24"/>
        </w:rPr>
        <w:t>alınması,</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ondan</w:t>
      </w:r>
      <w:r w:rsidR="003476ED">
        <w:rPr>
          <w:sz w:val="24"/>
          <w:szCs w:val="24"/>
        </w:rPr>
        <w:t xml:space="preserve"> </w:t>
      </w:r>
      <w:r w:rsidRPr="00553F6C">
        <w:rPr>
          <w:sz w:val="24"/>
          <w:szCs w:val="24"/>
        </w:rPr>
        <w:t>təyinatı</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edilməməsi</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46309ABB" w14:textId="392974E8">
      <w:pPr>
        <w:pStyle w:val="Mecelle"/>
        <w:ind w:firstLine="567"/>
        <w:rPr>
          <w:sz w:val="24"/>
          <w:szCs w:val="24"/>
        </w:rPr>
      </w:pP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509</w:t>
      </w:r>
      <w:r w:rsidR="003476ED">
        <w:rPr>
          <w:rStyle w:val="EndnoteReference"/>
          <w:rFonts w:ascii="Palatino Linotype" w:hAnsi="Palatino Linotype"/>
          <w:b/>
          <w:color w:val="0000FF"/>
          <w:spacing w:val="3"/>
          <w:sz w:val="20"/>
        </w:rPr>
        <w:t xml:space="preserve"> </w:t>
      </w:r>
    </w:p>
    <w:p w:rsidR="009066A0" w:rsidRPr="00553F6C" w14:paraId="51ACC0C3" w14:textId="5BB54EDA">
      <w:pPr>
        <w:pStyle w:val="Mecelle"/>
        <w:ind w:firstLine="567"/>
        <w:rPr>
          <w:sz w:val="24"/>
          <w:szCs w:val="24"/>
        </w:rPr>
      </w:pPr>
      <w:r w:rsidRPr="00553F6C">
        <w:rPr>
          <w:sz w:val="24"/>
          <w:szCs w:val="24"/>
        </w:rPr>
        <w:t>195.2.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6B6BE7F5" w14:textId="2B86C1C8">
      <w:pPr>
        <w:pStyle w:val="Mecelle"/>
        <w:ind w:firstLine="567"/>
        <w:rPr>
          <w:sz w:val="24"/>
          <w:szCs w:val="24"/>
        </w:rPr>
      </w:pP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510</w:t>
      </w:r>
      <w:r w:rsidR="003476ED">
        <w:rPr>
          <w:rStyle w:val="EndnoteReference"/>
          <w:rFonts w:ascii="Palatino Linotype" w:hAnsi="Palatino Linotype"/>
          <w:b/>
          <w:color w:val="0000FF"/>
          <w:spacing w:val="3"/>
          <w:sz w:val="20"/>
        </w:rPr>
        <w:t xml:space="preserve"> </w:t>
      </w:r>
    </w:p>
    <w:p w:rsidR="009066A0" w:rsidRPr="00553F6C" w14:paraId="25AE8A28" w14:textId="77777777">
      <w:pPr>
        <w:ind w:firstLine="567"/>
        <w:jc w:val="both"/>
        <w:rPr>
          <w:rFonts w:ascii="Palatino Linotype" w:hAnsi="Palatino Linotype"/>
          <w:lang w:val="az-Latn-AZ"/>
        </w:rPr>
      </w:pPr>
    </w:p>
    <w:p w:rsidR="009066A0" w:rsidRPr="00553F6C" w14:paraId="33F6E697" w14:textId="7404CFCF">
      <w:pPr>
        <w:ind w:firstLine="567"/>
        <w:jc w:val="both"/>
        <w:rPr>
          <w:rFonts w:ascii="Palatino Linotype" w:hAnsi="Palatino Linotype"/>
          <w:b/>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195-1.</w:t>
      </w:r>
      <w:r w:rsidR="003476ED">
        <w:rPr>
          <w:rFonts w:ascii="Palatino Linotype" w:hAnsi="Palatino Linotype"/>
          <w:lang w:val="az-Latn-AZ"/>
        </w:rPr>
        <w:t xml:space="preserve"> </w:t>
      </w:r>
      <w:r w:rsidRPr="00553F6C">
        <w:rPr>
          <w:rFonts w:ascii="Palatino Linotype" w:hAnsi="Palatino Linotype"/>
          <w:b/>
          <w:lang w:val="az-Latn-AZ"/>
        </w:rPr>
        <w:t>Dövlət</w:t>
      </w:r>
      <w:r w:rsidR="003476ED">
        <w:rPr>
          <w:rFonts w:ascii="Palatino Linotype" w:hAnsi="Palatino Linotype"/>
          <w:b/>
          <w:lang w:val="az-Latn-AZ"/>
        </w:rPr>
        <w:t xml:space="preserve"> </w:t>
      </w:r>
      <w:r w:rsidRPr="00553F6C">
        <w:rPr>
          <w:rFonts w:ascii="Palatino Linotype" w:hAnsi="Palatino Linotype"/>
          <w:b/>
          <w:lang w:val="az-Latn-AZ"/>
        </w:rPr>
        <w:t>borcundan</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ya</w:t>
      </w:r>
      <w:r w:rsidR="003476ED">
        <w:rPr>
          <w:rFonts w:ascii="Palatino Linotype" w:hAnsi="Palatino Linotype"/>
          <w:b/>
          <w:lang w:val="az-Latn-AZ"/>
        </w:rPr>
        <w:t xml:space="preserve"> </w:t>
      </w:r>
      <w:r w:rsidRPr="00553F6C">
        <w:rPr>
          <w:rFonts w:ascii="Palatino Linotype" w:hAnsi="Palatino Linotype"/>
          <w:b/>
          <w:lang w:val="az-Latn-AZ"/>
        </w:rPr>
        <w:t>dövlət</w:t>
      </w:r>
      <w:r w:rsidR="003476ED">
        <w:rPr>
          <w:rFonts w:ascii="Palatino Linotype" w:hAnsi="Palatino Linotype"/>
          <w:b/>
          <w:lang w:val="az-Latn-AZ"/>
        </w:rPr>
        <w:t xml:space="preserve"> </w:t>
      </w:r>
      <w:r w:rsidRPr="00553F6C">
        <w:rPr>
          <w:rFonts w:ascii="Palatino Linotype" w:hAnsi="Palatino Linotype"/>
          <w:b/>
          <w:lang w:val="az-Latn-AZ"/>
        </w:rPr>
        <w:t>zəmanəti</w:t>
      </w:r>
      <w:r w:rsidR="003476ED">
        <w:rPr>
          <w:rFonts w:ascii="Palatino Linotype" w:hAnsi="Palatino Linotype"/>
          <w:b/>
          <w:lang w:val="az-Latn-AZ"/>
        </w:rPr>
        <w:t xml:space="preserve"> </w:t>
      </w:r>
      <w:r w:rsidRPr="00553F6C">
        <w:rPr>
          <w:rFonts w:ascii="Palatino Linotype" w:hAnsi="Palatino Linotype"/>
          <w:b/>
          <w:lang w:val="az-Latn-AZ"/>
        </w:rPr>
        <w:t>ilə</w:t>
      </w:r>
      <w:r w:rsidR="003476ED">
        <w:rPr>
          <w:rFonts w:ascii="Palatino Linotype" w:hAnsi="Palatino Linotype"/>
          <w:b/>
          <w:lang w:val="az-Latn-AZ"/>
        </w:rPr>
        <w:t xml:space="preserve"> </w:t>
      </w:r>
      <w:r w:rsidRPr="00553F6C">
        <w:rPr>
          <w:rFonts w:ascii="Palatino Linotype" w:hAnsi="Palatino Linotype"/>
          <w:b/>
          <w:lang w:val="az-Latn-AZ"/>
        </w:rPr>
        <w:t>alınmış</w:t>
      </w:r>
      <w:r w:rsidR="003476ED">
        <w:rPr>
          <w:rFonts w:ascii="Palatino Linotype" w:hAnsi="Palatino Linotype"/>
          <w:b/>
          <w:lang w:val="az-Latn-AZ"/>
        </w:rPr>
        <w:t xml:space="preserve"> </w:t>
      </w:r>
      <w:r w:rsidRPr="00553F6C">
        <w:rPr>
          <w:rFonts w:ascii="Palatino Linotype" w:hAnsi="Palatino Linotype"/>
          <w:b/>
          <w:lang w:val="az-Latn-AZ"/>
        </w:rPr>
        <w:t>bor</w:t>
      </w:r>
      <w:r w:rsidR="00A43DDE">
        <w:rPr>
          <w:rFonts w:ascii="Palatino Linotype" w:hAnsi="Palatino Linotype"/>
          <w:b/>
          <w:lang w:val="az-Latn-AZ"/>
        </w:rPr>
        <w:t>cdan</w:t>
      </w:r>
      <w:r w:rsidR="003476ED">
        <w:rPr>
          <w:rFonts w:ascii="Palatino Linotype" w:hAnsi="Palatino Linotype"/>
          <w:b/>
          <w:lang w:val="az-Latn-AZ"/>
        </w:rPr>
        <w:t xml:space="preserve"> </w:t>
      </w:r>
      <w:r w:rsidR="00A43DDE">
        <w:rPr>
          <w:rFonts w:ascii="Palatino Linotype" w:hAnsi="Palatino Linotype"/>
          <w:b/>
          <w:lang w:val="az-Latn-AZ"/>
        </w:rPr>
        <w:t>istifadə</w:t>
      </w:r>
      <w:r w:rsidR="003476ED">
        <w:rPr>
          <w:rFonts w:ascii="Palatino Linotype" w:hAnsi="Palatino Linotype"/>
          <w:b/>
          <w:lang w:val="az-Latn-AZ"/>
        </w:rPr>
        <w:t xml:space="preserve"> </w:t>
      </w:r>
      <w:r w:rsidR="00A43DDE">
        <w:rPr>
          <w:rFonts w:ascii="Palatino Linotype" w:hAnsi="Palatino Linotype"/>
          <w:b/>
          <w:lang w:val="az-Latn-AZ"/>
        </w:rPr>
        <w:t>qaydalarını</w:t>
      </w:r>
      <w:r w:rsidR="003476ED">
        <w:rPr>
          <w:rFonts w:ascii="Palatino Linotype" w:hAnsi="Palatino Linotype"/>
          <w:b/>
          <w:lang w:val="az-Latn-AZ"/>
        </w:rPr>
        <w:t xml:space="preserve"> </w:t>
      </w:r>
      <w:r w:rsidR="00A43DDE">
        <w:rPr>
          <w:rFonts w:ascii="Palatino Linotype" w:hAnsi="Palatino Linotype"/>
          <w:b/>
          <w:lang w:val="az-Latn-AZ"/>
        </w:rPr>
        <w:t>pozma</w:t>
      </w:r>
      <w:r w:rsidRPr="00553F6C">
        <w:rPr>
          <w:rStyle w:val="EndnoteReference"/>
          <w:rFonts w:ascii="Palatino Linotype" w:hAnsi="Palatino Linotype"/>
          <w:b/>
          <w:color w:val="0000FF"/>
          <w:sz w:val="20"/>
          <w:szCs w:val="20"/>
          <w:lang w:val="az-Latn-AZ"/>
        </w:rPr>
        <w:t>511</w:t>
      </w:r>
    </w:p>
    <w:p w:rsidR="009066A0" w:rsidRPr="00553F6C" w14:paraId="21F90254" w14:textId="77777777">
      <w:pPr>
        <w:ind w:firstLine="567"/>
        <w:jc w:val="both"/>
        <w:rPr>
          <w:rFonts w:ascii="Palatino Linotype" w:hAnsi="Palatino Linotype"/>
          <w:b/>
          <w:lang w:val="az-Latn-AZ"/>
        </w:rPr>
      </w:pPr>
    </w:p>
    <w:p w:rsidR="009066A0" w:rsidRPr="00553F6C" w14:paraId="68DB1154" w14:textId="0C21D29F">
      <w:pPr>
        <w:ind w:firstLine="567"/>
        <w:jc w:val="both"/>
        <w:rPr>
          <w:rFonts w:ascii="Palatino Linotype" w:hAnsi="Palatino Linotype"/>
          <w:lang w:val="az-Latn-AZ"/>
        </w:rPr>
      </w:pPr>
      <w:r w:rsidRPr="00553F6C">
        <w:rPr>
          <w:rFonts w:ascii="Palatino Linotype" w:hAnsi="Palatino Linotype"/>
          <w:lang w:val="az-Latn-AZ"/>
        </w:rPr>
        <w:t>195-1.1.</w:t>
      </w:r>
      <w:r w:rsidR="003476ED">
        <w:rPr>
          <w:rFonts w:ascii="Palatino Linotype" w:hAnsi="Palatino Linotype"/>
          <w:lang w:val="az-Latn-AZ"/>
        </w:rPr>
        <w:t xml:space="preserve"> </w:t>
      </w:r>
      <w:r w:rsidRPr="00553F6C">
        <w:rPr>
          <w:rFonts w:ascii="Palatino Linotype" w:hAnsi="Palatino Linotype"/>
          <w:lang w:val="az-Latn-AZ"/>
        </w:rPr>
        <w:t>Əsas</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borcalan</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borcalmaları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zəmanəti</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cəlb</w:t>
      </w:r>
      <w:r w:rsidR="003476ED">
        <w:rPr>
          <w:rFonts w:ascii="Palatino Linotype" w:hAnsi="Palatino Linotype"/>
          <w:lang w:val="az-Latn-AZ"/>
        </w:rPr>
        <w:t xml:space="preserve"> </w:t>
      </w:r>
      <w:r w:rsidRPr="00553F6C">
        <w:rPr>
          <w:rFonts w:ascii="Palatino Linotype" w:hAnsi="Palatino Linotype"/>
          <w:lang w:val="az-Latn-AZ"/>
        </w:rPr>
        <w:t>olunan</w:t>
      </w:r>
      <w:r w:rsidR="003476ED">
        <w:rPr>
          <w:rFonts w:ascii="Palatino Linotype" w:hAnsi="Palatino Linotype"/>
          <w:lang w:val="az-Latn-AZ"/>
        </w:rPr>
        <w:t xml:space="preserve"> </w:t>
      </w:r>
      <w:r w:rsidRPr="00553F6C">
        <w:rPr>
          <w:rFonts w:ascii="Palatino Linotype" w:hAnsi="Palatino Linotype"/>
          <w:lang w:val="az-Latn-AZ"/>
        </w:rPr>
        <w:t>vəsaitin</w:t>
      </w:r>
      <w:r w:rsidR="003476ED">
        <w:rPr>
          <w:rFonts w:ascii="Palatino Linotype" w:hAnsi="Palatino Linotype"/>
          <w:lang w:val="az-Latn-AZ"/>
        </w:rPr>
        <w:t xml:space="preserve"> </w:t>
      </w:r>
      <w:r w:rsidRPr="00553F6C">
        <w:rPr>
          <w:rFonts w:ascii="Palatino Linotype" w:hAnsi="Palatino Linotype"/>
          <w:lang w:val="az-Latn-AZ"/>
        </w:rPr>
        <w:t>istifadəsi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qaytarılması</w:t>
      </w:r>
      <w:r w:rsidR="003476ED">
        <w:rPr>
          <w:rFonts w:ascii="Palatino Linotype" w:hAnsi="Palatino Linotype"/>
          <w:lang w:val="az-Latn-AZ"/>
        </w:rPr>
        <w:t xml:space="preserve"> </w:t>
      </w:r>
      <w:r w:rsidRPr="00553F6C">
        <w:rPr>
          <w:rFonts w:ascii="Palatino Linotype" w:hAnsi="Palatino Linotype"/>
          <w:lang w:val="az-Latn-AZ"/>
        </w:rPr>
        <w:t>(istifadəçiyə</w:t>
      </w:r>
      <w:r w:rsidR="003476ED">
        <w:rPr>
          <w:rFonts w:ascii="Palatino Linotype" w:hAnsi="Palatino Linotype"/>
          <w:lang w:val="az-Latn-AZ"/>
        </w:rPr>
        <w:t xml:space="preserve"> </w:t>
      </w:r>
      <w:r w:rsidRPr="00553F6C">
        <w:rPr>
          <w:rFonts w:ascii="Palatino Linotype" w:hAnsi="Palatino Linotype"/>
          <w:lang w:val="az-Latn-AZ"/>
        </w:rPr>
        <w:t>şamil</w:t>
      </w:r>
      <w:r w:rsidR="003476ED">
        <w:rPr>
          <w:rFonts w:ascii="Palatino Linotype" w:hAnsi="Palatino Linotype"/>
          <w:lang w:val="az-Latn-AZ"/>
        </w:rPr>
        <w:t xml:space="preserve"> </w:t>
      </w:r>
      <w:r w:rsidRPr="00553F6C">
        <w:rPr>
          <w:rFonts w:ascii="Palatino Linotype" w:hAnsi="Palatino Linotype"/>
          <w:lang w:val="az-Latn-AZ"/>
        </w:rPr>
        <w:t>olunmur)</w:t>
      </w:r>
      <w:r w:rsidR="003476ED">
        <w:rPr>
          <w:rFonts w:ascii="Palatino Linotype" w:hAnsi="Palatino Linotype"/>
          <w:lang w:val="az-Latn-AZ"/>
        </w:rPr>
        <w:t xml:space="preserve"> </w:t>
      </w:r>
      <w:r w:rsidRPr="00553F6C">
        <w:rPr>
          <w:rFonts w:ascii="Palatino Linotype" w:hAnsi="Palatino Linotype"/>
          <w:lang w:val="az-Latn-AZ"/>
        </w:rPr>
        <w:t>haqqında</w:t>
      </w:r>
      <w:r w:rsidR="003476ED">
        <w:rPr>
          <w:rFonts w:ascii="Palatino Linotype" w:hAnsi="Palatino Linotype"/>
          <w:lang w:val="az-Latn-AZ"/>
        </w:rPr>
        <w:t xml:space="preserve"> </w:t>
      </w:r>
      <w:r w:rsidRPr="00553F6C">
        <w:rPr>
          <w:rFonts w:ascii="Palatino Linotype" w:hAnsi="Palatino Linotype"/>
          <w:lang w:val="az-Latn-AZ"/>
        </w:rPr>
        <w:t>məlumatların,</w:t>
      </w:r>
      <w:r w:rsidR="003476ED">
        <w:rPr>
          <w:rFonts w:ascii="Palatino Linotype" w:hAnsi="Palatino Linotype"/>
          <w:lang w:val="az-Latn-AZ"/>
        </w:rPr>
        <w:t xml:space="preserve"> </w:t>
      </w:r>
      <w:r w:rsidRPr="00553F6C">
        <w:rPr>
          <w:rFonts w:ascii="Palatino Linotype" w:hAnsi="Palatino Linotype"/>
          <w:lang w:val="az-Latn-AZ"/>
        </w:rPr>
        <w:t>öz</w:t>
      </w:r>
      <w:r w:rsidR="003476ED">
        <w:rPr>
          <w:rFonts w:ascii="Palatino Linotype" w:hAnsi="Palatino Linotype"/>
          <w:lang w:val="az-Latn-AZ"/>
        </w:rPr>
        <w:t xml:space="preserve"> </w:t>
      </w:r>
      <w:r w:rsidRPr="00553F6C">
        <w:rPr>
          <w:rFonts w:ascii="Palatino Linotype" w:hAnsi="Palatino Linotype"/>
          <w:lang w:val="az-Latn-AZ"/>
        </w:rPr>
        <w:t>bank</w:t>
      </w:r>
      <w:r w:rsidR="003476ED">
        <w:rPr>
          <w:rFonts w:ascii="Palatino Linotype" w:hAnsi="Palatino Linotype"/>
          <w:lang w:val="az-Latn-AZ"/>
        </w:rPr>
        <w:t xml:space="preserve"> </w:t>
      </w:r>
      <w:r w:rsidRPr="000672EC" w:rsidR="00A43DDE">
        <w:rPr>
          <w:rFonts w:ascii="Palatino Linotype" w:hAnsi="Palatino Linotype"/>
          <w:i/>
          <w:lang w:val="az-Latn-AZ"/>
        </w:rPr>
        <w:t>və</w:t>
      </w:r>
      <w:r w:rsidR="003476ED">
        <w:rPr>
          <w:rFonts w:ascii="Palatino Linotype" w:hAnsi="Palatino Linotype"/>
          <w:i/>
          <w:lang w:val="az-Latn-AZ"/>
        </w:rPr>
        <w:t xml:space="preserve"> </w:t>
      </w:r>
      <w:r w:rsidRPr="000672EC" w:rsidR="00A43DDE">
        <w:rPr>
          <w:rFonts w:ascii="Palatino Linotype" w:hAnsi="Palatino Linotype"/>
          <w:i/>
          <w:lang w:val="az-Latn-AZ"/>
        </w:rPr>
        <w:t>digər</w:t>
      </w:r>
      <w:r w:rsidR="003476ED">
        <w:rPr>
          <w:rFonts w:ascii="Palatino Linotype" w:hAnsi="Palatino Linotype"/>
          <w:i/>
          <w:lang w:val="az-Latn-AZ"/>
        </w:rPr>
        <w:t xml:space="preserve"> </w:t>
      </w:r>
      <w:r w:rsidRPr="000672EC" w:rsidR="00A43DDE">
        <w:rPr>
          <w:rFonts w:ascii="Palatino Linotype" w:hAnsi="Palatino Linotype"/>
          <w:i/>
          <w:lang w:val="az-Latn-AZ"/>
        </w:rPr>
        <w:t>ödəniş</w:t>
      </w:r>
      <w:r w:rsidR="003476ED">
        <w:rPr>
          <w:rFonts w:ascii="Palatino Linotype" w:hAnsi="Palatino Linotype"/>
          <w:lang w:val="az-Latn-AZ"/>
        </w:rPr>
        <w:t xml:space="preserve"> </w:t>
      </w:r>
      <w:r w:rsidRPr="00553F6C">
        <w:rPr>
          <w:rFonts w:ascii="Palatino Linotype" w:hAnsi="Palatino Linotype"/>
          <w:lang w:val="az-Latn-AZ"/>
        </w:rPr>
        <w:t>hesablarının</w:t>
      </w:r>
      <w:r w:rsidR="003476ED">
        <w:rPr>
          <w:rFonts w:ascii="Palatino Linotype" w:hAnsi="Palatino Linotype"/>
          <w:lang w:val="az-Latn-AZ"/>
        </w:rPr>
        <w:t xml:space="preserve"> </w:t>
      </w:r>
      <w:r w:rsidRPr="00553F6C">
        <w:rPr>
          <w:rFonts w:ascii="Palatino Linotype" w:hAnsi="Palatino Linotype"/>
          <w:lang w:val="az-Latn-AZ"/>
        </w:rPr>
        <w:t>vəziyyəti</w:t>
      </w:r>
      <w:r w:rsidR="003476ED">
        <w:rPr>
          <w:rFonts w:ascii="Palatino Linotype" w:hAnsi="Palatino Linotype"/>
          <w:lang w:val="az-Latn-AZ"/>
        </w:rPr>
        <w:t xml:space="preserve"> </w:t>
      </w:r>
      <w:r w:rsidRPr="00553F6C">
        <w:rPr>
          <w:rFonts w:ascii="Palatino Linotype" w:hAnsi="Palatino Linotype"/>
          <w:lang w:val="az-Latn-AZ"/>
        </w:rPr>
        <w:t>haqqında</w:t>
      </w:r>
      <w:r w:rsidR="003476ED">
        <w:rPr>
          <w:rFonts w:ascii="Palatino Linotype" w:hAnsi="Palatino Linotype"/>
          <w:lang w:val="az-Latn-AZ"/>
        </w:rPr>
        <w:t xml:space="preserve"> </w:t>
      </w:r>
      <w:r w:rsidRPr="00553F6C">
        <w:rPr>
          <w:rFonts w:ascii="Palatino Linotype" w:hAnsi="Palatino Linotype"/>
          <w:lang w:val="az-Latn-AZ"/>
        </w:rPr>
        <w:t>məlumatların</w:t>
      </w:r>
      <w:r w:rsidR="003476ED">
        <w:rPr>
          <w:rFonts w:ascii="Palatino Linotype" w:hAnsi="Palatino Linotype"/>
          <w:lang w:val="az-Latn-AZ"/>
        </w:rPr>
        <w:t xml:space="preserve"> </w:t>
      </w:r>
      <w:r w:rsidRPr="00553F6C">
        <w:rPr>
          <w:rFonts w:ascii="Palatino Linotype" w:hAnsi="Palatino Linotype"/>
          <w:lang w:val="az-Latn-AZ"/>
        </w:rPr>
        <w:t>qanunvericiliklə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qaydada</w:t>
      </w:r>
      <w:r w:rsidR="003476ED">
        <w:rPr>
          <w:rFonts w:ascii="Palatino Linotype" w:hAnsi="Palatino Linotype"/>
          <w:lang w:val="az-Latn-AZ"/>
        </w:rPr>
        <w:t xml:space="preserve"> </w:t>
      </w:r>
      <w:r w:rsidRPr="00553F6C">
        <w:rPr>
          <w:rFonts w:ascii="Palatino Linotype" w:hAnsi="Palatino Linotype"/>
          <w:lang w:val="az-Latn-AZ"/>
        </w:rPr>
        <w:t>vaxtında</w:t>
      </w:r>
      <w:r w:rsidR="003476ED">
        <w:rPr>
          <w:rFonts w:ascii="Palatino Linotype" w:hAnsi="Palatino Linotype"/>
          <w:lang w:val="az-Latn-AZ"/>
        </w:rPr>
        <w:t xml:space="preserve"> </w:t>
      </w:r>
      <w:r w:rsidRPr="00553F6C">
        <w:rPr>
          <w:rFonts w:ascii="Palatino Linotype" w:hAnsi="Palatino Linotype"/>
          <w:lang w:val="az-Latn-AZ"/>
        </w:rPr>
        <w:t>verilməməsi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təhrif</w:t>
      </w:r>
      <w:r w:rsidR="003476ED">
        <w:rPr>
          <w:rFonts w:ascii="Palatino Linotype" w:hAnsi="Palatino Linotype"/>
          <w:lang w:val="az-Latn-AZ"/>
        </w:rPr>
        <w:t xml:space="preserve"> </w:t>
      </w:r>
      <w:r w:rsidRPr="00553F6C">
        <w:rPr>
          <w:rFonts w:ascii="Palatino Linotype" w:hAnsi="Palatino Linotype"/>
          <w:lang w:val="az-Latn-AZ"/>
        </w:rPr>
        <w:t>olunmuş</w:t>
      </w:r>
      <w:r w:rsidR="003476ED">
        <w:rPr>
          <w:rFonts w:ascii="Palatino Linotype" w:hAnsi="Palatino Linotype"/>
          <w:lang w:val="az-Latn-AZ"/>
        </w:rPr>
        <w:t xml:space="preserve"> </w:t>
      </w:r>
      <w:r w:rsidRPr="00553F6C">
        <w:rPr>
          <w:rFonts w:ascii="Palatino Linotype" w:hAnsi="Palatino Linotype"/>
          <w:lang w:val="az-Latn-AZ"/>
        </w:rPr>
        <w:t>məlumatların</w:t>
      </w:r>
      <w:r w:rsidR="003476ED">
        <w:rPr>
          <w:rFonts w:ascii="Palatino Linotype" w:hAnsi="Palatino Linotype"/>
          <w:lang w:val="az-Latn-AZ"/>
        </w:rPr>
        <w:t xml:space="preserve"> </w:t>
      </w:r>
      <w:r w:rsidRPr="00553F6C">
        <w:rPr>
          <w:rFonts w:ascii="Palatino Linotype" w:hAnsi="Palatino Linotype"/>
          <w:lang w:val="az-Latn-AZ"/>
        </w:rPr>
        <w:t>verilməsi</w:t>
      </w:r>
      <w:r w:rsidR="003476ED">
        <w:rPr>
          <w:rFonts w:ascii="Palatino Linotype" w:hAnsi="Palatino Linotype"/>
          <w:lang w:val="az-Latn-AZ"/>
        </w:rPr>
        <w:t xml:space="preserve"> </w:t>
      </w:r>
      <w:r w:rsidRPr="00553F6C">
        <w:rPr>
          <w:rFonts w:ascii="Palatino Linotype" w:hAnsi="Palatino Linotype"/>
          <w:lang w:val="az-Latn-AZ"/>
        </w:rPr>
        <w:t>dövlətə</w:t>
      </w:r>
      <w:r w:rsidR="003476ED">
        <w:rPr>
          <w:rFonts w:ascii="Palatino Linotype" w:hAnsi="Palatino Linotype"/>
          <w:lang w:val="az-Latn-AZ"/>
        </w:rPr>
        <w:t xml:space="preserve"> </w:t>
      </w:r>
      <w:r w:rsidR="00A43DDE">
        <w:rPr>
          <w:rFonts w:ascii="Palatino Linotype" w:hAnsi="Palatino Linotype"/>
          <w:lang w:val="az-Latn-AZ"/>
        </w:rPr>
        <w:t>xeyli</w:t>
      </w:r>
      <w:r w:rsidR="003476ED">
        <w:rPr>
          <w:rFonts w:ascii="Palatino Linotype" w:hAnsi="Palatino Linotype"/>
          <w:lang w:val="az-Latn-AZ"/>
        </w:rPr>
        <w:t xml:space="preserve"> </w:t>
      </w:r>
      <w:r w:rsidR="00A43DDE">
        <w:rPr>
          <w:rFonts w:ascii="Palatino Linotype" w:hAnsi="Palatino Linotype"/>
          <w:lang w:val="az-Latn-AZ"/>
        </w:rPr>
        <w:t>miqdarda</w:t>
      </w:r>
      <w:r w:rsidR="003476ED">
        <w:rPr>
          <w:rFonts w:ascii="Palatino Linotype" w:hAnsi="Palatino Linotype"/>
          <w:lang w:val="az-Latn-AZ"/>
        </w:rPr>
        <w:t xml:space="preserve"> </w:t>
      </w:r>
      <w:r w:rsidR="00A43DDE">
        <w:rPr>
          <w:rFonts w:ascii="Palatino Linotype" w:hAnsi="Palatino Linotype"/>
          <w:lang w:val="az-Latn-AZ"/>
        </w:rPr>
        <w:t>ziyan</w:t>
      </w:r>
      <w:r w:rsidR="003476ED">
        <w:rPr>
          <w:rFonts w:ascii="Palatino Linotype" w:hAnsi="Palatino Linotype"/>
          <w:lang w:val="az-Latn-AZ"/>
        </w:rPr>
        <w:t xml:space="preserve"> </w:t>
      </w:r>
      <w:r w:rsidR="00A43DDE">
        <w:rPr>
          <w:rFonts w:ascii="Palatino Linotype" w:hAnsi="Palatino Linotype"/>
          <w:lang w:val="az-Latn-AZ"/>
        </w:rPr>
        <w:t>vurduqda</w:t>
      </w:r>
      <w:r w:rsidR="003476ED">
        <w:rPr>
          <w:rFonts w:ascii="Palatino Linotype" w:hAnsi="Palatino Linotype"/>
          <w:lang w:val="az-Latn-AZ"/>
        </w:rPr>
        <w:t xml:space="preserve"> </w:t>
      </w:r>
      <w:r w:rsidR="00A43DDE">
        <w:rPr>
          <w:rFonts w:ascii="Palatino Linotype" w:hAnsi="Palatino Linotype"/>
          <w:lang w:val="az-Latn-AZ"/>
        </w:rPr>
        <w:t>-</w:t>
      </w:r>
      <w:r w:rsidRPr="00A43DDE" w:rsidR="00A43DDE">
        <w:rPr>
          <w:rStyle w:val="EndnoteReference"/>
          <w:rFonts w:ascii="Palatino Linotype" w:hAnsi="Palatino Linotype"/>
          <w:b/>
          <w:color w:val="0000FF"/>
          <w:sz w:val="20"/>
          <w:szCs w:val="20"/>
          <w:lang w:val="az-Latn-AZ"/>
        </w:rPr>
        <w:t>512</w:t>
      </w:r>
    </w:p>
    <w:p w:rsidR="009066A0" w:rsidRPr="00553F6C" w14:paraId="3734A1ED" w14:textId="27447B6C">
      <w:pPr>
        <w:ind w:firstLine="567"/>
        <w:jc w:val="both"/>
        <w:rPr>
          <w:rFonts w:ascii="Palatino Linotype" w:hAnsi="Palatino Linotype"/>
          <w:lang w:val="az-Latn-AZ"/>
        </w:rPr>
      </w:pP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vurulmuş</w:t>
      </w:r>
      <w:r w:rsidR="003476ED">
        <w:rPr>
          <w:rFonts w:ascii="Palatino Linotype" w:hAnsi="Palatino Linotype"/>
          <w:lang w:val="az-Latn-AZ"/>
        </w:rPr>
        <w:t xml:space="preserve"> </w:t>
      </w:r>
      <w:r w:rsidRPr="00553F6C">
        <w:rPr>
          <w:rFonts w:ascii="Palatino Linotype" w:hAnsi="Palatino Linotype"/>
          <w:lang w:val="az-Latn-AZ"/>
        </w:rPr>
        <w:t>ziyanın</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mislinədək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altı</w:t>
      </w:r>
      <w:r w:rsidR="003476ED">
        <w:rPr>
          <w:rFonts w:ascii="Palatino Linotype" w:hAnsi="Palatino Linotype"/>
          <w:lang w:val="az-Latn-AZ"/>
        </w:rPr>
        <w:t xml:space="preserve"> </w:t>
      </w:r>
      <w:r w:rsidRPr="00553F6C">
        <w:rPr>
          <w:rFonts w:ascii="Palatino Linotype" w:hAnsi="Palatino Linotype"/>
          <w:lang w:val="az-Latn-AZ"/>
        </w:rPr>
        <w:t>ayadək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513</w:t>
      </w:r>
    </w:p>
    <w:p w:rsidR="009066A0" w:rsidRPr="00553F6C" w14:paraId="7934D5D7" w14:textId="0FB56E48">
      <w:pPr>
        <w:ind w:firstLine="567"/>
        <w:jc w:val="both"/>
        <w:rPr>
          <w:rFonts w:ascii="Palatino Linotype" w:hAnsi="Palatino Linotype"/>
          <w:lang w:val="az-Latn-AZ"/>
        </w:rPr>
      </w:pPr>
      <w:r w:rsidRPr="00553F6C">
        <w:rPr>
          <w:rFonts w:ascii="Palatino Linotype" w:hAnsi="Palatino Linotype"/>
          <w:lang w:val="az-Latn-AZ"/>
        </w:rPr>
        <w:t>195-1.2.</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borcalmaları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zəmanəti</w:t>
      </w:r>
      <w:r w:rsidR="003476ED">
        <w:rPr>
          <w:rFonts w:ascii="Palatino Linotype" w:hAnsi="Palatino Linotype"/>
          <w:lang w:val="az-Latn-AZ"/>
        </w:rPr>
        <w:t xml:space="preserve"> </w:t>
      </w:r>
      <w:r w:rsidRPr="00553F6C">
        <w:rPr>
          <w:rFonts w:ascii="Palatino Linotype" w:hAnsi="Palatino Linotype"/>
          <w:lang w:val="az-Latn-AZ"/>
        </w:rPr>
        <w:t>verilmiş</w:t>
      </w:r>
      <w:r w:rsidR="003476ED">
        <w:rPr>
          <w:rFonts w:ascii="Palatino Linotype" w:hAnsi="Palatino Linotype"/>
          <w:lang w:val="az-Latn-AZ"/>
        </w:rPr>
        <w:t xml:space="preserve"> </w:t>
      </w:r>
      <w:r w:rsidRPr="00553F6C">
        <w:rPr>
          <w:rFonts w:ascii="Palatino Linotype" w:hAnsi="Palatino Linotype"/>
          <w:lang w:val="az-Latn-AZ"/>
        </w:rPr>
        <w:t>öhdəlik</w:t>
      </w:r>
      <w:r w:rsidR="003476ED">
        <w:rPr>
          <w:rFonts w:ascii="Palatino Linotype" w:hAnsi="Palatino Linotype"/>
          <w:lang w:val="az-Latn-AZ"/>
        </w:rPr>
        <w:t xml:space="preserve"> </w:t>
      </w:r>
      <w:r w:rsidRPr="00553F6C">
        <w:rPr>
          <w:rFonts w:ascii="Palatino Linotype" w:hAnsi="Palatino Linotype"/>
          <w:lang w:val="az-Latn-AZ"/>
        </w:rPr>
        <w:t>üzrə</w:t>
      </w:r>
      <w:r w:rsidR="003476ED">
        <w:rPr>
          <w:rFonts w:ascii="Palatino Linotype" w:hAnsi="Palatino Linotype"/>
          <w:lang w:val="az-Latn-AZ"/>
        </w:rPr>
        <w:t xml:space="preserve"> </w:t>
      </w:r>
      <w:r w:rsidRPr="00553F6C">
        <w:rPr>
          <w:rFonts w:ascii="Palatino Linotype" w:hAnsi="Palatino Linotype"/>
          <w:lang w:val="az-Latn-AZ"/>
        </w:rPr>
        <w:t>cəlb</w:t>
      </w:r>
      <w:r w:rsidR="003476ED">
        <w:rPr>
          <w:rFonts w:ascii="Palatino Linotype" w:hAnsi="Palatino Linotype"/>
          <w:lang w:val="az-Latn-AZ"/>
        </w:rPr>
        <w:t xml:space="preserve"> </w:t>
      </w:r>
      <w:r w:rsidRPr="00553F6C">
        <w:rPr>
          <w:rFonts w:ascii="Palatino Linotype" w:hAnsi="Palatino Linotype"/>
          <w:lang w:val="az-Latn-AZ"/>
        </w:rPr>
        <w:t>olunmuş</w:t>
      </w:r>
      <w:r w:rsidR="003476ED">
        <w:rPr>
          <w:rFonts w:ascii="Palatino Linotype" w:hAnsi="Palatino Linotype"/>
          <w:lang w:val="az-Latn-AZ"/>
        </w:rPr>
        <w:t xml:space="preserve"> </w:t>
      </w:r>
      <w:r w:rsidRPr="00553F6C">
        <w:rPr>
          <w:rFonts w:ascii="Palatino Linotype" w:hAnsi="Palatino Linotype"/>
          <w:lang w:val="az-Latn-AZ"/>
        </w:rPr>
        <w:t>vəsaitdən</w:t>
      </w:r>
      <w:r w:rsidR="003476ED">
        <w:rPr>
          <w:rFonts w:ascii="Palatino Linotype" w:hAnsi="Palatino Linotype"/>
          <w:lang w:val="az-Latn-AZ"/>
        </w:rPr>
        <w:t xml:space="preserve"> </w:t>
      </w:r>
      <w:r w:rsidRPr="00553F6C">
        <w:rPr>
          <w:rFonts w:ascii="Palatino Linotype" w:hAnsi="Palatino Linotype"/>
          <w:lang w:val="az-Latn-AZ"/>
        </w:rPr>
        <w:t>təyinatı</w:t>
      </w:r>
      <w:r w:rsidR="003476ED">
        <w:rPr>
          <w:rFonts w:ascii="Palatino Linotype" w:hAnsi="Palatino Linotype"/>
          <w:lang w:val="az-Latn-AZ"/>
        </w:rPr>
        <w:t xml:space="preserve"> </w:t>
      </w:r>
      <w:r w:rsidRPr="00553F6C">
        <w:rPr>
          <w:rFonts w:ascii="Palatino Linotype" w:hAnsi="Palatino Linotype"/>
          <w:lang w:val="az-Latn-AZ"/>
        </w:rPr>
        <w:t>üzrə</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edilməməsi</w:t>
      </w:r>
      <w:r w:rsidR="003476ED">
        <w:rPr>
          <w:rFonts w:ascii="Palatino Linotype" w:hAnsi="Palatino Linotype"/>
          <w:lang w:val="az-Latn-AZ"/>
        </w:rPr>
        <w:t xml:space="preserve"> </w:t>
      </w:r>
      <w:r w:rsidRPr="00553F6C">
        <w:rPr>
          <w:rFonts w:ascii="Palatino Linotype" w:hAnsi="Palatino Linotype"/>
          <w:lang w:val="az-Latn-AZ"/>
        </w:rPr>
        <w:t>dövlətə</w:t>
      </w:r>
      <w:r w:rsidR="003476ED">
        <w:rPr>
          <w:rFonts w:ascii="Palatino Linotype" w:hAnsi="Palatino Linotype"/>
          <w:lang w:val="az-Latn-AZ"/>
        </w:rPr>
        <w:t xml:space="preserve"> </w:t>
      </w:r>
      <w:r w:rsidRPr="00553F6C">
        <w:rPr>
          <w:rFonts w:ascii="Palatino Linotype" w:hAnsi="Palatino Linotype"/>
          <w:lang w:val="az-Latn-AZ"/>
        </w:rPr>
        <w:t>xeyli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ziyan</w:t>
      </w:r>
      <w:r w:rsidR="003476ED">
        <w:rPr>
          <w:rFonts w:ascii="Palatino Linotype" w:hAnsi="Palatino Linotype"/>
          <w:lang w:val="az-Latn-AZ"/>
        </w:rPr>
        <w:t xml:space="preserve"> </w:t>
      </w:r>
      <w:r w:rsidRPr="00553F6C">
        <w:rPr>
          <w:rFonts w:ascii="Palatino Linotype" w:hAnsi="Palatino Linotype"/>
          <w:lang w:val="az-Latn-AZ"/>
        </w:rPr>
        <w:t>vurduqda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7AFC83A6" w14:textId="09E7A9D6">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w:t>
      </w:r>
      <w:r w:rsidR="003476ED">
        <w:rPr>
          <w:rFonts w:ascii="Palatino Linotype" w:hAnsi="Palatino Linotype"/>
          <w:lang w:val="az-Latn-AZ"/>
        </w:rPr>
        <w:t xml:space="preserve"> </w:t>
      </w:r>
      <w:r w:rsidRPr="00553F6C">
        <w:rPr>
          <w:rFonts w:ascii="Palatino Linotype" w:hAnsi="Palatino Linotype"/>
          <w:lang w:val="az-Latn-AZ"/>
        </w:rPr>
        <w:t>müddətinə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vurulmuş</w:t>
      </w:r>
      <w:r w:rsidR="003476ED">
        <w:rPr>
          <w:rFonts w:ascii="Palatino Linotype" w:hAnsi="Palatino Linotype"/>
          <w:lang w:val="az-Latn-AZ"/>
        </w:rPr>
        <w:t xml:space="preserve"> </w:t>
      </w:r>
      <w:r w:rsidRPr="00553F6C">
        <w:rPr>
          <w:rFonts w:ascii="Palatino Linotype" w:hAnsi="Palatino Linotype"/>
          <w:lang w:val="az-Latn-AZ"/>
        </w:rPr>
        <w:t>ziyanın</w:t>
      </w:r>
      <w:r w:rsidR="003476ED">
        <w:rPr>
          <w:rFonts w:ascii="Palatino Linotype" w:hAnsi="Palatino Linotype"/>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514</w:t>
      </w:r>
    </w:p>
    <w:p w:rsidR="009066A0" w:rsidRPr="00553F6C" w14:paraId="445382E5" w14:textId="7A858BC3">
      <w:pPr>
        <w:ind w:firstLine="567"/>
        <w:jc w:val="both"/>
        <w:rPr>
          <w:rFonts w:ascii="Palatino Linotype" w:hAnsi="Palatino Linotype"/>
          <w:lang w:val="az-Latn-AZ"/>
        </w:rPr>
      </w:pPr>
      <w:r w:rsidRPr="00553F6C">
        <w:rPr>
          <w:rFonts w:ascii="Palatino Linotype" w:hAnsi="Palatino Linotype"/>
          <w:lang w:val="az-Latn-AZ"/>
        </w:rPr>
        <w:t>195-1.3.</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195-1.1-ci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195-1.2-ci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dövlətə</w:t>
      </w:r>
      <w:r w:rsidR="003476ED">
        <w:rPr>
          <w:rFonts w:ascii="Palatino Linotype" w:hAnsi="Palatino Linotype"/>
          <w:lang w:val="az-Latn-AZ"/>
        </w:rPr>
        <w:t xml:space="preserve"> </w:t>
      </w:r>
      <w:r w:rsidRPr="00553F6C">
        <w:rPr>
          <w:rFonts w:ascii="Palatino Linotype" w:hAnsi="Palatino Linotype"/>
          <w:lang w:val="az-Latn-AZ"/>
        </w:rPr>
        <w:t>külli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ziyan</w:t>
      </w:r>
      <w:r w:rsidR="003476ED">
        <w:rPr>
          <w:rFonts w:ascii="Palatino Linotype" w:hAnsi="Palatino Linotype"/>
          <w:lang w:val="az-Latn-AZ"/>
        </w:rPr>
        <w:t xml:space="preserve"> </w:t>
      </w:r>
      <w:r w:rsidRPr="00553F6C">
        <w:rPr>
          <w:rFonts w:ascii="Palatino Linotype" w:hAnsi="Palatino Linotype"/>
          <w:lang w:val="az-Latn-AZ"/>
        </w:rPr>
        <w:t>vurduqda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52D17451" w14:textId="0AC6CA69">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w:t>
      </w:r>
      <w:r w:rsidR="003476ED">
        <w:rPr>
          <w:sz w:val="24"/>
          <w:szCs w:val="24"/>
        </w:rPr>
        <w:t xml:space="preserve"> </w:t>
      </w:r>
      <w:r w:rsidRPr="00553F6C">
        <w:rPr>
          <w:sz w:val="24"/>
          <w:szCs w:val="24"/>
        </w:rPr>
        <w:t>müddətinə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i/>
          <w:sz w:val="24"/>
          <w:szCs w:val="24"/>
        </w:rPr>
        <w:t>dörd</w:t>
      </w:r>
      <w:r w:rsidR="003476ED">
        <w:rPr>
          <w:i/>
          <w:sz w:val="24"/>
          <w:szCs w:val="24"/>
        </w:rPr>
        <w:t xml:space="preserve"> </w:t>
      </w:r>
      <w:r w:rsidRPr="00553F6C">
        <w:rPr>
          <w:i/>
        </w:rPr>
        <w:t>misli</w:t>
      </w:r>
      <w:r w:rsidR="003476ED">
        <w:rPr>
          <w:i/>
        </w:rPr>
        <w:t xml:space="preserve"> </w:t>
      </w:r>
      <w:r w:rsidRPr="00553F6C">
        <w:rPr>
          <w:i/>
        </w:rPr>
        <w:t>miqdarında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515</w:t>
      </w:r>
    </w:p>
    <w:p w:rsidR="009066A0" w:rsidRPr="00553F6C" w14:paraId="48681B32" w14:textId="77777777">
      <w:pPr>
        <w:pStyle w:val="NormalWeb"/>
        <w:tabs>
          <w:tab w:val="left" w:pos="397"/>
        </w:tabs>
        <w:ind w:firstLine="567"/>
        <w:rPr>
          <w:rStyle w:val="MaddeChar"/>
          <w:bCs/>
          <w:sz w:val="24"/>
          <w:lang w:val="az-Latn-AZ"/>
        </w:rPr>
      </w:pPr>
    </w:p>
    <w:p w:rsidR="009066A0" w:rsidRPr="00553F6C" w14:paraId="5CE829D9" w14:textId="4CA6411A">
      <w:pPr>
        <w:ind w:firstLine="567"/>
        <w:jc w:val="both"/>
        <w:rPr>
          <w:rFonts w:ascii="Palatino Linotype" w:hAnsi="Palatino Linotype"/>
          <w:i/>
          <w:color w:val="000000"/>
          <w:lang w:val="az-Latn-AZ"/>
        </w:rPr>
      </w:pPr>
      <w:r w:rsidRPr="00553F6C">
        <w:rPr>
          <w:rFonts w:ascii="Palatino Linotype" w:hAnsi="Palatino Linotype"/>
          <w:i/>
          <w:color w:val="000000"/>
          <w:lang w:val="az-Latn-AZ"/>
        </w:rPr>
        <w:t>Maddə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195-2.</w:t>
      </w:r>
      <w:r w:rsidR="003476ED">
        <w:rPr>
          <w:rFonts w:ascii="Palatino Linotype" w:hAnsi="Palatino Linotype"/>
          <w:i/>
          <w:color w:val="000000"/>
          <w:lang w:val="az-Latn-AZ"/>
        </w:rPr>
        <w:t xml:space="preserve"> </w:t>
      </w:r>
      <w:r w:rsidRPr="00553F6C">
        <w:rPr>
          <w:rFonts w:ascii="Palatino Linotype" w:hAnsi="Palatino Linotype"/>
          <w:b/>
          <w:i/>
          <w:color w:val="000000"/>
          <w:lang w:val="az-Latn-AZ"/>
        </w:rPr>
        <w:t>Daxili</w:t>
      </w:r>
      <w:r w:rsidR="003476ED">
        <w:rPr>
          <w:rFonts w:ascii="Palatino Linotype" w:hAnsi="Palatino Linotype"/>
          <w:b/>
          <w:i/>
          <w:color w:val="000000"/>
          <w:lang w:val="az-Latn-AZ"/>
        </w:rPr>
        <w:t xml:space="preserve"> </w:t>
      </w:r>
      <w:r w:rsidRPr="00553F6C">
        <w:rPr>
          <w:rFonts w:ascii="Palatino Linotype" w:hAnsi="Palatino Linotype"/>
          <w:b/>
          <w:i/>
          <w:color w:val="000000"/>
          <w:lang w:val="az-Latn-AZ"/>
        </w:rPr>
        <w:t>və</w:t>
      </w:r>
      <w:r w:rsidR="003476ED">
        <w:rPr>
          <w:rFonts w:ascii="Palatino Linotype" w:hAnsi="Palatino Linotype"/>
          <w:b/>
          <w:i/>
          <w:color w:val="000000"/>
          <w:lang w:val="az-Latn-AZ"/>
        </w:rPr>
        <w:t xml:space="preserve"> </w:t>
      </w:r>
      <w:r w:rsidRPr="00553F6C">
        <w:rPr>
          <w:rFonts w:ascii="Palatino Linotype" w:hAnsi="Palatino Linotype"/>
          <w:b/>
          <w:i/>
          <w:color w:val="000000"/>
          <w:lang w:val="az-Latn-AZ"/>
        </w:rPr>
        <w:t>xarici</w:t>
      </w:r>
      <w:r w:rsidR="003476ED">
        <w:rPr>
          <w:rFonts w:ascii="Palatino Linotype" w:hAnsi="Palatino Linotype"/>
          <w:b/>
          <w:i/>
          <w:color w:val="000000"/>
          <w:lang w:val="az-Latn-AZ"/>
        </w:rPr>
        <w:t xml:space="preserve"> </w:t>
      </w:r>
      <w:r w:rsidRPr="00553F6C">
        <w:rPr>
          <w:rFonts w:ascii="Palatino Linotype" w:hAnsi="Palatino Linotype"/>
          <w:b/>
          <w:i/>
          <w:color w:val="000000"/>
          <w:lang w:val="az-Latn-AZ"/>
        </w:rPr>
        <w:t>borcalma</w:t>
      </w:r>
      <w:r w:rsidR="003476ED">
        <w:rPr>
          <w:rFonts w:ascii="Palatino Linotype" w:hAnsi="Palatino Linotype"/>
          <w:b/>
          <w:i/>
          <w:color w:val="000000"/>
          <w:lang w:val="az-Latn-AZ"/>
        </w:rPr>
        <w:t xml:space="preserve"> </w:t>
      </w:r>
      <w:r w:rsidRPr="00553F6C">
        <w:rPr>
          <w:rFonts w:ascii="Palatino Linotype" w:hAnsi="Palatino Linotype"/>
          <w:b/>
          <w:i/>
          <w:color w:val="000000"/>
          <w:lang w:val="az-Latn-AZ"/>
        </w:rPr>
        <w:t>qaydasını</w:t>
      </w:r>
      <w:r w:rsidR="003476ED">
        <w:rPr>
          <w:rFonts w:ascii="Palatino Linotype" w:hAnsi="Palatino Linotype"/>
          <w:b/>
          <w:i/>
          <w:color w:val="000000"/>
          <w:lang w:val="az-Latn-AZ"/>
        </w:rPr>
        <w:t xml:space="preserve"> </w:t>
      </w:r>
      <w:r w:rsidRPr="00553F6C">
        <w:rPr>
          <w:rFonts w:ascii="Palatino Linotype" w:hAnsi="Palatino Linotype"/>
          <w:b/>
          <w:i/>
          <w:color w:val="000000"/>
          <w:lang w:val="az-Latn-AZ"/>
        </w:rPr>
        <w:t>pozma</w:t>
      </w:r>
      <w:r w:rsidRPr="00553F6C">
        <w:rPr>
          <w:rStyle w:val="EndnoteReference"/>
          <w:rFonts w:ascii="Palatino Linotype" w:hAnsi="Palatino Linotype"/>
          <w:b/>
          <w:color w:val="0000FF"/>
          <w:sz w:val="20"/>
        </w:rPr>
        <w:t>516</w:t>
      </w:r>
    </w:p>
    <w:p w:rsidR="009066A0" w:rsidRPr="00553F6C" w14:paraId="519A5E1F" w14:textId="77777777">
      <w:pPr>
        <w:ind w:firstLine="567"/>
        <w:jc w:val="both"/>
        <w:rPr>
          <w:rFonts w:ascii="Palatino Linotype" w:hAnsi="Palatino Linotype"/>
          <w:i/>
          <w:color w:val="000000"/>
          <w:lang w:val="az-Latn-AZ"/>
        </w:rPr>
      </w:pPr>
    </w:p>
    <w:p w:rsidR="009066A0" w:rsidRPr="00553F6C" w14:paraId="2A19A181" w14:textId="3E95F68B">
      <w:pPr>
        <w:ind w:firstLine="567"/>
        <w:jc w:val="both"/>
        <w:rPr>
          <w:rFonts w:ascii="Palatino Linotype" w:hAnsi="Palatino Linotype"/>
          <w:i/>
          <w:color w:val="000000"/>
          <w:lang w:val="az-Latn-AZ"/>
        </w:rPr>
      </w:pPr>
      <w:r w:rsidRPr="00553F6C">
        <w:rPr>
          <w:rFonts w:ascii="Palatino Linotype" w:hAnsi="Palatino Linotype"/>
          <w:i/>
          <w:color w:val="000000"/>
          <w:lang w:val="az-Latn-AZ"/>
        </w:rPr>
        <w:t>195-2.1.</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Dövlətə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məxsus</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şəxslərin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müvafiq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icra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hakimiyyəti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orqanının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razılığını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almadan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daxili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xarici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borcalması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dövlətə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xeyli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vurduqda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w:t>
      </w:r>
    </w:p>
    <w:p w:rsidR="009066A0" w:rsidRPr="00553F6C" w14:paraId="3455AE53" w14:textId="7F186F32">
      <w:pPr>
        <w:ind w:firstLine="567"/>
        <w:jc w:val="both"/>
        <w:rPr>
          <w:rFonts w:ascii="Palatino Linotype" w:hAnsi="Palatino Linotype"/>
          <w:i/>
          <w:color w:val="000000"/>
          <w:lang w:val="az-Latn-AZ"/>
        </w:rPr>
      </w:pP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vəzifə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tutma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məşğul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nəticəsində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vurulmuş</w:t>
      </w:r>
      <w:r w:rsidR="003476ED">
        <w:rPr>
          <w:rFonts w:ascii="Palatino Linotype" w:hAnsi="Palatino Linotype"/>
          <w:i/>
          <w:color w:val="000000"/>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mislinədək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miqdarında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cərimə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azadlığın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məhdudlaşdırılması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azadlıqdan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cəzalandırılır.</w:t>
      </w:r>
      <w:r w:rsidRPr="00553F6C">
        <w:rPr>
          <w:rStyle w:val="EndnoteReference"/>
          <w:rFonts w:ascii="Palatino Linotype" w:hAnsi="Palatino Linotype"/>
          <w:b/>
          <w:color w:val="0000FF"/>
          <w:sz w:val="20"/>
        </w:rPr>
        <w:t>517</w:t>
      </w:r>
    </w:p>
    <w:p w:rsidR="009066A0" w:rsidRPr="00553F6C" w14:paraId="560D8589" w14:textId="60F8C325">
      <w:pPr>
        <w:ind w:firstLine="567"/>
        <w:jc w:val="both"/>
        <w:rPr>
          <w:rFonts w:ascii="Palatino Linotype" w:hAnsi="Palatino Linotype"/>
          <w:i/>
          <w:color w:val="000000"/>
          <w:lang w:val="az-Latn-AZ"/>
        </w:rPr>
      </w:pPr>
      <w:r w:rsidRPr="00553F6C">
        <w:rPr>
          <w:rFonts w:ascii="Palatino Linotype" w:hAnsi="Palatino Linotype"/>
          <w:i/>
          <w:color w:val="000000"/>
          <w:lang w:val="az-Latn-AZ"/>
        </w:rPr>
        <w:t>195-2.2.</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Eyni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əməllər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dövlətə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külli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vurduqda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w:t>
      </w:r>
    </w:p>
    <w:p w:rsidR="009066A0" w:rsidRPr="00553F6C" w14:paraId="5FC8BB60" w14:textId="1843A9DD">
      <w:pPr>
        <w:ind w:firstLine="567"/>
        <w:jc w:val="both"/>
        <w:rPr>
          <w:rFonts w:ascii="Palatino Linotype" w:hAnsi="Palatino Linotype"/>
          <w:i/>
          <w:color w:val="000000"/>
          <w:lang w:val="az-Latn-AZ"/>
        </w:rPr>
      </w:pP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vəzifə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tutma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məşğul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nəticəsində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vurulmuş</w:t>
      </w:r>
      <w:r w:rsidR="003476ED">
        <w:rPr>
          <w:rFonts w:ascii="Palatino Linotype" w:hAnsi="Palatino Linotype"/>
          <w:i/>
          <w:color w:val="000000"/>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dörd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azadlığın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məhdudlaşdırılması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dörd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azadlıqdan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cəzalandırılır.</w:t>
      </w:r>
    </w:p>
    <w:p w:rsidR="009066A0" w:rsidRPr="00553F6C" w14:paraId="32C92D37" w14:textId="32651493">
      <w:pPr>
        <w:ind w:firstLine="567"/>
        <w:jc w:val="both"/>
        <w:rPr>
          <w:rFonts w:ascii="Palatino Linotype" w:hAnsi="Palatino Linotype"/>
          <w:i/>
          <w:color w:val="000000"/>
          <w:sz w:val="20"/>
          <w:szCs w:val="20"/>
          <w:lang w:val="az-Latn-AZ"/>
        </w:rPr>
      </w:pPr>
      <w:r w:rsidRPr="00553F6C">
        <w:rPr>
          <w:rFonts w:ascii="Palatino Linotype" w:hAnsi="Palatino Linotype"/>
          <w:b/>
          <w:i/>
          <w:color w:val="000000"/>
          <w:sz w:val="20"/>
          <w:szCs w:val="20"/>
          <w:lang w:val="az-Latn-AZ"/>
        </w:rPr>
        <w:t>Qeyd</w:t>
      </w:r>
      <w:r w:rsidRPr="00553F6C">
        <w:rPr>
          <w:rFonts w:ascii="Palatino Linotype" w:hAnsi="Palatino Linotype"/>
          <w:i/>
          <w:color w:val="000000"/>
          <w:sz w:val="20"/>
          <w:szCs w:val="20"/>
          <w:lang w:val="az-Latn-AZ"/>
        </w:rPr>
        <w:t>:</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Bu</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maddədə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“dövlətə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məxsus</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olan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hüquqi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şəxslər”</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dedikdə,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paylarının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(səhmlərinin)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51</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daha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artıq</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faizi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birbaşa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ya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dolayısı</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ilə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dövlətə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məxsus</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olan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kommersiya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hüquqi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şəxsləri,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dövlətin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yaratdığı</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qeyri-kommersiya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hüquqi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şəxsləri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publik</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hüquqi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şəxslər,</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habelə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qeyd</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olunan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hüquqi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şəxslərin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yaratdığı</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paylarının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(səhmlərinin)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51</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daha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artıq</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faizi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birbaşa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ya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dolayısı</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ilə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həmin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hüquqi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şəxslərə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məxsus</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olan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törəmə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təsərrüfat</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cəmiyyətləri,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qeyri-kommersiya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hüquqi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şəxsləri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publik</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hüquqi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şəxslər</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nəzərdə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tutulur.</w:t>
      </w:r>
    </w:p>
    <w:p w:rsidR="009066A0" w:rsidRPr="00553F6C" w14:paraId="6AD85A90" w14:textId="77777777">
      <w:pPr>
        <w:pStyle w:val="NormalWeb"/>
        <w:tabs>
          <w:tab w:val="left" w:pos="397"/>
        </w:tabs>
        <w:ind w:firstLine="567"/>
        <w:rPr>
          <w:rStyle w:val="MaddeChar"/>
          <w:bCs/>
          <w:sz w:val="24"/>
          <w:szCs w:val="24"/>
          <w:lang w:val="az-Latn-AZ"/>
        </w:rPr>
      </w:pPr>
    </w:p>
    <w:p w:rsidR="009066A0" w:rsidRPr="00553F6C" w14:paraId="09174060" w14:textId="3DB8CD8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Kreditor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borclarını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ödəməkdən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yayınma</w:t>
      </w:r>
    </w:p>
    <w:p w:rsidR="009066A0" w:rsidRPr="00553F6C" w14:paraId="5C0D524E" w14:textId="77777777">
      <w:pPr>
        <w:pStyle w:val="NormalWeb"/>
        <w:tabs>
          <w:tab w:val="left" w:pos="397"/>
        </w:tabs>
        <w:ind w:firstLine="567"/>
        <w:rPr>
          <w:rStyle w:val="MecelleChar"/>
          <w:rFonts w:cs="Tahoma"/>
          <w:sz w:val="24"/>
        </w:rPr>
      </w:pPr>
    </w:p>
    <w:p w:rsidR="009066A0" w:rsidRPr="00553F6C" w14:paraId="061B535B" w14:textId="16E76579">
      <w:pPr>
        <w:pStyle w:val="Mecelle"/>
        <w:ind w:firstLine="567"/>
      </w:pPr>
      <w:r w:rsidRPr="00553F6C">
        <w:rPr>
          <w:sz w:val="24"/>
          <w:szCs w:val="24"/>
        </w:rPr>
        <w:t>196.1.</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minmiş</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qərarına</w:t>
      </w:r>
      <w:r w:rsidR="003476ED">
        <w:rPr>
          <w:sz w:val="24"/>
          <w:szCs w:val="24"/>
        </w:rPr>
        <w:t xml:space="preserve"> </w:t>
      </w:r>
      <w:r w:rsidRPr="00553F6C">
        <w:rPr>
          <w:sz w:val="24"/>
          <w:szCs w:val="24"/>
        </w:rPr>
        <w:t>əsasən</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rəhbərinin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vətəndaşın</w:t>
      </w:r>
      <w:r w:rsidR="003476ED">
        <w:rPr>
          <w:sz w:val="24"/>
          <w:szCs w:val="24"/>
        </w:rPr>
        <w:t xml:space="preserve"> </w:t>
      </w:r>
      <w:r w:rsidRPr="00553F6C">
        <w:rPr>
          <w:sz w:val="24"/>
          <w:szCs w:val="24"/>
        </w:rPr>
        <w:t>kreditor</w:t>
      </w:r>
      <w:r w:rsidR="003476ED">
        <w:rPr>
          <w:sz w:val="24"/>
          <w:szCs w:val="24"/>
        </w:rPr>
        <w:t xml:space="preserve"> </w:t>
      </w:r>
      <w:r w:rsidRPr="00553F6C">
        <w:rPr>
          <w:sz w:val="24"/>
          <w:szCs w:val="24"/>
        </w:rPr>
        <w:t>borclarını,</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qiymətli</w:t>
      </w:r>
      <w:r w:rsidR="003476ED">
        <w:rPr>
          <w:sz w:val="24"/>
          <w:szCs w:val="24"/>
        </w:rPr>
        <w:t xml:space="preserve"> </w:t>
      </w:r>
      <w:r w:rsidRPr="00553F6C">
        <w:rPr>
          <w:sz w:val="24"/>
          <w:szCs w:val="24"/>
        </w:rPr>
        <w:t>kağızları</w:t>
      </w:r>
      <w:r w:rsidR="003476ED">
        <w:rPr>
          <w:sz w:val="24"/>
          <w:szCs w:val="24"/>
        </w:rPr>
        <w:t xml:space="preserve"> </w:t>
      </w:r>
      <w:r w:rsidRPr="00553F6C">
        <w:rPr>
          <w:sz w:val="24"/>
          <w:szCs w:val="24"/>
        </w:rPr>
        <w:t>ödəməkdən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yayınması</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61597571" w14:textId="16AE2255">
      <w:pPr>
        <w:pStyle w:val="Mecelle"/>
        <w:ind w:firstLine="567"/>
        <w:rPr>
          <w:sz w:val="24"/>
          <w:szCs w:val="24"/>
        </w:rPr>
      </w:pPr>
      <w:r w:rsidRPr="00553F6C">
        <w:rPr>
          <w:iCs/>
          <w:sz w:val="24"/>
          <w:szCs w:val="24"/>
        </w:rPr>
        <w:t>üç</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müəyyən</w:t>
      </w:r>
      <w:r w:rsidR="003476ED">
        <w:rPr>
          <w:iCs/>
          <w:sz w:val="24"/>
          <w:szCs w:val="24"/>
        </w:rPr>
        <w:t xml:space="preserve"> </w:t>
      </w:r>
      <w:r w:rsidRPr="00553F6C">
        <w:rPr>
          <w:iCs/>
          <w:sz w:val="24"/>
          <w:szCs w:val="24"/>
        </w:rPr>
        <w:t>vəzifə</w:t>
      </w:r>
      <w:r w:rsidR="003476ED">
        <w:rPr>
          <w:iCs/>
          <w:sz w:val="24"/>
          <w:szCs w:val="24"/>
        </w:rPr>
        <w:t xml:space="preserve"> </w:t>
      </w:r>
      <w:r w:rsidRPr="00553F6C">
        <w:rPr>
          <w:iCs/>
          <w:sz w:val="24"/>
          <w:szCs w:val="24"/>
        </w:rPr>
        <w:t>tutma</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müəyyən</w:t>
      </w:r>
      <w:r w:rsidR="003476ED">
        <w:rPr>
          <w:iCs/>
          <w:sz w:val="24"/>
          <w:szCs w:val="24"/>
        </w:rPr>
        <w:t xml:space="preserve"> </w:t>
      </w:r>
      <w:r w:rsidRPr="00553F6C">
        <w:rPr>
          <w:iCs/>
          <w:sz w:val="24"/>
          <w:szCs w:val="24"/>
        </w:rPr>
        <w:t>fəaliyyətlə</w:t>
      </w:r>
      <w:r w:rsidR="003476ED">
        <w:rPr>
          <w:iCs/>
          <w:sz w:val="24"/>
          <w:szCs w:val="24"/>
        </w:rPr>
        <w:t xml:space="preserve"> </w:t>
      </w:r>
      <w:r w:rsidRPr="00553F6C">
        <w:rPr>
          <w:iCs/>
          <w:sz w:val="24"/>
          <w:szCs w:val="24"/>
        </w:rPr>
        <w:t>məşğul</w:t>
      </w:r>
      <w:r w:rsidR="003476ED">
        <w:rPr>
          <w:iCs/>
          <w:sz w:val="24"/>
          <w:szCs w:val="24"/>
        </w:rPr>
        <w:t xml:space="preserve"> </w:t>
      </w:r>
      <w:r w:rsidRPr="00553F6C">
        <w:rPr>
          <w:iCs/>
          <w:sz w:val="24"/>
          <w:szCs w:val="24"/>
        </w:rPr>
        <w:t>olma</w:t>
      </w:r>
      <w:r w:rsidR="003476ED">
        <w:rPr>
          <w:iCs/>
          <w:sz w:val="24"/>
          <w:szCs w:val="24"/>
        </w:rPr>
        <w:t xml:space="preserve"> </w:t>
      </w:r>
      <w:r w:rsidRPr="00553F6C">
        <w:rPr>
          <w:iCs/>
          <w:sz w:val="24"/>
          <w:szCs w:val="24"/>
        </w:rPr>
        <w:t>hüququndan</w:t>
      </w:r>
      <w:r w:rsidR="003476ED">
        <w:rPr>
          <w:iCs/>
          <w:sz w:val="24"/>
          <w:szCs w:val="24"/>
        </w:rPr>
        <w:t xml:space="preserve"> </w:t>
      </w:r>
      <w:r w:rsidRPr="00553F6C">
        <w:rPr>
          <w:iCs/>
          <w:sz w:val="24"/>
          <w:szCs w:val="24"/>
        </w:rPr>
        <w:t>məhrum</w:t>
      </w:r>
      <w:r w:rsidR="003476ED">
        <w:rPr>
          <w:iCs/>
          <w:sz w:val="24"/>
          <w:szCs w:val="24"/>
        </w:rPr>
        <w:t xml:space="preserve"> </w:t>
      </w:r>
      <w:r w:rsidRPr="00553F6C">
        <w:rPr>
          <w:iCs/>
          <w:sz w:val="24"/>
          <w:szCs w:val="24"/>
        </w:rPr>
        <w:t>edilməklə</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edilməməklə</w:t>
      </w:r>
      <w:r w:rsidR="003476ED">
        <w:rPr>
          <w:iCs/>
          <w:sz w:val="24"/>
          <w:szCs w:val="24"/>
        </w:rPr>
        <w:t xml:space="preserve"> </w:t>
      </w: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iCs/>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azadlıqdan</w:t>
      </w:r>
      <w:r w:rsidR="003476ED">
        <w:rPr>
          <w:iCs/>
          <w:sz w:val="24"/>
          <w:szCs w:val="24"/>
        </w:rPr>
        <w:t xml:space="preserve"> </w:t>
      </w:r>
      <w:r w:rsidRPr="00553F6C">
        <w:rPr>
          <w:iCs/>
          <w:sz w:val="24"/>
          <w:szCs w:val="24"/>
        </w:rPr>
        <w:t>məhrum</w:t>
      </w:r>
      <w:r w:rsidR="003476ED">
        <w:rPr>
          <w:iCs/>
          <w:sz w:val="24"/>
          <w:szCs w:val="24"/>
        </w:rPr>
        <w:t xml:space="preserve"> </w:t>
      </w:r>
      <w:r w:rsidRPr="00553F6C">
        <w:rPr>
          <w:iCs/>
          <w:sz w:val="24"/>
          <w:szCs w:val="24"/>
        </w:rPr>
        <w:t>etmə</w:t>
      </w:r>
      <w:r w:rsidR="003476ED">
        <w:rPr>
          <w:iCs/>
          <w:sz w:val="24"/>
          <w:szCs w:val="24"/>
        </w:rPr>
        <w:t xml:space="preserve"> </w:t>
      </w:r>
      <w:r w:rsidRPr="00553F6C">
        <w:rPr>
          <w:iCs/>
          <w:sz w:val="24"/>
          <w:szCs w:val="24"/>
        </w:rPr>
        <w:t>ilə</w:t>
      </w:r>
      <w:r w:rsidR="003476ED">
        <w:rPr>
          <w:iCs/>
          <w:sz w:val="24"/>
          <w:szCs w:val="24"/>
        </w:rPr>
        <w:t xml:space="preserve"> </w:t>
      </w:r>
      <w:r w:rsidRPr="00553F6C">
        <w:rPr>
          <w:iCs/>
          <w:sz w:val="24"/>
          <w:szCs w:val="24"/>
        </w:rPr>
        <w:t>cəzalandırılır.</w:t>
      </w:r>
      <w:r w:rsidRPr="00553F6C">
        <w:rPr>
          <w:rStyle w:val="EndnoteReference"/>
          <w:rFonts w:ascii="Palatino Linotype" w:hAnsi="Palatino Linotype"/>
          <w:b/>
          <w:color w:val="0000FF"/>
          <w:sz w:val="20"/>
        </w:rPr>
        <w:t>518</w:t>
      </w:r>
      <w:r w:rsidR="003476ED">
        <w:rPr>
          <w:rStyle w:val="EndnoteReference"/>
          <w:rFonts w:ascii="Palatino Linotype" w:hAnsi="Palatino Linotype"/>
          <w:b/>
          <w:color w:val="0000FF"/>
          <w:spacing w:val="3"/>
          <w:sz w:val="20"/>
        </w:rPr>
        <w:t xml:space="preserve"> </w:t>
      </w:r>
    </w:p>
    <w:p w:rsidR="009066A0" w:rsidRPr="00553F6C" w14:paraId="3FFB5069" w14:textId="6B80D753">
      <w:pPr>
        <w:pStyle w:val="Mecelle"/>
        <w:ind w:firstLine="567"/>
        <w:rPr>
          <w:sz w:val="24"/>
          <w:szCs w:val="24"/>
        </w:rPr>
      </w:pPr>
      <w:r w:rsidRPr="00553F6C">
        <w:rPr>
          <w:sz w:val="24"/>
          <w:szCs w:val="24"/>
        </w:rPr>
        <w:t>196.2.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27489640" w14:textId="5D9318E1">
      <w:pPr>
        <w:pStyle w:val="Mecelle"/>
        <w:ind w:firstLine="567"/>
        <w:rPr>
          <w:sz w:val="24"/>
          <w:szCs w:val="24"/>
        </w:rPr>
      </w:pPr>
      <w:r w:rsidRPr="00553F6C">
        <w:rPr>
          <w:iCs/>
          <w:sz w:val="24"/>
          <w:szCs w:val="24"/>
        </w:rPr>
        <w:t>üç</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müəyyən</w:t>
      </w:r>
      <w:r w:rsidR="003476ED">
        <w:rPr>
          <w:iCs/>
          <w:sz w:val="24"/>
          <w:szCs w:val="24"/>
        </w:rPr>
        <w:t xml:space="preserve"> </w:t>
      </w:r>
      <w:r w:rsidRPr="00553F6C">
        <w:rPr>
          <w:iCs/>
          <w:sz w:val="24"/>
          <w:szCs w:val="24"/>
        </w:rPr>
        <w:t>vəzifə</w:t>
      </w:r>
      <w:r w:rsidR="003476ED">
        <w:rPr>
          <w:iCs/>
          <w:sz w:val="24"/>
          <w:szCs w:val="24"/>
        </w:rPr>
        <w:t xml:space="preserve"> </w:t>
      </w:r>
      <w:r w:rsidRPr="00553F6C">
        <w:rPr>
          <w:iCs/>
          <w:sz w:val="24"/>
          <w:szCs w:val="24"/>
        </w:rPr>
        <w:t>tutma</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müəyyən</w:t>
      </w:r>
      <w:r w:rsidR="003476ED">
        <w:rPr>
          <w:iCs/>
          <w:sz w:val="24"/>
          <w:szCs w:val="24"/>
        </w:rPr>
        <w:t xml:space="preserve"> </w:t>
      </w:r>
      <w:r w:rsidRPr="00553F6C">
        <w:rPr>
          <w:iCs/>
          <w:sz w:val="24"/>
          <w:szCs w:val="24"/>
        </w:rPr>
        <w:t>fəaliyyətlə</w:t>
      </w:r>
      <w:r w:rsidR="003476ED">
        <w:rPr>
          <w:iCs/>
          <w:sz w:val="24"/>
          <w:szCs w:val="24"/>
        </w:rPr>
        <w:t xml:space="preserve"> </w:t>
      </w:r>
      <w:r w:rsidRPr="00553F6C">
        <w:rPr>
          <w:iCs/>
          <w:sz w:val="24"/>
          <w:szCs w:val="24"/>
        </w:rPr>
        <w:t>məşğul</w:t>
      </w:r>
      <w:r w:rsidR="003476ED">
        <w:rPr>
          <w:iCs/>
          <w:sz w:val="24"/>
          <w:szCs w:val="24"/>
        </w:rPr>
        <w:t xml:space="preserve"> </w:t>
      </w:r>
      <w:r w:rsidRPr="00553F6C">
        <w:rPr>
          <w:iCs/>
          <w:sz w:val="24"/>
          <w:szCs w:val="24"/>
        </w:rPr>
        <w:t>olma</w:t>
      </w:r>
      <w:r w:rsidR="003476ED">
        <w:rPr>
          <w:iCs/>
          <w:sz w:val="24"/>
          <w:szCs w:val="24"/>
        </w:rPr>
        <w:t xml:space="preserve"> </w:t>
      </w:r>
      <w:r w:rsidRPr="00553F6C">
        <w:rPr>
          <w:iCs/>
          <w:sz w:val="24"/>
          <w:szCs w:val="24"/>
        </w:rPr>
        <w:t>hüququndan</w:t>
      </w:r>
      <w:r w:rsidR="003476ED">
        <w:rPr>
          <w:iCs/>
          <w:sz w:val="24"/>
          <w:szCs w:val="24"/>
        </w:rPr>
        <w:t xml:space="preserve"> </w:t>
      </w:r>
      <w:r w:rsidRPr="00553F6C">
        <w:rPr>
          <w:iCs/>
          <w:sz w:val="24"/>
          <w:szCs w:val="24"/>
        </w:rPr>
        <w:t>məhrum</w:t>
      </w:r>
      <w:r w:rsidR="003476ED">
        <w:rPr>
          <w:iCs/>
          <w:sz w:val="24"/>
          <w:szCs w:val="24"/>
        </w:rPr>
        <w:t xml:space="preserve"> </w:t>
      </w:r>
      <w:r w:rsidRPr="00553F6C">
        <w:rPr>
          <w:iCs/>
          <w:sz w:val="24"/>
          <w:szCs w:val="24"/>
        </w:rPr>
        <w:t>edilməklə</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edilməməklə</w:t>
      </w:r>
      <w:r w:rsidR="003476ED">
        <w:rPr>
          <w:iCs/>
          <w:sz w:val="24"/>
          <w:szCs w:val="24"/>
        </w:rPr>
        <w:t xml:space="preserve"> </w:t>
      </w: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Cs/>
          <w:sz w:val="24"/>
          <w:szCs w:val="24"/>
        </w:rPr>
        <w:t xml:space="preserve"> </w:t>
      </w:r>
      <w:r w:rsidRPr="00553F6C">
        <w:rPr>
          <w:iCs/>
          <w:sz w:val="24"/>
          <w:szCs w:val="24"/>
        </w:rPr>
        <w:t>beş</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azadlıqdan</w:t>
      </w:r>
      <w:r w:rsidR="003476ED">
        <w:rPr>
          <w:iCs/>
          <w:sz w:val="24"/>
          <w:szCs w:val="24"/>
        </w:rPr>
        <w:t xml:space="preserve"> </w:t>
      </w:r>
      <w:r w:rsidRPr="00553F6C">
        <w:rPr>
          <w:iCs/>
          <w:sz w:val="24"/>
          <w:szCs w:val="24"/>
        </w:rPr>
        <w:t>məhrum</w:t>
      </w:r>
      <w:r w:rsidR="003476ED">
        <w:rPr>
          <w:iCs/>
          <w:sz w:val="24"/>
          <w:szCs w:val="24"/>
        </w:rPr>
        <w:t xml:space="preserve"> </w:t>
      </w:r>
      <w:r w:rsidRPr="00553F6C">
        <w:rPr>
          <w:iCs/>
          <w:sz w:val="24"/>
          <w:szCs w:val="24"/>
        </w:rPr>
        <w:t>etmə</w:t>
      </w:r>
      <w:r w:rsidR="003476ED">
        <w:rPr>
          <w:iCs/>
          <w:sz w:val="24"/>
          <w:szCs w:val="24"/>
        </w:rPr>
        <w:t xml:space="preserve"> </w:t>
      </w:r>
      <w:r w:rsidRPr="00553F6C">
        <w:rPr>
          <w:iCs/>
          <w:sz w:val="24"/>
          <w:szCs w:val="24"/>
        </w:rPr>
        <w:t>ilə</w:t>
      </w:r>
      <w:r w:rsidR="003476ED">
        <w:rPr>
          <w:iCs/>
          <w:sz w:val="24"/>
          <w:szCs w:val="24"/>
        </w:rPr>
        <w:t xml:space="preserve"> </w:t>
      </w:r>
      <w:r w:rsidRPr="00553F6C">
        <w:rPr>
          <w:iCs/>
          <w:sz w:val="24"/>
          <w:szCs w:val="24"/>
        </w:rPr>
        <w:t>cəzalandırılır.</w:t>
      </w:r>
      <w:r w:rsidRPr="00553F6C">
        <w:rPr>
          <w:rStyle w:val="EndnoteReference"/>
          <w:rFonts w:ascii="Palatino Linotype" w:hAnsi="Palatino Linotype"/>
          <w:b/>
          <w:color w:val="0000FF"/>
          <w:sz w:val="20"/>
        </w:rPr>
        <w:t>519</w:t>
      </w:r>
      <w:r w:rsidR="003476ED">
        <w:rPr>
          <w:b/>
          <w:color w:val="0000FF"/>
          <w:sz w:val="20"/>
        </w:rPr>
        <w:t xml:space="preserve"> </w:t>
      </w:r>
    </w:p>
    <w:p w:rsidR="009066A0" w:rsidRPr="00553F6C" w14:paraId="26B8E161" w14:textId="77777777">
      <w:pPr>
        <w:pStyle w:val="NormalWeb"/>
        <w:tabs>
          <w:tab w:val="left" w:pos="397"/>
        </w:tabs>
        <w:ind w:firstLine="567"/>
        <w:rPr>
          <w:rStyle w:val="MaddeChar"/>
          <w:bCs/>
          <w:sz w:val="24"/>
          <w:lang w:val="az-Latn-AZ"/>
        </w:rPr>
      </w:pPr>
    </w:p>
    <w:p w:rsidR="009066A0" w:rsidRPr="00553F6C" w14:paraId="1DAB0EB2" w14:textId="0C2E81E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Əmtəə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nişanlarından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465F8EF1" w14:textId="77777777">
      <w:pPr>
        <w:pStyle w:val="NormalWeb"/>
        <w:tabs>
          <w:tab w:val="left" w:pos="397"/>
        </w:tabs>
        <w:ind w:firstLine="567"/>
        <w:rPr>
          <w:rStyle w:val="MecelleChar"/>
          <w:rFonts w:cs="Tahoma"/>
          <w:sz w:val="24"/>
        </w:rPr>
      </w:pPr>
    </w:p>
    <w:p w:rsidR="009066A0" w:rsidRPr="00553F6C" w14:paraId="5AFB89F1" w14:textId="64C23048">
      <w:pPr>
        <w:pStyle w:val="Mecelle"/>
        <w:ind w:firstLine="567"/>
      </w:pPr>
      <w:r w:rsidRPr="00553F6C">
        <w:rPr>
          <w:sz w:val="24"/>
          <w:szCs w:val="24"/>
        </w:rPr>
        <w:t>197.1.</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əmtəə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nişanından,</w:t>
      </w:r>
      <w:r w:rsidR="003476ED">
        <w:rPr>
          <w:sz w:val="24"/>
          <w:szCs w:val="24"/>
        </w:rPr>
        <w:t xml:space="preserve"> </w:t>
      </w:r>
      <w:r w:rsidRPr="00553F6C">
        <w:rPr>
          <w:sz w:val="24"/>
          <w:szCs w:val="24"/>
        </w:rPr>
        <w:t>əmtəənin</w:t>
      </w:r>
      <w:r w:rsidR="003476ED">
        <w:rPr>
          <w:sz w:val="24"/>
          <w:szCs w:val="24"/>
        </w:rPr>
        <w:t xml:space="preserve"> </w:t>
      </w:r>
      <w:r w:rsidRPr="00553F6C">
        <w:rPr>
          <w:sz w:val="24"/>
          <w:szCs w:val="24"/>
        </w:rPr>
        <w:t>mənşə</w:t>
      </w:r>
      <w:r w:rsidR="003476ED">
        <w:rPr>
          <w:sz w:val="24"/>
          <w:szCs w:val="24"/>
        </w:rPr>
        <w:t xml:space="preserve"> </w:t>
      </w:r>
      <w:r w:rsidRPr="00553F6C">
        <w:rPr>
          <w:sz w:val="24"/>
          <w:szCs w:val="24"/>
        </w:rPr>
        <w:t>yerinin</w:t>
      </w:r>
      <w:r w:rsidR="003476ED">
        <w:rPr>
          <w:sz w:val="24"/>
          <w:szCs w:val="24"/>
        </w:rPr>
        <w:t xml:space="preserve"> </w:t>
      </w:r>
      <w:r w:rsidRPr="00553F6C">
        <w:rPr>
          <w:sz w:val="24"/>
          <w:szCs w:val="24"/>
        </w:rPr>
        <w:t>adından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eynicinsli</w:t>
      </w:r>
      <w:r w:rsidR="003476ED">
        <w:rPr>
          <w:sz w:val="24"/>
          <w:szCs w:val="24"/>
        </w:rPr>
        <w:t xml:space="preserve"> </w:t>
      </w:r>
      <w:r w:rsidRPr="00553F6C">
        <w:rPr>
          <w:sz w:val="24"/>
          <w:szCs w:val="24"/>
        </w:rPr>
        <w:t>əmtəələrin</w:t>
      </w:r>
      <w:r w:rsidR="003476ED">
        <w:rPr>
          <w:sz w:val="24"/>
          <w:szCs w:val="24"/>
        </w:rPr>
        <w:t xml:space="preserve"> </w:t>
      </w:r>
      <w:r w:rsidRPr="00553F6C">
        <w:rPr>
          <w:sz w:val="24"/>
          <w:szCs w:val="24"/>
        </w:rPr>
        <w:t>adına</w:t>
      </w:r>
      <w:r w:rsidR="003476ED">
        <w:rPr>
          <w:sz w:val="24"/>
          <w:szCs w:val="24"/>
        </w:rPr>
        <w:t xml:space="preserve"> </w:t>
      </w:r>
      <w:r w:rsidRPr="00553F6C">
        <w:rPr>
          <w:sz w:val="24"/>
          <w:szCs w:val="24"/>
        </w:rPr>
        <w:t>oxşar</w:t>
      </w:r>
      <w:r w:rsidR="003476ED">
        <w:rPr>
          <w:sz w:val="24"/>
          <w:szCs w:val="24"/>
        </w:rPr>
        <w:t xml:space="preserve"> </w:t>
      </w:r>
      <w:r w:rsidRPr="00553F6C">
        <w:rPr>
          <w:sz w:val="24"/>
          <w:szCs w:val="24"/>
        </w:rPr>
        <w:t>adlardan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olunması</w:t>
      </w:r>
      <w:r w:rsidR="003476ED">
        <w:rPr>
          <w:sz w:val="24"/>
          <w:szCs w:val="24"/>
        </w:rPr>
        <w:t xml:space="preserve"> </w:t>
      </w:r>
      <w:r w:rsidRPr="00553F6C">
        <w:rPr>
          <w:strike/>
          <w:sz w:val="24"/>
          <w:szCs w:val="24"/>
        </w:rPr>
        <w:t>təkrar</w:t>
      </w:r>
      <w:r w:rsidR="003476ED">
        <w:rPr>
          <w:strike/>
          <w:sz w:val="24"/>
          <w:szCs w:val="24"/>
        </w:rPr>
        <w:t xml:space="preserve"> </w:t>
      </w:r>
      <w:r w:rsidRPr="00553F6C">
        <w:rPr>
          <w:strike/>
          <w:sz w:val="24"/>
          <w:szCs w:val="24"/>
        </w:rPr>
        <w:t>törədildikdə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r w:rsidRPr="00553F6C">
        <w:rPr>
          <w:rStyle w:val="EndnoteReference"/>
          <w:rFonts w:ascii="Palatino Linotype" w:hAnsi="Palatino Linotype"/>
          <w:b/>
          <w:color w:val="0000FF"/>
          <w:spacing w:val="3"/>
          <w:sz w:val="20"/>
        </w:rPr>
        <w:t>520</w:t>
      </w:r>
    </w:p>
    <w:p w:rsidR="009066A0" w:rsidRPr="00553F6C" w14:paraId="7EE7CCF2" w14:textId="64E0E21D">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gəlirin)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521</w:t>
      </w:r>
      <w:r w:rsidR="003476ED">
        <w:rPr>
          <w:rStyle w:val="EndnoteReference"/>
          <w:rFonts w:ascii="Palatino Linotype" w:hAnsi="Palatino Linotype"/>
          <w:b/>
          <w:color w:val="0000FF"/>
          <w:spacing w:val="3"/>
          <w:sz w:val="20"/>
        </w:rPr>
        <w:t xml:space="preserve"> </w:t>
      </w:r>
    </w:p>
    <w:p w:rsidR="009066A0" w:rsidRPr="00553F6C" w14:paraId="1DAE5D6C" w14:textId="3D95FD4D">
      <w:pPr>
        <w:pStyle w:val="Mecelle"/>
        <w:ind w:firstLine="567"/>
        <w:rPr>
          <w:sz w:val="24"/>
          <w:szCs w:val="24"/>
        </w:rPr>
      </w:pPr>
      <w:r w:rsidRPr="00553F6C">
        <w:rPr>
          <w:sz w:val="24"/>
          <w:szCs w:val="24"/>
        </w:rPr>
        <w:t>197.2.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4542B54D" w14:textId="26F0FE18">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gəlirin)</w:t>
      </w:r>
      <w:r w:rsidR="003476ED">
        <w:rPr>
          <w:i/>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i/>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eyni</w:t>
      </w:r>
      <w:r w:rsidR="003476ED">
        <w:rPr>
          <w:strike/>
          <w:sz w:val="24"/>
          <w:szCs w:val="24"/>
        </w:rPr>
        <w:t xml:space="preserve"> </w:t>
      </w:r>
      <w:r w:rsidRPr="00553F6C">
        <w:rPr>
          <w:strike/>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522</w:t>
      </w:r>
    </w:p>
    <w:p w:rsidR="009066A0" w:rsidRPr="00553F6C" w14:paraId="2B32263D" w14:textId="77777777">
      <w:pPr>
        <w:pStyle w:val="NormalWeb"/>
        <w:tabs>
          <w:tab w:val="left" w:pos="397"/>
        </w:tabs>
        <w:ind w:firstLine="567"/>
        <w:rPr>
          <w:rStyle w:val="MaddeChar"/>
          <w:bCs/>
          <w:sz w:val="24"/>
          <w:lang w:val="az-Latn-AZ"/>
        </w:rPr>
      </w:pPr>
    </w:p>
    <w:p w:rsidR="009066A0" w:rsidRPr="00553F6C" w14:paraId="3DF1AEC7" w14:textId="4B1D8231">
      <w:pPr>
        <w:pStyle w:val="NormalWeb"/>
        <w:tabs>
          <w:tab w:val="left" w:pos="397"/>
        </w:tabs>
        <w:ind w:firstLine="567"/>
        <w:rPr>
          <w:rFonts w:ascii="Palatino Linotype" w:hAnsi="Palatino Linotype"/>
          <w:b/>
          <w:iCs/>
          <w:lang w:val="en-US"/>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Bilə-bilə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reklam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7BCAE01B" w14:textId="77777777">
      <w:pPr>
        <w:pStyle w:val="NormalWeb"/>
        <w:tabs>
          <w:tab w:val="left" w:pos="397"/>
        </w:tabs>
        <w:ind w:firstLine="567"/>
        <w:rPr>
          <w:rStyle w:val="MecelleChar"/>
          <w:rFonts w:cs="Tahoma"/>
          <w:sz w:val="24"/>
        </w:rPr>
      </w:pPr>
    </w:p>
    <w:p w:rsidR="009066A0" w:rsidRPr="00553F6C" w14:paraId="31046784" w14:textId="06EE19BC">
      <w:pPr>
        <w:pStyle w:val="Mecelle"/>
        <w:ind w:firstLine="567"/>
      </w:pPr>
      <w:r w:rsidRPr="00553F6C">
        <w:rPr>
          <w:sz w:val="24"/>
          <w:szCs w:val="24"/>
        </w:rPr>
        <w:t>198.1.</w:t>
      </w:r>
      <w:r w:rsidR="003476ED">
        <w:rPr>
          <w:sz w:val="24"/>
          <w:szCs w:val="24"/>
        </w:rPr>
        <w:t xml:space="preserve"> </w:t>
      </w:r>
      <w:r w:rsidRPr="00553F6C">
        <w:rPr>
          <w:sz w:val="24"/>
          <w:szCs w:val="24"/>
        </w:rPr>
        <w:t>Əmtəələr,</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xidmətlər</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istehsalçıları</w:t>
      </w:r>
      <w:r w:rsidR="003476ED">
        <w:rPr>
          <w:sz w:val="24"/>
          <w:szCs w:val="24"/>
        </w:rPr>
        <w:t xml:space="preserve"> </w:t>
      </w:r>
      <w:r w:rsidRPr="00553F6C">
        <w:rPr>
          <w:sz w:val="24"/>
          <w:szCs w:val="24"/>
        </w:rPr>
        <w:t>(icraçıları,</w:t>
      </w:r>
      <w:r w:rsidR="003476ED">
        <w:rPr>
          <w:sz w:val="24"/>
          <w:szCs w:val="24"/>
        </w:rPr>
        <w:t xml:space="preserve"> </w:t>
      </w:r>
      <w:r w:rsidRPr="00553F6C">
        <w:rPr>
          <w:sz w:val="24"/>
          <w:szCs w:val="24"/>
        </w:rPr>
        <w:t>satıcıları)</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məlumatlardan</w:t>
      </w:r>
      <w:r w:rsidR="003476ED">
        <w:rPr>
          <w:sz w:val="24"/>
          <w:szCs w:val="24"/>
        </w:rPr>
        <w:t xml:space="preserve"> </w:t>
      </w:r>
      <w:r w:rsidRPr="00553F6C">
        <w:rPr>
          <w:sz w:val="24"/>
          <w:szCs w:val="24"/>
        </w:rPr>
        <w:t>reklamda</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11040899" w14:textId="5529130A">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523</w:t>
      </w:r>
    </w:p>
    <w:p w:rsidR="009066A0" w:rsidRPr="00553F6C" w14:paraId="62CAA0A9" w14:textId="0D9CE586">
      <w:pPr>
        <w:pStyle w:val="Mecelle"/>
        <w:ind w:firstLine="567"/>
        <w:rPr>
          <w:sz w:val="24"/>
          <w:szCs w:val="24"/>
        </w:rPr>
      </w:pPr>
      <w:r w:rsidRPr="00553F6C">
        <w:rPr>
          <w:sz w:val="24"/>
          <w:szCs w:val="24"/>
        </w:rPr>
        <w:t>198.2.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12824D63" w14:textId="1624EEF3">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524</w:t>
      </w:r>
      <w:r w:rsidR="003476ED">
        <w:rPr>
          <w:rStyle w:val="EndnoteReference"/>
          <w:rFonts w:ascii="Palatino Linotype" w:hAnsi="Palatino Linotype"/>
          <w:b/>
          <w:color w:val="0000FF"/>
          <w:spacing w:val="3"/>
          <w:sz w:val="20"/>
        </w:rPr>
        <w:t xml:space="preserve"> </w:t>
      </w:r>
    </w:p>
    <w:p w:rsidR="009066A0" w:rsidRPr="00553F6C" w14:paraId="2BDF8836" w14:textId="77777777">
      <w:pPr>
        <w:pStyle w:val="Mecelle"/>
        <w:ind w:firstLine="567"/>
        <w:rPr>
          <w:sz w:val="24"/>
          <w:szCs w:val="24"/>
        </w:rPr>
      </w:pPr>
    </w:p>
    <w:p w:rsidR="009066A0" w:rsidRPr="00553F6C" w14:paraId="397950C4" w14:textId="7D9E6243">
      <w:pPr>
        <w:pStyle w:val="Mecelle"/>
        <w:ind w:firstLine="567"/>
        <w:rPr>
          <w:b/>
          <w:color w:val="0000FF"/>
          <w:sz w:val="24"/>
          <w:szCs w:val="24"/>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199</w:t>
      </w:r>
      <w:r w:rsidRPr="00553F6C">
        <w:rPr>
          <w:b/>
          <w:bCs/>
          <w:i/>
          <w:color w:val="000000"/>
          <w:sz w:val="24"/>
          <w:szCs w:val="24"/>
        </w:rPr>
        <w:t>.</w:t>
      </w:r>
      <w:r w:rsidR="003476ED">
        <w:rPr>
          <w:b/>
          <w:bCs/>
          <w:i/>
          <w:color w:val="000000"/>
          <w:sz w:val="24"/>
          <w:szCs w:val="24"/>
        </w:rPr>
        <w:t xml:space="preserve"> </w:t>
      </w:r>
      <w:r w:rsidRPr="00553F6C">
        <w:rPr>
          <w:b/>
          <w:bCs/>
          <w:i/>
          <w:color w:val="000000"/>
          <w:sz w:val="24"/>
          <w:szCs w:val="24"/>
        </w:rPr>
        <w:t>İnhisarçılıq</w:t>
      </w:r>
      <w:r w:rsidR="003476ED">
        <w:rPr>
          <w:b/>
          <w:bCs/>
          <w:i/>
          <w:color w:val="000000"/>
          <w:sz w:val="24"/>
          <w:szCs w:val="24"/>
        </w:rPr>
        <w:t xml:space="preserve"> </w:t>
      </w:r>
      <w:r w:rsidRPr="00553F6C">
        <w:rPr>
          <w:b/>
          <w:bCs/>
          <w:i/>
          <w:color w:val="000000"/>
          <w:sz w:val="24"/>
          <w:szCs w:val="24"/>
        </w:rPr>
        <w:t>hərəkətləri</w:t>
      </w:r>
      <w:r w:rsidR="003476ED">
        <w:rPr>
          <w:b/>
          <w:bCs/>
          <w:i/>
          <w:color w:val="000000"/>
          <w:sz w:val="24"/>
          <w:szCs w:val="24"/>
        </w:rPr>
        <w:t xml:space="preserve"> </w:t>
      </w:r>
      <w:r w:rsidRPr="00553F6C">
        <w:rPr>
          <w:b/>
          <w:bCs/>
          <w:i/>
          <w:color w:val="000000"/>
          <w:sz w:val="24"/>
          <w:szCs w:val="24"/>
        </w:rPr>
        <w:t>və</w:t>
      </w:r>
      <w:r w:rsidR="003476ED">
        <w:rPr>
          <w:b/>
          <w:bCs/>
          <w:i/>
          <w:color w:val="000000"/>
          <w:sz w:val="24"/>
          <w:szCs w:val="24"/>
        </w:rPr>
        <w:t xml:space="preserve"> </w:t>
      </w:r>
      <w:r w:rsidRPr="00553F6C">
        <w:rPr>
          <w:b/>
          <w:bCs/>
          <w:i/>
          <w:color w:val="000000"/>
          <w:sz w:val="24"/>
          <w:szCs w:val="24"/>
        </w:rPr>
        <w:t>rəqabəti</w:t>
      </w:r>
      <w:r w:rsidR="003476ED">
        <w:rPr>
          <w:b/>
          <w:bCs/>
          <w:i/>
          <w:color w:val="000000"/>
          <w:sz w:val="24"/>
          <w:szCs w:val="24"/>
        </w:rPr>
        <w:t xml:space="preserve"> </w:t>
      </w:r>
      <w:r w:rsidRPr="00553F6C">
        <w:rPr>
          <w:b/>
          <w:bCs/>
          <w:i/>
          <w:color w:val="000000"/>
          <w:sz w:val="24"/>
          <w:szCs w:val="24"/>
        </w:rPr>
        <w:t>məhdudlaşdırma</w:t>
      </w:r>
      <w:r w:rsidRPr="00553F6C">
        <w:rPr>
          <w:rStyle w:val="EndnoteReference"/>
          <w:rFonts w:ascii="Palatino Linotype" w:hAnsi="Palatino Linotype"/>
          <w:b/>
          <w:color w:val="0000FF"/>
          <w:sz w:val="20"/>
        </w:rPr>
        <w:t>525</w:t>
      </w:r>
      <w:r w:rsidR="003476ED">
        <w:rPr>
          <w:b/>
          <w:color w:val="0000FF"/>
          <w:sz w:val="20"/>
        </w:rPr>
        <w:t xml:space="preserve"> </w:t>
      </w:r>
    </w:p>
    <w:p w:rsidR="009066A0" w:rsidRPr="00553F6C" w14:paraId="7E1C3E2D" w14:textId="77777777">
      <w:pPr>
        <w:pStyle w:val="Mecelle"/>
        <w:ind w:firstLine="567"/>
        <w:rPr>
          <w:sz w:val="24"/>
          <w:szCs w:val="24"/>
        </w:rPr>
      </w:pPr>
    </w:p>
    <w:p w:rsidR="009066A0" w:rsidRPr="00553F6C" w14:paraId="1C8A2F6C" w14:textId="502CC34D">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199.1.</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Təsərrüfat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subyektlərinin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digər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rəqibləri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bazardan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kənarlaşdırmaq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yeni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rəqiblərin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bazara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daxil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olmasının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qarşısını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almaq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məqsədilə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rəqabəti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məhdudlaşdıran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vasitələrin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tətbiqi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barədə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kartel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sövdələşməsi,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belə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sövdələşmədə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iştirak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yaxud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rəqabətin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qarşısının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alınmasına,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aradan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qaldırılmasına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məhdudlaşdırılmasına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səbəb</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səbəb</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bilən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bazar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maneələrini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yaratma,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məhdudlaşdırıcı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vasitələrindən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istifadə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digər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inhisarçılıq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hərəkətlərini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w:t>
      </w:r>
    </w:p>
    <w:p w:rsidR="009066A0" w:rsidRPr="00553F6C" w14:paraId="7C4A0B70" w14:textId="5D926708">
      <w:pPr>
        <w:ind w:firstLine="567"/>
        <w:jc w:val="both"/>
        <w:rPr>
          <w:rFonts w:ascii="Palatino Linotype" w:hAnsi="Palatino Linotype"/>
          <w:i/>
          <w:color w:val="000000"/>
          <w:lang w:val="az-Latn-AZ"/>
        </w:rPr>
      </w:pP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nəticəsində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vurulmuş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gəlirin)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misli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miqdarında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cərimə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vəzifə</w:t>
      </w:r>
      <w:r w:rsidR="003476ED">
        <w:rPr>
          <w:rFonts w:ascii="Palatino Linotype" w:hAnsi="Palatino Linotype"/>
          <w:i/>
          <w:color w:val="000000"/>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məşğul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vəzifə</w:t>
      </w:r>
      <w:r w:rsidR="003476ED">
        <w:rPr>
          <w:rFonts w:ascii="Palatino Linotype" w:hAnsi="Palatino Linotype"/>
          <w:i/>
          <w:color w:val="000000"/>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məşğul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azadlıqdan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cəzalandırılır.</w:t>
      </w:r>
    </w:p>
    <w:p w:rsidR="009066A0" w:rsidRPr="00553F6C" w14:paraId="3FA5B349" w14:textId="24C21445">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199.2.</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Eyni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əməllər:</w:t>
      </w:r>
    </w:p>
    <w:p w:rsidR="009066A0" w:rsidRPr="00553F6C" w14:paraId="52DBCB10" w14:textId="2B3622E6">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199.2.1.</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təkrar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p>
    <w:p w:rsidR="009066A0" w:rsidRPr="00553F6C" w14:paraId="550A12F5" w14:textId="4888DDD6">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199.2.2.</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mütəşəkkil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dəstə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tərəfindən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p>
    <w:p w:rsidR="009066A0" w:rsidRPr="00553F6C" w14:paraId="7E861B4A" w14:textId="2E7580C2">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199.2.3.</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şəxs</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tərəfindən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öz</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qulluq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mövqeyindən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istifadə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p>
    <w:p w:rsidR="009066A0" w:rsidRPr="00553F6C" w14:paraId="79D1E15D" w14:textId="24304F3C">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199.2.4.</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xeyli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vurduqda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xeyli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gəlir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w:t>
      </w:r>
    </w:p>
    <w:p w:rsidR="009066A0" w:rsidRPr="00553F6C" w14:paraId="03BF93D1" w14:textId="123B2D3B">
      <w:pPr>
        <w:ind w:firstLine="567"/>
        <w:jc w:val="both"/>
        <w:rPr>
          <w:rFonts w:ascii="Palatino Linotype" w:hAnsi="Palatino Linotype"/>
          <w:i/>
          <w:color w:val="000000"/>
          <w:lang w:val="az-Latn-AZ"/>
        </w:rPr>
      </w:pP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müddətinə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vəzifə</w:t>
      </w:r>
      <w:r w:rsidR="003476ED">
        <w:rPr>
          <w:rFonts w:ascii="Palatino Linotype" w:hAnsi="Palatino Linotype"/>
          <w:i/>
          <w:color w:val="000000"/>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məşğul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nəticəsində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vurulmuş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gəlirin)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misli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miqdarında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cərimə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yeddi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azadlıqdan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cəzalandırılır.</w:t>
      </w:r>
      <w:r w:rsidRPr="00553F6C">
        <w:rPr>
          <w:rStyle w:val="EndnoteReference"/>
          <w:rFonts w:ascii="Palatino Linotype" w:hAnsi="Palatino Linotype"/>
          <w:b/>
          <w:color w:val="0000FF"/>
          <w:sz w:val="20"/>
          <w:szCs w:val="20"/>
          <w:lang w:val="az-Latn-AZ"/>
        </w:rPr>
        <w:t>526</w:t>
      </w:r>
    </w:p>
    <w:p w:rsidR="009066A0" w:rsidRPr="00553F6C" w14:paraId="6796631C" w14:textId="7A337277">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199.3.</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Bu</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Məcəllənin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199.1-ci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199.2-ci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maddələrində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nəzərdə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tutulmuş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əməllər:</w:t>
      </w:r>
    </w:p>
    <w:p w:rsidR="009066A0" w:rsidRPr="00553F6C" w14:paraId="0F650D21" w14:textId="2DB5F087">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199.3.1.</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cinayətkar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birlik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(cinayətkar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təşkilat)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tərəfindən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p>
    <w:p w:rsidR="009066A0" w:rsidRPr="00553F6C" w14:paraId="32B56A4E" w14:textId="078A083D">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199.3.2.</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hədə-qorxu</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tələb</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əlamətləri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zor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tətbiq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zor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tətbiq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hədəsi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habelə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özgənin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əmlakını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məhv</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zədələməklə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belə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məhv</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zədələmə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hədəsi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p>
    <w:p w:rsidR="009066A0" w:rsidRPr="00553F6C" w14:paraId="74BBF877" w14:textId="4317FAC2">
      <w:pPr>
        <w:ind w:firstLine="567"/>
        <w:jc w:val="both"/>
        <w:rPr>
          <w:rFonts w:ascii="Palatino Linotype" w:hAnsi="Palatino Linotype"/>
          <w:i/>
          <w:color w:val="000000"/>
          <w:lang w:val="az-Latn-AZ"/>
        </w:rPr>
      </w:pPr>
      <w:r w:rsidRPr="00553F6C">
        <w:rPr>
          <w:rFonts w:ascii="Palatino Linotype" w:hAnsi="Palatino Linotype"/>
          <w:i/>
          <w:color w:val="000000"/>
          <w:lang w:val="az-Latn-AZ"/>
        </w:rPr>
        <w:t>199.3.3.</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külli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vurduqda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külli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gəlir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p>
    <w:p w:rsidR="009066A0" w:rsidRPr="00553F6C" w14:paraId="6A37EE08" w14:textId="5D0456F5">
      <w:pPr>
        <w:ind w:firstLine="567"/>
        <w:jc w:val="both"/>
        <w:rPr>
          <w:rFonts w:ascii="Palatino Linotype" w:hAnsi="Palatino Linotype"/>
          <w:i/>
          <w:color w:val="000000"/>
          <w:lang w:val="az-Latn-AZ"/>
        </w:rPr>
      </w:pPr>
      <w:r w:rsidRPr="00553F6C">
        <w:rPr>
          <w:rFonts w:ascii="Palatino Linotype" w:hAnsi="Palatino Linotype"/>
          <w:i/>
          <w:color w:val="000000"/>
          <w:lang w:val="az-Latn-AZ"/>
        </w:rPr>
        <w:t>cinayət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nəticəsində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vurulmuş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ziyanın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edilmiş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gəlirin)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dörd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misli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miqdarında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cərimə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yeddi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azadlıqdan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cəzalandırılır.</w:t>
      </w:r>
    </w:p>
    <w:p w:rsidR="009066A0" w:rsidRPr="00553F6C" w14:paraId="7EB38C08" w14:textId="11CC9C0A">
      <w:pPr>
        <w:ind w:firstLine="567"/>
        <w:jc w:val="both"/>
        <w:rPr>
          <w:rFonts w:ascii="Palatino Linotype" w:hAnsi="Palatino Linotype"/>
          <w:i/>
          <w:color w:val="000000"/>
          <w:sz w:val="20"/>
          <w:szCs w:val="20"/>
          <w:lang w:val="az-Latn-AZ"/>
        </w:rPr>
      </w:pPr>
      <w:r w:rsidRPr="00553F6C">
        <w:rPr>
          <w:rFonts w:ascii="Palatino Linotype" w:hAnsi="Palatino Linotype"/>
          <w:b/>
          <w:bCs/>
          <w:i/>
          <w:color w:val="000000"/>
          <w:sz w:val="20"/>
          <w:szCs w:val="20"/>
          <w:lang w:val="az-Latn-AZ"/>
        </w:rPr>
        <w:t>Qeyd:</w:t>
      </w:r>
      <w:r w:rsidRPr="0045440D" w:rsidR="0045440D">
        <w:rPr>
          <w:rFonts w:ascii="Palatino Linotype" w:hAnsi="Palatino Linotype"/>
          <w:b/>
          <w:bCs/>
          <w:color w:val="212529"/>
          <w:sz w:val="20"/>
          <w:szCs w:val="20"/>
          <w:shd w:val="clear" w:color="auto" w:fill="FFFFFF"/>
          <w:lang w:val="az-Latn-AZ"/>
        </w:rPr>
        <w:t xml:space="preserve"> </w:t>
      </w:r>
      <w:hyperlink r:id="rId40" w:tgtFrame="_blank" w:tooltip="Azərbaycan Respublikası Konstitusiya Məhkəməsi Plenumunun 12 may 2025-ci il tarixli qərarı" w:history="1">
        <w:r w:rsidRPr="0045440D" w:rsidR="0045440D">
          <w:rPr>
            <w:rStyle w:val="Hyperlink"/>
            <w:rFonts w:ascii="Palatino Linotype" w:hAnsi="Palatino Linotype"/>
            <w:b/>
            <w:bCs/>
            <w:sz w:val="20"/>
            <w:szCs w:val="20"/>
            <w:shd w:val="clear" w:color="auto" w:fill="FFFFFF"/>
            <w:lang w:val="az-Latn-AZ"/>
          </w:rPr>
          <w:t>KMQ36</w:t>
        </w:r>
      </w:hyperlink>
    </w:p>
    <w:p w:rsidR="009066A0" w:rsidRPr="00553F6C" w14:paraId="49101B06" w14:textId="6EE32A17">
      <w:pPr>
        <w:ind w:firstLine="567"/>
        <w:jc w:val="both"/>
        <w:rPr>
          <w:rFonts w:ascii="Palatino Linotype" w:hAnsi="Palatino Linotype"/>
          <w:i/>
          <w:color w:val="000000"/>
          <w:sz w:val="20"/>
          <w:szCs w:val="20"/>
          <w:lang w:val="az-Latn-AZ"/>
        </w:rPr>
      </w:pPr>
      <w:r w:rsidRPr="00553F6C">
        <w:rPr>
          <w:rFonts w:ascii="Palatino Linotype" w:hAnsi="Palatino Linotype"/>
          <w:i/>
          <w:color w:val="000000"/>
          <w:sz w:val="20"/>
          <w:szCs w:val="20"/>
          <w:lang w:val="az-Latn-AZ"/>
        </w:rPr>
        <w:t>1.</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Bu</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Məcəllənin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199.2.4-cü</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maddəsində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“xeyli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miqdar”</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dedikdə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manatdan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əlli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manatadək</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olan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məbləğ,</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199.3.3-cü</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maddəsində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isə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“külli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miqdar”</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dedikdə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əlli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manatdan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artıq</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olan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məbləğ</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başa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düşülür.</w:t>
      </w:r>
    </w:p>
    <w:p w:rsidR="009066A0" w:rsidRPr="00553F6C" w14:paraId="09E9826F" w14:textId="6FF80D0B">
      <w:pPr>
        <w:ind w:firstLine="567"/>
        <w:jc w:val="both"/>
        <w:rPr>
          <w:rFonts w:ascii="Palatino Linotype" w:hAnsi="Palatino Linotype"/>
          <w:i/>
          <w:color w:val="000000"/>
          <w:lang w:val="az-Latn-AZ"/>
        </w:rPr>
      </w:pPr>
      <w:r w:rsidRPr="00553F6C">
        <w:rPr>
          <w:rFonts w:ascii="Palatino Linotype" w:hAnsi="Palatino Linotype"/>
          <w:i/>
          <w:color w:val="000000"/>
          <w:sz w:val="20"/>
          <w:szCs w:val="20"/>
          <w:lang w:val="az-Latn-AZ"/>
        </w:rPr>
        <w:t>2.</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Bu</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Məcəllənin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199.1-ci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maddəsində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nəzərdə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tutulan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əməli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törətmiş</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şəxs</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hakimiyyət</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orqanlarını</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vaxtında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xəbərdar</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etməklə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ya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başqa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üsulla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həmin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cinayət</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əməlinin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aşkar</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edilməsinə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qarşısının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alınmasına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yardım</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etdikdə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və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onun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əməlində</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başqa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cinayətin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tərkibi</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olmadıqda,</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cinayət</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məsuliyyətindən</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azad</w:t>
      </w:r>
      <w:r w:rsidR="003476ED">
        <w:rPr>
          <w:rFonts w:ascii="Palatino Linotype" w:hAnsi="Palatino Linotype"/>
          <w:i/>
          <w:color w:val="000000"/>
          <w:sz w:val="20"/>
          <w:szCs w:val="20"/>
          <w:lang w:val="az-Latn-AZ"/>
        </w:rPr>
        <w:t xml:space="preserve"> </w:t>
      </w:r>
      <w:r w:rsidRPr="00553F6C">
        <w:rPr>
          <w:rFonts w:ascii="Palatino Linotype" w:hAnsi="Palatino Linotype"/>
          <w:i/>
          <w:color w:val="000000"/>
          <w:sz w:val="20"/>
          <w:szCs w:val="20"/>
          <w:lang w:val="az-Latn-AZ"/>
        </w:rPr>
        <w:t>edilir.</w:t>
      </w:r>
    </w:p>
    <w:p w:rsidR="009066A0" w:rsidRPr="00553F6C" w14:paraId="5E3D9A37" w14:textId="77777777">
      <w:pPr>
        <w:pStyle w:val="NormalWeb"/>
        <w:tabs>
          <w:tab w:val="left" w:pos="397"/>
        </w:tabs>
        <w:ind w:firstLine="567"/>
        <w:jc w:val="both"/>
        <w:rPr>
          <w:rStyle w:val="MaddeChar"/>
          <w:bCs/>
          <w:sz w:val="24"/>
          <w:szCs w:val="24"/>
          <w:lang w:val="az-Latn-AZ"/>
        </w:rPr>
      </w:pPr>
    </w:p>
    <w:p w:rsidR="009066A0" w:rsidRPr="00553F6C" w14:paraId="7C520B2A" w14:textId="2CDFEC2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İstehlakçıları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aldatma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pis</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keyfiyyətli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məhsul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istehsal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satma</w:t>
      </w:r>
    </w:p>
    <w:p w:rsidR="009066A0" w:rsidRPr="00553F6C" w14:paraId="72834CA1" w14:textId="77777777">
      <w:pPr>
        <w:pStyle w:val="NormalWeb"/>
        <w:tabs>
          <w:tab w:val="left" w:pos="397"/>
        </w:tabs>
        <w:ind w:firstLine="567"/>
        <w:jc w:val="both"/>
        <w:rPr>
          <w:rStyle w:val="MecelleChar"/>
          <w:rFonts w:cs="Tahoma"/>
          <w:sz w:val="24"/>
        </w:rPr>
      </w:pPr>
    </w:p>
    <w:p w:rsidR="009066A0" w:rsidRPr="00553F6C" w14:paraId="321FBECA" w14:textId="4DDBA414">
      <w:pPr>
        <w:pStyle w:val="Mecelle"/>
        <w:ind w:firstLine="567"/>
      </w:pPr>
      <w:r w:rsidRPr="00553F6C">
        <w:rPr>
          <w:sz w:val="24"/>
          <w:szCs w:val="24"/>
        </w:rPr>
        <w:t>200.1.</w:t>
      </w:r>
      <w:r w:rsidR="003476ED">
        <w:rPr>
          <w:sz w:val="24"/>
          <w:szCs w:val="24"/>
        </w:rPr>
        <w:t xml:space="preserve"> </w:t>
      </w:r>
      <w:r w:rsidRPr="00553F6C">
        <w:rPr>
          <w:sz w:val="24"/>
          <w:szCs w:val="24"/>
        </w:rPr>
        <w:t>İstehlakçıları</w:t>
      </w:r>
      <w:r w:rsidR="003476ED">
        <w:rPr>
          <w:sz w:val="24"/>
          <w:szCs w:val="24"/>
        </w:rPr>
        <w:t xml:space="preserve"> </w:t>
      </w:r>
      <w:r w:rsidRPr="00553F6C">
        <w:rPr>
          <w:sz w:val="24"/>
          <w:szCs w:val="24"/>
        </w:rPr>
        <w:t>aldatma,</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mal</w:t>
      </w:r>
      <w:r w:rsidR="003476ED">
        <w:rPr>
          <w:sz w:val="24"/>
          <w:szCs w:val="24"/>
        </w:rPr>
        <w:t xml:space="preserve"> </w:t>
      </w:r>
      <w:r w:rsidRPr="00553F6C">
        <w:rPr>
          <w:sz w:val="24"/>
          <w:szCs w:val="24"/>
        </w:rPr>
        <w:t>satan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əhaliyə</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göstərən</w:t>
      </w:r>
      <w:r w:rsidR="003476ED">
        <w:rPr>
          <w:sz w:val="24"/>
          <w:szCs w:val="24"/>
        </w:rPr>
        <w:t xml:space="preserve"> </w:t>
      </w:r>
      <w:r w:rsidRPr="00553F6C">
        <w:rPr>
          <w:sz w:val="24"/>
          <w:szCs w:val="24"/>
        </w:rPr>
        <w:t>təşkilatlarda,</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ticarət</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sahəsində</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qeydə</w:t>
      </w:r>
      <w:r w:rsidR="003476ED">
        <w:rPr>
          <w:sz w:val="24"/>
          <w:szCs w:val="24"/>
        </w:rPr>
        <w:t xml:space="preserve"> </w:t>
      </w:r>
      <w:r w:rsidRPr="00553F6C">
        <w:rPr>
          <w:sz w:val="24"/>
          <w:szCs w:val="24"/>
        </w:rPr>
        <w:t>alınmış</w:t>
      </w:r>
      <w:r w:rsidR="003476ED">
        <w:rPr>
          <w:sz w:val="24"/>
          <w:szCs w:val="24"/>
        </w:rPr>
        <w:t xml:space="preserve"> </w:t>
      </w:r>
      <w:r w:rsidRPr="00553F6C">
        <w:rPr>
          <w:sz w:val="24"/>
          <w:szCs w:val="24"/>
        </w:rPr>
        <w:t>fiziki</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malın</w:t>
      </w:r>
      <w:r w:rsidR="003476ED">
        <w:rPr>
          <w:sz w:val="24"/>
          <w:szCs w:val="24"/>
        </w:rPr>
        <w:t xml:space="preserve"> </w:t>
      </w:r>
      <w:r w:rsidRPr="00553F6C">
        <w:rPr>
          <w:sz w:val="24"/>
          <w:szCs w:val="24"/>
        </w:rPr>
        <w:t>(xidmətin)</w:t>
      </w:r>
      <w:r w:rsidR="003476ED">
        <w:rPr>
          <w:sz w:val="24"/>
          <w:szCs w:val="24"/>
        </w:rPr>
        <w:t xml:space="preserve"> </w:t>
      </w:r>
      <w:r w:rsidRPr="00553F6C">
        <w:rPr>
          <w:sz w:val="24"/>
          <w:szCs w:val="24"/>
        </w:rPr>
        <w:t>ölçüsünə,</w:t>
      </w:r>
      <w:r w:rsidR="003476ED">
        <w:rPr>
          <w:sz w:val="24"/>
          <w:szCs w:val="24"/>
        </w:rPr>
        <w:t xml:space="preserve"> </w:t>
      </w:r>
      <w:r w:rsidRPr="00553F6C">
        <w:rPr>
          <w:sz w:val="24"/>
          <w:szCs w:val="24"/>
        </w:rPr>
        <w:t>çəkisinə,</w:t>
      </w:r>
      <w:r w:rsidR="003476ED">
        <w:rPr>
          <w:sz w:val="24"/>
          <w:szCs w:val="24"/>
        </w:rPr>
        <w:t xml:space="preserve"> </w:t>
      </w:r>
      <w:r w:rsidRPr="00553F6C">
        <w:rPr>
          <w:sz w:val="24"/>
          <w:szCs w:val="24"/>
        </w:rPr>
        <w:t>hesabına,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istehlak</w:t>
      </w:r>
      <w:r w:rsidR="003476ED">
        <w:rPr>
          <w:sz w:val="24"/>
          <w:szCs w:val="24"/>
        </w:rPr>
        <w:t xml:space="preserve"> </w:t>
      </w:r>
      <w:r w:rsidRPr="00553F6C">
        <w:rPr>
          <w:sz w:val="24"/>
          <w:szCs w:val="24"/>
        </w:rPr>
        <w:t>xüsusiyyəti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keyfiyyətinə</w:t>
      </w:r>
      <w:r w:rsidR="003476ED">
        <w:rPr>
          <w:sz w:val="24"/>
          <w:szCs w:val="24"/>
        </w:rPr>
        <w:t xml:space="preserve"> </w:t>
      </w:r>
      <w:r w:rsidRPr="00553F6C">
        <w:rPr>
          <w:sz w:val="24"/>
          <w:szCs w:val="24"/>
        </w:rPr>
        <w:t>dair</w:t>
      </w:r>
      <w:r w:rsidR="003476ED">
        <w:rPr>
          <w:sz w:val="24"/>
          <w:szCs w:val="24"/>
        </w:rPr>
        <w:t xml:space="preserve"> </w:t>
      </w:r>
      <w:r w:rsidRPr="00553F6C">
        <w:rPr>
          <w:sz w:val="24"/>
          <w:szCs w:val="24"/>
        </w:rPr>
        <w:t>istehlakçıları</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aldatma</w:t>
      </w:r>
      <w:r w:rsidR="003476ED">
        <w:rPr>
          <w:sz w:val="24"/>
          <w:szCs w:val="24"/>
        </w:rPr>
        <w:t xml:space="preserve"> </w:t>
      </w:r>
      <w:r w:rsidRPr="00553F6C">
        <w:rPr>
          <w:sz w:val="24"/>
          <w:szCs w:val="24"/>
        </w:rPr>
        <w:t>—</w:t>
      </w:r>
    </w:p>
    <w:p w:rsidR="009066A0" w:rsidRPr="00553F6C" w14:paraId="06E7206E" w14:textId="720BB607">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527</w:t>
      </w:r>
    </w:p>
    <w:p w:rsidR="009066A0" w:rsidRPr="00553F6C" w14:paraId="6BD3D5A7" w14:textId="6E1078C8">
      <w:pPr>
        <w:pStyle w:val="Mecelle"/>
        <w:ind w:firstLine="567"/>
        <w:rPr>
          <w:sz w:val="24"/>
          <w:szCs w:val="24"/>
        </w:rPr>
      </w:pPr>
      <w:r w:rsidRPr="00553F6C">
        <w:rPr>
          <w:sz w:val="24"/>
          <w:szCs w:val="24"/>
        </w:rPr>
        <w:t>200.2.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38B862A0" w14:textId="023C69D3">
      <w:pPr>
        <w:pStyle w:val="Mecelle"/>
        <w:ind w:firstLine="567"/>
        <w:rPr>
          <w:sz w:val="24"/>
          <w:szCs w:val="24"/>
        </w:rPr>
      </w:pPr>
      <w:r w:rsidRPr="00553F6C">
        <w:rPr>
          <w:sz w:val="24"/>
          <w:szCs w:val="24"/>
        </w:rPr>
        <w:t>200.2.1.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14AC70D0" w14:textId="2250D184">
      <w:pPr>
        <w:pStyle w:val="Mecelle"/>
        <w:ind w:firstLine="567"/>
        <w:rPr>
          <w:sz w:val="24"/>
          <w:szCs w:val="24"/>
        </w:rPr>
      </w:pPr>
      <w:r w:rsidRPr="00553F6C">
        <w:rPr>
          <w:sz w:val="24"/>
          <w:szCs w:val="24"/>
        </w:rPr>
        <w:t>200.2.2.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670A97D" w14:textId="41F56586">
      <w:pPr>
        <w:pStyle w:val="Mecelle"/>
        <w:ind w:firstLine="567"/>
        <w:rPr>
          <w:sz w:val="24"/>
          <w:szCs w:val="24"/>
        </w:rPr>
      </w:pPr>
      <w:r w:rsidRPr="00553F6C">
        <w:rPr>
          <w:sz w:val="24"/>
          <w:szCs w:val="24"/>
        </w:rPr>
        <w:t>200.2.3.</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rsidRPr="00553F6C" w14:paraId="1B22F6A8" w14:textId="5BF560DF">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528</w:t>
      </w:r>
    </w:p>
    <w:p w:rsidR="009066A0" w:rsidRPr="00553F6C" w14:paraId="275D4122" w14:textId="71342B9A">
      <w:pPr>
        <w:pStyle w:val="Mecelle"/>
        <w:ind w:firstLine="567"/>
        <w:rPr>
          <w:sz w:val="24"/>
          <w:szCs w:val="24"/>
        </w:rPr>
      </w:pPr>
      <w:r w:rsidRPr="00553F6C">
        <w:rPr>
          <w:sz w:val="24"/>
          <w:szCs w:val="24"/>
        </w:rPr>
        <w:t>200.3.</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pis</w:t>
      </w:r>
      <w:r w:rsidR="003476ED">
        <w:rPr>
          <w:sz w:val="24"/>
          <w:szCs w:val="24"/>
        </w:rPr>
        <w:t xml:space="preserve"> </w:t>
      </w:r>
      <w:r w:rsidRPr="00553F6C">
        <w:rPr>
          <w:sz w:val="24"/>
          <w:szCs w:val="24"/>
        </w:rPr>
        <w:t>keyfiyyətli</w:t>
      </w:r>
      <w:r w:rsidR="003476ED">
        <w:rPr>
          <w:sz w:val="24"/>
          <w:szCs w:val="24"/>
        </w:rPr>
        <w:t xml:space="preserve"> </w:t>
      </w:r>
      <w:r w:rsidRPr="00553F6C">
        <w:rPr>
          <w:sz w:val="24"/>
          <w:szCs w:val="24"/>
        </w:rPr>
        <w:t>məhsulların</w:t>
      </w:r>
      <w:r w:rsidR="003476ED">
        <w:rPr>
          <w:sz w:val="24"/>
          <w:szCs w:val="24"/>
        </w:rPr>
        <w:t xml:space="preserve"> </w:t>
      </w:r>
      <w:r w:rsidRPr="00553F6C">
        <w:rPr>
          <w:sz w:val="24"/>
          <w:szCs w:val="24"/>
        </w:rPr>
        <w:t>istehsalı,</w:t>
      </w:r>
      <w:r w:rsidR="003476ED">
        <w:rPr>
          <w:sz w:val="24"/>
          <w:szCs w:val="24"/>
        </w:rPr>
        <w:t xml:space="preserve"> </w:t>
      </w:r>
      <w:r w:rsidRPr="00553F6C">
        <w:rPr>
          <w:sz w:val="24"/>
          <w:szCs w:val="24"/>
        </w:rPr>
        <w:t>satışa</w:t>
      </w:r>
      <w:r w:rsidR="003476ED">
        <w:rPr>
          <w:sz w:val="24"/>
          <w:szCs w:val="24"/>
        </w:rPr>
        <w:t xml:space="preserve"> </w:t>
      </w:r>
      <w:r w:rsidRPr="00553F6C">
        <w:rPr>
          <w:sz w:val="24"/>
          <w:szCs w:val="24"/>
        </w:rPr>
        <w:t>buraxılması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məhsulların</w:t>
      </w:r>
      <w:r w:rsidR="003476ED">
        <w:rPr>
          <w:sz w:val="24"/>
          <w:szCs w:val="24"/>
        </w:rPr>
        <w:t xml:space="preserve"> </w:t>
      </w:r>
      <w:r w:rsidRPr="00553F6C">
        <w:rPr>
          <w:sz w:val="24"/>
          <w:szCs w:val="24"/>
        </w:rPr>
        <w:t>satışı,</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keyfiyyətsiz</w:t>
      </w:r>
      <w:r w:rsidR="003476ED">
        <w:rPr>
          <w:sz w:val="24"/>
          <w:szCs w:val="24"/>
        </w:rPr>
        <w:t xml:space="preserve"> </w:t>
      </w:r>
      <w:r w:rsidRPr="00553F6C">
        <w:rPr>
          <w:sz w:val="24"/>
          <w:szCs w:val="24"/>
        </w:rPr>
        <w:t>olmasının</w:t>
      </w:r>
      <w:r w:rsidR="003476ED">
        <w:rPr>
          <w:sz w:val="24"/>
          <w:szCs w:val="24"/>
        </w:rPr>
        <w:t xml:space="preserve"> </w:t>
      </w:r>
      <w:r w:rsidRPr="00553F6C">
        <w:rPr>
          <w:sz w:val="24"/>
          <w:szCs w:val="24"/>
        </w:rPr>
        <w:t>gizlədilməsi</w:t>
      </w:r>
      <w:r w:rsidR="003476ED">
        <w:rPr>
          <w:sz w:val="24"/>
          <w:szCs w:val="24"/>
        </w:rPr>
        <w:t xml:space="preserve"> </w:t>
      </w:r>
      <w:r w:rsidRPr="00553F6C">
        <w:rPr>
          <w:i/>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529</w:t>
      </w:r>
    </w:p>
    <w:p w:rsidR="009066A0" w:rsidRPr="00553F6C" w14:paraId="3F986E5F" w14:textId="62555C4C">
      <w:pPr>
        <w:pStyle w:val="Mecelle"/>
        <w:ind w:firstLine="567"/>
        <w:rPr>
          <w:sz w:val="24"/>
          <w:szCs w:val="24"/>
        </w:rPr>
      </w:pPr>
      <w:r w:rsidRPr="00553F6C">
        <w:rPr>
          <w:i/>
          <w:sz w:val="24"/>
          <w:szCs w:val="24"/>
        </w:rPr>
        <w:t>on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530</w:t>
      </w:r>
      <w:r w:rsidR="003476ED">
        <w:rPr>
          <w:rStyle w:val="EndnoteReference"/>
          <w:rFonts w:ascii="Palatino Linotype" w:hAnsi="Palatino Linotype"/>
          <w:b/>
          <w:color w:val="0000FF"/>
          <w:spacing w:val="3"/>
          <w:sz w:val="20"/>
        </w:rPr>
        <w:t xml:space="preserve"> </w:t>
      </w:r>
    </w:p>
    <w:p w:rsidR="009066A0" w:rsidRPr="00553F6C" w14:paraId="55CF151E" w14:textId="0225B6A1">
      <w:pPr>
        <w:pStyle w:val="Mecelle"/>
        <w:ind w:firstLine="567"/>
        <w:rPr>
          <w:sz w:val="24"/>
          <w:szCs w:val="24"/>
        </w:rPr>
      </w:pPr>
      <w:r w:rsidRPr="00553F6C">
        <w:rPr>
          <w:sz w:val="24"/>
          <w:szCs w:val="24"/>
        </w:rPr>
        <w:t>200.4.</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200.3-cü</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531</w:t>
      </w:r>
    </w:p>
    <w:p w:rsidR="009066A0" w:rsidRPr="00553F6C" w14:paraId="0469FB3D" w14:textId="12918EBA">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0D816BE" w14:textId="441504B3">
      <w:pPr>
        <w:pStyle w:val="Mecelle"/>
        <w:ind w:firstLine="567"/>
        <w:rPr>
          <w:sz w:val="20"/>
        </w:rPr>
      </w:pPr>
      <w:r w:rsidRPr="00F341A1">
        <w:rPr>
          <w:b/>
          <w:bCs/>
          <w:iCs/>
          <w:szCs w:val="22"/>
        </w:rPr>
        <w:t>Qeyd:</w:t>
      </w:r>
      <w:r w:rsidRPr="00F341A1" w:rsidR="003476ED">
        <w:rPr>
          <w:szCs w:val="22"/>
        </w:rPr>
        <w:t xml:space="preserve"> </w:t>
      </w:r>
      <w:r w:rsidRPr="00F341A1">
        <w:rPr>
          <w:szCs w:val="22"/>
        </w:rPr>
        <w:t>Bu</w:t>
      </w:r>
      <w:r w:rsidRPr="00F341A1" w:rsidR="003476ED">
        <w:rPr>
          <w:szCs w:val="22"/>
        </w:rPr>
        <w:t xml:space="preserve"> </w:t>
      </w:r>
      <w:r w:rsidRPr="00F341A1">
        <w:rPr>
          <w:szCs w:val="22"/>
        </w:rPr>
        <w:t>maddədə</w:t>
      </w:r>
      <w:r w:rsidRPr="00F341A1" w:rsidR="003476ED">
        <w:rPr>
          <w:szCs w:val="22"/>
        </w:rPr>
        <w:t xml:space="preserve"> </w:t>
      </w:r>
      <w:r w:rsidRPr="00F341A1">
        <w:rPr>
          <w:szCs w:val="22"/>
        </w:rPr>
        <w:t>“xeyli</w:t>
      </w:r>
      <w:r w:rsidRPr="00F341A1" w:rsidR="003476ED">
        <w:rPr>
          <w:szCs w:val="22"/>
        </w:rPr>
        <w:t xml:space="preserve"> </w:t>
      </w:r>
      <w:r w:rsidRPr="00F341A1">
        <w:rPr>
          <w:szCs w:val="22"/>
        </w:rPr>
        <w:t>miqdar”</w:t>
      </w:r>
      <w:r w:rsidRPr="00F341A1" w:rsidR="003476ED">
        <w:rPr>
          <w:szCs w:val="22"/>
        </w:rPr>
        <w:t xml:space="preserve"> </w:t>
      </w:r>
      <w:r w:rsidRPr="00F341A1">
        <w:rPr>
          <w:szCs w:val="22"/>
        </w:rPr>
        <w:t>dedikdə,</w:t>
      </w:r>
      <w:r w:rsidRPr="00F341A1" w:rsidR="003476ED">
        <w:rPr>
          <w:szCs w:val="22"/>
        </w:rPr>
        <w:t xml:space="preserve"> </w:t>
      </w:r>
      <w:r w:rsidRPr="00F341A1" w:rsidR="00F341A1">
        <w:rPr>
          <w:i/>
          <w:szCs w:val="22"/>
        </w:rPr>
        <w:t>beş min manatdan yuxarı, lakin otuz min manatdan artıq olmayan məbləğ, “külli miqdar” dedikdə otuz</w:t>
      </w:r>
      <w:r w:rsidRPr="00F341A1" w:rsidR="003476ED">
        <w:rPr>
          <w:i/>
          <w:szCs w:val="22"/>
        </w:rPr>
        <w:t xml:space="preserve"> </w:t>
      </w:r>
      <w:r w:rsidRPr="00F341A1">
        <w:rPr>
          <w:i/>
          <w:szCs w:val="22"/>
        </w:rPr>
        <w:t>min</w:t>
      </w:r>
      <w:r w:rsidRPr="00F341A1" w:rsidR="003476ED">
        <w:rPr>
          <w:szCs w:val="22"/>
        </w:rPr>
        <w:t xml:space="preserve"> </w:t>
      </w:r>
      <w:r w:rsidRPr="00F341A1">
        <w:rPr>
          <w:szCs w:val="22"/>
        </w:rPr>
        <w:t>manatdan</w:t>
      </w:r>
      <w:r w:rsidRPr="00F341A1" w:rsidR="003476ED">
        <w:rPr>
          <w:szCs w:val="22"/>
        </w:rPr>
        <w:t xml:space="preserve"> </w:t>
      </w:r>
      <w:r w:rsidRPr="00F341A1">
        <w:rPr>
          <w:szCs w:val="22"/>
        </w:rPr>
        <w:t>yuxarı</w:t>
      </w:r>
      <w:r w:rsidRPr="00F341A1" w:rsidR="003476ED">
        <w:rPr>
          <w:szCs w:val="22"/>
        </w:rPr>
        <w:t xml:space="preserve"> </w:t>
      </w:r>
      <w:r w:rsidRPr="00F341A1">
        <w:rPr>
          <w:szCs w:val="22"/>
        </w:rPr>
        <w:t>olan</w:t>
      </w:r>
      <w:r w:rsidRPr="00F341A1" w:rsidR="003476ED">
        <w:rPr>
          <w:szCs w:val="22"/>
        </w:rPr>
        <w:t xml:space="preserve"> </w:t>
      </w:r>
      <w:r w:rsidRPr="00F341A1">
        <w:rPr>
          <w:szCs w:val="22"/>
        </w:rPr>
        <w:t>məbləğ</w:t>
      </w:r>
      <w:r w:rsidRPr="00F341A1" w:rsidR="003476ED">
        <w:rPr>
          <w:szCs w:val="22"/>
        </w:rPr>
        <w:t xml:space="preserve"> </w:t>
      </w:r>
      <w:r w:rsidRPr="00F341A1">
        <w:rPr>
          <w:szCs w:val="22"/>
        </w:rPr>
        <w:t>başa</w:t>
      </w:r>
      <w:r w:rsidRPr="00F341A1" w:rsidR="003476ED">
        <w:rPr>
          <w:szCs w:val="22"/>
        </w:rPr>
        <w:t xml:space="preserve"> </w:t>
      </w:r>
      <w:r w:rsidRPr="00F341A1">
        <w:rPr>
          <w:szCs w:val="22"/>
        </w:rPr>
        <w:t>düşülür.</w:t>
      </w:r>
      <w:r w:rsidRPr="00553F6C">
        <w:rPr>
          <w:rStyle w:val="EndnoteReference"/>
          <w:rFonts w:ascii="Palatino Linotype" w:hAnsi="Palatino Linotype"/>
          <w:b/>
          <w:color w:val="0000FF"/>
          <w:sz w:val="20"/>
        </w:rPr>
        <w:t>532</w:t>
      </w:r>
      <w:r w:rsidR="003476ED">
        <w:rPr>
          <w:b/>
          <w:color w:val="0000FF"/>
          <w:sz w:val="20"/>
        </w:rPr>
        <w:t xml:space="preserve"> </w:t>
      </w:r>
    </w:p>
    <w:p w:rsidR="009066A0" w:rsidRPr="00553F6C" w14:paraId="2CED7115" w14:textId="77777777">
      <w:pPr>
        <w:pStyle w:val="Mecelle"/>
        <w:ind w:firstLine="567"/>
        <w:rPr>
          <w:sz w:val="24"/>
          <w:szCs w:val="24"/>
        </w:rPr>
      </w:pPr>
    </w:p>
    <w:p w:rsidR="009066A0" w:rsidRPr="00553F6C" w14:paraId="2C18086C" w14:textId="1B0FF04A">
      <w:pPr>
        <w:ind w:firstLine="567"/>
        <w:jc w:val="both"/>
        <w:rPr>
          <w:rFonts w:ascii="Palatino Linotype" w:hAnsi="Palatino Linotype"/>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200-1.</w:t>
      </w:r>
      <w:r w:rsidR="003476ED">
        <w:rPr>
          <w:rFonts w:ascii="Palatino Linotype" w:hAnsi="Palatino Linotype"/>
          <w:lang w:val="az-Latn-AZ"/>
        </w:rPr>
        <w:t xml:space="preserve"> </w:t>
      </w:r>
      <w:r w:rsidRPr="00553F6C">
        <w:rPr>
          <w:rFonts w:ascii="Palatino Linotype" w:hAnsi="Palatino Linotype"/>
          <w:b/>
          <w:lang w:val="az-Latn-AZ"/>
        </w:rPr>
        <w:t>Dərman</w:t>
      </w:r>
      <w:r w:rsidR="003476ED">
        <w:rPr>
          <w:rFonts w:ascii="Palatino Linotype" w:hAnsi="Palatino Linotype"/>
          <w:b/>
          <w:lang w:val="az-Latn-AZ"/>
        </w:rPr>
        <w:t xml:space="preserve"> </w:t>
      </w:r>
      <w:r w:rsidRPr="00553F6C">
        <w:rPr>
          <w:rFonts w:ascii="Palatino Linotype" w:hAnsi="Palatino Linotype"/>
          <w:b/>
          <w:lang w:val="az-Latn-AZ"/>
        </w:rPr>
        <w:t>vasitələrinin</w:t>
      </w:r>
      <w:r w:rsidR="003476ED">
        <w:rPr>
          <w:rFonts w:ascii="Palatino Linotype" w:hAnsi="Palatino Linotype"/>
          <w:b/>
          <w:lang w:val="az-Latn-AZ"/>
        </w:rPr>
        <w:t xml:space="preserve"> </w:t>
      </w:r>
      <w:r w:rsidRPr="00553F6C">
        <w:rPr>
          <w:rFonts w:ascii="Palatino Linotype" w:hAnsi="Palatino Linotype"/>
          <w:b/>
          <w:lang w:val="az-Latn-AZ"/>
        </w:rPr>
        <w:t>qanunsuz</w:t>
      </w:r>
      <w:r w:rsidR="003476ED">
        <w:rPr>
          <w:rFonts w:ascii="Palatino Linotype" w:hAnsi="Palatino Linotype"/>
          <w:b/>
          <w:lang w:val="az-Latn-AZ"/>
        </w:rPr>
        <w:t xml:space="preserve"> </w:t>
      </w:r>
      <w:r w:rsidRPr="00553F6C">
        <w:rPr>
          <w:rFonts w:ascii="Palatino Linotype" w:hAnsi="Palatino Linotype"/>
          <w:b/>
          <w:lang w:val="az-Latn-AZ"/>
        </w:rPr>
        <w:t>dövriyyəsi</w:t>
      </w:r>
      <w:r w:rsidR="003476ED">
        <w:rPr>
          <w:rFonts w:ascii="Palatino Linotype" w:hAnsi="Palatino Linotype"/>
          <w:b/>
          <w:lang w:val="az-Latn-AZ"/>
        </w:rPr>
        <w:t xml:space="preserve"> </w:t>
      </w:r>
      <w:r w:rsidRPr="00553F6C">
        <w:rPr>
          <w:rStyle w:val="EndnoteReference"/>
          <w:rFonts w:ascii="Palatino Linotype" w:hAnsi="Palatino Linotype"/>
          <w:b/>
          <w:color w:val="0000FF"/>
          <w:sz w:val="20"/>
          <w:szCs w:val="20"/>
          <w:lang w:val="az-Latn-AZ"/>
        </w:rPr>
        <w:t>533</w:t>
      </w:r>
    </w:p>
    <w:p w:rsidR="009066A0" w:rsidRPr="00553F6C" w14:paraId="3107F040" w14:textId="77777777">
      <w:pPr>
        <w:ind w:firstLine="567"/>
        <w:jc w:val="both"/>
        <w:rPr>
          <w:rFonts w:ascii="Palatino Linotype" w:hAnsi="Palatino Linotype"/>
          <w:lang w:val="az-Latn-AZ"/>
        </w:rPr>
      </w:pPr>
    </w:p>
    <w:p w:rsidR="009066A0" w:rsidRPr="00553F6C" w14:paraId="18989900" w14:textId="4C951C0D">
      <w:pPr>
        <w:ind w:firstLine="567"/>
        <w:jc w:val="both"/>
        <w:rPr>
          <w:rFonts w:ascii="Palatino Linotype" w:hAnsi="Palatino Linotype"/>
          <w:lang w:val="az-Latn-AZ"/>
        </w:rPr>
      </w:pPr>
      <w:r w:rsidRPr="00553F6C">
        <w:rPr>
          <w:rFonts w:ascii="Palatino Linotype" w:hAnsi="Palatino Linotype"/>
          <w:lang w:val="az-Latn-AZ"/>
        </w:rPr>
        <w:t>200-1.1.</w:t>
      </w:r>
      <w:r w:rsidR="003476ED">
        <w:rPr>
          <w:rFonts w:ascii="Palatino Linotype" w:hAnsi="Palatino Linotype"/>
          <w:lang w:val="az-Latn-AZ"/>
        </w:rPr>
        <w:t xml:space="preserve"> </w:t>
      </w:r>
      <w:r w:rsidRPr="00553F6C">
        <w:rPr>
          <w:rFonts w:ascii="Palatino Linotype" w:hAnsi="Palatino Linotype"/>
          <w:lang w:val="az-Latn-AZ"/>
        </w:rPr>
        <w:t>Bilə-bilə</w:t>
      </w:r>
      <w:r w:rsidR="003476ED">
        <w:rPr>
          <w:rFonts w:ascii="Palatino Linotype" w:hAnsi="Palatino Linotype"/>
          <w:lang w:val="az-Latn-AZ"/>
        </w:rPr>
        <w:t xml:space="preserve"> </w:t>
      </w:r>
      <w:r w:rsidRPr="00553F6C">
        <w:rPr>
          <w:rFonts w:ascii="Palatino Linotype" w:hAnsi="Palatino Linotype"/>
          <w:lang w:val="az-Latn-AZ"/>
        </w:rPr>
        <w:t>keyfiyyətsiz,</w:t>
      </w:r>
      <w:r w:rsidR="003476ED">
        <w:rPr>
          <w:rFonts w:ascii="Palatino Linotype" w:hAnsi="Palatino Linotype"/>
          <w:lang w:val="az-Latn-AZ"/>
        </w:rPr>
        <w:t xml:space="preserve"> </w:t>
      </w:r>
      <w:r w:rsidRPr="00553F6C">
        <w:rPr>
          <w:rFonts w:ascii="Palatino Linotype" w:hAnsi="Palatino Linotype"/>
          <w:lang w:val="az-Latn-AZ"/>
        </w:rPr>
        <w:t>normativ-texniki</w:t>
      </w:r>
      <w:r w:rsidR="003476ED">
        <w:rPr>
          <w:rFonts w:ascii="Palatino Linotype" w:hAnsi="Palatino Linotype"/>
          <w:lang w:val="az-Latn-AZ"/>
        </w:rPr>
        <w:t xml:space="preserve"> </w:t>
      </w:r>
      <w:r w:rsidRPr="00553F6C">
        <w:rPr>
          <w:rFonts w:ascii="Palatino Linotype" w:hAnsi="Palatino Linotype"/>
          <w:lang w:val="az-Latn-AZ"/>
        </w:rPr>
        <w:t>sənədlərin</w:t>
      </w:r>
      <w:r w:rsidR="003476ED">
        <w:rPr>
          <w:rFonts w:ascii="Palatino Linotype" w:hAnsi="Palatino Linotype"/>
          <w:lang w:val="az-Latn-AZ"/>
        </w:rPr>
        <w:t xml:space="preserve"> </w:t>
      </w:r>
      <w:r w:rsidRPr="00553F6C">
        <w:rPr>
          <w:rFonts w:ascii="Palatino Linotype" w:hAnsi="Palatino Linotype"/>
          <w:lang w:val="az-Latn-AZ"/>
        </w:rPr>
        <w:t>tələblərinə</w:t>
      </w:r>
      <w:r w:rsidR="003476ED">
        <w:rPr>
          <w:rFonts w:ascii="Palatino Linotype" w:hAnsi="Palatino Linotype"/>
          <w:lang w:val="az-Latn-AZ"/>
        </w:rPr>
        <w:t xml:space="preserve"> </w:t>
      </w:r>
      <w:r w:rsidRPr="00553F6C">
        <w:rPr>
          <w:rFonts w:ascii="Palatino Linotype" w:hAnsi="Palatino Linotype"/>
          <w:lang w:val="az-Latn-AZ"/>
        </w:rPr>
        <w:t>cavab</w:t>
      </w:r>
      <w:r w:rsidR="003476ED">
        <w:rPr>
          <w:rFonts w:ascii="Palatino Linotype" w:hAnsi="Palatino Linotype"/>
          <w:lang w:val="az-Latn-AZ"/>
        </w:rPr>
        <w:t xml:space="preserve"> </w:t>
      </w:r>
      <w:r w:rsidRPr="00553F6C">
        <w:rPr>
          <w:rFonts w:ascii="Palatino Linotype" w:hAnsi="Palatino Linotype"/>
          <w:lang w:val="az-Latn-AZ"/>
        </w:rPr>
        <w:t>verməyən,</w:t>
      </w:r>
      <w:r w:rsidR="003476ED">
        <w:rPr>
          <w:rFonts w:ascii="Palatino Linotype" w:hAnsi="Palatino Linotype"/>
          <w:lang w:val="az-Latn-AZ"/>
        </w:rPr>
        <w:t xml:space="preserve"> </w:t>
      </w:r>
      <w:r w:rsidRPr="00553F6C">
        <w:rPr>
          <w:rFonts w:ascii="Palatino Linotype" w:hAnsi="Palatino Linotype"/>
          <w:lang w:val="az-Latn-AZ"/>
        </w:rPr>
        <w:t>mənşəyi</w:t>
      </w:r>
      <w:r w:rsidR="003476ED">
        <w:rPr>
          <w:rFonts w:ascii="Palatino Linotype" w:hAnsi="Palatino Linotype"/>
          <w:lang w:val="az-Latn-AZ"/>
        </w:rPr>
        <w:t xml:space="preserve"> </w:t>
      </w:r>
      <w:r w:rsidRPr="00553F6C">
        <w:rPr>
          <w:rFonts w:ascii="Palatino Linotype" w:hAnsi="Palatino Linotype"/>
          <w:lang w:val="az-Latn-AZ"/>
        </w:rPr>
        <w:t>məlum</w:t>
      </w:r>
      <w:r w:rsidR="003476ED">
        <w:rPr>
          <w:rFonts w:ascii="Palatino Linotype" w:hAnsi="Palatino Linotype"/>
          <w:lang w:val="az-Latn-AZ"/>
        </w:rPr>
        <w:t xml:space="preserve"> </w:t>
      </w:r>
      <w:r w:rsidRPr="00553F6C">
        <w:rPr>
          <w:rFonts w:ascii="Palatino Linotype" w:hAnsi="Palatino Linotype"/>
          <w:lang w:val="az-Latn-AZ"/>
        </w:rPr>
        <w:t>olmayan,</w:t>
      </w:r>
      <w:r w:rsidR="003476ED">
        <w:rPr>
          <w:rFonts w:ascii="Palatino Linotype" w:hAnsi="Palatino Linotype"/>
          <w:lang w:val="az-Latn-AZ"/>
        </w:rPr>
        <w:t xml:space="preserve"> </w:t>
      </w:r>
      <w:r w:rsidRPr="00553F6C">
        <w:rPr>
          <w:rFonts w:ascii="Palatino Linotype" w:hAnsi="Palatino Linotype"/>
          <w:lang w:val="az-Latn-AZ"/>
        </w:rPr>
        <w:t>yararlılıq</w:t>
      </w:r>
      <w:r w:rsidR="003476ED">
        <w:rPr>
          <w:rFonts w:ascii="Palatino Linotype" w:hAnsi="Palatino Linotype"/>
          <w:lang w:val="az-Latn-AZ"/>
        </w:rPr>
        <w:t xml:space="preserve"> </w:t>
      </w:r>
      <w:r w:rsidRPr="00553F6C">
        <w:rPr>
          <w:rFonts w:ascii="Palatino Linotype" w:hAnsi="Palatino Linotype"/>
          <w:lang w:val="az-Latn-AZ"/>
        </w:rPr>
        <w:t>müddəti</w:t>
      </w:r>
      <w:r w:rsidR="003476ED">
        <w:rPr>
          <w:rFonts w:ascii="Palatino Linotype" w:hAnsi="Palatino Linotype"/>
          <w:lang w:val="az-Latn-AZ"/>
        </w:rPr>
        <w:t xml:space="preserve"> </w:t>
      </w:r>
      <w:r w:rsidRPr="00553F6C">
        <w:rPr>
          <w:rFonts w:ascii="Palatino Linotype" w:hAnsi="Palatino Linotype"/>
          <w:lang w:val="az-Latn-AZ"/>
        </w:rPr>
        <w:t>bitmiş,</w:t>
      </w:r>
      <w:r w:rsidR="003476ED">
        <w:rPr>
          <w:rFonts w:ascii="Palatino Linotype" w:hAnsi="Palatino Linotype"/>
          <w:lang w:val="az-Latn-AZ"/>
        </w:rPr>
        <w:t xml:space="preserve"> </w:t>
      </w:r>
      <w:r w:rsidRPr="00553F6C">
        <w:rPr>
          <w:rFonts w:ascii="Palatino Linotype" w:hAnsi="Palatino Linotype"/>
          <w:lang w:val="az-Latn-AZ"/>
        </w:rPr>
        <w:t>qanunla</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qeydiyyatı</w:t>
      </w:r>
      <w:r w:rsidR="003476ED">
        <w:rPr>
          <w:rFonts w:ascii="Palatino Linotype" w:hAnsi="Palatino Linotype"/>
          <w:lang w:val="az-Latn-AZ"/>
        </w:rPr>
        <w:t xml:space="preserve"> </w:t>
      </w:r>
      <w:r w:rsidRPr="00553F6C">
        <w:rPr>
          <w:rFonts w:ascii="Palatino Linotype" w:hAnsi="Palatino Linotype"/>
          <w:lang w:val="az-Latn-AZ"/>
        </w:rPr>
        <w:t>tələb</w:t>
      </w:r>
      <w:r w:rsidR="003476ED">
        <w:rPr>
          <w:rFonts w:ascii="Palatino Linotype" w:hAnsi="Palatino Linotype"/>
          <w:lang w:val="az-Latn-AZ"/>
        </w:rPr>
        <w:t xml:space="preserve"> </w:t>
      </w:r>
      <w:r w:rsidRPr="00553F6C">
        <w:rPr>
          <w:rFonts w:ascii="Palatino Linotype" w:hAnsi="Palatino Linotype"/>
          <w:lang w:val="az-Latn-AZ"/>
        </w:rPr>
        <w:t>olunan,</w:t>
      </w:r>
      <w:r w:rsidR="003476ED">
        <w:rPr>
          <w:rFonts w:ascii="Palatino Linotype" w:hAnsi="Palatino Linotype"/>
          <w:lang w:val="az-Latn-AZ"/>
        </w:rPr>
        <w:t xml:space="preserve"> </w:t>
      </w:r>
      <w:r w:rsidRPr="00553F6C">
        <w:rPr>
          <w:rFonts w:ascii="Palatino Linotype" w:hAnsi="Palatino Linotype"/>
          <w:lang w:val="az-Latn-AZ"/>
        </w:rPr>
        <w:t>lakin</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qeydiyyatından</w:t>
      </w:r>
      <w:r w:rsidR="003476ED">
        <w:rPr>
          <w:rFonts w:ascii="Palatino Linotype" w:hAnsi="Palatino Linotype"/>
          <w:lang w:val="az-Latn-AZ"/>
        </w:rPr>
        <w:t xml:space="preserve"> </w:t>
      </w:r>
      <w:r w:rsidRPr="00553F6C">
        <w:rPr>
          <w:rFonts w:ascii="Palatino Linotype" w:hAnsi="Palatino Linotype"/>
          <w:lang w:val="az-Latn-AZ"/>
        </w:rPr>
        <w:t>keçməyən</w:t>
      </w:r>
      <w:r w:rsidR="003476ED">
        <w:rPr>
          <w:rFonts w:ascii="Palatino Linotype" w:hAnsi="Palatino Linotype"/>
          <w:lang w:val="az-Latn-AZ"/>
        </w:rPr>
        <w:t xml:space="preserve"> </w:t>
      </w:r>
      <w:r w:rsidRPr="00553F6C">
        <w:rPr>
          <w:rFonts w:ascii="Palatino Linotype" w:hAnsi="Palatino Linotype"/>
          <w:lang w:val="az-Latn-AZ"/>
        </w:rPr>
        <w:t>dərman</w:t>
      </w:r>
      <w:r w:rsidR="003476ED">
        <w:rPr>
          <w:rFonts w:ascii="Palatino Linotype" w:hAnsi="Palatino Linotype"/>
          <w:lang w:val="az-Latn-AZ"/>
        </w:rPr>
        <w:t xml:space="preserve"> </w:t>
      </w:r>
      <w:r w:rsidRPr="00553F6C">
        <w:rPr>
          <w:rFonts w:ascii="Palatino Linotype" w:hAnsi="Palatino Linotype"/>
          <w:lang w:val="az-Latn-AZ"/>
        </w:rPr>
        <w:t>vasitələrinin</w:t>
      </w:r>
      <w:r w:rsidR="003476ED">
        <w:rPr>
          <w:rFonts w:ascii="Palatino Linotype" w:hAnsi="Palatino Linotype"/>
          <w:lang w:val="az-Latn-AZ"/>
        </w:rPr>
        <w:t xml:space="preserve"> </w:t>
      </w:r>
      <w:r w:rsidRPr="00553F6C">
        <w:rPr>
          <w:rFonts w:ascii="Palatino Linotype" w:hAnsi="Palatino Linotype"/>
          <w:lang w:val="az-Latn-AZ"/>
        </w:rPr>
        <w:t>satışı,</w:t>
      </w:r>
      <w:r w:rsidR="003476ED">
        <w:rPr>
          <w:rFonts w:ascii="Palatino Linotype" w:hAnsi="Palatino Linotype"/>
          <w:lang w:val="az-Latn-AZ"/>
        </w:rPr>
        <w:t xml:space="preserve"> </w:t>
      </w:r>
      <w:r w:rsidRPr="00553F6C">
        <w:rPr>
          <w:rFonts w:ascii="Palatino Linotype" w:hAnsi="Palatino Linotype"/>
          <w:lang w:val="az-Latn-AZ"/>
        </w:rPr>
        <w:t>satış</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saxlanması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idxalı,</w:t>
      </w:r>
      <w:r w:rsidR="003476ED">
        <w:rPr>
          <w:rFonts w:ascii="Palatino Linotype" w:hAnsi="Palatino Linotype"/>
          <w:lang w:val="az-Latn-AZ"/>
        </w:rPr>
        <w:t xml:space="preserve"> </w:t>
      </w:r>
      <w:r w:rsidRPr="00553F6C">
        <w:rPr>
          <w:rFonts w:ascii="Palatino Linotype" w:hAnsi="Palatino Linotype"/>
          <w:lang w:val="az-Latn-AZ"/>
        </w:rPr>
        <w:t>habelə</w:t>
      </w:r>
      <w:r w:rsidR="003476ED">
        <w:rPr>
          <w:rFonts w:ascii="Palatino Linotype" w:hAnsi="Palatino Linotype"/>
          <w:lang w:val="az-Latn-AZ"/>
        </w:rPr>
        <w:t xml:space="preserve"> </w:t>
      </w:r>
      <w:r w:rsidRPr="00553F6C">
        <w:rPr>
          <w:rFonts w:ascii="Palatino Linotype" w:hAnsi="Palatino Linotype"/>
          <w:lang w:val="az-Latn-AZ"/>
        </w:rPr>
        <w:t>saxta</w:t>
      </w:r>
      <w:r w:rsidR="003476ED">
        <w:rPr>
          <w:rFonts w:ascii="Palatino Linotype" w:hAnsi="Palatino Linotype"/>
          <w:lang w:val="az-Latn-AZ"/>
        </w:rPr>
        <w:t xml:space="preserve"> </w:t>
      </w:r>
      <w:r w:rsidRPr="00553F6C">
        <w:rPr>
          <w:rFonts w:ascii="Palatino Linotype" w:hAnsi="Palatino Linotype"/>
          <w:lang w:val="az-Latn-AZ"/>
        </w:rPr>
        <w:t>dərman</w:t>
      </w:r>
      <w:r w:rsidR="003476ED">
        <w:rPr>
          <w:rFonts w:ascii="Palatino Linotype" w:hAnsi="Palatino Linotype"/>
          <w:lang w:val="az-Latn-AZ"/>
        </w:rPr>
        <w:t xml:space="preserve"> </w:t>
      </w:r>
      <w:r w:rsidRPr="00553F6C">
        <w:rPr>
          <w:rFonts w:ascii="Palatino Linotype" w:hAnsi="Palatino Linotype"/>
          <w:lang w:val="az-Latn-AZ"/>
        </w:rPr>
        <w:t>vasitələrinin</w:t>
      </w:r>
      <w:r w:rsidR="003476ED">
        <w:rPr>
          <w:rFonts w:ascii="Palatino Linotype" w:hAnsi="Palatino Linotype"/>
          <w:lang w:val="az-Latn-AZ"/>
        </w:rPr>
        <w:t xml:space="preserve"> </w:t>
      </w:r>
      <w:r w:rsidRPr="00553F6C">
        <w:rPr>
          <w:rFonts w:ascii="Palatino Linotype" w:hAnsi="Palatino Linotype"/>
          <w:lang w:val="az-Latn-AZ"/>
        </w:rPr>
        <w:t>istehsalı,</w:t>
      </w:r>
      <w:r w:rsidR="003476ED">
        <w:rPr>
          <w:rFonts w:ascii="Palatino Linotype" w:hAnsi="Palatino Linotype"/>
          <w:lang w:val="az-Latn-AZ"/>
        </w:rPr>
        <w:t xml:space="preserve"> </w:t>
      </w:r>
      <w:r w:rsidRPr="00553F6C">
        <w:rPr>
          <w:rFonts w:ascii="Palatino Linotype" w:hAnsi="Palatino Linotype"/>
          <w:lang w:val="az-Latn-AZ"/>
        </w:rPr>
        <w:t>satışı,</w:t>
      </w:r>
      <w:r w:rsidR="003476ED">
        <w:rPr>
          <w:rFonts w:ascii="Palatino Linotype" w:hAnsi="Palatino Linotype"/>
          <w:lang w:val="az-Latn-AZ"/>
        </w:rPr>
        <w:t xml:space="preserve"> </w:t>
      </w:r>
      <w:r w:rsidRPr="00553F6C">
        <w:rPr>
          <w:rFonts w:ascii="Palatino Linotype" w:hAnsi="Palatino Linotype"/>
          <w:lang w:val="az-Latn-AZ"/>
        </w:rPr>
        <w:t>satış</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saxlanması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idxalı,</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xeyli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31324EFF" w14:textId="6594576D">
      <w:pPr>
        <w:ind w:firstLine="567"/>
        <w:jc w:val="both"/>
        <w:rPr>
          <w:rFonts w:ascii="Palatino Linotype" w:hAnsi="Palatino Linotype"/>
          <w:lang w:val="az-Latn-AZ"/>
        </w:rPr>
      </w:pP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edilməməklə</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534</w:t>
      </w:r>
      <w:r w:rsidR="003476ED">
        <w:rPr>
          <w:rStyle w:val="EndnoteReference"/>
          <w:rFonts w:ascii="Palatino Linotype" w:hAnsi="Palatino Linotype"/>
          <w:b/>
          <w:color w:val="0000FF"/>
          <w:spacing w:val="3"/>
          <w:sz w:val="20"/>
          <w:szCs w:val="20"/>
          <w:lang w:val="az-Latn-AZ"/>
        </w:rPr>
        <w:t xml:space="preserve"> </w:t>
      </w:r>
    </w:p>
    <w:p w:rsidR="009066A0" w:rsidRPr="00553F6C" w14:paraId="720D56BD" w14:textId="1161CFA1">
      <w:pPr>
        <w:ind w:firstLine="567"/>
        <w:jc w:val="both"/>
        <w:rPr>
          <w:rFonts w:ascii="Palatino Linotype" w:hAnsi="Palatino Linotype"/>
          <w:lang w:val="az-Latn-AZ"/>
        </w:rPr>
      </w:pPr>
      <w:r w:rsidRPr="00553F6C">
        <w:rPr>
          <w:rFonts w:ascii="Palatino Linotype" w:hAnsi="Palatino Linotype"/>
          <w:lang w:val="az-Latn-AZ"/>
        </w:rPr>
        <w:t>200-1.2.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04C58328" w14:textId="50005DFB">
      <w:pPr>
        <w:ind w:firstLine="567"/>
        <w:jc w:val="both"/>
        <w:rPr>
          <w:rFonts w:ascii="Palatino Linotype" w:hAnsi="Palatino Linotype"/>
          <w:lang w:val="az-Latn-AZ"/>
        </w:rPr>
      </w:pPr>
      <w:r w:rsidRPr="00553F6C">
        <w:rPr>
          <w:rFonts w:ascii="Palatino Linotype" w:hAnsi="Palatino Linotype"/>
          <w:lang w:val="az-Latn-AZ"/>
        </w:rPr>
        <w:t>200-1.2.1.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284537A0" w14:textId="5F16A208">
      <w:pPr>
        <w:ind w:firstLine="567"/>
        <w:jc w:val="both"/>
        <w:rPr>
          <w:rFonts w:ascii="Palatino Linotype" w:hAnsi="Palatino Linotype"/>
          <w:lang w:val="az-Latn-AZ"/>
        </w:rPr>
      </w:pPr>
      <w:r w:rsidRPr="00553F6C">
        <w:rPr>
          <w:rFonts w:ascii="Palatino Linotype" w:hAnsi="Palatino Linotype"/>
          <w:lang w:val="az-Latn-AZ"/>
        </w:rPr>
        <w:t>200-1.2.2.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0273C168" w14:textId="4793B6AC">
      <w:pPr>
        <w:ind w:firstLine="567"/>
        <w:jc w:val="both"/>
        <w:rPr>
          <w:rFonts w:ascii="Palatino Linotype" w:hAnsi="Palatino Linotype"/>
          <w:lang w:val="az-Latn-AZ"/>
        </w:rPr>
      </w:pPr>
      <w:r w:rsidRPr="00553F6C">
        <w:rPr>
          <w:rFonts w:ascii="Palatino Linotype" w:hAnsi="Palatino Linotype"/>
          <w:lang w:val="az-Latn-AZ"/>
        </w:rPr>
        <w:t>200-1.2.3.</w:t>
      </w:r>
      <w:r w:rsidR="003476ED">
        <w:rPr>
          <w:rFonts w:ascii="Palatino Linotype" w:hAnsi="Palatino Linotype"/>
          <w:lang w:val="az-Latn-AZ"/>
        </w:rPr>
        <w:t xml:space="preserve"> </w:t>
      </w:r>
      <w:r w:rsidRPr="00553F6C">
        <w:rPr>
          <w:rFonts w:ascii="Palatino Linotype" w:hAnsi="Palatino Linotype"/>
          <w:lang w:val="az-Latn-AZ"/>
        </w:rPr>
        <w:t>külli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2DCF62D0" w14:textId="15F82187">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lang w:val="az-Latn-AZ"/>
        </w:rPr>
        <w:t xml:space="preserve"> </w:t>
      </w:r>
      <w:r w:rsidRPr="00553F6C">
        <w:rPr>
          <w:rFonts w:ascii="Palatino Linotype" w:hAnsi="Palatino Linotype"/>
          <w:i/>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003476ED">
        <w:rPr>
          <w:rStyle w:val="EndnoteReference"/>
          <w:rFonts w:ascii="Palatino Linotype" w:hAnsi="Palatino Linotype"/>
          <w:b/>
          <w:color w:val="0000FF"/>
          <w:spacing w:val="3"/>
          <w:lang w:val="az-Latn-AZ"/>
        </w:rPr>
        <w:t xml:space="preserve"> </w:t>
      </w:r>
      <w:r w:rsidRPr="00553F6C">
        <w:rPr>
          <w:rStyle w:val="EndnoteReference"/>
          <w:rFonts w:ascii="Palatino Linotype" w:hAnsi="Palatino Linotype"/>
          <w:b/>
          <w:color w:val="0000FF"/>
          <w:spacing w:val="3"/>
          <w:sz w:val="20"/>
          <w:szCs w:val="20"/>
          <w:lang w:val="az-Latn-AZ"/>
        </w:rPr>
        <w:t>535</w:t>
      </w:r>
    </w:p>
    <w:p w:rsidR="009066A0" w:rsidRPr="00553F6C" w14:paraId="080E899A" w14:textId="5B95025E">
      <w:pPr>
        <w:ind w:firstLine="567"/>
        <w:jc w:val="both"/>
        <w:rPr>
          <w:rFonts w:ascii="Palatino Linotype" w:hAnsi="Palatino Linotype"/>
          <w:lang w:val="az-Latn-AZ"/>
        </w:rPr>
      </w:pPr>
      <w:r w:rsidRPr="00553F6C">
        <w:rPr>
          <w:rFonts w:ascii="Palatino Linotype" w:hAnsi="Palatino Linotype"/>
          <w:lang w:val="az-Latn-AZ"/>
        </w:rPr>
        <w:t>200-1.3.</w:t>
      </w:r>
      <w:r w:rsidR="003476ED">
        <w:rPr>
          <w:rFonts w:ascii="Palatino Linotype" w:hAnsi="Palatino Linotype"/>
          <w:lang w:val="az-Latn-AZ"/>
        </w:rPr>
        <w:t xml:space="preserve"> </w:t>
      </w:r>
      <w:r w:rsidRPr="00553F6C">
        <w:rPr>
          <w:rFonts w:ascii="Palatino Linotype" w:hAnsi="Palatino Linotype"/>
          <w:lang w:val="az-Latn-AZ"/>
        </w:rPr>
        <w:t>Bilə-bilə</w:t>
      </w:r>
      <w:r w:rsidR="003476ED">
        <w:rPr>
          <w:rFonts w:ascii="Palatino Linotype" w:hAnsi="Palatino Linotype"/>
          <w:lang w:val="az-Latn-AZ"/>
        </w:rPr>
        <w:t xml:space="preserve"> </w:t>
      </w:r>
      <w:r w:rsidRPr="00553F6C">
        <w:rPr>
          <w:rFonts w:ascii="Palatino Linotype" w:hAnsi="Palatino Linotype"/>
          <w:lang w:val="az-Latn-AZ"/>
        </w:rPr>
        <w:t>keyfiyyətsiz,</w:t>
      </w:r>
      <w:r w:rsidR="003476ED">
        <w:rPr>
          <w:rFonts w:ascii="Palatino Linotype" w:hAnsi="Palatino Linotype"/>
          <w:lang w:val="az-Latn-AZ"/>
        </w:rPr>
        <w:t xml:space="preserve"> </w:t>
      </w:r>
      <w:r w:rsidRPr="00553F6C">
        <w:rPr>
          <w:rFonts w:ascii="Palatino Linotype" w:hAnsi="Palatino Linotype"/>
          <w:lang w:val="az-Latn-AZ"/>
        </w:rPr>
        <w:t>normativ-texniki</w:t>
      </w:r>
      <w:r w:rsidR="003476ED">
        <w:rPr>
          <w:rFonts w:ascii="Palatino Linotype" w:hAnsi="Palatino Linotype"/>
          <w:lang w:val="az-Latn-AZ"/>
        </w:rPr>
        <w:t xml:space="preserve"> </w:t>
      </w:r>
      <w:r w:rsidRPr="00553F6C">
        <w:rPr>
          <w:rFonts w:ascii="Palatino Linotype" w:hAnsi="Palatino Linotype"/>
          <w:lang w:val="az-Latn-AZ"/>
        </w:rPr>
        <w:t>sənədlərin</w:t>
      </w:r>
      <w:r w:rsidR="003476ED">
        <w:rPr>
          <w:rFonts w:ascii="Palatino Linotype" w:hAnsi="Palatino Linotype"/>
          <w:lang w:val="az-Latn-AZ"/>
        </w:rPr>
        <w:t xml:space="preserve"> </w:t>
      </w:r>
      <w:r w:rsidRPr="00553F6C">
        <w:rPr>
          <w:rFonts w:ascii="Palatino Linotype" w:hAnsi="Palatino Linotype"/>
          <w:lang w:val="az-Latn-AZ"/>
        </w:rPr>
        <w:t>tələblərinə</w:t>
      </w:r>
      <w:r w:rsidR="003476ED">
        <w:rPr>
          <w:rFonts w:ascii="Palatino Linotype" w:hAnsi="Palatino Linotype"/>
          <w:lang w:val="az-Latn-AZ"/>
        </w:rPr>
        <w:t xml:space="preserve"> </w:t>
      </w:r>
      <w:r w:rsidRPr="00553F6C">
        <w:rPr>
          <w:rFonts w:ascii="Palatino Linotype" w:hAnsi="Palatino Linotype"/>
          <w:lang w:val="az-Latn-AZ"/>
        </w:rPr>
        <w:t>cavab</w:t>
      </w:r>
      <w:r w:rsidR="003476ED">
        <w:rPr>
          <w:rFonts w:ascii="Palatino Linotype" w:hAnsi="Palatino Linotype"/>
          <w:lang w:val="az-Latn-AZ"/>
        </w:rPr>
        <w:t xml:space="preserve"> </w:t>
      </w:r>
      <w:r w:rsidRPr="00553F6C">
        <w:rPr>
          <w:rFonts w:ascii="Palatino Linotype" w:hAnsi="Palatino Linotype"/>
          <w:lang w:val="az-Latn-AZ"/>
        </w:rPr>
        <w:t>verməyən,</w:t>
      </w:r>
      <w:r w:rsidR="003476ED">
        <w:rPr>
          <w:rFonts w:ascii="Palatino Linotype" w:hAnsi="Palatino Linotype"/>
          <w:lang w:val="az-Latn-AZ"/>
        </w:rPr>
        <w:t xml:space="preserve"> </w:t>
      </w:r>
      <w:r w:rsidRPr="00553F6C">
        <w:rPr>
          <w:rFonts w:ascii="Palatino Linotype" w:hAnsi="Palatino Linotype"/>
          <w:lang w:val="az-Latn-AZ"/>
        </w:rPr>
        <w:t>mənşəyi</w:t>
      </w:r>
      <w:r w:rsidR="003476ED">
        <w:rPr>
          <w:rFonts w:ascii="Palatino Linotype" w:hAnsi="Palatino Linotype"/>
          <w:lang w:val="az-Latn-AZ"/>
        </w:rPr>
        <w:t xml:space="preserve"> </w:t>
      </w:r>
      <w:r w:rsidRPr="00553F6C">
        <w:rPr>
          <w:rFonts w:ascii="Palatino Linotype" w:hAnsi="Palatino Linotype"/>
          <w:lang w:val="az-Latn-AZ"/>
        </w:rPr>
        <w:t>məlum</w:t>
      </w:r>
      <w:r w:rsidR="003476ED">
        <w:rPr>
          <w:rFonts w:ascii="Palatino Linotype" w:hAnsi="Palatino Linotype"/>
          <w:lang w:val="az-Latn-AZ"/>
        </w:rPr>
        <w:t xml:space="preserve"> </w:t>
      </w:r>
      <w:r w:rsidRPr="00553F6C">
        <w:rPr>
          <w:rFonts w:ascii="Palatino Linotype" w:hAnsi="Palatino Linotype"/>
          <w:lang w:val="az-Latn-AZ"/>
        </w:rPr>
        <w:t>olmayan,</w:t>
      </w:r>
      <w:r w:rsidR="003476ED">
        <w:rPr>
          <w:rFonts w:ascii="Palatino Linotype" w:hAnsi="Palatino Linotype"/>
          <w:lang w:val="az-Latn-AZ"/>
        </w:rPr>
        <w:t xml:space="preserve"> </w:t>
      </w:r>
      <w:r w:rsidRPr="00553F6C">
        <w:rPr>
          <w:rFonts w:ascii="Palatino Linotype" w:hAnsi="Palatino Linotype"/>
          <w:lang w:val="az-Latn-AZ"/>
        </w:rPr>
        <w:t>yararlılıq</w:t>
      </w:r>
      <w:r w:rsidR="003476ED">
        <w:rPr>
          <w:rFonts w:ascii="Palatino Linotype" w:hAnsi="Palatino Linotype"/>
          <w:lang w:val="az-Latn-AZ"/>
        </w:rPr>
        <w:t xml:space="preserve"> </w:t>
      </w:r>
      <w:r w:rsidRPr="00553F6C">
        <w:rPr>
          <w:rFonts w:ascii="Palatino Linotype" w:hAnsi="Palatino Linotype"/>
          <w:lang w:val="az-Latn-AZ"/>
        </w:rPr>
        <w:t>müddəti</w:t>
      </w:r>
      <w:r w:rsidR="003476ED">
        <w:rPr>
          <w:rFonts w:ascii="Palatino Linotype" w:hAnsi="Palatino Linotype"/>
          <w:lang w:val="az-Latn-AZ"/>
        </w:rPr>
        <w:t xml:space="preserve"> </w:t>
      </w:r>
      <w:r w:rsidRPr="00553F6C">
        <w:rPr>
          <w:rFonts w:ascii="Palatino Linotype" w:hAnsi="Palatino Linotype"/>
          <w:lang w:val="az-Latn-AZ"/>
        </w:rPr>
        <w:t>bitmiş,</w:t>
      </w:r>
      <w:r w:rsidR="003476ED">
        <w:rPr>
          <w:rFonts w:ascii="Palatino Linotype" w:hAnsi="Palatino Linotype"/>
          <w:lang w:val="az-Latn-AZ"/>
        </w:rPr>
        <w:t xml:space="preserve"> </w:t>
      </w:r>
      <w:r w:rsidRPr="00553F6C">
        <w:rPr>
          <w:rFonts w:ascii="Palatino Linotype" w:hAnsi="Palatino Linotype"/>
          <w:lang w:val="az-Latn-AZ"/>
        </w:rPr>
        <w:t>qanunla</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qeydiyyatı</w:t>
      </w:r>
      <w:r w:rsidR="003476ED">
        <w:rPr>
          <w:rFonts w:ascii="Palatino Linotype" w:hAnsi="Palatino Linotype"/>
          <w:lang w:val="az-Latn-AZ"/>
        </w:rPr>
        <w:t xml:space="preserve"> </w:t>
      </w:r>
      <w:r w:rsidRPr="00553F6C">
        <w:rPr>
          <w:rFonts w:ascii="Palatino Linotype" w:hAnsi="Palatino Linotype"/>
          <w:lang w:val="az-Latn-AZ"/>
        </w:rPr>
        <w:t>tələb</w:t>
      </w:r>
      <w:r w:rsidR="003476ED">
        <w:rPr>
          <w:rFonts w:ascii="Palatino Linotype" w:hAnsi="Palatino Linotype"/>
          <w:lang w:val="az-Latn-AZ"/>
        </w:rPr>
        <w:t xml:space="preserve"> </w:t>
      </w:r>
      <w:r w:rsidRPr="00553F6C">
        <w:rPr>
          <w:rFonts w:ascii="Palatino Linotype" w:hAnsi="Palatino Linotype"/>
          <w:lang w:val="az-Latn-AZ"/>
        </w:rPr>
        <w:t>olunan,</w:t>
      </w:r>
      <w:r w:rsidR="003476ED">
        <w:rPr>
          <w:rFonts w:ascii="Palatino Linotype" w:hAnsi="Palatino Linotype"/>
          <w:lang w:val="az-Latn-AZ"/>
        </w:rPr>
        <w:t xml:space="preserve"> </w:t>
      </w:r>
      <w:r w:rsidRPr="00553F6C">
        <w:rPr>
          <w:rFonts w:ascii="Palatino Linotype" w:hAnsi="Palatino Linotype"/>
          <w:lang w:val="az-Latn-AZ"/>
        </w:rPr>
        <w:t>lakin</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qeydiyyatından</w:t>
      </w:r>
      <w:r w:rsidR="003476ED">
        <w:rPr>
          <w:rFonts w:ascii="Palatino Linotype" w:hAnsi="Palatino Linotype"/>
          <w:lang w:val="az-Latn-AZ"/>
        </w:rPr>
        <w:t xml:space="preserve"> </w:t>
      </w:r>
      <w:r w:rsidRPr="00553F6C">
        <w:rPr>
          <w:rFonts w:ascii="Palatino Linotype" w:hAnsi="Palatino Linotype"/>
          <w:lang w:val="az-Latn-AZ"/>
        </w:rPr>
        <w:t>keçməyən</w:t>
      </w:r>
      <w:r w:rsidR="003476ED">
        <w:rPr>
          <w:rFonts w:ascii="Palatino Linotype" w:hAnsi="Palatino Linotype"/>
          <w:lang w:val="az-Latn-AZ"/>
        </w:rPr>
        <w:t xml:space="preserve"> </w:t>
      </w:r>
      <w:r w:rsidRPr="00553F6C">
        <w:rPr>
          <w:rFonts w:ascii="Palatino Linotype" w:hAnsi="Palatino Linotype"/>
          <w:lang w:val="az-Latn-AZ"/>
        </w:rPr>
        <w:t>dərman</w:t>
      </w:r>
      <w:r w:rsidR="003476ED">
        <w:rPr>
          <w:rFonts w:ascii="Palatino Linotype" w:hAnsi="Palatino Linotype"/>
          <w:lang w:val="az-Latn-AZ"/>
        </w:rPr>
        <w:t xml:space="preserve"> </w:t>
      </w:r>
      <w:r w:rsidRPr="00553F6C">
        <w:rPr>
          <w:rFonts w:ascii="Palatino Linotype" w:hAnsi="Palatino Linotype"/>
          <w:lang w:val="az-Latn-AZ"/>
        </w:rPr>
        <w:t>vasitələrinin</w:t>
      </w:r>
      <w:r w:rsidR="003476ED">
        <w:rPr>
          <w:rFonts w:ascii="Palatino Linotype" w:hAnsi="Palatino Linotype"/>
          <w:lang w:val="az-Latn-AZ"/>
        </w:rPr>
        <w:t xml:space="preserve"> </w:t>
      </w:r>
      <w:r w:rsidRPr="00553F6C">
        <w:rPr>
          <w:rFonts w:ascii="Palatino Linotype" w:hAnsi="Palatino Linotype"/>
          <w:lang w:val="az-Latn-AZ"/>
        </w:rPr>
        <w:t>satışı,</w:t>
      </w:r>
      <w:r w:rsidR="003476ED">
        <w:rPr>
          <w:rFonts w:ascii="Palatino Linotype" w:hAnsi="Palatino Linotype"/>
          <w:lang w:val="az-Latn-AZ"/>
        </w:rPr>
        <w:t xml:space="preserve"> </w:t>
      </w:r>
      <w:r w:rsidRPr="00553F6C">
        <w:rPr>
          <w:rFonts w:ascii="Palatino Linotype" w:hAnsi="Palatino Linotype"/>
          <w:lang w:val="az-Latn-AZ"/>
        </w:rPr>
        <w:t>satış</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saxlanması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idxalı,</w:t>
      </w:r>
      <w:r w:rsidR="003476ED">
        <w:rPr>
          <w:rFonts w:ascii="Palatino Linotype" w:hAnsi="Palatino Linotype"/>
          <w:lang w:val="az-Latn-AZ"/>
        </w:rPr>
        <w:t xml:space="preserve"> </w:t>
      </w:r>
      <w:r w:rsidRPr="00553F6C">
        <w:rPr>
          <w:rFonts w:ascii="Palatino Linotype" w:hAnsi="Palatino Linotype"/>
          <w:lang w:val="az-Latn-AZ"/>
        </w:rPr>
        <w:t>habelə</w:t>
      </w:r>
      <w:r w:rsidR="003476ED">
        <w:rPr>
          <w:rFonts w:ascii="Palatino Linotype" w:hAnsi="Palatino Linotype"/>
          <w:lang w:val="az-Latn-AZ"/>
        </w:rPr>
        <w:t xml:space="preserve"> </w:t>
      </w:r>
      <w:r w:rsidRPr="00553F6C">
        <w:rPr>
          <w:rFonts w:ascii="Palatino Linotype" w:hAnsi="Palatino Linotype"/>
          <w:lang w:val="az-Latn-AZ"/>
        </w:rPr>
        <w:t>saxta</w:t>
      </w:r>
      <w:r w:rsidR="003476ED">
        <w:rPr>
          <w:rFonts w:ascii="Palatino Linotype" w:hAnsi="Palatino Linotype"/>
          <w:lang w:val="az-Latn-AZ"/>
        </w:rPr>
        <w:t xml:space="preserve"> </w:t>
      </w:r>
      <w:r w:rsidRPr="00553F6C">
        <w:rPr>
          <w:rFonts w:ascii="Palatino Linotype" w:hAnsi="Palatino Linotype"/>
          <w:lang w:val="az-Latn-AZ"/>
        </w:rPr>
        <w:t>dərman</w:t>
      </w:r>
      <w:r w:rsidR="003476ED">
        <w:rPr>
          <w:rFonts w:ascii="Palatino Linotype" w:hAnsi="Palatino Linotype"/>
          <w:lang w:val="az-Latn-AZ"/>
        </w:rPr>
        <w:t xml:space="preserve"> </w:t>
      </w:r>
      <w:r w:rsidRPr="00553F6C">
        <w:rPr>
          <w:rFonts w:ascii="Palatino Linotype" w:hAnsi="Palatino Linotype"/>
          <w:lang w:val="az-Latn-AZ"/>
        </w:rPr>
        <w:t>vasitələrinin</w:t>
      </w:r>
      <w:r w:rsidR="003476ED">
        <w:rPr>
          <w:rFonts w:ascii="Palatino Linotype" w:hAnsi="Palatino Linotype"/>
          <w:lang w:val="az-Latn-AZ"/>
        </w:rPr>
        <w:t xml:space="preserve"> </w:t>
      </w:r>
      <w:r w:rsidRPr="00553F6C">
        <w:rPr>
          <w:rFonts w:ascii="Palatino Linotype" w:hAnsi="Palatino Linotype"/>
          <w:lang w:val="az-Latn-AZ"/>
        </w:rPr>
        <w:t>istehsalı,</w:t>
      </w:r>
      <w:r w:rsidR="003476ED">
        <w:rPr>
          <w:rFonts w:ascii="Palatino Linotype" w:hAnsi="Palatino Linotype"/>
          <w:lang w:val="az-Latn-AZ"/>
        </w:rPr>
        <w:t xml:space="preserve"> </w:t>
      </w:r>
      <w:r w:rsidRPr="00553F6C">
        <w:rPr>
          <w:rFonts w:ascii="Palatino Linotype" w:hAnsi="Palatino Linotype"/>
          <w:lang w:val="az-Latn-AZ"/>
        </w:rPr>
        <w:t>satışı,</w:t>
      </w:r>
      <w:r w:rsidR="003476ED">
        <w:rPr>
          <w:rFonts w:ascii="Palatino Linotype" w:hAnsi="Palatino Linotype"/>
          <w:lang w:val="az-Latn-AZ"/>
        </w:rPr>
        <w:t xml:space="preserve"> </w:t>
      </w:r>
      <w:r w:rsidRPr="00553F6C">
        <w:rPr>
          <w:rFonts w:ascii="Palatino Linotype" w:hAnsi="Palatino Linotype"/>
          <w:lang w:val="az-Latn-AZ"/>
        </w:rPr>
        <w:t>satış</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saxlanması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idxalı</w:t>
      </w:r>
      <w:r w:rsidR="003476ED">
        <w:rPr>
          <w:rFonts w:ascii="Palatino Linotype" w:hAnsi="Palatino Linotype"/>
          <w:lang w:val="az-Latn-AZ"/>
        </w:rPr>
        <w:t xml:space="preserve"> </w:t>
      </w:r>
      <w:r w:rsidRPr="00553F6C">
        <w:rPr>
          <w:rFonts w:ascii="Palatino Linotype" w:hAnsi="Palatino Linotype"/>
          <w:lang w:val="az-Latn-AZ"/>
        </w:rPr>
        <w:t>zərərçəkmiş</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sağlamlığına</w:t>
      </w:r>
      <w:r w:rsidR="003476ED">
        <w:rPr>
          <w:rFonts w:ascii="Palatino Linotype" w:hAnsi="Palatino Linotype"/>
          <w:lang w:val="az-Latn-AZ"/>
        </w:rPr>
        <w:t xml:space="preserve"> </w:t>
      </w:r>
      <w:r w:rsidRPr="00553F6C">
        <w:rPr>
          <w:rFonts w:ascii="Palatino Linotype" w:hAnsi="Palatino Linotype"/>
          <w:lang w:val="az-Latn-AZ"/>
        </w:rPr>
        <w:t>az</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zərər</w:t>
      </w:r>
      <w:r w:rsidR="003476ED">
        <w:rPr>
          <w:rFonts w:ascii="Palatino Linotype" w:hAnsi="Palatino Linotype"/>
          <w:lang w:val="az-Latn-AZ"/>
        </w:rPr>
        <w:t xml:space="preserve"> </w:t>
      </w:r>
      <w:r w:rsidRPr="00553F6C">
        <w:rPr>
          <w:rFonts w:ascii="Palatino Linotype" w:hAnsi="Palatino Linotype"/>
          <w:lang w:val="az-Latn-AZ"/>
        </w:rPr>
        <w:t>vurulmasına</w:t>
      </w:r>
      <w:r w:rsidR="003476ED">
        <w:rPr>
          <w:rFonts w:ascii="Palatino Linotype" w:hAnsi="Palatino Linotype"/>
          <w:lang w:val="az-Latn-AZ"/>
        </w:rPr>
        <w:t xml:space="preserve"> </w:t>
      </w:r>
      <w:r w:rsidRPr="00553F6C">
        <w:rPr>
          <w:rFonts w:ascii="Palatino Linotype" w:hAnsi="Palatino Linotype"/>
          <w:lang w:val="az-Latn-AZ"/>
        </w:rPr>
        <w:t>səbəb</w:t>
      </w:r>
      <w:r w:rsidR="003476ED">
        <w:rPr>
          <w:rFonts w:ascii="Palatino Linotype" w:hAnsi="Palatino Linotype"/>
          <w:lang w:val="az-Latn-AZ"/>
        </w:rPr>
        <w:t xml:space="preserve"> </w:t>
      </w:r>
      <w:r w:rsidRPr="00553F6C">
        <w:rPr>
          <w:rFonts w:ascii="Palatino Linotype" w:hAnsi="Palatino Linotype"/>
          <w:lang w:val="az-Latn-AZ"/>
        </w:rPr>
        <w:t>olduqda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30C1A0BA" w14:textId="16391423">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0F3FD9DD" w14:textId="4958B6E3">
      <w:pPr>
        <w:ind w:firstLine="567"/>
        <w:jc w:val="both"/>
        <w:rPr>
          <w:rFonts w:ascii="Palatino Linotype" w:hAnsi="Palatino Linotype"/>
          <w:lang w:val="az-Latn-AZ"/>
        </w:rPr>
      </w:pPr>
      <w:r w:rsidRPr="00553F6C">
        <w:rPr>
          <w:rFonts w:ascii="Palatino Linotype" w:hAnsi="Palatino Linotype"/>
          <w:lang w:val="az-Latn-AZ"/>
        </w:rPr>
        <w:t>200-1.4.</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200-1.3-cü</w:t>
      </w:r>
      <w:r w:rsidR="003476ED">
        <w:rPr>
          <w:rFonts w:ascii="Palatino Linotype" w:hAnsi="Palatino Linotype"/>
          <w:lang w:val="az-Latn-AZ"/>
        </w:rPr>
        <w:t xml:space="preserve"> </w:t>
      </w:r>
      <w:r w:rsidRPr="00553F6C">
        <w:rPr>
          <w:rFonts w:ascii="Palatino Linotype" w:hAnsi="Palatino Linotype"/>
          <w:lang w:val="az-Latn-AZ"/>
        </w:rPr>
        <w:t>maddəsində</w:t>
      </w:r>
      <w:r w:rsidR="003476ED">
        <w:rPr>
          <w:rFonts w:ascii="Palatino Linotype" w:hAnsi="Palatino Linotype"/>
          <w:lang w:val="az-Latn-AZ"/>
        </w:rPr>
        <w:t xml:space="preserve"> </w:t>
      </w:r>
      <w:r w:rsidRPr="00553F6C">
        <w:rPr>
          <w:rFonts w:ascii="Palatino Linotype" w:hAnsi="Palatino Linotype"/>
          <w:lang w:val="az-Latn-AZ"/>
        </w:rPr>
        <w:t>göstərilən</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ehtiyatsızlıqdan</w:t>
      </w:r>
      <w:r w:rsidR="003476ED">
        <w:rPr>
          <w:rFonts w:ascii="Palatino Linotype" w:hAnsi="Palatino Linotype"/>
          <w:lang w:val="az-Latn-AZ"/>
        </w:rPr>
        <w:t xml:space="preserve"> </w:t>
      </w:r>
      <w:r w:rsidRPr="00553F6C">
        <w:rPr>
          <w:rFonts w:ascii="Palatino Linotype" w:hAnsi="Palatino Linotype"/>
          <w:lang w:val="az-Latn-AZ"/>
        </w:rPr>
        <w:t>zərərçəkmiş</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ölümünə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nəticələrə</w:t>
      </w:r>
      <w:r w:rsidR="003476ED">
        <w:rPr>
          <w:rFonts w:ascii="Palatino Linotype" w:hAnsi="Palatino Linotype"/>
          <w:lang w:val="az-Latn-AZ"/>
        </w:rPr>
        <w:t xml:space="preserve"> </w:t>
      </w:r>
      <w:r w:rsidRPr="00553F6C">
        <w:rPr>
          <w:rFonts w:ascii="Palatino Linotype" w:hAnsi="Palatino Linotype"/>
          <w:lang w:val="az-Latn-AZ"/>
        </w:rPr>
        <w:t>səbəb</w:t>
      </w:r>
      <w:r w:rsidR="003476ED">
        <w:rPr>
          <w:rFonts w:ascii="Palatino Linotype" w:hAnsi="Palatino Linotype"/>
          <w:lang w:val="az-Latn-AZ"/>
        </w:rPr>
        <w:t xml:space="preserve"> </w:t>
      </w:r>
      <w:r w:rsidRPr="00553F6C">
        <w:rPr>
          <w:rFonts w:ascii="Palatino Linotype" w:hAnsi="Palatino Linotype"/>
          <w:lang w:val="az-Latn-AZ"/>
        </w:rPr>
        <w:t>olduqda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1F95A20B" w14:textId="02A8BBA3">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4A7640A9" w14:textId="73A4706C">
      <w:pPr>
        <w:pStyle w:val="Mecelle"/>
        <w:ind w:firstLine="567"/>
        <w:rPr>
          <w:sz w:val="20"/>
        </w:rPr>
      </w:pPr>
      <w:r w:rsidRPr="00553F6C">
        <w:rPr>
          <w:b/>
          <w:sz w:val="20"/>
        </w:rPr>
        <w:t>Qeyd:</w:t>
      </w:r>
      <w:r w:rsidR="003476ED">
        <w:rPr>
          <w:b/>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200-1.1-ci</w:t>
      </w:r>
      <w:r w:rsidR="003476ED">
        <w:rPr>
          <w:sz w:val="20"/>
        </w:rPr>
        <w:t xml:space="preserve"> </w:t>
      </w:r>
      <w:r w:rsidRPr="00553F6C">
        <w:rPr>
          <w:sz w:val="20"/>
        </w:rPr>
        <w:t>maddəsində</w:t>
      </w:r>
      <w:r w:rsidR="003476ED">
        <w:rPr>
          <w:sz w:val="20"/>
        </w:rPr>
        <w:t xml:space="preserve"> </w:t>
      </w:r>
      <w:r w:rsidRPr="00553F6C">
        <w:rPr>
          <w:sz w:val="20"/>
        </w:rPr>
        <w:t>“xeyli</w:t>
      </w:r>
      <w:r w:rsidR="003476ED">
        <w:rPr>
          <w:sz w:val="20"/>
        </w:rPr>
        <w:t xml:space="preserve"> </w:t>
      </w:r>
      <w:r w:rsidRPr="00553F6C">
        <w:rPr>
          <w:sz w:val="20"/>
        </w:rPr>
        <w:t>miqdar”</w:t>
      </w:r>
      <w:r w:rsidR="003476ED">
        <w:rPr>
          <w:sz w:val="20"/>
        </w:rPr>
        <w:t xml:space="preserve"> </w:t>
      </w:r>
      <w:r w:rsidRPr="00553F6C">
        <w:rPr>
          <w:sz w:val="20"/>
        </w:rPr>
        <w:t>dedikdə</w:t>
      </w:r>
      <w:r w:rsidR="003476ED">
        <w:rPr>
          <w:sz w:val="20"/>
        </w:rPr>
        <w:t xml:space="preserve"> </w:t>
      </w:r>
      <w:r w:rsidRPr="00553F6C">
        <w:rPr>
          <w:sz w:val="20"/>
        </w:rPr>
        <w:t>min</w:t>
      </w:r>
      <w:r w:rsidR="003476ED">
        <w:rPr>
          <w:sz w:val="20"/>
        </w:rPr>
        <w:t xml:space="preserve"> </w:t>
      </w:r>
      <w:r w:rsidRPr="00553F6C">
        <w:rPr>
          <w:sz w:val="20"/>
        </w:rPr>
        <w:t>manatdan</w:t>
      </w:r>
      <w:r w:rsidR="003476ED">
        <w:rPr>
          <w:sz w:val="20"/>
        </w:rPr>
        <w:t xml:space="preserve"> </w:t>
      </w:r>
      <w:r w:rsidRPr="00553F6C">
        <w:rPr>
          <w:sz w:val="20"/>
        </w:rPr>
        <w:t>iki</w:t>
      </w:r>
      <w:r w:rsidR="003476ED">
        <w:rPr>
          <w:sz w:val="20"/>
        </w:rPr>
        <w:t xml:space="preserve"> </w:t>
      </w:r>
      <w:r w:rsidRPr="00553F6C">
        <w:rPr>
          <w:sz w:val="20"/>
        </w:rPr>
        <w:t>min</w:t>
      </w:r>
      <w:r w:rsidR="003476ED">
        <w:rPr>
          <w:sz w:val="20"/>
        </w:rPr>
        <w:t xml:space="preserve"> </w:t>
      </w:r>
      <w:r w:rsidRPr="00553F6C">
        <w:rPr>
          <w:sz w:val="20"/>
        </w:rPr>
        <w:t>manatadək</w:t>
      </w:r>
      <w:r w:rsidR="003476ED">
        <w:rPr>
          <w:sz w:val="20"/>
        </w:rPr>
        <w:t xml:space="preserve"> </w:t>
      </w:r>
      <w:r w:rsidRPr="00553F6C">
        <w:rPr>
          <w:sz w:val="20"/>
        </w:rPr>
        <w:t>olan</w:t>
      </w:r>
      <w:r w:rsidR="003476ED">
        <w:rPr>
          <w:sz w:val="20"/>
        </w:rPr>
        <w:t xml:space="preserve"> </w:t>
      </w:r>
      <w:r w:rsidRPr="00553F6C">
        <w:rPr>
          <w:sz w:val="20"/>
        </w:rPr>
        <w:t>məbləğ,</w:t>
      </w:r>
      <w:r w:rsidR="003476ED">
        <w:rPr>
          <w:sz w:val="20"/>
        </w:rPr>
        <w:t xml:space="preserve"> </w:t>
      </w:r>
      <w:r w:rsidRPr="00553F6C">
        <w:rPr>
          <w:sz w:val="20"/>
        </w:rPr>
        <w:t>200-1.2.3-cü</w:t>
      </w:r>
      <w:r w:rsidR="003476ED">
        <w:rPr>
          <w:sz w:val="20"/>
        </w:rPr>
        <w:t xml:space="preserve"> </w:t>
      </w:r>
      <w:r w:rsidRPr="00553F6C">
        <w:rPr>
          <w:sz w:val="20"/>
        </w:rPr>
        <w:t>maddəsində</w:t>
      </w:r>
      <w:r w:rsidR="003476ED">
        <w:rPr>
          <w:sz w:val="20"/>
        </w:rPr>
        <w:t xml:space="preserve"> </w:t>
      </w:r>
      <w:r w:rsidRPr="00553F6C">
        <w:rPr>
          <w:sz w:val="20"/>
        </w:rPr>
        <w:t>isə</w:t>
      </w:r>
      <w:r w:rsidR="003476ED">
        <w:rPr>
          <w:sz w:val="20"/>
        </w:rPr>
        <w:t xml:space="preserve"> </w:t>
      </w:r>
      <w:r w:rsidRPr="00553F6C">
        <w:rPr>
          <w:sz w:val="20"/>
        </w:rPr>
        <w:t>“külli</w:t>
      </w:r>
      <w:r w:rsidR="003476ED">
        <w:rPr>
          <w:sz w:val="20"/>
        </w:rPr>
        <w:t xml:space="preserve"> </w:t>
      </w:r>
      <w:r w:rsidRPr="00553F6C">
        <w:rPr>
          <w:sz w:val="20"/>
        </w:rPr>
        <w:t>miqdar”</w:t>
      </w:r>
      <w:r w:rsidR="003476ED">
        <w:rPr>
          <w:sz w:val="20"/>
        </w:rPr>
        <w:t xml:space="preserve"> </w:t>
      </w:r>
      <w:r w:rsidRPr="00553F6C">
        <w:rPr>
          <w:sz w:val="20"/>
        </w:rPr>
        <w:t>dedikdə</w:t>
      </w:r>
      <w:r w:rsidR="003476ED">
        <w:rPr>
          <w:sz w:val="20"/>
        </w:rPr>
        <w:t xml:space="preserve"> </w:t>
      </w:r>
      <w:r w:rsidRPr="00553F6C">
        <w:rPr>
          <w:sz w:val="20"/>
        </w:rPr>
        <w:t>iki</w:t>
      </w:r>
      <w:r w:rsidR="003476ED">
        <w:rPr>
          <w:sz w:val="20"/>
        </w:rPr>
        <w:t xml:space="preserve"> </w:t>
      </w:r>
      <w:r w:rsidRPr="00553F6C">
        <w:rPr>
          <w:sz w:val="20"/>
        </w:rPr>
        <w:t>min</w:t>
      </w:r>
      <w:r w:rsidR="003476ED">
        <w:rPr>
          <w:sz w:val="20"/>
        </w:rPr>
        <w:t xml:space="preserve"> </w:t>
      </w:r>
      <w:r w:rsidRPr="00553F6C">
        <w:rPr>
          <w:sz w:val="20"/>
        </w:rPr>
        <w:t>manatdan</w:t>
      </w:r>
      <w:r w:rsidR="003476ED">
        <w:rPr>
          <w:sz w:val="20"/>
        </w:rPr>
        <w:t xml:space="preserve"> </w:t>
      </w:r>
      <w:r w:rsidRPr="00553F6C">
        <w:rPr>
          <w:sz w:val="20"/>
        </w:rPr>
        <w:t>artıq</w:t>
      </w:r>
      <w:r w:rsidR="003476ED">
        <w:rPr>
          <w:sz w:val="20"/>
        </w:rPr>
        <w:t xml:space="preserve"> </w:t>
      </w:r>
      <w:r w:rsidRPr="00553F6C">
        <w:rPr>
          <w:sz w:val="20"/>
        </w:rPr>
        <w:t>olan</w:t>
      </w:r>
      <w:r w:rsidR="003476ED">
        <w:rPr>
          <w:sz w:val="20"/>
        </w:rPr>
        <w:t xml:space="preserve"> </w:t>
      </w:r>
      <w:r w:rsidRPr="00553F6C">
        <w:rPr>
          <w:sz w:val="20"/>
        </w:rPr>
        <w:t>məbləğ</w:t>
      </w:r>
      <w:r w:rsidR="003476ED">
        <w:rPr>
          <w:sz w:val="20"/>
        </w:rPr>
        <w:t xml:space="preserve"> </w:t>
      </w:r>
      <w:r w:rsidRPr="00553F6C">
        <w:rPr>
          <w:sz w:val="20"/>
        </w:rPr>
        <w:t>başa</w:t>
      </w:r>
      <w:r w:rsidR="003476ED">
        <w:rPr>
          <w:sz w:val="20"/>
        </w:rPr>
        <w:t xml:space="preserve"> </w:t>
      </w:r>
      <w:r w:rsidRPr="00553F6C">
        <w:rPr>
          <w:sz w:val="20"/>
        </w:rPr>
        <w:t>düşülür.</w:t>
      </w:r>
      <w:r w:rsidRPr="00553F6C">
        <w:rPr>
          <w:rStyle w:val="EndnoteReference"/>
          <w:rFonts w:ascii="Palatino Linotype" w:hAnsi="Palatino Linotype"/>
          <w:b/>
          <w:color w:val="0000FF"/>
          <w:sz w:val="20"/>
        </w:rPr>
        <w:t>536</w:t>
      </w:r>
    </w:p>
    <w:p w:rsidR="009066A0" w:rsidRPr="00553F6C" w14:paraId="359B63DE" w14:textId="77777777">
      <w:pPr>
        <w:pStyle w:val="Mecelle"/>
        <w:ind w:firstLine="567"/>
        <w:rPr>
          <w:sz w:val="24"/>
          <w:szCs w:val="24"/>
        </w:rPr>
      </w:pPr>
    </w:p>
    <w:p w:rsidR="009066A0" w:rsidRPr="00553F6C" w14:paraId="255318A3" w14:textId="197D803B">
      <w:pPr>
        <w:ind w:firstLine="567"/>
        <w:jc w:val="both"/>
        <w:rPr>
          <w:rFonts w:ascii="Palatino Linotype" w:hAnsi="Palatino Linotype"/>
          <w:b/>
          <w:i/>
          <w:lang w:val="az-Latn-AZ"/>
        </w:rPr>
      </w:pPr>
      <w:r w:rsidRPr="00553F6C">
        <w:rPr>
          <w:rFonts w:ascii="Palatino Linotype" w:hAnsi="Palatino Linotype"/>
          <w:i/>
          <w:spacing w:val="40"/>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200-2.</w:t>
      </w:r>
      <w:r w:rsidR="003476ED">
        <w:rPr>
          <w:rFonts w:ascii="Palatino Linotype" w:hAnsi="Palatino Linotype"/>
          <w:i/>
          <w:lang w:val="az-Latn-AZ"/>
        </w:rPr>
        <w:t xml:space="preserve"> </w:t>
      </w:r>
      <w:r w:rsidRPr="00553F6C">
        <w:rPr>
          <w:rFonts w:ascii="Palatino Linotype" w:hAnsi="Palatino Linotype"/>
          <w:b/>
          <w:i/>
          <w:lang w:val="az-Latn-AZ"/>
        </w:rPr>
        <w:t>Genetik</w:t>
      </w:r>
      <w:r w:rsidR="003476ED">
        <w:rPr>
          <w:rFonts w:ascii="Palatino Linotype" w:hAnsi="Palatino Linotype"/>
          <w:b/>
          <w:i/>
          <w:lang w:val="az-Latn-AZ"/>
        </w:rPr>
        <w:t xml:space="preserve"> </w:t>
      </w:r>
      <w:r w:rsidRPr="00553F6C">
        <w:rPr>
          <w:rFonts w:ascii="Palatino Linotype" w:hAnsi="Palatino Linotype"/>
          <w:b/>
          <w:i/>
          <w:lang w:val="az-Latn-AZ"/>
        </w:rPr>
        <w:t>modifikasiya</w:t>
      </w:r>
      <w:r w:rsidR="003476ED">
        <w:rPr>
          <w:rFonts w:ascii="Palatino Linotype" w:hAnsi="Palatino Linotype"/>
          <w:b/>
          <w:i/>
          <w:lang w:val="az-Latn-AZ"/>
        </w:rPr>
        <w:t xml:space="preserve"> </w:t>
      </w:r>
      <w:r w:rsidRPr="00553F6C">
        <w:rPr>
          <w:rFonts w:ascii="Palatino Linotype" w:hAnsi="Palatino Linotype"/>
          <w:b/>
          <w:i/>
          <w:lang w:val="az-Latn-AZ"/>
        </w:rPr>
        <w:t>olunmuş</w:t>
      </w:r>
      <w:r w:rsidR="003476ED">
        <w:rPr>
          <w:rFonts w:ascii="Palatino Linotype" w:hAnsi="Palatino Linotype"/>
          <w:b/>
          <w:i/>
          <w:lang w:val="az-Latn-AZ"/>
        </w:rPr>
        <w:t xml:space="preserve"> </w:t>
      </w:r>
      <w:r w:rsidRPr="00553F6C">
        <w:rPr>
          <w:rFonts w:ascii="Palatino Linotype" w:hAnsi="Palatino Linotype"/>
          <w:b/>
          <w:i/>
          <w:lang w:val="az-Latn-AZ"/>
        </w:rPr>
        <w:t>bitkilərin,</w:t>
      </w:r>
      <w:r w:rsidR="003476ED">
        <w:rPr>
          <w:rFonts w:ascii="Palatino Linotype" w:hAnsi="Palatino Linotype"/>
          <w:b/>
          <w:i/>
          <w:lang w:val="az-Latn-AZ"/>
        </w:rPr>
        <w:t xml:space="preserve"> </w:t>
      </w:r>
      <w:r w:rsidRPr="00553F6C">
        <w:rPr>
          <w:rFonts w:ascii="Palatino Linotype" w:hAnsi="Palatino Linotype"/>
          <w:b/>
          <w:i/>
          <w:lang w:val="az-Latn-AZ"/>
        </w:rPr>
        <w:t>yaxud</w:t>
      </w:r>
      <w:r w:rsidR="003476ED">
        <w:rPr>
          <w:rFonts w:ascii="Palatino Linotype" w:hAnsi="Palatino Linotype"/>
          <w:b/>
          <w:i/>
          <w:lang w:val="az-Latn-AZ"/>
        </w:rPr>
        <w:t xml:space="preserve"> </w:t>
      </w:r>
      <w:r w:rsidRPr="00553F6C">
        <w:rPr>
          <w:rFonts w:ascii="Palatino Linotype" w:hAnsi="Palatino Linotype"/>
          <w:b/>
          <w:i/>
          <w:lang w:val="az-Latn-AZ"/>
        </w:rPr>
        <w:t>müasir</w:t>
      </w:r>
      <w:r w:rsidR="003476ED">
        <w:rPr>
          <w:rFonts w:ascii="Palatino Linotype" w:hAnsi="Palatino Linotype"/>
          <w:b/>
          <w:i/>
          <w:lang w:val="az-Latn-AZ"/>
        </w:rPr>
        <w:t xml:space="preserve"> </w:t>
      </w:r>
      <w:r w:rsidRPr="00553F6C">
        <w:rPr>
          <w:rFonts w:ascii="Palatino Linotype" w:hAnsi="Palatino Linotype"/>
          <w:b/>
          <w:i/>
          <w:lang w:val="az-Latn-AZ"/>
        </w:rPr>
        <w:t>biotexnoloji</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gen</w:t>
      </w:r>
      <w:r w:rsidR="003476ED">
        <w:rPr>
          <w:rFonts w:ascii="Palatino Linotype" w:hAnsi="Palatino Linotype"/>
          <w:b/>
          <w:i/>
          <w:lang w:val="az-Latn-AZ"/>
        </w:rPr>
        <w:t xml:space="preserve"> </w:t>
      </w:r>
      <w:r w:rsidRPr="00553F6C">
        <w:rPr>
          <w:rFonts w:ascii="Palatino Linotype" w:hAnsi="Palatino Linotype"/>
          <w:b/>
          <w:i/>
          <w:lang w:val="az-Latn-AZ"/>
        </w:rPr>
        <w:t>mühəndisliyi</w:t>
      </w:r>
      <w:r w:rsidR="003476ED">
        <w:rPr>
          <w:rFonts w:ascii="Palatino Linotype" w:hAnsi="Palatino Linotype"/>
          <w:b/>
          <w:i/>
          <w:lang w:val="az-Latn-AZ"/>
        </w:rPr>
        <w:t xml:space="preserve"> </w:t>
      </w:r>
      <w:r w:rsidRPr="00553F6C">
        <w:rPr>
          <w:rFonts w:ascii="Palatino Linotype" w:hAnsi="Palatino Linotype"/>
          <w:b/>
          <w:i/>
          <w:lang w:val="az-Latn-AZ"/>
        </w:rPr>
        <w:t>metodları</w:t>
      </w:r>
      <w:r w:rsidR="003476ED">
        <w:rPr>
          <w:rFonts w:ascii="Palatino Linotype" w:hAnsi="Palatino Linotype"/>
          <w:b/>
          <w:i/>
          <w:lang w:val="az-Latn-AZ"/>
        </w:rPr>
        <w:t xml:space="preserve"> </w:t>
      </w:r>
      <w:r w:rsidRPr="00553F6C">
        <w:rPr>
          <w:rFonts w:ascii="Palatino Linotype" w:hAnsi="Palatino Linotype"/>
          <w:b/>
          <w:i/>
          <w:lang w:val="az-Latn-AZ"/>
        </w:rPr>
        <w:t>ilə</w:t>
      </w:r>
      <w:r w:rsidR="003476ED">
        <w:rPr>
          <w:rFonts w:ascii="Palatino Linotype" w:hAnsi="Palatino Linotype"/>
          <w:b/>
          <w:i/>
          <w:lang w:val="az-Latn-AZ"/>
        </w:rPr>
        <w:t xml:space="preserve"> </w:t>
      </w:r>
      <w:r w:rsidRPr="00553F6C">
        <w:rPr>
          <w:rFonts w:ascii="Palatino Linotype" w:hAnsi="Palatino Linotype"/>
          <w:b/>
          <w:i/>
          <w:lang w:val="az-Latn-AZ"/>
        </w:rPr>
        <w:t>yaradılmış</w:t>
      </w:r>
      <w:r w:rsidR="003476ED">
        <w:rPr>
          <w:rFonts w:ascii="Palatino Linotype" w:hAnsi="Palatino Linotype"/>
          <w:b/>
          <w:i/>
          <w:lang w:val="az-Latn-AZ"/>
        </w:rPr>
        <w:t xml:space="preserve"> </w:t>
      </w:r>
      <w:r w:rsidRPr="00553F6C">
        <w:rPr>
          <w:rFonts w:ascii="Palatino Linotype" w:hAnsi="Palatino Linotype"/>
          <w:b/>
          <w:i/>
          <w:lang w:val="az-Latn-AZ"/>
        </w:rPr>
        <w:t>kənd</w:t>
      </w:r>
      <w:r w:rsidR="003476ED">
        <w:rPr>
          <w:rFonts w:ascii="Palatino Linotype" w:hAnsi="Palatino Linotype"/>
          <w:b/>
          <w:i/>
          <w:lang w:val="az-Latn-AZ"/>
        </w:rPr>
        <w:t xml:space="preserve"> </w:t>
      </w:r>
      <w:r w:rsidRPr="00553F6C">
        <w:rPr>
          <w:rFonts w:ascii="Palatino Linotype" w:hAnsi="Palatino Linotype"/>
          <w:b/>
          <w:i/>
          <w:lang w:val="az-Latn-AZ"/>
        </w:rPr>
        <w:t>təsərrüfatı</w:t>
      </w:r>
      <w:r w:rsidR="003476ED">
        <w:rPr>
          <w:rFonts w:ascii="Palatino Linotype" w:hAnsi="Palatino Linotype"/>
          <w:b/>
          <w:i/>
          <w:lang w:val="az-Latn-AZ"/>
        </w:rPr>
        <w:t xml:space="preserve"> </w:t>
      </w:r>
      <w:r w:rsidRPr="00553F6C">
        <w:rPr>
          <w:rFonts w:ascii="Palatino Linotype" w:hAnsi="Palatino Linotype"/>
          <w:b/>
          <w:i/>
          <w:lang w:val="az-Latn-AZ"/>
        </w:rPr>
        <w:t>bitki</w:t>
      </w:r>
      <w:r w:rsidR="003476ED">
        <w:rPr>
          <w:rFonts w:ascii="Palatino Linotype" w:hAnsi="Palatino Linotype"/>
          <w:b/>
          <w:i/>
          <w:lang w:val="az-Latn-AZ"/>
        </w:rPr>
        <w:t xml:space="preserve"> </w:t>
      </w:r>
      <w:r w:rsidRPr="00553F6C">
        <w:rPr>
          <w:rFonts w:ascii="Palatino Linotype" w:hAnsi="Palatino Linotype"/>
          <w:b/>
          <w:i/>
          <w:lang w:val="az-Latn-AZ"/>
        </w:rPr>
        <w:t>materiallarının</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genetik</w:t>
      </w:r>
      <w:r w:rsidR="003476ED">
        <w:rPr>
          <w:rFonts w:ascii="Palatino Linotype" w:hAnsi="Palatino Linotype"/>
          <w:b/>
          <w:i/>
          <w:lang w:val="az-Latn-AZ"/>
        </w:rPr>
        <w:t xml:space="preserve"> </w:t>
      </w:r>
      <w:r w:rsidRPr="00553F6C">
        <w:rPr>
          <w:rFonts w:ascii="Palatino Linotype" w:hAnsi="Palatino Linotype"/>
          <w:b/>
          <w:i/>
          <w:lang w:val="az-Latn-AZ"/>
        </w:rPr>
        <w:t>modifikasiya</w:t>
      </w:r>
      <w:r w:rsidR="003476ED">
        <w:rPr>
          <w:rFonts w:ascii="Palatino Linotype" w:hAnsi="Palatino Linotype"/>
          <w:b/>
          <w:i/>
          <w:lang w:val="az-Latn-AZ"/>
        </w:rPr>
        <w:t xml:space="preserve"> </w:t>
      </w:r>
      <w:r w:rsidRPr="00553F6C">
        <w:rPr>
          <w:rFonts w:ascii="Palatino Linotype" w:hAnsi="Palatino Linotype"/>
          <w:b/>
          <w:i/>
          <w:lang w:val="az-Latn-AZ"/>
        </w:rPr>
        <w:t>olunmuş</w:t>
      </w:r>
      <w:r w:rsidR="003476ED">
        <w:rPr>
          <w:rFonts w:ascii="Palatino Linotype" w:hAnsi="Palatino Linotype"/>
          <w:b/>
          <w:i/>
          <w:lang w:val="az-Latn-AZ"/>
        </w:rPr>
        <w:t xml:space="preserve"> </w:t>
      </w:r>
      <w:r w:rsidRPr="00553F6C">
        <w:rPr>
          <w:rFonts w:ascii="Palatino Linotype" w:hAnsi="Palatino Linotype"/>
          <w:b/>
          <w:i/>
          <w:lang w:val="az-Latn-AZ"/>
        </w:rPr>
        <w:t>bitkilərin</w:t>
      </w:r>
      <w:r w:rsidR="003476ED">
        <w:rPr>
          <w:rFonts w:ascii="Palatino Linotype" w:hAnsi="Palatino Linotype"/>
          <w:b/>
          <w:i/>
          <w:lang w:val="az-Latn-AZ"/>
        </w:rPr>
        <w:t xml:space="preserve"> </w:t>
      </w:r>
      <w:r w:rsidRPr="00553F6C">
        <w:rPr>
          <w:rFonts w:ascii="Palatino Linotype" w:hAnsi="Palatino Linotype"/>
          <w:b/>
          <w:i/>
          <w:lang w:val="az-Latn-AZ"/>
        </w:rPr>
        <w:t>genetik</w:t>
      </w:r>
      <w:r w:rsidR="003476ED">
        <w:rPr>
          <w:rFonts w:ascii="Palatino Linotype" w:hAnsi="Palatino Linotype"/>
          <w:b/>
          <w:i/>
          <w:lang w:val="az-Latn-AZ"/>
        </w:rPr>
        <w:t xml:space="preserve"> </w:t>
      </w:r>
      <w:r w:rsidRPr="00553F6C">
        <w:rPr>
          <w:rFonts w:ascii="Palatino Linotype" w:hAnsi="Palatino Linotype"/>
          <w:b/>
          <w:i/>
          <w:lang w:val="az-Latn-AZ"/>
        </w:rPr>
        <w:t>materiallarından</w:t>
      </w:r>
      <w:r w:rsidR="003476ED">
        <w:rPr>
          <w:rFonts w:ascii="Palatino Linotype" w:hAnsi="Palatino Linotype"/>
          <w:b/>
          <w:i/>
          <w:lang w:val="az-Latn-AZ"/>
        </w:rPr>
        <w:t xml:space="preserve"> </w:t>
      </w:r>
      <w:r w:rsidRPr="00553F6C">
        <w:rPr>
          <w:rFonts w:ascii="Palatino Linotype" w:hAnsi="Palatino Linotype"/>
          <w:b/>
          <w:i/>
          <w:lang w:val="az-Latn-AZ"/>
        </w:rPr>
        <w:t>istifadə</w:t>
      </w:r>
      <w:r w:rsidR="003476ED">
        <w:rPr>
          <w:rFonts w:ascii="Palatino Linotype" w:hAnsi="Palatino Linotype"/>
          <w:b/>
          <w:i/>
          <w:lang w:val="az-Latn-AZ"/>
        </w:rPr>
        <w:t xml:space="preserve"> </w:t>
      </w:r>
      <w:r w:rsidRPr="00553F6C">
        <w:rPr>
          <w:rFonts w:ascii="Palatino Linotype" w:hAnsi="Palatino Linotype"/>
          <w:b/>
          <w:i/>
          <w:lang w:val="az-Latn-AZ"/>
        </w:rPr>
        <w:t>edilərək</w:t>
      </w:r>
      <w:r w:rsidR="003476ED">
        <w:rPr>
          <w:rFonts w:ascii="Palatino Linotype" w:hAnsi="Palatino Linotype"/>
          <w:b/>
          <w:i/>
          <w:lang w:val="az-Latn-AZ"/>
        </w:rPr>
        <w:t xml:space="preserve"> </w:t>
      </w:r>
      <w:r w:rsidRPr="00553F6C">
        <w:rPr>
          <w:rFonts w:ascii="Palatino Linotype" w:hAnsi="Palatino Linotype"/>
          <w:b/>
          <w:i/>
          <w:lang w:val="az-Latn-AZ"/>
        </w:rPr>
        <w:t>istehsal</w:t>
      </w:r>
      <w:r w:rsidR="003476ED">
        <w:rPr>
          <w:rFonts w:ascii="Palatino Linotype" w:hAnsi="Palatino Linotype"/>
          <w:b/>
          <w:i/>
          <w:lang w:val="az-Latn-AZ"/>
        </w:rPr>
        <w:t xml:space="preserve"> </w:t>
      </w:r>
      <w:r w:rsidRPr="00553F6C">
        <w:rPr>
          <w:rFonts w:ascii="Palatino Linotype" w:hAnsi="Palatino Linotype"/>
          <w:b/>
          <w:i/>
          <w:lang w:val="az-Latn-AZ"/>
        </w:rPr>
        <w:t>olunan</w:t>
      </w:r>
      <w:r w:rsidR="003476ED">
        <w:rPr>
          <w:rFonts w:ascii="Palatino Linotype" w:hAnsi="Palatino Linotype"/>
          <w:b/>
          <w:i/>
          <w:lang w:val="az-Latn-AZ"/>
        </w:rPr>
        <w:t xml:space="preserve"> </w:t>
      </w:r>
      <w:r w:rsidRPr="00F341A1" w:rsidR="00F341A1">
        <w:rPr>
          <w:rFonts w:ascii="Palatino Linotype" w:hAnsi="Palatino Linotype"/>
          <w:b/>
          <w:i/>
          <w:lang w:val="az-Latn-AZ"/>
        </w:rPr>
        <w:t>qida</w:t>
      </w:r>
      <w:r w:rsidR="003476ED">
        <w:rPr>
          <w:rFonts w:ascii="Palatino Linotype" w:hAnsi="Palatino Linotype"/>
          <w:b/>
          <w:i/>
          <w:lang w:val="az-Latn-AZ"/>
        </w:rPr>
        <w:t xml:space="preserve"> </w:t>
      </w:r>
      <w:r w:rsidRPr="00553F6C">
        <w:rPr>
          <w:rFonts w:ascii="Palatino Linotype" w:hAnsi="Palatino Linotype"/>
          <w:b/>
          <w:i/>
          <w:lang w:val="az-Latn-AZ"/>
        </w:rPr>
        <w:t>məhsullarının</w:t>
      </w:r>
      <w:r w:rsidR="003476ED">
        <w:rPr>
          <w:rFonts w:ascii="Palatino Linotype" w:hAnsi="Palatino Linotype"/>
          <w:b/>
          <w:i/>
          <w:lang w:val="az-Latn-AZ"/>
        </w:rPr>
        <w:t xml:space="preserve"> </w:t>
      </w:r>
      <w:r w:rsidRPr="00553F6C">
        <w:rPr>
          <w:rFonts w:ascii="Palatino Linotype" w:hAnsi="Palatino Linotype"/>
          <w:b/>
          <w:i/>
          <w:lang w:val="az-Latn-AZ"/>
        </w:rPr>
        <w:t>qanunsuz</w:t>
      </w:r>
      <w:r w:rsidR="003476ED">
        <w:rPr>
          <w:rFonts w:ascii="Palatino Linotype" w:hAnsi="Palatino Linotype"/>
          <w:b/>
          <w:i/>
          <w:lang w:val="az-Latn-AZ"/>
        </w:rPr>
        <w:t xml:space="preserve"> </w:t>
      </w:r>
      <w:r w:rsidRPr="00553F6C">
        <w:rPr>
          <w:rFonts w:ascii="Palatino Linotype" w:hAnsi="Palatino Linotype"/>
          <w:b/>
          <w:i/>
          <w:lang w:val="az-Latn-AZ"/>
        </w:rPr>
        <w:t>dövriyyəsi</w:t>
      </w:r>
      <w:r w:rsidRPr="00553F6C">
        <w:rPr>
          <w:rStyle w:val="EndnoteReference"/>
          <w:rFonts w:ascii="Palatino Linotype" w:hAnsi="Palatino Linotype"/>
          <w:b/>
          <w:color w:val="0000FF"/>
          <w:sz w:val="20"/>
          <w:szCs w:val="20"/>
          <w:lang w:val="az-Latn-AZ"/>
        </w:rPr>
        <w:t>537</w:t>
      </w:r>
    </w:p>
    <w:p w:rsidR="009066A0" w:rsidRPr="00553F6C" w14:paraId="7FE4E8A6" w14:textId="77777777">
      <w:pPr>
        <w:ind w:firstLine="567"/>
        <w:jc w:val="both"/>
        <w:rPr>
          <w:rFonts w:ascii="Palatino Linotype" w:hAnsi="Palatino Linotype"/>
          <w:lang w:val="az-Latn-AZ"/>
        </w:rPr>
      </w:pPr>
    </w:p>
    <w:p w:rsidR="009066A0" w:rsidRPr="00553F6C" w14:paraId="0BBE146E" w14:textId="536DD170">
      <w:pPr>
        <w:ind w:firstLine="567"/>
        <w:jc w:val="both"/>
        <w:rPr>
          <w:rFonts w:ascii="Palatino Linotype" w:hAnsi="Palatino Linotype"/>
          <w:i/>
          <w:lang w:val="az-Latn-AZ"/>
        </w:rPr>
      </w:pPr>
      <w:r w:rsidRPr="00553F6C">
        <w:rPr>
          <w:rFonts w:ascii="Palatino Linotype" w:hAnsi="Palatino Linotype"/>
          <w:i/>
          <w:lang w:val="az-Latn-AZ"/>
        </w:rPr>
        <w:t>200-2.1.</w:t>
      </w:r>
      <w:r w:rsidR="003476ED">
        <w:rPr>
          <w:rFonts w:ascii="Palatino Linotype" w:hAnsi="Palatino Linotype"/>
          <w:i/>
          <w:lang w:val="az-Latn-AZ"/>
        </w:rPr>
        <w:t xml:space="preserve"> </w:t>
      </w:r>
      <w:r w:rsidRPr="00553F6C">
        <w:rPr>
          <w:rFonts w:ascii="Palatino Linotype" w:hAnsi="Palatino Linotype"/>
          <w:i/>
          <w:lang w:val="az-Latn-AZ"/>
        </w:rPr>
        <w:t>Elmi</w:t>
      </w:r>
      <w:r w:rsidR="003476ED">
        <w:rPr>
          <w:rFonts w:ascii="Palatino Linotype" w:hAnsi="Palatino Linotype"/>
          <w:i/>
          <w:lang w:val="az-Latn-AZ"/>
        </w:rPr>
        <w:t xml:space="preserve"> </w:t>
      </w:r>
      <w:r w:rsidRPr="00553F6C">
        <w:rPr>
          <w:rFonts w:ascii="Palatino Linotype" w:hAnsi="Palatino Linotype"/>
          <w:i/>
          <w:lang w:val="az-Latn-AZ"/>
        </w:rPr>
        <w:t>tədqiqat,</w:t>
      </w:r>
      <w:r w:rsidR="003476ED">
        <w:rPr>
          <w:rFonts w:ascii="Palatino Linotype" w:hAnsi="Palatino Linotype"/>
          <w:i/>
          <w:lang w:val="az-Latn-AZ"/>
        </w:rPr>
        <w:t xml:space="preserve"> </w:t>
      </w:r>
      <w:r w:rsidRPr="00553F6C">
        <w:rPr>
          <w:rFonts w:ascii="Palatino Linotype" w:hAnsi="Palatino Linotype"/>
          <w:i/>
          <w:lang w:val="az-Latn-AZ"/>
        </w:rPr>
        <w:t>sınaq</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sərgilərdə</w:t>
      </w:r>
      <w:r w:rsidR="003476ED">
        <w:rPr>
          <w:rFonts w:ascii="Palatino Linotype" w:hAnsi="Palatino Linotype"/>
          <w:i/>
          <w:lang w:val="az-Latn-AZ"/>
        </w:rPr>
        <w:t xml:space="preserve"> </w:t>
      </w:r>
      <w:r w:rsidRPr="00553F6C">
        <w:rPr>
          <w:rFonts w:ascii="Palatino Linotype" w:hAnsi="Palatino Linotype"/>
          <w:i/>
          <w:lang w:val="az-Latn-AZ"/>
        </w:rPr>
        <w:t>nümayiş</w:t>
      </w:r>
      <w:r w:rsidR="003476ED">
        <w:rPr>
          <w:rFonts w:ascii="Palatino Linotype" w:hAnsi="Palatino Linotype"/>
          <w:i/>
          <w:lang w:val="az-Latn-AZ"/>
        </w:rPr>
        <w:t xml:space="preserve"> </w:t>
      </w:r>
      <w:r w:rsidRPr="00553F6C">
        <w:rPr>
          <w:rFonts w:ascii="Palatino Linotype" w:hAnsi="Palatino Linotype"/>
          <w:i/>
          <w:lang w:val="az-Latn-AZ"/>
        </w:rPr>
        <w:t>məqsədləri</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tutulmayan</w:t>
      </w:r>
      <w:r w:rsidR="003476ED">
        <w:rPr>
          <w:rFonts w:ascii="Palatino Linotype" w:hAnsi="Palatino Linotype"/>
          <w:i/>
          <w:lang w:val="az-Latn-AZ"/>
        </w:rPr>
        <w:t xml:space="preserve"> </w:t>
      </w:r>
      <w:r w:rsidRPr="00553F6C">
        <w:rPr>
          <w:rFonts w:ascii="Palatino Linotype" w:hAnsi="Palatino Linotype"/>
          <w:i/>
          <w:lang w:val="az-Latn-AZ"/>
        </w:rPr>
        <w:t>genetik</w:t>
      </w:r>
      <w:r w:rsidR="003476ED">
        <w:rPr>
          <w:rFonts w:ascii="Palatino Linotype" w:hAnsi="Palatino Linotype"/>
          <w:i/>
          <w:lang w:val="az-Latn-AZ"/>
        </w:rPr>
        <w:t xml:space="preserve"> </w:t>
      </w:r>
      <w:r w:rsidRPr="00553F6C">
        <w:rPr>
          <w:rFonts w:ascii="Palatino Linotype" w:hAnsi="Palatino Linotype"/>
          <w:i/>
          <w:lang w:val="az-Latn-AZ"/>
        </w:rPr>
        <w:t>modifikasiya</w:t>
      </w:r>
      <w:r w:rsidR="003476ED">
        <w:rPr>
          <w:rFonts w:ascii="Palatino Linotype" w:hAnsi="Palatino Linotype"/>
          <w:i/>
          <w:lang w:val="az-Latn-AZ"/>
        </w:rPr>
        <w:t xml:space="preserve"> </w:t>
      </w:r>
      <w:r w:rsidRPr="00553F6C">
        <w:rPr>
          <w:rFonts w:ascii="Palatino Linotype" w:hAnsi="Palatino Linotype"/>
          <w:i/>
          <w:lang w:val="az-Latn-AZ"/>
        </w:rPr>
        <w:t>olunmuş</w:t>
      </w:r>
      <w:r w:rsidR="003476ED">
        <w:rPr>
          <w:rFonts w:ascii="Palatino Linotype" w:hAnsi="Palatino Linotype"/>
          <w:i/>
          <w:lang w:val="az-Latn-AZ"/>
        </w:rPr>
        <w:t xml:space="preserve"> </w:t>
      </w:r>
      <w:r w:rsidRPr="00553F6C">
        <w:rPr>
          <w:rFonts w:ascii="Palatino Linotype" w:hAnsi="Palatino Linotype"/>
          <w:i/>
          <w:lang w:val="az-Latn-AZ"/>
        </w:rPr>
        <w:t>bitkiləri,</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müasir</w:t>
      </w:r>
      <w:r w:rsidR="003476ED">
        <w:rPr>
          <w:rFonts w:ascii="Palatino Linotype" w:hAnsi="Palatino Linotype"/>
          <w:i/>
          <w:lang w:val="az-Latn-AZ"/>
        </w:rPr>
        <w:t xml:space="preserve"> </w:t>
      </w:r>
      <w:r w:rsidRPr="00553F6C">
        <w:rPr>
          <w:rFonts w:ascii="Palatino Linotype" w:hAnsi="Palatino Linotype"/>
          <w:i/>
          <w:lang w:val="az-Latn-AZ"/>
        </w:rPr>
        <w:t>biotexnoloji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gen</w:t>
      </w:r>
      <w:r w:rsidR="003476ED">
        <w:rPr>
          <w:rFonts w:ascii="Palatino Linotype" w:hAnsi="Palatino Linotype"/>
          <w:i/>
          <w:lang w:val="az-Latn-AZ"/>
        </w:rPr>
        <w:t xml:space="preserve"> </w:t>
      </w:r>
      <w:r w:rsidRPr="00553F6C">
        <w:rPr>
          <w:rFonts w:ascii="Palatino Linotype" w:hAnsi="Palatino Linotype"/>
          <w:i/>
          <w:lang w:val="az-Latn-AZ"/>
        </w:rPr>
        <w:t>mühəndisliyi</w:t>
      </w:r>
      <w:r w:rsidR="003476ED">
        <w:rPr>
          <w:rFonts w:ascii="Palatino Linotype" w:hAnsi="Palatino Linotype"/>
          <w:i/>
          <w:lang w:val="az-Latn-AZ"/>
        </w:rPr>
        <w:t xml:space="preserve"> </w:t>
      </w:r>
      <w:r w:rsidRPr="00553F6C">
        <w:rPr>
          <w:rFonts w:ascii="Palatino Linotype" w:hAnsi="Palatino Linotype"/>
          <w:i/>
          <w:lang w:val="az-Latn-AZ"/>
        </w:rPr>
        <w:t>metodları</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yaradılmış</w:t>
      </w:r>
      <w:r w:rsidR="003476ED">
        <w:rPr>
          <w:rFonts w:ascii="Palatino Linotype" w:hAnsi="Palatino Linotype"/>
          <w:i/>
          <w:lang w:val="az-Latn-AZ"/>
        </w:rPr>
        <w:t xml:space="preserve"> </w:t>
      </w:r>
      <w:r w:rsidRPr="00553F6C">
        <w:rPr>
          <w:rFonts w:ascii="Palatino Linotype" w:hAnsi="Palatino Linotype"/>
          <w:i/>
          <w:lang w:val="az-Latn-AZ"/>
        </w:rPr>
        <w:t>kənd</w:t>
      </w:r>
      <w:r w:rsidR="003476ED">
        <w:rPr>
          <w:rFonts w:ascii="Palatino Linotype" w:hAnsi="Palatino Linotype"/>
          <w:i/>
          <w:lang w:val="az-Latn-AZ"/>
        </w:rPr>
        <w:t xml:space="preserve"> </w:t>
      </w:r>
      <w:r w:rsidRPr="00553F6C">
        <w:rPr>
          <w:rFonts w:ascii="Palatino Linotype" w:hAnsi="Palatino Linotype"/>
          <w:i/>
          <w:lang w:val="az-Latn-AZ"/>
        </w:rPr>
        <w:t>təsərrüfatı</w:t>
      </w:r>
      <w:r w:rsidR="003476ED">
        <w:rPr>
          <w:rFonts w:ascii="Palatino Linotype" w:hAnsi="Palatino Linotype"/>
          <w:i/>
          <w:lang w:val="az-Latn-AZ"/>
        </w:rPr>
        <w:t xml:space="preserve"> </w:t>
      </w:r>
      <w:r w:rsidRPr="00553F6C">
        <w:rPr>
          <w:rFonts w:ascii="Palatino Linotype" w:hAnsi="Palatino Linotype"/>
          <w:i/>
          <w:lang w:val="az-Latn-AZ"/>
        </w:rPr>
        <w:t>bitki</w:t>
      </w:r>
      <w:r w:rsidR="003476ED">
        <w:rPr>
          <w:rFonts w:ascii="Palatino Linotype" w:hAnsi="Palatino Linotype"/>
          <w:i/>
          <w:lang w:val="az-Latn-AZ"/>
        </w:rPr>
        <w:t xml:space="preserve"> </w:t>
      </w:r>
      <w:r w:rsidRPr="00553F6C">
        <w:rPr>
          <w:rFonts w:ascii="Palatino Linotype" w:hAnsi="Palatino Linotype"/>
          <w:i/>
          <w:lang w:val="az-Latn-AZ"/>
        </w:rPr>
        <w:t>materiallarını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genetik</w:t>
      </w:r>
      <w:r w:rsidR="003476ED">
        <w:rPr>
          <w:rFonts w:ascii="Palatino Linotype" w:hAnsi="Palatino Linotype"/>
          <w:i/>
          <w:lang w:val="az-Latn-AZ"/>
        </w:rPr>
        <w:t xml:space="preserve"> </w:t>
      </w:r>
      <w:r w:rsidRPr="00553F6C">
        <w:rPr>
          <w:rFonts w:ascii="Palatino Linotype" w:hAnsi="Palatino Linotype"/>
          <w:i/>
          <w:lang w:val="az-Latn-AZ"/>
        </w:rPr>
        <w:t>modifikasiya</w:t>
      </w:r>
      <w:r w:rsidR="003476ED">
        <w:rPr>
          <w:rFonts w:ascii="Palatino Linotype" w:hAnsi="Palatino Linotype"/>
          <w:i/>
          <w:lang w:val="az-Latn-AZ"/>
        </w:rPr>
        <w:t xml:space="preserve"> </w:t>
      </w:r>
      <w:r w:rsidRPr="00553F6C">
        <w:rPr>
          <w:rFonts w:ascii="Palatino Linotype" w:hAnsi="Palatino Linotype"/>
          <w:i/>
          <w:lang w:val="az-Latn-AZ"/>
        </w:rPr>
        <w:t>olunmuş</w:t>
      </w:r>
      <w:r w:rsidR="003476ED">
        <w:rPr>
          <w:rFonts w:ascii="Palatino Linotype" w:hAnsi="Palatino Linotype"/>
          <w:i/>
          <w:lang w:val="az-Latn-AZ"/>
        </w:rPr>
        <w:t xml:space="preserve"> </w:t>
      </w:r>
      <w:r w:rsidRPr="00553F6C">
        <w:rPr>
          <w:rFonts w:ascii="Palatino Linotype" w:hAnsi="Palatino Linotype"/>
          <w:i/>
          <w:lang w:val="az-Latn-AZ"/>
        </w:rPr>
        <w:t>bitkilərin</w:t>
      </w:r>
      <w:r w:rsidR="003476ED">
        <w:rPr>
          <w:rFonts w:ascii="Palatino Linotype" w:hAnsi="Palatino Linotype"/>
          <w:i/>
          <w:lang w:val="az-Latn-AZ"/>
        </w:rPr>
        <w:t xml:space="preserve"> </w:t>
      </w:r>
      <w:r w:rsidRPr="00553F6C">
        <w:rPr>
          <w:rFonts w:ascii="Palatino Linotype" w:hAnsi="Palatino Linotype"/>
          <w:i/>
          <w:lang w:val="az-Latn-AZ"/>
        </w:rPr>
        <w:t>genetik</w:t>
      </w:r>
      <w:r w:rsidR="003476ED">
        <w:rPr>
          <w:rFonts w:ascii="Palatino Linotype" w:hAnsi="Palatino Linotype"/>
          <w:i/>
          <w:lang w:val="az-Latn-AZ"/>
        </w:rPr>
        <w:t xml:space="preserve"> </w:t>
      </w:r>
      <w:r w:rsidRPr="00553F6C">
        <w:rPr>
          <w:rFonts w:ascii="Palatino Linotype" w:hAnsi="Palatino Linotype"/>
          <w:i/>
          <w:lang w:val="az-Latn-AZ"/>
        </w:rPr>
        <w:t>materiallarından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edilərək</w:t>
      </w:r>
      <w:r w:rsidR="003476ED">
        <w:rPr>
          <w:rFonts w:ascii="Palatino Linotype" w:hAnsi="Palatino Linotype"/>
          <w:i/>
          <w:lang w:val="az-Latn-AZ"/>
        </w:rPr>
        <w:t xml:space="preserve"> </w:t>
      </w:r>
      <w:r w:rsidRPr="00553F6C">
        <w:rPr>
          <w:rFonts w:ascii="Palatino Linotype" w:hAnsi="Palatino Linotype"/>
          <w:i/>
          <w:lang w:val="az-Latn-AZ"/>
        </w:rPr>
        <w:t>istehsal</w:t>
      </w:r>
      <w:r w:rsidR="003476ED">
        <w:rPr>
          <w:rFonts w:ascii="Palatino Linotype" w:hAnsi="Palatino Linotype"/>
          <w:i/>
          <w:lang w:val="az-Latn-AZ"/>
        </w:rPr>
        <w:t xml:space="preserve"> </w:t>
      </w:r>
      <w:r w:rsidRPr="00553F6C">
        <w:rPr>
          <w:rFonts w:ascii="Palatino Linotype" w:hAnsi="Palatino Linotype"/>
          <w:i/>
          <w:lang w:val="az-Latn-AZ"/>
        </w:rPr>
        <w:t>olunan</w:t>
      </w:r>
      <w:r w:rsidR="003476ED">
        <w:rPr>
          <w:rFonts w:ascii="Palatino Linotype" w:hAnsi="Palatino Linotype"/>
          <w:i/>
          <w:lang w:val="az-Latn-AZ"/>
        </w:rPr>
        <w:t xml:space="preserve"> </w:t>
      </w:r>
      <w:r w:rsidRPr="00F341A1" w:rsidR="00F341A1">
        <w:rPr>
          <w:rFonts w:ascii="Palatino Linotype" w:hAnsi="Palatino Linotype"/>
          <w:i/>
          <w:lang w:val="az-Latn-AZ"/>
        </w:rPr>
        <w:t>qida</w:t>
      </w:r>
      <w:r w:rsidR="003476ED">
        <w:rPr>
          <w:rFonts w:ascii="Palatino Linotype" w:hAnsi="Palatino Linotype"/>
          <w:i/>
          <w:lang w:val="az-Latn-AZ"/>
        </w:rPr>
        <w:t xml:space="preserve"> </w:t>
      </w:r>
      <w:r w:rsidRPr="00553F6C">
        <w:rPr>
          <w:rFonts w:ascii="Palatino Linotype" w:hAnsi="Palatino Linotype"/>
          <w:i/>
          <w:lang w:val="az-Latn-AZ"/>
        </w:rPr>
        <w:t>məhsullarını</w:t>
      </w:r>
      <w:r w:rsidR="003476ED">
        <w:rPr>
          <w:rFonts w:ascii="Palatino Linotype" w:hAnsi="Palatino Linotype"/>
          <w:i/>
          <w:lang w:val="az-Latn-AZ"/>
        </w:rPr>
        <w:t xml:space="preserve"> </w:t>
      </w:r>
      <w:r w:rsidRPr="00553F6C">
        <w:rPr>
          <w:rFonts w:ascii="Palatino Linotype" w:hAnsi="Palatino Linotype"/>
          <w:i/>
          <w:lang w:val="az-Latn-AZ"/>
        </w:rPr>
        <w:t>bilə-bilə</w:t>
      </w:r>
      <w:r w:rsidR="003476ED">
        <w:rPr>
          <w:rFonts w:ascii="Palatino Linotype" w:hAnsi="Palatino Linotype"/>
          <w:i/>
          <w:lang w:val="az-Latn-AZ"/>
        </w:rPr>
        <w:t xml:space="preserve"> </w:t>
      </w:r>
      <w:r w:rsidRPr="00553F6C">
        <w:rPr>
          <w:rFonts w:ascii="Palatino Linotype" w:hAnsi="Palatino Linotype"/>
          <w:i/>
          <w:lang w:val="az-Latn-AZ"/>
        </w:rPr>
        <w:t>idxal</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satma,</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62277A3" w14:textId="524FE6A4">
      <w:pPr>
        <w:ind w:firstLine="567"/>
        <w:jc w:val="both"/>
        <w:rPr>
          <w:rFonts w:ascii="Palatino Linotype" w:hAnsi="Palatino Linotype"/>
          <w:i/>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gəlirin)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mislinədək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003476ED">
        <w:rPr>
          <w:rFonts w:ascii="Palatino Linotype" w:hAnsi="Palatino Linotype"/>
          <w:b/>
          <w:color w:val="0000FF"/>
          <w:lang w:val="az-Latn-AZ"/>
        </w:rPr>
        <w:t xml:space="preserve"> </w:t>
      </w:r>
      <w:r w:rsidRPr="00553F6C">
        <w:rPr>
          <w:rStyle w:val="EndnoteReference"/>
          <w:rFonts w:ascii="Palatino Linotype" w:hAnsi="Palatino Linotype"/>
          <w:b/>
          <w:color w:val="0000FF"/>
          <w:sz w:val="20"/>
          <w:szCs w:val="20"/>
          <w:lang w:val="az-Latn-AZ"/>
        </w:rPr>
        <w:t>538</w:t>
      </w:r>
    </w:p>
    <w:p w:rsidR="009066A0" w:rsidRPr="00553F6C" w14:paraId="43545A1E" w14:textId="62931061">
      <w:pPr>
        <w:ind w:firstLine="567"/>
        <w:jc w:val="both"/>
        <w:rPr>
          <w:rFonts w:ascii="Palatino Linotype" w:hAnsi="Palatino Linotype"/>
          <w:i/>
          <w:lang w:val="az-Latn-AZ"/>
        </w:rPr>
      </w:pPr>
      <w:r w:rsidRPr="00553F6C">
        <w:rPr>
          <w:rFonts w:ascii="Palatino Linotype" w:hAnsi="Palatino Linotype"/>
          <w:i/>
          <w:lang w:val="az-Latn-AZ"/>
        </w:rPr>
        <w:t>200-2.2.</w:t>
      </w:r>
      <w:r w:rsidR="003476ED">
        <w:rPr>
          <w:rFonts w:ascii="Palatino Linotype" w:hAnsi="Palatino Linotype"/>
          <w:i/>
          <w:lang w:val="az-Latn-AZ"/>
        </w:rPr>
        <w:t xml:space="preserve"> </w:t>
      </w:r>
      <w:r w:rsidRPr="00553F6C">
        <w:rPr>
          <w:rFonts w:ascii="Palatino Linotype" w:hAnsi="Palatino Linotype"/>
          <w:i/>
          <w:lang w:val="az-Latn-AZ"/>
        </w:rPr>
        <w:t>Elmi</w:t>
      </w:r>
      <w:r w:rsidR="003476ED">
        <w:rPr>
          <w:rFonts w:ascii="Palatino Linotype" w:hAnsi="Palatino Linotype"/>
          <w:i/>
          <w:lang w:val="az-Latn-AZ"/>
        </w:rPr>
        <w:t xml:space="preserve"> </w:t>
      </w:r>
      <w:r w:rsidRPr="00553F6C">
        <w:rPr>
          <w:rFonts w:ascii="Palatino Linotype" w:hAnsi="Palatino Linotype"/>
          <w:i/>
          <w:lang w:val="az-Latn-AZ"/>
        </w:rPr>
        <w:t>tədqiqat,</w:t>
      </w:r>
      <w:r w:rsidR="003476ED">
        <w:rPr>
          <w:rFonts w:ascii="Palatino Linotype" w:hAnsi="Palatino Linotype"/>
          <w:i/>
          <w:lang w:val="az-Latn-AZ"/>
        </w:rPr>
        <w:t xml:space="preserve"> </w:t>
      </w:r>
      <w:r w:rsidRPr="00553F6C">
        <w:rPr>
          <w:rFonts w:ascii="Palatino Linotype" w:hAnsi="Palatino Linotype"/>
          <w:i/>
          <w:lang w:val="az-Latn-AZ"/>
        </w:rPr>
        <w:t>sınaq</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sərgilərdə</w:t>
      </w:r>
      <w:r w:rsidR="003476ED">
        <w:rPr>
          <w:rFonts w:ascii="Palatino Linotype" w:hAnsi="Palatino Linotype"/>
          <w:i/>
          <w:lang w:val="az-Latn-AZ"/>
        </w:rPr>
        <w:t xml:space="preserve"> </w:t>
      </w:r>
      <w:r w:rsidRPr="00553F6C">
        <w:rPr>
          <w:rFonts w:ascii="Palatino Linotype" w:hAnsi="Palatino Linotype"/>
          <w:i/>
          <w:lang w:val="az-Latn-AZ"/>
        </w:rPr>
        <w:t>nümayiş</w:t>
      </w:r>
      <w:r w:rsidR="003476ED">
        <w:rPr>
          <w:rFonts w:ascii="Palatino Linotype" w:hAnsi="Palatino Linotype"/>
          <w:i/>
          <w:lang w:val="az-Latn-AZ"/>
        </w:rPr>
        <w:t xml:space="preserve"> </w:t>
      </w:r>
      <w:r w:rsidRPr="00553F6C">
        <w:rPr>
          <w:rFonts w:ascii="Palatino Linotype" w:hAnsi="Palatino Linotype"/>
          <w:i/>
          <w:lang w:val="az-Latn-AZ"/>
        </w:rPr>
        <w:t>məqsədləri</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tutulmayan</w:t>
      </w:r>
      <w:r w:rsidR="003476ED">
        <w:rPr>
          <w:rFonts w:ascii="Palatino Linotype" w:hAnsi="Palatino Linotype"/>
          <w:i/>
          <w:lang w:val="az-Latn-AZ"/>
        </w:rPr>
        <w:t xml:space="preserve"> </w:t>
      </w:r>
      <w:r w:rsidRPr="00553F6C">
        <w:rPr>
          <w:rFonts w:ascii="Palatino Linotype" w:hAnsi="Palatino Linotype"/>
          <w:i/>
          <w:lang w:val="az-Latn-AZ"/>
        </w:rPr>
        <w:t>genetik</w:t>
      </w:r>
      <w:r w:rsidR="003476ED">
        <w:rPr>
          <w:rFonts w:ascii="Palatino Linotype" w:hAnsi="Palatino Linotype"/>
          <w:i/>
          <w:lang w:val="az-Latn-AZ"/>
        </w:rPr>
        <w:t xml:space="preserve"> </w:t>
      </w:r>
      <w:r w:rsidRPr="00553F6C">
        <w:rPr>
          <w:rFonts w:ascii="Palatino Linotype" w:hAnsi="Palatino Linotype"/>
          <w:i/>
          <w:lang w:val="az-Latn-AZ"/>
        </w:rPr>
        <w:t>modifikasiya</w:t>
      </w:r>
      <w:r w:rsidR="003476ED">
        <w:rPr>
          <w:rFonts w:ascii="Palatino Linotype" w:hAnsi="Palatino Linotype"/>
          <w:i/>
          <w:lang w:val="az-Latn-AZ"/>
        </w:rPr>
        <w:t xml:space="preserve"> </w:t>
      </w:r>
      <w:r w:rsidRPr="00553F6C">
        <w:rPr>
          <w:rFonts w:ascii="Palatino Linotype" w:hAnsi="Palatino Linotype"/>
          <w:i/>
          <w:lang w:val="az-Latn-AZ"/>
        </w:rPr>
        <w:t>olunmuş</w:t>
      </w:r>
      <w:r w:rsidR="003476ED">
        <w:rPr>
          <w:rFonts w:ascii="Palatino Linotype" w:hAnsi="Palatino Linotype"/>
          <w:i/>
          <w:lang w:val="az-Latn-AZ"/>
        </w:rPr>
        <w:t xml:space="preserve"> </w:t>
      </w:r>
      <w:r w:rsidRPr="00553F6C">
        <w:rPr>
          <w:rFonts w:ascii="Palatino Linotype" w:hAnsi="Palatino Linotype"/>
          <w:i/>
          <w:lang w:val="az-Latn-AZ"/>
        </w:rPr>
        <w:t>bitkiləri,</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müasir</w:t>
      </w:r>
      <w:r w:rsidR="003476ED">
        <w:rPr>
          <w:rFonts w:ascii="Palatino Linotype" w:hAnsi="Palatino Linotype"/>
          <w:i/>
          <w:lang w:val="az-Latn-AZ"/>
        </w:rPr>
        <w:t xml:space="preserve"> </w:t>
      </w:r>
      <w:r w:rsidRPr="00553F6C">
        <w:rPr>
          <w:rFonts w:ascii="Palatino Linotype" w:hAnsi="Palatino Linotype"/>
          <w:i/>
          <w:lang w:val="az-Latn-AZ"/>
        </w:rPr>
        <w:t>biotexnoloji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gen</w:t>
      </w:r>
      <w:r w:rsidR="003476ED">
        <w:rPr>
          <w:rFonts w:ascii="Palatino Linotype" w:hAnsi="Palatino Linotype"/>
          <w:i/>
          <w:lang w:val="az-Latn-AZ"/>
        </w:rPr>
        <w:t xml:space="preserve"> </w:t>
      </w:r>
      <w:r w:rsidRPr="00553F6C">
        <w:rPr>
          <w:rFonts w:ascii="Palatino Linotype" w:hAnsi="Palatino Linotype"/>
          <w:i/>
          <w:lang w:val="az-Latn-AZ"/>
        </w:rPr>
        <w:t>mühəndisliyi</w:t>
      </w:r>
      <w:r w:rsidR="003476ED">
        <w:rPr>
          <w:rFonts w:ascii="Palatino Linotype" w:hAnsi="Palatino Linotype"/>
          <w:i/>
          <w:lang w:val="az-Latn-AZ"/>
        </w:rPr>
        <w:t xml:space="preserve"> </w:t>
      </w:r>
      <w:r w:rsidRPr="00553F6C">
        <w:rPr>
          <w:rFonts w:ascii="Palatino Linotype" w:hAnsi="Palatino Linotype"/>
          <w:i/>
          <w:lang w:val="az-Latn-AZ"/>
        </w:rPr>
        <w:t>metodları</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yaradılmış</w:t>
      </w:r>
      <w:r w:rsidR="003476ED">
        <w:rPr>
          <w:rFonts w:ascii="Palatino Linotype" w:hAnsi="Palatino Linotype"/>
          <w:i/>
          <w:lang w:val="az-Latn-AZ"/>
        </w:rPr>
        <w:t xml:space="preserve"> </w:t>
      </w:r>
      <w:r w:rsidRPr="00553F6C">
        <w:rPr>
          <w:rFonts w:ascii="Palatino Linotype" w:hAnsi="Palatino Linotype"/>
          <w:i/>
          <w:lang w:val="az-Latn-AZ"/>
        </w:rPr>
        <w:t>kənd</w:t>
      </w:r>
      <w:r w:rsidR="003476ED">
        <w:rPr>
          <w:rFonts w:ascii="Palatino Linotype" w:hAnsi="Palatino Linotype"/>
          <w:i/>
          <w:lang w:val="az-Latn-AZ"/>
        </w:rPr>
        <w:t xml:space="preserve"> </w:t>
      </w:r>
      <w:r w:rsidRPr="00553F6C">
        <w:rPr>
          <w:rFonts w:ascii="Palatino Linotype" w:hAnsi="Palatino Linotype"/>
          <w:i/>
          <w:lang w:val="az-Latn-AZ"/>
        </w:rPr>
        <w:t>təsərrüfatı</w:t>
      </w:r>
      <w:r w:rsidR="003476ED">
        <w:rPr>
          <w:rFonts w:ascii="Palatino Linotype" w:hAnsi="Palatino Linotype"/>
          <w:i/>
          <w:lang w:val="az-Latn-AZ"/>
        </w:rPr>
        <w:t xml:space="preserve"> </w:t>
      </w:r>
      <w:r w:rsidRPr="00553F6C">
        <w:rPr>
          <w:rFonts w:ascii="Palatino Linotype" w:hAnsi="Palatino Linotype"/>
          <w:i/>
          <w:lang w:val="az-Latn-AZ"/>
        </w:rPr>
        <w:t>bitki</w:t>
      </w:r>
      <w:r w:rsidR="003476ED">
        <w:rPr>
          <w:rFonts w:ascii="Palatino Linotype" w:hAnsi="Palatino Linotype"/>
          <w:i/>
          <w:lang w:val="az-Latn-AZ"/>
        </w:rPr>
        <w:t xml:space="preserve"> </w:t>
      </w:r>
      <w:r w:rsidRPr="00553F6C">
        <w:rPr>
          <w:rFonts w:ascii="Palatino Linotype" w:hAnsi="Palatino Linotype"/>
          <w:i/>
          <w:lang w:val="az-Latn-AZ"/>
        </w:rPr>
        <w:t>materiallarını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genetik</w:t>
      </w:r>
      <w:r w:rsidR="003476ED">
        <w:rPr>
          <w:rFonts w:ascii="Palatino Linotype" w:hAnsi="Palatino Linotype"/>
          <w:i/>
          <w:lang w:val="az-Latn-AZ"/>
        </w:rPr>
        <w:t xml:space="preserve"> </w:t>
      </w:r>
      <w:r w:rsidRPr="00553F6C">
        <w:rPr>
          <w:rFonts w:ascii="Palatino Linotype" w:hAnsi="Palatino Linotype"/>
          <w:i/>
          <w:lang w:val="az-Latn-AZ"/>
        </w:rPr>
        <w:t>modifikasiya</w:t>
      </w:r>
      <w:r w:rsidR="003476ED">
        <w:rPr>
          <w:rFonts w:ascii="Palatino Linotype" w:hAnsi="Palatino Linotype"/>
          <w:i/>
          <w:lang w:val="az-Latn-AZ"/>
        </w:rPr>
        <w:t xml:space="preserve"> </w:t>
      </w:r>
      <w:r w:rsidRPr="00553F6C">
        <w:rPr>
          <w:rFonts w:ascii="Palatino Linotype" w:hAnsi="Palatino Linotype"/>
          <w:i/>
          <w:lang w:val="az-Latn-AZ"/>
        </w:rPr>
        <w:t>olunmuş</w:t>
      </w:r>
      <w:r w:rsidR="003476ED">
        <w:rPr>
          <w:rFonts w:ascii="Palatino Linotype" w:hAnsi="Palatino Linotype"/>
          <w:i/>
          <w:lang w:val="az-Latn-AZ"/>
        </w:rPr>
        <w:t xml:space="preserve"> </w:t>
      </w:r>
      <w:r w:rsidRPr="00553F6C">
        <w:rPr>
          <w:rFonts w:ascii="Palatino Linotype" w:hAnsi="Palatino Linotype"/>
          <w:i/>
          <w:lang w:val="az-Latn-AZ"/>
        </w:rPr>
        <w:t>bitkilərin</w:t>
      </w:r>
      <w:r w:rsidR="003476ED">
        <w:rPr>
          <w:rFonts w:ascii="Palatino Linotype" w:hAnsi="Palatino Linotype"/>
          <w:i/>
          <w:lang w:val="az-Latn-AZ"/>
        </w:rPr>
        <w:t xml:space="preserve"> </w:t>
      </w:r>
      <w:r w:rsidRPr="00553F6C">
        <w:rPr>
          <w:rFonts w:ascii="Palatino Linotype" w:hAnsi="Palatino Linotype"/>
          <w:i/>
          <w:lang w:val="az-Latn-AZ"/>
        </w:rPr>
        <w:t>genetik</w:t>
      </w:r>
      <w:r w:rsidR="003476ED">
        <w:rPr>
          <w:rFonts w:ascii="Palatino Linotype" w:hAnsi="Palatino Linotype"/>
          <w:i/>
          <w:lang w:val="az-Latn-AZ"/>
        </w:rPr>
        <w:t xml:space="preserve"> </w:t>
      </w:r>
      <w:r w:rsidRPr="00553F6C">
        <w:rPr>
          <w:rFonts w:ascii="Palatino Linotype" w:hAnsi="Palatino Linotype"/>
          <w:i/>
          <w:lang w:val="az-Latn-AZ"/>
        </w:rPr>
        <w:t>materiallarından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edərək</w:t>
      </w:r>
      <w:r w:rsidR="003476ED">
        <w:rPr>
          <w:rFonts w:ascii="Palatino Linotype" w:hAnsi="Palatino Linotype"/>
          <w:i/>
          <w:lang w:val="az-Latn-AZ"/>
        </w:rPr>
        <w:t xml:space="preserve"> </w:t>
      </w:r>
      <w:r w:rsidRPr="00F341A1" w:rsidR="00F341A1">
        <w:rPr>
          <w:rFonts w:ascii="Palatino Linotype" w:hAnsi="Palatino Linotype"/>
          <w:i/>
          <w:lang w:val="az-Latn-AZ"/>
        </w:rPr>
        <w:t>qida</w:t>
      </w:r>
      <w:r w:rsidR="003476ED">
        <w:rPr>
          <w:rFonts w:ascii="Palatino Linotype" w:hAnsi="Palatino Linotype"/>
          <w:i/>
          <w:lang w:val="az-Latn-AZ"/>
        </w:rPr>
        <w:t xml:space="preserve"> </w:t>
      </w:r>
      <w:r w:rsidRPr="00553F6C">
        <w:rPr>
          <w:rFonts w:ascii="Palatino Linotype" w:hAnsi="Palatino Linotype"/>
          <w:i/>
          <w:lang w:val="az-Latn-AZ"/>
        </w:rPr>
        <w:t>məhsullarını</w:t>
      </w:r>
      <w:r w:rsidR="003476ED">
        <w:rPr>
          <w:rFonts w:ascii="Palatino Linotype" w:hAnsi="Palatino Linotype"/>
          <w:i/>
          <w:lang w:val="az-Latn-AZ"/>
        </w:rPr>
        <w:t xml:space="preserve"> </w:t>
      </w:r>
      <w:r w:rsidRPr="00553F6C">
        <w:rPr>
          <w:rFonts w:ascii="Palatino Linotype" w:hAnsi="Palatino Linotype"/>
          <w:i/>
          <w:lang w:val="az-Latn-AZ"/>
        </w:rPr>
        <w:t>istehsal</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61209B1" w14:textId="0D2C7EC4">
      <w:pPr>
        <w:ind w:firstLine="567"/>
        <w:jc w:val="both"/>
        <w:rPr>
          <w:rFonts w:ascii="Palatino Linotype" w:hAnsi="Palatino Linotype"/>
          <w:i/>
          <w:lang w:val="az-Latn-AZ"/>
        </w:rPr>
      </w:pP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b/>
          <w:color w:val="0000FF"/>
          <w:sz w:val="20"/>
          <w:szCs w:val="20"/>
          <w:lang w:val="az-Latn-AZ"/>
        </w:rPr>
        <w:t>539</w:t>
      </w:r>
    </w:p>
    <w:p w:rsidR="009066A0" w:rsidRPr="00553F6C" w14:paraId="4D0A8824" w14:textId="4C0EB543">
      <w:pPr>
        <w:ind w:firstLine="567"/>
        <w:jc w:val="both"/>
        <w:rPr>
          <w:rFonts w:ascii="Palatino Linotype" w:hAnsi="Palatino Linotype"/>
          <w:i/>
          <w:lang w:val="az-Latn-AZ"/>
        </w:rPr>
      </w:pPr>
      <w:r w:rsidRPr="00553F6C">
        <w:rPr>
          <w:rFonts w:ascii="Palatino Linotype" w:hAnsi="Palatino Linotype"/>
          <w:i/>
          <w:lang w:val="az-Latn-AZ"/>
        </w:rPr>
        <w:t>200-2.3.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200-2.1-ci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200-2.2-ci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göstərilən</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14:paraId="2815B9CD" w14:textId="7FD6B1A3">
      <w:pPr>
        <w:pStyle w:val="Mecelle"/>
        <w:tabs>
          <w:tab w:val="left" w:pos="1340"/>
        </w:tabs>
        <w:ind w:firstLine="567"/>
        <w:rPr>
          <w:i/>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gəlirin)</w:t>
      </w:r>
      <w:r w:rsidR="003476ED">
        <w:rPr>
          <w:i/>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540</w:t>
      </w:r>
    </w:p>
    <w:p w:rsidR="00F341A1" w:rsidRPr="00553F6C" w14:paraId="6A69AFC6" w14:textId="78332E37">
      <w:pPr>
        <w:pStyle w:val="Mecelle"/>
        <w:tabs>
          <w:tab w:val="left" w:pos="1340"/>
        </w:tabs>
        <w:ind w:firstLine="567"/>
        <w:rPr>
          <w:sz w:val="24"/>
          <w:szCs w:val="24"/>
        </w:rPr>
      </w:pPr>
      <w:r w:rsidRPr="00F341A1">
        <w:rPr>
          <w:b/>
          <w:i/>
        </w:rPr>
        <w:t>Qeyd:</w:t>
      </w:r>
      <w:r w:rsidRPr="00F341A1">
        <w:rPr>
          <w:i/>
        </w:rPr>
        <w:t xml:space="preserve"> </w:t>
      </w:r>
      <w:r w:rsidRPr="00F341A1">
        <w:rPr>
          <w:i/>
          <w:color w:val="212529"/>
          <w:spacing w:val="2"/>
          <w:shd w:val="clear" w:color="auto" w:fill="FFFFFF"/>
        </w:rPr>
        <w:t>“</w:t>
      </w:r>
      <w:hyperlink r:id="rId41" w:tgtFrame="_blank" w:tooltip="Azərbaycan Respublikasının 2022-ci il 5 may tarixli 523-VQ nömrəli Qanunu" w:history="1">
        <w:r w:rsidRPr="00F341A1">
          <w:rPr>
            <w:rStyle w:val="Hyperlink"/>
            <w:rFonts w:ascii="Palatino Linotype" w:hAnsi="Palatino Linotype"/>
            <w:i/>
            <w:spacing w:val="2"/>
            <w:shd w:val="clear" w:color="auto" w:fill="FFFFFF"/>
          </w:rPr>
          <w:t>Qida təhlükəsizliyi haqqında</w:t>
        </w:r>
      </w:hyperlink>
      <w:r w:rsidRPr="00F341A1">
        <w:rPr>
          <w:i/>
          <w:color w:val="212529"/>
          <w:spacing w:val="2"/>
          <w:shd w:val="clear" w:color="auto" w:fill="FFFFFF"/>
        </w:rPr>
        <w:t>”</w:t>
      </w:r>
      <w:r w:rsidRPr="00F341A1">
        <w:rPr>
          <w:i/>
        </w:rPr>
        <w:t xml:space="preserve"> Azərbaycan Respublikasının Qanununa uyğun olaraq qeydiyyata alınan genetik modifikasiya olunmuş orqanizmlərə bu maddənin qüvvəsi şamil edilmir.</w:t>
      </w:r>
      <w:r w:rsidRPr="00F341A1">
        <w:rPr>
          <w:rStyle w:val="EndnoteReference"/>
          <w:rFonts w:ascii="Palatino Linotype" w:hAnsi="Palatino Linotype"/>
          <w:b/>
          <w:color w:val="0000FF"/>
          <w:sz w:val="20"/>
        </w:rPr>
        <w:t>541</w:t>
      </w:r>
    </w:p>
    <w:p w:rsidR="009066A0" w14:paraId="6485B673" w14:textId="436371FB">
      <w:pPr>
        <w:pStyle w:val="NormalWeb"/>
        <w:tabs>
          <w:tab w:val="left" w:pos="397"/>
        </w:tabs>
        <w:ind w:firstLine="567"/>
        <w:jc w:val="both"/>
        <w:rPr>
          <w:rStyle w:val="MaddeChar"/>
          <w:bCs/>
          <w:sz w:val="24"/>
          <w:lang w:val="az-Latn-AZ"/>
        </w:rPr>
      </w:pPr>
    </w:p>
    <w:p w:rsidR="00F341A1" w:rsidRPr="00602407" w:rsidP="00F341A1" w14:paraId="06A2C3E3" w14:textId="476599E0">
      <w:pPr>
        <w:ind w:firstLine="567"/>
        <w:jc w:val="both"/>
        <w:rPr>
          <w:rFonts w:ascii="Palatino Linotype" w:hAnsi="Palatino Linotype"/>
          <w:b/>
          <w:i/>
          <w:lang w:val="az-Latn-AZ"/>
        </w:rPr>
      </w:pPr>
      <w:r w:rsidRPr="00F341A1">
        <w:rPr>
          <w:rFonts w:ascii="Palatino Linotype" w:hAnsi="Palatino Linotype"/>
          <w:i/>
          <w:spacing w:val="60"/>
          <w:lang w:val="az-Latn-AZ"/>
        </w:rPr>
        <w:t>Maddə</w:t>
      </w:r>
      <w:r w:rsidRPr="00F341A1">
        <w:rPr>
          <w:rFonts w:ascii="Palatino Linotype" w:hAnsi="Palatino Linotype"/>
          <w:i/>
          <w:lang w:val="az-Latn-AZ"/>
        </w:rPr>
        <w:t xml:space="preserve"> 200-3.</w:t>
      </w:r>
      <w:r w:rsidRPr="00F341A1">
        <w:rPr>
          <w:rFonts w:ascii="Palatino Linotype" w:hAnsi="Palatino Linotype"/>
          <w:b/>
          <w:i/>
          <w:lang w:val="az-Latn-AZ"/>
        </w:rPr>
        <w:t xml:space="preserve"> Təhlükəli qida məhsullarının istehsalı, satışı və ya satış məqsədilə saxlanması</w:t>
      </w:r>
      <w:r w:rsidRPr="00F341A1">
        <w:rPr>
          <w:rStyle w:val="EndnoteReference"/>
          <w:rFonts w:ascii="Palatino Linotype" w:hAnsi="Palatino Linotype"/>
          <w:b/>
          <w:color w:val="0000FF"/>
          <w:sz w:val="20"/>
          <w:szCs w:val="20"/>
        </w:rPr>
        <w:t>542</w:t>
      </w:r>
    </w:p>
    <w:p w:rsidR="00F341A1" w:rsidRPr="00F341A1" w:rsidP="00F341A1" w14:paraId="1CE228C5" w14:textId="77777777">
      <w:pPr>
        <w:ind w:firstLine="567"/>
        <w:jc w:val="both"/>
        <w:rPr>
          <w:rFonts w:ascii="Palatino Linotype" w:hAnsi="Palatino Linotype"/>
          <w:i/>
          <w:lang w:val="az-Latn-AZ"/>
        </w:rPr>
      </w:pPr>
    </w:p>
    <w:p w:rsidR="00F341A1" w:rsidRPr="00F341A1" w:rsidP="00F341A1" w14:paraId="2D417ED5" w14:textId="77777777">
      <w:pPr>
        <w:ind w:firstLine="567"/>
        <w:jc w:val="both"/>
        <w:rPr>
          <w:rFonts w:ascii="Palatino Linotype" w:hAnsi="Palatino Linotype"/>
          <w:i/>
          <w:lang w:val="az-Latn-AZ"/>
        </w:rPr>
      </w:pPr>
      <w:r w:rsidRPr="00F341A1">
        <w:rPr>
          <w:rFonts w:ascii="Palatino Linotype" w:hAnsi="Palatino Linotype"/>
          <w:i/>
          <w:lang w:val="az-Latn-AZ"/>
        </w:rPr>
        <w:t>200-3.1. Bilə-bilə insan həyatı və sağlamlığı üçün təhlükəli qida məhsullarının istehsalı, satışı və ya satış məqsədilə saxlanması, bu əməllər xeyli miqdarda törədildikdə –</w:t>
      </w:r>
    </w:p>
    <w:p w:rsidR="00F341A1" w:rsidRPr="00F341A1" w:rsidP="00F341A1" w14:paraId="44AB8107" w14:textId="77777777">
      <w:pPr>
        <w:ind w:firstLine="567"/>
        <w:jc w:val="both"/>
        <w:rPr>
          <w:rFonts w:ascii="Palatino Linotype" w:hAnsi="Palatino Linotype"/>
          <w:i/>
          <w:lang w:val="az-Latn-AZ"/>
        </w:rPr>
      </w:pPr>
      <w:r w:rsidRPr="00F341A1">
        <w:rPr>
          <w:rFonts w:ascii="Palatino Linotype" w:hAnsi="Palatino Linotype"/>
          <w:i/>
          <w:lang w:val="az-Latn-AZ"/>
        </w:rPr>
        <w:t xml:space="preserve">iki ilədək müddətə müəyyən vəzifə tutma və ya müəyyən fəaliyyətlə məşğul olma hüququndan məhrum edilməklə və ya edilməməklə on min manatdan on beş min manatadək </w:t>
      </w:r>
      <w:r w:rsidRPr="00F341A1">
        <w:rPr>
          <w:rFonts w:ascii="Palatino Linotype" w:hAnsi="Palatino Linotype"/>
          <w:i/>
          <w:lang w:val="az-Latn-AZ"/>
        </w:rPr>
        <w:t>miqdarda cərimə və ya bir ilədək müddətə azadlığın məhdudlaşdırılması və ya bir ilədək müddətə azadlıqdan məhrum etmə ilə cəzalandırılır.</w:t>
      </w:r>
    </w:p>
    <w:p w:rsidR="00F341A1" w:rsidRPr="00F341A1" w:rsidP="00F341A1" w14:paraId="0281C69C" w14:textId="77777777">
      <w:pPr>
        <w:ind w:firstLine="567"/>
        <w:jc w:val="both"/>
        <w:rPr>
          <w:rFonts w:ascii="Palatino Linotype" w:hAnsi="Palatino Linotype"/>
          <w:i/>
          <w:lang w:val="az-Latn-AZ"/>
        </w:rPr>
      </w:pPr>
      <w:r w:rsidRPr="00F341A1">
        <w:rPr>
          <w:rFonts w:ascii="Palatino Linotype" w:hAnsi="Palatino Linotype"/>
          <w:i/>
          <w:lang w:val="az-Latn-AZ"/>
        </w:rPr>
        <w:t>200-3.2. Eyni əməllər:</w:t>
      </w:r>
    </w:p>
    <w:p w:rsidR="00F341A1" w:rsidRPr="00F341A1" w:rsidP="00F341A1" w14:paraId="47ACF2B6" w14:textId="77777777">
      <w:pPr>
        <w:ind w:firstLine="567"/>
        <w:jc w:val="both"/>
        <w:rPr>
          <w:rFonts w:ascii="Palatino Linotype" w:hAnsi="Palatino Linotype"/>
          <w:i/>
          <w:lang w:val="az-Latn-AZ"/>
        </w:rPr>
      </w:pPr>
      <w:r w:rsidRPr="00F341A1">
        <w:rPr>
          <w:rFonts w:ascii="Palatino Linotype" w:hAnsi="Palatino Linotype"/>
          <w:i/>
          <w:lang w:val="az-Latn-AZ"/>
        </w:rPr>
        <w:t>200-3.2.1. təkrar törədildikdə;</w:t>
      </w:r>
    </w:p>
    <w:p w:rsidR="00F341A1" w:rsidRPr="00F341A1" w:rsidP="00F341A1" w14:paraId="50E8181F" w14:textId="77777777">
      <w:pPr>
        <w:ind w:firstLine="567"/>
        <w:jc w:val="both"/>
        <w:rPr>
          <w:rFonts w:ascii="Palatino Linotype" w:hAnsi="Palatino Linotype"/>
          <w:i/>
          <w:lang w:val="az-Latn-AZ"/>
        </w:rPr>
      </w:pPr>
      <w:r w:rsidRPr="00F341A1">
        <w:rPr>
          <w:rFonts w:ascii="Palatino Linotype" w:hAnsi="Palatino Linotype"/>
          <w:i/>
          <w:lang w:val="az-Latn-AZ"/>
        </w:rPr>
        <w:t>200-3.2.2. qabaqcadan əlbir olan bir qrup şəxs və ya mütəşəkkil dəstə tərəfindən törədildikdə;</w:t>
      </w:r>
    </w:p>
    <w:p w:rsidR="00F341A1" w:rsidRPr="00F341A1" w:rsidP="00F341A1" w14:paraId="72F22C3C" w14:textId="77777777">
      <w:pPr>
        <w:ind w:firstLine="567"/>
        <w:jc w:val="both"/>
        <w:rPr>
          <w:rFonts w:ascii="Palatino Linotype" w:hAnsi="Palatino Linotype"/>
          <w:i/>
          <w:lang w:val="az-Latn-AZ"/>
        </w:rPr>
      </w:pPr>
      <w:r w:rsidRPr="00F341A1">
        <w:rPr>
          <w:rFonts w:ascii="Palatino Linotype" w:hAnsi="Palatino Linotype"/>
          <w:i/>
          <w:lang w:val="az-Latn-AZ"/>
        </w:rPr>
        <w:t>200-3.2.3. külli miqdarda törədildikdə –</w:t>
      </w:r>
    </w:p>
    <w:p w:rsidR="00F341A1" w:rsidRPr="00F341A1" w:rsidP="00F341A1" w14:paraId="4F97E4DE" w14:textId="77777777">
      <w:pPr>
        <w:ind w:firstLine="567"/>
        <w:jc w:val="both"/>
        <w:rPr>
          <w:rFonts w:ascii="Palatino Linotype" w:hAnsi="Palatino Linotype"/>
          <w:i/>
          <w:lang w:val="az-Latn-AZ"/>
        </w:rPr>
      </w:pPr>
      <w:r w:rsidRPr="00F341A1">
        <w:rPr>
          <w:rFonts w:ascii="Palatino Linotype" w:hAnsi="Palatino Linotype"/>
          <w:i/>
          <w:lang w:val="az-Latn-AZ"/>
        </w:rPr>
        <w:t>üç ilədək müddətə müəyyən vəzifə tutma və ya müəyyən fəaliyyətlə məşğul olma hüququndan məhrum edilməklə bir ildən üç ilədək müddətə azadlığın məhdudlaşdırılması və ya bir ildən üç ilədək müddətə azadlıqdan məhrum etmə ilə cəzalandırılır.</w:t>
      </w:r>
    </w:p>
    <w:p w:rsidR="00F341A1" w:rsidRPr="00F341A1" w:rsidP="00F341A1" w14:paraId="11340838" w14:textId="77777777">
      <w:pPr>
        <w:ind w:firstLine="567"/>
        <w:jc w:val="both"/>
        <w:rPr>
          <w:rFonts w:ascii="Palatino Linotype" w:hAnsi="Palatino Linotype"/>
          <w:i/>
          <w:lang w:val="az-Latn-AZ"/>
        </w:rPr>
      </w:pPr>
      <w:r w:rsidRPr="00F341A1">
        <w:rPr>
          <w:rFonts w:ascii="Palatino Linotype" w:hAnsi="Palatino Linotype"/>
          <w:i/>
          <w:lang w:val="az-Latn-AZ"/>
        </w:rPr>
        <w:t>200-3.3. Bu Məcəllənin 200-3.1-ci və ya 200-3.2-ci maddələrində nəzərdə tutulmuş əməllər ehtiyatsızlıqdan zərərçəkmiş şəxsin sağlamlığına az ağır və ya ağır zərər vurulmasına səbəb olduqda –</w:t>
      </w:r>
    </w:p>
    <w:p w:rsidR="00F341A1" w:rsidRPr="00F341A1" w:rsidP="00F341A1" w14:paraId="142C1195" w14:textId="77777777">
      <w:pPr>
        <w:ind w:firstLine="567"/>
        <w:jc w:val="both"/>
        <w:rPr>
          <w:rFonts w:ascii="Palatino Linotype" w:hAnsi="Palatino Linotype"/>
          <w:i/>
          <w:lang w:val="az-Latn-AZ"/>
        </w:rPr>
      </w:pPr>
      <w:r w:rsidRPr="00F341A1">
        <w:rPr>
          <w:rFonts w:ascii="Palatino Linotype" w:hAnsi="Palatino Linotype"/>
          <w:i/>
          <w:lang w:val="az-Latn-AZ"/>
        </w:rPr>
        <w:t>üç ilədək müddətə müəyyən vəzifə tutma və ya müəyyən fəaliyyətlə məşğul olma hüququndan məhrum edilməklə iki ildən dörd ilədək müddətə azadlıqdan məhrum etmə ilə cəzalandırılır.</w:t>
      </w:r>
    </w:p>
    <w:p w:rsidR="00F341A1" w:rsidRPr="00F341A1" w:rsidP="00F341A1" w14:paraId="79AB2E4F" w14:textId="77777777">
      <w:pPr>
        <w:ind w:firstLine="567"/>
        <w:jc w:val="both"/>
        <w:rPr>
          <w:rFonts w:ascii="Palatino Linotype" w:hAnsi="Palatino Linotype"/>
          <w:i/>
          <w:lang w:val="az-Latn-AZ"/>
        </w:rPr>
      </w:pPr>
      <w:r w:rsidRPr="00F341A1">
        <w:rPr>
          <w:rFonts w:ascii="Palatino Linotype" w:hAnsi="Palatino Linotype"/>
          <w:i/>
          <w:lang w:val="az-Latn-AZ"/>
        </w:rPr>
        <w:t>200-3.4. Bu Məcəllənin 200-3.1-ci və ya 200-3.2-ci maddələrində nəzərdə tutulmuş əməllər ehtiyatsızlıqdan insan ölümünə və ya digər ağır nəticələrə səbəb olduqda –</w:t>
      </w:r>
    </w:p>
    <w:p w:rsidR="00F341A1" w:rsidRPr="00602407" w:rsidP="00F341A1" w14:paraId="371C7AD8" w14:textId="77777777">
      <w:pPr>
        <w:ind w:firstLine="567"/>
        <w:jc w:val="both"/>
        <w:rPr>
          <w:rFonts w:ascii="Palatino Linotype" w:hAnsi="Palatino Linotype"/>
          <w:i/>
          <w:lang w:val="az-Latn-AZ"/>
        </w:rPr>
      </w:pPr>
      <w:r w:rsidRPr="00602407">
        <w:rPr>
          <w:rFonts w:ascii="Palatino Linotype" w:hAnsi="Palatino Linotype"/>
          <w:i/>
          <w:lang w:val="az-Latn-AZ"/>
        </w:rPr>
        <w:t>üç ilədək müddətə müəyyən vəzifə tutma və ya müəyyən fəaliyyətlə məşğul olma hüququndan məhrum edilməklə dörd ildən yeddi ilədək müddətə azadlıqdan məhrum etmə ilə cəzalandırılır.</w:t>
      </w:r>
    </w:p>
    <w:p w:rsidR="00F341A1" w:rsidRPr="00602407" w:rsidP="00F341A1" w14:paraId="5AA18AE8" w14:textId="77777777">
      <w:pPr>
        <w:ind w:firstLine="567"/>
        <w:jc w:val="both"/>
        <w:rPr>
          <w:rFonts w:ascii="Palatino Linotype" w:hAnsi="Palatino Linotype"/>
          <w:i/>
          <w:lang w:val="az-Latn-AZ"/>
        </w:rPr>
      </w:pPr>
      <w:r w:rsidRPr="00602407">
        <w:rPr>
          <w:rFonts w:ascii="Palatino Linotype" w:hAnsi="Palatino Linotype"/>
          <w:i/>
          <w:lang w:val="az-Latn-AZ"/>
        </w:rPr>
        <w:t>200-3.5. Bu Məcəllənin 200-3.1-ci və ya 200-3.2-ci maddələrində nəzərdə tutulmuş əməllər ehtiyatsızlıqdan iki və daha çox şəxsin ölümünə səbəb olduqda –</w:t>
      </w:r>
    </w:p>
    <w:p w:rsidR="00F341A1" w:rsidRPr="00602407" w:rsidP="00F341A1" w14:paraId="59187842" w14:textId="025AC957">
      <w:pPr>
        <w:pStyle w:val="NormalWeb"/>
        <w:tabs>
          <w:tab w:val="left" w:pos="397"/>
        </w:tabs>
        <w:ind w:firstLine="567"/>
        <w:jc w:val="both"/>
        <w:rPr>
          <w:rStyle w:val="MaddeChar"/>
          <w:bCs/>
          <w:i/>
          <w:sz w:val="24"/>
          <w:lang w:val="az-Latn-AZ"/>
        </w:rPr>
      </w:pPr>
      <w:r w:rsidRPr="00602407">
        <w:rPr>
          <w:rFonts w:ascii="Palatino Linotype" w:hAnsi="Palatino Linotype"/>
          <w:i/>
          <w:lang w:val="az-Latn-AZ"/>
        </w:rPr>
        <w:t>üç ilədək müddətə müəyyən vəzifə tutmaq və ya müəyyən fəaliyyətlə məşğul olmaq hüququndan məhrum edilməklə beş ildən on ilədək müddətə azadlıqdan məhrum etmə ilə cəzalandırılır.</w:t>
      </w:r>
    </w:p>
    <w:p w:rsidR="00F341A1" w:rsidRPr="00553F6C" w14:paraId="60D7B2C0" w14:textId="77777777">
      <w:pPr>
        <w:pStyle w:val="NormalWeb"/>
        <w:tabs>
          <w:tab w:val="left" w:pos="397"/>
        </w:tabs>
        <w:ind w:firstLine="567"/>
        <w:jc w:val="both"/>
        <w:rPr>
          <w:rStyle w:val="MaddeChar"/>
          <w:bCs/>
          <w:sz w:val="24"/>
          <w:lang w:val="az-Latn-AZ"/>
        </w:rPr>
      </w:pPr>
    </w:p>
    <w:p w:rsidR="009066A0" w:rsidRPr="00553F6C" w14:paraId="78B556D4" w14:textId="715BC78F">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Əqdin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bağlanmasına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onun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bağlanılmasından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imtinaya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5FD10949" w14:textId="77777777">
      <w:pPr>
        <w:pStyle w:val="NormalWeb"/>
        <w:tabs>
          <w:tab w:val="left" w:pos="397"/>
        </w:tabs>
        <w:ind w:firstLine="567"/>
        <w:jc w:val="both"/>
        <w:rPr>
          <w:rStyle w:val="MecelleChar"/>
          <w:rFonts w:cs="Tahoma"/>
          <w:sz w:val="24"/>
        </w:rPr>
      </w:pPr>
    </w:p>
    <w:p w:rsidR="009066A0" w:rsidRPr="00553F6C" w14:paraId="715E228A" w14:textId="29AC6826">
      <w:pPr>
        <w:pStyle w:val="Mecelle"/>
        <w:ind w:firstLine="567"/>
      </w:pPr>
      <w:r w:rsidRPr="00553F6C">
        <w:rPr>
          <w:sz w:val="24"/>
          <w:szCs w:val="24"/>
        </w:rPr>
        <w:t>201.1.</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əlamətləri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işlətmək,</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zədələmək,</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qohumlarının</w:t>
      </w:r>
      <w:r w:rsidR="003476ED">
        <w:rPr>
          <w:sz w:val="24"/>
          <w:szCs w:val="24"/>
        </w:rPr>
        <w:t xml:space="preserve"> </w:t>
      </w:r>
      <w:r w:rsidRPr="00553F6C">
        <w:rPr>
          <w:sz w:val="24"/>
          <w:szCs w:val="24"/>
        </w:rPr>
        <w:t>mənafeyinə</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vura</w:t>
      </w:r>
      <w:r w:rsidR="003476ED">
        <w:rPr>
          <w:sz w:val="24"/>
          <w:szCs w:val="24"/>
        </w:rPr>
        <w:t xml:space="preserve"> </w:t>
      </w:r>
      <w:r w:rsidRPr="00553F6C">
        <w:rPr>
          <w:sz w:val="24"/>
          <w:szCs w:val="24"/>
        </w:rPr>
        <w:t>biləcək</w:t>
      </w:r>
      <w:r w:rsidR="003476ED">
        <w:rPr>
          <w:sz w:val="24"/>
          <w:szCs w:val="24"/>
        </w:rPr>
        <w:t xml:space="preserve"> </w:t>
      </w:r>
      <w:r w:rsidRPr="00553F6C">
        <w:rPr>
          <w:sz w:val="24"/>
          <w:szCs w:val="24"/>
        </w:rPr>
        <w:t>məlumatları</w:t>
      </w:r>
      <w:r w:rsidR="003476ED">
        <w:rPr>
          <w:sz w:val="24"/>
          <w:szCs w:val="24"/>
        </w:rPr>
        <w:t xml:space="preserve"> </w:t>
      </w:r>
      <w:r w:rsidRPr="00553F6C">
        <w:rPr>
          <w:sz w:val="24"/>
          <w:szCs w:val="24"/>
        </w:rPr>
        <w:t>yaymaq</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əqdin</w:t>
      </w:r>
      <w:r w:rsidR="003476ED">
        <w:rPr>
          <w:sz w:val="24"/>
          <w:szCs w:val="24"/>
        </w:rPr>
        <w:t xml:space="preserve"> </w:t>
      </w:r>
      <w:r w:rsidRPr="00553F6C">
        <w:rPr>
          <w:sz w:val="24"/>
          <w:szCs w:val="24"/>
        </w:rPr>
        <w:t>bağlanmasına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bağlanmasından</w:t>
      </w:r>
      <w:r w:rsidR="003476ED">
        <w:rPr>
          <w:sz w:val="24"/>
          <w:szCs w:val="24"/>
        </w:rPr>
        <w:t xml:space="preserve"> </w:t>
      </w:r>
      <w:r w:rsidRPr="00553F6C">
        <w:rPr>
          <w:sz w:val="24"/>
          <w:szCs w:val="24"/>
        </w:rPr>
        <w:t>imtinaya</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p>
    <w:p w:rsidR="009066A0" w:rsidRPr="00553F6C" w14:paraId="435FECFD" w14:textId="4DC17E28">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pacing w:val="3"/>
          <w:sz w:val="24"/>
          <w:szCs w:val="24"/>
        </w:rPr>
        <w:t xml:space="preserve"> </w:t>
      </w:r>
      <w:r w:rsidRPr="00553F6C">
        <w:rPr>
          <w:rStyle w:val="EndnoteReference"/>
          <w:rFonts w:ascii="Palatino Linotype" w:hAnsi="Palatino Linotype"/>
          <w:b/>
          <w:color w:val="0000FF"/>
          <w:spacing w:val="3"/>
          <w:sz w:val="20"/>
        </w:rPr>
        <w:t>543</w:t>
      </w:r>
    </w:p>
    <w:p w:rsidR="009066A0" w:rsidRPr="00553F6C" w14:paraId="52136C44" w14:textId="646EC288">
      <w:pPr>
        <w:pStyle w:val="Mecelle"/>
        <w:ind w:firstLine="567"/>
        <w:rPr>
          <w:sz w:val="24"/>
          <w:szCs w:val="24"/>
        </w:rPr>
      </w:pPr>
      <w:r w:rsidRPr="00553F6C">
        <w:rPr>
          <w:sz w:val="24"/>
          <w:szCs w:val="24"/>
        </w:rPr>
        <w:t>201.2.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4E2D5C0C" w14:textId="5A0FC395">
      <w:pPr>
        <w:pStyle w:val="Mecelle"/>
        <w:ind w:firstLine="567"/>
        <w:rPr>
          <w:sz w:val="24"/>
          <w:szCs w:val="24"/>
        </w:rPr>
      </w:pPr>
      <w:r w:rsidRPr="00553F6C">
        <w:rPr>
          <w:sz w:val="24"/>
          <w:szCs w:val="24"/>
        </w:rPr>
        <w:t>201.2.1.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3D310F0D" w14:textId="48AF3949">
      <w:pPr>
        <w:pStyle w:val="Mecelle"/>
        <w:ind w:firstLine="567"/>
        <w:rPr>
          <w:sz w:val="24"/>
          <w:szCs w:val="24"/>
        </w:rPr>
      </w:pPr>
      <w:r w:rsidRPr="00553F6C">
        <w:rPr>
          <w:sz w:val="24"/>
          <w:szCs w:val="24"/>
        </w:rPr>
        <w:t>201.2.2.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E1B45A2" w14:textId="4ECAD207">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i/>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pacing w:val="3"/>
          <w:sz w:val="20"/>
        </w:rPr>
        <w:t>544</w:t>
      </w:r>
    </w:p>
    <w:p w:rsidR="009066A0" w:rsidRPr="00553F6C" w14:paraId="174B1E83" w14:textId="77777777">
      <w:pPr>
        <w:pStyle w:val="Mecelle"/>
        <w:ind w:firstLine="567"/>
        <w:rPr>
          <w:sz w:val="24"/>
          <w:szCs w:val="24"/>
        </w:rPr>
      </w:pPr>
    </w:p>
    <w:p w:rsidR="009066A0" w:rsidRPr="00553F6C" w14:paraId="37DE4615" w14:textId="24DB95C4">
      <w:pPr>
        <w:ind w:firstLine="567"/>
        <w:jc w:val="both"/>
        <w:rPr>
          <w:rFonts w:ascii="Palatino Linotype" w:hAnsi="Palatino Linotype"/>
          <w:b/>
          <w:i/>
          <w:lang w:val="az-Latn-AZ"/>
        </w:rPr>
      </w:pPr>
      <w:r w:rsidRPr="00F341A1">
        <w:rPr>
          <w:rFonts w:ascii="Palatino Linotype" w:hAnsi="Palatino Linotype"/>
          <w:i/>
          <w:spacing w:val="60"/>
          <w:lang w:val="az-Latn-AZ"/>
        </w:rPr>
        <w:t>Maddə</w:t>
      </w:r>
      <w:r w:rsidRPr="00F341A1" w:rsidR="003476ED">
        <w:rPr>
          <w:rFonts w:ascii="Palatino Linotype" w:hAnsi="Palatino Linotype"/>
          <w:i/>
          <w:lang w:val="az-Latn-AZ"/>
        </w:rPr>
        <w:t xml:space="preserve"> </w:t>
      </w:r>
      <w:r w:rsidRPr="00F341A1">
        <w:rPr>
          <w:rFonts w:ascii="Palatino Linotype" w:hAnsi="Palatino Linotype"/>
          <w:i/>
          <w:lang w:val="az-Latn-AZ"/>
        </w:rPr>
        <w:t>201-1.</w:t>
      </w:r>
      <w:r w:rsidR="003476ED">
        <w:rPr>
          <w:rFonts w:ascii="Palatino Linotype" w:hAnsi="Palatino Linotype"/>
          <w:b/>
          <w:i/>
          <w:lang w:val="az-Latn-AZ"/>
        </w:rPr>
        <w:t xml:space="preserve"> </w:t>
      </w:r>
      <w:r w:rsidRPr="00553F6C">
        <w:rPr>
          <w:rFonts w:ascii="Palatino Linotype" w:hAnsi="Palatino Linotype"/>
          <w:b/>
          <w:i/>
          <w:lang w:val="az-Latn-AZ"/>
        </w:rPr>
        <w:t>Hüquqi</w:t>
      </w:r>
      <w:r w:rsidR="003476ED">
        <w:rPr>
          <w:rFonts w:ascii="Palatino Linotype" w:hAnsi="Palatino Linotype"/>
          <w:b/>
          <w:i/>
          <w:lang w:val="az-Latn-AZ"/>
        </w:rPr>
        <w:t xml:space="preserve"> </w:t>
      </w:r>
      <w:r w:rsidRPr="00553F6C">
        <w:rPr>
          <w:rFonts w:ascii="Palatino Linotype" w:hAnsi="Palatino Linotype"/>
          <w:b/>
          <w:i/>
          <w:lang w:val="az-Latn-AZ"/>
        </w:rPr>
        <w:t>şəxslərə</w:t>
      </w:r>
      <w:r w:rsidR="003476ED">
        <w:rPr>
          <w:rFonts w:ascii="Palatino Linotype" w:hAnsi="Palatino Linotype"/>
          <w:b/>
          <w:i/>
          <w:lang w:val="az-Latn-AZ"/>
        </w:rPr>
        <w:t xml:space="preserve"> </w:t>
      </w:r>
      <w:r w:rsidRPr="00553F6C">
        <w:rPr>
          <w:rFonts w:ascii="Palatino Linotype" w:hAnsi="Palatino Linotype"/>
          <w:b/>
          <w:i/>
          <w:lang w:val="az-Latn-AZ"/>
        </w:rPr>
        <w:t>aidiyyəti</w:t>
      </w:r>
      <w:r w:rsidR="003476ED">
        <w:rPr>
          <w:rFonts w:ascii="Palatino Linotype" w:hAnsi="Palatino Linotype"/>
          <w:b/>
          <w:i/>
          <w:lang w:val="az-Latn-AZ"/>
        </w:rPr>
        <w:t xml:space="preserve"> </w:t>
      </w:r>
      <w:r w:rsidRPr="00553F6C">
        <w:rPr>
          <w:rFonts w:ascii="Palatino Linotype" w:hAnsi="Palatino Linotype"/>
          <w:b/>
          <w:i/>
          <w:lang w:val="az-Latn-AZ"/>
        </w:rPr>
        <w:t>olan</w:t>
      </w:r>
      <w:r w:rsidR="003476ED">
        <w:rPr>
          <w:rFonts w:ascii="Palatino Linotype" w:hAnsi="Palatino Linotype"/>
          <w:b/>
          <w:i/>
          <w:lang w:val="az-Latn-AZ"/>
        </w:rPr>
        <w:t xml:space="preserve"> </w:t>
      </w:r>
      <w:r w:rsidRPr="00553F6C">
        <w:rPr>
          <w:rFonts w:ascii="Palatino Linotype" w:hAnsi="Palatino Linotype"/>
          <w:b/>
          <w:i/>
          <w:lang w:val="az-Latn-AZ"/>
        </w:rPr>
        <w:t>şəxslərlə</w:t>
      </w:r>
      <w:r w:rsidR="003476ED">
        <w:rPr>
          <w:rFonts w:ascii="Palatino Linotype" w:hAnsi="Palatino Linotype"/>
          <w:b/>
          <w:i/>
          <w:lang w:val="az-Latn-AZ"/>
        </w:rPr>
        <w:t xml:space="preserve"> </w:t>
      </w:r>
      <w:r w:rsidRPr="00553F6C">
        <w:rPr>
          <w:rFonts w:ascii="Palatino Linotype" w:hAnsi="Palatino Linotype"/>
          <w:b/>
          <w:i/>
          <w:lang w:val="az-Latn-AZ"/>
        </w:rPr>
        <w:t>əqdlərin</w:t>
      </w:r>
      <w:r w:rsidR="003476ED">
        <w:rPr>
          <w:rFonts w:ascii="Palatino Linotype" w:hAnsi="Palatino Linotype"/>
          <w:b/>
          <w:i/>
          <w:lang w:val="az-Latn-AZ"/>
        </w:rPr>
        <w:t xml:space="preserve"> </w:t>
      </w:r>
      <w:r w:rsidRPr="00553F6C">
        <w:rPr>
          <w:rFonts w:ascii="Palatino Linotype" w:hAnsi="Palatino Linotype"/>
          <w:b/>
          <w:i/>
          <w:lang w:val="az-Latn-AZ"/>
        </w:rPr>
        <w:t>bağlanması</w:t>
      </w:r>
      <w:r w:rsidR="003476ED">
        <w:rPr>
          <w:rFonts w:ascii="Palatino Linotype" w:hAnsi="Palatino Linotype"/>
          <w:b/>
          <w:i/>
          <w:lang w:val="az-Latn-AZ"/>
        </w:rPr>
        <w:t xml:space="preserve"> </w:t>
      </w:r>
      <w:r w:rsidRPr="00553F6C">
        <w:rPr>
          <w:rFonts w:ascii="Palatino Linotype" w:hAnsi="Palatino Linotype"/>
          <w:b/>
          <w:i/>
          <w:lang w:val="az-Latn-AZ"/>
        </w:rPr>
        <w:t>qaydalarının</w:t>
      </w:r>
      <w:r w:rsidR="003476ED">
        <w:rPr>
          <w:rFonts w:ascii="Palatino Linotype" w:hAnsi="Palatino Linotype"/>
          <w:b/>
          <w:i/>
          <w:lang w:val="az-Latn-AZ"/>
        </w:rPr>
        <w:t xml:space="preserve"> </w:t>
      </w:r>
      <w:r w:rsidRPr="00553F6C">
        <w:rPr>
          <w:rFonts w:ascii="Palatino Linotype" w:hAnsi="Palatino Linotype"/>
          <w:b/>
          <w:i/>
          <w:lang w:val="az-Latn-AZ"/>
        </w:rPr>
        <w:t>pozulması,</w:t>
      </w:r>
      <w:r w:rsidR="003476ED">
        <w:rPr>
          <w:rFonts w:ascii="Palatino Linotype" w:hAnsi="Palatino Linotype"/>
          <w:b/>
          <w:i/>
          <w:lang w:val="az-Latn-AZ"/>
        </w:rPr>
        <w:t xml:space="preserve"> </w:t>
      </w:r>
      <w:r w:rsidRPr="00553F6C">
        <w:rPr>
          <w:rFonts w:ascii="Palatino Linotype" w:hAnsi="Palatino Linotype"/>
          <w:b/>
          <w:i/>
          <w:lang w:val="az-Latn-AZ"/>
        </w:rPr>
        <w:t>yaxud</w:t>
      </w:r>
      <w:r w:rsidR="003476ED">
        <w:rPr>
          <w:rFonts w:ascii="Palatino Linotype" w:hAnsi="Palatino Linotype"/>
          <w:b/>
          <w:i/>
          <w:lang w:val="az-Latn-AZ"/>
        </w:rPr>
        <w:t xml:space="preserve"> </w:t>
      </w:r>
      <w:r w:rsidRPr="00553F6C">
        <w:rPr>
          <w:rFonts w:ascii="Palatino Linotype" w:hAnsi="Palatino Linotype"/>
          <w:b/>
          <w:i/>
          <w:lang w:val="az-Latn-AZ"/>
        </w:rPr>
        <w:t>belə</w:t>
      </w:r>
      <w:r w:rsidR="003476ED">
        <w:rPr>
          <w:rFonts w:ascii="Palatino Linotype" w:hAnsi="Palatino Linotype"/>
          <w:b/>
          <w:i/>
          <w:lang w:val="az-Latn-AZ"/>
        </w:rPr>
        <w:t xml:space="preserve"> </w:t>
      </w:r>
      <w:r w:rsidRPr="00553F6C">
        <w:rPr>
          <w:rFonts w:ascii="Palatino Linotype" w:hAnsi="Palatino Linotype"/>
          <w:b/>
          <w:i/>
          <w:lang w:val="az-Latn-AZ"/>
        </w:rPr>
        <w:t>əqdlərlə</w:t>
      </w:r>
      <w:r w:rsidR="003476ED">
        <w:rPr>
          <w:rFonts w:ascii="Palatino Linotype" w:hAnsi="Palatino Linotype"/>
          <w:b/>
          <w:i/>
          <w:lang w:val="az-Latn-AZ"/>
        </w:rPr>
        <w:t xml:space="preserve"> </w:t>
      </w:r>
      <w:r w:rsidRPr="00553F6C">
        <w:rPr>
          <w:rFonts w:ascii="Palatino Linotype" w:hAnsi="Palatino Linotype"/>
          <w:b/>
          <w:i/>
          <w:lang w:val="az-Latn-AZ"/>
        </w:rPr>
        <w:t>əlaqədar</w:t>
      </w:r>
      <w:r w:rsidR="003476ED">
        <w:rPr>
          <w:rFonts w:ascii="Palatino Linotype" w:hAnsi="Palatino Linotype"/>
          <w:b/>
          <w:i/>
          <w:lang w:val="az-Latn-AZ"/>
        </w:rPr>
        <w:t xml:space="preserve"> </w:t>
      </w:r>
      <w:r w:rsidRPr="00553F6C">
        <w:rPr>
          <w:rFonts w:ascii="Palatino Linotype" w:hAnsi="Palatino Linotype"/>
          <w:b/>
          <w:i/>
          <w:lang w:val="az-Latn-AZ"/>
        </w:rPr>
        <w:t>qanunla</w:t>
      </w:r>
      <w:r w:rsidR="003476ED">
        <w:rPr>
          <w:rFonts w:ascii="Palatino Linotype" w:hAnsi="Palatino Linotype"/>
          <w:b/>
          <w:i/>
          <w:lang w:val="az-Latn-AZ"/>
        </w:rPr>
        <w:t xml:space="preserve"> </w:t>
      </w:r>
      <w:r w:rsidRPr="00553F6C">
        <w:rPr>
          <w:rFonts w:ascii="Palatino Linotype" w:hAnsi="Palatino Linotype"/>
          <w:b/>
          <w:i/>
          <w:lang w:val="az-Latn-AZ"/>
        </w:rPr>
        <w:t>müəyyən</w:t>
      </w:r>
      <w:r w:rsidR="003476ED">
        <w:rPr>
          <w:rFonts w:ascii="Palatino Linotype" w:hAnsi="Palatino Linotype"/>
          <w:b/>
          <w:i/>
          <w:lang w:val="az-Latn-AZ"/>
        </w:rPr>
        <w:t xml:space="preserve"> </w:t>
      </w:r>
      <w:r w:rsidRPr="00553F6C">
        <w:rPr>
          <w:rFonts w:ascii="Palatino Linotype" w:hAnsi="Palatino Linotype"/>
          <w:b/>
          <w:i/>
          <w:lang w:val="az-Latn-AZ"/>
        </w:rPr>
        <w:t>edilmiş</w:t>
      </w:r>
      <w:r w:rsidR="003476ED">
        <w:rPr>
          <w:rFonts w:ascii="Palatino Linotype" w:hAnsi="Palatino Linotype"/>
          <w:b/>
          <w:i/>
          <w:lang w:val="az-Latn-AZ"/>
        </w:rPr>
        <w:t xml:space="preserve"> </w:t>
      </w:r>
      <w:r w:rsidRPr="00553F6C">
        <w:rPr>
          <w:rFonts w:ascii="Palatino Linotype" w:hAnsi="Palatino Linotype"/>
          <w:b/>
          <w:i/>
          <w:lang w:val="az-Latn-AZ"/>
        </w:rPr>
        <w:t>qaydada</w:t>
      </w:r>
      <w:r w:rsidR="003476ED">
        <w:rPr>
          <w:rFonts w:ascii="Palatino Linotype" w:hAnsi="Palatino Linotype"/>
          <w:b/>
          <w:i/>
          <w:lang w:val="az-Latn-AZ"/>
        </w:rPr>
        <w:t xml:space="preserve"> </w:t>
      </w:r>
      <w:r w:rsidRPr="00553F6C">
        <w:rPr>
          <w:rFonts w:ascii="Palatino Linotype" w:hAnsi="Palatino Linotype"/>
          <w:b/>
          <w:i/>
          <w:lang w:val="az-Latn-AZ"/>
        </w:rPr>
        <w:t>məlumatların</w:t>
      </w:r>
      <w:r w:rsidR="003476ED">
        <w:rPr>
          <w:rFonts w:ascii="Palatino Linotype" w:hAnsi="Palatino Linotype"/>
          <w:b/>
          <w:i/>
          <w:lang w:val="az-Latn-AZ"/>
        </w:rPr>
        <w:t xml:space="preserve"> </w:t>
      </w:r>
      <w:r w:rsidRPr="00553F6C">
        <w:rPr>
          <w:rFonts w:ascii="Palatino Linotype" w:hAnsi="Palatino Linotype"/>
          <w:b/>
          <w:i/>
          <w:lang w:val="az-Latn-AZ"/>
        </w:rPr>
        <w:t>təqdim</w:t>
      </w:r>
      <w:r w:rsidR="003476ED">
        <w:rPr>
          <w:rFonts w:ascii="Palatino Linotype" w:hAnsi="Palatino Linotype"/>
          <w:b/>
          <w:i/>
          <w:lang w:val="az-Latn-AZ"/>
        </w:rPr>
        <w:t xml:space="preserve"> </w:t>
      </w:r>
      <w:r w:rsidRPr="00553F6C">
        <w:rPr>
          <w:rFonts w:ascii="Palatino Linotype" w:hAnsi="Palatino Linotype"/>
          <w:b/>
          <w:i/>
          <w:lang w:val="az-Latn-AZ"/>
        </w:rPr>
        <w:t>edilməməsi</w:t>
      </w:r>
    </w:p>
    <w:p w:rsidR="009066A0" w:rsidRPr="00553F6C" w14:paraId="653359D6" w14:textId="77777777">
      <w:pPr>
        <w:ind w:firstLine="567"/>
        <w:jc w:val="both"/>
        <w:rPr>
          <w:rFonts w:ascii="Palatino Linotype" w:hAnsi="Palatino Linotype"/>
          <w:i/>
          <w:lang w:val="az-Latn-AZ"/>
        </w:rPr>
      </w:pPr>
    </w:p>
    <w:p w:rsidR="009066A0" w:rsidRPr="00553F6C" w14:paraId="7E0A4825" w14:textId="0B285A77">
      <w:pPr>
        <w:ind w:firstLine="567"/>
        <w:jc w:val="both"/>
        <w:rPr>
          <w:rFonts w:ascii="Palatino Linotype" w:hAnsi="Palatino Linotype"/>
          <w:i/>
          <w:lang w:val="az-Latn-AZ"/>
        </w:rPr>
      </w:pPr>
      <w:r w:rsidRPr="00553F6C">
        <w:rPr>
          <w:rFonts w:ascii="Palatino Linotype" w:hAnsi="Palatino Linotype"/>
          <w:i/>
          <w:lang w:val="az-Latn-AZ"/>
        </w:rPr>
        <w:t>201-1.1.</w:t>
      </w:r>
      <w:r w:rsidR="003476ED">
        <w:rPr>
          <w:rFonts w:ascii="Palatino Linotype" w:hAnsi="Palatino Linotype"/>
          <w:i/>
          <w:lang w:val="az-Latn-AZ"/>
        </w:rPr>
        <w:t xml:space="preserve"> </w:t>
      </w:r>
      <w:r w:rsidRPr="00553F6C">
        <w:rPr>
          <w:rFonts w:ascii="Palatino Linotype" w:hAnsi="Palatino Linotype"/>
          <w:i/>
          <w:lang w:val="az-Latn-AZ"/>
        </w:rPr>
        <w:t>Hüquqi</w:t>
      </w:r>
      <w:r w:rsidR="003476ED">
        <w:rPr>
          <w:rFonts w:ascii="Palatino Linotype" w:hAnsi="Palatino Linotype"/>
          <w:i/>
          <w:lang w:val="az-Latn-AZ"/>
        </w:rPr>
        <w:t xml:space="preserve"> </w:t>
      </w:r>
      <w:r w:rsidRPr="00553F6C">
        <w:rPr>
          <w:rFonts w:ascii="Palatino Linotype" w:hAnsi="Palatino Linotype"/>
          <w:i/>
          <w:lang w:val="az-Latn-AZ"/>
        </w:rPr>
        <w:t>şəxslərə</w:t>
      </w:r>
      <w:r w:rsidR="003476ED">
        <w:rPr>
          <w:rFonts w:ascii="Palatino Linotype" w:hAnsi="Palatino Linotype"/>
          <w:i/>
          <w:lang w:val="az-Latn-AZ"/>
        </w:rPr>
        <w:t xml:space="preserve"> </w:t>
      </w:r>
      <w:r w:rsidRPr="00553F6C">
        <w:rPr>
          <w:rFonts w:ascii="Palatino Linotype" w:hAnsi="Palatino Linotype"/>
          <w:i/>
          <w:lang w:val="az-Latn-AZ"/>
        </w:rPr>
        <w:t>aidiyyəti</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şəxslərlə</w:t>
      </w:r>
      <w:r w:rsidR="003476ED">
        <w:rPr>
          <w:rFonts w:ascii="Palatino Linotype" w:hAnsi="Palatino Linotype"/>
          <w:i/>
          <w:lang w:val="az-Latn-AZ"/>
        </w:rPr>
        <w:t xml:space="preserve"> </w:t>
      </w:r>
      <w:r w:rsidRPr="00553F6C">
        <w:rPr>
          <w:rFonts w:ascii="Palatino Linotype" w:hAnsi="Palatino Linotype"/>
          <w:i/>
          <w:lang w:val="az-Latn-AZ"/>
        </w:rPr>
        <w:t>əqdlərin</w:t>
      </w:r>
      <w:r w:rsidR="003476ED">
        <w:rPr>
          <w:rFonts w:ascii="Palatino Linotype" w:hAnsi="Palatino Linotype"/>
          <w:i/>
          <w:lang w:val="az-Latn-AZ"/>
        </w:rPr>
        <w:t xml:space="preserve"> </w:t>
      </w:r>
      <w:r w:rsidRPr="00553F6C">
        <w:rPr>
          <w:rFonts w:ascii="Palatino Linotype" w:hAnsi="Palatino Linotype"/>
          <w:i/>
          <w:lang w:val="az-Latn-AZ"/>
        </w:rPr>
        <w:t>bağlanması</w:t>
      </w:r>
      <w:r w:rsidR="003476ED">
        <w:rPr>
          <w:rFonts w:ascii="Palatino Linotype" w:hAnsi="Palatino Linotype"/>
          <w:i/>
          <w:lang w:val="az-Latn-AZ"/>
        </w:rPr>
        <w:t xml:space="preserve"> </w:t>
      </w:r>
      <w:r w:rsidRPr="00553F6C">
        <w:rPr>
          <w:rFonts w:ascii="Palatino Linotype" w:hAnsi="Palatino Linotype"/>
          <w:i/>
          <w:lang w:val="az-Latn-AZ"/>
        </w:rPr>
        <w:t>qaydalarının</w:t>
      </w:r>
      <w:r w:rsidR="003476ED">
        <w:rPr>
          <w:rFonts w:ascii="Palatino Linotype" w:hAnsi="Palatino Linotype"/>
          <w:i/>
          <w:lang w:val="az-Latn-AZ"/>
        </w:rPr>
        <w:t xml:space="preserve"> </w:t>
      </w:r>
      <w:r w:rsidRPr="00553F6C">
        <w:rPr>
          <w:rFonts w:ascii="Palatino Linotype" w:hAnsi="Palatino Linotype"/>
          <w:i/>
          <w:lang w:val="az-Latn-AZ"/>
        </w:rPr>
        <w:t>pozulması,</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əqdlərlə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qanunla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qaydada</w:t>
      </w:r>
      <w:r w:rsidR="003476ED">
        <w:rPr>
          <w:rFonts w:ascii="Palatino Linotype" w:hAnsi="Palatino Linotype"/>
          <w:i/>
          <w:lang w:val="az-Latn-AZ"/>
        </w:rPr>
        <w:t xml:space="preserve"> </w:t>
      </w:r>
      <w:r w:rsidRPr="00553F6C">
        <w:rPr>
          <w:rFonts w:ascii="Palatino Linotype" w:hAnsi="Palatino Linotype"/>
          <w:i/>
          <w:lang w:val="az-Latn-AZ"/>
        </w:rPr>
        <w:t>məlumatların</w:t>
      </w:r>
      <w:r w:rsidR="003476ED">
        <w:rPr>
          <w:rFonts w:ascii="Palatino Linotype" w:hAnsi="Palatino Linotype"/>
          <w:i/>
          <w:lang w:val="az-Latn-AZ"/>
        </w:rPr>
        <w:t xml:space="preserve"> </w:t>
      </w:r>
      <w:r w:rsidRPr="00553F6C">
        <w:rPr>
          <w:rFonts w:ascii="Palatino Linotype" w:hAnsi="Palatino Linotype"/>
          <w:i/>
          <w:lang w:val="az-Latn-AZ"/>
        </w:rPr>
        <w:t>təqdim</w:t>
      </w:r>
      <w:r w:rsidR="003476ED">
        <w:rPr>
          <w:rFonts w:ascii="Palatino Linotype" w:hAnsi="Palatino Linotype"/>
          <w:i/>
          <w:lang w:val="az-Latn-AZ"/>
        </w:rPr>
        <w:t xml:space="preserve"> </w:t>
      </w:r>
      <w:r w:rsidRPr="00553F6C">
        <w:rPr>
          <w:rFonts w:ascii="Palatino Linotype" w:hAnsi="Palatino Linotype"/>
          <w:i/>
          <w:lang w:val="az-Latn-AZ"/>
        </w:rPr>
        <w:t>edilməməsi</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gəlir</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6B7EB8BD" w14:textId="504008D0">
      <w:pPr>
        <w:ind w:firstLine="567"/>
        <w:jc w:val="both"/>
        <w:rPr>
          <w:rFonts w:ascii="Palatino Linotype" w:hAnsi="Palatino Linotype"/>
          <w:i/>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gəlirin)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mislinədək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778209E4" w14:textId="34F09CDA">
      <w:pPr>
        <w:ind w:firstLine="567"/>
        <w:jc w:val="both"/>
        <w:rPr>
          <w:rFonts w:ascii="Palatino Linotype" w:hAnsi="Palatino Linotype"/>
          <w:i/>
          <w:lang w:val="az-Latn-AZ"/>
        </w:rPr>
      </w:pPr>
      <w:r w:rsidRPr="00553F6C">
        <w:rPr>
          <w:rFonts w:ascii="Palatino Linotype" w:hAnsi="Palatino Linotype"/>
          <w:i/>
          <w:lang w:val="az-Latn-AZ"/>
        </w:rPr>
        <w:t>201-1.2.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gəlir</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2C26AEF" w14:textId="3C8F6785">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gəlirin)</w:t>
      </w:r>
      <w:r w:rsidR="003476ED">
        <w:rPr>
          <w:i/>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545</w:t>
      </w:r>
    </w:p>
    <w:p w:rsidR="009066A0" w:rsidRPr="00553F6C" w14:paraId="078D3D73" w14:textId="77777777">
      <w:pPr>
        <w:pStyle w:val="NormalWeb"/>
        <w:tabs>
          <w:tab w:val="left" w:pos="397"/>
        </w:tabs>
        <w:ind w:firstLine="567"/>
        <w:jc w:val="both"/>
        <w:rPr>
          <w:rStyle w:val="MaddeChar"/>
          <w:bCs/>
          <w:sz w:val="24"/>
          <w:lang w:val="az-Latn-AZ"/>
        </w:rPr>
      </w:pPr>
    </w:p>
    <w:p w:rsidR="009066A0" w:rsidRPr="00553F6C" w14:paraId="507B2A76" w14:textId="4E877C7B">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Kommersiya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bank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sirri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məlumatları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yolla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yayma</w:t>
      </w:r>
    </w:p>
    <w:p w:rsidR="009066A0" w:rsidRPr="00553F6C" w14:paraId="2018C7DC" w14:textId="77777777">
      <w:pPr>
        <w:pStyle w:val="NormalWeb"/>
        <w:tabs>
          <w:tab w:val="left" w:pos="397"/>
        </w:tabs>
        <w:ind w:firstLine="567"/>
        <w:jc w:val="both"/>
        <w:rPr>
          <w:rStyle w:val="MecelleChar"/>
          <w:rFonts w:cs="Tahoma"/>
          <w:sz w:val="24"/>
        </w:rPr>
      </w:pPr>
    </w:p>
    <w:p w:rsidR="009066A0" w:rsidRPr="00553F6C" w14:paraId="71B81856" w14:textId="23CC2FB3">
      <w:pPr>
        <w:pStyle w:val="Mecelle"/>
        <w:ind w:firstLine="567"/>
      </w:pPr>
      <w:r w:rsidRPr="00553F6C">
        <w:rPr>
          <w:sz w:val="24"/>
          <w:szCs w:val="24"/>
        </w:rPr>
        <w:t>202.1.</w:t>
      </w:r>
      <w:r w:rsidR="003476ED">
        <w:rPr>
          <w:sz w:val="24"/>
          <w:szCs w:val="24"/>
        </w:rPr>
        <w:t xml:space="preserve"> </w:t>
      </w:r>
      <w:r w:rsidRPr="00553F6C">
        <w:rPr>
          <w:sz w:val="24"/>
          <w:szCs w:val="24"/>
        </w:rPr>
        <w:t>Kommersiya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bank</w:t>
      </w:r>
      <w:r w:rsidR="003476ED">
        <w:rPr>
          <w:sz w:val="24"/>
          <w:szCs w:val="24"/>
        </w:rPr>
        <w:t xml:space="preserve"> </w:t>
      </w:r>
      <w:r w:rsidRPr="00553F6C">
        <w:rPr>
          <w:sz w:val="24"/>
          <w:szCs w:val="24"/>
        </w:rPr>
        <w:t>sirlərini</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toplanması</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məlumatları</w:t>
      </w:r>
      <w:r w:rsidR="003476ED">
        <w:rPr>
          <w:sz w:val="24"/>
          <w:szCs w:val="24"/>
        </w:rPr>
        <w:t xml:space="preserve"> </w:t>
      </w:r>
      <w:r w:rsidRPr="00553F6C">
        <w:rPr>
          <w:sz w:val="24"/>
          <w:szCs w:val="24"/>
        </w:rPr>
        <w:t>yaymaq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onlardan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sənədləri</w:t>
      </w:r>
      <w:r w:rsidR="003476ED">
        <w:rPr>
          <w:sz w:val="24"/>
          <w:szCs w:val="24"/>
        </w:rPr>
        <w:t xml:space="preserve"> </w:t>
      </w:r>
      <w:r w:rsidRPr="00553F6C">
        <w:rPr>
          <w:sz w:val="24"/>
          <w:szCs w:val="24"/>
        </w:rPr>
        <w:t>oğurlamaqla,</w:t>
      </w:r>
      <w:r w:rsidR="003476ED">
        <w:rPr>
          <w:sz w:val="24"/>
          <w:szCs w:val="24"/>
        </w:rPr>
        <w:t xml:space="preserve"> </w:t>
      </w:r>
      <w:r w:rsidRPr="00553F6C">
        <w:rPr>
          <w:sz w:val="24"/>
          <w:szCs w:val="24"/>
        </w:rPr>
        <w:t>satın</w:t>
      </w:r>
      <w:r w:rsidR="003476ED">
        <w:rPr>
          <w:sz w:val="24"/>
          <w:szCs w:val="24"/>
        </w:rPr>
        <w:t xml:space="preserve"> </w:t>
      </w:r>
      <w:r w:rsidRPr="00553F6C">
        <w:rPr>
          <w:sz w:val="24"/>
          <w:szCs w:val="24"/>
        </w:rPr>
        <w:t>almaqla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hədələməklə,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üsulla</w:t>
      </w:r>
      <w:r w:rsidR="003476ED">
        <w:rPr>
          <w:sz w:val="24"/>
          <w:szCs w:val="24"/>
        </w:rPr>
        <w:t xml:space="preserve"> </w:t>
      </w:r>
      <w:r w:rsidRPr="00553F6C">
        <w:rPr>
          <w:sz w:val="24"/>
          <w:szCs w:val="24"/>
        </w:rPr>
        <w:t>törədildikdə—</w:t>
      </w:r>
    </w:p>
    <w:p w:rsidR="009066A0" w:rsidRPr="00553F6C" w14:paraId="3E8A9E24" w14:textId="4B7A6134">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546</w:t>
      </w:r>
    </w:p>
    <w:p w:rsidR="009066A0" w:rsidRPr="00553F6C" w14:paraId="66E1B181" w14:textId="09EB840F">
      <w:pPr>
        <w:pStyle w:val="Mecelle"/>
        <w:ind w:firstLine="567"/>
        <w:rPr>
          <w:sz w:val="24"/>
          <w:szCs w:val="24"/>
        </w:rPr>
      </w:pPr>
      <w:r w:rsidRPr="00553F6C">
        <w:rPr>
          <w:sz w:val="24"/>
          <w:szCs w:val="24"/>
        </w:rPr>
        <w:t>202.2.</w:t>
      </w:r>
      <w:r w:rsidR="003476ED">
        <w:rPr>
          <w:sz w:val="24"/>
          <w:szCs w:val="24"/>
        </w:rPr>
        <w:t xml:space="preserve"> </w:t>
      </w:r>
      <w:r w:rsidRPr="00553F6C">
        <w:rPr>
          <w:sz w:val="24"/>
          <w:szCs w:val="24"/>
        </w:rPr>
        <w:t>Sahibkarın</w:t>
      </w:r>
      <w:r w:rsidR="003476ED">
        <w:rPr>
          <w:sz w:val="24"/>
          <w:szCs w:val="24"/>
        </w:rPr>
        <w:t xml:space="preserve"> </w:t>
      </w:r>
      <w:r w:rsidRPr="00553F6C">
        <w:rPr>
          <w:sz w:val="24"/>
          <w:szCs w:val="24"/>
        </w:rPr>
        <w:t>razılığı</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kommersiya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bank</w:t>
      </w:r>
      <w:r w:rsidR="003476ED">
        <w:rPr>
          <w:sz w:val="24"/>
          <w:szCs w:val="24"/>
        </w:rPr>
        <w:t xml:space="preserve"> </w:t>
      </w:r>
      <w:r w:rsidRPr="00553F6C">
        <w:rPr>
          <w:sz w:val="24"/>
          <w:szCs w:val="24"/>
        </w:rPr>
        <w:t>sirri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niyyətlə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yolla</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yayılması</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p>
    <w:p w:rsidR="009066A0" w14:paraId="7B638750" w14:textId="2DCED570">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rPr>
        <w:t>iki</w:t>
      </w:r>
      <w:r w:rsidR="003476ED">
        <w:rPr>
          <w:i/>
        </w:rPr>
        <w:t xml:space="preserve"> </w:t>
      </w:r>
      <w:r w:rsidRPr="00553F6C">
        <w:rPr>
          <w:i/>
        </w:rPr>
        <w:t>misli</w:t>
      </w:r>
      <w:r w:rsidR="003476ED">
        <w:rPr>
          <w:i/>
        </w:rPr>
        <w:t xml:space="preserve"> </w:t>
      </w:r>
      <w:r w:rsidRPr="00553F6C">
        <w:rPr>
          <w:i/>
        </w:rPr>
        <w:t>miqdarında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726DCB">
        <w:rPr>
          <w:sz w:val="24"/>
          <w:szCs w:val="24"/>
        </w:rPr>
        <w:t>və</w:t>
      </w:r>
      <w:r w:rsidR="003476ED">
        <w:rPr>
          <w:sz w:val="24"/>
          <w:szCs w:val="24"/>
        </w:rPr>
        <w:t xml:space="preserve"> </w:t>
      </w:r>
      <w:r w:rsidRPr="00726DCB">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547</w:t>
      </w:r>
      <w:r w:rsidR="003476ED">
        <w:rPr>
          <w:sz w:val="24"/>
          <w:szCs w:val="24"/>
        </w:rPr>
        <w:t xml:space="preserve"> </w:t>
      </w:r>
    </w:p>
    <w:p w:rsidR="0060439E" w:rsidRPr="00553F6C" w14:paraId="28B670E4" w14:textId="5B4AF97C">
      <w:pPr>
        <w:pStyle w:val="Mecelle"/>
        <w:ind w:firstLine="567"/>
        <w:rPr>
          <w:sz w:val="24"/>
          <w:szCs w:val="24"/>
        </w:rPr>
      </w:pPr>
      <w:r w:rsidRPr="0060439E">
        <w:rPr>
          <w:b/>
          <w:i/>
        </w:rPr>
        <w:t>Qeyd:</w:t>
      </w:r>
      <w:r w:rsidR="003476ED">
        <w:rPr>
          <w:i/>
        </w:rPr>
        <w:t xml:space="preserve"> </w:t>
      </w:r>
      <w:r w:rsidRPr="0060439E">
        <w:rPr>
          <w:i/>
        </w:rPr>
        <w:t>Kommersiya</w:t>
      </w:r>
      <w:r w:rsidR="003476ED">
        <w:rPr>
          <w:i/>
        </w:rPr>
        <w:t xml:space="preserve"> </w:t>
      </w:r>
      <w:r w:rsidRPr="0060439E">
        <w:rPr>
          <w:i/>
        </w:rPr>
        <w:t>və</w:t>
      </w:r>
      <w:r w:rsidR="003476ED">
        <w:rPr>
          <w:i/>
        </w:rPr>
        <w:t xml:space="preserve"> </w:t>
      </w:r>
      <w:r w:rsidRPr="0060439E">
        <w:rPr>
          <w:i/>
        </w:rPr>
        <w:t>ya</w:t>
      </w:r>
      <w:r w:rsidR="003476ED">
        <w:rPr>
          <w:i/>
        </w:rPr>
        <w:t xml:space="preserve"> </w:t>
      </w:r>
      <w:r w:rsidRPr="0060439E">
        <w:rPr>
          <w:i/>
        </w:rPr>
        <w:t>bank</w:t>
      </w:r>
      <w:r w:rsidR="003476ED">
        <w:rPr>
          <w:i/>
        </w:rPr>
        <w:t xml:space="preserve"> </w:t>
      </w:r>
      <w:r w:rsidRPr="0060439E">
        <w:rPr>
          <w:i/>
        </w:rPr>
        <w:t>sirri</w:t>
      </w:r>
      <w:r w:rsidR="003476ED">
        <w:rPr>
          <w:i/>
        </w:rPr>
        <w:t xml:space="preserve"> </w:t>
      </w:r>
      <w:r w:rsidRPr="0060439E">
        <w:rPr>
          <w:i/>
        </w:rPr>
        <w:t>olan</w:t>
      </w:r>
      <w:r w:rsidR="003476ED">
        <w:rPr>
          <w:i/>
        </w:rPr>
        <w:t xml:space="preserve"> </w:t>
      </w:r>
      <w:r w:rsidRPr="0060439E">
        <w:rPr>
          <w:i/>
        </w:rPr>
        <w:t>məlumatları</w:t>
      </w:r>
      <w:r w:rsidR="003476ED">
        <w:rPr>
          <w:i/>
        </w:rPr>
        <w:t xml:space="preserve"> </w:t>
      </w:r>
      <w:r w:rsidRPr="0060439E">
        <w:rPr>
          <w:i/>
        </w:rPr>
        <w:t>“Cinayət</w:t>
      </w:r>
      <w:r w:rsidR="003476ED">
        <w:rPr>
          <w:i/>
        </w:rPr>
        <w:t xml:space="preserve"> </w:t>
      </w:r>
      <w:r w:rsidRPr="0060439E">
        <w:rPr>
          <w:i/>
        </w:rPr>
        <w:t>yolu</w:t>
      </w:r>
      <w:r w:rsidR="003476ED">
        <w:rPr>
          <w:i/>
        </w:rPr>
        <w:t xml:space="preserve"> </w:t>
      </w:r>
      <w:r w:rsidRPr="0060439E">
        <w:rPr>
          <w:i/>
        </w:rPr>
        <w:t>ilə</w:t>
      </w:r>
      <w:r w:rsidR="003476ED">
        <w:rPr>
          <w:i/>
        </w:rPr>
        <w:t xml:space="preserve"> </w:t>
      </w:r>
      <w:r w:rsidRPr="0060439E">
        <w:rPr>
          <w:i/>
        </w:rPr>
        <w:t>əldə</w:t>
      </w:r>
      <w:r w:rsidR="003476ED">
        <w:rPr>
          <w:i/>
        </w:rPr>
        <w:t xml:space="preserve"> </w:t>
      </w:r>
      <w:r w:rsidRPr="0060439E">
        <w:rPr>
          <w:i/>
        </w:rPr>
        <w:t>edilmiş</w:t>
      </w:r>
      <w:r w:rsidR="003476ED">
        <w:rPr>
          <w:i/>
        </w:rPr>
        <w:t xml:space="preserve"> </w:t>
      </w:r>
      <w:r w:rsidRPr="0060439E">
        <w:rPr>
          <w:i/>
        </w:rPr>
        <w:t>əmlakın</w:t>
      </w:r>
      <w:r w:rsidR="003476ED">
        <w:rPr>
          <w:i/>
        </w:rPr>
        <w:t xml:space="preserve"> </w:t>
      </w:r>
      <w:r w:rsidRPr="0060439E">
        <w:rPr>
          <w:i/>
        </w:rPr>
        <w:t>leqallaşdırılmasına</w:t>
      </w:r>
      <w:r w:rsidR="003476ED">
        <w:rPr>
          <w:i/>
        </w:rPr>
        <w:t xml:space="preserve"> </w:t>
      </w:r>
      <w:r w:rsidRPr="0060439E">
        <w:rPr>
          <w:i/>
        </w:rPr>
        <w:t>və</w:t>
      </w:r>
      <w:r w:rsidR="003476ED">
        <w:rPr>
          <w:i/>
        </w:rPr>
        <w:t xml:space="preserve"> </w:t>
      </w:r>
      <w:r w:rsidRPr="0060439E">
        <w:rPr>
          <w:i/>
        </w:rPr>
        <w:t>terrorçuluğun</w:t>
      </w:r>
      <w:r w:rsidR="003476ED">
        <w:rPr>
          <w:i/>
        </w:rPr>
        <w:t xml:space="preserve"> </w:t>
      </w:r>
      <w:r w:rsidRPr="0060439E">
        <w:rPr>
          <w:i/>
        </w:rPr>
        <w:t>maliyyələşdirilməsinə</w:t>
      </w:r>
      <w:r w:rsidR="003476ED">
        <w:rPr>
          <w:i/>
        </w:rPr>
        <w:t xml:space="preserve"> </w:t>
      </w:r>
      <w:r w:rsidRPr="0060439E">
        <w:rPr>
          <w:i/>
        </w:rPr>
        <w:t>qarşı</w:t>
      </w:r>
      <w:r w:rsidR="003476ED">
        <w:rPr>
          <w:i/>
        </w:rPr>
        <w:t xml:space="preserve"> </w:t>
      </w:r>
      <w:r w:rsidRPr="0060439E">
        <w:rPr>
          <w:i/>
        </w:rPr>
        <w:t>mübarizə</w:t>
      </w:r>
      <w:r w:rsidR="003476ED">
        <w:rPr>
          <w:i/>
        </w:rPr>
        <w:t xml:space="preserve"> </w:t>
      </w:r>
      <w:r w:rsidRPr="0060439E">
        <w:rPr>
          <w:i/>
        </w:rPr>
        <w:t>haqqında”</w:t>
      </w:r>
      <w:r w:rsidR="003476ED">
        <w:rPr>
          <w:i/>
        </w:rPr>
        <w:t xml:space="preserve"> </w:t>
      </w:r>
      <w:r w:rsidRPr="0060439E">
        <w:rPr>
          <w:i/>
        </w:rPr>
        <w:t>Azərbaycan</w:t>
      </w:r>
      <w:r w:rsidR="003476ED">
        <w:rPr>
          <w:i/>
        </w:rPr>
        <w:t xml:space="preserve"> </w:t>
      </w:r>
      <w:r w:rsidRPr="0060439E">
        <w:rPr>
          <w:i/>
        </w:rPr>
        <w:t>Respublikasının</w:t>
      </w:r>
      <w:r w:rsidR="003476ED">
        <w:rPr>
          <w:i/>
        </w:rPr>
        <w:t xml:space="preserve"> </w:t>
      </w:r>
      <w:r w:rsidRPr="0060439E">
        <w:rPr>
          <w:i/>
        </w:rPr>
        <w:t>Qanunu</w:t>
      </w:r>
      <w:r w:rsidR="003476ED">
        <w:rPr>
          <w:i/>
        </w:rPr>
        <w:t xml:space="preserve"> </w:t>
      </w:r>
      <w:r w:rsidRPr="0060439E">
        <w:rPr>
          <w:i/>
        </w:rPr>
        <w:t>ilə</w:t>
      </w:r>
      <w:r w:rsidR="003476ED">
        <w:rPr>
          <w:i/>
        </w:rPr>
        <w:t xml:space="preserve"> </w:t>
      </w:r>
      <w:r w:rsidRPr="0060439E">
        <w:rPr>
          <w:i/>
        </w:rPr>
        <w:t>müəyyən</w:t>
      </w:r>
      <w:r w:rsidR="003476ED">
        <w:rPr>
          <w:i/>
        </w:rPr>
        <w:t xml:space="preserve"> </w:t>
      </w:r>
      <w:r w:rsidRPr="0060439E">
        <w:rPr>
          <w:i/>
        </w:rPr>
        <w:t>edilmiş</w:t>
      </w:r>
      <w:r w:rsidR="003476ED">
        <w:rPr>
          <w:i/>
        </w:rPr>
        <w:t xml:space="preserve"> </w:t>
      </w:r>
      <w:r w:rsidRPr="0060439E">
        <w:rPr>
          <w:i/>
        </w:rPr>
        <w:t>qaydada</w:t>
      </w:r>
      <w:r w:rsidR="003476ED">
        <w:rPr>
          <w:i/>
        </w:rPr>
        <w:t xml:space="preserve"> </w:t>
      </w:r>
      <w:r w:rsidRPr="0060439E">
        <w:rPr>
          <w:i/>
        </w:rPr>
        <w:t>maliyyə</w:t>
      </w:r>
      <w:r w:rsidR="003476ED">
        <w:rPr>
          <w:i/>
        </w:rPr>
        <w:t xml:space="preserve"> </w:t>
      </w:r>
      <w:r w:rsidRPr="0060439E">
        <w:rPr>
          <w:i/>
        </w:rPr>
        <w:t>monitorinqi</w:t>
      </w:r>
      <w:r w:rsidR="003476ED">
        <w:rPr>
          <w:i/>
        </w:rPr>
        <w:t xml:space="preserve"> </w:t>
      </w:r>
      <w:r w:rsidRPr="0060439E">
        <w:rPr>
          <w:i/>
        </w:rPr>
        <w:t>orqanına</w:t>
      </w:r>
      <w:r w:rsidR="003476ED">
        <w:rPr>
          <w:i/>
        </w:rPr>
        <w:t xml:space="preserve"> </w:t>
      </w:r>
      <w:r w:rsidRPr="0060439E">
        <w:rPr>
          <w:i/>
        </w:rPr>
        <w:t>təqdim</w:t>
      </w:r>
      <w:r w:rsidR="003476ED">
        <w:rPr>
          <w:i/>
        </w:rPr>
        <w:t xml:space="preserve"> </w:t>
      </w:r>
      <w:r w:rsidRPr="0060439E">
        <w:rPr>
          <w:i/>
        </w:rPr>
        <w:t>edən</w:t>
      </w:r>
      <w:r w:rsidR="003476ED">
        <w:rPr>
          <w:i/>
        </w:rPr>
        <w:t xml:space="preserve"> </w:t>
      </w:r>
      <w:r w:rsidRPr="0060439E">
        <w:rPr>
          <w:i/>
        </w:rPr>
        <w:t>şəxsə</w:t>
      </w:r>
      <w:r w:rsidR="003476ED">
        <w:rPr>
          <w:i/>
        </w:rPr>
        <w:t xml:space="preserve"> </w:t>
      </w:r>
      <w:r w:rsidRPr="0060439E">
        <w:rPr>
          <w:i/>
        </w:rPr>
        <w:t>bu</w:t>
      </w:r>
      <w:r w:rsidR="003476ED">
        <w:rPr>
          <w:i/>
        </w:rPr>
        <w:t xml:space="preserve"> </w:t>
      </w:r>
      <w:r w:rsidRPr="0060439E">
        <w:rPr>
          <w:i/>
        </w:rPr>
        <w:t>Məcəllənin</w:t>
      </w:r>
      <w:r w:rsidR="003476ED">
        <w:rPr>
          <w:i/>
        </w:rPr>
        <w:t xml:space="preserve"> </w:t>
      </w:r>
      <w:r w:rsidRPr="0060439E">
        <w:rPr>
          <w:i/>
        </w:rPr>
        <w:t>202.2-ci</w:t>
      </w:r>
      <w:r w:rsidR="003476ED">
        <w:rPr>
          <w:i/>
        </w:rPr>
        <w:t xml:space="preserve"> </w:t>
      </w:r>
      <w:r w:rsidRPr="0060439E">
        <w:rPr>
          <w:i/>
        </w:rPr>
        <w:t>maddəsinin</w:t>
      </w:r>
      <w:r w:rsidR="003476ED">
        <w:rPr>
          <w:i/>
        </w:rPr>
        <w:t xml:space="preserve"> </w:t>
      </w:r>
      <w:r w:rsidRPr="0060439E">
        <w:rPr>
          <w:i/>
        </w:rPr>
        <w:t>qüvvəsi</w:t>
      </w:r>
      <w:r w:rsidR="003476ED">
        <w:rPr>
          <w:i/>
        </w:rPr>
        <w:t xml:space="preserve"> </w:t>
      </w:r>
      <w:r w:rsidRPr="0060439E">
        <w:rPr>
          <w:i/>
        </w:rPr>
        <w:t>şamil</w:t>
      </w:r>
      <w:r w:rsidR="003476ED">
        <w:rPr>
          <w:i/>
        </w:rPr>
        <w:t xml:space="preserve"> </w:t>
      </w:r>
      <w:r w:rsidRPr="0060439E">
        <w:rPr>
          <w:i/>
        </w:rPr>
        <w:t>edilmir.</w:t>
      </w:r>
      <w:r w:rsidRPr="0060439E">
        <w:rPr>
          <w:rStyle w:val="EndnoteReference"/>
          <w:rFonts w:ascii="Palatino Linotype" w:hAnsi="Palatino Linotype"/>
          <w:b/>
          <w:color w:val="0000FF"/>
          <w:sz w:val="20"/>
        </w:rPr>
        <w:t>548</w:t>
      </w:r>
    </w:p>
    <w:p w:rsidR="009066A0" w:rsidRPr="00553F6C" w14:paraId="344B0605" w14:textId="77777777">
      <w:pPr>
        <w:shd w:val="clear" w:color="auto" w:fill="FFFFFF"/>
        <w:ind w:firstLine="567"/>
        <w:jc w:val="both"/>
        <w:rPr>
          <w:rFonts w:ascii="Palatino Linotype" w:hAnsi="Palatino Linotype" w:cs="Arial"/>
          <w:lang w:val="az-Latn-AZ"/>
        </w:rPr>
      </w:pPr>
    </w:p>
    <w:p w:rsidR="009066A0" w:rsidRPr="00553F6C" w14:paraId="3D32AE55" w14:textId="227A9D2E">
      <w:pPr>
        <w:shd w:val="clear" w:color="auto" w:fill="FFFFFF"/>
        <w:ind w:firstLine="567"/>
        <w:jc w:val="both"/>
        <w:rPr>
          <w:rFonts w:ascii="Palatino Linotype" w:hAnsi="Palatino Linotype" w:cs="Arial"/>
          <w:lang w:val="az-Latn-AZ"/>
        </w:rPr>
      </w:pPr>
      <w:r w:rsidRPr="00F341A1">
        <w:rPr>
          <w:rFonts w:ascii="Palatino Linotype" w:hAnsi="Palatino Linotype" w:cs="Arial"/>
          <w:i/>
          <w:spacing w:val="60"/>
          <w:lang w:val="az-Latn-AZ"/>
        </w:rPr>
        <w:t>Maddə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202-1.</w:t>
      </w:r>
      <w:r w:rsidRPr="00F341A1" w:rsidR="003476ED">
        <w:rPr>
          <w:rFonts w:ascii="Palatino Linotype" w:hAnsi="Palatino Linotype" w:cs="Arial"/>
          <w:i/>
          <w:lang w:val="az-Latn-AZ"/>
        </w:rPr>
        <w:t xml:space="preserve"> </w:t>
      </w:r>
      <w:r w:rsidRPr="00F341A1">
        <w:rPr>
          <w:rFonts w:ascii="Palatino Linotype" w:hAnsi="Palatino Linotype"/>
          <w:b/>
          <w:i/>
          <w:lang w:val="az-Latn-AZ"/>
        </w:rPr>
        <w:t>İ</w:t>
      </w:r>
      <w:r w:rsidRPr="00F341A1">
        <w:rPr>
          <w:rFonts w:ascii="Palatino Linotype" w:hAnsi="Palatino Linotype" w:cs="Arial"/>
          <w:b/>
          <w:i/>
          <w:lang w:val="az-Latn-AZ"/>
        </w:rPr>
        <w:t>xrac</w:t>
      </w:r>
      <w:r w:rsidRPr="00F341A1" w:rsidR="003476ED">
        <w:rPr>
          <w:rFonts w:ascii="Palatino Linotype" w:hAnsi="Palatino Linotype" w:cs="Arial"/>
          <w:b/>
          <w:i/>
          <w:lang w:val="az-Latn-AZ"/>
        </w:rPr>
        <w:t xml:space="preserve"> </w:t>
      </w:r>
      <w:r w:rsidRPr="00F341A1">
        <w:rPr>
          <w:rFonts w:ascii="Palatino Linotype" w:hAnsi="Palatino Linotype" w:cs="Arial"/>
          <w:b/>
          <w:i/>
          <w:lang w:val="az-Latn-AZ"/>
        </w:rPr>
        <w:t>nəzarətinə</w:t>
      </w:r>
      <w:r w:rsidRPr="00F341A1" w:rsidR="003476ED">
        <w:rPr>
          <w:rFonts w:ascii="Palatino Linotype" w:hAnsi="Palatino Linotype" w:cs="Arial"/>
          <w:b/>
          <w:i/>
          <w:lang w:val="az-Latn-AZ"/>
        </w:rPr>
        <w:t xml:space="preserve"> </w:t>
      </w:r>
      <w:r w:rsidRPr="00F341A1">
        <w:rPr>
          <w:rFonts w:ascii="Palatino Linotype" w:hAnsi="Palatino Linotype" w:cs="Arial"/>
          <w:b/>
          <w:i/>
          <w:lang w:val="az-Latn-AZ"/>
        </w:rPr>
        <w:t>aid</w:t>
      </w:r>
      <w:r w:rsidRPr="00F341A1" w:rsidR="003476ED">
        <w:rPr>
          <w:rFonts w:ascii="Palatino Linotype" w:hAnsi="Palatino Linotype" w:cs="Arial"/>
          <w:b/>
          <w:i/>
          <w:lang w:val="az-Latn-AZ"/>
        </w:rPr>
        <w:t xml:space="preserve"> </w:t>
      </w:r>
      <w:r w:rsidRPr="00F341A1">
        <w:rPr>
          <w:rFonts w:ascii="Palatino Linotype" w:hAnsi="Palatino Linotype" w:cs="Arial"/>
          <w:b/>
          <w:i/>
          <w:lang w:val="az-Latn-AZ"/>
        </w:rPr>
        <w:t>sənəd</w:t>
      </w:r>
      <w:r w:rsidRPr="00F341A1" w:rsidR="003476ED">
        <w:rPr>
          <w:rFonts w:ascii="Palatino Linotype" w:hAnsi="Palatino Linotype" w:cs="Arial"/>
          <w:b/>
          <w:i/>
          <w:lang w:val="az-Latn-AZ"/>
        </w:rPr>
        <w:t xml:space="preserve"> </w:t>
      </w:r>
      <w:r w:rsidRPr="00F341A1">
        <w:rPr>
          <w:rFonts w:ascii="Palatino Linotype" w:hAnsi="Palatino Linotype" w:cs="Arial"/>
          <w:b/>
          <w:i/>
          <w:lang w:val="az-Latn-AZ"/>
        </w:rPr>
        <w:t>və</w:t>
      </w:r>
      <w:r w:rsidRPr="00F341A1" w:rsidR="003476ED">
        <w:rPr>
          <w:rFonts w:ascii="Palatino Linotype" w:hAnsi="Palatino Linotype" w:cs="Arial"/>
          <w:b/>
          <w:i/>
          <w:lang w:val="az-Latn-AZ"/>
        </w:rPr>
        <w:t xml:space="preserve"> </w:t>
      </w:r>
      <w:r w:rsidRPr="00F341A1">
        <w:rPr>
          <w:rFonts w:ascii="Palatino Linotype" w:hAnsi="Palatino Linotype" w:cs="Arial"/>
          <w:b/>
          <w:i/>
          <w:lang w:val="az-Latn-AZ"/>
        </w:rPr>
        <w:t>məlumatlar</w:t>
      </w:r>
      <w:r w:rsidRPr="00F341A1">
        <w:rPr>
          <w:rFonts w:ascii="Palatino Linotype" w:hAnsi="Palatino Linotype"/>
          <w:b/>
          <w:i/>
          <w:lang w:val="az-Latn-AZ"/>
        </w:rPr>
        <w:t>ı</w:t>
      </w:r>
      <w:r w:rsidRPr="00F341A1" w:rsidR="003476ED">
        <w:rPr>
          <w:rFonts w:ascii="Palatino Linotype" w:hAnsi="Palatino Linotype"/>
          <w:b/>
          <w:i/>
          <w:lang w:val="az-Latn-AZ"/>
        </w:rPr>
        <w:t xml:space="preserve"> </w:t>
      </w:r>
      <w:r w:rsidRPr="00F341A1">
        <w:rPr>
          <w:rFonts w:ascii="Palatino Linotype" w:hAnsi="Palatino Linotype" w:cs="Arial"/>
          <w:b/>
          <w:i/>
          <w:lang w:val="az-Latn-AZ"/>
        </w:rPr>
        <w:t>yayma</w:t>
      </w:r>
      <w:r w:rsidRPr="00553F6C">
        <w:rPr>
          <w:rStyle w:val="EndnoteReference"/>
          <w:rFonts w:ascii="Palatino Linotype" w:hAnsi="Palatino Linotype"/>
          <w:b/>
          <w:color w:val="0000FF"/>
          <w:sz w:val="20"/>
          <w:szCs w:val="20"/>
          <w:lang w:val="az-Latn-AZ"/>
        </w:rPr>
        <w:t>549</w:t>
      </w:r>
    </w:p>
    <w:p w:rsidR="009066A0" w:rsidRPr="00553F6C" w14:paraId="5C56B56A" w14:textId="77777777">
      <w:pPr>
        <w:shd w:val="clear" w:color="auto" w:fill="FFFFFF"/>
        <w:ind w:firstLine="567"/>
        <w:jc w:val="both"/>
        <w:rPr>
          <w:rFonts w:ascii="Palatino Linotype" w:hAnsi="Palatino Linotype" w:cs="Arial"/>
          <w:lang w:val="az-Latn-AZ"/>
        </w:rPr>
      </w:pPr>
    </w:p>
    <w:p w:rsidR="009066A0" w:rsidRPr="00F341A1" w14:paraId="057A88BD" w14:textId="3241ED36">
      <w:pPr>
        <w:shd w:val="clear" w:color="auto" w:fill="FFFFFF"/>
        <w:ind w:firstLine="567"/>
        <w:jc w:val="both"/>
        <w:rPr>
          <w:rFonts w:ascii="Palatino Linotype" w:hAnsi="Palatino Linotype" w:cs="Arial"/>
          <w:i/>
          <w:lang w:val="az-Latn-AZ"/>
        </w:rPr>
      </w:pPr>
      <w:r w:rsidRPr="00F341A1">
        <w:rPr>
          <w:rFonts w:ascii="Palatino Linotype" w:hAnsi="Palatino Linotype" w:cs="Arial"/>
          <w:i/>
          <w:lang w:val="az-Latn-AZ"/>
        </w:rPr>
        <w:t>202-1.1.</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H</w:t>
      </w:r>
      <w:r w:rsidRPr="00F341A1">
        <w:rPr>
          <w:rFonts w:ascii="Palatino Linotype" w:hAnsi="Palatino Linotype"/>
          <w:i/>
          <w:lang w:val="az-Latn-AZ"/>
        </w:rPr>
        <w:t>ü</w:t>
      </w:r>
      <w:r w:rsidRPr="00F341A1">
        <w:rPr>
          <w:rFonts w:ascii="Palatino Linotype" w:hAnsi="Palatino Linotype" w:cs="Arial"/>
          <w:i/>
          <w:lang w:val="az-Latn-AZ"/>
        </w:rPr>
        <w:t>quqi</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və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fiziki</w:t>
      </w:r>
      <w:r w:rsidRPr="00F341A1" w:rsidR="003476ED">
        <w:rPr>
          <w:rFonts w:ascii="Palatino Linotype" w:hAnsi="Palatino Linotype" w:cs="Arial"/>
          <w:i/>
          <w:lang w:val="az-Latn-AZ"/>
        </w:rPr>
        <w:t xml:space="preserve"> </w:t>
      </w:r>
      <w:r w:rsidRPr="00F341A1">
        <w:rPr>
          <w:rFonts w:ascii="Palatino Linotype" w:hAnsi="Palatino Linotype"/>
          <w:i/>
          <w:lang w:val="az-Latn-AZ"/>
        </w:rPr>
        <w:t>ş</w:t>
      </w:r>
      <w:r w:rsidRPr="00F341A1">
        <w:rPr>
          <w:rFonts w:ascii="Palatino Linotype" w:hAnsi="Palatino Linotype" w:cs="Arial"/>
          <w:i/>
          <w:lang w:val="az-Latn-AZ"/>
        </w:rPr>
        <w:t>əxslərdən</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al</w:t>
      </w:r>
      <w:r w:rsidRPr="00F341A1">
        <w:rPr>
          <w:rFonts w:ascii="Palatino Linotype" w:hAnsi="Palatino Linotype"/>
          <w:i/>
          <w:lang w:val="az-Latn-AZ"/>
        </w:rPr>
        <w:t>ı</w:t>
      </w:r>
      <w:r w:rsidRPr="00F341A1">
        <w:rPr>
          <w:rFonts w:ascii="Palatino Linotype" w:hAnsi="Palatino Linotype" w:cs="Arial"/>
          <w:i/>
          <w:lang w:val="az-Latn-AZ"/>
        </w:rPr>
        <w:t>nm</w:t>
      </w:r>
      <w:r w:rsidRPr="00F341A1">
        <w:rPr>
          <w:rFonts w:ascii="Palatino Linotype" w:hAnsi="Palatino Linotype"/>
          <w:i/>
          <w:lang w:val="az-Latn-AZ"/>
        </w:rPr>
        <w:t>ış</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ixrac</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nəzarəti-nə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aid</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sənəd</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və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məlumatlar</w:t>
      </w:r>
      <w:r w:rsidRPr="00F341A1">
        <w:rPr>
          <w:rFonts w:ascii="Palatino Linotype" w:hAnsi="Palatino Linotype"/>
          <w:i/>
          <w:lang w:val="az-Latn-AZ"/>
        </w:rPr>
        <w:t>ı</w:t>
      </w:r>
      <w:r w:rsidRPr="00F341A1">
        <w:rPr>
          <w:rFonts w:ascii="Palatino Linotype" w:hAnsi="Palatino Linotype" w:cs="Arial"/>
          <w:i/>
          <w:lang w:val="az-Latn-AZ"/>
        </w:rPr>
        <w:t>n</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və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ya</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onların</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məzmununun</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a</w:t>
      </w:r>
      <w:r w:rsidRPr="00F341A1">
        <w:rPr>
          <w:rFonts w:ascii="Palatino Linotype" w:hAnsi="Palatino Linotype"/>
          <w:i/>
          <w:lang w:val="az-Latn-AZ"/>
        </w:rPr>
        <w:t>çı</w:t>
      </w:r>
      <w:r w:rsidRPr="00F341A1">
        <w:rPr>
          <w:rFonts w:ascii="Palatino Linotype" w:hAnsi="Palatino Linotype" w:cs="Arial"/>
          <w:i/>
          <w:lang w:val="az-Latn-AZ"/>
        </w:rPr>
        <w:t>qlanmas</w:t>
      </w:r>
      <w:r w:rsidRPr="00F341A1">
        <w:rPr>
          <w:rFonts w:ascii="Palatino Linotype" w:hAnsi="Palatino Linotype"/>
          <w:i/>
          <w:lang w:val="az-Latn-AZ"/>
        </w:rPr>
        <w:t>ı</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və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ya</w:t>
      </w:r>
      <w:r w:rsidRPr="00F341A1" w:rsidR="003476ED">
        <w:rPr>
          <w:rFonts w:ascii="Palatino Linotype" w:hAnsi="Palatino Linotype" w:cs="Arial"/>
          <w:i/>
          <w:lang w:val="az-Latn-AZ"/>
        </w:rPr>
        <w:t xml:space="preserve"> </w:t>
      </w:r>
      <w:r w:rsidRPr="00F341A1">
        <w:rPr>
          <w:rFonts w:ascii="Palatino Linotype" w:hAnsi="Palatino Linotype"/>
          <w:i/>
          <w:lang w:val="az-Latn-AZ"/>
        </w:rPr>
        <w:t>üçü</w:t>
      </w:r>
      <w:r w:rsidRPr="00F341A1">
        <w:rPr>
          <w:rFonts w:ascii="Palatino Linotype" w:hAnsi="Palatino Linotype" w:cs="Arial"/>
          <w:i/>
          <w:lang w:val="az-Latn-AZ"/>
        </w:rPr>
        <w:t>nc</w:t>
      </w:r>
      <w:r w:rsidRPr="00F341A1">
        <w:rPr>
          <w:rFonts w:ascii="Palatino Linotype" w:hAnsi="Palatino Linotype"/>
          <w:i/>
          <w:lang w:val="az-Latn-AZ"/>
        </w:rPr>
        <w:t>ü</w:t>
      </w:r>
      <w:r w:rsidRPr="00F341A1" w:rsidR="003476ED">
        <w:rPr>
          <w:rFonts w:ascii="Palatino Linotype" w:hAnsi="Palatino Linotype" w:cs="Arial"/>
          <w:i/>
          <w:lang w:val="az-Latn-AZ"/>
        </w:rPr>
        <w:t xml:space="preserve"> </w:t>
      </w:r>
      <w:r w:rsidRPr="00F341A1">
        <w:rPr>
          <w:rFonts w:ascii="Palatino Linotype" w:hAnsi="Palatino Linotype"/>
          <w:i/>
          <w:lang w:val="az-Latn-AZ"/>
        </w:rPr>
        <w:t>ş</w:t>
      </w:r>
      <w:r w:rsidRPr="00F341A1">
        <w:rPr>
          <w:rFonts w:ascii="Palatino Linotype" w:hAnsi="Palatino Linotype" w:cs="Arial"/>
          <w:i/>
          <w:lang w:val="az-Latn-AZ"/>
        </w:rPr>
        <w:t>əxslərə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verilməsi</w:t>
      </w:r>
      <w:r w:rsidRPr="00F341A1" w:rsidR="003476ED">
        <w:rPr>
          <w:rFonts w:ascii="Palatino Linotype" w:hAnsi="Palatino Linotype" w:cs="Arial"/>
          <w:i/>
          <w:lang w:val="az-Latn-AZ"/>
        </w:rPr>
        <w:t xml:space="preserve"> </w:t>
      </w:r>
      <w:r w:rsidRPr="00F341A1">
        <w:rPr>
          <w:rFonts w:ascii="Palatino Linotype" w:hAnsi="Palatino Linotype"/>
          <w:i/>
          <w:lang w:val="az-Latn-AZ"/>
        </w:rPr>
        <w:t>—</w:t>
      </w:r>
    </w:p>
    <w:p w:rsidR="009066A0" w:rsidRPr="00553F6C" w14:paraId="48DC7D59" w14:textId="1219DDC1">
      <w:pPr>
        <w:shd w:val="clear" w:color="auto" w:fill="FFFFFF"/>
        <w:ind w:firstLine="567"/>
        <w:jc w:val="both"/>
        <w:rPr>
          <w:rFonts w:ascii="Palatino Linotype" w:hAnsi="Palatino Linotype"/>
          <w:lang w:val="az-Latn-AZ"/>
        </w:rPr>
      </w:pPr>
      <w:r w:rsidRPr="00F341A1">
        <w:rPr>
          <w:rFonts w:ascii="Palatino Linotype" w:hAnsi="Palatino Linotype" w:cs="Arial"/>
          <w:i/>
          <w:lang w:val="az-Latn-AZ"/>
        </w:rPr>
        <w:t xml:space="preserve"> </w:t>
      </w:r>
      <w:r w:rsidRPr="00F341A1" w:rsidR="007B441E">
        <w:rPr>
          <w:rFonts w:ascii="Palatino Linotype" w:hAnsi="Palatino Linotype"/>
          <w:i/>
          <w:lang w:val="az-Latn-AZ"/>
        </w:rPr>
        <w:t>min</w:t>
      </w:r>
      <w:r w:rsidRPr="00F341A1">
        <w:rPr>
          <w:rFonts w:ascii="Palatino Linotype" w:hAnsi="Palatino Linotype"/>
          <w:i/>
          <w:lang w:val="az-Latn-AZ"/>
        </w:rPr>
        <w:t xml:space="preserve"> </w:t>
      </w:r>
      <w:r w:rsidRPr="00F341A1" w:rsidR="007B441E">
        <w:rPr>
          <w:rFonts w:ascii="Palatino Linotype" w:hAnsi="Palatino Linotype"/>
          <w:i/>
          <w:lang w:val="az-Latn-AZ"/>
        </w:rPr>
        <w:t>beş</w:t>
      </w:r>
      <w:r w:rsidRPr="00F341A1">
        <w:rPr>
          <w:rFonts w:ascii="Palatino Linotype" w:hAnsi="Palatino Linotype"/>
          <w:i/>
          <w:lang w:val="az-Latn-AZ"/>
        </w:rPr>
        <w:t xml:space="preserve"> </w:t>
      </w:r>
      <w:r w:rsidRPr="00F341A1" w:rsidR="007B441E">
        <w:rPr>
          <w:rFonts w:ascii="Palatino Linotype" w:hAnsi="Palatino Linotype"/>
          <w:i/>
          <w:lang w:val="az-Latn-AZ"/>
        </w:rPr>
        <w:t>yüz</w:t>
      </w:r>
      <w:r w:rsidRPr="00F341A1">
        <w:rPr>
          <w:rFonts w:ascii="Palatino Linotype" w:hAnsi="Palatino Linotype"/>
          <w:i/>
          <w:lang w:val="az-Latn-AZ"/>
        </w:rPr>
        <w:t xml:space="preserve"> </w:t>
      </w:r>
      <w:r w:rsidRPr="00F341A1" w:rsidR="007B441E">
        <w:rPr>
          <w:rFonts w:ascii="Palatino Linotype" w:hAnsi="Palatino Linotype"/>
          <w:i/>
          <w:lang w:val="az-Latn-AZ"/>
        </w:rPr>
        <w:t>manatdan</w:t>
      </w:r>
      <w:r w:rsidRPr="00F341A1">
        <w:rPr>
          <w:rFonts w:ascii="Palatino Linotype" w:hAnsi="Palatino Linotype"/>
          <w:i/>
          <w:lang w:val="az-Latn-AZ"/>
        </w:rPr>
        <w:t xml:space="preserve"> </w:t>
      </w:r>
      <w:r w:rsidRPr="00F341A1" w:rsidR="007B441E">
        <w:rPr>
          <w:rFonts w:ascii="Palatino Linotype" w:hAnsi="Palatino Linotype"/>
          <w:i/>
          <w:lang w:val="az-Latn-AZ"/>
        </w:rPr>
        <w:t>iki</w:t>
      </w:r>
      <w:r w:rsidRPr="00F341A1">
        <w:rPr>
          <w:rFonts w:ascii="Palatino Linotype" w:hAnsi="Palatino Linotype"/>
          <w:i/>
          <w:lang w:val="az-Latn-AZ"/>
        </w:rPr>
        <w:t xml:space="preserve"> </w:t>
      </w:r>
      <w:r w:rsidRPr="00F341A1" w:rsidR="007B441E">
        <w:rPr>
          <w:rFonts w:ascii="Palatino Linotype" w:hAnsi="Palatino Linotype"/>
          <w:i/>
          <w:lang w:val="az-Latn-AZ"/>
        </w:rPr>
        <w:t>min</w:t>
      </w:r>
      <w:r w:rsidRPr="00F341A1">
        <w:rPr>
          <w:rFonts w:ascii="Palatino Linotype" w:hAnsi="Palatino Linotype"/>
          <w:i/>
          <w:lang w:val="az-Latn-AZ"/>
        </w:rPr>
        <w:t xml:space="preserve"> </w:t>
      </w:r>
      <w:r w:rsidRPr="00F341A1" w:rsidR="007B441E">
        <w:rPr>
          <w:rFonts w:ascii="Palatino Linotype" w:hAnsi="Palatino Linotype"/>
          <w:i/>
          <w:lang w:val="az-Latn-AZ"/>
        </w:rPr>
        <w:t>beş</w:t>
      </w:r>
      <w:r w:rsidRPr="00F341A1">
        <w:rPr>
          <w:rFonts w:ascii="Palatino Linotype" w:hAnsi="Palatino Linotype"/>
          <w:i/>
          <w:lang w:val="az-Latn-AZ"/>
        </w:rPr>
        <w:t xml:space="preserve"> </w:t>
      </w:r>
      <w:r w:rsidRPr="00F341A1" w:rsidR="007B441E">
        <w:rPr>
          <w:rFonts w:ascii="Palatino Linotype" w:hAnsi="Palatino Linotype"/>
          <w:i/>
          <w:lang w:val="az-Latn-AZ"/>
        </w:rPr>
        <w:t>yüz</w:t>
      </w:r>
      <w:r w:rsidRPr="00F341A1">
        <w:rPr>
          <w:rFonts w:ascii="Palatino Linotype" w:hAnsi="Palatino Linotype"/>
          <w:i/>
          <w:lang w:val="az-Latn-AZ"/>
        </w:rPr>
        <w:t xml:space="preserve"> </w:t>
      </w:r>
      <w:r w:rsidRPr="00F341A1" w:rsidR="007B441E">
        <w:rPr>
          <w:rFonts w:ascii="Palatino Linotype" w:hAnsi="Palatino Linotype"/>
          <w:i/>
          <w:lang w:val="az-Latn-AZ"/>
        </w:rPr>
        <w:t>manatadək</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miqdarda</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cərimə</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və</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ya</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bir</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ilədək</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m</w:t>
      </w:r>
      <w:r w:rsidRPr="00F341A1" w:rsidR="007B441E">
        <w:rPr>
          <w:rFonts w:ascii="Palatino Linotype" w:hAnsi="Palatino Linotype"/>
          <w:i/>
          <w:lang w:val="az-Latn-AZ"/>
        </w:rPr>
        <w:t>ü</w:t>
      </w:r>
      <w:r w:rsidRPr="00F341A1" w:rsidR="007B441E">
        <w:rPr>
          <w:rFonts w:ascii="Palatino Linotype" w:hAnsi="Palatino Linotype" w:cs="Arial"/>
          <w:i/>
          <w:lang w:val="az-Latn-AZ"/>
        </w:rPr>
        <w:t>ddətə</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islah</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i</w:t>
      </w:r>
      <w:r w:rsidRPr="00F341A1" w:rsidR="007B441E">
        <w:rPr>
          <w:rFonts w:ascii="Palatino Linotype" w:hAnsi="Palatino Linotype"/>
          <w:i/>
          <w:lang w:val="az-Latn-AZ"/>
        </w:rPr>
        <w:t>ş</w:t>
      </w:r>
      <w:r w:rsidRPr="00F341A1" w:rsidR="007B441E">
        <w:rPr>
          <w:rFonts w:ascii="Palatino Linotype" w:hAnsi="Palatino Linotype" w:cs="Arial"/>
          <w:i/>
          <w:lang w:val="az-Latn-AZ"/>
        </w:rPr>
        <w:t>ləri</w:t>
      </w:r>
      <w:r w:rsidRPr="00F341A1">
        <w:rPr>
          <w:rFonts w:ascii="Palatino Linotype" w:hAnsi="Palatino Linotype" w:cs="Arial"/>
          <w:i/>
          <w:lang w:val="az-Latn-AZ"/>
        </w:rPr>
        <w:t xml:space="preserve"> </w:t>
      </w:r>
      <w:r w:rsidRPr="00F341A1" w:rsidR="007B441E">
        <w:rPr>
          <w:rFonts w:ascii="Palatino Linotype" w:hAnsi="Palatino Linotype"/>
          <w:i/>
          <w:lang w:val="az-Latn-AZ"/>
        </w:rPr>
        <w:t>və</w:t>
      </w:r>
      <w:r w:rsidRPr="00F341A1">
        <w:rPr>
          <w:rFonts w:ascii="Palatino Linotype" w:hAnsi="Palatino Linotype"/>
          <w:i/>
          <w:lang w:val="az-Latn-AZ"/>
        </w:rPr>
        <w:t xml:space="preserve"> </w:t>
      </w:r>
      <w:r w:rsidRPr="00F341A1" w:rsidR="007B441E">
        <w:rPr>
          <w:rFonts w:ascii="Palatino Linotype" w:hAnsi="Palatino Linotype"/>
          <w:i/>
          <w:lang w:val="az-Latn-AZ"/>
        </w:rPr>
        <w:t>ya</w:t>
      </w:r>
      <w:r w:rsidRPr="00F341A1">
        <w:rPr>
          <w:rFonts w:ascii="Palatino Linotype" w:hAnsi="Palatino Linotype"/>
          <w:i/>
          <w:lang w:val="az-Latn-AZ"/>
        </w:rPr>
        <w:t xml:space="preserve"> </w:t>
      </w:r>
      <w:r w:rsidRPr="00F341A1" w:rsidR="007B441E">
        <w:rPr>
          <w:rFonts w:ascii="Palatino Linotype" w:hAnsi="Palatino Linotype"/>
          <w:i/>
          <w:lang w:val="az-Latn-AZ"/>
        </w:rPr>
        <w:t>bir</w:t>
      </w:r>
      <w:r w:rsidRPr="00F341A1">
        <w:rPr>
          <w:rFonts w:ascii="Palatino Linotype" w:hAnsi="Palatino Linotype"/>
          <w:i/>
          <w:lang w:val="az-Latn-AZ"/>
        </w:rPr>
        <w:t xml:space="preserve"> </w:t>
      </w:r>
      <w:r w:rsidRPr="00F341A1" w:rsidR="007B441E">
        <w:rPr>
          <w:rFonts w:ascii="Palatino Linotype" w:hAnsi="Palatino Linotype"/>
          <w:i/>
          <w:lang w:val="az-Latn-AZ"/>
        </w:rPr>
        <w:t>ilədək</w:t>
      </w:r>
      <w:r w:rsidRPr="00F341A1">
        <w:rPr>
          <w:rFonts w:ascii="Palatino Linotype" w:hAnsi="Palatino Linotype"/>
          <w:i/>
          <w:lang w:val="az-Latn-AZ"/>
        </w:rPr>
        <w:t xml:space="preserve"> </w:t>
      </w:r>
      <w:r w:rsidRPr="00F341A1" w:rsidR="007B441E">
        <w:rPr>
          <w:rFonts w:ascii="Palatino Linotype" w:hAnsi="Palatino Linotype"/>
          <w:i/>
          <w:lang w:val="az-Latn-AZ"/>
        </w:rPr>
        <w:t>müddətə</w:t>
      </w:r>
      <w:r w:rsidRPr="00F341A1">
        <w:rPr>
          <w:rFonts w:ascii="Palatino Linotype" w:hAnsi="Palatino Linotype"/>
          <w:i/>
          <w:lang w:val="az-Latn-AZ"/>
        </w:rPr>
        <w:t xml:space="preserve"> </w:t>
      </w:r>
      <w:r w:rsidRPr="00F341A1" w:rsidR="007B441E">
        <w:rPr>
          <w:rFonts w:ascii="Palatino Linotype" w:hAnsi="Palatino Linotype"/>
          <w:i/>
          <w:lang w:val="az-Latn-AZ"/>
        </w:rPr>
        <w:t>azadlığın</w:t>
      </w:r>
      <w:r w:rsidRPr="00F341A1">
        <w:rPr>
          <w:rFonts w:ascii="Palatino Linotype" w:hAnsi="Palatino Linotype"/>
          <w:i/>
          <w:lang w:val="az-Latn-AZ"/>
        </w:rPr>
        <w:t xml:space="preserve"> </w:t>
      </w:r>
      <w:r w:rsidRPr="00F341A1" w:rsidR="007B441E">
        <w:rPr>
          <w:rFonts w:ascii="Palatino Linotype" w:hAnsi="Palatino Linotype"/>
          <w:i/>
          <w:lang w:val="az-Latn-AZ"/>
        </w:rPr>
        <w:t>məhdudlaşdırılması</w:t>
      </w:r>
      <w:r w:rsidRPr="00F341A1">
        <w:rPr>
          <w:rFonts w:ascii="Palatino Linotype" w:hAnsi="Palatino Linotype" w:cs="Arial"/>
          <w:i/>
          <w:lang w:val="az-Latn-AZ"/>
        </w:rPr>
        <w:t xml:space="preserve"> </w:t>
      </w:r>
      <w:r w:rsidRPr="00F341A1" w:rsidR="007B441E">
        <w:rPr>
          <w:rFonts w:ascii="Palatino Linotype" w:hAnsi="Palatino Linotype" w:cs="Arial"/>
          <w:i/>
          <w:strike/>
          <w:lang w:val="az-Latn-AZ"/>
        </w:rPr>
        <w:t>və</w:t>
      </w:r>
      <w:r w:rsidRPr="00F341A1">
        <w:rPr>
          <w:rFonts w:ascii="Palatino Linotype" w:hAnsi="Palatino Linotype" w:cs="Arial"/>
          <w:i/>
          <w:strike/>
          <w:lang w:val="az-Latn-AZ"/>
        </w:rPr>
        <w:t xml:space="preserve"> </w:t>
      </w:r>
      <w:r w:rsidRPr="00F341A1" w:rsidR="007B441E">
        <w:rPr>
          <w:rFonts w:ascii="Palatino Linotype" w:hAnsi="Palatino Linotype" w:cs="Arial"/>
          <w:i/>
          <w:strike/>
          <w:lang w:val="az-Latn-AZ"/>
        </w:rPr>
        <w:t>ya</w:t>
      </w:r>
      <w:r w:rsidRPr="00F341A1">
        <w:rPr>
          <w:rFonts w:ascii="Palatino Linotype" w:hAnsi="Palatino Linotype" w:cs="Arial"/>
          <w:i/>
          <w:strike/>
          <w:lang w:val="az-Latn-AZ"/>
        </w:rPr>
        <w:t xml:space="preserve"> </w:t>
      </w:r>
      <w:r w:rsidRPr="00F341A1" w:rsidR="007B441E">
        <w:rPr>
          <w:rFonts w:ascii="Palatino Linotype" w:hAnsi="Palatino Linotype" w:cs="Arial"/>
          <w:i/>
          <w:strike/>
          <w:lang w:val="az-Latn-AZ"/>
        </w:rPr>
        <w:t>eyni</w:t>
      </w:r>
      <w:r w:rsidRPr="00F341A1">
        <w:rPr>
          <w:rFonts w:ascii="Palatino Linotype" w:hAnsi="Palatino Linotype" w:cs="Arial"/>
          <w:i/>
          <w:strike/>
          <w:lang w:val="az-Latn-AZ"/>
        </w:rPr>
        <w:t xml:space="preserve"> </w:t>
      </w:r>
      <w:r w:rsidRPr="00F341A1" w:rsidR="007B441E">
        <w:rPr>
          <w:rFonts w:ascii="Palatino Linotype" w:hAnsi="Palatino Linotype" w:cs="Arial"/>
          <w:i/>
          <w:strike/>
          <w:lang w:val="az-Latn-AZ"/>
        </w:rPr>
        <w:t>m</w:t>
      </w:r>
      <w:r w:rsidRPr="00F341A1" w:rsidR="007B441E">
        <w:rPr>
          <w:rFonts w:ascii="Palatino Linotype" w:hAnsi="Palatino Linotype"/>
          <w:i/>
          <w:strike/>
          <w:lang w:val="az-Latn-AZ"/>
        </w:rPr>
        <w:t>ü</w:t>
      </w:r>
      <w:r w:rsidRPr="00F341A1" w:rsidR="007B441E">
        <w:rPr>
          <w:rFonts w:ascii="Palatino Linotype" w:hAnsi="Palatino Linotype" w:cs="Arial"/>
          <w:i/>
          <w:strike/>
          <w:lang w:val="az-Latn-AZ"/>
        </w:rPr>
        <w:t>ddətə</w:t>
      </w:r>
      <w:r w:rsidRPr="00F341A1">
        <w:rPr>
          <w:rFonts w:ascii="Palatino Linotype" w:hAnsi="Palatino Linotype" w:cs="Arial"/>
          <w:i/>
          <w:strike/>
          <w:lang w:val="az-Latn-AZ"/>
        </w:rPr>
        <w:t xml:space="preserve"> </w:t>
      </w:r>
      <w:r w:rsidRPr="00F341A1" w:rsidR="007B441E">
        <w:rPr>
          <w:rFonts w:ascii="Palatino Linotype" w:hAnsi="Palatino Linotype" w:cs="Arial"/>
          <w:i/>
          <w:strike/>
          <w:lang w:val="az-Latn-AZ"/>
        </w:rPr>
        <w:t>azadl</w:t>
      </w:r>
      <w:r w:rsidRPr="00F341A1" w:rsidR="007B441E">
        <w:rPr>
          <w:rFonts w:ascii="Palatino Linotype" w:hAnsi="Palatino Linotype"/>
          <w:i/>
          <w:strike/>
          <w:lang w:val="az-Latn-AZ"/>
        </w:rPr>
        <w:t>ığı</w:t>
      </w:r>
      <w:r w:rsidRPr="00F341A1" w:rsidR="007B441E">
        <w:rPr>
          <w:rFonts w:ascii="Palatino Linotype" w:hAnsi="Palatino Linotype" w:cs="Arial"/>
          <w:i/>
          <w:strike/>
          <w:lang w:val="az-Latn-AZ"/>
        </w:rPr>
        <w:t>n</w:t>
      </w:r>
      <w:r w:rsidRPr="00F341A1">
        <w:rPr>
          <w:rFonts w:ascii="Palatino Linotype" w:hAnsi="Palatino Linotype" w:cs="Arial"/>
          <w:i/>
          <w:strike/>
          <w:lang w:val="az-Latn-AZ"/>
        </w:rPr>
        <w:t xml:space="preserve"> </w:t>
      </w:r>
      <w:r w:rsidRPr="00F341A1" w:rsidR="007B441E">
        <w:rPr>
          <w:rFonts w:ascii="Palatino Linotype" w:hAnsi="Palatino Linotype" w:cs="Arial"/>
          <w:i/>
          <w:strike/>
          <w:lang w:val="az-Latn-AZ"/>
        </w:rPr>
        <w:t>məhdudla</w:t>
      </w:r>
      <w:r w:rsidRPr="00F341A1" w:rsidR="007B441E">
        <w:rPr>
          <w:rFonts w:ascii="Palatino Linotype" w:hAnsi="Palatino Linotype"/>
          <w:i/>
          <w:strike/>
          <w:lang w:val="az-Latn-AZ"/>
        </w:rPr>
        <w:t>ş</w:t>
      </w:r>
      <w:r w:rsidRPr="00F341A1" w:rsidR="007B441E">
        <w:rPr>
          <w:rFonts w:ascii="Palatino Linotype" w:hAnsi="Palatino Linotype" w:cs="Arial"/>
          <w:i/>
          <w:strike/>
          <w:lang w:val="az-Latn-AZ"/>
        </w:rPr>
        <w:t>d</w:t>
      </w:r>
      <w:r w:rsidRPr="00F341A1" w:rsidR="007B441E">
        <w:rPr>
          <w:rFonts w:ascii="Palatino Linotype" w:hAnsi="Palatino Linotype"/>
          <w:i/>
          <w:strike/>
          <w:lang w:val="az-Latn-AZ"/>
        </w:rPr>
        <w:t>ı</w:t>
      </w:r>
      <w:r w:rsidRPr="00F341A1" w:rsidR="007B441E">
        <w:rPr>
          <w:rFonts w:ascii="Palatino Linotype" w:hAnsi="Palatino Linotype" w:cs="Arial"/>
          <w:i/>
          <w:strike/>
          <w:lang w:val="az-Latn-AZ"/>
        </w:rPr>
        <w:t>r</w:t>
      </w:r>
      <w:r w:rsidRPr="00F341A1" w:rsidR="007B441E">
        <w:rPr>
          <w:rFonts w:ascii="Palatino Linotype" w:hAnsi="Palatino Linotype"/>
          <w:i/>
          <w:strike/>
          <w:lang w:val="az-Latn-AZ"/>
        </w:rPr>
        <w:t>ı</w:t>
      </w:r>
      <w:r w:rsidRPr="00F341A1" w:rsidR="007B441E">
        <w:rPr>
          <w:rFonts w:ascii="Palatino Linotype" w:hAnsi="Palatino Linotype" w:cs="Arial"/>
          <w:i/>
          <w:strike/>
          <w:lang w:val="az-Latn-AZ"/>
        </w:rPr>
        <w:t>lmas</w:t>
      </w:r>
      <w:r w:rsidRPr="00F341A1" w:rsidR="007B441E">
        <w:rPr>
          <w:rFonts w:ascii="Palatino Linotype" w:hAnsi="Palatino Linotype"/>
          <w:i/>
          <w:strike/>
          <w:lang w:val="az-Latn-AZ"/>
        </w:rPr>
        <w:t>ı</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ilə</w:t>
      </w:r>
      <w:r w:rsidRPr="00F341A1">
        <w:rPr>
          <w:rFonts w:ascii="Palatino Linotype" w:hAnsi="Palatino Linotype" w:cs="Arial"/>
          <w:i/>
          <w:lang w:val="az-Latn-AZ"/>
        </w:rPr>
        <w:t xml:space="preserve"> </w:t>
      </w:r>
      <w:r w:rsidRPr="00F341A1" w:rsidR="007B441E">
        <w:rPr>
          <w:rFonts w:ascii="Palatino Linotype" w:hAnsi="Palatino Linotype" w:cs="Arial"/>
          <w:i/>
          <w:lang w:val="az-Latn-AZ"/>
        </w:rPr>
        <w:t>cəzaland</w:t>
      </w:r>
      <w:r w:rsidRPr="00F341A1" w:rsidR="007B441E">
        <w:rPr>
          <w:rFonts w:ascii="Palatino Linotype" w:hAnsi="Palatino Linotype"/>
          <w:i/>
          <w:lang w:val="az-Latn-AZ"/>
        </w:rPr>
        <w:t>ı</w:t>
      </w:r>
      <w:r w:rsidRPr="00F341A1" w:rsidR="007B441E">
        <w:rPr>
          <w:rFonts w:ascii="Palatino Linotype" w:hAnsi="Palatino Linotype" w:cs="Arial"/>
          <w:i/>
          <w:lang w:val="az-Latn-AZ"/>
        </w:rPr>
        <w:t>r</w:t>
      </w:r>
      <w:r w:rsidRPr="00F341A1" w:rsidR="007B441E">
        <w:rPr>
          <w:rFonts w:ascii="Palatino Linotype" w:hAnsi="Palatino Linotype"/>
          <w:i/>
          <w:lang w:val="az-Latn-AZ"/>
        </w:rPr>
        <w:t>ı</w:t>
      </w:r>
      <w:r w:rsidRPr="00F341A1" w:rsidR="007B441E">
        <w:rPr>
          <w:rFonts w:ascii="Palatino Linotype" w:hAnsi="Palatino Linotype" w:cs="Arial"/>
          <w:i/>
          <w:lang w:val="az-Latn-AZ"/>
        </w:rPr>
        <w:t>l</w:t>
      </w:r>
      <w:r w:rsidRPr="00F341A1" w:rsidR="007B441E">
        <w:rPr>
          <w:rFonts w:ascii="Palatino Linotype" w:hAnsi="Palatino Linotype"/>
          <w:i/>
          <w:lang w:val="az-Latn-AZ"/>
        </w:rPr>
        <w:t>ı</w:t>
      </w:r>
      <w:r w:rsidRPr="00F341A1" w:rsidR="007B441E">
        <w:rPr>
          <w:rFonts w:ascii="Palatino Linotype" w:hAnsi="Palatino Linotype" w:cs="Arial"/>
          <w:i/>
          <w:lang w:val="az-Latn-AZ"/>
        </w:rPr>
        <w:t>r.</w:t>
      </w:r>
      <w:r w:rsidRPr="00553F6C" w:rsidR="007B441E">
        <w:rPr>
          <w:rStyle w:val="EndnoteReference"/>
          <w:rFonts w:ascii="Palatino Linotype" w:hAnsi="Palatino Linotype" w:cs="Arial"/>
          <w:b/>
          <w:color w:val="0000FF"/>
          <w:sz w:val="20"/>
          <w:szCs w:val="20"/>
          <w:lang w:val="az-Latn-AZ"/>
        </w:rPr>
        <w:t>550</w:t>
      </w:r>
      <w:r>
        <w:rPr>
          <w:rStyle w:val="EndnoteReference"/>
          <w:rFonts w:ascii="Palatino Linotype" w:hAnsi="Palatino Linotype"/>
          <w:b/>
          <w:color w:val="0000FF"/>
          <w:spacing w:val="3"/>
          <w:sz w:val="20"/>
          <w:szCs w:val="20"/>
          <w:lang w:val="az-Latn-AZ"/>
        </w:rPr>
        <w:t xml:space="preserve"> </w:t>
      </w:r>
    </w:p>
    <w:p w:rsidR="009066A0" w:rsidRPr="00F341A1" w14:paraId="4DC18C22" w14:textId="1855739E">
      <w:pPr>
        <w:shd w:val="clear" w:color="auto" w:fill="FFFFFF"/>
        <w:ind w:firstLine="567"/>
        <w:jc w:val="both"/>
        <w:rPr>
          <w:rFonts w:ascii="Palatino Linotype" w:hAnsi="Palatino Linotype" w:cs="Arial"/>
          <w:i/>
          <w:lang w:val="az-Latn-AZ"/>
        </w:rPr>
      </w:pPr>
      <w:r w:rsidRPr="00F341A1">
        <w:rPr>
          <w:rFonts w:ascii="Palatino Linotype" w:hAnsi="Palatino Linotype" w:cs="Arial"/>
          <w:i/>
          <w:lang w:val="az-Latn-AZ"/>
        </w:rPr>
        <w:t>202-1.2</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Eyni</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əməllər</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k</w:t>
      </w:r>
      <w:r w:rsidRPr="00F341A1">
        <w:rPr>
          <w:rFonts w:ascii="Palatino Linotype" w:hAnsi="Palatino Linotype"/>
          <w:i/>
          <w:lang w:val="az-Latn-AZ"/>
        </w:rPr>
        <w:t>ü</w:t>
      </w:r>
      <w:r w:rsidRPr="00F341A1">
        <w:rPr>
          <w:rFonts w:ascii="Palatino Linotype" w:hAnsi="Palatino Linotype" w:cs="Arial"/>
          <w:i/>
          <w:lang w:val="az-Latn-AZ"/>
        </w:rPr>
        <w:t>lli</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miqdarda</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ziyan</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vurmaqla</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t</w:t>
      </w:r>
      <w:r w:rsidRPr="00F341A1">
        <w:rPr>
          <w:rFonts w:ascii="Palatino Linotype" w:hAnsi="Palatino Linotype"/>
          <w:i/>
          <w:lang w:val="az-Latn-AZ"/>
        </w:rPr>
        <w:t>ö</w:t>
      </w:r>
      <w:r w:rsidRPr="00F341A1">
        <w:rPr>
          <w:rFonts w:ascii="Palatino Linotype" w:hAnsi="Palatino Linotype" w:cs="Arial"/>
          <w:i/>
          <w:lang w:val="az-Latn-AZ"/>
        </w:rPr>
        <w:t>rədildikdə</w:t>
      </w:r>
      <w:r w:rsidRPr="00F341A1" w:rsidR="003476ED">
        <w:rPr>
          <w:rFonts w:ascii="Palatino Linotype" w:hAnsi="Palatino Linotype" w:cs="Arial"/>
          <w:i/>
          <w:lang w:val="az-Latn-AZ"/>
        </w:rPr>
        <w:t xml:space="preserve"> </w:t>
      </w:r>
      <w:r w:rsidRPr="00F341A1">
        <w:rPr>
          <w:rFonts w:ascii="Palatino Linotype" w:hAnsi="Palatino Linotype"/>
          <w:i/>
          <w:lang w:val="az-Latn-AZ"/>
        </w:rPr>
        <w:t>—</w:t>
      </w:r>
    </w:p>
    <w:p w:rsidR="009066A0" w:rsidRPr="00553F6C" w14:paraId="1529D529" w14:textId="5676FF03">
      <w:pPr>
        <w:shd w:val="clear" w:color="auto" w:fill="FFFFFF"/>
        <w:ind w:firstLine="567"/>
        <w:jc w:val="both"/>
        <w:rPr>
          <w:rFonts w:ascii="Palatino Linotype" w:hAnsi="Palatino Linotype" w:cs="Arial"/>
          <w:lang w:val="az-Latn-AZ"/>
        </w:rPr>
      </w:pPr>
      <w:r w:rsidRPr="00F341A1">
        <w:rPr>
          <w:rFonts w:ascii="Palatino Linotype" w:hAnsi="Palatino Linotype"/>
          <w:i/>
          <w:lang w:val="az-Latn-AZ"/>
        </w:rPr>
        <w:t>cinayət</w:t>
      </w:r>
      <w:r w:rsidRPr="00F341A1" w:rsidR="003476ED">
        <w:rPr>
          <w:rFonts w:ascii="Palatino Linotype" w:hAnsi="Palatino Linotype"/>
          <w:i/>
          <w:lang w:val="az-Latn-AZ"/>
        </w:rPr>
        <w:t xml:space="preserve"> </w:t>
      </w:r>
      <w:r w:rsidRPr="00F341A1">
        <w:rPr>
          <w:rFonts w:ascii="Palatino Linotype" w:hAnsi="Palatino Linotype"/>
          <w:i/>
          <w:lang w:val="az-Latn-AZ"/>
        </w:rPr>
        <w:t>nəticəsində</w:t>
      </w:r>
      <w:r w:rsidRPr="00F341A1" w:rsidR="003476ED">
        <w:rPr>
          <w:rFonts w:ascii="Palatino Linotype" w:hAnsi="Palatino Linotype"/>
          <w:i/>
          <w:lang w:val="az-Latn-AZ"/>
        </w:rPr>
        <w:t xml:space="preserve"> </w:t>
      </w:r>
      <w:r w:rsidRPr="00F341A1">
        <w:rPr>
          <w:rFonts w:ascii="Palatino Linotype" w:hAnsi="Palatino Linotype"/>
          <w:i/>
          <w:lang w:val="az-Latn-AZ"/>
        </w:rPr>
        <w:t>vurulmuş</w:t>
      </w:r>
      <w:r w:rsidRPr="00F341A1" w:rsidR="003476ED">
        <w:rPr>
          <w:rFonts w:ascii="Palatino Linotype" w:hAnsi="Palatino Linotype"/>
          <w:i/>
          <w:lang w:val="az-Latn-AZ"/>
        </w:rPr>
        <w:t xml:space="preserve"> </w:t>
      </w:r>
      <w:r w:rsidRPr="00F341A1">
        <w:rPr>
          <w:rFonts w:ascii="Palatino Linotype" w:hAnsi="Palatino Linotype"/>
          <w:i/>
          <w:lang w:val="az-Latn-AZ"/>
        </w:rPr>
        <w:t>ziyanın</w:t>
      </w:r>
      <w:r w:rsidRPr="00F341A1" w:rsidR="003476ED">
        <w:rPr>
          <w:rFonts w:ascii="Palatino Linotype" w:hAnsi="Palatino Linotype"/>
          <w:i/>
          <w:lang w:val="az-Latn-AZ"/>
        </w:rPr>
        <w:t xml:space="preserve"> </w:t>
      </w:r>
      <w:r w:rsidRPr="00F341A1">
        <w:rPr>
          <w:rFonts w:ascii="Palatino Linotype" w:hAnsi="Palatino Linotype"/>
          <w:i/>
          <w:lang w:val="az-Latn-AZ"/>
        </w:rPr>
        <w:t>iki</w:t>
      </w:r>
      <w:r w:rsidRPr="00F341A1" w:rsidR="003476ED">
        <w:rPr>
          <w:rFonts w:ascii="Palatino Linotype" w:hAnsi="Palatino Linotype"/>
          <w:i/>
          <w:lang w:val="az-Latn-AZ"/>
        </w:rPr>
        <w:t xml:space="preserve"> </w:t>
      </w:r>
      <w:r w:rsidRPr="00F341A1">
        <w:rPr>
          <w:rFonts w:ascii="Palatino Linotype" w:hAnsi="Palatino Linotype"/>
          <w:i/>
          <w:lang w:val="az-Latn-AZ"/>
        </w:rPr>
        <w:t>misli</w:t>
      </w:r>
      <w:r w:rsidRPr="00F341A1" w:rsidR="003476ED">
        <w:rPr>
          <w:rFonts w:ascii="Palatino Linotype" w:hAnsi="Palatino Linotype"/>
          <w:i/>
          <w:lang w:val="az-Latn-AZ"/>
        </w:rPr>
        <w:t xml:space="preserve"> </w:t>
      </w:r>
      <w:r w:rsidRPr="00F341A1">
        <w:rPr>
          <w:rFonts w:ascii="Palatino Linotype" w:hAnsi="Palatino Linotype"/>
          <w:i/>
          <w:lang w:val="az-Latn-AZ"/>
        </w:rPr>
        <w:t>miqdarında</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cərimə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və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ya</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iki</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ilədək</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m</w:t>
      </w:r>
      <w:r w:rsidRPr="00F341A1">
        <w:rPr>
          <w:rFonts w:ascii="Palatino Linotype" w:hAnsi="Palatino Linotype"/>
          <w:i/>
          <w:lang w:val="az-Latn-AZ"/>
        </w:rPr>
        <w:t>ü</w:t>
      </w:r>
      <w:r w:rsidRPr="00F341A1">
        <w:rPr>
          <w:rFonts w:ascii="Palatino Linotype" w:hAnsi="Palatino Linotype" w:cs="Arial"/>
          <w:i/>
          <w:lang w:val="az-Latn-AZ"/>
        </w:rPr>
        <w:t>ddətə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islah</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i</w:t>
      </w:r>
      <w:r w:rsidRPr="00F341A1">
        <w:rPr>
          <w:rFonts w:ascii="Palatino Linotype" w:hAnsi="Palatino Linotype"/>
          <w:i/>
          <w:lang w:val="az-Latn-AZ"/>
        </w:rPr>
        <w:t>ş</w:t>
      </w:r>
      <w:r w:rsidRPr="00F341A1">
        <w:rPr>
          <w:rFonts w:ascii="Palatino Linotype" w:hAnsi="Palatino Linotype" w:cs="Arial"/>
          <w:i/>
          <w:lang w:val="az-Latn-AZ"/>
        </w:rPr>
        <w:t>ləri</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və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ya</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eyni</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m</w:t>
      </w:r>
      <w:r w:rsidRPr="00F341A1">
        <w:rPr>
          <w:rFonts w:ascii="Palatino Linotype" w:hAnsi="Palatino Linotype"/>
          <w:i/>
          <w:lang w:val="az-Latn-AZ"/>
        </w:rPr>
        <w:t>ü</w:t>
      </w:r>
      <w:r w:rsidRPr="00F341A1">
        <w:rPr>
          <w:rFonts w:ascii="Palatino Linotype" w:hAnsi="Palatino Linotype" w:cs="Arial"/>
          <w:i/>
          <w:lang w:val="az-Latn-AZ"/>
        </w:rPr>
        <w:t>ddətə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azadl</w:t>
      </w:r>
      <w:r w:rsidRPr="00F341A1">
        <w:rPr>
          <w:rFonts w:ascii="Palatino Linotype" w:hAnsi="Palatino Linotype"/>
          <w:i/>
          <w:lang w:val="az-Latn-AZ"/>
        </w:rPr>
        <w:t>ı</w:t>
      </w:r>
      <w:r w:rsidRPr="00F341A1">
        <w:rPr>
          <w:rFonts w:ascii="Palatino Linotype" w:hAnsi="Palatino Linotype" w:cs="Arial"/>
          <w:i/>
          <w:lang w:val="az-Latn-AZ"/>
        </w:rPr>
        <w:t>qdan</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məhrumetmə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ilə</w:t>
      </w:r>
      <w:r w:rsidRPr="00F341A1" w:rsidR="003476ED">
        <w:rPr>
          <w:rFonts w:ascii="Palatino Linotype" w:hAnsi="Palatino Linotype" w:cs="Arial"/>
          <w:i/>
          <w:lang w:val="az-Latn-AZ"/>
        </w:rPr>
        <w:t xml:space="preserve"> </w:t>
      </w:r>
      <w:r w:rsidRPr="00F341A1">
        <w:rPr>
          <w:rFonts w:ascii="Palatino Linotype" w:hAnsi="Palatino Linotype" w:cs="Arial"/>
          <w:i/>
          <w:lang w:val="az-Latn-AZ"/>
        </w:rPr>
        <w:t>cəzaland</w:t>
      </w:r>
      <w:r w:rsidRPr="00F341A1">
        <w:rPr>
          <w:rFonts w:ascii="Palatino Linotype" w:hAnsi="Palatino Linotype"/>
          <w:i/>
          <w:lang w:val="az-Latn-AZ"/>
        </w:rPr>
        <w:t>ı</w:t>
      </w:r>
      <w:r w:rsidRPr="00F341A1">
        <w:rPr>
          <w:rFonts w:ascii="Palatino Linotype" w:hAnsi="Palatino Linotype" w:cs="Arial"/>
          <w:i/>
          <w:lang w:val="az-Latn-AZ"/>
        </w:rPr>
        <w:t>r</w:t>
      </w:r>
      <w:r w:rsidRPr="00F341A1">
        <w:rPr>
          <w:rFonts w:ascii="Palatino Linotype" w:hAnsi="Palatino Linotype"/>
          <w:i/>
          <w:lang w:val="az-Latn-AZ"/>
        </w:rPr>
        <w:t>ı</w:t>
      </w:r>
      <w:r w:rsidRPr="00F341A1">
        <w:rPr>
          <w:rFonts w:ascii="Palatino Linotype" w:hAnsi="Palatino Linotype" w:cs="Arial"/>
          <w:i/>
          <w:lang w:val="az-Latn-AZ"/>
        </w:rPr>
        <w:t>l</w:t>
      </w:r>
      <w:r w:rsidRPr="00F341A1">
        <w:rPr>
          <w:rFonts w:ascii="Palatino Linotype" w:hAnsi="Palatino Linotype"/>
          <w:i/>
          <w:lang w:val="az-Latn-AZ"/>
        </w:rPr>
        <w:t>ı</w:t>
      </w:r>
      <w:r w:rsidRPr="00F341A1">
        <w:rPr>
          <w:rFonts w:ascii="Palatino Linotype" w:hAnsi="Palatino Linotype" w:cs="Arial"/>
          <w:i/>
          <w:lang w:val="az-Latn-AZ"/>
        </w:rPr>
        <w:t>r.</w:t>
      </w:r>
      <w:r w:rsidRPr="00553F6C">
        <w:rPr>
          <w:rStyle w:val="EndnoteReference"/>
          <w:rFonts w:ascii="Palatino Linotype" w:hAnsi="Palatino Linotype" w:cs="Arial"/>
          <w:b/>
          <w:color w:val="0000FF"/>
          <w:sz w:val="20"/>
          <w:szCs w:val="20"/>
          <w:lang w:val="az-Latn-AZ"/>
        </w:rPr>
        <w:t>551</w:t>
      </w:r>
    </w:p>
    <w:p w:rsidR="009066A0" w:rsidRPr="00553F6C" w14:paraId="00E35373" w14:textId="77777777">
      <w:pPr>
        <w:ind w:firstLine="567"/>
        <w:rPr>
          <w:rFonts w:ascii="Palatino Linotype" w:hAnsi="Palatino Linotype"/>
          <w:b/>
          <w:lang w:val="az-Latn-AZ"/>
        </w:rPr>
      </w:pPr>
    </w:p>
    <w:p w:rsidR="009066A0" w:rsidRPr="00553F6C" w14:paraId="2C05162E" w14:textId="3B3630B7">
      <w:pPr>
        <w:ind w:firstLine="567"/>
        <w:rPr>
          <w:rFonts w:ascii="Palatino Linotype" w:hAnsi="Palatino Linotype"/>
          <w:b/>
          <w:lang w:val="az-Latn-AZ"/>
        </w:rPr>
      </w:pPr>
      <w:r w:rsidRPr="00F341A1">
        <w:rPr>
          <w:rFonts w:ascii="Palatino Linotype" w:hAnsi="Palatino Linotype"/>
          <w:i/>
          <w:spacing w:val="60"/>
          <w:lang w:val="az-Latn-AZ"/>
        </w:rPr>
        <w:t>Maddə</w:t>
      </w:r>
      <w:r w:rsidRPr="00F341A1" w:rsidR="003476ED">
        <w:rPr>
          <w:rFonts w:ascii="Palatino Linotype" w:hAnsi="Palatino Linotype"/>
          <w:i/>
          <w:lang w:val="az-Latn-AZ"/>
        </w:rPr>
        <w:t xml:space="preserve"> </w:t>
      </w:r>
      <w:r w:rsidRPr="00F341A1">
        <w:rPr>
          <w:rFonts w:ascii="Palatino Linotype" w:hAnsi="Palatino Linotype"/>
          <w:i/>
          <w:lang w:val="az-Latn-AZ"/>
        </w:rPr>
        <w:t>202-2.</w:t>
      </w:r>
      <w:r w:rsidRPr="00F341A1" w:rsidR="003476ED">
        <w:rPr>
          <w:rFonts w:ascii="Palatino Linotype" w:hAnsi="Palatino Linotype"/>
          <w:b/>
          <w:i/>
          <w:lang w:val="az-Latn-AZ"/>
        </w:rPr>
        <w:t xml:space="preserve"> </w:t>
      </w:r>
      <w:r w:rsidRPr="00F341A1">
        <w:rPr>
          <w:rFonts w:ascii="Palatino Linotype" w:hAnsi="Palatino Linotype"/>
          <w:b/>
          <w:i/>
          <w:lang w:val="az-Latn-AZ"/>
        </w:rPr>
        <w:t>İnsayder</w:t>
      </w:r>
      <w:r w:rsidRPr="00F341A1" w:rsidR="003476ED">
        <w:rPr>
          <w:rFonts w:ascii="Palatino Linotype" w:hAnsi="Palatino Linotype"/>
          <w:b/>
          <w:i/>
          <w:lang w:val="az-Latn-AZ"/>
        </w:rPr>
        <w:t xml:space="preserve"> </w:t>
      </w:r>
      <w:r w:rsidRPr="00F341A1">
        <w:rPr>
          <w:rFonts w:ascii="Palatino Linotype" w:hAnsi="Palatino Linotype"/>
          <w:b/>
          <w:i/>
          <w:lang w:val="az-Latn-AZ"/>
        </w:rPr>
        <w:t>tərəfindən</w:t>
      </w:r>
      <w:r w:rsidRPr="00F341A1" w:rsidR="003476ED">
        <w:rPr>
          <w:rFonts w:ascii="Palatino Linotype" w:hAnsi="Palatino Linotype"/>
          <w:b/>
          <w:i/>
          <w:lang w:val="az-Latn-AZ"/>
        </w:rPr>
        <w:t xml:space="preserve"> </w:t>
      </w:r>
      <w:r w:rsidRPr="00F341A1">
        <w:rPr>
          <w:rFonts w:ascii="Palatino Linotype" w:hAnsi="Palatino Linotype"/>
          <w:b/>
          <w:i/>
          <w:lang w:val="az-Latn-AZ"/>
        </w:rPr>
        <w:t>insayd</w:t>
      </w:r>
      <w:r w:rsidRPr="00F341A1" w:rsidR="003476ED">
        <w:rPr>
          <w:rFonts w:ascii="Palatino Linotype" w:hAnsi="Palatino Linotype"/>
          <w:b/>
          <w:i/>
          <w:lang w:val="az-Latn-AZ"/>
        </w:rPr>
        <w:t xml:space="preserve"> </w:t>
      </w:r>
      <w:r w:rsidRPr="00F341A1">
        <w:rPr>
          <w:rFonts w:ascii="Palatino Linotype" w:hAnsi="Palatino Linotype"/>
          <w:b/>
          <w:i/>
          <w:lang w:val="az-Latn-AZ"/>
        </w:rPr>
        <w:t>məlumatdan</w:t>
      </w:r>
      <w:r w:rsidRPr="00F341A1" w:rsidR="003476ED">
        <w:rPr>
          <w:rFonts w:ascii="Palatino Linotype" w:hAnsi="Palatino Linotype"/>
          <w:b/>
          <w:i/>
          <w:lang w:val="az-Latn-AZ"/>
        </w:rPr>
        <w:t xml:space="preserve"> </w:t>
      </w:r>
      <w:r w:rsidRPr="00F341A1">
        <w:rPr>
          <w:rFonts w:ascii="Palatino Linotype" w:hAnsi="Palatino Linotype"/>
          <w:b/>
          <w:i/>
          <w:lang w:val="az-Latn-AZ"/>
        </w:rPr>
        <w:t>qanunsuz</w:t>
      </w:r>
      <w:r w:rsidRPr="00F341A1" w:rsidR="003476ED">
        <w:rPr>
          <w:rFonts w:ascii="Palatino Linotype" w:hAnsi="Palatino Linotype"/>
          <w:b/>
          <w:i/>
          <w:lang w:val="az-Latn-AZ"/>
        </w:rPr>
        <w:t xml:space="preserve"> </w:t>
      </w:r>
      <w:r w:rsidRPr="00F341A1">
        <w:rPr>
          <w:rFonts w:ascii="Palatino Linotype" w:hAnsi="Palatino Linotype"/>
          <w:b/>
          <w:i/>
          <w:lang w:val="az-Latn-AZ"/>
        </w:rPr>
        <w:t>istifadə</w:t>
      </w:r>
      <w:r w:rsidRPr="00553F6C">
        <w:rPr>
          <w:rStyle w:val="EndnoteReference"/>
          <w:rFonts w:ascii="Palatino Linotype" w:hAnsi="Palatino Linotype"/>
          <w:b/>
          <w:color w:val="0000FF"/>
          <w:sz w:val="20"/>
          <w:szCs w:val="20"/>
          <w:lang w:val="az-Latn-AZ"/>
        </w:rPr>
        <w:t>552</w:t>
      </w:r>
    </w:p>
    <w:p w:rsidR="009066A0" w:rsidRPr="00553F6C" w14:paraId="5A30AD6A" w14:textId="77777777">
      <w:pPr>
        <w:ind w:firstLine="567"/>
        <w:rPr>
          <w:rFonts w:ascii="Palatino Linotype" w:hAnsi="Palatino Linotype"/>
          <w:b/>
          <w:lang w:val="az-Latn-AZ"/>
        </w:rPr>
      </w:pPr>
    </w:p>
    <w:p w:rsidR="009066A0" w:rsidRPr="00553F6C" w14:paraId="1879A486" w14:textId="7A55D71C">
      <w:pPr>
        <w:ind w:firstLine="567"/>
        <w:jc w:val="both"/>
        <w:rPr>
          <w:rFonts w:ascii="Palatino Linotype" w:hAnsi="Palatino Linotype"/>
          <w:lang w:val="az-Latn-AZ"/>
        </w:rPr>
      </w:pPr>
      <w:r w:rsidRPr="00F341A1">
        <w:rPr>
          <w:rFonts w:ascii="Palatino Linotype" w:hAnsi="Palatino Linotype"/>
          <w:i/>
          <w:lang w:val="az-Latn-AZ"/>
        </w:rPr>
        <w:t>202-2.1.</w:t>
      </w:r>
      <w:r w:rsidRPr="00F341A1" w:rsidR="003476ED">
        <w:rPr>
          <w:rFonts w:ascii="Palatino Linotype" w:hAnsi="Palatino Linotype"/>
          <w:i/>
          <w:lang w:val="az-Latn-AZ"/>
        </w:rPr>
        <w:t xml:space="preserve"> </w:t>
      </w:r>
      <w:r w:rsidRPr="00F341A1">
        <w:rPr>
          <w:rFonts w:ascii="Palatino Linotype" w:hAnsi="Palatino Linotype"/>
          <w:i/>
          <w:lang w:val="az-Latn-AZ"/>
        </w:rPr>
        <w:t>İnsayder</w:t>
      </w:r>
      <w:r w:rsidRPr="00F341A1" w:rsidR="003476ED">
        <w:rPr>
          <w:rFonts w:ascii="Palatino Linotype" w:hAnsi="Palatino Linotype"/>
          <w:i/>
          <w:lang w:val="az-Latn-AZ"/>
        </w:rPr>
        <w:t xml:space="preserve"> </w:t>
      </w:r>
      <w:r w:rsidRPr="00F341A1">
        <w:rPr>
          <w:rFonts w:ascii="Palatino Linotype" w:hAnsi="Palatino Linotype"/>
          <w:i/>
          <w:lang w:val="az-Latn-AZ"/>
        </w:rPr>
        <w:t>tərəfindən</w:t>
      </w:r>
      <w:r w:rsidRPr="00F341A1" w:rsidR="003476ED">
        <w:rPr>
          <w:rFonts w:ascii="Palatino Linotype" w:hAnsi="Palatino Linotype"/>
          <w:i/>
          <w:lang w:val="az-Latn-AZ"/>
        </w:rPr>
        <w:t xml:space="preserve"> </w:t>
      </w:r>
      <w:r w:rsidRPr="00F341A1">
        <w:rPr>
          <w:rFonts w:ascii="Palatino Linotype" w:hAnsi="Palatino Linotype"/>
          <w:i/>
          <w:lang w:val="az-Latn-AZ"/>
        </w:rPr>
        <w:t>ona</w:t>
      </w:r>
      <w:r w:rsidRPr="00F341A1" w:rsidR="003476ED">
        <w:rPr>
          <w:rFonts w:ascii="Palatino Linotype" w:hAnsi="Palatino Linotype"/>
          <w:i/>
          <w:lang w:val="az-Latn-AZ"/>
        </w:rPr>
        <w:t xml:space="preserve"> </w:t>
      </w:r>
      <w:r w:rsidRPr="00F341A1">
        <w:rPr>
          <w:rFonts w:ascii="Palatino Linotype" w:hAnsi="Palatino Linotype"/>
          <w:i/>
          <w:lang w:val="az-Latn-AZ"/>
        </w:rPr>
        <w:t>etibar</w:t>
      </w:r>
      <w:r w:rsidRPr="00F341A1" w:rsidR="003476ED">
        <w:rPr>
          <w:rFonts w:ascii="Palatino Linotype" w:hAnsi="Palatino Linotype"/>
          <w:i/>
          <w:lang w:val="az-Latn-AZ"/>
        </w:rPr>
        <w:t xml:space="preserve"> </w:t>
      </w:r>
      <w:r w:rsidRPr="00F341A1">
        <w:rPr>
          <w:rFonts w:ascii="Palatino Linotype" w:hAnsi="Palatino Linotype"/>
          <w:i/>
          <w:lang w:val="az-Latn-AZ"/>
        </w:rPr>
        <w:t>edilmiş</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xidməti</w:t>
      </w:r>
      <w:r w:rsidRPr="00F341A1" w:rsidR="003476ED">
        <w:rPr>
          <w:rFonts w:ascii="Palatino Linotype" w:hAnsi="Palatino Linotype"/>
          <w:i/>
          <w:lang w:val="az-Latn-AZ"/>
        </w:rPr>
        <w:t xml:space="preserve"> </w:t>
      </w:r>
      <w:r w:rsidRPr="00F341A1">
        <w:rPr>
          <w:rFonts w:ascii="Palatino Linotype" w:hAnsi="Palatino Linotype"/>
          <w:i/>
          <w:lang w:val="az-Latn-AZ"/>
        </w:rPr>
        <w:t>vəzifəsinə</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yaxud</w:t>
      </w:r>
      <w:r w:rsidRPr="00F341A1" w:rsidR="003476ED">
        <w:rPr>
          <w:rFonts w:ascii="Palatino Linotype" w:hAnsi="Palatino Linotype"/>
          <w:i/>
          <w:lang w:val="az-Latn-AZ"/>
        </w:rPr>
        <w:t xml:space="preserve"> </w:t>
      </w:r>
      <w:r w:rsidRPr="00F341A1">
        <w:rPr>
          <w:rFonts w:ascii="Palatino Linotype" w:hAnsi="Palatino Linotype"/>
          <w:i/>
          <w:lang w:val="az-Latn-AZ"/>
        </w:rPr>
        <w:t>işinə</w:t>
      </w:r>
      <w:r w:rsidRPr="00F341A1" w:rsidR="003476ED">
        <w:rPr>
          <w:rFonts w:ascii="Palatino Linotype" w:hAnsi="Palatino Linotype"/>
          <w:i/>
          <w:lang w:val="az-Latn-AZ"/>
        </w:rPr>
        <w:t xml:space="preserve"> </w:t>
      </w:r>
      <w:r w:rsidRPr="00F341A1">
        <w:rPr>
          <w:rFonts w:ascii="Palatino Linotype" w:hAnsi="Palatino Linotype"/>
          <w:i/>
          <w:lang w:val="az-Latn-AZ"/>
        </w:rPr>
        <w:t>görə</w:t>
      </w:r>
      <w:r w:rsidRPr="00F341A1" w:rsidR="003476ED">
        <w:rPr>
          <w:rFonts w:ascii="Palatino Linotype" w:hAnsi="Palatino Linotype"/>
          <w:i/>
          <w:lang w:val="az-Latn-AZ"/>
        </w:rPr>
        <w:t xml:space="preserve"> </w:t>
      </w:r>
      <w:r w:rsidRPr="00F341A1">
        <w:rPr>
          <w:rFonts w:ascii="Palatino Linotype" w:hAnsi="Palatino Linotype"/>
          <w:i/>
          <w:lang w:val="az-Latn-AZ"/>
        </w:rPr>
        <w:t>ona</w:t>
      </w:r>
      <w:r w:rsidRPr="00F341A1" w:rsidR="003476ED">
        <w:rPr>
          <w:rFonts w:ascii="Palatino Linotype" w:hAnsi="Palatino Linotype"/>
          <w:i/>
          <w:lang w:val="az-Latn-AZ"/>
        </w:rPr>
        <w:t xml:space="preserve"> </w:t>
      </w:r>
      <w:r w:rsidRPr="00F341A1">
        <w:rPr>
          <w:rFonts w:ascii="Palatino Linotype" w:hAnsi="Palatino Linotype"/>
          <w:i/>
          <w:lang w:val="az-Latn-AZ"/>
        </w:rPr>
        <w:t>məlum</w:t>
      </w:r>
      <w:r w:rsidRPr="00F341A1" w:rsidR="003476ED">
        <w:rPr>
          <w:rFonts w:ascii="Palatino Linotype" w:hAnsi="Palatino Linotype"/>
          <w:i/>
          <w:lang w:val="az-Latn-AZ"/>
        </w:rPr>
        <w:t xml:space="preserve"> </w:t>
      </w:r>
      <w:r w:rsidRPr="00F341A1">
        <w:rPr>
          <w:rFonts w:ascii="Palatino Linotype" w:hAnsi="Palatino Linotype"/>
          <w:i/>
          <w:lang w:val="az-Latn-AZ"/>
        </w:rPr>
        <w:t>olan</w:t>
      </w:r>
      <w:r w:rsidRPr="00F341A1" w:rsidR="003476ED">
        <w:rPr>
          <w:rFonts w:ascii="Palatino Linotype" w:hAnsi="Palatino Linotype"/>
          <w:i/>
          <w:lang w:val="az-Latn-AZ"/>
        </w:rPr>
        <w:t xml:space="preserve"> </w:t>
      </w:r>
      <w:r w:rsidRPr="00F341A1">
        <w:rPr>
          <w:rFonts w:ascii="Palatino Linotype" w:hAnsi="Palatino Linotype"/>
          <w:i/>
          <w:lang w:val="az-Latn-AZ"/>
        </w:rPr>
        <w:t>insayd</w:t>
      </w:r>
      <w:r w:rsidRPr="00F341A1" w:rsidR="003476ED">
        <w:rPr>
          <w:rFonts w:ascii="Palatino Linotype" w:hAnsi="Palatino Linotype"/>
          <w:i/>
          <w:lang w:val="az-Latn-AZ"/>
        </w:rPr>
        <w:t xml:space="preserve"> </w:t>
      </w:r>
      <w:r w:rsidRPr="00F341A1">
        <w:rPr>
          <w:rFonts w:ascii="Palatino Linotype" w:hAnsi="Palatino Linotype"/>
          <w:i/>
          <w:lang w:val="az-Latn-AZ"/>
        </w:rPr>
        <w:t>məlumatdan</w:t>
      </w:r>
      <w:r w:rsidRPr="00F341A1" w:rsidR="003476ED">
        <w:rPr>
          <w:rFonts w:ascii="Palatino Linotype" w:hAnsi="Palatino Linotype"/>
          <w:i/>
          <w:lang w:val="az-Latn-AZ"/>
        </w:rPr>
        <w:t xml:space="preserve"> </w:t>
      </w:r>
      <w:r w:rsidRPr="00F341A1">
        <w:rPr>
          <w:rFonts w:ascii="Palatino Linotype" w:hAnsi="Palatino Linotype"/>
          <w:i/>
          <w:lang w:val="az-Latn-AZ"/>
        </w:rPr>
        <w:t>tamah</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başqa</w:t>
      </w:r>
      <w:r w:rsidRPr="00F341A1" w:rsidR="003476ED">
        <w:rPr>
          <w:rFonts w:ascii="Palatino Linotype" w:hAnsi="Palatino Linotype"/>
          <w:i/>
          <w:lang w:val="az-Latn-AZ"/>
        </w:rPr>
        <w:t xml:space="preserve"> </w:t>
      </w:r>
      <w:r w:rsidRPr="00F341A1">
        <w:rPr>
          <w:rFonts w:ascii="Palatino Linotype" w:hAnsi="Palatino Linotype"/>
          <w:i/>
          <w:lang w:val="az-Latn-AZ"/>
        </w:rPr>
        <w:t>şəxsi</w:t>
      </w:r>
      <w:r w:rsidRPr="00F341A1" w:rsidR="003476ED">
        <w:rPr>
          <w:rFonts w:ascii="Palatino Linotype" w:hAnsi="Palatino Linotype"/>
          <w:i/>
          <w:lang w:val="az-Latn-AZ"/>
        </w:rPr>
        <w:t xml:space="preserve"> </w:t>
      </w:r>
      <w:r w:rsidRPr="00F341A1">
        <w:rPr>
          <w:rFonts w:ascii="Palatino Linotype" w:hAnsi="Palatino Linotype"/>
          <w:i/>
          <w:lang w:val="az-Latn-AZ"/>
        </w:rPr>
        <w:t>niyyətlə</w:t>
      </w:r>
      <w:r w:rsidRPr="00F341A1" w:rsidR="003476ED">
        <w:rPr>
          <w:rFonts w:ascii="Palatino Linotype" w:hAnsi="Palatino Linotype"/>
          <w:i/>
          <w:lang w:val="az-Latn-AZ"/>
        </w:rPr>
        <w:t xml:space="preserve"> </w:t>
      </w:r>
      <w:r w:rsidRPr="00F341A1">
        <w:rPr>
          <w:rFonts w:ascii="Palatino Linotype" w:hAnsi="Palatino Linotype"/>
          <w:i/>
          <w:lang w:val="az-Latn-AZ"/>
        </w:rPr>
        <w:t>qanunsuz</w:t>
      </w:r>
      <w:r w:rsidRPr="00F341A1" w:rsidR="003476ED">
        <w:rPr>
          <w:rFonts w:ascii="Palatino Linotype" w:hAnsi="Palatino Linotype"/>
          <w:i/>
          <w:lang w:val="az-Latn-AZ"/>
        </w:rPr>
        <w:t xml:space="preserve"> </w:t>
      </w:r>
      <w:r w:rsidRPr="00F341A1">
        <w:rPr>
          <w:rFonts w:ascii="Palatino Linotype" w:hAnsi="Palatino Linotype"/>
          <w:i/>
          <w:lang w:val="az-Latn-AZ"/>
        </w:rPr>
        <w:t>olaraq</w:t>
      </w:r>
      <w:r w:rsidRPr="00F341A1" w:rsidR="003476ED">
        <w:rPr>
          <w:rFonts w:ascii="Palatino Linotype" w:hAnsi="Palatino Linotype"/>
          <w:i/>
          <w:lang w:val="az-Latn-AZ"/>
        </w:rPr>
        <w:t xml:space="preserve"> </w:t>
      </w:r>
      <w:r w:rsidRPr="00F341A1">
        <w:rPr>
          <w:rFonts w:ascii="Palatino Linotype" w:hAnsi="Palatino Linotype"/>
          <w:i/>
          <w:lang w:val="az-Latn-AZ"/>
        </w:rPr>
        <w:t>istifadə</w:t>
      </w:r>
      <w:r w:rsidRPr="00F341A1" w:rsidR="003476ED">
        <w:rPr>
          <w:rFonts w:ascii="Palatino Linotype" w:hAnsi="Palatino Linotype"/>
          <w:i/>
          <w:lang w:val="az-Latn-AZ"/>
        </w:rPr>
        <w:t xml:space="preserve"> </w:t>
      </w:r>
      <w:r w:rsidRPr="00F341A1">
        <w:rPr>
          <w:rFonts w:ascii="Palatino Linotype" w:hAnsi="Palatino Linotype"/>
          <w:i/>
          <w:lang w:val="az-Latn-AZ"/>
        </w:rPr>
        <w:t>edilməsi</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əqdlərin</w:t>
      </w:r>
      <w:r w:rsidRPr="00F341A1" w:rsidR="003476ED">
        <w:rPr>
          <w:rFonts w:ascii="Palatino Linotype" w:hAnsi="Palatino Linotype"/>
          <w:i/>
          <w:lang w:val="az-Latn-AZ"/>
        </w:rPr>
        <w:t xml:space="preserve"> </w:t>
      </w:r>
      <w:r w:rsidRPr="00F341A1">
        <w:rPr>
          <w:rFonts w:ascii="Palatino Linotype" w:hAnsi="Palatino Linotype"/>
          <w:i/>
          <w:lang w:val="az-Latn-AZ"/>
        </w:rPr>
        <w:t>bağlanması</w:t>
      </w:r>
      <w:r w:rsidRPr="00F341A1" w:rsidR="003476ED">
        <w:rPr>
          <w:rFonts w:ascii="Palatino Linotype" w:hAnsi="Palatino Linotype"/>
          <w:i/>
          <w:lang w:val="az-Latn-AZ"/>
        </w:rPr>
        <w:t xml:space="preserve"> </w:t>
      </w:r>
      <w:r w:rsidRPr="00F341A1">
        <w:rPr>
          <w:rFonts w:ascii="Palatino Linotype" w:hAnsi="Palatino Linotype"/>
          <w:i/>
          <w:lang w:val="az-Latn-AZ"/>
        </w:rPr>
        <w:t>üçün</w:t>
      </w:r>
      <w:r w:rsidRPr="00F341A1" w:rsidR="003476ED">
        <w:rPr>
          <w:rFonts w:ascii="Palatino Linotype" w:hAnsi="Palatino Linotype"/>
          <w:i/>
          <w:lang w:val="az-Latn-AZ"/>
        </w:rPr>
        <w:t xml:space="preserve"> </w:t>
      </w:r>
      <w:r w:rsidRPr="00F341A1">
        <w:rPr>
          <w:rFonts w:ascii="Palatino Linotype" w:hAnsi="Palatino Linotype"/>
          <w:i/>
          <w:lang w:val="az-Latn-AZ"/>
        </w:rPr>
        <w:t>üçüncü</w:t>
      </w:r>
      <w:r w:rsidRPr="00F341A1" w:rsidR="003476ED">
        <w:rPr>
          <w:rFonts w:ascii="Palatino Linotype" w:hAnsi="Palatino Linotype"/>
          <w:i/>
          <w:lang w:val="az-Latn-AZ"/>
        </w:rPr>
        <w:t xml:space="preserve"> </w:t>
      </w:r>
      <w:r w:rsidRPr="00F341A1">
        <w:rPr>
          <w:rFonts w:ascii="Palatino Linotype" w:hAnsi="Palatino Linotype"/>
          <w:i/>
          <w:lang w:val="az-Latn-AZ"/>
        </w:rPr>
        <w:t>şəxslərə</w:t>
      </w:r>
      <w:r w:rsidRPr="00F341A1" w:rsidR="003476ED">
        <w:rPr>
          <w:rFonts w:ascii="Palatino Linotype" w:hAnsi="Palatino Linotype"/>
          <w:i/>
          <w:lang w:val="az-Latn-AZ"/>
        </w:rPr>
        <w:t xml:space="preserve"> </w:t>
      </w:r>
      <w:r w:rsidRPr="00F341A1">
        <w:rPr>
          <w:rFonts w:ascii="Palatino Linotype" w:hAnsi="Palatino Linotype"/>
          <w:i/>
          <w:lang w:val="az-Latn-AZ"/>
        </w:rPr>
        <w:t>verilməsi,</w:t>
      </w:r>
      <w:r w:rsidRPr="00F341A1" w:rsidR="003476ED">
        <w:rPr>
          <w:rFonts w:ascii="Palatino Linotype" w:hAnsi="Palatino Linotype"/>
          <w:i/>
          <w:lang w:val="az-Latn-AZ"/>
        </w:rPr>
        <w:t xml:space="preserve"> </w:t>
      </w:r>
      <w:r w:rsidRPr="00F341A1">
        <w:rPr>
          <w:rFonts w:ascii="Palatino Linotype" w:hAnsi="Palatino Linotype"/>
          <w:i/>
          <w:lang w:val="az-Latn-AZ"/>
        </w:rPr>
        <w:t>külli</w:t>
      </w:r>
      <w:r w:rsidRPr="00F341A1" w:rsidR="003476ED">
        <w:rPr>
          <w:rFonts w:ascii="Palatino Linotype" w:hAnsi="Palatino Linotype"/>
          <w:i/>
          <w:lang w:val="az-Latn-AZ"/>
        </w:rPr>
        <w:t xml:space="preserve"> </w:t>
      </w:r>
      <w:r w:rsidRPr="00F341A1">
        <w:rPr>
          <w:rFonts w:ascii="Palatino Linotype" w:hAnsi="Palatino Linotype"/>
          <w:i/>
          <w:lang w:val="az-Latn-AZ"/>
        </w:rPr>
        <w:t>miqdarda</w:t>
      </w:r>
      <w:r w:rsidRPr="00F341A1" w:rsidR="003476ED">
        <w:rPr>
          <w:rFonts w:ascii="Palatino Linotype" w:hAnsi="Palatino Linotype"/>
          <w:i/>
          <w:lang w:val="az-Latn-AZ"/>
        </w:rPr>
        <w:t xml:space="preserve"> </w:t>
      </w:r>
      <w:r w:rsidRPr="00F341A1">
        <w:rPr>
          <w:rFonts w:ascii="Palatino Linotype" w:hAnsi="Palatino Linotype"/>
          <w:i/>
          <w:lang w:val="az-Latn-AZ"/>
        </w:rPr>
        <w:t>ziyan</w:t>
      </w:r>
      <w:r w:rsidRPr="00F341A1" w:rsidR="003476ED">
        <w:rPr>
          <w:rFonts w:ascii="Palatino Linotype" w:hAnsi="Palatino Linotype"/>
          <w:i/>
          <w:lang w:val="az-Latn-AZ"/>
        </w:rPr>
        <w:t xml:space="preserve"> </w:t>
      </w:r>
      <w:r w:rsidRPr="00F341A1">
        <w:rPr>
          <w:rFonts w:ascii="Palatino Linotype" w:hAnsi="Palatino Linotype"/>
          <w:i/>
          <w:lang w:val="az-Latn-AZ"/>
        </w:rPr>
        <w:t>vurmaqla</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külli</w:t>
      </w:r>
      <w:r w:rsidRPr="00F341A1" w:rsidR="003476ED">
        <w:rPr>
          <w:rFonts w:ascii="Palatino Linotype" w:hAnsi="Palatino Linotype"/>
          <w:i/>
          <w:lang w:val="az-Latn-AZ"/>
        </w:rPr>
        <w:t xml:space="preserve"> </w:t>
      </w:r>
      <w:r w:rsidRPr="00F341A1">
        <w:rPr>
          <w:rFonts w:ascii="Palatino Linotype" w:hAnsi="Palatino Linotype"/>
          <w:i/>
          <w:lang w:val="az-Latn-AZ"/>
        </w:rPr>
        <w:t>miqdarda</w:t>
      </w:r>
      <w:r w:rsidRPr="00F341A1" w:rsidR="003476ED">
        <w:rPr>
          <w:rFonts w:ascii="Palatino Linotype" w:hAnsi="Palatino Linotype"/>
          <w:i/>
          <w:lang w:val="az-Latn-AZ"/>
        </w:rPr>
        <w:t xml:space="preserve"> </w:t>
      </w:r>
      <w:r w:rsidRPr="00F341A1">
        <w:rPr>
          <w:rFonts w:ascii="Palatino Linotype" w:hAnsi="Palatino Linotype"/>
          <w:i/>
          <w:lang w:val="az-Latn-AZ"/>
        </w:rPr>
        <w:t>gəlir</w:t>
      </w:r>
      <w:r w:rsidRPr="00F341A1" w:rsidR="003476ED">
        <w:rPr>
          <w:rFonts w:ascii="Palatino Linotype" w:hAnsi="Palatino Linotype"/>
          <w:i/>
          <w:lang w:val="az-Latn-AZ"/>
        </w:rPr>
        <w:t xml:space="preserve"> </w:t>
      </w:r>
      <w:r w:rsidRPr="00F341A1">
        <w:rPr>
          <w:rFonts w:ascii="Palatino Linotype" w:hAnsi="Palatino Linotype"/>
          <w:i/>
          <w:lang w:val="az-Latn-AZ"/>
        </w:rPr>
        <w:t>əldə</w:t>
      </w:r>
      <w:r w:rsidRPr="00F341A1" w:rsidR="003476ED">
        <w:rPr>
          <w:rFonts w:ascii="Palatino Linotype" w:hAnsi="Palatino Linotype"/>
          <w:i/>
          <w:lang w:val="az-Latn-AZ"/>
        </w:rPr>
        <w:t xml:space="preserve"> </w:t>
      </w:r>
      <w:r w:rsidRPr="00F341A1">
        <w:rPr>
          <w:rFonts w:ascii="Palatino Linotype" w:hAnsi="Palatino Linotype"/>
          <w:i/>
          <w:lang w:val="az-Latn-AZ"/>
        </w:rPr>
        <w:t>etməklə</w:t>
      </w:r>
      <w:r w:rsidRPr="00F341A1" w:rsidR="003476ED">
        <w:rPr>
          <w:rFonts w:ascii="Palatino Linotype" w:hAnsi="Palatino Linotype"/>
          <w:i/>
          <w:lang w:val="az-Latn-AZ"/>
        </w:rPr>
        <w:t xml:space="preserve"> </w:t>
      </w:r>
      <w:r w:rsidRPr="00F341A1">
        <w:rPr>
          <w:rFonts w:ascii="Palatino Linotype" w:hAnsi="Palatino Linotype"/>
          <w:i/>
          <w:lang w:val="az-Latn-AZ"/>
        </w:rPr>
        <w:t>törədildikdə</w:t>
      </w:r>
      <w:r w:rsidRPr="00F341A1" w:rsidR="003476ED">
        <w:rPr>
          <w:rFonts w:ascii="Palatino Linotype" w:hAnsi="Palatino Linotype"/>
          <w:i/>
          <w:lang w:val="az-Latn-AZ"/>
        </w:rPr>
        <w:t xml:space="preserve"> </w:t>
      </w:r>
      <w:r w:rsidR="00F341A1">
        <w:rPr>
          <w:rFonts w:ascii="Palatino Linotype" w:hAnsi="Palatino Linotype"/>
          <w:i/>
          <w:lang w:val="az-Latn-AZ"/>
        </w:rPr>
        <w:t>–</w:t>
      </w:r>
      <w:r w:rsidRPr="00553F6C">
        <w:rPr>
          <w:rStyle w:val="EndnoteReference"/>
          <w:rFonts w:ascii="Palatino Linotype" w:hAnsi="Palatino Linotype"/>
          <w:b/>
          <w:color w:val="0000FF"/>
          <w:sz w:val="20"/>
          <w:szCs w:val="20"/>
          <w:lang w:val="az-Latn-AZ"/>
        </w:rPr>
        <w:t>553</w:t>
      </w:r>
    </w:p>
    <w:p w:rsidR="009066A0" w:rsidRPr="00553F6C" w14:paraId="0DA95EC8" w14:textId="30C16610">
      <w:pPr>
        <w:ind w:firstLine="567"/>
        <w:jc w:val="both"/>
        <w:rPr>
          <w:rFonts w:ascii="Palatino Linotype" w:hAnsi="Palatino Linotype"/>
          <w:lang w:val="az-Latn-AZ"/>
        </w:rPr>
      </w:pPr>
      <w:r w:rsidRPr="00F341A1">
        <w:rPr>
          <w:rFonts w:ascii="Palatino Linotype" w:hAnsi="Palatino Linotype"/>
          <w:i/>
          <w:lang w:val="az-Latn-AZ"/>
        </w:rPr>
        <w:t>cinayət</w:t>
      </w:r>
      <w:r w:rsidRPr="00F341A1" w:rsidR="003476ED">
        <w:rPr>
          <w:rFonts w:ascii="Palatino Linotype" w:hAnsi="Palatino Linotype"/>
          <w:i/>
          <w:lang w:val="az-Latn-AZ"/>
        </w:rPr>
        <w:t xml:space="preserve"> </w:t>
      </w:r>
      <w:r w:rsidRPr="00F341A1">
        <w:rPr>
          <w:rFonts w:ascii="Palatino Linotype" w:hAnsi="Palatino Linotype"/>
          <w:i/>
          <w:lang w:val="az-Latn-AZ"/>
        </w:rPr>
        <w:t>nəticəsində</w:t>
      </w:r>
      <w:r w:rsidRPr="00F341A1" w:rsidR="003476ED">
        <w:rPr>
          <w:rFonts w:ascii="Palatino Linotype" w:hAnsi="Palatino Linotype"/>
          <w:i/>
          <w:lang w:val="az-Latn-AZ"/>
        </w:rPr>
        <w:t xml:space="preserve"> </w:t>
      </w:r>
      <w:r w:rsidRPr="00F341A1">
        <w:rPr>
          <w:rFonts w:ascii="Palatino Linotype" w:hAnsi="Palatino Linotype"/>
          <w:i/>
          <w:lang w:val="az-Latn-AZ"/>
        </w:rPr>
        <w:t>vurulmuş</w:t>
      </w:r>
      <w:r w:rsidRPr="00F341A1" w:rsidR="003476ED">
        <w:rPr>
          <w:rFonts w:ascii="Palatino Linotype" w:hAnsi="Palatino Linotype"/>
          <w:i/>
          <w:lang w:val="az-Latn-AZ"/>
        </w:rPr>
        <w:t xml:space="preserve"> </w:t>
      </w:r>
      <w:r w:rsidRPr="00F341A1">
        <w:rPr>
          <w:rFonts w:ascii="Palatino Linotype" w:hAnsi="Palatino Linotype"/>
          <w:i/>
          <w:lang w:val="az-Latn-AZ"/>
        </w:rPr>
        <w:t>ziyanın</w:t>
      </w:r>
      <w:r w:rsidRPr="00F341A1" w:rsidR="003476ED">
        <w:rPr>
          <w:rFonts w:ascii="Palatino Linotype" w:hAnsi="Palatino Linotype"/>
          <w:i/>
          <w:lang w:val="az-Latn-AZ"/>
        </w:rPr>
        <w:t xml:space="preserve"> </w:t>
      </w:r>
      <w:r w:rsidRPr="00F341A1">
        <w:rPr>
          <w:rFonts w:ascii="Palatino Linotype" w:hAnsi="Palatino Linotype"/>
          <w:i/>
          <w:lang w:val="az-Latn-AZ"/>
        </w:rPr>
        <w:t>(əldə</w:t>
      </w:r>
      <w:r w:rsidRPr="00F341A1" w:rsidR="003476ED">
        <w:rPr>
          <w:rFonts w:ascii="Palatino Linotype" w:hAnsi="Palatino Linotype"/>
          <w:i/>
          <w:lang w:val="az-Latn-AZ"/>
        </w:rPr>
        <w:t xml:space="preserve"> </w:t>
      </w:r>
      <w:r w:rsidRPr="00F341A1">
        <w:rPr>
          <w:rFonts w:ascii="Palatino Linotype" w:hAnsi="Palatino Linotype"/>
          <w:i/>
          <w:lang w:val="az-Latn-AZ"/>
        </w:rPr>
        <w:t>edilmiş</w:t>
      </w:r>
      <w:r w:rsidRPr="00F341A1" w:rsidR="003476ED">
        <w:rPr>
          <w:rFonts w:ascii="Palatino Linotype" w:hAnsi="Palatino Linotype"/>
          <w:i/>
          <w:lang w:val="az-Latn-AZ"/>
        </w:rPr>
        <w:t xml:space="preserve"> </w:t>
      </w:r>
      <w:r w:rsidRPr="00F341A1">
        <w:rPr>
          <w:rFonts w:ascii="Palatino Linotype" w:hAnsi="Palatino Linotype"/>
          <w:i/>
          <w:lang w:val="az-Latn-AZ"/>
        </w:rPr>
        <w:t>gəlirin)</w:t>
      </w:r>
      <w:r w:rsidRPr="00F341A1" w:rsidR="003476ED">
        <w:rPr>
          <w:rFonts w:ascii="Palatino Linotype" w:hAnsi="Palatino Linotype"/>
          <w:i/>
          <w:lang w:val="az-Latn-AZ"/>
        </w:rPr>
        <w:t xml:space="preserve"> </w:t>
      </w:r>
      <w:r w:rsidRPr="00F341A1">
        <w:rPr>
          <w:rFonts w:ascii="Palatino Linotype" w:hAnsi="Palatino Linotype"/>
          <w:i/>
          <w:lang w:val="az-Latn-AZ"/>
        </w:rPr>
        <w:t>iki</w:t>
      </w:r>
      <w:r w:rsidRPr="00F341A1" w:rsidR="003476ED">
        <w:rPr>
          <w:rFonts w:ascii="Palatino Linotype" w:hAnsi="Palatino Linotype"/>
          <w:i/>
          <w:lang w:val="az-Latn-AZ"/>
        </w:rPr>
        <w:t xml:space="preserve"> </w:t>
      </w:r>
      <w:r w:rsidRPr="00F341A1">
        <w:rPr>
          <w:rFonts w:ascii="Palatino Linotype" w:hAnsi="Palatino Linotype"/>
          <w:i/>
          <w:lang w:val="az-Latn-AZ"/>
        </w:rPr>
        <w:t>misli</w:t>
      </w:r>
      <w:r w:rsidRPr="00F341A1" w:rsidR="003476ED">
        <w:rPr>
          <w:rFonts w:ascii="Palatino Linotype" w:hAnsi="Palatino Linotype"/>
          <w:i/>
          <w:lang w:val="az-Latn-AZ"/>
        </w:rPr>
        <w:t xml:space="preserve"> </w:t>
      </w:r>
      <w:r w:rsidRPr="00F341A1">
        <w:rPr>
          <w:rFonts w:ascii="Palatino Linotype" w:hAnsi="Palatino Linotype"/>
          <w:i/>
          <w:lang w:val="az-Latn-AZ"/>
        </w:rPr>
        <w:t>miqdarında</w:t>
      </w:r>
      <w:r w:rsidRPr="00F341A1" w:rsidR="003476ED">
        <w:rPr>
          <w:rFonts w:ascii="Palatino Linotype" w:hAnsi="Palatino Linotype"/>
          <w:i/>
          <w:lang w:val="az-Latn-AZ"/>
        </w:rPr>
        <w:t xml:space="preserve"> </w:t>
      </w:r>
      <w:r w:rsidRPr="00F341A1">
        <w:rPr>
          <w:rFonts w:ascii="Palatino Linotype" w:hAnsi="Palatino Linotype"/>
          <w:i/>
          <w:lang w:val="az-Latn-AZ"/>
        </w:rPr>
        <w:t>cərimə</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iki</w:t>
      </w:r>
      <w:r w:rsidRPr="00F341A1" w:rsidR="003476ED">
        <w:rPr>
          <w:rFonts w:ascii="Palatino Linotype" w:hAnsi="Palatino Linotype"/>
          <w:i/>
          <w:lang w:val="az-Latn-AZ"/>
        </w:rPr>
        <w:t xml:space="preserve"> </w:t>
      </w:r>
      <w:r w:rsidRPr="00F341A1">
        <w:rPr>
          <w:rFonts w:ascii="Palatino Linotype" w:hAnsi="Palatino Linotype"/>
          <w:i/>
          <w:lang w:val="az-Latn-AZ"/>
        </w:rPr>
        <w:t>ildən</w:t>
      </w:r>
      <w:r w:rsidRPr="00F341A1" w:rsidR="003476ED">
        <w:rPr>
          <w:rFonts w:ascii="Palatino Linotype" w:hAnsi="Palatino Linotype"/>
          <w:i/>
          <w:lang w:val="az-Latn-AZ"/>
        </w:rPr>
        <w:t xml:space="preserve"> </w:t>
      </w:r>
      <w:r w:rsidRPr="00F341A1">
        <w:rPr>
          <w:rFonts w:ascii="Palatino Linotype" w:hAnsi="Palatino Linotype"/>
          <w:i/>
          <w:lang w:val="az-Latn-AZ"/>
        </w:rPr>
        <w:t>beş</w:t>
      </w:r>
      <w:r w:rsidRPr="00F341A1" w:rsidR="003476ED">
        <w:rPr>
          <w:rFonts w:ascii="Palatino Linotype" w:hAnsi="Palatino Linotype"/>
          <w:i/>
          <w:lang w:val="az-Latn-AZ"/>
        </w:rPr>
        <w:t xml:space="preserve"> </w:t>
      </w:r>
      <w:r w:rsidRPr="00F341A1">
        <w:rPr>
          <w:rFonts w:ascii="Palatino Linotype" w:hAnsi="Palatino Linotype"/>
          <w:i/>
          <w:lang w:val="az-Latn-AZ"/>
        </w:rPr>
        <w:t>ilədək</w:t>
      </w:r>
      <w:r w:rsidRPr="00F341A1" w:rsidR="003476ED">
        <w:rPr>
          <w:rFonts w:ascii="Palatino Linotype" w:hAnsi="Palatino Linotype"/>
          <w:i/>
          <w:lang w:val="az-Latn-AZ"/>
        </w:rPr>
        <w:t xml:space="preserve"> </w:t>
      </w:r>
      <w:r w:rsidRPr="00F341A1">
        <w:rPr>
          <w:rFonts w:ascii="Palatino Linotype" w:hAnsi="Palatino Linotype"/>
          <w:i/>
          <w:lang w:val="az-Latn-AZ"/>
        </w:rPr>
        <w:t>müddətə</w:t>
      </w:r>
      <w:r w:rsidRPr="00F341A1" w:rsidR="003476ED">
        <w:rPr>
          <w:rFonts w:ascii="Palatino Linotype" w:hAnsi="Palatino Linotype"/>
          <w:i/>
          <w:lang w:val="az-Latn-AZ"/>
        </w:rPr>
        <w:t xml:space="preserve"> </w:t>
      </w:r>
      <w:r w:rsidRPr="00F341A1">
        <w:rPr>
          <w:rFonts w:ascii="Palatino Linotype" w:hAnsi="Palatino Linotype"/>
          <w:i/>
          <w:lang w:val="az-Latn-AZ"/>
        </w:rPr>
        <w:t>azadlığın</w:t>
      </w:r>
      <w:r w:rsidRPr="00F341A1" w:rsidR="003476ED">
        <w:rPr>
          <w:rFonts w:ascii="Palatino Linotype" w:hAnsi="Palatino Linotype"/>
          <w:i/>
          <w:lang w:val="az-Latn-AZ"/>
        </w:rPr>
        <w:t xml:space="preserve"> </w:t>
      </w:r>
      <w:r w:rsidRPr="00F341A1">
        <w:rPr>
          <w:rFonts w:ascii="Palatino Linotype" w:hAnsi="Palatino Linotype"/>
          <w:i/>
          <w:lang w:val="az-Latn-AZ"/>
        </w:rPr>
        <w:t>məhdudlaşdırılması</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strike/>
          <w:lang w:val="az-Latn-AZ"/>
        </w:rPr>
        <w:t>min</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manatdan</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üç</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min</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manatadək</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miqdarda</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cərimə</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edilməklə</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üç</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ilədək</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müddətə</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azadlığın</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məhdudlaşdırılması</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və</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iki</w:t>
      </w:r>
      <w:r w:rsidRPr="00F341A1" w:rsidR="003476ED">
        <w:rPr>
          <w:rFonts w:ascii="Palatino Linotype" w:hAnsi="Palatino Linotype"/>
          <w:i/>
          <w:lang w:val="az-Latn-AZ"/>
        </w:rPr>
        <w:t xml:space="preserve"> </w:t>
      </w:r>
      <w:r w:rsidRPr="00F341A1">
        <w:rPr>
          <w:rFonts w:ascii="Palatino Linotype" w:hAnsi="Palatino Linotype"/>
          <w:i/>
          <w:lang w:val="az-Latn-AZ"/>
        </w:rPr>
        <w:t>ilədək</w:t>
      </w:r>
      <w:r w:rsidRPr="00F341A1" w:rsidR="003476ED">
        <w:rPr>
          <w:rFonts w:ascii="Palatino Linotype" w:hAnsi="Palatino Linotype"/>
          <w:i/>
          <w:lang w:val="az-Latn-AZ"/>
        </w:rPr>
        <w:t xml:space="preserve"> </w:t>
      </w:r>
      <w:r w:rsidRPr="00F341A1">
        <w:rPr>
          <w:rFonts w:ascii="Palatino Linotype" w:hAnsi="Palatino Linotype"/>
          <w:i/>
          <w:lang w:val="az-Latn-AZ"/>
        </w:rPr>
        <w:t>müddətə</w:t>
      </w:r>
      <w:r w:rsidRPr="00F341A1" w:rsidR="003476ED">
        <w:rPr>
          <w:rFonts w:ascii="Palatino Linotype" w:hAnsi="Palatino Linotype"/>
          <w:i/>
          <w:lang w:val="az-Latn-AZ"/>
        </w:rPr>
        <w:t xml:space="preserve"> </w:t>
      </w:r>
      <w:r w:rsidRPr="00F341A1">
        <w:rPr>
          <w:rFonts w:ascii="Palatino Linotype" w:hAnsi="Palatino Linotype"/>
          <w:i/>
          <w:lang w:val="az-Latn-AZ"/>
        </w:rPr>
        <w:t>müəyyən</w:t>
      </w:r>
      <w:r w:rsidRPr="00F341A1" w:rsidR="003476ED">
        <w:rPr>
          <w:rFonts w:ascii="Palatino Linotype" w:hAnsi="Palatino Linotype"/>
          <w:i/>
          <w:lang w:val="az-Latn-AZ"/>
        </w:rPr>
        <w:t xml:space="preserve"> </w:t>
      </w:r>
      <w:r w:rsidRPr="00F341A1">
        <w:rPr>
          <w:rFonts w:ascii="Palatino Linotype" w:hAnsi="Palatino Linotype"/>
          <w:i/>
          <w:lang w:val="az-Latn-AZ"/>
        </w:rPr>
        <w:t>vəzifə</w:t>
      </w:r>
      <w:r w:rsidRPr="00F341A1" w:rsidR="003476ED">
        <w:rPr>
          <w:rFonts w:ascii="Palatino Linotype" w:hAnsi="Palatino Linotype"/>
          <w:i/>
          <w:lang w:val="az-Latn-AZ"/>
        </w:rPr>
        <w:t xml:space="preserve"> </w:t>
      </w:r>
      <w:r w:rsidRPr="00F341A1">
        <w:rPr>
          <w:rFonts w:ascii="Palatino Linotype" w:hAnsi="Palatino Linotype"/>
          <w:i/>
          <w:lang w:val="az-Latn-AZ"/>
        </w:rPr>
        <w:t>tutma</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müəyyən</w:t>
      </w:r>
      <w:r w:rsidRPr="00F341A1" w:rsidR="003476ED">
        <w:rPr>
          <w:rFonts w:ascii="Palatino Linotype" w:hAnsi="Palatino Linotype"/>
          <w:i/>
          <w:lang w:val="az-Latn-AZ"/>
        </w:rPr>
        <w:t xml:space="preserve"> </w:t>
      </w:r>
      <w:r w:rsidRPr="00F341A1">
        <w:rPr>
          <w:rFonts w:ascii="Palatino Linotype" w:hAnsi="Palatino Linotype"/>
          <w:i/>
          <w:lang w:val="az-Latn-AZ"/>
        </w:rPr>
        <w:t>fəaliyyətlə</w:t>
      </w:r>
      <w:r w:rsidRPr="00F341A1" w:rsidR="003476ED">
        <w:rPr>
          <w:rFonts w:ascii="Palatino Linotype" w:hAnsi="Palatino Linotype"/>
          <w:i/>
          <w:lang w:val="az-Latn-AZ"/>
        </w:rPr>
        <w:t xml:space="preserve"> </w:t>
      </w:r>
      <w:r w:rsidRPr="00F341A1">
        <w:rPr>
          <w:rFonts w:ascii="Palatino Linotype" w:hAnsi="Palatino Linotype"/>
          <w:i/>
          <w:lang w:val="az-Latn-AZ"/>
        </w:rPr>
        <w:t>məşğul</w:t>
      </w:r>
      <w:r w:rsidRPr="00F341A1" w:rsidR="003476ED">
        <w:rPr>
          <w:rFonts w:ascii="Palatino Linotype" w:hAnsi="Palatino Linotype"/>
          <w:i/>
          <w:lang w:val="az-Latn-AZ"/>
        </w:rPr>
        <w:t xml:space="preserve"> </w:t>
      </w:r>
      <w:r w:rsidRPr="00F341A1">
        <w:rPr>
          <w:rFonts w:ascii="Palatino Linotype" w:hAnsi="Palatino Linotype"/>
          <w:i/>
          <w:lang w:val="az-Latn-AZ"/>
        </w:rPr>
        <w:t>olma</w:t>
      </w:r>
      <w:r w:rsidRPr="00F341A1" w:rsidR="003476ED">
        <w:rPr>
          <w:rFonts w:ascii="Palatino Linotype" w:hAnsi="Palatino Linotype"/>
          <w:i/>
          <w:lang w:val="az-Latn-AZ"/>
        </w:rPr>
        <w:t xml:space="preserve"> </w:t>
      </w:r>
      <w:r w:rsidRPr="00F341A1">
        <w:rPr>
          <w:rFonts w:ascii="Palatino Linotype" w:hAnsi="Palatino Linotype"/>
          <w:i/>
          <w:lang w:val="az-Latn-AZ"/>
        </w:rPr>
        <w:t>hüququndan</w:t>
      </w:r>
      <w:r w:rsidRPr="00F341A1" w:rsidR="003476ED">
        <w:rPr>
          <w:rFonts w:ascii="Palatino Linotype" w:hAnsi="Palatino Linotype"/>
          <w:i/>
          <w:lang w:val="az-Latn-AZ"/>
        </w:rPr>
        <w:t xml:space="preserve"> </w:t>
      </w:r>
      <w:r w:rsidRPr="00F341A1">
        <w:rPr>
          <w:rFonts w:ascii="Palatino Linotype" w:hAnsi="Palatino Linotype"/>
          <w:i/>
          <w:lang w:val="az-Latn-AZ"/>
        </w:rPr>
        <w:t>məhrum</w:t>
      </w:r>
      <w:r w:rsidRPr="00F341A1" w:rsidR="003476ED">
        <w:rPr>
          <w:rFonts w:ascii="Palatino Linotype" w:hAnsi="Palatino Linotype"/>
          <w:i/>
          <w:lang w:val="az-Latn-AZ"/>
        </w:rPr>
        <w:t xml:space="preserve"> </w:t>
      </w:r>
      <w:r w:rsidRPr="00F341A1">
        <w:rPr>
          <w:rFonts w:ascii="Palatino Linotype" w:hAnsi="Palatino Linotype"/>
          <w:i/>
          <w:lang w:val="az-Latn-AZ"/>
        </w:rPr>
        <w:t>edilməklə</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edilməməklə</w:t>
      </w:r>
      <w:r w:rsidRPr="00F341A1" w:rsidR="003476ED">
        <w:rPr>
          <w:rFonts w:ascii="Palatino Linotype" w:hAnsi="Palatino Linotype"/>
          <w:i/>
          <w:lang w:val="az-Latn-AZ"/>
        </w:rPr>
        <w:t xml:space="preserve"> </w:t>
      </w:r>
      <w:r w:rsidRPr="00F341A1">
        <w:rPr>
          <w:rFonts w:ascii="Palatino Linotype" w:hAnsi="Palatino Linotype"/>
          <w:i/>
          <w:strike/>
          <w:lang w:val="az-Latn-AZ"/>
        </w:rPr>
        <w:t>,</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əmlakı</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müsadirə</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olunmaqla</w:t>
      </w:r>
      <w:r w:rsidRPr="00F341A1" w:rsidR="003476ED">
        <w:rPr>
          <w:rFonts w:ascii="Palatino Linotype" w:hAnsi="Palatino Linotype"/>
          <w:i/>
          <w:lang w:val="az-Latn-AZ"/>
        </w:rPr>
        <w:t xml:space="preserve"> </w:t>
      </w:r>
      <w:r w:rsidRPr="00F341A1">
        <w:rPr>
          <w:rFonts w:ascii="Palatino Linotype" w:hAnsi="Palatino Linotype"/>
          <w:i/>
          <w:lang w:val="az-Latn-AZ"/>
        </w:rPr>
        <w:t>altı</w:t>
      </w:r>
      <w:r w:rsidRPr="00F341A1" w:rsidR="003476ED">
        <w:rPr>
          <w:rFonts w:ascii="Palatino Linotype" w:hAnsi="Palatino Linotype"/>
          <w:i/>
          <w:lang w:val="az-Latn-AZ"/>
        </w:rPr>
        <w:t xml:space="preserve"> </w:t>
      </w:r>
      <w:r w:rsidRPr="00F341A1">
        <w:rPr>
          <w:rFonts w:ascii="Palatino Linotype" w:hAnsi="Palatino Linotype"/>
          <w:i/>
          <w:lang w:val="az-Latn-AZ"/>
        </w:rPr>
        <w:t>ilədək</w:t>
      </w:r>
      <w:r w:rsidRPr="00F341A1" w:rsidR="003476ED">
        <w:rPr>
          <w:rFonts w:ascii="Palatino Linotype" w:hAnsi="Palatino Linotype"/>
          <w:i/>
          <w:lang w:val="az-Latn-AZ"/>
        </w:rPr>
        <w:t xml:space="preserve"> </w:t>
      </w:r>
      <w:r w:rsidRPr="00F341A1">
        <w:rPr>
          <w:rFonts w:ascii="Palatino Linotype" w:hAnsi="Palatino Linotype"/>
          <w:i/>
          <w:lang w:val="az-Latn-AZ"/>
        </w:rPr>
        <w:t>müddətə</w:t>
      </w:r>
      <w:r w:rsidRPr="00F341A1" w:rsidR="003476ED">
        <w:rPr>
          <w:rFonts w:ascii="Palatino Linotype" w:hAnsi="Palatino Linotype"/>
          <w:i/>
          <w:lang w:val="az-Latn-AZ"/>
        </w:rPr>
        <w:t xml:space="preserve"> </w:t>
      </w:r>
      <w:r w:rsidRPr="00F341A1">
        <w:rPr>
          <w:rFonts w:ascii="Palatino Linotype" w:hAnsi="Palatino Linotype"/>
          <w:i/>
          <w:lang w:val="az-Latn-AZ"/>
        </w:rPr>
        <w:t>azadlıqdan</w:t>
      </w:r>
      <w:r w:rsidRPr="00F341A1" w:rsidR="003476ED">
        <w:rPr>
          <w:rFonts w:ascii="Palatino Linotype" w:hAnsi="Palatino Linotype"/>
          <w:i/>
          <w:lang w:val="az-Latn-AZ"/>
        </w:rPr>
        <w:t xml:space="preserve"> </w:t>
      </w:r>
      <w:r w:rsidRPr="00F341A1">
        <w:rPr>
          <w:rFonts w:ascii="Palatino Linotype" w:hAnsi="Palatino Linotype"/>
          <w:i/>
          <w:lang w:val="az-Latn-AZ"/>
        </w:rPr>
        <w:t>məhrum</w:t>
      </w:r>
      <w:r w:rsidRPr="00F341A1" w:rsidR="003476ED">
        <w:rPr>
          <w:rFonts w:ascii="Palatino Linotype" w:hAnsi="Palatino Linotype"/>
          <w:i/>
          <w:lang w:val="az-Latn-AZ"/>
        </w:rPr>
        <w:t xml:space="preserve"> </w:t>
      </w:r>
      <w:r w:rsidRPr="00F341A1">
        <w:rPr>
          <w:rFonts w:ascii="Palatino Linotype" w:hAnsi="Palatino Linotype"/>
          <w:i/>
          <w:lang w:val="az-Latn-AZ"/>
        </w:rPr>
        <w:t>etmə</w:t>
      </w:r>
      <w:r w:rsidRPr="00F341A1" w:rsidR="003476ED">
        <w:rPr>
          <w:rFonts w:ascii="Palatino Linotype" w:hAnsi="Palatino Linotype"/>
          <w:i/>
          <w:lang w:val="az-Latn-AZ"/>
        </w:rPr>
        <w:t xml:space="preserve"> </w:t>
      </w:r>
      <w:r w:rsidRPr="00F341A1">
        <w:rPr>
          <w:rFonts w:ascii="Palatino Linotype" w:hAnsi="Palatino Linotype"/>
          <w:i/>
          <w:lang w:val="az-Latn-AZ"/>
        </w:rPr>
        <w:t>ilə</w:t>
      </w:r>
      <w:r w:rsidRPr="00F341A1" w:rsidR="003476ED">
        <w:rPr>
          <w:rFonts w:ascii="Palatino Linotype" w:hAnsi="Palatino Linotype"/>
          <w:i/>
          <w:lang w:val="az-Latn-AZ"/>
        </w:rPr>
        <w:t xml:space="preserve"> </w:t>
      </w:r>
      <w:r w:rsidRPr="00F341A1">
        <w:rPr>
          <w:rFonts w:ascii="Palatino Linotype" w:hAnsi="Palatino Linotype"/>
          <w:i/>
          <w:lang w:val="az-Latn-AZ"/>
        </w:rPr>
        <w:t>cəzalandırılır.</w:t>
      </w:r>
      <w:r w:rsidRPr="00553F6C">
        <w:rPr>
          <w:rStyle w:val="EndnoteReference"/>
          <w:rFonts w:ascii="Palatino Linotype" w:hAnsi="Palatino Linotype"/>
          <w:b/>
          <w:color w:val="0000FF"/>
          <w:sz w:val="20"/>
          <w:szCs w:val="20"/>
          <w:lang w:val="az-Latn-AZ"/>
        </w:rPr>
        <w:t>554</w:t>
      </w:r>
      <w:r w:rsidR="003476ED">
        <w:rPr>
          <w:rStyle w:val="EndnoteReference"/>
          <w:rFonts w:ascii="Palatino Linotype" w:hAnsi="Palatino Linotype"/>
          <w:b/>
          <w:color w:val="0000FF"/>
          <w:spacing w:val="3"/>
          <w:sz w:val="20"/>
          <w:szCs w:val="20"/>
          <w:lang w:val="az-Latn-AZ"/>
        </w:rPr>
        <w:t xml:space="preserve"> </w:t>
      </w:r>
    </w:p>
    <w:p w:rsidR="009066A0" w:rsidRPr="00F341A1" w14:paraId="35A5D7AD" w14:textId="7896F151">
      <w:pPr>
        <w:ind w:firstLine="567"/>
        <w:jc w:val="both"/>
        <w:rPr>
          <w:rFonts w:ascii="Palatino Linotype" w:hAnsi="Palatino Linotype"/>
          <w:i/>
          <w:lang w:val="az-Latn-AZ"/>
        </w:rPr>
      </w:pPr>
      <w:r w:rsidRPr="00F341A1">
        <w:rPr>
          <w:rFonts w:ascii="Palatino Linotype" w:hAnsi="Palatino Linotype"/>
          <w:i/>
          <w:lang w:val="az-Latn-AZ"/>
        </w:rPr>
        <w:t>202-2.2.</w:t>
      </w:r>
      <w:r w:rsidRPr="00F341A1" w:rsidR="003476ED">
        <w:rPr>
          <w:rFonts w:ascii="Palatino Linotype" w:hAnsi="Palatino Linotype"/>
          <w:i/>
          <w:lang w:val="az-Latn-AZ"/>
        </w:rPr>
        <w:t xml:space="preserve"> </w:t>
      </w:r>
      <w:r w:rsidRPr="00F341A1">
        <w:rPr>
          <w:rFonts w:ascii="Palatino Linotype" w:hAnsi="Palatino Linotype"/>
          <w:i/>
          <w:lang w:val="az-Latn-AZ"/>
        </w:rPr>
        <w:t>Eyni</w:t>
      </w:r>
      <w:r w:rsidRPr="00F341A1" w:rsidR="003476ED">
        <w:rPr>
          <w:rFonts w:ascii="Palatino Linotype" w:hAnsi="Palatino Linotype"/>
          <w:i/>
          <w:lang w:val="az-Latn-AZ"/>
        </w:rPr>
        <w:t xml:space="preserve"> </w:t>
      </w:r>
      <w:r w:rsidRPr="00F341A1">
        <w:rPr>
          <w:rFonts w:ascii="Palatino Linotype" w:hAnsi="Palatino Linotype"/>
          <w:i/>
          <w:lang w:val="az-Latn-AZ"/>
        </w:rPr>
        <w:t>əməllər:</w:t>
      </w:r>
    </w:p>
    <w:p w:rsidR="009066A0" w:rsidRPr="00F341A1" w14:paraId="364FEA74" w14:textId="241A3493">
      <w:pPr>
        <w:ind w:firstLine="567"/>
        <w:jc w:val="both"/>
        <w:rPr>
          <w:rFonts w:ascii="Palatino Linotype" w:hAnsi="Palatino Linotype"/>
          <w:i/>
          <w:lang w:val="az-Latn-AZ"/>
        </w:rPr>
      </w:pPr>
      <w:r w:rsidRPr="00F341A1">
        <w:rPr>
          <w:rFonts w:ascii="Palatino Linotype" w:hAnsi="Palatino Linotype"/>
          <w:i/>
          <w:lang w:val="az-Latn-AZ"/>
        </w:rPr>
        <w:t>202-2.2.1.</w:t>
      </w:r>
      <w:r w:rsidRPr="00F341A1" w:rsidR="003476ED">
        <w:rPr>
          <w:rFonts w:ascii="Palatino Linotype" w:hAnsi="Palatino Linotype"/>
          <w:i/>
          <w:lang w:val="az-Latn-AZ"/>
        </w:rPr>
        <w:t xml:space="preserve"> </w:t>
      </w:r>
      <w:r w:rsidRPr="00F341A1">
        <w:rPr>
          <w:rFonts w:ascii="Palatino Linotype" w:hAnsi="Palatino Linotype"/>
          <w:i/>
          <w:lang w:val="az-Latn-AZ"/>
        </w:rPr>
        <w:t>təkrar</w:t>
      </w:r>
      <w:r w:rsidRPr="00F341A1" w:rsidR="003476ED">
        <w:rPr>
          <w:rFonts w:ascii="Palatino Linotype" w:hAnsi="Palatino Linotype"/>
          <w:i/>
          <w:lang w:val="az-Latn-AZ"/>
        </w:rPr>
        <w:t xml:space="preserve"> </w:t>
      </w:r>
      <w:r w:rsidRPr="00F341A1">
        <w:rPr>
          <w:rFonts w:ascii="Palatino Linotype" w:hAnsi="Palatino Linotype"/>
          <w:i/>
          <w:lang w:val="az-Latn-AZ"/>
        </w:rPr>
        <w:t>törədildikdə;</w:t>
      </w:r>
    </w:p>
    <w:p w:rsidR="009066A0" w:rsidRPr="00F341A1" w14:paraId="32E23F7B" w14:textId="5046B752">
      <w:pPr>
        <w:ind w:firstLine="567"/>
        <w:jc w:val="both"/>
        <w:rPr>
          <w:rFonts w:ascii="Palatino Linotype" w:hAnsi="Palatino Linotype"/>
          <w:i/>
          <w:lang w:val="az-Latn-AZ"/>
        </w:rPr>
      </w:pPr>
      <w:r w:rsidRPr="00F341A1">
        <w:rPr>
          <w:rFonts w:ascii="Palatino Linotype" w:hAnsi="Palatino Linotype"/>
          <w:i/>
          <w:lang w:val="az-Latn-AZ"/>
        </w:rPr>
        <w:t>202-2.2.2.</w:t>
      </w:r>
      <w:r w:rsidRPr="00F341A1" w:rsidR="003476ED">
        <w:rPr>
          <w:rFonts w:ascii="Palatino Linotype" w:hAnsi="Palatino Linotype"/>
          <w:i/>
          <w:lang w:val="az-Latn-AZ"/>
        </w:rPr>
        <w:t xml:space="preserve"> </w:t>
      </w:r>
      <w:r w:rsidRPr="00F341A1">
        <w:rPr>
          <w:rFonts w:ascii="Palatino Linotype" w:hAnsi="Palatino Linotype"/>
          <w:i/>
          <w:lang w:val="az-Latn-AZ"/>
        </w:rPr>
        <w:t>qabaqcadan</w:t>
      </w:r>
      <w:r w:rsidRPr="00F341A1" w:rsidR="003476ED">
        <w:rPr>
          <w:rFonts w:ascii="Palatino Linotype" w:hAnsi="Palatino Linotype"/>
          <w:i/>
          <w:lang w:val="az-Latn-AZ"/>
        </w:rPr>
        <w:t xml:space="preserve"> </w:t>
      </w:r>
      <w:r w:rsidRPr="00F341A1">
        <w:rPr>
          <w:rFonts w:ascii="Palatino Linotype" w:hAnsi="Palatino Linotype"/>
          <w:i/>
          <w:lang w:val="az-Latn-AZ"/>
        </w:rPr>
        <w:t>əlbir</w:t>
      </w:r>
      <w:r w:rsidRPr="00F341A1" w:rsidR="003476ED">
        <w:rPr>
          <w:rFonts w:ascii="Palatino Linotype" w:hAnsi="Palatino Linotype"/>
          <w:i/>
          <w:lang w:val="az-Latn-AZ"/>
        </w:rPr>
        <w:t xml:space="preserve"> </w:t>
      </w:r>
      <w:r w:rsidRPr="00F341A1">
        <w:rPr>
          <w:rFonts w:ascii="Palatino Linotype" w:hAnsi="Palatino Linotype"/>
          <w:i/>
          <w:lang w:val="az-Latn-AZ"/>
        </w:rPr>
        <w:t>olan</w:t>
      </w:r>
      <w:r w:rsidRPr="00F341A1" w:rsidR="003476ED">
        <w:rPr>
          <w:rFonts w:ascii="Palatino Linotype" w:hAnsi="Palatino Linotype"/>
          <w:i/>
          <w:lang w:val="az-Latn-AZ"/>
        </w:rPr>
        <w:t xml:space="preserve"> </w:t>
      </w:r>
      <w:r w:rsidRPr="00F341A1">
        <w:rPr>
          <w:rFonts w:ascii="Palatino Linotype" w:hAnsi="Palatino Linotype"/>
          <w:i/>
          <w:lang w:val="az-Latn-AZ"/>
        </w:rPr>
        <w:t>bir</w:t>
      </w:r>
      <w:r w:rsidRPr="00F341A1" w:rsidR="003476ED">
        <w:rPr>
          <w:rFonts w:ascii="Palatino Linotype" w:hAnsi="Palatino Linotype"/>
          <w:i/>
          <w:lang w:val="az-Latn-AZ"/>
        </w:rPr>
        <w:t xml:space="preserve"> </w:t>
      </w:r>
      <w:r w:rsidRPr="00F341A1">
        <w:rPr>
          <w:rFonts w:ascii="Palatino Linotype" w:hAnsi="Palatino Linotype"/>
          <w:i/>
          <w:lang w:val="az-Latn-AZ"/>
        </w:rPr>
        <w:t>qrup</w:t>
      </w:r>
      <w:r w:rsidRPr="00F341A1" w:rsidR="003476ED">
        <w:rPr>
          <w:rFonts w:ascii="Palatino Linotype" w:hAnsi="Palatino Linotype"/>
          <w:i/>
          <w:lang w:val="az-Latn-AZ"/>
        </w:rPr>
        <w:t xml:space="preserve"> </w:t>
      </w:r>
      <w:r w:rsidRPr="00F341A1">
        <w:rPr>
          <w:rFonts w:ascii="Palatino Linotype" w:hAnsi="Palatino Linotype"/>
          <w:i/>
          <w:lang w:val="az-Latn-AZ"/>
        </w:rPr>
        <w:t>şəxs</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mütəşəkkil</w:t>
      </w:r>
      <w:r w:rsidRPr="00F341A1" w:rsidR="003476ED">
        <w:rPr>
          <w:rFonts w:ascii="Palatino Linotype" w:hAnsi="Palatino Linotype"/>
          <w:i/>
          <w:lang w:val="az-Latn-AZ"/>
        </w:rPr>
        <w:t xml:space="preserve"> </w:t>
      </w:r>
      <w:r w:rsidRPr="00F341A1">
        <w:rPr>
          <w:rFonts w:ascii="Palatino Linotype" w:hAnsi="Palatino Linotype"/>
          <w:i/>
          <w:lang w:val="az-Latn-AZ"/>
        </w:rPr>
        <w:t>dəstə</w:t>
      </w:r>
      <w:r w:rsidRPr="00F341A1" w:rsidR="003476ED">
        <w:rPr>
          <w:rFonts w:ascii="Palatino Linotype" w:hAnsi="Palatino Linotype"/>
          <w:i/>
          <w:lang w:val="az-Latn-AZ"/>
        </w:rPr>
        <w:t xml:space="preserve"> </w:t>
      </w:r>
      <w:r w:rsidRPr="00F341A1">
        <w:rPr>
          <w:rFonts w:ascii="Palatino Linotype" w:hAnsi="Palatino Linotype"/>
          <w:i/>
          <w:lang w:val="az-Latn-AZ"/>
        </w:rPr>
        <w:t>tərəfindən</w:t>
      </w:r>
      <w:r w:rsidRPr="00F341A1" w:rsidR="003476ED">
        <w:rPr>
          <w:rFonts w:ascii="Palatino Linotype" w:hAnsi="Palatino Linotype"/>
          <w:i/>
          <w:lang w:val="az-Latn-AZ"/>
        </w:rPr>
        <w:t xml:space="preserve"> </w:t>
      </w:r>
      <w:r w:rsidRPr="00F341A1">
        <w:rPr>
          <w:rFonts w:ascii="Palatino Linotype" w:hAnsi="Palatino Linotype"/>
          <w:i/>
          <w:lang w:val="az-Latn-AZ"/>
        </w:rPr>
        <w:t>törədildikdə</w:t>
      </w:r>
      <w:r w:rsidRPr="00F341A1" w:rsidR="003476ED">
        <w:rPr>
          <w:rFonts w:ascii="Palatino Linotype" w:hAnsi="Palatino Linotype"/>
          <w:i/>
          <w:lang w:val="az-Latn-AZ"/>
        </w:rPr>
        <w:t xml:space="preserve"> </w:t>
      </w:r>
      <w:r w:rsidR="00F341A1">
        <w:rPr>
          <w:rFonts w:ascii="Palatino Linotype" w:hAnsi="Palatino Linotype"/>
          <w:i/>
          <w:lang w:val="az-Latn-AZ"/>
        </w:rPr>
        <w:t>–</w:t>
      </w:r>
    </w:p>
    <w:p w:rsidR="009066A0" w:rsidRPr="00553F6C" w14:paraId="2CAA1545" w14:textId="663EE3A0">
      <w:pPr>
        <w:ind w:firstLine="567"/>
        <w:jc w:val="both"/>
        <w:rPr>
          <w:rFonts w:ascii="Palatino Linotype" w:hAnsi="Palatino Linotype"/>
          <w:lang w:val="az-Latn-AZ"/>
        </w:rPr>
      </w:pPr>
      <w:r w:rsidRPr="00F341A1">
        <w:rPr>
          <w:rFonts w:ascii="Palatino Linotype" w:hAnsi="Palatino Linotype"/>
          <w:i/>
          <w:strike/>
          <w:lang w:val="az-Latn-AZ"/>
        </w:rPr>
        <w:t>üç</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min</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manatdan</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yeddi</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min</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manatadək</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miqdarda</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cərimə</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edilməklə</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üç</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ilədək</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müddətə</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azadlığın</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məhdudlaşdırılması</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və</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üç</w:t>
      </w:r>
      <w:r w:rsidRPr="00F341A1" w:rsidR="003476ED">
        <w:rPr>
          <w:rFonts w:ascii="Palatino Linotype" w:hAnsi="Palatino Linotype"/>
          <w:i/>
          <w:lang w:val="az-Latn-AZ"/>
        </w:rPr>
        <w:t xml:space="preserve"> </w:t>
      </w:r>
      <w:r w:rsidRPr="00F341A1">
        <w:rPr>
          <w:rFonts w:ascii="Palatino Linotype" w:hAnsi="Palatino Linotype"/>
          <w:i/>
          <w:lang w:val="az-Latn-AZ"/>
        </w:rPr>
        <w:t>ilədək</w:t>
      </w:r>
      <w:r w:rsidRPr="00F341A1" w:rsidR="003476ED">
        <w:rPr>
          <w:rFonts w:ascii="Palatino Linotype" w:hAnsi="Palatino Linotype"/>
          <w:i/>
          <w:lang w:val="az-Latn-AZ"/>
        </w:rPr>
        <w:t xml:space="preserve"> </w:t>
      </w:r>
      <w:r w:rsidRPr="00F341A1">
        <w:rPr>
          <w:rFonts w:ascii="Palatino Linotype" w:hAnsi="Palatino Linotype"/>
          <w:i/>
          <w:lang w:val="az-Latn-AZ"/>
        </w:rPr>
        <w:t>müddətə</w:t>
      </w:r>
      <w:r w:rsidRPr="00F341A1" w:rsidR="003476ED">
        <w:rPr>
          <w:rFonts w:ascii="Palatino Linotype" w:hAnsi="Palatino Linotype"/>
          <w:i/>
          <w:lang w:val="az-Latn-AZ"/>
        </w:rPr>
        <w:t xml:space="preserve"> </w:t>
      </w:r>
      <w:r w:rsidRPr="00F341A1">
        <w:rPr>
          <w:rFonts w:ascii="Palatino Linotype" w:hAnsi="Palatino Linotype"/>
          <w:i/>
          <w:lang w:val="az-Latn-AZ"/>
        </w:rPr>
        <w:t>müəyyən</w:t>
      </w:r>
      <w:r w:rsidRPr="00F341A1" w:rsidR="003476ED">
        <w:rPr>
          <w:rFonts w:ascii="Palatino Linotype" w:hAnsi="Palatino Linotype"/>
          <w:i/>
          <w:lang w:val="az-Latn-AZ"/>
        </w:rPr>
        <w:t xml:space="preserve"> </w:t>
      </w:r>
      <w:r w:rsidRPr="00F341A1">
        <w:rPr>
          <w:rFonts w:ascii="Palatino Linotype" w:hAnsi="Palatino Linotype"/>
          <w:i/>
          <w:lang w:val="az-Latn-AZ"/>
        </w:rPr>
        <w:t>vəzifə</w:t>
      </w:r>
      <w:r w:rsidRPr="00F341A1" w:rsidR="003476ED">
        <w:rPr>
          <w:rFonts w:ascii="Palatino Linotype" w:hAnsi="Palatino Linotype"/>
          <w:i/>
          <w:lang w:val="az-Latn-AZ"/>
        </w:rPr>
        <w:t xml:space="preserve"> </w:t>
      </w:r>
      <w:r w:rsidRPr="00F341A1">
        <w:rPr>
          <w:rFonts w:ascii="Palatino Linotype" w:hAnsi="Palatino Linotype"/>
          <w:i/>
          <w:lang w:val="az-Latn-AZ"/>
        </w:rPr>
        <w:t>tutma</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müəyyən</w:t>
      </w:r>
      <w:r w:rsidRPr="00F341A1" w:rsidR="003476ED">
        <w:rPr>
          <w:rFonts w:ascii="Palatino Linotype" w:hAnsi="Palatino Linotype"/>
          <w:i/>
          <w:lang w:val="az-Latn-AZ"/>
        </w:rPr>
        <w:t xml:space="preserve"> </w:t>
      </w:r>
      <w:r w:rsidRPr="00F341A1">
        <w:rPr>
          <w:rFonts w:ascii="Palatino Linotype" w:hAnsi="Palatino Linotype"/>
          <w:i/>
          <w:lang w:val="az-Latn-AZ"/>
        </w:rPr>
        <w:t>fəaliyyətlə</w:t>
      </w:r>
      <w:r w:rsidRPr="00F341A1" w:rsidR="003476ED">
        <w:rPr>
          <w:rFonts w:ascii="Palatino Linotype" w:hAnsi="Palatino Linotype"/>
          <w:i/>
          <w:lang w:val="az-Latn-AZ"/>
        </w:rPr>
        <w:t xml:space="preserve"> </w:t>
      </w:r>
      <w:r w:rsidRPr="00F341A1">
        <w:rPr>
          <w:rFonts w:ascii="Palatino Linotype" w:hAnsi="Palatino Linotype"/>
          <w:i/>
          <w:lang w:val="az-Latn-AZ"/>
        </w:rPr>
        <w:t>məşğul</w:t>
      </w:r>
      <w:r w:rsidRPr="00F341A1" w:rsidR="003476ED">
        <w:rPr>
          <w:rFonts w:ascii="Palatino Linotype" w:hAnsi="Palatino Linotype"/>
          <w:i/>
          <w:lang w:val="az-Latn-AZ"/>
        </w:rPr>
        <w:t xml:space="preserve"> </w:t>
      </w:r>
      <w:r w:rsidRPr="00F341A1">
        <w:rPr>
          <w:rFonts w:ascii="Palatino Linotype" w:hAnsi="Palatino Linotype"/>
          <w:i/>
          <w:lang w:val="az-Latn-AZ"/>
        </w:rPr>
        <w:t>olma</w:t>
      </w:r>
      <w:r w:rsidRPr="00F341A1" w:rsidR="003476ED">
        <w:rPr>
          <w:rFonts w:ascii="Palatino Linotype" w:hAnsi="Palatino Linotype"/>
          <w:i/>
          <w:lang w:val="az-Latn-AZ"/>
        </w:rPr>
        <w:t xml:space="preserve"> </w:t>
      </w:r>
      <w:r w:rsidRPr="00F341A1">
        <w:rPr>
          <w:rFonts w:ascii="Palatino Linotype" w:hAnsi="Palatino Linotype"/>
          <w:i/>
          <w:lang w:val="az-Latn-AZ"/>
        </w:rPr>
        <w:t>hüququndan</w:t>
      </w:r>
      <w:r w:rsidRPr="00F341A1" w:rsidR="003476ED">
        <w:rPr>
          <w:rFonts w:ascii="Palatino Linotype" w:hAnsi="Palatino Linotype"/>
          <w:i/>
          <w:lang w:val="az-Latn-AZ"/>
        </w:rPr>
        <w:t xml:space="preserve"> </w:t>
      </w:r>
      <w:r w:rsidRPr="00F341A1">
        <w:rPr>
          <w:rFonts w:ascii="Palatino Linotype" w:hAnsi="Palatino Linotype"/>
          <w:i/>
          <w:lang w:val="az-Latn-AZ"/>
        </w:rPr>
        <w:t>məhrum</w:t>
      </w:r>
      <w:r w:rsidRPr="00F341A1" w:rsidR="003476ED">
        <w:rPr>
          <w:rFonts w:ascii="Palatino Linotype" w:hAnsi="Palatino Linotype"/>
          <w:i/>
          <w:lang w:val="az-Latn-AZ"/>
        </w:rPr>
        <w:t xml:space="preserve"> </w:t>
      </w:r>
      <w:r w:rsidRPr="00F341A1">
        <w:rPr>
          <w:rFonts w:ascii="Palatino Linotype" w:hAnsi="Palatino Linotype"/>
          <w:i/>
          <w:lang w:val="az-Latn-AZ"/>
        </w:rPr>
        <w:t>edilməklə</w:t>
      </w:r>
      <w:r w:rsidRPr="00F341A1" w:rsidR="003476ED">
        <w:rPr>
          <w:rFonts w:ascii="Palatino Linotype" w:hAnsi="Palatino Linotype"/>
          <w:i/>
          <w:lang w:val="az-Latn-AZ"/>
        </w:rPr>
        <w:t xml:space="preserve"> </w:t>
      </w:r>
      <w:r w:rsidRPr="00F341A1">
        <w:rPr>
          <w:rFonts w:ascii="Palatino Linotype" w:hAnsi="Palatino Linotype"/>
          <w:i/>
          <w:lang w:val="az-Latn-AZ"/>
        </w:rPr>
        <w:t>və</w:t>
      </w:r>
      <w:r w:rsidRPr="00F341A1" w:rsidR="003476ED">
        <w:rPr>
          <w:rFonts w:ascii="Palatino Linotype" w:hAnsi="Palatino Linotype"/>
          <w:i/>
          <w:lang w:val="az-Latn-AZ"/>
        </w:rPr>
        <w:t xml:space="preserve"> </w:t>
      </w:r>
      <w:r w:rsidRPr="00F341A1">
        <w:rPr>
          <w:rFonts w:ascii="Palatino Linotype" w:hAnsi="Palatino Linotype"/>
          <w:i/>
          <w:lang w:val="az-Latn-AZ"/>
        </w:rPr>
        <w:t>ya</w:t>
      </w:r>
      <w:r w:rsidRPr="00F341A1" w:rsidR="003476ED">
        <w:rPr>
          <w:rFonts w:ascii="Palatino Linotype" w:hAnsi="Palatino Linotype"/>
          <w:i/>
          <w:lang w:val="az-Latn-AZ"/>
        </w:rPr>
        <w:t xml:space="preserve"> </w:t>
      </w:r>
      <w:r w:rsidRPr="00F341A1">
        <w:rPr>
          <w:rFonts w:ascii="Palatino Linotype" w:hAnsi="Palatino Linotype"/>
          <w:i/>
          <w:lang w:val="az-Latn-AZ"/>
        </w:rPr>
        <w:t>edilməməklə</w:t>
      </w:r>
      <w:r w:rsidRPr="00F341A1" w:rsidR="003476ED">
        <w:rPr>
          <w:rFonts w:ascii="Palatino Linotype" w:hAnsi="Palatino Linotype"/>
          <w:i/>
          <w:lang w:val="az-Latn-AZ"/>
        </w:rPr>
        <w:t xml:space="preserve"> </w:t>
      </w:r>
      <w:r w:rsidRPr="00F341A1">
        <w:rPr>
          <w:rFonts w:ascii="Palatino Linotype" w:hAnsi="Palatino Linotype"/>
          <w:i/>
          <w:strike/>
          <w:lang w:val="az-Latn-AZ"/>
        </w:rPr>
        <w:t>,</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əmlakı</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müsadirə</w:t>
      </w:r>
      <w:r w:rsidRPr="00F341A1" w:rsidR="003476ED">
        <w:rPr>
          <w:rFonts w:ascii="Palatino Linotype" w:hAnsi="Palatino Linotype"/>
          <w:i/>
          <w:strike/>
          <w:lang w:val="az-Latn-AZ"/>
        </w:rPr>
        <w:t xml:space="preserve"> </w:t>
      </w:r>
      <w:r w:rsidRPr="00F341A1">
        <w:rPr>
          <w:rFonts w:ascii="Palatino Linotype" w:hAnsi="Palatino Linotype"/>
          <w:i/>
          <w:strike/>
          <w:lang w:val="az-Latn-AZ"/>
        </w:rPr>
        <w:t>olunmaqla</w:t>
      </w:r>
      <w:r w:rsidRPr="00F341A1" w:rsidR="003476ED">
        <w:rPr>
          <w:rFonts w:ascii="Palatino Linotype" w:hAnsi="Palatino Linotype"/>
          <w:i/>
          <w:lang w:val="az-Latn-AZ"/>
        </w:rPr>
        <w:t xml:space="preserve"> </w:t>
      </w:r>
      <w:r w:rsidRPr="00F341A1">
        <w:rPr>
          <w:rFonts w:ascii="Palatino Linotype" w:hAnsi="Palatino Linotype"/>
          <w:i/>
          <w:lang w:val="az-Latn-AZ"/>
        </w:rPr>
        <w:t>dörd</w:t>
      </w:r>
      <w:r w:rsidRPr="00F341A1" w:rsidR="003476ED">
        <w:rPr>
          <w:rFonts w:ascii="Palatino Linotype" w:hAnsi="Palatino Linotype"/>
          <w:i/>
          <w:lang w:val="az-Latn-AZ"/>
        </w:rPr>
        <w:t xml:space="preserve"> </w:t>
      </w:r>
      <w:r w:rsidRPr="00F341A1">
        <w:rPr>
          <w:rFonts w:ascii="Palatino Linotype" w:hAnsi="Palatino Linotype"/>
          <w:i/>
          <w:lang w:val="az-Latn-AZ"/>
        </w:rPr>
        <w:t>ildən</w:t>
      </w:r>
      <w:r w:rsidRPr="00F341A1" w:rsidR="003476ED">
        <w:rPr>
          <w:rFonts w:ascii="Palatino Linotype" w:hAnsi="Palatino Linotype"/>
          <w:i/>
          <w:lang w:val="az-Latn-AZ"/>
        </w:rPr>
        <w:t xml:space="preserve"> </w:t>
      </w:r>
      <w:r w:rsidRPr="00F341A1">
        <w:rPr>
          <w:rFonts w:ascii="Palatino Linotype" w:hAnsi="Palatino Linotype"/>
          <w:i/>
          <w:lang w:val="az-Latn-AZ"/>
        </w:rPr>
        <w:t>səkkiz</w:t>
      </w:r>
      <w:r w:rsidRPr="00F341A1" w:rsidR="003476ED">
        <w:rPr>
          <w:rFonts w:ascii="Palatino Linotype" w:hAnsi="Palatino Linotype"/>
          <w:i/>
          <w:lang w:val="az-Latn-AZ"/>
        </w:rPr>
        <w:t xml:space="preserve"> </w:t>
      </w:r>
      <w:r w:rsidRPr="00F341A1">
        <w:rPr>
          <w:rFonts w:ascii="Palatino Linotype" w:hAnsi="Palatino Linotype"/>
          <w:i/>
          <w:lang w:val="az-Latn-AZ"/>
        </w:rPr>
        <w:t>ilədək</w:t>
      </w:r>
      <w:r w:rsidRPr="00F341A1" w:rsidR="003476ED">
        <w:rPr>
          <w:rFonts w:ascii="Palatino Linotype" w:hAnsi="Palatino Linotype"/>
          <w:i/>
          <w:lang w:val="az-Latn-AZ"/>
        </w:rPr>
        <w:t xml:space="preserve"> </w:t>
      </w:r>
      <w:r w:rsidRPr="00F341A1">
        <w:rPr>
          <w:rFonts w:ascii="Palatino Linotype" w:hAnsi="Palatino Linotype"/>
          <w:i/>
          <w:lang w:val="az-Latn-AZ"/>
        </w:rPr>
        <w:t>müddətə</w:t>
      </w:r>
      <w:r w:rsidRPr="00F341A1" w:rsidR="003476ED">
        <w:rPr>
          <w:rFonts w:ascii="Palatino Linotype" w:hAnsi="Palatino Linotype"/>
          <w:i/>
          <w:lang w:val="az-Latn-AZ"/>
        </w:rPr>
        <w:t xml:space="preserve"> </w:t>
      </w:r>
      <w:r w:rsidRPr="00F341A1">
        <w:rPr>
          <w:rFonts w:ascii="Palatino Linotype" w:hAnsi="Palatino Linotype"/>
          <w:i/>
          <w:lang w:val="az-Latn-AZ"/>
        </w:rPr>
        <w:t>azadlıqdan</w:t>
      </w:r>
      <w:r w:rsidRPr="00F341A1" w:rsidR="003476ED">
        <w:rPr>
          <w:rFonts w:ascii="Palatino Linotype" w:hAnsi="Palatino Linotype"/>
          <w:i/>
          <w:lang w:val="az-Latn-AZ"/>
        </w:rPr>
        <w:t xml:space="preserve"> </w:t>
      </w:r>
      <w:r w:rsidRPr="00F341A1">
        <w:rPr>
          <w:rFonts w:ascii="Palatino Linotype" w:hAnsi="Palatino Linotype"/>
          <w:i/>
          <w:lang w:val="az-Latn-AZ"/>
        </w:rPr>
        <w:t>məhrum</w:t>
      </w:r>
      <w:r w:rsidRPr="00F341A1" w:rsidR="003476ED">
        <w:rPr>
          <w:rFonts w:ascii="Palatino Linotype" w:hAnsi="Palatino Linotype"/>
          <w:i/>
          <w:lang w:val="az-Latn-AZ"/>
        </w:rPr>
        <w:t xml:space="preserve"> </w:t>
      </w:r>
      <w:r w:rsidRPr="00F341A1">
        <w:rPr>
          <w:rFonts w:ascii="Palatino Linotype" w:hAnsi="Palatino Linotype"/>
          <w:i/>
          <w:lang w:val="az-Latn-AZ"/>
        </w:rPr>
        <w:t>etmə</w:t>
      </w:r>
      <w:r w:rsidRPr="00F341A1" w:rsidR="003476ED">
        <w:rPr>
          <w:rFonts w:ascii="Palatino Linotype" w:hAnsi="Palatino Linotype"/>
          <w:i/>
          <w:lang w:val="az-Latn-AZ"/>
        </w:rPr>
        <w:t xml:space="preserve"> </w:t>
      </w:r>
      <w:r w:rsidRPr="00F341A1">
        <w:rPr>
          <w:rFonts w:ascii="Palatino Linotype" w:hAnsi="Palatino Linotype"/>
          <w:i/>
          <w:lang w:val="az-Latn-AZ"/>
        </w:rPr>
        <w:t>ilə</w:t>
      </w:r>
      <w:r w:rsidRPr="00F341A1" w:rsidR="003476ED">
        <w:rPr>
          <w:rFonts w:ascii="Palatino Linotype" w:hAnsi="Palatino Linotype"/>
          <w:i/>
          <w:lang w:val="az-Latn-AZ"/>
        </w:rPr>
        <w:t xml:space="preserve"> </w:t>
      </w:r>
      <w:r w:rsidRPr="00F341A1">
        <w:rPr>
          <w:rFonts w:ascii="Palatino Linotype" w:hAnsi="Palatino Linotype"/>
          <w:i/>
          <w:lang w:val="az-Latn-AZ"/>
        </w:rPr>
        <w:t>cəzalandırılır.</w:t>
      </w:r>
      <w:r w:rsidRPr="00553F6C">
        <w:rPr>
          <w:rStyle w:val="EndnoteReference"/>
          <w:rFonts w:ascii="Palatino Linotype" w:hAnsi="Palatino Linotype"/>
          <w:b/>
          <w:color w:val="0000FF"/>
          <w:sz w:val="20"/>
          <w:szCs w:val="20"/>
          <w:lang w:val="az-Latn-AZ"/>
        </w:rPr>
        <w:t>555</w:t>
      </w:r>
    </w:p>
    <w:p w:rsidR="009066A0" w:rsidRPr="00553F6C" w14:paraId="13FECBC4" w14:textId="6190D8FE">
      <w:pPr>
        <w:ind w:firstLine="567"/>
        <w:jc w:val="both"/>
        <w:rPr>
          <w:rFonts w:ascii="Palatino Linotype" w:hAnsi="Palatino Linotype"/>
          <w:sz w:val="20"/>
          <w:szCs w:val="20"/>
          <w:lang w:val="az-Latn-AZ"/>
        </w:rPr>
      </w:pPr>
      <w:r w:rsidRPr="00553F6C">
        <w:rPr>
          <w:rFonts w:ascii="Palatino Linotype" w:hAnsi="Palatino Linotype"/>
          <w:b/>
          <w:i/>
          <w:sz w:val="20"/>
          <w:szCs w:val="20"/>
          <w:lang w:val="az-Latn-AZ"/>
        </w:rPr>
        <w:t>Qeyd:</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Məcəllənin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202-2.1-ci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maddəsində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“insayd</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məlumat”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“insayder”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“Qiymətli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kağızlar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bazarı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haqqında”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Azərbaycan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Respublikası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Qanununun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müvafiq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olaraq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78.2-ci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79.1-ci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maddələrində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nəzərdə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tutulmuş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məlumat</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şəxslər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başa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düşülür.</w:t>
      </w:r>
      <w:r w:rsidRPr="00553F6C">
        <w:rPr>
          <w:rStyle w:val="EndnoteReference"/>
          <w:rFonts w:ascii="Palatino Linotype" w:hAnsi="Palatino Linotype"/>
          <w:b/>
          <w:color w:val="0000FF"/>
          <w:sz w:val="20"/>
          <w:szCs w:val="20"/>
          <w:lang w:val="az-Latn-AZ"/>
        </w:rPr>
        <w:t>556</w:t>
      </w:r>
    </w:p>
    <w:p w:rsidR="009066A0" w:rsidRPr="00553F6C" w14:paraId="30DBCD8F" w14:textId="77777777">
      <w:pPr>
        <w:shd w:val="clear" w:color="auto" w:fill="FFFFFF"/>
        <w:ind w:firstLine="567"/>
        <w:jc w:val="both"/>
        <w:rPr>
          <w:rFonts w:ascii="Palatino Linotype" w:hAnsi="Palatino Linotype" w:cs="Arial"/>
          <w:lang w:val="az-Latn-AZ"/>
        </w:rPr>
      </w:pPr>
    </w:p>
    <w:p w:rsidR="009066A0" w:rsidRPr="00553F6C" w14:paraId="7B69B8FE" w14:textId="7B1316F0">
      <w:pPr>
        <w:pStyle w:val="NormalWeb"/>
        <w:tabs>
          <w:tab w:val="left" w:pos="397"/>
        </w:tabs>
        <w:ind w:firstLine="567"/>
        <w:rPr>
          <w:rFonts w:ascii="Palatino Linotype" w:hAnsi="Palatino Linotype"/>
          <w:b/>
          <w:bCs/>
          <w:iCs/>
          <w:szCs w:val="24"/>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Qiymətli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kağızların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buraxılması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(emissiyası)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21EAE482" w14:textId="77777777">
      <w:pPr>
        <w:pStyle w:val="NormalWeb"/>
        <w:tabs>
          <w:tab w:val="left" w:pos="397"/>
        </w:tabs>
        <w:ind w:firstLine="567"/>
        <w:rPr>
          <w:rStyle w:val="MecelleChar"/>
          <w:rFonts w:cs="Tahoma"/>
          <w:sz w:val="24"/>
        </w:rPr>
      </w:pPr>
    </w:p>
    <w:p w:rsidR="009066A0" w:rsidRPr="00553F6C" w14:paraId="4B4D08FF" w14:textId="0607F869">
      <w:pPr>
        <w:pStyle w:val="Mecelle"/>
        <w:ind w:firstLine="567"/>
      </w:pPr>
      <w:r w:rsidRPr="00553F6C">
        <w:rPr>
          <w:i/>
          <w:sz w:val="24"/>
          <w:szCs w:val="24"/>
        </w:rPr>
        <w:t>203.1.</w:t>
      </w:r>
      <w:r w:rsidR="003476ED">
        <w:rPr>
          <w:i/>
          <w:sz w:val="24"/>
          <w:szCs w:val="24"/>
        </w:rPr>
        <w:t xml:space="preserve"> </w:t>
      </w:r>
      <w:r w:rsidRPr="00553F6C">
        <w:rPr>
          <w:i/>
          <w:sz w:val="24"/>
          <w:szCs w:val="24"/>
        </w:rPr>
        <w:t>Qiymətli</w:t>
      </w:r>
      <w:r w:rsidR="003476ED">
        <w:rPr>
          <w:i/>
          <w:sz w:val="24"/>
          <w:szCs w:val="24"/>
        </w:rPr>
        <w:t xml:space="preserve"> </w:t>
      </w:r>
      <w:r w:rsidRPr="00553F6C">
        <w:rPr>
          <w:i/>
          <w:sz w:val="24"/>
          <w:szCs w:val="24"/>
        </w:rPr>
        <w:t>kağızların</w:t>
      </w:r>
      <w:r w:rsidR="003476ED">
        <w:rPr>
          <w:i/>
          <w:sz w:val="24"/>
          <w:szCs w:val="24"/>
        </w:rPr>
        <w:t xml:space="preserve"> </w:t>
      </w:r>
      <w:r w:rsidRPr="00553F6C">
        <w:rPr>
          <w:i/>
          <w:sz w:val="24"/>
          <w:szCs w:val="24"/>
        </w:rPr>
        <w:t>emissiya</w:t>
      </w:r>
      <w:r w:rsidR="003476ED">
        <w:rPr>
          <w:i/>
          <w:sz w:val="24"/>
          <w:szCs w:val="24"/>
        </w:rPr>
        <w:t xml:space="preserve"> </w:t>
      </w:r>
      <w:r w:rsidRPr="00553F6C">
        <w:rPr>
          <w:i/>
          <w:sz w:val="24"/>
          <w:szCs w:val="24"/>
        </w:rPr>
        <w:t>prospektinə</w:t>
      </w:r>
      <w:r w:rsidR="003476ED">
        <w:rPr>
          <w:i/>
          <w:sz w:val="24"/>
          <w:szCs w:val="24"/>
        </w:rPr>
        <w:t xml:space="preserve"> </w:t>
      </w:r>
      <w:r w:rsidRPr="00553F6C">
        <w:rPr>
          <w:i/>
          <w:sz w:val="24"/>
          <w:szCs w:val="24"/>
        </w:rPr>
        <w:t>(informasiya</w:t>
      </w:r>
      <w:r w:rsidR="003476ED">
        <w:rPr>
          <w:i/>
          <w:sz w:val="24"/>
          <w:szCs w:val="24"/>
        </w:rPr>
        <w:t xml:space="preserve"> </w:t>
      </w:r>
      <w:r w:rsidRPr="00553F6C">
        <w:rPr>
          <w:i/>
          <w:sz w:val="24"/>
          <w:szCs w:val="24"/>
        </w:rPr>
        <w:t>memorandumuna)</w:t>
      </w:r>
      <w:r w:rsidR="003476ED">
        <w:rPr>
          <w:i/>
          <w:sz w:val="24"/>
          <w:szCs w:val="24"/>
        </w:rPr>
        <w:t xml:space="preserve"> </w:t>
      </w:r>
      <w:r w:rsidRPr="00553F6C">
        <w:rPr>
          <w:i/>
          <w:sz w:val="24"/>
          <w:szCs w:val="24"/>
        </w:rPr>
        <w:t>bilə-bilə</w:t>
      </w:r>
      <w:r w:rsidR="003476ED">
        <w:rPr>
          <w:i/>
          <w:sz w:val="24"/>
          <w:szCs w:val="24"/>
        </w:rPr>
        <w:t xml:space="preserve"> </w:t>
      </w:r>
      <w:r w:rsidRPr="00553F6C">
        <w:rPr>
          <w:i/>
          <w:sz w:val="24"/>
          <w:szCs w:val="24"/>
        </w:rPr>
        <w:t>yanlış,</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təhrif</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məlumatların</w:t>
      </w:r>
      <w:r w:rsidR="003476ED">
        <w:rPr>
          <w:i/>
          <w:sz w:val="24"/>
          <w:szCs w:val="24"/>
        </w:rPr>
        <w:t xml:space="preserve"> </w:t>
      </w:r>
      <w:r w:rsidRPr="00553F6C">
        <w:rPr>
          <w:i/>
          <w:sz w:val="24"/>
          <w:szCs w:val="24"/>
        </w:rPr>
        <w:t>daxil</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həmçinin</w:t>
      </w:r>
      <w:r w:rsidR="003476ED">
        <w:rPr>
          <w:i/>
          <w:sz w:val="24"/>
          <w:szCs w:val="24"/>
        </w:rPr>
        <w:t xml:space="preserve"> </w:t>
      </w:r>
      <w:r w:rsidRPr="00553F6C">
        <w:rPr>
          <w:i/>
          <w:sz w:val="24"/>
          <w:szCs w:val="24"/>
        </w:rPr>
        <w:t>bilə-bilə</w:t>
      </w:r>
      <w:r w:rsidR="003476ED">
        <w:rPr>
          <w:i/>
          <w:sz w:val="24"/>
          <w:szCs w:val="24"/>
        </w:rPr>
        <w:t xml:space="preserve"> </w:t>
      </w:r>
      <w:r w:rsidRPr="00553F6C">
        <w:rPr>
          <w:i/>
          <w:sz w:val="24"/>
          <w:szCs w:val="24"/>
        </w:rPr>
        <w:t>yanlış,</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təhrif</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məlumatları</w:t>
      </w:r>
      <w:r w:rsidR="003476ED">
        <w:rPr>
          <w:i/>
          <w:sz w:val="24"/>
          <w:szCs w:val="24"/>
        </w:rPr>
        <w:t xml:space="preserve"> </w:t>
      </w:r>
      <w:r w:rsidRPr="00553F6C">
        <w:rPr>
          <w:i/>
          <w:sz w:val="24"/>
          <w:szCs w:val="24"/>
        </w:rPr>
        <w:t>özündə</w:t>
      </w:r>
      <w:r w:rsidR="003476ED">
        <w:rPr>
          <w:i/>
          <w:sz w:val="24"/>
          <w:szCs w:val="24"/>
        </w:rPr>
        <w:t xml:space="preserve"> </w:t>
      </w:r>
      <w:r w:rsidRPr="00553F6C">
        <w:rPr>
          <w:i/>
          <w:sz w:val="24"/>
          <w:szCs w:val="24"/>
        </w:rPr>
        <w:t>əks</w:t>
      </w:r>
      <w:r w:rsidR="003476ED">
        <w:rPr>
          <w:i/>
          <w:sz w:val="24"/>
          <w:szCs w:val="24"/>
        </w:rPr>
        <w:t xml:space="preserve"> </w:t>
      </w:r>
      <w:r w:rsidRPr="00553F6C">
        <w:rPr>
          <w:i/>
          <w:sz w:val="24"/>
          <w:szCs w:val="24"/>
        </w:rPr>
        <w:t>etdirən</w:t>
      </w:r>
      <w:r w:rsidR="003476ED">
        <w:rPr>
          <w:i/>
          <w:sz w:val="24"/>
          <w:szCs w:val="24"/>
        </w:rPr>
        <w:t xml:space="preserve"> </w:t>
      </w:r>
      <w:r w:rsidRPr="00553F6C">
        <w:rPr>
          <w:i/>
          <w:sz w:val="24"/>
          <w:szCs w:val="24"/>
        </w:rPr>
        <w:t>emissiya</w:t>
      </w:r>
      <w:r w:rsidR="003476ED">
        <w:rPr>
          <w:i/>
          <w:sz w:val="24"/>
          <w:szCs w:val="24"/>
        </w:rPr>
        <w:t xml:space="preserve"> </w:t>
      </w:r>
      <w:r w:rsidRPr="00553F6C">
        <w:rPr>
          <w:i/>
          <w:sz w:val="24"/>
          <w:szCs w:val="24"/>
        </w:rPr>
        <w:t>prospektinin</w:t>
      </w:r>
      <w:r w:rsidR="003476ED">
        <w:rPr>
          <w:i/>
          <w:sz w:val="24"/>
          <w:szCs w:val="24"/>
        </w:rPr>
        <w:t xml:space="preserve"> </w:t>
      </w:r>
      <w:r w:rsidRPr="00553F6C">
        <w:rPr>
          <w:i/>
          <w:sz w:val="24"/>
          <w:szCs w:val="24"/>
        </w:rPr>
        <w:t>(informasiya</w:t>
      </w:r>
      <w:r w:rsidR="003476ED">
        <w:rPr>
          <w:i/>
          <w:sz w:val="24"/>
          <w:szCs w:val="24"/>
        </w:rPr>
        <w:t xml:space="preserve"> </w:t>
      </w:r>
      <w:r w:rsidRPr="00553F6C">
        <w:rPr>
          <w:i/>
          <w:sz w:val="24"/>
          <w:szCs w:val="24"/>
        </w:rPr>
        <w:t>memorandumunun)</w:t>
      </w:r>
      <w:r w:rsidR="003476ED">
        <w:rPr>
          <w:i/>
          <w:sz w:val="24"/>
          <w:szCs w:val="24"/>
        </w:rPr>
        <w:t xml:space="preserve"> </w:t>
      </w:r>
      <w:r w:rsidRPr="00553F6C">
        <w:rPr>
          <w:i/>
          <w:sz w:val="24"/>
          <w:szCs w:val="24"/>
        </w:rPr>
        <w:t>təsdiq</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bilə-bilə</w:t>
      </w:r>
      <w:r w:rsidR="003476ED">
        <w:rPr>
          <w:i/>
          <w:sz w:val="24"/>
          <w:szCs w:val="24"/>
        </w:rPr>
        <w:t xml:space="preserve"> </w:t>
      </w:r>
      <w:r w:rsidRPr="00553F6C">
        <w:rPr>
          <w:i/>
          <w:sz w:val="24"/>
          <w:szCs w:val="24"/>
        </w:rPr>
        <w:t>yanlış,</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təhrif</w:t>
      </w:r>
      <w:r w:rsidR="003476ED">
        <w:rPr>
          <w:i/>
          <w:sz w:val="24"/>
          <w:szCs w:val="24"/>
        </w:rPr>
        <w:t xml:space="preserve"> </w:t>
      </w:r>
      <w:r w:rsidRPr="00553F6C">
        <w:rPr>
          <w:i/>
          <w:sz w:val="24"/>
          <w:szCs w:val="24"/>
        </w:rPr>
        <w:t>edilmiş</w:t>
      </w:r>
      <w:r w:rsidR="003476ED">
        <w:rPr>
          <w:i/>
          <w:sz w:val="24"/>
          <w:szCs w:val="24"/>
        </w:rPr>
        <w:t xml:space="preserve"> </w:t>
      </w:r>
      <w:r w:rsidRPr="00553F6C">
        <w:rPr>
          <w:i/>
          <w:sz w:val="24"/>
          <w:szCs w:val="24"/>
        </w:rPr>
        <w:t>məlumatları</w:t>
      </w:r>
      <w:r w:rsidR="003476ED">
        <w:rPr>
          <w:i/>
          <w:sz w:val="24"/>
          <w:szCs w:val="24"/>
        </w:rPr>
        <w:t xml:space="preserve"> </w:t>
      </w:r>
      <w:r w:rsidRPr="00553F6C">
        <w:rPr>
          <w:i/>
          <w:sz w:val="24"/>
          <w:szCs w:val="24"/>
        </w:rPr>
        <w:t>özündə</w:t>
      </w:r>
      <w:r w:rsidR="003476ED">
        <w:rPr>
          <w:i/>
          <w:sz w:val="24"/>
          <w:szCs w:val="24"/>
        </w:rPr>
        <w:t xml:space="preserve"> </w:t>
      </w:r>
      <w:r w:rsidRPr="00553F6C">
        <w:rPr>
          <w:i/>
          <w:sz w:val="24"/>
          <w:szCs w:val="24"/>
        </w:rPr>
        <w:t>əks</w:t>
      </w:r>
      <w:r w:rsidR="003476ED">
        <w:rPr>
          <w:i/>
          <w:sz w:val="24"/>
          <w:szCs w:val="24"/>
        </w:rPr>
        <w:t xml:space="preserve"> </w:t>
      </w:r>
      <w:r w:rsidRPr="00553F6C">
        <w:rPr>
          <w:i/>
          <w:sz w:val="24"/>
          <w:szCs w:val="24"/>
        </w:rPr>
        <w:t>etdirən</w:t>
      </w:r>
      <w:r w:rsidR="003476ED">
        <w:rPr>
          <w:i/>
          <w:sz w:val="24"/>
          <w:szCs w:val="24"/>
        </w:rPr>
        <w:t xml:space="preserve"> </w:t>
      </w:r>
      <w:r w:rsidRPr="00553F6C">
        <w:rPr>
          <w:i/>
          <w:sz w:val="24"/>
          <w:szCs w:val="24"/>
        </w:rPr>
        <w:t>qiymətli</w:t>
      </w:r>
      <w:r w:rsidR="003476ED">
        <w:rPr>
          <w:i/>
          <w:sz w:val="24"/>
          <w:szCs w:val="24"/>
        </w:rPr>
        <w:t xml:space="preserve"> </w:t>
      </w:r>
      <w:r w:rsidRPr="00553F6C">
        <w:rPr>
          <w:i/>
          <w:sz w:val="24"/>
          <w:szCs w:val="24"/>
        </w:rPr>
        <w:t>kağızların</w:t>
      </w:r>
      <w:r w:rsidR="003476ED">
        <w:rPr>
          <w:i/>
          <w:sz w:val="24"/>
          <w:szCs w:val="24"/>
        </w:rPr>
        <w:t xml:space="preserve"> </w:t>
      </w:r>
      <w:r w:rsidRPr="00553F6C">
        <w:rPr>
          <w:i/>
          <w:sz w:val="24"/>
          <w:szCs w:val="24"/>
        </w:rPr>
        <w:t>emissiyası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kütləvi</w:t>
      </w:r>
      <w:r w:rsidR="003476ED">
        <w:rPr>
          <w:i/>
          <w:sz w:val="24"/>
          <w:szCs w:val="24"/>
        </w:rPr>
        <w:t xml:space="preserve"> </w:t>
      </w:r>
      <w:r w:rsidRPr="00553F6C">
        <w:rPr>
          <w:i/>
          <w:sz w:val="24"/>
          <w:szCs w:val="24"/>
        </w:rPr>
        <w:t>təklifinin</w:t>
      </w:r>
      <w:r w:rsidR="003476ED">
        <w:rPr>
          <w:i/>
          <w:sz w:val="24"/>
          <w:szCs w:val="24"/>
        </w:rPr>
        <w:t xml:space="preserve"> </w:t>
      </w:r>
      <w:r w:rsidRPr="00553F6C">
        <w:rPr>
          <w:i/>
          <w:sz w:val="24"/>
          <w:szCs w:val="24"/>
        </w:rPr>
        <w:t>yekunları</w:t>
      </w:r>
      <w:r w:rsidR="003476ED">
        <w:rPr>
          <w:i/>
          <w:sz w:val="24"/>
          <w:szCs w:val="24"/>
        </w:rPr>
        <w:t xml:space="preserve"> </w:t>
      </w:r>
      <w:r w:rsidRPr="00553F6C">
        <w:rPr>
          <w:i/>
          <w:sz w:val="24"/>
          <w:szCs w:val="24"/>
        </w:rPr>
        <w:t>haqqında</w:t>
      </w:r>
      <w:r w:rsidR="003476ED">
        <w:rPr>
          <w:i/>
          <w:sz w:val="24"/>
          <w:szCs w:val="24"/>
        </w:rPr>
        <w:t xml:space="preserve"> </w:t>
      </w:r>
      <w:r w:rsidRPr="00553F6C">
        <w:rPr>
          <w:i/>
          <w:sz w:val="24"/>
          <w:szCs w:val="24"/>
        </w:rPr>
        <w:t>hesabatın</w:t>
      </w:r>
      <w:r w:rsidR="003476ED">
        <w:rPr>
          <w:i/>
          <w:sz w:val="24"/>
          <w:szCs w:val="24"/>
        </w:rPr>
        <w:t xml:space="preserve"> </w:t>
      </w:r>
      <w:r w:rsidRPr="00553F6C">
        <w:rPr>
          <w:i/>
          <w:sz w:val="24"/>
          <w:szCs w:val="24"/>
        </w:rPr>
        <w:t>təsdiq</w:t>
      </w:r>
      <w:r w:rsidR="003476ED">
        <w:rPr>
          <w:i/>
          <w:sz w:val="24"/>
          <w:szCs w:val="24"/>
        </w:rPr>
        <w:t xml:space="preserve"> </w:t>
      </w:r>
      <w:r w:rsidRPr="00553F6C">
        <w:rPr>
          <w:i/>
          <w:sz w:val="24"/>
          <w:szCs w:val="24"/>
        </w:rPr>
        <w:t>edilməsi</w:t>
      </w:r>
      <w:r w:rsidR="003476ED">
        <w:rPr>
          <w:i/>
          <w:sz w:val="24"/>
          <w:szCs w:val="24"/>
        </w:rPr>
        <w:t xml:space="preserve"> </w:t>
      </w:r>
      <w:r w:rsidRPr="00553F6C">
        <w:rPr>
          <w:i/>
          <w:sz w:val="24"/>
          <w:szCs w:val="24"/>
        </w:rPr>
        <w:t>xeyli</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ziyan</w:t>
      </w:r>
      <w:r w:rsidR="003476ED">
        <w:rPr>
          <w:i/>
          <w:sz w:val="24"/>
          <w:szCs w:val="24"/>
        </w:rPr>
        <w:t xml:space="preserve"> </w:t>
      </w:r>
      <w:r w:rsidRPr="00553F6C">
        <w:rPr>
          <w:i/>
          <w:sz w:val="24"/>
          <w:szCs w:val="24"/>
        </w:rPr>
        <w:t>vurduqda</w:t>
      </w:r>
      <w:r w:rsidR="003476ED">
        <w:rPr>
          <w:i/>
          <w:sz w:val="24"/>
          <w:szCs w:val="24"/>
        </w:rPr>
        <w:t xml:space="preserve"> </w:t>
      </w:r>
      <w:r w:rsidRPr="00553F6C">
        <w:rPr>
          <w:i/>
          <w:sz w:val="24"/>
          <w:szCs w:val="24"/>
        </w:rPr>
        <w:t>-</w:t>
      </w:r>
      <w:r w:rsidRPr="00553F6C">
        <w:rPr>
          <w:rStyle w:val="EndnoteReference"/>
          <w:rFonts w:ascii="Palatino Linotype" w:hAnsi="Palatino Linotype"/>
          <w:b/>
          <w:color w:val="0000FF"/>
          <w:sz w:val="20"/>
        </w:rPr>
        <w:t>557</w:t>
      </w:r>
    </w:p>
    <w:p w:rsidR="009066A0" w:rsidRPr="00553F6C" w14:paraId="655EFA32" w14:textId="3BC62591">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558</w:t>
      </w:r>
    </w:p>
    <w:p w:rsidR="009066A0" w:rsidRPr="00553F6C" w14:paraId="07B14F05" w14:textId="310F5DE3">
      <w:pPr>
        <w:pStyle w:val="Mecelle"/>
        <w:ind w:firstLine="567"/>
        <w:rPr>
          <w:sz w:val="24"/>
          <w:szCs w:val="24"/>
        </w:rPr>
      </w:pPr>
      <w:r w:rsidRPr="00553F6C">
        <w:rPr>
          <w:sz w:val="24"/>
          <w:szCs w:val="24"/>
        </w:rPr>
        <w:t>203.2.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r w:rsidR="00F341A1">
        <w:rPr>
          <w:sz w:val="24"/>
          <w:szCs w:val="24"/>
        </w:rPr>
        <w:t xml:space="preserve"> –</w:t>
      </w:r>
    </w:p>
    <w:p w:rsidR="009066A0" w:rsidRPr="00553F6C" w14:paraId="38313A26" w14:textId="397A9336">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559</w:t>
      </w:r>
    </w:p>
    <w:p w:rsidR="009066A0" w:rsidRPr="00553F6C" w14:paraId="53909AA5" w14:textId="77777777">
      <w:pPr>
        <w:ind w:firstLine="567"/>
        <w:rPr>
          <w:rFonts w:ascii="Palatino Linotype" w:hAnsi="Palatino Linotype"/>
          <w:b/>
          <w:lang w:val="az-Latn-AZ"/>
        </w:rPr>
      </w:pPr>
    </w:p>
    <w:p w:rsidR="009066A0" w:rsidRPr="00553F6C" w14:paraId="6D8999C9" w14:textId="694EA832">
      <w:pPr>
        <w:ind w:firstLine="567"/>
        <w:rPr>
          <w:rFonts w:ascii="Palatino Linotype" w:hAnsi="Palatino Linotype"/>
          <w:b/>
          <w:lang w:val="az-Latn-AZ"/>
        </w:rPr>
      </w:pPr>
      <w:r w:rsidRPr="00F341A1">
        <w:rPr>
          <w:rFonts w:ascii="Palatino Linotype" w:hAnsi="Palatino Linotype"/>
          <w:spacing w:val="60"/>
          <w:lang w:val="az-Latn-AZ"/>
        </w:rPr>
        <w:t>Maddə</w:t>
      </w:r>
      <w:r w:rsidR="003476ED">
        <w:rPr>
          <w:rFonts w:ascii="Palatino Linotype" w:hAnsi="Palatino Linotype"/>
          <w:lang w:val="az-Latn-AZ"/>
        </w:rPr>
        <w:t xml:space="preserve"> </w:t>
      </w:r>
      <w:r w:rsidRPr="00553F6C">
        <w:rPr>
          <w:rFonts w:ascii="Palatino Linotype" w:hAnsi="Palatino Linotype"/>
          <w:lang w:val="az-Latn-AZ"/>
        </w:rPr>
        <w:t>203-1.</w:t>
      </w:r>
      <w:r w:rsidR="003476ED">
        <w:rPr>
          <w:rFonts w:ascii="Palatino Linotype" w:hAnsi="Palatino Linotype"/>
          <w:b/>
          <w:lang w:val="az-Latn-AZ"/>
        </w:rPr>
        <w:t xml:space="preserve"> </w:t>
      </w:r>
      <w:r w:rsidRPr="00553F6C">
        <w:rPr>
          <w:rFonts w:ascii="Palatino Linotype" w:hAnsi="Palatino Linotype"/>
          <w:b/>
          <w:lang w:val="az-Latn-AZ"/>
        </w:rPr>
        <w:t>Qiymətli</w:t>
      </w:r>
      <w:r w:rsidR="003476ED">
        <w:rPr>
          <w:rFonts w:ascii="Palatino Linotype" w:hAnsi="Palatino Linotype"/>
          <w:b/>
          <w:lang w:val="az-Latn-AZ"/>
        </w:rPr>
        <w:t xml:space="preserve"> </w:t>
      </w:r>
      <w:r w:rsidRPr="00553F6C">
        <w:rPr>
          <w:rFonts w:ascii="Palatino Linotype" w:hAnsi="Palatino Linotype"/>
          <w:b/>
          <w:lang w:val="az-Latn-AZ"/>
        </w:rPr>
        <w:t>kağızlar</w:t>
      </w:r>
      <w:r w:rsidR="003476ED">
        <w:rPr>
          <w:rFonts w:ascii="Palatino Linotype" w:hAnsi="Palatino Linotype"/>
          <w:b/>
          <w:lang w:val="az-Latn-AZ"/>
        </w:rPr>
        <w:t xml:space="preserve"> </w:t>
      </w:r>
      <w:r w:rsidRPr="00553F6C">
        <w:rPr>
          <w:rFonts w:ascii="Palatino Linotype" w:hAnsi="Palatino Linotype"/>
          <w:b/>
          <w:lang w:val="az-Latn-AZ"/>
        </w:rPr>
        <w:t>bazarında</w:t>
      </w:r>
      <w:r w:rsidR="003476ED">
        <w:rPr>
          <w:rFonts w:ascii="Palatino Linotype" w:hAnsi="Palatino Linotype"/>
          <w:b/>
          <w:lang w:val="az-Latn-AZ"/>
        </w:rPr>
        <w:t xml:space="preserve"> </w:t>
      </w:r>
      <w:r w:rsidRPr="00553F6C">
        <w:rPr>
          <w:rFonts w:ascii="Palatino Linotype" w:hAnsi="Palatino Linotype"/>
          <w:b/>
          <w:i/>
          <w:lang w:val="az-Latn-AZ"/>
        </w:rPr>
        <w:t>manipulyasiyalar</w:t>
      </w:r>
      <w:r w:rsidRPr="00553F6C">
        <w:rPr>
          <w:rStyle w:val="EndnoteReference"/>
          <w:rFonts w:ascii="Palatino Linotype" w:hAnsi="Palatino Linotype"/>
          <w:b/>
          <w:color w:val="0000FF"/>
          <w:sz w:val="20"/>
          <w:szCs w:val="20"/>
          <w:lang w:val="az-Latn-AZ"/>
        </w:rPr>
        <w:t>560</w:t>
      </w:r>
    </w:p>
    <w:p w:rsidR="009066A0" w:rsidRPr="00553F6C" w14:paraId="52DD98CC" w14:textId="77777777">
      <w:pPr>
        <w:ind w:firstLine="567"/>
        <w:rPr>
          <w:rFonts w:ascii="Palatino Linotype" w:hAnsi="Palatino Linotype"/>
          <w:b/>
          <w:lang w:val="az-Latn-AZ"/>
        </w:rPr>
      </w:pPr>
    </w:p>
    <w:p w:rsidR="009066A0" w:rsidRPr="00553F6C" w14:paraId="1A3BAFCA" w14:textId="1F684C31">
      <w:pPr>
        <w:ind w:firstLine="567"/>
        <w:jc w:val="both"/>
        <w:rPr>
          <w:rFonts w:ascii="Palatino Linotype" w:hAnsi="Palatino Linotype"/>
          <w:lang w:val="az-Latn-AZ"/>
        </w:rPr>
      </w:pPr>
      <w:r w:rsidRPr="00553F6C">
        <w:rPr>
          <w:rFonts w:ascii="Palatino Linotype" w:hAnsi="Palatino Linotype"/>
          <w:i/>
          <w:lang w:val="az-Latn-AZ"/>
        </w:rPr>
        <w:t>203-1.1.</w:t>
      </w:r>
      <w:r w:rsidR="003476ED">
        <w:rPr>
          <w:rFonts w:ascii="Palatino Linotype" w:hAnsi="Palatino Linotype"/>
          <w:i/>
          <w:lang w:val="az-Latn-AZ"/>
        </w:rPr>
        <w:t xml:space="preserve"> </w:t>
      </w:r>
      <w:r w:rsidRPr="00553F6C">
        <w:rPr>
          <w:rFonts w:ascii="Palatino Linotype" w:hAnsi="Palatino Linotype"/>
          <w:i/>
          <w:lang w:val="az-Latn-AZ"/>
        </w:rPr>
        <w:t>Qiymətli</w:t>
      </w:r>
      <w:r w:rsidR="003476ED">
        <w:rPr>
          <w:rFonts w:ascii="Palatino Linotype" w:hAnsi="Palatino Linotype"/>
          <w:i/>
          <w:lang w:val="az-Latn-AZ"/>
        </w:rPr>
        <w:t xml:space="preserve"> </w:t>
      </w:r>
      <w:r w:rsidRPr="00553F6C">
        <w:rPr>
          <w:rFonts w:ascii="Palatino Linotype" w:hAnsi="Palatino Linotype"/>
          <w:i/>
          <w:lang w:val="az-Latn-AZ"/>
        </w:rPr>
        <w:t>kağızlar</w:t>
      </w:r>
      <w:r w:rsidR="003476ED">
        <w:rPr>
          <w:rFonts w:ascii="Palatino Linotype" w:hAnsi="Palatino Linotype"/>
          <w:i/>
          <w:lang w:val="az-Latn-AZ"/>
        </w:rPr>
        <w:t xml:space="preserve"> </w:t>
      </w:r>
      <w:r w:rsidRPr="00553F6C">
        <w:rPr>
          <w:rFonts w:ascii="Palatino Linotype" w:hAnsi="Palatino Linotype"/>
          <w:i/>
          <w:lang w:val="az-Latn-AZ"/>
        </w:rPr>
        <w:t>bazarında</w:t>
      </w:r>
      <w:r w:rsidR="003476ED">
        <w:rPr>
          <w:rFonts w:ascii="Palatino Linotype" w:hAnsi="Palatino Linotype"/>
          <w:i/>
          <w:lang w:val="az-Latn-AZ"/>
        </w:rPr>
        <w:t xml:space="preserve"> </w:t>
      </w:r>
      <w:r w:rsidRPr="00553F6C">
        <w:rPr>
          <w:rFonts w:ascii="Palatino Linotype" w:hAnsi="Palatino Linotype"/>
          <w:i/>
          <w:lang w:val="az-Latn-AZ"/>
        </w:rPr>
        <w:t>manipulyasiyalar</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gəlir</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szCs w:val="20"/>
          <w:lang w:val="az-Latn-AZ"/>
        </w:rPr>
        <w:t>561</w:t>
      </w:r>
    </w:p>
    <w:p w:rsidR="009066A0" w:rsidRPr="00553F6C" w14:paraId="7ED39E83" w14:textId="14FB8B5D">
      <w:pPr>
        <w:ind w:firstLine="567"/>
        <w:jc w:val="both"/>
        <w:rPr>
          <w:rFonts w:ascii="Palatino Linotype" w:hAnsi="Palatino Linotype"/>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gəlirin)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mislinədək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lang w:val="az-Latn-AZ"/>
        </w:rPr>
        <w:t xml:space="preserve"> </w:t>
      </w:r>
      <w:r w:rsidRPr="00553F6C">
        <w:rPr>
          <w:rFonts w:ascii="Palatino Linotype" w:hAnsi="Palatino Linotype"/>
          <w:strike/>
          <w:lang w:val="az-Latn-AZ"/>
        </w:rPr>
        <w:t>üç</w:t>
      </w:r>
      <w:r w:rsidR="003476ED">
        <w:rPr>
          <w:rFonts w:ascii="Palatino Linotype" w:hAnsi="Palatino Linotype"/>
          <w:strike/>
          <w:lang w:val="az-Latn-AZ"/>
        </w:rPr>
        <w:t xml:space="preserve"> </w:t>
      </w:r>
      <w:r w:rsidRPr="00553F6C">
        <w:rPr>
          <w:rFonts w:ascii="Palatino Linotype" w:hAnsi="Palatino Linotype"/>
          <w:strike/>
          <w:lang w:val="az-Latn-AZ"/>
        </w:rPr>
        <w:t>ilədək</w:t>
      </w:r>
      <w:r w:rsidR="003476ED">
        <w:rPr>
          <w:rFonts w:ascii="Palatino Linotype" w:hAnsi="Palatino Linotype"/>
          <w:strike/>
          <w:lang w:val="az-Latn-AZ"/>
        </w:rPr>
        <w:t xml:space="preserve"> </w:t>
      </w:r>
      <w:r w:rsidRPr="00553F6C">
        <w:rPr>
          <w:rFonts w:ascii="Palatino Linotype" w:hAnsi="Palatino Linotype"/>
          <w:strike/>
          <w:lang w:val="az-Latn-AZ"/>
        </w:rPr>
        <w:t>müddətə</w:t>
      </w:r>
      <w:r w:rsidR="003476ED">
        <w:rPr>
          <w:rFonts w:ascii="Palatino Linotype" w:hAnsi="Palatino Linotype"/>
          <w:strike/>
          <w:lang w:val="az-Latn-AZ"/>
        </w:rPr>
        <w:t xml:space="preserve"> </w:t>
      </w:r>
      <w:r w:rsidRPr="00553F6C">
        <w:rPr>
          <w:rFonts w:ascii="Palatino Linotype" w:hAnsi="Palatino Linotype"/>
          <w:strike/>
          <w:lang w:val="az-Latn-AZ"/>
        </w:rPr>
        <w:t>azadlığın</w:t>
      </w:r>
      <w:r w:rsidR="003476ED">
        <w:rPr>
          <w:rFonts w:ascii="Palatino Linotype" w:hAnsi="Palatino Linotype"/>
          <w:strike/>
          <w:lang w:val="az-Latn-AZ"/>
        </w:rPr>
        <w:t xml:space="preserve"> </w:t>
      </w:r>
      <w:r w:rsidRPr="00553F6C">
        <w:rPr>
          <w:rFonts w:ascii="Palatino Linotype" w:hAnsi="Palatino Linotype"/>
          <w:strike/>
          <w:lang w:val="az-Latn-AZ"/>
        </w:rPr>
        <w:t>məhdudlaşdırılması</w:t>
      </w:r>
      <w:r w:rsidR="003476ED">
        <w:rPr>
          <w:rFonts w:ascii="Palatino Linotype" w:hAnsi="Palatino Linotype"/>
          <w:strike/>
          <w:lang w:val="az-Latn-AZ"/>
        </w:rPr>
        <w:t xml:space="preserve"> </w:t>
      </w:r>
      <w:r w:rsidRPr="00553F6C">
        <w:rPr>
          <w:rFonts w:ascii="Palatino Linotype" w:hAnsi="Palatino Linotype"/>
          <w:strike/>
          <w:lang w:val="az-Latn-AZ"/>
        </w:rPr>
        <w:t>və</w:t>
      </w:r>
      <w:r w:rsidR="003476ED">
        <w:rPr>
          <w:rFonts w:ascii="Palatino Linotype" w:hAnsi="Palatino Linotype"/>
          <w:strike/>
          <w:lang w:val="az-Latn-AZ"/>
        </w:rPr>
        <w:t xml:space="preserve"> </w:t>
      </w:r>
      <w:r w:rsidRPr="00553F6C">
        <w:rPr>
          <w:rFonts w:ascii="Palatino Linotype" w:hAnsi="Palatino Linotype"/>
          <w:strik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edilməməklə</w:t>
      </w:r>
      <w:r w:rsidR="003476ED">
        <w:rPr>
          <w:rFonts w:ascii="Palatino Linotype" w:hAnsi="Palatino Linotype"/>
          <w:lang w:val="az-Latn-AZ"/>
        </w:rPr>
        <w:t xml:space="preserve"> </w:t>
      </w:r>
      <w:r w:rsidRPr="00553F6C">
        <w:rPr>
          <w:rFonts w:ascii="Palatino Linotype" w:hAnsi="Palatino Linotype"/>
          <w:strike/>
          <w:lang w:val="az-Latn-AZ"/>
        </w:rPr>
        <w:t>,</w:t>
      </w:r>
      <w:r w:rsidR="003476ED">
        <w:rPr>
          <w:rFonts w:ascii="Palatino Linotype" w:hAnsi="Palatino Linotype"/>
          <w:strike/>
          <w:lang w:val="az-Latn-AZ"/>
        </w:rPr>
        <w:t xml:space="preserve"> </w:t>
      </w:r>
      <w:r w:rsidRPr="00553F6C">
        <w:rPr>
          <w:rFonts w:ascii="Palatino Linotype" w:hAnsi="Palatino Linotype"/>
          <w:strike/>
          <w:lang w:val="az-Latn-AZ"/>
        </w:rPr>
        <w:t>əmlakı</w:t>
      </w:r>
      <w:r w:rsidR="003476ED">
        <w:rPr>
          <w:rFonts w:ascii="Palatino Linotype" w:hAnsi="Palatino Linotype"/>
          <w:strike/>
          <w:lang w:val="az-Latn-AZ"/>
        </w:rPr>
        <w:t xml:space="preserve"> </w:t>
      </w:r>
      <w:r w:rsidRPr="00553F6C">
        <w:rPr>
          <w:rFonts w:ascii="Palatino Linotype" w:hAnsi="Palatino Linotype"/>
          <w:strike/>
          <w:lang w:val="az-Latn-AZ"/>
        </w:rPr>
        <w:t>müsadirə</w:t>
      </w:r>
      <w:r w:rsidR="003476ED">
        <w:rPr>
          <w:rFonts w:ascii="Palatino Linotype" w:hAnsi="Palatino Linotype"/>
          <w:strike/>
          <w:lang w:val="az-Latn-AZ"/>
        </w:rPr>
        <w:t xml:space="preserve"> </w:t>
      </w:r>
      <w:r w:rsidRPr="00553F6C">
        <w:rPr>
          <w:rFonts w:ascii="Palatino Linotype" w:hAnsi="Palatino Linotype"/>
          <w:strike/>
          <w:lang w:val="az-Latn-AZ"/>
        </w:rPr>
        <w:t>olunmaqla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altı</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cs="Tahoma"/>
          <w:b/>
          <w:color w:val="0000FF"/>
          <w:sz w:val="20"/>
          <w:szCs w:val="20"/>
          <w:lang w:val="az-Latn-AZ"/>
        </w:rPr>
        <w:t>562</w:t>
      </w:r>
    </w:p>
    <w:p w:rsidR="009066A0" w:rsidRPr="00553F6C" w14:paraId="17750865" w14:textId="12871233">
      <w:pPr>
        <w:ind w:firstLine="567"/>
        <w:jc w:val="both"/>
        <w:rPr>
          <w:rFonts w:ascii="Palatino Linotype" w:hAnsi="Palatino Linotype"/>
          <w:lang w:val="az-Latn-AZ"/>
        </w:rPr>
      </w:pPr>
      <w:r w:rsidRPr="00553F6C">
        <w:rPr>
          <w:rFonts w:ascii="Palatino Linotype" w:hAnsi="Palatino Linotype"/>
          <w:lang w:val="az-Latn-AZ"/>
        </w:rPr>
        <w:t>203-1.2.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7FCFC774" w14:textId="5C5112DA">
      <w:pPr>
        <w:ind w:firstLine="567"/>
        <w:jc w:val="both"/>
        <w:rPr>
          <w:rFonts w:ascii="Palatino Linotype" w:hAnsi="Palatino Linotype"/>
          <w:lang w:val="az-Latn-AZ"/>
        </w:rPr>
      </w:pPr>
      <w:r w:rsidRPr="00553F6C">
        <w:rPr>
          <w:rFonts w:ascii="Palatino Linotype" w:hAnsi="Palatino Linotype"/>
          <w:lang w:val="az-Latn-AZ"/>
        </w:rPr>
        <w:t>203-1.2.1.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6123B941" w14:textId="32C82485">
      <w:pPr>
        <w:ind w:firstLine="567"/>
        <w:jc w:val="both"/>
        <w:rPr>
          <w:rFonts w:ascii="Palatino Linotype" w:hAnsi="Palatino Linotype"/>
          <w:lang w:val="az-Latn-AZ"/>
        </w:rPr>
      </w:pPr>
      <w:r w:rsidRPr="00553F6C">
        <w:rPr>
          <w:rFonts w:ascii="Palatino Linotype" w:hAnsi="Palatino Linotype"/>
          <w:lang w:val="az-Latn-AZ"/>
        </w:rPr>
        <w:t>203-1.2.2.</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3286E63B" w14:textId="21892A55">
      <w:pPr>
        <w:ind w:firstLine="567"/>
        <w:jc w:val="both"/>
        <w:rPr>
          <w:rFonts w:ascii="Palatino Linotype" w:hAnsi="Palatino Linotype"/>
          <w:strike/>
          <w:lang w:val="az-Latn-AZ"/>
        </w:rPr>
      </w:pPr>
      <w:r w:rsidRPr="00553F6C">
        <w:rPr>
          <w:rFonts w:ascii="Palatino Linotype" w:hAnsi="Palatino Linotype"/>
          <w:strike/>
          <w:lang w:val="az-Latn-AZ"/>
        </w:rPr>
        <w:t>203-1.2.3.</w:t>
      </w:r>
      <w:r w:rsidR="003476ED">
        <w:rPr>
          <w:rFonts w:ascii="Palatino Linotype" w:hAnsi="Palatino Linotype"/>
          <w:strike/>
          <w:lang w:val="az-Latn-AZ"/>
        </w:rPr>
        <w:t xml:space="preserve"> </w:t>
      </w:r>
      <w:r w:rsidRPr="00553F6C">
        <w:rPr>
          <w:rFonts w:ascii="Palatino Linotype" w:hAnsi="Palatino Linotype"/>
          <w:strike/>
          <w:lang w:val="az-Latn-AZ"/>
        </w:rPr>
        <w:t>kütləvi</w:t>
      </w:r>
      <w:r w:rsidR="003476ED">
        <w:rPr>
          <w:rFonts w:ascii="Palatino Linotype" w:hAnsi="Palatino Linotype"/>
          <w:strike/>
          <w:lang w:val="az-Latn-AZ"/>
        </w:rPr>
        <w:t xml:space="preserve"> </w:t>
      </w:r>
      <w:r w:rsidRPr="00553F6C">
        <w:rPr>
          <w:rFonts w:ascii="Palatino Linotype" w:hAnsi="Palatino Linotype"/>
          <w:strike/>
          <w:lang w:val="az-Latn-AZ"/>
        </w:rPr>
        <w:t>informasiya</w:t>
      </w:r>
      <w:r w:rsidR="003476ED">
        <w:rPr>
          <w:rFonts w:ascii="Palatino Linotype" w:hAnsi="Palatino Linotype"/>
          <w:strike/>
          <w:lang w:val="az-Latn-AZ"/>
        </w:rPr>
        <w:t xml:space="preserve"> </w:t>
      </w:r>
      <w:r w:rsidRPr="00553F6C">
        <w:rPr>
          <w:rFonts w:ascii="Palatino Linotype" w:hAnsi="Palatino Linotype"/>
          <w:strike/>
          <w:lang w:val="az-Latn-AZ"/>
        </w:rPr>
        <w:t>vasitələrindən</w:t>
      </w:r>
      <w:r w:rsidR="003476ED">
        <w:rPr>
          <w:rFonts w:ascii="Palatino Linotype" w:hAnsi="Palatino Linotype"/>
          <w:strike/>
          <w:lang w:val="az-Latn-AZ"/>
        </w:rPr>
        <w:t xml:space="preserve"> </w:t>
      </w:r>
      <w:r w:rsidRPr="00553F6C">
        <w:rPr>
          <w:rFonts w:ascii="Palatino Linotype" w:hAnsi="Palatino Linotype"/>
          <w:strike/>
          <w:lang w:val="az-Latn-AZ"/>
        </w:rPr>
        <w:t>və</w:t>
      </w:r>
      <w:r w:rsidR="003476ED">
        <w:rPr>
          <w:rFonts w:ascii="Palatino Linotype" w:hAnsi="Palatino Linotype"/>
          <w:strike/>
          <w:lang w:val="az-Latn-AZ"/>
        </w:rPr>
        <w:t xml:space="preserve"> </w:t>
      </w:r>
      <w:r w:rsidRPr="00553F6C">
        <w:rPr>
          <w:rFonts w:ascii="Palatino Linotype" w:hAnsi="Palatino Linotype"/>
          <w:strike/>
          <w:lang w:val="az-Latn-AZ"/>
        </w:rPr>
        <w:t>ya</w:t>
      </w:r>
      <w:r w:rsidR="003476ED">
        <w:rPr>
          <w:rFonts w:ascii="Palatino Linotype" w:hAnsi="Palatino Linotype"/>
          <w:strike/>
          <w:lang w:val="az-Latn-AZ"/>
        </w:rPr>
        <w:t xml:space="preserve"> </w:t>
      </w:r>
      <w:r w:rsidRPr="00553F6C">
        <w:rPr>
          <w:rFonts w:ascii="Palatino Linotype" w:hAnsi="Palatino Linotype"/>
          <w:strike/>
          <w:lang w:val="az-Latn-AZ"/>
        </w:rPr>
        <w:t>ümumi</w:t>
      </w:r>
      <w:r w:rsidR="003476ED">
        <w:rPr>
          <w:rFonts w:ascii="Palatino Linotype" w:hAnsi="Palatino Linotype"/>
          <w:strike/>
          <w:lang w:val="az-Latn-AZ"/>
        </w:rPr>
        <w:t xml:space="preserve"> </w:t>
      </w:r>
      <w:r w:rsidRPr="00553F6C">
        <w:rPr>
          <w:rFonts w:ascii="Palatino Linotype" w:hAnsi="Palatino Linotype"/>
          <w:strike/>
          <w:lang w:val="az-Latn-AZ"/>
        </w:rPr>
        <w:t>istifadədə</w:t>
      </w:r>
      <w:r w:rsidR="003476ED">
        <w:rPr>
          <w:rFonts w:ascii="Palatino Linotype" w:hAnsi="Palatino Linotype"/>
          <w:strike/>
          <w:lang w:val="az-Latn-AZ"/>
        </w:rPr>
        <w:t xml:space="preserve"> </w:t>
      </w:r>
      <w:r w:rsidRPr="00553F6C">
        <w:rPr>
          <w:rFonts w:ascii="Palatino Linotype" w:hAnsi="Palatino Linotype"/>
          <w:strike/>
          <w:lang w:val="az-Latn-AZ"/>
        </w:rPr>
        <w:t>olan</w:t>
      </w:r>
      <w:r w:rsidR="003476ED">
        <w:rPr>
          <w:rFonts w:ascii="Palatino Linotype" w:hAnsi="Palatino Linotype"/>
          <w:strike/>
          <w:lang w:val="az-Latn-AZ"/>
        </w:rPr>
        <w:t xml:space="preserve"> </w:t>
      </w:r>
      <w:r w:rsidRPr="00553F6C">
        <w:rPr>
          <w:rFonts w:ascii="Palatino Linotype" w:hAnsi="Palatino Linotype"/>
          <w:strike/>
          <w:lang w:val="az-Latn-AZ"/>
        </w:rPr>
        <w:t>informasiya-telekommunikasiya</w:t>
      </w:r>
      <w:r w:rsidR="003476ED">
        <w:rPr>
          <w:rFonts w:ascii="Palatino Linotype" w:hAnsi="Palatino Linotype"/>
          <w:strike/>
          <w:lang w:val="az-Latn-AZ"/>
        </w:rPr>
        <w:t xml:space="preserve"> </w:t>
      </w:r>
      <w:r w:rsidRPr="00553F6C">
        <w:rPr>
          <w:rFonts w:ascii="Palatino Linotype" w:hAnsi="Palatino Linotype"/>
          <w:strike/>
          <w:lang w:val="az-Latn-AZ"/>
        </w:rPr>
        <w:t>şəbəkələrindən</w:t>
      </w:r>
      <w:r w:rsidR="003476ED">
        <w:rPr>
          <w:rFonts w:ascii="Palatino Linotype" w:hAnsi="Palatino Linotype"/>
          <w:strike/>
          <w:lang w:val="az-Latn-AZ"/>
        </w:rPr>
        <w:t xml:space="preserve"> </w:t>
      </w:r>
      <w:r w:rsidRPr="00553F6C">
        <w:rPr>
          <w:rFonts w:ascii="Palatino Linotype" w:hAnsi="Palatino Linotype"/>
          <w:strike/>
          <w:lang w:val="az-Latn-AZ"/>
        </w:rPr>
        <w:t>istifadə</w:t>
      </w:r>
      <w:r w:rsidR="003476ED">
        <w:rPr>
          <w:rFonts w:ascii="Palatino Linotype" w:hAnsi="Palatino Linotype"/>
          <w:strike/>
          <w:lang w:val="az-Latn-AZ"/>
        </w:rPr>
        <w:t xml:space="preserve"> </w:t>
      </w:r>
      <w:r w:rsidRPr="00553F6C">
        <w:rPr>
          <w:rFonts w:ascii="Palatino Linotype" w:hAnsi="Palatino Linotype"/>
          <w:strike/>
          <w:lang w:val="az-Latn-AZ"/>
        </w:rPr>
        <w:t>edilməklə</w:t>
      </w:r>
      <w:r w:rsidR="003476ED">
        <w:rPr>
          <w:rFonts w:ascii="Palatino Linotype" w:hAnsi="Palatino Linotype"/>
          <w:strike/>
          <w:lang w:val="az-Latn-AZ"/>
        </w:rPr>
        <w:t xml:space="preserve"> </w:t>
      </w:r>
      <w:r w:rsidRPr="00553F6C">
        <w:rPr>
          <w:rFonts w:ascii="Palatino Linotype" w:hAnsi="Palatino Linotype"/>
          <w:strike/>
          <w:lang w:val="az-Latn-AZ"/>
        </w:rPr>
        <w:t>törədildikdə</w:t>
      </w:r>
      <w:r w:rsidR="003476ED">
        <w:rPr>
          <w:rFonts w:ascii="Palatino Linotype" w:hAnsi="Palatino Linotype"/>
          <w:strike/>
          <w:lang w:val="az-Latn-AZ"/>
        </w:rPr>
        <w:t xml:space="preserve"> </w:t>
      </w:r>
      <w:r w:rsidRPr="00553F6C">
        <w:rPr>
          <w:rFonts w:ascii="Palatino Linotype" w:hAnsi="Palatino Linotype"/>
          <w:strike/>
          <w:lang w:val="az-Latn-AZ"/>
        </w:rPr>
        <w:t>-</w:t>
      </w:r>
      <w:r w:rsidRPr="00553F6C">
        <w:rPr>
          <w:rStyle w:val="EndnoteReference"/>
          <w:rFonts w:ascii="Palatino Linotype" w:hAnsi="Palatino Linotype"/>
          <w:b/>
          <w:color w:val="0000FF"/>
          <w:sz w:val="20"/>
          <w:szCs w:val="20"/>
          <w:lang w:val="az-Latn-AZ"/>
        </w:rPr>
        <w:t>563</w:t>
      </w:r>
    </w:p>
    <w:p w:rsidR="009066A0" w:rsidRPr="00553F6C" w14:paraId="7C3B2352" w14:textId="183E38DE">
      <w:pPr>
        <w:shd w:val="clear" w:color="auto" w:fill="FFFFFF"/>
        <w:ind w:firstLine="567"/>
        <w:jc w:val="both"/>
        <w:rPr>
          <w:rFonts w:ascii="Palatino Linotype" w:hAnsi="Palatino Linotype"/>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gəlirin)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edilməməklə</w:t>
      </w:r>
      <w:r w:rsidR="003476ED">
        <w:rPr>
          <w:rFonts w:ascii="Palatino Linotype" w:hAnsi="Palatino Linotype"/>
          <w:lang w:val="az-Latn-AZ"/>
        </w:rPr>
        <w:t xml:space="preserve"> </w:t>
      </w:r>
      <w:r w:rsidRPr="00553F6C">
        <w:rPr>
          <w:rFonts w:ascii="Palatino Linotype" w:hAnsi="Palatino Linotype"/>
          <w:strike/>
          <w:lang w:val="az-Latn-AZ"/>
        </w:rPr>
        <w:t>,</w:t>
      </w:r>
      <w:r w:rsidR="003476ED">
        <w:rPr>
          <w:rFonts w:ascii="Palatino Linotype" w:hAnsi="Palatino Linotype"/>
          <w:strike/>
          <w:lang w:val="az-Latn-AZ"/>
        </w:rPr>
        <w:t xml:space="preserve"> </w:t>
      </w:r>
      <w:r w:rsidRPr="00553F6C">
        <w:rPr>
          <w:rFonts w:ascii="Palatino Linotype" w:hAnsi="Palatino Linotype"/>
          <w:strike/>
          <w:lang w:val="az-Latn-AZ"/>
        </w:rPr>
        <w:t>əmlakı</w:t>
      </w:r>
      <w:r w:rsidR="003476ED">
        <w:rPr>
          <w:rFonts w:ascii="Palatino Linotype" w:hAnsi="Palatino Linotype"/>
          <w:strike/>
          <w:lang w:val="az-Latn-AZ"/>
        </w:rPr>
        <w:t xml:space="preserve"> </w:t>
      </w:r>
      <w:r w:rsidRPr="00553F6C">
        <w:rPr>
          <w:rFonts w:ascii="Palatino Linotype" w:hAnsi="Palatino Linotype"/>
          <w:strike/>
          <w:lang w:val="az-Latn-AZ"/>
        </w:rPr>
        <w:t>müsadirə</w:t>
      </w:r>
      <w:r w:rsidR="003476ED">
        <w:rPr>
          <w:rFonts w:ascii="Palatino Linotype" w:hAnsi="Palatino Linotype"/>
          <w:strike/>
          <w:lang w:val="az-Latn-AZ"/>
        </w:rPr>
        <w:t xml:space="preserve"> </w:t>
      </w:r>
      <w:r w:rsidRPr="00553F6C">
        <w:rPr>
          <w:rFonts w:ascii="Palatino Linotype" w:hAnsi="Palatino Linotype"/>
          <w:strike/>
          <w:lang w:val="az-Latn-AZ"/>
        </w:rPr>
        <w:t>olunmaqla</w:t>
      </w:r>
      <w:r w:rsidR="003476ED">
        <w:rPr>
          <w:rFonts w:ascii="Palatino Linotype" w:hAnsi="Palatino Linotype"/>
          <w:lang w:val="az-Latn-AZ"/>
        </w:rPr>
        <w:t xml:space="preserve"> </w:t>
      </w:r>
      <w:r w:rsidRPr="00553F6C">
        <w:rPr>
          <w:rFonts w:ascii="Palatino Linotype" w:hAnsi="Palatino Linotype"/>
          <w:lang w:val="az-Latn-AZ"/>
        </w:rPr>
        <w:t>altı</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564</w:t>
      </w:r>
    </w:p>
    <w:p w:rsidR="009066A0" w:rsidRPr="00553F6C" w14:paraId="03C70258" w14:textId="128DD21B">
      <w:pPr>
        <w:shd w:val="clear" w:color="auto" w:fill="FFFFFF"/>
        <w:ind w:firstLine="567"/>
        <w:jc w:val="both"/>
        <w:rPr>
          <w:rFonts w:ascii="Palatino Linotype" w:hAnsi="Palatino Linotype"/>
          <w:b/>
          <w:color w:val="0000FF"/>
          <w:sz w:val="20"/>
          <w:szCs w:val="20"/>
          <w:lang w:val="az-Latn-AZ"/>
        </w:rPr>
      </w:pPr>
      <w:r w:rsidRPr="00F341A1">
        <w:rPr>
          <w:rFonts w:ascii="Palatino Linotype" w:hAnsi="Palatino Linotype"/>
          <w:b/>
          <w:i/>
          <w:sz w:val="22"/>
          <w:szCs w:val="22"/>
          <w:lang w:val="az-Latn-AZ"/>
        </w:rPr>
        <w:t>Qeyd:</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Bu</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Məcəllənin</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203-1.1-ci</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maddəsində</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“manipulyasiyalar”</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dedikdə,</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“Qiymətli</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kağızlar</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bazarı</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haqqında”</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Azərbaycan</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Respublikası</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Qanununun</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78.4-cü</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maddəsində</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nəzərdə</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tutulmuş</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hərəkətlər</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başa</w:t>
      </w:r>
      <w:r w:rsidRPr="00F341A1" w:rsidR="003476ED">
        <w:rPr>
          <w:rFonts w:ascii="Palatino Linotype" w:hAnsi="Palatino Linotype"/>
          <w:i/>
          <w:sz w:val="22"/>
          <w:szCs w:val="22"/>
          <w:lang w:val="az-Latn-AZ"/>
        </w:rPr>
        <w:t xml:space="preserve"> </w:t>
      </w:r>
      <w:r w:rsidRPr="00F341A1">
        <w:rPr>
          <w:rFonts w:ascii="Palatino Linotype" w:hAnsi="Palatino Linotype"/>
          <w:i/>
          <w:sz w:val="22"/>
          <w:szCs w:val="22"/>
          <w:lang w:val="az-Latn-AZ"/>
        </w:rPr>
        <w:t>düşülür.</w:t>
      </w:r>
      <w:r w:rsidRPr="00553F6C">
        <w:rPr>
          <w:rStyle w:val="EndnoteReference"/>
          <w:rFonts w:ascii="Palatino Linotype" w:hAnsi="Palatino Linotype"/>
          <w:b/>
          <w:color w:val="0000FF"/>
          <w:sz w:val="20"/>
          <w:szCs w:val="20"/>
          <w:lang w:val="az-Latn-AZ"/>
        </w:rPr>
        <w:t>565</w:t>
      </w:r>
    </w:p>
    <w:p w:rsidR="009066A0" w:rsidRPr="00553F6C" w14:paraId="04B19FB2" w14:textId="77777777">
      <w:pPr>
        <w:pStyle w:val="NormalWeb"/>
        <w:tabs>
          <w:tab w:val="left" w:pos="397"/>
        </w:tabs>
        <w:ind w:firstLine="567"/>
        <w:rPr>
          <w:rStyle w:val="MaddeChar"/>
          <w:bCs/>
          <w:sz w:val="24"/>
          <w:szCs w:val="24"/>
          <w:lang w:val="az-Latn-AZ"/>
        </w:rPr>
      </w:pPr>
    </w:p>
    <w:p w:rsidR="009066A0" w:rsidRPr="00553F6C" w14:paraId="2D482C35" w14:textId="564E907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Saxta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pul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qiymətli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kağızlar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hazırlama</w:t>
      </w:r>
      <w:r w:rsidRPr="00553F6C">
        <w:rPr>
          <w:rFonts w:ascii="Palatino Linotype" w:hAnsi="Palatino Linotype"/>
          <w:b/>
          <w:szCs w:val="24"/>
          <w:lang w:val="az-Latn-AZ"/>
        </w:rPr>
        <w:t>,</w:t>
      </w:r>
      <w:r w:rsidR="003476ED">
        <w:rPr>
          <w:rFonts w:ascii="Palatino Linotype" w:hAnsi="Palatino Linotype"/>
          <w:b/>
          <w:szCs w:val="24"/>
          <w:lang w:val="az-Latn-AZ"/>
        </w:rPr>
        <w:t xml:space="preserve"> </w:t>
      </w:r>
      <w:r w:rsidRPr="00553F6C">
        <w:rPr>
          <w:rFonts w:ascii="Palatino Linotype" w:hAnsi="Palatino Linotype"/>
          <w:b/>
          <w:szCs w:val="24"/>
          <w:lang w:val="az-Latn-AZ"/>
        </w:rPr>
        <w:t>əldə</w:t>
      </w:r>
      <w:r w:rsidR="003476ED">
        <w:rPr>
          <w:rFonts w:ascii="Palatino Linotype" w:hAnsi="Palatino Linotype"/>
          <w:b/>
          <w:szCs w:val="24"/>
          <w:lang w:val="az-Latn-AZ"/>
        </w:rPr>
        <w:t xml:space="preserve"> </w:t>
      </w:r>
      <w:r w:rsidRPr="00553F6C">
        <w:rPr>
          <w:rFonts w:ascii="Palatino Linotype" w:hAnsi="Palatino Linotype"/>
          <w:b/>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satma</w:t>
      </w:r>
      <w:r w:rsidRPr="00553F6C">
        <w:rPr>
          <w:rStyle w:val="EndnoteReference"/>
          <w:rFonts w:ascii="Palatino Linotype" w:hAnsi="Palatino Linotype"/>
          <w:b/>
          <w:bCs/>
          <w:iCs/>
          <w:color w:val="0000FF"/>
          <w:sz w:val="20"/>
          <w:lang w:val="az-Latn-AZ"/>
        </w:rPr>
        <w:t>566</w:t>
      </w:r>
    </w:p>
    <w:p w:rsidR="009066A0" w:rsidRPr="00553F6C" w14:paraId="44D4BE1A" w14:textId="77777777">
      <w:pPr>
        <w:pStyle w:val="NormalWeb"/>
        <w:tabs>
          <w:tab w:val="left" w:pos="397"/>
        </w:tabs>
        <w:ind w:firstLine="567"/>
        <w:rPr>
          <w:rStyle w:val="MecelleChar"/>
          <w:rFonts w:cs="Tahoma"/>
          <w:sz w:val="24"/>
        </w:rPr>
      </w:pPr>
    </w:p>
    <w:p w:rsidR="009066A0" w:rsidRPr="00553F6C" w14:paraId="308DC4E9" w14:textId="719A2928">
      <w:pPr>
        <w:pStyle w:val="Mecelle"/>
        <w:ind w:firstLine="567"/>
      </w:pPr>
      <w:r w:rsidRPr="00553F6C">
        <w:rPr>
          <w:sz w:val="24"/>
          <w:szCs w:val="24"/>
        </w:rPr>
        <w:t>204.1.</w:t>
      </w:r>
      <w:r w:rsidR="003476ED">
        <w:rPr>
          <w:sz w:val="24"/>
          <w:szCs w:val="24"/>
        </w:rPr>
        <w:t xml:space="preserve"> </w:t>
      </w:r>
      <w:r w:rsidRPr="00553F6C">
        <w:rPr>
          <w:sz w:val="24"/>
          <w:szCs w:val="24"/>
        </w:rPr>
        <w:t>Satış</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saxta</w:t>
      </w:r>
      <w:r w:rsidR="003476ED">
        <w:rPr>
          <w:sz w:val="24"/>
          <w:szCs w:val="24"/>
        </w:rPr>
        <w:t xml:space="preserve"> </w:t>
      </w:r>
      <w:r w:rsidRPr="00553F6C">
        <w:rPr>
          <w:sz w:val="24"/>
          <w:szCs w:val="24"/>
        </w:rPr>
        <w:t>pul,</w:t>
      </w:r>
      <w:r w:rsidR="003476ED">
        <w:rPr>
          <w:sz w:val="24"/>
          <w:szCs w:val="24"/>
        </w:rPr>
        <w:t xml:space="preserve"> </w:t>
      </w:r>
      <w:r w:rsidRPr="00553F6C">
        <w:rPr>
          <w:sz w:val="24"/>
          <w:szCs w:val="24"/>
        </w:rPr>
        <w:t>qiymətli</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kağızları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valyuta,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valyutada</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qiymətli</w:t>
      </w:r>
      <w:r w:rsidR="003476ED">
        <w:rPr>
          <w:sz w:val="24"/>
          <w:szCs w:val="24"/>
        </w:rPr>
        <w:t xml:space="preserve"> </w:t>
      </w:r>
      <w:r w:rsidRPr="00553F6C">
        <w:rPr>
          <w:sz w:val="24"/>
          <w:szCs w:val="24"/>
        </w:rPr>
        <w:t>kağızları</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satma</w:t>
      </w:r>
      <w:r w:rsidRPr="00553F6C">
        <w:rPr>
          <w:rStyle w:val="EndnoteReference"/>
          <w:rFonts w:ascii="Palatino Linotype" w:hAnsi="Palatino Linotype"/>
          <w:b/>
          <w:color w:val="0000FF"/>
          <w:sz w:val="20"/>
        </w:rPr>
        <w:t>567</w:t>
      </w:r>
      <w:r w:rsidRPr="00553F6C">
        <w:rPr>
          <w:sz w:val="24"/>
          <w:szCs w:val="24"/>
        </w:rPr>
        <w:t>—</w:t>
      </w:r>
    </w:p>
    <w:p w:rsidR="009066A0" w:rsidRPr="00553F6C" w14:paraId="49C7F3D6" w14:textId="4CD6B0AF">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6E246BD" w14:textId="58EE49B7">
      <w:pPr>
        <w:pStyle w:val="Mecelle"/>
        <w:ind w:firstLine="567"/>
        <w:rPr>
          <w:sz w:val="24"/>
          <w:szCs w:val="24"/>
        </w:rPr>
      </w:pPr>
      <w:r w:rsidRPr="00553F6C">
        <w:rPr>
          <w:sz w:val="24"/>
          <w:szCs w:val="24"/>
        </w:rPr>
        <w:t>204.2.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əvvəllər</w:t>
      </w:r>
      <w:r w:rsidR="003476ED">
        <w:rPr>
          <w:strike/>
          <w:sz w:val="24"/>
          <w:szCs w:val="24"/>
        </w:rPr>
        <w:t xml:space="preserve"> </w:t>
      </w:r>
      <w:r w:rsidRPr="00553F6C">
        <w:rPr>
          <w:strike/>
          <w:sz w:val="24"/>
          <w:szCs w:val="24"/>
        </w:rPr>
        <w:t>saxta</w:t>
      </w:r>
      <w:r w:rsidR="003476ED">
        <w:rPr>
          <w:strike/>
          <w:sz w:val="24"/>
          <w:szCs w:val="24"/>
        </w:rPr>
        <w:t xml:space="preserve"> </w:t>
      </w:r>
      <w:r w:rsidRPr="00553F6C">
        <w:rPr>
          <w:strike/>
          <w:sz w:val="24"/>
          <w:szCs w:val="24"/>
        </w:rPr>
        <w:t>pul</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qiymətli</w:t>
      </w:r>
      <w:r w:rsidR="003476ED">
        <w:rPr>
          <w:strike/>
          <w:sz w:val="24"/>
          <w:szCs w:val="24"/>
        </w:rPr>
        <w:t xml:space="preserve"> </w:t>
      </w:r>
      <w:r w:rsidRPr="00553F6C">
        <w:rPr>
          <w:strike/>
          <w:sz w:val="24"/>
          <w:szCs w:val="24"/>
        </w:rPr>
        <w:t>kağızlar</w:t>
      </w:r>
      <w:r w:rsidR="003476ED">
        <w:rPr>
          <w:strike/>
          <w:sz w:val="24"/>
          <w:szCs w:val="24"/>
        </w:rPr>
        <w:t xml:space="preserve"> </w:t>
      </w:r>
      <w:r w:rsidRPr="00553F6C">
        <w:rPr>
          <w:strike/>
          <w:sz w:val="24"/>
          <w:szCs w:val="24"/>
        </w:rPr>
        <w:t>hazırlama,</w:t>
      </w:r>
      <w:r w:rsidR="003476ED">
        <w:rPr>
          <w:strike/>
          <w:sz w:val="24"/>
          <w:szCs w:val="24"/>
        </w:rPr>
        <w:t xml:space="preserve"> </w:t>
      </w:r>
      <w:r w:rsidRPr="00553F6C">
        <w:rPr>
          <w:strike/>
          <w:sz w:val="24"/>
          <w:szCs w:val="24"/>
        </w:rPr>
        <w:t>əldə</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satmağa</w:t>
      </w:r>
      <w:r w:rsidR="003476ED">
        <w:rPr>
          <w:strike/>
          <w:sz w:val="24"/>
          <w:szCs w:val="24"/>
        </w:rPr>
        <w:t xml:space="preserve"> </w:t>
      </w:r>
      <w:r w:rsidRPr="00553F6C">
        <w:rPr>
          <w:strike/>
          <w:sz w:val="24"/>
          <w:szCs w:val="24"/>
        </w:rPr>
        <w:t>görə</w:t>
      </w:r>
      <w:r w:rsidR="003476ED">
        <w:rPr>
          <w:strike/>
          <w:sz w:val="24"/>
          <w:szCs w:val="24"/>
        </w:rPr>
        <w:t xml:space="preserve"> </w:t>
      </w:r>
      <w:r w:rsidRPr="00553F6C">
        <w:rPr>
          <w:strike/>
          <w:sz w:val="24"/>
          <w:szCs w:val="24"/>
        </w:rPr>
        <w:t>məhkum</w:t>
      </w:r>
      <w:r w:rsidR="003476ED">
        <w:rPr>
          <w:strike/>
          <w:sz w:val="24"/>
          <w:szCs w:val="24"/>
        </w:rPr>
        <w:t xml:space="preserve"> </w:t>
      </w:r>
      <w:r w:rsidRPr="00553F6C">
        <w:rPr>
          <w:strike/>
          <w:sz w:val="24"/>
          <w:szCs w:val="24"/>
        </w:rPr>
        <w:t>olunmuş</w:t>
      </w:r>
      <w:r w:rsidR="003476ED">
        <w:rPr>
          <w:strike/>
          <w:sz w:val="24"/>
          <w:szCs w:val="24"/>
        </w:rPr>
        <w:t xml:space="preserve"> </w:t>
      </w:r>
      <w:r w:rsidRPr="00553F6C">
        <w:rPr>
          <w:strike/>
          <w:sz w:val="24"/>
          <w:szCs w:val="24"/>
        </w:rPr>
        <w:t>şəxs</w:t>
      </w:r>
      <w:r w:rsidR="003476ED">
        <w:rPr>
          <w:strike/>
          <w:sz w:val="24"/>
          <w:szCs w:val="24"/>
        </w:rPr>
        <w:t xml:space="preserve"> </w:t>
      </w:r>
      <w:r w:rsidRPr="00553F6C">
        <w:rPr>
          <w:strike/>
          <w:sz w:val="24"/>
          <w:szCs w:val="24"/>
        </w:rPr>
        <w:t>tərəfindən</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568</w:t>
      </w:r>
      <w:r w:rsidRPr="00553F6C">
        <w:rPr>
          <w:sz w:val="24"/>
          <w:szCs w:val="24"/>
        </w:rPr>
        <w:t>—</w:t>
      </w:r>
    </w:p>
    <w:p w:rsidR="009066A0" w:rsidRPr="00553F6C" w14:paraId="01C08D04" w14:textId="0CB3AF14">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2EE8973" w14:textId="46114792">
      <w:pPr>
        <w:pStyle w:val="Mecelle"/>
        <w:ind w:firstLine="567"/>
        <w:rPr>
          <w:sz w:val="24"/>
          <w:szCs w:val="24"/>
        </w:rPr>
      </w:pPr>
      <w:r w:rsidRPr="00553F6C">
        <w:rPr>
          <w:sz w:val="24"/>
          <w:szCs w:val="24"/>
        </w:rPr>
        <w:t>204.3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204.1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204.2-ci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241BE70F" w14:textId="0D0C0011">
      <w:pPr>
        <w:pStyle w:val="Mecelle"/>
        <w:ind w:firstLine="567"/>
        <w:rPr>
          <w:sz w:val="24"/>
          <w:szCs w:val="24"/>
        </w:rPr>
      </w:pPr>
      <w:r w:rsidRPr="00553F6C">
        <w:rPr>
          <w:sz w:val="24"/>
          <w:szCs w:val="24"/>
        </w:rPr>
        <w:t>204.3.1.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D7BF29B" w14:textId="57669D78">
      <w:pPr>
        <w:pStyle w:val="Mecelle"/>
        <w:ind w:firstLine="567"/>
        <w:rPr>
          <w:sz w:val="24"/>
          <w:szCs w:val="24"/>
        </w:rPr>
      </w:pPr>
      <w:r w:rsidRPr="00553F6C">
        <w:rPr>
          <w:sz w:val="24"/>
          <w:szCs w:val="24"/>
        </w:rPr>
        <w:t>204.3.2.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p>
    <w:p w:rsidR="009066A0" w:rsidRPr="00553F6C" w14:paraId="7716FB13" w14:textId="6E750599">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7AAEEC7" w14:textId="2D36655C">
      <w:pPr>
        <w:pStyle w:val="NormalWeb"/>
        <w:tabs>
          <w:tab w:val="left" w:pos="397"/>
        </w:tabs>
        <w:ind w:firstLine="567"/>
        <w:jc w:val="both"/>
        <w:rPr>
          <w:rStyle w:val="MaddeChar"/>
          <w:bCs/>
          <w:sz w:val="24"/>
          <w:lang w:val="az-Latn-AZ"/>
        </w:rPr>
      </w:pPr>
    </w:p>
    <w:p w:rsidR="009066A0" w:rsidRPr="00553F6C" w14:paraId="03973146" w14:textId="2A3C7FE6">
      <w:pPr>
        <w:pStyle w:val="NormalWeb"/>
        <w:tabs>
          <w:tab w:val="left" w:pos="397"/>
        </w:tabs>
        <w:ind w:firstLine="567"/>
        <w:jc w:val="both"/>
        <w:rPr>
          <w:rFonts w:ascii="Palatino Linotype" w:hAnsi="Palatino Linotype"/>
          <w:b/>
          <w:iCs/>
          <w:lang w:val="az-Latn-AZ"/>
        </w:rPr>
      </w:pPr>
      <w:r w:rsidRPr="00F341A1">
        <w:rPr>
          <w:rFonts w:ascii="Palatino Linotype" w:hAnsi="Palatino Linotype"/>
          <w:i/>
          <w:spacing w:val="60"/>
          <w:lang w:val="az-Latn-AZ"/>
        </w:rPr>
        <w:t>Maddə</w:t>
      </w:r>
      <w:r w:rsidR="003476ED">
        <w:rPr>
          <w:rFonts w:ascii="Palatino Linotype" w:hAnsi="Palatino Linotype"/>
          <w:i/>
          <w:lang w:val="az-Latn-AZ"/>
        </w:rPr>
        <w:t xml:space="preserve"> </w:t>
      </w:r>
      <w:r w:rsidRPr="00A43DDE">
        <w:rPr>
          <w:rFonts w:ascii="Palatino Linotype" w:hAnsi="Palatino Linotype"/>
          <w:i/>
          <w:lang w:val="az-Latn-AZ"/>
        </w:rPr>
        <w:t>205.</w:t>
      </w:r>
      <w:r w:rsidR="003476ED">
        <w:rPr>
          <w:rFonts w:ascii="Palatino Linotype" w:hAnsi="Palatino Linotype"/>
          <w:b/>
          <w:i/>
          <w:lang w:val="az-Latn-AZ"/>
        </w:rPr>
        <w:t xml:space="preserve"> </w:t>
      </w:r>
      <w:r w:rsidRPr="00A43DDE">
        <w:rPr>
          <w:rFonts w:ascii="Palatino Linotype" w:hAnsi="Palatino Linotype"/>
          <w:b/>
          <w:i/>
          <w:lang w:val="az-Latn-AZ"/>
        </w:rPr>
        <w:t>Saxta</w:t>
      </w:r>
      <w:r w:rsidR="003476ED">
        <w:rPr>
          <w:rFonts w:ascii="Palatino Linotype" w:hAnsi="Palatino Linotype"/>
          <w:b/>
          <w:i/>
          <w:lang w:val="az-Latn-AZ"/>
        </w:rPr>
        <w:t xml:space="preserve"> </w:t>
      </w:r>
      <w:r w:rsidRPr="00A43DDE">
        <w:rPr>
          <w:rFonts w:ascii="Palatino Linotype" w:hAnsi="Palatino Linotype"/>
          <w:b/>
          <w:i/>
          <w:lang w:val="az-Latn-AZ"/>
        </w:rPr>
        <w:t>ödəniş</w:t>
      </w:r>
      <w:r w:rsidR="003476ED">
        <w:rPr>
          <w:rFonts w:ascii="Palatino Linotype" w:hAnsi="Palatino Linotype"/>
          <w:b/>
          <w:i/>
          <w:lang w:val="az-Latn-AZ"/>
        </w:rPr>
        <w:t xml:space="preserve"> </w:t>
      </w:r>
      <w:r w:rsidRPr="00A43DDE">
        <w:rPr>
          <w:rFonts w:ascii="Palatino Linotype" w:hAnsi="Palatino Linotype"/>
          <w:b/>
          <w:i/>
          <w:lang w:val="az-Latn-AZ"/>
        </w:rPr>
        <w:t>alətlərini</w:t>
      </w:r>
      <w:r w:rsidR="003476ED">
        <w:rPr>
          <w:rFonts w:ascii="Palatino Linotype" w:hAnsi="Palatino Linotype"/>
          <w:b/>
          <w:i/>
          <w:lang w:val="az-Latn-AZ"/>
        </w:rPr>
        <w:t xml:space="preserve"> </w:t>
      </w:r>
      <w:r w:rsidRPr="00A43DDE">
        <w:rPr>
          <w:rFonts w:ascii="Palatino Linotype" w:hAnsi="Palatino Linotype"/>
          <w:b/>
          <w:i/>
          <w:lang w:val="az-Latn-AZ"/>
        </w:rPr>
        <w:t>və</w:t>
      </w:r>
      <w:r w:rsidR="003476ED">
        <w:rPr>
          <w:rFonts w:ascii="Palatino Linotype" w:hAnsi="Palatino Linotype"/>
          <w:b/>
          <w:i/>
          <w:lang w:val="az-Latn-AZ"/>
        </w:rPr>
        <w:t xml:space="preserve"> </w:t>
      </w:r>
      <w:r w:rsidRPr="00A43DDE">
        <w:rPr>
          <w:rFonts w:ascii="Palatino Linotype" w:hAnsi="Palatino Linotype"/>
          <w:b/>
          <w:i/>
          <w:lang w:val="az-Latn-AZ"/>
        </w:rPr>
        <w:t>ya</w:t>
      </w:r>
      <w:r w:rsidR="003476ED">
        <w:rPr>
          <w:rFonts w:ascii="Palatino Linotype" w:hAnsi="Palatino Linotype"/>
          <w:b/>
          <w:i/>
          <w:lang w:val="az-Latn-AZ"/>
        </w:rPr>
        <w:t xml:space="preserve"> </w:t>
      </w:r>
      <w:r w:rsidRPr="00A43DDE">
        <w:rPr>
          <w:rFonts w:ascii="Palatino Linotype" w:hAnsi="Palatino Linotype"/>
          <w:b/>
          <w:i/>
          <w:lang w:val="az-Latn-AZ"/>
        </w:rPr>
        <w:t>qiymətli</w:t>
      </w:r>
      <w:r w:rsidR="003476ED">
        <w:rPr>
          <w:rFonts w:ascii="Palatino Linotype" w:hAnsi="Palatino Linotype"/>
          <w:b/>
          <w:i/>
          <w:lang w:val="az-Latn-AZ"/>
        </w:rPr>
        <w:t xml:space="preserve"> </w:t>
      </w:r>
      <w:r w:rsidRPr="00A43DDE">
        <w:rPr>
          <w:rFonts w:ascii="Palatino Linotype" w:hAnsi="Palatino Linotype"/>
          <w:b/>
          <w:i/>
          <w:lang w:val="az-Latn-AZ"/>
        </w:rPr>
        <w:t>kağız</w:t>
      </w:r>
      <w:r w:rsidR="003476ED">
        <w:rPr>
          <w:rFonts w:ascii="Palatino Linotype" w:hAnsi="Palatino Linotype"/>
          <w:b/>
          <w:i/>
          <w:lang w:val="az-Latn-AZ"/>
        </w:rPr>
        <w:t xml:space="preserve"> </w:t>
      </w:r>
      <w:r w:rsidRPr="00A43DDE">
        <w:rPr>
          <w:rFonts w:ascii="Palatino Linotype" w:hAnsi="Palatino Linotype"/>
          <w:b/>
          <w:i/>
          <w:lang w:val="az-Latn-AZ"/>
        </w:rPr>
        <w:t>sayılmayan</w:t>
      </w:r>
      <w:r w:rsidR="003476ED">
        <w:rPr>
          <w:rFonts w:ascii="Palatino Linotype" w:hAnsi="Palatino Linotype"/>
          <w:b/>
          <w:i/>
          <w:lang w:val="az-Latn-AZ"/>
        </w:rPr>
        <w:t xml:space="preserve"> </w:t>
      </w:r>
      <w:r w:rsidRPr="00A43DDE">
        <w:rPr>
          <w:rFonts w:ascii="Palatino Linotype" w:hAnsi="Palatino Linotype"/>
          <w:b/>
          <w:i/>
          <w:lang w:val="az-Latn-AZ"/>
        </w:rPr>
        <w:t>ödəniş</w:t>
      </w:r>
      <w:r w:rsidR="003476ED">
        <w:rPr>
          <w:rFonts w:ascii="Palatino Linotype" w:hAnsi="Palatino Linotype"/>
          <w:b/>
          <w:i/>
          <w:lang w:val="az-Latn-AZ"/>
        </w:rPr>
        <w:t xml:space="preserve"> </w:t>
      </w:r>
      <w:r w:rsidRPr="00A43DDE">
        <w:rPr>
          <w:rFonts w:ascii="Palatino Linotype" w:hAnsi="Palatino Linotype"/>
          <w:b/>
          <w:i/>
          <w:lang w:val="az-Latn-AZ"/>
        </w:rPr>
        <w:t>sənədlərini</w:t>
      </w:r>
      <w:r w:rsidR="003476ED">
        <w:rPr>
          <w:rFonts w:ascii="Palatino Linotype" w:hAnsi="Palatino Linotype"/>
          <w:b/>
          <w:i/>
          <w:lang w:val="az-Latn-AZ"/>
        </w:rPr>
        <w:t xml:space="preserve"> </w:t>
      </w:r>
      <w:r w:rsidRPr="00A43DDE">
        <w:rPr>
          <w:rFonts w:ascii="Palatino Linotype" w:hAnsi="Palatino Linotype"/>
          <w:b/>
          <w:i/>
          <w:lang w:val="az-Latn-AZ"/>
        </w:rPr>
        <w:t>hazırlama,</w:t>
      </w:r>
      <w:r w:rsidR="003476ED">
        <w:rPr>
          <w:rFonts w:ascii="Palatino Linotype" w:hAnsi="Palatino Linotype"/>
          <w:b/>
          <w:i/>
          <w:lang w:val="az-Latn-AZ"/>
        </w:rPr>
        <w:t xml:space="preserve"> </w:t>
      </w:r>
      <w:r w:rsidRPr="00A43DDE">
        <w:rPr>
          <w:rFonts w:ascii="Palatino Linotype" w:hAnsi="Palatino Linotype"/>
          <w:b/>
          <w:i/>
          <w:lang w:val="az-Latn-AZ"/>
        </w:rPr>
        <w:t>əldə</w:t>
      </w:r>
      <w:r w:rsidR="003476ED">
        <w:rPr>
          <w:rFonts w:ascii="Palatino Linotype" w:hAnsi="Palatino Linotype"/>
          <w:b/>
          <w:i/>
          <w:lang w:val="az-Latn-AZ"/>
        </w:rPr>
        <w:t xml:space="preserve"> </w:t>
      </w:r>
      <w:r w:rsidRPr="00A43DDE">
        <w:rPr>
          <w:rFonts w:ascii="Palatino Linotype" w:hAnsi="Palatino Linotype"/>
          <w:b/>
          <w:i/>
          <w:lang w:val="az-Latn-AZ"/>
        </w:rPr>
        <w:t>etmə</w:t>
      </w:r>
      <w:r w:rsidR="003476ED">
        <w:rPr>
          <w:rFonts w:ascii="Palatino Linotype" w:hAnsi="Palatino Linotype"/>
          <w:b/>
          <w:i/>
          <w:lang w:val="az-Latn-AZ"/>
        </w:rPr>
        <w:t xml:space="preserve"> </w:t>
      </w:r>
      <w:r w:rsidRPr="00A43DDE">
        <w:rPr>
          <w:rFonts w:ascii="Palatino Linotype" w:hAnsi="Palatino Linotype"/>
          <w:b/>
          <w:i/>
          <w:lang w:val="az-Latn-AZ"/>
        </w:rPr>
        <w:t>və</w:t>
      </w:r>
      <w:r w:rsidR="003476ED">
        <w:rPr>
          <w:rFonts w:ascii="Palatino Linotype" w:hAnsi="Palatino Linotype"/>
          <w:b/>
          <w:i/>
          <w:lang w:val="az-Latn-AZ"/>
        </w:rPr>
        <w:t xml:space="preserve"> </w:t>
      </w:r>
      <w:r w:rsidRPr="00A43DDE">
        <w:rPr>
          <w:rFonts w:ascii="Palatino Linotype" w:hAnsi="Palatino Linotype"/>
          <w:b/>
          <w:i/>
          <w:lang w:val="az-Latn-AZ"/>
        </w:rPr>
        <w:t>ya</w:t>
      </w:r>
      <w:r w:rsidR="003476ED">
        <w:rPr>
          <w:rFonts w:ascii="Palatino Linotype" w:hAnsi="Palatino Linotype"/>
          <w:b/>
          <w:i/>
          <w:lang w:val="az-Latn-AZ"/>
        </w:rPr>
        <w:t xml:space="preserve"> </w:t>
      </w:r>
      <w:r w:rsidRPr="00A43DDE">
        <w:rPr>
          <w:rFonts w:ascii="Palatino Linotype" w:hAnsi="Palatino Linotype"/>
          <w:b/>
          <w:i/>
          <w:lang w:val="az-Latn-AZ"/>
        </w:rPr>
        <w:t>satma</w:t>
      </w:r>
      <w:r w:rsidRPr="00553F6C" w:rsidR="007B441E">
        <w:rPr>
          <w:rStyle w:val="EndnoteReference"/>
          <w:rFonts w:ascii="Palatino Linotype" w:hAnsi="Palatino Linotype"/>
          <w:b/>
          <w:bCs/>
          <w:iCs/>
          <w:color w:val="0000FF"/>
          <w:sz w:val="20"/>
          <w:lang w:val="az-Latn-AZ"/>
        </w:rPr>
        <w:t>569</w:t>
      </w:r>
    </w:p>
    <w:p w:rsidR="009066A0" w:rsidRPr="00553F6C" w14:paraId="5A49E9E6" w14:textId="77777777">
      <w:pPr>
        <w:pStyle w:val="NormalWeb"/>
        <w:tabs>
          <w:tab w:val="left" w:pos="397"/>
        </w:tabs>
        <w:ind w:firstLine="567"/>
        <w:jc w:val="both"/>
        <w:rPr>
          <w:rFonts w:ascii="Palatino Linotype" w:hAnsi="Palatino Linotype"/>
          <w:b/>
          <w:bCs/>
          <w:iCs/>
          <w:szCs w:val="24"/>
          <w:lang w:val="az-Latn-AZ"/>
        </w:rPr>
      </w:pPr>
    </w:p>
    <w:p w:rsidR="009066A0" w:rsidRPr="00553F6C" w14:paraId="609F017B" w14:textId="6CF08AB0">
      <w:pPr>
        <w:pStyle w:val="Mecelle"/>
        <w:ind w:firstLine="567"/>
        <w:rPr>
          <w:sz w:val="24"/>
          <w:szCs w:val="24"/>
        </w:rPr>
      </w:pPr>
      <w:r w:rsidRPr="00553F6C">
        <w:rPr>
          <w:sz w:val="24"/>
          <w:szCs w:val="24"/>
        </w:rPr>
        <w:t>205.1.</w:t>
      </w:r>
      <w:r w:rsidR="003476ED">
        <w:rPr>
          <w:sz w:val="24"/>
          <w:szCs w:val="24"/>
        </w:rPr>
        <w:t xml:space="preserve"> </w:t>
      </w:r>
      <w:r w:rsidRPr="00A43DDE" w:rsidR="00A43DDE">
        <w:rPr>
          <w:i/>
          <w:sz w:val="24"/>
          <w:szCs w:val="24"/>
        </w:rPr>
        <w:t>Saxta</w:t>
      </w:r>
      <w:r w:rsidR="003476ED">
        <w:rPr>
          <w:i/>
          <w:sz w:val="24"/>
          <w:szCs w:val="24"/>
        </w:rPr>
        <w:t xml:space="preserve"> </w:t>
      </w:r>
      <w:r w:rsidRPr="00A43DDE" w:rsidR="00A43DDE">
        <w:rPr>
          <w:i/>
          <w:sz w:val="24"/>
          <w:szCs w:val="24"/>
        </w:rPr>
        <w:t>ödəniş</w:t>
      </w:r>
      <w:r w:rsidR="003476ED">
        <w:rPr>
          <w:i/>
          <w:sz w:val="24"/>
          <w:szCs w:val="24"/>
        </w:rPr>
        <w:t xml:space="preserve"> </w:t>
      </w:r>
      <w:r w:rsidRPr="00A43DDE" w:rsidR="00A43DDE">
        <w:rPr>
          <w:i/>
          <w:sz w:val="24"/>
          <w:szCs w:val="24"/>
        </w:rPr>
        <w:t>alətlərini</w:t>
      </w:r>
      <w:r w:rsidR="003476ED">
        <w:rPr>
          <w:i/>
          <w:sz w:val="24"/>
          <w:szCs w:val="24"/>
        </w:rPr>
        <w:t xml:space="preserve"> </w:t>
      </w:r>
      <w:r w:rsidRPr="00A43DDE" w:rsidR="00A43DDE">
        <w:rPr>
          <w:i/>
          <w:sz w:val="24"/>
          <w:szCs w:val="24"/>
        </w:rPr>
        <w:t>və</w:t>
      </w:r>
      <w:r w:rsidR="003476ED">
        <w:rPr>
          <w:i/>
          <w:sz w:val="24"/>
          <w:szCs w:val="24"/>
        </w:rPr>
        <w:t xml:space="preserve"> </w:t>
      </w:r>
      <w:r w:rsidRPr="00A43DDE" w:rsidR="00A43DDE">
        <w:rPr>
          <w:i/>
          <w:sz w:val="24"/>
          <w:szCs w:val="24"/>
        </w:rPr>
        <w:t>ya</w:t>
      </w:r>
      <w:r w:rsidR="003476ED">
        <w:rPr>
          <w:i/>
          <w:sz w:val="24"/>
          <w:szCs w:val="24"/>
        </w:rPr>
        <w:t xml:space="preserve"> </w:t>
      </w:r>
      <w:r w:rsidRPr="00A43DDE" w:rsidR="00A43DDE">
        <w:rPr>
          <w:i/>
          <w:sz w:val="24"/>
          <w:szCs w:val="24"/>
        </w:rPr>
        <w:t>qiymətli</w:t>
      </w:r>
      <w:r w:rsidR="003476ED">
        <w:rPr>
          <w:i/>
          <w:sz w:val="24"/>
          <w:szCs w:val="24"/>
        </w:rPr>
        <w:t xml:space="preserve"> </w:t>
      </w:r>
      <w:r w:rsidRPr="00A43DDE" w:rsidR="00A43DDE">
        <w:rPr>
          <w:i/>
          <w:sz w:val="24"/>
          <w:szCs w:val="24"/>
        </w:rPr>
        <w:t>kağız</w:t>
      </w:r>
      <w:r w:rsidR="003476ED">
        <w:rPr>
          <w:i/>
          <w:sz w:val="24"/>
          <w:szCs w:val="24"/>
        </w:rPr>
        <w:t xml:space="preserve"> </w:t>
      </w:r>
      <w:r w:rsidRPr="00A43DDE" w:rsidR="00A43DDE">
        <w:rPr>
          <w:i/>
          <w:sz w:val="24"/>
          <w:szCs w:val="24"/>
        </w:rPr>
        <w:t>sayılmayan</w:t>
      </w:r>
      <w:r w:rsidR="003476ED">
        <w:rPr>
          <w:sz w:val="24"/>
          <w:szCs w:val="24"/>
        </w:rPr>
        <w:t xml:space="preserve"> </w:t>
      </w:r>
      <w:r w:rsidRPr="00A43DDE">
        <w:rPr>
          <w:sz w:val="24"/>
          <w:szCs w:val="24"/>
        </w:rPr>
        <w:t>ödəniş</w:t>
      </w:r>
      <w:r w:rsidR="003476ED">
        <w:rPr>
          <w:sz w:val="24"/>
          <w:szCs w:val="24"/>
        </w:rPr>
        <w:t xml:space="preserve"> </w:t>
      </w:r>
      <w:r w:rsidRPr="00A43DDE">
        <w:rPr>
          <w:sz w:val="24"/>
          <w:szCs w:val="24"/>
        </w:rPr>
        <w:t>sənədlərini</w:t>
      </w:r>
      <w:r w:rsidR="003476ED">
        <w:rPr>
          <w:sz w:val="24"/>
          <w:szCs w:val="24"/>
        </w:rPr>
        <w:t xml:space="preserve"> </w:t>
      </w:r>
      <w:r w:rsidRPr="00A43DDE">
        <w:rPr>
          <w:sz w:val="24"/>
          <w:szCs w:val="24"/>
        </w:rPr>
        <w:t>satış</w:t>
      </w:r>
      <w:r w:rsidR="003476ED">
        <w:rPr>
          <w:sz w:val="24"/>
          <w:szCs w:val="24"/>
        </w:rPr>
        <w:t xml:space="preserve"> </w:t>
      </w:r>
      <w:r w:rsidRPr="00A43DDE">
        <w:rPr>
          <w:sz w:val="24"/>
          <w:szCs w:val="24"/>
        </w:rPr>
        <w:t>məqsədi</w:t>
      </w:r>
      <w:r w:rsidR="003476ED">
        <w:rPr>
          <w:sz w:val="24"/>
          <w:szCs w:val="24"/>
        </w:rPr>
        <w:t xml:space="preserve"> </w:t>
      </w:r>
      <w:r w:rsidRPr="00A43DDE">
        <w:rPr>
          <w:sz w:val="24"/>
          <w:szCs w:val="24"/>
        </w:rPr>
        <w:t>ilə</w:t>
      </w:r>
      <w:r w:rsidR="003476ED">
        <w:rPr>
          <w:sz w:val="24"/>
          <w:szCs w:val="24"/>
        </w:rPr>
        <w:t xml:space="preserve"> </w:t>
      </w:r>
      <w:r w:rsidRPr="00A43DDE">
        <w:rPr>
          <w:sz w:val="24"/>
          <w:szCs w:val="24"/>
        </w:rPr>
        <w:t>hazırlama,</w:t>
      </w:r>
      <w:r w:rsidR="003476ED">
        <w:rPr>
          <w:sz w:val="24"/>
          <w:szCs w:val="24"/>
        </w:rPr>
        <w:t xml:space="preserve"> </w:t>
      </w:r>
      <w:r w:rsidRPr="00A43DDE">
        <w:rPr>
          <w:sz w:val="24"/>
          <w:szCs w:val="24"/>
        </w:rPr>
        <w:t>habelə</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satma—</w:t>
      </w:r>
      <w:r w:rsidRPr="00553F6C" w:rsidR="00A43DDE">
        <w:rPr>
          <w:rStyle w:val="EndnoteReference"/>
          <w:rFonts w:ascii="Palatino Linotype" w:hAnsi="Palatino Linotype"/>
          <w:b/>
          <w:color w:val="0000FF"/>
          <w:sz w:val="20"/>
        </w:rPr>
        <w:t>570</w:t>
      </w:r>
    </w:p>
    <w:p w:rsidR="009066A0" w:rsidRPr="00553F6C" w14:paraId="4F08BF39" w14:textId="62DB1960">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olunmaqla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571</w:t>
      </w:r>
    </w:p>
    <w:p w:rsidR="009066A0" w:rsidRPr="00553F6C" w14:paraId="1D9CCAFF" w14:textId="7A4EC696">
      <w:pPr>
        <w:pStyle w:val="Mecelle"/>
        <w:ind w:firstLine="567"/>
        <w:rPr>
          <w:sz w:val="24"/>
          <w:szCs w:val="24"/>
        </w:rPr>
      </w:pPr>
      <w:r w:rsidRPr="00553F6C">
        <w:rPr>
          <w:sz w:val="24"/>
          <w:szCs w:val="24"/>
        </w:rPr>
        <w:t>205.2.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23245196" w14:textId="575114FA">
      <w:pPr>
        <w:pStyle w:val="Mecelle"/>
        <w:ind w:firstLine="567"/>
        <w:rPr>
          <w:sz w:val="24"/>
          <w:szCs w:val="24"/>
        </w:rPr>
      </w:pPr>
      <w:r w:rsidRPr="00553F6C">
        <w:rPr>
          <w:sz w:val="24"/>
          <w:szCs w:val="24"/>
        </w:rPr>
        <w:t>205.2.1.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435A9CC4" w14:textId="67A6FD16">
      <w:pPr>
        <w:pStyle w:val="Mecelle"/>
        <w:ind w:firstLine="567"/>
        <w:rPr>
          <w:sz w:val="24"/>
          <w:szCs w:val="24"/>
        </w:rPr>
      </w:pPr>
      <w:r w:rsidRPr="00553F6C">
        <w:rPr>
          <w:sz w:val="24"/>
          <w:szCs w:val="24"/>
        </w:rPr>
        <w:t>205.2.2.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063CEAAA" w14:textId="18F6012B">
      <w:pPr>
        <w:pStyle w:val="Mecelle"/>
        <w:ind w:firstLine="567"/>
        <w:rPr>
          <w:sz w:val="24"/>
          <w:szCs w:val="24"/>
        </w:rPr>
      </w:pPr>
      <w:r w:rsidRPr="00553F6C">
        <w:rPr>
          <w:sz w:val="24"/>
          <w:szCs w:val="24"/>
        </w:rPr>
        <w:t>205.2.3.</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p>
    <w:p w:rsidR="009066A0" w:rsidRPr="00553F6C" w14:paraId="6A033EF7" w14:textId="2FCA5C95">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19938750" w14:textId="77777777">
      <w:pPr>
        <w:ind w:firstLine="567"/>
        <w:jc w:val="both"/>
        <w:rPr>
          <w:rFonts w:ascii="Palatino Linotype" w:hAnsi="Palatino Linotype"/>
          <w:lang w:val="az-Latn-AZ"/>
        </w:rPr>
      </w:pPr>
    </w:p>
    <w:p w:rsidR="009066A0" w:rsidRPr="00553F6C" w14:paraId="4BBACC06" w14:textId="70C56894">
      <w:pPr>
        <w:ind w:firstLine="567"/>
        <w:jc w:val="both"/>
        <w:rPr>
          <w:rFonts w:ascii="Palatino Linotype" w:hAnsi="Palatino Linotype"/>
          <w:b/>
          <w:i/>
          <w:lang w:val="az-Latn-AZ"/>
        </w:rPr>
      </w:pPr>
      <w:r w:rsidRPr="00F341A1">
        <w:rPr>
          <w:rFonts w:ascii="Palatino Linotype" w:hAnsi="Palatino Linotype"/>
          <w:i/>
          <w:spacing w:val="60"/>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205-1.</w:t>
      </w:r>
      <w:r w:rsidR="003476ED">
        <w:rPr>
          <w:rFonts w:ascii="Palatino Linotype" w:hAnsi="Palatino Linotype"/>
          <w:i/>
          <w:lang w:val="az-Latn-AZ"/>
        </w:rPr>
        <w:t xml:space="preserve"> </w:t>
      </w:r>
      <w:r w:rsidRPr="00553F6C">
        <w:rPr>
          <w:rFonts w:ascii="Palatino Linotype" w:hAnsi="Palatino Linotype"/>
          <w:b/>
          <w:i/>
          <w:lang w:val="az-Latn-AZ"/>
        </w:rPr>
        <w:t>Saxta</w:t>
      </w:r>
      <w:r w:rsidR="003476ED">
        <w:rPr>
          <w:rFonts w:ascii="Palatino Linotype" w:hAnsi="Palatino Linotype"/>
          <w:b/>
          <w:i/>
          <w:lang w:val="az-Latn-AZ"/>
        </w:rPr>
        <w:t xml:space="preserve"> </w:t>
      </w:r>
      <w:r w:rsidRPr="00553F6C">
        <w:rPr>
          <w:rFonts w:ascii="Palatino Linotype" w:hAnsi="Palatino Linotype"/>
          <w:b/>
          <w:i/>
          <w:lang w:val="az-Latn-AZ"/>
        </w:rPr>
        <w:t>aksiz</w:t>
      </w:r>
      <w:r w:rsidR="003476ED">
        <w:rPr>
          <w:rFonts w:ascii="Palatino Linotype" w:hAnsi="Palatino Linotype"/>
          <w:b/>
          <w:i/>
          <w:lang w:val="az-Latn-AZ"/>
        </w:rPr>
        <w:t xml:space="preserve"> </w:t>
      </w:r>
      <w:r w:rsidRPr="00553F6C">
        <w:rPr>
          <w:rFonts w:ascii="Palatino Linotype" w:hAnsi="Palatino Linotype"/>
          <w:b/>
          <w:i/>
          <w:lang w:val="az-Latn-AZ"/>
        </w:rPr>
        <w:t>markalarının</w:t>
      </w:r>
      <w:r w:rsidR="003476ED">
        <w:rPr>
          <w:rFonts w:ascii="Palatino Linotype" w:hAnsi="Palatino Linotype"/>
          <w:b/>
          <w:i/>
          <w:lang w:val="az-Latn-AZ"/>
        </w:rPr>
        <w:t xml:space="preserve"> </w:t>
      </w:r>
      <w:r w:rsidRPr="00553F6C">
        <w:rPr>
          <w:rFonts w:ascii="Palatino Linotype" w:hAnsi="Palatino Linotype"/>
          <w:b/>
          <w:i/>
          <w:color w:val="000000"/>
          <w:lang w:val="az-Latn-AZ"/>
        </w:rPr>
        <w:t>və</w:t>
      </w:r>
      <w:r w:rsidR="003476ED">
        <w:rPr>
          <w:rFonts w:ascii="Palatino Linotype" w:hAnsi="Palatino Linotype"/>
          <w:b/>
          <w:i/>
          <w:color w:val="000000"/>
          <w:lang w:val="az-Latn-AZ"/>
        </w:rPr>
        <w:t xml:space="preserve"> </w:t>
      </w:r>
      <w:r w:rsidRPr="00553F6C">
        <w:rPr>
          <w:rFonts w:ascii="Palatino Linotype" w:hAnsi="Palatino Linotype"/>
          <w:b/>
          <w:i/>
          <w:color w:val="000000"/>
          <w:lang w:val="az-Latn-AZ"/>
        </w:rPr>
        <w:t>məcburi</w:t>
      </w:r>
      <w:r w:rsidR="003476ED">
        <w:rPr>
          <w:rFonts w:ascii="Palatino Linotype" w:hAnsi="Palatino Linotype"/>
          <w:b/>
          <w:i/>
          <w:color w:val="000000"/>
          <w:lang w:val="az-Latn-AZ"/>
        </w:rPr>
        <w:t xml:space="preserve"> </w:t>
      </w:r>
      <w:r w:rsidRPr="00553F6C">
        <w:rPr>
          <w:rFonts w:ascii="Palatino Linotype" w:hAnsi="Palatino Linotype"/>
          <w:b/>
          <w:i/>
          <w:color w:val="000000"/>
          <w:lang w:val="az-Latn-AZ"/>
        </w:rPr>
        <w:t>nişanların</w:t>
      </w:r>
      <w:r w:rsidR="003476ED">
        <w:rPr>
          <w:rFonts w:ascii="Palatino Linotype" w:hAnsi="Palatino Linotype"/>
          <w:b/>
          <w:i/>
          <w:lang w:val="az-Latn-AZ"/>
        </w:rPr>
        <w:t xml:space="preserve"> </w:t>
      </w:r>
      <w:r w:rsidRPr="00553F6C">
        <w:rPr>
          <w:rFonts w:ascii="Palatino Linotype" w:hAnsi="Palatino Linotype"/>
          <w:b/>
          <w:i/>
          <w:lang w:val="az-Latn-AZ"/>
        </w:rPr>
        <w:t>dövriyyəsi</w:t>
      </w:r>
      <w:r w:rsidRPr="00553F6C">
        <w:rPr>
          <w:rStyle w:val="EndnoteReference"/>
          <w:rFonts w:ascii="Palatino Linotype" w:hAnsi="Palatino Linotype"/>
          <w:b/>
          <w:color w:val="0000FF"/>
          <w:sz w:val="20"/>
          <w:szCs w:val="20"/>
          <w:lang w:val="az-Latn-AZ"/>
        </w:rPr>
        <w:t>572</w:t>
      </w:r>
    </w:p>
    <w:p w:rsidR="009066A0" w:rsidRPr="00553F6C" w14:paraId="5831D25A" w14:textId="77777777">
      <w:pPr>
        <w:ind w:firstLine="567"/>
        <w:jc w:val="both"/>
        <w:rPr>
          <w:rFonts w:ascii="Palatino Linotype" w:hAnsi="Palatino Linotype"/>
          <w:b/>
          <w:lang w:val="az-Latn-AZ"/>
        </w:rPr>
      </w:pPr>
    </w:p>
    <w:p w:rsidR="009066A0" w:rsidRPr="00553F6C" w14:paraId="0A5FAE2D" w14:textId="593AC373">
      <w:pPr>
        <w:ind w:firstLine="567"/>
        <w:jc w:val="both"/>
        <w:rPr>
          <w:rFonts w:ascii="Palatino Linotype" w:hAnsi="Palatino Linotype"/>
          <w:i/>
          <w:lang w:val="az-Latn-AZ"/>
        </w:rPr>
      </w:pPr>
      <w:r w:rsidRPr="00553F6C">
        <w:rPr>
          <w:rFonts w:ascii="Palatino Linotype" w:hAnsi="Palatino Linotype"/>
          <w:i/>
          <w:color w:val="000000"/>
          <w:lang w:val="az-Latn-AZ"/>
        </w:rPr>
        <w:t>Saxta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aksiz</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markalarını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məcburi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hazırlama,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saxlama,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satma,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habelə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aksiz</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markası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markalanmalı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malları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saxta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aksiz</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markaları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markalama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məcburi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nişanlanmalı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malları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saxta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məcburi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fiziki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şəxslər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tərəfindən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pərakəndə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satış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obyektindən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istehlak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məqsədilə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istisna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olmaqla,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saxta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aksiz</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markaları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markalanmış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saxta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məcburi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nişanlanmış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malları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əldə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saxlama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satma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w:t>
      </w:r>
      <w:r w:rsidRPr="00553F6C">
        <w:rPr>
          <w:rStyle w:val="EndnoteReference"/>
          <w:rFonts w:ascii="Palatino Linotype" w:hAnsi="Palatino Linotype"/>
          <w:b/>
          <w:color w:val="0000FF"/>
          <w:sz w:val="20"/>
          <w:szCs w:val="20"/>
          <w:lang w:val="az-Latn-AZ"/>
        </w:rPr>
        <w:t>573</w:t>
      </w:r>
    </w:p>
    <w:p w:rsidR="009066A0" w:rsidRPr="00553F6C" w14:paraId="13A9A1E8" w14:textId="21BCDFD1">
      <w:pPr>
        <w:ind w:firstLine="567"/>
        <w:jc w:val="both"/>
        <w:rPr>
          <w:rFonts w:ascii="Palatino Linotype" w:hAnsi="Palatino Linotype"/>
          <w:i/>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b/>
          <w:color w:val="0000FF"/>
          <w:sz w:val="20"/>
          <w:szCs w:val="20"/>
          <w:lang w:val="az-Latn-AZ"/>
        </w:rPr>
        <w:t>574</w:t>
      </w:r>
    </w:p>
    <w:p w:rsidR="009066A0" w:rsidRPr="00553F6C" w14:paraId="6DB5058A" w14:textId="4349E817">
      <w:pPr>
        <w:pStyle w:val="Mecelle"/>
        <w:ind w:firstLine="567"/>
        <w:rPr>
          <w:sz w:val="20"/>
        </w:rPr>
      </w:pPr>
      <w:r w:rsidRPr="00F341A1">
        <w:rPr>
          <w:b/>
          <w:i/>
          <w:szCs w:val="22"/>
        </w:rPr>
        <w:t>Qeyd:</w:t>
      </w:r>
      <w:r w:rsidRPr="00F341A1" w:rsidR="003476ED">
        <w:rPr>
          <w:i/>
          <w:szCs w:val="22"/>
        </w:rPr>
        <w:t xml:space="preserve"> </w:t>
      </w:r>
      <w:r w:rsidRPr="00F341A1">
        <w:rPr>
          <w:i/>
          <w:szCs w:val="22"/>
        </w:rPr>
        <w:t>Saxta</w:t>
      </w:r>
      <w:r w:rsidRPr="00F341A1" w:rsidR="003476ED">
        <w:rPr>
          <w:i/>
          <w:szCs w:val="22"/>
        </w:rPr>
        <w:t xml:space="preserve"> </w:t>
      </w:r>
      <w:r w:rsidRPr="00F341A1">
        <w:rPr>
          <w:i/>
          <w:szCs w:val="22"/>
        </w:rPr>
        <w:t>aksiz</w:t>
      </w:r>
      <w:r w:rsidRPr="00F341A1" w:rsidR="003476ED">
        <w:rPr>
          <w:i/>
          <w:szCs w:val="22"/>
        </w:rPr>
        <w:t xml:space="preserve"> </w:t>
      </w:r>
      <w:r w:rsidRPr="00F341A1">
        <w:rPr>
          <w:i/>
          <w:szCs w:val="22"/>
        </w:rPr>
        <w:t>markası</w:t>
      </w:r>
      <w:r w:rsidRPr="00F341A1" w:rsidR="003476ED">
        <w:rPr>
          <w:i/>
          <w:szCs w:val="22"/>
        </w:rPr>
        <w:t xml:space="preserve"> </w:t>
      </w:r>
      <w:r w:rsidRPr="00F341A1">
        <w:rPr>
          <w:i/>
          <w:szCs w:val="22"/>
        </w:rPr>
        <w:t>ilə</w:t>
      </w:r>
      <w:r w:rsidRPr="00F341A1" w:rsidR="003476ED">
        <w:rPr>
          <w:i/>
          <w:szCs w:val="22"/>
        </w:rPr>
        <w:t xml:space="preserve"> </w:t>
      </w:r>
      <w:r w:rsidRPr="00F341A1">
        <w:rPr>
          <w:i/>
          <w:szCs w:val="22"/>
        </w:rPr>
        <w:t>markalanmış</w:t>
      </w:r>
      <w:r w:rsidRPr="00F341A1" w:rsidR="003476ED">
        <w:rPr>
          <w:i/>
          <w:szCs w:val="22"/>
        </w:rPr>
        <w:t xml:space="preserve"> </w:t>
      </w:r>
      <w:r w:rsidRPr="00F341A1">
        <w:rPr>
          <w:i/>
          <w:color w:val="000000"/>
          <w:szCs w:val="22"/>
        </w:rPr>
        <w:t>və</w:t>
      </w:r>
      <w:r w:rsidRPr="00F341A1" w:rsidR="003476ED">
        <w:rPr>
          <w:i/>
          <w:color w:val="000000"/>
          <w:szCs w:val="22"/>
        </w:rPr>
        <w:t xml:space="preserve"> </w:t>
      </w:r>
      <w:r w:rsidRPr="00F341A1">
        <w:rPr>
          <w:i/>
          <w:color w:val="000000"/>
          <w:szCs w:val="22"/>
        </w:rPr>
        <w:t>ya</w:t>
      </w:r>
      <w:r w:rsidRPr="00F341A1" w:rsidR="003476ED">
        <w:rPr>
          <w:i/>
          <w:color w:val="000000"/>
          <w:szCs w:val="22"/>
        </w:rPr>
        <w:t xml:space="preserve"> </w:t>
      </w:r>
      <w:r w:rsidRPr="00F341A1">
        <w:rPr>
          <w:i/>
          <w:color w:val="000000"/>
          <w:szCs w:val="22"/>
        </w:rPr>
        <w:t>saxta</w:t>
      </w:r>
      <w:r w:rsidRPr="00F341A1" w:rsidR="003476ED">
        <w:rPr>
          <w:i/>
          <w:color w:val="000000"/>
          <w:szCs w:val="22"/>
        </w:rPr>
        <w:t xml:space="preserve"> </w:t>
      </w:r>
      <w:r w:rsidRPr="00F341A1">
        <w:rPr>
          <w:i/>
          <w:color w:val="000000"/>
          <w:szCs w:val="22"/>
        </w:rPr>
        <w:t>məcburi</w:t>
      </w:r>
      <w:r w:rsidRPr="00F341A1" w:rsidR="003476ED">
        <w:rPr>
          <w:i/>
          <w:color w:val="000000"/>
          <w:szCs w:val="22"/>
        </w:rPr>
        <w:t xml:space="preserve"> </w:t>
      </w:r>
      <w:r w:rsidRPr="00F341A1">
        <w:rPr>
          <w:i/>
          <w:color w:val="000000"/>
          <w:szCs w:val="22"/>
        </w:rPr>
        <w:t>nişanlama</w:t>
      </w:r>
      <w:r w:rsidRPr="00F341A1" w:rsidR="003476ED">
        <w:rPr>
          <w:i/>
          <w:color w:val="000000"/>
          <w:szCs w:val="22"/>
        </w:rPr>
        <w:t xml:space="preserve"> </w:t>
      </w:r>
      <w:r w:rsidRPr="00F341A1">
        <w:rPr>
          <w:i/>
          <w:color w:val="000000"/>
          <w:szCs w:val="22"/>
        </w:rPr>
        <w:t>ilə</w:t>
      </w:r>
      <w:r w:rsidRPr="00F341A1" w:rsidR="003476ED">
        <w:rPr>
          <w:i/>
          <w:color w:val="000000"/>
          <w:szCs w:val="22"/>
        </w:rPr>
        <w:t xml:space="preserve"> </w:t>
      </w:r>
      <w:r w:rsidRPr="00F341A1">
        <w:rPr>
          <w:i/>
          <w:color w:val="000000"/>
          <w:szCs w:val="22"/>
        </w:rPr>
        <w:t>nişanlanmış</w:t>
      </w:r>
      <w:r w:rsidRPr="00F341A1" w:rsidR="003476ED">
        <w:rPr>
          <w:i/>
          <w:color w:val="000000"/>
          <w:szCs w:val="22"/>
        </w:rPr>
        <w:t xml:space="preserve"> </w:t>
      </w:r>
      <w:r w:rsidRPr="00F341A1">
        <w:rPr>
          <w:i/>
          <w:color w:val="000000"/>
          <w:szCs w:val="22"/>
        </w:rPr>
        <w:t>malları</w:t>
      </w:r>
      <w:r w:rsidRPr="00F341A1" w:rsidR="003476ED">
        <w:rPr>
          <w:i/>
          <w:szCs w:val="22"/>
        </w:rPr>
        <w:t xml:space="preserve"> </w:t>
      </w:r>
      <w:r w:rsidRPr="00F341A1">
        <w:rPr>
          <w:i/>
          <w:szCs w:val="22"/>
        </w:rPr>
        <w:t>əldə</w:t>
      </w:r>
      <w:r w:rsidRPr="00F341A1" w:rsidR="003476ED">
        <w:rPr>
          <w:i/>
          <w:szCs w:val="22"/>
        </w:rPr>
        <w:t xml:space="preserve"> </w:t>
      </w:r>
      <w:r w:rsidRPr="00F341A1">
        <w:rPr>
          <w:i/>
          <w:szCs w:val="22"/>
        </w:rPr>
        <w:t>edən,</w:t>
      </w:r>
      <w:r w:rsidRPr="00F341A1" w:rsidR="003476ED">
        <w:rPr>
          <w:i/>
          <w:szCs w:val="22"/>
        </w:rPr>
        <w:t xml:space="preserve"> </w:t>
      </w:r>
      <w:r w:rsidRPr="00F341A1">
        <w:rPr>
          <w:i/>
          <w:szCs w:val="22"/>
        </w:rPr>
        <w:t>saxlayan</w:t>
      </w:r>
      <w:r w:rsidRPr="00F341A1" w:rsidR="003476ED">
        <w:rPr>
          <w:i/>
          <w:szCs w:val="22"/>
        </w:rPr>
        <w:t xml:space="preserve"> </w:t>
      </w:r>
      <w:r w:rsidRPr="00F341A1">
        <w:rPr>
          <w:i/>
          <w:szCs w:val="22"/>
        </w:rPr>
        <w:t>və</w:t>
      </w:r>
      <w:r w:rsidRPr="00F341A1" w:rsidR="003476ED">
        <w:rPr>
          <w:i/>
          <w:szCs w:val="22"/>
        </w:rPr>
        <w:t xml:space="preserve"> </w:t>
      </w:r>
      <w:r w:rsidRPr="00F341A1">
        <w:rPr>
          <w:i/>
          <w:szCs w:val="22"/>
        </w:rPr>
        <w:t>ya</w:t>
      </w:r>
      <w:r w:rsidRPr="00F341A1" w:rsidR="003476ED">
        <w:rPr>
          <w:i/>
          <w:szCs w:val="22"/>
        </w:rPr>
        <w:t xml:space="preserve"> </w:t>
      </w:r>
      <w:r w:rsidRPr="00F341A1">
        <w:rPr>
          <w:i/>
          <w:szCs w:val="22"/>
        </w:rPr>
        <w:t>satan</w:t>
      </w:r>
      <w:r w:rsidRPr="00F341A1" w:rsidR="003476ED">
        <w:rPr>
          <w:i/>
          <w:szCs w:val="22"/>
        </w:rPr>
        <w:t xml:space="preserve"> </w:t>
      </w:r>
      <w:r w:rsidRPr="00F341A1">
        <w:rPr>
          <w:i/>
          <w:szCs w:val="22"/>
        </w:rPr>
        <w:t>şəxs</w:t>
      </w:r>
      <w:r w:rsidRPr="00F341A1" w:rsidR="003476ED">
        <w:rPr>
          <w:i/>
          <w:szCs w:val="22"/>
        </w:rPr>
        <w:t xml:space="preserve"> </w:t>
      </w:r>
      <w:r w:rsidRPr="00F341A1">
        <w:rPr>
          <w:i/>
          <w:szCs w:val="22"/>
        </w:rPr>
        <w:t>həmin</w:t>
      </w:r>
      <w:r w:rsidRPr="00F341A1" w:rsidR="003476ED">
        <w:rPr>
          <w:i/>
          <w:szCs w:val="22"/>
        </w:rPr>
        <w:t xml:space="preserve"> </w:t>
      </w:r>
      <w:r w:rsidRPr="00F341A1">
        <w:rPr>
          <w:i/>
          <w:color w:val="000000"/>
          <w:szCs w:val="22"/>
        </w:rPr>
        <w:t>malların</w:t>
      </w:r>
      <w:r w:rsidRPr="00F341A1" w:rsidR="003476ED">
        <w:rPr>
          <w:i/>
          <w:szCs w:val="22"/>
        </w:rPr>
        <w:t xml:space="preserve"> </w:t>
      </w:r>
      <w:r w:rsidRPr="00F341A1">
        <w:rPr>
          <w:i/>
          <w:szCs w:val="22"/>
        </w:rPr>
        <w:t>digər</w:t>
      </w:r>
      <w:r w:rsidRPr="00F341A1" w:rsidR="003476ED">
        <w:rPr>
          <w:i/>
          <w:szCs w:val="22"/>
        </w:rPr>
        <w:t xml:space="preserve"> </w:t>
      </w:r>
      <w:r w:rsidRPr="00F341A1">
        <w:rPr>
          <w:i/>
          <w:szCs w:val="22"/>
        </w:rPr>
        <w:t>şəxsdən</w:t>
      </w:r>
      <w:r w:rsidRPr="00F341A1" w:rsidR="003476ED">
        <w:rPr>
          <w:i/>
          <w:szCs w:val="22"/>
        </w:rPr>
        <w:t xml:space="preserve"> </w:t>
      </w:r>
      <w:r w:rsidRPr="00F341A1">
        <w:rPr>
          <w:i/>
          <w:szCs w:val="22"/>
        </w:rPr>
        <w:t>alınmasını</w:t>
      </w:r>
      <w:r w:rsidRPr="00F341A1" w:rsidR="003476ED">
        <w:rPr>
          <w:i/>
          <w:szCs w:val="22"/>
        </w:rPr>
        <w:t xml:space="preserve"> </w:t>
      </w:r>
      <w:r w:rsidRPr="00F341A1">
        <w:rPr>
          <w:i/>
          <w:szCs w:val="22"/>
        </w:rPr>
        <w:t>təsdiq</w:t>
      </w:r>
      <w:r w:rsidRPr="00F341A1" w:rsidR="003476ED">
        <w:rPr>
          <w:i/>
          <w:szCs w:val="22"/>
        </w:rPr>
        <w:t xml:space="preserve"> </w:t>
      </w:r>
      <w:r w:rsidRPr="00F341A1">
        <w:rPr>
          <w:i/>
          <w:szCs w:val="22"/>
        </w:rPr>
        <w:t>edən</w:t>
      </w:r>
      <w:r w:rsidRPr="00F341A1" w:rsidR="003476ED">
        <w:rPr>
          <w:i/>
          <w:szCs w:val="22"/>
        </w:rPr>
        <w:t xml:space="preserve"> </w:t>
      </w:r>
      <w:r w:rsidRPr="00F341A1">
        <w:rPr>
          <w:i/>
          <w:szCs w:val="22"/>
        </w:rPr>
        <w:t>ciddi</w:t>
      </w:r>
      <w:r w:rsidRPr="00F341A1" w:rsidR="003476ED">
        <w:rPr>
          <w:i/>
          <w:szCs w:val="22"/>
        </w:rPr>
        <w:t xml:space="preserve"> </w:t>
      </w:r>
      <w:r w:rsidRPr="00F341A1">
        <w:rPr>
          <w:i/>
          <w:szCs w:val="22"/>
        </w:rPr>
        <w:t>hesabat</w:t>
      </w:r>
      <w:r w:rsidRPr="00F341A1" w:rsidR="003476ED">
        <w:rPr>
          <w:i/>
          <w:szCs w:val="22"/>
        </w:rPr>
        <w:t xml:space="preserve"> </w:t>
      </w:r>
      <w:r w:rsidRPr="00F341A1">
        <w:rPr>
          <w:i/>
          <w:szCs w:val="22"/>
        </w:rPr>
        <w:t>blankı,</w:t>
      </w:r>
      <w:r w:rsidRPr="00F341A1" w:rsidR="003476ED">
        <w:rPr>
          <w:i/>
          <w:szCs w:val="22"/>
        </w:rPr>
        <w:t xml:space="preserve"> </w:t>
      </w:r>
      <w:r w:rsidRPr="00F341A1">
        <w:rPr>
          <w:i/>
          <w:szCs w:val="22"/>
        </w:rPr>
        <w:t>elektron</w:t>
      </w:r>
      <w:r w:rsidRPr="00F341A1" w:rsidR="003476ED">
        <w:rPr>
          <w:i/>
          <w:szCs w:val="22"/>
        </w:rPr>
        <w:t xml:space="preserve"> </w:t>
      </w:r>
      <w:r w:rsidRPr="00F341A1">
        <w:rPr>
          <w:i/>
          <w:szCs w:val="22"/>
        </w:rPr>
        <w:t>qaimə-faktura</w:t>
      </w:r>
      <w:r w:rsidRPr="00F341A1" w:rsidR="003476ED">
        <w:rPr>
          <w:i/>
          <w:szCs w:val="22"/>
        </w:rPr>
        <w:t xml:space="preserve"> </w:t>
      </w:r>
      <w:r w:rsidRPr="00F341A1">
        <w:rPr>
          <w:i/>
          <w:szCs w:val="22"/>
        </w:rPr>
        <w:t>təqdim</w:t>
      </w:r>
      <w:r w:rsidRPr="00F341A1" w:rsidR="003476ED">
        <w:rPr>
          <w:i/>
          <w:szCs w:val="22"/>
        </w:rPr>
        <w:t xml:space="preserve"> </w:t>
      </w:r>
      <w:r w:rsidRPr="00F341A1">
        <w:rPr>
          <w:i/>
          <w:szCs w:val="22"/>
        </w:rPr>
        <w:t>etdikdə</w:t>
      </w:r>
      <w:r w:rsidRPr="00F341A1" w:rsidR="003476ED">
        <w:rPr>
          <w:i/>
          <w:szCs w:val="22"/>
        </w:rPr>
        <w:t xml:space="preserve"> </w:t>
      </w:r>
      <w:r w:rsidRPr="00F341A1">
        <w:rPr>
          <w:i/>
          <w:szCs w:val="22"/>
        </w:rPr>
        <w:t>cinayət</w:t>
      </w:r>
      <w:r w:rsidRPr="00F341A1" w:rsidR="003476ED">
        <w:rPr>
          <w:i/>
          <w:szCs w:val="22"/>
        </w:rPr>
        <w:t xml:space="preserve"> </w:t>
      </w:r>
      <w:r w:rsidRPr="00F341A1">
        <w:rPr>
          <w:i/>
          <w:szCs w:val="22"/>
        </w:rPr>
        <w:t>məsuliyyətinə</w:t>
      </w:r>
      <w:r w:rsidRPr="00F341A1" w:rsidR="003476ED">
        <w:rPr>
          <w:i/>
          <w:szCs w:val="22"/>
        </w:rPr>
        <w:t xml:space="preserve"> </w:t>
      </w:r>
      <w:r w:rsidRPr="00F341A1">
        <w:rPr>
          <w:i/>
          <w:szCs w:val="22"/>
        </w:rPr>
        <w:t>cəlb</w:t>
      </w:r>
      <w:r w:rsidRPr="00F341A1" w:rsidR="003476ED">
        <w:rPr>
          <w:i/>
          <w:szCs w:val="22"/>
        </w:rPr>
        <w:t xml:space="preserve"> </w:t>
      </w:r>
      <w:r w:rsidRPr="00F341A1">
        <w:rPr>
          <w:i/>
          <w:szCs w:val="22"/>
        </w:rPr>
        <w:t>olunmur.</w:t>
      </w:r>
      <w:r w:rsidR="003476ED">
        <w:rPr>
          <w:rStyle w:val="EndnoteReference"/>
          <w:rFonts w:ascii="Palatino Linotype" w:hAnsi="Palatino Linotype"/>
          <w:b/>
          <w:color w:val="0000FF"/>
          <w:sz w:val="20"/>
        </w:rPr>
        <w:t xml:space="preserve"> </w:t>
      </w:r>
      <w:r w:rsidRPr="00553F6C">
        <w:rPr>
          <w:rStyle w:val="EndnoteReference"/>
          <w:rFonts w:ascii="Palatino Linotype" w:hAnsi="Palatino Linotype"/>
          <w:b/>
          <w:color w:val="0000FF"/>
          <w:sz w:val="20"/>
        </w:rPr>
        <w:t>575</w:t>
      </w:r>
    </w:p>
    <w:p w:rsidR="009066A0" w:rsidRPr="00553F6C" w14:paraId="54A26B2E" w14:textId="77777777">
      <w:pPr>
        <w:pStyle w:val="Mecelle"/>
        <w:ind w:firstLine="567"/>
        <w:rPr>
          <w:sz w:val="24"/>
          <w:szCs w:val="24"/>
        </w:rPr>
      </w:pPr>
    </w:p>
    <w:p w:rsidR="009066A0" w:rsidRPr="00553F6C" w14:paraId="75F69AD9" w14:textId="51E5ED4A">
      <w:pPr>
        <w:ind w:firstLine="567"/>
        <w:jc w:val="both"/>
        <w:rPr>
          <w:rFonts w:ascii="Palatino Linotype" w:hAnsi="Palatino Linotype"/>
          <w:b/>
          <w:lang w:val="az-Latn-AZ"/>
        </w:rPr>
      </w:pPr>
      <w:r w:rsidRPr="00553F6C">
        <w:rPr>
          <w:rFonts w:ascii="Palatino Linotype" w:hAnsi="Palatino Linotype"/>
          <w:spacing w:val="60"/>
          <w:lang w:val="az-Latn-AZ"/>
        </w:rPr>
        <w:t>Maddə</w:t>
      </w:r>
      <w:r w:rsidR="003476ED">
        <w:rPr>
          <w:rFonts w:ascii="Palatino Linotype" w:hAnsi="Palatino Linotype"/>
          <w:lang w:val="az-Latn-AZ"/>
        </w:rPr>
        <w:t xml:space="preserve"> </w:t>
      </w:r>
      <w:r w:rsidRPr="00553F6C">
        <w:rPr>
          <w:rFonts w:ascii="Palatino Linotype" w:hAnsi="Palatino Linotype"/>
          <w:lang w:val="az-Latn-AZ"/>
        </w:rPr>
        <w:t>205-2.</w:t>
      </w:r>
      <w:r w:rsidR="003476ED">
        <w:rPr>
          <w:rFonts w:ascii="Palatino Linotype" w:hAnsi="Palatino Linotype"/>
          <w:lang w:val="az-Latn-AZ"/>
        </w:rPr>
        <w:t xml:space="preserve"> </w:t>
      </w:r>
      <w:r w:rsidRPr="00553F6C">
        <w:rPr>
          <w:rFonts w:ascii="Palatino Linotype" w:hAnsi="Palatino Linotype"/>
          <w:b/>
          <w:lang w:val="az-Latn-AZ"/>
        </w:rPr>
        <w:t>Nəzarət</w:t>
      </w:r>
      <w:r w:rsidR="003476ED">
        <w:rPr>
          <w:rFonts w:ascii="Palatino Linotype" w:hAnsi="Palatino Linotype"/>
          <w:b/>
          <w:lang w:val="az-Latn-AZ"/>
        </w:rPr>
        <w:t xml:space="preserve"> </w:t>
      </w:r>
      <w:r w:rsidRPr="00553F6C">
        <w:rPr>
          <w:rFonts w:ascii="Palatino Linotype" w:hAnsi="Palatino Linotype"/>
          <w:b/>
          <w:lang w:val="az-Latn-AZ"/>
        </w:rPr>
        <w:t>markalarının</w:t>
      </w:r>
      <w:r w:rsidR="003476ED">
        <w:rPr>
          <w:rFonts w:ascii="Palatino Linotype" w:hAnsi="Palatino Linotype"/>
          <w:b/>
          <w:lang w:val="az-Latn-AZ"/>
        </w:rPr>
        <w:t xml:space="preserve"> </w:t>
      </w:r>
      <w:r w:rsidRPr="00553F6C">
        <w:rPr>
          <w:rFonts w:ascii="Palatino Linotype" w:hAnsi="Palatino Linotype"/>
          <w:b/>
          <w:lang w:val="az-Latn-AZ"/>
        </w:rPr>
        <w:t>qəsdən</w:t>
      </w:r>
      <w:r w:rsidR="003476ED">
        <w:rPr>
          <w:rFonts w:ascii="Palatino Linotype" w:hAnsi="Palatino Linotype"/>
          <w:b/>
          <w:lang w:val="az-Latn-AZ"/>
        </w:rPr>
        <w:t xml:space="preserve"> </w:t>
      </w:r>
      <w:r w:rsidRPr="00553F6C">
        <w:rPr>
          <w:rFonts w:ascii="Palatino Linotype" w:hAnsi="Palatino Linotype"/>
          <w:b/>
          <w:lang w:val="az-Latn-AZ"/>
        </w:rPr>
        <w:t>məhv</w:t>
      </w:r>
      <w:r w:rsidR="003476ED">
        <w:rPr>
          <w:rFonts w:ascii="Palatino Linotype" w:hAnsi="Palatino Linotype"/>
          <w:b/>
          <w:lang w:val="az-Latn-AZ"/>
        </w:rPr>
        <w:t xml:space="preserve"> </w:t>
      </w:r>
      <w:r w:rsidRPr="00553F6C">
        <w:rPr>
          <w:rFonts w:ascii="Palatino Linotype" w:hAnsi="Palatino Linotype"/>
          <w:b/>
          <w:lang w:val="az-Latn-AZ"/>
        </w:rPr>
        <w:t>edilməsi,</w:t>
      </w:r>
      <w:r w:rsidR="003476ED">
        <w:rPr>
          <w:rFonts w:ascii="Palatino Linotype" w:hAnsi="Palatino Linotype"/>
          <w:b/>
          <w:lang w:val="az-Latn-AZ"/>
        </w:rPr>
        <w:t xml:space="preserve"> </w:t>
      </w:r>
      <w:r w:rsidRPr="00553F6C">
        <w:rPr>
          <w:rFonts w:ascii="Palatino Linotype" w:hAnsi="Palatino Linotype"/>
          <w:b/>
          <w:lang w:val="az-Latn-AZ"/>
        </w:rPr>
        <w:t>saxtalaşdırılması,</w:t>
      </w:r>
      <w:r w:rsidR="003476ED">
        <w:rPr>
          <w:rFonts w:ascii="Palatino Linotype" w:hAnsi="Palatino Linotype"/>
          <w:b/>
          <w:lang w:val="az-Latn-AZ"/>
        </w:rPr>
        <w:t xml:space="preserve"> </w:t>
      </w:r>
      <w:r w:rsidRPr="00553F6C">
        <w:rPr>
          <w:rFonts w:ascii="Palatino Linotype" w:hAnsi="Palatino Linotype"/>
          <w:b/>
          <w:lang w:val="az-Latn-AZ"/>
        </w:rPr>
        <w:t>qeyri-qanuni</w:t>
      </w:r>
      <w:r w:rsidR="003476ED">
        <w:rPr>
          <w:rFonts w:ascii="Palatino Linotype" w:hAnsi="Palatino Linotype"/>
          <w:b/>
          <w:lang w:val="az-Latn-AZ"/>
        </w:rPr>
        <w:t xml:space="preserve"> </w:t>
      </w:r>
      <w:r w:rsidRPr="00553F6C">
        <w:rPr>
          <w:rFonts w:ascii="Palatino Linotype" w:hAnsi="Palatino Linotype"/>
          <w:b/>
          <w:lang w:val="az-Latn-AZ"/>
        </w:rPr>
        <w:t>yolla</w:t>
      </w:r>
      <w:r w:rsidR="003476ED">
        <w:rPr>
          <w:rFonts w:ascii="Palatino Linotype" w:hAnsi="Palatino Linotype"/>
          <w:b/>
          <w:lang w:val="az-Latn-AZ"/>
        </w:rPr>
        <w:t xml:space="preserve"> </w:t>
      </w:r>
      <w:r w:rsidRPr="00553F6C">
        <w:rPr>
          <w:rFonts w:ascii="Palatino Linotype" w:hAnsi="Palatino Linotype"/>
          <w:b/>
          <w:lang w:val="az-Latn-AZ"/>
        </w:rPr>
        <w:t>hazırlanması,</w:t>
      </w:r>
      <w:r w:rsidR="003476ED">
        <w:rPr>
          <w:rFonts w:ascii="Palatino Linotype" w:hAnsi="Palatino Linotype"/>
          <w:b/>
          <w:lang w:val="az-Latn-AZ"/>
        </w:rPr>
        <w:t xml:space="preserve"> </w:t>
      </w:r>
      <w:r w:rsidRPr="00553F6C">
        <w:rPr>
          <w:rFonts w:ascii="Palatino Linotype" w:hAnsi="Palatino Linotype"/>
          <w:b/>
          <w:lang w:val="az-Latn-AZ"/>
        </w:rPr>
        <w:t>istifadəsi</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satışı</w:t>
      </w:r>
      <w:r w:rsidRPr="00553F6C">
        <w:rPr>
          <w:rStyle w:val="EndnoteReference"/>
          <w:rFonts w:ascii="Palatino Linotype" w:hAnsi="Palatino Linotype"/>
          <w:b/>
          <w:color w:val="0000FF"/>
          <w:sz w:val="20"/>
          <w:szCs w:val="20"/>
          <w:lang w:val="az-Latn-AZ"/>
        </w:rPr>
        <w:t>576</w:t>
      </w:r>
    </w:p>
    <w:p w:rsidR="009066A0" w:rsidRPr="00553F6C" w14:paraId="109F808E" w14:textId="77777777">
      <w:pPr>
        <w:ind w:firstLine="567"/>
        <w:jc w:val="both"/>
        <w:rPr>
          <w:rFonts w:ascii="Palatino Linotype" w:hAnsi="Palatino Linotype"/>
          <w:lang w:val="az-Latn-AZ"/>
        </w:rPr>
      </w:pPr>
    </w:p>
    <w:p w:rsidR="009066A0" w:rsidRPr="00553F6C" w14:paraId="521375AB" w14:textId="4B541D18">
      <w:pPr>
        <w:ind w:firstLine="567"/>
        <w:jc w:val="both"/>
        <w:rPr>
          <w:rFonts w:ascii="Palatino Linotype" w:hAnsi="Palatino Linotype"/>
          <w:lang w:val="az-Latn-AZ"/>
        </w:rPr>
      </w:pPr>
      <w:r w:rsidRPr="00553F6C">
        <w:rPr>
          <w:rFonts w:ascii="Palatino Linotype" w:hAnsi="Palatino Linotype"/>
          <w:lang w:val="az-Latn-AZ"/>
        </w:rPr>
        <w:t>205-2.1.</w:t>
      </w:r>
      <w:r w:rsidR="003476ED">
        <w:rPr>
          <w:rFonts w:ascii="Palatino Linotype" w:hAnsi="Palatino Linotype"/>
          <w:lang w:val="az-Latn-AZ"/>
        </w:rPr>
        <w:t xml:space="preserve"> </w:t>
      </w:r>
      <w:r w:rsidRPr="00553F6C">
        <w:rPr>
          <w:rFonts w:ascii="Palatino Linotype" w:hAnsi="Palatino Linotype"/>
          <w:lang w:val="az-Latn-AZ"/>
        </w:rPr>
        <w:t>Nəzarət</w:t>
      </w:r>
      <w:r w:rsidR="003476ED">
        <w:rPr>
          <w:rFonts w:ascii="Palatino Linotype" w:hAnsi="Palatino Linotype"/>
          <w:lang w:val="az-Latn-AZ"/>
        </w:rPr>
        <w:t xml:space="preserve"> </w:t>
      </w:r>
      <w:r w:rsidRPr="00553F6C">
        <w:rPr>
          <w:rFonts w:ascii="Palatino Linotype" w:hAnsi="Palatino Linotype"/>
          <w:lang w:val="az-Latn-AZ"/>
        </w:rPr>
        <w:t>markalarının</w:t>
      </w:r>
      <w:r w:rsidR="003476ED">
        <w:rPr>
          <w:rFonts w:ascii="Palatino Linotype" w:hAnsi="Palatino Linotype"/>
          <w:lang w:val="az-Latn-AZ"/>
        </w:rPr>
        <w:t xml:space="preserve"> </w:t>
      </w:r>
      <w:r w:rsidRPr="00553F6C">
        <w:rPr>
          <w:rFonts w:ascii="Palatino Linotype" w:hAnsi="Palatino Linotype"/>
          <w:lang w:val="az-Latn-AZ"/>
        </w:rPr>
        <w:t>qəsdən</w:t>
      </w:r>
      <w:r w:rsidR="003476ED">
        <w:rPr>
          <w:rFonts w:ascii="Palatino Linotype" w:hAnsi="Palatino Linotype"/>
          <w:lang w:val="az-Latn-AZ"/>
        </w:rPr>
        <w:t xml:space="preserve"> </w:t>
      </w:r>
      <w:r w:rsidRPr="00553F6C">
        <w:rPr>
          <w:rFonts w:ascii="Palatino Linotype" w:hAnsi="Palatino Linotype"/>
          <w:lang w:val="az-Latn-AZ"/>
        </w:rPr>
        <w:t>məhv</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saxtalaşdırılması,</w:t>
      </w:r>
      <w:r w:rsidR="003476ED">
        <w:rPr>
          <w:rFonts w:ascii="Palatino Linotype" w:hAnsi="Palatino Linotype"/>
          <w:lang w:val="az-Latn-AZ"/>
        </w:rPr>
        <w:t xml:space="preserve"> </w:t>
      </w:r>
      <w:r w:rsidRPr="00553F6C">
        <w:rPr>
          <w:rFonts w:ascii="Palatino Linotype" w:hAnsi="Palatino Linotype"/>
          <w:lang w:val="az-Latn-AZ"/>
        </w:rPr>
        <w:t>qeyri-qanuni</w:t>
      </w:r>
      <w:r w:rsidR="003476ED">
        <w:rPr>
          <w:rFonts w:ascii="Palatino Linotype" w:hAnsi="Palatino Linotype"/>
          <w:lang w:val="az-Latn-AZ"/>
        </w:rPr>
        <w:t xml:space="preserve"> </w:t>
      </w:r>
      <w:r w:rsidRPr="00553F6C">
        <w:rPr>
          <w:rFonts w:ascii="Palatino Linotype" w:hAnsi="Palatino Linotype"/>
          <w:lang w:val="az-Latn-AZ"/>
        </w:rPr>
        <w:t>yolla</w:t>
      </w:r>
      <w:r w:rsidR="003476ED">
        <w:rPr>
          <w:rFonts w:ascii="Palatino Linotype" w:hAnsi="Palatino Linotype"/>
          <w:lang w:val="az-Latn-AZ"/>
        </w:rPr>
        <w:t xml:space="preserve"> </w:t>
      </w:r>
      <w:r w:rsidRPr="00553F6C">
        <w:rPr>
          <w:rFonts w:ascii="Palatino Linotype" w:hAnsi="Palatino Linotype"/>
          <w:lang w:val="az-Latn-AZ"/>
        </w:rPr>
        <w:t>hazırlanması,</w:t>
      </w:r>
      <w:r w:rsidR="003476ED">
        <w:rPr>
          <w:rFonts w:ascii="Palatino Linotype" w:hAnsi="Palatino Linotype"/>
          <w:lang w:val="az-Latn-AZ"/>
        </w:rPr>
        <w:t xml:space="preserve"> </w:t>
      </w:r>
      <w:r w:rsidRPr="00553F6C">
        <w:rPr>
          <w:rFonts w:ascii="Palatino Linotype" w:hAnsi="Palatino Linotype"/>
          <w:lang w:val="az-Latn-AZ"/>
        </w:rPr>
        <w:t>istifadəsi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satışı,</w:t>
      </w:r>
      <w:r w:rsidR="003476ED">
        <w:rPr>
          <w:rFonts w:ascii="Palatino Linotype" w:hAnsi="Palatino Linotype"/>
          <w:lang w:val="az-Latn-AZ"/>
        </w:rPr>
        <w:t xml:space="preserve"> </w:t>
      </w:r>
      <w:r w:rsidRPr="00553F6C">
        <w:rPr>
          <w:rFonts w:ascii="Palatino Linotype" w:hAnsi="Palatino Linotype"/>
          <w:lang w:val="az-Latn-AZ"/>
        </w:rPr>
        <w:t>əgər</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nəticəsində</w:t>
      </w:r>
      <w:r w:rsidR="003476ED">
        <w:rPr>
          <w:rFonts w:ascii="Palatino Linotype" w:hAnsi="Palatino Linotype"/>
          <w:lang w:val="az-Latn-AZ"/>
        </w:rPr>
        <w:t xml:space="preserve"> </w:t>
      </w:r>
      <w:r w:rsidRPr="00553F6C">
        <w:rPr>
          <w:rFonts w:ascii="Palatino Linotype" w:hAnsi="Palatino Linotype"/>
          <w:lang w:val="az-Latn-AZ"/>
        </w:rPr>
        <w:t>xeyli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ziyan</w:t>
      </w:r>
      <w:r w:rsidR="003476ED">
        <w:rPr>
          <w:rFonts w:ascii="Palatino Linotype" w:hAnsi="Palatino Linotype"/>
          <w:lang w:val="az-Latn-AZ"/>
        </w:rPr>
        <w:t xml:space="preserve"> </w:t>
      </w:r>
      <w:r w:rsidRPr="00553F6C">
        <w:rPr>
          <w:rFonts w:ascii="Palatino Linotype" w:hAnsi="Palatino Linotype"/>
          <w:lang w:val="az-Latn-AZ"/>
        </w:rPr>
        <w:t>vurulmuşdursa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4F95EFCC" w14:textId="6DE3BCFF">
      <w:pPr>
        <w:ind w:firstLine="567"/>
        <w:jc w:val="both"/>
        <w:rPr>
          <w:rFonts w:ascii="Palatino Linotype" w:hAnsi="Palatino Linotype"/>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mislinədək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b/>
          <w:color w:val="0000FF"/>
          <w:sz w:val="20"/>
          <w:szCs w:val="20"/>
          <w:lang w:val="az-Latn-AZ"/>
        </w:rPr>
        <w:t>577</w:t>
      </w:r>
    </w:p>
    <w:p w:rsidR="009066A0" w:rsidRPr="00553F6C" w14:paraId="461D344F" w14:textId="358AD900">
      <w:pPr>
        <w:ind w:firstLine="567"/>
        <w:jc w:val="both"/>
        <w:rPr>
          <w:rFonts w:ascii="Palatino Linotype" w:hAnsi="Palatino Linotype"/>
          <w:lang w:val="az-Latn-AZ"/>
        </w:rPr>
      </w:pPr>
      <w:r w:rsidRPr="00553F6C">
        <w:rPr>
          <w:rFonts w:ascii="Palatino Linotype" w:hAnsi="Palatino Linotype"/>
          <w:lang w:val="az-Latn-AZ"/>
        </w:rPr>
        <w:t>205-2.2.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696C9450" w14:textId="0D7B73A1">
      <w:pPr>
        <w:ind w:firstLine="567"/>
        <w:jc w:val="both"/>
        <w:rPr>
          <w:rFonts w:ascii="Palatino Linotype" w:hAnsi="Palatino Linotype"/>
          <w:lang w:val="az-Latn-AZ"/>
        </w:rPr>
      </w:pPr>
      <w:r w:rsidRPr="00553F6C">
        <w:rPr>
          <w:rFonts w:ascii="Palatino Linotype" w:hAnsi="Palatino Linotype"/>
          <w:lang w:val="az-Latn-AZ"/>
        </w:rPr>
        <w:t>205-2.2.1.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0582A432" w14:textId="61828F11">
      <w:pPr>
        <w:ind w:firstLine="567"/>
        <w:jc w:val="both"/>
        <w:rPr>
          <w:rFonts w:ascii="Palatino Linotype" w:hAnsi="Palatino Linotype"/>
          <w:lang w:val="az-Latn-AZ"/>
        </w:rPr>
      </w:pPr>
      <w:r w:rsidRPr="00553F6C">
        <w:rPr>
          <w:rFonts w:ascii="Palatino Linotype" w:hAnsi="Palatino Linotype"/>
          <w:lang w:val="az-Latn-AZ"/>
        </w:rPr>
        <w:t>205-2.2.2.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7FE1D18D" w14:textId="63994187">
      <w:pPr>
        <w:ind w:firstLine="567"/>
        <w:jc w:val="both"/>
        <w:rPr>
          <w:rFonts w:ascii="Palatino Linotype" w:hAnsi="Palatino Linotype"/>
          <w:lang w:val="az-Latn-AZ"/>
        </w:rPr>
      </w:pPr>
      <w:r w:rsidRPr="00553F6C">
        <w:rPr>
          <w:rFonts w:ascii="Palatino Linotype" w:hAnsi="Palatino Linotype"/>
          <w:lang w:val="az-Latn-AZ"/>
        </w:rPr>
        <w:t>205-2.2.3.</w:t>
      </w:r>
      <w:r w:rsidR="003476ED">
        <w:rPr>
          <w:rFonts w:ascii="Palatino Linotype" w:hAnsi="Palatino Linotype"/>
          <w:lang w:val="az-Latn-AZ"/>
        </w:rPr>
        <w:t xml:space="preserve"> </w:t>
      </w:r>
      <w:r w:rsidRPr="00553F6C">
        <w:rPr>
          <w:rFonts w:ascii="Palatino Linotype" w:hAnsi="Palatino Linotype"/>
          <w:lang w:val="az-Latn-AZ"/>
        </w:rPr>
        <w:t>külli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ziyan</w:t>
      </w:r>
      <w:r w:rsidR="003476ED">
        <w:rPr>
          <w:rFonts w:ascii="Palatino Linotype" w:hAnsi="Palatino Linotype"/>
          <w:lang w:val="az-Latn-AZ"/>
        </w:rPr>
        <w:t xml:space="preserve"> </w:t>
      </w:r>
      <w:r w:rsidRPr="00553F6C">
        <w:rPr>
          <w:rFonts w:ascii="Palatino Linotype" w:hAnsi="Palatino Linotype"/>
          <w:lang w:val="az-Latn-AZ"/>
        </w:rPr>
        <w:t>vurduqda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153101B1" w14:textId="06512666">
      <w:pPr>
        <w:pStyle w:val="Mecelle"/>
        <w:ind w:firstLine="567"/>
        <w:rPr>
          <w:b/>
          <w:color w:val="0000FF"/>
          <w:sz w:val="20"/>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578</w:t>
      </w:r>
    </w:p>
    <w:p w:rsidR="009066A0" w:rsidRPr="00553F6C" w14:paraId="141A9355" w14:textId="77777777">
      <w:pPr>
        <w:pStyle w:val="NormalWeb"/>
        <w:tabs>
          <w:tab w:val="left" w:pos="397"/>
        </w:tabs>
        <w:ind w:firstLine="567"/>
        <w:rPr>
          <w:rStyle w:val="MaddeChar"/>
          <w:bCs/>
          <w:sz w:val="24"/>
          <w:szCs w:val="24"/>
          <w:lang w:val="az-Latn-AZ"/>
        </w:rPr>
      </w:pPr>
    </w:p>
    <w:p w:rsidR="009066A0" w:rsidRPr="00553F6C" w14:paraId="5A92E7EA" w14:textId="66A2092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Qaçaqmalçılıq</w:t>
      </w:r>
    </w:p>
    <w:p w:rsidR="009066A0" w:rsidRPr="00553F6C" w14:paraId="50D7D326" w14:textId="77777777">
      <w:pPr>
        <w:pStyle w:val="NormalWeb"/>
        <w:tabs>
          <w:tab w:val="left" w:pos="397"/>
        </w:tabs>
        <w:ind w:firstLine="567"/>
        <w:rPr>
          <w:rStyle w:val="MecelleChar"/>
          <w:rFonts w:cs="Tahoma"/>
          <w:sz w:val="24"/>
        </w:rPr>
      </w:pPr>
    </w:p>
    <w:p w:rsidR="009066A0" w:rsidRPr="00553F6C" w14:paraId="02CC3C2A" w14:textId="791183C8">
      <w:pPr>
        <w:pStyle w:val="Mecelle"/>
        <w:ind w:firstLine="567"/>
      </w:pPr>
      <w:r w:rsidRPr="00553F6C">
        <w:rPr>
          <w:sz w:val="24"/>
          <w:szCs w:val="24"/>
        </w:rPr>
        <w:t>206.1.</w:t>
      </w:r>
      <w:r w:rsidR="003476ED">
        <w:rPr>
          <w:sz w:val="24"/>
          <w:szCs w:val="24"/>
        </w:rPr>
        <w:t xml:space="preserve"> </w:t>
      </w:r>
      <w:r w:rsidRPr="00553F6C">
        <w:rPr>
          <w:sz w:val="24"/>
          <w:szCs w:val="24"/>
        </w:rPr>
        <w:t>Qaçaqmalçılıq,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sərhədindən</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nəzarətindən</w:t>
      </w:r>
      <w:r w:rsidR="003476ED">
        <w:rPr>
          <w:sz w:val="24"/>
          <w:szCs w:val="24"/>
        </w:rPr>
        <w:t xml:space="preserve"> </w:t>
      </w:r>
      <w:r w:rsidRPr="00553F6C">
        <w:rPr>
          <w:sz w:val="24"/>
          <w:szCs w:val="24"/>
        </w:rPr>
        <w:t>kənar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ondan</w:t>
      </w:r>
      <w:r w:rsidR="003476ED">
        <w:rPr>
          <w:sz w:val="24"/>
          <w:szCs w:val="24"/>
        </w:rPr>
        <w:t xml:space="preserve"> </w:t>
      </w:r>
      <w:r w:rsidRPr="00553F6C">
        <w:rPr>
          <w:sz w:val="24"/>
          <w:szCs w:val="24"/>
        </w:rPr>
        <w:t>gizli,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sənədlərdən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eyniləşdirilməsi</w:t>
      </w:r>
      <w:r w:rsidR="003476ED">
        <w:rPr>
          <w:sz w:val="24"/>
          <w:szCs w:val="24"/>
        </w:rPr>
        <w:t xml:space="preserve"> </w:t>
      </w:r>
      <w:r w:rsidRPr="00553F6C">
        <w:rPr>
          <w:sz w:val="24"/>
          <w:szCs w:val="24"/>
        </w:rPr>
        <w:t>vasitələrindən</w:t>
      </w:r>
      <w:r w:rsidR="003476ED">
        <w:rPr>
          <w:sz w:val="24"/>
          <w:szCs w:val="24"/>
        </w:rPr>
        <w:t xml:space="preserve"> </w:t>
      </w:r>
      <w:r w:rsidRPr="00553F6C">
        <w:rPr>
          <w:sz w:val="24"/>
          <w:szCs w:val="24"/>
        </w:rPr>
        <w:t>aldatma</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bəyan</w:t>
      </w:r>
      <w:r w:rsidR="003476ED">
        <w:rPr>
          <w:sz w:val="24"/>
          <w:szCs w:val="24"/>
        </w:rPr>
        <w:t xml:space="preserve"> </w:t>
      </w:r>
      <w:r w:rsidRPr="00553F6C">
        <w:rPr>
          <w:sz w:val="24"/>
          <w:szCs w:val="24"/>
        </w:rPr>
        <w:t>etməməklə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düzgün</w:t>
      </w:r>
      <w:r w:rsidR="003476ED">
        <w:rPr>
          <w:sz w:val="24"/>
          <w:szCs w:val="24"/>
        </w:rPr>
        <w:t xml:space="preserve"> </w:t>
      </w:r>
      <w:r w:rsidRPr="00553F6C">
        <w:rPr>
          <w:sz w:val="24"/>
          <w:szCs w:val="24"/>
        </w:rPr>
        <w:t>bəyan</w:t>
      </w:r>
      <w:r w:rsidR="003476ED">
        <w:rPr>
          <w:sz w:val="24"/>
          <w:szCs w:val="24"/>
        </w:rPr>
        <w:t xml:space="preserve"> </w:t>
      </w:r>
      <w:r w:rsidRPr="00553F6C">
        <w:rPr>
          <w:sz w:val="24"/>
          <w:szCs w:val="24"/>
        </w:rPr>
        <w:t>etməməklə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206.2-ci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qeyd</w:t>
      </w:r>
      <w:r w:rsidR="003476ED">
        <w:rPr>
          <w:sz w:val="24"/>
          <w:szCs w:val="24"/>
        </w:rPr>
        <w:t xml:space="preserve"> </w:t>
      </w:r>
      <w:r w:rsidRPr="00553F6C">
        <w:rPr>
          <w:sz w:val="24"/>
          <w:szCs w:val="24"/>
        </w:rPr>
        <w:t>edilənlər</w:t>
      </w:r>
      <w:r w:rsidR="003476ED">
        <w:rPr>
          <w:sz w:val="24"/>
          <w:szCs w:val="24"/>
        </w:rPr>
        <w:t xml:space="preserve"> </w:t>
      </w:r>
      <w:r w:rsidRPr="00553F6C">
        <w:rPr>
          <w:sz w:val="24"/>
          <w:szCs w:val="24"/>
        </w:rPr>
        <w:t>istisna</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malların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əşyaların</w:t>
      </w:r>
      <w:r w:rsidR="003476ED">
        <w:rPr>
          <w:sz w:val="24"/>
          <w:szCs w:val="24"/>
        </w:rPr>
        <w:t xml:space="preserve"> </w:t>
      </w:r>
      <w:r w:rsidRPr="00553F6C">
        <w:rPr>
          <w:i/>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keçirilməsi—</w:t>
      </w:r>
      <w:r w:rsidRPr="00553F6C">
        <w:rPr>
          <w:rStyle w:val="EndnoteReference"/>
          <w:rFonts w:ascii="Palatino Linotype" w:hAnsi="Palatino Linotype"/>
          <w:b/>
          <w:color w:val="0000FF"/>
          <w:sz w:val="20"/>
        </w:rPr>
        <w:t>579</w:t>
      </w:r>
    </w:p>
    <w:p w:rsidR="009066A0" w:rsidRPr="00553F6C" w14:paraId="702CC530" w14:textId="5B5A6DF3">
      <w:pPr>
        <w:pStyle w:val="Mecelle"/>
        <w:ind w:firstLine="567"/>
        <w:rPr>
          <w:sz w:val="24"/>
          <w:szCs w:val="24"/>
        </w:rPr>
      </w:pPr>
      <w:r w:rsidRPr="00553F6C">
        <w:rPr>
          <w:i/>
          <w:sz w:val="24"/>
          <w:szCs w:val="24"/>
        </w:rPr>
        <w:t>cinayətin</w:t>
      </w:r>
      <w:r w:rsidR="003476ED">
        <w:rPr>
          <w:i/>
          <w:sz w:val="24"/>
          <w:szCs w:val="24"/>
        </w:rPr>
        <w:t xml:space="preserve"> </w:t>
      </w:r>
      <w:r w:rsidRPr="00553F6C">
        <w:rPr>
          <w:i/>
          <w:sz w:val="24"/>
          <w:szCs w:val="24"/>
        </w:rPr>
        <w:t>predmetinin</w:t>
      </w:r>
      <w:r w:rsidR="003476ED">
        <w:rPr>
          <w:i/>
          <w:sz w:val="24"/>
          <w:szCs w:val="24"/>
        </w:rPr>
        <w:t xml:space="preserve"> </w:t>
      </w:r>
      <w:r w:rsidRPr="00553F6C">
        <w:rPr>
          <w:i/>
          <w:sz w:val="24"/>
          <w:szCs w:val="24"/>
        </w:rPr>
        <w:t>dəyərinin</w:t>
      </w:r>
      <w:r w:rsidR="003476ED">
        <w:rPr>
          <w:i/>
          <w:sz w:val="24"/>
          <w:szCs w:val="24"/>
        </w:rPr>
        <w:t xml:space="preserve"> </w:t>
      </w:r>
      <w:r w:rsidRPr="00553F6C">
        <w:rPr>
          <w:i/>
          <w:sz w:val="24"/>
          <w:szCs w:val="24"/>
        </w:rPr>
        <w:t>qırx</w:t>
      </w:r>
      <w:r w:rsidR="003476ED">
        <w:rPr>
          <w:i/>
          <w:sz w:val="24"/>
          <w:szCs w:val="24"/>
        </w:rPr>
        <w:t xml:space="preserve"> </w:t>
      </w:r>
      <w:r w:rsidRPr="00553F6C">
        <w:rPr>
          <w:i/>
          <w:sz w:val="24"/>
          <w:szCs w:val="24"/>
        </w:rPr>
        <w:t>faizindən</w:t>
      </w:r>
      <w:r w:rsidR="003476ED">
        <w:rPr>
          <w:i/>
          <w:sz w:val="24"/>
          <w:szCs w:val="24"/>
        </w:rPr>
        <w:t xml:space="preserve"> </w:t>
      </w:r>
      <w:r w:rsidRPr="00553F6C">
        <w:rPr>
          <w:i/>
          <w:sz w:val="24"/>
          <w:szCs w:val="24"/>
        </w:rPr>
        <w:t>altmış</w:t>
      </w:r>
      <w:r w:rsidR="003476ED">
        <w:rPr>
          <w:i/>
          <w:sz w:val="24"/>
          <w:szCs w:val="24"/>
        </w:rPr>
        <w:t xml:space="preserve"> </w:t>
      </w:r>
      <w:r w:rsidRPr="00553F6C">
        <w:rPr>
          <w:i/>
          <w:sz w:val="24"/>
          <w:szCs w:val="24"/>
        </w:rPr>
        <w:t>faizinədək</w:t>
      </w:r>
      <w:r w:rsidR="003476ED">
        <w:rPr>
          <w:i/>
          <w:sz w:val="24"/>
          <w:szCs w:val="24"/>
        </w:rPr>
        <w:t xml:space="preserve"> </w:t>
      </w:r>
      <w:r w:rsidRPr="00553F6C">
        <w:rPr>
          <w:i/>
          <w:sz w:val="24"/>
          <w:szCs w:val="24"/>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cinayətin</w:t>
      </w:r>
      <w:r w:rsidR="003476ED">
        <w:rPr>
          <w:i/>
          <w:sz w:val="24"/>
          <w:szCs w:val="24"/>
        </w:rPr>
        <w:t xml:space="preserve"> </w:t>
      </w:r>
      <w:r w:rsidRPr="00553F6C">
        <w:rPr>
          <w:i/>
          <w:sz w:val="24"/>
          <w:szCs w:val="24"/>
        </w:rPr>
        <w:t>predmetinin</w:t>
      </w:r>
      <w:r w:rsidR="003476ED">
        <w:rPr>
          <w:i/>
          <w:sz w:val="24"/>
          <w:szCs w:val="24"/>
        </w:rPr>
        <w:t xml:space="preserve"> </w:t>
      </w:r>
      <w:r w:rsidRPr="00553F6C">
        <w:rPr>
          <w:i/>
          <w:sz w:val="24"/>
          <w:szCs w:val="24"/>
        </w:rPr>
        <w:t>dəyərinin</w:t>
      </w:r>
      <w:r w:rsidR="003476ED">
        <w:rPr>
          <w:i/>
          <w:sz w:val="24"/>
          <w:szCs w:val="24"/>
        </w:rPr>
        <w:t xml:space="preserve"> </w:t>
      </w:r>
      <w:r w:rsidRPr="00553F6C">
        <w:rPr>
          <w:i/>
          <w:sz w:val="24"/>
          <w:szCs w:val="24"/>
        </w:rPr>
        <w:t>qırx</w:t>
      </w:r>
      <w:r w:rsidR="003476ED">
        <w:rPr>
          <w:i/>
          <w:sz w:val="24"/>
          <w:szCs w:val="24"/>
        </w:rPr>
        <w:t xml:space="preserve"> </w:t>
      </w:r>
      <w:r w:rsidRPr="00553F6C">
        <w:rPr>
          <w:i/>
          <w:sz w:val="24"/>
          <w:szCs w:val="24"/>
        </w:rPr>
        <w:t>faizindən</w:t>
      </w:r>
      <w:r w:rsidR="003476ED">
        <w:rPr>
          <w:i/>
          <w:sz w:val="24"/>
          <w:szCs w:val="24"/>
        </w:rPr>
        <w:t xml:space="preserve"> </w:t>
      </w:r>
      <w:r w:rsidRPr="00553F6C">
        <w:rPr>
          <w:i/>
          <w:sz w:val="24"/>
          <w:szCs w:val="24"/>
        </w:rPr>
        <w:t>altmış</w:t>
      </w:r>
      <w:r w:rsidR="003476ED">
        <w:rPr>
          <w:i/>
          <w:sz w:val="24"/>
          <w:szCs w:val="24"/>
        </w:rPr>
        <w:t xml:space="preserve"> </w:t>
      </w:r>
      <w:r w:rsidRPr="00553F6C">
        <w:rPr>
          <w:i/>
          <w:sz w:val="24"/>
          <w:szCs w:val="24"/>
        </w:rPr>
        <w:t>faizinədək</w:t>
      </w:r>
      <w:r w:rsidR="003476ED">
        <w:rPr>
          <w:i/>
          <w:sz w:val="24"/>
          <w:szCs w:val="24"/>
        </w:rPr>
        <w:t xml:space="preserve"> </w:t>
      </w:r>
      <w:r w:rsidRPr="00553F6C">
        <w:rPr>
          <w:i/>
          <w:sz w:val="24"/>
          <w:szCs w:val="24"/>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580</w:t>
      </w:r>
    </w:p>
    <w:p w:rsidR="009066A0" w:rsidRPr="00553F6C" w14:paraId="0095A98C" w14:textId="69CE3212">
      <w:pPr>
        <w:ind w:firstLine="600"/>
        <w:jc w:val="both"/>
        <w:rPr>
          <w:rFonts w:ascii="Palatino Linotype" w:hAnsi="Palatino Linotype"/>
          <w:i/>
          <w:lang w:val="az-Latn-AZ"/>
        </w:rPr>
      </w:pPr>
      <w:r w:rsidRPr="00553F6C">
        <w:rPr>
          <w:rFonts w:ascii="Palatino Linotype" w:hAnsi="Palatino Linotype"/>
          <w:i/>
          <w:lang w:val="az-Latn-AZ"/>
        </w:rPr>
        <w:t>206.1-1.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206.1-ci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89601A8" w14:textId="56A2DC8D">
      <w:pPr>
        <w:ind w:firstLine="600"/>
        <w:jc w:val="both"/>
        <w:rPr>
          <w:rFonts w:ascii="Palatino Linotype" w:hAnsi="Palatino Linotype"/>
          <w:i/>
          <w:lang w:val="az-Latn-AZ"/>
        </w:rPr>
      </w:pPr>
      <w:r w:rsidRPr="00553F6C">
        <w:rPr>
          <w:rFonts w:ascii="Palatino Linotype" w:hAnsi="Palatino Linotype"/>
          <w:i/>
          <w:lang w:val="az-Latn-AZ"/>
        </w:rPr>
        <w:t>cinayətin</w:t>
      </w:r>
      <w:r w:rsidR="003476ED">
        <w:rPr>
          <w:rFonts w:ascii="Palatino Linotype" w:hAnsi="Palatino Linotype"/>
          <w:i/>
          <w:lang w:val="az-Latn-AZ"/>
        </w:rPr>
        <w:t xml:space="preserve"> </w:t>
      </w:r>
      <w:r w:rsidRPr="00553F6C">
        <w:rPr>
          <w:rFonts w:ascii="Palatino Linotype" w:hAnsi="Palatino Linotype"/>
          <w:i/>
          <w:lang w:val="az-Latn-AZ"/>
        </w:rPr>
        <w:t>predmetinin</w:t>
      </w:r>
      <w:r w:rsidR="003476ED">
        <w:rPr>
          <w:rFonts w:ascii="Palatino Linotype" w:hAnsi="Palatino Linotype"/>
          <w:i/>
          <w:lang w:val="az-Latn-AZ"/>
        </w:rPr>
        <w:t xml:space="preserve"> </w:t>
      </w:r>
      <w:r w:rsidRPr="00553F6C">
        <w:rPr>
          <w:rFonts w:ascii="Palatino Linotype" w:hAnsi="Palatino Linotype"/>
          <w:i/>
          <w:lang w:val="az-Latn-AZ"/>
        </w:rPr>
        <w:t>dəyərinin</w:t>
      </w:r>
      <w:r w:rsidR="003476ED">
        <w:rPr>
          <w:rFonts w:ascii="Palatino Linotype" w:hAnsi="Palatino Linotype"/>
          <w:i/>
          <w:lang w:val="az-Latn-AZ"/>
        </w:rPr>
        <w:t xml:space="preserve"> </w:t>
      </w:r>
      <w:r w:rsidRPr="00553F6C">
        <w:rPr>
          <w:rFonts w:ascii="Palatino Linotype" w:hAnsi="Palatino Linotype"/>
          <w:i/>
          <w:lang w:val="az-Latn-AZ"/>
        </w:rPr>
        <w:t>əlli</w:t>
      </w:r>
      <w:r w:rsidR="003476ED">
        <w:rPr>
          <w:rFonts w:ascii="Palatino Linotype" w:hAnsi="Palatino Linotype"/>
          <w:i/>
          <w:lang w:val="az-Latn-AZ"/>
        </w:rPr>
        <w:t xml:space="preserve"> </w:t>
      </w:r>
      <w:r w:rsidRPr="00553F6C">
        <w:rPr>
          <w:rFonts w:ascii="Palatino Linotype" w:hAnsi="Palatino Linotype"/>
          <w:i/>
          <w:lang w:val="az-Latn-AZ"/>
        </w:rPr>
        <w:t>faizindən</w:t>
      </w:r>
      <w:r w:rsidR="003476ED">
        <w:rPr>
          <w:rFonts w:ascii="Palatino Linotype" w:hAnsi="Palatino Linotype"/>
          <w:i/>
          <w:lang w:val="az-Latn-AZ"/>
        </w:rPr>
        <w:t xml:space="preserve"> </w:t>
      </w:r>
      <w:r w:rsidRPr="00553F6C">
        <w:rPr>
          <w:rFonts w:ascii="Palatino Linotype" w:hAnsi="Palatino Linotype"/>
          <w:i/>
          <w:lang w:val="az-Latn-AZ"/>
        </w:rPr>
        <w:t>yetmiş</w:t>
      </w:r>
      <w:r w:rsidR="003476ED">
        <w:rPr>
          <w:rFonts w:ascii="Palatino Linotype" w:hAnsi="Palatino Linotype"/>
          <w:i/>
          <w:lang w:val="az-Latn-AZ"/>
        </w:rPr>
        <w:t xml:space="preserve"> </w:t>
      </w:r>
      <w:r w:rsidRPr="00553F6C">
        <w:rPr>
          <w:rFonts w:ascii="Palatino Linotype" w:hAnsi="Palatino Linotype"/>
          <w:i/>
          <w:lang w:val="az-Latn-AZ"/>
        </w:rPr>
        <w:t>faizinədək</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cinayətin</w:t>
      </w:r>
      <w:r w:rsidR="003476ED">
        <w:rPr>
          <w:rFonts w:ascii="Palatino Linotype" w:hAnsi="Palatino Linotype"/>
          <w:i/>
          <w:lang w:val="az-Latn-AZ"/>
        </w:rPr>
        <w:t xml:space="preserve"> </w:t>
      </w:r>
      <w:r w:rsidRPr="00553F6C">
        <w:rPr>
          <w:rFonts w:ascii="Palatino Linotype" w:hAnsi="Palatino Linotype"/>
          <w:i/>
          <w:lang w:val="az-Latn-AZ"/>
        </w:rPr>
        <w:t>predmetinin</w:t>
      </w:r>
      <w:r w:rsidR="003476ED">
        <w:rPr>
          <w:rFonts w:ascii="Palatino Linotype" w:hAnsi="Palatino Linotype"/>
          <w:i/>
          <w:lang w:val="az-Latn-AZ"/>
        </w:rPr>
        <w:t xml:space="preserve"> </w:t>
      </w:r>
      <w:r w:rsidRPr="00553F6C">
        <w:rPr>
          <w:rFonts w:ascii="Palatino Linotype" w:hAnsi="Palatino Linotype"/>
          <w:i/>
          <w:lang w:val="az-Latn-AZ"/>
        </w:rPr>
        <w:t>dəyərinin</w:t>
      </w:r>
      <w:r w:rsidR="003476ED">
        <w:rPr>
          <w:rFonts w:ascii="Palatino Linotype" w:hAnsi="Palatino Linotype"/>
          <w:i/>
          <w:lang w:val="az-Latn-AZ"/>
        </w:rPr>
        <w:t xml:space="preserve"> </w:t>
      </w:r>
      <w:r w:rsidRPr="00553F6C">
        <w:rPr>
          <w:rFonts w:ascii="Palatino Linotype" w:hAnsi="Palatino Linotype"/>
          <w:i/>
          <w:lang w:val="az-Latn-AZ"/>
        </w:rPr>
        <w:t>əlli</w:t>
      </w:r>
      <w:r w:rsidR="003476ED">
        <w:rPr>
          <w:rFonts w:ascii="Palatino Linotype" w:hAnsi="Palatino Linotype"/>
          <w:i/>
          <w:lang w:val="az-Latn-AZ"/>
        </w:rPr>
        <w:t xml:space="preserve"> </w:t>
      </w:r>
      <w:r w:rsidRPr="00553F6C">
        <w:rPr>
          <w:rFonts w:ascii="Palatino Linotype" w:hAnsi="Palatino Linotype"/>
          <w:i/>
          <w:lang w:val="az-Latn-AZ"/>
        </w:rPr>
        <w:t>faizindən</w:t>
      </w:r>
      <w:r w:rsidR="003476ED">
        <w:rPr>
          <w:rFonts w:ascii="Palatino Linotype" w:hAnsi="Palatino Linotype"/>
          <w:i/>
          <w:lang w:val="az-Latn-AZ"/>
        </w:rPr>
        <w:t xml:space="preserve"> </w:t>
      </w:r>
      <w:r w:rsidRPr="00553F6C">
        <w:rPr>
          <w:rFonts w:ascii="Palatino Linotype" w:hAnsi="Palatino Linotype"/>
          <w:i/>
          <w:lang w:val="az-Latn-AZ"/>
        </w:rPr>
        <w:t>yetmiş</w:t>
      </w:r>
      <w:r w:rsidR="003476ED">
        <w:rPr>
          <w:rFonts w:ascii="Palatino Linotype" w:hAnsi="Palatino Linotype"/>
          <w:i/>
          <w:lang w:val="az-Latn-AZ"/>
        </w:rPr>
        <w:t xml:space="preserve"> </w:t>
      </w:r>
      <w:r w:rsidRPr="00553F6C">
        <w:rPr>
          <w:rFonts w:ascii="Palatino Linotype" w:hAnsi="Palatino Linotype"/>
          <w:i/>
          <w:lang w:val="az-Latn-AZ"/>
        </w:rPr>
        <w:t>faizinədək</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7DCA3A6F" w14:textId="26BA2A12">
      <w:pPr>
        <w:ind w:firstLine="600"/>
        <w:jc w:val="both"/>
        <w:rPr>
          <w:rFonts w:ascii="Palatino Linotype" w:hAnsi="Palatino Linotype"/>
          <w:i/>
          <w:lang w:val="az-Latn-AZ"/>
        </w:rPr>
      </w:pPr>
      <w:r w:rsidRPr="00553F6C">
        <w:rPr>
          <w:rFonts w:ascii="Palatino Linotype" w:hAnsi="Palatino Linotype"/>
          <w:i/>
          <w:lang w:val="az-Latn-AZ"/>
        </w:rPr>
        <w:t>206.1-2.</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206.1-ci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5230A6B4" w14:textId="42C4766D">
      <w:pPr>
        <w:pStyle w:val="Mecelle"/>
        <w:ind w:firstLine="600"/>
        <w:rPr>
          <w:sz w:val="24"/>
          <w:szCs w:val="24"/>
        </w:rPr>
      </w:pPr>
      <w:r w:rsidRPr="00553F6C">
        <w:rPr>
          <w:i/>
          <w:sz w:val="24"/>
          <w:szCs w:val="24"/>
        </w:rPr>
        <w:t>cinayətin</w:t>
      </w:r>
      <w:r w:rsidR="003476ED">
        <w:rPr>
          <w:i/>
          <w:sz w:val="24"/>
          <w:szCs w:val="24"/>
        </w:rPr>
        <w:t xml:space="preserve"> </w:t>
      </w:r>
      <w:r w:rsidRPr="00553F6C">
        <w:rPr>
          <w:i/>
          <w:sz w:val="24"/>
          <w:szCs w:val="24"/>
        </w:rPr>
        <w:t>predmetin</w:t>
      </w:r>
      <w:r w:rsidR="003476ED">
        <w:rPr>
          <w:i/>
          <w:sz w:val="24"/>
          <w:szCs w:val="24"/>
        </w:rPr>
        <w:t xml:space="preserve"> </w:t>
      </w:r>
      <w:r w:rsidRPr="00553F6C">
        <w:rPr>
          <w:i/>
          <w:sz w:val="24"/>
          <w:szCs w:val="24"/>
        </w:rPr>
        <w:t>dəyərinin</w:t>
      </w:r>
      <w:r w:rsidR="003476ED">
        <w:rPr>
          <w:i/>
          <w:sz w:val="24"/>
          <w:szCs w:val="24"/>
        </w:rPr>
        <w:t xml:space="preserve"> </w:t>
      </w:r>
      <w:r w:rsidRPr="00553F6C">
        <w:rPr>
          <w:i/>
          <w:sz w:val="24"/>
          <w:szCs w:val="24"/>
        </w:rPr>
        <w:t>altmış</w:t>
      </w:r>
      <w:r w:rsidR="003476ED">
        <w:rPr>
          <w:i/>
          <w:sz w:val="24"/>
          <w:szCs w:val="24"/>
        </w:rPr>
        <w:t xml:space="preserve"> </w:t>
      </w:r>
      <w:r w:rsidRPr="00553F6C">
        <w:rPr>
          <w:i/>
          <w:sz w:val="24"/>
          <w:szCs w:val="24"/>
        </w:rPr>
        <w:t>faizindən</w:t>
      </w:r>
      <w:r w:rsidR="003476ED">
        <w:rPr>
          <w:i/>
          <w:sz w:val="24"/>
          <w:szCs w:val="24"/>
        </w:rPr>
        <w:t xml:space="preserve"> </w:t>
      </w:r>
      <w:r w:rsidRPr="00553F6C">
        <w:rPr>
          <w:i/>
          <w:sz w:val="24"/>
          <w:szCs w:val="24"/>
        </w:rPr>
        <w:t>səksən</w:t>
      </w:r>
      <w:r w:rsidR="003476ED">
        <w:rPr>
          <w:i/>
          <w:sz w:val="24"/>
          <w:szCs w:val="24"/>
        </w:rPr>
        <w:t xml:space="preserve"> </w:t>
      </w:r>
      <w:r w:rsidRPr="00553F6C">
        <w:rPr>
          <w:i/>
          <w:sz w:val="24"/>
          <w:szCs w:val="24"/>
        </w:rPr>
        <w:t>faizinədək</w:t>
      </w:r>
      <w:r w:rsidR="003476ED">
        <w:rPr>
          <w:i/>
          <w:sz w:val="24"/>
          <w:szCs w:val="24"/>
        </w:rPr>
        <w:t xml:space="preserve"> </w:t>
      </w:r>
      <w:r w:rsidRPr="00553F6C">
        <w:rPr>
          <w:i/>
          <w:sz w:val="24"/>
          <w:szCs w:val="24"/>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cinayətin</w:t>
      </w:r>
      <w:r w:rsidR="003476ED">
        <w:rPr>
          <w:i/>
          <w:sz w:val="24"/>
          <w:szCs w:val="24"/>
        </w:rPr>
        <w:t xml:space="preserve"> </w:t>
      </w:r>
      <w:r w:rsidRPr="00553F6C">
        <w:rPr>
          <w:i/>
          <w:sz w:val="24"/>
          <w:szCs w:val="24"/>
        </w:rPr>
        <w:t>predmetin</w:t>
      </w:r>
      <w:r w:rsidR="003476ED">
        <w:rPr>
          <w:i/>
          <w:sz w:val="24"/>
          <w:szCs w:val="24"/>
        </w:rPr>
        <w:t xml:space="preserve"> </w:t>
      </w:r>
      <w:r w:rsidRPr="00553F6C">
        <w:rPr>
          <w:i/>
          <w:sz w:val="24"/>
          <w:szCs w:val="24"/>
        </w:rPr>
        <w:t>dəyərinin</w:t>
      </w:r>
      <w:r w:rsidR="003476ED">
        <w:rPr>
          <w:i/>
          <w:sz w:val="24"/>
          <w:szCs w:val="24"/>
        </w:rPr>
        <w:t xml:space="preserve"> </w:t>
      </w:r>
      <w:r w:rsidRPr="00553F6C">
        <w:rPr>
          <w:i/>
          <w:sz w:val="24"/>
          <w:szCs w:val="24"/>
        </w:rPr>
        <w:t>altmış</w:t>
      </w:r>
      <w:r w:rsidR="003476ED">
        <w:rPr>
          <w:i/>
          <w:sz w:val="24"/>
          <w:szCs w:val="24"/>
        </w:rPr>
        <w:t xml:space="preserve"> </w:t>
      </w:r>
      <w:r w:rsidRPr="00553F6C">
        <w:rPr>
          <w:i/>
          <w:sz w:val="24"/>
          <w:szCs w:val="24"/>
        </w:rPr>
        <w:t>faizindən</w:t>
      </w:r>
      <w:r w:rsidR="003476ED">
        <w:rPr>
          <w:i/>
          <w:sz w:val="24"/>
          <w:szCs w:val="24"/>
        </w:rPr>
        <w:t xml:space="preserve"> </w:t>
      </w:r>
      <w:r w:rsidRPr="00553F6C">
        <w:rPr>
          <w:i/>
          <w:sz w:val="24"/>
          <w:szCs w:val="24"/>
        </w:rPr>
        <w:t>səksən</w:t>
      </w:r>
      <w:r w:rsidR="003476ED">
        <w:rPr>
          <w:i/>
          <w:sz w:val="24"/>
          <w:szCs w:val="24"/>
        </w:rPr>
        <w:t xml:space="preserve"> </w:t>
      </w:r>
      <w:r w:rsidRPr="00553F6C">
        <w:rPr>
          <w:i/>
          <w:sz w:val="24"/>
          <w:szCs w:val="24"/>
        </w:rPr>
        <w:t>faizinədək</w:t>
      </w:r>
      <w:r w:rsidR="003476ED">
        <w:rPr>
          <w:i/>
          <w:sz w:val="24"/>
          <w:szCs w:val="24"/>
        </w:rPr>
        <w:t xml:space="preserve"> </w:t>
      </w:r>
      <w:r w:rsidRPr="00553F6C">
        <w:rPr>
          <w:i/>
          <w:sz w:val="24"/>
          <w:szCs w:val="24"/>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581</w:t>
      </w:r>
    </w:p>
    <w:p w:rsidR="009066A0" w:rsidRPr="00553F6C" w14:paraId="2F7818B0" w14:textId="3B612555">
      <w:pPr>
        <w:pStyle w:val="Mecelle"/>
        <w:ind w:firstLine="567"/>
        <w:rPr>
          <w:sz w:val="24"/>
          <w:szCs w:val="24"/>
        </w:rPr>
      </w:pPr>
      <w:r w:rsidRPr="00553F6C">
        <w:rPr>
          <w:sz w:val="24"/>
          <w:szCs w:val="24"/>
        </w:rPr>
        <w:t>206.2.</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vasitələrin,</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maddələrin</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onların</w:t>
      </w:r>
      <w:r w:rsidR="003476ED">
        <w:rPr>
          <w:i/>
          <w:sz w:val="24"/>
          <w:szCs w:val="24"/>
        </w:rPr>
        <w:t xml:space="preserve"> </w:t>
      </w:r>
      <w:r w:rsidRPr="00553F6C">
        <w:rPr>
          <w:i/>
          <w:sz w:val="24"/>
          <w:szCs w:val="24"/>
        </w:rPr>
        <w:t>prekursorlarının</w:t>
      </w:r>
      <w:r w:rsidRPr="00553F6C">
        <w:rPr>
          <w:sz w:val="24"/>
          <w:szCs w:val="24"/>
        </w:rPr>
        <w:t>,</w:t>
      </w:r>
      <w:r w:rsidR="003476ED">
        <w:rPr>
          <w:sz w:val="24"/>
          <w:szCs w:val="24"/>
        </w:rPr>
        <w:t xml:space="preserve"> </w:t>
      </w:r>
      <w:r w:rsidRPr="00553F6C">
        <w:rPr>
          <w:sz w:val="24"/>
          <w:szCs w:val="24"/>
        </w:rPr>
        <w:t>güclü</w:t>
      </w:r>
      <w:r w:rsidR="003476ED">
        <w:rPr>
          <w:sz w:val="24"/>
          <w:szCs w:val="24"/>
        </w:rPr>
        <w:t xml:space="preserve"> </w:t>
      </w:r>
      <w:r w:rsidRPr="00553F6C" w:rsidR="001066E3">
        <w:rPr>
          <w:i/>
          <w:iCs/>
          <w:sz w:val="24"/>
          <w:szCs w:val="24"/>
        </w:rPr>
        <w:t>təsir</w:t>
      </w:r>
      <w:r w:rsidR="003476ED">
        <w:rPr>
          <w:i/>
          <w:iCs/>
          <w:sz w:val="24"/>
          <w:szCs w:val="24"/>
        </w:rPr>
        <w:t xml:space="preserve"> </w:t>
      </w:r>
      <w:r w:rsidRPr="00553F6C" w:rsidR="001066E3">
        <w:rPr>
          <w:i/>
          <w:iCs/>
          <w:sz w:val="24"/>
          <w:szCs w:val="24"/>
        </w:rPr>
        <w:t>edən</w:t>
      </w:r>
      <w:r w:rsidRPr="00553F6C">
        <w:rPr>
          <w:sz w:val="24"/>
          <w:szCs w:val="24"/>
        </w:rPr>
        <w:t>,</w:t>
      </w:r>
      <w:r w:rsidR="003476ED">
        <w:rPr>
          <w:sz w:val="24"/>
          <w:szCs w:val="24"/>
        </w:rPr>
        <w:t xml:space="preserve"> </w:t>
      </w:r>
      <w:r w:rsidRPr="00553F6C">
        <w:rPr>
          <w:sz w:val="24"/>
          <w:szCs w:val="24"/>
        </w:rPr>
        <w:t>zəhərli,</w:t>
      </w:r>
      <w:r w:rsidR="003476ED">
        <w:rPr>
          <w:sz w:val="24"/>
          <w:szCs w:val="24"/>
        </w:rPr>
        <w:t xml:space="preserve"> </w:t>
      </w:r>
      <w:r w:rsidRPr="00553F6C">
        <w:rPr>
          <w:sz w:val="24"/>
          <w:szCs w:val="24"/>
        </w:rPr>
        <w:t>zəhərləyici,</w:t>
      </w:r>
      <w:r w:rsidR="003476ED">
        <w:rPr>
          <w:sz w:val="24"/>
          <w:szCs w:val="24"/>
        </w:rPr>
        <w:t xml:space="preserve"> </w:t>
      </w:r>
      <w:r w:rsidRPr="00553F6C">
        <w:rPr>
          <w:sz w:val="24"/>
          <w:szCs w:val="24"/>
        </w:rPr>
        <w:t>radioaktiv,</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qurğuların,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silahın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texnikanın,</w:t>
      </w:r>
      <w:r w:rsidR="003476ED">
        <w:rPr>
          <w:sz w:val="24"/>
          <w:szCs w:val="24"/>
        </w:rPr>
        <w:t xml:space="preserve"> </w:t>
      </w:r>
      <w:r w:rsidRPr="00553F6C">
        <w:rPr>
          <w:sz w:val="24"/>
          <w:szCs w:val="24"/>
        </w:rPr>
        <w:t>(yivsiz</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ov</w:t>
      </w:r>
      <w:r w:rsidR="003476ED">
        <w:rPr>
          <w:sz w:val="24"/>
          <w:szCs w:val="24"/>
        </w:rPr>
        <w:t xml:space="preserve"> </w:t>
      </w:r>
      <w:r w:rsidRPr="00553F6C">
        <w:rPr>
          <w:sz w:val="24"/>
          <w:szCs w:val="24"/>
        </w:rPr>
        <w:t>silahı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sursatı</w:t>
      </w:r>
      <w:r w:rsidR="003476ED">
        <w:rPr>
          <w:sz w:val="24"/>
          <w:szCs w:val="24"/>
        </w:rPr>
        <w:t xml:space="preserve"> </w:t>
      </w:r>
      <w:r w:rsidRPr="00553F6C">
        <w:rPr>
          <w:sz w:val="24"/>
          <w:szCs w:val="24"/>
        </w:rPr>
        <w:t>istisna</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sursatının,</w:t>
      </w:r>
      <w:r w:rsidR="003476ED">
        <w:rPr>
          <w:sz w:val="24"/>
          <w:szCs w:val="24"/>
        </w:rPr>
        <w:t xml:space="preserve"> </w:t>
      </w:r>
      <w:r w:rsidRPr="00553F6C">
        <w:rPr>
          <w:sz w:val="24"/>
          <w:szCs w:val="24"/>
        </w:rPr>
        <w:t>nüvə,</w:t>
      </w:r>
      <w:r w:rsidR="003476ED">
        <w:rPr>
          <w:sz w:val="24"/>
          <w:szCs w:val="24"/>
        </w:rPr>
        <w:t xml:space="preserve"> </w:t>
      </w:r>
      <w:r w:rsidRPr="00553F6C">
        <w:rPr>
          <w:sz w:val="24"/>
          <w:szCs w:val="24"/>
        </w:rPr>
        <w:t>kimyəvi,</w:t>
      </w:r>
      <w:r w:rsidR="003476ED">
        <w:rPr>
          <w:sz w:val="24"/>
          <w:szCs w:val="24"/>
        </w:rPr>
        <w:t xml:space="preserve"> </w:t>
      </w:r>
      <w:r w:rsidRPr="00553F6C">
        <w:rPr>
          <w:sz w:val="24"/>
          <w:szCs w:val="24"/>
        </w:rPr>
        <w:t>bioloji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qırğın</w:t>
      </w:r>
      <w:r w:rsidR="003476ED">
        <w:rPr>
          <w:sz w:val="24"/>
          <w:szCs w:val="24"/>
        </w:rPr>
        <w:t xml:space="preserve"> </w:t>
      </w:r>
      <w:r w:rsidRPr="00553F6C">
        <w:rPr>
          <w:sz w:val="24"/>
          <w:szCs w:val="24"/>
        </w:rPr>
        <w:t>silahlarının,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qırğın</w:t>
      </w:r>
      <w:r w:rsidR="003476ED">
        <w:rPr>
          <w:sz w:val="24"/>
          <w:szCs w:val="24"/>
        </w:rPr>
        <w:t xml:space="preserve"> </w:t>
      </w:r>
      <w:r w:rsidRPr="00553F6C">
        <w:rPr>
          <w:sz w:val="24"/>
          <w:szCs w:val="24"/>
        </w:rPr>
        <w:t>silahlarının</w:t>
      </w:r>
      <w:r w:rsidR="003476ED">
        <w:rPr>
          <w:sz w:val="24"/>
          <w:szCs w:val="24"/>
        </w:rPr>
        <w:t xml:space="preserve"> </w:t>
      </w:r>
      <w:r w:rsidRPr="00553F6C">
        <w:rPr>
          <w:sz w:val="24"/>
          <w:szCs w:val="24"/>
        </w:rPr>
        <w:t>hazırlanmasında</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oluna</w:t>
      </w:r>
      <w:r w:rsidR="003476ED">
        <w:rPr>
          <w:sz w:val="24"/>
          <w:szCs w:val="24"/>
        </w:rPr>
        <w:t xml:space="preserve"> </w:t>
      </w:r>
      <w:r w:rsidRPr="00553F6C">
        <w:rPr>
          <w:sz w:val="24"/>
          <w:szCs w:val="24"/>
        </w:rPr>
        <w:t>bilən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sərhədindən</w:t>
      </w:r>
      <w:r w:rsidR="003476ED">
        <w:rPr>
          <w:sz w:val="24"/>
          <w:szCs w:val="24"/>
        </w:rPr>
        <w:t xml:space="preserve"> </w:t>
      </w:r>
      <w:r w:rsidRPr="00553F6C">
        <w:rPr>
          <w:sz w:val="24"/>
          <w:szCs w:val="24"/>
        </w:rPr>
        <w:t>keçirilməsinin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qaydaları</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materialların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avadanlıqların,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sərhədindən</w:t>
      </w:r>
      <w:r w:rsidR="003476ED">
        <w:rPr>
          <w:sz w:val="24"/>
          <w:szCs w:val="24"/>
        </w:rPr>
        <w:t xml:space="preserve"> </w:t>
      </w:r>
      <w:r w:rsidRPr="00553F6C">
        <w:rPr>
          <w:sz w:val="24"/>
          <w:szCs w:val="24"/>
        </w:rPr>
        <w:t>keçirilməsi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qaydalar</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strateji</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xammalın,</w:t>
      </w:r>
      <w:r w:rsidR="003476ED">
        <w:rPr>
          <w:sz w:val="24"/>
          <w:szCs w:val="24"/>
        </w:rPr>
        <w:t xml:space="preserve"> </w:t>
      </w:r>
      <w:r w:rsidRPr="00553F6C">
        <w:rPr>
          <w:sz w:val="24"/>
          <w:szCs w:val="24"/>
        </w:rPr>
        <w:t>mədəni,</w:t>
      </w:r>
      <w:r w:rsidR="003476ED">
        <w:rPr>
          <w:sz w:val="24"/>
          <w:szCs w:val="24"/>
        </w:rPr>
        <w:t xml:space="preserve"> </w:t>
      </w:r>
      <w:r w:rsidRPr="00553F6C">
        <w:rPr>
          <w:sz w:val="24"/>
          <w:szCs w:val="24"/>
        </w:rPr>
        <w:t>tarixi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arxeoloji</w:t>
      </w:r>
      <w:r w:rsidR="003476ED">
        <w:rPr>
          <w:sz w:val="24"/>
          <w:szCs w:val="24"/>
        </w:rPr>
        <w:t xml:space="preserve"> </w:t>
      </w:r>
      <w:r w:rsidRPr="00553F6C">
        <w:rPr>
          <w:sz w:val="24"/>
          <w:szCs w:val="24"/>
        </w:rPr>
        <w:t>sərvət</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əşyaların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sərhədindən</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nəzarətindən</w:t>
      </w:r>
      <w:r w:rsidR="003476ED">
        <w:rPr>
          <w:sz w:val="24"/>
          <w:szCs w:val="24"/>
        </w:rPr>
        <w:t xml:space="preserve"> </w:t>
      </w:r>
      <w:r w:rsidRPr="00553F6C">
        <w:rPr>
          <w:sz w:val="24"/>
          <w:szCs w:val="24"/>
        </w:rPr>
        <w:t>kənar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ondan</w:t>
      </w:r>
      <w:r w:rsidR="003476ED">
        <w:rPr>
          <w:sz w:val="24"/>
          <w:szCs w:val="24"/>
        </w:rPr>
        <w:t xml:space="preserve"> </w:t>
      </w:r>
      <w:r w:rsidRPr="00553F6C">
        <w:rPr>
          <w:sz w:val="24"/>
          <w:szCs w:val="24"/>
        </w:rPr>
        <w:t>gizli,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sənədlərdən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eyniləşdirilməsi</w:t>
      </w:r>
      <w:r w:rsidR="003476ED">
        <w:rPr>
          <w:sz w:val="24"/>
          <w:szCs w:val="24"/>
        </w:rPr>
        <w:t xml:space="preserve"> </w:t>
      </w:r>
      <w:r w:rsidRPr="00553F6C">
        <w:rPr>
          <w:sz w:val="24"/>
          <w:szCs w:val="24"/>
        </w:rPr>
        <w:t>vasitələrindən</w:t>
      </w:r>
      <w:r w:rsidR="003476ED">
        <w:rPr>
          <w:sz w:val="24"/>
          <w:szCs w:val="24"/>
        </w:rPr>
        <w:t xml:space="preserve"> </w:t>
      </w:r>
      <w:r w:rsidRPr="00553F6C">
        <w:rPr>
          <w:sz w:val="24"/>
          <w:szCs w:val="24"/>
        </w:rPr>
        <w:t>aldatma</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bəyan</w:t>
      </w:r>
      <w:r w:rsidR="003476ED">
        <w:rPr>
          <w:sz w:val="24"/>
          <w:szCs w:val="24"/>
        </w:rPr>
        <w:t xml:space="preserve"> </w:t>
      </w:r>
      <w:r w:rsidRPr="00553F6C">
        <w:rPr>
          <w:sz w:val="24"/>
          <w:szCs w:val="24"/>
        </w:rPr>
        <w:t>etməməklə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düzgün</w:t>
      </w:r>
      <w:r w:rsidR="003476ED">
        <w:rPr>
          <w:sz w:val="24"/>
          <w:szCs w:val="24"/>
        </w:rPr>
        <w:t xml:space="preserve"> </w:t>
      </w:r>
      <w:r w:rsidRPr="00553F6C">
        <w:rPr>
          <w:sz w:val="24"/>
          <w:szCs w:val="24"/>
        </w:rPr>
        <w:t>bəyan</w:t>
      </w:r>
      <w:r w:rsidR="003476ED">
        <w:rPr>
          <w:sz w:val="24"/>
          <w:szCs w:val="24"/>
        </w:rPr>
        <w:t xml:space="preserve"> </w:t>
      </w:r>
      <w:r w:rsidRPr="00553F6C">
        <w:rPr>
          <w:sz w:val="24"/>
          <w:szCs w:val="24"/>
        </w:rPr>
        <w:t>etməməklə</w:t>
      </w:r>
      <w:r w:rsidR="003476ED">
        <w:rPr>
          <w:sz w:val="24"/>
          <w:szCs w:val="24"/>
        </w:rPr>
        <w:t xml:space="preserve"> </w:t>
      </w:r>
      <w:r w:rsidRPr="00553F6C">
        <w:rPr>
          <w:sz w:val="24"/>
          <w:szCs w:val="24"/>
        </w:rPr>
        <w:t>keçirilməsi—</w:t>
      </w:r>
    </w:p>
    <w:p w:rsidR="009066A0" w:rsidRPr="00553F6C" w14:paraId="2D57F4DA" w14:textId="18401F68">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sidR="00BF0586">
        <w:rPr>
          <w:rStyle w:val="EndnoteReference"/>
          <w:rFonts w:ascii="Palatino Linotype" w:hAnsi="Palatino Linotype"/>
          <w:b/>
          <w:color w:val="0000FF"/>
          <w:spacing w:val="3"/>
          <w:sz w:val="20"/>
        </w:rPr>
        <w:t>582</w:t>
      </w:r>
      <w:r w:rsidR="003476ED">
        <w:rPr>
          <w:sz w:val="24"/>
          <w:szCs w:val="24"/>
        </w:rPr>
        <w:t xml:space="preserve"> </w:t>
      </w:r>
      <w:hyperlink r:id="rId42" w:tgtFrame="_blank" w:tooltip="Azərbaycan Respublikası Konstitusiya Məhkəməsinin 6 yanvar 2021-ci il tarixli qərarı" w:history="1">
        <w:r w:rsidRPr="00553F6C" w:rsidR="00BF0586">
          <w:rPr>
            <w:rStyle w:val="Hyperlink"/>
            <w:rFonts w:ascii="Palatino Linotype" w:hAnsi="Palatino Linotype"/>
            <w:b/>
            <w:bCs/>
            <w:sz w:val="20"/>
          </w:rPr>
          <w:t>KMQ</w:t>
        </w:r>
        <w:r w:rsidRPr="00553F6C" w:rsidR="00E43C4C">
          <w:rPr>
            <w:rStyle w:val="Hyperlink"/>
            <w:rFonts w:ascii="Palatino Linotype" w:hAnsi="Palatino Linotype"/>
            <w:b/>
            <w:bCs/>
            <w:sz w:val="20"/>
          </w:rPr>
          <w:t>6</w:t>
        </w:r>
      </w:hyperlink>
    </w:p>
    <w:p w:rsidR="009066A0" w:rsidRPr="00553F6C" w14:paraId="22590BAA" w14:textId="50748D91">
      <w:pPr>
        <w:pStyle w:val="Mecelle"/>
        <w:ind w:firstLine="567"/>
        <w:rPr>
          <w:sz w:val="24"/>
          <w:szCs w:val="24"/>
        </w:rPr>
      </w:pPr>
      <w:r w:rsidRPr="00553F6C">
        <w:rPr>
          <w:sz w:val="24"/>
          <w:szCs w:val="24"/>
        </w:rPr>
        <w:t>206.3.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sidR="001066E3">
        <w:rPr>
          <w:i/>
          <w:iCs/>
          <w:sz w:val="24"/>
          <w:szCs w:val="24"/>
        </w:rPr>
        <w:t>206.1–206.2-ci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Pr="00553F6C" w:rsidR="001066E3">
        <w:rPr>
          <w:rStyle w:val="EndnoteReference"/>
          <w:rFonts w:ascii="Palatino Linotype" w:hAnsi="Palatino Linotype"/>
          <w:b/>
          <w:bCs/>
          <w:color w:val="0000FF"/>
          <w:sz w:val="20"/>
        </w:rPr>
        <w:t>583</w:t>
      </w:r>
    </w:p>
    <w:p w:rsidR="009066A0" w:rsidRPr="00553F6C" w14:paraId="4D2142A3" w14:textId="59443926">
      <w:pPr>
        <w:pStyle w:val="Mecelle"/>
        <w:ind w:firstLine="567"/>
        <w:rPr>
          <w:sz w:val="24"/>
          <w:szCs w:val="24"/>
        </w:rPr>
      </w:pPr>
      <w:r w:rsidRPr="00553F6C">
        <w:rPr>
          <w:sz w:val="24"/>
          <w:szCs w:val="24"/>
        </w:rPr>
        <w:t>206.3.1.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100644CE" w14:textId="14CC3654">
      <w:pPr>
        <w:pStyle w:val="Mecelle"/>
        <w:ind w:firstLine="567"/>
        <w:rPr>
          <w:sz w:val="24"/>
          <w:szCs w:val="24"/>
        </w:rPr>
      </w:pPr>
      <w:r w:rsidRPr="00553F6C">
        <w:rPr>
          <w:sz w:val="24"/>
          <w:szCs w:val="24"/>
        </w:rPr>
        <w:t>206.3.2.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B8A414A" w14:textId="5E0082F4">
      <w:pPr>
        <w:pStyle w:val="Mecelle"/>
        <w:ind w:firstLine="567"/>
        <w:rPr>
          <w:sz w:val="24"/>
          <w:szCs w:val="24"/>
        </w:rPr>
      </w:pPr>
      <w:r w:rsidRPr="00553F6C">
        <w:rPr>
          <w:sz w:val="24"/>
          <w:szCs w:val="24"/>
        </w:rPr>
        <w:t>206.3.3.</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törədildikdə;</w:t>
      </w:r>
    </w:p>
    <w:p w:rsidR="009066A0" w:rsidRPr="00553F6C" w14:paraId="61F7A566" w14:textId="16ACD304">
      <w:pPr>
        <w:pStyle w:val="Mecelle"/>
        <w:ind w:firstLine="567"/>
        <w:rPr>
          <w:sz w:val="24"/>
          <w:szCs w:val="24"/>
        </w:rPr>
      </w:pPr>
      <w:r w:rsidRPr="00553F6C">
        <w:rPr>
          <w:sz w:val="24"/>
          <w:szCs w:val="24"/>
        </w:rPr>
        <w:t>206.3.4.</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nəzarətini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4911B02" w14:textId="43B19415">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DC61D93" w14:textId="00015060">
      <w:pPr>
        <w:pStyle w:val="Mecelle"/>
        <w:ind w:firstLine="567"/>
        <w:rPr>
          <w:sz w:val="24"/>
          <w:szCs w:val="24"/>
        </w:rPr>
      </w:pPr>
      <w:r w:rsidRPr="00553F6C">
        <w:rPr>
          <w:sz w:val="24"/>
          <w:szCs w:val="24"/>
        </w:rPr>
        <w:t>206.4.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Mәcәllәnin</w:t>
      </w:r>
      <w:r w:rsidR="003476ED">
        <w:rPr>
          <w:sz w:val="24"/>
          <w:szCs w:val="24"/>
        </w:rPr>
        <w:t xml:space="preserve"> </w:t>
      </w:r>
      <w:r w:rsidRPr="00553F6C">
        <w:rPr>
          <w:sz w:val="24"/>
          <w:szCs w:val="24"/>
        </w:rPr>
        <w:t>206.1</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206.3-cü</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469885D" w14:textId="308DD2FA">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F341A1" w14:paraId="4FA12A48" w14:textId="762F9160">
      <w:pPr>
        <w:pStyle w:val="Mecelle"/>
        <w:ind w:firstLine="567"/>
        <w:rPr>
          <w:szCs w:val="22"/>
        </w:rPr>
      </w:pPr>
      <w:r w:rsidRPr="00F341A1">
        <w:rPr>
          <w:b/>
          <w:bCs/>
          <w:iCs/>
          <w:szCs w:val="22"/>
        </w:rPr>
        <w:t>Qeyd:</w:t>
      </w:r>
      <w:r w:rsidRPr="00F341A1" w:rsidR="003476ED">
        <w:rPr>
          <w:szCs w:val="22"/>
        </w:rPr>
        <w:t xml:space="preserve"> </w:t>
      </w:r>
    </w:p>
    <w:p w:rsidR="009066A0" w:rsidRPr="00553F6C" w14:paraId="74DFE578" w14:textId="6AA62ADF">
      <w:pPr>
        <w:pStyle w:val="Mecelle"/>
        <w:ind w:firstLine="567"/>
        <w:rPr>
          <w:sz w:val="20"/>
        </w:rPr>
      </w:pPr>
      <w:r w:rsidRPr="00F341A1">
        <w:rPr>
          <w:i/>
          <w:szCs w:val="22"/>
        </w:rPr>
        <w:t>1.</w:t>
      </w:r>
      <w:r w:rsidRPr="00F341A1" w:rsidR="003476ED">
        <w:rPr>
          <w:i/>
          <w:szCs w:val="22"/>
        </w:rPr>
        <w:t xml:space="preserve"> </w:t>
      </w:r>
      <w:r w:rsidRPr="00F341A1">
        <w:rPr>
          <w:i/>
          <w:szCs w:val="22"/>
        </w:rPr>
        <w:t>Bu</w:t>
      </w:r>
      <w:r w:rsidRPr="00F341A1" w:rsidR="003476ED">
        <w:rPr>
          <w:i/>
          <w:szCs w:val="22"/>
        </w:rPr>
        <w:t xml:space="preserve"> </w:t>
      </w:r>
      <w:r w:rsidRPr="00F341A1">
        <w:rPr>
          <w:i/>
          <w:szCs w:val="22"/>
        </w:rPr>
        <w:t>Məcəllənin</w:t>
      </w:r>
      <w:r w:rsidRPr="00F341A1" w:rsidR="003476ED">
        <w:rPr>
          <w:i/>
          <w:szCs w:val="22"/>
        </w:rPr>
        <w:t xml:space="preserve"> </w:t>
      </w:r>
      <w:r w:rsidRPr="00F341A1">
        <w:rPr>
          <w:i/>
          <w:szCs w:val="22"/>
        </w:rPr>
        <w:t>206.1-ci</w:t>
      </w:r>
      <w:r w:rsidRPr="00F341A1" w:rsidR="003476ED">
        <w:rPr>
          <w:i/>
          <w:szCs w:val="22"/>
        </w:rPr>
        <w:t xml:space="preserve"> </w:t>
      </w:r>
      <w:r w:rsidRPr="00F341A1">
        <w:rPr>
          <w:i/>
          <w:szCs w:val="22"/>
        </w:rPr>
        <w:t>maddəsində</w:t>
      </w:r>
      <w:r w:rsidRPr="00F341A1" w:rsidR="003476ED">
        <w:rPr>
          <w:i/>
          <w:szCs w:val="22"/>
        </w:rPr>
        <w:t xml:space="preserve"> </w:t>
      </w:r>
      <w:r w:rsidRPr="00F341A1">
        <w:rPr>
          <w:i/>
          <w:szCs w:val="22"/>
        </w:rPr>
        <w:t>“xeyli</w:t>
      </w:r>
      <w:r w:rsidRPr="00F341A1" w:rsidR="003476ED">
        <w:rPr>
          <w:i/>
          <w:szCs w:val="22"/>
        </w:rPr>
        <w:t xml:space="preserve"> </w:t>
      </w:r>
      <w:r w:rsidRPr="00F341A1">
        <w:rPr>
          <w:i/>
          <w:szCs w:val="22"/>
        </w:rPr>
        <w:t>miqdar”</w:t>
      </w:r>
      <w:r w:rsidRPr="00F341A1" w:rsidR="003476ED">
        <w:rPr>
          <w:i/>
          <w:szCs w:val="22"/>
        </w:rPr>
        <w:t xml:space="preserve"> </w:t>
      </w:r>
      <w:r w:rsidRPr="00F341A1">
        <w:rPr>
          <w:i/>
          <w:szCs w:val="22"/>
        </w:rPr>
        <w:t>dedikdə,</w:t>
      </w:r>
      <w:r w:rsidRPr="00F341A1" w:rsidR="003476ED">
        <w:rPr>
          <w:i/>
          <w:szCs w:val="22"/>
        </w:rPr>
        <w:t xml:space="preserve"> </w:t>
      </w:r>
      <w:r w:rsidRPr="00F341A1">
        <w:rPr>
          <w:i/>
          <w:szCs w:val="22"/>
        </w:rPr>
        <w:t>əlli</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yuxarı,</w:t>
      </w:r>
      <w:r w:rsidRPr="00F341A1" w:rsidR="003476ED">
        <w:rPr>
          <w:i/>
          <w:szCs w:val="22"/>
        </w:rPr>
        <w:t xml:space="preserve"> </w:t>
      </w:r>
      <w:r w:rsidRPr="00F341A1">
        <w:rPr>
          <w:i/>
          <w:szCs w:val="22"/>
        </w:rPr>
        <w:t>lakin</w:t>
      </w:r>
      <w:r w:rsidRPr="00F341A1" w:rsidR="003476ED">
        <w:rPr>
          <w:i/>
          <w:szCs w:val="22"/>
        </w:rPr>
        <w:t xml:space="preserve"> </w:t>
      </w:r>
      <w:r w:rsidRPr="00F341A1">
        <w:rPr>
          <w:i/>
          <w:szCs w:val="22"/>
        </w:rPr>
        <w:t>iki</w:t>
      </w:r>
      <w:r w:rsidRPr="00F341A1" w:rsidR="003476ED">
        <w:rPr>
          <w:i/>
          <w:szCs w:val="22"/>
        </w:rPr>
        <w:t xml:space="preserve"> </w:t>
      </w:r>
      <w:r w:rsidRPr="00F341A1">
        <w:rPr>
          <w:i/>
          <w:szCs w:val="22"/>
        </w:rPr>
        <w:t>yüz</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artıq</w:t>
      </w:r>
      <w:r w:rsidRPr="00F341A1" w:rsidR="003476ED">
        <w:rPr>
          <w:i/>
          <w:szCs w:val="22"/>
        </w:rPr>
        <w:t xml:space="preserve"> </w:t>
      </w:r>
      <w:r w:rsidRPr="00F341A1">
        <w:rPr>
          <w:i/>
          <w:szCs w:val="22"/>
        </w:rPr>
        <w:t>olmayan</w:t>
      </w:r>
      <w:r w:rsidRPr="00F341A1" w:rsidR="003476ED">
        <w:rPr>
          <w:i/>
          <w:szCs w:val="22"/>
        </w:rPr>
        <w:t xml:space="preserve"> </w:t>
      </w:r>
      <w:r w:rsidRPr="00F341A1">
        <w:rPr>
          <w:i/>
          <w:szCs w:val="22"/>
        </w:rPr>
        <w:t>məbləğ,</w:t>
      </w:r>
      <w:r w:rsidRPr="00F341A1" w:rsidR="003476ED">
        <w:rPr>
          <w:i/>
          <w:szCs w:val="22"/>
        </w:rPr>
        <w:t xml:space="preserve"> </w:t>
      </w:r>
      <w:r w:rsidRPr="00F341A1">
        <w:rPr>
          <w:i/>
          <w:szCs w:val="22"/>
        </w:rPr>
        <w:t>206.1-1-ci</w:t>
      </w:r>
      <w:r w:rsidRPr="00F341A1" w:rsidR="003476ED">
        <w:rPr>
          <w:i/>
          <w:szCs w:val="22"/>
        </w:rPr>
        <w:t xml:space="preserve"> </w:t>
      </w:r>
      <w:r w:rsidRPr="00F341A1">
        <w:rPr>
          <w:i/>
          <w:szCs w:val="22"/>
        </w:rPr>
        <w:t>maddəsində</w:t>
      </w:r>
      <w:r w:rsidRPr="00F341A1" w:rsidR="003476ED">
        <w:rPr>
          <w:i/>
          <w:szCs w:val="22"/>
        </w:rPr>
        <w:t xml:space="preserve"> </w:t>
      </w:r>
      <w:r w:rsidRPr="00F341A1">
        <w:rPr>
          <w:i/>
          <w:szCs w:val="22"/>
        </w:rPr>
        <w:t>“külli</w:t>
      </w:r>
      <w:r w:rsidRPr="00F341A1" w:rsidR="003476ED">
        <w:rPr>
          <w:i/>
          <w:szCs w:val="22"/>
        </w:rPr>
        <w:t xml:space="preserve"> </w:t>
      </w:r>
      <w:r w:rsidRPr="00F341A1">
        <w:rPr>
          <w:i/>
          <w:szCs w:val="22"/>
        </w:rPr>
        <w:t>miqdar”</w:t>
      </w:r>
      <w:r w:rsidRPr="00F341A1" w:rsidR="003476ED">
        <w:rPr>
          <w:i/>
          <w:szCs w:val="22"/>
        </w:rPr>
        <w:t xml:space="preserve"> </w:t>
      </w:r>
      <w:r w:rsidRPr="00F341A1">
        <w:rPr>
          <w:i/>
          <w:szCs w:val="22"/>
        </w:rPr>
        <w:t>dedikdə,</w:t>
      </w:r>
      <w:r w:rsidRPr="00F341A1" w:rsidR="003476ED">
        <w:rPr>
          <w:i/>
          <w:szCs w:val="22"/>
        </w:rPr>
        <w:t xml:space="preserve"> </w:t>
      </w:r>
      <w:r w:rsidRPr="00F341A1">
        <w:rPr>
          <w:i/>
          <w:szCs w:val="22"/>
        </w:rPr>
        <w:t>iki</w:t>
      </w:r>
      <w:r w:rsidRPr="00F341A1" w:rsidR="003476ED">
        <w:rPr>
          <w:i/>
          <w:szCs w:val="22"/>
        </w:rPr>
        <w:t xml:space="preserve"> </w:t>
      </w:r>
      <w:r w:rsidRPr="00F341A1">
        <w:rPr>
          <w:i/>
          <w:szCs w:val="22"/>
        </w:rPr>
        <w:t>yüz</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yuxarı,</w:t>
      </w:r>
      <w:r w:rsidRPr="00F341A1" w:rsidR="003476ED">
        <w:rPr>
          <w:i/>
          <w:szCs w:val="22"/>
        </w:rPr>
        <w:t xml:space="preserve"> </w:t>
      </w:r>
      <w:r w:rsidRPr="00F341A1">
        <w:rPr>
          <w:i/>
          <w:szCs w:val="22"/>
        </w:rPr>
        <w:t>lakin</w:t>
      </w:r>
      <w:r w:rsidRPr="00F341A1" w:rsidR="003476ED">
        <w:rPr>
          <w:i/>
          <w:szCs w:val="22"/>
        </w:rPr>
        <w:t xml:space="preserve"> </w:t>
      </w:r>
      <w:r w:rsidRPr="00F341A1">
        <w:rPr>
          <w:i/>
          <w:szCs w:val="22"/>
        </w:rPr>
        <w:t>beş</w:t>
      </w:r>
      <w:r w:rsidRPr="00F341A1" w:rsidR="003476ED">
        <w:rPr>
          <w:i/>
          <w:szCs w:val="22"/>
        </w:rPr>
        <w:t xml:space="preserve"> </w:t>
      </w:r>
      <w:r w:rsidRPr="00F341A1">
        <w:rPr>
          <w:i/>
          <w:szCs w:val="22"/>
        </w:rPr>
        <w:t>yüz</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artıq</w:t>
      </w:r>
      <w:r w:rsidRPr="00F341A1" w:rsidR="003476ED">
        <w:rPr>
          <w:i/>
          <w:szCs w:val="22"/>
        </w:rPr>
        <w:t xml:space="preserve"> </w:t>
      </w:r>
      <w:r w:rsidRPr="00F341A1">
        <w:rPr>
          <w:i/>
          <w:szCs w:val="22"/>
        </w:rPr>
        <w:t>olmayan</w:t>
      </w:r>
      <w:r w:rsidRPr="00F341A1" w:rsidR="003476ED">
        <w:rPr>
          <w:i/>
          <w:szCs w:val="22"/>
        </w:rPr>
        <w:t xml:space="preserve"> </w:t>
      </w:r>
      <w:r w:rsidRPr="00F341A1">
        <w:rPr>
          <w:i/>
          <w:szCs w:val="22"/>
        </w:rPr>
        <w:t>məbləğ,</w:t>
      </w:r>
      <w:r w:rsidRPr="00F341A1" w:rsidR="003476ED">
        <w:rPr>
          <w:i/>
          <w:szCs w:val="22"/>
        </w:rPr>
        <w:t xml:space="preserve"> </w:t>
      </w:r>
      <w:r w:rsidRPr="00F341A1">
        <w:rPr>
          <w:i/>
          <w:szCs w:val="22"/>
        </w:rPr>
        <w:t>206.1-2-ci</w:t>
      </w:r>
      <w:r w:rsidRPr="00F341A1" w:rsidR="003476ED">
        <w:rPr>
          <w:i/>
          <w:szCs w:val="22"/>
        </w:rPr>
        <w:t xml:space="preserve"> </w:t>
      </w:r>
      <w:r w:rsidRPr="00F341A1">
        <w:rPr>
          <w:i/>
          <w:szCs w:val="22"/>
        </w:rPr>
        <w:t>maddəsində</w:t>
      </w:r>
      <w:r w:rsidRPr="00F341A1" w:rsidR="003476ED">
        <w:rPr>
          <w:i/>
          <w:szCs w:val="22"/>
        </w:rPr>
        <w:t xml:space="preserve"> </w:t>
      </w:r>
      <w:r w:rsidRPr="00F341A1">
        <w:rPr>
          <w:i/>
          <w:szCs w:val="22"/>
        </w:rPr>
        <w:t>“xüsusilə</w:t>
      </w:r>
      <w:r w:rsidRPr="00F341A1" w:rsidR="003476ED">
        <w:rPr>
          <w:i/>
          <w:szCs w:val="22"/>
        </w:rPr>
        <w:t xml:space="preserve"> </w:t>
      </w:r>
      <w:r w:rsidRPr="00F341A1">
        <w:rPr>
          <w:i/>
          <w:szCs w:val="22"/>
        </w:rPr>
        <w:t>külli</w:t>
      </w:r>
      <w:r w:rsidRPr="00F341A1" w:rsidR="003476ED">
        <w:rPr>
          <w:i/>
          <w:szCs w:val="22"/>
        </w:rPr>
        <w:t xml:space="preserve"> </w:t>
      </w:r>
      <w:r w:rsidRPr="00F341A1">
        <w:rPr>
          <w:i/>
          <w:szCs w:val="22"/>
        </w:rPr>
        <w:t>miqdar”</w:t>
      </w:r>
      <w:r w:rsidRPr="00F341A1" w:rsidR="003476ED">
        <w:rPr>
          <w:i/>
          <w:szCs w:val="22"/>
        </w:rPr>
        <w:t xml:space="preserve"> </w:t>
      </w:r>
      <w:r w:rsidRPr="00F341A1">
        <w:rPr>
          <w:i/>
          <w:szCs w:val="22"/>
        </w:rPr>
        <w:t>dedikdə</w:t>
      </w:r>
      <w:r w:rsidRPr="00F341A1" w:rsidR="003476ED">
        <w:rPr>
          <w:i/>
          <w:szCs w:val="22"/>
        </w:rPr>
        <w:t xml:space="preserve"> </w:t>
      </w:r>
      <w:r w:rsidRPr="00F341A1">
        <w:rPr>
          <w:i/>
          <w:szCs w:val="22"/>
        </w:rPr>
        <w:t>beş</w:t>
      </w:r>
      <w:r w:rsidRPr="00F341A1" w:rsidR="003476ED">
        <w:rPr>
          <w:i/>
          <w:szCs w:val="22"/>
        </w:rPr>
        <w:t xml:space="preserve"> </w:t>
      </w:r>
      <w:r w:rsidRPr="00F341A1">
        <w:rPr>
          <w:i/>
          <w:szCs w:val="22"/>
        </w:rPr>
        <w:t>yüz</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yuxarı</w:t>
      </w:r>
      <w:r w:rsidRPr="00F341A1" w:rsidR="003476ED">
        <w:rPr>
          <w:i/>
          <w:szCs w:val="22"/>
        </w:rPr>
        <w:t xml:space="preserve"> </w:t>
      </w:r>
      <w:r w:rsidRPr="00F341A1">
        <w:rPr>
          <w:i/>
          <w:szCs w:val="22"/>
        </w:rPr>
        <w:t>olan</w:t>
      </w:r>
      <w:r w:rsidRPr="00F341A1" w:rsidR="003476ED">
        <w:rPr>
          <w:i/>
          <w:szCs w:val="22"/>
        </w:rPr>
        <w:t xml:space="preserve"> </w:t>
      </w:r>
      <w:r w:rsidRPr="00F341A1">
        <w:rPr>
          <w:i/>
          <w:szCs w:val="22"/>
        </w:rPr>
        <w:t>məbləğ</w:t>
      </w:r>
      <w:r w:rsidRPr="00F341A1" w:rsidR="003476ED">
        <w:rPr>
          <w:i/>
          <w:szCs w:val="22"/>
        </w:rPr>
        <w:t xml:space="preserve"> </w:t>
      </w:r>
      <w:r w:rsidRPr="00F341A1">
        <w:rPr>
          <w:i/>
          <w:szCs w:val="22"/>
        </w:rPr>
        <w:t>başa</w:t>
      </w:r>
      <w:r w:rsidRPr="00F341A1" w:rsidR="003476ED">
        <w:rPr>
          <w:i/>
          <w:szCs w:val="22"/>
        </w:rPr>
        <w:t xml:space="preserve"> </w:t>
      </w:r>
      <w:r w:rsidRPr="00F341A1">
        <w:rPr>
          <w:i/>
          <w:szCs w:val="22"/>
        </w:rPr>
        <w:t>düşülür.</w:t>
      </w:r>
      <w:r w:rsidRPr="00553F6C">
        <w:rPr>
          <w:rStyle w:val="EndnoteReference"/>
          <w:rFonts w:ascii="Palatino Linotype" w:hAnsi="Palatino Linotype"/>
          <w:b/>
          <w:color w:val="0000FF"/>
          <w:sz w:val="20"/>
        </w:rPr>
        <w:t>584</w:t>
      </w:r>
    </w:p>
    <w:p w:rsidR="009066A0" w:rsidRPr="00F341A1" w14:paraId="4C731A37" w14:textId="46E0C9DB">
      <w:pPr>
        <w:pStyle w:val="Mecelle"/>
        <w:ind w:firstLine="567"/>
        <w:rPr>
          <w:rFonts w:cs="Segoe UI"/>
          <w:szCs w:val="22"/>
        </w:rPr>
      </w:pPr>
      <w:r w:rsidRPr="00F341A1">
        <w:rPr>
          <w:rFonts w:cs="Segoe UI"/>
          <w:szCs w:val="22"/>
        </w:rPr>
        <w:t>2.</w:t>
      </w:r>
      <w:r w:rsidRPr="00F341A1" w:rsidR="003476ED">
        <w:rPr>
          <w:rFonts w:cs="Segoe UI"/>
          <w:szCs w:val="22"/>
        </w:rPr>
        <w:t xml:space="preserve"> </w:t>
      </w:r>
      <w:r w:rsidRPr="00F341A1">
        <w:rPr>
          <w:rFonts w:cs="Segoe UI"/>
          <w:szCs w:val="22"/>
        </w:rPr>
        <w:t>Bu</w:t>
      </w:r>
      <w:r w:rsidRPr="00F341A1" w:rsidR="003476ED">
        <w:rPr>
          <w:rFonts w:cs="Segoe UI"/>
          <w:szCs w:val="22"/>
        </w:rPr>
        <w:t xml:space="preserve"> </w:t>
      </w:r>
      <w:r w:rsidRPr="00F341A1">
        <w:rPr>
          <w:rFonts w:cs="Segoe UI"/>
          <w:szCs w:val="22"/>
        </w:rPr>
        <w:t>Məcəllənin</w:t>
      </w:r>
      <w:r w:rsidRPr="00F341A1" w:rsidR="003476ED">
        <w:rPr>
          <w:rFonts w:cs="Segoe UI"/>
          <w:szCs w:val="22"/>
        </w:rPr>
        <w:t xml:space="preserve"> </w:t>
      </w:r>
      <w:r w:rsidRPr="00F341A1">
        <w:rPr>
          <w:rFonts w:cs="Segoe UI"/>
          <w:szCs w:val="22"/>
        </w:rPr>
        <w:t>206.2-ci</w:t>
      </w:r>
      <w:r w:rsidRPr="00F341A1" w:rsidR="003476ED">
        <w:rPr>
          <w:rFonts w:cs="Segoe UI"/>
          <w:szCs w:val="22"/>
        </w:rPr>
        <w:t xml:space="preserve"> </w:t>
      </w:r>
      <w:r w:rsidRPr="00F341A1">
        <w:rPr>
          <w:rFonts w:cs="Segoe UI"/>
          <w:szCs w:val="22"/>
        </w:rPr>
        <w:t>maddəsində</w:t>
      </w:r>
      <w:r w:rsidRPr="00F341A1" w:rsidR="003476ED">
        <w:rPr>
          <w:rFonts w:cs="Segoe UI"/>
          <w:szCs w:val="22"/>
        </w:rPr>
        <w:t xml:space="preserve"> </w:t>
      </w:r>
      <w:r w:rsidRPr="00F341A1">
        <w:rPr>
          <w:rFonts w:cs="Segoe UI"/>
          <w:szCs w:val="22"/>
        </w:rPr>
        <w:t>"mədəni,</w:t>
      </w:r>
      <w:r w:rsidRPr="00F341A1" w:rsidR="003476ED">
        <w:rPr>
          <w:rFonts w:cs="Segoe UI"/>
          <w:szCs w:val="22"/>
        </w:rPr>
        <w:t xml:space="preserve"> </w:t>
      </w:r>
      <w:r w:rsidRPr="00F341A1">
        <w:rPr>
          <w:rFonts w:cs="Segoe UI"/>
          <w:szCs w:val="22"/>
        </w:rPr>
        <w:t>tarixi</w:t>
      </w:r>
      <w:r w:rsidRPr="00F341A1" w:rsidR="003476ED">
        <w:rPr>
          <w:rFonts w:cs="Segoe UI"/>
          <w:szCs w:val="22"/>
        </w:rPr>
        <w:t xml:space="preserve"> </w:t>
      </w:r>
      <w:r w:rsidRPr="00F341A1">
        <w:rPr>
          <w:rFonts w:cs="Segoe UI"/>
          <w:szCs w:val="22"/>
        </w:rPr>
        <w:t>və</w:t>
      </w:r>
      <w:r w:rsidRPr="00F341A1" w:rsidR="003476ED">
        <w:rPr>
          <w:rFonts w:cs="Segoe UI"/>
          <w:szCs w:val="22"/>
        </w:rPr>
        <w:t xml:space="preserve"> </w:t>
      </w:r>
      <w:r w:rsidRPr="00F341A1">
        <w:rPr>
          <w:rFonts w:cs="Segoe UI"/>
          <w:szCs w:val="22"/>
        </w:rPr>
        <w:t>ya</w:t>
      </w:r>
      <w:r w:rsidRPr="00F341A1" w:rsidR="003476ED">
        <w:rPr>
          <w:rFonts w:cs="Segoe UI"/>
          <w:szCs w:val="22"/>
        </w:rPr>
        <w:t xml:space="preserve"> </w:t>
      </w:r>
      <w:r w:rsidRPr="00F341A1">
        <w:rPr>
          <w:rFonts w:cs="Segoe UI"/>
          <w:szCs w:val="22"/>
        </w:rPr>
        <w:t>arxeoloji</w:t>
      </w:r>
      <w:r w:rsidRPr="00F341A1" w:rsidR="003476ED">
        <w:rPr>
          <w:rFonts w:cs="Segoe UI"/>
          <w:szCs w:val="22"/>
        </w:rPr>
        <w:t xml:space="preserve"> </w:t>
      </w:r>
      <w:r w:rsidRPr="00F341A1">
        <w:rPr>
          <w:rFonts w:cs="Segoe UI"/>
          <w:szCs w:val="22"/>
        </w:rPr>
        <w:t>sərvət</w:t>
      </w:r>
      <w:r w:rsidRPr="00F341A1" w:rsidR="003476ED">
        <w:rPr>
          <w:rFonts w:cs="Segoe UI"/>
          <w:szCs w:val="22"/>
        </w:rPr>
        <w:t xml:space="preserve"> </w:t>
      </w:r>
      <w:r w:rsidRPr="00F341A1">
        <w:rPr>
          <w:rFonts w:cs="Segoe UI"/>
          <w:szCs w:val="22"/>
        </w:rPr>
        <w:t>olan</w:t>
      </w:r>
      <w:r w:rsidRPr="00F341A1" w:rsidR="003476ED">
        <w:rPr>
          <w:rFonts w:cs="Segoe UI"/>
          <w:szCs w:val="22"/>
        </w:rPr>
        <w:t xml:space="preserve"> </w:t>
      </w:r>
      <w:r w:rsidRPr="00F341A1">
        <w:rPr>
          <w:rFonts w:cs="Segoe UI"/>
          <w:szCs w:val="22"/>
        </w:rPr>
        <w:t>əşyalar"</w:t>
      </w:r>
      <w:r w:rsidRPr="00F341A1" w:rsidR="003476ED">
        <w:rPr>
          <w:rFonts w:cs="Segoe UI"/>
          <w:szCs w:val="22"/>
        </w:rPr>
        <w:t xml:space="preserve"> </w:t>
      </w:r>
      <w:r w:rsidRPr="00F341A1">
        <w:rPr>
          <w:rFonts w:cs="Segoe UI"/>
          <w:szCs w:val="22"/>
        </w:rPr>
        <w:t>dedikdə,</w:t>
      </w:r>
      <w:r w:rsidRPr="00F341A1" w:rsidR="003476ED">
        <w:rPr>
          <w:rFonts w:cs="Segoe UI"/>
          <w:szCs w:val="22"/>
        </w:rPr>
        <w:t xml:space="preserve"> </w:t>
      </w:r>
      <w:r w:rsidRPr="00F341A1">
        <w:rPr>
          <w:rFonts w:cs="Segoe UI"/>
          <w:szCs w:val="22"/>
        </w:rPr>
        <w:t>Azərbaycan</w:t>
      </w:r>
      <w:r w:rsidRPr="00F341A1" w:rsidR="003476ED">
        <w:rPr>
          <w:rFonts w:cs="Segoe UI"/>
          <w:szCs w:val="22"/>
        </w:rPr>
        <w:t xml:space="preserve"> </w:t>
      </w:r>
      <w:r w:rsidRPr="00F341A1">
        <w:rPr>
          <w:rFonts w:cs="Segoe UI"/>
          <w:szCs w:val="22"/>
        </w:rPr>
        <w:t>Respublikasının</w:t>
      </w:r>
      <w:r w:rsidRPr="00F341A1" w:rsidR="003476ED">
        <w:rPr>
          <w:rFonts w:cs="Segoe UI"/>
          <w:szCs w:val="22"/>
        </w:rPr>
        <w:t xml:space="preserve"> </w:t>
      </w:r>
      <w:r w:rsidRPr="00F341A1">
        <w:rPr>
          <w:rFonts w:cs="Segoe UI"/>
          <w:szCs w:val="22"/>
        </w:rPr>
        <w:t>milli</w:t>
      </w:r>
      <w:r w:rsidRPr="00F341A1" w:rsidR="003476ED">
        <w:rPr>
          <w:rFonts w:cs="Segoe UI"/>
          <w:szCs w:val="22"/>
        </w:rPr>
        <w:t xml:space="preserve"> </w:t>
      </w:r>
      <w:r w:rsidRPr="00F341A1">
        <w:rPr>
          <w:rFonts w:cs="Segoe UI"/>
          <w:szCs w:val="22"/>
        </w:rPr>
        <w:t>mədəniyyət</w:t>
      </w:r>
      <w:r w:rsidRPr="00F341A1" w:rsidR="003476ED">
        <w:rPr>
          <w:rFonts w:cs="Segoe UI"/>
          <w:szCs w:val="22"/>
        </w:rPr>
        <w:t xml:space="preserve"> </w:t>
      </w:r>
      <w:r w:rsidRPr="00F341A1">
        <w:rPr>
          <w:rFonts w:cs="Segoe UI"/>
          <w:szCs w:val="22"/>
        </w:rPr>
        <w:t>əmlakının</w:t>
      </w:r>
      <w:r w:rsidRPr="00F341A1" w:rsidR="003476ED">
        <w:rPr>
          <w:rFonts w:cs="Segoe UI"/>
          <w:szCs w:val="22"/>
        </w:rPr>
        <w:t xml:space="preserve"> </w:t>
      </w:r>
      <w:r w:rsidRPr="00F341A1">
        <w:rPr>
          <w:rFonts w:cs="Segoe UI"/>
          <w:szCs w:val="22"/>
        </w:rPr>
        <w:t>Dövlət</w:t>
      </w:r>
      <w:r w:rsidRPr="00F341A1" w:rsidR="003476ED">
        <w:rPr>
          <w:rFonts w:cs="Segoe UI"/>
          <w:szCs w:val="22"/>
        </w:rPr>
        <w:t xml:space="preserve"> </w:t>
      </w:r>
      <w:r w:rsidRPr="00F341A1">
        <w:rPr>
          <w:rFonts w:cs="Segoe UI"/>
          <w:szCs w:val="22"/>
        </w:rPr>
        <w:t>Siyahısına</w:t>
      </w:r>
      <w:r w:rsidRPr="00F341A1" w:rsidR="003476ED">
        <w:rPr>
          <w:rFonts w:cs="Segoe UI"/>
          <w:szCs w:val="22"/>
        </w:rPr>
        <w:t xml:space="preserve"> </w:t>
      </w:r>
      <w:r w:rsidRPr="00F341A1">
        <w:rPr>
          <w:rFonts w:cs="Segoe UI"/>
          <w:szCs w:val="22"/>
        </w:rPr>
        <w:t>daxil</w:t>
      </w:r>
      <w:r w:rsidRPr="00F341A1" w:rsidR="003476ED">
        <w:rPr>
          <w:rFonts w:cs="Segoe UI"/>
          <w:szCs w:val="22"/>
        </w:rPr>
        <w:t xml:space="preserve"> </w:t>
      </w:r>
      <w:r w:rsidRPr="00F341A1">
        <w:rPr>
          <w:rFonts w:cs="Segoe UI"/>
          <w:szCs w:val="22"/>
        </w:rPr>
        <w:t>edilmiş</w:t>
      </w:r>
      <w:r w:rsidRPr="00F341A1" w:rsidR="003476ED">
        <w:rPr>
          <w:rFonts w:cs="Segoe UI"/>
          <w:szCs w:val="22"/>
        </w:rPr>
        <w:t xml:space="preserve"> </w:t>
      </w:r>
      <w:r w:rsidRPr="00F341A1">
        <w:rPr>
          <w:rFonts w:cs="Segoe UI"/>
          <w:szCs w:val="22"/>
        </w:rPr>
        <w:t>mədəni</w:t>
      </w:r>
      <w:r w:rsidRPr="00F341A1" w:rsidR="003476ED">
        <w:rPr>
          <w:rFonts w:cs="Segoe UI"/>
          <w:szCs w:val="22"/>
        </w:rPr>
        <w:t xml:space="preserve"> </w:t>
      </w:r>
      <w:r w:rsidRPr="00F341A1">
        <w:rPr>
          <w:rFonts w:cs="Segoe UI"/>
          <w:szCs w:val="22"/>
        </w:rPr>
        <w:t>sərvətlər</w:t>
      </w:r>
      <w:r w:rsidRPr="00F341A1" w:rsidR="003476ED">
        <w:rPr>
          <w:rFonts w:cs="Segoe UI"/>
          <w:szCs w:val="22"/>
        </w:rPr>
        <w:t xml:space="preserve"> </w:t>
      </w:r>
      <w:r w:rsidRPr="00F341A1">
        <w:rPr>
          <w:rFonts w:cs="Segoe UI"/>
          <w:szCs w:val="22"/>
        </w:rPr>
        <w:t>başa</w:t>
      </w:r>
      <w:r w:rsidRPr="00F341A1" w:rsidR="003476ED">
        <w:rPr>
          <w:rFonts w:cs="Segoe UI"/>
          <w:szCs w:val="22"/>
        </w:rPr>
        <w:t xml:space="preserve"> </w:t>
      </w:r>
      <w:r w:rsidRPr="00F341A1">
        <w:rPr>
          <w:rFonts w:cs="Segoe UI"/>
          <w:szCs w:val="22"/>
        </w:rPr>
        <w:t>düşülür.</w:t>
      </w:r>
    </w:p>
    <w:p w:rsidR="00061D91" w14:paraId="3D2E2467" w14:textId="2E375E3C">
      <w:pPr>
        <w:pStyle w:val="Mecelle"/>
        <w:ind w:firstLine="567"/>
        <w:rPr>
          <w:rFonts w:cs="Segoe UI"/>
          <w:sz w:val="20"/>
        </w:rPr>
      </w:pPr>
    </w:p>
    <w:p w:rsidR="00061D91" w:rsidP="00061D91" w14:paraId="6DC43F2A" w14:textId="649E46DC">
      <w:pPr>
        <w:ind w:firstLine="567"/>
        <w:jc w:val="both"/>
        <w:rPr>
          <w:rFonts w:ascii="Palatino Linotype" w:hAnsi="Palatino Linotype"/>
          <w:b/>
          <w:bCs/>
          <w:i/>
          <w:iCs/>
          <w:lang w:val="az-Latn-AZ"/>
        </w:rPr>
      </w:pPr>
      <w:r w:rsidRPr="00F42408">
        <w:rPr>
          <w:rFonts w:ascii="Palatino Linotype" w:hAnsi="Palatino Linotype"/>
          <w:b/>
          <w:bCs/>
          <w:i/>
          <w:iCs/>
          <w:lang w:val="az-Latn-AZ"/>
        </w:rPr>
        <w:t>Maddə</w:t>
      </w:r>
      <w:r w:rsidR="003476ED">
        <w:rPr>
          <w:rFonts w:ascii="Palatino Linotype" w:hAnsi="Palatino Linotype"/>
          <w:b/>
          <w:bCs/>
          <w:i/>
          <w:iCs/>
          <w:lang w:val="az-Latn-AZ"/>
        </w:rPr>
        <w:t xml:space="preserve"> </w:t>
      </w:r>
      <w:r w:rsidRPr="00F42408">
        <w:rPr>
          <w:rFonts w:ascii="Palatino Linotype" w:hAnsi="Palatino Linotype"/>
          <w:b/>
          <w:bCs/>
          <w:i/>
          <w:iCs/>
          <w:lang w:val="az-Latn-AZ"/>
        </w:rPr>
        <w:t>206-1.</w:t>
      </w:r>
      <w:r w:rsidR="003476ED">
        <w:rPr>
          <w:rFonts w:ascii="Palatino Linotype" w:hAnsi="Palatino Linotype"/>
          <w:b/>
          <w:bCs/>
          <w:i/>
          <w:iCs/>
          <w:lang w:val="az-Latn-AZ"/>
        </w:rPr>
        <w:t xml:space="preserve"> </w:t>
      </w:r>
      <w:r w:rsidRPr="00F42408">
        <w:rPr>
          <w:rFonts w:ascii="Palatino Linotype" w:hAnsi="Palatino Linotype"/>
          <w:b/>
          <w:bCs/>
          <w:i/>
          <w:iCs/>
          <w:lang w:val="az-Latn-AZ"/>
        </w:rPr>
        <w:t>Azərbaycan</w:t>
      </w:r>
      <w:r w:rsidR="003476ED">
        <w:rPr>
          <w:rFonts w:ascii="Palatino Linotype" w:hAnsi="Palatino Linotype"/>
          <w:b/>
          <w:bCs/>
          <w:i/>
          <w:iCs/>
          <w:lang w:val="az-Latn-AZ"/>
        </w:rPr>
        <w:t xml:space="preserve"> </w:t>
      </w:r>
      <w:r w:rsidRPr="00F42408">
        <w:rPr>
          <w:rFonts w:ascii="Palatino Linotype" w:hAnsi="Palatino Linotype"/>
          <w:b/>
          <w:bCs/>
          <w:i/>
          <w:iCs/>
          <w:lang w:val="az-Latn-AZ"/>
        </w:rPr>
        <w:t>Respublikasından</w:t>
      </w:r>
      <w:r w:rsidR="003476ED">
        <w:rPr>
          <w:rFonts w:ascii="Palatino Linotype" w:hAnsi="Palatino Linotype"/>
          <w:b/>
          <w:bCs/>
          <w:i/>
          <w:iCs/>
          <w:lang w:val="az-Latn-AZ"/>
        </w:rPr>
        <w:t xml:space="preserve"> </w:t>
      </w:r>
      <w:r w:rsidRPr="00F42408">
        <w:rPr>
          <w:rFonts w:ascii="Palatino Linotype" w:hAnsi="Palatino Linotype"/>
          <w:b/>
          <w:bCs/>
          <w:i/>
          <w:iCs/>
          <w:lang w:val="az-Latn-AZ"/>
        </w:rPr>
        <w:t>xarici</w:t>
      </w:r>
      <w:r w:rsidR="003476ED">
        <w:rPr>
          <w:rFonts w:ascii="Palatino Linotype" w:hAnsi="Palatino Linotype"/>
          <w:b/>
          <w:bCs/>
          <w:i/>
          <w:iCs/>
          <w:lang w:val="az-Latn-AZ"/>
        </w:rPr>
        <w:t xml:space="preserve"> </w:t>
      </w:r>
      <w:r w:rsidRPr="00F42408">
        <w:rPr>
          <w:rFonts w:ascii="Palatino Linotype" w:hAnsi="Palatino Linotype"/>
          <w:b/>
          <w:bCs/>
          <w:i/>
          <w:iCs/>
          <w:lang w:val="az-Latn-AZ"/>
        </w:rPr>
        <w:t>ölkəyə</w:t>
      </w:r>
      <w:r w:rsidR="003476ED">
        <w:rPr>
          <w:rFonts w:ascii="Palatino Linotype" w:hAnsi="Palatino Linotype"/>
          <w:b/>
          <w:bCs/>
          <w:i/>
          <w:iCs/>
          <w:lang w:val="az-Latn-AZ"/>
        </w:rPr>
        <w:t xml:space="preserve"> </w:t>
      </w:r>
      <w:r w:rsidRPr="00F42408">
        <w:rPr>
          <w:rFonts w:ascii="Palatino Linotype" w:hAnsi="Palatino Linotype"/>
          <w:b/>
          <w:bCs/>
          <w:i/>
          <w:iCs/>
          <w:lang w:val="az-Latn-AZ"/>
        </w:rPr>
        <w:t>və</w:t>
      </w:r>
      <w:r w:rsidR="003476ED">
        <w:rPr>
          <w:rFonts w:ascii="Palatino Linotype" w:hAnsi="Palatino Linotype"/>
          <w:b/>
          <w:bCs/>
          <w:i/>
          <w:iCs/>
          <w:lang w:val="az-Latn-AZ"/>
        </w:rPr>
        <w:t xml:space="preserve"> </w:t>
      </w:r>
      <w:r w:rsidRPr="00F42408">
        <w:rPr>
          <w:rFonts w:ascii="Palatino Linotype" w:hAnsi="Palatino Linotype"/>
          <w:b/>
          <w:bCs/>
          <w:i/>
          <w:iCs/>
          <w:lang w:val="az-Latn-AZ"/>
        </w:rPr>
        <w:t>ya</w:t>
      </w:r>
      <w:r w:rsidR="003476ED">
        <w:rPr>
          <w:rFonts w:ascii="Palatino Linotype" w:hAnsi="Palatino Linotype"/>
          <w:b/>
          <w:bCs/>
          <w:i/>
          <w:iCs/>
          <w:lang w:val="az-Latn-AZ"/>
        </w:rPr>
        <w:t xml:space="preserve"> </w:t>
      </w:r>
      <w:r w:rsidRPr="00F42408">
        <w:rPr>
          <w:rFonts w:ascii="Palatino Linotype" w:hAnsi="Palatino Linotype"/>
          <w:b/>
          <w:bCs/>
          <w:i/>
          <w:iCs/>
          <w:lang w:val="az-Latn-AZ"/>
        </w:rPr>
        <w:t>xarici</w:t>
      </w:r>
      <w:r w:rsidR="003476ED">
        <w:rPr>
          <w:rFonts w:ascii="Palatino Linotype" w:hAnsi="Palatino Linotype"/>
          <w:b/>
          <w:bCs/>
          <w:i/>
          <w:iCs/>
          <w:lang w:val="az-Latn-AZ"/>
        </w:rPr>
        <w:t xml:space="preserve"> </w:t>
      </w:r>
      <w:r w:rsidRPr="00F42408">
        <w:rPr>
          <w:rFonts w:ascii="Palatino Linotype" w:hAnsi="Palatino Linotype"/>
          <w:b/>
          <w:bCs/>
          <w:i/>
          <w:iCs/>
          <w:lang w:val="az-Latn-AZ"/>
        </w:rPr>
        <w:t>ölkədən</w:t>
      </w:r>
      <w:r w:rsidR="003476ED">
        <w:rPr>
          <w:rFonts w:ascii="Palatino Linotype" w:hAnsi="Palatino Linotype"/>
          <w:b/>
          <w:bCs/>
          <w:i/>
          <w:iCs/>
          <w:lang w:val="az-Latn-AZ"/>
        </w:rPr>
        <w:t xml:space="preserve"> </w:t>
      </w:r>
      <w:r w:rsidRPr="00F42408">
        <w:rPr>
          <w:rFonts w:ascii="Palatino Linotype" w:hAnsi="Palatino Linotype"/>
          <w:b/>
          <w:bCs/>
          <w:i/>
          <w:iCs/>
          <w:lang w:val="az-Latn-AZ"/>
        </w:rPr>
        <w:t>Azərbaycan</w:t>
      </w:r>
      <w:r w:rsidR="003476ED">
        <w:rPr>
          <w:rFonts w:ascii="Palatino Linotype" w:hAnsi="Palatino Linotype"/>
          <w:b/>
          <w:bCs/>
          <w:i/>
          <w:iCs/>
          <w:lang w:val="az-Latn-AZ"/>
        </w:rPr>
        <w:t xml:space="preserve"> </w:t>
      </w:r>
      <w:r w:rsidRPr="00F42408">
        <w:rPr>
          <w:rFonts w:ascii="Palatino Linotype" w:hAnsi="Palatino Linotype"/>
          <w:b/>
          <w:bCs/>
          <w:i/>
          <w:iCs/>
          <w:lang w:val="az-Latn-AZ"/>
        </w:rPr>
        <w:t>Respublikasına</w:t>
      </w:r>
      <w:r w:rsidR="003476ED">
        <w:rPr>
          <w:rFonts w:ascii="Palatino Linotype" w:hAnsi="Palatino Linotype"/>
          <w:b/>
          <w:bCs/>
          <w:i/>
          <w:iCs/>
          <w:lang w:val="az-Latn-AZ"/>
        </w:rPr>
        <w:t xml:space="preserve"> </w:t>
      </w:r>
      <w:r w:rsidRPr="00F42408">
        <w:rPr>
          <w:rFonts w:ascii="Palatino Linotype" w:hAnsi="Palatino Linotype"/>
          <w:b/>
          <w:bCs/>
          <w:i/>
          <w:iCs/>
          <w:lang w:val="az-Latn-AZ"/>
        </w:rPr>
        <w:t>qanunsuz</w:t>
      </w:r>
      <w:r w:rsidR="003476ED">
        <w:rPr>
          <w:rFonts w:ascii="Palatino Linotype" w:hAnsi="Palatino Linotype"/>
          <w:b/>
          <w:bCs/>
          <w:i/>
          <w:iCs/>
          <w:lang w:val="az-Latn-AZ"/>
        </w:rPr>
        <w:t xml:space="preserve"> </w:t>
      </w:r>
      <w:r w:rsidRPr="00F42408">
        <w:rPr>
          <w:rFonts w:ascii="Palatino Linotype" w:hAnsi="Palatino Linotype"/>
          <w:b/>
          <w:bCs/>
          <w:i/>
          <w:iCs/>
          <w:lang w:val="az-Latn-AZ"/>
        </w:rPr>
        <w:t>pul</w:t>
      </w:r>
      <w:r w:rsidR="003476ED">
        <w:rPr>
          <w:rFonts w:ascii="Palatino Linotype" w:hAnsi="Palatino Linotype"/>
          <w:b/>
          <w:bCs/>
          <w:i/>
          <w:iCs/>
          <w:lang w:val="az-Latn-AZ"/>
        </w:rPr>
        <w:t xml:space="preserve"> </w:t>
      </w:r>
      <w:r w:rsidRPr="00F42408">
        <w:rPr>
          <w:rFonts w:ascii="Palatino Linotype" w:hAnsi="Palatino Linotype"/>
          <w:b/>
          <w:bCs/>
          <w:i/>
          <w:iCs/>
          <w:lang w:val="az-Latn-AZ"/>
        </w:rPr>
        <w:t>köçürülməsi</w:t>
      </w:r>
      <w:r w:rsidR="003476ED">
        <w:rPr>
          <w:rFonts w:ascii="Palatino Linotype" w:hAnsi="Palatino Linotype"/>
          <w:b/>
          <w:bCs/>
          <w:i/>
          <w:iCs/>
          <w:lang w:val="az-Latn-AZ"/>
        </w:rPr>
        <w:t xml:space="preserve"> </w:t>
      </w:r>
      <w:r w:rsidRPr="00F42408">
        <w:rPr>
          <w:rFonts w:ascii="Palatino Linotype" w:hAnsi="Palatino Linotype"/>
          <w:b/>
          <w:bCs/>
          <w:i/>
          <w:iCs/>
          <w:lang w:val="az-Latn-AZ"/>
        </w:rPr>
        <w:t>fəaliyyəti</w:t>
      </w:r>
      <w:r w:rsidR="003476ED">
        <w:rPr>
          <w:rFonts w:ascii="Palatino Linotype" w:hAnsi="Palatino Linotype"/>
          <w:b/>
          <w:bCs/>
          <w:i/>
          <w:iCs/>
          <w:lang w:val="az-Latn-AZ"/>
        </w:rPr>
        <w:t xml:space="preserve"> </w:t>
      </w:r>
      <w:r w:rsidRPr="00F42408">
        <w:rPr>
          <w:rFonts w:ascii="Palatino Linotype" w:hAnsi="Palatino Linotype"/>
          <w:b/>
          <w:bCs/>
          <w:i/>
          <w:iCs/>
          <w:lang w:val="az-Latn-AZ"/>
        </w:rPr>
        <w:t>ilə</w:t>
      </w:r>
      <w:r w:rsidR="003476ED">
        <w:rPr>
          <w:rFonts w:ascii="Palatino Linotype" w:hAnsi="Palatino Linotype"/>
          <w:b/>
          <w:bCs/>
          <w:i/>
          <w:iCs/>
          <w:lang w:val="az-Latn-AZ"/>
        </w:rPr>
        <w:t xml:space="preserve"> </w:t>
      </w:r>
      <w:r w:rsidRPr="00F42408">
        <w:rPr>
          <w:rFonts w:ascii="Palatino Linotype" w:hAnsi="Palatino Linotype"/>
          <w:b/>
          <w:bCs/>
          <w:i/>
          <w:iCs/>
          <w:lang w:val="az-Latn-AZ"/>
        </w:rPr>
        <w:t>məşğul</w:t>
      </w:r>
      <w:r w:rsidR="003476ED">
        <w:rPr>
          <w:rFonts w:ascii="Palatino Linotype" w:hAnsi="Palatino Linotype"/>
          <w:b/>
          <w:bCs/>
          <w:i/>
          <w:iCs/>
          <w:lang w:val="az-Latn-AZ"/>
        </w:rPr>
        <w:t xml:space="preserve"> </w:t>
      </w:r>
      <w:r w:rsidRPr="00F42408">
        <w:rPr>
          <w:rFonts w:ascii="Palatino Linotype" w:hAnsi="Palatino Linotype"/>
          <w:b/>
          <w:bCs/>
          <w:i/>
          <w:iCs/>
          <w:lang w:val="az-Latn-AZ"/>
        </w:rPr>
        <w:t>olma</w:t>
      </w:r>
    </w:p>
    <w:p w:rsidR="00061D91" w:rsidRPr="00F42408" w:rsidP="00061D91" w14:paraId="3B068860" w14:textId="77777777">
      <w:pPr>
        <w:ind w:firstLine="567"/>
        <w:jc w:val="both"/>
        <w:rPr>
          <w:rFonts w:ascii="Palatino Linotype" w:hAnsi="Palatino Linotype"/>
          <w:i/>
          <w:iCs/>
          <w:lang w:val="az-Latn-AZ"/>
        </w:rPr>
      </w:pPr>
    </w:p>
    <w:p w:rsidR="00061D91" w:rsidRPr="00F42408" w:rsidP="00061D91" w14:paraId="1CB82193" w14:textId="22666C5A">
      <w:pPr>
        <w:ind w:firstLine="567"/>
        <w:jc w:val="both"/>
        <w:rPr>
          <w:rFonts w:ascii="Palatino Linotype" w:hAnsi="Palatino Linotype"/>
          <w:i/>
          <w:iCs/>
          <w:lang w:val="az-Latn-AZ"/>
        </w:rPr>
      </w:pPr>
      <w:r w:rsidRPr="00F42408">
        <w:rPr>
          <w:rFonts w:ascii="Palatino Linotype" w:hAnsi="Palatino Linotype"/>
          <w:i/>
          <w:iCs/>
          <w:lang w:val="az-Latn-AZ"/>
        </w:rPr>
        <w:t>206-1.1.</w:t>
      </w:r>
      <w:r w:rsidR="003476ED">
        <w:rPr>
          <w:rFonts w:ascii="Palatino Linotype" w:hAnsi="Palatino Linotype"/>
          <w:i/>
          <w:iCs/>
          <w:lang w:val="az-Latn-AZ"/>
        </w:rPr>
        <w:t xml:space="preserve"> </w:t>
      </w:r>
      <w:r w:rsidRPr="00F42408">
        <w:rPr>
          <w:rFonts w:ascii="Palatino Linotype" w:hAnsi="Palatino Linotype"/>
          <w:i/>
          <w:iCs/>
          <w:lang w:val="az-Latn-AZ"/>
        </w:rPr>
        <w:t>Bu</w:t>
      </w:r>
      <w:r w:rsidR="003476ED">
        <w:rPr>
          <w:rFonts w:ascii="Palatino Linotype" w:hAnsi="Palatino Linotype"/>
          <w:i/>
          <w:iCs/>
          <w:lang w:val="az-Latn-AZ"/>
        </w:rPr>
        <w:t xml:space="preserve"> </w:t>
      </w:r>
      <w:r w:rsidRPr="00F42408">
        <w:rPr>
          <w:rFonts w:ascii="Palatino Linotype" w:hAnsi="Palatino Linotype"/>
          <w:i/>
          <w:iCs/>
          <w:lang w:val="az-Latn-AZ"/>
        </w:rPr>
        <w:t>Məcəllənin</w:t>
      </w:r>
      <w:r w:rsidR="003476ED">
        <w:rPr>
          <w:rFonts w:ascii="Palatino Linotype" w:hAnsi="Palatino Linotype"/>
          <w:i/>
          <w:iCs/>
          <w:lang w:val="az-Latn-AZ"/>
        </w:rPr>
        <w:t xml:space="preserve"> </w:t>
      </w:r>
      <w:r w:rsidRPr="00F42408">
        <w:rPr>
          <w:rFonts w:ascii="Palatino Linotype" w:hAnsi="Palatino Linotype"/>
          <w:i/>
          <w:iCs/>
          <w:lang w:val="az-Latn-AZ"/>
        </w:rPr>
        <w:t>206-cı</w:t>
      </w:r>
      <w:r w:rsidR="003476ED">
        <w:rPr>
          <w:rFonts w:ascii="Palatino Linotype" w:hAnsi="Palatino Linotype"/>
          <w:i/>
          <w:iCs/>
          <w:lang w:val="az-Latn-AZ"/>
        </w:rPr>
        <w:t xml:space="preserve"> </w:t>
      </w:r>
      <w:r w:rsidRPr="00F42408">
        <w:rPr>
          <w:rFonts w:ascii="Palatino Linotype" w:hAnsi="Palatino Linotype"/>
          <w:i/>
          <w:iCs/>
          <w:lang w:val="az-Latn-AZ"/>
        </w:rPr>
        <w:t>maddəsində</w:t>
      </w:r>
      <w:r w:rsidR="003476ED">
        <w:rPr>
          <w:rFonts w:ascii="Palatino Linotype" w:hAnsi="Palatino Linotype"/>
          <w:i/>
          <w:iCs/>
          <w:lang w:val="az-Latn-AZ"/>
        </w:rPr>
        <w:t xml:space="preserve"> </w:t>
      </w:r>
      <w:r w:rsidRPr="00F42408">
        <w:rPr>
          <w:rFonts w:ascii="Palatino Linotype" w:hAnsi="Palatino Linotype"/>
          <w:i/>
          <w:iCs/>
          <w:lang w:val="az-Latn-AZ"/>
        </w:rPr>
        <w:t>nəzərdə</w:t>
      </w:r>
      <w:r w:rsidR="003476ED">
        <w:rPr>
          <w:rFonts w:ascii="Palatino Linotype" w:hAnsi="Palatino Linotype"/>
          <w:i/>
          <w:iCs/>
          <w:lang w:val="az-Latn-AZ"/>
        </w:rPr>
        <w:t xml:space="preserve"> </w:t>
      </w:r>
      <w:r w:rsidRPr="00F42408">
        <w:rPr>
          <w:rFonts w:ascii="Palatino Linotype" w:hAnsi="Palatino Linotype"/>
          <w:i/>
          <w:iCs/>
          <w:lang w:val="az-Latn-AZ"/>
        </w:rPr>
        <w:t>tutulmuş</w:t>
      </w:r>
      <w:r w:rsidR="003476ED">
        <w:rPr>
          <w:rFonts w:ascii="Palatino Linotype" w:hAnsi="Palatino Linotype"/>
          <w:i/>
          <w:iCs/>
          <w:lang w:val="az-Latn-AZ"/>
        </w:rPr>
        <w:t xml:space="preserve"> </w:t>
      </w:r>
      <w:r w:rsidRPr="00F42408">
        <w:rPr>
          <w:rFonts w:ascii="Palatino Linotype" w:hAnsi="Palatino Linotype"/>
          <w:i/>
          <w:iCs/>
          <w:lang w:val="az-Latn-AZ"/>
        </w:rPr>
        <w:t>cinayətin</w:t>
      </w:r>
      <w:r w:rsidR="003476ED">
        <w:rPr>
          <w:rFonts w:ascii="Palatino Linotype" w:hAnsi="Palatino Linotype"/>
          <w:i/>
          <w:iCs/>
          <w:lang w:val="az-Latn-AZ"/>
        </w:rPr>
        <w:t xml:space="preserve"> </w:t>
      </w:r>
      <w:r w:rsidRPr="00F42408">
        <w:rPr>
          <w:rFonts w:ascii="Palatino Linotype" w:hAnsi="Palatino Linotype"/>
          <w:i/>
          <w:iCs/>
          <w:lang w:val="az-Latn-AZ"/>
        </w:rPr>
        <w:t>əlamətləri</w:t>
      </w:r>
      <w:r w:rsidR="003476ED">
        <w:rPr>
          <w:rFonts w:ascii="Palatino Linotype" w:hAnsi="Palatino Linotype"/>
          <w:i/>
          <w:iCs/>
          <w:lang w:val="az-Latn-AZ"/>
        </w:rPr>
        <w:t xml:space="preserve"> </w:t>
      </w:r>
      <w:r w:rsidRPr="00F42408">
        <w:rPr>
          <w:rFonts w:ascii="Palatino Linotype" w:hAnsi="Palatino Linotype"/>
          <w:i/>
          <w:iCs/>
          <w:lang w:val="az-Latn-AZ"/>
        </w:rPr>
        <w:t>olmadan,</w:t>
      </w:r>
      <w:r w:rsidR="003476ED">
        <w:rPr>
          <w:rFonts w:ascii="Palatino Linotype" w:hAnsi="Palatino Linotype"/>
          <w:i/>
          <w:iCs/>
          <w:lang w:val="az-Latn-AZ"/>
        </w:rPr>
        <w:t xml:space="preserve"> </w:t>
      </w:r>
      <w:r w:rsidRPr="00F42408">
        <w:rPr>
          <w:rFonts w:ascii="Palatino Linotype" w:hAnsi="Palatino Linotype"/>
          <w:i/>
          <w:iCs/>
          <w:lang w:val="az-Latn-AZ"/>
        </w:rPr>
        <w:t>əvəzləşdirmə</w:t>
      </w:r>
      <w:r w:rsidR="003476ED">
        <w:rPr>
          <w:rFonts w:ascii="Palatino Linotype" w:hAnsi="Palatino Linotype"/>
          <w:i/>
          <w:iCs/>
          <w:lang w:val="az-Latn-AZ"/>
        </w:rPr>
        <w:t xml:space="preserve"> </w:t>
      </w:r>
      <w:r w:rsidRPr="00F42408">
        <w:rPr>
          <w:rFonts w:ascii="Palatino Linotype" w:hAnsi="Palatino Linotype"/>
          <w:i/>
          <w:iCs/>
          <w:lang w:val="az-Latn-AZ"/>
        </w:rPr>
        <w:t>və</w:t>
      </w:r>
      <w:r w:rsidR="003476ED">
        <w:rPr>
          <w:rFonts w:ascii="Palatino Linotype" w:hAnsi="Palatino Linotype"/>
          <w:i/>
          <w:iCs/>
          <w:lang w:val="az-Latn-AZ"/>
        </w:rPr>
        <w:t xml:space="preserve"> </w:t>
      </w:r>
      <w:r w:rsidRPr="00F42408">
        <w:rPr>
          <w:rFonts w:ascii="Palatino Linotype" w:hAnsi="Palatino Linotype"/>
          <w:i/>
          <w:iCs/>
          <w:lang w:val="az-Latn-AZ"/>
        </w:rPr>
        <w:t>digər</w:t>
      </w:r>
      <w:r w:rsidR="003476ED">
        <w:rPr>
          <w:rFonts w:ascii="Palatino Linotype" w:hAnsi="Palatino Linotype"/>
          <w:i/>
          <w:iCs/>
          <w:lang w:val="az-Latn-AZ"/>
        </w:rPr>
        <w:t xml:space="preserve"> </w:t>
      </w:r>
      <w:r w:rsidRPr="00F42408">
        <w:rPr>
          <w:rFonts w:ascii="Palatino Linotype" w:hAnsi="Palatino Linotype"/>
          <w:i/>
          <w:iCs/>
          <w:lang w:val="az-Latn-AZ"/>
        </w:rPr>
        <w:t>qarşılıqlı</w:t>
      </w:r>
      <w:r w:rsidR="003476ED">
        <w:rPr>
          <w:rFonts w:ascii="Palatino Linotype" w:hAnsi="Palatino Linotype"/>
          <w:i/>
          <w:iCs/>
          <w:lang w:val="az-Latn-AZ"/>
        </w:rPr>
        <w:t xml:space="preserve"> </w:t>
      </w:r>
      <w:r w:rsidRPr="00F42408">
        <w:rPr>
          <w:rFonts w:ascii="Palatino Linotype" w:hAnsi="Palatino Linotype"/>
          <w:i/>
          <w:iCs/>
          <w:lang w:val="az-Latn-AZ"/>
        </w:rPr>
        <w:t>hesablaşma</w:t>
      </w:r>
      <w:r w:rsidR="003476ED">
        <w:rPr>
          <w:rFonts w:ascii="Palatino Linotype" w:hAnsi="Palatino Linotype"/>
          <w:i/>
          <w:iCs/>
          <w:lang w:val="az-Latn-AZ"/>
        </w:rPr>
        <w:t xml:space="preserve"> </w:t>
      </w:r>
      <w:r w:rsidRPr="00F42408">
        <w:rPr>
          <w:rFonts w:ascii="Palatino Linotype" w:hAnsi="Palatino Linotype"/>
          <w:i/>
          <w:iCs/>
          <w:lang w:val="az-Latn-AZ"/>
        </w:rPr>
        <w:t>üsulları</w:t>
      </w:r>
      <w:r w:rsidR="003476ED">
        <w:rPr>
          <w:rFonts w:ascii="Palatino Linotype" w:hAnsi="Palatino Linotype"/>
          <w:i/>
          <w:iCs/>
          <w:lang w:val="az-Latn-AZ"/>
        </w:rPr>
        <w:t xml:space="preserve"> </w:t>
      </w:r>
      <w:r w:rsidRPr="00F42408">
        <w:rPr>
          <w:rFonts w:ascii="Palatino Linotype" w:hAnsi="Palatino Linotype"/>
          <w:i/>
          <w:iCs/>
          <w:lang w:val="az-Latn-AZ"/>
        </w:rPr>
        <w:t>ilə</w:t>
      </w:r>
      <w:r w:rsidR="003476ED">
        <w:rPr>
          <w:rFonts w:ascii="Palatino Linotype" w:hAnsi="Palatino Linotype"/>
          <w:i/>
          <w:iCs/>
          <w:lang w:val="az-Latn-AZ"/>
        </w:rPr>
        <w:t xml:space="preserve"> </w:t>
      </w:r>
      <w:r w:rsidRPr="00F42408">
        <w:rPr>
          <w:rFonts w:ascii="Palatino Linotype" w:hAnsi="Palatino Linotype"/>
          <w:i/>
          <w:iCs/>
          <w:lang w:val="az-Latn-AZ"/>
        </w:rPr>
        <w:t>pul</w:t>
      </w:r>
      <w:r w:rsidR="003476ED">
        <w:rPr>
          <w:rFonts w:ascii="Palatino Linotype" w:hAnsi="Palatino Linotype"/>
          <w:i/>
          <w:iCs/>
          <w:lang w:val="az-Latn-AZ"/>
        </w:rPr>
        <w:t xml:space="preserve"> </w:t>
      </w:r>
      <w:r w:rsidRPr="00F42408">
        <w:rPr>
          <w:rFonts w:ascii="Palatino Linotype" w:hAnsi="Palatino Linotype"/>
          <w:i/>
          <w:iCs/>
          <w:lang w:val="az-Latn-AZ"/>
        </w:rPr>
        <w:t>vəsaitlərinin</w:t>
      </w:r>
      <w:r w:rsidR="003476ED">
        <w:rPr>
          <w:rFonts w:ascii="Palatino Linotype" w:hAnsi="Palatino Linotype"/>
          <w:i/>
          <w:iCs/>
          <w:lang w:val="az-Latn-AZ"/>
        </w:rPr>
        <w:t xml:space="preserve"> </w:t>
      </w:r>
      <w:r w:rsidRPr="00F42408">
        <w:rPr>
          <w:rFonts w:ascii="Palatino Linotype" w:hAnsi="Palatino Linotype"/>
          <w:i/>
          <w:iCs/>
          <w:lang w:val="az-Latn-AZ"/>
        </w:rPr>
        <w:t>qanunsuz</w:t>
      </w:r>
      <w:r w:rsidR="003476ED">
        <w:rPr>
          <w:rFonts w:ascii="Palatino Linotype" w:hAnsi="Palatino Linotype"/>
          <w:i/>
          <w:iCs/>
          <w:lang w:val="az-Latn-AZ"/>
        </w:rPr>
        <w:t xml:space="preserve"> </w:t>
      </w:r>
      <w:r w:rsidRPr="00F42408">
        <w:rPr>
          <w:rFonts w:ascii="Palatino Linotype" w:hAnsi="Palatino Linotype"/>
          <w:i/>
          <w:iCs/>
          <w:lang w:val="az-Latn-AZ"/>
        </w:rPr>
        <w:t>olaraq</w:t>
      </w:r>
      <w:r w:rsidR="003476ED">
        <w:rPr>
          <w:rFonts w:ascii="Palatino Linotype" w:hAnsi="Palatino Linotype"/>
          <w:i/>
          <w:iCs/>
          <w:lang w:val="az-Latn-AZ"/>
        </w:rPr>
        <w:t xml:space="preserve"> </w:t>
      </w:r>
      <w:r w:rsidRPr="00F42408">
        <w:rPr>
          <w:rFonts w:ascii="Palatino Linotype" w:hAnsi="Palatino Linotype"/>
          <w:i/>
          <w:iCs/>
          <w:lang w:val="az-Latn-AZ"/>
        </w:rPr>
        <w:t>Azərbaycan</w:t>
      </w:r>
      <w:r w:rsidR="003476ED">
        <w:rPr>
          <w:rFonts w:ascii="Palatino Linotype" w:hAnsi="Palatino Linotype"/>
          <w:i/>
          <w:iCs/>
          <w:lang w:val="az-Latn-AZ"/>
        </w:rPr>
        <w:t xml:space="preserve"> </w:t>
      </w:r>
      <w:r w:rsidRPr="00F42408">
        <w:rPr>
          <w:rFonts w:ascii="Palatino Linotype" w:hAnsi="Palatino Linotype"/>
          <w:i/>
          <w:iCs/>
          <w:lang w:val="az-Latn-AZ"/>
        </w:rPr>
        <w:t>Respublikasından</w:t>
      </w:r>
      <w:r w:rsidR="003476ED">
        <w:rPr>
          <w:rFonts w:ascii="Palatino Linotype" w:hAnsi="Palatino Linotype"/>
          <w:i/>
          <w:iCs/>
          <w:lang w:val="az-Latn-AZ"/>
        </w:rPr>
        <w:t xml:space="preserve"> </w:t>
      </w:r>
      <w:r w:rsidRPr="00F42408">
        <w:rPr>
          <w:rFonts w:ascii="Palatino Linotype" w:hAnsi="Palatino Linotype"/>
          <w:i/>
          <w:iCs/>
          <w:lang w:val="az-Latn-AZ"/>
        </w:rPr>
        <w:t>xarici</w:t>
      </w:r>
      <w:r w:rsidR="003476ED">
        <w:rPr>
          <w:rFonts w:ascii="Palatino Linotype" w:hAnsi="Palatino Linotype"/>
          <w:i/>
          <w:iCs/>
          <w:lang w:val="az-Latn-AZ"/>
        </w:rPr>
        <w:t xml:space="preserve"> </w:t>
      </w:r>
      <w:r w:rsidRPr="00F42408">
        <w:rPr>
          <w:rFonts w:ascii="Palatino Linotype" w:hAnsi="Palatino Linotype"/>
          <w:i/>
          <w:iCs/>
          <w:lang w:val="az-Latn-AZ"/>
        </w:rPr>
        <w:t>ölkəyə</w:t>
      </w:r>
      <w:r w:rsidR="003476ED">
        <w:rPr>
          <w:rFonts w:ascii="Palatino Linotype" w:hAnsi="Palatino Linotype"/>
          <w:i/>
          <w:iCs/>
          <w:lang w:val="az-Latn-AZ"/>
        </w:rPr>
        <w:t xml:space="preserve"> </w:t>
      </w:r>
      <w:r w:rsidRPr="00F42408">
        <w:rPr>
          <w:rFonts w:ascii="Palatino Linotype" w:hAnsi="Palatino Linotype"/>
          <w:i/>
          <w:iCs/>
          <w:lang w:val="az-Latn-AZ"/>
        </w:rPr>
        <w:t>və</w:t>
      </w:r>
      <w:r w:rsidR="003476ED">
        <w:rPr>
          <w:rFonts w:ascii="Palatino Linotype" w:hAnsi="Palatino Linotype"/>
          <w:i/>
          <w:iCs/>
          <w:lang w:val="az-Latn-AZ"/>
        </w:rPr>
        <w:t xml:space="preserve"> </w:t>
      </w:r>
      <w:r w:rsidRPr="00F42408">
        <w:rPr>
          <w:rFonts w:ascii="Palatino Linotype" w:hAnsi="Palatino Linotype"/>
          <w:i/>
          <w:iCs/>
          <w:lang w:val="az-Latn-AZ"/>
        </w:rPr>
        <w:t>ya</w:t>
      </w:r>
      <w:r w:rsidR="003476ED">
        <w:rPr>
          <w:rFonts w:ascii="Palatino Linotype" w:hAnsi="Palatino Linotype"/>
          <w:i/>
          <w:iCs/>
          <w:lang w:val="az-Latn-AZ"/>
        </w:rPr>
        <w:t xml:space="preserve"> </w:t>
      </w:r>
      <w:r w:rsidRPr="00F42408">
        <w:rPr>
          <w:rFonts w:ascii="Palatino Linotype" w:hAnsi="Palatino Linotype"/>
          <w:i/>
          <w:iCs/>
          <w:lang w:val="az-Latn-AZ"/>
        </w:rPr>
        <w:t>xarici</w:t>
      </w:r>
      <w:r w:rsidR="003476ED">
        <w:rPr>
          <w:rFonts w:ascii="Palatino Linotype" w:hAnsi="Palatino Linotype"/>
          <w:i/>
          <w:iCs/>
          <w:lang w:val="az-Latn-AZ"/>
        </w:rPr>
        <w:t xml:space="preserve"> </w:t>
      </w:r>
      <w:r w:rsidRPr="00F42408">
        <w:rPr>
          <w:rFonts w:ascii="Palatino Linotype" w:hAnsi="Palatino Linotype"/>
          <w:i/>
          <w:iCs/>
          <w:lang w:val="az-Latn-AZ"/>
        </w:rPr>
        <w:t>ölkədən</w:t>
      </w:r>
      <w:r w:rsidR="003476ED">
        <w:rPr>
          <w:rFonts w:ascii="Palatino Linotype" w:hAnsi="Palatino Linotype"/>
          <w:i/>
          <w:iCs/>
          <w:lang w:val="az-Latn-AZ"/>
        </w:rPr>
        <w:t xml:space="preserve"> </w:t>
      </w:r>
      <w:r w:rsidRPr="00F42408">
        <w:rPr>
          <w:rFonts w:ascii="Palatino Linotype" w:hAnsi="Palatino Linotype"/>
          <w:i/>
          <w:iCs/>
          <w:lang w:val="az-Latn-AZ"/>
        </w:rPr>
        <w:t>Azərbaycan</w:t>
      </w:r>
      <w:r w:rsidR="003476ED">
        <w:rPr>
          <w:rFonts w:ascii="Palatino Linotype" w:hAnsi="Palatino Linotype"/>
          <w:i/>
          <w:iCs/>
          <w:lang w:val="az-Latn-AZ"/>
        </w:rPr>
        <w:t xml:space="preserve"> </w:t>
      </w:r>
      <w:r w:rsidRPr="00F42408">
        <w:rPr>
          <w:rFonts w:ascii="Palatino Linotype" w:hAnsi="Palatino Linotype"/>
          <w:i/>
          <w:iCs/>
          <w:lang w:val="az-Latn-AZ"/>
        </w:rPr>
        <w:t>Respublikasına</w:t>
      </w:r>
      <w:r w:rsidR="003476ED">
        <w:rPr>
          <w:rFonts w:ascii="Palatino Linotype" w:hAnsi="Palatino Linotype"/>
          <w:i/>
          <w:iCs/>
          <w:lang w:val="az-Latn-AZ"/>
        </w:rPr>
        <w:t xml:space="preserve"> </w:t>
      </w:r>
      <w:r w:rsidRPr="00F42408">
        <w:rPr>
          <w:rFonts w:ascii="Palatino Linotype" w:hAnsi="Palatino Linotype"/>
          <w:i/>
          <w:iCs/>
          <w:lang w:val="az-Latn-AZ"/>
        </w:rPr>
        <w:t>köçürülməsi</w:t>
      </w:r>
      <w:r w:rsidR="003476ED">
        <w:rPr>
          <w:rFonts w:ascii="Palatino Linotype" w:hAnsi="Palatino Linotype"/>
          <w:i/>
          <w:iCs/>
          <w:lang w:val="az-Latn-AZ"/>
        </w:rPr>
        <w:t xml:space="preserve"> </w:t>
      </w:r>
      <w:r w:rsidRPr="00F42408">
        <w:rPr>
          <w:rFonts w:ascii="Palatino Linotype" w:hAnsi="Palatino Linotype"/>
          <w:i/>
          <w:iCs/>
          <w:lang w:val="az-Latn-AZ"/>
        </w:rPr>
        <w:t>fəaliyyəti</w:t>
      </w:r>
      <w:r w:rsidR="003476ED">
        <w:rPr>
          <w:rFonts w:ascii="Palatino Linotype" w:hAnsi="Palatino Linotype"/>
          <w:i/>
          <w:iCs/>
          <w:lang w:val="az-Latn-AZ"/>
        </w:rPr>
        <w:t xml:space="preserve"> </w:t>
      </w:r>
      <w:r w:rsidRPr="00F42408">
        <w:rPr>
          <w:rFonts w:ascii="Palatino Linotype" w:hAnsi="Palatino Linotype"/>
          <w:i/>
          <w:iCs/>
          <w:lang w:val="az-Latn-AZ"/>
        </w:rPr>
        <w:t>ilə</w:t>
      </w:r>
      <w:r w:rsidR="003476ED">
        <w:rPr>
          <w:rFonts w:ascii="Palatino Linotype" w:hAnsi="Palatino Linotype"/>
          <w:i/>
          <w:iCs/>
          <w:lang w:val="az-Latn-AZ"/>
        </w:rPr>
        <w:t xml:space="preserve"> </w:t>
      </w:r>
      <w:r w:rsidRPr="00F42408">
        <w:rPr>
          <w:rFonts w:ascii="Palatino Linotype" w:hAnsi="Palatino Linotype"/>
          <w:i/>
          <w:iCs/>
          <w:lang w:val="az-Latn-AZ"/>
        </w:rPr>
        <w:t>məşğul</w:t>
      </w:r>
      <w:r w:rsidR="003476ED">
        <w:rPr>
          <w:rFonts w:ascii="Palatino Linotype" w:hAnsi="Palatino Linotype"/>
          <w:i/>
          <w:iCs/>
          <w:lang w:val="az-Latn-AZ"/>
        </w:rPr>
        <w:t xml:space="preserve"> </w:t>
      </w:r>
      <w:r w:rsidRPr="00F42408">
        <w:rPr>
          <w:rFonts w:ascii="Palatino Linotype" w:hAnsi="Palatino Linotype"/>
          <w:i/>
          <w:iCs/>
          <w:lang w:val="az-Latn-AZ"/>
        </w:rPr>
        <w:t>olma,</w:t>
      </w:r>
      <w:r w:rsidR="003476ED">
        <w:rPr>
          <w:rFonts w:ascii="Palatino Linotype" w:hAnsi="Palatino Linotype"/>
          <w:i/>
          <w:iCs/>
          <w:lang w:val="az-Latn-AZ"/>
        </w:rPr>
        <w:t xml:space="preserve"> </w:t>
      </w:r>
      <w:r w:rsidRPr="00F42408">
        <w:rPr>
          <w:rFonts w:ascii="Palatino Linotype" w:hAnsi="Palatino Linotype"/>
          <w:i/>
          <w:iCs/>
          <w:lang w:val="az-Latn-AZ"/>
        </w:rPr>
        <w:t>bu</w:t>
      </w:r>
      <w:r w:rsidR="003476ED">
        <w:rPr>
          <w:rFonts w:ascii="Palatino Linotype" w:hAnsi="Palatino Linotype"/>
          <w:i/>
          <w:iCs/>
          <w:lang w:val="az-Latn-AZ"/>
        </w:rPr>
        <w:t xml:space="preserve"> </w:t>
      </w:r>
      <w:r w:rsidRPr="00F42408">
        <w:rPr>
          <w:rFonts w:ascii="Palatino Linotype" w:hAnsi="Palatino Linotype"/>
          <w:i/>
          <w:iCs/>
          <w:lang w:val="az-Latn-AZ"/>
        </w:rPr>
        <w:t>əməllər</w:t>
      </w:r>
      <w:r w:rsidR="003476ED">
        <w:rPr>
          <w:rFonts w:ascii="Palatino Linotype" w:hAnsi="Palatino Linotype"/>
          <w:i/>
          <w:iCs/>
          <w:lang w:val="az-Latn-AZ"/>
        </w:rPr>
        <w:t xml:space="preserve"> </w:t>
      </w:r>
      <w:r w:rsidRPr="00F42408">
        <w:rPr>
          <w:rFonts w:ascii="Palatino Linotype" w:hAnsi="Palatino Linotype"/>
          <w:i/>
          <w:iCs/>
          <w:lang w:val="az-Latn-AZ"/>
        </w:rPr>
        <w:t>xeyli</w:t>
      </w:r>
      <w:r w:rsidR="003476ED">
        <w:rPr>
          <w:rFonts w:ascii="Palatino Linotype" w:hAnsi="Palatino Linotype"/>
          <w:i/>
          <w:iCs/>
          <w:lang w:val="az-Latn-AZ"/>
        </w:rPr>
        <w:t xml:space="preserve"> </w:t>
      </w:r>
      <w:r w:rsidRPr="00F42408">
        <w:rPr>
          <w:rFonts w:ascii="Palatino Linotype" w:hAnsi="Palatino Linotype"/>
          <w:i/>
          <w:iCs/>
          <w:lang w:val="az-Latn-AZ"/>
        </w:rPr>
        <w:t>miqdarda</w:t>
      </w:r>
      <w:r w:rsidR="003476ED">
        <w:rPr>
          <w:rFonts w:ascii="Palatino Linotype" w:hAnsi="Palatino Linotype"/>
          <w:i/>
          <w:iCs/>
          <w:lang w:val="az-Latn-AZ"/>
        </w:rPr>
        <w:t xml:space="preserve"> </w:t>
      </w:r>
      <w:r w:rsidRPr="00F42408">
        <w:rPr>
          <w:rFonts w:ascii="Palatino Linotype" w:hAnsi="Palatino Linotype"/>
          <w:i/>
          <w:iCs/>
          <w:lang w:val="az-Latn-AZ"/>
        </w:rPr>
        <w:t>törədildikdə</w:t>
      </w:r>
      <w:r w:rsidR="003476ED">
        <w:rPr>
          <w:rFonts w:ascii="Palatino Linotype" w:hAnsi="Palatino Linotype"/>
          <w:i/>
          <w:iCs/>
          <w:lang w:val="az-Latn-AZ"/>
        </w:rPr>
        <w:t xml:space="preserve"> </w:t>
      </w:r>
      <w:r w:rsidRPr="00F42408">
        <w:rPr>
          <w:rFonts w:ascii="Palatino Linotype" w:hAnsi="Palatino Linotype"/>
          <w:i/>
          <w:iCs/>
          <w:lang w:val="az-Latn-AZ"/>
        </w:rPr>
        <w:t>-</w:t>
      </w:r>
    </w:p>
    <w:p w:rsidR="00061D91" w:rsidRPr="00F42408" w:rsidP="00061D91" w14:paraId="5EECCCDB" w14:textId="4C198DB9">
      <w:pPr>
        <w:ind w:firstLine="567"/>
        <w:jc w:val="both"/>
        <w:rPr>
          <w:rFonts w:ascii="Palatino Linotype" w:hAnsi="Palatino Linotype"/>
          <w:i/>
          <w:iCs/>
          <w:lang w:val="az-Latn-AZ"/>
        </w:rPr>
      </w:pPr>
      <w:r w:rsidRPr="00F42408">
        <w:rPr>
          <w:rFonts w:ascii="Palatino Linotype" w:hAnsi="Palatino Linotype"/>
          <w:i/>
          <w:iCs/>
          <w:lang w:val="az-Latn-AZ"/>
        </w:rPr>
        <w:t>cinayətin</w:t>
      </w:r>
      <w:r w:rsidR="003476ED">
        <w:rPr>
          <w:rFonts w:ascii="Palatino Linotype" w:hAnsi="Palatino Linotype"/>
          <w:i/>
          <w:iCs/>
          <w:lang w:val="az-Latn-AZ"/>
        </w:rPr>
        <w:t xml:space="preserve"> </w:t>
      </w:r>
      <w:r w:rsidRPr="00F42408">
        <w:rPr>
          <w:rFonts w:ascii="Palatino Linotype" w:hAnsi="Palatino Linotype"/>
          <w:i/>
          <w:iCs/>
          <w:lang w:val="az-Latn-AZ"/>
        </w:rPr>
        <w:t>predmetinin</w:t>
      </w:r>
      <w:r w:rsidR="003476ED">
        <w:rPr>
          <w:rFonts w:ascii="Palatino Linotype" w:hAnsi="Palatino Linotype"/>
          <w:i/>
          <w:iCs/>
          <w:lang w:val="az-Latn-AZ"/>
        </w:rPr>
        <w:t xml:space="preserve"> </w:t>
      </w:r>
      <w:r w:rsidRPr="00F42408">
        <w:rPr>
          <w:rFonts w:ascii="Palatino Linotype" w:hAnsi="Palatino Linotype"/>
          <w:i/>
          <w:iCs/>
          <w:lang w:val="az-Latn-AZ"/>
        </w:rPr>
        <w:t>dəyərinin</w:t>
      </w:r>
      <w:r w:rsidR="003476ED">
        <w:rPr>
          <w:rFonts w:ascii="Palatino Linotype" w:hAnsi="Palatino Linotype"/>
          <w:i/>
          <w:iCs/>
          <w:lang w:val="az-Latn-AZ"/>
        </w:rPr>
        <w:t xml:space="preserve"> </w:t>
      </w:r>
      <w:r w:rsidRPr="00F42408">
        <w:rPr>
          <w:rFonts w:ascii="Palatino Linotype" w:hAnsi="Palatino Linotype"/>
          <w:i/>
          <w:iCs/>
          <w:lang w:val="az-Latn-AZ"/>
        </w:rPr>
        <w:t>qırx</w:t>
      </w:r>
      <w:r w:rsidR="003476ED">
        <w:rPr>
          <w:rFonts w:ascii="Palatino Linotype" w:hAnsi="Palatino Linotype"/>
          <w:i/>
          <w:iCs/>
          <w:lang w:val="az-Latn-AZ"/>
        </w:rPr>
        <w:t xml:space="preserve"> </w:t>
      </w:r>
      <w:r w:rsidRPr="00F42408">
        <w:rPr>
          <w:rFonts w:ascii="Palatino Linotype" w:hAnsi="Palatino Linotype"/>
          <w:i/>
          <w:iCs/>
          <w:lang w:val="az-Latn-AZ"/>
        </w:rPr>
        <w:t>faizi</w:t>
      </w:r>
      <w:r w:rsidR="003476ED">
        <w:rPr>
          <w:rFonts w:ascii="Palatino Linotype" w:hAnsi="Palatino Linotype"/>
          <w:i/>
          <w:iCs/>
          <w:lang w:val="az-Latn-AZ"/>
        </w:rPr>
        <w:t xml:space="preserve"> </w:t>
      </w:r>
      <w:r w:rsidRPr="00F42408">
        <w:rPr>
          <w:rFonts w:ascii="Palatino Linotype" w:hAnsi="Palatino Linotype"/>
          <w:i/>
          <w:iCs/>
          <w:lang w:val="az-Latn-AZ"/>
        </w:rPr>
        <w:t>miqdarında</w:t>
      </w:r>
      <w:r w:rsidR="003476ED">
        <w:rPr>
          <w:rFonts w:ascii="Palatino Linotype" w:hAnsi="Palatino Linotype"/>
          <w:i/>
          <w:iCs/>
          <w:lang w:val="az-Latn-AZ"/>
        </w:rPr>
        <w:t xml:space="preserve"> </w:t>
      </w:r>
      <w:r w:rsidRPr="00F42408">
        <w:rPr>
          <w:rFonts w:ascii="Palatino Linotype" w:hAnsi="Palatino Linotype"/>
          <w:i/>
          <w:iCs/>
          <w:lang w:val="az-Latn-AZ"/>
        </w:rPr>
        <w:t>cərimə</w:t>
      </w:r>
      <w:r w:rsidR="003476ED">
        <w:rPr>
          <w:rFonts w:ascii="Palatino Linotype" w:hAnsi="Palatino Linotype"/>
          <w:i/>
          <w:iCs/>
          <w:lang w:val="az-Latn-AZ"/>
        </w:rPr>
        <w:t xml:space="preserve"> </w:t>
      </w:r>
      <w:r w:rsidRPr="00F42408">
        <w:rPr>
          <w:rFonts w:ascii="Palatino Linotype" w:hAnsi="Palatino Linotype"/>
          <w:i/>
          <w:iCs/>
          <w:lang w:val="az-Latn-AZ"/>
        </w:rPr>
        <w:t>və</w:t>
      </w:r>
      <w:r w:rsidR="003476ED">
        <w:rPr>
          <w:rFonts w:ascii="Palatino Linotype" w:hAnsi="Palatino Linotype"/>
          <w:i/>
          <w:iCs/>
          <w:lang w:val="az-Latn-AZ"/>
        </w:rPr>
        <w:t xml:space="preserve"> </w:t>
      </w:r>
      <w:r w:rsidRPr="00F42408">
        <w:rPr>
          <w:rFonts w:ascii="Palatino Linotype" w:hAnsi="Palatino Linotype"/>
          <w:i/>
          <w:iCs/>
          <w:lang w:val="az-Latn-AZ"/>
        </w:rPr>
        <w:t>ya</w:t>
      </w:r>
      <w:r w:rsidR="003476ED">
        <w:rPr>
          <w:rFonts w:ascii="Palatino Linotype" w:hAnsi="Palatino Linotype"/>
          <w:i/>
          <w:iCs/>
          <w:lang w:val="az-Latn-AZ"/>
        </w:rPr>
        <w:t xml:space="preserve"> </w:t>
      </w:r>
      <w:r w:rsidRPr="00F42408">
        <w:rPr>
          <w:rFonts w:ascii="Palatino Linotype" w:hAnsi="Palatino Linotype"/>
          <w:i/>
          <w:iCs/>
          <w:lang w:val="az-Latn-AZ"/>
        </w:rPr>
        <w:t>cinayətin</w:t>
      </w:r>
      <w:r w:rsidR="003476ED">
        <w:rPr>
          <w:rFonts w:ascii="Palatino Linotype" w:hAnsi="Palatino Linotype"/>
          <w:i/>
          <w:iCs/>
          <w:lang w:val="az-Latn-AZ"/>
        </w:rPr>
        <w:t xml:space="preserve"> </w:t>
      </w:r>
      <w:r w:rsidRPr="00F42408">
        <w:rPr>
          <w:rFonts w:ascii="Palatino Linotype" w:hAnsi="Palatino Linotype"/>
          <w:i/>
          <w:iCs/>
          <w:lang w:val="az-Latn-AZ"/>
        </w:rPr>
        <w:t>predmetinin</w:t>
      </w:r>
      <w:r w:rsidR="003476ED">
        <w:rPr>
          <w:rFonts w:ascii="Palatino Linotype" w:hAnsi="Palatino Linotype"/>
          <w:i/>
          <w:iCs/>
          <w:lang w:val="az-Latn-AZ"/>
        </w:rPr>
        <w:t xml:space="preserve"> </w:t>
      </w:r>
      <w:r w:rsidRPr="00F42408">
        <w:rPr>
          <w:rFonts w:ascii="Palatino Linotype" w:hAnsi="Palatino Linotype"/>
          <w:i/>
          <w:iCs/>
          <w:lang w:val="az-Latn-AZ"/>
        </w:rPr>
        <w:t>dəyərinin</w:t>
      </w:r>
      <w:r w:rsidR="003476ED">
        <w:rPr>
          <w:rFonts w:ascii="Palatino Linotype" w:hAnsi="Palatino Linotype"/>
          <w:i/>
          <w:iCs/>
          <w:lang w:val="az-Latn-AZ"/>
        </w:rPr>
        <w:t xml:space="preserve"> </w:t>
      </w:r>
      <w:r w:rsidRPr="00F42408">
        <w:rPr>
          <w:rFonts w:ascii="Palatino Linotype" w:hAnsi="Palatino Linotype"/>
          <w:i/>
          <w:iCs/>
          <w:lang w:val="az-Latn-AZ"/>
        </w:rPr>
        <w:t>qırx</w:t>
      </w:r>
      <w:r w:rsidR="003476ED">
        <w:rPr>
          <w:rFonts w:ascii="Palatino Linotype" w:hAnsi="Palatino Linotype"/>
          <w:i/>
          <w:iCs/>
          <w:lang w:val="az-Latn-AZ"/>
        </w:rPr>
        <w:t xml:space="preserve"> </w:t>
      </w:r>
      <w:r w:rsidRPr="00F42408">
        <w:rPr>
          <w:rFonts w:ascii="Palatino Linotype" w:hAnsi="Palatino Linotype"/>
          <w:i/>
          <w:iCs/>
          <w:lang w:val="az-Latn-AZ"/>
        </w:rPr>
        <w:t>faizi</w:t>
      </w:r>
      <w:r w:rsidR="003476ED">
        <w:rPr>
          <w:rFonts w:ascii="Palatino Linotype" w:hAnsi="Palatino Linotype"/>
          <w:i/>
          <w:iCs/>
          <w:lang w:val="az-Latn-AZ"/>
        </w:rPr>
        <w:t xml:space="preserve"> </w:t>
      </w:r>
      <w:r w:rsidRPr="00F42408">
        <w:rPr>
          <w:rFonts w:ascii="Palatino Linotype" w:hAnsi="Palatino Linotype"/>
          <w:i/>
          <w:iCs/>
          <w:lang w:val="az-Latn-AZ"/>
        </w:rPr>
        <w:t>miqdarında</w:t>
      </w:r>
      <w:r w:rsidR="003476ED">
        <w:rPr>
          <w:rFonts w:ascii="Palatino Linotype" w:hAnsi="Palatino Linotype"/>
          <w:i/>
          <w:iCs/>
          <w:lang w:val="az-Latn-AZ"/>
        </w:rPr>
        <w:t xml:space="preserve"> </w:t>
      </w:r>
      <w:r w:rsidRPr="00F42408">
        <w:rPr>
          <w:rFonts w:ascii="Palatino Linotype" w:hAnsi="Palatino Linotype"/>
          <w:i/>
          <w:iCs/>
          <w:lang w:val="az-Latn-AZ"/>
        </w:rPr>
        <w:t>cərimə</w:t>
      </w:r>
      <w:r w:rsidR="003476ED">
        <w:rPr>
          <w:rFonts w:ascii="Palatino Linotype" w:hAnsi="Palatino Linotype"/>
          <w:i/>
          <w:iCs/>
          <w:lang w:val="az-Latn-AZ"/>
        </w:rPr>
        <w:t xml:space="preserve"> </w:t>
      </w:r>
      <w:r w:rsidRPr="00F42408">
        <w:rPr>
          <w:rFonts w:ascii="Palatino Linotype" w:hAnsi="Palatino Linotype"/>
          <w:i/>
          <w:iCs/>
          <w:lang w:val="az-Latn-AZ"/>
        </w:rPr>
        <w:t>edilməklə</w:t>
      </w:r>
      <w:r w:rsidR="003476ED">
        <w:rPr>
          <w:rFonts w:ascii="Palatino Linotype" w:hAnsi="Palatino Linotype"/>
          <w:i/>
          <w:iCs/>
          <w:lang w:val="az-Latn-AZ"/>
        </w:rPr>
        <w:t xml:space="preserve"> </w:t>
      </w:r>
      <w:r w:rsidRPr="00F42408">
        <w:rPr>
          <w:rFonts w:ascii="Palatino Linotype" w:hAnsi="Palatino Linotype"/>
          <w:i/>
          <w:iCs/>
          <w:lang w:val="az-Latn-AZ"/>
        </w:rPr>
        <w:t>iki</w:t>
      </w:r>
      <w:r w:rsidR="003476ED">
        <w:rPr>
          <w:rFonts w:ascii="Palatino Linotype" w:hAnsi="Palatino Linotype"/>
          <w:i/>
          <w:iCs/>
          <w:lang w:val="az-Latn-AZ"/>
        </w:rPr>
        <w:t xml:space="preserve"> </w:t>
      </w:r>
      <w:r w:rsidRPr="00F42408">
        <w:rPr>
          <w:rFonts w:ascii="Palatino Linotype" w:hAnsi="Palatino Linotype"/>
          <w:i/>
          <w:iCs/>
          <w:lang w:val="az-Latn-AZ"/>
        </w:rPr>
        <w:t>ilədək</w:t>
      </w:r>
      <w:r w:rsidR="003476ED">
        <w:rPr>
          <w:rFonts w:ascii="Palatino Linotype" w:hAnsi="Palatino Linotype"/>
          <w:i/>
          <w:iCs/>
          <w:lang w:val="az-Latn-AZ"/>
        </w:rPr>
        <w:t xml:space="preserve"> </w:t>
      </w:r>
      <w:r w:rsidRPr="00F42408">
        <w:rPr>
          <w:rFonts w:ascii="Palatino Linotype" w:hAnsi="Palatino Linotype"/>
          <w:i/>
          <w:iCs/>
          <w:lang w:val="az-Latn-AZ"/>
        </w:rPr>
        <w:t>müddətə</w:t>
      </w:r>
      <w:r w:rsidR="003476ED">
        <w:rPr>
          <w:rFonts w:ascii="Palatino Linotype" w:hAnsi="Palatino Linotype"/>
          <w:i/>
          <w:iCs/>
          <w:lang w:val="az-Latn-AZ"/>
        </w:rPr>
        <w:t xml:space="preserve"> </w:t>
      </w:r>
      <w:r w:rsidRPr="00F42408">
        <w:rPr>
          <w:rFonts w:ascii="Palatino Linotype" w:hAnsi="Palatino Linotype"/>
          <w:i/>
          <w:iCs/>
          <w:lang w:val="az-Latn-AZ"/>
        </w:rPr>
        <w:t>azadlığın</w:t>
      </w:r>
      <w:r w:rsidR="003476ED">
        <w:rPr>
          <w:rFonts w:ascii="Palatino Linotype" w:hAnsi="Palatino Linotype"/>
          <w:i/>
          <w:iCs/>
          <w:lang w:val="az-Latn-AZ"/>
        </w:rPr>
        <w:t xml:space="preserve"> </w:t>
      </w:r>
      <w:r w:rsidRPr="00F42408">
        <w:rPr>
          <w:rFonts w:ascii="Palatino Linotype" w:hAnsi="Palatino Linotype"/>
          <w:i/>
          <w:iCs/>
          <w:lang w:val="az-Latn-AZ"/>
        </w:rPr>
        <w:t>məhdudlaşdırılması</w:t>
      </w:r>
      <w:r w:rsidR="003476ED">
        <w:rPr>
          <w:rFonts w:ascii="Palatino Linotype" w:hAnsi="Palatino Linotype"/>
          <w:i/>
          <w:iCs/>
          <w:lang w:val="az-Latn-AZ"/>
        </w:rPr>
        <w:t xml:space="preserve"> </w:t>
      </w:r>
      <w:r w:rsidRPr="00F42408">
        <w:rPr>
          <w:rFonts w:ascii="Palatino Linotype" w:hAnsi="Palatino Linotype"/>
          <w:i/>
          <w:iCs/>
          <w:lang w:val="az-Latn-AZ"/>
        </w:rPr>
        <w:t>ilə</w:t>
      </w:r>
      <w:r w:rsidR="003476ED">
        <w:rPr>
          <w:rFonts w:ascii="Palatino Linotype" w:hAnsi="Palatino Linotype"/>
          <w:i/>
          <w:iCs/>
          <w:lang w:val="az-Latn-AZ"/>
        </w:rPr>
        <w:t xml:space="preserve"> </w:t>
      </w:r>
      <w:r w:rsidRPr="00F42408">
        <w:rPr>
          <w:rFonts w:ascii="Palatino Linotype" w:hAnsi="Palatino Linotype"/>
          <w:i/>
          <w:iCs/>
          <w:lang w:val="az-Latn-AZ"/>
        </w:rPr>
        <w:t>cəzalandırılır.</w:t>
      </w:r>
    </w:p>
    <w:p w:rsidR="00061D91" w:rsidRPr="00F42408" w:rsidP="00061D91" w14:paraId="3D7BE033" w14:textId="606C589B">
      <w:pPr>
        <w:ind w:firstLine="567"/>
        <w:jc w:val="both"/>
        <w:rPr>
          <w:rFonts w:ascii="Palatino Linotype" w:hAnsi="Palatino Linotype"/>
          <w:i/>
          <w:iCs/>
          <w:lang w:val="az-Latn-AZ"/>
        </w:rPr>
      </w:pPr>
      <w:r w:rsidRPr="00F42408">
        <w:rPr>
          <w:rFonts w:ascii="Palatino Linotype" w:hAnsi="Palatino Linotype"/>
          <w:i/>
          <w:iCs/>
          <w:lang w:val="az-Latn-AZ"/>
        </w:rPr>
        <w:t>206-1.2.</w:t>
      </w:r>
      <w:r w:rsidR="003476ED">
        <w:rPr>
          <w:rFonts w:ascii="Palatino Linotype" w:hAnsi="Palatino Linotype"/>
          <w:i/>
          <w:iCs/>
          <w:lang w:val="az-Latn-AZ"/>
        </w:rPr>
        <w:t xml:space="preserve"> </w:t>
      </w:r>
      <w:r w:rsidRPr="00F42408">
        <w:rPr>
          <w:rFonts w:ascii="Palatino Linotype" w:hAnsi="Palatino Linotype"/>
          <w:i/>
          <w:iCs/>
          <w:lang w:val="az-Latn-AZ"/>
        </w:rPr>
        <w:t>Eyni</w:t>
      </w:r>
      <w:r w:rsidR="003476ED">
        <w:rPr>
          <w:rFonts w:ascii="Palatino Linotype" w:hAnsi="Palatino Linotype"/>
          <w:i/>
          <w:iCs/>
          <w:lang w:val="az-Latn-AZ"/>
        </w:rPr>
        <w:t xml:space="preserve"> </w:t>
      </w:r>
      <w:r w:rsidRPr="00F42408">
        <w:rPr>
          <w:rFonts w:ascii="Palatino Linotype" w:hAnsi="Palatino Linotype"/>
          <w:i/>
          <w:iCs/>
          <w:lang w:val="az-Latn-AZ"/>
        </w:rPr>
        <w:t>əməllər:</w:t>
      </w:r>
    </w:p>
    <w:p w:rsidR="00061D91" w:rsidRPr="00F42408" w:rsidP="00061D91" w14:paraId="5454DAEB" w14:textId="0A2D1729">
      <w:pPr>
        <w:ind w:firstLine="567"/>
        <w:jc w:val="both"/>
        <w:rPr>
          <w:rFonts w:ascii="Palatino Linotype" w:hAnsi="Palatino Linotype"/>
          <w:i/>
          <w:iCs/>
          <w:lang w:val="az-Latn-AZ"/>
        </w:rPr>
      </w:pPr>
      <w:r w:rsidRPr="00F42408">
        <w:rPr>
          <w:rFonts w:ascii="Palatino Linotype" w:hAnsi="Palatino Linotype"/>
          <w:i/>
          <w:iCs/>
          <w:lang w:val="az-Latn-AZ"/>
        </w:rPr>
        <w:t>206-1.2.1.</w:t>
      </w:r>
      <w:r w:rsidR="003476ED">
        <w:rPr>
          <w:rFonts w:ascii="Palatino Linotype" w:hAnsi="Palatino Linotype"/>
          <w:i/>
          <w:iCs/>
          <w:lang w:val="az-Latn-AZ"/>
        </w:rPr>
        <w:t xml:space="preserve"> </w:t>
      </w:r>
      <w:r w:rsidRPr="00F42408">
        <w:rPr>
          <w:rFonts w:ascii="Palatino Linotype" w:hAnsi="Palatino Linotype"/>
          <w:i/>
          <w:iCs/>
          <w:lang w:val="az-Latn-AZ"/>
        </w:rPr>
        <w:t>vəzifəli</w:t>
      </w:r>
      <w:r w:rsidR="003476ED">
        <w:rPr>
          <w:rFonts w:ascii="Palatino Linotype" w:hAnsi="Palatino Linotype"/>
          <w:i/>
          <w:iCs/>
          <w:lang w:val="az-Latn-AZ"/>
        </w:rPr>
        <w:t xml:space="preserve"> </w:t>
      </w:r>
      <w:r w:rsidRPr="00F42408">
        <w:rPr>
          <w:rFonts w:ascii="Palatino Linotype" w:hAnsi="Palatino Linotype"/>
          <w:i/>
          <w:iCs/>
          <w:lang w:val="az-Latn-AZ"/>
        </w:rPr>
        <w:t>şəxs</w:t>
      </w:r>
      <w:r w:rsidR="003476ED">
        <w:rPr>
          <w:rFonts w:ascii="Palatino Linotype" w:hAnsi="Palatino Linotype"/>
          <w:i/>
          <w:iCs/>
          <w:lang w:val="az-Latn-AZ"/>
        </w:rPr>
        <w:t xml:space="preserve"> </w:t>
      </w:r>
      <w:r w:rsidRPr="00F42408">
        <w:rPr>
          <w:rFonts w:ascii="Palatino Linotype" w:hAnsi="Palatino Linotype"/>
          <w:i/>
          <w:iCs/>
          <w:lang w:val="az-Latn-AZ"/>
        </w:rPr>
        <w:t>tərəfindən</w:t>
      </w:r>
      <w:r w:rsidR="003476ED">
        <w:rPr>
          <w:rFonts w:ascii="Palatino Linotype" w:hAnsi="Palatino Linotype"/>
          <w:i/>
          <w:iCs/>
          <w:lang w:val="az-Latn-AZ"/>
        </w:rPr>
        <w:t xml:space="preserve"> </w:t>
      </w:r>
      <w:r w:rsidRPr="00F42408">
        <w:rPr>
          <w:rFonts w:ascii="Palatino Linotype" w:hAnsi="Palatino Linotype"/>
          <w:i/>
          <w:iCs/>
          <w:lang w:val="az-Latn-AZ"/>
        </w:rPr>
        <w:t>öz</w:t>
      </w:r>
      <w:r w:rsidR="003476ED">
        <w:rPr>
          <w:rFonts w:ascii="Palatino Linotype" w:hAnsi="Palatino Linotype"/>
          <w:i/>
          <w:iCs/>
          <w:lang w:val="az-Latn-AZ"/>
        </w:rPr>
        <w:t xml:space="preserve"> </w:t>
      </w:r>
      <w:r w:rsidRPr="00F42408">
        <w:rPr>
          <w:rFonts w:ascii="Palatino Linotype" w:hAnsi="Palatino Linotype"/>
          <w:i/>
          <w:iCs/>
          <w:lang w:val="az-Latn-AZ"/>
        </w:rPr>
        <w:t>qulluq</w:t>
      </w:r>
      <w:r w:rsidR="003476ED">
        <w:rPr>
          <w:rFonts w:ascii="Palatino Linotype" w:hAnsi="Palatino Linotype"/>
          <w:i/>
          <w:iCs/>
          <w:lang w:val="az-Latn-AZ"/>
        </w:rPr>
        <w:t xml:space="preserve"> </w:t>
      </w:r>
      <w:r w:rsidRPr="00F42408">
        <w:rPr>
          <w:rFonts w:ascii="Palatino Linotype" w:hAnsi="Palatino Linotype"/>
          <w:i/>
          <w:iCs/>
          <w:lang w:val="az-Latn-AZ"/>
        </w:rPr>
        <w:t>mövqeyindən</w:t>
      </w:r>
      <w:r w:rsidR="003476ED">
        <w:rPr>
          <w:rFonts w:ascii="Palatino Linotype" w:hAnsi="Palatino Linotype"/>
          <w:i/>
          <w:iCs/>
          <w:lang w:val="az-Latn-AZ"/>
        </w:rPr>
        <w:t xml:space="preserve"> </w:t>
      </w:r>
      <w:r w:rsidRPr="00F42408">
        <w:rPr>
          <w:rFonts w:ascii="Palatino Linotype" w:hAnsi="Palatino Linotype"/>
          <w:i/>
          <w:iCs/>
          <w:lang w:val="az-Latn-AZ"/>
        </w:rPr>
        <w:t>istifadə</w:t>
      </w:r>
      <w:r w:rsidR="003476ED">
        <w:rPr>
          <w:rFonts w:ascii="Palatino Linotype" w:hAnsi="Palatino Linotype"/>
          <w:i/>
          <w:iCs/>
          <w:lang w:val="az-Latn-AZ"/>
        </w:rPr>
        <w:t xml:space="preserve"> </w:t>
      </w:r>
      <w:r w:rsidRPr="00F42408">
        <w:rPr>
          <w:rFonts w:ascii="Palatino Linotype" w:hAnsi="Palatino Linotype"/>
          <w:i/>
          <w:iCs/>
          <w:lang w:val="az-Latn-AZ"/>
        </w:rPr>
        <w:t>edilməklə</w:t>
      </w:r>
      <w:r w:rsidR="003476ED">
        <w:rPr>
          <w:rFonts w:ascii="Palatino Linotype" w:hAnsi="Palatino Linotype"/>
          <w:i/>
          <w:iCs/>
          <w:lang w:val="az-Latn-AZ"/>
        </w:rPr>
        <w:t xml:space="preserve"> </w:t>
      </w:r>
      <w:r w:rsidRPr="00F42408">
        <w:rPr>
          <w:rFonts w:ascii="Palatino Linotype" w:hAnsi="Palatino Linotype"/>
          <w:i/>
          <w:iCs/>
          <w:lang w:val="az-Latn-AZ"/>
        </w:rPr>
        <w:t>törədildikdə;</w:t>
      </w:r>
    </w:p>
    <w:p w:rsidR="00061D91" w:rsidRPr="00F42408" w:rsidP="00061D91" w14:paraId="565F53C5" w14:textId="0C971D4F">
      <w:pPr>
        <w:ind w:firstLine="567"/>
        <w:jc w:val="both"/>
        <w:rPr>
          <w:rFonts w:ascii="Palatino Linotype" w:hAnsi="Palatino Linotype"/>
          <w:i/>
          <w:iCs/>
          <w:lang w:val="az-Latn-AZ"/>
        </w:rPr>
      </w:pPr>
      <w:r w:rsidRPr="00F42408">
        <w:rPr>
          <w:rFonts w:ascii="Palatino Linotype" w:hAnsi="Palatino Linotype"/>
          <w:i/>
          <w:iCs/>
          <w:lang w:val="az-Latn-AZ"/>
        </w:rPr>
        <w:t>206-1.2.2.</w:t>
      </w:r>
      <w:r w:rsidR="003476ED">
        <w:rPr>
          <w:rFonts w:ascii="Palatino Linotype" w:hAnsi="Palatino Linotype"/>
          <w:i/>
          <w:iCs/>
          <w:lang w:val="az-Latn-AZ"/>
        </w:rPr>
        <w:t xml:space="preserve"> </w:t>
      </w:r>
      <w:r w:rsidRPr="00F42408">
        <w:rPr>
          <w:rFonts w:ascii="Palatino Linotype" w:hAnsi="Palatino Linotype"/>
          <w:i/>
          <w:iCs/>
          <w:lang w:val="az-Latn-AZ"/>
        </w:rPr>
        <w:t>külli</w:t>
      </w:r>
      <w:r w:rsidR="003476ED">
        <w:rPr>
          <w:rFonts w:ascii="Palatino Linotype" w:hAnsi="Palatino Linotype"/>
          <w:i/>
          <w:iCs/>
          <w:lang w:val="az-Latn-AZ"/>
        </w:rPr>
        <w:t xml:space="preserve"> </w:t>
      </w:r>
      <w:r w:rsidRPr="00F42408">
        <w:rPr>
          <w:rFonts w:ascii="Palatino Linotype" w:hAnsi="Palatino Linotype"/>
          <w:i/>
          <w:iCs/>
          <w:lang w:val="az-Latn-AZ"/>
        </w:rPr>
        <w:t>miqdarda</w:t>
      </w:r>
      <w:r w:rsidR="003476ED">
        <w:rPr>
          <w:rFonts w:ascii="Palatino Linotype" w:hAnsi="Palatino Linotype"/>
          <w:i/>
          <w:iCs/>
          <w:lang w:val="az-Latn-AZ"/>
        </w:rPr>
        <w:t xml:space="preserve"> </w:t>
      </w:r>
      <w:r w:rsidRPr="00F42408">
        <w:rPr>
          <w:rFonts w:ascii="Palatino Linotype" w:hAnsi="Palatino Linotype"/>
          <w:i/>
          <w:iCs/>
          <w:lang w:val="az-Latn-AZ"/>
        </w:rPr>
        <w:t>törədildikdə</w:t>
      </w:r>
      <w:r w:rsidR="003476ED">
        <w:rPr>
          <w:rFonts w:ascii="Palatino Linotype" w:hAnsi="Palatino Linotype"/>
          <w:i/>
          <w:iCs/>
          <w:lang w:val="az-Latn-AZ"/>
        </w:rPr>
        <w:t xml:space="preserve"> </w:t>
      </w:r>
      <w:r w:rsidRPr="00F42408">
        <w:rPr>
          <w:rFonts w:ascii="Palatino Linotype" w:hAnsi="Palatino Linotype"/>
          <w:i/>
          <w:iCs/>
          <w:lang w:val="az-Latn-AZ"/>
        </w:rPr>
        <w:t>-</w:t>
      </w:r>
    </w:p>
    <w:p w:rsidR="00061D91" w:rsidRPr="00F42408" w:rsidP="00061D91" w14:paraId="221D83B6" w14:textId="640FEE85">
      <w:pPr>
        <w:ind w:firstLine="567"/>
        <w:jc w:val="both"/>
        <w:rPr>
          <w:rFonts w:ascii="Palatino Linotype" w:hAnsi="Palatino Linotype"/>
          <w:i/>
          <w:iCs/>
          <w:lang w:val="az-Latn-AZ"/>
        </w:rPr>
      </w:pPr>
      <w:r w:rsidRPr="00F42408">
        <w:rPr>
          <w:rFonts w:ascii="Palatino Linotype" w:hAnsi="Palatino Linotype"/>
          <w:i/>
          <w:iCs/>
          <w:lang w:val="az-Latn-AZ"/>
        </w:rPr>
        <w:t>cinayətin</w:t>
      </w:r>
      <w:r w:rsidR="003476ED">
        <w:rPr>
          <w:rFonts w:ascii="Palatino Linotype" w:hAnsi="Palatino Linotype"/>
          <w:i/>
          <w:iCs/>
          <w:lang w:val="az-Latn-AZ"/>
        </w:rPr>
        <w:t xml:space="preserve"> </w:t>
      </w:r>
      <w:r w:rsidRPr="00F42408">
        <w:rPr>
          <w:rFonts w:ascii="Palatino Linotype" w:hAnsi="Palatino Linotype"/>
          <w:i/>
          <w:iCs/>
          <w:lang w:val="az-Latn-AZ"/>
        </w:rPr>
        <w:t>predmetinin</w:t>
      </w:r>
      <w:r w:rsidR="003476ED">
        <w:rPr>
          <w:rFonts w:ascii="Palatino Linotype" w:hAnsi="Palatino Linotype"/>
          <w:i/>
          <w:iCs/>
          <w:lang w:val="az-Latn-AZ"/>
        </w:rPr>
        <w:t xml:space="preserve"> </w:t>
      </w:r>
      <w:r w:rsidRPr="00F42408">
        <w:rPr>
          <w:rFonts w:ascii="Palatino Linotype" w:hAnsi="Palatino Linotype"/>
          <w:i/>
          <w:iCs/>
          <w:lang w:val="az-Latn-AZ"/>
        </w:rPr>
        <w:t>dəyərinin</w:t>
      </w:r>
      <w:r w:rsidR="003476ED">
        <w:rPr>
          <w:rFonts w:ascii="Palatino Linotype" w:hAnsi="Palatino Linotype"/>
          <w:i/>
          <w:iCs/>
          <w:lang w:val="az-Latn-AZ"/>
        </w:rPr>
        <w:t xml:space="preserve"> </w:t>
      </w:r>
      <w:r w:rsidRPr="00F42408">
        <w:rPr>
          <w:rFonts w:ascii="Palatino Linotype" w:hAnsi="Palatino Linotype"/>
          <w:i/>
          <w:iCs/>
          <w:lang w:val="az-Latn-AZ"/>
        </w:rPr>
        <w:t>qırx</w:t>
      </w:r>
      <w:r w:rsidR="003476ED">
        <w:rPr>
          <w:rFonts w:ascii="Palatino Linotype" w:hAnsi="Palatino Linotype"/>
          <w:i/>
          <w:iCs/>
          <w:lang w:val="az-Latn-AZ"/>
        </w:rPr>
        <w:t xml:space="preserve"> </w:t>
      </w:r>
      <w:r w:rsidRPr="00F42408">
        <w:rPr>
          <w:rFonts w:ascii="Palatino Linotype" w:hAnsi="Palatino Linotype"/>
          <w:i/>
          <w:iCs/>
          <w:lang w:val="az-Latn-AZ"/>
        </w:rPr>
        <w:t>faizindən</w:t>
      </w:r>
      <w:r w:rsidR="003476ED">
        <w:rPr>
          <w:rFonts w:ascii="Palatino Linotype" w:hAnsi="Palatino Linotype"/>
          <w:i/>
          <w:iCs/>
          <w:lang w:val="az-Latn-AZ"/>
        </w:rPr>
        <w:t xml:space="preserve"> </w:t>
      </w:r>
      <w:r w:rsidRPr="00F42408">
        <w:rPr>
          <w:rFonts w:ascii="Palatino Linotype" w:hAnsi="Palatino Linotype"/>
          <w:i/>
          <w:iCs/>
          <w:lang w:val="az-Latn-AZ"/>
        </w:rPr>
        <w:t>altmış</w:t>
      </w:r>
      <w:r w:rsidR="003476ED">
        <w:rPr>
          <w:rFonts w:ascii="Palatino Linotype" w:hAnsi="Palatino Linotype"/>
          <w:i/>
          <w:iCs/>
          <w:lang w:val="az-Latn-AZ"/>
        </w:rPr>
        <w:t xml:space="preserve"> </w:t>
      </w:r>
      <w:r w:rsidRPr="00F42408">
        <w:rPr>
          <w:rFonts w:ascii="Palatino Linotype" w:hAnsi="Palatino Linotype"/>
          <w:i/>
          <w:iCs/>
          <w:lang w:val="az-Latn-AZ"/>
        </w:rPr>
        <w:t>faizinədək</w:t>
      </w:r>
      <w:r w:rsidR="003476ED">
        <w:rPr>
          <w:rFonts w:ascii="Palatino Linotype" w:hAnsi="Palatino Linotype"/>
          <w:i/>
          <w:iCs/>
          <w:lang w:val="az-Latn-AZ"/>
        </w:rPr>
        <w:t xml:space="preserve"> </w:t>
      </w:r>
      <w:r w:rsidRPr="00F42408">
        <w:rPr>
          <w:rFonts w:ascii="Palatino Linotype" w:hAnsi="Palatino Linotype"/>
          <w:i/>
          <w:iCs/>
          <w:lang w:val="az-Latn-AZ"/>
        </w:rPr>
        <w:t>miqdarında</w:t>
      </w:r>
      <w:r w:rsidR="003476ED">
        <w:rPr>
          <w:rFonts w:ascii="Palatino Linotype" w:hAnsi="Palatino Linotype"/>
          <w:i/>
          <w:iCs/>
          <w:lang w:val="az-Latn-AZ"/>
        </w:rPr>
        <w:t xml:space="preserve"> </w:t>
      </w:r>
      <w:r w:rsidRPr="00F42408">
        <w:rPr>
          <w:rFonts w:ascii="Palatino Linotype" w:hAnsi="Palatino Linotype"/>
          <w:i/>
          <w:iCs/>
          <w:lang w:val="az-Latn-AZ"/>
        </w:rPr>
        <w:t>cərimə</w:t>
      </w:r>
      <w:r w:rsidR="003476ED">
        <w:rPr>
          <w:rFonts w:ascii="Palatino Linotype" w:hAnsi="Palatino Linotype"/>
          <w:i/>
          <w:iCs/>
          <w:lang w:val="az-Latn-AZ"/>
        </w:rPr>
        <w:t xml:space="preserve"> </w:t>
      </w:r>
      <w:r w:rsidRPr="00F42408">
        <w:rPr>
          <w:rFonts w:ascii="Palatino Linotype" w:hAnsi="Palatino Linotype"/>
          <w:i/>
          <w:iCs/>
          <w:lang w:val="az-Latn-AZ"/>
        </w:rPr>
        <w:t>və</w:t>
      </w:r>
      <w:r w:rsidR="003476ED">
        <w:rPr>
          <w:rFonts w:ascii="Palatino Linotype" w:hAnsi="Palatino Linotype"/>
          <w:i/>
          <w:iCs/>
          <w:lang w:val="az-Latn-AZ"/>
        </w:rPr>
        <w:t xml:space="preserve"> </w:t>
      </w:r>
      <w:r w:rsidRPr="00F42408">
        <w:rPr>
          <w:rFonts w:ascii="Palatino Linotype" w:hAnsi="Palatino Linotype"/>
          <w:i/>
          <w:iCs/>
          <w:lang w:val="az-Latn-AZ"/>
        </w:rPr>
        <w:t>ya</w:t>
      </w:r>
      <w:r w:rsidR="003476ED">
        <w:rPr>
          <w:rFonts w:ascii="Palatino Linotype" w:hAnsi="Palatino Linotype"/>
          <w:i/>
          <w:iCs/>
          <w:lang w:val="az-Latn-AZ"/>
        </w:rPr>
        <w:t xml:space="preserve"> </w:t>
      </w:r>
      <w:r w:rsidRPr="00F42408">
        <w:rPr>
          <w:rFonts w:ascii="Palatino Linotype" w:hAnsi="Palatino Linotype"/>
          <w:i/>
          <w:iCs/>
          <w:lang w:val="az-Latn-AZ"/>
        </w:rPr>
        <w:t>cinayətin</w:t>
      </w:r>
      <w:r w:rsidR="003476ED">
        <w:rPr>
          <w:rFonts w:ascii="Palatino Linotype" w:hAnsi="Palatino Linotype"/>
          <w:i/>
          <w:iCs/>
          <w:lang w:val="az-Latn-AZ"/>
        </w:rPr>
        <w:t xml:space="preserve"> </w:t>
      </w:r>
      <w:r w:rsidRPr="00F42408">
        <w:rPr>
          <w:rFonts w:ascii="Palatino Linotype" w:hAnsi="Palatino Linotype"/>
          <w:i/>
          <w:iCs/>
          <w:lang w:val="az-Latn-AZ"/>
        </w:rPr>
        <w:t>predmetinin</w:t>
      </w:r>
      <w:r w:rsidR="003476ED">
        <w:rPr>
          <w:rFonts w:ascii="Palatino Linotype" w:hAnsi="Palatino Linotype"/>
          <w:i/>
          <w:iCs/>
          <w:lang w:val="az-Latn-AZ"/>
        </w:rPr>
        <w:t xml:space="preserve"> </w:t>
      </w:r>
      <w:r w:rsidRPr="00F42408">
        <w:rPr>
          <w:rFonts w:ascii="Palatino Linotype" w:hAnsi="Palatino Linotype"/>
          <w:i/>
          <w:iCs/>
          <w:lang w:val="az-Latn-AZ"/>
        </w:rPr>
        <w:t>dəyərinin</w:t>
      </w:r>
      <w:r w:rsidR="003476ED">
        <w:rPr>
          <w:rFonts w:ascii="Palatino Linotype" w:hAnsi="Palatino Linotype"/>
          <w:i/>
          <w:iCs/>
          <w:lang w:val="az-Latn-AZ"/>
        </w:rPr>
        <w:t xml:space="preserve"> </w:t>
      </w:r>
      <w:r w:rsidRPr="00F42408">
        <w:rPr>
          <w:rFonts w:ascii="Palatino Linotype" w:hAnsi="Palatino Linotype"/>
          <w:i/>
          <w:iCs/>
          <w:lang w:val="az-Latn-AZ"/>
        </w:rPr>
        <w:t>qırx</w:t>
      </w:r>
      <w:r w:rsidR="003476ED">
        <w:rPr>
          <w:rFonts w:ascii="Palatino Linotype" w:hAnsi="Palatino Linotype"/>
          <w:i/>
          <w:iCs/>
          <w:lang w:val="az-Latn-AZ"/>
        </w:rPr>
        <w:t xml:space="preserve"> </w:t>
      </w:r>
      <w:r w:rsidRPr="00F42408">
        <w:rPr>
          <w:rFonts w:ascii="Palatino Linotype" w:hAnsi="Palatino Linotype"/>
          <w:i/>
          <w:iCs/>
          <w:lang w:val="az-Latn-AZ"/>
        </w:rPr>
        <w:t>faizi</w:t>
      </w:r>
      <w:r w:rsidR="003476ED">
        <w:rPr>
          <w:rFonts w:ascii="Palatino Linotype" w:hAnsi="Palatino Linotype"/>
          <w:i/>
          <w:iCs/>
          <w:lang w:val="az-Latn-AZ"/>
        </w:rPr>
        <w:t xml:space="preserve"> </w:t>
      </w:r>
      <w:r w:rsidRPr="00F42408">
        <w:rPr>
          <w:rFonts w:ascii="Palatino Linotype" w:hAnsi="Palatino Linotype"/>
          <w:i/>
          <w:iCs/>
          <w:lang w:val="az-Latn-AZ"/>
        </w:rPr>
        <w:t>miqdarında</w:t>
      </w:r>
      <w:r w:rsidR="003476ED">
        <w:rPr>
          <w:rFonts w:ascii="Palatino Linotype" w:hAnsi="Palatino Linotype"/>
          <w:i/>
          <w:iCs/>
          <w:lang w:val="az-Latn-AZ"/>
        </w:rPr>
        <w:t xml:space="preserve"> </w:t>
      </w:r>
      <w:r w:rsidRPr="00F42408">
        <w:rPr>
          <w:rFonts w:ascii="Palatino Linotype" w:hAnsi="Palatino Linotype"/>
          <w:i/>
          <w:iCs/>
          <w:lang w:val="az-Latn-AZ"/>
        </w:rPr>
        <w:t>cərimə</w:t>
      </w:r>
      <w:r w:rsidR="003476ED">
        <w:rPr>
          <w:rFonts w:ascii="Palatino Linotype" w:hAnsi="Palatino Linotype"/>
          <w:i/>
          <w:iCs/>
          <w:lang w:val="az-Latn-AZ"/>
        </w:rPr>
        <w:t xml:space="preserve"> </w:t>
      </w:r>
      <w:r w:rsidRPr="00F42408">
        <w:rPr>
          <w:rFonts w:ascii="Palatino Linotype" w:hAnsi="Palatino Linotype"/>
          <w:i/>
          <w:iCs/>
          <w:lang w:val="az-Latn-AZ"/>
        </w:rPr>
        <w:t>edilməklə</w:t>
      </w:r>
      <w:r w:rsidR="003476ED">
        <w:rPr>
          <w:rFonts w:ascii="Palatino Linotype" w:hAnsi="Palatino Linotype"/>
          <w:i/>
          <w:iCs/>
          <w:lang w:val="az-Latn-AZ"/>
        </w:rPr>
        <w:t xml:space="preserve"> </w:t>
      </w:r>
      <w:r w:rsidRPr="00F42408">
        <w:rPr>
          <w:rFonts w:ascii="Palatino Linotype" w:hAnsi="Palatino Linotype"/>
          <w:i/>
          <w:iCs/>
          <w:lang w:val="az-Latn-AZ"/>
        </w:rPr>
        <w:t>iki</w:t>
      </w:r>
      <w:r w:rsidR="003476ED">
        <w:rPr>
          <w:rFonts w:ascii="Palatino Linotype" w:hAnsi="Palatino Linotype"/>
          <w:i/>
          <w:iCs/>
          <w:lang w:val="az-Latn-AZ"/>
        </w:rPr>
        <w:t xml:space="preserve"> </w:t>
      </w:r>
      <w:r w:rsidRPr="00F42408">
        <w:rPr>
          <w:rFonts w:ascii="Palatino Linotype" w:hAnsi="Palatino Linotype"/>
          <w:i/>
          <w:iCs/>
          <w:lang w:val="az-Latn-AZ"/>
        </w:rPr>
        <w:t>ildən</w:t>
      </w:r>
      <w:r w:rsidR="003476ED">
        <w:rPr>
          <w:rFonts w:ascii="Palatino Linotype" w:hAnsi="Palatino Linotype"/>
          <w:i/>
          <w:iCs/>
          <w:lang w:val="az-Latn-AZ"/>
        </w:rPr>
        <w:t xml:space="preserve"> </w:t>
      </w:r>
      <w:r w:rsidRPr="00F42408">
        <w:rPr>
          <w:rFonts w:ascii="Palatino Linotype" w:hAnsi="Palatino Linotype"/>
          <w:i/>
          <w:iCs/>
          <w:lang w:val="az-Latn-AZ"/>
        </w:rPr>
        <w:t>dörd</w:t>
      </w:r>
      <w:r w:rsidR="003476ED">
        <w:rPr>
          <w:rFonts w:ascii="Palatino Linotype" w:hAnsi="Palatino Linotype"/>
          <w:i/>
          <w:iCs/>
          <w:lang w:val="az-Latn-AZ"/>
        </w:rPr>
        <w:t xml:space="preserve"> </w:t>
      </w:r>
      <w:r w:rsidRPr="00F42408">
        <w:rPr>
          <w:rFonts w:ascii="Palatino Linotype" w:hAnsi="Palatino Linotype"/>
          <w:i/>
          <w:iCs/>
          <w:lang w:val="az-Latn-AZ"/>
        </w:rPr>
        <w:t>ilədək</w:t>
      </w:r>
      <w:r w:rsidR="003476ED">
        <w:rPr>
          <w:rFonts w:ascii="Palatino Linotype" w:hAnsi="Palatino Linotype"/>
          <w:i/>
          <w:iCs/>
          <w:lang w:val="az-Latn-AZ"/>
        </w:rPr>
        <w:t xml:space="preserve"> </w:t>
      </w:r>
      <w:r w:rsidRPr="00F42408">
        <w:rPr>
          <w:rFonts w:ascii="Palatino Linotype" w:hAnsi="Palatino Linotype"/>
          <w:i/>
          <w:iCs/>
          <w:lang w:val="az-Latn-AZ"/>
        </w:rPr>
        <w:t>müddətə</w:t>
      </w:r>
      <w:r w:rsidR="003476ED">
        <w:rPr>
          <w:rFonts w:ascii="Palatino Linotype" w:hAnsi="Palatino Linotype"/>
          <w:i/>
          <w:iCs/>
          <w:lang w:val="az-Latn-AZ"/>
        </w:rPr>
        <w:t xml:space="preserve"> </w:t>
      </w:r>
      <w:r w:rsidRPr="00F42408">
        <w:rPr>
          <w:rFonts w:ascii="Palatino Linotype" w:hAnsi="Palatino Linotype"/>
          <w:i/>
          <w:iCs/>
          <w:lang w:val="az-Latn-AZ"/>
        </w:rPr>
        <w:t>azadlığın</w:t>
      </w:r>
      <w:r w:rsidR="003476ED">
        <w:rPr>
          <w:rFonts w:ascii="Palatino Linotype" w:hAnsi="Palatino Linotype"/>
          <w:i/>
          <w:iCs/>
          <w:lang w:val="az-Latn-AZ"/>
        </w:rPr>
        <w:t xml:space="preserve"> </w:t>
      </w:r>
      <w:r w:rsidRPr="00F42408">
        <w:rPr>
          <w:rFonts w:ascii="Palatino Linotype" w:hAnsi="Palatino Linotype"/>
          <w:i/>
          <w:iCs/>
          <w:lang w:val="az-Latn-AZ"/>
        </w:rPr>
        <w:t>məhdudlaşdırılması</w:t>
      </w:r>
      <w:r w:rsidR="003476ED">
        <w:rPr>
          <w:rFonts w:ascii="Palatino Linotype" w:hAnsi="Palatino Linotype"/>
          <w:i/>
          <w:iCs/>
          <w:lang w:val="az-Latn-AZ"/>
        </w:rPr>
        <w:t xml:space="preserve"> </w:t>
      </w:r>
      <w:r w:rsidRPr="00F42408">
        <w:rPr>
          <w:rFonts w:ascii="Palatino Linotype" w:hAnsi="Palatino Linotype"/>
          <w:i/>
          <w:iCs/>
          <w:lang w:val="az-Latn-AZ"/>
        </w:rPr>
        <w:t>və</w:t>
      </w:r>
      <w:r w:rsidR="003476ED">
        <w:rPr>
          <w:rFonts w:ascii="Palatino Linotype" w:hAnsi="Palatino Linotype"/>
          <w:i/>
          <w:iCs/>
          <w:lang w:val="az-Latn-AZ"/>
        </w:rPr>
        <w:t xml:space="preserve"> </w:t>
      </w:r>
      <w:r w:rsidRPr="00F42408">
        <w:rPr>
          <w:rFonts w:ascii="Palatino Linotype" w:hAnsi="Palatino Linotype"/>
          <w:i/>
          <w:iCs/>
          <w:lang w:val="az-Latn-AZ"/>
        </w:rPr>
        <w:t>ya</w:t>
      </w:r>
      <w:r w:rsidR="003476ED">
        <w:rPr>
          <w:rFonts w:ascii="Palatino Linotype" w:hAnsi="Palatino Linotype"/>
          <w:i/>
          <w:iCs/>
          <w:lang w:val="az-Latn-AZ"/>
        </w:rPr>
        <w:t xml:space="preserve"> </w:t>
      </w:r>
      <w:r w:rsidRPr="00F42408">
        <w:rPr>
          <w:rFonts w:ascii="Palatino Linotype" w:hAnsi="Palatino Linotype"/>
          <w:i/>
          <w:iCs/>
          <w:lang w:val="az-Latn-AZ"/>
        </w:rPr>
        <w:t>üç</w:t>
      </w:r>
      <w:r w:rsidR="003476ED">
        <w:rPr>
          <w:rFonts w:ascii="Palatino Linotype" w:hAnsi="Palatino Linotype"/>
          <w:i/>
          <w:iCs/>
          <w:lang w:val="az-Latn-AZ"/>
        </w:rPr>
        <w:t xml:space="preserve"> </w:t>
      </w:r>
      <w:r w:rsidRPr="00F42408">
        <w:rPr>
          <w:rFonts w:ascii="Palatino Linotype" w:hAnsi="Palatino Linotype"/>
          <w:i/>
          <w:iCs/>
          <w:lang w:val="az-Latn-AZ"/>
        </w:rPr>
        <w:t>ilədək</w:t>
      </w:r>
      <w:r w:rsidR="003476ED">
        <w:rPr>
          <w:rFonts w:ascii="Palatino Linotype" w:hAnsi="Palatino Linotype"/>
          <w:i/>
          <w:iCs/>
          <w:lang w:val="az-Latn-AZ"/>
        </w:rPr>
        <w:t xml:space="preserve"> </w:t>
      </w:r>
      <w:r w:rsidRPr="00F42408">
        <w:rPr>
          <w:rFonts w:ascii="Palatino Linotype" w:hAnsi="Palatino Linotype"/>
          <w:i/>
          <w:iCs/>
          <w:lang w:val="az-Latn-AZ"/>
        </w:rPr>
        <w:t>müddətə</w:t>
      </w:r>
      <w:r w:rsidR="003476ED">
        <w:rPr>
          <w:rFonts w:ascii="Palatino Linotype" w:hAnsi="Palatino Linotype"/>
          <w:i/>
          <w:iCs/>
          <w:lang w:val="az-Latn-AZ"/>
        </w:rPr>
        <w:t xml:space="preserve"> </w:t>
      </w:r>
      <w:r w:rsidRPr="00F42408">
        <w:rPr>
          <w:rFonts w:ascii="Palatino Linotype" w:hAnsi="Palatino Linotype"/>
          <w:i/>
          <w:iCs/>
          <w:lang w:val="az-Latn-AZ"/>
        </w:rPr>
        <w:t>azadlıqdan</w:t>
      </w:r>
      <w:r w:rsidR="003476ED">
        <w:rPr>
          <w:rFonts w:ascii="Palatino Linotype" w:hAnsi="Palatino Linotype"/>
          <w:i/>
          <w:iCs/>
          <w:lang w:val="az-Latn-AZ"/>
        </w:rPr>
        <w:t xml:space="preserve"> </w:t>
      </w:r>
      <w:r w:rsidRPr="00F42408">
        <w:rPr>
          <w:rFonts w:ascii="Palatino Linotype" w:hAnsi="Palatino Linotype"/>
          <w:i/>
          <w:iCs/>
          <w:lang w:val="az-Latn-AZ"/>
        </w:rPr>
        <w:t>məhrum</w:t>
      </w:r>
      <w:r w:rsidR="003476ED">
        <w:rPr>
          <w:rFonts w:ascii="Palatino Linotype" w:hAnsi="Palatino Linotype"/>
          <w:i/>
          <w:iCs/>
          <w:lang w:val="az-Latn-AZ"/>
        </w:rPr>
        <w:t xml:space="preserve"> </w:t>
      </w:r>
      <w:r w:rsidRPr="00F42408">
        <w:rPr>
          <w:rFonts w:ascii="Palatino Linotype" w:hAnsi="Palatino Linotype"/>
          <w:i/>
          <w:iCs/>
          <w:lang w:val="az-Latn-AZ"/>
        </w:rPr>
        <w:t>etmə</w:t>
      </w:r>
      <w:r w:rsidR="003476ED">
        <w:rPr>
          <w:rFonts w:ascii="Palatino Linotype" w:hAnsi="Palatino Linotype"/>
          <w:i/>
          <w:iCs/>
          <w:lang w:val="az-Latn-AZ"/>
        </w:rPr>
        <w:t xml:space="preserve"> </w:t>
      </w:r>
      <w:r w:rsidRPr="00F42408">
        <w:rPr>
          <w:rFonts w:ascii="Palatino Linotype" w:hAnsi="Palatino Linotype"/>
          <w:i/>
          <w:iCs/>
          <w:lang w:val="az-Latn-AZ"/>
        </w:rPr>
        <w:t>ilə</w:t>
      </w:r>
      <w:r w:rsidR="003476ED">
        <w:rPr>
          <w:rFonts w:ascii="Palatino Linotype" w:hAnsi="Palatino Linotype"/>
          <w:i/>
          <w:iCs/>
          <w:lang w:val="az-Latn-AZ"/>
        </w:rPr>
        <w:t xml:space="preserve"> </w:t>
      </w:r>
      <w:r w:rsidRPr="00F42408">
        <w:rPr>
          <w:rFonts w:ascii="Palatino Linotype" w:hAnsi="Palatino Linotype"/>
          <w:i/>
          <w:iCs/>
          <w:lang w:val="az-Latn-AZ"/>
        </w:rPr>
        <w:t>cəzalandırılır.</w:t>
      </w:r>
    </w:p>
    <w:p w:rsidR="00061D91" w:rsidRPr="00F42408" w:rsidP="00061D91" w14:paraId="61529A1B" w14:textId="7BB78B3E">
      <w:pPr>
        <w:ind w:firstLine="567"/>
        <w:jc w:val="both"/>
        <w:rPr>
          <w:rFonts w:ascii="Palatino Linotype" w:hAnsi="Palatino Linotype"/>
          <w:i/>
          <w:iCs/>
          <w:lang w:val="az-Latn-AZ"/>
        </w:rPr>
      </w:pPr>
      <w:r w:rsidRPr="00F42408">
        <w:rPr>
          <w:rFonts w:ascii="Palatino Linotype" w:hAnsi="Palatino Linotype"/>
          <w:i/>
          <w:iCs/>
          <w:lang w:val="az-Latn-AZ"/>
        </w:rPr>
        <w:t>206-1.3.</w:t>
      </w:r>
      <w:r w:rsidR="003476ED">
        <w:rPr>
          <w:rFonts w:ascii="Palatino Linotype" w:hAnsi="Palatino Linotype"/>
          <w:i/>
          <w:iCs/>
          <w:lang w:val="az-Latn-AZ"/>
        </w:rPr>
        <w:t xml:space="preserve"> </w:t>
      </w:r>
      <w:r w:rsidRPr="00F42408">
        <w:rPr>
          <w:rFonts w:ascii="Palatino Linotype" w:hAnsi="Palatino Linotype"/>
          <w:i/>
          <w:iCs/>
          <w:lang w:val="az-Latn-AZ"/>
        </w:rPr>
        <w:t>Bu</w:t>
      </w:r>
      <w:r w:rsidR="003476ED">
        <w:rPr>
          <w:rFonts w:ascii="Palatino Linotype" w:hAnsi="Palatino Linotype"/>
          <w:i/>
          <w:iCs/>
          <w:lang w:val="az-Latn-AZ"/>
        </w:rPr>
        <w:t xml:space="preserve"> </w:t>
      </w:r>
      <w:r w:rsidRPr="00F42408">
        <w:rPr>
          <w:rFonts w:ascii="Palatino Linotype" w:hAnsi="Palatino Linotype"/>
          <w:i/>
          <w:iCs/>
          <w:lang w:val="az-Latn-AZ"/>
        </w:rPr>
        <w:t>Məcəllənin</w:t>
      </w:r>
      <w:r w:rsidR="003476ED">
        <w:rPr>
          <w:rFonts w:ascii="Palatino Linotype" w:hAnsi="Palatino Linotype"/>
          <w:i/>
          <w:iCs/>
          <w:lang w:val="az-Latn-AZ"/>
        </w:rPr>
        <w:t xml:space="preserve"> </w:t>
      </w:r>
      <w:r w:rsidRPr="00F42408">
        <w:rPr>
          <w:rFonts w:ascii="Palatino Linotype" w:hAnsi="Palatino Linotype"/>
          <w:i/>
          <w:iCs/>
          <w:lang w:val="az-Latn-AZ"/>
        </w:rPr>
        <w:t>206-1.1-ci</w:t>
      </w:r>
      <w:r w:rsidR="003476ED">
        <w:rPr>
          <w:rFonts w:ascii="Palatino Linotype" w:hAnsi="Palatino Linotype"/>
          <w:i/>
          <w:iCs/>
          <w:lang w:val="az-Latn-AZ"/>
        </w:rPr>
        <w:t xml:space="preserve"> </w:t>
      </w:r>
      <w:r w:rsidRPr="00F42408">
        <w:rPr>
          <w:rFonts w:ascii="Palatino Linotype" w:hAnsi="Palatino Linotype"/>
          <w:i/>
          <w:iCs/>
          <w:lang w:val="az-Latn-AZ"/>
        </w:rPr>
        <w:t>və</w:t>
      </w:r>
      <w:r w:rsidR="003476ED">
        <w:rPr>
          <w:rFonts w:ascii="Palatino Linotype" w:hAnsi="Palatino Linotype"/>
          <w:i/>
          <w:iCs/>
          <w:lang w:val="az-Latn-AZ"/>
        </w:rPr>
        <w:t xml:space="preserve"> </w:t>
      </w:r>
      <w:r w:rsidRPr="00F42408">
        <w:rPr>
          <w:rFonts w:ascii="Palatino Linotype" w:hAnsi="Palatino Linotype"/>
          <w:i/>
          <w:iCs/>
          <w:lang w:val="az-Latn-AZ"/>
        </w:rPr>
        <w:t>206-1.2-ci</w:t>
      </w:r>
      <w:r w:rsidR="003476ED">
        <w:rPr>
          <w:rFonts w:ascii="Palatino Linotype" w:hAnsi="Palatino Linotype"/>
          <w:i/>
          <w:iCs/>
          <w:lang w:val="az-Latn-AZ"/>
        </w:rPr>
        <w:t xml:space="preserve"> </w:t>
      </w:r>
      <w:r w:rsidRPr="00F42408">
        <w:rPr>
          <w:rFonts w:ascii="Palatino Linotype" w:hAnsi="Palatino Linotype"/>
          <w:i/>
          <w:iCs/>
          <w:lang w:val="az-Latn-AZ"/>
        </w:rPr>
        <w:t>maddələrində</w:t>
      </w:r>
      <w:r w:rsidR="003476ED">
        <w:rPr>
          <w:rFonts w:ascii="Palatino Linotype" w:hAnsi="Palatino Linotype"/>
          <w:i/>
          <w:iCs/>
          <w:lang w:val="az-Latn-AZ"/>
        </w:rPr>
        <w:t xml:space="preserve"> </w:t>
      </w:r>
      <w:r w:rsidRPr="00F42408">
        <w:rPr>
          <w:rFonts w:ascii="Palatino Linotype" w:hAnsi="Palatino Linotype"/>
          <w:i/>
          <w:iCs/>
          <w:lang w:val="az-Latn-AZ"/>
        </w:rPr>
        <w:t>nəzərdə</w:t>
      </w:r>
      <w:r w:rsidR="003476ED">
        <w:rPr>
          <w:rFonts w:ascii="Palatino Linotype" w:hAnsi="Palatino Linotype"/>
          <w:i/>
          <w:iCs/>
          <w:lang w:val="az-Latn-AZ"/>
        </w:rPr>
        <w:t xml:space="preserve"> </w:t>
      </w:r>
      <w:r w:rsidRPr="00F42408">
        <w:rPr>
          <w:rFonts w:ascii="Palatino Linotype" w:hAnsi="Palatino Linotype"/>
          <w:i/>
          <w:iCs/>
          <w:lang w:val="az-Latn-AZ"/>
        </w:rPr>
        <w:t>tutulmuş</w:t>
      </w:r>
      <w:r w:rsidR="003476ED">
        <w:rPr>
          <w:rFonts w:ascii="Palatino Linotype" w:hAnsi="Palatino Linotype"/>
          <w:i/>
          <w:iCs/>
          <w:lang w:val="az-Latn-AZ"/>
        </w:rPr>
        <w:t xml:space="preserve"> </w:t>
      </w:r>
      <w:r w:rsidRPr="00F42408">
        <w:rPr>
          <w:rFonts w:ascii="Palatino Linotype" w:hAnsi="Palatino Linotype"/>
          <w:i/>
          <w:iCs/>
          <w:lang w:val="az-Latn-AZ"/>
        </w:rPr>
        <w:t>əməllər</w:t>
      </w:r>
      <w:r w:rsidR="003476ED">
        <w:rPr>
          <w:rFonts w:ascii="Palatino Linotype" w:hAnsi="Palatino Linotype"/>
          <w:i/>
          <w:iCs/>
          <w:lang w:val="az-Latn-AZ"/>
        </w:rPr>
        <w:t xml:space="preserve"> </w:t>
      </w:r>
      <w:r w:rsidRPr="00F42408">
        <w:rPr>
          <w:rFonts w:ascii="Palatino Linotype" w:hAnsi="Palatino Linotype"/>
          <w:i/>
          <w:iCs/>
          <w:lang w:val="az-Latn-AZ"/>
        </w:rPr>
        <w:t>xüsusilə</w:t>
      </w:r>
      <w:r w:rsidR="003476ED">
        <w:rPr>
          <w:rFonts w:ascii="Palatino Linotype" w:hAnsi="Palatino Linotype"/>
          <w:i/>
          <w:iCs/>
          <w:lang w:val="az-Latn-AZ"/>
        </w:rPr>
        <w:t xml:space="preserve"> </w:t>
      </w:r>
      <w:r w:rsidRPr="00F42408">
        <w:rPr>
          <w:rFonts w:ascii="Palatino Linotype" w:hAnsi="Palatino Linotype"/>
          <w:i/>
          <w:iCs/>
          <w:lang w:val="az-Latn-AZ"/>
        </w:rPr>
        <w:t>külli</w:t>
      </w:r>
      <w:r w:rsidR="003476ED">
        <w:rPr>
          <w:rFonts w:ascii="Palatino Linotype" w:hAnsi="Palatino Linotype"/>
          <w:i/>
          <w:iCs/>
          <w:lang w:val="az-Latn-AZ"/>
        </w:rPr>
        <w:t xml:space="preserve"> </w:t>
      </w:r>
      <w:r w:rsidRPr="00F42408">
        <w:rPr>
          <w:rFonts w:ascii="Palatino Linotype" w:hAnsi="Palatino Linotype"/>
          <w:i/>
          <w:iCs/>
          <w:lang w:val="az-Latn-AZ"/>
        </w:rPr>
        <w:t>miqdarda</w:t>
      </w:r>
      <w:r w:rsidR="003476ED">
        <w:rPr>
          <w:rFonts w:ascii="Palatino Linotype" w:hAnsi="Palatino Linotype"/>
          <w:i/>
          <w:iCs/>
          <w:lang w:val="az-Latn-AZ"/>
        </w:rPr>
        <w:t xml:space="preserve"> </w:t>
      </w:r>
      <w:r w:rsidRPr="00F42408">
        <w:rPr>
          <w:rFonts w:ascii="Palatino Linotype" w:hAnsi="Palatino Linotype"/>
          <w:i/>
          <w:iCs/>
          <w:lang w:val="az-Latn-AZ"/>
        </w:rPr>
        <w:t>törədildikdə</w:t>
      </w:r>
      <w:r w:rsidR="003476ED">
        <w:rPr>
          <w:rFonts w:ascii="Palatino Linotype" w:hAnsi="Palatino Linotype"/>
          <w:i/>
          <w:iCs/>
          <w:lang w:val="az-Latn-AZ"/>
        </w:rPr>
        <w:t xml:space="preserve"> </w:t>
      </w:r>
      <w:r w:rsidRPr="00F42408">
        <w:rPr>
          <w:rFonts w:ascii="Palatino Linotype" w:hAnsi="Palatino Linotype"/>
          <w:i/>
          <w:iCs/>
          <w:lang w:val="az-Latn-AZ"/>
        </w:rPr>
        <w:t>-</w:t>
      </w:r>
    </w:p>
    <w:p w:rsidR="00061D91" w:rsidRPr="00553F6C" w:rsidP="00061D91" w14:paraId="1D26DCF8" w14:textId="5FEB0A26">
      <w:pPr>
        <w:pStyle w:val="Mecelle"/>
        <w:ind w:firstLine="567"/>
        <w:rPr>
          <w:sz w:val="24"/>
          <w:szCs w:val="24"/>
        </w:rPr>
      </w:pPr>
      <w:r w:rsidRPr="00F42408">
        <w:rPr>
          <w:i/>
          <w:iCs/>
          <w:sz w:val="24"/>
          <w:szCs w:val="24"/>
        </w:rPr>
        <w:t>cinayətin</w:t>
      </w:r>
      <w:r w:rsidR="003476ED">
        <w:rPr>
          <w:i/>
          <w:iCs/>
          <w:sz w:val="24"/>
          <w:szCs w:val="24"/>
        </w:rPr>
        <w:t xml:space="preserve"> </w:t>
      </w:r>
      <w:r w:rsidRPr="00F42408">
        <w:rPr>
          <w:i/>
          <w:iCs/>
          <w:sz w:val="24"/>
          <w:szCs w:val="24"/>
        </w:rPr>
        <w:t>predmetinin</w:t>
      </w:r>
      <w:r w:rsidR="003476ED">
        <w:rPr>
          <w:i/>
          <w:iCs/>
          <w:sz w:val="24"/>
          <w:szCs w:val="24"/>
        </w:rPr>
        <w:t xml:space="preserve"> </w:t>
      </w:r>
      <w:r w:rsidRPr="00F42408">
        <w:rPr>
          <w:i/>
          <w:iCs/>
          <w:sz w:val="24"/>
          <w:szCs w:val="24"/>
        </w:rPr>
        <w:t>dəyərinin</w:t>
      </w:r>
      <w:r w:rsidR="003476ED">
        <w:rPr>
          <w:i/>
          <w:iCs/>
          <w:sz w:val="24"/>
          <w:szCs w:val="24"/>
        </w:rPr>
        <w:t xml:space="preserve"> </w:t>
      </w:r>
      <w:r w:rsidRPr="00F42408">
        <w:rPr>
          <w:i/>
          <w:iCs/>
          <w:sz w:val="24"/>
          <w:szCs w:val="24"/>
        </w:rPr>
        <w:t>qırx</w:t>
      </w:r>
      <w:r w:rsidR="003476ED">
        <w:rPr>
          <w:i/>
          <w:iCs/>
          <w:sz w:val="24"/>
          <w:szCs w:val="24"/>
        </w:rPr>
        <w:t xml:space="preserve"> </w:t>
      </w:r>
      <w:r w:rsidRPr="00F42408">
        <w:rPr>
          <w:i/>
          <w:iCs/>
          <w:sz w:val="24"/>
          <w:szCs w:val="24"/>
        </w:rPr>
        <w:t>faizindən</w:t>
      </w:r>
      <w:r w:rsidR="003476ED">
        <w:rPr>
          <w:i/>
          <w:iCs/>
          <w:sz w:val="24"/>
          <w:szCs w:val="24"/>
        </w:rPr>
        <w:t xml:space="preserve"> </w:t>
      </w:r>
      <w:r w:rsidRPr="00F42408">
        <w:rPr>
          <w:i/>
          <w:iCs/>
          <w:sz w:val="24"/>
          <w:szCs w:val="24"/>
        </w:rPr>
        <w:t>altmış</w:t>
      </w:r>
      <w:r w:rsidR="003476ED">
        <w:rPr>
          <w:i/>
          <w:iCs/>
          <w:sz w:val="24"/>
          <w:szCs w:val="24"/>
        </w:rPr>
        <w:t xml:space="preserve"> </w:t>
      </w:r>
      <w:r w:rsidRPr="00F42408">
        <w:rPr>
          <w:i/>
          <w:iCs/>
          <w:sz w:val="24"/>
          <w:szCs w:val="24"/>
        </w:rPr>
        <w:t>faizinədək</w:t>
      </w:r>
      <w:r w:rsidR="003476ED">
        <w:rPr>
          <w:i/>
          <w:iCs/>
          <w:sz w:val="24"/>
          <w:szCs w:val="24"/>
        </w:rPr>
        <w:t xml:space="preserve"> </w:t>
      </w:r>
      <w:r w:rsidRPr="00F42408">
        <w:rPr>
          <w:i/>
          <w:iCs/>
          <w:sz w:val="24"/>
          <w:szCs w:val="24"/>
        </w:rPr>
        <w:t>miqdarında</w:t>
      </w:r>
      <w:r w:rsidR="003476ED">
        <w:rPr>
          <w:i/>
          <w:iCs/>
          <w:sz w:val="24"/>
          <w:szCs w:val="24"/>
        </w:rPr>
        <w:t xml:space="preserve"> </w:t>
      </w:r>
      <w:r w:rsidRPr="00F42408">
        <w:rPr>
          <w:i/>
          <w:iCs/>
          <w:sz w:val="24"/>
          <w:szCs w:val="24"/>
        </w:rPr>
        <w:t>cərimə</w:t>
      </w:r>
      <w:r w:rsidR="003476ED">
        <w:rPr>
          <w:i/>
          <w:iCs/>
          <w:sz w:val="24"/>
          <w:szCs w:val="24"/>
        </w:rPr>
        <w:t xml:space="preserve"> </w:t>
      </w:r>
      <w:r w:rsidRPr="00F42408">
        <w:rPr>
          <w:i/>
          <w:iCs/>
          <w:sz w:val="24"/>
          <w:szCs w:val="24"/>
        </w:rPr>
        <w:t>edilməklə</w:t>
      </w:r>
      <w:r w:rsidR="003476ED">
        <w:rPr>
          <w:i/>
          <w:iCs/>
          <w:sz w:val="24"/>
          <w:szCs w:val="24"/>
        </w:rPr>
        <w:t xml:space="preserve"> </w:t>
      </w:r>
      <w:r w:rsidRPr="00F42408">
        <w:rPr>
          <w:i/>
          <w:iCs/>
          <w:sz w:val="24"/>
          <w:szCs w:val="24"/>
        </w:rPr>
        <w:t>üç</w:t>
      </w:r>
      <w:r w:rsidR="003476ED">
        <w:rPr>
          <w:i/>
          <w:iCs/>
          <w:sz w:val="24"/>
          <w:szCs w:val="24"/>
        </w:rPr>
        <w:t xml:space="preserve"> </w:t>
      </w:r>
      <w:r w:rsidRPr="00F42408">
        <w:rPr>
          <w:i/>
          <w:iCs/>
          <w:sz w:val="24"/>
          <w:szCs w:val="24"/>
        </w:rPr>
        <w:t>ildən</w:t>
      </w:r>
      <w:r w:rsidR="003476ED">
        <w:rPr>
          <w:i/>
          <w:iCs/>
          <w:sz w:val="24"/>
          <w:szCs w:val="24"/>
        </w:rPr>
        <w:t xml:space="preserve"> </w:t>
      </w:r>
      <w:r w:rsidRPr="00F42408">
        <w:rPr>
          <w:i/>
          <w:iCs/>
          <w:sz w:val="24"/>
          <w:szCs w:val="24"/>
        </w:rPr>
        <w:t>beş</w:t>
      </w:r>
      <w:r w:rsidR="003476ED">
        <w:rPr>
          <w:i/>
          <w:iCs/>
          <w:sz w:val="24"/>
          <w:szCs w:val="24"/>
        </w:rPr>
        <w:t xml:space="preserve"> </w:t>
      </w:r>
      <w:r w:rsidRPr="00F42408">
        <w:rPr>
          <w:i/>
          <w:iCs/>
          <w:sz w:val="24"/>
          <w:szCs w:val="24"/>
        </w:rPr>
        <w:t>ilədək</w:t>
      </w:r>
      <w:r w:rsidR="003476ED">
        <w:rPr>
          <w:i/>
          <w:iCs/>
          <w:sz w:val="24"/>
          <w:szCs w:val="24"/>
        </w:rPr>
        <w:t xml:space="preserve"> </w:t>
      </w:r>
      <w:r w:rsidRPr="00F42408">
        <w:rPr>
          <w:i/>
          <w:iCs/>
          <w:sz w:val="24"/>
          <w:szCs w:val="24"/>
        </w:rPr>
        <w:t>müddətə</w:t>
      </w:r>
      <w:r w:rsidR="003476ED">
        <w:rPr>
          <w:i/>
          <w:iCs/>
          <w:sz w:val="24"/>
          <w:szCs w:val="24"/>
        </w:rPr>
        <w:t xml:space="preserve"> </w:t>
      </w:r>
      <w:r w:rsidRPr="00F42408">
        <w:rPr>
          <w:i/>
          <w:iCs/>
          <w:sz w:val="24"/>
          <w:szCs w:val="24"/>
        </w:rPr>
        <w:t>azadlığın</w:t>
      </w:r>
      <w:r w:rsidR="003476ED">
        <w:rPr>
          <w:i/>
          <w:iCs/>
          <w:sz w:val="24"/>
          <w:szCs w:val="24"/>
        </w:rPr>
        <w:t xml:space="preserve"> </w:t>
      </w:r>
      <w:r w:rsidRPr="00F42408">
        <w:rPr>
          <w:i/>
          <w:iCs/>
          <w:sz w:val="24"/>
          <w:szCs w:val="24"/>
        </w:rPr>
        <w:t>məhdudlaşdırılması</w:t>
      </w:r>
      <w:r w:rsidR="003476ED">
        <w:rPr>
          <w:i/>
          <w:iCs/>
          <w:sz w:val="24"/>
          <w:szCs w:val="24"/>
        </w:rPr>
        <w:t xml:space="preserve"> </w:t>
      </w:r>
      <w:r w:rsidRPr="00F42408">
        <w:rPr>
          <w:i/>
          <w:iCs/>
          <w:sz w:val="24"/>
          <w:szCs w:val="24"/>
        </w:rPr>
        <w:t>və</w:t>
      </w:r>
      <w:r w:rsidR="003476ED">
        <w:rPr>
          <w:i/>
          <w:iCs/>
          <w:sz w:val="24"/>
          <w:szCs w:val="24"/>
        </w:rPr>
        <w:t xml:space="preserve"> </w:t>
      </w:r>
      <w:r w:rsidRPr="00F42408">
        <w:rPr>
          <w:i/>
          <w:iCs/>
          <w:sz w:val="24"/>
          <w:szCs w:val="24"/>
        </w:rPr>
        <w:t>ya</w:t>
      </w:r>
      <w:r w:rsidR="003476ED">
        <w:rPr>
          <w:i/>
          <w:iCs/>
          <w:sz w:val="24"/>
          <w:szCs w:val="24"/>
        </w:rPr>
        <w:t xml:space="preserve"> </w:t>
      </w:r>
      <w:r w:rsidRPr="00F42408">
        <w:rPr>
          <w:i/>
          <w:iCs/>
          <w:sz w:val="24"/>
          <w:szCs w:val="24"/>
        </w:rPr>
        <w:t>üç</w:t>
      </w:r>
      <w:r w:rsidR="003476ED">
        <w:rPr>
          <w:i/>
          <w:iCs/>
          <w:sz w:val="24"/>
          <w:szCs w:val="24"/>
        </w:rPr>
        <w:t xml:space="preserve"> </w:t>
      </w:r>
      <w:r w:rsidRPr="00F42408">
        <w:rPr>
          <w:i/>
          <w:iCs/>
          <w:sz w:val="24"/>
          <w:szCs w:val="24"/>
        </w:rPr>
        <w:t>ildən</w:t>
      </w:r>
      <w:r w:rsidR="003476ED">
        <w:rPr>
          <w:i/>
          <w:iCs/>
          <w:sz w:val="24"/>
          <w:szCs w:val="24"/>
        </w:rPr>
        <w:t xml:space="preserve"> </w:t>
      </w:r>
      <w:r w:rsidRPr="00F42408">
        <w:rPr>
          <w:i/>
          <w:iCs/>
          <w:sz w:val="24"/>
          <w:szCs w:val="24"/>
        </w:rPr>
        <w:t>beş</w:t>
      </w:r>
      <w:r w:rsidR="003476ED">
        <w:rPr>
          <w:i/>
          <w:iCs/>
          <w:sz w:val="24"/>
          <w:szCs w:val="24"/>
        </w:rPr>
        <w:t xml:space="preserve"> </w:t>
      </w:r>
      <w:r w:rsidRPr="00F42408">
        <w:rPr>
          <w:i/>
          <w:iCs/>
          <w:sz w:val="24"/>
          <w:szCs w:val="24"/>
        </w:rPr>
        <w:t>ilədək</w:t>
      </w:r>
      <w:r w:rsidR="003476ED">
        <w:rPr>
          <w:i/>
          <w:iCs/>
          <w:sz w:val="24"/>
          <w:szCs w:val="24"/>
        </w:rPr>
        <w:t xml:space="preserve"> </w:t>
      </w:r>
      <w:r w:rsidRPr="00F42408">
        <w:rPr>
          <w:i/>
          <w:iCs/>
          <w:sz w:val="24"/>
          <w:szCs w:val="24"/>
        </w:rPr>
        <w:t>müddətə</w:t>
      </w:r>
      <w:r w:rsidR="003476ED">
        <w:rPr>
          <w:i/>
          <w:iCs/>
          <w:sz w:val="24"/>
          <w:szCs w:val="24"/>
        </w:rPr>
        <w:t xml:space="preserve"> </w:t>
      </w:r>
      <w:r w:rsidRPr="00F42408">
        <w:rPr>
          <w:i/>
          <w:iCs/>
          <w:sz w:val="24"/>
          <w:szCs w:val="24"/>
        </w:rPr>
        <w:t>azadlıqdan</w:t>
      </w:r>
      <w:r w:rsidR="003476ED">
        <w:rPr>
          <w:i/>
          <w:iCs/>
          <w:sz w:val="24"/>
          <w:szCs w:val="24"/>
        </w:rPr>
        <w:t xml:space="preserve"> </w:t>
      </w:r>
      <w:r w:rsidRPr="00F42408">
        <w:rPr>
          <w:i/>
          <w:iCs/>
          <w:sz w:val="24"/>
          <w:szCs w:val="24"/>
        </w:rPr>
        <w:t>məhrum</w:t>
      </w:r>
      <w:r w:rsidR="003476ED">
        <w:rPr>
          <w:i/>
          <w:iCs/>
          <w:sz w:val="24"/>
          <w:szCs w:val="24"/>
        </w:rPr>
        <w:t xml:space="preserve"> </w:t>
      </w:r>
      <w:r w:rsidRPr="00F42408">
        <w:rPr>
          <w:i/>
          <w:iCs/>
          <w:sz w:val="24"/>
          <w:szCs w:val="24"/>
        </w:rPr>
        <w:t>etmə</w:t>
      </w:r>
      <w:r w:rsidR="003476ED">
        <w:rPr>
          <w:i/>
          <w:iCs/>
          <w:sz w:val="24"/>
          <w:szCs w:val="24"/>
        </w:rPr>
        <w:t xml:space="preserve"> </w:t>
      </w:r>
      <w:r w:rsidRPr="00F42408">
        <w:rPr>
          <w:i/>
          <w:iCs/>
          <w:sz w:val="24"/>
          <w:szCs w:val="24"/>
        </w:rPr>
        <w:t>ilə</w:t>
      </w:r>
      <w:r w:rsidR="003476ED">
        <w:rPr>
          <w:i/>
          <w:iCs/>
          <w:sz w:val="24"/>
          <w:szCs w:val="24"/>
        </w:rPr>
        <w:t xml:space="preserve"> </w:t>
      </w:r>
      <w:r w:rsidRPr="00F42408">
        <w:rPr>
          <w:i/>
          <w:iCs/>
          <w:sz w:val="24"/>
          <w:szCs w:val="24"/>
        </w:rPr>
        <w:t>cəzalandırılır.</w:t>
      </w:r>
      <w:r w:rsidRPr="00061D91">
        <w:rPr>
          <w:rStyle w:val="EndnoteReference"/>
          <w:rFonts w:ascii="Palatino Linotype" w:hAnsi="Palatino Linotype"/>
          <w:b/>
          <w:bCs/>
          <w:color w:val="0000FF"/>
          <w:sz w:val="20"/>
        </w:rPr>
        <w:t>585</w:t>
      </w:r>
    </w:p>
    <w:p w:rsidR="009066A0" w:rsidRPr="00553F6C" w14:paraId="76C17FED" w14:textId="77777777">
      <w:pPr>
        <w:pStyle w:val="NormalWeb"/>
        <w:tabs>
          <w:tab w:val="left" w:pos="397"/>
        </w:tabs>
        <w:ind w:firstLine="567"/>
        <w:jc w:val="both"/>
        <w:rPr>
          <w:rStyle w:val="MaddeChar"/>
          <w:bCs/>
          <w:sz w:val="24"/>
          <w:lang w:val="az-Latn-AZ"/>
        </w:rPr>
      </w:pPr>
    </w:p>
    <w:p w:rsidR="009066A0" w:rsidRPr="00553F6C" w14:paraId="7855A007" w14:textId="3D57D944">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xarici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ölkələrin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incəsənət,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tarixi,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arxeoloji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sərvəti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əşyaları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qaytarmama</w:t>
      </w:r>
    </w:p>
    <w:p w:rsidR="009066A0" w:rsidRPr="00553F6C" w14:paraId="07E93358" w14:textId="77777777">
      <w:pPr>
        <w:pStyle w:val="NormalWeb"/>
        <w:tabs>
          <w:tab w:val="left" w:pos="397"/>
        </w:tabs>
        <w:ind w:firstLine="567"/>
        <w:jc w:val="both"/>
        <w:rPr>
          <w:rStyle w:val="MecelleChar"/>
          <w:rFonts w:cs="Tahoma"/>
          <w:sz w:val="24"/>
        </w:rPr>
      </w:pPr>
    </w:p>
    <w:p w:rsidR="009066A0" w:rsidRPr="00553F6C" w14:paraId="186361C1" w14:textId="38C126BA">
      <w:pPr>
        <w:pStyle w:val="Mecelle"/>
        <w:ind w:firstLine="567"/>
      </w:pP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qanunvericiliyinə</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qaytarılması</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kənara</w:t>
      </w:r>
      <w:r w:rsidR="003476ED">
        <w:rPr>
          <w:sz w:val="24"/>
          <w:szCs w:val="24"/>
        </w:rPr>
        <w:t xml:space="preserve"> </w:t>
      </w:r>
      <w:r w:rsidRPr="00553F6C">
        <w:rPr>
          <w:sz w:val="24"/>
          <w:szCs w:val="24"/>
        </w:rPr>
        <w:t>çıxarılmış</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ölkələrin</w:t>
      </w:r>
      <w:r w:rsidR="003476ED">
        <w:rPr>
          <w:sz w:val="24"/>
          <w:szCs w:val="24"/>
        </w:rPr>
        <w:t xml:space="preserve"> </w:t>
      </w:r>
      <w:r w:rsidRPr="00553F6C">
        <w:rPr>
          <w:sz w:val="24"/>
          <w:szCs w:val="24"/>
        </w:rPr>
        <w:t>incəsənət,</w:t>
      </w:r>
      <w:r w:rsidR="003476ED">
        <w:rPr>
          <w:sz w:val="24"/>
          <w:szCs w:val="24"/>
        </w:rPr>
        <w:t xml:space="preserve"> </w:t>
      </w:r>
      <w:r w:rsidRPr="00553F6C">
        <w:rPr>
          <w:sz w:val="24"/>
          <w:szCs w:val="24"/>
        </w:rPr>
        <w:t>tarixi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arxeoloji</w:t>
      </w:r>
      <w:r w:rsidR="003476ED">
        <w:rPr>
          <w:sz w:val="24"/>
          <w:szCs w:val="24"/>
        </w:rPr>
        <w:t xml:space="preserve"> </w:t>
      </w:r>
      <w:r w:rsidRPr="00553F6C">
        <w:rPr>
          <w:sz w:val="24"/>
          <w:szCs w:val="24"/>
        </w:rPr>
        <w:t>sərvəti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əşyaların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müddətdə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Respublikasına</w:t>
      </w:r>
      <w:r w:rsidR="003476ED">
        <w:rPr>
          <w:sz w:val="24"/>
          <w:szCs w:val="24"/>
        </w:rPr>
        <w:t xml:space="preserve"> </w:t>
      </w:r>
      <w:r w:rsidRPr="00553F6C">
        <w:rPr>
          <w:sz w:val="24"/>
          <w:szCs w:val="24"/>
        </w:rPr>
        <w:t>qaytarmama—</w:t>
      </w:r>
    </w:p>
    <w:p w:rsidR="009066A0" w:rsidRPr="00553F6C" w14:paraId="37A9F817" w14:textId="26E41710">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i/>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586</w:t>
      </w:r>
    </w:p>
    <w:p w:rsidR="009066A0" w:rsidRPr="00553F6C" w14:paraId="0E9F4F11" w14:textId="77777777">
      <w:pPr>
        <w:pStyle w:val="NormalWeb"/>
        <w:tabs>
          <w:tab w:val="left" w:pos="397"/>
        </w:tabs>
        <w:ind w:firstLine="567"/>
        <w:rPr>
          <w:rStyle w:val="MaddeChar"/>
          <w:bCs/>
          <w:sz w:val="24"/>
          <w:lang w:val="az-Latn-AZ"/>
        </w:rPr>
      </w:pPr>
    </w:p>
    <w:p w:rsidR="009066A0" w:rsidRPr="00553F6C" w14:paraId="10A9084F" w14:textId="6D4A14A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Xarici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valyuta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vəsaitlərini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xaricdən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qaytarmama</w:t>
      </w:r>
      <w:r w:rsidR="003476ED">
        <w:rPr>
          <w:rFonts w:ascii="Palatino Linotype" w:hAnsi="Palatino Linotype"/>
          <w:b/>
          <w:bCs/>
          <w:iCs/>
          <w:szCs w:val="24"/>
          <w:lang w:val="az-Latn-AZ"/>
        </w:rPr>
        <w:t xml:space="preserve"> </w:t>
      </w:r>
      <w:hyperlink r:id="rId43" w:tgtFrame="_blank" w:tooltip="Azərbaycan Respublikası Konstitusiya Məhkəməsinin 25 dekabr 2020-ci il tarixli qərarı" w:history="1">
        <w:r w:rsidRPr="00553F6C" w:rsidR="007D4A77">
          <w:rPr>
            <w:rStyle w:val="Hyperlink"/>
            <w:rFonts w:ascii="Palatino Linotype" w:hAnsi="Palatino Linotype"/>
            <w:b/>
            <w:sz w:val="20"/>
            <w:lang w:val="az-Latn-AZ"/>
          </w:rPr>
          <w:t>KMQ</w:t>
        </w:r>
        <w:r w:rsidRPr="00553F6C" w:rsidR="00E43C4C">
          <w:rPr>
            <w:rStyle w:val="Hyperlink"/>
            <w:rFonts w:ascii="Palatino Linotype" w:hAnsi="Palatino Linotype"/>
            <w:b/>
            <w:sz w:val="20"/>
            <w:lang w:val="az-Latn-AZ"/>
          </w:rPr>
          <w:t>5</w:t>
        </w:r>
      </w:hyperlink>
    </w:p>
    <w:p w:rsidR="009066A0" w:rsidRPr="00553F6C" w14:paraId="3FB07CF7" w14:textId="77777777">
      <w:pPr>
        <w:pStyle w:val="NormalWeb"/>
        <w:tabs>
          <w:tab w:val="left" w:pos="397"/>
        </w:tabs>
        <w:ind w:firstLine="567"/>
        <w:rPr>
          <w:rStyle w:val="MecelleChar"/>
          <w:rFonts w:cs="Tahoma"/>
          <w:sz w:val="24"/>
        </w:rPr>
      </w:pPr>
    </w:p>
    <w:p w:rsidR="009066A0" w:rsidRPr="00553F6C" w14:paraId="70B6E765" w14:textId="64B1DBB3">
      <w:pPr>
        <w:pStyle w:val="Mecelle"/>
        <w:ind w:firstLine="567"/>
      </w:pPr>
      <w:r w:rsidRPr="00553F6C">
        <w:rPr>
          <w:sz w:val="24"/>
          <w:szCs w:val="24"/>
        </w:rPr>
        <w:t>208.1.</w:t>
      </w:r>
      <w:r w:rsidR="003476ED">
        <w:rPr>
          <w:sz w:val="24"/>
          <w:szCs w:val="24"/>
        </w:rPr>
        <w:t xml:space="preserve"> </w:t>
      </w:r>
      <w:r w:rsidRPr="00553F6C" w:rsidR="00FC3538">
        <w:rPr>
          <w:i/>
          <w:iCs/>
          <w:sz w:val="24"/>
          <w:szCs w:val="24"/>
        </w:rPr>
        <w:t>Xarici</w:t>
      </w:r>
      <w:r w:rsidR="003476ED">
        <w:rPr>
          <w:sz w:val="24"/>
          <w:szCs w:val="24"/>
        </w:rPr>
        <w:t xml:space="preserve"> </w:t>
      </w:r>
      <w:r w:rsidRPr="00553F6C">
        <w:rPr>
          <w:sz w:val="24"/>
          <w:szCs w:val="24"/>
        </w:rPr>
        <w:t>iqtisadi</w:t>
      </w:r>
      <w:r w:rsidR="003476ED">
        <w:rPr>
          <w:sz w:val="24"/>
          <w:szCs w:val="24"/>
        </w:rPr>
        <w:t xml:space="preserve"> </w:t>
      </w:r>
      <w:r w:rsidRPr="00553F6C">
        <w:rPr>
          <w:sz w:val="24"/>
          <w:szCs w:val="24"/>
        </w:rPr>
        <w:t>fəaliyyətin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keçirilməsi</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qanunvericiliyinə</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müvəkkil</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bankının</w:t>
      </w:r>
      <w:r w:rsidR="003476ED">
        <w:rPr>
          <w:sz w:val="24"/>
          <w:szCs w:val="24"/>
        </w:rPr>
        <w:t xml:space="preserve"> </w:t>
      </w:r>
      <w:r w:rsidRPr="00553F6C">
        <w:rPr>
          <w:sz w:val="24"/>
          <w:szCs w:val="24"/>
        </w:rPr>
        <w:t>hesabına</w:t>
      </w:r>
      <w:r w:rsidR="003476ED">
        <w:rPr>
          <w:sz w:val="24"/>
          <w:szCs w:val="24"/>
        </w:rPr>
        <w:t xml:space="preserve"> </w:t>
      </w:r>
      <w:r w:rsidRPr="00553F6C">
        <w:rPr>
          <w:sz w:val="24"/>
          <w:szCs w:val="24"/>
        </w:rPr>
        <w:t>məcburi</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köçürülməli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valyuta</w:t>
      </w:r>
      <w:r w:rsidR="003476ED">
        <w:rPr>
          <w:sz w:val="24"/>
          <w:szCs w:val="24"/>
        </w:rPr>
        <w:t xml:space="preserve"> </w:t>
      </w:r>
      <w:r w:rsidRPr="00553F6C">
        <w:rPr>
          <w:sz w:val="24"/>
          <w:szCs w:val="24"/>
        </w:rPr>
        <w:t>vəsaitlərini</w:t>
      </w:r>
      <w:r w:rsidR="003476ED">
        <w:rPr>
          <w:sz w:val="24"/>
          <w:szCs w:val="24"/>
        </w:rPr>
        <w:t xml:space="preserve"> </w:t>
      </w:r>
      <w:r w:rsidRPr="00553F6C">
        <w:rPr>
          <w:sz w:val="24"/>
          <w:szCs w:val="24"/>
        </w:rPr>
        <w:t>xaricdən</w:t>
      </w:r>
      <w:r w:rsidR="003476ED">
        <w:rPr>
          <w:sz w:val="24"/>
          <w:szCs w:val="24"/>
        </w:rPr>
        <w:t xml:space="preserve"> </w:t>
      </w:r>
      <w:r w:rsidRPr="00553F6C">
        <w:rPr>
          <w:sz w:val="24"/>
          <w:szCs w:val="24"/>
        </w:rPr>
        <w:t>qaytarmama</w:t>
      </w:r>
      <w:r w:rsidRPr="00553F6C" w:rsidR="00FC3538">
        <w:rPr>
          <w:rStyle w:val="EndnoteReference"/>
          <w:rFonts w:ascii="Palatino Linotype" w:hAnsi="Palatino Linotype"/>
          <w:b/>
          <w:bCs/>
          <w:color w:val="0000FF"/>
          <w:sz w:val="20"/>
        </w:rPr>
        <w:t>587</w:t>
      </w:r>
      <w:r w:rsidRPr="00553F6C">
        <w:rPr>
          <w:sz w:val="24"/>
          <w:szCs w:val="24"/>
        </w:rPr>
        <w:t>—</w:t>
      </w:r>
    </w:p>
    <w:p w:rsidR="009066A0" w:rsidRPr="00553F6C" w14:paraId="33D7FB76" w14:textId="6A5F5C73">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pacing w:val="3"/>
          <w:sz w:val="20"/>
        </w:rPr>
        <w:t>588</w:t>
      </w:r>
    </w:p>
    <w:p w:rsidR="009066A0" w:rsidRPr="00553F6C" w14:paraId="7FD6BBC0" w14:textId="52C0F306">
      <w:pPr>
        <w:pStyle w:val="Mecelle"/>
        <w:ind w:firstLine="567"/>
        <w:rPr>
          <w:sz w:val="24"/>
          <w:szCs w:val="24"/>
        </w:rPr>
      </w:pPr>
      <w:r w:rsidRPr="00553F6C">
        <w:rPr>
          <w:sz w:val="24"/>
          <w:szCs w:val="24"/>
        </w:rPr>
        <w:t>208.2.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6BEDA571" w14:textId="0F55634F">
      <w:pPr>
        <w:pStyle w:val="Mecelle"/>
        <w:ind w:firstLine="567"/>
        <w:rPr>
          <w:sz w:val="24"/>
          <w:szCs w:val="24"/>
        </w:rPr>
      </w:pPr>
      <w:r w:rsidRPr="00553F6C">
        <w:rPr>
          <w:sz w:val="24"/>
          <w:szCs w:val="24"/>
        </w:rPr>
        <w:t>208.2.1.</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p>
    <w:p w:rsidR="009066A0" w:rsidRPr="00553F6C" w14:paraId="16F0C116" w14:textId="54A6E51C">
      <w:pPr>
        <w:pStyle w:val="Mecelle"/>
        <w:ind w:firstLine="567"/>
        <w:rPr>
          <w:sz w:val="24"/>
          <w:szCs w:val="24"/>
        </w:rPr>
      </w:pPr>
      <w:r w:rsidRPr="00553F6C">
        <w:rPr>
          <w:sz w:val="24"/>
          <w:szCs w:val="24"/>
        </w:rPr>
        <w:t>208.2.2.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2D2C2529" w14:textId="3E93035F">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19A6A44" w14:textId="7387260D">
      <w:pPr>
        <w:pStyle w:val="Mecelle"/>
        <w:ind w:firstLine="567"/>
        <w:rPr>
          <w:sz w:val="20"/>
        </w:rPr>
      </w:pPr>
      <w:r w:rsidRPr="00553F6C">
        <w:rPr>
          <w:b/>
          <w:bCs/>
          <w:iCs/>
          <w:sz w:val="20"/>
        </w:rPr>
        <w:t>Qeyd:</w:t>
      </w:r>
      <w:r w:rsidR="003476ED">
        <w:rPr>
          <w:sz w:val="20"/>
        </w:rPr>
        <w:t xml:space="preserve"> </w:t>
      </w:r>
      <w:r w:rsidRPr="00553F6C">
        <w:rPr>
          <w:sz w:val="20"/>
        </w:rPr>
        <w:t>Bu</w:t>
      </w:r>
      <w:r w:rsidR="003476ED">
        <w:rPr>
          <w:sz w:val="20"/>
        </w:rPr>
        <w:t xml:space="preserve"> </w:t>
      </w:r>
      <w:r w:rsidRPr="00553F6C">
        <w:rPr>
          <w:sz w:val="20"/>
        </w:rPr>
        <w:t>maddədə</w:t>
      </w:r>
      <w:r w:rsidR="003476ED">
        <w:rPr>
          <w:sz w:val="20"/>
        </w:rPr>
        <w:t xml:space="preserve"> </w:t>
      </w:r>
      <w:r w:rsidRPr="00553F6C">
        <w:rPr>
          <w:sz w:val="20"/>
        </w:rPr>
        <w:t>«xeyli</w:t>
      </w:r>
      <w:r w:rsidR="003476ED">
        <w:rPr>
          <w:sz w:val="20"/>
        </w:rPr>
        <w:t xml:space="preserve"> </w:t>
      </w:r>
      <w:r w:rsidRPr="00553F6C">
        <w:rPr>
          <w:sz w:val="20"/>
        </w:rPr>
        <w:t>miqdar»</w:t>
      </w:r>
      <w:r w:rsidR="003476ED">
        <w:rPr>
          <w:sz w:val="20"/>
        </w:rPr>
        <w:t xml:space="preserve"> </w:t>
      </w:r>
      <w:r w:rsidRPr="00553F6C">
        <w:rPr>
          <w:sz w:val="20"/>
        </w:rPr>
        <w:t>dedikdə,</w:t>
      </w:r>
      <w:r w:rsidR="003476ED">
        <w:rPr>
          <w:sz w:val="20"/>
        </w:rPr>
        <w:t xml:space="preserve"> </w:t>
      </w:r>
      <w:r w:rsidRPr="00553F6C">
        <w:rPr>
          <w:sz w:val="20"/>
        </w:rPr>
        <w:t>qaytarılmamış</w:t>
      </w:r>
      <w:r w:rsidR="003476ED">
        <w:rPr>
          <w:sz w:val="20"/>
        </w:rPr>
        <w:t xml:space="preserve"> </w:t>
      </w:r>
      <w:r w:rsidRPr="00553F6C">
        <w:rPr>
          <w:sz w:val="20"/>
        </w:rPr>
        <w:t>xarici</w:t>
      </w:r>
      <w:r w:rsidR="003476ED">
        <w:rPr>
          <w:sz w:val="20"/>
        </w:rPr>
        <w:t xml:space="preserve"> </w:t>
      </w:r>
      <w:r w:rsidRPr="00553F6C">
        <w:rPr>
          <w:sz w:val="20"/>
        </w:rPr>
        <w:t>valyuta</w:t>
      </w:r>
      <w:r w:rsidR="003476ED">
        <w:rPr>
          <w:sz w:val="20"/>
        </w:rPr>
        <w:t xml:space="preserve"> </w:t>
      </w:r>
      <w:r w:rsidRPr="00553F6C">
        <w:rPr>
          <w:sz w:val="20"/>
        </w:rPr>
        <w:t>vəsaitlərinin</w:t>
      </w:r>
      <w:r w:rsidR="003476ED">
        <w:rPr>
          <w:sz w:val="20"/>
        </w:rPr>
        <w:t xml:space="preserve"> </w:t>
      </w:r>
      <w:r w:rsidRPr="00553F6C">
        <w:rPr>
          <w:sz w:val="20"/>
        </w:rPr>
        <w:t>iyirmi</w:t>
      </w:r>
      <w:r w:rsidR="003476ED">
        <w:rPr>
          <w:sz w:val="20"/>
        </w:rPr>
        <w:t xml:space="preserve"> </w:t>
      </w:r>
      <w:r w:rsidRPr="00553F6C">
        <w:rPr>
          <w:sz w:val="20"/>
        </w:rPr>
        <w:t>min</w:t>
      </w:r>
      <w:r w:rsidR="003476ED">
        <w:rPr>
          <w:sz w:val="20"/>
        </w:rPr>
        <w:t xml:space="preserve"> </w:t>
      </w:r>
      <w:r w:rsidRPr="00553F6C">
        <w:rPr>
          <w:sz w:val="20"/>
        </w:rPr>
        <w:t>manatdan,</w:t>
      </w:r>
      <w:r w:rsidR="003476ED">
        <w:rPr>
          <w:sz w:val="20"/>
        </w:rPr>
        <w:t xml:space="preserve"> </w:t>
      </w:r>
      <w:r w:rsidRPr="00553F6C">
        <w:rPr>
          <w:i/>
          <w:sz w:val="20"/>
        </w:rPr>
        <w:t>yuxarı,</w:t>
      </w:r>
      <w:r w:rsidR="003476ED">
        <w:rPr>
          <w:i/>
          <w:sz w:val="20"/>
        </w:rPr>
        <w:t xml:space="preserve"> </w:t>
      </w:r>
      <w:r w:rsidRPr="00553F6C">
        <w:rPr>
          <w:i/>
          <w:sz w:val="20"/>
        </w:rPr>
        <w:t>lakin</w:t>
      </w:r>
      <w:r w:rsidR="003476ED">
        <w:rPr>
          <w:i/>
          <w:sz w:val="20"/>
        </w:rPr>
        <w:t xml:space="preserve"> </w:t>
      </w:r>
      <w:r w:rsidRPr="00553F6C">
        <w:rPr>
          <w:i/>
          <w:sz w:val="20"/>
        </w:rPr>
        <w:t>otuz</w:t>
      </w:r>
      <w:r w:rsidR="003476ED">
        <w:rPr>
          <w:i/>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artıq</w:t>
      </w:r>
      <w:r w:rsidR="003476ED">
        <w:rPr>
          <w:i/>
          <w:sz w:val="20"/>
        </w:rPr>
        <w:t xml:space="preserve"> </w:t>
      </w:r>
      <w:r w:rsidRPr="00553F6C">
        <w:rPr>
          <w:i/>
          <w:sz w:val="20"/>
        </w:rPr>
        <w:t>olmayan</w:t>
      </w:r>
      <w:r w:rsidR="003476ED">
        <w:rPr>
          <w:i/>
          <w:sz w:val="20"/>
        </w:rPr>
        <w:t xml:space="preserve"> </w:t>
      </w:r>
      <w:r w:rsidRPr="00553F6C">
        <w:rPr>
          <w:i/>
          <w:sz w:val="20"/>
        </w:rPr>
        <w:t>məbləği,</w:t>
      </w:r>
      <w:r w:rsidR="003476ED">
        <w:rPr>
          <w:i/>
          <w:sz w:val="20"/>
        </w:rPr>
        <w:t xml:space="preserve"> </w:t>
      </w:r>
      <w:r w:rsidRPr="00553F6C">
        <w:rPr>
          <w:i/>
          <w:sz w:val="20"/>
        </w:rPr>
        <w:t>“külli</w:t>
      </w:r>
      <w:r w:rsidR="003476ED">
        <w:rPr>
          <w:i/>
          <w:sz w:val="20"/>
        </w:rPr>
        <w:t xml:space="preserve"> </w:t>
      </w:r>
      <w:r w:rsidRPr="00553F6C">
        <w:rPr>
          <w:i/>
          <w:sz w:val="20"/>
        </w:rPr>
        <w:t>miqdar”</w:t>
      </w:r>
      <w:r w:rsidR="003476ED">
        <w:rPr>
          <w:i/>
          <w:sz w:val="20"/>
        </w:rPr>
        <w:t xml:space="preserve"> </w:t>
      </w:r>
      <w:r w:rsidRPr="00553F6C">
        <w:rPr>
          <w:i/>
          <w:sz w:val="20"/>
        </w:rPr>
        <w:t>dedikdə</w:t>
      </w:r>
      <w:r w:rsidR="003476ED">
        <w:rPr>
          <w:i/>
          <w:sz w:val="20"/>
        </w:rPr>
        <w:t xml:space="preserve"> </w:t>
      </w:r>
      <w:r w:rsidRPr="00553F6C">
        <w:rPr>
          <w:i/>
          <w:sz w:val="20"/>
        </w:rPr>
        <w:t>otuz</w:t>
      </w:r>
      <w:r w:rsidR="003476ED">
        <w:rPr>
          <w:i/>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artıq</w:t>
      </w:r>
      <w:r w:rsidR="003476ED">
        <w:rPr>
          <w:i/>
          <w:sz w:val="20"/>
        </w:rPr>
        <w:t xml:space="preserve"> </w:t>
      </w:r>
      <w:r w:rsidRPr="00553F6C">
        <w:rPr>
          <w:i/>
          <w:sz w:val="20"/>
        </w:rPr>
        <w:t>olan</w:t>
      </w:r>
      <w:r w:rsidR="003476ED">
        <w:rPr>
          <w:i/>
          <w:sz w:val="20"/>
        </w:rPr>
        <w:t xml:space="preserve"> </w:t>
      </w:r>
      <w:r w:rsidRPr="00553F6C">
        <w:rPr>
          <w:i/>
          <w:sz w:val="20"/>
        </w:rPr>
        <w:t>məbləği</w:t>
      </w:r>
      <w:r w:rsidR="003476ED">
        <w:rPr>
          <w:sz w:val="20"/>
        </w:rPr>
        <w:t xml:space="preserve"> </w:t>
      </w:r>
      <w:r w:rsidRPr="00553F6C">
        <w:rPr>
          <w:sz w:val="20"/>
        </w:rPr>
        <w:t>başa</w:t>
      </w:r>
      <w:r w:rsidR="003476ED">
        <w:rPr>
          <w:sz w:val="20"/>
        </w:rPr>
        <w:t xml:space="preserve"> </w:t>
      </w:r>
      <w:r w:rsidRPr="00553F6C">
        <w:rPr>
          <w:sz w:val="20"/>
        </w:rPr>
        <w:t>düşülür.</w:t>
      </w:r>
      <w:r w:rsidRPr="00553F6C">
        <w:rPr>
          <w:rStyle w:val="EndnoteReference"/>
          <w:rFonts w:ascii="Palatino Linotype" w:hAnsi="Palatino Linotype"/>
          <w:b/>
          <w:color w:val="0000FF"/>
          <w:sz w:val="20"/>
        </w:rPr>
        <w:t>589</w:t>
      </w:r>
      <w:r w:rsidR="003476ED">
        <w:rPr>
          <w:rStyle w:val="EndnoteReference"/>
          <w:rFonts w:ascii="Palatino Linotype" w:hAnsi="Palatino Linotype"/>
          <w:b/>
          <w:color w:val="0000FF"/>
          <w:sz w:val="20"/>
        </w:rPr>
        <w:t xml:space="preserve"> </w:t>
      </w:r>
    </w:p>
    <w:p w:rsidR="009066A0" w:rsidRPr="00553F6C" w14:paraId="6BEB7A68" w14:textId="77777777">
      <w:pPr>
        <w:pStyle w:val="NormalWeb"/>
        <w:tabs>
          <w:tab w:val="left" w:pos="397"/>
        </w:tabs>
        <w:ind w:firstLine="567"/>
        <w:rPr>
          <w:rStyle w:val="MaddeChar"/>
          <w:bCs/>
          <w:sz w:val="24"/>
          <w:szCs w:val="24"/>
          <w:lang w:val="az-Latn-AZ"/>
        </w:rPr>
      </w:pPr>
    </w:p>
    <w:p w:rsidR="009066A0" w:rsidRPr="00553F6C" w14:paraId="43C3E177" w14:textId="4320D75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209.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Gömrük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ödənişlərinin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ödənilməsindən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yayınma</w:t>
      </w:r>
    </w:p>
    <w:p w:rsidR="009066A0" w:rsidRPr="00553F6C" w14:paraId="4CAD6B78" w14:textId="77777777">
      <w:pPr>
        <w:pStyle w:val="NormalWeb"/>
        <w:tabs>
          <w:tab w:val="left" w:pos="397"/>
        </w:tabs>
        <w:ind w:firstLine="567"/>
        <w:rPr>
          <w:rStyle w:val="MecelleChar"/>
          <w:rFonts w:cs="Tahoma"/>
          <w:sz w:val="24"/>
        </w:rPr>
      </w:pPr>
    </w:p>
    <w:p w:rsidR="009066A0" w:rsidRPr="00553F6C" w14:paraId="3400C13F" w14:textId="270745AD">
      <w:pPr>
        <w:pStyle w:val="Mecelle"/>
        <w:ind w:firstLine="567"/>
      </w:pPr>
      <w:r w:rsidRPr="00553F6C">
        <w:rPr>
          <w:sz w:val="24"/>
          <w:szCs w:val="24"/>
        </w:rPr>
        <w:t>209.1.</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ödənişlərinin</w:t>
      </w:r>
      <w:r w:rsidR="003476ED">
        <w:rPr>
          <w:sz w:val="24"/>
          <w:szCs w:val="24"/>
        </w:rPr>
        <w:t xml:space="preserve"> </w:t>
      </w:r>
      <w:r w:rsidRPr="00553F6C">
        <w:rPr>
          <w:sz w:val="24"/>
          <w:szCs w:val="24"/>
        </w:rPr>
        <w:t>ödənilməsindən</w:t>
      </w:r>
      <w:r w:rsidR="003476ED">
        <w:rPr>
          <w:sz w:val="24"/>
          <w:szCs w:val="24"/>
        </w:rPr>
        <w:t xml:space="preserve"> </w:t>
      </w:r>
      <w:r w:rsidRPr="00553F6C">
        <w:rPr>
          <w:sz w:val="24"/>
          <w:szCs w:val="24"/>
        </w:rPr>
        <w:t>yayınma—</w:t>
      </w:r>
    </w:p>
    <w:p w:rsidR="009066A0" w:rsidRPr="00553F6C" w14:paraId="1C0261E2" w14:textId="65989F91">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590</w:t>
      </w:r>
    </w:p>
    <w:p w:rsidR="009066A0" w:rsidRPr="00553F6C" w14:paraId="2271E655" w14:textId="21FA7627">
      <w:pPr>
        <w:pStyle w:val="Mecelle"/>
        <w:ind w:firstLine="567"/>
        <w:rPr>
          <w:sz w:val="24"/>
          <w:szCs w:val="24"/>
        </w:rPr>
      </w:pPr>
      <w:r w:rsidRPr="00553F6C">
        <w:rPr>
          <w:sz w:val="24"/>
          <w:szCs w:val="24"/>
        </w:rPr>
        <w:t>209.2.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209.1-ci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069E0C72" w14:textId="46BF77F4">
      <w:pPr>
        <w:pStyle w:val="Mecelle"/>
        <w:ind w:firstLine="567"/>
        <w:rPr>
          <w:sz w:val="24"/>
          <w:szCs w:val="24"/>
        </w:rPr>
      </w:pPr>
      <w:r w:rsidRPr="00553F6C">
        <w:rPr>
          <w:sz w:val="24"/>
          <w:szCs w:val="24"/>
        </w:rPr>
        <w:t>209.2.1.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7850226A" w14:textId="31DF7E2B">
      <w:pPr>
        <w:pStyle w:val="Mecelle"/>
        <w:ind w:firstLine="567"/>
        <w:rPr>
          <w:sz w:val="24"/>
          <w:szCs w:val="24"/>
        </w:rPr>
      </w:pPr>
      <w:r w:rsidRPr="00553F6C">
        <w:rPr>
          <w:sz w:val="24"/>
          <w:szCs w:val="24"/>
        </w:rPr>
        <w:t>209.2.2.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p>
    <w:p w:rsidR="009066A0" w:rsidRPr="00553F6C" w14:paraId="354534C5" w14:textId="5AC45A87">
      <w:pPr>
        <w:pStyle w:val="Mecelle"/>
        <w:ind w:firstLine="567"/>
        <w:rPr>
          <w:i/>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üç</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591</w:t>
      </w:r>
    </w:p>
    <w:p w:rsidR="009066A0" w:rsidRPr="00553F6C" w14:paraId="3B063193" w14:textId="77909D8E">
      <w:pPr>
        <w:ind w:firstLine="567"/>
        <w:jc w:val="both"/>
        <w:rPr>
          <w:rFonts w:ascii="Palatino Linotype" w:hAnsi="Palatino Linotype"/>
          <w:i/>
          <w:lang w:val="az-Latn-AZ"/>
        </w:rPr>
      </w:pPr>
      <w:r w:rsidRPr="00553F6C">
        <w:rPr>
          <w:rFonts w:ascii="Palatino Linotype" w:hAnsi="Palatino Linotype"/>
          <w:i/>
          <w:lang w:val="az-Latn-AZ"/>
        </w:rPr>
        <w:t>209.3.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color w:val="000000"/>
          <w:lang w:val="az-Latn-AZ"/>
        </w:rPr>
        <w:t>209.1</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209.2.1-ci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pacing w:val="3"/>
          <w:sz w:val="20"/>
          <w:szCs w:val="20"/>
          <w:lang w:val="az-Latn-AZ"/>
        </w:rPr>
        <w:t>592</w:t>
      </w:r>
      <w:r w:rsidR="003476ED">
        <w:rPr>
          <w:rFonts w:ascii="Palatino Linotype" w:hAnsi="Palatino Linotype"/>
          <w:i/>
          <w:lang w:val="az-Latn-AZ"/>
        </w:rPr>
        <w:t xml:space="preserve"> </w:t>
      </w:r>
    </w:p>
    <w:p w:rsidR="009066A0" w:rsidRPr="00553F6C" w14:paraId="77A89D3B" w14:textId="7656B37B">
      <w:pPr>
        <w:pStyle w:val="Mecelle"/>
        <w:ind w:firstLine="567"/>
        <w:rPr>
          <w:i/>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dörd</w:t>
      </w:r>
      <w:r w:rsidR="003476ED">
        <w:rPr>
          <w:i/>
          <w:sz w:val="24"/>
          <w:szCs w:val="24"/>
        </w:rPr>
        <w:t xml:space="preserve"> </w:t>
      </w:r>
      <w:r w:rsidRPr="00553F6C">
        <w:rPr>
          <w:i/>
        </w:rPr>
        <w:t>misli</w:t>
      </w:r>
      <w:r w:rsidR="003476ED">
        <w:rPr>
          <w:i/>
        </w:rPr>
        <w:t xml:space="preserve"> </w:t>
      </w:r>
      <w:r w:rsidRPr="00553F6C">
        <w:rPr>
          <w:i/>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pacing w:val="3"/>
          <w:sz w:val="20"/>
        </w:rPr>
        <w:t>593</w:t>
      </w:r>
    </w:p>
    <w:p w:rsidR="009066A0" w:rsidRPr="00F341A1" w14:paraId="1AA4CF8E" w14:textId="77777777">
      <w:pPr>
        <w:pStyle w:val="Mecelle"/>
        <w:ind w:firstLine="567"/>
        <w:rPr>
          <w:szCs w:val="22"/>
        </w:rPr>
      </w:pPr>
      <w:r w:rsidRPr="00F341A1">
        <w:rPr>
          <w:b/>
          <w:bCs/>
          <w:iCs/>
          <w:szCs w:val="22"/>
        </w:rPr>
        <w:t>Qeyd:</w:t>
      </w:r>
    </w:p>
    <w:p w:rsidR="009066A0" w:rsidRPr="00553F6C" w14:paraId="3FBB3C73" w14:textId="02C74348">
      <w:pPr>
        <w:pStyle w:val="Mecelle"/>
        <w:ind w:firstLine="567"/>
        <w:rPr>
          <w:sz w:val="20"/>
        </w:rPr>
      </w:pPr>
      <w:r w:rsidRPr="00F341A1">
        <w:rPr>
          <w:strike/>
          <w:szCs w:val="22"/>
        </w:rPr>
        <w:t>1.</w:t>
      </w:r>
      <w:r w:rsidRPr="00F341A1" w:rsidR="003476ED">
        <w:rPr>
          <w:szCs w:val="22"/>
        </w:rPr>
        <w:t xml:space="preserve"> </w:t>
      </w:r>
      <w:r w:rsidRPr="00F341A1">
        <w:rPr>
          <w:szCs w:val="22"/>
        </w:rPr>
        <w:t>Bu</w:t>
      </w:r>
      <w:r w:rsidRPr="00F341A1" w:rsidR="003476ED">
        <w:rPr>
          <w:szCs w:val="22"/>
        </w:rPr>
        <w:t xml:space="preserve"> </w:t>
      </w:r>
      <w:r w:rsidRPr="00F341A1">
        <w:rPr>
          <w:szCs w:val="22"/>
        </w:rPr>
        <w:t>maddədə</w:t>
      </w:r>
      <w:r w:rsidRPr="00F341A1" w:rsidR="003476ED">
        <w:rPr>
          <w:szCs w:val="22"/>
        </w:rPr>
        <w:t xml:space="preserve"> </w:t>
      </w:r>
      <w:r w:rsidRPr="00F341A1">
        <w:rPr>
          <w:szCs w:val="22"/>
        </w:rPr>
        <w:t>«xeyli</w:t>
      </w:r>
      <w:r w:rsidRPr="00F341A1" w:rsidR="003476ED">
        <w:rPr>
          <w:szCs w:val="22"/>
        </w:rPr>
        <w:t xml:space="preserve"> </w:t>
      </w:r>
      <w:r w:rsidRPr="00F341A1">
        <w:rPr>
          <w:szCs w:val="22"/>
        </w:rPr>
        <w:t>miqdar»</w:t>
      </w:r>
      <w:r w:rsidRPr="00F341A1" w:rsidR="003476ED">
        <w:rPr>
          <w:szCs w:val="22"/>
        </w:rPr>
        <w:t xml:space="preserve"> </w:t>
      </w:r>
      <w:r w:rsidRPr="00F341A1">
        <w:rPr>
          <w:szCs w:val="22"/>
        </w:rPr>
        <w:t>dedikdə,</w:t>
      </w:r>
      <w:r w:rsidRPr="00F341A1" w:rsidR="003476ED">
        <w:rPr>
          <w:szCs w:val="22"/>
        </w:rPr>
        <w:t xml:space="preserve"> </w:t>
      </w:r>
      <w:r w:rsidRPr="00F341A1">
        <w:rPr>
          <w:szCs w:val="22"/>
        </w:rPr>
        <w:t>ödənilməmiş</w:t>
      </w:r>
      <w:r w:rsidRPr="00F341A1" w:rsidR="003476ED">
        <w:rPr>
          <w:szCs w:val="22"/>
        </w:rPr>
        <w:t xml:space="preserve"> </w:t>
      </w:r>
      <w:r w:rsidRPr="00F341A1">
        <w:rPr>
          <w:szCs w:val="22"/>
        </w:rPr>
        <w:t>gömrük</w:t>
      </w:r>
      <w:r w:rsidRPr="00F341A1" w:rsidR="003476ED">
        <w:rPr>
          <w:szCs w:val="22"/>
        </w:rPr>
        <w:t xml:space="preserve"> </w:t>
      </w:r>
      <w:r w:rsidRPr="00F341A1">
        <w:rPr>
          <w:szCs w:val="22"/>
        </w:rPr>
        <w:t>ödənişlərinin</w:t>
      </w:r>
      <w:r w:rsidRPr="00F341A1" w:rsidR="003476ED">
        <w:rPr>
          <w:szCs w:val="22"/>
        </w:rPr>
        <w:t xml:space="preserve"> </w:t>
      </w:r>
      <w:r w:rsidRPr="00F341A1">
        <w:rPr>
          <w:i/>
          <w:szCs w:val="22"/>
        </w:rPr>
        <w:t>iyirmi</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yuxarı,</w:t>
      </w:r>
      <w:r w:rsidRPr="00F341A1" w:rsidR="003476ED">
        <w:rPr>
          <w:i/>
          <w:szCs w:val="22"/>
        </w:rPr>
        <w:t xml:space="preserve"> </w:t>
      </w:r>
      <w:r w:rsidRPr="00F341A1">
        <w:rPr>
          <w:i/>
          <w:szCs w:val="22"/>
        </w:rPr>
        <w:t>lakin</w:t>
      </w:r>
      <w:r w:rsidRPr="00F341A1" w:rsidR="003476ED">
        <w:rPr>
          <w:i/>
          <w:szCs w:val="22"/>
        </w:rPr>
        <w:t xml:space="preserve"> </w:t>
      </w:r>
      <w:r w:rsidRPr="00F341A1">
        <w:rPr>
          <w:i/>
          <w:szCs w:val="22"/>
        </w:rPr>
        <w:t>iki</w:t>
      </w:r>
      <w:r w:rsidRPr="00F341A1" w:rsidR="003476ED">
        <w:rPr>
          <w:i/>
          <w:szCs w:val="22"/>
        </w:rPr>
        <w:t xml:space="preserve"> </w:t>
      </w:r>
      <w:r w:rsidRPr="00F341A1">
        <w:rPr>
          <w:i/>
          <w:szCs w:val="22"/>
        </w:rPr>
        <w:t>yüz</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artıq</w:t>
      </w:r>
      <w:r w:rsidRPr="00F341A1" w:rsidR="003476ED">
        <w:rPr>
          <w:i/>
          <w:szCs w:val="22"/>
        </w:rPr>
        <w:t xml:space="preserve"> </w:t>
      </w:r>
      <w:r w:rsidRPr="00F341A1">
        <w:rPr>
          <w:i/>
          <w:szCs w:val="22"/>
        </w:rPr>
        <w:t>olmayan</w:t>
      </w:r>
      <w:r w:rsidRPr="00F341A1" w:rsidR="003476ED">
        <w:rPr>
          <w:i/>
          <w:szCs w:val="22"/>
        </w:rPr>
        <w:t xml:space="preserve"> </w:t>
      </w:r>
      <w:r w:rsidRPr="00F341A1">
        <w:rPr>
          <w:i/>
          <w:szCs w:val="22"/>
        </w:rPr>
        <w:t>məbləği,</w:t>
      </w:r>
      <w:r w:rsidRPr="00F341A1" w:rsidR="003476ED">
        <w:rPr>
          <w:i/>
          <w:szCs w:val="22"/>
        </w:rPr>
        <w:t xml:space="preserve"> </w:t>
      </w:r>
      <w:r w:rsidRPr="00F341A1">
        <w:rPr>
          <w:i/>
          <w:szCs w:val="22"/>
        </w:rPr>
        <w:t>“külli</w:t>
      </w:r>
      <w:r w:rsidRPr="00F341A1" w:rsidR="003476ED">
        <w:rPr>
          <w:i/>
          <w:szCs w:val="22"/>
        </w:rPr>
        <w:t xml:space="preserve"> </w:t>
      </w:r>
      <w:r w:rsidRPr="00F341A1">
        <w:rPr>
          <w:i/>
          <w:szCs w:val="22"/>
        </w:rPr>
        <w:t>miqdar”</w:t>
      </w:r>
      <w:r w:rsidRPr="00F341A1" w:rsidR="003476ED">
        <w:rPr>
          <w:i/>
          <w:szCs w:val="22"/>
        </w:rPr>
        <w:t xml:space="preserve"> </w:t>
      </w:r>
      <w:r w:rsidRPr="00F341A1">
        <w:rPr>
          <w:i/>
          <w:szCs w:val="22"/>
        </w:rPr>
        <w:t>dedikdə</w:t>
      </w:r>
      <w:r w:rsidRPr="00F341A1" w:rsidR="003476ED">
        <w:rPr>
          <w:i/>
          <w:szCs w:val="22"/>
        </w:rPr>
        <w:t xml:space="preserve"> </w:t>
      </w:r>
      <w:r w:rsidRPr="00F341A1">
        <w:rPr>
          <w:i/>
          <w:szCs w:val="22"/>
        </w:rPr>
        <w:t>iki</w:t>
      </w:r>
      <w:r w:rsidRPr="00F341A1" w:rsidR="003476ED">
        <w:rPr>
          <w:i/>
          <w:szCs w:val="22"/>
        </w:rPr>
        <w:t xml:space="preserve"> </w:t>
      </w:r>
      <w:r w:rsidRPr="00F341A1">
        <w:rPr>
          <w:i/>
          <w:szCs w:val="22"/>
        </w:rPr>
        <w:t>yüz</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yuxarı,</w:t>
      </w:r>
      <w:r w:rsidRPr="00F341A1" w:rsidR="003476ED">
        <w:rPr>
          <w:i/>
          <w:szCs w:val="22"/>
        </w:rPr>
        <w:t xml:space="preserve"> </w:t>
      </w:r>
      <w:r w:rsidRPr="00F341A1">
        <w:rPr>
          <w:i/>
          <w:szCs w:val="22"/>
        </w:rPr>
        <w:t>lakin</w:t>
      </w:r>
      <w:r w:rsidRPr="00F341A1" w:rsidR="003476ED">
        <w:rPr>
          <w:i/>
          <w:szCs w:val="22"/>
        </w:rPr>
        <w:t xml:space="preserve"> </w:t>
      </w:r>
      <w:r w:rsidRPr="00F341A1">
        <w:rPr>
          <w:i/>
          <w:szCs w:val="22"/>
        </w:rPr>
        <w:t>beş</w:t>
      </w:r>
      <w:r w:rsidRPr="00F341A1" w:rsidR="003476ED">
        <w:rPr>
          <w:i/>
          <w:szCs w:val="22"/>
        </w:rPr>
        <w:t xml:space="preserve"> </w:t>
      </w:r>
      <w:r w:rsidRPr="00F341A1">
        <w:rPr>
          <w:i/>
          <w:szCs w:val="22"/>
        </w:rPr>
        <w:t>yüz</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artıq</w:t>
      </w:r>
      <w:r w:rsidRPr="00F341A1" w:rsidR="003476ED">
        <w:rPr>
          <w:i/>
          <w:szCs w:val="22"/>
        </w:rPr>
        <w:t xml:space="preserve"> </w:t>
      </w:r>
      <w:r w:rsidRPr="00F341A1">
        <w:rPr>
          <w:i/>
          <w:szCs w:val="22"/>
        </w:rPr>
        <w:t>olmayan</w:t>
      </w:r>
      <w:r w:rsidRPr="00F341A1" w:rsidR="003476ED">
        <w:rPr>
          <w:i/>
          <w:szCs w:val="22"/>
        </w:rPr>
        <w:t xml:space="preserve"> </w:t>
      </w:r>
      <w:r w:rsidRPr="00F341A1">
        <w:rPr>
          <w:i/>
          <w:szCs w:val="22"/>
        </w:rPr>
        <w:t>məbləği,</w:t>
      </w:r>
      <w:r w:rsidRPr="00F341A1" w:rsidR="003476ED">
        <w:rPr>
          <w:i/>
          <w:szCs w:val="22"/>
        </w:rPr>
        <w:t xml:space="preserve"> </w:t>
      </w:r>
      <w:r w:rsidRPr="00F341A1">
        <w:rPr>
          <w:i/>
          <w:szCs w:val="22"/>
        </w:rPr>
        <w:t>“xüsusilə</w:t>
      </w:r>
      <w:r w:rsidRPr="00F341A1" w:rsidR="003476ED">
        <w:rPr>
          <w:i/>
          <w:szCs w:val="22"/>
        </w:rPr>
        <w:t xml:space="preserve"> </w:t>
      </w:r>
      <w:r w:rsidRPr="00F341A1">
        <w:rPr>
          <w:i/>
          <w:szCs w:val="22"/>
        </w:rPr>
        <w:t>külli</w:t>
      </w:r>
      <w:r w:rsidRPr="00F341A1" w:rsidR="003476ED">
        <w:rPr>
          <w:i/>
          <w:szCs w:val="22"/>
        </w:rPr>
        <w:t xml:space="preserve"> </w:t>
      </w:r>
      <w:r w:rsidRPr="00F341A1">
        <w:rPr>
          <w:i/>
          <w:szCs w:val="22"/>
        </w:rPr>
        <w:t>miqdar”</w:t>
      </w:r>
      <w:r w:rsidRPr="00F341A1" w:rsidR="003476ED">
        <w:rPr>
          <w:i/>
          <w:szCs w:val="22"/>
        </w:rPr>
        <w:t xml:space="preserve"> </w:t>
      </w:r>
      <w:r w:rsidRPr="00F341A1">
        <w:rPr>
          <w:i/>
          <w:szCs w:val="22"/>
        </w:rPr>
        <w:t>dedikdə</w:t>
      </w:r>
      <w:r w:rsidRPr="00F341A1" w:rsidR="003476ED">
        <w:rPr>
          <w:i/>
          <w:szCs w:val="22"/>
        </w:rPr>
        <w:t xml:space="preserve"> </w:t>
      </w:r>
      <w:r w:rsidRPr="00F341A1">
        <w:rPr>
          <w:i/>
          <w:szCs w:val="22"/>
        </w:rPr>
        <w:t>beş</w:t>
      </w:r>
      <w:r w:rsidRPr="00F341A1" w:rsidR="003476ED">
        <w:rPr>
          <w:i/>
          <w:szCs w:val="22"/>
        </w:rPr>
        <w:t xml:space="preserve"> </w:t>
      </w:r>
      <w:r w:rsidRPr="00F341A1">
        <w:rPr>
          <w:i/>
          <w:szCs w:val="22"/>
        </w:rPr>
        <w:t>yüz</w:t>
      </w:r>
      <w:r w:rsidRPr="00F341A1" w:rsidR="003476ED">
        <w:rPr>
          <w:i/>
          <w:szCs w:val="22"/>
        </w:rPr>
        <w:t xml:space="preserve"> </w:t>
      </w:r>
      <w:r w:rsidRPr="00F341A1">
        <w:rPr>
          <w:i/>
          <w:szCs w:val="22"/>
        </w:rPr>
        <w:t>min</w:t>
      </w:r>
      <w:r w:rsidRPr="00F341A1" w:rsidR="003476ED">
        <w:rPr>
          <w:i/>
          <w:szCs w:val="22"/>
        </w:rPr>
        <w:t xml:space="preserve"> </w:t>
      </w:r>
      <w:r w:rsidRPr="00F341A1">
        <w:rPr>
          <w:i/>
          <w:szCs w:val="22"/>
        </w:rPr>
        <w:t>manatdan</w:t>
      </w:r>
      <w:r w:rsidRPr="00F341A1" w:rsidR="003476ED">
        <w:rPr>
          <w:i/>
          <w:szCs w:val="22"/>
        </w:rPr>
        <w:t xml:space="preserve"> </w:t>
      </w:r>
      <w:r w:rsidRPr="00F341A1">
        <w:rPr>
          <w:i/>
          <w:szCs w:val="22"/>
        </w:rPr>
        <w:t>yuxarı</w:t>
      </w:r>
      <w:r w:rsidRPr="00F341A1" w:rsidR="003476ED">
        <w:rPr>
          <w:i/>
          <w:szCs w:val="22"/>
        </w:rPr>
        <w:t xml:space="preserve"> </w:t>
      </w:r>
      <w:r w:rsidRPr="00F341A1">
        <w:rPr>
          <w:i/>
          <w:szCs w:val="22"/>
        </w:rPr>
        <w:t>olan</w:t>
      </w:r>
      <w:r w:rsidRPr="00F341A1" w:rsidR="003476ED">
        <w:rPr>
          <w:i/>
          <w:szCs w:val="22"/>
        </w:rPr>
        <w:t xml:space="preserve"> </w:t>
      </w:r>
      <w:r w:rsidRPr="00F341A1">
        <w:rPr>
          <w:i/>
          <w:szCs w:val="22"/>
        </w:rPr>
        <w:t>məbləği</w:t>
      </w:r>
      <w:r w:rsidRPr="00F341A1" w:rsidR="003476ED">
        <w:rPr>
          <w:szCs w:val="22"/>
        </w:rPr>
        <w:t xml:space="preserve"> </w:t>
      </w:r>
      <w:r w:rsidRPr="00F341A1">
        <w:rPr>
          <w:szCs w:val="22"/>
        </w:rPr>
        <w:t>başa</w:t>
      </w:r>
      <w:r w:rsidRPr="00F341A1" w:rsidR="003476ED">
        <w:rPr>
          <w:szCs w:val="22"/>
        </w:rPr>
        <w:t xml:space="preserve"> </w:t>
      </w:r>
      <w:r w:rsidRPr="00F341A1">
        <w:rPr>
          <w:szCs w:val="22"/>
        </w:rPr>
        <w:t>düşülür.</w:t>
      </w:r>
      <w:r w:rsidRPr="00553F6C">
        <w:rPr>
          <w:rStyle w:val="EndnoteReference"/>
          <w:rFonts w:ascii="Palatino Linotype" w:hAnsi="Palatino Linotype"/>
          <w:b/>
          <w:color w:val="0000FF"/>
          <w:sz w:val="20"/>
        </w:rPr>
        <w:t>594</w:t>
      </w:r>
    </w:p>
    <w:p w:rsidR="009066A0" w:rsidRPr="00F341A1" w14:paraId="0D0AD4A8" w14:textId="7E670A46">
      <w:pPr>
        <w:pStyle w:val="Mecelle"/>
        <w:ind w:firstLine="567"/>
        <w:rPr>
          <w:strike/>
          <w:szCs w:val="22"/>
        </w:rPr>
      </w:pPr>
      <w:r w:rsidRPr="00F341A1">
        <w:rPr>
          <w:strike/>
          <w:szCs w:val="22"/>
        </w:rPr>
        <w:t>2.</w:t>
      </w:r>
      <w:r w:rsidRPr="00F341A1" w:rsidR="003476ED">
        <w:rPr>
          <w:strike/>
          <w:szCs w:val="22"/>
        </w:rPr>
        <w:t xml:space="preserve"> </w:t>
      </w:r>
      <w:r w:rsidRPr="00F341A1">
        <w:rPr>
          <w:strike/>
          <w:szCs w:val="22"/>
        </w:rPr>
        <w:t>Bu</w:t>
      </w:r>
      <w:r w:rsidRPr="00F341A1" w:rsidR="003476ED">
        <w:rPr>
          <w:strike/>
          <w:szCs w:val="22"/>
        </w:rPr>
        <w:t xml:space="preserve"> </w:t>
      </w:r>
      <w:r w:rsidRPr="00F341A1">
        <w:rPr>
          <w:strike/>
          <w:szCs w:val="22"/>
        </w:rPr>
        <w:t>Məcəllənin</w:t>
      </w:r>
      <w:r w:rsidRPr="00F341A1" w:rsidR="003476ED">
        <w:rPr>
          <w:strike/>
          <w:szCs w:val="22"/>
        </w:rPr>
        <w:t xml:space="preserve"> </w:t>
      </w:r>
      <w:r w:rsidRPr="00F341A1">
        <w:rPr>
          <w:strike/>
          <w:szCs w:val="22"/>
        </w:rPr>
        <w:t>209.1</w:t>
      </w:r>
      <w:r w:rsidRPr="00F341A1" w:rsidR="003476ED">
        <w:rPr>
          <w:strike/>
          <w:szCs w:val="22"/>
        </w:rPr>
        <w:t xml:space="preserve"> </w:t>
      </w:r>
      <w:r w:rsidRPr="00F341A1">
        <w:rPr>
          <w:strike/>
          <w:szCs w:val="22"/>
        </w:rPr>
        <w:t>və</w:t>
      </w:r>
      <w:r w:rsidRPr="00F341A1" w:rsidR="003476ED">
        <w:rPr>
          <w:strike/>
          <w:szCs w:val="22"/>
        </w:rPr>
        <w:t xml:space="preserve"> </w:t>
      </w:r>
      <w:r w:rsidRPr="00F341A1">
        <w:rPr>
          <w:strike/>
          <w:szCs w:val="22"/>
        </w:rPr>
        <w:t>209.2.2-ci</w:t>
      </w:r>
      <w:r w:rsidRPr="00F341A1" w:rsidR="003476ED">
        <w:rPr>
          <w:strike/>
          <w:szCs w:val="22"/>
        </w:rPr>
        <w:t xml:space="preserve"> </w:t>
      </w:r>
      <w:r w:rsidRPr="00F341A1">
        <w:rPr>
          <w:strike/>
          <w:szCs w:val="22"/>
        </w:rPr>
        <w:t>maddələrində</w:t>
      </w:r>
      <w:r w:rsidRPr="00F341A1" w:rsidR="003476ED">
        <w:rPr>
          <w:strike/>
          <w:szCs w:val="22"/>
        </w:rPr>
        <w:t xml:space="preserve"> </w:t>
      </w:r>
      <w:r w:rsidRPr="00F341A1">
        <w:rPr>
          <w:strike/>
          <w:szCs w:val="22"/>
        </w:rPr>
        <w:t>nəzərdə</w:t>
      </w:r>
      <w:r w:rsidRPr="00F341A1" w:rsidR="003476ED">
        <w:rPr>
          <w:strike/>
          <w:szCs w:val="22"/>
        </w:rPr>
        <w:t xml:space="preserve"> </w:t>
      </w:r>
      <w:r w:rsidRPr="00F341A1">
        <w:rPr>
          <w:strike/>
          <w:szCs w:val="22"/>
        </w:rPr>
        <w:t>tutulan</w:t>
      </w:r>
      <w:r w:rsidRPr="00F341A1" w:rsidR="003476ED">
        <w:rPr>
          <w:strike/>
          <w:szCs w:val="22"/>
        </w:rPr>
        <w:t xml:space="preserve"> </w:t>
      </w:r>
      <w:r w:rsidRPr="00F341A1">
        <w:rPr>
          <w:strike/>
          <w:szCs w:val="22"/>
        </w:rPr>
        <w:t>əməlləri</w:t>
      </w:r>
      <w:r w:rsidRPr="00F341A1" w:rsidR="003476ED">
        <w:rPr>
          <w:strike/>
          <w:szCs w:val="22"/>
        </w:rPr>
        <w:t xml:space="preserve"> </w:t>
      </w:r>
      <w:r w:rsidRPr="00F341A1">
        <w:rPr>
          <w:strike/>
          <w:szCs w:val="22"/>
        </w:rPr>
        <w:t>ilk</w:t>
      </w:r>
      <w:r w:rsidRPr="00F341A1" w:rsidR="003476ED">
        <w:rPr>
          <w:strike/>
          <w:szCs w:val="22"/>
        </w:rPr>
        <w:t xml:space="preserve"> </w:t>
      </w:r>
      <w:r w:rsidRPr="00F341A1">
        <w:rPr>
          <w:strike/>
          <w:szCs w:val="22"/>
        </w:rPr>
        <w:t>dəfə</w:t>
      </w:r>
      <w:r w:rsidRPr="00F341A1" w:rsidR="003476ED">
        <w:rPr>
          <w:strike/>
          <w:szCs w:val="22"/>
        </w:rPr>
        <w:t xml:space="preserve"> </w:t>
      </w:r>
      <w:r w:rsidRPr="00F341A1">
        <w:rPr>
          <w:strike/>
          <w:szCs w:val="22"/>
        </w:rPr>
        <w:t>törətmiş</w:t>
      </w:r>
      <w:r w:rsidRPr="00F341A1" w:rsidR="003476ED">
        <w:rPr>
          <w:strike/>
          <w:szCs w:val="22"/>
        </w:rPr>
        <w:t xml:space="preserve"> </w:t>
      </w:r>
      <w:r w:rsidRPr="00F341A1">
        <w:rPr>
          <w:strike/>
          <w:szCs w:val="22"/>
        </w:rPr>
        <w:t>şəxs</w:t>
      </w:r>
      <w:r w:rsidRPr="00F341A1" w:rsidR="003476ED">
        <w:rPr>
          <w:strike/>
          <w:szCs w:val="22"/>
        </w:rPr>
        <w:t xml:space="preserve"> </w:t>
      </w:r>
      <w:r w:rsidRPr="00F341A1">
        <w:rPr>
          <w:strike/>
          <w:szCs w:val="22"/>
        </w:rPr>
        <w:t>cinayət</w:t>
      </w:r>
      <w:r w:rsidRPr="00F341A1" w:rsidR="003476ED">
        <w:rPr>
          <w:strike/>
          <w:szCs w:val="22"/>
        </w:rPr>
        <w:t xml:space="preserve"> </w:t>
      </w:r>
      <w:r w:rsidRPr="00F341A1">
        <w:rPr>
          <w:strike/>
          <w:szCs w:val="22"/>
        </w:rPr>
        <w:t>nəticəsində</w:t>
      </w:r>
      <w:r w:rsidRPr="00F341A1" w:rsidR="003476ED">
        <w:rPr>
          <w:strike/>
          <w:szCs w:val="22"/>
        </w:rPr>
        <w:t xml:space="preserve"> </w:t>
      </w:r>
      <w:r w:rsidRPr="00F341A1">
        <w:rPr>
          <w:strike/>
          <w:szCs w:val="22"/>
        </w:rPr>
        <w:t>vurulmuş</w:t>
      </w:r>
      <w:r w:rsidRPr="00F341A1" w:rsidR="003476ED">
        <w:rPr>
          <w:strike/>
          <w:szCs w:val="22"/>
        </w:rPr>
        <w:t xml:space="preserve"> </w:t>
      </w:r>
      <w:r w:rsidRPr="00F341A1">
        <w:rPr>
          <w:strike/>
          <w:szCs w:val="22"/>
        </w:rPr>
        <w:t>ziyanı</w:t>
      </w:r>
      <w:r w:rsidRPr="00F341A1" w:rsidR="003476ED">
        <w:rPr>
          <w:strike/>
          <w:szCs w:val="22"/>
        </w:rPr>
        <w:t xml:space="preserve"> </w:t>
      </w:r>
      <w:r w:rsidRPr="00F341A1">
        <w:rPr>
          <w:strike/>
          <w:szCs w:val="22"/>
        </w:rPr>
        <w:t>tamamilə</w:t>
      </w:r>
      <w:r w:rsidRPr="00F341A1" w:rsidR="003476ED">
        <w:rPr>
          <w:strike/>
          <w:szCs w:val="22"/>
        </w:rPr>
        <w:t xml:space="preserve"> </w:t>
      </w:r>
      <w:r w:rsidRPr="00F341A1">
        <w:rPr>
          <w:strike/>
          <w:szCs w:val="22"/>
        </w:rPr>
        <w:t>ödədikdə</w:t>
      </w:r>
      <w:r w:rsidRPr="00F341A1" w:rsidR="003476ED">
        <w:rPr>
          <w:strike/>
          <w:szCs w:val="22"/>
        </w:rPr>
        <w:t xml:space="preserve"> </w:t>
      </w:r>
      <w:r w:rsidRPr="00F341A1">
        <w:rPr>
          <w:strike/>
          <w:szCs w:val="22"/>
        </w:rPr>
        <w:t>cinayət</w:t>
      </w:r>
      <w:r w:rsidRPr="00F341A1" w:rsidR="003476ED">
        <w:rPr>
          <w:strike/>
          <w:szCs w:val="22"/>
        </w:rPr>
        <w:t xml:space="preserve"> </w:t>
      </w:r>
      <w:r w:rsidRPr="00F341A1">
        <w:rPr>
          <w:strike/>
          <w:szCs w:val="22"/>
        </w:rPr>
        <w:t>məsuliyyətindən</w:t>
      </w:r>
      <w:r w:rsidRPr="00F341A1" w:rsidR="003476ED">
        <w:rPr>
          <w:strike/>
          <w:szCs w:val="22"/>
        </w:rPr>
        <w:t xml:space="preserve"> </w:t>
      </w:r>
      <w:r w:rsidRPr="00F341A1">
        <w:rPr>
          <w:strike/>
          <w:szCs w:val="22"/>
        </w:rPr>
        <w:t>azad</w:t>
      </w:r>
      <w:r w:rsidRPr="00F341A1" w:rsidR="003476ED">
        <w:rPr>
          <w:strike/>
          <w:szCs w:val="22"/>
        </w:rPr>
        <w:t xml:space="preserve"> </w:t>
      </w:r>
      <w:r w:rsidRPr="00F341A1">
        <w:rPr>
          <w:strike/>
          <w:szCs w:val="22"/>
        </w:rPr>
        <w:t>olunur.</w:t>
      </w:r>
      <w:r w:rsidRPr="00F341A1" w:rsidR="003476ED">
        <w:rPr>
          <w:strike/>
          <w:szCs w:val="22"/>
        </w:rPr>
        <w:t xml:space="preserve"> </w:t>
      </w:r>
    </w:p>
    <w:p w:rsidR="009066A0" w:rsidRPr="00553F6C" w14:paraId="738CF271" w14:textId="77777777">
      <w:pPr>
        <w:pStyle w:val="NormalWeb"/>
        <w:tabs>
          <w:tab w:val="left" w:pos="397"/>
        </w:tabs>
        <w:ind w:firstLine="567"/>
        <w:rPr>
          <w:rStyle w:val="MaddeChar"/>
          <w:bCs/>
          <w:sz w:val="24"/>
          <w:lang w:val="az-Latn-AZ"/>
        </w:rPr>
      </w:pPr>
    </w:p>
    <w:p w:rsidR="009066A0" w:rsidRPr="00553F6C" w14:paraId="013DC8D9" w14:textId="2B0D3213">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Müflisləşmə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zamanı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w:t>
      </w:r>
    </w:p>
    <w:p w:rsidR="009066A0" w:rsidRPr="00553F6C" w14:paraId="3A4EE09C" w14:textId="77777777">
      <w:pPr>
        <w:pStyle w:val="NormalWeb"/>
        <w:tabs>
          <w:tab w:val="left" w:pos="397"/>
        </w:tabs>
        <w:ind w:firstLine="567"/>
        <w:rPr>
          <w:rStyle w:val="MecelleChar"/>
          <w:rFonts w:cs="Tahoma"/>
          <w:sz w:val="24"/>
        </w:rPr>
      </w:pPr>
    </w:p>
    <w:p w:rsidR="009066A0" w:rsidRPr="00553F6C" w14:paraId="7F0B87DA" w14:textId="2B0F530B">
      <w:pPr>
        <w:pStyle w:val="Mecelle"/>
        <w:ind w:firstLine="567"/>
      </w:pPr>
      <w:r w:rsidRPr="00553F6C">
        <w:rPr>
          <w:sz w:val="24"/>
          <w:szCs w:val="24"/>
        </w:rPr>
        <w:t>210.1.</w:t>
      </w:r>
      <w:r w:rsidR="003476ED">
        <w:rPr>
          <w:sz w:val="24"/>
          <w:szCs w:val="24"/>
        </w:rPr>
        <w:t xml:space="preserve"> </w:t>
      </w:r>
      <w:r w:rsidRPr="00553F6C">
        <w:rPr>
          <w:sz w:val="24"/>
          <w:szCs w:val="24"/>
        </w:rPr>
        <w:t>Borclu</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rəhbəri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mülkiyyətçisi,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müflisləşmə</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müflisləşmə</w:t>
      </w:r>
      <w:r w:rsidR="003476ED">
        <w:rPr>
          <w:sz w:val="24"/>
          <w:szCs w:val="24"/>
        </w:rPr>
        <w:t xml:space="preserve"> </w:t>
      </w:r>
      <w:r w:rsidRPr="00553F6C">
        <w:rPr>
          <w:sz w:val="24"/>
          <w:szCs w:val="24"/>
        </w:rPr>
        <w:t>güman</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zaman</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öhdəliklərinin,</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miqdarının,</w:t>
      </w:r>
      <w:r w:rsidR="003476ED">
        <w:rPr>
          <w:sz w:val="24"/>
          <w:szCs w:val="24"/>
        </w:rPr>
        <w:t xml:space="preserve"> </w:t>
      </w:r>
      <w:r w:rsidRPr="00553F6C">
        <w:rPr>
          <w:sz w:val="24"/>
          <w:szCs w:val="24"/>
        </w:rPr>
        <w:t>olduğu</w:t>
      </w:r>
      <w:r w:rsidR="003476ED">
        <w:rPr>
          <w:sz w:val="24"/>
          <w:szCs w:val="24"/>
        </w:rPr>
        <w:t xml:space="preserve"> </w:t>
      </w:r>
      <w:r w:rsidRPr="00553F6C">
        <w:rPr>
          <w:sz w:val="24"/>
          <w:szCs w:val="24"/>
        </w:rPr>
        <w:t>yerin,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gizlədilməsi,</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digərinin</w:t>
      </w:r>
      <w:r w:rsidR="003476ED">
        <w:rPr>
          <w:sz w:val="24"/>
          <w:szCs w:val="24"/>
        </w:rPr>
        <w:t xml:space="preserve"> </w:t>
      </w:r>
      <w:r w:rsidRPr="00553F6C">
        <w:rPr>
          <w:sz w:val="24"/>
          <w:szCs w:val="24"/>
        </w:rPr>
        <w:t>sahibliyinə</w:t>
      </w:r>
      <w:r w:rsidR="003476ED">
        <w:rPr>
          <w:sz w:val="24"/>
          <w:szCs w:val="24"/>
        </w:rPr>
        <w:t xml:space="preserve"> </w:t>
      </w:r>
      <w:r w:rsidRPr="00553F6C">
        <w:rPr>
          <w:sz w:val="24"/>
          <w:szCs w:val="24"/>
        </w:rPr>
        <w:t>verilməsi,</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özgəninkiləşdirilməsi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iqtisadi</w:t>
      </w:r>
      <w:r w:rsidR="003476ED">
        <w:rPr>
          <w:sz w:val="24"/>
          <w:szCs w:val="24"/>
        </w:rPr>
        <w:t xml:space="preserve"> </w:t>
      </w:r>
      <w:r w:rsidRPr="00553F6C">
        <w:rPr>
          <w:sz w:val="24"/>
          <w:szCs w:val="24"/>
        </w:rPr>
        <w:t>fəaliyyəti</w:t>
      </w:r>
      <w:r w:rsidR="003476ED">
        <w:rPr>
          <w:sz w:val="24"/>
          <w:szCs w:val="24"/>
        </w:rPr>
        <w:t xml:space="preserve"> </w:t>
      </w:r>
      <w:r w:rsidRPr="00553F6C">
        <w:rPr>
          <w:sz w:val="24"/>
          <w:szCs w:val="24"/>
        </w:rPr>
        <w:t>əks</w:t>
      </w:r>
      <w:r w:rsidR="003476ED">
        <w:rPr>
          <w:sz w:val="24"/>
          <w:szCs w:val="24"/>
        </w:rPr>
        <w:t xml:space="preserve"> </w:t>
      </w:r>
      <w:r w:rsidRPr="00553F6C">
        <w:rPr>
          <w:sz w:val="24"/>
          <w:szCs w:val="24"/>
        </w:rPr>
        <w:t>etdirən</w:t>
      </w:r>
      <w:r w:rsidR="003476ED">
        <w:rPr>
          <w:sz w:val="24"/>
          <w:szCs w:val="24"/>
        </w:rPr>
        <w:t xml:space="preserve"> </w:t>
      </w:r>
      <w:r w:rsidRPr="00553F6C">
        <w:rPr>
          <w:sz w:val="24"/>
          <w:szCs w:val="24"/>
        </w:rPr>
        <w:t>mühasibat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hesabat</w:t>
      </w:r>
      <w:r w:rsidR="003476ED">
        <w:rPr>
          <w:sz w:val="24"/>
          <w:szCs w:val="24"/>
        </w:rPr>
        <w:t xml:space="preserve"> </w:t>
      </w:r>
      <w:r w:rsidRPr="00553F6C">
        <w:rPr>
          <w:sz w:val="24"/>
          <w:szCs w:val="24"/>
        </w:rPr>
        <w:t>sənədlərinin</w:t>
      </w:r>
      <w:r w:rsidR="003476ED">
        <w:rPr>
          <w:sz w:val="24"/>
          <w:szCs w:val="24"/>
        </w:rPr>
        <w:t xml:space="preserve"> </w:t>
      </w:r>
      <w:r w:rsidRPr="00553F6C">
        <w:rPr>
          <w:sz w:val="24"/>
          <w:szCs w:val="24"/>
        </w:rPr>
        <w:t>gizlədilməsi,</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saxtalaşdırılması</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7867B0ED" w14:textId="0383A480">
      <w:pPr>
        <w:pStyle w:val="Mecelle"/>
        <w:ind w:firstLine="567"/>
        <w:rPr>
          <w:sz w:val="24"/>
          <w:szCs w:val="24"/>
        </w:rPr>
      </w:pP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595</w:t>
      </w:r>
    </w:p>
    <w:p w:rsidR="009066A0" w:rsidRPr="00553F6C" w14:paraId="3CFB6251" w14:textId="46F54989">
      <w:pPr>
        <w:pStyle w:val="Mecelle"/>
        <w:ind w:firstLine="567"/>
        <w:rPr>
          <w:sz w:val="24"/>
          <w:szCs w:val="24"/>
        </w:rPr>
      </w:pPr>
      <w:r w:rsidRPr="00553F6C">
        <w:rPr>
          <w:sz w:val="24"/>
          <w:szCs w:val="24"/>
        </w:rPr>
        <w:t>210.2.</w:t>
      </w:r>
      <w:r w:rsidR="003476ED">
        <w:rPr>
          <w:sz w:val="24"/>
          <w:szCs w:val="24"/>
        </w:rPr>
        <w:t xml:space="preserve"> </w:t>
      </w:r>
      <w:r w:rsidRPr="00553F6C">
        <w:rPr>
          <w:sz w:val="24"/>
          <w:szCs w:val="24"/>
        </w:rPr>
        <w:t>Borclu</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rəhbəri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mülkiyyətçisi,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özünün</w:t>
      </w:r>
      <w:r w:rsidR="003476ED">
        <w:rPr>
          <w:sz w:val="24"/>
          <w:szCs w:val="24"/>
        </w:rPr>
        <w:t xml:space="preserve"> </w:t>
      </w:r>
      <w:r w:rsidRPr="00553F6C">
        <w:rPr>
          <w:sz w:val="24"/>
          <w:szCs w:val="24"/>
        </w:rPr>
        <w:t>müflis</w:t>
      </w:r>
      <w:r w:rsidR="003476ED">
        <w:rPr>
          <w:sz w:val="24"/>
          <w:szCs w:val="24"/>
        </w:rPr>
        <w:t xml:space="preserve"> </w:t>
      </w:r>
      <w:r w:rsidRPr="00553F6C">
        <w:rPr>
          <w:sz w:val="24"/>
          <w:szCs w:val="24"/>
        </w:rPr>
        <w:t>olduğunu</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kreditorların</w:t>
      </w:r>
      <w:r w:rsidR="003476ED">
        <w:rPr>
          <w:sz w:val="24"/>
          <w:szCs w:val="24"/>
        </w:rPr>
        <w:t xml:space="preserve"> </w:t>
      </w:r>
      <w:r w:rsidRPr="00553F6C">
        <w:rPr>
          <w:sz w:val="24"/>
          <w:szCs w:val="24"/>
        </w:rPr>
        <w:t>mənafeyinə</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ayrı-ayrı</w:t>
      </w:r>
      <w:r w:rsidR="003476ED">
        <w:rPr>
          <w:sz w:val="24"/>
          <w:szCs w:val="24"/>
        </w:rPr>
        <w:t xml:space="preserve"> </w:t>
      </w:r>
      <w:r w:rsidRPr="00553F6C">
        <w:rPr>
          <w:sz w:val="24"/>
          <w:szCs w:val="24"/>
        </w:rPr>
        <w:t>kreditorların</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tələblərinin</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müflisləşmiş</w:t>
      </w:r>
      <w:r w:rsidR="003476ED">
        <w:rPr>
          <w:sz w:val="24"/>
          <w:szCs w:val="24"/>
        </w:rPr>
        <w:t xml:space="preserve"> </w:t>
      </w:r>
      <w:r w:rsidRPr="00553F6C">
        <w:rPr>
          <w:sz w:val="24"/>
          <w:szCs w:val="24"/>
        </w:rPr>
        <w:t>borclunun</w:t>
      </w:r>
      <w:r w:rsidR="003476ED">
        <w:rPr>
          <w:sz w:val="24"/>
          <w:szCs w:val="24"/>
        </w:rPr>
        <w:t xml:space="preserve"> </w:t>
      </w:r>
      <w:r w:rsidRPr="00553F6C">
        <w:rPr>
          <w:sz w:val="24"/>
          <w:szCs w:val="24"/>
        </w:rPr>
        <w:t>üstünlük</w:t>
      </w:r>
      <w:r w:rsidR="003476ED">
        <w:rPr>
          <w:sz w:val="24"/>
          <w:szCs w:val="24"/>
        </w:rPr>
        <w:t xml:space="preserve"> </w:t>
      </w:r>
      <w:r w:rsidRPr="00553F6C">
        <w:rPr>
          <w:sz w:val="24"/>
          <w:szCs w:val="24"/>
        </w:rPr>
        <w:t>verdiyi</w:t>
      </w:r>
      <w:r w:rsidR="003476ED">
        <w:rPr>
          <w:sz w:val="24"/>
          <w:szCs w:val="24"/>
        </w:rPr>
        <w:t xml:space="preserve"> </w:t>
      </w:r>
      <w:r w:rsidRPr="00553F6C">
        <w:rPr>
          <w:sz w:val="24"/>
          <w:szCs w:val="24"/>
        </w:rPr>
        <w:t>kreditor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qəbul</w:t>
      </w:r>
      <w:r w:rsidR="003476ED">
        <w:rPr>
          <w:sz w:val="24"/>
          <w:szCs w:val="24"/>
        </w:rPr>
        <w:t xml:space="preserve"> </w:t>
      </w:r>
      <w:r w:rsidRPr="00553F6C">
        <w:rPr>
          <w:sz w:val="24"/>
          <w:szCs w:val="24"/>
        </w:rPr>
        <w:t>edilməsinin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kreditorlara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vurduğunu</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qəbul</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12F79EC3" w14:textId="4871C450">
      <w:pPr>
        <w:pStyle w:val="Mecelle"/>
        <w:ind w:firstLine="567"/>
        <w:rPr>
          <w:sz w:val="24"/>
          <w:szCs w:val="24"/>
        </w:rPr>
      </w:pPr>
      <w:r w:rsidRPr="00553F6C">
        <w:rPr>
          <w:sz w:val="24"/>
          <w:szCs w:val="24"/>
        </w:rPr>
        <w:t>cinayət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vurulmuş</w:t>
      </w:r>
      <w:r w:rsidR="003476ED">
        <w:rPr>
          <w:sz w:val="24"/>
          <w:szCs w:val="24"/>
        </w:rPr>
        <w:t xml:space="preserve"> </w:t>
      </w:r>
      <w:r w:rsidRPr="00553F6C">
        <w:rPr>
          <w:sz w:val="24"/>
          <w:szCs w:val="24"/>
        </w:rPr>
        <w:t>ziyanın</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misli</w:t>
      </w:r>
      <w:r w:rsidR="003476ED">
        <w:rPr>
          <w:i/>
          <w:sz w:val="24"/>
          <w:szCs w:val="24"/>
        </w:rPr>
        <w:t xml:space="preserve"> </w:t>
      </w:r>
      <w:r w:rsidRPr="00553F6C">
        <w:rPr>
          <w:i/>
          <w:sz w:val="24"/>
          <w:szCs w:val="24"/>
        </w:rPr>
        <w:t>miqdarında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596</w:t>
      </w:r>
    </w:p>
    <w:p w:rsidR="009066A0" w:rsidRPr="00553F6C" w14:paraId="40925071" w14:textId="77777777">
      <w:pPr>
        <w:pStyle w:val="NormalWeb"/>
        <w:tabs>
          <w:tab w:val="left" w:pos="397"/>
        </w:tabs>
        <w:ind w:firstLine="567"/>
        <w:rPr>
          <w:rStyle w:val="MaddeChar"/>
          <w:bCs/>
          <w:sz w:val="24"/>
          <w:lang w:val="az-Latn-AZ"/>
        </w:rPr>
      </w:pPr>
    </w:p>
    <w:p w:rsidR="009066A0" w:rsidRPr="00553F6C" w14:paraId="4824E255" w14:textId="6383C22E">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müflisləşmə</w:t>
      </w:r>
    </w:p>
    <w:p w:rsidR="009066A0" w:rsidRPr="00553F6C" w14:paraId="4A0BA434" w14:textId="77777777">
      <w:pPr>
        <w:pStyle w:val="NormalWeb"/>
        <w:tabs>
          <w:tab w:val="left" w:pos="397"/>
        </w:tabs>
        <w:ind w:firstLine="567"/>
        <w:rPr>
          <w:rStyle w:val="MecelleChar"/>
          <w:rFonts w:cs="Tahoma"/>
          <w:sz w:val="24"/>
        </w:rPr>
      </w:pPr>
    </w:p>
    <w:p w:rsidR="009066A0" w:rsidRPr="00553F6C" w14:paraId="3BA74A1D" w14:textId="7E0DC0A9">
      <w:pPr>
        <w:pStyle w:val="Mecelle"/>
        <w:ind w:firstLine="567"/>
      </w:pPr>
      <w:r w:rsidRPr="00553F6C">
        <w:rPr>
          <w:sz w:val="24"/>
          <w:szCs w:val="24"/>
        </w:rPr>
        <w:t>211.1.</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müflisləşmə,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kommersiya</w:t>
      </w:r>
      <w:r w:rsidR="003476ED">
        <w:rPr>
          <w:sz w:val="24"/>
          <w:szCs w:val="24"/>
        </w:rPr>
        <w:t xml:space="preserve"> </w:t>
      </w:r>
      <w:r w:rsidRPr="00553F6C">
        <w:rPr>
          <w:sz w:val="24"/>
          <w:szCs w:val="24"/>
        </w:rPr>
        <w:t>təşkilatının</w:t>
      </w:r>
      <w:r w:rsidR="003476ED">
        <w:rPr>
          <w:sz w:val="24"/>
          <w:szCs w:val="24"/>
        </w:rPr>
        <w:t xml:space="preserve"> </w:t>
      </w:r>
      <w:r w:rsidRPr="00553F6C">
        <w:rPr>
          <w:sz w:val="24"/>
          <w:szCs w:val="24"/>
        </w:rPr>
        <w:t>rəhbəri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mülkiyyətçisi,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özünün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manefeyi</w:t>
      </w:r>
      <w:r w:rsidR="003476ED">
        <w:rPr>
          <w:sz w:val="24"/>
          <w:szCs w:val="24"/>
        </w:rPr>
        <w:t xml:space="preserve"> </w:t>
      </w:r>
      <w:r w:rsidRPr="00553F6C">
        <w:rPr>
          <w:sz w:val="24"/>
          <w:szCs w:val="24"/>
        </w:rPr>
        <w:t>naminə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ödəmə</w:t>
      </w:r>
      <w:r w:rsidR="003476ED">
        <w:rPr>
          <w:sz w:val="24"/>
          <w:szCs w:val="24"/>
        </w:rPr>
        <w:t xml:space="preserve"> </w:t>
      </w:r>
      <w:r w:rsidRPr="00553F6C">
        <w:rPr>
          <w:sz w:val="24"/>
          <w:szCs w:val="24"/>
        </w:rPr>
        <w:t>qabiliyyətsizliyinin</w:t>
      </w:r>
      <w:r w:rsidR="003476ED">
        <w:rPr>
          <w:sz w:val="24"/>
          <w:szCs w:val="24"/>
        </w:rPr>
        <w:t xml:space="preserve"> </w:t>
      </w:r>
      <w:r w:rsidRPr="00553F6C">
        <w:rPr>
          <w:sz w:val="24"/>
          <w:szCs w:val="24"/>
        </w:rPr>
        <w:t>yaradılması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artırılması</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1BD3119B" w14:textId="19CFDA22">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3366FF"/>
          <w:sz w:val="24"/>
          <w:szCs w:val="24"/>
        </w:rPr>
        <w:t xml:space="preserve"> </w:t>
      </w:r>
      <w:r w:rsidRPr="00553F6C">
        <w:rPr>
          <w:rStyle w:val="EndnoteReference"/>
          <w:rFonts w:ascii="Palatino Linotype" w:hAnsi="Palatino Linotype"/>
          <w:b/>
          <w:color w:val="0000FF"/>
          <w:sz w:val="20"/>
        </w:rPr>
        <w:t>597</w:t>
      </w:r>
    </w:p>
    <w:p w:rsidR="009066A0" w:rsidRPr="00553F6C" w14:paraId="0B571D56" w14:textId="44D90EA6">
      <w:pPr>
        <w:pStyle w:val="Mecelle"/>
        <w:ind w:firstLine="567"/>
        <w:rPr>
          <w:sz w:val="24"/>
          <w:szCs w:val="24"/>
        </w:rPr>
      </w:pPr>
      <w:r w:rsidRPr="00553F6C">
        <w:rPr>
          <w:sz w:val="24"/>
          <w:szCs w:val="24"/>
        </w:rPr>
        <w:t>211.2.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80D1E4C" w14:textId="36CFD8A1">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w:t>
      </w:r>
      <w:r w:rsidR="003476ED">
        <w:rPr>
          <w:i/>
          <w:sz w:val="24"/>
          <w:szCs w:val="24"/>
        </w:rPr>
        <w:t xml:space="preserve"> </w:t>
      </w:r>
      <w:r w:rsidRPr="00553F6C">
        <w:rPr>
          <w:i/>
          <w:sz w:val="24"/>
          <w:szCs w:val="24"/>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598</w:t>
      </w:r>
    </w:p>
    <w:p w:rsidR="009066A0" w:rsidRPr="00553F6C" w14:paraId="1A5009FA" w14:textId="77777777">
      <w:pPr>
        <w:pStyle w:val="NormalWeb"/>
        <w:tabs>
          <w:tab w:val="left" w:pos="397"/>
        </w:tabs>
        <w:ind w:firstLine="567"/>
        <w:rPr>
          <w:rStyle w:val="MaddeChar"/>
          <w:bCs/>
          <w:sz w:val="24"/>
          <w:lang w:val="az-Latn-AZ"/>
        </w:rPr>
      </w:pPr>
    </w:p>
    <w:p w:rsidR="009066A0" w:rsidRPr="00553F6C" w14:paraId="0B9B706C" w14:textId="2CB2B7D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Saxta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müflisləşmə</w:t>
      </w:r>
    </w:p>
    <w:p w:rsidR="009066A0" w:rsidRPr="00553F6C" w14:paraId="6534A657" w14:textId="77777777">
      <w:pPr>
        <w:pStyle w:val="NormalWeb"/>
        <w:tabs>
          <w:tab w:val="left" w:pos="397"/>
        </w:tabs>
        <w:ind w:firstLine="567"/>
        <w:rPr>
          <w:rStyle w:val="MecelleChar"/>
          <w:rFonts w:cs="Tahoma"/>
          <w:sz w:val="24"/>
        </w:rPr>
      </w:pPr>
    </w:p>
    <w:p w:rsidR="009066A0" w:rsidRPr="00553F6C" w14:paraId="2FDE3FE8" w14:textId="48DEC74E">
      <w:pPr>
        <w:pStyle w:val="Mecelle"/>
        <w:ind w:firstLine="567"/>
      </w:pPr>
      <w:r w:rsidRPr="00553F6C">
        <w:rPr>
          <w:sz w:val="24"/>
          <w:szCs w:val="24"/>
        </w:rPr>
        <w:t>212.1.</w:t>
      </w:r>
      <w:r w:rsidR="003476ED">
        <w:rPr>
          <w:sz w:val="24"/>
          <w:szCs w:val="24"/>
        </w:rPr>
        <w:t xml:space="preserve"> </w:t>
      </w:r>
      <w:r w:rsidRPr="00553F6C">
        <w:rPr>
          <w:sz w:val="24"/>
          <w:szCs w:val="24"/>
        </w:rPr>
        <w:t>Saxta</w:t>
      </w:r>
      <w:r w:rsidR="003476ED">
        <w:rPr>
          <w:sz w:val="24"/>
          <w:szCs w:val="24"/>
        </w:rPr>
        <w:t xml:space="preserve"> </w:t>
      </w:r>
      <w:r w:rsidRPr="00553F6C">
        <w:rPr>
          <w:sz w:val="24"/>
          <w:szCs w:val="24"/>
        </w:rPr>
        <w:t>müflisləşmə,</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kommersiya</w:t>
      </w:r>
      <w:r w:rsidR="003476ED">
        <w:rPr>
          <w:sz w:val="24"/>
          <w:szCs w:val="24"/>
        </w:rPr>
        <w:t xml:space="preserve"> </w:t>
      </w:r>
      <w:r w:rsidRPr="00553F6C">
        <w:rPr>
          <w:sz w:val="24"/>
          <w:szCs w:val="24"/>
        </w:rPr>
        <w:t>təşkilatının</w:t>
      </w:r>
      <w:r w:rsidR="003476ED">
        <w:rPr>
          <w:sz w:val="24"/>
          <w:szCs w:val="24"/>
        </w:rPr>
        <w:t xml:space="preserve"> </w:t>
      </w:r>
      <w:r w:rsidRPr="00553F6C">
        <w:rPr>
          <w:sz w:val="24"/>
          <w:szCs w:val="24"/>
        </w:rPr>
        <w:t>rəhbəri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mülkiyyətçisi,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fərdi</w:t>
      </w:r>
      <w:r w:rsidR="003476ED">
        <w:rPr>
          <w:sz w:val="24"/>
          <w:szCs w:val="24"/>
        </w:rPr>
        <w:t xml:space="preserve"> </w:t>
      </w:r>
      <w:r w:rsidRPr="00553F6C">
        <w:rPr>
          <w:sz w:val="24"/>
          <w:szCs w:val="24"/>
        </w:rPr>
        <w:t>sahibkar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kreditorlara</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borcun</w:t>
      </w:r>
      <w:r w:rsidR="003476ED">
        <w:rPr>
          <w:sz w:val="24"/>
          <w:szCs w:val="24"/>
        </w:rPr>
        <w:t xml:space="preserve"> </w:t>
      </w:r>
      <w:r w:rsidRPr="00553F6C">
        <w:rPr>
          <w:sz w:val="24"/>
          <w:szCs w:val="24"/>
        </w:rPr>
        <w:t>ödənilməsini</w:t>
      </w:r>
      <w:r w:rsidR="003476ED">
        <w:rPr>
          <w:sz w:val="24"/>
          <w:szCs w:val="24"/>
        </w:rPr>
        <w:t xml:space="preserve"> </w:t>
      </w:r>
      <w:r w:rsidRPr="00553F6C">
        <w:rPr>
          <w:sz w:val="24"/>
          <w:szCs w:val="24"/>
        </w:rPr>
        <w:t>təxirə</w:t>
      </w:r>
      <w:r w:rsidR="003476ED">
        <w:rPr>
          <w:sz w:val="24"/>
          <w:szCs w:val="24"/>
        </w:rPr>
        <w:t xml:space="preserve"> </w:t>
      </w:r>
      <w:r w:rsidRPr="00553F6C">
        <w:rPr>
          <w:sz w:val="24"/>
          <w:szCs w:val="24"/>
        </w:rPr>
        <w:t>salmaq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möhlət</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borcun</w:t>
      </w:r>
      <w:r w:rsidR="003476ED">
        <w:rPr>
          <w:sz w:val="24"/>
          <w:szCs w:val="24"/>
        </w:rPr>
        <w:t xml:space="preserve"> </w:t>
      </w:r>
      <w:r w:rsidRPr="00553F6C">
        <w:rPr>
          <w:sz w:val="24"/>
          <w:szCs w:val="24"/>
        </w:rPr>
        <w:t>azaldılmasına</w:t>
      </w:r>
      <w:r w:rsidR="003476ED">
        <w:rPr>
          <w:sz w:val="24"/>
          <w:szCs w:val="24"/>
        </w:rPr>
        <w:t xml:space="preserve"> </w:t>
      </w:r>
      <w:r w:rsidRPr="00553F6C">
        <w:rPr>
          <w:sz w:val="24"/>
          <w:szCs w:val="24"/>
        </w:rPr>
        <w:t>nail</w:t>
      </w:r>
      <w:r w:rsidR="003476ED">
        <w:rPr>
          <w:sz w:val="24"/>
          <w:szCs w:val="24"/>
        </w:rPr>
        <w:t xml:space="preserve"> </w:t>
      </w:r>
      <w:r w:rsidRPr="00553F6C">
        <w:rPr>
          <w:sz w:val="24"/>
          <w:szCs w:val="24"/>
        </w:rPr>
        <w:t>olmaq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borcu</w:t>
      </w:r>
      <w:r w:rsidR="003476ED">
        <w:rPr>
          <w:sz w:val="24"/>
          <w:szCs w:val="24"/>
        </w:rPr>
        <w:t xml:space="preserve"> </w:t>
      </w:r>
      <w:r w:rsidRPr="00553F6C">
        <w:rPr>
          <w:sz w:val="24"/>
          <w:szCs w:val="24"/>
        </w:rPr>
        <w:t>ödəməkdən</w:t>
      </w:r>
      <w:r w:rsidR="003476ED">
        <w:rPr>
          <w:sz w:val="24"/>
          <w:szCs w:val="24"/>
        </w:rPr>
        <w:t xml:space="preserve"> </w:t>
      </w:r>
      <w:r w:rsidRPr="00553F6C">
        <w:rPr>
          <w:sz w:val="24"/>
          <w:szCs w:val="24"/>
        </w:rPr>
        <w:t>yayınmaq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kreditorları</w:t>
      </w:r>
      <w:r w:rsidR="003476ED">
        <w:rPr>
          <w:sz w:val="24"/>
          <w:szCs w:val="24"/>
        </w:rPr>
        <w:t xml:space="preserve"> </w:t>
      </w:r>
      <w:r w:rsidRPr="00553F6C">
        <w:rPr>
          <w:sz w:val="24"/>
          <w:szCs w:val="24"/>
        </w:rPr>
        <w:t>aldatmaq</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özünü</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yalandan</w:t>
      </w:r>
      <w:r w:rsidR="003476ED">
        <w:rPr>
          <w:sz w:val="24"/>
          <w:szCs w:val="24"/>
        </w:rPr>
        <w:t xml:space="preserve"> </w:t>
      </w:r>
      <w:r w:rsidRPr="00553F6C">
        <w:rPr>
          <w:sz w:val="24"/>
          <w:szCs w:val="24"/>
        </w:rPr>
        <w:t>ödəmə</w:t>
      </w:r>
      <w:r w:rsidR="003476ED">
        <w:rPr>
          <w:sz w:val="24"/>
          <w:szCs w:val="24"/>
        </w:rPr>
        <w:t xml:space="preserve"> </w:t>
      </w:r>
      <w:r w:rsidRPr="00553F6C">
        <w:rPr>
          <w:sz w:val="24"/>
          <w:szCs w:val="24"/>
        </w:rPr>
        <w:t>qabiliyyəti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elan</w:t>
      </w:r>
      <w:r w:rsidR="003476ED">
        <w:rPr>
          <w:sz w:val="24"/>
          <w:szCs w:val="24"/>
        </w:rPr>
        <w:t xml:space="preserve"> </w:t>
      </w:r>
      <w:r w:rsidRPr="00553F6C">
        <w:rPr>
          <w:sz w:val="24"/>
          <w:szCs w:val="24"/>
        </w:rPr>
        <w:t>etməsi</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7C467B1F" w14:textId="23000830">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mislindən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599</w:t>
      </w:r>
    </w:p>
    <w:p w:rsidR="009066A0" w:rsidRPr="00553F6C" w14:paraId="36EE5E48" w14:textId="2DFD5E6A">
      <w:pPr>
        <w:pStyle w:val="Mecelle"/>
        <w:ind w:firstLine="567"/>
        <w:rPr>
          <w:sz w:val="24"/>
          <w:szCs w:val="24"/>
        </w:rPr>
      </w:pPr>
      <w:r w:rsidRPr="00553F6C">
        <w:rPr>
          <w:sz w:val="24"/>
          <w:szCs w:val="24"/>
        </w:rPr>
        <w:t>212.2.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1A3BA1C" w14:textId="0ED75865">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misli</w:t>
      </w:r>
      <w:r w:rsidR="003476ED">
        <w:rPr>
          <w:i/>
          <w:sz w:val="24"/>
          <w:szCs w:val="24"/>
        </w:rPr>
        <w:t xml:space="preserve"> </w:t>
      </w:r>
      <w:r w:rsidRPr="00553F6C">
        <w:rPr>
          <w:i/>
          <w:sz w:val="24"/>
          <w:szCs w:val="24"/>
        </w:rPr>
        <w:t>miqdarında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600</w:t>
      </w:r>
    </w:p>
    <w:p w:rsidR="009066A0" w:rsidRPr="00553F6C" w14:paraId="3127A8BA" w14:textId="77777777">
      <w:pPr>
        <w:pStyle w:val="NormalWeb"/>
        <w:tabs>
          <w:tab w:val="left" w:pos="397"/>
        </w:tabs>
        <w:ind w:firstLine="567"/>
        <w:jc w:val="both"/>
        <w:rPr>
          <w:rFonts w:ascii="Palatino Linotype" w:hAnsi="Palatino Linotype"/>
          <w:szCs w:val="24"/>
          <w:lang w:val="az-Latn-AZ"/>
        </w:rPr>
      </w:pPr>
    </w:p>
    <w:p w:rsidR="009066A0" w:rsidRPr="00553F6C" w14:paraId="5980B86B" w14:textId="4D057373">
      <w:pPr>
        <w:pStyle w:val="NormalWeb"/>
        <w:tabs>
          <w:tab w:val="left" w:pos="397"/>
        </w:tabs>
        <w:ind w:firstLine="567"/>
        <w:jc w:val="both"/>
        <w:rPr>
          <w:rFonts w:ascii="Palatino Linotype" w:hAnsi="Palatino Linotype"/>
          <w:i/>
          <w:szCs w:val="24"/>
          <w:lang w:val="az-Latn-AZ"/>
        </w:rPr>
      </w:pPr>
      <w:r w:rsidRPr="00553F6C">
        <w:rPr>
          <w:rFonts w:ascii="Palatino Linotype" w:hAnsi="Palatino Linotype"/>
          <w:i/>
          <w:spacing w:val="40"/>
          <w:szCs w:val="24"/>
          <w:lang w:val="az-Latn-AZ"/>
        </w:rPr>
        <w:t>Maddə</w:t>
      </w:r>
      <w:r w:rsidR="003476ED">
        <w:rPr>
          <w:rFonts w:ascii="Palatino Linotype" w:hAnsi="Palatino Linotype"/>
          <w:i/>
          <w:szCs w:val="24"/>
          <w:lang w:val="az-Latn-AZ"/>
        </w:rPr>
        <w:t xml:space="preserve"> </w:t>
      </w:r>
      <w:r w:rsidRPr="00553F6C">
        <w:rPr>
          <w:rFonts w:ascii="Palatino Linotype" w:hAnsi="Palatino Linotype"/>
          <w:i/>
          <w:szCs w:val="24"/>
          <w:lang w:val="az-Latn-AZ"/>
        </w:rPr>
        <w:t>213.</w:t>
      </w:r>
      <w:r w:rsidR="003476ED">
        <w:rPr>
          <w:rFonts w:ascii="Palatino Linotype" w:hAnsi="Palatino Linotype"/>
          <w:i/>
          <w:szCs w:val="24"/>
          <w:lang w:val="az-Latn-AZ"/>
        </w:rPr>
        <w:t xml:space="preserve"> </w:t>
      </w:r>
      <w:r w:rsidRPr="00553F6C">
        <w:rPr>
          <w:rFonts w:ascii="Palatino Linotype" w:hAnsi="Palatino Linotype" w:cs="Palatino Linotype"/>
          <w:b/>
          <w:i/>
          <w:lang w:val="az-Latn-AZ"/>
        </w:rPr>
        <w:t>Vergiləri,</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işsizlikdən</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sığorta</w:t>
      </w:r>
      <w:r w:rsidRPr="00553F6C" w:rsidR="00FC5CCD">
        <w:rPr>
          <w:rFonts w:ascii="Palatino Linotype" w:hAnsi="Palatino Linotype"/>
          <w:b/>
          <w:i/>
          <w:color w:val="212529"/>
          <w:shd w:val="clear" w:color="auto" w:fill="FFFFFF"/>
          <w:lang w:val="az-Latn-AZ"/>
        </w:rPr>
        <w:t>,</w:t>
      </w:r>
      <w:r w:rsidR="003476ED">
        <w:rPr>
          <w:rFonts w:ascii="Palatino Linotype" w:hAnsi="Palatino Linotype"/>
          <w:b/>
          <w:i/>
          <w:color w:val="212529"/>
          <w:shd w:val="clear" w:color="auto" w:fill="FFFFFF"/>
          <w:lang w:val="az-Latn-AZ"/>
        </w:rPr>
        <w:t xml:space="preserve"> </w:t>
      </w:r>
      <w:r w:rsidRPr="00553F6C" w:rsidR="00FC5CCD">
        <w:rPr>
          <w:rFonts w:ascii="Palatino Linotype" w:hAnsi="Palatino Linotype"/>
          <w:b/>
          <w:i/>
          <w:color w:val="212529"/>
          <w:shd w:val="clear" w:color="auto" w:fill="FFFFFF"/>
          <w:lang w:val="az-Latn-AZ"/>
        </w:rPr>
        <w:t>icbari</w:t>
      </w:r>
      <w:r w:rsidR="003476ED">
        <w:rPr>
          <w:rFonts w:ascii="Palatino Linotype" w:hAnsi="Palatino Linotype"/>
          <w:b/>
          <w:i/>
          <w:color w:val="212529"/>
          <w:shd w:val="clear" w:color="auto" w:fill="FFFFFF"/>
          <w:lang w:val="az-Latn-AZ"/>
        </w:rPr>
        <w:t xml:space="preserve"> </w:t>
      </w:r>
      <w:r w:rsidRPr="00553F6C" w:rsidR="00FC5CCD">
        <w:rPr>
          <w:rFonts w:ascii="Palatino Linotype" w:hAnsi="Palatino Linotype"/>
          <w:b/>
          <w:i/>
          <w:color w:val="212529"/>
          <w:shd w:val="clear" w:color="auto" w:fill="FFFFFF"/>
          <w:lang w:val="az-Latn-AZ"/>
        </w:rPr>
        <w:t>tibbi</w:t>
      </w:r>
      <w:r w:rsidR="003476ED">
        <w:rPr>
          <w:rFonts w:ascii="Palatino Linotype" w:hAnsi="Palatino Linotype"/>
          <w:b/>
          <w:i/>
          <w:color w:val="212529"/>
          <w:shd w:val="clear" w:color="auto" w:fill="FFFFFF"/>
          <w:lang w:val="az-Latn-AZ"/>
        </w:rPr>
        <w:t xml:space="preserve"> </w:t>
      </w:r>
      <w:r w:rsidRPr="00553F6C" w:rsidR="00FC5CCD">
        <w:rPr>
          <w:rFonts w:ascii="Palatino Linotype" w:hAnsi="Palatino Linotype"/>
          <w:b/>
          <w:i/>
          <w:color w:val="212529"/>
          <w:shd w:val="clear" w:color="auto" w:fill="FFFFFF"/>
          <w:lang w:val="az-Latn-AZ"/>
        </w:rPr>
        <w:t>sığorta</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və</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ya</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məcburi</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dövlət</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sosial</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sığorta</w:t>
      </w:r>
      <w:r w:rsidR="003476ED">
        <w:rPr>
          <w:rFonts w:ascii="Palatino Linotype" w:hAnsi="Palatino Linotype" w:cs="Palatino Linotype"/>
          <w:b/>
          <w:i/>
          <w:lang w:val="az-Latn-AZ"/>
        </w:rPr>
        <w:t xml:space="preserve"> </w:t>
      </w:r>
      <w:r w:rsidRPr="00553F6C">
        <w:rPr>
          <w:rFonts w:ascii="Palatino Linotype" w:hAnsi="Palatino Linotype" w:cs="Palatino Linotype"/>
          <w:b/>
          <w:i/>
          <w:lang w:val="az-Latn-AZ"/>
        </w:rPr>
        <w:t>haqlarını</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ödəməkdən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yayınma</w:t>
      </w:r>
      <w:r w:rsidRPr="00553F6C">
        <w:rPr>
          <w:rStyle w:val="EndnoteReference"/>
          <w:rFonts w:ascii="Palatino Linotype" w:hAnsi="Palatino Linotype"/>
          <w:i/>
          <w:color w:val="0000FF"/>
          <w:spacing w:val="40"/>
          <w:sz w:val="20"/>
          <w:lang w:val="az-Latn-AZ"/>
        </w:rPr>
        <w:t>601</w:t>
      </w:r>
      <w:r w:rsidR="003476ED">
        <w:rPr>
          <w:rFonts w:ascii="Palatino Linotype" w:hAnsi="Palatino Linotype"/>
          <w:i/>
          <w:szCs w:val="24"/>
          <w:vertAlign w:val="superscript"/>
          <w:lang w:val="az-Latn-AZ"/>
        </w:rPr>
        <w:t xml:space="preserve"> </w:t>
      </w:r>
      <w:hyperlink r:id="rId44" w:anchor="KM1#KM1" w:history="1">
        <w:r w:rsidRPr="00553F6C">
          <w:rPr>
            <w:rStyle w:val="Hyperlink"/>
            <w:rFonts w:ascii="Palatino Linotype" w:hAnsi="Palatino Linotype"/>
            <w:i/>
            <w:position w:val="6"/>
            <w:sz w:val="20"/>
            <w:vertAlign w:val="superscript"/>
            <w:lang w:val="az-Latn-AZ"/>
          </w:rPr>
          <w:t>KM1</w:t>
        </w:r>
      </w:hyperlink>
      <w:r w:rsidR="003476ED">
        <w:rPr>
          <w:rStyle w:val="Hyperlink"/>
          <w:rFonts w:ascii="Palatino Linotype" w:hAnsi="Palatino Linotype"/>
          <w:i/>
          <w:position w:val="6"/>
          <w:sz w:val="20"/>
          <w:vertAlign w:val="superscript"/>
          <w:lang w:val="az-Latn-AZ"/>
        </w:rPr>
        <w:t xml:space="preserve"> </w:t>
      </w:r>
    </w:p>
    <w:p w:rsidR="009066A0" w:rsidRPr="00553F6C" w14:paraId="3A2FBA56" w14:textId="77777777">
      <w:pPr>
        <w:pStyle w:val="NormalWeb"/>
        <w:tabs>
          <w:tab w:val="left" w:pos="397"/>
        </w:tabs>
        <w:ind w:firstLine="567"/>
        <w:jc w:val="both"/>
        <w:rPr>
          <w:rFonts w:ascii="Palatino Linotype" w:hAnsi="Palatino Linotype"/>
          <w:i/>
          <w:szCs w:val="24"/>
          <w:lang w:val="az-Latn-AZ"/>
        </w:rPr>
      </w:pPr>
    </w:p>
    <w:p w:rsidR="009066A0" w:rsidRPr="00553F6C" w14:paraId="540C4A6F" w14:textId="5DC60A8F">
      <w:pPr>
        <w:ind w:firstLine="567"/>
        <w:jc w:val="both"/>
        <w:rPr>
          <w:rFonts w:ascii="Palatino Linotype" w:hAnsi="Palatino Linotype"/>
          <w:i/>
          <w:lang w:val="az-Latn-AZ"/>
        </w:rPr>
      </w:pPr>
      <w:r w:rsidRPr="00553F6C">
        <w:rPr>
          <w:rFonts w:ascii="Palatino Linotype" w:hAnsi="Palatino Linotype"/>
          <w:i/>
          <w:lang w:val="az-Latn-AZ"/>
        </w:rPr>
        <w:t>213.1.</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vergiləri</w:t>
      </w:r>
      <w:r w:rsidRPr="00553F6C">
        <w:rPr>
          <w:rFonts w:ascii="Palatino Linotype" w:hAnsi="Palatino Linotype" w:cs="Palatino Linotype"/>
          <w:i/>
          <w:lang w:val="az-Latn-AZ"/>
        </w:rPr>
        <w:t>,</w:t>
      </w:r>
      <w:r w:rsidR="003476ED">
        <w:rPr>
          <w:rFonts w:ascii="Palatino Linotype" w:hAnsi="Palatino Linotype" w:cs="Palatino Linotype"/>
          <w:i/>
          <w:lang w:val="az-Latn-AZ"/>
        </w:rPr>
        <w:t xml:space="preserve"> </w:t>
      </w:r>
      <w:r w:rsidRPr="00553F6C">
        <w:rPr>
          <w:rFonts w:ascii="Palatino Linotype" w:hAnsi="Palatino Linotype" w:cs="Palatino Linotype"/>
          <w:i/>
          <w:lang w:val="az-Latn-AZ"/>
        </w:rPr>
        <w:t>işsizlikdən</w:t>
      </w:r>
      <w:r w:rsidR="003476ED">
        <w:rPr>
          <w:rFonts w:ascii="Palatino Linotype" w:hAnsi="Palatino Linotype" w:cs="Palatino Linotype"/>
          <w:i/>
          <w:lang w:val="az-Latn-AZ"/>
        </w:rPr>
        <w:t xml:space="preserve"> </w:t>
      </w:r>
      <w:r w:rsidRPr="00553F6C">
        <w:rPr>
          <w:rFonts w:ascii="Palatino Linotype" w:hAnsi="Palatino Linotype" w:cs="Palatino Linotype"/>
          <w:i/>
          <w:lang w:val="az-Latn-AZ"/>
        </w:rPr>
        <w:t>sığorta</w:t>
      </w:r>
      <w:r w:rsidRPr="00553F6C" w:rsidR="00FC5CCD">
        <w:rPr>
          <w:rFonts w:ascii="Palatino Linotype" w:hAnsi="Palatino Linotype"/>
          <w:i/>
          <w:color w:val="212529"/>
          <w:shd w:val="clear" w:color="auto" w:fill="FFFFFF"/>
          <w:lang w:val="az-Latn-AZ"/>
        </w:rPr>
        <w:t>,</w:t>
      </w:r>
      <w:r w:rsidR="003476ED">
        <w:rPr>
          <w:rFonts w:ascii="Palatino Linotype" w:hAnsi="Palatino Linotype"/>
          <w:i/>
          <w:color w:val="212529"/>
          <w:shd w:val="clear" w:color="auto" w:fill="FFFFFF"/>
          <w:lang w:val="az-Latn-AZ"/>
        </w:rPr>
        <w:t xml:space="preserve"> </w:t>
      </w:r>
      <w:r w:rsidRPr="00553F6C" w:rsidR="00FC5CCD">
        <w:rPr>
          <w:rFonts w:ascii="Palatino Linotype" w:hAnsi="Palatino Linotype"/>
          <w:i/>
          <w:color w:val="212529"/>
          <w:shd w:val="clear" w:color="auto" w:fill="FFFFFF"/>
          <w:lang w:val="az-Latn-AZ"/>
        </w:rPr>
        <w:t>icbari</w:t>
      </w:r>
      <w:r w:rsidR="003476ED">
        <w:rPr>
          <w:rFonts w:ascii="Palatino Linotype" w:hAnsi="Palatino Linotype"/>
          <w:i/>
          <w:color w:val="212529"/>
          <w:shd w:val="clear" w:color="auto" w:fill="FFFFFF"/>
          <w:lang w:val="az-Latn-AZ"/>
        </w:rPr>
        <w:t xml:space="preserve"> </w:t>
      </w:r>
      <w:r w:rsidRPr="00553F6C" w:rsidR="00FC5CCD">
        <w:rPr>
          <w:rFonts w:ascii="Palatino Linotype" w:hAnsi="Palatino Linotype"/>
          <w:i/>
          <w:color w:val="212529"/>
          <w:shd w:val="clear" w:color="auto" w:fill="FFFFFF"/>
          <w:lang w:val="az-Latn-AZ"/>
        </w:rPr>
        <w:t>tibbi</w:t>
      </w:r>
      <w:r w:rsidR="003476ED">
        <w:rPr>
          <w:rFonts w:ascii="Palatino Linotype" w:hAnsi="Palatino Linotype"/>
          <w:i/>
          <w:color w:val="212529"/>
          <w:shd w:val="clear" w:color="auto" w:fill="FFFFFF"/>
          <w:lang w:val="az-Latn-AZ"/>
        </w:rPr>
        <w:t xml:space="preserve"> </w:t>
      </w:r>
      <w:r w:rsidRPr="00553F6C" w:rsidR="00FC5CCD">
        <w:rPr>
          <w:rFonts w:ascii="Palatino Linotype" w:hAnsi="Palatino Linotype"/>
          <w:i/>
          <w:color w:val="212529"/>
          <w:shd w:val="clear" w:color="auto" w:fill="FFFFFF"/>
          <w:lang w:val="az-Latn-AZ"/>
        </w:rPr>
        <w:t>sığorta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məcburi</w:t>
      </w:r>
      <w:r w:rsidR="003476ED">
        <w:rPr>
          <w:rFonts w:ascii="Palatino Linotype" w:hAnsi="Palatino Linotype"/>
          <w:i/>
          <w:lang w:val="az-Latn-AZ"/>
        </w:rPr>
        <w:t xml:space="preserve"> </w:t>
      </w:r>
      <w:r w:rsidRPr="00553F6C">
        <w:rPr>
          <w:rFonts w:ascii="Palatino Linotype" w:hAnsi="Palatino Linotype"/>
          <w:i/>
          <w:lang w:val="az-Latn-AZ"/>
        </w:rPr>
        <w:t>dövlət</w:t>
      </w:r>
      <w:r w:rsidR="003476ED">
        <w:rPr>
          <w:rFonts w:ascii="Palatino Linotype" w:hAnsi="Palatino Linotype"/>
          <w:i/>
          <w:lang w:val="az-Latn-AZ"/>
        </w:rPr>
        <w:t xml:space="preserve"> </w:t>
      </w:r>
      <w:r w:rsidRPr="00553F6C">
        <w:rPr>
          <w:rFonts w:ascii="Palatino Linotype" w:hAnsi="Palatino Linotype"/>
          <w:i/>
          <w:lang w:val="az-Latn-AZ"/>
        </w:rPr>
        <w:t>sosial</w:t>
      </w:r>
      <w:r w:rsidR="003476ED">
        <w:rPr>
          <w:rFonts w:ascii="Palatino Linotype" w:hAnsi="Palatino Linotype"/>
          <w:i/>
          <w:lang w:val="az-Latn-AZ"/>
        </w:rPr>
        <w:t xml:space="preserve"> </w:t>
      </w:r>
      <w:r w:rsidRPr="00553F6C">
        <w:rPr>
          <w:rFonts w:ascii="Palatino Linotype" w:hAnsi="Palatino Linotype"/>
          <w:i/>
          <w:lang w:val="az-Latn-AZ"/>
        </w:rPr>
        <w:t>sığorta</w:t>
      </w:r>
      <w:r w:rsidR="003476ED">
        <w:rPr>
          <w:rFonts w:ascii="Palatino Linotype" w:hAnsi="Palatino Linotype"/>
          <w:i/>
          <w:lang w:val="az-Latn-AZ"/>
        </w:rPr>
        <w:t xml:space="preserve"> </w:t>
      </w:r>
      <w:r w:rsidRPr="00553F6C">
        <w:rPr>
          <w:rFonts w:ascii="Palatino Linotype" w:hAnsi="Palatino Linotype"/>
          <w:i/>
          <w:lang w:val="az-Latn-AZ"/>
        </w:rPr>
        <w:t>haqlarını</w:t>
      </w:r>
      <w:r w:rsidR="003476ED">
        <w:rPr>
          <w:rFonts w:ascii="Palatino Linotype" w:hAnsi="Palatino Linotype"/>
          <w:i/>
          <w:lang w:val="az-Latn-AZ"/>
        </w:rPr>
        <w:t xml:space="preserve"> </w:t>
      </w:r>
      <w:r w:rsidRPr="00553F6C">
        <w:rPr>
          <w:rFonts w:ascii="Palatino Linotype" w:hAnsi="Palatino Linotype"/>
          <w:i/>
          <w:lang w:val="az-Latn-AZ"/>
        </w:rPr>
        <w:t>ödəməkdən</w:t>
      </w:r>
      <w:r w:rsidR="003476ED">
        <w:rPr>
          <w:rFonts w:ascii="Palatino Linotype" w:hAnsi="Palatino Linotype"/>
          <w:i/>
          <w:lang w:val="az-Latn-AZ"/>
        </w:rPr>
        <w:t xml:space="preserve"> </w:t>
      </w:r>
      <w:r w:rsidRPr="00553F6C">
        <w:rPr>
          <w:rFonts w:ascii="Palatino Linotype" w:hAnsi="Palatino Linotype"/>
          <w:i/>
          <w:lang w:val="az-Latn-AZ"/>
        </w:rPr>
        <w:t>yayınma</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i/>
          <w:color w:val="0000FF"/>
          <w:spacing w:val="40"/>
          <w:sz w:val="20"/>
          <w:szCs w:val="20"/>
          <w:lang w:val="az-Latn-AZ"/>
        </w:rPr>
        <w:t>602</w:t>
      </w:r>
    </w:p>
    <w:p w:rsidR="009066A0" w:rsidRPr="00553F6C" w14:paraId="76907251" w14:textId="722BC28D">
      <w:pPr>
        <w:ind w:firstLine="567"/>
        <w:jc w:val="both"/>
        <w:rPr>
          <w:rFonts w:ascii="Palatino Linotype" w:hAnsi="Palatino Linotype"/>
          <w:i/>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mislinədək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edilməməklə</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i/>
          <w:color w:val="0000FF"/>
          <w:sz w:val="20"/>
          <w:szCs w:val="20"/>
          <w:lang w:val="az-Latn-AZ"/>
        </w:rPr>
        <w:t>603</w:t>
      </w:r>
    </w:p>
    <w:p w:rsidR="009066A0" w:rsidRPr="00553F6C" w14:paraId="1E7E8025" w14:textId="6F7A73B4">
      <w:pPr>
        <w:ind w:firstLine="567"/>
        <w:jc w:val="both"/>
        <w:rPr>
          <w:rFonts w:ascii="Palatino Linotype" w:hAnsi="Palatino Linotype"/>
          <w:i/>
          <w:lang w:val="az-Latn-AZ"/>
        </w:rPr>
      </w:pPr>
      <w:r w:rsidRPr="00553F6C">
        <w:rPr>
          <w:rFonts w:ascii="Palatino Linotype" w:hAnsi="Palatino Linotype"/>
          <w:i/>
          <w:lang w:val="az-Latn-AZ"/>
        </w:rPr>
        <w:t>213.2.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p>
    <w:p w:rsidR="009066A0" w:rsidRPr="00553F6C" w14:paraId="7606C283" w14:textId="3F6C17DF">
      <w:pPr>
        <w:ind w:firstLine="567"/>
        <w:jc w:val="both"/>
        <w:rPr>
          <w:rFonts w:ascii="Palatino Linotype" w:hAnsi="Palatino Linotype"/>
          <w:i/>
          <w:lang w:val="az-Latn-AZ"/>
        </w:rPr>
      </w:pPr>
      <w:r w:rsidRPr="00553F6C">
        <w:rPr>
          <w:rFonts w:ascii="Palatino Linotype" w:hAnsi="Palatino Linotype"/>
          <w:i/>
          <w:lang w:val="az-Latn-AZ"/>
        </w:rPr>
        <w:t>213.2.1.</w:t>
      </w:r>
      <w:r w:rsidR="003476ED">
        <w:rPr>
          <w:rFonts w:ascii="Palatino Linotype" w:hAnsi="Palatino Linotype"/>
          <w:i/>
          <w:lang w:val="az-Latn-AZ"/>
        </w:rPr>
        <w:t xml:space="preserve"> </w:t>
      </w:r>
      <w:r w:rsidRPr="00553F6C">
        <w:rPr>
          <w:rFonts w:ascii="Palatino Linotype" w:hAnsi="Palatino Linotype"/>
          <w:i/>
          <w:lang w:val="az-Latn-AZ"/>
        </w:rPr>
        <w:t>mütəşəkkil</w:t>
      </w:r>
      <w:r w:rsidR="003476ED">
        <w:rPr>
          <w:rFonts w:ascii="Palatino Linotype" w:hAnsi="Palatino Linotype"/>
          <w:i/>
          <w:lang w:val="az-Latn-AZ"/>
        </w:rPr>
        <w:t xml:space="preserve"> </w:t>
      </w:r>
      <w:r w:rsidRPr="00553F6C">
        <w:rPr>
          <w:rFonts w:ascii="Palatino Linotype" w:hAnsi="Palatino Linotype"/>
          <w:i/>
          <w:lang w:val="az-Latn-AZ"/>
        </w:rPr>
        <w:t>dəstə</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7C6108D5" w14:textId="63980C23">
      <w:pPr>
        <w:ind w:firstLine="567"/>
        <w:jc w:val="both"/>
        <w:rPr>
          <w:rFonts w:ascii="Palatino Linotype" w:hAnsi="Palatino Linotype"/>
          <w:i/>
          <w:lang w:val="az-Latn-AZ"/>
        </w:rPr>
      </w:pPr>
      <w:r w:rsidRPr="00553F6C">
        <w:rPr>
          <w:rFonts w:ascii="Palatino Linotype" w:hAnsi="Palatino Linotype"/>
          <w:i/>
          <w:lang w:val="az-Latn-AZ"/>
        </w:rPr>
        <w:t>213.2.2.</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003476ED">
        <w:rPr>
          <w:rFonts w:ascii="Palatino Linotype" w:hAnsi="Palatino Linotype"/>
          <w:i/>
          <w:lang w:val="az-Latn-AZ"/>
        </w:rPr>
        <w:t xml:space="preserve"> </w:t>
      </w:r>
    </w:p>
    <w:p w:rsidR="009066A0" w:rsidRPr="00553F6C" w14:paraId="319CCD4A" w14:textId="7B638096">
      <w:pPr>
        <w:ind w:firstLine="567"/>
        <w:jc w:val="both"/>
        <w:rPr>
          <w:rFonts w:ascii="Palatino Linotype" w:hAnsi="Palatino Linotype"/>
          <w:i/>
          <w:color w:val="3366FF"/>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edilməməklə</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i/>
          <w:color w:val="0000FF"/>
          <w:sz w:val="20"/>
          <w:szCs w:val="20"/>
          <w:lang w:val="az-Latn-AZ"/>
        </w:rPr>
        <w:t>604</w:t>
      </w:r>
    </w:p>
    <w:p w:rsidR="009066A0" w:rsidRPr="00553F6C" w14:paraId="677C57BD" w14:textId="2699F0DE">
      <w:pPr>
        <w:ind w:firstLine="567"/>
        <w:jc w:val="both"/>
        <w:rPr>
          <w:rFonts w:ascii="Palatino Linotype" w:hAnsi="Palatino Linotype"/>
          <w:i/>
          <w:lang w:val="az-Latn-AZ"/>
        </w:rPr>
      </w:pPr>
      <w:r w:rsidRPr="00553F6C">
        <w:rPr>
          <w:rFonts w:ascii="Palatino Linotype" w:hAnsi="Palatino Linotype"/>
          <w:i/>
          <w:lang w:val="az-Latn-AZ"/>
        </w:rPr>
        <w:t>213.3.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color w:val="000000"/>
          <w:lang w:val="az-Latn-AZ"/>
        </w:rPr>
        <w:t>213.1</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213.2.1-ci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xüsusilə</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i/>
          <w:color w:val="0000FF"/>
          <w:spacing w:val="3"/>
          <w:sz w:val="20"/>
          <w:szCs w:val="20"/>
          <w:lang w:val="az-Latn-AZ"/>
        </w:rPr>
        <w:t>605</w:t>
      </w:r>
      <w:r w:rsidR="003476ED">
        <w:rPr>
          <w:rFonts w:ascii="Palatino Linotype" w:hAnsi="Palatino Linotype"/>
          <w:i/>
          <w:lang w:val="az-Latn-AZ"/>
        </w:rPr>
        <w:t xml:space="preserve"> </w:t>
      </w:r>
    </w:p>
    <w:p w:rsidR="009066A0" w:rsidRPr="00553F6C" w14:paraId="283ECEEB" w14:textId="309514B4">
      <w:pPr>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edilmiş</w:t>
      </w:r>
      <w:r w:rsidR="003476ED">
        <w:rPr>
          <w:rFonts w:ascii="Palatino Linotype" w:hAnsi="Palatino Linotype"/>
          <w:i/>
          <w:lang w:val="az-Latn-AZ"/>
        </w:rPr>
        <w:t xml:space="preserve"> </w:t>
      </w:r>
      <w:r w:rsidRPr="00553F6C">
        <w:rPr>
          <w:rFonts w:ascii="Palatino Linotype" w:hAnsi="Palatino Linotype"/>
          <w:i/>
          <w:lang w:val="az-Latn-AZ"/>
        </w:rPr>
        <w:t>gəlirin)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misli</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yeddi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0C94DE5F" w14:textId="02B0041C">
      <w:pPr>
        <w:ind w:firstLine="567"/>
        <w:jc w:val="both"/>
        <w:rPr>
          <w:rFonts w:ascii="Palatino Linotype" w:hAnsi="Palatino Linotype"/>
          <w:i/>
          <w:sz w:val="20"/>
          <w:szCs w:val="20"/>
          <w:lang w:val="az-Latn-AZ"/>
        </w:rPr>
      </w:pPr>
      <w:r w:rsidRPr="00553F6C">
        <w:rPr>
          <w:rFonts w:ascii="Palatino Linotype" w:hAnsi="Palatino Linotype"/>
          <w:i/>
          <w:sz w:val="20"/>
          <w:szCs w:val="20"/>
          <w:lang w:val="az-Latn-AZ"/>
        </w:rPr>
        <w:t>Qeyd:</w:t>
      </w:r>
      <w:r w:rsidR="003476ED">
        <w:rPr>
          <w:rStyle w:val="EndnoteReference"/>
          <w:rFonts w:ascii="Palatino Linotype" w:hAnsi="Palatino Linotype"/>
          <w:i/>
          <w:color w:val="0000FF"/>
          <w:spacing w:val="3"/>
          <w:sz w:val="20"/>
          <w:szCs w:val="20"/>
          <w:lang w:val="az-Latn-AZ"/>
        </w:rPr>
        <w:t xml:space="preserve"> </w:t>
      </w:r>
    </w:p>
    <w:p w:rsidR="009066A0" w:rsidRPr="00553F6C" w14:paraId="4623A38D" w14:textId="3C6DD6F4">
      <w:pPr>
        <w:ind w:firstLine="567"/>
        <w:jc w:val="both"/>
        <w:rPr>
          <w:rFonts w:ascii="Palatino Linotype" w:hAnsi="Palatino Linotype"/>
          <w:sz w:val="20"/>
          <w:szCs w:val="20"/>
          <w:lang w:val="az-Latn-AZ"/>
        </w:rPr>
      </w:pPr>
      <w:r w:rsidRPr="00553F6C">
        <w:rPr>
          <w:rFonts w:ascii="Palatino Linotype" w:hAnsi="Palatino Linotype"/>
          <w:i/>
          <w:strike/>
          <w:sz w:val="20"/>
          <w:szCs w:val="20"/>
          <w:lang w:val="az-Latn-AZ"/>
        </w:rPr>
        <w:t>1.</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maddədə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“xeyli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miqdar”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əlli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lakin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iki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yüz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artıq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olmayan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məbləğ,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“külli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miqdar”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iki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yüz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lakin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beş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yüz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artıq</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olmayan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məbləğ,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“xüsusilə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külli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miqdar”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dedikdə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beş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yüz</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manatdan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yuxarı</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olan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məbləğ</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başa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düşülür.</w:t>
      </w:r>
      <w:r w:rsidRPr="00553F6C">
        <w:rPr>
          <w:rStyle w:val="EndnoteReference"/>
          <w:rFonts w:ascii="Palatino Linotype" w:hAnsi="Palatino Linotype"/>
          <w:b/>
          <w:color w:val="0000FF"/>
          <w:sz w:val="20"/>
          <w:szCs w:val="20"/>
          <w:lang w:val="az-Latn-AZ"/>
        </w:rPr>
        <w:t>606</w:t>
      </w:r>
    </w:p>
    <w:p w:rsidR="009066A0" w:rsidRPr="00553F6C" w14:paraId="6046252C" w14:textId="384E7E27">
      <w:pPr>
        <w:pStyle w:val="Mecelle"/>
        <w:ind w:firstLine="567"/>
        <w:rPr>
          <w:sz w:val="24"/>
          <w:szCs w:val="24"/>
        </w:rPr>
      </w:pPr>
      <w:r w:rsidRPr="00553F6C">
        <w:rPr>
          <w:strike/>
          <w:sz w:val="20"/>
        </w:rPr>
        <w:t>2.</w:t>
      </w:r>
      <w:r w:rsidR="003476ED">
        <w:rPr>
          <w:strike/>
          <w:sz w:val="20"/>
        </w:rPr>
        <w:t xml:space="preserve"> </w:t>
      </w:r>
      <w:r w:rsidRPr="00553F6C">
        <w:rPr>
          <w:strike/>
          <w:sz w:val="20"/>
        </w:rPr>
        <w:t>Bu</w:t>
      </w:r>
      <w:r w:rsidR="003476ED">
        <w:rPr>
          <w:strike/>
          <w:sz w:val="20"/>
        </w:rPr>
        <w:t xml:space="preserve"> </w:t>
      </w:r>
      <w:r w:rsidRPr="00553F6C">
        <w:rPr>
          <w:strike/>
          <w:sz w:val="20"/>
        </w:rPr>
        <w:t>Məcəllənin</w:t>
      </w:r>
      <w:r w:rsidR="003476ED">
        <w:rPr>
          <w:strike/>
          <w:sz w:val="20"/>
        </w:rPr>
        <w:t xml:space="preserve"> </w:t>
      </w:r>
      <w:r w:rsidRPr="00553F6C">
        <w:rPr>
          <w:strike/>
          <w:sz w:val="20"/>
        </w:rPr>
        <w:t>213.1-ci</w:t>
      </w:r>
      <w:r w:rsidR="003476ED">
        <w:rPr>
          <w:strike/>
          <w:sz w:val="20"/>
        </w:rPr>
        <w:t xml:space="preserve"> </w:t>
      </w:r>
      <w:r w:rsidRPr="00553F6C">
        <w:rPr>
          <w:strike/>
          <w:sz w:val="20"/>
        </w:rPr>
        <w:t>və</w:t>
      </w:r>
      <w:r w:rsidR="003476ED">
        <w:rPr>
          <w:strike/>
          <w:sz w:val="20"/>
        </w:rPr>
        <w:t xml:space="preserve"> </w:t>
      </w:r>
      <w:r w:rsidRPr="00553F6C">
        <w:rPr>
          <w:strike/>
          <w:sz w:val="20"/>
        </w:rPr>
        <w:t>213.2-ci</w:t>
      </w:r>
      <w:r w:rsidR="003476ED">
        <w:rPr>
          <w:strike/>
          <w:sz w:val="20"/>
        </w:rPr>
        <w:t xml:space="preserve"> </w:t>
      </w:r>
      <w:r w:rsidRPr="00553F6C">
        <w:rPr>
          <w:strike/>
          <w:sz w:val="20"/>
        </w:rPr>
        <w:t>maddələrində</w:t>
      </w:r>
      <w:r w:rsidR="003476ED">
        <w:rPr>
          <w:strike/>
          <w:sz w:val="20"/>
        </w:rPr>
        <w:t xml:space="preserve"> </w:t>
      </w:r>
      <w:r w:rsidRPr="00553F6C">
        <w:rPr>
          <w:strike/>
          <w:sz w:val="20"/>
        </w:rPr>
        <w:t>nəzərdə</w:t>
      </w:r>
      <w:r w:rsidR="003476ED">
        <w:rPr>
          <w:strike/>
          <w:sz w:val="20"/>
        </w:rPr>
        <w:t xml:space="preserve"> </w:t>
      </w:r>
      <w:r w:rsidRPr="00553F6C">
        <w:rPr>
          <w:strike/>
          <w:sz w:val="20"/>
        </w:rPr>
        <w:t>tutulan</w:t>
      </w:r>
      <w:r w:rsidR="003476ED">
        <w:rPr>
          <w:strike/>
          <w:sz w:val="20"/>
        </w:rPr>
        <w:t xml:space="preserve"> </w:t>
      </w:r>
      <w:r w:rsidRPr="00553F6C">
        <w:rPr>
          <w:strike/>
          <w:sz w:val="20"/>
        </w:rPr>
        <w:t>əməlləri</w:t>
      </w:r>
      <w:r w:rsidR="003476ED">
        <w:rPr>
          <w:strike/>
          <w:sz w:val="20"/>
        </w:rPr>
        <w:t xml:space="preserve"> </w:t>
      </w:r>
      <w:r w:rsidRPr="00553F6C">
        <w:rPr>
          <w:strike/>
          <w:sz w:val="20"/>
        </w:rPr>
        <w:t>ilk</w:t>
      </w:r>
      <w:r w:rsidR="003476ED">
        <w:rPr>
          <w:strike/>
          <w:sz w:val="20"/>
        </w:rPr>
        <w:t xml:space="preserve"> </w:t>
      </w:r>
      <w:r w:rsidRPr="00553F6C">
        <w:rPr>
          <w:strike/>
          <w:sz w:val="20"/>
        </w:rPr>
        <w:t>dəfə</w:t>
      </w:r>
      <w:r w:rsidR="003476ED">
        <w:rPr>
          <w:strike/>
          <w:sz w:val="20"/>
        </w:rPr>
        <w:t xml:space="preserve"> </w:t>
      </w:r>
      <w:r w:rsidRPr="00553F6C">
        <w:rPr>
          <w:strike/>
          <w:sz w:val="20"/>
        </w:rPr>
        <w:t>törətmiş</w:t>
      </w:r>
      <w:r w:rsidR="003476ED">
        <w:rPr>
          <w:strike/>
          <w:sz w:val="20"/>
        </w:rPr>
        <w:t xml:space="preserve"> </w:t>
      </w:r>
      <w:r w:rsidRPr="00553F6C">
        <w:rPr>
          <w:strike/>
          <w:sz w:val="20"/>
        </w:rPr>
        <w:t>şəxs</w:t>
      </w:r>
      <w:r w:rsidR="003476ED">
        <w:rPr>
          <w:strike/>
          <w:sz w:val="20"/>
        </w:rPr>
        <w:t xml:space="preserve"> </w:t>
      </w:r>
      <w:r w:rsidRPr="00553F6C">
        <w:rPr>
          <w:strike/>
          <w:sz w:val="20"/>
        </w:rPr>
        <w:t>cinayət</w:t>
      </w:r>
      <w:r w:rsidR="003476ED">
        <w:rPr>
          <w:strike/>
          <w:sz w:val="20"/>
        </w:rPr>
        <w:t xml:space="preserve"> </w:t>
      </w:r>
      <w:r w:rsidRPr="00553F6C">
        <w:rPr>
          <w:strike/>
          <w:sz w:val="20"/>
        </w:rPr>
        <w:t>nəticəsində</w:t>
      </w:r>
      <w:r w:rsidR="003476ED">
        <w:rPr>
          <w:strike/>
          <w:sz w:val="20"/>
        </w:rPr>
        <w:t xml:space="preserve"> </w:t>
      </w:r>
      <w:r w:rsidRPr="00553F6C">
        <w:rPr>
          <w:strike/>
          <w:sz w:val="20"/>
        </w:rPr>
        <w:t>vurulmuş</w:t>
      </w:r>
      <w:r w:rsidR="003476ED">
        <w:rPr>
          <w:strike/>
          <w:sz w:val="20"/>
        </w:rPr>
        <w:t xml:space="preserve"> </w:t>
      </w:r>
      <w:r w:rsidRPr="00553F6C">
        <w:rPr>
          <w:strike/>
          <w:sz w:val="20"/>
        </w:rPr>
        <w:t>ziyanı</w:t>
      </w:r>
      <w:r w:rsidR="003476ED">
        <w:rPr>
          <w:strike/>
          <w:sz w:val="20"/>
        </w:rPr>
        <w:t xml:space="preserve"> </w:t>
      </w:r>
      <w:r w:rsidRPr="00553F6C">
        <w:rPr>
          <w:strike/>
          <w:sz w:val="20"/>
        </w:rPr>
        <w:t>tamamilə</w:t>
      </w:r>
      <w:r w:rsidR="003476ED">
        <w:rPr>
          <w:strike/>
          <w:sz w:val="20"/>
        </w:rPr>
        <w:t xml:space="preserve"> </w:t>
      </w:r>
      <w:r w:rsidRPr="00553F6C">
        <w:rPr>
          <w:strike/>
          <w:sz w:val="20"/>
        </w:rPr>
        <w:t>ödədikdə</w:t>
      </w:r>
      <w:r w:rsidR="003476ED">
        <w:rPr>
          <w:strike/>
          <w:sz w:val="20"/>
        </w:rPr>
        <w:t xml:space="preserve"> </w:t>
      </w:r>
      <w:r w:rsidRPr="00553F6C">
        <w:rPr>
          <w:strike/>
          <w:sz w:val="20"/>
        </w:rPr>
        <w:t>cinayət</w:t>
      </w:r>
      <w:r w:rsidR="003476ED">
        <w:rPr>
          <w:strike/>
          <w:sz w:val="20"/>
        </w:rPr>
        <w:t xml:space="preserve"> </w:t>
      </w:r>
      <w:r w:rsidRPr="00553F6C">
        <w:rPr>
          <w:strike/>
          <w:sz w:val="20"/>
        </w:rPr>
        <w:t>məsuliyyətindən</w:t>
      </w:r>
      <w:r w:rsidR="003476ED">
        <w:rPr>
          <w:strike/>
          <w:sz w:val="20"/>
        </w:rPr>
        <w:t xml:space="preserve"> </w:t>
      </w:r>
      <w:r w:rsidRPr="00553F6C">
        <w:rPr>
          <w:strike/>
          <w:sz w:val="20"/>
        </w:rPr>
        <w:t>azad</w:t>
      </w:r>
      <w:r w:rsidR="003476ED">
        <w:rPr>
          <w:strike/>
          <w:sz w:val="20"/>
        </w:rPr>
        <w:t xml:space="preserve"> </w:t>
      </w:r>
      <w:r w:rsidRPr="00553F6C">
        <w:rPr>
          <w:strike/>
          <w:sz w:val="20"/>
        </w:rPr>
        <w:t>olunur.</w:t>
      </w:r>
      <w:r w:rsidRPr="00553F6C">
        <w:rPr>
          <w:rStyle w:val="EndnoteReference"/>
          <w:rFonts w:ascii="Palatino Linotype" w:hAnsi="Palatino Linotype"/>
          <w:b/>
          <w:color w:val="0000FF"/>
          <w:sz w:val="20"/>
        </w:rPr>
        <w:t>607</w:t>
      </w:r>
    </w:p>
    <w:p w:rsidR="009066A0" w:rsidRPr="00553F6C" w14:paraId="7E0CF7BA" w14:textId="77777777">
      <w:pPr>
        <w:pStyle w:val="Heading4"/>
        <w:spacing w:before="0" w:after="0"/>
        <w:ind w:firstLine="567"/>
        <w:jc w:val="both"/>
        <w:rPr>
          <w:rStyle w:val="MaddeChar"/>
          <w:b w:val="0"/>
          <w:bCs/>
          <w:sz w:val="24"/>
          <w:lang w:val="az-Latn-AZ"/>
        </w:rPr>
      </w:pPr>
    </w:p>
    <w:p w:rsidR="009066A0" w:rsidRPr="00553F6C" w14:paraId="5288863E" w14:textId="077C052F">
      <w:pPr>
        <w:pStyle w:val="Heading4"/>
        <w:spacing w:before="0" w:after="0"/>
        <w:ind w:firstLine="567"/>
        <w:jc w:val="both"/>
        <w:rPr>
          <w:rFonts w:ascii="Palatino Linotype" w:eastAsia="Times New Roman" w:hAnsi="Palatino Linotype"/>
          <w:lang w:val="az-Latn-AZ"/>
        </w:rPr>
      </w:pPr>
      <w:r w:rsidRPr="00553F6C">
        <w:rPr>
          <w:rStyle w:val="MaddeChar"/>
          <w:rFonts w:eastAsia="Times New Roman"/>
          <w:b w:val="0"/>
          <w:sz w:val="24"/>
          <w:szCs w:val="24"/>
          <w:lang w:val="az-Latn-AZ"/>
        </w:rPr>
        <w:t>Maddə</w:t>
      </w:r>
      <w:r w:rsidR="003476ED">
        <w:rPr>
          <w:rStyle w:val="MaddeChar"/>
          <w:rFonts w:eastAsia="Times New Roman"/>
          <w:b w:val="0"/>
          <w:sz w:val="24"/>
          <w:szCs w:val="24"/>
          <w:lang w:val="az-Latn-AZ"/>
        </w:rPr>
        <w:t xml:space="preserve"> </w:t>
      </w:r>
      <w:r w:rsidRPr="00553F6C">
        <w:rPr>
          <w:rStyle w:val="MaddeChar"/>
          <w:rFonts w:eastAsia="Times New Roman"/>
          <w:b w:val="0"/>
          <w:sz w:val="24"/>
          <w:szCs w:val="24"/>
          <w:lang w:val="az-Latn-AZ"/>
        </w:rPr>
        <w:t>213-1.</w:t>
      </w:r>
      <w:r w:rsidR="003476ED">
        <w:rPr>
          <w:rStyle w:val="MaddeChar"/>
          <w:rFonts w:eastAsia="Times New Roman"/>
          <w:b w:val="0"/>
          <w:sz w:val="24"/>
          <w:szCs w:val="24"/>
          <w:lang w:val="az-Latn-AZ"/>
        </w:rPr>
        <w:t xml:space="preserve"> </w:t>
      </w:r>
      <w:r w:rsidRPr="00553F6C">
        <w:rPr>
          <w:rFonts w:ascii="Palatino Linotype" w:eastAsia="Times New Roman" w:hAnsi="Palatino Linotype"/>
          <w:i/>
          <w:color w:val="000000"/>
          <w:sz w:val="24"/>
          <w:szCs w:val="24"/>
          <w:lang w:val="az-Latn-AZ"/>
        </w:rPr>
        <w:t>Aksiz</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markası</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ilə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markalanmalı</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olan</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malları</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belə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marka</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olmadan</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və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məcburi</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nişanlama</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ilə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nişanlanmalı</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olan</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malları</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nişanlanmadan</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satma,</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satış</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məqsədilə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saxlama,</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istehsal</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binasının</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hüdudlarından</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kənara</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çıxarma</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və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ya</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idxal</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etmə,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habelə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belə</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malların</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nağd</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qaydada</w:t>
      </w:r>
      <w:r w:rsidR="003476ED">
        <w:rPr>
          <w:rFonts w:ascii="Palatino Linotype" w:eastAsia="Times New Roman" w:hAnsi="Palatino Linotype"/>
          <w:i/>
          <w:color w:val="000000"/>
          <w:sz w:val="24"/>
          <w:szCs w:val="24"/>
          <w:lang w:val="az-Latn-AZ"/>
        </w:rPr>
        <w:t xml:space="preserve"> </w:t>
      </w:r>
      <w:r w:rsidRPr="00553F6C">
        <w:rPr>
          <w:rFonts w:ascii="Palatino Linotype" w:eastAsia="Times New Roman" w:hAnsi="Palatino Linotype"/>
          <w:i/>
          <w:color w:val="000000"/>
          <w:sz w:val="24"/>
          <w:szCs w:val="24"/>
          <w:lang w:val="az-Latn-AZ"/>
        </w:rPr>
        <w:t>alqı-satqısı</w:t>
      </w:r>
      <w:r w:rsidRPr="00553F6C">
        <w:rPr>
          <w:rStyle w:val="EndnoteReference"/>
          <w:rFonts w:ascii="Palatino Linotype" w:eastAsia="Times New Roman" w:hAnsi="Palatino Linotype"/>
          <w:color w:val="0000FF"/>
          <w:sz w:val="20"/>
          <w:lang w:val="az-Latn-AZ"/>
        </w:rPr>
        <w:t>608</w:t>
      </w:r>
      <w:r w:rsidR="003476ED">
        <w:rPr>
          <w:rFonts w:ascii="Palatino Linotype" w:eastAsia="Times New Roman" w:hAnsi="Palatino Linotype"/>
          <w:color w:val="0000FF"/>
          <w:sz w:val="20"/>
          <w:lang w:val="az-Latn-AZ"/>
        </w:rPr>
        <w:t xml:space="preserve"> </w:t>
      </w:r>
    </w:p>
    <w:p w:rsidR="009066A0" w:rsidRPr="00553F6C" w14:paraId="5A92D31C" w14:textId="77777777">
      <w:pPr>
        <w:ind w:firstLine="567"/>
        <w:rPr>
          <w:rFonts w:ascii="Palatino Linotype" w:hAnsi="Palatino Linotype"/>
          <w:lang w:val="az-Latn-AZ"/>
        </w:rPr>
      </w:pPr>
    </w:p>
    <w:p w:rsidR="009066A0" w:rsidRPr="00553F6C" w14:paraId="4DB9CA2A" w14:textId="168C3913">
      <w:pPr>
        <w:pStyle w:val="Mecelle"/>
        <w:ind w:firstLine="567"/>
        <w:rPr>
          <w:sz w:val="24"/>
          <w:szCs w:val="24"/>
        </w:rPr>
      </w:pPr>
      <w:r w:rsidRPr="00553F6C">
        <w:rPr>
          <w:sz w:val="24"/>
          <w:szCs w:val="24"/>
        </w:rPr>
        <w:t>213-1.1.</w:t>
      </w:r>
      <w:r w:rsidR="003476ED">
        <w:rPr>
          <w:sz w:val="24"/>
          <w:szCs w:val="24"/>
        </w:rPr>
        <w:t xml:space="preserve"> </w:t>
      </w:r>
      <w:r w:rsidRPr="00553F6C">
        <w:rPr>
          <w:sz w:val="24"/>
          <w:szCs w:val="24"/>
        </w:rPr>
        <w:t>Aksiz</w:t>
      </w:r>
      <w:r w:rsidR="003476ED">
        <w:rPr>
          <w:sz w:val="24"/>
          <w:szCs w:val="24"/>
        </w:rPr>
        <w:t xml:space="preserve"> </w:t>
      </w:r>
      <w:r w:rsidRPr="00553F6C">
        <w:rPr>
          <w:sz w:val="24"/>
          <w:szCs w:val="24"/>
        </w:rPr>
        <w:t>markası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markalanmalı</w:t>
      </w:r>
      <w:r w:rsidR="003476ED">
        <w:rPr>
          <w:sz w:val="24"/>
          <w:szCs w:val="24"/>
        </w:rPr>
        <w:t xml:space="preserve"> </w:t>
      </w:r>
      <w:r w:rsidRPr="00553F6C">
        <w:rPr>
          <w:sz w:val="24"/>
          <w:szCs w:val="24"/>
        </w:rPr>
        <w:t>olan</w:t>
      </w:r>
      <w:r w:rsidR="003476ED">
        <w:rPr>
          <w:sz w:val="24"/>
          <w:szCs w:val="24"/>
        </w:rPr>
        <w:t xml:space="preserve"> </w:t>
      </w:r>
      <w:r w:rsidRPr="00553F6C">
        <w:rPr>
          <w:i/>
          <w:color w:val="000000"/>
          <w:sz w:val="24"/>
          <w:szCs w:val="24"/>
        </w:rPr>
        <w:t>malları</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marka</w:t>
      </w:r>
      <w:r w:rsidR="003476ED">
        <w:rPr>
          <w:sz w:val="24"/>
          <w:szCs w:val="24"/>
        </w:rPr>
        <w:t xml:space="preserve"> </w:t>
      </w:r>
      <w:r w:rsidRPr="00553F6C">
        <w:rPr>
          <w:sz w:val="24"/>
          <w:szCs w:val="24"/>
        </w:rPr>
        <w:t>olmadan</w:t>
      </w:r>
      <w:r w:rsidR="003476ED">
        <w:rPr>
          <w:i/>
          <w:sz w:val="24"/>
          <w:szCs w:val="24"/>
        </w:rPr>
        <w:t xml:space="preserve"> </w:t>
      </w:r>
      <w:r w:rsidRPr="00553F6C">
        <w:rPr>
          <w:i/>
          <w:color w:val="000000"/>
          <w:sz w:val="24"/>
          <w:szCs w:val="24"/>
        </w:rPr>
        <w:t>və</w:t>
      </w:r>
      <w:r w:rsidR="003476ED">
        <w:rPr>
          <w:i/>
          <w:color w:val="000000"/>
          <w:sz w:val="24"/>
          <w:szCs w:val="24"/>
        </w:rPr>
        <w:t xml:space="preserve"> </w:t>
      </w:r>
      <w:r w:rsidRPr="00553F6C">
        <w:rPr>
          <w:i/>
          <w:color w:val="000000"/>
          <w:sz w:val="24"/>
          <w:szCs w:val="24"/>
        </w:rPr>
        <w:t>ya</w:t>
      </w:r>
      <w:r w:rsidR="003476ED">
        <w:rPr>
          <w:i/>
          <w:color w:val="000000"/>
          <w:sz w:val="24"/>
          <w:szCs w:val="24"/>
        </w:rPr>
        <w:t xml:space="preserve"> </w:t>
      </w:r>
      <w:r w:rsidRPr="00553F6C">
        <w:rPr>
          <w:i/>
          <w:color w:val="000000"/>
          <w:sz w:val="24"/>
          <w:szCs w:val="24"/>
        </w:rPr>
        <w:t>məcburi</w:t>
      </w:r>
      <w:r w:rsidR="003476ED">
        <w:rPr>
          <w:i/>
          <w:color w:val="000000"/>
          <w:sz w:val="24"/>
          <w:szCs w:val="24"/>
        </w:rPr>
        <w:t xml:space="preserve"> </w:t>
      </w:r>
      <w:r w:rsidRPr="00553F6C">
        <w:rPr>
          <w:i/>
          <w:color w:val="000000"/>
          <w:sz w:val="24"/>
          <w:szCs w:val="24"/>
        </w:rPr>
        <w:t>nişanlama</w:t>
      </w:r>
      <w:r w:rsidR="003476ED">
        <w:rPr>
          <w:i/>
          <w:color w:val="000000"/>
          <w:sz w:val="24"/>
          <w:szCs w:val="24"/>
        </w:rPr>
        <w:t xml:space="preserve"> </w:t>
      </w:r>
      <w:r w:rsidRPr="00553F6C">
        <w:rPr>
          <w:i/>
          <w:color w:val="000000"/>
          <w:sz w:val="24"/>
          <w:szCs w:val="24"/>
        </w:rPr>
        <w:t>ilə</w:t>
      </w:r>
      <w:r w:rsidR="003476ED">
        <w:rPr>
          <w:i/>
          <w:color w:val="000000"/>
          <w:sz w:val="24"/>
          <w:szCs w:val="24"/>
        </w:rPr>
        <w:t xml:space="preserve"> </w:t>
      </w:r>
      <w:r w:rsidRPr="00553F6C">
        <w:rPr>
          <w:i/>
          <w:color w:val="000000"/>
          <w:sz w:val="24"/>
          <w:szCs w:val="24"/>
        </w:rPr>
        <w:t>nişanlanmalı</w:t>
      </w:r>
      <w:r w:rsidR="003476ED">
        <w:rPr>
          <w:i/>
          <w:color w:val="000000"/>
          <w:sz w:val="24"/>
          <w:szCs w:val="24"/>
        </w:rPr>
        <w:t xml:space="preserve"> </w:t>
      </w:r>
      <w:r w:rsidRPr="00553F6C">
        <w:rPr>
          <w:i/>
          <w:color w:val="000000"/>
          <w:sz w:val="24"/>
          <w:szCs w:val="24"/>
        </w:rPr>
        <w:t>olan</w:t>
      </w:r>
      <w:r w:rsidR="003476ED">
        <w:rPr>
          <w:i/>
          <w:color w:val="000000"/>
          <w:sz w:val="24"/>
          <w:szCs w:val="24"/>
        </w:rPr>
        <w:t xml:space="preserve"> </w:t>
      </w:r>
      <w:r w:rsidRPr="00553F6C">
        <w:rPr>
          <w:i/>
          <w:color w:val="000000"/>
          <w:sz w:val="24"/>
          <w:szCs w:val="24"/>
        </w:rPr>
        <w:t>malları</w:t>
      </w:r>
      <w:r w:rsidR="003476ED">
        <w:rPr>
          <w:i/>
          <w:color w:val="000000"/>
          <w:sz w:val="24"/>
          <w:szCs w:val="24"/>
        </w:rPr>
        <w:t xml:space="preserve"> </w:t>
      </w:r>
      <w:r w:rsidRPr="00553F6C">
        <w:rPr>
          <w:i/>
          <w:color w:val="000000"/>
          <w:sz w:val="24"/>
          <w:szCs w:val="24"/>
        </w:rPr>
        <w:t>nişanlanmadan</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satma,</w:t>
      </w:r>
      <w:r w:rsidR="003476ED">
        <w:rPr>
          <w:sz w:val="24"/>
          <w:szCs w:val="24"/>
        </w:rPr>
        <w:t xml:space="preserve"> </w:t>
      </w:r>
      <w:r w:rsidRPr="00553F6C">
        <w:rPr>
          <w:sz w:val="24"/>
          <w:szCs w:val="24"/>
        </w:rPr>
        <w:t>satış</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istehsal</w:t>
      </w:r>
      <w:r w:rsidR="003476ED">
        <w:rPr>
          <w:sz w:val="24"/>
          <w:szCs w:val="24"/>
        </w:rPr>
        <w:t xml:space="preserve"> </w:t>
      </w:r>
      <w:r w:rsidRPr="00553F6C">
        <w:rPr>
          <w:sz w:val="24"/>
          <w:szCs w:val="24"/>
        </w:rPr>
        <w:t>binasının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kənara</w:t>
      </w:r>
      <w:r w:rsidR="003476ED">
        <w:rPr>
          <w:sz w:val="24"/>
          <w:szCs w:val="24"/>
        </w:rPr>
        <w:t xml:space="preserve"> </w:t>
      </w:r>
      <w:r w:rsidRPr="00553F6C">
        <w:rPr>
          <w:sz w:val="24"/>
          <w:szCs w:val="24"/>
        </w:rPr>
        <w:t>çıxarma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idxal</w:t>
      </w:r>
      <w:r w:rsidR="003476ED">
        <w:rPr>
          <w:sz w:val="24"/>
          <w:szCs w:val="24"/>
        </w:rPr>
        <w:t xml:space="preserve"> </w:t>
      </w:r>
      <w:r w:rsidRPr="00553F6C">
        <w:rPr>
          <w:sz w:val="24"/>
          <w:szCs w:val="24"/>
        </w:rPr>
        <w:t>etmə-</w:t>
      </w:r>
      <w:r w:rsidR="003476ED">
        <w:rPr>
          <w:sz w:val="24"/>
          <w:szCs w:val="24"/>
        </w:rPr>
        <w:t xml:space="preserve"> </w:t>
      </w:r>
      <w:r w:rsidRPr="00553F6C">
        <w:rPr>
          <w:rStyle w:val="EndnoteReference"/>
          <w:rFonts w:ascii="Palatino Linotype" w:hAnsi="Palatino Linotype"/>
          <w:b/>
          <w:color w:val="0000FF"/>
          <w:sz w:val="20"/>
        </w:rPr>
        <w:t>609</w:t>
      </w:r>
    </w:p>
    <w:p w:rsidR="009066A0" w:rsidRPr="00553F6C" w14:paraId="6B8D83CC" w14:textId="48CF00F4">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i/>
          <w:sz w:val="24"/>
          <w:szCs w:val="24"/>
        </w:rPr>
        <w:t>iki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610</w:t>
      </w:r>
      <w:r w:rsidR="003476ED">
        <w:rPr>
          <w:b/>
          <w:color w:val="0000FF"/>
          <w:sz w:val="20"/>
        </w:rPr>
        <w:t xml:space="preserve"> </w:t>
      </w:r>
    </w:p>
    <w:p w:rsidR="009066A0" w:rsidRPr="00553F6C" w14:paraId="2F062172" w14:textId="5E9D4F54">
      <w:pPr>
        <w:pStyle w:val="Mecelle"/>
        <w:ind w:firstLine="567"/>
        <w:rPr>
          <w:sz w:val="24"/>
          <w:szCs w:val="24"/>
        </w:rPr>
      </w:pPr>
      <w:r w:rsidRPr="00553F6C">
        <w:rPr>
          <w:sz w:val="24"/>
          <w:szCs w:val="24"/>
        </w:rPr>
        <w:t>213-1.2.</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213-1.1-ci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rStyle w:val="EndnoteReference"/>
          <w:rFonts w:ascii="Palatino Linotype" w:hAnsi="Palatino Linotype"/>
          <w:b/>
          <w:color w:val="0000FF"/>
          <w:sz w:val="20"/>
        </w:rPr>
        <w:t>611</w:t>
      </w:r>
    </w:p>
    <w:p w:rsidR="009066A0" w:rsidRPr="00553F6C" w14:paraId="193DE177" w14:textId="1C8FF21B">
      <w:pPr>
        <w:pStyle w:val="Mecelle"/>
        <w:ind w:firstLine="567"/>
        <w:rPr>
          <w:sz w:val="24"/>
          <w:szCs w:val="24"/>
        </w:rPr>
      </w:pPr>
      <w:r w:rsidRPr="00553F6C">
        <w:rPr>
          <w:sz w:val="24"/>
          <w:szCs w:val="24"/>
        </w:rPr>
        <w:t>213-1.2.1.</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75FF5DE8" w14:textId="5E9BD729">
      <w:pPr>
        <w:pStyle w:val="Mecelle"/>
        <w:ind w:firstLine="567"/>
        <w:rPr>
          <w:sz w:val="24"/>
          <w:szCs w:val="24"/>
        </w:rPr>
      </w:pPr>
      <w:r w:rsidRPr="00553F6C">
        <w:rPr>
          <w:sz w:val="24"/>
          <w:szCs w:val="24"/>
        </w:rPr>
        <w:t>213-1.2.2.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60C278A7" w14:textId="22EE6E0E">
      <w:pPr>
        <w:pStyle w:val="Mecelle"/>
        <w:ind w:firstLine="567"/>
        <w:rPr>
          <w:sz w:val="24"/>
          <w:szCs w:val="24"/>
        </w:rPr>
      </w:pPr>
      <w:r w:rsidRPr="00553F6C">
        <w:rPr>
          <w:sz w:val="24"/>
          <w:szCs w:val="24"/>
        </w:rPr>
        <w:t>213-1.2.3.</w:t>
      </w:r>
      <w:r w:rsidR="003476ED">
        <w:rPr>
          <w:sz w:val="24"/>
          <w:szCs w:val="24"/>
        </w:rPr>
        <w:t xml:space="preserve"> </w:t>
      </w:r>
      <w:r w:rsidRPr="00553F6C">
        <w:rPr>
          <w:sz w:val="24"/>
          <w:szCs w:val="24"/>
        </w:rPr>
        <w:t>qabaqcan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r w:rsidR="003476ED">
        <w:rPr>
          <w:sz w:val="24"/>
          <w:szCs w:val="24"/>
        </w:rPr>
        <w:t xml:space="preserve"> </w:t>
      </w:r>
    </w:p>
    <w:p w:rsidR="009066A0" w:rsidRPr="00553F6C" w14:paraId="1F9B83C0" w14:textId="7CCCC86C">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612</w:t>
      </w:r>
      <w:r w:rsidR="003476ED">
        <w:rPr>
          <w:b/>
          <w:color w:val="0000FF"/>
          <w:sz w:val="20"/>
        </w:rPr>
        <w:t xml:space="preserve"> </w:t>
      </w:r>
    </w:p>
    <w:p w:rsidR="009066A0" w:rsidRPr="00553F6C" w14:paraId="2C1A1180" w14:textId="1F6D3D87">
      <w:pPr>
        <w:ind w:firstLine="567"/>
        <w:jc w:val="both"/>
        <w:rPr>
          <w:rFonts w:ascii="Palatino Linotype" w:hAnsi="Palatino Linotype"/>
          <w:i/>
          <w:lang w:val="az-Latn-AZ"/>
        </w:rPr>
      </w:pPr>
      <w:r w:rsidRPr="00553F6C">
        <w:rPr>
          <w:rFonts w:ascii="Palatino Linotype" w:hAnsi="Palatino Linotype"/>
          <w:i/>
          <w:lang w:val="az-Latn-AZ"/>
        </w:rPr>
        <w:t>213-1.3.</w:t>
      </w:r>
      <w:r w:rsidR="003476ED">
        <w:rPr>
          <w:rFonts w:ascii="Palatino Linotype" w:hAnsi="Palatino Linotype"/>
          <w:i/>
          <w:lang w:val="az-Latn-AZ"/>
        </w:rPr>
        <w:t xml:space="preserve"> </w:t>
      </w:r>
      <w:r w:rsidRPr="00553F6C">
        <w:rPr>
          <w:rFonts w:ascii="Palatino Linotype" w:hAnsi="Palatino Linotype"/>
          <w:i/>
          <w:lang w:val="az-Latn-AZ"/>
        </w:rPr>
        <w:t>Pərakəndə</w:t>
      </w:r>
      <w:r w:rsidR="003476ED">
        <w:rPr>
          <w:rFonts w:ascii="Palatino Linotype" w:hAnsi="Palatino Linotype"/>
          <w:i/>
          <w:lang w:val="az-Latn-AZ"/>
        </w:rPr>
        <w:t xml:space="preserve"> </w:t>
      </w:r>
      <w:r w:rsidRPr="00553F6C">
        <w:rPr>
          <w:rFonts w:ascii="Palatino Linotype" w:hAnsi="Palatino Linotype"/>
          <w:i/>
          <w:lang w:val="az-Latn-AZ"/>
        </w:rPr>
        <w:t>satış</w:t>
      </w:r>
      <w:r w:rsidR="003476ED">
        <w:rPr>
          <w:rFonts w:ascii="Palatino Linotype" w:hAnsi="Palatino Linotype"/>
          <w:i/>
          <w:lang w:val="az-Latn-AZ"/>
        </w:rPr>
        <w:t xml:space="preserve"> </w:t>
      </w:r>
      <w:r w:rsidRPr="00553F6C">
        <w:rPr>
          <w:rFonts w:ascii="Palatino Linotype" w:hAnsi="Palatino Linotype"/>
          <w:i/>
          <w:lang w:val="az-Latn-AZ"/>
        </w:rPr>
        <w:t>istisna</w:t>
      </w:r>
      <w:r w:rsidR="003476ED">
        <w:rPr>
          <w:rFonts w:ascii="Palatino Linotype" w:hAnsi="Palatino Linotype"/>
          <w:i/>
          <w:lang w:val="az-Latn-AZ"/>
        </w:rPr>
        <w:t xml:space="preserve"> </w:t>
      </w:r>
      <w:r w:rsidRPr="00553F6C">
        <w:rPr>
          <w:rFonts w:ascii="Palatino Linotype" w:hAnsi="Palatino Linotype"/>
          <w:i/>
          <w:lang w:val="az-Latn-AZ"/>
        </w:rPr>
        <w:t>olmaqla,</w:t>
      </w:r>
      <w:r w:rsidR="003476ED">
        <w:rPr>
          <w:rFonts w:ascii="Palatino Linotype" w:hAnsi="Palatino Linotype"/>
          <w:i/>
          <w:lang w:val="az-Latn-AZ"/>
        </w:rPr>
        <w:t xml:space="preserve"> </w:t>
      </w:r>
      <w:r w:rsidRPr="00553F6C">
        <w:rPr>
          <w:rFonts w:ascii="Palatino Linotype" w:hAnsi="Palatino Linotype"/>
          <w:i/>
          <w:lang w:val="az-Latn-AZ"/>
        </w:rPr>
        <w:t>aksiz</w:t>
      </w:r>
      <w:r w:rsidR="003476ED">
        <w:rPr>
          <w:rFonts w:ascii="Palatino Linotype" w:hAnsi="Palatino Linotype"/>
          <w:i/>
          <w:lang w:val="az-Latn-AZ"/>
        </w:rPr>
        <w:t xml:space="preserve"> </w:t>
      </w:r>
      <w:r w:rsidRPr="00553F6C">
        <w:rPr>
          <w:rFonts w:ascii="Palatino Linotype" w:hAnsi="Palatino Linotype"/>
          <w:i/>
          <w:lang w:val="az-Latn-AZ"/>
        </w:rPr>
        <w:t>markası</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markalanmalı</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məcburi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nişanlanmalı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malları</w:t>
      </w:r>
      <w:r w:rsidR="003476ED">
        <w:rPr>
          <w:rFonts w:ascii="Palatino Linotype" w:hAnsi="Palatino Linotype"/>
          <w:i/>
          <w:lang w:val="az-Latn-AZ"/>
        </w:rPr>
        <w:t xml:space="preserve"> </w:t>
      </w:r>
      <w:r w:rsidRPr="00553F6C">
        <w:rPr>
          <w:rFonts w:ascii="Palatino Linotype" w:hAnsi="Palatino Linotype"/>
          <w:i/>
          <w:lang w:val="az-Latn-AZ"/>
        </w:rPr>
        <w:t>nağd</w:t>
      </w:r>
      <w:r w:rsidR="003476ED">
        <w:rPr>
          <w:rFonts w:ascii="Palatino Linotype" w:hAnsi="Palatino Linotype"/>
          <w:i/>
          <w:lang w:val="az-Latn-AZ"/>
        </w:rPr>
        <w:t xml:space="preserve"> </w:t>
      </w:r>
      <w:r w:rsidRPr="00553F6C">
        <w:rPr>
          <w:rFonts w:ascii="Palatino Linotype" w:hAnsi="Palatino Linotype"/>
          <w:i/>
          <w:lang w:val="az-Latn-AZ"/>
        </w:rPr>
        <w:t>qaydada</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satma,</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color w:val="000000"/>
          <w:lang w:val="az-Latn-AZ"/>
        </w:rPr>
        <w:t>malları</w:t>
      </w:r>
      <w:r w:rsidR="003476ED">
        <w:rPr>
          <w:rFonts w:ascii="Palatino Linotype" w:hAnsi="Palatino Linotype"/>
          <w:i/>
          <w:lang w:val="az-Latn-AZ"/>
        </w:rPr>
        <w:t xml:space="preserve"> </w:t>
      </w:r>
      <w:r w:rsidRPr="00553F6C">
        <w:rPr>
          <w:rFonts w:ascii="Palatino Linotype" w:hAnsi="Palatino Linotype"/>
          <w:i/>
          <w:lang w:val="az-Latn-AZ"/>
        </w:rPr>
        <w:t>satış</w:t>
      </w:r>
      <w:r w:rsidR="003476ED">
        <w:rPr>
          <w:rFonts w:ascii="Palatino Linotype" w:hAnsi="Palatino Linotype"/>
          <w:i/>
          <w:lang w:val="az-Latn-AZ"/>
        </w:rPr>
        <w:t xml:space="preserve"> </w:t>
      </w:r>
      <w:r w:rsidRPr="00553F6C">
        <w:rPr>
          <w:rFonts w:ascii="Palatino Linotype" w:hAnsi="Palatino Linotype"/>
          <w:i/>
          <w:lang w:val="az-Latn-AZ"/>
        </w:rPr>
        <w:t>məqsədləri</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nağd</w:t>
      </w:r>
      <w:r w:rsidR="003476ED">
        <w:rPr>
          <w:rFonts w:ascii="Palatino Linotype" w:hAnsi="Palatino Linotype"/>
          <w:i/>
          <w:lang w:val="az-Latn-AZ"/>
        </w:rPr>
        <w:t xml:space="preserve"> </w:t>
      </w:r>
      <w:r w:rsidRPr="00553F6C">
        <w:rPr>
          <w:rFonts w:ascii="Palatino Linotype" w:hAnsi="Palatino Linotype"/>
          <w:i/>
          <w:lang w:val="az-Latn-AZ"/>
        </w:rPr>
        <w:t>qaydada</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alma</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szCs w:val="20"/>
          <w:lang w:val="az-Latn-AZ"/>
        </w:rPr>
        <w:t>613</w:t>
      </w:r>
      <w:r w:rsidR="003476ED">
        <w:rPr>
          <w:rFonts w:ascii="Palatino Linotype" w:hAnsi="Palatino Linotype"/>
          <w:i/>
          <w:lang w:val="az-Latn-AZ"/>
        </w:rPr>
        <w:t xml:space="preserve"> </w:t>
      </w:r>
    </w:p>
    <w:p w:rsidR="009066A0" w:rsidRPr="00553F6C" w14:paraId="7F1E308A" w14:textId="4C905F37">
      <w:pPr>
        <w:ind w:firstLine="567"/>
        <w:jc w:val="both"/>
        <w:rPr>
          <w:rFonts w:ascii="Palatino Linotype" w:hAnsi="Palatino Linotype"/>
          <w:i/>
          <w:lang w:val="az-Latn-AZ"/>
        </w:rPr>
      </w:pP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4439248E" w14:textId="04D68039">
      <w:pPr>
        <w:ind w:firstLine="567"/>
        <w:jc w:val="both"/>
        <w:rPr>
          <w:rFonts w:ascii="Palatino Linotype" w:hAnsi="Palatino Linotype"/>
          <w:i/>
          <w:lang w:val="az-Latn-AZ"/>
        </w:rPr>
      </w:pPr>
      <w:r w:rsidRPr="00553F6C">
        <w:rPr>
          <w:rFonts w:ascii="Palatino Linotype" w:hAnsi="Palatino Linotype"/>
          <w:i/>
          <w:lang w:val="az-Latn-AZ"/>
        </w:rPr>
        <w:t>213-1.4.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213-1.3-cü</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szCs w:val="20"/>
          <w:lang w:val="az-Latn-AZ"/>
        </w:rPr>
        <w:t>614</w:t>
      </w:r>
    </w:p>
    <w:p w:rsidR="009066A0" w:rsidRPr="00553F6C" w14:paraId="5F3C3054" w14:textId="2D76D3CD">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615</w:t>
      </w:r>
    </w:p>
    <w:p w:rsidR="009066A0" w:rsidRPr="00553F6C" w14:paraId="2316F111" w14:textId="045B7302">
      <w:pPr>
        <w:pStyle w:val="Mecelle"/>
        <w:ind w:firstLine="567"/>
        <w:rPr>
          <w:sz w:val="20"/>
        </w:rPr>
      </w:pPr>
      <w:r w:rsidRPr="00553F6C">
        <w:rPr>
          <w:b/>
          <w:i/>
        </w:rPr>
        <w:t>Qeyd:</w:t>
      </w:r>
      <w:r w:rsidR="003476ED">
        <w:rPr>
          <w:i/>
        </w:rPr>
        <w:t xml:space="preserve"> </w:t>
      </w:r>
      <w:r w:rsidRPr="00553F6C">
        <w:rPr>
          <w:i/>
        </w:rPr>
        <w:t>Bu</w:t>
      </w:r>
      <w:r w:rsidR="003476ED">
        <w:rPr>
          <w:i/>
        </w:rPr>
        <w:t xml:space="preserve"> </w:t>
      </w:r>
      <w:r w:rsidRPr="00553F6C">
        <w:rPr>
          <w:i/>
        </w:rPr>
        <w:t>Məcəllənin</w:t>
      </w:r>
      <w:r w:rsidR="003476ED">
        <w:rPr>
          <w:i/>
        </w:rPr>
        <w:t xml:space="preserve"> </w:t>
      </w:r>
      <w:r w:rsidRPr="00553F6C">
        <w:rPr>
          <w:i/>
        </w:rPr>
        <w:t>213-1.1</w:t>
      </w:r>
      <w:r w:rsidR="003476ED">
        <w:rPr>
          <w:i/>
        </w:rPr>
        <w:t xml:space="preserve"> </w:t>
      </w:r>
      <w:r w:rsidRPr="00553F6C">
        <w:rPr>
          <w:i/>
        </w:rPr>
        <w:t>və</w:t>
      </w:r>
      <w:r w:rsidR="003476ED">
        <w:rPr>
          <w:i/>
        </w:rPr>
        <w:t xml:space="preserve"> </w:t>
      </w:r>
      <w:r w:rsidRPr="00553F6C">
        <w:rPr>
          <w:i/>
        </w:rPr>
        <w:t>213-1.3-cü</w:t>
      </w:r>
      <w:r w:rsidR="003476ED">
        <w:rPr>
          <w:i/>
        </w:rPr>
        <w:t xml:space="preserve"> </w:t>
      </w:r>
      <w:r w:rsidRPr="00553F6C">
        <w:rPr>
          <w:i/>
        </w:rPr>
        <w:t>maddələrində</w:t>
      </w:r>
      <w:r w:rsidR="003476ED">
        <w:rPr>
          <w:i/>
        </w:rPr>
        <w:t xml:space="preserve"> </w:t>
      </w:r>
      <w:r w:rsidRPr="00553F6C">
        <w:rPr>
          <w:i/>
        </w:rPr>
        <w:t>“xeyli</w:t>
      </w:r>
      <w:r w:rsidR="003476ED">
        <w:rPr>
          <w:i/>
        </w:rPr>
        <w:t xml:space="preserve"> </w:t>
      </w:r>
      <w:r w:rsidRPr="00553F6C">
        <w:rPr>
          <w:i/>
        </w:rPr>
        <w:t>miqdar”</w:t>
      </w:r>
      <w:r w:rsidR="003476ED">
        <w:rPr>
          <w:i/>
        </w:rPr>
        <w:t xml:space="preserve"> </w:t>
      </w:r>
      <w:r w:rsidRPr="00553F6C">
        <w:rPr>
          <w:i/>
        </w:rPr>
        <w:t>dedikdə</w:t>
      </w:r>
      <w:r w:rsidR="003476ED">
        <w:rPr>
          <w:i/>
        </w:rPr>
        <w:t xml:space="preserve"> </w:t>
      </w:r>
      <w:r w:rsidRPr="00553F6C">
        <w:rPr>
          <w:i/>
        </w:rPr>
        <w:t>beş</w:t>
      </w:r>
      <w:r w:rsidR="003476ED">
        <w:rPr>
          <w:i/>
        </w:rPr>
        <w:t xml:space="preserve"> </w:t>
      </w:r>
      <w:r w:rsidRPr="00553F6C">
        <w:rPr>
          <w:i/>
        </w:rPr>
        <w:t>yüz</w:t>
      </w:r>
      <w:r w:rsidR="003476ED">
        <w:rPr>
          <w:i/>
        </w:rPr>
        <w:t xml:space="preserve"> </w:t>
      </w:r>
      <w:r w:rsidRPr="00553F6C">
        <w:rPr>
          <w:i/>
        </w:rPr>
        <w:t>manatdan</w:t>
      </w:r>
      <w:r w:rsidR="003476ED">
        <w:rPr>
          <w:i/>
        </w:rPr>
        <w:t xml:space="preserve"> </w:t>
      </w:r>
      <w:r w:rsidRPr="00553F6C">
        <w:rPr>
          <w:i/>
        </w:rPr>
        <w:t>iki</w:t>
      </w:r>
      <w:r w:rsidR="003476ED">
        <w:rPr>
          <w:i/>
        </w:rPr>
        <w:t xml:space="preserve"> </w:t>
      </w:r>
      <w:r w:rsidRPr="00553F6C">
        <w:rPr>
          <w:i/>
        </w:rPr>
        <w:t>min</w:t>
      </w:r>
      <w:r w:rsidR="003476ED">
        <w:rPr>
          <w:i/>
        </w:rPr>
        <w:t xml:space="preserve"> </w:t>
      </w:r>
      <w:r w:rsidRPr="00553F6C">
        <w:rPr>
          <w:i/>
        </w:rPr>
        <w:t>manatadək</w:t>
      </w:r>
      <w:r w:rsidR="003476ED">
        <w:rPr>
          <w:i/>
        </w:rPr>
        <w:t xml:space="preserve"> </w:t>
      </w:r>
      <w:r w:rsidRPr="00553F6C">
        <w:rPr>
          <w:i/>
        </w:rPr>
        <w:t>olan</w:t>
      </w:r>
      <w:r w:rsidR="003476ED">
        <w:rPr>
          <w:i/>
        </w:rPr>
        <w:t xml:space="preserve"> </w:t>
      </w:r>
      <w:r w:rsidRPr="00553F6C">
        <w:rPr>
          <w:i/>
        </w:rPr>
        <w:t>məbləğ,</w:t>
      </w:r>
      <w:r w:rsidR="003476ED">
        <w:rPr>
          <w:i/>
        </w:rPr>
        <w:t xml:space="preserve"> </w:t>
      </w:r>
      <w:r w:rsidRPr="00553F6C">
        <w:rPr>
          <w:i/>
        </w:rPr>
        <w:t>213-1.2.1</w:t>
      </w:r>
      <w:r w:rsidR="003476ED">
        <w:rPr>
          <w:i/>
        </w:rPr>
        <w:t xml:space="preserve"> </w:t>
      </w:r>
      <w:r w:rsidRPr="00553F6C">
        <w:rPr>
          <w:i/>
        </w:rPr>
        <w:t>və</w:t>
      </w:r>
      <w:r w:rsidR="003476ED">
        <w:rPr>
          <w:i/>
        </w:rPr>
        <w:t xml:space="preserve"> </w:t>
      </w:r>
      <w:r w:rsidRPr="00553F6C">
        <w:rPr>
          <w:i/>
        </w:rPr>
        <w:t>213-1.4-cü</w:t>
      </w:r>
      <w:r w:rsidR="003476ED">
        <w:rPr>
          <w:i/>
        </w:rPr>
        <w:t xml:space="preserve"> </w:t>
      </w:r>
      <w:r w:rsidRPr="00553F6C">
        <w:rPr>
          <w:i/>
        </w:rPr>
        <w:t>maddələrində</w:t>
      </w:r>
      <w:r w:rsidR="003476ED">
        <w:rPr>
          <w:i/>
        </w:rPr>
        <w:t xml:space="preserve"> </w:t>
      </w:r>
      <w:r w:rsidRPr="00553F6C">
        <w:rPr>
          <w:i/>
        </w:rPr>
        <w:t>“külli</w:t>
      </w:r>
      <w:r w:rsidR="003476ED">
        <w:rPr>
          <w:i/>
        </w:rPr>
        <w:t xml:space="preserve"> </w:t>
      </w:r>
      <w:r w:rsidRPr="00553F6C">
        <w:rPr>
          <w:i/>
        </w:rPr>
        <w:t>miqdar”</w:t>
      </w:r>
      <w:r w:rsidR="003476ED">
        <w:rPr>
          <w:i/>
        </w:rPr>
        <w:t xml:space="preserve"> </w:t>
      </w:r>
      <w:r w:rsidRPr="00553F6C">
        <w:rPr>
          <w:i/>
        </w:rPr>
        <w:t>dedikdə</w:t>
      </w:r>
      <w:r w:rsidR="003476ED">
        <w:rPr>
          <w:i/>
        </w:rPr>
        <w:t xml:space="preserve"> </w:t>
      </w:r>
      <w:r w:rsidRPr="00553F6C">
        <w:rPr>
          <w:i/>
        </w:rPr>
        <w:t>iki</w:t>
      </w:r>
      <w:r w:rsidR="003476ED">
        <w:rPr>
          <w:i/>
        </w:rPr>
        <w:t xml:space="preserve"> </w:t>
      </w:r>
      <w:r w:rsidRPr="00553F6C">
        <w:rPr>
          <w:i/>
        </w:rPr>
        <w:t>min</w:t>
      </w:r>
      <w:r w:rsidR="003476ED">
        <w:rPr>
          <w:i/>
        </w:rPr>
        <w:t xml:space="preserve"> </w:t>
      </w:r>
      <w:r w:rsidRPr="00553F6C">
        <w:rPr>
          <w:i/>
        </w:rPr>
        <w:t>manatdan</w:t>
      </w:r>
      <w:r w:rsidR="003476ED">
        <w:rPr>
          <w:i/>
        </w:rPr>
        <w:t xml:space="preserve"> </w:t>
      </w:r>
      <w:r w:rsidRPr="00553F6C">
        <w:rPr>
          <w:i/>
        </w:rPr>
        <w:t>yuxarı</w:t>
      </w:r>
      <w:r w:rsidR="003476ED">
        <w:rPr>
          <w:i/>
        </w:rPr>
        <w:t xml:space="preserve"> </w:t>
      </w:r>
      <w:r w:rsidRPr="00553F6C">
        <w:rPr>
          <w:i/>
        </w:rPr>
        <w:t>olan</w:t>
      </w:r>
      <w:r w:rsidR="003476ED">
        <w:rPr>
          <w:i/>
        </w:rPr>
        <w:t xml:space="preserve"> </w:t>
      </w:r>
      <w:r w:rsidRPr="00553F6C">
        <w:rPr>
          <w:i/>
        </w:rPr>
        <w:t>məbləğ</w:t>
      </w:r>
      <w:r w:rsidR="003476ED">
        <w:rPr>
          <w:i/>
        </w:rPr>
        <w:t xml:space="preserve"> </w:t>
      </w:r>
      <w:r w:rsidRPr="00553F6C">
        <w:rPr>
          <w:i/>
        </w:rPr>
        <w:t>başa</w:t>
      </w:r>
      <w:r w:rsidR="003476ED">
        <w:rPr>
          <w:i/>
        </w:rPr>
        <w:t xml:space="preserve"> </w:t>
      </w:r>
      <w:r w:rsidRPr="00553F6C">
        <w:rPr>
          <w:i/>
        </w:rPr>
        <w:t>düşülür.</w:t>
      </w:r>
      <w:r w:rsidRPr="00553F6C">
        <w:rPr>
          <w:rStyle w:val="EndnoteReference"/>
          <w:rFonts w:ascii="Palatino Linotype" w:hAnsi="Palatino Linotype"/>
          <w:b/>
          <w:color w:val="0000FF"/>
          <w:sz w:val="20"/>
        </w:rPr>
        <w:t>616</w:t>
      </w:r>
    </w:p>
    <w:p w:rsidR="009066A0" w:rsidRPr="00553F6C" w14:paraId="422AD7E4" w14:textId="77777777">
      <w:pPr>
        <w:pStyle w:val="Mecelle"/>
        <w:ind w:firstLine="567"/>
        <w:rPr>
          <w:sz w:val="24"/>
          <w:szCs w:val="24"/>
        </w:rPr>
      </w:pPr>
    </w:p>
    <w:p w:rsidR="009066A0" w:rsidRPr="00553F6C" w14:paraId="00A920F2" w14:textId="1A67F6AA">
      <w:pPr>
        <w:ind w:firstLine="567"/>
        <w:jc w:val="both"/>
        <w:rPr>
          <w:rFonts w:ascii="Palatino Linotype" w:hAnsi="Palatino Linotype"/>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213-2.</w:t>
      </w:r>
      <w:r w:rsidR="003476ED">
        <w:rPr>
          <w:rFonts w:ascii="Palatino Linotype" w:hAnsi="Palatino Linotype"/>
          <w:lang w:val="az-Latn-AZ"/>
        </w:rPr>
        <w:t xml:space="preserve"> </w:t>
      </w:r>
      <w:r w:rsidRPr="00553F6C">
        <w:rPr>
          <w:rFonts w:ascii="Palatino Linotype" w:hAnsi="Palatino Linotype"/>
          <w:b/>
          <w:lang w:val="az-Latn-AZ"/>
        </w:rPr>
        <w:t>Qiymətli</w:t>
      </w:r>
      <w:r w:rsidR="003476ED">
        <w:rPr>
          <w:rFonts w:ascii="Palatino Linotype" w:hAnsi="Palatino Linotype"/>
          <w:b/>
          <w:lang w:val="az-Latn-AZ"/>
        </w:rPr>
        <w:t xml:space="preserve"> </w:t>
      </w:r>
      <w:r w:rsidRPr="00553F6C">
        <w:rPr>
          <w:rFonts w:ascii="Palatino Linotype" w:hAnsi="Palatino Linotype"/>
          <w:b/>
          <w:lang w:val="az-Latn-AZ"/>
        </w:rPr>
        <w:t>metalları</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qiymətli</w:t>
      </w:r>
      <w:r w:rsidR="003476ED">
        <w:rPr>
          <w:rFonts w:ascii="Palatino Linotype" w:hAnsi="Palatino Linotype"/>
          <w:b/>
          <w:lang w:val="az-Latn-AZ"/>
        </w:rPr>
        <w:t xml:space="preserve"> </w:t>
      </w:r>
      <w:r w:rsidRPr="00553F6C">
        <w:rPr>
          <w:rFonts w:ascii="Palatino Linotype" w:hAnsi="Palatino Linotype"/>
          <w:b/>
          <w:lang w:val="az-Latn-AZ"/>
        </w:rPr>
        <w:t>daşları</w:t>
      </w:r>
      <w:r w:rsidR="003476ED">
        <w:rPr>
          <w:rFonts w:ascii="Palatino Linotype" w:hAnsi="Palatino Linotype"/>
          <w:b/>
          <w:lang w:val="az-Latn-AZ"/>
        </w:rPr>
        <w:t xml:space="preserve"> </w:t>
      </w:r>
      <w:r w:rsidRPr="00553F6C">
        <w:rPr>
          <w:rFonts w:ascii="Palatino Linotype" w:hAnsi="Palatino Linotype"/>
          <w:b/>
          <w:lang w:val="az-Latn-AZ"/>
        </w:rPr>
        <w:t>dövlətə</w:t>
      </w:r>
      <w:r w:rsidR="003476ED">
        <w:rPr>
          <w:rFonts w:ascii="Palatino Linotype" w:hAnsi="Palatino Linotype"/>
          <w:b/>
          <w:lang w:val="az-Latn-AZ"/>
        </w:rPr>
        <w:t xml:space="preserve"> </w:t>
      </w:r>
      <w:r w:rsidRPr="00553F6C">
        <w:rPr>
          <w:rFonts w:ascii="Palatino Linotype" w:hAnsi="Palatino Linotype"/>
          <w:b/>
          <w:lang w:val="az-Latn-AZ"/>
        </w:rPr>
        <w:t>satmaqdan</w:t>
      </w:r>
      <w:r w:rsidR="003476ED">
        <w:rPr>
          <w:rFonts w:ascii="Palatino Linotype" w:hAnsi="Palatino Linotype"/>
          <w:b/>
          <w:lang w:val="az-Latn-AZ"/>
        </w:rPr>
        <w:t xml:space="preserve"> </w:t>
      </w:r>
      <w:r w:rsidRPr="00553F6C">
        <w:rPr>
          <w:rFonts w:ascii="Palatino Linotype" w:hAnsi="Palatino Linotype"/>
          <w:b/>
          <w:lang w:val="az-Latn-AZ"/>
        </w:rPr>
        <w:t>yayınma</w:t>
      </w:r>
      <w:r w:rsidRPr="00553F6C">
        <w:rPr>
          <w:rStyle w:val="EndnoteReference"/>
          <w:rFonts w:ascii="Palatino Linotype" w:hAnsi="Palatino Linotype"/>
          <w:b/>
          <w:color w:val="0000FF"/>
          <w:sz w:val="20"/>
          <w:szCs w:val="20"/>
          <w:lang w:val="az-Latn-AZ"/>
        </w:rPr>
        <w:t>617</w:t>
      </w:r>
      <w:r w:rsidR="003476ED">
        <w:rPr>
          <w:rFonts w:ascii="Palatino Linotype" w:hAnsi="Palatino Linotype"/>
          <w:b/>
          <w:color w:val="0000FF"/>
          <w:sz w:val="20"/>
          <w:szCs w:val="20"/>
          <w:lang w:val="az-Latn-AZ"/>
        </w:rPr>
        <w:t xml:space="preserve"> </w:t>
      </w:r>
    </w:p>
    <w:p w:rsidR="009066A0" w:rsidRPr="00553F6C" w14:paraId="73619297" w14:textId="77777777">
      <w:pPr>
        <w:ind w:firstLine="567"/>
        <w:jc w:val="both"/>
        <w:rPr>
          <w:rFonts w:ascii="Palatino Linotype" w:hAnsi="Palatino Linotype"/>
          <w:lang w:val="az-Latn-AZ"/>
        </w:rPr>
      </w:pPr>
    </w:p>
    <w:p w:rsidR="009066A0" w:rsidRPr="00553F6C" w14:paraId="0141B148" w14:textId="6262EA26">
      <w:pPr>
        <w:ind w:firstLine="567"/>
        <w:jc w:val="both"/>
        <w:rPr>
          <w:rFonts w:ascii="Palatino Linotype" w:hAnsi="Palatino Linotype"/>
          <w:lang w:val="az-Latn-AZ"/>
        </w:rPr>
      </w:pP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metallar</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daşlar</w:t>
      </w:r>
      <w:r w:rsidR="003476ED">
        <w:rPr>
          <w:rFonts w:ascii="Palatino Linotype" w:hAnsi="Palatino Linotype"/>
          <w:lang w:val="az-Latn-AZ"/>
        </w:rPr>
        <w:t xml:space="preserve"> </w:t>
      </w:r>
      <w:r w:rsidRPr="00553F6C">
        <w:rPr>
          <w:rFonts w:ascii="Palatino Linotype" w:hAnsi="Palatino Linotype"/>
          <w:lang w:val="az-Latn-AZ"/>
        </w:rPr>
        <w:t>hasil,</w:t>
      </w:r>
      <w:r w:rsidR="003476ED">
        <w:rPr>
          <w:rFonts w:ascii="Palatino Linotype" w:hAnsi="Palatino Linotype"/>
          <w:lang w:val="az-Latn-AZ"/>
        </w:rPr>
        <w:t xml:space="preserve"> </w:t>
      </w:r>
      <w:r w:rsidRPr="00553F6C">
        <w:rPr>
          <w:rFonts w:ascii="Palatino Linotype" w:hAnsi="Palatino Linotype"/>
          <w:lang w:val="az-Latn-AZ"/>
        </w:rPr>
        <w:t>istehsal</w:t>
      </w:r>
      <w:r w:rsidR="003476ED">
        <w:rPr>
          <w:rFonts w:ascii="Palatino Linotype" w:hAnsi="Palatino Linotype"/>
          <w:lang w:val="az-Latn-AZ"/>
        </w:rPr>
        <w:t xml:space="preserve"> </w:t>
      </w:r>
      <w:r w:rsidRPr="00553F6C">
        <w:rPr>
          <w:rFonts w:ascii="Palatino Linotype" w:hAnsi="Palatino Linotype"/>
          <w:lang w:val="az-Latn-AZ"/>
        </w:rPr>
        <w:t>etmiş</w:t>
      </w:r>
      <w:r w:rsidR="003476ED">
        <w:rPr>
          <w:rFonts w:ascii="Palatino Linotype" w:hAnsi="Palatino Linotype"/>
          <w:lang w:val="az-Latn-AZ"/>
        </w:rPr>
        <w:t xml:space="preserve"> </w:t>
      </w:r>
      <w:r w:rsidRPr="00553F6C">
        <w:rPr>
          <w:rFonts w:ascii="Palatino Linotype" w:hAnsi="Palatino Linotype"/>
          <w:lang w:val="az-Latn-AZ"/>
        </w:rPr>
        <w:t>subyektlər</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yerin</w:t>
      </w:r>
      <w:r w:rsidR="003476ED">
        <w:rPr>
          <w:rFonts w:ascii="Palatino Linotype" w:hAnsi="Palatino Linotype"/>
          <w:lang w:val="az-Latn-AZ"/>
        </w:rPr>
        <w:t xml:space="preserve"> </w:t>
      </w:r>
      <w:r w:rsidRPr="00553F6C">
        <w:rPr>
          <w:rFonts w:ascii="Palatino Linotype" w:hAnsi="Palatino Linotype"/>
          <w:lang w:val="az-Latn-AZ"/>
        </w:rPr>
        <w:t>təkindən</w:t>
      </w:r>
      <w:r w:rsidR="003476ED">
        <w:rPr>
          <w:rFonts w:ascii="Palatino Linotype" w:hAnsi="Palatino Linotype"/>
          <w:lang w:val="az-Latn-AZ"/>
        </w:rPr>
        <w:t xml:space="preserve"> </w:t>
      </w:r>
      <w:r w:rsidRPr="00553F6C">
        <w:rPr>
          <w:rFonts w:ascii="Palatino Linotype" w:hAnsi="Palatino Linotype"/>
          <w:lang w:val="az-Latn-AZ"/>
        </w:rPr>
        <w:t>hasil</w:t>
      </w:r>
      <w:r w:rsidR="003476ED">
        <w:rPr>
          <w:rFonts w:ascii="Palatino Linotype" w:hAnsi="Palatino Linotype"/>
          <w:lang w:val="az-Latn-AZ"/>
        </w:rPr>
        <w:t xml:space="preserve"> </w:t>
      </w:r>
      <w:r w:rsidRPr="00553F6C">
        <w:rPr>
          <w:rFonts w:ascii="Palatino Linotype" w:hAnsi="Palatino Linotype"/>
          <w:lang w:val="az-Latn-AZ"/>
        </w:rPr>
        <w:t>olunmuş</w:t>
      </w:r>
      <w:r w:rsidR="003476ED">
        <w:rPr>
          <w:rFonts w:ascii="Palatino Linotype" w:hAnsi="Palatino Linotype"/>
          <w:lang w:val="az-Latn-AZ"/>
        </w:rPr>
        <w:t xml:space="preserve"> </w:t>
      </w: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metallar</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daşlar,</w:t>
      </w:r>
      <w:r w:rsidR="003476ED">
        <w:rPr>
          <w:rFonts w:ascii="Palatino Linotype" w:hAnsi="Palatino Linotype"/>
          <w:lang w:val="az-Latn-AZ"/>
        </w:rPr>
        <w:t xml:space="preserve"> </w:t>
      </w:r>
      <w:r w:rsidRPr="00553F6C">
        <w:rPr>
          <w:rFonts w:ascii="Palatino Linotype" w:hAnsi="Palatino Linotype"/>
          <w:lang w:val="az-Latn-AZ"/>
        </w:rPr>
        <w:t>standarta</w:t>
      </w:r>
      <w:r w:rsidR="003476ED">
        <w:rPr>
          <w:rFonts w:ascii="Palatino Linotype" w:hAnsi="Palatino Linotype"/>
          <w:lang w:val="az-Latn-AZ"/>
        </w:rPr>
        <w:t xml:space="preserve"> </w:t>
      </w:r>
      <w:r w:rsidRPr="00553F6C">
        <w:rPr>
          <w:rFonts w:ascii="Palatino Linotype" w:hAnsi="Palatino Linotype"/>
          <w:lang w:val="az-Latn-AZ"/>
        </w:rPr>
        <w:t>uyğun</w:t>
      </w:r>
      <w:r w:rsidR="003476ED">
        <w:rPr>
          <w:rFonts w:ascii="Palatino Linotype" w:hAnsi="Palatino Linotype"/>
          <w:lang w:val="az-Latn-AZ"/>
        </w:rPr>
        <w:t xml:space="preserve"> </w:t>
      </w:r>
      <w:r w:rsidRPr="00553F6C">
        <w:rPr>
          <w:rFonts w:ascii="Palatino Linotype" w:hAnsi="Palatino Linotype"/>
          <w:lang w:val="az-Latn-AZ"/>
        </w:rPr>
        <w:t>affinaj</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metallar,</w:t>
      </w:r>
      <w:r w:rsidR="003476ED">
        <w:rPr>
          <w:rFonts w:ascii="Palatino Linotype" w:hAnsi="Palatino Linotype"/>
          <w:lang w:val="az-Latn-AZ"/>
        </w:rPr>
        <w:t xml:space="preserve"> </w:t>
      </w:r>
      <w:r w:rsidRPr="00553F6C">
        <w:rPr>
          <w:rFonts w:ascii="Palatino Linotype" w:hAnsi="Palatino Linotype"/>
          <w:lang w:val="az-Latn-AZ"/>
        </w:rPr>
        <w:t>habelə</w:t>
      </w:r>
      <w:r w:rsidR="003476ED">
        <w:rPr>
          <w:rFonts w:ascii="Palatino Linotype" w:hAnsi="Palatino Linotype"/>
          <w:lang w:val="az-Latn-AZ"/>
        </w:rPr>
        <w:t xml:space="preserve"> </w:t>
      </w:r>
      <w:r w:rsidRPr="00553F6C">
        <w:rPr>
          <w:rFonts w:ascii="Palatino Linotype" w:hAnsi="Palatino Linotype"/>
          <w:lang w:val="az-Latn-AZ"/>
        </w:rPr>
        <w:t>rekuperasiya</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daşlar</w:t>
      </w:r>
      <w:r w:rsidR="003476ED">
        <w:rPr>
          <w:rFonts w:ascii="Palatino Linotype" w:hAnsi="Palatino Linotype"/>
          <w:lang w:val="az-Latn-AZ"/>
        </w:rPr>
        <w:t xml:space="preserve"> </w:t>
      </w:r>
      <w:r w:rsidRPr="00553F6C">
        <w:rPr>
          <w:rFonts w:ascii="Palatino Linotype" w:hAnsi="Palatino Linotype"/>
          <w:lang w:val="az-Latn-AZ"/>
        </w:rPr>
        <w:t>çeşidlənmiş</w:t>
      </w:r>
      <w:r w:rsidR="003476ED">
        <w:rPr>
          <w:rFonts w:ascii="Palatino Linotype" w:hAnsi="Palatino Linotype"/>
          <w:lang w:val="az-Latn-AZ"/>
        </w:rPr>
        <w:t xml:space="preserve"> </w:t>
      </w:r>
      <w:r w:rsidRPr="00553F6C">
        <w:rPr>
          <w:rFonts w:ascii="Palatino Linotype" w:hAnsi="Palatino Linotype"/>
          <w:lang w:val="az-Latn-AZ"/>
        </w:rPr>
        <w:t>şəkildə</w:t>
      </w:r>
      <w:r w:rsidR="003476ED">
        <w:rPr>
          <w:rFonts w:ascii="Palatino Linotype" w:hAnsi="Palatino Linotype"/>
          <w:lang w:val="az-Latn-AZ"/>
        </w:rPr>
        <w:t xml:space="preserve"> </w:t>
      </w:r>
      <w:r w:rsidRPr="00553F6C">
        <w:rPr>
          <w:rFonts w:ascii="Palatino Linotype" w:hAnsi="Palatino Linotype"/>
          <w:lang w:val="az-Latn-AZ"/>
        </w:rPr>
        <w:t>satılarkən,</w:t>
      </w:r>
      <w:r w:rsidR="003476ED">
        <w:rPr>
          <w:rFonts w:ascii="Palatino Linotype" w:hAnsi="Palatino Linotype"/>
          <w:lang w:val="az-Latn-AZ"/>
        </w:rPr>
        <w:t xml:space="preserve"> </w:t>
      </w:r>
      <w:r w:rsidRPr="00553F6C">
        <w:rPr>
          <w:rFonts w:ascii="Palatino Linotype" w:hAnsi="Palatino Linotype"/>
          <w:lang w:val="az-Latn-AZ"/>
        </w:rPr>
        <w:t>onları</w:t>
      </w:r>
      <w:r w:rsidR="003476ED">
        <w:rPr>
          <w:rFonts w:ascii="Palatino Linotype" w:hAnsi="Palatino Linotype"/>
          <w:lang w:val="az-Latn-AZ"/>
        </w:rPr>
        <w:t xml:space="preserve"> </w:t>
      </w:r>
      <w:r w:rsidRPr="00553F6C">
        <w:rPr>
          <w:rFonts w:ascii="Palatino Linotype" w:hAnsi="Palatino Linotype"/>
          <w:lang w:val="az-Latn-AZ"/>
        </w:rPr>
        <w:t>ilkin</w:t>
      </w:r>
      <w:r w:rsidR="003476ED">
        <w:rPr>
          <w:rFonts w:ascii="Palatino Linotype" w:hAnsi="Palatino Linotype"/>
          <w:lang w:val="az-Latn-AZ"/>
        </w:rPr>
        <w:t xml:space="preserve"> </w:t>
      </w:r>
      <w:r w:rsidRPr="00553F6C">
        <w:rPr>
          <w:rFonts w:ascii="Palatino Linotype" w:hAnsi="Palatino Linotype"/>
          <w:lang w:val="az-Latn-AZ"/>
        </w:rPr>
        <w:t>olaraq</w:t>
      </w:r>
      <w:r w:rsidR="003476ED">
        <w:rPr>
          <w:rFonts w:ascii="Palatino Linotype" w:hAnsi="Palatino Linotype"/>
          <w:lang w:val="az-Latn-AZ"/>
        </w:rPr>
        <w:t xml:space="preserve"> </w:t>
      </w:r>
      <w:r w:rsidRPr="00553F6C">
        <w:rPr>
          <w:rFonts w:ascii="Palatino Linotype" w:hAnsi="Palatino Linotype"/>
          <w:lang w:val="az-Latn-AZ"/>
        </w:rPr>
        <w:t>dövlətə</w:t>
      </w:r>
      <w:r w:rsidR="003476ED">
        <w:rPr>
          <w:rFonts w:ascii="Palatino Linotype" w:hAnsi="Palatino Linotype"/>
          <w:lang w:val="az-Latn-AZ"/>
        </w:rPr>
        <w:t xml:space="preserve"> </w:t>
      </w:r>
      <w:r w:rsidRPr="00553F6C">
        <w:rPr>
          <w:rFonts w:ascii="Palatino Linotype" w:hAnsi="Palatino Linotype"/>
          <w:lang w:val="az-Latn-AZ"/>
        </w:rPr>
        <w:t>satmaqdan</w:t>
      </w:r>
      <w:r w:rsidR="003476ED">
        <w:rPr>
          <w:rFonts w:ascii="Palatino Linotype" w:hAnsi="Palatino Linotype"/>
          <w:lang w:val="az-Latn-AZ"/>
        </w:rPr>
        <w:t xml:space="preserve"> </w:t>
      </w:r>
      <w:r w:rsidRPr="00553F6C">
        <w:rPr>
          <w:rFonts w:ascii="Palatino Linotype" w:hAnsi="Palatino Linotype"/>
          <w:lang w:val="az-Latn-AZ"/>
        </w:rPr>
        <w:t>yayınma,</w:t>
      </w:r>
      <w:r w:rsidR="003476ED">
        <w:rPr>
          <w:rFonts w:ascii="Palatino Linotype" w:hAnsi="Palatino Linotype"/>
          <w:lang w:val="az-Latn-AZ"/>
        </w:rPr>
        <w:t xml:space="preserve"> </w:t>
      </w:r>
      <w:r w:rsidRPr="00553F6C">
        <w:rPr>
          <w:rFonts w:ascii="Palatino Linotype" w:hAnsi="Palatino Linotype"/>
          <w:lang w:val="az-Latn-AZ"/>
        </w:rPr>
        <w:t>əgər</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əməl</w:t>
      </w:r>
      <w:r w:rsidR="003476ED">
        <w:rPr>
          <w:rFonts w:ascii="Palatino Linotype" w:hAnsi="Palatino Linotype"/>
          <w:lang w:val="az-Latn-AZ"/>
        </w:rPr>
        <w:t xml:space="preserve"> </w:t>
      </w:r>
      <w:r w:rsidRPr="00553F6C">
        <w:rPr>
          <w:rFonts w:ascii="Palatino Linotype" w:hAnsi="Palatino Linotype"/>
          <w:lang w:val="az-Latn-AZ"/>
        </w:rPr>
        <w:t>xeyli</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törədilibsə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503AD0ED" w14:textId="40C3F97E">
      <w:pPr>
        <w:ind w:firstLine="567"/>
        <w:jc w:val="both"/>
        <w:rPr>
          <w:rFonts w:ascii="Palatino Linotype" w:hAnsi="Palatino Linotype"/>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islah</w:t>
      </w:r>
      <w:r w:rsidR="003476ED">
        <w:rPr>
          <w:rFonts w:ascii="Palatino Linotype" w:hAnsi="Palatino Linotype"/>
          <w:lang w:val="az-Latn-AZ"/>
        </w:rPr>
        <w:t xml:space="preserve"> </w:t>
      </w:r>
      <w:r w:rsidRPr="00553F6C">
        <w:rPr>
          <w:rFonts w:ascii="Palatino Linotype" w:hAnsi="Palatino Linotype"/>
          <w:lang w:val="az-Latn-AZ"/>
        </w:rPr>
        <w:t>işləri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edilməməklə</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618</w:t>
      </w:r>
      <w:r w:rsidR="003476ED">
        <w:rPr>
          <w:rStyle w:val="EndnoteReference"/>
          <w:rFonts w:ascii="Palatino Linotype" w:hAnsi="Palatino Linotype"/>
          <w:b/>
          <w:color w:val="0000FF"/>
          <w:spacing w:val="3"/>
          <w:sz w:val="20"/>
          <w:szCs w:val="20"/>
          <w:lang w:val="az-Latn-AZ"/>
        </w:rPr>
        <w:t xml:space="preserve"> </w:t>
      </w:r>
    </w:p>
    <w:p w:rsidR="009066A0" w:rsidRPr="00553F6C" w14:paraId="7B6DEFA8" w14:textId="1C23D3FC">
      <w:pPr>
        <w:ind w:firstLine="567"/>
        <w:jc w:val="both"/>
        <w:rPr>
          <w:rFonts w:ascii="Palatino Linotype" w:hAnsi="Palatino Linotype"/>
          <w:sz w:val="20"/>
          <w:szCs w:val="20"/>
          <w:lang w:val="az-Latn-AZ"/>
        </w:rPr>
      </w:pPr>
      <w:r w:rsidRPr="00553F6C">
        <w:rPr>
          <w:rFonts w:ascii="Palatino Linotype" w:hAnsi="Palatino Linotype"/>
          <w:b/>
          <w:sz w:val="20"/>
          <w:szCs w:val="20"/>
          <w:lang w:val="az-Latn-AZ"/>
        </w:rPr>
        <w:t>Qeyd:</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“xeyli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miqdar”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dedikdə,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yeddi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manatdan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artıq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məbləğ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düşülür.</w:t>
      </w:r>
      <w:r w:rsidRPr="00553F6C">
        <w:rPr>
          <w:rStyle w:val="EndnoteReference"/>
          <w:rFonts w:ascii="Palatino Linotype" w:hAnsi="Palatino Linotype"/>
          <w:b/>
          <w:color w:val="0000FF"/>
          <w:sz w:val="20"/>
          <w:szCs w:val="20"/>
          <w:lang w:val="az-Latn-AZ"/>
        </w:rPr>
        <w:t>619</w:t>
      </w:r>
    </w:p>
    <w:p w:rsidR="009066A0" w:rsidRPr="00553F6C" w14:paraId="43900A59" w14:textId="77777777">
      <w:pPr>
        <w:ind w:firstLine="567"/>
        <w:jc w:val="both"/>
        <w:rPr>
          <w:rFonts w:ascii="Palatino Linotype" w:hAnsi="Palatino Linotype"/>
          <w:lang w:val="az-Latn-AZ"/>
        </w:rPr>
      </w:pPr>
    </w:p>
    <w:p w:rsidR="009066A0" w:rsidRPr="00553F6C" w14:paraId="07E9DE2A" w14:textId="745EA46C">
      <w:pPr>
        <w:ind w:firstLine="567"/>
        <w:jc w:val="both"/>
        <w:rPr>
          <w:rFonts w:ascii="Palatino Linotype" w:hAnsi="Palatino Linotype"/>
          <w:b/>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213-3.</w:t>
      </w:r>
      <w:r w:rsidR="003476ED">
        <w:rPr>
          <w:rFonts w:ascii="Palatino Linotype" w:hAnsi="Palatino Linotype"/>
          <w:b/>
          <w:lang w:val="az-Latn-AZ"/>
        </w:rPr>
        <w:t xml:space="preserve"> </w:t>
      </w:r>
      <w:r w:rsidRPr="00553F6C">
        <w:rPr>
          <w:rFonts w:ascii="Palatino Linotype" w:hAnsi="Palatino Linotype"/>
          <w:b/>
          <w:lang w:val="az-Latn-AZ"/>
        </w:rPr>
        <w:t>Dövlət</w:t>
      </w:r>
      <w:r w:rsidR="003476ED">
        <w:rPr>
          <w:rFonts w:ascii="Palatino Linotype" w:hAnsi="Palatino Linotype"/>
          <w:b/>
          <w:lang w:val="az-Latn-AZ"/>
        </w:rPr>
        <w:t xml:space="preserve"> </w:t>
      </w:r>
      <w:r w:rsidRPr="00553F6C">
        <w:rPr>
          <w:rFonts w:ascii="Palatino Linotype" w:hAnsi="Palatino Linotype"/>
          <w:b/>
          <w:lang w:val="az-Latn-AZ"/>
        </w:rPr>
        <w:t>əyar</w:t>
      </w:r>
      <w:r w:rsidR="003476ED">
        <w:rPr>
          <w:rFonts w:ascii="Palatino Linotype" w:hAnsi="Palatino Linotype"/>
          <w:b/>
          <w:lang w:val="az-Latn-AZ"/>
        </w:rPr>
        <w:t xml:space="preserve"> </w:t>
      </w:r>
      <w:r w:rsidRPr="00553F6C">
        <w:rPr>
          <w:rFonts w:ascii="Palatino Linotype" w:hAnsi="Palatino Linotype"/>
          <w:b/>
          <w:lang w:val="az-Latn-AZ"/>
        </w:rPr>
        <w:t>damğalarını</w:t>
      </w:r>
      <w:r w:rsidR="003476ED">
        <w:rPr>
          <w:rFonts w:ascii="Palatino Linotype" w:hAnsi="Palatino Linotype"/>
          <w:b/>
          <w:lang w:val="az-Latn-AZ"/>
        </w:rPr>
        <w:t xml:space="preserve"> </w:t>
      </w:r>
      <w:r w:rsidRPr="00553F6C">
        <w:rPr>
          <w:rFonts w:ascii="Palatino Linotype" w:hAnsi="Palatino Linotype"/>
          <w:b/>
          <w:lang w:val="az-Latn-AZ"/>
        </w:rPr>
        <w:t>saxtalaşdırma</w:t>
      </w:r>
    </w:p>
    <w:p w:rsidR="009066A0" w:rsidRPr="00553F6C" w14:paraId="31FC9EF7" w14:textId="77777777">
      <w:pPr>
        <w:ind w:firstLine="567"/>
        <w:jc w:val="both"/>
        <w:rPr>
          <w:rFonts w:ascii="Palatino Linotype" w:hAnsi="Palatino Linotype"/>
          <w:lang w:val="az-Latn-AZ"/>
        </w:rPr>
      </w:pPr>
    </w:p>
    <w:p w:rsidR="009066A0" w:rsidRPr="00553F6C" w14:paraId="436B3BED" w14:textId="52AF1CF6">
      <w:pPr>
        <w:ind w:firstLine="567"/>
        <w:jc w:val="both"/>
        <w:rPr>
          <w:rFonts w:ascii="Palatino Linotype" w:hAnsi="Palatino Linotype"/>
          <w:lang w:val="az-Latn-AZ"/>
        </w:rPr>
      </w:pPr>
      <w:r w:rsidRPr="00553F6C">
        <w:rPr>
          <w:rFonts w:ascii="Palatino Linotype" w:hAnsi="Palatino Linotype"/>
          <w:lang w:val="az-Latn-AZ"/>
        </w:rPr>
        <w:t>213-3.1.</w:t>
      </w:r>
      <w:r w:rsidR="003476ED">
        <w:rPr>
          <w:rFonts w:ascii="Palatino Linotype" w:hAnsi="Palatino Linotype"/>
          <w:lang w:val="az-Latn-AZ"/>
        </w:rPr>
        <w:t xml:space="preserve"> </w:t>
      </w: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metallar</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qiymətli</w:t>
      </w:r>
      <w:r w:rsidR="003476ED">
        <w:rPr>
          <w:rFonts w:ascii="Palatino Linotype" w:hAnsi="Palatino Linotype"/>
          <w:lang w:val="az-Latn-AZ"/>
        </w:rPr>
        <w:t xml:space="preserve"> </w:t>
      </w:r>
      <w:r w:rsidRPr="00553F6C">
        <w:rPr>
          <w:rFonts w:ascii="Palatino Linotype" w:hAnsi="Palatino Linotype"/>
          <w:lang w:val="az-Latn-AZ"/>
        </w:rPr>
        <w:t>daşlardan</w:t>
      </w:r>
      <w:r w:rsidR="003476ED">
        <w:rPr>
          <w:rFonts w:ascii="Palatino Linotype" w:hAnsi="Palatino Linotype"/>
          <w:lang w:val="az-Latn-AZ"/>
        </w:rPr>
        <w:t xml:space="preserve"> </w:t>
      </w:r>
      <w:r w:rsidRPr="00553F6C">
        <w:rPr>
          <w:rFonts w:ascii="Palatino Linotype" w:hAnsi="Palatino Linotype"/>
          <w:lang w:val="az-Latn-AZ"/>
        </w:rPr>
        <w:t>zərgərlik</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məişət</w:t>
      </w:r>
      <w:r w:rsidR="003476ED">
        <w:rPr>
          <w:rFonts w:ascii="Palatino Linotype" w:hAnsi="Palatino Linotype"/>
          <w:lang w:val="az-Latn-AZ"/>
        </w:rPr>
        <w:t xml:space="preserve"> </w:t>
      </w:r>
      <w:r w:rsidRPr="00553F6C">
        <w:rPr>
          <w:rFonts w:ascii="Palatino Linotype" w:hAnsi="Palatino Linotype"/>
          <w:lang w:val="az-Latn-AZ"/>
        </w:rPr>
        <w:t>məmulatlarının</w:t>
      </w:r>
      <w:r w:rsidR="003476ED">
        <w:rPr>
          <w:rFonts w:ascii="Palatino Linotype" w:hAnsi="Palatino Linotype"/>
          <w:lang w:val="az-Latn-AZ"/>
        </w:rPr>
        <w:t xml:space="preserve"> </w:t>
      </w:r>
      <w:r w:rsidRPr="00553F6C">
        <w:rPr>
          <w:rFonts w:ascii="Palatino Linotype" w:hAnsi="Palatino Linotype"/>
          <w:lang w:val="az-Latn-AZ"/>
        </w:rPr>
        <w:t>hazırlanması</w:t>
      </w:r>
      <w:r w:rsidR="003476ED">
        <w:rPr>
          <w:rFonts w:ascii="Palatino Linotype" w:hAnsi="Palatino Linotype"/>
          <w:lang w:val="az-Latn-AZ"/>
        </w:rPr>
        <w:t xml:space="preserve"> </w:t>
      </w:r>
      <w:r w:rsidRPr="00553F6C">
        <w:rPr>
          <w:rFonts w:ascii="Palatino Linotype" w:hAnsi="Palatino Linotype"/>
          <w:lang w:val="az-Latn-AZ"/>
        </w:rPr>
        <w:t>(istehsalı)</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şəxslər</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əyar</w:t>
      </w:r>
      <w:r w:rsidR="003476ED">
        <w:rPr>
          <w:rFonts w:ascii="Palatino Linotype" w:hAnsi="Palatino Linotype"/>
          <w:lang w:val="az-Latn-AZ"/>
        </w:rPr>
        <w:t xml:space="preserve"> </w:t>
      </w:r>
      <w:r w:rsidRPr="00553F6C">
        <w:rPr>
          <w:rFonts w:ascii="Palatino Linotype" w:hAnsi="Palatino Linotype"/>
          <w:lang w:val="az-Latn-AZ"/>
        </w:rPr>
        <w:t>damğalarını</w:t>
      </w:r>
      <w:r w:rsidR="003476ED">
        <w:rPr>
          <w:rFonts w:ascii="Palatino Linotype" w:hAnsi="Palatino Linotype"/>
          <w:lang w:val="az-Latn-AZ"/>
        </w:rPr>
        <w:t xml:space="preserve"> </w:t>
      </w:r>
      <w:r w:rsidRPr="00553F6C">
        <w:rPr>
          <w:rFonts w:ascii="Palatino Linotype" w:hAnsi="Palatino Linotype"/>
          <w:lang w:val="az-Latn-AZ"/>
        </w:rPr>
        <w:t>saxtalaşdırma-</w:t>
      </w:r>
    </w:p>
    <w:p w:rsidR="009066A0" w:rsidRPr="00553F6C" w14:paraId="03E6D6E8" w14:textId="35351308">
      <w:pPr>
        <w:ind w:firstLine="567"/>
        <w:jc w:val="both"/>
        <w:rPr>
          <w:rFonts w:ascii="Palatino Linotype" w:hAnsi="Palatino Linotype"/>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islah</w:t>
      </w:r>
      <w:r w:rsidR="003476ED">
        <w:rPr>
          <w:rFonts w:ascii="Palatino Linotype" w:hAnsi="Palatino Linotype"/>
          <w:lang w:val="az-Latn-AZ"/>
        </w:rPr>
        <w:t xml:space="preserve"> </w:t>
      </w:r>
      <w:r w:rsidRPr="00553F6C">
        <w:rPr>
          <w:rFonts w:ascii="Palatino Linotype" w:hAnsi="Palatino Linotype"/>
          <w:lang w:val="az-Latn-AZ"/>
        </w:rPr>
        <w:t>işləri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edilməməklə</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620</w:t>
      </w:r>
    </w:p>
    <w:p w:rsidR="009066A0" w:rsidRPr="00553F6C" w14:paraId="49CF33A9" w14:textId="27B9C190">
      <w:pPr>
        <w:ind w:firstLine="567"/>
        <w:jc w:val="both"/>
        <w:rPr>
          <w:rFonts w:ascii="Palatino Linotype" w:hAnsi="Palatino Linotype"/>
          <w:lang w:val="az-Latn-AZ"/>
        </w:rPr>
      </w:pPr>
      <w:r w:rsidRPr="00553F6C">
        <w:rPr>
          <w:rFonts w:ascii="Palatino Linotype" w:hAnsi="Palatino Linotype"/>
          <w:lang w:val="az-Latn-AZ"/>
        </w:rPr>
        <w:t>213-3.2.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i/>
          <w:strike/>
          <w:lang w:val="az-Latn-AZ"/>
        </w:rPr>
        <w:t>bir</w:t>
      </w:r>
      <w:r w:rsidR="003476ED">
        <w:rPr>
          <w:rFonts w:ascii="Palatino Linotype" w:hAnsi="Palatino Linotype"/>
          <w:i/>
          <w:strike/>
          <w:lang w:val="az-Latn-AZ"/>
        </w:rPr>
        <w:t xml:space="preserve"> </w:t>
      </w:r>
      <w:r w:rsidRPr="00553F6C">
        <w:rPr>
          <w:rFonts w:ascii="Palatino Linotype" w:hAnsi="Palatino Linotype"/>
          <w:i/>
          <w:strike/>
          <w:lang w:val="az-Latn-AZ"/>
        </w:rPr>
        <w:t>il</w:t>
      </w:r>
      <w:r w:rsidR="003476ED">
        <w:rPr>
          <w:rFonts w:ascii="Palatino Linotype" w:hAnsi="Palatino Linotype"/>
          <w:i/>
          <w:strike/>
          <w:lang w:val="az-Latn-AZ"/>
        </w:rPr>
        <w:t xml:space="preserve"> </w:t>
      </w:r>
      <w:r w:rsidRPr="00553F6C">
        <w:rPr>
          <w:rFonts w:ascii="Palatino Linotype" w:hAnsi="Palatino Linotype"/>
          <w:i/>
          <w:strike/>
          <w:lang w:val="az-Latn-AZ"/>
        </w:rPr>
        <w:t>ərzində</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r w:rsidRPr="00553F6C">
        <w:rPr>
          <w:rStyle w:val="EndnoteReference"/>
          <w:rFonts w:ascii="Palatino Linotype" w:hAnsi="Palatino Linotype"/>
          <w:b/>
          <w:color w:val="0000FF"/>
          <w:sz w:val="20"/>
          <w:szCs w:val="20"/>
          <w:lang w:val="az-Latn-AZ"/>
        </w:rPr>
        <w:t>621</w:t>
      </w:r>
    </w:p>
    <w:p w:rsidR="009066A0" w:rsidRPr="00553F6C" w14:paraId="2CFDA8C5" w14:textId="331DD5DE">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pacing w:val="3"/>
          <w:sz w:val="24"/>
          <w:szCs w:val="24"/>
        </w:rPr>
        <w:t xml:space="preserve"> </w:t>
      </w:r>
      <w:r w:rsidRPr="00553F6C">
        <w:rPr>
          <w:rStyle w:val="EndnoteReference"/>
          <w:rFonts w:ascii="Palatino Linotype" w:hAnsi="Palatino Linotype"/>
          <w:b/>
          <w:color w:val="0000FF"/>
          <w:spacing w:val="3"/>
          <w:sz w:val="20"/>
        </w:rPr>
        <w:t>622</w:t>
      </w:r>
    </w:p>
    <w:p w:rsidR="009066A0" w:rsidRPr="00553F6C" w14:paraId="1A406742" w14:textId="77777777">
      <w:pPr>
        <w:pStyle w:val="Mecelle"/>
        <w:ind w:firstLine="567"/>
        <w:rPr>
          <w:sz w:val="24"/>
          <w:szCs w:val="24"/>
        </w:rPr>
      </w:pPr>
    </w:p>
    <w:p w:rsidR="009066A0" w:rsidRPr="00553F6C" w14:paraId="33C612B6" w14:textId="6591C0A2">
      <w:pPr>
        <w:pStyle w:val="Bolme"/>
        <w:spacing w:before="0" w:after="0"/>
        <w:rPr>
          <w:rFonts w:ascii="Palatino Linotype" w:hAnsi="Palatino Linotype"/>
          <w:sz w:val="24"/>
          <w:szCs w:val="24"/>
          <w:lang w:val="az-Latn-AZ"/>
        </w:rPr>
      </w:pPr>
      <w:bookmarkStart w:id="107" w:name="_Toc89058519"/>
      <w:bookmarkStart w:id="108" w:name="_Toc89058131"/>
      <w:bookmarkStart w:id="109" w:name="_Toc89057654"/>
      <w:bookmarkStart w:id="110" w:name="_Toc89056256"/>
      <w:r w:rsidRPr="00553F6C">
        <w:rPr>
          <w:rFonts w:ascii="Palatino Linotype" w:hAnsi="Palatino Linotype"/>
          <w:sz w:val="24"/>
          <w:szCs w:val="24"/>
          <w:lang w:val="az-Latn-AZ"/>
        </w:rPr>
        <w:t>ONUNCU</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107"/>
      <w:bookmarkEnd w:id="108"/>
      <w:bookmarkEnd w:id="109"/>
      <w:bookmarkEnd w:id="110"/>
    </w:p>
    <w:p w:rsidR="009066A0" w:rsidRPr="00553F6C" w14:paraId="50C8B1C0" w14:textId="52C42310">
      <w:pPr>
        <w:pStyle w:val="StyleStyleHeading2PalatinoLinotype11ptNotItalicCentered"/>
        <w:spacing w:after="0"/>
        <w:rPr>
          <w:szCs w:val="24"/>
        </w:rPr>
      </w:pPr>
      <w:bookmarkStart w:id="111" w:name="_Toc89058520"/>
      <w:bookmarkStart w:id="112" w:name="_Toc89056257"/>
      <w:r w:rsidRPr="00553F6C">
        <w:rPr>
          <w:rStyle w:val="StyleLar1BoldChar1"/>
          <w:rFonts w:cs="Arial"/>
          <w:b/>
          <w:iCs/>
          <w:caps/>
          <w:szCs w:val="24"/>
        </w:rPr>
        <w:t>İ</w:t>
      </w:r>
      <w:r w:rsidRPr="00553F6C">
        <w:rPr>
          <w:szCs w:val="24"/>
        </w:rPr>
        <w:t>CTİMAİ</w:t>
      </w:r>
      <w:r w:rsidR="003476ED">
        <w:rPr>
          <w:szCs w:val="24"/>
        </w:rPr>
        <w:t xml:space="preserve"> </w:t>
      </w:r>
      <w:r w:rsidRPr="00553F6C">
        <w:rPr>
          <w:szCs w:val="24"/>
        </w:rPr>
        <w:t>TƏHLÜKƏSİZLİK</w:t>
      </w:r>
      <w:r w:rsidR="003476ED">
        <w:rPr>
          <w:szCs w:val="24"/>
        </w:rPr>
        <w:t xml:space="preserve"> </w:t>
      </w:r>
      <w:r w:rsidRPr="00553F6C">
        <w:rPr>
          <w:szCs w:val="24"/>
        </w:rPr>
        <w:t>VƏ</w:t>
      </w:r>
      <w:r w:rsidR="003476ED">
        <w:rPr>
          <w:szCs w:val="24"/>
        </w:rPr>
        <w:t xml:space="preserve"> </w:t>
      </w:r>
      <w:r w:rsidRPr="00553F6C">
        <w:rPr>
          <w:szCs w:val="24"/>
        </w:rPr>
        <w:t>İCTİMAİ</w:t>
      </w:r>
      <w:r w:rsidR="003476ED">
        <w:rPr>
          <w:szCs w:val="24"/>
        </w:rPr>
        <w:t xml:space="preserve"> </w:t>
      </w:r>
      <w:r w:rsidRPr="00553F6C">
        <w:rPr>
          <w:szCs w:val="24"/>
        </w:rPr>
        <w:t>QAYDA</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11"/>
      <w:bookmarkEnd w:id="112"/>
    </w:p>
    <w:p w:rsidR="009066A0" w:rsidRPr="00553F6C" w14:paraId="3E57E03A" w14:textId="77777777">
      <w:pPr>
        <w:pStyle w:val="StyleStyleHeading2PalatinoLinotype11ptNotItalicCentered"/>
        <w:spacing w:after="0"/>
        <w:rPr>
          <w:rStyle w:val="StyleLar1BoldChar1"/>
          <w:rFonts w:cs="Arial"/>
          <w:b/>
          <w:bCs/>
          <w:i w:val="0"/>
          <w:iCs/>
          <w:caps/>
        </w:rPr>
      </w:pPr>
    </w:p>
    <w:p w:rsidR="009066A0" w:rsidRPr="00553F6C" w14:paraId="4C41E3DE" w14:textId="18D7C23E">
      <w:pPr>
        <w:pStyle w:val="StyleNormalWebPalatinoLinotype11ptCentered"/>
        <w:spacing w:after="0"/>
        <w:ind w:left="0" w:right="0"/>
        <w:rPr>
          <w:b w:val="0"/>
          <w:lang w:val="az-Latn-AZ"/>
        </w:rPr>
      </w:pPr>
      <w:r w:rsidRPr="00553F6C">
        <w:rPr>
          <w:b w:val="0"/>
          <w:sz w:val="24"/>
          <w:szCs w:val="24"/>
          <w:lang w:val="az-Latn-AZ"/>
        </w:rPr>
        <w:t>25-ci</w:t>
      </w:r>
      <w:r w:rsidR="003476ED">
        <w:rPr>
          <w:b w:val="0"/>
          <w:sz w:val="24"/>
          <w:szCs w:val="24"/>
          <w:lang w:val="az-Latn-AZ"/>
        </w:rPr>
        <w:t xml:space="preserve"> </w:t>
      </w:r>
      <w:r w:rsidRPr="00553F6C">
        <w:rPr>
          <w:b w:val="0"/>
          <w:sz w:val="24"/>
          <w:szCs w:val="24"/>
          <w:lang w:val="az-Latn-AZ"/>
        </w:rPr>
        <w:t>fəsil</w:t>
      </w:r>
    </w:p>
    <w:p w:rsidR="009066A0" w:rsidRPr="00553F6C" w14:paraId="16CF8A7A" w14:textId="1F76707C">
      <w:pPr>
        <w:pStyle w:val="StyleLar1Bold1"/>
        <w:spacing w:after="0"/>
        <w:rPr>
          <w:szCs w:val="24"/>
        </w:rPr>
      </w:pPr>
      <w:bookmarkStart w:id="113" w:name="_Toc89058521"/>
      <w:r w:rsidRPr="00553F6C">
        <w:rPr>
          <w:szCs w:val="24"/>
        </w:rPr>
        <w:t>İCTİMAİ</w:t>
      </w:r>
      <w:r w:rsidR="003476ED">
        <w:rPr>
          <w:szCs w:val="24"/>
        </w:rPr>
        <w:t xml:space="preserve"> </w:t>
      </w:r>
      <w:r w:rsidRPr="00553F6C">
        <w:rPr>
          <w:szCs w:val="24"/>
        </w:rPr>
        <w:t>TƏHLÜKƏSİZLİK</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13"/>
    </w:p>
    <w:p w:rsidR="009066A0" w:rsidRPr="00553F6C" w14:paraId="33002118" w14:textId="77777777">
      <w:pPr>
        <w:pStyle w:val="StyleLar1Bold1"/>
        <w:spacing w:after="0"/>
        <w:rPr>
          <w:rStyle w:val="MecelleChar"/>
          <w:i/>
          <w:sz w:val="24"/>
        </w:rPr>
      </w:pPr>
    </w:p>
    <w:p w:rsidR="009066A0" w:rsidRPr="00553F6C" w14:paraId="27026718" w14:textId="0D2FBC83">
      <w:pPr>
        <w:ind w:firstLine="567"/>
        <w:outlineLvl w:val="3"/>
        <w:rPr>
          <w:rFonts w:ascii="Palatino Linotype" w:hAnsi="Palatino Linotype"/>
          <w:b/>
          <w:bCs/>
          <w:lang w:val="az-Latn-AZ"/>
        </w:rPr>
      </w:pPr>
      <w:r w:rsidRPr="00553F6C">
        <w:rPr>
          <w:rStyle w:val="MaddeChar"/>
          <w:bCs/>
          <w:sz w:val="24"/>
          <w:lang w:val="az-Latn-AZ"/>
        </w:rPr>
        <w:t>Maddə</w:t>
      </w:r>
      <w:r w:rsidR="003476ED">
        <w:rPr>
          <w:rStyle w:val="MaddeChar"/>
          <w:bCs/>
          <w:sz w:val="24"/>
          <w:lang w:val="az-Latn-AZ"/>
        </w:rPr>
        <w:t xml:space="preserve"> </w:t>
      </w:r>
      <w:r w:rsidRPr="00553F6C">
        <w:rPr>
          <w:rStyle w:val="MaddeChar"/>
          <w:bCs/>
          <w:sz w:val="24"/>
          <w:lang w:val="az-Latn-AZ"/>
        </w:rPr>
        <w:t>214.</w:t>
      </w:r>
      <w:r w:rsidR="003476ED">
        <w:rPr>
          <w:rFonts w:ascii="Palatino Linotype" w:hAnsi="Palatino Linotype"/>
          <w:b/>
          <w:bCs/>
          <w:lang w:val="az-Latn-AZ"/>
        </w:rPr>
        <w:t xml:space="preserve"> </w:t>
      </w:r>
      <w:r w:rsidRPr="00553F6C">
        <w:rPr>
          <w:rFonts w:ascii="Palatino Linotype" w:hAnsi="Palatino Linotype"/>
          <w:b/>
          <w:bCs/>
          <w:lang w:val="az-Latn-AZ"/>
        </w:rPr>
        <w:t>Terrorçuluq</w:t>
      </w:r>
      <w:r w:rsidR="003476ED">
        <w:rPr>
          <w:rFonts w:ascii="Palatino Linotype" w:hAnsi="Palatino Linotype"/>
          <w:b/>
          <w:bCs/>
          <w:lang w:val="az-Latn-AZ"/>
        </w:rPr>
        <w:t xml:space="preserve"> </w:t>
      </w:r>
      <w:r w:rsidRPr="00553F6C">
        <w:rPr>
          <w:rStyle w:val="EndnoteReference"/>
          <w:rFonts w:ascii="Palatino Linotype" w:hAnsi="Palatino Linotype"/>
          <w:b/>
          <w:color w:val="0000FF"/>
          <w:sz w:val="20"/>
          <w:szCs w:val="20"/>
          <w:lang w:val="az-Latn-AZ"/>
        </w:rPr>
        <w:t>623</w:t>
      </w:r>
    </w:p>
    <w:p w:rsidR="009066A0" w:rsidRPr="00553F6C" w14:paraId="2239C13D" w14:textId="77777777">
      <w:pPr>
        <w:ind w:firstLine="567"/>
        <w:outlineLvl w:val="3"/>
        <w:rPr>
          <w:rFonts w:ascii="Palatino Linotype" w:hAnsi="Palatino Linotype"/>
          <w:b/>
          <w:bCs/>
          <w:lang w:val="az-Latn-AZ"/>
        </w:rPr>
      </w:pPr>
    </w:p>
    <w:p w:rsidR="009066A0" w:rsidRPr="00553F6C" w14:paraId="1CB6F982" w14:textId="4EAF68E4">
      <w:pPr>
        <w:pStyle w:val="Mecelle"/>
        <w:ind w:firstLine="567"/>
        <w:rPr>
          <w:sz w:val="24"/>
          <w:szCs w:val="24"/>
        </w:rPr>
      </w:pPr>
      <w:r w:rsidRPr="00553F6C">
        <w:rPr>
          <w:sz w:val="24"/>
          <w:szCs w:val="24"/>
        </w:rPr>
        <w:t>214.1.</w:t>
      </w:r>
      <w:r w:rsidR="003476ED">
        <w:rPr>
          <w:sz w:val="24"/>
          <w:szCs w:val="24"/>
        </w:rPr>
        <w:t xml:space="preserve"> </w:t>
      </w:r>
      <w:r w:rsidRPr="00553F6C">
        <w:rPr>
          <w:sz w:val="24"/>
          <w:szCs w:val="24"/>
        </w:rPr>
        <w:t>Terrorçuluq,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təhlükəsizliyi</w:t>
      </w:r>
      <w:r w:rsidR="003476ED">
        <w:rPr>
          <w:sz w:val="24"/>
          <w:szCs w:val="24"/>
        </w:rPr>
        <w:t xml:space="preserve"> </w:t>
      </w:r>
      <w:r w:rsidRPr="00553F6C">
        <w:rPr>
          <w:sz w:val="24"/>
          <w:szCs w:val="24"/>
        </w:rPr>
        <w:t>pozmaq,</w:t>
      </w:r>
      <w:r w:rsidR="003476ED">
        <w:rPr>
          <w:sz w:val="24"/>
          <w:szCs w:val="24"/>
        </w:rPr>
        <w:t xml:space="preserve"> </w:t>
      </w:r>
      <w:r w:rsidRPr="00553F6C">
        <w:rPr>
          <w:sz w:val="24"/>
          <w:szCs w:val="24"/>
        </w:rPr>
        <w:t>əhali</w:t>
      </w:r>
      <w:r w:rsidR="003476ED">
        <w:rPr>
          <w:sz w:val="24"/>
          <w:szCs w:val="24"/>
        </w:rPr>
        <w:t xml:space="preserve"> </w:t>
      </w:r>
      <w:r w:rsidRPr="00553F6C">
        <w:rPr>
          <w:sz w:val="24"/>
          <w:szCs w:val="24"/>
        </w:rPr>
        <w:t>arasında</w:t>
      </w:r>
      <w:r w:rsidR="003476ED">
        <w:rPr>
          <w:sz w:val="24"/>
          <w:szCs w:val="24"/>
        </w:rPr>
        <w:t xml:space="preserve"> </w:t>
      </w:r>
      <w:r w:rsidRPr="00553F6C">
        <w:rPr>
          <w:sz w:val="24"/>
          <w:szCs w:val="24"/>
        </w:rPr>
        <w:t>vahimə</w:t>
      </w:r>
      <w:r w:rsidR="003476ED">
        <w:rPr>
          <w:sz w:val="24"/>
          <w:szCs w:val="24"/>
        </w:rPr>
        <w:t xml:space="preserve"> </w:t>
      </w:r>
      <w:r w:rsidRPr="00553F6C">
        <w:rPr>
          <w:sz w:val="24"/>
          <w:szCs w:val="24"/>
        </w:rPr>
        <w:t>yaratmaq,</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hakimiyyət</w:t>
      </w:r>
      <w:r w:rsidR="003476ED">
        <w:rPr>
          <w:sz w:val="24"/>
          <w:szCs w:val="24"/>
        </w:rPr>
        <w:t xml:space="preserve"> </w:t>
      </w:r>
      <w:r w:rsidRPr="00553F6C">
        <w:rPr>
          <w:sz w:val="24"/>
          <w:szCs w:val="24"/>
        </w:rPr>
        <w:t>orqanları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təşkilatlar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qərar</w:t>
      </w:r>
      <w:r w:rsidR="003476ED">
        <w:rPr>
          <w:sz w:val="24"/>
          <w:szCs w:val="24"/>
        </w:rPr>
        <w:t xml:space="preserve"> </w:t>
      </w:r>
      <w:r w:rsidRPr="00553F6C">
        <w:rPr>
          <w:sz w:val="24"/>
          <w:szCs w:val="24"/>
        </w:rPr>
        <w:t>qəbul</w:t>
      </w:r>
      <w:r w:rsidR="003476ED">
        <w:rPr>
          <w:sz w:val="24"/>
          <w:szCs w:val="24"/>
        </w:rPr>
        <w:t xml:space="preserve"> </w:t>
      </w:r>
      <w:r w:rsidRPr="00553F6C">
        <w:rPr>
          <w:sz w:val="24"/>
          <w:szCs w:val="24"/>
        </w:rPr>
        <w:t>edilməsinə</w:t>
      </w:r>
      <w:r w:rsidR="003476ED">
        <w:rPr>
          <w:sz w:val="24"/>
          <w:szCs w:val="24"/>
        </w:rPr>
        <w:t xml:space="preserve"> </w:t>
      </w:r>
      <w:r w:rsidRPr="00553F6C">
        <w:rPr>
          <w:sz w:val="24"/>
          <w:szCs w:val="24"/>
        </w:rPr>
        <w:t>təsir</w:t>
      </w:r>
      <w:r w:rsidR="003476ED">
        <w:rPr>
          <w:sz w:val="24"/>
          <w:szCs w:val="24"/>
        </w:rPr>
        <w:t xml:space="preserve"> </w:t>
      </w:r>
      <w:r w:rsidRPr="00553F6C">
        <w:rPr>
          <w:sz w:val="24"/>
          <w:szCs w:val="24"/>
        </w:rPr>
        <w:t>göstərmək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insanların</w:t>
      </w:r>
      <w:r w:rsidR="003476ED">
        <w:rPr>
          <w:sz w:val="24"/>
          <w:szCs w:val="24"/>
        </w:rPr>
        <w:t xml:space="preserve"> </w:t>
      </w:r>
      <w:r w:rsidRPr="00553F6C">
        <w:rPr>
          <w:sz w:val="24"/>
          <w:szCs w:val="24"/>
        </w:rPr>
        <w:t>həlak</w:t>
      </w:r>
      <w:r w:rsidR="003476ED">
        <w:rPr>
          <w:sz w:val="24"/>
          <w:szCs w:val="24"/>
        </w:rPr>
        <w:t xml:space="preserve"> </w:t>
      </w:r>
      <w:r w:rsidRPr="00553F6C">
        <w:rPr>
          <w:sz w:val="24"/>
          <w:szCs w:val="24"/>
        </w:rPr>
        <w:t>olması,</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ziyanının</w:t>
      </w:r>
      <w:r w:rsidR="003476ED">
        <w:rPr>
          <w:sz w:val="24"/>
          <w:szCs w:val="24"/>
        </w:rPr>
        <w:t xml:space="preserve"> </w:t>
      </w:r>
      <w:r w:rsidRPr="00553F6C">
        <w:rPr>
          <w:sz w:val="24"/>
          <w:szCs w:val="24"/>
        </w:rPr>
        <w:t>vurulması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nəticələrin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verməsi</w:t>
      </w:r>
      <w:r w:rsidR="003476ED">
        <w:rPr>
          <w:sz w:val="24"/>
          <w:szCs w:val="24"/>
        </w:rPr>
        <w:t xml:space="preserve"> </w:t>
      </w:r>
      <w:r w:rsidRPr="00553F6C">
        <w:rPr>
          <w:sz w:val="24"/>
          <w:szCs w:val="24"/>
        </w:rPr>
        <w:t>təhlükəsi</w:t>
      </w:r>
      <w:r w:rsidR="003476ED">
        <w:rPr>
          <w:sz w:val="24"/>
          <w:szCs w:val="24"/>
        </w:rPr>
        <w:t xml:space="preserve"> </w:t>
      </w:r>
      <w:r w:rsidRPr="00553F6C">
        <w:rPr>
          <w:sz w:val="24"/>
          <w:szCs w:val="24"/>
        </w:rPr>
        <w:t>yaradan</w:t>
      </w:r>
      <w:r w:rsidR="003476ED">
        <w:rPr>
          <w:sz w:val="24"/>
          <w:szCs w:val="24"/>
        </w:rPr>
        <w:t xml:space="preserve"> </w:t>
      </w:r>
      <w:r w:rsidRPr="00553F6C">
        <w:rPr>
          <w:sz w:val="24"/>
          <w:szCs w:val="24"/>
        </w:rPr>
        <w:t>partlayış,</w:t>
      </w:r>
      <w:r w:rsidR="003476ED">
        <w:rPr>
          <w:sz w:val="24"/>
          <w:szCs w:val="24"/>
        </w:rPr>
        <w:t xml:space="preserve"> </w:t>
      </w:r>
      <w:r w:rsidRPr="00553F6C">
        <w:rPr>
          <w:sz w:val="24"/>
          <w:szCs w:val="24"/>
        </w:rPr>
        <w:t>yanğın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hərəkətlər</w:t>
      </w:r>
      <w:r w:rsidR="003476ED">
        <w:rPr>
          <w:sz w:val="24"/>
          <w:szCs w:val="24"/>
        </w:rPr>
        <w:t xml:space="preserve"> </w:t>
      </w:r>
      <w:r w:rsidRPr="00553F6C">
        <w:rPr>
          <w:i/>
          <w:sz w:val="24"/>
          <w:szCs w:val="24"/>
        </w:rPr>
        <w:t>(terror</w:t>
      </w:r>
      <w:r w:rsidR="003476ED">
        <w:rPr>
          <w:i/>
          <w:sz w:val="24"/>
          <w:szCs w:val="24"/>
        </w:rPr>
        <w:t xml:space="preserve"> </w:t>
      </w:r>
      <w:r w:rsidRPr="00553F6C">
        <w:rPr>
          <w:i/>
          <w:sz w:val="24"/>
          <w:szCs w:val="24"/>
        </w:rPr>
        <w:t>aktı)</w:t>
      </w:r>
      <w:r w:rsidR="003476ED">
        <w:rPr>
          <w:sz w:val="24"/>
          <w:szCs w:val="24"/>
        </w:rPr>
        <w:t xml:space="preserve"> </w:t>
      </w:r>
      <w:r w:rsidRPr="00553F6C">
        <w:rPr>
          <w:sz w:val="24"/>
          <w:szCs w:val="24"/>
        </w:rPr>
        <w:t>törətmə,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məqsədlə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hərəkətlərin</w:t>
      </w:r>
      <w:r w:rsidR="003476ED">
        <w:rPr>
          <w:sz w:val="24"/>
          <w:szCs w:val="24"/>
        </w:rPr>
        <w:t xml:space="preserve"> </w:t>
      </w:r>
      <w:r w:rsidRPr="00553F6C">
        <w:rPr>
          <w:sz w:val="24"/>
          <w:szCs w:val="24"/>
        </w:rPr>
        <w:t>törədiləcəyi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hədələmə</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624</w:t>
      </w:r>
    </w:p>
    <w:p w:rsidR="009066A0" w:rsidRPr="00553F6C" w14:paraId="328EBA7B" w14:textId="544A580B">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625</w:t>
      </w:r>
      <w:r w:rsidR="003476ED">
        <w:rPr>
          <w:rStyle w:val="EndnoteReference"/>
          <w:rFonts w:ascii="Palatino Linotype" w:hAnsi="Palatino Linotype"/>
          <w:b/>
          <w:color w:val="0000FF"/>
          <w:sz w:val="20"/>
        </w:rPr>
        <w:t xml:space="preserve"> </w:t>
      </w:r>
    </w:p>
    <w:p w:rsidR="009066A0" w:rsidRPr="00553F6C" w14:paraId="2894DAC0" w14:textId="4760D16A">
      <w:pPr>
        <w:pStyle w:val="Mecelle"/>
        <w:ind w:firstLine="567"/>
        <w:rPr>
          <w:sz w:val="24"/>
          <w:szCs w:val="24"/>
        </w:rPr>
      </w:pPr>
      <w:r w:rsidRPr="00553F6C">
        <w:rPr>
          <w:sz w:val="24"/>
          <w:szCs w:val="24"/>
        </w:rPr>
        <w:t>214.2.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7198B7F6" w14:textId="216529CD">
      <w:pPr>
        <w:pStyle w:val="Mecelle"/>
        <w:ind w:firstLine="567"/>
        <w:rPr>
          <w:sz w:val="24"/>
          <w:szCs w:val="24"/>
        </w:rPr>
      </w:pPr>
      <w:r w:rsidRPr="00553F6C">
        <w:rPr>
          <w:sz w:val="24"/>
          <w:szCs w:val="24"/>
        </w:rPr>
        <w:t>214.2.1.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0AD64BC3" w14:textId="5399C0CA">
      <w:pPr>
        <w:pStyle w:val="Mecelle"/>
        <w:ind w:firstLine="567"/>
        <w:rPr>
          <w:sz w:val="24"/>
          <w:szCs w:val="24"/>
        </w:rPr>
      </w:pPr>
      <w:r w:rsidRPr="00553F6C">
        <w:rPr>
          <w:sz w:val="24"/>
          <w:szCs w:val="24"/>
        </w:rPr>
        <w:t>214.2.2.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5A2520D3" w14:textId="4C01758E">
      <w:pPr>
        <w:pStyle w:val="Mecelle"/>
        <w:ind w:firstLine="567"/>
        <w:rPr>
          <w:sz w:val="24"/>
          <w:szCs w:val="24"/>
        </w:rPr>
      </w:pPr>
      <w:r w:rsidRPr="00553F6C">
        <w:rPr>
          <w:sz w:val="24"/>
          <w:szCs w:val="24"/>
        </w:rPr>
        <w:t>214.2.3.</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predmetlərdən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5D692634" w14:textId="1613B489">
      <w:pPr>
        <w:pStyle w:val="Mecelle"/>
        <w:ind w:firstLine="567"/>
        <w:rPr>
          <w:sz w:val="24"/>
          <w:szCs w:val="24"/>
        </w:rPr>
      </w:pPr>
      <w:r w:rsidRPr="00553F6C">
        <w:rPr>
          <w:sz w:val="24"/>
          <w:szCs w:val="24"/>
        </w:rPr>
        <w:t>214.2.4.</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5EB73C8" w14:textId="084F7BA7">
      <w:pPr>
        <w:pStyle w:val="Mecelle"/>
        <w:ind w:firstLine="567"/>
        <w:rPr>
          <w:sz w:val="24"/>
          <w:szCs w:val="24"/>
        </w:rPr>
      </w:pPr>
      <w:r w:rsidRPr="00553F6C">
        <w:rPr>
          <w:sz w:val="24"/>
          <w:szCs w:val="24"/>
        </w:rPr>
        <w:t>214.2.5.</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tədbirin</w:t>
      </w:r>
      <w:r w:rsidR="003476ED">
        <w:rPr>
          <w:sz w:val="24"/>
          <w:szCs w:val="24"/>
        </w:rPr>
        <w:t xml:space="preserve"> </w:t>
      </w:r>
      <w:r w:rsidRPr="00553F6C">
        <w:rPr>
          <w:sz w:val="24"/>
          <w:szCs w:val="24"/>
        </w:rPr>
        <w:t>keçirildiyi</w:t>
      </w:r>
      <w:r w:rsidR="003476ED">
        <w:rPr>
          <w:sz w:val="24"/>
          <w:szCs w:val="24"/>
        </w:rPr>
        <w:t xml:space="preserve"> </w:t>
      </w:r>
      <w:r w:rsidRPr="00553F6C">
        <w:rPr>
          <w:sz w:val="24"/>
          <w:szCs w:val="24"/>
        </w:rPr>
        <w:t>vaxt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tədbirin</w:t>
      </w:r>
      <w:r w:rsidR="003476ED">
        <w:rPr>
          <w:sz w:val="24"/>
          <w:szCs w:val="24"/>
        </w:rPr>
        <w:t xml:space="preserve"> </w:t>
      </w:r>
      <w:r w:rsidRPr="00553F6C">
        <w:rPr>
          <w:sz w:val="24"/>
          <w:szCs w:val="24"/>
        </w:rPr>
        <w:t>keçirildiyi</w:t>
      </w:r>
      <w:r w:rsidR="003476ED">
        <w:rPr>
          <w:sz w:val="24"/>
          <w:szCs w:val="24"/>
        </w:rPr>
        <w:t xml:space="preserve"> </w:t>
      </w:r>
      <w:r w:rsidRPr="00553F6C">
        <w:rPr>
          <w:sz w:val="24"/>
          <w:szCs w:val="24"/>
        </w:rPr>
        <w:t>yerdə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626</w:t>
      </w:r>
    </w:p>
    <w:p w:rsidR="009066A0" w:rsidRPr="00553F6C" w14:paraId="54C57FCB" w14:textId="635F6BF7">
      <w:pPr>
        <w:pStyle w:val="Mecelle"/>
        <w:ind w:firstLine="567"/>
        <w:rPr>
          <w:sz w:val="24"/>
          <w:szCs w:val="24"/>
        </w:rPr>
      </w:pPr>
      <w:r w:rsidRPr="00553F6C">
        <w:rPr>
          <w:i/>
          <w:sz w:val="24"/>
          <w:szCs w:val="24"/>
        </w:rPr>
        <w:t>214.2.6.</w:t>
      </w:r>
      <w:r w:rsidR="003476ED">
        <w:rPr>
          <w:i/>
          <w:sz w:val="24"/>
          <w:szCs w:val="24"/>
        </w:rPr>
        <w:t xml:space="preserve"> </w:t>
      </w:r>
      <w:r w:rsidRPr="00553F6C">
        <w:rPr>
          <w:i/>
          <w:sz w:val="24"/>
          <w:szCs w:val="24"/>
        </w:rPr>
        <w:t>dini</w:t>
      </w:r>
      <w:r w:rsidR="003476ED">
        <w:rPr>
          <w:i/>
          <w:sz w:val="24"/>
          <w:szCs w:val="24"/>
        </w:rPr>
        <w:t xml:space="preserve"> </w:t>
      </w:r>
      <w:r w:rsidRPr="00553F6C">
        <w:rPr>
          <w:i/>
          <w:sz w:val="24"/>
          <w:szCs w:val="24"/>
        </w:rPr>
        <w:t>düşmənçilik,</w:t>
      </w:r>
      <w:r w:rsidR="003476ED">
        <w:rPr>
          <w:i/>
          <w:sz w:val="24"/>
          <w:szCs w:val="24"/>
        </w:rPr>
        <w:t xml:space="preserve"> </w:t>
      </w:r>
      <w:r w:rsidRPr="00553F6C">
        <w:rPr>
          <w:i/>
          <w:sz w:val="24"/>
          <w:szCs w:val="24"/>
        </w:rPr>
        <w:t>dini</w:t>
      </w:r>
      <w:r w:rsidR="003476ED">
        <w:rPr>
          <w:i/>
          <w:sz w:val="24"/>
          <w:szCs w:val="24"/>
        </w:rPr>
        <w:t xml:space="preserve"> </w:t>
      </w:r>
      <w:r w:rsidRPr="00553F6C">
        <w:rPr>
          <w:i/>
          <w:sz w:val="24"/>
          <w:szCs w:val="24"/>
        </w:rPr>
        <w:t>radikalizm</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dini</w:t>
      </w:r>
      <w:r w:rsidR="003476ED">
        <w:rPr>
          <w:i/>
          <w:sz w:val="24"/>
          <w:szCs w:val="24"/>
        </w:rPr>
        <w:t xml:space="preserve"> </w:t>
      </w:r>
      <w:r w:rsidRPr="00553F6C">
        <w:rPr>
          <w:i/>
          <w:sz w:val="24"/>
          <w:szCs w:val="24"/>
        </w:rPr>
        <w:t>fanatizm</w:t>
      </w:r>
      <w:r w:rsidR="003476ED">
        <w:rPr>
          <w:i/>
          <w:sz w:val="24"/>
          <w:szCs w:val="24"/>
        </w:rPr>
        <w:t xml:space="preserve"> </w:t>
      </w:r>
      <w:r w:rsidRPr="00553F6C">
        <w:rPr>
          <w:i/>
          <w:sz w:val="24"/>
          <w:szCs w:val="24"/>
        </w:rPr>
        <w:t>zəminində</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r w:rsidRPr="00553F6C">
        <w:rPr>
          <w:rStyle w:val="EndnoteReference"/>
          <w:rFonts w:ascii="Palatino Linotype" w:hAnsi="Palatino Linotype"/>
          <w:b/>
          <w:color w:val="0000FF"/>
          <w:sz w:val="20"/>
        </w:rPr>
        <w:t>627</w:t>
      </w:r>
    </w:p>
    <w:p w:rsidR="009066A0" w:rsidRPr="00553F6C" w14:paraId="37C47B2B" w14:textId="23F3B578">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628</w:t>
      </w:r>
    </w:p>
    <w:p w:rsidR="009066A0" w:rsidRPr="00553F6C" w14:paraId="07B5F418" w14:textId="79FF6B6C">
      <w:pPr>
        <w:pStyle w:val="NormalWeb"/>
        <w:tabs>
          <w:tab w:val="left" w:pos="397"/>
        </w:tabs>
        <w:ind w:firstLine="567"/>
        <w:jc w:val="both"/>
        <w:rPr>
          <w:rStyle w:val="MaddeChar"/>
          <w:bCs/>
          <w:sz w:val="24"/>
          <w:lang w:val="az-Latn-AZ"/>
        </w:rPr>
      </w:pPr>
      <w:r w:rsidRPr="00553F6C">
        <w:rPr>
          <w:rFonts w:ascii="Palatino Linotype" w:hAnsi="Palatino Linotype"/>
          <w:b/>
          <w:szCs w:val="24"/>
          <w:lang w:val="az-Latn-AZ"/>
        </w:rPr>
        <w:t>Qeyd:</w:t>
      </w:r>
      <w:r w:rsidR="003476ED">
        <w:rPr>
          <w:rFonts w:ascii="Palatino Linotype" w:hAnsi="Palatino Linotype"/>
          <w:szCs w:val="24"/>
          <w:lang w:val="az-Latn-AZ"/>
        </w:rPr>
        <w:t xml:space="preserve"> </w:t>
      </w:r>
      <w:r w:rsidRPr="00553F6C">
        <w:rPr>
          <w:rFonts w:ascii="Palatino Linotype" w:hAnsi="Palatino Linotype"/>
          <w:szCs w:val="24"/>
          <w:lang w:val="az-Latn-AZ"/>
        </w:rPr>
        <w:t>Terrorçuluq</w:t>
      </w:r>
      <w:r w:rsidR="003476ED">
        <w:rPr>
          <w:rFonts w:ascii="Palatino Linotype" w:hAnsi="Palatino Linotype"/>
          <w:szCs w:val="24"/>
          <w:lang w:val="az-Latn-AZ"/>
        </w:rPr>
        <w:t xml:space="preserve"> </w:t>
      </w:r>
      <w:r w:rsidRPr="00553F6C">
        <w:rPr>
          <w:rFonts w:ascii="Palatino Linotype" w:hAnsi="Palatino Linotype"/>
          <w:szCs w:val="24"/>
          <w:lang w:val="az-Latn-AZ"/>
        </w:rPr>
        <w:t>əməlinin</w:t>
      </w:r>
      <w:r w:rsidR="003476ED">
        <w:rPr>
          <w:rFonts w:ascii="Palatino Linotype" w:hAnsi="Palatino Linotype"/>
          <w:szCs w:val="24"/>
          <w:lang w:val="az-Latn-AZ"/>
        </w:rPr>
        <w:t xml:space="preserve"> </w:t>
      </w:r>
      <w:r w:rsidRPr="00553F6C">
        <w:rPr>
          <w:rFonts w:ascii="Palatino Linotype" w:hAnsi="Palatino Linotype"/>
          <w:szCs w:val="24"/>
          <w:lang w:val="az-Latn-AZ"/>
        </w:rPr>
        <w:t>hazırlanmasında</w:t>
      </w:r>
      <w:r w:rsidR="003476ED">
        <w:rPr>
          <w:rFonts w:ascii="Palatino Linotype" w:hAnsi="Palatino Linotype"/>
          <w:szCs w:val="24"/>
          <w:lang w:val="az-Latn-AZ"/>
        </w:rPr>
        <w:t xml:space="preserve"> </w:t>
      </w:r>
      <w:r w:rsidRPr="00553F6C">
        <w:rPr>
          <w:rFonts w:ascii="Palatino Linotype" w:hAnsi="Palatino Linotype"/>
          <w:szCs w:val="24"/>
          <w:lang w:val="az-Latn-AZ"/>
        </w:rPr>
        <w:t>iştirak</w:t>
      </w:r>
      <w:r w:rsidR="003476ED">
        <w:rPr>
          <w:rFonts w:ascii="Palatino Linotype" w:hAnsi="Palatino Linotype"/>
          <w:szCs w:val="24"/>
          <w:lang w:val="az-Latn-AZ"/>
        </w:rPr>
        <w:t xml:space="preserve"> </w:t>
      </w:r>
      <w:r w:rsidRPr="00553F6C">
        <w:rPr>
          <w:rFonts w:ascii="Palatino Linotype" w:hAnsi="Palatino Linotype"/>
          <w:szCs w:val="24"/>
          <w:lang w:val="az-Latn-AZ"/>
        </w:rPr>
        <w:t>etmiş</w:t>
      </w:r>
      <w:r w:rsidR="003476ED">
        <w:rPr>
          <w:rFonts w:ascii="Palatino Linotype" w:hAnsi="Palatino Linotype"/>
          <w:szCs w:val="24"/>
          <w:lang w:val="az-Latn-AZ"/>
        </w:rPr>
        <w:t xml:space="preserve"> </w:t>
      </w:r>
      <w:r w:rsidRPr="00553F6C">
        <w:rPr>
          <w:rFonts w:ascii="Palatino Linotype" w:hAnsi="Palatino Linotype"/>
          <w:szCs w:val="24"/>
          <w:lang w:val="az-Latn-AZ"/>
        </w:rPr>
        <w:t>şəxs</w:t>
      </w:r>
      <w:r w:rsidR="003476ED">
        <w:rPr>
          <w:rFonts w:ascii="Palatino Linotype" w:hAnsi="Palatino Linotype"/>
          <w:szCs w:val="24"/>
          <w:lang w:val="az-Latn-AZ"/>
        </w:rPr>
        <w:t xml:space="preserve"> </w:t>
      </w:r>
      <w:r w:rsidRPr="00553F6C">
        <w:rPr>
          <w:rFonts w:ascii="Palatino Linotype" w:hAnsi="Palatino Linotype"/>
          <w:szCs w:val="24"/>
          <w:lang w:val="az-Latn-AZ"/>
        </w:rPr>
        <w:t>hakimiyyət</w:t>
      </w:r>
      <w:r w:rsidR="003476ED">
        <w:rPr>
          <w:rFonts w:ascii="Palatino Linotype" w:hAnsi="Palatino Linotype"/>
          <w:szCs w:val="24"/>
          <w:lang w:val="az-Latn-AZ"/>
        </w:rPr>
        <w:t xml:space="preserve"> </w:t>
      </w:r>
      <w:r w:rsidRPr="00553F6C">
        <w:rPr>
          <w:rFonts w:ascii="Palatino Linotype" w:hAnsi="Palatino Linotype"/>
          <w:szCs w:val="24"/>
          <w:lang w:val="az-Latn-AZ"/>
        </w:rPr>
        <w:t>orqanlarını</w:t>
      </w:r>
      <w:r w:rsidR="003476ED">
        <w:rPr>
          <w:rFonts w:ascii="Palatino Linotype" w:hAnsi="Palatino Linotype"/>
          <w:szCs w:val="24"/>
          <w:lang w:val="az-Latn-AZ"/>
        </w:rPr>
        <w:t xml:space="preserve"> </w:t>
      </w:r>
      <w:r w:rsidRPr="00553F6C">
        <w:rPr>
          <w:rFonts w:ascii="Palatino Linotype" w:hAnsi="Palatino Linotype"/>
          <w:szCs w:val="24"/>
          <w:lang w:val="az-Latn-AZ"/>
        </w:rPr>
        <w:t>vaxtında</w:t>
      </w:r>
      <w:r w:rsidR="003476ED">
        <w:rPr>
          <w:rFonts w:ascii="Palatino Linotype" w:hAnsi="Palatino Linotype"/>
          <w:szCs w:val="24"/>
          <w:lang w:val="az-Latn-AZ"/>
        </w:rPr>
        <w:t xml:space="preserve"> </w:t>
      </w:r>
      <w:r w:rsidRPr="00553F6C">
        <w:rPr>
          <w:rFonts w:ascii="Palatino Linotype" w:hAnsi="Palatino Linotype"/>
          <w:szCs w:val="24"/>
          <w:lang w:val="az-Latn-AZ"/>
        </w:rPr>
        <w:t>xəbərdar</w:t>
      </w:r>
      <w:r w:rsidR="003476ED">
        <w:rPr>
          <w:rFonts w:ascii="Palatino Linotype" w:hAnsi="Palatino Linotype"/>
          <w:szCs w:val="24"/>
          <w:lang w:val="az-Latn-AZ"/>
        </w:rPr>
        <w:t xml:space="preserve"> </w:t>
      </w:r>
      <w:r w:rsidRPr="00553F6C">
        <w:rPr>
          <w:rFonts w:ascii="Palatino Linotype" w:hAnsi="Palatino Linotype"/>
          <w:szCs w:val="24"/>
          <w:lang w:val="az-Latn-AZ"/>
        </w:rPr>
        <w:t>etməklə</w:t>
      </w:r>
      <w:r w:rsidR="003476ED">
        <w:rPr>
          <w:rFonts w:ascii="Palatino Linotype" w:hAnsi="Palatino Linotype"/>
          <w:szCs w:val="24"/>
          <w:lang w:val="az-Latn-AZ"/>
        </w:rPr>
        <w:t xml:space="preserve"> </w:t>
      </w:r>
      <w:r w:rsidRPr="00553F6C">
        <w:rPr>
          <w:rFonts w:ascii="Palatino Linotype" w:hAnsi="Palatino Linotype"/>
          <w:szCs w:val="24"/>
          <w:lang w:val="az-Latn-AZ"/>
        </w:rPr>
        <w:t>və</w:t>
      </w:r>
      <w:r w:rsidR="003476ED">
        <w:rPr>
          <w:rFonts w:ascii="Palatino Linotype" w:hAnsi="Palatino Linotype"/>
          <w:szCs w:val="24"/>
          <w:lang w:val="az-Latn-AZ"/>
        </w:rPr>
        <w:t xml:space="preserve"> </w:t>
      </w:r>
      <w:r w:rsidRPr="00553F6C">
        <w:rPr>
          <w:rFonts w:ascii="Palatino Linotype" w:hAnsi="Palatino Linotype"/>
          <w:szCs w:val="24"/>
          <w:lang w:val="az-Latn-AZ"/>
        </w:rPr>
        <w:t>ya</w:t>
      </w:r>
      <w:r w:rsidR="003476ED">
        <w:rPr>
          <w:rFonts w:ascii="Palatino Linotype" w:hAnsi="Palatino Linotype"/>
          <w:szCs w:val="24"/>
          <w:lang w:val="az-Latn-AZ"/>
        </w:rPr>
        <w:t xml:space="preserve"> </w:t>
      </w:r>
      <w:r w:rsidRPr="00553F6C">
        <w:rPr>
          <w:rFonts w:ascii="Palatino Linotype" w:hAnsi="Palatino Linotype"/>
          <w:szCs w:val="24"/>
          <w:lang w:val="az-Latn-AZ"/>
        </w:rPr>
        <w:t>başqa</w:t>
      </w:r>
      <w:r w:rsidR="003476ED">
        <w:rPr>
          <w:rFonts w:ascii="Palatino Linotype" w:hAnsi="Palatino Linotype"/>
          <w:szCs w:val="24"/>
          <w:lang w:val="az-Latn-AZ"/>
        </w:rPr>
        <w:t xml:space="preserve"> </w:t>
      </w:r>
      <w:r w:rsidRPr="00553F6C">
        <w:rPr>
          <w:rFonts w:ascii="Palatino Linotype" w:hAnsi="Palatino Linotype"/>
          <w:szCs w:val="24"/>
          <w:lang w:val="az-Latn-AZ"/>
        </w:rPr>
        <w:t>üsulla</w:t>
      </w:r>
      <w:r w:rsidR="003476ED">
        <w:rPr>
          <w:rFonts w:ascii="Palatino Linotype" w:hAnsi="Palatino Linotype"/>
          <w:szCs w:val="24"/>
          <w:lang w:val="az-Latn-AZ"/>
        </w:rPr>
        <w:t xml:space="preserve"> </w:t>
      </w:r>
      <w:r w:rsidRPr="00553F6C">
        <w:rPr>
          <w:rFonts w:ascii="Palatino Linotype" w:hAnsi="Palatino Linotype"/>
          <w:szCs w:val="24"/>
          <w:lang w:val="az-Latn-AZ"/>
        </w:rPr>
        <w:t>bu</w:t>
      </w:r>
      <w:r w:rsidR="003476ED">
        <w:rPr>
          <w:rFonts w:ascii="Palatino Linotype" w:hAnsi="Palatino Linotype"/>
          <w:szCs w:val="24"/>
          <w:lang w:val="az-Latn-AZ"/>
        </w:rPr>
        <w:t xml:space="preserve"> </w:t>
      </w:r>
      <w:r w:rsidRPr="00553F6C">
        <w:rPr>
          <w:rFonts w:ascii="Palatino Linotype" w:hAnsi="Palatino Linotype"/>
          <w:szCs w:val="24"/>
          <w:lang w:val="az-Latn-AZ"/>
        </w:rPr>
        <w:t>cür</w:t>
      </w:r>
      <w:r w:rsidR="003476ED">
        <w:rPr>
          <w:rFonts w:ascii="Palatino Linotype" w:hAnsi="Palatino Linotype"/>
          <w:szCs w:val="24"/>
          <w:lang w:val="az-Latn-AZ"/>
        </w:rPr>
        <w:t xml:space="preserve"> </w:t>
      </w:r>
      <w:r w:rsidRPr="00553F6C">
        <w:rPr>
          <w:rFonts w:ascii="Palatino Linotype" w:hAnsi="Palatino Linotype"/>
          <w:szCs w:val="24"/>
          <w:lang w:val="az-Latn-AZ"/>
        </w:rPr>
        <w:t>əməlin</w:t>
      </w:r>
      <w:r w:rsidR="003476ED">
        <w:rPr>
          <w:rFonts w:ascii="Palatino Linotype" w:hAnsi="Palatino Linotype"/>
          <w:szCs w:val="24"/>
          <w:lang w:val="az-Latn-AZ"/>
        </w:rPr>
        <w:t xml:space="preserve"> </w:t>
      </w:r>
      <w:r w:rsidRPr="00553F6C">
        <w:rPr>
          <w:rFonts w:ascii="Palatino Linotype" w:hAnsi="Palatino Linotype"/>
          <w:szCs w:val="24"/>
          <w:lang w:val="az-Latn-AZ"/>
        </w:rPr>
        <w:t>qarşısının</w:t>
      </w:r>
      <w:r w:rsidR="003476ED">
        <w:rPr>
          <w:rFonts w:ascii="Palatino Linotype" w:hAnsi="Palatino Linotype"/>
          <w:szCs w:val="24"/>
          <w:lang w:val="az-Latn-AZ"/>
        </w:rPr>
        <w:t xml:space="preserve"> </w:t>
      </w:r>
      <w:r w:rsidRPr="00553F6C">
        <w:rPr>
          <w:rFonts w:ascii="Palatino Linotype" w:hAnsi="Palatino Linotype"/>
          <w:szCs w:val="24"/>
          <w:lang w:val="az-Latn-AZ"/>
        </w:rPr>
        <w:t>alınmasına</w:t>
      </w:r>
      <w:r w:rsidR="003476ED">
        <w:rPr>
          <w:rFonts w:ascii="Palatino Linotype" w:hAnsi="Palatino Linotype"/>
          <w:szCs w:val="24"/>
          <w:lang w:val="az-Latn-AZ"/>
        </w:rPr>
        <w:t xml:space="preserve"> </w:t>
      </w:r>
      <w:r w:rsidRPr="00553F6C">
        <w:rPr>
          <w:rFonts w:ascii="Palatino Linotype" w:hAnsi="Palatino Linotype"/>
          <w:szCs w:val="24"/>
          <w:lang w:val="az-Latn-AZ"/>
        </w:rPr>
        <w:t>yardım</w:t>
      </w:r>
      <w:r w:rsidR="003476ED">
        <w:rPr>
          <w:rFonts w:ascii="Palatino Linotype" w:hAnsi="Palatino Linotype"/>
          <w:szCs w:val="24"/>
          <w:lang w:val="az-Latn-AZ"/>
        </w:rPr>
        <w:t xml:space="preserve"> </w:t>
      </w:r>
      <w:r w:rsidRPr="00553F6C">
        <w:rPr>
          <w:rFonts w:ascii="Palatino Linotype" w:hAnsi="Palatino Linotype"/>
          <w:szCs w:val="24"/>
          <w:lang w:val="az-Latn-AZ"/>
        </w:rPr>
        <w:t>etdikdə</w:t>
      </w:r>
      <w:r w:rsidR="003476ED">
        <w:rPr>
          <w:rFonts w:ascii="Palatino Linotype" w:hAnsi="Palatino Linotype"/>
          <w:szCs w:val="24"/>
          <w:lang w:val="az-Latn-AZ"/>
        </w:rPr>
        <w:t xml:space="preserve"> </w:t>
      </w:r>
      <w:r w:rsidRPr="00553F6C">
        <w:rPr>
          <w:rFonts w:ascii="Palatino Linotype" w:hAnsi="Palatino Linotype"/>
          <w:szCs w:val="24"/>
          <w:lang w:val="az-Latn-AZ"/>
        </w:rPr>
        <w:t>və</w:t>
      </w:r>
      <w:r w:rsidR="003476ED">
        <w:rPr>
          <w:rFonts w:ascii="Palatino Linotype" w:hAnsi="Palatino Linotype"/>
          <w:szCs w:val="24"/>
          <w:lang w:val="az-Latn-AZ"/>
        </w:rPr>
        <w:t xml:space="preserve"> </w:t>
      </w:r>
      <w:r w:rsidRPr="00553F6C">
        <w:rPr>
          <w:rFonts w:ascii="Palatino Linotype" w:hAnsi="Palatino Linotype"/>
          <w:szCs w:val="24"/>
          <w:lang w:val="az-Latn-AZ"/>
        </w:rPr>
        <w:t>onun</w:t>
      </w:r>
      <w:r w:rsidR="003476ED">
        <w:rPr>
          <w:rFonts w:ascii="Palatino Linotype" w:hAnsi="Palatino Linotype"/>
          <w:szCs w:val="24"/>
          <w:lang w:val="az-Latn-AZ"/>
        </w:rPr>
        <w:t xml:space="preserve"> </w:t>
      </w:r>
      <w:r w:rsidRPr="00553F6C">
        <w:rPr>
          <w:rFonts w:ascii="Palatino Linotype" w:hAnsi="Palatino Linotype"/>
          <w:szCs w:val="24"/>
          <w:lang w:val="az-Latn-AZ"/>
        </w:rPr>
        <w:t>əməlində</w:t>
      </w:r>
      <w:r w:rsidR="003476ED">
        <w:rPr>
          <w:rFonts w:ascii="Palatino Linotype" w:hAnsi="Palatino Linotype"/>
          <w:szCs w:val="24"/>
          <w:lang w:val="az-Latn-AZ"/>
        </w:rPr>
        <w:t xml:space="preserve"> </w:t>
      </w:r>
      <w:r w:rsidRPr="00553F6C">
        <w:rPr>
          <w:rFonts w:ascii="Palatino Linotype" w:hAnsi="Palatino Linotype"/>
          <w:szCs w:val="24"/>
          <w:lang w:val="az-Latn-AZ"/>
        </w:rPr>
        <w:t>başqa</w:t>
      </w:r>
      <w:r w:rsidR="003476ED">
        <w:rPr>
          <w:rFonts w:ascii="Palatino Linotype" w:hAnsi="Palatino Linotype"/>
          <w:szCs w:val="24"/>
          <w:lang w:val="az-Latn-AZ"/>
        </w:rPr>
        <w:t xml:space="preserve"> </w:t>
      </w:r>
      <w:r w:rsidRPr="00553F6C">
        <w:rPr>
          <w:rFonts w:ascii="Palatino Linotype" w:hAnsi="Palatino Linotype"/>
          <w:szCs w:val="24"/>
          <w:lang w:val="az-Latn-AZ"/>
        </w:rPr>
        <w:t>cinayətin</w:t>
      </w:r>
      <w:r w:rsidR="003476ED">
        <w:rPr>
          <w:rFonts w:ascii="Palatino Linotype" w:hAnsi="Palatino Linotype"/>
          <w:szCs w:val="24"/>
          <w:lang w:val="az-Latn-AZ"/>
        </w:rPr>
        <w:t xml:space="preserve"> </w:t>
      </w:r>
      <w:r w:rsidRPr="00553F6C">
        <w:rPr>
          <w:rFonts w:ascii="Palatino Linotype" w:hAnsi="Palatino Linotype"/>
          <w:szCs w:val="24"/>
          <w:lang w:val="az-Latn-AZ"/>
        </w:rPr>
        <w:t>tərkibi</w:t>
      </w:r>
      <w:r w:rsidR="003476ED">
        <w:rPr>
          <w:rFonts w:ascii="Palatino Linotype" w:hAnsi="Palatino Linotype"/>
          <w:szCs w:val="24"/>
          <w:lang w:val="az-Latn-AZ"/>
        </w:rPr>
        <w:t xml:space="preserve"> </w:t>
      </w:r>
      <w:r w:rsidRPr="00553F6C">
        <w:rPr>
          <w:rFonts w:ascii="Palatino Linotype" w:hAnsi="Palatino Linotype"/>
          <w:szCs w:val="24"/>
          <w:lang w:val="az-Latn-AZ"/>
        </w:rPr>
        <w:t>olmadıqda,</w:t>
      </w:r>
      <w:r w:rsidR="003476ED">
        <w:rPr>
          <w:rFonts w:ascii="Palatino Linotype" w:hAnsi="Palatino Linotype"/>
          <w:szCs w:val="24"/>
          <w:lang w:val="az-Latn-AZ"/>
        </w:rPr>
        <w:t xml:space="preserve"> </w:t>
      </w:r>
      <w:r w:rsidRPr="00553F6C">
        <w:rPr>
          <w:rFonts w:ascii="Palatino Linotype" w:hAnsi="Palatino Linotype"/>
          <w:szCs w:val="24"/>
          <w:lang w:val="az-Latn-AZ"/>
        </w:rPr>
        <w:t>cinayət</w:t>
      </w:r>
      <w:r w:rsidR="003476ED">
        <w:rPr>
          <w:rFonts w:ascii="Palatino Linotype" w:hAnsi="Palatino Linotype"/>
          <w:szCs w:val="24"/>
          <w:lang w:val="az-Latn-AZ"/>
        </w:rPr>
        <w:t xml:space="preserve"> </w:t>
      </w:r>
      <w:r w:rsidRPr="00553F6C">
        <w:rPr>
          <w:rFonts w:ascii="Palatino Linotype" w:hAnsi="Palatino Linotype"/>
          <w:szCs w:val="24"/>
          <w:lang w:val="az-Latn-AZ"/>
        </w:rPr>
        <w:t>məsuliyyətindən</w:t>
      </w:r>
      <w:r w:rsidR="003476ED">
        <w:rPr>
          <w:rFonts w:ascii="Palatino Linotype" w:hAnsi="Palatino Linotype"/>
          <w:szCs w:val="24"/>
          <w:lang w:val="az-Latn-AZ"/>
        </w:rPr>
        <w:t xml:space="preserve"> </w:t>
      </w:r>
      <w:r w:rsidRPr="00553F6C">
        <w:rPr>
          <w:rFonts w:ascii="Palatino Linotype" w:hAnsi="Palatino Linotype"/>
          <w:szCs w:val="24"/>
          <w:lang w:val="az-Latn-AZ"/>
        </w:rPr>
        <w:t>azad</w:t>
      </w:r>
      <w:r w:rsidR="003476ED">
        <w:rPr>
          <w:rFonts w:ascii="Palatino Linotype" w:hAnsi="Palatino Linotype"/>
          <w:szCs w:val="24"/>
          <w:lang w:val="az-Latn-AZ"/>
        </w:rPr>
        <w:t xml:space="preserve"> </w:t>
      </w:r>
      <w:r w:rsidRPr="00553F6C">
        <w:rPr>
          <w:rFonts w:ascii="Palatino Linotype" w:hAnsi="Palatino Linotype"/>
          <w:szCs w:val="24"/>
          <w:lang w:val="az-Latn-AZ"/>
        </w:rPr>
        <w:t>edilir.</w:t>
      </w:r>
      <w:r w:rsidRPr="0045440D" w:rsidR="0045440D">
        <w:rPr>
          <w:rFonts w:ascii="Palatino Linotype" w:hAnsi="Palatino Linotype"/>
          <w:b/>
          <w:bCs/>
          <w:color w:val="212529"/>
          <w:sz w:val="20"/>
          <w:shd w:val="clear" w:color="auto" w:fill="FFFFFF"/>
          <w:lang w:val="az-Latn-AZ"/>
        </w:rPr>
        <w:t xml:space="preserve"> </w:t>
      </w:r>
      <w:hyperlink r:id="rId45"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lang w:val="az-Latn-AZ"/>
          </w:rPr>
          <w:t>KMQ36</w:t>
        </w:r>
      </w:hyperlink>
    </w:p>
    <w:p w:rsidR="009066A0" w:rsidRPr="00553F6C" w14:paraId="6A61FD88" w14:textId="77777777">
      <w:pPr>
        <w:ind w:firstLine="567"/>
        <w:jc w:val="both"/>
        <w:outlineLvl w:val="3"/>
        <w:rPr>
          <w:rStyle w:val="MaddeChar"/>
          <w:bCs/>
          <w:sz w:val="24"/>
          <w:lang w:val="az-Latn-AZ"/>
        </w:rPr>
      </w:pPr>
    </w:p>
    <w:p w:rsidR="009066A0" w:rsidRPr="00553F6C" w14:paraId="4C4828D1" w14:textId="36DF0B21">
      <w:pPr>
        <w:ind w:firstLine="567"/>
        <w:jc w:val="both"/>
        <w:outlineLvl w:val="3"/>
        <w:rPr>
          <w:rFonts w:ascii="Palatino Linotype" w:hAnsi="Palatino Linotype"/>
          <w:b/>
          <w:lang w:val="az-Latn-AZ"/>
        </w:rPr>
      </w:pPr>
      <w:r w:rsidRPr="00553F6C">
        <w:rPr>
          <w:rStyle w:val="MaddeChar"/>
          <w:bCs/>
          <w:sz w:val="24"/>
          <w:lang w:val="az-Latn-AZ"/>
        </w:rPr>
        <w:t>Maddə</w:t>
      </w:r>
      <w:r w:rsidR="003476ED">
        <w:rPr>
          <w:rStyle w:val="MaddeChar"/>
          <w:bCs/>
          <w:sz w:val="24"/>
          <w:lang w:val="az-Latn-AZ"/>
        </w:rPr>
        <w:t xml:space="preserve"> </w:t>
      </w:r>
      <w:r w:rsidRPr="00553F6C">
        <w:rPr>
          <w:rStyle w:val="MaddeChar"/>
          <w:bCs/>
          <w:sz w:val="24"/>
          <w:lang w:val="az-Latn-AZ"/>
        </w:rPr>
        <w:t>214-1.</w:t>
      </w:r>
      <w:r w:rsidR="003476ED">
        <w:rPr>
          <w:rFonts w:ascii="Palatino Linotype" w:hAnsi="Palatino Linotype"/>
          <w:b/>
          <w:bCs/>
          <w:lang w:val="az-Latn-AZ"/>
        </w:rPr>
        <w:t xml:space="preserve"> </w:t>
      </w:r>
      <w:r w:rsidRPr="00553F6C">
        <w:rPr>
          <w:rFonts w:ascii="Palatino Linotype" w:hAnsi="Palatino Linotype"/>
          <w:b/>
          <w:bCs/>
          <w:lang w:val="az-Latn-AZ"/>
        </w:rPr>
        <w:t>Terrorçuluğu</w:t>
      </w:r>
      <w:r w:rsidR="003476ED">
        <w:rPr>
          <w:rFonts w:ascii="Palatino Linotype" w:hAnsi="Palatino Linotype"/>
          <w:b/>
          <w:bCs/>
          <w:lang w:val="az-Latn-AZ"/>
        </w:rPr>
        <w:t xml:space="preserve"> </w:t>
      </w:r>
      <w:r w:rsidRPr="00553F6C">
        <w:rPr>
          <w:rFonts w:ascii="Palatino Linotype" w:hAnsi="Palatino Linotype"/>
          <w:b/>
          <w:bCs/>
          <w:lang w:val="az-Latn-AZ"/>
        </w:rPr>
        <w:t>maliyyələşdirmə</w:t>
      </w:r>
      <w:r w:rsidR="003476ED">
        <w:rPr>
          <w:rFonts w:ascii="Palatino Linotype" w:hAnsi="Palatino Linotype"/>
          <w:b/>
          <w:bCs/>
          <w:lang w:val="az-Latn-AZ"/>
        </w:rPr>
        <w:t xml:space="preserve"> </w:t>
      </w:r>
      <w:r w:rsidRPr="00553F6C">
        <w:rPr>
          <w:rStyle w:val="EndnoteReference"/>
          <w:rFonts w:ascii="Palatino Linotype" w:hAnsi="Palatino Linotype"/>
          <w:b/>
          <w:color w:val="0000FF"/>
          <w:sz w:val="20"/>
          <w:szCs w:val="20"/>
          <w:lang w:val="az-Latn-AZ"/>
        </w:rPr>
        <w:t>629</w:t>
      </w:r>
    </w:p>
    <w:p w:rsidR="009066A0" w:rsidRPr="00553F6C" w14:paraId="0752AEAC" w14:textId="77777777">
      <w:pPr>
        <w:ind w:firstLine="567"/>
        <w:jc w:val="both"/>
        <w:outlineLvl w:val="3"/>
        <w:rPr>
          <w:rFonts w:ascii="Palatino Linotype" w:hAnsi="Palatino Linotype"/>
          <w:b/>
          <w:bCs/>
          <w:lang w:val="az-Latn-AZ"/>
        </w:rPr>
      </w:pPr>
    </w:p>
    <w:p w:rsidR="009066A0" w:rsidRPr="00553F6C" w14:paraId="0A03C0AC" w14:textId="70C9F4AA">
      <w:pPr>
        <w:ind w:firstLine="567"/>
        <w:jc w:val="both"/>
        <w:rPr>
          <w:rFonts w:ascii="Palatino Linotype" w:hAnsi="Palatino Linotype"/>
          <w:lang w:val="az-Latn-AZ"/>
        </w:rPr>
      </w:pP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olunma</w:t>
      </w:r>
      <w:r w:rsidR="003476ED">
        <w:rPr>
          <w:rFonts w:ascii="Palatino Linotype" w:hAnsi="Palatino Linotype"/>
          <w:lang w:val="az-Latn-AZ"/>
        </w:rPr>
        <w:t xml:space="preserve"> </w:t>
      </w:r>
      <w:r w:rsidRPr="00553F6C">
        <w:rPr>
          <w:rFonts w:ascii="Palatino Linotype" w:hAnsi="Palatino Linotype"/>
          <w:lang w:val="az-Latn-AZ"/>
        </w:rPr>
        <w:t>mənbəyindən</w:t>
      </w:r>
      <w:r w:rsidR="003476ED">
        <w:rPr>
          <w:rFonts w:ascii="Palatino Linotype" w:hAnsi="Palatino Linotype"/>
          <w:lang w:val="az-Latn-AZ"/>
        </w:rPr>
        <w:t xml:space="preserve"> </w:t>
      </w:r>
      <w:r w:rsidRPr="00553F6C">
        <w:rPr>
          <w:rFonts w:ascii="Palatino Linotype" w:hAnsi="Palatino Linotype"/>
          <w:lang w:val="az-Latn-AZ"/>
        </w:rPr>
        <w:t>asılı</w:t>
      </w:r>
      <w:r w:rsidR="003476ED">
        <w:rPr>
          <w:rFonts w:ascii="Palatino Linotype" w:hAnsi="Palatino Linotype"/>
          <w:lang w:val="az-Latn-AZ"/>
        </w:rPr>
        <w:t xml:space="preserve"> </w:t>
      </w:r>
      <w:r w:rsidRPr="00553F6C">
        <w:rPr>
          <w:rFonts w:ascii="Palatino Linotype" w:hAnsi="Palatino Linotype"/>
          <w:lang w:val="az-Latn-AZ"/>
        </w:rPr>
        <w:t>olmayaraq,</w:t>
      </w:r>
      <w:r w:rsidR="003476ED">
        <w:rPr>
          <w:rFonts w:ascii="Palatino Linotype" w:hAnsi="Palatino Linotype"/>
          <w:lang w:val="az-Latn-AZ"/>
        </w:rPr>
        <w:t xml:space="preserve"> </w:t>
      </w:r>
      <w:r w:rsidRPr="00553F6C">
        <w:rPr>
          <w:rFonts w:ascii="Palatino Linotype" w:hAnsi="Palatino Linotype"/>
          <w:lang w:val="az-Latn-AZ"/>
        </w:rPr>
        <w:t>pul</w:t>
      </w:r>
      <w:r w:rsidR="003476ED">
        <w:rPr>
          <w:rFonts w:ascii="Palatino Linotype" w:hAnsi="Palatino Linotype"/>
          <w:lang w:val="az-Latn-AZ"/>
        </w:rPr>
        <w:t xml:space="preserve"> </w:t>
      </w:r>
      <w:r w:rsidRPr="00553F6C">
        <w:rPr>
          <w:rFonts w:ascii="Palatino Linotype" w:hAnsi="Palatino Linotype"/>
          <w:lang w:val="az-Latn-AZ"/>
        </w:rPr>
        <w:t>vəsaitlərinin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tamamilə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qismən,</w:t>
      </w:r>
      <w:r w:rsidR="003476ED">
        <w:rPr>
          <w:rFonts w:ascii="Palatino Linotype" w:hAnsi="Palatino Linotype"/>
          <w:lang w:val="az-Latn-AZ"/>
        </w:rPr>
        <w:t xml:space="preserve"> </w:t>
      </w:r>
      <w:r w:rsidRPr="00553F6C">
        <w:rPr>
          <w:rFonts w:ascii="Palatino Linotype" w:hAnsi="Palatino Linotype"/>
          <w:lang w:val="az-Latn-AZ"/>
        </w:rPr>
        <w:t>bilavasitə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dolayısı</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102,</w:t>
      </w:r>
      <w:r w:rsidR="003476ED">
        <w:rPr>
          <w:rFonts w:ascii="Palatino Linotype" w:hAnsi="Palatino Linotype"/>
          <w:lang w:val="az-Latn-AZ"/>
        </w:rPr>
        <w:t xml:space="preserve"> </w:t>
      </w:r>
      <w:r w:rsidRPr="00553F6C">
        <w:rPr>
          <w:rFonts w:ascii="Palatino Linotype" w:hAnsi="Palatino Linotype"/>
          <w:lang w:val="az-Latn-AZ"/>
        </w:rPr>
        <w:t>214,</w:t>
      </w:r>
      <w:r w:rsidR="003476ED">
        <w:rPr>
          <w:rFonts w:ascii="Palatino Linotype" w:hAnsi="Palatino Linotype"/>
          <w:lang w:val="az-Latn-AZ"/>
        </w:rPr>
        <w:t xml:space="preserve"> </w:t>
      </w:r>
      <w:r w:rsidRPr="00553F6C">
        <w:rPr>
          <w:rFonts w:ascii="Palatino Linotype" w:hAnsi="Palatino Linotype"/>
          <w:lang w:val="az-Latn-AZ"/>
        </w:rPr>
        <w:t>214-2,</w:t>
      </w:r>
      <w:r w:rsidR="003476ED">
        <w:rPr>
          <w:rFonts w:ascii="Palatino Linotype" w:hAnsi="Palatino Linotype"/>
          <w:lang w:val="az-Latn-AZ"/>
        </w:rPr>
        <w:t xml:space="preserve"> </w:t>
      </w:r>
      <w:r w:rsidRPr="00553F6C">
        <w:rPr>
          <w:rFonts w:ascii="Palatino Linotype" w:hAnsi="Palatino Linotype"/>
          <w:lang w:val="az-Latn-AZ"/>
        </w:rPr>
        <w:t>214-3,</w:t>
      </w:r>
      <w:r w:rsidR="003476ED">
        <w:rPr>
          <w:rFonts w:ascii="Palatino Linotype" w:hAnsi="Palatino Linotype"/>
          <w:lang w:val="az-Latn-AZ"/>
        </w:rPr>
        <w:t xml:space="preserve"> </w:t>
      </w:r>
      <w:r w:rsidRPr="00553F6C">
        <w:rPr>
          <w:rFonts w:ascii="Palatino Linotype" w:hAnsi="Palatino Linotype"/>
          <w:lang w:val="az-Latn-AZ"/>
        </w:rPr>
        <w:t>215,</w:t>
      </w:r>
      <w:r w:rsidR="003476ED">
        <w:rPr>
          <w:rFonts w:ascii="Palatino Linotype" w:hAnsi="Palatino Linotype"/>
          <w:lang w:val="az-Latn-AZ"/>
        </w:rPr>
        <w:t xml:space="preserve"> </w:t>
      </w:r>
      <w:r w:rsidRPr="00553F6C">
        <w:rPr>
          <w:rFonts w:ascii="Palatino Linotype" w:hAnsi="Palatino Linotype"/>
          <w:lang w:val="az-Latn-AZ"/>
        </w:rPr>
        <w:t>219,</w:t>
      </w:r>
      <w:r w:rsidR="003476ED">
        <w:rPr>
          <w:rFonts w:ascii="Palatino Linotype" w:hAnsi="Palatino Linotype"/>
          <w:lang w:val="az-Latn-AZ"/>
        </w:rPr>
        <w:t xml:space="preserve"> </w:t>
      </w:r>
      <w:r w:rsidRPr="00553F6C">
        <w:rPr>
          <w:rFonts w:ascii="Palatino Linotype" w:hAnsi="Palatino Linotype"/>
          <w:i/>
          <w:lang w:val="az-Latn-AZ"/>
        </w:rPr>
        <w:t>219-1,</w:t>
      </w:r>
      <w:r w:rsidR="003476ED">
        <w:rPr>
          <w:rFonts w:ascii="Palatino Linotype" w:hAnsi="Palatino Linotype"/>
          <w:i/>
          <w:lang w:val="az-Latn-AZ"/>
        </w:rPr>
        <w:t xml:space="preserve"> </w:t>
      </w:r>
      <w:r w:rsidRPr="00553F6C">
        <w:rPr>
          <w:rFonts w:ascii="Palatino Linotype" w:hAnsi="Palatino Linotype"/>
          <w:i/>
          <w:lang w:val="az-Latn-AZ"/>
        </w:rPr>
        <w:t>219-2,</w:t>
      </w:r>
      <w:r w:rsidR="003476ED">
        <w:rPr>
          <w:rFonts w:ascii="Palatino Linotype" w:hAnsi="Palatino Linotype"/>
          <w:i/>
          <w:lang w:val="az-Latn-AZ"/>
        </w:rPr>
        <w:t xml:space="preserve"> </w:t>
      </w:r>
      <w:r w:rsidRPr="00553F6C">
        <w:rPr>
          <w:rFonts w:ascii="Palatino Linotype" w:hAnsi="Palatino Linotype"/>
          <w:i/>
          <w:lang w:val="az-Latn-AZ"/>
        </w:rPr>
        <w:t>226,</w:t>
      </w:r>
      <w:r w:rsidR="003476ED">
        <w:rPr>
          <w:rFonts w:ascii="Palatino Linotype" w:hAnsi="Palatino Linotype"/>
          <w:i/>
          <w:lang w:val="az-Latn-AZ"/>
        </w:rPr>
        <w:t xml:space="preserve"> </w:t>
      </w:r>
      <w:r w:rsidRPr="00553F6C">
        <w:rPr>
          <w:rFonts w:ascii="Palatino Linotype" w:hAnsi="Palatino Linotype"/>
          <w:i/>
          <w:lang w:val="az-Latn-AZ"/>
        </w:rPr>
        <w:t>227,</w:t>
      </w:r>
      <w:r w:rsidR="003476ED">
        <w:rPr>
          <w:rFonts w:ascii="Palatino Linotype" w:hAnsi="Palatino Linotype"/>
          <w:i/>
          <w:lang w:val="az-Latn-AZ"/>
        </w:rPr>
        <w:t xml:space="preserve"> </w:t>
      </w:r>
      <w:r w:rsidRPr="00553F6C">
        <w:rPr>
          <w:rFonts w:ascii="Palatino Linotype" w:hAnsi="Palatino Linotype"/>
          <w:i/>
          <w:lang w:val="az-Latn-AZ"/>
        </w:rPr>
        <w:t>227-1,</w:t>
      </w:r>
      <w:r w:rsidR="003476ED">
        <w:rPr>
          <w:rFonts w:ascii="Palatino Linotype" w:hAnsi="Palatino Linotype"/>
          <w:i/>
          <w:lang w:val="az-Latn-AZ"/>
        </w:rPr>
        <w:t xml:space="preserve"> </w:t>
      </w:r>
      <w:r w:rsidRPr="00553F6C">
        <w:rPr>
          <w:rFonts w:ascii="Palatino Linotype" w:hAnsi="Palatino Linotype"/>
          <w:i/>
          <w:lang w:val="az-Latn-AZ"/>
        </w:rPr>
        <w:t>270-1,</w:t>
      </w:r>
      <w:r w:rsidR="003476ED">
        <w:rPr>
          <w:rFonts w:ascii="Palatino Linotype" w:hAnsi="Palatino Linotype"/>
          <w:i/>
          <w:lang w:val="az-Latn-AZ"/>
        </w:rPr>
        <w:t xml:space="preserve"> </w:t>
      </w:r>
      <w:r w:rsidRPr="00553F6C">
        <w:rPr>
          <w:rFonts w:ascii="Palatino Linotype" w:hAnsi="Palatino Linotype"/>
          <w:i/>
          <w:lang w:val="az-Latn-AZ"/>
        </w:rPr>
        <w:t>277,</w:t>
      </w:r>
      <w:r w:rsidR="003476ED">
        <w:rPr>
          <w:rFonts w:ascii="Palatino Linotype" w:hAnsi="Palatino Linotype"/>
          <w:i/>
          <w:lang w:val="az-Latn-AZ"/>
        </w:rPr>
        <w:t xml:space="preserve"> </w:t>
      </w:r>
      <w:r w:rsidRPr="00553F6C">
        <w:rPr>
          <w:rFonts w:ascii="Palatino Linotype" w:hAnsi="Palatino Linotype"/>
          <w:i/>
          <w:lang w:val="az-Latn-AZ"/>
        </w:rPr>
        <w:t>278,</w:t>
      </w:r>
      <w:r w:rsidR="003476ED">
        <w:rPr>
          <w:rFonts w:ascii="Palatino Linotype" w:hAnsi="Palatino Linotype"/>
          <w:i/>
          <w:lang w:val="az-Latn-AZ"/>
        </w:rPr>
        <w:t xml:space="preserve"> </w:t>
      </w:r>
      <w:r w:rsidRPr="00553F6C">
        <w:rPr>
          <w:rFonts w:ascii="Palatino Linotype" w:hAnsi="Palatino Linotype"/>
          <w:i/>
          <w:lang w:val="az-Latn-AZ"/>
        </w:rPr>
        <w:t>279,</w:t>
      </w:r>
      <w:r w:rsidR="003476ED">
        <w:rPr>
          <w:rFonts w:ascii="Palatino Linotype" w:hAnsi="Palatino Linotype"/>
          <w:i/>
          <w:lang w:val="az-Latn-AZ"/>
        </w:rPr>
        <w:t xml:space="preserve"> </w:t>
      </w:r>
      <w:r w:rsidRPr="00553F6C">
        <w:rPr>
          <w:rFonts w:ascii="Palatino Linotype" w:hAnsi="Palatino Linotype"/>
          <w:i/>
          <w:lang w:val="az-Latn-AZ"/>
        </w:rPr>
        <w:t>280,</w:t>
      </w:r>
      <w:r w:rsidR="003476ED">
        <w:rPr>
          <w:rFonts w:ascii="Palatino Linotype" w:hAnsi="Palatino Linotype"/>
          <w:i/>
          <w:lang w:val="az-Latn-AZ"/>
        </w:rPr>
        <w:t xml:space="preserve"> </w:t>
      </w:r>
      <w:r w:rsidRPr="00553F6C">
        <w:rPr>
          <w:rFonts w:ascii="Palatino Linotype" w:hAnsi="Palatino Linotype"/>
          <w:i/>
          <w:lang w:val="az-Latn-AZ"/>
        </w:rPr>
        <w:t>282</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283-1-ci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əməllərin</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qrup</w:t>
      </w:r>
      <w:r w:rsidR="003476ED">
        <w:rPr>
          <w:rFonts w:ascii="Palatino Linotype" w:hAnsi="Palatino Linotype"/>
          <w:i/>
          <w:lang w:val="az-Latn-AZ"/>
        </w:rPr>
        <w:t xml:space="preserve"> </w:t>
      </w:r>
      <w:r w:rsidRPr="00553F6C">
        <w:rPr>
          <w:rFonts w:ascii="Palatino Linotype" w:hAnsi="Palatino Linotype"/>
          <w:i/>
          <w:lang w:val="az-Latn-AZ"/>
        </w:rPr>
        <w:t>(dəstə,</w:t>
      </w:r>
      <w:r w:rsidR="003476ED">
        <w:rPr>
          <w:rFonts w:ascii="Palatino Linotype" w:hAnsi="Palatino Linotype"/>
          <w:i/>
          <w:lang w:val="az-Latn-AZ"/>
        </w:rPr>
        <w:t xml:space="preserve"> </w:t>
      </w:r>
      <w:r w:rsidRPr="00553F6C">
        <w:rPr>
          <w:rFonts w:ascii="Palatino Linotype" w:hAnsi="Palatino Linotype"/>
          <w:i/>
          <w:lang w:val="az-Latn-AZ"/>
        </w:rPr>
        <w:t>təşkilat)</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hazırlanmasının,</w:t>
      </w:r>
      <w:r w:rsidR="003476ED">
        <w:rPr>
          <w:rFonts w:ascii="Palatino Linotype" w:hAnsi="Palatino Linotype"/>
          <w:i/>
          <w:lang w:val="az-Latn-AZ"/>
        </w:rPr>
        <w:t xml:space="preserve"> </w:t>
      </w:r>
      <w:r w:rsidRPr="00553F6C">
        <w:rPr>
          <w:rFonts w:ascii="Palatino Linotype" w:hAnsi="Palatino Linotype"/>
          <w:i/>
          <w:lang w:val="az-Latn-AZ"/>
        </w:rPr>
        <w:t>təşkil</w:t>
      </w:r>
      <w:r w:rsidR="003476ED">
        <w:rPr>
          <w:rFonts w:ascii="Palatino Linotype" w:hAnsi="Palatino Linotype"/>
          <w:i/>
          <w:lang w:val="az-Latn-AZ"/>
        </w:rPr>
        <w:t xml:space="preserve"> </w:t>
      </w:r>
      <w:r w:rsidRPr="00553F6C">
        <w:rPr>
          <w:rFonts w:ascii="Palatino Linotype" w:hAnsi="Palatino Linotype"/>
          <w:i/>
          <w:lang w:val="az-Latn-AZ"/>
        </w:rPr>
        <w:t>olunmasının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törədilməsinin,</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terrorçunun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terrorçu</w:t>
      </w:r>
      <w:r w:rsidR="003476ED">
        <w:rPr>
          <w:rFonts w:ascii="Palatino Linotype" w:hAnsi="Palatino Linotype"/>
          <w:i/>
          <w:lang w:val="az-Latn-AZ"/>
        </w:rPr>
        <w:t xml:space="preserve"> </w:t>
      </w:r>
      <w:r w:rsidRPr="00553F6C">
        <w:rPr>
          <w:rFonts w:ascii="Palatino Linotype" w:hAnsi="Palatino Linotype"/>
          <w:i/>
          <w:lang w:val="az-Latn-AZ"/>
        </w:rPr>
        <w:t>qrupun</w:t>
      </w:r>
      <w:r w:rsidR="003476ED">
        <w:rPr>
          <w:rFonts w:ascii="Palatino Linotype" w:hAnsi="Palatino Linotype"/>
          <w:i/>
          <w:lang w:val="az-Latn-AZ"/>
        </w:rPr>
        <w:t xml:space="preserve"> </w:t>
      </w:r>
      <w:r w:rsidRPr="00553F6C">
        <w:rPr>
          <w:rFonts w:ascii="Palatino Linotype" w:hAnsi="Palatino Linotype"/>
          <w:i/>
          <w:lang w:val="az-Latn-AZ"/>
        </w:rPr>
        <w:t>(dəstənin,</w:t>
      </w:r>
      <w:r w:rsidR="003476ED">
        <w:rPr>
          <w:rFonts w:ascii="Palatino Linotype" w:hAnsi="Palatino Linotype"/>
          <w:i/>
          <w:lang w:val="az-Latn-AZ"/>
        </w:rPr>
        <w:t xml:space="preserve"> </w:t>
      </w:r>
      <w:r w:rsidRPr="00553F6C">
        <w:rPr>
          <w:rFonts w:ascii="Palatino Linotype" w:hAnsi="Palatino Linotype"/>
          <w:i/>
          <w:lang w:val="az-Latn-AZ"/>
        </w:rPr>
        <w:t>təşkilatın)</w:t>
      </w:r>
      <w:r w:rsidR="003476ED">
        <w:rPr>
          <w:rFonts w:ascii="Palatino Linotype" w:hAnsi="Palatino Linotype"/>
          <w:i/>
          <w:lang w:val="az-Latn-AZ"/>
        </w:rPr>
        <w:t xml:space="preserve"> </w:t>
      </w:r>
      <w:r w:rsidRPr="00553F6C">
        <w:rPr>
          <w:rFonts w:ascii="Palatino Linotype" w:hAnsi="Palatino Linotype"/>
          <w:i/>
          <w:lang w:val="az-Latn-AZ"/>
        </w:rPr>
        <w:t>maliyyələşdirilməsi</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olunacağım</w:t>
      </w:r>
      <w:r w:rsidR="003476ED">
        <w:rPr>
          <w:rFonts w:ascii="Palatino Linotype" w:hAnsi="Palatino Linotype"/>
          <w:lang w:val="az-Latn-AZ"/>
        </w:rPr>
        <w:t xml:space="preserve"> </w:t>
      </w:r>
      <w:r w:rsidRPr="00553F6C">
        <w:rPr>
          <w:rFonts w:ascii="Palatino Linotype" w:hAnsi="Palatino Linotype"/>
          <w:lang w:val="az-Latn-AZ"/>
        </w:rPr>
        <w:t>bilərək</w:t>
      </w:r>
      <w:r w:rsidR="003476ED">
        <w:rPr>
          <w:rFonts w:ascii="Palatino Linotype" w:hAnsi="Palatino Linotype"/>
          <w:lang w:val="az-Latn-AZ"/>
        </w:rPr>
        <w:t xml:space="preserve"> </w:t>
      </w:r>
      <w:r w:rsidRPr="00553F6C">
        <w:rPr>
          <w:rFonts w:ascii="Palatino Linotype" w:hAnsi="Palatino Linotype"/>
          <w:lang w:val="az-Latn-AZ"/>
        </w:rPr>
        <w:t>pul</w:t>
      </w:r>
      <w:r w:rsidR="003476ED">
        <w:rPr>
          <w:rFonts w:ascii="Palatino Linotype" w:hAnsi="Palatino Linotype"/>
          <w:lang w:val="az-Latn-AZ"/>
        </w:rPr>
        <w:t xml:space="preserve"> </w:t>
      </w:r>
      <w:r w:rsidRPr="00553F6C">
        <w:rPr>
          <w:rFonts w:ascii="Palatino Linotype" w:hAnsi="Palatino Linotype"/>
          <w:lang w:val="az-Latn-AZ"/>
        </w:rPr>
        <w:t>vəsaitlərinin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553F6C">
        <w:rPr>
          <w:rFonts w:ascii="Palatino Linotype" w:hAnsi="Palatino Linotype"/>
          <w:lang w:val="az-Latn-AZ"/>
        </w:rPr>
        <w:t>qəsdən</w:t>
      </w:r>
      <w:r w:rsidR="003476ED">
        <w:rPr>
          <w:rFonts w:ascii="Palatino Linotype" w:hAnsi="Palatino Linotype"/>
          <w:lang w:val="az-Latn-AZ"/>
        </w:rPr>
        <w:t xml:space="preserve"> </w:t>
      </w:r>
      <w:r w:rsidRPr="00553F6C">
        <w:rPr>
          <w:rFonts w:ascii="Palatino Linotype" w:hAnsi="Palatino Linotype"/>
          <w:lang w:val="az-Latn-AZ"/>
        </w:rPr>
        <w:t>toplanılması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verilməsi</w:t>
      </w:r>
      <w:r w:rsidR="003476ED">
        <w:rPr>
          <w:rFonts w:ascii="Palatino Linotype" w:hAnsi="Palatino Linotype"/>
          <w:lang w:val="az-Latn-AZ"/>
        </w:rPr>
        <w:t xml:space="preserve"> </w:t>
      </w:r>
      <w:r w:rsidRPr="00553F6C">
        <w:rPr>
          <w:rFonts w:ascii="Palatino Linotype" w:hAnsi="Palatino Linotype"/>
          <w:lang w:val="az-Latn-AZ"/>
        </w:rPr>
        <w:t>-</w:t>
      </w:r>
      <w:r w:rsidRPr="00553F6C">
        <w:rPr>
          <w:rStyle w:val="EndnoteReference"/>
          <w:rFonts w:ascii="Palatino Linotype" w:hAnsi="Palatino Linotype"/>
          <w:b/>
          <w:color w:val="0000FF"/>
          <w:sz w:val="20"/>
          <w:szCs w:val="20"/>
          <w:lang w:val="az-Latn-AZ"/>
        </w:rPr>
        <w:t>630</w:t>
      </w:r>
    </w:p>
    <w:p w:rsidR="009066A0" w:rsidRPr="00553F6C" w14:paraId="4D034533" w14:textId="76AEA7F9">
      <w:pPr>
        <w:ind w:firstLine="567"/>
        <w:jc w:val="both"/>
        <w:rPr>
          <w:rFonts w:ascii="Palatino Linotype" w:hAnsi="Palatino Linotype"/>
          <w:lang w:val="az-Latn-AZ"/>
        </w:rPr>
      </w:pPr>
      <w:r w:rsidRPr="00553F6C">
        <w:rPr>
          <w:rFonts w:ascii="Palatino Linotype" w:hAnsi="Palatino Linotype"/>
          <w:strike/>
          <w:lang w:val="az-Latn-AZ"/>
        </w:rPr>
        <w:t>əmlakı</w:t>
      </w:r>
      <w:r w:rsidR="003476ED">
        <w:rPr>
          <w:rFonts w:ascii="Palatino Linotype" w:hAnsi="Palatino Linotype"/>
          <w:strike/>
          <w:lang w:val="az-Latn-AZ"/>
        </w:rPr>
        <w:t xml:space="preserve"> </w:t>
      </w:r>
      <w:r w:rsidRPr="00553F6C">
        <w:rPr>
          <w:rFonts w:ascii="Palatino Linotype" w:hAnsi="Palatino Linotype"/>
          <w:strike/>
          <w:lang w:val="az-Latn-AZ"/>
        </w:rPr>
        <w:t>müsadirə</w:t>
      </w:r>
      <w:r w:rsidR="003476ED">
        <w:rPr>
          <w:rFonts w:ascii="Palatino Linotype" w:hAnsi="Palatino Linotype"/>
          <w:strike/>
          <w:lang w:val="az-Latn-AZ"/>
        </w:rPr>
        <w:t xml:space="preserve"> </w:t>
      </w:r>
      <w:r w:rsidRPr="00553F6C">
        <w:rPr>
          <w:rFonts w:ascii="Palatino Linotype" w:hAnsi="Palatino Linotype"/>
          <w:strike/>
          <w:lang w:val="az-Latn-AZ"/>
        </w:rPr>
        <w:t>olunmaqla</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631</w:t>
      </w:r>
    </w:p>
    <w:p w:rsidR="009066A0" w:rsidRPr="00553F6C" w14:paraId="118290A5" w14:textId="7B7DA1F2">
      <w:pPr>
        <w:ind w:firstLine="567"/>
        <w:jc w:val="both"/>
        <w:rPr>
          <w:rFonts w:ascii="Palatino Linotype" w:hAnsi="Palatino Linotype"/>
          <w:b/>
          <w:sz w:val="20"/>
          <w:szCs w:val="20"/>
          <w:lang w:val="az-Latn-AZ"/>
        </w:rPr>
      </w:pPr>
      <w:r w:rsidRPr="00553F6C">
        <w:rPr>
          <w:rFonts w:ascii="Palatino Linotype" w:hAnsi="Palatino Linotype"/>
          <w:b/>
          <w:sz w:val="20"/>
          <w:szCs w:val="20"/>
          <w:lang w:val="az-Latn-AZ"/>
        </w:rPr>
        <w:t>Qeyd:</w:t>
      </w:r>
      <w:r w:rsidR="0045440D">
        <w:rPr>
          <w:rFonts w:ascii="Palatino Linotype" w:hAnsi="Palatino Linotype"/>
          <w:b/>
          <w:sz w:val="20"/>
          <w:szCs w:val="20"/>
          <w:lang w:val="az-Latn-AZ"/>
        </w:rPr>
        <w:t xml:space="preserve"> </w:t>
      </w:r>
      <w:hyperlink r:id="rId46" w:tgtFrame="_blank" w:tooltip="Azərbaycan Respublikası Konstitusiya Məhkəməsi Plenumunun 12 may 2025-ci il tarixli qərarı" w:history="1">
        <w:r w:rsidRPr="0045440D" w:rsidR="0045440D">
          <w:rPr>
            <w:rStyle w:val="Hyperlink"/>
            <w:rFonts w:ascii="Palatino Linotype" w:hAnsi="Palatino Linotype"/>
            <w:b/>
            <w:bCs/>
            <w:sz w:val="20"/>
            <w:szCs w:val="20"/>
            <w:shd w:val="clear" w:color="auto" w:fill="FFFFFF"/>
            <w:lang w:val="az-Latn-AZ"/>
          </w:rPr>
          <w:t>KMQ36</w:t>
        </w:r>
      </w:hyperlink>
    </w:p>
    <w:p w:rsidR="009066A0" w:rsidRPr="00553F6C" w14:paraId="58F3B89F" w14:textId="4FF4FDC5">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1.</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Pul</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vəsaitlərinin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digər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əmlakın</w:t>
      </w:r>
      <w:r w:rsidR="003476ED">
        <w:rPr>
          <w:rFonts w:ascii="Palatino Linotype" w:hAnsi="Palatino Linotype"/>
          <w:sz w:val="20"/>
          <w:szCs w:val="20"/>
          <w:lang w:val="az-Latn-AZ"/>
        </w:rPr>
        <w:t xml:space="preserve"> </w:t>
      </w:r>
      <w:r w:rsidRPr="00553F6C">
        <w:rPr>
          <w:rFonts w:ascii="Palatino Linotype" w:hAnsi="Palatino Linotype"/>
          <w:i/>
          <w:sz w:val="20"/>
          <w:szCs w:val="20"/>
          <w:lang w:val="az-Latn-AZ"/>
        </w:rPr>
        <w:t>terror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aktlarının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törədilməsində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törədilməsinə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cəhddə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faktiki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istifadə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olunmaması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konkret</w:t>
      </w:r>
      <w:r w:rsidR="003476ED">
        <w:rPr>
          <w:rFonts w:ascii="Palatino Linotype" w:hAnsi="Palatino Linotype"/>
          <w:sz w:val="20"/>
          <w:szCs w:val="20"/>
          <w:lang w:val="az-Latn-AZ"/>
        </w:rPr>
        <w:t xml:space="preserve"> </w:t>
      </w:r>
      <w:r w:rsidRPr="00553F6C">
        <w:rPr>
          <w:rFonts w:ascii="Palatino Linotype" w:hAnsi="Palatino Linotype"/>
          <w:i/>
          <w:sz w:val="20"/>
          <w:szCs w:val="20"/>
          <w:lang w:val="az-Latn-AZ"/>
        </w:rPr>
        <w:t>terror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aktı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əlaqədar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olmaması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əmələ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görə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cinayət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məsuliyyətini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aradan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qaldırmır.</w:t>
      </w:r>
      <w:r w:rsidRPr="00553F6C">
        <w:rPr>
          <w:rStyle w:val="EndnoteReference"/>
          <w:rFonts w:ascii="Palatino Linotype" w:hAnsi="Palatino Linotype"/>
          <w:b/>
          <w:color w:val="0000FF"/>
          <w:sz w:val="20"/>
          <w:szCs w:val="20"/>
          <w:lang w:val="az-Latn-AZ"/>
        </w:rPr>
        <w:t>632</w:t>
      </w:r>
    </w:p>
    <w:p w:rsidR="009066A0" w:rsidRPr="00553F6C" w14:paraId="18FE8BD3" w14:textId="184C32EB">
      <w:pPr>
        <w:ind w:firstLine="567"/>
        <w:jc w:val="both"/>
        <w:rPr>
          <w:rFonts w:ascii="Palatino Linotype" w:hAnsi="Palatino Linotype"/>
          <w:lang w:val="az-Latn-AZ"/>
        </w:rPr>
      </w:pPr>
      <w:r w:rsidRPr="00553F6C">
        <w:rPr>
          <w:rFonts w:ascii="Palatino Linotype" w:hAnsi="Palatino Linotype"/>
          <w:sz w:val="20"/>
          <w:szCs w:val="20"/>
          <w:lang w:val="az-Latn-AZ"/>
        </w:rPr>
        <w:t>2.</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Məcəllənin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214-1-ci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nəzərdə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tutulan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əməli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törətmiş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hakimiyyət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orqanlarını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vaxtında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xəbərdar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etməklə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başqa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üsulla</w:t>
      </w:r>
      <w:r w:rsidR="003476ED">
        <w:rPr>
          <w:rFonts w:ascii="Palatino Linotype" w:hAnsi="Palatino Linotype"/>
          <w:sz w:val="20"/>
          <w:szCs w:val="20"/>
          <w:lang w:val="az-Latn-AZ"/>
        </w:rPr>
        <w:t xml:space="preserve"> </w:t>
      </w:r>
      <w:r w:rsidRPr="00553F6C">
        <w:rPr>
          <w:rFonts w:ascii="Palatino Linotype" w:hAnsi="Palatino Linotype"/>
          <w:strike/>
          <w:sz w:val="20"/>
          <w:szCs w:val="20"/>
          <w:lang w:val="az-Latn-AZ"/>
        </w:rPr>
        <w:t>bu</w:t>
      </w:r>
      <w:r w:rsidR="003476ED">
        <w:rPr>
          <w:rFonts w:ascii="Palatino Linotype" w:hAnsi="Palatino Linotype"/>
          <w:strike/>
          <w:sz w:val="20"/>
          <w:szCs w:val="20"/>
          <w:lang w:val="az-Latn-AZ"/>
        </w:rPr>
        <w:t xml:space="preserve"> </w:t>
      </w:r>
      <w:r w:rsidRPr="00553F6C">
        <w:rPr>
          <w:rFonts w:ascii="Palatino Linotype" w:hAnsi="Palatino Linotype"/>
          <w:strike/>
          <w:sz w:val="20"/>
          <w:szCs w:val="20"/>
          <w:lang w:val="az-Latn-AZ"/>
        </w:rPr>
        <w:t>cür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terrorçuluq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əməlinin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qarşısının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alınmasına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yardım</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etdikdə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onun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əməlində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başqa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cinayətin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tərkibi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olmadıqda,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cinayət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məsuliyyətindən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azad</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edilir.</w:t>
      </w:r>
      <w:r w:rsidRPr="00553F6C">
        <w:rPr>
          <w:rStyle w:val="EndnoteReference"/>
          <w:rFonts w:ascii="Palatino Linotype" w:hAnsi="Palatino Linotype"/>
          <w:b/>
          <w:color w:val="0000FF"/>
          <w:sz w:val="20"/>
          <w:szCs w:val="20"/>
          <w:lang w:val="az-Latn-AZ"/>
        </w:rPr>
        <w:t>633</w:t>
      </w:r>
      <w:r w:rsidR="003476ED">
        <w:rPr>
          <w:rFonts w:ascii="Palatino Linotype" w:hAnsi="Palatino Linotype"/>
          <w:b/>
          <w:color w:val="0000FF"/>
          <w:sz w:val="20"/>
          <w:szCs w:val="20"/>
          <w:lang w:val="az-Latn-AZ"/>
        </w:rPr>
        <w:t xml:space="preserve"> </w:t>
      </w:r>
    </w:p>
    <w:p w:rsidR="009066A0" w:rsidRPr="00553F6C" w14:paraId="7846CBE1" w14:textId="77777777">
      <w:pPr>
        <w:pStyle w:val="NormalWeb"/>
        <w:tabs>
          <w:tab w:val="left" w:pos="397"/>
        </w:tabs>
        <w:ind w:firstLine="567"/>
        <w:rPr>
          <w:rStyle w:val="MaddeChar"/>
          <w:bCs/>
          <w:sz w:val="24"/>
          <w:szCs w:val="24"/>
          <w:lang w:val="az-Latn-AZ"/>
        </w:rPr>
      </w:pPr>
    </w:p>
    <w:p w:rsidR="009066A0" w:rsidRPr="00553F6C" w14:paraId="4F0879B6" w14:textId="6C3BD720">
      <w:pPr>
        <w:ind w:firstLine="567"/>
        <w:jc w:val="both"/>
        <w:rPr>
          <w:rFonts w:ascii="Palatino Linotype" w:hAnsi="Palatino Linotype"/>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214-2.</w:t>
      </w:r>
      <w:r w:rsidR="003476ED">
        <w:rPr>
          <w:rFonts w:ascii="Palatino Linotype" w:hAnsi="Palatino Linotype"/>
          <w:lang w:val="az-Latn-AZ"/>
        </w:rPr>
        <w:t xml:space="preserve"> </w:t>
      </w:r>
      <w:r w:rsidRPr="00553F6C">
        <w:rPr>
          <w:rFonts w:ascii="Palatino Linotype" w:hAnsi="Palatino Linotype"/>
          <w:b/>
          <w:lang w:val="az-Latn-AZ"/>
        </w:rPr>
        <w:t>Terrorçuluğa</w:t>
      </w:r>
      <w:r w:rsidR="003476ED">
        <w:rPr>
          <w:rFonts w:ascii="Palatino Linotype" w:hAnsi="Palatino Linotype"/>
          <w:b/>
          <w:lang w:val="az-Latn-AZ"/>
        </w:rPr>
        <w:t xml:space="preserve"> </w:t>
      </w:r>
      <w:r w:rsidRPr="00553F6C">
        <w:rPr>
          <w:rFonts w:ascii="Palatino Linotype" w:hAnsi="Palatino Linotype"/>
          <w:b/>
          <w:lang w:val="az-Latn-AZ"/>
        </w:rPr>
        <w:t>açıq</w:t>
      </w:r>
      <w:r w:rsidR="003476ED">
        <w:rPr>
          <w:rFonts w:ascii="Palatino Linotype" w:hAnsi="Palatino Linotype"/>
          <w:b/>
          <w:lang w:val="az-Latn-AZ"/>
        </w:rPr>
        <w:t xml:space="preserve"> </w:t>
      </w:r>
      <w:r w:rsidRPr="00553F6C">
        <w:rPr>
          <w:rFonts w:ascii="Palatino Linotype" w:hAnsi="Palatino Linotype"/>
          <w:b/>
          <w:lang w:val="az-Latn-AZ"/>
        </w:rPr>
        <w:t>çağırışlar</w:t>
      </w:r>
      <w:r w:rsidRPr="00553F6C">
        <w:rPr>
          <w:rStyle w:val="EndnoteReference"/>
          <w:rFonts w:ascii="Palatino Linotype" w:hAnsi="Palatino Linotype"/>
          <w:b/>
          <w:color w:val="0000FF"/>
          <w:sz w:val="20"/>
          <w:szCs w:val="20"/>
          <w:lang w:val="az-Latn-AZ"/>
        </w:rPr>
        <w:t>634</w:t>
      </w:r>
    </w:p>
    <w:p w:rsidR="009066A0" w:rsidRPr="00553F6C" w14:paraId="13322871" w14:textId="77777777">
      <w:pPr>
        <w:ind w:firstLine="567"/>
        <w:jc w:val="both"/>
        <w:rPr>
          <w:rFonts w:ascii="Palatino Linotype" w:hAnsi="Palatino Linotype"/>
          <w:lang w:val="az-Latn-AZ"/>
        </w:rPr>
      </w:pPr>
    </w:p>
    <w:p w:rsidR="009066A0" w:rsidRPr="00553F6C" w14:paraId="06462B0E" w14:textId="4D8F0E19">
      <w:pPr>
        <w:ind w:firstLine="567"/>
        <w:jc w:val="both"/>
        <w:rPr>
          <w:rFonts w:ascii="Palatino Linotype" w:hAnsi="Palatino Linotype"/>
          <w:lang w:val="az-Latn-AZ"/>
        </w:rPr>
      </w:pP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102,</w:t>
      </w:r>
      <w:r w:rsidR="003476ED">
        <w:rPr>
          <w:rFonts w:ascii="Palatino Linotype" w:hAnsi="Palatino Linotype"/>
          <w:lang w:val="az-Latn-AZ"/>
        </w:rPr>
        <w:t xml:space="preserve"> </w:t>
      </w:r>
      <w:r w:rsidRPr="00553F6C">
        <w:rPr>
          <w:rFonts w:ascii="Palatino Linotype" w:hAnsi="Palatino Linotype"/>
          <w:lang w:val="az-Latn-AZ"/>
        </w:rPr>
        <w:t>214,</w:t>
      </w:r>
      <w:r w:rsidR="003476ED">
        <w:rPr>
          <w:rFonts w:ascii="Palatino Linotype" w:hAnsi="Palatino Linotype"/>
          <w:lang w:val="az-Latn-AZ"/>
        </w:rPr>
        <w:t xml:space="preserve"> </w:t>
      </w:r>
      <w:r w:rsidRPr="00553F6C">
        <w:rPr>
          <w:rFonts w:ascii="Palatino Linotype" w:hAnsi="Palatino Linotype"/>
          <w:lang w:val="az-Latn-AZ"/>
        </w:rPr>
        <w:t>214-3,</w:t>
      </w:r>
      <w:r w:rsidR="003476ED">
        <w:rPr>
          <w:rFonts w:ascii="Palatino Linotype" w:hAnsi="Palatino Linotype"/>
          <w:lang w:val="az-Latn-AZ"/>
        </w:rPr>
        <w:t xml:space="preserve"> </w:t>
      </w:r>
      <w:r w:rsidRPr="00553F6C">
        <w:rPr>
          <w:rFonts w:ascii="Palatino Linotype" w:hAnsi="Palatino Linotype"/>
          <w:lang w:val="az-Latn-AZ"/>
        </w:rPr>
        <w:t>215,</w:t>
      </w:r>
      <w:r w:rsidR="003476ED">
        <w:rPr>
          <w:rFonts w:ascii="Palatino Linotype" w:hAnsi="Palatino Linotype"/>
          <w:lang w:val="az-Latn-AZ"/>
        </w:rPr>
        <w:t xml:space="preserve"> </w:t>
      </w:r>
      <w:r w:rsidRPr="00553F6C">
        <w:rPr>
          <w:rFonts w:ascii="Palatino Linotype" w:hAnsi="Palatino Linotype"/>
          <w:lang w:val="az-Latn-AZ"/>
        </w:rPr>
        <w:t>219,</w:t>
      </w:r>
      <w:r w:rsidR="003476ED">
        <w:rPr>
          <w:rFonts w:ascii="Palatino Linotype" w:hAnsi="Palatino Linotype"/>
          <w:lang w:val="az-Latn-AZ"/>
        </w:rPr>
        <w:t xml:space="preserve"> </w:t>
      </w:r>
      <w:r w:rsidRPr="00553F6C">
        <w:rPr>
          <w:rFonts w:ascii="Palatino Linotype" w:hAnsi="Palatino Linotype"/>
          <w:lang w:val="az-Latn-AZ"/>
        </w:rPr>
        <w:t>219-1,</w:t>
      </w:r>
      <w:r w:rsidR="003476ED">
        <w:rPr>
          <w:rFonts w:ascii="Palatino Linotype" w:hAnsi="Palatino Linotype"/>
          <w:lang w:val="az-Latn-AZ"/>
        </w:rPr>
        <w:t xml:space="preserve"> </w:t>
      </w:r>
      <w:r w:rsidRPr="00553F6C">
        <w:rPr>
          <w:rFonts w:ascii="Palatino Linotype" w:hAnsi="Palatino Linotype"/>
          <w:lang w:val="az-Latn-AZ"/>
        </w:rPr>
        <w:t>226,</w:t>
      </w:r>
      <w:r w:rsidR="003476ED">
        <w:rPr>
          <w:rFonts w:ascii="Palatino Linotype" w:hAnsi="Palatino Linotype"/>
          <w:lang w:val="az-Latn-AZ"/>
        </w:rPr>
        <w:t xml:space="preserve"> </w:t>
      </w:r>
      <w:r w:rsidRPr="00553F6C">
        <w:rPr>
          <w:rFonts w:ascii="Palatino Linotype" w:hAnsi="Palatino Linotype"/>
          <w:lang w:val="az-Latn-AZ"/>
        </w:rPr>
        <w:t>227,</w:t>
      </w:r>
      <w:r w:rsidR="003476ED">
        <w:rPr>
          <w:rFonts w:ascii="Palatino Linotype" w:hAnsi="Palatino Linotype"/>
          <w:lang w:val="az-Latn-AZ"/>
        </w:rPr>
        <w:t xml:space="preserve"> </w:t>
      </w:r>
      <w:r w:rsidRPr="00553F6C">
        <w:rPr>
          <w:rFonts w:ascii="Palatino Linotype" w:hAnsi="Palatino Linotype"/>
          <w:lang w:val="az-Latn-AZ"/>
        </w:rPr>
        <w:t>277,</w:t>
      </w:r>
      <w:r w:rsidR="003476ED">
        <w:rPr>
          <w:rFonts w:ascii="Palatino Linotype" w:hAnsi="Palatino Linotype"/>
          <w:lang w:val="az-Latn-AZ"/>
        </w:rPr>
        <w:t xml:space="preserve"> </w:t>
      </w:r>
      <w:r w:rsidRPr="00553F6C">
        <w:rPr>
          <w:rFonts w:ascii="Palatino Linotype" w:hAnsi="Palatino Linotype"/>
          <w:lang w:val="az-Latn-AZ"/>
        </w:rPr>
        <w:t>279</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282-ci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əməllərin</w:t>
      </w:r>
      <w:r w:rsidR="003476ED">
        <w:rPr>
          <w:rFonts w:ascii="Palatino Linotype" w:hAnsi="Palatino Linotype"/>
          <w:lang w:val="az-Latn-AZ"/>
        </w:rPr>
        <w:t xml:space="preserve"> </w:t>
      </w:r>
      <w:r w:rsidRPr="00553F6C">
        <w:rPr>
          <w:rFonts w:ascii="Palatino Linotype" w:hAnsi="Palatino Linotype"/>
          <w:lang w:val="az-Latn-AZ"/>
        </w:rPr>
        <w:t>törədilməsinə</w:t>
      </w:r>
      <w:r w:rsidR="003476ED">
        <w:rPr>
          <w:rFonts w:ascii="Palatino Linotype" w:hAnsi="Palatino Linotype"/>
          <w:lang w:val="az-Latn-AZ"/>
        </w:rPr>
        <w:t xml:space="preserve"> </w:t>
      </w:r>
      <w:r w:rsidRPr="00553F6C">
        <w:rPr>
          <w:rFonts w:ascii="Palatino Linotype" w:hAnsi="Palatino Linotype"/>
          <w:lang w:val="az-Latn-AZ"/>
        </w:rPr>
        <w:t>açıq</w:t>
      </w:r>
      <w:r w:rsidR="003476ED">
        <w:rPr>
          <w:rFonts w:ascii="Palatino Linotype" w:hAnsi="Palatino Linotype"/>
          <w:lang w:val="az-Latn-AZ"/>
        </w:rPr>
        <w:t xml:space="preserve"> </w:t>
      </w:r>
      <w:r w:rsidRPr="00553F6C">
        <w:rPr>
          <w:rFonts w:ascii="Palatino Linotype" w:hAnsi="Palatino Linotype"/>
          <w:lang w:val="az-Latn-AZ"/>
        </w:rPr>
        <w:t>çağırışlar</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habelə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cür</w:t>
      </w:r>
      <w:r w:rsidR="003476ED">
        <w:rPr>
          <w:rFonts w:ascii="Palatino Linotype" w:hAnsi="Palatino Linotype"/>
          <w:lang w:val="az-Latn-AZ"/>
        </w:rPr>
        <w:t xml:space="preserve"> </w:t>
      </w:r>
      <w:r w:rsidRPr="00553F6C">
        <w:rPr>
          <w:rFonts w:ascii="Palatino Linotype" w:hAnsi="Palatino Linotype"/>
          <w:lang w:val="az-Latn-AZ"/>
        </w:rPr>
        <w:t>məzmunlu</w:t>
      </w:r>
      <w:r w:rsidR="003476ED">
        <w:rPr>
          <w:rFonts w:ascii="Palatino Linotype" w:hAnsi="Palatino Linotype"/>
          <w:lang w:val="az-Latn-AZ"/>
        </w:rPr>
        <w:t xml:space="preserve"> </w:t>
      </w:r>
      <w:r w:rsidRPr="00553F6C">
        <w:rPr>
          <w:rFonts w:ascii="Palatino Linotype" w:hAnsi="Palatino Linotype"/>
          <w:lang w:val="az-Latn-AZ"/>
        </w:rPr>
        <w:t>materiallar</w:t>
      </w:r>
      <w:r w:rsidR="003476ED">
        <w:rPr>
          <w:rFonts w:ascii="Palatino Linotype" w:hAnsi="Palatino Linotype"/>
          <w:lang w:val="az-Latn-AZ"/>
        </w:rPr>
        <w:t xml:space="preserve"> </w:t>
      </w:r>
      <w:r w:rsidRPr="00553F6C">
        <w:rPr>
          <w:rFonts w:ascii="Palatino Linotype" w:hAnsi="Palatino Linotype"/>
          <w:lang w:val="az-Latn-AZ"/>
        </w:rPr>
        <w:t>yayma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4CEE6DCF" w14:textId="54AF804B">
      <w:pPr>
        <w:pStyle w:val="NormalWeb"/>
        <w:tabs>
          <w:tab w:val="left" w:pos="397"/>
        </w:tabs>
        <w:ind w:firstLine="567"/>
        <w:jc w:val="both"/>
        <w:rPr>
          <w:rStyle w:val="MaddeChar"/>
          <w:bCs/>
          <w:sz w:val="24"/>
          <w:szCs w:val="24"/>
          <w:lang w:val="az-Latn-AZ"/>
        </w:rPr>
      </w:pPr>
      <w:r w:rsidRPr="00553F6C">
        <w:rPr>
          <w:rFonts w:ascii="Palatino Linotype" w:hAnsi="Palatino Linotype"/>
          <w:szCs w:val="24"/>
          <w:lang w:val="az-Latn-AZ"/>
        </w:rPr>
        <w:t>beş</w:t>
      </w:r>
      <w:r w:rsidR="003476ED">
        <w:rPr>
          <w:rFonts w:ascii="Palatino Linotype" w:hAnsi="Palatino Linotype"/>
          <w:szCs w:val="24"/>
          <w:lang w:val="az-Latn-AZ"/>
        </w:rPr>
        <w:t xml:space="preserve"> </w:t>
      </w:r>
      <w:r w:rsidRPr="00553F6C">
        <w:rPr>
          <w:rFonts w:ascii="Palatino Linotype" w:hAnsi="Palatino Linotype"/>
          <w:szCs w:val="24"/>
          <w:lang w:val="az-Latn-AZ"/>
        </w:rPr>
        <w:t>ilədək</w:t>
      </w:r>
      <w:r w:rsidR="003476ED">
        <w:rPr>
          <w:rFonts w:ascii="Palatino Linotype" w:hAnsi="Palatino Linotype"/>
          <w:szCs w:val="24"/>
          <w:lang w:val="az-Latn-AZ"/>
        </w:rPr>
        <w:t xml:space="preserve"> </w:t>
      </w:r>
      <w:r w:rsidRPr="00553F6C">
        <w:rPr>
          <w:rFonts w:ascii="Palatino Linotype" w:hAnsi="Palatino Linotype"/>
          <w:szCs w:val="24"/>
          <w:lang w:val="az-Latn-AZ"/>
        </w:rPr>
        <w:t>müddətə</w:t>
      </w:r>
      <w:r w:rsidR="003476ED">
        <w:rPr>
          <w:rFonts w:ascii="Palatino Linotype" w:hAnsi="Palatino Linotype"/>
          <w:szCs w:val="24"/>
          <w:lang w:val="az-Latn-AZ"/>
        </w:rPr>
        <w:t xml:space="preserve"> </w:t>
      </w:r>
      <w:r w:rsidRPr="00553F6C">
        <w:rPr>
          <w:rFonts w:ascii="Palatino Linotype" w:hAnsi="Palatino Linotype"/>
          <w:szCs w:val="24"/>
          <w:lang w:val="az-Latn-AZ"/>
        </w:rPr>
        <w:t>azadlıqdan</w:t>
      </w:r>
      <w:r w:rsidR="003476ED">
        <w:rPr>
          <w:rFonts w:ascii="Palatino Linotype" w:hAnsi="Palatino Linotype"/>
          <w:szCs w:val="24"/>
          <w:lang w:val="az-Latn-AZ"/>
        </w:rPr>
        <w:t xml:space="preserve"> </w:t>
      </w:r>
      <w:r w:rsidRPr="00553F6C">
        <w:rPr>
          <w:rFonts w:ascii="Palatino Linotype" w:hAnsi="Palatino Linotype"/>
          <w:szCs w:val="24"/>
          <w:lang w:val="az-Latn-AZ"/>
        </w:rPr>
        <w:t>məhrum</w:t>
      </w:r>
      <w:r w:rsidR="003476ED">
        <w:rPr>
          <w:rFonts w:ascii="Palatino Linotype" w:hAnsi="Palatino Linotype"/>
          <w:szCs w:val="24"/>
          <w:lang w:val="az-Latn-AZ"/>
        </w:rPr>
        <w:t xml:space="preserve"> </w:t>
      </w:r>
      <w:r w:rsidRPr="00553F6C">
        <w:rPr>
          <w:rFonts w:ascii="Palatino Linotype" w:hAnsi="Palatino Linotype"/>
          <w:szCs w:val="24"/>
          <w:lang w:val="az-Latn-AZ"/>
        </w:rPr>
        <w:t>etmə</w:t>
      </w:r>
      <w:r w:rsidR="003476ED">
        <w:rPr>
          <w:rFonts w:ascii="Palatino Linotype" w:hAnsi="Palatino Linotype"/>
          <w:szCs w:val="24"/>
          <w:lang w:val="az-Latn-AZ"/>
        </w:rPr>
        <w:t xml:space="preserve"> </w:t>
      </w:r>
      <w:r w:rsidRPr="00553F6C">
        <w:rPr>
          <w:rFonts w:ascii="Palatino Linotype" w:hAnsi="Palatino Linotype"/>
          <w:szCs w:val="24"/>
          <w:lang w:val="az-Latn-AZ"/>
        </w:rPr>
        <w:t>ilə</w:t>
      </w:r>
      <w:r w:rsidR="003476ED">
        <w:rPr>
          <w:rFonts w:ascii="Palatino Linotype" w:hAnsi="Palatino Linotype"/>
          <w:szCs w:val="24"/>
          <w:lang w:val="az-Latn-AZ"/>
        </w:rPr>
        <w:t xml:space="preserve"> </w:t>
      </w:r>
      <w:r w:rsidRPr="00553F6C">
        <w:rPr>
          <w:rFonts w:ascii="Palatino Linotype" w:hAnsi="Palatino Linotype"/>
          <w:szCs w:val="24"/>
          <w:lang w:val="az-Latn-AZ"/>
        </w:rPr>
        <w:t>cəzalandırılır.</w:t>
      </w:r>
    </w:p>
    <w:p w:rsidR="009066A0" w:rsidRPr="00553F6C" w14:paraId="71F7811A" w14:textId="77777777">
      <w:pPr>
        <w:pStyle w:val="NormalWeb"/>
        <w:tabs>
          <w:tab w:val="left" w:pos="397"/>
        </w:tabs>
        <w:ind w:firstLine="567"/>
        <w:rPr>
          <w:rStyle w:val="MaddeChar"/>
          <w:bCs/>
          <w:sz w:val="24"/>
          <w:szCs w:val="24"/>
          <w:lang w:val="az-Latn-AZ"/>
        </w:rPr>
      </w:pPr>
    </w:p>
    <w:p w:rsidR="009066A0" w:rsidRPr="00553F6C" w14:paraId="3F20B9A8" w14:textId="785A63B2">
      <w:pPr>
        <w:ind w:firstLine="567"/>
        <w:jc w:val="both"/>
        <w:rPr>
          <w:rFonts w:ascii="Palatino Linotype" w:hAnsi="Palatino Linotype"/>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214-3.</w:t>
      </w:r>
      <w:r w:rsidR="003476ED">
        <w:rPr>
          <w:rFonts w:ascii="Palatino Linotype" w:hAnsi="Palatino Linotype"/>
          <w:lang w:val="az-Latn-AZ"/>
        </w:rPr>
        <w:t xml:space="preserve"> </w:t>
      </w:r>
      <w:r w:rsidRPr="00553F6C">
        <w:rPr>
          <w:rFonts w:ascii="Palatino Linotype" w:hAnsi="Palatino Linotype"/>
          <w:b/>
          <w:lang w:val="az-Latn-AZ"/>
        </w:rPr>
        <w:t>Terrorçuluq</w:t>
      </w:r>
      <w:r w:rsidR="003476ED">
        <w:rPr>
          <w:rFonts w:ascii="Palatino Linotype" w:hAnsi="Palatino Linotype"/>
          <w:b/>
          <w:lang w:val="az-Latn-AZ"/>
        </w:rPr>
        <w:t xml:space="preserve"> </w:t>
      </w:r>
      <w:r w:rsidRPr="00553F6C">
        <w:rPr>
          <w:rFonts w:ascii="Palatino Linotype" w:hAnsi="Palatino Linotype"/>
          <w:b/>
          <w:lang w:val="az-Latn-AZ"/>
        </w:rPr>
        <w:t>məqsədi</w:t>
      </w:r>
      <w:r w:rsidR="003476ED">
        <w:rPr>
          <w:rFonts w:ascii="Palatino Linotype" w:hAnsi="Palatino Linotype"/>
          <w:b/>
          <w:lang w:val="az-Latn-AZ"/>
        </w:rPr>
        <w:t xml:space="preserve"> </w:t>
      </w:r>
      <w:r w:rsidRPr="00553F6C">
        <w:rPr>
          <w:rFonts w:ascii="Palatino Linotype" w:hAnsi="Palatino Linotype"/>
          <w:b/>
          <w:lang w:val="az-Latn-AZ"/>
        </w:rPr>
        <w:t>ilə</w:t>
      </w:r>
      <w:r w:rsidR="003476ED">
        <w:rPr>
          <w:rFonts w:ascii="Palatino Linotype" w:hAnsi="Palatino Linotype"/>
          <w:b/>
          <w:lang w:val="az-Latn-AZ"/>
        </w:rPr>
        <w:t xml:space="preserve"> </w:t>
      </w:r>
      <w:r w:rsidRPr="00553F6C">
        <w:rPr>
          <w:rFonts w:ascii="Palatino Linotype" w:hAnsi="Palatino Linotype"/>
          <w:b/>
          <w:lang w:val="az-Latn-AZ"/>
        </w:rPr>
        <w:t>təlim</w:t>
      </w:r>
      <w:r w:rsidR="003476ED">
        <w:rPr>
          <w:rFonts w:ascii="Palatino Linotype" w:hAnsi="Palatino Linotype"/>
          <w:b/>
          <w:lang w:val="az-Latn-AZ"/>
        </w:rPr>
        <w:t xml:space="preserve"> </w:t>
      </w:r>
      <w:r w:rsidRPr="00553F6C">
        <w:rPr>
          <w:rFonts w:ascii="Palatino Linotype" w:hAnsi="Palatino Linotype"/>
          <w:b/>
          <w:lang w:val="az-Latn-AZ"/>
        </w:rPr>
        <w:t>keçmə</w:t>
      </w:r>
      <w:r w:rsidRPr="00553F6C">
        <w:rPr>
          <w:rStyle w:val="EndnoteReference"/>
          <w:rFonts w:ascii="Palatino Linotype" w:hAnsi="Palatino Linotype"/>
          <w:b/>
          <w:color w:val="0000FF"/>
          <w:sz w:val="20"/>
          <w:szCs w:val="20"/>
          <w:lang w:val="az-Latn-AZ"/>
        </w:rPr>
        <w:t>635</w:t>
      </w:r>
    </w:p>
    <w:p w:rsidR="009066A0" w:rsidRPr="00553F6C" w14:paraId="657F3B92" w14:textId="77777777">
      <w:pPr>
        <w:ind w:firstLine="567"/>
        <w:jc w:val="both"/>
        <w:rPr>
          <w:rFonts w:ascii="Palatino Linotype" w:hAnsi="Palatino Linotype"/>
          <w:lang w:val="az-Latn-AZ"/>
        </w:rPr>
      </w:pPr>
    </w:p>
    <w:p w:rsidR="009066A0" w:rsidRPr="00553F6C" w14:paraId="5D1D2C33" w14:textId="242AF752">
      <w:pPr>
        <w:ind w:firstLine="567"/>
        <w:jc w:val="both"/>
        <w:rPr>
          <w:rFonts w:ascii="Palatino Linotype" w:hAnsi="Palatino Linotype"/>
          <w:lang w:val="az-Latn-AZ"/>
        </w:rPr>
      </w:pPr>
      <w:r w:rsidRPr="00553F6C">
        <w:rPr>
          <w:rFonts w:ascii="Palatino Linotype" w:hAnsi="Palatino Linotype"/>
          <w:lang w:val="az-Latn-AZ"/>
        </w:rPr>
        <w:t>214-3.1.</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102,</w:t>
      </w:r>
      <w:r w:rsidR="003476ED">
        <w:rPr>
          <w:rFonts w:ascii="Palatino Linotype" w:hAnsi="Palatino Linotype"/>
          <w:lang w:val="az-Latn-AZ"/>
        </w:rPr>
        <w:t xml:space="preserve"> </w:t>
      </w:r>
      <w:r w:rsidRPr="00553F6C">
        <w:rPr>
          <w:rFonts w:ascii="Palatino Linotype" w:hAnsi="Palatino Linotype"/>
          <w:lang w:val="az-Latn-AZ"/>
        </w:rPr>
        <w:t>214,</w:t>
      </w:r>
      <w:r w:rsidR="003476ED">
        <w:rPr>
          <w:rFonts w:ascii="Palatino Linotype" w:hAnsi="Palatino Linotype"/>
          <w:lang w:val="az-Latn-AZ"/>
        </w:rPr>
        <w:t xml:space="preserve"> </w:t>
      </w:r>
      <w:r w:rsidRPr="00553F6C">
        <w:rPr>
          <w:rFonts w:ascii="Palatino Linotype" w:hAnsi="Palatino Linotype"/>
          <w:lang w:val="az-Latn-AZ"/>
        </w:rPr>
        <w:t>215,</w:t>
      </w:r>
      <w:r w:rsidR="003476ED">
        <w:rPr>
          <w:rFonts w:ascii="Palatino Linotype" w:hAnsi="Palatino Linotype"/>
          <w:lang w:val="az-Latn-AZ"/>
        </w:rPr>
        <w:t xml:space="preserve"> </w:t>
      </w:r>
      <w:r w:rsidRPr="00553F6C">
        <w:rPr>
          <w:rFonts w:ascii="Palatino Linotype" w:hAnsi="Palatino Linotype"/>
          <w:lang w:val="az-Latn-AZ"/>
        </w:rPr>
        <w:t>219,</w:t>
      </w:r>
      <w:r w:rsidR="003476ED">
        <w:rPr>
          <w:rFonts w:ascii="Palatino Linotype" w:hAnsi="Palatino Linotype"/>
          <w:lang w:val="az-Latn-AZ"/>
        </w:rPr>
        <w:t xml:space="preserve"> </w:t>
      </w:r>
      <w:r w:rsidRPr="00553F6C">
        <w:rPr>
          <w:rFonts w:ascii="Palatino Linotype" w:hAnsi="Palatino Linotype"/>
          <w:lang w:val="az-Latn-AZ"/>
        </w:rPr>
        <w:t>219-1,</w:t>
      </w:r>
      <w:r w:rsidR="003476ED">
        <w:rPr>
          <w:rFonts w:ascii="Palatino Linotype" w:hAnsi="Palatino Linotype"/>
          <w:lang w:val="az-Latn-AZ"/>
        </w:rPr>
        <w:t xml:space="preserve"> </w:t>
      </w:r>
      <w:r w:rsidRPr="00553F6C">
        <w:rPr>
          <w:rFonts w:ascii="Palatino Linotype" w:hAnsi="Palatino Linotype"/>
          <w:lang w:val="az-Latn-AZ"/>
        </w:rPr>
        <w:t>226,</w:t>
      </w:r>
      <w:r w:rsidR="003476ED">
        <w:rPr>
          <w:rFonts w:ascii="Palatino Linotype" w:hAnsi="Palatino Linotype"/>
          <w:lang w:val="az-Latn-AZ"/>
        </w:rPr>
        <w:t xml:space="preserve"> </w:t>
      </w:r>
      <w:r w:rsidRPr="00553F6C">
        <w:rPr>
          <w:rFonts w:ascii="Palatino Linotype" w:hAnsi="Palatino Linotype"/>
          <w:lang w:val="az-Latn-AZ"/>
        </w:rPr>
        <w:t>227,</w:t>
      </w:r>
      <w:r w:rsidR="003476ED">
        <w:rPr>
          <w:rFonts w:ascii="Palatino Linotype" w:hAnsi="Palatino Linotype"/>
          <w:lang w:val="az-Latn-AZ"/>
        </w:rPr>
        <w:t xml:space="preserve"> </w:t>
      </w:r>
      <w:r w:rsidRPr="00553F6C">
        <w:rPr>
          <w:rFonts w:ascii="Palatino Linotype" w:hAnsi="Palatino Linotype"/>
          <w:lang w:val="az-Latn-AZ"/>
        </w:rPr>
        <w:t>277</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282-ci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əməllərin</w:t>
      </w:r>
      <w:r w:rsidR="003476ED">
        <w:rPr>
          <w:rFonts w:ascii="Palatino Linotype" w:hAnsi="Palatino Linotype"/>
          <w:lang w:val="az-Latn-AZ"/>
        </w:rPr>
        <w:t xml:space="preserve"> </w:t>
      </w:r>
      <w:r w:rsidRPr="00553F6C">
        <w:rPr>
          <w:rFonts w:ascii="Palatino Linotype" w:hAnsi="Palatino Linotype"/>
          <w:lang w:val="az-Latn-AZ"/>
        </w:rPr>
        <w:t>törədilməsi</w:t>
      </w:r>
      <w:r w:rsidR="003476ED">
        <w:rPr>
          <w:rFonts w:ascii="Palatino Linotype" w:hAnsi="Palatino Linotype"/>
          <w:lang w:val="az-Latn-AZ"/>
        </w:rPr>
        <w:t xml:space="preserve"> </w:t>
      </w:r>
      <w:r w:rsidRPr="00553F6C">
        <w:rPr>
          <w:rFonts w:ascii="Palatino Linotype" w:hAnsi="Palatino Linotype"/>
          <w:lang w:val="az-Latn-AZ"/>
        </w:rPr>
        <w:t>məqsədi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əməllərin</w:t>
      </w:r>
      <w:r w:rsidR="003476ED">
        <w:rPr>
          <w:rFonts w:ascii="Palatino Linotype" w:hAnsi="Palatino Linotype"/>
          <w:lang w:val="az-Latn-AZ"/>
        </w:rPr>
        <w:t xml:space="preserve"> </w:t>
      </w:r>
      <w:r w:rsidRPr="00553F6C">
        <w:rPr>
          <w:rFonts w:ascii="Palatino Linotype" w:hAnsi="Palatino Linotype"/>
          <w:lang w:val="az-Latn-AZ"/>
        </w:rPr>
        <w:t>törədilməsi</w:t>
      </w:r>
      <w:r w:rsidR="003476ED">
        <w:rPr>
          <w:rFonts w:ascii="Palatino Linotype" w:hAnsi="Palatino Linotype"/>
          <w:lang w:val="az-Latn-AZ"/>
        </w:rPr>
        <w:t xml:space="preserve"> </w:t>
      </w:r>
      <w:r w:rsidRPr="00553F6C">
        <w:rPr>
          <w:rFonts w:ascii="Palatino Linotype" w:hAnsi="Palatino Linotype"/>
          <w:lang w:val="az-Latn-AZ"/>
        </w:rPr>
        <w:t>üsulları,</w:t>
      </w:r>
      <w:r w:rsidR="003476ED">
        <w:rPr>
          <w:rFonts w:ascii="Palatino Linotype" w:hAnsi="Palatino Linotype"/>
          <w:lang w:val="az-Latn-AZ"/>
        </w:rPr>
        <w:t xml:space="preserve"> </w:t>
      </w:r>
      <w:r w:rsidRPr="00553F6C">
        <w:rPr>
          <w:rFonts w:ascii="Palatino Linotype" w:hAnsi="Palatino Linotype"/>
          <w:lang w:val="az-Latn-AZ"/>
        </w:rPr>
        <w:t>odlu</w:t>
      </w:r>
      <w:r w:rsidR="003476ED">
        <w:rPr>
          <w:rFonts w:ascii="Palatino Linotype" w:hAnsi="Palatino Linotype"/>
          <w:lang w:val="az-Latn-AZ"/>
        </w:rPr>
        <w:t xml:space="preserve"> </w:t>
      </w:r>
      <w:r w:rsidRPr="00553F6C">
        <w:rPr>
          <w:rFonts w:ascii="Palatino Linotype" w:hAnsi="Palatino Linotype"/>
          <w:lang w:val="az-Latn-AZ"/>
        </w:rPr>
        <w:t>silahdan,</w:t>
      </w:r>
      <w:r w:rsidR="003476ED">
        <w:rPr>
          <w:rFonts w:ascii="Palatino Linotype" w:hAnsi="Palatino Linotype"/>
          <w:lang w:val="az-Latn-AZ"/>
        </w:rPr>
        <w:t xml:space="preserve"> </w:t>
      </w:r>
      <w:r w:rsidRPr="00553F6C">
        <w:rPr>
          <w:rFonts w:ascii="Palatino Linotype" w:hAnsi="Palatino Linotype"/>
          <w:lang w:val="az-Latn-AZ"/>
        </w:rPr>
        <w:t>partlayıcı</w:t>
      </w:r>
      <w:r w:rsidR="003476ED">
        <w:rPr>
          <w:rFonts w:ascii="Palatino Linotype" w:hAnsi="Palatino Linotype"/>
          <w:lang w:val="az-Latn-AZ"/>
        </w:rPr>
        <w:t xml:space="preserve"> </w:t>
      </w:r>
      <w:r w:rsidRPr="00553F6C">
        <w:rPr>
          <w:rFonts w:ascii="Palatino Linotype" w:hAnsi="Palatino Linotype"/>
          <w:lang w:val="az-Latn-AZ"/>
        </w:rPr>
        <w:t>maddələrdən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qurğulardan,</w:t>
      </w:r>
      <w:r w:rsidR="003476ED">
        <w:rPr>
          <w:rFonts w:ascii="Palatino Linotype" w:hAnsi="Palatino Linotype"/>
          <w:lang w:val="az-Latn-AZ"/>
        </w:rPr>
        <w:t xml:space="preserve"> </w:t>
      </w:r>
      <w:r w:rsidRPr="00553F6C">
        <w:rPr>
          <w:rFonts w:ascii="Palatino Linotype" w:hAnsi="Palatino Linotype"/>
          <w:lang w:val="az-Latn-AZ"/>
        </w:rPr>
        <w:t>zəhərli</w:t>
      </w:r>
      <w:r w:rsidR="003476ED">
        <w:rPr>
          <w:rFonts w:ascii="Palatino Linotype" w:hAnsi="Palatino Linotype"/>
          <w:lang w:val="az-Latn-AZ"/>
        </w:rPr>
        <w:t xml:space="preserve"> </w:t>
      </w:r>
      <w:r w:rsidRPr="00553F6C">
        <w:rPr>
          <w:rFonts w:ascii="Palatino Linotype" w:hAnsi="Palatino Linotype"/>
          <w:lang w:val="az-Latn-AZ"/>
        </w:rPr>
        <w:t>maddələrdən,</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ümumi</w:t>
      </w:r>
      <w:r w:rsidR="003476ED">
        <w:rPr>
          <w:rFonts w:ascii="Palatino Linotype" w:hAnsi="Palatino Linotype"/>
          <w:lang w:val="az-Latn-AZ"/>
        </w:rPr>
        <w:t xml:space="preserve"> </w:t>
      </w:r>
      <w:r w:rsidRPr="00553F6C">
        <w:rPr>
          <w:rFonts w:ascii="Palatino Linotype" w:hAnsi="Palatino Linotype"/>
          <w:lang w:val="az-Latn-AZ"/>
        </w:rPr>
        <w:t>təhlükəli</w:t>
      </w:r>
      <w:r w:rsidR="003476ED">
        <w:rPr>
          <w:rFonts w:ascii="Palatino Linotype" w:hAnsi="Palatino Linotype"/>
          <w:lang w:val="az-Latn-AZ"/>
        </w:rPr>
        <w:t xml:space="preserve"> </w:t>
      </w:r>
      <w:r w:rsidRPr="00553F6C">
        <w:rPr>
          <w:rFonts w:ascii="Palatino Linotype" w:hAnsi="Palatino Linotype"/>
          <w:lang w:val="az-Latn-AZ"/>
        </w:rPr>
        <w:t>üsullardan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texniki</w:t>
      </w:r>
      <w:r w:rsidR="003476ED">
        <w:rPr>
          <w:rFonts w:ascii="Palatino Linotype" w:hAnsi="Palatino Linotype"/>
          <w:lang w:val="az-Latn-AZ"/>
        </w:rPr>
        <w:t xml:space="preserve"> </w:t>
      </w:r>
      <w:r w:rsidRPr="00553F6C">
        <w:rPr>
          <w:rFonts w:ascii="Palatino Linotype" w:hAnsi="Palatino Linotype"/>
          <w:lang w:val="az-Latn-AZ"/>
        </w:rPr>
        <w:t>vasitələrdən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hazırlığı</w:t>
      </w:r>
      <w:r w:rsidR="003476ED">
        <w:rPr>
          <w:rFonts w:ascii="Palatino Linotype" w:hAnsi="Palatino Linotype"/>
          <w:lang w:val="az-Latn-AZ"/>
        </w:rPr>
        <w:t xml:space="preserve"> </w:t>
      </w:r>
      <w:r w:rsidRPr="00553F6C">
        <w:rPr>
          <w:rFonts w:ascii="Palatino Linotype" w:hAnsi="Palatino Linotype"/>
          <w:lang w:val="az-Latn-AZ"/>
        </w:rPr>
        <w:t>üzrə</w:t>
      </w:r>
      <w:r w:rsidR="003476ED">
        <w:rPr>
          <w:rFonts w:ascii="Palatino Linotype" w:hAnsi="Palatino Linotype"/>
          <w:lang w:val="az-Latn-AZ"/>
        </w:rPr>
        <w:t xml:space="preserve"> </w:t>
      </w:r>
      <w:r w:rsidRPr="00553F6C">
        <w:rPr>
          <w:rFonts w:ascii="Palatino Linotype" w:hAnsi="Palatino Linotype"/>
          <w:lang w:val="az-Latn-AZ"/>
        </w:rPr>
        <w:t>təlim</w:t>
      </w:r>
      <w:r w:rsidR="003476ED">
        <w:rPr>
          <w:rFonts w:ascii="Palatino Linotype" w:hAnsi="Palatino Linotype"/>
          <w:lang w:val="az-Latn-AZ"/>
        </w:rPr>
        <w:t xml:space="preserve"> </w:t>
      </w:r>
      <w:r w:rsidRPr="00553F6C">
        <w:rPr>
          <w:rFonts w:ascii="Palatino Linotype" w:hAnsi="Palatino Linotype"/>
          <w:lang w:val="az-Latn-AZ"/>
        </w:rPr>
        <w:t>alma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43358A67" w14:textId="2F476386">
      <w:pPr>
        <w:ind w:firstLine="567"/>
        <w:jc w:val="both"/>
        <w:rPr>
          <w:rFonts w:ascii="Palatino Linotype" w:hAnsi="Palatino Linotype"/>
          <w:lang w:val="az-Latn-AZ"/>
        </w:rPr>
      </w:pP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780B5E24" w14:textId="4B8820EB">
      <w:pPr>
        <w:ind w:firstLine="567"/>
        <w:jc w:val="both"/>
        <w:rPr>
          <w:rFonts w:ascii="Palatino Linotype" w:hAnsi="Palatino Linotype"/>
          <w:lang w:val="az-Latn-AZ"/>
        </w:rPr>
      </w:pPr>
      <w:r w:rsidRPr="00553F6C">
        <w:rPr>
          <w:rFonts w:ascii="Palatino Linotype" w:hAnsi="Palatino Linotype"/>
          <w:lang w:val="az-Latn-AZ"/>
        </w:rPr>
        <w:t>214-3.2.</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214-3.1-ci</w:t>
      </w:r>
      <w:r w:rsidR="003476ED">
        <w:rPr>
          <w:rFonts w:ascii="Palatino Linotype" w:hAnsi="Palatino Linotype"/>
          <w:lang w:val="az-Latn-AZ"/>
        </w:rPr>
        <w:t xml:space="preserve"> </w:t>
      </w:r>
      <w:r w:rsidRPr="00553F6C">
        <w:rPr>
          <w:rFonts w:ascii="Palatino Linotype" w:hAnsi="Palatino Linotype"/>
          <w:lang w:val="az-Latn-AZ"/>
        </w:rPr>
        <w:t>maddəsində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tutulan</w:t>
      </w:r>
      <w:r w:rsidR="003476ED">
        <w:rPr>
          <w:rFonts w:ascii="Palatino Linotype" w:hAnsi="Palatino Linotype"/>
          <w:lang w:val="az-Latn-AZ"/>
        </w:rPr>
        <w:t xml:space="preserve"> </w:t>
      </w:r>
      <w:r w:rsidRPr="00553F6C">
        <w:rPr>
          <w:rFonts w:ascii="Palatino Linotype" w:hAnsi="Palatino Linotype"/>
          <w:lang w:val="az-Latn-AZ"/>
        </w:rPr>
        <w:t>təlimləri</w:t>
      </w:r>
      <w:r w:rsidR="003476ED">
        <w:rPr>
          <w:rFonts w:ascii="Palatino Linotype" w:hAnsi="Palatino Linotype"/>
          <w:lang w:val="az-Latn-AZ"/>
        </w:rPr>
        <w:t xml:space="preserve"> </w:t>
      </w:r>
      <w:r w:rsidRPr="00553F6C">
        <w:rPr>
          <w:rFonts w:ascii="Palatino Linotype" w:hAnsi="Palatino Linotype"/>
          <w:lang w:val="az-Latn-AZ"/>
        </w:rPr>
        <w:t>təşkil</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keçirmə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67278B47" w14:textId="0119F065">
      <w:pPr>
        <w:ind w:firstLine="567"/>
        <w:jc w:val="both"/>
        <w:rPr>
          <w:rFonts w:ascii="Palatino Linotype" w:hAnsi="Palatino Linotype"/>
          <w:lang w:val="az-Latn-AZ"/>
        </w:rPr>
      </w:pPr>
      <w:r w:rsidRPr="00553F6C">
        <w:rPr>
          <w:rFonts w:ascii="Palatino Linotype" w:hAnsi="Palatino Linotype"/>
          <w:lang w:val="az-Latn-AZ"/>
        </w:rPr>
        <w:t>doqquz</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73171AE6" w14:textId="215B848A">
      <w:pPr>
        <w:pStyle w:val="NormalWeb"/>
        <w:tabs>
          <w:tab w:val="left" w:pos="397"/>
        </w:tabs>
        <w:ind w:firstLine="567"/>
        <w:jc w:val="both"/>
        <w:rPr>
          <w:rStyle w:val="MaddeChar"/>
          <w:bCs/>
          <w:sz w:val="20"/>
          <w:lang w:val="az-Latn-AZ"/>
        </w:rPr>
      </w:pPr>
      <w:r w:rsidRPr="0045440D">
        <w:rPr>
          <w:rFonts w:ascii="Palatino Linotype" w:hAnsi="Palatino Linotype"/>
          <w:b/>
          <w:szCs w:val="24"/>
          <w:lang w:val="az-Latn-AZ"/>
        </w:rPr>
        <w:t>Qeyd:</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Bu</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Məcəllənin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214-3-cü</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maddəsi</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ilə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nəzərdə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tutulan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əməli</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törətmiş</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şəxs</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hakimiyyət</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orqanlarını</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vaxtında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xəbərdar</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etməklə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və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ya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başqa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üsulla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bu</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cür</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təlimlərin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keçirilməsində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nəzərdə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tutulan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məqsədlər</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üzrə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cinayət</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əməllərinin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qarşısının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alınmasına,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belə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təlimlərdə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iştirak</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etmiş,</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belə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təlimləri</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təşkil</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etmiş,</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maliyyələşdirmiş</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şəxslərin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aşkar</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edilməsinə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yardım</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etdikdə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və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onun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əməlində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başqa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cinayətin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tərkibi</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olmadıqda,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cinayət</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məsuliyyətindən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azad</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edilir.</w:t>
      </w:r>
      <w:r w:rsidR="0045440D">
        <w:rPr>
          <w:rFonts w:ascii="Palatino Linotype" w:hAnsi="Palatino Linotype"/>
          <w:sz w:val="20"/>
          <w:lang w:val="az-Latn-AZ"/>
        </w:rPr>
        <w:t xml:space="preserve"> </w:t>
      </w:r>
      <w:hyperlink r:id="rId47"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lang w:val="az-Latn-AZ"/>
          </w:rPr>
          <w:t>KMQ36</w:t>
        </w:r>
      </w:hyperlink>
    </w:p>
    <w:p w:rsidR="009066A0" w:rsidRPr="00553F6C" w14:paraId="586FF046" w14:textId="77777777">
      <w:pPr>
        <w:pStyle w:val="NormalWeb"/>
        <w:tabs>
          <w:tab w:val="left" w:pos="397"/>
        </w:tabs>
        <w:ind w:firstLine="567"/>
        <w:rPr>
          <w:rStyle w:val="MaddeChar"/>
          <w:bCs/>
          <w:sz w:val="24"/>
          <w:szCs w:val="24"/>
          <w:lang w:val="az-Latn-AZ"/>
        </w:rPr>
      </w:pPr>
    </w:p>
    <w:p w:rsidR="009066A0" w:rsidRPr="00553F6C" w14:paraId="59619E0C" w14:textId="109D7C5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Adamları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girov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götürmə</w:t>
      </w:r>
    </w:p>
    <w:p w:rsidR="009066A0" w:rsidRPr="00553F6C" w14:paraId="10F90C6D" w14:textId="77777777">
      <w:pPr>
        <w:pStyle w:val="NormalWeb"/>
        <w:tabs>
          <w:tab w:val="left" w:pos="397"/>
        </w:tabs>
        <w:ind w:firstLine="567"/>
        <w:rPr>
          <w:rStyle w:val="MecelleChar"/>
          <w:rFonts w:cs="Tahoma"/>
          <w:sz w:val="24"/>
        </w:rPr>
      </w:pPr>
    </w:p>
    <w:p w:rsidR="009066A0" w:rsidRPr="00553F6C" w14:paraId="3D5E71D0" w14:textId="4F08EEC5">
      <w:pPr>
        <w:pStyle w:val="Mecelle"/>
        <w:ind w:firstLine="567"/>
      </w:pPr>
      <w:r w:rsidRPr="00553F6C">
        <w:rPr>
          <w:sz w:val="24"/>
          <w:szCs w:val="24"/>
        </w:rPr>
        <w:t>215.1.</w:t>
      </w:r>
      <w:r w:rsidR="003476ED">
        <w:rPr>
          <w:sz w:val="24"/>
          <w:szCs w:val="24"/>
        </w:rPr>
        <w:t xml:space="preserve"> </w:t>
      </w:r>
      <w:r w:rsidRPr="00553F6C">
        <w:rPr>
          <w:sz w:val="24"/>
          <w:szCs w:val="24"/>
        </w:rPr>
        <w:t>Girov</w:t>
      </w:r>
      <w:r w:rsidR="003476ED">
        <w:rPr>
          <w:sz w:val="24"/>
          <w:szCs w:val="24"/>
        </w:rPr>
        <w:t xml:space="preserve"> </w:t>
      </w:r>
      <w:r w:rsidRPr="00553F6C">
        <w:rPr>
          <w:sz w:val="24"/>
          <w:szCs w:val="24"/>
        </w:rPr>
        <w:t>götürülən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şərti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dövləti,</w:t>
      </w:r>
      <w:r w:rsidR="003476ED">
        <w:rPr>
          <w:sz w:val="24"/>
          <w:szCs w:val="24"/>
        </w:rPr>
        <w:t xml:space="preserve"> </w:t>
      </w:r>
      <w:r w:rsidRPr="00553F6C">
        <w:rPr>
          <w:i/>
          <w:sz w:val="24"/>
          <w:szCs w:val="24"/>
        </w:rPr>
        <w:t>fiziki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hüquqi</w:t>
      </w:r>
      <w:r w:rsidR="003476ED">
        <w:rPr>
          <w:i/>
          <w:sz w:val="24"/>
          <w:szCs w:val="24"/>
        </w:rPr>
        <w:t xml:space="preserve"> </w:t>
      </w:r>
      <w:r w:rsidRPr="00553F6C">
        <w:rPr>
          <w:i/>
          <w:sz w:val="24"/>
          <w:szCs w:val="24"/>
        </w:rPr>
        <w:t>şəxsi</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hərəkəti</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hərəkətdən</w:t>
      </w:r>
      <w:r w:rsidR="003476ED">
        <w:rPr>
          <w:sz w:val="24"/>
          <w:szCs w:val="24"/>
        </w:rPr>
        <w:t xml:space="preserve"> </w:t>
      </w:r>
      <w:r w:rsidRPr="00553F6C">
        <w:rPr>
          <w:sz w:val="24"/>
          <w:szCs w:val="24"/>
        </w:rPr>
        <w:t>çəkinməyə</w:t>
      </w:r>
      <w:r w:rsidR="003476ED">
        <w:rPr>
          <w:sz w:val="24"/>
          <w:szCs w:val="24"/>
        </w:rPr>
        <w:t xml:space="preserve"> </w:t>
      </w:r>
      <w:r w:rsidRPr="00553F6C">
        <w:rPr>
          <w:sz w:val="24"/>
          <w:szCs w:val="24"/>
        </w:rPr>
        <w:t>vadar</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girov</w:t>
      </w:r>
      <w:r w:rsidR="003476ED">
        <w:rPr>
          <w:sz w:val="24"/>
          <w:szCs w:val="24"/>
        </w:rPr>
        <w:t xml:space="preserve"> </w:t>
      </w:r>
      <w:r w:rsidRPr="00553F6C">
        <w:rPr>
          <w:sz w:val="24"/>
          <w:szCs w:val="24"/>
        </w:rPr>
        <w:t>götürmə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saxlama—</w:t>
      </w:r>
      <w:r w:rsidRPr="00553F6C">
        <w:rPr>
          <w:rStyle w:val="EndnoteReference"/>
          <w:rFonts w:ascii="Palatino Linotype" w:hAnsi="Palatino Linotype"/>
          <w:b/>
          <w:color w:val="0000FF"/>
          <w:sz w:val="20"/>
        </w:rPr>
        <w:t>636</w:t>
      </w:r>
    </w:p>
    <w:p w:rsidR="009066A0" w:rsidRPr="00553F6C" w14:paraId="6B410596" w14:textId="50A38735">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8804135" w14:textId="0680FF37">
      <w:pPr>
        <w:pStyle w:val="Mecelle"/>
        <w:ind w:firstLine="567"/>
        <w:rPr>
          <w:sz w:val="24"/>
          <w:szCs w:val="24"/>
        </w:rPr>
      </w:pPr>
      <w:r w:rsidRPr="00553F6C">
        <w:rPr>
          <w:sz w:val="24"/>
          <w:szCs w:val="24"/>
        </w:rPr>
        <w:t>215.2.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2B524F85" w14:textId="1CC447B1">
      <w:pPr>
        <w:pStyle w:val="Mecelle"/>
        <w:ind w:firstLine="567"/>
        <w:rPr>
          <w:sz w:val="24"/>
          <w:szCs w:val="24"/>
        </w:rPr>
      </w:pPr>
      <w:r w:rsidRPr="00553F6C">
        <w:rPr>
          <w:sz w:val="24"/>
          <w:szCs w:val="24"/>
        </w:rPr>
        <w:t>215.2.1.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0FC15CD0" w14:textId="1698C77D">
      <w:pPr>
        <w:pStyle w:val="Mecelle"/>
        <w:ind w:firstLine="567"/>
        <w:rPr>
          <w:sz w:val="24"/>
          <w:szCs w:val="24"/>
        </w:rPr>
      </w:pPr>
      <w:r w:rsidRPr="00553F6C">
        <w:rPr>
          <w:sz w:val="24"/>
          <w:szCs w:val="24"/>
        </w:rPr>
        <w:t>215.2.2.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08125395" w14:textId="7BAEAC63">
      <w:pPr>
        <w:pStyle w:val="Mecelle"/>
        <w:ind w:firstLine="567"/>
        <w:rPr>
          <w:sz w:val="24"/>
          <w:szCs w:val="24"/>
        </w:rPr>
      </w:pPr>
      <w:r w:rsidRPr="00553F6C">
        <w:rPr>
          <w:sz w:val="24"/>
          <w:szCs w:val="24"/>
        </w:rPr>
        <w:t>215.2.3.</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421D4190" w14:textId="417CCA93">
      <w:pPr>
        <w:pStyle w:val="Mecelle"/>
        <w:ind w:firstLine="567"/>
        <w:rPr>
          <w:sz w:val="24"/>
          <w:szCs w:val="24"/>
        </w:rPr>
      </w:pPr>
      <w:r w:rsidRPr="00553F6C">
        <w:rPr>
          <w:sz w:val="24"/>
          <w:szCs w:val="24"/>
        </w:rPr>
        <w:t>215.2.4.</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əşyalardan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7690142" w14:textId="31427C71">
      <w:pPr>
        <w:pStyle w:val="Mecelle"/>
        <w:ind w:firstLine="567"/>
        <w:rPr>
          <w:sz w:val="24"/>
          <w:szCs w:val="24"/>
        </w:rPr>
      </w:pPr>
      <w:r w:rsidRPr="00553F6C">
        <w:rPr>
          <w:sz w:val="24"/>
          <w:szCs w:val="24"/>
        </w:rPr>
        <w:t>215.2.5.</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126239EA" w14:textId="52CFE001">
      <w:pPr>
        <w:pStyle w:val="Mecelle"/>
        <w:ind w:firstLine="567"/>
        <w:rPr>
          <w:sz w:val="24"/>
          <w:szCs w:val="24"/>
        </w:rPr>
      </w:pPr>
      <w:r w:rsidRPr="00553F6C">
        <w:rPr>
          <w:sz w:val="24"/>
          <w:szCs w:val="24"/>
        </w:rPr>
        <w:t>215.2.6.</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hamilə</w:t>
      </w:r>
      <w:r w:rsidR="003476ED">
        <w:rPr>
          <w:sz w:val="24"/>
          <w:szCs w:val="24"/>
        </w:rPr>
        <w:t xml:space="preserve"> </w:t>
      </w:r>
      <w:r w:rsidRPr="00553F6C">
        <w:rPr>
          <w:sz w:val="24"/>
          <w:szCs w:val="24"/>
        </w:rPr>
        <w:t>qadın</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5D548013" w14:textId="49718EF9">
      <w:pPr>
        <w:pStyle w:val="Mecelle"/>
        <w:ind w:firstLine="567"/>
        <w:rPr>
          <w:sz w:val="24"/>
          <w:szCs w:val="24"/>
        </w:rPr>
      </w:pPr>
      <w:r w:rsidRPr="00553F6C">
        <w:rPr>
          <w:sz w:val="24"/>
          <w:szCs w:val="24"/>
        </w:rPr>
        <w:t>215.2.7.</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0DC25057" w14:textId="16D667E4">
      <w:pPr>
        <w:pStyle w:val="Mecelle"/>
        <w:ind w:firstLine="567"/>
        <w:rPr>
          <w:sz w:val="24"/>
          <w:szCs w:val="24"/>
        </w:rPr>
      </w:pPr>
      <w:r w:rsidRPr="00553F6C">
        <w:rPr>
          <w:sz w:val="24"/>
          <w:szCs w:val="24"/>
        </w:rPr>
        <w:t>215.2.8.</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niyyəti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7290E19C" w14:textId="58C39D6E">
      <w:pPr>
        <w:pStyle w:val="Mecelle"/>
        <w:ind w:firstLine="567"/>
        <w:rPr>
          <w:sz w:val="24"/>
          <w:szCs w:val="24"/>
        </w:rPr>
      </w:pP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B2C0CDE" w14:textId="2E6DA8E6">
      <w:pPr>
        <w:pStyle w:val="Mecelle"/>
        <w:ind w:firstLine="567"/>
        <w:rPr>
          <w:sz w:val="24"/>
          <w:szCs w:val="24"/>
        </w:rPr>
      </w:pPr>
      <w:r w:rsidRPr="00553F6C">
        <w:rPr>
          <w:sz w:val="24"/>
          <w:szCs w:val="24"/>
        </w:rPr>
        <w:t>215.3.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215.1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215.2-ci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3F66968" w14:textId="0CCDFF17">
      <w:pPr>
        <w:pStyle w:val="Mecelle"/>
        <w:ind w:firstLine="567"/>
        <w:rPr>
          <w:sz w:val="24"/>
          <w:szCs w:val="24"/>
        </w:rPr>
      </w:pP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45440D" w14:paraId="3F367C92" w14:textId="2C23835E">
      <w:pPr>
        <w:pStyle w:val="Mecelle"/>
        <w:ind w:firstLine="567"/>
        <w:rPr>
          <w:sz w:val="24"/>
          <w:szCs w:val="24"/>
        </w:rPr>
      </w:pPr>
      <w:r w:rsidRPr="0045440D">
        <w:rPr>
          <w:b/>
          <w:bCs/>
          <w:iCs/>
          <w:sz w:val="24"/>
          <w:szCs w:val="24"/>
        </w:rPr>
        <w:t>Qeyd:</w:t>
      </w:r>
      <w:r w:rsidRPr="0045440D" w:rsidR="003476ED">
        <w:rPr>
          <w:sz w:val="24"/>
          <w:szCs w:val="24"/>
        </w:rPr>
        <w:t xml:space="preserve"> </w:t>
      </w:r>
      <w:r w:rsidRPr="0045440D">
        <w:rPr>
          <w:sz w:val="24"/>
          <w:szCs w:val="24"/>
        </w:rPr>
        <w:t>Bu</w:t>
      </w:r>
      <w:r w:rsidRPr="0045440D" w:rsidR="003476ED">
        <w:rPr>
          <w:sz w:val="24"/>
          <w:szCs w:val="24"/>
        </w:rPr>
        <w:t xml:space="preserve"> </w:t>
      </w:r>
      <w:r w:rsidRPr="0045440D">
        <w:rPr>
          <w:sz w:val="24"/>
          <w:szCs w:val="24"/>
        </w:rPr>
        <w:t>maddədə</w:t>
      </w:r>
      <w:r w:rsidRPr="0045440D" w:rsidR="003476ED">
        <w:rPr>
          <w:sz w:val="24"/>
          <w:szCs w:val="24"/>
        </w:rPr>
        <w:t xml:space="preserve"> </w:t>
      </w:r>
      <w:r w:rsidRPr="0045440D">
        <w:rPr>
          <w:sz w:val="24"/>
          <w:szCs w:val="24"/>
        </w:rPr>
        <w:t>nəzərdə</w:t>
      </w:r>
      <w:r w:rsidRPr="0045440D" w:rsidR="003476ED">
        <w:rPr>
          <w:sz w:val="24"/>
          <w:szCs w:val="24"/>
        </w:rPr>
        <w:t xml:space="preserve"> </w:t>
      </w:r>
      <w:r w:rsidRPr="0045440D">
        <w:rPr>
          <w:sz w:val="24"/>
          <w:szCs w:val="24"/>
        </w:rPr>
        <w:t>tutulmuş</w:t>
      </w:r>
      <w:r w:rsidRPr="0045440D" w:rsidR="003476ED">
        <w:rPr>
          <w:sz w:val="24"/>
          <w:szCs w:val="24"/>
        </w:rPr>
        <w:t xml:space="preserve"> </w:t>
      </w:r>
      <w:r w:rsidRPr="0045440D">
        <w:rPr>
          <w:sz w:val="24"/>
          <w:szCs w:val="24"/>
        </w:rPr>
        <w:t>əməli</w:t>
      </w:r>
      <w:r w:rsidRPr="0045440D" w:rsidR="003476ED">
        <w:rPr>
          <w:sz w:val="24"/>
          <w:szCs w:val="24"/>
        </w:rPr>
        <w:t xml:space="preserve"> </w:t>
      </w:r>
      <w:r w:rsidRPr="0045440D">
        <w:rPr>
          <w:sz w:val="24"/>
          <w:szCs w:val="24"/>
        </w:rPr>
        <w:t>törətmiş</w:t>
      </w:r>
      <w:r w:rsidRPr="0045440D" w:rsidR="003476ED">
        <w:rPr>
          <w:sz w:val="24"/>
          <w:szCs w:val="24"/>
        </w:rPr>
        <w:t xml:space="preserve"> </w:t>
      </w:r>
      <w:r w:rsidRPr="0045440D">
        <w:rPr>
          <w:sz w:val="24"/>
          <w:szCs w:val="24"/>
        </w:rPr>
        <w:t>şəxs</w:t>
      </w:r>
      <w:r w:rsidRPr="0045440D" w:rsidR="003476ED">
        <w:rPr>
          <w:sz w:val="24"/>
          <w:szCs w:val="24"/>
        </w:rPr>
        <w:t xml:space="preserve"> </w:t>
      </w:r>
      <w:r w:rsidRPr="0045440D">
        <w:rPr>
          <w:sz w:val="24"/>
          <w:szCs w:val="24"/>
        </w:rPr>
        <w:t>könüllü</w:t>
      </w:r>
      <w:r w:rsidRPr="0045440D" w:rsidR="003476ED">
        <w:rPr>
          <w:sz w:val="24"/>
          <w:szCs w:val="24"/>
        </w:rPr>
        <w:t xml:space="preserve"> </w:t>
      </w:r>
      <w:r w:rsidRPr="0045440D">
        <w:rPr>
          <w:sz w:val="24"/>
          <w:szCs w:val="24"/>
        </w:rPr>
        <w:t>və</w:t>
      </w:r>
      <w:r w:rsidRPr="0045440D" w:rsidR="003476ED">
        <w:rPr>
          <w:sz w:val="24"/>
          <w:szCs w:val="24"/>
        </w:rPr>
        <w:t xml:space="preserve"> </w:t>
      </w:r>
      <w:r w:rsidRPr="0045440D">
        <w:rPr>
          <w:sz w:val="24"/>
          <w:szCs w:val="24"/>
        </w:rPr>
        <w:t>ya</w:t>
      </w:r>
      <w:r w:rsidRPr="0045440D" w:rsidR="003476ED">
        <w:rPr>
          <w:sz w:val="24"/>
          <w:szCs w:val="24"/>
        </w:rPr>
        <w:t xml:space="preserve"> </w:t>
      </w:r>
      <w:r w:rsidRPr="0045440D">
        <w:rPr>
          <w:sz w:val="24"/>
          <w:szCs w:val="24"/>
        </w:rPr>
        <w:t>hakimiyyət</w:t>
      </w:r>
      <w:r w:rsidRPr="0045440D" w:rsidR="003476ED">
        <w:rPr>
          <w:sz w:val="24"/>
          <w:szCs w:val="24"/>
        </w:rPr>
        <w:t xml:space="preserve"> </w:t>
      </w:r>
      <w:r w:rsidRPr="0045440D">
        <w:rPr>
          <w:sz w:val="24"/>
          <w:szCs w:val="24"/>
        </w:rPr>
        <w:t>orqanlarının</w:t>
      </w:r>
      <w:r w:rsidRPr="0045440D" w:rsidR="003476ED">
        <w:rPr>
          <w:sz w:val="24"/>
          <w:szCs w:val="24"/>
        </w:rPr>
        <w:t xml:space="preserve"> </w:t>
      </w:r>
      <w:r w:rsidRPr="0045440D">
        <w:rPr>
          <w:sz w:val="24"/>
          <w:szCs w:val="24"/>
        </w:rPr>
        <w:t>tələbi</w:t>
      </w:r>
      <w:r w:rsidRPr="0045440D" w:rsidR="003476ED">
        <w:rPr>
          <w:sz w:val="24"/>
          <w:szCs w:val="24"/>
        </w:rPr>
        <w:t xml:space="preserve"> </w:t>
      </w:r>
      <w:r w:rsidRPr="0045440D">
        <w:rPr>
          <w:sz w:val="24"/>
          <w:szCs w:val="24"/>
        </w:rPr>
        <w:t>ilə</w:t>
      </w:r>
      <w:r w:rsidRPr="0045440D" w:rsidR="003476ED">
        <w:rPr>
          <w:sz w:val="24"/>
          <w:szCs w:val="24"/>
        </w:rPr>
        <w:t xml:space="preserve"> </w:t>
      </w:r>
      <w:r w:rsidRPr="0045440D">
        <w:rPr>
          <w:sz w:val="24"/>
          <w:szCs w:val="24"/>
        </w:rPr>
        <w:t>girov</w:t>
      </w:r>
      <w:r w:rsidRPr="0045440D" w:rsidR="003476ED">
        <w:rPr>
          <w:sz w:val="24"/>
          <w:szCs w:val="24"/>
        </w:rPr>
        <w:t xml:space="preserve"> </w:t>
      </w:r>
      <w:r w:rsidRPr="0045440D">
        <w:rPr>
          <w:sz w:val="24"/>
          <w:szCs w:val="24"/>
        </w:rPr>
        <w:t>götürüləni</w:t>
      </w:r>
      <w:r w:rsidRPr="0045440D" w:rsidR="003476ED">
        <w:rPr>
          <w:sz w:val="24"/>
          <w:szCs w:val="24"/>
        </w:rPr>
        <w:t xml:space="preserve"> </w:t>
      </w:r>
      <w:r w:rsidRPr="0045440D">
        <w:rPr>
          <w:sz w:val="24"/>
          <w:szCs w:val="24"/>
        </w:rPr>
        <w:t>azad</w:t>
      </w:r>
      <w:r w:rsidRPr="0045440D" w:rsidR="003476ED">
        <w:rPr>
          <w:sz w:val="24"/>
          <w:szCs w:val="24"/>
        </w:rPr>
        <w:t xml:space="preserve"> </w:t>
      </w:r>
      <w:r w:rsidRPr="0045440D">
        <w:rPr>
          <w:sz w:val="24"/>
          <w:szCs w:val="24"/>
        </w:rPr>
        <w:t>edərsə,</w:t>
      </w:r>
      <w:r w:rsidRPr="0045440D" w:rsidR="003476ED">
        <w:rPr>
          <w:sz w:val="24"/>
          <w:szCs w:val="24"/>
        </w:rPr>
        <w:t xml:space="preserve"> </w:t>
      </w:r>
      <w:r w:rsidRPr="0045440D">
        <w:rPr>
          <w:sz w:val="24"/>
          <w:szCs w:val="24"/>
        </w:rPr>
        <w:t>onun</w:t>
      </w:r>
      <w:r w:rsidRPr="0045440D" w:rsidR="003476ED">
        <w:rPr>
          <w:sz w:val="24"/>
          <w:szCs w:val="24"/>
        </w:rPr>
        <w:t xml:space="preserve"> </w:t>
      </w:r>
      <w:r w:rsidRPr="0045440D">
        <w:rPr>
          <w:sz w:val="24"/>
          <w:szCs w:val="24"/>
        </w:rPr>
        <w:t>əməlində</w:t>
      </w:r>
      <w:r w:rsidRPr="0045440D" w:rsidR="003476ED">
        <w:rPr>
          <w:sz w:val="24"/>
          <w:szCs w:val="24"/>
        </w:rPr>
        <w:t xml:space="preserve"> </w:t>
      </w:r>
      <w:r w:rsidRPr="0045440D">
        <w:rPr>
          <w:sz w:val="24"/>
          <w:szCs w:val="24"/>
        </w:rPr>
        <w:t>başqa</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tərkibinin</w:t>
      </w:r>
      <w:r w:rsidRPr="0045440D" w:rsidR="003476ED">
        <w:rPr>
          <w:sz w:val="24"/>
          <w:szCs w:val="24"/>
        </w:rPr>
        <w:t xml:space="preserve"> </w:t>
      </w:r>
      <w:r w:rsidRPr="0045440D">
        <w:rPr>
          <w:sz w:val="24"/>
          <w:szCs w:val="24"/>
        </w:rPr>
        <w:t>əlamətləri</w:t>
      </w:r>
      <w:r w:rsidRPr="0045440D" w:rsidR="003476ED">
        <w:rPr>
          <w:sz w:val="24"/>
          <w:szCs w:val="24"/>
        </w:rPr>
        <w:t xml:space="preserve"> </w:t>
      </w:r>
      <w:r w:rsidRPr="0045440D">
        <w:rPr>
          <w:sz w:val="24"/>
          <w:szCs w:val="24"/>
        </w:rPr>
        <w:t>olmadıqda,</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məsuliyyətindən</w:t>
      </w:r>
      <w:r w:rsidRPr="0045440D" w:rsidR="003476ED">
        <w:rPr>
          <w:sz w:val="24"/>
          <w:szCs w:val="24"/>
        </w:rPr>
        <w:t xml:space="preserve"> </w:t>
      </w:r>
      <w:r w:rsidRPr="0045440D">
        <w:rPr>
          <w:sz w:val="24"/>
          <w:szCs w:val="24"/>
        </w:rPr>
        <w:t>azad</w:t>
      </w:r>
      <w:r w:rsidRPr="0045440D" w:rsidR="003476ED">
        <w:rPr>
          <w:sz w:val="24"/>
          <w:szCs w:val="24"/>
        </w:rPr>
        <w:t xml:space="preserve"> </w:t>
      </w:r>
      <w:r w:rsidRPr="0045440D">
        <w:rPr>
          <w:sz w:val="24"/>
          <w:szCs w:val="24"/>
        </w:rPr>
        <w:t>edilir.</w:t>
      </w:r>
      <w:r w:rsidRPr="0045440D" w:rsidR="0045440D">
        <w:rPr>
          <w:b/>
          <w:bCs/>
          <w:color w:val="212529"/>
          <w:sz w:val="20"/>
          <w:shd w:val="clear" w:color="auto" w:fill="FFFFFF"/>
        </w:rPr>
        <w:t xml:space="preserve"> </w:t>
      </w:r>
      <w:hyperlink r:id="rId48"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rPr>
          <w:t>KMQ36</w:t>
        </w:r>
      </w:hyperlink>
    </w:p>
    <w:p w:rsidR="009066A0" w:rsidRPr="00553F6C" w14:paraId="2855B2F3" w14:textId="77777777">
      <w:pPr>
        <w:pStyle w:val="NormalWeb"/>
        <w:tabs>
          <w:tab w:val="left" w:pos="397"/>
        </w:tabs>
        <w:ind w:firstLine="567"/>
        <w:rPr>
          <w:rStyle w:val="MaddeChar"/>
          <w:bCs/>
          <w:sz w:val="24"/>
          <w:szCs w:val="24"/>
          <w:lang w:val="az-Latn-AZ"/>
        </w:rPr>
      </w:pPr>
    </w:p>
    <w:p w:rsidR="009066A0" w:rsidRPr="00553F6C" w14:paraId="7ABED9CF" w14:textId="1CDB94A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216.</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Terrorçuluq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barədə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bilə-bilə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məlumat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w:t>
      </w:r>
    </w:p>
    <w:p w:rsidR="009066A0" w:rsidRPr="00553F6C" w14:paraId="06B6C99F" w14:textId="77777777">
      <w:pPr>
        <w:pStyle w:val="NormalWeb"/>
        <w:tabs>
          <w:tab w:val="left" w:pos="397"/>
        </w:tabs>
        <w:ind w:firstLine="567"/>
        <w:rPr>
          <w:rStyle w:val="MecelleChar"/>
          <w:rFonts w:cs="Tahoma"/>
          <w:sz w:val="24"/>
        </w:rPr>
      </w:pPr>
    </w:p>
    <w:p w:rsidR="009066A0" w:rsidRPr="00553F6C" w14:paraId="2D619023" w14:textId="3CA53AB2">
      <w:pPr>
        <w:pStyle w:val="Mecelle"/>
        <w:ind w:firstLine="567"/>
      </w:pPr>
      <w:r w:rsidRPr="00553F6C">
        <w:rPr>
          <w:sz w:val="24"/>
          <w:szCs w:val="24"/>
        </w:rPr>
        <w:t>İnsanların</w:t>
      </w:r>
      <w:r w:rsidR="003476ED">
        <w:rPr>
          <w:sz w:val="24"/>
          <w:szCs w:val="24"/>
        </w:rPr>
        <w:t xml:space="preserve"> </w:t>
      </w:r>
      <w:r w:rsidRPr="00553F6C">
        <w:rPr>
          <w:sz w:val="24"/>
          <w:szCs w:val="24"/>
        </w:rPr>
        <w:t>həlak</w:t>
      </w:r>
      <w:r w:rsidR="003476ED">
        <w:rPr>
          <w:sz w:val="24"/>
          <w:szCs w:val="24"/>
        </w:rPr>
        <w:t xml:space="preserve"> </w:t>
      </w:r>
      <w:r w:rsidRPr="00553F6C">
        <w:rPr>
          <w:sz w:val="24"/>
          <w:szCs w:val="24"/>
        </w:rPr>
        <w:t>olmasına,</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əmlak</w:t>
      </w:r>
      <w:r w:rsidR="003476ED">
        <w:rPr>
          <w:sz w:val="24"/>
          <w:szCs w:val="24"/>
        </w:rPr>
        <w:t xml:space="preserve"> </w:t>
      </w:r>
      <w:r w:rsidRPr="00553F6C">
        <w:rPr>
          <w:sz w:val="24"/>
          <w:szCs w:val="24"/>
        </w:rPr>
        <w:t>ziyanının</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nəticələrin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verməsinə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w:t>
      </w:r>
      <w:r w:rsidR="003476ED">
        <w:rPr>
          <w:sz w:val="24"/>
          <w:szCs w:val="24"/>
        </w:rPr>
        <w:t xml:space="preserve"> </w:t>
      </w:r>
      <w:r w:rsidRPr="00553F6C">
        <w:rPr>
          <w:sz w:val="24"/>
          <w:szCs w:val="24"/>
        </w:rPr>
        <w:t>biləcək</w:t>
      </w:r>
      <w:r w:rsidR="003476ED">
        <w:rPr>
          <w:sz w:val="24"/>
          <w:szCs w:val="24"/>
        </w:rPr>
        <w:t xml:space="preserve"> </w:t>
      </w:r>
      <w:r w:rsidRPr="00553F6C">
        <w:rPr>
          <w:sz w:val="24"/>
          <w:szCs w:val="24"/>
        </w:rPr>
        <w:t>hazırlanan</w:t>
      </w:r>
      <w:r w:rsidR="003476ED">
        <w:rPr>
          <w:sz w:val="24"/>
          <w:szCs w:val="24"/>
        </w:rPr>
        <w:t xml:space="preserve"> </w:t>
      </w:r>
      <w:r w:rsidRPr="00553F6C">
        <w:rPr>
          <w:sz w:val="24"/>
          <w:szCs w:val="24"/>
        </w:rPr>
        <w:t>partlayış,</w:t>
      </w:r>
      <w:r w:rsidR="003476ED">
        <w:rPr>
          <w:sz w:val="24"/>
          <w:szCs w:val="24"/>
        </w:rPr>
        <w:t xml:space="preserve"> </w:t>
      </w:r>
      <w:r w:rsidRPr="00553F6C">
        <w:rPr>
          <w:sz w:val="24"/>
          <w:szCs w:val="24"/>
        </w:rPr>
        <w:t>yanğın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məlumat</w:t>
      </w:r>
      <w:r w:rsidR="003476ED">
        <w:rPr>
          <w:sz w:val="24"/>
          <w:szCs w:val="24"/>
        </w:rPr>
        <w:t xml:space="preserve"> </w:t>
      </w:r>
      <w:r w:rsidRPr="00553F6C">
        <w:rPr>
          <w:sz w:val="24"/>
          <w:szCs w:val="24"/>
        </w:rPr>
        <w:t>vermə—</w:t>
      </w:r>
    </w:p>
    <w:p w:rsidR="009066A0" w:rsidRPr="00553F6C" w14:paraId="12E34B1C" w14:textId="5022B403">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637</w:t>
      </w:r>
    </w:p>
    <w:p w:rsidR="009066A0" w:rsidRPr="00553F6C" w14:paraId="34C53415" w14:textId="77777777">
      <w:pPr>
        <w:pStyle w:val="NormalWeb"/>
        <w:tabs>
          <w:tab w:val="left" w:pos="397"/>
        </w:tabs>
        <w:ind w:firstLine="567"/>
        <w:rPr>
          <w:rStyle w:val="MaddeChar"/>
          <w:bCs/>
          <w:sz w:val="24"/>
          <w:lang w:val="az-Latn-AZ"/>
        </w:rPr>
      </w:pPr>
    </w:p>
    <w:p w:rsidR="009066A0" w:rsidRPr="00553F6C" w14:paraId="0C6BEB57" w14:textId="1198D68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Banditizm</w:t>
      </w:r>
    </w:p>
    <w:p w:rsidR="009066A0" w:rsidRPr="00553F6C" w14:paraId="233016B0" w14:textId="77777777">
      <w:pPr>
        <w:pStyle w:val="NormalWeb"/>
        <w:tabs>
          <w:tab w:val="left" w:pos="397"/>
        </w:tabs>
        <w:ind w:firstLine="567"/>
        <w:rPr>
          <w:rStyle w:val="MecelleChar"/>
          <w:rFonts w:cs="Tahoma"/>
          <w:sz w:val="24"/>
        </w:rPr>
      </w:pPr>
    </w:p>
    <w:p w:rsidR="009066A0" w:rsidRPr="00553F6C" w14:paraId="06E32C9E" w14:textId="702147C7">
      <w:pPr>
        <w:pStyle w:val="Mecelle"/>
        <w:ind w:firstLine="567"/>
      </w:pPr>
      <w:r w:rsidRPr="00553F6C">
        <w:rPr>
          <w:sz w:val="24"/>
          <w:szCs w:val="24"/>
        </w:rPr>
        <w:t>217.1.</w:t>
      </w:r>
      <w:r w:rsidR="003476ED">
        <w:rPr>
          <w:sz w:val="24"/>
          <w:szCs w:val="24"/>
        </w:rPr>
        <w:t xml:space="preserve"> </w:t>
      </w:r>
      <w:r w:rsidRPr="00553F6C">
        <w:rPr>
          <w:sz w:val="24"/>
          <w:szCs w:val="24"/>
        </w:rPr>
        <w:t>Təşkilatlara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ayrı-ayrı</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basqın</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sabit</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qruplar</w:t>
      </w:r>
      <w:r w:rsidR="003476ED">
        <w:rPr>
          <w:sz w:val="24"/>
          <w:szCs w:val="24"/>
        </w:rPr>
        <w:t xml:space="preserve"> </w:t>
      </w:r>
      <w:r w:rsidRPr="00553F6C">
        <w:rPr>
          <w:sz w:val="24"/>
          <w:szCs w:val="24"/>
        </w:rPr>
        <w:t>(bandalar)</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qruplara</w:t>
      </w:r>
      <w:r w:rsidR="003476ED">
        <w:rPr>
          <w:sz w:val="24"/>
          <w:szCs w:val="24"/>
        </w:rPr>
        <w:t xml:space="preserve"> </w:t>
      </w:r>
      <w:r w:rsidRPr="00553F6C">
        <w:rPr>
          <w:sz w:val="24"/>
          <w:szCs w:val="24"/>
        </w:rPr>
        <w:t>(bandalara)</w:t>
      </w:r>
      <w:r w:rsidR="003476ED">
        <w:rPr>
          <w:sz w:val="24"/>
          <w:szCs w:val="24"/>
        </w:rPr>
        <w:t xml:space="preserve"> </w:t>
      </w:r>
      <w:r w:rsidRPr="00553F6C">
        <w:rPr>
          <w:sz w:val="24"/>
          <w:szCs w:val="24"/>
        </w:rPr>
        <w:t>rəhbərlik</w:t>
      </w:r>
      <w:r w:rsidR="003476ED">
        <w:rPr>
          <w:sz w:val="24"/>
          <w:szCs w:val="24"/>
        </w:rPr>
        <w:t xml:space="preserve"> </w:t>
      </w:r>
      <w:r w:rsidRPr="00553F6C">
        <w:rPr>
          <w:sz w:val="24"/>
          <w:szCs w:val="24"/>
        </w:rPr>
        <w:t>etmə—</w:t>
      </w:r>
    </w:p>
    <w:p w:rsidR="009066A0" w:rsidRPr="00553F6C" w14:paraId="5433523C" w14:textId="3491A4B3">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FE6A169" w14:textId="5C99A958">
      <w:pPr>
        <w:pStyle w:val="Mecelle"/>
        <w:ind w:firstLine="567"/>
        <w:rPr>
          <w:sz w:val="24"/>
          <w:szCs w:val="24"/>
        </w:rPr>
      </w:pPr>
      <w:r w:rsidRPr="00553F6C">
        <w:rPr>
          <w:sz w:val="24"/>
          <w:szCs w:val="24"/>
        </w:rPr>
        <w:t>217.2.</w:t>
      </w:r>
      <w:r w:rsidR="003476ED">
        <w:rPr>
          <w:sz w:val="24"/>
          <w:szCs w:val="24"/>
        </w:rPr>
        <w:t xml:space="preserve"> </w:t>
      </w:r>
      <w:r w:rsidRPr="00553F6C">
        <w:rPr>
          <w:sz w:val="24"/>
          <w:szCs w:val="24"/>
        </w:rPr>
        <w:t>Sabit</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qruplarda</w:t>
      </w:r>
      <w:r w:rsidR="003476ED">
        <w:rPr>
          <w:sz w:val="24"/>
          <w:szCs w:val="24"/>
        </w:rPr>
        <w:t xml:space="preserve"> </w:t>
      </w:r>
      <w:r w:rsidRPr="00553F6C">
        <w:rPr>
          <w:sz w:val="24"/>
          <w:szCs w:val="24"/>
        </w:rPr>
        <w:t>(bandalarda)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törətdikləri</w:t>
      </w:r>
      <w:r w:rsidR="003476ED">
        <w:rPr>
          <w:sz w:val="24"/>
          <w:szCs w:val="24"/>
        </w:rPr>
        <w:t xml:space="preserve"> </w:t>
      </w:r>
      <w:r w:rsidRPr="00553F6C">
        <w:rPr>
          <w:sz w:val="24"/>
          <w:szCs w:val="24"/>
        </w:rPr>
        <w:t>basqınlarda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p>
    <w:p w:rsidR="009066A0" w:rsidRPr="00553F6C" w14:paraId="5DCB1C46" w14:textId="34E09850">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4088F2E" w14:textId="77777777">
      <w:pPr>
        <w:pStyle w:val="NormalWeb"/>
        <w:tabs>
          <w:tab w:val="left" w:pos="397"/>
        </w:tabs>
        <w:ind w:firstLine="567"/>
        <w:rPr>
          <w:rStyle w:val="MaddeChar"/>
          <w:bCs/>
          <w:sz w:val="24"/>
          <w:lang w:val="az-Latn-AZ"/>
        </w:rPr>
      </w:pPr>
    </w:p>
    <w:p w:rsidR="009066A0" w:rsidRPr="00553F6C" w14:paraId="6769CB2C" w14:textId="094769D1">
      <w:pPr>
        <w:pStyle w:val="NormalWeb"/>
        <w:tabs>
          <w:tab w:val="left" w:pos="397"/>
        </w:tabs>
        <w:ind w:firstLine="567"/>
        <w:rPr>
          <w:rFonts w:ascii="Palatino Linotype" w:hAnsi="Palatino Linotype"/>
          <w:b/>
          <w:iCs/>
          <w:lang w:val="en-US"/>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Cinayətkar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birlik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(təşkilat)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yaratma</w:t>
      </w:r>
    </w:p>
    <w:p w:rsidR="009066A0" w:rsidRPr="00553F6C" w14:paraId="60A453AA" w14:textId="77777777">
      <w:pPr>
        <w:pStyle w:val="NormalWeb"/>
        <w:tabs>
          <w:tab w:val="left" w:pos="397"/>
        </w:tabs>
        <w:ind w:firstLine="567"/>
        <w:rPr>
          <w:rStyle w:val="MecelleChar"/>
          <w:rFonts w:cs="Tahoma"/>
          <w:sz w:val="24"/>
        </w:rPr>
      </w:pPr>
    </w:p>
    <w:p w:rsidR="009066A0" w:rsidRPr="00553F6C" w14:paraId="1B2A8431" w14:textId="470CF284">
      <w:pPr>
        <w:pStyle w:val="Mecelle"/>
        <w:ind w:firstLine="567"/>
      </w:pPr>
      <w:r w:rsidRPr="00553F6C">
        <w:rPr>
          <w:sz w:val="24"/>
          <w:szCs w:val="24"/>
        </w:rPr>
        <w:t>218.1.</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törətmək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yaratma,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birliklərə</w:t>
      </w:r>
      <w:r w:rsidR="003476ED">
        <w:rPr>
          <w:sz w:val="24"/>
          <w:szCs w:val="24"/>
        </w:rPr>
        <w:t xml:space="preserve"> </w:t>
      </w:r>
      <w:r w:rsidRPr="00553F6C">
        <w:rPr>
          <w:sz w:val="24"/>
          <w:szCs w:val="24"/>
        </w:rPr>
        <w:t>(təşkilatlara)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tərkib</w:t>
      </w:r>
      <w:r w:rsidR="003476ED">
        <w:rPr>
          <w:sz w:val="24"/>
          <w:szCs w:val="24"/>
        </w:rPr>
        <w:t xml:space="preserve"> </w:t>
      </w:r>
      <w:r w:rsidRPr="00553F6C">
        <w:rPr>
          <w:sz w:val="24"/>
          <w:szCs w:val="24"/>
        </w:rPr>
        <w:t>hissəsi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struktur</w:t>
      </w:r>
      <w:r w:rsidR="003476ED">
        <w:rPr>
          <w:sz w:val="24"/>
          <w:szCs w:val="24"/>
        </w:rPr>
        <w:t xml:space="preserve"> </w:t>
      </w:r>
      <w:r w:rsidRPr="00553F6C">
        <w:rPr>
          <w:sz w:val="24"/>
          <w:szCs w:val="24"/>
        </w:rPr>
        <w:t>bölmələrinə</w:t>
      </w:r>
      <w:r w:rsidR="003476ED">
        <w:rPr>
          <w:sz w:val="24"/>
          <w:szCs w:val="24"/>
        </w:rPr>
        <w:t xml:space="preserve"> </w:t>
      </w:r>
      <w:r w:rsidRPr="00553F6C">
        <w:rPr>
          <w:sz w:val="24"/>
          <w:szCs w:val="24"/>
        </w:rPr>
        <w:t>rəhbərlik</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cinayətlərin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plan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şərtlərin</w:t>
      </w:r>
      <w:r w:rsidR="003476ED">
        <w:rPr>
          <w:sz w:val="24"/>
          <w:szCs w:val="24"/>
        </w:rPr>
        <w:t xml:space="preserve"> </w:t>
      </w:r>
      <w:r w:rsidRPr="00553F6C">
        <w:rPr>
          <w:sz w:val="24"/>
          <w:szCs w:val="24"/>
        </w:rPr>
        <w:t>işlənib</w:t>
      </w:r>
      <w:r w:rsidR="003476ED">
        <w:rPr>
          <w:sz w:val="24"/>
          <w:szCs w:val="24"/>
        </w:rPr>
        <w:t xml:space="preserve"> </w:t>
      </w:r>
      <w:r w:rsidRPr="00553F6C">
        <w:rPr>
          <w:sz w:val="24"/>
          <w:szCs w:val="24"/>
        </w:rPr>
        <w:t>hazırlanması</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dəstələrin</w:t>
      </w:r>
      <w:r w:rsidR="003476ED">
        <w:rPr>
          <w:sz w:val="24"/>
          <w:szCs w:val="24"/>
        </w:rPr>
        <w:t xml:space="preserve"> </w:t>
      </w:r>
      <w:r w:rsidRPr="00553F6C">
        <w:rPr>
          <w:sz w:val="24"/>
          <w:szCs w:val="24"/>
        </w:rPr>
        <w:t>təşkilatçılarının,</w:t>
      </w:r>
      <w:r w:rsidR="003476ED">
        <w:rPr>
          <w:sz w:val="24"/>
          <w:szCs w:val="24"/>
        </w:rPr>
        <w:t xml:space="preserve"> </w:t>
      </w:r>
      <w:r w:rsidRPr="00553F6C">
        <w:rPr>
          <w:sz w:val="24"/>
          <w:szCs w:val="24"/>
        </w:rPr>
        <w:t>rəhbərlərinin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nümayəndələrinin</w:t>
      </w:r>
      <w:r w:rsidR="003476ED">
        <w:rPr>
          <w:sz w:val="24"/>
          <w:szCs w:val="24"/>
        </w:rPr>
        <w:t xml:space="preserve"> </w:t>
      </w:r>
      <w:r w:rsidRPr="00553F6C">
        <w:rPr>
          <w:sz w:val="24"/>
          <w:szCs w:val="24"/>
        </w:rPr>
        <w:t>birliyini</w:t>
      </w:r>
      <w:r w:rsidR="003476ED">
        <w:rPr>
          <w:sz w:val="24"/>
          <w:szCs w:val="24"/>
        </w:rPr>
        <w:t xml:space="preserve"> </w:t>
      </w:r>
      <w:r w:rsidRPr="00553F6C">
        <w:rPr>
          <w:sz w:val="24"/>
          <w:szCs w:val="24"/>
        </w:rPr>
        <w:t>yaratma—</w:t>
      </w:r>
    </w:p>
    <w:p w:rsidR="009066A0" w:rsidRPr="00553F6C" w14:paraId="491E00B3" w14:textId="6BCA9E10">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F0DB603" w14:textId="45E82C05">
      <w:pPr>
        <w:pStyle w:val="Mecelle"/>
        <w:ind w:firstLine="567"/>
        <w:rPr>
          <w:sz w:val="24"/>
          <w:szCs w:val="24"/>
        </w:rPr>
      </w:pPr>
      <w:r w:rsidRPr="00553F6C">
        <w:rPr>
          <w:sz w:val="24"/>
          <w:szCs w:val="24"/>
        </w:rPr>
        <w:t>218.2.</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birlikdə</w:t>
      </w:r>
      <w:r w:rsidR="003476ED">
        <w:rPr>
          <w:sz w:val="24"/>
          <w:szCs w:val="24"/>
        </w:rPr>
        <w:t xml:space="preserve"> </w:t>
      </w:r>
      <w:r w:rsidRPr="00553F6C">
        <w:rPr>
          <w:sz w:val="24"/>
          <w:szCs w:val="24"/>
        </w:rPr>
        <w:t>(təşkilatda),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dəstələrin</w:t>
      </w:r>
      <w:r w:rsidR="003476ED">
        <w:rPr>
          <w:sz w:val="24"/>
          <w:szCs w:val="24"/>
        </w:rPr>
        <w:t xml:space="preserve"> </w:t>
      </w:r>
      <w:r w:rsidRPr="00553F6C">
        <w:rPr>
          <w:sz w:val="24"/>
          <w:szCs w:val="24"/>
        </w:rPr>
        <w:t>təşkilatçılarının,</w:t>
      </w:r>
      <w:r w:rsidR="003476ED">
        <w:rPr>
          <w:sz w:val="24"/>
          <w:szCs w:val="24"/>
        </w:rPr>
        <w:t xml:space="preserve"> </w:t>
      </w:r>
      <w:r w:rsidRPr="00553F6C">
        <w:rPr>
          <w:sz w:val="24"/>
          <w:szCs w:val="24"/>
        </w:rPr>
        <w:t>rəhbərlərinin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nümayəndələrinin</w:t>
      </w:r>
      <w:r w:rsidR="003476ED">
        <w:rPr>
          <w:sz w:val="24"/>
          <w:szCs w:val="24"/>
        </w:rPr>
        <w:t xml:space="preserve"> </w:t>
      </w:r>
      <w:r w:rsidRPr="00553F6C">
        <w:rPr>
          <w:sz w:val="24"/>
          <w:szCs w:val="24"/>
        </w:rPr>
        <w:t>birliyində</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p>
    <w:p w:rsidR="009066A0" w:rsidRPr="00553F6C" w14:paraId="6C0C428A" w14:textId="6F23018B">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D61A3D7" w14:textId="31573C17">
      <w:pPr>
        <w:pStyle w:val="Mecelle"/>
        <w:ind w:firstLine="567"/>
        <w:rPr>
          <w:sz w:val="24"/>
          <w:szCs w:val="24"/>
        </w:rPr>
      </w:pPr>
      <w:r w:rsidRPr="00553F6C">
        <w:rPr>
          <w:sz w:val="24"/>
          <w:szCs w:val="24"/>
        </w:rPr>
        <w:t>218.3.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218.1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218.2-ci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15D744C0" w14:textId="4910C18C">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E7544D3" w14:textId="77777777">
      <w:pPr>
        <w:pStyle w:val="NormalWeb"/>
        <w:tabs>
          <w:tab w:val="left" w:pos="397"/>
        </w:tabs>
        <w:ind w:firstLine="567"/>
        <w:rPr>
          <w:rStyle w:val="MaddeChar"/>
          <w:bCs/>
          <w:sz w:val="24"/>
          <w:lang w:val="az-Latn-AZ"/>
        </w:rPr>
      </w:pPr>
    </w:p>
    <w:p w:rsidR="009066A0" w:rsidRPr="00553F6C" w14:paraId="73DE5300" w14:textId="6136DDF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219.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Hava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gəmisini,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yaxud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dəmir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yolu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qatarını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qaçırma</w:t>
      </w:r>
    </w:p>
    <w:p w:rsidR="009066A0" w:rsidRPr="00553F6C" w14:paraId="33232D0C" w14:textId="77777777">
      <w:pPr>
        <w:pStyle w:val="NormalWeb"/>
        <w:tabs>
          <w:tab w:val="left" w:pos="397"/>
        </w:tabs>
        <w:ind w:firstLine="567"/>
        <w:rPr>
          <w:rStyle w:val="MecelleChar"/>
          <w:rFonts w:cs="Tahoma"/>
          <w:sz w:val="24"/>
        </w:rPr>
      </w:pPr>
    </w:p>
    <w:p w:rsidR="009066A0" w:rsidRPr="00553F6C" w14:paraId="6783FD8C" w14:textId="4398340B">
      <w:pPr>
        <w:pStyle w:val="Mecelle"/>
        <w:ind w:firstLine="567"/>
      </w:pPr>
      <w:r w:rsidRPr="00553F6C">
        <w:rPr>
          <w:sz w:val="24"/>
          <w:szCs w:val="24"/>
        </w:rPr>
        <w:t>219.1.</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su</w:t>
      </w:r>
      <w:r w:rsidR="003476ED">
        <w:rPr>
          <w:sz w:val="24"/>
          <w:szCs w:val="24"/>
        </w:rPr>
        <w:t xml:space="preserve"> </w:t>
      </w:r>
      <w:r w:rsidRPr="00553F6C">
        <w:rPr>
          <w:sz w:val="24"/>
          <w:szCs w:val="24"/>
        </w:rPr>
        <w:t>nəqliyyatı</w:t>
      </w:r>
      <w:r w:rsidR="003476ED">
        <w:rPr>
          <w:sz w:val="24"/>
          <w:szCs w:val="24"/>
        </w:rPr>
        <w:t xml:space="preserve"> </w:t>
      </w:r>
      <w:r w:rsidRPr="00553F6C">
        <w:rPr>
          <w:sz w:val="24"/>
          <w:szCs w:val="24"/>
        </w:rPr>
        <w:t>gəmisini,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dəmir</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qatarını</w:t>
      </w:r>
      <w:r w:rsidR="003476ED">
        <w:rPr>
          <w:sz w:val="24"/>
          <w:szCs w:val="24"/>
        </w:rPr>
        <w:t xml:space="preserve"> </w:t>
      </w:r>
      <w:r w:rsidRPr="00553F6C">
        <w:rPr>
          <w:sz w:val="24"/>
          <w:szCs w:val="24"/>
        </w:rPr>
        <w:t>qaçırma,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gəmiləri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qatarı</w:t>
      </w:r>
      <w:r w:rsidR="003476ED">
        <w:rPr>
          <w:sz w:val="24"/>
          <w:szCs w:val="24"/>
        </w:rPr>
        <w:t xml:space="preserve"> </w:t>
      </w:r>
      <w:r w:rsidRPr="00553F6C">
        <w:rPr>
          <w:sz w:val="24"/>
          <w:szCs w:val="24"/>
        </w:rPr>
        <w:t>qaçırmaq</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keçirmə—</w:t>
      </w:r>
    </w:p>
    <w:p w:rsidR="009066A0" w:rsidRPr="00553F6C" w14:paraId="4DA2DC0B" w14:textId="459EBF21">
      <w:pPr>
        <w:pStyle w:val="Mecelle"/>
        <w:ind w:firstLine="567"/>
        <w:rPr>
          <w:sz w:val="24"/>
          <w:szCs w:val="24"/>
        </w:rPr>
      </w:pPr>
      <w:r w:rsidRPr="00553F6C">
        <w:rPr>
          <w:sz w:val="24"/>
          <w:szCs w:val="24"/>
        </w:rPr>
        <w:t>dörd</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BE07952" w14:textId="0163E15C">
      <w:pPr>
        <w:pStyle w:val="Mecelle"/>
        <w:ind w:firstLine="567"/>
        <w:rPr>
          <w:sz w:val="24"/>
          <w:szCs w:val="24"/>
        </w:rPr>
      </w:pPr>
      <w:r w:rsidRPr="00553F6C">
        <w:rPr>
          <w:sz w:val="24"/>
          <w:szCs w:val="24"/>
        </w:rPr>
        <w:t>219.2.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6D9B2B22" w14:textId="44EB6657">
      <w:pPr>
        <w:pStyle w:val="Mecelle"/>
        <w:ind w:firstLine="567"/>
        <w:rPr>
          <w:sz w:val="24"/>
          <w:szCs w:val="24"/>
        </w:rPr>
      </w:pPr>
      <w:r w:rsidRPr="00553F6C">
        <w:rPr>
          <w:sz w:val="24"/>
          <w:szCs w:val="24"/>
        </w:rPr>
        <w:t>219.2.1.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74D2AA5D" w14:textId="2634467D">
      <w:pPr>
        <w:pStyle w:val="Mecelle"/>
        <w:ind w:firstLine="567"/>
        <w:rPr>
          <w:sz w:val="24"/>
          <w:szCs w:val="24"/>
        </w:rPr>
      </w:pPr>
      <w:r w:rsidRPr="00553F6C">
        <w:rPr>
          <w:sz w:val="24"/>
          <w:szCs w:val="24"/>
        </w:rPr>
        <w:t>219.2.2.</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50DEAB18" w14:textId="21EB00D1">
      <w:pPr>
        <w:pStyle w:val="Mecelle"/>
        <w:ind w:firstLine="567"/>
        <w:rPr>
          <w:sz w:val="24"/>
          <w:szCs w:val="24"/>
        </w:rPr>
      </w:pPr>
      <w:r w:rsidRPr="00553F6C">
        <w:rPr>
          <w:sz w:val="24"/>
          <w:szCs w:val="24"/>
        </w:rPr>
        <w:t>219.2.3.</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əşya</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0956948F" w14:textId="3F321528">
      <w:pPr>
        <w:pStyle w:val="Mecelle"/>
        <w:ind w:firstLine="567"/>
        <w:rPr>
          <w:sz w:val="24"/>
          <w:szCs w:val="24"/>
        </w:rPr>
      </w:pPr>
      <w:r w:rsidRPr="00553F6C">
        <w:rPr>
          <w:sz w:val="24"/>
          <w:szCs w:val="24"/>
        </w:rPr>
        <w:t>219.2.4.</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598DE772" w14:textId="23F9D061">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3F4F4C7" w14:textId="497D6976">
      <w:pPr>
        <w:pStyle w:val="Mecelle"/>
        <w:ind w:firstLine="567"/>
        <w:rPr>
          <w:sz w:val="24"/>
          <w:szCs w:val="24"/>
        </w:rPr>
      </w:pPr>
      <w:r w:rsidRPr="00553F6C">
        <w:rPr>
          <w:sz w:val="24"/>
          <w:szCs w:val="24"/>
        </w:rPr>
        <w:t>219.3.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219.1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219.2-ci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75F5381" w14:textId="51F728D6">
      <w:pPr>
        <w:pStyle w:val="Mecelle"/>
        <w:ind w:firstLine="567"/>
        <w:rPr>
          <w:sz w:val="24"/>
          <w:szCs w:val="24"/>
        </w:rPr>
      </w:pP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F135433" w14:textId="77777777">
      <w:pPr>
        <w:pStyle w:val="Heading4"/>
        <w:spacing w:before="0" w:after="0"/>
        <w:ind w:firstLine="567"/>
        <w:rPr>
          <w:rStyle w:val="MaddeChar"/>
          <w:b w:val="0"/>
          <w:bCs/>
          <w:sz w:val="24"/>
          <w:lang w:val="az-Latn-AZ"/>
        </w:rPr>
      </w:pPr>
    </w:p>
    <w:p w:rsidR="009066A0" w:rsidRPr="00553F6C" w14:paraId="23922EA7" w14:textId="542519D6">
      <w:pPr>
        <w:pStyle w:val="Heading4"/>
        <w:spacing w:before="0" w:after="0"/>
        <w:ind w:firstLine="567"/>
        <w:rPr>
          <w:rFonts w:ascii="Palatino Linotype" w:eastAsia="Times New Roman" w:hAnsi="Palatino Linotype"/>
          <w:lang w:val="az-Latn-AZ"/>
        </w:rPr>
      </w:pPr>
      <w:r w:rsidRPr="00553F6C">
        <w:rPr>
          <w:rStyle w:val="MaddeChar"/>
          <w:rFonts w:eastAsia="Times New Roman"/>
          <w:b w:val="0"/>
          <w:sz w:val="24"/>
          <w:szCs w:val="24"/>
          <w:lang w:val="az-Latn-AZ"/>
        </w:rPr>
        <w:t>Maddə</w:t>
      </w:r>
      <w:r w:rsidR="003476ED">
        <w:rPr>
          <w:rStyle w:val="MaddeChar"/>
          <w:rFonts w:eastAsia="Times New Roman"/>
          <w:b w:val="0"/>
          <w:sz w:val="24"/>
          <w:szCs w:val="24"/>
          <w:lang w:val="az-Latn-AZ"/>
        </w:rPr>
        <w:t xml:space="preserve"> </w:t>
      </w:r>
      <w:r w:rsidRPr="00553F6C">
        <w:rPr>
          <w:rStyle w:val="MaddeChar"/>
          <w:rFonts w:eastAsia="Times New Roman"/>
          <w:b w:val="0"/>
          <w:sz w:val="24"/>
          <w:szCs w:val="24"/>
          <w:lang w:val="az-Latn-AZ"/>
        </w:rPr>
        <w:t>219-1.</w:t>
      </w:r>
      <w:r w:rsidR="003476ED">
        <w:rPr>
          <w:rFonts w:ascii="Palatino Linotype" w:eastAsia="Times New Roman" w:hAnsi="Palatino Linotype"/>
          <w:b w:val="0"/>
          <w:iCs/>
          <w:sz w:val="24"/>
          <w:szCs w:val="24"/>
          <w:lang w:val="az-Latn-AZ"/>
        </w:rPr>
        <w:t xml:space="preserve"> </w:t>
      </w:r>
      <w:r w:rsidRPr="00553F6C">
        <w:rPr>
          <w:rFonts w:ascii="Palatino Linotype" w:eastAsia="Times New Roman" w:hAnsi="Palatino Linotype"/>
          <w:sz w:val="24"/>
          <w:szCs w:val="24"/>
          <w:lang w:val="az-Latn-AZ"/>
        </w:rPr>
        <w:t>Dəniz</w:t>
      </w:r>
      <w:r w:rsidR="003476ED">
        <w:rPr>
          <w:rFonts w:ascii="Palatino Linotype" w:eastAsia="Times New Roman" w:hAnsi="Palatino Linotype"/>
          <w:sz w:val="24"/>
          <w:szCs w:val="24"/>
          <w:lang w:val="az-Latn-AZ"/>
        </w:rPr>
        <w:t xml:space="preserve"> </w:t>
      </w:r>
      <w:r w:rsidRPr="00553F6C">
        <w:rPr>
          <w:rFonts w:ascii="Palatino Linotype" w:eastAsia="Times New Roman" w:hAnsi="Palatino Linotype"/>
          <w:sz w:val="24"/>
          <w:szCs w:val="24"/>
          <w:lang w:val="az-Latn-AZ"/>
        </w:rPr>
        <w:t>quldurluğu</w:t>
      </w:r>
      <w:r w:rsidR="003476ED">
        <w:rPr>
          <w:rFonts w:ascii="Palatino Linotype" w:eastAsia="Times New Roman" w:hAnsi="Palatino Linotype"/>
          <w:sz w:val="24"/>
          <w:szCs w:val="24"/>
          <w:lang w:val="az-Latn-AZ"/>
        </w:rPr>
        <w:t xml:space="preserve"> </w:t>
      </w:r>
      <w:r w:rsidRPr="00553F6C">
        <w:rPr>
          <w:rStyle w:val="EndnoteReference"/>
          <w:rFonts w:ascii="Palatino Linotype" w:eastAsia="Times New Roman" w:hAnsi="Palatino Linotype"/>
          <w:color w:val="0000FF"/>
          <w:sz w:val="20"/>
          <w:lang w:val="az-Latn-AZ"/>
        </w:rPr>
        <w:t>638</w:t>
      </w:r>
    </w:p>
    <w:p w:rsidR="009066A0" w:rsidRPr="00553F6C" w14:paraId="3A14758A" w14:textId="77777777">
      <w:pPr>
        <w:ind w:firstLine="567"/>
        <w:rPr>
          <w:rFonts w:ascii="Palatino Linotype" w:hAnsi="Palatino Linotype"/>
          <w:lang w:val="az-Latn-AZ"/>
        </w:rPr>
      </w:pPr>
    </w:p>
    <w:p w:rsidR="009066A0" w:rsidRPr="00553F6C" w14:paraId="3DEE03CD" w14:textId="092DD95E">
      <w:pPr>
        <w:pStyle w:val="Mecelle"/>
        <w:ind w:firstLine="567"/>
        <w:rPr>
          <w:sz w:val="24"/>
          <w:szCs w:val="24"/>
        </w:rPr>
      </w:pPr>
      <w:r w:rsidRPr="00553F6C">
        <w:rPr>
          <w:sz w:val="24"/>
          <w:szCs w:val="24"/>
        </w:rPr>
        <w:t>219-1.1.</w:t>
      </w:r>
      <w:r w:rsidR="003476ED">
        <w:rPr>
          <w:sz w:val="24"/>
          <w:szCs w:val="24"/>
        </w:rPr>
        <w:t xml:space="preserve"> </w:t>
      </w:r>
      <w:r w:rsidRPr="00553F6C">
        <w:rPr>
          <w:sz w:val="24"/>
          <w:szCs w:val="24"/>
        </w:rPr>
        <w:t>Dəniz</w:t>
      </w:r>
      <w:r w:rsidR="003476ED">
        <w:rPr>
          <w:sz w:val="24"/>
          <w:szCs w:val="24"/>
        </w:rPr>
        <w:t xml:space="preserve"> </w:t>
      </w:r>
      <w:r w:rsidRPr="00553F6C">
        <w:rPr>
          <w:sz w:val="24"/>
          <w:szCs w:val="24"/>
        </w:rPr>
        <w:t>quldurluğu,</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keçirmək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dəniz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çay</w:t>
      </w:r>
      <w:r w:rsidR="003476ED">
        <w:rPr>
          <w:sz w:val="24"/>
          <w:szCs w:val="24"/>
        </w:rPr>
        <w:t xml:space="preserve"> </w:t>
      </w:r>
      <w:r w:rsidRPr="00553F6C">
        <w:rPr>
          <w:sz w:val="24"/>
          <w:szCs w:val="24"/>
        </w:rPr>
        <w:t>gəmisinə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basqın</w:t>
      </w:r>
      <w:r w:rsidR="003476ED">
        <w:rPr>
          <w:sz w:val="24"/>
          <w:szCs w:val="24"/>
        </w:rPr>
        <w:t xml:space="preserve"> </w:t>
      </w:r>
      <w:r w:rsidRPr="00553F6C">
        <w:rPr>
          <w:sz w:val="24"/>
          <w:szCs w:val="24"/>
        </w:rPr>
        <w:t>-</w:t>
      </w:r>
    </w:p>
    <w:p w:rsidR="009066A0" w:rsidRPr="00553F6C" w14:paraId="6F14B30D" w14:textId="0D368621">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825E2ED" w14:textId="0B3F8B87">
      <w:pPr>
        <w:pStyle w:val="Mecelle"/>
        <w:ind w:firstLine="567"/>
        <w:rPr>
          <w:sz w:val="24"/>
          <w:szCs w:val="24"/>
        </w:rPr>
      </w:pPr>
      <w:r w:rsidRPr="00553F6C">
        <w:rPr>
          <w:sz w:val="24"/>
          <w:szCs w:val="24"/>
        </w:rPr>
        <w:t>219-1.2.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307F5279" w14:textId="6D8997A7">
      <w:pPr>
        <w:pStyle w:val="Mecelle"/>
        <w:ind w:firstLine="567"/>
        <w:rPr>
          <w:sz w:val="24"/>
          <w:szCs w:val="24"/>
        </w:rPr>
      </w:pPr>
      <w:r w:rsidRPr="00553F6C">
        <w:rPr>
          <w:sz w:val="24"/>
          <w:szCs w:val="24"/>
        </w:rPr>
        <w:t>219-1.2.1.</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F8BC486" w14:textId="578B4CBA">
      <w:pPr>
        <w:pStyle w:val="Mecelle"/>
        <w:ind w:firstLine="567"/>
        <w:rPr>
          <w:sz w:val="24"/>
          <w:szCs w:val="24"/>
        </w:rPr>
      </w:pPr>
      <w:r w:rsidRPr="00553F6C">
        <w:rPr>
          <w:sz w:val="24"/>
          <w:szCs w:val="24"/>
        </w:rPr>
        <w:t>219-1.2.2.</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əşyalar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4FFF16FB" w14:textId="635A457C">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08216DE8" w14:textId="24C9FC66">
      <w:pPr>
        <w:pStyle w:val="Mecelle"/>
        <w:ind w:firstLine="567"/>
        <w:rPr>
          <w:sz w:val="24"/>
          <w:szCs w:val="24"/>
        </w:rPr>
      </w:pPr>
      <w:r w:rsidRPr="00553F6C">
        <w:rPr>
          <w:sz w:val="24"/>
          <w:szCs w:val="24"/>
        </w:rPr>
        <w:t>219-1.3.</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05822524" w14:textId="1099DFA6">
      <w:pPr>
        <w:pStyle w:val="Mecelle"/>
        <w:ind w:firstLine="567"/>
        <w:rPr>
          <w:sz w:val="24"/>
          <w:szCs w:val="24"/>
        </w:rPr>
      </w:pPr>
      <w:r w:rsidRPr="00553F6C">
        <w:rPr>
          <w:sz w:val="24"/>
          <w:szCs w:val="24"/>
        </w:rPr>
        <w:t>219-1.3.1.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6CD790F8" w14:textId="690EB2A8">
      <w:pPr>
        <w:pStyle w:val="Mecelle"/>
        <w:ind w:firstLine="567"/>
        <w:rPr>
          <w:sz w:val="24"/>
          <w:szCs w:val="24"/>
        </w:rPr>
      </w:pPr>
      <w:r w:rsidRPr="00553F6C">
        <w:rPr>
          <w:sz w:val="24"/>
          <w:szCs w:val="24"/>
        </w:rPr>
        <w:t>219-1.3.2.</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cinayətkar</w:t>
      </w:r>
      <w:r w:rsidR="003476ED">
        <w:rPr>
          <w:sz w:val="24"/>
          <w:szCs w:val="24"/>
        </w:rPr>
        <w:t xml:space="preserve"> </w:t>
      </w:r>
      <w:r w:rsidRPr="00553F6C">
        <w:rPr>
          <w:sz w:val="24"/>
          <w:szCs w:val="24"/>
        </w:rPr>
        <w:t>birlik</w:t>
      </w:r>
      <w:r w:rsidR="003476ED">
        <w:rPr>
          <w:sz w:val="24"/>
          <w:szCs w:val="24"/>
        </w:rPr>
        <w:t xml:space="preserve"> </w:t>
      </w:r>
      <w:r w:rsidRPr="00553F6C">
        <w:rPr>
          <w:sz w:val="24"/>
          <w:szCs w:val="24"/>
        </w:rPr>
        <w:t>(təşkilat)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24E17175" w14:textId="6CB8192D">
      <w:pPr>
        <w:pStyle w:val="Mecelle"/>
        <w:ind w:firstLine="567"/>
        <w:rPr>
          <w:sz w:val="24"/>
          <w:szCs w:val="24"/>
        </w:rPr>
      </w:pPr>
      <w:r w:rsidRPr="00553F6C">
        <w:rPr>
          <w:sz w:val="24"/>
          <w:szCs w:val="24"/>
        </w:rPr>
        <w:t>219-1.3.3.</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w:t>
      </w:r>
    </w:p>
    <w:p w:rsidR="009066A0" w:rsidRPr="00553F6C" w14:paraId="77CA569D" w14:textId="3F834A27">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869BF52" w14:textId="77777777">
      <w:pPr>
        <w:pStyle w:val="Mecelle"/>
        <w:ind w:firstLine="567"/>
        <w:rPr>
          <w:sz w:val="24"/>
          <w:szCs w:val="24"/>
        </w:rPr>
      </w:pPr>
    </w:p>
    <w:p w:rsidR="009066A0" w:rsidRPr="00553F6C" w14:paraId="7BDD710C" w14:textId="684E5BFA">
      <w:pPr>
        <w:ind w:firstLine="600"/>
        <w:jc w:val="both"/>
        <w:rPr>
          <w:rFonts w:ascii="Palatino Linotype" w:hAnsi="Palatino Linotype"/>
          <w:b/>
          <w:lang w:val="az-Latn-AZ"/>
        </w:rPr>
      </w:pPr>
      <w:r w:rsidRPr="00553F6C">
        <w:rPr>
          <w:rFonts w:ascii="Palatino Linotype" w:hAnsi="Palatino Linotype"/>
          <w:i/>
          <w:spacing w:val="40"/>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219-2.</w:t>
      </w:r>
      <w:r w:rsidR="003476ED">
        <w:rPr>
          <w:rFonts w:ascii="Palatino Linotype" w:hAnsi="Palatino Linotype"/>
          <w:b/>
          <w:i/>
          <w:lang w:val="az-Latn-AZ"/>
        </w:rPr>
        <w:t xml:space="preserve"> </w:t>
      </w:r>
      <w:r w:rsidRPr="00553F6C">
        <w:rPr>
          <w:rFonts w:ascii="Palatino Linotype" w:hAnsi="Palatino Linotype"/>
          <w:b/>
          <w:i/>
          <w:lang w:val="az-Latn-AZ"/>
        </w:rPr>
        <w:t>Dənizdə</w:t>
      </w:r>
      <w:r w:rsidR="003476ED">
        <w:rPr>
          <w:rFonts w:ascii="Palatino Linotype" w:hAnsi="Palatino Linotype"/>
          <w:b/>
          <w:i/>
          <w:lang w:val="az-Latn-AZ"/>
        </w:rPr>
        <w:t xml:space="preserve"> </w:t>
      </w:r>
      <w:r w:rsidRPr="00553F6C">
        <w:rPr>
          <w:rFonts w:ascii="Palatino Linotype" w:hAnsi="Palatino Linotype"/>
          <w:b/>
          <w:i/>
          <w:lang w:val="az-Latn-AZ"/>
        </w:rPr>
        <w:t>yerləşən</w:t>
      </w:r>
      <w:r w:rsidR="003476ED">
        <w:rPr>
          <w:rFonts w:ascii="Palatino Linotype" w:hAnsi="Palatino Linotype"/>
          <w:b/>
          <w:i/>
          <w:lang w:val="az-Latn-AZ"/>
        </w:rPr>
        <w:t xml:space="preserve"> </w:t>
      </w:r>
      <w:r w:rsidRPr="00553F6C">
        <w:rPr>
          <w:rFonts w:ascii="Palatino Linotype" w:hAnsi="Palatino Linotype"/>
          <w:b/>
          <w:i/>
          <w:lang w:val="az-Latn-AZ"/>
        </w:rPr>
        <w:t>stasionar</w:t>
      </w:r>
      <w:r w:rsidR="003476ED">
        <w:rPr>
          <w:rFonts w:ascii="Palatino Linotype" w:hAnsi="Palatino Linotype"/>
          <w:b/>
          <w:i/>
          <w:lang w:val="az-Latn-AZ"/>
        </w:rPr>
        <w:t xml:space="preserve"> </w:t>
      </w:r>
      <w:r w:rsidRPr="00553F6C">
        <w:rPr>
          <w:rFonts w:ascii="Palatino Linotype" w:hAnsi="Palatino Linotype"/>
          <w:b/>
          <w:i/>
          <w:lang w:val="az-Latn-AZ"/>
        </w:rPr>
        <w:t>platformaların</w:t>
      </w:r>
      <w:r w:rsidR="003476ED">
        <w:rPr>
          <w:rFonts w:ascii="Palatino Linotype" w:hAnsi="Palatino Linotype"/>
          <w:b/>
          <w:i/>
          <w:lang w:val="az-Latn-AZ"/>
        </w:rPr>
        <w:t xml:space="preserve"> </w:t>
      </w:r>
      <w:r w:rsidRPr="00553F6C">
        <w:rPr>
          <w:rFonts w:ascii="Palatino Linotype" w:hAnsi="Palatino Linotype"/>
          <w:b/>
          <w:i/>
          <w:lang w:val="az-Latn-AZ"/>
        </w:rPr>
        <w:t>təhlükəsizliyinə</w:t>
      </w:r>
      <w:r w:rsidR="003476ED">
        <w:rPr>
          <w:rFonts w:ascii="Palatino Linotype" w:hAnsi="Palatino Linotype"/>
          <w:b/>
          <w:i/>
          <w:lang w:val="az-Latn-AZ"/>
        </w:rPr>
        <w:t xml:space="preserve"> </w:t>
      </w:r>
      <w:r w:rsidRPr="00553F6C">
        <w:rPr>
          <w:rFonts w:ascii="Palatino Linotype" w:hAnsi="Palatino Linotype"/>
          <w:b/>
          <w:i/>
          <w:lang w:val="az-Latn-AZ"/>
        </w:rPr>
        <w:t>təhdid</w:t>
      </w:r>
      <w:r w:rsidR="003476ED">
        <w:rPr>
          <w:rFonts w:ascii="Palatino Linotype" w:hAnsi="Palatino Linotype"/>
          <w:b/>
          <w:i/>
          <w:lang w:val="az-Latn-AZ"/>
        </w:rPr>
        <w:t xml:space="preserve"> </w:t>
      </w:r>
      <w:r w:rsidRPr="00553F6C">
        <w:rPr>
          <w:rFonts w:ascii="Palatino Linotype" w:hAnsi="Palatino Linotype"/>
          <w:b/>
          <w:i/>
          <w:lang w:val="az-Latn-AZ"/>
        </w:rPr>
        <w:t>yaradan</w:t>
      </w:r>
      <w:r w:rsidR="003476ED">
        <w:rPr>
          <w:rFonts w:ascii="Palatino Linotype" w:hAnsi="Palatino Linotype"/>
          <w:b/>
          <w:i/>
          <w:lang w:val="az-Latn-AZ"/>
        </w:rPr>
        <w:t xml:space="preserve"> </w:t>
      </w:r>
      <w:r w:rsidRPr="00553F6C">
        <w:rPr>
          <w:rFonts w:ascii="Palatino Linotype" w:hAnsi="Palatino Linotype"/>
          <w:b/>
          <w:i/>
          <w:lang w:val="az-Latn-AZ"/>
        </w:rPr>
        <w:t>əməllər</w:t>
      </w:r>
      <w:r w:rsidRPr="00553F6C">
        <w:rPr>
          <w:rStyle w:val="EndnoteReference"/>
          <w:rFonts w:ascii="Palatino Linotype" w:hAnsi="Palatino Linotype"/>
          <w:b/>
          <w:color w:val="0000FF"/>
          <w:sz w:val="20"/>
          <w:szCs w:val="20"/>
          <w:lang w:val="az-Latn-AZ"/>
        </w:rPr>
        <w:t>639</w:t>
      </w:r>
    </w:p>
    <w:p w:rsidR="009066A0" w:rsidRPr="00553F6C" w14:paraId="7946C567" w14:textId="77777777">
      <w:pPr>
        <w:ind w:firstLine="600"/>
        <w:jc w:val="both"/>
        <w:rPr>
          <w:rFonts w:ascii="Palatino Linotype" w:hAnsi="Palatino Linotype"/>
          <w:i/>
          <w:lang w:val="az-Latn-AZ"/>
        </w:rPr>
      </w:pPr>
    </w:p>
    <w:p w:rsidR="009066A0" w:rsidRPr="00553F6C" w14:paraId="2B0FFDED" w14:textId="3A0C7F58">
      <w:pPr>
        <w:ind w:firstLine="600"/>
        <w:jc w:val="both"/>
        <w:rPr>
          <w:rFonts w:ascii="Palatino Linotype" w:hAnsi="Palatino Linotype"/>
          <w:i/>
          <w:lang w:val="az-Latn-AZ"/>
        </w:rPr>
      </w:pPr>
      <w:r w:rsidRPr="00553F6C">
        <w:rPr>
          <w:rFonts w:ascii="Palatino Linotype" w:hAnsi="Palatino Linotype"/>
          <w:i/>
          <w:lang w:val="az-Latn-AZ"/>
        </w:rPr>
        <w:t>219-2.1.</w:t>
      </w:r>
      <w:r w:rsidR="003476ED">
        <w:rPr>
          <w:rFonts w:ascii="Palatino Linotype" w:hAnsi="Palatino Linotype"/>
          <w:i/>
          <w:lang w:val="az-Latn-AZ"/>
        </w:rPr>
        <w:t xml:space="preserve"> </w:t>
      </w:r>
      <w:r w:rsidRPr="00553F6C">
        <w:rPr>
          <w:rFonts w:ascii="Palatino Linotype" w:hAnsi="Palatino Linotype"/>
          <w:i/>
          <w:lang w:val="az-Latn-AZ"/>
        </w:rPr>
        <w:t>Stasionar</w:t>
      </w:r>
      <w:r w:rsidR="003476ED">
        <w:rPr>
          <w:rFonts w:ascii="Palatino Linotype" w:hAnsi="Palatino Linotype"/>
          <w:i/>
          <w:lang w:val="az-Latn-AZ"/>
        </w:rPr>
        <w:t xml:space="preserve"> </w:t>
      </w:r>
      <w:r w:rsidRPr="00553F6C">
        <w:rPr>
          <w:rFonts w:ascii="Palatino Linotype" w:hAnsi="Palatino Linotype"/>
          <w:i/>
          <w:lang w:val="az-Latn-AZ"/>
        </w:rPr>
        <w:t>platformanın</w:t>
      </w:r>
      <w:r w:rsidR="003476ED">
        <w:rPr>
          <w:rFonts w:ascii="Palatino Linotype" w:hAnsi="Palatino Linotype"/>
          <w:i/>
          <w:lang w:val="az-Latn-AZ"/>
        </w:rPr>
        <w:t xml:space="preserve"> </w:t>
      </w:r>
      <w:r w:rsidRPr="00553F6C">
        <w:rPr>
          <w:rFonts w:ascii="Palatino Linotype" w:hAnsi="Palatino Linotype"/>
          <w:i/>
          <w:lang w:val="az-Latn-AZ"/>
        </w:rPr>
        <w:t>məhv</w:t>
      </w:r>
      <w:r w:rsidR="003476ED">
        <w:rPr>
          <w:rFonts w:ascii="Palatino Linotype" w:hAnsi="Palatino Linotype"/>
          <w:i/>
          <w:lang w:val="az-Latn-AZ"/>
        </w:rPr>
        <w:t xml:space="preserve"> </w:t>
      </w:r>
      <w:r w:rsidRPr="00553F6C">
        <w:rPr>
          <w:rFonts w:ascii="Palatino Linotype" w:hAnsi="Palatino Linotype"/>
          <w:i/>
          <w:lang w:val="az-Latn-AZ"/>
        </w:rPr>
        <w:t>edilməsinə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təhlükəsizliyinə</w:t>
      </w:r>
      <w:r w:rsidR="003476ED">
        <w:rPr>
          <w:rFonts w:ascii="Palatino Linotype" w:hAnsi="Palatino Linotype"/>
          <w:i/>
          <w:lang w:val="az-Latn-AZ"/>
        </w:rPr>
        <w:t xml:space="preserve"> </w:t>
      </w:r>
      <w:r w:rsidRPr="00553F6C">
        <w:rPr>
          <w:rFonts w:ascii="Palatino Linotype" w:hAnsi="Palatino Linotype"/>
          <w:i/>
          <w:lang w:val="az-Latn-AZ"/>
        </w:rPr>
        <w:t>təhdid</w:t>
      </w:r>
      <w:r w:rsidR="003476ED">
        <w:rPr>
          <w:rFonts w:ascii="Palatino Linotype" w:hAnsi="Palatino Linotype"/>
          <w:i/>
          <w:lang w:val="az-Latn-AZ"/>
        </w:rPr>
        <w:t xml:space="preserve"> </w:t>
      </w:r>
      <w:r w:rsidRPr="00553F6C">
        <w:rPr>
          <w:rFonts w:ascii="Palatino Linotype" w:hAnsi="Palatino Linotype"/>
          <w:i/>
          <w:lang w:val="az-Latn-AZ"/>
        </w:rPr>
        <w:t>yaradan</w:t>
      </w:r>
      <w:r w:rsidR="003476ED">
        <w:rPr>
          <w:rFonts w:ascii="Palatino Linotype" w:hAnsi="Palatino Linotype"/>
          <w:i/>
          <w:lang w:val="az-Latn-AZ"/>
        </w:rPr>
        <w:t xml:space="preserve"> </w:t>
      </w:r>
      <w:r w:rsidRPr="00553F6C">
        <w:rPr>
          <w:rFonts w:ascii="Palatino Linotype" w:hAnsi="Palatino Linotype"/>
          <w:i/>
          <w:lang w:val="az-Latn-AZ"/>
        </w:rPr>
        <w:t>dərəcədə</w:t>
      </w:r>
      <w:r w:rsidR="003476ED">
        <w:rPr>
          <w:rFonts w:ascii="Palatino Linotype" w:hAnsi="Palatino Linotype"/>
          <w:i/>
          <w:lang w:val="az-Latn-AZ"/>
        </w:rPr>
        <w:t xml:space="preserve"> </w:t>
      </w:r>
      <w:r w:rsidRPr="00553F6C">
        <w:rPr>
          <w:rFonts w:ascii="Palatino Linotype" w:hAnsi="Palatino Linotype"/>
          <w:i/>
          <w:lang w:val="az-Latn-AZ"/>
        </w:rPr>
        <w:t>zədələnməsinə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ola</w:t>
      </w:r>
      <w:r w:rsidR="003476ED">
        <w:rPr>
          <w:rFonts w:ascii="Palatino Linotype" w:hAnsi="Palatino Linotype"/>
          <w:i/>
          <w:lang w:val="az-Latn-AZ"/>
        </w:rPr>
        <w:t xml:space="preserve"> </w:t>
      </w:r>
      <w:r w:rsidRPr="00553F6C">
        <w:rPr>
          <w:rFonts w:ascii="Palatino Linotype" w:hAnsi="Palatino Linotype"/>
          <w:i/>
          <w:lang w:val="az-Latn-AZ"/>
        </w:rPr>
        <w:t>bilən</w:t>
      </w:r>
      <w:r w:rsidR="003476ED">
        <w:rPr>
          <w:rFonts w:ascii="Palatino Linotype" w:hAnsi="Palatino Linotype"/>
          <w:i/>
          <w:lang w:val="az-Latn-AZ"/>
        </w:rPr>
        <w:t xml:space="preserve"> </w:t>
      </w:r>
      <w:r w:rsidRPr="00553F6C">
        <w:rPr>
          <w:rFonts w:ascii="Palatino Linotype" w:hAnsi="Palatino Linotype"/>
          <w:i/>
          <w:lang w:val="az-Latn-AZ"/>
        </w:rPr>
        <w:t>qurğu</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maddəni</w:t>
      </w:r>
      <w:r w:rsidR="003476ED">
        <w:rPr>
          <w:rFonts w:ascii="Palatino Linotype" w:hAnsi="Palatino Linotype"/>
          <w:i/>
          <w:lang w:val="az-Latn-AZ"/>
        </w:rPr>
        <w:t xml:space="preserve"> </w:t>
      </w:r>
      <w:r w:rsidRPr="00553F6C">
        <w:rPr>
          <w:rFonts w:ascii="Palatino Linotype" w:hAnsi="Palatino Linotype"/>
          <w:i/>
          <w:lang w:val="az-Latn-AZ"/>
        </w:rPr>
        <w:t>stasionar</w:t>
      </w:r>
      <w:r w:rsidR="003476ED">
        <w:rPr>
          <w:rFonts w:ascii="Palatino Linotype" w:hAnsi="Palatino Linotype"/>
          <w:i/>
          <w:lang w:val="az-Latn-AZ"/>
        </w:rPr>
        <w:t xml:space="preserve"> </w:t>
      </w:r>
      <w:r w:rsidRPr="00553F6C">
        <w:rPr>
          <w:rFonts w:ascii="Palatino Linotype" w:hAnsi="Palatino Linotype"/>
          <w:i/>
          <w:lang w:val="az-Latn-AZ"/>
        </w:rPr>
        <w:t>platformada</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yerləşdirmə,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qurğu</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maddənin</w:t>
      </w:r>
      <w:r w:rsidR="003476ED">
        <w:rPr>
          <w:rFonts w:ascii="Palatino Linotype" w:hAnsi="Palatino Linotype"/>
          <w:i/>
          <w:lang w:val="az-Latn-AZ"/>
        </w:rPr>
        <w:t xml:space="preserve"> </w:t>
      </w:r>
      <w:r w:rsidRPr="00553F6C">
        <w:rPr>
          <w:rFonts w:ascii="Palatino Linotype" w:hAnsi="Palatino Linotype"/>
          <w:i/>
          <w:lang w:val="az-Latn-AZ"/>
        </w:rPr>
        <w:t>stasionar</w:t>
      </w:r>
      <w:r w:rsidR="003476ED">
        <w:rPr>
          <w:rFonts w:ascii="Palatino Linotype" w:hAnsi="Palatino Linotype"/>
          <w:i/>
          <w:lang w:val="az-Latn-AZ"/>
        </w:rPr>
        <w:t xml:space="preserve"> </w:t>
      </w:r>
      <w:r w:rsidRPr="00553F6C">
        <w:rPr>
          <w:rFonts w:ascii="Palatino Linotype" w:hAnsi="Palatino Linotype"/>
          <w:i/>
          <w:lang w:val="az-Latn-AZ"/>
        </w:rPr>
        <w:t>platformada</w:t>
      </w:r>
      <w:r w:rsidR="003476ED">
        <w:rPr>
          <w:rFonts w:ascii="Palatino Linotype" w:hAnsi="Palatino Linotype"/>
          <w:i/>
          <w:lang w:val="az-Latn-AZ"/>
        </w:rPr>
        <w:t xml:space="preserve"> </w:t>
      </w:r>
      <w:r w:rsidRPr="00553F6C">
        <w:rPr>
          <w:rFonts w:ascii="Palatino Linotype" w:hAnsi="Palatino Linotype"/>
          <w:i/>
          <w:lang w:val="az-Latn-AZ"/>
        </w:rPr>
        <w:t>yerləşdirilməsi</w:t>
      </w:r>
      <w:r w:rsidR="003476ED">
        <w:rPr>
          <w:rFonts w:ascii="Palatino Linotype" w:hAnsi="Palatino Linotype"/>
          <w:i/>
          <w:lang w:val="az-Latn-AZ"/>
        </w:rPr>
        <w:t xml:space="preserve"> </w:t>
      </w:r>
      <w:r w:rsidRPr="00553F6C">
        <w:rPr>
          <w:rFonts w:ascii="Palatino Linotype" w:hAnsi="Palatino Linotype"/>
          <w:i/>
          <w:lang w:val="az-Latn-AZ"/>
        </w:rPr>
        <w:t>məqsədilə</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hərəkətlər</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F8D2A2B" w14:textId="3413F9DC">
      <w:pPr>
        <w:ind w:firstLine="600"/>
        <w:jc w:val="both"/>
        <w:rPr>
          <w:rFonts w:ascii="Palatino Linotype" w:hAnsi="Palatino Linotype"/>
          <w:i/>
          <w:lang w:val="az-Latn-AZ"/>
        </w:rPr>
      </w:pP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05976886" w14:textId="52A97E49">
      <w:pPr>
        <w:ind w:firstLine="600"/>
        <w:jc w:val="both"/>
        <w:rPr>
          <w:rFonts w:ascii="Palatino Linotype" w:hAnsi="Palatino Linotype"/>
          <w:i/>
          <w:lang w:val="az-Latn-AZ"/>
        </w:rPr>
      </w:pPr>
      <w:r w:rsidRPr="00553F6C">
        <w:rPr>
          <w:rFonts w:ascii="Palatino Linotype" w:hAnsi="Palatino Linotype"/>
          <w:i/>
          <w:lang w:val="az-Latn-AZ"/>
        </w:rPr>
        <w:t>219-2.2.</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stasionar</w:t>
      </w:r>
      <w:r w:rsidR="003476ED">
        <w:rPr>
          <w:rFonts w:ascii="Palatino Linotype" w:hAnsi="Palatino Linotype"/>
          <w:i/>
          <w:lang w:val="az-Latn-AZ"/>
        </w:rPr>
        <w:t xml:space="preserve"> </w:t>
      </w:r>
      <w:r w:rsidRPr="00553F6C">
        <w:rPr>
          <w:rFonts w:ascii="Palatino Linotype" w:hAnsi="Palatino Linotype"/>
          <w:i/>
          <w:lang w:val="az-Latn-AZ"/>
        </w:rPr>
        <w:t>platformanı</w:t>
      </w:r>
      <w:r w:rsidR="003476ED">
        <w:rPr>
          <w:rFonts w:ascii="Palatino Linotype" w:hAnsi="Palatino Linotype"/>
          <w:i/>
          <w:lang w:val="az-Latn-AZ"/>
        </w:rPr>
        <w:t xml:space="preserve"> </w:t>
      </w:r>
      <w:r w:rsidRPr="00553F6C">
        <w:rPr>
          <w:rFonts w:ascii="Palatino Linotype" w:hAnsi="Palatino Linotype"/>
          <w:i/>
          <w:lang w:val="az-Latn-AZ"/>
        </w:rPr>
        <w:t>məhv</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təhlükəsizliyinə</w:t>
      </w:r>
      <w:r w:rsidR="003476ED">
        <w:rPr>
          <w:rFonts w:ascii="Palatino Linotype" w:hAnsi="Palatino Linotype"/>
          <w:i/>
          <w:lang w:val="az-Latn-AZ"/>
        </w:rPr>
        <w:t xml:space="preserve"> </w:t>
      </w:r>
      <w:r w:rsidRPr="00553F6C">
        <w:rPr>
          <w:rFonts w:ascii="Palatino Linotype" w:hAnsi="Palatino Linotype"/>
          <w:i/>
          <w:lang w:val="az-Latn-AZ"/>
        </w:rPr>
        <w:t>təhdid</w:t>
      </w:r>
      <w:r w:rsidR="003476ED">
        <w:rPr>
          <w:rFonts w:ascii="Palatino Linotype" w:hAnsi="Palatino Linotype"/>
          <w:i/>
          <w:lang w:val="az-Latn-AZ"/>
        </w:rPr>
        <w:t xml:space="preserve"> </w:t>
      </w:r>
      <w:r w:rsidRPr="00553F6C">
        <w:rPr>
          <w:rFonts w:ascii="Palatino Linotype" w:hAnsi="Palatino Linotype"/>
          <w:i/>
          <w:lang w:val="az-Latn-AZ"/>
        </w:rPr>
        <w:t>yaradan</w:t>
      </w:r>
      <w:r w:rsidR="003476ED">
        <w:rPr>
          <w:rFonts w:ascii="Palatino Linotype" w:hAnsi="Palatino Linotype"/>
          <w:i/>
          <w:lang w:val="az-Latn-AZ"/>
        </w:rPr>
        <w:t xml:space="preserve"> </w:t>
      </w:r>
      <w:r w:rsidRPr="00553F6C">
        <w:rPr>
          <w:rFonts w:ascii="Palatino Linotype" w:hAnsi="Palatino Linotype"/>
          <w:i/>
          <w:lang w:val="az-Latn-AZ"/>
        </w:rPr>
        <w:t>dərəcədə</w:t>
      </w:r>
      <w:r w:rsidR="003476ED">
        <w:rPr>
          <w:rFonts w:ascii="Palatino Linotype" w:hAnsi="Palatino Linotype"/>
          <w:i/>
          <w:lang w:val="az-Latn-AZ"/>
        </w:rPr>
        <w:t xml:space="preserve"> </w:t>
      </w:r>
      <w:r w:rsidRPr="00553F6C">
        <w:rPr>
          <w:rFonts w:ascii="Palatino Linotype" w:hAnsi="Palatino Linotype"/>
          <w:i/>
          <w:lang w:val="az-Latn-AZ"/>
        </w:rPr>
        <w:t>zədələnməsinə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yetirmə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C91994D" w14:textId="24E17718">
      <w:pPr>
        <w:ind w:firstLine="600"/>
        <w:jc w:val="both"/>
        <w:rPr>
          <w:rFonts w:ascii="Palatino Linotype" w:hAnsi="Palatino Linotype"/>
          <w:i/>
          <w:lang w:val="az-Latn-AZ"/>
        </w:rPr>
      </w:pPr>
      <w:r w:rsidRPr="00553F6C">
        <w:rPr>
          <w:rFonts w:ascii="Palatino Linotype" w:hAnsi="Palatino Linotype"/>
          <w:i/>
          <w:lang w:val="az-Latn-AZ"/>
        </w:rPr>
        <w:t>yeddi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18B2D06E" w14:textId="7D3BD874">
      <w:pPr>
        <w:ind w:firstLine="600"/>
        <w:jc w:val="both"/>
        <w:rPr>
          <w:rFonts w:ascii="Palatino Linotype" w:hAnsi="Palatino Linotype"/>
          <w:i/>
          <w:lang w:val="az-Latn-AZ"/>
        </w:rPr>
      </w:pPr>
      <w:r w:rsidRPr="00553F6C">
        <w:rPr>
          <w:rFonts w:ascii="Palatino Linotype" w:hAnsi="Palatino Linotype"/>
          <w:i/>
          <w:lang w:val="az-Latn-AZ"/>
        </w:rPr>
        <w:t>219-2.3.</w:t>
      </w:r>
      <w:r w:rsidR="003476ED">
        <w:rPr>
          <w:rFonts w:ascii="Palatino Linotype" w:hAnsi="Palatino Linotype"/>
          <w:i/>
          <w:lang w:val="az-Latn-AZ"/>
        </w:rPr>
        <w:t xml:space="preserve"> </w:t>
      </w:r>
      <w:r w:rsidRPr="00553F6C">
        <w:rPr>
          <w:rFonts w:ascii="Palatino Linotype" w:hAnsi="Palatino Linotype"/>
          <w:i/>
          <w:lang w:val="az-Latn-AZ"/>
        </w:rPr>
        <w:t>Stasionar</w:t>
      </w:r>
      <w:r w:rsidR="003476ED">
        <w:rPr>
          <w:rFonts w:ascii="Palatino Linotype" w:hAnsi="Palatino Linotype"/>
          <w:i/>
          <w:lang w:val="az-Latn-AZ"/>
        </w:rPr>
        <w:t xml:space="preserve"> </w:t>
      </w:r>
      <w:r w:rsidRPr="00553F6C">
        <w:rPr>
          <w:rFonts w:ascii="Palatino Linotype" w:hAnsi="Palatino Linotype"/>
          <w:i/>
          <w:lang w:val="az-Latn-AZ"/>
        </w:rPr>
        <w:t>platformanı</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hədəsi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hər</w:t>
      </w:r>
      <w:r w:rsidR="003476ED">
        <w:rPr>
          <w:rFonts w:ascii="Palatino Linotype" w:hAnsi="Palatino Linotype"/>
          <w:i/>
          <w:lang w:val="az-Latn-AZ"/>
        </w:rPr>
        <w:t xml:space="preserve"> </w:t>
      </w:r>
      <w:r w:rsidRPr="00553F6C">
        <w:rPr>
          <w:rFonts w:ascii="Palatino Linotype" w:hAnsi="Palatino Linotype"/>
          <w:i/>
          <w:lang w:val="az-Latn-AZ"/>
        </w:rPr>
        <w:t>hansı</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hədə-qorxu</w:t>
      </w:r>
      <w:r w:rsidR="003476ED">
        <w:rPr>
          <w:rFonts w:ascii="Palatino Linotype" w:hAnsi="Palatino Linotype"/>
          <w:i/>
          <w:lang w:val="az-Latn-AZ"/>
        </w:rPr>
        <w:t xml:space="preserve"> </w:t>
      </w:r>
      <w:r w:rsidRPr="00553F6C">
        <w:rPr>
          <w:rFonts w:ascii="Palatino Linotype" w:hAnsi="Palatino Linotype"/>
          <w:i/>
          <w:lang w:val="az-Latn-AZ"/>
        </w:rPr>
        <w:t>yolu</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ələ</w:t>
      </w:r>
      <w:r w:rsidR="003476ED">
        <w:rPr>
          <w:rFonts w:ascii="Palatino Linotype" w:hAnsi="Palatino Linotype"/>
          <w:i/>
          <w:lang w:val="az-Latn-AZ"/>
        </w:rPr>
        <w:t xml:space="preserve"> </w:t>
      </w:r>
      <w:r w:rsidRPr="00553F6C">
        <w:rPr>
          <w:rFonts w:ascii="Palatino Linotype" w:hAnsi="Palatino Linotype"/>
          <w:i/>
          <w:lang w:val="az-Latn-AZ"/>
        </w:rPr>
        <w:t>keçirmə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nəzarətdə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EF2BAF1" w14:textId="0F629F59">
      <w:pPr>
        <w:ind w:firstLine="600"/>
        <w:jc w:val="both"/>
        <w:rPr>
          <w:rFonts w:ascii="Palatino Linotype" w:hAnsi="Palatino Linotype"/>
          <w:i/>
          <w:lang w:val="az-Latn-AZ"/>
        </w:rPr>
      </w:pP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60FA851E" w14:textId="34990E19">
      <w:pPr>
        <w:pStyle w:val="Mecelle"/>
        <w:ind w:firstLine="600"/>
        <w:rPr>
          <w:i/>
          <w:sz w:val="24"/>
          <w:szCs w:val="24"/>
        </w:rPr>
      </w:pPr>
      <w:r w:rsidRPr="00553F6C">
        <w:rPr>
          <w:b/>
          <w:i/>
          <w:sz w:val="24"/>
          <w:szCs w:val="24"/>
        </w:rPr>
        <w:t>Qeyd:</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maddədə</w:t>
      </w:r>
      <w:r w:rsidR="003476ED">
        <w:rPr>
          <w:i/>
          <w:sz w:val="24"/>
          <w:szCs w:val="24"/>
        </w:rPr>
        <w:t xml:space="preserve"> </w:t>
      </w:r>
      <w:r w:rsidRPr="00553F6C">
        <w:rPr>
          <w:i/>
          <w:sz w:val="24"/>
          <w:szCs w:val="24"/>
        </w:rPr>
        <w:t>“stasionar</w:t>
      </w:r>
      <w:r w:rsidR="003476ED">
        <w:rPr>
          <w:i/>
          <w:sz w:val="24"/>
          <w:szCs w:val="24"/>
        </w:rPr>
        <w:t xml:space="preserve"> </w:t>
      </w:r>
      <w:r w:rsidRPr="00553F6C">
        <w:rPr>
          <w:i/>
          <w:sz w:val="24"/>
          <w:szCs w:val="24"/>
        </w:rPr>
        <w:t>platforma”</w:t>
      </w:r>
      <w:r w:rsidR="003476ED">
        <w:rPr>
          <w:i/>
          <w:sz w:val="24"/>
          <w:szCs w:val="24"/>
        </w:rPr>
        <w:t xml:space="preserve"> </w:t>
      </w:r>
      <w:r w:rsidRPr="00553F6C">
        <w:rPr>
          <w:i/>
          <w:sz w:val="24"/>
          <w:szCs w:val="24"/>
        </w:rPr>
        <w:t>dedikdə</w:t>
      </w:r>
      <w:r w:rsidR="003476ED">
        <w:rPr>
          <w:i/>
          <w:sz w:val="24"/>
          <w:szCs w:val="24"/>
        </w:rPr>
        <w:t xml:space="preserve"> </w:t>
      </w:r>
      <w:r w:rsidRPr="00553F6C">
        <w:rPr>
          <w:i/>
          <w:sz w:val="24"/>
          <w:szCs w:val="24"/>
        </w:rPr>
        <w:t>təbii</w:t>
      </w:r>
      <w:r w:rsidR="003476ED">
        <w:rPr>
          <w:i/>
          <w:sz w:val="24"/>
          <w:szCs w:val="24"/>
        </w:rPr>
        <w:t xml:space="preserve"> </w:t>
      </w:r>
      <w:r w:rsidRPr="00553F6C">
        <w:rPr>
          <w:i/>
          <w:sz w:val="24"/>
          <w:szCs w:val="24"/>
        </w:rPr>
        <w:t>sərvətlərin</w:t>
      </w:r>
      <w:r w:rsidR="003476ED">
        <w:rPr>
          <w:i/>
          <w:sz w:val="24"/>
          <w:szCs w:val="24"/>
        </w:rPr>
        <w:t xml:space="preserve"> </w:t>
      </w:r>
      <w:r w:rsidRPr="00553F6C">
        <w:rPr>
          <w:i/>
          <w:sz w:val="24"/>
          <w:szCs w:val="24"/>
        </w:rPr>
        <w:t>kəşfiyyatı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işlənməsi,</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iqtisadi</w:t>
      </w:r>
      <w:r w:rsidR="003476ED">
        <w:rPr>
          <w:i/>
          <w:sz w:val="24"/>
          <w:szCs w:val="24"/>
        </w:rPr>
        <w:t xml:space="preserve"> </w:t>
      </w:r>
      <w:r w:rsidRPr="00553F6C">
        <w:rPr>
          <w:i/>
          <w:sz w:val="24"/>
          <w:szCs w:val="24"/>
        </w:rPr>
        <w:t>məqsədlər</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dənizin</w:t>
      </w:r>
      <w:r w:rsidR="003476ED">
        <w:rPr>
          <w:i/>
          <w:sz w:val="24"/>
          <w:szCs w:val="24"/>
        </w:rPr>
        <w:t xml:space="preserve"> </w:t>
      </w:r>
      <w:r w:rsidRPr="00553F6C">
        <w:rPr>
          <w:i/>
          <w:sz w:val="24"/>
          <w:szCs w:val="24"/>
        </w:rPr>
        <w:t>dibində</w:t>
      </w:r>
      <w:r w:rsidR="003476ED">
        <w:rPr>
          <w:i/>
          <w:sz w:val="24"/>
          <w:szCs w:val="24"/>
        </w:rPr>
        <w:t xml:space="preserve"> </w:t>
      </w:r>
      <w:r w:rsidRPr="00553F6C">
        <w:rPr>
          <w:i/>
          <w:sz w:val="24"/>
          <w:szCs w:val="24"/>
        </w:rPr>
        <w:t>daimi</w:t>
      </w:r>
      <w:r w:rsidR="003476ED">
        <w:rPr>
          <w:i/>
          <w:sz w:val="24"/>
          <w:szCs w:val="24"/>
        </w:rPr>
        <w:t xml:space="preserve"> </w:t>
      </w:r>
      <w:r w:rsidRPr="00553F6C">
        <w:rPr>
          <w:i/>
          <w:sz w:val="24"/>
          <w:szCs w:val="24"/>
        </w:rPr>
        <w:t>olaraq</w:t>
      </w:r>
      <w:r w:rsidR="003476ED">
        <w:rPr>
          <w:i/>
          <w:sz w:val="24"/>
          <w:szCs w:val="24"/>
        </w:rPr>
        <w:t xml:space="preserve"> </w:t>
      </w:r>
      <w:r w:rsidRPr="00553F6C">
        <w:rPr>
          <w:i/>
          <w:sz w:val="24"/>
          <w:szCs w:val="24"/>
        </w:rPr>
        <w:t>bərkidilmiş</w:t>
      </w:r>
      <w:r w:rsidR="003476ED">
        <w:rPr>
          <w:i/>
          <w:sz w:val="24"/>
          <w:szCs w:val="24"/>
        </w:rPr>
        <w:t xml:space="preserve"> </w:t>
      </w:r>
      <w:r w:rsidRPr="00553F6C">
        <w:rPr>
          <w:i/>
          <w:sz w:val="24"/>
          <w:szCs w:val="24"/>
        </w:rPr>
        <w:t>süni</w:t>
      </w:r>
      <w:r w:rsidR="003476ED">
        <w:rPr>
          <w:i/>
          <w:sz w:val="24"/>
          <w:szCs w:val="24"/>
        </w:rPr>
        <w:t xml:space="preserve"> </w:t>
      </w:r>
      <w:r w:rsidRPr="00553F6C">
        <w:rPr>
          <w:i/>
          <w:sz w:val="24"/>
          <w:szCs w:val="24"/>
        </w:rPr>
        <w:t>ada,</w:t>
      </w:r>
      <w:r w:rsidR="003476ED">
        <w:rPr>
          <w:i/>
          <w:sz w:val="24"/>
          <w:szCs w:val="24"/>
        </w:rPr>
        <w:t xml:space="preserve"> </w:t>
      </w:r>
      <w:r w:rsidRPr="00553F6C">
        <w:rPr>
          <w:i/>
          <w:sz w:val="24"/>
          <w:szCs w:val="24"/>
        </w:rPr>
        <w:t>tikili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qurğu</w:t>
      </w:r>
      <w:r w:rsidR="003476ED">
        <w:rPr>
          <w:i/>
          <w:sz w:val="24"/>
          <w:szCs w:val="24"/>
        </w:rPr>
        <w:t xml:space="preserve"> </w:t>
      </w:r>
      <w:r w:rsidRPr="00553F6C">
        <w:rPr>
          <w:i/>
          <w:sz w:val="24"/>
          <w:szCs w:val="24"/>
        </w:rPr>
        <w:t>başa</w:t>
      </w:r>
      <w:r w:rsidR="003476ED">
        <w:rPr>
          <w:i/>
          <w:sz w:val="24"/>
          <w:szCs w:val="24"/>
        </w:rPr>
        <w:t xml:space="preserve"> </w:t>
      </w:r>
      <w:r w:rsidRPr="00553F6C">
        <w:rPr>
          <w:i/>
          <w:sz w:val="24"/>
          <w:szCs w:val="24"/>
        </w:rPr>
        <w:t>düşülür.</w:t>
      </w:r>
    </w:p>
    <w:p w:rsidR="009066A0" w:rsidRPr="00553F6C" w14:paraId="05D1BA60" w14:textId="77777777">
      <w:pPr>
        <w:pStyle w:val="NormalWeb"/>
        <w:tabs>
          <w:tab w:val="left" w:pos="397"/>
        </w:tabs>
        <w:ind w:firstLine="567"/>
        <w:rPr>
          <w:rStyle w:val="MaddeChar"/>
          <w:bCs/>
          <w:sz w:val="24"/>
          <w:lang w:val="az-Latn-AZ"/>
        </w:rPr>
      </w:pPr>
    </w:p>
    <w:p w:rsidR="009066A0" w:rsidRPr="00553F6C" w14:paraId="59E7AC9F" w14:textId="7BDD894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Kütləvi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iğtişaş</w:t>
      </w:r>
    </w:p>
    <w:p w:rsidR="009066A0" w:rsidRPr="00553F6C" w14:paraId="27D62EFF" w14:textId="77777777">
      <w:pPr>
        <w:pStyle w:val="NormalWeb"/>
        <w:tabs>
          <w:tab w:val="left" w:pos="397"/>
        </w:tabs>
        <w:ind w:firstLine="567"/>
        <w:rPr>
          <w:rStyle w:val="MecelleChar"/>
          <w:rFonts w:cs="Tahoma"/>
          <w:sz w:val="24"/>
        </w:rPr>
      </w:pPr>
    </w:p>
    <w:p w:rsidR="009066A0" w:rsidRPr="00553F6C" w14:paraId="5ED5C14E" w14:textId="6661DCBD">
      <w:pPr>
        <w:pStyle w:val="Mecelle"/>
        <w:ind w:firstLine="567"/>
      </w:pPr>
      <w:r w:rsidRPr="00553F6C">
        <w:rPr>
          <w:sz w:val="24"/>
          <w:szCs w:val="24"/>
        </w:rPr>
        <w:t>220.1.</w:t>
      </w:r>
      <w:r w:rsidR="003476ED">
        <w:rPr>
          <w:sz w:val="24"/>
          <w:szCs w:val="24"/>
        </w:rPr>
        <w:t xml:space="preserve"> </w:t>
      </w:r>
      <w:r w:rsidRPr="00553F6C">
        <w:rPr>
          <w:sz w:val="24"/>
          <w:szCs w:val="24"/>
        </w:rPr>
        <w:t>Zorakılıqların,</w:t>
      </w:r>
      <w:r w:rsidR="003476ED">
        <w:rPr>
          <w:sz w:val="24"/>
          <w:szCs w:val="24"/>
        </w:rPr>
        <w:t xml:space="preserve"> </w:t>
      </w:r>
      <w:r w:rsidRPr="00553F6C">
        <w:rPr>
          <w:sz w:val="24"/>
          <w:szCs w:val="24"/>
        </w:rPr>
        <w:t>talanların,</w:t>
      </w:r>
      <w:r w:rsidR="003476ED">
        <w:rPr>
          <w:sz w:val="24"/>
          <w:szCs w:val="24"/>
        </w:rPr>
        <w:t xml:space="preserve"> </w:t>
      </w:r>
      <w:r w:rsidRPr="00553F6C">
        <w:rPr>
          <w:sz w:val="24"/>
          <w:szCs w:val="24"/>
        </w:rPr>
        <w:t>yanğınların</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silahın,</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qurğuların</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hakimiyyət</w:t>
      </w:r>
      <w:r w:rsidR="003476ED">
        <w:rPr>
          <w:sz w:val="24"/>
          <w:szCs w:val="24"/>
        </w:rPr>
        <w:t xml:space="preserve"> </w:t>
      </w:r>
      <w:r w:rsidRPr="00553F6C">
        <w:rPr>
          <w:sz w:val="24"/>
          <w:szCs w:val="24"/>
        </w:rPr>
        <w:t>nümayəndəsinə</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müqavimət</w:t>
      </w:r>
      <w:r w:rsidR="003476ED">
        <w:rPr>
          <w:sz w:val="24"/>
          <w:szCs w:val="24"/>
        </w:rPr>
        <w:t xml:space="preserve"> </w:t>
      </w:r>
      <w:r w:rsidRPr="00553F6C">
        <w:rPr>
          <w:sz w:val="24"/>
          <w:szCs w:val="24"/>
        </w:rPr>
        <w:t>göstərilməsi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müşayiət</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iğtişaşları</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iğtişaşlarda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p>
    <w:p w:rsidR="009066A0" w:rsidRPr="00553F6C" w14:paraId="4965B0EA" w14:textId="30CD74DE">
      <w:pPr>
        <w:pStyle w:val="Mecelle"/>
        <w:ind w:firstLine="567"/>
        <w:rPr>
          <w:sz w:val="24"/>
          <w:szCs w:val="24"/>
        </w:rPr>
      </w:pPr>
      <w:r w:rsidRPr="00553F6C">
        <w:rPr>
          <w:sz w:val="24"/>
          <w:szCs w:val="24"/>
        </w:rPr>
        <w:t>dörd</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D40EA35" w14:textId="167CC275">
      <w:pPr>
        <w:pStyle w:val="Mecelle"/>
        <w:ind w:firstLine="567"/>
        <w:rPr>
          <w:sz w:val="24"/>
          <w:szCs w:val="24"/>
        </w:rPr>
      </w:pPr>
      <w:r w:rsidRPr="00553F6C">
        <w:rPr>
          <w:sz w:val="24"/>
          <w:szCs w:val="24"/>
        </w:rPr>
        <w:t>220.2.</w:t>
      </w:r>
      <w:r w:rsidR="003476ED">
        <w:rPr>
          <w:sz w:val="24"/>
          <w:szCs w:val="24"/>
        </w:rPr>
        <w:t xml:space="preserve"> </w:t>
      </w:r>
      <w:r w:rsidRPr="00553F6C">
        <w:rPr>
          <w:sz w:val="24"/>
          <w:szCs w:val="24"/>
        </w:rPr>
        <w:t>Hakimiyyət</w:t>
      </w:r>
      <w:r w:rsidR="003476ED">
        <w:rPr>
          <w:sz w:val="24"/>
          <w:szCs w:val="24"/>
        </w:rPr>
        <w:t xml:space="preserve"> </w:t>
      </w:r>
      <w:r w:rsidRPr="00553F6C">
        <w:rPr>
          <w:sz w:val="24"/>
          <w:szCs w:val="24"/>
        </w:rPr>
        <w:t>nümayəndəsinin</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tələblərinə</w:t>
      </w:r>
      <w:r w:rsidR="003476ED">
        <w:rPr>
          <w:sz w:val="24"/>
          <w:szCs w:val="24"/>
        </w:rPr>
        <w:t xml:space="preserve"> </w:t>
      </w:r>
      <w:r w:rsidRPr="00553F6C">
        <w:rPr>
          <w:sz w:val="24"/>
          <w:szCs w:val="24"/>
        </w:rPr>
        <w:t>fəal</w:t>
      </w:r>
      <w:r w:rsidR="003476ED">
        <w:rPr>
          <w:sz w:val="24"/>
          <w:szCs w:val="24"/>
        </w:rPr>
        <w:t xml:space="preserve"> </w:t>
      </w:r>
      <w:r w:rsidRPr="00553F6C">
        <w:rPr>
          <w:sz w:val="24"/>
          <w:szCs w:val="24"/>
        </w:rPr>
        <w:t>şəkildə</w:t>
      </w:r>
      <w:r w:rsidR="003476ED">
        <w:rPr>
          <w:sz w:val="24"/>
          <w:szCs w:val="24"/>
        </w:rPr>
        <w:t xml:space="preserve"> </w:t>
      </w:r>
      <w:r w:rsidRPr="00553F6C">
        <w:rPr>
          <w:sz w:val="24"/>
          <w:szCs w:val="24"/>
        </w:rPr>
        <w:t>tabe</w:t>
      </w:r>
      <w:r w:rsidR="003476ED">
        <w:rPr>
          <w:sz w:val="24"/>
          <w:szCs w:val="24"/>
        </w:rPr>
        <w:t xml:space="preserve"> </w:t>
      </w:r>
      <w:r w:rsidRPr="00553F6C">
        <w:rPr>
          <w:sz w:val="24"/>
          <w:szCs w:val="24"/>
        </w:rPr>
        <w:t>olmamağa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iğtişaşlara,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vətəndaşlara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çağırışlar</w:t>
      </w:r>
      <w:r w:rsidR="003476ED">
        <w:rPr>
          <w:sz w:val="24"/>
          <w:szCs w:val="24"/>
        </w:rPr>
        <w:t xml:space="preserve"> </w:t>
      </w:r>
      <w:r w:rsidRPr="00553F6C">
        <w:rPr>
          <w:sz w:val="24"/>
          <w:szCs w:val="24"/>
        </w:rPr>
        <w:t>etmə—</w:t>
      </w:r>
    </w:p>
    <w:p w:rsidR="009066A0" w:rsidRPr="00553F6C" w14:paraId="1E65CDFF" w14:textId="5839BC09">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eyni</w:t>
      </w:r>
      <w:r w:rsidR="003476ED">
        <w:rPr>
          <w:strike/>
          <w:sz w:val="24"/>
          <w:szCs w:val="24"/>
        </w:rPr>
        <w:t xml:space="preserve"> </w:t>
      </w:r>
      <w:r w:rsidRPr="00553F6C">
        <w:rPr>
          <w:strike/>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640</w:t>
      </w:r>
    </w:p>
    <w:p w:rsidR="009066A0" w:rsidRPr="00553F6C" w14:paraId="429C61D7" w14:textId="77777777">
      <w:pPr>
        <w:pStyle w:val="NormalWeb"/>
        <w:tabs>
          <w:tab w:val="left" w:pos="397"/>
        </w:tabs>
        <w:ind w:firstLine="567"/>
        <w:rPr>
          <w:rStyle w:val="MaddeChar"/>
          <w:bCs/>
          <w:sz w:val="24"/>
          <w:lang w:val="az-Latn-AZ"/>
        </w:rPr>
      </w:pPr>
    </w:p>
    <w:p w:rsidR="009066A0" w:rsidRPr="00553F6C" w14:paraId="04624369" w14:textId="5A6AB93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Xuliqanlıq</w:t>
      </w:r>
    </w:p>
    <w:p w:rsidR="009066A0" w:rsidRPr="00553F6C" w14:paraId="48C0BF80" w14:textId="77777777">
      <w:pPr>
        <w:pStyle w:val="NormalWeb"/>
        <w:tabs>
          <w:tab w:val="left" w:pos="397"/>
        </w:tabs>
        <w:ind w:firstLine="567"/>
        <w:rPr>
          <w:rStyle w:val="MecelleChar"/>
          <w:rFonts w:cs="Tahoma"/>
          <w:sz w:val="24"/>
        </w:rPr>
      </w:pPr>
    </w:p>
    <w:p w:rsidR="009066A0" w:rsidRPr="00553F6C" w14:paraId="257F7FB9" w14:textId="2D96DC19">
      <w:pPr>
        <w:pStyle w:val="Mecelle"/>
        <w:ind w:firstLine="567"/>
      </w:pPr>
      <w:r w:rsidRPr="00553F6C">
        <w:rPr>
          <w:sz w:val="24"/>
          <w:szCs w:val="24"/>
        </w:rPr>
        <w:t>221.1.</w:t>
      </w:r>
      <w:r w:rsidR="003476ED">
        <w:rPr>
          <w:sz w:val="24"/>
          <w:szCs w:val="24"/>
        </w:rPr>
        <w:t xml:space="preserve"> </w:t>
      </w:r>
      <w:r w:rsidRPr="00553F6C">
        <w:rPr>
          <w:sz w:val="24"/>
          <w:szCs w:val="24"/>
        </w:rPr>
        <w:t>Xuliqanlıq,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qaydanı</w:t>
      </w:r>
      <w:r w:rsidR="003476ED">
        <w:rPr>
          <w:sz w:val="24"/>
          <w:szCs w:val="24"/>
        </w:rPr>
        <w:t xml:space="preserve"> </w:t>
      </w:r>
      <w:r w:rsidRPr="00553F6C">
        <w:rPr>
          <w:sz w:val="24"/>
          <w:szCs w:val="24"/>
        </w:rPr>
        <w:t>kobud</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pozan,</w:t>
      </w:r>
      <w:r w:rsidR="003476ED">
        <w:rPr>
          <w:sz w:val="24"/>
          <w:szCs w:val="24"/>
        </w:rPr>
        <w:t xml:space="preserve"> </w:t>
      </w:r>
      <w:r w:rsidRPr="00553F6C">
        <w:rPr>
          <w:sz w:val="24"/>
          <w:szCs w:val="24"/>
        </w:rPr>
        <w:t>cəmiyyətə</w:t>
      </w:r>
      <w:r w:rsidR="003476ED">
        <w:rPr>
          <w:sz w:val="24"/>
          <w:szCs w:val="24"/>
        </w:rPr>
        <w:t xml:space="preserve"> </w:t>
      </w:r>
      <w:r w:rsidRPr="00553F6C">
        <w:rPr>
          <w:sz w:val="24"/>
          <w:szCs w:val="24"/>
        </w:rPr>
        <w:t>açıqca</w:t>
      </w:r>
      <w:r w:rsidR="003476ED">
        <w:rPr>
          <w:sz w:val="24"/>
          <w:szCs w:val="24"/>
        </w:rPr>
        <w:t xml:space="preserve"> </w:t>
      </w:r>
      <w:r w:rsidRPr="00553F6C">
        <w:rPr>
          <w:sz w:val="24"/>
          <w:szCs w:val="24"/>
        </w:rPr>
        <w:t>hörmətsizlik</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edən,</w:t>
      </w:r>
      <w:r w:rsidR="003476ED">
        <w:rPr>
          <w:sz w:val="24"/>
          <w:szCs w:val="24"/>
        </w:rPr>
        <w:t xml:space="preserve"> </w:t>
      </w:r>
      <w:r w:rsidRPr="00553F6C">
        <w:rPr>
          <w:i/>
          <w:sz w:val="24"/>
          <w:szCs w:val="24"/>
        </w:rPr>
        <w:t>şəxslər</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zorun</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özgənin</w:t>
      </w:r>
      <w:r w:rsidR="003476ED">
        <w:rPr>
          <w:sz w:val="24"/>
          <w:szCs w:val="24"/>
        </w:rPr>
        <w:t xml:space="preserve"> </w:t>
      </w:r>
      <w:r w:rsidRPr="00553F6C">
        <w:rPr>
          <w:sz w:val="24"/>
          <w:szCs w:val="24"/>
        </w:rPr>
        <w:t>əmlakının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zədələnməsi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müşayiət</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qərəzli</w:t>
      </w:r>
      <w:r w:rsidR="003476ED">
        <w:rPr>
          <w:sz w:val="24"/>
          <w:szCs w:val="24"/>
        </w:rPr>
        <w:t xml:space="preserve"> </w:t>
      </w:r>
      <w:r w:rsidRPr="00553F6C">
        <w:rPr>
          <w:sz w:val="24"/>
          <w:szCs w:val="24"/>
        </w:rPr>
        <w:t>hərəkətlər—</w:t>
      </w:r>
      <w:r w:rsidRPr="00553F6C">
        <w:rPr>
          <w:rStyle w:val="EndnoteReference"/>
          <w:rFonts w:ascii="Palatino Linotype" w:hAnsi="Palatino Linotype"/>
          <w:b/>
          <w:color w:val="0000FF"/>
          <w:spacing w:val="3"/>
          <w:sz w:val="20"/>
        </w:rPr>
        <w:t>641</w:t>
      </w:r>
    </w:p>
    <w:p w:rsidR="009066A0" w:rsidRPr="00553F6C" w14:paraId="2753971A" w14:textId="1F2FC10D">
      <w:pPr>
        <w:pStyle w:val="Mecelle"/>
        <w:ind w:firstLine="567"/>
        <w:rPr>
          <w:b/>
          <w:color w:val="0000FF"/>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642</w:t>
      </w:r>
    </w:p>
    <w:p w:rsidR="009066A0" w:rsidRPr="00553F6C" w14:paraId="4CD89171" w14:textId="7F1BFB22">
      <w:pPr>
        <w:pStyle w:val="Mecelle"/>
        <w:ind w:firstLine="567"/>
        <w:rPr>
          <w:sz w:val="24"/>
          <w:szCs w:val="24"/>
        </w:rPr>
      </w:pPr>
      <w:r w:rsidRPr="00553F6C">
        <w:rPr>
          <w:sz w:val="24"/>
          <w:szCs w:val="24"/>
        </w:rPr>
        <w:t>221.2.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2B508374" w14:textId="074B48E4">
      <w:pPr>
        <w:pStyle w:val="Mecelle"/>
        <w:ind w:firstLine="567"/>
        <w:rPr>
          <w:sz w:val="24"/>
          <w:szCs w:val="24"/>
        </w:rPr>
      </w:pPr>
      <w:r w:rsidRPr="00553F6C">
        <w:rPr>
          <w:sz w:val="24"/>
          <w:szCs w:val="24"/>
        </w:rPr>
        <w:t>221.2.1.</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r w:rsidR="003476ED">
        <w:rPr>
          <w:sz w:val="24"/>
          <w:szCs w:val="24"/>
        </w:rPr>
        <w:t xml:space="preserve"> </w:t>
      </w:r>
      <w:r w:rsidRPr="00553F6C">
        <w:rPr>
          <w:rStyle w:val="EndnoteReference"/>
          <w:rFonts w:ascii="Palatino Linotype" w:hAnsi="Palatino Linotype"/>
          <w:b/>
          <w:color w:val="0000FF"/>
          <w:sz w:val="20"/>
        </w:rPr>
        <w:t>643</w:t>
      </w:r>
    </w:p>
    <w:p w:rsidR="009066A0" w:rsidRPr="00553F6C" w14:paraId="4ACFC617" w14:textId="2F69B728">
      <w:pPr>
        <w:pStyle w:val="Mecelle"/>
        <w:ind w:firstLine="567"/>
        <w:rPr>
          <w:sz w:val="24"/>
          <w:szCs w:val="24"/>
        </w:rPr>
      </w:pPr>
      <w:r w:rsidRPr="00553F6C">
        <w:rPr>
          <w:sz w:val="24"/>
          <w:szCs w:val="24"/>
        </w:rPr>
        <w:t>221.2.2.</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qaydanın</w:t>
      </w:r>
      <w:r w:rsidR="003476ED">
        <w:rPr>
          <w:sz w:val="24"/>
          <w:szCs w:val="24"/>
        </w:rPr>
        <w:t xml:space="preserve"> </w:t>
      </w:r>
      <w:r w:rsidRPr="00553F6C">
        <w:rPr>
          <w:sz w:val="24"/>
          <w:szCs w:val="24"/>
        </w:rPr>
        <w:t>qorunması</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vəzifəni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qaydanın</w:t>
      </w:r>
      <w:r w:rsidR="003476ED">
        <w:rPr>
          <w:sz w:val="24"/>
          <w:szCs w:val="24"/>
        </w:rPr>
        <w:t xml:space="preserve"> </w:t>
      </w:r>
      <w:r w:rsidRPr="00553F6C">
        <w:rPr>
          <w:sz w:val="24"/>
          <w:szCs w:val="24"/>
        </w:rPr>
        <w:t>pozulmasının</w:t>
      </w:r>
      <w:r w:rsidR="003476ED">
        <w:rPr>
          <w:sz w:val="24"/>
          <w:szCs w:val="24"/>
        </w:rPr>
        <w:t xml:space="preserve"> </w:t>
      </w:r>
      <w:r w:rsidRPr="00553F6C">
        <w:rPr>
          <w:sz w:val="24"/>
          <w:szCs w:val="24"/>
        </w:rPr>
        <w:t>qarşısını</w:t>
      </w:r>
      <w:r w:rsidR="003476ED">
        <w:rPr>
          <w:sz w:val="24"/>
          <w:szCs w:val="24"/>
        </w:rPr>
        <w:t xml:space="preserve"> </w:t>
      </w:r>
      <w:r w:rsidRPr="00553F6C">
        <w:rPr>
          <w:sz w:val="24"/>
          <w:szCs w:val="24"/>
        </w:rPr>
        <w:t>alan</w:t>
      </w:r>
      <w:r w:rsidR="003476ED">
        <w:rPr>
          <w:sz w:val="24"/>
          <w:szCs w:val="24"/>
        </w:rPr>
        <w:t xml:space="preserve"> </w:t>
      </w:r>
      <w:r w:rsidRPr="00553F6C">
        <w:rPr>
          <w:sz w:val="24"/>
          <w:szCs w:val="24"/>
        </w:rPr>
        <w:t>hakimiyyət</w:t>
      </w:r>
      <w:r w:rsidR="003476ED">
        <w:rPr>
          <w:sz w:val="24"/>
          <w:szCs w:val="24"/>
        </w:rPr>
        <w:t xml:space="preserve"> </w:t>
      </w:r>
      <w:r w:rsidRPr="00553F6C">
        <w:rPr>
          <w:sz w:val="24"/>
          <w:szCs w:val="24"/>
        </w:rPr>
        <w:t>nümayəndəsinə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müqavimət</w:t>
      </w:r>
      <w:r w:rsidR="003476ED">
        <w:rPr>
          <w:sz w:val="24"/>
          <w:szCs w:val="24"/>
        </w:rPr>
        <w:t xml:space="preserve"> </w:t>
      </w:r>
      <w:r w:rsidRPr="00553F6C">
        <w:rPr>
          <w:sz w:val="24"/>
          <w:szCs w:val="24"/>
        </w:rPr>
        <w:t>göstərməklə</w:t>
      </w:r>
      <w:r w:rsidR="003476ED">
        <w:rPr>
          <w:sz w:val="24"/>
          <w:szCs w:val="24"/>
        </w:rPr>
        <w:t xml:space="preserve"> </w:t>
      </w:r>
      <w:r w:rsidRPr="00553F6C">
        <w:rPr>
          <w:sz w:val="24"/>
          <w:szCs w:val="24"/>
        </w:rPr>
        <w:t>törədildikdə—</w:t>
      </w:r>
    </w:p>
    <w:p w:rsidR="009066A0" w:rsidRPr="00553F6C" w14:paraId="1FEF4F1A" w14:textId="3600EAA0">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color w:val="FF0000"/>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pacing w:val="3"/>
          <w:sz w:val="20"/>
        </w:rPr>
        <w:t>644</w:t>
      </w:r>
    </w:p>
    <w:p w:rsidR="009066A0" w:rsidRPr="00553F6C" w14:paraId="3ABA5DC1" w14:textId="5874E3B9">
      <w:pPr>
        <w:ind w:firstLine="567"/>
        <w:jc w:val="both"/>
        <w:rPr>
          <w:rFonts w:ascii="Palatino Linotype" w:hAnsi="Palatino Linotype"/>
          <w:b/>
          <w:i/>
          <w:lang w:val="az-Latn-AZ"/>
        </w:rPr>
      </w:pPr>
      <w:r w:rsidRPr="00553F6C">
        <w:rPr>
          <w:rFonts w:ascii="Palatino Linotype" w:hAnsi="Palatino Linotype"/>
          <w:i/>
          <w:lang w:val="az-Latn-AZ"/>
        </w:rPr>
        <w:t>221.3.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221.1-ci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221.2-ci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əməllərin</w:t>
      </w:r>
      <w:r w:rsidR="003476ED">
        <w:rPr>
          <w:rFonts w:ascii="Palatino Linotype" w:hAnsi="Palatino Linotype"/>
          <w:i/>
          <w:lang w:val="az-Latn-AZ"/>
        </w:rPr>
        <w:t xml:space="preserve"> </w:t>
      </w:r>
      <w:r w:rsidRPr="00553F6C">
        <w:rPr>
          <w:rFonts w:ascii="Palatino Linotype" w:hAnsi="Palatino Linotype"/>
          <w:i/>
          <w:lang w:val="az-Latn-AZ"/>
        </w:rPr>
        <w:t>silahdan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silah</w:t>
      </w:r>
      <w:r w:rsidR="003476ED">
        <w:rPr>
          <w:rFonts w:ascii="Palatino Linotype" w:hAnsi="Palatino Linotype"/>
          <w:i/>
          <w:lang w:val="az-Latn-AZ"/>
        </w:rPr>
        <w:t xml:space="preserve"> </w:t>
      </w:r>
      <w:r w:rsidRPr="00553F6C">
        <w:rPr>
          <w:rFonts w:ascii="Palatino Linotype" w:hAnsi="Palatino Linotype"/>
          <w:i/>
          <w:lang w:val="az-Latn-AZ"/>
        </w:rPr>
        <w:t>qismində</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olunan</w:t>
      </w:r>
      <w:r w:rsidR="003476ED">
        <w:rPr>
          <w:rFonts w:ascii="Palatino Linotype" w:hAnsi="Palatino Linotype"/>
          <w:i/>
          <w:lang w:val="az-Latn-AZ"/>
        </w:rPr>
        <w:t xml:space="preserve"> </w:t>
      </w:r>
      <w:r w:rsidRPr="00553F6C">
        <w:rPr>
          <w:rFonts w:ascii="Palatino Linotype" w:hAnsi="Palatino Linotype"/>
          <w:i/>
          <w:lang w:val="az-Latn-AZ"/>
        </w:rPr>
        <w:t>əşyalardan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törədilməsi</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çəkmiş</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olunması</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özgənin</w:t>
      </w:r>
      <w:r w:rsidR="003476ED">
        <w:rPr>
          <w:rFonts w:ascii="Palatino Linotype" w:hAnsi="Palatino Linotype"/>
          <w:i/>
          <w:lang w:val="az-Latn-AZ"/>
        </w:rPr>
        <w:t xml:space="preserve"> </w:t>
      </w:r>
      <w:r w:rsidRPr="00553F6C">
        <w:rPr>
          <w:rFonts w:ascii="Palatino Linotype" w:hAnsi="Palatino Linotype"/>
          <w:i/>
          <w:lang w:val="az-Latn-AZ"/>
        </w:rPr>
        <w:t>əmlakının</w:t>
      </w:r>
      <w:r w:rsidR="003476ED">
        <w:rPr>
          <w:rFonts w:ascii="Palatino Linotype" w:hAnsi="Palatino Linotype"/>
          <w:i/>
          <w:lang w:val="az-Latn-AZ"/>
        </w:rPr>
        <w:t xml:space="preserve"> </w:t>
      </w:r>
      <w:r w:rsidRPr="00553F6C">
        <w:rPr>
          <w:rFonts w:ascii="Palatino Linotype" w:hAnsi="Palatino Linotype"/>
          <w:i/>
          <w:lang w:val="az-Latn-AZ"/>
        </w:rPr>
        <w:t>məhv</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zədələnməsi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müşayiət</w:t>
      </w:r>
      <w:r w:rsidR="003476ED">
        <w:rPr>
          <w:rFonts w:ascii="Palatino Linotype" w:hAnsi="Palatino Linotype"/>
          <w:i/>
          <w:lang w:val="az-Latn-AZ"/>
        </w:rPr>
        <w:t xml:space="preserve"> </w:t>
      </w:r>
      <w:r w:rsidRPr="00553F6C">
        <w:rPr>
          <w:rFonts w:ascii="Palatino Linotype" w:hAnsi="Palatino Linotype"/>
          <w:i/>
          <w:lang w:val="az-Latn-AZ"/>
        </w:rPr>
        <w:t>olunduqda</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pacing w:val="3"/>
          <w:sz w:val="20"/>
          <w:szCs w:val="20"/>
          <w:lang w:val="az-Latn-AZ"/>
        </w:rPr>
        <w:t>645</w:t>
      </w:r>
    </w:p>
    <w:p w:rsidR="009066A0" w:rsidRPr="00553F6C" w14:paraId="1AAB8FA1" w14:textId="17D74AAF">
      <w:pPr>
        <w:pStyle w:val="Mecelle"/>
        <w:ind w:firstLine="567"/>
        <w:rPr>
          <w:i/>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pacing w:val="3"/>
          <w:sz w:val="20"/>
        </w:rPr>
        <w:t>646</w:t>
      </w:r>
    </w:p>
    <w:p w:rsidR="009066A0" w:rsidRPr="00553F6C" w14:paraId="42B1D726" w14:textId="77777777">
      <w:pPr>
        <w:pStyle w:val="Mecelle"/>
        <w:ind w:firstLine="567"/>
        <w:rPr>
          <w:sz w:val="24"/>
          <w:szCs w:val="24"/>
        </w:rPr>
      </w:pPr>
    </w:p>
    <w:p w:rsidR="009066A0" w:rsidRPr="00553F6C" w14:paraId="3B97A778" w14:textId="225D3F31">
      <w:pPr>
        <w:shd w:val="clear" w:color="auto" w:fill="FFFFFF"/>
        <w:tabs>
          <w:tab w:val="left" w:pos="2340"/>
        </w:tabs>
        <w:ind w:firstLine="567"/>
        <w:jc w:val="both"/>
        <w:rPr>
          <w:rFonts w:ascii="Palatino Linotype" w:hAnsi="Palatino Linotype"/>
          <w:b/>
          <w:bCs/>
          <w:color w:val="000000"/>
          <w:lang w:val="az-Latn-AZ"/>
        </w:rPr>
      </w:pPr>
      <w:r w:rsidRPr="00553F6C">
        <w:rPr>
          <w:rFonts w:ascii="Palatino Linotype" w:hAnsi="Palatino Linotype"/>
          <w:color w:val="000000"/>
          <w:lang w:val="az-Latn-AZ"/>
        </w:rPr>
        <w:t>Maddə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222.</w:t>
      </w:r>
      <w:r w:rsidR="003476ED">
        <w:rPr>
          <w:rFonts w:ascii="Palatino Linotype" w:hAnsi="Palatino Linotype"/>
          <w:color w:val="000000"/>
          <w:lang w:val="az-Latn-AZ"/>
        </w:rPr>
        <w:t xml:space="preserve"> </w:t>
      </w:r>
      <w:r w:rsidRPr="00553F6C">
        <w:rPr>
          <w:rFonts w:ascii="Palatino Linotype" w:hAnsi="Palatino Linotype"/>
          <w:b/>
          <w:bCs/>
          <w:color w:val="000000"/>
          <w:lang w:val="az-Latn-AZ"/>
        </w:rPr>
        <w:t>Tikinti,</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mədən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işlərinin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və</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sair</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işlərin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aparılmasının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təhlükəsizlik</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qaydalarını</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pozma</w:t>
      </w:r>
    </w:p>
    <w:p w:rsidR="009066A0" w:rsidRPr="00553F6C" w14:paraId="44007831" w14:textId="77777777">
      <w:pPr>
        <w:shd w:val="clear" w:color="auto" w:fill="FFFFFF"/>
        <w:tabs>
          <w:tab w:val="left" w:pos="2340"/>
        </w:tabs>
        <w:ind w:firstLine="567"/>
        <w:jc w:val="both"/>
        <w:rPr>
          <w:rFonts w:ascii="Palatino Linotype" w:hAnsi="Palatino Linotype"/>
          <w:lang w:val="az-Latn-AZ"/>
        </w:rPr>
      </w:pPr>
    </w:p>
    <w:p w:rsidR="009066A0" w:rsidRPr="00553F6C" w14:paraId="610FC238" w14:textId="7C151A02">
      <w:pPr>
        <w:shd w:val="clear" w:color="auto" w:fill="FFFFFF"/>
        <w:tabs>
          <w:tab w:val="left" w:pos="984"/>
          <w:tab w:val="left" w:pos="2340"/>
        </w:tabs>
        <w:ind w:firstLine="567"/>
        <w:jc w:val="both"/>
        <w:rPr>
          <w:rFonts w:ascii="Palatino Linotype" w:hAnsi="Palatino Linotype"/>
          <w:lang w:val="az-Latn-AZ"/>
        </w:rPr>
      </w:pPr>
      <w:r w:rsidRPr="00553F6C">
        <w:rPr>
          <w:rFonts w:ascii="Palatino Linotype" w:hAnsi="Palatino Linotype"/>
          <w:color w:val="000000"/>
          <w:lang w:val="az-Latn-AZ"/>
        </w:rPr>
        <w:t>222.1.</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Tikintinin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planlaşdırılması,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ona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rəhbərlik</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edilməsi,</w:t>
      </w:r>
      <w:r w:rsidR="003476ED">
        <w:rPr>
          <w:rFonts w:ascii="Palatino Linotype" w:hAnsi="Palatino Linotype"/>
          <w:color w:val="000000"/>
          <w:lang w:val="az-Latn-AZ"/>
        </w:rPr>
        <w:t xml:space="preserve"> </w:t>
      </w:r>
      <w:r w:rsidRPr="00553F6C">
        <w:rPr>
          <w:rFonts w:ascii="Palatino Linotype" w:hAnsi="Palatino Linotype"/>
          <w:color w:val="000000"/>
          <w:lang w:val="az-Latn-AZ"/>
        </w:rPr>
        <w:t>habelə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tikinti</w:t>
      </w:r>
      <w:r w:rsidR="003476ED">
        <w:rPr>
          <w:rFonts w:ascii="Palatino Linotype" w:hAnsi="Palatino Linotype"/>
          <w:color w:val="000000"/>
          <w:lang w:val="az-Latn-AZ"/>
        </w:rPr>
        <w:t xml:space="preserve"> </w:t>
      </w:r>
      <w:r w:rsidRPr="00553F6C">
        <w:rPr>
          <w:rFonts w:ascii="Palatino Linotype" w:hAnsi="Palatino Linotype"/>
          <w:color w:val="000000"/>
          <w:lang w:val="az-Latn-AZ"/>
        </w:rPr>
        <w:t>obyektinin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sökülməsi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bu</w:t>
      </w:r>
      <w:r w:rsidR="003476ED">
        <w:rPr>
          <w:rFonts w:ascii="Palatino Linotype" w:hAnsi="Palatino Linotype"/>
          <w:color w:val="000000"/>
          <w:lang w:val="az-Latn-AZ"/>
        </w:rPr>
        <w:t xml:space="preserve"> </w:t>
      </w:r>
      <w:r w:rsidRPr="00553F6C">
        <w:rPr>
          <w:rFonts w:ascii="Palatino Linotype" w:hAnsi="Palatino Linotype"/>
          <w:color w:val="000000"/>
          <w:lang w:val="az-Latn-AZ"/>
        </w:rPr>
        <w:t>obyektdə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yenidənqurmanın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aparılması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zamanı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eləcə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mədən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sair</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aparılmasının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təhlükəsizliyi</w:t>
      </w:r>
      <w:r w:rsidR="003476ED">
        <w:rPr>
          <w:rFonts w:ascii="Palatino Linotype" w:hAnsi="Palatino Linotype"/>
          <w:color w:val="000000"/>
          <w:lang w:val="az-Latn-AZ"/>
        </w:rPr>
        <w:t xml:space="preserve"> </w:t>
      </w:r>
      <w:r w:rsidRPr="00553F6C">
        <w:rPr>
          <w:rFonts w:ascii="Palatino Linotype" w:hAnsi="Palatino Linotype"/>
          <w:color w:val="000000"/>
          <w:lang w:val="az-Latn-AZ"/>
        </w:rPr>
        <w:t>qaydalarının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pozulması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insanların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həyat</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sağlamlığı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üçün</w:t>
      </w:r>
      <w:r w:rsidR="003476ED">
        <w:rPr>
          <w:rFonts w:ascii="Palatino Linotype" w:hAnsi="Palatino Linotype"/>
          <w:color w:val="000000"/>
          <w:lang w:val="az-Latn-AZ"/>
        </w:rPr>
        <w:t xml:space="preserve"> </w:t>
      </w:r>
      <w:r w:rsidRPr="00553F6C">
        <w:rPr>
          <w:rFonts w:ascii="Palatino Linotype" w:hAnsi="Palatino Linotype"/>
          <w:color w:val="000000"/>
          <w:lang w:val="az-Latn-AZ"/>
        </w:rPr>
        <w:t>real</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təhlükə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yaratdıqda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349AD70E" w14:textId="1A867635">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bir</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islah</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p>
    <w:p w:rsidR="009066A0" w:rsidRPr="00553F6C" w14:paraId="3338FF77" w14:textId="164771DB">
      <w:pPr>
        <w:shd w:val="clear" w:color="auto" w:fill="FFFFFF"/>
        <w:tabs>
          <w:tab w:val="left" w:pos="984"/>
          <w:tab w:val="left" w:pos="2340"/>
        </w:tabs>
        <w:ind w:firstLine="567"/>
        <w:jc w:val="both"/>
        <w:rPr>
          <w:rFonts w:ascii="Palatino Linotype" w:hAnsi="Palatino Linotype"/>
          <w:lang w:val="az-Latn-AZ"/>
        </w:rPr>
      </w:pPr>
      <w:r w:rsidRPr="00553F6C">
        <w:rPr>
          <w:rFonts w:ascii="Palatino Linotype" w:hAnsi="Palatino Linotype"/>
          <w:color w:val="000000"/>
          <w:lang w:val="az-Latn-AZ"/>
        </w:rPr>
        <w:t>222.2.</w:t>
      </w:r>
      <w:r w:rsidR="003476ED">
        <w:rPr>
          <w:rFonts w:ascii="Palatino Linotype" w:hAnsi="Palatino Linotype"/>
          <w:color w:val="000000"/>
          <w:lang w:val="az-Latn-AZ"/>
        </w:rPr>
        <w:t xml:space="preserve"> </w:t>
      </w:r>
      <w:r w:rsidRPr="00553F6C">
        <w:rPr>
          <w:rFonts w:ascii="Palatino Linotype" w:hAnsi="Palatino Linotype"/>
          <w:color w:val="000000"/>
          <w:lang w:val="az-Latn-AZ"/>
        </w:rPr>
        <w:t>Eyni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ehtiyatsızlıqdan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zərərçəkmiş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sağlamlığına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vurulmasına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səbəb</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olduqda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2CAD47BB" w14:textId="7508FC0B">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islah</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ildən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dörd</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p>
    <w:p w:rsidR="009066A0" w:rsidRPr="00553F6C" w14:paraId="0EA5A010" w14:textId="51A5DA75">
      <w:pPr>
        <w:shd w:val="clear" w:color="auto" w:fill="FFFFFF"/>
        <w:tabs>
          <w:tab w:val="left" w:pos="984"/>
          <w:tab w:val="left" w:pos="2340"/>
        </w:tabs>
        <w:ind w:firstLine="567"/>
        <w:rPr>
          <w:rFonts w:ascii="Palatino Linotype" w:hAnsi="Palatino Linotype"/>
          <w:lang w:val="az-Latn-AZ"/>
        </w:rPr>
      </w:pPr>
      <w:r w:rsidRPr="00553F6C">
        <w:rPr>
          <w:rFonts w:ascii="Palatino Linotype" w:hAnsi="Palatino Linotype"/>
          <w:color w:val="000000"/>
          <w:lang w:val="az-Latn-AZ"/>
        </w:rPr>
        <w:t>222.3.</w:t>
      </w:r>
      <w:r w:rsidR="003476ED">
        <w:rPr>
          <w:rFonts w:ascii="Palatino Linotype" w:hAnsi="Palatino Linotype"/>
          <w:color w:val="000000"/>
          <w:lang w:val="az-Latn-AZ"/>
        </w:rPr>
        <w:t xml:space="preserve"> </w:t>
      </w:r>
      <w:r w:rsidRPr="00553F6C">
        <w:rPr>
          <w:rFonts w:ascii="Palatino Linotype" w:hAnsi="Palatino Linotype"/>
          <w:color w:val="000000"/>
          <w:lang w:val="az-Latn-AZ"/>
        </w:rPr>
        <w:t>Eyni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ehtiyatsızlıqdan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zərərçəkmiş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ölümünə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digər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nəticələrə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səbəb</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olduqda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02FA3219" w14:textId="2D84B9B0">
      <w:pPr>
        <w:shd w:val="clear" w:color="auto" w:fill="FFFFFF"/>
        <w:tabs>
          <w:tab w:val="left" w:pos="2340"/>
        </w:tabs>
        <w:ind w:firstLine="567"/>
        <w:jc w:val="both"/>
        <w:rPr>
          <w:rFonts w:ascii="Palatino Linotype" w:hAnsi="Palatino Linotype"/>
          <w:color w:val="000000"/>
          <w:lang w:val="az-Latn-AZ"/>
        </w:rPr>
      </w:pP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dörd</w:t>
      </w:r>
      <w:r w:rsidR="003476ED">
        <w:rPr>
          <w:rFonts w:ascii="Palatino Linotype" w:hAnsi="Palatino Linotype"/>
          <w:color w:val="000000"/>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i/>
          <w:lang w:val="az-Latn-AZ"/>
        </w:rPr>
        <w:t>yeddi</w:t>
      </w:r>
      <w:r w:rsidR="003476ED">
        <w:rPr>
          <w:rFonts w:ascii="Palatino Linotype" w:hAnsi="Palatino Linotype"/>
          <w:lang w:val="az-Latn-AZ"/>
        </w:rPr>
        <w:t xml:space="preserve"> </w:t>
      </w:r>
      <w:r w:rsidRPr="00553F6C">
        <w:rPr>
          <w:rFonts w:ascii="Palatino Linotype" w:hAnsi="Palatino Linotype"/>
          <w:lang w:val="az-Latn-AZ"/>
        </w:rPr>
        <w:t>ilədə</w:t>
      </w:r>
      <w:r w:rsidRPr="00553F6C">
        <w:rPr>
          <w:rFonts w:ascii="Palatino Linotype" w:hAnsi="Palatino Linotype"/>
          <w:color w:val="000000"/>
          <w:lang w:val="az-Latn-AZ"/>
        </w:rPr>
        <w:t>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r w:rsidRPr="00553F6C">
        <w:rPr>
          <w:rStyle w:val="EndnoteReference"/>
          <w:rFonts w:ascii="Palatino Linotype" w:hAnsi="Palatino Linotype"/>
          <w:b/>
          <w:color w:val="0000FF"/>
          <w:sz w:val="20"/>
          <w:szCs w:val="20"/>
          <w:lang w:val="az-Latn-AZ"/>
        </w:rPr>
        <w:t>647</w:t>
      </w:r>
    </w:p>
    <w:p w:rsidR="009066A0" w:rsidRPr="00553F6C" w14:paraId="5360A9F8" w14:textId="56F6CEEF">
      <w:pPr>
        <w:ind w:firstLine="600"/>
        <w:jc w:val="both"/>
        <w:rPr>
          <w:rFonts w:ascii="Palatino Linotype" w:hAnsi="Palatino Linotype"/>
          <w:i/>
          <w:lang w:val="az-Latn-AZ"/>
        </w:rPr>
      </w:pPr>
      <w:r w:rsidRPr="00553F6C">
        <w:rPr>
          <w:rFonts w:ascii="Palatino Linotype" w:hAnsi="Palatino Linotype"/>
          <w:i/>
          <w:lang w:val="az-Latn-AZ"/>
        </w:rPr>
        <w:t>222.4.</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çox</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3E657479" w14:textId="08CC4501">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tutmaq</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olmaq</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b/>
          <w:color w:val="0000FF"/>
          <w:sz w:val="20"/>
          <w:szCs w:val="20"/>
          <w:lang w:val="az-Latn-AZ"/>
        </w:rPr>
        <w:t>648</w:t>
      </w:r>
    </w:p>
    <w:p w:rsidR="009066A0" w:rsidRPr="00553F6C" w14:paraId="55322D95" w14:textId="77777777">
      <w:pPr>
        <w:shd w:val="clear" w:color="auto" w:fill="FFFFFF"/>
        <w:tabs>
          <w:tab w:val="left" w:pos="2340"/>
        </w:tabs>
        <w:ind w:firstLine="567"/>
        <w:rPr>
          <w:rFonts w:ascii="Palatino Linotype" w:hAnsi="Palatino Linotype"/>
          <w:color w:val="000000"/>
          <w:lang w:val="az-Latn-AZ"/>
        </w:rPr>
      </w:pPr>
    </w:p>
    <w:p w:rsidR="009066A0" w:rsidRPr="00553F6C" w14:paraId="010B8EFD" w14:textId="25942FD8">
      <w:pPr>
        <w:shd w:val="clear" w:color="auto" w:fill="FFFFFF"/>
        <w:tabs>
          <w:tab w:val="left" w:pos="2340"/>
        </w:tabs>
        <w:ind w:firstLine="567"/>
        <w:rPr>
          <w:rFonts w:ascii="Palatino Linotype" w:hAnsi="Palatino Linotype"/>
          <w:b/>
          <w:bCs/>
          <w:color w:val="000000"/>
          <w:lang w:val="az-Latn-AZ"/>
        </w:rPr>
      </w:pPr>
      <w:r w:rsidRPr="00553F6C">
        <w:rPr>
          <w:rFonts w:ascii="Palatino Linotype" w:hAnsi="Palatino Linotype"/>
          <w:color w:val="000000"/>
          <w:lang w:val="az-Latn-AZ"/>
        </w:rPr>
        <w:t>Maddə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222-1.</w:t>
      </w:r>
      <w:r w:rsidR="003476ED">
        <w:rPr>
          <w:rFonts w:ascii="Palatino Linotype" w:hAnsi="Palatino Linotype"/>
          <w:color w:val="000000"/>
          <w:lang w:val="az-Latn-AZ"/>
        </w:rPr>
        <w:t xml:space="preserve"> </w:t>
      </w:r>
      <w:r w:rsidRPr="00553F6C">
        <w:rPr>
          <w:rFonts w:ascii="Palatino Linotype" w:hAnsi="Palatino Linotype"/>
          <w:b/>
          <w:bCs/>
          <w:color w:val="000000"/>
          <w:lang w:val="az-Latn-AZ"/>
        </w:rPr>
        <w:t>Özbaşına</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tikinti</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işləri</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aparma</w:t>
      </w:r>
    </w:p>
    <w:p w:rsidR="009066A0" w:rsidRPr="00553F6C" w14:paraId="33793BEE" w14:textId="77777777">
      <w:pPr>
        <w:shd w:val="clear" w:color="auto" w:fill="FFFFFF"/>
        <w:tabs>
          <w:tab w:val="left" w:pos="2340"/>
        </w:tabs>
        <w:ind w:firstLine="567"/>
        <w:rPr>
          <w:rFonts w:ascii="Palatino Linotype" w:hAnsi="Palatino Linotype"/>
          <w:lang w:val="az-Latn-AZ"/>
        </w:rPr>
      </w:pPr>
    </w:p>
    <w:p w:rsidR="009066A0" w:rsidRPr="00553F6C" w14:paraId="4CFCDFE5" w14:textId="38C6A332">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222-1.1.</w:t>
      </w:r>
      <w:r w:rsidR="003476ED">
        <w:rPr>
          <w:rFonts w:ascii="Palatino Linotype" w:hAnsi="Palatino Linotype"/>
          <w:color w:val="000000"/>
          <w:lang w:val="az-Latn-AZ"/>
        </w:rPr>
        <w:t xml:space="preserve"> </w:t>
      </w:r>
      <w:r w:rsidRPr="00553F6C">
        <w:rPr>
          <w:rFonts w:ascii="Palatino Linotype" w:hAnsi="Palatino Linotype"/>
          <w:color w:val="000000"/>
          <w:lang w:val="az-Latn-AZ"/>
        </w:rPr>
        <w:t>Qanunvericiliklə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olunmuş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qaydada</w:t>
      </w:r>
      <w:r w:rsidR="003476ED">
        <w:rPr>
          <w:rFonts w:ascii="Palatino Linotype" w:hAnsi="Palatino Linotype"/>
          <w:color w:val="000000"/>
          <w:lang w:val="az-Latn-AZ"/>
        </w:rPr>
        <w:t xml:space="preserve"> </w:t>
      </w:r>
      <w:r w:rsidRPr="00D875F0" w:rsidR="001B24EF">
        <w:rPr>
          <w:rFonts w:ascii="Palatino Linotype" w:hAnsi="Palatino Linotype"/>
          <w:i/>
          <w:lang w:val="az-Latn-AZ"/>
        </w:rPr>
        <w:t>tikintisinə</w:t>
      </w:r>
      <w:r w:rsidR="003476ED">
        <w:rPr>
          <w:rFonts w:ascii="Palatino Linotype" w:hAnsi="Palatino Linotype"/>
          <w:i/>
          <w:lang w:val="az-Latn-AZ"/>
        </w:rPr>
        <w:t xml:space="preserve"> </w:t>
      </w:r>
      <w:r w:rsidRPr="00D875F0" w:rsidR="001B24EF">
        <w:rPr>
          <w:rFonts w:ascii="Palatino Linotype" w:hAnsi="Palatino Linotype"/>
          <w:i/>
          <w:lang w:val="az-Latn-AZ"/>
        </w:rPr>
        <w:t>icazə</w:t>
      </w:r>
      <w:r w:rsidR="003476ED">
        <w:rPr>
          <w:rFonts w:ascii="Palatino Linotype" w:hAnsi="Palatino Linotype"/>
          <w:i/>
          <w:lang w:val="az-Latn-AZ"/>
        </w:rPr>
        <w:t xml:space="preserve"> </w:t>
      </w:r>
      <w:r w:rsidRPr="00D875F0" w:rsidR="001B24EF">
        <w:rPr>
          <w:rFonts w:ascii="Palatino Linotype" w:hAnsi="Palatino Linotype"/>
          <w:i/>
          <w:lang w:val="az-Latn-AZ"/>
        </w:rPr>
        <w:t>tələb</w:t>
      </w:r>
      <w:r w:rsidR="003476ED">
        <w:rPr>
          <w:rFonts w:ascii="Palatino Linotype" w:hAnsi="Palatino Linotype"/>
          <w:i/>
          <w:lang w:val="az-Latn-AZ"/>
        </w:rPr>
        <w:t xml:space="preserve"> </w:t>
      </w:r>
      <w:r w:rsidRPr="00D875F0" w:rsidR="001B24EF">
        <w:rPr>
          <w:rFonts w:ascii="Palatino Linotype" w:hAnsi="Palatino Linotype"/>
          <w:i/>
          <w:lang w:val="az-Latn-AZ"/>
        </w:rPr>
        <w:t>olunan,</w:t>
      </w:r>
      <w:r w:rsidR="003476ED">
        <w:rPr>
          <w:rFonts w:ascii="Palatino Linotype" w:hAnsi="Palatino Linotype"/>
          <w:i/>
          <w:lang w:val="az-Latn-AZ"/>
        </w:rPr>
        <w:t xml:space="preserve"> </w:t>
      </w:r>
      <w:r w:rsidRPr="00D875F0" w:rsidR="001B24EF">
        <w:rPr>
          <w:rFonts w:ascii="Palatino Linotype" w:hAnsi="Palatino Linotype"/>
          <w:i/>
          <w:lang w:val="az-Latn-AZ"/>
        </w:rPr>
        <w:t>lakin</w:t>
      </w:r>
      <w:r w:rsidR="003476ED">
        <w:rPr>
          <w:rFonts w:ascii="Palatino Linotype" w:hAnsi="Palatino Linotype"/>
          <w:i/>
          <w:lang w:val="az-Latn-AZ"/>
        </w:rPr>
        <w:t xml:space="preserve"> </w:t>
      </w:r>
      <w:r w:rsidRPr="00D875F0" w:rsidR="001B24EF">
        <w:rPr>
          <w:rFonts w:ascii="Palatino Linotype" w:hAnsi="Palatino Linotype"/>
          <w:i/>
          <w:lang w:val="az-Latn-AZ"/>
        </w:rPr>
        <w:t>belə</w:t>
      </w:r>
      <w:r w:rsidR="003476ED">
        <w:rPr>
          <w:rFonts w:ascii="Palatino Linotype" w:hAnsi="Palatino Linotype"/>
          <w:i/>
          <w:lang w:val="az-Latn-AZ"/>
        </w:rPr>
        <w:t xml:space="preserve"> </w:t>
      </w:r>
      <w:r w:rsidRPr="00D875F0" w:rsidR="001B24EF">
        <w:rPr>
          <w:rFonts w:ascii="Palatino Linotype" w:hAnsi="Palatino Linotype"/>
          <w:i/>
          <w:lang w:val="az-Latn-AZ"/>
        </w:rPr>
        <w:t>icazə</w:t>
      </w:r>
      <w:r w:rsidR="003476ED">
        <w:rPr>
          <w:rFonts w:ascii="Palatino Linotype" w:hAnsi="Palatino Linotype"/>
          <w:i/>
          <w:lang w:val="az-Latn-AZ"/>
        </w:rPr>
        <w:t xml:space="preserve"> </w:t>
      </w:r>
      <w:r w:rsidRPr="00D875F0" w:rsidR="001B24EF">
        <w:rPr>
          <w:rFonts w:ascii="Palatino Linotype" w:hAnsi="Palatino Linotype"/>
          <w:i/>
          <w:lang w:val="az-Latn-AZ"/>
        </w:rPr>
        <w:t>alınmadan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özbaşına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bina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qurğular</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mövcud</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tikililərin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konstruksiyasında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dəyişiklik</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habelə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bu</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tikililərin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funksional</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təyinatı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dəyişdirilməklə,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onlarda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yenidən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planlaşdırma,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yenidənqurma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aparma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insanların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həyat</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sağlamlığı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üçün</w:t>
      </w:r>
      <w:r w:rsidR="003476ED">
        <w:rPr>
          <w:rFonts w:ascii="Palatino Linotype" w:hAnsi="Palatino Linotype"/>
          <w:color w:val="000000"/>
          <w:lang w:val="az-Latn-AZ"/>
        </w:rPr>
        <w:t xml:space="preserve"> </w:t>
      </w:r>
      <w:r w:rsidRPr="00553F6C">
        <w:rPr>
          <w:rFonts w:ascii="Palatino Linotype" w:hAnsi="Palatino Linotype"/>
          <w:color w:val="000000"/>
          <w:lang w:val="az-Latn-AZ"/>
        </w:rPr>
        <w:t>real</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təhlükə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yaratdıqda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1C262FA5" w14:textId="54310802">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islah</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edilməməklə</w:t>
      </w:r>
      <w:r w:rsidR="003476ED">
        <w:rPr>
          <w:rFonts w:ascii="Palatino Linotype" w:hAnsi="Palatino Linotype"/>
          <w:color w:val="000000"/>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bir</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r w:rsidR="003476ED">
        <w:rPr>
          <w:rStyle w:val="EndnoteReference"/>
          <w:rFonts w:ascii="Palatino Linotype" w:hAnsi="Palatino Linotype"/>
          <w:b/>
          <w:color w:val="0000FF"/>
          <w:spacing w:val="3"/>
          <w:lang w:val="az-Latn-AZ"/>
        </w:rPr>
        <w:t xml:space="preserve"> </w:t>
      </w:r>
      <w:r w:rsidRPr="00553F6C">
        <w:rPr>
          <w:rStyle w:val="EndnoteReference"/>
          <w:rFonts w:ascii="Palatino Linotype" w:hAnsi="Palatino Linotype"/>
          <w:b/>
          <w:color w:val="0000FF"/>
          <w:spacing w:val="3"/>
          <w:sz w:val="20"/>
          <w:szCs w:val="20"/>
          <w:lang w:val="az-Latn-AZ"/>
        </w:rPr>
        <w:t>649</w:t>
      </w:r>
    </w:p>
    <w:p w:rsidR="009066A0" w:rsidRPr="00553F6C" w14:paraId="7FFE87D5" w14:textId="1264C39B">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222-1.2.</w:t>
      </w:r>
      <w:r w:rsidR="003476ED">
        <w:rPr>
          <w:rFonts w:ascii="Palatino Linotype" w:hAnsi="Palatino Linotype"/>
          <w:color w:val="000000"/>
          <w:lang w:val="az-Latn-AZ"/>
        </w:rPr>
        <w:t xml:space="preserve"> </w:t>
      </w:r>
      <w:r w:rsidRPr="00553F6C">
        <w:rPr>
          <w:rFonts w:ascii="Palatino Linotype" w:hAnsi="Palatino Linotype"/>
          <w:color w:val="000000"/>
          <w:lang w:val="az-Latn-AZ"/>
        </w:rPr>
        <w:t>Eyni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ehtiyatsızlıqdan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zərərçəkmiş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sağlamlığına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iCs/>
          <w:color w:val="000000"/>
          <w:lang w:val="az-Latn-AZ"/>
        </w:rPr>
        <w:t>az</w:t>
      </w:r>
      <w:r w:rsidR="003476ED">
        <w:rPr>
          <w:rFonts w:ascii="Palatino Linotype" w:hAnsi="Palatino Linotype"/>
          <w:i/>
          <w:iCs/>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vurulmasına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səbəb</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olduqda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62ADEDBD" w14:textId="6D65AAA6">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edilməməklə</w:t>
      </w:r>
      <w:r w:rsidR="003476ED">
        <w:rPr>
          <w:rFonts w:ascii="Palatino Linotype" w:hAnsi="Palatino Linotype"/>
          <w:color w:val="000000"/>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r w:rsidRPr="00553F6C">
        <w:rPr>
          <w:rStyle w:val="EndnoteReference"/>
          <w:rFonts w:ascii="Palatino Linotype" w:hAnsi="Palatino Linotype"/>
          <w:b/>
          <w:color w:val="0000FF"/>
          <w:spacing w:val="3"/>
          <w:sz w:val="20"/>
          <w:szCs w:val="20"/>
          <w:lang w:val="az-Latn-AZ"/>
        </w:rPr>
        <w:t>650</w:t>
      </w:r>
    </w:p>
    <w:p w:rsidR="009066A0" w:rsidRPr="00553F6C" w14:paraId="45865323" w14:textId="2BBD70C2">
      <w:pPr>
        <w:shd w:val="clear" w:color="auto" w:fill="FFFFFF"/>
        <w:tabs>
          <w:tab w:val="left" w:pos="2340"/>
        </w:tabs>
        <w:ind w:firstLine="567"/>
        <w:jc w:val="both"/>
        <w:rPr>
          <w:rFonts w:ascii="Palatino Linotype" w:hAnsi="Palatino Linotype"/>
          <w:color w:val="000000"/>
          <w:lang w:val="az-Latn-AZ"/>
        </w:rPr>
      </w:pPr>
      <w:r w:rsidRPr="00553F6C">
        <w:rPr>
          <w:rFonts w:ascii="Palatino Linotype" w:hAnsi="Palatino Linotype"/>
          <w:color w:val="000000"/>
          <w:lang w:val="az-Latn-AZ"/>
        </w:rPr>
        <w:t>222-1.3.</w:t>
      </w:r>
      <w:r w:rsidR="003476ED">
        <w:rPr>
          <w:rFonts w:ascii="Palatino Linotype" w:hAnsi="Palatino Linotype"/>
          <w:color w:val="000000"/>
          <w:lang w:val="az-Latn-AZ"/>
        </w:rPr>
        <w:t xml:space="preserve"> </w:t>
      </w:r>
      <w:r w:rsidRPr="00553F6C">
        <w:rPr>
          <w:rFonts w:ascii="Palatino Linotype" w:hAnsi="Palatino Linotype"/>
          <w:color w:val="000000"/>
          <w:lang w:val="az-Latn-AZ"/>
        </w:rPr>
        <w:t>Eyni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ehtiyatsızlıqdan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zərərçəkmiş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ölümünə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digər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nəticələrə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səbəb</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olduqda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4D3039A2" w14:textId="35775DEF">
      <w:pPr>
        <w:pStyle w:val="Mecelle"/>
        <w:ind w:firstLine="567"/>
        <w:rPr>
          <w:sz w:val="24"/>
          <w:szCs w:val="24"/>
        </w:rPr>
      </w:pPr>
      <w:r w:rsidRPr="00553F6C">
        <w:rPr>
          <w:color w:val="000000"/>
          <w:sz w:val="24"/>
          <w:szCs w:val="24"/>
        </w:rPr>
        <w:t>üç</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müəyyən</w:t>
      </w:r>
      <w:r w:rsidR="003476ED">
        <w:rPr>
          <w:color w:val="000000"/>
          <w:sz w:val="24"/>
          <w:szCs w:val="24"/>
        </w:rPr>
        <w:t xml:space="preserve"> </w:t>
      </w:r>
      <w:r w:rsidRPr="00553F6C">
        <w:rPr>
          <w:color w:val="000000"/>
          <w:sz w:val="24"/>
          <w:szCs w:val="24"/>
        </w:rPr>
        <w:t>vəzifə</w:t>
      </w:r>
      <w:r w:rsidR="003476ED">
        <w:rPr>
          <w:color w:val="000000"/>
          <w:sz w:val="24"/>
          <w:szCs w:val="24"/>
        </w:rPr>
        <w:t xml:space="preserve"> </w:t>
      </w:r>
      <w:r w:rsidRPr="00553F6C">
        <w:rPr>
          <w:color w:val="000000"/>
          <w:sz w:val="24"/>
          <w:szCs w:val="24"/>
        </w:rPr>
        <w:t>tutma</w:t>
      </w:r>
      <w:r w:rsidR="003476ED">
        <w:rPr>
          <w:color w:val="000000"/>
          <w:sz w:val="24"/>
          <w:szCs w:val="24"/>
        </w:rPr>
        <w:t xml:space="preserve"> </w:t>
      </w:r>
      <w:r w:rsidRPr="00553F6C">
        <w:rPr>
          <w:color w:val="000000"/>
          <w:sz w:val="24"/>
          <w:szCs w:val="24"/>
        </w:rPr>
        <w:t>və</w:t>
      </w:r>
      <w:r w:rsidR="003476ED">
        <w:rPr>
          <w:color w:val="000000"/>
          <w:sz w:val="24"/>
          <w:szCs w:val="24"/>
        </w:rPr>
        <w:t xml:space="preserve"> </w:t>
      </w:r>
      <w:r w:rsidRPr="00553F6C">
        <w:rPr>
          <w:color w:val="000000"/>
          <w:sz w:val="24"/>
          <w:szCs w:val="24"/>
        </w:rPr>
        <w:t>ya</w:t>
      </w:r>
      <w:r w:rsidR="003476ED">
        <w:rPr>
          <w:color w:val="000000"/>
          <w:sz w:val="24"/>
          <w:szCs w:val="24"/>
        </w:rPr>
        <w:t xml:space="preserve"> </w:t>
      </w:r>
      <w:r w:rsidRPr="00553F6C">
        <w:rPr>
          <w:color w:val="000000"/>
          <w:sz w:val="24"/>
          <w:szCs w:val="24"/>
        </w:rPr>
        <w:t>müəyyən</w:t>
      </w:r>
      <w:r w:rsidR="003476ED">
        <w:rPr>
          <w:color w:val="000000"/>
          <w:sz w:val="24"/>
          <w:szCs w:val="24"/>
        </w:rPr>
        <w:t xml:space="preserve"> </w:t>
      </w:r>
      <w:r w:rsidRPr="00553F6C">
        <w:rPr>
          <w:color w:val="000000"/>
          <w:sz w:val="24"/>
          <w:szCs w:val="24"/>
        </w:rPr>
        <w:t>fəaliyyətlə</w:t>
      </w:r>
      <w:r w:rsidR="003476ED">
        <w:rPr>
          <w:color w:val="000000"/>
          <w:sz w:val="24"/>
          <w:szCs w:val="24"/>
        </w:rPr>
        <w:t xml:space="preserve"> </w:t>
      </w:r>
      <w:r w:rsidRPr="00553F6C">
        <w:rPr>
          <w:color w:val="000000"/>
          <w:sz w:val="24"/>
          <w:szCs w:val="24"/>
        </w:rPr>
        <w:t>məşğul</w:t>
      </w:r>
      <w:r w:rsidR="003476ED">
        <w:rPr>
          <w:color w:val="000000"/>
          <w:sz w:val="24"/>
          <w:szCs w:val="24"/>
        </w:rPr>
        <w:t xml:space="preserve"> </w:t>
      </w:r>
      <w:r w:rsidRPr="00553F6C">
        <w:rPr>
          <w:color w:val="000000"/>
          <w:sz w:val="24"/>
          <w:szCs w:val="24"/>
        </w:rPr>
        <w:t>olma</w:t>
      </w:r>
      <w:r w:rsidR="003476ED">
        <w:rPr>
          <w:color w:val="000000"/>
          <w:sz w:val="24"/>
          <w:szCs w:val="24"/>
        </w:rPr>
        <w:t xml:space="preserve"> </w:t>
      </w:r>
      <w:r w:rsidRPr="00553F6C">
        <w:rPr>
          <w:color w:val="000000"/>
          <w:sz w:val="24"/>
          <w:szCs w:val="24"/>
        </w:rPr>
        <w:t>hüququndan</w:t>
      </w:r>
      <w:r w:rsidR="003476ED">
        <w:rPr>
          <w:color w:val="000000"/>
          <w:sz w:val="24"/>
          <w:szCs w:val="24"/>
        </w:rPr>
        <w:t xml:space="preserve"> </w:t>
      </w:r>
      <w:r w:rsidRPr="00553F6C">
        <w:rPr>
          <w:color w:val="000000"/>
          <w:sz w:val="24"/>
          <w:szCs w:val="24"/>
        </w:rPr>
        <w:t>məhrum</w:t>
      </w:r>
      <w:r w:rsidR="003476ED">
        <w:rPr>
          <w:color w:val="000000"/>
          <w:sz w:val="24"/>
          <w:szCs w:val="24"/>
        </w:rPr>
        <w:t xml:space="preserve"> </w:t>
      </w:r>
      <w:r w:rsidRPr="00553F6C">
        <w:rPr>
          <w:color w:val="000000"/>
          <w:sz w:val="24"/>
          <w:szCs w:val="24"/>
        </w:rPr>
        <w:t>edilməklə</w:t>
      </w:r>
      <w:r w:rsidR="003476ED">
        <w:rPr>
          <w:color w:val="000000"/>
          <w:sz w:val="24"/>
          <w:szCs w:val="24"/>
        </w:rPr>
        <w:t xml:space="preserve"> </w:t>
      </w:r>
      <w:r w:rsidRPr="00553F6C">
        <w:rPr>
          <w:color w:val="000000"/>
          <w:sz w:val="24"/>
          <w:szCs w:val="24"/>
        </w:rPr>
        <w:t>üç</w:t>
      </w:r>
      <w:r w:rsidR="003476ED">
        <w:rPr>
          <w:color w:val="000000"/>
          <w:sz w:val="24"/>
          <w:szCs w:val="24"/>
        </w:rPr>
        <w:t xml:space="preserve"> </w:t>
      </w:r>
      <w:r w:rsidRPr="00553F6C">
        <w:rPr>
          <w:color w:val="000000"/>
          <w:sz w:val="24"/>
          <w:szCs w:val="24"/>
        </w:rPr>
        <w:t>ildən</w:t>
      </w:r>
      <w:r w:rsidR="003476ED">
        <w:rPr>
          <w:color w:val="000000"/>
          <w:sz w:val="24"/>
          <w:szCs w:val="24"/>
        </w:rPr>
        <w:t xml:space="preserve"> </w:t>
      </w:r>
      <w:r w:rsidRPr="00553F6C">
        <w:rPr>
          <w:color w:val="000000"/>
          <w:sz w:val="24"/>
          <w:szCs w:val="24"/>
        </w:rPr>
        <w:t>altı</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azadlıqdan</w:t>
      </w:r>
      <w:r w:rsidR="003476ED">
        <w:rPr>
          <w:color w:val="000000"/>
          <w:sz w:val="24"/>
          <w:szCs w:val="24"/>
        </w:rPr>
        <w:t xml:space="preserve"> </w:t>
      </w:r>
      <w:r w:rsidRPr="00553F6C">
        <w:rPr>
          <w:color w:val="000000"/>
          <w:sz w:val="24"/>
          <w:szCs w:val="24"/>
        </w:rPr>
        <w:t>məhrum</w:t>
      </w:r>
      <w:r w:rsidR="003476ED">
        <w:rPr>
          <w:color w:val="000000"/>
          <w:sz w:val="24"/>
          <w:szCs w:val="24"/>
        </w:rPr>
        <w:t xml:space="preserve"> </w:t>
      </w:r>
      <w:r w:rsidRPr="00553F6C">
        <w:rPr>
          <w:color w:val="000000"/>
          <w:sz w:val="24"/>
          <w:szCs w:val="24"/>
        </w:rPr>
        <w:t>etmə</w:t>
      </w:r>
      <w:r w:rsidR="003476ED">
        <w:rPr>
          <w:color w:val="000000"/>
          <w:sz w:val="24"/>
          <w:szCs w:val="24"/>
        </w:rPr>
        <w:t xml:space="preserve"> </w:t>
      </w:r>
      <w:r w:rsidRPr="00553F6C">
        <w:rPr>
          <w:color w:val="000000"/>
          <w:sz w:val="24"/>
          <w:szCs w:val="24"/>
        </w:rPr>
        <w:t>ilə</w:t>
      </w:r>
      <w:r w:rsidR="003476ED">
        <w:rPr>
          <w:color w:val="000000"/>
          <w:sz w:val="24"/>
          <w:szCs w:val="24"/>
        </w:rPr>
        <w:t xml:space="preserve"> </w:t>
      </w:r>
      <w:r w:rsidRPr="00553F6C">
        <w:rPr>
          <w:color w:val="000000"/>
          <w:sz w:val="24"/>
          <w:szCs w:val="24"/>
        </w:rPr>
        <w:t>cəzalandırılır.</w:t>
      </w:r>
      <w:r w:rsidRPr="00553F6C">
        <w:rPr>
          <w:rStyle w:val="EndnoteReference"/>
          <w:rFonts w:ascii="Palatino Linotype" w:hAnsi="Palatino Linotype"/>
          <w:b/>
          <w:color w:val="0000FF"/>
          <w:sz w:val="20"/>
        </w:rPr>
        <w:t>651</w:t>
      </w:r>
    </w:p>
    <w:p w:rsidR="009066A0" w:rsidRPr="00553F6C" w14:paraId="4E1FE679" w14:textId="77777777">
      <w:pPr>
        <w:ind w:firstLine="567"/>
        <w:jc w:val="both"/>
        <w:rPr>
          <w:rStyle w:val="MaddeChar"/>
          <w:bCs/>
          <w:sz w:val="24"/>
          <w:lang w:val="az-Latn-AZ"/>
        </w:rPr>
      </w:pPr>
    </w:p>
    <w:p w:rsidR="009066A0" w:rsidRPr="00553F6C" w14:paraId="38D99C01" w14:textId="77C34E54">
      <w:pPr>
        <w:ind w:firstLine="567"/>
        <w:jc w:val="both"/>
        <w:rPr>
          <w:rFonts w:ascii="Palatino Linotype" w:hAnsi="Palatino Linotype"/>
          <w:b/>
          <w:lang w:val="az-Latn-AZ"/>
        </w:rPr>
      </w:pPr>
      <w:r w:rsidRPr="00553F6C">
        <w:rPr>
          <w:rStyle w:val="MaddeChar"/>
          <w:bCs/>
          <w:sz w:val="24"/>
          <w:lang w:val="az-Latn-AZ"/>
        </w:rPr>
        <w:t>Maddə</w:t>
      </w:r>
      <w:r w:rsidR="003476ED">
        <w:rPr>
          <w:rStyle w:val="MaddeChar"/>
          <w:bCs/>
          <w:sz w:val="24"/>
          <w:lang w:val="az-Latn-AZ"/>
        </w:rPr>
        <w:t xml:space="preserve"> </w:t>
      </w:r>
      <w:r w:rsidRPr="00553F6C">
        <w:rPr>
          <w:rStyle w:val="MaddeChar"/>
          <w:bCs/>
          <w:sz w:val="24"/>
          <w:lang w:val="az-Latn-AZ"/>
        </w:rPr>
        <w:t>222-2.</w:t>
      </w:r>
      <w:r w:rsidRPr="00553F6C">
        <w:rPr>
          <w:rFonts w:ascii="Palatino Linotype" w:hAnsi="Palatino Linotype"/>
          <w:b/>
          <w:lang w:val="az-Latn-AZ"/>
        </w:rPr>
        <w:t>Müvafiq</w:t>
      </w:r>
      <w:r w:rsidR="003476ED">
        <w:rPr>
          <w:rFonts w:ascii="Palatino Linotype" w:hAnsi="Palatino Linotype"/>
          <w:b/>
          <w:lang w:val="az-Latn-AZ"/>
        </w:rPr>
        <w:t xml:space="preserve"> </w:t>
      </w:r>
      <w:r w:rsidRPr="00553F6C">
        <w:rPr>
          <w:rFonts w:ascii="Palatino Linotype" w:hAnsi="Palatino Linotype"/>
          <w:b/>
          <w:lang w:val="az-Latn-AZ"/>
        </w:rPr>
        <w:t>icazə</w:t>
      </w:r>
      <w:r w:rsidR="003476ED">
        <w:rPr>
          <w:rFonts w:ascii="Palatino Linotype" w:hAnsi="Palatino Linotype"/>
          <w:b/>
          <w:lang w:val="az-Latn-AZ"/>
        </w:rPr>
        <w:t xml:space="preserve"> </w:t>
      </w:r>
      <w:r w:rsidRPr="00553F6C">
        <w:rPr>
          <w:rFonts w:ascii="Palatino Linotype" w:hAnsi="Palatino Linotype"/>
          <w:b/>
          <w:lang w:val="az-Latn-AZ"/>
        </w:rPr>
        <w:t>almadan</w:t>
      </w:r>
      <w:r w:rsidR="003476ED">
        <w:rPr>
          <w:rFonts w:ascii="Palatino Linotype" w:hAnsi="Palatino Linotype"/>
          <w:b/>
          <w:lang w:val="az-Latn-AZ"/>
        </w:rPr>
        <w:t xml:space="preserve"> </w:t>
      </w:r>
      <w:r w:rsidRPr="00553F6C">
        <w:rPr>
          <w:rFonts w:ascii="Palatino Linotype" w:hAnsi="Palatino Linotype"/>
          <w:b/>
          <w:lang w:val="az-Latn-AZ"/>
        </w:rPr>
        <w:t>mühafizə</w:t>
      </w:r>
      <w:r w:rsidR="003476ED">
        <w:rPr>
          <w:rFonts w:ascii="Palatino Linotype" w:hAnsi="Palatino Linotype"/>
          <w:b/>
          <w:lang w:val="az-Latn-AZ"/>
        </w:rPr>
        <w:t xml:space="preserve"> </w:t>
      </w:r>
      <w:r w:rsidRPr="00553F6C">
        <w:rPr>
          <w:rFonts w:ascii="Palatino Linotype" w:hAnsi="Palatino Linotype"/>
          <w:b/>
          <w:lang w:val="az-Latn-AZ"/>
        </w:rPr>
        <w:t>zonalarında</w:t>
      </w:r>
      <w:r w:rsidR="003476ED">
        <w:rPr>
          <w:rFonts w:ascii="Palatino Linotype" w:hAnsi="Palatino Linotype"/>
          <w:b/>
          <w:lang w:val="az-Latn-AZ"/>
        </w:rPr>
        <w:t xml:space="preserve"> </w:t>
      </w:r>
      <w:r w:rsidRPr="00553F6C">
        <w:rPr>
          <w:rFonts w:ascii="Palatino Linotype" w:hAnsi="Palatino Linotype"/>
          <w:b/>
          <w:lang w:val="az-Latn-AZ"/>
        </w:rPr>
        <w:t>tikinti</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ya</w:t>
      </w:r>
      <w:r w:rsidR="003476ED">
        <w:rPr>
          <w:rFonts w:ascii="Palatino Linotype" w:hAnsi="Palatino Linotype"/>
          <w:b/>
          <w:lang w:val="az-Latn-AZ"/>
        </w:rPr>
        <w:t xml:space="preserve"> </w:t>
      </w:r>
      <w:r w:rsidRPr="00553F6C">
        <w:rPr>
          <w:rFonts w:ascii="Palatino Linotype" w:hAnsi="Palatino Linotype"/>
          <w:b/>
          <w:lang w:val="az-Latn-AZ"/>
        </w:rPr>
        <w:t>quraşdırma</w:t>
      </w:r>
      <w:r w:rsidR="003476ED">
        <w:rPr>
          <w:rFonts w:ascii="Palatino Linotype" w:hAnsi="Palatino Linotype"/>
          <w:b/>
          <w:lang w:val="az-Latn-AZ"/>
        </w:rPr>
        <w:t xml:space="preserve"> </w:t>
      </w:r>
      <w:r w:rsidRPr="00553F6C">
        <w:rPr>
          <w:rFonts w:ascii="Palatino Linotype" w:hAnsi="Palatino Linotype"/>
          <w:b/>
          <w:lang w:val="az-Latn-AZ"/>
        </w:rPr>
        <w:t>işləri</w:t>
      </w:r>
      <w:r w:rsidR="003476ED">
        <w:rPr>
          <w:rFonts w:ascii="Palatino Linotype" w:hAnsi="Palatino Linotype"/>
          <w:b/>
          <w:lang w:val="az-Latn-AZ"/>
        </w:rPr>
        <w:t xml:space="preserve"> </w:t>
      </w:r>
      <w:r w:rsidRPr="00553F6C">
        <w:rPr>
          <w:rFonts w:ascii="Palatino Linotype" w:hAnsi="Palatino Linotype"/>
          <w:b/>
          <w:lang w:val="az-Latn-AZ"/>
        </w:rPr>
        <w:t>aparma</w:t>
      </w:r>
      <w:r w:rsidRPr="00553F6C">
        <w:rPr>
          <w:rStyle w:val="EndnoteReference"/>
          <w:rFonts w:ascii="Palatino Linotype" w:hAnsi="Palatino Linotype"/>
          <w:b/>
          <w:color w:val="0000FF"/>
          <w:sz w:val="20"/>
          <w:szCs w:val="20"/>
          <w:lang w:val="az-Latn-AZ"/>
        </w:rPr>
        <w:t>652</w:t>
      </w:r>
    </w:p>
    <w:p w:rsidR="009066A0" w:rsidRPr="00553F6C" w14:paraId="0F42A95C" w14:textId="77777777">
      <w:pPr>
        <w:ind w:firstLine="567"/>
        <w:jc w:val="both"/>
        <w:rPr>
          <w:rFonts w:ascii="Palatino Linotype" w:hAnsi="Palatino Linotype"/>
          <w:b/>
          <w:lang w:val="az-Latn-AZ"/>
        </w:rPr>
      </w:pPr>
    </w:p>
    <w:p w:rsidR="009066A0" w:rsidRPr="00553F6C" w14:paraId="0B67DD7B" w14:textId="6A54877E">
      <w:pPr>
        <w:ind w:firstLine="567"/>
        <w:jc w:val="both"/>
        <w:rPr>
          <w:rFonts w:ascii="Palatino Linotype" w:hAnsi="Palatino Linotype"/>
          <w:lang w:val="az-Latn-AZ"/>
        </w:rPr>
      </w:pPr>
      <w:r w:rsidRPr="00553F6C">
        <w:rPr>
          <w:rFonts w:ascii="Palatino Linotype" w:hAnsi="Palatino Linotype"/>
          <w:lang w:val="az-Latn-AZ"/>
        </w:rPr>
        <w:t>222-2.1.</w:t>
      </w:r>
      <w:r w:rsidR="003476ED">
        <w:rPr>
          <w:rFonts w:ascii="Palatino Linotype" w:hAnsi="Palatino Linotype"/>
          <w:lang w:val="az-Latn-AZ"/>
        </w:rPr>
        <w:t xml:space="preserve"> </w:t>
      </w:r>
      <w:r w:rsidRPr="00553F6C">
        <w:rPr>
          <w:rFonts w:ascii="Palatino Linotype" w:hAnsi="Palatino Linotype"/>
          <w:lang w:val="az-Latn-AZ"/>
        </w:rPr>
        <w:t>Azərbaycan</w:t>
      </w:r>
      <w:r w:rsidR="003476ED">
        <w:rPr>
          <w:rFonts w:ascii="Palatino Linotype" w:hAnsi="Palatino Linotype"/>
          <w:lang w:val="az-Latn-AZ"/>
        </w:rPr>
        <w:t xml:space="preserve"> </w:t>
      </w:r>
      <w:r w:rsidRPr="00553F6C">
        <w:rPr>
          <w:rFonts w:ascii="Palatino Linotype" w:hAnsi="Palatino Linotype"/>
          <w:lang w:val="az-Latn-AZ"/>
        </w:rPr>
        <w:t>Respublikasının</w:t>
      </w:r>
      <w:r w:rsidR="003476ED">
        <w:rPr>
          <w:rFonts w:ascii="Palatino Linotype" w:hAnsi="Palatino Linotype"/>
          <w:lang w:val="az-Latn-AZ"/>
        </w:rPr>
        <w:t xml:space="preserve"> </w:t>
      </w:r>
      <w:r w:rsidRPr="00553F6C">
        <w:rPr>
          <w:rFonts w:ascii="Palatino Linotype" w:hAnsi="Palatino Linotype"/>
          <w:lang w:val="az-Latn-AZ"/>
        </w:rPr>
        <w:t>qanunvericiliyi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qaydada</w:t>
      </w:r>
      <w:r w:rsidR="003476ED">
        <w:rPr>
          <w:rFonts w:ascii="Palatino Linotype" w:hAnsi="Palatino Linotype"/>
          <w:lang w:val="az-Latn-AZ"/>
        </w:rPr>
        <w:t xml:space="preserve"> </w:t>
      </w:r>
      <w:r w:rsidRPr="00553F6C">
        <w:rPr>
          <w:rFonts w:ascii="Palatino Linotype" w:hAnsi="Palatino Linotype"/>
          <w:lang w:val="az-Latn-AZ"/>
        </w:rPr>
        <w:t>müvafiq</w:t>
      </w:r>
      <w:r w:rsidR="003476ED">
        <w:rPr>
          <w:rFonts w:ascii="Palatino Linotype" w:hAnsi="Palatino Linotype"/>
          <w:lang w:val="az-Latn-AZ"/>
        </w:rPr>
        <w:t xml:space="preserve"> </w:t>
      </w:r>
      <w:r w:rsidRPr="00553F6C">
        <w:rPr>
          <w:rFonts w:ascii="Palatino Linotype" w:hAnsi="Palatino Linotype"/>
          <w:lang w:val="az-Latn-AZ"/>
        </w:rPr>
        <w:t>icazə</w:t>
      </w:r>
      <w:r w:rsidR="003476ED">
        <w:rPr>
          <w:rFonts w:ascii="Palatino Linotype" w:hAnsi="Palatino Linotype"/>
          <w:lang w:val="az-Latn-AZ"/>
        </w:rPr>
        <w:t xml:space="preserve"> </w:t>
      </w:r>
      <w:r w:rsidRPr="00553F6C">
        <w:rPr>
          <w:rFonts w:ascii="Palatino Linotype" w:hAnsi="Palatino Linotype"/>
          <w:lang w:val="az-Latn-AZ"/>
        </w:rPr>
        <w:t>almadan</w:t>
      </w:r>
      <w:r w:rsidR="003476ED">
        <w:rPr>
          <w:rFonts w:ascii="Palatino Linotype" w:hAnsi="Palatino Linotype"/>
          <w:lang w:val="az-Latn-AZ"/>
        </w:rPr>
        <w:t xml:space="preserve"> </w:t>
      </w:r>
      <w:r w:rsidRPr="00553F6C">
        <w:rPr>
          <w:rFonts w:ascii="Palatino Linotype" w:hAnsi="Palatino Linotype"/>
          <w:lang w:val="az-Latn-AZ"/>
        </w:rPr>
        <w:t>magistral</w:t>
      </w:r>
      <w:r w:rsidR="003476ED">
        <w:rPr>
          <w:rFonts w:ascii="Palatino Linotype" w:hAnsi="Palatino Linotype"/>
          <w:lang w:val="az-Latn-AZ"/>
        </w:rPr>
        <w:t xml:space="preserve"> </w:t>
      </w:r>
      <w:r w:rsidRPr="00553F6C">
        <w:rPr>
          <w:rFonts w:ascii="Palatino Linotype" w:hAnsi="Palatino Linotype"/>
          <w:lang w:val="az-Latn-AZ"/>
        </w:rPr>
        <w:t>boru</w:t>
      </w:r>
      <w:r w:rsidR="003476ED">
        <w:rPr>
          <w:rFonts w:ascii="Palatino Linotype" w:hAnsi="Palatino Linotype"/>
          <w:lang w:val="az-Latn-AZ"/>
        </w:rPr>
        <w:t xml:space="preserve"> </w:t>
      </w:r>
      <w:r w:rsidRPr="00553F6C">
        <w:rPr>
          <w:rFonts w:ascii="Palatino Linotype" w:hAnsi="Palatino Linotype"/>
          <w:lang w:val="az-Latn-AZ"/>
        </w:rPr>
        <w:t>kəmərlərinin,</w:t>
      </w:r>
      <w:r w:rsidR="003476ED">
        <w:rPr>
          <w:rFonts w:ascii="Palatino Linotype" w:hAnsi="Palatino Linotype"/>
          <w:lang w:val="az-Latn-AZ"/>
        </w:rPr>
        <w:t xml:space="preserve"> </w:t>
      </w:r>
      <w:r w:rsidRPr="00553F6C">
        <w:rPr>
          <w:rFonts w:ascii="Palatino Linotype" w:hAnsi="Palatino Linotype"/>
          <w:lang w:val="az-Latn-AZ"/>
        </w:rPr>
        <w:t>gərginliyi</w:t>
      </w:r>
      <w:r w:rsidR="003476ED">
        <w:rPr>
          <w:rFonts w:ascii="Palatino Linotype" w:hAnsi="Palatino Linotype"/>
          <w:lang w:val="az-Latn-AZ"/>
        </w:rPr>
        <w:t xml:space="preserve"> </w:t>
      </w:r>
      <w:r w:rsidRPr="00553F6C">
        <w:rPr>
          <w:rFonts w:ascii="Palatino Linotype" w:hAnsi="Palatino Linotype"/>
          <w:lang w:val="az-Latn-AZ"/>
        </w:rPr>
        <w:t>1000</w:t>
      </w:r>
      <w:r w:rsidR="003476ED">
        <w:rPr>
          <w:rFonts w:ascii="Palatino Linotype" w:hAnsi="Palatino Linotype"/>
          <w:lang w:val="az-Latn-AZ"/>
        </w:rPr>
        <w:t xml:space="preserve"> </w:t>
      </w:r>
      <w:r w:rsidRPr="00553F6C">
        <w:rPr>
          <w:rFonts w:ascii="Palatino Linotype" w:hAnsi="Palatino Linotype"/>
          <w:lang w:val="az-Latn-AZ"/>
        </w:rPr>
        <w:t>voltdan</w:t>
      </w:r>
      <w:r w:rsidR="003476ED">
        <w:rPr>
          <w:rFonts w:ascii="Palatino Linotype" w:hAnsi="Palatino Linotype"/>
          <w:lang w:val="az-Latn-AZ"/>
        </w:rPr>
        <w:t xml:space="preserve"> </w:t>
      </w:r>
      <w:r w:rsidRPr="00553F6C">
        <w:rPr>
          <w:rFonts w:ascii="Palatino Linotype" w:hAnsi="Palatino Linotype"/>
          <w:lang w:val="az-Latn-AZ"/>
        </w:rPr>
        <w:t>çox</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elektrik</w:t>
      </w:r>
      <w:r w:rsidR="003476ED">
        <w:rPr>
          <w:rFonts w:ascii="Palatino Linotype" w:hAnsi="Palatino Linotype"/>
          <w:lang w:val="az-Latn-AZ"/>
        </w:rPr>
        <w:t xml:space="preserve"> </w:t>
      </w:r>
      <w:r w:rsidRPr="00553F6C">
        <w:rPr>
          <w:rFonts w:ascii="Palatino Linotype" w:hAnsi="Palatino Linotype"/>
          <w:lang w:val="az-Latn-AZ"/>
        </w:rPr>
        <w:t>şəbəkələrinin,</w:t>
      </w:r>
      <w:r w:rsidR="003476ED">
        <w:rPr>
          <w:rFonts w:ascii="Palatino Linotype" w:hAnsi="Palatino Linotype"/>
          <w:lang w:val="az-Latn-AZ"/>
        </w:rPr>
        <w:t xml:space="preserve"> </w:t>
      </w:r>
      <w:r w:rsidRPr="00553F6C">
        <w:rPr>
          <w:rFonts w:ascii="Palatino Linotype" w:hAnsi="Palatino Linotype"/>
          <w:lang w:val="az-Latn-AZ"/>
        </w:rPr>
        <w:t>metropolitenin,</w:t>
      </w:r>
      <w:r w:rsidR="003476ED">
        <w:rPr>
          <w:rFonts w:ascii="Palatino Linotype" w:hAnsi="Palatino Linotype"/>
          <w:lang w:val="az-Latn-AZ"/>
        </w:rPr>
        <w:t xml:space="preserve"> </w:t>
      </w:r>
      <w:r w:rsidRPr="00553F6C">
        <w:rPr>
          <w:rFonts w:ascii="Palatino Linotype" w:hAnsi="Palatino Linotype"/>
          <w:lang w:val="az-Latn-AZ"/>
        </w:rPr>
        <w:t>dəmir</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qurğularının,</w:t>
      </w:r>
      <w:r w:rsidR="003476ED">
        <w:rPr>
          <w:rFonts w:ascii="Palatino Linotype" w:hAnsi="Palatino Linotype"/>
          <w:lang w:val="az-Latn-AZ"/>
        </w:rPr>
        <w:t xml:space="preserve"> </w:t>
      </w:r>
      <w:r w:rsidRPr="00553F6C">
        <w:rPr>
          <w:rFonts w:ascii="Palatino Linotype" w:hAnsi="Palatino Linotype"/>
          <w:lang w:val="az-Latn-AZ"/>
        </w:rPr>
        <w:t>müdafiə</w:t>
      </w:r>
      <w:r w:rsidR="003476ED">
        <w:rPr>
          <w:rFonts w:ascii="Palatino Linotype" w:hAnsi="Palatino Linotype"/>
          <w:lang w:val="az-Latn-AZ"/>
        </w:rPr>
        <w:t xml:space="preserve"> </w:t>
      </w:r>
      <w:r w:rsidRPr="00553F6C">
        <w:rPr>
          <w:rFonts w:ascii="Palatino Linotype" w:hAnsi="Palatino Linotype"/>
          <w:lang w:val="az-Latn-AZ"/>
        </w:rPr>
        <w:t>obyektlərinin,</w:t>
      </w:r>
      <w:r w:rsidR="003476ED">
        <w:rPr>
          <w:rFonts w:ascii="Palatino Linotype" w:hAnsi="Palatino Linotype"/>
          <w:lang w:val="az-Latn-AZ"/>
        </w:rPr>
        <w:t xml:space="preserve"> </w:t>
      </w:r>
      <w:r w:rsidRPr="00553F6C">
        <w:rPr>
          <w:rFonts w:ascii="Palatino Linotype" w:hAnsi="Palatino Linotype"/>
          <w:lang w:val="az-Latn-AZ"/>
        </w:rPr>
        <w:t>su</w:t>
      </w:r>
      <w:r w:rsidR="003476ED">
        <w:rPr>
          <w:rFonts w:ascii="Palatino Linotype" w:hAnsi="Palatino Linotype"/>
          <w:lang w:val="az-Latn-AZ"/>
        </w:rPr>
        <w:t xml:space="preserve"> </w:t>
      </w:r>
      <w:r w:rsidRPr="00553F6C">
        <w:rPr>
          <w:rFonts w:ascii="Palatino Linotype" w:hAnsi="Palatino Linotype"/>
          <w:lang w:val="az-Latn-AZ"/>
        </w:rPr>
        <w:t>təchizatı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kanalizasiya</w:t>
      </w:r>
      <w:r w:rsidR="003476ED">
        <w:rPr>
          <w:rFonts w:ascii="Palatino Linotype" w:hAnsi="Palatino Linotype"/>
          <w:lang w:val="az-Latn-AZ"/>
        </w:rPr>
        <w:t xml:space="preserve"> </w:t>
      </w:r>
      <w:r w:rsidRPr="00553F6C">
        <w:rPr>
          <w:rFonts w:ascii="Palatino Linotype" w:hAnsi="Palatino Linotype"/>
          <w:lang w:val="az-Latn-AZ"/>
        </w:rPr>
        <w:t>sistemlərinin</w:t>
      </w:r>
      <w:r w:rsidR="003476ED">
        <w:rPr>
          <w:rFonts w:ascii="Palatino Linotype" w:hAnsi="Palatino Linotype"/>
          <w:lang w:val="az-Latn-AZ"/>
        </w:rPr>
        <w:t xml:space="preserve"> </w:t>
      </w:r>
      <w:r w:rsidRPr="00553F6C">
        <w:rPr>
          <w:rFonts w:ascii="Palatino Linotype" w:hAnsi="Palatino Linotype"/>
          <w:lang w:val="az-Latn-AZ"/>
        </w:rPr>
        <w:t>texniki</w:t>
      </w:r>
      <w:r w:rsidR="003476ED">
        <w:rPr>
          <w:rFonts w:ascii="Palatino Linotype" w:hAnsi="Palatino Linotype"/>
          <w:lang w:val="az-Latn-AZ"/>
        </w:rPr>
        <w:t xml:space="preserve"> </w:t>
      </w:r>
      <w:r w:rsidRPr="00553F6C">
        <w:rPr>
          <w:rFonts w:ascii="Palatino Linotype" w:hAnsi="Palatino Linotype"/>
          <w:lang w:val="az-Latn-AZ"/>
        </w:rPr>
        <w:t>qurğularının,</w:t>
      </w:r>
      <w:r w:rsidR="003476ED">
        <w:rPr>
          <w:rFonts w:ascii="Palatino Linotype" w:hAnsi="Palatino Linotype"/>
          <w:lang w:val="az-Latn-AZ"/>
        </w:rPr>
        <w:t xml:space="preserve"> </w:t>
      </w:r>
      <w:r w:rsidRPr="00553F6C">
        <w:rPr>
          <w:rFonts w:ascii="Palatino Linotype" w:hAnsi="Palatino Linotype"/>
          <w:lang w:val="az-Latn-AZ"/>
        </w:rPr>
        <w:t>neft</w:t>
      </w:r>
      <w:r w:rsidR="003476ED">
        <w:rPr>
          <w:rFonts w:ascii="Palatino Linotype" w:hAnsi="Palatino Linotype"/>
          <w:lang w:val="az-Latn-AZ"/>
        </w:rPr>
        <w:t xml:space="preserve"> </w:t>
      </w:r>
      <w:r w:rsidRPr="00553F6C">
        <w:rPr>
          <w:rFonts w:ascii="Palatino Linotype" w:hAnsi="Palatino Linotype"/>
          <w:lang w:val="az-Latn-AZ"/>
        </w:rPr>
        <w:t>buruqlarının,</w:t>
      </w:r>
      <w:r w:rsidR="003476ED">
        <w:rPr>
          <w:rFonts w:ascii="Palatino Linotype" w:hAnsi="Palatino Linotype"/>
          <w:lang w:val="az-Latn-AZ"/>
        </w:rPr>
        <w:t xml:space="preserve"> </w:t>
      </w:r>
      <w:r w:rsidRPr="00553F6C">
        <w:rPr>
          <w:rFonts w:ascii="Palatino Linotype" w:hAnsi="Palatino Linotype"/>
          <w:lang w:val="az-Latn-AZ"/>
        </w:rPr>
        <w:t>avtomobil</w:t>
      </w:r>
      <w:r w:rsidR="003476ED">
        <w:rPr>
          <w:rFonts w:ascii="Palatino Linotype" w:hAnsi="Palatino Linotype"/>
          <w:lang w:val="az-Latn-AZ"/>
        </w:rPr>
        <w:t xml:space="preserve"> </w:t>
      </w:r>
      <w:r w:rsidRPr="00553F6C">
        <w:rPr>
          <w:rFonts w:ascii="Palatino Linotype" w:hAnsi="Palatino Linotype"/>
          <w:lang w:val="az-Latn-AZ"/>
        </w:rPr>
        <w:t>yollarının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suların</w:t>
      </w:r>
      <w:r w:rsidR="003476ED">
        <w:rPr>
          <w:rFonts w:ascii="Palatino Linotype" w:hAnsi="Palatino Linotype"/>
          <w:lang w:val="az-Latn-AZ"/>
        </w:rPr>
        <w:t xml:space="preserve"> </w:t>
      </w:r>
      <w:r w:rsidRPr="00553F6C">
        <w:rPr>
          <w:rFonts w:ascii="Palatino Linotype" w:hAnsi="Palatino Linotype"/>
          <w:lang w:val="az-Latn-AZ"/>
        </w:rPr>
        <w:t>mühafizə</w:t>
      </w:r>
      <w:r w:rsidR="003476ED">
        <w:rPr>
          <w:rFonts w:ascii="Palatino Linotype" w:hAnsi="Palatino Linotype"/>
          <w:lang w:val="az-Latn-AZ"/>
        </w:rPr>
        <w:t xml:space="preserve"> </w:t>
      </w:r>
      <w:r w:rsidRPr="00553F6C">
        <w:rPr>
          <w:rFonts w:ascii="Palatino Linotype" w:hAnsi="Palatino Linotype"/>
          <w:lang w:val="az-Latn-AZ"/>
        </w:rPr>
        <w:t>zonalarında</w:t>
      </w:r>
      <w:r w:rsidR="003476ED">
        <w:rPr>
          <w:rFonts w:ascii="Palatino Linotype" w:hAnsi="Palatino Linotype"/>
          <w:lang w:val="az-Latn-AZ"/>
        </w:rPr>
        <w:t xml:space="preserve"> </w:t>
      </w:r>
      <w:r w:rsidRPr="00553F6C">
        <w:rPr>
          <w:rFonts w:ascii="Palatino Linotype" w:hAnsi="Palatino Linotype"/>
          <w:lang w:val="az-Latn-AZ"/>
        </w:rPr>
        <w:t>tikinti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quraşdırma</w:t>
      </w:r>
      <w:r w:rsidR="003476ED">
        <w:rPr>
          <w:rFonts w:ascii="Palatino Linotype" w:hAnsi="Palatino Linotype"/>
          <w:lang w:val="az-Latn-AZ"/>
        </w:rPr>
        <w:t xml:space="preserve"> </w:t>
      </w:r>
      <w:r w:rsidRPr="00553F6C">
        <w:rPr>
          <w:rFonts w:ascii="Palatino Linotype" w:hAnsi="Palatino Linotype"/>
          <w:lang w:val="az-Latn-AZ"/>
        </w:rPr>
        <w:t>işləri</w:t>
      </w:r>
      <w:r w:rsidR="003476ED">
        <w:rPr>
          <w:rFonts w:ascii="Palatino Linotype" w:hAnsi="Palatino Linotype"/>
          <w:lang w:val="az-Latn-AZ"/>
        </w:rPr>
        <w:t xml:space="preserve"> </w:t>
      </w:r>
      <w:r w:rsidRPr="00553F6C">
        <w:rPr>
          <w:rFonts w:ascii="Palatino Linotype" w:hAnsi="Palatino Linotype"/>
          <w:lang w:val="az-Latn-AZ"/>
        </w:rPr>
        <w:t>aparma—</w:t>
      </w:r>
    </w:p>
    <w:p w:rsidR="009066A0" w:rsidRPr="00553F6C" w14:paraId="2AA86DDC" w14:textId="534CEF97">
      <w:pPr>
        <w:ind w:firstLine="567"/>
        <w:jc w:val="both"/>
        <w:rPr>
          <w:rFonts w:ascii="Palatino Linotype" w:hAnsi="Palatino Linotype"/>
          <w:lang w:val="az-Latn-AZ"/>
        </w:rPr>
      </w:pP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islah</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r w:rsidRPr="00553F6C">
        <w:rPr>
          <w:rStyle w:val="EndnoteReference"/>
          <w:rFonts w:ascii="Palatino Linotype" w:hAnsi="Palatino Linotype"/>
          <w:b/>
          <w:color w:val="0000FF"/>
          <w:sz w:val="20"/>
          <w:szCs w:val="20"/>
          <w:lang w:val="az-Latn-AZ"/>
        </w:rPr>
        <w:t>653</w:t>
      </w:r>
    </w:p>
    <w:p w:rsidR="009066A0" w:rsidRPr="00553F6C" w14:paraId="1A8B50EA" w14:textId="47906CF6">
      <w:pPr>
        <w:ind w:firstLine="567"/>
        <w:jc w:val="both"/>
        <w:rPr>
          <w:rFonts w:ascii="Palatino Linotype" w:hAnsi="Palatino Linotype"/>
          <w:lang w:val="az-Latn-AZ"/>
        </w:rPr>
      </w:pPr>
      <w:r w:rsidRPr="00553F6C">
        <w:rPr>
          <w:rFonts w:ascii="Palatino Linotype" w:hAnsi="Palatino Linotype"/>
          <w:lang w:val="az-Latn-AZ"/>
        </w:rPr>
        <w:t>222-2.2.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ehtiyatsızlıqdan</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nəticələrə</w:t>
      </w:r>
      <w:r w:rsidR="003476ED">
        <w:rPr>
          <w:rFonts w:ascii="Palatino Linotype" w:hAnsi="Palatino Linotype"/>
          <w:lang w:val="az-Latn-AZ"/>
        </w:rPr>
        <w:t xml:space="preserve"> </w:t>
      </w:r>
      <w:r w:rsidRPr="00553F6C">
        <w:rPr>
          <w:rFonts w:ascii="Palatino Linotype" w:hAnsi="Palatino Linotype"/>
          <w:lang w:val="az-Latn-AZ"/>
        </w:rPr>
        <w:t>səbəb</w:t>
      </w:r>
      <w:r w:rsidR="003476ED">
        <w:rPr>
          <w:rFonts w:ascii="Palatino Linotype" w:hAnsi="Palatino Linotype"/>
          <w:lang w:val="az-Latn-AZ"/>
        </w:rPr>
        <w:t xml:space="preserve"> </w:t>
      </w:r>
      <w:r w:rsidRPr="00553F6C">
        <w:rPr>
          <w:rFonts w:ascii="Palatino Linotype" w:hAnsi="Palatino Linotype"/>
          <w:lang w:val="az-Latn-AZ"/>
        </w:rPr>
        <w:t>olduqda—</w:t>
      </w:r>
    </w:p>
    <w:p w:rsidR="009066A0" w:rsidRPr="00553F6C" w14:paraId="6DABD920" w14:textId="607228AE">
      <w:pPr>
        <w:pStyle w:val="Mecelle"/>
        <w:ind w:firstLine="567"/>
        <w:rPr>
          <w:sz w:val="24"/>
          <w:szCs w:val="24"/>
        </w:rPr>
      </w:pPr>
      <w:r w:rsidRPr="00553F6C">
        <w:rPr>
          <w:color w:val="000000"/>
          <w:sz w:val="24"/>
          <w:szCs w:val="24"/>
        </w:rPr>
        <w:t>üç</w:t>
      </w:r>
      <w:r w:rsidR="003476ED">
        <w:rPr>
          <w:color w:val="000000"/>
          <w:sz w:val="24"/>
          <w:szCs w:val="24"/>
        </w:rPr>
        <w:t xml:space="preserve"> </w:t>
      </w:r>
      <w:r w:rsidRPr="00553F6C">
        <w:rPr>
          <w:color w:val="000000"/>
          <w:sz w:val="24"/>
          <w:szCs w:val="24"/>
        </w:rPr>
        <w:t>ildən</w:t>
      </w:r>
      <w:r w:rsidR="003476ED">
        <w:rPr>
          <w:color w:val="000000"/>
          <w:sz w:val="24"/>
          <w:szCs w:val="24"/>
        </w:rPr>
        <w:t xml:space="preserve"> </w:t>
      </w:r>
      <w:r w:rsidRPr="00553F6C">
        <w:rPr>
          <w:color w:val="000000"/>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654</w:t>
      </w:r>
    </w:p>
    <w:p w:rsidR="009066A0" w:rsidRPr="00553F6C" w14:paraId="74B5A2B3" w14:textId="77777777">
      <w:pPr>
        <w:pStyle w:val="Mecelle"/>
        <w:ind w:firstLine="567"/>
        <w:rPr>
          <w:sz w:val="24"/>
          <w:szCs w:val="24"/>
        </w:rPr>
      </w:pPr>
    </w:p>
    <w:p w:rsidR="009066A0" w:rsidRPr="00553F6C" w14:paraId="772F9374" w14:textId="58155AA4">
      <w:pPr>
        <w:shd w:val="clear" w:color="auto" w:fill="FFFFFF"/>
        <w:tabs>
          <w:tab w:val="left" w:pos="2340"/>
        </w:tabs>
        <w:ind w:firstLine="567"/>
        <w:jc w:val="both"/>
        <w:rPr>
          <w:rFonts w:ascii="Palatino Linotype" w:hAnsi="Palatino Linotype"/>
          <w:color w:val="000000"/>
          <w:lang w:val="az-Latn-AZ"/>
        </w:rPr>
      </w:pPr>
      <w:r w:rsidRPr="00553F6C">
        <w:rPr>
          <w:rFonts w:ascii="Palatino Linotype" w:hAnsi="Palatino Linotype"/>
          <w:color w:val="000000"/>
          <w:lang w:val="az-Latn-AZ"/>
        </w:rPr>
        <w:t>Maddə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222-3.</w:t>
      </w:r>
      <w:r w:rsidR="003476ED">
        <w:rPr>
          <w:rFonts w:ascii="Palatino Linotype" w:hAnsi="Palatino Linotype"/>
          <w:color w:val="000000"/>
          <w:lang w:val="az-Latn-AZ"/>
        </w:rPr>
        <w:t xml:space="preserve"> </w:t>
      </w:r>
      <w:r w:rsidRPr="00553F6C">
        <w:rPr>
          <w:rFonts w:ascii="Palatino Linotype" w:hAnsi="Palatino Linotype"/>
          <w:b/>
          <w:color w:val="000000"/>
          <w:lang w:val="az-Latn-AZ"/>
        </w:rPr>
        <w:t>Qanunvericiliklə</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müəyyən</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olunmuş</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qaydaları</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pozmaqla</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aparılan</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tikinti</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işlərinin</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dayandırılması</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barədə</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dövlət</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orqanlarının</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qərarlarını</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qərəzli</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olaraq</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İcra</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etməmə</w:t>
      </w:r>
    </w:p>
    <w:p w:rsidR="009066A0" w:rsidRPr="00553F6C" w14:paraId="7738AEAA" w14:textId="77777777">
      <w:pPr>
        <w:shd w:val="clear" w:color="auto" w:fill="FFFFFF"/>
        <w:tabs>
          <w:tab w:val="left" w:pos="2340"/>
        </w:tabs>
        <w:ind w:firstLine="567"/>
        <w:jc w:val="both"/>
        <w:rPr>
          <w:rFonts w:ascii="Palatino Linotype" w:hAnsi="Palatino Linotype"/>
          <w:lang w:val="az-Latn-AZ"/>
        </w:rPr>
      </w:pPr>
    </w:p>
    <w:p w:rsidR="009066A0" w:rsidRPr="00553F6C" w14:paraId="5491B4C1" w14:textId="5564EC07">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Qanunvericiliklə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olunmuş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qaydaları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pozmaqla</w:t>
      </w:r>
      <w:r w:rsidR="003476ED">
        <w:rPr>
          <w:rFonts w:ascii="Palatino Linotype" w:hAnsi="Palatino Linotype"/>
          <w:color w:val="000000"/>
          <w:lang w:val="az-Latn-AZ"/>
        </w:rPr>
        <w:t xml:space="preserve"> </w:t>
      </w:r>
      <w:r w:rsidRPr="00553F6C">
        <w:rPr>
          <w:rFonts w:ascii="Palatino Linotype" w:hAnsi="Palatino Linotype"/>
          <w:color w:val="000000"/>
          <w:lang w:val="az-Latn-AZ"/>
        </w:rPr>
        <w:t>aparılan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tikinti,</w:t>
      </w:r>
      <w:r w:rsidR="003476ED">
        <w:rPr>
          <w:rFonts w:ascii="Palatino Linotype" w:hAnsi="Palatino Linotype"/>
          <w:color w:val="000000"/>
          <w:lang w:val="az-Latn-AZ"/>
        </w:rPr>
        <w:t xml:space="preserve"> </w:t>
      </w:r>
      <w:r w:rsidRPr="00553F6C">
        <w:rPr>
          <w:rFonts w:ascii="Palatino Linotype" w:hAnsi="Palatino Linotype"/>
          <w:color w:val="000000"/>
          <w:lang w:val="az-Latn-AZ"/>
        </w:rPr>
        <w:t>yenidən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planlaşdırma,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yenidənqurma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mövcud</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tikililərin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konstruksiyalarında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dəyişiklik</w:t>
      </w:r>
      <w:r w:rsidR="003476ED">
        <w:rPr>
          <w:rFonts w:ascii="Palatino Linotype" w:hAnsi="Palatino Linotype"/>
          <w:color w:val="000000"/>
          <w:lang w:val="az-Latn-AZ"/>
        </w:rPr>
        <w:t xml:space="preserve"> </w:t>
      </w:r>
      <w:r w:rsidRPr="00553F6C">
        <w:rPr>
          <w:rFonts w:ascii="Palatino Linotype" w:hAnsi="Palatino Linotype"/>
          <w:color w:val="000000"/>
          <w:lang w:val="az-Latn-AZ"/>
        </w:rPr>
        <w:t>aparılması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dayandırılması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barədə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müvafiq</w:t>
      </w:r>
      <w:r w:rsidR="003476ED">
        <w:rPr>
          <w:rFonts w:ascii="Palatino Linotype" w:hAnsi="Palatino Linotype"/>
          <w:color w:val="000000"/>
          <w:lang w:val="az-Latn-AZ"/>
        </w:rPr>
        <w:t xml:space="preserve"> </w:t>
      </w:r>
      <w:r w:rsidRPr="00553F6C">
        <w:rPr>
          <w:rFonts w:ascii="Palatino Linotype" w:hAnsi="Palatino Linotype"/>
          <w:color w:val="000000"/>
          <w:lang w:val="az-Latn-AZ"/>
        </w:rPr>
        <w:t>dövlət</w:t>
      </w:r>
      <w:r w:rsidR="003476ED">
        <w:rPr>
          <w:rFonts w:ascii="Palatino Linotype" w:hAnsi="Palatino Linotype"/>
          <w:color w:val="000000"/>
          <w:lang w:val="az-Latn-AZ"/>
        </w:rPr>
        <w:t xml:space="preserve"> </w:t>
      </w:r>
      <w:r w:rsidRPr="00553F6C">
        <w:rPr>
          <w:rFonts w:ascii="Palatino Linotype" w:hAnsi="Palatino Linotype"/>
          <w:color w:val="000000"/>
          <w:lang w:val="az-Latn-AZ"/>
        </w:rPr>
        <w:t>orqanlarının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qərarlarının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qərəzli</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olaraq</w:t>
      </w:r>
      <w:r w:rsidR="003476ED">
        <w:rPr>
          <w:rFonts w:ascii="Palatino Linotype" w:hAnsi="Palatino Linotype"/>
          <w:color w:val="000000"/>
          <w:lang w:val="az-Latn-AZ"/>
        </w:rPr>
        <w:t xml:space="preserve"> </w:t>
      </w:r>
      <w:r w:rsidRPr="00553F6C">
        <w:rPr>
          <w:rFonts w:ascii="Palatino Linotype" w:hAnsi="Palatino Linotype"/>
          <w:color w:val="000000"/>
          <w:lang w:val="az-Latn-AZ"/>
        </w:rPr>
        <w:t>icra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74D039D6" w14:textId="3A35618C">
      <w:pPr>
        <w:pStyle w:val="Mecelle"/>
        <w:ind w:firstLine="567"/>
        <w:rPr>
          <w:sz w:val="24"/>
          <w:szCs w:val="24"/>
        </w:rPr>
      </w:pPr>
      <w:r w:rsidRPr="00553F6C">
        <w:rPr>
          <w:color w:val="000000"/>
          <w:sz w:val="24"/>
          <w:szCs w:val="24"/>
        </w:rPr>
        <w:t>iki</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islah</w:t>
      </w:r>
      <w:r w:rsidR="003476ED">
        <w:rPr>
          <w:color w:val="000000"/>
          <w:sz w:val="24"/>
          <w:szCs w:val="24"/>
        </w:rPr>
        <w:t xml:space="preserve"> </w:t>
      </w:r>
      <w:r w:rsidRPr="00553F6C">
        <w:rPr>
          <w:color w:val="000000"/>
          <w:sz w:val="24"/>
          <w:szCs w:val="24"/>
        </w:rPr>
        <w:t>işləri</w:t>
      </w:r>
      <w:r w:rsidR="003476ED">
        <w:rPr>
          <w:color w:val="000000"/>
          <w:sz w:val="24"/>
          <w:szCs w:val="24"/>
        </w:rPr>
        <w:t xml:space="preserve"> </w:t>
      </w:r>
      <w:r w:rsidRPr="00553F6C">
        <w:rPr>
          <w:color w:val="000000"/>
          <w:sz w:val="24"/>
          <w:szCs w:val="24"/>
        </w:rPr>
        <w:t>və</w:t>
      </w:r>
      <w:r w:rsidR="003476ED">
        <w:rPr>
          <w:color w:val="000000"/>
          <w:sz w:val="24"/>
          <w:szCs w:val="24"/>
        </w:rPr>
        <w:t xml:space="preserve"> </w:t>
      </w:r>
      <w:r w:rsidRPr="00553F6C">
        <w:rPr>
          <w:color w:val="000000"/>
          <w:sz w:val="24"/>
          <w:szCs w:val="24"/>
        </w:rPr>
        <w:t>ya</w:t>
      </w:r>
      <w:r w:rsidR="003476ED">
        <w:rPr>
          <w:color w:val="000000"/>
          <w:sz w:val="24"/>
          <w:szCs w:val="24"/>
        </w:rPr>
        <w:t xml:space="preserve"> </w:t>
      </w:r>
      <w:r w:rsidRPr="00553F6C">
        <w:rPr>
          <w:color w:val="000000"/>
          <w:sz w:val="24"/>
          <w:szCs w:val="24"/>
        </w:rPr>
        <w:t>üç</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müəyyən</w:t>
      </w:r>
      <w:r w:rsidR="003476ED">
        <w:rPr>
          <w:color w:val="000000"/>
          <w:sz w:val="24"/>
          <w:szCs w:val="24"/>
        </w:rPr>
        <w:t xml:space="preserve"> </w:t>
      </w:r>
      <w:r w:rsidRPr="00553F6C">
        <w:rPr>
          <w:color w:val="000000"/>
          <w:sz w:val="24"/>
          <w:szCs w:val="24"/>
        </w:rPr>
        <w:t>vəzifə</w:t>
      </w:r>
      <w:r w:rsidR="003476ED">
        <w:rPr>
          <w:color w:val="000000"/>
          <w:sz w:val="24"/>
          <w:szCs w:val="24"/>
        </w:rPr>
        <w:t xml:space="preserve"> </w:t>
      </w:r>
      <w:r w:rsidRPr="00553F6C">
        <w:rPr>
          <w:color w:val="000000"/>
          <w:sz w:val="24"/>
          <w:szCs w:val="24"/>
        </w:rPr>
        <w:t>tutma</w:t>
      </w:r>
      <w:r w:rsidR="003476ED">
        <w:rPr>
          <w:color w:val="000000"/>
          <w:sz w:val="24"/>
          <w:szCs w:val="24"/>
        </w:rPr>
        <w:t xml:space="preserve"> </w:t>
      </w:r>
      <w:r w:rsidRPr="00553F6C">
        <w:rPr>
          <w:color w:val="000000"/>
          <w:sz w:val="24"/>
          <w:szCs w:val="24"/>
        </w:rPr>
        <w:t>və</w:t>
      </w:r>
      <w:r w:rsidR="003476ED">
        <w:rPr>
          <w:color w:val="000000"/>
          <w:sz w:val="24"/>
          <w:szCs w:val="24"/>
        </w:rPr>
        <w:t xml:space="preserve"> </w:t>
      </w:r>
      <w:r w:rsidRPr="00553F6C">
        <w:rPr>
          <w:color w:val="000000"/>
          <w:sz w:val="24"/>
          <w:szCs w:val="24"/>
        </w:rPr>
        <w:t>ya</w:t>
      </w:r>
      <w:r w:rsidR="003476ED">
        <w:rPr>
          <w:color w:val="000000"/>
          <w:sz w:val="24"/>
          <w:szCs w:val="24"/>
        </w:rPr>
        <w:t xml:space="preserve"> </w:t>
      </w:r>
      <w:r w:rsidRPr="00553F6C">
        <w:rPr>
          <w:color w:val="000000"/>
          <w:sz w:val="24"/>
          <w:szCs w:val="24"/>
        </w:rPr>
        <w:t>müəyyən</w:t>
      </w:r>
      <w:r w:rsidR="003476ED">
        <w:rPr>
          <w:color w:val="000000"/>
          <w:sz w:val="24"/>
          <w:szCs w:val="24"/>
        </w:rPr>
        <w:t xml:space="preserve"> </w:t>
      </w:r>
      <w:r w:rsidRPr="00553F6C">
        <w:rPr>
          <w:color w:val="000000"/>
          <w:sz w:val="24"/>
          <w:szCs w:val="24"/>
        </w:rPr>
        <w:t>fəaliyyətlə</w:t>
      </w:r>
      <w:r w:rsidR="003476ED">
        <w:rPr>
          <w:color w:val="000000"/>
          <w:sz w:val="24"/>
          <w:szCs w:val="24"/>
        </w:rPr>
        <w:t xml:space="preserve"> </w:t>
      </w:r>
      <w:r w:rsidRPr="00553F6C">
        <w:rPr>
          <w:color w:val="000000"/>
          <w:sz w:val="24"/>
          <w:szCs w:val="24"/>
        </w:rPr>
        <w:t>məşğul</w:t>
      </w:r>
      <w:r w:rsidR="003476ED">
        <w:rPr>
          <w:color w:val="000000"/>
          <w:sz w:val="24"/>
          <w:szCs w:val="24"/>
        </w:rPr>
        <w:t xml:space="preserve"> </w:t>
      </w:r>
      <w:r w:rsidRPr="00553F6C">
        <w:rPr>
          <w:color w:val="000000"/>
          <w:sz w:val="24"/>
          <w:szCs w:val="24"/>
        </w:rPr>
        <w:t>olma</w:t>
      </w:r>
      <w:r w:rsidR="003476ED">
        <w:rPr>
          <w:color w:val="000000"/>
          <w:sz w:val="24"/>
          <w:szCs w:val="24"/>
        </w:rPr>
        <w:t xml:space="preserve"> </w:t>
      </w:r>
      <w:r w:rsidRPr="00553F6C">
        <w:rPr>
          <w:color w:val="000000"/>
          <w:sz w:val="24"/>
          <w:szCs w:val="24"/>
        </w:rPr>
        <w:t>hüququndan</w:t>
      </w:r>
      <w:r w:rsidR="003476ED">
        <w:rPr>
          <w:color w:val="000000"/>
          <w:sz w:val="24"/>
          <w:szCs w:val="24"/>
        </w:rPr>
        <w:t xml:space="preserve"> </w:t>
      </w:r>
      <w:r w:rsidRPr="00553F6C">
        <w:rPr>
          <w:color w:val="000000"/>
          <w:sz w:val="24"/>
          <w:szCs w:val="24"/>
        </w:rPr>
        <w:t>məhrum</w:t>
      </w:r>
      <w:r w:rsidR="003476ED">
        <w:rPr>
          <w:color w:val="000000"/>
          <w:sz w:val="24"/>
          <w:szCs w:val="24"/>
        </w:rPr>
        <w:t xml:space="preserve"> </w:t>
      </w:r>
      <w:r w:rsidRPr="00553F6C">
        <w:rPr>
          <w:color w:val="000000"/>
          <w:sz w:val="24"/>
          <w:szCs w:val="24"/>
        </w:rPr>
        <w:t>edilməklə</w:t>
      </w:r>
      <w:r w:rsidR="003476ED">
        <w:rPr>
          <w:color w:val="000000"/>
          <w:sz w:val="24"/>
          <w:szCs w:val="24"/>
        </w:rPr>
        <w:t xml:space="preserve"> </w:t>
      </w:r>
      <w:r w:rsidRPr="00553F6C">
        <w:rPr>
          <w:color w:val="000000"/>
          <w:sz w:val="24"/>
          <w:szCs w:val="24"/>
        </w:rPr>
        <w:t>və</w:t>
      </w:r>
      <w:r w:rsidR="003476ED">
        <w:rPr>
          <w:color w:val="000000"/>
          <w:sz w:val="24"/>
          <w:szCs w:val="24"/>
        </w:rPr>
        <w:t xml:space="preserve"> </w:t>
      </w:r>
      <w:r w:rsidRPr="00553F6C">
        <w:rPr>
          <w:color w:val="000000"/>
          <w:sz w:val="24"/>
          <w:szCs w:val="24"/>
        </w:rPr>
        <w:t>ya</w:t>
      </w:r>
      <w:r w:rsidR="003476ED">
        <w:rPr>
          <w:color w:val="000000"/>
          <w:sz w:val="24"/>
          <w:szCs w:val="24"/>
        </w:rPr>
        <w:t xml:space="preserve"> </w:t>
      </w:r>
      <w:r w:rsidRPr="00553F6C">
        <w:rPr>
          <w:color w:val="000000"/>
          <w:sz w:val="24"/>
          <w:szCs w:val="24"/>
        </w:rPr>
        <w:t>edilməməklə</w:t>
      </w:r>
      <w:r w:rsidR="003476ED">
        <w:rPr>
          <w:color w:val="000000"/>
          <w:sz w:val="24"/>
          <w:szCs w:val="24"/>
        </w:rPr>
        <w:t xml:space="preserve"> </w:t>
      </w:r>
      <w:r w:rsidRPr="00553F6C">
        <w:rPr>
          <w:color w:val="000000"/>
          <w:sz w:val="24"/>
          <w:szCs w:val="24"/>
        </w:rPr>
        <w:t>üç</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azadlıqdan</w:t>
      </w:r>
      <w:r w:rsidR="003476ED">
        <w:rPr>
          <w:color w:val="000000"/>
          <w:sz w:val="24"/>
          <w:szCs w:val="24"/>
        </w:rPr>
        <w:t xml:space="preserve"> </w:t>
      </w:r>
      <w:r w:rsidRPr="00553F6C">
        <w:rPr>
          <w:color w:val="000000"/>
          <w:sz w:val="24"/>
          <w:szCs w:val="24"/>
        </w:rPr>
        <w:t>məhrum</w:t>
      </w:r>
      <w:r w:rsidR="003476ED">
        <w:rPr>
          <w:color w:val="000000"/>
          <w:sz w:val="24"/>
          <w:szCs w:val="24"/>
        </w:rPr>
        <w:t xml:space="preserve"> </w:t>
      </w:r>
      <w:r w:rsidRPr="00553F6C">
        <w:rPr>
          <w:color w:val="000000"/>
          <w:sz w:val="24"/>
          <w:szCs w:val="24"/>
        </w:rPr>
        <w:t>etmə</w:t>
      </w:r>
      <w:r w:rsidR="003476ED">
        <w:rPr>
          <w:color w:val="000000"/>
          <w:sz w:val="24"/>
          <w:szCs w:val="24"/>
        </w:rPr>
        <w:t xml:space="preserve"> </w:t>
      </w:r>
      <w:r w:rsidRPr="00553F6C">
        <w:rPr>
          <w:color w:val="000000"/>
          <w:sz w:val="24"/>
          <w:szCs w:val="24"/>
        </w:rPr>
        <w:t>ilə</w:t>
      </w:r>
      <w:r w:rsidR="003476ED">
        <w:rPr>
          <w:color w:val="000000"/>
          <w:sz w:val="24"/>
          <w:szCs w:val="24"/>
        </w:rPr>
        <w:t xml:space="preserve"> </w:t>
      </w:r>
      <w:r w:rsidRPr="00553F6C">
        <w:rPr>
          <w:color w:val="000000"/>
          <w:sz w:val="24"/>
          <w:szCs w:val="24"/>
        </w:rPr>
        <w:t>cəzalandırılır.</w:t>
      </w:r>
      <w:r w:rsidRPr="00553F6C">
        <w:rPr>
          <w:rStyle w:val="EndnoteReference"/>
          <w:rFonts w:ascii="Palatino Linotype" w:hAnsi="Palatino Linotype"/>
          <w:b/>
          <w:color w:val="0000FF"/>
          <w:sz w:val="20"/>
        </w:rPr>
        <w:t>655</w:t>
      </w:r>
    </w:p>
    <w:p w:rsidR="009066A0" w:rsidRPr="00553F6C" w14:paraId="7347ABE5" w14:textId="77777777">
      <w:pPr>
        <w:pStyle w:val="NormalWeb"/>
        <w:tabs>
          <w:tab w:val="left" w:pos="397"/>
        </w:tabs>
        <w:ind w:firstLine="567"/>
        <w:rPr>
          <w:rStyle w:val="MaddeChar"/>
          <w:bCs/>
          <w:sz w:val="24"/>
          <w:lang w:val="az-Latn-AZ"/>
        </w:rPr>
      </w:pPr>
    </w:p>
    <w:p w:rsidR="009066A0" w:rsidRPr="00553F6C" w14:paraId="1F9A526D" w14:textId="430A119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Partlayış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obyektlərdə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təhlükəsizlik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7E58D82A" w14:textId="77777777">
      <w:pPr>
        <w:pStyle w:val="NormalWeb"/>
        <w:tabs>
          <w:tab w:val="left" w:pos="397"/>
        </w:tabs>
        <w:ind w:firstLine="567"/>
        <w:rPr>
          <w:rStyle w:val="MecelleChar"/>
          <w:rFonts w:cs="Tahoma"/>
          <w:sz w:val="24"/>
        </w:rPr>
      </w:pPr>
    </w:p>
    <w:p w:rsidR="009066A0" w:rsidRPr="00553F6C" w14:paraId="3169C8C8" w14:textId="2A1B012B">
      <w:pPr>
        <w:pStyle w:val="Mecelle"/>
        <w:ind w:firstLine="567"/>
      </w:pPr>
      <w:r w:rsidRPr="00553F6C">
        <w:rPr>
          <w:sz w:val="24"/>
          <w:szCs w:val="24"/>
        </w:rPr>
        <w:t>223.1.</w:t>
      </w:r>
      <w:r w:rsidR="003476ED">
        <w:rPr>
          <w:sz w:val="24"/>
          <w:szCs w:val="24"/>
        </w:rPr>
        <w:t xml:space="preserve"> </w:t>
      </w:r>
      <w:r w:rsidRPr="00553F6C">
        <w:rPr>
          <w:sz w:val="24"/>
          <w:szCs w:val="24"/>
        </w:rPr>
        <w:t>Partlayış</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obyektlərdə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partlayış</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sexlərdə</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i/>
          <w:sz w:val="24"/>
          <w:szCs w:val="24"/>
        </w:rPr>
        <w:t>ehtiyatsızlıqdan</w:t>
      </w:r>
      <w:r w:rsidR="003476ED">
        <w:rPr>
          <w:i/>
          <w:sz w:val="24"/>
          <w:szCs w:val="24"/>
        </w:rPr>
        <w:t xml:space="preserve"> </w:t>
      </w:r>
      <w:r w:rsidRPr="00553F6C">
        <w:rPr>
          <w:i/>
          <w:sz w:val="24"/>
          <w:szCs w:val="24"/>
        </w:rPr>
        <w:t>zərərçəkmiş</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sağlamlığına</w:t>
      </w:r>
      <w:r w:rsidR="003476ED">
        <w:rPr>
          <w:i/>
          <w:sz w:val="24"/>
          <w:szCs w:val="24"/>
        </w:rPr>
        <w:t xml:space="preserve"> </w:t>
      </w:r>
      <w:r w:rsidRPr="00553F6C">
        <w:rPr>
          <w:i/>
          <w:sz w:val="24"/>
          <w:szCs w:val="24"/>
        </w:rPr>
        <w:t>az</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zərər</w:t>
      </w:r>
      <w:r w:rsidR="003476ED">
        <w:rPr>
          <w:i/>
          <w:sz w:val="24"/>
          <w:szCs w:val="24"/>
        </w:rPr>
        <w:t xml:space="preserve"> </w:t>
      </w:r>
      <w:r w:rsidRPr="00553F6C">
        <w:rPr>
          <w:i/>
          <w:sz w:val="24"/>
          <w:szCs w:val="24"/>
        </w:rPr>
        <w:t>vurulmasına</w:t>
      </w:r>
      <w:r w:rsidR="003476ED">
        <w:rPr>
          <w:i/>
          <w:sz w:val="24"/>
          <w:szCs w:val="24"/>
        </w:rPr>
        <w:t xml:space="preserve"> </w:t>
      </w:r>
      <w:r w:rsidRPr="00553F6C">
        <w:rPr>
          <w:i/>
          <w:sz w:val="24"/>
          <w:szCs w:val="24"/>
        </w:rPr>
        <w:t>səbəb</w:t>
      </w:r>
      <w:r w:rsidR="003476ED">
        <w:rPr>
          <w:i/>
          <w:sz w:val="24"/>
          <w:szCs w:val="24"/>
        </w:rPr>
        <w:t xml:space="preserve"> </w:t>
      </w:r>
      <w:r w:rsidRPr="00553F6C">
        <w:rPr>
          <w:i/>
          <w:sz w:val="24"/>
          <w:szCs w:val="24"/>
        </w:rPr>
        <w:t>olduqda</w:t>
      </w:r>
      <w:r w:rsidR="003476ED">
        <w:rPr>
          <w:sz w:val="24"/>
          <w:szCs w:val="24"/>
        </w:rPr>
        <w:t xml:space="preserve"> </w:t>
      </w:r>
      <w:r w:rsidRPr="00553F6C">
        <w:rPr>
          <w:rStyle w:val="EndnoteReference"/>
          <w:rFonts w:ascii="Palatino Linotype" w:hAnsi="Palatino Linotype"/>
          <w:b/>
          <w:color w:val="0000FF"/>
          <w:sz w:val="20"/>
        </w:rPr>
        <w:t>656</w:t>
      </w:r>
      <w:r w:rsidRPr="00553F6C">
        <w:rPr>
          <w:sz w:val="24"/>
          <w:szCs w:val="24"/>
        </w:rPr>
        <w:t>—</w:t>
      </w:r>
    </w:p>
    <w:p w:rsidR="009066A0" w:rsidRPr="00553F6C" w14:paraId="42486E82" w14:textId="02B069C0">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trike/>
          <w:sz w:val="24"/>
          <w:szCs w:val="24"/>
        </w:rPr>
        <w:t>üç</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edilməməklə</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657</w:t>
      </w:r>
      <w:r w:rsidR="003476ED">
        <w:rPr>
          <w:rStyle w:val="EndnoteReference"/>
          <w:rFonts w:ascii="Palatino Linotype" w:hAnsi="Palatino Linotype"/>
          <w:b/>
          <w:color w:val="0000FF"/>
          <w:spacing w:val="3"/>
          <w:sz w:val="20"/>
        </w:rPr>
        <w:t xml:space="preserve"> </w:t>
      </w:r>
    </w:p>
    <w:p w:rsidR="009066A0" w:rsidRPr="00553F6C" w14:paraId="6FC44080" w14:textId="35C537A3">
      <w:pPr>
        <w:pStyle w:val="Mecelle"/>
        <w:ind w:firstLine="567"/>
        <w:rPr>
          <w:sz w:val="24"/>
          <w:szCs w:val="24"/>
        </w:rPr>
      </w:pPr>
      <w:r w:rsidRPr="00553F6C">
        <w:rPr>
          <w:sz w:val="24"/>
          <w:szCs w:val="24"/>
        </w:rPr>
        <w:t>223.2.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6EB4F15" w14:textId="18401A67">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i/>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658</w:t>
      </w:r>
    </w:p>
    <w:p w:rsidR="009066A0" w:rsidRPr="00553F6C" w14:paraId="1C45B7B7" w14:textId="4C585411">
      <w:pPr>
        <w:ind w:firstLine="600"/>
        <w:jc w:val="both"/>
        <w:rPr>
          <w:rFonts w:ascii="Palatino Linotype" w:hAnsi="Palatino Linotype"/>
          <w:i/>
          <w:lang w:val="az-Latn-AZ"/>
        </w:rPr>
      </w:pPr>
      <w:r w:rsidRPr="00553F6C">
        <w:rPr>
          <w:rFonts w:ascii="Palatino Linotype" w:hAnsi="Palatino Linotype"/>
          <w:i/>
          <w:lang w:val="az-Latn-AZ"/>
        </w:rPr>
        <w:t>223.3.</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çox</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p>
    <w:p w:rsidR="009066A0" w:rsidRPr="00553F6C" w14:paraId="39A5AE37" w14:textId="51EFDCC1">
      <w:pPr>
        <w:pStyle w:val="Mecelle"/>
        <w:ind w:firstLine="600"/>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tutmaq</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olmaq</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659</w:t>
      </w:r>
    </w:p>
    <w:p w:rsidR="009066A0" w:rsidRPr="00553F6C" w14:paraId="24193971" w14:textId="77777777">
      <w:pPr>
        <w:pStyle w:val="NormalWeb"/>
        <w:tabs>
          <w:tab w:val="left" w:pos="397"/>
        </w:tabs>
        <w:ind w:firstLine="567"/>
        <w:jc w:val="both"/>
        <w:rPr>
          <w:rStyle w:val="MaddeChar"/>
          <w:bCs/>
          <w:sz w:val="24"/>
          <w:lang w:val="az-Latn-AZ"/>
        </w:rPr>
      </w:pPr>
    </w:p>
    <w:p w:rsidR="009066A0" w:rsidRPr="00553F6C" w14:paraId="76BD6622" w14:textId="02BD00A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Partlayıcı,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tez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alışan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pirotexniki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məmulatın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uçotu,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saxlanması,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daşınması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5B042E7F" w14:textId="77777777">
      <w:pPr>
        <w:pStyle w:val="NormalWeb"/>
        <w:tabs>
          <w:tab w:val="left" w:pos="397"/>
        </w:tabs>
        <w:ind w:firstLine="567"/>
        <w:jc w:val="both"/>
        <w:rPr>
          <w:rStyle w:val="MecelleChar"/>
          <w:rFonts w:cs="Tahoma"/>
          <w:sz w:val="24"/>
        </w:rPr>
      </w:pPr>
    </w:p>
    <w:p w:rsidR="009066A0" w:rsidRPr="00553F6C" w14:paraId="4A7899A0" w14:textId="2B30444C">
      <w:pPr>
        <w:pStyle w:val="Mecelle"/>
        <w:ind w:firstLine="567"/>
      </w:pPr>
      <w:r w:rsidRPr="00553F6C">
        <w:rPr>
          <w:sz w:val="24"/>
          <w:szCs w:val="24"/>
        </w:rPr>
        <w:t>Partlayıcı,</w:t>
      </w:r>
      <w:r w:rsidR="003476ED">
        <w:rPr>
          <w:sz w:val="24"/>
          <w:szCs w:val="24"/>
        </w:rPr>
        <w:t xml:space="preserve"> </w:t>
      </w:r>
      <w:r w:rsidRPr="00553F6C">
        <w:rPr>
          <w:sz w:val="24"/>
          <w:szCs w:val="24"/>
        </w:rPr>
        <w:t>tez</w:t>
      </w:r>
      <w:r w:rsidR="003476ED">
        <w:rPr>
          <w:sz w:val="24"/>
          <w:szCs w:val="24"/>
        </w:rPr>
        <w:t xml:space="preserve"> </w:t>
      </w:r>
      <w:r w:rsidRPr="00553F6C">
        <w:rPr>
          <w:sz w:val="24"/>
          <w:szCs w:val="24"/>
        </w:rPr>
        <w:t>alışan</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pirotexniki</w:t>
      </w:r>
      <w:r w:rsidR="003476ED">
        <w:rPr>
          <w:sz w:val="24"/>
          <w:szCs w:val="24"/>
        </w:rPr>
        <w:t xml:space="preserve"> </w:t>
      </w:r>
      <w:r w:rsidRPr="00553F6C">
        <w:rPr>
          <w:sz w:val="24"/>
          <w:szCs w:val="24"/>
        </w:rPr>
        <w:t>məmulatın</w:t>
      </w:r>
      <w:r w:rsidR="003476ED">
        <w:rPr>
          <w:sz w:val="24"/>
          <w:szCs w:val="24"/>
        </w:rPr>
        <w:t xml:space="preserve"> </w:t>
      </w:r>
      <w:r w:rsidRPr="00553F6C">
        <w:rPr>
          <w:sz w:val="24"/>
          <w:szCs w:val="24"/>
        </w:rPr>
        <w:t>uçotu,</w:t>
      </w:r>
      <w:r w:rsidR="003476ED">
        <w:rPr>
          <w:sz w:val="24"/>
          <w:szCs w:val="24"/>
        </w:rPr>
        <w:t xml:space="preserve"> </w:t>
      </w:r>
      <w:r w:rsidRPr="00553F6C">
        <w:rPr>
          <w:sz w:val="24"/>
          <w:szCs w:val="24"/>
        </w:rPr>
        <w:t>saxlanması,</w:t>
      </w:r>
      <w:r w:rsidR="003476ED">
        <w:rPr>
          <w:sz w:val="24"/>
          <w:szCs w:val="24"/>
        </w:rPr>
        <w:t xml:space="preserve"> </w:t>
      </w:r>
      <w:r w:rsidRPr="00553F6C">
        <w:rPr>
          <w:sz w:val="24"/>
          <w:szCs w:val="24"/>
        </w:rPr>
        <w:t>daşınması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məmulatları</w:t>
      </w:r>
      <w:r w:rsidR="003476ED">
        <w:rPr>
          <w:sz w:val="24"/>
          <w:szCs w:val="24"/>
        </w:rPr>
        <w:t xml:space="preserve"> </w:t>
      </w:r>
      <w:r w:rsidRPr="00553F6C">
        <w:rPr>
          <w:sz w:val="24"/>
          <w:szCs w:val="24"/>
        </w:rPr>
        <w:t>poçtla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baqajla</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göndərmə,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0FAA60A6" w14:textId="48374649">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164A8BC3" w14:textId="77777777">
      <w:pPr>
        <w:shd w:val="clear" w:color="auto" w:fill="FFFFFF"/>
        <w:ind w:firstLine="567"/>
        <w:jc w:val="both"/>
        <w:rPr>
          <w:rFonts w:ascii="Palatino Linotype" w:hAnsi="Palatino Linotype" w:cs="Arial"/>
          <w:lang w:val="az-Latn-AZ"/>
        </w:rPr>
      </w:pPr>
    </w:p>
    <w:p w:rsidR="009066A0" w:rsidRPr="00553F6C" w14:paraId="44E067F2" w14:textId="2BD1F716">
      <w:pPr>
        <w:shd w:val="clear" w:color="auto" w:fill="FFFFFF"/>
        <w:ind w:firstLine="567"/>
        <w:jc w:val="both"/>
        <w:rPr>
          <w:rFonts w:ascii="Palatino Linotype" w:hAnsi="Palatino Linotype" w:cs="Arial"/>
          <w:b/>
          <w:lang w:val="az-Latn-AZ"/>
        </w:rPr>
      </w:pPr>
      <w:r w:rsidRPr="00553F6C">
        <w:rPr>
          <w:rFonts w:ascii="Palatino Linotype" w:hAnsi="Palatino Linotype" w:cs="Arial"/>
          <w:lang w:val="az-Latn-AZ"/>
        </w:rPr>
        <w:t>Maddə</w:t>
      </w:r>
      <w:r w:rsidR="003476ED">
        <w:rPr>
          <w:rFonts w:ascii="Palatino Linotype" w:hAnsi="Palatino Linotype" w:cs="Arial"/>
          <w:lang w:val="az-Latn-AZ"/>
        </w:rPr>
        <w:t xml:space="preserve"> </w:t>
      </w:r>
      <w:r w:rsidRPr="00553F6C">
        <w:rPr>
          <w:rFonts w:ascii="Palatino Linotype" w:hAnsi="Palatino Linotype" w:cs="Arial"/>
          <w:lang w:val="az-Latn-AZ"/>
        </w:rPr>
        <w:t>224-1.</w:t>
      </w:r>
      <w:r w:rsidR="003476ED">
        <w:rPr>
          <w:rFonts w:ascii="Palatino Linotype" w:hAnsi="Palatino Linotype" w:cs="Arial"/>
          <w:lang w:val="az-Latn-AZ"/>
        </w:rPr>
        <w:t xml:space="preserve"> </w:t>
      </w:r>
      <w:r w:rsidRPr="00553F6C">
        <w:rPr>
          <w:rFonts w:ascii="Palatino Linotype" w:hAnsi="Palatino Linotype" w:cs="Arial"/>
          <w:b/>
          <w:lang w:val="az-Latn-AZ"/>
        </w:rPr>
        <w:t>İkili</w:t>
      </w:r>
      <w:r w:rsidR="003476ED">
        <w:rPr>
          <w:rFonts w:ascii="Palatino Linotype" w:hAnsi="Palatino Linotype" w:cs="Arial"/>
          <w:b/>
          <w:lang w:val="az-Latn-AZ"/>
        </w:rPr>
        <w:t xml:space="preserve"> </w:t>
      </w:r>
      <w:r w:rsidRPr="00553F6C">
        <w:rPr>
          <w:rFonts w:ascii="Palatino Linotype" w:hAnsi="Palatino Linotype" w:cs="Arial"/>
          <w:b/>
          <w:lang w:val="az-Latn-AZ"/>
        </w:rPr>
        <w:t>təyinatl</w:t>
      </w:r>
      <w:r w:rsidRPr="00553F6C">
        <w:rPr>
          <w:rFonts w:ascii="Palatino Linotype" w:hAnsi="Palatino Linotype"/>
          <w:b/>
          <w:lang w:val="az-Latn-AZ"/>
        </w:rPr>
        <w:t>ı</w:t>
      </w:r>
      <w:r w:rsidR="003476ED">
        <w:rPr>
          <w:rFonts w:ascii="Palatino Linotype" w:hAnsi="Palatino Linotype" w:cs="Arial"/>
          <w:b/>
          <w:lang w:val="az-Latn-AZ"/>
        </w:rPr>
        <w:t xml:space="preserve"> </w:t>
      </w:r>
      <w:r w:rsidRPr="00553F6C">
        <w:rPr>
          <w:rFonts w:ascii="Palatino Linotype" w:hAnsi="Palatino Linotype" w:cs="Arial"/>
          <w:b/>
          <w:lang w:val="az-Latn-AZ"/>
        </w:rPr>
        <w:t>mallardan</w:t>
      </w:r>
      <w:r w:rsidR="003476ED">
        <w:rPr>
          <w:rFonts w:ascii="Palatino Linotype" w:hAnsi="Palatino Linotype" w:cs="Arial"/>
          <w:b/>
          <w:lang w:val="az-Latn-AZ"/>
        </w:rPr>
        <w:t xml:space="preserve"> </w:t>
      </w:r>
      <w:r w:rsidRPr="00553F6C">
        <w:rPr>
          <w:rFonts w:ascii="Palatino Linotype" w:hAnsi="Palatino Linotype" w:cs="Arial"/>
          <w:b/>
          <w:lang w:val="az-Latn-AZ"/>
        </w:rPr>
        <w:t>(i</w:t>
      </w:r>
      <w:r w:rsidRPr="00553F6C">
        <w:rPr>
          <w:rFonts w:ascii="Palatino Linotype" w:hAnsi="Palatino Linotype"/>
          <w:b/>
          <w:lang w:val="az-Latn-AZ"/>
        </w:rPr>
        <w:t>ş</w:t>
      </w:r>
      <w:r w:rsidRPr="00553F6C">
        <w:rPr>
          <w:rFonts w:ascii="Palatino Linotype" w:hAnsi="Palatino Linotype" w:cs="Arial"/>
          <w:b/>
          <w:lang w:val="az-Latn-AZ"/>
        </w:rPr>
        <w:t>lərdən,</w:t>
      </w:r>
      <w:r w:rsidR="003476ED">
        <w:rPr>
          <w:rFonts w:ascii="Palatino Linotype" w:hAnsi="Palatino Linotype" w:cs="Arial"/>
          <w:b/>
          <w:lang w:val="az-Latn-AZ"/>
        </w:rPr>
        <w:t xml:space="preserve"> </w:t>
      </w:r>
      <w:r w:rsidRPr="00553F6C">
        <w:rPr>
          <w:rFonts w:ascii="Palatino Linotype" w:hAnsi="Palatino Linotype" w:cs="Arial"/>
          <w:b/>
          <w:lang w:val="az-Latn-AZ"/>
        </w:rPr>
        <w:t>xidmətlər-dən,</w:t>
      </w:r>
      <w:r w:rsidR="003476ED">
        <w:rPr>
          <w:rFonts w:ascii="Palatino Linotype" w:hAnsi="Palatino Linotype" w:cs="Arial"/>
          <w:b/>
          <w:lang w:val="az-Latn-AZ"/>
        </w:rPr>
        <w:t xml:space="preserve"> </w:t>
      </w:r>
      <w:r w:rsidRPr="00553F6C">
        <w:rPr>
          <w:rFonts w:ascii="Palatino Linotype" w:hAnsi="Palatino Linotype" w:cs="Arial"/>
          <w:b/>
          <w:lang w:val="az-Latn-AZ"/>
        </w:rPr>
        <w:t>əqli</w:t>
      </w:r>
      <w:r w:rsidR="003476ED">
        <w:rPr>
          <w:rFonts w:ascii="Palatino Linotype" w:hAnsi="Palatino Linotype" w:cs="Arial"/>
          <w:b/>
          <w:lang w:val="az-Latn-AZ"/>
        </w:rPr>
        <w:t xml:space="preserve"> </w:t>
      </w:r>
      <w:r w:rsidRPr="00553F6C">
        <w:rPr>
          <w:rFonts w:ascii="Palatino Linotype" w:hAnsi="Palatino Linotype" w:cs="Arial"/>
          <w:b/>
          <w:lang w:val="az-Latn-AZ"/>
        </w:rPr>
        <w:t>fəaliyyətin</w:t>
      </w:r>
      <w:r w:rsidR="003476ED">
        <w:rPr>
          <w:rFonts w:ascii="Palatino Linotype" w:hAnsi="Palatino Linotype" w:cs="Arial"/>
          <w:b/>
          <w:lang w:val="az-Latn-AZ"/>
        </w:rPr>
        <w:t xml:space="preserve"> </w:t>
      </w:r>
      <w:r w:rsidRPr="00553F6C">
        <w:rPr>
          <w:rFonts w:ascii="Palatino Linotype" w:hAnsi="Palatino Linotype" w:cs="Arial"/>
          <w:b/>
          <w:lang w:val="az-Latn-AZ"/>
        </w:rPr>
        <w:t>nəticələrindən)</w:t>
      </w:r>
      <w:r w:rsidR="003476ED">
        <w:rPr>
          <w:rFonts w:ascii="Palatino Linotype" w:hAnsi="Palatino Linotype" w:cs="Arial"/>
          <w:b/>
          <w:lang w:val="az-Latn-AZ"/>
        </w:rPr>
        <w:t xml:space="preserve"> </w:t>
      </w:r>
      <w:r w:rsidRPr="00553F6C">
        <w:rPr>
          <w:rFonts w:ascii="Palatino Linotype" w:hAnsi="Palatino Linotype" w:cs="Arial"/>
          <w:b/>
          <w:lang w:val="az-Latn-AZ"/>
        </w:rPr>
        <w:t>istifadə</w:t>
      </w:r>
      <w:r w:rsidR="003476ED">
        <w:rPr>
          <w:rFonts w:ascii="Palatino Linotype" w:hAnsi="Palatino Linotype" w:cs="Arial"/>
          <w:b/>
          <w:lang w:val="az-Latn-AZ"/>
        </w:rPr>
        <w:t xml:space="preserve"> </w:t>
      </w:r>
      <w:r w:rsidRPr="00553F6C">
        <w:rPr>
          <w:rFonts w:ascii="Palatino Linotype" w:hAnsi="Palatino Linotype" w:cs="Arial"/>
          <w:b/>
          <w:lang w:val="az-Latn-AZ"/>
        </w:rPr>
        <w:t>qaydalar</w:t>
      </w:r>
      <w:r w:rsidRPr="00553F6C">
        <w:rPr>
          <w:rFonts w:ascii="Palatino Linotype" w:hAnsi="Palatino Linotype"/>
          <w:b/>
          <w:lang w:val="az-Latn-AZ"/>
        </w:rPr>
        <w:t>ı</w:t>
      </w:r>
      <w:r w:rsidRPr="00553F6C">
        <w:rPr>
          <w:rFonts w:ascii="Palatino Linotype" w:hAnsi="Palatino Linotype" w:cs="Arial"/>
          <w:b/>
          <w:lang w:val="az-Latn-AZ"/>
        </w:rPr>
        <w:t>n</w:t>
      </w:r>
      <w:r w:rsidRPr="00553F6C">
        <w:rPr>
          <w:rFonts w:ascii="Palatino Linotype" w:hAnsi="Palatino Linotype"/>
          <w:b/>
          <w:lang w:val="az-Latn-AZ"/>
        </w:rPr>
        <w:t>ı</w:t>
      </w:r>
      <w:r w:rsidR="003476ED">
        <w:rPr>
          <w:rFonts w:ascii="Palatino Linotype" w:hAnsi="Palatino Linotype" w:cs="Arial"/>
          <w:b/>
          <w:lang w:val="az-Latn-AZ"/>
        </w:rPr>
        <w:t xml:space="preserve"> </w:t>
      </w:r>
      <w:r w:rsidRPr="00553F6C">
        <w:rPr>
          <w:rFonts w:ascii="Palatino Linotype" w:hAnsi="Palatino Linotype" w:cs="Arial"/>
          <w:b/>
          <w:lang w:val="az-Latn-AZ"/>
        </w:rPr>
        <w:t>pozma</w:t>
      </w:r>
      <w:r w:rsidRPr="00553F6C">
        <w:rPr>
          <w:rStyle w:val="EndnoteReference"/>
          <w:rFonts w:ascii="Palatino Linotype" w:hAnsi="Palatino Linotype"/>
          <w:b/>
          <w:color w:val="0000FF"/>
          <w:sz w:val="20"/>
          <w:szCs w:val="20"/>
          <w:lang w:val="az-Latn-AZ"/>
        </w:rPr>
        <w:t>660</w:t>
      </w:r>
    </w:p>
    <w:p w:rsidR="009066A0" w:rsidRPr="00553F6C" w14:paraId="700079EA" w14:textId="77777777">
      <w:pPr>
        <w:shd w:val="clear" w:color="auto" w:fill="FFFFFF"/>
        <w:ind w:firstLine="567"/>
        <w:jc w:val="both"/>
        <w:rPr>
          <w:rFonts w:ascii="Palatino Linotype" w:hAnsi="Palatino Linotype" w:cs="Arial"/>
          <w:b/>
          <w:lang w:val="az-Latn-AZ"/>
        </w:rPr>
      </w:pPr>
    </w:p>
    <w:p w:rsidR="009066A0" w:rsidRPr="00553F6C" w14:paraId="5D51FF64" w14:textId="3B4CD0EE">
      <w:pPr>
        <w:shd w:val="clear" w:color="auto" w:fill="FFFFFF"/>
        <w:ind w:firstLine="567"/>
        <w:jc w:val="both"/>
        <w:rPr>
          <w:rFonts w:ascii="Palatino Linotype" w:hAnsi="Palatino Linotype" w:cs="Arial"/>
          <w:lang w:val="az-Latn-AZ"/>
        </w:rPr>
      </w:pPr>
      <w:r w:rsidRPr="00553F6C">
        <w:rPr>
          <w:rFonts w:ascii="Palatino Linotype" w:hAnsi="Palatino Linotype" w:cs="Arial"/>
          <w:lang w:val="az-Latn-AZ"/>
        </w:rPr>
        <w:t>K</w:t>
      </w:r>
      <w:r w:rsidRPr="00553F6C">
        <w:rPr>
          <w:rFonts w:ascii="Palatino Linotype" w:hAnsi="Palatino Linotype"/>
          <w:lang w:val="az-Latn-AZ"/>
        </w:rPr>
        <w:t>ü</w:t>
      </w:r>
      <w:r w:rsidRPr="00553F6C">
        <w:rPr>
          <w:rFonts w:ascii="Palatino Linotype" w:hAnsi="Palatino Linotype" w:cs="Arial"/>
          <w:lang w:val="az-Latn-AZ"/>
        </w:rPr>
        <w:t>tləvi</w:t>
      </w:r>
      <w:r w:rsidR="003476ED">
        <w:rPr>
          <w:rFonts w:ascii="Palatino Linotype" w:hAnsi="Palatino Linotype" w:cs="Arial"/>
          <w:lang w:val="az-Latn-AZ"/>
        </w:rPr>
        <w:t xml:space="preserve"> </w:t>
      </w:r>
      <w:r w:rsidRPr="00553F6C">
        <w:rPr>
          <w:rFonts w:ascii="Palatino Linotype" w:hAnsi="Palatino Linotype" w:cs="Arial"/>
          <w:lang w:val="az-Latn-AZ"/>
        </w:rPr>
        <w:t>q</w:t>
      </w:r>
      <w:r w:rsidRPr="00553F6C">
        <w:rPr>
          <w:rFonts w:ascii="Palatino Linotype" w:hAnsi="Palatino Linotype"/>
          <w:lang w:val="az-Latn-AZ"/>
        </w:rPr>
        <w:t>ı</w:t>
      </w:r>
      <w:r w:rsidRPr="00553F6C">
        <w:rPr>
          <w:rFonts w:ascii="Palatino Linotype" w:hAnsi="Palatino Linotype" w:cs="Arial"/>
          <w:lang w:val="az-Latn-AZ"/>
        </w:rPr>
        <w:t>r</w:t>
      </w:r>
      <w:r w:rsidRPr="00553F6C">
        <w:rPr>
          <w:rFonts w:ascii="Palatino Linotype" w:hAnsi="Palatino Linotype"/>
          <w:lang w:val="az-Latn-AZ"/>
        </w:rPr>
        <w:t>ğı</w:t>
      </w:r>
      <w:r w:rsidRPr="00553F6C">
        <w:rPr>
          <w:rFonts w:ascii="Palatino Linotype" w:hAnsi="Palatino Linotype" w:cs="Arial"/>
          <w:lang w:val="az-Latn-AZ"/>
        </w:rPr>
        <w:t>n</w:t>
      </w:r>
      <w:r w:rsidR="003476ED">
        <w:rPr>
          <w:rFonts w:ascii="Palatino Linotype" w:hAnsi="Palatino Linotype" w:cs="Arial"/>
          <w:lang w:val="az-Latn-AZ"/>
        </w:rPr>
        <w:t xml:space="preserve"> </w:t>
      </w:r>
      <w:r w:rsidRPr="00553F6C">
        <w:rPr>
          <w:rFonts w:ascii="Palatino Linotype" w:hAnsi="Palatino Linotype" w:cs="Arial"/>
          <w:lang w:val="az-Latn-AZ"/>
        </w:rPr>
        <w:t>silahların</w:t>
      </w:r>
      <w:r w:rsidRPr="00553F6C">
        <w:rPr>
          <w:rFonts w:ascii="Palatino Linotype" w:hAnsi="Palatino Linotype"/>
          <w:lang w:val="az-Latn-AZ"/>
        </w:rPr>
        <w:t>ı</w:t>
      </w:r>
      <w:r w:rsidRPr="00553F6C">
        <w:rPr>
          <w:rFonts w:ascii="Palatino Linotype" w:hAnsi="Palatino Linotype" w:cs="Arial"/>
          <w:lang w:val="az-Latn-AZ"/>
        </w:rPr>
        <w:t>n,</w:t>
      </w:r>
      <w:r w:rsidR="003476ED">
        <w:rPr>
          <w:rFonts w:ascii="Palatino Linotype" w:hAnsi="Palatino Linotype" w:cs="Arial"/>
          <w:lang w:val="az-Latn-AZ"/>
        </w:rPr>
        <w:t xml:space="preserve"> </w:t>
      </w:r>
      <w:r w:rsidRPr="00553F6C">
        <w:rPr>
          <w:rFonts w:ascii="Palatino Linotype" w:hAnsi="Palatino Linotype" w:cs="Arial"/>
          <w:lang w:val="az-Latn-AZ"/>
        </w:rPr>
        <w:t>silahlar</w:t>
      </w:r>
      <w:r w:rsidRPr="00553F6C">
        <w:rPr>
          <w:rFonts w:ascii="Palatino Linotype" w:hAnsi="Palatino Linotype"/>
          <w:lang w:val="az-Latn-AZ"/>
        </w:rPr>
        <w:t>ı</w:t>
      </w:r>
      <w:r w:rsidRPr="00553F6C">
        <w:rPr>
          <w:rFonts w:ascii="Palatino Linotype" w:hAnsi="Palatino Linotype" w:cs="Arial"/>
          <w:lang w:val="az-Latn-AZ"/>
        </w:rPr>
        <w:t>n,</w:t>
      </w:r>
      <w:r w:rsidR="003476ED">
        <w:rPr>
          <w:rFonts w:ascii="Palatino Linotype" w:hAnsi="Palatino Linotype" w:cs="Arial"/>
          <w:lang w:val="az-Latn-AZ"/>
        </w:rPr>
        <w:t xml:space="preserve"> </w:t>
      </w:r>
      <w:r w:rsidRPr="00553F6C">
        <w:rPr>
          <w:rFonts w:ascii="Palatino Linotype" w:hAnsi="Palatino Linotype" w:cs="Arial"/>
          <w:lang w:val="az-Latn-AZ"/>
        </w:rPr>
        <w:t>hərbi</w:t>
      </w:r>
      <w:r w:rsidR="003476ED">
        <w:rPr>
          <w:rFonts w:ascii="Palatino Linotype" w:hAnsi="Palatino Linotype" w:cs="Arial"/>
          <w:lang w:val="az-Latn-AZ"/>
        </w:rPr>
        <w:t xml:space="preserve"> </w:t>
      </w:r>
      <w:r w:rsidRPr="00553F6C">
        <w:rPr>
          <w:rFonts w:ascii="Palatino Linotype" w:hAnsi="Palatino Linotype" w:cs="Arial"/>
          <w:lang w:val="az-Latn-AZ"/>
        </w:rPr>
        <w:t>texnikan</w:t>
      </w:r>
      <w:r w:rsidRPr="00553F6C">
        <w:rPr>
          <w:rFonts w:ascii="Palatino Linotype" w:hAnsi="Palatino Linotype"/>
          <w:lang w:val="az-Latn-AZ"/>
        </w:rPr>
        <w:t>ı</w:t>
      </w:r>
      <w:r w:rsidRPr="00553F6C">
        <w:rPr>
          <w:rFonts w:ascii="Palatino Linotype" w:hAnsi="Palatino Linotype" w:cs="Arial"/>
          <w:lang w:val="az-Latn-AZ"/>
        </w:rPr>
        <w:t>n</w:t>
      </w:r>
      <w:r w:rsidR="003476ED">
        <w:rPr>
          <w:rFonts w:ascii="Palatino Linotype" w:hAnsi="Palatino Linotype" w:cs="Arial"/>
          <w:lang w:val="az-Latn-AZ"/>
        </w:rPr>
        <w:t xml:space="preserve"> </w:t>
      </w:r>
      <w:r w:rsidRPr="00553F6C">
        <w:rPr>
          <w:rFonts w:ascii="Palatino Linotype" w:hAnsi="Palatino Linotype" w:cs="Arial"/>
          <w:lang w:val="az-Latn-AZ"/>
        </w:rPr>
        <w:t>və</w:t>
      </w:r>
      <w:r w:rsidR="003476ED">
        <w:rPr>
          <w:rFonts w:ascii="Palatino Linotype" w:hAnsi="Palatino Linotype" w:cs="Arial"/>
          <w:lang w:val="az-Latn-AZ"/>
        </w:rPr>
        <w:t xml:space="preserve"> </w:t>
      </w:r>
      <w:r w:rsidRPr="00553F6C">
        <w:rPr>
          <w:rFonts w:ascii="Palatino Linotype" w:hAnsi="Palatino Linotype" w:cs="Arial"/>
          <w:lang w:val="az-Latn-AZ"/>
        </w:rPr>
        <w:t>sursatlar</w:t>
      </w:r>
      <w:r w:rsidRPr="00553F6C">
        <w:rPr>
          <w:rFonts w:ascii="Palatino Linotype" w:hAnsi="Palatino Linotype"/>
          <w:lang w:val="az-Latn-AZ"/>
        </w:rPr>
        <w:t>ı</w:t>
      </w:r>
      <w:r w:rsidRPr="00553F6C">
        <w:rPr>
          <w:rFonts w:ascii="Palatino Linotype" w:hAnsi="Palatino Linotype" w:cs="Arial"/>
          <w:lang w:val="az-Latn-AZ"/>
        </w:rPr>
        <w:t>n</w:t>
      </w:r>
      <w:r w:rsidR="003476ED">
        <w:rPr>
          <w:rFonts w:ascii="Palatino Linotype" w:hAnsi="Palatino Linotype" w:cs="Arial"/>
          <w:lang w:val="az-Latn-AZ"/>
        </w:rPr>
        <w:t xml:space="preserve"> </w:t>
      </w:r>
      <w:r w:rsidRPr="00553F6C">
        <w:rPr>
          <w:rFonts w:ascii="Palatino Linotype" w:hAnsi="Palatino Linotype" w:cs="Arial"/>
          <w:lang w:val="az-Latn-AZ"/>
        </w:rPr>
        <w:t>yarad</w:t>
      </w:r>
      <w:r w:rsidRPr="00553F6C">
        <w:rPr>
          <w:rFonts w:ascii="Palatino Linotype" w:hAnsi="Palatino Linotype"/>
          <w:lang w:val="az-Latn-AZ"/>
        </w:rPr>
        <w:t>ı</w:t>
      </w:r>
      <w:r w:rsidRPr="00553F6C">
        <w:rPr>
          <w:rFonts w:ascii="Palatino Linotype" w:hAnsi="Palatino Linotype" w:cs="Arial"/>
          <w:lang w:val="az-Latn-AZ"/>
        </w:rPr>
        <w:t>lmas</w:t>
      </w:r>
      <w:r w:rsidRPr="00553F6C">
        <w:rPr>
          <w:rFonts w:ascii="Palatino Linotype" w:hAnsi="Palatino Linotype"/>
          <w:lang w:val="az-Latn-AZ"/>
        </w:rPr>
        <w:t>ı</w:t>
      </w:r>
      <w:r w:rsidRPr="00553F6C">
        <w:rPr>
          <w:rFonts w:ascii="Palatino Linotype" w:hAnsi="Palatino Linotype" w:cs="Arial"/>
          <w:lang w:val="az-Latn-AZ"/>
        </w:rPr>
        <w:t>nda</w:t>
      </w:r>
      <w:r w:rsidR="003476ED">
        <w:rPr>
          <w:rFonts w:ascii="Palatino Linotype" w:hAnsi="Palatino Linotype" w:cs="Arial"/>
          <w:lang w:val="az-Latn-AZ"/>
        </w:rPr>
        <w:t xml:space="preserve"> </w:t>
      </w:r>
      <w:r w:rsidRPr="00553F6C">
        <w:rPr>
          <w:rFonts w:ascii="Palatino Linotype" w:hAnsi="Palatino Linotype" w:cs="Arial"/>
          <w:lang w:val="az-Latn-AZ"/>
        </w:rPr>
        <w:t>və</w:t>
      </w:r>
      <w:r w:rsidR="003476ED">
        <w:rPr>
          <w:rFonts w:ascii="Palatino Linotype" w:hAnsi="Palatino Linotype" w:cs="Arial"/>
          <w:lang w:val="az-Latn-AZ"/>
        </w:rPr>
        <w:t xml:space="preserve"> </w:t>
      </w:r>
      <w:r w:rsidRPr="00553F6C">
        <w:rPr>
          <w:rFonts w:ascii="Palatino Linotype" w:hAnsi="Palatino Linotype" w:cs="Arial"/>
          <w:lang w:val="az-Latn-AZ"/>
        </w:rPr>
        <w:t>haz</w:t>
      </w:r>
      <w:r w:rsidRPr="00553F6C">
        <w:rPr>
          <w:rFonts w:ascii="Palatino Linotype" w:hAnsi="Palatino Linotype"/>
          <w:lang w:val="az-Latn-AZ"/>
        </w:rPr>
        <w:t>ı</w:t>
      </w:r>
      <w:r w:rsidRPr="00553F6C">
        <w:rPr>
          <w:rFonts w:ascii="Palatino Linotype" w:hAnsi="Palatino Linotype" w:cs="Arial"/>
          <w:lang w:val="az-Latn-AZ"/>
        </w:rPr>
        <w:t>rlanmas</w:t>
      </w:r>
      <w:r w:rsidRPr="00553F6C">
        <w:rPr>
          <w:rFonts w:ascii="Palatino Linotype" w:hAnsi="Palatino Linotype"/>
          <w:lang w:val="az-Latn-AZ"/>
        </w:rPr>
        <w:t>ı</w:t>
      </w:r>
      <w:r w:rsidRPr="00553F6C">
        <w:rPr>
          <w:rFonts w:ascii="Palatino Linotype" w:hAnsi="Palatino Linotype" w:cs="Arial"/>
          <w:lang w:val="az-Latn-AZ"/>
        </w:rPr>
        <w:t>nda</w:t>
      </w:r>
      <w:r w:rsidR="003476ED">
        <w:rPr>
          <w:rFonts w:ascii="Palatino Linotype" w:hAnsi="Palatino Linotype" w:cs="Arial"/>
          <w:lang w:val="az-Latn-AZ"/>
        </w:rPr>
        <w:t xml:space="preserve"> </w:t>
      </w:r>
      <w:r w:rsidRPr="00553F6C">
        <w:rPr>
          <w:rFonts w:ascii="Palatino Linotype" w:hAnsi="Palatino Linotype" w:cs="Arial"/>
          <w:lang w:val="az-Latn-AZ"/>
        </w:rPr>
        <w:t>istifadə</w:t>
      </w:r>
      <w:r w:rsidR="003476ED">
        <w:rPr>
          <w:rFonts w:ascii="Palatino Linotype" w:hAnsi="Palatino Linotype" w:cs="Arial"/>
          <w:lang w:val="az-Latn-AZ"/>
        </w:rPr>
        <w:t xml:space="preserve"> </w:t>
      </w:r>
      <w:r w:rsidRPr="00553F6C">
        <w:rPr>
          <w:rFonts w:ascii="Palatino Linotype" w:hAnsi="Palatino Linotype" w:cs="Arial"/>
          <w:lang w:val="az-Latn-AZ"/>
        </w:rPr>
        <w:t>oluna</w:t>
      </w:r>
      <w:r w:rsidR="003476ED">
        <w:rPr>
          <w:rFonts w:ascii="Palatino Linotype" w:hAnsi="Palatino Linotype" w:cs="Arial"/>
          <w:lang w:val="az-Latn-AZ"/>
        </w:rPr>
        <w:t xml:space="preserve"> </w:t>
      </w:r>
      <w:r w:rsidRPr="00553F6C">
        <w:rPr>
          <w:rFonts w:ascii="Palatino Linotype" w:hAnsi="Palatino Linotype" w:cs="Arial"/>
          <w:lang w:val="az-Latn-AZ"/>
        </w:rPr>
        <w:t>bilən</w:t>
      </w:r>
      <w:r w:rsidR="003476ED">
        <w:rPr>
          <w:rFonts w:ascii="Palatino Linotype" w:hAnsi="Palatino Linotype" w:cs="Arial"/>
          <w:lang w:val="az-Latn-AZ"/>
        </w:rPr>
        <w:t xml:space="preserve"> </w:t>
      </w:r>
      <w:r w:rsidRPr="00553F6C">
        <w:rPr>
          <w:rFonts w:ascii="Palatino Linotype" w:hAnsi="Palatino Linotype" w:cs="Arial"/>
          <w:lang w:val="az-Latn-AZ"/>
        </w:rPr>
        <w:t>ikili</w:t>
      </w:r>
      <w:r w:rsidR="003476ED">
        <w:rPr>
          <w:rFonts w:ascii="Palatino Linotype" w:hAnsi="Palatino Linotype" w:cs="Arial"/>
          <w:lang w:val="az-Latn-AZ"/>
        </w:rPr>
        <w:t xml:space="preserve"> </w:t>
      </w:r>
      <w:r w:rsidRPr="00553F6C">
        <w:rPr>
          <w:rFonts w:ascii="Palatino Linotype" w:hAnsi="Palatino Linotype" w:cs="Arial"/>
          <w:lang w:val="az-Latn-AZ"/>
        </w:rPr>
        <w:t>təyinatl</w:t>
      </w:r>
      <w:r w:rsidRPr="00553F6C">
        <w:rPr>
          <w:rFonts w:ascii="Palatino Linotype" w:hAnsi="Palatino Linotype"/>
          <w:lang w:val="az-Latn-AZ"/>
        </w:rPr>
        <w:t>ı</w:t>
      </w:r>
      <w:r w:rsidR="003476ED">
        <w:rPr>
          <w:rFonts w:ascii="Palatino Linotype" w:hAnsi="Palatino Linotype" w:cs="Arial"/>
          <w:lang w:val="az-Latn-AZ"/>
        </w:rPr>
        <w:t xml:space="preserve"> </w:t>
      </w:r>
      <w:r w:rsidRPr="00553F6C">
        <w:rPr>
          <w:rFonts w:ascii="Palatino Linotype" w:hAnsi="Palatino Linotype" w:cs="Arial"/>
          <w:lang w:val="az-Latn-AZ"/>
        </w:rPr>
        <w:t>mallardan</w:t>
      </w:r>
      <w:r w:rsidR="003476ED">
        <w:rPr>
          <w:rFonts w:ascii="Palatino Linotype" w:hAnsi="Palatino Linotype" w:cs="Arial"/>
          <w:lang w:val="az-Latn-AZ"/>
        </w:rPr>
        <w:t xml:space="preserve"> </w:t>
      </w:r>
      <w:r w:rsidRPr="00553F6C">
        <w:rPr>
          <w:rFonts w:ascii="Palatino Linotype" w:hAnsi="Palatino Linotype" w:cs="Arial"/>
          <w:lang w:val="az-Latn-AZ"/>
        </w:rPr>
        <w:t>(i</w:t>
      </w:r>
      <w:r w:rsidRPr="00553F6C">
        <w:rPr>
          <w:rFonts w:ascii="Palatino Linotype" w:hAnsi="Palatino Linotype"/>
          <w:lang w:val="az-Latn-AZ"/>
        </w:rPr>
        <w:t>ş</w:t>
      </w:r>
      <w:r w:rsidRPr="00553F6C">
        <w:rPr>
          <w:rFonts w:ascii="Palatino Linotype" w:hAnsi="Palatino Linotype" w:cs="Arial"/>
          <w:lang w:val="az-Latn-AZ"/>
        </w:rPr>
        <w:t>lərdən,</w:t>
      </w:r>
      <w:r w:rsidR="003476ED">
        <w:rPr>
          <w:rFonts w:ascii="Palatino Linotype" w:hAnsi="Palatino Linotype" w:cs="Arial"/>
          <w:lang w:val="az-Latn-AZ"/>
        </w:rPr>
        <w:t xml:space="preserve"> </w:t>
      </w:r>
      <w:r w:rsidRPr="00553F6C">
        <w:rPr>
          <w:rFonts w:ascii="Palatino Linotype" w:hAnsi="Palatino Linotype" w:cs="Arial"/>
          <w:lang w:val="az-Latn-AZ"/>
        </w:rPr>
        <w:t>xidmətlərdən,</w:t>
      </w:r>
      <w:r w:rsidR="003476ED">
        <w:rPr>
          <w:rFonts w:ascii="Palatino Linotype" w:hAnsi="Palatino Linotype" w:cs="Arial"/>
          <w:lang w:val="az-Latn-AZ"/>
        </w:rPr>
        <w:t xml:space="preserve"> </w:t>
      </w:r>
      <w:r w:rsidRPr="00553F6C">
        <w:rPr>
          <w:rFonts w:ascii="Palatino Linotype" w:hAnsi="Palatino Linotype" w:cs="Arial"/>
          <w:lang w:val="az-Latn-AZ"/>
        </w:rPr>
        <w:t>əqli</w:t>
      </w:r>
      <w:r w:rsidR="003476ED">
        <w:rPr>
          <w:rFonts w:ascii="Palatino Linotype" w:hAnsi="Palatino Linotype" w:cs="Arial"/>
          <w:lang w:val="az-Latn-AZ"/>
        </w:rPr>
        <w:t xml:space="preserve"> </w:t>
      </w:r>
      <w:r w:rsidRPr="00553F6C">
        <w:rPr>
          <w:rFonts w:ascii="Palatino Linotype" w:hAnsi="Palatino Linotype" w:cs="Arial"/>
          <w:lang w:val="az-Latn-AZ"/>
        </w:rPr>
        <w:t>fəaliyyətin</w:t>
      </w:r>
      <w:r w:rsidR="003476ED">
        <w:rPr>
          <w:rFonts w:ascii="Palatino Linotype" w:hAnsi="Palatino Linotype" w:cs="Arial"/>
          <w:lang w:val="az-Latn-AZ"/>
        </w:rPr>
        <w:t xml:space="preserve"> </w:t>
      </w:r>
      <w:r w:rsidRPr="00553F6C">
        <w:rPr>
          <w:rFonts w:ascii="Palatino Linotype" w:hAnsi="Palatino Linotype" w:cs="Arial"/>
          <w:lang w:val="az-Latn-AZ"/>
        </w:rPr>
        <w:t>nəticələrindən)</w:t>
      </w:r>
      <w:r w:rsidR="003476ED">
        <w:rPr>
          <w:rFonts w:ascii="Palatino Linotype" w:hAnsi="Palatino Linotype" w:cs="Arial"/>
          <w:lang w:val="az-Latn-AZ"/>
        </w:rPr>
        <w:t xml:space="preserve"> </w:t>
      </w:r>
      <w:r w:rsidRPr="00553F6C">
        <w:rPr>
          <w:rFonts w:ascii="Palatino Linotype" w:hAnsi="Palatino Linotype" w:cs="Arial"/>
          <w:lang w:val="az-Latn-AZ"/>
        </w:rPr>
        <w:t>sifari</w:t>
      </w:r>
      <w:r w:rsidRPr="00553F6C">
        <w:rPr>
          <w:rFonts w:ascii="Palatino Linotype" w:hAnsi="Palatino Linotype"/>
          <w:lang w:val="az-Latn-AZ"/>
        </w:rPr>
        <w:t>ş</w:t>
      </w:r>
      <w:r w:rsidR="003476ED">
        <w:rPr>
          <w:rFonts w:ascii="Palatino Linotype" w:hAnsi="Palatino Linotype" w:cs="Arial"/>
          <w:lang w:val="az-Latn-AZ"/>
        </w:rPr>
        <w:t xml:space="preserve"> </w:t>
      </w:r>
      <w:r w:rsidRPr="00553F6C">
        <w:rPr>
          <w:rFonts w:ascii="Palatino Linotype" w:hAnsi="Palatino Linotype" w:cs="Arial"/>
          <w:lang w:val="az-Latn-AZ"/>
        </w:rPr>
        <w:t>edilmi</w:t>
      </w:r>
      <w:r w:rsidRPr="00553F6C">
        <w:rPr>
          <w:rFonts w:ascii="Palatino Linotype" w:hAnsi="Palatino Linotype"/>
          <w:lang w:val="az-Latn-AZ"/>
        </w:rPr>
        <w:t>ş</w:t>
      </w:r>
      <w:r w:rsidR="003476ED">
        <w:rPr>
          <w:rFonts w:ascii="Palatino Linotype" w:hAnsi="Palatino Linotype" w:cs="Arial"/>
          <w:lang w:val="az-Latn-AZ"/>
        </w:rPr>
        <w:t xml:space="preserve"> </w:t>
      </w:r>
      <w:r w:rsidRPr="00553F6C">
        <w:rPr>
          <w:rFonts w:ascii="Palatino Linotype" w:hAnsi="Palatino Linotype" w:cs="Arial"/>
          <w:lang w:val="az-Latn-AZ"/>
        </w:rPr>
        <w:t>məqsədlər</w:t>
      </w:r>
      <w:r w:rsidR="003476ED">
        <w:rPr>
          <w:rFonts w:ascii="Palatino Linotype" w:hAnsi="Palatino Linotype" w:cs="Arial"/>
          <w:lang w:val="az-Latn-AZ"/>
        </w:rPr>
        <w:t xml:space="preserve"> </w:t>
      </w:r>
      <w:r w:rsidRPr="00553F6C">
        <w:rPr>
          <w:rFonts w:ascii="Palatino Linotype" w:hAnsi="Palatino Linotype"/>
          <w:lang w:val="az-Latn-AZ"/>
        </w:rPr>
        <w:t>üçü</w:t>
      </w:r>
      <w:r w:rsidRPr="00553F6C">
        <w:rPr>
          <w:rFonts w:ascii="Palatino Linotype" w:hAnsi="Palatino Linotype" w:cs="Arial"/>
          <w:lang w:val="az-Latn-AZ"/>
        </w:rPr>
        <w:t>n</w:t>
      </w:r>
      <w:r w:rsidR="003476ED">
        <w:rPr>
          <w:rFonts w:ascii="Palatino Linotype" w:hAnsi="Palatino Linotype" w:cs="Arial"/>
          <w:lang w:val="az-Latn-AZ"/>
        </w:rPr>
        <w:t xml:space="preserve"> </w:t>
      </w:r>
      <w:r w:rsidRPr="00553F6C">
        <w:rPr>
          <w:rFonts w:ascii="Palatino Linotype" w:hAnsi="Palatino Linotype" w:cs="Arial"/>
          <w:lang w:val="az-Latn-AZ"/>
        </w:rPr>
        <w:t>istifadə</w:t>
      </w:r>
      <w:r w:rsidR="003476ED">
        <w:rPr>
          <w:rFonts w:ascii="Palatino Linotype" w:hAnsi="Palatino Linotype" w:cs="Arial"/>
          <w:lang w:val="az-Latn-AZ"/>
        </w:rPr>
        <w:t xml:space="preserve"> </w:t>
      </w:r>
      <w:r w:rsidRPr="00553F6C">
        <w:rPr>
          <w:rFonts w:ascii="Palatino Linotype" w:hAnsi="Palatino Linotype" w:cs="Arial"/>
          <w:lang w:val="az-Latn-AZ"/>
        </w:rPr>
        <w:t>olunmamas</w:t>
      </w:r>
      <w:r w:rsidRPr="00553F6C">
        <w:rPr>
          <w:rFonts w:ascii="Palatino Linotype" w:hAnsi="Palatino Linotype"/>
          <w:lang w:val="az-Latn-AZ"/>
        </w:rPr>
        <w:t>ı</w:t>
      </w:r>
      <w:r w:rsidR="003476ED">
        <w:rPr>
          <w:rFonts w:ascii="Palatino Linotype" w:hAnsi="Palatino Linotype"/>
          <w:lang w:val="az-Latn-AZ"/>
        </w:rPr>
        <w:t xml:space="preserve"> </w:t>
      </w:r>
      <w:r w:rsidRPr="00553F6C">
        <w:rPr>
          <w:rFonts w:ascii="Palatino Linotype" w:hAnsi="Palatino Linotype" w:cs="Arial"/>
          <w:lang w:val="az-Latn-AZ"/>
        </w:rPr>
        <w:t>d</w:t>
      </w:r>
      <w:r w:rsidRPr="00553F6C">
        <w:rPr>
          <w:rFonts w:ascii="Palatino Linotype" w:hAnsi="Palatino Linotype"/>
          <w:lang w:val="az-Latn-AZ"/>
        </w:rPr>
        <w:t>ö</w:t>
      </w:r>
      <w:r w:rsidRPr="00553F6C">
        <w:rPr>
          <w:rFonts w:ascii="Palatino Linotype" w:hAnsi="Palatino Linotype" w:cs="Arial"/>
          <w:lang w:val="az-Latn-AZ"/>
        </w:rPr>
        <w:t>vlətin</w:t>
      </w:r>
      <w:r w:rsidR="003476ED">
        <w:rPr>
          <w:rFonts w:ascii="Palatino Linotype" w:hAnsi="Palatino Linotype" w:cs="Arial"/>
          <w:lang w:val="az-Latn-AZ"/>
        </w:rPr>
        <w:t xml:space="preserve"> </w:t>
      </w:r>
      <w:r w:rsidRPr="00553F6C">
        <w:rPr>
          <w:rFonts w:ascii="Palatino Linotype" w:hAnsi="Palatino Linotype" w:cs="Arial"/>
          <w:lang w:val="az-Latn-AZ"/>
        </w:rPr>
        <w:t>milli</w:t>
      </w:r>
      <w:r w:rsidR="003476ED">
        <w:rPr>
          <w:rFonts w:ascii="Palatino Linotype" w:hAnsi="Palatino Linotype" w:cs="Arial"/>
          <w:lang w:val="az-Latn-AZ"/>
        </w:rPr>
        <w:t xml:space="preserve"> </w:t>
      </w:r>
      <w:r w:rsidRPr="00553F6C">
        <w:rPr>
          <w:rFonts w:ascii="Palatino Linotype" w:hAnsi="Palatino Linotype" w:cs="Arial"/>
          <w:lang w:val="az-Latn-AZ"/>
        </w:rPr>
        <w:t>təhl</w:t>
      </w:r>
      <w:r w:rsidRPr="00553F6C">
        <w:rPr>
          <w:rFonts w:ascii="Palatino Linotype" w:hAnsi="Palatino Linotype"/>
          <w:lang w:val="az-Latn-AZ"/>
        </w:rPr>
        <w:t>ü</w:t>
      </w:r>
      <w:r w:rsidRPr="00553F6C">
        <w:rPr>
          <w:rFonts w:ascii="Palatino Linotype" w:hAnsi="Palatino Linotype" w:cs="Arial"/>
          <w:lang w:val="az-Latn-AZ"/>
        </w:rPr>
        <w:t>kəsizliyi</w:t>
      </w:r>
      <w:r w:rsidR="003476ED">
        <w:rPr>
          <w:rFonts w:ascii="Palatino Linotype" w:hAnsi="Palatino Linotype" w:cs="Arial"/>
          <w:lang w:val="az-Latn-AZ"/>
        </w:rPr>
        <w:t xml:space="preserve"> </w:t>
      </w:r>
      <w:r w:rsidRPr="00553F6C">
        <w:rPr>
          <w:rFonts w:ascii="Palatino Linotype" w:hAnsi="Palatino Linotype" w:cs="Arial"/>
          <w:lang w:val="az-Latn-AZ"/>
        </w:rPr>
        <w:t>və</w:t>
      </w:r>
      <w:r w:rsidR="003476ED">
        <w:rPr>
          <w:rFonts w:ascii="Palatino Linotype" w:hAnsi="Palatino Linotype" w:cs="Arial"/>
          <w:lang w:val="az-Latn-AZ"/>
        </w:rPr>
        <w:t xml:space="preserve"> </w:t>
      </w:r>
      <w:r w:rsidRPr="00553F6C">
        <w:rPr>
          <w:rFonts w:ascii="Palatino Linotype" w:hAnsi="Palatino Linotype" w:cs="Arial"/>
          <w:lang w:val="az-Latn-AZ"/>
        </w:rPr>
        <w:t>maraqlar</w:t>
      </w:r>
      <w:r w:rsidRPr="00553F6C">
        <w:rPr>
          <w:rFonts w:ascii="Palatino Linotype" w:hAnsi="Palatino Linotype"/>
          <w:lang w:val="az-Latn-AZ"/>
        </w:rPr>
        <w:t>ı</w:t>
      </w:r>
      <w:r w:rsidRPr="00553F6C">
        <w:rPr>
          <w:rFonts w:ascii="Palatino Linotype" w:hAnsi="Palatino Linotype" w:cs="Arial"/>
          <w:lang w:val="az-Latn-AZ"/>
        </w:rPr>
        <w:t>na</w:t>
      </w:r>
      <w:r w:rsidR="003476ED">
        <w:rPr>
          <w:rFonts w:ascii="Palatino Linotype" w:hAnsi="Palatino Linotype" w:cs="Arial"/>
          <w:lang w:val="az-Latn-AZ"/>
        </w:rPr>
        <w:t xml:space="preserve"> </w:t>
      </w:r>
      <w:r w:rsidRPr="00553F6C">
        <w:rPr>
          <w:rFonts w:ascii="Palatino Linotype" w:hAnsi="Palatino Linotype" w:cs="Arial"/>
          <w:lang w:val="az-Latn-AZ"/>
        </w:rPr>
        <w:t>zərər</w:t>
      </w:r>
      <w:r w:rsidR="003476ED">
        <w:rPr>
          <w:rFonts w:ascii="Palatino Linotype" w:hAnsi="Palatino Linotype" w:cs="Arial"/>
          <w:lang w:val="az-Latn-AZ"/>
        </w:rPr>
        <w:t xml:space="preserve"> </w:t>
      </w:r>
      <w:r w:rsidRPr="00553F6C">
        <w:rPr>
          <w:rFonts w:ascii="Palatino Linotype" w:hAnsi="Palatino Linotype" w:cs="Arial"/>
          <w:lang w:val="az-Latn-AZ"/>
        </w:rPr>
        <w:t>vurduqda</w:t>
      </w:r>
      <w:r w:rsidR="003476ED">
        <w:rPr>
          <w:rFonts w:ascii="Palatino Linotype" w:hAnsi="Palatino Linotype" w:cs="Arial"/>
          <w:lang w:val="az-Latn-AZ"/>
        </w:rPr>
        <w:t xml:space="preserve"> </w:t>
      </w:r>
      <w:r w:rsidRPr="00553F6C">
        <w:rPr>
          <w:rFonts w:ascii="Palatino Linotype" w:hAnsi="Palatino Linotype"/>
          <w:lang w:val="az-Latn-AZ"/>
        </w:rPr>
        <w:t>—</w:t>
      </w:r>
    </w:p>
    <w:p w:rsidR="009066A0" w:rsidRPr="00553F6C" w14:paraId="2DBF830F" w14:textId="2812636A">
      <w:pPr>
        <w:shd w:val="clear" w:color="auto" w:fill="FFFFFF"/>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cs="Arial"/>
          <w:lang w:val="az-Latn-AZ"/>
        </w:rPr>
        <w:t xml:space="preserve"> </w:t>
      </w:r>
      <w:r w:rsidRPr="00553F6C">
        <w:rPr>
          <w:rFonts w:ascii="Palatino Linotype" w:hAnsi="Palatino Linotype" w:cs="Arial"/>
          <w:lang w:val="az-Latn-AZ"/>
        </w:rPr>
        <w:t>ildən</w:t>
      </w:r>
      <w:r w:rsidR="003476ED">
        <w:rPr>
          <w:rFonts w:ascii="Palatino Linotype" w:hAnsi="Palatino Linotype" w:cs="Arial"/>
          <w:lang w:val="az-Latn-AZ"/>
        </w:rPr>
        <w:t xml:space="preserve"> </w:t>
      </w:r>
      <w:r w:rsidRPr="00553F6C">
        <w:rPr>
          <w:rFonts w:ascii="Palatino Linotype" w:hAnsi="Palatino Linotype" w:cs="Arial"/>
          <w:lang w:val="az-Latn-AZ"/>
        </w:rPr>
        <w:t>alt</w:t>
      </w:r>
      <w:r w:rsidRPr="00553F6C">
        <w:rPr>
          <w:rFonts w:ascii="Palatino Linotype" w:hAnsi="Palatino Linotype"/>
          <w:lang w:val="az-Latn-AZ"/>
        </w:rPr>
        <w:t>ı</w:t>
      </w:r>
      <w:r w:rsidR="003476ED">
        <w:rPr>
          <w:rFonts w:ascii="Palatino Linotype" w:hAnsi="Palatino Linotype" w:cs="Arial"/>
          <w:lang w:val="az-Latn-AZ"/>
        </w:rPr>
        <w:t xml:space="preserve"> </w:t>
      </w:r>
      <w:r w:rsidRPr="00553F6C">
        <w:rPr>
          <w:rFonts w:ascii="Palatino Linotype" w:hAnsi="Palatino Linotype" w:cs="Arial"/>
          <w:lang w:val="az-Latn-AZ"/>
        </w:rPr>
        <w:t>ilədək</w:t>
      </w:r>
      <w:r w:rsidR="003476ED">
        <w:rPr>
          <w:rFonts w:ascii="Palatino Linotype" w:hAnsi="Palatino Linotype" w:cs="Arial"/>
          <w:lang w:val="az-Latn-AZ"/>
        </w:rPr>
        <w:t xml:space="preserve"> </w:t>
      </w:r>
      <w:r w:rsidRPr="00553F6C">
        <w:rPr>
          <w:rFonts w:ascii="Palatino Linotype" w:hAnsi="Palatino Linotype" w:cs="Arial"/>
          <w:lang w:val="az-Latn-AZ"/>
        </w:rPr>
        <w:t>m</w:t>
      </w:r>
      <w:r w:rsidRPr="00553F6C">
        <w:rPr>
          <w:rFonts w:ascii="Palatino Linotype" w:hAnsi="Palatino Linotype"/>
          <w:lang w:val="az-Latn-AZ"/>
        </w:rPr>
        <w:t>ü</w:t>
      </w:r>
      <w:r w:rsidRPr="00553F6C">
        <w:rPr>
          <w:rFonts w:ascii="Palatino Linotype" w:hAnsi="Palatino Linotype" w:cs="Arial"/>
          <w:lang w:val="az-Latn-AZ"/>
        </w:rPr>
        <w:t>ddətə</w:t>
      </w:r>
      <w:r w:rsidR="003476ED">
        <w:rPr>
          <w:rFonts w:ascii="Palatino Linotype" w:hAnsi="Palatino Linotype" w:cs="Arial"/>
          <w:lang w:val="az-Latn-AZ"/>
        </w:rPr>
        <w:t xml:space="preserve"> </w:t>
      </w:r>
      <w:r w:rsidRPr="00553F6C">
        <w:rPr>
          <w:rFonts w:ascii="Palatino Linotype" w:hAnsi="Palatino Linotype" w:cs="Arial"/>
          <w:lang w:val="az-Latn-AZ"/>
        </w:rPr>
        <w:t>azadl</w:t>
      </w:r>
      <w:r w:rsidRPr="00553F6C">
        <w:rPr>
          <w:rFonts w:ascii="Palatino Linotype" w:hAnsi="Palatino Linotype"/>
          <w:lang w:val="az-Latn-AZ"/>
        </w:rPr>
        <w:t>ı</w:t>
      </w:r>
      <w:r w:rsidRPr="00553F6C">
        <w:rPr>
          <w:rFonts w:ascii="Palatino Linotype" w:hAnsi="Palatino Linotype" w:cs="Arial"/>
          <w:lang w:val="az-Latn-AZ"/>
        </w:rPr>
        <w:t>qdan</w:t>
      </w:r>
      <w:r w:rsidR="003476ED">
        <w:rPr>
          <w:rFonts w:ascii="Palatino Linotype" w:hAnsi="Palatino Linotype" w:cs="Arial"/>
          <w:lang w:val="az-Latn-AZ"/>
        </w:rPr>
        <w:t xml:space="preserve"> </w:t>
      </w:r>
      <w:r w:rsidRPr="00553F6C">
        <w:rPr>
          <w:rFonts w:ascii="Palatino Linotype" w:hAnsi="Palatino Linotype" w:cs="Arial"/>
          <w:lang w:val="az-Latn-AZ"/>
        </w:rPr>
        <w:t>məhrumetmə</w:t>
      </w:r>
      <w:r w:rsidR="003476ED">
        <w:rPr>
          <w:rFonts w:ascii="Palatino Linotype" w:hAnsi="Palatino Linotype" w:cs="Arial"/>
          <w:lang w:val="az-Latn-AZ"/>
        </w:rPr>
        <w:t xml:space="preserve"> </w:t>
      </w:r>
      <w:r w:rsidRPr="00553F6C">
        <w:rPr>
          <w:rFonts w:ascii="Palatino Linotype" w:hAnsi="Palatino Linotype" w:cs="Arial"/>
          <w:lang w:val="az-Latn-AZ"/>
        </w:rPr>
        <w:t>ilə</w:t>
      </w:r>
      <w:r w:rsidR="003476ED">
        <w:rPr>
          <w:rFonts w:ascii="Palatino Linotype" w:hAnsi="Palatino Linotype" w:cs="Arial"/>
          <w:lang w:val="az-Latn-AZ"/>
        </w:rPr>
        <w:t xml:space="preserve"> </w:t>
      </w:r>
      <w:r w:rsidRPr="00553F6C">
        <w:rPr>
          <w:rFonts w:ascii="Palatino Linotype" w:hAnsi="Palatino Linotype" w:cs="Arial"/>
          <w:lang w:val="az-Latn-AZ"/>
        </w:rPr>
        <w:t>cəzaland</w:t>
      </w:r>
      <w:r w:rsidRPr="00553F6C">
        <w:rPr>
          <w:rFonts w:ascii="Palatino Linotype" w:hAnsi="Palatino Linotype"/>
          <w:lang w:val="az-Latn-AZ"/>
        </w:rPr>
        <w:t>ı</w:t>
      </w:r>
      <w:r w:rsidRPr="00553F6C">
        <w:rPr>
          <w:rFonts w:ascii="Palatino Linotype" w:hAnsi="Palatino Linotype" w:cs="Arial"/>
          <w:lang w:val="az-Latn-AZ"/>
        </w:rPr>
        <w:t>r</w:t>
      </w:r>
      <w:r w:rsidRPr="00553F6C">
        <w:rPr>
          <w:rFonts w:ascii="Palatino Linotype" w:hAnsi="Palatino Linotype"/>
          <w:lang w:val="az-Latn-AZ"/>
        </w:rPr>
        <w:t>ı</w:t>
      </w:r>
      <w:r w:rsidRPr="00553F6C">
        <w:rPr>
          <w:rFonts w:ascii="Palatino Linotype" w:hAnsi="Palatino Linotype" w:cs="Arial"/>
          <w:lang w:val="az-Latn-AZ"/>
        </w:rPr>
        <w:t>l</w:t>
      </w:r>
      <w:r w:rsidRPr="00553F6C">
        <w:rPr>
          <w:rFonts w:ascii="Palatino Linotype" w:hAnsi="Palatino Linotype"/>
          <w:lang w:val="az-Latn-AZ"/>
        </w:rPr>
        <w:t>ı</w:t>
      </w:r>
      <w:r w:rsidRPr="00553F6C">
        <w:rPr>
          <w:rFonts w:ascii="Palatino Linotype" w:hAnsi="Palatino Linotype" w:cs="Arial"/>
          <w:lang w:val="az-Latn-AZ"/>
        </w:rPr>
        <w:t>r.</w:t>
      </w:r>
    </w:p>
    <w:p w:rsidR="009066A0" w:rsidRPr="00553F6C" w14:paraId="2713A739" w14:textId="77777777">
      <w:pPr>
        <w:pStyle w:val="Mecelle"/>
        <w:ind w:firstLine="567"/>
        <w:rPr>
          <w:rFonts w:cs="Arial"/>
          <w:sz w:val="24"/>
          <w:szCs w:val="24"/>
        </w:rPr>
      </w:pPr>
    </w:p>
    <w:p w:rsidR="009066A0" w:rsidRPr="00553F6C" w14:paraId="38030834" w14:textId="1FE8F4C8">
      <w:pPr>
        <w:pStyle w:val="Mecelle"/>
        <w:ind w:firstLine="567"/>
        <w:rPr>
          <w:rFonts w:cs="Arial"/>
          <w:b/>
          <w:sz w:val="24"/>
          <w:szCs w:val="24"/>
        </w:rPr>
      </w:pPr>
      <w:r w:rsidRPr="00553F6C">
        <w:rPr>
          <w:rFonts w:cs="Arial"/>
          <w:sz w:val="24"/>
          <w:szCs w:val="24"/>
        </w:rPr>
        <w:t>Maddə</w:t>
      </w:r>
      <w:r w:rsidR="003476ED">
        <w:rPr>
          <w:rFonts w:cs="Arial"/>
          <w:sz w:val="24"/>
          <w:szCs w:val="24"/>
        </w:rPr>
        <w:t xml:space="preserve"> </w:t>
      </w:r>
      <w:r w:rsidRPr="00553F6C">
        <w:rPr>
          <w:rFonts w:cs="Arial"/>
          <w:sz w:val="24"/>
          <w:szCs w:val="24"/>
        </w:rPr>
        <w:t>224-2.</w:t>
      </w:r>
      <w:r w:rsidR="003476ED">
        <w:rPr>
          <w:rFonts w:cs="Arial"/>
          <w:sz w:val="24"/>
          <w:szCs w:val="24"/>
        </w:rPr>
        <w:t xml:space="preserve"> </w:t>
      </w:r>
      <w:r w:rsidRPr="00553F6C">
        <w:rPr>
          <w:rFonts w:cs="Arial"/>
          <w:b/>
          <w:sz w:val="24"/>
          <w:szCs w:val="24"/>
        </w:rPr>
        <w:t>İxrac</w:t>
      </w:r>
      <w:r w:rsidR="003476ED">
        <w:rPr>
          <w:rFonts w:cs="Arial"/>
          <w:b/>
          <w:sz w:val="24"/>
          <w:szCs w:val="24"/>
        </w:rPr>
        <w:t xml:space="preserve"> </w:t>
      </w:r>
      <w:r w:rsidRPr="00553F6C">
        <w:rPr>
          <w:rFonts w:cs="Arial"/>
          <w:b/>
          <w:sz w:val="24"/>
          <w:szCs w:val="24"/>
        </w:rPr>
        <w:t>rejimini</w:t>
      </w:r>
      <w:r w:rsidR="003476ED">
        <w:rPr>
          <w:rFonts w:cs="Arial"/>
          <w:b/>
          <w:sz w:val="24"/>
          <w:szCs w:val="24"/>
        </w:rPr>
        <w:t xml:space="preserve"> </w:t>
      </w:r>
      <w:r w:rsidRPr="00553F6C">
        <w:rPr>
          <w:rFonts w:cs="Arial"/>
          <w:b/>
          <w:sz w:val="24"/>
          <w:szCs w:val="24"/>
        </w:rPr>
        <w:t>pozma</w:t>
      </w:r>
      <w:r w:rsidRPr="00553F6C">
        <w:rPr>
          <w:rStyle w:val="EndnoteReference"/>
          <w:rFonts w:ascii="Palatino Linotype" w:hAnsi="Palatino Linotype" w:cs="Arial"/>
          <w:b/>
          <w:color w:val="0000FF"/>
          <w:sz w:val="20"/>
        </w:rPr>
        <w:t>661</w:t>
      </w:r>
    </w:p>
    <w:p w:rsidR="009066A0" w:rsidRPr="00553F6C" w14:paraId="675E8C34" w14:textId="77777777">
      <w:pPr>
        <w:pStyle w:val="Mecelle"/>
        <w:ind w:firstLine="567"/>
        <w:rPr>
          <w:rFonts w:cs="Arial"/>
          <w:b/>
          <w:sz w:val="24"/>
          <w:szCs w:val="24"/>
        </w:rPr>
      </w:pPr>
    </w:p>
    <w:p w:rsidR="009066A0" w:rsidRPr="00553F6C" w14:paraId="31359483" w14:textId="2D7CF10B">
      <w:pPr>
        <w:pStyle w:val="Mecelle"/>
        <w:ind w:firstLine="567"/>
        <w:rPr>
          <w:rFonts w:cs="Arial"/>
          <w:sz w:val="24"/>
          <w:szCs w:val="24"/>
        </w:rPr>
      </w:pPr>
      <w:r w:rsidRPr="00553F6C">
        <w:rPr>
          <w:sz w:val="24"/>
          <w:szCs w:val="24"/>
        </w:rPr>
        <w:t>İ</w:t>
      </w:r>
      <w:r w:rsidRPr="00553F6C">
        <w:rPr>
          <w:rFonts w:cs="Arial"/>
          <w:sz w:val="24"/>
          <w:szCs w:val="24"/>
        </w:rPr>
        <w:t>xrac</w:t>
      </w:r>
      <w:r w:rsidR="003476ED">
        <w:rPr>
          <w:rFonts w:cs="Arial"/>
          <w:sz w:val="24"/>
          <w:szCs w:val="24"/>
        </w:rPr>
        <w:t xml:space="preserve"> </w:t>
      </w:r>
      <w:r w:rsidRPr="00553F6C">
        <w:rPr>
          <w:rFonts w:cs="Arial"/>
          <w:sz w:val="24"/>
          <w:szCs w:val="24"/>
        </w:rPr>
        <w:t>nəzarətinə</w:t>
      </w:r>
      <w:r w:rsidR="003476ED">
        <w:rPr>
          <w:rFonts w:cs="Arial"/>
          <w:sz w:val="24"/>
          <w:szCs w:val="24"/>
        </w:rPr>
        <w:t xml:space="preserve"> </w:t>
      </w:r>
      <w:r w:rsidRPr="00553F6C">
        <w:rPr>
          <w:rFonts w:cs="Arial"/>
          <w:sz w:val="24"/>
          <w:szCs w:val="24"/>
        </w:rPr>
        <w:t>d</w:t>
      </w:r>
      <w:r w:rsidRPr="00553F6C">
        <w:rPr>
          <w:sz w:val="24"/>
          <w:szCs w:val="24"/>
        </w:rPr>
        <w:t>üş</w:t>
      </w:r>
      <w:r w:rsidRPr="00553F6C">
        <w:rPr>
          <w:rFonts w:cs="Arial"/>
          <w:sz w:val="24"/>
          <w:szCs w:val="24"/>
        </w:rPr>
        <w:t>ən</w:t>
      </w:r>
      <w:r w:rsidR="003476ED">
        <w:rPr>
          <w:rFonts w:cs="Arial"/>
          <w:sz w:val="24"/>
          <w:szCs w:val="24"/>
        </w:rPr>
        <w:t xml:space="preserve"> </w:t>
      </w:r>
      <w:r w:rsidRPr="00553F6C">
        <w:rPr>
          <w:rFonts w:cs="Arial"/>
          <w:sz w:val="24"/>
          <w:szCs w:val="24"/>
        </w:rPr>
        <w:t>mallar</w:t>
      </w:r>
      <w:r w:rsidRPr="00553F6C">
        <w:rPr>
          <w:sz w:val="24"/>
          <w:szCs w:val="24"/>
        </w:rPr>
        <w:t>ı</w:t>
      </w:r>
      <w:r w:rsidRPr="00553F6C">
        <w:rPr>
          <w:rFonts w:cs="Arial"/>
          <w:sz w:val="24"/>
          <w:szCs w:val="24"/>
        </w:rPr>
        <w:t>n</w:t>
      </w:r>
      <w:r w:rsidR="003476ED">
        <w:rPr>
          <w:rFonts w:cs="Arial"/>
          <w:sz w:val="24"/>
          <w:szCs w:val="24"/>
        </w:rPr>
        <w:t xml:space="preserve"> </w:t>
      </w:r>
      <w:r w:rsidRPr="00553F6C">
        <w:rPr>
          <w:rFonts w:cs="Arial"/>
          <w:sz w:val="24"/>
          <w:szCs w:val="24"/>
        </w:rPr>
        <w:t>(i</w:t>
      </w:r>
      <w:r w:rsidRPr="00553F6C">
        <w:rPr>
          <w:sz w:val="24"/>
          <w:szCs w:val="24"/>
        </w:rPr>
        <w:t>ş</w:t>
      </w:r>
      <w:r w:rsidRPr="00553F6C">
        <w:rPr>
          <w:rFonts w:cs="Arial"/>
          <w:sz w:val="24"/>
          <w:szCs w:val="24"/>
        </w:rPr>
        <w:t>lərin,</w:t>
      </w:r>
      <w:r w:rsidR="003476ED">
        <w:rPr>
          <w:rFonts w:cs="Arial"/>
          <w:sz w:val="24"/>
          <w:szCs w:val="24"/>
        </w:rPr>
        <w:t xml:space="preserve"> </w:t>
      </w:r>
      <w:r w:rsidRPr="00553F6C">
        <w:rPr>
          <w:rFonts w:cs="Arial"/>
          <w:sz w:val="24"/>
          <w:szCs w:val="24"/>
        </w:rPr>
        <w:t>xidmətlərin,</w:t>
      </w:r>
      <w:r w:rsidR="003476ED">
        <w:rPr>
          <w:rFonts w:cs="Arial"/>
          <w:sz w:val="24"/>
          <w:szCs w:val="24"/>
        </w:rPr>
        <w:t xml:space="preserve"> </w:t>
      </w:r>
      <w:r w:rsidRPr="00553F6C">
        <w:rPr>
          <w:rFonts w:cs="Arial"/>
          <w:sz w:val="24"/>
          <w:szCs w:val="24"/>
        </w:rPr>
        <w:t>əqli</w:t>
      </w:r>
      <w:r w:rsidR="003476ED">
        <w:rPr>
          <w:rFonts w:cs="Arial"/>
          <w:sz w:val="24"/>
          <w:szCs w:val="24"/>
        </w:rPr>
        <w:t xml:space="preserve"> </w:t>
      </w:r>
      <w:r w:rsidRPr="00553F6C">
        <w:rPr>
          <w:rFonts w:cs="Arial"/>
          <w:sz w:val="24"/>
          <w:szCs w:val="24"/>
        </w:rPr>
        <w:t>fəaliyyətin</w:t>
      </w:r>
      <w:r w:rsidR="003476ED">
        <w:rPr>
          <w:rFonts w:cs="Arial"/>
          <w:sz w:val="24"/>
          <w:szCs w:val="24"/>
        </w:rPr>
        <w:t xml:space="preserve"> </w:t>
      </w:r>
      <w:r w:rsidRPr="00553F6C">
        <w:rPr>
          <w:rFonts w:cs="Arial"/>
          <w:sz w:val="24"/>
          <w:szCs w:val="24"/>
        </w:rPr>
        <w:t>nəticələrinin),</w:t>
      </w:r>
      <w:r w:rsidR="003476ED">
        <w:rPr>
          <w:rFonts w:cs="Arial"/>
          <w:sz w:val="24"/>
          <w:szCs w:val="24"/>
        </w:rPr>
        <w:t xml:space="preserve"> </w:t>
      </w:r>
      <w:r w:rsidRPr="00553F6C">
        <w:rPr>
          <w:rFonts w:cs="Arial"/>
          <w:sz w:val="24"/>
          <w:szCs w:val="24"/>
        </w:rPr>
        <w:t>bu</w:t>
      </w:r>
      <w:r w:rsidR="003476ED">
        <w:rPr>
          <w:rFonts w:cs="Arial"/>
          <w:sz w:val="24"/>
          <w:szCs w:val="24"/>
        </w:rPr>
        <w:t xml:space="preserve"> </w:t>
      </w:r>
      <w:r w:rsidRPr="00553F6C">
        <w:rPr>
          <w:rFonts w:cs="Arial"/>
          <w:sz w:val="24"/>
          <w:szCs w:val="24"/>
        </w:rPr>
        <w:t>mallar</w:t>
      </w:r>
      <w:r w:rsidRPr="00553F6C">
        <w:rPr>
          <w:sz w:val="24"/>
          <w:szCs w:val="24"/>
        </w:rPr>
        <w:t>ı</w:t>
      </w:r>
      <w:r w:rsidRPr="00553F6C">
        <w:rPr>
          <w:rFonts w:cs="Arial"/>
          <w:sz w:val="24"/>
          <w:szCs w:val="24"/>
        </w:rPr>
        <w:t>n</w:t>
      </w:r>
      <w:r w:rsidR="003476ED">
        <w:rPr>
          <w:rFonts w:cs="Arial"/>
          <w:sz w:val="24"/>
          <w:szCs w:val="24"/>
        </w:rPr>
        <w:t xml:space="preserve"> </w:t>
      </w:r>
      <w:r w:rsidRPr="00553F6C">
        <w:rPr>
          <w:rFonts w:cs="Arial"/>
          <w:sz w:val="24"/>
          <w:szCs w:val="24"/>
        </w:rPr>
        <w:t>ixrac</w:t>
      </w:r>
      <w:r w:rsidRPr="00553F6C">
        <w:rPr>
          <w:sz w:val="24"/>
          <w:szCs w:val="24"/>
        </w:rPr>
        <w:t>ı</w:t>
      </w:r>
      <w:r w:rsidRPr="00553F6C">
        <w:rPr>
          <w:rFonts w:cs="Arial"/>
          <w:sz w:val="24"/>
          <w:szCs w:val="24"/>
        </w:rPr>
        <w:t>na</w:t>
      </w:r>
      <w:r w:rsidR="003476ED">
        <w:rPr>
          <w:rFonts w:cs="Arial"/>
          <w:sz w:val="24"/>
          <w:szCs w:val="24"/>
        </w:rPr>
        <w:t xml:space="preserve"> </w:t>
      </w:r>
      <w:r w:rsidRPr="00553F6C">
        <w:rPr>
          <w:rFonts w:cs="Arial"/>
          <w:sz w:val="24"/>
          <w:szCs w:val="24"/>
        </w:rPr>
        <w:t>qada</w:t>
      </w:r>
      <w:r w:rsidRPr="00553F6C">
        <w:rPr>
          <w:sz w:val="24"/>
          <w:szCs w:val="24"/>
        </w:rPr>
        <w:t>ğ</w:t>
      </w:r>
      <w:r w:rsidRPr="00553F6C">
        <w:rPr>
          <w:rFonts w:cs="Arial"/>
          <w:sz w:val="24"/>
          <w:szCs w:val="24"/>
        </w:rPr>
        <w:t>an</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rFonts w:cs="Arial"/>
          <w:sz w:val="24"/>
          <w:szCs w:val="24"/>
        </w:rPr>
        <w:t>məhdudiyyət</w:t>
      </w:r>
      <w:r w:rsidR="003476ED">
        <w:rPr>
          <w:rFonts w:cs="Arial"/>
          <w:sz w:val="24"/>
          <w:szCs w:val="24"/>
        </w:rPr>
        <w:t xml:space="preserve"> </w:t>
      </w:r>
      <w:r w:rsidRPr="00553F6C">
        <w:rPr>
          <w:rFonts w:cs="Arial"/>
          <w:sz w:val="24"/>
          <w:szCs w:val="24"/>
        </w:rPr>
        <w:t>qoyulmu</w:t>
      </w:r>
      <w:r w:rsidRPr="00553F6C">
        <w:rPr>
          <w:sz w:val="24"/>
          <w:szCs w:val="24"/>
        </w:rPr>
        <w:t>ş</w:t>
      </w:r>
      <w:r w:rsidR="003476ED">
        <w:rPr>
          <w:rFonts w:cs="Arial"/>
          <w:sz w:val="24"/>
          <w:szCs w:val="24"/>
        </w:rPr>
        <w:t xml:space="preserve"> </w:t>
      </w:r>
      <w:r w:rsidRPr="00553F6C">
        <w:rPr>
          <w:rFonts w:cs="Arial"/>
          <w:sz w:val="24"/>
          <w:szCs w:val="24"/>
        </w:rPr>
        <w:t>d</w:t>
      </w:r>
      <w:r w:rsidRPr="00553F6C">
        <w:rPr>
          <w:sz w:val="24"/>
          <w:szCs w:val="24"/>
        </w:rPr>
        <w:t>ö</w:t>
      </w:r>
      <w:r w:rsidRPr="00553F6C">
        <w:rPr>
          <w:rFonts w:cs="Arial"/>
          <w:sz w:val="24"/>
          <w:szCs w:val="24"/>
        </w:rPr>
        <w:t>vlətlərə</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son</w:t>
      </w:r>
      <w:r w:rsidR="003476ED">
        <w:rPr>
          <w:rFonts w:cs="Arial"/>
          <w:sz w:val="24"/>
          <w:szCs w:val="24"/>
        </w:rPr>
        <w:t xml:space="preserve"> </w:t>
      </w:r>
      <w:r w:rsidRPr="00553F6C">
        <w:rPr>
          <w:rFonts w:cs="Arial"/>
          <w:sz w:val="24"/>
          <w:szCs w:val="24"/>
        </w:rPr>
        <w:t>istifadə</w:t>
      </w:r>
      <w:r w:rsidRPr="00553F6C">
        <w:rPr>
          <w:sz w:val="24"/>
          <w:szCs w:val="24"/>
        </w:rPr>
        <w:t>ç</w:t>
      </w:r>
      <w:r w:rsidRPr="00553F6C">
        <w:rPr>
          <w:rFonts w:cs="Arial"/>
          <w:sz w:val="24"/>
          <w:szCs w:val="24"/>
        </w:rPr>
        <w:t>ilərə</w:t>
      </w:r>
      <w:r w:rsidR="003476ED">
        <w:rPr>
          <w:rFonts w:cs="Arial"/>
          <w:sz w:val="24"/>
          <w:szCs w:val="24"/>
        </w:rPr>
        <w:t xml:space="preserve"> </w:t>
      </w:r>
      <w:r w:rsidRPr="00553F6C">
        <w:rPr>
          <w:sz w:val="24"/>
          <w:szCs w:val="24"/>
        </w:rPr>
        <w:t>İ</w:t>
      </w:r>
      <w:r w:rsidRPr="00553F6C">
        <w:rPr>
          <w:rFonts w:cs="Arial"/>
          <w:sz w:val="24"/>
          <w:szCs w:val="24"/>
        </w:rPr>
        <w:t>xrac</w:t>
      </w:r>
      <w:r w:rsidR="003476ED">
        <w:rPr>
          <w:rFonts w:cs="Arial"/>
          <w:sz w:val="24"/>
          <w:szCs w:val="24"/>
        </w:rPr>
        <w:t xml:space="preserve"> </w:t>
      </w:r>
      <w:r w:rsidRPr="00553F6C">
        <w:rPr>
          <w:rFonts w:cs="Arial"/>
          <w:sz w:val="24"/>
          <w:szCs w:val="24"/>
        </w:rPr>
        <w:t>olunmas</w:t>
      </w:r>
      <w:r w:rsidRPr="00553F6C">
        <w:rPr>
          <w:sz w:val="24"/>
          <w:szCs w:val="24"/>
        </w:rPr>
        <w:t>ı</w:t>
      </w:r>
      <w:r w:rsidR="003476ED">
        <w:rPr>
          <w:rFonts w:cs="Arial"/>
          <w:sz w:val="24"/>
          <w:szCs w:val="24"/>
        </w:rPr>
        <w:t xml:space="preserve"> </w:t>
      </w:r>
      <w:r w:rsidRPr="00553F6C">
        <w:rPr>
          <w:sz w:val="24"/>
          <w:szCs w:val="24"/>
        </w:rPr>
        <w:t>—</w:t>
      </w:r>
    </w:p>
    <w:p w:rsidR="009066A0" w:rsidRPr="00553F6C" w14:paraId="6F8F3576" w14:textId="50840116">
      <w:pPr>
        <w:pStyle w:val="Mecelle"/>
        <w:ind w:firstLine="567"/>
        <w:rPr>
          <w:sz w:val="24"/>
          <w:szCs w:val="24"/>
        </w:rPr>
      </w:pPr>
      <w:r w:rsidRPr="00553F6C">
        <w:rPr>
          <w:rFonts w:cs="Arial"/>
          <w:sz w:val="24"/>
          <w:szCs w:val="24"/>
        </w:rPr>
        <w:t>bir</w:t>
      </w:r>
      <w:r w:rsidR="003476ED">
        <w:rPr>
          <w:rFonts w:cs="Arial"/>
          <w:sz w:val="24"/>
          <w:szCs w:val="24"/>
        </w:rPr>
        <w:t xml:space="preserve"> </w:t>
      </w:r>
      <w:r w:rsidRPr="00553F6C">
        <w:rPr>
          <w:rFonts w:cs="Arial"/>
          <w:sz w:val="24"/>
          <w:szCs w:val="24"/>
        </w:rPr>
        <w:t>ildən</w:t>
      </w:r>
      <w:r w:rsidR="003476ED">
        <w:rPr>
          <w:rFonts w:cs="Arial"/>
          <w:sz w:val="24"/>
          <w:szCs w:val="24"/>
        </w:rPr>
        <w:t xml:space="preserve"> </w:t>
      </w:r>
      <w:r w:rsidRPr="00553F6C">
        <w:rPr>
          <w:rFonts w:cs="Arial"/>
          <w:sz w:val="24"/>
          <w:szCs w:val="24"/>
        </w:rPr>
        <w:t>iki</w:t>
      </w:r>
      <w:r w:rsidR="003476ED">
        <w:rPr>
          <w:rFonts w:cs="Arial"/>
          <w:sz w:val="24"/>
          <w:szCs w:val="24"/>
        </w:rPr>
        <w:t xml:space="preserve"> </w:t>
      </w:r>
      <w:r w:rsidRPr="00553F6C">
        <w:rPr>
          <w:sz w:val="24"/>
          <w:szCs w:val="24"/>
        </w:rPr>
        <w:t>i</w:t>
      </w:r>
      <w:r w:rsidRPr="00553F6C">
        <w:rPr>
          <w:rFonts w:cs="Arial"/>
          <w:sz w:val="24"/>
          <w:szCs w:val="24"/>
        </w:rPr>
        <w:t>lədək</w:t>
      </w:r>
      <w:r w:rsidR="003476ED">
        <w:rPr>
          <w:rFonts w:cs="Arial"/>
          <w:sz w:val="24"/>
          <w:szCs w:val="24"/>
        </w:rPr>
        <w:t xml:space="preserve"> </w:t>
      </w:r>
      <w:r w:rsidRPr="00553F6C">
        <w:rPr>
          <w:rFonts w:cs="Arial"/>
          <w:sz w:val="24"/>
          <w:szCs w:val="24"/>
        </w:rPr>
        <w:t>müddətə</w:t>
      </w:r>
      <w:r w:rsidR="003476ED">
        <w:rPr>
          <w:rFonts w:cs="Arial"/>
          <w:sz w:val="24"/>
          <w:szCs w:val="24"/>
        </w:rPr>
        <w:t xml:space="preserve"> </w:t>
      </w:r>
      <w:r w:rsidRPr="00553F6C">
        <w:rPr>
          <w:rFonts w:cs="Arial"/>
          <w:sz w:val="24"/>
          <w:szCs w:val="24"/>
        </w:rPr>
        <w:t>islah</w:t>
      </w:r>
      <w:r w:rsidR="003476ED">
        <w:rPr>
          <w:rFonts w:cs="Arial"/>
          <w:sz w:val="24"/>
          <w:szCs w:val="24"/>
        </w:rPr>
        <w:t xml:space="preserve"> </w:t>
      </w:r>
      <w:r w:rsidRPr="00553F6C">
        <w:rPr>
          <w:sz w:val="24"/>
          <w:szCs w:val="24"/>
        </w:rPr>
        <w:t>iş</w:t>
      </w:r>
      <w:r w:rsidRPr="00553F6C">
        <w:rPr>
          <w:rFonts w:cs="Arial"/>
          <w:sz w:val="24"/>
          <w:szCs w:val="24"/>
        </w:rPr>
        <w:t>ləri</w:t>
      </w:r>
      <w:r w:rsidR="003476ED">
        <w:rPr>
          <w:rFonts w:cs="Arial"/>
          <w:sz w:val="24"/>
          <w:szCs w:val="24"/>
        </w:rPr>
        <w:t xml:space="preserve"> </w:t>
      </w:r>
      <w:r w:rsidRPr="00553F6C">
        <w:rPr>
          <w:rFonts w:cs="Arial"/>
          <w:sz w:val="24"/>
          <w:szCs w:val="24"/>
        </w:rPr>
        <w:t>və</w:t>
      </w:r>
      <w:r w:rsidR="003476ED">
        <w:rPr>
          <w:rFonts w:cs="Arial"/>
          <w:sz w:val="24"/>
          <w:szCs w:val="24"/>
        </w:rPr>
        <w:t xml:space="preserve"> </w:t>
      </w:r>
      <w:r w:rsidRPr="00553F6C">
        <w:rPr>
          <w:rFonts w:cs="Arial"/>
          <w:sz w:val="24"/>
          <w:szCs w:val="24"/>
        </w:rPr>
        <w:t>ya</w:t>
      </w:r>
      <w:r w:rsidR="003476ED">
        <w:rPr>
          <w:rFonts w:cs="Arial"/>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rFonts w:cs="Arial"/>
          <w:sz w:val="24"/>
          <w:szCs w:val="24"/>
        </w:rPr>
        <w:t xml:space="preserve"> </w:t>
      </w:r>
      <w:r w:rsidRPr="00553F6C">
        <w:rPr>
          <w:strike/>
          <w:sz w:val="24"/>
          <w:szCs w:val="24"/>
        </w:rPr>
        <w:t>üç</w:t>
      </w:r>
      <w:r w:rsidR="003476ED">
        <w:rPr>
          <w:rFonts w:cs="Arial"/>
          <w:strike/>
          <w:sz w:val="24"/>
          <w:szCs w:val="24"/>
        </w:rPr>
        <w:t xml:space="preserve"> </w:t>
      </w:r>
      <w:r w:rsidRPr="00553F6C">
        <w:rPr>
          <w:rFonts w:cs="Arial"/>
          <w:strike/>
          <w:sz w:val="24"/>
          <w:szCs w:val="24"/>
        </w:rPr>
        <w:t>ilədək</w:t>
      </w:r>
      <w:r w:rsidR="003476ED">
        <w:rPr>
          <w:rFonts w:cs="Arial"/>
          <w:strike/>
          <w:sz w:val="24"/>
          <w:szCs w:val="24"/>
        </w:rPr>
        <w:t xml:space="preserve"> </w:t>
      </w:r>
      <w:r w:rsidRPr="00553F6C">
        <w:rPr>
          <w:rFonts w:cs="Arial"/>
          <w:strike/>
          <w:sz w:val="24"/>
          <w:szCs w:val="24"/>
        </w:rPr>
        <w:t>m</w:t>
      </w:r>
      <w:r w:rsidRPr="00553F6C">
        <w:rPr>
          <w:strike/>
          <w:sz w:val="24"/>
          <w:szCs w:val="24"/>
        </w:rPr>
        <w:t>ü</w:t>
      </w:r>
      <w:r w:rsidRPr="00553F6C">
        <w:rPr>
          <w:rFonts w:cs="Arial"/>
          <w:strike/>
          <w:sz w:val="24"/>
          <w:szCs w:val="24"/>
        </w:rPr>
        <w:t>ddətə</w:t>
      </w:r>
      <w:r w:rsidR="003476ED">
        <w:rPr>
          <w:rFonts w:cs="Arial"/>
          <w:strike/>
          <w:sz w:val="24"/>
          <w:szCs w:val="24"/>
        </w:rPr>
        <w:t xml:space="preserve"> </w:t>
      </w:r>
      <w:r w:rsidRPr="00553F6C">
        <w:rPr>
          <w:rFonts w:cs="Arial"/>
          <w:strike/>
          <w:sz w:val="24"/>
          <w:szCs w:val="24"/>
        </w:rPr>
        <w:t>azadl</w:t>
      </w:r>
      <w:r w:rsidRPr="00553F6C">
        <w:rPr>
          <w:strike/>
          <w:sz w:val="24"/>
          <w:szCs w:val="24"/>
        </w:rPr>
        <w:t>ığı</w:t>
      </w:r>
      <w:r w:rsidRPr="00553F6C">
        <w:rPr>
          <w:rFonts w:cs="Arial"/>
          <w:strike/>
          <w:sz w:val="24"/>
          <w:szCs w:val="24"/>
        </w:rPr>
        <w:t>n</w:t>
      </w:r>
      <w:r w:rsidR="003476ED">
        <w:rPr>
          <w:rFonts w:cs="Arial"/>
          <w:strike/>
          <w:sz w:val="24"/>
          <w:szCs w:val="24"/>
        </w:rPr>
        <w:t xml:space="preserve"> </w:t>
      </w:r>
      <w:r w:rsidRPr="00553F6C">
        <w:rPr>
          <w:rFonts w:cs="Arial"/>
          <w:strike/>
          <w:sz w:val="24"/>
          <w:szCs w:val="24"/>
        </w:rPr>
        <w:t>məhdudla</w:t>
      </w:r>
      <w:r w:rsidRPr="00553F6C">
        <w:rPr>
          <w:strike/>
          <w:sz w:val="24"/>
          <w:szCs w:val="24"/>
        </w:rPr>
        <w:t>ş</w:t>
      </w:r>
      <w:r w:rsidRPr="00553F6C">
        <w:rPr>
          <w:rFonts w:cs="Arial"/>
          <w:strike/>
          <w:sz w:val="24"/>
          <w:szCs w:val="24"/>
        </w:rPr>
        <w:t>d</w:t>
      </w:r>
      <w:r w:rsidRPr="00553F6C">
        <w:rPr>
          <w:strike/>
          <w:sz w:val="24"/>
          <w:szCs w:val="24"/>
        </w:rPr>
        <w:t>ı</w:t>
      </w:r>
      <w:r w:rsidRPr="00553F6C">
        <w:rPr>
          <w:rFonts w:cs="Arial"/>
          <w:strike/>
          <w:sz w:val="24"/>
          <w:szCs w:val="24"/>
        </w:rPr>
        <w:t>r</w:t>
      </w:r>
      <w:r w:rsidRPr="00553F6C">
        <w:rPr>
          <w:strike/>
          <w:sz w:val="24"/>
          <w:szCs w:val="24"/>
        </w:rPr>
        <w:t>ı</w:t>
      </w:r>
      <w:r w:rsidRPr="00553F6C">
        <w:rPr>
          <w:rFonts w:cs="Arial"/>
          <w:strike/>
          <w:sz w:val="24"/>
          <w:szCs w:val="24"/>
        </w:rPr>
        <w:t>lmas</w:t>
      </w:r>
      <w:r w:rsidRPr="00553F6C">
        <w:rPr>
          <w:strike/>
          <w:sz w:val="24"/>
          <w:szCs w:val="24"/>
        </w:rPr>
        <w:t>ı</w:t>
      </w:r>
      <w:r w:rsidR="003476ED">
        <w:rPr>
          <w:rFonts w:cs="Arial"/>
          <w:strike/>
          <w:sz w:val="24"/>
          <w:szCs w:val="24"/>
        </w:rPr>
        <w:t xml:space="preserve"> </w:t>
      </w:r>
      <w:r w:rsidRPr="00553F6C">
        <w:rPr>
          <w:rFonts w:cs="Arial"/>
          <w:strike/>
          <w:sz w:val="24"/>
          <w:szCs w:val="24"/>
        </w:rPr>
        <w:t>və</w:t>
      </w:r>
      <w:r w:rsidR="003476ED">
        <w:rPr>
          <w:rFonts w:cs="Arial"/>
          <w:strike/>
          <w:sz w:val="24"/>
          <w:szCs w:val="24"/>
        </w:rPr>
        <w:t xml:space="preserve"> </w:t>
      </w:r>
      <w:r w:rsidRPr="00553F6C">
        <w:rPr>
          <w:rFonts w:cs="Arial"/>
          <w:strike/>
          <w:sz w:val="24"/>
          <w:szCs w:val="24"/>
        </w:rPr>
        <w:t>ya</w:t>
      </w:r>
      <w:r w:rsidR="003476ED">
        <w:rPr>
          <w:rFonts w:cs="Arial"/>
          <w:sz w:val="24"/>
          <w:szCs w:val="24"/>
        </w:rPr>
        <w:t xml:space="preserve"> </w:t>
      </w:r>
      <w:r w:rsidRPr="00553F6C">
        <w:rPr>
          <w:rFonts w:cs="Arial"/>
          <w:sz w:val="24"/>
          <w:szCs w:val="24"/>
        </w:rPr>
        <w:t>iki</w:t>
      </w:r>
      <w:r w:rsidR="003476ED">
        <w:rPr>
          <w:rFonts w:cs="Arial"/>
          <w:sz w:val="24"/>
          <w:szCs w:val="24"/>
        </w:rPr>
        <w:t xml:space="preserve"> </w:t>
      </w:r>
      <w:r w:rsidRPr="00553F6C">
        <w:rPr>
          <w:rFonts w:cs="Arial"/>
          <w:sz w:val="24"/>
          <w:szCs w:val="24"/>
        </w:rPr>
        <w:t>ildən</w:t>
      </w:r>
      <w:r w:rsidR="003476ED">
        <w:rPr>
          <w:rFonts w:cs="Arial"/>
          <w:sz w:val="24"/>
          <w:szCs w:val="24"/>
        </w:rPr>
        <w:t xml:space="preserve"> </w:t>
      </w:r>
      <w:r w:rsidRPr="00553F6C">
        <w:rPr>
          <w:rFonts w:cs="Arial"/>
          <w:sz w:val="24"/>
          <w:szCs w:val="24"/>
        </w:rPr>
        <w:t>be</w:t>
      </w:r>
      <w:r w:rsidRPr="00553F6C">
        <w:rPr>
          <w:sz w:val="24"/>
          <w:szCs w:val="24"/>
        </w:rPr>
        <w:t>ş</w:t>
      </w:r>
      <w:r w:rsidR="003476ED">
        <w:rPr>
          <w:rFonts w:cs="Arial"/>
          <w:sz w:val="24"/>
          <w:szCs w:val="24"/>
        </w:rPr>
        <w:t xml:space="preserve"> </w:t>
      </w:r>
      <w:r w:rsidRPr="00553F6C">
        <w:rPr>
          <w:rFonts w:cs="Arial"/>
          <w:sz w:val="24"/>
          <w:szCs w:val="24"/>
        </w:rPr>
        <w:t>ilədək</w:t>
      </w:r>
      <w:r w:rsidR="003476ED">
        <w:rPr>
          <w:rFonts w:cs="Arial"/>
          <w:sz w:val="24"/>
          <w:szCs w:val="24"/>
        </w:rPr>
        <w:t xml:space="preserve"> </w:t>
      </w:r>
      <w:r w:rsidRPr="00553F6C">
        <w:rPr>
          <w:rFonts w:cs="Arial"/>
          <w:sz w:val="24"/>
          <w:szCs w:val="24"/>
        </w:rPr>
        <w:t>m</w:t>
      </w:r>
      <w:r w:rsidRPr="00553F6C">
        <w:rPr>
          <w:sz w:val="24"/>
          <w:szCs w:val="24"/>
        </w:rPr>
        <w:t>ü</w:t>
      </w:r>
      <w:r w:rsidRPr="00553F6C">
        <w:rPr>
          <w:rFonts w:cs="Arial"/>
          <w:sz w:val="24"/>
          <w:szCs w:val="24"/>
        </w:rPr>
        <w:t>ddətə</w:t>
      </w:r>
      <w:r w:rsidR="003476ED">
        <w:rPr>
          <w:rFonts w:cs="Arial"/>
          <w:sz w:val="24"/>
          <w:szCs w:val="24"/>
        </w:rPr>
        <w:t xml:space="preserve"> </w:t>
      </w:r>
      <w:r w:rsidRPr="00553F6C">
        <w:rPr>
          <w:rFonts w:cs="Arial"/>
          <w:sz w:val="24"/>
          <w:szCs w:val="24"/>
        </w:rPr>
        <w:t>azadl</w:t>
      </w:r>
      <w:r w:rsidRPr="00553F6C">
        <w:rPr>
          <w:sz w:val="24"/>
          <w:szCs w:val="24"/>
        </w:rPr>
        <w:t>ı</w:t>
      </w:r>
      <w:r w:rsidRPr="00553F6C">
        <w:rPr>
          <w:rFonts w:cs="Arial"/>
          <w:sz w:val="24"/>
          <w:szCs w:val="24"/>
        </w:rPr>
        <w:t>qdan</w:t>
      </w:r>
      <w:r w:rsidR="003476ED">
        <w:rPr>
          <w:rFonts w:cs="Arial"/>
          <w:sz w:val="24"/>
          <w:szCs w:val="24"/>
        </w:rPr>
        <w:t xml:space="preserve"> </w:t>
      </w:r>
      <w:r w:rsidRPr="00553F6C">
        <w:rPr>
          <w:rFonts w:cs="Arial"/>
          <w:sz w:val="24"/>
          <w:szCs w:val="24"/>
        </w:rPr>
        <w:t>məhrumetmə</w:t>
      </w:r>
      <w:r w:rsidR="003476ED">
        <w:rPr>
          <w:rFonts w:cs="Arial"/>
          <w:sz w:val="24"/>
          <w:szCs w:val="24"/>
        </w:rPr>
        <w:t xml:space="preserve"> </w:t>
      </w:r>
      <w:r w:rsidRPr="00553F6C">
        <w:rPr>
          <w:sz w:val="24"/>
          <w:szCs w:val="24"/>
        </w:rPr>
        <w:t>i</w:t>
      </w:r>
      <w:r w:rsidRPr="00553F6C">
        <w:rPr>
          <w:rFonts w:cs="Arial"/>
          <w:sz w:val="24"/>
          <w:szCs w:val="24"/>
        </w:rPr>
        <w:t>lə</w:t>
      </w:r>
      <w:r w:rsidR="003476ED">
        <w:rPr>
          <w:rFonts w:cs="Arial"/>
          <w:sz w:val="24"/>
          <w:szCs w:val="24"/>
        </w:rPr>
        <w:t xml:space="preserve"> </w:t>
      </w:r>
      <w:r w:rsidRPr="00553F6C">
        <w:rPr>
          <w:rFonts w:cs="Arial"/>
          <w:sz w:val="24"/>
          <w:szCs w:val="24"/>
        </w:rPr>
        <w:t>cəzaland</w:t>
      </w:r>
      <w:r w:rsidRPr="00553F6C">
        <w:rPr>
          <w:sz w:val="24"/>
          <w:szCs w:val="24"/>
        </w:rPr>
        <w:t>ı</w:t>
      </w:r>
      <w:r w:rsidRPr="00553F6C">
        <w:rPr>
          <w:rFonts w:cs="Arial"/>
          <w:sz w:val="24"/>
          <w:szCs w:val="24"/>
        </w:rPr>
        <w:t>r</w:t>
      </w:r>
      <w:r w:rsidRPr="00553F6C">
        <w:rPr>
          <w:sz w:val="24"/>
          <w:szCs w:val="24"/>
        </w:rPr>
        <w:t>ı</w:t>
      </w:r>
      <w:r w:rsidRPr="00553F6C">
        <w:rPr>
          <w:rFonts w:cs="Arial"/>
          <w:sz w:val="24"/>
          <w:szCs w:val="24"/>
        </w:rPr>
        <w:t>l</w:t>
      </w:r>
      <w:r w:rsidRPr="00553F6C">
        <w:rPr>
          <w:sz w:val="24"/>
          <w:szCs w:val="24"/>
        </w:rPr>
        <w:t>ı</w:t>
      </w:r>
      <w:r w:rsidRPr="00553F6C">
        <w:rPr>
          <w:rFonts w:cs="Arial"/>
          <w:sz w:val="24"/>
          <w:szCs w:val="24"/>
        </w:rPr>
        <w:t>r.</w:t>
      </w:r>
      <w:r w:rsidR="003476ED">
        <w:rPr>
          <w:rStyle w:val="EndnoteReference"/>
          <w:rFonts w:ascii="Palatino Linotype" w:hAnsi="Palatino Linotype"/>
          <w:b/>
          <w:color w:val="0000FF"/>
          <w:spacing w:val="3"/>
          <w:sz w:val="24"/>
          <w:szCs w:val="24"/>
        </w:rPr>
        <w:t xml:space="preserve"> </w:t>
      </w:r>
      <w:r w:rsidRPr="00553F6C">
        <w:rPr>
          <w:rStyle w:val="EndnoteReference"/>
          <w:rFonts w:ascii="Palatino Linotype" w:hAnsi="Palatino Linotype"/>
          <w:b/>
          <w:color w:val="0000FF"/>
          <w:spacing w:val="3"/>
          <w:sz w:val="20"/>
        </w:rPr>
        <w:t>662</w:t>
      </w:r>
    </w:p>
    <w:p w:rsidR="009066A0" w:rsidRPr="00553F6C" w14:paraId="6402E1D5" w14:textId="77777777">
      <w:pPr>
        <w:pStyle w:val="NormalWeb"/>
        <w:tabs>
          <w:tab w:val="left" w:pos="397"/>
        </w:tabs>
        <w:ind w:firstLine="567"/>
        <w:rPr>
          <w:rStyle w:val="MaddeChar"/>
          <w:bCs/>
          <w:sz w:val="24"/>
          <w:lang w:val="az-Latn-AZ"/>
        </w:rPr>
      </w:pPr>
    </w:p>
    <w:p w:rsidR="009066A0" w:rsidRPr="00553F6C" w14:paraId="5D9E8CDB" w14:textId="20D8330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Yanğın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təhlükəsizliyi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268E9DA7" w14:textId="77777777">
      <w:pPr>
        <w:pStyle w:val="NormalWeb"/>
        <w:tabs>
          <w:tab w:val="left" w:pos="397"/>
        </w:tabs>
        <w:ind w:firstLine="567"/>
        <w:rPr>
          <w:rStyle w:val="MecelleChar"/>
          <w:rFonts w:cs="Tahoma"/>
          <w:sz w:val="24"/>
        </w:rPr>
      </w:pPr>
    </w:p>
    <w:p w:rsidR="009066A0" w:rsidRPr="00553F6C" w14:paraId="4842DF51" w14:textId="74083B1C">
      <w:pPr>
        <w:pStyle w:val="Mecelle"/>
        <w:ind w:firstLine="567"/>
      </w:pPr>
      <w:r w:rsidRPr="00553F6C">
        <w:rPr>
          <w:sz w:val="24"/>
          <w:szCs w:val="24"/>
        </w:rPr>
        <w:t>225.1.</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yanğın</w:t>
      </w:r>
      <w:r w:rsidR="003476ED">
        <w:rPr>
          <w:sz w:val="24"/>
          <w:szCs w:val="24"/>
        </w:rPr>
        <w:t xml:space="preserve"> </w:t>
      </w:r>
      <w:r w:rsidRPr="00553F6C">
        <w:rPr>
          <w:sz w:val="24"/>
          <w:szCs w:val="24"/>
        </w:rPr>
        <w:t>təhlükəsizliyi</w:t>
      </w:r>
      <w:r w:rsidR="003476ED">
        <w:rPr>
          <w:sz w:val="24"/>
          <w:szCs w:val="24"/>
        </w:rPr>
        <w:t xml:space="preserve"> </w:t>
      </w:r>
      <w:r w:rsidRPr="00553F6C">
        <w:rPr>
          <w:sz w:val="24"/>
          <w:szCs w:val="24"/>
        </w:rPr>
        <w:t>qaydalarına</w:t>
      </w:r>
      <w:r w:rsidR="003476ED">
        <w:rPr>
          <w:sz w:val="24"/>
          <w:szCs w:val="24"/>
        </w:rPr>
        <w:t xml:space="preserve"> </w:t>
      </w:r>
      <w:r w:rsidRPr="00553F6C">
        <w:rPr>
          <w:sz w:val="24"/>
          <w:szCs w:val="24"/>
        </w:rPr>
        <w:t>riayət</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vəzifəsi</w:t>
      </w:r>
      <w:r w:rsidR="003476ED">
        <w:rPr>
          <w:sz w:val="24"/>
          <w:szCs w:val="24"/>
        </w:rPr>
        <w:t xml:space="preserve"> </w:t>
      </w:r>
      <w:r w:rsidRPr="00553F6C">
        <w:rPr>
          <w:sz w:val="24"/>
          <w:szCs w:val="24"/>
        </w:rPr>
        <w:t>qoyulmuş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qaydaların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487E037D" w14:textId="069D47F7">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edilməməklə</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663</w:t>
      </w:r>
      <w:r w:rsidR="003476ED">
        <w:rPr>
          <w:rStyle w:val="EndnoteReference"/>
          <w:rFonts w:ascii="Palatino Linotype" w:hAnsi="Palatino Linotype"/>
          <w:b/>
          <w:color w:val="0000FF"/>
          <w:spacing w:val="3"/>
          <w:sz w:val="20"/>
        </w:rPr>
        <w:t xml:space="preserve"> </w:t>
      </w:r>
    </w:p>
    <w:p w:rsidR="009066A0" w:rsidRPr="00553F6C" w14:paraId="25589CD1" w14:textId="2D14EFE9">
      <w:pPr>
        <w:pStyle w:val="Mecelle"/>
        <w:ind w:firstLine="567"/>
        <w:rPr>
          <w:sz w:val="24"/>
          <w:szCs w:val="24"/>
        </w:rPr>
      </w:pPr>
      <w:r w:rsidRPr="00553F6C">
        <w:rPr>
          <w:sz w:val="24"/>
          <w:szCs w:val="24"/>
        </w:rPr>
        <w:t>225.2.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384BF90" w14:textId="3E8620D2">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i/>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664</w:t>
      </w:r>
    </w:p>
    <w:p w:rsidR="009066A0" w:rsidRPr="00553F6C" w14:paraId="26B5D5A6" w14:textId="50440765">
      <w:pPr>
        <w:ind w:firstLine="600"/>
        <w:jc w:val="both"/>
        <w:rPr>
          <w:rFonts w:ascii="Palatino Linotype" w:hAnsi="Palatino Linotype"/>
          <w:i/>
          <w:lang w:val="az-Latn-AZ"/>
        </w:rPr>
      </w:pPr>
      <w:r w:rsidRPr="00553F6C">
        <w:rPr>
          <w:rFonts w:ascii="Palatino Linotype" w:hAnsi="Palatino Linotype"/>
          <w:i/>
          <w:lang w:val="az-Latn-AZ"/>
        </w:rPr>
        <w:t>225.3.</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çox</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p>
    <w:p w:rsidR="009066A0" w:rsidRPr="00553F6C" w14:paraId="28D20F15" w14:textId="33AFFFD8">
      <w:pPr>
        <w:pStyle w:val="Mecelle"/>
        <w:ind w:firstLine="600"/>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tutmaq</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olmaq</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665</w:t>
      </w:r>
    </w:p>
    <w:p w:rsidR="009066A0" w:rsidRPr="00553F6C" w14:paraId="1D9960F0" w14:textId="77777777">
      <w:pPr>
        <w:pStyle w:val="NormalWeb"/>
        <w:tabs>
          <w:tab w:val="left" w:pos="397"/>
        </w:tabs>
        <w:ind w:firstLine="567"/>
        <w:rPr>
          <w:rStyle w:val="MaddeChar"/>
          <w:bCs/>
          <w:sz w:val="24"/>
          <w:lang w:val="az-Latn-AZ"/>
        </w:rPr>
      </w:pPr>
    </w:p>
    <w:p w:rsidR="009066A0" w:rsidRPr="00553F6C" w14:paraId="20289588" w14:textId="4ABF83A2">
      <w:pPr>
        <w:pStyle w:val="NormalWeb"/>
        <w:tabs>
          <w:tab w:val="left" w:pos="397"/>
        </w:tabs>
        <w:ind w:firstLine="567"/>
        <w:rPr>
          <w:rFonts w:ascii="Palatino Linotype" w:hAnsi="Palatino Linotype"/>
          <w:b/>
          <w:iCs/>
          <w:lang w:val="en-US"/>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Radioaktiv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materiallarla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davranma</w:t>
      </w:r>
    </w:p>
    <w:p w:rsidR="009066A0" w:rsidRPr="00553F6C" w14:paraId="4FFD3AAD" w14:textId="77777777">
      <w:pPr>
        <w:pStyle w:val="NormalWeb"/>
        <w:tabs>
          <w:tab w:val="left" w:pos="397"/>
        </w:tabs>
        <w:ind w:firstLine="567"/>
        <w:rPr>
          <w:rStyle w:val="MecelleChar"/>
          <w:rFonts w:cs="Tahoma"/>
          <w:sz w:val="24"/>
        </w:rPr>
      </w:pPr>
    </w:p>
    <w:p w:rsidR="009066A0" w:rsidRPr="00553F6C" w14:paraId="40C0E87F" w14:textId="048677C1">
      <w:pPr>
        <w:pStyle w:val="Mecelle"/>
        <w:ind w:firstLine="567"/>
      </w:pPr>
      <w:r w:rsidRPr="00553F6C">
        <w:rPr>
          <w:sz w:val="24"/>
          <w:szCs w:val="24"/>
        </w:rPr>
        <w:t>226.1.</w:t>
      </w:r>
      <w:r w:rsidR="003476ED">
        <w:rPr>
          <w:sz w:val="24"/>
          <w:szCs w:val="24"/>
        </w:rPr>
        <w:t xml:space="preserve"> </w:t>
      </w:r>
      <w:r w:rsidRPr="00553F6C">
        <w:rPr>
          <w:sz w:val="24"/>
          <w:szCs w:val="24"/>
        </w:rPr>
        <w:t>Radioaktiv</w:t>
      </w:r>
      <w:r w:rsidR="003476ED">
        <w:rPr>
          <w:sz w:val="24"/>
          <w:szCs w:val="24"/>
        </w:rPr>
        <w:t xml:space="preserve"> </w:t>
      </w:r>
      <w:r w:rsidRPr="00553F6C">
        <w:rPr>
          <w:sz w:val="24"/>
          <w:szCs w:val="24"/>
        </w:rPr>
        <w:t>materialları</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satma,</w:t>
      </w:r>
      <w:r w:rsidR="003476ED">
        <w:rPr>
          <w:sz w:val="24"/>
          <w:szCs w:val="24"/>
        </w:rPr>
        <w:t xml:space="preserve"> </w:t>
      </w:r>
      <w:r w:rsidRPr="00553F6C">
        <w:rPr>
          <w:sz w:val="24"/>
          <w:szCs w:val="24"/>
        </w:rPr>
        <w:t>başqasına</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dağıtma—</w:t>
      </w:r>
    </w:p>
    <w:p w:rsidR="009066A0" w:rsidRPr="00553F6C" w14:paraId="43A42E52" w14:textId="5DCCF3DD">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C91E5FF" w14:textId="37FB71A4">
      <w:pPr>
        <w:pStyle w:val="Mecelle"/>
        <w:ind w:firstLine="567"/>
        <w:rPr>
          <w:sz w:val="24"/>
          <w:szCs w:val="24"/>
        </w:rPr>
      </w:pPr>
      <w:r w:rsidRPr="00553F6C">
        <w:rPr>
          <w:sz w:val="24"/>
          <w:szCs w:val="24"/>
        </w:rPr>
        <w:t>226.2.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43111D2" w14:textId="3CB4E398">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985893D" w14:textId="1ED1CC46">
      <w:pPr>
        <w:ind w:firstLine="600"/>
        <w:jc w:val="both"/>
        <w:rPr>
          <w:rFonts w:ascii="Palatino Linotype" w:hAnsi="Palatino Linotype"/>
          <w:i/>
          <w:lang w:val="az-Latn-AZ"/>
        </w:rPr>
      </w:pPr>
      <w:r w:rsidRPr="00553F6C">
        <w:rPr>
          <w:rFonts w:ascii="Palatino Linotype" w:hAnsi="Palatino Linotype"/>
          <w:i/>
          <w:lang w:val="az-Latn-AZ"/>
        </w:rPr>
        <w:t>226.3.</w:t>
      </w:r>
      <w:r w:rsidR="003476ED">
        <w:rPr>
          <w:rFonts w:ascii="Palatino Linotype" w:hAnsi="Palatino Linotype"/>
          <w:i/>
          <w:lang w:val="az-Latn-AZ"/>
        </w:rPr>
        <w:t xml:space="preserve"> </w:t>
      </w:r>
      <w:r w:rsidRPr="00553F6C">
        <w:rPr>
          <w:rFonts w:ascii="Palatino Linotype" w:hAnsi="Palatino Linotype"/>
          <w:i/>
          <w:lang w:val="az-Latn-AZ"/>
        </w:rPr>
        <w:t>Radioaktiv</w:t>
      </w:r>
      <w:r w:rsidR="003476ED">
        <w:rPr>
          <w:rFonts w:ascii="Palatino Linotype" w:hAnsi="Palatino Linotype"/>
          <w:i/>
          <w:lang w:val="az-Latn-AZ"/>
        </w:rPr>
        <w:t xml:space="preserve"> </w:t>
      </w:r>
      <w:r w:rsidRPr="00553F6C">
        <w:rPr>
          <w:rFonts w:ascii="Palatino Linotype" w:hAnsi="Palatino Linotype"/>
          <w:i/>
          <w:lang w:val="az-Latn-AZ"/>
        </w:rPr>
        <w:t>materiallardan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edərək</w:t>
      </w:r>
      <w:r w:rsidR="003476ED">
        <w:rPr>
          <w:rFonts w:ascii="Palatino Linotype" w:hAnsi="Palatino Linotype"/>
          <w:i/>
          <w:lang w:val="az-Latn-AZ"/>
        </w:rPr>
        <w:t xml:space="preserve"> </w:t>
      </w:r>
      <w:r w:rsidRPr="00553F6C">
        <w:rPr>
          <w:rFonts w:ascii="Palatino Linotype" w:hAnsi="Palatino Linotype"/>
          <w:i/>
          <w:lang w:val="az-Latn-AZ"/>
        </w:rPr>
        <w:t>öldürməklə,</w:t>
      </w:r>
      <w:r w:rsidR="003476ED">
        <w:rPr>
          <w:rFonts w:ascii="Palatino Linotype" w:hAnsi="Palatino Linotype"/>
          <w:i/>
          <w:lang w:val="az-Latn-AZ"/>
        </w:rPr>
        <w:t xml:space="preserve"> </w:t>
      </w:r>
      <w:r w:rsidRPr="00553F6C">
        <w:rPr>
          <w:rFonts w:ascii="Palatino Linotype" w:hAnsi="Palatino Linotype"/>
          <w:i/>
          <w:lang w:val="az-Latn-AZ"/>
        </w:rPr>
        <w:t>sağlamlığa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əmlaka</w:t>
      </w:r>
      <w:r w:rsidR="003476ED">
        <w:rPr>
          <w:rFonts w:ascii="Palatino Linotype" w:hAnsi="Palatino Linotype"/>
          <w:i/>
          <w:lang w:val="az-Latn-AZ"/>
        </w:rPr>
        <w:t xml:space="preserve"> </w:t>
      </w:r>
      <w:r w:rsidRPr="00553F6C">
        <w:rPr>
          <w:rFonts w:ascii="Palatino Linotype" w:hAnsi="Palatino Linotype"/>
          <w:i/>
          <w:lang w:val="az-Latn-AZ"/>
        </w:rPr>
        <w:t>əhəmiyyətli</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hədələmə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2EEF534" w14:textId="1C84D2EC">
      <w:pPr>
        <w:pStyle w:val="Mecelle"/>
        <w:ind w:firstLine="600"/>
        <w:rPr>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666</w:t>
      </w:r>
    </w:p>
    <w:p w:rsidR="009066A0" w:rsidRPr="00553F6C" w14:paraId="74419218" w14:textId="77777777">
      <w:pPr>
        <w:pStyle w:val="NormalWeb"/>
        <w:tabs>
          <w:tab w:val="left" w:pos="397"/>
        </w:tabs>
        <w:ind w:firstLine="567"/>
        <w:rPr>
          <w:rStyle w:val="MaddeChar"/>
          <w:bCs/>
          <w:sz w:val="24"/>
          <w:lang w:val="az-Latn-AZ"/>
        </w:rPr>
      </w:pPr>
    </w:p>
    <w:p w:rsidR="009066A0" w:rsidRPr="00553F6C" w14:paraId="128EAA7E" w14:textId="6A55A7A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Radioaktiv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materialları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talama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hədə-qorxu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tələb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62F5C59" w14:textId="77777777">
      <w:pPr>
        <w:pStyle w:val="NormalWeb"/>
        <w:tabs>
          <w:tab w:val="left" w:pos="397"/>
        </w:tabs>
        <w:ind w:firstLine="567"/>
        <w:rPr>
          <w:rStyle w:val="MecelleChar"/>
          <w:rFonts w:cs="Tahoma"/>
          <w:sz w:val="24"/>
        </w:rPr>
      </w:pPr>
    </w:p>
    <w:p w:rsidR="009066A0" w:rsidRPr="00553F6C" w14:paraId="61F67B20" w14:textId="63FB09DF">
      <w:pPr>
        <w:pStyle w:val="Mecelle"/>
        <w:ind w:firstLine="567"/>
      </w:pPr>
      <w:r w:rsidRPr="00553F6C">
        <w:rPr>
          <w:sz w:val="24"/>
          <w:szCs w:val="24"/>
        </w:rPr>
        <w:t>227.1.</w:t>
      </w:r>
      <w:r w:rsidR="003476ED">
        <w:rPr>
          <w:sz w:val="24"/>
          <w:szCs w:val="24"/>
        </w:rPr>
        <w:t xml:space="preserve"> </w:t>
      </w:r>
      <w:r w:rsidRPr="00553F6C">
        <w:rPr>
          <w:sz w:val="24"/>
          <w:szCs w:val="24"/>
        </w:rPr>
        <w:t>Radioaktiv</w:t>
      </w:r>
      <w:r w:rsidR="003476ED">
        <w:rPr>
          <w:sz w:val="24"/>
          <w:szCs w:val="24"/>
        </w:rPr>
        <w:t xml:space="preserve"> </w:t>
      </w:r>
      <w:r w:rsidRPr="00553F6C">
        <w:rPr>
          <w:sz w:val="24"/>
          <w:szCs w:val="24"/>
        </w:rPr>
        <w:t>materialları</w:t>
      </w:r>
      <w:r w:rsidR="003476ED">
        <w:rPr>
          <w:sz w:val="24"/>
          <w:szCs w:val="24"/>
        </w:rPr>
        <w:t xml:space="preserve"> </w:t>
      </w:r>
      <w:r w:rsidRPr="00553F6C">
        <w:rPr>
          <w:sz w:val="24"/>
          <w:szCs w:val="24"/>
        </w:rPr>
        <w:t>talama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tələbə</w:t>
      </w:r>
      <w:r w:rsidR="003476ED">
        <w:rPr>
          <w:sz w:val="24"/>
          <w:szCs w:val="24"/>
        </w:rPr>
        <w:t xml:space="preserve"> </w:t>
      </w:r>
      <w:r w:rsidRPr="00553F6C">
        <w:rPr>
          <w:sz w:val="24"/>
          <w:szCs w:val="24"/>
        </w:rPr>
        <w:t>etmə—</w:t>
      </w:r>
    </w:p>
    <w:p w:rsidR="009066A0" w:rsidRPr="00553F6C" w14:paraId="47DE6EB0" w14:textId="13472DCA">
      <w:pPr>
        <w:pStyle w:val="Mecelle"/>
        <w:ind w:firstLine="567"/>
        <w:rPr>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667</w:t>
      </w:r>
    </w:p>
    <w:p w:rsidR="009066A0" w:rsidRPr="00553F6C" w14:paraId="3B493DA4" w14:textId="43983346">
      <w:pPr>
        <w:pStyle w:val="Mecelle"/>
        <w:ind w:firstLine="567"/>
        <w:rPr>
          <w:sz w:val="24"/>
          <w:szCs w:val="24"/>
        </w:rPr>
      </w:pPr>
      <w:r w:rsidRPr="00553F6C">
        <w:rPr>
          <w:sz w:val="24"/>
          <w:szCs w:val="24"/>
        </w:rPr>
        <w:t>227.2.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03CE7F0B" w14:textId="1CB324AA">
      <w:pPr>
        <w:pStyle w:val="Mecelle"/>
        <w:ind w:firstLine="567"/>
        <w:rPr>
          <w:sz w:val="24"/>
          <w:szCs w:val="24"/>
        </w:rPr>
      </w:pPr>
      <w:r w:rsidRPr="00553F6C">
        <w:rPr>
          <w:sz w:val="24"/>
          <w:szCs w:val="24"/>
        </w:rPr>
        <w:t>227.2.1.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23EC80E5" w14:textId="1A611F48">
      <w:pPr>
        <w:pStyle w:val="Mecelle"/>
        <w:ind w:firstLine="567"/>
        <w:rPr>
          <w:sz w:val="24"/>
          <w:szCs w:val="24"/>
        </w:rPr>
      </w:pPr>
      <w:r w:rsidRPr="00553F6C">
        <w:rPr>
          <w:sz w:val="24"/>
          <w:szCs w:val="24"/>
        </w:rPr>
        <w:t>227.2.2.</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43199800" w14:textId="7343EB58">
      <w:pPr>
        <w:pStyle w:val="Mecelle"/>
        <w:ind w:firstLine="567"/>
        <w:rPr>
          <w:sz w:val="24"/>
          <w:szCs w:val="24"/>
        </w:rPr>
      </w:pPr>
      <w:r w:rsidRPr="00553F6C">
        <w:rPr>
          <w:sz w:val="24"/>
          <w:szCs w:val="24"/>
        </w:rPr>
        <w:t>227.2.3.</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47E9046D" w14:textId="4568E705">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15BADED" w14:textId="6E798A7C">
      <w:pPr>
        <w:pStyle w:val="Mecelle"/>
        <w:ind w:firstLine="567"/>
        <w:rPr>
          <w:sz w:val="24"/>
          <w:szCs w:val="24"/>
        </w:rPr>
      </w:pPr>
      <w:r w:rsidRPr="00553F6C">
        <w:rPr>
          <w:sz w:val="24"/>
          <w:szCs w:val="24"/>
        </w:rPr>
        <w:t>227.3.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227.1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227.2-ci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452C3F41" w14:textId="01B3E5E6">
      <w:pPr>
        <w:pStyle w:val="Mecelle"/>
        <w:ind w:firstLine="567"/>
        <w:rPr>
          <w:sz w:val="24"/>
          <w:szCs w:val="24"/>
        </w:rPr>
      </w:pPr>
      <w:r w:rsidRPr="00553F6C">
        <w:rPr>
          <w:sz w:val="24"/>
          <w:szCs w:val="24"/>
        </w:rPr>
        <w:t>227.3.1.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4D837881" w14:textId="272DA517">
      <w:pPr>
        <w:pStyle w:val="Mecelle"/>
        <w:ind w:firstLine="567"/>
        <w:rPr>
          <w:sz w:val="24"/>
          <w:szCs w:val="24"/>
        </w:rPr>
      </w:pPr>
      <w:r w:rsidRPr="00553F6C">
        <w:rPr>
          <w:sz w:val="24"/>
          <w:szCs w:val="24"/>
        </w:rPr>
        <w:t>227.3.2.</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47B2C92D" w14:textId="6F456ACC">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0DC94CC" w14:textId="77777777">
      <w:pPr>
        <w:pStyle w:val="Mecelle"/>
        <w:ind w:firstLine="567"/>
        <w:rPr>
          <w:sz w:val="24"/>
          <w:szCs w:val="24"/>
        </w:rPr>
      </w:pPr>
    </w:p>
    <w:p w:rsidR="009066A0" w:rsidRPr="00553F6C" w14:paraId="19451A99" w14:textId="0A84A115">
      <w:pPr>
        <w:ind w:firstLine="600"/>
        <w:jc w:val="both"/>
        <w:rPr>
          <w:rFonts w:ascii="Palatino Linotype" w:hAnsi="Palatino Linotype"/>
          <w:b/>
          <w:i/>
          <w:lang w:val="az-Latn-AZ"/>
        </w:rPr>
      </w:pPr>
      <w:r w:rsidRPr="00553F6C">
        <w:rPr>
          <w:rFonts w:ascii="Palatino Linotype" w:hAnsi="Palatino Linotype"/>
          <w:i/>
          <w:spacing w:val="40"/>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227-1.</w:t>
      </w:r>
      <w:r w:rsidR="003476ED">
        <w:rPr>
          <w:rFonts w:ascii="Palatino Linotype" w:hAnsi="Palatino Linotype"/>
          <w:b/>
          <w:i/>
          <w:lang w:val="az-Latn-AZ"/>
        </w:rPr>
        <w:t xml:space="preserve"> </w:t>
      </w:r>
      <w:r w:rsidRPr="00553F6C">
        <w:rPr>
          <w:rFonts w:ascii="Palatino Linotype" w:hAnsi="Palatino Linotype"/>
          <w:b/>
          <w:i/>
          <w:lang w:val="az-Latn-AZ"/>
        </w:rPr>
        <w:t>Radioaktiv</w:t>
      </w:r>
      <w:r w:rsidR="003476ED">
        <w:rPr>
          <w:rFonts w:ascii="Palatino Linotype" w:hAnsi="Palatino Linotype"/>
          <w:b/>
          <w:i/>
          <w:lang w:val="az-Latn-AZ"/>
        </w:rPr>
        <w:t xml:space="preserve"> </w:t>
      </w:r>
      <w:r w:rsidRPr="00553F6C">
        <w:rPr>
          <w:rFonts w:ascii="Palatino Linotype" w:hAnsi="Palatino Linotype"/>
          <w:b/>
          <w:i/>
          <w:lang w:val="az-Latn-AZ"/>
        </w:rPr>
        <w:t>materialları</w:t>
      </w:r>
      <w:r w:rsidR="003476ED">
        <w:rPr>
          <w:rFonts w:ascii="Palatino Linotype" w:hAnsi="Palatino Linotype"/>
          <w:b/>
          <w:i/>
          <w:lang w:val="az-Latn-AZ"/>
        </w:rPr>
        <w:t xml:space="preserve"> </w:t>
      </w:r>
      <w:r w:rsidRPr="00553F6C">
        <w:rPr>
          <w:rFonts w:ascii="Palatino Linotype" w:hAnsi="Palatino Linotype"/>
          <w:b/>
          <w:i/>
          <w:lang w:val="az-Latn-AZ"/>
        </w:rPr>
        <w:t>talamaqla</w:t>
      </w:r>
      <w:r w:rsidR="003476ED">
        <w:rPr>
          <w:rFonts w:ascii="Palatino Linotype" w:hAnsi="Palatino Linotype"/>
          <w:b/>
          <w:i/>
          <w:lang w:val="az-Latn-AZ"/>
        </w:rPr>
        <w:t xml:space="preserve"> </w:t>
      </w:r>
      <w:r w:rsidRPr="00553F6C">
        <w:rPr>
          <w:rFonts w:ascii="Palatino Linotype" w:hAnsi="Palatino Linotype"/>
          <w:b/>
          <w:i/>
          <w:lang w:val="az-Latn-AZ"/>
        </w:rPr>
        <w:t>hədələmə</w:t>
      </w:r>
      <w:r w:rsidRPr="00553F6C">
        <w:rPr>
          <w:rStyle w:val="EndnoteReference"/>
          <w:rFonts w:ascii="Palatino Linotype" w:hAnsi="Palatino Linotype"/>
          <w:b/>
          <w:color w:val="0000FF"/>
          <w:sz w:val="20"/>
          <w:szCs w:val="20"/>
          <w:lang w:val="az-Latn-AZ"/>
        </w:rPr>
        <w:t>668</w:t>
      </w:r>
    </w:p>
    <w:p w:rsidR="009066A0" w:rsidRPr="00553F6C" w14:paraId="0B1A13D0" w14:textId="77777777">
      <w:pPr>
        <w:ind w:firstLine="600"/>
        <w:jc w:val="both"/>
        <w:rPr>
          <w:rFonts w:ascii="Palatino Linotype" w:hAnsi="Palatino Linotype"/>
          <w:b/>
          <w:i/>
          <w:lang w:val="az-Latn-AZ"/>
        </w:rPr>
      </w:pPr>
    </w:p>
    <w:p w:rsidR="009066A0" w:rsidRPr="00553F6C" w14:paraId="0276B6D5" w14:textId="78D922E1">
      <w:pPr>
        <w:ind w:firstLine="600"/>
        <w:jc w:val="both"/>
        <w:rPr>
          <w:rFonts w:ascii="Palatino Linotype" w:hAnsi="Palatino Linotype"/>
          <w:i/>
          <w:lang w:val="az-Latn-AZ"/>
        </w:rPr>
      </w:pPr>
      <w:r w:rsidRPr="00553F6C">
        <w:rPr>
          <w:rFonts w:ascii="Palatino Linotype" w:hAnsi="Palatino Linotype"/>
          <w:i/>
          <w:lang w:val="az-Latn-AZ"/>
        </w:rPr>
        <w:t>Fiziki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hüquqi</w:t>
      </w:r>
      <w:r w:rsidR="003476ED">
        <w:rPr>
          <w:rFonts w:ascii="Palatino Linotype" w:hAnsi="Palatino Linotype"/>
          <w:i/>
          <w:lang w:val="az-Latn-AZ"/>
        </w:rPr>
        <w:t xml:space="preserve"> </w:t>
      </w:r>
      <w:r w:rsidRPr="00553F6C">
        <w:rPr>
          <w:rFonts w:ascii="Palatino Linotype" w:hAnsi="Palatino Linotype"/>
          <w:i/>
          <w:lang w:val="az-Latn-AZ"/>
        </w:rPr>
        <w:t>şəxsi,</w:t>
      </w:r>
      <w:r w:rsidR="003476ED">
        <w:rPr>
          <w:rFonts w:ascii="Palatino Linotype" w:hAnsi="Palatino Linotype"/>
          <w:i/>
          <w:lang w:val="az-Latn-AZ"/>
        </w:rPr>
        <w:t xml:space="preserve"> </w:t>
      </w:r>
      <w:r w:rsidRPr="00553F6C">
        <w:rPr>
          <w:rFonts w:ascii="Palatino Linotype" w:hAnsi="Palatino Linotype"/>
          <w:i/>
          <w:lang w:val="az-Latn-AZ"/>
        </w:rPr>
        <w:t>dövlət</w:t>
      </w:r>
      <w:r w:rsidR="003476ED">
        <w:rPr>
          <w:rFonts w:ascii="Palatino Linotype" w:hAnsi="Palatino Linotype"/>
          <w:i/>
          <w:lang w:val="az-Latn-AZ"/>
        </w:rPr>
        <w:t xml:space="preserve"> </w:t>
      </w:r>
      <w:r w:rsidRPr="00553F6C">
        <w:rPr>
          <w:rFonts w:ascii="Palatino Linotype" w:hAnsi="Palatino Linotype"/>
          <w:i/>
          <w:lang w:val="az-Latn-AZ"/>
        </w:rPr>
        <w:t>qurumlarını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beynəlxalq</w:t>
      </w:r>
      <w:r w:rsidR="003476ED">
        <w:rPr>
          <w:rFonts w:ascii="Palatino Linotype" w:hAnsi="Palatino Linotype"/>
          <w:i/>
          <w:lang w:val="az-Latn-AZ"/>
        </w:rPr>
        <w:t xml:space="preserve"> </w:t>
      </w:r>
      <w:r w:rsidRPr="00553F6C">
        <w:rPr>
          <w:rFonts w:ascii="Palatino Linotype" w:hAnsi="Palatino Linotype"/>
          <w:i/>
          <w:lang w:val="az-Latn-AZ"/>
        </w:rPr>
        <w:t>təşkilatları</w:t>
      </w:r>
      <w:r w:rsidR="003476ED">
        <w:rPr>
          <w:rFonts w:ascii="Palatino Linotype" w:hAnsi="Palatino Linotype"/>
          <w:i/>
          <w:lang w:val="az-Latn-AZ"/>
        </w:rPr>
        <w:t xml:space="preserve"> </w:t>
      </w:r>
      <w:r w:rsidRPr="00553F6C">
        <w:rPr>
          <w:rFonts w:ascii="Palatino Linotype" w:hAnsi="Palatino Linotype"/>
          <w:i/>
          <w:lang w:val="az-Latn-AZ"/>
        </w:rPr>
        <w:t>hər</w:t>
      </w:r>
      <w:r w:rsidR="003476ED">
        <w:rPr>
          <w:rFonts w:ascii="Palatino Linotype" w:hAnsi="Palatino Linotype"/>
          <w:i/>
          <w:lang w:val="az-Latn-AZ"/>
        </w:rPr>
        <w:t xml:space="preserve"> </w:t>
      </w:r>
      <w:r w:rsidRPr="00553F6C">
        <w:rPr>
          <w:rFonts w:ascii="Palatino Linotype" w:hAnsi="Palatino Linotype"/>
          <w:i/>
          <w:lang w:val="az-Latn-AZ"/>
        </w:rPr>
        <w:t>hansı</w:t>
      </w:r>
      <w:r w:rsidR="003476ED">
        <w:rPr>
          <w:rFonts w:ascii="Palatino Linotype" w:hAnsi="Palatino Linotype"/>
          <w:i/>
          <w:lang w:val="az-Latn-AZ"/>
        </w:rPr>
        <w:t xml:space="preserve"> </w:t>
      </w:r>
      <w:r w:rsidRPr="00553F6C">
        <w:rPr>
          <w:rFonts w:ascii="Palatino Linotype" w:hAnsi="Palatino Linotype"/>
          <w:i/>
          <w:lang w:val="az-Latn-AZ"/>
        </w:rPr>
        <w:t>hərəkətin</w:t>
      </w:r>
      <w:r w:rsidR="003476ED">
        <w:rPr>
          <w:rFonts w:ascii="Palatino Linotype" w:hAnsi="Palatino Linotype"/>
          <w:i/>
          <w:lang w:val="az-Latn-AZ"/>
        </w:rPr>
        <w:t xml:space="preserve"> </w:t>
      </w:r>
      <w:r w:rsidRPr="00553F6C">
        <w:rPr>
          <w:rFonts w:ascii="Palatino Linotype" w:hAnsi="Palatino Linotype"/>
          <w:i/>
          <w:lang w:val="az-Latn-AZ"/>
        </w:rPr>
        <w:t>edilməsinə</w:t>
      </w:r>
      <w:r w:rsidR="003476ED">
        <w:rPr>
          <w:rFonts w:ascii="Palatino Linotype" w:hAnsi="Palatino Linotype"/>
          <w:i/>
          <w:lang w:val="az-Latn-AZ"/>
        </w:rPr>
        <w:t xml:space="preserve"> </w:t>
      </w:r>
      <w:r w:rsidRPr="00553F6C">
        <w:rPr>
          <w:rFonts w:ascii="Palatino Linotype" w:hAnsi="Palatino Linotype"/>
          <w:i/>
          <w:lang w:val="az-Latn-AZ"/>
        </w:rPr>
        <w:t>məcbur</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hər</w:t>
      </w:r>
      <w:r w:rsidR="003476ED">
        <w:rPr>
          <w:rFonts w:ascii="Palatino Linotype" w:hAnsi="Palatino Linotype"/>
          <w:i/>
          <w:lang w:val="az-Latn-AZ"/>
        </w:rPr>
        <w:t xml:space="preserve"> </w:t>
      </w:r>
      <w:r w:rsidRPr="00553F6C">
        <w:rPr>
          <w:rFonts w:ascii="Palatino Linotype" w:hAnsi="Palatino Linotype"/>
          <w:i/>
          <w:lang w:val="az-Latn-AZ"/>
        </w:rPr>
        <w:t>hansı</w:t>
      </w:r>
      <w:r w:rsidR="003476ED">
        <w:rPr>
          <w:rFonts w:ascii="Palatino Linotype" w:hAnsi="Palatino Linotype"/>
          <w:i/>
          <w:lang w:val="az-Latn-AZ"/>
        </w:rPr>
        <w:t xml:space="preserve"> </w:t>
      </w:r>
      <w:r w:rsidRPr="00553F6C">
        <w:rPr>
          <w:rFonts w:ascii="Palatino Linotype" w:hAnsi="Palatino Linotype"/>
          <w:i/>
          <w:lang w:val="az-Latn-AZ"/>
        </w:rPr>
        <w:t>hərəkətin</w:t>
      </w:r>
      <w:r w:rsidR="003476ED">
        <w:rPr>
          <w:rFonts w:ascii="Palatino Linotype" w:hAnsi="Palatino Linotype"/>
          <w:i/>
          <w:lang w:val="az-Latn-AZ"/>
        </w:rPr>
        <w:t xml:space="preserve"> </w:t>
      </w:r>
      <w:r w:rsidRPr="00553F6C">
        <w:rPr>
          <w:rFonts w:ascii="Palatino Linotype" w:hAnsi="Palatino Linotype"/>
          <w:i/>
          <w:lang w:val="az-Latn-AZ"/>
        </w:rPr>
        <w:t>edilməsindən</w:t>
      </w:r>
      <w:r w:rsidR="003476ED">
        <w:rPr>
          <w:rFonts w:ascii="Palatino Linotype" w:hAnsi="Palatino Linotype"/>
          <w:i/>
          <w:lang w:val="az-Latn-AZ"/>
        </w:rPr>
        <w:t xml:space="preserve"> </w:t>
      </w:r>
      <w:r w:rsidRPr="00553F6C">
        <w:rPr>
          <w:rFonts w:ascii="Palatino Linotype" w:hAnsi="Palatino Linotype"/>
          <w:i/>
          <w:lang w:val="az-Latn-AZ"/>
        </w:rPr>
        <w:t>çəkindirmək</w:t>
      </w:r>
      <w:r w:rsidR="003476ED">
        <w:rPr>
          <w:rFonts w:ascii="Palatino Linotype" w:hAnsi="Palatino Linotype"/>
          <w:i/>
          <w:lang w:val="az-Latn-AZ"/>
        </w:rPr>
        <w:t xml:space="preserve"> </w:t>
      </w:r>
      <w:r w:rsidRPr="00553F6C">
        <w:rPr>
          <w:rFonts w:ascii="Palatino Linotype" w:hAnsi="Palatino Linotype"/>
          <w:i/>
          <w:lang w:val="az-Latn-AZ"/>
        </w:rPr>
        <w:t>məqsədilə</w:t>
      </w:r>
      <w:r w:rsidR="003476ED">
        <w:rPr>
          <w:rFonts w:ascii="Palatino Linotype" w:hAnsi="Palatino Linotype"/>
          <w:i/>
          <w:lang w:val="az-Latn-AZ"/>
        </w:rPr>
        <w:t xml:space="preserve"> </w:t>
      </w:r>
      <w:r w:rsidRPr="00553F6C">
        <w:rPr>
          <w:rFonts w:ascii="Palatino Linotype" w:hAnsi="Palatino Linotype"/>
          <w:i/>
          <w:lang w:val="az-Latn-AZ"/>
        </w:rPr>
        <w:t>radioaktiv</w:t>
      </w:r>
      <w:r w:rsidR="003476ED">
        <w:rPr>
          <w:rFonts w:ascii="Palatino Linotype" w:hAnsi="Palatino Linotype"/>
          <w:i/>
          <w:lang w:val="az-Latn-AZ"/>
        </w:rPr>
        <w:t xml:space="preserve"> </w:t>
      </w:r>
      <w:r w:rsidRPr="00553F6C">
        <w:rPr>
          <w:rFonts w:ascii="Palatino Linotype" w:hAnsi="Palatino Linotype"/>
          <w:i/>
          <w:lang w:val="az-Latn-AZ"/>
        </w:rPr>
        <w:t>materialları</w:t>
      </w:r>
      <w:r w:rsidR="003476ED">
        <w:rPr>
          <w:rFonts w:ascii="Palatino Linotype" w:hAnsi="Palatino Linotype"/>
          <w:i/>
          <w:lang w:val="az-Latn-AZ"/>
        </w:rPr>
        <w:t xml:space="preserve"> </w:t>
      </w:r>
      <w:r w:rsidRPr="00553F6C">
        <w:rPr>
          <w:rFonts w:ascii="Palatino Linotype" w:hAnsi="Palatino Linotype"/>
          <w:i/>
          <w:lang w:val="az-Latn-AZ"/>
        </w:rPr>
        <w:t>talamaqla</w:t>
      </w:r>
      <w:r w:rsidR="003476ED">
        <w:rPr>
          <w:rFonts w:ascii="Palatino Linotype" w:hAnsi="Palatino Linotype"/>
          <w:i/>
          <w:lang w:val="az-Latn-AZ"/>
        </w:rPr>
        <w:t xml:space="preserve"> </w:t>
      </w:r>
      <w:r w:rsidRPr="00553F6C">
        <w:rPr>
          <w:rFonts w:ascii="Palatino Linotype" w:hAnsi="Palatino Linotype"/>
          <w:i/>
          <w:lang w:val="az-Latn-AZ"/>
        </w:rPr>
        <w:t>hədələmə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F50B98F" w14:textId="502310CC">
      <w:pPr>
        <w:pStyle w:val="Mecelle"/>
        <w:ind w:firstLine="600"/>
        <w:rPr>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14:paraId="76EB74EC" w14:textId="7D7541A9">
      <w:pPr>
        <w:pStyle w:val="NormalWeb"/>
        <w:tabs>
          <w:tab w:val="left" w:pos="397"/>
        </w:tabs>
        <w:ind w:firstLine="567"/>
        <w:jc w:val="both"/>
        <w:rPr>
          <w:rStyle w:val="MaddeChar"/>
          <w:bCs/>
          <w:sz w:val="24"/>
          <w:lang w:val="az-Latn-AZ"/>
        </w:rPr>
      </w:pPr>
    </w:p>
    <w:p w:rsidR="00136DA4" w:rsidP="00136DA4" w14:paraId="08BCC9FA" w14:textId="0AEAF315">
      <w:pPr>
        <w:ind w:firstLine="567"/>
        <w:jc w:val="both"/>
        <w:rPr>
          <w:rFonts w:ascii="Palatino Linotype" w:hAnsi="Palatino Linotype"/>
          <w:b/>
          <w:i/>
          <w:lang w:val="az-Latn-AZ"/>
        </w:rPr>
      </w:pPr>
      <w:r w:rsidRPr="00136DA4">
        <w:rPr>
          <w:rFonts w:ascii="Palatino Linotype" w:hAnsi="Palatino Linotype"/>
          <w:i/>
          <w:spacing w:val="60"/>
          <w:lang w:val="az-Latn-AZ"/>
        </w:rPr>
        <w:t>Maddə</w:t>
      </w:r>
      <w:r w:rsidRPr="00136DA4">
        <w:rPr>
          <w:rFonts w:ascii="Palatino Linotype" w:hAnsi="Palatino Linotype"/>
          <w:i/>
          <w:lang w:val="az-Latn-AZ"/>
        </w:rPr>
        <w:t xml:space="preserve"> 228.</w:t>
      </w:r>
      <w:r w:rsidRPr="00136DA4">
        <w:rPr>
          <w:rFonts w:ascii="Palatino Linotype" w:hAnsi="Palatino Linotype"/>
          <w:b/>
          <w:i/>
          <w:lang w:val="az-Latn-AZ"/>
        </w:rPr>
        <w:t xml:space="preserve"> Qanunsuz olaraq silah, onun komplekt hissələrini, döyüş sursatı, partlayıcı maddələr və qurğular əldə etmə, başqasına vermə, satma, saxlama, daşıma və ya gəzdirmə</w:t>
      </w:r>
      <w:r w:rsidRPr="00553F6C">
        <w:rPr>
          <w:rStyle w:val="EndnoteReference"/>
          <w:rFonts w:ascii="Palatino Linotype" w:hAnsi="Palatino Linotype"/>
          <w:b/>
          <w:bCs/>
          <w:color w:val="0000FF"/>
          <w:spacing w:val="60"/>
          <w:sz w:val="20"/>
          <w:lang w:val="az-Latn-AZ"/>
        </w:rPr>
        <w:t>669</w:t>
      </w:r>
    </w:p>
    <w:p w:rsidR="00136DA4" w:rsidRPr="00136DA4" w:rsidP="00136DA4" w14:paraId="73534361" w14:textId="77777777">
      <w:pPr>
        <w:ind w:firstLine="567"/>
        <w:jc w:val="both"/>
        <w:rPr>
          <w:rFonts w:ascii="Palatino Linotype" w:hAnsi="Palatino Linotype"/>
          <w:i/>
          <w:lang w:val="az-Latn-AZ"/>
        </w:rPr>
      </w:pPr>
    </w:p>
    <w:p w:rsidR="00136DA4" w:rsidRPr="00136DA4" w:rsidP="00136DA4" w14:paraId="4D9D43AD" w14:textId="77777777">
      <w:pPr>
        <w:ind w:firstLine="567"/>
        <w:jc w:val="both"/>
        <w:rPr>
          <w:rFonts w:ascii="Palatino Linotype" w:hAnsi="Palatino Linotype"/>
          <w:i/>
          <w:lang w:val="az-Latn-AZ"/>
        </w:rPr>
      </w:pPr>
      <w:r w:rsidRPr="00136DA4">
        <w:rPr>
          <w:rFonts w:ascii="Palatino Linotype" w:hAnsi="Palatino Linotype"/>
          <w:i/>
          <w:lang w:val="az-Latn-AZ"/>
        </w:rPr>
        <w:t>228.1. Qanunsuz olaraq odlu silah, onun komplekt hissələrini, döyüş sursatı (yivsiz odlu ov silahı və həmin silah üçün döyüş sursatı istisna olmaqla), partlayıcı maddələr və qurğular əldə etmə, başqasına vermə, saxlama, daşıma və ya gəzdirmə –</w:t>
      </w:r>
    </w:p>
    <w:p w:rsidR="00136DA4" w:rsidRPr="00136DA4" w:rsidP="00136DA4" w14:paraId="253A251B" w14:textId="77777777">
      <w:pPr>
        <w:ind w:firstLine="567"/>
        <w:jc w:val="both"/>
        <w:rPr>
          <w:rFonts w:ascii="Palatino Linotype" w:hAnsi="Palatino Linotype"/>
          <w:i/>
          <w:lang w:val="az-Latn-AZ"/>
        </w:rPr>
      </w:pPr>
      <w:r w:rsidRPr="00136DA4">
        <w:rPr>
          <w:rFonts w:ascii="Palatino Linotype" w:hAnsi="Palatino Linotype"/>
          <w:i/>
          <w:lang w:val="az-Latn-AZ"/>
        </w:rPr>
        <w:t>iki ilədək müddətə islah işləri və ya iki ildən üç ilədək müddətə azadlığın məhdudlaşdırılması və ya üç ilədək müddətə azadlıqdan məhrum etmə ilə cəzalandırılır.</w:t>
      </w:r>
    </w:p>
    <w:p w:rsidR="00136DA4" w:rsidRPr="00136DA4" w:rsidP="00136DA4" w14:paraId="42AE4DCE" w14:textId="77777777">
      <w:pPr>
        <w:ind w:firstLine="567"/>
        <w:jc w:val="both"/>
        <w:rPr>
          <w:rFonts w:ascii="Palatino Linotype" w:hAnsi="Palatino Linotype"/>
          <w:i/>
          <w:lang w:val="az-Latn-AZ"/>
        </w:rPr>
      </w:pPr>
      <w:r w:rsidRPr="00136DA4">
        <w:rPr>
          <w:rFonts w:ascii="Palatino Linotype" w:hAnsi="Palatino Linotype"/>
          <w:i/>
          <w:lang w:val="az-Latn-AZ"/>
        </w:rPr>
        <w:t>228.2. Bu Məcəllənin 228.1-ci maddəsində nəzərdə tutulmuş əməllər:</w:t>
      </w:r>
    </w:p>
    <w:p w:rsidR="00136DA4" w:rsidRPr="00136DA4" w:rsidP="00136DA4" w14:paraId="33EBBF3D" w14:textId="77777777">
      <w:pPr>
        <w:ind w:firstLine="567"/>
        <w:jc w:val="both"/>
        <w:rPr>
          <w:rFonts w:ascii="Palatino Linotype" w:hAnsi="Palatino Linotype"/>
          <w:i/>
          <w:lang w:val="az-Latn-AZ"/>
        </w:rPr>
      </w:pPr>
      <w:r w:rsidRPr="00136DA4">
        <w:rPr>
          <w:rFonts w:ascii="Palatino Linotype" w:hAnsi="Palatino Linotype"/>
          <w:i/>
          <w:lang w:val="az-Latn-AZ"/>
        </w:rPr>
        <w:t>228.2.1. qabaqcadan əlbir olan bir qrup şəxs, mütəşəkkil dəstə tərəfindən törədildikdə;</w:t>
      </w:r>
    </w:p>
    <w:p w:rsidR="00136DA4" w:rsidRPr="00136DA4" w:rsidP="00136DA4" w14:paraId="7614541C" w14:textId="77777777">
      <w:pPr>
        <w:ind w:firstLine="567"/>
        <w:jc w:val="both"/>
        <w:rPr>
          <w:rFonts w:ascii="Palatino Linotype" w:hAnsi="Palatino Linotype"/>
          <w:i/>
          <w:lang w:val="az-Latn-AZ"/>
        </w:rPr>
      </w:pPr>
      <w:r w:rsidRPr="00136DA4">
        <w:rPr>
          <w:rFonts w:ascii="Palatino Linotype" w:hAnsi="Palatino Linotype"/>
          <w:i/>
          <w:lang w:val="az-Latn-AZ"/>
        </w:rPr>
        <w:t>228.2.2. təkrar törədildikdə;</w:t>
      </w:r>
    </w:p>
    <w:p w:rsidR="00136DA4" w:rsidRPr="00136DA4" w:rsidP="00136DA4" w14:paraId="04EBA4EB" w14:textId="77777777">
      <w:pPr>
        <w:ind w:firstLine="567"/>
        <w:jc w:val="both"/>
        <w:rPr>
          <w:rFonts w:ascii="Palatino Linotype" w:hAnsi="Palatino Linotype"/>
          <w:i/>
          <w:lang w:val="az-Latn-AZ"/>
        </w:rPr>
      </w:pPr>
      <w:r w:rsidRPr="00136DA4">
        <w:rPr>
          <w:rFonts w:ascii="Palatino Linotype" w:hAnsi="Palatino Linotype"/>
          <w:i/>
          <w:lang w:val="az-Latn-AZ"/>
        </w:rPr>
        <w:t>228.2.3. şəxs tərəfindən öz qulluq mövqeyindən istifadə etməklə törədildikdə –</w:t>
      </w:r>
    </w:p>
    <w:p w:rsidR="00136DA4" w:rsidRPr="00136DA4" w:rsidP="00136DA4" w14:paraId="5F2290D4" w14:textId="77777777">
      <w:pPr>
        <w:ind w:firstLine="567"/>
        <w:jc w:val="both"/>
        <w:rPr>
          <w:rFonts w:ascii="Palatino Linotype" w:hAnsi="Palatino Linotype"/>
          <w:i/>
          <w:lang w:val="az-Latn-AZ"/>
        </w:rPr>
      </w:pPr>
      <w:r w:rsidRPr="00136DA4">
        <w:rPr>
          <w:rFonts w:ascii="Palatino Linotype" w:hAnsi="Palatino Linotype"/>
          <w:i/>
          <w:lang w:val="az-Latn-AZ"/>
        </w:rPr>
        <w:t>üç ildən beş ilədək müddətə azadlıqdan məhrum etmə ilə cəzalandırılır.</w:t>
      </w:r>
    </w:p>
    <w:p w:rsidR="00136DA4" w:rsidRPr="00136DA4" w:rsidP="00136DA4" w14:paraId="4C1AFD77" w14:textId="77777777">
      <w:pPr>
        <w:ind w:firstLine="567"/>
        <w:jc w:val="both"/>
        <w:rPr>
          <w:rFonts w:ascii="Palatino Linotype" w:hAnsi="Palatino Linotype"/>
          <w:i/>
          <w:lang w:val="az-Latn-AZ"/>
        </w:rPr>
      </w:pPr>
      <w:r w:rsidRPr="00136DA4">
        <w:rPr>
          <w:rFonts w:ascii="Palatino Linotype" w:hAnsi="Palatino Linotype"/>
          <w:i/>
          <w:lang w:val="az-Latn-AZ"/>
        </w:rPr>
        <w:t>228.3. Qanunsuz olaraq odlu silah, onun komplekt hissələrini, döyüş sursatı (yivsiz odlu ov silahı və həmin silah üçün döyüş sursatı istisna olmaqla), partlayıcı maddələri və qurğuları satma –</w:t>
      </w:r>
    </w:p>
    <w:p w:rsidR="00136DA4" w:rsidRPr="00136DA4" w:rsidP="00136DA4" w14:paraId="427AA003" w14:textId="77777777">
      <w:pPr>
        <w:ind w:firstLine="567"/>
        <w:jc w:val="both"/>
        <w:rPr>
          <w:rFonts w:ascii="Palatino Linotype" w:hAnsi="Palatino Linotype"/>
          <w:i/>
          <w:lang w:val="az-Latn-AZ"/>
        </w:rPr>
      </w:pPr>
      <w:r w:rsidRPr="00136DA4">
        <w:rPr>
          <w:rFonts w:ascii="Palatino Linotype" w:hAnsi="Palatino Linotype"/>
          <w:i/>
          <w:lang w:val="az-Latn-AZ"/>
        </w:rPr>
        <w:t>dörd ildən səkkiz ilədək müddətə azadlıqdan məhrum etmə ilə cəzalandırılır.</w:t>
      </w:r>
    </w:p>
    <w:p w:rsidR="00136DA4" w:rsidRPr="00136DA4" w:rsidP="00136DA4" w14:paraId="75596E80" w14:textId="77777777">
      <w:pPr>
        <w:ind w:firstLine="567"/>
        <w:jc w:val="both"/>
        <w:rPr>
          <w:rFonts w:ascii="Palatino Linotype" w:hAnsi="Palatino Linotype"/>
          <w:i/>
          <w:lang w:val="az-Latn-AZ"/>
        </w:rPr>
      </w:pPr>
      <w:r w:rsidRPr="00136DA4">
        <w:rPr>
          <w:rFonts w:ascii="Palatino Linotype" w:hAnsi="Palatino Linotype"/>
          <w:i/>
          <w:lang w:val="az-Latn-AZ"/>
        </w:rPr>
        <w:t>228.4. Bu Məcəllənin 228.3-cü maddəsində nəzərdə tutulmuş əməllər:</w:t>
      </w:r>
    </w:p>
    <w:p w:rsidR="00136DA4" w:rsidRPr="00136DA4" w:rsidP="00136DA4" w14:paraId="02F1156C" w14:textId="77777777">
      <w:pPr>
        <w:ind w:firstLine="567"/>
        <w:jc w:val="both"/>
        <w:rPr>
          <w:rFonts w:ascii="Palatino Linotype" w:hAnsi="Palatino Linotype"/>
          <w:i/>
          <w:lang w:val="az-Latn-AZ"/>
        </w:rPr>
      </w:pPr>
      <w:r w:rsidRPr="00136DA4">
        <w:rPr>
          <w:rFonts w:ascii="Palatino Linotype" w:hAnsi="Palatino Linotype"/>
          <w:i/>
          <w:lang w:val="az-Latn-AZ"/>
        </w:rPr>
        <w:t>228.4.1. qabaqcadan əlbir olan bir qrup şəxs, mütəşəkkil dəstə və ya cinayətkar birlik (təşkilat) tərəfindən törədildikdə;</w:t>
      </w:r>
    </w:p>
    <w:p w:rsidR="00136DA4" w:rsidRPr="00136DA4" w:rsidP="00136DA4" w14:paraId="75CF7984" w14:textId="77777777">
      <w:pPr>
        <w:ind w:firstLine="567"/>
        <w:jc w:val="both"/>
        <w:rPr>
          <w:rFonts w:ascii="Palatino Linotype" w:hAnsi="Palatino Linotype"/>
          <w:i/>
          <w:lang w:val="az-Latn-AZ"/>
        </w:rPr>
      </w:pPr>
      <w:r w:rsidRPr="00136DA4">
        <w:rPr>
          <w:rFonts w:ascii="Palatino Linotype" w:hAnsi="Palatino Linotype"/>
          <w:i/>
          <w:lang w:val="az-Latn-AZ"/>
        </w:rPr>
        <w:t>228.4.2. şəxs tərəfindən öz qulluq mövqeyindən istifadə etməklə törədildikdə;</w:t>
      </w:r>
    </w:p>
    <w:p w:rsidR="00136DA4" w:rsidRPr="00136DA4" w:rsidP="00136DA4" w14:paraId="3375C061" w14:textId="77777777">
      <w:pPr>
        <w:ind w:firstLine="567"/>
        <w:jc w:val="both"/>
        <w:rPr>
          <w:rFonts w:ascii="Palatino Linotype" w:hAnsi="Palatino Linotype"/>
          <w:i/>
          <w:lang w:val="az-Latn-AZ"/>
        </w:rPr>
      </w:pPr>
      <w:r w:rsidRPr="00136DA4">
        <w:rPr>
          <w:rFonts w:ascii="Palatino Linotype" w:hAnsi="Palatino Linotype"/>
          <w:i/>
          <w:lang w:val="az-Latn-AZ"/>
        </w:rPr>
        <w:t>228.4.3. təkrar törədildikdə;</w:t>
      </w:r>
    </w:p>
    <w:p w:rsidR="00136DA4" w:rsidRPr="00136DA4" w:rsidP="00136DA4" w14:paraId="47622AB8" w14:textId="77777777">
      <w:pPr>
        <w:ind w:firstLine="567"/>
        <w:jc w:val="both"/>
        <w:rPr>
          <w:rFonts w:ascii="Palatino Linotype" w:hAnsi="Palatino Linotype"/>
          <w:i/>
          <w:lang w:val="az-Latn-AZ"/>
        </w:rPr>
      </w:pPr>
      <w:r w:rsidRPr="00136DA4">
        <w:rPr>
          <w:rFonts w:ascii="Palatino Linotype" w:hAnsi="Palatino Linotype"/>
          <w:i/>
          <w:lang w:val="az-Latn-AZ"/>
        </w:rPr>
        <w:t>228.4.4. mediadan, o cümlədən internet informasiya ehtiyatlarından və ya informasiya-telekommunikasiya şəbəkələrindən istifadə etməklə törədildikdə –</w:t>
      </w:r>
    </w:p>
    <w:p w:rsidR="00136DA4" w:rsidRPr="00136DA4" w:rsidP="00136DA4" w14:paraId="1C0DBAC0" w14:textId="77777777">
      <w:pPr>
        <w:ind w:firstLine="567"/>
        <w:jc w:val="both"/>
        <w:rPr>
          <w:rFonts w:ascii="Palatino Linotype" w:hAnsi="Palatino Linotype"/>
          <w:i/>
          <w:lang w:val="az-Latn-AZ"/>
        </w:rPr>
      </w:pPr>
      <w:r w:rsidRPr="00136DA4">
        <w:rPr>
          <w:rFonts w:ascii="Palatino Linotype" w:hAnsi="Palatino Linotype"/>
          <w:i/>
          <w:lang w:val="az-Latn-AZ"/>
        </w:rPr>
        <w:t>beş ildən on bir ilədək müddətə azadlıqdan məhrum etmə ilə cəzalandırılır.</w:t>
      </w:r>
    </w:p>
    <w:p w:rsidR="00136DA4" w:rsidRPr="00136DA4" w:rsidP="00136DA4" w14:paraId="55C20C6C" w14:textId="77777777">
      <w:pPr>
        <w:ind w:firstLine="567"/>
        <w:jc w:val="both"/>
        <w:rPr>
          <w:rFonts w:ascii="Palatino Linotype" w:hAnsi="Palatino Linotype"/>
          <w:i/>
          <w:lang w:val="az-Latn-AZ"/>
        </w:rPr>
      </w:pPr>
      <w:r w:rsidRPr="00136DA4">
        <w:rPr>
          <w:rFonts w:ascii="Palatino Linotype" w:hAnsi="Palatino Linotype"/>
          <w:i/>
          <w:lang w:val="az-Latn-AZ"/>
        </w:rPr>
        <w:t>228.5. Qanunsuz olaraq qaz silahını, soyuq silahı, o cümlədən soyuq atıcı silahı əldə etmə, satma və ya gəzdirmə, milli geyim ləvazimatı hesab olunan ərazilərdə və ya ovçuluq peşəsi ilə bağlı olaraq soyuq silahı gəzdirmə halları istisna olmaqla –</w:t>
      </w:r>
    </w:p>
    <w:p w:rsidR="00136DA4" w:rsidRPr="00136DA4" w:rsidP="00136DA4" w14:paraId="10637FAD" w14:textId="77777777">
      <w:pPr>
        <w:ind w:firstLine="567"/>
        <w:jc w:val="both"/>
        <w:rPr>
          <w:rFonts w:ascii="Palatino Linotype" w:hAnsi="Palatino Linotype"/>
          <w:i/>
          <w:lang w:val="az-Latn-AZ"/>
        </w:rPr>
      </w:pPr>
      <w:r w:rsidRPr="00136DA4">
        <w:rPr>
          <w:rFonts w:ascii="Palatino Linotype" w:hAnsi="Palatino Linotype"/>
          <w:i/>
          <w:lang w:val="az-Latn-AZ"/>
        </w:rPr>
        <w:t>üç yüz iyirmi saatdan dörd yüz saatadək ictimai işlər və ya iki ilədək müddətə islah işləri və ya bir ilədək müddətə azadlığın məhdudlaşdırılması və ya bir ilədək müddətə azadlıqdan məhrum etmə ilə cəzalandırılır.</w:t>
      </w:r>
    </w:p>
    <w:p w:rsidR="009066A0" w:rsidRPr="00136DA4" w:rsidP="00136DA4" w14:paraId="33BE0A9A" w14:textId="105CBCB8">
      <w:pPr>
        <w:pStyle w:val="Mecelle"/>
        <w:ind w:firstLine="567"/>
        <w:rPr>
          <w:i/>
          <w:sz w:val="24"/>
          <w:szCs w:val="24"/>
        </w:rPr>
      </w:pPr>
      <w:r w:rsidRPr="00136DA4">
        <w:rPr>
          <w:b/>
          <w:i/>
          <w:sz w:val="24"/>
          <w:szCs w:val="24"/>
        </w:rPr>
        <w:t>Qeyd:</w:t>
      </w:r>
      <w:r w:rsidRPr="00136DA4">
        <w:rPr>
          <w:i/>
          <w:sz w:val="24"/>
          <w:szCs w:val="24"/>
        </w:rPr>
        <w:t xml:space="preserve"> Bu maddədə göstərilən əşyaları könüllü surətdə təhvil verən şəxs, əgər onun əməllərində başqa cinayət əməlinin tərkibi yoxdursa, cinayət məsuliyyətindən azad edilir.</w:t>
      </w:r>
      <w:hyperlink r:id="rId49"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rPr>
          <w:t>KMQ36</w:t>
        </w:r>
      </w:hyperlink>
    </w:p>
    <w:p w:rsidR="009066A0" w:rsidRPr="00553F6C" w14:paraId="1CA97587" w14:textId="77777777">
      <w:pPr>
        <w:pStyle w:val="NormalWeb"/>
        <w:tabs>
          <w:tab w:val="left" w:pos="397"/>
        </w:tabs>
        <w:ind w:firstLine="567"/>
        <w:rPr>
          <w:rStyle w:val="MaddeChar"/>
          <w:bCs/>
          <w:sz w:val="24"/>
          <w:szCs w:val="24"/>
          <w:lang w:val="az-Latn-AZ"/>
        </w:rPr>
      </w:pPr>
    </w:p>
    <w:p w:rsidR="009066A0" w:rsidRPr="00553F6C" w14:paraId="2C0E6C86" w14:textId="0D71CA5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229.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hazırlama</w:t>
      </w:r>
    </w:p>
    <w:p w:rsidR="009066A0" w:rsidRPr="00553F6C" w14:paraId="40661829" w14:textId="77777777">
      <w:pPr>
        <w:pStyle w:val="NormalWeb"/>
        <w:tabs>
          <w:tab w:val="left" w:pos="397"/>
        </w:tabs>
        <w:ind w:firstLine="567"/>
        <w:rPr>
          <w:rStyle w:val="MecelleChar"/>
          <w:rFonts w:cs="Tahoma"/>
          <w:sz w:val="24"/>
        </w:rPr>
      </w:pPr>
    </w:p>
    <w:p w:rsidR="009066A0" w:rsidRPr="00553F6C" w14:paraId="27B9C1AD" w14:textId="0C252B56">
      <w:pPr>
        <w:pStyle w:val="Mecelle"/>
        <w:ind w:firstLine="567"/>
      </w:pPr>
      <w:r w:rsidRPr="00553F6C">
        <w:rPr>
          <w:sz w:val="24"/>
          <w:szCs w:val="24"/>
        </w:rPr>
        <w:t>229.1.</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komplekt</w:t>
      </w:r>
      <w:r w:rsidR="003476ED">
        <w:rPr>
          <w:sz w:val="24"/>
          <w:szCs w:val="24"/>
        </w:rPr>
        <w:t xml:space="preserve"> </w:t>
      </w:r>
      <w:r w:rsidRPr="00553F6C">
        <w:rPr>
          <w:sz w:val="24"/>
          <w:szCs w:val="24"/>
        </w:rPr>
        <w:t>hissələrini,</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sursatını,</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qurğuları</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silahı</w:t>
      </w:r>
      <w:r w:rsidR="003476ED">
        <w:rPr>
          <w:sz w:val="24"/>
          <w:szCs w:val="24"/>
        </w:rPr>
        <w:t xml:space="preserve"> </w:t>
      </w:r>
      <w:r w:rsidRPr="00553F6C">
        <w:rPr>
          <w:sz w:val="24"/>
          <w:szCs w:val="24"/>
        </w:rPr>
        <w:t>təmir</w:t>
      </w:r>
      <w:r w:rsidR="003476ED">
        <w:rPr>
          <w:sz w:val="24"/>
          <w:szCs w:val="24"/>
        </w:rPr>
        <w:t xml:space="preserve"> </w:t>
      </w:r>
      <w:r w:rsidRPr="00553F6C">
        <w:rPr>
          <w:sz w:val="24"/>
          <w:szCs w:val="24"/>
        </w:rPr>
        <w:t>etmə—</w:t>
      </w:r>
    </w:p>
    <w:p w:rsidR="009066A0" w:rsidRPr="00553F6C" w14:paraId="1C47C917" w14:textId="7DDCB249">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8FA3686" w14:textId="74DC70EF">
      <w:pPr>
        <w:pStyle w:val="Mecelle"/>
        <w:ind w:firstLine="567"/>
        <w:rPr>
          <w:sz w:val="24"/>
          <w:szCs w:val="24"/>
        </w:rPr>
      </w:pPr>
      <w:r w:rsidRPr="00553F6C">
        <w:rPr>
          <w:sz w:val="24"/>
          <w:szCs w:val="24"/>
        </w:rPr>
        <w:t>229.2.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020A6AE1" w14:textId="4A708673">
      <w:pPr>
        <w:pStyle w:val="Mecelle"/>
        <w:ind w:firstLine="567"/>
        <w:rPr>
          <w:sz w:val="24"/>
          <w:szCs w:val="24"/>
        </w:rPr>
      </w:pPr>
      <w:r w:rsidRPr="00553F6C">
        <w:rPr>
          <w:sz w:val="24"/>
          <w:szCs w:val="24"/>
        </w:rPr>
        <w:t>229.2.1.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64B2F60E" w14:textId="22C770DC">
      <w:pPr>
        <w:pStyle w:val="Mecelle"/>
        <w:ind w:firstLine="567"/>
        <w:rPr>
          <w:sz w:val="24"/>
          <w:szCs w:val="24"/>
        </w:rPr>
      </w:pPr>
      <w:r w:rsidRPr="00553F6C">
        <w:rPr>
          <w:sz w:val="24"/>
          <w:szCs w:val="24"/>
        </w:rPr>
        <w:t>229.2.2.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40965965" w14:textId="2B31407C">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2F04E28" w14:textId="33429C76">
      <w:pPr>
        <w:pStyle w:val="Mecelle"/>
        <w:ind w:firstLine="567"/>
        <w:rPr>
          <w:sz w:val="24"/>
          <w:szCs w:val="24"/>
        </w:rPr>
      </w:pPr>
      <w:r w:rsidRPr="00553F6C">
        <w:rPr>
          <w:sz w:val="24"/>
          <w:szCs w:val="24"/>
        </w:rPr>
        <w:t>229.3.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229.1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229.2-ci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7F345E6" w14:textId="4DF36E3D">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ACD5B94" w14:textId="11F39EFD">
      <w:pPr>
        <w:pStyle w:val="Mecelle"/>
        <w:ind w:firstLine="567"/>
        <w:rPr>
          <w:sz w:val="24"/>
          <w:szCs w:val="24"/>
        </w:rPr>
      </w:pPr>
      <w:r w:rsidRPr="00553F6C">
        <w:rPr>
          <w:sz w:val="24"/>
          <w:szCs w:val="24"/>
        </w:rPr>
        <w:t>229.4.</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qaz</w:t>
      </w:r>
      <w:r w:rsidR="003476ED">
        <w:rPr>
          <w:sz w:val="24"/>
          <w:szCs w:val="24"/>
        </w:rPr>
        <w:t xml:space="preserve"> </w:t>
      </w:r>
      <w:r w:rsidRPr="00553F6C">
        <w:rPr>
          <w:sz w:val="24"/>
          <w:szCs w:val="24"/>
        </w:rPr>
        <w:t>silahını,</w:t>
      </w:r>
      <w:r w:rsidR="003476ED">
        <w:rPr>
          <w:sz w:val="24"/>
          <w:szCs w:val="24"/>
        </w:rPr>
        <w:t xml:space="preserve"> </w:t>
      </w:r>
      <w:r w:rsidRPr="00553F6C">
        <w:rPr>
          <w:sz w:val="24"/>
          <w:szCs w:val="24"/>
        </w:rPr>
        <w:t>soyuq</w:t>
      </w:r>
      <w:r w:rsidR="003476ED">
        <w:rPr>
          <w:sz w:val="24"/>
          <w:szCs w:val="24"/>
        </w:rPr>
        <w:t xml:space="preserve"> </w:t>
      </w:r>
      <w:r w:rsidRPr="00553F6C">
        <w:rPr>
          <w:sz w:val="24"/>
          <w:szCs w:val="24"/>
        </w:rPr>
        <w:t>silahı,</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553F6C">
        <w:rPr>
          <w:sz w:val="24"/>
          <w:szCs w:val="24"/>
        </w:rPr>
        <w:t>soyuq</w:t>
      </w:r>
      <w:r w:rsidR="003476ED">
        <w:rPr>
          <w:sz w:val="24"/>
          <w:szCs w:val="24"/>
        </w:rPr>
        <w:t xml:space="preserve"> </w:t>
      </w:r>
      <w:r w:rsidRPr="00553F6C">
        <w:rPr>
          <w:sz w:val="24"/>
          <w:szCs w:val="24"/>
        </w:rPr>
        <w:t>atıcı</w:t>
      </w:r>
      <w:r w:rsidR="003476ED">
        <w:rPr>
          <w:sz w:val="24"/>
          <w:szCs w:val="24"/>
        </w:rPr>
        <w:t xml:space="preserve"> </w:t>
      </w:r>
      <w:r w:rsidRPr="00553F6C">
        <w:rPr>
          <w:sz w:val="24"/>
          <w:szCs w:val="24"/>
        </w:rPr>
        <w:t>silahı</w:t>
      </w:r>
      <w:r w:rsidR="003476ED">
        <w:rPr>
          <w:sz w:val="24"/>
          <w:szCs w:val="24"/>
        </w:rPr>
        <w:t xml:space="preserve"> </w:t>
      </w:r>
      <w:r w:rsidRPr="00553F6C">
        <w:rPr>
          <w:sz w:val="24"/>
          <w:szCs w:val="24"/>
        </w:rPr>
        <w:t>hazırlama—</w:t>
      </w:r>
      <w:r w:rsidRPr="00553F6C">
        <w:rPr>
          <w:rStyle w:val="EndnoteReference"/>
          <w:rFonts w:ascii="Palatino Linotype" w:hAnsi="Palatino Linotype"/>
          <w:b/>
          <w:color w:val="0000FF"/>
          <w:sz w:val="20"/>
        </w:rPr>
        <w:t>670</w:t>
      </w:r>
    </w:p>
    <w:p w:rsidR="009066A0" w:rsidRPr="00553F6C" w14:paraId="033EFA23" w14:textId="0790E030">
      <w:pPr>
        <w:pStyle w:val="Mecelle"/>
        <w:ind w:firstLine="567"/>
        <w:rPr>
          <w:sz w:val="24"/>
          <w:szCs w:val="24"/>
        </w:rPr>
      </w:pP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45440D" w14:paraId="220EBB20" w14:textId="4672163A">
      <w:pPr>
        <w:pStyle w:val="Mecelle"/>
        <w:ind w:firstLine="567"/>
        <w:rPr>
          <w:sz w:val="24"/>
          <w:szCs w:val="24"/>
        </w:rPr>
      </w:pPr>
      <w:r w:rsidRPr="0045440D">
        <w:rPr>
          <w:b/>
          <w:bCs/>
          <w:iCs/>
          <w:sz w:val="24"/>
          <w:szCs w:val="24"/>
        </w:rPr>
        <w:t>Qeyd:</w:t>
      </w:r>
      <w:r w:rsidRPr="0045440D" w:rsidR="003476ED">
        <w:rPr>
          <w:sz w:val="24"/>
          <w:szCs w:val="24"/>
        </w:rPr>
        <w:t xml:space="preserve"> </w:t>
      </w:r>
      <w:r w:rsidRPr="0045440D">
        <w:rPr>
          <w:sz w:val="24"/>
          <w:szCs w:val="24"/>
        </w:rPr>
        <w:t>Bu</w:t>
      </w:r>
      <w:r w:rsidRPr="0045440D" w:rsidR="003476ED">
        <w:rPr>
          <w:sz w:val="24"/>
          <w:szCs w:val="24"/>
        </w:rPr>
        <w:t xml:space="preserve"> </w:t>
      </w:r>
      <w:r w:rsidRPr="0045440D">
        <w:rPr>
          <w:sz w:val="24"/>
          <w:szCs w:val="24"/>
        </w:rPr>
        <w:t>maddədə</w:t>
      </w:r>
      <w:r w:rsidRPr="0045440D" w:rsidR="003476ED">
        <w:rPr>
          <w:sz w:val="24"/>
          <w:szCs w:val="24"/>
        </w:rPr>
        <w:t xml:space="preserve"> </w:t>
      </w:r>
      <w:r w:rsidRPr="0045440D">
        <w:rPr>
          <w:sz w:val="24"/>
          <w:szCs w:val="24"/>
        </w:rPr>
        <w:t>göstərilən</w:t>
      </w:r>
      <w:r w:rsidRPr="0045440D" w:rsidR="003476ED">
        <w:rPr>
          <w:sz w:val="24"/>
          <w:szCs w:val="24"/>
        </w:rPr>
        <w:t xml:space="preserve"> </w:t>
      </w:r>
      <w:r w:rsidRPr="0045440D">
        <w:rPr>
          <w:sz w:val="24"/>
          <w:szCs w:val="24"/>
        </w:rPr>
        <w:t>əşyaları</w:t>
      </w:r>
      <w:r w:rsidRPr="0045440D" w:rsidR="003476ED">
        <w:rPr>
          <w:sz w:val="24"/>
          <w:szCs w:val="24"/>
        </w:rPr>
        <w:t xml:space="preserve"> </w:t>
      </w:r>
      <w:r w:rsidRPr="0045440D">
        <w:rPr>
          <w:sz w:val="24"/>
          <w:szCs w:val="24"/>
        </w:rPr>
        <w:t>könüllü</w:t>
      </w:r>
      <w:r w:rsidRPr="0045440D" w:rsidR="003476ED">
        <w:rPr>
          <w:sz w:val="24"/>
          <w:szCs w:val="24"/>
        </w:rPr>
        <w:t xml:space="preserve"> </w:t>
      </w:r>
      <w:r w:rsidRPr="0045440D">
        <w:rPr>
          <w:sz w:val="24"/>
          <w:szCs w:val="24"/>
        </w:rPr>
        <w:t>surətdə</w:t>
      </w:r>
      <w:r w:rsidRPr="0045440D" w:rsidR="003476ED">
        <w:rPr>
          <w:sz w:val="24"/>
          <w:szCs w:val="24"/>
        </w:rPr>
        <w:t xml:space="preserve"> </w:t>
      </w:r>
      <w:r w:rsidRPr="0045440D">
        <w:rPr>
          <w:sz w:val="24"/>
          <w:szCs w:val="24"/>
        </w:rPr>
        <w:t>təhvil</w:t>
      </w:r>
      <w:r w:rsidRPr="0045440D" w:rsidR="003476ED">
        <w:rPr>
          <w:sz w:val="24"/>
          <w:szCs w:val="24"/>
        </w:rPr>
        <w:t xml:space="preserve"> </w:t>
      </w:r>
      <w:r w:rsidRPr="0045440D">
        <w:rPr>
          <w:sz w:val="24"/>
          <w:szCs w:val="24"/>
        </w:rPr>
        <w:t>verən</w:t>
      </w:r>
      <w:r w:rsidRPr="0045440D" w:rsidR="003476ED">
        <w:rPr>
          <w:sz w:val="24"/>
          <w:szCs w:val="24"/>
        </w:rPr>
        <w:t xml:space="preserve"> </w:t>
      </w:r>
      <w:r w:rsidRPr="0045440D">
        <w:rPr>
          <w:sz w:val="24"/>
          <w:szCs w:val="24"/>
        </w:rPr>
        <w:t>şəxs,</w:t>
      </w:r>
      <w:r w:rsidRPr="0045440D" w:rsidR="003476ED">
        <w:rPr>
          <w:sz w:val="24"/>
          <w:szCs w:val="24"/>
        </w:rPr>
        <w:t xml:space="preserve"> </w:t>
      </w:r>
      <w:r w:rsidRPr="0045440D">
        <w:rPr>
          <w:sz w:val="24"/>
          <w:szCs w:val="24"/>
        </w:rPr>
        <w:t>əgər</w:t>
      </w:r>
      <w:r w:rsidRPr="0045440D" w:rsidR="003476ED">
        <w:rPr>
          <w:sz w:val="24"/>
          <w:szCs w:val="24"/>
        </w:rPr>
        <w:t xml:space="preserve"> </w:t>
      </w:r>
      <w:r w:rsidRPr="0045440D">
        <w:rPr>
          <w:sz w:val="24"/>
          <w:szCs w:val="24"/>
        </w:rPr>
        <w:t>onun</w:t>
      </w:r>
      <w:r w:rsidRPr="0045440D" w:rsidR="003476ED">
        <w:rPr>
          <w:sz w:val="24"/>
          <w:szCs w:val="24"/>
        </w:rPr>
        <w:t xml:space="preserve"> </w:t>
      </w:r>
      <w:r w:rsidRPr="0045440D">
        <w:rPr>
          <w:sz w:val="24"/>
          <w:szCs w:val="24"/>
        </w:rPr>
        <w:t>əməllərində</w:t>
      </w:r>
      <w:r w:rsidRPr="0045440D" w:rsidR="003476ED">
        <w:rPr>
          <w:sz w:val="24"/>
          <w:szCs w:val="24"/>
        </w:rPr>
        <w:t xml:space="preserve"> </w:t>
      </w:r>
      <w:r w:rsidRPr="0045440D">
        <w:rPr>
          <w:sz w:val="24"/>
          <w:szCs w:val="24"/>
        </w:rPr>
        <w:t>başqa</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tərkibi</w:t>
      </w:r>
      <w:r w:rsidRPr="0045440D" w:rsidR="003476ED">
        <w:rPr>
          <w:sz w:val="24"/>
          <w:szCs w:val="24"/>
        </w:rPr>
        <w:t xml:space="preserve"> </w:t>
      </w:r>
      <w:r w:rsidRPr="0045440D">
        <w:rPr>
          <w:sz w:val="24"/>
          <w:szCs w:val="24"/>
        </w:rPr>
        <w:t>yoxdursa,</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məsuliyyətindən</w:t>
      </w:r>
      <w:r w:rsidRPr="0045440D" w:rsidR="003476ED">
        <w:rPr>
          <w:sz w:val="24"/>
          <w:szCs w:val="24"/>
        </w:rPr>
        <w:t xml:space="preserve"> </w:t>
      </w:r>
      <w:r w:rsidRPr="0045440D">
        <w:rPr>
          <w:sz w:val="24"/>
          <w:szCs w:val="24"/>
        </w:rPr>
        <w:t>azad</w:t>
      </w:r>
      <w:r w:rsidRPr="0045440D" w:rsidR="003476ED">
        <w:rPr>
          <w:sz w:val="24"/>
          <w:szCs w:val="24"/>
        </w:rPr>
        <w:t xml:space="preserve"> </w:t>
      </w:r>
      <w:r w:rsidRPr="0045440D">
        <w:rPr>
          <w:sz w:val="24"/>
          <w:szCs w:val="24"/>
        </w:rPr>
        <w:t>edilir.</w:t>
      </w:r>
      <w:hyperlink r:id="rId50"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rPr>
          <w:t>KMQ36</w:t>
        </w:r>
      </w:hyperlink>
    </w:p>
    <w:p w:rsidR="009066A0" w:rsidRPr="00553F6C" w14:paraId="2A2D8D20" w14:textId="77777777">
      <w:pPr>
        <w:pStyle w:val="NormalWeb"/>
        <w:tabs>
          <w:tab w:val="left" w:pos="397"/>
        </w:tabs>
        <w:ind w:firstLine="567"/>
        <w:rPr>
          <w:rStyle w:val="MaddeChar"/>
          <w:bCs/>
          <w:sz w:val="24"/>
          <w:szCs w:val="24"/>
          <w:lang w:val="az-Latn-AZ"/>
        </w:rPr>
      </w:pPr>
    </w:p>
    <w:p w:rsidR="009066A0" w:rsidRPr="00553F6C" w14:paraId="308BCE95" w14:textId="0EED23B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Odlu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diqqətsiz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saxlama</w:t>
      </w:r>
    </w:p>
    <w:p w:rsidR="009066A0" w:rsidRPr="00553F6C" w14:paraId="7E80E851" w14:textId="77777777">
      <w:pPr>
        <w:pStyle w:val="NormalWeb"/>
        <w:tabs>
          <w:tab w:val="left" w:pos="397"/>
        </w:tabs>
        <w:ind w:firstLine="567"/>
        <w:rPr>
          <w:rStyle w:val="MecelleChar"/>
          <w:rFonts w:cs="Tahoma"/>
          <w:sz w:val="24"/>
        </w:rPr>
      </w:pPr>
    </w:p>
    <w:p w:rsidR="009066A0" w:rsidRPr="00553F6C" w14:paraId="325D627D" w14:textId="643CF9D1">
      <w:pPr>
        <w:pStyle w:val="Mecelle"/>
        <w:ind w:firstLine="567"/>
      </w:pPr>
      <w:r w:rsidRPr="00553F6C">
        <w:rPr>
          <w:sz w:val="24"/>
          <w:szCs w:val="24"/>
        </w:rPr>
        <w:t>Odlu</w:t>
      </w:r>
      <w:r w:rsidR="003476ED">
        <w:rPr>
          <w:sz w:val="24"/>
          <w:szCs w:val="24"/>
        </w:rPr>
        <w:t xml:space="preserve"> </w:t>
      </w:r>
      <w:r w:rsidRPr="00553F6C">
        <w:rPr>
          <w:sz w:val="24"/>
          <w:szCs w:val="24"/>
        </w:rPr>
        <w:t>silahın</w:t>
      </w:r>
      <w:r w:rsidR="003476ED">
        <w:rPr>
          <w:sz w:val="24"/>
          <w:szCs w:val="24"/>
        </w:rPr>
        <w:t xml:space="preserve"> </w:t>
      </w:r>
      <w:r w:rsidRPr="00553F6C">
        <w:rPr>
          <w:sz w:val="24"/>
          <w:szCs w:val="24"/>
        </w:rPr>
        <w:t>diqqətsiz</w:t>
      </w:r>
      <w:r w:rsidR="003476ED">
        <w:rPr>
          <w:sz w:val="24"/>
          <w:szCs w:val="24"/>
        </w:rPr>
        <w:t xml:space="preserve"> </w:t>
      </w:r>
      <w:r w:rsidRPr="00553F6C">
        <w:rPr>
          <w:sz w:val="24"/>
          <w:szCs w:val="24"/>
        </w:rPr>
        <w:t>saxlanılması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yaranmış</w:t>
      </w:r>
      <w:r w:rsidR="003476ED">
        <w:rPr>
          <w:sz w:val="24"/>
          <w:szCs w:val="24"/>
        </w:rPr>
        <w:t xml:space="preserve"> </w:t>
      </w:r>
      <w:r w:rsidRPr="00553F6C">
        <w:rPr>
          <w:sz w:val="24"/>
          <w:szCs w:val="24"/>
        </w:rPr>
        <w:t>şərait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silahdan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etməsi</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43982103" w14:textId="5FD78D4A">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trike/>
          <w:sz w:val="24"/>
          <w:szCs w:val="24"/>
        </w:rPr>
        <w:t>üç</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671</w:t>
      </w:r>
    </w:p>
    <w:p w:rsidR="009066A0" w:rsidRPr="00553F6C" w14:paraId="3E37547F" w14:textId="77777777">
      <w:pPr>
        <w:pStyle w:val="NormalWeb"/>
        <w:tabs>
          <w:tab w:val="left" w:pos="397"/>
        </w:tabs>
        <w:ind w:firstLine="567"/>
        <w:jc w:val="both"/>
        <w:rPr>
          <w:rStyle w:val="MaddeChar"/>
          <w:bCs/>
          <w:sz w:val="24"/>
          <w:lang w:val="az-Latn-AZ"/>
        </w:rPr>
      </w:pPr>
    </w:p>
    <w:p w:rsidR="009066A0" w:rsidRPr="00553F6C" w14:paraId="6BB14EE5" w14:textId="00205EA9">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döyüş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sursatının,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partlayıcı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qurğuların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mühafizəsi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üzrə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vəzifələri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lazımınca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yerinə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yetirməmə</w:t>
      </w:r>
    </w:p>
    <w:p w:rsidR="009066A0" w:rsidRPr="00553F6C" w14:paraId="0C2CA154" w14:textId="77777777">
      <w:pPr>
        <w:pStyle w:val="NormalWeb"/>
        <w:tabs>
          <w:tab w:val="left" w:pos="397"/>
        </w:tabs>
        <w:ind w:firstLine="567"/>
        <w:jc w:val="both"/>
        <w:rPr>
          <w:rStyle w:val="MecelleChar"/>
          <w:rFonts w:cs="Tahoma"/>
          <w:sz w:val="24"/>
        </w:rPr>
      </w:pPr>
    </w:p>
    <w:p w:rsidR="009066A0" w:rsidRPr="00553F6C" w14:paraId="2735C9FE" w14:textId="4DE49572">
      <w:pPr>
        <w:pStyle w:val="Mecelle"/>
        <w:ind w:firstLine="567"/>
      </w:pPr>
      <w:r w:rsidRPr="00553F6C">
        <w:rPr>
          <w:sz w:val="24"/>
          <w:szCs w:val="24"/>
        </w:rPr>
        <w:t>Odlu</w:t>
      </w:r>
      <w:r w:rsidR="003476ED">
        <w:rPr>
          <w:sz w:val="24"/>
          <w:szCs w:val="24"/>
        </w:rPr>
        <w:t xml:space="preserve"> </w:t>
      </w:r>
      <w:r w:rsidRPr="00553F6C">
        <w:rPr>
          <w:sz w:val="24"/>
          <w:szCs w:val="24"/>
        </w:rPr>
        <w:t>silahın,</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sursatının,</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qurğuların</w:t>
      </w:r>
      <w:r w:rsidR="003476ED">
        <w:rPr>
          <w:sz w:val="24"/>
          <w:szCs w:val="24"/>
        </w:rPr>
        <w:t xml:space="preserve"> </w:t>
      </w:r>
      <w:r w:rsidRPr="00553F6C">
        <w:rPr>
          <w:sz w:val="24"/>
          <w:szCs w:val="24"/>
        </w:rPr>
        <w:t>mühafizəsi</w:t>
      </w:r>
      <w:r w:rsidR="003476ED">
        <w:rPr>
          <w:sz w:val="24"/>
          <w:szCs w:val="24"/>
        </w:rPr>
        <w:t xml:space="preserve"> </w:t>
      </w:r>
      <w:r w:rsidRPr="00553F6C">
        <w:rPr>
          <w:sz w:val="24"/>
          <w:szCs w:val="24"/>
        </w:rPr>
        <w:t>tapşırılmış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vəzifəsinin</w:t>
      </w:r>
      <w:r w:rsidR="003476ED">
        <w:rPr>
          <w:sz w:val="24"/>
          <w:szCs w:val="24"/>
        </w:rPr>
        <w:t xml:space="preserve"> </w:t>
      </w:r>
      <w:r w:rsidRPr="00553F6C">
        <w:rPr>
          <w:sz w:val="24"/>
          <w:szCs w:val="24"/>
        </w:rPr>
        <w:t>lazımınca</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yetirilməməsi,</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talanmasına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edilməsinə,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592CAC5" w14:textId="5F87D5A7">
      <w:pPr>
        <w:pStyle w:val="Mecelle"/>
        <w:ind w:firstLine="567"/>
        <w:rPr>
          <w:sz w:val="24"/>
          <w:szCs w:val="24"/>
        </w:rPr>
      </w:pPr>
      <w:r w:rsidRPr="00553F6C">
        <w:rPr>
          <w:strike/>
          <w:sz w:val="24"/>
          <w:szCs w:val="24"/>
        </w:rPr>
        <w:t>iki</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672</w:t>
      </w:r>
    </w:p>
    <w:p w:rsidR="009066A0" w:rsidRPr="00553F6C" w14:paraId="7B79DBED" w14:textId="77777777">
      <w:pPr>
        <w:pStyle w:val="NormalWeb"/>
        <w:tabs>
          <w:tab w:val="left" w:pos="397"/>
        </w:tabs>
        <w:ind w:firstLine="567"/>
        <w:jc w:val="both"/>
        <w:rPr>
          <w:rStyle w:val="MaddeChar"/>
          <w:bCs/>
          <w:sz w:val="24"/>
          <w:lang w:val="az-Latn-AZ"/>
        </w:rPr>
      </w:pPr>
    </w:p>
    <w:p w:rsidR="009066A0" w:rsidRPr="00553F6C" w14:paraId="0CF716AD" w14:textId="03CC184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Odlu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döyüş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sursatını,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partlayıcı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qurğuları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talama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hədə-qorxu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tələb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7E2D9CD2" w14:textId="77777777">
      <w:pPr>
        <w:pStyle w:val="NormalWeb"/>
        <w:tabs>
          <w:tab w:val="left" w:pos="397"/>
        </w:tabs>
        <w:ind w:firstLine="567"/>
        <w:jc w:val="both"/>
        <w:rPr>
          <w:rStyle w:val="MecelleChar"/>
          <w:rFonts w:cs="Tahoma"/>
          <w:sz w:val="24"/>
        </w:rPr>
      </w:pPr>
    </w:p>
    <w:p w:rsidR="009066A0" w:rsidRPr="00553F6C" w14:paraId="36E62A69" w14:textId="0E7DB5C9">
      <w:pPr>
        <w:pStyle w:val="Mecelle"/>
        <w:ind w:firstLine="567"/>
      </w:pPr>
      <w:r w:rsidRPr="00553F6C">
        <w:rPr>
          <w:sz w:val="24"/>
          <w:szCs w:val="24"/>
        </w:rPr>
        <w:t>232.1.</w:t>
      </w:r>
      <w:r w:rsidR="003476ED">
        <w:rPr>
          <w:sz w:val="24"/>
          <w:szCs w:val="24"/>
        </w:rPr>
        <w:t xml:space="preserve"> </w:t>
      </w:r>
      <w:r w:rsidRPr="00553F6C">
        <w:rPr>
          <w:sz w:val="24"/>
          <w:szCs w:val="24"/>
        </w:rPr>
        <w:t>Odlu</w:t>
      </w:r>
      <w:r w:rsidR="003476ED">
        <w:rPr>
          <w:sz w:val="24"/>
          <w:szCs w:val="24"/>
        </w:rPr>
        <w:t xml:space="preserve"> </w:t>
      </w:r>
      <w:r w:rsidRPr="00553F6C">
        <w:rPr>
          <w:sz w:val="24"/>
          <w:szCs w:val="24"/>
        </w:rPr>
        <w:t>silahı,</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komplekt</w:t>
      </w:r>
      <w:r w:rsidR="003476ED">
        <w:rPr>
          <w:sz w:val="24"/>
          <w:szCs w:val="24"/>
        </w:rPr>
        <w:t xml:space="preserve"> </w:t>
      </w:r>
      <w:r w:rsidRPr="00553F6C">
        <w:rPr>
          <w:sz w:val="24"/>
          <w:szCs w:val="24"/>
        </w:rPr>
        <w:t>hissələrini,</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sursatını,</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qurğuları</w:t>
      </w:r>
      <w:r w:rsidR="003476ED">
        <w:rPr>
          <w:sz w:val="24"/>
          <w:szCs w:val="24"/>
        </w:rPr>
        <w:t xml:space="preserve"> </w:t>
      </w:r>
      <w:r w:rsidRPr="00553F6C">
        <w:rPr>
          <w:sz w:val="24"/>
          <w:szCs w:val="24"/>
        </w:rPr>
        <w:t>talama,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w:t>
      </w:r>
    </w:p>
    <w:p w:rsidR="009066A0" w:rsidRPr="00553F6C" w14:paraId="36F5DD61" w14:textId="57566B16">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13AA6E9" w14:textId="7CDC90E6">
      <w:pPr>
        <w:pStyle w:val="Mecelle"/>
        <w:ind w:firstLine="567"/>
        <w:rPr>
          <w:sz w:val="24"/>
          <w:szCs w:val="24"/>
        </w:rPr>
      </w:pPr>
      <w:r w:rsidRPr="00553F6C">
        <w:rPr>
          <w:sz w:val="24"/>
          <w:szCs w:val="24"/>
        </w:rPr>
        <w:t>232.2.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1221F5DD" w14:textId="4D16C323">
      <w:pPr>
        <w:pStyle w:val="Mecelle"/>
        <w:ind w:firstLine="567"/>
        <w:rPr>
          <w:sz w:val="24"/>
          <w:szCs w:val="24"/>
        </w:rPr>
      </w:pPr>
      <w:r w:rsidRPr="00553F6C">
        <w:rPr>
          <w:sz w:val="24"/>
          <w:szCs w:val="24"/>
        </w:rPr>
        <w:t>232.2.1.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BE1E21F" w14:textId="51DA0874">
      <w:pPr>
        <w:pStyle w:val="Mecelle"/>
        <w:ind w:firstLine="567"/>
        <w:rPr>
          <w:sz w:val="24"/>
          <w:szCs w:val="24"/>
        </w:rPr>
      </w:pPr>
      <w:r w:rsidRPr="00553F6C">
        <w:rPr>
          <w:sz w:val="24"/>
          <w:szCs w:val="24"/>
        </w:rPr>
        <w:t>232.2.2.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63AC99FF" w14:textId="787DDAEB">
      <w:pPr>
        <w:pStyle w:val="Mecelle"/>
        <w:ind w:firstLine="567"/>
        <w:rPr>
          <w:sz w:val="24"/>
          <w:szCs w:val="24"/>
        </w:rPr>
      </w:pPr>
      <w:r w:rsidRPr="00553F6C">
        <w:rPr>
          <w:sz w:val="24"/>
          <w:szCs w:val="24"/>
        </w:rPr>
        <w:t>232.2.3.</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6F9CCA90" w14:textId="06C21768">
      <w:pPr>
        <w:pStyle w:val="Mecelle"/>
        <w:ind w:firstLine="567"/>
        <w:rPr>
          <w:sz w:val="24"/>
          <w:szCs w:val="24"/>
        </w:rPr>
      </w:pPr>
      <w:r w:rsidRPr="00553F6C">
        <w:rPr>
          <w:sz w:val="24"/>
          <w:szCs w:val="24"/>
        </w:rPr>
        <w:t>232.2.4.</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6D13EAF9" w14:textId="16899422">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02A4B9E" w14:textId="03532960">
      <w:pPr>
        <w:pStyle w:val="Mecelle"/>
        <w:ind w:firstLine="567"/>
        <w:rPr>
          <w:sz w:val="24"/>
          <w:szCs w:val="24"/>
        </w:rPr>
      </w:pPr>
      <w:r w:rsidRPr="00553F6C">
        <w:rPr>
          <w:sz w:val="24"/>
          <w:szCs w:val="24"/>
        </w:rPr>
        <w:t>232.3.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232.1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232.2-ci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61A3BB4C" w14:textId="696D3283">
      <w:pPr>
        <w:pStyle w:val="Mecelle"/>
        <w:ind w:firstLine="567"/>
        <w:rPr>
          <w:sz w:val="24"/>
          <w:szCs w:val="24"/>
        </w:rPr>
      </w:pPr>
      <w:r w:rsidRPr="00553F6C">
        <w:rPr>
          <w:sz w:val="24"/>
          <w:szCs w:val="24"/>
        </w:rPr>
        <w:t>232.3.1.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615536B6" w14:textId="5A243EBB">
      <w:pPr>
        <w:pStyle w:val="Mecelle"/>
        <w:ind w:firstLine="567"/>
        <w:rPr>
          <w:sz w:val="24"/>
          <w:szCs w:val="24"/>
        </w:rPr>
      </w:pPr>
      <w:r w:rsidRPr="00553F6C">
        <w:rPr>
          <w:sz w:val="24"/>
          <w:szCs w:val="24"/>
        </w:rPr>
        <w:t>232.3.2.</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1D20D7BC" w14:textId="7AB74839">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0010531" w14:textId="77777777">
      <w:pPr>
        <w:pStyle w:val="NormalWeb"/>
        <w:tabs>
          <w:tab w:val="left" w:pos="397"/>
        </w:tabs>
        <w:ind w:firstLine="567"/>
        <w:jc w:val="both"/>
        <w:rPr>
          <w:rStyle w:val="MaddeChar"/>
          <w:bCs/>
          <w:sz w:val="24"/>
          <w:lang w:val="az-Latn-AZ"/>
        </w:rPr>
      </w:pPr>
    </w:p>
    <w:p w:rsidR="009066A0" w:rsidRPr="00553F6C" w14:paraId="1230DDA1" w14:textId="2042B4AA">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İctimai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pozulmasına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səbəb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təşkil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cür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fəal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iştirak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77B31F22" w14:textId="77777777">
      <w:pPr>
        <w:pStyle w:val="NormalWeb"/>
        <w:tabs>
          <w:tab w:val="left" w:pos="397"/>
        </w:tabs>
        <w:ind w:firstLine="567"/>
        <w:jc w:val="both"/>
        <w:rPr>
          <w:rStyle w:val="MecelleChar"/>
          <w:rFonts w:cs="Tahoma"/>
          <w:sz w:val="24"/>
        </w:rPr>
      </w:pPr>
    </w:p>
    <w:p w:rsidR="009066A0" w:rsidRPr="00553F6C" w14:paraId="2DBE5DA7" w14:textId="04F022DD">
      <w:pPr>
        <w:pStyle w:val="Mecelle"/>
        <w:ind w:firstLine="567"/>
      </w:pPr>
      <w:r w:rsidRPr="00553F6C">
        <w:rPr>
          <w:sz w:val="24"/>
          <w:szCs w:val="24"/>
        </w:rPr>
        <w:t>İctimai</w:t>
      </w:r>
      <w:r w:rsidR="003476ED">
        <w:rPr>
          <w:sz w:val="24"/>
          <w:szCs w:val="24"/>
        </w:rPr>
        <w:t xml:space="preserve"> </w:t>
      </w:r>
      <w:r w:rsidRPr="00553F6C">
        <w:rPr>
          <w:sz w:val="24"/>
          <w:szCs w:val="24"/>
        </w:rPr>
        <w:t>qaydanı</w:t>
      </w:r>
      <w:r w:rsidR="003476ED">
        <w:rPr>
          <w:sz w:val="24"/>
          <w:szCs w:val="24"/>
        </w:rPr>
        <w:t xml:space="preserve"> </w:t>
      </w:r>
      <w:r w:rsidRPr="00553F6C">
        <w:rPr>
          <w:sz w:val="24"/>
          <w:szCs w:val="24"/>
        </w:rPr>
        <w:t>kobud</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pozan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hakimiyyət</w:t>
      </w:r>
      <w:r w:rsidR="003476ED">
        <w:rPr>
          <w:sz w:val="24"/>
          <w:szCs w:val="24"/>
        </w:rPr>
        <w:t xml:space="preserve"> </w:t>
      </w:r>
      <w:r w:rsidRPr="00553F6C">
        <w:rPr>
          <w:sz w:val="24"/>
          <w:szCs w:val="24"/>
        </w:rPr>
        <w:t>nümayəndəsinin</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tələblərinə</w:t>
      </w:r>
      <w:r w:rsidR="003476ED">
        <w:rPr>
          <w:sz w:val="24"/>
          <w:szCs w:val="24"/>
        </w:rPr>
        <w:t xml:space="preserve"> </w:t>
      </w:r>
      <w:r w:rsidRPr="00553F6C">
        <w:rPr>
          <w:sz w:val="24"/>
          <w:szCs w:val="24"/>
        </w:rPr>
        <w:t>tabe</w:t>
      </w:r>
      <w:r w:rsidR="003476ED">
        <w:rPr>
          <w:sz w:val="24"/>
          <w:szCs w:val="24"/>
        </w:rPr>
        <w:t xml:space="preserve"> </w:t>
      </w:r>
      <w:r w:rsidRPr="00553F6C">
        <w:rPr>
          <w:sz w:val="24"/>
          <w:szCs w:val="24"/>
        </w:rPr>
        <w:t>olmamaqla</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nəqliyyatın,</w:t>
      </w:r>
      <w:r w:rsidR="003476ED">
        <w:rPr>
          <w:sz w:val="24"/>
          <w:szCs w:val="24"/>
        </w:rPr>
        <w:t xml:space="preserve"> </w:t>
      </w:r>
      <w:r w:rsidRPr="00553F6C">
        <w:rPr>
          <w:sz w:val="24"/>
          <w:szCs w:val="24"/>
        </w:rPr>
        <w:t>müəssisə,</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təşkilatın</w:t>
      </w:r>
      <w:r w:rsidR="003476ED">
        <w:rPr>
          <w:sz w:val="24"/>
          <w:szCs w:val="24"/>
        </w:rPr>
        <w:t xml:space="preserve"> </w:t>
      </w:r>
      <w:r w:rsidRPr="00553F6C">
        <w:rPr>
          <w:sz w:val="24"/>
          <w:szCs w:val="24"/>
        </w:rPr>
        <w:t>normal</w:t>
      </w:r>
      <w:r w:rsidR="003476ED">
        <w:rPr>
          <w:sz w:val="24"/>
          <w:szCs w:val="24"/>
        </w:rPr>
        <w:t xml:space="preserve"> </w:t>
      </w:r>
      <w:r w:rsidRPr="00553F6C">
        <w:rPr>
          <w:sz w:val="24"/>
          <w:szCs w:val="24"/>
        </w:rPr>
        <w:t>fəaliyyətinin</w:t>
      </w:r>
      <w:r w:rsidR="003476ED">
        <w:rPr>
          <w:sz w:val="24"/>
          <w:szCs w:val="24"/>
        </w:rPr>
        <w:t xml:space="preserve"> </w:t>
      </w:r>
      <w:r w:rsidRPr="00553F6C">
        <w:rPr>
          <w:sz w:val="24"/>
          <w:szCs w:val="24"/>
        </w:rPr>
        <w:t>pozulmasına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hərəkətlərin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törədilməsini</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hərəkətlərdə</w:t>
      </w:r>
      <w:r w:rsidR="003476ED">
        <w:rPr>
          <w:sz w:val="24"/>
          <w:szCs w:val="24"/>
        </w:rPr>
        <w:t xml:space="preserve"> </w:t>
      </w:r>
      <w:r w:rsidRPr="00553F6C">
        <w:rPr>
          <w:sz w:val="24"/>
          <w:szCs w:val="24"/>
        </w:rPr>
        <w:t>fəal</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p>
    <w:p w:rsidR="009066A0" w:rsidRPr="00553F6C" w14:paraId="7B1BA4B5" w14:textId="4B6E2F55">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eyni</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673</w:t>
      </w:r>
      <w:r w:rsidR="003476ED">
        <w:rPr>
          <w:sz w:val="24"/>
          <w:szCs w:val="24"/>
        </w:rPr>
        <w:t xml:space="preserve"> </w:t>
      </w:r>
    </w:p>
    <w:p w:rsidR="009066A0" w:rsidRPr="00553F6C" w14:paraId="6E8ABA2C" w14:textId="77777777">
      <w:pPr>
        <w:pStyle w:val="Mecelle"/>
        <w:ind w:firstLine="567"/>
        <w:rPr>
          <w:rFonts w:cs="Lucida Sans Unicode"/>
          <w:color w:val="000000"/>
          <w:sz w:val="24"/>
          <w:szCs w:val="24"/>
        </w:rPr>
      </w:pPr>
    </w:p>
    <w:p w:rsidR="009066A0" w:rsidRPr="00553F6C" w14:paraId="5B152517" w14:textId="58EDB8C1">
      <w:pPr>
        <w:pStyle w:val="Mecelle"/>
        <w:ind w:firstLine="567"/>
        <w:rPr>
          <w:rFonts w:cs="Lucida Sans Unicode"/>
          <w:b/>
          <w:color w:val="000000"/>
          <w:sz w:val="24"/>
          <w:szCs w:val="24"/>
        </w:rPr>
      </w:pPr>
      <w:r w:rsidRPr="00553F6C">
        <w:rPr>
          <w:rFonts w:cs="Lucida Sans Unicode"/>
          <w:color w:val="000000"/>
          <w:sz w:val="24"/>
          <w:szCs w:val="24"/>
        </w:rPr>
        <w:t>Maddə</w:t>
      </w:r>
      <w:r w:rsidR="003476ED">
        <w:rPr>
          <w:rFonts w:cs="Lucida Sans Unicode"/>
          <w:color w:val="000000"/>
          <w:sz w:val="24"/>
          <w:szCs w:val="24"/>
        </w:rPr>
        <w:t xml:space="preserve"> </w:t>
      </w:r>
      <w:r w:rsidRPr="00553F6C">
        <w:rPr>
          <w:rFonts w:cs="Lucida Sans Unicode"/>
          <w:color w:val="000000"/>
          <w:sz w:val="24"/>
          <w:szCs w:val="24"/>
        </w:rPr>
        <w:t>233-1.</w:t>
      </w:r>
      <w:r w:rsidR="003476ED">
        <w:rPr>
          <w:rFonts w:cs="Lucida Sans Unicode"/>
          <w:color w:val="000000"/>
          <w:sz w:val="24"/>
          <w:szCs w:val="24"/>
        </w:rPr>
        <w:t xml:space="preserve"> </w:t>
      </w:r>
      <w:r w:rsidRPr="00553F6C">
        <w:rPr>
          <w:rFonts w:cs="Lucida Sans Unicode"/>
          <w:b/>
          <w:color w:val="000000"/>
          <w:sz w:val="24"/>
          <w:szCs w:val="24"/>
        </w:rPr>
        <w:t>Qanunla</w:t>
      </w:r>
      <w:r w:rsidR="003476ED">
        <w:rPr>
          <w:rFonts w:cs="Lucida Sans Unicode"/>
          <w:b/>
          <w:color w:val="000000"/>
          <w:sz w:val="24"/>
          <w:szCs w:val="24"/>
        </w:rPr>
        <w:t xml:space="preserve"> </w:t>
      </w:r>
      <w:r w:rsidRPr="00553F6C">
        <w:rPr>
          <w:rFonts w:cs="Lucida Sans Unicode"/>
          <w:b/>
          <w:color w:val="000000"/>
          <w:sz w:val="24"/>
          <w:szCs w:val="24"/>
        </w:rPr>
        <w:t>mülki</w:t>
      </w:r>
      <w:r w:rsidR="003476ED">
        <w:rPr>
          <w:rFonts w:cs="Lucida Sans Unicode"/>
          <w:b/>
          <w:color w:val="000000"/>
          <w:sz w:val="24"/>
          <w:szCs w:val="24"/>
        </w:rPr>
        <w:t xml:space="preserve"> </w:t>
      </w:r>
      <w:r w:rsidRPr="00553F6C">
        <w:rPr>
          <w:rFonts w:cs="Lucida Sans Unicode"/>
          <w:b/>
          <w:color w:val="000000"/>
          <w:sz w:val="24"/>
          <w:szCs w:val="24"/>
        </w:rPr>
        <w:t>dövriyyədə</w:t>
      </w:r>
      <w:r w:rsidR="003476ED">
        <w:rPr>
          <w:rFonts w:cs="Lucida Sans Unicode"/>
          <w:b/>
          <w:color w:val="000000"/>
          <w:sz w:val="24"/>
          <w:szCs w:val="24"/>
        </w:rPr>
        <w:t xml:space="preserve"> </w:t>
      </w:r>
      <w:r w:rsidRPr="00553F6C">
        <w:rPr>
          <w:rFonts w:cs="Lucida Sans Unicode"/>
          <w:b/>
          <w:color w:val="000000"/>
          <w:sz w:val="24"/>
          <w:szCs w:val="24"/>
        </w:rPr>
        <w:t>olmasına</w:t>
      </w:r>
      <w:r w:rsidR="003476ED">
        <w:rPr>
          <w:rFonts w:cs="Lucida Sans Unicode"/>
          <w:b/>
          <w:color w:val="000000"/>
          <w:sz w:val="24"/>
          <w:szCs w:val="24"/>
        </w:rPr>
        <w:t xml:space="preserve"> </w:t>
      </w:r>
      <w:r w:rsidRPr="00553F6C">
        <w:rPr>
          <w:rFonts w:cs="Lucida Sans Unicode"/>
          <w:b/>
          <w:color w:val="000000"/>
          <w:sz w:val="24"/>
          <w:szCs w:val="24"/>
        </w:rPr>
        <w:t>yol</w:t>
      </w:r>
      <w:r w:rsidR="003476ED">
        <w:rPr>
          <w:rFonts w:cs="Lucida Sans Unicode"/>
          <w:b/>
          <w:color w:val="000000"/>
          <w:sz w:val="24"/>
          <w:szCs w:val="24"/>
        </w:rPr>
        <w:t xml:space="preserve"> </w:t>
      </w:r>
      <w:r w:rsidRPr="00553F6C">
        <w:rPr>
          <w:rFonts w:cs="Lucida Sans Unicode"/>
          <w:b/>
          <w:color w:val="000000"/>
          <w:sz w:val="24"/>
          <w:szCs w:val="24"/>
        </w:rPr>
        <w:t>verilməyən</w:t>
      </w:r>
      <w:r w:rsidR="003476ED">
        <w:rPr>
          <w:rFonts w:cs="Lucida Sans Unicode"/>
          <w:b/>
          <w:color w:val="000000"/>
          <w:sz w:val="24"/>
          <w:szCs w:val="24"/>
        </w:rPr>
        <w:t xml:space="preserve"> </w:t>
      </w:r>
      <w:r w:rsidRPr="00553F6C">
        <w:rPr>
          <w:rFonts w:cs="Lucida Sans Unicode"/>
          <w:b/>
          <w:color w:val="000000"/>
          <w:sz w:val="24"/>
          <w:szCs w:val="24"/>
        </w:rPr>
        <w:t>(mülki</w:t>
      </w:r>
      <w:r w:rsidR="003476ED">
        <w:rPr>
          <w:rFonts w:cs="Lucida Sans Unicode"/>
          <w:b/>
          <w:color w:val="000000"/>
          <w:sz w:val="24"/>
          <w:szCs w:val="24"/>
        </w:rPr>
        <w:t xml:space="preserve"> </w:t>
      </w:r>
      <w:r w:rsidRPr="00553F6C">
        <w:rPr>
          <w:rFonts w:cs="Lucida Sans Unicode"/>
          <w:b/>
          <w:color w:val="000000"/>
          <w:sz w:val="24"/>
          <w:szCs w:val="24"/>
        </w:rPr>
        <w:t>dövriyyədən</w:t>
      </w:r>
      <w:r w:rsidR="003476ED">
        <w:rPr>
          <w:rFonts w:cs="Lucida Sans Unicode"/>
          <w:b/>
          <w:color w:val="000000"/>
          <w:sz w:val="24"/>
          <w:szCs w:val="24"/>
        </w:rPr>
        <w:t xml:space="preserve"> </w:t>
      </w:r>
      <w:r w:rsidRPr="00553F6C">
        <w:rPr>
          <w:rFonts w:cs="Lucida Sans Unicode"/>
          <w:b/>
          <w:color w:val="000000"/>
          <w:sz w:val="24"/>
          <w:szCs w:val="24"/>
        </w:rPr>
        <w:t>çıxarılmış)</w:t>
      </w:r>
      <w:r w:rsidR="003476ED">
        <w:rPr>
          <w:rFonts w:cs="Lucida Sans Unicode"/>
          <w:b/>
          <w:color w:val="000000"/>
          <w:sz w:val="24"/>
          <w:szCs w:val="24"/>
        </w:rPr>
        <w:t xml:space="preserve"> </w:t>
      </w:r>
      <w:r w:rsidRPr="00553F6C">
        <w:rPr>
          <w:rFonts w:cs="Lucida Sans Unicode"/>
          <w:b/>
          <w:color w:val="000000"/>
          <w:sz w:val="24"/>
          <w:szCs w:val="24"/>
        </w:rPr>
        <w:t>əşyaları</w:t>
      </w:r>
      <w:r w:rsidR="003476ED">
        <w:rPr>
          <w:rFonts w:cs="Lucida Sans Unicode"/>
          <w:b/>
          <w:color w:val="000000"/>
          <w:sz w:val="24"/>
          <w:szCs w:val="24"/>
        </w:rPr>
        <w:t xml:space="preserve"> </w:t>
      </w:r>
      <w:r w:rsidRPr="00553F6C">
        <w:rPr>
          <w:rFonts w:cs="Lucida Sans Unicode"/>
          <w:b/>
          <w:color w:val="000000"/>
          <w:sz w:val="24"/>
          <w:szCs w:val="24"/>
        </w:rPr>
        <w:t>qanunsuz</w:t>
      </w:r>
      <w:r w:rsidR="003476ED">
        <w:rPr>
          <w:rFonts w:cs="Lucida Sans Unicode"/>
          <w:b/>
          <w:color w:val="000000"/>
          <w:sz w:val="24"/>
          <w:szCs w:val="24"/>
        </w:rPr>
        <w:t xml:space="preserve"> </w:t>
      </w:r>
      <w:r w:rsidRPr="00553F6C">
        <w:rPr>
          <w:rFonts w:cs="Lucida Sans Unicode"/>
          <w:b/>
          <w:color w:val="000000"/>
          <w:sz w:val="24"/>
          <w:szCs w:val="24"/>
        </w:rPr>
        <w:t>olaraq</w:t>
      </w:r>
      <w:r w:rsidR="003476ED">
        <w:rPr>
          <w:rFonts w:cs="Lucida Sans Unicode"/>
          <w:b/>
          <w:color w:val="000000"/>
          <w:sz w:val="24"/>
          <w:szCs w:val="24"/>
        </w:rPr>
        <w:t xml:space="preserve"> </w:t>
      </w:r>
      <w:r w:rsidRPr="00553F6C">
        <w:rPr>
          <w:rFonts w:cs="Lucida Sans Unicode"/>
          <w:b/>
          <w:color w:val="000000"/>
          <w:sz w:val="24"/>
          <w:szCs w:val="24"/>
        </w:rPr>
        <w:t>hazırlama,</w:t>
      </w:r>
      <w:r w:rsidR="003476ED">
        <w:rPr>
          <w:rFonts w:cs="Lucida Sans Unicode"/>
          <w:b/>
          <w:color w:val="000000"/>
          <w:sz w:val="24"/>
          <w:szCs w:val="24"/>
        </w:rPr>
        <w:t xml:space="preserve"> </w:t>
      </w:r>
      <w:r w:rsidRPr="00553F6C">
        <w:rPr>
          <w:rFonts w:cs="Lucida Sans Unicode"/>
          <w:b/>
          <w:color w:val="000000"/>
          <w:sz w:val="24"/>
          <w:szCs w:val="24"/>
        </w:rPr>
        <w:t>əldə</w:t>
      </w:r>
      <w:r w:rsidR="003476ED">
        <w:rPr>
          <w:rFonts w:cs="Lucida Sans Unicode"/>
          <w:b/>
          <w:color w:val="000000"/>
          <w:sz w:val="24"/>
          <w:szCs w:val="24"/>
        </w:rPr>
        <w:t xml:space="preserve"> </w:t>
      </w:r>
      <w:r w:rsidRPr="00553F6C">
        <w:rPr>
          <w:rFonts w:cs="Lucida Sans Unicode"/>
          <w:b/>
          <w:color w:val="000000"/>
          <w:sz w:val="24"/>
          <w:szCs w:val="24"/>
        </w:rPr>
        <w:t>etmə,</w:t>
      </w:r>
      <w:r w:rsidR="003476ED">
        <w:rPr>
          <w:rFonts w:cs="Lucida Sans Unicode"/>
          <w:b/>
          <w:color w:val="000000"/>
          <w:sz w:val="24"/>
          <w:szCs w:val="24"/>
        </w:rPr>
        <w:t xml:space="preserve"> </w:t>
      </w:r>
      <w:r w:rsidRPr="00553F6C">
        <w:rPr>
          <w:rFonts w:cs="Lucida Sans Unicode"/>
          <w:b/>
          <w:color w:val="000000"/>
          <w:sz w:val="24"/>
          <w:szCs w:val="24"/>
        </w:rPr>
        <w:t>saxlama,</w:t>
      </w:r>
      <w:r w:rsidR="003476ED">
        <w:rPr>
          <w:rFonts w:cs="Lucida Sans Unicode"/>
          <w:b/>
          <w:color w:val="000000"/>
          <w:sz w:val="24"/>
          <w:szCs w:val="24"/>
        </w:rPr>
        <w:t xml:space="preserve"> </w:t>
      </w:r>
      <w:r w:rsidRPr="00553F6C">
        <w:rPr>
          <w:rFonts w:cs="Lucida Sans Unicode"/>
          <w:b/>
          <w:color w:val="000000"/>
          <w:sz w:val="24"/>
          <w:szCs w:val="24"/>
        </w:rPr>
        <w:t>daşıma,</w:t>
      </w:r>
      <w:r w:rsidR="003476ED">
        <w:rPr>
          <w:rFonts w:cs="Lucida Sans Unicode"/>
          <w:b/>
          <w:color w:val="000000"/>
          <w:sz w:val="24"/>
          <w:szCs w:val="24"/>
        </w:rPr>
        <w:t xml:space="preserve"> </w:t>
      </w:r>
      <w:r w:rsidRPr="00553F6C">
        <w:rPr>
          <w:rFonts w:cs="Lucida Sans Unicode"/>
          <w:b/>
          <w:color w:val="000000"/>
          <w:sz w:val="24"/>
          <w:szCs w:val="24"/>
        </w:rPr>
        <w:t>gəzdirmə,</w:t>
      </w:r>
      <w:r w:rsidR="003476ED">
        <w:rPr>
          <w:rFonts w:cs="Lucida Sans Unicode"/>
          <w:b/>
          <w:color w:val="000000"/>
          <w:sz w:val="24"/>
          <w:szCs w:val="24"/>
        </w:rPr>
        <w:t xml:space="preserve"> </w:t>
      </w:r>
      <w:r w:rsidRPr="00553F6C">
        <w:rPr>
          <w:rFonts w:cs="Lucida Sans Unicode"/>
          <w:b/>
          <w:color w:val="000000"/>
          <w:sz w:val="24"/>
          <w:szCs w:val="24"/>
        </w:rPr>
        <w:t>başqasına</w:t>
      </w:r>
      <w:r w:rsidR="003476ED">
        <w:rPr>
          <w:rFonts w:cs="Lucida Sans Unicode"/>
          <w:b/>
          <w:color w:val="000000"/>
          <w:sz w:val="24"/>
          <w:szCs w:val="24"/>
        </w:rPr>
        <w:t xml:space="preserve"> </w:t>
      </w:r>
      <w:r w:rsidRPr="00553F6C">
        <w:rPr>
          <w:rFonts w:cs="Lucida Sans Unicode"/>
          <w:b/>
          <w:color w:val="000000"/>
          <w:sz w:val="24"/>
          <w:szCs w:val="24"/>
        </w:rPr>
        <w:t>vermə</w:t>
      </w:r>
      <w:r w:rsidR="003476ED">
        <w:rPr>
          <w:rFonts w:cs="Lucida Sans Unicode"/>
          <w:b/>
          <w:color w:val="000000"/>
          <w:sz w:val="24"/>
          <w:szCs w:val="24"/>
        </w:rPr>
        <w:t xml:space="preserve"> </w:t>
      </w:r>
      <w:r w:rsidRPr="00553F6C">
        <w:rPr>
          <w:rFonts w:cs="Lucida Sans Unicode"/>
          <w:b/>
          <w:color w:val="000000"/>
          <w:sz w:val="24"/>
          <w:szCs w:val="24"/>
        </w:rPr>
        <w:t>və</w:t>
      </w:r>
      <w:r w:rsidR="003476ED">
        <w:rPr>
          <w:rFonts w:cs="Lucida Sans Unicode"/>
          <w:b/>
          <w:color w:val="000000"/>
          <w:sz w:val="24"/>
          <w:szCs w:val="24"/>
        </w:rPr>
        <w:t xml:space="preserve"> </w:t>
      </w:r>
      <w:r w:rsidRPr="00553F6C">
        <w:rPr>
          <w:rFonts w:cs="Lucida Sans Unicode"/>
          <w:b/>
          <w:color w:val="000000"/>
          <w:sz w:val="24"/>
          <w:szCs w:val="24"/>
        </w:rPr>
        <w:t>ya</w:t>
      </w:r>
      <w:r w:rsidR="003476ED">
        <w:rPr>
          <w:rFonts w:cs="Lucida Sans Unicode"/>
          <w:b/>
          <w:color w:val="000000"/>
          <w:sz w:val="24"/>
          <w:szCs w:val="24"/>
        </w:rPr>
        <w:t xml:space="preserve"> </w:t>
      </w:r>
      <w:r w:rsidRPr="00553F6C">
        <w:rPr>
          <w:rFonts w:cs="Lucida Sans Unicode"/>
          <w:b/>
          <w:color w:val="000000"/>
          <w:sz w:val="24"/>
          <w:szCs w:val="24"/>
        </w:rPr>
        <w:t>satma</w:t>
      </w:r>
      <w:r w:rsidRPr="00553F6C">
        <w:rPr>
          <w:rStyle w:val="EndnoteReference"/>
          <w:rFonts w:ascii="Palatino Linotype" w:hAnsi="Palatino Linotype" w:cs="Lucida Sans Unicode"/>
          <w:b/>
          <w:color w:val="0000FF"/>
          <w:sz w:val="20"/>
        </w:rPr>
        <w:t>674</w:t>
      </w:r>
    </w:p>
    <w:p w:rsidR="009066A0" w:rsidRPr="00553F6C" w14:paraId="553CCDFA" w14:textId="77777777">
      <w:pPr>
        <w:pStyle w:val="Mecelle"/>
        <w:ind w:firstLine="567"/>
        <w:rPr>
          <w:rFonts w:cs="Lucida Sans Unicode"/>
          <w:color w:val="000000"/>
          <w:sz w:val="24"/>
          <w:szCs w:val="24"/>
        </w:rPr>
      </w:pPr>
    </w:p>
    <w:p w:rsidR="009066A0" w:rsidRPr="00553F6C" w14:paraId="18B6DBDF" w14:textId="4C03CC95">
      <w:pPr>
        <w:pStyle w:val="Mecelle"/>
        <w:ind w:firstLine="567"/>
        <w:rPr>
          <w:rFonts w:cs="Lucida Sans Unicode"/>
          <w:color w:val="000000"/>
          <w:sz w:val="24"/>
          <w:szCs w:val="24"/>
        </w:rPr>
      </w:pPr>
      <w:r w:rsidRPr="00553F6C">
        <w:rPr>
          <w:rFonts w:cs="Lucida Sans Unicode"/>
          <w:color w:val="000000"/>
          <w:sz w:val="24"/>
          <w:szCs w:val="24"/>
        </w:rPr>
        <w:t>233-1.1.</w:t>
      </w:r>
      <w:r w:rsidR="003476ED">
        <w:rPr>
          <w:rFonts w:cs="Lucida Sans Unicode"/>
          <w:color w:val="000000"/>
          <w:sz w:val="24"/>
          <w:szCs w:val="24"/>
        </w:rPr>
        <w:t xml:space="preserve"> </w:t>
      </w:r>
      <w:r w:rsidRPr="00553F6C">
        <w:rPr>
          <w:rFonts w:cs="Lucida Sans Unicode"/>
          <w:color w:val="000000"/>
          <w:sz w:val="24"/>
          <w:szCs w:val="24"/>
        </w:rPr>
        <w:t>Qanunla</w:t>
      </w:r>
      <w:r w:rsidR="003476ED">
        <w:rPr>
          <w:rFonts w:cs="Lucida Sans Unicode"/>
          <w:color w:val="000000"/>
          <w:sz w:val="24"/>
          <w:szCs w:val="24"/>
        </w:rPr>
        <w:t xml:space="preserve"> </w:t>
      </w:r>
      <w:r w:rsidRPr="00553F6C">
        <w:rPr>
          <w:rFonts w:cs="Lucida Sans Unicode"/>
          <w:color w:val="000000"/>
          <w:sz w:val="24"/>
          <w:szCs w:val="24"/>
        </w:rPr>
        <w:t>mülki</w:t>
      </w:r>
      <w:r w:rsidR="003476ED">
        <w:rPr>
          <w:rFonts w:cs="Lucida Sans Unicode"/>
          <w:color w:val="000000"/>
          <w:sz w:val="24"/>
          <w:szCs w:val="24"/>
        </w:rPr>
        <w:t xml:space="preserve"> </w:t>
      </w:r>
      <w:r w:rsidRPr="00553F6C">
        <w:rPr>
          <w:rFonts w:cs="Lucida Sans Unicode"/>
          <w:color w:val="000000"/>
          <w:sz w:val="24"/>
          <w:szCs w:val="24"/>
        </w:rPr>
        <w:t>dövriyyədə</w:t>
      </w:r>
      <w:r w:rsidR="003476ED">
        <w:rPr>
          <w:rFonts w:cs="Lucida Sans Unicode"/>
          <w:color w:val="000000"/>
          <w:sz w:val="24"/>
          <w:szCs w:val="24"/>
        </w:rPr>
        <w:t xml:space="preserve"> </w:t>
      </w:r>
      <w:r w:rsidRPr="00553F6C">
        <w:rPr>
          <w:rFonts w:cs="Lucida Sans Unicode"/>
          <w:color w:val="000000"/>
          <w:sz w:val="24"/>
          <w:szCs w:val="24"/>
        </w:rPr>
        <w:t>olmasına</w:t>
      </w:r>
      <w:r w:rsidR="003476ED">
        <w:rPr>
          <w:rFonts w:cs="Lucida Sans Unicode"/>
          <w:color w:val="000000"/>
          <w:sz w:val="24"/>
          <w:szCs w:val="24"/>
        </w:rPr>
        <w:t xml:space="preserve"> </w:t>
      </w:r>
      <w:r w:rsidRPr="00553F6C">
        <w:rPr>
          <w:rFonts w:cs="Lucida Sans Unicode"/>
          <w:color w:val="000000"/>
          <w:sz w:val="24"/>
          <w:szCs w:val="24"/>
        </w:rPr>
        <w:t>yol</w:t>
      </w:r>
      <w:r w:rsidR="003476ED">
        <w:rPr>
          <w:rFonts w:cs="Lucida Sans Unicode"/>
          <w:color w:val="000000"/>
          <w:sz w:val="24"/>
          <w:szCs w:val="24"/>
        </w:rPr>
        <w:t xml:space="preserve"> </w:t>
      </w:r>
      <w:r w:rsidRPr="00553F6C">
        <w:rPr>
          <w:rFonts w:cs="Lucida Sans Unicode"/>
          <w:color w:val="000000"/>
          <w:sz w:val="24"/>
          <w:szCs w:val="24"/>
        </w:rPr>
        <w:t>verilməyən</w:t>
      </w:r>
      <w:r w:rsidR="003476ED">
        <w:rPr>
          <w:rFonts w:cs="Lucida Sans Unicode"/>
          <w:color w:val="000000"/>
          <w:sz w:val="24"/>
          <w:szCs w:val="24"/>
        </w:rPr>
        <w:t xml:space="preserve"> </w:t>
      </w:r>
      <w:r w:rsidRPr="00553F6C">
        <w:rPr>
          <w:rFonts w:cs="Lucida Sans Unicode"/>
          <w:color w:val="000000"/>
          <w:sz w:val="24"/>
          <w:szCs w:val="24"/>
        </w:rPr>
        <w:t>(mülki</w:t>
      </w:r>
      <w:r w:rsidR="003476ED">
        <w:rPr>
          <w:rFonts w:cs="Lucida Sans Unicode"/>
          <w:color w:val="000000"/>
          <w:sz w:val="24"/>
          <w:szCs w:val="24"/>
        </w:rPr>
        <w:t xml:space="preserve"> </w:t>
      </w:r>
      <w:r w:rsidRPr="00553F6C">
        <w:rPr>
          <w:rFonts w:cs="Lucida Sans Unicode"/>
          <w:color w:val="000000"/>
          <w:sz w:val="24"/>
          <w:szCs w:val="24"/>
        </w:rPr>
        <w:t>dövriyyədən</w:t>
      </w:r>
      <w:r w:rsidR="003476ED">
        <w:rPr>
          <w:rFonts w:cs="Lucida Sans Unicode"/>
          <w:color w:val="000000"/>
          <w:sz w:val="24"/>
          <w:szCs w:val="24"/>
        </w:rPr>
        <w:t xml:space="preserve"> </w:t>
      </w:r>
      <w:r w:rsidRPr="00553F6C">
        <w:rPr>
          <w:rFonts w:cs="Lucida Sans Unicode"/>
          <w:color w:val="000000"/>
          <w:sz w:val="24"/>
          <w:szCs w:val="24"/>
        </w:rPr>
        <w:t>çıxarılmış)</w:t>
      </w:r>
      <w:r w:rsidR="003476ED">
        <w:rPr>
          <w:rFonts w:cs="Lucida Sans Unicode"/>
          <w:color w:val="000000"/>
          <w:sz w:val="24"/>
          <w:szCs w:val="24"/>
        </w:rPr>
        <w:t xml:space="preserve"> </w:t>
      </w:r>
      <w:r w:rsidRPr="00553F6C">
        <w:rPr>
          <w:rFonts w:cs="Lucida Sans Unicode"/>
          <w:color w:val="000000"/>
          <w:sz w:val="24"/>
          <w:szCs w:val="24"/>
        </w:rPr>
        <w:t>əşyaları</w:t>
      </w:r>
      <w:r w:rsidR="003476ED">
        <w:rPr>
          <w:rFonts w:cs="Lucida Sans Unicode"/>
          <w:color w:val="000000"/>
          <w:sz w:val="24"/>
          <w:szCs w:val="24"/>
        </w:rPr>
        <w:t xml:space="preserve"> </w:t>
      </w:r>
      <w:r w:rsidRPr="00553F6C">
        <w:rPr>
          <w:rFonts w:cs="Lucida Sans Unicode"/>
          <w:color w:val="000000"/>
          <w:sz w:val="24"/>
          <w:szCs w:val="24"/>
        </w:rPr>
        <w:t>qanunsuz</w:t>
      </w:r>
      <w:r w:rsidR="003476ED">
        <w:rPr>
          <w:rFonts w:cs="Lucida Sans Unicode"/>
          <w:color w:val="000000"/>
          <w:sz w:val="24"/>
          <w:szCs w:val="24"/>
        </w:rPr>
        <w:t xml:space="preserve"> </w:t>
      </w:r>
      <w:r w:rsidRPr="00553F6C">
        <w:rPr>
          <w:rFonts w:cs="Lucida Sans Unicode"/>
          <w:color w:val="000000"/>
          <w:sz w:val="24"/>
          <w:szCs w:val="24"/>
        </w:rPr>
        <w:t>olaraq</w:t>
      </w:r>
      <w:r w:rsidR="003476ED">
        <w:rPr>
          <w:rFonts w:cs="Lucida Sans Unicode"/>
          <w:color w:val="000000"/>
          <w:sz w:val="24"/>
          <w:szCs w:val="24"/>
        </w:rPr>
        <w:t xml:space="preserve"> </w:t>
      </w:r>
      <w:r w:rsidRPr="00553F6C">
        <w:rPr>
          <w:rFonts w:cs="Lucida Sans Unicode"/>
          <w:color w:val="000000"/>
          <w:sz w:val="24"/>
          <w:szCs w:val="24"/>
        </w:rPr>
        <w:t>hazırlama,</w:t>
      </w:r>
      <w:r w:rsidR="003476ED">
        <w:rPr>
          <w:rFonts w:cs="Lucida Sans Unicode"/>
          <w:color w:val="000000"/>
          <w:sz w:val="24"/>
          <w:szCs w:val="24"/>
        </w:rPr>
        <w:t xml:space="preserve"> </w:t>
      </w:r>
      <w:r w:rsidRPr="00553F6C">
        <w:rPr>
          <w:rFonts w:cs="Lucida Sans Unicode"/>
          <w:color w:val="000000"/>
          <w:sz w:val="24"/>
          <w:szCs w:val="24"/>
        </w:rPr>
        <w:t>əldə</w:t>
      </w:r>
      <w:r w:rsidR="003476ED">
        <w:rPr>
          <w:rFonts w:cs="Lucida Sans Unicode"/>
          <w:color w:val="000000"/>
          <w:sz w:val="24"/>
          <w:szCs w:val="24"/>
        </w:rPr>
        <w:t xml:space="preserve"> </w:t>
      </w:r>
      <w:r w:rsidRPr="00553F6C">
        <w:rPr>
          <w:rFonts w:cs="Lucida Sans Unicode"/>
          <w:color w:val="000000"/>
          <w:sz w:val="24"/>
          <w:szCs w:val="24"/>
        </w:rPr>
        <w:t>etmə,</w:t>
      </w:r>
      <w:r w:rsidR="003476ED">
        <w:rPr>
          <w:rFonts w:cs="Lucida Sans Unicode"/>
          <w:color w:val="000000"/>
          <w:sz w:val="24"/>
          <w:szCs w:val="24"/>
        </w:rPr>
        <w:t xml:space="preserve"> </w:t>
      </w:r>
      <w:r w:rsidRPr="00553F6C">
        <w:rPr>
          <w:rFonts w:cs="Lucida Sans Unicode"/>
          <w:color w:val="000000"/>
          <w:sz w:val="24"/>
          <w:szCs w:val="24"/>
        </w:rPr>
        <w:t>saxlama,</w:t>
      </w:r>
      <w:r w:rsidR="003476ED">
        <w:rPr>
          <w:rFonts w:cs="Lucida Sans Unicode"/>
          <w:color w:val="000000"/>
          <w:sz w:val="24"/>
          <w:szCs w:val="24"/>
        </w:rPr>
        <w:t xml:space="preserve"> </w:t>
      </w:r>
      <w:r w:rsidRPr="00553F6C">
        <w:rPr>
          <w:rFonts w:cs="Lucida Sans Unicode"/>
          <w:color w:val="000000"/>
          <w:sz w:val="24"/>
          <w:szCs w:val="24"/>
        </w:rPr>
        <w:t>daşıma,</w:t>
      </w:r>
      <w:r w:rsidR="003476ED">
        <w:rPr>
          <w:rFonts w:cs="Lucida Sans Unicode"/>
          <w:color w:val="000000"/>
          <w:sz w:val="24"/>
          <w:szCs w:val="24"/>
        </w:rPr>
        <w:t xml:space="preserve"> </w:t>
      </w:r>
      <w:r w:rsidRPr="00553F6C">
        <w:rPr>
          <w:rFonts w:cs="Lucida Sans Unicode"/>
          <w:color w:val="000000"/>
          <w:sz w:val="24"/>
          <w:szCs w:val="24"/>
        </w:rPr>
        <w:t>gəzdirmə,</w:t>
      </w:r>
      <w:r w:rsidR="003476ED">
        <w:rPr>
          <w:rFonts w:cs="Lucida Sans Unicode"/>
          <w:color w:val="000000"/>
          <w:sz w:val="24"/>
          <w:szCs w:val="24"/>
        </w:rPr>
        <w:t xml:space="preserve"> </w:t>
      </w:r>
      <w:r w:rsidRPr="00553F6C">
        <w:rPr>
          <w:rFonts w:cs="Lucida Sans Unicode"/>
          <w:color w:val="000000"/>
          <w:sz w:val="24"/>
          <w:szCs w:val="24"/>
        </w:rPr>
        <w:t>başqasına</w:t>
      </w:r>
      <w:r w:rsidR="003476ED">
        <w:rPr>
          <w:rFonts w:cs="Lucida Sans Unicode"/>
          <w:color w:val="000000"/>
          <w:sz w:val="24"/>
          <w:szCs w:val="24"/>
        </w:rPr>
        <w:t xml:space="preserve"> </w:t>
      </w:r>
      <w:r w:rsidRPr="00553F6C">
        <w:rPr>
          <w:rFonts w:cs="Lucida Sans Unicode"/>
          <w:color w:val="000000"/>
          <w:sz w:val="24"/>
          <w:szCs w:val="24"/>
        </w:rPr>
        <w:t>vermə</w:t>
      </w:r>
      <w:r w:rsidR="003476ED">
        <w:rPr>
          <w:rFonts w:cs="Lucida Sans Unicode"/>
          <w:color w:val="000000"/>
          <w:sz w:val="24"/>
          <w:szCs w:val="24"/>
        </w:rPr>
        <w:t xml:space="preserve"> </w:t>
      </w:r>
      <w:r w:rsidRPr="00553F6C">
        <w:rPr>
          <w:rFonts w:cs="Lucida Sans Unicode"/>
          <w:color w:val="000000"/>
          <w:sz w:val="24"/>
          <w:szCs w:val="24"/>
        </w:rPr>
        <w:t>və</w:t>
      </w:r>
      <w:r w:rsidR="003476ED">
        <w:rPr>
          <w:rFonts w:cs="Lucida Sans Unicode"/>
          <w:color w:val="000000"/>
          <w:sz w:val="24"/>
          <w:szCs w:val="24"/>
        </w:rPr>
        <w:t xml:space="preserve"> </w:t>
      </w:r>
      <w:r w:rsidRPr="00553F6C">
        <w:rPr>
          <w:rFonts w:cs="Lucida Sans Unicode"/>
          <w:color w:val="000000"/>
          <w:sz w:val="24"/>
          <w:szCs w:val="24"/>
        </w:rPr>
        <w:t>ya</w:t>
      </w:r>
      <w:r w:rsidR="003476ED">
        <w:rPr>
          <w:rFonts w:cs="Lucida Sans Unicode"/>
          <w:color w:val="000000"/>
          <w:sz w:val="24"/>
          <w:szCs w:val="24"/>
        </w:rPr>
        <w:t xml:space="preserve"> </w:t>
      </w:r>
      <w:r w:rsidRPr="00553F6C">
        <w:rPr>
          <w:rFonts w:cs="Lucida Sans Unicode"/>
          <w:color w:val="000000"/>
          <w:sz w:val="24"/>
          <w:szCs w:val="24"/>
        </w:rPr>
        <w:t>satma</w:t>
      </w:r>
      <w:r w:rsidR="003476ED">
        <w:rPr>
          <w:rFonts w:cs="Lucida Sans Unicode"/>
          <w:color w:val="000000"/>
          <w:sz w:val="24"/>
          <w:szCs w:val="24"/>
        </w:rPr>
        <w:t xml:space="preserve"> </w:t>
      </w:r>
      <w:r w:rsidRPr="00553F6C">
        <w:rPr>
          <w:rFonts w:cs="Lucida Sans Unicode"/>
          <w:color w:val="000000"/>
          <w:sz w:val="24"/>
          <w:szCs w:val="24"/>
        </w:rPr>
        <w:t>-</w:t>
      </w:r>
      <w:r w:rsidR="003476ED">
        <w:rPr>
          <w:rFonts w:cs="Lucida Sans Unicode"/>
          <w:color w:val="000000"/>
          <w:sz w:val="24"/>
          <w:szCs w:val="24"/>
        </w:rPr>
        <w:t xml:space="preserve"> </w:t>
      </w:r>
    </w:p>
    <w:p w:rsidR="009066A0" w:rsidRPr="00553F6C" w14:paraId="3A1DAAA4" w14:textId="147DDDFB">
      <w:pPr>
        <w:pStyle w:val="Mecelle"/>
        <w:ind w:firstLine="567"/>
        <w:rPr>
          <w:rFonts w:cs="Lucida Sans Unicode"/>
          <w:color w:val="000000"/>
          <w:sz w:val="24"/>
          <w:szCs w:val="24"/>
        </w:rPr>
      </w:pPr>
      <w:r w:rsidRPr="00553F6C">
        <w:rPr>
          <w:rFonts w:cs="Lucida Sans Unicode"/>
          <w:strike/>
          <w:color w:val="000000"/>
          <w:sz w:val="24"/>
          <w:szCs w:val="24"/>
        </w:rPr>
        <w:t>əmlakı</w:t>
      </w:r>
      <w:r w:rsidR="003476ED">
        <w:rPr>
          <w:rFonts w:cs="Lucida Sans Unicode"/>
          <w:strike/>
          <w:color w:val="000000"/>
          <w:sz w:val="24"/>
          <w:szCs w:val="24"/>
        </w:rPr>
        <w:t xml:space="preserve"> </w:t>
      </w:r>
      <w:r w:rsidRPr="00553F6C">
        <w:rPr>
          <w:rFonts w:cs="Lucida Sans Unicode"/>
          <w:strike/>
          <w:color w:val="000000"/>
          <w:sz w:val="24"/>
          <w:szCs w:val="24"/>
        </w:rPr>
        <w:t>müsadirə</w:t>
      </w:r>
      <w:r w:rsidR="003476ED">
        <w:rPr>
          <w:rFonts w:cs="Lucida Sans Unicode"/>
          <w:strike/>
          <w:color w:val="000000"/>
          <w:sz w:val="24"/>
          <w:szCs w:val="24"/>
        </w:rPr>
        <w:t xml:space="preserve"> </w:t>
      </w:r>
      <w:r w:rsidRPr="00553F6C">
        <w:rPr>
          <w:rFonts w:cs="Lucida Sans Unicode"/>
          <w:strike/>
          <w:color w:val="000000"/>
          <w:sz w:val="24"/>
          <w:szCs w:val="24"/>
        </w:rPr>
        <w:t>edilməklə</w:t>
      </w:r>
      <w:r w:rsidR="003476ED">
        <w:rPr>
          <w:rFonts w:cs="Lucida Sans Unicode"/>
          <w:color w:val="000000"/>
          <w:sz w:val="24"/>
          <w:szCs w:val="24"/>
        </w:rPr>
        <w:t xml:space="preserve"> </w:t>
      </w:r>
      <w:r w:rsidRPr="00553F6C">
        <w:rPr>
          <w:rFonts w:cs="Lucida Sans Unicode"/>
          <w:color w:val="000000"/>
          <w:sz w:val="24"/>
          <w:szCs w:val="24"/>
        </w:rPr>
        <w:t>beş</w:t>
      </w:r>
      <w:r w:rsidR="003476ED">
        <w:rPr>
          <w:rFonts w:cs="Lucida Sans Unicode"/>
          <w:color w:val="000000"/>
          <w:sz w:val="24"/>
          <w:szCs w:val="24"/>
        </w:rPr>
        <w:t xml:space="preserve"> </w:t>
      </w:r>
      <w:r w:rsidRPr="00553F6C">
        <w:rPr>
          <w:rFonts w:cs="Lucida Sans Unicode"/>
          <w:color w:val="000000"/>
          <w:sz w:val="24"/>
          <w:szCs w:val="24"/>
        </w:rPr>
        <w:t>ilədək</w:t>
      </w:r>
      <w:r w:rsidR="003476ED">
        <w:rPr>
          <w:rFonts w:cs="Lucida Sans Unicode"/>
          <w:color w:val="000000"/>
          <w:sz w:val="24"/>
          <w:szCs w:val="24"/>
        </w:rPr>
        <w:t xml:space="preserve"> </w:t>
      </w:r>
      <w:r w:rsidRPr="00553F6C">
        <w:rPr>
          <w:rFonts w:cs="Lucida Sans Unicode"/>
          <w:color w:val="000000"/>
          <w:sz w:val="24"/>
          <w:szCs w:val="24"/>
        </w:rPr>
        <w:t>müddətə</w:t>
      </w:r>
      <w:r w:rsidR="003476ED">
        <w:rPr>
          <w:rFonts w:cs="Lucida Sans Unicode"/>
          <w:color w:val="000000"/>
          <w:sz w:val="24"/>
          <w:szCs w:val="24"/>
        </w:rPr>
        <w:t xml:space="preserve"> </w:t>
      </w:r>
      <w:r w:rsidRPr="00553F6C">
        <w:rPr>
          <w:rFonts w:cs="Lucida Sans Unicode"/>
          <w:color w:val="000000"/>
          <w:sz w:val="24"/>
          <w:szCs w:val="24"/>
        </w:rPr>
        <w:t>azadlıqdan</w:t>
      </w:r>
      <w:r w:rsidR="003476ED">
        <w:rPr>
          <w:rFonts w:cs="Lucida Sans Unicode"/>
          <w:color w:val="000000"/>
          <w:sz w:val="24"/>
          <w:szCs w:val="24"/>
        </w:rPr>
        <w:t xml:space="preserve"> </w:t>
      </w:r>
      <w:r w:rsidRPr="00553F6C">
        <w:rPr>
          <w:rFonts w:cs="Lucida Sans Unicode"/>
          <w:color w:val="000000"/>
          <w:sz w:val="24"/>
          <w:szCs w:val="24"/>
        </w:rPr>
        <w:t>məhrum</w:t>
      </w:r>
      <w:r w:rsidR="003476ED">
        <w:rPr>
          <w:rFonts w:cs="Lucida Sans Unicode"/>
          <w:color w:val="000000"/>
          <w:sz w:val="24"/>
          <w:szCs w:val="24"/>
        </w:rPr>
        <w:t xml:space="preserve"> </w:t>
      </w:r>
      <w:r w:rsidRPr="00553F6C">
        <w:rPr>
          <w:rFonts w:cs="Lucida Sans Unicode"/>
          <w:color w:val="000000"/>
          <w:sz w:val="24"/>
          <w:szCs w:val="24"/>
        </w:rPr>
        <w:t>etmə</w:t>
      </w:r>
      <w:r w:rsidR="003476ED">
        <w:rPr>
          <w:rFonts w:cs="Lucida Sans Unicode"/>
          <w:color w:val="000000"/>
          <w:sz w:val="24"/>
          <w:szCs w:val="24"/>
        </w:rPr>
        <w:t xml:space="preserve"> </w:t>
      </w:r>
      <w:r w:rsidRPr="00553F6C">
        <w:rPr>
          <w:rFonts w:cs="Lucida Sans Unicode"/>
          <w:color w:val="000000"/>
          <w:sz w:val="24"/>
          <w:szCs w:val="24"/>
        </w:rPr>
        <w:t>ilə</w:t>
      </w:r>
      <w:r w:rsidR="003476ED">
        <w:rPr>
          <w:rFonts w:cs="Lucida Sans Unicode"/>
          <w:color w:val="000000"/>
          <w:sz w:val="24"/>
          <w:szCs w:val="24"/>
        </w:rPr>
        <w:t xml:space="preserve"> </w:t>
      </w:r>
      <w:r w:rsidRPr="00553F6C">
        <w:rPr>
          <w:rFonts w:cs="Lucida Sans Unicode"/>
          <w:color w:val="000000"/>
          <w:sz w:val="24"/>
          <w:szCs w:val="24"/>
        </w:rPr>
        <w:t>cəzalandırılır.</w:t>
      </w:r>
      <w:r w:rsidR="003476ED">
        <w:rPr>
          <w:rFonts w:cs="Lucida Sans Unicode"/>
          <w:color w:val="000000"/>
          <w:sz w:val="24"/>
          <w:szCs w:val="24"/>
        </w:rPr>
        <w:t xml:space="preserve"> </w:t>
      </w:r>
    </w:p>
    <w:p w:rsidR="009066A0" w:rsidRPr="00553F6C" w14:paraId="1F282B00" w14:textId="0F4623A1">
      <w:pPr>
        <w:pStyle w:val="Mecelle"/>
        <w:ind w:firstLine="567"/>
        <w:rPr>
          <w:rFonts w:cs="Lucida Sans Unicode"/>
          <w:color w:val="000000"/>
          <w:sz w:val="24"/>
          <w:szCs w:val="24"/>
        </w:rPr>
      </w:pPr>
      <w:r w:rsidRPr="00553F6C">
        <w:rPr>
          <w:rFonts w:cs="Lucida Sans Unicode"/>
          <w:color w:val="000000"/>
          <w:sz w:val="24"/>
          <w:szCs w:val="24"/>
        </w:rPr>
        <w:t>233-1.2.</w:t>
      </w:r>
      <w:r w:rsidR="003476ED">
        <w:rPr>
          <w:rFonts w:cs="Lucida Sans Unicode"/>
          <w:color w:val="000000"/>
          <w:sz w:val="24"/>
          <w:szCs w:val="24"/>
        </w:rPr>
        <w:t xml:space="preserve"> </w:t>
      </w:r>
      <w:r w:rsidRPr="00553F6C">
        <w:rPr>
          <w:rFonts w:cs="Lucida Sans Unicode"/>
          <w:color w:val="000000"/>
          <w:sz w:val="24"/>
          <w:szCs w:val="24"/>
        </w:rPr>
        <w:t>Eyni</w:t>
      </w:r>
      <w:r w:rsidR="003476ED">
        <w:rPr>
          <w:rFonts w:cs="Lucida Sans Unicode"/>
          <w:color w:val="000000"/>
          <w:sz w:val="24"/>
          <w:szCs w:val="24"/>
        </w:rPr>
        <w:t xml:space="preserve"> </w:t>
      </w:r>
      <w:r w:rsidRPr="00553F6C">
        <w:rPr>
          <w:rFonts w:cs="Lucida Sans Unicode"/>
          <w:color w:val="000000"/>
          <w:sz w:val="24"/>
          <w:szCs w:val="24"/>
        </w:rPr>
        <w:t>əməllər:</w:t>
      </w:r>
      <w:r w:rsidR="003476ED">
        <w:rPr>
          <w:rFonts w:cs="Lucida Sans Unicode"/>
          <w:color w:val="000000"/>
          <w:sz w:val="24"/>
          <w:szCs w:val="24"/>
        </w:rPr>
        <w:t xml:space="preserve"> </w:t>
      </w:r>
    </w:p>
    <w:p w:rsidR="009066A0" w:rsidRPr="00553F6C" w14:paraId="6306552C" w14:textId="0094C62E">
      <w:pPr>
        <w:pStyle w:val="Mecelle"/>
        <w:ind w:firstLine="567"/>
        <w:rPr>
          <w:rFonts w:cs="Lucida Sans Unicode"/>
          <w:color w:val="000000"/>
          <w:sz w:val="24"/>
          <w:szCs w:val="24"/>
        </w:rPr>
      </w:pPr>
      <w:r w:rsidRPr="00553F6C">
        <w:rPr>
          <w:rFonts w:cs="Lucida Sans Unicode"/>
          <w:color w:val="000000"/>
          <w:sz w:val="24"/>
          <w:szCs w:val="24"/>
        </w:rPr>
        <w:t>233-1.2.1.</w:t>
      </w:r>
      <w:r w:rsidR="003476ED">
        <w:rPr>
          <w:rFonts w:cs="Lucida Sans Unicode"/>
          <w:color w:val="000000"/>
          <w:sz w:val="24"/>
          <w:szCs w:val="24"/>
        </w:rPr>
        <w:t xml:space="preserve"> </w:t>
      </w:r>
      <w:r w:rsidRPr="00553F6C">
        <w:rPr>
          <w:rFonts w:cs="Lucida Sans Unicode"/>
          <w:color w:val="000000"/>
          <w:sz w:val="24"/>
          <w:szCs w:val="24"/>
        </w:rPr>
        <w:t>bir</w:t>
      </w:r>
      <w:r w:rsidR="003476ED">
        <w:rPr>
          <w:rFonts w:cs="Lucida Sans Unicode"/>
          <w:color w:val="000000"/>
          <w:sz w:val="24"/>
          <w:szCs w:val="24"/>
        </w:rPr>
        <w:t xml:space="preserve"> </w:t>
      </w:r>
      <w:r w:rsidRPr="00553F6C">
        <w:rPr>
          <w:rFonts w:cs="Lucida Sans Unicode"/>
          <w:color w:val="000000"/>
          <w:sz w:val="24"/>
          <w:szCs w:val="24"/>
        </w:rPr>
        <w:t>qrup</w:t>
      </w:r>
      <w:r w:rsidR="003476ED">
        <w:rPr>
          <w:rFonts w:cs="Lucida Sans Unicode"/>
          <w:color w:val="000000"/>
          <w:sz w:val="24"/>
          <w:szCs w:val="24"/>
        </w:rPr>
        <w:t xml:space="preserve"> </w:t>
      </w:r>
      <w:r w:rsidRPr="00553F6C">
        <w:rPr>
          <w:rFonts w:cs="Lucida Sans Unicode"/>
          <w:color w:val="000000"/>
          <w:sz w:val="24"/>
          <w:szCs w:val="24"/>
        </w:rPr>
        <w:t>şəxs,</w:t>
      </w:r>
      <w:r w:rsidR="003476ED">
        <w:rPr>
          <w:rFonts w:cs="Lucida Sans Unicode"/>
          <w:color w:val="000000"/>
          <w:sz w:val="24"/>
          <w:szCs w:val="24"/>
        </w:rPr>
        <w:t xml:space="preserve"> </w:t>
      </w:r>
      <w:r w:rsidRPr="00553F6C">
        <w:rPr>
          <w:rFonts w:cs="Lucida Sans Unicode"/>
          <w:color w:val="000000"/>
          <w:sz w:val="24"/>
          <w:szCs w:val="24"/>
        </w:rPr>
        <w:t>qabaqcadan</w:t>
      </w:r>
      <w:r w:rsidR="003476ED">
        <w:rPr>
          <w:rFonts w:cs="Lucida Sans Unicode"/>
          <w:color w:val="000000"/>
          <w:sz w:val="24"/>
          <w:szCs w:val="24"/>
        </w:rPr>
        <w:t xml:space="preserve"> </w:t>
      </w:r>
      <w:r w:rsidRPr="00553F6C">
        <w:rPr>
          <w:rFonts w:cs="Lucida Sans Unicode"/>
          <w:color w:val="000000"/>
          <w:sz w:val="24"/>
          <w:szCs w:val="24"/>
        </w:rPr>
        <w:t>əlbir</w:t>
      </w:r>
      <w:r w:rsidR="003476ED">
        <w:rPr>
          <w:rFonts w:cs="Lucida Sans Unicode"/>
          <w:color w:val="000000"/>
          <w:sz w:val="24"/>
          <w:szCs w:val="24"/>
        </w:rPr>
        <w:t xml:space="preserve"> </w:t>
      </w:r>
      <w:r w:rsidRPr="00553F6C">
        <w:rPr>
          <w:rFonts w:cs="Lucida Sans Unicode"/>
          <w:color w:val="000000"/>
          <w:sz w:val="24"/>
          <w:szCs w:val="24"/>
        </w:rPr>
        <w:t>olan</w:t>
      </w:r>
      <w:r w:rsidR="003476ED">
        <w:rPr>
          <w:rFonts w:cs="Lucida Sans Unicode"/>
          <w:color w:val="000000"/>
          <w:sz w:val="24"/>
          <w:szCs w:val="24"/>
        </w:rPr>
        <w:t xml:space="preserve"> </w:t>
      </w:r>
      <w:r w:rsidRPr="00553F6C">
        <w:rPr>
          <w:rFonts w:cs="Lucida Sans Unicode"/>
          <w:color w:val="000000"/>
          <w:sz w:val="24"/>
          <w:szCs w:val="24"/>
        </w:rPr>
        <w:t>bir</w:t>
      </w:r>
      <w:r w:rsidR="003476ED">
        <w:rPr>
          <w:rFonts w:cs="Lucida Sans Unicode"/>
          <w:color w:val="000000"/>
          <w:sz w:val="24"/>
          <w:szCs w:val="24"/>
        </w:rPr>
        <w:t xml:space="preserve"> </w:t>
      </w:r>
      <w:r w:rsidRPr="00553F6C">
        <w:rPr>
          <w:rFonts w:cs="Lucida Sans Unicode"/>
          <w:color w:val="000000"/>
          <w:sz w:val="24"/>
          <w:szCs w:val="24"/>
        </w:rPr>
        <w:t>qrup</w:t>
      </w:r>
      <w:r w:rsidR="003476ED">
        <w:rPr>
          <w:rFonts w:cs="Lucida Sans Unicode"/>
          <w:color w:val="000000"/>
          <w:sz w:val="24"/>
          <w:szCs w:val="24"/>
        </w:rPr>
        <w:t xml:space="preserve"> </w:t>
      </w:r>
      <w:r w:rsidRPr="00553F6C">
        <w:rPr>
          <w:rFonts w:cs="Lucida Sans Unicode"/>
          <w:color w:val="000000"/>
          <w:sz w:val="24"/>
          <w:szCs w:val="24"/>
        </w:rPr>
        <w:t>şəxs,</w:t>
      </w:r>
      <w:r w:rsidR="003476ED">
        <w:rPr>
          <w:rFonts w:cs="Lucida Sans Unicode"/>
          <w:color w:val="000000"/>
          <w:sz w:val="24"/>
          <w:szCs w:val="24"/>
        </w:rPr>
        <w:t xml:space="preserve"> </w:t>
      </w:r>
      <w:r w:rsidRPr="00553F6C">
        <w:rPr>
          <w:rFonts w:cs="Lucida Sans Unicode"/>
          <w:color w:val="000000"/>
          <w:sz w:val="24"/>
          <w:szCs w:val="24"/>
        </w:rPr>
        <w:t>mütəşəkkil</w:t>
      </w:r>
      <w:r w:rsidR="003476ED">
        <w:rPr>
          <w:rFonts w:cs="Lucida Sans Unicode"/>
          <w:color w:val="000000"/>
          <w:sz w:val="24"/>
          <w:szCs w:val="24"/>
        </w:rPr>
        <w:t xml:space="preserve"> </w:t>
      </w:r>
      <w:r w:rsidRPr="00553F6C">
        <w:rPr>
          <w:rFonts w:cs="Lucida Sans Unicode"/>
          <w:color w:val="000000"/>
          <w:sz w:val="24"/>
          <w:szCs w:val="24"/>
        </w:rPr>
        <w:t>dəstə</w:t>
      </w:r>
      <w:r w:rsidR="003476ED">
        <w:rPr>
          <w:rFonts w:cs="Lucida Sans Unicode"/>
          <w:color w:val="000000"/>
          <w:sz w:val="24"/>
          <w:szCs w:val="24"/>
        </w:rPr>
        <w:t xml:space="preserve"> </w:t>
      </w:r>
      <w:r w:rsidRPr="00553F6C">
        <w:rPr>
          <w:rFonts w:cs="Lucida Sans Unicode"/>
          <w:color w:val="000000"/>
          <w:sz w:val="24"/>
          <w:szCs w:val="24"/>
        </w:rPr>
        <w:t>və</w:t>
      </w:r>
      <w:r w:rsidR="003476ED">
        <w:rPr>
          <w:rFonts w:cs="Lucida Sans Unicode"/>
          <w:color w:val="000000"/>
          <w:sz w:val="24"/>
          <w:szCs w:val="24"/>
        </w:rPr>
        <w:t xml:space="preserve"> </w:t>
      </w:r>
      <w:r w:rsidRPr="00553F6C">
        <w:rPr>
          <w:rFonts w:cs="Lucida Sans Unicode"/>
          <w:color w:val="000000"/>
          <w:sz w:val="24"/>
          <w:szCs w:val="24"/>
        </w:rPr>
        <w:t>ya</w:t>
      </w:r>
      <w:r w:rsidR="003476ED">
        <w:rPr>
          <w:rFonts w:cs="Lucida Sans Unicode"/>
          <w:color w:val="000000"/>
          <w:sz w:val="24"/>
          <w:szCs w:val="24"/>
        </w:rPr>
        <w:t xml:space="preserve"> </w:t>
      </w:r>
      <w:r w:rsidRPr="00553F6C">
        <w:rPr>
          <w:rFonts w:cs="Lucida Sans Unicode"/>
          <w:color w:val="000000"/>
          <w:sz w:val="24"/>
          <w:szCs w:val="24"/>
        </w:rPr>
        <w:t>cinayətkar</w:t>
      </w:r>
      <w:r w:rsidR="003476ED">
        <w:rPr>
          <w:rFonts w:cs="Lucida Sans Unicode"/>
          <w:color w:val="000000"/>
          <w:sz w:val="24"/>
          <w:szCs w:val="24"/>
        </w:rPr>
        <w:t xml:space="preserve"> </w:t>
      </w:r>
      <w:r w:rsidRPr="00553F6C">
        <w:rPr>
          <w:rFonts w:cs="Lucida Sans Unicode"/>
          <w:color w:val="000000"/>
          <w:sz w:val="24"/>
          <w:szCs w:val="24"/>
        </w:rPr>
        <w:t>birlik</w:t>
      </w:r>
      <w:r w:rsidR="003476ED">
        <w:rPr>
          <w:rFonts w:cs="Lucida Sans Unicode"/>
          <w:color w:val="000000"/>
          <w:sz w:val="24"/>
          <w:szCs w:val="24"/>
        </w:rPr>
        <w:t xml:space="preserve"> </w:t>
      </w:r>
      <w:r w:rsidRPr="00553F6C">
        <w:rPr>
          <w:rFonts w:cs="Lucida Sans Unicode"/>
          <w:color w:val="000000"/>
          <w:sz w:val="24"/>
          <w:szCs w:val="24"/>
        </w:rPr>
        <w:t>tərəfindən</w:t>
      </w:r>
      <w:r w:rsidR="003476ED">
        <w:rPr>
          <w:rFonts w:cs="Lucida Sans Unicode"/>
          <w:color w:val="000000"/>
          <w:sz w:val="24"/>
          <w:szCs w:val="24"/>
        </w:rPr>
        <w:t xml:space="preserve"> </w:t>
      </w:r>
      <w:r w:rsidRPr="00553F6C">
        <w:rPr>
          <w:rFonts w:cs="Lucida Sans Unicode"/>
          <w:color w:val="000000"/>
          <w:sz w:val="24"/>
          <w:szCs w:val="24"/>
        </w:rPr>
        <w:t>törədildikdə;</w:t>
      </w:r>
      <w:r w:rsidR="003476ED">
        <w:rPr>
          <w:rFonts w:cs="Lucida Sans Unicode"/>
          <w:color w:val="000000"/>
          <w:sz w:val="24"/>
          <w:szCs w:val="24"/>
        </w:rPr>
        <w:t xml:space="preserve"> </w:t>
      </w:r>
    </w:p>
    <w:p w:rsidR="009066A0" w:rsidRPr="00553F6C" w14:paraId="04FE5F57" w14:textId="6803A9D5">
      <w:pPr>
        <w:pStyle w:val="Mecelle"/>
        <w:ind w:firstLine="567"/>
        <w:rPr>
          <w:rFonts w:cs="Lucida Sans Unicode"/>
          <w:color w:val="000000"/>
          <w:sz w:val="24"/>
          <w:szCs w:val="24"/>
        </w:rPr>
      </w:pPr>
      <w:r w:rsidRPr="00553F6C">
        <w:rPr>
          <w:rFonts w:cs="Lucida Sans Unicode"/>
          <w:color w:val="000000"/>
          <w:sz w:val="24"/>
          <w:szCs w:val="24"/>
        </w:rPr>
        <w:t>233-1.2.2.</w:t>
      </w:r>
      <w:r w:rsidR="003476ED">
        <w:rPr>
          <w:rFonts w:cs="Lucida Sans Unicode"/>
          <w:color w:val="000000"/>
          <w:sz w:val="24"/>
          <w:szCs w:val="24"/>
        </w:rPr>
        <w:t xml:space="preserve"> </w:t>
      </w:r>
      <w:r w:rsidRPr="00553F6C">
        <w:rPr>
          <w:rFonts w:cs="Lucida Sans Unicode"/>
          <w:color w:val="000000"/>
          <w:sz w:val="24"/>
          <w:szCs w:val="24"/>
        </w:rPr>
        <w:t>təkrar</w:t>
      </w:r>
      <w:r w:rsidR="003476ED">
        <w:rPr>
          <w:rFonts w:cs="Lucida Sans Unicode"/>
          <w:color w:val="000000"/>
          <w:sz w:val="24"/>
          <w:szCs w:val="24"/>
        </w:rPr>
        <w:t xml:space="preserve"> </w:t>
      </w:r>
      <w:r w:rsidRPr="00553F6C">
        <w:rPr>
          <w:rFonts w:cs="Lucida Sans Unicode"/>
          <w:color w:val="000000"/>
          <w:sz w:val="24"/>
          <w:szCs w:val="24"/>
        </w:rPr>
        <w:t>törədildikdə;</w:t>
      </w:r>
      <w:r w:rsidR="003476ED">
        <w:rPr>
          <w:rFonts w:cs="Lucida Sans Unicode"/>
          <w:color w:val="000000"/>
          <w:sz w:val="24"/>
          <w:szCs w:val="24"/>
        </w:rPr>
        <w:t xml:space="preserve"> </w:t>
      </w:r>
    </w:p>
    <w:p w:rsidR="009066A0" w:rsidRPr="00553F6C" w14:paraId="2D9C44BA" w14:textId="41697BA6">
      <w:pPr>
        <w:pStyle w:val="Mecelle"/>
        <w:ind w:firstLine="567"/>
        <w:rPr>
          <w:rFonts w:cs="Lucida Sans Unicode"/>
          <w:color w:val="000000"/>
          <w:sz w:val="24"/>
          <w:szCs w:val="24"/>
        </w:rPr>
      </w:pPr>
      <w:r w:rsidRPr="00553F6C">
        <w:rPr>
          <w:rFonts w:cs="Lucida Sans Unicode"/>
          <w:color w:val="000000"/>
          <w:sz w:val="24"/>
          <w:szCs w:val="24"/>
        </w:rPr>
        <w:t>233-1.2.3.</w:t>
      </w:r>
      <w:r w:rsidR="003476ED">
        <w:rPr>
          <w:rFonts w:cs="Lucida Sans Unicode"/>
          <w:color w:val="000000"/>
          <w:sz w:val="24"/>
          <w:szCs w:val="24"/>
        </w:rPr>
        <w:t xml:space="preserve"> </w:t>
      </w:r>
      <w:r w:rsidRPr="00553F6C">
        <w:rPr>
          <w:rFonts w:cs="Lucida Sans Unicode"/>
          <w:color w:val="000000"/>
          <w:sz w:val="24"/>
          <w:szCs w:val="24"/>
        </w:rPr>
        <w:t>ağır</w:t>
      </w:r>
      <w:r w:rsidR="003476ED">
        <w:rPr>
          <w:rFonts w:cs="Lucida Sans Unicode"/>
          <w:color w:val="000000"/>
          <w:sz w:val="24"/>
          <w:szCs w:val="24"/>
        </w:rPr>
        <w:t xml:space="preserve"> </w:t>
      </w:r>
      <w:r w:rsidRPr="00553F6C">
        <w:rPr>
          <w:rFonts w:cs="Lucida Sans Unicode"/>
          <w:color w:val="000000"/>
          <w:sz w:val="24"/>
          <w:szCs w:val="24"/>
        </w:rPr>
        <w:t>nəticələrə</w:t>
      </w:r>
      <w:r w:rsidR="003476ED">
        <w:rPr>
          <w:rFonts w:cs="Lucida Sans Unicode"/>
          <w:color w:val="000000"/>
          <w:sz w:val="24"/>
          <w:szCs w:val="24"/>
        </w:rPr>
        <w:t xml:space="preserve"> </w:t>
      </w:r>
      <w:r w:rsidRPr="00553F6C">
        <w:rPr>
          <w:rFonts w:cs="Lucida Sans Unicode"/>
          <w:color w:val="000000"/>
          <w:sz w:val="24"/>
          <w:szCs w:val="24"/>
        </w:rPr>
        <w:t>səbəb</w:t>
      </w:r>
      <w:r w:rsidR="003476ED">
        <w:rPr>
          <w:rFonts w:cs="Lucida Sans Unicode"/>
          <w:color w:val="000000"/>
          <w:sz w:val="24"/>
          <w:szCs w:val="24"/>
        </w:rPr>
        <w:t xml:space="preserve"> </w:t>
      </w:r>
      <w:r w:rsidRPr="00553F6C">
        <w:rPr>
          <w:rFonts w:cs="Lucida Sans Unicode"/>
          <w:color w:val="000000"/>
          <w:sz w:val="24"/>
          <w:szCs w:val="24"/>
        </w:rPr>
        <w:t>olduqda-</w:t>
      </w:r>
      <w:r w:rsidR="003476ED">
        <w:rPr>
          <w:rFonts w:cs="Lucida Sans Unicode"/>
          <w:color w:val="000000"/>
          <w:sz w:val="24"/>
          <w:szCs w:val="24"/>
        </w:rPr>
        <w:t xml:space="preserve"> </w:t>
      </w:r>
    </w:p>
    <w:p w:rsidR="009066A0" w:rsidRPr="00553F6C" w14:paraId="5F056F48" w14:textId="748A0D7D">
      <w:pPr>
        <w:pStyle w:val="Mecelle"/>
        <w:ind w:firstLine="567"/>
        <w:rPr>
          <w:rFonts w:cs="Lucida Sans Unicode"/>
          <w:color w:val="000000"/>
          <w:sz w:val="24"/>
          <w:szCs w:val="24"/>
        </w:rPr>
      </w:pPr>
      <w:r w:rsidRPr="00553F6C">
        <w:rPr>
          <w:rFonts w:cs="Lucida Sans Unicode"/>
          <w:strike/>
          <w:color w:val="000000"/>
          <w:sz w:val="24"/>
          <w:szCs w:val="24"/>
        </w:rPr>
        <w:t>əmlakı</w:t>
      </w:r>
      <w:r w:rsidR="003476ED">
        <w:rPr>
          <w:rFonts w:cs="Lucida Sans Unicode"/>
          <w:strike/>
          <w:color w:val="000000"/>
          <w:sz w:val="24"/>
          <w:szCs w:val="24"/>
        </w:rPr>
        <w:t xml:space="preserve"> </w:t>
      </w:r>
      <w:r w:rsidRPr="00553F6C">
        <w:rPr>
          <w:rFonts w:cs="Lucida Sans Unicode"/>
          <w:strike/>
          <w:color w:val="000000"/>
          <w:sz w:val="24"/>
          <w:szCs w:val="24"/>
        </w:rPr>
        <w:t>müsadirə</w:t>
      </w:r>
      <w:r w:rsidR="003476ED">
        <w:rPr>
          <w:rFonts w:cs="Lucida Sans Unicode"/>
          <w:strike/>
          <w:color w:val="000000"/>
          <w:sz w:val="24"/>
          <w:szCs w:val="24"/>
        </w:rPr>
        <w:t xml:space="preserve"> </w:t>
      </w:r>
      <w:r w:rsidRPr="00553F6C">
        <w:rPr>
          <w:rFonts w:cs="Lucida Sans Unicode"/>
          <w:strike/>
          <w:color w:val="000000"/>
          <w:sz w:val="24"/>
          <w:szCs w:val="24"/>
        </w:rPr>
        <w:t>edilməklə</w:t>
      </w:r>
      <w:r w:rsidR="003476ED">
        <w:rPr>
          <w:rFonts w:cs="Lucida Sans Unicode"/>
          <w:color w:val="000000"/>
          <w:sz w:val="24"/>
          <w:szCs w:val="24"/>
        </w:rPr>
        <w:t xml:space="preserve"> </w:t>
      </w:r>
      <w:r w:rsidRPr="00553F6C">
        <w:rPr>
          <w:rFonts w:cs="Lucida Sans Unicode"/>
          <w:color w:val="000000"/>
          <w:sz w:val="24"/>
          <w:szCs w:val="24"/>
        </w:rPr>
        <w:t>beş</w:t>
      </w:r>
      <w:r w:rsidR="003476ED">
        <w:rPr>
          <w:rFonts w:cs="Lucida Sans Unicode"/>
          <w:color w:val="000000"/>
          <w:sz w:val="24"/>
          <w:szCs w:val="24"/>
        </w:rPr>
        <w:t xml:space="preserve"> </w:t>
      </w:r>
      <w:r w:rsidRPr="00553F6C">
        <w:rPr>
          <w:rFonts w:cs="Lucida Sans Unicode"/>
          <w:color w:val="000000"/>
          <w:sz w:val="24"/>
          <w:szCs w:val="24"/>
        </w:rPr>
        <w:t>ildən</w:t>
      </w:r>
      <w:r w:rsidR="003476ED">
        <w:rPr>
          <w:rFonts w:cs="Lucida Sans Unicode"/>
          <w:color w:val="000000"/>
          <w:sz w:val="24"/>
          <w:szCs w:val="24"/>
        </w:rPr>
        <w:t xml:space="preserve"> </w:t>
      </w:r>
      <w:r w:rsidRPr="00553F6C">
        <w:rPr>
          <w:rFonts w:cs="Lucida Sans Unicode"/>
          <w:color w:val="000000"/>
          <w:sz w:val="24"/>
          <w:szCs w:val="24"/>
        </w:rPr>
        <w:t>səkkiz</w:t>
      </w:r>
      <w:r w:rsidR="003476ED">
        <w:rPr>
          <w:rFonts w:cs="Lucida Sans Unicode"/>
          <w:color w:val="000000"/>
          <w:sz w:val="24"/>
          <w:szCs w:val="24"/>
        </w:rPr>
        <w:t xml:space="preserve"> </w:t>
      </w:r>
      <w:r w:rsidRPr="00553F6C">
        <w:rPr>
          <w:rFonts w:cs="Lucida Sans Unicode"/>
          <w:color w:val="000000"/>
          <w:sz w:val="24"/>
          <w:szCs w:val="24"/>
        </w:rPr>
        <w:t>ilədək</w:t>
      </w:r>
      <w:r w:rsidR="003476ED">
        <w:rPr>
          <w:rFonts w:cs="Lucida Sans Unicode"/>
          <w:color w:val="000000"/>
          <w:sz w:val="24"/>
          <w:szCs w:val="24"/>
        </w:rPr>
        <w:t xml:space="preserve"> </w:t>
      </w:r>
      <w:r w:rsidRPr="00553F6C">
        <w:rPr>
          <w:rFonts w:cs="Lucida Sans Unicode"/>
          <w:color w:val="000000"/>
          <w:sz w:val="24"/>
          <w:szCs w:val="24"/>
        </w:rPr>
        <w:t>müddətə</w:t>
      </w:r>
      <w:r w:rsidR="003476ED">
        <w:rPr>
          <w:rFonts w:cs="Lucida Sans Unicode"/>
          <w:color w:val="000000"/>
          <w:sz w:val="24"/>
          <w:szCs w:val="24"/>
        </w:rPr>
        <w:t xml:space="preserve"> </w:t>
      </w:r>
      <w:r w:rsidRPr="00553F6C">
        <w:rPr>
          <w:rFonts w:cs="Lucida Sans Unicode"/>
          <w:color w:val="000000"/>
          <w:sz w:val="24"/>
          <w:szCs w:val="24"/>
        </w:rPr>
        <w:t>azadlıqdan</w:t>
      </w:r>
      <w:r w:rsidR="003476ED">
        <w:rPr>
          <w:rFonts w:cs="Lucida Sans Unicode"/>
          <w:color w:val="000000"/>
          <w:sz w:val="24"/>
          <w:szCs w:val="24"/>
        </w:rPr>
        <w:t xml:space="preserve"> </w:t>
      </w:r>
      <w:r w:rsidRPr="00553F6C">
        <w:rPr>
          <w:rFonts w:cs="Lucida Sans Unicode"/>
          <w:color w:val="000000"/>
          <w:sz w:val="24"/>
          <w:szCs w:val="24"/>
        </w:rPr>
        <w:t>məhrum</w:t>
      </w:r>
      <w:r w:rsidR="003476ED">
        <w:rPr>
          <w:rFonts w:cs="Lucida Sans Unicode"/>
          <w:color w:val="000000"/>
          <w:sz w:val="24"/>
          <w:szCs w:val="24"/>
        </w:rPr>
        <w:t xml:space="preserve"> </w:t>
      </w:r>
      <w:r w:rsidRPr="00553F6C">
        <w:rPr>
          <w:rFonts w:cs="Lucida Sans Unicode"/>
          <w:color w:val="000000"/>
          <w:sz w:val="24"/>
          <w:szCs w:val="24"/>
        </w:rPr>
        <w:t>etmə</w:t>
      </w:r>
      <w:r w:rsidR="003476ED">
        <w:rPr>
          <w:rFonts w:cs="Lucida Sans Unicode"/>
          <w:color w:val="000000"/>
          <w:sz w:val="24"/>
          <w:szCs w:val="24"/>
        </w:rPr>
        <w:t xml:space="preserve"> </w:t>
      </w:r>
      <w:r w:rsidRPr="00553F6C">
        <w:rPr>
          <w:rFonts w:cs="Lucida Sans Unicode"/>
          <w:color w:val="000000"/>
          <w:sz w:val="24"/>
          <w:szCs w:val="24"/>
        </w:rPr>
        <w:t>ilə</w:t>
      </w:r>
      <w:r w:rsidR="003476ED">
        <w:rPr>
          <w:rFonts w:cs="Lucida Sans Unicode"/>
          <w:color w:val="000000"/>
          <w:sz w:val="24"/>
          <w:szCs w:val="24"/>
        </w:rPr>
        <w:t xml:space="preserve"> </w:t>
      </w:r>
      <w:r w:rsidRPr="00553F6C">
        <w:rPr>
          <w:rFonts w:cs="Lucida Sans Unicode"/>
          <w:color w:val="000000"/>
          <w:sz w:val="24"/>
          <w:szCs w:val="24"/>
        </w:rPr>
        <w:t>cəzalandırılır.</w:t>
      </w:r>
      <w:r w:rsidR="003476ED">
        <w:rPr>
          <w:rFonts w:cs="Lucida Sans Unicode"/>
          <w:color w:val="000000"/>
          <w:sz w:val="24"/>
          <w:szCs w:val="24"/>
        </w:rPr>
        <w:t xml:space="preserve"> </w:t>
      </w:r>
    </w:p>
    <w:p w:rsidR="009066A0" w:rsidRPr="00553F6C" w14:paraId="6E8B0395" w14:textId="40BDEBE4">
      <w:pPr>
        <w:pStyle w:val="Mecelle"/>
        <w:ind w:firstLine="567"/>
        <w:rPr>
          <w:rFonts w:cs="Lucida Sans Unicode"/>
          <w:color w:val="000000"/>
          <w:sz w:val="20"/>
        </w:rPr>
      </w:pPr>
      <w:r w:rsidRPr="00553F6C">
        <w:rPr>
          <w:rFonts w:cs="Lucida Sans Unicode"/>
          <w:b/>
          <w:color w:val="000000"/>
          <w:sz w:val="20"/>
        </w:rPr>
        <w:t>Qeyd:</w:t>
      </w:r>
      <w:r w:rsidR="003476ED">
        <w:rPr>
          <w:rFonts w:cs="Lucida Sans Unicode"/>
          <w:color w:val="000000"/>
          <w:sz w:val="20"/>
        </w:rPr>
        <w:t xml:space="preserve"> </w:t>
      </w:r>
      <w:r w:rsidRPr="00553F6C">
        <w:rPr>
          <w:rFonts w:cs="Lucida Sans Unicode"/>
          <w:color w:val="000000"/>
          <w:sz w:val="20"/>
        </w:rPr>
        <w:t>qanunla</w:t>
      </w:r>
      <w:r w:rsidR="003476ED">
        <w:rPr>
          <w:rFonts w:cs="Lucida Sans Unicode"/>
          <w:color w:val="000000"/>
          <w:sz w:val="20"/>
        </w:rPr>
        <w:t xml:space="preserve"> </w:t>
      </w:r>
      <w:r w:rsidRPr="00553F6C">
        <w:rPr>
          <w:rFonts w:cs="Lucida Sans Unicode"/>
          <w:color w:val="000000"/>
          <w:sz w:val="20"/>
        </w:rPr>
        <w:t>mülki</w:t>
      </w:r>
      <w:r w:rsidR="003476ED">
        <w:rPr>
          <w:rFonts w:cs="Lucida Sans Unicode"/>
          <w:color w:val="000000"/>
          <w:sz w:val="20"/>
        </w:rPr>
        <w:t xml:space="preserve"> </w:t>
      </w:r>
      <w:r w:rsidRPr="00553F6C">
        <w:rPr>
          <w:rFonts w:cs="Lucida Sans Unicode"/>
          <w:color w:val="000000"/>
          <w:sz w:val="20"/>
        </w:rPr>
        <w:t>dövriyyədə</w:t>
      </w:r>
      <w:r w:rsidR="003476ED">
        <w:rPr>
          <w:rFonts w:cs="Lucida Sans Unicode"/>
          <w:color w:val="000000"/>
          <w:sz w:val="20"/>
        </w:rPr>
        <w:t xml:space="preserve"> </w:t>
      </w:r>
      <w:r w:rsidRPr="00553F6C">
        <w:rPr>
          <w:rFonts w:cs="Lucida Sans Unicode"/>
          <w:color w:val="000000"/>
          <w:sz w:val="20"/>
        </w:rPr>
        <w:t>olmasına</w:t>
      </w:r>
      <w:r w:rsidR="003476ED">
        <w:rPr>
          <w:rFonts w:cs="Lucida Sans Unicode"/>
          <w:color w:val="000000"/>
          <w:sz w:val="20"/>
        </w:rPr>
        <w:t xml:space="preserve"> </w:t>
      </w:r>
      <w:r w:rsidRPr="00553F6C">
        <w:rPr>
          <w:rFonts w:cs="Lucida Sans Unicode"/>
          <w:color w:val="000000"/>
          <w:sz w:val="20"/>
        </w:rPr>
        <w:t>yol</w:t>
      </w:r>
      <w:r w:rsidR="003476ED">
        <w:rPr>
          <w:rFonts w:cs="Lucida Sans Unicode"/>
          <w:color w:val="000000"/>
          <w:sz w:val="20"/>
        </w:rPr>
        <w:t xml:space="preserve"> </w:t>
      </w:r>
      <w:r w:rsidRPr="00553F6C">
        <w:rPr>
          <w:rFonts w:cs="Lucida Sans Unicode"/>
          <w:color w:val="000000"/>
          <w:sz w:val="20"/>
        </w:rPr>
        <w:t>verilməyən</w:t>
      </w:r>
      <w:r w:rsidR="003476ED">
        <w:rPr>
          <w:rFonts w:cs="Lucida Sans Unicode"/>
          <w:color w:val="000000"/>
          <w:sz w:val="20"/>
        </w:rPr>
        <w:t xml:space="preserve"> </w:t>
      </w:r>
      <w:r w:rsidRPr="00553F6C">
        <w:rPr>
          <w:rFonts w:cs="Lucida Sans Unicode"/>
          <w:color w:val="000000"/>
          <w:sz w:val="20"/>
        </w:rPr>
        <w:t>(mülki</w:t>
      </w:r>
      <w:r w:rsidR="003476ED">
        <w:rPr>
          <w:rFonts w:cs="Lucida Sans Unicode"/>
          <w:color w:val="000000"/>
          <w:sz w:val="20"/>
        </w:rPr>
        <w:t xml:space="preserve"> </w:t>
      </w:r>
      <w:r w:rsidRPr="00553F6C">
        <w:rPr>
          <w:rFonts w:cs="Lucida Sans Unicode"/>
          <w:color w:val="000000"/>
          <w:sz w:val="20"/>
        </w:rPr>
        <w:t>dövriyyədən</w:t>
      </w:r>
      <w:r w:rsidR="003476ED">
        <w:rPr>
          <w:rFonts w:cs="Lucida Sans Unicode"/>
          <w:color w:val="000000"/>
          <w:sz w:val="20"/>
        </w:rPr>
        <w:t xml:space="preserve"> </w:t>
      </w:r>
      <w:r w:rsidRPr="00553F6C">
        <w:rPr>
          <w:rFonts w:cs="Lucida Sans Unicode"/>
          <w:color w:val="000000"/>
          <w:sz w:val="20"/>
        </w:rPr>
        <w:t>çıxarılmış)</w:t>
      </w:r>
      <w:r w:rsidR="003476ED">
        <w:rPr>
          <w:rFonts w:cs="Lucida Sans Unicode"/>
          <w:color w:val="000000"/>
          <w:sz w:val="20"/>
        </w:rPr>
        <w:t xml:space="preserve"> </w:t>
      </w:r>
      <w:r w:rsidRPr="00553F6C">
        <w:rPr>
          <w:rFonts w:cs="Lucida Sans Unicode"/>
          <w:color w:val="000000"/>
          <w:sz w:val="20"/>
        </w:rPr>
        <w:t>əşyalardan</w:t>
      </w:r>
      <w:r w:rsidR="003476ED">
        <w:rPr>
          <w:rFonts w:cs="Lucida Sans Unicode"/>
          <w:color w:val="000000"/>
          <w:sz w:val="20"/>
        </w:rPr>
        <w:t xml:space="preserve"> </w:t>
      </w:r>
      <w:r w:rsidRPr="00553F6C">
        <w:rPr>
          <w:rFonts w:cs="Lucida Sans Unicode"/>
          <w:color w:val="000000"/>
          <w:sz w:val="20"/>
        </w:rPr>
        <w:t>hər</w:t>
      </w:r>
      <w:r w:rsidR="003476ED">
        <w:rPr>
          <w:rFonts w:cs="Lucida Sans Unicode"/>
          <w:color w:val="000000"/>
          <w:sz w:val="20"/>
        </w:rPr>
        <w:t xml:space="preserve"> </w:t>
      </w:r>
      <w:r w:rsidRPr="00553F6C">
        <w:rPr>
          <w:rFonts w:cs="Lucida Sans Unicode"/>
          <w:color w:val="000000"/>
          <w:sz w:val="20"/>
        </w:rPr>
        <w:t>hansı</w:t>
      </w:r>
      <w:r w:rsidR="003476ED">
        <w:rPr>
          <w:rFonts w:cs="Lucida Sans Unicode"/>
          <w:color w:val="000000"/>
          <w:sz w:val="20"/>
        </w:rPr>
        <w:t xml:space="preserve"> </w:t>
      </w:r>
      <w:r w:rsidRPr="00553F6C">
        <w:rPr>
          <w:rFonts w:cs="Lucida Sans Unicode"/>
          <w:color w:val="000000"/>
          <w:sz w:val="20"/>
        </w:rPr>
        <w:t>birinin</w:t>
      </w:r>
      <w:r w:rsidR="003476ED">
        <w:rPr>
          <w:rFonts w:cs="Lucida Sans Unicode"/>
          <w:color w:val="000000"/>
          <w:sz w:val="20"/>
        </w:rPr>
        <w:t xml:space="preserve"> </w:t>
      </w:r>
      <w:r w:rsidRPr="00553F6C">
        <w:rPr>
          <w:rFonts w:cs="Lucida Sans Unicode"/>
          <w:color w:val="000000"/>
          <w:sz w:val="20"/>
        </w:rPr>
        <w:t>qanunsuz</w:t>
      </w:r>
      <w:r w:rsidR="003476ED">
        <w:rPr>
          <w:rFonts w:cs="Lucida Sans Unicode"/>
          <w:color w:val="000000"/>
          <w:sz w:val="20"/>
        </w:rPr>
        <w:t xml:space="preserve"> </w:t>
      </w:r>
      <w:r w:rsidRPr="00553F6C">
        <w:rPr>
          <w:rFonts w:cs="Lucida Sans Unicode"/>
          <w:color w:val="000000"/>
          <w:sz w:val="20"/>
        </w:rPr>
        <w:t>olaraq</w:t>
      </w:r>
      <w:r w:rsidR="003476ED">
        <w:rPr>
          <w:rFonts w:cs="Lucida Sans Unicode"/>
          <w:color w:val="000000"/>
          <w:sz w:val="20"/>
        </w:rPr>
        <w:t xml:space="preserve"> </w:t>
      </w:r>
      <w:r w:rsidRPr="00553F6C">
        <w:rPr>
          <w:rFonts w:cs="Lucida Sans Unicode"/>
          <w:color w:val="000000"/>
          <w:sz w:val="20"/>
        </w:rPr>
        <w:t>hazırlanması,</w:t>
      </w:r>
      <w:r w:rsidR="003476ED">
        <w:rPr>
          <w:rFonts w:cs="Lucida Sans Unicode"/>
          <w:color w:val="000000"/>
          <w:sz w:val="20"/>
        </w:rPr>
        <w:t xml:space="preserve"> </w:t>
      </w:r>
      <w:r w:rsidRPr="00553F6C">
        <w:rPr>
          <w:rFonts w:cs="Lucida Sans Unicode"/>
          <w:color w:val="000000"/>
          <w:sz w:val="20"/>
        </w:rPr>
        <w:t>əldə</w:t>
      </w:r>
      <w:r w:rsidR="003476ED">
        <w:rPr>
          <w:rFonts w:cs="Lucida Sans Unicode"/>
          <w:color w:val="000000"/>
          <w:sz w:val="20"/>
        </w:rPr>
        <w:t xml:space="preserve"> </w:t>
      </w:r>
      <w:r w:rsidRPr="00553F6C">
        <w:rPr>
          <w:rFonts w:cs="Lucida Sans Unicode"/>
          <w:color w:val="000000"/>
          <w:sz w:val="20"/>
        </w:rPr>
        <w:t>edilməsi,</w:t>
      </w:r>
      <w:r w:rsidR="003476ED">
        <w:rPr>
          <w:rFonts w:cs="Lucida Sans Unicode"/>
          <w:color w:val="000000"/>
          <w:sz w:val="20"/>
        </w:rPr>
        <w:t xml:space="preserve"> </w:t>
      </w:r>
      <w:r w:rsidRPr="00553F6C">
        <w:rPr>
          <w:rFonts w:cs="Lucida Sans Unicode"/>
          <w:color w:val="000000"/>
          <w:sz w:val="20"/>
        </w:rPr>
        <w:t>saxlanması,</w:t>
      </w:r>
      <w:r w:rsidR="003476ED">
        <w:rPr>
          <w:rFonts w:cs="Lucida Sans Unicode"/>
          <w:color w:val="000000"/>
          <w:sz w:val="20"/>
        </w:rPr>
        <w:t xml:space="preserve"> </w:t>
      </w:r>
      <w:r w:rsidRPr="00553F6C">
        <w:rPr>
          <w:rFonts w:cs="Lucida Sans Unicode"/>
          <w:color w:val="000000"/>
          <w:sz w:val="20"/>
        </w:rPr>
        <w:t>daşınması,</w:t>
      </w:r>
      <w:r w:rsidR="003476ED">
        <w:rPr>
          <w:rFonts w:cs="Lucida Sans Unicode"/>
          <w:color w:val="000000"/>
          <w:sz w:val="20"/>
        </w:rPr>
        <w:t xml:space="preserve"> </w:t>
      </w:r>
      <w:r w:rsidRPr="00553F6C">
        <w:rPr>
          <w:rFonts w:cs="Lucida Sans Unicode"/>
          <w:color w:val="000000"/>
          <w:sz w:val="20"/>
        </w:rPr>
        <w:t>gəzdirilməsi,</w:t>
      </w:r>
      <w:r w:rsidR="003476ED">
        <w:rPr>
          <w:rFonts w:cs="Lucida Sans Unicode"/>
          <w:color w:val="000000"/>
          <w:sz w:val="20"/>
        </w:rPr>
        <w:t xml:space="preserve"> </w:t>
      </w:r>
      <w:r w:rsidRPr="00553F6C">
        <w:rPr>
          <w:rFonts w:cs="Lucida Sans Unicode"/>
          <w:color w:val="000000"/>
          <w:sz w:val="20"/>
        </w:rPr>
        <w:t>başqasına</w:t>
      </w:r>
      <w:r w:rsidR="003476ED">
        <w:rPr>
          <w:rFonts w:cs="Lucida Sans Unicode"/>
          <w:color w:val="000000"/>
          <w:sz w:val="20"/>
        </w:rPr>
        <w:t xml:space="preserve"> </w:t>
      </w:r>
      <w:r w:rsidRPr="00553F6C">
        <w:rPr>
          <w:rFonts w:cs="Lucida Sans Unicode"/>
          <w:color w:val="000000"/>
          <w:sz w:val="20"/>
        </w:rPr>
        <w:t>verilməsi</w:t>
      </w:r>
      <w:r w:rsidR="003476ED">
        <w:rPr>
          <w:rFonts w:cs="Lucida Sans Unicode"/>
          <w:color w:val="000000"/>
          <w:sz w:val="20"/>
        </w:rPr>
        <w:t xml:space="preserve"> </w:t>
      </w:r>
      <w:r w:rsidRPr="00553F6C">
        <w:rPr>
          <w:rFonts w:cs="Lucida Sans Unicode"/>
          <w:color w:val="000000"/>
          <w:sz w:val="20"/>
        </w:rPr>
        <w:t>və</w:t>
      </w:r>
      <w:r w:rsidR="003476ED">
        <w:rPr>
          <w:rFonts w:cs="Lucida Sans Unicode"/>
          <w:color w:val="000000"/>
          <w:sz w:val="20"/>
        </w:rPr>
        <w:t xml:space="preserve"> </w:t>
      </w:r>
      <w:r w:rsidRPr="00553F6C">
        <w:rPr>
          <w:rFonts w:cs="Lucida Sans Unicode"/>
          <w:color w:val="000000"/>
          <w:sz w:val="20"/>
        </w:rPr>
        <w:t>ya</w:t>
      </w:r>
      <w:r w:rsidR="003476ED">
        <w:rPr>
          <w:rFonts w:cs="Lucida Sans Unicode"/>
          <w:color w:val="000000"/>
          <w:sz w:val="20"/>
        </w:rPr>
        <w:t xml:space="preserve"> </w:t>
      </w:r>
      <w:r w:rsidRPr="00553F6C">
        <w:rPr>
          <w:rFonts w:cs="Lucida Sans Unicode"/>
          <w:color w:val="000000"/>
          <w:sz w:val="20"/>
        </w:rPr>
        <w:t>satılmasına</w:t>
      </w:r>
      <w:r w:rsidR="003476ED">
        <w:rPr>
          <w:rFonts w:cs="Lucida Sans Unicode"/>
          <w:color w:val="000000"/>
          <w:sz w:val="20"/>
        </w:rPr>
        <w:t xml:space="preserve"> </w:t>
      </w:r>
      <w:r w:rsidRPr="00553F6C">
        <w:rPr>
          <w:rFonts w:cs="Lucida Sans Unicode"/>
          <w:color w:val="000000"/>
          <w:sz w:val="20"/>
        </w:rPr>
        <w:t>görə</w:t>
      </w:r>
      <w:r w:rsidR="003476ED">
        <w:rPr>
          <w:rFonts w:cs="Lucida Sans Unicode"/>
          <w:color w:val="000000"/>
          <w:sz w:val="20"/>
        </w:rPr>
        <w:t xml:space="preserve"> </w:t>
      </w:r>
      <w:r w:rsidRPr="00553F6C">
        <w:rPr>
          <w:rFonts w:cs="Lucida Sans Unicode"/>
          <w:color w:val="000000"/>
          <w:sz w:val="20"/>
        </w:rPr>
        <w:t>bu</w:t>
      </w:r>
      <w:r w:rsidR="003476ED">
        <w:rPr>
          <w:rFonts w:cs="Lucida Sans Unicode"/>
          <w:color w:val="000000"/>
          <w:sz w:val="20"/>
        </w:rPr>
        <w:t xml:space="preserve"> </w:t>
      </w:r>
      <w:r w:rsidRPr="00553F6C">
        <w:rPr>
          <w:rFonts w:cs="Lucida Sans Unicode"/>
          <w:color w:val="000000"/>
          <w:sz w:val="20"/>
        </w:rPr>
        <w:t>Məcəllənin</w:t>
      </w:r>
      <w:r w:rsidR="003476ED">
        <w:rPr>
          <w:rFonts w:cs="Lucida Sans Unicode"/>
          <w:color w:val="000000"/>
          <w:sz w:val="20"/>
        </w:rPr>
        <w:t xml:space="preserve"> </w:t>
      </w:r>
      <w:r w:rsidRPr="00553F6C">
        <w:rPr>
          <w:rFonts w:cs="Lucida Sans Unicode"/>
          <w:color w:val="000000"/>
          <w:sz w:val="20"/>
        </w:rPr>
        <w:t>digər</w:t>
      </w:r>
      <w:r w:rsidR="003476ED">
        <w:rPr>
          <w:rFonts w:cs="Lucida Sans Unicode"/>
          <w:color w:val="000000"/>
          <w:sz w:val="20"/>
        </w:rPr>
        <w:t xml:space="preserve"> </w:t>
      </w:r>
      <w:r w:rsidRPr="00553F6C">
        <w:rPr>
          <w:rFonts w:cs="Lucida Sans Unicode"/>
          <w:color w:val="000000"/>
          <w:sz w:val="20"/>
        </w:rPr>
        <w:t>maddələrində</w:t>
      </w:r>
      <w:r w:rsidR="003476ED">
        <w:rPr>
          <w:rFonts w:cs="Lucida Sans Unicode"/>
          <w:color w:val="000000"/>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Azərbaycan</w:t>
      </w:r>
      <w:r w:rsidR="003476ED">
        <w:rPr>
          <w:i/>
          <w:sz w:val="20"/>
        </w:rPr>
        <w:t xml:space="preserve"> </w:t>
      </w:r>
      <w:r w:rsidRPr="00553F6C">
        <w:rPr>
          <w:i/>
          <w:sz w:val="20"/>
        </w:rPr>
        <w:t>Respublikasının</w:t>
      </w:r>
      <w:r w:rsidR="003476ED">
        <w:rPr>
          <w:i/>
          <w:sz w:val="20"/>
        </w:rPr>
        <w:t xml:space="preserve"> </w:t>
      </w:r>
      <w:r w:rsidRPr="00553F6C">
        <w:rPr>
          <w:i/>
          <w:sz w:val="20"/>
        </w:rPr>
        <w:t>İnzibati</w:t>
      </w:r>
      <w:r w:rsidR="003476ED">
        <w:rPr>
          <w:i/>
          <w:sz w:val="20"/>
        </w:rPr>
        <w:t xml:space="preserve"> </w:t>
      </w:r>
      <w:r w:rsidRPr="00553F6C">
        <w:rPr>
          <w:i/>
          <w:sz w:val="20"/>
        </w:rPr>
        <w:t>Xətalar</w:t>
      </w:r>
      <w:r w:rsidR="003476ED">
        <w:rPr>
          <w:i/>
          <w:sz w:val="20"/>
        </w:rPr>
        <w:t xml:space="preserve"> </w:t>
      </w:r>
      <w:r w:rsidRPr="00553F6C">
        <w:rPr>
          <w:i/>
          <w:sz w:val="20"/>
        </w:rPr>
        <w:t>Məcəlləsində</w:t>
      </w:r>
      <w:r w:rsidR="003476ED">
        <w:rPr>
          <w:rFonts w:cs="Lucida Sans Unicode"/>
          <w:color w:val="000000"/>
          <w:sz w:val="20"/>
        </w:rPr>
        <w:t xml:space="preserve"> </w:t>
      </w:r>
      <w:r w:rsidRPr="00553F6C">
        <w:rPr>
          <w:rFonts w:cs="Lucida Sans Unicode"/>
          <w:color w:val="000000"/>
          <w:sz w:val="20"/>
        </w:rPr>
        <w:t>məsuliyyət</w:t>
      </w:r>
      <w:r w:rsidR="003476ED">
        <w:rPr>
          <w:rFonts w:cs="Lucida Sans Unicode"/>
          <w:color w:val="000000"/>
          <w:sz w:val="20"/>
        </w:rPr>
        <w:t xml:space="preserve"> </w:t>
      </w:r>
      <w:r w:rsidRPr="00553F6C">
        <w:rPr>
          <w:rFonts w:cs="Lucida Sans Unicode"/>
          <w:color w:val="000000"/>
          <w:sz w:val="20"/>
        </w:rPr>
        <w:t>nəzərdə</w:t>
      </w:r>
      <w:r w:rsidR="003476ED">
        <w:rPr>
          <w:rFonts w:cs="Lucida Sans Unicode"/>
          <w:color w:val="000000"/>
          <w:sz w:val="20"/>
        </w:rPr>
        <w:t xml:space="preserve"> </w:t>
      </w:r>
      <w:r w:rsidRPr="00553F6C">
        <w:rPr>
          <w:rFonts w:cs="Lucida Sans Unicode"/>
          <w:color w:val="000000"/>
          <w:sz w:val="20"/>
        </w:rPr>
        <w:t>tutulduqda,</w:t>
      </w:r>
      <w:r w:rsidR="003476ED">
        <w:rPr>
          <w:rFonts w:cs="Lucida Sans Unicode"/>
          <w:color w:val="000000"/>
          <w:sz w:val="20"/>
        </w:rPr>
        <w:t xml:space="preserve"> </w:t>
      </w:r>
      <w:r w:rsidRPr="00553F6C">
        <w:rPr>
          <w:rFonts w:cs="Lucida Sans Unicode"/>
          <w:color w:val="000000"/>
          <w:sz w:val="20"/>
        </w:rPr>
        <w:t>həmin</w:t>
      </w:r>
      <w:r w:rsidR="003476ED">
        <w:rPr>
          <w:rFonts w:cs="Lucida Sans Unicode"/>
          <w:color w:val="000000"/>
          <w:sz w:val="20"/>
        </w:rPr>
        <w:t xml:space="preserve"> </w:t>
      </w:r>
      <w:r w:rsidRPr="00553F6C">
        <w:rPr>
          <w:rFonts w:cs="Lucida Sans Unicode"/>
          <w:color w:val="000000"/>
          <w:sz w:val="20"/>
        </w:rPr>
        <w:t>əmələ</w:t>
      </w:r>
      <w:r w:rsidR="003476ED">
        <w:rPr>
          <w:rFonts w:cs="Lucida Sans Unicode"/>
          <w:color w:val="000000"/>
          <w:sz w:val="20"/>
        </w:rPr>
        <w:t xml:space="preserve"> </w:t>
      </w:r>
      <w:r w:rsidRPr="00553F6C">
        <w:rPr>
          <w:rFonts w:cs="Lucida Sans Unicode"/>
          <w:color w:val="000000"/>
          <w:sz w:val="20"/>
        </w:rPr>
        <w:t>bu</w:t>
      </w:r>
      <w:r w:rsidR="003476ED">
        <w:rPr>
          <w:rFonts w:cs="Lucida Sans Unicode"/>
          <w:color w:val="000000"/>
          <w:sz w:val="20"/>
        </w:rPr>
        <w:t xml:space="preserve"> </w:t>
      </w:r>
      <w:r w:rsidRPr="00553F6C">
        <w:rPr>
          <w:rFonts w:cs="Lucida Sans Unicode"/>
          <w:color w:val="000000"/>
          <w:sz w:val="20"/>
        </w:rPr>
        <w:t>maddənin</w:t>
      </w:r>
      <w:r w:rsidR="003476ED">
        <w:rPr>
          <w:rFonts w:cs="Lucida Sans Unicode"/>
          <w:color w:val="000000"/>
          <w:sz w:val="20"/>
        </w:rPr>
        <w:t xml:space="preserve"> </w:t>
      </w:r>
      <w:r w:rsidRPr="00553F6C">
        <w:rPr>
          <w:rFonts w:cs="Lucida Sans Unicode"/>
          <w:color w:val="000000"/>
          <w:sz w:val="20"/>
        </w:rPr>
        <w:t>qüvvəsi</w:t>
      </w:r>
      <w:r w:rsidR="003476ED">
        <w:rPr>
          <w:rFonts w:cs="Lucida Sans Unicode"/>
          <w:color w:val="000000"/>
          <w:sz w:val="20"/>
        </w:rPr>
        <w:t xml:space="preserve"> </w:t>
      </w:r>
      <w:r w:rsidRPr="00553F6C">
        <w:rPr>
          <w:rFonts w:cs="Lucida Sans Unicode"/>
          <w:color w:val="000000"/>
          <w:sz w:val="20"/>
        </w:rPr>
        <w:t>şamil</w:t>
      </w:r>
      <w:r w:rsidR="003476ED">
        <w:rPr>
          <w:rFonts w:cs="Lucida Sans Unicode"/>
          <w:color w:val="000000"/>
          <w:sz w:val="20"/>
        </w:rPr>
        <w:t xml:space="preserve"> </w:t>
      </w:r>
      <w:r w:rsidRPr="00553F6C">
        <w:rPr>
          <w:rFonts w:cs="Lucida Sans Unicode"/>
          <w:color w:val="000000"/>
          <w:sz w:val="20"/>
        </w:rPr>
        <w:t>edilmir.</w:t>
      </w:r>
      <w:r w:rsidRPr="00553F6C">
        <w:rPr>
          <w:rStyle w:val="EndnoteReference"/>
          <w:rFonts w:ascii="Palatino Linotype" w:hAnsi="Palatino Linotype"/>
          <w:b/>
          <w:color w:val="0000FF"/>
          <w:sz w:val="20"/>
        </w:rPr>
        <w:t>675</w:t>
      </w:r>
    </w:p>
    <w:p w:rsidR="009066A0" w:rsidRPr="00553F6C" w14:paraId="66155094" w14:textId="77777777">
      <w:pPr>
        <w:pStyle w:val="Mecelle"/>
        <w:ind w:firstLine="567"/>
        <w:rPr>
          <w:rFonts w:cs="Lucida Sans Unicode"/>
          <w:color w:val="000000"/>
          <w:sz w:val="24"/>
          <w:szCs w:val="24"/>
        </w:rPr>
      </w:pPr>
    </w:p>
    <w:p w:rsidR="009066A0" w:rsidRPr="00553F6C" w14:paraId="5AC13BDE" w14:textId="6E2C8EF3">
      <w:pPr>
        <w:ind w:firstLine="567"/>
        <w:rPr>
          <w:rFonts w:ascii="Palatino Linotype" w:hAnsi="Palatino Linotype" w:cs="A1Lat,Bold"/>
          <w:b/>
          <w:bCs/>
          <w:lang w:val="az-Latn-AZ"/>
        </w:rPr>
      </w:pPr>
      <w:r w:rsidRPr="00553F6C">
        <w:rPr>
          <w:rFonts w:ascii="Palatino Linotype" w:hAnsi="Palatino Linotype" w:cs="A1Lat"/>
          <w:lang w:val="az-Latn-AZ"/>
        </w:rPr>
        <w:t>Maddə</w:t>
      </w:r>
      <w:r w:rsidR="003476ED">
        <w:rPr>
          <w:rFonts w:ascii="Palatino Linotype" w:hAnsi="Palatino Linotype" w:cs="A1Lat"/>
          <w:lang w:val="az-Latn-AZ"/>
        </w:rPr>
        <w:t xml:space="preserve"> </w:t>
      </w:r>
      <w:r w:rsidRPr="00553F6C">
        <w:rPr>
          <w:rFonts w:ascii="Palatino Linotype" w:hAnsi="Palatino Linotype" w:cs="A1Lat"/>
          <w:lang w:val="az-Latn-AZ"/>
        </w:rPr>
        <w:t>233-2.</w:t>
      </w:r>
      <w:r w:rsidR="003476ED">
        <w:rPr>
          <w:rFonts w:ascii="Palatino Linotype" w:hAnsi="Palatino Linotype" w:cs="A1Lat"/>
          <w:lang w:val="az-Latn-AZ"/>
        </w:rPr>
        <w:t xml:space="preserve"> </w:t>
      </w:r>
      <w:r w:rsidRPr="00553F6C">
        <w:rPr>
          <w:rFonts w:ascii="Palatino Linotype" w:hAnsi="Palatino Linotype" w:cs="A1Lat,Bold"/>
          <w:b/>
          <w:bCs/>
          <w:lang w:val="az-Latn-AZ"/>
        </w:rPr>
        <w:t>Sertifikatlaşdırılmamış</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rabitə</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vasitələrinin</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satışının</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təşkili</w:t>
      </w:r>
      <w:r w:rsidR="003476ED">
        <w:rPr>
          <w:rFonts w:ascii="Palatino Linotype" w:hAnsi="Palatino Linotype" w:cs="A1Lat,Bold"/>
          <w:b/>
          <w:bCs/>
          <w:lang w:val="az-Latn-AZ"/>
        </w:rPr>
        <w:t xml:space="preserve"> </w:t>
      </w:r>
    </w:p>
    <w:p w:rsidR="009066A0" w:rsidRPr="00553F6C" w14:paraId="4222A863" w14:textId="77777777">
      <w:pPr>
        <w:ind w:firstLine="567"/>
        <w:rPr>
          <w:rFonts w:ascii="Palatino Linotype" w:hAnsi="Palatino Linotype" w:cs="A1Lat,Bold"/>
          <w:b/>
          <w:bCs/>
          <w:lang w:val="az-Latn-AZ"/>
        </w:rPr>
      </w:pPr>
    </w:p>
    <w:p w:rsidR="009066A0" w:rsidRPr="00553F6C" w14:paraId="46A2B7A7" w14:textId="3F1F4113">
      <w:pPr>
        <w:ind w:firstLine="567"/>
        <w:jc w:val="both"/>
        <w:rPr>
          <w:rFonts w:ascii="Palatino Linotype" w:hAnsi="Palatino Linotype" w:cs="A1Lat"/>
          <w:lang w:val="az-Latn-AZ"/>
        </w:rPr>
      </w:pPr>
      <w:r w:rsidRPr="00553F6C">
        <w:rPr>
          <w:rFonts w:ascii="Palatino Linotype" w:hAnsi="Palatino Linotype" w:cs="A1Lat"/>
          <w:lang w:val="az-Latn-AZ"/>
        </w:rPr>
        <w:t>Qanunvericiliklə</w:t>
      </w:r>
      <w:r w:rsidR="003476ED">
        <w:rPr>
          <w:rFonts w:ascii="Palatino Linotype" w:hAnsi="Palatino Linotype" w:cs="A1Lat"/>
          <w:lang w:val="az-Latn-AZ"/>
        </w:rPr>
        <w:t xml:space="preserve"> </w:t>
      </w:r>
      <w:r w:rsidRPr="00553F6C">
        <w:rPr>
          <w:rFonts w:ascii="Palatino Linotype" w:hAnsi="Palatino Linotype" w:cs="A1Lat"/>
          <w:lang w:val="az-Latn-AZ"/>
        </w:rPr>
        <w:t>sertifikatlaşdırılması</w:t>
      </w:r>
      <w:r w:rsidR="003476ED">
        <w:rPr>
          <w:rFonts w:ascii="Palatino Linotype" w:hAnsi="Palatino Linotype" w:cs="A1Lat"/>
          <w:lang w:val="az-Latn-AZ"/>
        </w:rPr>
        <w:t xml:space="preserve"> </w:t>
      </w:r>
      <w:r w:rsidRPr="00553F6C">
        <w:rPr>
          <w:rFonts w:ascii="Palatino Linotype" w:hAnsi="Palatino Linotype" w:cs="A1Lat"/>
          <w:lang w:val="az-Latn-AZ"/>
        </w:rPr>
        <w:t>tələb</w:t>
      </w:r>
      <w:r w:rsidR="003476ED">
        <w:rPr>
          <w:rFonts w:ascii="Palatino Linotype" w:hAnsi="Palatino Linotype" w:cs="A1Lat"/>
          <w:lang w:val="az-Latn-AZ"/>
        </w:rPr>
        <w:t xml:space="preserve"> </w:t>
      </w:r>
      <w:r w:rsidRPr="00553F6C">
        <w:rPr>
          <w:rFonts w:ascii="Palatino Linotype" w:hAnsi="Palatino Linotype" w:cs="A1Lat"/>
          <w:lang w:val="az-Latn-AZ"/>
        </w:rPr>
        <w:t>olunan</w:t>
      </w:r>
      <w:r w:rsidR="003476ED">
        <w:rPr>
          <w:rFonts w:ascii="Palatino Linotype" w:hAnsi="Palatino Linotype" w:cs="A1Lat"/>
          <w:lang w:val="az-Latn-AZ"/>
        </w:rPr>
        <w:t xml:space="preserve"> </w:t>
      </w:r>
      <w:r w:rsidRPr="00553F6C">
        <w:rPr>
          <w:rFonts w:ascii="Palatino Linotype" w:hAnsi="Palatino Linotype" w:cs="A1Lat"/>
          <w:lang w:val="az-Latn-AZ"/>
        </w:rPr>
        <w:t>rabitə</w:t>
      </w:r>
      <w:r w:rsidR="003476ED">
        <w:rPr>
          <w:rFonts w:ascii="Palatino Linotype" w:hAnsi="Palatino Linotype" w:cs="A1Lat"/>
          <w:lang w:val="az-Latn-AZ"/>
        </w:rPr>
        <w:t xml:space="preserve"> </w:t>
      </w:r>
      <w:r w:rsidRPr="00553F6C">
        <w:rPr>
          <w:rFonts w:ascii="Palatino Linotype" w:hAnsi="Palatino Linotype" w:cs="A1Lat"/>
          <w:lang w:val="az-Latn-AZ"/>
        </w:rPr>
        <w:t>vasitələrinin</w:t>
      </w:r>
      <w:r w:rsidR="003476ED">
        <w:rPr>
          <w:rFonts w:ascii="Palatino Linotype" w:hAnsi="Palatino Linotype" w:cs="A1Lat"/>
          <w:lang w:val="az-Latn-AZ"/>
        </w:rPr>
        <w:t xml:space="preserve"> </w:t>
      </w:r>
      <w:r w:rsidRPr="00553F6C">
        <w:rPr>
          <w:rFonts w:ascii="Palatino Linotype" w:hAnsi="Palatino Linotype" w:cs="A1Lat"/>
          <w:lang w:val="az-Latn-AZ"/>
        </w:rPr>
        <w:t>sertifikatlaşdırılmadan</w:t>
      </w:r>
      <w:r w:rsidR="003476ED">
        <w:rPr>
          <w:rFonts w:ascii="Palatino Linotype" w:hAnsi="Palatino Linotype" w:cs="A1Lat"/>
          <w:lang w:val="az-Latn-AZ"/>
        </w:rPr>
        <w:t xml:space="preserve"> </w:t>
      </w:r>
      <w:r w:rsidRPr="00553F6C">
        <w:rPr>
          <w:rFonts w:ascii="Palatino Linotype" w:hAnsi="Palatino Linotype" w:cs="A1Lat"/>
          <w:lang w:val="az-Latn-AZ"/>
        </w:rPr>
        <w:t>satışının</w:t>
      </w:r>
      <w:r w:rsidR="003476ED">
        <w:rPr>
          <w:rFonts w:ascii="Palatino Linotype" w:hAnsi="Palatino Linotype" w:cs="A1Lat"/>
          <w:lang w:val="az-Latn-AZ"/>
        </w:rPr>
        <w:t xml:space="preserve"> </w:t>
      </w:r>
      <w:r w:rsidRPr="00553F6C">
        <w:rPr>
          <w:rFonts w:ascii="Palatino Linotype" w:hAnsi="Palatino Linotype" w:cs="A1Lat"/>
          <w:lang w:val="az-Latn-AZ"/>
        </w:rPr>
        <w:t>təşkili</w:t>
      </w:r>
      <w:r w:rsidR="003476ED">
        <w:rPr>
          <w:rFonts w:ascii="Palatino Linotype" w:hAnsi="Palatino Linotype" w:cs="A1Lat"/>
          <w:lang w:val="az-Latn-AZ"/>
        </w:rPr>
        <w:t xml:space="preserve"> </w:t>
      </w:r>
      <w:r w:rsidRPr="00553F6C">
        <w:rPr>
          <w:rFonts w:ascii="Palatino Linotype" w:hAnsi="Palatino Linotype" w:cs="A1Lat"/>
          <w:lang w:val="az-Latn-AZ"/>
        </w:rPr>
        <w:t>dövlətin</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milli</w:t>
      </w:r>
      <w:r w:rsidR="003476ED">
        <w:rPr>
          <w:rFonts w:ascii="Palatino Linotype" w:hAnsi="Palatino Linotype" w:cs="A1Lat"/>
          <w:lang w:val="az-Latn-AZ"/>
        </w:rPr>
        <w:t xml:space="preserve"> </w:t>
      </w:r>
      <w:r w:rsidRPr="00553F6C">
        <w:rPr>
          <w:rFonts w:ascii="Palatino Linotype" w:hAnsi="Palatino Linotype" w:cs="A1Lat"/>
          <w:lang w:val="az-Latn-AZ"/>
        </w:rPr>
        <w:t>təhlükəsizliyin</w:t>
      </w:r>
      <w:r w:rsidR="003476ED">
        <w:rPr>
          <w:rFonts w:ascii="Palatino Linotype" w:hAnsi="Palatino Linotype" w:cs="A1Lat"/>
          <w:lang w:val="az-Latn-AZ"/>
        </w:rPr>
        <w:t xml:space="preserve"> </w:t>
      </w:r>
      <w:r w:rsidRPr="00553F6C">
        <w:rPr>
          <w:rFonts w:ascii="Palatino Linotype" w:hAnsi="Palatino Linotype" w:cs="A1Lat"/>
          <w:lang w:val="az-Latn-AZ"/>
        </w:rPr>
        <w:t>qanunla</w:t>
      </w:r>
      <w:r w:rsidR="003476ED">
        <w:rPr>
          <w:rFonts w:ascii="Palatino Linotype" w:hAnsi="Palatino Linotype" w:cs="A1Lat"/>
          <w:lang w:val="az-Latn-AZ"/>
        </w:rPr>
        <w:t xml:space="preserve"> </w:t>
      </w:r>
      <w:r w:rsidRPr="00553F6C">
        <w:rPr>
          <w:rFonts w:ascii="Palatino Linotype" w:hAnsi="Palatino Linotype" w:cs="A1Lat"/>
          <w:lang w:val="az-Latn-AZ"/>
        </w:rPr>
        <w:t>qorunan</w:t>
      </w:r>
      <w:r w:rsidR="003476ED">
        <w:rPr>
          <w:rFonts w:ascii="Palatino Linotype" w:hAnsi="Palatino Linotype" w:cs="A1Lat"/>
          <w:lang w:val="az-Latn-AZ"/>
        </w:rPr>
        <w:t xml:space="preserve"> </w:t>
      </w:r>
      <w:r w:rsidRPr="00553F6C">
        <w:rPr>
          <w:rFonts w:ascii="Palatino Linotype" w:hAnsi="Palatino Linotype" w:cs="A1Lat"/>
          <w:lang w:val="az-Latn-AZ"/>
        </w:rPr>
        <w:t>mənafelərinə</w:t>
      </w:r>
      <w:r w:rsidR="003476ED">
        <w:rPr>
          <w:rFonts w:ascii="Palatino Linotype" w:hAnsi="Palatino Linotype" w:cs="A1Lat"/>
          <w:lang w:val="az-Latn-AZ"/>
        </w:rPr>
        <w:t xml:space="preserve"> </w:t>
      </w:r>
      <w:r w:rsidRPr="00553F6C">
        <w:rPr>
          <w:rFonts w:ascii="Palatino Linotype" w:hAnsi="Palatino Linotype" w:cs="A1Lat"/>
          <w:lang w:val="az-Latn-AZ"/>
        </w:rPr>
        <w:t>mühüm</w:t>
      </w:r>
      <w:r w:rsidR="003476ED">
        <w:rPr>
          <w:rFonts w:ascii="Palatino Linotype" w:hAnsi="Palatino Linotype" w:cs="A1Lat"/>
          <w:lang w:val="az-Latn-AZ"/>
        </w:rPr>
        <w:t xml:space="preserve"> </w:t>
      </w:r>
      <w:r w:rsidRPr="00553F6C">
        <w:rPr>
          <w:rFonts w:ascii="Palatino Linotype" w:hAnsi="Palatino Linotype" w:cs="A1Lat"/>
          <w:lang w:val="az-Latn-AZ"/>
        </w:rPr>
        <w:t>zərər</w:t>
      </w:r>
      <w:r w:rsidR="003476ED">
        <w:rPr>
          <w:rFonts w:ascii="Palatino Linotype" w:hAnsi="Palatino Linotype" w:cs="A1Lat"/>
          <w:lang w:val="az-Latn-AZ"/>
        </w:rPr>
        <w:t xml:space="preserve"> </w:t>
      </w:r>
      <w:r w:rsidRPr="00553F6C">
        <w:rPr>
          <w:rFonts w:ascii="Palatino Linotype" w:hAnsi="Palatino Linotype" w:cs="A1Lat"/>
          <w:lang w:val="az-Latn-AZ"/>
        </w:rPr>
        <w:t>vurduqda</w:t>
      </w:r>
      <w:r w:rsidR="003476ED">
        <w:rPr>
          <w:rFonts w:ascii="Palatino Linotype" w:hAnsi="Palatino Linotype" w:cs="A1Lat"/>
          <w:lang w:val="az-Latn-AZ"/>
        </w:rPr>
        <w:t xml:space="preserve"> </w:t>
      </w:r>
      <w:r w:rsidRPr="00553F6C">
        <w:rPr>
          <w:rFonts w:ascii="Palatino Linotype" w:hAnsi="Palatino Linotype" w:cs="A1Lat"/>
          <w:lang w:val="az-Latn-AZ"/>
        </w:rPr>
        <w:t>–</w:t>
      </w:r>
      <w:r w:rsidR="003476ED">
        <w:rPr>
          <w:rFonts w:ascii="Palatino Linotype" w:hAnsi="Palatino Linotype" w:cs="A1Lat"/>
          <w:lang w:val="az-Latn-AZ"/>
        </w:rPr>
        <w:t xml:space="preserve"> </w:t>
      </w:r>
    </w:p>
    <w:p w:rsidR="009066A0" w:rsidRPr="00553F6C" w14:paraId="6B6C6BC4" w14:textId="0AFFEFA6">
      <w:pPr>
        <w:ind w:firstLine="567"/>
        <w:jc w:val="both"/>
        <w:rPr>
          <w:rFonts w:ascii="Palatino Linotype" w:hAnsi="Palatino Linotype" w:cs="A1Lat"/>
          <w:lang w:val="az-Latn-AZ"/>
        </w:rPr>
      </w:pP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cs="A1Lat"/>
          <w:lang w:val="az-Latn-AZ"/>
        </w:rPr>
        <w:t xml:space="preserve"> </w:t>
      </w:r>
      <w:r w:rsidRPr="00553F6C">
        <w:rPr>
          <w:rFonts w:ascii="Palatino Linotype" w:hAnsi="Palatino Linotype" w:cs="A1Lat"/>
          <w:lang w:val="az-Latn-AZ"/>
        </w:rPr>
        <w:t>miqdarda</w:t>
      </w:r>
      <w:r w:rsidR="003476ED">
        <w:rPr>
          <w:rFonts w:ascii="Palatino Linotype" w:hAnsi="Palatino Linotype" w:cs="A1Lat"/>
          <w:lang w:val="az-Latn-AZ"/>
        </w:rPr>
        <w:t xml:space="preserve"> </w:t>
      </w:r>
      <w:r w:rsidRPr="00553F6C">
        <w:rPr>
          <w:rFonts w:ascii="Palatino Linotype" w:hAnsi="Palatino Linotype" w:cs="A1Lat"/>
          <w:lang w:val="az-Latn-AZ"/>
        </w:rPr>
        <w:t>cərimə</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üç</w:t>
      </w:r>
      <w:r w:rsidR="003476ED">
        <w:rPr>
          <w:rFonts w:ascii="Palatino Linotype" w:hAnsi="Palatino Linotype" w:cs="A1Lat"/>
          <w:lang w:val="az-Latn-AZ"/>
        </w:rPr>
        <w:t xml:space="preserve"> </w:t>
      </w:r>
      <w:r w:rsidRPr="00553F6C">
        <w:rPr>
          <w:rFonts w:ascii="Palatino Linotype" w:hAnsi="Palatino Linotype" w:cs="A1Lat"/>
          <w:lang w:val="az-Latn-AZ"/>
        </w:rPr>
        <w:t>ilədək</w:t>
      </w:r>
      <w:r w:rsidR="003476ED">
        <w:rPr>
          <w:rFonts w:ascii="Palatino Linotype" w:hAnsi="Palatino Linotype" w:cs="A1Lat"/>
          <w:lang w:val="az-Latn-AZ"/>
        </w:rPr>
        <w:t xml:space="preserve"> </w:t>
      </w:r>
      <w:r w:rsidRPr="00553F6C">
        <w:rPr>
          <w:rFonts w:ascii="Palatino Linotype" w:hAnsi="Palatino Linotype" w:cs="A1Lat"/>
          <w:lang w:val="az-Latn-AZ"/>
        </w:rPr>
        <w:t>müddətə</w:t>
      </w:r>
      <w:r w:rsidR="003476ED">
        <w:rPr>
          <w:rFonts w:ascii="Palatino Linotype" w:hAnsi="Palatino Linotype" w:cs="A1Lat"/>
          <w:lang w:val="az-Latn-AZ"/>
        </w:rPr>
        <w:t xml:space="preserve"> </w:t>
      </w:r>
      <w:r w:rsidRPr="00553F6C">
        <w:rPr>
          <w:rFonts w:ascii="Palatino Linotype" w:hAnsi="Palatino Linotype" w:cs="A1Lat"/>
          <w:lang w:val="az-Latn-AZ"/>
        </w:rPr>
        <w:t>müəyyən</w:t>
      </w:r>
      <w:r w:rsidR="003476ED">
        <w:rPr>
          <w:rFonts w:ascii="Palatino Linotype" w:hAnsi="Palatino Linotype" w:cs="A1Lat"/>
          <w:lang w:val="az-Latn-AZ"/>
        </w:rPr>
        <w:t xml:space="preserve"> </w:t>
      </w:r>
      <w:r w:rsidRPr="00553F6C">
        <w:rPr>
          <w:rFonts w:ascii="Palatino Linotype" w:hAnsi="Palatino Linotype" w:cs="A1Lat"/>
          <w:lang w:val="az-Latn-AZ"/>
        </w:rPr>
        <w:t>vəzifə</w:t>
      </w:r>
      <w:r w:rsidR="003476ED">
        <w:rPr>
          <w:rFonts w:ascii="Palatino Linotype" w:hAnsi="Palatino Linotype" w:cs="A1Lat"/>
          <w:lang w:val="az-Latn-AZ"/>
        </w:rPr>
        <w:t xml:space="preserve"> </w:t>
      </w:r>
      <w:r w:rsidRPr="00553F6C">
        <w:rPr>
          <w:rFonts w:ascii="Palatino Linotype" w:hAnsi="Palatino Linotype" w:cs="A1Lat"/>
          <w:lang w:val="az-Latn-AZ"/>
        </w:rPr>
        <w:t>tutma</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müəyyən</w:t>
      </w:r>
      <w:r w:rsidR="003476ED">
        <w:rPr>
          <w:rFonts w:ascii="Palatino Linotype" w:hAnsi="Palatino Linotype" w:cs="A1Lat"/>
          <w:lang w:val="az-Latn-AZ"/>
        </w:rPr>
        <w:t xml:space="preserve"> </w:t>
      </w:r>
      <w:r w:rsidRPr="00553F6C">
        <w:rPr>
          <w:rFonts w:ascii="Palatino Linotype" w:hAnsi="Palatino Linotype" w:cs="A1Lat"/>
          <w:lang w:val="az-Latn-AZ"/>
        </w:rPr>
        <w:t>fəaliyyətlə</w:t>
      </w:r>
      <w:r w:rsidR="003476ED">
        <w:rPr>
          <w:rFonts w:ascii="Palatino Linotype" w:hAnsi="Palatino Linotype" w:cs="A1Lat"/>
          <w:lang w:val="az-Latn-AZ"/>
        </w:rPr>
        <w:t xml:space="preserve"> </w:t>
      </w:r>
      <w:r w:rsidRPr="00553F6C">
        <w:rPr>
          <w:rFonts w:ascii="Palatino Linotype" w:hAnsi="Palatino Linotype" w:cs="A1Lat"/>
          <w:lang w:val="az-Latn-AZ"/>
        </w:rPr>
        <w:t>məşğul</w:t>
      </w:r>
      <w:r w:rsidR="003476ED">
        <w:rPr>
          <w:rFonts w:ascii="Palatino Linotype" w:hAnsi="Palatino Linotype" w:cs="A1Lat"/>
          <w:lang w:val="az-Latn-AZ"/>
        </w:rPr>
        <w:t xml:space="preserve"> </w:t>
      </w:r>
      <w:r w:rsidRPr="00553F6C">
        <w:rPr>
          <w:rFonts w:ascii="Palatino Linotype" w:hAnsi="Palatino Linotype" w:cs="A1Lat"/>
          <w:lang w:val="az-Latn-AZ"/>
        </w:rPr>
        <w:t>olma</w:t>
      </w:r>
      <w:r w:rsidR="003476ED">
        <w:rPr>
          <w:rFonts w:ascii="Palatino Linotype" w:hAnsi="Palatino Linotype" w:cs="A1Lat"/>
          <w:lang w:val="az-Latn-AZ"/>
        </w:rPr>
        <w:t xml:space="preserve"> </w:t>
      </w:r>
      <w:r w:rsidRPr="00553F6C">
        <w:rPr>
          <w:rFonts w:ascii="Palatino Linotype" w:hAnsi="Palatino Linotype" w:cs="A1Lat"/>
          <w:lang w:val="az-Latn-AZ"/>
        </w:rPr>
        <w:t>hüququndan</w:t>
      </w:r>
      <w:r w:rsidR="003476ED">
        <w:rPr>
          <w:rFonts w:ascii="Palatino Linotype" w:hAnsi="Palatino Linotype" w:cs="A1Lat"/>
          <w:lang w:val="az-Latn-AZ"/>
        </w:rPr>
        <w:t xml:space="preserve"> </w:t>
      </w:r>
      <w:r w:rsidRPr="00553F6C">
        <w:rPr>
          <w:rFonts w:ascii="Palatino Linotype" w:hAnsi="Palatino Linotype" w:cs="A1Lat"/>
          <w:lang w:val="az-Latn-AZ"/>
        </w:rPr>
        <w:t>məhrum</w:t>
      </w:r>
      <w:r w:rsidR="003476ED">
        <w:rPr>
          <w:rFonts w:ascii="Palatino Linotype" w:hAnsi="Palatino Linotype" w:cs="A1Lat"/>
          <w:lang w:val="az-Latn-AZ"/>
        </w:rPr>
        <w:t xml:space="preserve"> </w:t>
      </w:r>
      <w:r w:rsidRPr="00553F6C">
        <w:rPr>
          <w:rFonts w:ascii="Palatino Linotype" w:hAnsi="Palatino Linotype" w:cs="A1Lat"/>
          <w:lang w:val="az-Latn-AZ"/>
        </w:rPr>
        <w:t>edilməklə</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edilməməklə</w:t>
      </w:r>
      <w:r w:rsidR="003476ED">
        <w:rPr>
          <w:rFonts w:ascii="Palatino Linotype" w:hAnsi="Palatino Linotype" w:cs="A1Lat"/>
          <w:lang w:val="az-Latn-AZ"/>
        </w:rPr>
        <w:t xml:space="preserve"> </w:t>
      </w:r>
      <w:r w:rsidRPr="00553F6C">
        <w:rPr>
          <w:rFonts w:ascii="Palatino Linotype" w:hAnsi="Palatino Linotype" w:cs="A1Lat"/>
          <w:lang w:val="az-Latn-AZ"/>
        </w:rPr>
        <w:t>iki</w:t>
      </w:r>
      <w:r w:rsidR="003476ED">
        <w:rPr>
          <w:rFonts w:ascii="Palatino Linotype" w:hAnsi="Palatino Linotype" w:cs="A1Lat"/>
          <w:lang w:val="az-Latn-AZ"/>
        </w:rPr>
        <w:t xml:space="preserve"> </w:t>
      </w:r>
      <w:r w:rsidRPr="00553F6C">
        <w:rPr>
          <w:rFonts w:ascii="Palatino Linotype" w:hAnsi="Palatino Linotype" w:cs="A1Lat"/>
          <w:lang w:val="az-Latn-AZ"/>
        </w:rPr>
        <w:t>ilədək</w:t>
      </w:r>
      <w:r w:rsidR="003476ED">
        <w:rPr>
          <w:rFonts w:ascii="Palatino Linotype" w:hAnsi="Palatino Linotype" w:cs="A1Lat"/>
          <w:lang w:val="az-Latn-AZ"/>
        </w:rPr>
        <w:t xml:space="preserve"> </w:t>
      </w:r>
      <w:r w:rsidRPr="00553F6C">
        <w:rPr>
          <w:rFonts w:ascii="Palatino Linotype" w:hAnsi="Palatino Linotype" w:cs="A1Lat"/>
          <w:lang w:val="az-Latn-AZ"/>
        </w:rPr>
        <w:t>müddətə</w:t>
      </w:r>
      <w:r w:rsidR="003476ED">
        <w:rPr>
          <w:rFonts w:ascii="Palatino Linotype" w:hAnsi="Palatino Linotype" w:cs="A1Lat"/>
          <w:lang w:val="az-Latn-AZ"/>
        </w:rPr>
        <w:t xml:space="preserve"> </w:t>
      </w:r>
      <w:r w:rsidRPr="00553F6C">
        <w:rPr>
          <w:rFonts w:ascii="Palatino Linotype" w:hAnsi="Palatino Linotype" w:cs="A1Lat"/>
          <w:lang w:val="az-Latn-AZ"/>
        </w:rPr>
        <w:t>islah</w:t>
      </w:r>
      <w:r w:rsidR="003476ED">
        <w:rPr>
          <w:rFonts w:ascii="Palatino Linotype" w:hAnsi="Palatino Linotype" w:cs="A1Lat"/>
          <w:lang w:val="az-Latn-AZ"/>
        </w:rPr>
        <w:t xml:space="preserve"> </w:t>
      </w:r>
      <w:r w:rsidRPr="00553F6C">
        <w:rPr>
          <w:rFonts w:ascii="Palatino Linotype" w:hAnsi="Palatino Linotype" w:cs="A1Lat"/>
          <w:lang w:val="az-Latn-AZ"/>
        </w:rPr>
        <w:t>işləri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bir</w:t>
      </w:r>
      <w:r w:rsidR="003476ED">
        <w:rPr>
          <w:rFonts w:ascii="Palatino Linotype" w:hAnsi="Palatino Linotype" w:cs="A1Lat"/>
          <w:lang w:val="az-Latn-AZ"/>
        </w:rPr>
        <w:t xml:space="preserve"> </w:t>
      </w:r>
      <w:r w:rsidRPr="00553F6C">
        <w:rPr>
          <w:rFonts w:ascii="Palatino Linotype" w:hAnsi="Palatino Linotype" w:cs="A1Lat"/>
          <w:lang w:val="az-Latn-AZ"/>
        </w:rPr>
        <w:t>ilədək</w:t>
      </w:r>
      <w:r w:rsidR="003476ED">
        <w:rPr>
          <w:rFonts w:ascii="Palatino Linotype" w:hAnsi="Palatino Linotype" w:cs="A1Lat"/>
          <w:lang w:val="az-Latn-AZ"/>
        </w:rPr>
        <w:t xml:space="preserve"> </w:t>
      </w:r>
      <w:r w:rsidRPr="00553F6C">
        <w:rPr>
          <w:rFonts w:ascii="Palatino Linotype" w:hAnsi="Palatino Linotype" w:cs="A1Lat"/>
          <w:lang w:val="az-Latn-AZ"/>
        </w:rPr>
        <w:t>müddətə</w:t>
      </w:r>
      <w:r w:rsidR="003476ED">
        <w:rPr>
          <w:rFonts w:ascii="Palatino Linotype" w:hAnsi="Palatino Linotype" w:cs="A1Lat"/>
          <w:lang w:val="az-Latn-AZ"/>
        </w:rPr>
        <w:t xml:space="preserve"> </w:t>
      </w:r>
      <w:r w:rsidRPr="00553F6C">
        <w:rPr>
          <w:rFonts w:ascii="Palatino Linotype" w:hAnsi="Palatino Linotype" w:cs="A1Lat"/>
          <w:lang w:val="az-Latn-AZ"/>
        </w:rPr>
        <w:t>azadlıqdan</w:t>
      </w:r>
      <w:r w:rsidR="003476ED">
        <w:rPr>
          <w:rFonts w:ascii="Palatino Linotype" w:hAnsi="Palatino Linotype" w:cs="A1Lat"/>
          <w:lang w:val="az-Latn-AZ"/>
        </w:rPr>
        <w:t xml:space="preserve"> </w:t>
      </w:r>
      <w:r w:rsidRPr="00553F6C">
        <w:rPr>
          <w:rFonts w:ascii="Palatino Linotype" w:hAnsi="Palatino Linotype" w:cs="A1Lat"/>
          <w:lang w:val="az-Latn-AZ"/>
        </w:rPr>
        <w:t>məhrum</w:t>
      </w:r>
      <w:r w:rsidR="003476ED">
        <w:rPr>
          <w:rFonts w:ascii="Palatino Linotype" w:hAnsi="Palatino Linotype" w:cs="A1Lat"/>
          <w:lang w:val="az-Latn-AZ"/>
        </w:rPr>
        <w:t xml:space="preserve"> </w:t>
      </w:r>
      <w:r w:rsidRPr="00553F6C">
        <w:rPr>
          <w:rFonts w:ascii="Palatino Linotype" w:hAnsi="Palatino Linotype" w:cs="A1Lat"/>
          <w:lang w:val="az-Latn-AZ"/>
        </w:rPr>
        <w:t>etmə</w:t>
      </w:r>
      <w:r w:rsidR="003476ED">
        <w:rPr>
          <w:rFonts w:ascii="Palatino Linotype" w:hAnsi="Palatino Linotype" w:cs="A1Lat"/>
          <w:lang w:val="az-Latn-AZ"/>
        </w:rPr>
        <w:t xml:space="preserve"> </w:t>
      </w:r>
      <w:r w:rsidRPr="00553F6C">
        <w:rPr>
          <w:rFonts w:ascii="Palatino Linotype" w:hAnsi="Palatino Linotype" w:cs="A1Lat"/>
          <w:lang w:val="az-Latn-AZ"/>
        </w:rPr>
        <w:t>ilə</w:t>
      </w:r>
      <w:r w:rsidR="003476ED">
        <w:rPr>
          <w:rFonts w:ascii="Palatino Linotype" w:hAnsi="Palatino Linotype" w:cs="A1Lat"/>
          <w:lang w:val="az-Latn-AZ"/>
        </w:rPr>
        <w:t xml:space="preserve"> </w:t>
      </w:r>
      <w:r w:rsidRPr="00553F6C">
        <w:rPr>
          <w:rFonts w:ascii="Palatino Linotype" w:hAnsi="Palatino Linotype" w:cs="A1Lat"/>
          <w:lang w:val="az-Latn-AZ"/>
        </w:rPr>
        <w:t>cəzalandırılır.</w:t>
      </w:r>
      <w:r w:rsidRPr="00553F6C">
        <w:rPr>
          <w:rStyle w:val="EndnoteReference"/>
          <w:rFonts w:ascii="Palatino Linotype" w:hAnsi="Palatino Linotype" w:cs="A1Lat"/>
          <w:b/>
          <w:color w:val="0000FF"/>
          <w:sz w:val="20"/>
          <w:szCs w:val="20"/>
          <w:lang w:val="az-Latn-AZ"/>
        </w:rPr>
        <w:t>676</w:t>
      </w:r>
    </w:p>
    <w:p w:rsidR="009066A0" w:rsidRPr="00553F6C" w14:paraId="396F1FD6" w14:textId="77777777">
      <w:pPr>
        <w:ind w:firstLine="567"/>
        <w:rPr>
          <w:rFonts w:ascii="Palatino Linotype" w:hAnsi="Palatino Linotype" w:cs="A1Lat"/>
          <w:lang w:val="az-Latn-AZ"/>
        </w:rPr>
      </w:pPr>
    </w:p>
    <w:p w:rsidR="009066A0" w:rsidRPr="00553F6C" w14:paraId="7725224A" w14:textId="05AC8032">
      <w:pPr>
        <w:ind w:firstLine="567"/>
        <w:jc w:val="both"/>
        <w:rPr>
          <w:rFonts w:ascii="Palatino Linotype" w:hAnsi="Palatino Linotype" w:cs="A1Lat,Bold"/>
          <w:b/>
          <w:bCs/>
          <w:lang w:val="az-Latn-AZ"/>
        </w:rPr>
      </w:pPr>
      <w:r w:rsidRPr="00553F6C">
        <w:rPr>
          <w:rFonts w:ascii="Palatino Linotype" w:hAnsi="Palatino Linotype" w:cs="A1Lat"/>
          <w:lang w:val="az-Latn-AZ"/>
        </w:rPr>
        <w:t>Maddə</w:t>
      </w:r>
      <w:r w:rsidR="003476ED">
        <w:rPr>
          <w:rFonts w:ascii="Palatino Linotype" w:hAnsi="Palatino Linotype" w:cs="A1Lat"/>
          <w:lang w:val="az-Latn-AZ"/>
        </w:rPr>
        <w:t xml:space="preserve"> </w:t>
      </w:r>
      <w:r w:rsidRPr="00553F6C">
        <w:rPr>
          <w:rFonts w:ascii="Palatino Linotype" w:hAnsi="Palatino Linotype" w:cs="A1Lat"/>
          <w:lang w:val="az-Latn-AZ"/>
        </w:rPr>
        <w:t>233-3.</w:t>
      </w:r>
      <w:r w:rsidR="003476ED">
        <w:rPr>
          <w:rFonts w:ascii="Palatino Linotype" w:hAnsi="Palatino Linotype" w:cs="A1Lat"/>
          <w:lang w:val="az-Latn-AZ"/>
        </w:rPr>
        <w:t xml:space="preserve"> </w:t>
      </w:r>
      <w:r w:rsidRPr="00553F6C">
        <w:rPr>
          <w:rFonts w:ascii="Palatino Linotype" w:hAnsi="Palatino Linotype" w:cs="A1Lat,Bold"/>
          <w:b/>
          <w:bCs/>
          <w:lang w:val="az-Latn-AZ"/>
        </w:rPr>
        <w:t>Əməliyyat-axtarış,</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kəşfiyyat</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və</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əks-kəşfiyyat</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tədbirlərinin</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həyata</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keçirilməsi</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üçün</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rabitə</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müəssisələrinin</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vəzifəli</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şəxsləri</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tərəfindən</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zəruri</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şəraitin</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yaradılmaması</w:t>
      </w:r>
    </w:p>
    <w:p w:rsidR="009066A0" w:rsidRPr="00553F6C" w14:paraId="66A17102" w14:textId="77777777">
      <w:pPr>
        <w:ind w:firstLine="567"/>
        <w:rPr>
          <w:rFonts w:ascii="Palatino Linotype" w:hAnsi="Palatino Linotype" w:cs="A1Lat"/>
          <w:lang w:val="az-Latn-AZ"/>
        </w:rPr>
      </w:pPr>
    </w:p>
    <w:p w:rsidR="009066A0" w:rsidRPr="00553F6C" w14:paraId="5A794AF1" w14:textId="5A1D70B6">
      <w:pPr>
        <w:ind w:firstLine="567"/>
        <w:jc w:val="both"/>
        <w:rPr>
          <w:rFonts w:ascii="Palatino Linotype" w:hAnsi="Palatino Linotype" w:cs="A1Lat"/>
          <w:lang w:val="az-Latn-AZ"/>
        </w:rPr>
      </w:pPr>
      <w:r w:rsidRPr="00553F6C">
        <w:rPr>
          <w:rFonts w:ascii="Palatino Linotype" w:hAnsi="Palatino Linotype" w:cs="A1Lat"/>
          <w:lang w:val="az-Latn-AZ"/>
        </w:rPr>
        <w:t>Əməliyyat-axtarış,</w:t>
      </w:r>
      <w:r w:rsidR="003476ED">
        <w:rPr>
          <w:rFonts w:ascii="Palatino Linotype" w:hAnsi="Palatino Linotype" w:cs="A1Lat"/>
          <w:lang w:val="az-Latn-AZ"/>
        </w:rPr>
        <w:t xml:space="preserve"> </w:t>
      </w:r>
      <w:r w:rsidRPr="00553F6C">
        <w:rPr>
          <w:rFonts w:ascii="Palatino Linotype" w:hAnsi="Palatino Linotype" w:cs="A1Lat"/>
          <w:lang w:val="az-Latn-AZ"/>
        </w:rPr>
        <w:t>kəşfiyyat</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əks-kəşfiyyat</w:t>
      </w:r>
      <w:r w:rsidR="003476ED">
        <w:rPr>
          <w:rFonts w:ascii="Palatino Linotype" w:hAnsi="Palatino Linotype" w:cs="A1Lat"/>
          <w:lang w:val="az-Latn-AZ"/>
        </w:rPr>
        <w:t xml:space="preserve"> </w:t>
      </w:r>
      <w:r w:rsidRPr="00553F6C">
        <w:rPr>
          <w:rFonts w:ascii="Palatino Linotype" w:hAnsi="Palatino Linotype" w:cs="A1Lat"/>
          <w:lang w:val="az-Latn-AZ"/>
        </w:rPr>
        <w:t>tədbirlərinin</w:t>
      </w:r>
      <w:r w:rsidR="003476ED">
        <w:rPr>
          <w:rFonts w:ascii="Palatino Linotype" w:hAnsi="Palatino Linotype" w:cs="A1Lat"/>
          <w:lang w:val="az-Latn-AZ"/>
        </w:rPr>
        <w:t xml:space="preserve"> </w:t>
      </w:r>
      <w:r w:rsidRPr="00553F6C">
        <w:rPr>
          <w:rFonts w:ascii="Palatino Linotype" w:hAnsi="Palatino Linotype" w:cs="A1Lat"/>
          <w:lang w:val="az-Latn-AZ"/>
        </w:rPr>
        <w:t>həyata</w:t>
      </w:r>
      <w:r w:rsidR="003476ED">
        <w:rPr>
          <w:rFonts w:ascii="Palatino Linotype" w:hAnsi="Palatino Linotype" w:cs="A1Lat"/>
          <w:lang w:val="az-Latn-AZ"/>
        </w:rPr>
        <w:t xml:space="preserve"> </w:t>
      </w:r>
      <w:r w:rsidRPr="00553F6C">
        <w:rPr>
          <w:rFonts w:ascii="Palatino Linotype" w:hAnsi="Palatino Linotype" w:cs="A1Lat"/>
          <w:lang w:val="az-Latn-AZ"/>
        </w:rPr>
        <w:t>keçirilməsi</w:t>
      </w:r>
      <w:r w:rsidR="003476ED">
        <w:rPr>
          <w:rFonts w:ascii="Palatino Linotype" w:hAnsi="Palatino Linotype" w:cs="A1Lat"/>
          <w:lang w:val="az-Latn-AZ"/>
        </w:rPr>
        <w:t xml:space="preserve"> </w:t>
      </w:r>
      <w:r w:rsidRPr="00553F6C">
        <w:rPr>
          <w:rFonts w:ascii="Palatino Linotype" w:hAnsi="Palatino Linotype" w:cs="A1Lat"/>
          <w:lang w:val="az-Latn-AZ"/>
        </w:rPr>
        <w:t>üçün</w:t>
      </w:r>
      <w:r w:rsidR="003476ED">
        <w:rPr>
          <w:rFonts w:ascii="Palatino Linotype" w:hAnsi="Palatino Linotype" w:cs="A1Lat"/>
          <w:lang w:val="az-Latn-AZ"/>
        </w:rPr>
        <w:t xml:space="preserve"> </w:t>
      </w:r>
      <w:r w:rsidRPr="00553F6C">
        <w:rPr>
          <w:rFonts w:ascii="Palatino Linotype" w:hAnsi="Palatino Linotype" w:cs="A1Lat"/>
          <w:lang w:val="az-Latn-AZ"/>
        </w:rPr>
        <w:t>rabitə</w:t>
      </w:r>
      <w:r w:rsidR="003476ED">
        <w:rPr>
          <w:rFonts w:ascii="Palatino Linotype" w:hAnsi="Palatino Linotype" w:cs="A1Lat"/>
          <w:lang w:val="az-Latn-AZ"/>
        </w:rPr>
        <w:t xml:space="preserve"> </w:t>
      </w:r>
      <w:r w:rsidRPr="00553F6C">
        <w:rPr>
          <w:rFonts w:ascii="Palatino Linotype" w:hAnsi="Palatino Linotype" w:cs="A1Lat"/>
          <w:lang w:val="az-Latn-AZ"/>
        </w:rPr>
        <w:t>müəssisələrinin</w:t>
      </w:r>
      <w:r w:rsidR="003476ED">
        <w:rPr>
          <w:rFonts w:ascii="Palatino Linotype" w:hAnsi="Palatino Linotype" w:cs="A1Lat"/>
          <w:lang w:val="az-Latn-AZ"/>
        </w:rPr>
        <w:t xml:space="preserve"> </w:t>
      </w:r>
      <w:r w:rsidRPr="00553F6C">
        <w:rPr>
          <w:rFonts w:ascii="Palatino Linotype" w:hAnsi="Palatino Linotype" w:cs="A1Lat"/>
          <w:lang w:val="az-Latn-AZ"/>
        </w:rPr>
        <w:t>vəzifəli</w:t>
      </w:r>
      <w:r w:rsidR="003476ED">
        <w:rPr>
          <w:rFonts w:ascii="Palatino Linotype" w:hAnsi="Palatino Linotype" w:cs="A1Lat"/>
          <w:lang w:val="az-Latn-AZ"/>
        </w:rPr>
        <w:t xml:space="preserve"> </w:t>
      </w:r>
      <w:r w:rsidRPr="00553F6C">
        <w:rPr>
          <w:rFonts w:ascii="Palatino Linotype" w:hAnsi="Palatino Linotype" w:cs="A1Lat"/>
          <w:lang w:val="az-Latn-AZ"/>
        </w:rPr>
        <w:t>şəxsləri</w:t>
      </w:r>
      <w:r w:rsidR="003476ED">
        <w:rPr>
          <w:rFonts w:ascii="Palatino Linotype" w:hAnsi="Palatino Linotype" w:cs="A1Lat"/>
          <w:lang w:val="az-Latn-AZ"/>
        </w:rPr>
        <w:t xml:space="preserve"> </w:t>
      </w:r>
      <w:r w:rsidRPr="00553F6C">
        <w:rPr>
          <w:rFonts w:ascii="Palatino Linotype" w:hAnsi="Palatino Linotype" w:cs="A1Lat"/>
          <w:lang w:val="az-Latn-AZ"/>
        </w:rPr>
        <w:t>tərəfindən</w:t>
      </w:r>
      <w:r w:rsidR="003476ED">
        <w:rPr>
          <w:rFonts w:ascii="Palatino Linotype" w:hAnsi="Palatino Linotype" w:cs="A1Lat"/>
          <w:lang w:val="az-Latn-AZ"/>
        </w:rPr>
        <w:t xml:space="preserve"> </w:t>
      </w:r>
      <w:r w:rsidRPr="00553F6C">
        <w:rPr>
          <w:rFonts w:ascii="Palatino Linotype" w:hAnsi="Palatino Linotype" w:cs="A1Lat"/>
          <w:lang w:val="az-Latn-AZ"/>
        </w:rPr>
        <w:t>zəruri</w:t>
      </w:r>
      <w:r w:rsidR="003476ED">
        <w:rPr>
          <w:rFonts w:ascii="Palatino Linotype" w:hAnsi="Palatino Linotype" w:cs="A1Lat"/>
          <w:lang w:val="az-Latn-AZ"/>
        </w:rPr>
        <w:t xml:space="preserve"> </w:t>
      </w:r>
      <w:r w:rsidRPr="00553F6C">
        <w:rPr>
          <w:rFonts w:ascii="Palatino Linotype" w:hAnsi="Palatino Linotype" w:cs="A1Lat"/>
          <w:lang w:val="az-Latn-AZ"/>
        </w:rPr>
        <w:t>şəraitin</w:t>
      </w:r>
      <w:r w:rsidR="003476ED">
        <w:rPr>
          <w:rFonts w:ascii="Palatino Linotype" w:hAnsi="Palatino Linotype" w:cs="A1Lat"/>
          <w:lang w:val="az-Latn-AZ"/>
        </w:rPr>
        <w:t xml:space="preserve"> </w:t>
      </w:r>
      <w:r w:rsidRPr="00553F6C">
        <w:rPr>
          <w:rFonts w:ascii="Palatino Linotype" w:hAnsi="Palatino Linotype" w:cs="A1Lat"/>
          <w:lang w:val="az-Latn-AZ"/>
        </w:rPr>
        <w:t>yaradılmaması</w:t>
      </w:r>
      <w:r w:rsidR="003476ED">
        <w:rPr>
          <w:rFonts w:ascii="Palatino Linotype" w:hAnsi="Palatino Linotype" w:cs="A1Lat"/>
          <w:lang w:val="az-Latn-AZ"/>
        </w:rPr>
        <w:t xml:space="preserve"> </w:t>
      </w:r>
      <w:r w:rsidRPr="00553F6C">
        <w:rPr>
          <w:rFonts w:ascii="Palatino Linotype" w:hAnsi="Palatino Linotype" w:cs="A1Lat"/>
          <w:lang w:val="az-Latn-AZ"/>
        </w:rPr>
        <w:t>–</w:t>
      </w:r>
    </w:p>
    <w:p w:rsidR="009066A0" w:rsidRPr="00553F6C" w14:paraId="7A3CEAFF" w14:textId="39CFF722">
      <w:pPr>
        <w:pStyle w:val="Mecelle"/>
        <w:ind w:firstLine="567"/>
        <w:rPr>
          <w:rFonts w:cs="A1Lat"/>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rFonts w:cs="A1Lat"/>
          <w:sz w:val="24"/>
          <w:szCs w:val="24"/>
        </w:rPr>
        <w:t xml:space="preserve"> </w:t>
      </w:r>
      <w:r w:rsidRPr="00553F6C">
        <w:rPr>
          <w:rFonts w:cs="A1Lat"/>
          <w:sz w:val="24"/>
          <w:szCs w:val="24"/>
        </w:rPr>
        <w:t>miqdarda</w:t>
      </w:r>
      <w:r w:rsidR="003476ED">
        <w:rPr>
          <w:rFonts w:cs="A1Lat"/>
          <w:sz w:val="24"/>
          <w:szCs w:val="24"/>
        </w:rPr>
        <w:t xml:space="preserve"> </w:t>
      </w:r>
      <w:r w:rsidRPr="00553F6C">
        <w:rPr>
          <w:rFonts w:cs="A1Lat"/>
          <w:sz w:val="24"/>
          <w:szCs w:val="24"/>
        </w:rPr>
        <w:t>cərimə</w:t>
      </w:r>
      <w:r w:rsidR="003476ED">
        <w:rPr>
          <w:rFonts w:cs="A1Lat"/>
          <w:sz w:val="24"/>
          <w:szCs w:val="24"/>
        </w:rPr>
        <w:t xml:space="preserve"> </w:t>
      </w:r>
      <w:r w:rsidRPr="00553F6C">
        <w:rPr>
          <w:rFonts w:cs="A1Lat"/>
          <w:sz w:val="24"/>
          <w:szCs w:val="24"/>
        </w:rPr>
        <w:t>və</w:t>
      </w:r>
      <w:r w:rsidR="003476ED">
        <w:rPr>
          <w:rFonts w:cs="A1Lat"/>
          <w:sz w:val="24"/>
          <w:szCs w:val="24"/>
        </w:rPr>
        <w:t xml:space="preserve"> </w:t>
      </w:r>
      <w:r w:rsidRPr="00553F6C">
        <w:rPr>
          <w:rFonts w:cs="A1Lat"/>
          <w:sz w:val="24"/>
          <w:szCs w:val="24"/>
        </w:rPr>
        <w:t>ya</w:t>
      </w:r>
      <w:r w:rsidR="003476ED">
        <w:rPr>
          <w:rFonts w:cs="A1Lat"/>
          <w:sz w:val="24"/>
          <w:szCs w:val="24"/>
        </w:rPr>
        <w:t xml:space="preserve"> </w:t>
      </w:r>
      <w:r w:rsidRPr="00553F6C">
        <w:rPr>
          <w:rFonts w:cs="A1Lat"/>
          <w:sz w:val="24"/>
          <w:szCs w:val="24"/>
        </w:rPr>
        <w:t>üç</w:t>
      </w:r>
      <w:r w:rsidR="003476ED">
        <w:rPr>
          <w:rFonts w:cs="A1Lat"/>
          <w:sz w:val="24"/>
          <w:szCs w:val="24"/>
        </w:rPr>
        <w:t xml:space="preserve"> </w:t>
      </w:r>
      <w:r w:rsidRPr="00553F6C">
        <w:rPr>
          <w:rFonts w:cs="A1Lat"/>
          <w:sz w:val="24"/>
          <w:szCs w:val="24"/>
        </w:rPr>
        <w:t>ilədək</w:t>
      </w:r>
      <w:r w:rsidR="003476ED">
        <w:rPr>
          <w:rFonts w:cs="A1Lat"/>
          <w:sz w:val="24"/>
          <w:szCs w:val="24"/>
        </w:rPr>
        <w:t xml:space="preserve"> </w:t>
      </w:r>
      <w:r w:rsidRPr="00553F6C">
        <w:rPr>
          <w:rFonts w:cs="A1Lat"/>
          <w:sz w:val="24"/>
          <w:szCs w:val="24"/>
        </w:rPr>
        <w:t>müddətə</w:t>
      </w:r>
      <w:r w:rsidR="003476ED">
        <w:rPr>
          <w:rFonts w:cs="A1Lat"/>
          <w:sz w:val="24"/>
          <w:szCs w:val="24"/>
        </w:rPr>
        <w:t xml:space="preserve"> </w:t>
      </w:r>
      <w:r w:rsidRPr="00553F6C">
        <w:rPr>
          <w:rFonts w:cs="A1Lat"/>
          <w:sz w:val="24"/>
          <w:szCs w:val="24"/>
        </w:rPr>
        <w:t>müəyyən</w:t>
      </w:r>
      <w:r w:rsidR="003476ED">
        <w:rPr>
          <w:rFonts w:cs="A1Lat"/>
          <w:sz w:val="24"/>
          <w:szCs w:val="24"/>
        </w:rPr>
        <w:t xml:space="preserve"> </w:t>
      </w:r>
      <w:r w:rsidRPr="00553F6C">
        <w:rPr>
          <w:rFonts w:cs="A1Lat"/>
          <w:sz w:val="24"/>
          <w:szCs w:val="24"/>
        </w:rPr>
        <w:t>vəzifə</w:t>
      </w:r>
      <w:r w:rsidR="003476ED">
        <w:rPr>
          <w:rFonts w:cs="A1Lat"/>
          <w:sz w:val="24"/>
          <w:szCs w:val="24"/>
        </w:rPr>
        <w:t xml:space="preserve"> </w:t>
      </w:r>
      <w:r w:rsidRPr="00553F6C">
        <w:rPr>
          <w:rFonts w:cs="A1Lat"/>
          <w:sz w:val="24"/>
          <w:szCs w:val="24"/>
        </w:rPr>
        <w:t>tutma</w:t>
      </w:r>
      <w:r w:rsidR="003476ED">
        <w:rPr>
          <w:rFonts w:cs="A1Lat"/>
          <w:sz w:val="24"/>
          <w:szCs w:val="24"/>
        </w:rPr>
        <w:t xml:space="preserve"> </w:t>
      </w:r>
      <w:r w:rsidRPr="00553F6C">
        <w:rPr>
          <w:rFonts w:cs="A1Lat"/>
          <w:sz w:val="24"/>
          <w:szCs w:val="24"/>
        </w:rPr>
        <w:t>və</w:t>
      </w:r>
      <w:r w:rsidR="003476ED">
        <w:rPr>
          <w:rFonts w:cs="A1Lat"/>
          <w:sz w:val="24"/>
          <w:szCs w:val="24"/>
        </w:rPr>
        <w:t xml:space="preserve"> </w:t>
      </w:r>
      <w:r w:rsidRPr="00553F6C">
        <w:rPr>
          <w:rFonts w:cs="A1Lat"/>
          <w:sz w:val="24"/>
          <w:szCs w:val="24"/>
        </w:rPr>
        <w:t>ya</w:t>
      </w:r>
      <w:r w:rsidR="003476ED">
        <w:rPr>
          <w:rFonts w:cs="A1Lat"/>
          <w:sz w:val="24"/>
          <w:szCs w:val="24"/>
        </w:rPr>
        <w:t xml:space="preserve"> </w:t>
      </w:r>
      <w:r w:rsidRPr="00553F6C">
        <w:rPr>
          <w:rFonts w:cs="A1Lat"/>
          <w:sz w:val="24"/>
          <w:szCs w:val="24"/>
        </w:rPr>
        <w:t>müəyyən</w:t>
      </w:r>
      <w:r w:rsidR="003476ED">
        <w:rPr>
          <w:rFonts w:cs="A1Lat"/>
          <w:sz w:val="24"/>
          <w:szCs w:val="24"/>
        </w:rPr>
        <w:t xml:space="preserve"> </w:t>
      </w:r>
      <w:r w:rsidRPr="00553F6C">
        <w:rPr>
          <w:rFonts w:cs="A1Lat"/>
          <w:sz w:val="24"/>
          <w:szCs w:val="24"/>
        </w:rPr>
        <w:t>fəaliyyətlə</w:t>
      </w:r>
      <w:r w:rsidR="003476ED">
        <w:rPr>
          <w:rFonts w:cs="A1Lat"/>
          <w:sz w:val="24"/>
          <w:szCs w:val="24"/>
        </w:rPr>
        <w:t xml:space="preserve"> </w:t>
      </w:r>
      <w:r w:rsidRPr="00553F6C">
        <w:rPr>
          <w:rFonts w:cs="A1Lat"/>
          <w:sz w:val="24"/>
          <w:szCs w:val="24"/>
        </w:rPr>
        <w:t>məşğul</w:t>
      </w:r>
      <w:r w:rsidR="003476ED">
        <w:rPr>
          <w:rFonts w:cs="A1Lat"/>
          <w:sz w:val="24"/>
          <w:szCs w:val="24"/>
        </w:rPr>
        <w:t xml:space="preserve"> </w:t>
      </w:r>
      <w:r w:rsidRPr="00553F6C">
        <w:rPr>
          <w:rFonts w:cs="A1Lat"/>
          <w:sz w:val="24"/>
          <w:szCs w:val="24"/>
        </w:rPr>
        <w:t>olma</w:t>
      </w:r>
      <w:r w:rsidR="003476ED">
        <w:rPr>
          <w:rFonts w:cs="A1Lat"/>
          <w:sz w:val="24"/>
          <w:szCs w:val="24"/>
        </w:rPr>
        <w:t xml:space="preserve"> </w:t>
      </w:r>
      <w:r w:rsidRPr="00553F6C">
        <w:rPr>
          <w:rFonts w:cs="A1Lat"/>
          <w:sz w:val="24"/>
          <w:szCs w:val="24"/>
        </w:rPr>
        <w:t>hüququndan</w:t>
      </w:r>
      <w:r w:rsidR="003476ED">
        <w:rPr>
          <w:rFonts w:cs="A1Lat"/>
          <w:sz w:val="24"/>
          <w:szCs w:val="24"/>
        </w:rPr>
        <w:t xml:space="preserve"> </w:t>
      </w:r>
      <w:r w:rsidRPr="00553F6C">
        <w:rPr>
          <w:rFonts w:cs="A1Lat"/>
          <w:sz w:val="24"/>
          <w:szCs w:val="24"/>
        </w:rPr>
        <w:t>məhrum</w:t>
      </w:r>
      <w:r w:rsidR="003476ED">
        <w:rPr>
          <w:rFonts w:cs="A1Lat"/>
          <w:sz w:val="24"/>
          <w:szCs w:val="24"/>
        </w:rPr>
        <w:t xml:space="preserve"> </w:t>
      </w:r>
      <w:r w:rsidRPr="00553F6C">
        <w:rPr>
          <w:rFonts w:cs="A1Lat"/>
          <w:sz w:val="24"/>
          <w:szCs w:val="24"/>
        </w:rPr>
        <w:t>edilməklə</w:t>
      </w:r>
      <w:r w:rsidR="003476ED">
        <w:rPr>
          <w:rFonts w:cs="A1Lat"/>
          <w:sz w:val="24"/>
          <w:szCs w:val="24"/>
        </w:rPr>
        <w:t xml:space="preserve"> </w:t>
      </w:r>
      <w:r w:rsidRPr="00553F6C">
        <w:rPr>
          <w:rFonts w:cs="A1Lat"/>
          <w:sz w:val="24"/>
          <w:szCs w:val="24"/>
        </w:rPr>
        <w:t>və</w:t>
      </w:r>
      <w:r w:rsidR="003476ED">
        <w:rPr>
          <w:rFonts w:cs="A1Lat"/>
          <w:sz w:val="24"/>
          <w:szCs w:val="24"/>
        </w:rPr>
        <w:t xml:space="preserve"> </w:t>
      </w:r>
      <w:r w:rsidRPr="00553F6C">
        <w:rPr>
          <w:rFonts w:cs="A1Lat"/>
          <w:sz w:val="24"/>
          <w:szCs w:val="24"/>
        </w:rPr>
        <w:t>ya</w:t>
      </w:r>
      <w:r w:rsidR="003476ED">
        <w:rPr>
          <w:rFonts w:cs="A1Lat"/>
          <w:sz w:val="24"/>
          <w:szCs w:val="24"/>
        </w:rPr>
        <w:t xml:space="preserve"> </w:t>
      </w:r>
      <w:r w:rsidRPr="00553F6C">
        <w:rPr>
          <w:rFonts w:cs="A1Lat"/>
          <w:sz w:val="24"/>
          <w:szCs w:val="24"/>
        </w:rPr>
        <w:t>edilməməklə</w:t>
      </w:r>
      <w:r w:rsidR="003476ED">
        <w:rPr>
          <w:rFonts w:cs="A1Lat"/>
          <w:sz w:val="24"/>
          <w:szCs w:val="24"/>
        </w:rPr>
        <w:t xml:space="preserve"> </w:t>
      </w:r>
      <w:r w:rsidRPr="00553F6C">
        <w:rPr>
          <w:rFonts w:cs="A1Lat"/>
          <w:sz w:val="24"/>
          <w:szCs w:val="24"/>
        </w:rPr>
        <w:t>bir</w:t>
      </w:r>
      <w:r w:rsidR="003476ED">
        <w:rPr>
          <w:rFonts w:cs="A1Lat"/>
          <w:sz w:val="24"/>
          <w:szCs w:val="24"/>
        </w:rPr>
        <w:t xml:space="preserve"> </w:t>
      </w:r>
      <w:r w:rsidRPr="00553F6C">
        <w:rPr>
          <w:rFonts w:cs="A1Lat"/>
          <w:sz w:val="24"/>
          <w:szCs w:val="24"/>
        </w:rPr>
        <w:t>ilədək</w:t>
      </w:r>
      <w:r w:rsidR="003476ED">
        <w:rPr>
          <w:rFonts w:cs="A1Lat"/>
          <w:sz w:val="24"/>
          <w:szCs w:val="24"/>
        </w:rPr>
        <w:t xml:space="preserve"> </w:t>
      </w:r>
      <w:r w:rsidRPr="00553F6C">
        <w:rPr>
          <w:rFonts w:cs="A1Lat"/>
          <w:sz w:val="24"/>
          <w:szCs w:val="24"/>
        </w:rPr>
        <w:t>müddətə</w:t>
      </w:r>
      <w:r w:rsidR="003476ED">
        <w:rPr>
          <w:rFonts w:cs="A1Lat"/>
          <w:sz w:val="24"/>
          <w:szCs w:val="24"/>
        </w:rPr>
        <w:t xml:space="preserve"> </w:t>
      </w:r>
      <w:r w:rsidRPr="00553F6C">
        <w:rPr>
          <w:rFonts w:cs="A1Lat"/>
          <w:sz w:val="24"/>
          <w:szCs w:val="24"/>
        </w:rPr>
        <w:t>islah</w:t>
      </w:r>
      <w:r w:rsidR="003476ED">
        <w:rPr>
          <w:rFonts w:cs="A1Lat"/>
          <w:sz w:val="24"/>
          <w:szCs w:val="24"/>
        </w:rPr>
        <w:t xml:space="preserve"> </w:t>
      </w:r>
      <w:r w:rsidRPr="00553F6C">
        <w:rPr>
          <w:rFonts w:cs="A1Lat"/>
          <w:sz w:val="24"/>
          <w:szCs w:val="24"/>
        </w:rPr>
        <w:t>işləri</w:t>
      </w:r>
      <w:r w:rsidR="003476ED">
        <w:rPr>
          <w:rFonts w:cs="A1Lat"/>
          <w:sz w:val="24"/>
          <w:szCs w:val="24"/>
        </w:rPr>
        <w:t xml:space="preserve"> </w:t>
      </w:r>
      <w:r w:rsidRPr="00553F6C">
        <w:rPr>
          <w:rFonts w:cs="A1Lat"/>
          <w:sz w:val="24"/>
          <w:szCs w:val="24"/>
        </w:rPr>
        <w:t>və</w:t>
      </w:r>
      <w:r w:rsidR="003476ED">
        <w:rPr>
          <w:rFonts w:cs="A1Lat"/>
          <w:sz w:val="24"/>
          <w:szCs w:val="24"/>
        </w:rPr>
        <w:t xml:space="preserve"> </w:t>
      </w:r>
      <w:r w:rsidRPr="00553F6C">
        <w:rPr>
          <w:rFonts w:cs="A1Lat"/>
          <w:sz w:val="24"/>
          <w:szCs w:val="24"/>
        </w:rPr>
        <w:t>ya</w:t>
      </w:r>
      <w:r w:rsidR="003476ED">
        <w:rPr>
          <w:rFonts w:cs="A1Lat"/>
          <w:sz w:val="24"/>
          <w:szCs w:val="24"/>
        </w:rPr>
        <w:t xml:space="preserve"> </w:t>
      </w:r>
      <w:r w:rsidRPr="00553F6C">
        <w:rPr>
          <w:rFonts w:cs="A1Lat"/>
          <w:sz w:val="24"/>
          <w:szCs w:val="24"/>
        </w:rPr>
        <w:t>bir</w:t>
      </w:r>
      <w:r w:rsidR="003476ED">
        <w:rPr>
          <w:rFonts w:cs="A1Lat"/>
          <w:sz w:val="24"/>
          <w:szCs w:val="24"/>
        </w:rPr>
        <w:t xml:space="preserve"> </w:t>
      </w:r>
      <w:r w:rsidRPr="00553F6C">
        <w:rPr>
          <w:rFonts w:cs="A1Lat"/>
          <w:sz w:val="24"/>
          <w:szCs w:val="24"/>
        </w:rPr>
        <w:t>ilədək</w:t>
      </w:r>
      <w:r w:rsidR="003476ED">
        <w:rPr>
          <w:rFonts w:cs="A1Lat"/>
          <w:sz w:val="24"/>
          <w:szCs w:val="24"/>
        </w:rPr>
        <w:t xml:space="preserve"> </w:t>
      </w:r>
      <w:r w:rsidRPr="00553F6C">
        <w:rPr>
          <w:rFonts w:cs="A1Lat"/>
          <w:sz w:val="24"/>
          <w:szCs w:val="24"/>
        </w:rPr>
        <w:t>müddətə</w:t>
      </w:r>
      <w:r w:rsidR="003476ED">
        <w:rPr>
          <w:rFonts w:cs="A1Lat"/>
          <w:sz w:val="24"/>
          <w:szCs w:val="24"/>
        </w:rPr>
        <w:t xml:space="preserve"> </w:t>
      </w:r>
      <w:r w:rsidRPr="00553F6C">
        <w:rPr>
          <w:rFonts w:cs="A1Lat"/>
          <w:sz w:val="24"/>
          <w:szCs w:val="24"/>
        </w:rPr>
        <w:t>azadlıqdan</w:t>
      </w:r>
      <w:r w:rsidR="003476ED">
        <w:rPr>
          <w:rFonts w:cs="A1Lat"/>
          <w:sz w:val="24"/>
          <w:szCs w:val="24"/>
        </w:rPr>
        <w:t xml:space="preserve"> </w:t>
      </w:r>
      <w:r w:rsidRPr="00553F6C">
        <w:rPr>
          <w:rFonts w:cs="A1Lat"/>
          <w:sz w:val="24"/>
          <w:szCs w:val="24"/>
        </w:rPr>
        <w:t>məhrum</w:t>
      </w:r>
      <w:r w:rsidR="003476ED">
        <w:rPr>
          <w:rFonts w:cs="A1Lat"/>
          <w:sz w:val="24"/>
          <w:szCs w:val="24"/>
        </w:rPr>
        <w:t xml:space="preserve"> </w:t>
      </w:r>
      <w:r w:rsidRPr="00553F6C">
        <w:rPr>
          <w:rFonts w:cs="A1Lat"/>
          <w:sz w:val="24"/>
          <w:szCs w:val="24"/>
        </w:rPr>
        <w:t>etmə</w:t>
      </w:r>
      <w:r w:rsidR="003476ED">
        <w:rPr>
          <w:rFonts w:cs="A1Lat"/>
          <w:sz w:val="24"/>
          <w:szCs w:val="24"/>
        </w:rPr>
        <w:t xml:space="preserve"> </w:t>
      </w:r>
      <w:r w:rsidRPr="00553F6C">
        <w:rPr>
          <w:rFonts w:cs="A1Lat"/>
          <w:sz w:val="24"/>
          <w:szCs w:val="24"/>
        </w:rPr>
        <w:t>ilə</w:t>
      </w:r>
      <w:r w:rsidR="003476ED">
        <w:rPr>
          <w:rFonts w:cs="A1Lat"/>
          <w:sz w:val="24"/>
          <w:szCs w:val="24"/>
        </w:rPr>
        <w:t xml:space="preserve"> </w:t>
      </w:r>
      <w:r w:rsidRPr="00553F6C">
        <w:rPr>
          <w:rFonts w:cs="A1Lat"/>
          <w:sz w:val="24"/>
          <w:szCs w:val="24"/>
        </w:rPr>
        <w:t>cəzalandırılır.</w:t>
      </w:r>
      <w:r w:rsidRPr="00553F6C">
        <w:rPr>
          <w:rStyle w:val="EndnoteReference"/>
          <w:rFonts w:ascii="Palatino Linotype" w:hAnsi="Palatino Linotype" w:cs="A1Lat"/>
          <w:b/>
          <w:color w:val="0000FF"/>
          <w:sz w:val="20"/>
        </w:rPr>
        <w:t>677</w:t>
      </w:r>
    </w:p>
    <w:p w:rsidR="009066A0" w:rsidRPr="00553F6C" w14:paraId="0E10249D" w14:textId="77777777">
      <w:pPr>
        <w:pStyle w:val="Mecelle"/>
        <w:ind w:firstLine="567"/>
        <w:rPr>
          <w:rFonts w:cs="A1Lat"/>
          <w:sz w:val="24"/>
          <w:szCs w:val="24"/>
        </w:rPr>
      </w:pPr>
    </w:p>
    <w:p w:rsidR="009066A0" w:rsidRPr="00553F6C" w14:paraId="1C5944C6" w14:textId="1E35FC94">
      <w:pPr>
        <w:ind w:firstLine="540"/>
        <w:jc w:val="both"/>
        <w:rPr>
          <w:rFonts w:ascii="Palatino Linotype" w:hAnsi="Palatino Linotype"/>
          <w:b/>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233-4.</w:t>
      </w:r>
      <w:r w:rsidR="003476ED">
        <w:rPr>
          <w:rFonts w:ascii="Palatino Linotype" w:hAnsi="Palatino Linotype"/>
          <w:b/>
          <w:i/>
          <w:lang w:val="az-Latn-AZ"/>
        </w:rPr>
        <w:t xml:space="preserve"> </w:t>
      </w:r>
      <w:r w:rsidRPr="00553F6C">
        <w:rPr>
          <w:rFonts w:ascii="Palatino Linotype" w:hAnsi="Palatino Linotype"/>
          <w:b/>
          <w:i/>
          <w:lang w:val="az-Latn-AZ"/>
        </w:rPr>
        <w:t>Telekommunikasiya</w:t>
      </w:r>
      <w:r w:rsidR="003476ED">
        <w:rPr>
          <w:rFonts w:ascii="Palatino Linotype" w:hAnsi="Palatino Linotype"/>
          <w:b/>
          <w:i/>
          <w:lang w:val="az-Latn-AZ"/>
        </w:rPr>
        <w:t xml:space="preserve"> </w:t>
      </w:r>
      <w:r w:rsidRPr="00553F6C">
        <w:rPr>
          <w:rFonts w:ascii="Palatino Linotype" w:hAnsi="Palatino Linotype"/>
          <w:b/>
          <w:i/>
          <w:lang w:val="az-Latn-AZ"/>
        </w:rPr>
        <w:t>şəbəkəsinə</w:t>
      </w:r>
      <w:r w:rsidR="003476ED">
        <w:rPr>
          <w:rFonts w:ascii="Palatino Linotype" w:hAnsi="Palatino Linotype"/>
          <w:b/>
          <w:i/>
          <w:lang w:val="az-Latn-AZ"/>
        </w:rPr>
        <w:t xml:space="preserve"> </w:t>
      </w:r>
      <w:r w:rsidRPr="00553F6C">
        <w:rPr>
          <w:rFonts w:ascii="Palatino Linotype" w:hAnsi="Palatino Linotype"/>
          <w:b/>
          <w:i/>
          <w:lang w:val="az-Latn-AZ"/>
        </w:rPr>
        <w:t>qoşulmaqla</w:t>
      </w:r>
      <w:r w:rsidR="003476ED">
        <w:rPr>
          <w:rFonts w:ascii="Palatino Linotype" w:hAnsi="Palatino Linotype"/>
          <w:b/>
          <w:i/>
          <w:lang w:val="az-Latn-AZ"/>
        </w:rPr>
        <w:t xml:space="preserve"> </w:t>
      </w:r>
      <w:r w:rsidRPr="00553F6C">
        <w:rPr>
          <w:rFonts w:ascii="Palatino Linotype" w:hAnsi="Palatino Linotype"/>
          <w:b/>
          <w:i/>
          <w:lang w:val="az-Latn-AZ"/>
        </w:rPr>
        <w:t>qanunsuz</w:t>
      </w:r>
      <w:r w:rsidR="003476ED">
        <w:rPr>
          <w:rFonts w:ascii="Palatino Linotype" w:hAnsi="Palatino Linotype"/>
          <w:b/>
          <w:i/>
          <w:lang w:val="az-Latn-AZ"/>
        </w:rPr>
        <w:t xml:space="preserve"> </w:t>
      </w:r>
      <w:r w:rsidRPr="00553F6C">
        <w:rPr>
          <w:rFonts w:ascii="Palatino Linotype" w:hAnsi="Palatino Linotype"/>
          <w:b/>
          <w:i/>
          <w:lang w:val="az-Latn-AZ"/>
        </w:rPr>
        <w:t>beynəlxalq</w:t>
      </w:r>
      <w:r w:rsidR="003476ED">
        <w:rPr>
          <w:rFonts w:ascii="Palatino Linotype" w:hAnsi="Palatino Linotype"/>
          <w:b/>
          <w:i/>
          <w:lang w:val="az-Latn-AZ"/>
        </w:rPr>
        <w:t xml:space="preserve"> </w:t>
      </w:r>
      <w:r w:rsidRPr="00553F6C">
        <w:rPr>
          <w:rFonts w:ascii="Palatino Linotype" w:hAnsi="Palatino Linotype"/>
          <w:b/>
          <w:i/>
          <w:lang w:val="az-Latn-AZ"/>
        </w:rPr>
        <w:t>telekommunikasiya</w:t>
      </w:r>
      <w:r w:rsidR="003476ED">
        <w:rPr>
          <w:rFonts w:ascii="Palatino Linotype" w:hAnsi="Palatino Linotype"/>
          <w:b/>
          <w:i/>
          <w:lang w:val="az-Latn-AZ"/>
        </w:rPr>
        <w:t xml:space="preserve"> </w:t>
      </w:r>
      <w:r w:rsidRPr="00553F6C">
        <w:rPr>
          <w:rFonts w:ascii="Palatino Linotype" w:hAnsi="Palatino Linotype"/>
          <w:b/>
          <w:i/>
          <w:lang w:val="az-Latn-AZ"/>
        </w:rPr>
        <w:t>xidmətlərinin</w:t>
      </w:r>
      <w:r w:rsidR="003476ED">
        <w:rPr>
          <w:rFonts w:ascii="Palatino Linotype" w:hAnsi="Palatino Linotype"/>
          <w:b/>
          <w:i/>
          <w:lang w:val="az-Latn-AZ"/>
        </w:rPr>
        <w:t xml:space="preserve"> </w:t>
      </w:r>
      <w:r w:rsidRPr="00553F6C">
        <w:rPr>
          <w:rFonts w:ascii="Palatino Linotype" w:hAnsi="Palatino Linotype"/>
          <w:b/>
          <w:i/>
          <w:lang w:val="az-Latn-AZ"/>
        </w:rPr>
        <w:t>təşkili</w:t>
      </w:r>
      <w:r w:rsidRPr="00553F6C">
        <w:rPr>
          <w:rStyle w:val="EndnoteReference"/>
          <w:rFonts w:ascii="Palatino Linotype" w:hAnsi="Palatino Linotype"/>
          <w:b/>
          <w:color w:val="0000FF"/>
          <w:sz w:val="20"/>
          <w:szCs w:val="20"/>
          <w:lang w:val="az-Latn-AZ"/>
        </w:rPr>
        <w:t>678</w:t>
      </w:r>
    </w:p>
    <w:p w:rsidR="009066A0" w:rsidRPr="00553F6C" w14:paraId="27B01A13" w14:textId="77777777">
      <w:pPr>
        <w:ind w:firstLine="540"/>
        <w:jc w:val="both"/>
        <w:rPr>
          <w:rFonts w:ascii="Palatino Linotype" w:hAnsi="Palatino Linotype"/>
          <w:b/>
          <w:i/>
          <w:lang w:val="az-Latn-AZ"/>
        </w:rPr>
      </w:pPr>
    </w:p>
    <w:p w:rsidR="009066A0" w:rsidRPr="00553F6C" w14:paraId="29E522F2" w14:textId="3B0E42F3">
      <w:pPr>
        <w:ind w:firstLine="540"/>
        <w:jc w:val="both"/>
        <w:rPr>
          <w:rFonts w:ascii="Palatino Linotype" w:hAnsi="Palatino Linotype"/>
          <w:i/>
          <w:lang w:val="az-Latn-AZ"/>
        </w:rPr>
      </w:pPr>
      <w:r w:rsidRPr="00553F6C">
        <w:rPr>
          <w:rFonts w:ascii="Palatino Linotype" w:hAnsi="Palatino Linotype"/>
          <w:i/>
          <w:lang w:val="az-Latn-AZ"/>
        </w:rPr>
        <w:t>233-4.1.</w:t>
      </w:r>
      <w:r w:rsidR="003476ED">
        <w:rPr>
          <w:rFonts w:ascii="Palatino Linotype" w:hAnsi="Palatino Linotype"/>
          <w:i/>
          <w:lang w:val="az-Latn-AZ"/>
        </w:rPr>
        <w:t xml:space="preserve"> </w:t>
      </w:r>
      <w:r w:rsidRPr="00553F6C">
        <w:rPr>
          <w:rFonts w:ascii="Palatino Linotype" w:hAnsi="Palatino Linotype"/>
          <w:i/>
          <w:lang w:val="az-Latn-AZ"/>
        </w:rPr>
        <w:t>Telekommunikasiya</w:t>
      </w:r>
      <w:r w:rsidR="003476ED">
        <w:rPr>
          <w:rFonts w:ascii="Palatino Linotype" w:hAnsi="Palatino Linotype"/>
          <w:i/>
          <w:lang w:val="az-Latn-AZ"/>
        </w:rPr>
        <w:t xml:space="preserve"> </w:t>
      </w:r>
      <w:r w:rsidRPr="00553F6C">
        <w:rPr>
          <w:rFonts w:ascii="Palatino Linotype" w:hAnsi="Palatino Linotype"/>
          <w:i/>
          <w:lang w:val="az-Latn-AZ"/>
        </w:rPr>
        <w:t>operatorunun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provayderinin</w:t>
      </w:r>
      <w:r w:rsidR="003476ED">
        <w:rPr>
          <w:rFonts w:ascii="Palatino Linotype" w:hAnsi="Palatino Linotype"/>
          <w:i/>
          <w:lang w:val="az-Latn-AZ"/>
        </w:rPr>
        <w:t xml:space="preserve"> </w:t>
      </w:r>
      <w:r w:rsidRPr="00553F6C">
        <w:rPr>
          <w:rFonts w:ascii="Palatino Linotype" w:hAnsi="Palatino Linotype"/>
          <w:i/>
          <w:lang w:val="az-Latn-AZ"/>
        </w:rPr>
        <w:t>telekommunikasiya</w:t>
      </w:r>
      <w:r w:rsidR="003476ED">
        <w:rPr>
          <w:rFonts w:ascii="Palatino Linotype" w:hAnsi="Palatino Linotype"/>
          <w:i/>
          <w:lang w:val="az-Latn-AZ"/>
        </w:rPr>
        <w:t xml:space="preserve"> </w:t>
      </w:r>
      <w:r w:rsidRPr="00553F6C">
        <w:rPr>
          <w:rFonts w:ascii="Palatino Linotype" w:hAnsi="Palatino Linotype"/>
          <w:i/>
          <w:lang w:val="az-Latn-AZ"/>
        </w:rPr>
        <w:t>şəbəkəsinə</w:t>
      </w:r>
      <w:r w:rsidR="003476ED">
        <w:rPr>
          <w:rFonts w:ascii="Palatino Linotype" w:hAnsi="Palatino Linotype"/>
          <w:i/>
          <w:lang w:val="az-Latn-AZ"/>
        </w:rPr>
        <w:t xml:space="preserve"> </w:t>
      </w:r>
      <w:r w:rsidRPr="00553F6C">
        <w:rPr>
          <w:rFonts w:ascii="Palatino Linotype" w:hAnsi="Palatino Linotype"/>
          <w:i/>
          <w:lang w:val="az-Latn-AZ"/>
        </w:rPr>
        <w:t>müvafiq</w:t>
      </w:r>
      <w:r w:rsidR="003476ED">
        <w:rPr>
          <w:rFonts w:ascii="Palatino Linotype" w:hAnsi="Palatino Linotype"/>
          <w:i/>
          <w:lang w:val="az-Latn-AZ"/>
        </w:rPr>
        <w:t xml:space="preserve"> </w:t>
      </w:r>
      <w:r w:rsidRPr="00553F6C">
        <w:rPr>
          <w:rFonts w:ascii="Palatino Linotype" w:hAnsi="Palatino Linotype"/>
          <w:i/>
          <w:lang w:val="az-Latn-AZ"/>
        </w:rPr>
        <w:t>qurğu</w:t>
      </w:r>
      <w:r w:rsidR="003476ED">
        <w:rPr>
          <w:rFonts w:ascii="Palatino Linotype" w:hAnsi="Palatino Linotype"/>
          <w:i/>
          <w:lang w:val="az-Latn-AZ"/>
        </w:rPr>
        <w:t xml:space="preserve"> </w:t>
      </w:r>
      <w:r w:rsidRPr="00553F6C">
        <w:rPr>
          <w:rFonts w:ascii="Palatino Linotype" w:hAnsi="Palatino Linotype"/>
          <w:i/>
          <w:lang w:val="az-Latn-AZ"/>
        </w:rPr>
        <w:t>vasitəsilə</w:t>
      </w:r>
      <w:r w:rsidR="003476ED">
        <w:rPr>
          <w:rFonts w:ascii="Palatino Linotype" w:hAnsi="Palatino Linotype"/>
          <w:i/>
          <w:lang w:val="az-Latn-AZ"/>
        </w:rPr>
        <w:t xml:space="preserve"> </w:t>
      </w:r>
      <w:r w:rsidRPr="00553F6C">
        <w:rPr>
          <w:rFonts w:ascii="Palatino Linotype" w:hAnsi="Palatino Linotype"/>
          <w:i/>
          <w:lang w:val="az-Latn-AZ"/>
        </w:rPr>
        <w:t>qoşulmaqla</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beynəlxalq</w:t>
      </w:r>
      <w:r w:rsidR="003476ED">
        <w:rPr>
          <w:rFonts w:ascii="Palatino Linotype" w:hAnsi="Palatino Linotype"/>
          <w:i/>
          <w:lang w:val="az-Latn-AZ"/>
        </w:rPr>
        <w:t xml:space="preserve"> </w:t>
      </w:r>
      <w:r w:rsidRPr="00553F6C">
        <w:rPr>
          <w:rFonts w:ascii="Palatino Linotype" w:hAnsi="Palatino Linotype"/>
          <w:i/>
          <w:lang w:val="az-Latn-AZ"/>
        </w:rPr>
        <w:t>telekommunikasiya</w:t>
      </w:r>
      <w:r w:rsidR="003476ED">
        <w:rPr>
          <w:rFonts w:ascii="Palatino Linotype" w:hAnsi="Palatino Linotype"/>
          <w:i/>
          <w:lang w:val="az-Latn-AZ"/>
        </w:rPr>
        <w:t xml:space="preserve"> </w:t>
      </w:r>
      <w:r w:rsidRPr="00553F6C">
        <w:rPr>
          <w:rFonts w:ascii="Palatino Linotype" w:hAnsi="Palatino Linotype"/>
          <w:i/>
          <w:lang w:val="az-Latn-AZ"/>
        </w:rPr>
        <w:t>xidmətlərinin</w:t>
      </w:r>
      <w:r w:rsidR="003476ED">
        <w:rPr>
          <w:rFonts w:ascii="Palatino Linotype" w:hAnsi="Palatino Linotype"/>
          <w:i/>
          <w:lang w:val="az-Latn-AZ"/>
        </w:rPr>
        <w:t xml:space="preserve"> </w:t>
      </w:r>
      <w:r w:rsidRPr="00553F6C">
        <w:rPr>
          <w:rFonts w:ascii="Palatino Linotype" w:hAnsi="Palatino Linotype"/>
          <w:i/>
          <w:lang w:val="az-Latn-AZ"/>
        </w:rPr>
        <w:t>təşkil</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əhəmiyyətli</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vurulmasına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67A61CC" w14:textId="01DBAA73">
      <w:pPr>
        <w:ind w:firstLine="540"/>
        <w:jc w:val="both"/>
        <w:rPr>
          <w:rFonts w:ascii="Palatino Linotype" w:hAnsi="Palatino Linotype"/>
          <w:i/>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mislinədək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3006BEAE" w14:textId="6D3C872D">
      <w:pPr>
        <w:ind w:firstLine="540"/>
        <w:jc w:val="both"/>
        <w:rPr>
          <w:rFonts w:ascii="Palatino Linotype" w:hAnsi="Palatino Linotype"/>
          <w:i/>
          <w:lang w:val="az-Latn-AZ"/>
        </w:rPr>
      </w:pPr>
      <w:r w:rsidRPr="00553F6C">
        <w:rPr>
          <w:rFonts w:ascii="Palatino Linotype" w:hAnsi="Palatino Linotype"/>
          <w:i/>
          <w:lang w:val="az-Latn-AZ"/>
        </w:rPr>
        <w:t>233-4.2.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p>
    <w:p w:rsidR="009066A0" w:rsidRPr="00553F6C" w14:paraId="0DCDDE73" w14:textId="1189896A">
      <w:pPr>
        <w:ind w:firstLine="540"/>
        <w:jc w:val="both"/>
        <w:rPr>
          <w:rFonts w:ascii="Palatino Linotype" w:hAnsi="Palatino Linotype"/>
          <w:i/>
          <w:lang w:val="az-Latn-AZ"/>
        </w:rPr>
      </w:pPr>
      <w:r w:rsidRPr="00553F6C">
        <w:rPr>
          <w:rFonts w:ascii="Palatino Linotype" w:hAnsi="Palatino Linotype"/>
          <w:i/>
          <w:lang w:val="az-Latn-AZ"/>
        </w:rPr>
        <w:t>233-4.2.1.</w:t>
      </w:r>
      <w:r w:rsidR="003476ED">
        <w:rPr>
          <w:rFonts w:ascii="Palatino Linotype" w:hAnsi="Palatino Linotype"/>
          <w:i/>
          <w:lang w:val="az-Latn-AZ"/>
        </w:rPr>
        <w:t xml:space="preserve"> </w:t>
      </w:r>
      <w:r w:rsidRPr="00553F6C">
        <w:rPr>
          <w:rFonts w:ascii="Palatino Linotype" w:hAnsi="Palatino Linotype"/>
          <w:i/>
          <w:lang w:val="az-Latn-AZ"/>
        </w:rPr>
        <w:t>təkrar</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2DDB8EF6" w14:textId="780DC16E">
      <w:pPr>
        <w:ind w:firstLine="540"/>
        <w:jc w:val="both"/>
        <w:rPr>
          <w:rFonts w:ascii="Palatino Linotype" w:hAnsi="Palatino Linotype"/>
          <w:i/>
          <w:lang w:val="az-Latn-AZ"/>
        </w:rPr>
      </w:pPr>
      <w:r w:rsidRPr="00553F6C">
        <w:rPr>
          <w:rFonts w:ascii="Palatino Linotype" w:hAnsi="Palatino Linotype"/>
          <w:i/>
          <w:lang w:val="az-Latn-AZ"/>
        </w:rPr>
        <w:t>233-4.2.2.</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5B083B26" w14:textId="39478563">
      <w:pPr>
        <w:ind w:firstLine="540"/>
        <w:jc w:val="both"/>
        <w:rPr>
          <w:rFonts w:ascii="Palatino Linotype" w:hAnsi="Palatino Linotype"/>
          <w:i/>
          <w:lang w:val="az-Latn-AZ"/>
        </w:rPr>
      </w:pPr>
      <w:r w:rsidRPr="00553F6C">
        <w:rPr>
          <w:rFonts w:ascii="Palatino Linotype" w:hAnsi="Palatino Linotype"/>
          <w:i/>
          <w:lang w:val="az-Latn-AZ"/>
        </w:rPr>
        <w:t>233-4.2.3.</w:t>
      </w:r>
      <w:r w:rsidR="003476ED">
        <w:rPr>
          <w:rFonts w:ascii="Palatino Linotype" w:hAnsi="Palatino Linotype"/>
          <w:i/>
          <w:lang w:val="az-Latn-AZ"/>
        </w:rPr>
        <w:t xml:space="preserve"> </w:t>
      </w:r>
      <w:r w:rsidRPr="00553F6C">
        <w:rPr>
          <w:rFonts w:ascii="Palatino Linotype" w:hAnsi="Palatino Linotype"/>
          <w:i/>
          <w:lang w:val="az-Latn-AZ"/>
        </w:rPr>
        <w:t>qabaqcadan</w:t>
      </w:r>
      <w:r w:rsidR="003476ED">
        <w:rPr>
          <w:rFonts w:ascii="Palatino Linotype" w:hAnsi="Palatino Linotype"/>
          <w:i/>
          <w:lang w:val="az-Latn-AZ"/>
        </w:rPr>
        <w:t xml:space="preserve"> </w:t>
      </w:r>
      <w:r w:rsidRPr="00553F6C">
        <w:rPr>
          <w:rFonts w:ascii="Palatino Linotype" w:hAnsi="Palatino Linotype"/>
          <w:i/>
          <w:lang w:val="az-Latn-AZ"/>
        </w:rPr>
        <w:t>əlbir</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qrup</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mütəşəkkil</w:t>
      </w:r>
      <w:r w:rsidR="003476ED">
        <w:rPr>
          <w:rFonts w:ascii="Palatino Linotype" w:hAnsi="Palatino Linotype"/>
          <w:i/>
          <w:lang w:val="az-Latn-AZ"/>
        </w:rPr>
        <w:t xml:space="preserve"> </w:t>
      </w:r>
      <w:r w:rsidRPr="00553F6C">
        <w:rPr>
          <w:rFonts w:ascii="Palatino Linotype" w:hAnsi="Palatino Linotype"/>
          <w:i/>
          <w:lang w:val="az-Latn-AZ"/>
        </w:rPr>
        <w:t>dəstə</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5D1FB17" w14:textId="6F4870C5">
      <w:pPr>
        <w:ind w:firstLine="540"/>
        <w:jc w:val="both"/>
        <w:rPr>
          <w:rFonts w:ascii="Palatino Linotype" w:hAnsi="Palatino Linotype"/>
          <w:i/>
          <w:lang w:val="az-Latn-AZ"/>
        </w:rPr>
      </w:pP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mislindən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mislinədək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439A9CD6" w14:textId="06440A2E">
      <w:pPr>
        <w:ind w:firstLine="540"/>
        <w:jc w:val="both"/>
        <w:rPr>
          <w:rFonts w:ascii="Palatino Linotype" w:hAnsi="Palatino Linotype"/>
          <w:i/>
          <w:lang w:val="az-Latn-AZ"/>
        </w:rPr>
      </w:pPr>
      <w:r w:rsidRPr="00553F6C">
        <w:rPr>
          <w:rFonts w:ascii="Palatino Linotype" w:hAnsi="Palatino Linotype"/>
          <w:i/>
          <w:lang w:val="az-Latn-AZ"/>
        </w:rPr>
        <w:t>233-4.3.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233-4.1-ci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233-4.2-ci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p>
    <w:p w:rsidR="009066A0" w:rsidRPr="00553F6C" w14:paraId="1D7FA4C5" w14:textId="4ACFC9BA">
      <w:pPr>
        <w:ind w:firstLine="540"/>
        <w:jc w:val="both"/>
        <w:rPr>
          <w:rFonts w:ascii="Palatino Linotype" w:hAnsi="Palatino Linotype"/>
          <w:i/>
          <w:lang w:val="az-Latn-AZ"/>
        </w:rPr>
      </w:pPr>
      <w:r w:rsidRPr="00553F6C">
        <w:rPr>
          <w:rFonts w:ascii="Palatino Linotype" w:hAnsi="Palatino Linotype"/>
          <w:i/>
          <w:lang w:val="az-Latn-AZ"/>
        </w:rPr>
        <w:t>233-4.3.1.</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44E0EA0A" w14:textId="43203CE2">
      <w:pPr>
        <w:ind w:firstLine="540"/>
        <w:jc w:val="both"/>
        <w:rPr>
          <w:rFonts w:ascii="Palatino Linotype" w:hAnsi="Palatino Linotype"/>
          <w:i/>
          <w:lang w:val="az-Latn-AZ"/>
        </w:rPr>
      </w:pPr>
      <w:r w:rsidRPr="00553F6C">
        <w:rPr>
          <w:rFonts w:ascii="Palatino Linotype" w:hAnsi="Palatino Linotype"/>
          <w:i/>
          <w:lang w:val="az-Latn-AZ"/>
        </w:rPr>
        <w:t>233-4.3.2.</w:t>
      </w:r>
      <w:r w:rsidR="003476ED">
        <w:rPr>
          <w:rFonts w:ascii="Palatino Linotype" w:hAnsi="Palatino Linotype"/>
          <w:i/>
          <w:lang w:val="az-Latn-AZ"/>
        </w:rPr>
        <w:t xml:space="preserve"> </w:t>
      </w:r>
      <w:r w:rsidRPr="00553F6C">
        <w:rPr>
          <w:rFonts w:ascii="Palatino Linotype" w:hAnsi="Palatino Linotype"/>
          <w:i/>
          <w:lang w:val="az-Latn-AZ"/>
        </w:rPr>
        <w:t>vəzifəli</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qulluq</w:t>
      </w:r>
      <w:r w:rsidR="003476ED">
        <w:rPr>
          <w:rFonts w:ascii="Palatino Linotype" w:hAnsi="Palatino Linotype"/>
          <w:i/>
          <w:lang w:val="az-Latn-AZ"/>
        </w:rPr>
        <w:t xml:space="preserve"> </w:t>
      </w:r>
      <w:r w:rsidRPr="00553F6C">
        <w:rPr>
          <w:rFonts w:ascii="Palatino Linotype" w:hAnsi="Palatino Linotype"/>
          <w:i/>
          <w:lang w:val="az-Latn-AZ"/>
        </w:rPr>
        <w:t>mövqeyindən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37F5E9F" w14:textId="3CF10BF1">
      <w:pPr>
        <w:ind w:firstLine="540"/>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cinayət</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vurulmuş</w:t>
      </w:r>
      <w:r w:rsidR="003476ED">
        <w:rPr>
          <w:rFonts w:ascii="Palatino Linotype" w:hAnsi="Palatino Linotype"/>
          <w:i/>
          <w:lang w:val="az-Latn-AZ"/>
        </w:rPr>
        <w:t xml:space="preserve"> </w:t>
      </w:r>
      <w:r w:rsidRPr="00553F6C">
        <w:rPr>
          <w:rFonts w:ascii="Palatino Linotype" w:hAnsi="Palatino Linotype"/>
          <w:i/>
          <w:lang w:val="az-Latn-AZ"/>
        </w:rPr>
        <w:t>ziyanın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misli</w:t>
      </w:r>
      <w:r w:rsidR="003476ED">
        <w:rPr>
          <w:rFonts w:ascii="Palatino Linotype" w:hAnsi="Palatino Linotype"/>
          <w:i/>
          <w:lang w:val="az-Latn-AZ"/>
        </w:rPr>
        <w:t xml:space="preserve"> </w:t>
      </w:r>
      <w:r w:rsidRPr="00553F6C">
        <w:rPr>
          <w:rFonts w:ascii="Palatino Linotype" w:hAnsi="Palatino Linotype"/>
          <w:i/>
          <w:lang w:val="az-Latn-AZ"/>
        </w:rPr>
        <w:t>miqdarında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b/>
          <w:color w:val="0000FF"/>
          <w:sz w:val="20"/>
        </w:rPr>
        <w:t>679</w:t>
      </w:r>
    </w:p>
    <w:p w:rsidR="009066A0" w:rsidRPr="00553F6C" w14:paraId="485DBD32" w14:textId="77777777">
      <w:pPr>
        <w:ind w:firstLine="540"/>
        <w:jc w:val="both"/>
        <w:rPr>
          <w:rFonts w:ascii="Palatino Linotype" w:hAnsi="Palatino Linotype"/>
          <w:b/>
          <w:i/>
          <w:lang w:val="az-Latn-AZ"/>
        </w:rPr>
      </w:pPr>
      <w:r w:rsidRPr="00553F6C">
        <w:rPr>
          <w:rFonts w:ascii="Palatino Linotype" w:hAnsi="Palatino Linotype"/>
          <w:b/>
          <w:i/>
          <w:lang w:val="az-Latn-AZ"/>
        </w:rPr>
        <w:t>Qeyd:</w:t>
      </w:r>
    </w:p>
    <w:p w:rsidR="009066A0" w:rsidRPr="00553F6C" w14:paraId="4F301349" w14:textId="7979754C">
      <w:pPr>
        <w:ind w:firstLine="540"/>
        <w:jc w:val="both"/>
        <w:rPr>
          <w:rFonts w:ascii="Palatino Linotype" w:hAnsi="Palatino Linotype"/>
          <w:i/>
          <w:lang w:val="az-Latn-AZ"/>
        </w:rPr>
      </w:pPr>
      <w:r w:rsidRPr="00553F6C">
        <w:rPr>
          <w:rFonts w:ascii="Palatino Linotype" w:hAnsi="Palatino Linotype"/>
          <w:i/>
          <w:lang w:val="az-Latn-AZ"/>
        </w:rPr>
        <w:t>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233-4.1-ci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“müvafiq</w:t>
      </w:r>
      <w:r w:rsidR="003476ED">
        <w:rPr>
          <w:rFonts w:ascii="Palatino Linotype" w:hAnsi="Palatino Linotype"/>
          <w:i/>
          <w:lang w:val="az-Latn-AZ"/>
        </w:rPr>
        <w:t xml:space="preserve"> </w:t>
      </w:r>
      <w:r w:rsidRPr="00553F6C">
        <w:rPr>
          <w:rFonts w:ascii="Palatino Linotype" w:hAnsi="Palatino Linotype"/>
          <w:i/>
          <w:lang w:val="az-Latn-AZ"/>
        </w:rPr>
        <w:t>qurğu”</w:t>
      </w:r>
      <w:r w:rsidR="003476ED">
        <w:rPr>
          <w:rFonts w:ascii="Palatino Linotype" w:hAnsi="Palatino Linotype"/>
          <w:i/>
          <w:lang w:val="az-Latn-AZ"/>
        </w:rPr>
        <w:t xml:space="preserve"> </w:t>
      </w:r>
      <w:r w:rsidRPr="00553F6C">
        <w:rPr>
          <w:rFonts w:ascii="Palatino Linotype" w:hAnsi="Palatino Linotype"/>
          <w:i/>
          <w:lang w:val="az-Latn-AZ"/>
        </w:rPr>
        <w:t>dedikdə,</w:t>
      </w:r>
      <w:r w:rsidR="003476ED">
        <w:rPr>
          <w:rFonts w:ascii="Palatino Linotype" w:hAnsi="Palatino Linotype"/>
          <w:i/>
          <w:lang w:val="az-Latn-AZ"/>
        </w:rPr>
        <w:t xml:space="preserve"> </w:t>
      </w:r>
      <w:r w:rsidRPr="00553F6C">
        <w:rPr>
          <w:rFonts w:ascii="Palatino Linotype" w:hAnsi="Palatino Linotype"/>
          <w:i/>
          <w:lang w:val="az-Latn-AZ"/>
        </w:rPr>
        <w:t>mobil</w:t>
      </w:r>
      <w:r w:rsidR="003476ED">
        <w:rPr>
          <w:rFonts w:ascii="Palatino Linotype" w:hAnsi="Palatino Linotype"/>
          <w:i/>
          <w:lang w:val="az-Latn-AZ"/>
        </w:rPr>
        <w:t xml:space="preserve"> </w:t>
      </w:r>
      <w:r w:rsidRPr="00553F6C">
        <w:rPr>
          <w:rFonts w:ascii="Palatino Linotype" w:hAnsi="Palatino Linotype"/>
          <w:i/>
          <w:lang w:val="az-Latn-AZ"/>
        </w:rPr>
        <w:t>nömrə</w:t>
      </w:r>
      <w:r w:rsidR="003476ED">
        <w:rPr>
          <w:rFonts w:ascii="Palatino Linotype" w:hAnsi="Palatino Linotype"/>
          <w:i/>
          <w:lang w:val="az-Latn-AZ"/>
        </w:rPr>
        <w:t xml:space="preserve"> </w:t>
      </w:r>
      <w:r w:rsidRPr="00553F6C">
        <w:rPr>
          <w:rFonts w:ascii="Palatino Linotype" w:hAnsi="Palatino Linotype"/>
          <w:i/>
          <w:lang w:val="az-Latn-AZ"/>
        </w:rPr>
        <w:t>sim-kartları</w:t>
      </w:r>
      <w:r w:rsidR="003476ED">
        <w:rPr>
          <w:rFonts w:ascii="Palatino Linotype" w:hAnsi="Palatino Linotype"/>
          <w:i/>
          <w:lang w:val="az-Latn-AZ"/>
        </w:rPr>
        <w:t xml:space="preserve"> </w:t>
      </w:r>
      <w:r w:rsidRPr="00553F6C">
        <w:rPr>
          <w:rFonts w:ascii="Palatino Linotype" w:hAnsi="Palatino Linotype"/>
          <w:i/>
          <w:lang w:val="az-Latn-AZ"/>
        </w:rPr>
        <w:t>quraşdırılan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internet</w:t>
      </w:r>
      <w:r w:rsidR="003476ED">
        <w:rPr>
          <w:rFonts w:ascii="Palatino Linotype" w:hAnsi="Palatino Linotype"/>
          <w:i/>
          <w:lang w:val="az-Latn-AZ"/>
        </w:rPr>
        <w:t xml:space="preserve"> </w:t>
      </w:r>
      <w:r w:rsidRPr="00553F6C">
        <w:rPr>
          <w:rFonts w:ascii="Palatino Linotype" w:hAnsi="Palatino Linotype"/>
          <w:i/>
          <w:lang w:val="az-Latn-AZ"/>
        </w:rPr>
        <w:t>vasitəsilə</w:t>
      </w:r>
      <w:r w:rsidR="003476ED">
        <w:rPr>
          <w:rFonts w:ascii="Palatino Linotype" w:hAnsi="Palatino Linotype"/>
          <w:i/>
          <w:lang w:val="az-Latn-AZ"/>
        </w:rPr>
        <w:t xml:space="preserve"> </w:t>
      </w:r>
      <w:r w:rsidRPr="00553F6C">
        <w:rPr>
          <w:rFonts w:ascii="Palatino Linotype" w:hAnsi="Palatino Linotype"/>
          <w:i/>
          <w:lang w:val="az-Latn-AZ"/>
        </w:rPr>
        <w:t>qəbul</w:t>
      </w:r>
      <w:r w:rsidR="003476ED">
        <w:rPr>
          <w:rFonts w:ascii="Palatino Linotype" w:hAnsi="Palatino Linotype"/>
          <w:i/>
          <w:lang w:val="az-Latn-AZ"/>
        </w:rPr>
        <w:t xml:space="preserve"> </w:t>
      </w:r>
      <w:r w:rsidRPr="00553F6C">
        <w:rPr>
          <w:rFonts w:ascii="Palatino Linotype" w:hAnsi="Palatino Linotype"/>
          <w:i/>
          <w:lang w:val="az-Latn-AZ"/>
        </w:rPr>
        <w:t>edilən</w:t>
      </w:r>
      <w:r w:rsidR="003476ED">
        <w:rPr>
          <w:rFonts w:ascii="Palatino Linotype" w:hAnsi="Palatino Linotype"/>
          <w:i/>
          <w:lang w:val="az-Latn-AZ"/>
        </w:rPr>
        <w:t xml:space="preserve"> </w:t>
      </w:r>
      <w:r w:rsidRPr="00553F6C">
        <w:rPr>
          <w:rFonts w:ascii="Palatino Linotype" w:hAnsi="Palatino Linotype"/>
          <w:i/>
          <w:lang w:val="az-Latn-AZ"/>
        </w:rPr>
        <w:t>beynəlxalq</w:t>
      </w:r>
      <w:r w:rsidR="003476ED">
        <w:rPr>
          <w:rFonts w:ascii="Palatino Linotype" w:hAnsi="Palatino Linotype"/>
          <w:i/>
          <w:lang w:val="az-Latn-AZ"/>
        </w:rPr>
        <w:t xml:space="preserve"> </w:t>
      </w:r>
      <w:r w:rsidRPr="00553F6C">
        <w:rPr>
          <w:rFonts w:ascii="Palatino Linotype" w:hAnsi="Palatino Linotype"/>
          <w:i/>
          <w:lang w:val="az-Latn-AZ"/>
        </w:rPr>
        <w:t>telefon</w:t>
      </w:r>
      <w:r w:rsidR="003476ED">
        <w:rPr>
          <w:rFonts w:ascii="Palatino Linotype" w:hAnsi="Palatino Linotype"/>
          <w:i/>
          <w:lang w:val="az-Latn-AZ"/>
        </w:rPr>
        <w:t xml:space="preserve"> </w:t>
      </w:r>
      <w:r w:rsidRPr="00553F6C">
        <w:rPr>
          <w:rFonts w:ascii="Palatino Linotype" w:hAnsi="Palatino Linotype"/>
          <w:i/>
          <w:lang w:val="az-Latn-AZ"/>
        </w:rPr>
        <w:t>trafikinin</w:t>
      </w:r>
      <w:r w:rsidR="003476ED">
        <w:rPr>
          <w:rFonts w:ascii="Palatino Linotype" w:hAnsi="Palatino Linotype"/>
          <w:i/>
          <w:lang w:val="az-Latn-AZ"/>
        </w:rPr>
        <w:t xml:space="preserve"> </w:t>
      </w:r>
      <w:r w:rsidRPr="00553F6C">
        <w:rPr>
          <w:rFonts w:ascii="Palatino Linotype" w:hAnsi="Palatino Linotype"/>
          <w:i/>
          <w:lang w:val="az-Latn-AZ"/>
        </w:rPr>
        <w:t>ümumistifadəli</w:t>
      </w:r>
      <w:r w:rsidR="003476ED">
        <w:rPr>
          <w:rFonts w:ascii="Palatino Linotype" w:hAnsi="Palatino Linotype"/>
          <w:i/>
          <w:lang w:val="az-Latn-AZ"/>
        </w:rPr>
        <w:t xml:space="preserve"> </w:t>
      </w:r>
      <w:r w:rsidRPr="00553F6C">
        <w:rPr>
          <w:rFonts w:ascii="Palatino Linotype" w:hAnsi="Palatino Linotype"/>
          <w:i/>
          <w:lang w:val="az-Latn-AZ"/>
        </w:rPr>
        <w:t>telekommunikasiya</w:t>
      </w:r>
      <w:r w:rsidR="003476ED">
        <w:rPr>
          <w:rFonts w:ascii="Palatino Linotype" w:hAnsi="Palatino Linotype"/>
          <w:i/>
          <w:lang w:val="az-Latn-AZ"/>
        </w:rPr>
        <w:t xml:space="preserve"> </w:t>
      </w:r>
      <w:r w:rsidRPr="00553F6C">
        <w:rPr>
          <w:rFonts w:ascii="Palatino Linotype" w:hAnsi="Palatino Linotype"/>
          <w:i/>
          <w:lang w:val="az-Latn-AZ"/>
        </w:rPr>
        <w:t>şəbəkəsinə</w:t>
      </w:r>
      <w:r w:rsidR="003476ED">
        <w:rPr>
          <w:rFonts w:ascii="Palatino Linotype" w:hAnsi="Palatino Linotype"/>
          <w:i/>
          <w:lang w:val="az-Latn-AZ"/>
        </w:rPr>
        <w:t xml:space="preserve"> </w:t>
      </w:r>
      <w:r w:rsidRPr="00553F6C">
        <w:rPr>
          <w:rFonts w:ascii="Palatino Linotype" w:hAnsi="Palatino Linotype"/>
          <w:i/>
          <w:lang w:val="az-Latn-AZ"/>
        </w:rPr>
        <w:t>dolayı</w:t>
      </w:r>
      <w:r w:rsidR="003476ED">
        <w:rPr>
          <w:rFonts w:ascii="Palatino Linotype" w:hAnsi="Palatino Linotype"/>
          <w:i/>
          <w:lang w:val="az-Latn-AZ"/>
        </w:rPr>
        <w:t xml:space="preserve"> </w:t>
      </w:r>
      <w:r w:rsidRPr="00553F6C">
        <w:rPr>
          <w:rFonts w:ascii="Palatino Linotype" w:hAnsi="Palatino Linotype"/>
          <w:i/>
          <w:lang w:val="az-Latn-AZ"/>
        </w:rPr>
        <w:t>yolla</w:t>
      </w:r>
      <w:r w:rsidR="003476ED">
        <w:rPr>
          <w:rFonts w:ascii="Palatino Linotype" w:hAnsi="Palatino Linotype"/>
          <w:i/>
          <w:lang w:val="az-Latn-AZ"/>
        </w:rPr>
        <w:t xml:space="preserve"> </w:t>
      </w:r>
      <w:r w:rsidRPr="00553F6C">
        <w:rPr>
          <w:rFonts w:ascii="Palatino Linotype" w:hAnsi="Palatino Linotype"/>
          <w:i/>
          <w:lang w:val="az-Latn-AZ"/>
        </w:rPr>
        <w:t>istiqamətləndirilməsini</w:t>
      </w:r>
      <w:r w:rsidR="003476ED">
        <w:rPr>
          <w:rFonts w:ascii="Palatino Linotype" w:hAnsi="Palatino Linotype"/>
          <w:i/>
          <w:lang w:val="az-Latn-AZ"/>
        </w:rPr>
        <w:t xml:space="preserve"> </w:t>
      </w:r>
      <w:r w:rsidRPr="00553F6C">
        <w:rPr>
          <w:rFonts w:ascii="Palatino Linotype" w:hAnsi="Palatino Linotype"/>
          <w:i/>
          <w:lang w:val="az-Latn-AZ"/>
        </w:rPr>
        <w:t>təmin</w:t>
      </w:r>
      <w:r w:rsidR="003476ED">
        <w:rPr>
          <w:rFonts w:ascii="Palatino Linotype" w:hAnsi="Palatino Linotype"/>
          <w:i/>
          <w:lang w:val="az-Latn-AZ"/>
        </w:rPr>
        <w:t xml:space="preserve"> </w:t>
      </w:r>
      <w:r w:rsidRPr="00553F6C">
        <w:rPr>
          <w:rFonts w:ascii="Palatino Linotype" w:hAnsi="Palatino Linotype"/>
          <w:i/>
          <w:lang w:val="az-Latn-AZ"/>
        </w:rPr>
        <w:t>edən</w:t>
      </w:r>
      <w:r w:rsidR="003476ED">
        <w:rPr>
          <w:rFonts w:ascii="Palatino Linotype" w:hAnsi="Palatino Linotype"/>
          <w:i/>
          <w:lang w:val="az-Latn-AZ"/>
        </w:rPr>
        <w:t xml:space="preserve"> </w:t>
      </w:r>
      <w:r w:rsidRPr="00553F6C">
        <w:rPr>
          <w:rFonts w:ascii="Palatino Linotype" w:hAnsi="Palatino Linotype"/>
          <w:i/>
          <w:lang w:val="az-Latn-AZ"/>
        </w:rPr>
        <w:t>qurğu</w:t>
      </w:r>
      <w:r w:rsidR="003476ED">
        <w:rPr>
          <w:rFonts w:ascii="Palatino Linotype" w:hAnsi="Palatino Linotype"/>
          <w:i/>
          <w:lang w:val="az-Latn-AZ"/>
        </w:rPr>
        <w:t xml:space="preserve"> </w:t>
      </w:r>
      <w:r w:rsidRPr="00553F6C">
        <w:rPr>
          <w:rFonts w:ascii="Palatino Linotype" w:hAnsi="Palatino Linotype"/>
          <w:i/>
          <w:lang w:val="az-Latn-AZ"/>
        </w:rPr>
        <w:t>başa</w:t>
      </w:r>
      <w:r w:rsidR="003476ED">
        <w:rPr>
          <w:rFonts w:ascii="Palatino Linotype" w:hAnsi="Palatino Linotype"/>
          <w:i/>
          <w:lang w:val="az-Latn-AZ"/>
        </w:rPr>
        <w:t xml:space="preserve"> </w:t>
      </w:r>
      <w:r w:rsidRPr="00553F6C">
        <w:rPr>
          <w:rFonts w:ascii="Palatino Linotype" w:hAnsi="Palatino Linotype"/>
          <w:i/>
          <w:lang w:val="az-Latn-AZ"/>
        </w:rPr>
        <w:t>düşülür.</w:t>
      </w:r>
    </w:p>
    <w:p w:rsidR="009066A0" w:rsidRPr="00553F6C" w14:paraId="0260B57C" w14:textId="5942AA3D">
      <w:pPr>
        <w:ind w:firstLine="540"/>
        <w:jc w:val="both"/>
        <w:rPr>
          <w:rFonts w:ascii="Palatino Linotype" w:hAnsi="Palatino Linotype"/>
          <w:i/>
          <w:lang w:val="az-Latn-AZ"/>
        </w:rPr>
      </w:pPr>
      <w:r w:rsidRPr="00553F6C">
        <w:rPr>
          <w:rFonts w:ascii="Palatino Linotype" w:hAnsi="Palatino Linotype"/>
          <w:i/>
          <w:lang w:val="az-Latn-AZ"/>
        </w:rPr>
        <w:t>2.</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233-4.1-ci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“əhəmiyyətli</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dedikdə,</w:t>
      </w:r>
      <w:r w:rsidR="003476ED">
        <w:rPr>
          <w:rFonts w:ascii="Palatino Linotype" w:hAnsi="Palatino Linotype"/>
          <w:i/>
          <w:lang w:val="az-Latn-AZ"/>
        </w:rPr>
        <w:t xml:space="preserve"> </w:t>
      </w:r>
      <w:r w:rsidRPr="00553F6C">
        <w:rPr>
          <w:rFonts w:ascii="Palatino Linotype" w:hAnsi="Palatino Linotype"/>
          <w:i/>
          <w:lang w:val="az-Latn-AZ"/>
        </w:rPr>
        <w:t>dövlət</w:t>
      </w:r>
      <w:r w:rsidR="003476ED">
        <w:rPr>
          <w:rFonts w:ascii="Palatino Linotype" w:hAnsi="Palatino Linotype"/>
          <w:i/>
          <w:lang w:val="az-Latn-AZ"/>
        </w:rPr>
        <w:t xml:space="preserve"> </w:t>
      </w:r>
      <w:r w:rsidRPr="00553F6C">
        <w:rPr>
          <w:rFonts w:ascii="Palatino Linotype" w:hAnsi="Palatino Linotype"/>
          <w:i/>
          <w:lang w:val="az-Latn-AZ"/>
        </w:rPr>
        <w:t>təhlükəsizliyinə</w:t>
      </w:r>
      <w:r w:rsidR="003476ED">
        <w:rPr>
          <w:rFonts w:ascii="Palatino Linotype" w:hAnsi="Palatino Linotype"/>
          <w:i/>
          <w:lang w:val="az-Latn-AZ"/>
        </w:rPr>
        <w:t xml:space="preserve"> </w:t>
      </w:r>
      <w:r w:rsidRPr="00553F6C">
        <w:rPr>
          <w:rFonts w:ascii="Palatino Linotype" w:hAnsi="Palatino Linotype"/>
          <w:i/>
          <w:lang w:val="az-Latn-AZ"/>
        </w:rPr>
        <w:t>təhdid</w:t>
      </w:r>
      <w:r w:rsidR="003476ED">
        <w:rPr>
          <w:rFonts w:ascii="Palatino Linotype" w:hAnsi="Palatino Linotype"/>
          <w:i/>
          <w:lang w:val="az-Latn-AZ"/>
        </w:rPr>
        <w:t xml:space="preserve"> </w:t>
      </w:r>
      <w:r w:rsidRPr="00553F6C">
        <w:rPr>
          <w:rFonts w:ascii="Palatino Linotype" w:hAnsi="Palatino Linotype"/>
          <w:i/>
          <w:lang w:val="az-Latn-AZ"/>
        </w:rPr>
        <w:t>yaradan</w:t>
      </w:r>
      <w:r w:rsidR="003476ED">
        <w:rPr>
          <w:rFonts w:ascii="Palatino Linotype" w:hAnsi="Palatino Linotype"/>
          <w:i/>
          <w:lang w:val="az-Latn-AZ"/>
        </w:rPr>
        <w:t xml:space="preserve"> </w:t>
      </w:r>
      <w:r w:rsidRPr="00553F6C">
        <w:rPr>
          <w:rFonts w:ascii="Palatino Linotype" w:hAnsi="Palatino Linotype"/>
          <w:i/>
          <w:lang w:val="az-Latn-AZ"/>
        </w:rPr>
        <w:t>zərərin</w:t>
      </w:r>
      <w:r w:rsidR="003476ED">
        <w:rPr>
          <w:rFonts w:ascii="Palatino Linotype" w:hAnsi="Palatino Linotype"/>
          <w:i/>
          <w:lang w:val="az-Latn-AZ"/>
        </w:rPr>
        <w:t xml:space="preserve"> </w:t>
      </w:r>
      <w:r w:rsidRPr="00553F6C">
        <w:rPr>
          <w:rFonts w:ascii="Palatino Linotype" w:hAnsi="Palatino Linotype"/>
          <w:i/>
          <w:lang w:val="az-Latn-AZ"/>
        </w:rPr>
        <w:t>vurulması,</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fiziki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hüquqi</w:t>
      </w:r>
      <w:r w:rsidR="003476ED">
        <w:rPr>
          <w:rFonts w:ascii="Palatino Linotype" w:hAnsi="Palatino Linotype"/>
          <w:i/>
          <w:lang w:val="az-Latn-AZ"/>
        </w:rPr>
        <w:t xml:space="preserve"> </w:t>
      </w:r>
      <w:r w:rsidRPr="00553F6C">
        <w:rPr>
          <w:rFonts w:ascii="Palatino Linotype" w:hAnsi="Palatino Linotype"/>
          <w:i/>
          <w:lang w:val="az-Latn-AZ"/>
        </w:rPr>
        <w:t>şəxslərə</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yuxarı,</w:t>
      </w:r>
      <w:r w:rsidR="003476ED">
        <w:rPr>
          <w:rFonts w:ascii="Palatino Linotype" w:hAnsi="Palatino Linotype"/>
          <w:i/>
          <w:lang w:val="az-Latn-AZ"/>
        </w:rPr>
        <w:t xml:space="preserve"> </w:t>
      </w:r>
      <w:r w:rsidRPr="00553F6C">
        <w:rPr>
          <w:rFonts w:ascii="Palatino Linotype" w:hAnsi="Palatino Linotype"/>
          <w:i/>
          <w:lang w:val="az-Latn-AZ"/>
        </w:rPr>
        <w:t>lakin</w:t>
      </w:r>
      <w:r w:rsidR="003476ED">
        <w:rPr>
          <w:rFonts w:ascii="Palatino Linotype" w:hAnsi="Palatino Linotype"/>
          <w:i/>
          <w:lang w:val="az-Latn-AZ"/>
        </w:rPr>
        <w:t xml:space="preserve"> </w:t>
      </w:r>
      <w:r w:rsidRPr="00553F6C">
        <w:rPr>
          <w:rFonts w:ascii="Palatino Linotype" w:hAnsi="Palatino Linotype"/>
          <w:i/>
          <w:lang w:val="az-Latn-AZ"/>
        </w:rPr>
        <w:t>əlli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artıq</w:t>
      </w:r>
      <w:r w:rsidR="003476ED">
        <w:rPr>
          <w:rFonts w:ascii="Palatino Linotype" w:hAnsi="Palatino Linotype"/>
          <w:i/>
          <w:lang w:val="az-Latn-AZ"/>
        </w:rPr>
        <w:t xml:space="preserve"> </w:t>
      </w:r>
      <w:r w:rsidRPr="00553F6C">
        <w:rPr>
          <w:rFonts w:ascii="Palatino Linotype" w:hAnsi="Palatino Linotype"/>
          <w:i/>
          <w:lang w:val="az-Latn-AZ"/>
        </w:rPr>
        <w:t>olmayan</w:t>
      </w:r>
      <w:r w:rsidR="003476ED">
        <w:rPr>
          <w:rFonts w:ascii="Palatino Linotype" w:hAnsi="Palatino Linotype"/>
          <w:i/>
          <w:lang w:val="az-Latn-AZ"/>
        </w:rPr>
        <w:t xml:space="preserve"> </w:t>
      </w:r>
      <w:r w:rsidRPr="00553F6C">
        <w:rPr>
          <w:rFonts w:ascii="Palatino Linotype" w:hAnsi="Palatino Linotype"/>
          <w:i/>
          <w:lang w:val="az-Latn-AZ"/>
        </w:rPr>
        <w:t>məbləğdə</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vurulması</w:t>
      </w:r>
      <w:r w:rsidR="003476ED">
        <w:rPr>
          <w:rFonts w:ascii="Palatino Linotype" w:hAnsi="Palatino Linotype"/>
          <w:i/>
          <w:lang w:val="az-Latn-AZ"/>
        </w:rPr>
        <w:t xml:space="preserve"> </w:t>
      </w:r>
      <w:r w:rsidRPr="00553F6C">
        <w:rPr>
          <w:rFonts w:ascii="Palatino Linotype" w:hAnsi="Palatino Linotype"/>
          <w:i/>
          <w:lang w:val="az-Latn-AZ"/>
        </w:rPr>
        <w:t>başa</w:t>
      </w:r>
      <w:r w:rsidR="003476ED">
        <w:rPr>
          <w:rFonts w:ascii="Palatino Linotype" w:hAnsi="Palatino Linotype"/>
          <w:i/>
          <w:lang w:val="az-Latn-AZ"/>
        </w:rPr>
        <w:t xml:space="preserve"> </w:t>
      </w:r>
      <w:r w:rsidRPr="00553F6C">
        <w:rPr>
          <w:rFonts w:ascii="Palatino Linotype" w:hAnsi="Palatino Linotype"/>
          <w:i/>
          <w:lang w:val="az-Latn-AZ"/>
        </w:rPr>
        <w:t>düşülür.</w:t>
      </w:r>
    </w:p>
    <w:p w:rsidR="009066A0" w:rsidRPr="00553F6C" w14:paraId="531F00FB" w14:textId="26CFF420">
      <w:pPr>
        <w:pStyle w:val="Mecelle"/>
        <w:ind w:firstLine="540"/>
        <w:rPr>
          <w:rFonts w:cs="A1Lat"/>
          <w:i/>
          <w:sz w:val="24"/>
          <w:szCs w:val="24"/>
        </w:rPr>
      </w:pPr>
      <w:r w:rsidRPr="00553F6C">
        <w:rPr>
          <w:i/>
          <w:sz w:val="24"/>
          <w:szCs w:val="24"/>
        </w:rPr>
        <w:t>3.</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233-4.2.2-ci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“xeyli</w:t>
      </w:r>
      <w:r w:rsidR="003476ED">
        <w:rPr>
          <w:i/>
          <w:sz w:val="24"/>
          <w:szCs w:val="24"/>
        </w:rPr>
        <w:t xml:space="preserve"> </w:t>
      </w:r>
      <w:r w:rsidRPr="00553F6C">
        <w:rPr>
          <w:i/>
          <w:sz w:val="24"/>
          <w:szCs w:val="24"/>
        </w:rPr>
        <w:t>miqdar”</w:t>
      </w:r>
      <w:r w:rsidR="003476ED">
        <w:rPr>
          <w:i/>
          <w:sz w:val="24"/>
          <w:szCs w:val="24"/>
        </w:rPr>
        <w:t xml:space="preserve"> </w:t>
      </w:r>
      <w:r w:rsidRPr="00553F6C">
        <w:rPr>
          <w:i/>
          <w:sz w:val="24"/>
          <w:szCs w:val="24"/>
        </w:rPr>
        <w:t>dedikdə,</w:t>
      </w:r>
      <w:r w:rsidR="003476ED">
        <w:rPr>
          <w:i/>
          <w:sz w:val="24"/>
          <w:szCs w:val="24"/>
        </w:rPr>
        <w:t xml:space="preserve"> </w:t>
      </w:r>
      <w:r w:rsidRPr="00553F6C">
        <w:rPr>
          <w:i/>
          <w:sz w:val="24"/>
          <w:szCs w:val="24"/>
        </w:rPr>
        <w:t>əlli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yuxarı,</w:t>
      </w:r>
      <w:r w:rsidR="003476ED">
        <w:rPr>
          <w:i/>
          <w:sz w:val="24"/>
          <w:szCs w:val="24"/>
        </w:rPr>
        <w:t xml:space="preserve"> </w:t>
      </w:r>
      <w:r w:rsidRPr="00553F6C">
        <w:rPr>
          <w:i/>
          <w:sz w:val="24"/>
          <w:szCs w:val="24"/>
        </w:rPr>
        <w:t>lakin</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artıq</w:t>
      </w:r>
      <w:r w:rsidR="003476ED">
        <w:rPr>
          <w:i/>
          <w:sz w:val="24"/>
          <w:szCs w:val="24"/>
        </w:rPr>
        <w:t xml:space="preserve"> </w:t>
      </w:r>
      <w:r w:rsidRPr="00553F6C">
        <w:rPr>
          <w:i/>
          <w:sz w:val="24"/>
          <w:szCs w:val="24"/>
        </w:rPr>
        <w:t>olmayan</w:t>
      </w:r>
      <w:r w:rsidR="003476ED">
        <w:rPr>
          <w:i/>
          <w:sz w:val="24"/>
          <w:szCs w:val="24"/>
        </w:rPr>
        <w:t xml:space="preserve"> </w:t>
      </w:r>
      <w:r w:rsidRPr="00553F6C">
        <w:rPr>
          <w:i/>
          <w:sz w:val="24"/>
          <w:szCs w:val="24"/>
        </w:rPr>
        <w:t>məbləğ,</w:t>
      </w:r>
      <w:r w:rsidR="003476ED">
        <w:rPr>
          <w:i/>
          <w:sz w:val="24"/>
          <w:szCs w:val="24"/>
        </w:rPr>
        <w:t xml:space="preserve"> </w:t>
      </w:r>
      <w:r w:rsidRPr="00553F6C">
        <w:rPr>
          <w:i/>
          <w:sz w:val="24"/>
          <w:szCs w:val="24"/>
        </w:rPr>
        <w:t>233-4.3.1-ci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“külli</w:t>
      </w:r>
      <w:r w:rsidR="003476ED">
        <w:rPr>
          <w:i/>
          <w:sz w:val="24"/>
          <w:szCs w:val="24"/>
        </w:rPr>
        <w:t xml:space="preserve"> </w:t>
      </w:r>
      <w:r w:rsidRPr="00553F6C">
        <w:rPr>
          <w:i/>
          <w:sz w:val="24"/>
          <w:szCs w:val="24"/>
        </w:rPr>
        <w:t>miqdar”</w:t>
      </w:r>
      <w:r w:rsidR="003476ED">
        <w:rPr>
          <w:i/>
          <w:sz w:val="24"/>
          <w:szCs w:val="24"/>
        </w:rPr>
        <w:t xml:space="preserve"> </w:t>
      </w:r>
      <w:r w:rsidRPr="00553F6C">
        <w:rPr>
          <w:i/>
          <w:sz w:val="24"/>
          <w:szCs w:val="24"/>
        </w:rPr>
        <w:t>dedikdə</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yuxarı</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mәblәğ</w:t>
      </w:r>
      <w:r w:rsidR="003476ED">
        <w:rPr>
          <w:i/>
          <w:sz w:val="24"/>
          <w:szCs w:val="24"/>
        </w:rPr>
        <w:t xml:space="preserve"> </w:t>
      </w:r>
      <w:r w:rsidRPr="00553F6C">
        <w:rPr>
          <w:i/>
          <w:sz w:val="24"/>
          <w:szCs w:val="24"/>
        </w:rPr>
        <w:t>başa</w:t>
      </w:r>
      <w:r w:rsidR="003476ED">
        <w:rPr>
          <w:i/>
          <w:sz w:val="24"/>
          <w:szCs w:val="24"/>
        </w:rPr>
        <w:t xml:space="preserve"> </w:t>
      </w:r>
      <w:r w:rsidRPr="00553F6C">
        <w:rPr>
          <w:i/>
          <w:sz w:val="24"/>
          <w:szCs w:val="24"/>
        </w:rPr>
        <w:t>düşülür.</w:t>
      </w:r>
    </w:p>
    <w:p w:rsidR="009066A0" w:rsidRPr="00553F6C" w14:paraId="67757A18" w14:textId="77777777">
      <w:pPr>
        <w:pStyle w:val="StyleNormalWebPalatinoLinotype11ptCentered"/>
        <w:spacing w:after="0"/>
        <w:ind w:left="0" w:right="0" w:firstLine="567"/>
        <w:rPr>
          <w:b w:val="0"/>
          <w:sz w:val="24"/>
          <w:szCs w:val="24"/>
          <w:lang w:val="az-Latn-AZ"/>
        </w:rPr>
      </w:pPr>
    </w:p>
    <w:p w:rsidR="009066A0" w:rsidRPr="00553F6C" w14:paraId="20D9E48E" w14:textId="2DF8F7E2">
      <w:pPr>
        <w:pStyle w:val="StyleNormalWebPalatinoLinotype11ptCentered"/>
        <w:spacing w:after="0"/>
        <w:ind w:left="0" w:right="0"/>
        <w:rPr>
          <w:b w:val="0"/>
          <w:sz w:val="24"/>
          <w:szCs w:val="24"/>
          <w:lang w:val="az-Latn-AZ"/>
        </w:rPr>
      </w:pPr>
      <w:r w:rsidRPr="00553F6C">
        <w:rPr>
          <w:b w:val="0"/>
          <w:sz w:val="24"/>
          <w:szCs w:val="24"/>
          <w:lang w:val="az-Latn-AZ"/>
        </w:rPr>
        <w:t>26-cı</w:t>
      </w:r>
      <w:r w:rsidR="003476ED">
        <w:rPr>
          <w:b w:val="0"/>
          <w:sz w:val="24"/>
          <w:szCs w:val="24"/>
          <w:lang w:val="az-Latn-AZ"/>
        </w:rPr>
        <w:t xml:space="preserve"> </w:t>
      </w:r>
      <w:r w:rsidRPr="00553F6C">
        <w:rPr>
          <w:b w:val="0"/>
          <w:sz w:val="24"/>
          <w:szCs w:val="24"/>
          <w:lang w:val="az-Latn-AZ"/>
        </w:rPr>
        <w:t>fəsil</w:t>
      </w:r>
      <w:r w:rsidR="003476ED">
        <w:rPr>
          <w:b w:val="0"/>
          <w:sz w:val="24"/>
          <w:szCs w:val="24"/>
          <w:lang w:val="az-Latn-AZ"/>
        </w:rPr>
        <w:t xml:space="preserve"> </w:t>
      </w:r>
    </w:p>
    <w:p w:rsidR="009066A0" w:rsidRPr="00553F6C" w14:paraId="6221DC66" w14:textId="4ED45574">
      <w:pPr>
        <w:pStyle w:val="StyleLar1Bold1"/>
        <w:spacing w:after="0"/>
        <w:rPr>
          <w:szCs w:val="24"/>
        </w:rPr>
      </w:pPr>
      <w:bookmarkStart w:id="114" w:name="_Toc89058522"/>
      <w:r w:rsidRPr="00553F6C">
        <w:rPr>
          <w:szCs w:val="24"/>
        </w:rPr>
        <w:t>NARKOTİK</w:t>
      </w:r>
      <w:r w:rsidR="003476ED">
        <w:rPr>
          <w:szCs w:val="24"/>
        </w:rPr>
        <w:t xml:space="preserve"> </w:t>
      </w:r>
      <w:r w:rsidRPr="00553F6C">
        <w:rPr>
          <w:szCs w:val="24"/>
        </w:rPr>
        <w:t>VASİTƏLƏRİN</w:t>
      </w:r>
      <w:r w:rsidR="003476ED">
        <w:rPr>
          <w:szCs w:val="24"/>
        </w:rPr>
        <w:t xml:space="preserve"> </w:t>
      </w:r>
      <w:r w:rsidRPr="00553F6C">
        <w:rPr>
          <w:szCs w:val="24"/>
        </w:rPr>
        <w:t>VƏ</w:t>
      </w:r>
      <w:r w:rsidR="003476ED">
        <w:rPr>
          <w:szCs w:val="24"/>
        </w:rPr>
        <w:t xml:space="preserve"> </w:t>
      </w:r>
      <w:r w:rsidRPr="00553F6C">
        <w:rPr>
          <w:szCs w:val="24"/>
        </w:rPr>
        <w:t>PSİXOTROP</w:t>
      </w:r>
      <w:r w:rsidR="003476ED">
        <w:rPr>
          <w:szCs w:val="24"/>
        </w:rPr>
        <w:t xml:space="preserve"> </w:t>
      </w:r>
      <w:r w:rsidRPr="00553F6C">
        <w:rPr>
          <w:szCs w:val="24"/>
        </w:rPr>
        <w:t>MADDƏLƏRİN</w:t>
      </w:r>
      <w:r w:rsidR="003476ED">
        <w:rPr>
          <w:szCs w:val="24"/>
        </w:rPr>
        <w:t xml:space="preserve"> </w:t>
      </w:r>
      <w:r w:rsidRPr="00553F6C">
        <w:rPr>
          <w:szCs w:val="24"/>
        </w:rPr>
        <w:t>QANUNSUZ</w:t>
      </w:r>
      <w:r w:rsidR="003476ED">
        <w:rPr>
          <w:szCs w:val="24"/>
        </w:rPr>
        <w:t xml:space="preserve"> </w:t>
      </w:r>
      <w:r w:rsidRPr="00553F6C">
        <w:rPr>
          <w:szCs w:val="24"/>
        </w:rPr>
        <w:t>DÖVRİYYƏSİ</w:t>
      </w:r>
      <w:r w:rsidR="003476ED">
        <w:rPr>
          <w:szCs w:val="24"/>
        </w:rPr>
        <w:t xml:space="preserve"> </w:t>
      </w:r>
      <w:r w:rsidRPr="00553F6C">
        <w:rPr>
          <w:szCs w:val="24"/>
        </w:rPr>
        <w:t>İLƏ</w:t>
      </w:r>
      <w:r w:rsidR="003476ED">
        <w:rPr>
          <w:szCs w:val="24"/>
        </w:rPr>
        <w:t xml:space="preserve"> </w:t>
      </w:r>
      <w:r w:rsidRPr="00553F6C">
        <w:rPr>
          <w:szCs w:val="24"/>
        </w:rPr>
        <w:t>ƏLAQƏDAR</w:t>
      </w:r>
      <w:r w:rsidR="003476ED">
        <w:rPr>
          <w:szCs w:val="24"/>
        </w:rPr>
        <w:t xml:space="preserve"> </w:t>
      </w:r>
      <w:r w:rsidRPr="00553F6C">
        <w:rPr>
          <w:szCs w:val="24"/>
        </w:rPr>
        <w:t>CİNAYƏTLƏR</w:t>
      </w:r>
      <w:bookmarkEnd w:id="114"/>
    </w:p>
    <w:p w:rsidR="009066A0" w:rsidRPr="00553F6C" w14:paraId="48111377" w14:textId="77777777">
      <w:pPr>
        <w:pStyle w:val="StyleLar1Bold1"/>
        <w:spacing w:after="0"/>
        <w:ind w:firstLine="567"/>
        <w:rPr>
          <w:rStyle w:val="MecelleChar"/>
          <w:b w:val="0"/>
          <w:i/>
          <w:sz w:val="24"/>
        </w:rPr>
      </w:pPr>
    </w:p>
    <w:p w:rsidR="009066A0" w:rsidRPr="00553F6C" w14:paraId="522490F9" w14:textId="5416BDB6">
      <w:pPr>
        <w:pStyle w:val="NormalWeb"/>
        <w:tabs>
          <w:tab w:val="left" w:pos="397"/>
        </w:tabs>
        <w:ind w:firstLine="567"/>
        <w:jc w:val="both"/>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narkotik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psixotrop</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onların</w:t>
      </w:r>
      <w:r w:rsidR="003476ED">
        <w:rPr>
          <w:rFonts w:ascii="Palatino Linotype" w:hAnsi="Palatino Linotype"/>
          <w:b/>
          <w:szCs w:val="24"/>
          <w:lang w:val="az-Latn-AZ"/>
        </w:rPr>
        <w:t xml:space="preserve"> </w:t>
      </w:r>
      <w:r w:rsidRPr="00553F6C">
        <w:rPr>
          <w:rFonts w:ascii="Palatino Linotype" w:hAnsi="Palatino Linotype"/>
          <w:b/>
          <w:szCs w:val="24"/>
          <w:lang w:val="az-Latn-AZ"/>
        </w:rPr>
        <w:t>prekursorlarını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hazırlama,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istehsal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daşıma,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göndərmə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satma</w:t>
      </w:r>
      <w:r w:rsidRPr="00553F6C">
        <w:rPr>
          <w:rStyle w:val="EndnoteReference"/>
          <w:rFonts w:ascii="Palatino Linotype" w:hAnsi="Palatino Linotype"/>
          <w:b/>
          <w:bCs/>
          <w:iCs/>
          <w:color w:val="0000FF"/>
          <w:sz w:val="20"/>
          <w:lang w:val="az-Latn-AZ"/>
        </w:rPr>
        <w:t>680</w:t>
      </w:r>
      <w:r w:rsidR="003476ED">
        <w:rPr>
          <w:rFonts w:ascii="Palatino Linotype" w:hAnsi="Palatino Linotype"/>
          <w:b/>
          <w:bCs/>
          <w:iCs/>
          <w:szCs w:val="24"/>
          <w:lang w:val="az-Latn-AZ"/>
        </w:rPr>
        <w:t xml:space="preserve"> </w:t>
      </w:r>
      <w:hyperlink r:id="rId51" w:tgtFrame="_blank" w:tooltip="Azərbaycan Respublikası Konstitusiya Məhkəməsinin 6 iyul 2021-ci il tarixli qərarı" w:history="1">
        <w:r w:rsidRPr="00553F6C" w:rsidR="00A2632A">
          <w:rPr>
            <w:rStyle w:val="Hyperlink"/>
            <w:rFonts w:ascii="Palatino Linotype" w:hAnsi="Palatino Linotype"/>
            <w:b/>
            <w:bCs/>
            <w:sz w:val="20"/>
            <w:lang w:val="az-Latn-AZ"/>
          </w:rPr>
          <w:t>KMQ11</w:t>
        </w:r>
      </w:hyperlink>
    </w:p>
    <w:p w:rsidR="009066A0" w:rsidRPr="00553F6C" w14:paraId="5FDA8B01" w14:textId="77777777">
      <w:pPr>
        <w:pStyle w:val="NormalWeb"/>
        <w:tabs>
          <w:tab w:val="left" w:pos="397"/>
        </w:tabs>
        <w:ind w:firstLine="567"/>
        <w:jc w:val="both"/>
        <w:rPr>
          <w:rStyle w:val="MecelleChar"/>
          <w:rFonts w:cs="Tahoma"/>
          <w:sz w:val="24"/>
        </w:rPr>
      </w:pPr>
    </w:p>
    <w:p w:rsidR="009066A0" w:rsidRPr="00553F6C" w14:paraId="5E138A71" w14:textId="18C276B6">
      <w:pPr>
        <w:pStyle w:val="Mecelle"/>
        <w:ind w:firstLine="567"/>
      </w:pPr>
      <w:r w:rsidRPr="00553F6C">
        <w:rPr>
          <w:sz w:val="24"/>
          <w:szCs w:val="24"/>
        </w:rPr>
        <w:t>234.1.</w:t>
      </w:r>
      <w:r w:rsidR="003476ED">
        <w:rPr>
          <w:sz w:val="24"/>
          <w:szCs w:val="24"/>
        </w:rPr>
        <w:t xml:space="preserve"> </w:t>
      </w:r>
      <w:r w:rsidRPr="00553F6C">
        <w:rPr>
          <w:sz w:val="24"/>
          <w:szCs w:val="24"/>
        </w:rPr>
        <w:t>Satış</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410E3C">
        <w:rPr>
          <w:sz w:val="24"/>
          <w:szCs w:val="24"/>
        </w:rPr>
        <w:t>maddələri</w:t>
      </w:r>
      <w:r w:rsidR="003476ED">
        <w:rPr>
          <w:sz w:val="24"/>
          <w:szCs w:val="24"/>
        </w:rPr>
        <w:t xml:space="preserve"> </w:t>
      </w:r>
      <w:r w:rsidRPr="00410E3C" w:rsidR="00692349">
        <w:rPr>
          <w:i/>
          <w:sz w:val="24"/>
          <w:szCs w:val="24"/>
        </w:rPr>
        <w:t>xeyli</w:t>
      </w:r>
      <w:r w:rsidR="003476ED">
        <w:rPr>
          <w:sz w:val="24"/>
          <w:szCs w:val="24"/>
        </w:rPr>
        <w:t xml:space="preserve"> </w:t>
      </w:r>
      <w:r w:rsidRPr="00410E3C">
        <w:rPr>
          <w:sz w:val="24"/>
          <w:szCs w:val="24"/>
        </w:rPr>
        <w:t>miqdarda</w:t>
      </w:r>
      <w:r w:rsidR="003476ED">
        <w:rPr>
          <w:sz w:val="24"/>
          <w:szCs w:val="24"/>
        </w:rPr>
        <w:t xml:space="preserve"> </w:t>
      </w:r>
      <w:r w:rsidRPr="00553F6C">
        <w:rPr>
          <w:i/>
          <w:sz w:val="24"/>
          <w:szCs w:val="24"/>
        </w:rPr>
        <w:t>əldə</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hazırlama,</w:t>
      </w:r>
      <w:r w:rsidR="003476ED">
        <w:rPr>
          <w:i/>
          <w:sz w:val="24"/>
          <w:szCs w:val="24"/>
        </w:rPr>
        <w:t xml:space="preserve"> </w:t>
      </w:r>
      <w:r w:rsidRPr="00553F6C">
        <w:rPr>
          <w:i/>
          <w:sz w:val="24"/>
          <w:szCs w:val="24"/>
        </w:rPr>
        <w:t>emal</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daşıma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681</w:t>
      </w:r>
    </w:p>
    <w:p w:rsidR="009066A0" w:rsidRPr="00553F6C" w14:paraId="2EB2EC2A" w14:textId="7A554142">
      <w:pPr>
        <w:pStyle w:val="Mecelle"/>
        <w:ind w:firstLine="567"/>
        <w:rPr>
          <w:rStyle w:val="Hyperlink"/>
          <w:rFonts w:ascii="Palatino Linotype" w:hAnsi="Palatino Linotype"/>
          <w:b/>
          <w:bCs/>
          <w:sz w:val="20"/>
        </w:rPr>
      </w:pP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682</w:t>
      </w:r>
      <w:r w:rsidR="003476ED">
        <w:rPr>
          <w:b/>
          <w:color w:val="0000FF"/>
          <w:sz w:val="24"/>
          <w:szCs w:val="24"/>
        </w:rPr>
        <w:t xml:space="preserve"> </w:t>
      </w:r>
      <w:hyperlink r:id="rId52" w:tgtFrame="_blank" w:tooltip="Azərbaycan Respublikası Konstitusiya Məhkəməsinin 18 sentyabr 2020-ci il tarixli qərarı" w:history="1">
        <w:r w:rsidRPr="00553F6C" w:rsidR="00A8602F">
          <w:rPr>
            <w:rStyle w:val="Hyperlink"/>
            <w:rFonts w:ascii="Palatino Linotype" w:hAnsi="Palatino Linotype"/>
            <w:b/>
            <w:bCs/>
            <w:sz w:val="20"/>
          </w:rPr>
          <w:t>KMQ</w:t>
        </w:r>
        <w:r w:rsidRPr="00553F6C" w:rsidR="00E43C4C">
          <w:rPr>
            <w:rStyle w:val="Hyperlink"/>
            <w:rFonts w:ascii="Palatino Linotype" w:hAnsi="Palatino Linotype"/>
            <w:b/>
            <w:bCs/>
            <w:sz w:val="20"/>
          </w:rPr>
          <w:t>4</w:t>
        </w:r>
      </w:hyperlink>
    </w:p>
    <w:p w:rsidR="001066E3" w:rsidRPr="00553F6C" w:rsidP="001066E3" w14:paraId="42A50C57" w14:textId="61FB7D23">
      <w:pPr>
        <w:ind w:firstLine="567"/>
        <w:jc w:val="both"/>
        <w:rPr>
          <w:rFonts w:ascii="Palatino Linotype" w:hAnsi="Palatino Linotype"/>
          <w:i/>
          <w:iCs/>
          <w:lang w:val="az-Latn-AZ"/>
        </w:rPr>
      </w:pPr>
      <w:r w:rsidRPr="00553F6C">
        <w:rPr>
          <w:rFonts w:ascii="Palatino Linotype" w:hAnsi="Palatino Linotype"/>
          <w:i/>
          <w:iCs/>
          <w:lang w:val="az-Latn-AZ"/>
        </w:rPr>
        <w:t>234.1-1.</w:t>
      </w:r>
      <w:r w:rsidR="003476ED">
        <w:rPr>
          <w:rFonts w:ascii="Palatino Linotype" w:hAnsi="Palatino Linotype"/>
          <w:i/>
          <w:iCs/>
          <w:lang w:val="az-Latn-AZ"/>
        </w:rPr>
        <w:t xml:space="preserve"> </w:t>
      </w:r>
      <w:r w:rsidRPr="00553F6C">
        <w:rPr>
          <w:rFonts w:ascii="Palatino Linotype" w:hAnsi="Palatino Linotype"/>
          <w:i/>
          <w:iCs/>
          <w:lang w:val="az-Latn-AZ"/>
        </w:rPr>
        <w:t>Bu</w:t>
      </w:r>
      <w:r w:rsidR="003476ED">
        <w:rPr>
          <w:rFonts w:ascii="Palatino Linotype" w:hAnsi="Palatino Linotype"/>
          <w:i/>
          <w:iCs/>
          <w:lang w:val="az-Latn-AZ"/>
        </w:rPr>
        <w:t xml:space="preserve"> </w:t>
      </w:r>
      <w:r w:rsidRPr="00553F6C">
        <w:rPr>
          <w:rFonts w:ascii="Palatino Linotype" w:hAnsi="Palatino Linotype"/>
          <w:i/>
          <w:iCs/>
          <w:lang w:val="az-Latn-AZ"/>
        </w:rPr>
        <w:t>Məcəllənin</w:t>
      </w:r>
      <w:r w:rsidR="003476ED">
        <w:rPr>
          <w:rFonts w:ascii="Palatino Linotype" w:hAnsi="Palatino Linotype"/>
          <w:i/>
          <w:iCs/>
          <w:lang w:val="az-Latn-AZ"/>
        </w:rPr>
        <w:t xml:space="preserve"> </w:t>
      </w:r>
      <w:r w:rsidRPr="00553F6C">
        <w:rPr>
          <w:rFonts w:ascii="Palatino Linotype" w:hAnsi="Palatino Linotype"/>
          <w:i/>
          <w:iCs/>
          <w:lang w:val="az-Latn-AZ"/>
        </w:rPr>
        <w:t>234.1-ci</w:t>
      </w:r>
      <w:r w:rsidR="003476ED">
        <w:rPr>
          <w:rFonts w:ascii="Palatino Linotype" w:hAnsi="Palatino Linotype"/>
          <w:i/>
          <w:iCs/>
          <w:lang w:val="az-Latn-AZ"/>
        </w:rPr>
        <w:t xml:space="preserve"> </w:t>
      </w:r>
      <w:r w:rsidRPr="00553F6C">
        <w:rPr>
          <w:rFonts w:ascii="Palatino Linotype" w:hAnsi="Palatino Linotype"/>
          <w:i/>
          <w:iCs/>
          <w:lang w:val="az-Latn-AZ"/>
        </w:rPr>
        <w:t>maddəsində</w:t>
      </w:r>
      <w:r w:rsidR="003476ED">
        <w:rPr>
          <w:rFonts w:ascii="Palatino Linotype" w:hAnsi="Palatino Linotype"/>
          <w:i/>
          <w:iCs/>
          <w:lang w:val="az-Latn-AZ"/>
        </w:rPr>
        <w:t xml:space="preserve"> </w:t>
      </w:r>
      <w:r w:rsidRPr="00553F6C">
        <w:rPr>
          <w:rFonts w:ascii="Palatino Linotype" w:hAnsi="Palatino Linotype"/>
          <w:i/>
          <w:iCs/>
          <w:lang w:val="az-Latn-AZ"/>
        </w:rPr>
        <w:t>nəzərdə</w:t>
      </w:r>
      <w:r w:rsidR="003476ED">
        <w:rPr>
          <w:rFonts w:ascii="Palatino Linotype" w:hAnsi="Palatino Linotype"/>
          <w:i/>
          <w:iCs/>
          <w:lang w:val="az-Latn-AZ"/>
        </w:rPr>
        <w:t xml:space="preserve"> </w:t>
      </w:r>
      <w:r w:rsidRPr="00553F6C">
        <w:rPr>
          <w:rFonts w:ascii="Palatino Linotype" w:hAnsi="Palatino Linotype"/>
          <w:i/>
          <w:iCs/>
          <w:lang w:val="az-Latn-AZ"/>
        </w:rPr>
        <w:t>tutulmuş</w:t>
      </w:r>
      <w:r w:rsidR="003476ED">
        <w:rPr>
          <w:rFonts w:ascii="Palatino Linotype" w:hAnsi="Palatino Linotype"/>
          <w:i/>
          <w:iCs/>
          <w:lang w:val="az-Latn-AZ"/>
        </w:rPr>
        <w:t xml:space="preserve"> </w:t>
      </w:r>
      <w:r w:rsidRPr="00553F6C">
        <w:rPr>
          <w:rFonts w:ascii="Palatino Linotype" w:hAnsi="Palatino Linotype"/>
          <w:i/>
          <w:iCs/>
          <w:lang w:val="az-Latn-AZ"/>
        </w:rPr>
        <w:t>əməllər</w:t>
      </w:r>
      <w:r w:rsidR="003476ED">
        <w:rPr>
          <w:rFonts w:ascii="Palatino Linotype" w:hAnsi="Palatino Linotype"/>
          <w:i/>
          <w:iCs/>
          <w:lang w:val="az-Latn-AZ"/>
        </w:rPr>
        <w:t xml:space="preserve"> </w:t>
      </w:r>
      <w:r w:rsidRPr="00553F6C">
        <w:rPr>
          <w:rFonts w:ascii="Palatino Linotype" w:hAnsi="Palatino Linotype"/>
          <w:i/>
          <w:iCs/>
          <w:lang w:val="az-Latn-AZ"/>
        </w:rPr>
        <w:t>külli</w:t>
      </w:r>
      <w:r w:rsidR="003476ED">
        <w:rPr>
          <w:rFonts w:ascii="Palatino Linotype" w:hAnsi="Palatino Linotype"/>
          <w:i/>
          <w:iCs/>
          <w:lang w:val="az-Latn-AZ"/>
        </w:rPr>
        <w:t xml:space="preserve"> </w:t>
      </w:r>
      <w:r w:rsidRPr="00553F6C">
        <w:rPr>
          <w:rFonts w:ascii="Palatino Linotype" w:hAnsi="Palatino Linotype"/>
          <w:i/>
          <w:iCs/>
          <w:lang w:val="az-Latn-AZ"/>
        </w:rPr>
        <w:t>miqdarda</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r w:rsidR="003476ED">
        <w:rPr>
          <w:rFonts w:ascii="Palatino Linotype" w:hAnsi="Palatino Linotype"/>
          <w:i/>
          <w:iCs/>
          <w:lang w:val="az-Latn-AZ"/>
        </w:rPr>
        <w:t xml:space="preserve"> </w:t>
      </w:r>
      <w:r w:rsidRPr="00553F6C">
        <w:rPr>
          <w:rFonts w:ascii="Palatino Linotype" w:hAnsi="Palatino Linotype"/>
          <w:i/>
          <w:iCs/>
          <w:lang w:val="az-Latn-AZ"/>
        </w:rPr>
        <w:t>–</w:t>
      </w:r>
    </w:p>
    <w:p w:rsidR="001066E3" w:rsidRPr="00553F6C" w:rsidP="001066E3" w14:paraId="1ACC6117" w14:textId="0FCCCBF0">
      <w:pPr>
        <w:pStyle w:val="Mecelle"/>
        <w:ind w:firstLine="567"/>
        <w:rPr>
          <w:sz w:val="24"/>
          <w:szCs w:val="24"/>
        </w:rPr>
      </w:pPr>
      <w:r w:rsidRPr="00553F6C">
        <w:rPr>
          <w:i/>
          <w:iCs/>
          <w:sz w:val="24"/>
          <w:szCs w:val="24"/>
        </w:rPr>
        <w:t>üç</w:t>
      </w:r>
      <w:r w:rsidR="003476ED">
        <w:rPr>
          <w:i/>
          <w:iCs/>
          <w:sz w:val="24"/>
          <w:szCs w:val="24"/>
        </w:rPr>
        <w:t xml:space="preserve"> </w:t>
      </w:r>
      <w:r w:rsidRPr="00553F6C">
        <w:rPr>
          <w:i/>
          <w:iCs/>
          <w:sz w:val="24"/>
          <w:szCs w:val="24"/>
        </w:rPr>
        <w:t>ildən</w:t>
      </w:r>
      <w:r w:rsidR="003476ED">
        <w:rPr>
          <w:i/>
          <w:iCs/>
          <w:sz w:val="24"/>
          <w:szCs w:val="24"/>
        </w:rPr>
        <w:t xml:space="preserve"> </w:t>
      </w:r>
      <w:r w:rsidRPr="00553F6C">
        <w:rPr>
          <w:i/>
          <w:iCs/>
          <w:sz w:val="24"/>
          <w:szCs w:val="24"/>
        </w:rPr>
        <w:t>səkkiz</w:t>
      </w:r>
      <w:r w:rsidR="003476ED">
        <w:rPr>
          <w:i/>
          <w:iCs/>
          <w:sz w:val="24"/>
          <w:szCs w:val="24"/>
        </w:rPr>
        <w:t xml:space="preserve"> </w:t>
      </w:r>
      <w:r w:rsidRPr="00553F6C">
        <w:rPr>
          <w:i/>
          <w:iCs/>
          <w:sz w:val="24"/>
          <w:szCs w:val="24"/>
        </w:rPr>
        <w:t>ilədək</w:t>
      </w:r>
      <w:r w:rsidR="003476ED">
        <w:rPr>
          <w:i/>
          <w:iCs/>
          <w:sz w:val="24"/>
          <w:szCs w:val="24"/>
        </w:rPr>
        <w:t xml:space="preserve"> </w:t>
      </w:r>
      <w:r w:rsidRPr="00553F6C">
        <w:rPr>
          <w:i/>
          <w:iCs/>
          <w:sz w:val="24"/>
          <w:szCs w:val="24"/>
        </w:rPr>
        <w:t>müddətə</w:t>
      </w:r>
      <w:r w:rsidR="003476ED">
        <w:rPr>
          <w:i/>
          <w:iCs/>
          <w:sz w:val="24"/>
          <w:szCs w:val="24"/>
        </w:rPr>
        <w:t xml:space="preserve"> </w:t>
      </w:r>
      <w:r w:rsidRPr="00553F6C">
        <w:rPr>
          <w:i/>
          <w:iCs/>
          <w:sz w:val="24"/>
          <w:szCs w:val="24"/>
        </w:rPr>
        <w:t>azadlıqdan</w:t>
      </w:r>
      <w:r w:rsidR="003476ED">
        <w:rPr>
          <w:i/>
          <w:iCs/>
          <w:sz w:val="24"/>
          <w:szCs w:val="24"/>
        </w:rPr>
        <w:t xml:space="preserve"> </w:t>
      </w:r>
      <w:r w:rsidRPr="00553F6C">
        <w:rPr>
          <w:i/>
          <w:iCs/>
          <w:sz w:val="24"/>
          <w:szCs w:val="24"/>
        </w:rPr>
        <w:t>məhrum</w:t>
      </w:r>
      <w:r w:rsidR="003476ED">
        <w:rPr>
          <w:i/>
          <w:iCs/>
          <w:sz w:val="24"/>
          <w:szCs w:val="24"/>
        </w:rPr>
        <w:t xml:space="preserve"> </w:t>
      </w:r>
      <w:r w:rsidRPr="00553F6C">
        <w:rPr>
          <w:i/>
          <w:iCs/>
          <w:sz w:val="24"/>
          <w:szCs w:val="24"/>
        </w:rPr>
        <w:t>etmə</w:t>
      </w:r>
      <w:r w:rsidR="003476ED">
        <w:rPr>
          <w:i/>
          <w:iCs/>
          <w:sz w:val="24"/>
          <w:szCs w:val="24"/>
        </w:rPr>
        <w:t xml:space="preserve"> </w:t>
      </w:r>
      <w:r w:rsidRPr="00553F6C">
        <w:rPr>
          <w:i/>
          <w:iCs/>
          <w:sz w:val="24"/>
          <w:szCs w:val="24"/>
        </w:rPr>
        <w:t>ilə</w:t>
      </w:r>
      <w:r w:rsidR="003476ED">
        <w:rPr>
          <w:i/>
          <w:iCs/>
          <w:sz w:val="24"/>
          <w:szCs w:val="24"/>
        </w:rPr>
        <w:t xml:space="preserve"> </w:t>
      </w:r>
      <w:r w:rsidRPr="00553F6C">
        <w:rPr>
          <w:i/>
          <w:iCs/>
          <w:sz w:val="24"/>
          <w:szCs w:val="24"/>
        </w:rPr>
        <w:t>cəzalandırılır.</w:t>
      </w:r>
      <w:r w:rsidRPr="00553F6C">
        <w:rPr>
          <w:rStyle w:val="EndnoteReference"/>
          <w:rFonts w:ascii="Palatino Linotype" w:hAnsi="Palatino Linotype"/>
          <w:b/>
          <w:bCs/>
          <w:color w:val="0000FF"/>
          <w:sz w:val="20"/>
        </w:rPr>
        <w:t>683</w:t>
      </w:r>
    </w:p>
    <w:p w:rsidR="009066A0" w:rsidRPr="00553F6C" w14:paraId="211ADC4E" w14:textId="061FC8EB">
      <w:pPr>
        <w:pStyle w:val="Mecelle"/>
        <w:ind w:firstLine="567"/>
        <w:rPr>
          <w:sz w:val="24"/>
          <w:szCs w:val="24"/>
        </w:rPr>
      </w:pPr>
      <w:r w:rsidRPr="00553F6C">
        <w:rPr>
          <w:sz w:val="24"/>
          <w:szCs w:val="24"/>
        </w:rPr>
        <w:t>234.2.</w:t>
      </w:r>
      <w:r w:rsidR="003476ED">
        <w:rPr>
          <w:sz w:val="24"/>
          <w:szCs w:val="24"/>
        </w:rPr>
        <w:t xml:space="preserve"> </w:t>
      </w:r>
      <w:r w:rsidRPr="00553F6C">
        <w:rPr>
          <w:sz w:val="24"/>
          <w:szCs w:val="24"/>
        </w:rPr>
        <w:t>Satış</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istehsal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emal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daşıma,</w:t>
      </w:r>
      <w:r w:rsidR="003476ED">
        <w:rPr>
          <w:sz w:val="24"/>
          <w:szCs w:val="24"/>
        </w:rPr>
        <w:t xml:space="preserve"> </w:t>
      </w:r>
      <w:r w:rsidRPr="00553F6C">
        <w:rPr>
          <w:sz w:val="24"/>
          <w:szCs w:val="24"/>
        </w:rPr>
        <w:t>göndərmə,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satma—</w:t>
      </w:r>
    </w:p>
    <w:p w:rsidR="009066A0" w:rsidRPr="00553F6C" w14:paraId="1E825608" w14:textId="57D19C5C">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92B4581" w14:textId="31C528B1">
      <w:pPr>
        <w:pStyle w:val="Mecelle"/>
        <w:ind w:firstLine="567"/>
        <w:rPr>
          <w:sz w:val="24"/>
          <w:szCs w:val="24"/>
        </w:rPr>
      </w:pPr>
      <w:r w:rsidRPr="00553F6C">
        <w:rPr>
          <w:sz w:val="24"/>
          <w:szCs w:val="24"/>
        </w:rPr>
        <w:t>234.3.</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hazırlanmasında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emalında</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prekursorları</w:t>
      </w:r>
      <w:r w:rsidR="003476ED">
        <w:rPr>
          <w:sz w:val="24"/>
          <w:szCs w:val="24"/>
        </w:rPr>
        <w:t xml:space="preserve"> </w:t>
      </w:r>
      <w:r w:rsidRPr="00553F6C">
        <w:rPr>
          <w:i/>
          <w:color w:val="000000"/>
          <w:sz w:val="24"/>
          <w:szCs w:val="24"/>
        </w:rPr>
        <w:t>satma,</w:t>
      </w:r>
      <w:r w:rsidR="003476ED">
        <w:rPr>
          <w:i/>
          <w:color w:val="000000"/>
          <w:sz w:val="24"/>
          <w:szCs w:val="24"/>
        </w:rPr>
        <w:t xml:space="preserve"> </w:t>
      </w:r>
      <w:r w:rsidRPr="00553F6C">
        <w:rPr>
          <w:i/>
          <w:color w:val="000000"/>
          <w:sz w:val="24"/>
          <w:szCs w:val="24"/>
        </w:rPr>
        <w:t>yaxud</w:t>
      </w:r>
      <w:r w:rsidR="003476ED">
        <w:rPr>
          <w:i/>
          <w:color w:val="000000"/>
          <w:sz w:val="24"/>
          <w:szCs w:val="24"/>
        </w:rPr>
        <w:t xml:space="preserve"> </w:t>
      </w:r>
      <w:r w:rsidRPr="00553F6C">
        <w:rPr>
          <w:i/>
          <w:color w:val="000000"/>
          <w:sz w:val="24"/>
          <w:szCs w:val="24"/>
        </w:rPr>
        <w:t>prekursorları</w:t>
      </w:r>
      <w:r w:rsidR="003476ED">
        <w:rPr>
          <w:i/>
          <w:color w:val="000000"/>
          <w:sz w:val="24"/>
          <w:szCs w:val="24"/>
        </w:rPr>
        <w:t xml:space="preserve"> </w:t>
      </w:r>
      <w:r w:rsidRPr="00553F6C">
        <w:rPr>
          <w:i/>
          <w:color w:val="000000"/>
          <w:sz w:val="24"/>
          <w:szCs w:val="24"/>
        </w:rPr>
        <w:t>eyni</w:t>
      </w:r>
      <w:r w:rsidR="003476ED">
        <w:rPr>
          <w:i/>
          <w:color w:val="000000"/>
          <w:sz w:val="24"/>
          <w:szCs w:val="24"/>
        </w:rPr>
        <w:t xml:space="preserve"> </w:t>
      </w:r>
      <w:r w:rsidRPr="00553F6C">
        <w:rPr>
          <w:i/>
          <w:color w:val="000000"/>
          <w:sz w:val="24"/>
          <w:szCs w:val="24"/>
        </w:rPr>
        <w:t>məqsədlə</w:t>
      </w:r>
      <w:r w:rsidR="003476ED">
        <w:rPr>
          <w:i/>
          <w:color w:val="000000"/>
          <w:sz w:val="24"/>
          <w:szCs w:val="24"/>
        </w:rPr>
        <w:t xml:space="preserve"> </w:t>
      </w:r>
      <w:r w:rsidRPr="00553F6C">
        <w:rPr>
          <w:i/>
          <w:color w:val="000000"/>
          <w:sz w:val="24"/>
          <w:szCs w:val="24"/>
        </w:rPr>
        <w:t>xeyli</w:t>
      </w:r>
      <w:r w:rsidR="003476ED">
        <w:rPr>
          <w:i/>
          <w:color w:val="000000"/>
          <w:sz w:val="24"/>
          <w:szCs w:val="24"/>
        </w:rPr>
        <w:t xml:space="preserve"> </w:t>
      </w:r>
      <w:r w:rsidRPr="00553F6C">
        <w:rPr>
          <w:i/>
          <w:color w:val="000000"/>
          <w:sz w:val="24"/>
          <w:szCs w:val="24"/>
        </w:rPr>
        <w:t>miqdarda</w:t>
      </w:r>
      <w:r w:rsidR="003476ED">
        <w:rPr>
          <w:i/>
          <w:color w:val="000000"/>
          <w:sz w:val="24"/>
          <w:szCs w:val="24"/>
        </w:rPr>
        <w:t xml:space="preserve"> </w:t>
      </w:r>
      <w:r w:rsidRPr="00553F6C">
        <w:rPr>
          <w:i/>
          <w:color w:val="000000"/>
          <w:sz w:val="24"/>
          <w:szCs w:val="24"/>
        </w:rPr>
        <w:t>hazırlama,</w:t>
      </w:r>
      <w:r w:rsidR="003476ED">
        <w:rPr>
          <w:i/>
          <w:color w:val="000000"/>
          <w:sz w:val="24"/>
          <w:szCs w:val="24"/>
        </w:rPr>
        <w:t xml:space="preserve"> </w:t>
      </w:r>
      <w:r w:rsidRPr="00553F6C">
        <w:rPr>
          <w:i/>
          <w:color w:val="000000"/>
          <w:sz w:val="24"/>
          <w:szCs w:val="24"/>
        </w:rPr>
        <w:t>əldə</w:t>
      </w:r>
      <w:r w:rsidR="003476ED">
        <w:rPr>
          <w:i/>
          <w:color w:val="000000"/>
          <w:sz w:val="24"/>
          <w:szCs w:val="24"/>
        </w:rPr>
        <w:t xml:space="preserve"> </w:t>
      </w:r>
      <w:r w:rsidRPr="00553F6C">
        <w:rPr>
          <w:i/>
          <w:color w:val="000000"/>
          <w:sz w:val="24"/>
          <w:szCs w:val="24"/>
        </w:rPr>
        <w:t>etmə,</w:t>
      </w:r>
      <w:r w:rsidR="003476ED">
        <w:rPr>
          <w:i/>
          <w:color w:val="000000"/>
          <w:sz w:val="24"/>
          <w:szCs w:val="24"/>
        </w:rPr>
        <w:t xml:space="preserve"> </w:t>
      </w:r>
      <w:r w:rsidRPr="00553F6C">
        <w:rPr>
          <w:i/>
          <w:color w:val="000000"/>
          <w:sz w:val="24"/>
          <w:szCs w:val="24"/>
        </w:rPr>
        <w:t>saxlama,</w:t>
      </w:r>
      <w:r w:rsidR="003476ED">
        <w:rPr>
          <w:i/>
          <w:color w:val="000000"/>
          <w:sz w:val="24"/>
          <w:szCs w:val="24"/>
        </w:rPr>
        <w:t xml:space="preserve"> </w:t>
      </w:r>
      <w:r w:rsidRPr="00553F6C">
        <w:rPr>
          <w:i/>
          <w:color w:val="000000"/>
          <w:sz w:val="24"/>
          <w:szCs w:val="24"/>
        </w:rPr>
        <w:t>göndərmə</w:t>
      </w:r>
      <w:r w:rsidR="003476ED">
        <w:rPr>
          <w:i/>
          <w:color w:val="000000"/>
          <w:sz w:val="24"/>
          <w:szCs w:val="24"/>
        </w:rPr>
        <w:t xml:space="preserve"> </w:t>
      </w:r>
      <w:r w:rsidRPr="00553F6C">
        <w:rPr>
          <w:i/>
          <w:color w:val="000000"/>
          <w:sz w:val="24"/>
          <w:szCs w:val="24"/>
        </w:rPr>
        <w:t>və</w:t>
      </w:r>
      <w:r w:rsidR="003476ED">
        <w:rPr>
          <w:i/>
          <w:color w:val="000000"/>
          <w:sz w:val="24"/>
          <w:szCs w:val="24"/>
        </w:rPr>
        <w:t xml:space="preserve"> </w:t>
      </w:r>
      <w:r w:rsidRPr="00553F6C">
        <w:rPr>
          <w:i/>
          <w:color w:val="000000"/>
          <w:sz w:val="24"/>
          <w:szCs w:val="24"/>
        </w:rPr>
        <w:t>ya</w:t>
      </w:r>
      <w:r w:rsidR="003476ED">
        <w:rPr>
          <w:i/>
          <w:color w:val="000000"/>
          <w:sz w:val="24"/>
          <w:szCs w:val="24"/>
        </w:rPr>
        <w:t xml:space="preserve"> </w:t>
      </w:r>
      <w:r w:rsidRPr="00553F6C">
        <w:rPr>
          <w:i/>
          <w:color w:val="000000"/>
          <w:sz w:val="24"/>
          <w:szCs w:val="24"/>
        </w:rPr>
        <w:t>daşıma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684</w:t>
      </w:r>
    </w:p>
    <w:p w:rsidR="009066A0" w:rsidRPr="00553F6C" w14:paraId="5C161C1C" w14:textId="6B69EA4C">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7414B7E" w14:textId="36259C4C">
      <w:pPr>
        <w:ind w:firstLine="567"/>
        <w:jc w:val="both"/>
        <w:rPr>
          <w:rFonts w:ascii="Palatino Linotype" w:hAnsi="Palatino Linotype"/>
          <w:i/>
          <w:lang w:val="az-Latn-AZ"/>
        </w:rPr>
      </w:pPr>
      <w:r w:rsidRPr="00553F6C">
        <w:rPr>
          <w:rFonts w:ascii="Palatino Linotype" w:hAnsi="Palatino Linotype"/>
          <w:i/>
          <w:lang w:val="az-Latn-AZ"/>
        </w:rPr>
        <w:t>234.3-1.</w:t>
      </w:r>
      <w:r w:rsidR="003476ED">
        <w:rPr>
          <w:rFonts w:ascii="Palatino Linotype" w:hAnsi="Palatino Linotype"/>
          <w:i/>
          <w:lang w:val="az-Latn-AZ"/>
        </w:rPr>
        <w:t xml:space="preserve"> </w:t>
      </w:r>
      <w:r w:rsidRPr="00553F6C">
        <w:rPr>
          <w:rFonts w:ascii="Palatino Linotype" w:hAnsi="Palatino Linotype"/>
          <w:i/>
          <w:lang w:val="az-Latn-AZ"/>
        </w:rPr>
        <w:t>Yetkinlik</w:t>
      </w:r>
      <w:r w:rsidR="003476ED">
        <w:rPr>
          <w:rFonts w:ascii="Palatino Linotype" w:hAnsi="Palatino Linotype"/>
          <w:i/>
          <w:lang w:val="az-Latn-AZ"/>
        </w:rPr>
        <w:t xml:space="preserve"> </w:t>
      </w:r>
      <w:r w:rsidRPr="00553F6C">
        <w:rPr>
          <w:rFonts w:ascii="Palatino Linotype" w:hAnsi="Palatino Linotype"/>
          <w:i/>
          <w:lang w:val="az-Latn-AZ"/>
        </w:rPr>
        <w:t>yaşına</w:t>
      </w:r>
      <w:r w:rsidR="003476ED">
        <w:rPr>
          <w:rFonts w:ascii="Palatino Linotype" w:hAnsi="Palatino Linotype"/>
          <w:i/>
          <w:lang w:val="az-Latn-AZ"/>
        </w:rPr>
        <w:t xml:space="preserve"> </w:t>
      </w:r>
      <w:r w:rsidRPr="00553F6C">
        <w:rPr>
          <w:rFonts w:ascii="Palatino Linotype" w:hAnsi="Palatino Linotype"/>
          <w:i/>
          <w:lang w:val="az-Latn-AZ"/>
        </w:rPr>
        <w:t>çatmayanlara</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narkotik</w:t>
      </w:r>
      <w:r w:rsidR="003476ED">
        <w:rPr>
          <w:rFonts w:ascii="Palatino Linotype" w:hAnsi="Palatino Linotype"/>
          <w:i/>
          <w:lang w:val="az-Latn-AZ"/>
        </w:rPr>
        <w:t xml:space="preserve"> </w:t>
      </w:r>
      <w:r w:rsidRPr="00553F6C">
        <w:rPr>
          <w:rFonts w:ascii="Palatino Linotype" w:hAnsi="Palatino Linotype"/>
          <w:i/>
          <w:lang w:val="az-Latn-AZ"/>
        </w:rPr>
        <w:t>vasitələri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psixotrop</w:t>
      </w:r>
      <w:r w:rsidR="003476ED">
        <w:rPr>
          <w:rFonts w:ascii="Palatino Linotype" w:hAnsi="Palatino Linotype"/>
          <w:i/>
          <w:lang w:val="az-Latn-AZ"/>
        </w:rPr>
        <w:t xml:space="preserve"> </w:t>
      </w:r>
      <w:r w:rsidRPr="00553F6C">
        <w:rPr>
          <w:rFonts w:ascii="Palatino Linotype" w:hAnsi="Palatino Linotype"/>
          <w:i/>
          <w:lang w:val="az-Latn-AZ"/>
        </w:rPr>
        <w:t>maddələri</w:t>
      </w:r>
      <w:r w:rsidR="003476ED">
        <w:rPr>
          <w:rFonts w:ascii="Palatino Linotype" w:hAnsi="Palatino Linotype"/>
          <w:i/>
          <w:lang w:val="az-Latn-AZ"/>
        </w:rPr>
        <w:t xml:space="preserve"> </w:t>
      </w:r>
      <w:r w:rsidRPr="00553F6C">
        <w:rPr>
          <w:rFonts w:ascii="Palatino Linotype" w:hAnsi="Palatino Linotype"/>
          <w:i/>
          <w:lang w:val="az-Latn-AZ"/>
        </w:rPr>
        <w:t>satma,</w:t>
      </w:r>
      <w:r w:rsidR="003476ED">
        <w:rPr>
          <w:rFonts w:ascii="Palatino Linotype" w:hAnsi="Palatino Linotype"/>
          <w:i/>
          <w:lang w:val="az-Latn-AZ"/>
        </w:rPr>
        <w:t xml:space="preserve"> </w:t>
      </w:r>
      <w:r w:rsidRPr="00553F6C">
        <w:rPr>
          <w:rFonts w:ascii="Palatino Linotype" w:hAnsi="Palatino Linotype"/>
          <w:i/>
          <w:lang w:val="az-Latn-AZ"/>
        </w:rPr>
        <w:t>habelə</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234.2-ci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234.3-cü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əməlləri</w:t>
      </w:r>
      <w:r w:rsidR="003476ED">
        <w:rPr>
          <w:rFonts w:ascii="Palatino Linotype" w:hAnsi="Palatino Linotype"/>
          <w:i/>
          <w:lang w:val="az-Latn-AZ"/>
        </w:rPr>
        <w:t xml:space="preserve"> </w:t>
      </w:r>
      <w:r w:rsidRPr="00553F6C">
        <w:rPr>
          <w:rFonts w:ascii="Palatino Linotype" w:hAnsi="Palatino Linotype"/>
          <w:i/>
          <w:lang w:val="az-Latn-AZ"/>
        </w:rPr>
        <w:t>təhsil</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sidR="00FC5CCD">
        <w:rPr>
          <w:rFonts w:ascii="Palatino Linotype" w:hAnsi="Palatino Linotype"/>
          <w:i/>
          <w:lang w:val="az-Latn-AZ"/>
        </w:rPr>
        <w:t>tibb</w:t>
      </w:r>
      <w:r w:rsidR="003476ED">
        <w:rPr>
          <w:rFonts w:ascii="Palatino Linotype" w:hAnsi="Palatino Linotype"/>
          <w:i/>
          <w:lang w:val="az-Latn-AZ"/>
        </w:rPr>
        <w:t xml:space="preserve"> </w:t>
      </w:r>
      <w:r w:rsidRPr="00553F6C">
        <w:rPr>
          <w:rFonts w:ascii="Palatino Linotype" w:hAnsi="Palatino Linotype"/>
          <w:i/>
          <w:lang w:val="az-Latn-AZ"/>
        </w:rPr>
        <w:t>müəssisələrində,</w:t>
      </w:r>
      <w:r w:rsidR="003476ED">
        <w:rPr>
          <w:rFonts w:ascii="Palatino Linotype" w:hAnsi="Palatino Linotype"/>
          <w:i/>
          <w:lang w:val="az-Latn-AZ"/>
        </w:rPr>
        <w:t xml:space="preserve"> </w:t>
      </w:r>
      <w:r w:rsidRPr="00553F6C">
        <w:rPr>
          <w:rFonts w:ascii="Palatino Linotype" w:hAnsi="Palatino Linotype"/>
          <w:i/>
          <w:lang w:val="az-Latn-AZ"/>
        </w:rPr>
        <w:t>eləcə</w:t>
      </w:r>
      <w:r w:rsidR="003476ED">
        <w:rPr>
          <w:rFonts w:ascii="Palatino Linotype" w:hAnsi="Palatino Linotype"/>
          <w:i/>
          <w:lang w:val="az-Latn-AZ"/>
        </w:rPr>
        <w:t xml:space="preserve"> </w:t>
      </w:r>
      <w:r w:rsidRPr="00553F6C">
        <w:rPr>
          <w:rFonts w:ascii="Palatino Linotype" w:hAnsi="Palatino Linotype"/>
          <w:i/>
          <w:lang w:val="az-Latn-AZ"/>
        </w:rPr>
        <w:t>də</w:t>
      </w:r>
      <w:r w:rsidR="003476ED">
        <w:rPr>
          <w:rFonts w:ascii="Palatino Linotype" w:hAnsi="Palatino Linotype"/>
          <w:i/>
          <w:lang w:val="az-Latn-AZ"/>
        </w:rPr>
        <w:t xml:space="preserve"> </w:t>
      </w:r>
      <w:r w:rsidRPr="00553F6C">
        <w:rPr>
          <w:rFonts w:ascii="Palatino Linotype" w:hAnsi="Palatino Linotype"/>
          <w:i/>
          <w:lang w:val="az-Latn-AZ"/>
        </w:rPr>
        <w:t>cəzaçəkmə</w:t>
      </w:r>
      <w:r w:rsidR="003476ED">
        <w:rPr>
          <w:rFonts w:ascii="Palatino Linotype" w:hAnsi="Palatino Linotype"/>
          <w:i/>
          <w:lang w:val="az-Latn-AZ"/>
        </w:rPr>
        <w:t xml:space="preserve"> </w:t>
      </w:r>
      <w:r w:rsidRPr="00553F6C">
        <w:rPr>
          <w:rFonts w:ascii="Palatino Linotype" w:hAnsi="Palatino Linotype"/>
          <w:i/>
          <w:lang w:val="az-Latn-AZ"/>
        </w:rPr>
        <w:t>müəssisələrində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həbs</w:t>
      </w:r>
      <w:r w:rsidR="003476ED">
        <w:rPr>
          <w:rFonts w:ascii="Palatino Linotype" w:hAnsi="Palatino Linotype"/>
          <w:i/>
          <w:lang w:val="az-Latn-AZ"/>
        </w:rPr>
        <w:t xml:space="preserve"> </w:t>
      </w:r>
      <w:r w:rsidRPr="00553F6C">
        <w:rPr>
          <w:rFonts w:ascii="Palatino Linotype" w:hAnsi="Palatino Linotype"/>
          <w:i/>
          <w:lang w:val="az-Latn-AZ"/>
        </w:rPr>
        <w:t>yerlərində</w:t>
      </w:r>
      <w:r w:rsidR="003476ED">
        <w:rPr>
          <w:rFonts w:ascii="Palatino Linotype" w:hAnsi="Palatino Linotype"/>
          <w:i/>
          <w:lang w:val="az-Latn-AZ"/>
        </w:rPr>
        <w:t xml:space="preserve"> </w:t>
      </w:r>
      <w:r w:rsidRPr="00553F6C">
        <w:rPr>
          <w:rFonts w:ascii="Palatino Linotype" w:hAnsi="Palatino Linotype"/>
          <w:i/>
          <w:lang w:val="az-Latn-AZ"/>
        </w:rPr>
        <w:t>törətmə</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szCs w:val="20"/>
        </w:rPr>
        <w:t>685</w:t>
      </w:r>
      <w:r w:rsidR="003476ED">
        <w:rPr>
          <w:rFonts w:ascii="Palatino Linotype" w:hAnsi="Palatino Linotype"/>
          <w:i/>
          <w:lang w:val="az-Latn-AZ"/>
        </w:rPr>
        <w:t xml:space="preserve"> </w:t>
      </w:r>
    </w:p>
    <w:p w:rsidR="009066A0" w:rsidRPr="00553F6C" w14:paraId="7EF9FB22" w14:textId="42C1B6C8">
      <w:pPr>
        <w:pStyle w:val="Mecelle"/>
        <w:ind w:firstLine="567"/>
        <w:rPr>
          <w:i/>
          <w:sz w:val="24"/>
          <w:szCs w:val="24"/>
        </w:rPr>
      </w:pPr>
      <w:r w:rsidRPr="00553F6C">
        <w:rPr>
          <w:i/>
          <w:sz w:val="24"/>
          <w:szCs w:val="24"/>
        </w:rPr>
        <w:t>dörd</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572449CD" w14:textId="230C1DDB">
      <w:pPr>
        <w:pStyle w:val="Mecelle"/>
        <w:ind w:firstLine="567"/>
        <w:rPr>
          <w:sz w:val="24"/>
          <w:szCs w:val="24"/>
        </w:rPr>
      </w:pPr>
      <w:r w:rsidRPr="00553F6C">
        <w:rPr>
          <w:sz w:val="24"/>
          <w:szCs w:val="24"/>
        </w:rPr>
        <w:t>234.4.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234.2</w:t>
      </w:r>
      <w:r w:rsidRPr="00553F6C">
        <w:rPr>
          <w:i/>
          <w:color w:val="000000"/>
          <w:sz w:val="24"/>
          <w:szCs w:val="24"/>
        </w:rPr>
        <w:t>,</w:t>
      </w:r>
      <w:r w:rsidR="003476ED">
        <w:rPr>
          <w:i/>
          <w:color w:val="000000"/>
          <w:sz w:val="24"/>
          <w:szCs w:val="24"/>
        </w:rPr>
        <w:t xml:space="preserve"> </w:t>
      </w:r>
      <w:r w:rsidRPr="00553F6C">
        <w:rPr>
          <w:i/>
          <w:color w:val="000000"/>
          <w:sz w:val="24"/>
          <w:szCs w:val="24"/>
        </w:rPr>
        <w:t>234.3</w:t>
      </w:r>
      <w:r w:rsidR="003476ED">
        <w:rPr>
          <w:i/>
          <w:color w:val="000000"/>
          <w:sz w:val="24"/>
          <w:szCs w:val="24"/>
        </w:rPr>
        <w:t xml:space="preserve"> </w:t>
      </w:r>
      <w:r w:rsidRPr="00553F6C">
        <w:rPr>
          <w:i/>
          <w:color w:val="000000"/>
          <w:sz w:val="24"/>
          <w:szCs w:val="24"/>
        </w:rPr>
        <w:t>və</w:t>
      </w:r>
      <w:r w:rsidR="003476ED">
        <w:rPr>
          <w:i/>
          <w:color w:val="000000"/>
          <w:sz w:val="24"/>
          <w:szCs w:val="24"/>
        </w:rPr>
        <w:t xml:space="preserve"> </w:t>
      </w:r>
      <w:r w:rsidRPr="00553F6C">
        <w:rPr>
          <w:i/>
          <w:color w:val="000000"/>
          <w:sz w:val="24"/>
          <w:szCs w:val="24"/>
        </w:rPr>
        <w:t>234.3-1-ci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rStyle w:val="EndnoteReference"/>
          <w:rFonts w:ascii="Palatino Linotype" w:hAnsi="Palatino Linotype"/>
          <w:b/>
          <w:color w:val="0000FF"/>
          <w:sz w:val="20"/>
        </w:rPr>
        <w:t xml:space="preserve"> </w:t>
      </w:r>
      <w:r w:rsidRPr="00553F6C">
        <w:rPr>
          <w:rStyle w:val="EndnoteReference"/>
          <w:rFonts w:ascii="Palatino Linotype" w:hAnsi="Palatino Linotype"/>
          <w:b/>
          <w:color w:val="0000FF"/>
          <w:sz w:val="20"/>
        </w:rPr>
        <w:t>686</w:t>
      </w:r>
    </w:p>
    <w:p w:rsidR="009066A0" w:rsidRPr="00553F6C" w14:paraId="26302074" w14:textId="4D7C23D7">
      <w:pPr>
        <w:pStyle w:val="Mecelle"/>
        <w:ind w:firstLine="567"/>
        <w:rPr>
          <w:sz w:val="24"/>
          <w:szCs w:val="24"/>
        </w:rPr>
      </w:pPr>
      <w:r w:rsidRPr="00553F6C">
        <w:rPr>
          <w:sz w:val="24"/>
          <w:szCs w:val="24"/>
        </w:rPr>
        <w:t>234.4.1.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F59D9F5" w14:textId="65F9F1DB">
      <w:pPr>
        <w:pStyle w:val="Mecelle"/>
        <w:ind w:firstLine="567"/>
        <w:rPr>
          <w:sz w:val="24"/>
          <w:szCs w:val="24"/>
        </w:rPr>
      </w:pPr>
      <w:r w:rsidRPr="00553F6C">
        <w:rPr>
          <w:sz w:val="24"/>
          <w:szCs w:val="24"/>
        </w:rPr>
        <w:t>234.4.2.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550B6159" w14:textId="4D2BAD2F">
      <w:pPr>
        <w:pStyle w:val="Mecelle"/>
        <w:ind w:firstLine="567"/>
        <w:rPr>
          <w:i/>
          <w:iCs/>
          <w:sz w:val="24"/>
          <w:szCs w:val="24"/>
        </w:rPr>
      </w:pPr>
      <w:r w:rsidRPr="00553F6C">
        <w:rPr>
          <w:sz w:val="24"/>
          <w:szCs w:val="24"/>
        </w:rPr>
        <w:t>234.4.3.</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r w:rsidRPr="00553F6C" w:rsidR="00234472">
        <w:rPr>
          <w:i/>
          <w:iCs/>
          <w:sz w:val="24"/>
          <w:szCs w:val="24"/>
        </w:rPr>
        <w:t>;</w:t>
      </w:r>
    </w:p>
    <w:p w:rsidR="00234472" w:rsidRPr="00553F6C" w14:paraId="79587D70" w14:textId="6F0BDC00">
      <w:pPr>
        <w:pStyle w:val="Mecelle"/>
        <w:ind w:firstLine="567"/>
        <w:rPr>
          <w:sz w:val="24"/>
          <w:szCs w:val="24"/>
        </w:rPr>
      </w:pPr>
      <w:r w:rsidRPr="00553F6C">
        <w:rPr>
          <w:i/>
          <w:iCs/>
          <w:sz w:val="24"/>
          <w:szCs w:val="24"/>
        </w:rPr>
        <w:t>234.4.4.</w:t>
      </w:r>
      <w:r w:rsidR="003476ED">
        <w:rPr>
          <w:i/>
          <w:iCs/>
          <w:sz w:val="24"/>
          <w:szCs w:val="24"/>
        </w:rPr>
        <w:t xml:space="preserve"> </w:t>
      </w:r>
      <w:r w:rsidRPr="00AA4DB9" w:rsidR="00AA4DB9">
        <w:rPr>
          <w:i/>
          <w:sz w:val="24"/>
          <w:szCs w:val="24"/>
        </w:rPr>
        <w:t>mediadan</w:t>
      </w:r>
      <w:r w:rsidRPr="00553F6C">
        <w:rPr>
          <w:i/>
          <w:iCs/>
          <w:sz w:val="24"/>
          <w:szCs w:val="24"/>
        </w:rPr>
        <w:t>,</w:t>
      </w:r>
      <w:r w:rsidR="003476ED">
        <w:rPr>
          <w:i/>
          <w:iCs/>
          <w:sz w:val="24"/>
          <w:szCs w:val="24"/>
        </w:rPr>
        <w:t xml:space="preserve"> </w:t>
      </w:r>
      <w:r w:rsidRPr="00553F6C">
        <w:rPr>
          <w:i/>
          <w:iCs/>
          <w:sz w:val="24"/>
          <w:szCs w:val="24"/>
        </w:rPr>
        <w:t>o</w:t>
      </w:r>
      <w:r w:rsidR="003476ED">
        <w:rPr>
          <w:i/>
          <w:iCs/>
          <w:sz w:val="24"/>
          <w:szCs w:val="24"/>
        </w:rPr>
        <w:t xml:space="preserve"> </w:t>
      </w:r>
      <w:r w:rsidRPr="00553F6C">
        <w:rPr>
          <w:i/>
          <w:iCs/>
          <w:sz w:val="24"/>
          <w:szCs w:val="24"/>
        </w:rPr>
        <w:t>cümlədən</w:t>
      </w:r>
      <w:r w:rsidR="003476ED">
        <w:rPr>
          <w:i/>
          <w:iCs/>
          <w:sz w:val="24"/>
          <w:szCs w:val="24"/>
        </w:rPr>
        <w:t xml:space="preserve"> </w:t>
      </w:r>
      <w:r w:rsidRPr="00553F6C">
        <w:rPr>
          <w:i/>
          <w:iCs/>
          <w:sz w:val="24"/>
          <w:szCs w:val="24"/>
        </w:rPr>
        <w:t>internet</w:t>
      </w:r>
      <w:r w:rsidR="003476ED">
        <w:rPr>
          <w:i/>
          <w:iCs/>
          <w:sz w:val="24"/>
          <w:szCs w:val="24"/>
        </w:rPr>
        <w:t xml:space="preserve"> </w:t>
      </w:r>
      <w:r w:rsidRPr="00553F6C">
        <w:rPr>
          <w:i/>
          <w:iCs/>
          <w:sz w:val="24"/>
          <w:szCs w:val="24"/>
        </w:rPr>
        <w:t>informasiya</w:t>
      </w:r>
      <w:r w:rsidR="003476ED">
        <w:rPr>
          <w:i/>
          <w:iCs/>
          <w:sz w:val="24"/>
          <w:szCs w:val="24"/>
        </w:rPr>
        <w:t xml:space="preserve"> </w:t>
      </w:r>
      <w:r w:rsidRPr="00553F6C">
        <w:rPr>
          <w:i/>
          <w:iCs/>
          <w:sz w:val="24"/>
          <w:szCs w:val="24"/>
        </w:rPr>
        <w:t>ehtiyatlarından</w:t>
      </w:r>
      <w:r w:rsidR="003476ED">
        <w:rPr>
          <w:i/>
          <w:iCs/>
          <w:sz w:val="24"/>
          <w:szCs w:val="24"/>
        </w:rPr>
        <w:t xml:space="preserve"> </w:t>
      </w:r>
      <w:r w:rsidRPr="00553F6C">
        <w:rPr>
          <w:i/>
          <w:iCs/>
          <w:sz w:val="24"/>
          <w:szCs w:val="24"/>
        </w:rPr>
        <w:t>və</w:t>
      </w:r>
      <w:r w:rsidR="003476ED">
        <w:rPr>
          <w:i/>
          <w:iCs/>
          <w:sz w:val="24"/>
          <w:szCs w:val="24"/>
        </w:rPr>
        <w:t xml:space="preserve"> </w:t>
      </w:r>
      <w:r w:rsidRPr="00553F6C">
        <w:rPr>
          <w:i/>
          <w:iCs/>
          <w:sz w:val="24"/>
          <w:szCs w:val="24"/>
        </w:rPr>
        <w:t>ya</w:t>
      </w:r>
      <w:r w:rsidR="003476ED">
        <w:rPr>
          <w:i/>
          <w:iCs/>
          <w:sz w:val="24"/>
          <w:szCs w:val="24"/>
        </w:rPr>
        <w:t xml:space="preserve"> </w:t>
      </w:r>
      <w:r w:rsidRPr="00553F6C">
        <w:rPr>
          <w:i/>
          <w:iCs/>
          <w:sz w:val="24"/>
          <w:szCs w:val="24"/>
        </w:rPr>
        <w:t>informasiya-telekommunikasiya</w:t>
      </w:r>
      <w:r w:rsidR="003476ED">
        <w:rPr>
          <w:i/>
          <w:iCs/>
          <w:sz w:val="24"/>
          <w:szCs w:val="24"/>
        </w:rPr>
        <w:t xml:space="preserve"> </w:t>
      </w:r>
      <w:r w:rsidRPr="00553F6C">
        <w:rPr>
          <w:i/>
          <w:iCs/>
          <w:sz w:val="24"/>
          <w:szCs w:val="24"/>
        </w:rPr>
        <w:t>şəbəkələrindən</w:t>
      </w:r>
      <w:r w:rsidR="003476ED">
        <w:rPr>
          <w:i/>
          <w:iCs/>
          <w:sz w:val="24"/>
          <w:szCs w:val="24"/>
        </w:rPr>
        <w:t xml:space="preserve"> </w:t>
      </w:r>
      <w:r w:rsidRPr="00553F6C">
        <w:rPr>
          <w:i/>
          <w:iCs/>
          <w:sz w:val="24"/>
          <w:szCs w:val="24"/>
        </w:rPr>
        <w:t>istifadə</w:t>
      </w:r>
      <w:r w:rsidR="003476ED">
        <w:rPr>
          <w:i/>
          <w:iCs/>
          <w:sz w:val="24"/>
          <w:szCs w:val="24"/>
        </w:rPr>
        <w:t xml:space="preserve"> </w:t>
      </w:r>
      <w:r w:rsidRPr="00553F6C">
        <w:rPr>
          <w:i/>
          <w:iCs/>
          <w:sz w:val="24"/>
          <w:szCs w:val="24"/>
        </w:rPr>
        <w:t>etməklə</w:t>
      </w:r>
      <w:r w:rsidR="003476ED">
        <w:rPr>
          <w:i/>
          <w:iCs/>
          <w:sz w:val="24"/>
          <w:szCs w:val="24"/>
        </w:rPr>
        <w:t xml:space="preserve"> </w:t>
      </w:r>
      <w:r w:rsidRPr="00553F6C">
        <w:rPr>
          <w:i/>
          <w:iCs/>
          <w:sz w:val="24"/>
          <w:szCs w:val="24"/>
        </w:rPr>
        <w:t>törədildikdə</w:t>
      </w:r>
      <w:r w:rsidR="003476ED">
        <w:rPr>
          <w:i/>
          <w:iCs/>
          <w:sz w:val="24"/>
          <w:szCs w:val="24"/>
        </w:rPr>
        <w:t xml:space="preserve"> </w:t>
      </w:r>
      <w:r w:rsidRPr="00553F6C">
        <w:rPr>
          <w:i/>
          <w:iCs/>
          <w:sz w:val="24"/>
          <w:szCs w:val="24"/>
        </w:rPr>
        <w:t>–</w:t>
      </w:r>
      <w:r w:rsidRPr="00553F6C">
        <w:rPr>
          <w:rStyle w:val="EndnoteReference"/>
          <w:rFonts w:ascii="Palatino Linotype" w:hAnsi="Palatino Linotype"/>
          <w:b/>
          <w:bCs/>
          <w:color w:val="0000FF"/>
          <w:sz w:val="20"/>
        </w:rPr>
        <w:t>687</w:t>
      </w:r>
      <w:r w:rsidR="003476ED">
        <w:rPr>
          <w:i/>
          <w:iCs/>
          <w:sz w:val="24"/>
          <w:szCs w:val="24"/>
        </w:rPr>
        <w:t xml:space="preserve"> </w:t>
      </w:r>
      <w:hyperlink r:id="rId53" w:tgtFrame="_blank" w:tooltip="Azərbaycan Respublikası Konstitusiya Məhkəməsi Plenumunun 14 iyul 2023-cü il tarixli qərarı" w:history="1">
        <w:r w:rsidR="003A4ADA">
          <w:rPr>
            <w:rStyle w:val="Hyperlink"/>
            <w:rFonts w:ascii="Palatino Linotype" w:hAnsi="Palatino Linotype"/>
            <w:b/>
            <w:bCs/>
            <w:sz w:val="16"/>
            <w:szCs w:val="16"/>
          </w:rPr>
          <w:t>KMQ26</w:t>
        </w:r>
      </w:hyperlink>
    </w:p>
    <w:p w:rsidR="009066A0" w14:paraId="30A268E7" w14:textId="7FE211F0">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692349" w:rsidRPr="00410E3C" w:rsidP="00692349" w14:paraId="507644F1" w14:textId="70E51A4E">
      <w:pPr>
        <w:ind w:firstLine="567"/>
        <w:jc w:val="both"/>
        <w:rPr>
          <w:rFonts w:ascii="Palatino Linotype" w:hAnsi="Palatino Linotype"/>
          <w:i/>
          <w:lang w:val="az-Latn-AZ"/>
        </w:rPr>
      </w:pPr>
      <w:r w:rsidRPr="00410E3C">
        <w:rPr>
          <w:rFonts w:ascii="Palatino Linotype" w:hAnsi="Palatino Linotype"/>
          <w:i/>
          <w:lang w:val="az-Latn-AZ"/>
        </w:rPr>
        <w:t>234.4-1.</w:t>
      </w:r>
      <w:r w:rsidR="003476ED">
        <w:rPr>
          <w:rFonts w:ascii="Palatino Linotype" w:hAnsi="Palatino Linotype"/>
          <w:i/>
          <w:lang w:val="az-Latn-AZ"/>
        </w:rPr>
        <w:t xml:space="preserve"> </w:t>
      </w:r>
      <w:r w:rsidRPr="00410E3C">
        <w:rPr>
          <w:rFonts w:ascii="Palatino Linotype" w:hAnsi="Palatino Linotype"/>
          <w:i/>
          <w:lang w:val="az-Latn-AZ"/>
        </w:rPr>
        <w:t>Bu</w:t>
      </w:r>
      <w:r w:rsidR="003476ED">
        <w:rPr>
          <w:rFonts w:ascii="Palatino Linotype" w:hAnsi="Palatino Linotype"/>
          <w:i/>
          <w:lang w:val="az-Latn-AZ"/>
        </w:rPr>
        <w:t xml:space="preserve"> </w:t>
      </w:r>
      <w:r w:rsidRPr="00410E3C">
        <w:rPr>
          <w:rFonts w:ascii="Palatino Linotype" w:hAnsi="Palatino Linotype"/>
          <w:i/>
          <w:lang w:val="az-Latn-AZ"/>
        </w:rPr>
        <w:t>Məcəllənin</w:t>
      </w:r>
      <w:r w:rsidR="003476ED">
        <w:rPr>
          <w:rFonts w:ascii="Palatino Linotype" w:hAnsi="Palatino Linotype"/>
          <w:i/>
          <w:lang w:val="az-Latn-AZ"/>
        </w:rPr>
        <w:t xml:space="preserve"> </w:t>
      </w:r>
      <w:r w:rsidRPr="00410E3C">
        <w:rPr>
          <w:rFonts w:ascii="Palatino Linotype" w:hAnsi="Palatino Linotype"/>
          <w:i/>
          <w:lang w:val="az-Latn-AZ"/>
        </w:rPr>
        <w:t>234.1–234.4-cü</w:t>
      </w:r>
      <w:r w:rsidR="003476ED">
        <w:rPr>
          <w:rFonts w:ascii="Palatino Linotype" w:hAnsi="Palatino Linotype"/>
          <w:i/>
          <w:lang w:val="az-Latn-AZ"/>
        </w:rPr>
        <w:t xml:space="preserve"> </w:t>
      </w:r>
      <w:r w:rsidRPr="00410E3C">
        <w:rPr>
          <w:rFonts w:ascii="Palatino Linotype" w:hAnsi="Palatino Linotype"/>
          <w:i/>
          <w:lang w:val="az-Latn-AZ"/>
        </w:rPr>
        <w:t>maddələrində</w:t>
      </w:r>
      <w:r w:rsidR="003476ED">
        <w:rPr>
          <w:rFonts w:ascii="Palatino Linotype" w:hAnsi="Palatino Linotype"/>
          <w:i/>
          <w:lang w:val="az-Latn-AZ"/>
        </w:rPr>
        <w:t xml:space="preserve"> </w:t>
      </w:r>
      <w:r w:rsidRPr="00410E3C">
        <w:rPr>
          <w:rFonts w:ascii="Palatino Linotype" w:hAnsi="Palatino Linotype"/>
          <w:i/>
          <w:lang w:val="az-Latn-AZ"/>
        </w:rPr>
        <w:t>nəzərdə</w:t>
      </w:r>
      <w:r w:rsidR="003476ED">
        <w:rPr>
          <w:rFonts w:ascii="Palatino Linotype" w:hAnsi="Palatino Linotype"/>
          <w:i/>
          <w:lang w:val="az-Latn-AZ"/>
        </w:rPr>
        <w:t xml:space="preserve"> </w:t>
      </w:r>
      <w:r w:rsidRPr="00410E3C">
        <w:rPr>
          <w:rFonts w:ascii="Palatino Linotype" w:hAnsi="Palatino Linotype"/>
          <w:i/>
          <w:lang w:val="az-Latn-AZ"/>
        </w:rPr>
        <w:t>tutulmuş</w:t>
      </w:r>
      <w:r w:rsidR="003476ED">
        <w:rPr>
          <w:rFonts w:ascii="Palatino Linotype" w:hAnsi="Palatino Linotype"/>
          <w:i/>
          <w:lang w:val="az-Latn-AZ"/>
        </w:rPr>
        <w:t xml:space="preserve"> </w:t>
      </w:r>
      <w:r w:rsidRPr="00410E3C">
        <w:rPr>
          <w:rFonts w:ascii="Palatino Linotype" w:hAnsi="Palatino Linotype"/>
          <w:i/>
          <w:lang w:val="az-Latn-AZ"/>
        </w:rPr>
        <w:t>əməllər</w:t>
      </w:r>
      <w:r w:rsidR="003476ED">
        <w:rPr>
          <w:rFonts w:ascii="Palatino Linotype" w:hAnsi="Palatino Linotype"/>
          <w:i/>
          <w:lang w:val="az-Latn-AZ"/>
        </w:rPr>
        <w:t xml:space="preserve"> </w:t>
      </w:r>
      <w:r w:rsidRPr="00410E3C">
        <w:rPr>
          <w:rFonts w:ascii="Palatino Linotype" w:hAnsi="Palatino Linotype"/>
          <w:i/>
          <w:lang w:val="az-Latn-AZ"/>
        </w:rPr>
        <w:t>xüsusilə</w:t>
      </w:r>
      <w:r w:rsidR="003476ED">
        <w:rPr>
          <w:rFonts w:ascii="Palatino Linotype" w:hAnsi="Palatino Linotype"/>
          <w:i/>
          <w:lang w:val="az-Latn-AZ"/>
        </w:rPr>
        <w:t xml:space="preserve"> </w:t>
      </w:r>
      <w:r w:rsidRPr="00410E3C">
        <w:rPr>
          <w:rFonts w:ascii="Palatino Linotype" w:hAnsi="Palatino Linotype"/>
          <w:i/>
          <w:lang w:val="az-Latn-AZ"/>
        </w:rPr>
        <w:t>külli</w:t>
      </w:r>
      <w:r w:rsidR="003476ED">
        <w:rPr>
          <w:rFonts w:ascii="Palatino Linotype" w:hAnsi="Palatino Linotype"/>
          <w:i/>
          <w:lang w:val="az-Latn-AZ"/>
        </w:rPr>
        <w:t xml:space="preserve"> </w:t>
      </w:r>
      <w:r w:rsidRPr="00410E3C">
        <w:rPr>
          <w:rFonts w:ascii="Palatino Linotype" w:hAnsi="Palatino Linotype"/>
          <w:i/>
          <w:lang w:val="az-Latn-AZ"/>
        </w:rPr>
        <w:t>miqdarda</w:t>
      </w:r>
      <w:r w:rsidR="003476ED">
        <w:rPr>
          <w:rFonts w:ascii="Palatino Linotype" w:hAnsi="Palatino Linotype"/>
          <w:i/>
          <w:lang w:val="az-Latn-AZ"/>
        </w:rPr>
        <w:t xml:space="preserve"> </w:t>
      </w:r>
      <w:r w:rsidRPr="00410E3C">
        <w:rPr>
          <w:rFonts w:ascii="Palatino Linotype" w:hAnsi="Palatino Linotype"/>
          <w:i/>
          <w:lang w:val="az-Latn-AZ"/>
        </w:rPr>
        <w:t>törədildikdə</w:t>
      </w:r>
      <w:r w:rsidR="003476ED">
        <w:rPr>
          <w:rFonts w:ascii="Palatino Linotype" w:hAnsi="Palatino Linotype"/>
          <w:i/>
          <w:lang w:val="az-Latn-AZ"/>
        </w:rPr>
        <w:t xml:space="preserve"> </w:t>
      </w:r>
      <w:r w:rsidRPr="00410E3C">
        <w:rPr>
          <w:rFonts w:ascii="Palatino Linotype" w:hAnsi="Palatino Linotype"/>
          <w:i/>
          <w:lang w:val="az-Latn-AZ"/>
        </w:rPr>
        <w:t>–</w:t>
      </w:r>
    </w:p>
    <w:p w:rsidR="00692349" w:rsidRPr="00553F6C" w:rsidP="00692349" w14:paraId="742BD423" w14:textId="70C26BB6">
      <w:pPr>
        <w:pStyle w:val="Mecelle"/>
        <w:ind w:firstLine="567"/>
        <w:rPr>
          <w:sz w:val="24"/>
          <w:szCs w:val="24"/>
        </w:rPr>
      </w:pPr>
      <w:r w:rsidRPr="00410E3C">
        <w:rPr>
          <w:i/>
          <w:sz w:val="24"/>
          <w:szCs w:val="24"/>
        </w:rPr>
        <w:t>səkkiz</w:t>
      </w:r>
      <w:r w:rsidR="003476ED">
        <w:rPr>
          <w:i/>
          <w:sz w:val="24"/>
          <w:szCs w:val="24"/>
        </w:rPr>
        <w:t xml:space="preserve"> </w:t>
      </w:r>
      <w:r w:rsidRPr="00410E3C">
        <w:rPr>
          <w:i/>
          <w:sz w:val="24"/>
          <w:szCs w:val="24"/>
        </w:rPr>
        <w:t>ildən</w:t>
      </w:r>
      <w:r w:rsidR="003476ED">
        <w:rPr>
          <w:i/>
          <w:sz w:val="24"/>
          <w:szCs w:val="24"/>
        </w:rPr>
        <w:t xml:space="preserve"> </w:t>
      </w:r>
      <w:r w:rsidRPr="00410E3C">
        <w:rPr>
          <w:i/>
          <w:sz w:val="24"/>
          <w:szCs w:val="24"/>
        </w:rPr>
        <w:t>on</w:t>
      </w:r>
      <w:r w:rsidR="003476ED">
        <w:rPr>
          <w:i/>
          <w:sz w:val="24"/>
          <w:szCs w:val="24"/>
        </w:rPr>
        <w:t xml:space="preserve"> </w:t>
      </w:r>
      <w:r w:rsidRPr="00410E3C">
        <w:rPr>
          <w:i/>
          <w:sz w:val="24"/>
          <w:szCs w:val="24"/>
        </w:rPr>
        <w:t>beş</w:t>
      </w:r>
      <w:r w:rsidR="003476ED">
        <w:rPr>
          <w:i/>
          <w:sz w:val="24"/>
          <w:szCs w:val="24"/>
        </w:rPr>
        <w:t xml:space="preserve"> </w:t>
      </w:r>
      <w:r w:rsidRPr="00410E3C">
        <w:rPr>
          <w:i/>
          <w:sz w:val="24"/>
          <w:szCs w:val="24"/>
        </w:rPr>
        <w:t>ilədək</w:t>
      </w:r>
      <w:r w:rsidR="003476ED">
        <w:rPr>
          <w:i/>
          <w:sz w:val="24"/>
          <w:szCs w:val="24"/>
        </w:rPr>
        <w:t xml:space="preserve"> </w:t>
      </w:r>
      <w:r w:rsidRPr="00410E3C">
        <w:rPr>
          <w:i/>
          <w:sz w:val="24"/>
          <w:szCs w:val="24"/>
        </w:rPr>
        <w:t>müddətə</w:t>
      </w:r>
      <w:r w:rsidR="003476ED">
        <w:rPr>
          <w:i/>
          <w:sz w:val="24"/>
          <w:szCs w:val="24"/>
        </w:rPr>
        <w:t xml:space="preserve"> </w:t>
      </w:r>
      <w:r w:rsidRPr="00410E3C">
        <w:rPr>
          <w:i/>
          <w:sz w:val="24"/>
          <w:szCs w:val="24"/>
        </w:rPr>
        <w:t>azadlıqdan</w:t>
      </w:r>
      <w:r w:rsidR="003476ED">
        <w:rPr>
          <w:i/>
          <w:sz w:val="24"/>
          <w:szCs w:val="24"/>
        </w:rPr>
        <w:t xml:space="preserve"> </w:t>
      </w:r>
      <w:r w:rsidRPr="00410E3C">
        <w:rPr>
          <w:i/>
          <w:sz w:val="24"/>
          <w:szCs w:val="24"/>
        </w:rPr>
        <w:t>məhrum</w:t>
      </w:r>
      <w:r w:rsidR="003476ED">
        <w:rPr>
          <w:i/>
          <w:sz w:val="24"/>
          <w:szCs w:val="24"/>
        </w:rPr>
        <w:t xml:space="preserve"> </w:t>
      </w:r>
      <w:r w:rsidRPr="00410E3C">
        <w:rPr>
          <w:i/>
          <w:sz w:val="24"/>
          <w:szCs w:val="24"/>
        </w:rPr>
        <w:t>etmə</w:t>
      </w:r>
      <w:r w:rsidR="003476ED">
        <w:rPr>
          <w:i/>
          <w:sz w:val="24"/>
          <w:szCs w:val="24"/>
        </w:rPr>
        <w:t xml:space="preserve"> </w:t>
      </w:r>
      <w:r w:rsidRPr="00410E3C">
        <w:rPr>
          <w:i/>
          <w:sz w:val="24"/>
          <w:szCs w:val="24"/>
        </w:rPr>
        <w:t>ilə</w:t>
      </w:r>
      <w:r w:rsidR="003476ED">
        <w:rPr>
          <w:i/>
          <w:sz w:val="24"/>
          <w:szCs w:val="24"/>
        </w:rPr>
        <w:t xml:space="preserve"> </w:t>
      </w:r>
      <w:r w:rsidRPr="00410E3C">
        <w:rPr>
          <w:i/>
          <w:sz w:val="24"/>
          <w:szCs w:val="24"/>
        </w:rPr>
        <w:t>cəzalandırılır.</w:t>
      </w:r>
      <w:r w:rsidRPr="00692349">
        <w:rPr>
          <w:rStyle w:val="EndnoteReference"/>
          <w:rFonts w:ascii="Palatino Linotype" w:hAnsi="Palatino Linotype"/>
          <w:b/>
          <w:color w:val="0000FF"/>
          <w:sz w:val="20"/>
        </w:rPr>
        <w:t>688</w:t>
      </w:r>
    </w:p>
    <w:p w:rsidR="009066A0" w:rsidRPr="00553F6C" w14:paraId="619F2A07" w14:textId="23846E4B">
      <w:pPr>
        <w:pStyle w:val="Mecelle"/>
        <w:ind w:firstLine="567"/>
        <w:rPr>
          <w:sz w:val="24"/>
          <w:szCs w:val="24"/>
        </w:rPr>
      </w:pPr>
      <w:r w:rsidRPr="00553F6C">
        <w:rPr>
          <w:sz w:val="24"/>
          <w:szCs w:val="24"/>
        </w:rPr>
        <w:t>234.5.</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hazırlamaq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nəzarət</w:t>
      </w:r>
      <w:r w:rsidR="003476ED">
        <w:rPr>
          <w:sz w:val="24"/>
          <w:szCs w:val="24"/>
        </w:rPr>
        <w:t xml:space="preserve"> </w:t>
      </w:r>
      <w:r w:rsidRPr="00553F6C">
        <w:rPr>
          <w:sz w:val="24"/>
          <w:szCs w:val="24"/>
        </w:rPr>
        <w:t>altında</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xammalın,</w:t>
      </w:r>
      <w:r w:rsidR="003476ED">
        <w:rPr>
          <w:sz w:val="24"/>
          <w:szCs w:val="24"/>
        </w:rPr>
        <w:t xml:space="preserve"> </w:t>
      </w:r>
      <w:r w:rsidRPr="00553F6C">
        <w:rPr>
          <w:strike/>
          <w:sz w:val="24"/>
          <w:szCs w:val="24"/>
        </w:rPr>
        <w:t>prekursorların,</w:t>
      </w:r>
      <w:r w:rsidR="003476ED">
        <w:rPr>
          <w:sz w:val="24"/>
          <w:szCs w:val="24"/>
        </w:rPr>
        <w:t xml:space="preserve"> </w:t>
      </w:r>
      <w:r w:rsidRPr="00553F6C">
        <w:rPr>
          <w:sz w:val="24"/>
          <w:szCs w:val="24"/>
        </w:rPr>
        <w:t>alətlərin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avadanlıqların,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vasitələrin,</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prekursorlarını</w:t>
      </w:r>
      <w:r w:rsidR="003476ED">
        <w:rPr>
          <w:sz w:val="24"/>
          <w:szCs w:val="24"/>
        </w:rPr>
        <w:t xml:space="preserve"> </w:t>
      </w:r>
      <w:r w:rsidRPr="00553F6C">
        <w:rPr>
          <w:sz w:val="24"/>
          <w:szCs w:val="24"/>
        </w:rPr>
        <w:t>istehsalı,</w:t>
      </w:r>
      <w:r w:rsidR="003476ED">
        <w:rPr>
          <w:sz w:val="24"/>
          <w:szCs w:val="24"/>
        </w:rPr>
        <w:t xml:space="preserve"> </w:t>
      </w:r>
      <w:r w:rsidRPr="00553F6C">
        <w:rPr>
          <w:sz w:val="24"/>
          <w:szCs w:val="24"/>
        </w:rPr>
        <w:t>hazırlanması,</w:t>
      </w:r>
      <w:r w:rsidR="003476ED">
        <w:rPr>
          <w:sz w:val="24"/>
          <w:szCs w:val="24"/>
        </w:rPr>
        <w:t xml:space="preserve"> </w:t>
      </w:r>
      <w:r w:rsidRPr="00553F6C">
        <w:rPr>
          <w:sz w:val="24"/>
          <w:szCs w:val="24"/>
        </w:rPr>
        <w:t>emalı,</w:t>
      </w:r>
      <w:r w:rsidR="003476ED">
        <w:rPr>
          <w:sz w:val="24"/>
          <w:szCs w:val="24"/>
        </w:rPr>
        <w:t xml:space="preserve"> </w:t>
      </w:r>
      <w:r w:rsidRPr="00553F6C">
        <w:rPr>
          <w:sz w:val="24"/>
          <w:szCs w:val="24"/>
        </w:rPr>
        <w:t>saxlanması,</w:t>
      </w:r>
      <w:r w:rsidR="003476ED">
        <w:rPr>
          <w:sz w:val="24"/>
          <w:szCs w:val="24"/>
        </w:rPr>
        <w:t xml:space="preserve"> </w:t>
      </w:r>
      <w:r w:rsidRPr="00553F6C">
        <w:rPr>
          <w:sz w:val="24"/>
          <w:szCs w:val="24"/>
        </w:rPr>
        <w:t>buraxılması,</w:t>
      </w:r>
      <w:r w:rsidR="003476ED">
        <w:rPr>
          <w:sz w:val="24"/>
          <w:szCs w:val="24"/>
        </w:rPr>
        <w:t xml:space="preserve"> </w:t>
      </w:r>
      <w:r w:rsidRPr="00553F6C">
        <w:rPr>
          <w:sz w:val="24"/>
          <w:szCs w:val="24"/>
        </w:rPr>
        <w:t>satılması,</w:t>
      </w:r>
      <w:r w:rsidR="003476ED">
        <w:rPr>
          <w:sz w:val="24"/>
          <w:szCs w:val="24"/>
        </w:rPr>
        <w:t xml:space="preserve"> </w:t>
      </w:r>
      <w:r w:rsidRPr="00553F6C">
        <w:rPr>
          <w:sz w:val="24"/>
          <w:szCs w:val="24"/>
        </w:rPr>
        <w:t>bölüşdürülməsi,</w:t>
      </w:r>
      <w:r w:rsidR="003476ED">
        <w:rPr>
          <w:sz w:val="24"/>
          <w:szCs w:val="24"/>
        </w:rPr>
        <w:t xml:space="preserve"> </w:t>
      </w:r>
      <w:r w:rsidRPr="00553F6C">
        <w:rPr>
          <w:sz w:val="24"/>
          <w:szCs w:val="24"/>
        </w:rPr>
        <w:t>verilməsi,</w:t>
      </w:r>
      <w:r w:rsidR="003476ED">
        <w:rPr>
          <w:sz w:val="24"/>
          <w:szCs w:val="24"/>
        </w:rPr>
        <w:t xml:space="preserve"> </w:t>
      </w:r>
      <w:r w:rsidRPr="00553F6C">
        <w:rPr>
          <w:sz w:val="24"/>
          <w:szCs w:val="24"/>
        </w:rPr>
        <w:t>daşınması,</w:t>
      </w:r>
      <w:r w:rsidR="003476ED">
        <w:rPr>
          <w:sz w:val="24"/>
          <w:szCs w:val="24"/>
        </w:rPr>
        <w:t xml:space="preserve"> </w:t>
      </w:r>
      <w:r w:rsidRPr="00553F6C">
        <w:rPr>
          <w:sz w:val="24"/>
          <w:szCs w:val="24"/>
        </w:rPr>
        <w:t>göndərilməsi,</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idxalı,</w:t>
      </w:r>
      <w:r w:rsidR="003476ED">
        <w:rPr>
          <w:sz w:val="24"/>
          <w:szCs w:val="24"/>
        </w:rPr>
        <w:t xml:space="preserve"> </w:t>
      </w:r>
      <w:r w:rsidRPr="00553F6C">
        <w:rPr>
          <w:sz w:val="24"/>
          <w:szCs w:val="24"/>
        </w:rPr>
        <w:t>ixracı,</w:t>
      </w:r>
      <w:r w:rsidR="003476ED">
        <w:rPr>
          <w:sz w:val="24"/>
          <w:szCs w:val="24"/>
        </w:rPr>
        <w:t xml:space="preserve"> </w:t>
      </w:r>
      <w:r w:rsidRPr="00553F6C">
        <w:rPr>
          <w:sz w:val="24"/>
          <w:szCs w:val="24"/>
        </w:rPr>
        <w:t>tranzit</w:t>
      </w:r>
      <w:r w:rsidR="003476ED">
        <w:rPr>
          <w:sz w:val="24"/>
          <w:szCs w:val="24"/>
        </w:rPr>
        <w:t xml:space="preserve"> </w:t>
      </w:r>
      <w:r w:rsidRPr="00553F6C">
        <w:rPr>
          <w:sz w:val="24"/>
          <w:szCs w:val="24"/>
        </w:rPr>
        <w:t>nəql</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qaydalara</w:t>
      </w:r>
      <w:r w:rsidR="003476ED">
        <w:rPr>
          <w:sz w:val="24"/>
          <w:szCs w:val="24"/>
        </w:rPr>
        <w:t xml:space="preserve"> </w:t>
      </w:r>
      <w:r w:rsidRPr="00553F6C">
        <w:rPr>
          <w:sz w:val="24"/>
          <w:szCs w:val="24"/>
        </w:rPr>
        <w:t>riayət</w:t>
      </w:r>
      <w:r w:rsidR="003476ED">
        <w:rPr>
          <w:sz w:val="24"/>
          <w:szCs w:val="24"/>
        </w:rPr>
        <w:t xml:space="preserve"> </w:t>
      </w:r>
      <w:r w:rsidRPr="00553F6C">
        <w:rPr>
          <w:sz w:val="24"/>
          <w:szCs w:val="24"/>
        </w:rPr>
        <w:t>etməli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pozulması</w:t>
      </w:r>
      <w:r w:rsidRPr="00553F6C">
        <w:rPr>
          <w:rStyle w:val="EndnoteReference"/>
          <w:rFonts w:ascii="Palatino Linotype" w:hAnsi="Palatino Linotype"/>
          <w:b/>
          <w:color w:val="0000FF"/>
          <w:sz w:val="20"/>
        </w:rPr>
        <w:t>689</w:t>
      </w:r>
      <w:r w:rsidRPr="00553F6C">
        <w:rPr>
          <w:sz w:val="24"/>
          <w:szCs w:val="24"/>
        </w:rPr>
        <w:t>—</w:t>
      </w:r>
    </w:p>
    <w:p w:rsidR="009066A0" w:rsidRPr="00553F6C" w14:paraId="321C2CA7" w14:textId="4658EED4">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690</w:t>
      </w:r>
      <w:r w:rsidR="003476ED">
        <w:rPr>
          <w:rStyle w:val="EndnoteReference"/>
          <w:rFonts w:ascii="Palatino Linotype" w:hAnsi="Palatino Linotype"/>
          <w:b/>
          <w:color w:val="0000FF"/>
          <w:sz w:val="20"/>
        </w:rPr>
        <w:t xml:space="preserve"> </w:t>
      </w:r>
    </w:p>
    <w:p w:rsidR="009066A0" w:rsidRPr="00553F6C" w14:paraId="7DE9E1E6" w14:textId="77777777">
      <w:pPr>
        <w:pStyle w:val="Mecelle"/>
        <w:ind w:firstLine="567"/>
        <w:rPr>
          <w:sz w:val="20"/>
        </w:rPr>
      </w:pPr>
      <w:r w:rsidRPr="00553F6C">
        <w:rPr>
          <w:b/>
          <w:bCs/>
          <w:iCs/>
          <w:sz w:val="20"/>
        </w:rPr>
        <w:t>Qeyd:</w:t>
      </w:r>
    </w:p>
    <w:p w:rsidR="009066A0" w:rsidRPr="00553F6C" w14:paraId="108C2F97" w14:textId="7A53FE54">
      <w:pPr>
        <w:pStyle w:val="Mecelle"/>
        <w:ind w:firstLine="567"/>
        <w:rPr>
          <w:sz w:val="20"/>
        </w:rPr>
      </w:pPr>
      <w:r w:rsidRPr="00553F6C">
        <w:rPr>
          <w:sz w:val="20"/>
        </w:rPr>
        <w:t>1.</w:t>
      </w:r>
      <w:r w:rsidR="003476ED">
        <w:rPr>
          <w:sz w:val="20"/>
        </w:rPr>
        <w:t xml:space="preserve"> </w:t>
      </w:r>
      <w:r w:rsidRPr="00553F6C">
        <w:rPr>
          <w:sz w:val="20"/>
        </w:rPr>
        <w:t>Narkotik</w:t>
      </w:r>
      <w:r w:rsidR="003476ED">
        <w:rPr>
          <w:sz w:val="20"/>
        </w:rPr>
        <w:t xml:space="preserve"> </w:t>
      </w:r>
      <w:r w:rsidRPr="00553F6C">
        <w:rPr>
          <w:sz w:val="20"/>
        </w:rPr>
        <w:t>vasitələri,</w:t>
      </w:r>
      <w:r w:rsidR="003476ED">
        <w:rPr>
          <w:sz w:val="20"/>
        </w:rPr>
        <w:t xml:space="preserve"> </w:t>
      </w:r>
      <w:r w:rsidRPr="00553F6C">
        <w:rPr>
          <w:sz w:val="20"/>
        </w:rPr>
        <w:t>psixotrop</w:t>
      </w:r>
      <w:r w:rsidR="003476ED">
        <w:rPr>
          <w:sz w:val="20"/>
        </w:rPr>
        <w:t xml:space="preserve"> </w:t>
      </w:r>
      <w:r w:rsidRPr="00553F6C">
        <w:rPr>
          <w:sz w:val="20"/>
        </w:rPr>
        <w:t>maddələri</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onların</w:t>
      </w:r>
      <w:r w:rsidR="003476ED">
        <w:rPr>
          <w:sz w:val="20"/>
        </w:rPr>
        <w:t xml:space="preserve"> </w:t>
      </w:r>
      <w:r w:rsidRPr="00553F6C">
        <w:rPr>
          <w:sz w:val="20"/>
        </w:rPr>
        <w:t>prekursorlarını</w:t>
      </w:r>
      <w:r w:rsidR="003476ED">
        <w:rPr>
          <w:sz w:val="20"/>
        </w:rPr>
        <w:t xml:space="preserve"> </w:t>
      </w:r>
      <w:r w:rsidRPr="00553F6C">
        <w:rPr>
          <w:sz w:val="20"/>
        </w:rPr>
        <w:t>könüllü</w:t>
      </w:r>
      <w:r w:rsidR="003476ED">
        <w:rPr>
          <w:sz w:val="20"/>
        </w:rPr>
        <w:t xml:space="preserve"> </w:t>
      </w:r>
      <w:r w:rsidRPr="00553F6C">
        <w:rPr>
          <w:sz w:val="20"/>
        </w:rPr>
        <w:t>surətdə</w:t>
      </w:r>
      <w:r w:rsidR="003476ED">
        <w:rPr>
          <w:sz w:val="20"/>
        </w:rPr>
        <w:t xml:space="preserve"> </w:t>
      </w:r>
      <w:r w:rsidRPr="00553F6C">
        <w:rPr>
          <w:sz w:val="20"/>
        </w:rPr>
        <w:t>təhvil</w:t>
      </w:r>
      <w:r w:rsidR="003476ED">
        <w:rPr>
          <w:sz w:val="20"/>
        </w:rPr>
        <w:t xml:space="preserve"> </w:t>
      </w:r>
      <w:r w:rsidRPr="00553F6C">
        <w:rPr>
          <w:sz w:val="20"/>
        </w:rPr>
        <w:t>verən</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narkotik</w:t>
      </w:r>
      <w:r w:rsidR="003476ED">
        <w:rPr>
          <w:sz w:val="20"/>
        </w:rPr>
        <w:t xml:space="preserve"> </w:t>
      </w:r>
      <w:r w:rsidRPr="00553F6C">
        <w:rPr>
          <w:sz w:val="20"/>
        </w:rPr>
        <w:t>vasitələrin,</w:t>
      </w:r>
      <w:r w:rsidR="003476ED">
        <w:rPr>
          <w:sz w:val="20"/>
        </w:rPr>
        <w:t xml:space="preserve"> </w:t>
      </w:r>
      <w:r w:rsidRPr="00553F6C">
        <w:rPr>
          <w:sz w:val="20"/>
        </w:rPr>
        <w:t>psixotrop</w:t>
      </w:r>
      <w:r w:rsidR="003476ED">
        <w:rPr>
          <w:sz w:val="20"/>
        </w:rPr>
        <w:t xml:space="preserve"> </w:t>
      </w:r>
      <w:r w:rsidRPr="00553F6C">
        <w:rPr>
          <w:sz w:val="20"/>
        </w:rPr>
        <w:t>maddələrin</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onların</w:t>
      </w:r>
      <w:r w:rsidR="003476ED">
        <w:rPr>
          <w:sz w:val="20"/>
        </w:rPr>
        <w:t xml:space="preserve"> </w:t>
      </w:r>
      <w:r w:rsidRPr="00553F6C">
        <w:rPr>
          <w:sz w:val="20"/>
        </w:rPr>
        <w:t>prekursorlarının</w:t>
      </w:r>
      <w:r w:rsidR="003476ED">
        <w:rPr>
          <w:sz w:val="20"/>
        </w:rPr>
        <w:t xml:space="preserve"> </w:t>
      </w:r>
      <w:r w:rsidRPr="00553F6C">
        <w:rPr>
          <w:sz w:val="20"/>
        </w:rPr>
        <w:t>qanunsuz</w:t>
      </w:r>
      <w:r w:rsidR="003476ED">
        <w:rPr>
          <w:sz w:val="20"/>
        </w:rPr>
        <w:t xml:space="preserve"> </w:t>
      </w:r>
      <w:r w:rsidRPr="00553F6C">
        <w:rPr>
          <w:sz w:val="20"/>
        </w:rPr>
        <w:t>dövriyyəsi</w:t>
      </w:r>
      <w:r w:rsidR="003476ED">
        <w:rPr>
          <w:sz w:val="20"/>
        </w:rPr>
        <w:t xml:space="preserve"> </w:t>
      </w:r>
      <w:r w:rsidRPr="00553F6C">
        <w:rPr>
          <w:sz w:val="20"/>
        </w:rPr>
        <w:t>ilə</w:t>
      </w:r>
      <w:r w:rsidR="003476ED">
        <w:rPr>
          <w:sz w:val="20"/>
        </w:rPr>
        <w:t xml:space="preserve"> </w:t>
      </w:r>
      <w:r w:rsidRPr="00553F6C">
        <w:rPr>
          <w:sz w:val="20"/>
        </w:rPr>
        <w:t>bağlı</w:t>
      </w:r>
      <w:r w:rsidR="003476ED">
        <w:rPr>
          <w:sz w:val="20"/>
        </w:rPr>
        <w:t xml:space="preserve"> </w:t>
      </w:r>
      <w:r w:rsidRPr="00553F6C">
        <w:rPr>
          <w:sz w:val="20"/>
        </w:rPr>
        <w:t>cinayətlərin</w:t>
      </w:r>
      <w:r w:rsidR="003476ED">
        <w:rPr>
          <w:sz w:val="20"/>
        </w:rPr>
        <w:t xml:space="preserve"> </w:t>
      </w:r>
      <w:r w:rsidRPr="00553F6C">
        <w:rPr>
          <w:sz w:val="20"/>
        </w:rPr>
        <w:t>açılmasında</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qarşısının</w:t>
      </w:r>
      <w:r w:rsidR="003476ED">
        <w:rPr>
          <w:sz w:val="20"/>
        </w:rPr>
        <w:t xml:space="preserve"> </w:t>
      </w:r>
      <w:r w:rsidRPr="00553F6C">
        <w:rPr>
          <w:sz w:val="20"/>
        </w:rPr>
        <w:t>alınmasında,</w:t>
      </w:r>
      <w:r w:rsidR="003476ED">
        <w:rPr>
          <w:sz w:val="20"/>
        </w:rPr>
        <w:t xml:space="preserve"> </w:t>
      </w:r>
      <w:r w:rsidRPr="00553F6C">
        <w:rPr>
          <w:sz w:val="20"/>
        </w:rPr>
        <w:t>bu</w:t>
      </w:r>
      <w:r w:rsidR="003476ED">
        <w:rPr>
          <w:sz w:val="20"/>
        </w:rPr>
        <w:t xml:space="preserve"> </w:t>
      </w:r>
      <w:r w:rsidRPr="00553F6C">
        <w:rPr>
          <w:sz w:val="20"/>
        </w:rPr>
        <w:t>əməlləri</w:t>
      </w:r>
      <w:r w:rsidR="003476ED">
        <w:rPr>
          <w:sz w:val="20"/>
        </w:rPr>
        <w:t xml:space="preserve"> </w:t>
      </w:r>
      <w:r w:rsidRPr="00553F6C">
        <w:rPr>
          <w:sz w:val="20"/>
        </w:rPr>
        <w:t>törətmiş</w:t>
      </w:r>
      <w:r w:rsidR="003476ED">
        <w:rPr>
          <w:sz w:val="20"/>
        </w:rPr>
        <w:t xml:space="preserve"> </w:t>
      </w:r>
      <w:r w:rsidRPr="00553F6C">
        <w:rPr>
          <w:sz w:val="20"/>
        </w:rPr>
        <w:t>şəxslərin</w:t>
      </w:r>
      <w:r w:rsidR="003476ED">
        <w:rPr>
          <w:sz w:val="20"/>
        </w:rPr>
        <w:t xml:space="preserve"> </w:t>
      </w:r>
      <w:r w:rsidRPr="00553F6C">
        <w:rPr>
          <w:sz w:val="20"/>
        </w:rPr>
        <w:t>aşkar</w:t>
      </w:r>
      <w:r w:rsidR="003476ED">
        <w:rPr>
          <w:sz w:val="20"/>
        </w:rPr>
        <w:t xml:space="preserve"> </w:t>
      </w:r>
      <w:r w:rsidRPr="00553F6C">
        <w:rPr>
          <w:sz w:val="20"/>
        </w:rPr>
        <w:t>edilməsində,</w:t>
      </w:r>
      <w:r w:rsidR="003476ED">
        <w:rPr>
          <w:sz w:val="20"/>
        </w:rPr>
        <w:t xml:space="preserve"> </w:t>
      </w:r>
      <w:r w:rsidRPr="00553F6C">
        <w:rPr>
          <w:sz w:val="20"/>
        </w:rPr>
        <w:t>cinayət</w:t>
      </w:r>
      <w:r w:rsidR="003476ED">
        <w:rPr>
          <w:sz w:val="20"/>
        </w:rPr>
        <w:t xml:space="preserve"> </w:t>
      </w:r>
      <w:r w:rsidRPr="00553F6C">
        <w:rPr>
          <w:sz w:val="20"/>
        </w:rPr>
        <w:t>yolu</w:t>
      </w:r>
      <w:r w:rsidR="003476ED">
        <w:rPr>
          <w:sz w:val="20"/>
        </w:rPr>
        <w:t xml:space="preserve"> </w:t>
      </w:r>
      <w:r w:rsidRPr="00553F6C">
        <w:rPr>
          <w:sz w:val="20"/>
        </w:rPr>
        <w:t>ilə</w:t>
      </w:r>
      <w:r w:rsidR="003476ED">
        <w:rPr>
          <w:sz w:val="20"/>
        </w:rPr>
        <w:t xml:space="preserve"> </w:t>
      </w:r>
      <w:r w:rsidRPr="00553F6C">
        <w:rPr>
          <w:sz w:val="20"/>
        </w:rPr>
        <w:t>əldə</w:t>
      </w:r>
      <w:r w:rsidR="003476ED">
        <w:rPr>
          <w:sz w:val="20"/>
        </w:rPr>
        <w:t xml:space="preserve"> </w:t>
      </w:r>
      <w:r w:rsidRPr="00553F6C">
        <w:rPr>
          <w:sz w:val="20"/>
        </w:rPr>
        <w:t>edilmiş</w:t>
      </w:r>
      <w:r w:rsidR="003476ED">
        <w:rPr>
          <w:sz w:val="20"/>
        </w:rPr>
        <w:t xml:space="preserve"> </w:t>
      </w:r>
      <w:r w:rsidRPr="00553F6C">
        <w:rPr>
          <w:sz w:val="20"/>
        </w:rPr>
        <w:t>əmlakın</w:t>
      </w:r>
      <w:r w:rsidR="003476ED">
        <w:rPr>
          <w:sz w:val="20"/>
        </w:rPr>
        <w:t xml:space="preserve"> </w:t>
      </w:r>
      <w:r w:rsidRPr="00553F6C">
        <w:rPr>
          <w:sz w:val="20"/>
        </w:rPr>
        <w:t>tapılmasında</w:t>
      </w:r>
      <w:r w:rsidR="003476ED">
        <w:rPr>
          <w:sz w:val="20"/>
        </w:rPr>
        <w:t xml:space="preserve"> </w:t>
      </w:r>
      <w:r w:rsidRPr="00553F6C">
        <w:rPr>
          <w:sz w:val="20"/>
        </w:rPr>
        <w:t>fəal</w:t>
      </w:r>
      <w:r w:rsidR="003476ED">
        <w:rPr>
          <w:sz w:val="20"/>
        </w:rPr>
        <w:t xml:space="preserve"> </w:t>
      </w:r>
      <w:r w:rsidRPr="00553F6C">
        <w:rPr>
          <w:sz w:val="20"/>
        </w:rPr>
        <w:t>iştirak</w:t>
      </w:r>
      <w:r w:rsidR="003476ED">
        <w:rPr>
          <w:sz w:val="20"/>
        </w:rPr>
        <w:t xml:space="preserve"> </w:t>
      </w:r>
      <w:r w:rsidRPr="00553F6C">
        <w:rPr>
          <w:sz w:val="20"/>
        </w:rPr>
        <w:t>etmiş</w:t>
      </w:r>
      <w:r w:rsidR="003476ED">
        <w:rPr>
          <w:sz w:val="20"/>
        </w:rPr>
        <w:t xml:space="preserve"> </w:t>
      </w:r>
      <w:r w:rsidRPr="00553F6C">
        <w:rPr>
          <w:sz w:val="20"/>
        </w:rPr>
        <w:t>şəxs</w:t>
      </w:r>
      <w:r w:rsidR="003476ED">
        <w:rPr>
          <w:sz w:val="20"/>
        </w:rPr>
        <w:t xml:space="preserve"> </w:t>
      </w:r>
      <w:r w:rsidRPr="00553F6C">
        <w:rPr>
          <w:sz w:val="20"/>
        </w:rPr>
        <w:t>cinayət</w:t>
      </w:r>
      <w:r w:rsidR="003476ED">
        <w:rPr>
          <w:sz w:val="20"/>
        </w:rPr>
        <w:t xml:space="preserve"> </w:t>
      </w:r>
      <w:r w:rsidRPr="00553F6C">
        <w:rPr>
          <w:sz w:val="20"/>
        </w:rPr>
        <w:t>məsuliyyətindən</w:t>
      </w:r>
      <w:r w:rsidR="003476ED">
        <w:rPr>
          <w:sz w:val="20"/>
        </w:rPr>
        <w:t xml:space="preserve"> </w:t>
      </w:r>
      <w:r w:rsidRPr="00553F6C">
        <w:rPr>
          <w:sz w:val="20"/>
        </w:rPr>
        <w:t>azad</w:t>
      </w:r>
      <w:r w:rsidR="003476ED">
        <w:rPr>
          <w:sz w:val="20"/>
        </w:rPr>
        <w:t xml:space="preserve"> </w:t>
      </w:r>
      <w:r w:rsidRPr="00553F6C">
        <w:rPr>
          <w:sz w:val="20"/>
        </w:rPr>
        <w:t>edilir.</w:t>
      </w:r>
      <w:r w:rsidRPr="00553F6C">
        <w:rPr>
          <w:rStyle w:val="EndnoteReference"/>
          <w:rFonts w:ascii="Palatino Linotype" w:hAnsi="Palatino Linotype"/>
          <w:b/>
          <w:color w:val="0000FF"/>
          <w:sz w:val="20"/>
        </w:rPr>
        <w:t>691</w:t>
      </w:r>
      <w:r w:rsidR="003476ED">
        <w:rPr>
          <w:sz w:val="20"/>
        </w:rPr>
        <w:t xml:space="preserve"> </w:t>
      </w:r>
      <w:hyperlink r:id="rId54" w:tgtFrame="_blank" w:tooltip="Azərbaycan Respublikası Konstitusiya Məhkəməsinin Plenumunun 1 oktyabr 2024-cü il tarixli Qərarı" w:history="1">
        <w:r w:rsidRPr="009E294E" w:rsidR="009E294E">
          <w:rPr>
            <w:rStyle w:val="Hyperlink"/>
            <w:rFonts w:ascii="Palatino Linotype" w:hAnsi="Palatino Linotype"/>
            <w:b/>
            <w:bCs/>
            <w:sz w:val="20"/>
            <w:shd w:val="clear" w:color="auto" w:fill="FFFFFF"/>
          </w:rPr>
          <w:t>KMQ31</w:t>
        </w:r>
      </w:hyperlink>
    </w:p>
    <w:p w:rsidR="009066A0" w:rsidRPr="00553F6C" w14:paraId="6D0A7138" w14:textId="09313165">
      <w:pPr>
        <w:pStyle w:val="Mecelle"/>
        <w:ind w:firstLine="567"/>
        <w:rPr>
          <w:sz w:val="24"/>
          <w:szCs w:val="24"/>
        </w:rPr>
      </w:pPr>
      <w:r w:rsidRPr="00E15E63">
        <w:rPr>
          <w:i/>
          <w:color w:val="000000"/>
          <w:sz w:val="20"/>
        </w:rPr>
        <w:t>2.</w:t>
      </w:r>
      <w:r w:rsidR="003476ED">
        <w:rPr>
          <w:i/>
          <w:color w:val="000000"/>
          <w:sz w:val="20"/>
        </w:rPr>
        <w:t xml:space="preserve"> </w:t>
      </w:r>
      <w:r w:rsidRPr="00E15E63">
        <w:rPr>
          <w:i/>
          <w:color w:val="000000"/>
          <w:sz w:val="20"/>
        </w:rPr>
        <w:t>Bu</w:t>
      </w:r>
      <w:r w:rsidR="003476ED">
        <w:rPr>
          <w:i/>
          <w:color w:val="000000"/>
          <w:sz w:val="20"/>
        </w:rPr>
        <w:t xml:space="preserve"> </w:t>
      </w:r>
      <w:r w:rsidRPr="00E15E63">
        <w:rPr>
          <w:i/>
          <w:color w:val="000000"/>
          <w:sz w:val="20"/>
        </w:rPr>
        <w:t>fəsildə</w:t>
      </w:r>
      <w:r w:rsidR="003476ED">
        <w:rPr>
          <w:i/>
          <w:color w:val="000000"/>
          <w:sz w:val="20"/>
        </w:rPr>
        <w:t xml:space="preserve"> </w:t>
      </w:r>
      <w:r w:rsidRPr="00E15E63">
        <w:rPr>
          <w:i/>
          <w:color w:val="000000"/>
          <w:sz w:val="20"/>
        </w:rPr>
        <w:t>göstərilən</w:t>
      </w:r>
      <w:r w:rsidR="003476ED">
        <w:rPr>
          <w:i/>
          <w:color w:val="000000"/>
          <w:sz w:val="20"/>
        </w:rPr>
        <w:t xml:space="preserve"> </w:t>
      </w:r>
      <w:r w:rsidRPr="00E15E63">
        <w:rPr>
          <w:i/>
          <w:color w:val="000000"/>
          <w:sz w:val="20"/>
        </w:rPr>
        <w:t>narkotik</w:t>
      </w:r>
      <w:r w:rsidR="003476ED">
        <w:rPr>
          <w:i/>
          <w:color w:val="000000"/>
          <w:sz w:val="20"/>
        </w:rPr>
        <w:t xml:space="preserve"> </w:t>
      </w:r>
      <w:r w:rsidRPr="00E15E63">
        <w:rPr>
          <w:i/>
          <w:color w:val="000000"/>
          <w:sz w:val="20"/>
        </w:rPr>
        <w:t>vasitələrin</w:t>
      </w:r>
      <w:r w:rsidR="003476ED">
        <w:rPr>
          <w:i/>
          <w:color w:val="000000"/>
          <w:sz w:val="20"/>
        </w:rPr>
        <w:t xml:space="preserve"> </w:t>
      </w:r>
      <w:r w:rsidRPr="00E15E63">
        <w:rPr>
          <w:i/>
          <w:color w:val="000000"/>
          <w:sz w:val="20"/>
        </w:rPr>
        <w:t>və</w:t>
      </w:r>
      <w:r w:rsidR="003476ED">
        <w:rPr>
          <w:i/>
          <w:color w:val="000000"/>
          <w:sz w:val="20"/>
        </w:rPr>
        <w:t xml:space="preserve"> </w:t>
      </w:r>
      <w:r w:rsidRPr="00E15E63">
        <w:rPr>
          <w:i/>
          <w:color w:val="000000"/>
          <w:sz w:val="20"/>
        </w:rPr>
        <w:t>ya</w:t>
      </w:r>
      <w:r w:rsidR="003476ED">
        <w:rPr>
          <w:i/>
          <w:color w:val="000000"/>
          <w:sz w:val="20"/>
        </w:rPr>
        <w:t xml:space="preserve"> </w:t>
      </w:r>
      <w:r w:rsidRPr="00E15E63">
        <w:rPr>
          <w:i/>
          <w:color w:val="000000"/>
          <w:sz w:val="20"/>
        </w:rPr>
        <w:t>psixotrop</w:t>
      </w:r>
      <w:r w:rsidR="003476ED">
        <w:rPr>
          <w:i/>
          <w:color w:val="000000"/>
          <w:sz w:val="20"/>
        </w:rPr>
        <w:t xml:space="preserve"> </w:t>
      </w:r>
      <w:r w:rsidRPr="00410E3C">
        <w:rPr>
          <w:i/>
          <w:sz w:val="20"/>
        </w:rPr>
        <w:t>maddələrin</w:t>
      </w:r>
      <w:r w:rsidR="003476ED">
        <w:rPr>
          <w:i/>
          <w:sz w:val="20"/>
        </w:rPr>
        <w:t xml:space="preserve"> </w:t>
      </w:r>
      <w:r w:rsidRPr="00410E3C" w:rsidR="00E15E63">
        <w:rPr>
          <w:i/>
          <w:sz w:val="20"/>
        </w:rPr>
        <w:t>xeyli,</w:t>
      </w:r>
      <w:r w:rsidR="003476ED">
        <w:rPr>
          <w:i/>
          <w:sz w:val="20"/>
        </w:rPr>
        <w:t xml:space="preserve"> </w:t>
      </w:r>
      <w:r w:rsidRPr="00410E3C" w:rsidR="00E15E63">
        <w:rPr>
          <w:i/>
          <w:sz w:val="20"/>
        </w:rPr>
        <w:t>külli</w:t>
      </w:r>
      <w:r w:rsidR="003476ED">
        <w:rPr>
          <w:i/>
          <w:sz w:val="20"/>
        </w:rPr>
        <w:t xml:space="preserve"> </w:t>
      </w:r>
      <w:r w:rsidRPr="00410E3C" w:rsidR="00E15E63">
        <w:rPr>
          <w:i/>
          <w:sz w:val="20"/>
        </w:rPr>
        <w:t>və</w:t>
      </w:r>
      <w:r w:rsidR="003476ED">
        <w:rPr>
          <w:i/>
          <w:sz w:val="20"/>
        </w:rPr>
        <w:t xml:space="preserve"> </w:t>
      </w:r>
      <w:r w:rsidRPr="00410E3C" w:rsidR="00E15E63">
        <w:rPr>
          <w:i/>
          <w:sz w:val="20"/>
        </w:rPr>
        <w:t>xüsusilə</w:t>
      </w:r>
      <w:r w:rsidR="003476ED">
        <w:rPr>
          <w:i/>
          <w:sz w:val="20"/>
        </w:rPr>
        <w:t xml:space="preserve"> </w:t>
      </w:r>
      <w:r w:rsidRPr="00410E3C" w:rsidR="00E15E63">
        <w:rPr>
          <w:i/>
          <w:sz w:val="20"/>
        </w:rPr>
        <w:t>külli</w:t>
      </w:r>
      <w:r w:rsidR="003476ED">
        <w:rPr>
          <w:i/>
          <w:sz w:val="20"/>
        </w:rPr>
        <w:t xml:space="preserve"> </w:t>
      </w:r>
      <w:r w:rsidRPr="00410E3C">
        <w:rPr>
          <w:i/>
          <w:sz w:val="20"/>
        </w:rPr>
        <w:t>miqdarı,</w:t>
      </w:r>
      <w:r w:rsidR="003476ED">
        <w:rPr>
          <w:i/>
          <w:sz w:val="20"/>
        </w:rPr>
        <w:t xml:space="preserve"> </w:t>
      </w:r>
      <w:r w:rsidRPr="00410E3C">
        <w:rPr>
          <w:i/>
          <w:sz w:val="20"/>
        </w:rPr>
        <w:t>habelə</w:t>
      </w:r>
      <w:r w:rsidR="003476ED">
        <w:rPr>
          <w:i/>
          <w:sz w:val="20"/>
        </w:rPr>
        <w:t xml:space="preserve"> </w:t>
      </w:r>
      <w:r w:rsidRPr="00410E3C">
        <w:rPr>
          <w:i/>
          <w:sz w:val="20"/>
        </w:rPr>
        <w:t>prekursorların</w:t>
      </w:r>
      <w:r w:rsidR="003476ED">
        <w:rPr>
          <w:i/>
          <w:sz w:val="20"/>
        </w:rPr>
        <w:t xml:space="preserve"> </w:t>
      </w:r>
      <w:r w:rsidRPr="00410E3C">
        <w:rPr>
          <w:i/>
          <w:sz w:val="20"/>
        </w:rPr>
        <w:t>və</w:t>
      </w:r>
      <w:r w:rsidR="003476ED">
        <w:rPr>
          <w:i/>
          <w:sz w:val="20"/>
        </w:rPr>
        <w:t xml:space="preserve"> </w:t>
      </w:r>
      <w:r w:rsidRPr="009B2866">
        <w:rPr>
          <w:i/>
          <w:strike/>
          <w:sz w:val="20"/>
        </w:rPr>
        <w:t>qanunsuz</w:t>
      </w:r>
      <w:r w:rsidR="003476ED">
        <w:rPr>
          <w:i/>
          <w:strike/>
          <w:sz w:val="20"/>
        </w:rPr>
        <w:t xml:space="preserve"> </w:t>
      </w:r>
      <w:r w:rsidRPr="009B2866">
        <w:rPr>
          <w:i/>
          <w:strike/>
          <w:sz w:val="20"/>
        </w:rPr>
        <w:t>kultivasiya</w:t>
      </w:r>
      <w:r w:rsidR="003476ED">
        <w:rPr>
          <w:i/>
          <w:strike/>
          <w:sz w:val="20"/>
        </w:rPr>
        <w:t xml:space="preserve"> </w:t>
      </w:r>
      <w:r w:rsidRPr="009B2866">
        <w:rPr>
          <w:i/>
          <w:strike/>
          <w:sz w:val="20"/>
        </w:rPr>
        <w:t>edilən</w:t>
      </w:r>
      <w:r w:rsidR="003476ED">
        <w:rPr>
          <w:i/>
          <w:sz w:val="20"/>
        </w:rPr>
        <w:t xml:space="preserve"> </w:t>
      </w:r>
      <w:r w:rsidRPr="00410E3C">
        <w:rPr>
          <w:i/>
          <w:sz w:val="20"/>
        </w:rPr>
        <w:t>tərkibində</w:t>
      </w:r>
      <w:r w:rsidR="003476ED">
        <w:rPr>
          <w:i/>
          <w:sz w:val="20"/>
        </w:rPr>
        <w:t xml:space="preserve"> </w:t>
      </w:r>
      <w:r w:rsidRPr="00410E3C">
        <w:rPr>
          <w:i/>
          <w:sz w:val="20"/>
        </w:rPr>
        <w:t>narkotik</w:t>
      </w:r>
      <w:r w:rsidR="003476ED">
        <w:rPr>
          <w:i/>
          <w:sz w:val="20"/>
        </w:rPr>
        <w:t xml:space="preserve"> </w:t>
      </w:r>
      <w:r w:rsidRPr="00410E3C">
        <w:rPr>
          <w:i/>
          <w:sz w:val="20"/>
        </w:rPr>
        <w:t>maddələr</w:t>
      </w:r>
      <w:r w:rsidR="003476ED">
        <w:rPr>
          <w:i/>
          <w:sz w:val="20"/>
        </w:rPr>
        <w:t xml:space="preserve"> </w:t>
      </w:r>
      <w:r w:rsidRPr="00410E3C">
        <w:rPr>
          <w:i/>
          <w:sz w:val="20"/>
        </w:rPr>
        <w:t>olan</w:t>
      </w:r>
      <w:r w:rsidR="003476ED">
        <w:rPr>
          <w:i/>
          <w:sz w:val="20"/>
        </w:rPr>
        <w:t xml:space="preserve"> </w:t>
      </w:r>
      <w:r w:rsidRPr="00410E3C">
        <w:rPr>
          <w:i/>
          <w:sz w:val="20"/>
        </w:rPr>
        <w:t>bitkilərin</w:t>
      </w:r>
      <w:r w:rsidR="003476ED">
        <w:rPr>
          <w:i/>
          <w:sz w:val="20"/>
        </w:rPr>
        <w:t xml:space="preserve"> </w:t>
      </w:r>
      <w:r w:rsidRPr="00410E3C">
        <w:rPr>
          <w:i/>
          <w:sz w:val="20"/>
        </w:rPr>
        <w:t>(onların</w:t>
      </w:r>
      <w:r w:rsidR="003476ED">
        <w:rPr>
          <w:i/>
          <w:sz w:val="20"/>
        </w:rPr>
        <w:t xml:space="preserve"> </w:t>
      </w:r>
      <w:r w:rsidRPr="00410E3C">
        <w:rPr>
          <w:i/>
          <w:sz w:val="20"/>
        </w:rPr>
        <w:t>hissələrinin)</w:t>
      </w:r>
      <w:r w:rsidR="003476ED">
        <w:rPr>
          <w:i/>
          <w:sz w:val="20"/>
        </w:rPr>
        <w:t xml:space="preserve"> </w:t>
      </w:r>
      <w:r w:rsidRPr="00410E3C" w:rsidR="00E15E63">
        <w:rPr>
          <w:i/>
          <w:sz w:val="20"/>
        </w:rPr>
        <w:t>xeyli,</w:t>
      </w:r>
      <w:r w:rsidR="003476ED">
        <w:rPr>
          <w:i/>
          <w:sz w:val="20"/>
        </w:rPr>
        <w:t xml:space="preserve"> </w:t>
      </w:r>
      <w:r w:rsidRPr="00410E3C" w:rsidR="00E15E63">
        <w:rPr>
          <w:i/>
          <w:sz w:val="20"/>
        </w:rPr>
        <w:t>külli</w:t>
      </w:r>
      <w:r w:rsidR="003476ED">
        <w:rPr>
          <w:i/>
          <w:sz w:val="20"/>
        </w:rPr>
        <w:t xml:space="preserve"> </w:t>
      </w:r>
      <w:r w:rsidRPr="00410E3C" w:rsidR="00E15E63">
        <w:rPr>
          <w:i/>
          <w:sz w:val="20"/>
        </w:rPr>
        <w:t>və</w:t>
      </w:r>
      <w:r w:rsidR="003476ED">
        <w:rPr>
          <w:i/>
          <w:sz w:val="20"/>
        </w:rPr>
        <w:t xml:space="preserve"> </w:t>
      </w:r>
      <w:r w:rsidRPr="00410E3C" w:rsidR="00E15E63">
        <w:rPr>
          <w:i/>
          <w:sz w:val="20"/>
        </w:rPr>
        <w:t>xüsusilə</w:t>
      </w:r>
      <w:r w:rsidR="003476ED">
        <w:rPr>
          <w:i/>
          <w:sz w:val="20"/>
        </w:rPr>
        <w:t xml:space="preserve"> </w:t>
      </w:r>
      <w:r w:rsidRPr="00410E3C" w:rsidR="00E15E63">
        <w:rPr>
          <w:i/>
          <w:sz w:val="20"/>
        </w:rPr>
        <w:t>külli</w:t>
      </w:r>
      <w:r w:rsidR="003476ED">
        <w:rPr>
          <w:i/>
          <w:sz w:val="20"/>
        </w:rPr>
        <w:t xml:space="preserve"> </w:t>
      </w:r>
      <w:r w:rsidRPr="00410E3C">
        <w:rPr>
          <w:i/>
          <w:sz w:val="20"/>
        </w:rPr>
        <w:t>miqdarı</w:t>
      </w:r>
      <w:r w:rsidR="003476ED">
        <w:rPr>
          <w:i/>
          <w:sz w:val="20"/>
        </w:rPr>
        <w:t xml:space="preserve"> </w:t>
      </w:r>
      <w:r w:rsidRPr="00410E3C">
        <w:rPr>
          <w:i/>
          <w:sz w:val="20"/>
        </w:rPr>
        <w:t>müvafiq</w:t>
      </w:r>
      <w:r w:rsidR="003476ED">
        <w:rPr>
          <w:i/>
          <w:sz w:val="20"/>
        </w:rPr>
        <w:t xml:space="preserve"> </w:t>
      </w:r>
      <w:r w:rsidRPr="00410E3C">
        <w:rPr>
          <w:i/>
          <w:sz w:val="20"/>
        </w:rPr>
        <w:t>qanunlarla</w:t>
      </w:r>
      <w:r w:rsidR="003476ED">
        <w:rPr>
          <w:i/>
          <w:sz w:val="20"/>
        </w:rPr>
        <w:t xml:space="preserve"> </w:t>
      </w:r>
      <w:r w:rsidRPr="00410E3C">
        <w:rPr>
          <w:i/>
          <w:sz w:val="20"/>
        </w:rPr>
        <w:t>müəyyən</w:t>
      </w:r>
      <w:r w:rsidR="003476ED">
        <w:rPr>
          <w:i/>
          <w:sz w:val="20"/>
        </w:rPr>
        <w:t xml:space="preserve"> </w:t>
      </w:r>
      <w:r w:rsidRPr="00E15E63">
        <w:rPr>
          <w:i/>
          <w:color w:val="000000"/>
          <w:sz w:val="20"/>
        </w:rPr>
        <w:t>edilir.</w:t>
      </w:r>
      <w:r w:rsidRPr="00553F6C">
        <w:rPr>
          <w:rStyle w:val="EndnoteReference"/>
          <w:rFonts w:ascii="Palatino Linotype" w:hAnsi="Palatino Linotype"/>
          <w:b/>
          <w:color w:val="0000FF"/>
          <w:sz w:val="20"/>
        </w:rPr>
        <w:t>692</w:t>
      </w:r>
      <w:r w:rsidR="003476ED">
        <w:rPr>
          <w:rStyle w:val="EndnoteReference"/>
          <w:rFonts w:ascii="Palatino Linotype" w:hAnsi="Palatino Linotype"/>
          <w:b/>
          <w:color w:val="0000FF"/>
          <w:sz w:val="20"/>
        </w:rPr>
        <w:t xml:space="preserve"> </w:t>
      </w:r>
    </w:p>
    <w:p w:rsidR="009066A0" w:rsidRPr="00553F6C" w14:paraId="44A6687B" w14:textId="77777777">
      <w:pPr>
        <w:pStyle w:val="NormalWeb"/>
        <w:tabs>
          <w:tab w:val="left" w:pos="397"/>
        </w:tabs>
        <w:ind w:firstLine="567"/>
        <w:jc w:val="both"/>
        <w:rPr>
          <w:rStyle w:val="MaddeChar"/>
          <w:bCs/>
          <w:sz w:val="24"/>
          <w:lang w:val="az-Latn-AZ"/>
        </w:rPr>
      </w:pPr>
    </w:p>
    <w:p w:rsidR="009066A0" w:rsidRPr="00553F6C" w14:paraId="3F030954" w14:textId="0C6CD43B">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Narkotik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psixotrop</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onların</w:t>
      </w:r>
      <w:r w:rsidR="003476ED">
        <w:rPr>
          <w:rFonts w:ascii="Palatino Linotype" w:hAnsi="Palatino Linotype"/>
          <w:b/>
          <w:szCs w:val="24"/>
          <w:lang w:val="az-Latn-AZ"/>
        </w:rPr>
        <w:t xml:space="preserve"> </w:t>
      </w:r>
      <w:r w:rsidRPr="00553F6C">
        <w:rPr>
          <w:rFonts w:ascii="Palatino Linotype" w:hAnsi="Palatino Linotype"/>
          <w:b/>
          <w:szCs w:val="24"/>
          <w:lang w:val="az-Latn-AZ"/>
        </w:rPr>
        <w:t>prekursorlarını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talama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hədə-qorxu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tələb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b/>
          <w:bCs/>
          <w:iCs/>
          <w:color w:val="0000FF"/>
          <w:sz w:val="20"/>
          <w:lang w:val="az-Latn-AZ"/>
        </w:rPr>
        <w:t>693</w:t>
      </w:r>
    </w:p>
    <w:p w:rsidR="009066A0" w:rsidRPr="00553F6C" w14:paraId="7289C2C4" w14:textId="77777777">
      <w:pPr>
        <w:pStyle w:val="NormalWeb"/>
        <w:tabs>
          <w:tab w:val="left" w:pos="397"/>
        </w:tabs>
        <w:ind w:firstLine="567"/>
        <w:jc w:val="both"/>
        <w:rPr>
          <w:rStyle w:val="MecelleChar"/>
          <w:rFonts w:cs="Tahoma"/>
          <w:sz w:val="24"/>
        </w:rPr>
      </w:pPr>
    </w:p>
    <w:p w:rsidR="009066A0" w:rsidRPr="00553F6C" w14:paraId="2A01BE95" w14:textId="680F0229">
      <w:pPr>
        <w:pStyle w:val="Mecelle"/>
        <w:ind w:firstLine="567"/>
      </w:pPr>
      <w:r w:rsidRPr="00553F6C">
        <w:rPr>
          <w:sz w:val="24"/>
          <w:szCs w:val="24"/>
        </w:rPr>
        <w:t>235.1.</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talama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w:t>
      </w:r>
    </w:p>
    <w:p w:rsidR="009066A0" w:rsidRPr="00553F6C" w14:paraId="1FF92AD4" w14:textId="65A35E27">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4ECD28B" w14:textId="2F7FA5DC">
      <w:pPr>
        <w:pStyle w:val="Mecelle"/>
        <w:ind w:firstLine="567"/>
        <w:rPr>
          <w:sz w:val="24"/>
          <w:szCs w:val="24"/>
        </w:rPr>
      </w:pPr>
      <w:r w:rsidRPr="00553F6C">
        <w:rPr>
          <w:sz w:val="24"/>
          <w:szCs w:val="24"/>
        </w:rPr>
        <w:t>235.2.</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hazırlanmasında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emalında</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prekursorları</w:t>
      </w:r>
      <w:r w:rsidR="003476ED">
        <w:rPr>
          <w:sz w:val="24"/>
          <w:szCs w:val="24"/>
        </w:rPr>
        <w:t xml:space="preserve"> </w:t>
      </w:r>
      <w:r w:rsidRPr="00553F6C">
        <w:rPr>
          <w:sz w:val="24"/>
          <w:szCs w:val="24"/>
        </w:rPr>
        <w:t>talama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hədə</w:t>
      </w:r>
      <w:r w:rsidR="003476ED">
        <w:rPr>
          <w:sz w:val="24"/>
          <w:szCs w:val="24"/>
        </w:rPr>
        <w:t xml:space="preserve"> </w:t>
      </w:r>
      <w:r w:rsidRPr="00553F6C">
        <w:rPr>
          <w:sz w:val="24"/>
          <w:szCs w:val="24"/>
        </w:rPr>
        <w:t>qorxu</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w:t>
      </w:r>
    </w:p>
    <w:p w:rsidR="009066A0" w:rsidRPr="00553F6C" w14:paraId="7C55FBEE" w14:textId="008633FF">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9AEC6B6" w14:textId="36DD0CB2">
      <w:pPr>
        <w:pStyle w:val="Mecelle"/>
        <w:ind w:firstLine="567"/>
        <w:rPr>
          <w:sz w:val="24"/>
          <w:szCs w:val="24"/>
        </w:rPr>
      </w:pPr>
      <w:r w:rsidRPr="00553F6C">
        <w:rPr>
          <w:sz w:val="24"/>
          <w:szCs w:val="24"/>
        </w:rPr>
        <w:t>235.3.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235.1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235.2-ci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1109E14D" w14:textId="068113B5">
      <w:pPr>
        <w:pStyle w:val="Mecelle"/>
        <w:ind w:firstLine="567"/>
        <w:rPr>
          <w:sz w:val="24"/>
          <w:szCs w:val="24"/>
        </w:rPr>
      </w:pPr>
      <w:r w:rsidRPr="00553F6C">
        <w:rPr>
          <w:sz w:val="24"/>
          <w:szCs w:val="24"/>
        </w:rPr>
        <w:t>235.3.1.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43150EC1" w14:textId="6698650E">
      <w:pPr>
        <w:pStyle w:val="Mecelle"/>
        <w:ind w:firstLine="567"/>
        <w:rPr>
          <w:sz w:val="24"/>
          <w:szCs w:val="24"/>
        </w:rPr>
      </w:pPr>
      <w:r w:rsidRPr="00553F6C">
        <w:rPr>
          <w:sz w:val="24"/>
          <w:szCs w:val="24"/>
        </w:rPr>
        <w:t>235.3.2.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19E3DC68" w14:textId="35B65E5A">
      <w:pPr>
        <w:pStyle w:val="Mecelle"/>
        <w:ind w:firstLine="567"/>
        <w:rPr>
          <w:sz w:val="24"/>
          <w:szCs w:val="24"/>
        </w:rPr>
      </w:pPr>
      <w:r w:rsidRPr="00553F6C">
        <w:rPr>
          <w:sz w:val="24"/>
          <w:szCs w:val="24"/>
        </w:rPr>
        <w:t>235.3.3.</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558B3089" w14:textId="40729847">
      <w:pPr>
        <w:pStyle w:val="Mecelle"/>
        <w:ind w:firstLine="567"/>
        <w:rPr>
          <w:sz w:val="24"/>
          <w:szCs w:val="24"/>
        </w:rPr>
      </w:pPr>
      <w:r w:rsidRPr="00553F6C">
        <w:rPr>
          <w:sz w:val="24"/>
          <w:szCs w:val="24"/>
        </w:rPr>
        <w:t>235.3.4.</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57D1DECB" w14:textId="03898C77">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95D0896" w14:textId="2E92AF1F">
      <w:pPr>
        <w:pStyle w:val="Mecelle"/>
        <w:ind w:firstLine="567"/>
        <w:rPr>
          <w:sz w:val="24"/>
          <w:szCs w:val="24"/>
        </w:rPr>
      </w:pPr>
      <w:r w:rsidRPr="00553F6C">
        <w:rPr>
          <w:sz w:val="24"/>
          <w:szCs w:val="24"/>
        </w:rPr>
        <w:t>235.4.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235.1—235.3-cü</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711F191D" w14:textId="2568C709">
      <w:pPr>
        <w:pStyle w:val="Mecelle"/>
        <w:ind w:firstLine="567"/>
        <w:rPr>
          <w:sz w:val="24"/>
          <w:szCs w:val="24"/>
        </w:rPr>
      </w:pPr>
      <w:r w:rsidRPr="00553F6C">
        <w:rPr>
          <w:sz w:val="24"/>
          <w:szCs w:val="24"/>
        </w:rPr>
        <w:t>235.4.1.</w:t>
      </w:r>
      <w:r w:rsidR="003476ED">
        <w:rPr>
          <w:sz w:val="24"/>
          <w:szCs w:val="24"/>
        </w:rPr>
        <w:t xml:space="preserve"> </w:t>
      </w:r>
      <w:r w:rsidRPr="00553F6C">
        <w:rPr>
          <w:sz w:val="24"/>
          <w:szCs w:val="24"/>
        </w:rPr>
        <w:t>mütәşәkkil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1135755" w14:textId="401244F6">
      <w:pPr>
        <w:pStyle w:val="Mecelle"/>
        <w:ind w:firstLine="567"/>
        <w:rPr>
          <w:sz w:val="24"/>
          <w:szCs w:val="24"/>
        </w:rPr>
      </w:pPr>
      <w:r w:rsidRPr="00553F6C">
        <w:rPr>
          <w:sz w:val="24"/>
          <w:szCs w:val="24"/>
        </w:rPr>
        <w:t>235.4.2.</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p>
    <w:p w:rsidR="009066A0" w:rsidRPr="00553F6C" w14:paraId="6E0A43FF" w14:textId="62515738">
      <w:pPr>
        <w:pStyle w:val="Mecelle"/>
        <w:ind w:firstLine="567"/>
        <w:rPr>
          <w:sz w:val="24"/>
          <w:szCs w:val="24"/>
        </w:rPr>
      </w:pPr>
      <w:r w:rsidRPr="00553F6C">
        <w:rPr>
          <w:sz w:val="24"/>
          <w:szCs w:val="24"/>
        </w:rPr>
        <w:t>235.4.3.</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1ADF91F6" w14:textId="37785528">
      <w:pPr>
        <w:pStyle w:val="Mecelle"/>
        <w:ind w:firstLine="567"/>
        <w:rPr>
          <w:strike/>
          <w:sz w:val="24"/>
          <w:szCs w:val="24"/>
        </w:rPr>
      </w:pPr>
      <w:r w:rsidRPr="00553F6C">
        <w:rPr>
          <w:strike/>
          <w:sz w:val="24"/>
          <w:szCs w:val="24"/>
        </w:rPr>
        <w:t>235.4.4.</w:t>
      </w:r>
      <w:r w:rsidR="003476ED">
        <w:rPr>
          <w:strike/>
          <w:sz w:val="24"/>
          <w:szCs w:val="24"/>
        </w:rPr>
        <w:t xml:space="preserve"> </w:t>
      </w:r>
      <w:r w:rsidRPr="00553F6C">
        <w:rPr>
          <w:strike/>
          <w:sz w:val="24"/>
          <w:szCs w:val="24"/>
        </w:rPr>
        <w:t>əvvəllər</w:t>
      </w:r>
      <w:r w:rsidR="003476ED">
        <w:rPr>
          <w:strike/>
          <w:sz w:val="24"/>
          <w:szCs w:val="24"/>
        </w:rPr>
        <w:t xml:space="preserve"> </w:t>
      </w:r>
      <w:r w:rsidRPr="00553F6C">
        <w:rPr>
          <w:strike/>
          <w:sz w:val="24"/>
          <w:szCs w:val="24"/>
        </w:rPr>
        <w:t>talama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hədə-qorxu</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tələb</w:t>
      </w:r>
      <w:r w:rsidR="003476ED">
        <w:rPr>
          <w:strike/>
          <w:sz w:val="24"/>
          <w:szCs w:val="24"/>
        </w:rPr>
        <w:t xml:space="preserve"> </w:t>
      </w:r>
      <w:r w:rsidRPr="00553F6C">
        <w:rPr>
          <w:strike/>
          <w:sz w:val="24"/>
          <w:szCs w:val="24"/>
        </w:rPr>
        <w:t>etməyə</w:t>
      </w:r>
      <w:r w:rsidR="003476ED">
        <w:rPr>
          <w:strike/>
          <w:sz w:val="24"/>
          <w:szCs w:val="24"/>
        </w:rPr>
        <w:t xml:space="preserve"> </w:t>
      </w:r>
      <w:r w:rsidRPr="00553F6C">
        <w:rPr>
          <w:strike/>
          <w:sz w:val="24"/>
          <w:szCs w:val="24"/>
        </w:rPr>
        <w:t>görə</w:t>
      </w:r>
      <w:r w:rsidR="003476ED">
        <w:rPr>
          <w:strike/>
          <w:sz w:val="24"/>
          <w:szCs w:val="24"/>
        </w:rPr>
        <w:t xml:space="preserve"> </w:t>
      </w:r>
      <w:r w:rsidRPr="00553F6C">
        <w:rPr>
          <w:strike/>
          <w:sz w:val="24"/>
          <w:szCs w:val="24"/>
        </w:rPr>
        <w:t>iki</w:t>
      </w:r>
      <w:r w:rsidR="003476ED">
        <w:rPr>
          <w:strike/>
          <w:sz w:val="24"/>
          <w:szCs w:val="24"/>
        </w:rPr>
        <w:t xml:space="preserve"> </w:t>
      </w:r>
      <w:r w:rsidRPr="00553F6C">
        <w:rPr>
          <w:strike/>
          <w:sz w:val="24"/>
          <w:szCs w:val="24"/>
        </w:rPr>
        <w:t>dəfə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daha</w:t>
      </w:r>
      <w:r w:rsidR="003476ED">
        <w:rPr>
          <w:strike/>
          <w:sz w:val="24"/>
          <w:szCs w:val="24"/>
        </w:rPr>
        <w:t xml:space="preserve"> </w:t>
      </w:r>
      <w:r w:rsidRPr="00553F6C">
        <w:rPr>
          <w:strike/>
          <w:sz w:val="24"/>
          <w:szCs w:val="24"/>
        </w:rPr>
        <w:t>çox</w:t>
      </w:r>
      <w:r w:rsidR="003476ED">
        <w:rPr>
          <w:strike/>
          <w:sz w:val="24"/>
          <w:szCs w:val="24"/>
        </w:rPr>
        <w:t xml:space="preserve"> </w:t>
      </w:r>
      <w:r w:rsidRPr="00553F6C">
        <w:rPr>
          <w:strike/>
          <w:sz w:val="24"/>
          <w:szCs w:val="24"/>
        </w:rPr>
        <w:t>məhkum</w:t>
      </w:r>
      <w:r w:rsidR="003476ED">
        <w:rPr>
          <w:strike/>
          <w:sz w:val="24"/>
          <w:szCs w:val="24"/>
        </w:rPr>
        <w:t xml:space="preserve"> </w:t>
      </w:r>
      <w:r w:rsidRPr="00553F6C">
        <w:rPr>
          <w:strike/>
          <w:sz w:val="24"/>
          <w:szCs w:val="24"/>
        </w:rPr>
        <w:t>edilmiş</w:t>
      </w:r>
      <w:r w:rsidR="003476ED">
        <w:rPr>
          <w:strike/>
          <w:sz w:val="24"/>
          <w:szCs w:val="24"/>
        </w:rPr>
        <w:t xml:space="preserve"> </w:t>
      </w:r>
      <w:r w:rsidRPr="00553F6C">
        <w:rPr>
          <w:strike/>
          <w:sz w:val="24"/>
          <w:szCs w:val="24"/>
        </w:rPr>
        <w:t>şəxs</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törədildikdə—</w:t>
      </w:r>
      <w:r w:rsidRPr="00553F6C">
        <w:rPr>
          <w:rStyle w:val="EndnoteReference"/>
          <w:rFonts w:ascii="Palatino Linotype" w:hAnsi="Palatino Linotype"/>
          <w:b/>
          <w:color w:val="0000FF"/>
          <w:sz w:val="20"/>
        </w:rPr>
        <w:t>694</w:t>
      </w:r>
    </w:p>
    <w:p w:rsidR="009066A0" w14:paraId="0DEF5BD1" w14:textId="39933A27">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480D4B" w:rsidRPr="00410E3C" w:rsidP="00480D4B" w14:paraId="3FF31D22" w14:textId="5CFDA9FE">
      <w:pPr>
        <w:ind w:firstLine="567"/>
        <w:jc w:val="both"/>
        <w:rPr>
          <w:rFonts w:ascii="Palatino Linotype" w:hAnsi="Palatino Linotype"/>
          <w:i/>
          <w:lang w:val="az-Latn-AZ"/>
        </w:rPr>
      </w:pPr>
      <w:r w:rsidRPr="00410E3C">
        <w:rPr>
          <w:rFonts w:ascii="Palatino Linotype" w:hAnsi="Palatino Linotype"/>
          <w:i/>
          <w:lang w:val="az-Latn-AZ"/>
        </w:rPr>
        <w:t>235.5.</w:t>
      </w:r>
      <w:r w:rsidR="003476ED">
        <w:rPr>
          <w:rFonts w:ascii="Palatino Linotype" w:hAnsi="Palatino Linotype"/>
          <w:i/>
          <w:lang w:val="az-Latn-AZ"/>
        </w:rPr>
        <w:t xml:space="preserve"> </w:t>
      </w:r>
      <w:r w:rsidRPr="00410E3C">
        <w:rPr>
          <w:rFonts w:ascii="Palatino Linotype" w:hAnsi="Palatino Linotype"/>
          <w:i/>
          <w:lang w:val="az-Latn-AZ"/>
        </w:rPr>
        <w:t>Bu</w:t>
      </w:r>
      <w:r w:rsidR="003476ED">
        <w:rPr>
          <w:rFonts w:ascii="Palatino Linotype" w:hAnsi="Palatino Linotype"/>
          <w:i/>
          <w:lang w:val="az-Latn-AZ"/>
        </w:rPr>
        <w:t xml:space="preserve"> </w:t>
      </w:r>
      <w:r w:rsidRPr="00410E3C">
        <w:rPr>
          <w:rFonts w:ascii="Palatino Linotype" w:hAnsi="Palatino Linotype"/>
          <w:i/>
          <w:lang w:val="az-Latn-AZ"/>
        </w:rPr>
        <w:t>Məcəllənin</w:t>
      </w:r>
      <w:r w:rsidR="003476ED">
        <w:rPr>
          <w:rFonts w:ascii="Palatino Linotype" w:hAnsi="Palatino Linotype"/>
          <w:i/>
          <w:lang w:val="az-Latn-AZ"/>
        </w:rPr>
        <w:t xml:space="preserve"> </w:t>
      </w:r>
      <w:r w:rsidRPr="00410E3C">
        <w:rPr>
          <w:rFonts w:ascii="Palatino Linotype" w:hAnsi="Palatino Linotype"/>
          <w:i/>
          <w:lang w:val="az-Latn-AZ"/>
        </w:rPr>
        <w:t>235.1–235.4-cü</w:t>
      </w:r>
      <w:r w:rsidR="003476ED">
        <w:rPr>
          <w:rFonts w:ascii="Palatino Linotype" w:hAnsi="Palatino Linotype"/>
          <w:i/>
          <w:lang w:val="az-Latn-AZ"/>
        </w:rPr>
        <w:t xml:space="preserve"> </w:t>
      </w:r>
      <w:r w:rsidRPr="00410E3C">
        <w:rPr>
          <w:rFonts w:ascii="Palatino Linotype" w:hAnsi="Palatino Linotype"/>
          <w:i/>
          <w:lang w:val="az-Latn-AZ"/>
        </w:rPr>
        <w:t>maddələrində</w:t>
      </w:r>
      <w:r w:rsidR="003476ED">
        <w:rPr>
          <w:rFonts w:ascii="Palatino Linotype" w:hAnsi="Palatino Linotype"/>
          <w:i/>
          <w:lang w:val="az-Latn-AZ"/>
        </w:rPr>
        <w:t xml:space="preserve"> </w:t>
      </w:r>
      <w:r w:rsidRPr="00410E3C">
        <w:rPr>
          <w:rFonts w:ascii="Palatino Linotype" w:hAnsi="Palatino Linotype"/>
          <w:i/>
          <w:lang w:val="az-Latn-AZ"/>
        </w:rPr>
        <w:t>nəzərdə</w:t>
      </w:r>
      <w:r w:rsidR="003476ED">
        <w:rPr>
          <w:rFonts w:ascii="Palatino Linotype" w:hAnsi="Palatino Linotype"/>
          <w:i/>
          <w:lang w:val="az-Latn-AZ"/>
        </w:rPr>
        <w:t xml:space="preserve"> </w:t>
      </w:r>
      <w:r w:rsidRPr="00410E3C">
        <w:rPr>
          <w:rFonts w:ascii="Palatino Linotype" w:hAnsi="Palatino Linotype"/>
          <w:i/>
          <w:lang w:val="az-Latn-AZ"/>
        </w:rPr>
        <w:t>tutulmuş</w:t>
      </w:r>
      <w:r w:rsidR="003476ED">
        <w:rPr>
          <w:rFonts w:ascii="Palatino Linotype" w:hAnsi="Palatino Linotype"/>
          <w:i/>
          <w:lang w:val="az-Latn-AZ"/>
        </w:rPr>
        <w:t xml:space="preserve"> </w:t>
      </w:r>
      <w:r w:rsidRPr="00410E3C">
        <w:rPr>
          <w:rFonts w:ascii="Palatino Linotype" w:hAnsi="Palatino Linotype"/>
          <w:i/>
          <w:lang w:val="az-Latn-AZ"/>
        </w:rPr>
        <w:t>əməllər</w:t>
      </w:r>
      <w:r w:rsidR="003476ED">
        <w:rPr>
          <w:rFonts w:ascii="Palatino Linotype" w:hAnsi="Palatino Linotype"/>
          <w:i/>
          <w:lang w:val="az-Latn-AZ"/>
        </w:rPr>
        <w:t xml:space="preserve"> </w:t>
      </w:r>
      <w:r w:rsidRPr="00410E3C">
        <w:rPr>
          <w:rFonts w:ascii="Palatino Linotype" w:hAnsi="Palatino Linotype"/>
          <w:i/>
          <w:lang w:val="az-Latn-AZ"/>
        </w:rPr>
        <w:t>xüsusilə</w:t>
      </w:r>
      <w:r w:rsidR="003476ED">
        <w:rPr>
          <w:rFonts w:ascii="Palatino Linotype" w:hAnsi="Palatino Linotype"/>
          <w:i/>
          <w:lang w:val="az-Latn-AZ"/>
        </w:rPr>
        <w:t xml:space="preserve"> </w:t>
      </w:r>
      <w:r w:rsidRPr="00410E3C">
        <w:rPr>
          <w:rFonts w:ascii="Palatino Linotype" w:hAnsi="Palatino Linotype"/>
          <w:i/>
          <w:lang w:val="az-Latn-AZ"/>
        </w:rPr>
        <w:t>külli</w:t>
      </w:r>
      <w:r w:rsidR="003476ED">
        <w:rPr>
          <w:rFonts w:ascii="Palatino Linotype" w:hAnsi="Palatino Linotype"/>
          <w:i/>
          <w:lang w:val="az-Latn-AZ"/>
        </w:rPr>
        <w:t xml:space="preserve"> </w:t>
      </w:r>
      <w:r w:rsidRPr="00410E3C">
        <w:rPr>
          <w:rFonts w:ascii="Palatino Linotype" w:hAnsi="Palatino Linotype"/>
          <w:i/>
          <w:lang w:val="az-Latn-AZ"/>
        </w:rPr>
        <w:t>miqdarda</w:t>
      </w:r>
      <w:r w:rsidR="003476ED">
        <w:rPr>
          <w:rFonts w:ascii="Palatino Linotype" w:hAnsi="Palatino Linotype"/>
          <w:i/>
          <w:lang w:val="az-Latn-AZ"/>
        </w:rPr>
        <w:t xml:space="preserve"> </w:t>
      </w:r>
      <w:r w:rsidRPr="00410E3C">
        <w:rPr>
          <w:rFonts w:ascii="Palatino Linotype" w:hAnsi="Palatino Linotype"/>
          <w:i/>
          <w:lang w:val="az-Latn-AZ"/>
        </w:rPr>
        <w:t>törədildikdə</w:t>
      </w:r>
      <w:r w:rsidR="003476ED">
        <w:rPr>
          <w:rFonts w:ascii="Palatino Linotype" w:hAnsi="Palatino Linotype"/>
          <w:i/>
          <w:lang w:val="az-Latn-AZ"/>
        </w:rPr>
        <w:t xml:space="preserve"> </w:t>
      </w:r>
      <w:r w:rsidRPr="00410E3C">
        <w:rPr>
          <w:rFonts w:ascii="Palatino Linotype" w:hAnsi="Palatino Linotype"/>
          <w:i/>
          <w:lang w:val="az-Latn-AZ"/>
        </w:rPr>
        <w:t>–</w:t>
      </w:r>
    </w:p>
    <w:p w:rsidR="00480D4B" w:rsidRPr="00553F6C" w:rsidP="00480D4B" w14:paraId="73B69EB3" w14:textId="32EADD7B">
      <w:pPr>
        <w:pStyle w:val="Mecelle"/>
        <w:ind w:firstLine="567"/>
        <w:rPr>
          <w:sz w:val="24"/>
          <w:szCs w:val="24"/>
        </w:rPr>
      </w:pPr>
      <w:r w:rsidRPr="00410E3C">
        <w:rPr>
          <w:i/>
          <w:sz w:val="24"/>
          <w:szCs w:val="24"/>
        </w:rPr>
        <w:t>on</w:t>
      </w:r>
      <w:r w:rsidR="003476ED">
        <w:rPr>
          <w:i/>
          <w:sz w:val="24"/>
          <w:szCs w:val="24"/>
        </w:rPr>
        <w:t xml:space="preserve"> </w:t>
      </w:r>
      <w:r w:rsidRPr="00410E3C">
        <w:rPr>
          <w:i/>
          <w:sz w:val="24"/>
          <w:szCs w:val="24"/>
        </w:rPr>
        <w:t>ildən</w:t>
      </w:r>
      <w:r w:rsidR="003476ED">
        <w:rPr>
          <w:i/>
          <w:sz w:val="24"/>
          <w:szCs w:val="24"/>
        </w:rPr>
        <w:t xml:space="preserve"> </w:t>
      </w:r>
      <w:r w:rsidRPr="00410E3C">
        <w:rPr>
          <w:i/>
          <w:sz w:val="24"/>
          <w:szCs w:val="24"/>
        </w:rPr>
        <w:t>on</w:t>
      </w:r>
      <w:r w:rsidR="003476ED">
        <w:rPr>
          <w:i/>
          <w:sz w:val="24"/>
          <w:szCs w:val="24"/>
        </w:rPr>
        <w:t xml:space="preserve"> </w:t>
      </w:r>
      <w:r w:rsidRPr="00410E3C">
        <w:rPr>
          <w:i/>
          <w:sz w:val="24"/>
          <w:szCs w:val="24"/>
        </w:rPr>
        <w:t>yeddi</w:t>
      </w:r>
      <w:r w:rsidR="003476ED">
        <w:rPr>
          <w:i/>
          <w:sz w:val="24"/>
          <w:szCs w:val="24"/>
        </w:rPr>
        <w:t xml:space="preserve"> </w:t>
      </w:r>
      <w:r w:rsidRPr="00410E3C">
        <w:rPr>
          <w:i/>
          <w:sz w:val="24"/>
          <w:szCs w:val="24"/>
        </w:rPr>
        <w:t>ilədək</w:t>
      </w:r>
      <w:r w:rsidR="003476ED">
        <w:rPr>
          <w:i/>
          <w:sz w:val="24"/>
          <w:szCs w:val="24"/>
        </w:rPr>
        <w:t xml:space="preserve"> </w:t>
      </w:r>
      <w:r w:rsidRPr="00410E3C">
        <w:rPr>
          <w:i/>
          <w:sz w:val="24"/>
          <w:szCs w:val="24"/>
        </w:rPr>
        <w:t>müddətə</w:t>
      </w:r>
      <w:r w:rsidR="003476ED">
        <w:rPr>
          <w:i/>
          <w:sz w:val="24"/>
          <w:szCs w:val="24"/>
        </w:rPr>
        <w:t xml:space="preserve"> </w:t>
      </w:r>
      <w:r w:rsidRPr="00410E3C">
        <w:rPr>
          <w:i/>
          <w:sz w:val="24"/>
          <w:szCs w:val="24"/>
        </w:rPr>
        <w:t>azadlıqdan</w:t>
      </w:r>
      <w:r w:rsidR="003476ED">
        <w:rPr>
          <w:i/>
          <w:sz w:val="24"/>
          <w:szCs w:val="24"/>
        </w:rPr>
        <w:t xml:space="preserve"> </w:t>
      </w:r>
      <w:r w:rsidRPr="00410E3C">
        <w:rPr>
          <w:i/>
          <w:sz w:val="24"/>
          <w:szCs w:val="24"/>
        </w:rPr>
        <w:t>məhrum</w:t>
      </w:r>
      <w:r w:rsidR="003476ED">
        <w:rPr>
          <w:i/>
          <w:sz w:val="24"/>
          <w:szCs w:val="24"/>
        </w:rPr>
        <w:t xml:space="preserve"> </w:t>
      </w:r>
      <w:r w:rsidRPr="00410E3C">
        <w:rPr>
          <w:i/>
          <w:sz w:val="24"/>
          <w:szCs w:val="24"/>
        </w:rPr>
        <w:t>etmə</w:t>
      </w:r>
      <w:r w:rsidR="003476ED">
        <w:rPr>
          <w:i/>
          <w:sz w:val="24"/>
          <w:szCs w:val="24"/>
        </w:rPr>
        <w:t xml:space="preserve"> </w:t>
      </w:r>
      <w:r w:rsidRPr="00410E3C">
        <w:rPr>
          <w:i/>
          <w:sz w:val="24"/>
          <w:szCs w:val="24"/>
        </w:rPr>
        <w:t>ilə</w:t>
      </w:r>
      <w:r w:rsidR="003476ED">
        <w:rPr>
          <w:i/>
          <w:sz w:val="24"/>
          <w:szCs w:val="24"/>
        </w:rPr>
        <w:t xml:space="preserve"> </w:t>
      </w:r>
      <w:r w:rsidRPr="00410E3C">
        <w:rPr>
          <w:i/>
          <w:sz w:val="24"/>
          <w:szCs w:val="24"/>
        </w:rPr>
        <w:t>cəzalandırılır.</w:t>
      </w:r>
      <w:r w:rsidRPr="00480D4B">
        <w:rPr>
          <w:rStyle w:val="EndnoteReference"/>
          <w:rFonts w:ascii="Palatino Linotype" w:hAnsi="Palatino Linotype"/>
          <w:b/>
          <w:color w:val="0000FF"/>
          <w:sz w:val="20"/>
        </w:rPr>
        <w:t>695</w:t>
      </w:r>
    </w:p>
    <w:p w:rsidR="009066A0" w:rsidRPr="00553F6C" w14:paraId="32A22569" w14:textId="77777777">
      <w:pPr>
        <w:pStyle w:val="NormalWeb"/>
        <w:tabs>
          <w:tab w:val="left" w:pos="397"/>
        </w:tabs>
        <w:ind w:firstLine="567"/>
        <w:jc w:val="both"/>
        <w:rPr>
          <w:rStyle w:val="MaddeChar"/>
          <w:bCs/>
          <w:sz w:val="24"/>
          <w:lang w:val="az-Latn-AZ"/>
        </w:rPr>
      </w:pPr>
    </w:p>
    <w:p w:rsidR="009066A0" w:rsidRPr="00553F6C" w14:paraId="118207BC" w14:textId="6A79D3A5">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236.</w:t>
      </w:r>
      <w:r w:rsidR="003476ED">
        <w:rPr>
          <w:rFonts w:ascii="Palatino Linotype" w:hAnsi="Palatino Linotype"/>
          <w:iCs/>
          <w:szCs w:val="24"/>
          <w:lang w:val="az-Latn-AZ"/>
        </w:rPr>
        <w:t xml:space="preserve"> </w:t>
      </w:r>
      <w:r w:rsidRPr="00553F6C">
        <w:rPr>
          <w:rFonts w:ascii="Palatino Linotype" w:hAnsi="Palatino Linotype"/>
          <w:b/>
          <w:bCs/>
          <w:iCs/>
          <w:szCs w:val="24"/>
          <w:lang w:val="az-Latn-AZ"/>
        </w:rPr>
        <w:t>Narkotik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psixotrop</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istehlakına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təhrik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hyperlink r:id="rId55" w:tgtFrame="_blank" w:tooltip="Azərbaycan Respublikası Konstitusiya Məhkəməsi Plenumunun 14 iyul 2023-cü il tarixli qərarı" w:history="1">
        <w:r w:rsidR="003A4ADA">
          <w:rPr>
            <w:rStyle w:val="Hyperlink"/>
            <w:rFonts w:ascii="Palatino Linotype" w:hAnsi="Palatino Linotype"/>
            <w:b/>
            <w:bCs/>
            <w:sz w:val="16"/>
            <w:szCs w:val="16"/>
            <w:lang w:val="az-Latn-AZ"/>
          </w:rPr>
          <w:t>KMQ26</w:t>
        </w:r>
      </w:hyperlink>
    </w:p>
    <w:p w:rsidR="009066A0" w:rsidRPr="00553F6C" w14:paraId="446F81ED" w14:textId="77777777">
      <w:pPr>
        <w:pStyle w:val="NormalWeb"/>
        <w:tabs>
          <w:tab w:val="left" w:pos="397"/>
        </w:tabs>
        <w:ind w:firstLine="567"/>
        <w:jc w:val="both"/>
        <w:rPr>
          <w:rStyle w:val="MecelleChar"/>
          <w:rFonts w:cs="Tahoma"/>
          <w:sz w:val="24"/>
        </w:rPr>
      </w:pPr>
    </w:p>
    <w:p w:rsidR="009066A0" w:rsidRPr="00553F6C" w14:paraId="04D837A5" w14:textId="471DB3A1">
      <w:pPr>
        <w:pStyle w:val="Mecelle"/>
        <w:ind w:firstLine="567"/>
      </w:pPr>
      <w:r w:rsidRPr="00553F6C">
        <w:rPr>
          <w:sz w:val="24"/>
          <w:szCs w:val="24"/>
        </w:rPr>
        <w:t>236.1.</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istehlakına</w:t>
      </w:r>
      <w:r w:rsidR="003476ED">
        <w:rPr>
          <w:sz w:val="24"/>
          <w:szCs w:val="24"/>
        </w:rPr>
        <w:t xml:space="preserve"> </w:t>
      </w:r>
      <w:r w:rsidRPr="00553F6C">
        <w:rPr>
          <w:sz w:val="24"/>
          <w:szCs w:val="24"/>
        </w:rPr>
        <w:t>təhrik</w:t>
      </w:r>
      <w:r w:rsidR="003476ED">
        <w:rPr>
          <w:sz w:val="24"/>
          <w:szCs w:val="24"/>
        </w:rPr>
        <w:t xml:space="preserve"> </w:t>
      </w:r>
      <w:r w:rsidRPr="00553F6C">
        <w:rPr>
          <w:sz w:val="24"/>
          <w:szCs w:val="24"/>
        </w:rPr>
        <w:t>etmə—</w:t>
      </w:r>
    </w:p>
    <w:p w:rsidR="009066A0" w:rsidRPr="00553F6C" w14:paraId="75DB608C" w14:textId="02EA33F3">
      <w:pPr>
        <w:pStyle w:val="Mecelle"/>
        <w:ind w:firstLine="567"/>
        <w:rPr>
          <w:sz w:val="24"/>
          <w:szCs w:val="24"/>
        </w:rPr>
      </w:pPr>
      <w:r w:rsidRPr="00553F6C">
        <w:rPr>
          <w:strike/>
          <w:sz w:val="24"/>
          <w:szCs w:val="24"/>
        </w:rPr>
        <w:t>üç</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cәzalandırılır.</w:t>
      </w:r>
      <w:r w:rsidRPr="00553F6C">
        <w:rPr>
          <w:rStyle w:val="EndnoteReference"/>
          <w:rFonts w:ascii="Palatino Linotype" w:hAnsi="Palatino Linotype"/>
          <w:b/>
          <w:color w:val="0000FF"/>
          <w:sz w:val="20"/>
        </w:rPr>
        <w:t>696</w:t>
      </w:r>
    </w:p>
    <w:p w:rsidR="009066A0" w:rsidRPr="00553F6C" w14:paraId="7C13D01E" w14:textId="0685CE74">
      <w:pPr>
        <w:pStyle w:val="Mecelle"/>
        <w:ind w:firstLine="567"/>
        <w:rPr>
          <w:sz w:val="24"/>
          <w:szCs w:val="24"/>
        </w:rPr>
      </w:pPr>
      <w:r w:rsidRPr="00553F6C">
        <w:rPr>
          <w:sz w:val="24"/>
          <w:szCs w:val="24"/>
        </w:rPr>
        <w:t>236.2.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hərəkətlər:</w:t>
      </w:r>
    </w:p>
    <w:p w:rsidR="009066A0" w:rsidRPr="00553F6C" w14:paraId="1F241971" w14:textId="1A312404">
      <w:pPr>
        <w:pStyle w:val="Mecelle"/>
        <w:ind w:firstLine="567"/>
        <w:rPr>
          <w:sz w:val="24"/>
          <w:szCs w:val="24"/>
        </w:rPr>
      </w:pPr>
      <w:r w:rsidRPr="00553F6C">
        <w:rPr>
          <w:sz w:val="24"/>
          <w:szCs w:val="24"/>
        </w:rPr>
        <w:t>236.2.1.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46F0D858" w14:textId="1EC74D9C">
      <w:pPr>
        <w:pStyle w:val="Mecelle"/>
        <w:ind w:firstLine="567"/>
        <w:rPr>
          <w:sz w:val="24"/>
          <w:szCs w:val="24"/>
        </w:rPr>
      </w:pPr>
      <w:r w:rsidRPr="00553F6C">
        <w:rPr>
          <w:sz w:val="24"/>
          <w:szCs w:val="24"/>
        </w:rPr>
        <w:t>236.2.2.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20A88F13" w14:textId="0496FFF2">
      <w:pPr>
        <w:pStyle w:val="Mecelle"/>
        <w:ind w:firstLine="567"/>
        <w:rPr>
          <w:sz w:val="24"/>
          <w:szCs w:val="24"/>
        </w:rPr>
      </w:pPr>
      <w:r w:rsidRPr="00553F6C">
        <w:rPr>
          <w:sz w:val="24"/>
          <w:szCs w:val="24"/>
        </w:rPr>
        <w:t>236.2.3.</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yetkinlik</w:t>
      </w:r>
      <w:r w:rsidR="003476ED">
        <w:rPr>
          <w:sz w:val="24"/>
          <w:szCs w:val="24"/>
        </w:rPr>
        <w:t xml:space="preserve"> </w:t>
      </w:r>
      <w:r w:rsidRPr="00553F6C">
        <w:rPr>
          <w:sz w:val="24"/>
          <w:szCs w:val="24"/>
        </w:rPr>
        <w:t>yaşına</w:t>
      </w:r>
      <w:r w:rsidR="003476ED">
        <w:rPr>
          <w:sz w:val="24"/>
          <w:szCs w:val="24"/>
        </w:rPr>
        <w:t xml:space="preserve"> </w:t>
      </w:r>
      <w:r w:rsidRPr="00553F6C">
        <w:rPr>
          <w:sz w:val="24"/>
          <w:szCs w:val="24"/>
        </w:rPr>
        <w:t>çatmayan,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7D857CFA" w14:textId="447A05F7">
      <w:pPr>
        <w:pStyle w:val="Mecelle"/>
        <w:ind w:firstLine="567"/>
        <w:rPr>
          <w:sz w:val="24"/>
          <w:szCs w:val="24"/>
        </w:rPr>
      </w:pPr>
      <w:r w:rsidRPr="00553F6C">
        <w:rPr>
          <w:sz w:val="24"/>
          <w:szCs w:val="24"/>
        </w:rPr>
        <w:t>236.2.4.</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0518820D" w14:textId="7C79B943">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841F0AF" w14:textId="08D0FA7D">
      <w:pPr>
        <w:pStyle w:val="Mecelle"/>
        <w:ind w:firstLine="567"/>
        <w:rPr>
          <w:sz w:val="24"/>
          <w:szCs w:val="24"/>
        </w:rPr>
      </w:pPr>
      <w:r w:rsidRPr="00553F6C">
        <w:rPr>
          <w:sz w:val="24"/>
          <w:szCs w:val="24"/>
        </w:rPr>
        <w:t>236.3.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236.1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236.2-ci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4BB39C0" w14:textId="56F0BF67">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DA33BDE" w14:textId="77777777">
      <w:pPr>
        <w:pStyle w:val="NormalWeb"/>
        <w:tabs>
          <w:tab w:val="left" w:pos="397"/>
        </w:tabs>
        <w:ind w:firstLine="567"/>
        <w:rPr>
          <w:rStyle w:val="MaddeChar"/>
          <w:bCs/>
          <w:sz w:val="24"/>
          <w:lang w:val="az-Latn-AZ"/>
        </w:rPr>
      </w:pPr>
    </w:p>
    <w:p w:rsidR="009066A0" w:rsidRPr="00553F6C" w14:paraId="4A3C6134" w14:textId="49E53BA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tərkibində</w:t>
      </w:r>
      <w:r w:rsidR="003476ED">
        <w:rPr>
          <w:rFonts w:ascii="Palatino Linotype" w:hAnsi="Palatino Linotype"/>
          <w:b/>
          <w:szCs w:val="24"/>
          <w:lang w:val="az-Latn-AZ"/>
        </w:rPr>
        <w:t xml:space="preserve"> </w:t>
      </w:r>
      <w:r w:rsidRPr="00553F6C">
        <w:rPr>
          <w:rFonts w:ascii="Palatino Linotype" w:hAnsi="Palatino Linotype"/>
          <w:b/>
          <w:szCs w:val="24"/>
          <w:lang w:val="az-Latn-AZ"/>
        </w:rPr>
        <w:t>narkotik</w:t>
      </w:r>
      <w:r w:rsidR="003476ED">
        <w:rPr>
          <w:rFonts w:ascii="Palatino Linotype" w:hAnsi="Palatino Linotype"/>
          <w:b/>
          <w:szCs w:val="24"/>
          <w:lang w:val="az-Latn-AZ"/>
        </w:rPr>
        <w:t xml:space="preserve"> </w:t>
      </w:r>
      <w:r w:rsidRPr="00553F6C">
        <w:rPr>
          <w:rFonts w:ascii="Palatino Linotype" w:hAnsi="Palatino Linotype"/>
          <w:b/>
          <w:szCs w:val="24"/>
          <w:lang w:val="az-Latn-AZ"/>
        </w:rPr>
        <w:t>maddələr</w:t>
      </w:r>
      <w:r w:rsidR="003476ED">
        <w:rPr>
          <w:rFonts w:ascii="Palatino Linotype" w:hAnsi="Palatino Linotype"/>
          <w:b/>
          <w:szCs w:val="24"/>
          <w:lang w:val="az-Latn-AZ"/>
        </w:rPr>
        <w:t xml:space="preserve"> </w:t>
      </w:r>
      <w:r w:rsidRPr="00553F6C">
        <w:rPr>
          <w:rFonts w:ascii="Palatino Linotype" w:hAnsi="Palatino Linotype"/>
          <w:b/>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bitkiləri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kultivasiya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b/>
          <w:bCs/>
          <w:iCs/>
          <w:color w:val="0000FF"/>
          <w:sz w:val="20"/>
          <w:lang w:val="az-Latn-AZ"/>
        </w:rPr>
        <w:t>697</w:t>
      </w:r>
      <w:r w:rsidR="003476ED">
        <w:rPr>
          <w:rFonts w:ascii="Palatino Linotype" w:hAnsi="Palatino Linotype"/>
          <w:b/>
          <w:bCs/>
          <w:iCs/>
          <w:szCs w:val="24"/>
          <w:lang w:val="az-Latn-AZ"/>
        </w:rPr>
        <w:t xml:space="preserve"> </w:t>
      </w:r>
      <w:hyperlink r:id="rId56" w:tgtFrame="_blank" w:tooltip="Azərbaycan Respublikası Konstitusiya Məhkəməsinin 6 iyul 2021-ci il tarixli qərarı" w:history="1">
        <w:r w:rsidRPr="00553F6C" w:rsidR="00A2632A">
          <w:rPr>
            <w:rStyle w:val="Hyperlink"/>
            <w:rFonts w:ascii="Palatino Linotype" w:hAnsi="Palatino Linotype"/>
            <w:b/>
            <w:bCs/>
            <w:sz w:val="20"/>
            <w:lang w:val="az-Latn-AZ"/>
          </w:rPr>
          <w:t>KMQ11</w:t>
        </w:r>
      </w:hyperlink>
    </w:p>
    <w:p w:rsidR="009066A0" w:rsidRPr="00553F6C" w14:paraId="0969F284" w14:textId="77777777">
      <w:pPr>
        <w:pStyle w:val="NormalWeb"/>
        <w:tabs>
          <w:tab w:val="left" w:pos="397"/>
        </w:tabs>
        <w:ind w:firstLine="567"/>
        <w:rPr>
          <w:rStyle w:val="MecelleChar"/>
          <w:rFonts w:cs="Tahoma"/>
          <w:sz w:val="24"/>
        </w:rPr>
      </w:pPr>
    </w:p>
    <w:p w:rsidR="009066A0" w:rsidRPr="00553F6C" w14:paraId="408977A3" w14:textId="1382CE32">
      <w:pPr>
        <w:pStyle w:val="Mecelle"/>
        <w:ind w:firstLine="567"/>
      </w:pPr>
      <w:r w:rsidRPr="00553F6C">
        <w:rPr>
          <w:i/>
          <w:color w:val="000000"/>
          <w:sz w:val="24"/>
          <w:szCs w:val="24"/>
        </w:rPr>
        <w:t>237.1.</w:t>
      </w:r>
      <w:r w:rsidR="003476ED">
        <w:rPr>
          <w:i/>
          <w:color w:val="000000"/>
          <w:sz w:val="24"/>
          <w:szCs w:val="24"/>
        </w:rPr>
        <w:t xml:space="preserve"> </w:t>
      </w:r>
      <w:r w:rsidRPr="00553F6C">
        <w:rPr>
          <w:i/>
          <w:color w:val="000000"/>
          <w:sz w:val="24"/>
          <w:szCs w:val="24"/>
        </w:rPr>
        <w:t>Qanunsuz</w:t>
      </w:r>
      <w:r w:rsidR="003476ED">
        <w:rPr>
          <w:i/>
          <w:color w:val="000000"/>
          <w:sz w:val="24"/>
          <w:szCs w:val="24"/>
        </w:rPr>
        <w:t xml:space="preserve"> </w:t>
      </w:r>
      <w:r w:rsidRPr="00553F6C">
        <w:rPr>
          <w:i/>
          <w:color w:val="000000"/>
          <w:sz w:val="24"/>
          <w:szCs w:val="24"/>
        </w:rPr>
        <w:t>olaraq</w:t>
      </w:r>
      <w:r w:rsidR="003476ED">
        <w:rPr>
          <w:i/>
          <w:color w:val="000000"/>
          <w:sz w:val="24"/>
          <w:szCs w:val="24"/>
        </w:rPr>
        <w:t xml:space="preserve"> </w:t>
      </w:r>
      <w:r w:rsidRPr="00553F6C">
        <w:rPr>
          <w:i/>
          <w:color w:val="000000"/>
          <w:sz w:val="24"/>
          <w:szCs w:val="24"/>
        </w:rPr>
        <w:t>tərkibində</w:t>
      </w:r>
      <w:r w:rsidR="003476ED">
        <w:rPr>
          <w:i/>
          <w:color w:val="000000"/>
          <w:sz w:val="24"/>
          <w:szCs w:val="24"/>
        </w:rPr>
        <w:t xml:space="preserve"> </w:t>
      </w:r>
      <w:r w:rsidRPr="00553F6C">
        <w:rPr>
          <w:i/>
          <w:color w:val="000000"/>
          <w:sz w:val="24"/>
          <w:szCs w:val="24"/>
        </w:rPr>
        <w:t>narkotik</w:t>
      </w:r>
      <w:r w:rsidR="003476ED">
        <w:rPr>
          <w:i/>
          <w:color w:val="000000"/>
          <w:sz w:val="24"/>
          <w:szCs w:val="24"/>
        </w:rPr>
        <w:t xml:space="preserve"> </w:t>
      </w:r>
      <w:r w:rsidRPr="00553F6C">
        <w:rPr>
          <w:i/>
          <w:color w:val="000000"/>
          <w:sz w:val="24"/>
          <w:szCs w:val="24"/>
        </w:rPr>
        <w:t>maddələr</w:t>
      </w:r>
      <w:r w:rsidR="003476ED">
        <w:rPr>
          <w:i/>
          <w:color w:val="000000"/>
          <w:sz w:val="24"/>
          <w:szCs w:val="24"/>
        </w:rPr>
        <w:t xml:space="preserve"> </w:t>
      </w:r>
      <w:r w:rsidRPr="00553F6C">
        <w:rPr>
          <w:i/>
          <w:color w:val="000000"/>
          <w:sz w:val="24"/>
          <w:szCs w:val="24"/>
        </w:rPr>
        <w:t>olan</w:t>
      </w:r>
      <w:r w:rsidR="003476ED">
        <w:rPr>
          <w:i/>
          <w:color w:val="000000"/>
          <w:sz w:val="24"/>
          <w:szCs w:val="24"/>
        </w:rPr>
        <w:t xml:space="preserve"> </w:t>
      </w:r>
      <w:r w:rsidRPr="00553F6C">
        <w:rPr>
          <w:i/>
          <w:color w:val="000000"/>
          <w:sz w:val="24"/>
          <w:szCs w:val="24"/>
        </w:rPr>
        <w:t>bitkiləri</w:t>
      </w:r>
      <w:r w:rsidR="003476ED">
        <w:rPr>
          <w:i/>
          <w:color w:val="000000"/>
          <w:sz w:val="24"/>
          <w:szCs w:val="24"/>
        </w:rPr>
        <w:t xml:space="preserve"> </w:t>
      </w:r>
      <w:r w:rsidRPr="00553F6C">
        <w:rPr>
          <w:i/>
          <w:color w:val="000000"/>
          <w:sz w:val="24"/>
          <w:szCs w:val="24"/>
        </w:rPr>
        <w:t>xeyli</w:t>
      </w:r>
      <w:r w:rsidR="003476ED">
        <w:rPr>
          <w:i/>
          <w:color w:val="000000"/>
          <w:sz w:val="24"/>
          <w:szCs w:val="24"/>
        </w:rPr>
        <w:t xml:space="preserve"> </w:t>
      </w:r>
      <w:r w:rsidRPr="00553F6C">
        <w:rPr>
          <w:i/>
          <w:color w:val="000000"/>
          <w:sz w:val="24"/>
          <w:szCs w:val="24"/>
        </w:rPr>
        <w:t>miqdarda</w:t>
      </w:r>
      <w:r w:rsidR="003476ED">
        <w:rPr>
          <w:i/>
          <w:color w:val="000000"/>
          <w:sz w:val="24"/>
          <w:szCs w:val="24"/>
        </w:rPr>
        <w:t xml:space="preserve"> </w:t>
      </w:r>
      <w:r w:rsidRPr="00553F6C">
        <w:rPr>
          <w:i/>
          <w:color w:val="000000"/>
          <w:sz w:val="24"/>
          <w:szCs w:val="24"/>
        </w:rPr>
        <w:t>kultivasiya</w:t>
      </w:r>
      <w:r w:rsidR="003476ED">
        <w:rPr>
          <w:i/>
          <w:color w:val="000000"/>
          <w:sz w:val="24"/>
          <w:szCs w:val="24"/>
        </w:rPr>
        <w:t xml:space="preserve"> </w:t>
      </w:r>
      <w:r w:rsidRPr="00553F6C">
        <w:rPr>
          <w:i/>
          <w:color w:val="000000"/>
          <w:sz w:val="24"/>
          <w:szCs w:val="24"/>
        </w:rPr>
        <w:t>etmə</w:t>
      </w:r>
      <w:r w:rsidR="003476ED">
        <w:rPr>
          <w:i/>
          <w:color w:val="000000"/>
          <w:sz w:val="24"/>
          <w:szCs w:val="24"/>
        </w:rPr>
        <w:t xml:space="preserve"> </w:t>
      </w:r>
      <w:r w:rsidRPr="00553F6C">
        <w:rPr>
          <w:i/>
          <w:color w:val="000000"/>
          <w:sz w:val="24"/>
          <w:szCs w:val="24"/>
        </w:rPr>
        <w:t>(əkmə</w:t>
      </w:r>
      <w:r w:rsidR="003476ED">
        <w:rPr>
          <w:i/>
          <w:color w:val="FF0000"/>
          <w:sz w:val="24"/>
          <w:szCs w:val="24"/>
        </w:rPr>
        <w:t xml:space="preserve"> </w:t>
      </w:r>
      <w:r w:rsidRPr="00410E3C" w:rsidR="00480D4B">
        <w:rPr>
          <w:i/>
          <w:sz w:val="24"/>
          <w:szCs w:val="24"/>
        </w:rPr>
        <w:t>və</w:t>
      </w:r>
      <w:r w:rsidR="003476ED">
        <w:rPr>
          <w:i/>
          <w:sz w:val="24"/>
          <w:szCs w:val="24"/>
        </w:rPr>
        <w:t xml:space="preserve"> </w:t>
      </w:r>
      <w:r w:rsidRPr="00410E3C" w:rsidR="00480D4B">
        <w:rPr>
          <w:i/>
          <w:sz w:val="24"/>
          <w:szCs w:val="24"/>
        </w:rPr>
        <w:t>ya</w:t>
      </w:r>
      <w:r w:rsidR="003476ED">
        <w:rPr>
          <w:i/>
          <w:sz w:val="24"/>
          <w:szCs w:val="24"/>
        </w:rPr>
        <w:t xml:space="preserve"> </w:t>
      </w:r>
      <w:r w:rsidRPr="00410E3C" w:rsidR="00480D4B">
        <w:rPr>
          <w:i/>
          <w:sz w:val="24"/>
          <w:szCs w:val="24"/>
        </w:rPr>
        <w:t>yetişdirmə</w:t>
      </w:r>
      <w:r w:rsidRPr="00553F6C">
        <w:rPr>
          <w:i/>
          <w:color w:val="000000"/>
          <w:sz w:val="24"/>
          <w:szCs w:val="24"/>
        </w:rPr>
        <w:t>)</w:t>
      </w:r>
      <w:r w:rsidR="003476ED">
        <w:rPr>
          <w:i/>
          <w:color w:val="000000"/>
          <w:sz w:val="24"/>
          <w:szCs w:val="24"/>
        </w:rPr>
        <w:t xml:space="preserve"> </w:t>
      </w:r>
      <w:r w:rsidRPr="00553F6C">
        <w:rPr>
          <w:i/>
          <w:color w:val="000000"/>
          <w:sz w:val="24"/>
          <w:szCs w:val="24"/>
        </w:rPr>
        <w:t>—</w:t>
      </w:r>
      <w:r w:rsidRPr="00553F6C">
        <w:rPr>
          <w:rStyle w:val="EndnoteReference"/>
          <w:rFonts w:ascii="Palatino Linotype" w:hAnsi="Palatino Linotype"/>
          <w:b/>
          <w:color w:val="0000FF"/>
          <w:sz w:val="20"/>
        </w:rPr>
        <w:t>698</w:t>
      </w:r>
    </w:p>
    <w:p w:rsidR="009066A0" w:rsidRPr="00553F6C" w14:paraId="74BF7F34" w14:textId="28C88EE2">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699</w:t>
      </w:r>
      <w:r w:rsidR="003476ED">
        <w:rPr>
          <w:rStyle w:val="EndnoteReference"/>
          <w:rFonts w:ascii="Palatino Linotype" w:hAnsi="Palatino Linotype"/>
          <w:b/>
          <w:color w:val="0000FF"/>
          <w:sz w:val="20"/>
        </w:rPr>
        <w:t xml:space="preserve"> </w:t>
      </w:r>
    </w:p>
    <w:p w:rsidR="009066A0" w:rsidRPr="00553F6C" w14:paraId="717FE9AB" w14:textId="47199E65">
      <w:pPr>
        <w:pStyle w:val="Mecelle"/>
        <w:ind w:firstLine="567"/>
        <w:rPr>
          <w:sz w:val="24"/>
          <w:szCs w:val="24"/>
        </w:rPr>
      </w:pPr>
      <w:r w:rsidRPr="00553F6C">
        <w:rPr>
          <w:sz w:val="24"/>
          <w:szCs w:val="24"/>
        </w:rPr>
        <w:t>237.2.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hərəkətlər:</w:t>
      </w:r>
    </w:p>
    <w:p w:rsidR="009066A0" w:rsidRPr="00553F6C" w14:paraId="53344805" w14:textId="563E9C79">
      <w:pPr>
        <w:pStyle w:val="Mecelle"/>
        <w:ind w:firstLine="567"/>
        <w:rPr>
          <w:sz w:val="24"/>
          <w:szCs w:val="24"/>
        </w:rPr>
      </w:pPr>
      <w:r w:rsidRPr="00553F6C">
        <w:rPr>
          <w:sz w:val="24"/>
          <w:szCs w:val="24"/>
        </w:rPr>
        <w:t>237.2.1.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7BBCE3F" w14:textId="17F8B7A8">
      <w:pPr>
        <w:pStyle w:val="Mecelle"/>
        <w:ind w:firstLine="567"/>
        <w:rPr>
          <w:sz w:val="24"/>
          <w:szCs w:val="24"/>
        </w:rPr>
      </w:pPr>
      <w:r w:rsidRPr="00553F6C">
        <w:rPr>
          <w:sz w:val="24"/>
          <w:szCs w:val="24"/>
        </w:rPr>
        <w:t>237.2.2.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1AE405FB" w14:textId="1DBEA8C5">
      <w:pPr>
        <w:pStyle w:val="Mecelle"/>
        <w:ind w:firstLine="567"/>
        <w:rPr>
          <w:sz w:val="24"/>
          <w:szCs w:val="24"/>
        </w:rPr>
      </w:pPr>
      <w:r w:rsidRPr="00553F6C">
        <w:rPr>
          <w:sz w:val="24"/>
          <w:szCs w:val="24"/>
        </w:rPr>
        <w:t>237.2.3.</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14:paraId="38C61F6A" w14:textId="5DF98034">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480D4B" w:rsidRPr="00410E3C" w:rsidP="00480D4B" w14:paraId="130ADF6A" w14:textId="20A4716F">
      <w:pPr>
        <w:ind w:firstLine="567"/>
        <w:jc w:val="both"/>
        <w:rPr>
          <w:rFonts w:ascii="Palatino Linotype" w:hAnsi="Palatino Linotype"/>
          <w:i/>
          <w:lang w:val="az-Latn-AZ"/>
        </w:rPr>
      </w:pPr>
      <w:r w:rsidRPr="00410E3C">
        <w:rPr>
          <w:rFonts w:ascii="Palatino Linotype" w:hAnsi="Palatino Linotype"/>
          <w:i/>
          <w:lang w:val="az-Latn-AZ"/>
        </w:rPr>
        <w:t>237.3.</w:t>
      </w:r>
      <w:r w:rsidR="003476ED">
        <w:rPr>
          <w:rFonts w:ascii="Palatino Linotype" w:hAnsi="Palatino Linotype"/>
          <w:i/>
          <w:lang w:val="az-Latn-AZ"/>
        </w:rPr>
        <w:t xml:space="preserve"> </w:t>
      </w:r>
      <w:r w:rsidRPr="00410E3C">
        <w:rPr>
          <w:rFonts w:ascii="Palatino Linotype" w:hAnsi="Palatino Linotype"/>
          <w:i/>
          <w:lang w:val="az-Latn-AZ"/>
        </w:rPr>
        <w:t>Bu</w:t>
      </w:r>
      <w:r w:rsidR="003476ED">
        <w:rPr>
          <w:rFonts w:ascii="Palatino Linotype" w:hAnsi="Palatino Linotype"/>
          <w:i/>
          <w:lang w:val="az-Latn-AZ"/>
        </w:rPr>
        <w:t xml:space="preserve"> </w:t>
      </w:r>
      <w:r w:rsidRPr="00410E3C">
        <w:rPr>
          <w:rFonts w:ascii="Palatino Linotype" w:hAnsi="Palatino Linotype"/>
          <w:i/>
          <w:lang w:val="az-Latn-AZ"/>
        </w:rPr>
        <w:t>Məcəllənin</w:t>
      </w:r>
      <w:r w:rsidR="003476ED">
        <w:rPr>
          <w:rFonts w:ascii="Palatino Linotype" w:hAnsi="Palatino Linotype"/>
          <w:i/>
          <w:lang w:val="az-Latn-AZ"/>
        </w:rPr>
        <w:t xml:space="preserve"> </w:t>
      </w:r>
      <w:r w:rsidRPr="00410E3C">
        <w:rPr>
          <w:rFonts w:ascii="Palatino Linotype" w:hAnsi="Palatino Linotype"/>
          <w:i/>
          <w:lang w:val="az-Latn-AZ"/>
        </w:rPr>
        <w:t>237.1</w:t>
      </w:r>
      <w:r w:rsidR="003476ED">
        <w:rPr>
          <w:rFonts w:ascii="Palatino Linotype" w:hAnsi="Palatino Linotype"/>
          <w:i/>
          <w:lang w:val="az-Latn-AZ"/>
        </w:rPr>
        <w:t xml:space="preserve"> </w:t>
      </w:r>
      <w:r w:rsidRPr="00410E3C">
        <w:rPr>
          <w:rFonts w:ascii="Palatino Linotype" w:hAnsi="Palatino Linotype"/>
          <w:i/>
          <w:lang w:val="az-Latn-AZ"/>
        </w:rPr>
        <w:t>və</w:t>
      </w:r>
      <w:r w:rsidR="003476ED">
        <w:rPr>
          <w:rFonts w:ascii="Palatino Linotype" w:hAnsi="Palatino Linotype"/>
          <w:i/>
          <w:lang w:val="az-Latn-AZ"/>
        </w:rPr>
        <w:t xml:space="preserve"> </w:t>
      </w:r>
      <w:r w:rsidRPr="00410E3C">
        <w:rPr>
          <w:rFonts w:ascii="Palatino Linotype" w:hAnsi="Palatino Linotype"/>
          <w:i/>
          <w:lang w:val="az-Latn-AZ"/>
        </w:rPr>
        <w:t>237.2-ci</w:t>
      </w:r>
      <w:r w:rsidR="003476ED">
        <w:rPr>
          <w:rFonts w:ascii="Palatino Linotype" w:hAnsi="Palatino Linotype"/>
          <w:i/>
          <w:lang w:val="az-Latn-AZ"/>
        </w:rPr>
        <w:t xml:space="preserve"> </w:t>
      </w:r>
      <w:r w:rsidRPr="00410E3C">
        <w:rPr>
          <w:rFonts w:ascii="Palatino Linotype" w:hAnsi="Palatino Linotype"/>
          <w:i/>
          <w:lang w:val="az-Latn-AZ"/>
        </w:rPr>
        <w:t>maddələrində</w:t>
      </w:r>
      <w:r w:rsidR="003476ED">
        <w:rPr>
          <w:rFonts w:ascii="Palatino Linotype" w:hAnsi="Palatino Linotype"/>
          <w:i/>
          <w:lang w:val="az-Latn-AZ"/>
        </w:rPr>
        <w:t xml:space="preserve"> </w:t>
      </w:r>
      <w:r w:rsidRPr="00410E3C">
        <w:rPr>
          <w:rFonts w:ascii="Palatino Linotype" w:hAnsi="Palatino Linotype"/>
          <w:i/>
          <w:lang w:val="az-Latn-AZ"/>
        </w:rPr>
        <w:t>nəzərdə</w:t>
      </w:r>
      <w:r w:rsidR="003476ED">
        <w:rPr>
          <w:rFonts w:ascii="Palatino Linotype" w:hAnsi="Palatino Linotype"/>
          <w:i/>
          <w:lang w:val="az-Latn-AZ"/>
        </w:rPr>
        <w:t xml:space="preserve"> </w:t>
      </w:r>
      <w:r w:rsidRPr="00410E3C">
        <w:rPr>
          <w:rFonts w:ascii="Palatino Linotype" w:hAnsi="Palatino Linotype"/>
          <w:i/>
          <w:lang w:val="az-Latn-AZ"/>
        </w:rPr>
        <w:t>tutulmuş</w:t>
      </w:r>
      <w:r w:rsidR="003476ED">
        <w:rPr>
          <w:rFonts w:ascii="Palatino Linotype" w:hAnsi="Palatino Linotype"/>
          <w:i/>
          <w:lang w:val="az-Latn-AZ"/>
        </w:rPr>
        <w:t xml:space="preserve"> </w:t>
      </w:r>
      <w:r w:rsidRPr="00410E3C">
        <w:rPr>
          <w:rFonts w:ascii="Palatino Linotype" w:hAnsi="Palatino Linotype"/>
          <w:i/>
          <w:lang w:val="az-Latn-AZ"/>
        </w:rPr>
        <w:t>əməllər</w:t>
      </w:r>
      <w:r w:rsidR="003476ED">
        <w:rPr>
          <w:rFonts w:ascii="Palatino Linotype" w:hAnsi="Palatino Linotype"/>
          <w:i/>
          <w:lang w:val="az-Latn-AZ"/>
        </w:rPr>
        <w:t xml:space="preserve"> </w:t>
      </w:r>
      <w:r w:rsidRPr="00410E3C">
        <w:rPr>
          <w:rFonts w:ascii="Palatino Linotype" w:hAnsi="Palatino Linotype"/>
          <w:i/>
          <w:lang w:val="az-Latn-AZ"/>
        </w:rPr>
        <w:t>xüsusilə</w:t>
      </w:r>
      <w:r w:rsidR="003476ED">
        <w:rPr>
          <w:rFonts w:ascii="Palatino Linotype" w:hAnsi="Palatino Linotype"/>
          <w:i/>
          <w:lang w:val="az-Latn-AZ"/>
        </w:rPr>
        <w:t xml:space="preserve"> </w:t>
      </w:r>
      <w:r w:rsidRPr="00410E3C">
        <w:rPr>
          <w:rFonts w:ascii="Palatino Linotype" w:hAnsi="Palatino Linotype"/>
          <w:i/>
          <w:lang w:val="az-Latn-AZ"/>
        </w:rPr>
        <w:t>külli</w:t>
      </w:r>
      <w:r w:rsidR="003476ED">
        <w:rPr>
          <w:rFonts w:ascii="Palatino Linotype" w:hAnsi="Palatino Linotype"/>
          <w:i/>
          <w:lang w:val="az-Latn-AZ"/>
        </w:rPr>
        <w:t xml:space="preserve"> </w:t>
      </w:r>
      <w:r w:rsidRPr="00410E3C">
        <w:rPr>
          <w:rFonts w:ascii="Palatino Linotype" w:hAnsi="Palatino Linotype"/>
          <w:i/>
          <w:lang w:val="az-Latn-AZ"/>
        </w:rPr>
        <w:t>miqdarda</w:t>
      </w:r>
      <w:r w:rsidR="003476ED">
        <w:rPr>
          <w:rFonts w:ascii="Palatino Linotype" w:hAnsi="Palatino Linotype"/>
          <w:i/>
          <w:lang w:val="az-Latn-AZ"/>
        </w:rPr>
        <w:t xml:space="preserve"> </w:t>
      </w:r>
      <w:r w:rsidRPr="00410E3C">
        <w:rPr>
          <w:rFonts w:ascii="Palatino Linotype" w:hAnsi="Palatino Linotype"/>
          <w:i/>
          <w:lang w:val="az-Latn-AZ"/>
        </w:rPr>
        <w:t>törədildikdə</w:t>
      </w:r>
      <w:r w:rsidR="003476ED">
        <w:rPr>
          <w:rFonts w:ascii="Palatino Linotype" w:hAnsi="Palatino Linotype"/>
          <w:i/>
          <w:lang w:val="az-Latn-AZ"/>
        </w:rPr>
        <w:t xml:space="preserve"> </w:t>
      </w:r>
      <w:r w:rsidRPr="00410E3C">
        <w:rPr>
          <w:rFonts w:ascii="Palatino Linotype" w:hAnsi="Palatino Linotype"/>
          <w:i/>
          <w:lang w:val="az-Latn-AZ"/>
        </w:rPr>
        <w:t>–</w:t>
      </w:r>
    </w:p>
    <w:p w:rsidR="00480D4B" w:rsidRPr="00553F6C" w:rsidP="00480D4B" w14:paraId="2928888A" w14:textId="7F276B85">
      <w:pPr>
        <w:pStyle w:val="Mecelle"/>
        <w:ind w:firstLine="567"/>
        <w:rPr>
          <w:sz w:val="24"/>
          <w:szCs w:val="24"/>
        </w:rPr>
      </w:pPr>
      <w:r w:rsidRPr="00410E3C">
        <w:rPr>
          <w:i/>
          <w:sz w:val="24"/>
          <w:szCs w:val="24"/>
        </w:rPr>
        <w:t>altı</w:t>
      </w:r>
      <w:r w:rsidR="003476ED">
        <w:rPr>
          <w:i/>
          <w:sz w:val="24"/>
          <w:szCs w:val="24"/>
        </w:rPr>
        <w:t xml:space="preserve"> </w:t>
      </w:r>
      <w:r w:rsidRPr="00410E3C">
        <w:rPr>
          <w:i/>
          <w:sz w:val="24"/>
          <w:szCs w:val="24"/>
        </w:rPr>
        <w:t>ildən</w:t>
      </w:r>
      <w:r w:rsidR="003476ED">
        <w:rPr>
          <w:i/>
          <w:sz w:val="24"/>
          <w:szCs w:val="24"/>
        </w:rPr>
        <w:t xml:space="preserve"> </w:t>
      </w:r>
      <w:r w:rsidRPr="00410E3C">
        <w:rPr>
          <w:i/>
          <w:sz w:val="24"/>
          <w:szCs w:val="24"/>
        </w:rPr>
        <w:t>on</w:t>
      </w:r>
      <w:r w:rsidR="003476ED">
        <w:rPr>
          <w:i/>
          <w:sz w:val="24"/>
          <w:szCs w:val="24"/>
        </w:rPr>
        <w:t xml:space="preserve"> </w:t>
      </w:r>
      <w:r w:rsidRPr="00410E3C">
        <w:rPr>
          <w:i/>
          <w:sz w:val="24"/>
          <w:szCs w:val="24"/>
        </w:rPr>
        <w:t>ilədək</w:t>
      </w:r>
      <w:r w:rsidR="003476ED">
        <w:rPr>
          <w:i/>
          <w:sz w:val="24"/>
          <w:szCs w:val="24"/>
        </w:rPr>
        <w:t xml:space="preserve"> </w:t>
      </w:r>
      <w:r w:rsidRPr="00410E3C">
        <w:rPr>
          <w:i/>
          <w:sz w:val="24"/>
          <w:szCs w:val="24"/>
        </w:rPr>
        <w:t>müddətə</w:t>
      </w:r>
      <w:r w:rsidR="003476ED">
        <w:rPr>
          <w:i/>
          <w:sz w:val="24"/>
          <w:szCs w:val="24"/>
        </w:rPr>
        <w:t xml:space="preserve"> </w:t>
      </w:r>
      <w:r w:rsidRPr="00410E3C">
        <w:rPr>
          <w:i/>
          <w:sz w:val="24"/>
          <w:szCs w:val="24"/>
        </w:rPr>
        <w:t>azadlıqdan</w:t>
      </w:r>
      <w:r w:rsidR="003476ED">
        <w:rPr>
          <w:i/>
          <w:sz w:val="24"/>
          <w:szCs w:val="24"/>
        </w:rPr>
        <w:t xml:space="preserve"> </w:t>
      </w:r>
      <w:r w:rsidRPr="00410E3C">
        <w:rPr>
          <w:i/>
          <w:sz w:val="24"/>
          <w:szCs w:val="24"/>
        </w:rPr>
        <w:t>məhrum</w:t>
      </w:r>
      <w:r w:rsidR="003476ED">
        <w:rPr>
          <w:i/>
          <w:sz w:val="24"/>
          <w:szCs w:val="24"/>
        </w:rPr>
        <w:t xml:space="preserve"> </w:t>
      </w:r>
      <w:r w:rsidRPr="00410E3C">
        <w:rPr>
          <w:i/>
          <w:sz w:val="24"/>
          <w:szCs w:val="24"/>
        </w:rPr>
        <w:t>etmə</w:t>
      </w:r>
      <w:r w:rsidR="003476ED">
        <w:rPr>
          <w:i/>
          <w:sz w:val="24"/>
          <w:szCs w:val="24"/>
        </w:rPr>
        <w:t xml:space="preserve"> </w:t>
      </w:r>
      <w:r w:rsidRPr="00410E3C">
        <w:rPr>
          <w:i/>
          <w:sz w:val="24"/>
          <w:szCs w:val="24"/>
        </w:rPr>
        <w:t>ilə</w:t>
      </w:r>
      <w:r w:rsidR="003476ED">
        <w:rPr>
          <w:i/>
          <w:sz w:val="24"/>
          <w:szCs w:val="24"/>
        </w:rPr>
        <w:t xml:space="preserve"> </w:t>
      </w:r>
      <w:r w:rsidRPr="00410E3C">
        <w:rPr>
          <w:i/>
          <w:sz w:val="24"/>
          <w:szCs w:val="24"/>
        </w:rPr>
        <w:t>cəzalandırılır.</w:t>
      </w:r>
      <w:r w:rsidRPr="00480D4B">
        <w:rPr>
          <w:rStyle w:val="EndnoteReference"/>
          <w:rFonts w:ascii="Palatino Linotype" w:hAnsi="Palatino Linotype"/>
          <w:b/>
          <w:color w:val="0000FF"/>
          <w:sz w:val="20"/>
        </w:rPr>
        <w:t>700</w:t>
      </w:r>
    </w:p>
    <w:p w:rsidR="009066A0" w:rsidRPr="00553F6C" w14:paraId="23AFE5F3" w14:textId="77777777">
      <w:pPr>
        <w:pStyle w:val="NormalWeb"/>
        <w:tabs>
          <w:tab w:val="left" w:pos="397"/>
        </w:tabs>
        <w:ind w:firstLine="567"/>
        <w:jc w:val="both"/>
        <w:rPr>
          <w:rStyle w:val="MaddeChar"/>
          <w:bCs/>
          <w:sz w:val="24"/>
          <w:lang w:val="az-Latn-AZ"/>
        </w:rPr>
      </w:pPr>
    </w:p>
    <w:p w:rsidR="009066A0" w:rsidRPr="00553F6C" w14:paraId="2E1556D9" w14:textId="5C5478B6">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Narkotik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psixotrop</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istehlakı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üçün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tiryəkxanalar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təşkil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saxlama</w:t>
      </w:r>
    </w:p>
    <w:p w:rsidR="009066A0" w:rsidRPr="00553F6C" w14:paraId="03B185D2" w14:textId="77777777">
      <w:pPr>
        <w:pStyle w:val="NormalWeb"/>
        <w:tabs>
          <w:tab w:val="left" w:pos="397"/>
        </w:tabs>
        <w:ind w:firstLine="567"/>
        <w:jc w:val="both"/>
        <w:rPr>
          <w:rStyle w:val="MecelleChar"/>
          <w:rFonts w:cs="Tahoma"/>
          <w:sz w:val="24"/>
        </w:rPr>
      </w:pPr>
    </w:p>
    <w:p w:rsidR="009066A0" w:rsidRPr="00553F6C" w14:paraId="4C678B9A" w14:textId="14810163">
      <w:pPr>
        <w:pStyle w:val="Mecelle"/>
        <w:ind w:firstLine="567"/>
      </w:pPr>
      <w:r w:rsidRPr="00553F6C">
        <w:rPr>
          <w:sz w:val="24"/>
          <w:szCs w:val="24"/>
        </w:rPr>
        <w:t>238.1.</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istehlakı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tiryəkxanalar</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məqsədlər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binalar</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w:t>
      </w:r>
    </w:p>
    <w:p w:rsidR="009066A0" w:rsidRPr="00553F6C" w14:paraId="3B636345" w14:textId="75A53FAB">
      <w:pPr>
        <w:pStyle w:val="Mecelle"/>
        <w:ind w:firstLine="567"/>
        <w:rPr>
          <w:sz w:val="24"/>
          <w:szCs w:val="24"/>
        </w:rPr>
      </w:pPr>
      <w:r w:rsidRPr="00553F6C">
        <w:rPr>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EE41D1D" w14:textId="254E0E61">
      <w:pPr>
        <w:pStyle w:val="Mecelle"/>
        <w:ind w:firstLine="567"/>
        <w:rPr>
          <w:sz w:val="24"/>
          <w:szCs w:val="24"/>
        </w:rPr>
      </w:pPr>
      <w:r w:rsidRPr="00553F6C">
        <w:rPr>
          <w:sz w:val="24"/>
          <w:szCs w:val="24"/>
        </w:rPr>
        <w:t>238.2.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hərəkətlər:</w:t>
      </w:r>
    </w:p>
    <w:p w:rsidR="009066A0" w:rsidRPr="00553F6C" w14:paraId="403DD394" w14:textId="358780D8">
      <w:pPr>
        <w:pStyle w:val="Mecelle"/>
        <w:ind w:firstLine="567"/>
        <w:rPr>
          <w:sz w:val="24"/>
          <w:szCs w:val="24"/>
        </w:rPr>
      </w:pPr>
      <w:r w:rsidRPr="00553F6C">
        <w:rPr>
          <w:sz w:val="24"/>
          <w:szCs w:val="24"/>
        </w:rPr>
        <w:t>238.2.1.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EEA99ED" w14:textId="7F11D80C">
      <w:pPr>
        <w:pStyle w:val="Mecelle"/>
        <w:ind w:firstLine="567"/>
        <w:rPr>
          <w:sz w:val="24"/>
          <w:szCs w:val="24"/>
        </w:rPr>
      </w:pPr>
      <w:r w:rsidRPr="00553F6C">
        <w:rPr>
          <w:sz w:val="24"/>
          <w:szCs w:val="24"/>
        </w:rPr>
        <w:t>238.2.2.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291FE5AD" w14:textId="335CBDD9">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7BAE9C0" w14:textId="77777777">
      <w:pPr>
        <w:pStyle w:val="NormalWeb"/>
        <w:tabs>
          <w:tab w:val="left" w:pos="397"/>
        </w:tabs>
        <w:ind w:firstLine="567"/>
        <w:jc w:val="both"/>
        <w:rPr>
          <w:rStyle w:val="MaddeChar"/>
          <w:bCs/>
          <w:sz w:val="24"/>
          <w:lang w:val="az-Latn-AZ"/>
        </w:rPr>
      </w:pPr>
    </w:p>
    <w:p w:rsidR="009066A0" w:rsidRPr="00553F6C" w14:paraId="68A644A9" w14:textId="3A949266">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239.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Narkotik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psixotrop</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reseptləri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tibbi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göstəricilər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saxtalaşdırma</w:t>
      </w:r>
    </w:p>
    <w:p w:rsidR="009066A0" w:rsidRPr="00553F6C" w14:paraId="4DA50666" w14:textId="77777777">
      <w:pPr>
        <w:pStyle w:val="NormalWeb"/>
        <w:tabs>
          <w:tab w:val="left" w:pos="397"/>
        </w:tabs>
        <w:ind w:firstLine="567"/>
        <w:jc w:val="both"/>
        <w:rPr>
          <w:rStyle w:val="MecelleChar"/>
          <w:rFonts w:cs="Tahoma"/>
          <w:sz w:val="24"/>
        </w:rPr>
      </w:pPr>
    </w:p>
    <w:p w:rsidR="009066A0" w:rsidRPr="00553F6C" w14:paraId="4EF34C53" w14:textId="19B809C1">
      <w:pPr>
        <w:pStyle w:val="Mecelle"/>
        <w:ind w:firstLine="567"/>
      </w:pPr>
      <w:r w:rsidRPr="00553F6C">
        <w:rPr>
          <w:sz w:val="24"/>
          <w:szCs w:val="24"/>
        </w:rPr>
        <w:t>Narkotik</w:t>
      </w:r>
      <w:r w:rsidR="003476ED">
        <w:rPr>
          <w:sz w:val="24"/>
          <w:szCs w:val="24"/>
        </w:rPr>
        <w:t xml:space="preserve"> </w:t>
      </w:r>
      <w:r w:rsidRPr="00553F6C">
        <w:rPr>
          <w:sz w:val="24"/>
          <w:szCs w:val="24"/>
        </w:rPr>
        <w:t>vasitələri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hüququ</w:t>
      </w:r>
      <w:r w:rsidR="003476ED">
        <w:rPr>
          <w:sz w:val="24"/>
          <w:szCs w:val="24"/>
        </w:rPr>
        <w:t xml:space="preserve"> </w:t>
      </w:r>
      <w:r w:rsidRPr="00553F6C">
        <w:rPr>
          <w:sz w:val="24"/>
          <w:szCs w:val="24"/>
        </w:rPr>
        <w:t>verən</w:t>
      </w:r>
      <w:r w:rsidR="003476ED">
        <w:rPr>
          <w:sz w:val="24"/>
          <w:szCs w:val="24"/>
        </w:rPr>
        <w:t xml:space="preserve"> </w:t>
      </w:r>
      <w:r w:rsidRPr="00553F6C">
        <w:rPr>
          <w:sz w:val="24"/>
          <w:szCs w:val="24"/>
        </w:rPr>
        <w:t>reseptləri</w:t>
      </w:r>
      <w:r w:rsidR="003476ED">
        <w:rPr>
          <w:sz w:val="24"/>
          <w:szCs w:val="24"/>
        </w:rPr>
        <w:t xml:space="preserve"> </w:t>
      </w:r>
      <w:r w:rsidRPr="00553F6C">
        <w:rPr>
          <w:sz w:val="24"/>
          <w:szCs w:val="24"/>
        </w:rPr>
        <w:t>tibbi</w:t>
      </w:r>
      <w:r w:rsidR="003476ED">
        <w:rPr>
          <w:sz w:val="24"/>
          <w:szCs w:val="24"/>
        </w:rPr>
        <w:t xml:space="preserve"> </w:t>
      </w:r>
      <w:r w:rsidRPr="00553F6C">
        <w:rPr>
          <w:sz w:val="24"/>
          <w:szCs w:val="24"/>
        </w:rPr>
        <w:t>göstəricilər</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saxtalaşdırma—</w:t>
      </w:r>
    </w:p>
    <w:p w:rsidR="009066A0" w:rsidRPr="00553F6C" w14:paraId="66C3DAC0" w14:textId="74FC398A">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701</w:t>
      </w:r>
    </w:p>
    <w:p w:rsidR="009066A0" w:rsidRPr="00553F6C" w14:paraId="02ABE659" w14:textId="77777777">
      <w:pPr>
        <w:pStyle w:val="NormalWeb"/>
        <w:tabs>
          <w:tab w:val="left" w:pos="397"/>
        </w:tabs>
        <w:ind w:firstLine="567"/>
        <w:jc w:val="both"/>
        <w:rPr>
          <w:rStyle w:val="MaddeChar"/>
          <w:bCs/>
          <w:sz w:val="24"/>
          <w:lang w:val="az-Latn-AZ"/>
        </w:rPr>
      </w:pPr>
    </w:p>
    <w:p w:rsidR="009066A0" w:rsidRPr="00553F6C" w14:paraId="17B09BB5" w14:textId="44544779">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Güclü</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təsir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zəhərli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satış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məqsədilə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dövriyyəsi</w:t>
      </w:r>
    </w:p>
    <w:p w:rsidR="009066A0" w:rsidRPr="00553F6C" w14:paraId="6D522B25" w14:textId="77777777">
      <w:pPr>
        <w:pStyle w:val="NormalWeb"/>
        <w:tabs>
          <w:tab w:val="left" w:pos="397"/>
        </w:tabs>
        <w:ind w:firstLine="567"/>
        <w:jc w:val="both"/>
        <w:rPr>
          <w:rStyle w:val="MecelleChar"/>
          <w:rFonts w:cs="Tahoma"/>
          <w:sz w:val="24"/>
        </w:rPr>
      </w:pPr>
    </w:p>
    <w:p w:rsidR="009066A0" w:rsidRPr="00553F6C" w14:paraId="044E2AB9" w14:textId="51A0C658">
      <w:pPr>
        <w:pStyle w:val="Mecelle"/>
        <w:ind w:firstLine="567"/>
      </w:pPr>
      <w:r w:rsidRPr="00553F6C">
        <w:rPr>
          <w:sz w:val="24"/>
          <w:szCs w:val="24"/>
        </w:rPr>
        <w:t>240.1.</w:t>
      </w:r>
      <w:r w:rsidR="003476ED">
        <w:rPr>
          <w:sz w:val="24"/>
          <w:szCs w:val="24"/>
        </w:rPr>
        <w:t xml:space="preserve"> </w:t>
      </w:r>
      <w:r w:rsidRPr="00553F6C">
        <w:rPr>
          <w:sz w:val="24"/>
          <w:szCs w:val="24"/>
        </w:rPr>
        <w:t>Narkotik</w:t>
      </w:r>
      <w:r w:rsidR="003476ED">
        <w:rPr>
          <w:sz w:val="24"/>
          <w:szCs w:val="24"/>
        </w:rPr>
        <w:t xml:space="preserve"> </w:t>
      </w:r>
      <w:r w:rsidRPr="00553F6C">
        <w:rPr>
          <w:sz w:val="24"/>
          <w:szCs w:val="24"/>
        </w:rPr>
        <w:t>vasitələrə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psixotrop</w:t>
      </w:r>
      <w:r w:rsidR="003476ED">
        <w:rPr>
          <w:sz w:val="24"/>
          <w:szCs w:val="24"/>
        </w:rPr>
        <w:t xml:space="preserve"> </w:t>
      </w:r>
      <w:r w:rsidRPr="00553F6C">
        <w:rPr>
          <w:sz w:val="24"/>
          <w:szCs w:val="24"/>
        </w:rPr>
        <w:t>maddələrə</w:t>
      </w:r>
      <w:r w:rsidR="003476ED">
        <w:rPr>
          <w:sz w:val="24"/>
          <w:szCs w:val="24"/>
        </w:rPr>
        <w:t xml:space="preserve"> </w:t>
      </w:r>
      <w:r w:rsidRPr="00553F6C">
        <w:rPr>
          <w:sz w:val="24"/>
          <w:szCs w:val="24"/>
        </w:rPr>
        <w:t>aid</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təsir</w:t>
      </w:r>
      <w:r w:rsidR="003476ED">
        <w:rPr>
          <w:sz w:val="24"/>
          <w:szCs w:val="24"/>
        </w:rPr>
        <w:t xml:space="preserve"> </w:t>
      </w:r>
      <w:r w:rsidRPr="00553F6C">
        <w:rPr>
          <w:sz w:val="24"/>
          <w:szCs w:val="24"/>
        </w:rPr>
        <w:t>edən</w:t>
      </w:r>
      <w:r w:rsidR="003476ED">
        <w:rPr>
          <w:sz w:val="24"/>
          <w:szCs w:val="24"/>
        </w:rPr>
        <w:t xml:space="preserve"> </w:t>
      </w:r>
      <w:r w:rsidRPr="00553F6C">
        <w:rPr>
          <w:i/>
          <w:strike/>
          <w:sz w:val="24"/>
          <w:szCs w:val="24"/>
        </w:rPr>
        <w:t>və</w:t>
      </w:r>
      <w:r w:rsidR="003476ED">
        <w:rPr>
          <w:i/>
          <w:strike/>
          <w:sz w:val="24"/>
          <w:szCs w:val="24"/>
        </w:rPr>
        <w:t xml:space="preserve"> </w:t>
      </w:r>
      <w:r w:rsidRPr="00553F6C">
        <w:rPr>
          <w:i/>
          <w:strike/>
          <w:sz w:val="24"/>
          <w:szCs w:val="24"/>
        </w:rPr>
        <w:t>ya</w:t>
      </w:r>
      <w:r w:rsidR="003476ED">
        <w:rPr>
          <w:i/>
          <w:strike/>
          <w:sz w:val="24"/>
          <w:szCs w:val="24"/>
        </w:rPr>
        <w:t xml:space="preserve"> </w:t>
      </w:r>
      <w:r w:rsidRPr="00553F6C">
        <w:rPr>
          <w:i/>
          <w:strike/>
          <w:sz w:val="24"/>
          <w:szCs w:val="24"/>
        </w:rPr>
        <w:t>zəhərli</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satış</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emal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daşıma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göndərmə,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w:t>
      </w:r>
      <w:r w:rsidR="003476ED">
        <w:rPr>
          <w:sz w:val="24"/>
          <w:szCs w:val="24"/>
        </w:rPr>
        <w:t xml:space="preserve"> </w:t>
      </w:r>
      <w:r w:rsidRPr="00553F6C">
        <w:rPr>
          <w:sz w:val="24"/>
          <w:szCs w:val="24"/>
        </w:rPr>
        <w:t>hazırlamaq</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emal</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avadanlığı</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satma—</w:t>
      </w:r>
      <w:r w:rsidRPr="00553F6C">
        <w:rPr>
          <w:rStyle w:val="EndnoteReference"/>
          <w:rFonts w:ascii="Palatino Linotype" w:hAnsi="Palatino Linotype"/>
          <w:b/>
          <w:color w:val="0000FF"/>
          <w:sz w:val="20"/>
        </w:rPr>
        <w:t>702</w:t>
      </w:r>
    </w:p>
    <w:p w:rsidR="009066A0" w:rsidRPr="00553F6C" w14:paraId="45C9AD7C" w14:textId="372C3612">
      <w:pPr>
        <w:pStyle w:val="Mecelle"/>
        <w:ind w:firstLine="567"/>
        <w:rPr>
          <w:b/>
          <w:color w:val="0000FF"/>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p>
    <w:p w:rsidR="009066A0" w:rsidRPr="00553F6C" w14:paraId="65114350" w14:textId="55B4AE22">
      <w:pPr>
        <w:ind w:firstLine="567"/>
        <w:jc w:val="both"/>
        <w:rPr>
          <w:rFonts w:ascii="Palatino Linotype" w:hAnsi="Palatino Linotype"/>
          <w:i/>
          <w:lang w:val="az-Latn-AZ"/>
        </w:rPr>
      </w:pPr>
      <w:r w:rsidRPr="00553F6C">
        <w:rPr>
          <w:rFonts w:ascii="Palatino Linotype" w:hAnsi="Palatino Linotype"/>
          <w:i/>
          <w:lang w:val="az-Latn-AZ"/>
        </w:rPr>
        <w:t>240.1-1.</w:t>
      </w:r>
      <w:r w:rsidR="003476ED">
        <w:rPr>
          <w:rFonts w:ascii="Palatino Linotype" w:hAnsi="Palatino Linotype"/>
          <w:i/>
          <w:lang w:val="az-Latn-AZ"/>
        </w:rPr>
        <w:t xml:space="preserve"> </w:t>
      </w:r>
      <w:r w:rsidRPr="00553F6C">
        <w:rPr>
          <w:rFonts w:ascii="Palatino Linotype" w:hAnsi="Palatino Linotype"/>
          <w:i/>
          <w:lang w:val="az-Latn-AZ"/>
        </w:rPr>
        <w:t>Narkotik</w:t>
      </w:r>
      <w:r w:rsidR="003476ED">
        <w:rPr>
          <w:rFonts w:ascii="Palatino Linotype" w:hAnsi="Palatino Linotype"/>
          <w:i/>
          <w:lang w:val="az-Latn-AZ"/>
        </w:rPr>
        <w:t xml:space="preserve"> </w:t>
      </w:r>
      <w:r w:rsidRPr="00553F6C">
        <w:rPr>
          <w:rFonts w:ascii="Palatino Linotype" w:hAnsi="Palatino Linotype"/>
          <w:i/>
          <w:lang w:val="az-Latn-AZ"/>
        </w:rPr>
        <w:t>vasitələrə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psixotrop</w:t>
      </w:r>
      <w:r w:rsidR="003476ED">
        <w:rPr>
          <w:rFonts w:ascii="Palatino Linotype" w:hAnsi="Palatino Linotype"/>
          <w:i/>
          <w:lang w:val="az-Latn-AZ"/>
        </w:rPr>
        <w:t xml:space="preserve"> </w:t>
      </w:r>
      <w:r w:rsidRPr="00553F6C">
        <w:rPr>
          <w:rFonts w:ascii="Palatino Linotype" w:hAnsi="Palatino Linotype"/>
          <w:i/>
          <w:lang w:val="az-Latn-AZ"/>
        </w:rPr>
        <w:t>maddələrə</w:t>
      </w:r>
      <w:r w:rsidR="003476ED">
        <w:rPr>
          <w:rFonts w:ascii="Palatino Linotype" w:hAnsi="Palatino Linotype"/>
          <w:i/>
          <w:lang w:val="az-Latn-AZ"/>
        </w:rPr>
        <w:t xml:space="preserve"> </w:t>
      </w:r>
      <w:r w:rsidRPr="00553F6C">
        <w:rPr>
          <w:rFonts w:ascii="Palatino Linotype" w:hAnsi="Palatino Linotype"/>
          <w:i/>
          <w:lang w:val="az-Latn-AZ"/>
        </w:rPr>
        <w:t>aid</w:t>
      </w:r>
      <w:r w:rsidR="003476ED">
        <w:rPr>
          <w:rFonts w:ascii="Palatino Linotype" w:hAnsi="Palatino Linotype"/>
          <w:i/>
          <w:lang w:val="az-Latn-AZ"/>
        </w:rPr>
        <w:t xml:space="preserve"> </w:t>
      </w:r>
      <w:r w:rsidRPr="00553F6C">
        <w:rPr>
          <w:rFonts w:ascii="Palatino Linotype" w:hAnsi="Palatino Linotype"/>
          <w:i/>
          <w:lang w:val="az-Latn-AZ"/>
        </w:rPr>
        <w:t>olmayan</w:t>
      </w:r>
      <w:r w:rsidR="003476ED">
        <w:rPr>
          <w:rFonts w:ascii="Palatino Linotype" w:hAnsi="Palatino Linotype"/>
          <w:i/>
          <w:lang w:val="az-Latn-AZ"/>
        </w:rPr>
        <w:t xml:space="preserve"> </w:t>
      </w:r>
      <w:r w:rsidRPr="00553F6C">
        <w:rPr>
          <w:rFonts w:ascii="Palatino Linotype" w:hAnsi="Palatino Linotype"/>
          <w:i/>
          <w:lang w:val="az-Latn-AZ"/>
        </w:rPr>
        <w:t>zəhərli</w:t>
      </w:r>
      <w:r w:rsidR="003476ED">
        <w:rPr>
          <w:rFonts w:ascii="Palatino Linotype" w:hAnsi="Palatino Linotype"/>
          <w:i/>
          <w:lang w:val="az-Latn-AZ"/>
        </w:rPr>
        <w:t xml:space="preserve"> </w:t>
      </w:r>
      <w:r w:rsidRPr="00553F6C">
        <w:rPr>
          <w:rFonts w:ascii="Palatino Linotype" w:hAnsi="Palatino Linotype"/>
          <w:i/>
          <w:lang w:val="az-Latn-AZ"/>
        </w:rPr>
        <w:t>maddələri</w:t>
      </w:r>
      <w:r w:rsidR="003476ED">
        <w:rPr>
          <w:rFonts w:ascii="Palatino Linotype" w:hAnsi="Palatino Linotype"/>
          <w:i/>
          <w:lang w:val="az-Latn-AZ"/>
        </w:rPr>
        <w:t xml:space="preserve"> </w:t>
      </w:r>
      <w:r w:rsidRPr="00553F6C">
        <w:rPr>
          <w:rFonts w:ascii="Palatino Linotype" w:hAnsi="Palatino Linotype"/>
          <w:i/>
          <w:lang w:val="az-Latn-AZ"/>
        </w:rPr>
        <w:t>satış</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hazırlama,</w:t>
      </w:r>
      <w:r w:rsidR="003476ED">
        <w:rPr>
          <w:rFonts w:ascii="Palatino Linotype" w:hAnsi="Palatino Linotype"/>
          <w:i/>
          <w:lang w:val="az-Latn-AZ"/>
        </w:rPr>
        <w:t xml:space="preserve"> </w:t>
      </w:r>
      <w:r w:rsidRPr="00553F6C">
        <w:rPr>
          <w:rFonts w:ascii="Palatino Linotype" w:hAnsi="Palatino Linotype"/>
          <w:i/>
          <w:lang w:val="az-Latn-AZ"/>
        </w:rPr>
        <w:t>emal</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daşıma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göndərmə,</w:t>
      </w:r>
      <w:r w:rsidR="003476ED">
        <w:rPr>
          <w:rFonts w:ascii="Palatino Linotype" w:hAnsi="Palatino Linotype"/>
          <w:i/>
          <w:lang w:val="az-Latn-AZ"/>
        </w:rPr>
        <w:t xml:space="preserve"> </w:t>
      </w:r>
      <w:r w:rsidRPr="00553F6C">
        <w:rPr>
          <w:rFonts w:ascii="Palatino Linotype" w:hAnsi="Palatino Linotype"/>
          <w:i/>
          <w:lang w:val="az-Latn-AZ"/>
        </w:rPr>
        <w:t>habelə</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maddələri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onları</w:t>
      </w:r>
      <w:r w:rsidR="003476ED">
        <w:rPr>
          <w:rFonts w:ascii="Palatino Linotype" w:hAnsi="Palatino Linotype"/>
          <w:i/>
          <w:lang w:val="az-Latn-AZ"/>
        </w:rPr>
        <w:t xml:space="preserve"> </w:t>
      </w:r>
      <w:r w:rsidRPr="00553F6C">
        <w:rPr>
          <w:rFonts w:ascii="Palatino Linotype" w:hAnsi="Palatino Linotype"/>
          <w:i/>
          <w:lang w:val="az-Latn-AZ"/>
        </w:rPr>
        <w:t>hazırlamaq,</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emal</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avadanlığı</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satma</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szCs w:val="20"/>
          <w:lang w:val="az-Latn-AZ"/>
        </w:rPr>
        <w:t>703</w:t>
      </w:r>
    </w:p>
    <w:p w:rsidR="009066A0" w:rsidRPr="00553F6C" w14:paraId="62504906" w14:textId="45D82E8B">
      <w:pPr>
        <w:pStyle w:val="Mecelle"/>
        <w:ind w:firstLine="567"/>
        <w:rPr>
          <w:sz w:val="24"/>
          <w:szCs w:val="24"/>
        </w:rPr>
      </w:pP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3D0E59C6" w14:textId="7B8A93DF">
      <w:pPr>
        <w:pStyle w:val="Mecelle"/>
        <w:ind w:firstLine="567"/>
        <w:rPr>
          <w:sz w:val="24"/>
          <w:szCs w:val="24"/>
        </w:rPr>
      </w:pPr>
      <w:r w:rsidRPr="00553F6C">
        <w:rPr>
          <w:sz w:val="24"/>
          <w:szCs w:val="24"/>
        </w:rPr>
        <w:t>240.2.</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240.1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240.1-1-ci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r w:rsidRPr="00553F6C">
        <w:rPr>
          <w:sz w:val="24"/>
          <w:szCs w:val="24"/>
        </w:rPr>
        <w:t>:</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704</w:t>
      </w:r>
    </w:p>
    <w:p w:rsidR="009066A0" w:rsidRPr="00553F6C" w14:paraId="6A96DEAA" w14:textId="19E436CF">
      <w:pPr>
        <w:pStyle w:val="Mecelle"/>
        <w:ind w:firstLine="567"/>
        <w:rPr>
          <w:sz w:val="24"/>
          <w:szCs w:val="24"/>
        </w:rPr>
      </w:pPr>
      <w:r w:rsidRPr="00553F6C">
        <w:rPr>
          <w:sz w:val="24"/>
          <w:szCs w:val="24"/>
        </w:rPr>
        <w:t>240.2.1.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8E90284" w14:textId="204E4DB8">
      <w:pPr>
        <w:pStyle w:val="Mecelle"/>
        <w:ind w:firstLine="567"/>
        <w:rPr>
          <w:sz w:val="24"/>
          <w:szCs w:val="24"/>
        </w:rPr>
      </w:pPr>
      <w:r w:rsidRPr="00553F6C">
        <w:rPr>
          <w:sz w:val="24"/>
          <w:szCs w:val="24"/>
        </w:rPr>
        <w:t>240.2.2.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5E1244DD" w14:textId="29FC094E">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i/>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DE8B3FD" w14:textId="130A2CBB">
      <w:pPr>
        <w:pStyle w:val="Mecelle"/>
        <w:ind w:firstLine="567"/>
        <w:rPr>
          <w:sz w:val="24"/>
          <w:szCs w:val="24"/>
        </w:rPr>
      </w:pPr>
      <w:r w:rsidRPr="00553F6C">
        <w:rPr>
          <w:sz w:val="24"/>
          <w:szCs w:val="24"/>
        </w:rPr>
        <w:t>240.3.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i/>
          <w:sz w:val="24"/>
          <w:szCs w:val="24"/>
        </w:rPr>
        <w:t>240.1,</w:t>
      </w:r>
      <w:r w:rsidR="003476ED">
        <w:rPr>
          <w:i/>
          <w:sz w:val="24"/>
          <w:szCs w:val="24"/>
        </w:rPr>
        <w:t xml:space="preserve"> </w:t>
      </w:r>
      <w:r w:rsidRPr="00553F6C">
        <w:rPr>
          <w:i/>
          <w:sz w:val="24"/>
          <w:szCs w:val="24"/>
        </w:rPr>
        <w:t>240.1-1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240.2-ci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sz w:val="24"/>
          <w:szCs w:val="24"/>
        </w:rPr>
        <w:t xml:space="preserve"> </w:t>
      </w:r>
      <w:r w:rsidRPr="00553F6C">
        <w:rPr>
          <w:sz w:val="24"/>
          <w:szCs w:val="24"/>
        </w:rPr>
        <w:t>əməllər: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705</w:t>
      </w:r>
    </w:p>
    <w:p w:rsidR="009066A0" w:rsidRPr="00553F6C" w14:paraId="634DEBB7" w14:textId="55503E05">
      <w:pPr>
        <w:pStyle w:val="Mecelle"/>
        <w:ind w:firstLine="567"/>
        <w:rPr>
          <w:sz w:val="24"/>
          <w:szCs w:val="24"/>
        </w:rPr>
      </w:pPr>
      <w:r w:rsidRPr="00553F6C">
        <w:rPr>
          <w:sz w:val="24"/>
          <w:szCs w:val="24"/>
        </w:rPr>
        <w:t>240.3.1.</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F58C098" w14:textId="45130471">
      <w:pPr>
        <w:pStyle w:val="Mecelle"/>
        <w:ind w:firstLine="567"/>
        <w:rPr>
          <w:sz w:val="24"/>
          <w:szCs w:val="24"/>
        </w:rPr>
      </w:pPr>
      <w:r w:rsidRPr="00553F6C">
        <w:rPr>
          <w:sz w:val="24"/>
          <w:szCs w:val="24"/>
        </w:rPr>
        <w:t>240.3.2.</w:t>
      </w:r>
      <w:r w:rsidR="003476ED">
        <w:rPr>
          <w:sz w:val="24"/>
          <w:szCs w:val="24"/>
        </w:rPr>
        <w:t xml:space="preserve"> </w:t>
      </w:r>
      <w:r w:rsidRPr="00553F6C">
        <w:rPr>
          <w:i/>
          <w:color w:val="000000"/>
          <w:sz w:val="24"/>
          <w:szCs w:val="24"/>
        </w:rPr>
        <w:t>güclü</w:t>
      </w:r>
      <w:r w:rsidR="003476ED">
        <w:rPr>
          <w:i/>
          <w:color w:val="000000"/>
          <w:sz w:val="24"/>
          <w:szCs w:val="24"/>
        </w:rPr>
        <w:t xml:space="preserve"> </w:t>
      </w:r>
      <w:r w:rsidRPr="00553F6C">
        <w:rPr>
          <w:i/>
          <w:color w:val="000000"/>
          <w:sz w:val="24"/>
          <w:szCs w:val="24"/>
        </w:rPr>
        <w:t>təsir</w:t>
      </w:r>
      <w:r w:rsidR="003476ED">
        <w:rPr>
          <w:i/>
          <w:color w:val="000000"/>
          <w:sz w:val="24"/>
          <w:szCs w:val="24"/>
        </w:rPr>
        <w:t xml:space="preserve"> </w:t>
      </w:r>
      <w:r w:rsidRPr="00553F6C">
        <w:rPr>
          <w:i/>
          <w:color w:val="000000"/>
          <w:sz w:val="24"/>
          <w:szCs w:val="24"/>
        </w:rPr>
        <w:t>edən</w:t>
      </w:r>
      <w:r w:rsidR="003476ED">
        <w:rPr>
          <w:i/>
          <w:color w:val="000000"/>
          <w:sz w:val="24"/>
          <w:szCs w:val="24"/>
        </w:rPr>
        <w:t xml:space="preserve"> </w:t>
      </w:r>
      <w:r w:rsidRPr="00553F6C">
        <w:rPr>
          <w:i/>
          <w:color w:val="000000"/>
          <w:sz w:val="24"/>
          <w:szCs w:val="24"/>
        </w:rPr>
        <w:t>maddələrə</w:t>
      </w:r>
      <w:r w:rsidR="003476ED">
        <w:rPr>
          <w:i/>
          <w:color w:val="000000"/>
          <w:sz w:val="24"/>
          <w:szCs w:val="24"/>
        </w:rPr>
        <w:t xml:space="preserve"> </w:t>
      </w:r>
      <w:r w:rsidRPr="00553F6C">
        <w:rPr>
          <w:i/>
          <w:color w:val="000000"/>
          <w:sz w:val="24"/>
          <w:szCs w:val="24"/>
        </w:rPr>
        <w:t>münasibətdə</w:t>
      </w:r>
      <w:r w:rsidR="003476ED">
        <w:rPr>
          <w:i/>
          <w:color w:val="000000"/>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706</w:t>
      </w:r>
    </w:p>
    <w:p w:rsidR="009066A0" w14:paraId="4AE15D63" w14:textId="2162BA89">
      <w:pPr>
        <w:pStyle w:val="Mecelle"/>
        <w:ind w:firstLine="567"/>
        <w:rPr>
          <w:sz w:val="24"/>
          <w:szCs w:val="24"/>
        </w:rPr>
      </w:pPr>
      <w:r w:rsidRPr="00553F6C">
        <w:rPr>
          <w:sz w:val="24"/>
          <w:szCs w:val="24"/>
        </w:rPr>
        <w:t>dörd</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480D4B" w:rsidRPr="00410E3C" w:rsidP="00480D4B" w14:paraId="7452DB13" w14:textId="5D600F9C">
      <w:pPr>
        <w:ind w:firstLine="567"/>
        <w:jc w:val="both"/>
        <w:rPr>
          <w:rFonts w:ascii="Palatino Linotype" w:hAnsi="Palatino Linotype"/>
          <w:i/>
          <w:lang w:val="az-Latn-AZ"/>
        </w:rPr>
      </w:pPr>
      <w:r w:rsidRPr="00410E3C">
        <w:rPr>
          <w:rFonts w:ascii="Palatino Linotype" w:hAnsi="Palatino Linotype"/>
          <w:i/>
          <w:lang w:val="az-Latn-AZ"/>
        </w:rPr>
        <w:t>240.3-1.</w:t>
      </w:r>
      <w:r w:rsidR="003476ED">
        <w:rPr>
          <w:rFonts w:ascii="Palatino Linotype" w:hAnsi="Palatino Linotype"/>
          <w:i/>
          <w:lang w:val="az-Latn-AZ"/>
        </w:rPr>
        <w:t xml:space="preserve"> </w:t>
      </w:r>
      <w:r w:rsidRPr="00410E3C">
        <w:rPr>
          <w:rFonts w:ascii="Palatino Linotype" w:hAnsi="Palatino Linotype"/>
          <w:i/>
          <w:lang w:val="az-Latn-AZ"/>
        </w:rPr>
        <w:t>Bu</w:t>
      </w:r>
      <w:r w:rsidR="003476ED">
        <w:rPr>
          <w:rFonts w:ascii="Palatino Linotype" w:hAnsi="Palatino Linotype"/>
          <w:i/>
          <w:lang w:val="az-Latn-AZ"/>
        </w:rPr>
        <w:t xml:space="preserve"> </w:t>
      </w:r>
      <w:r w:rsidRPr="00410E3C">
        <w:rPr>
          <w:rFonts w:ascii="Palatino Linotype" w:hAnsi="Palatino Linotype"/>
          <w:i/>
          <w:lang w:val="az-Latn-AZ"/>
        </w:rPr>
        <w:t>Məcəllənin</w:t>
      </w:r>
      <w:r w:rsidR="003476ED">
        <w:rPr>
          <w:rFonts w:ascii="Palatino Linotype" w:hAnsi="Palatino Linotype"/>
          <w:i/>
          <w:lang w:val="az-Latn-AZ"/>
        </w:rPr>
        <w:t xml:space="preserve"> </w:t>
      </w:r>
      <w:r w:rsidRPr="00410E3C">
        <w:rPr>
          <w:rFonts w:ascii="Palatino Linotype" w:hAnsi="Palatino Linotype"/>
          <w:i/>
          <w:lang w:val="az-Latn-AZ"/>
        </w:rPr>
        <w:t>240.1,</w:t>
      </w:r>
      <w:r w:rsidR="003476ED">
        <w:rPr>
          <w:rFonts w:ascii="Palatino Linotype" w:hAnsi="Palatino Linotype"/>
          <w:i/>
          <w:lang w:val="az-Latn-AZ"/>
        </w:rPr>
        <w:t xml:space="preserve"> </w:t>
      </w:r>
      <w:r w:rsidRPr="00410E3C">
        <w:rPr>
          <w:rFonts w:ascii="Palatino Linotype" w:hAnsi="Palatino Linotype"/>
          <w:i/>
          <w:lang w:val="az-Latn-AZ"/>
        </w:rPr>
        <w:t>240.2</w:t>
      </w:r>
      <w:r w:rsidR="003476ED">
        <w:rPr>
          <w:rFonts w:ascii="Palatino Linotype" w:hAnsi="Palatino Linotype"/>
          <w:i/>
          <w:lang w:val="az-Latn-AZ"/>
        </w:rPr>
        <w:t xml:space="preserve"> </w:t>
      </w:r>
      <w:r w:rsidRPr="00410E3C">
        <w:rPr>
          <w:rFonts w:ascii="Palatino Linotype" w:hAnsi="Palatino Linotype"/>
          <w:i/>
          <w:lang w:val="az-Latn-AZ"/>
        </w:rPr>
        <w:t>və</w:t>
      </w:r>
      <w:r w:rsidR="003476ED">
        <w:rPr>
          <w:rFonts w:ascii="Palatino Linotype" w:hAnsi="Palatino Linotype"/>
          <w:i/>
          <w:lang w:val="az-Latn-AZ"/>
        </w:rPr>
        <w:t xml:space="preserve"> </w:t>
      </w:r>
      <w:r w:rsidRPr="00410E3C">
        <w:rPr>
          <w:rFonts w:ascii="Palatino Linotype" w:hAnsi="Palatino Linotype"/>
          <w:i/>
          <w:lang w:val="az-Latn-AZ"/>
        </w:rPr>
        <w:t>240.3-cü</w:t>
      </w:r>
      <w:r w:rsidR="003476ED">
        <w:rPr>
          <w:rFonts w:ascii="Palatino Linotype" w:hAnsi="Palatino Linotype"/>
          <w:i/>
          <w:lang w:val="az-Latn-AZ"/>
        </w:rPr>
        <w:t xml:space="preserve"> </w:t>
      </w:r>
      <w:r w:rsidRPr="00410E3C">
        <w:rPr>
          <w:rFonts w:ascii="Palatino Linotype" w:hAnsi="Palatino Linotype"/>
          <w:i/>
          <w:lang w:val="az-Latn-AZ"/>
        </w:rPr>
        <w:t>maddələrində</w:t>
      </w:r>
      <w:r w:rsidR="003476ED">
        <w:rPr>
          <w:rFonts w:ascii="Palatino Linotype" w:hAnsi="Palatino Linotype"/>
          <w:i/>
          <w:lang w:val="az-Latn-AZ"/>
        </w:rPr>
        <w:t xml:space="preserve"> </w:t>
      </w:r>
      <w:r w:rsidRPr="00410E3C">
        <w:rPr>
          <w:rFonts w:ascii="Palatino Linotype" w:hAnsi="Palatino Linotype"/>
          <w:i/>
          <w:lang w:val="az-Latn-AZ"/>
        </w:rPr>
        <w:t>nəzərdə</w:t>
      </w:r>
      <w:r w:rsidR="003476ED">
        <w:rPr>
          <w:rFonts w:ascii="Palatino Linotype" w:hAnsi="Palatino Linotype"/>
          <w:i/>
          <w:lang w:val="az-Latn-AZ"/>
        </w:rPr>
        <w:t xml:space="preserve"> </w:t>
      </w:r>
      <w:r w:rsidRPr="00410E3C">
        <w:rPr>
          <w:rFonts w:ascii="Palatino Linotype" w:hAnsi="Palatino Linotype"/>
          <w:i/>
          <w:lang w:val="az-Latn-AZ"/>
        </w:rPr>
        <w:t>tutulmuş</w:t>
      </w:r>
      <w:r w:rsidR="003476ED">
        <w:rPr>
          <w:rFonts w:ascii="Palatino Linotype" w:hAnsi="Palatino Linotype"/>
          <w:i/>
          <w:lang w:val="az-Latn-AZ"/>
        </w:rPr>
        <w:t xml:space="preserve"> </w:t>
      </w:r>
      <w:r w:rsidRPr="00410E3C">
        <w:rPr>
          <w:rFonts w:ascii="Palatino Linotype" w:hAnsi="Palatino Linotype"/>
          <w:i/>
          <w:lang w:val="az-Latn-AZ"/>
        </w:rPr>
        <w:t>əməllər</w:t>
      </w:r>
      <w:r w:rsidR="003476ED">
        <w:rPr>
          <w:rFonts w:ascii="Palatino Linotype" w:hAnsi="Palatino Linotype"/>
          <w:i/>
          <w:lang w:val="az-Latn-AZ"/>
        </w:rPr>
        <w:t xml:space="preserve"> </w:t>
      </w:r>
      <w:r w:rsidRPr="00410E3C">
        <w:rPr>
          <w:rFonts w:ascii="Palatino Linotype" w:hAnsi="Palatino Linotype"/>
          <w:i/>
          <w:lang w:val="az-Latn-AZ"/>
        </w:rPr>
        <w:t>güclü</w:t>
      </w:r>
      <w:r w:rsidR="003476ED">
        <w:rPr>
          <w:rFonts w:ascii="Palatino Linotype" w:hAnsi="Palatino Linotype"/>
          <w:i/>
          <w:lang w:val="az-Latn-AZ"/>
        </w:rPr>
        <w:t xml:space="preserve"> </w:t>
      </w:r>
      <w:r w:rsidRPr="00410E3C">
        <w:rPr>
          <w:rFonts w:ascii="Palatino Linotype" w:hAnsi="Palatino Linotype"/>
          <w:i/>
          <w:lang w:val="az-Latn-AZ"/>
        </w:rPr>
        <w:t>təsir</w:t>
      </w:r>
      <w:r w:rsidR="003476ED">
        <w:rPr>
          <w:rFonts w:ascii="Palatino Linotype" w:hAnsi="Palatino Linotype"/>
          <w:i/>
          <w:lang w:val="az-Latn-AZ"/>
        </w:rPr>
        <w:t xml:space="preserve"> </w:t>
      </w:r>
      <w:r w:rsidRPr="00410E3C">
        <w:rPr>
          <w:rFonts w:ascii="Palatino Linotype" w:hAnsi="Palatino Linotype"/>
          <w:i/>
          <w:lang w:val="az-Latn-AZ"/>
        </w:rPr>
        <w:t>edən</w:t>
      </w:r>
      <w:r w:rsidR="003476ED">
        <w:rPr>
          <w:rFonts w:ascii="Palatino Linotype" w:hAnsi="Palatino Linotype"/>
          <w:i/>
          <w:lang w:val="az-Latn-AZ"/>
        </w:rPr>
        <w:t xml:space="preserve"> </w:t>
      </w:r>
      <w:r w:rsidRPr="00410E3C">
        <w:rPr>
          <w:rFonts w:ascii="Palatino Linotype" w:hAnsi="Palatino Linotype"/>
          <w:i/>
          <w:lang w:val="az-Latn-AZ"/>
        </w:rPr>
        <w:t>maddələrə</w:t>
      </w:r>
      <w:r w:rsidR="003476ED">
        <w:rPr>
          <w:rFonts w:ascii="Palatino Linotype" w:hAnsi="Palatino Linotype"/>
          <w:i/>
          <w:lang w:val="az-Latn-AZ"/>
        </w:rPr>
        <w:t xml:space="preserve"> </w:t>
      </w:r>
      <w:r w:rsidRPr="00410E3C">
        <w:rPr>
          <w:rFonts w:ascii="Palatino Linotype" w:hAnsi="Palatino Linotype"/>
          <w:i/>
          <w:lang w:val="az-Latn-AZ"/>
        </w:rPr>
        <w:t>münasibətdə</w:t>
      </w:r>
      <w:r w:rsidR="003476ED">
        <w:rPr>
          <w:rFonts w:ascii="Palatino Linotype" w:hAnsi="Palatino Linotype"/>
          <w:i/>
          <w:lang w:val="az-Latn-AZ"/>
        </w:rPr>
        <w:t xml:space="preserve"> </w:t>
      </w:r>
      <w:r w:rsidRPr="00410E3C">
        <w:rPr>
          <w:rFonts w:ascii="Palatino Linotype" w:hAnsi="Palatino Linotype"/>
          <w:i/>
          <w:lang w:val="az-Latn-AZ"/>
        </w:rPr>
        <w:t>xüsusilə</w:t>
      </w:r>
      <w:r w:rsidR="003476ED">
        <w:rPr>
          <w:rFonts w:ascii="Palatino Linotype" w:hAnsi="Palatino Linotype"/>
          <w:i/>
          <w:lang w:val="az-Latn-AZ"/>
        </w:rPr>
        <w:t xml:space="preserve"> </w:t>
      </w:r>
      <w:r w:rsidRPr="00410E3C">
        <w:rPr>
          <w:rFonts w:ascii="Palatino Linotype" w:hAnsi="Palatino Linotype"/>
          <w:i/>
          <w:lang w:val="az-Latn-AZ"/>
        </w:rPr>
        <w:t>külli</w:t>
      </w:r>
      <w:r w:rsidR="003476ED">
        <w:rPr>
          <w:rFonts w:ascii="Palatino Linotype" w:hAnsi="Palatino Linotype"/>
          <w:i/>
          <w:lang w:val="az-Latn-AZ"/>
        </w:rPr>
        <w:t xml:space="preserve"> </w:t>
      </w:r>
      <w:r w:rsidRPr="00410E3C">
        <w:rPr>
          <w:rFonts w:ascii="Palatino Linotype" w:hAnsi="Palatino Linotype"/>
          <w:i/>
          <w:lang w:val="az-Latn-AZ"/>
        </w:rPr>
        <w:t>miqdarda</w:t>
      </w:r>
      <w:r w:rsidR="003476ED">
        <w:rPr>
          <w:rFonts w:ascii="Palatino Linotype" w:hAnsi="Palatino Linotype"/>
          <w:i/>
          <w:lang w:val="az-Latn-AZ"/>
        </w:rPr>
        <w:t xml:space="preserve"> </w:t>
      </w:r>
      <w:r w:rsidRPr="00410E3C">
        <w:rPr>
          <w:rFonts w:ascii="Palatino Linotype" w:hAnsi="Palatino Linotype"/>
          <w:i/>
          <w:lang w:val="az-Latn-AZ"/>
        </w:rPr>
        <w:t>törədildikdə</w:t>
      </w:r>
      <w:r w:rsidR="003476ED">
        <w:rPr>
          <w:rFonts w:ascii="Palatino Linotype" w:hAnsi="Palatino Linotype"/>
          <w:i/>
          <w:lang w:val="az-Latn-AZ"/>
        </w:rPr>
        <w:t xml:space="preserve"> </w:t>
      </w:r>
      <w:r w:rsidRPr="00410E3C">
        <w:rPr>
          <w:rFonts w:ascii="Palatino Linotype" w:hAnsi="Palatino Linotype"/>
          <w:i/>
          <w:lang w:val="az-Latn-AZ"/>
        </w:rPr>
        <w:t>–</w:t>
      </w:r>
    </w:p>
    <w:p w:rsidR="00480D4B" w:rsidRPr="00553F6C" w:rsidP="00480D4B" w14:paraId="1C39E6AA" w14:textId="78C52DEE">
      <w:pPr>
        <w:pStyle w:val="Mecelle"/>
        <w:ind w:firstLine="567"/>
        <w:rPr>
          <w:sz w:val="24"/>
          <w:szCs w:val="24"/>
        </w:rPr>
      </w:pPr>
      <w:r w:rsidRPr="00410E3C">
        <w:rPr>
          <w:i/>
          <w:sz w:val="24"/>
          <w:szCs w:val="24"/>
        </w:rPr>
        <w:t>altı</w:t>
      </w:r>
      <w:r w:rsidR="003476ED">
        <w:rPr>
          <w:i/>
          <w:sz w:val="24"/>
          <w:szCs w:val="24"/>
        </w:rPr>
        <w:t xml:space="preserve"> </w:t>
      </w:r>
      <w:r w:rsidRPr="00410E3C">
        <w:rPr>
          <w:i/>
          <w:sz w:val="24"/>
          <w:szCs w:val="24"/>
        </w:rPr>
        <w:t>ildən</w:t>
      </w:r>
      <w:r w:rsidR="003476ED">
        <w:rPr>
          <w:i/>
          <w:sz w:val="24"/>
          <w:szCs w:val="24"/>
        </w:rPr>
        <w:t xml:space="preserve"> </w:t>
      </w:r>
      <w:r w:rsidRPr="00410E3C">
        <w:rPr>
          <w:i/>
          <w:sz w:val="24"/>
          <w:szCs w:val="24"/>
        </w:rPr>
        <w:t>on</w:t>
      </w:r>
      <w:r w:rsidR="003476ED">
        <w:rPr>
          <w:i/>
          <w:sz w:val="24"/>
          <w:szCs w:val="24"/>
        </w:rPr>
        <w:t xml:space="preserve"> </w:t>
      </w:r>
      <w:r w:rsidRPr="00410E3C">
        <w:rPr>
          <w:i/>
          <w:sz w:val="24"/>
          <w:szCs w:val="24"/>
        </w:rPr>
        <w:t>ilədək</w:t>
      </w:r>
      <w:r w:rsidR="003476ED">
        <w:rPr>
          <w:i/>
          <w:sz w:val="24"/>
          <w:szCs w:val="24"/>
        </w:rPr>
        <w:t xml:space="preserve"> </w:t>
      </w:r>
      <w:r w:rsidRPr="00410E3C">
        <w:rPr>
          <w:i/>
          <w:sz w:val="24"/>
          <w:szCs w:val="24"/>
        </w:rPr>
        <w:t>müddətə</w:t>
      </w:r>
      <w:r w:rsidR="003476ED">
        <w:rPr>
          <w:i/>
          <w:sz w:val="24"/>
          <w:szCs w:val="24"/>
        </w:rPr>
        <w:t xml:space="preserve"> </w:t>
      </w:r>
      <w:r w:rsidRPr="00410E3C">
        <w:rPr>
          <w:i/>
          <w:sz w:val="24"/>
          <w:szCs w:val="24"/>
        </w:rPr>
        <w:t>azadlıqdan</w:t>
      </w:r>
      <w:r w:rsidR="003476ED">
        <w:rPr>
          <w:i/>
          <w:sz w:val="24"/>
          <w:szCs w:val="24"/>
        </w:rPr>
        <w:t xml:space="preserve"> </w:t>
      </w:r>
      <w:r w:rsidRPr="00410E3C">
        <w:rPr>
          <w:i/>
          <w:sz w:val="24"/>
          <w:szCs w:val="24"/>
        </w:rPr>
        <w:t>məhrum</w:t>
      </w:r>
      <w:r w:rsidR="003476ED">
        <w:rPr>
          <w:i/>
          <w:sz w:val="24"/>
          <w:szCs w:val="24"/>
        </w:rPr>
        <w:t xml:space="preserve"> </w:t>
      </w:r>
      <w:r w:rsidRPr="00410E3C">
        <w:rPr>
          <w:i/>
          <w:sz w:val="24"/>
          <w:szCs w:val="24"/>
        </w:rPr>
        <w:t>etmə</w:t>
      </w:r>
      <w:r w:rsidR="003476ED">
        <w:rPr>
          <w:i/>
          <w:sz w:val="24"/>
          <w:szCs w:val="24"/>
        </w:rPr>
        <w:t xml:space="preserve"> </w:t>
      </w:r>
      <w:r w:rsidRPr="00410E3C">
        <w:rPr>
          <w:i/>
          <w:sz w:val="24"/>
          <w:szCs w:val="24"/>
        </w:rPr>
        <w:t>ilə</w:t>
      </w:r>
      <w:r w:rsidR="003476ED">
        <w:rPr>
          <w:i/>
          <w:sz w:val="24"/>
          <w:szCs w:val="24"/>
        </w:rPr>
        <w:t xml:space="preserve"> </w:t>
      </w:r>
      <w:r w:rsidRPr="00410E3C">
        <w:rPr>
          <w:i/>
          <w:sz w:val="24"/>
          <w:szCs w:val="24"/>
        </w:rPr>
        <w:t>cəzalandırılır.</w:t>
      </w:r>
      <w:r w:rsidRPr="00480D4B">
        <w:rPr>
          <w:rStyle w:val="EndnoteReference"/>
          <w:rFonts w:ascii="Palatino Linotype" w:hAnsi="Palatino Linotype"/>
          <w:b/>
          <w:color w:val="0000FF"/>
          <w:sz w:val="20"/>
        </w:rPr>
        <w:t>707</w:t>
      </w:r>
    </w:p>
    <w:p w:rsidR="009066A0" w:rsidRPr="00553F6C" w14:paraId="42C87475" w14:textId="273A6DFC">
      <w:pPr>
        <w:pStyle w:val="Mecelle"/>
        <w:ind w:firstLine="567"/>
        <w:rPr>
          <w:sz w:val="24"/>
          <w:szCs w:val="24"/>
        </w:rPr>
      </w:pPr>
      <w:r w:rsidRPr="00553F6C">
        <w:rPr>
          <w:sz w:val="24"/>
          <w:szCs w:val="24"/>
        </w:rPr>
        <w:t>240.4.</w:t>
      </w:r>
      <w:r w:rsidR="003476ED">
        <w:rPr>
          <w:sz w:val="24"/>
          <w:szCs w:val="24"/>
        </w:rPr>
        <w:t xml:space="preserve"> </w:t>
      </w:r>
      <w:r w:rsidRPr="00553F6C">
        <w:rPr>
          <w:sz w:val="24"/>
          <w:szCs w:val="24"/>
        </w:rPr>
        <w:t>Güclü</w:t>
      </w:r>
      <w:r w:rsidR="003476ED">
        <w:rPr>
          <w:sz w:val="24"/>
          <w:szCs w:val="24"/>
        </w:rPr>
        <w:t xml:space="preserve"> </w:t>
      </w:r>
      <w:r w:rsidRPr="00553F6C">
        <w:rPr>
          <w:sz w:val="24"/>
          <w:szCs w:val="24"/>
        </w:rPr>
        <w:t>təsir</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zəhərli</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istehsalı,</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uçotu,</w:t>
      </w:r>
      <w:r w:rsidR="003476ED">
        <w:rPr>
          <w:sz w:val="24"/>
          <w:szCs w:val="24"/>
        </w:rPr>
        <w:t xml:space="preserve"> </w:t>
      </w:r>
      <w:r w:rsidRPr="00553F6C">
        <w:rPr>
          <w:sz w:val="24"/>
          <w:szCs w:val="24"/>
        </w:rPr>
        <w:t>saxlanması,</w:t>
      </w:r>
      <w:r w:rsidR="003476ED">
        <w:rPr>
          <w:sz w:val="24"/>
          <w:szCs w:val="24"/>
        </w:rPr>
        <w:t xml:space="preserve"> </w:t>
      </w:r>
      <w:r w:rsidRPr="00553F6C">
        <w:rPr>
          <w:sz w:val="24"/>
          <w:szCs w:val="24"/>
        </w:rPr>
        <w:t>buraxılması</w:t>
      </w:r>
      <w:r w:rsidR="003476ED">
        <w:rPr>
          <w:sz w:val="24"/>
          <w:szCs w:val="24"/>
        </w:rPr>
        <w:t xml:space="preserve"> </w:t>
      </w:r>
      <w:r w:rsidRPr="00553F6C">
        <w:rPr>
          <w:sz w:val="24"/>
          <w:szCs w:val="24"/>
        </w:rPr>
        <w:t>daşınması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göndərilməsi</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talanmasına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mühüm</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1F289003" w14:textId="24CC2A75">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708</w:t>
      </w:r>
    </w:p>
    <w:p w:rsidR="009066A0" w:rsidRPr="00553F6C" w14:paraId="72297EF4" w14:textId="68B4870A">
      <w:pPr>
        <w:pStyle w:val="Mecelle"/>
        <w:ind w:firstLine="567"/>
        <w:rPr>
          <w:i/>
          <w:sz w:val="20"/>
        </w:rPr>
      </w:pPr>
      <w:r w:rsidRPr="00553F6C">
        <w:rPr>
          <w:b/>
          <w:i/>
          <w:sz w:val="20"/>
        </w:rPr>
        <w:t>Qeyd:</w:t>
      </w:r>
      <w:r w:rsidR="003476ED">
        <w:rPr>
          <w:i/>
          <w:sz w:val="20"/>
        </w:rPr>
        <w:t xml:space="preserve"> </w:t>
      </w:r>
    </w:p>
    <w:p w:rsidR="009066A0" w:rsidRPr="00553F6C" w14:paraId="3CF85BDD" w14:textId="7217A488">
      <w:pPr>
        <w:pStyle w:val="Mecelle"/>
        <w:ind w:firstLine="567"/>
        <w:rPr>
          <w:b/>
          <w:color w:val="0000FF"/>
          <w:sz w:val="20"/>
        </w:rPr>
      </w:pPr>
      <w:r w:rsidRPr="00553F6C">
        <w:rPr>
          <w:i/>
          <w:sz w:val="20"/>
        </w:rPr>
        <w:t>1.</w:t>
      </w:r>
      <w:r w:rsidR="003476ED">
        <w:rPr>
          <w:i/>
          <w:sz w:val="20"/>
        </w:rPr>
        <w:t xml:space="preserve"> </w:t>
      </w:r>
      <w:r w:rsidRPr="00553F6C">
        <w:rPr>
          <w:i/>
          <w:sz w:val="20"/>
        </w:rPr>
        <w:t>Bu</w:t>
      </w:r>
      <w:r w:rsidR="003476ED">
        <w:rPr>
          <w:i/>
          <w:sz w:val="20"/>
        </w:rPr>
        <w:t xml:space="preserve"> </w:t>
      </w:r>
      <w:r w:rsidRPr="00553F6C">
        <w:rPr>
          <w:i/>
          <w:sz w:val="20"/>
        </w:rPr>
        <w:t>Məcəllədə</w:t>
      </w:r>
      <w:r w:rsidR="003476ED">
        <w:rPr>
          <w:i/>
          <w:sz w:val="20"/>
        </w:rPr>
        <w:t xml:space="preserve"> </w:t>
      </w:r>
      <w:r w:rsidRPr="00553F6C">
        <w:rPr>
          <w:i/>
          <w:sz w:val="20"/>
        </w:rPr>
        <w:t>göstərilən,</w:t>
      </w:r>
      <w:r w:rsidR="003476ED">
        <w:rPr>
          <w:i/>
          <w:sz w:val="20"/>
        </w:rPr>
        <w:t xml:space="preserve"> </w:t>
      </w:r>
      <w:r w:rsidRPr="00553F6C">
        <w:rPr>
          <w:i/>
          <w:sz w:val="20"/>
        </w:rPr>
        <w:t>narkotik</w:t>
      </w:r>
      <w:r w:rsidR="003476ED">
        <w:rPr>
          <w:i/>
          <w:sz w:val="20"/>
        </w:rPr>
        <w:t xml:space="preserve"> </w:t>
      </w:r>
      <w:r w:rsidRPr="00553F6C">
        <w:rPr>
          <w:i/>
          <w:sz w:val="20"/>
        </w:rPr>
        <w:t>vasitələrə</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psixotrop</w:t>
      </w:r>
      <w:r w:rsidR="003476ED">
        <w:rPr>
          <w:i/>
          <w:sz w:val="20"/>
        </w:rPr>
        <w:t xml:space="preserve"> </w:t>
      </w:r>
      <w:r w:rsidRPr="00553F6C">
        <w:rPr>
          <w:i/>
          <w:sz w:val="20"/>
        </w:rPr>
        <w:t>maddələrə</w:t>
      </w:r>
      <w:r w:rsidR="003476ED">
        <w:rPr>
          <w:i/>
          <w:sz w:val="20"/>
        </w:rPr>
        <w:t xml:space="preserve"> </w:t>
      </w:r>
      <w:r w:rsidRPr="00553F6C">
        <w:rPr>
          <w:i/>
          <w:sz w:val="20"/>
        </w:rPr>
        <w:t>aid</w:t>
      </w:r>
      <w:r w:rsidR="003476ED">
        <w:rPr>
          <w:i/>
          <w:sz w:val="20"/>
        </w:rPr>
        <w:t xml:space="preserve"> </w:t>
      </w:r>
      <w:r w:rsidRPr="00553F6C">
        <w:rPr>
          <w:i/>
          <w:sz w:val="20"/>
        </w:rPr>
        <w:t>olmayan</w:t>
      </w:r>
      <w:r w:rsidR="003476ED">
        <w:rPr>
          <w:i/>
          <w:sz w:val="20"/>
        </w:rPr>
        <w:t xml:space="preserve"> </w:t>
      </w:r>
      <w:r w:rsidRPr="00553F6C">
        <w:rPr>
          <w:i/>
          <w:sz w:val="20"/>
        </w:rPr>
        <w:t>güclü</w:t>
      </w:r>
      <w:r w:rsidR="003476ED">
        <w:rPr>
          <w:i/>
          <w:sz w:val="20"/>
        </w:rPr>
        <w:t xml:space="preserve"> </w:t>
      </w:r>
      <w:r w:rsidRPr="00553F6C">
        <w:rPr>
          <w:i/>
          <w:sz w:val="20"/>
        </w:rPr>
        <w:t>təsir</w:t>
      </w:r>
      <w:r w:rsidR="003476ED">
        <w:rPr>
          <w:i/>
          <w:sz w:val="20"/>
        </w:rPr>
        <w:t xml:space="preserve"> </w:t>
      </w:r>
      <w:r w:rsidRPr="00553F6C">
        <w:rPr>
          <w:i/>
          <w:sz w:val="20"/>
        </w:rPr>
        <w:t>edən</w:t>
      </w:r>
      <w:r w:rsidR="003476ED">
        <w:rPr>
          <w:i/>
          <w:sz w:val="20"/>
        </w:rPr>
        <w:t xml:space="preserve"> </w:t>
      </w:r>
      <w:r w:rsidRPr="00553F6C">
        <w:rPr>
          <w:i/>
          <w:sz w:val="20"/>
        </w:rPr>
        <w:t>və</w:t>
      </w:r>
      <w:r w:rsidR="003476ED">
        <w:rPr>
          <w:i/>
          <w:sz w:val="20"/>
        </w:rPr>
        <w:t xml:space="preserve"> </w:t>
      </w:r>
      <w:r w:rsidRPr="00553F6C">
        <w:rPr>
          <w:i/>
          <w:sz w:val="20"/>
        </w:rPr>
        <w:t>zəhərli</w:t>
      </w:r>
      <w:r w:rsidR="003476ED">
        <w:rPr>
          <w:i/>
          <w:sz w:val="20"/>
        </w:rPr>
        <w:t xml:space="preserve"> </w:t>
      </w:r>
      <w:r w:rsidRPr="00553F6C">
        <w:rPr>
          <w:i/>
          <w:sz w:val="20"/>
        </w:rPr>
        <w:t>maddələr,</w:t>
      </w:r>
      <w:r w:rsidR="003476ED">
        <w:rPr>
          <w:i/>
          <w:sz w:val="20"/>
        </w:rPr>
        <w:t xml:space="preserve"> </w:t>
      </w:r>
      <w:r w:rsidRPr="00553F6C">
        <w:rPr>
          <w:i/>
          <w:sz w:val="20"/>
        </w:rPr>
        <w:t>habelə</w:t>
      </w:r>
      <w:r w:rsidR="003476ED">
        <w:rPr>
          <w:i/>
          <w:sz w:val="20"/>
        </w:rPr>
        <w:t xml:space="preserve"> </w:t>
      </w:r>
      <w:r w:rsidRPr="00553F6C">
        <w:rPr>
          <w:i/>
          <w:color w:val="000000"/>
          <w:sz w:val="20"/>
        </w:rPr>
        <w:t>güclü</w:t>
      </w:r>
      <w:r w:rsidR="003476ED">
        <w:rPr>
          <w:i/>
          <w:color w:val="000000"/>
          <w:sz w:val="20"/>
        </w:rPr>
        <w:t xml:space="preserve"> </w:t>
      </w:r>
      <w:r w:rsidRPr="00553F6C">
        <w:rPr>
          <w:i/>
          <w:color w:val="000000"/>
          <w:sz w:val="20"/>
        </w:rPr>
        <w:t>təsir</w:t>
      </w:r>
      <w:r w:rsidR="003476ED">
        <w:rPr>
          <w:i/>
          <w:color w:val="000000"/>
          <w:sz w:val="20"/>
        </w:rPr>
        <w:t xml:space="preserve"> </w:t>
      </w:r>
      <w:r w:rsidRPr="00553F6C">
        <w:rPr>
          <w:i/>
          <w:color w:val="000000"/>
          <w:sz w:val="20"/>
        </w:rPr>
        <w:t>edən</w:t>
      </w:r>
      <w:r w:rsidR="003476ED">
        <w:rPr>
          <w:i/>
          <w:color w:val="000000"/>
          <w:sz w:val="20"/>
        </w:rPr>
        <w:t xml:space="preserve"> </w:t>
      </w:r>
      <w:r w:rsidRPr="00410E3C">
        <w:rPr>
          <w:i/>
          <w:sz w:val="20"/>
        </w:rPr>
        <w:t>maddələrin</w:t>
      </w:r>
      <w:r w:rsidR="003476ED">
        <w:rPr>
          <w:i/>
          <w:sz w:val="20"/>
        </w:rPr>
        <w:t xml:space="preserve"> </w:t>
      </w:r>
      <w:r w:rsidRPr="00410E3C">
        <w:rPr>
          <w:i/>
          <w:sz w:val="20"/>
        </w:rPr>
        <w:t>külli</w:t>
      </w:r>
      <w:r w:rsidR="003476ED">
        <w:rPr>
          <w:i/>
          <w:sz w:val="20"/>
        </w:rPr>
        <w:t xml:space="preserve"> </w:t>
      </w:r>
      <w:r w:rsidRPr="00410E3C" w:rsidR="00480D4B">
        <w:rPr>
          <w:i/>
          <w:sz w:val="20"/>
        </w:rPr>
        <w:t>və</w:t>
      </w:r>
      <w:r w:rsidR="003476ED">
        <w:rPr>
          <w:i/>
          <w:sz w:val="20"/>
        </w:rPr>
        <w:t xml:space="preserve"> </w:t>
      </w:r>
      <w:r w:rsidRPr="00410E3C" w:rsidR="00480D4B">
        <w:rPr>
          <w:i/>
          <w:sz w:val="20"/>
        </w:rPr>
        <w:t>xüsusilə</w:t>
      </w:r>
      <w:r w:rsidR="003476ED">
        <w:rPr>
          <w:i/>
          <w:sz w:val="20"/>
        </w:rPr>
        <w:t xml:space="preserve"> </w:t>
      </w:r>
      <w:r w:rsidRPr="00410E3C" w:rsidR="00480D4B">
        <w:rPr>
          <w:i/>
          <w:sz w:val="20"/>
        </w:rPr>
        <w:t>külli</w:t>
      </w:r>
      <w:r w:rsidR="003476ED">
        <w:rPr>
          <w:i/>
          <w:sz w:val="20"/>
        </w:rPr>
        <w:t xml:space="preserve"> </w:t>
      </w:r>
      <w:r w:rsidRPr="00410E3C">
        <w:rPr>
          <w:i/>
          <w:sz w:val="20"/>
        </w:rPr>
        <w:t>miqdarı</w:t>
      </w:r>
      <w:r w:rsidR="003476ED">
        <w:rPr>
          <w:i/>
          <w:sz w:val="20"/>
        </w:rPr>
        <w:t xml:space="preserve"> </w:t>
      </w:r>
      <w:r w:rsidRPr="00553F6C">
        <w:rPr>
          <w:i/>
          <w:sz w:val="20"/>
        </w:rPr>
        <w:t>qanunla</w:t>
      </w:r>
      <w:r w:rsidR="003476ED">
        <w:rPr>
          <w:i/>
          <w:sz w:val="20"/>
        </w:rPr>
        <w:t xml:space="preserve"> </w:t>
      </w:r>
      <w:r w:rsidRPr="00553F6C">
        <w:rPr>
          <w:i/>
          <w:sz w:val="20"/>
        </w:rPr>
        <w:t>müəyyən</w:t>
      </w:r>
      <w:r w:rsidR="003476ED">
        <w:rPr>
          <w:i/>
          <w:sz w:val="20"/>
        </w:rPr>
        <w:t xml:space="preserve"> </w:t>
      </w:r>
      <w:r w:rsidRPr="00553F6C">
        <w:rPr>
          <w:i/>
          <w:sz w:val="20"/>
        </w:rPr>
        <w:t>edilir.</w:t>
      </w:r>
      <w:r w:rsidRPr="00553F6C">
        <w:rPr>
          <w:rStyle w:val="EndnoteReference"/>
          <w:rFonts w:ascii="Palatino Linotype" w:hAnsi="Palatino Linotype"/>
          <w:b/>
          <w:color w:val="0000FF"/>
          <w:sz w:val="20"/>
        </w:rPr>
        <w:t>709</w:t>
      </w:r>
      <w:r w:rsidR="003476ED">
        <w:rPr>
          <w:rStyle w:val="EndnoteReference"/>
          <w:rFonts w:ascii="Palatino Linotype" w:hAnsi="Palatino Linotype"/>
          <w:b/>
          <w:color w:val="0000FF"/>
          <w:sz w:val="20"/>
        </w:rPr>
        <w:t xml:space="preserve"> </w:t>
      </w:r>
    </w:p>
    <w:p w:rsidR="009066A0" w:rsidRPr="00553F6C" w14:paraId="1EE905A1" w14:textId="4BC6AB90">
      <w:pPr>
        <w:pStyle w:val="Mecelle"/>
        <w:ind w:firstLine="567"/>
        <w:rPr>
          <w:sz w:val="20"/>
        </w:rPr>
      </w:pPr>
      <w:r w:rsidRPr="00553F6C">
        <w:rPr>
          <w:i/>
          <w:sz w:val="20"/>
        </w:rPr>
        <w:t>2.</w:t>
      </w:r>
      <w:r w:rsidR="003476ED">
        <w:rPr>
          <w:i/>
          <w:sz w:val="20"/>
        </w:rPr>
        <w:t xml:space="preserve"> </w:t>
      </w:r>
      <w:r w:rsidRPr="00553F6C">
        <w:rPr>
          <w:i/>
          <w:sz w:val="20"/>
        </w:rPr>
        <w:t>Narkotik</w:t>
      </w:r>
      <w:r w:rsidR="003476ED">
        <w:rPr>
          <w:i/>
          <w:sz w:val="20"/>
        </w:rPr>
        <w:t xml:space="preserve"> </w:t>
      </w:r>
      <w:r w:rsidRPr="00553F6C">
        <w:rPr>
          <w:i/>
          <w:sz w:val="20"/>
        </w:rPr>
        <w:t>vasitələrə</w:t>
      </w:r>
      <w:r w:rsidR="003476ED">
        <w:rPr>
          <w:i/>
          <w:sz w:val="20"/>
        </w:rPr>
        <w:t xml:space="preserve"> </w:t>
      </w:r>
      <w:r w:rsidRPr="00553F6C">
        <w:rPr>
          <w:i/>
          <w:sz w:val="20"/>
        </w:rPr>
        <w:t>və</w:t>
      </w:r>
      <w:r w:rsidR="003476ED">
        <w:rPr>
          <w:i/>
          <w:sz w:val="20"/>
        </w:rPr>
        <w:t xml:space="preserve"> </w:t>
      </w:r>
      <w:r w:rsidRPr="00553F6C">
        <w:rPr>
          <w:i/>
          <w:sz w:val="20"/>
        </w:rPr>
        <w:t>psixotrop</w:t>
      </w:r>
      <w:r w:rsidR="003476ED">
        <w:rPr>
          <w:i/>
          <w:sz w:val="20"/>
        </w:rPr>
        <w:t xml:space="preserve"> </w:t>
      </w:r>
      <w:r w:rsidRPr="00553F6C">
        <w:rPr>
          <w:i/>
          <w:sz w:val="20"/>
        </w:rPr>
        <w:t>maddələrə</w:t>
      </w:r>
      <w:r w:rsidR="003476ED">
        <w:rPr>
          <w:i/>
          <w:sz w:val="20"/>
        </w:rPr>
        <w:t xml:space="preserve"> </w:t>
      </w:r>
      <w:r w:rsidRPr="00553F6C">
        <w:rPr>
          <w:i/>
          <w:sz w:val="20"/>
        </w:rPr>
        <w:t>aid</w:t>
      </w:r>
      <w:r w:rsidR="003476ED">
        <w:rPr>
          <w:i/>
          <w:sz w:val="20"/>
        </w:rPr>
        <w:t xml:space="preserve"> </w:t>
      </w:r>
      <w:r w:rsidRPr="00553F6C">
        <w:rPr>
          <w:i/>
          <w:sz w:val="20"/>
        </w:rPr>
        <w:t>olmayan</w:t>
      </w:r>
      <w:r w:rsidR="003476ED">
        <w:rPr>
          <w:i/>
          <w:sz w:val="20"/>
        </w:rPr>
        <w:t xml:space="preserve"> </w:t>
      </w:r>
      <w:r w:rsidRPr="00553F6C">
        <w:rPr>
          <w:i/>
          <w:sz w:val="20"/>
        </w:rPr>
        <w:t>güclü</w:t>
      </w:r>
      <w:r w:rsidR="003476ED">
        <w:rPr>
          <w:i/>
          <w:sz w:val="20"/>
        </w:rPr>
        <w:t xml:space="preserve"> </w:t>
      </w:r>
      <w:r w:rsidRPr="00553F6C">
        <w:rPr>
          <w:i/>
          <w:sz w:val="20"/>
        </w:rPr>
        <w:t>təsir</w:t>
      </w:r>
      <w:r w:rsidR="003476ED">
        <w:rPr>
          <w:i/>
          <w:sz w:val="20"/>
        </w:rPr>
        <w:t xml:space="preserve"> </w:t>
      </w:r>
      <w:r w:rsidRPr="00553F6C">
        <w:rPr>
          <w:i/>
          <w:sz w:val="20"/>
        </w:rPr>
        <w:t>edən</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zəhərli</w:t>
      </w:r>
      <w:r w:rsidR="003476ED">
        <w:rPr>
          <w:i/>
          <w:sz w:val="20"/>
        </w:rPr>
        <w:t xml:space="preserve"> </w:t>
      </w:r>
      <w:r w:rsidRPr="00553F6C">
        <w:rPr>
          <w:i/>
          <w:sz w:val="20"/>
        </w:rPr>
        <w:t>maddələri</w:t>
      </w:r>
      <w:r w:rsidR="003476ED">
        <w:rPr>
          <w:i/>
          <w:sz w:val="20"/>
        </w:rPr>
        <w:t xml:space="preserve"> </w:t>
      </w:r>
      <w:r w:rsidRPr="00553F6C">
        <w:rPr>
          <w:i/>
          <w:sz w:val="20"/>
        </w:rPr>
        <w:t>könüllü</w:t>
      </w:r>
      <w:r w:rsidR="003476ED">
        <w:rPr>
          <w:i/>
          <w:sz w:val="20"/>
        </w:rPr>
        <w:t xml:space="preserve"> </w:t>
      </w:r>
      <w:r w:rsidRPr="00553F6C">
        <w:rPr>
          <w:i/>
          <w:sz w:val="20"/>
        </w:rPr>
        <w:t>surətdə</w:t>
      </w:r>
      <w:r w:rsidR="003476ED">
        <w:rPr>
          <w:i/>
          <w:sz w:val="20"/>
        </w:rPr>
        <w:t xml:space="preserve"> </w:t>
      </w:r>
      <w:r w:rsidRPr="00553F6C">
        <w:rPr>
          <w:i/>
          <w:sz w:val="20"/>
        </w:rPr>
        <w:t>təhvil</w:t>
      </w:r>
      <w:r w:rsidR="003476ED">
        <w:rPr>
          <w:i/>
          <w:sz w:val="20"/>
        </w:rPr>
        <w:t xml:space="preserve"> </w:t>
      </w:r>
      <w:r w:rsidRPr="00553F6C">
        <w:rPr>
          <w:i/>
          <w:sz w:val="20"/>
        </w:rPr>
        <w:t>verən,</w:t>
      </w:r>
      <w:r w:rsidR="003476ED">
        <w:rPr>
          <w:i/>
          <w:sz w:val="20"/>
        </w:rPr>
        <w:t xml:space="preserve"> </w:t>
      </w:r>
      <w:r w:rsidRPr="00553F6C">
        <w:rPr>
          <w:i/>
          <w:sz w:val="20"/>
        </w:rPr>
        <w:t>yaxud</w:t>
      </w:r>
      <w:r w:rsidR="003476ED">
        <w:rPr>
          <w:i/>
          <w:sz w:val="20"/>
        </w:rPr>
        <w:t xml:space="preserve"> </w:t>
      </w:r>
      <w:r w:rsidRPr="00553F6C">
        <w:rPr>
          <w:i/>
          <w:sz w:val="20"/>
        </w:rPr>
        <w:t>güclü</w:t>
      </w:r>
      <w:r w:rsidR="003476ED">
        <w:rPr>
          <w:i/>
          <w:sz w:val="20"/>
        </w:rPr>
        <w:t xml:space="preserve"> </w:t>
      </w:r>
      <w:r w:rsidRPr="00553F6C">
        <w:rPr>
          <w:i/>
          <w:sz w:val="20"/>
        </w:rPr>
        <w:t>təsir</w:t>
      </w:r>
      <w:r w:rsidR="003476ED">
        <w:rPr>
          <w:i/>
          <w:sz w:val="20"/>
        </w:rPr>
        <w:t xml:space="preserve"> </w:t>
      </w:r>
      <w:r w:rsidRPr="00553F6C">
        <w:rPr>
          <w:i/>
          <w:sz w:val="20"/>
        </w:rPr>
        <w:t>edən</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zəhərli</w:t>
      </w:r>
      <w:r w:rsidR="003476ED">
        <w:rPr>
          <w:i/>
          <w:sz w:val="20"/>
        </w:rPr>
        <w:t xml:space="preserve"> </w:t>
      </w:r>
      <w:r w:rsidRPr="00553F6C">
        <w:rPr>
          <w:i/>
          <w:sz w:val="20"/>
        </w:rPr>
        <w:t>maddələrin</w:t>
      </w:r>
      <w:r w:rsidR="003476ED">
        <w:rPr>
          <w:i/>
          <w:sz w:val="20"/>
        </w:rPr>
        <w:t xml:space="preserve"> </w:t>
      </w:r>
      <w:r w:rsidRPr="00553F6C">
        <w:rPr>
          <w:i/>
          <w:sz w:val="20"/>
        </w:rPr>
        <w:t>qanunsuz</w:t>
      </w:r>
      <w:r w:rsidR="003476ED">
        <w:rPr>
          <w:i/>
          <w:sz w:val="20"/>
        </w:rPr>
        <w:t xml:space="preserve"> </w:t>
      </w:r>
      <w:r w:rsidRPr="00553F6C">
        <w:rPr>
          <w:i/>
          <w:sz w:val="20"/>
        </w:rPr>
        <w:t>dövriyyəsi</w:t>
      </w:r>
      <w:r w:rsidR="003476ED">
        <w:rPr>
          <w:i/>
          <w:sz w:val="20"/>
        </w:rPr>
        <w:t xml:space="preserve"> </w:t>
      </w:r>
      <w:r w:rsidRPr="00553F6C">
        <w:rPr>
          <w:i/>
          <w:sz w:val="20"/>
        </w:rPr>
        <w:t>ilə</w:t>
      </w:r>
      <w:r w:rsidR="003476ED">
        <w:rPr>
          <w:i/>
          <w:sz w:val="20"/>
        </w:rPr>
        <w:t xml:space="preserve"> </w:t>
      </w:r>
      <w:r w:rsidRPr="00553F6C">
        <w:rPr>
          <w:i/>
          <w:sz w:val="20"/>
        </w:rPr>
        <w:t>bağlı</w:t>
      </w:r>
      <w:r w:rsidR="003476ED">
        <w:rPr>
          <w:i/>
          <w:sz w:val="20"/>
        </w:rPr>
        <w:t xml:space="preserve"> </w:t>
      </w:r>
      <w:r w:rsidRPr="00553F6C">
        <w:rPr>
          <w:i/>
          <w:sz w:val="20"/>
        </w:rPr>
        <w:t>cinayətlərin</w:t>
      </w:r>
      <w:r w:rsidR="003476ED">
        <w:rPr>
          <w:i/>
          <w:sz w:val="20"/>
        </w:rPr>
        <w:t xml:space="preserve"> </w:t>
      </w:r>
      <w:r w:rsidRPr="00553F6C">
        <w:rPr>
          <w:i/>
          <w:sz w:val="20"/>
        </w:rPr>
        <w:t>açılmasında</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qarşısının</w:t>
      </w:r>
      <w:r w:rsidR="003476ED">
        <w:rPr>
          <w:i/>
          <w:sz w:val="20"/>
        </w:rPr>
        <w:t xml:space="preserve"> </w:t>
      </w:r>
      <w:r w:rsidRPr="00553F6C">
        <w:rPr>
          <w:i/>
          <w:sz w:val="20"/>
        </w:rPr>
        <w:t>alınmasında,</w:t>
      </w:r>
      <w:r w:rsidR="003476ED">
        <w:rPr>
          <w:i/>
          <w:sz w:val="20"/>
        </w:rPr>
        <w:t xml:space="preserve"> </w:t>
      </w:r>
      <w:r w:rsidRPr="00553F6C">
        <w:rPr>
          <w:i/>
          <w:sz w:val="20"/>
        </w:rPr>
        <w:t>bu</w:t>
      </w:r>
      <w:r w:rsidR="003476ED">
        <w:rPr>
          <w:i/>
          <w:sz w:val="20"/>
        </w:rPr>
        <w:t xml:space="preserve"> </w:t>
      </w:r>
      <w:r w:rsidRPr="00553F6C">
        <w:rPr>
          <w:i/>
          <w:sz w:val="20"/>
        </w:rPr>
        <w:t>əməlləri</w:t>
      </w:r>
      <w:r w:rsidR="003476ED">
        <w:rPr>
          <w:i/>
          <w:sz w:val="20"/>
        </w:rPr>
        <w:t xml:space="preserve"> </w:t>
      </w:r>
      <w:r w:rsidRPr="00553F6C">
        <w:rPr>
          <w:i/>
          <w:sz w:val="20"/>
        </w:rPr>
        <w:t>törətmiş</w:t>
      </w:r>
      <w:r w:rsidR="003476ED">
        <w:rPr>
          <w:i/>
          <w:sz w:val="20"/>
        </w:rPr>
        <w:t xml:space="preserve"> </w:t>
      </w:r>
      <w:r w:rsidRPr="00553F6C">
        <w:rPr>
          <w:i/>
          <w:sz w:val="20"/>
        </w:rPr>
        <w:t>şəxslərin</w:t>
      </w:r>
      <w:r w:rsidR="003476ED">
        <w:rPr>
          <w:i/>
          <w:sz w:val="20"/>
        </w:rPr>
        <w:t xml:space="preserve"> </w:t>
      </w:r>
      <w:r w:rsidRPr="00553F6C">
        <w:rPr>
          <w:i/>
          <w:sz w:val="20"/>
        </w:rPr>
        <w:t>aşkar</w:t>
      </w:r>
      <w:r w:rsidR="003476ED">
        <w:rPr>
          <w:i/>
          <w:sz w:val="20"/>
        </w:rPr>
        <w:t xml:space="preserve"> </w:t>
      </w:r>
      <w:r w:rsidRPr="00553F6C">
        <w:rPr>
          <w:i/>
          <w:sz w:val="20"/>
        </w:rPr>
        <w:t>edilməsində,</w:t>
      </w:r>
      <w:r w:rsidR="003476ED">
        <w:rPr>
          <w:i/>
          <w:sz w:val="20"/>
        </w:rPr>
        <w:t xml:space="preserve"> </w:t>
      </w:r>
      <w:r w:rsidRPr="00553F6C">
        <w:rPr>
          <w:i/>
          <w:sz w:val="20"/>
        </w:rPr>
        <w:t>cinayət</w:t>
      </w:r>
      <w:r w:rsidR="003476ED">
        <w:rPr>
          <w:i/>
          <w:sz w:val="20"/>
        </w:rPr>
        <w:t xml:space="preserve"> </w:t>
      </w:r>
      <w:r w:rsidRPr="00553F6C">
        <w:rPr>
          <w:i/>
          <w:sz w:val="20"/>
        </w:rPr>
        <w:t>yolu</w:t>
      </w:r>
      <w:r w:rsidR="003476ED">
        <w:rPr>
          <w:i/>
          <w:sz w:val="20"/>
        </w:rPr>
        <w:t xml:space="preserve"> </w:t>
      </w:r>
      <w:r w:rsidRPr="00553F6C">
        <w:rPr>
          <w:i/>
          <w:sz w:val="20"/>
        </w:rPr>
        <w:t>ilə</w:t>
      </w:r>
      <w:r w:rsidR="003476ED">
        <w:rPr>
          <w:i/>
          <w:sz w:val="20"/>
        </w:rPr>
        <w:t xml:space="preserve"> </w:t>
      </w:r>
      <w:r w:rsidRPr="00553F6C">
        <w:rPr>
          <w:i/>
          <w:sz w:val="20"/>
        </w:rPr>
        <w:t>əldə</w:t>
      </w:r>
      <w:r w:rsidR="003476ED">
        <w:rPr>
          <w:i/>
          <w:sz w:val="20"/>
        </w:rPr>
        <w:t xml:space="preserve"> </w:t>
      </w:r>
      <w:r w:rsidRPr="00553F6C">
        <w:rPr>
          <w:i/>
          <w:sz w:val="20"/>
        </w:rPr>
        <w:t>edilmiş</w:t>
      </w:r>
      <w:r w:rsidR="003476ED">
        <w:rPr>
          <w:i/>
          <w:sz w:val="20"/>
        </w:rPr>
        <w:t xml:space="preserve"> </w:t>
      </w:r>
      <w:r w:rsidRPr="00553F6C">
        <w:rPr>
          <w:i/>
          <w:sz w:val="20"/>
        </w:rPr>
        <w:t>əmlakın</w:t>
      </w:r>
      <w:r w:rsidR="003476ED">
        <w:rPr>
          <w:i/>
          <w:sz w:val="20"/>
        </w:rPr>
        <w:t xml:space="preserve"> </w:t>
      </w:r>
      <w:r w:rsidRPr="00553F6C">
        <w:rPr>
          <w:i/>
          <w:sz w:val="20"/>
        </w:rPr>
        <w:t>tapılmasında</w:t>
      </w:r>
      <w:r w:rsidR="003476ED">
        <w:rPr>
          <w:i/>
          <w:sz w:val="20"/>
        </w:rPr>
        <w:t xml:space="preserve"> </w:t>
      </w:r>
      <w:r w:rsidRPr="00553F6C">
        <w:rPr>
          <w:i/>
          <w:sz w:val="20"/>
        </w:rPr>
        <w:t>fəal</w:t>
      </w:r>
      <w:r w:rsidR="003476ED">
        <w:rPr>
          <w:i/>
          <w:sz w:val="20"/>
        </w:rPr>
        <w:t xml:space="preserve"> </w:t>
      </w:r>
      <w:r w:rsidRPr="00553F6C">
        <w:rPr>
          <w:i/>
          <w:sz w:val="20"/>
        </w:rPr>
        <w:t>iştirak</w:t>
      </w:r>
      <w:r w:rsidR="003476ED">
        <w:rPr>
          <w:i/>
          <w:sz w:val="20"/>
        </w:rPr>
        <w:t xml:space="preserve"> </w:t>
      </w:r>
      <w:r w:rsidRPr="00553F6C">
        <w:rPr>
          <w:i/>
          <w:sz w:val="20"/>
        </w:rPr>
        <w:t>etmiş</w:t>
      </w:r>
      <w:r w:rsidR="003476ED">
        <w:rPr>
          <w:i/>
          <w:sz w:val="20"/>
        </w:rPr>
        <w:t xml:space="preserve"> </w:t>
      </w:r>
      <w:r w:rsidRPr="00553F6C">
        <w:rPr>
          <w:i/>
          <w:sz w:val="20"/>
        </w:rPr>
        <w:t>şəxs</w:t>
      </w:r>
      <w:r w:rsidR="003476ED">
        <w:rPr>
          <w:i/>
          <w:sz w:val="20"/>
        </w:rPr>
        <w:t xml:space="preserve"> </w:t>
      </w:r>
      <w:r w:rsidRPr="00553F6C">
        <w:rPr>
          <w:i/>
          <w:sz w:val="20"/>
        </w:rPr>
        <w:t>cinayət</w:t>
      </w:r>
      <w:r w:rsidR="003476ED">
        <w:rPr>
          <w:i/>
          <w:sz w:val="20"/>
        </w:rPr>
        <w:t xml:space="preserve"> </w:t>
      </w:r>
      <w:r w:rsidRPr="00553F6C">
        <w:rPr>
          <w:i/>
          <w:sz w:val="20"/>
        </w:rPr>
        <w:t>məsuliyyətindən</w:t>
      </w:r>
      <w:r w:rsidR="003476ED">
        <w:rPr>
          <w:i/>
          <w:sz w:val="20"/>
        </w:rPr>
        <w:t xml:space="preserve"> </w:t>
      </w:r>
      <w:r w:rsidRPr="00553F6C">
        <w:rPr>
          <w:i/>
          <w:sz w:val="20"/>
        </w:rPr>
        <w:t>azad</w:t>
      </w:r>
      <w:r w:rsidR="003476ED">
        <w:rPr>
          <w:i/>
          <w:sz w:val="20"/>
        </w:rPr>
        <w:t xml:space="preserve"> </w:t>
      </w:r>
      <w:r w:rsidRPr="00553F6C">
        <w:rPr>
          <w:i/>
          <w:sz w:val="20"/>
        </w:rPr>
        <w:t>edilir.</w:t>
      </w:r>
      <w:r w:rsidRPr="00553F6C">
        <w:rPr>
          <w:rStyle w:val="EndnoteReference"/>
          <w:rFonts w:ascii="Palatino Linotype" w:hAnsi="Palatino Linotype"/>
          <w:b/>
          <w:color w:val="0000FF"/>
          <w:sz w:val="20"/>
        </w:rPr>
        <w:t>710</w:t>
      </w:r>
    </w:p>
    <w:p w:rsidR="009066A0" w:rsidRPr="00553F6C" w14:paraId="6C89AAE2" w14:textId="77777777">
      <w:pPr>
        <w:pStyle w:val="Mecelle"/>
        <w:ind w:firstLine="567"/>
        <w:rPr>
          <w:sz w:val="24"/>
          <w:szCs w:val="24"/>
        </w:rPr>
      </w:pPr>
    </w:p>
    <w:p w:rsidR="009066A0" w:rsidRPr="00553F6C" w14:paraId="786D7F2F" w14:textId="4E94207E">
      <w:pPr>
        <w:pStyle w:val="NormalWeb"/>
        <w:tabs>
          <w:tab w:val="left" w:pos="397"/>
        </w:tabs>
        <w:ind w:firstLine="567"/>
        <w:jc w:val="both"/>
        <w:rPr>
          <w:rFonts w:ascii="Palatino Linotype" w:hAnsi="Palatino Linotype"/>
          <w:b/>
          <w:bCs/>
          <w:iCs/>
          <w:strike/>
          <w:szCs w:val="24"/>
          <w:lang w:val="az-Latn-AZ"/>
        </w:rPr>
      </w:pPr>
      <w:r w:rsidRPr="00553F6C">
        <w:rPr>
          <w:rStyle w:val="MaddeChar"/>
          <w:bCs/>
          <w:strike/>
          <w:sz w:val="24"/>
          <w:szCs w:val="24"/>
          <w:lang w:val="az-Latn-AZ"/>
        </w:rPr>
        <w:t>Maddə</w:t>
      </w:r>
      <w:r w:rsidR="003476ED">
        <w:rPr>
          <w:rStyle w:val="MaddeChar"/>
          <w:bCs/>
          <w:strike/>
          <w:sz w:val="24"/>
          <w:szCs w:val="24"/>
          <w:lang w:val="az-Latn-AZ"/>
        </w:rPr>
        <w:t xml:space="preserve"> </w:t>
      </w:r>
      <w:r w:rsidRPr="00553F6C">
        <w:rPr>
          <w:rStyle w:val="MaddeChar"/>
          <w:bCs/>
          <w:strike/>
          <w:sz w:val="24"/>
          <w:szCs w:val="24"/>
          <w:lang w:val="az-Latn-AZ"/>
        </w:rPr>
        <w:t>241.</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Narkotik</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vasitələrin</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və</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ya</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psixotrop</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maddələrin</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qanunsuz</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dövriyyəsindən</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əldə</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edilmiş</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pul</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vəsaitini</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və</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ya</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digər</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əmlakı</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leqallaşdırma</w:t>
      </w:r>
      <w:r w:rsidRPr="00553F6C">
        <w:rPr>
          <w:rStyle w:val="EndnoteReference"/>
          <w:rFonts w:ascii="Palatino Linotype" w:hAnsi="Palatino Linotype" w:cs="Tahoma"/>
          <w:b/>
          <w:color w:val="0000FF"/>
          <w:sz w:val="20"/>
          <w:lang w:val="az-Latn-AZ"/>
        </w:rPr>
        <w:t>711</w:t>
      </w:r>
    </w:p>
    <w:p w:rsidR="009066A0" w:rsidRPr="00553F6C" w14:paraId="1BB51B3F" w14:textId="77777777">
      <w:pPr>
        <w:pStyle w:val="NormalWeb"/>
        <w:tabs>
          <w:tab w:val="left" w:pos="397"/>
        </w:tabs>
        <w:ind w:firstLine="567"/>
        <w:jc w:val="both"/>
        <w:rPr>
          <w:rStyle w:val="MecelleChar"/>
          <w:rFonts w:cs="Tahoma"/>
          <w:sz w:val="24"/>
        </w:rPr>
      </w:pPr>
    </w:p>
    <w:p w:rsidR="009066A0" w:rsidRPr="00553F6C" w14:paraId="0DE30C64" w14:textId="1BEB3DD2">
      <w:pPr>
        <w:pStyle w:val="Mecelle"/>
        <w:ind w:firstLine="567"/>
      </w:pPr>
      <w:r w:rsidRPr="00553F6C">
        <w:rPr>
          <w:strike/>
          <w:sz w:val="24"/>
          <w:szCs w:val="24"/>
        </w:rPr>
        <w:t>241.1.</w:t>
      </w:r>
      <w:r w:rsidR="003476ED">
        <w:rPr>
          <w:strike/>
          <w:sz w:val="24"/>
          <w:szCs w:val="24"/>
        </w:rPr>
        <w:t xml:space="preserve"> </w:t>
      </w:r>
      <w:r w:rsidRPr="00553F6C">
        <w:rPr>
          <w:strike/>
          <w:sz w:val="24"/>
          <w:szCs w:val="24"/>
        </w:rPr>
        <w:t>Narkotik</w:t>
      </w:r>
      <w:r w:rsidR="003476ED">
        <w:rPr>
          <w:strike/>
          <w:sz w:val="24"/>
          <w:szCs w:val="24"/>
        </w:rPr>
        <w:t xml:space="preserve"> </w:t>
      </w:r>
      <w:r w:rsidRPr="00553F6C">
        <w:rPr>
          <w:strike/>
          <w:sz w:val="24"/>
          <w:szCs w:val="24"/>
        </w:rPr>
        <w:t>vasitələrin</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psixotrop</w:t>
      </w:r>
      <w:r w:rsidR="003476ED">
        <w:rPr>
          <w:strike/>
          <w:sz w:val="24"/>
          <w:szCs w:val="24"/>
        </w:rPr>
        <w:t xml:space="preserve"> </w:t>
      </w:r>
      <w:r w:rsidRPr="00553F6C">
        <w:rPr>
          <w:strike/>
          <w:sz w:val="24"/>
          <w:szCs w:val="24"/>
        </w:rPr>
        <w:t>maddələrin</w:t>
      </w:r>
      <w:r w:rsidR="003476ED">
        <w:rPr>
          <w:strike/>
          <w:sz w:val="24"/>
          <w:szCs w:val="24"/>
        </w:rPr>
        <w:t xml:space="preserve"> </w:t>
      </w:r>
      <w:r w:rsidRPr="00553F6C">
        <w:rPr>
          <w:strike/>
          <w:sz w:val="24"/>
          <w:szCs w:val="24"/>
        </w:rPr>
        <w:t>qanunsuz</w:t>
      </w:r>
      <w:r w:rsidR="003476ED">
        <w:rPr>
          <w:strike/>
          <w:sz w:val="24"/>
          <w:szCs w:val="24"/>
        </w:rPr>
        <w:t xml:space="preserve"> </w:t>
      </w:r>
      <w:r w:rsidRPr="00553F6C">
        <w:rPr>
          <w:strike/>
          <w:sz w:val="24"/>
          <w:szCs w:val="24"/>
        </w:rPr>
        <w:t>dövriyyəsindən</w:t>
      </w:r>
      <w:r w:rsidR="003476ED">
        <w:rPr>
          <w:strike/>
          <w:sz w:val="24"/>
          <w:szCs w:val="24"/>
        </w:rPr>
        <w:t xml:space="preserve"> </w:t>
      </w:r>
      <w:r w:rsidRPr="00553F6C">
        <w:rPr>
          <w:strike/>
          <w:sz w:val="24"/>
          <w:szCs w:val="24"/>
        </w:rPr>
        <w:t>əldə</w:t>
      </w:r>
      <w:r w:rsidR="003476ED">
        <w:rPr>
          <w:strike/>
          <w:sz w:val="24"/>
          <w:szCs w:val="24"/>
        </w:rPr>
        <w:t xml:space="preserve"> </w:t>
      </w:r>
      <w:r w:rsidRPr="00553F6C">
        <w:rPr>
          <w:strike/>
          <w:sz w:val="24"/>
          <w:szCs w:val="24"/>
        </w:rPr>
        <w:t>edilmiş</w:t>
      </w:r>
      <w:r w:rsidR="003476ED">
        <w:rPr>
          <w:strike/>
          <w:sz w:val="24"/>
          <w:szCs w:val="24"/>
        </w:rPr>
        <w:t xml:space="preserve"> </w:t>
      </w:r>
      <w:r w:rsidRPr="00553F6C">
        <w:rPr>
          <w:strike/>
          <w:sz w:val="24"/>
          <w:szCs w:val="24"/>
        </w:rPr>
        <w:t>pul</w:t>
      </w:r>
      <w:r w:rsidR="003476ED">
        <w:rPr>
          <w:strike/>
          <w:sz w:val="24"/>
          <w:szCs w:val="24"/>
        </w:rPr>
        <w:t xml:space="preserve"> </w:t>
      </w:r>
      <w:r w:rsidRPr="00553F6C">
        <w:rPr>
          <w:strike/>
          <w:sz w:val="24"/>
          <w:szCs w:val="24"/>
        </w:rPr>
        <w:t>vəsaitlərindən</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digər</w:t>
      </w:r>
      <w:r w:rsidR="003476ED">
        <w:rPr>
          <w:strike/>
          <w:sz w:val="24"/>
          <w:szCs w:val="24"/>
        </w:rPr>
        <w:t xml:space="preserve"> </w:t>
      </w:r>
      <w:r w:rsidRPr="00553F6C">
        <w:rPr>
          <w:strike/>
          <w:sz w:val="24"/>
          <w:szCs w:val="24"/>
        </w:rPr>
        <w:t>əmlakdan</w:t>
      </w:r>
      <w:r w:rsidR="003476ED">
        <w:rPr>
          <w:strike/>
          <w:sz w:val="24"/>
          <w:szCs w:val="24"/>
        </w:rPr>
        <w:t xml:space="preserve"> </w:t>
      </w:r>
      <w:r w:rsidRPr="00553F6C">
        <w:rPr>
          <w:strike/>
          <w:sz w:val="24"/>
          <w:szCs w:val="24"/>
        </w:rPr>
        <w:t>istifadə</w:t>
      </w:r>
      <w:r w:rsidR="003476ED">
        <w:rPr>
          <w:strike/>
          <w:sz w:val="24"/>
          <w:szCs w:val="24"/>
        </w:rPr>
        <w:t xml:space="preserve"> </w:t>
      </w:r>
      <w:r w:rsidRPr="00553F6C">
        <w:rPr>
          <w:strike/>
          <w:sz w:val="24"/>
          <w:szCs w:val="24"/>
        </w:rPr>
        <w:t>etməklə</w:t>
      </w:r>
      <w:r w:rsidR="003476ED">
        <w:rPr>
          <w:strike/>
          <w:sz w:val="24"/>
          <w:szCs w:val="24"/>
        </w:rPr>
        <w:t xml:space="preserve"> </w:t>
      </w:r>
      <w:r w:rsidRPr="00553F6C">
        <w:rPr>
          <w:strike/>
          <w:sz w:val="24"/>
          <w:szCs w:val="24"/>
        </w:rPr>
        <w:t>maliyyə</w:t>
      </w:r>
      <w:r w:rsidR="003476ED">
        <w:rPr>
          <w:strike/>
          <w:sz w:val="24"/>
          <w:szCs w:val="24"/>
        </w:rPr>
        <w:t xml:space="preserve"> </w:t>
      </w:r>
      <w:r w:rsidRPr="00553F6C">
        <w:rPr>
          <w:strike/>
          <w:sz w:val="24"/>
          <w:szCs w:val="24"/>
        </w:rPr>
        <w:t>əməliyyatları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digər</w:t>
      </w:r>
      <w:r w:rsidR="003476ED">
        <w:rPr>
          <w:strike/>
          <w:sz w:val="24"/>
          <w:szCs w:val="24"/>
        </w:rPr>
        <w:t xml:space="preserve"> </w:t>
      </w:r>
      <w:r w:rsidRPr="00553F6C">
        <w:rPr>
          <w:strike/>
          <w:sz w:val="24"/>
          <w:szCs w:val="24"/>
        </w:rPr>
        <w:t>əqdlər</w:t>
      </w:r>
      <w:r w:rsidR="003476ED">
        <w:rPr>
          <w:strike/>
          <w:sz w:val="24"/>
          <w:szCs w:val="24"/>
        </w:rPr>
        <w:t xml:space="preserve"> </w:t>
      </w:r>
      <w:r w:rsidRPr="00553F6C">
        <w:rPr>
          <w:strike/>
          <w:sz w:val="24"/>
          <w:szCs w:val="24"/>
        </w:rPr>
        <w:t>həyata</w:t>
      </w:r>
      <w:r w:rsidR="003476ED">
        <w:rPr>
          <w:strike/>
          <w:sz w:val="24"/>
          <w:szCs w:val="24"/>
        </w:rPr>
        <w:t xml:space="preserve"> </w:t>
      </w:r>
      <w:r w:rsidRPr="00553F6C">
        <w:rPr>
          <w:strike/>
          <w:sz w:val="24"/>
          <w:szCs w:val="24"/>
        </w:rPr>
        <w:t>keçirmə,</w:t>
      </w:r>
      <w:r w:rsidR="003476ED">
        <w:rPr>
          <w:strike/>
          <w:sz w:val="24"/>
          <w:szCs w:val="24"/>
        </w:rPr>
        <w:t xml:space="preserve"> </w:t>
      </w:r>
      <w:r w:rsidRPr="00553F6C">
        <w:rPr>
          <w:strike/>
          <w:sz w:val="24"/>
          <w:szCs w:val="24"/>
        </w:rPr>
        <w:t>habelə</w:t>
      </w:r>
      <w:r w:rsidR="003476ED">
        <w:rPr>
          <w:strike/>
          <w:sz w:val="24"/>
          <w:szCs w:val="24"/>
        </w:rPr>
        <w:t xml:space="preserve"> </w:t>
      </w:r>
      <w:r w:rsidRPr="00553F6C">
        <w:rPr>
          <w:strike/>
          <w:sz w:val="24"/>
          <w:szCs w:val="24"/>
        </w:rPr>
        <w:t>sahibkarlıq</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digər</w:t>
      </w:r>
      <w:r w:rsidR="003476ED">
        <w:rPr>
          <w:strike/>
          <w:sz w:val="24"/>
          <w:szCs w:val="24"/>
        </w:rPr>
        <w:t xml:space="preserve"> </w:t>
      </w:r>
      <w:r w:rsidRPr="00553F6C">
        <w:rPr>
          <w:strike/>
          <w:sz w:val="24"/>
          <w:szCs w:val="24"/>
        </w:rPr>
        <w:t>iqtisadi</w:t>
      </w:r>
      <w:r w:rsidR="003476ED">
        <w:rPr>
          <w:strike/>
          <w:sz w:val="24"/>
          <w:szCs w:val="24"/>
        </w:rPr>
        <w:t xml:space="preserve"> </w:t>
      </w:r>
      <w:r w:rsidRPr="00553F6C">
        <w:rPr>
          <w:strike/>
          <w:sz w:val="24"/>
          <w:szCs w:val="24"/>
        </w:rPr>
        <w:t>fəaliyyətin</w:t>
      </w:r>
      <w:r w:rsidR="003476ED">
        <w:rPr>
          <w:strike/>
          <w:sz w:val="24"/>
          <w:szCs w:val="24"/>
        </w:rPr>
        <w:t xml:space="preserve"> </w:t>
      </w:r>
      <w:r w:rsidRPr="00553F6C">
        <w:rPr>
          <w:strike/>
          <w:sz w:val="24"/>
          <w:szCs w:val="24"/>
        </w:rPr>
        <w:t>həyata</w:t>
      </w:r>
      <w:r w:rsidR="003476ED">
        <w:rPr>
          <w:strike/>
          <w:sz w:val="24"/>
          <w:szCs w:val="24"/>
        </w:rPr>
        <w:t xml:space="preserve"> </w:t>
      </w:r>
      <w:r w:rsidRPr="00553F6C">
        <w:rPr>
          <w:strike/>
          <w:sz w:val="24"/>
          <w:szCs w:val="24"/>
        </w:rPr>
        <w:t>keçirilməsi</w:t>
      </w:r>
      <w:r w:rsidR="003476ED">
        <w:rPr>
          <w:strike/>
          <w:sz w:val="24"/>
          <w:szCs w:val="24"/>
        </w:rPr>
        <w:t xml:space="preserve"> </w:t>
      </w:r>
      <w:r w:rsidRPr="00553F6C">
        <w:rPr>
          <w:strike/>
          <w:sz w:val="24"/>
          <w:szCs w:val="24"/>
        </w:rPr>
        <w:t>üçün</w:t>
      </w:r>
      <w:r w:rsidR="003476ED">
        <w:rPr>
          <w:strike/>
          <w:sz w:val="24"/>
          <w:szCs w:val="24"/>
        </w:rPr>
        <w:t xml:space="preserve"> </w:t>
      </w:r>
      <w:r w:rsidRPr="00553F6C">
        <w:rPr>
          <w:strike/>
          <w:sz w:val="24"/>
          <w:szCs w:val="24"/>
        </w:rPr>
        <w:t>göstərilən</w:t>
      </w:r>
      <w:r w:rsidR="003476ED">
        <w:rPr>
          <w:strike/>
          <w:sz w:val="24"/>
          <w:szCs w:val="24"/>
        </w:rPr>
        <w:t xml:space="preserve"> </w:t>
      </w:r>
      <w:r w:rsidRPr="00553F6C">
        <w:rPr>
          <w:strike/>
          <w:sz w:val="24"/>
          <w:szCs w:val="24"/>
        </w:rPr>
        <w:t>vəsaitlərdən</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digər</w:t>
      </w:r>
      <w:r w:rsidR="003476ED">
        <w:rPr>
          <w:strike/>
          <w:sz w:val="24"/>
          <w:szCs w:val="24"/>
        </w:rPr>
        <w:t xml:space="preserve"> </w:t>
      </w:r>
      <w:r w:rsidRPr="00553F6C">
        <w:rPr>
          <w:strike/>
          <w:sz w:val="24"/>
          <w:szCs w:val="24"/>
        </w:rPr>
        <w:t>əmlakdan</w:t>
      </w:r>
      <w:r w:rsidR="003476ED">
        <w:rPr>
          <w:strike/>
          <w:sz w:val="24"/>
          <w:szCs w:val="24"/>
        </w:rPr>
        <w:t xml:space="preserve"> </w:t>
      </w:r>
      <w:r w:rsidRPr="00553F6C">
        <w:rPr>
          <w:strike/>
          <w:sz w:val="24"/>
          <w:szCs w:val="24"/>
        </w:rPr>
        <w:t>istifadə</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w:t>
      </w:r>
    </w:p>
    <w:p w:rsidR="009066A0" w:rsidRPr="00553F6C" w14:paraId="5A5F1D43" w14:textId="4FF5055C">
      <w:pPr>
        <w:pStyle w:val="Mecelle"/>
        <w:ind w:firstLine="567"/>
        <w:rPr>
          <w:strike/>
          <w:sz w:val="24"/>
          <w:szCs w:val="24"/>
        </w:rPr>
      </w:pPr>
      <w:r w:rsidRPr="00553F6C">
        <w:rPr>
          <w:rStyle w:val="Emphasis"/>
          <w:rFonts w:ascii="Palatino Linotype" w:hAnsi="Palatino Linotype"/>
          <w:i w:val="0"/>
          <w:iCs/>
          <w:strike/>
          <w:sz w:val="24"/>
          <w:szCs w:val="24"/>
        </w:rPr>
        <w:t>şərti</w:t>
      </w:r>
      <w:r w:rsidR="003476ED">
        <w:rPr>
          <w:rStyle w:val="Emphasis"/>
          <w:rFonts w:ascii="Palatino Linotype" w:hAnsi="Palatino Linotype"/>
          <w:i w:val="0"/>
          <w:iCs/>
          <w:strike/>
          <w:sz w:val="24"/>
          <w:szCs w:val="24"/>
        </w:rPr>
        <w:t xml:space="preserve"> </w:t>
      </w:r>
      <w:r w:rsidRPr="00553F6C">
        <w:rPr>
          <w:rStyle w:val="Emphasis"/>
          <w:rFonts w:ascii="Palatino Linotype" w:hAnsi="Palatino Linotype"/>
          <w:i w:val="0"/>
          <w:iCs/>
          <w:strike/>
          <w:sz w:val="24"/>
          <w:szCs w:val="24"/>
        </w:rPr>
        <w:t>maliyyə</w:t>
      </w:r>
      <w:r w:rsidR="003476ED">
        <w:rPr>
          <w:rStyle w:val="Emphasis"/>
          <w:rFonts w:ascii="Palatino Linotype" w:hAnsi="Palatino Linotype"/>
          <w:i w:val="0"/>
          <w:iCs/>
          <w:strike/>
          <w:sz w:val="24"/>
          <w:szCs w:val="24"/>
        </w:rPr>
        <w:t xml:space="preserve"> </w:t>
      </w:r>
      <w:r w:rsidRPr="00553F6C">
        <w:rPr>
          <w:rStyle w:val="Emphasis"/>
          <w:rFonts w:ascii="Palatino Linotype" w:hAnsi="Palatino Linotype"/>
          <w:i w:val="0"/>
          <w:iCs/>
          <w:strike/>
          <w:sz w:val="24"/>
          <w:szCs w:val="24"/>
        </w:rPr>
        <w:t>vahidi</w:t>
      </w:r>
      <w:r w:rsidR="003476ED">
        <w:rPr>
          <w:rStyle w:val="Emphasis"/>
          <w:rFonts w:ascii="Palatino Linotype" w:hAnsi="Palatino Linotype"/>
          <w:i w:val="0"/>
          <w:iCs/>
          <w:strike/>
          <w:sz w:val="24"/>
          <w:szCs w:val="24"/>
        </w:rPr>
        <w:t xml:space="preserve"> </w:t>
      </w:r>
      <w:r w:rsidRPr="00553F6C">
        <w:rPr>
          <w:strike/>
          <w:sz w:val="24"/>
          <w:szCs w:val="24"/>
        </w:rPr>
        <w:t>məbləğinin</w:t>
      </w:r>
      <w:r w:rsidR="003476ED">
        <w:rPr>
          <w:strike/>
          <w:sz w:val="24"/>
          <w:szCs w:val="24"/>
        </w:rPr>
        <w:t xml:space="preserve"> </w:t>
      </w:r>
      <w:r w:rsidRPr="00553F6C">
        <w:rPr>
          <w:strike/>
          <w:sz w:val="24"/>
          <w:szCs w:val="24"/>
        </w:rPr>
        <w:t>iki</w:t>
      </w:r>
      <w:r w:rsidR="003476ED">
        <w:rPr>
          <w:strike/>
          <w:sz w:val="24"/>
          <w:szCs w:val="24"/>
        </w:rPr>
        <w:t xml:space="preserve"> </w:t>
      </w:r>
      <w:r w:rsidRPr="00553F6C">
        <w:rPr>
          <w:strike/>
          <w:sz w:val="24"/>
          <w:szCs w:val="24"/>
        </w:rPr>
        <w:t>min</w:t>
      </w:r>
      <w:r w:rsidR="003476ED">
        <w:rPr>
          <w:strike/>
          <w:sz w:val="24"/>
          <w:szCs w:val="24"/>
        </w:rPr>
        <w:t xml:space="preserve"> </w:t>
      </w:r>
      <w:r w:rsidRPr="00553F6C">
        <w:rPr>
          <w:strike/>
          <w:sz w:val="24"/>
          <w:szCs w:val="24"/>
        </w:rPr>
        <w:t>mislindən</w:t>
      </w:r>
      <w:r w:rsidR="003476ED">
        <w:rPr>
          <w:strike/>
          <w:sz w:val="24"/>
          <w:szCs w:val="24"/>
        </w:rPr>
        <w:t xml:space="preserve"> </w:t>
      </w:r>
      <w:r w:rsidRPr="00553F6C">
        <w:rPr>
          <w:strike/>
          <w:sz w:val="24"/>
          <w:szCs w:val="24"/>
        </w:rPr>
        <w:t>beş</w:t>
      </w:r>
      <w:r w:rsidR="003476ED">
        <w:rPr>
          <w:strike/>
          <w:sz w:val="24"/>
          <w:szCs w:val="24"/>
        </w:rPr>
        <w:t xml:space="preserve"> </w:t>
      </w:r>
      <w:r w:rsidRPr="00553F6C">
        <w:rPr>
          <w:strike/>
          <w:sz w:val="24"/>
          <w:szCs w:val="24"/>
        </w:rPr>
        <w:t>min</w:t>
      </w:r>
      <w:r w:rsidR="003476ED">
        <w:rPr>
          <w:strike/>
          <w:sz w:val="24"/>
          <w:szCs w:val="24"/>
        </w:rPr>
        <w:t xml:space="preserve"> </w:t>
      </w:r>
      <w:r w:rsidRPr="00553F6C">
        <w:rPr>
          <w:strike/>
          <w:sz w:val="24"/>
          <w:szCs w:val="24"/>
        </w:rPr>
        <w:t>mislinədək</w:t>
      </w:r>
      <w:r w:rsidR="003476ED">
        <w:rPr>
          <w:strike/>
          <w:sz w:val="24"/>
          <w:szCs w:val="24"/>
        </w:rPr>
        <w:t xml:space="preserve"> </w:t>
      </w:r>
      <w:r w:rsidRPr="00553F6C">
        <w:rPr>
          <w:strike/>
          <w:sz w:val="24"/>
          <w:szCs w:val="24"/>
        </w:rPr>
        <w:t>miqdarda</w:t>
      </w:r>
      <w:r w:rsidR="003476ED">
        <w:rPr>
          <w:strike/>
          <w:sz w:val="24"/>
          <w:szCs w:val="24"/>
        </w:rPr>
        <w:t xml:space="preserve"> </w:t>
      </w:r>
      <w:r w:rsidRPr="00553F6C">
        <w:rPr>
          <w:strike/>
          <w:sz w:val="24"/>
          <w:szCs w:val="24"/>
        </w:rPr>
        <w:t>cərimə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iki</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islah</w:t>
      </w:r>
      <w:r w:rsidR="003476ED">
        <w:rPr>
          <w:strike/>
          <w:sz w:val="24"/>
          <w:szCs w:val="24"/>
        </w:rPr>
        <w:t xml:space="preserve"> </w:t>
      </w:r>
      <w:r w:rsidRPr="00553F6C">
        <w:rPr>
          <w:strike/>
          <w:sz w:val="24"/>
          <w:szCs w:val="24"/>
        </w:rPr>
        <w:t>işləri</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dörd</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azadlıqdan</w:t>
      </w:r>
      <w:r w:rsidR="003476ED">
        <w:rPr>
          <w:strike/>
          <w:sz w:val="24"/>
          <w:szCs w:val="24"/>
        </w:rPr>
        <w:t xml:space="preserve"> </w:t>
      </w:r>
      <w:r w:rsidRPr="00553F6C">
        <w:rPr>
          <w:strike/>
          <w:sz w:val="24"/>
          <w:szCs w:val="24"/>
        </w:rPr>
        <w:t>məhrum</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cəzalandırılır.</w:t>
      </w:r>
    </w:p>
    <w:p w:rsidR="009066A0" w:rsidRPr="00553F6C" w14:paraId="0DF27161" w14:textId="32038E5E">
      <w:pPr>
        <w:pStyle w:val="Mecelle"/>
        <w:ind w:firstLine="567"/>
        <w:rPr>
          <w:strike/>
          <w:sz w:val="24"/>
          <w:szCs w:val="24"/>
        </w:rPr>
      </w:pPr>
      <w:r w:rsidRPr="00553F6C">
        <w:rPr>
          <w:strike/>
          <w:sz w:val="24"/>
          <w:szCs w:val="24"/>
        </w:rPr>
        <w:t>241.2.</w:t>
      </w:r>
      <w:r w:rsidR="003476ED">
        <w:rPr>
          <w:strike/>
          <w:sz w:val="24"/>
          <w:szCs w:val="24"/>
        </w:rPr>
        <w:t xml:space="preserve"> </w:t>
      </w:r>
      <w:r w:rsidRPr="00553F6C">
        <w:rPr>
          <w:strike/>
          <w:sz w:val="24"/>
          <w:szCs w:val="24"/>
        </w:rPr>
        <w:t>Eyni</w:t>
      </w:r>
      <w:r w:rsidR="003476ED">
        <w:rPr>
          <w:strike/>
          <w:sz w:val="24"/>
          <w:szCs w:val="24"/>
        </w:rPr>
        <w:t xml:space="preserve"> </w:t>
      </w:r>
      <w:r w:rsidRPr="00553F6C">
        <w:rPr>
          <w:strike/>
          <w:sz w:val="24"/>
          <w:szCs w:val="24"/>
        </w:rPr>
        <w:t>hərəkətlər:</w:t>
      </w:r>
    </w:p>
    <w:p w:rsidR="009066A0" w:rsidRPr="00553F6C" w14:paraId="28F44824" w14:textId="1FB28A54">
      <w:pPr>
        <w:pStyle w:val="Mecelle"/>
        <w:ind w:firstLine="567"/>
        <w:rPr>
          <w:strike/>
          <w:sz w:val="24"/>
          <w:szCs w:val="24"/>
        </w:rPr>
      </w:pPr>
      <w:r w:rsidRPr="00553F6C">
        <w:rPr>
          <w:strike/>
          <w:sz w:val="24"/>
          <w:szCs w:val="24"/>
        </w:rPr>
        <w:t>241.2.1.</w:t>
      </w:r>
      <w:r w:rsidR="003476ED">
        <w:rPr>
          <w:strike/>
          <w:sz w:val="24"/>
          <w:szCs w:val="24"/>
        </w:rPr>
        <w:t xml:space="preserve"> </w:t>
      </w:r>
      <w:r w:rsidRPr="00553F6C">
        <w:rPr>
          <w:strike/>
          <w:sz w:val="24"/>
          <w:szCs w:val="24"/>
        </w:rPr>
        <w:t>qabaqcadan</w:t>
      </w:r>
      <w:r w:rsidR="003476ED">
        <w:rPr>
          <w:strike/>
          <w:sz w:val="24"/>
          <w:szCs w:val="24"/>
        </w:rPr>
        <w:t xml:space="preserve"> </w:t>
      </w:r>
      <w:r w:rsidRPr="00553F6C">
        <w:rPr>
          <w:strike/>
          <w:sz w:val="24"/>
          <w:szCs w:val="24"/>
        </w:rPr>
        <w:t>əlbir</w:t>
      </w:r>
      <w:r w:rsidR="003476ED">
        <w:rPr>
          <w:strike/>
          <w:sz w:val="24"/>
          <w:szCs w:val="24"/>
        </w:rPr>
        <w:t xml:space="preserve"> </w:t>
      </w:r>
      <w:r w:rsidRPr="00553F6C">
        <w:rPr>
          <w:strike/>
          <w:sz w:val="24"/>
          <w:szCs w:val="24"/>
        </w:rPr>
        <w:t>olan</w:t>
      </w:r>
      <w:r w:rsidR="003476ED">
        <w:rPr>
          <w:strike/>
          <w:sz w:val="24"/>
          <w:szCs w:val="24"/>
        </w:rPr>
        <w:t xml:space="preserve"> </w:t>
      </w:r>
      <w:r w:rsidRPr="00553F6C">
        <w:rPr>
          <w:strike/>
          <w:sz w:val="24"/>
          <w:szCs w:val="24"/>
        </w:rPr>
        <w:t>bir</w:t>
      </w:r>
      <w:r w:rsidR="003476ED">
        <w:rPr>
          <w:strike/>
          <w:sz w:val="24"/>
          <w:szCs w:val="24"/>
        </w:rPr>
        <w:t xml:space="preserve"> </w:t>
      </w:r>
      <w:r w:rsidRPr="00553F6C">
        <w:rPr>
          <w:strike/>
          <w:sz w:val="24"/>
          <w:szCs w:val="24"/>
        </w:rPr>
        <w:t>qrup</w:t>
      </w:r>
      <w:r w:rsidR="003476ED">
        <w:rPr>
          <w:strike/>
          <w:sz w:val="24"/>
          <w:szCs w:val="24"/>
        </w:rPr>
        <w:t xml:space="preserve"> </w:t>
      </w:r>
      <w:r w:rsidRPr="00553F6C">
        <w:rPr>
          <w:strike/>
          <w:sz w:val="24"/>
          <w:szCs w:val="24"/>
        </w:rPr>
        <w:t>şəxs</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törədildikdə;</w:t>
      </w:r>
    </w:p>
    <w:p w:rsidR="009066A0" w:rsidRPr="00553F6C" w14:paraId="3E8065DE" w14:textId="2E8B597B">
      <w:pPr>
        <w:pStyle w:val="Mecelle"/>
        <w:ind w:firstLine="567"/>
        <w:rPr>
          <w:strike/>
          <w:sz w:val="24"/>
          <w:szCs w:val="24"/>
        </w:rPr>
      </w:pPr>
      <w:r w:rsidRPr="00553F6C">
        <w:rPr>
          <w:strike/>
          <w:sz w:val="24"/>
          <w:szCs w:val="24"/>
        </w:rPr>
        <w:t>241.2.2.</w:t>
      </w:r>
      <w:r w:rsidR="003476ED">
        <w:rPr>
          <w:strike/>
          <w:sz w:val="24"/>
          <w:szCs w:val="24"/>
        </w:rPr>
        <w:t xml:space="preserve"> </w:t>
      </w:r>
      <w:r w:rsidRPr="00553F6C">
        <w:rPr>
          <w:strike/>
          <w:sz w:val="24"/>
          <w:szCs w:val="24"/>
        </w:rPr>
        <w:t>təkrar</w:t>
      </w:r>
      <w:r w:rsidR="003476ED">
        <w:rPr>
          <w:strike/>
          <w:sz w:val="24"/>
          <w:szCs w:val="24"/>
        </w:rPr>
        <w:t xml:space="preserve"> </w:t>
      </w:r>
      <w:r w:rsidRPr="00553F6C">
        <w:rPr>
          <w:strike/>
          <w:sz w:val="24"/>
          <w:szCs w:val="24"/>
        </w:rPr>
        <w:t>törədildikdə;</w:t>
      </w:r>
    </w:p>
    <w:p w:rsidR="009066A0" w:rsidRPr="00553F6C" w14:paraId="5ED0D8DA" w14:textId="55C7ACC2">
      <w:pPr>
        <w:pStyle w:val="Mecelle"/>
        <w:ind w:firstLine="567"/>
        <w:rPr>
          <w:strike/>
          <w:sz w:val="24"/>
          <w:szCs w:val="24"/>
        </w:rPr>
      </w:pPr>
      <w:r w:rsidRPr="00553F6C">
        <w:rPr>
          <w:strike/>
          <w:sz w:val="24"/>
          <w:szCs w:val="24"/>
        </w:rPr>
        <w:t>241.2.3.</w:t>
      </w:r>
      <w:r w:rsidR="003476ED">
        <w:rPr>
          <w:strike/>
          <w:sz w:val="24"/>
          <w:szCs w:val="24"/>
        </w:rPr>
        <w:t xml:space="preserve"> </w:t>
      </w:r>
      <w:r w:rsidRPr="00553F6C">
        <w:rPr>
          <w:strike/>
          <w:sz w:val="24"/>
          <w:szCs w:val="24"/>
        </w:rPr>
        <w:t>şəxs</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öz</w:t>
      </w:r>
      <w:r w:rsidR="003476ED">
        <w:rPr>
          <w:strike/>
          <w:sz w:val="24"/>
          <w:szCs w:val="24"/>
        </w:rPr>
        <w:t xml:space="preserve"> </w:t>
      </w:r>
      <w:r w:rsidRPr="00553F6C">
        <w:rPr>
          <w:strike/>
          <w:sz w:val="24"/>
          <w:szCs w:val="24"/>
        </w:rPr>
        <w:t>qulluq</w:t>
      </w:r>
      <w:r w:rsidR="003476ED">
        <w:rPr>
          <w:strike/>
          <w:sz w:val="24"/>
          <w:szCs w:val="24"/>
        </w:rPr>
        <w:t xml:space="preserve"> </w:t>
      </w:r>
      <w:r w:rsidRPr="00553F6C">
        <w:rPr>
          <w:strike/>
          <w:sz w:val="24"/>
          <w:szCs w:val="24"/>
        </w:rPr>
        <w:t>mövqeyindən</w:t>
      </w:r>
      <w:r w:rsidR="003476ED">
        <w:rPr>
          <w:strike/>
          <w:sz w:val="24"/>
          <w:szCs w:val="24"/>
        </w:rPr>
        <w:t xml:space="preserve"> </w:t>
      </w:r>
      <w:r w:rsidRPr="00553F6C">
        <w:rPr>
          <w:strike/>
          <w:sz w:val="24"/>
          <w:szCs w:val="24"/>
        </w:rPr>
        <w:t>istifadə</w:t>
      </w:r>
      <w:r w:rsidR="003476ED">
        <w:rPr>
          <w:strike/>
          <w:sz w:val="24"/>
          <w:szCs w:val="24"/>
        </w:rPr>
        <w:t xml:space="preserve"> </w:t>
      </w:r>
      <w:r w:rsidRPr="00553F6C">
        <w:rPr>
          <w:strike/>
          <w:sz w:val="24"/>
          <w:szCs w:val="24"/>
        </w:rPr>
        <w:t>etməklə</w:t>
      </w:r>
      <w:r w:rsidR="003476ED">
        <w:rPr>
          <w:strike/>
          <w:sz w:val="24"/>
          <w:szCs w:val="24"/>
        </w:rPr>
        <w:t xml:space="preserve"> </w:t>
      </w:r>
      <w:r w:rsidRPr="00553F6C">
        <w:rPr>
          <w:strike/>
          <w:sz w:val="24"/>
          <w:szCs w:val="24"/>
        </w:rPr>
        <w:t>törədildikdə—</w:t>
      </w:r>
    </w:p>
    <w:p w:rsidR="009066A0" w:rsidRPr="00553F6C" w14:paraId="0D1C0FEB" w14:textId="7910EBE7">
      <w:pPr>
        <w:pStyle w:val="Mecelle"/>
        <w:ind w:firstLine="567"/>
        <w:rPr>
          <w:strike/>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trike/>
          <w:sz w:val="24"/>
          <w:szCs w:val="24"/>
        </w:rPr>
        <w:t xml:space="preserve"> </w:t>
      </w:r>
      <w:r w:rsidRPr="00553F6C">
        <w:rPr>
          <w:strike/>
          <w:sz w:val="24"/>
          <w:szCs w:val="24"/>
        </w:rPr>
        <w:t>dörd</w:t>
      </w:r>
      <w:r w:rsidR="003476ED">
        <w:rPr>
          <w:strike/>
          <w:sz w:val="24"/>
          <w:szCs w:val="24"/>
        </w:rPr>
        <w:t xml:space="preserve"> </w:t>
      </w:r>
      <w:r w:rsidRPr="00553F6C">
        <w:rPr>
          <w:strike/>
          <w:sz w:val="24"/>
          <w:szCs w:val="24"/>
        </w:rPr>
        <w:t>ildən</w:t>
      </w:r>
      <w:r w:rsidR="003476ED">
        <w:rPr>
          <w:strike/>
          <w:sz w:val="24"/>
          <w:szCs w:val="24"/>
        </w:rPr>
        <w:t xml:space="preserve"> </w:t>
      </w:r>
      <w:r w:rsidRPr="00553F6C">
        <w:rPr>
          <w:strike/>
          <w:sz w:val="24"/>
          <w:szCs w:val="24"/>
        </w:rPr>
        <w:t>səkkiz</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azadlıqdan</w:t>
      </w:r>
      <w:r w:rsidR="003476ED">
        <w:rPr>
          <w:strike/>
          <w:sz w:val="24"/>
          <w:szCs w:val="24"/>
        </w:rPr>
        <w:t xml:space="preserve"> </w:t>
      </w:r>
      <w:r w:rsidRPr="00553F6C">
        <w:rPr>
          <w:strike/>
          <w:sz w:val="24"/>
          <w:szCs w:val="24"/>
        </w:rPr>
        <w:t>məhrum</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cəzalandırılır.</w:t>
      </w:r>
    </w:p>
    <w:p w:rsidR="009066A0" w:rsidRPr="00553F6C" w14:paraId="089B735B" w14:textId="5676DBCB">
      <w:pPr>
        <w:pStyle w:val="Mecelle"/>
        <w:ind w:firstLine="567"/>
        <w:rPr>
          <w:strike/>
          <w:sz w:val="24"/>
          <w:szCs w:val="24"/>
        </w:rPr>
      </w:pPr>
      <w:r w:rsidRPr="00553F6C">
        <w:rPr>
          <w:strike/>
          <w:sz w:val="24"/>
          <w:szCs w:val="24"/>
        </w:rPr>
        <w:t>241.3.</w:t>
      </w:r>
      <w:r w:rsidR="003476ED">
        <w:rPr>
          <w:strike/>
          <w:sz w:val="24"/>
          <w:szCs w:val="24"/>
        </w:rPr>
        <w:t xml:space="preserve"> </w:t>
      </w:r>
      <w:r w:rsidRPr="00553F6C">
        <w:rPr>
          <w:strike/>
          <w:sz w:val="24"/>
          <w:szCs w:val="24"/>
        </w:rPr>
        <w:t>Bu</w:t>
      </w:r>
      <w:r w:rsidR="003476ED">
        <w:rPr>
          <w:strike/>
          <w:sz w:val="24"/>
          <w:szCs w:val="24"/>
        </w:rPr>
        <w:t xml:space="preserve"> </w:t>
      </w:r>
      <w:r w:rsidRPr="00553F6C">
        <w:rPr>
          <w:strike/>
          <w:sz w:val="24"/>
          <w:szCs w:val="24"/>
        </w:rPr>
        <w:t>Məcəllənin</w:t>
      </w:r>
      <w:r w:rsidR="003476ED">
        <w:rPr>
          <w:strike/>
          <w:sz w:val="24"/>
          <w:szCs w:val="24"/>
        </w:rPr>
        <w:t xml:space="preserve"> </w:t>
      </w:r>
      <w:r w:rsidRPr="00553F6C">
        <w:rPr>
          <w:strike/>
          <w:sz w:val="24"/>
          <w:szCs w:val="24"/>
        </w:rPr>
        <w:t>241.1</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241.2-ci</w:t>
      </w:r>
      <w:r w:rsidR="003476ED">
        <w:rPr>
          <w:strike/>
          <w:sz w:val="24"/>
          <w:szCs w:val="24"/>
        </w:rPr>
        <w:t xml:space="preserve"> </w:t>
      </w:r>
      <w:r w:rsidRPr="00553F6C">
        <w:rPr>
          <w:strike/>
          <w:sz w:val="24"/>
          <w:szCs w:val="24"/>
        </w:rPr>
        <w:t>maddələrində</w:t>
      </w:r>
      <w:r w:rsidR="003476ED">
        <w:rPr>
          <w:strike/>
          <w:sz w:val="24"/>
          <w:szCs w:val="24"/>
        </w:rPr>
        <w:t xml:space="preserve"> </w:t>
      </w:r>
      <w:r w:rsidRPr="00553F6C">
        <w:rPr>
          <w:strike/>
          <w:sz w:val="24"/>
          <w:szCs w:val="24"/>
        </w:rPr>
        <w:t>göstərilən</w:t>
      </w:r>
      <w:r w:rsidR="003476ED">
        <w:rPr>
          <w:strike/>
          <w:sz w:val="24"/>
          <w:szCs w:val="24"/>
        </w:rPr>
        <w:t xml:space="preserve"> </w:t>
      </w:r>
      <w:r w:rsidRPr="00553F6C">
        <w:rPr>
          <w:strike/>
          <w:sz w:val="24"/>
          <w:szCs w:val="24"/>
        </w:rPr>
        <w:t>əməllər:</w:t>
      </w:r>
    </w:p>
    <w:p w:rsidR="009066A0" w:rsidRPr="00553F6C" w14:paraId="4EA51A63" w14:textId="5BB182C7">
      <w:pPr>
        <w:pStyle w:val="Mecelle"/>
        <w:ind w:firstLine="567"/>
        <w:rPr>
          <w:strike/>
          <w:sz w:val="24"/>
          <w:szCs w:val="24"/>
        </w:rPr>
      </w:pPr>
      <w:r w:rsidRPr="00553F6C">
        <w:rPr>
          <w:strike/>
          <w:sz w:val="24"/>
          <w:szCs w:val="24"/>
        </w:rPr>
        <w:t>241.3.1.</w:t>
      </w:r>
      <w:r w:rsidR="003476ED">
        <w:rPr>
          <w:strike/>
          <w:sz w:val="24"/>
          <w:szCs w:val="24"/>
        </w:rPr>
        <w:t xml:space="preserve"> </w:t>
      </w:r>
      <w:r w:rsidRPr="00553F6C">
        <w:rPr>
          <w:strike/>
          <w:sz w:val="24"/>
          <w:szCs w:val="24"/>
        </w:rPr>
        <w:t>mütəşəkkil</w:t>
      </w:r>
      <w:r w:rsidR="003476ED">
        <w:rPr>
          <w:strike/>
          <w:sz w:val="24"/>
          <w:szCs w:val="24"/>
        </w:rPr>
        <w:t xml:space="preserve"> </w:t>
      </w:r>
      <w:r w:rsidRPr="00553F6C">
        <w:rPr>
          <w:strike/>
          <w:sz w:val="24"/>
          <w:szCs w:val="24"/>
        </w:rPr>
        <w:t>dəstə</w:t>
      </w:r>
      <w:r w:rsidR="003476ED">
        <w:rPr>
          <w:strike/>
          <w:sz w:val="24"/>
          <w:szCs w:val="24"/>
        </w:rPr>
        <w:t xml:space="preserve"> </w:t>
      </w:r>
      <w:r w:rsidRPr="00553F6C">
        <w:rPr>
          <w:strike/>
          <w:sz w:val="24"/>
          <w:szCs w:val="24"/>
        </w:rPr>
        <w:t>tərəfindən</w:t>
      </w:r>
      <w:r w:rsidR="003476ED">
        <w:rPr>
          <w:strike/>
          <w:sz w:val="24"/>
          <w:szCs w:val="24"/>
        </w:rPr>
        <w:t xml:space="preserve"> </w:t>
      </w:r>
      <w:r w:rsidRPr="00553F6C">
        <w:rPr>
          <w:strike/>
          <w:sz w:val="24"/>
          <w:szCs w:val="24"/>
        </w:rPr>
        <w:t>törədildikdə;</w:t>
      </w:r>
    </w:p>
    <w:p w:rsidR="009066A0" w:rsidRPr="00553F6C" w14:paraId="2EF227E0" w14:textId="32E3DA5F">
      <w:pPr>
        <w:pStyle w:val="Mecelle"/>
        <w:ind w:firstLine="567"/>
        <w:rPr>
          <w:strike/>
          <w:sz w:val="24"/>
          <w:szCs w:val="24"/>
        </w:rPr>
      </w:pPr>
      <w:r w:rsidRPr="00553F6C">
        <w:rPr>
          <w:strike/>
          <w:sz w:val="24"/>
          <w:szCs w:val="24"/>
        </w:rPr>
        <w:t>241.3.2.</w:t>
      </w:r>
      <w:r w:rsidR="003476ED">
        <w:rPr>
          <w:strike/>
          <w:sz w:val="24"/>
          <w:szCs w:val="24"/>
        </w:rPr>
        <w:t xml:space="preserve"> </w:t>
      </w:r>
      <w:r w:rsidRPr="00553F6C">
        <w:rPr>
          <w:strike/>
          <w:sz w:val="24"/>
          <w:szCs w:val="24"/>
        </w:rPr>
        <w:t>külli</w:t>
      </w:r>
      <w:r w:rsidR="003476ED">
        <w:rPr>
          <w:strike/>
          <w:sz w:val="24"/>
          <w:szCs w:val="24"/>
        </w:rPr>
        <w:t xml:space="preserve"> </w:t>
      </w:r>
      <w:r w:rsidRPr="00553F6C">
        <w:rPr>
          <w:strike/>
          <w:sz w:val="24"/>
          <w:szCs w:val="24"/>
        </w:rPr>
        <w:t>miqdarda</w:t>
      </w:r>
      <w:r w:rsidR="003476ED">
        <w:rPr>
          <w:strike/>
          <w:sz w:val="24"/>
          <w:szCs w:val="24"/>
        </w:rPr>
        <w:t xml:space="preserve"> </w:t>
      </w:r>
      <w:r w:rsidRPr="00553F6C">
        <w:rPr>
          <w:strike/>
          <w:sz w:val="24"/>
          <w:szCs w:val="24"/>
        </w:rPr>
        <w:t>törədildikdə—</w:t>
      </w:r>
    </w:p>
    <w:p w:rsidR="009066A0" w:rsidRPr="00553F6C" w14:paraId="1AF08309" w14:textId="0C443D64">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trike/>
          <w:sz w:val="24"/>
          <w:szCs w:val="24"/>
        </w:rPr>
        <w:t xml:space="preserve"> </w:t>
      </w:r>
      <w:r w:rsidRPr="00553F6C">
        <w:rPr>
          <w:strike/>
          <w:sz w:val="24"/>
          <w:szCs w:val="24"/>
        </w:rPr>
        <w:t>yeddi</w:t>
      </w:r>
      <w:r w:rsidR="003476ED">
        <w:rPr>
          <w:strike/>
          <w:sz w:val="24"/>
          <w:szCs w:val="24"/>
        </w:rPr>
        <w:t xml:space="preserve"> </w:t>
      </w:r>
      <w:r w:rsidRPr="00553F6C">
        <w:rPr>
          <w:strike/>
          <w:sz w:val="24"/>
          <w:szCs w:val="24"/>
        </w:rPr>
        <w:t>ildən</w:t>
      </w:r>
      <w:r w:rsidR="003476ED">
        <w:rPr>
          <w:strike/>
          <w:sz w:val="24"/>
          <w:szCs w:val="24"/>
        </w:rPr>
        <w:t xml:space="preserve"> </w:t>
      </w:r>
      <w:r w:rsidRPr="00553F6C">
        <w:rPr>
          <w:strike/>
          <w:sz w:val="24"/>
          <w:szCs w:val="24"/>
        </w:rPr>
        <w:t>on</w:t>
      </w:r>
      <w:r w:rsidR="003476ED">
        <w:rPr>
          <w:strike/>
          <w:sz w:val="24"/>
          <w:szCs w:val="24"/>
        </w:rPr>
        <w:t xml:space="preserve"> </w:t>
      </w:r>
      <w:r w:rsidRPr="00553F6C">
        <w:rPr>
          <w:strike/>
          <w:sz w:val="24"/>
          <w:szCs w:val="24"/>
        </w:rPr>
        <w:t>iki</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azadlıqdan</w:t>
      </w:r>
      <w:r w:rsidR="003476ED">
        <w:rPr>
          <w:strike/>
          <w:sz w:val="24"/>
          <w:szCs w:val="24"/>
        </w:rPr>
        <w:t xml:space="preserve"> </w:t>
      </w:r>
      <w:r w:rsidRPr="00553F6C">
        <w:rPr>
          <w:strike/>
          <w:sz w:val="24"/>
          <w:szCs w:val="24"/>
        </w:rPr>
        <w:t>məhrum</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cəzalandırılır.</w:t>
      </w:r>
    </w:p>
    <w:p w:rsidR="009066A0" w:rsidRPr="00553F6C" w14:paraId="17DFAEC3" w14:textId="77777777">
      <w:pPr>
        <w:pStyle w:val="StyleNormalWebPalatinoLinotype11ptCentered"/>
        <w:spacing w:after="0"/>
        <w:ind w:left="0" w:right="0" w:firstLine="567"/>
        <w:rPr>
          <w:b w:val="0"/>
          <w:sz w:val="24"/>
          <w:szCs w:val="24"/>
          <w:lang w:val="az-Latn-AZ"/>
        </w:rPr>
      </w:pPr>
    </w:p>
    <w:p w:rsidR="009066A0" w:rsidRPr="00553F6C" w14:paraId="7B40350B" w14:textId="1727391F">
      <w:pPr>
        <w:pStyle w:val="StyleNormalWebPalatinoLinotype11ptCentered"/>
        <w:spacing w:after="0"/>
        <w:ind w:left="0" w:right="0"/>
        <w:rPr>
          <w:b w:val="0"/>
          <w:sz w:val="24"/>
          <w:szCs w:val="24"/>
          <w:lang w:val="az-Latn-AZ"/>
        </w:rPr>
      </w:pPr>
      <w:r w:rsidRPr="00553F6C">
        <w:rPr>
          <w:b w:val="0"/>
          <w:sz w:val="24"/>
          <w:szCs w:val="24"/>
          <w:lang w:val="az-Latn-AZ"/>
        </w:rPr>
        <w:t>27-ci</w:t>
      </w:r>
      <w:r w:rsidR="003476ED">
        <w:rPr>
          <w:b w:val="0"/>
          <w:sz w:val="24"/>
          <w:szCs w:val="24"/>
          <w:lang w:val="az-Latn-AZ"/>
        </w:rPr>
        <w:t xml:space="preserve"> </w:t>
      </w:r>
      <w:r w:rsidRPr="00553F6C">
        <w:rPr>
          <w:b w:val="0"/>
          <w:sz w:val="24"/>
          <w:szCs w:val="24"/>
          <w:lang w:val="az-Latn-AZ"/>
        </w:rPr>
        <w:t>fəsil</w:t>
      </w:r>
    </w:p>
    <w:p w:rsidR="009066A0" w:rsidRPr="00553F6C" w14:paraId="693FEEC4" w14:textId="6721EA27">
      <w:pPr>
        <w:pStyle w:val="StyleLar1Bold1"/>
        <w:spacing w:after="0"/>
        <w:rPr>
          <w:rStyle w:val="MecelleChar"/>
          <w:rFonts w:cs="Tahoma"/>
          <w:i/>
          <w:sz w:val="24"/>
        </w:rPr>
      </w:pPr>
      <w:bookmarkStart w:id="115" w:name="_Toc89058523"/>
      <w:r w:rsidRPr="00553F6C">
        <w:rPr>
          <w:szCs w:val="24"/>
        </w:rPr>
        <w:t>İCTİMAİ</w:t>
      </w:r>
      <w:r w:rsidR="003476ED">
        <w:rPr>
          <w:szCs w:val="24"/>
        </w:rPr>
        <w:t xml:space="preserve"> </w:t>
      </w:r>
      <w:r w:rsidRPr="00553F6C">
        <w:rPr>
          <w:szCs w:val="24"/>
        </w:rPr>
        <w:t>MƏNƏVİYYAT</w:t>
      </w:r>
      <w:r w:rsidR="003476ED">
        <w:rPr>
          <w:szCs w:val="24"/>
        </w:rPr>
        <w:t xml:space="preserve"> </w:t>
      </w:r>
      <w:r w:rsidRPr="00553F6C">
        <w:rPr>
          <w:szCs w:val="24"/>
        </w:rPr>
        <w:t>ƏLEYHİNƏ</w:t>
      </w:r>
      <w:r w:rsidR="003476ED">
        <w:rPr>
          <w:szCs w:val="24"/>
        </w:rPr>
        <w:t xml:space="preserve"> </w:t>
      </w:r>
      <w:r w:rsidRPr="00553F6C">
        <w:rPr>
          <w:szCs w:val="24"/>
        </w:rPr>
        <w:t>CİNAYƏTLƏR</w:t>
      </w:r>
      <w:bookmarkEnd w:id="115"/>
    </w:p>
    <w:p w:rsidR="009066A0" w:rsidRPr="00553F6C" w14:paraId="54B7B423" w14:textId="77777777">
      <w:pPr>
        <w:pStyle w:val="NormalWeb"/>
        <w:tabs>
          <w:tab w:val="left" w:pos="397"/>
        </w:tabs>
        <w:ind w:firstLine="567"/>
        <w:rPr>
          <w:rStyle w:val="MaddeChar"/>
          <w:bCs/>
          <w:sz w:val="24"/>
          <w:lang w:val="az-Latn-AZ"/>
        </w:rPr>
      </w:pPr>
    </w:p>
    <w:p w:rsidR="009066A0" w:rsidRPr="00553F6C" w14:paraId="268681E0" w14:textId="741930D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Pornoqrafik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materialları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əşyaları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yayma</w:t>
      </w:r>
    </w:p>
    <w:p w:rsidR="009066A0" w:rsidRPr="00553F6C" w14:paraId="11313C14" w14:textId="77777777">
      <w:pPr>
        <w:pStyle w:val="NormalWeb"/>
        <w:tabs>
          <w:tab w:val="left" w:pos="397"/>
        </w:tabs>
        <w:ind w:firstLine="567"/>
        <w:rPr>
          <w:rStyle w:val="MecelleChar"/>
          <w:rFonts w:cs="Tahoma"/>
          <w:sz w:val="24"/>
        </w:rPr>
      </w:pPr>
    </w:p>
    <w:p w:rsidR="009066A0" w:rsidRPr="00553F6C" w14:paraId="28DA8C9B" w14:textId="6A474728">
      <w:pPr>
        <w:pStyle w:val="Mecelle"/>
        <w:ind w:firstLine="567"/>
      </w:pPr>
      <w:r w:rsidRPr="00553F6C">
        <w:rPr>
          <w:sz w:val="24"/>
          <w:szCs w:val="24"/>
        </w:rPr>
        <w:t>Pornoqrafik</w:t>
      </w:r>
      <w:r w:rsidR="003476ED">
        <w:rPr>
          <w:sz w:val="24"/>
          <w:szCs w:val="24"/>
        </w:rPr>
        <w:t xml:space="preserve"> </w:t>
      </w:r>
      <w:r w:rsidRPr="00553F6C">
        <w:rPr>
          <w:sz w:val="24"/>
          <w:szCs w:val="24"/>
        </w:rPr>
        <w:t>materialları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əşyaları</w:t>
      </w:r>
      <w:r w:rsidR="003476ED">
        <w:rPr>
          <w:sz w:val="24"/>
          <w:szCs w:val="24"/>
        </w:rPr>
        <w:t xml:space="preserve"> </w:t>
      </w:r>
      <w:r w:rsidRPr="00553F6C">
        <w:rPr>
          <w:sz w:val="24"/>
          <w:szCs w:val="24"/>
        </w:rPr>
        <w:t>yayma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reklam</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yayma,</w:t>
      </w:r>
      <w:r w:rsidR="003476ED">
        <w:rPr>
          <w:sz w:val="24"/>
          <w:szCs w:val="24"/>
        </w:rPr>
        <w:t xml:space="preserve"> </w:t>
      </w:r>
      <w:r w:rsidRPr="00553F6C">
        <w:rPr>
          <w:sz w:val="24"/>
          <w:szCs w:val="24"/>
        </w:rPr>
        <w:t>reklam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pornoqrafik</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nəşrlər,</w:t>
      </w:r>
      <w:r w:rsidR="003476ED">
        <w:rPr>
          <w:sz w:val="24"/>
          <w:szCs w:val="24"/>
        </w:rPr>
        <w:t xml:space="preserve"> </w:t>
      </w:r>
      <w:r w:rsidRPr="00553F6C">
        <w:rPr>
          <w:sz w:val="24"/>
          <w:szCs w:val="24"/>
        </w:rPr>
        <w:t>kino</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video</w:t>
      </w:r>
      <w:r w:rsidR="003476ED">
        <w:rPr>
          <w:sz w:val="24"/>
          <w:szCs w:val="24"/>
        </w:rPr>
        <w:t xml:space="preserve"> </w:t>
      </w:r>
      <w:r w:rsidRPr="00553F6C">
        <w:rPr>
          <w:sz w:val="24"/>
          <w:szCs w:val="24"/>
        </w:rPr>
        <w:t>materiallar,</w:t>
      </w:r>
      <w:r w:rsidR="003476ED">
        <w:rPr>
          <w:sz w:val="24"/>
          <w:szCs w:val="24"/>
        </w:rPr>
        <w:t xml:space="preserve"> </w:t>
      </w:r>
      <w:r w:rsidRPr="00553F6C">
        <w:rPr>
          <w:sz w:val="24"/>
          <w:szCs w:val="24"/>
        </w:rPr>
        <w:t>şəkillər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əşyalar</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ticarət—</w:t>
      </w:r>
    </w:p>
    <w:p w:rsidR="009066A0" w:rsidRPr="00553F6C" w14:paraId="6350D8C5" w14:textId="461D59D6">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712</w:t>
      </w:r>
      <w:r w:rsidR="003476ED">
        <w:rPr>
          <w:b/>
          <w:color w:val="0000FF"/>
          <w:sz w:val="20"/>
        </w:rPr>
        <w:t xml:space="preserve"> </w:t>
      </w:r>
    </w:p>
    <w:p w:rsidR="009066A0" w:rsidRPr="00553F6C" w14:paraId="2F98DBD4" w14:textId="77777777">
      <w:pPr>
        <w:pStyle w:val="NormalWeb"/>
        <w:tabs>
          <w:tab w:val="left" w:pos="397"/>
        </w:tabs>
        <w:ind w:firstLine="567"/>
        <w:rPr>
          <w:rStyle w:val="MaddeChar"/>
          <w:bCs/>
          <w:sz w:val="24"/>
          <w:lang w:val="az-Latn-AZ"/>
        </w:rPr>
      </w:pPr>
    </w:p>
    <w:p w:rsidR="009066A0" w:rsidRPr="00553F6C" w14:paraId="16361AD3" w14:textId="0C71872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Fahişəliyə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cəlb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34AFDD15" w14:textId="77777777">
      <w:pPr>
        <w:pStyle w:val="NormalWeb"/>
        <w:tabs>
          <w:tab w:val="left" w:pos="397"/>
        </w:tabs>
        <w:ind w:firstLine="567"/>
        <w:rPr>
          <w:rStyle w:val="MecelleChar"/>
          <w:rFonts w:cs="Tahoma"/>
          <w:sz w:val="24"/>
        </w:rPr>
      </w:pPr>
    </w:p>
    <w:p w:rsidR="009066A0" w:rsidRPr="00553F6C" w14:paraId="59C12C98" w14:textId="74FF3D52">
      <w:pPr>
        <w:pStyle w:val="Mecelle"/>
        <w:ind w:firstLine="567"/>
      </w:pPr>
      <w:r w:rsidRPr="00553F6C">
        <w:rPr>
          <w:sz w:val="24"/>
          <w:szCs w:val="24"/>
        </w:rPr>
        <w:t>243.1.</w:t>
      </w:r>
      <w:r w:rsidR="003476ED">
        <w:rPr>
          <w:sz w:val="24"/>
          <w:szCs w:val="24"/>
        </w:rPr>
        <w:t xml:space="preserve"> </w:t>
      </w:r>
      <w:r w:rsidRPr="00553F6C">
        <w:rPr>
          <w:rFonts w:cs="Segoe UI"/>
          <w:sz w:val="24"/>
          <w:szCs w:val="24"/>
        </w:rPr>
        <w:t>Gəlir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fayda</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fahişəliyə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w:t>
      </w:r>
      <w:r w:rsidRPr="00553F6C">
        <w:rPr>
          <w:rStyle w:val="EndnoteReference"/>
          <w:rFonts w:ascii="Palatino Linotype" w:hAnsi="Palatino Linotype"/>
          <w:b/>
          <w:color w:val="0000FF"/>
          <w:sz w:val="20"/>
        </w:rPr>
        <w:t>713</w:t>
      </w:r>
    </w:p>
    <w:p w:rsidR="009066A0" w:rsidRPr="00553F6C" w14:paraId="62D8A55F" w14:textId="3FE1B3FB">
      <w:pPr>
        <w:pStyle w:val="Mecelle"/>
        <w:ind w:firstLine="567"/>
        <w:rPr>
          <w:sz w:val="24"/>
          <w:szCs w:val="24"/>
        </w:rPr>
      </w:pPr>
      <w:r w:rsidRPr="00553F6C">
        <w:rPr>
          <w:rFonts w:cs="Segoe UI"/>
          <w:sz w:val="24"/>
          <w:szCs w:val="24"/>
        </w:rPr>
        <w:t>iki</w:t>
      </w:r>
      <w:r w:rsidR="003476ED">
        <w:rPr>
          <w:rFonts w:cs="Segoe UI"/>
          <w:sz w:val="24"/>
          <w:szCs w:val="24"/>
        </w:rPr>
        <w:t xml:space="preserve"> </w:t>
      </w:r>
      <w:r w:rsidRPr="00553F6C">
        <w:rPr>
          <w:rFonts w:cs="Segoe UI"/>
          <w:sz w:val="24"/>
          <w:szCs w:val="24"/>
        </w:rPr>
        <w:t>min</w:t>
      </w:r>
      <w:r w:rsidR="003476ED">
        <w:rPr>
          <w:rFonts w:cs="Segoe UI"/>
          <w:sz w:val="24"/>
          <w:szCs w:val="24"/>
        </w:rPr>
        <w:t xml:space="preserve"> </w:t>
      </w:r>
      <w:r w:rsidRPr="00553F6C">
        <w:rPr>
          <w:rFonts w:cs="Segoe UI"/>
          <w:sz w:val="24"/>
          <w:szCs w:val="24"/>
        </w:rPr>
        <w:t>beş</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manatdan</w:t>
      </w:r>
      <w:r w:rsidR="003476ED">
        <w:rPr>
          <w:rFonts w:cs="Segoe UI"/>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min</w:t>
      </w:r>
      <w:r w:rsidR="003476ED">
        <w:rPr>
          <w:rFonts w:cs="Segoe UI"/>
          <w:sz w:val="24"/>
          <w:szCs w:val="24"/>
        </w:rPr>
        <w:t xml:space="preserve"> </w:t>
      </w:r>
      <w:r w:rsidRPr="00553F6C">
        <w:rPr>
          <w:rFonts w:cs="Segoe UI"/>
          <w:sz w:val="24"/>
          <w:szCs w:val="24"/>
        </w:rPr>
        <w:t>beş</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bir</w:t>
      </w:r>
      <w:r w:rsidR="003476ED">
        <w:rPr>
          <w:rFonts w:cs="Segoe UI"/>
          <w:sz w:val="24"/>
          <w:szCs w:val="24"/>
        </w:rPr>
        <w:t xml:space="preserve"> </w:t>
      </w:r>
      <w:r w:rsidRPr="00553F6C">
        <w:rPr>
          <w:rFonts w:cs="Segoe UI"/>
          <w:sz w:val="24"/>
          <w:szCs w:val="24"/>
        </w:rPr>
        <w:t>ildən</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714</w:t>
      </w:r>
    </w:p>
    <w:p w:rsidR="009066A0" w:rsidRPr="00553F6C" w14:paraId="2C4D2BC4" w14:textId="4E265F3A">
      <w:pPr>
        <w:pStyle w:val="Mecelle"/>
        <w:ind w:firstLine="567"/>
        <w:rPr>
          <w:sz w:val="24"/>
          <w:szCs w:val="24"/>
        </w:rPr>
      </w:pPr>
      <w:r w:rsidRPr="00553F6C">
        <w:rPr>
          <w:sz w:val="24"/>
          <w:szCs w:val="24"/>
        </w:rPr>
        <w:t>243.2.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2794DA84" w14:textId="53E84225">
      <w:pPr>
        <w:pStyle w:val="Mecelle"/>
        <w:ind w:firstLine="567"/>
        <w:rPr>
          <w:sz w:val="24"/>
          <w:szCs w:val="24"/>
        </w:rPr>
      </w:pPr>
      <w:r w:rsidRPr="00553F6C">
        <w:rPr>
          <w:sz w:val="24"/>
          <w:szCs w:val="24"/>
        </w:rPr>
        <w:t>243.2.1.</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köməksiz</w:t>
      </w:r>
      <w:r w:rsidR="003476ED">
        <w:rPr>
          <w:sz w:val="24"/>
          <w:szCs w:val="24"/>
        </w:rPr>
        <w:t xml:space="preserve"> </w:t>
      </w:r>
      <w:r w:rsidRPr="00553F6C">
        <w:rPr>
          <w:sz w:val="24"/>
          <w:szCs w:val="24"/>
        </w:rPr>
        <w:t>vəziyyətindən,</w:t>
      </w:r>
      <w:r w:rsidR="003476ED">
        <w:rPr>
          <w:sz w:val="24"/>
          <w:szCs w:val="24"/>
        </w:rPr>
        <w:t xml:space="preserve"> </w:t>
      </w:r>
      <w:r w:rsidRPr="00553F6C">
        <w:rPr>
          <w:sz w:val="24"/>
          <w:szCs w:val="24"/>
        </w:rPr>
        <w:t>fiziki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psixi</w:t>
      </w:r>
      <w:r w:rsidR="003476ED">
        <w:rPr>
          <w:sz w:val="24"/>
          <w:szCs w:val="24"/>
        </w:rPr>
        <w:t xml:space="preserve"> </w:t>
      </w:r>
      <w:r w:rsidRPr="000E74E1" w:rsidR="00D1501C">
        <w:rPr>
          <w:i/>
          <w:iCs/>
          <w:sz w:val="24"/>
          <w:szCs w:val="24"/>
        </w:rPr>
        <w:t>pozuntularından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Pr="0083195B" w:rsidR="00D1501C">
        <w:rPr>
          <w:rStyle w:val="EndnoteReference"/>
          <w:rFonts w:ascii="Palatino Linotype" w:hAnsi="Palatino Linotype"/>
          <w:b/>
          <w:bCs/>
          <w:color w:val="0000FF"/>
          <w:sz w:val="20"/>
        </w:rPr>
        <w:t>715</w:t>
      </w:r>
    </w:p>
    <w:p w:rsidR="009066A0" w:rsidRPr="00553F6C" w14:paraId="148FCB67" w14:textId="540D1202">
      <w:pPr>
        <w:pStyle w:val="Mecelle"/>
        <w:ind w:firstLine="567"/>
        <w:rPr>
          <w:sz w:val="24"/>
          <w:szCs w:val="24"/>
        </w:rPr>
      </w:pPr>
      <w:r w:rsidRPr="00553F6C">
        <w:rPr>
          <w:sz w:val="24"/>
          <w:szCs w:val="24"/>
        </w:rPr>
        <w:t>243.2.2.</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6B7AF2E6" w14:textId="43D2E974">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66C56281" w14:textId="77777777">
      <w:pPr>
        <w:pStyle w:val="NormalWeb"/>
        <w:tabs>
          <w:tab w:val="left" w:pos="397"/>
        </w:tabs>
        <w:ind w:firstLine="567"/>
        <w:rPr>
          <w:rStyle w:val="MaddeChar"/>
          <w:bCs/>
          <w:sz w:val="24"/>
          <w:lang w:val="az-Latn-AZ"/>
        </w:rPr>
      </w:pPr>
    </w:p>
    <w:p w:rsidR="009066A0" w:rsidRPr="00553F6C" w14:paraId="3D60DFEE" w14:textId="2D2A6CBC">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Əxlaqsızlıq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yuvaları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saxlama</w:t>
      </w:r>
    </w:p>
    <w:p w:rsidR="009066A0" w:rsidRPr="00553F6C" w14:paraId="487B8AF9" w14:textId="77777777">
      <w:pPr>
        <w:pStyle w:val="NormalWeb"/>
        <w:tabs>
          <w:tab w:val="left" w:pos="397"/>
        </w:tabs>
        <w:ind w:firstLine="567"/>
        <w:rPr>
          <w:rStyle w:val="MecelleChar"/>
          <w:rFonts w:cs="Tahoma"/>
          <w:sz w:val="24"/>
        </w:rPr>
      </w:pPr>
    </w:p>
    <w:p w:rsidR="009066A0" w:rsidRPr="00553F6C" w14:paraId="468F404F" w14:textId="689699A3">
      <w:pPr>
        <w:pStyle w:val="Mecelle"/>
        <w:ind w:firstLine="567"/>
      </w:pPr>
      <w:r w:rsidRPr="00553F6C">
        <w:rPr>
          <w:sz w:val="24"/>
          <w:szCs w:val="24"/>
        </w:rPr>
        <w:t>244.1.</w:t>
      </w:r>
      <w:r w:rsidR="003476ED">
        <w:rPr>
          <w:sz w:val="24"/>
          <w:szCs w:val="24"/>
        </w:rPr>
        <w:t xml:space="preserve"> </w:t>
      </w:r>
      <w:r w:rsidRPr="00553F6C">
        <w:rPr>
          <w:sz w:val="24"/>
          <w:szCs w:val="24"/>
        </w:rPr>
        <w:t>Fahişəliklə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əxlaqsız</w:t>
      </w:r>
      <w:r w:rsidR="003476ED">
        <w:rPr>
          <w:sz w:val="24"/>
          <w:szCs w:val="24"/>
        </w:rPr>
        <w:t xml:space="preserve"> </w:t>
      </w:r>
      <w:r w:rsidRPr="00553F6C">
        <w:rPr>
          <w:sz w:val="24"/>
          <w:szCs w:val="24"/>
        </w:rPr>
        <w:t>yuvalar</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məqsədlər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mənzil</w:t>
      </w:r>
      <w:r w:rsidR="003476ED">
        <w:rPr>
          <w:sz w:val="24"/>
          <w:szCs w:val="24"/>
        </w:rPr>
        <w:t xml:space="preserve"> </w:t>
      </w:r>
      <w:r w:rsidRPr="00553F6C">
        <w:rPr>
          <w:sz w:val="24"/>
          <w:szCs w:val="24"/>
        </w:rPr>
        <w:t>sahələri</w:t>
      </w:r>
      <w:r w:rsidR="003476ED">
        <w:rPr>
          <w:sz w:val="24"/>
          <w:szCs w:val="24"/>
        </w:rPr>
        <w:t xml:space="preserve"> </w:t>
      </w:r>
      <w:r w:rsidRPr="00553F6C">
        <w:rPr>
          <w:sz w:val="24"/>
          <w:szCs w:val="24"/>
        </w:rPr>
        <w:t>vermə—</w:t>
      </w:r>
    </w:p>
    <w:p w:rsidR="009066A0" w:rsidRPr="00553F6C" w14:paraId="00A2E5FA" w14:textId="10FABAAD">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716</w:t>
      </w:r>
    </w:p>
    <w:p w:rsidR="009066A0" w:rsidRPr="00553F6C" w14:paraId="045D620B" w14:textId="6617A3DE">
      <w:pPr>
        <w:pStyle w:val="Mecelle"/>
        <w:ind w:firstLine="567"/>
        <w:rPr>
          <w:sz w:val="24"/>
          <w:szCs w:val="24"/>
        </w:rPr>
      </w:pPr>
      <w:r w:rsidRPr="00553F6C">
        <w:rPr>
          <w:sz w:val="24"/>
          <w:szCs w:val="24"/>
        </w:rPr>
        <w:t>244.2.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0D86F8A5" w14:textId="39D04893">
      <w:pPr>
        <w:pStyle w:val="Mecelle"/>
        <w:ind w:firstLine="567"/>
        <w:rPr>
          <w:sz w:val="24"/>
          <w:szCs w:val="24"/>
        </w:rPr>
      </w:pPr>
      <w:r w:rsidRPr="00553F6C">
        <w:rPr>
          <w:sz w:val="24"/>
          <w:szCs w:val="24"/>
        </w:rPr>
        <w:t>244.2.1.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0DFD9D35" w14:textId="5383D816">
      <w:pPr>
        <w:pStyle w:val="Mecelle"/>
        <w:ind w:firstLine="567"/>
        <w:rPr>
          <w:sz w:val="24"/>
          <w:szCs w:val="24"/>
        </w:rPr>
      </w:pPr>
      <w:r w:rsidRPr="00553F6C">
        <w:rPr>
          <w:sz w:val="24"/>
          <w:szCs w:val="24"/>
        </w:rPr>
        <w:t>244.2.2.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584A47E" w14:textId="7381A06B">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CA7688B" w14:textId="77777777">
      <w:pPr>
        <w:ind w:firstLine="567"/>
        <w:jc w:val="both"/>
        <w:rPr>
          <w:rFonts w:ascii="Palatino Linotype" w:hAnsi="Palatino Linotype"/>
          <w:lang w:val="az-Latn-AZ"/>
        </w:rPr>
      </w:pPr>
    </w:p>
    <w:p w:rsidR="00E07989" w:rsidRPr="00553F6C" w:rsidP="00E07989" w14:paraId="6C9D5D13" w14:textId="231F6750">
      <w:pPr>
        <w:ind w:firstLine="567"/>
        <w:jc w:val="both"/>
        <w:rPr>
          <w:rFonts w:ascii="Palatino Linotype" w:hAnsi="Palatino Linotype"/>
          <w:b/>
          <w:bCs/>
          <w:i/>
          <w:iCs/>
          <w:lang w:val="az-Latn-AZ"/>
        </w:rPr>
      </w:pPr>
      <w:r w:rsidRPr="00553F6C">
        <w:rPr>
          <w:rFonts w:ascii="Palatino Linotype" w:hAnsi="Palatino Linotype"/>
          <w:b/>
          <w:bCs/>
          <w:i/>
          <w:iCs/>
          <w:lang w:val="az-Latn-AZ"/>
        </w:rPr>
        <w:t>Maddə</w:t>
      </w:r>
      <w:r w:rsidR="003476ED">
        <w:rPr>
          <w:rFonts w:ascii="Palatino Linotype" w:hAnsi="Palatino Linotype"/>
          <w:b/>
          <w:bCs/>
          <w:i/>
          <w:iCs/>
          <w:lang w:val="az-Latn-AZ"/>
        </w:rPr>
        <w:t xml:space="preserve"> </w:t>
      </w:r>
      <w:r w:rsidRPr="00553F6C">
        <w:rPr>
          <w:rFonts w:ascii="Palatino Linotype" w:hAnsi="Palatino Linotype"/>
          <w:b/>
          <w:bCs/>
          <w:i/>
          <w:iCs/>
          <w:lang w:val="az-Latn-AZ"/>
        </w:rPr>
        <w:t>244-1.</w:t>
      </w:r>
      <w:r w:rsidR="003476ED">
        <w:rPr>
          <w:rFonts w:ascii="Palatino Linotype" w:hAnsi="Palatino Linotype"/>
          <w:b/>
          <w:bCs/>
          <w:i/>
          <w:iCs/>
          <w:lang w:val="az-Latn-AZ"/>
        </w:rPr>
        <w:t xml:space="preserve"> </w:t>
      </w:r>
      <w:r w:rsidRPr="00553F6C">
        <w:rPr>
          <w:rFonts w:ascii="Palatino Linotype" w:hAnsi="Palatino Linotype"/>
          <w:b/>
          <w:bCs/>
          <w:i/>
          <w:iCs/>
          <w:lang w:val="az-Latn-AZ"/>
        </w:rPr>
        <w:t>Qumar</w:t>
      </w:r>
      <w:r w:rsidR="003476ED">
        <w:rPr>
          <w:rFonts w:ascii="Palatino Linotype" w:hAnsi="Palatino Linotype"/>
          <w:b/>
          <w:bCs/>
          <w:i/>
          <w:iCs/>
          <w:lang w:val="az-Latn-AZ"/>
        </w:rPr>
        <w:t xml:space="preserve"> </w:t>
      </w:r>
      <w:r w:rsidRPr="00553F6C">
        <w:rPr>
          <w:rFonts w:ascii="Palatino Linotype" w:hAnsi="Palatino Linotype"/>
          <w:b/>
          <w:bCs/>
          <w:i/>
          <w:iCs/>
          <w:lang w:val="az-Latn-AZ"/>
        </w:rPr>
        <w:t>oyunlarının</w:t>
      </w:r>
      <w:r w:rsidR="003476ED">
        <w:rPr>
          <w:rFonts w:ascii="Palatino Linotype" w:hAnsi="Palatino Linotype"/>
          <w:b/>
          <w:bCs/>
          <w:i/>
          <w:iCs/>
          <w:lang w:val="az-Latn-AZ"/>
        </w:rPr>
        <w:t xml:space="preserve"> </w:t>
      </w:r>
      <w:r w:rsidRPr="00553F6C">
        <w:rPr>
          <w:rFonts w:ascii="Palatino Linotype" w:hAnsi="Palatino Linotype"/>
          <w:b/>
          <w:bCs/>
          <w:i/>
          <w:iCs/>
          <w:lang w:val="az-Latn-AZ"/>
        </w:rPr>
        <w:t>təşkili</w:t>
      </w:r>
      <w:r w:rsidR="003476ED">
        <w:rPr>
          <w:rFonts w:ascii="Palatino Linotype" w:hAnsi="Palatino Linotype"/>
          <w:b/>
          <w:bCs/>
          <w:i/>
          <w:iCs/>
          <w:lang w:val="az-Latn-AZ"/>
        </w:rPr>
        <w:t xml:space="preserve"> </w:t>
      </w:r>
      <w:r w:rsidRPr="00553F6C">
        <w:rPr>
          <w:rFonts w:ascii="Palatino Linotype" w:hAnsi="Palatino Linotype"/>
          <w:b/>
          <w:bCs/>
          <w:i/>
          <w:iCs/>
          <w:lang w:val="az-Latn-AZ"/>
        </w:rPr>
        <w:t>və</w:t>
      </w:r>
      <w:r w:rsidR="003476ED">
        <w:rPr>
          <w:rFonts w:ascii="Palatino Linotype" w:hAnsi="Palatino Linotype"/>
          <w:b/>
          <w:bCs/>
          <w:i/>
          <w:iCs/>
          <w:lang w:val="az-Latn-AZ"/>
        </w:rPr>
        <w:t xml:space="preserve"> </w:t>
      </w:r>
      <w:r w:rsidRPr="00553F6C">
        <w:rPr>
          <w:rFonts w:ascii="Palatino Linotype" w:hAnsi="Palatino Linotype"/>
          <w:b/>
          <w:bCs/>
          <w:i/>
          <w:iCs/>
          <w:lang w:val="az-Latn-AZ"/>
        </w:rPr>
        <w:t>ya</w:t>
      </w:r>
      <w:r w:rsidR="003476ED">
        <w:rPr>
          <w:rFonts w:ascii="Palatino Linotype" w:hAnsi="Palatino Linotype"/>
          <w:b/>
          <w:bCs/>
          <w:i/>
          <w:iCs/>
          <w:lang w:val="az-Latn-AZ"/>
        </w:rPr>
        <w:t xml:space="preserve"> </w:t>
      </w:r>
      <w:r w:rsidRPr="00553F6C">
        <w:rPr>
          <w:rFonts w:ascii="Palatino Linotype" w:hAnsi="Palatino Linotype"/>
          <w:b/>
          <w:bCs/>
          <w:i/>
          <w:iCs/>
          <w:lang w:val="az-Latn-AZ"/>
        </w:rPr>
        <w:t>keçirilməsi</w:t>
      </w:r>
    </w:p>
    <w:p w:rsidR="00E07989" w:rsidRPr="00553F6C" w:rsidP="00E07989" w14:paraId="6C08851B" w14:textId="77777777">
      <w:pPr>
        <w:ind w:firstLine="567"/>
        <w:jc w:val="both"/>
        <w:rPr>
          <w:rFonts w:ascii="Palatino Linotype" w:hAnsi="Palatino Linotype"/>
          <w:i/>
          <w:iCs/>
          <w:lang w:val="az-Latn-AZ"/>
        </w:rPr>
      </w:pPr>
    </w:p>
    <w:p w:rsidR="00E07989" w:rsidRPr="00553F6C" w:rsidP="00E07989" w14:paraId="1DE74988" w14:textId="75EC5C7D">
      <w:pPr>
        <w:ind w:firstLine="567"/>
        <w:jc w:val="both"/>
        <w:rPr>
          <w:rFonts w:ascii="Palatino Linotype" w:hAnsi="Palatino Linotype"/>
          <w:i/>
          <w:iCs/>
          <w:lang w:val="az-Latn-AZ"/>
        </w:rPr>
      </w:pPr>
      <w:r w:rsidRPr="00553F6C">
        <w:rPr>
          <w:rFonts w:ascii="Palatino Linotype" w:hAnsi="Palatino Linotype"/>
          <w:i/>
          <w:iCs/>
          <w:lang w:val="az-Latn-AZ"/>
        </w:rPr>
        <w:t>244-1.1.</w:t>
      </w:r>
      <w:r w:rsidR="003476ED">
        <w:rPr>
          <w:rFonts w:ascii="Palatino Linotype" w:hAnsi="Palatino Linotype"/>
          <w:i/>
          <w:iCs/>
          <w:lang w:val="az-Latn-AZ"/>
        </w:rPr>
        <w:t xml:space="preserve"> </w:t>
      </w:r>
      <w:r w:rsidRPr="00553F6C">
        <w:rPr>
          <w:rFonts w:ascii="Palatino Linotype" w:hAnsi="Palatino Linotype"/>
          <w:i/>
          <w:iCs/>
          <w:lang w:val="az-Latn-AZ"/>
        </w:rPr>
        <w:t>Qumar</w:t>
      </w:r>
      <w:r w:rsidR="003476ED">
        <w:rPr>
          <w:rFonts w:ascii="Palatino Linotype" w:hAnsi="Palatino Linotype"/>
          <w:i/>
          <w:iCs/>
          <w:lang w:val="az-Latn-AZ"/>
        </w:rPr>
        <w:t xml:space="preserve"> </w:t>
      </w:r>
      <w:r w:rsidRPr="00553F6C">
        <w:rPr>
          <w:rFonts w:ascii="Palatino Linotype" w:hAnsi="Palatino Linotype"/>
          <w:i/>
          <w:iCs/>
          <w:lang w:val="az-Latn-AZ"/>
        </w:rPr>
        <w:t>oyunlarının</w:t>
      </w:r>
      <w:r w:rsidR="003476ED">
        <w:rPr>
          <w:rFonts w:ascii="Palatino Linotype" w:hAnsi="Palatino Linotype"/>
          <w:i/>
          <w:iCs/>
          <w:lang w:val="az-Latn-AZ"/>
        </w:rPr>
        <w:t xml:space="preserve"> </w:t>
      </w:r>
      <w:r w:rsidRPr="00553F6C">
        <w:rPr>
          <w:rFonts w:ascii="Palatino Linotype" w:hAnsi="Palatino Linotype"/>
          <w:i/>
          <w:iCs/>
          <w:lang w:val="az-Latn-AZ"/>
        </w:rPr>
        <w:t>təşkili</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keçirilməsi,</w:t>
      </w:r>
      <w:r w:rsidR="003476ED">
        <w:rPr>
          <w:rFonts w:ascii="Palatino Linotype" w:hAnsi="Palatino Linotype"/>
          <w:i/>
          <w:iCs/>
          <w:lang w:val="az-Latn-AZ"/>
        </w:rPr>
        <w:t xml:space="preserve"> </w:t>
      </w:r>
      <w:r w:rsidRPr="00553F6C">
        <w:rPr>
          <w:rFonts w:ascii="Palatino Linotype" w:hAnsi="Palatino Linotype"/>
          <w:i/>
          <w:iCs/>
          <w:lang w:val="az-Latn-AZ"/>
        </w:rPr>
        <w:t>habelə</w:t>
      </w:r>
      <w:r w:rsidR="003476ED">
        <w:rPr>
          <w:rFonts w:ascii="Palatino Linotype" w:hAnsi="Palatino Linotype"/>
          <w:i/>
          <w:iCs/>
          <w:lang w:val="az-Latn-AZ"/>
        </w:rPr>
        <w:t xml:space="preserve"> </w:t>
      </w:r>
      <w:r w:rsidRPr="00553F6C">
        <w:rPr>
          <w:rFonts w:ascii="Palatino Linotype" w:hAnsi="Palatino Linotype"/>
          <w:i/>
          <w:iCs/>
          <w:lang w:val="az-Latn-AZ"/>
        </w:rPr>
        <w:t>qumar</w:t>
      </w:r>
      <w:r w:rsidR="003476ED">
        <w:rPr>
          <w:rFonts w:ascii="Palatino Linotype" w:hAnsi="Palatino Linotype"/>
          <w:i/>
          <w:iCs/>
          <w:lang w:val="az-Latn-AZ"/>
        </w:rPr>
        <w:t xml:space="preserve"> </w:t>
      </w:r>
      <w:r w:rsidRPr="00553F6C">
        <w:rPr>
          <w:rFonts w:ascii="Palatino Linotype" w:hAnsi="Palatino Linotype"/>
          <w:i/>
          <w:iCs/>
          <w:lang w:val="az-Latn-AZ"/>
        </w:rPr>
        <w:t>oyunlarının</w:t>
      </w:r>
      <w:r w:rsidR="003476ED">
        <w:rPr>
          <w:rFonts w:ascii="Palatino Linotype" w:hAnsi="Palatino Linotype"/>
          <w:i/>
          <w:iCs/>
          <w:lang w:val="az-Latn-AZ"/>
        </w:rPr>
        <w:t xml:space="preserve"> </w:t>
      </w:r>
      <w:r w:rsidRPr="00553F6C">
        <w:rPr>
          <w:rFonts w:ascii="Palatino Linotype" w:hAnsi="Palatino Linotype"/>
          <w:i/>
          <w:iCs/>
          <w:lang w:val="az-Latn-AZ"/>
        </w:rPr>
        <w:t>keçirilməsi</w:t>
      </w:r>
      <w:r w:rsidR="003476ED">
        <w:rPr>
          <w:rFonts w:ascii="Palatino Linotype" w:hAnsi="Palatino Linotype"/>
          <w:i/>
          <w:iCs/>
          <w:lang w:val="az-Latn-AZ"/>
        </w:rPr>
        <w:t xml:space="preserve"> </w:t>
      </w:r>
      <w:r w:rsidRPr="00553F6C">
        <w:rPr>
          <w:rFonts w:ascii="Palatino Linotype" w:hAnsi="Palatino Linotype"/>
          <w:i/>
          <w:iCs/>
          <w:lang w:val="az-Latn-AZ"/>
        </w:rPr>
        <w:t>üçün</w:t>
      </w:r>
      <w:r w:rsidR="003476ED">
        <w:rPr>
          <w:rFonts w:ascii="Palatino Linotype" w:hAnsi="Palatino Linotype"/>
          <w:i/>
          <w:iCs/>
          <w:lang w:val="az-Latn-AZ"/>
        </w:rPr>
        <w:t xml:space="preserve"> </w:t>
      </w:r>
      <w:r w:rsidRPr="00553F6C">
        <w:rPr>
          <w:rFonts w:ascii="Palatino Linotype" w:hAnsi="Palatino Linotype"/>
          <w:i/>
          <w:iCs/>
          <w:lang w:val="az-Latn-AZ"/>
        </w:rPr>
        <w:t>yer</w:t>
      </w:r>
      <w:r w:rsidR="003476ED">
        <w:rPr>
          <w:rFonts w:ascii="Palatino Linotype" w:hAnsi="Palatino Linotype"/>
          <w:i/>
          <w:iCs/>
          <w:lang w:val="az-Latn-AZ"/>
        </w:rPr>
        <w:t xml:space="preserve"> </w:t>
      </w:r>
      <w:r w:rsidRPr="00553F6C">
        <w:rPr>
          <w:rFonts w:ascii="Palatino Linotype" w:hAnsi="Palatino Linotype"/>
          <w:i/>
          <w:iCs/>
          <w:lang w:val="az-Latn-AZ"/>
        </w:rPr>
        <w:t>təşkiletmə</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saxlama</w:t>
      </w:r>
      <w:r w:rsidR="003476ED">
        <w:rPr>
          <w:rFonts w:ascii="Palatino Linotype" w:hAnsi="Palatino Linotype"/>
          <w:i/>
          <w:iCs/>
          <w:lang w:val="az-Latn-AZ"/>
        </w:rPr>
        <w:t xml:space="preserve"> </w:t>
      </w:r>
      <w:r w:rsidRPr="00553F6C">
        <w:rPr>
          <w:rFonts w:ascii="Palatino Linotype" w:hAnsi="Palatino Linotype"/>
          <w:i/>
          <w:iCs/>
          <w:lang w:val="az-Latn-AZ"/>
        </w:rPr>
        <w:t>–</w:t>
      </w:r>
    </w:p>
    <w:p w:rsidR="00E07989" w:rsidRPr="00553F6C" w:rsidP="00E07989" w14:paraId="4CFCAF76" w14:textId="7F722FB4">
      <w:pPr>
        <w:ind w:firstLine="567"/>
        <w:jc w:val="both"/>
        <w:rPr>
          <w:rFonts w:ascii="Palatino Linotype" w:hAnsi="Palatino Linotype"/>
          <w:i/>
          <w:iCs/>
          <w:lang w:val="az-Latn-AZ"/>
        </w:rPr>
      </w:pPr>
      <w:r w:rsidRPr="00553F6C">
        <w:rPr>
          <w:rFonts w:ascii="Palatino Linotype" w:hAnsi="Palatino Linotype"/>
          <w:i/>
          <w:iCs/>
          <w:lang w:val="az-Latn-AZ"/>
        </w:rPr>
        <w:t>beş</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manatdan</w:t>
      </w:r>
      <w:r w:rsidR="003476ED">
        <w:rPr>
          <w:rFonts w:ascii="Palatino Linotype" w:hAnsi="Palatino Linotype"/>
          <w:i/>
          <w:iCs/>
          <w:lang w:val="az-Latn-AZ"/>
        </w:rPr>
        <w:t xml:space="preserve"> </w:t>
      </w:r>
      <w:r w:rsidRPr="00553F6C">
        <w:rPr>
          <w:rFonts w:ascii="Palatino Linotype" w:hAnsi="Palatino Linotype"/>
          <w:i/>
          <w:iCs/>
          <w:lang w:val="az-Latn-AZ"/>
        </w:rPr>
        <w:t>on</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manatadək</w:t>
      </w:r>
      <w:r w:rsidR="003476ED">
        <w:rPr>
          <w:rFonts w:ascii="Palatino Linotype" w:hAnsi="Palatino Linotype"/>
          <w:i/>
          <w:iCs/>
          <w:lang w:val="az-Latn-AZ"/>
        </w:rPr>
        <w:t xml:space="preserve"> </w:t>
      </w:r>
      <w:r w:rsidRPr="00553F6C">
        <w:rPr>
          <w:rFonts w:ascii="Palatino Linotype" w:hAnsi="Palatino Linotype"/>
          <w:i/>
          <w:iCs/>
          <w:lang w:val="az-Latn-AZ"/>
        </w:rPr>
        <w:t>miqdarda</w:t>
      </w:r>
      <w:r w:rsidR="003476ED">
        <w:rPr>
          <w:rFonts w:ascii="Palatino Linotype" w:hAnsi="Palatino Linotype"/>
          <w:i/>
          <w:iCs/>
          <w:lang w:val="az-Latn-AZ"/>
        </w:rPr>
        <w:t xml:space="preserve"> </w:t>
      </w:r>
      <w:r w:rsidRPr="00553F6C">
        <w:rPr>
          <w:rFonts w:ascii="Palatino Linotype" w:hAnsi="Palatino Linotype"/>
          <w:i/>
          <w:iCs/>
          <w:lang w:val="az-Latn-AZ"/>
        </w:rPr>
        <w:t>cərimə</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iki</w:t>
      </w:r>
      <w:r w:rsidR="003476ED">
        <w:rPr>
          <w:rFonts w:ascii="Palatino Linotype" w:hAnsi="Palatino Linotype"/>
          <w:i/>
          <w:iCs/>
          <w:lang w:val="az-Latn-AZ"/>
        </w:rPr>
        <w:t xml:space="preserve"> </w:t>
      </w:r>
      <w:r w:rsidRPr="00553F6C">
        <w:rPr>
          <w:rFonts w:ascii="Palatino Linotype" w:hAnsi="Palatino Linotype"/>
          <w:i/>
          <w:iCs/>
          <w:lang w:val="az-Latn-AZ"/>
        </w:rPr>
        <w:t>ilədək</w:t>
      </w:r>
      <w:r w:rsidR="003476ED">
        <w:rPr>
          <w:rFonts w:ascii="Palatino Linotype" w:hAnsi="Palatino Linotype"/>
          <w:i/>
          <w:iCs/>
          <w:lang w:val="az-Latn-AZ"/>
        </w:rPr>
        <w:t xml:space="preserve"> </w:t>
      </w:r>
      <w:r w:rsidRPr="00553F6C">
        <w:rPr>
          <w:rFonts w:ascii="Palatino Linotype" w:hAnsi="Palatino Linotype"/>
          <w:i/>
          <w:iCs/>
          <w:lang w:val="az-Latn-AZ"/>
        </w:rPr>
        <w:t>müddətə</w:t>
      </w:r>
      <w:r w:rsidR="003476ED">
        <w:rPr>
          <w:rFonts w:ascii="Palatino Linotype" w:hAnsi="Palatino Linotype"/>
          <w:i/>
          <w:iCs/>
          <w:lang w:val="az-Latn-AZ"/>
        </w:rPr>
        <w:t xml:space="preserve"> </w:t>
      </w:r>
      <w:r w:rsidRPr="00553F6C">
        <w:rPr>
          <w:rFonts w:ascii="Palatino Linotype" w:hAnsi="Palatino Linotype"/>
          <w:i/>
          <w:iCs/>
          <w:lang w:val="az-Latn-AZ"/>
        </w:rPr>
        <w:t>azadlığın</w:t>
      </w:r>
      <w:r w:rsidR="003476ED">
        <w:rPr>
          <w:rFonts w:ascii="Palatino Linotype" w:hAnsi="Palatino Linotype"/>
          <w:i/>
          <w:iCs/>
          <w:lang w:val="az-Latn-AZ"/>
        </w:rPr>
        <w:t xml:space="preserve"> </w:t>
      </w:r>
      <w:r w:rsidRPr="00553F6C">
        <w:rPr>
          <w:rFonts w:ascii="Palatino Linotype" w:hAnsi="Palatino Linotype"/>
          <w:i/>
          <w:iCs/>
          <w:lang w:val="az-Latn-AZ"/>
        </w:rPr>
        <w:t>məhdudlaşdırılması</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iki</w:t>
      </w:r>
      <w:r w:rsidR="003476ED">
        <w:rPr>
          <w:rFonts w:ascii="Palatino Linotype" w:hAnsi="Palatino Linotype"/>
          <w:i/>
          <w:iCs/>
          <w:lang w:val="az-Latn-AZ"/>
        </w:rPr>
        <w:t xml:space="preserve"> </w:t>
      </w:r>
      <w:r w:rsidRPr="00553F6C">
        <w:rPr>
          <w:rFonts w:ascii="Palatino Linotype" w:hAnsi="Palatino Linotype"/>
          <w:i/>
          <w:iCs/>
          <w:lang w:val="az-Latn-AZ"/>
        </w:rPr>
        <w:t>ilədək</w:t>
      </w:r>
      <w:r w:rsidR="003476ED">
        <w:rPr>
          <w:rFonts w:ascii="Palatino Linotype" w:hAnsi="Palatino Linotype"/>
          <w:i/>
          <w:iCs/>
          <w:lang w:val="az-Latn-AZ"/>
        </w:rPr>
        <w:t xml:space="preserve"> </w:t>
      </w:r>
      <w:r w:rsidRPr="00553F6C">
        <w:rPr>
          <w:rFonts w:ascii="Palatino Linotype" w:hAnsi="Palatino Linotype"/>
          <w:i/>
          <w:iCs/>
          <w:lang w:val="az-Latn-AZ"/>
        </w:rPr>
        <w:t>müddətə</w:t>
      </w:r>
      <w:r w:rsidR="003476ED">
        <w:rPr>
          <w:rFonts w:ascii="Palatino Linotype" w:hAnsi="Palatino Linotype"/>
          <w:i/>
          <w:iCs/>
          <w:lang w:val="az-Latn-AZ"/>
        </w:rPr>
        <w:t xml:space="preserve"> </w:t>
      </w:r>
      <w:r w:rsidRPr="00553F6C">
        <w:rPr>
          <w:rFonts w:ascii="Palatino Linotype" w:hAnsi="Palatino Linotype"/>
          <w:i/>
          <w:iCs/>
          <w:lang w:val="az-Latn-AZ"/>
        </w:rPr>
        <w:t>azadlıqdan</w:t>
      </w:r>
      <w:r w:rsidR="003476ED">
        <w:rPr>
          <w:rFonts w:ascii="Palatino Linotype" w:hAnsi="Palatino Linotype"/>
          <w:i/>
          <w:iCs/>
          <w:lang w:val="az-Latn-AZ"/>
        </w:rPr>
        <w:t xml:space="preserve"> </w:t>
      </w:r>
      <w:r w:rsidRPr="00553F6C">
        <w:rPr>
          <w:rFonts w:ascii="Palatino Linotype" w:hAnsi="Palatino Linotype"/>
          <w:i/>
          <w:iCs/>
          <w:lang w:val="az-Latn-AZ"/>
        </w:rPr>
        <w:t>məhrum</w:t>
      </w:r>
      <w:r w:rsidR="003476ED">
        <w:rPr>
          <w:rFonts w:ascii="Palatino Linotype" w:hAnsi="Palatino Linotype"/>
          <w:i/>
          <w:iCs/>
          <w:lang w:val="az-Latn-AZ"/>
        </w:rPr>
        <w:t xml:space="preserve"> </w:t>
      </w:r>
      <w:r w:rsidRPr="00553F6C">
        <w:rPr>
          <w:rFonts w:ascii="Palatino Linotype" w:hAnsi="Palatino Linotype"/>
          <w:i/>
          <w:iCs/>
          <w:lang w:val="az-Latn-AZ"/>
        </w:rPr>
        <w:t>etmə</w:t>
      </w:r>
      <w:r w:rsidR="003476ED">
        <w:rPr>
          <w:rFonts w:ascii="Palatino Linotype" w:hAnsi="Palatino Linotype"/>
          <w:i/>
          <w:iCs/>
          <w:lang w:val="az-Latn-AZ"/>
        </w:rPr>
        <w:t xml:space="preserve"> </w:t>
      </w:r>
      <w:r w:rsidRPr="00553F6C">
        <w:rPr>
          <w:rFonts w:ascii="Palatino Linotype" w:hAnsi="Palatino Linotype"/>
          <w:i/>
          <w:iCs/>
          <w:lang w:val="az-Latn-AZ"/>
        </w:rPr>
        <w:t>ilə</w:t>
      </w:r>
      <w:r w:rsidR="003476ED">
        <w:rPr>
          <w:rFonts w:ascii="Palatino Linotype" w:hAnsi="Palatino Linotype"/>
          <w:i/>
          <w:iCs/>
          <w:lang w:val="az-Latn-AZ"/>
        </w:rPr>
        <w:t xml:space="preserve"> </w:t>
      </w:r>
      <w:r w:rsidRPr="00553F6C">
        <w:rPr>
          <w:rFonts w:ascii="Palatino Linotype" w:hAnsi="Palatino Linotype"/>
          <w:i/>
          <w:iCs/>
          <w:lang w:val="az-Latn-AZ"/>
        </w:rPr>
        <w:t>cəzalandırılır.</w:t>
      </w:r>
    </w:p>
    <w:p w:rsidR="00E07989" w:rsidRPr="00553F6C" w:rsidP="00E07989" w14:paraId="14E41F88" w14:textId="643766E4">
      <w:pPr>
        <w:ind w:firstLine="567"/>
        <w:jc w:val="both"/>
        <w:rPr>
          <w:rFonts w:ascii="Palatino Linotype" w:hAnsi="Palatino Linotype"/>
          <w:i/>
          <w:iCs/>
          <w:lang w:val="az-Latn-AZ"/>
        </w:rPr>
      </w:pPr>
      <w:r w:rsidRPr="00553F6C">
        <w:rPr>
          <w:rFonts w:ascii="Palatino Linotype" w:hAnsi="Palatino Linotype"/>
          <w:i/>
          <w:iCs/>
          <w:lang w:val="az-Latn-AZ"/>
        </w:rPr>
        <w:t>244-1.2.</w:t>
      </w:r>
      <w:r w:rsidR="003476ED">
        <w:rPr>
          <w:rFonts w:ascii="Palatino Linotype" w:hAnsi="Palatino Linotype"/>
          <w:i/>
          <w:iCs/>
          <w:lang w:val="az-Latn-AZ"/>
        </w:rPr>
        <w:t xml:space="preserve"> </w:t>
      </w:r>
      <w:r w:rsidRPr="00553F6C">
        <w:rPr>
          <w:rFonts w:ascii="Palatino Linotype" w:hAnsi="Palatino Linotype"/>
          <w:i/>
          <w:iCs/>
          <w:lang w:val="az-Latn-AZ"/>
        </w:rPr>
        <w:t>Eyni</w:t>
      </w:r>
      <w:r w:rsidR="003476ED">
        <w:rPr>
          <w:rFonts w:ascii="Palatino Linotype" w:hAnsi="Palatino Linotype"/>
          <w:i/>
          <w:iCs/>
          <w:lang w:val="az-Latn-AZ"/>
        </w:rPr>
        <w:t xml:space="preserve"> </w:t>
      </w:r>
      <w:r w:rsidRPr="00553F6C">
        <w:rPr>
          <w:rFonts w:ascii="Palatino Linotype" w:hAnsi="Palatino Linotype"/>
          <w:i/>
          <w:iCs/>
          <w:lang w:val="az-Latn-AZ"/>
        </w:rPr>
        <w:t>əməllər:</w:t>
      </w:r>
    </w:p>
    <w:p w:rsidR="00E07989" w:rsidRPr="00553F6C" w:rsidP="00E07989" w14:paraId="0E9A59D5" w14:textId="66D2494F">
      <w:pPr>
        <w:ind w:firstLine="567"/>
        <w:jc w:val="both"/>
        <w:rPr>
          <w:rFonts w:ascii="Palatino Linotype" w:hAnsi="Palatino Linotype"/>
          <w:i/>
          <w:iCs/>
          <w:lang w:val="az-Latn-AZ"/>
        </w:rPr>
      </w:pPr>
      <w:r w:rsidRPr="00553F6C">
        <w:rPr>
          <w:rFonts w:ascii="Palatino Linotype" w:hAnsi="Palatino Linotype"/>
          <w:i/>
          <w:iCs/>
          <w:lang w:val="az-Latn-AZ"/>
        </w:rPr>
        <w:t>244-1.2.1.</w:t>
      </w:r>
      <w:r w:rsidR="003476ED">
        <w:rPr>
          <w:rFonts w:ascii="Palatino Linotype" w:hAnsi="Palatino Linotype"/>
          <w:i/>
          <w:iCs/>
          <w:lang w:val="az-Latn-AZ"/>
        </w:rPr>
        <w:t xml:space="preserve"> </w:t>
      </w:r>
      <w:r w:rsidRPr="00553F6C">
        <w:rPr>
          <w:rFonts w:ascii="Palatino Linotype" w:hAnsi="Palatino Linotype"/>
          <w:i/>
          <w:iCs/>
          <w:lang w:val="az-Latn-AZ"/>
        </w:rPr>
        <w:t>təkrar</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p>
    <w:p w:rsidR="00E07989" w:rsidRPr="00553F6C" w:rsidP="00E07989" w14:paraId="52750769" w14:textId="0B19F663">
      <w:pPr>
        <w:ind w:firstLine="567"/>
        <w:jc w:val="both"/>
        <w:rPr>
          <w:rFonts w:ascii="Palatino Linotype" w:hAnsi="Palatino Linotype"/>
          <w:i/>
          <w:iCs/>
          <w:lang w:val="az-Latn-AZ"/>
        </w:rPr>
      </w:pPr>
      <w:r w:rsidRPr="00553F6C">
        <w:rPr>
          <w:rFonts w:ascii="Palatino Linotype" w:hAnsi="Palatino Linotype"/>
          <w:i/>
          <w:iCs/>
          <w:lang w:val="az-Latn-AZ"/>
        </w:rPr>
        <w:t>244-1.2.2.</w:t>
      </w:r>
      <w:r w:rsidR="003476ED">
        <w:rPr>
          <w:rFonts w:ascii="Palatino Linotype" w:hAnsi="Palatino Linotype"/>
          <w:i/>
          <w:iCs/>
          <w:lang w:val="az-Latn-AZ"/>
        </w:rPr>
        <w:t xml:space="preserve"> </w:t>
      </w:r>
      <w:r w:rsidRPr="00553F6C">
        <w:rPr>
          <w:rFonts w:ascii="Palatino Linotype" w:hAnsi="Palatino Linotype"/>
          <w:i/>
          <w:iCs/>
          <w:lang w:val="az-Latn-AZ"/>
        </w:rPr>
        <w:t>internet</w:t>
      </w:r>
      <w:r w:rsidR="003476ED">
        <w:rPr>
          <w:rFonts w:ascii="Palatino Linotype" w:hAnsi="Palatino Linotype"/>
          <w:i/>
          <w:iCs/>
          <w:lang w:val="az-Latn-AZ"/>
        </w:rPr>
        <w:t xml:space="preserve"> </w:t>
      </w:r>
      <w:r w:rsidRPr="00553F6C">
        <w:rPr>
          <w:rFonts w:ascii="Palatino Linotype" w:hAnsi="Palatino Linotype"/>
          <w:i/>
          <w:iCs/>
          <w:lang w:val="az-Latn-AZ"/>
        </w:rPr>
        <w:t>informasiya</w:t>
      </w:r>
      <w:r w:rsidR="003476ED">
        <w:rPr>
          <w:rFonts w:ascii="Palatino Linotype" w:hAnsi="Palatino Linotype"/>
          <w:i/>
          <w:iCs/>
          <w:lang w:val="az-Latn-AZ"/>
        </w:rPr>
        <w:t xml:space="preserve"> </w:t>
      </w:r>
      <w:r w:rsidRPr="00553F6C">
        <w:rPr>
          <w:rFonts w:ascii="Palatino Linotype" w:hAnsi="Palatino Linotype"/>
          <w:i/>
          <w:iCs/>
          <w:lang w:val="az-Latn-AZ"/>
        </w:rPr>
        <w:t>ehtiyatlarından</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informasiya-telekommunikasiya</w:t>
      </w:r>
      <w:r w:rsidR="003476ED">
        <w:rPr>
          <w:rFonts w:ascii="Palatino Linotype" w:hAnsi="Palatino Linotype"/>
          <w:i/>
          <w:iCs/>
          <w:lang w:val="az-Latn-AZ"/>
        </w:rPr>
        <w:t xml:space="preserve"> </w:t>
      </w:r>
      <w:r w:rsidRPr="00553F6C">
        <w:rPr>
          <w:rFonts w:ascii="Palatino Linotype" w:hAnsi="Palatino Linotype"/>
          <w:i/>
          <w:iCs/>
          <w:lang w:val="az-Latn-AZ"/>
        </w:rPr>
        <w:t>şəbəkələrindən</w:t>
      </w:r>
      <w:r w:rsidR="003476ED">
        <w:rPr>
          <w:rFonts w:ascii="Palatino Linotype" w:hAnsi="Palatino Linotype"/>
          <w:i/>
          <w:iCs/>
          <w:lang w:val="az-Latn-AZ"/>
        </w:rPr>
        <w:t xml:space="preserve"> </w:t>
      </w:r>
      <w:r w:rsidRPr="00553F6C">
        <w:rPr>
          <w:rFonts w:ascii="Palatino Linotype" w:hAnsi="Palatino Linotype"/>
          <w:i/>
          <w:iCs/>
          <w:lang w:val="az-Latn-AZ"/>
        </w:rPr>
        <w:t>istifadə</w:t>
      </w:r>
      <w:r w:rsidR="003476ED">
        <w:rPr>
          <w:rFonts w:ascii="Palatino Linotype" w:hAnsi="Palatino Linotype"/>
          <w:i/>
          <w:iCs/>
          <w:lang w:val="az-Latn-AZ"/>
        </w:rPr>
        <w:t xml:space="preserve"> </w:t>
      </w:r>
      <w:r w:rsidRPr="00553F6C">
        <w:rPr>
          <w:rFonts w:ascii="Palatino Linotype" w:hAnsi="Palatino Linotype"/>
          <w:i/>
          <w:iCs/>
          <w:lang w:val="az-Latn-AZ"/>
        </w:rPr>
        <w:t>etməklə</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p>
    <w:p w:rsidR="00E07989" w:rsidRPr="00553F6C" w:rsidP="00E07989" w14:paraId="6EAA2879" w14:textId="6F1DF3F0">
      <w:pPr>
        <w:ind w:firstLine="567"/>
        <w:jc w:val="both"/>
        <w:rPr>
          <w:rFonts w:ascii="Palatino Linotype" w:hAnsi="Palatino Linotype"/>
          <w:i/>
          <w:iCs/>
          <w:lang w:val="az-Latn-AZ"/>
        </w:rPr>
      </w:pPr>
      <w:r w:rsidRPr="00553F6C">
        <w:rPr>
          <w:rFonts w:ascii="Palatino Linotype" w:hAnsi="Palatino Linotype"/>
          <w:i/>
          <w:iCs/>
          <w:lang w:val="az-Latn-AZ"/>
        </w:rPr>
        <w:t>244-1.2.3.</w:t>
      </w:r>
      <w:r w:rsidR="003476ED">
        <w:rPr>
          <w:rFonts w:ascii="Palatino Linotype" w:hAnsi="Palatino Linotype"/>
          <w:i/>
          <w:iCs/>
          <w:lang w:val="az-Latn-AZ"/>
        </w:rPr>
        <w:t xml:space="preserve"> </w:t>
      </w:r>
      <w:r w:rsidRPr="00553F6C">
        <w:rPr>
          <w:rFonts w:ascii="Palatino Linotype" w:hAnsi="Palatino Linotype"/>
          <w:i/>
          <w:iCs/>
          <w:lang w:val="az-Latn-AZ"/>
        </w:rPr>
        <w:t>yetkinlik</w:t>
      </w:r>
      <w:r w:rsidR="003476ED">
        <w:rPr>
          <w:rFonts w:ascii="Palatino Linotype" w:hAnsi="Palatino Linotype"/>
          <w:i/>
          <w:iCs/>
          <w:lang w:val="az-Latn-AZ"/>
        </w:rPr>
        <w:t xml:space="preserve"> </w:t>
      </w:r>
      <w:r w:rsidRPr="00553F6C">
        <w:rPr>
          <w:rFonts w:ascii="Palatino Linotype" w:hAnsi="Palatino Linotype"/>
          <w:i/>
          <w:iCs/>
          <w:lang w:val="az-Latn-AZ"/>
        </w:rPr>
        <w:t>yaşına</w:t>
      </w:r>
      <w:r w:rsidR="003476ED">
        <w:rPr>
          <w:rFonts w:ascii="Palatino Linotype" w:hAnsi="Palatino Linotype"/>
          <w:i/>
          <w:iCs/>
          <w:lang w:val="az-Latn-AZ"/>
        </w:rPr>
        <w:t xml:space="preserve"> </w:t>
      </w:r>
      <w:r w:rsidRPr="00553F6C">
        <w:rPr>
          <w:rFonts w:ascii="Palatino Linotype" w:hAnsi="Palatino Linotype"/>
          <w:i/>
          <w:iCs/>
          <w:lang w:val="az-Latn-AZ"/>
        </w:rPr>
        <w:t>çatmayanların</w:t>
      </w:r>
      <w:r w:rsidR="003476ED">
        <w:rPr>
          <w:rFonts w:ascii="Palatino Linotype" w:hAnsi="Palatino Linotype"/>
          <w:i/>
          <w:iCs/>
          <w:lang w:val="az-Latn-AZ"/>
        </w:rPr>
        <w:t xml:space="preserve"> </w:t>
      </w:r>
      <w:r w:rsidRPr="00553F6C">
        <w:rPr>
          <w:rFonts w:ascii="Palatino Linotype" w:hAnsi="Palatino Linotype"/>
          <w:i/>
          <w:iCs/>
          <w:lang w:val="az-Latn-AZ"/>
        </w:rPr>
        <w:t>qumar</w:t>
      </w:r>
      <w:r w:rsidR="003476ED">
        <w:rPr>
          <w:rFonts w:ascii="Palatino Linotype" w:hAnsi="Palatino Linotype"/>
          <w:i/>
          <w:iCs/>
          <w:lang w:val="az-Latn-AZ"/>
        </w:rPr>
        <w:t xml:space="preserve"> </w:t>
      </w:r>
      <w:r w:rsidRPr="00553F6C">
        <w:rPr>
          <w:rFonts w:ascii="Palatino Linotype" w:hAnsi="Palatino Linotype"/>
          <w:i/>
          <w:iCs/>
          <w:lang w:val="az-Latn-AZ"/>
        </w:rPr>
        <w:t>oyunlarında</w:t>
      </w:r>
      <w:r w:rsidR="003476ED">
        <w:rPr>
          <w:rFonts w:ascii="Palatino Linotype" w:hAnsi="Palatino Linotype"/>
          <w:i/>
          <w:iCs/>
          <w:lang w:val="az-Latn-AZ"/>
        </w:rPr>
        <w:t xml:space="preserve"> </w:t>
      </w:r>
      <w:r w:rsidRPr="00553F6C">
        <w:rPr>
          <w:rFonts w:ascii="Palatino Linotype" w:hAnsi="Palatino Linotype"/>
          <w:i/>
          <w:iCs/>
          <w:lang w:val="az-Latn-AZ"/>
        </w:rPr>
        <w:t>iştirakına</w:t>
      </w:r>
      <w:r w:rsidR="003476ED">
        <w:rPr>
          <w:rFonts w:ascii="Palatino Linotype" w:hAnsi="Palatino Linotype"/>
          <w:i/>
          <w:iCs/>
          <w:lang w:val="az-Latn-AZ"/>
        </w:rPr>
        <w:t xml:space="preserve"> </w:t>
      </w:r>
      <w:r w:rsidRPr="00553F6C">
        <w:rPr>
          <w:rFonts w:ascii="Palatino Linotype" w:hAnsi="Palatino Linotype"/>
          <w:i/>
          <w:iCs/>
          <w:lang w:val="az-Latn-AZ"/>
        </w:rPr>
        <w:t>yol</w:t>
      </w:r>
      <w:r w:rsidR="003476ED">
        <w:rPr>
          <w:rFonts w:ascii="Palatino Linotype" w:hAnsi="Palatino Linotype"/>
          <w:i/>
          <w:iCs/>
          <w:lang w:val="az-Latn-AZ"/>
        </w:rPr>
        <w:t xml:space="preserve"> </w:t>
      </w:r>
      <w:r w:rsidRPr="00553F6C">
        <w:rPr>
          <w:rFonts w:ascii="Palatino Linotype" w:hAnsi="Palatino Linotype"/>
          <w:i/>
          <w:iCs/>
          <w:lang w:val="az-Latn-AZ"/>
        </w:rPr>
        <w:t>verməklə</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p>
    <w:p w:rsidR="00E07989" w:rsidRPr="00553F6C" w:rsidP="00E07989" w14:paraId="10DFA84A" w14:textId="6B141174">
      <w:pPr>
        <w:ind w:firstLine="567"/>
        <w:jc w:val="both"/>
        <w:rPr>
          <w:rFonts w:ascii="Palatino Linotype" w:hAnsi="Palatino Linotype"/>
          <w:i/>
          <w:iCs/>
          <w:lang w:val="az-Latn-AZ"/>
        </w:rPr>
      </w:pPr>
      <w:r w:rsidRPr="00553F6C">
        <w:rPr>
          <w:rFonts w:ascii="Palatino Linotype" w:hAnsi="Palatino Linotype"/>
          <w:i/>
          <w:iCs/>
          <w:lang w:val="az-Latn-AZ"/>
        </w:rPr>
        <w:t>244-1.2.4.</w:t>
      </w:r>
      <w:r w:rsidR="003476ED">
        <w:rPr>
          <w:rFonts w:ascii="Palatino Linotype" w:hAnsi="Palatino Linotype"/>
          <w:i/>
          <w:iCs/>
          <w:lang w:val="az-Latn-AZ"/>
        </w:rPr>
        <w:t xml:space="preserve"> </w:t>
      </w:r>
      <w:r w:rsidRPr="00553F6C">
        <w:rPr>
          <w:rFonts w:ascii="Palatino Linotype" w:hAnsi="Palatino Linotype"/>
          <w:i/>
          <w:iCs/>
          <w:lang w:val="az-Latn-AZ"/>
        </w:rPr>
        <w:t>qabaqcadan</w:t>
      </w:r>
      <w:r w:rsidR="003476ED">
        <w:rPr>
          <w:rFonts w:ascii="Palatino Linotype" w:hAnsi="Palatino Linotype"/>
          <w:i/>
          <w:iCs/>
          <w:lang w:val="az-Latn-AZ"/>
        </w:rPr>
        <w:t xml:space="preserve"> </w:t>
      </w:r>
      <w:r w:rsidRPr="00553F6C">
        <w:rPr>
          <w:rFonts w:ascii="Palatino Linotype" w:hAnsi="Palatino Linotype"/>
          <w:i/>
          <w:iCs/>
          <w:lang w:val="az-Latn-AZ"/>
        </w:rPr>
        <w:t>əlbir</w:t>
      </w:r>
      <w:r w:rsidR="003476ED">
        <w:rPr>
          <w:rFonts w:ascii="Palatino Linotype" w:hAnsi="Palatino Linotype"/>
          <w:i/>
          <w:iCs/>
          <w:lang w:val="az-Latn-AZ"/>
        </w:rPr>
        <w:t xml:space="preserve"> </w:t>
      </w:r>
      <w:r w:rsidRPr="00553F6C">
        <w:rPr>
          <w:rFonts w:ascii="Palatino Linotype" w:hAnsi="Palatino Linotype"/>
          <w:i/>
          <w:iCs/>
          <w:lang w:val="az-Latn-AZ"/>
        </w:rPr>
        <w:t>olan</w:t>
      </w:r>
      <w:r w:rsidR="003476ED">
        <w:rPr>
          <w:rFonts w:ascii="Palatino Linotype" w:hAnsi="Palatino Linotype"/>
          <w:i/>
          <w:iCs/>
          <w:lang w:val="az-Latn-AZ"/>
        </w:rPr>
        <w:t xml:space="preserve"> </w:t>
      </w:r>
      <w:r w:rsidRPr="00553F6C">
        <w:rPr>
          <w:rFonts w:ascii="Palatino Linotype" w:hAnsi="Palatino Linotype"/>
          <w:i/>
          <w:iCs/>
          <w:lang w:val="az-Latn-AZ"/>
        </w:rPr>
        <w:t>bir</w:t>
      </w:r>
      <w:r w:rsidR="003476ED">
        <w:rPr>
          <w:rFonts w:ascii="Palatino Linotype" w:hAnsi="Palatino Linotype"/>
          <w:i/>
          <w:iCs/>
          <w:lang w:val="az-Latn-AZ"/>
        </w:rPr>
        <w:t xml:space="preserve"> </w:t>
      </w:r>
      <w:r w:rsidRPr="00553F6C">
        <w:rPr>
          <w:rFonts w:ascii="Palatino Linotype" w:hAnsi="Palatino Linotype"/>
          <w:i/>
          <w:iCs/>
          <w:lang w:val="az-Latn-AZ"/>
        </w:rPr>
        <w:t>qrup</w:t>
      </w:r>
      <w:r w:rsidR="003476ED">
        <w:rPr>
          <w:rFonts w:ascii="Palatino Linotype" w:hAnsi="Palatino Linotype"/>
          <w:i/>
          <w:iCs/>
          <w:lang w:val="az-Latn-AZ"/>
        </w:rPr>
        <w:t xml:space="preserve"> </w:t>
      </w:r>
      <w:r w:rsidRPr="00553F6C">
        <w:rPr>
          <w:rFonts w:ascii="Palatino Linotype" w:hAnsi="Palatino Linotype"/>
          <w:i/>
          <w:iCs/>
          <w:lang w:val="az-Latn-AZ"/>
        </w:rPr>
        <w:t>şəxs</w:t>
      </w:r>
      <w:r w:rsidR="003476ED">
        <w:rPr>
          <w:rFonts w:ascii="Palatino Linotype" w:hAnsi="Palatino Linotype"/>
          <w:i/>
          <w:iCs/>
          <w:lang w:val="az-Latn-AZ"/>
        </w:rPr>
        <w:t xml:space="preserve"> </w:t>
      </w:r>
      <w:r w:rsidRPr="00553F6C">
        <w:rPr>
          <w:rFonts w:ascii="Palatino Linotype" w:hAnsi="Palatino Linotype"/>
          <w:i/>
          <w:iCs/>
          <w:lang w:val="az-Latn-AZ"/>
        </w:rPr>
        <w:t>tərəfindən</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p>
    <w:p w:rsidR="00E07989" w:rsidRPr="00553F6C" w:rsidP="00E07989" w14:paraId="6F47DBF2" w14:textId="74DC2F84">
      <w:pPr>
        <w:ind w:firstLine="567"/>
        <w:jc w:val="both"/>
        <w:rPr>
          <w:rFonts w:ascii="Palatino Linotype" w:hAnsi="Palatino Linotype"/>
          <w:i/>
          <w:iCs/>
          <w:lang w:val="az-Latn-AZ"/>
        </w:rPr>
      </w:pPr>
      <w:r w:rsidRPr="00553F6C">
        <w:rPr>
          <w:rFonts w:ascii="Palatino Linotype" w:hAnsi="Palatino Linotype"/>
          <w:i/>
          <w:iCs/>
          <w:lang w:val="az-Latn-AZ"/>
        </w:rPr>
        <w:t>244-1.2.5.</w:t>
      </w:r>
      <w:r w:rsidR="003476ED">
        <w:rPr>
          <w:rFonts w:ascii="Palatino Linotype" w:hAnsi="Palatino Linotype"/>
          <w:i/>
          <w:iCs/>
          <w:lang w:val="az-Latn-AZ"/>
        </w:rPr>
        <w:t xml:space="preserve"> </w:t>
      </w:r>
      <w:r w:rsidRPr="00553F6C">
        <w:rPr>
          <w:rFonts w:ascii="Palatino Linotype" w:hAnsi="Palatino Linotype"/>
          <w:i/>
          <w:iCs/>
          <w:lang w:val="az-Latn-AZ"/>
        </w:rPr>
        <w:t>xeyli</w:t>
      </w:r>
      <w:r w:rsidR="003476ED">
        <w:rPr>
          <w:rFonts w:ascii="Palatino Linotype" w:hAnsi="Palatino Linotype"/>
          <w:i/>
          <w:iCs/>
          <w:lang w:val="az-Latn-AZ"/>
        </w:rPr>
        <w:t xml:space="preserve"> </w:t>
      </w:r>
      <w:r w:rsidRPr="00553F6C">
        <w:rPr>
          <w:rFonts w:ascii="Palatino Linotype" w:hAnsi="Palatino Linotype"/>
          <w:i/>
          <w:iCs/>
          <w:lang w:val="az-Latn-AZ"/>
        </w:rPr>
        <w:t>miqdarda</w:t>
      </w:r>
      <w:r w:rsidR="003476ED">
        <w:rPr>
          <w:rFonts w:ascii="Palatino Linotype" w:hAnsi="Palatino Linotype"/>
          <w:i/>
          <w:iCs/>
          <w:lang w:val="az-Latn-AZ"/>
        </w:rPr>
        <w:t xml:space="preserve"> </w:t>
      </w:r>
      <w:r w:rsidRPr="00553F6C">
        <w:rPr>
          <w:rFonts w:ascii="Palatino Linotype" w:hAnsi="Palatino Linotype"/>
          <w:i/>
          <w:iCs/>
          <w:lang w:val="az-Latn-AZ"/>
        </w:rPr>
        <w:t>gəlir</w:t>
      </w:r>
      <w:r w:rsidR="003476ED">
        <w:rPr>
          <w:rFonts w:ascii="Palatino Linotype" w:hAnsi="Palatino Linotype"/>
          <w:i/>
          <w:iCs/>
          <w:lang w:val="az-Latn-AZ"/>
        </w:rPr>
        <w:t xml:space="preserve"> </w:t>
      </w:r>
      <w:r w:rsidRPr="00553F6C">
        <w:rPr>
          <w:rFonts w:ascii="Palatino Linotype" w:hAnsi="Palatino Linotype"/>
          <w:i/>
          <w:iCs/>
          <w:lang w:val="az-Latn-AZ"/>
        </w:rPr>
        <w:t>əldə</w:t>
      </w:r>
      <w:r w:rsidR="003476ED">
        <w:rPr>
          <w:rFonts w:ascii="Palatino Linotype" w:hAnsi="Palatino Linotype"/>
          <w:i/>
          <w:iCs/>
          <w:lang w:val="az-Latn-AZ"/>
        </w:rPr>
        <w:t xml:space="preserve"> </w:t>
      </w:r>
      <w:r w:rsidRPr="00553F6C">
        <w:rPr>
          <w:rFonts w:ascii="Palatino Linotype" w:hAnsi="Palatino Linotype"/>
          <w:i/>
          <w:iCs/>
          <w:lang w:val="az-Latn-AZ"/>
        </w:rPr>
        <w:t>etməklə</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r w:rsidR="003476ED">
        <w:rPr>
          <w:rFonts w:ascii="Palatino Linotype" w:hAnsi="Palatino Linotype"/>
          <w:i/>
          <w:iCs/>
          <w:lang w:val="az-Latn-AZ"/>
        </w:rPr>
        <w:t xml:space="preserve"> </w:t>
      </w:r>
      <w:r w:rsidRPr="00553F6C">
        <w:rPr>
          <w:rFonts w:ascii="Palatino Linotype" w:hAnsi="Palatino Linotype"/>
          <w:i/>
          <w:iCs/>
          <w:lang w:val="az-Latn-AZ"/>
        </w:rPr>
        <w:t>–</w:t>
      </w:r>
    </w:p>
    <w:p w:rsidR="00E07989" w:rsidRPr="00553F6C" w:rsidP="00E07989" w14:paraId="32CDD48B" w14:textId="563D1EC5">
      <w:pPr>
        <w:ind w:firstLine="567"/>
        <w:jc w:val="both"/>
        <w:rPr>
          <w:rFonts w:ascii="Palatino Linotype" w:hAnsi="Palatino Linotype"/>
          <w:i/>
          <w:iCs/>
          <w:lang w:val="az-Latn-AZ"/>
        </w:rPr>
      </w:pPr>
      <w:r w:rsidRPr="00553F6C">
        <w:rPr>
          <w:rFonts w:ascii="Palatino Linotype" w:hAnsi="Palatino Linotype"/>
          <w:i/>
          <w:iCs/>
          <w:lang w:val="az-Latn-AZ"/>
        </w:rPr>
        <w:t>on</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manatdan</w:t>
      </w:r>
      <w:r w:rsidR="003476ED">
        <w:rPr>
          <w:rFonts w:ascii="Palatino Linotype" w:hAnsi="Palatino Linotype"/>
          <w:i/>
          <w:iCs/>
          <w:lang w:val="az-Latn-AZ"/>
        </w:rPr>
        <w:t xml:space="preserve"> </w:t>
      </w:r>
      <w:r w:rsidRPr="00553F6C">
        <w:rPr>
          <w:rFonts w:ascii="Palatino Linotype" w:hAnsi="Palatino Linotype"/>
          <w:i/>
          <w:iCs/>
          <w:lang w:val="az-Latn-AZ"/>
        </w:rPr>
        <w:t>on</w:t>
      </w:r>
      <w:r w:rsidR="003476ED">
        <w:rPr>
          <w:rFonts w:ascii="Palatino Linotype" w:hAnsi="Palatino Linotype"/>
          <w:i/>
          <w:iCs/>
          <w:lang w:val="az-Latn-AZ"/>
        </w:rPr>
        <w:t xml:space="preserve"> </w:t>
      </w:r>
      <w:r w:rsidRPr="00553F6C">
        <w:rPr>
          <w:rFonts w:ascii="Palatino Linotype" w:hAnsi="Palatino Linotype"/>
          <w:i/>
          <w:iCs/>
          <w:lang w:val="az-Latn-AZ"/>
        </w:rPr>
        <w:t>beş</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manatadək</w:t>
      </w:r>
      <w:r w:rsidR="003476ED">
        <w:rPr>
          <w:rFonts w:ascii="Palatino Linotype" w:hAnsi="Palatino Linotype"/>
          <w:i/>
          <w:iCs/>
          <w:lang w:val="az-Latn-AZ"/>
        </w:rPr>
        <w:t xml:space="preserve"> </w:t>
      </w:r>
      <w:r w:rsidRPr="00553F6C">
        <w:rPr>
          <w:rFonts w:ascii="Palatino Linotype" w:hAnsi="Palatino Linotype"/>
          <w:i/>
          <w:iCs/>
          <w:lang w:val="az-Latn-AZ"/>
        </w:rPr>
        <w:t>miqdarda</w:t>
      </w:r>
      <w:r w:rsidR="003476ED">
        <w:rPr>
          <w:rFonts w:ascii="Palatino Linotype" w:hAnsi="Palatino Linotype"/>
          <w:i/>
          <w:iCs/>
          <w:lang w:val="az-Latn-AZ"/>
        </w:rPr>
        <w:t xml:space="preserve"> </w:t>
      </w:r>
      <w:r w:rsidRPr="00553F6C">
        <w:rPr>
          <w:rFonts w:ascii="Palatino Linotype" w:hAnsi="Palatino Linotype"/>
          <w:i/>
          <w:iCs/>
          <w:lang w:val="az-Latn-AZ"/>
        </w:rPr>
        <w:t>cərimə</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iki</w:t>
      </w:r>
      <w:r w:rsidR="003476ED">
        <w:rPr>
          <w:rFonts w:ascii="Palatino Linotype" w:hAnsi="Palatino Linotype"/>
          <w:i/>
          <w:iCs/>
          <w:lang w:val="az-Latn-AZ"/>
        </w:rPr>
        <w:t xml:space="preserve"> </w:t>
      </w:r>
      <w:r w:rsidRPr="00553F6C">
        <w:rPr>
          <w:rFonts w:ascii="Palatino Linotype" w:hAnsi="Palatino Linotype"/>
          <w:i/>
          <w:iCs/>
          <w:lang w:val="az-Latn-AZ"/>
        </w:rPr>
        <w:t>ildən</w:t>
      </w:r>
      <w:r w:rsidR="003476ED">
        <w:rPr>
          <w:rFonts w:ascii="Palatino Linotype" w:hAnsi="Palatino Linotype"/>
          <w:i/>
          <w:iCs/>
          <w:lang w:val="az-Latn-AZ"/>
        </w:rPr>
        <w:t xml:space="preserve"> </w:t>
      </w:r>
      <w:r w:rsidRPr="00553F6C">
        <w:rPr>
          <w:rFonts w:ascii="Palatino Linotype" w:hAnsi="Palatino Linotype"/>
          <w:i/>
          <w:iCs/>
          <w:lang w:val="az-Latn-AZ"/>
        </w:rPr>
        <w:t>üç</w:t>
      </w:r>
      <w:r w:rsidR="003476ED">
        <w:rPr>
          <w:rFonts w:ascii="Palatino Linotype" w:hAnsi="Palatino Linotype"/>
          <w:i/>
          <w:iCs/>
          <w:lang w:val="az-Latn-AZ"/>
        </w:rPr>
        <w:t xml:space="preserve"> </w:t>
      </w:r>
      <w:r w:rsidRPr="00553F6C">
        <w:rPr>
          <w:rFonts w:ascii="Palatino Linotype" w:hAnsi="Palatino Linotype"/>
          <w:i/>
          <w:iCs/>
          <w:lang w:val="az-Latn-AZ"/>
        </w:rPr>
        <w:t>ilədək</w:t>
      </w:r>
      <w:r w:rsidR="003476ED">
        <w:rPr>
          <w:rFonts w:ascii="Palatino Linotype" w:hAnsi="Palatino Linotype"/>
          <w:i/>
          <w:iCs/>
          <w:lang w:val="az-Latn-AZ"/>
        </w:rPr>
        <w:t xml:space="preserve"> </w:t>
      </w:r>
      <w:r w:rsidRPr="00553F6C">
        <w:rPr>
          <w:rFonts w:ascii="Palatino Linotype" w:hAnsi="Palatino Linotype"/>
          <w:i/>
          <w:iCs/>
          <w:lang w:val="az-Latn-AZ"/>
        </w:rPr>
        <w:t>müddətə</w:t>
      </w:r>
      <w:r w:rsidR="003476ED">
        <w:rPr>
          <w:rFonts w:ascii="Palatino Linotype" w:hAnsi="Palatino Linotype"/>
          <w:i/>
          <w:iCs/>
          <w:lang w:val="az-Latn-AZ"/>
        </w:rPr>
        <w:t xml:space="preserve"> </w:t>
      </w:r>
      <w:r w:rsidRPr="00553F6C">
        <w:rPr>
          <w:rFonts w:ascii="Palatino Linotype" w:hAnsi="Palatino Linotype"/>
          <w:i/>
          <w:iCs/>
          <w:lang w:val="az-Latn-AZ"/>
        </w:rPr>
        <w:t>azadlığın</w:t>
      </w:r>
      <w:r w:rsidR="003476ED">
        <w:rPr>
          <w:rFonts w:ascii="Palatino Linotype" w:hAnsi="Palatino Linotype"/>
          <w:i/>
          <w:iCs/>
          <w:lang w:val="az-Latn-AZ"/>
        </w:rPr>
        <w:t xml:space="preserve"> </w:t>
      </w:r>
      <w:r w:rsidRPr="00553F6C">
        <w:rPr>
          <w:rFonts w:ascii="Palatino Linotype" w:hAnsi="Palatino Linotype"/>
          <w:i/>
          <w:iCs/>
          <w:lang w:val="az-Latn-AZ"/>
        </w:rPr>
        <w:t>məhdudlaşdırılması</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iki</w:t>
      </w:r>
      <w:r w:rsidR="003476ED">
        <w:rPr>
          <w:rFonts w:ascii="Palatino Linotype" w:hAnsi="Palatino Linotype"/>
          <w:i/>
          <w:iCs/>
          <w:lang w:val="az-Latn-AZ"/>
        </w:rPr>
        <w:t xml:space="preserve"> </w:t>
      </w:r>
      <w:r w:rsidRPr="00553F6C">
        <w:rPr>
          <w:rFonts w:ascii="Palatino Linotype" w:hAnsi="Palatino Linotype"/>
          <w:i/>
          <w:iCs/>
          <w:lang w:val="az-Latn-AZ"/>
        </w:rPr>
        <w:t>ildən</w:t>
      </w:r>
      <w:r w:rsidR="003476ED">
        <w:rPr>
          <w:rFonts w:ascii="Palatino Linotype" w:hAnsi="Palatino Linotype"/>
          <w:i/>
          <w:iCs/>
          <w:lang w:val="az-Latn-AZ"/>
        </w:rPr>
        <w:t xml:space="preserve"> </w:t>
      </w:r>
      <w:r w:rsidRPr="00553F6C">
        <w:rPr>
          <w:rFonts w:ascii="Palatino Linotype" w:hAnsi="Palatino Linotype"/>
          <w:i/>
          <w:iCs/>
          <w:lang w:val="az-Latn-AZ"/>
        </w:rPr>
        <w:t>üç</w:t>
      </w:r>
      <w:r w:rsidR="003476ED">
        <w:rPr>
          <w:rFonts w:ascii="Palatino Linotype" w:hAnsi="Palatino Linotype"/>
          <w:i/>
          <w:iCs/>
          <w:lang w:val="az-Latn-AZ"/>
        </w:rPr>
        <w:t xml:space="preserve"> </w:t>
      </w:r>
      <w:r w:rsidRPr="00553F6C">
        <w:rPr>
          <w:rFonts w:ascii="Palatino Linotype" w:hAnsi="Palatino Linotype"/>
          <w:i/>
          <w:iCs/>
          <w:lang w:val="az-Latn-AZ"/>
        </w:rPr>
        <w:t>ilədək</w:t>
      </w:r>
      <w:r w:rsidR="003476ED">
        <w:rPr>
          <w:rFonts w:ascii="Palatino Linotype" w:hAnsi="Palatino Linotype"/>
          <w:i/>
          <w:iCs/>
          <w:lang w:val="az-Latn-AZ"/>
        </w:rPr>
        <w:t xml:space="preserve"> </w:t>
      </w:r>
      <w:r w:rsidRPr="00553F6C">
        <w:rPr>
          <w:rFonts w:ascii="Palatino Linotype" w:hAnsi="Palatino Linotype"/>
          <w:i/>
          <w:iCs/>
          <w:lang w:val="az-Latn-AZ"/>
        </w:rPr>
        <w:t>müddətə</w:t>
      </w:r>
      <w:r w:rsidR="003476ED">
        <w:rPr>
          <w:rFonts w:ascii="Palatino Linotype" w:hAnsi="Palatino Linotype"/>
          <w:i/>
          <w:iCs/>
          <w:lang w:val="az-Latn-AZ"/>
        </w:rPr>
        <w:t xml:space="preserve"> </w:t>
      </w:r>
      <w:r w:rsidRPr="00553F6C">
        <w:rPr>
          <w:rFonts w:ascii="Palatino Linotype" w:hAnsi="Palatino Linotype"/>
          <w:i/>
          <w:iCs/>
          <w:lang w:val="az-Latn-AZ"/>
        </w:rPr>
        <w:t>azadlıqdan</w:t>
      </w:r>
      <w:r w:rsidR="003476ED">
        <w:rPr>
          <w:rFonts w:ascii="Palatino Linotype" w:hAnsi="Palatino Linotype"/>
          <w:i/>
          <w:iCs/>
          <w:lang w:val="az-Latn-AZ"/>
        </w:rPr>
        <w:t xml:space="preserve"> </w:t>
      </w:r>
      <w:r w:rsidRPr="00553F6C">
        <w:rPr>
          <w:rFonts w:ascii="Palatino Linotype" w:hAnsi="Palatino Linotype"/>
          <w:i/>
          <w:iCs/>
          <w:lang w:val="az-Latn-AZ"/>
        </w:rPr>
        <w:t>məhrum</w:t>
      </w:r>
      <w:r w:rsidR="003476ED">
        <w:rPr>
          <w:rFonts w:ascii="Palatino Linotype" w:hAnsi="Palatino Linotype"/>
          <w:i/>
          <w:iCs/>
          <w:lang w:val="az-Latn-AZ"/>
        </w:rPr>
        <w:t xml:space="preserve"> </w:t>
      </w:r>
      <w:r w:rsidRPr="00553F6C">
        <w:rPr>
          <w:rFonts w:ascii="Palatino Linotype" w:hAnsi="Palatino Linotype"/>
          <w:i/>
          <w:iCs/>
          <w:lang w:val="az-Latn-AZ"/>
        </w:rPr>
        <w:t>etmə</w:t>
      </w:r>
      <w:r w:rsidR="003476ED">
        <w:rPr>
          <w:rFonts w:ascii="Palatino Linotype" w:hAnsi="Palatino Linotype"/>
          <w:i/>
          <w:iCs/>
          <w:lang w:val="az-Latn-AZ"/>
        </w:rPr>
        <w:t xml:space="preserve"> </w:t>
      </w:r>
      <w:r w:rsidRPr="00553F6C">
        <w:rPr>
          <w:rFonts w:ascii="Palatino Linotype" w:hAnsi="Palatino Linotype"/>
          <w:i/>
          <w:iCs/>
          <w:lang w:val="az-Latn-AZ"/>
        </w:rPr>
        <w:t>ilə</w:t>
      </w:r>
      <w:r w:rsidR="003476ED">
        <w:rPr>
          <w:rFonts w:ascii="Palatino Linotype" w:hAnsi="Palatino Linotype"/>
          <w:i/>
          <w:iCs/>
          <w:lang w:val="az-Latn-AZ"/>
        </w:rPr>
        <w:t xml:space="preserve"> </w:t>
      </w:r>
      <w:r w:rsidRPr="00553F6C">
        <w:rPr>
          <w:rFonts w:ascii="Palatino Linotype" w:hAnsi="Palatino Linotype"/>
          <w:i/>
          <w:iCs/>
          <w:lang w:val="az-Latn-AZ"/>
        </w:rPr>
        <w:t>cəzalandırılır.</w:t>
      </w:r>
    </w:p>
    <w:p w:rsidR="00E07989" w:rsidRPr="00553F6C" w:rsidP="00E07989" w14:paraId="1D5F9544" w14:textId="09B37D3D">
      <w:pPr>
        <w:ind w:firstLine="567"/>
        <w:jc w:val="both"/>
        <w:rPr>
          <w:rFonts w:ascii="Palatino Linotype" w:hAnsi="Palatino Linotype"/>
          <w:i/>
          <w:iCs/>
          <w:lang w:val="az-Latn-AZ"/>
        </w:rPr>
      </w:pPr>
      <w:r w:rsidRPr="00553F6C">
        <w:rPr>
          <w:rFonts w:ascii="Palatino Linotype" w:hAnsi="Palatino Linotype"/>
          <w:i/>
          <w:iCs/>
          <w:lang w:val="az-Latn-AZ"/>
        </w:rPr>
        <w:t>244-1.3.</w:t>
      </w:r>
      <w:r w:rsidR="003476ED">
        <w:rPr>
          <w:rFonts w:ascii="Palatino Linotype" w:hAnsi="Palatino Linotype"/>
          <w:i/>
          <w:iCs/>
          <w:lang w:val="az-Latn-AZ"/>
        </w:rPr>
        <w:t xml:space="preserve"> </w:t>
      </w:r>
      <w:r w:rsidRPr="00553F6C">
        <w:rPr>
          <w:rFonts w:ascii="Palatino Linotype" w:hAnsi="Palatino Linotype"/>
          <w:i/>
          <w:iCs/>
          <w:lang w:val="az-Latn-AZ"/>
        </w:rPr>
        <w:t>Bu</w:t>
      </w:r>
      <w:r w:rsidR="003476ED">
        <w:rPr>
          <w:rFonts w:ascii="Palatino Linotype" w:hAnsi="Palatino Linotype"/>
          <w:i/>
          <w:iCs/>
          <w:lang w:val="az-Latn-AZ"/>
        </w:rPr>
        <w:t xml:space="preserve"> </w:t>
      </w:r>
      <w:r w:rsidRPr="00553F6C">
        <w:rPr>
          <w:rFonts w:ascii="Palatino Linotype" w:hAnsi="Palatino Linotype"/>
          <w:i/>
          <w:iCs/>
          <w:lang w:val="az-Latn-AZ"/>
        </w:rPr>
        <w:t>Məcəllənin</w:t>
      </w:r>
      <w:r w:rsidR="003476ED">
        <w:rPr>
          <w:rFonts w:ascii="Palatino Linotype" w:hAnsi="Palatino Linotype"/>
          <w:i/>
          <w:iCs/>
          <w:lang w:val="az-Latn-AZ"/>
        </w:rPr>
        <w:t xml:space="preserve"> </w:t>
      </w:r>
      <w:r w:rsidRPr="00553F6C">
        <w:rPr>
          <w:rFonts w:ascii="Palatino Linotype" w:hAnsi="Palatino Linotype"/>
          <w:i/>
          <w:iCs/>
          <w:lang w:val="az-Latn-AZ"/>
        </w:rPr>
        <w:t>244-1.1-ci</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244-1.2-ci</w:t>
      </w:r>
      <w:r w:rsidR="003476ED">
        <w:rPr>
          <w:rFonts w:ascii="Palatino Linotype" w:hAnsi="Palatino Linotype"/>
          <w:i/>
          <w:iCs/>
          <w:lang w:val="az-Latn-AZ"/>
        </w:rPr>
        <w:t xml:space="preserve"> </w:t>
      </w:r>
      <w:r w:rsidRPr="00553F6C">
        <w:rPr>
          <w:rFonts w:ascii="Palatino Linotype" w:hAnsi="Palatino Linotype"/>
          <w:i/>
          <w:iCs/>
          <w:lang w:val="az-Latn-AZ"/>
        </w:rPr>
        <w:t>maddələrində</w:t>
      </w:r>
      <w:r w:rsidR="003476ED">
        <w:rPr>
          <w:rFonts w:ascii="Palatino Linotype" w:hAnsi="Palatino Linotype"/>
          <w:i/>
          <w:iCs/>
          <w:lang w:val="az-Latn-AZ"/>
        </w:rPr>
        <w:t xml:space="preserve"> </w:t>
      </w:r>
      <w:r w:rsidRPr="00553F6C">
        <w:rPr>
          <w:rFonts w:ascii="Palatino Linotype" w:hAnsi="Palatino Linotype"/>
          <w:i/>
          <w:iCs/>
          <w:lang w:val="az-Latn-AZ"/>
        </w:rPr>
        <w:t>nəzərdə</w:t>
      </w:r>
      <w:r w:rsidR="003476ED">
        <w:rPr>
          <w:rFonts w:ascii="Palatino Linotype" w:hAnsi="Palatino Linotype"/>
          <w:i/>
          <w:iCs/>
          <w:lang w:val="az-Latn-AZ"/>
        </w:rPr>
        <w:t xml:space="preserve"> </w:t>
      </w:r>
      <w:r w:rsidRPr="00553F6C">
        <w:rPr>
          <w:rFonts w:ascii="Palatino Linotype" w:hAnsi="Palatino Linotype"/>
          <w:i/>
          <w:iCs/>
          <w:lang w:val="az-Latn-AZ"/>
        </w:rPr>
        <w:t>tutulmuş</w:t>
      </w:r>
      <w:r w:rsidR="003476ED">
        <w:rPr>
          <w:rFonts w:ascii="Palatino Linotype" w:hAnsi="Palatino Linotype"/>
          <w:i/>
          <w:iCs/>
          <w:lang w:val="az-Latn-AZ"/>
        </w:rPr>
        <w:t xml:space="preserve"> </w:t>
      </w:r>
      <w:r w:rsidRPr="00553F6C">
        <w:rPr>
          <w:rFonts w:ascii="Palatino Linotype" w:hAnsi="Palatino Linotype"/>
          <w:i/>
          <w:iCs/>
          <w:lang w:val="az-Latn-AZ"/>
        </w:rPr>
        <w:t>əməllər:</w:t>
      </w:r>
    </w:p>
    <w:p w:rsidR="00E07989" w:rsidRPr="00553F6C" w:rsidP="00E07989" w14:paraId="76EE1117" w14:textId="404FA770">
      <w:pPr>
        <w:ind w:firstLine="567"/>
        <w:jc w:val="both"/>
        <w:rPr>
          <w:rFonts w:ascii="Palatino Linotype" w:hAnsi="Palatino Linotype"/>
          <w:i/>
          <w:iCs/>
          <w:lang w:val="az-Latn-AZ"/>
        </w:rPr>
      </w:pPr>
      <w:r w:rsidRPr="00553F6C">
        <w:rPr>
          <w:rFonts w:ascii="Palatino Linotype" w:hAnsi="Palatino Linotype"/>
          <w:i/>
          <w:iCs/>
          <w:lang w:val="az-Latn-AZ"/>
        </w:rPr>
        <w:t>244-1.3.1.</w:t>
      </w:r>
      <w:r w:rsidR="003476ED">
        <w:rPr>
          <w:rFonts w:ascii="Palatino Linotype" w:hAnsi="Palatino Linotype"/>
          <w:i/>
          <w:iCs/>
          <w:lang w:val="az-Latn-AZ"/>
        </w:rPr>
        <w:t xml:space="preserve"> </w:t>
      </w:r>
      <w:r w:rsidRPr="00553F6C">
        <w:rPr>
          <w:rFonts w:ascii="Palatino Linotype" w:hAnsi="Palatino Linotype"/>
          <w:i/>
          <w:iCs/>
          <w:lang w:val="az-Latn-AZ"/>
        </w:rPr>
        <w:t>mütəşəkkil</w:t>
      </w:r>
      <w:r w:rsidR="003476ED">
        <w:rPr>
          <w:rFonts w:ascii="Palatino Linotype" w:hAnsi="Palatino Linotype"/>
          <w:i/>
          <w:iCs/>
          <w:lang w:val="az-Latn-AZ"/>
        </w:rPr>
        <w:t xml:space="preserve"> </w:t>
      </w:r>
      <w:r w:rsidRPr="00553F6C">
        <w:rPr>
          <w:rFonts w:ascii="Palatino Linotype" w:hAnsi="Palatino Linotype"/>
          <w:i/>
          <w:iCs/>
          <w:lang w:val="az-Latn-AZ"/>
        </w:rPr>
        <w:t>dəstə</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cinayətkar</w:t>
      </w:r>
      <w:r w:rsidR="003476ED">
        <w:rPr>
          <w:rFonts w:ascii="Palatino Linotype" w:hAnsi="Palatino Linotype"/>
          <w:i/>
          <w:iCs/>
          <w:lang w:val="az-Latn-AZ"/>
        </w:rPr>
        <w:t xml:space="preserve"> </w:t>
      </w:r>
      <w:r w:rsidRPr="00553F6C">
        <w:rPr>
          <w:rFonts w:ascii="Palatino Linotype" w:hAnsi="Palatino Linotype"/>
          <w:i/>
          <w:iCs/>
          <w:lang w:val="az-Latn-AZ"/>
        </w:rPr>
        <w:t>birlik</w:t>
      </w:r>
      <w:r w:rsidR="003476ED">
        <w:rPr>
          <w:rFonts w:ascii="Palatino Linotype" w:hAnsi="Palatino Linotype"/>
          <w:i/>
          <w:iCs/>
          <w:lang w:val="az-Latn-AZ"/>
        </w:rPr>
        <w:t xml:space="preserve"> </w:t>
      </w:r>
      <w:r w:rsidRPr="00553F6C">
        <w:rPr>
          <w:rFonts w:ascii="Palatino Linotype" w:hAnsi="Palatino Linotype"/>
          <w:i/>
          <w:iCs/>
          <w:lang w:val="az-Latn-AZ"/>
        </w:rPr>
        <w:t>(cinayətkar</w:t>
      </w:r>
      <w:r w:rsidR="003476ED">
        <w:rPr>
          <w:rFonts w:ascii="Palatino Linotype" w:hAnsi="Palatino Linotype"/>
          <w:i/>
          <w:iCs/>
          <w:lang w:val="az-Latn-AZ"/>
        </w:rPr>
        <w:t xml:space="preserve"> </w:t>
      </w:r>
      <w:r w:rsidRPr="00553F6C">
        <w:rPr>
          <w:rFonts w:ascii="Palatino Linotype" w:hAnsi="Palatino Linotype"/>
          <w:i/>
          <w:iCs/>
          <w:lang w:val="az-Latn-AZ"/>
        </w:rPr>
        <w:t>təşkilat)</w:t>
      </w:r>
      <w:r w:rsidR="003476ED">
        <w:rPr>
          <w:rFonts w:ascii="Palatino Linotype" w:hAnsi="Palatino Linotype"/>
          <w:i/>
          <w:iCs/>
          <w:lang w:val="az-Latn-AZ"/>
        </w:rPr>
        <w:t xml:space="preserve"> </w:t>
      </w:r>
      <w:r w:rsidRPr="00553F6C">
        <w:rPr>
          <w:rFonts w:ascii="Palatino Linotype" w:hAnsi="Palatino Linotype"/>
          <w:i/>
          <w:iCs/>
          <w:lang w:val="az-Latn-AZ"/>
        </w:rPr>
        <w:t>tərəfindən</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p>
    <w:p w:rsidR="00E07989" w:rsidRPr="00553F6C" w:rsidP="00E07989" w14:paraId="261292D2" w14:textId="5C970155">
      <w:pPr>
        <w:ind w:firstLine="567"/>
        <w:jc w:val="both"/>
        <w:rPr>
          <w:rFonts w:ascii="Palatino Linotype" w:hAnsi="Palatino Linotype"/>
          <w:i/>
          <w:iCs/>
          <w:lang w:val="az-Latn-AZ"/>
        </w:rPr>
      </w:pPr>
      <w:r w:rsidRPr="00553F6C">
        <w:rPr>
          <w:rFonts w:ascii="Palatino Linotype" w:hAnsi="Palatino Linotype"/>
          <w:i/>
          <w:iCs/>
          <w:lang w:val="az-Latn-AZ"/>
        </w:rPr>
        <w:t>244-1.3.2.</w:t>
      </w:r>
      <w:r w:rsidR="003476ED">
        <w:rPr>
          <w:rFonts w:ascii="Palatino Linotype" w:hAnsi="Palatino Linotype"/>
          <w:i/>
          <w:iCs/>
          <w:lang w:val="az-Latn-AZ"/>
        </w:rPr>
        <w:t xml:space="preserve"> </w:t>
      </w:r>
      <w:r w:rsidRPr="00553F6C">
        <w:rPr>
          <w:rFonts w:ascii="Palatino Linotype" w:hAnsi="Palatino Linotype"/>
          <w:i/>
          <w:iCs/>
          <w:lang w:val="az-Latn-AZ"/>
        </w:rPr>
        <w:t>külli</w:t>
      </w:r>
      <w:r w:rsidR="003476ED">
        <w:rPr>
          <w:rFonts w:ascii="Palatino Linotype" w:hAnsi="Palatino Linotype"/>
          <w:i/>
          <w:iCs/>
          <w:lang w:val="az-Latn-AZ"/>
        </w:rPr>
        <w:t xml:space="preserve"> </w:t>
      </w:r>
      <w:r w:rsidRPr="00553F6C">
        <w:rPr>
          <w:rFonts w:ascii="Palatino Linotype" w:hAnsi="Palatino Linotype"/>
          <w:i/>
          <w:iCs/>
          <w:lang w:val="az-Latn-AZ"/>
        </w:rPr>
        <w:t>miqdarda</w:t>
      </w:r>
      <w:r w:rsidR="003476ED">
        <w:rPr>
          <w:rFonts w:ascii="Palatino Linotype" w:hAnsi="Palatino Linotype"/>
          <w:i/>
          <w:iCs/>
          <w:lang w:val="az-Latn-AZ"/>
        </w:rPr>
        <w:t xml:space="preserve"> </w:t>
      </w:r>
      <w:r w:rsidRPr="00553F6C">
        <w:rPr>
          <w:rFonts w:ascii="Palatino Linotype" w:hAnsi="Palatino Linotype"/>
          <w:i/>
          <w:iCs/>
          <w:lang w:val="az-Latn-AZ"/>
        </w:rPr>
        <w:t>gəlir</w:t>
      </w:r>
      <w:r w:rsidR="003476ED">
        <w:rPr>
          <w:rFonts w:ascii="Palatino Linotype" w:hAnsi="Palatino Linotype"/>
          <w:i/>
          <w:iCs/>
          <w:lang w:val="az-Latn-AZ"/>
        </w:rPr>
        <w:t xml:space="preserve"> </w:t>
      </w:r>
      <w:r w:rsidRPr="00553F6C">
        <w:rPr>
          <w:rFonts w:ascii="Palatino Linotype" w:hAnsi="Palatino Linotype"/>
          <w:i/>
          <w:iCs/>
          <w:lang w:val="az-Latn-AZ"/>
        </w:rPr>
        <w:t>əldə</w:t>
      </w:r>
      <w:r w:rsidR="003476ED">
        <w:rPr>
          <w:rFonts w:ascii="Palatino Linotype" w:hAnsi="Palatino Linotype"/>
          <w:i/>
          <w:iCs/>
          <w:lang w:val="az-Latn-AZ"/>
        </w:rPr>
        <w:t xml:space="preserve"> </w:t>
      </w:r>
      <w:r w:rsidRPr="00553F6C">
        <w:rPr>
          <w:rFonts w:ascii="Palatino Linotype" w:hAnsi="Palatino Linotype"/>
          <w:i/>
          <w:iCs/>
          <w:lang w:val="az-Latn-AZ"/>
        </w:rPr>
        <w:t>etməklə</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r w:rsidR="003476ED">
        <w:rPr>
          <w:rFonts w:ascii="Palatino Linotype" w:hAnsi="Palatino Linotype"/>
          <w:i/>
          <w:iCs/>
          <w:lang w:val="az-Latn-AZ"/>
        </w:rPr>
        <w:t xml:space="preserve"> </w:t>
      </w:r>
      <w:r w:rsidRPr="00553F6C">
        <w:rPr>
          <w:rFonts w:ascii="Palatino Linotype" w:hAnsi="Palatino Linotype"/>
          <w:i/>
          <w:iCs/>
          <w:lang w:val="az-Latn-AZ"/>
        </w:rPr>
        <w:t>–</w:t>
      </w:r>
    </w:p>
    <w:p w:rsidR="00E07989" w:rsidRPr="00553F6C" w:rsidP="00E07989" w14:paraId="319758AF" w14:textId="64C5319D">
      <w:pPr>
        <w:ind w:firstLine="567"/>
        <w:jc w:val="both"/>
        <w:rPr>
          <w:rFonts w:ascii="Palatino Linotype" w:hAnsi="Palatino Linotype"/>
          <w:i/>
          <w:iCs/>
          <w:lang w:val="az-Latn-AZ"/>
        </w:rPr>
      </w:pPr>
      <w:r w:rsidRPr="00553F6C">
        <w:rPr>
          <w:rFonts w:ascii="Palatino Linotype" w:hAnsi="Palatino Linotype"/>
          <w:i/>
          <w:iCs/>
          <w:lang w:val="az-Latn-AZ"/>
        </w:rPr>
        <w:t>üç</w:t>
      </w:r>
      <w:r w:rsidR="003476ED">
        <w:rPr>
          <w:rFonts w:ascii="Palatino Linotype" w:hAnsi="Palatino Linotype"/>
          <w:i/>
          <w:iCs/>
          <w:lang w:val="az-Latn-AZ"/>
        </w:rPr>
        <w:t xml:space="preserve"> </w:t>
      </w:r>
      <w:r w:rsidRPr="00553F6C">
        <w:rPr>
          <w:rFonts w:ascii="Palatino Linotype" w:hAnsi="Palatino Linotype"/>
          <w:i/>
          <w:iCs/>
          <w:lang w:val="az-Latn-AZ"/>
        </w:rPr>
        <w:t>ildən</w:t>
      </w:r>
      <w:r w:rsidR="003476ED">
        <w:rPr>
          <w:rFonts w:ascii="Palatino Linotype" w:hAnsi="Palatino Linotype"/>
          <w:i/>
          <w:iCs/>
          <w:lang w:val="az-Latn-AZ"/>
        </w:rPr>
        <w:t xml:space="preserve"> </w:t>
      </w:r>
      <w:r w:rsidRPr="00553F6C">
        <w:rPr>
          <w:rFonts w:ascii="Palatino Linotype" w:hAnsi="Palatino Linotype"/>
          <w:i/>
          <w:iCs/>
          <w:lang w:val="az-Latn-AZ"/>
        </w:rPr>
        <w:t>dörd</w:t>
      </w:r>
      <w:r w:rsidR="003476ED">
        <w:rPr>
          <w:rFonts w:ascii="Palatino Linotype" w:hAnsi="Palatino Linotype"/>
          <w:i/>
          <w:iCs/>
          <w:lang w:val="az-Latn-AZ"/>
        </w:rPr>
        <w:t xml:space="preserve"> </w:t>
      </w:r>
      <w:r w:rsidRPr="00553F6C">
        <w:rPr>
          <w:rFonts w:ascii="Palatino Linotype" w:hAnsi="Palatino Linotype"/>
          <w:i/>
          <w:iCs/>
          <w:lang w:val="az-Latn-AZ"/>
        </w:rPr>
        <w:t>ilədək</w:t>
      </w:r>
      <w:r w:rsidR="003476ED">
        <w:rPr>
          <w:rFonts w:ascii="Palatino Linotype" w:hAnsi="Palatino Linotype"/>
          <w:i/>
          <w:iCs/>
          <w:lang w:val="az-Latn-AZ"/>
        </w:rPr>
        <w:t xml:space="preserve"> </w:t>
      </w:r>
      <w:r w:rsidRPr="00553F6C">
        <w:rPr>
          <w:rFonts w:ascii="Palatino Linotype" w:hAnsi="Palatino Linotype"/>
          <w:i/>
          <w:iCs/>
          <w:lang w:val="az-Latn-AZ"/>
        </w:rPr>
        <w:t>müddətə</w:t>
      </w:r>
      <w:r w:rsidR="003476ED">
        <w:rPr>
          <w:rFonts w:ascii="Palatino Linotype" w:hAnsi="Palatino Linotype"/>
          <w:i/>
          <w:iCs/>
          <w:lang w:val="az-Latn-AZ"/>
        </w:rPr>
        <w:t xml:space="preserve"> </w:t>
      </w:r>
      <w:r w:rsidRPr="00553F6C">
        <w:rPr>
          <w:rFonts w:ascii="Palatino Linotype" w:hAnsi="Palatino Linotype"/>
          <w:i/>
          <w:iCs/>
          <w:lang w:val="az-Latn-AZ"/>
        </w:rPr>
        <w:t>azadlığın</w:t>
      </w:r>
      <w:r w:rsidR="003476ED">
        <w:rPr>
          <w:rFonts w:ascii="Palatino Linotype" w:hAnsi="Palatino Linotype"/>
          <w:i/>
          <w:iCs/>
          <w:lang w:val="az-Latn-AZ"/>
        </w:rPr>
        <w:t xml:space="preserve"> </w:t>
      </w:r>
      <w:r w:rsidRPr="00553F6C">
        <w:rPr>
          <w:rFonts w:ascii="Palatino Linotype" w:hAnsi="Palatino Linotype"/>
          <w:i/>
          <w:iCs/>
          <w:lang w:val="az-Latn-AZ"/>
        </w:rPr>
        <w:t>məhdudlaşdırılması</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üç</w:t>
      </w:r>
      <w:r w:rsidR="003476ED">
        <w:rPr>
          <w:rFonts w:ascii="Palatino Linotype" w:hAnsi="Palatino Linotype"/>
          <w:i/>
          <w:iCs/>
          <w:lang w:val="az-Latn-AZ"/>
        </w:rPr>
        <w:t xml:space="preserve"> </w:t>
      </w:r>
      <w:r w:rsidRPr="00553F6C">
        <w:rPr>
          <w:rFonts w:ascii="Palatino Linotype" w:hAnsi="Palatino Linotype"/>
          <w:i/>
          <w:iCs/>
          <w:lang w:val="az-Latn-AZ"/>
        </w:rPr>
        <w:t>ildən</w:t>
      </w:r>
      <w:r w:rsidR="003476ED">
        <w:rPr>
          <w:rFonts w:ascii="Palatino Linotype" w:hAnsi="Palatino Linotype"/>
          <w:i/>
          <w:iCs/>
          <w:lang w:val="az-Latn-AZ"/>
        </w:rPr>
        <w:t xml:space="preserve"> </w:t>
      </w:r>
      <w:r w:rsidRPr="00553F6C">
        <w:rPr>
          <w:rFonts w:ascii="Palatino Linotype" w:hAnsi="Palatino Linotype"/>
          <w:i/>
          <w:iCs/>
          <w:lang w:val="az-Latn-AZ"/>
        </w:rPr>
        <w:t>dörd</w:t>
      </w:r>
      <w:r w:rsidR="003476ED">
        <w:rPr>
          <w:rFonts w:ascii="Palatino Linotype" w:hAnsi="Palatino Linotype"/>
          <w:i/>
          <w:iCs/>
          <w:lang w:val="az-Latn-AZ"/>
        </w:rPr>
        <w:t xml:space="preserve"> </w:t>
      </w:r>
      <w:r w:rsidRPr="00553F6C">
        <w:rPr>
          <w:rFonts w:ascii="Palatino Linotype" w:hAnsi="Palatino Linotype"/>
          <w:i/>
          <w:iCs/>
          <w:lang w:val="az-Latn-AZ"/>
        </w:rPr>
        <w:t>ilədək</w:t>
      </w:r>
      <w:r w:rsidR="003476ED">
        <w:rPr>
          <w:rFonts w:ascii="Palatino Linotype" w:hAnsi="Palatino Linotype"/>
          <w:i/>
          <w:iCs/>
          <w:lang w:val="az-Latn-AZ"/>
        </w:rPr>
        <w:t xml:space="preserve"> </w:t>
      </w:r>
      <w:r w:rsidRPr="00553F6C">
        <w:rPr>
          <w:rFonts w:ascii="Palatino Linotype" w:hAnsi="Palatino Linotype"/>
          <w:i/>
          <w:iCs/>
          <w:lang w:val="az-Latn-AZ"/>
        </w:rPr>
        <w:t>müddətə</w:t>
      </w:r>
      <w:r w:rsidR="003476ED">
        <w:rPr>
          <w:rFonts w:ascii="Palatino Linotype" w:hAnsi="Palatino Linotype"/>
          <w:i/>
          <w:iCs/>
          <w:lang w:val="az-Latn-AZ"/>
        </w:rPr>
        <w:t xml:space="preserve"> </w:t>
      </w:r>
      <w:r w:rsidRPr="00553F6C">
        <w:rPr>
          <w:rFonts w:ascii="Palatino Linotype" w:hAnsi="Palatino Linotype"/>
          <w:i/>
          <w:iCs/>
          <w:lang w:val="az-Latn-AZ"/>
        </w:rPr>
        <w:t>azadlıqdan</w:t>
      </w:r>
      <w:r w:rsidR="003476ED">
        <w:rPr>
          <w:rFonts w:ascii="Palatino Linotype" w:hAnsi="Palatino Linotype"/>
          <w:i/>
          <w:iCs/>
          <w:lang w:val="az-Latn-AZ"/>
        </w:rPr>
        <w:t xml:space="preserve"> </w:t>
      </w:r>
      <w:r w:rsidRPr="00553F6C">
        <w:rPr>
          <w:rFonts w:ascii="Palatino Linotype" w:hAnsi="Palatino Linotype"/>
          <w:i/>
          <w:iCs/>
          <w:lang w:val="az-Latn-AZ"/>
        </w:rPr>
        <w:t>məhrum</w:t>
      </w:r>
      <w:r w:rsidR="003476ED">
        <w:rPr>
          <w:rFonts w:ascii="Palatino Linotype" w:hAnsi="Palatino Linotype"/>
          <w:i/>
          <w:iCs/>
          <w:lang w:val="az-Latn-AZ"/>
        </w:rPr>
        <w:t xml:space="preserve"> </w:t>
      </w:r>
      <w:r w:rsidRPr="00553F6C">
        <w:rPr>
          <w:rFonts w:ascii="Palatino Linotype" w:hAnsi="Palatino Linotype"/>
          <w:i/>
          <w:iCs/>
          <w:lang w:val="az-Latn-AZ"/>
        </w:rPr>
        <w:t>etmə</w:t>
      </w:r>
      <w:r w:rsidR="003476ED">
        <w:rPr>
          <w:rFonts w:ascii="Palatino Linotype" w:hAnsi="Palatino Linotype"/>
          <w:i/>
          <w:iCs/>
          <w:lang w:val="az-Latn-AZ"/>
        </w:rPr>
        <w:t xml:space="preserve"> </w:t>
      </w:r>
      <w:r w:rsidRPr="00553F6C">
        <w:rPr>
          <w:rFonts w:ascii="Palatino Linotype" w:hAnsi="Palatino Linotype"/>
          <w:i/>
          <w:iCs/>
          <w:lang w:val="az-Latn-AZ"/>
        </w:rPr>
        <w:t>ilə</w:t>
      </w:r>
      <w:r w:rsidR="003476ED">
        <w:rPr>
          <w:rFonts w:ascii="Palatino Linotype" w:hAnsi="Palatino Linotype"/>
          <w:i/>
          <w:iCs/>
          <w:lang w:val="az-Latn-AZ"/>
        </w:rPr>
        <w:t xml:space="preserve"> </w:t>
      </w:r>
      <w:r w:rsidRPr="00553F6C">
        <w:rPr>
          <w:rFonts w:ascii="Palatino Linotype" w:hAnsi="Palatino Linotype"/>
          <w:i/>
          <w:iCs/>
          <w:lang w:val="az-Latn-AZ"/>
        </w:rPr>
        <w:t>cəzalandırılır.</w:t>
      </w:r>
    </w:p>
    <w:p w:rsidR="00E07989" w:rsidRPr="00553F6C" w:rsidP="00E07989" w14:paraId="1631F59D" w14:textId="04861CDC">
      <w:pPr>
        <w:ind w:firstLine="567"/>
        <w:jc w:val="both"/>
        <w:rPr>
          <w:rFonts w:ascii="Palatino Linotype" w:hAnsi="Palatino Linotype"/>
          <w:i/>
          <w:iCs/>
          <w:lang w:val="az-Latn-AZ"/>
        </w:rPr>
      </w:pPr>
      <w:r w:rsidRPr="00553F6C">
        <w:rPr>
          <w:rFonts w:ascii="Palatino Linotype" w:hAnsi="Palatino Linotype"/>
          <w:i/>
          <w:iCs/>
          <w:lang w:val="az-Latn-AZ"/>
        </w:rPr>
        <w:t>244-1.4.</w:t>
      </w:r>
      <w:r w:rsidR="003476ED">
        <w:rPr>
          <w:rFonts w:ascii="Palatino Linotype" w:hAnsi="Palatino Linotype"/>
          <w:i/>
          <w:iCs/>
          <w:lang w:val="az-Latn-AZ"/>
        </w:rPr>
        <w:t xml:space="preserve"> </w:t>
      </w:r>
      <w:r w:rsidRPr="00553F6C">
        <w:rPr>
          <w:rFonts w:ascii="Palatino Linotype" w:hAnsi="Palatino Linotype"/>
          <w:i/>
          <w:iCs/>
          <w:lang w:val="az-Latn-AZ"/>
        </w:rPr>
        <w:t>Bu</w:t>
      </w:r>
      <w:r w:rsidR="003476ED">
        <w:rPr>
          <w:rFonts w:ascii="Palatino Linotype" w:hAnsi="Palatino Linotype"/>
          <w:i/>
          <w:iCs/>
          <w:lang w:val="az-Latn-AZ"/>
        </w:rPr>
        <w:t xml:space="preserve"> </w:t>
      </w:r>
      <w:r w:rsidRPr="00553F6C">
        <w:rPr>
          <w:rFonts w:ascii="Palatino Linotype" w:hAnsi="Palatino Linotype"/>
          <w:i/>
          <w:iCs/>
          <w:lang w:val="az-Latn-AZ"/>
        </w:rPr>
        <w:t>Məcəllənin</w:t>
      </w:r>
      <w:r w:rsidR="003476ED">
        <w:rPr>
          <w:rFonts w:ascii="Palatino Linotype" w:hAnsi="Palatino Linotype"/>
          <w:i/>
          <w:iCs/>
          <w:lang w:val="az-Latn-AZ"/>
        </w:rPr>
        <w:t xml:space="preserve"> </w:t>
      </w:r>
      <w:r w:rsidRPr="00553F6C">
        <w:rPr>
          <w:rFonts w:ascii="Palatino Linotype" w:hAnsi="Palatino Linotype"/>
          <w:i/>
          <w:iCs/>
          <w:lang w:val="az-Latn-AZ"/>
        </w:rPr>
        <w:t>244-1.1</w:t>
      </w:r>
      <w:r w:rsidR="003476ED">
        <w:rPr>
          <w:rFonts w:ascii="Palatino Linotype" w:hAnsi="Palatino Linotype"/>
          <w:i/>
          <w:iCs/>
          <w:lang w:val="az-Latn-AZ"/>
        </w:rPr>
        <w:t xml:space="preserve"> </w:t>
      </w:r>
      <w:r w:rsidRPr="00553F6C">
        <w:rPr>
          <w:rFonts w:ascii="Palatino Linotype" w:hAnsi="Palatino Linotype"/>
          <w:i/>
          <w:iCs/>
          <w:lang w:val="az-Latn-AZ"/>
        </w:rPr>
        <w:t>–</w:t>
      </w:r>
      <w:r w:rsidR="003476ED">
        <w:rPr>
          <w:rFonts w:ascii="Palatino Linotype" w:hAnsi="Palatino Linotype"/>
          <w:i/>
          <w:iCs/>
          <w:lang w:val="az-Latn-AZ"/>
        </w:rPr>
        <w:t xml:space="preserve"> </w:t>
      </w:r>
      <w:r w:rsidRPr="00553F6C">
        <w:rPr>
          <w:rFonts w:ascii="Palatino Linotype" w:hAnsi="Palatino Linotype"/>
          <w:i/>
          <w:iCs/>
          <w:lang w:val="az-Latn-AZ"/>
        </w:rPr>
        <w:t>244-1.3-cü</w:t>
      </w:r>
      <w:r w:rsidR="003476ED">
        <w:rPr>
          <w:rFonts w:ascii="Palatino Linotype" w:hAnsi="Palatino Linotype"/>
          <w:i/>
          <w:iCs/>
          <w:lang w:val="az-Latn-AZ"/>
        </w:rPr>
        <w:t xml:space="preserve"> </w:t>
      </w:r>
      <w:r w:rsidRPr="00553F6C">
        <w:rPr>
          <w:rFonts w:ascii="Palatino Linotype" w:hAnsi="Palatino Linotype"/>
          <w:i/>
          <w:iCs/>
          <w:lang w:val="az-Latn-AZ"/>
        </w:rPr>
        <w:t>maddələrində</w:t>
      </w:r>
      <w:r w:rsidR="003476ED">
        <w:rPr>
          <w:rFonts w:ascii="Palatino Linotype" w:hAnsi="Palatino Linotype"/>
          <w:i/>
          <w:iCs/>
          <w:lang w:val="az-Latn-AZ"/>
        </w:rPr>
        <w:t xml:space="preserve"> </w:t>
      </w:r>
      <w:r w:rsidRPr="00553F6C">
        <w:rPr>
          <w:rFonts w:ascii="Palatino Linotype" w:hAnsi="Palatino Linotype"/>
          <w:i/>
          <w:iCs/>
          <w:lang w:val="az-Latn-AZ"/>
        </w:rPr>
        <w:t>nəzərdə</w:t>
      </w:r>
      <w:r w:rsidR="003476ED">
        <w:rPr>
          <w:rFonts w:ascii="Palatino Linotype" w:hAnsi="Palatino Linotype"/>
          <w:i/>
          <w:iCs/>
          <w:lang w:val="az-Latn-AZ"/>
        </w:rPr>
        <w:t xml:space="preserve"> </w:t>
      </w:r>
      <w:r w:rsidRPr="00553F6C">
        <w:rPr>
          <w:rFonts w:ascii="Palatino Linotype" w:hAnsi="Palatino Linotype"/>
          <w:i/>
          <w:iCs/>
          <w:lang w:val="az-Latn-AZ"/>
        </w:rPr>
        <w:t>tutulmuş</w:t>
      </w:r>
      <w:r w:rsidR="003476ED">
        <w:rPr>
          <w:rFonts w:ascii="Palatino Linotype" w:hAnsi="Palatino Linotype"/>
          <w:i/>
          <w:iCs/>
          <w:lang w:val="az-Latn-AZ"/>
        </w:rPr>
        <w:t xml:space="preserve"> </w:t>
      </w:r>
      <w:r w:rsidRPr="00553F6C">
        <w:rPr>
          <w:rFonts w:ascii="Palatino Linotype" w:hAnsi="Palatino Linotype"/>
          <w:i/>
          <w:iCs/>
          <w:lang w:val="az-Latn-AZ"/>
        </w:rPr>
        <w:t>əməllər</w:t>
      </w:r>
      <w:r w:rsidR="003476ED">
        <w:rPr>
          <w:rFonts w:ascii="Palatino Linotype" w:hAnsi="Palatino Linotype"/>
          <w:i/>
          <w:iCs/>
          <w:lang w:val="az-Latn-AZ"/>
        </w:rPr>
        <w:t xml:space="preserve"> </w:t>
      </w:r>
      <w:r w:rsidRPr="00553F6C">
        <w:rPr>
          <w:rFonts w:ascii="Palatino Linotype" w:hAnsi="Palatino Linotype"/>
          <w:i/>
          <w:iCs/>
          <w:lang w:val="az-Latn-AZ"/>
        </w:rPr>
        <w:t>xüsusilə</w:t>
      </w:r>
      <w:r w:rsidR="003476ED">
        <w:rPr>
          <w:rFonts w:ascii="Palatino Linotype" w:hAnsi="Palatino Linotype"/>
          <w:i/>
          <w:iCs/>
          <w:lang w:val="az-Latn-AZ"/>
        </w:rPr>
        <w:t xml:space="preserve"> </w:t>
      </w:r>
      <w:r w:rsidRPr="00553F6C">
        <w:rPr>
          <w:rFonts w:ascii="Palatino Linotype" w:hAnsi="Palatino Linotype"/>
          <w:i/>
          <w:iCs/>
          <w:lang w:val="az-Latn-AZ"/>
        </w:rPr>
        <w:t>külli</w:t>
      </w:r>
      <w:r w:rsidR="003476ED">
        <w:rPr>
          <w:rFonts w:ascii="Palatino Linotype" w:hAnsi="Palatino Linotype"/>
          <w:i/>
          <w:iCs/>
          <w:lang w:val="az-Latn-AZ"/>
        </w:rPr>
        <w:t xml:space="preserve"> </w:t>
      </w:r>
      <w:r w:rsidRPr="00553F6C">
        <w:rPr>
          <w:rFonts w:ascii="Palatino Linotype" w:hAnsi="Palatino Linotype"/>
          <w:i/>
          <w:iCs/>
          <w:lang w:val="az-Latn-AZ"/>
        </w:rPr>
        <w:t>miqdarda</w:t>
      </w:r>
      <w:r w:rsidR="003476ED">
        <w:rPr>
          <w:rFonts w:ascii="Palatino Linotype" w:hAnsi="Palatino Linotype"/>
          <w:i/>
          <w:iCs/>
          <w:lang w:val="az-Latn-AZ"/>
        </w:rPr>
        <w:t xml:space="preserve"> </w:t>
      </w:r>
      <w:r w:rsidRPr="00553F6C">
        <w:rPr>
          <w:rFonts w:ascii="Palatino Linotype" w:hAnsi="Palatino Linotype"/>
          <w:i/>
          <w:iCs/>
          <w:lang w:val="az-Latn-AZ"/>
        </w:rPr>
        <w:t>gəlir</w:t>
      </w:r>
      <w:r w:rsidR="003476ED">
        <w:rPr>
          <w:rFonts w:ascii="Palatino Linotype" w:hAnsi="Palatino Linotype"/>
          <w:i/>
          <w:iCs/>
          <w:lang w:val="az-Latn-AZ"/>
        </w:rPr>
        <w:t xml:space="preserve"> </w:t>
      </w:r>
      <w:r w:rsidRPr="00553F6C">
        <w:rPr>
          <w:rFonts w:ascii="Palatino Linotype" w:hAnsi="Palatino Linotype"/>
          <w:i/>
          <w:iCs/>
          <w:lang w:val="az-Latn-AZ"/>
        </w:rPr>
        <w:t>əldə</w:t>
      </w:r>
      <w:r w:rsidR="003476ED">
        <w:rPr>
          <w:rFonts w:ascii="Palatino Linotype" w:hAnsi="Palatino Linotype"/>
          <w:i/>
          <w:iCs/>
          <w:lang w:val="az-Latn-AZ"/>
        </w:rPr>
        <w:t xml:space="preserve"> </w:t>
      </w:r>
      <w:r w:rsidRPr="00553F6C">
        <w:rPr>
          <w:rFonts w:ascii="Palatino Linotype" w:hAnsi="Palatino Linotype"/>
          <w:i/>
          <w:iCs/>
          <w:lang w:val="az-Latn-AZ"/>
        </w:rPr>
        <w:t>etməklə</w:t>
      </w:r>
      <w:r w:rsidR="003476ED">
        <w:rPr>
          <w:rFonts w:ascii="Palatino Linotype" w:hAnsi="Palatino Linotype"/>
          <w:i/>
          <w:iCs/>
          <w:lang w:val="az-Latn-AZ"/>
        </w:rPr>
        <w:t xml:space="preserve"> </w:t>
      </w:r>
      <w:r w:rsidRPr="00553F6C">
        <w:rPr>
          <w:rFonts w:ascii="Palatino Linotype" w:hAnsi="Palatino Linotype"/>
          <w:i/>
          <w:iCs/>
          <w:lang w:val="az-Latn-AZ"/>
        </w:rPr>
        <w:t>törədildikdə</w:t>
      </w:r>
      <w:r w:rsidR="003476ED">
        <w:rPr>
          <w:rFonts w:ascii="Palatino Linotype" w:hAnsi="Palatino Linotype"/>
          <w:i/>
          <w:iCs/>
          <w:lang w:val="az-Latn-AZ"/>
        </w:rPr>
        <w:t xml:space="preserve"> </w:t>
      </w:r>
      <w:r w:rsidRPr="00553F6C">
        <w:rPr>
          <w:rFonts w:ascii="Palatino Linotype" w:hAnsi="Palatino Linotype"/>
          <w:i/>
          <w:iCs/>
          <w:lang w:val="az-Latn-AZ"/>
        </w:rPr>
        <w:t>–</w:t>
      </w:r>
    </w:p>
    <w:p w:rsidR="00E07989" w:rsidRPr="00553F6C" w:rsidP="00E07989" w14:paraId="15A838D1" w14:textId="6C38FB90">
      <w:pPr>
        <w:ind w:firstLine="567"/>
        <w:jc w:val="both"/>
        <w:rPr>
          <w:rFonts w:ascii="Palatino Linotype" w:hAnsi="Palatino Linotype"/>
          <w:i/>
          <w:iCs/>
          <w:lang w:val="az-Latn-AZ"/>
        </w:rPr>
      </w:pPr>
      <w:r w:rsidRPr="00553F6C">
        <w:rPr>
          <w:rFonts w:ascii="Palatino Linotype" w:hAnsi="Palatino Linotype"/>
          <w:i/>
          <w:iCs/>
          <w:lang w:val="az-Latn-AZ"/>
        </w:rPr>
        <w:t>dörd</w:t>
      </w:r>
      <w:r w:rsidR="003476ED">
        <w:rPr>
          <w:rFonts w:ascii="Palatino Linotype" w:hAnsi="Palatino Linotype"/>
          <w:i/>
          <w:iCs/>
          <w:lang w:val="az-Latn-AZ"/>
        </w:rPr>
        <w:t xml:space="preserve"> </w:t>
      </w:r>
      <w:r w:rsidRPr="00553F6C">
        <w:rPr>
          <w:rFonts w:ascii="Palatino Linotype" w:hAnsi="Palatino Linotype"/>
          <w:i/>
          <w:iCs/>
          <w:lang w:val="az-Latn-AZ"/>
        </w:rPr>
        <w:t>ildən</w:t>
      </w:r>
      <w:r w:rsidR="003476ED">
        <w:rPr>
          <w:rFonts w:ascii="Palatino Linotype" w:hAnsi="Palatino Linotype"/>
          <w:i/>
          <w:iCs/>
          <w:lang w:val="az-Latn-AZ"/>
        </w:rPr>
        <w:t xml:space="preserve"> </w:t>
      </w:r>
      <w:r w:rsidRPr="00553F6C">
        <w:rPr>
          <w:rFonts w:ascii="Palatino Linotype" w:hAnsi="Palatino Linotype"/>
          <w:i/>
          <w:iCs/>
          <w:lang w:val="az-Latn-AZ"/>
        </w:rPr>
        <w:t>beş</w:t>
      </w:r>
      <w:r w:rsidR="003476ED">
        <w:rPr>
          <w:rFonts w:ascii="Palatino Linotype" w:hAnsi="Palatino Linotype"/>
          <w:i/>
          <w:iCs/>
          <w:lang w:val="az-Latn-AZ"/>
        </w:rPr>
        <w:t xml:space="preserve"> </w:t>
      </w:r>
      <w:r w:rsidRPr="00553F6C">
        <w:rPr>
          <w:rFonts w:ascii="Palatino Linotype" w:hAnsi="Palatino Linotype"/>
          <w:i/>
          <w:iCs/>
          <w:lang w:val="az-Latn-AZ"/>
        </w:rPr>
        <w:t>ilədək</w:t>
      </w:r>
      <w:r w:rsidR="003476ED">
        <w:rPr>
          <w:rFonts w:ascii="Palatino Linotype" w:hAnsi="Palatino Linotype"/>
          <w:i/>
          <w:iCs/>
          <w:lang w:val="az-Latn-AZ"/>
        </w:rPr>
        <w:t xml:space="preserve"> </w:t>
      </w:r>
      <w:r w:rsidRPr="00553F6C">
        <w:rPr>
          <w:rFonts w:ascii="Palatino Linotype" w:hAnsi="Palatino Linotype"/>
          <w:i/>
          <w:iCs/>
          <w:lang w:val="az-Latn-AZ"/>
        </w:rPr>
        <w:t>müddətə</w:t>
      </w:r>
      <w:r w:rsidR="003476ED">
        <w:rPr>
          <w:rFonts w:ascii="Palatino Linotype" w:hAnsi="Palatino Linotype"/>
          <w:i/>
          <w:iCs/>
          <w:lang w:val="az-Latn-AZ"/>
        </w:rPr>
        <w:t xml:space="preserve"> </w:t>
      </w:r>
      <w:r w:rsidRPr="00553F6C">
        <w:rPr>
          <w:rFonts w:ascii="Palatino Linotype" w:hAnsi="Palatino Linotype"/>
          <w:i/>
          <w:iCs/>
          <w:lang w:val="az-Latn-AZ"/>
        </w:rPr>
        <w:t>azadlığın</w:t>
      </w:r>
      <w:r w:rsidR="003476ED">
        <w:rPr>
          <w:rFonts w:ascii="Palatino Linotype" w:hAnsi="Palatino Linotype"/>
          <w:i/>
          <w:iCs/>
          <w:lang w:val="az-Latn-AZ"/>
        </w:rPr>
        <w:t xml:space="preserve"> </w:t>
      </w:r>
      <w:r w:rsidRPr="00553F6C">
        <w:rPr>
          <w:rFonts w:ascii="Palatino Linotype" w:hAnsi="Palatino Linotype"/>
          <w:i/>
          <w:iCs/>
          <w:lang w:val="az-Latn-AZ"/>
        </w:rPr>
        <w:t>məhdudlaşdırılması</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dörd</w:t>
      </w:r>
      <w:r w:rsidR="003476ED">
        <w:rPr>
          <w:rFonts w:ascii="Palatino Linotype" w:hAnsi="Palatino Linotype"/>
          <w:i/>
          <w:iCs/>
          <w:lang w:val="az-Latn-AZ"/>
        </w:rPr>
        <w:t xml:space="preserve"> </w:t>
      </w:r>
      <w:r w:rsidRPr="00553F6C">
        <w:rPr>
          <w:rFonts w:ascii="Palatino Linotype" w:hAnsi="Palatino Linotype"/>
          <w:i/>
          <w:iCs/>
          <w:lang w:val="az-Latn-AZ"/>
        </w:rPr>
        <w:t>ildən</w:t>
      </w:r>
      <w:r w:rsidR="003476ED">
        <w:rPr>
          <w:rFonts w:ascii="Palatino Linotype" w:hAnsi="Palatino Linotype"/>
          <w:i/>
          <w:iCs/>
          <w:lang w:val="az-Latn-AZ"/>
        </w:rPr>
        <w:t xml:space="preserve"> </w:t>
      </w:r>
      <w:r w:rsidRPr="00553F6C">
        <w:rPr>
          <w:rFonts w:ascii="Palatino Linotype" w:hAnsi="Palatino Linotype"/>
          <w:i/>
          <w:iCs/>
          <w:lang w:val="az-Latn-AZ"/>
        </w:rPr>
        <w:t>səkkiz</w:t>
      </w:r>
      <w:r w:rsidR="003476ED">
        <w:rPr>
          <w:rFonts w:ascii="Palatino Linotype" w:hAnsi="Palatino Linotype"/>
          <w:i/>
          <w:iCs/>
          <w:lang w:val="az-Latn-AZ"/>
        </w:rPr>
        <w:t xml:space="preserve"> </w:t>
      </w:r>
      <w:r w:rsidRPr="00553F6C">
        <w:rPr>
          <w:rFonts w:ascii="Palatino Linotype" w:hAnsi="Palatino Linotype"/>
          <w:i/>
          <w:iCs/>
          <w:lang w:val="az-Latn-AZ"/>
        </w:rPr>
        <w:t>ilədək</w:t>
      </w:r>
      <w:r w:rsidR="003476ED">
        <w:rPr>
          <w:rFonts w:ascii="Palatino Linotype" w:hAnsi="Palatino Linotype"/>
          <w:i/>
          <w:iCs/>
          <w:lang w:val="az-Latn-AZ"/>
        </w:rPr>
        <w:t xml:space="preserve"> </w:t>
      </w:r>
      <w:r w:rsidRPr="00553F6C">
        <w:rPr>
          <w:rFonts w:ascii="Palatino Linotype" w:hAnsi="Palatino Linotype"/>
          <w:i/>
          <w:iCs/>
          <w:lang w:val="az-Latn-AZ"/>
        </w:rPr>
        <w:t>müddətə</w:t>
      </w:r>
      <w:r w:rsidR="003476ED">
        <w:rPr>
          <w:rFonts w:ascii="Palatino Linotype" w:hAnsi="Palatino Linotype"/>
          <w:i/>
          <w:iCs/>
          <w:lang w:val="az-Latn-AZ"/>
        </w:rPr>
        <w:t xml:space="preserve"> </w:t>
      </w:r>
      <w:r w:rsidRPr="00553F6C">
        <w:rPr>
          <w:rFonts w:ascii="Palatino Linotype" w:hAnsi="Palatino Linotype"/>
          <w:i/>
          <w:iCs/>
          <w:lang w:val="az-Latn-AZ"/>
        </w:rPr>
        <w:t>azadlıqdan</w:t>
      </w:r>
      <w:r w:rsidR="003476ED">
        <w:rPr>
          <w:rFonts w:ascii="Palatino Linotype" w:hAnsi="Palatino Linotype"/>
          <w:i/>
          <w:iCs/>
          <w:lang w:val="az-Latn-AZ"/>
        </w:rPr>
        <w:t xml:space="preserve"> </w:t>
      </w:r>
      <w:r w:rsidRPr="00553F6C">
        <w:rPr>
          <w:rFonts w:ascii="Palatino Linotype" w:hAnsi="Palatino Linotype"/>
          <w:i/>
          <w:iCs/>
          <w:lang w:val="az-Latn-AZ"/>
        </w:rPr>
        <w:t>məhrum</w:t>
      </w:r>
      <w:r w:rsidR="003476ED">
        <w:rPr>
          <w:rFonts w:ascii="Palatino Linotype" w:hAnsi="Palatino Linotype"/>
          <w:i/>
          <w:iCs/>
          <w:lang w:val="az-Latn-AZ"/>
        </w:rPr>
        <w:t xml:space="preserve"> </w:t>
      </w:r>
      <w:r w:rsidRPr="00553F6C">
        <w:rPr>
          <w:rFonts w:ascii="Palatino Linotype" w:hAnsi="Palatino Linotype"/>
          <w:i/>
          <w:iCs/>
          <w:lang w:val="az-Latn-AZ"/>
        </w:rPr>
        <w:t>etmə</w:t>
      </w:r>
      <w:r w:rsidR="003476ED">
        <w:rPr>
          <w:rFonts w:ascii="Palatino Linotype" w:hAnsi="Palatino Linotype"/>
          <w:i/>
          <w:iCs/>
          <w:lang w:val="az-Latn-AZ"/>
        </w:rPr>
        <w:t xml:space="preserve"> </w:t>
      </w:r>
      <w:r w:rsidRPr="00553F6C">
        <w:rPr>
          <w:rFonts w:ascii="Palatino Linotype" w:hAnsi="Palatino Linotype"/>
          <w:i/>
          <w:iCs/>
          <w:lang w:val="az-Latn-AZ"/>
        </w:rPr>
        <w:t>ilə</w:t>
      </w:r>
      <w:r w:rsidR="003476ED">
        <w:rPr>
          <w:rFonts w:ascii="Palatino Linotype" w:hAnsi="Palatino Linotype"/>
          <w:i/>
          <w:iCs/>
          <w:lang w:val="az-Latn-AZ"/>
        </w:rPr>
        <w:t xml:space="preserve"> </w:t>
      </w:r>
      <w:r w:rsidRPr="00553F6C">
        <w:rPr>
          <w:rFonts w:ascii="Palatino Linotype" w:hAnsi="Palatino Linotype"/>
          <w:i/>
          <w:iCs/>
          <w:lang w:val="az-Latn-AZ"/>
        </w:rPr>
        <w:t>cəzalandırılır.</w:t>
      </w:r>
    </w:p>
    <w:p w:rsidR="00E07989" w:rsidRPr="00553F6C" w:rsidP="00E07989" w14:paraId="719866EA" w14:textId="77777777">
      <w:pPr>
        <w:ind w:firstLine="567"/>
        <w:jc w:val="both"/>
        <w:rPr>
          <w:rFonts w:ascii="Palatino Linotype" w:hAnsi="Palatino Linotype"/>
          <w:b/>
          <w:bCs/>
          <w:i/>
          <w:iCs/>
          <w:lang w:val="az-Latn-AZ"/>
        </w:rPr>
      </w:pPr>
      <w:r w:rsidRPr="00553F6C">
        <w:rPr>
          <w:rFonts w:ascii="Palatino Linotype" w:hAnsi="Palatino Linotype"/>
          <w:b/>
          <w:bCs/>
          <w:i/>
          <w:iCs/>
          <w:lang w:val="az-Latn-AZ"/>
        </w:rPr>
        <w:t>Qeyd:</w:t>
      </w:r>
    </w:p>
    <w:p w:rsidR="00E07989" w:rsidRPr="00553F6C" w:rsidP="00E07989" w14:paraId="7EB119A9" w14:textId="5C6800A8">
      <w:pPr>
        <w:ind w:firstLine="567"/>
        <w:jc w:val="both"/>
        <w:rPr>
          <w:rFonts w:ascii="Palatino Linotype" w:hAnsi="Palatino Linotype"/>
          <w:i/>
          <w:iCs/>
          <w:lang w:val="az-Latn-AZ"/>
        </w:rPr>
      </w:pPr>
      <w:r w:rsidRPr="00553F6C">
        <w:rPr>
          <w:rFonts w:ascii="Palatino Linotype" w:hAnsi="Palatino Linotype"/>
          <w:i/>
          <w:iCs/>
          <w:lang w:val="az-Latn-AZ"/>
        </w:rPr>
        <w:t>1.</w:t>
      </w:r>
      <w:r w:rsidR="003476ED">
        <w:rPr>
          <w:rFonts w:ascii="Palatino Linotype" w:hAnsi="Palatino Linotype"/>
          <w:i/>
          <w:iCs/>
          <w:lang w:val="az-Latn-AZ"/>
        </w:rPr>
        <w:t xml:space="preserve"> </w:t>
      </w:r>
      <w:r w:rsidRPr="00553F6C">
        <w:rPr>
          <w:rFonts w:ascii="Palatino Linotype" w:hAnsi="Palatino Linotype"/>
          <w:i/>
          <w:iCs/>
          <w:lang w:val="az-Latn-AZ"/>
        </w:rPr>
        <w:t>Bu</w:t>
      </w:r>
      <w:r w:rsidR="003476ED">
        <w:rPr>
          <w:rFonts w:ascii="Palatino Linotype" w:hAnsi="Palatino Linotype"/>
          <w:i/>
          <w:iCs/>
          <w:lang w:val="az-Latn-AZ"/>
        </w:rPr>
        <w:t xml:space="preserve"> </w:t>
      </w:r>
      <w:r w:rsidRPr="00553F6C">
        <w:rPr>
          <w:rFonts w:ascii="Palatino Linotype" w:hAnsi="Palatino Linotype"/>
          <w:i/>
          <w:iCs/>
          <w:lang w:val="az-Latn-AZ"/>
        </w:rPr>
        <w:t>Məcəllənin</w:t>
      </w:r>
      <w:r w:rsidR="003476ED">
        <w:rPr>
          <w:rFonts w:ascii="Palatino Linotype" w:hAnsi="Palatino Linotype"/>
          <w:i/>
          <w:iCs/>
          <w:lang w:val="az-Latn-AZ"/>
        </w:rPr>
        <w:t xml:space="preserve"> </w:t>
      </w:r>
      <w:r w:rsidRPr="00553F6C">
        <w:rPr>
          <w:rFonts w:ascii="Palatino Linotype" w:hAnsi="Palatino Linotype"/>
          <w:i/>
          <w:iCs/>
          <w:lang w:val="az-Latn-AZ"/>
        </w:rPr>
        <w:t>244-1-ci</w:t>
      </w:r>
      <w:r w:rsidR="003476ED">
        <w:rPr>
          <w:rFonts w:ascii="Palatino Linotype" w:hAnsi="Palatino Linotype"/>
          <w:i/>
          <w:iCs/>
          <w:lang w:val="az-Latn-AZ"/>
        </w:rPr>
        <w:t xml:space="preserve"> </w:t>
      </w:r>
      <w:r w:rsidRPr="00553F6C">
        <w:rPr>
          <w:rFonts w:ascii="Palatino Linotype" w:hAnsi="Palatino Linotype"/>
          <w:i/>
          <w:iCs/>
          <w:lang w:val="az-Latn-AZ"/>
        </w:rPr>
        <w:t>maddəsində</w:t>
      </w:r>
      <w:r w:rsidR="003476ED">
        <w:rPr>
          <w:rFonts w:ascii="Palatino Linotype" w:hAnsi="Palatino Linotype"/>
          <w:i/>
          <w:iCs/>
          <w:lang w:val="az-Latn-AZ"/>
        </w:rPr>
        <w:t xml:space="preserve"> </w:t>
      </w:r>
      <w:r w:rsidRPr="00553F6C">
        <w:rPr>
          <w:rFonts w:ascii="Palatino Linotype" w:hAnsi="Palatino Linotype"/>
          <w:i/>
          <w:iCs/>
          <w:lang w:val="az-Latn-AZ"/>
        </w:rPr>
        <w:t>“qumar</w:t>
      </w:r>
      <w:r w:rsidR="003476ED">
        <w:rPr>
          <w:rFonts w:ascii="Palatino Linotype" w:hAnsi="Palatino Linotype"/>
          <w:i/>
          <w:iCs/>
          <w:lang w:val="az-Latn-AZ"/>
        </w:rPr>
        <w:t xml:space="preserve"> </w:t>
      </w:r>
      <w:r w:rsidRPr="00553F6C">
        <w:rPr>
          <w:rFonts w:ascii="Palatino Linotype" w:hAnsi="Palatino Linotype"/>
          <w:i/>
          <w:iCs/>
          <w:lang w:val="az-Latn-AZ"/>
        </w:rPr>
        <w:t>oyunu”</w:t>
      </w:r>
      <w:r w:rsidR="003476ED">
        <w:rPr>
          <w:rFonts w:ascii="Palatino Linotype" w:hAnsi="Palatino Linotype"/>
          <w:i/>
          <w:iCs/>
          <w:lang w:val="az-Latn-AZ"/>
        </w:rPr>
        <w:t xml:space="preserve"> </w:t>
      </w:r>
      <w:r w:rsidRPr="00553F6C">
        <w:rPr>
          <w:rFonts w:ascii="Palatino Linotype" w:hAnsi="Palatino Linotype"/>
          <w:i/>
          <w:iCs/>
          <w:lang w:val="az-Latn-AZ"/>
        </w:rPr>
        <w:t>dedikdə,</w:t>
      </w:r>
      <w:r w:rsidR="003476ED">
        <w:rPr>
          <w:rFonts w:ascii="Palatino Linotype" w:hAnsi="Palatino Linotype"/>
          <w:i/>
          <w:iCs/>
          <w:lang w:val="az-Latn-AZ"/>
        </w:rPr>
        <w:t xml:space="preserve"> </w:t>
      </w:r>
      <w:r w:rsidRPr="00553F6C">
        <w:rPr>
          <w:rFonts w:ascii="Palatino Linotype" w:hAnsi="Palatino Linotype"/>
          <w:i/>
          <w:iCs/>
          <w:lang w:val="az-Latn-AZ"/>
        </w:rPr>
        <w:t>pul</w:t>
      </w:r>
      <w:r w:rsidR="003476ED">
        <w:rPr>
          <w:rFonts w:ascii="Palatino Linotype" w:hAnsi="Palatino Linotype"/>
          <w:i/>
          <w:iCs/>
          <w:lang w:val="az-Latn-AZ"/>
        </w:rPr>
        <w:t xml:space="preserve"> </w:t>
      </w:r>
      <w:r w:rsidRPr="00553F6C">
        <w:rPr>
          <w:rFonts w:ascii="Palatino Linotype" w:hAnsi="Palatino Linotype"/>
          <w:i/>
          <w:iCs/>
          <w:lang w:val="az-Latn-AZ"/>
        </w:rPr>
        <w:t>vəsaitləri,</w:t>
      </w:r>
      <w:r w:rsidR="003476ED">
        <w:rPr>
          <w:rFonts w:ascii="Palatino Linotype" w:hAnsi="Palatino Linotype"/>
          <w:i/>
          <w:iCs/>
          <w:lang w:val="az-Latn-AZ"/>
        </w:rPr>
        <w:t xml:space="preserve"> </w:t>
      </w:r>
      <w:r w:rsidRPr="00553F6C">
        <w:rPr>
          <w:rFonts w:ascii="Palatino Linotype" w:hAnsi="Palatino Linotype"/>
          <w:i/>
          <w:iCs/>
          <w:lang w:val="az-Latn-AZ"/>
        </w:rPr>
        <w:t>maddi</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sair</w:t>
      </w:r>
      <w:r w:rsidR="003476ED">
        <w:rPr>
          <w:rFonts w:ascii="Palatino Linotype" w:hAnsi="Palatino Linotype"/>
          <w:i/>
          <w:iCs/>
          <w:lang w:val="az-Latn-AZ"/>
        </w:rPr>
        <w:t xml:space="preserve"> </w:t>
      </w:r>
      <w:r w:rsidRPr="00553F6C">
        <w:rPr>
          <w:rFonts w:ascii="Palatino Linotype" w:hAnsi="Palatino Linotype"/>
          <w:i/>
          <w:iCs/>
          <w:lang w:val="az-Latn-AZ"/>
        </w:rPr>
        <w:t>nemət</w:t>
      </w:r>
      <w:r w:rsidR="003476ED">
        <w:rPr>
          <w:rFonts w:ascii="Palatino Linotype" w:hAnsi="Palatino Linotype"/>
          <w:i/>
          <w:iCs/>
          <w:lang w:val="az-Latn-AZ"/>
        </w:rPr>
        <w:t xml:space="preserve"> </w:t>
      </w:r>
      <w:r w:rsidRPr="00553F6C">
        <w:rPr>
          <w:rFonts w:ascii="Palatino Linotype" w:hAnsi="Palatino Linotype"/>
          <w:i/>
          <w:iCs/>
          <w:lang w:val="az-Latn-AZ"/>
        </w:rPr>
        <w:t>(uduş)</w:t>
      </w:r>
      <w:r w:rsidR="003476ED">
        <w:rPr>
          <w:rFonts w:ascii="Palatino Linotype" w:hAnsi="Palatino Linotype"/>
          <w:i/>
          <w:iCs/>
          <w:lang w:val="az-Latn-AZ"/>
        </w:rPr>
        <w:t xml:space="preserve"> </w:t>
      </w:r>
      <w:r w:rsidRPr="00553F6C">
        <w:rPr>
          <w:rFonts w:ascii="Palatino Linotype" w:hAnsi="Palatino Linotype"/>
          <w:i/>
          <w:iCs/>
          <w:lang w:val="az-Latn-AZ"/>
        </w:rPr>
        <w:t>barəsində</w:t>
      </w:r>
      <w:r w:rsidR="003476ED">
        <w:rPr>
          <w:rFonts w:ascii="Palatino Linotype" w:hAnsi="Palatino Linotype"/>
          <w:i/>
          <w:iCs/>
          <w:lang w:val="az-Latn-AZ"/>
        </w:rPr>
        <w:t xml:space="preserve"> </w:t>
      </w:r>
      <w:r w:rsidRPr="00553F6C">
        <w:rPr>
          <w:rFonts w:ascii="Palatino Linotype" w:hAnsi="Palatino Linotype"/>
          <w:i/>
          <w:iCs/>
          <w:lang w:val="az-Latn-AZ"/>
        </w:rPr>
        <w:t>oynanılan</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uduşu</w:t>
      </w:r>
      <w:r w:rsidR="003476ED">
        <w:rPr>
          <w:rFonts w:ascii="Palatino Linotype" w:hAnsi="Palatino Linotype"/>
          <w:i/>
          <w:iCs/>
          <w:lang w:val="az-Latn-AZ"/>
        </w:rPr>
        <w:t xml:space="preserve"> </w:t>
      </w:r>
      <w:r w:rsidRPr="00553F6C">
        <w:rPr>
          <w:rFonts w:ascii="Palatino Linotype" w:hAnsi="Palatino Linotype"/>
          <w:i/>
          <w:iCs/>
          <w:lang w:val="az-Latn-AZ"/>
        </w:rPr>
        <w:t>qeyri-müəyyənlikdən</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ya</w:t>
      </w:r>
      <w:r w:rsidR="003476ED">
        <w:rPr>
          <w:rFonts w:ascii="Palatino Linotype" w:hAnsi="Palatino Linotype"/>
          <w:i/>
          <w:iCs/>
          <w:lang w:val="az-Latn-AZ"/>
        </w:rPr>
        <w:t xml:space="preserve"> </w:t>
      </w:r>
      <w:r w:rsidRPr="00553F6C">
        <w:rPr>
          <w:rFonts w:ascii="Palatino Linotype" w:hAnsi="Palatino Linotype"/>
          <w:i/>
          <w:iCs/>
          <w:lang w:val="az-Latn-AZ"/>
        </w:rPr>
        <w:t>təsadüfdən</w:t>
      </w:r>
      <w:r w:rsidR="003476ED">
        <w:rPr>
          <w:rFonts w:ascii="Palatino Linotype" w:hAnsi="Palatino Linotype"/>
          <w:i/>
          <w:iCs/>
          <w:lang w:val="az-Latn-AZ"/>
        </w:rPr>
        <w:t xml:space="preserve"> </w:t>
      </w:r>
      <w:r w:rsidRPr="00553F6C">
        <w:rPr>
          <w:rFonts w:ascii="Palatino Linotype" w:hAnsi="Palatino Linotype"/>
          <w:i/>
          <w:iCs/>
          <w:lang w:val="az-Latn-AZ"/>
        </w:rPr>
        <w:t>asılı</w:t>
      </w:r>
      <w:r w:rsidR="003476ED">
        <w:rPr>
          <w:rFonts w:ascii="Palatino Linotype" w:hAnsi="Palatino Linotype"/>
          <w:i/>
          <w:iCs/>
          <w:lang w:val="az-Latn-AZ"/>
        </w:rPr>
        <w:t xml:space="preserve"> </w:t>
      </w:r>
      <w:r w:rsidRPr="00553F6C">
        <w:rPr>
          <w:rFonts w:ascii="Palatino Linotype" w:hAnsi="Palatino Linotype"/>
          <w:i/>
          <w:iCs/>
          <w:lang w:val="az-Latn-AZ"/>
        </w:rPr>
        <w:t>olan</w:t>
      </w:r>
      <w:r w:rsidR="003476ED">
        <w:rPr>
          <w:rFonts w:ascii="Palatino Linotype" w:hAnsi="Palatino Linotype"/>
          <w:i/>
          <w:iCs/>
          <w:lang w:val="az-Latn-AZ"/>
        </w:rPr>
        <w:t xml:space="preserve"> </w:t>
      </w:r>
      <w:r w:rsidRPr="00553F6C">
        <w:rPr>
          <w:rFonts w:ascii="Palatino Linotype" w:hAnsi="Palatino Linotype"/>
          <w:i/>
          <w:iCs/>
          <w:lang w:val="az-Latn-AZ"/>
        </w:rPr>
        <w:t>oyunlar</w:t>
      </w:r>
      <w:r w:rsidR="003476ED">
        <w:rPr>
          <w:rFonts w:ascii="Palatino Linotype" w:hAnsi="Palatino Linotype"/>
          <w:i/>
          <w:iCs/>
          <w:lang w:val="az-Latn-AZ"/>
        </w:rPr>
        <w:t xml:space="preserve"> </w:t>
      </w:r>
      <w:r w:rsidRPr="00553F6C">
        <w:rPr>
          <w:rFonts w:ascii="Palatino Linotype" w:hAnsi="Palatino Linotype"/>
          <w:i/>
          <w:iCs/>
          <w:lang w:val="az-Latn-AZ"/>
        </w:rPr>
        <w:t>(o</w:t>
      </w:r>
      <w:r w:rsidR="003476ED">
        <w:rPr>
          <w:rFonts w:ascii="Palatino Linotype" w:hAnsi="Palatino Linotype"/>
          <w:i/>
          <w:iCs/>
          <w:lang w:val="az-Latn-AZ"/>
        </w:rPr>
        <w:t xml:space="preserve"> </w:t>
      </w:r>
      <w:r w:rsidRPr="00553F6C">
        <w:rPr>
          <w:rFonts w:ascii="Palatino Linotype" w:hAnsi="Palatino Linotype"/>
          <w:i/>
          <w:iCs/>
          <w:lang w:val="az-Latn-AZ"/>
        </w:rPr>
        <w:t>cümlədən</w:t>
      </w:r>
      <w:r w:rsidR="003476ED">
        <w:rPr>
          <w:rFonts w:ascii="Palatino Linotype" w:hAnsi="Palatino Linotype"/>
          <w:i/>
          <w:iCs/>
          <w:lang w:val="az-Latn-AZ"/>
        </w:rPr>
        <w:t xml:space="preserve"> </w:t>
      </w:r>
      <w:r w:rsidRPr="00553F6C">
        <w:rPr>
          <w:rFonts w:ascii="Palatino Linotype" w:hAnsi="Palatino Linotype"/>
          <w:i/>
          <w:iCs/>
          <w:lang w:val="az-Latn-AZ"/>
        </w:rPr>
        <w:t>mərclər)</w:t>
      </w:r>
      <w:r w:rsidR="003476ED">
        <w:rPr>
          <w:rFonts w:ascii="Palatino Linotype" w:hAnsi="Palatino Linotype"/>
          <w:i/>
          <w:iCs/>
          <w:lang w:val="az-Latn-AZ"/>
        </w:rPr>
        <w:t xml:space="preserve"> </w:t>
      </w:r>
      <w:r w:rsidRPr="00553F6C">
        <w:rPr>
          <w:rFonts w:ascii="Palatino Linotype" w:hAnsi="Palatino Linotype"/>
          <w:i/>
          <w:iCs/>
          <w:lang w:val="az-Latn-AZ"/>
        </w:rPr>
        <w:t>başa</w:t>
      </w:r>
      <w:r w:rsidR="003476ED">
        <w:rPr>
          <w:rFonts w:ascii="Palatino Linotype" w:hAnsi="Palatino Linotype"/>
          <w:i/>
          <w:iCs/>
          <w:lang w:val="az-Latn-AZ"/>
        </w:rPr>
        <w:t xml:space="preserve"> </w:t>
      </w:r>
      <w:r w:rsidRPr="00553F6C">
        <w:rPr>
          <w:rFonts w:ascii="Palatino Linotype" w:hAnsi="Palatino Linotype"/>
          <w:i/>
          <w:iCs/>
          <w:lang w:val="az-Latn-AZ"/>
        </w:rPr>
        <w:t>düşülür.</w:t>
      </w:r>
    </w:p>
    <w:p w:rsidR="00E07989" w:rsidRPr="00553F6C" w:rsidP="00E07989" w14:paraId="6B3275EF" w14:textId="0B74E93B">
      <w:pPr>
        <w:ind w:firstLine="567"/>
        <w:jc w:val="both"/>
        <w:rPr>
          <w:rFonts w:ascii="Palatino Linotype" w:hAnsi="Palatino Linotype"/>
          <w:i/>
          <w:iCs/>
          <w:lang w:val="az-Latn-AZ"/>
        </w:rPr>
      </w:pPr>
      <w:r w:rsidRPr="00553F6C">
        <w:rPr>
          <w:rFonts w:ascii="Palatino Linotype" w:hAnsi="Palatino Linotype"/>
          <w:i/>
          <w:iCs/>
          <w:lang w:val="az-Latn-AZ"/>
        </w:rPr>
        <w:t>2.</w:t>
      </w:r>
      <w:r w:rsidR="003476ED">
        <w:rPr>
          <w:rFonts w:ascii="Palatino Linotype" w:hAnsi="Palatino Linotype"/>
          <w:i/>
          <w:iCs/>
          <w:lang w:val="az-Latn-AZ"/>
        </w:rPr>
        <w:t xml:space="preserve"> </w:t>
      </w:r>
      <w:r w:rsidRPr="000D714B" w:rsidR="000D714B">
        <w:rPr>
          <w:rFonts w:ascii="Palatino Linotype" w:hAnsi="Palatino Linotype"/>
          <w:i/>
          <w:iCs/>
          <w:lang w:val="az-Latn-AZ"/>
        </w:rPr>
        <w:t>“</w:t>
      </w:r>
      <w:hyperlink r:id="rId57" w:tgtFrame="_blank" w:tooltip="Azərbaycan Respublikasının 5 mart 2004-cü il tarixli 594-IIQ nömrəli Qanunu" w:history="1">
        <w:r w:rsidRPr="000D714B" w:rsidR="000D714B">
          <w:rPr>
            <w:rStyle w:val="Hyperlink"/>
            <w:rFonts w:ascii="Palatino Linotype" w:hAnsi="Palatino Linotype"/>
            <w:i/>
            <w:iCs/>
            <w:lang w:val="az-Latn-AZ"/>
          </w:rPr>
          <w:t>Lotereyalar haqqında</w:t>
        </w:r>
      </w:hyperlink>
      <w:r w:rsidRPr="000D714B" w:rsidR="000D714B">
        <w:rPr>
          <w:rFonts w:ascii="Palatino Linotype" w:hAnsi="Palatino Linotype"/>
          <w:i/>
          <w:iCs/>
          <w:lang w:val="az-Latn-AZ"/>
        </w:rPr>
        <w:t>”</w:t>
      </w:r>
      <w:r w:rsidR="000D714B">
        <w:rPr>
          <w:rFonts w:ascii="Palatino Linotype" w:hAnsi="Palatino Linotype"/>
          <w:i/>
          <w:iCs/>
          <w:lang w:val="az-Latn-AZ"/>
        </w:rPr>
        <w:t xml:space="preserve"> </w:t>
      </w:r>
      <w:r w:rsidRPr="000D714B" w:rsidR="000D714B">
        <w:rPr>
          <w:rFonts w:ascii="Palatino Linotype" w:hAnsi="Palatino Linotype"/>
          <w:i/>
          <w:iCs/>
          <w:lang w:val="az-Latn-AZ"/>
        </w:rPr>
        <w:t>Azərbaycan</w:t>
      </w:r>
      <w:r w:rsidR="003476ED">
        <w:rPr>
          <w:rFonts w:ascii="Palatino Linotype" w:hAnsi="Palatino Linotype"/>
          <w:i/>
          <w:iCs/>
          <w:lang w:val="az-Latn-AZ"/>
        </w:rPr>
        <w:t xml:space="preserve"> </w:t>
      </w:r>
      <w:r w:rsidRPr="00553F6C">
        <w:rPr>
          <w:rFonts w:ascii="Palatino Linotype" w:hAnsi="Palatino Linotype"/>
          <w:i/>
          <w:iCs/>
          <w:lang w:val="az-Latn-AZ"/>
        </w:rPr>
        <w:t>Respublikasının</w:t>
      </w:r>
      <w:r w:rsidR="003476ED">
        <w:rPr>
          <w:rFonts w:ascii="Palatino Linotype" w:hAnsi="Palatino Linotype"/>
          <w:i/>
          <w:iCs/>
          <w:lang w:val="az-Latn-AZ"/>
        </w:rPr>
        <w:t xml:space="preserve"> </w:t>
      </w:r>
      <w:r w:rsidRPr="00553F6C">
        <w:rPr>
          <w:rFonts w:ascii="Palatino Linotype" w:hAnsi="Palatino Linotype"/>
          <w:i/>
          <w:iCs/>
          <w:lang w:val="az-Latn-AZ"/>
        </w:rPr>
        <w:t>Qanunu</w:t>
      </w:r>
      <w:r w:rsidR="003476ED">
        <w:rPr>
          <w:rFonts w:ascii="Palatino Linotype" w:hAnsi="Palatino Linotype"/>
          <w:i/>
          <w:iCs/>
          <w:lang w:val="az-Latn-AZ"/>
        </w:rPr>
        <w:t xml:space="preserve"> </w:t>
      </w:r>
      <w:r w:rsidRPr="00553F6C">
        <w:rPr>
          <w:rFonts w:ascii="Palatino Linotype" w:hAnsi="Palatino Linotype"/>
          <w:i/>
          <w:iCs/>
          <w:lang w:val="az-Latn-AZ"/>
        </w:rPr>
        <w:t>ilə</w:t>
      </w:r>
      <w:r w:rsidR="003476ED">
        <w:rPr>
          <w:rFonts w:ascii="Palatino Linotype" w:hAnsi="Palatino Linotype"/>
          <w:i/>
          <w:iCs/>
          <w:lang w:val="az-Latn-AZ"/>
        </w:rPr>
        <w:t xml:space="preserve"> </w:t>
      </w:r>
      <w:r w:rsidRPr="00553F6C">
        <w:rPr>
          <w:rFonts w:ascii="Palatino Linotype" w:hAnsi="Palatino Linotype"/>
          <w:i/>
          <w:iCs/>
          <w:lang w:val="az-Latn-AZ"/>
        </w:rPr>
        <w:t>müəyyən</w:t>
      </w:r>
      <w:r w:rsidR="003476ED">
        <w:rPr>
          <w:rFonts w:ascii="Palatino Linotype" w:hAnsi="Palatino Linotype"/>
          <w:i/>
          <w:iCs/>
          <w:lang w:val="az-Latn-AZ"/>
        </w:rPr>
        <w:t xml:space="preserve"> </w:t>
      </w:r>
      <w:r w:rsidRPr="00553F6C">
        <w:rPr>
          <w:rFonts w:ascii="Palatino Linotype" w:hAnsi="Palatino Linotype"/>
          <w:i/>
          <w:iCs/>
          <w:lang w:val="az-Latn-AZ"/>
        </w:rPr>
        <w:t>edilmiş</w:t>
      </w:r>
      <w:r w:rsidR="003476ED">
        <w:rPr>
          <w:rFonts w:ascii="Palatino Linotype" w:hAnsi="Palatino Linotype"/>
          <w:i/>
          <w:iCs/>
          <w:lang w:val="az-Latn-AZ"/>
        </w:rPr>
        <w:t xml:space="preserve"> </w:t>
      </w:r>
      <w:r w:rsidRPr="00553F6C">
        <w:rPr>
          <w:rFonts w:ascii="Palatino Linotype" w:hAnsi="Palatino Linotype"/>
          <w:i/>
          <w:iCs/>
          <w:lang w:val="az-Latn-AZ"/>
        </w:rPr>
        <w:t>qaydada</w:t>
      </w:r>
      <w:r w:rsidR="003476ED">
        <w:rPr>
          <w:rFonts w:ascii="Palatino Linotype" w:hAnsi="Palatino Linotype"/>
          <w:i/>
          <w:iCs/>
          <w:lang w:val="az-Latn-AZ"/>
        </w:rPr>
        <w:t xml:space="preserve"> </w:t>
      </w:r>
      <w:r w:rsidRPr="00553F6C">
        <w:rPr>
          <w:rFonts w:ascii="Palatino Linotype" w:hAnsi="Palatino Linotype"/>
          <w:i/>
          <w:iCs/>
          <w:lang w:val="az-Latn-AZ"/>
        </w:rPr>
        <w:t>keçirilən</w:t>
      </w:r>
      <w:r w:rsidR="003476ED">
        <w:rPr>
          <w:rFonts w:ascii="Palatino Linotype" w:hAnsi="Palatino Linotype"/>
          <w:i/>
          <w:iCs/>
          <w:lang w:val="az-Latn-AZ"/>
        </w:rPr>
        <w:t xml:space="preserve"> </w:t>
      </w:r>
      <w:r w:rsidRPr="00553F6C">
        <w:rPr>
          <w:rFonts w:ascii="Palatino Linotype" w:hAnsi="Palatino Linotype"/>
          <w:i/>
          <w:iCs/>
          <w:lang w:val="az-Latn-AZ"/>
        </w:rPr>
        <w:t>lotereyalara</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0D714B" w:rsidR="000D714B">
        <w:rPr>
          <w:rFonts w:ascii="Palatino Linotype" w:hAnsi="Palatino Linotype"/>
          <w:i/>
          <w:iCs/>
          <w:lang w:val="az-Latn-AZ"/>
        </w:rPr>
        <w:t>“</w:t>
      </w:r>
      <w:hyperlink r:id="rId58" w:tgtFrame="_blank" w:tooltip="Azərbaycan Respublikasının 2009-cu il 30 iyun tarixli 847-IIIQ nömrəli Qanunu" w:history="1">
        <w:r w:rsidRPr="000D714B" w:rsidR="000D714B">
          <w:rPr>
            <w:rStyle w:val="Hyperlink"/>
            <w:rFonts w:ascii="Palatino Linotype" w:hAnsi="Palatino Linotype"/>
            <w:i/>
            <w:iCs/>
            <w:lang w:val="az-Latn-AZ"/>
          </w:rPr>
          <w:t>Bədən tərbiyəsi və idman haqqında</w:t>
        </w:r>
      </w:hyperlink>
      <w:r w:rsidRPr="000D714B" w:rsidR="000D714B">
        <w:rPr>
          <w:rFonts w:ascii="Palatino Linotype" w:hAnsi="Palatino Linotype"/>
          <w:i/>
          <w:iCs/>
          <w:lang w:val="az-Latn-AZ"/>
        </w:rPr>
        <w:t>” Azərbaycan</w:t>
      </w:r>
      <w:r w:rsidR="003476ED">
        <w:rPr>
          <w:rFonts w:ascii="Palatino Linotype" w:hAnsi="Palatino Linotype"/>
          <w:i/>
          <w:iCs/>
          <w:lang w:val="az-Latn-AZ"/>
        </w:rPr>
        <w:t xml:space="preserve"> </w:t>
      </w:r>
      <w:r w:rsidRPr="00553F6C">
        <w:rPr>
          <w:rFonts w:ascii="Palatino Linotype" w:hAnsi="Palatino Linotype"/>
          <w:i/>
          <w:iCs/>
          <w:lang w:val="az-Latn-AZ"/>
        </w:rPr>
        <w:t>Respublikasının</w:t>
      </w:r>
      <w:r w:rsidR="003476ED">
        <w:rPr>
          <w:rFonts w:ascii="Palatino Linotype" w:hAnsi="Palatino Linotype"/>
          <w:i/>
          <w:iCs/>
          <w:lang w:val="az-Latn-AZ"/>
        </w:rPr>
        <w:t xml:space="preserve"> </w:t>
      </w:r>
      <w:r w:rsidRPr="00553F6C">
        <w:rPr>
          <w:rFonts w:ascii="Palatino Linotype" w:hAnsi="Palatino Linotype"/>
          <w:i/>
          <w:iCs/>
          <w:lang w:val="az-Latn-AZ"/>
        </w:rPr>
        <w:t>Qanunu</w:t>
      </w:r>
      <w:r w:rsidR="003476ED">
        <w:rPr>
          <w:rFonts w:ascii="Palatino Linotype" w:hAnsi="Palatino Linotype"/>
          <w:i/>
          <w:iCs/>
          <w:lang w:val="az-Latn-AZ"/>
        </w:rPr>
        <w:t xml:space="preserve"> </w:t>
      </w:r>
      <w:r w:rsidRPr="00553F6C">
        <w:rPr>
          <w:rFonts w:ascii="Palatino Linotype" w:hAnsi="Palatino Linotype"/>
          <w:i/>
          <w:iCs/>
          <w:lang w:val="az-Latn-AZ"/>
        </w:rPr>
        <w:t>ilə</w:t>
      </w:r>
      <w:r w:rsidR="003476ED">
        <w:rPr>
          <w:rFonts w:ascii="Palatino Linotype" w:hAnsi="Palatino Linotype"/>
          <w:i/>
          <w:iCs/>
          <w:lang w:val="az-Latn-AZ"/>
        </w:rPr>
        <w:t xml:space="preserve"> </w:t>
      </w:r>
      <w:r w:rsidRPr="00553F6C">
        <w:rPr>
          <w:rFonts w:ascii="Palatino Linotype" w:hAnsi="Palatino Linotype"/>
          <w:i/>
          <w:iCs/>
          <w:lang w:val="az-Latn-AZ"/>
        </w:rPr>
        <w:t>müəyyən</w:t>
      </w:r>
      <w:r w:rsidR="003476ED">
        <w:rPr>
          <w:rFonts w:ascii="Palatino Linotype" w:hAnsi="Palatino Linotype"/>
          <w:i/>
          <w:iCs/>
          <w:lang w:val="az-Latn-AZ"/>
        </w:rPr>
        <w:t xml:space="preserve"> </w:t>
      </w:r>
      <w:r w:rsidRPr="00553F6C">
        <w:rPr>
          <w:rFonts w:ascii="Palatino Linotype" w:hAnsi="Palatino Linotype"/>
          <w:i/>
          <w:iCs/>
          <w:lang w:val="az-Latn-AZ"/>
        </w:rPr>
        <w:t>edilmiş</w:t>
      </w:r>
      <w:r w:rsidR="003476ED">
        <w:rPr>
          <w:rFonts w:ascii="Palatino Linotype" w:hAnsi="Palatino Linotype"/>
          <w:i/>
          <w:iCs/>
          <w:lang w:val="az-Latn-AZ"/>
        </w:rPr>
        <w:t xml:space="preserve"> </w:t>
      </w:r>
      <w:r w:rsidRPr="00553F6C">
        <w:rPr>
          <w:rFonts w:ascii="Palatino Linotype" w:hAnsi="Palatino Linotype"/>
          <w:i/>
          <w:iCs/>
          <w:lang w:val="az-Latn-AZ"/>
        </w:rPr>
        <w:t>qaydada</w:t>
      </w:r>
      <w:r w:rsidR="003476ED">
        <w:rPr>
          <w:rFonts w:ascii="Palatino Linotype" w:hAnsi="Palatino Linotype"/>
          <w:i/>
          <w:iCs/>
          <w:lang w:val="az-Latn-AZ"/>
        </w:rPr>
        <w:t xml:space="preserve"> </w:t>
      </w:r>
      <w:r w:rsidRPr="00553F6C">
        <w:rPr>
          <w:rFonts w:ascii="Palatino Linotype" w:hAnsi="Palatino Linotype"/>
          <w:i/>
          <w:iCs/>
          <w:lang w:val="az-Latn-AZ"/>
        </w:rPr>
        <w:t>keçirilən</w:t>
      </w:r>
      <w:r w:rsidR="003476ED">
        <w:rPr>
          <w:rFonts w:ascii="Palatino Linotype" w:hAnsi="Palatino Linotype"/>
          <w:i/>
          <w:iCs/>
          <w:lang w:val="az-Latn-AZ"/>
        </w:rPr>
        <w:t xml:space="preserve"> </w:t>
      </w:r>
      <w:r w:rsidRPr="00553F6C">
        <w:rPr>
          <w:rFonts w:ascii="Palatino Linotype" w:hAnsi="Palatino Linotype"/>
          <w:i/>
          <w:iCs/>
          <w:lang w:val="az-Latn-AZ"/>
        </w:rPr>
        <w:t>idman</w:t>
      </w:r>
      <w:r w:rsidR="003476ED">
        <w:rPr>
          <w:rFonts w:ascii="Palatino Linotype" w:hAnsi="Palatino Linotype"/>
          <w:i/>
          <w:iCs/>
          <w:lang w:val="az-Latn-AZ"/>
        </w:rPr>
        <w:t xml:space="preserve"> </w:t>
      </w:r>
      <w:r w:rsidRPr="00553F6C">
        <w:rPr>
          <w:rFonts w:ascii="Palatino Linotype" w:hAnsi="Palatino Linotype"/>
          <w:i/>
          <w:iCs/>
          <w:lang w:val="az-Latn-AZ"/>
        </w:rPr>
        <w:t>mərc</w:t>
      </w:r>
      <w:r w:rsidR="003476ED">
        <w:rPr>
          <w:rFonts w:ascii="Palatino Linotype" w:hAnsi="Palatino Linotype"/>
          <w:i/>
          <w:iCs/>
          <w:lang w:val="az-Latn-AZ"/>
        </w:rPr>
        <w:t xml:space="preserve"> </w:t>
      </w:r>
      <w:r w:rsidRPr="00553F6C">
        <w:rPr>
          <w:rFonts w:ascii="Palatino Linotype" w:hAnsi="Palatino Linotype"/>
          <w:i/>
          <w:iCs/>
          <w:lang w:val="az-Latn-AZ"/>
        </w:rPr>
        <w:t>oyunlarına</w:t>
      </w:r>
      <w:r w:rsidRPr="00276435" w:rsidR="000D714B">
        <w:rPr>
          <w:rFonts w:ascii="Palatino Linotype" w:hAnsi="Palatino Linotype"/>
          <w:i/>
          <w:iCs/>
          <w:lang w:val="az-Latn-AZ"/>
        </w:rPr>
        <w:t>, habelə “</w:t>
      </w:r>
      <w:hyperlink r:id="rId59" w:tgtFrame="_blank" w:tooltip="Azərbaycan Respublikasının 2024-cü il 7 may  tarixli 1143-VIQ nömrəli Qanunu" w:history="1">
        <w:r w:rsidRPr="000D714B" w:rsidR="000D714B">
          <w:rPr>
            <w:rStyle w:val="Hyperlink"/>
            <w:rFonts w:ascii="Palatino Linotype" w:hAnsi="Palatino Linotype"/>
            <w:i/>
            <w:iCs/>
            <w:lang w:val="az-Latn-AZ"/>
          </w:rPr>
          <w:t>Xəzər dənizinin (gölünün) Azərbaycan Respublikasına mənsub olan bölməsində süni torpaq sahələrinin yaradılması haqqında</w:t>
        </w:r>
      </w:hyperlink>
      <w:r w:rsidRPr="00276435" w:rsidR="000D714B">
        <w:rPr>
          <w:rFonts w:ascii="Palatino Linotype" w:hAnsi="Palatino Linotype"/>
          <w:i/>
          <w:iCs/>
          <w:lang w:val="az-Latn-AZ"/>
        </w:rPr>
        <w:t>” Azərbaycan Respublikasının Qanunu ilə müəyyən edilmiş qaydada təşkil edilən və keçirilən kazino oyunlarına</w:t>
      </w:r>
      <w:r w:rsidR="003476ED">
        <w:rPr>
          <w:rFonts w:ascii="Palatino Linotype" w:hAnsi="Palatino Linotype"/>
          <w:i/>
          <w:iCs/>
          <w:lang w:val="az-Latn-AZ"/>
        </w:rPr>
        <w:t xml:space="preserve"> </w:t>
      </w:r>
      <w:r w:rsidRPr="00553F6C">
        <w:rPr>
          <w:rFonts w:ascii="Palatino Linotype" w:hAnsi="Palatino Linotype"/>
          <w:i/>
          <w:iCs/>
          <w:lang w:val="az-Latn-AZ"/>
        </w:rPr>
        <w:t>bu</w:t>
      </w:r>
      <w:r w:rsidR="003476ED">
        <w:rPr>
          <w:rFonts w:ascii="Palatino Linotype" w:hAnsi="Palatino Linotype"/>
          <w:i/>
          <w:iCs/>
          <w:lang w:val="az-Latn-AZ"/>
        </w:rPr>
        <w:t xml:space="preserve"> </w:t>
      </w:r>
      <w:r w:rsidRPr="00553F6C">
        <w:rPr>
          <w:rFonts w:ascii="Palatino Linotype" w:hAnsi="Palatino Linotype"/>
          <w:i/>
          <w:iCs/>
          <w:lang w:val="az-Latn-AZ"/>
        </w:rPr>
        <w:t>maddənin</w:t>
      </w:r>
      <w:r w:rsidR="003476ED">
        <w:rPr>
          <w:rFonts w:ascii="Palatino Linotype" w:hAnsi="Palatino Linotype"/>
          <w:i/>
          <w:iCs/>
          <w:lang w:val="az-Latn-AZ"/>
        </w:rPr>
        <w:t xml:space="preserve"> </w:t>
      </w:r>
      <w:r w:rsidRPr="00553F6C">
        <w:rPr>
          <w:rFonts w:ascii="Palatino Linotype" w:hAnsi="Palatino Linotype"/>
          <w:i/>
          <w:iCs/>
          <w:lang w:val="az-Latn-AZ"/>
        </w:rPr>
        <w:t>qüvvəsi</w:t>
      </w:r>
      <w:r w:rsidR="003476ED">
        <w:rPr>
          <w:rFonts w:ascii="Palatino Linotype" w:hAnsi="Palatino Linotype"/>
          <w:i/>
          <w:iCs/>
          <w:lang w:val="az-Latn-AZ"/>
        </w:rPr>
        <w:t xml:space="preserve"> </w:t>
      </w:r>
      <w:r w:rsidRPr="00553F6C">
        <w:rPr>
          <w:rFonts w:ascii="Palatino Linotype" w:hAnsi="Palatino Linotype"/>
          <w:i/>
          <w:iCs/>
          <w:lang w:val="az-Latn-AZ"/>
        </w:rPr>
        <w:t>şamil</w:t>
      </w:r>
      <w:r w:rsidR="003476ED">
        <w:rPr>
          <w:rFonts w:ascii="Palatino Linotype" w:hAnsi="Palatino Linotype"/>
          <w:i/>
          <w:iCs/>
          <w:lang w:val="az-Latn-AZ"/>
        </w:rPr>
        <w:t xml:space="preserve"> </w:t>
      </w:r>
      <w:r w:rsidRPr="00553F6C">
        <w:rPr>
          <w:rFonts w:ascii="Palatino Linotype" w:hAnsi="Palatino Linotype"/>
          <w:i/>
          <w:iCs/>
          <w:lang w:val="az-Latn-AZ"/>
        </w:rPr>
        <w:t>edilmir.</w:t>
      </w:r>
      <w:r w:rsidRPr="000D714B" w:rsidR="000D714B">
        <w:rPr>
          <w:rStyle w:val="EndnoteReference"/>
          <w:rFonts w:ascii="Palatino Linotype" w:hAnsi="Palatino Linotype"/>
          <w:b/>
          <w:bCs/>
          <w:color w:val="0000FF"/>
          <w:sz w:val="20"/>
          <w:szCs w:val="20"/>
          <w:lang w:val="az-Latn-AZ"/>
        </w:rPr>
        <w:t>717</w:t>
      </w:r>
    </w:p>
    <w:p w:rsidR="00E07989" w:rsidRPr="00553F6C" w:rsidP="00E07989" w14:paraId="09E33050" w14:textId="537735FA">
      <w:pPr>
        <w:ind w:firstLine="567"/>
        <w:jc w:val="both"/>
        <w:rPr>
          <w:rFonts w:ascii="Palatino Linotype" w:hAnsi="Palatino Linotype"/>
          <w:i/>
          <w:iCs/>
          <w:lang w:val="az-Latn-AZ"/>
        </w:rPr>
      </w:pPr>
      <w:r w:rsidRPr="00553F6C">
        <w:rPr>
          <w:rFonts w:ascii="Palatino Linotype" w:hAnsi="Palatino Linotype"/>
          <w:i/>
          <w:iCs/>
          <w:lang w:val="az-Latn-AZ"/>
        </w:rPr>
        <w:t>3.</w:t>
      </w:r>
      <w:r w:rsidR="003476ED">
        <w:rPr>
          <w:rFonts w:ascii="Palatino Linotype" w:hAnsi="Palatino Linotype"/>
          <w:i/>
          <w:iCs/>
          <w:lang w:val="az-Latn-AZ"/>
        </w:rPr>
        <w:t xml:space="preserve"> </w:t>
      </w:r>
      <w:r w:rsidRPr="00553F6C">
        <w:rPr>
          <w:rFonts w:ascii="Palatino Linotype" w:hAnsi="Palatino Linotype"/>
          <w:i/>
          <w:iCs/>
          <w:lang w:val="az-Latn-AZ"/>
        </w:rPr>
        <w:t>Bu</w:t>
      </w:r>
      <w:r w:rsidR="003476ED">
        <w:rPr>
          <w:rFonts w:ascii="Palatino Linotype" w:hAnsi="Palatino Linotype"/>
          <w:i/>
          <w:iCs/>
          <w:lang w:val="az-Latn-AZ"/>
        </w:rPr>
        <w:t xml:space="preserve"> </w:t>
      </w:r>
      <w:r w:rsidRPr="00553F6C">
        <w:rPr>
          <w:rFonts w:ascii="Palatino Linotype" w:hAnsi="Palatino Linotype"/>
          <w:i/>
          <w:iCs/>
          <w:lang w:val="az-Latn-AZ"/>
        </w:rPr>
        <w:t>Məcəllənin</w:t>
      </w:r>
      <w:r w:rsidR="003476ED">
        <w:rPr>
          <w:rFonts w:ascii="Palatino Linotype" w:hAnsi="Palatino Linotype"/>
          <w:i/>
          <w:iCs/>
          <w:lang w:val="az-Latn-AZ"/>
        </w:rPr>
        <w:t xml:space="preserve"> </w:t>
      </w:r>
      <w:r w:rsidRPr="00553F6C">
        <w:rPr>
          <w:rFonts w:ascii="Palatino Linotype" w:hAnsi="Palatino Linotype"/>
          <w:i/>
          <w:iCs/>
          <w:lang w:val="az-Latn-AZ"/>
        </w:rPr>
        <w:t>244-1.2.5-ci</w:t>
      </w:r>
      <w:r w:rsidR="003476ED">
        <w:rPr>
          <w:rFonts w:ascii="Palatino Linotype" w:hAnsi="Palatino Linotype"/>
          <w:i/>
          <w:iCs/>
          <w:lang w:val="az-Latn-AZ"/>
        </w:rPr>
        <w:t xml:space="preserve"> </w:t>
      </w:r>
      <w:r w:rsidRPr="00553F6C">
        <w:rPr>
          <w:rFonts w:ascii="Palatino Linotype" w:hAnsi="Palatino Linotype"/>
          <w:i/>
          <w:iCs/>
          <w:lang w:val="az-Latn-AZ"/>
        </w:rPr>
        <w:t>maddəsində</w:t>
      </w:r>
      <w:r w:rsidR="003476ED">
        <w:rPr>
          <w:rFonts w:ascii="Palatino Linotype" w:hAnsi="Palatino Linotype"/>
          <w:i/>
          <w:iCs/>
          <w:lang w:val="az-Latn-AZ"/>
        </w:rPr>
        <w:t xml:space="preserve"> </w:t>
      </w:r>
      <w:r w:rsidRPr="00553F6C">
        <w:rPr>
          <w:rFonts w:ascii="Palatino Linotype" w:hAnsi="Palatino Linotype"/>
          <w:i/>
          <w:iCs/>
          <w:lang w:val="az-Latn-AZ"/>
        </w:rPr>
        <w:t>“xeyli</w:t>
      </w:r>
      <w:r w:rsidR="003476ED">
        <w:rPr>
          <w:rFonts w:ascii="Palatino Linotype" w:hAnsi="Palatino Linotype"/>
          <w:i/>
          <w:iCs/>
          <w:lang w:val="az-Latn-AZ"/>
        </w:rPr>
        <w:t xml:space="preserve"> </w:t>
      </w:r>
      <w:r w:rsidRPr="00553F6C">
        <w:rPr>
          <w:rFonts w:ascii="Palatino Linotype" w:hAnsi="Palatino Linotype"/>
          <w:i/>
          <w:iCs/>
          <w:lang w:val="az-Latn-AZ"/>
        </w:rPr>
        <w:t>miqdar”</w:t>
      </w:r>
      <w:r w:rsidR="003476ED">
        <w:rPr>
          <w:rFonts w:ascii="Palatino Linotype" w:hAnsi="Palatino Linotype"/>
          <w:i/>
          <w:iCs/>
          <w:lang w:val="az-Latn-AZ"/>
        </w:rPr>
        <w:t xml:space="preserve"> </w:t>
      </w:r>
      <w:r w:rsidRPr="00553F6C">
        <w:rPr>
          <w:rFonts w:ascii="Palatino Linotype" w:hAnsi="Palatino Linotype"/>
          <w:i/>
          <w:iCs/>
          <w:lang w:val="az-Latn-AZ"/>
        </w:rPr>
        <w:t>dedikdə</w:t>
      </w:r>
      <w:r w:rsidR="003476ED">
        <w:rPr>
          <w:rFonts w:ascii="Palatino Linotype" w:hAnsi="Palatino Linotype"/>
          <w:i/>
          <w:iCs/>
          <w:lang w:val="az-Latn-AZ"/>
        </w:rPr>
        <w:t xml:space="preserve"> </w:t>
      </w:r>
      <w:r w:rsidRPr="00553F6C">
        <w:rPr>
          <w:rFonts w:ascii="Palatino Linotype" w:hAnsi="Palatino Linotype"/>
          <w:i/>
          <w:iCs/>
          <w:lang w:val="az-Latn-AZ"/>
        </w:rPr>
        <w:t>əlli</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manatdan</w:t>
      </w:r>
      <w:r w:rsidR="003476ED">
        <w:rPr>
          <w:rFonts w:ascii="Palatino Linotype" w:hAnsi="Palatino Linotype"/>
          <w:i/>
          <w:iCs/>
          <w:lang w:val="az-Latn-AZ"/>
        </w:rPr>
        <w:t xml:space="preserve"> </w:t>
      </w:r>
      <w:r w:rsidRPr="00553F6C">
        <w:rPr>
          <w:rFonts w:ascii="Palatino Linotype" w:hAnsi="Palatino Linotype"/>
          <w:i/>
          <w:iCs/>
          <w:lang w:val="az-Latn-AZ"/>
        </w:rPr>
        <w:t>yuxarı,</w:t>
      </w:r>
      <w:r w:rsidR="003476ED">
        <w:rPr>
          <w:rFonts w:ascii="Palatino Linotype" w:hAnsi="Palatino Linotype"/>
          <w:i/>
          <w:iCs/>
          <w:lang w:val="az-Latn-AZ"/>
        </w:rPr>
        <w:t xml:space="preserve"> </w:t>
      </w:r>
      <w:r w:rsidRPr="00553F6C">
        <w:rPr>
          <w:rFonts w:ascii="Palatino Linotype" w:hAnsi="Palatino Linotype"/>
          <w:i/>
          <w:iCs/>
          <w:lang w:val="az-Latn-AZ"/>
        </w:rPr>
        <w:t>lakin</w:t>
      </w:r>
      <w:r w:rsidR="003476ED">
        <w:rPr>
          <w:rFonts w:ascii="Palatino Linotype" w:hAnsi="Palatino Linotype"/>
          <w:i/>
          <w:iCs/>
          <w:lang w:val="az-Latn-AZ"/>
        </w:rPr>
        <w:t xml:space="preserve"> </w:t>
      </w:r>
      <w:r w:rsidRPr="00553F6C">
        <w:rPr>
          <w:rFonts w:ascii="Palatino Linotype" w:hAnsi="Palatino Linotype"/>
          <w:i/>
          <w:iCs/>
          <w:lang w:val="az-Latn-AZ"/>
        </w:rPr>
        <w:t>iki</w:t>
      </w:r>
      <w:r w:rsidR="003476ED">
        <w:rPr>
          <w:rFonts w:ascii="Palatino Linotype" w:hAnsi="Palatino Linotype"/>
          <w:i/>
          <w:iCs/>
          <w:lang w:val="az-Latn-AZ"/>
        </w:rPr>
        <w:t xml:space="preserve"> </w:t>
      </w:r>
      <w:r w:rsidRPr="00553F6C">
        <w:rPr>
          <w:rFonts w:ascii="Palatino Linotype" w:hAnsi="Palatino Linotype"/>
          <w:i/>
          <w:iCs/>
          <w:lang w:val="az-Latn-AZ"/>
        </w:rPr>
        <w:t>yüz</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manatdan</w:t>
      </w:r>
      <w:r w:rsidR="003476ED">
        <w:rPr>
          <w:rFonts w:ascii="Palatino Linotype" w:hAnsi="Palatino Linotype"/>
          <w:i/>
          <w:iCs/>
          <w:lang w:val="az-Latn-AZ"/>
        </w:rPr>
        <w:t xml:space="preserve"> </w:t>
      </w:r>
      <w:r w:rsidRPr="00553F6C">
        <w:rPr>
          <w:rFonts w:ascii="Palatino Linotype" w:hAnsi="Palatino Linotype"/>
          <w:i/>
          <w:iCs/>
          <w:lang w:val="az-Latn-AZ"/>
        </w:rPr>
        <w:t>artıq</w:t>
      </w:r>
      <w:r w:rsidR="003476ED">
        <w:rPr>
          <w:rFonts w:ascii="Palatino Linotype" w:hAnsi="Palatino Linotype"/>
          <w:i/>
          <w:iCs/>
          <w:lang w:val="az-Latn-AZ"/>
        </w:rPr>
        <w:t xml:space="preserve"> </w:t>
      </w:r>
      <w:r w:rsidRPr="00553F6C">
        <w:rPr>
          <w:rFonts w:ascii="Palatino Linotype" w:hAnsi="Palatino Linotype"/>
          <w:i/>
          <w:iCs/>
          <w:lang w:val="az-Latn-AZ"/>
        </w:rPr>
        <w:t>olmayan</w:t>
      </w:r>
      <w:r w:rsidR="003476ED">
        <w:rPr>
          <w:rFonts w:ascii="Palatino Linotype" w:hAnsi="Palatino Linotype"/>
          <w:i/>
          <w:iCs/>
          <w:lang w:val="az-Latn-AZ"/>
        </w:rPr>
        <w:t xml:space="preserve"> </w:t>
      </w:r>
      <w:r w:rsidRPr="00553F6C">
        <w:rPr>
          <w:rFonts w:ascii="Palatino Linotype" w:hAnsi="Palatino Linotype"/>
          <w:i/>
          <w:iCs/>
          <w:lang w:val="az-Latn-AZ"/>
        </w:rPr>
        <w:t>məbləğ,</w:t>
      </w:r>
      <w:r w:rsidR="003476ED">
        <w:rPr>
          <w:rFonts w:ascii="Palatino Linotype" w:hAnsi="Palatino Linotype"/>
          <w:i/>
          <w:iCs/>
          <w:lang w:val="az-Latn-AZ"/>
        </w:rPr>
        <w:t xml:space="preserve"> </w:t>
      </w:r>
      <w:r w:rsidRPr="00553F6C">
        <w:rPr>
          <w:rFonts w:ascii="Palatino Linotype" w:hAnsi="Palatino Linotype"/>
          <w:i/>
          <w:iCs/>
          <w:lang w:val="az-Latn-AZ"/>
        </w:rPr>
        <w:t>244-1.3.2-ci</w:t>
      </w:r>
      <w:r w:rsidR="003476ED">
        <w:rPr>
          <w:rFonts w:ascii="Palatino Linotype" w:hAnsi="Palatino Linotype"/>
          <w:i/>
          <w:iCs/>
          <w:lang w:val="az-Latn-AZ"/>
        </w:rPr>
        <w:t xml:space="preserve"> </w:t>
      </w:r>
      <w:r w:rsidRPr="00553F6C">
        <w:rPr>
          <w:rFonts w:ascii="Palatino Linotype" w:hAnsi="Palatino Linotype"/>
          <w:i/>
          <w:iCs/>
          <w:lang w:val="az-Latn-AZ"/>
        </w:rPr>
        <w:t>maddəsində</w:t>
      </w:r>
      <w:r w:rsidR="003476ED">
        <w:rPr>
          <w:rFonts w:ascii="Palatino Linotype" w:hAnsi="Palatino Linotype"/>
          <w:i/>
          <w:iCs/>
          <w:lang w:val="az-Latn-AZ"/>
        </w:rPr>
        <w:t xml:space="preserve"> </w:t>
      </w:r>
      <w:r w:rsidRPr="00553F6C">
        <w:rPr>
          <w:rFonts w:ascii="Palatino Linotype" w:hAnsi="Palatino Linotype"/>
          <w:i/>
          <w:iCs/>
          <w:lang w:val="az-Latn-AZ"/>
        </w:rPr>
        <w:t>“külli</w:t>
      </w:r>
      <w:r w:rsidR="003476ED">
        <w:rPr>
          <w:rFonts w:ascii="Palatino Linotype" w:hAnsi="Palatino Linotype"/>
          <w:i/>
          <w:iCs/>
          <w:lang w:val="az-Latn-AZ"/>
        </w:rPr>
        <w:t xml:space="preserve"> </w:t>
      </w:r>
      <w:r w:rsidRPr="00553F6C">
        <w:rPr>
          <w:rFonts w:ascii="Palatino Linotype" w:hAnsi="Palatino Linotype"/>
          <w:i/>
          <w:iCs/>
          <w:lang w:val="az-Latn-AZ"/>
        </w:rPr>
        <w:t>miqdar”</w:t>
      </w:r>
      <w:r w:rsidR="003476ED">
        <w:rPr>
          <w:rFonts w:ascii="Palatino Linotype" w:hAnsi="Palatino Linotype"/>
          <w:i/>
          <w:iCs/>
          <w:lang w:val="az-Latn-AZ"/>
        </w:rPr>
        <w:t xml:space="preserve"> </w:t>
      </w:r>
      <w:r w:rsidRPr="00553F6C">
        <w:rPr>
          <w:rFonts w:ascii="Palatino Linotype" w:hAnsi="Palatino Linotype"/>
          <w:i/>
          <w:iCs/>
          <w:lang w:val="az-Latn-AZ"/>
        </w:rPr>
        <w:t>dedikdə</w:t>
      </w:r>
      <w:r w:rsidR="003476ED">
        <w:rPr>
          <w:rFonts w:ascii="Palatino Linotype" w:hAnsi="Palatino Linotype"/>
          <w:i/>
          <w:iCs/>
          <w:lang w:val="az-Latn-AZ"/>
        </w:rPr>
        <w:t xml:space="preserve"> </w:t>
      </w:r>
      <w:r w:rsidRPr="00553F6C">
        <w:rPr>
          <w:rFonts w:ascii="Palatino Linotype" w:hAnsi="Palatino Linotype"/>
          <w:i/>
          <w:iCs/>
          <w:lang w:val="az-Latn-AZ"/>
        </w:rPr>
        <w:t>iki</w:t>
      </w:r>
      <w:r w:rsidR="003476ED">
        <w:rPr>
          <w:rFonts w:ascii="Palatino Linotype" w:hAnsi="Palatino Linotype"/>
          <w:i/>
          <w:iCs/>
          <w:lang w:val="az-Latn-AZ"/>
        </w:rPr>
        <w:t xml:space="preserve"> </w:t>
      </w:r>
      <w:r w:rsidRPr="00553F6C">
        <w:rPr>
          <w:rFonts w:ascii="Palatino Linotype" w:hAnsi="Palatino Linotype"/>
          <w:i/>
          <w:iCs/>
          <w:lang w:val="az-Latn-AZ"/>
        </w:rPr>
        <w:t>yüz</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manatdan</w:t>
      </w:r>
      <w:r w:rsidR="003476ED">
        <w:rPr>
          <w:rFonts w:ascii="Palatino Linotype" w:hAnsi="Palatino Linotype"/>
          <w:i/>
          <w:iCs/>
          <w:lang w:val="az-Latn-AZ"/>
        </w:rPr>
        <w:t xml:space="preserve"> </w:t>
      </w:r>
      <w:r w:rsidRPr="00553F6C">
        <w:rPr>
          <w:rFonts w:ascii="Palatino Linotype" w:hAnsi="Palatino Linotype"/>
          <w:i/>
          <w:iCs/>
          <w:lang w:val="az-Latn-AZ"/>
        </w:rPr>
        <w:t>yuxarı,</w:t>
      </w:r>
      <w:r w:rsidR="003476ED">
        <w:rPr>
          <w:rFonts w:ascii="Palatino Linotype" w:hAnsi="Palatino Linotype"/>
          <w:i/>
          <w:iCs/>
          <w:lang w:val="az-Latn-AZ"/>
        </w:rPr>
        <w:t xml:space="preserve"> </w:t>
      </w:r>
      <w:r w:rsidRPr="00553F6C">
        <w:rPr>
          <w:rFonts w:ascii="Palatino Linotype" w:hAnsi="Palatino Linotype"/>
          <w:i/>
          <w:iCs/>
          <w:lang w:val="az-Latn-AZ"/>
        </w:rPr>
        <w:t>lakin</w:t>
      </w:r>
      <w:r w:rsidR="003476ED">
        <w:rPr>
          <w:rFonts w:ascii="Palatino Linotype" w:hAnsi="Palatino Linotype"/>
          <w:i/>
          <w:iCs/>
          <w:lang w:val="az-Latn-AZ"/>
        </w:rPr>
        <w:t xml:space="preserve"> </w:t>
      </w:r>
      <w:r w:rsidRPr="00553F6C">
        <w:rPr>
          <w:rFonts w:ascii="Palatino Linotype" w:hAnsi="Palatino Linotype"/>
          <w:i/>
          <w:iCs/>
          <w:lang w:val="az-Latn-AZ"/>
        </w:rPr>
        <w:t>beş</w:t>
      </w:r>
      <w:r w:rsidR="003476ED">
        <w:rPr>
          <w:rFonts w:ascii="Palatino Linotype" w:hAnsi="Palatino Linotype"/>
          <w:i/>
          <w:iCs/>
          <w:lang w:val="az-Latn-AZ"/>
        </w:rPr>
        <w:t xml:space="preserve"> </w:t>
      </w:r>
      <w:r w:rsidRPr="00553F6C">
        <w:rPr>
          <w:rFonts w:ascii="Palatino Linotype" w:hAnsi="Palatino Linotype"/>
          <w:i/>
          <w:iCs/>
          <w:lang w:val="az-Latn-AZ"/>
        </w:rPr>
        <w:t>yüz</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manatdan</w:t>
      </w:r>
      <w:r w:rsidR="003476ED">
        <w:rPr>
          <w:rFonts w:ascii="Palatino Linotype" w:hAnsi="Palatino Linotype"/>
          <w:i/>
          <w:iCs/>
          <w:lang w:val="az-Latn-AZ"/>
        </w:rPr>
        <w:t xml:space="preserve"> </w:t>
      </w:r>
      <w:r w:rsidRPr="00553F6C">
        <w:rPr>
          <w:rFonts w:ascii="Palatino Linotype" w:hAnsi="Palatino Linotype"/>
          <w:i/>
          <w:iCs/>
          <w:lang w:val="az-Latn-AZ"/>
        </w:rPr>
        <w:t>artıq</w:t>
      </w:r>
      <w:r w:rsidR="003476ED">
        <w:rPr>
          <w:rFonts w:ascii="Palatino Linotype" w:hAnsi="Palatino Linotype"/>
          <w:i/>
          <w:iCs/>
          <w:lang w:val="az-Latn-AZ"/>
        </w:rPr>
        <w:t xml:space="preserve"> </w:t>
      </w:r>
      <w:r w:rsidRPr="00553F6C">
        <w:rPr>
          <w:rFonts w:ascii="Palatino Linotype" w:hAnsi="Palatino Linotype"/>
          <w:i/>
          <w:iCs/>
          <w:lang w:val="az-Latn-AZ"/>
        </w:rPr>
        <w:t>olmayan</w:t>
      </w:r>
      <w:r w:rsidR="003476ED">
        <w:rPr>
          <w:rFonts w:ascii="Palatino Linotype" w:hAnsi="Palatino Linotype"/>
          <w:i/>
          <w:iCs/>
          <w:lang w:val="az-Latn-AZ"/>
        </w:rPr>
        <w:t xml:space="preserve"> </w:t>
      </w:r>
      <w:r w:rsidRPr="00553F6C">
        <w:rPr>
          <w:rFonts w:ascii="Palatino Linotype" w:hAnsi="Palatino Linotype"/>
          <w:i/>
          <w:iCs/>
          <w:lang w:val="az-Latn-AZ"/>
        </w:rPr>
        <w:t>məbləğ,</w:t>
      </w:r>
      <w:r w:rsidR="003476ED">
        <w:rPr>
          <w:rFonts w:ascii="Palatino Linotype" w:hAnsi="Palatino Linotype"/>
          <w:i/>
          <w:iCs/>
          <w:lang w:val="az-Latn-AZ"/>
        </w:rPr>
        <w:t xml:space="preserve"> </w:t>
      </w:r>
      <w:r w:rsidRPr="00553F6C">
        <w:rPr>
          <w:rFonts w:ascii="Palatino Linotype" w:hAnsi="Palatino Linotype"/>
          <w:i/>
          <w:iCs/>
          <w:lang w:val="az-Latn-AZ"/>
        </w:rPr>
        <w:t>244-1.4-cü</w:t>
      </w:r>
      <w:r w:rsidR="003476ED">
        <w:rPr>
          <w:rFonts w:ascii="Palatino Linotype" w:hAnsi="Palatino Linotype"/>
          <w:i/>
          <w:iCs/>
          <w:lang w:val="az-Latn-AZ"/>
        </w:rPr>
        <w:t xml:space="preserve"> </w:t>
      </w:r>
      <w:r w:rsidRPr="00553F6C">
        <w:rPr>
          <w:rFonts w:ascii="Palatino Linotype" w:hAnsi="Palatino Linotype"/>
          <w:i/>
          <w:iCs/>
          <w:lang w:val="az-Latn-AZ"/>
        </w:rPr>
        <w:t>maddəsində</w:t>
      </w:r>
      <w:r w:rsidR="003476ED">
        <w:rPr>
          <w:rFonts w:ascii="Palatino Linotype" w:hAnsi="Palatino Linotype"/>
          <w:i/>
          <w:iCs/>
          <w:lang w:val="az-Latn-AZ"/>
        </w:rPr>
        <w:t xml:space="preserve"> </w:t>
      </w:r>
      <w:r w:rsidRPr="00553F6C">
        <w:rPr>
          <w:rFonts w:ascii="Palatino Linotype" w:hAnsi="Palatino Linotype"/>
          <w:i/>
          <w:iCs/>
          <w:lang w:val="az-Latn-AZ"/>
        </w:rPr>
        <w:t>“xüsusilə</w:t>
      </w:r>
      <w:r w:rsidR="003476ED">
        <w:rPr>
          <w:rFonts w:ascii="Palatino Linotype" w:hAnsi="Palatino Linotype"/>
          <w:i/>
          <w:iCs/>
          <w:lang w:val="az-Latn-AZ"/>
        </w:rPr>
        <w:t xml:space="preserve"> </w:t>
      </w:r>
      <w:r w:rsidRPr="00553F6C">
        <w:rPr>
          <w:rFonts w:ascii="Palatino Linotype" w:hAnsi="Palatino Linotype"/>
          <w:i/>
          <w:iCs/>
          <w:lang w:val="az-Latn-AZ"/>
        </w:rPr>
        <w:t>külli</w:t>
      </w:r>
      <w:r w:rsidR="003476ED">
        <w:rPr>
          <w:rFonts w:ascii="Palatino Linotype" w:hAnsi="Palatino Linotype"/>
          <w:i/>
          <w:iCs/>
          <w:lang w:val="az-Latn-AZ"/>
        </w:rPr>
        <w:t xml:space="preserve"> </w:t>
      </w:r>
      <w:r w:rsidRPr="00553F6C">
        <w:rPr>
          <w:rFonts w:ascii="Palatino Linotype" w:hAnsi="Palatino Linotype"/>
          <w:i/>
          <w:iCs/>
          <w:lang w:val="az-Latn-AZ"/>
        </w:rPr>
        <w:t>miqdar”</w:t>
      </w:r>
      <w:r w:rsidR="003476ED">
        <w:rPr>
          <w:rFonts w:ascii="Palatino Linotype" w:hAnsi="Palatino Linotype"/>
          <w:i/>
          <w:iCs/>
          <w:lang w:val="az-Latn-AZ"/>
        </w:rPr>
        <w:t xml:space="preserve"> </w:t>
      </w:r>
      <w:r w:rsidRPr="00553F6C">
        <w:rPr>
          <w:rFonts w:ascii="Palatino Linotype" w:hAnsi="Palatino Linotype"/>
          <w:i/>
          <w:iCs/>
          <w:lang w:val="az-Latn-AZ"/>
        </w:rPr>
        <w:t>dedikdə</w:t>
      </w:r>
      <w:r w:rsidR="003476ED">
        <w:rPr>
          <w:rFonts w:ascii="Palatino Linotype" w:hAnsi="Palatino Linotype"/>
          <w:i/>
          <w:iCs/>
          <w:lang w:val="az-Latn-AZ"/>
        </w:rPr>
        <w:t xml:space="preserve"> </w:t>
      </w:r>
      <w:r w:rsidRPr="00553F6C">
        <w:rPr>
          <w:rFonts w:ascii="Palatino Linotype" w:hAnsi="Palatino Linotype"/>
          <w:i/>
          <w:iCs/>
          <w:lang w:val="az-Latn-AZ"/>
        </w:rPr>
        <w:t>beş</w:t>
      </w:r>
      <w:r w:rsidR="003476ED">
        <w:rPr>
          <w:rFonts w:ascii="Palatino Linotype" w:hAnsi="Palatino Linotype"/>
          <w:i/>
          <w:iCs/>
          <w:lang w:val="az-Latn-AZ"/>
        </w:rPr>
        <w:t xml:space="preserve"> </w:t>
      </w:r>
      <w:r w:rsidRPr="00553F6C">
        <w:rPr>
          <w:rFonts w:ascii="Palatino Linotype" w:hAnsi="Palatino Linotype"/>
          <w:i/>
          <w:iCs/>
          <w:lang w:val="az-Latn-AZ"/>
        </w:rPr>
        <w:t>yüz</w:t>
      </w:r>
      <w:r w:rsidR="003476ED">
        <w:rPr>
          <w:rFonts w:ascii="Palatino Linotype" w:hAnsi="Palatino Linotype"/>
          <w:i/>
          <w:iCs/>
          <w:lang w:val="az-Latn-AZ"/>
        </w:rPr>
        <w:t xml:space="preserve"> </w:t>
      </w:r>
      <w:r w:rsidRPr="00553F6C">
        <w:rPr>
          <w:rFonts w:ascii="Palatino Linotype" w:hAnsi="Palatino Linotype"/>
          <w:i/>
          <w:iCs/>
          <w:lang w:val="az-Latn-AZ"/>
        </w:rPr>
        <w:t>min</w:t>
      </w:r>
      <w:r w:rsidR="003476ED">
        <w:rPr>
          <w:rFonts w:ascii="Palatino Linotype" w:hAnsi="Palatino Linotype"/>
          <w:i/>
          <w:iCs/>
          <w:lang w:val="az-Latn-AZ"/>
        </w:rPr>
        <w:t xml:space="preserve"> </w:t>
      </w:r>
      <w:r w:rsidRPr="00553F6C">
        <w:rPr>
          <w:rFonts w:ascii="Palatino Linotype" w:hAnsi="Palatino Linotype"/>
          <w:i/>
          <w:iCs/>
          <w:lang w:val="az-Latn-AZ"/>
        </w:rPr>
        <w:t>manatdan</w:t>
      </w:r>
      <w:r w:rsidR="003476ED">
        <w:rPr>
          <w:rFonts w:ascii="Palatino Linotype" w:hAnsi="Palatino Linotype"/>
          <w:i/>
          <w:iCs/>
          <w:lang w:val="az-Latn-AZ"/>
        </w:rPr>
        <w:t xml:space="preserve"> </w:t>
      </w:r>
      <w:r w:rsidRPr="00553F6C">
        <w:rPr>
          <w:rFonts w:ascii="Palatino Linotype" w:hAnsi="Palatino Linotype"/>
          <w:i/>
          <w:iCs/>
          <w:lang w:val="az-Latn-AZ"/>
        </w:rPr>
        <w:t>yuxarı</w:t>
      </w:r>
      <w:r w:rsidR="003476ED">
        <w:rPr>
          <w:rFonts w:ascii="Palatino Linotype" w:hAnsi="Palatino Linotype"/>
          <w:i/>
          <w:iCs/>
          <w:lang w:val="az-Latn-AZ"/>
        </w:rPr>
        <w:t xml:space="preserve"> </w:t>
      </w:r>
      <w:r w:rsidRPr="00553F6C">
        <w:rPr>
          <w:rFonts w:ascii="Palatino Linotype" w:hAnsi="Palatino Linotype"/>
          <w:i/>
          <w:iCs/>
          <w:lang w:val="az-Latn-AZ"/>
        </w:rPr>
        <w:t>olan</w:t>
      </w:r>
      <w:r w:rsidR="003476ED">
        <w:rPr>
          <w:rFonts w:ascii="Palatino Linotype" w:hAnsi="Palatino Linotype"/>
          <w:i/>
          <w:iCs/>
          <w:lang w:val="az-Latn-AZ"/>
        </w:rPr>
        <w:t xml:space="preserve"> </w:t>
      </w:r>
      <w:r w:rsidRPr="00553F6C">
        <w:rPr>
          <w:rFonts w:ascii="Palatino Linotype" w:hAnsi="Palatino Linotype"/>
          <w:i/>
          <w:iCs/>
          <w:lang w:val="az-Latn-AZ"/>
        </w:rPr>
        <w:t>mәblәğ</w:t>
      </w:r>
      <w:r w:rsidR="003476ED">
        <w:rPr>
          <w:rFonts w:ascii="Palatino Linotype" w:hAnsi="Palatino Linotype"/>
          <w:i/>
          <w:iCs/>
          <w:lang w:val="az-Latn-AZ"/>
        </w:rPr>
        <w:t xml:space="preserve"> </w:t>
      </w:r>
      <w:r w:rsidRPr="00553F6C">
        <w:rPr>
          <w:rFonts w:ascii="Palatino Linotype" w:hAnsi="Palatino Linotype"/>
          <w:i/>
          <w:iCs/>
          <w:lang w:val="az-Latn-AZ"/>
        </w:rPr>
        <w:t>başa</w:t>
      </w:r>
      <w:r w:rsidR="003476ED">
        <w:rPr>
          <w:rFonts w:ascii="Palatino Linotype" w:hAnsi="Palatino Linotype"/>
          <w:i/>
          <w:iCs/>
          <w:lang w:val="az-Latn-AZ"/>
        </w:rPr>
        <w:t xml:space="preserve"> </w:t>
      </w:r>
      <w:r w:rsidRPr="00553F6C">
        <w:rPr>
          <w:rFonts w:ascii="Palatino Linotype" w:hAnsi="Palatino Linotype"/>
          <w:i/>
          <w:iCs/>
          <w:lang w:val="az-Latn-AZ"/>
        </w:rPr>
        <w:t>düşülür.</w:t>
      </w:r>
    </w:p>
    <w:p w:rsidR="00E07989" w:rsidRPr="00553F6C" w:rsidP="00E07989" w14:paraId="6BC1227C" w14:textId="56301DA6">
      <w:pPr>
        <w:ind w:firstLine="567"/>
        <w:jc w:val="both"/>
        <w:rPr>
          <w:rFonts w:ascii="Palatino Linotype" w:hAnsi="Palatino Linotype"/>
          <w:i/>
          <w:iCs/>
          <w:lang w:val="az-Latn-AZ"/>
        </w:rPr>
      </w:pPr>
      <w:r w:rsidRPr="00553F6C">
        <w:rPr>
          <w:rFonts w:ascii="Palatino Linotype" w:hAnsi="Palatino Linotype"/>
          <w:i/>
          <w:iCs/>
          <w:lang w:val="az-Latn-AZ"/>
        </w:rPr>
        <w:t>4.</w:t>
      </w:r>
      <w:r w:rsidR="003476ED">
        <w:rPr>
          <w:rFonts w:ascii="Palatino Linotype" w:hAnsi="Palatino Linotype"/>
          <w:i/>
          <w:iCs/>
          <w:lang w:val="az-Latn-AZ"/>
        </w:rPr>
        <w:t xml:space="preserve"> </w:t>
      </w:r>
      <w:r w:rsidRPr="00553F6C">
        <w:rPr>
          <w:rFonts w:ascii="Palatino Linotype" w:hAnsi="Palatino Linotype"/>
          <w:i/>
          <w:iCs/>
          <w:lang w:val="az-Latn-AZ"/>
        </w:rPr>
        <w:t>Bu</w:t>
      </w:r>
      <w:r w:rsidR="003476ED">
        <w:rPr>
          <w:rFonts w:ascii="Palatino Linotype" w:hAnsi="Palatino Linotype"/>
          <w:i/>
          <w:iCs/>
          <w:lang w:val="az-Latn-AZ"/>
        </w:rPr>
        <w:t xml:space="preserve"> </w:t>
      </w:r>
      <w:r w:rsidRPr="00553F6C">
        <w:rPr>
          <w:rFonts w:ascii="Palatino Linotype" w:hAnsi="Palatino Linotype"/>
          <w:i/>
          <w:iCs/>
          <w:lang w:val="az-Latn-AZ"/>
        </w:rPr>
        <w:t>Məcəllənin</w:t>
      </w:r>
      <w:r w:rsidR="003476ED">
        <w:rPr>
          <w:rFonts w:ascii="Palatino Linotype" w:hAnsi="Palatino Linotype"/>
          <w:i/>
          <w:iCs/>
          <w:lang w:val="az-Latn-AZ"/>
        </w:rPr>
        <w:t xml:space="preserve"> </w:t>
      </w:r>
      <w:r w:rsidRPr="00553F6C">
        <w:rPr>
          <w:rFonts w:ascii="Palatino Linotype" w:hAnsi="Palatino Linotype"/>
          <w:i/>
          <w:iCs/>
          <w:lang w:val="az-Latn-AZ"/>
        </w:rPr>
        <w:t>244-1.2.5-ci,</w:t>
      </w:r>
      <w:r w:rsidR="003476ED">
        <w:rPr>
          <w:rFonts w:ascii="Palatino Linotype" w:hAnsi="Palatino Linotype"/>
          <w:i/>
          <w:iCs/>
          <w:lang w:val="az-Latn-AZ"/>
        </w:rPr>
        <w:t xml:space="preserve"> </w:t>
      </w:r>
      <w:r w:rsidRPr="00553F6C">
        <w:rPr>
          <w:rFonts w:ascii="Palatino Linotype" w:hAnsi="Palatino Linotype"/>
          <w:i/>
          <w:iCs/>
          <w:lang w:val="az-Latn-AZ"/>
        </w:rPr>
        <w:t>244-1.3.2-ci</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244-1.4-cü</w:t>
      </w:r>
      <w:r w:rsidR="003476ED">
        <w:rPr>
          <w:rFonts w:ascii="Palatino Linotype" w:hAnsi="Palatino Linotype"/>
          <w:i/>
          <w:iCs/>
          <w:lang w:val="az-Latn-AZ"/>
        </w:rPr>
        <w:t xml:space="preserve"> </w:t>
      </w:r>
      <w:r w:rsidRPr="00553F6C">
        <w:rPr>
          <w:rFonts w:ascii="Palatino Linotype" w:hAnsi="Palatino Linotype"/>
          <w:i/>
          <w:iCs/>
          <w:lang w:val="az-Latn-AZ"/>
        </w:rPr>
        <w:t>maddələrində</w:t>
      </w:r>
      <w:r w:rsidR="003476ED">
        <w:rPr>
          <w:rFonts w:ascii="Palatino Linotype" w:hAnsi="Palatino Linotype"/>
          <w:i/>
          <w:iCs/>
          <w:lang w:val="az-Latn-AZ"/>
        </w:rPr>
        <w:t xml:space="preserve"> </w:t>
      </w:r>
      <w:r w:rsidRPr="00553F6C">
        <w:rPr>
          <w:rFonts w:ascii="Palatino Linotype" w:hAnsi="Palatino Linotype"/>
          <w:i/>
          <w:iCs/>
          <w:lang w:val="az-Latn-AZ"/>
        </w:rPr>
        <w:t>nəzərdə</w:t>
      </w:r>
      <w:r w:rsidR="003476ED">
        <w:rPr>
          <w:rFonts w:ascii="Palatino Linotype" w:hAnsi="Palatino Linotype"/>
          <w:i/>
          <w:iCs/>
          <w:lang w:val="az-Latn-AZ"/>
        </w:rPr>
        <w:t xml:space="preserve"> </w:t>
      </w:r>
      <w:r w:rsidRPr="00553F6C">
        <w:rPr>
          <w:rFonts w:ascii="Palatino Linotype" w:hAnsi="Palatino Linotype"/>
          <w:i/>
          <w:iCs/>
          <w:lang w:val="az-Latn-AZ"/>
        </w:rPr>
        <w:t>tutulmuş</w:t>
      </w:r>
      <w:r w:rsidR="003476ED">
        <w:rPr>
          <w:rFonts w:ascii="Palatino Linotype" w:hAnsi="Palatino Linotype"/>
          <w:i/>
          <w:iCs/>
          <w:lang w:val="az-Latn-AZ"/>
        </w:rPr>
        <w:t xml:space="preserve"> </w:t>
      </w:r>
      <w:r w:rsidRPr="00553F6C">
        <w:rPr>
          <w:rFonts w:ascii="Palatino Linotype" w:hAnsi="Palatino Linotype"/>
          <w:i/>
          <w:iCs/>
          <w:lang w:val="az-Latn-AZ"/>
        </w:rPr>
        <w:t>əməlləri</w:t>
      </w:r>
      <w:r w:rsidR="003476ED">
        <w:rPr>
          <w:rFonts w:ascii="Palatino Linotype" w:hAnsi="Palatino Linotype"/>
          <w:i/>
          <w:iCs/>
          <w:lang w:val="az-Latn-AZ"/>
        </w:rPr>
        <w:t xml:space="preserve"> </w:t>
      </w:r>
      <w:r w:rsidRPr="00553F6C">
        <w:rPr>
          <w:rFonts w:ascii="Palatino Linotype" w:hAnsi="Palatino Linotype"/>
          <w:i/>
          <w:iCs/>
          <w:lang w:val="az-Latn-AZ"/>
        </w:rPr>
        <w:t>törətmiş</w:t>
      </w:r>
      <w:r w:rsidR="003476ED">
        <w:rPr>
          <w:rFonts w:ascii="Palatino Linotype" w:hAnsi="Palatino Linotype"/>
          <w:i/>
          <w:iCs/>
          <w:lang w:val="az-Latn-AZ"/>
        </w:rPr>
        <w:t xml:space="preserve"> </w:t>
      </w:r>
      <w:r w:rsidRPr="00553F6C">
        <w:rPr>
          <w:rFonts w:ascii="Palatino Linotype" w:hAnsi="Palatino Linotype"/>
          <w:i/>
          <w:iCs/>
          <w:lang w:val="az-Latn-AZ"/>
        </w:rPr>
        <w:t>və</w:t>
      </w:r>
      <w:r w:rsidR="003476ED">
        <w:rPr>
          <w:rFonts w:ascii="Palatino Linotype" w:hAnsi="Palatino Linotype"/>
          <w:i/>
          <w:iCs/>
          <w:lang w:val="az-Latn-AZ"/>
        </w:rPr>
        <w:t xml:space="preserve"> </w:t>
      </w:r>
      <w:r w:rsidRPr="00553F6C">
        <w:rPr>
          <w:rFonts w:ascii="Palatino Linotype" w:hAnsi="Palatino Linotype"/>
          <w:i/>
          <w:iCs/>
          <w:lang w:val="az-Latn-AZ"/>
        </w:rPr>
        <w:t>cinayət</w:t>
      </w:r>
      <w:r w:rsidR="003476ED">
        <w:rPr>
          <w:rFonts w:ascii="Palatino Linotype" w:hAnsi="Palatino Linotype"/>
          <w:i/>
          <w:iCs/>
          <w:lang w:val="az-Latn-AZ"/>
        </w:rPr>
        <w:t xml:space="preserve"> </w:t>
      </w:r>
      <w:r w:rsidRPr="00553F6C">
        <w:rPr>
          <w:rFonts w:ascii="Palatino Linotype" w:hAnsi="Palatino Linotype"/>
          <w:i/>
          <w:iCs/>
          <w:lang w:val="az-Latn-AZ"/>
        </w:rPr>
        <w:t>nəticəsində</w:t>
      </w:r>
      <w:r w:rsidR="003476ED">
        <w:rPr>
          <w:rFonts w:ascii="Palatino Linotype" w:hAnsi="Palatino Linotype"/>
          <w:i/>
          <w:iCs/>
          <w:lang w:val="az-Latn-AZ"/>
        </w:rPr>
        <w:t xml:space="preserve"> </w:t>
      </w:r>
      <w:r w:rsidRPr="00553F6C">
        <w:rPr>
          <w:rFonts w:ascii="Palatino Linotype" w:hAnsi="Palatino Linotype"/>
          <w:i/>
          <w:iCs/>
          <w:lang w:val="az-Latn-AZ"/>
        </w:rPr>
        <w:t>əldə</w:t>
      </w:r>
      <w:r w:rsidR="003476ED">
        <w:rPr>
          <w:rFonts w:ascii="Palatino Linotype" w:hAnsi="Palatino Linotype"/>
          <w:i/>
          <w:iCs/>
          <w:lang w:val="az-Latn-AZ"/>
        </w:rPr>
        <w:t xml:space="preserve"> </w:t>
      </w:r>
      <w:r w:rsidRPr="00553F6C">
        <w:rPr>
          <w:rFonts w:ascii="Palatino Linotype" w:hAnsi="Palatino Linotype"/>
          <w:i/>
          <w:iCs/>
          <w:lang w:val="az-Latn-AZ"/>
        </w:rPr>
        <w:t>edilmiş</w:t>
      </w:r>
      <w:r w:rsidR="003476ED">
        <w:rPr>
          <w:rFonts w:ascii="Palatino Linotype" w:hAnsi="Palatino Linotype"/>
          <w:i/>
          <w:iCs/>
          <w:lang w:val="az-Latn-AZ"/>
        </w:rPr>
        <w:t xml:space="preserve"> </w:t>
      </w:r>
      <w:r w:rsidRPr="00553F6C">
        <w:rPr>
          <w:rFonts w:ascii="Palatino Linotype" w:hAnsi="Palatino Linotype"/>
          <w:i/>
          <w:iCs/>
          <w:lang w:val="az-Latn-AZ"/>
        </w:rPr>
        <w:t>gəliri</w:t>
      </w:r>
      <w:r w:rsidR="003476ED">
        <w:rPr>
          <w:rFonts w:ascii="Palatino Linotype" w:hAnsi="Palatino Linotype"/>
          <w:i/>
          <w:iCs/>
          <w:lang w:val="az-Latn-AZ"/>
        </w:rPr>
        <w:t xml:space="preserve"> </w:t>
      </w:r>
      <w:r w:rsidRPr="00553F6C">
        <w:rPr>
          <w:rFonts w:ascii="Palatino Linotype" w:hAnsi="Palatino Linotype"/>
          <w:i/>
          <w:iCs/>
          <w:lang w:val="az-Latn-AZ"/>
        </w:rPr>
        <w:t>tamamilə</w:t>
      </w:r>
      <w:r w:rsidR="003476ED">
        <w:rPr>
          <w:rFonts w:ascii="Palatino Linotype" w:hAnsi="Palatino Linotype"/>
          <w:i/>
          <w:iCs/>
          <w:lang w:val="az-Latn-AZ"/>
        </w:rPr>
        <w:t xml:space="preserve"> </w:t>
      </w:r>
      <w:r w:rsidRPr="00553F6C">
        <w:rPr>
          <w:rFonts w:ascii="Palatino Linotype" w:hAnsi="Palatino Linotype"/>
          <w:i/>
          <w:iCs/>
          <w:lang w:val="az-Latn-AZ"/>
        </w:rPr>
        <w:t>dövlət</w:t>
      </w:r>
      <w:r w:rsidR="003476ED">
        <w:rPr>
          <w:rFonts w:ascii="Palatino Linotype" w:hAnsi="Palatino Linotype"/>
          <w:i/>
          <w:iCs/>
          <w:lang w:val="az-Latn-AZ"/>
        </w:rPr>
        <w:t xml:space="preserve"> </w:t>
      </w:r>
      <w:r w:rsidRPr="00553F6C">
        <w:rPr>
          <w:rFonts w:ascii="Palatino Linotype" w:hAnsi="Palatino Linotype"/>
          <w:i/>
          <w:iCs/>
          <w:lang w:val="az-Latn-AZ"/>
        </w:rPr>
        <w:t>büdcəsinə</w:t>
      </w:r>
      <w:r w:rsidR="003476ED">
        <w:rPr>
          <w:rFonts w:ascii="Palatino Linotype" w:hAnsi="Palatino Linotype"/>
          <w:i/>
          <w:iCs/>
          <w:lang w:val="az-Latn-AZ"/>
        </w:rPr>
        <w:t xml:space="preserve"> </w:t>
      </w:r>
      <w:r w:rsidRPr="00553F6C">
        <w:rPr>
          <w:rFonts w:ascii="Palatino Linotype" w:hAnsi="Palatino Linotype"/>
          <w:i/>
          <w:iCs/>
          <w:lang w:val="az-Latn-AZ"/>
        </w:rPr>
        <w:t>köçürmüş</w:t>
      </w:r>
      <w:r w:rsidR="003476ED">
        <w:rPr>
          <w:rFonts w:ascii="Palatino Linotype" w:hAnsi="Palatino Linotype"/>
          <w:i/>
          <w:iCs/>
          <w:lang w:val="az-Latn-AZ"/>
        </w:rPr>
        <w:t xml:space="preserve"> </w:t>
      </w:r>
      <w:r w:rsidRPr="00553F6C">
        <w:rPr>
          <w:rFonts w:ascii="Palatino Linotype" w:hAnsi="Palatino Linotype"/>
          <w:i/>
          <w:iCs/>
          <w:lang w:val="az-Latn-AZ"/>
        </w:rPr>
        <w:t>şəxs,</w:t>
      </w:r>
      <w:r w:rsidR="003476ED">
        <w:rPr>
          <w:rFonts w:ascii="Palatino Linotype" w:hAnsi="Palatino Linotype"/>
          <w:i/>
          <w:iCs/>
          <w:lang w:val="az-Latn-AZ"/>
        </w:rPr>
        <w:t xml:space="preserve"> </w:t>
      </w:r>
      <w:r w:rsidRPr="00553F6C">
        <w:rPr>
          <w:rFonts w:ascii="Palatino Linotype" w:hAnsi="Palatino Linotype"/>
          <w:i/>
          <w:iCs/>
          <w:lang w:val="az-Latn-AZ"/>
        </w:rPr>
        <w:t>bundan</w:t>
      </w:r>
      <w:r w:rsidR="003476ED">
        <w:rPr>
          <w:rFonts w:ascii="Palatino Linotype" w:hAnsi="Palatino Linotype"/>
          <w:i/>
          <w:iCs/>
          <w:lang w:val="az-Latn-AZ"/>
        </w:rPr>
        <w:t xml:space="preserve"> </w:t>
      </w:r>
      <w:r w:rsidRPr="00553F6C">
        <w:rPr>
          <w:rFonts w:ascii="Palatino Linotype" w:hAnsi="Palatino Linotype"/>
          <w:i/>
          <w:iCs/>
          <w:lang w:val="az-Latn-AZ"/>
        </w:rPr>
        <w:t>əlavə</w:t>
      </w:r>
      <w:r w:rsidR="003476ED">
        <w:rPr>
          <w:rFonts w:ascii="Palatino Linotype" w:hAnsi="Palatino Linotype"/>
          <w:i/>
          <w:iCs/>
          <w:lang w:val="az-Latn-AZ"/>
        </w:rPr>
        <w:t xml:space="preserve"> </w:t>
      </w:r>
      <w:r w:rsidRPr="00553F6C">
        <w:rPr>
          <w:rFonts w:ascii="Palatino Linotype" w:hAnsi="Palatino Linotype"/>
          <w:i/>
          <w:iCs/>
          <w:lang w:val="az-Latn-AZ"/>
        </w:rPr>
        <w:t>əldə</w:t>
      </w:r>
      <w:r w:rsidR="003476ED">
        <w:rPr>
          <w:rFonts w:ascii="Palatino Linotype" w:hAnsi="Palatino Linotype"/>
          <w:i/>
          <w:iCs/>
          <w:lang w:val="az-Latn-AZ"/>
        </w:rPr>
        <w:t xml:space="preserve"> </w:t>
      </w:r>
      <w:r w:rsidRPr="00553F6C">
        <w:rPr>
          <w:rFonts w:ascii="Palatino Linotype" w:hAnsi="Palatino Linotype"/>
          <w:i/>
          <w:iCs/>
          <w:lang w:val="az-Latn-AZ"/>
        </w:rPr>
        <w:t>edilmiş</w:t>
      </w:r>
      <w:r w:rsidR="003476ED">
        <w:rPr>
          <w:rFonts w:ascii="Palatino Linotype" w:hAnsi="Palatino Linotype"/>
          <w:i/>
          <w:iCs/>
          <w:lang w:val="az-Latn-AZ"/>
        </w:rPr>
        <w:t xml:space="preserve"> </w:t>
      </w:r>
      <w:r w:rsidRPr="00553F6C">
        <w:rPr>
          <w:rFonts w:ascii="Palatino Linotype" w:hAnsi="Palatino Linotype"/>
          <w:i/>
          <w:iCs/>
          <w:lang w:val="az-Latn-AZ"/>
        </w:rPr>
        <w:t>gəlirin</w:t>
      </w:r>
      <w:r w:rsidR="003476ED">
        <w:rPr>
          <w:rFonts w:ascii="Palatino Linotype" w:hAnsi="Palatino Linotype"/>
          <w:i/>
          <w:iCs/>
          <w:lang w:val="az-Latn-AZ"/>
        </w:rPr>
        <w:t xml:space="preserve"> </w:t>
      </w:r>
      <w:r w:rsidRPr="00553F6C">
        <w:rPr>
          <w:rFonts w:ascii="Palatino Linotype" w:hAnsi="Palatino Linotype"/>
          <w:i/>
          <w:iCs/>
          <w:lang w:val="az-Latn-AZ"/>
        </w:rPr>
        <w:t>bir</w:t>
      </w:r>
      <w:r w:rsidR="003476ED">
        <w:rPr>
          <w:rFonts w:ascii="Palatino Linotype" w:hAnsi="Palatino Linotype"/>
          <w:i/>
          <w:iCs/>
          <w:lang w:val="az-Latn-AZ"/>
        </w:rPr>
        <w:t xml:space="preserve"> </w:t>
      </w:r>
      <w:r w:rsidRPr="00553F6C">
        <w:rPr>
          <w:rFonts w:ascii="Palatino Linotype" w:hAnsi="Palatino Linotype"/>
          <w:i/>
          <w:iCs/>
          <w:lang w:val="az-Latn-AZ"/>
        </w:rPr>
        <w:t>misli</w:t>
      </w:r>
      <w:r w:rsidR="003476ED">
        <w:rPr>
          <w:rFonts w:ascii="Palatino Linotype" w:hAnsi="Palatino Linotype"/>
          <w:i/>
          <w:iCs/>
          <w:lang w:val="az-Latn-AZ"/>
        </w:rPr>
        <w:t xml:space="preserve"> </w:t>
      </w:r>
      <w:r w:rsidRPr="00553F6C">
        <w:rPr>
          <w:rFonts w:ascii="Palatino Linotype" w:hAnsi="Palatino Linotype"/>
          <w:i/>
          <w:iCs/>
          <w:lang w:val="az-Latn-AZ"/>
        </w:rPr>
        <w:t>miqdarında</w:t>
      </w:r>
      <w:r w:rsidR="003476ED">
        <w:rPr>
          <w:rFonts w:ascii="Palatino Linotype" w:hAnsi="Palatino Linotype"/>
          <w:i/>
          <w:iCs/>
          <w:lang w:val="az-Latn-AZ"/>
        </w:rPr>
        <w:t xml:space="preserve"> </w:t>
      </w:r>
      <w:r w:rsidRPr="00553F6C">
        <w:rPr>
          <w:rFonts w:ascii="Palatino Linotype" w:hAnsi="Palatino Linotype"/>
          <w:i/>
          <w:iCs/>
          <w:lang w:val="az-Latn-AZ"/>
        </w:rPr>
        <w:t>dövlət</w:t>
      </w:r>
      <w:r w:rsidR="003476ED">
        <w:rPr>
          <w:rFonts w:ascii="Palatino Linotype" w:hAnsi="Palatino Linotype"/>
          <w:i/>
          <w:iCs/>
          <w:lang w:val="az-Latn-AZ"/>
        </w:rPr>
        <w:t xml:space="preserve"> </w:t>
      </w:r>
      <w:r w:rsidRPr="00553F6C">
        <w:rPr>
          <w:rFonts w:ascii="Palatino Linotype" w:hAnsi="Palatino Linotype"/>
          <w:i/>
          <w:iCs/>
          <w:lang w:val="az-Latn-AZ"/>
        </w:rPr>
        <w:t>büdcəsinə</w:t>
      </w:r>
      <w:r w:rsidR="003476ED">
        <w:rPr>
          <w:rFonts w:ascii="Palatino Linotype" w:hAnsi="Palatino Linotype"/>
          <w:i/>
          <w:iCs/>
          <w:lang w:val="az-Latn-AZ"/>
        </w:rPr>
        <w:t xml:space="preserve"> </w:t>
      </w:r>
      <w:r w:rsidRPr="00553F6C">
        <w:rPr>
          <w:rFonts w:ascii="Palatino Linotype" w:hAnsi="Palatino Linotype"/>
          <w:i/>
          <w:iCs/>
          <w:lang w:val="az-Latn-AZ"/>
        </w:rPr>
        <w:t>ödəniş</w:t>
      </w:r>
      <w:r w:rsidR="003476ED">
        <w:rPr>
          <w:rFonts w:ascii="Palatino Linotype" w:hAnsi="Palatino Linotype"/>
          <w:i/>
          <w:iCs/>
          <w:lang w:val="az-Latn-AZ"/>
        </w:rPr>
        <w:t xml:space="preserve"> </w:t>
      </w:r>
      <w:r w:rsidRPr="00553F6C">
        <w:rPr>
          <w:rFonts w:ascii="Palatino Linotype" w:hAnsi="Palatino Linotype"/>
          <w:i/>
          <w:iCs/>
          <w:lang w:val="az-Latn-AZ"/>
        </w:rPr>
        <w:t>etdikdə</w:t>
      </w:r>
      <w:r w:rsidR="003476ED">
        <w:rPr>
          <w:rFonts w:ascii="Palatino Linotype" w:hAnsi="Palatino Linotype"/>
          <w:i/>
          <w:iCs/>
          <w:lang w:val="az-Latn-AZ"/>
        </w:rPr>
        <w:t xml:space="preserve"> </w:t>
      </w:r>
      <w:r w:rsidRPr="00553F6C">
        <w:rPr>
          <w:rFonts w:ascii="Palatino Linotype" w:hAnsi="Palatino Linotype"/>
          <w:i/>
          <w:iCs/>
          <w:lang w:val="az-Latn-AZ"/>
        </w:rPr>
        <w:t>cinayət</w:t>
      </w:r>
      <w:r w:rsidR="003476ED">
        <w:rPr>
          <w:rFonts w:ascii="Palatino Linotype" w:hAnsi="Palatino Linotype"/>
          <w:i/>
          <w:iCs/>
          <w:lang w:val="az-Latn-AZ"/>
        </w:rPr>
        <w:t xml:space="preserve"> </w:t>
      </w:r>
      <w:r w:rsidRPr="00553F6C">
        <w:rPr>
          <w:rFonts w:ascii="Palatino Linotype" w:hAnsi="Palatino Linotype"/>
          <w:i/>
          <w:iCs/>
          <w:lang w:val="az-Latn-AZ"/>
        </w:rPr>
        <w:t>məsuliyyətindən</w:t>
      </w:r>
      <w:r w:rsidR="003476ED">
        <w:rPr>
          <w:rFonts w:ascii="Palatino Linotype" w:hAnsi="Palatino Linotype"/>
          <w:i/>
          <w:iCs/>
          <w:lang w:val="az-Latn-AZ"/>
        </w:rPr>
        <w:t xml:space="preserve"> </w:t>
      </w:r>
      <w:r w:rsidRPr="00553F6C">
        <w:rPr>
          <w:rFonts w:ascii="Palatino Linotype" w:hAnsi="Palatino Linotype"/>
          <w:i/>
          <w:iCs/>
          <w:lang w:val="az-Latn-AZ"/>
        </w:rPr>
        <w:t>azad</w:t>
      </w:r>
      <w:r w:rsidR="003476ED">
        <w:rPr>
          <w:rFonts w:ascii="Palatino Linotype" w:hAnsi="Palatino Linotype"/>
          <w:i/>
          <w:iCs/>
          <w:lang w:val="az-Latn-AZ"/>
        </w:rPr>
        <w:t xml:space="preserve"> </w:t>
      </w:r>
      <w:r w:rsidRPr="00553F6C">
        <w:rPr>
          <w:rFonts w:ascii="Palatino Linotype" w:hAnsi="Palatino Linotype"/>
          <w:i/>
          <w:iCs/>
          <w:lang w:val="az-Latn-AZ"/>
        </w:rPr>
        <w:t>edilir.</w:t>
      </w:r>
    </w:p>
    <w:p w:rsidR="009066A0" w:rsidRPr="00553F6C" w:rsidP="00E07989" w14:paraId="282C04C3" w14:textId="2242870E">
      <w:pPr>
        <w:pStyle w:val="NormalWeb"/>
        <w:tabs>
          <w:tab w:val="left" w:pos="397"/>
        </w:tabs>
        <w:ind w:firstLine="567"/>
        <w:jc w:val="both"/>
        <w:rPr>
          <w:rStyle w:val="MaddeChar"/>
          <w:b/>
          <w:bCs/>
          <w:sz w:val="24"/>
          <w:szCs w:val="24"/>
          <w:lang w:val="az-Latn-AZ"/>
        </w:rPr>
      </w:pPr>
      <w:r w:rsidRPr="00553F6C">
        <w:rPr>
          <w:rFonts w:ascii="Palatino Linotype" w:hAnsi="Palatino Linotype"/>
          <w:i/>
          <w:iCs/>
          <w:szCs w:val="24"/>
          <w:lang w:val="az-Latn-AZ"/>
        </w:rPr>
        <w:t>5.</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Şəxs</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bu</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“Qeyd”in</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4-cü</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bəndində</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nəzərdə</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tutulmuş</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qaydada</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cinayət</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məsuliyyətindən</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yalnız</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bir</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dəfə</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azad</w:t>
      </w:r>
      <w:r w:rsidR="003476ED">
        <w:rPr>
          <w:rFonts w:ascii="Palatino Linotype" w:hAnsi="Palatino Linotype"/>
          <w:i/>
          <w:iCs/>
          <w:szCs w:val="24"/>
          <w:lang w:val="az-Latn-AZ"/>
        </w:rPr>
        <w:t xml:space="preserve"> </w:t>
      </w:r>
      <w:r w:rsidRPr="00553F6C">
        <w:rPr>
          <w:rFonts w:ascii="Palatino Linotype" w:hAnsi="Palatino Linotype"/>
          <w:i/>
          <w:iCs/>
          <w:szCs w:val="24"/>
          <w:lang w:val="az-Latn-AZ"/>
        </w:rPr>
        <w:t>edilir.</w:t>
      </w:r>
      <w:r w:rsidRPr="00553F6C">
        <w:rPr>
          <w:rStyle w:val="EndnoteReference"/>
          <w:rFonts w:ascii="Palatino Linotype" w:hAnsi="Palatino Linotype"/>
          <w:b/>
          <w:bCs/>
          <w:color w:val="0000FF"/>
          <w:sz w:val="20"/>
          <w:lang w:val="az-Latn-AZ"/>
        </w:rPr>
        <w:t>718</w:t>
      </w:r>
    </w:p>
    <w:p w:rsidR="009066A0" w:rsidRPr="00553F6C" w14:paraId="3BBF8508" w14:textId="77777777">
      <w:pPr>
        <w:pStyle w:val="NormalWeb"/>
        <w:tabs>
          <w:tab w:val="left" w:pos="397"/>
        </w:tabs>
        <w:ind w:firstLine="567"/>
        <w:rPr>
          <w:rStyle w:val="MaddeChar"/>
          <w:bCs/>
          <w:sz w:val="24"/>
          <w:szCs w:val="24"/>
          <w:lang w:val="az-Latn-AZ"/>
        </w:rPr>
      </w:pPr>
    </w:p>
    <w:p w:rsidR="009066A0" w:rsidRPr="00553F6C" w14:paraId="3D5F55BA" w14:textId="754381F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Qəbir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üzərində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təhqiredici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w:t>
      </w:r>
    </w:p>
    <w:p w:rsidR="009066A0" w:rsidRPr="00553F6C" w14:paraId="0D68A7E6" w14:textId="77777777">
      <w:pPr>
        <w:pStyle w:val="NormalWeb"/>
        <w:tabs>
          <w:tab w:val="left" w:pos="397"/>
        </w:tabs>
        <w:ind w:firstLine="567"/>
        <w:rPr>
          <w:rStyle w:val="MecelleChar"/>
          <w:rFonts w:cs="Tahoma"/>
          <w:sz w:val="24"/>
        </w:rPr>
      </w:pPr>
    </w:p>
    <w:p w:rsidR="009066A0" w:rsidRPr="00553F6C" w14:paraId="02FDE88B" w14:textId="525F8A52">
      <w:pPr>
        <w:pStyle w:val="Mecelle"/>
        <w:ind w:firstLine="567"/>
      </w:pPr>
      <w:r w:rsidRPr="00553F6C">
        <w:rPr>
          <w:sz w:val="24"/>
          <w:szCs w:val="24"/>
        </w:rPr>
        <w:t>Qəbir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meyit</w:t>
      </w:r>
      <w:r w:rsidR="003476ED">
        <w:rPr>
          <w:sz w:val="24"/>
          <w:szCs w:val="24"/>
        </w:rPr>
        <w:t xml:space="preserve"> </w:t>
      </w:r>
      <w:r w:rsidRPr="00553F6C">
        <w:rPr>
          <w:sz w:val="24"/>
          <w:szCs w:val="24"/>
        </w:rPr>
        <w:t>üzərində</w:t>
      </w:r>
      <w:r w:rsidR="003476ED">
        <w:rPr>
          <w:sz w:val="24"/>
          <w:szCs w:val="24"/>
        </w:rPr>
        <w:t xml:space="preserve"> </w:t>
      </w:r>
      <w:r w:rsidRPr="00553F6C">
        <w:rPr>
          <w:sz w:val="24"/>
          <w:szCs w:val="24"/>
        </w:rPr>
        <w:t>təhqiredici</w:t>
      </w:r>
      <w:r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w:t>
      </w:r>
    </w:p>
    <w:p w:rsidR="009066A0" w:rsidRPr="00553F6C" w14:paraId="61CEC2A2" w14:textId="5354B484">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40DAC26" w14:textId="77777777">
      <w:pPr>
        <w:pStyle w:val="NormalWeb"/>
        <w:tabs>
          <w:tab w:val="left" w:pos="397"/>
        </w:tabs>
        <w:ind w:firstLine="567"/>
        <w:rPr>
          <w:rStyle w:val="MaddeChar"/>
          <w:bCs/>
          <w:sz w:val="24"/>
          <w:lang w:val="az-Latn-AZ"/>
        </w:rPr>
      </w:pPr>
    </w:p>
    <w:p w:rsidR="009066A0" w:rsidRPr="00553F6C" w14:paraId="2B9222D8" w14:textId="58830BD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Tarix</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mədəniyyət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abidələrini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korlama</w:t>
      </w:r>
    </w:p>
    <w:p w:rsidR="009066A0" w:rsidRPr="00553F6C" w14:paraId="204F87AC" w14:textId="77777777">
      <w:pPr>
        <w:pStyle w:val="NormalWeb"/>
        <w:tabs>
          <w:tab w:val="left" w:pos="397"/>
        </w:tabs>
        <w:ind w:firstLine="567"/>
        <w:rPr>
          <w:rStyle w:val="MecelleChar"/>
          <w:rFonts w:cs="Tahoma"/>
          <w:sz w:val="24"/>
        </w:rPr>
      </w:pPr>
    </w:p>
    <w:p w:rsidR="009066A0" w:rsidRPr="00553F6C" w14:paraId="261484BD" w14:textId="120ECB19">
      <w:pPr>
        <w:pStyle w:val="Mecelle"/>
        <w:ind w:firstLine="567"/>
      </w:pPr>
      <w:r w:rsidRPr="00553F6C">
        <w:rPr>
          <w:sz w:val="24"/>
          <w:szCs w:val="24"/>
        </w:rPr>
        <w:t>Dövlət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mühafizə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tarix</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mədəniyyət</w:t>
      </w:r>
      <w:r w:rsidR="003476ED">
        <w:rPr>
          <w:sz w:val="24"/>
          <w:szCs w:val="24"/>
        </w:rPr>
        <w:t xml:space="preserve"> </w:t>
      </w:r>
      <w:r w:rsidRPr="00553F6C">
        <w:rPr>
          <w:sz w:val="24"/>
          <w:szCs w:val="24"/>
        </w:rPr>
        <w:t>abidələrini</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korlama—</w:t>
      </w:r>
    </w:p>
    <w:p w:rsidR="009066A0" w:rsidRPr="00553F6C" w14:paraId="7C35036C" w14:textId="63CD4C12">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719</w:t>
      </w:r>
      <w:r w:rsidR="003476ED">
        <w:rPr>
          <w:b/>
          <w:color w:val="0000FF"/>
          <w:sz w:val="20"/>
        </w:rPr>
        <w:t xml:space="preserve"> </w:t>
      </w:r>
    </w:p>
    <w:p w:rsidR="009066A0" w:rsidRPr="00553F6C" w14:paraId="18D1525A" w14:textId="77777777">
      <w:pPr>
        <w:pStyle w:val="Mecelle"/>
        <w:ind w:firstLine="567"/>
        <w:rPr>
          <w:rStyle w:val="MecelleChar"/>
          <w:sz w:val="24"/>
        </w:rPr>
      </w:pPr>
    </w:p>
    <w:p w:rsidR="009066A0" w:rsidRPr="00553F6C" w14:paraId="315113F3" w14:textId="610C54F1">
      <w:pPr>
        <w:pStyle w:val="StyleNormalWebPalatinoLinotype11ptCentered"/>
        <w:tabs>
          <w:tab w:val="left" w:pos="180"/>
        </w:tabs>
        <w:spacing w:after="0"/>
        <w:ind w:left="0" w:right="0"/>
        <w:rPr>
          <w:b w:val="0"/>
          <w:lang w:val="az-Latn-AZ"/>
        </w:rPr>
      </w:pPr>
      <w:r w:rsidRPr="00553F6C">
        <w:rPr>
          <w:b w:val="0"/>
          <w:sz w:val="24"/>
          <w:szCs w:val="24"/>
          <w:lang w:val="az-Latn-AZ"/>
        </w:rPr>
        <w:t>28-ci</w:t>
      </w:r>
      <w:r w:rsidR="003476ED">
        <w:rPr>
          <w:b w:val="0"/>
          <w:sz w:val="24"/>
          <w:szCs w:val="24"/>
          <w:lang w:val="az-Latn-AZ"/>
        </w:rPr>
        <w:t xml:space="preserve"> </w:t>
      </w:r>
      <w:r w:rsidRPr="00553F6C">
        <w:rPr>
          <w:b w:val="0"/>
          <w:sz w:val="24"/>
          <w:szCs w:val="24"/>
          <w:lang w:val="az-Latn-AZ"/>
        </w:rPr>
        <w:t>fəsil</w:t>
      </w:r>
    </w:p>
    <w:p w:rsidR="009066A0" w:rsidRPr="00553F6C" w14:paraId="0E770F2C" w14:textId="3B7AA365">
      <w:pPr>
        <w:pStyle w:val="StyleLar1Bold1"/>
        <w:tabs>
          <w:tab w:val="left" w:pos="180"/>
        </w:tabs>
        <w:spacing w:after="0"/>
        <w:rPr>
          <w:rStyle w:val="MecelleChar"/>
          <w:rFonts w:cs="Tahoma"/>
          <w:i/>
          <w:sz w:val="24"/>
        </w:rPr>
      </w:pPr>
      <w:bookmarkStart w:id="116" w:name="_Toc89058524"/>
      <w:r w:rsidRPr="00553F6C">
        <w:rPr>
          <w:szCs w:val="24"/>
        </w:rPr>
        <w:t>EKOLOJİ</w:t>
      </w:r>
      <w:r w:rsidR="003476ED">
        <w:rPr>
          <w:szCs w:val="24"/>
        </w:rPr>
        <w:t xml:space="preserve"> </w:t>
      </w:r>
      <w:r w:rsidRPr="00553F6C">
        <w:rPr>
          <w:szCs w:val="24"/>
        </w:rPr>
        <w:t>CİNAYƏTLƏR</w:t>
      </w:r>
      <w:bookmarkEnd w:id="116"/>
    </w:p>
    <w:p w:rsidR="009066A0" w:rsidRPr="00553F6C" w14:paraId="088DBFD0" w14:textId="77777777">
      <w:pPr>
        <w:pStyle w:val="NormalWeb"/>
        <w:tabs>
          <w:tab w:val="left" w:pos="397"/>
        </w:tabs>
        <w:ind w:firstLine="567"/>
        <w:jc w:val="both"/>
        <w:rPr>
          <w:rStyle w:val="MaddeChar"/>
          <w:bCs/>
          <w:sz w:val="24"/>
          <w:lang w:val="az-Latn-AZ"/>
        </w:rPr>
      </w:pPr>
    </w:p>
    <w:p w:rsidR="009066A0" w:rsidRPr="00553F6C" w14:paraId="41044436" w14:textId="589EAD87">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yerinə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yetirilməsi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zamanı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ətraf</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mühitin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mühafizəsi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(qorunması)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5BB9A78E" w14:textId="77777777">
      <w:pPr>
        <w:pStyle w:val="NormalWeb"/>
        <w:tabs>
          <w:tab w:val="left" w:pos="397"/>
        </w:tabs>
        <w:ind w:firstLine="567"/>
        <w:jc w:val="both"/>
        <w:rPr>
          <w:rStyle w:val="MecelleChar"/>
          <w:rFonts w:cs="Tahoma"/>
          <w:sz w:val="24"/>
        </w:rPr>
      </w:pPr>
    </w:p>
    <w:p w:rsidR="009066A0" w:rsidRPr="00553F6C" w14:paraId="7C5DC78D" w14:textId="2485D37F">
      <w:pPr>
        <w:pStyle w:val="Mecelle"/>
        <w:ind w:firstLine="567"/>
      </w:pPr>
      <w:r w:rsidRPr="00553F6C">
        <w:rPr>
          <w:sz w:val="24"/>
          <w:szCs w:val="24"/>
        </w:rPr>
        <w:t>Sənaye,</w:t>
      </w:r>
      <w:r w:rsidR="003476ED">
        <w:rPr>
          <w:sz w:val="24"/>
          <w:szCs w:val="24"/>
        </w:rPr>
        <w:t xml:space="preserve"> </w:t>
      </w:r>
      <w:r w:rsidRPr="00553F6C">
        <w:rPr>
          <w:sz w:val="24"/>
          <w:szCs w:val="24"/>
        </w:rPr>
        <w:t>kənd</w:t>
      </w:r>
      <w:r w:rsidR="003476ED">
        <w:rPr>
          <w:sz w:val="24"/>
          <w:szCs w:val="24"/>
        </w:rPr>
        <w:t xml:space="preserve"> </w:t>
      </w:r>
      <w:r w:rsidRPr="00553F6C">
        <w:rPr>
          <w:sz w:val="24"/>
          <w:szCs w:val="24"/>
        </w:rPr>
        <w:t>təsərrüfatı,</w:t>
      </w:r>
      <w:r w:rsidR="003476ED">
        <w:rPr>
          <w:sz w:val="24"/>
          <w:szCs w:val="24"/>
        </w:rPr>
        <w:t xml:space="preserve"> </w:t>
      </w:r>
      <w:r w:rsidRPr="00553F6C">
        <w:rPr>
          <w:sz w:val="24"/>
          <w:szCs w:val="24"/>
        </w:rPr>
        <w:t>elmi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obyektlərin</w:t>
      </w:r>
      <w:r w:rsidR="003476ED">
        <w:rPr>
          <w:sz w:val="24"/>
          <w:szCs w:val="24"/>
        </w:rPr>
        <w:t xml:space="preserve"> </w:t>
      </w:r>
      <w:r w:rsidRPr="00553F6C">
        <w:rPr>
          <w:sz w:val="24"/>
          <w:szCs w:val="24"/>
        </w:rPr>
        <w:t>layihələşdirilməsi,</w:t>
      </w:r>
      <w:r w:rsidR="003476ED">
        <w:rPr>
          <w:sz w:val="24"/>
          <w:szCs w:val="24"/>
        </w:rPr>
        <w:t xml:space="preserve"> </w:t>
      </w:r>
      <w:r w:rsidRPr="00553F6C">
        <w:rPr>
          <w:sz w:val="24"/>
          <w:szCs w:val="24"/>
        </w:rPr>
        <w:t>yerləşdirilməsi,</w:t>
      </w:r>
      <w:r w:rsidR="003476ED">
        <w:rPr>
          <w:sz w:val="24"/>
          <w:szCs w:val="24"/>
        </w:rPr>
        <w:t xml:space="preserve"> </w:t>
      </w:r>
      <w:r w:rsidRPr="00553F6C">
        <w:rPr>
          <w:sz w:val="24"/>
          <w:szCs w:val="24"/>
        </w:rPr>
        <w:t>tikintisi,</w:t>
      </w:r>
      <w:r w:rsidR="003476ED">
        <w:rPr>
          <w:sz w:val="24"/>
          <w:szCs w:val="24"/>
        </w:rPr>
        <w:t xml:space="preserve"> </w:t>
      </w:r>
      <w:r w:rsidRPr="00553F6C">
        <w:rPr>
          <w:sz w:val="24"/>
          <w:szCs w:val="24"/>
        </w:rPr>
        <w:t>istismara</w:t>
      </w:r>
      <w:r w:rsidR="003476ED">
        <w:rPr>
          <w:sz w:val="24"/>
          <w:szCs w:val="24"/>
        </w:rPr>
        <w:t xml:space="preserve"> </w:t>
      </w:r>
      <w:r w:rsidRPr="00553F6C">
        <w:rPr>
          <w:sz w:val="24"/>
          <w:szCs w:val="24"/>
        </w:rPr>
        <w:t>buraxılması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ətraf</w:t>
      </w:r>
      <w:r w:rsidR="003476ED">
        <w:rPr>
          <w:sz w:val="24"/>
          <w:szCs w:val="24"/>
        </w:rPr>
        <w:t xml:space="preserve"> </w:t>
      </w:r>
      <w:r w:rsidRPr="00553F6C">
        <w:rPr>
          <w:sz w:val="24"/>
          <w:szCs w:val="24"/>
        </w:rPr>
        <w:t>mühitin</w:t>
      </w:r>
      <w:r w:rsidR="003476ED">
        <w:rPr>
          <w:sz w:val="24"/>
          <w:szCs w:val="24"/>
        </w:rPr>
        <w:t xml:space="preserve"> </w:t>
      </w:r>
      <w:r w:rsidRPr="00553F6C">
        <w:rPr>
          <w:sz w:val="24"/>
          <w:szCs w:val="24"/>
        </w:rPr>
        <w:t>mühafizəsi</w:t>
      </w:r>
      <w:r w:rsidR="003476ED">
        <w:rPr>
          <w:sz w:val="24"/>
          <w:szCs w:val="24"/>
        </w:rPr>
        <w:t xml:space="preserve"> </w:t>
      </w:r>
      <w:r w:rsidRPr="00553F6C">
        <w:rPr>
          <w:sz w:val="24"/>
          <w:szCs w:val="24"/>
        </w:rPr>
        <w:t>qaydalarına</w:t>
      </w:r>
      <w:r w:rsidR="003476ED">
        <w:rPr>
          <w:sz w:val="24"/>
          <w:szCs w:val="24"/>
        </w:rPr>
        <w:t xml:space="preserve"> </w:t>
      </w:r>
      <w:r w:rsidRPr="00553F6C">
        <w:rPr>
          <w:sz w:val="24"/>
          <w:szCs w:val="24"/>
        </w:rPr>
        <w:t>riayət</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cavabdeh</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qaydaların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radioaktiv</w:t>
      </w:r>
      <w:r w:rsidR="003476ED">
        <w:rPr>
          <w:sz w:val="24"/>
          <w:szCs w:val="24"/>
        </w:rPr>
        <w:t xml:space="preserve"> </w:t>
      </w:r>
      <w:r w:rsidRPr="00553F6C">
        <w:rPr>
          <w:sz w:val="24"/>
          <w:szCs w:val="24"/>
        </w:rPr>
        <w:t>fonun</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dərəcədə</w:t>
      </w:r>
      <w:r w:rsidR="003476ED">
        <w:rPr>
          <w:sz w:val="24"/>
          <w:szCs w:val="24"/>
        </w:rPr>
        <w:t xml:space="preserve"> </w:t>
      </w:r>
      <w:r w:rsidRPr="00553F6C">
        <w:rPr>
          <w:sz w:val="24"/>
          <w:szCs w:val="24"/>
        </w:rPr>
        <w:t>dəyişməsinə,</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heyvanların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məhvinə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4BD6BAD" w14:textId="522490CC">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720</w:t>
      </w:r>
    </w:p>
    <w:p w:rsidR="009066A0" w:rsidRPr="00553F6C" w14:paraId="61D8A4A3" w14:textId="77777777">
      <w:pPr>
        <w:pStyle w:val="NormalWeb"/>
        <w:tabs>
          <w:tab w:val="left" w:pos="397"/>
        </w:tabs>
        <w:ind w:firstLine="567"/>
        <w:jc w:val="both"/>
        <w:rPr>
          <w:rStyle w:val="MaddeChar"/>
          <w:bCs/>
          <w:sz w:val="24"/>
          <w:lang w:val="az-Latn-AZ"/>
        </w:rPr>
      </w:pPr>
    </w:p>
    <w:p w:rsidR="009066A0" w:rsidRPr="00553F6C" w14:paraId="4F30E46B" w14:textId="47AEC48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Ekoloji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cəhətdən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maddələrin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tullantıların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dövriyyəsi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21B7C998" w14:textId="77777777">
      <w:pPr>
        <w:pStyle w:val="NormalWeb"/>
        <w:tabs>
          <w:tab w:val="left" w:pos="397"/>
        </w:tabs>
        <w:ind w:firstLine="567"/>
        <w:jc w:val="both"/>
        <w:rPr>
          <w:rStyle w:val="MecelleChar"/>
          <w:rFonts w:cs="Tahoma"/>
          <w:sz w:val="24"/>
        </w:rPr>
      </w:pPr>
    </w:p>
    <w:p w:rsidR="009066A0" w:rsidRPr="00553F6C" w14:paraId="22BD9533" w14:textId="4C0B69EE">
      <w:pPr>
        <w:pStyle w:val="Mecelle"/>
        <w:ind w:firstLine="567"/>
      </w:pPr>
      <w:r w:rsidRPr="00553F6C">
        <w:rPr>
          <w:sz w:val="24"/>
          <w:szCs w:val="24"/>
        </w:rPr>
        <w:t>248.1.</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tullantıların</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növlərinin</w:t>
      </w:r>
      <w:r w:rsidR="003476ED">
        <w:rPr>
          <w:sz w:val="24"/>
          <w:szCs w:val="24"/>
        </w:rPr>
        <w:t xml:space="preserve"> </w:t>
      </w:r>
      <w:r w:rsidRPr="00553F6C">
        <w:rPr>
          <w:sz w:val="24"/>
          <w:szCs w:val="24"/>
        </w:rPr>
        <w:t>istehsalı,</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qaydaların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radioaktiv,</w:t>
      </w:r>
      <w:r w:rsidR="003476ED">
        <w:rPr>
          <w:sz w:val="24"/>
          <w:szCs w:val="24"/>
        </w:rPr>
        <w:t xml:space="preserve"> </w:t>
      </w:r>
      <w:r w:rsidRPr="00553F6C">
        <w:rPr>
          <w:sz w:val="24"/>
          <w:szCs w:val="24"/>
        </w:rPr>
        <w:t>bakterioloji,</w:t>
      </w:r>
      <w:r w:rsidR="003476ED">
        <w:rPr>
          <w:sz w:val="24"/>
          <w:szCs w:val="24"/>
        </w:rPr>
        <w:t xml:space="preserve"> </w:t>
      </w:r>
      <w:r w:rsidRPr="00553F6C">
        <w:rPr>
          <w:sz w:val="24"/>
          <w:szCs w:val="24"/>
        </w:rPr>
        <w:t>kimyəvi</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tullantıların</w:t>
      </w:r>
      <w:r w:rsidR="003476ED">
        <w:rPr>
          <w:sz w:val="24"/>
          <w:szCs w:val="24"/>
        </w:rPr>
        <w:t xml:space="preserve"> </w:t>
      </w:r>
      <w:r w:rsidRPr="00553F6C">
        <w:rPr>
          <w:sz w:val="24"/>
          <w:szCs w:val="24"/>
        </w:rPr>
        <w:t>daşınması,</w:t>
      </w:r>
      <w:r w:rsidR="003476ED">
        <w:rPr>
          <w:sz w:val="24"/>
          <w:szCs w:val="24"/>
        </w:rPr>
        <w:t xml:space="preserve"> </w:t>
      </w:r>
      <w:r w:rsidRPr="00553F6C">
        <w:rPr>
          <w:sz w:val="24"/>
          <w:szCs w:val="24"/>
        </w:rPr>
        <w:t>saxlanması,</w:t>
      </w:r>
      <w:r w:rsidR="003476ED">
        <w:rPr>
          <w:sz w:val="24"/>
          <w:szCs w:val="24"/>
        </w:rPr>
        <w:t xml:space="preserve"> </w:t>
      </w:r>
      <w:r w:rsidRPr="00553F6C">
        <w:rPr>
          <w:sz w:val="24"/>
          <w:szCs w:val="24"/>
        </w:rPr>
        <w:t>basdırılması,</w:t>
      </w:r>
      <w:r w:rsidR="003476ED">
        <w:rPr>
          <w:sz w:val="24"/>
          <w:szCs w:val="24"/>
        </w:rPr>
        <w:t xml:space="preserve"> </w:t>
      </w:r>
      <w:r w:rsidRPr="00553F6C">
        <w:rPr>
          <w:sz w:val="24"/>
          <w:szCs w:val="24"/>
        </w:rPr>
        <w:t>istifadəsi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dövriyyəsi,</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ətraf</w:t>
      </w:r>
      <w:r w:rsidR="003476ED">
        <w:rPr>
          <w:sz w:val="24"/>
          <w:szCs w:val="24"/>
        </w:rPr>
        <w:t xml:space="preserve"> </w:t>
      </w:r>
      <w:r w:rsidRPr="00553F6C">
        <w:rPr>
          <w:sz w:val="24"/>
          <w:szCs w:val="24"/>
        </w:rPr>
        <w:t>mühitə</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vurma</w:t>
      </w:r>
      <w:r w:rsidR="003476ED">
        <w:rPr>
          <w:sz w:val="24"/>
          <w:szCs w:val="24"/>
        </w:rPr>
        <w:t xml:space="preserve"> </w:t>
      </w:r>
      <w:r w:rsidRPr="00553F6C">
        <w:rPr>
          <w:sz w:val="24"/>
          <w:szCs w:val="24"/>
        </w:rPr>
        <w:t>təhlükəsi</w:t>
      </w:r>
      <w:r w:rsidR="003476ED">
        <w:rPr>
          <w:sz w:val="24"/>
          <w:szCs w:val="24"/>
        </w:rPr>
        <w:t xml:space="preserve"> </w:t>
      </w:r>
      <w:r w:rsidRPr="00553F6C">
        <w:rPr>
          <w:sz w:val="24"/>
          <w:szCs w:val="24"/>
        </w:rPr>
        <w:t>yaratdıqda—</w:t>
      </w:r>
    </w:p>
    <w:p w:rsidR="009066A0" w:rsidRPr="00553F6C" w14:paraId="5E119C38" w14:textId="13434D6F">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721</w:t>
      </w:r>
      <w:r w:rsidR="003476ED">
        <w:rPr>
          <w:rStyle w:val="EndnoteReference"/>
          <w:rFonts w:ascii="Palatino Linotype" w:hAnsi="Palatino Linotype"/>
          <w:b/>
          <w:color w:val="0000FF"/>
          <w:sz w:val="20"/>
        </w:rPr>
        <w:t xml:space="preserve"> </w:t>
      </w:r>
    </w:p>
    <w:p w:rsidR="009066A0" w:rsidRPr="00553F6C" w14:paraId="64A2F040" w14:textId="4D05C262">
      <w:pPr>
        <w:pStyle w:val="Mecelle"/>
        <w:ind w:firstLine="567"/>
        <w:rPr>
          <w:sz w:val="24"/>
          <w:szCs w:val="24"/>
        </w:rPr>
      </w:pPr>
      <w:r w:rsidRPr="00553F6C">
        <w:rPr>
          <w:sz w:val="24"/>
          <w:szCs w:val="24"/>
        </w:rPr>
        <w:t>248.2.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ətraf</w:t>
      </w:r>
      <w:r w:rsidR="003476ED">
        <w:rPr>
          <w:sz w:val="24"/>
          <w:szCs w:val="24"/>
        </w:rPr>
        <w:t xml:space="preserve"> </w:t>
      </w:r>
      <w:r w:rsidRPr="00553F6C">
        <w:rPr>
          <w:sz w:val="24"/>
          <w:szCs w:val="24"/>
        </w:rPr>
        <w:t>mühitin</w:t>
      </w:r>
      <w:r w:rsidR="003476ED">
        <w:rPr>
          <w:sz w:val="24"/>
          <w:szCs w:val="24"/>
        </w:rPr>
        <w:t xml:space="preserve"> </w:t>
      </w:r>
      <w:r w:rsidRPr="00553F6C">
        <w:rPr>
          <w:sz w:val="24"/>
          <w:szCs w:val="24"/>
        </w:rPr>
        <w:t>çirklənməsinə,</w:t>
      </w:r>
      <w:r w:rsidR="003476ED">
        <w:rPr>
          <w:sz w:val="24"/>
          <w:szCs w:val="24"/>
        </w:rPr>
        <w:t xml:space="preserve"> </w:t>
      </w:r>
      <w:r w:rsidRPr="00553F6C">
        <w:rPr>
          <w:sz w:val="24"/>
          <w:szCs w:val="24"/>
        </w:rPr>
        <w:t>zəhərlənməsinə,</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heyvanların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məhvinə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ekoloji</w:t>
      </w:r>
      <w:r w:rsidR="003476ED">
        <w:rPr>
          <w:sz w:val="24"/>
          <w:szCs w:val="24"/>
        </w:rPr>
        <w:t xml:space="preserve"> </w:t>
      </w:r>
      <w:r w:rsidRPr="00553F6C">
        <w:rPr>
          <w:sz w:val="24"/>
          <w:szCs w:val="24"/>
        </w:rPr>
        <w:t>vəziyyət</w:t>
      </w:r>
      <w:r w:rsidR="003476ED">
        <w:rPr>
          <w:sz w:val="24"/>
          <w:szCs w:val="24"/>
        </w:rPr>
        <w:t xml:space="preserve"> </w:t>
      </w:r>
      <w:r w:rsidRPr="00553F6C">
        <w:rPr>
          <w:sz w:val="24"/>
          <w:szCs w:val="24"/>
        </w:rPr>
        <w:t>zonasında</w:t>
      </w:r>
      <w:r w:rsidR="003476ED">
        <w:rPr>
          <w:sz w:val="24"/>
          <w:szCs w:val="24"/>
        </w:rPr>
        <w:t xml:space="preserve"> </w:t>
      </w:r>
      <w:r w:rsidRPr="00553F6C">
        <w:rPr>
          <w:sz w:val="24"/>
          <w:szCs w:val="24"/>
        </w:rPr>
        <w:t>törədildikdə—</w:t>
      </w:r>
    </w:p>
    <w:p w:rsidR="009066A0" w:rsidRPr="00553F6C" w14:paraId="59E7B445" w14:textId="67F08341">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722</w:t>
      </w:r>
    </w:p>
    <w:p w:rsidR="009066A0" w:rsidRPr="00553F6C" w14:paraId="28FB9FEC" w14:textId="46FF37DD">
      <w:pPr>
        <w:pStyle w:val="Mecelle"/>
        <w:ind w:firstLine="567"/>
        <w:rPr>
          <w:sz w:val="24"/>
          <w:szCs w:val="24"/>
        </w:rPr>
      </w:pPr>
      <w:r w:rsidRPr="00553F6C">
        <w:rPr>
          <w:sz w:val="24"/>
          <w:szCs w:val="24"/>
        </w:rPr>
        <w:t>248.3.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248.1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248.2-ci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insanların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xəstələnməsinə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832E6F1" w14:textId="7928DBFC">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33D28CF5" w14:textId="77777777">
      <w:pPr>
        <w:pStyle w:val="NormalWeb"/>
        <w:tabs>
          <w:tab w:val="left" w:pos="397"/>
        </w:tabs>
        <w:ind w:firstLine="567"/>
        <w:jc w:val="both"/>
        <w:rPr>
          <w:rStyle w:val="MaddeChar"/>
          <w:bCs/>
          <w:sz w:val="24"/>
          <w:lang w:val="az-Latn-AZ"/>
        </w:rPr>
      </w:pPr>
    </w:p>
    <w:p w:rsidR="009066A0" w:rsidRPr="00553F6C" w14:paraId="2F7671F0" w14:textId="57BFDB9A">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249.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Baytarlıq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bitki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xəstəliklərinə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ziyanvericilərinə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qarşı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müəyyən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mübarizə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6DFDE358" w14:textId="77777777">
      <w:pPr>
        <w:pStyle w:val="NormalWeb"/>
        <w:tabs>
          <w:tab w:val="left" w:pos="397"/>
        </w:tabs>
        <w:ind w:firstLine="567"/>
        <w:jc w:val="both"/>
        <w:rPr>
          <w:rStyle w:val="MecelleChar"/>
          <w:rFonts w:cs="Tahoma"/>
          <w:sz w:val="24"/>
        </w:rPr>
      </w:pPr>
    </w:p>
    <w:p w:rsidR="009066A0" w:rsidRPr="00553F6C" w14:paraId="40079B08" w14:textId="0640A49B">
      <w:pPr>
        <w:pStyle w:val="Mecelle"/>
        <w:ind w:firstLine="567"/>
      </w:pPr>
      <w:r w:rsidRPr="00553F6C">
        <w:rPr>
          <w:sz w:val="24"/>
          <w:szCs w:val="24"/>
        </w:rPr>
        <w:t>249.1.</w:t>
      </w:r>
      <w:r w:rsidR="003476ED">
        <w:rPr>
          <w:sz w:val="24"/>
          <w:szCs w:val="24"/>
        </w:rPr>
        <w:t xml:space="preserve"> </w:t>
      </w:r>
      <w:r w:rsidRPr="00553F6C">
        <w:rPr>
          <w:sz w:val="24"/>
          <w:szCs w:val="24"/>
        </w:rPr>
        <w:t>Baytarlıq</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epizootiyanın</w:t>
      </w:r>
      <w:r w:rsidR="003476ED">
        <w:rPr>
          <w:sz w:val="24"/>
          <w:szCs w:val="24"/>
        </w:rPr>
        <w:t xml:space="preserve"> </w:t>
      </w:r>
      <w:r w:rsidRPr="00553F6C">
        <w:rPr>
          <w:sz w:val="24"/>
          <w:szCs w:val="24"/>
        </w:rPr>
        <w:t>yayılmasına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ED369AE" w14:textId="40B61693">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723</w:t>
      </w:r>
      <w:r w:rsidR="003476ED">
        <w:rPr>
          <w:rStyle w:val="EndnoteReference"/>
          <w:rFonts w:ascii="Palatino Linotype" w:hAnsi="Palatino Linotype"/>
          <w:b/>
          <w:color w:val="0000FF"/>
          <w:sz w:val="20"/>
        </w:rPr>
        <w:t xml:space="preserve"> </w:t>
      </w:r>
    </w:p>
    <w:p w:rsidR="009066A0" w:rsidRPr="00553F6C" w14:paraId="0F8A2802" w14:textId="644A7FC0">
      <w:pPr>
        <w:pStyle w:val="Mecelle"/>
        <w:ind w:firstLine="567"/>
        <w:rPr>
          <w:sz w:val="24"/>
          <w:szCs w:val="24"/>
        </w:rPr>
      </w:pPr>
      <w:r w:rsidRPr="00553F6C">
        <w:rPr>
          <w:sz w:val="24"/>
          <w:szCs w:val="24"/>
        </w:rPr>
        <w:t>249.2.</w:t>
      </w:r>
      <w:r w:rsidR="003476ED">
        <w:rPr>
          <w:sz w:val="24"/>
          <w:szCs w:val="24"/>
        </w:rPr>
        <w:t xml:space="preserve"> </w:t>
      </w:r>
      <w:r w:rsidRPr="00553F6C">
        <w:rPr>
          <w:sz w:val="24"/>
          <w:szCs w:val="24"/>
        </w:rPr>
        <w:t>Bitki</w:t>
      </w:r>
      <w:r w:rsidR="003476ED">
        <w:rPr>
          <w:sz w:val="24"/>
          <w:szCs w:val="24"/>
        </w:rPr>
        <w:t xml:space="preserve"> </w:t>
      </w:r>
      <w:r w:rsidRPr="00553F6C">
        <w:rPr>
          <w:sz w:val="24"/>
          <w:szCs w:val="24"/>
        </w:rPr>
        <w:t>xəstəliklərinə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ziyanvericilərinə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mübarizə</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422D8881" w14:textId="3731250E">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724</w:t>
      </w:r>
      <w:r w:rsidR="003476ED">
        <w:rPr>
          <w:b/>
          <w:color w:val="0000FF"/>
          <w:sz w:val="20"/>
        </w:rPr>
        <w:t xml:space="preserve"> </w:t>
      </w:r>
    </w:p>
    <w:p w:rsidR="009066A0" w:rsidRPr="00553F6C" w14:paraId="67DA840B" w14:textId="77777777">
      <w:pPr>
        <w:pStyle w:val="NormalWeb"/>
        <w:tabs>
          <w:tab w:val="left" w:pos="397"/>
        </w:tabs>
        <w:ind w:firstLine="567"/>
        <w:rPr>
          <w:rStyle w:val="MaddeChar"/>
          <w:bCs/>
          <w:sz w:val="24"/>
          <w:lang w:val="az-Latn-AZ"/>
        </w:rPr>
      </w:pPr>
    </w:p>
    <w:p w:rsidR="009066A0" w:rsidRPr="00553F6C" w14:paraId="45088944" w14:textId="534B1C5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Suyu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mənbələrini)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çirkləndirmə</w:t>
      </w:r>
    </w:p>
    <w:p w:rsidR="009066A0" w:rsidRPr="00553F6C" w14:paraId="7386C56D" w14:textId="77777777">
      <w:pPr>
        <w:pStyle w:val="NormalWeb"/>
        <w:tabs>
          <w:tab w:val="left" w:pos="397"/>
        </w:tabs>
        <w:ind w:firstLine="567"/>
        <w:rPr>
          <w:rStyle w:val="MecelleChar"/>
          <w:rFonts w:cs="Tahoma"/>
          <w:sz w:val="24"/>
        </w:rPr>
      </w:pPr>
    </w:p>
    <w:p w:rsidR="009066A0" w:rsidRPr="00553F6C" w14:paraId="1450CAA1" w14:textId="31F6450C">
      <w:pPr>
        <w:pStyle w:val="Mecelle"/>
        <w:ind w:firstLine="567"/>
      </w:pPr>
      <w:r w:rsidRPr="00553F6C">
        <w:rPr>
          <w:sz w:val="24"/>
          <w:szCs w:val="24"/>
        </w:rPr>
        <w:t>250.1.</w:t>
      </w:r>
      <w:r w:rsidR="003476ED">
        <w:rPr>
          <w:sz w:val="24"/>
          <w:szCs w:val="24"/>
        </w:rPr>
        <w:t xml:space="preserve"> </w:t>
      </w:r>
      <w:r w:rsidRPr="00553F6C">
        <w:rPr>
          <w:sz w:val="24"/>
          <w:szCs w:val="24"/>
        </w:rPr>
        <w:t>Yerüstü</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yeraltı</w:t>
      </w:r>
      <w:r w:rsidR="003476ED">
        <w:rPr>
          <w:sz w:val="24"/>
          <w:szCs w:val="24"/>
        </w:rPr>
        <w:t xml:space="preserve"> </w:t>
      </w:r>
      <w:r w:rsidRPr="00553F6C">
        <w:rPr>
          <w:sz w:val="24"/>
          <w:szCs w:val="24"/>
        </w:rPr>
        <w:t>suların,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su</w:t>
      </w:r>
      <w:r w:rsidR="003476ED">
        <w:rPr>
          <w:sz w:val="24"/>
          <w:szCs w:val="24"/>
        </w:rPr>
        <w:t xml:space="preserve"> </w:t>
      </w:r>
      <w:r w:rsidRPr="00553F6C">
        <w:rPr>
          <w:sz w:val="24"/>
          <w:szCs w:val="24"/>
        </w:rPr>
        <w:t>mənbələrinin</w:t>
      </w:r>
      <w:r w:rsidR="003476ED">
        <w:rPr>
          <w:sz w:val="24"/>
          <w:szCs w:val="24"/>
        </w:rPr>
        <w:t xml:space="preserve"> </w:t>
      </w:r>
      <w:r w:rsidRPr="00553F6C">
        <w:rPr>
          <w:sz w:val="24"/>
          <w:szCs w:val="24"/>
        </w:rPr>
        <w:t>çirkləndirilməsi,</w:t>
      </w:r>
      <w:r w:rsidR="003476ED">
        <w:rPr>
          <w:sz w:val="24"/>
          <w:szCs w:val="24"/>
        </w:rPr>
        <w:t xml:space="preserve"> </w:t>
      </w:r>
      <w:r w:rsidRPr="00553F6C">
        <w:rPr>
          <w:sz w:val="24"/>
          <w:szCs w:val="24"/>
        </w:rPr>
        <w:t>tükənməsi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təbii</w:t>
      </w:r>
      <w:r w:rsidR="003476ED">
        <w:rPr>
          <w:sz w:val="24"/>
          <w:szCs w:val="24"/>
        </w:rPr>
        <w:t xml:space="preserve"> </w:t>
      </w:r>
      <w:r w:rsidRPr="00553F6C">
        <w:rPr>
          <w:sz w:val="24"/>
          <w:szCs w:val="24"/>
        </w:rPr>
        <w:t>xassələrinin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dəyişdirilməsi,</w:t>
      </w:r>
      <w:r w:rsidR="003476ED">
        <w:rPr>
          <w:sz w:val="24"/>
          <w:szCs w:val="24"/>
        </w:rPr>
        <w:t xml:space="preserve"> </w:t>
      </w:r>
      <w:r w:rsidRPr="00553F6C">
        <w:rPr>
          <w:sz w:val="24"/>
          <w:szCs w:val="24"/>
        </w:rPr>
        <w:t>heyvanlar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bitki</w:t>
      </w:r>
      <w:r w:rsidR="003476ED">
        <w:rPr>
          <w:sz w:val="24"/>
          <w:szCs w:val="24"/>
        </w:rPr>
        <w:t xml:space="preserve"> </w:t>
      </w:r>
      <w:r w:rsidRPr="00553F6C">
        <w:rPr>
          <w:sz w:val="24"/>
          <w:szCs w:val="24"/>
        </w:rPr>
        <w:t>aləminə,</w:t>
      </w:r>
      <w:r w:rsidR="003476ED">
        <w:rPr>
          <w:sz w:val="24"/>
          <w:szCs w:val="24"/>
        </w:rPr>
        <w:t xml:space="preserve"> </w:t>
      </w:r>
      <w:r w:rsidRPr="00553F6C">
        <w:rPr>
          <w:rFonts w:cs="Segoe UI"/>
          <w:i/>
          <w:sz w:val="24"/>
          <w:szCs w:val="24"/>
        </w:rPr>
        <w:t>balıq</w:t>
      </w:r>
      <w:r w:rsidR="003476ED">
        <w:rPr>
          <w:rFonts w:cs="Segoe UI"/>
          <w:i/>
          <w:sz w:val="24"/>
          <w:szCs w:val="24"/>
        </w:rPr>
        <w:t xml:space="preserve"> </w:t>
      </w:r>
      <w:r w:rsidRPr="00553F6C">
        <w:rPr>
          <w:rFonts w:cs="Segoe UI"/>
          <w:i/>
          <w:sz w:val="24"/>
          <w:szCs w:val="24"/>
        </w:rPr>
        <w:t>və</w:t>
      </w:r>
      <w:r w:rsidR="003476ED">
        <w:rPr>
          <w:rFonts w:cs="Segoe UI"/>
          <w:i/>
          <w:sz w:val="24"/>
          <w:szCs w:val="24"/>
        </w:rPr>
        <w:t xml:space="preserve"> </w:t>
      </w:r>
      <w:r w:rsidRPr="00553F6C">
        <w:rPr>
          <w:rFonts w:cs="Segoe UI"/>
          <w:i/>
          <w:sz w:val="24"/>
          <w:szCs w:val="24"/>
        </w:rPr>
        <w:t>digər</w:t>
      </w:r>
      <w:r w:rsidR="003476ED">
        <w:rPr>
          <w:rFonts w:cs="Segoe UI"/>
          <w:i/>
          <w:sz w:val="24"/>
          <w:szCs w:val="24"/>
        </w:rPr>
        <w:t xml:space="preserve"> </w:t>
      </w:r>
      <w:r w:rsidRPr="00553F6C">
        <w:rPr>
          <w:rFonts w:cs="Segoe UI"/>
          <w:i/>
          <w:sz w:val="24"/>
          <w:szCs w:val="24"/>
        </w:rPr>
        <w:t>su</w:t>
      </w:r>
      <w:r w:rsidR="003476ED">
        <w:rPr>
          <w:rFonts w:cs="Segoe UI"/>
          <w:i/>
          <w:sz w:val="24"/>
          <w:szCs w:val="24"/>
        </w:rPr>
        <w:t xml:space="preserve"> </w:t>
      </w:r>
      <w:r w:rsidRPr="00553F6C">
        <w:rPr>
          <w:rFonts w:cs="Segoe UI"/>
          <w:i/>
          <w:sz w:val="24"/>
          <w:szCs w:val="24"/>
        </w:rPr>
        <w:t>bioresurslarına</w:t>
      </w:r>
      <w:r w:rsidRPr="00553F6C">
        <w:rPr>
          <w:sz w:val="24"/>
          <w:szCs w:val="24"/>
        </w:rPr>
        <w:t>,</w:t>
      </w:r>
      <w:r w:rsidR="003476ED">
        <w:rPr>
          <w:sz w:val="24"/>
          <w:szCs w:val="24"/>
        </w:rPr>
        <w:t xml:space="preserve"> </w:t>
      </w:r>
      <w:r w:rsidRPr="00553F6C">
        <w:rPr>
          <w:sz w:val="24"/>
          <w:szCs w:val="24"/>
        </w:rPr>
        <w:t>meşə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kənd</w:t>
      </w:r>
      <w:r w:rsidR="003476ED">
        <w:rPr>
          <w:sz w:val="24"/>
          <w:szCs w:val="24"/>
        </w:rPr>
        <w:t xml:space="preserve"> </w:t>
      </w:r>
      <w:r w:rsidRPr="00553F6C">
        <w:rPr>
          <w:sz w:val="24"/>
          <w:szCs w:val="24"/>
        </w:rPr>
        <w:t>təsərrüfatına</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zərərin</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725</w:t>
      </w:r>
    </w:p>
    <w:p w:rsidR="009066A0" w:rsidRPr="00553F6C" w14:paraId="7A7A48D8" w14:textId="5BFB3161">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726</w:t>
      </w:r>
      <w:r w:rsidR="003476ED">
        <w:rPr>
          <w:rStyle w:val="EndnoteReference"/>
          <w:rFonts w:ascii="Palatino Linotype" w:hAnsi="Palatino Linotype"/>
          <w:b/>
          <w:color w:val="0000FF"/>
          <w:sz w:val="20"/>
        </w:rPr>
        <w:t xml:space="preserve"> </w:t>
      </w:r>
    </w:p>
    <w:p w:rsidR="009066A0" w:rsidRPr="00553F6C" w14:paraId="404975D0" w14:textId="3072CDA2">
      <w:pPr>
        <w:pStyle w:val="Mecelle"/>
        <w:ind w:firstLine="567"/>
        <w:rPr>
          <w:sz w:val="24"/>
          <w:szCs w:val="24"/>
        </w:rPr>
      </w:pPr>
      <w:r w:rsidRPr="00553F6C">
        <w:rPr>
          <w:sz w:val="24"/>
          <w:szCs w:val="24"/>
        </w:rPr>
        <w:t>250.2.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heyvanların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məhvinə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qoruqların</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fövqəladə</w:t>
      </w:r>
      <w:r w:rsidR="003476ED">
        <w:rPr>
          <w:sz w:val="24"/>
          <w:szCs w:val="24"/>
        </w:rPr>
        <w:t xml:space="preserve"> </w:t>
      </w:r>
      <w:r w:rsidRPr="00553F6C">
        <w:rPr>
          <w:sz w:val="24"/>
          <w:szCs w:val="24"/>
        </w:rPr>
        <w:t>ekoloji</w:t>
      </w:r>
      <w:r w:rsidR="003476ED">
        <w:rPr>
          <w:sz w:val="24"/>
          <w:szCs w:val="24"/>
        </w:rPr>
        <w:t xml:space="preserve"> </w:t>
      </w:r>
      <w:r w:rsidRPr="00553F6C">
        <w:rPr>
          <w:sz w:val="24"/>
          <w:szCs w:val="24"/>
        </w:rPr>
        <w:t>vəziyyət</w:t>
      </w:r>
      <w:r w:rsidR="003476ED">
        <w:rPr>
          <w:sz w:val="24"/>
          <w:szCs w:val="24"/>
        </w:rPr>
        <w:t xml:space="preserve"> </w:t>
      </w:r>
      <w:r w:rsidRPr="00553F6C">
        <w:rPr>
          <w:sz w:val="24"/>
          <w:szCs w:val="24"/>
        </w:rPr>
        <w:t>zonasında</w:t>
      </w:r>
      <w:r w:rsidR="003476ED">
        <w:rPr>
          <w:sz w:val="24"/>
          <w:szCs w:val="24"/>
        </w:rPr>
        <w:t xml:space="preserve"> </w:t>
      </w:r>
      <w:r w:rsidRPr="00553F6C">
        <w:rPr>
          <w:sz w:val="24"/>
          <w:szCs w:val="24"/>
        </w:rPr>
        <w:t>törədildikdə—</w:t>
      </w:r>
    </w:p>
    <w:p w:rsidR="009066A0" w:rsidRPr="00553F6C" w14:paraId="5D398367" w14:textId="331F45EB">
      <w:pPr>
        <w:pStyle w:val="Mecelle"/>
        <w:ind w:firstLine="567"/>
        <w:rPr>
          <w:sz w:val="24"/>
          <w:szCs w:val="24"/>
        </w:rPr>
      </w:pP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doqquz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727</w:t>
      </w:r>
    </w:p>
    <w:p w:rsidR="009066A0" w:rsidRPr="00553F6C" w14:paraId="0272F444" w14:textId="21A75B20">
      <w:pPr>
        <w:pStyle w:val="Mecelle"/>
        <w:ind w:firstLine="567"/>
        <w:rPr>
          <w:sz w:val="24"/>
          <w:szCs w:val="24"/>
        </w:rPr>
      </w:pPr>
      <w:r w:rsidRPr="00553F6C">
        <w:rPr>
          <w:sz w:val="24"/>
          <w:szCs w:val="24"/>
        </w:rPr>
        <w:t>250.3.</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0F11931F" w14:textId="75FEA864">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3045CB81" w14:textId="77777777">
      <w:pPr>
        <w:pStyle w:val="NormalWeb"/>
        <w:tabs>
          <w:tab w:val="left" w:pos="397"/>
        </w:tabs>
        <w:ind w:firstLine="567"/>
        <w:rPr>
          <w:rStyle w:val="MaddeChar"/>
          <w:bCs/>
          <w:sz w:val="24"/>
          <w:lang w:val="az-Latn-AZ"/>
        </w:rPr>
      </w:pPr>
    </w:p>
    <w:p w:rsidR="009066A0" w:rsidRPr="00553F6C" w14:paraId="009CEA09" w14:textId="73482DF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Atmosferi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(havanı)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çirkləndirmə</w:t>
      </w:r>
    </w:p>
    <w:p w:rsidR="009066A0" w:rsidRPr="00553F6C" w14:paraId="1ECB0A67" w14:textId="77777777">
      <w:pPr>
        <w:pStyle w:val="NormalWeb"/>
        <w:tabs>
          <w:tab w:val="left" w:pos="397"/>
        </w:tabs>
        <w:ind w:firstLine="567"/>
        <w:rPr>
          <w:rStyle w:val="MecelleChar"/>
          <w:rFonts w:cs="Tahoma"/>
          <w:sz w:val="24"/>
        </w:rPr>
      </w:pPr>
    </w:p>
    <w:p w:rsidR="009066A0" w:rsidRPr="00553F6C" w14:paraId="6E5ACE8F" w14:textId="5F81BE56">
      <w:pPr>
        <w:pStyle w:val="Mecelle"/>
        <w:ind w:firstLine="567"/>
      </w:pPr>
      <w:r w:rsidRPr="00553F6C">
        <w:rPr>
          <w:sz w:val="24"/>
          <w:szCs w:val="24"/>
        </w:rPr>
        <w:t>251.1.</w:t>
      </w:r>
      <w:r w:rsidR="003476ED">
        <w:rPr>
          <w:sz w:val="24"/>
          <w:szCs w:val="24"/>
        </w:rPr>
        <w:t xml:space="preserve"> </w:t>
      </w:r>
      <w:r w:rsidRPr="00553F6C">
        <w:rPr>
          <w:sz w:val="24"/>
          <w:szCs w:val="24"/>
        </w:rPr>
        <w:t>Çirkləndirici</w:t>
      </w:r>
      <w:r w:rsidR="003476ED">
        <w:rPr>
          <w:sz w:val="24"/>
          <w:szCs w:val="24"/>
        </w:rPr>
        <w:t xml:space="preserve"> </w:t>
      </w:r>
      <w:r w:rsidRPr="00553F6C">
        <w:rPr>
          <w:sz w:val="24"/>
          <w:szCs w:val="24"/>
        </w:rPr>
        <w:t>maddələrin</w:t>
      </w:r>
      <w:r w:rsidR="003476ED">
        <w:rPr>
          <w:sz w:val="24"/>
          <w:szCs w:val="24"/>
        </w:rPr>
        <w:t xml:space="preserve"> </w:t>
      </w:r>
      <w:r w:rsidRPr="00553F6C">
        <w:rPr>
          <w:sz w:val="24"/>
          <w:szCs w:val="24"/>
        </w:rPr>
        <w:t>havaya</w:t>
      </w:r>
      <w:r w:rsidR="003476ED">
        <w:rPr>
          <w:sz w:val="24"/>
          <w:szCs w:val="24"/>
        </w:rPr>
        <w:t xml:space="preserve"> </w:t>
      </w:r>
      <w:r w:rsidRPr="00553F6C">
        <w:rPr>
          <w:sz w:val="24"/>
          <w:szCs w:val="24"/>
        </w:rPr>
        <w:t>buraxılması</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avadanlıqların,</w:t>
      </w:r>
      <w:r w:rsidR="003476ED">
        <w:rPr>
          <w:sz w:val="24"/>
          <w:szCs w:val="24"/>
        </w:rPr>
        <w:t xml:space="preserve"> </w:t>
      </w:r>
      <w:r w:rsidRPr="00553F6C">
        <w:rPr>
          <w:sz w:val="24"/>
          <w:szCs w:val="24"/>
        </w:rPr>
        <w:t>qurğuların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obyektlərin</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havanın</w:t>
      </w:r>
      <w:r w:rsidR="003476ED">
        <w:rPr>
          <w:sz w:val="24"/>
          <w:szCs w:val="24"/>
        </w:rPr>
        <w:t xml:space="preserve"> </w:t>
      </w:r>
      <w:r w:rsidRPr="00553F6C">
        <w:rPr>
          <w:sz w:val="24"/>
          <w:szCs w:val="24"/>
        </w:rPr>
        <w:t>çirkləndirilməsinə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təbii</w:t>
      </w:r>
      <w:r w:rsidR="003476ED">
        <w:rPr>
          <w:sz w:val="24"/>
          <w:szCs w:val="24"/>
        </w:rPr>
        <w:t xml:space="preserve"> </w:t>
      </w:r>
      <w:r w:rsidRPr="00553F6C">
        <w:rPr>
          <w:sz w:val="24"/>
          <w:szCs w:val="24"/>
        </w:rPr>
        <w:t>xassələrinin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dəyişilməsinə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CB331AF" w14:textId="0BBF0EC6">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728</w:t>
      </w:r>
      <w:r w:rsidR="003476ED">
        <w:rPr>
          <w:rStyle w:val="EndnoteReference"/>
          <w:rFonts w:ascii="Palatino Linotype" w:hAnsi="Palatino Linotype"/>
          <w:b/>
          <w:color w:val="0000FF"/>
          <w:sz w:val="20"/>
        </w:rPr>
        <w:t xml:space="preserve"> </w:t>
      </w:r>
    </w:p>
    <w:p w:rsidR="009066A0" w:rsidRPr="00553F6C" w14:paraId="7185CDD4" w14:textId="03C69C33">
      <w:pPr>
        <w:pStyle w:val="Mecelle"/>
        <w:ind w:firstLine="567"/>
        <w:rPr>
          <w:sz w:val="24"/>
          <w:szCs w:val="24"/>
        </w:rPr>
      </w:pPr>
      <w:r w:rsidRPr="00553F6C">
        <w:rPr>
          <w:sz w:val="24"/>
          <w:szCs w:val="24"/>
        </w:rPr>
        <w:t>251.2.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5363441" w14:textId="4A6C8310">
      <w:pPr>
        <w:pStyle w:val="Mecelle"/>
        <w:ind w:firstLine="567"/>
        <w:rPr>
          <w:sz w:val="24"/>
          <w:szCs w:val="24"/>
        </w:rPr>
      </w:pP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doqquz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729</w:t>
      </w:r>
      <w:r w:rsidR="003476ED">
        <w:rPr>
          <w:rStyle w:val="EndnoteReference"/>
          <w:rFonts w:ascii="Palatino Linotype" w:hAnsi="Palatino Linotype"/>
          <w:b/>
          <w:color w:val="0000FF"/>
          <w:sz w:val="20"/>
        </w:rPr>
        <w:t xml:space="preserve"> </w:t>
      </w:r>
    </w:p>
    <w:p w:rsidR="009066A0" w:rsidRPr="00553F6C" w14:paraId="7B7F6D5D" w14:textId="0E592373">
      <w:pPr>
        <w:pStyle w:val="Mecelle"/>
        <w:ind w:firstLine="567"/>
        <w:rPr>
          <w:sz w:val="24"/>
          <w:szCs w:val="24"/>
        </w:rPr>
      </w:pPr>
      <w:r w:rsidRPr="00553F6C">
        <w:rPr>
          <w:sz w:val="24"/>
          <w:szCs w:val="24"/>
        </w:rPr>
        <w:t>251.3.</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2937B20" w14:textId="761FB671">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4EE75BA8" w14:textId="77777777">
      <w:pPr>
        <w:pStyle w:val="NormalWeb"/>
        <w:tabs>
          <w:tab w:val="left" w:pos="397"/>
        </w:tabs>
        <w:ind w:firstLine="567"/>
        <w:rPr>
          <w:rStyle w:val="MaddeChar"/>
          <w:bCs/>
          <w:sz w:val="24"/>
          <w:lang w:val="az-Latn-AZ"/>
        </w:rPr>
      </w:pPr>
    </w:p>
    <w:p w:rsidR="009066A0" w:rsidRPr="00553F6C" w14:paraId="1CB41E7D" w14:textId="2BE4C37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252</w:t>
      </w:r>
      <w:r w:rsidRPr="00F105E8">
        <w:rPr>
          <w:rStyle w:val="MaddeChar"/>
          <w:bCs/>
          <w:sz w:val="24"/>
          <w:szCs w:val="24"/>
          <w:lang w:val="az-Latn-AZ"/>
        </w:rPr>
        <w:t>.</w:t>
      </w:r>
      <w:r w:rsidR="003476ED">
        <w:rPr>
          <w:rFonts w:ascii="Palatino Linotype" w:hAnsi="Palatino Linotype"/>
          <w:b/>
          <w:bCs/>
          <w:iCs/>
          <w:szCs w:val="24"/>
          <w:lang w:val="az-Latn-AZ"/>
        </w:rPr>
        <w:t xml:space="preserve"> </w:t>
      </w:r>
      <w:r w:rsidRPr="00F105E8">
        <w:rPr>
          <w:rFonts w:ascii="Palatino Linotype" w:hAnsi="Palatino Linotype"/>
          <w:b/>
          <w:bCs/>
          <w:iCs/>
          <w:szCs w:val="24"/>
          <w:lang w:val="az-Latn-AZ"/>
        </w:rPr>
        <w:t>Dəniz</w:t>
      </w:r>
      <w:r w:rsidR="003476ED">
        <w:rPr>
          <w:rFonts w:ascii="Palatino Linotype" w:hAnsi="Palatino Linotype"/>
          <w:b/>
          <w:bCs/>
          <w:iCs/>
          <w:szCs w:val="24"/>
          <w:lang w:val="az-Latn-AZ"/>
        </w:rPr>
        <w:t xml:space="preserve"> </w:t>
      </w:r>
      <w:r w:rsidRPr="001F5C91" w:rsidR="00F105E8">
        <w:rPr>
          <w:rFonts w:ascii="Palatino Linotype" w:hAnsi="Palatino Linotype"/>
          <w:b/>
          <w:bCs/>
          <w:i/>
          <w:iCs/>
          <w:spacing w:val="2"/>
          <w:shd w:val="clear" w:color="auto" w:fill="FFFFFF"/>
          <w:lang w:val="az-Latn-AZ"/>
        </w:rPr>
        <w:t>ətraf</w:t>
      </w:r>
      <w:r w:rsidR="003476ED">
        <w:rPr>
          <w:rFonts w:ascii="Palatino Linotype" w:hAnsi="Palatino Linotype"/>
          <w:b/>
          <w:bCs/>
          <w:iCs/>
          <w:szCs w:val="24"/>
          <w:lang w:val="az-Latn-AZ"/>
        </w:rPr>
        <w:t xml:space="preserve"> </w:t>
      </w:r>
      <w:r w:rsidRPr="00F105E8">
        <w:rPr>
          <w:rFonts w:ascii="Palatino Linotype" w:hAnsi="Palatino Linotype"/>
          <w:b/>
          <w:bCs/>
          <w:iCs/>
          <w:szCs w:val="24"/>
          <w:lang w:val="az-Latn-AZ"/>
        </w:rPr>
        <w:t>mühitini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çirkləndirmə</w:t>
      </w:r>
      <w:r w:rsidRPr="00553F6C" w:rsidR="00F105E8">
        <w:rPr>
          <w:rStyle w:val="EndnoteReference"/>
          <w:rFonts w:ascii="Palatino Linotype" w:hAnsi="Palatino Linotype"/>
          <w:b/>
          <w:color w:val="0000FF"/>
          <w:sz w:val="20"/>
        </w:rPr>
        <w:t>730</w:t>
      </w:r>
    </w:p>
    <w:p w:rsidR="009066A0" w:rsidRPr="00553F6C" w14:paraId="45026ED0" w14:textId="77777777">
      <w:pPr>
        <w:pStyle w:val="NormalWeb"/>
        <w:tabs>
          <w:tab w:val="left" w:pos="397"/>
        </w:tabs>
        <w:ind w:firstLine="567"/>
        <w:rPr>
          <w:rStyle w:val="MecelleChar"/>
          <w:rFonts w:cs="Tahoma"/>
          <w:sz w:val="24"/>
        </w:rPr>
      </w:pPr>
    </w:p>
    <w:p w:rsidR="009066A0" w:rsidRPr="00553F6C" w14:paraId="0961ED65" w14:textId="13550A24">
      <w:pPr>
        <w:pStyle w:val="Mecelle"/>
        <w:ind w:firstLine="567"/>
      </w:pPr>
      <w:r w:rsidRPr="00F105E8">
        <w:rPr>
          <w:sz w:val="24"/>
          <w:szCs w:val="24"/>
        </w:rPr>
        <w:t>252.1.</w:t>
      </w:r>
      <w:r w:rsidR="003476ED">
        <w:rPr>
          <w:sz w:val="24"/>
          <w:szCs w:val="24"/>
        </w:rPr>
        <w:t xml:space="preserve"> </w:t>
      </w:r>
      <w:r w:rsidRPr="00F105E8">
        <w:rPr>
          <w:sz w:val="24"/>
          <w:szCs w:val="24"/>
        </w:rPr>
        <w:t>Dəniz</w:t>
      </w:r>
      <w:r w:rsidR="003476ED">
        <w:rPr>
          <w:sz w:val="24"/>
          <w:szCs w:val="24"/>
        </w:rPr>
        <w:t xml:space="preserve"> </w:t>
      </w:r>
      <w:r w:rsidRPr="00F105E8" w:rsidR="00F105E8">
        <w:rPr>
          <w:i/>
          <w:iCs/>
          <w:spacing w:val="2"/>
          <w:sz w:val="24"/>
          <w:szCs w:val="22"/>
          <w:shd w:val="clear" w:color="auto" w:fill="FFFFFF"/>
        </w:rPr>
        <w:t>ətraf</w:t>
      </w:r>
      <w:r w:rsidR="003476ED">
        <w:rPr>
          <w:sz w:val="24"/>
          <w:szCs w:val="24"/>
        </w:rPr>
        <w:t xml:space="preserve"> </w:t>
      </w:r>
      <w:r w:rsidRPr="00F105E8">
        <w:rPr>
          <w:sz w:val="24"/>
          <w:szCs w:val="24"/>
        </w:rPr>
        <w:t>mühitini</w:t>
      </w:r>
      <w:r w:rsidR="003476ED">
        <w:rPr>
          <w:sz w:val="24"/>
          <w:szCs w:val="24"/>
        </w:rPr>
        <w:t xml:space="preserve"> </w:t>
      </w:r>
      <w:r w:rsidRPr="00F105E8">
        <w:rPr>
          <w:sz w:val="24"/>
          <w:szCs w:val="24"/>
        </w:rPr>
        <w:t>quruda</w:t>
      </w:r>
      <w:r w:rsidR="003476ED">
        <w:rPr>
          <w:sz w:val="24"/>
          <w:szCs w:val="24"/>
        </w:rPr>
        <w:t xml:space="preserve"> </w:t>
      </w:r>
      <w:r w:rsidRPr="00F105E8">
        <w:rPr>
          <w:sz w:val="24"/>
          <w:szCs w:val="24"/>
        </w:rPr>
        <w:t>olan</w:t>
      </w:r>
      <w:r w:rsidR="003476ED">
        <w:rPr>
          <w:sz w:val="24"/>
          <w:szCs w:val="24"/>
        </w:rPr>
        <w:t xml:space="preserve"> </w:t>
      </w:r>
      <w:r w:rsidRPr="00F105E8">
        <w:rPr>
          <w:sz w:val="24"/>
          <w:szCs w:val="24"/>
        </w:rPr>
        <w:t>mənbələrdən</w:t>
      </w:r>
      <w:r w:rsidR="003476ED">
        <w:rPr>
          <w:sz w:val="24"/>
          <w:szCs w:val="24"/>
        </w:rPr>
        <w:t xml:space="preserve"> </w:t>
      </w:r>
      <w:r w:rsidRPr="00F105E8">
        <w:rPr>
          <w:sz w:val="24"/>
          <w:szCs w:val="24"/>
        </w:rPr>
        <w:t>çirkləndirmə,</w:t>
      </w:r>
      <w:r w:rsidR="003476ED">
        <w:rPr>
          <w:sz w:val="24"/>
          <w:szCs w:val="24"/>
        </w:rPr>
        <w:t xml:space="preserve"> </w:t>
      </w:r>
      <w:r w:rsidRPr="00F105E8">
        <w:rPr>
          <w:sz w:val="24"/>
          <w:szCs w:val="24"/>
        </w:rPr>
        <w:t>yaxud</w:t>
      </w:r>
      <w:r w:rsidR="003476ED">
        <w:rPr>
          <w:sz w:val="24"/>
          <w:szCs w:val="24"/>
        </w:rPr>
        <w:t xml:space="preserve"> </w:t>
      </w:r>
      <w:r w:rsidRPr="00F105E8">
        <w:rPr>
          <w:sz w:val="24"/>
          <w:szCs w:val="24"/>
        </w:rPr>
        <w:t>nəqliyyat</w:t>
      </w:r>
      <w:r w:rsidR="003476ED">
        <w:rPr>
          <w:sz w:val="24"/>
          <w:szCs w:val="24"/>
        </w:rPr>
        <w:t xml:space="preserve"> </w:t>
      </w:r>
      <w:r w:rsidRPr="00F105E8">
        <w:rPr>
          <w:sz w:val="24"/>
          <w:szCs w:val="24"/>
        </w:rPr>
        <w:t>vasitələrindən</w:t>
      </w:r>
      <w:r w:rsidR="003476ED">
        <w:rPr>
          <w:sz w:val="24"/>
          <w:szCs w:val="24"/>
        </w:rPr>
        <w:t xml:space="preserve"> </w:t>
      </w:r>
      <w:r w:rsidRPr="00F105E8">
        <w:rPr>
          <w:sz w:val="24"/>
          <w:szCs w:val="24"/>
        </w:rPr>
        <w:t>və</w:t>
      </w:r>
      <w:r w:rsidR="003476ED">
        <w:rPr>
          <w:sz w:val="24"/>
          <w:szCs w:val="24"/>
        </w:rPr>
        <w:t xml:space="preserve"> </w:t>
      </w:r>
      <w:r w:rsidRPr="00F105E8">
        <w:rPr>
          <w:sz w:val="24"/>
          <w:szCs w:val="24"/>
        </w:rPr>
        <w:t>ya</w:t>
      </w:r>
      <w:r w:rsidR="003476ED">
        <w:rPr>
          <w:sz w:val="24"/>
          <w:szCs w:val="24"/>
        </w:rPr>
        <w:t xml:space="preserve"> </w:t>
      </w:r>
      <w:r w:rsidRPr="00F105E8">
        <w:rPr>
          <w:sz w:val="24"/>
          <w:szCs w:val="24"/>
        </w:rPr>
        <w:t>dənizdə</w:t>
      </w:r>
      <w:r w:rsidR="003476ED">
        <w:rPr>
          <w:sz w:val="24"/>
          <w:szCs w:val="24"/>
        </w:rPr>
        <w:t xml:space="preserve"> </w:t>
      </w:r>
      <w:r w:rsidRPr="00F105E8">
        <w:rPr>
          <w:sz w:val="24"/>
          <w:szCs w:val="24"/>
        </w:rPr>
        <w:t>quraşdırılmış</w:t>
      </w:r>
      <w:r w:rsidR="003476ED">
        <w:rPr>
          <w:sz w:val="24"/>
          <w:szCs w:val="24"/>
        </w:rPr>
        <w:t xml:space="preserve"> </w:t>
      </w:r>
      <w:r w:rsidRPr="00F105E8">
        <w:rPr>
          <w:sz w:val="24"/>
          <w:szCs w:val="24"/>
        </w:rPr>
        <w:t>süni</w:t>
      </w:r>
      <w:r w:rsidR="003476ED">
        <w:rPr>
          <w:sz w:val="24"/>
          <w:szCs w:val="24"/>
        </w:rPr>
        <w:t xml:space="preserve"> </w:t>
      </w:r>
      <w:r w:rsidRPr="00F105E8">
        <w:rPr>
          <w:sz w:val="24"/>
          <w:szCs w:val="24"/>
        </w:rPr>
        <w:t>qurğulardan</w:t>
      </w:r>
      <w:r w:rsidR="003476ED">
        <w:rPr>
          <w:sz w:val="24"/>
          <w:szCs w:val="24"/>
        </w:rPr>
        <w:t xml:space="preserve"> </w:t>
      </w:r>
      <w:r w:rsidRPr="00F105E8">
        <w:rPr>
          <w:sz w:val="24"/>
          <w:szCs w:val="24"/>
        </w:rPr>
        <w:t>insan</w:t>
      </w:r>
      <w:r w:rsidR="003476ED">
        <w:rPr>
          <w:sz w:val="24"/>
          <w:szCs w:val="24"/>
        </w:rPr>
        <w:t xml:space="preserve"> </w:t>
      </w:r>
      <w:r w:rsidRPr="00F105E8">
        <w:rPr>
          <w:sz w:val="24"/>
          <w:szCs w:val="24"/>
        </w:rPr>
        <w:t>sağlamlığı</w:t>
      </w:r>
      <w:r w:rsidR="003476ED">
        <w:rPr>
          <w:sz w:val="24"/>
          <w:szCs w:val="24"/>
        </w:rPr>
        <w:t xml:space="preserve"> </w:t>
      </w:r>
      <w:r w:rsidRPr="00F105E8">
        <w:rPr>
          <w:sz w:val="24"/>
          <w:szCs w:val="24"/>
        </w:rPr>
        <w:t>və</w:t>
      </w:r>
      <w:r w:rsidR="003476ED">
        <w:rPr>
          <w:sz w:val="24"/>
          <w:szCs w:val="24"/>
        </w:rPr>
        <w:t xml:space="preserve"> </w:t>
      </w:r>
      <w:r w:rsidRPr="00F105E8">
        <w:rPr>
          <w:sz w:val="24"/>
          <w:szCs w:val="24"/>
        </w:rPr>
        <w:t>dənizin</w:t>
      </w:r>
      <w:r w:rsidR="003476ED">
        <w:rPr>
          <w:sz w:val="24"/>
          <w:szCs w:val="24"/>
        </w:rPr>
        <w:t xml:space="preserve"> </w:t>
      </w:r>
      <w:r w:rsidRPr="00F105E8">
        <w:rPr>
          <w:sz w:val="24"/>
          <w:szCs w:val="24"/>
        </w:rPr>
        <w:t>canlı</w:t>
      </w:r>
      <w:r w:rsidR="003476ED">
        <w:rPr>
          <w:sz w:val="24"/>
          <w:szCs w:val="24"/>
        </w:rPr>
        <w:t xml:space="preserve"> </w:t>
      </w:r>
      <w:r w:rsidRPr="00F105E8">
        <w:rPr>
          <w:sz w:val="24"/>
          <w:szCs w:val="24"/>
        </w:rPr>
        <w:t>sərvətləri</w:t>
      </w:r>
      <w:r w:rsidR="003476ED">
        <w:rPr>
          <w:sz w:val="24"/>
          <w:szCs w:val="24"/>
        </w:rPr>
        <w:t xml:space="preserve"> </w:t>
      </w:r>
      <w:r w:rsidRPr="00F105E8">
        <w:rPr>
          <w:sz w:val="24"/>
          <w:szCs w:val="24"/>
        </w:rPr>
        <w:t>üçün</w:t>
      </w:r>
      <w:r w:rsidR="003476ED">
        <w:rPr>
          <w:sz w:val="24"/>
          <w:szCs w:val="24"/>
        </w:rPr>
        <w:t xml:space="preserve"> </w:t>
      </w:r>
      <w:r w:rsidRPr="00F105E8">
        <w:rPr>
          <w:sz w:val="24"/>
          <w:szCs w:val="24"/>
        </w:rPr>
        <w:t>zərərli</w:t>
      </w:r>
      <w:r w:rsidR="003476ED">
        <w:rPr>
          <w:sz w:val="24"/>
          <w:szCs w:val="24"/>
        </w:rPr>
        <w:t xml:space="preserve"> </w:t>
      </w:r>
      <w:r w:rsidRPr="00F105E8">
        <w:rPr>
          <w:sz w:val="24"/>
          <w:szCs w:val="24"/>
        </w:rPr>
        <w:t>olan,</w:t>
      </w:r>
      <w:r w:rsidR="003476ED">
        <w:rPr>
          <w:sz w:val="24"/>
          <w:szCs w:val="24"/>
        </w:rPr>
        <w:t xml:space="preserve"> </w:t>
      </w:r>
      <w:r w:rsidRPr="00F105E8">
        <w:rPr>
          <w:sz w:val="24"/>
          <w:szCs w:val="24"/>
        </w:rPr>
        <w:t>yaxud</w:t>
      </w:r>
      <w:r w:rsidR="003476ED">
        <w:rPr>
          <w:sz w:val="24"/>
          <w:szCs w:val="24"/>
        </w:rPr>
        <w:t xml:space="preserve"> </w:t>
      </w:r>
      <w:r w:rsidRPr="00F105E8">
        <w:rPr>
          <w:sz w:val="24"/>
          <w:szCs w:val="24"/>
        </w:rPr>
        <w:t>dənizdən</w:t>
      </w:r>
      <w:r w:rsidR="003476ED">
        <w:rPr>
          <w:sz w:val="24"/>
          <w:szCs w:val="24"/>
        </w:rPr>
        <w:t xml:space="preserve"> </w:t>
      </w:r>
      <w:r w:rsidRPr="00F105E8">
        <w:rPr>
          <w:sz w:val="24"/>
          <w:szCs w:val="24"/>
        </w:rPr>
        <w:t>qanuni</w:t>
      </w:r>
      <w:r w:rsidR="003476ED">
        <w:rPr>
          <w:sz w:val="24"/>
          <w:szCs w:val="24"/>
        </w:rPr>
        <w:t xml:space="preserve"> </w:t>
      </w:r>
      <w:r w:rsidRPr="00F105E8">
        <w:rPr>
          <w:sz w:val="24"/>
          <w:szCs w:val="24"/>
        </w:rPr>
        <w:t>istifadəyə</w:t>
      </w:r>
      <w:r w:rsidR="003476ED">
        <w:rPr>
          <w:sz w:val="24"/>
          <w:szCs w:val="24"/>
        </w:rPr>
        <w:t xml:space="preserve"> </w:t>
      </w:r>
      <w:r w:rsidRPr="00F105E8">
        <w:rPr>
          <w:sz w:val="24"/>
          <w:szCs w:val="24"/>
        </w:rPr>
        <w:t>mane</w:t>
      </w:r>
      <w:r w:rsidR="003476ED">
        <w:rPr>
          <w:sz w:val="24"/>
          <w:szCs w:val="24"/>
        </w:rPr>
        <w:t xml:space="preserve"> </w:t>
      </w:r>
      <w:r w:rsidRPr="00F105E8">
        <w:rPr>
          <w:sz w:val="24"/>
          <w:szCs w:val="24"/>
        </w:rPr>
        <w:t>olan</w:t>
      </w:r>
      <w:r w:rsidR="003476ED">
        <w:rPr>
          <w:sz w:val="24"/>
          <w:szCs w:val="24"/>
        </w:rPr>
        <w:t xml:space="preserve"> </w:t>
      </w:r>
      <w:r w:rsidRPr="00F105E8">
        <w:rPr>
          <w:sz w:val="24"/>
          <w:szCs w:val="24"/>
        </w:rPr>
        <w:t>maddələri</w:t>
      </w:r>
      <w:r w:rsidR="003476ED">
        <w:rPr>
          <w:sz w:val="24"/>
          <w:szCs w:val="24"/>
        </w:rPr>
        <w:t xml:space="preserve"> </w:t>
      </w:r>
      <w:r w:rsidRPr="00F105E8">
        <w:rPr>
          <w:sz w:val="24"/>
          <w:szCs w:val="24"/>
        </w:rPr>
        <w:t>və</w:t>
      </w:r>
      <w:r w:rsidR="003476ED">
        <w:rPr>
          <w:sz w:val="24"/>
          <w:szCs w:val="24"/>
        </w:rPr>
        <w:t xml:space="preserve"> </w:t>
      </w:r>
      <w:r w:rsidRPr="00F105E8">
        <w:rPr>
          <w:sz w:val="24"/>
          <w:szCs w:val="24"/>
        </w:rPr>
        <w:t>ya</w:t>
      </w:r>
      <w:r w:rsidR="003476ED">
        <w:rPr>
          <w:sz w:val="24"/>
          <w:szCs w:val="24"/>
        </w:rPr>
        <w:t xml:space="preserve"> </w:t>
      </w:r>
      <w:r w:rsidRPr="00F105E8">
        <w:rPr>
          <w:sz w:val="24"/>
          <w:szCs w:val="24"/>
        </w:rPr>
        <w:t>materialları</w:t>
      </w:r>
      <w:r w:rsidR="003476ED">
        <w:rPr>
          <w:sz w:val="24"/>
          <w:szCs w:val="24"/>
        </w:rPr>
        <w:t xml:space="preserve"> </w:t>
      </w:r>
      <w:r w:rsidRPr="00F105E8">
        <w:rPr>
          <w:sz w:val="24"/>
          <w:szCs w:val="24"/>
        </w:rPr>
        <w:t>tullama</w:t>
      </w:r>
      <w:r w:rsidR="003476ED">
        <w:rPr>
          <w:sz w:val="24"/>
          <w:szCs w:val="24"/>
        </w:rPr>
        <w:t xml:space="preserve"> </w:t>
      </w:r>
      <w:r w:rsidRPr="00F105E8">
        <w:rPr>
          <w:sz w:val="24"/>
          <w:szCs w:val="24"/>
        </w:rPr>
        <w:t>və</w:t>
      </w:r>
      <w:r w:rsidR="003476ED">
        <w:rPr>
          <w:sz w:val="24"/>
          <w:szCs w:val="24"/>
        </w:rPr>
        <w:t xml:space="preserve"> </w:t>
      </w:r>
      <w:r w:rsidRPr="00F105E8">
        <w:rPr>
          <w:sz w:val="24"/>
          <w:szCs w:val="24"/>
        </w:rPr>
        <w:t>ya</w:t>
      </w:r>
      <w:r w:rsidR="003476ED">
        <w:rPr>
          <w:sz w:val="24"/>
          <w:szCs w:val="24"/>
        </w:rPr>
        <w:t xml:space="preserve"> </w:t>
      </w:r>
      <w:r w:rsidRPr="00F105E8">
        <w:rPr>
          <w:sz w:val="24"/>
          <w:szCs w:val="24"/>
        </w:rPr>
        <w:t>basdırma</w:t>
      </w:r>
      <w:r w:rsidR="003476ED">
        <w:rPr>
          <w:sz w:val="24"/>
          <w:szCs w:val="24"/>
        </w:rPr>
        <w:t xml:space="preserve"> </w:t>
      </w:r>
      <w:r w:rsidRPr="00F105E8">
        <w:rPr>
          <w:sz w:val="24"/>
          <w:szCs w:val="24"/>
        </w:rPr>
        <w:t>qaydalarını</w:t>
      </w:r>
      <w:r w:rsidR="003476ED">
        <w:rPr>
          <w:sz w:val="24"/>
          <w:szCs w:val="24"/>
        </w:rPr>
        <w:t xml:space="preserve"> </w:t>
      </w:r>
      <w:r w:rsidRPr="00F105E8">
        <w:rPr>
          <w:sz w:val="24"/>
          <w:szCs w:val="24"/>
        </w:rPr>
        <w:t>pozmaqla</w:t>
      </w:r>
      <w:r w:rsidR="003476ED">
        <w:rPr>
          <w:sz w:val="24"/>
          <w:szCs w:val="24"/>
        </w:rPr>
        <w:t xml:space="preserve"> </w:t>
      </w:r>
      <w:r w:rsidRPr="00F105E8">
        <w:rPr>
          <w:sz w:val="24"/>
          <w:szCs w:val="24"/>
        </w:rPr>
        <w:t>dəniz</w:t>
      </w:r>
      <w:r w:rsidR="003476ED">
        <w:rPr>
          <w:sz w:val="24"/>
          <w:szCs w:val="24"/>
        </w:rPr>
        <w:t xml:space="preserve"> </w:t>
      </w:r>
      <w:r w:rsidRPr="00F105E8" w:rsidR="00F105E8">
        <w:rPr>
          <w:i/>
          <w:iCs/>
          <w:spacing w:val="2"/>
          <w:sz w:val="24"/>
          <w:szCs w:val="22"/>
          <w:shd w:val="clear" w:color="auto" w:fill="FFFFFF"/>
        </w:rPr>
        <w:t>ətraf</w:t>
      </w:r>
      <w:r w:rsidR="003476ED">
        <w:rPr>
          <w:b/>
          <w:bCs/>
          <w:iCs/>
          <w:sz w:val="24"/>
          <w:szCs w:val="28"/>
        </w:rPr>
        <w:t xml:space="preserve"> </w:t>
      </w:r>
      <w:r w:rsidRPr="00F105E8">
        <w:rPr>
          <w:sz w:val="24"/>
          <w:szCs w:val="24"/>
        </w:rPr>
        <w:t>mühitini</w:t>
      </w:r>
      <w:r w:rsidR="003476ED">
        <w:rPr>
          <w:sz w:val="24"/>
          <w:szCs w:val="24"/>
        </w:rPr>
        <w:t xml:space="preserve"> </w:t>
      </w:r>
      <w:r w:rsidRPr="00553F6C">
        <w:rPr>
          <w:sz w:val="24"/>
          <w:szCs w:val="24"/>
        </w:rPr>
        <w:t>çirkləndirmə—</w:t>
      </w:r>
    </w:p>
    <w:p w:rsidR="009066A0" w:rsidRPr="00553F6C" w14:paraId="0CDCE847" w14:textId="56713E17">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731</w:t>
      </w:r>
      <w:r w:rsidR="003476ED">
        <w:rPr>
          <w:rStyle w:val="EndnoteReference"/>
          <w:rFonts w:ascii="Palatino Linotype" w:hAnsi="Palatino Linotype"/>
          <w:b/>
          <w:color w:val="0000FF"/>
          <w:sz w:val="20"/>
        </w:rPr>
        <w:t xml:space="preserve"> </w:t>
      </w:r>
    </w:p>
    <w:p w:rsidR="009066A0" w:rsidRPr="00553F6C" w14:paraId="11C7A232" w14:textId="1D5285D0">
      <w:pPr>
        <w:pStyle w:val="Mecelle"/>
        <w:ind w:firstLine="567"/>
        <w:rPr>
          <w:sz w:val="24"/>
          <w:szCs w:val="24"/>
        </w:rPr>
      </w:pPr>
      <w:r w:rsidRPr="00553F6C">
        <w:rPr>
          <w:sz w:val="24"/>
          <w:szCs w:val="24"/>
        </w:rPr>
        <w:t>252.2.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heyvanlar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bitki</w:t>
      </w:r>
      <w:r w:rsidR="003476ED">
        <w:rPr>
          <w:sz w:val="24"/>
          <w:szCs w:val="24"/>
        </w:rPr>
        <w:t xml:space="preserve"> </w:t>
      </w:r>
      <w:r w:rsidRPr="00553F6C">
        <w:rPr>
          <w:sz w:val="24"/>
          <w:szCs w:val="24"/>
        </w:rPr>
        <w:t>aləminə,</w:t>
      </w:r>
      <w:r w:rsidR="003476ED">
        <w:rPr>
          <w:sz w:val="24"/>
          <w:szCs w:val="24"/>
        </w:rPr>
        <w:t xml:space="preserve"> </w:t>
      </w:r>
      <w:r w:rsidRPr="00553F6C">
        <w:rPr>
          <w:rFonts w:cs="Segoe UI"/>
          <w:i/>
          <w:sz w:val="24"/>
          <w:szCs w:val="24"/>
        </w:rPr>
        <w:t>balıq</w:t>
      </w:r>
      <w:r w:rsidR="003476ED">
        <w:rPr>
          <w:rFonts w:cs="Segoe UI"/>
          <w:i/>
          <w:sz w:val="24"/>
          <w:szCs w:val="24"/>
        </w:rPr>
        <w:t xml:space="preserve"> </w:t>
      </w:r>
      <w:r w:rsidRPr="00553F6C">
        <w:rPr>
          <w:rFonts w:cs="Segoe UI"/>
          <w:i/>
          <w:sz w:val="24"/>
          <w:szCs w:val="24"/>
        </w:rPr>
        <w:t>və</w:t>
      </w:r>
      <w:r w:rsidR="003476ED">
        <w:rPr>
          <w:rFonts w:cs="Segoe UI"/>
          <w:i/>
          <w:sz w:val="24"/>
          <w:szCs w:val="24"/>
        </w:rPr>
        <w:t xml:space="preserve"> </w:t>
      </w:r>
      <w:r w:rsidRPr="00553F6C">
        <w:rPr>
          <w:rFonts w:cs="Segoe UI"/>
          <w:i/>
          <w:sz w:val="24"/>
          <w:szCs w:val="24"/>
        </w:rPr>
        <w:t>digər</w:t>
      </w:r>
      <w:r w:rsidR="003476ED">
        <w:rPr>
          <w:rFonts w:cs="Segoe UI"/>
          <w:i/>
          <w:sz w:val="24"/>
          <w:szCs w:val="24"/>
        </w:rPr>
        <w:t xml:space="preserve"> </w:t>
      </w:r>
      <w:r w:rsidRPr="00553F6C">
        <w:rPr>
          <w:rFonts w:cs="Segoe UI"/>
          <w:i/>
          <w:sz w:val="24"/>
          <w:szCs w:val="24"/>
        </w:rPr>
        <w:t>su</w:t>
      </w:r>
      <w:r w:rsidR="003476ED">
        <w:rPr>
          <w:rFonts w:cs="Segoe UI"/>
          <w:i/>
          <w:sz w:val="24"/>
          <w:szCs w:val="24"/>
        </w:rPr>
        <w:t xml:space="preserve"> </w:t>
      </w:r>
      <w:r w:rsidRPr="00553F6C">
        <w:rPr>
          <w:rFonts w:cs="Segoe UI"/>
          <w:i/>
          <w:sz w:val="24"/>
          <w:szCs w:val="24"/>
        </w:rPr>
        <w:t>bioresurslarına</w:t>
      </w:r>
      <w:r w:rsidRPr="00553F6C">
        <w:rPr>
          <w:sz w:val="24"/>
          <w:szCs w:val="24"/>
        </w:rPr>
        <w:t>,</w:t>
      </w:r>
      <w:r w:rsidR="003476ED">
        <w:rPr>
          <w:sz w:val="24"/>
          <w:szCs w:val="24"/>
        </w:rPr>
        <w:t xml:space="preserve"> </w:t>
      </w:r>
      <w:r w:rsidRPr="00553F6C">
        <w:rPr>
          <w:sz w:val="24"/>
          <w:szCs w:val="24"/>
        </w:rPr>
        <w:t>ətraf</w:t>
      </w:r>
      <w:r w:rsidR="003476ED">
        <w:rPr>
          <w:sz w:val="24"/>
          <w:szCs w:val="24"/>
        </w:rPr>
        <w:t xml:space="preserve"> </w:t>
      </w:r>
      <w:r w:rsidRPr="00553F6C">
        <w:rPr>
          <w:sz w:val="24"/>
          <w:szCs w:val="24"/>
        </w:rPr>
        <w:t>mühitə,</w:t>
      </w:r>
      <w:r w:rsidR="003476ED">
        <w:rPr>
          <w:sz w:val="24"/>
          <w:szCs w:val="24"/>
        </w:rPr>
        <w:t xml:space="preserve"> </w:t>
      </w:r>
      <w:r w:rsidRPr="00553F6C">
        <w:rPr>
          <w:sz w:val="24"/>
          <w:szCs w:val="24"/>
        </w:rPr>
        <w:t>istirahət</w:t>
      </w:r>
      <w:r w:rsidR="003476ED">
        <w:rPr>
          <w:sz w:val="24"/>
          <w:szCs w:val="24"/>
        </w:rPr>
        <w:t xml:space="preserve"> </w:t>
      </w:r>
      <w:r w:rsidRPr="00553F6C">
        <w:rPr>
          <w:sz w:val="24"/>
          <w:szCs w:val="24"/>
        </w:rPr>
        <w:t>zonalarına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qorunan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maraqlara</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2A606B2" w14:textId="40E8E93F">
      <w:pPr>
        <w:pStyle w:val="Mecelle"/>
        <w:ind w:firstLine="567"/>
        <w:rPr>
          <w:sz w:val="24"/>
          <w:szCs w:val="24"/>
        </w:rPr>
      </w:pP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doqquz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732</w:t>
      </w:r>
      <w:r w:rsidR="003476ED">
        <w:rPr>
          <w:rStyle w:val="EndnoteReference"/>
          <w:rFonts w:ascii="Palatino Linotype" w:hAnsi="Palatino Linotype"/>
          <w:b/>
          <w:color w:val="0000FF"/>
          <w:sz w:val="20"/>
        </w:rPr>
        <w:t xml:space="preserve"> </w:t>
      </w:r>
    </w:p>
    <w:p w:rsidR="009066A0" w:rsidRPr="00553F6C" w14:paraId="265BACCA" w14:textId="714BE13E">
      <w:pPr>
        <w:pStyle w:val="Mecelle"/>
        <w:ind w:firstLine="567"/>
        <w:rPr>
          <w:sz w:val="24"/>
          <w:szCs w:val="24"/>
        </w:rPr>
      </w:pPr>
      <w:r w:rsidRPr="00553F6C">
        <w:rPr>
          <w:sz w:val="24"/>
          <w:szCs w:val="24"/>
        </w:rPr>
        <w:t>252.3.</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60077DC" w14:textId="64E61A34">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7B02E86B" w14:textId="77777777">
      <w:pPr>
        <w:pStyle w:val="NormalWeb"/>
        <w:tabs>
          <w:tab w:val="left" w:pos="397"/>
        </w:tabs>
        <w:ind w:firstLine="567"/>
        <w:jc w:val="both"/>
        <w:rPr>
          <w:rStyle w:val="MaddeChar"/>
          <w:bCs/>
          <w:spacing w:val="50"/>
          <w:sz w:val="24"/>
          <w:lang w:val="az-Latn-AZ"/>
        </w:rPr>
      </w:pPr>
    </w:p>
    <w:p w:rsidR="009066A0" w:rsidRPr="00553F6C" w14:paraId="399B453C" w14:textId="79EE4A8B">
      <w:pPr>
        <w:pStyle w:val="NormalWeb"/>
        <w:tabs>
          <w:tab w:val="left" w:pos="397"/>
        </w:tabs>
        <w:ind w:firstLine="567"/>
        <w:jc w:val="both"/>
        <w:rPr>
          <w:rFonts w:ascii="Palatino Linotype" w:hAnsi="Palatino Linotype"/>
          <w:b/>
          <w:iCs/>
          <w:lang w:val="az-Latn-AZ"/>
        </w:rPr>
      </w:pPr>
      <w:r w:rsidRPr="00553F6C">
        <w:rPr>
          <w:rStyle w:val="MaddeChar"/>
          <w:bCs/>
          <w:spacing w:val="50"/>
          <w:sz w:val="24"/>
          <w:szCs w:val="24"/>
          <w:lang w:val="az-Latn-AZ"/>
        </w:rPr>
        <w:t>Maddə</w:t>
      </w:r>
      <w:r w:rsidR="003476ED">
        <w:rPr>
          <w:rStyle w:val="MaddeChar"/>
          <w:bCs/>
          <w:spacing w:val="50"/>
          <w:sz w:val="24"/>
          <w:szCs w:val="24"/>
          <w:lang w:val="az-Latn-AZ"/>
        </w:rPr>
        <w:t xml:space="preserve"> </w:t>
      </w:r>
      <w:r w:rsidRPr="00553F6C">
        <w:rPr>
          <w:rStyle w:val="MaddeChar"/>
          <w:bCs/>
          <w:spacing w:val="50"/>
          <w:sz w:val="24"/>
          <w:szCs w:val="24"/>
          <w:lang w:val="az-Latn-AZ"/>
        </w:rPr>
        <w:t>253</w:t>
      </w:r>
      <w:r w:rsidRPr="00553F6C">
        <w:rPr>
          <w:rStyle w:val="MaddeChar"/>
          <w:bCs/>
          <w:sz w:val="24"/>
          <w:szCs w:val="24"/>
          <w:lang w:val="az-Latn-AZ"/>
        </w:rPr>
        <w: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Sahilyanı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şelf</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haqqında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qanunvericiliyini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14BBEC16" w14:textId="77777777">
      <w:pPr>
        <w:pStyle w:val="NormalWeb"/>
        <w:tabs>
          <w:tab w:val="left" w:pos="397"/>
        </w:tabs>
        <w:ind w:firstLine="567"/>
        <w:jc w:val="both"/>
        <w:rPr>
          <w:rStyle w:val="MecelleChar"/>
          <w:rFonts w:cs="Tahoma"/>
          <w:sz w:val="24"/>
        </w:rPr>
      </w:pPr>
    </w:p>
    <w:p w:rsidR="009066A0" w:rsidRPr="00553F6C" w14:paraId="085CC0F1" w14:textId="38E8574F">
      <w:pPr>
        <w:pStyle w:val="Mecelle"/>
        <w:ind w:firstLine="567"/>
      </w:pPr>
      <w:r w:rsidRPr="00553F6C">
        <w:rPr>
          <w:sz w:val="24"/>
          <w:szCs w:val="24"/>
        </w:rPr>
        <w:t>253.1.</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sahilyanı</w:t>
      </w:r>
      <w:r w:rsidR="003476ED">
        <w:rPr>
          <w:sz w:val="24"/>
          <w:szCs w:val="24"/>
        </w:rPr>
        <w:t xml:space="preserve"> </w:t>
      </w:r>
      <w:r w:rsidRPr="00553F6C">
        <w:rPr>
          <w:sz w:val="24"/>
          <w:szCs w:val="24"/>
        </w:rPr>
        <w:t>şelfində</w:t>
      </w:r>
      <w:r w:rsidR="003476ED">
        <w:rPr>
          <w:sz w:val="24"/>
          <w:szCs w:val="24"/>
        </w:rPr>
        <w:t xml:space="preserve"> </w:t>
      </w:r>
      <w:r w:rsidRPr="00553F6C">
        <w:rPr>
          <w:sz w:val="24"/>
          <w:szCs w:val="24"/>
        </w:rPr>
        <w:t>tikililər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qurğular</w:t>
      </w:r>
      <w:r w:rsidR="003476ED">
        <w:rPr>
          <w:sz w:val="24"/>
          <w:szCs w:val="24"/>
        </w:rPr>
        <w:t xml:space="preserve"> </w:t>
      </w:r>
      <w:r w:rsidRPr="00553F6C">
        <w:rPr>
          <w:sz w:val="24"/>
          <w:szCs w:val="24"/>
        </w:rPr>
        <w:t>ucaltma,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ətrafında</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zonasını</w:t>
      </w:r>
      <w:r w:rsidR="003476ED">
        <w:rPr>
          <w:sz w:val="24"/>
          <w:szCs w:val="24"/>
        </w:rPr>
        <w:t xml:space="preserve"> </w:t>
      </w:r>
      <w:r w:rsidRPr="00553F6C">
        <w:rPr>
          <w:sz w:val="24"/>
          <w:szCs w:val="24"/>
        </w:rPr>
        <w:t>yaratma,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quraşdırılan</w:t>
      </w:r>
      <w:r w:rsidR="003476ED">
        <w:rPr>
          <w:sz w:val="24"/>
          <w:szCs w:val="24"/>
        </w:rPr>
        <w:t xml:space="preserve"> </w:t>
      </w:r>
      <w:r w:rsidRPr="00553F6C">
        <w:rPr>
          <w:sz w:val="24"/>
          <w:szCs w:val="24"/>
        </w:rPr>
        <w:t>tikililərin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dəniz</w:t>
      </w:r>
      <w:r w:rsidR="003476ED">
        <w:rPr>
          <w:sz w:val="24"/>
          <w:szCs w:val="24"/>
        </w:rPr>
        <w:t xml:space="preserve"> </w:t>
      </w:r>
      <w:r w:rsidRPr="00553F6C">
        <w:rPr>
          <w:sz w:val="24"/>
          <w:szCs w:val="24"/>
        </w:rPr>
        <w:t>gəmiçiliyinin</w:t>
      </w:r>
      <w:r w:rsidR="003476ED">
        <w:rPr>
          <w:sz w:val="24"/>
          <w:szCs w:val="24"/>
        </w:rPr>
        <w:t xml:space="preserve"> </w:t>
      </w:r>
      <w:r w:rsidRPr="00553F6C">
        <w:rPr>
          <w:sz w:val="24"/>
          <w:szCs w:val="24"/>
        </w:rPr>
        <w:t>təhlükəsizliyinin</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tikintisi,</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mühafizəsi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ləğv</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p>
    <w:p w:rsidR="009066A0" w:rsidRPr="00553F6C" w14:paraId="696292D3" w14:textId="52DF8680">
      <w:pPr>
        <w:pStyle w:val="Mecelle"/>
        <w:ind w:firstLine="567"/>
        <w:rPr>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733</w:t>
      </w:r>
      <w:r w:rsidR="003476ED">
        <w:rPr>
          <w:rStyle w:val="EndnoteReference"/>
          <w:rFonts w:ascii="Palatino Linotype" w:hAnsi="Palatino Linotype"/>
          <w:b/>
          <w:color w:val="0000FF"/>
          <w:sz w:val="20"/>
        </w:rPr>
        <w:t xml:space="preserve"> </w:t>
      </w:r>
    </w:p>
    <w:p w:rsidR="009066A0" w:rsidRPr="00553F6C" w14:paraId="05A7881D" w14:textId="1733F3CB">
      <w:pPr>
        <w:pStyle w:val="Mecelle"/>
        <w:ind w:firstLine="567"/>
        <w:rPr>
          <w:sz w:val="24"/>
          <w:szCs w:val="24"/>
        </w:rPr>
      </w:pPr>
      <w:r w:rsidRPr="00553F6C">
        <w:rPr>
          <w:sz w:val="24"/>
          <w:szCs w:val="24"/>
        </w:rPr>
        <w:t>253.2.</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sahilyanı</w:t>
      </w:r>
      <w:r w:rsidR="003476ED">
        <w:rPr>
          <w:sz w:val="24"/>
          <w:szCs w:val="24"/>
        </w:rPr>
        <w:t xml:space="preserve"> </w:t>
      </w:r>
      <w:r w:rsidRPr="00553F6C">
        <w:rPr>
          <w:sz w:val="24"/>
          <w:szCs w:val="24"/>
        </w:rPr>
        <w:t>şelfində</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hüquqi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fiziki</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təbii</w:t>
      </w:r>
      <w:r w:rsidR="003476ED">
        <w:rPr>
          <w:sz w:val="24"/>
          <w:szCs w:val="24"/>
        </w:rPr>
        <w:t xml:space="preserve"> </w:t>
      </w:r>
      <w:r w:rsidRPr="00553F6C">
        <w:rPr>
          <w:sz w:val="24"/>
          <w:szCs w:val="24"/>
        </w:rPr>
        <w:t>sərvətlərin</w:t>
      </w:r>
      <w:r w:rsidR="003476ED">
        <w:rPr>
          <w:sz w:val="24"/>
          <w:szCs w:val="24"/>
        </w:rPr>
        <w:t xml:space="preserve"> </w:t>
      </w:r>
      <w:r w:rsidRPr="00553F6C">
        <w:rPr>
          <w:sz w:val="24"/>
          <w:szCs w:val="24"/>
        </w:rPr>
        <w:t>tədqiqi,</w:t>
      </w:r>
      <w:r w:rsidR="003476ED">
        <w:rPr>
          <w:sz w:val="24"/>
          <w:szCs w:val="24"/>
        </w:rPr>
        <w:t xml:space="preserve"> </w:t>
      </w:r>
      <w:r w:rsidRPr="00553F6C">
        <w:rPr>
          <w:sz w:val="24"/>
          <w:szCs w:val="24"/>
        </w:rPr>
        <w:t>kəşfiyyatı,</w:t>
      </w:r>
      <w:r w:rsidR="003476ED">
        <w:rPr>
          <w:sz w:val="24"/>
          <w:szCs w:val="24"/>
        </w:rPr>
        <w:t xml:space="preserve"> </w:t>
      </w:r>
      <w:r w:rsidRPr="00553F6C">
        <w:rPr>
          <w:sz w:val="24"/>
          <w:szCs w:val="24"/>
        </w:rPr>
        <w:t>işlənməsi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görülməsi,</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hərəkətlərin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keçirilməsi</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tərəfdar</w:t>
      </w:r>
      <w:r w:rsidR="003476ED">
        <w:rPr>
          <w:sz w:val="24"/>
          <w:szCs w:val="24"/>
        </w:rPr>
        <w:t xml:space="preserve"> </w:t>
      </w:r>
      <w:r w:rsidRPr="00553F6C">
        <w:rPr>
          <w:sz w:val="24"/>
          <w:szCs w:val="24"/>
        </w:rPr>
        <w:t>çıxdığı</w:t>
      </w:r>
      <w:r w:rsidR="003476ED">
        <w:rPr>
          <w:sz w:val="24"/>
          <w:szCs w:val="24"/>
        </w:rPr>
        <w:t xml:space="preserve"> </w:t>
      </w:r>
      <w:r w:rsidRPr="00553F6C">
        <w:rPr>
          <w:sz w:val="24"/>
          <w:szCs w:val="24"/>
        </w:rPr>
        <w:t>dövlətlərarası</w:t>
      </w:r>
      <w:r w:rsidR="003476ED">
        <w:rPr>
          <w:sz w:val="24"/>
          <w:szCs w:val="24"/>
        </w:rPr>
        <w:t xml:space="preserve"> </w:t>
      </w:r>
      <w:r w:rsidRPr="00553F6C">
        <w:rPr>
          <w:sz w:val="24"/>
          <w:szCs w:val="24"/>
        </w:rPr>
        <w:t>müqavilələrdə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orqanlarının</w:t>
      </w:r>
      <w:r w:rsidR="003476ED">
        <w:rPr>
          <w:sz w:val="24"/>
          <w:szCs w:val="24"/>
        </w:rPr>
        <w:t xml:space="preserve"> </w:t>
      </w:r>
      <w:r w:rsidRPr="00553F6C">
        <w:rPr>
          <w:sz w:val="24"/>
          <w:szCs w:val="24"/>
        </w:rPr>
        <w:t>verdiyi</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icazədə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tutulmamışdırsa—</w:t>
      </w:r>
    </w:p>
    <w:p w:rsidR="009066A0" w:rsidRPr="00553F6C" w14:paraId="071D83C0" w14:textId="580293EC">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734</w:t>
      </w:r>
    </w:p>
    <w:p w:rsidR="009066A0" w:rsidRPr="00553F6C" w14:paraId="12540D9B" w14:textId="77777777">
      <w:pPr>
        <w:pStyle w:val="NormalWeb"/>
        <w:tabs>
          <w:tab w:val="left" w:pos="397"/>
        </w:tabs>
        <w:ind w:firstLine="567"/>
        <w:rPr>
          <w:rStyle w:val="MaddeChar"/>
          <w:bCs/>
          <w:sz w:val="24"/>
          <w:lang w:val="az-Latn-AZ"/>
        </w:rPr>
      </w:pPr>
    </w:p>
    <w:p w:rsidR="009066A0" w:rsidRPr="00553F6C" w14:paraId="3D9AB745" w14:textId="7982A24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Torpaqları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korlama</w:t>
      </w:r>
    </w:p>
    <w:p w:rsidR="009066A0" w:rsidRPr="00553F6C" w14:paraId="7375A23D" w14:textId="77777777">
      <w:pPr>
        <w:pStyle w:val="NormalWeb"/>
        <w:tabs>
          <w:tab w:val="left" w:pos="397"/>
        </w:tabs>
        <w:ind w:firstLine="567"/>
        <w:rPr>
          <w:rStyle w:val="MecelleChar"/>
          <w:rFonts w:cs="Tahoma"/>
          <w:sz w:val="24"/>
        </w:rPr>
      </w:pPr>
    </w:p>
    <w:p w:rsidR="009066A0" w:rsidRPr="00553F6C" w14:paraId="02DDE5A4" w14:textId="4FAF1CC6">
      <w:pPr>
        <w:pStyle w:val="Mecelle"/>
        <w:ind w:firstLine="567"/>
      </w:pPr>
      <w:r w:rsidRPr="00553F6C">
        <w:rPr>
          <w:sz w:val="24"/>
          <w:szCs w:val="24"/>
        </w:rPr>
        <w:t>254.1.</w:t>
      </w:r>
      <w:r w:rsidR="003476ED">
        <w:rPr>
          <w:sz w:val="24"/>
          <w:szCs w:val="24"/>
        </w:rPr>
        <w:t xml:space="preserve"> </w:t>
      </w:r>
      <w:r w:rsidRPr="00553F6C">
        <w:rPr>
          <w:sz w:val="24"/>
          <w:szCs w:val="24"/>
        </w:rPr>
        <w:t>Saxlanması,</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daşınması</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gübrələrlə,</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kimyəvi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bioloji</w:t>
      </w:r>
      <w:r w:rsidR="003476ED">
        <w:rPr>
          <w:sz w:val="24"/>
          <w:szCs w:val="24"/>
        </w:rPr>
        <w:t xml:space="preserve"> </w:t>
      </w:r>
      <w:r w:rsidRPr="00553F6C">
        <w:rPr>
          <w:sz w:val="24"/>
          <w:szCs w:val="24"/>
        </w:rPr>
        <w:t>maddələrlə</w:t>
      </w:r>
      <w:r w:rsidR="003476ED">
        <w:rPr>
          <w:sz w:val="24"/>
          <w:szCs w:val="24"/>
        </w:rPr>
        <w:t xml:space="preserve"> </w:t>
      </w:r>
      <w:r w:rsidRPr="00553F6C">
        <w:rPr>
          <w:sz w:val="24"/>
          <w:szCs w:val="24"/>
        </w:rPr>
        <w:t>davranış</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təsərrüfat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fəaliyyətin</w:t>
      </w:r>
      <w:r w:rsidR="003476ED">
        <w:rPr>
          <w:sz w:val="24"/>
          <w:szCs w:val="24"/>
        </w:rPr>
        <w:t xml:space="preserve"> </w:t>
      </w:r>
      <w:r w:rsidRPr="00553F6C">
        <w:rPr>
          <w:sz w:val="24"/>
          <w:szCs w:val="24"/>
        </w:rPr>
        <w:t>zərərli</w:t>
      </w:r>
      <w:r w:rsidR="003476ED">
        <w:rPr>
          <w:sz w:val="24"/>
          <w:szCs w:val="24"/>
        </w:rPr>
        <w:t xml:space="preserve"> </w:t>
      </w:r>
      <w:r w:rsidRPr="00553F6C">
        <w:rPr>
          <w:sz w:val="24"/>
          <w:szCs w:val="24"/>
        </w:rPr>
        <w:t>məhsulları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torpaqların</w:t>
      </w:r>
      <w:r w:rsidR="003476ED">
        <w:rPr>
          <w:sz w:val="24"/>
          <w:szCs w:val="24"/>
        </w:rPr>
        <w:t xml:space="preserve"> </w:t>
      </w:r>
      <w:r w:rsidRPr="00553F6C">
        <w:rPr>
          <w:sz w:val="24"/>
          <w:szCs w:val="24"/>
        </w:rPr>
        <w:t>zəhərlənməsi,</w:t>
      </w:r>
      <w:r w:rsidR="003476ED">
        <w:rPr>
          <w:sz w:val="24"/>
          <w:szCs w:val="24"/>
        </w:rPr>
        <w:t xml:space="preserve"> </w:t>
      </w:r>
      <w:r w:rsidRPr="00553F6C">
        <w:rPr>
          <w:sz w:val="24"/>
          <w:szCs w:val="24"/>
        </w:rPr>
        <w:t>çirkləndirilməsi</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korlanması,</w:t>
      </w:r>
      <w:r w:rsidR="003476ED">
        <w:rPr>
          <w:sz w:val="24"/>
          <w:szCs w:val="24"/>
        </w:rPr>
        <w:t xml:space="preserve"> </w:t>
      </w:r>
      <w:r w:rsidRPr="00553F6C">
        <w:rPr>
          <w:sz w:val="24"/>
          <w:szCs w:val="24"/>
        </w:rPr>
        <w:t>insanların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ətraf</w:t>
      </w:r>
      <w:r w:rsidR="003476ED">
        <w:rPr>
          <w:sz w:val="24"/>
          <w:szCs w:val="24"/>
        </w:rPr>
        <w:t xml:space="preserve"> </w:t>
      </w:r>
      <w:r w:rsidRPr="00553F6C">
        <w:rPr>
          <w:sz w:val="24"/>
          <w:szCs w:val="24"/>
        </w:rPr>
        <w:t>mühitə</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ziyanın</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15BF7236" w14:textId="7B8A4E0E">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735</w:t>
      </w:r>
      <w:r w:rsidR="003476ED">
        <w:rPr>
          <w:rStyle w:val="EndnoteReference"/>
          <w:rFonts w:ascii="Palatino Linotype" w:hAnsi="Palatino Linotype"/>
          <w:b/>
          <w:color w:val="0000FF"/>
          <w:sz w:val="20"/>
        </w:rPr>
        <w:t xml:space="preserve"> </w:t>
      </w:r>
    </w:p>
    <w:p w:rsidR="009066A0" w:rsidRPr="00553F6C" w14:paraId="6C8D4CD8" w14:textId="17FBAE6D">
      <w:pPr>
        <w:pStyle w:val="Mecelle"/>
        <w:ind w:firstLine="567"/>
        <w:rPr>
          <w:sz w:val="24"/>
          <w:szCs w:val="24"/>
        </w:rPr>
      </w:pPr>
      <w:r w:rsidRPr="00553F6C">
        <w:rPr>
          <w:sz w:val="24"/>
          <w:szCs w:val="24"/>
        </w:rPr>
        <w:t>254.2.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fövqəladə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ekoloji</w:t>
      </w:r>
      <w:r w:rsidR="003476ED">
        <w:rPr>
          <w:sz w:val="24"/>
          <w:szCs w:val="24"/>
        </w:rPr>
        <w:t xml:space="preserve"> </w:t>
      </w:r>
      <w:r w:rsidRPr="00553F6C">
        <w:rPr>
          <w:sz w:val="24"/>
          <w:szCs w:val="24"/>
        </w:rPr>
        <w:t>vəziyyət</w:t>
      </w:r>
      <w:r w:rsidR="003476ED">
        <w:rPr>
          <w:sz w:val="24"/>
          <w:szCs w:val="24"/>
        </w:rPr>
        <w:t xml:space="preserve"> </w:t>
      </w:r>
      <w:r w:rsidRPr="00553F6C">
        <w:rPr>
          <w:sz w:val="24"/>
          <w:szCs w:val="24"/>
        </w:rPr>
        <w:t>zonasında</w:t>
      </w:r>
      <w:r w:rsidR="003476ED">
        <w:rPr>
          <w:sz w:val="24"/>
          <w:szCs w:val="24"/>
        </w:rPr>
        <w:t xml:space="preserve"> </w:t>
      </w:r>
      <w:r w:rsidRPr="00553F6C">
        <w:rPr>
          <w:sz w:val="24"/>
          <w:szCs w:val="24"/>
        </w:rPr>
        <w:t>törədildikdə—</w:t>
      </w:r>
    </w:p>
    <w:p w:rsidR="009066A0" w:rsidRPr="00553F6C" w14:paraId="03C9F967" w14:textId="1FCEE0C6">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736</w:t>
      </w:r>
    </w:p>
    <w:p w:rsidR="009066A0" w:rsidRPr="00553F6C" w14:paraId="76718C80" w14:textId="07779180">
      <w:pPr>
        <w:pStyle w:val="Mecelle"/>
        <w:ind w:firstLine="567"/>
        <w:rPr>
          <w:sz w:val="24"/>
          <w:szCs w:val="24"/>
        </w:rPr>
      </w:pPr>
      <w:r w:rsidRPr="00553F6C">
        <w:rPr>
          <w:sz w:val="24"/>
          <w:szCs w:val="24"/>
        </w:rPr>
        <w:t>254.3.</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D281184" w14:textId="60252E8D">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05350173" w14:textId="77777777">
      <w:pPr>
        <w:pStyle w:val="NormalWeb"/>
        <w:tabs>
          <w:tab w:val="left" w:pos="397"/>
        </w:tabs>
        <w:ind w:firstLine="567"/>
        <w:rPr>
          <w:rStyle w:val="MaddeChar"/>
          <w:bCs/>
          <w:sz w:val="24"/>
          <w:lang w:val="az-Latn-AZ"/>
        </w:rPr>
      </w:pPr>
    </w:p>
    <w:p w:rsidR="009066A0" w:rsidRPr="00553F6C" w14:paraId="5D853C11" w14:textId="19FF4FFC">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təkinin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qorunması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istifadəsi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5B5E4738" w14:textId="77777777">
      <w:pPr>
        <w:pStyle w:val="NormalWeb"/>
        <w:tabs>
          <w:tab w:val="left" w:pos="397"/>
        </w:tabs>
        <w:ind w:firstLine="567"/>
        <w:rPr>
          <w:rStyle w:val="MecelleChar"/>
          <w:rFonts w:cs="Tahoma"/>
          <w:sz w:val="24"/>
        </w:rPr>
      </w:pPr>
    </w:p>
    <w:p w:rsidR="009066A0" w:rsidRPr="00553F6C" w14:paraId="4ADF1087" w14:textId="612D9FC7">
      <w:pPr>
        <w:pStyle w:val="Mecelle"/>
        <w:ind w:firstLine="567"/>
      </w:pPr>
      <w:r w:rsidRPr="00553F6C">
        <w:rPr>
          <w:i/>
          <w:sz w:val="24"/>
          <w:szCs w:val="24"/>
        </w:rPr>
        <w:t>255.1.</w:t>
      </w:r>
      <w:r w:rsidR="003476ED">
        <w:rPr>
          <w:sz w:val="24"/>
          <w:szCs w:val="24"/>
        </w:rPr>
        <w:t xml:space="preserve"> </w:t>
      </w:r>
      <w:r w:rsidRPr="00553F6C">
        <w:rPr>
          <w:sz w:val="24"/>
          <w:szCs w:val="24"/>
        </w:rPr>
        <w:t>Dağ-mədən</w:t>
      </w:r>
      <w:r w:rsidR="003476ED">
        <w:rPr>
          <w:sz w:val="24"/>
          <w:szCs w:val="24"/>
        </w:rPr>
        <w:t xml:space="preserve"> </w:t>
      </w:r>
      <w:r w:rsidRPr="00553F6C">
        <w:rPr>
          <w:sz w:val="24"/>
          <w:szCs w:val="24"/>
        </w:rPr>
        <w:t>müəssisələrinin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yeraltı</w:t>
      </w:r>
      <w:r w:rsidR="003476ED">
        <w:rPr>
          <w:sz w:val="24"/>
          <w:szCs w:val="24"/>
        </w:rPr>
        <w:t xml:space="preserve"> </w:t>
      </w:r>
      <w:r w:rsidRPr="00553F6C">
        <w:rPr>
          <w:sz w:val="24"/>
          <w:szCs w:val="24"/>
        </w:rPr>
        <w:t>qurğuların,</w:t>
      </w:r>
      <w:r w:rsidR="003476ED">
        <w:rPr>
          <w:sz w:val="24"/>
          <w:szCs w:val="24"/>
        </w:rPr>
        <w:t xml:space="preserve"> </w:t>
      </w:r>
      <w:r w:rsidRPr="00553F6C">
        <w:rPr>
          <w:sz w:val="24"/>
          <w:szCs w:val="24"/>
        </w:rPr>
        <w:t>faydalı</w:t>
      </w:r>
      <w:r w:rsidR="003476ED">
        <w:rPr>
          <w:sz w:val="24"/>
          <w:szCs w:val="24"/>
        </w:rPr>
        <w:t xml:space="preserve"> </w:t>
      </w:r>
      <w:r w:rsidRPr="00553F6C">
        <w:rPr>
          <w:sz w:val="24"/>
          <w:szCs w:val="24"/>
        </w:rPr>
        <w:t>qazıntıların</w:t>
      </w:r>
      <w:r w:rsidR="003476ED">
        <w:rPr>
          <w:sz w:val="24"/>
          <w:szCs w:val="24"/>
        </w:rPr>
        <w:t xml:space="preserve"> </w:t>
      </w:r>
      <w:r w:rsidRPr="00553F6C">
        <w:rPr>
          <w:sz w:val="24"/>
          <w:szCs w:val="24"/>
        </w:rPr>
        <w:t>çıxarılması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əlaqəsi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layihələşdirilməsi,</w:t>
      </w:r>
      <w:r w:rsidR="003476ED">
        <w:rPr>
          <w:sz w:val="24"/>
          <w:szCs w:val="24"/>
        </w:rPr>
        <w:t xml:space="preserve"> </w:t>
      </w:r>
      <w:r w:rsidRPr="00553F6C">
        <w:rPr>
          <w:sz w:val="24"/>
          <w:szCs w:val="24"/>
        </w:rPr>
        <w:t>yerləşdirilməsi,</w:t>
      </w:r>
      <w:r w:rsidR="003476ED">
        <w:rPr>
          <w:sz w:val="24"/>
          <w:szCs w:val="24"/>
        </w:rPr>
        <w:t xml:space="preserve"> </w:t>
      </w:r>
      <w:r w:rsidRPr="00553F6C">
        <w:rPr>
          <w:sz w:val="24"/>
          <w:szCs w:val="24"/>
        </w:rPr>
        <w:t>tikintisi,</w:t>
      </w:r>
      <w:r w:rsidR="003476ED">
        <w:rPr>
          <w:sz w:val="24"/>
          <w:szCs w:val="24"/>
        </w:rPr>
        <w:t xml:space="preserve"> </w:t>
      </w:r>
      <w:r w:rsidRPr="00553F6C">
        <w:rPr>
          <w:sz w:val="24"/>
          <w:szCs w:val="24"/>
        </w:rPr>
        <w:t>istismara</w:t>
      </w:r>
      <w:r w:rsidR="003476ED">
        <w:rPr>
          <w:sz w:val="24"/>
          <w:szCs w:val="24"/>
        </w:rPr>
        <w:t xml:space="preserve"> </w:t>
      </w:r>
      <w:r w:rsidRPr="00553F6C">
        <w:rPr>
          <w:sz w:val="24"/>
          <w:szCs w:val="24"/>
        </w:rPr>
        <w:t>buraxılması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yerin</w:t>
      </w:r>
      <w:r w:rsidR="003476ED">
        <w:rPr>
          <w:sz w:val="24"/>
          <w:szCs w:val="24"/>
        </w:rPr>
        <w:t xml:space="preserve"> </w:t>
      </w:r>
      <w:r w:rsidRPr="00553F6C">
        <w:rPr>
          <w:sz w:val="24"/>
          <w:szCs w:val="24"/>
        </w:rPr>
        <w:t>təkinin</w:t>
      </w:r>
      <w:r w:rsidR="003476ED">
        <w:rPr>
          <w:sz w:val="24"/>
          <w:szCs w:val="24"/>
        </w:rPr>
        <w:t xml:space="preserve"> </w:t>
      </w:r>
      <w:r w:rsidRPr="00553F6C">
        <w:rPr>
          <w:sz w:val="24"/>
          <w:szCs w:val="24"/>
        </w:rPr>
        <w:t>qorunması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faydalı</w:t>
      </w:r>
      <w:r w:rsidR="003476ED">
        <w:rPr>
          <w:sz w:val="24"/>
          <w:szCs w:val="24"/>
        </w:rPr>
        <w:t xml:space="preserve"> </w:t>
      </w:r>
      <w:r w:rsidRPr="00553F6C">
        <w:rPr>
          <w:sz w:val="24"/>
          <w:szCs w:val="24"/>
        </w:rPr>
        <w:t>qazıntıların</w:t>
      </w:r>
      <w:r w:rsidR="003476ED">
        <w:rPr>
          <w:sz w:val="24"/>
          <w:szCs w:val="24"/>
        </w:rPr>
        <w:t xml:space="preserve"> </w:t>
      </w:r>
      <w:r w:rsidRPr="00553F6C">
        <w:rPr>
          <w:sz w:val="24"/>
          <w:szCs w:val="24"/>
        </w:rPr>
        <w:t>yerləşdiyi</w:t>
      </w:r>
      <w:r w:rsidR="003476ED">
        <w:rPr>
          <w:sz w:val="24"/>
          <w:szCs w:val="24"/>
        </w:rPr>
        <w:t xml:space="preserve"> </w:t>
      </w:r>
      <w:r w:rsidRPr="00553F6C">
        <w:rPr>
          <w:sz w:val="24"/>
          <w:szCs w:val="24"/>
        </w:rPr>
        <w:t>ərazidə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tikinti</w:t>
      </w:r>
      <w:r w:rsidR="003476ED">
        <w:rPr>
          <w:sz w:val="24"/>
          <w:szCs w:val="24"/>
        </w:rPr>
        <w:t xml:space="preserve"> </w:t>
      </w:r>
      <w:r w:rsidRPr="00553F6C">
        <w:rPr>
          <w:sz w:val="24"/>
          <w:szCs w:val="24"/>
        </w:rPr>
        <w:t>aparılması</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zərərə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A89D512" w14:textId="4097298D">
      <w:pPr>
        <w:pStyle w:val="Mecelle"/>
        <w:ind w:firstLine="567"/>
        <w:rPr>
          <w:b/>
          <w:color w:val="0000FF"/>
          <w:sz w:val="20"/>
        </w:rPr>
      </w:pP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737</w:t>
      </w:r>
      <w:r w:rsidR="003476ED">
        <w:rPr>
          <w:rStyle w:val="EndnoteReference"/>
          <w:rFonts w:ascii="Palatino Linotype" w:hAnsi="Palatino Linotype"/>
          <w:b/>
          <w:color w:val="0000FF"/>
          <w:sz w:val="20"/>
        </w:rPr>
        <w:t xml:space="preserve"> </w:t>
      </w:r>
    </w:p>
    <w:p w:rsidR="009066A0" w:rsidRPr="00553F6C" w14:paraId="44BFFF10" w14:textId="64067561">
      <w:pPr>
        <w:ind w:firstLine="600"/>
        <w:jc w:val="both"/>
        <w:rPr>
          <w:rFonts w:ascii="Palatino Linotype" w:hAnsi="Palatino Linotype"/>
          <w:i/>
          <w:lang w:val="az-Latn-AZ"/>
        </w:rPr>
      </w:pPr>
      <w:r w:rsidRPr="00553F6C">
        <w:rPr>
          <w:rFonts w:ascii="Palatino Linotype" w:hAnsi="Palatino Linotype"/>
          <w:i/>
          <w:lang w:val="az-Latn-AZ"/>
        </w:rPr>
        <w:t>255.2.</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255.1-ci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nəticələrə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4A8D564" w14:textId="4756BD10">
      <w:pPr>
        <w:pStyle w:val="Mecelle"/>
        <w:ind w:firstLine="567"/>
        <w:rPr>
          <w:sz w:val="24"/>
          <w:szCs w:val="24"/>
        </w:rPr>
      </w:pPr>
      <w:r w:rsidRPr="00553F6C">
        <w:rPr>
          <w:i/>
          <w:sz w:val="24"/>
          <w:szCs w:val="24"/>
        </w:rPr>
        <w:t>cinayət</w:t>
      </w:r>
      <w:r w:rsidR="003476ED">
        <w:rPr>
          <w:i/>
          <w:sz w:val="24"/>
          <w:szCs w:val="24"/>
        </w:rPr>
        <w:t xml:space="preserve"> </w:t>
      </w:r>
      <w:r w:rsidRPr="00553F6C">
        <w:rPr>
          <w:i/>
          <w:sz w:val="24"/>
          <w:szCs w:val="24"/>
        </w:rPr>
        <w:t>nəticəsində</w:t>
      </w:r>
      <w:r w:rsidR="003476ED">
        <w:rPr>
          <w:i/>
          <w:sz w:val="24"/>
          <w:szCs w:val="24"/>
        </w:rPr>
        <w:t xml:space="preserve"> </w:t>
      </w:r>
      <w:r w:rsidRPr="00553F6C">
        <w:rPr>
          <w:i/>
          <w:sz w:val="24"/>
          <w:szCs w:val="24"/>
        </w:rPr>
        <w:t>vurulmuş</w:t>
      </w:r>
      <w:r w:rsidR="003476ED">
        <w:rPr>
          <w:i/>
          <w:sz w:val="24"/>
          <w:szCs w:val="24"/>
        </w:rPr>
        <w:t xml:space="preserve"> </w:t>
      </w:r>
      <w:r w:rsidRPr="00553F6C">
        <w:rPr>
          <w:i/>
          <w:sz w:val="24"/>
          <w:szCs w:val="24"/>
        </w:rPr>
        <w:t>ziyanın</w:t>
      </w:r>
      <w:r w:rsidR="003476ED">
        <w:rPr>
          <w:i/>
          <w:sz w:val="24"/>
          <w:szCs w:val="24"/>
        </w:rPr>
        <w:t xml:space="preserve"> </w:t>
      </w:r>
      <w:r w:rsidRPr="00553F6C">
        <w:rPr>
          <w:i/>
        </w:rPr>
        <w:t>iki</w:t>
      </w:r>
      <w:r w:rsidR="003476ED">
        <w:rPr>
          <w:i/>
        </w:rPr>
        <w:t xml:space="preserve"> </w:t>
      </w:r>
      <w:r w:rsidRPr="00553F6C">
        <w:rPr>
          <w:i/>
        </w:rPr>
        <w:t>mislindən</w:t>
      </w:r>
      <w:r w:rsidR="003476ED">
        <w:rPr>
          <w:i/>
        </w:rPr>
        <w:t xml:space="preserve"> </w:t>
      </w:r>
      <w:r w:rsidRPr="00553F6C">
        <w:rPr>
          <w:i/>
        </w:rPr>
        <w:t>üç</w:t>
      </w:r>
      <w:r w:rsidR="003476ED">
        <w:rPr>
          <w:i/>
          <w:sz w:val="24"/>
          <w:szCs w:val="24"/>
        </w:rPr>
        <w:t xml:space="preserve"> </w:t>
      </w:r>
      <w:r w:rsidRPr="00553F6C">
        <w:rPr>
          <w:i/>
          <w:sz w:val="24"/>
          <w:szCs w:val="24"/>
        </w:rPr>
        <w:t>mislinədək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edilməməklə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738</w:t>
      </w:r>
    </w:p>
    <w:p w:rsidR="009066A0" w:rsidRPr="00553F6C" w14:paraId="2C0F293B" w14:textId="77777777">
      <w:pPr>
        <w:pStyle w:val="NormalWeb"/>
        <w:tabs>
          <w:tab w:val="left" w:pos="397"/>
        </w:tabs>
        <w:ind w:firstLine="567"/>
        <w:rPr>
          <w:rStyle w:val="MaddeChar"/>
          <w:bCs/>
          <w:sz w:val="24"/>
          <w:lang w:val="az-Latn-AZ"/>
        </w:rPr>
      </w:pPr>
    </w:p>
    <w:p w:rsidR="009066A0" w:rsidRPr="00553F6C" w14:paraId="5CAD9659" w14:textId="051B0D36">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256.</w:t>
      </w:r>
      <w:r w:rsidR="003476ED">
        <w:rPr>
          <w:rFonts w:ascii="Palatino Linotype" w:hAnsi="Palatino Linotype"/>
          <w:b/>
          <w:bCs/>
          <w:iCs/>
          <w:szCs w:val="24"/>
          <w:lang w:val="az-Latn-AZ"/>
        </w:rPr>
        <w:t xml:space="preserve"> </w:t>
      </w:r>
      <w:r w:rsidRPr="00553F6C">
        <w:rPr>
          <w:rFonts w:ascii="Palatino Linotype" w:hAnsi="Palatino Linotype" w:cs="Segoe UI"/>
          <w:b/>
          <w:i/>
          <w:szCs w:val="24"/>
          <w:lang w:val="az-Latn-AZ"/>
        </w:rPr>
        <w:t>Balıq</w:t>
      </w:r>
      <w:r w:rsidR="003476ED">
        <w:rPr>
          <w:rFonts w:ascii="Palatino Linotype" w:hAnsi="Palatino Linotype" w:cs="Segoe UI"/>
          <w:b/>
          <w:i/>
          <w:szCs w:val="24"/>
          <w:lang w:val="az-Latn-AZ"/>
        </w:rPr>
        <w:t xml:space="preserve"> </w:t>
      </w:r>
      <w:r w:rsidRPr="00553F6C">
        <w:rPr>
          <w:rFonts w:ascii="Palatino Linotype" w:hAnsi="Palatino Linotype" w:cs="Segoe UI"/>
          <w:b/>
          <w:i/>
          <w:szCs w:val="24"/>
          <w:lang w:val="az-Latn-AZ"/>
        </w:rPr>
        <w:t>və</w:t>
      </w:r>
      <w:r w:rsidR="003476ED">
        <w:rPr>
          <w:rFonts w:ascii="Palatino Linotype" w:hAnsi="Palatino Linotype" w:cs="Segoe UI"/>
          <w:b/>
          <w:i/>
          <w:szCs w:val="24"/>
          <w:lang w:val="az-Latn-AZ"/>
        </w:rPr>
        <w:t xml:space="preserve"> </w:t>
      </w:r>
      <w:r w:rsidRPr="00553F6C">
        <w:rPr>
          <w:rFonts w:ascii="Palatino Linotype" w:hAnsi="Palatino Linotype" w:cs="Segoe UI"/>
          <w:b/>
          <w:i/>
          <w:szCs w:val="24"/>
          <w:lang w:val="az-Latn-AZ"/>
        </w:rPr>
        <w:t>digər</w:t>
      </w:r>
      <w:r w:rsidR="003476ED">
        <w:rPr>
          <w:rFonts w:ascii="Palatino Linotype" w:hAnsi="Palatino Linotype" w:cs="Segoe UI"/>
          <w:b/>
          <w:i/>
          <w:szCs w:val="24"/>
          <w:lang w:val="az-Latn-AZ"/>
        </w:rPr>
        <w:t xml:space="preserve"> </w:t>
      </w:r>
      <w:r w:rsidRPr="00553F6C">
        <w:rPr>
          <w:rFonts w:ascii="Palatino Linotype" w:hAnsi="Palatino Linotype" w:cs="Segoe UI"/>
          <w:b/>
          <w:i/>
          <w:szCs w:val="24"/>
          <w:lang w:val="az-Latn-AZ"/>
        </w:rPr>
        <w:t>su</w:t>
      </w:r>
      <w:r w:rsidR="003476ED">
        <w:rPr>
          <w:rFonts w:ascii="Palatino Linotype" w:hAnsi="Palatino Linotype" w:cs="Segoe UI"/>
          <w:b/>
          <w:i/>
          <w:szCs w:val="24"/>
          <w:lang w:val="az-Latn-AZ"/>
        </w:rPr>
        <w:t xml:space="preserve"> </w:t>
      </w:r>
      <w:r w:rsidRPr="00553F6C">
        <w:rPr>
          <w:rFonts w:ascii="Palatino Linotype" w:hAnsi="Palatino Linotype" w:cs="Segoe UI"/>
          <w:b/>
          <w:i/>
          <w:szCs w:val="24"/>
          <w:lang w:val="az-Latn-AZ"/>
        </w:rPr>
        <w:t>bioresurslarını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tutma</w:t>
      </w:r>
      <w:r w:rsidRPr="00553F6C">
        <w:rPr>
          <w:rStyle w:val="EndnoteReference"/>
          <w:rFonts w:ascii="Palatino Linotype" w:hAnsi="Palatino Linotype"/>
          <w:b/>
          <w:color w:val="0000FF"/>
          <w:sz w:val="20"/>
          <w:lang w:val="az-Latn-AZ"/>
        </w:rPr>
        <w:t>739</w:t>
      </w:r>
    </w:p>
    <w:p w:rsidR="009066A0" w:rsidRPr="00553F6C" w14:paraId="0A6DACFA" w14:textId="77777777">
      <w:pPr>
        <w:pStyle w:val="NormalWeb"/>
        <w:tabs>
          <w:tab w:val="left" w:pos="397"/>
        </w:tabs>
        <w:ind w:firstLine="567"/>
        <w:rPr>
          <w:rStyle w:val="MecelleChar"/>
          <w:rFonts w:cs="Tahoma"/>
          <w:sz w:val="24"/>
        </w:rPr>
      </w:pPr>
    </w:p>
    <w:p w:rsidR="009066A0" w:rsidRPr="00553F6C" w14:paraId="2C91A1BA" w14:textId="20776BAA">
      <w:pPr>
        <w:pStyle w:val="Mecelle"/>
        <w:ind w:firstLine="567"/>
      </w:pPr>
      <w:r w:rsidRPr="00553F6C">
        <w:rPr>
          <w:sz w:val="24"/>
          <w:szCs w:val="24"/>
        </w:rPr>
        <w:t>256.1.</w:t>
      </w:r>
      <w:r w:rsidR="003476ED">
        <w:rPr>
          <w:i/>
          <w:sz w:val="24"/>
          <w:szCs w:val="24"/>
        </w:rPr>
        <w:t xml:space="preserve"> </w:t>
      </w:r>
      <w:r w:rsidRPr="00553F6C">
        <w:rPr>
          <w:rFonts w:cs="Segoe UI"/>
          <w:i/>
          <w:sz w:val="24"/>
          <w:szCs w:val="24"/>
        </w:rPr>
        <w:t>Balıq</w:t>
      </w:r>
      <w:r w:rsidR="003476ED">
        <w:rPr>
          <w:rFonts w:cs="Segoe UI"/>
          <w:i/>
          <w:sz w:val="24"/>
          <w:szCs w:val="24"/>
        </w:rPr>
        <w:t xml:space="preserve"> </w:t>
      </w:r>
      <w:r w:rsidRPr="00553F6C">
        <w:rPr>
          <w:rFonts w:cs="Segoe UI"/>
          <w:i/>
          <w:sz w:val="24"/>
          <w:szCs w:val="24"/>
        </w:rPr>
        <w:t>və</w:t>
      </w:r>
      <w:r w:rsidR="003476ED">
        <w:rPr>
          <w:rFonts w:cs="Segoe UI"/>
          <w:i/>
          <w:sz w:val="24"/>
          <w:szCs w:val="24"/>
        </w:rPr>
        <w:t xml:space="preserve"> </w:t>
      </w:r>
      <w:r w:rsidRPr="00553F6C">
        <w:rPr>
          <w:rFonts w:cs="Segoe UI"/>
          <w:i/>
          <w:sz w:val="24"/>
          <w:szCs w:val="24"/>
        </w:rPr>
        <w:t>digər</w:t>
      </w:r>
      <w:r w:rsidR="003476ED">
        <w:rPr>
          <w:rFonts w:cs="Segoe UI"/>
          <w:i/>
          <w:sz w:val="24"/>
          <w:szCs w:val="24"/>
        </w:rPr>
        <w:t xml:space="preserve"> </w:t>
      </w:r>
      <w:r w:rsidRPr="00553F6C">
        <w:rPr>
          <w:rFonts w:cs="Segoe UI"/>
          <w:i/>
          <w:sz w:val="24"/>
          <w:szCs w:val="24"/>
        </w:rPr>
        <w:t>su</w:t>
      </w:r>
      <w:r w:rsidR="003476ED">
        <w:rPr>
          <w:rFonts w:cs="Segoe UI"/>
          <w:i/>
          <w:sz w:val="24"/>
          <w:szCs w:val="24"/>
        </w:rPr>
        <w:t xml:space="preserve"> </w:t>
      </w:r>
      <w:r w:rsidRPr="00553F6C">
        <w:rPr>
          <w:rFonts w:cs="Segoe UI"/>
          <w:i/>
          <w:sz w:val="24"/>
          <w:szCs w:val="24"/>
        </w:rPr>
        <w:t>bioresurslarının</w:t>
      </w:r>
      <w:r w:rsidR="003476ED">
        <w:rPr>
          <w:i/>
          <w:sz w:val="24"/>
          <w:szCs w:val="24"/>
        </w:rPr>
        <w:t xml:space="preserve"> </w:t>
      </w:r>
      <w:r w:rsidRPr="00553F6C">
        <w:rPr>
          <w:sz w:val="24"/>
          <w:szCs w:val="24"/>
        </w:rPr>
        <w:t>qanunsuz</w:t>
      </w:r>
      <w:r w:rsidR="003476ED">
        <w:rPr>
          <w:sz w:val="24"/>
          <w:szCs w:val="24"/>
        </w:rPr>
        <w:t xml:space="preserve"> </w:t>
      </w:r>
      <w:r w:rsidRPr="00553F6C">
        <w:rPr>
          <w:sz w:val="24"/>
          <w:szCs w:val="24"/>
        </w:rPr>
        <w:t>tutulması</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740</w:t>
      </w:r>
    </w:p>
    <w:p w:rsidR="009066A0" w:rsidRPr="00553F6C" w14:paraId="69F62B2B" w14:textId="7F6E300E">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741</w:t>
      </w:r>
      <w:r w:rsidR="003476ED">
        <w:rPr>
          <w:rStyle w:val="EndnoteReference"/>
          <w:rFonts w:ascii="Palatino Linotype" w:hAnsi="Palatino Linotype"/>
          <w:b/>
          <w:color w:val="0000FF"/>
          <w:sz w:val="20"/>
        </w:rPr>
        <w:t xml:space="preserve"> </w:t>
      </w:r>
    </w:p>
    <w:p w:rsidR="009066A0" w:rsidRPr="00553F6C" w14:paraId="23E2FF38" w14:textId="76C7D7BB">
      <w:pPr>
        <w:pStyle w:val="Mecelle"/>
        <w:ind w:firstLine="567"/>
        <w:rPr>
          <w:sz w:val="24"/>
          <w:szCs w:val="24"/>
        </w:rPr>
      </w:pPr>
      <w:r w:rsidRPr="00553F6C">
        <w:rPr>
          <w:sz w:val="24"/>
          <w:szCs w:val="24"/>
        </w:rPr>
        <w:t>256.2.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5665BEB7" w14:textId="3E0A3A82">
      <w:pPr>
        <w:pStyle w:val="Mecelle"/>
        <w:ind w:firstLine="567"/>
        <w:rPr>
          <w:sz w:val="24"/>
          <w:szCs w:val="24"/>
        </w:rPr>
      </w:pPr>
      <w:r w:rsidRPr="00553F6C">
        <w:rPr>
          <w:sz w:val="24"/>
          <w:szCs w:val="24"/>
        </w:rPr>
        <w:t>256.2.1.</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vurulmaqla</w:t>
      </w:r>
      <w:r w:rsidR="003476ED">
        <w:rPr>
          <w:sz w:val="24"/>
          <w:szCs w:val="24"/>
        </w:rPr>
        <w:t xml:space="preserve"> </w:t>
      </w:r>
      <w:r w:rsidRPr="00553F6C">
        <w:rPr>
          <w:sz w:val="24"/>
          <w:szCs w:val="24"/>
        </w:rPr>
        <w:t>törədildikdə;</w:t>
      </w:r>
    </w:p>
    <w:p w:rsidR="009066A0" w:rsidRPr="00553F6C" w14:paraId="1852553D" w14:textId="6EE69F25">
      <w:pPr>
        <w:pStyle w:val="Mecelle"/>
        <w:ind w:firstLine="567"/>
        <w:rPr>
          <w:sz w:val="24"/>
          <w:szCs w:val="24"/>
        </w:rPr>
      </w:pPr>
      <w:r w:rsidRPr="00553F6C">
        <w:rPr>
          <w:sz w:val="24"/>
          <w:szCs w:val="24"/>
        </w:rPr>
        <w:t>256.2.2.</w:t>
      </w:r>
      <w:r w:rsidR="003476ED">
        <w:rPr>
          <w:sz w:val="24"/>
          <w:szCs w:val="24"/>
        </w:rPr>
        <w:t xml:space="preserve"> </w:t>
      </w:r>
      <w:r w:rsidRPr="00553F6C">
        <w:rPr>
          <w:sz w:val="24"/>
          <w:szCs w:val="24"/>
        </w:rPr>
        <w:t>özüyeriyən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özüüzən</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kimyəvi</w:t>
      </w:r>
      <w:r w:rsidR="003476ED">
        <w:rPr>
          <w:sz w:val="24"/>
          <w:szCs w:val="24"/>
        </w:rPr>
        <w:t xml:space="preserve"> </w:t>
      </w:r>
      <w:r w:rsidRPr="00553F6C">
        <w:rPr>
          <w:sz w:val="24"/>
          <w:szCs w:val="24"/>
        </w:rPr>
        <w:t>maddələrdən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i/>
          <w:sz w:val="24"/>
          <w:szCs w:val="24"/>
        </w:rPr>
        <w:t>balıq</w:t>
      </w:r>
      <w:r w:rsidR="003476ED">
        <w:rPr>
          <w:rFonts w:cs="Segoe UI"/>
          <w:i/>
          <w:sz w:val="24"/>
          <w:szCs w:val="24"/>
        </w:rPr>
        <w:t xml:space="preserve"> </w:t>
      </w:r>
      <w:r w:rsidRPr="00553F6C">
        <w:rPr>
          <w:rFonts w:cs="Segoe UI"/>
          <w:i/>
          <w:sz w:val="24"/>
          <w:szCs w:val="24"/>
        </w:rPr>
        <w:t>və</w:t>
      </w:r>
      <w:r w:rsidR="003476ED">
        <w:rPr>
          <w:rFonts w:cs="Segoe UI"/>
          <w:i/>
          <w:sz w:val="24"/>
          <w:szCs w:val="24"/>
        </w:rPr>
        <w:t xml:space="preserve"> </w:t>
      </w:r>
      <w:r w:rsidRPr="00553F6C">
        <w:rPr>
          <w:rFonts w:cs="Segoe UI"/>
          <w:i/>
          <w:sz w:val="24"/>
          <w:szCs w:val="24"/>
        </w:rPr>
        <w:t>digər</w:t>
      </w:r>
      <w:r w:rsidR="003476ED">
        <w:rPr>
          <w:rFonts w:cs="Segoe UI"/>
          <w:i/>
          <w:sz w:val="24"/>
          <w:szCs w:val="24"/>
        </w:rPr>
        <w:t xml:space="preserve"> </w:t>
      </w:r>
      <w:r w:rsidRPr="00553F6C">
        <w:rPr>
          <w:rFonts w:cs="Segoe UI"/>
          <w:i/>
          <w:sz w:val="24"/>
          <w:szCs w:val="24"/>
        </w:rPr>
        <w:t>su</w:t>
      </w:r>
      <w:r w:rsidR="003476ED">
        <w:rPr>
          <w:rFonts w:cs="Segoe UI"/>
          <w:i/>
          <w:sz w:val="24"/>
          <w:szCs w:val="24"/>
        </w:rPr>
        <w:t xml:space="preserve"> </w:t>
      </w:r>
      <w:r w:rsidRPr="00553F6C">
        <w:rPr>
          <w:rFonts w:cs="Segoe UI"/>
          <w:i/>
          <w:sz w:val="24"/>
          <w:szCs w:val="24"/>
        </w:rPr>
        <w:t>bioresurslarının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məhvinə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vasitələrdən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742</w:t>
      </w:r>
    </w:p>
    <w:p w:rsidR="009066A0" w:rsidRPr="00553F6C" w14:paraId="299CC813" w14:textId="2C984F9D">
      <w:pPr>
        <w:pStyle w:val="Mecelle"/>
        <w:ind w:firstLine="567"/>
        <w:rPr>
          <w:sz w:val="24"/>
          <w:szCs w:val="24"/>
        </w:rPr>
      </w:pPr>
      <w:r w:rsidRPr="00553F6C">
        <w:rPr>
          <w:sz w:val="24"/>
          <w:szCs w:val="24"/>
        </w:rPr>
        <w:t>256.2.3.</w:t>
      </w:r>
      <w:r w:rsidR="003476ED">
        <w:rPr>
          <w:sz w:val="24"/>
          <w:szCs w:val="24"/>
        </w:rPr>
        <w:t xml:space="preserve"> </w:t>
      </w:r>
      <w:r w:rsidRPr="00553F6C">
        <w:rPr>
          <w:sz w:val="24"/>
          <w:szCs w:val="24"/>
        </w:rPr>
        <w:t>qoruqların</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fövqəladə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ekoloji</w:t>
      </w:r>
      <w:r w:rsidR="003476ED">
        <w:rPr>
          <w:sz w:val="24"/>
          <w:szCs w:val="24"/>
        </w:rPr>
        <w:t xml:space="preserve"> </w:t>
      </w:r>
      <w:r w:rsidRPr="00553F6C">
        <w:rPr>
          <w:sz w:val="24"/>
          <w:szCs w:val="24"/>
        </w:rPr>
        <w:t>vəziyyət</w:t>
      </w:r>
      <w:r w:rsidR="003476ED">
        <w:rPr>
          <w:sz w:val="24"/>
          <w:szCs w:val="24"/>
        </w:rPr>
        <w:t xml:space="preserve"> </w:t>
      </w:r>
      <w:r w:rsidRPr="00553F6C">
        <w:rPr>
          <w:sz w:val="24"/>
          <w:szCs w:val="24"/>
        </w:rPr>
        <w:t>zonasında</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743</w:t>
      </w:r>
    </w:p>
    <w:p w:rsidR="009066A0" w:rsidRPr="00553F6C" w14:paraId="7EB43C3E" w14:textId="28624E99">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744</w:t>
      </w:r>
      <w:r w:rsidR="003476ED">
        <w:rPr>
          <w:rStyle w:val="EndnoteReference"/>
          <w:rFonts w:ascii="Palatino Linotype" w:hAnsi="Palatino Linotype"/>
          <w:b/>
          <w:color w:val="0000FF"/>
          <w:sz w:val="20"/>
        </w:rPr>
        <w:t xml:space="preserve"> </w:t>
      </w:r>
    </w:p>
    <w:p w:rsidR="009066A0" w:rsidRPr="00553F6C" w14:paraId="63781154" w14:textId="02AC6898">
      <w:pPr>
        <w:pStyle w:val="Mecelle"/>
        <w:ind w:firstLine="567"/>
        <w:rPr>
          <w:sz w:val="24"/>
          <w:szCs w:val="24"/>
        </w:rPr>
      </w:pPr>
      <w:r w:rsidRPr="00553F6C">
        <w:rPr>
          <w:sz w:val="24"/>
          <w:szCs w:val="24"/>
        </w:rPr>
        <w:t>256.3.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256.1-ci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256.2-ci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03DB8A2" w14:textId="548F9126">
      <w:pPr>
        <w:pStyle w:val="Mecelle"/>
        <w:ind w:firstLine="567"/>
        <w:rPr>
          <w:sz w:val="24"/>
          <w:szCs w:val="24"/>
        </w:rPr>
      </w:pP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doqquz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745</w:t>
      </w:r>
    </w:p>
    <w:p w:rsidR="009066A0" w:rsidRPr="00553F6C" w14:paraId="2AE0CEA8" w14:textId="56BDED51">
      <w:pPr>
        <w:pStyle w:val="Mecelle"/>
        <w:ind w:firstLine="567"/>
        <w:rPr>
          <w:sz w:val="20"/>
        </w:rPr>
      </w:pPr>
      <w:r w:rsidRPr="00553F6C">
        <w:rPr>
          <w:b/>
          <w:bCs/>
          <w:iCs/>
          <w:sz w:val="20"/>
        </w:rPr>
        <w:t>Qeyd:</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256.1-ci</w:t>
      </w:r>
      <w:r w:rsidR="003476ED">
        <w:rPr>
          <w:sz w:val="20"/>
        </w:rPr>
        <w:t xml:space="preserve"> </w:t>
      </w:r>
      <w:r w:rsidRPr="00553F6C">
        <w:rPr>
          <w:sz w:val="20"/>
        </w:rPr>
        <w:t>maddəsində</w:t>
      </w:r>
      <w:r w:rsidR="003476ED">
        <w:rPr>
          <w:sz w:val="20"/>
        </w:rPr>
        <w:t xml:space="preserve"> </w:t>
      </w:r>
      <w:r w:rsidRPr="00553F6C">
        <w:rPr>
          <w:sz w:val="20"/>
        </w:rPr>
        <w:t>“xeyli</w:t>
      </w:r>
      <w:r w:rsidR="003476ED">
        <w:rPr>
          <w:sz w:val="20"/>
        </w:rPr>
        <w:t xml:space="preserve"> </w:t>
      </w:r>
      <w:r w:rsidRPr="00553F6C">
        <w:rPr>
          <w:sz w:val="20"/>
        </w:rPr>
        <w:t>miqdar”</w:t>
      </w:r>
      <w:r w:rsidR="003476ED">
        <w:rPr>
          <w:sz w:val="20"/>
        </w:rPr>
        <w:t xml:space="preserve"> </w:t>
      </w:r>
      <w:r w:rsidRPr="00553F6C">
        <w:rPr>
          <w:sz w:val="20"/>
        </w:rPr>
        <w:t>dedikdə,</w:t>
      </w:r>
      <w:r w:rsidR="003476ED">
        <w:rPr>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yeddi</w:t>
      </w:r>
      <w:r w:rsidR="003476ED">
        <w:rPr>
          <w:i/>
          <w:sz w:val="20"/>
        </w:rPr>
        <w:t xml:space="preserve"> </w:t>
      </w:r>
      <w:r w:rsidRPr="00553F6C">
        <w:rPr>
          <w:i/>
          <w:sz w:val="20"/>
        </w:rPr>
        <w:t>min</w:t>
      </w:r>
      <w:r w:rsidR="003476ED">
        <w:rPr>
          <w:i/>
          <w:sz w:val="20"/>
        </w:rPr>
        <w:t xml:space="preserve"> </w:t>
      </w:r>
      <w:r w:rsidRPr="00553F6C">
        <w:rPr>
          <w:i/>
          <w:sz w:val="20"/>
        </w:rPr>
        <w:t>manatadək</w:t>
      </w:r>
      <w:r w:rsidR="003476ED">
        <w:rPr>
          <w:i/>
          <w:sz w:val="20"/>
        </w:rPr>
        <w:t xml:space="preserve"> </w:t>
      </w:r>
      <w:r w:rsidRPr="00553F6C">
        <w:rPr>
          <w:i/>
          <w:sz w:val="20"/>
        </w:rPr>
        <w:t>olan</w:t>
      </w:r>
      <w:r w:rsidR="003476ED">
        <w:rPr>
          <w:i/>
          <w:sz w:val="20"/>
        </w:rPr>
        <w:t xml:space="preserve"> </w:t>
      </w:r>
      <w:r w:rsidRPr="00553F6C">
        <w:rPr>
          <w:i/>
          <w:sz w:val="20"/>
        </w:rPr>
        <w:t>məbləğ,</w:t>
      </w:r>
      <w:r w:rsidR="003476ED">
        <w:rPr>
          <w:i/>
          <w:sz w:val="20"/>
        </w:rPr>
        <w:t xml:space="preserve"> </w:t>
      </w:r>
      <w:r w:rsidRPr="00553F6C">
        <w:rPr>
          <w:i/>
          <w:sz w:val="20"/>
        </w:rPr>
        <w:t>256.2.1-ci</w:t>
      </w:r>
      <w:r w:rsidR="003476ED">
        <w:rPr>
          <w:i/>
          <w:sz w:val="20"/>
        </w:rPr>
        <w:t xml:space="preserve"> </w:t>
      </w:r>
      <w:r w:rsidRPr="00553F6C">
        <w:rPr>
          <w:i/>
          <w:sz w:val="20"/>
        </w:rPr>
        <w:t>maddəsində</w:t>
      </w:r>
      <w:r w:rsidR="003476ED">
        <w:rPr>
          <w:i/>
          <w:sz w:val="20"/>
        </w:rPr>
        <w:t xml:space="preserve"> </w:t>
      </w:r>
      <w:r w:rsidRPr="00553F6C">
        <w:rPr>
          <w:i/>
          <w:sz w:val="20"/>
        </w:rPr>
        <w:t>“külli</w:t>
      </w:r>
      <w:r w:rsidR="003476ED">
        <w:rPr>
          <w:i/>
          <w:sz w:val="20"/>
        </w:rPr>
        <w:t xml:space="preserve"> </w:t>
      </w:r>
      <w:r w:rsidRPr="00553F6C">
        <w:rPr>
          <w:i/>
          <w:sz w:val="20"/>
        </w:rPr>
        <w:t>miqdar”</w:t>
      </w:r>
      <w:r w:rsidR="003476ED">
        <w:rPr>
          <w:i/>
          <w:sz w:val="20"/>
        </w:rPr>
        <w:t xml:space="preserve"> </w:t>
      </w:r>
      <w:r w:rsidRPr="00553F6C">
        <w:rPr>
          <w:i/>
          <w:sz w:val="20"/>
        </w:rPr>
        <w:t>dedikdə</w:t>
      </w:r>
      <w:r w:rsidR="003476ED">
        <w:rPr>
          <w:i/>
          <w:sz w:val="20"/>
        </w:rPr>
        <w:t xml:space="preserve"> </w:t>
      </w:r>
      <w:r w:rsidRPr="00553F6C">
        <w:rPr>
          <w:i/>
          <w:sz w:val="20"/>
        </w:rPr>
        <w:t>isə</w:t>
      </w:r>
      <w:r w:rsidR="003476ED">
        <w:rPr>
          <w:i/>
          <w:sz w:val="20"/>
        </w:rPr>
        <w:t xml:space="preserve"> </w:t>
      </w:r>
      <w:r w:rsidRPr="00553F6C">
        <w:rPr>
          <w:i/>
          <w:sz w:val="20"/>
        </w:rPr>
        <w:t>yeddi</w:t>
      </w:r>
      <w:r w:rsidR="003476ED">
        <w:rPr>
          <w:sz w:val="20"/>
        </w:rPr>
        <w:t xml:space="preserve"> </w:t>
      </w:r>
      <w:r w:rsidRPr="00553F6C">
        <w:rPr>
          <w:sz w:val="20"/>
        </w:rPr>
        <w:t>min</w:t>
      </w:r>
      <w:r w:rsidR="003476ED">
        <w:rPr>
          <w:sz w:val="20"/>
        </w:rPr>
        <w:t xml:space="preserve"> </w:t>
      </w:r>
      <w:r w:rsidRPr="00553F6C">
        <w:rPr>
          <w:sz w:val="20"/>
        </w:rPr>
        <w:t>manatdan</w:t>
      </w:r>
      <w:r w:rsidR="003476ED">
        <w:rPr>
          <w:sz w:val="20"/>
        </w:rPr>
        <w:t xml:space="preserve"> </w:t>
      </w:r>
      <w:r w:rsidRPr="00553F6C">
        <w:rPr>
          <w:sz w:val="20"/>
        </w:rPr>
        <w:t>artıq</w:t>
      </w:r>
      <w:r w:rsidR="003476ED">
        <w:rPr>
          <w:sz w:val="20"/>
        </w:rPr>
        <w:t xml:space="preserve"> </w:t>
      </w:r>
      <w:r w:rsidRPr="00553F6C">
        <w:rPr>
          <w:sz w:val="20"/>
        </w:rPr>
        <w:t>olan</w:t>
      </w:r>
      <w:r w:rsidR="003476ED">
        <w:rPr>
          <w:sz w:val="20"/>
        </w:rPr>
        <w:t xml:space="preserve"> </w:t>
      </w:r>
      <w:r w:rsidRPr="00553F6C">
        <w:rPr>
          <w:sz w:val="20"/>
        </w:rPr>
        <w:t>məbləğ</w:t>
      </w:r>
      <w:r w:rsidR="003476ED">
        <w:rPr>
          <w:color w:val="FF0000"/>
          <w:sz w:val="20"/>
        </w:rPr>
        <w:t xml:space="preserve"> </w:t>
      </w:r>
      <w:r w:rsidRPr="00553F6C">
        <w:rPr>
          <w:sz w:val="20"/>
        </w:rPr>
        <w:t>başa</w:t>
      </w:r>
      <w:r w:rsidR="003476ED">
        <w:rPr>
          <w:sz w:val="20"/>
        </w:rPr>
        <w:t xml:space="preserve"> </w:t>
      </w:r>
      <w:r w:rsidRPr="00553F6C">
        <w:rPr>
          <w:sz w:val="20"/>
        </w:rPr>
        <w:t>düşülür.</w:t>
      </w:r>
      <w:r w:rsidRPr="00553F6C">
        <w:rPr>
          <w:rStyle w:val="EndnoteReference"/>
          <w:rFonts w:ascii="Palatino Linotype" w:hAnsi="Palatino Linotype"/>
          <w:b/>
          <w:color w:val="0000FF"/>
          <w:sz w:val="20"/>
        </w:rPr>
        <w:t>746</w:t>
      </w:r>
    </w:p>
    <w:p w:rsidR="009066A0" w:rsidRPr="00553F6C" w14:paraId="0D64D887" w14:textId="77777777">
      <w:pPr>
        <w:pStyle w:val="NormalWeb"/>
        <w:tabs>
          <w:tab w:val="left" w:pos="397"/>
        </w:tabs>
        <w:ind w:firstLine="567"/>
        <w:rPr>
          <w:rStyle w:val="MaddeChar"/>
          <w:bCs/>
          <w:sz w:val="24"/>
          <w:szCs w:val="24"/>
          <w:lang w:val="az-Latn-AZ"/>
        </w:rPr>
      </w:pPr>
    </w:p>
    <w:p w:rsidR="009066A0" w:rsidRPr="00553F6C" w14:paraId="70D3702F" w14:textId="7DF058A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257.</w:t>
      </w:r>
      <w:r w:rsidR="003476ED">
        <w:rPr>
          <w:rFonts w:ascii="Palatino Linotype" w:hAnsi="Palatino Linotype"/>
          <w:b/>
          <w:bCs/>
          <w:iCs/>
          <w:szCs w:val="24"/>
          <w:lang w:val="az-Latn-AZ"/>
        </w:rPr>
        <w:t xml:space="preserve"> </w:t>
      </w:r>
      <w:r w:rsidRPr="00553F6C">
        <w:rPr>
          <w:rFonts w:ascii="Palatino Linotype" w:hAnsi="Palatino Linotype" w:cs="Segoe UI"/>
          <w:b/>
          <w:i/>
          <w:szCs w:val="24"/>
          <w:lang w:val="az-Latn-AZ"/>
        </w:rPr>
        <w:t>Balıq</w:t>
      </w:r>
      <w:r w:rsidR="003476ED">
        <w:rPr>
          <w:rFonts w:ascii="Palatino Linotype" w:hAnsi="Palatino Linotype" w:cs="Segoe UI"/>
          <w:b/>
          <w:i/>
          <w:szCs w:val="24"/>
          <w:lang w:val="az-Latn-AZ"/>
        </w:rPr>
        <w:t xml:space="preserve"> </w:t>
      </w:r>
      <w:r w:rsidRPr="00553F6C">
        <w:rPr>
          <w:rFonts w:ascii="Palatino Linotype" w:hAnsi="Palatino Linotype" w:cs="Segoe UI"/>
          <w:b/>
          <w:i/>
          <w:szCs w:val="24"/>
          <w:lang w:val="az-Latn-AZ"/>
        </w:rPr>
        <w:t>və</w:t>
      </w:r>
      <w:r w:rsidR="003476ED">
        <w:rPr>
          <w:rFonts w:ascii="Palatino Linotype" w:hAnsi="Palatino Linotype" w:cs="Segoe UI"/>
          <w:b/>
          <w:i/>
          <w:szCs w:val="24"/>
          <w:lang w:val="az-Latn-AZ"/>
        </w:rPr>
        <w:t xml:space="preserve"> </w:t>
      </w:r>
      <w:r w:rsidRPr="00553F6C">
        <w:rPr>
          <w:rFonts w:ascii="Palatino Linotype" w:hAnsi="Palatino Linotype" w:cs="Segoe UI"/>
          <w:b/>
          <w:i/>
          <w:szCs w:val="24"/>
          <w:lang w:val="az-Latn-AZ"/>
        </w:rPr>
        <w:t>digər</w:t>
      </w:r>
      <w:r w:rsidR="003476ED">
        <w:rPr>
          <w:rFonts w:ascii="Palatino Linotype" w:hAnsi="Palatino Linotype" w:cs="Segoe UI"/>
          <w:b/>
          <w:i/>
          <w:szCs w:val="24"/>
          <w:lang w:val="az-Latn-AZ"/>
        </w:rPr>
        <w:t xml:space="preserve"> </w:t>
      </w:r>
      <w:r w:rsidRPr="00553F6C">
        <w:rPr>
          <w:rFonts w:ascii="Palatino Linotype" w:hAnsi="Palatino Linotype" w:cs="Segoe UI"/>
          <w:b/>
          <w:i/>
          <w:szCs w:val="24"/>
          <w:lang w:val="az-Latn-AZ"/>
        </w:rPr>
        <w:t>su</w:t>
      </w:r>
      <w:r w:rsidR="003476ED">
        <w:rPr>
          <w:rFonts w:ascii="Palatino Linotype" w:hAnsi="Palatino Linotype" w:cs="Segoe UI"/>
          <w:b/>
          <w:i/>
          <w:szCs w:val="24"/>
          <w:lang w:val="az-Latn-AZ"/>
        </w:rPr>
        <w:t xml:space="preserve"> </w:t>
      </w:r>
      <w:r w:rsidRPr="00553F6C">
        <w:rPr>
          <w:rFonts w:ascii="Palatino Linotype" w:hAnsi="Palatino Linotype" w:cs="Segoe UI"/>
          <w:b/>
          <w:i/>
          <w:szCs w:val="24"/>
          <w:lang w:val="az-Latn-AZ"/>
        </w:rPr>
        <w:t>bioresurslarının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qorunması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r w:rsidRPr="00553F6C">
        <w:rPr>
          <w:rStyle w:val="EndnoteReference"/>
          <w:rFonts w:ascii="Palatino Linotype" w:hAnsi="Palatino Linotype"/>
          <w:b/>
          <w:color w:val="0000FF"/>
          <w:sz w:val="20"/>
          <w:lang w:val="az-Latn-AZ"/>
        </w:rPr>
        <w:t>747</w:t>
      </w:r>
    </w:p>
    <w:p w:rsidR="009066A0" w:rsidRPr="00553F6C" w14:paraId="7A839D4D" w14:textId="77777777">
      <w:pPr>
        <w:pStyle w:val="NormalWeb"/>
        <w:tabs>
          <w:tab w:val="left" w:pos="397"/>
        </w:tabs>
        <w:ind w:firstLine="567"/>
        <w:rPr>
          <w:rStyle w:val="MecelleChar"/>
          <w:rFonts w:cs="Tahoma"/>
          <w:sz w:val="24"/>
        </w:rPr>
      </w:pPr>
    </w:p>
    <w:p w:rsidR="009066A0" w:rsidRPr="00553F6C" w14:paraId="26369846" w14:textId="1E1DBF97">
      <w:pPr>
        <w:pStyle w:val="Mecelle"/>
        <w:ind w:firstLine="567"/>
      </w:pPr>
      <w:r w:rsidRPr="00553F6C">
        <w:rPr>
          <w:sz w:val="24"/>
          <w:szCs w:val="24"/>
        </w:rPr>
        <w:t>Körpülərin,</w:t>
      </w:r>
      <w:r w:rsidR="003476ED">
        <w:rPr>
          <w:sz w:val="24"/>
          <w:szCs w:val="24"/>
        </w:rPr>
        <w:t xml:space="preserve"> </w:t>
      </w:r>
      <w:r w:rsidRPr="00553F6C">
        <w:rPr>
          <w:sz w:val="24"/>
          <w:szCs w:val="24"/>
        </w:rPr>
        <w:t>bəndlərin</w:t>
      </w:r>
      <w:r w:rsidR="003476ED">
        <w:rPr>
          <w:sz w:val="24"/>
          <w:szCs w:val="24"/>
        </w:rPr>
        <w:t xml:space="preserve"> </w:t>
      </w:r>
      <w:r w:rsidRPr="00553F6C">
        <w:rPr>
          <w:sz w:val="24"/>
          <w:szCs w:val="24"/>
        </w:rPr>
        <w:t>tikintisi,</w:t>
      </w:r>
      <w:r w:rsidR="003476ED">
        <w:rPr>
          <w:sz w:val="24"/>
          <w:szCs w:val="24"/>
        </w:rPr>
        <w:t xml:space="preserve"> </w:t>
      </w:r>
      <w:r w:rsidRPr="00553F6C">
        <w:rPr>
          <w:sz w:val="24"/>
          <w:szCs w:val="24"/>
        </w:rPr>
        <w:t>partlayış</w:t>
      </w:r>
      <w:r w:rsidR="003476ED">
        <w:rPr>
          <w:sz w:val="24"/>
          <w:szCs w:val="24"/>
        </w:rPr>
        <w:t xml:space="preserve"> </w:t>
      </w:r>
      <w:r w:rsidRPr="00553F6C">
        <w:rPr>
          <w:sz w:val="24"/>
          <w:szCs w:val="24"/>
        </w:rPr>
        <w:t>işlərinin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işlərin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suburaxıcı</w:t>
      </w:r>
      <w:r w:rsidR="003476ED">
        <w:rPr>
          <w:sz w:val="24"/>
          <w:szCs w:val="24"/>
        </w:rPr>
        <w:t xml:space="preserve"> </w:t>
      </w:r>
      <w:r w:rsidRPr="00553F6C">
        <w:rPr>
          <w:sz w:val="24"/>
          <w:szCs w:val="24"/>
        </w:rPr>
        <w:t>qurğuların</w:t>
      </w:r>
      <w:r w:rsidR="003476ED">
        <w:rPr>
          <w:sz w:val="24"/>
          <w:szCs w:val="24"/>
        </w:rPr>
        <w:t xml:space="preserve"> </w:t>
      </w:r>
      <w:r w:rsidRPr="00553F6C">
        <w:rPr>
          <w:sz w:val="24"/>
          <w:szCs w:val="24"/>
        </w:rPr>
        <w:t>istismarı</w:t>
      </w:r>
      <w:r w:rsidR="003476ED">
        <w:rPr>
          <w:sz w:val="24"/>
          <w:szCs w:val="24"/>
        </w:rPr>
        <w:t xml:space="preserve"> </w:t>
      </w:r>
      <w:r w:rsidRPr="00553F6C">
        <w:rPr>
          <w:rFonts w:cs="Segoe UI"/>
          <w:i/>
          <w:sz w:val="24"/>
          <w:szCs w:val="24"/>
        </w:rPr>
        <w:t>balıq</w:t>
      </w:r>
      <w:r w:rsidR="003476ED">
        <w:rPr>
          <w:rFonts w:cs="Segoe UI"/>
          <w:i/>
          <w:sz w:val="24"/>
          <w:szCs w:val="24"/>
        </w:rPr>
        <w:t xml:space="preserve"> </w:t>
      </w:r>
      <w:r w:rsidRPr="00553F6C">
        <w:rPr>
          <w:rFonts w:cs="Segoe UI"/>
          <w:i/>
          <w:sz w:val="24"/>
          <w:szCs w:val="24"/>
        </w:rPr>
        <w:t>və</w:t>
      </w:r>
      <w:r w:rsidR="003476ED">
        <w:rPr>
          <w:rFonts w:cs="Segoe UI"/>
          <w:i/>
          <w:sz w:val="24"/>
          <w:szCs w:val="24"/>
        </w:rPr>
        <w:t xml:space="preserve"> </w:t>
      </w:r>
      <w:r w:rsidRPr="00553F6C">
        <w:rPr>
          <w:rFonts w:cs="Segoe UI"/>
          <w:i/>
          <w:sz w:val="24"/>
          <w:szCs w:val="24"/>
        </w:rPr>
        <w:t>digər</w:t>
      </w:r>
      <w:r w:rsidR="003476ED">
        <w:rPr>
          <w:rFonts w:cs="Segoe UI"/>
          <w:i/>
          <w:sz w:val="24"/>
          <w:szCs w:val="24"/>
        </w:rPr>
        <w:t xml:space="preserve"> </w:t>
      </w:r>
      <w:r w:rsidRPr="00553F6C">
        <w:rPr>
          <w:rFonts w:cs="Segoe UI"/>
          <w:i/>
          <w:sz w:val="24"/>
          <w:szCs w:val="24"/>
        </w:rPr>
        <w:t>su</w:t>
      </w:r>
      <w:r w:rsidR="003476ED">
        <w:rPr>
          <w:rFonts w:cs="Segoe UI"/>
          <w:i/>
          <w:sz w:val="24"/>
          <w:szCs w:val="24"/>
        </w:rPr>
        <w:t xml:space="preserve"> </w:t>
      </w:r>
      <w:r w:rsidRPr="00553F6C">
        <w:rPr>
          <w:rFonts w:cs="Segoe UI"/>
          <w:i/>
          <w:sz w:val="24"/>
          <w:szCs w:val="24"/>
        </w:rPr>
        <w:t>bioresurslarının</w:t>
      </w:r>
      <w:r w:rsidR="003476ED">
        <w:rPr>
          <w:sz w:val="24"/>
          <w:szCs w:val="24"/>
        </w:rPr>
        <w:t xml:space="preserve"> </w:t>
      </w:r>
      <w:r w:rsidRPr="00553F6C">
        <w:rPr>
          <w:sz w:val="24"/>
          <w:szCs w:val="24"/>
        </w:rPr>
        <w:t>qorunması</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pozmaqla</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rFonts w:cs="Segoe UI"/>
          <w:i/>
          <w:sz w:val="24"/>
          <w:szCs w:val="24"/>
        </w:rPr>
        <w:t>balıq</w:t>
      </w:r>
      <w:r w:rsidR="003476ED">
        <w:rPr>
          <w:rFonts w:cs="Segoe UI"/>
          <w:i/>
          <w:sz w:val="24"/>
          <w:szCs w:val="24"/>
        </w:rPr>
        <w:t xml:space="preserve"> </w:t>
      </w:r>
      <w:r w:rsidRPr="00553F6C">
        <w:rPr>
          <w:rFonts w:cs="Segoe UI"/>
          <w:i/>
          <w:sz w:val="24"/>
          <w:szCs w:val="24"/>
        </w:rPr>
        <w:t>və</w:t>
      </w:r>
      <w:r w:rsidR="003476ED">
        <w:rPr>
          <w:rFonts w:cs="Segoe UI"/>
          <w:i/>
          <w:sz w:val="24"/>
          <w:szCs w:val="24"/>
        </w:rPr>
        <w:t xml:space="preserve"> </w:t>
      </w:r>
      <w:r w:rsidRPr="00553F6C">
        <w:rPr>
          <w:rFonts w:cs="Segoe UI"/>
          <w:i/>
          <w:sz w:val="24"/>
          <w:szCs w:val="24"/>
        </w:rPr>
        <w:t>digər</w:t>
      </w:r>
      <w:r w:rsidR="003476ED">
        <w:rPr>
          <w:rFonts w:cs="Segoe UI"/>
          <w:i/>
          <w:sz w:val="24"/>
          <w:szCs w:val="24"/>
        </w:rPr>
        <w:t xml:space="preserve"> </w:t>
      </w:r>
      <w:r w:rsidRPr="00553F6C">
        <w:rPr>
          <w:rFonts w:cs="Segoe UI"/>
          <w:i/>
          <w:sz w:val="24"/>
          <w:szCs w:val="24"/>
        </w:rPr>
        <w:t>su</w:t>
      </w:r>
      <w:r w:rsidR="003476ED">
        <w:rPr>
          <w:rFonts w:cs="Segoe UI"/>
          <w:i/>
          <w:sz w:val="24"/>
          <w:szCs w:val="24"/>
        </w:rPr>
        <w:t xml:space="preserve"> </w:t>
      </w:r>
      <w:r w:rsidRPr="00553F6C">
        <w:rPr>
          <w:rFonts w:cs="Segoe UI"/>
          <w:i/>
          <w:sz w:val="24"/>
          <w:szCs w:val="24"/>
        </w:rPr>
        <w:t>bioresurslarının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məhvinə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748</w:t>
      </w:r>
    </w:p>
    <w:p w:rsidR="009066A0" w:rsidRPr="00553F6C" w14:paraId="177C6E4E" w14:textId="2EEA355C">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749</w:t>
      </w:r>
      <w:r w:rsidR="003476ED">
        <w:rPr>
          <w:rStyle w:val="EndnoteReference"/>
          <w:rFonts w:ascii="Palatino Linotype" w:hAnsi="Palatino Linotype"/>
          <w:b/>
          <w:color w:val="0000FF"/>
          <w:sz w:val="20"/>
        </w:rPr>
        <w:t xml:space="preserve"> </w:t>
      </w:r>
    </w:p>
    <w:p w:rsidR="009066A0" w:rsidRPr="00553F6C" w14:paraId="1BA054A5" w14:textId="77777777">
      <w:pPr>
        <w:pStyle w:val="NormalWeb"/>
        <w:tabs>
          <w:tab w:val="left" w:pos="397"/>
        </w:tabs>
        <w:ind w:firstLine="567"/>
        <w:rPr>
          <w:rStyle w:val="MaddeChar"/>
          <w:bCs/>
          <w:sz w:val="24"/>
          <w:lang w:val="az-Latn-AZ"/>
        </w:rPr>
      </w:pPr>
    </w:p>
    <w:p w:rsidR="009066A0" w:rsidRPr="00553F6C" w14:paraId="70DBFB28" w14:textId="0CF14CA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258.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423F16BB" w14:textId="77777777">
      <w:pPr>
        <w:pStyle w:val="NormalWeb"/>
        <w:tabs>
          <w:tab w:val="left" w:pos="397"/>
        </w:tabs>
        <w:ind w:firstLine="567"/>
        <w:rPr>
          <w:rStyle w:val="MecelleChar"/>
          <w:rFonts w:cs="Tahoma"/>
          <w:sz w:val="24"/>
        </w:rPr>
      </w:pPr>
    </w:p>
    <w:p w:rsidR="009066A0" w:rsidRPr="00553F6C" w14:paraId="0957DEAD" w14:textId="5679CAA7">
      <w:pPr>
        <w:pStyle w:val="Mecelle"/>
        <w:ind w:firstLine="567"/>
      </w:pPr>
      <w:r w:rsidRPr="00553F6C">
        <w:rPr>
          <w:sz w:val="24"/>
          <w:szCs w:val="24"/>
        </w:rPr>
        <w:t>258.1.</w:t>
      </w:r>
      <w:r w:rsidR="003476ED">
        <w:rPr>
          <w:sz w:val="24"/>
          <w:szCs w:val="24"/>
        </w:rPr>
        <w:t xml:space="preserve"> </w:t>
      </w:r>
      <w:r w:rsidRPr="00553F6C">
        <w:rPr>
          <w:sz w:val="24"/>
          <w:szCs w:val="24"/>
        </w:rPr>
        <w:t>Lazımi</w:t>
      </w:r>
      <w:r w:rsidR="003476ED">
        <w:rPr>
          <w:sz w:val="24"/>
          <w:szCs w:val="24"/>
        </w:rPr>
        <w:t xml:space="preserve"> </w:t>
      </w:r>
      <w:r w:rsidRPr="00553F6C">
        <w:rPr>
          <w:sz w:val="24"/>
          <w:szCs w:val="24"/>
        </w:rPr>
        <w:t>icazə</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yerlərdə,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vaxtda,</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alət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üsullarla</w:t>
      </w:r>
      <w:r w:rsidR="003476ED">
        <w:rPr>
          <w:sz w:val="24"/>
          <w:szCs w:val="24"/>
        </w:rPr>
        <w:t xml:space="preserve"> </w:t>
      </w:r>
      <w:r w:rsidRPr="00553F6C">
        <w:rPr>
          <w:sz w:val="24"/>
          <w:szCs w:val="24"/>
        </w:rPr>
        <w:t>ov</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xeyli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p>
    <w:p w:rsidR="009066A0" w:rsidRPr="00553F6C" w14:paraId="0B06450E" w14:textId="327DABE9">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750</w:t>
      </w:r>
      <w:r w:rsidR="003476ED">
        <w:rPr>
          <w:rStyle w:val="EndnoteReference"/>
          <w:rFonts w:ascii="Palatino Linotype" w:hAnsi="Palatino Linotype"/>
          <w:b/>
          <w:color w:val="0000FF"/>
          <w:sz w:val="20"/>
        </w:rPr>
        <w:t xml:space="preserve"> </w:t>
      </w:r>
    </w:p>
    <w:p w:rsidR="009066A0" w:rsidRPr="00553F6C" w14:paraId="0A93D207" w14:textId="584048F7">
      <w:pPr>
        <w:pStyle w:val="Mecelle"/>
        <w:ind w:firstLine="567"/>
        <w:rPr>
          <w:sz w:val="24"/>
          <w:szCs w:val="24"/>
        </w:rPr>
      </w:pPr>
      <w:r w:rsidRPr="00553F6C">
        <w:rPr>
          <w:sz w:val="24"/>
          <w:szCs w:val="24"/>
        </w:rPr>
        <w:t>258.2.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63ED02E6" w14:textId="48D7D8F4">
      <w:pPr>
        <w:pStyle w:val="Mecelle"/>
        <w:ind w:firstLine="567"/>
        <w:rPr>
          <w:sz w:val="24"/>
          <w:szCs w:val="24"/>
        </w:rPr>
      </w:pPr>
      <w:r w:rsidRPr="00553F6C">
        <w:rPr>
          <w:sz w:val="24"/>
          <w:szCs w:val="24"/>
        </w:rPr>
        <w:t>258.2.1.</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vurulmaqla</w:t>
      </w:r>
      <w:r w:rsidR="003476ED">
        <w:rPr>
          <w:sz w:val="24"/>
          <w:szCs w:val="24"/>
        </w:rPr>
        <w:t xml:space="preserve"> </w:t>
      </w:r>
      <w:r w:rsidRPr="00553F6C">
        <w:rPr>
          <w:sz w:val="24"/>
          <w:szCs w:val="24"/>
        </w:rPr>
        <w:t>törədildikdə;</w:t>
      </w:r>
    </w:p>
    <w:p w:rsidR="009066A0" w:rsidRPr="00553F6C" w14:paraId="16951FC7" w14:textId="725D7004">
      <w:pPr>
        <w:pStyle w:val="Mecelle"/>
        <w:ind w:firstLine="567"/>
        <w:rPr>
          <w:sz w:val="24"/>
          <w:szCs w:val="24"/>
        </w:rPr>
      </w:pPr>
      <w:r w:rsidRPr="00553F6C">
        <w:rPr>
          <w:sz w:val="24"/>
          <w:szCs w:val="24"/>
        </w:rPr>
        <w:t>258.2.2.</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quşların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heyvanların</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məhvinə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üsullardan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1F0D02F" w14:textId="5564FA9B">
      <w:pPr>
        <w:pStyle w:val="Mecelle"/>
        <w:ind w:firstLine="567"/>
        <w:rPr>
          <w:sz w:val="24"/>
          <w:szCs w:val="24"/>
        </w:rPr>
      </w:pPr>
      <w:r w:rsidRPr="00553F6C">
        <w:rPr>
          <w:sz w:val="24"/>
          <w:szCs w:val="24"/>
        </w:rPr>
        <w:t>258.2.3.</w:t>
      </w:r>
      <w:r w:rsidR="003476ED">
        <w:rPr>
          <w:sz w:val="24"/>
          <w:szCs w:val="24"/>
        </w:rPr>
        <w:t xml:space="preserve"> </w:t>
      </w:r>
      <w:r w:rsidRPr="00553F6C">
        <w:rPr>
          <w:sz w:val="24"/>
          <w:szCs w:val="24"/>
        </w:rPr>
        <w:t>ovlanması</w:t>
      </w:r>
      <w:r w:rsidR="003476ED">
        <w:rPr>
          <w:sz w:val="24"/>
          <w:szCs w:val="24"/>
        </w:rPr>
        <w:t xml:space="preserve"> </w:t>
      </w:r>
      <w:r w:rsidRPr="00553F6C">
        <w:rPr>
          <w:sz w:val="24"/>
          <w:szCs w:val="24"/>
        </w:rPr>
        <w:t>tamamilə</w:t>
      </w:r>
      <w:r w:rsidR="003476ED">
        <w:rPr>
          <w:sz w:val="24"/>
          <w:szCs w:val="24"/>
        </w:rPr>
        <w:t xml:space="preserve"> </w:t>
      </w:r>
      <w:r w:rsidRPr="00553F6C">
        <w:rPr>
          <w:sz w:val="24"/>
          <w:szCs w:val="24"/>
        </w:rPr>
        <w:t>qadağan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quşlara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heyvanlara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törədildikdə;</w:t>
      </w:r>
    </w:p>
    <w:p w:rsidR="009066A0" w:rsidRPr="00553F6C" w14:paraId="3E6F926F" w14:textId="25FDA9EE">
      <w:pPr>
        <w:pStyle w:val="Mecelle"/>
        <w:ind w:firstLine="567"/>
        <w:rPr>
          <w:sz w:val="24"/>
          <w:szCs w:val="24"/>
        </w:rPr>
      </w:pPr>
      <w:r w:rsidRPr="00553F6C">
        <w:rPr>
          <w:sz w:val="24"/>
          <w:szCs w:val="24"/>
        </w:rPr>
        <w:t>258.2.4.</w:t>
      </w:r>
      <w:r w:rsidR="003476ED">
        <w:rPr>
          <w:sz w:val="24"/>
          <w:szCs w:val="24"/>
        </w:rPr>
        <w:t xml:space="preserve"> </w:t>
      </w:r>
      <w:r w:rsidRPr="00553F6C">
        <w:rPr>
          <w:sz w:val="24"/>
          <w:szCs w:val="24"/>
        </w:rPr>
        <w:t>qoruqların</w:t>
      </w:r>
      <w:r w:rsidR="003476ED">
        <w:rPr>
          <w:sz w:val="24"/>
          <w:szCs w:val="24"/>
        </w:rPr>
        <w:t xml:space="preserve"> </w:t>
      </w:r>
      <w:r w:rsidRPr="00553F6C">
        <w:rPr>
          <w:sz w:val="24"/>
          <w:szCs w:val="24"/>
        </w:rPr>
        <w:t>ərazisində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ekoloji</w:t>
      </w:r>
      <w:r w:rsidR="003476ED">
        <w:rPr>
          <w:sz w:val="24"/>
          <w:szCs w:val="24"/>
        </w:rPr>
        <w:t xml:space="preserve"> </w:t>
      </w:r>
      <w:r w:rsidRPr="00553F6C">
        <w:rPr>
          <w:sz w:val="24"/>
          <w:szCs w:val="24"/>
        </w:rPr>
        <w:t>fəlakət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fövqəladə</w:t>
      </w:r>
      <w:r w:rsidR="003476ED">
        <w:rPr>
          <w:sz w:val="24"/>
          <w:szCs w:val="24"/>
        </w:rPr>
        <w:t xml:space="preserve"> </w:t>
      </w:r>
      <w:r w:rsidRPr="00553F6C">
        <w:rPr>
          <w:sz w:val="24"/>
          <w:szCs w:val="24"/>
        </w:rPr>
        <w:t>ekoloji</w:t>
      </w:r>
      <w:r w:rsidR="003476ED">
        <w:rPr>
          <w:sz w:val="24"/>
          <w:szCs w:val="24"/>
        </w:rPr>
        <w:t xml:space="preserve"> </w:t>
      </w:r>
      <w:r w:rsidRPr="00553F6C">
        <w:rPr>
          <w:sz w:val="24"/>
          <w:szCs w:val="24"/>
        </w:rPr>
        <w:t>vəziyyət</w:t>
      </w:r>
      <w:r w:rsidR="003476ED">
        <w:rPr>
          <w:sz w:val="24"/>
          <w:szCs w:val="24"/>
        </w:rPr>
        <w:t xml:space="preserve"> </w:t>
      </w:r>
      <w:r w:rsidRPr="00553F6C">
        <w:rPr>
          <w:sz w:val="24"/>
          <w:szCs w:val="24"/>
        </w:rPr>
        <w:t>zonasında</w:t>
      </w:r>
      <w:r w:rsidR="003476ED">
        <w:rPr>
          <w:sz w:val="24"/>
          <w:szCs w:val="24"/>
        </w:rPr>
        <w:t xml:space="preserve"> </w:t>
      </w:r>
      <w:r w:rsidRPr="00553F6C">
        <w:rPr>
          <w:sz w:val="24"/>
          <w:szCs w:val="24"/>
        </w:rPr>
        <w:t>törədildikdə—</w:t>
      </w:r>
    </w:p>
    <w:p w:rsidR="009066A0" w:rsidRPr="00553F6C" w14:paraId="595193CD" w14:textId="1B8C3AF6">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751</w:t>
      </w:r>
      <w:r w:rsidR="003476ED">
        <w:rPr>
          <w:rStyle w:val="EndnoteReference"/>
          <w:rFonts w:ascii="Palatino Linotype" w:hAnsi="Palatino Linotype"/>
          <w:b/>
          <w:color w:val="0000FF"/>
          <w:sz w:val="20"/>
        </w:rPr>
        <w:t xml:space="preserve"> </w:t>
      </w:r>
    </w:p>
    <w:p w:rsidR="009066A0" w:rsidRPr="00553F6C" w14:paraId="299FF365" w14:textId="1238852C">
      <w:pPr>
        <w:pStyle w:val="Mecelle"/>
        <w:ind w:firstLine="567"/>
        <w:rPr>
          <w:sz w:val="24"/>
          <w:szCs w:val="24"/>
        </w:rPr>
      </w:pPr>
      <w:r w:rsidRPr="00553F6C">
        <w:rPr>
          <w:sz w:val="24"/>
          <w:szCs w:val="24"/>
        </w:rPr>
        <w:t>258.3.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i/>
          <w:sz w:val="24"/>
          <w:szCs w:val="24"/>
        </w:rPr>
        <w:t>258.1-ci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258.2-ci</w:t>
      </w:r>
      <w:r w:rsidR="003476ED">
        <w:rPr>
          <w:i/>
          <w:sz w:val="24"/>
          <w:szCs w:val="24"/>
        </w:rPr>
        <w:t xml:space="preserve"> </w:t>
      </w:r>
      <w:r w:rsidRPr="00553F6C">
        <w:rPr>
          <w:i/>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əməllər:</w:t>
      </w:r>
      <w:r w:rsidRPr="00553F6C">
        <w:rPr>
          <w:rStyle w:val="EndnoteReference"/>
          <w:rFonts w:ascii="Palatino Linotype" w:hAnsi="Palatino Linotype"/>
          <w:b/>
          <w:color w:val="0000FF"/>
          <w:sz w:val="20"/>
        </w:rPr>
        <w:t>752</w:t>
      </w:r>
    </w:p>
    <w:p w:rsidR="009066A0" w:rsidRPr="00553F6C" w14:paraId="78492DF3" w14:textId="04CED91A">
      <w:pPr>
        <w:pStyle w:val="Mecelle"/>
        <w:ind w:firstLine="567"/>
        <w:rPr>
          <w:sz w:val="24"/>
          <w:szCs w:val="24"/>
        </w:rPr>
      </w:pPr>
      <w:r w:rsidRPr="00553F6C">
        <w:rPr>
          <w:sz w:val="24"/>
          <w:szCs w:val="24"/>
        </w:rPr>
        <w:t>258.3.1.</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2A74AF53" w14:textId="0A293D19">
      <w:pPr>
        <w:pStyle w:val="Mecelle"/>
        <w:ind w:firstLine="567"/>
        <w:rPr>
          <w:sz w:val="24"/>
          <w:szCs w:val="24"/>
        </w:rPr>
      </w:pPr>
      <w:r w:rsidRPr="00553F6C">
        <w:rPr>
          <w:sz w:val="24"/>
          <w:szCs w:val="24"/>
        </w:rPr>
        <w:t>258.3.2.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976DA4B" w14:textId="3F427D4A">
      <w:pPr>
        <w:pStyle w:val="Mecelle"/>
        <w:ind w:firstLine="567"/>
        <w:rPr>
          <w:sz w:val="24"/>
          <w:szCs w:val="24"/>
        </w:rPr>
      </w:pP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doqquz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trike/>
          <w:sz w:val="24"/>
          <w:szCs w:val="24"/>
        </w:rPr>
        <w:t>iki</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753</w:t>
      </w:r>
      <w:r w:rsidR="003476ED">
        <w:rPr>
          <w:rStyle w:val="EndnoteReference"/>
          <w:rFonts w:ascii="Palatino Linotype" w:hAnsi="Palatino Linotype"/>
          <w:b/>
          <w:color w:val="0000FF"/>
          <w:sz w:val="20"/>
        </w:rPr>
        <w:t xml:space="preserve"> </w:t>
      </w:r>
    </w:p>
    <w:p w:rsidR="009066A0" w:rsidRPr="00553F6C" w14:paraId="3FA1529A" w14:textId="75E46451">
      <w:pPr>
        <w:pStyle w:val="Mecelle"/>
        <w:ind w:firstLine="567"/>
        <w:rPr>
          <w:sz w:val="20"/>
        </w:rPr>
      </w:pPr>
      <w:r w:rsidRPr="00553F6C">
        <w:rPr>
          <w:b/>
          <w:bCs/>
          <w:iCs/>
          <w:sz w:val="20"/>
        </w:rPr>
        <w:t>Qeyd:</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258.1-ci</w:t>
      </w:r>
      <w:r w:rsidR="003476ED">
        <w:rPr>
          <w:sz w:val="20"/>
        </w:rPr>
        <w:t xml:space="preserve"> </w:t>
      </w:r>
      <w:r w:rsidRPr="00553F6C">
        <w:rPr>
          <w:sz w:val="20"/>
        </w:rPr>
        <w:t>maddəsində</w:t>
      </w:r>
      <w:r w:rsidR="003476ED">
        <w:rPr>
          <w:sz w:val="20"/>
        </w:rPr>
        <w:t xml:space="preserve"> </w:t>
      </w:r>
      <w:r w:rsidRPr="00553F6C">
        <w:rPr>
          <w:sz w:val="20"/>
        </w:rPr>
        <w:t>«xeyli</w:t>
      </w:r>
      <w:r w:rsidR="003476ED">
        <w:rPr>
          <w:sz w:val="20"/>
        </w:rPr>
        <w:t xml:space="preserve"> </w:t>
      </w:r>
      <w:r w:rsidRPr="00553F6C">
        <w:rPr>
          <w:sz w:val="20"/>
        </w:rPr>
        <w:t>miqdar»</w:t>
      </w:r>
      <w:r w:rsidR="003476ED">
        <w:rPr>
          <w:sz w:val="20"/>
        </w:rPr>
        <w:t xml:space="preserve"> </w:t>
      </w:r>
      <w:r w:rsidRPr="00553F6C">
        <w:rPr>
          <w:sz w:val="20"/>
        </w:rPr>
        <w:t>dedikdə,</w:t>
      </w:r>
      <w:r w:rsidR="003476ED">
        <w:rPr>
          <w:sz w:val="20"/>
        </w:rPr>
        <w:t xml:space="preserve"> </w:t>
      </w:r>
      <w:r w:rsidRPr="00553F6C">
        <w:rPr>
          <w:i/>
          <w:sz w:val="20"/>
        </w:rPr>
        <w:t>min</w:t>
      </w:r>
      <w:r w:rsidR="003476ED">
        <w:rPr>
          <w:i/>
          <w:sz w:val="20"/>
        </w:rPr>
        <w:t xml:space="preserve"> </w:t>
      </w:r>
      <w:r w:rsidRPr="00553F6C">
        <w:rPr>
          <w:i/>
          <w:sz w:val="20"/>
        </w:rPr>
        <w:t>manatdan</w:t>
      </w:r>
      <w:r w:rsidR="003476ED">
        <w:rPr>
          <w:i/>
          <w:sz w:val="20"/>
        </w:rPr>
        <w:t xml:space="preserve"> </w:t>
      </w:r>
      <w:r w:rsidRPr="00553F6C">
        <w:rPr>
          <w:i/>
          <w:sz w:val="20"/>
        </w:rPr>
        <w:t>yeddi</w:t>
      </w:r>
      <w:r w:rsidR="003476ED">
        <w:rPr>
          <w:sz w:val="20"/>
        </w:rPr>
        <w:t xml:space="preserve"> </w:t>
      </w:r>
      <w:r w:rsidRPr="00553F6C">
        <w:rPr>
          <w:sz w:val="20"/>
        </w:rPr>
        <w:t>min</w:t>
      </w:r>
      <w:r w:rsidR="003476ED">
        <w:rPr>
          <w:sz w:val="20"/>
        </w:rPr>
        <w:t xml:space="preserve"> </w:t>
      </w:r>
      <w:r w:rsidRPr="00553F6C">
        <w:rPr>
          <w:sz w:val="20"/>
        </w:rPr>
        <w:t>manatadək</w:t>
      </w:r>
      <w:r w:rsidR="003476ED">
        <w:rPr>
          <w:sz w:val="20"/>
        </w:rPr>
        <w:t xml:space="preserve"> </w:t>
      </w:r>
      <w:r w:rsidRPr="00553F6C">
        <w:rPr>
          <w:sz w:val="20"/>
        </w:rPr>
        <w:t>olan</w:t>
      </w:r>
      <w:r w:rsidR="003476ED">
        <w:rPr>
          <w:sz w:val="20"/>
        </w:rPr>
        <w:t xml:space="preserve"> </w:t>
      </w:r>
      <w:r w:rsidRPr="00553F6C">
        <w:rPr>
          <w:sz w:val="20"/>
        </w:rPr>
        <w:t>məbləğ,</w:t>
      </w:r>
      <w:r w:rsidR="003476ED">
        <w:rPr>
          <w:sz w:val="20"/>
        </w:rPr>
        <w:t xml:space="preserve"> </w:t>
      </w:r>
      <w:r w:rsidRPr="00553F6C">
        <w:rPr>
          <w:sz w:val="20"/>
        </w:rPr>
        <w:t>258.2.1-ci</w:t>
      </w:r>
      <w:r w:rsidR="003476ED">
        <w:rPr>
          <w:sz w:val="20"/>
        </w:rPr>
        <w:t xml:space="preserve"> </w:t>
      </w:r>
      <w:r w:rsidRPr="00553F6C">
        <w:rPr>
          <w:sz w:val="20"/>
        </w:rPr>
        <w:t>maddəsində</w:t>
      </w:r>
      <w:r w:rsidR="003476ED">
        <w:rPr>
          <w:sz w:val="20"/>
        </w:rPr>
        <w:t xml:space="preserve"> </w:t>
      </w:r>
      <w:r w:rsidRPr="00553F6C">
        <w:rPr>
          <w:sz w:val="20"/>
        </w:rPr>
        <w:t>“külli</w:t>
      </w:r>
      <w:r w:rsidR="003476ED">
        <w:rPr>
          <w:sz w:val="20"/>
        </w:rPr>
        <w:t xml:space="preserve"> </w:t>
      </w:r>
      <w:r w:rsidRPr="00553F6C">
        <w:rPr>
          <w:sz w:val="20"/>
        </w:rPr>
        <w:t>miqdar”</w:t>
      </w:r>
      <w:r w:rsidR="003476ED">
        <w:rPr>
          <w:sz w:val="20"/>
        </w:rPr>
        <w:t xml:space="preserve"> </w:t>
      </w:r>
      <w:r w:rsidRPr="00553F6C">
        <w:rPr>
          <w:sz w:val="20"/>
        </w:rPr>
        <w:t>dedikdə</w:t>
      </w:r>
      <w:r w:rsidR="003476ED">
        <w:rPr>
          <w:sz w:val="20"/>
        </w:rPr>
        <w:t xml:space="preserve"> </w:t>
      </w:r>
      <w:r w:rsidRPr="00553F6C">
        <w:rPr>
          <w:sz w:val="20"/>
        </w:rPr>
        <w:t>isə</w:t>
      </w:r>
      <w:r w:rsidR="003476ED">
        <w:rPr>
          <w:sz w:val="20"/>
        </w:rPr>
        <w:t xml:space="preserve"> </w:t>
      </w:r>
      <w:r w:rsidRPr="00553F6C">
        <w:rPr>
          <w:i/>
          <w:sz w:val="20"/>
        </w:rPr>
        <w:t>yeddi</w:t>
      </w:r>
      <w:r w:rsidR="003476ED">
        <w:rPr>
          <w:sz w:val="20"/>
        </w:rPr>
        <w:t xml:space="preserve"> </w:t>
      </w:r>
      <w:r w:rsidRPr="00553F6C">
        <w:rPr>
          <w:sz w:val="20"/>
        </w:rPr>
        <w:t>min</w:t>
      </w:r>
      <w:r w:rsidR="003476ED">
        <w:rPr>
          <w:sz w:val="20"/>
        </w:rPr>
        <w:t xml:space="preserve"> </w:t>
      </w:r>
      <w:r w:rsidRPr="00553F6C">
        <w:rPr>
          <w:sz w:val="20"/>
        </w:rPr>
        <w:t>manatdan</w:t>
      </w:r>
      <w:r w:rsidR="003476ED">
        <w:rPr>
          <w:sz w:val="20"/>
        </w:rPr>
        <w:t xml:space="preserve"> </w:t>
      </w:r>
      <w:r w:rsidRPr="00553F6C">
        <w:rPr>
          <w:sz w:val="20"/>
        </w:rPr>
        <w:t>artıq</w:t>
      </w:r>
      <w:r w:rsidR="003476ED">
        <w:rPr>
          <w:sz w:val="20"/>
        </w:rPr>
        <w:t xml:space="preserve"> </w:t>
      </w:r>
      <w:r w:rsidRPr="00553F6C">
        <w:rPr>
          <w:sz w:val="20"/>
        </w:rPr>
        <w:t>olan</w:t>
      </w:r>
      <w:r w:rsidR="003476ED">
        <w:rPr>
          <w:sz w:val="20"/>
        </w:rPr>
        <w:t xml:space="preserve"> </w:t>
      </w:r>
      <w:r w:rsidRPr="00553F6C">
        <w:rPr>
          <w:sz w:val="20"/>
        </w:rPr>
        <w:t>məbləğ</w:t>
      </w:r>
      <w:r w:rsidR="003476ED">
        <w:rPr>
          <w:color w:val="FF0000"/>
          <w:sz w:val="20"/>
        </w:rPr>
        <w:t xml:space="preserve"> </w:t>
      </w:r>
      <w:r w:rsidRPr="00553F6C">
        <w:rPr>
          <w:sz w:val="20"/>
        </w:rPr>
        <w:t>başa</w:t>
      </w:r>
      <w:r w:rsidR="003476ED">
        <w:rPr>
          <w:sz w:val="20"/>
        </w:rPr>
        <w:t xml:space="preserve"> </w:t>
      </w:r>
      <w:r w:rsidRPr="00553F6C">
        <w:rPr>
          <w:sz w:val="20"/>
        </w:rPr>
        <w:t>düşülür.</w:t>
      </w:r>
      <w:r w:rsidRPr="00553F6C">
        <w:rPr>
          <w:rStyle w:val="EndnoteReference"/>
          <w:rFonts w:ascii="Palatino Linotype" w:hAnsi="Palatino Linotype"/>
          <w:b/>
          <w:color w:val="0000FF"/>
          <w:sz w:val="20"/>
        </w:rPr>
        <w:t>754</w:t>
      </w:r>
    </w:p>
    <w:p w:rsidR="009066A0" w:rsidRPr="00553F6C" w14:paraId="2AEAB23E" w14:textId="77777777">
      <w:pPr>
        <w:pStyle w:val="Mecelle"/>
        <w:ind w:firstLine="567"/>
        <w:rPr>
          <w:sz w:val="24"/>
          <w:szCs w:val="24"/>
        </w:rPr>
      </w:pPr>
    </w:p>
    <w:p w:rsidR="009066A0" w:rsidRPr="00553F6C" w14:paraId="08C4B544" w14:textId="4DDB8FDC">
      <w:pPr>
        <w:shd w:val="clear" w:color="auto" w:fill="FFFFFF"/>
        <w:ind w:firstLine="567"/>
        <w:rPr>
          <w:rFonts w:ascii="Palatino Linotype" w:hAnsi="Palatino Linotype"/>
          <w:b/>
          <w:bCs/>
          <w:color w:val="000000"/>
          <w:lang w:val="az-Latn-AZ"/>
        </w:rPr>
      </w:pPr>
      <w:r w:rsidRPr="00553F6C">
        <w:rPr>
          <w:rFonts w:ascii="Palatino Linotype" w:hAnsi="Palatino Linotype"/>
          <w:color w:val="000000"/>
          <w:lang w:val="az-Latn-AZ"/>
        </w:rPr>
        <w:t>Maddə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259.</w:t>
      </w:r>
      <w:r w:rsidR="003476ED">
        <w:rPr>
          <w:rFonts w:ascii="Palatino Linotype" w:hAnsi="Palatino Linotype"/>
          <w:color w:val="000000"/>
          <w:lang w:val="az-Latn-AZ"/>
        </w:rPr>
        <w:t xml:space="preserve"> </w:t>
      </w:r>
      <w:r w:rsidRPr="00553F6C">
        <w:rPr>
          <w:rFonts w:ascii="Palatino Linotype" w:hAnsi="Palatino Linotype"/>
          <w:b/>
          <w:bCs/>
          <w:color w:val="000000"/>
          <w:lang w:val="az-Latn-AZ"/>
        </w:rPr>
        <w:t>Qanunsuz</w:t>
      </w:r>
      <w:r w:rsidR="003476ED">
        <w:rPr>
          <w:rFonts w:ascii="Palatino Linotype" w:hAnsi="Palatino Linotype"/>
          <w:b/>
          <w:bCs/>
          <w:color w:val="000000"/>
          <w:lang w:val="az-Latn-AZ"/>
        </w:rPr>
        <w:t xml:space="preserve"> </w:t>
      </w:r>
      <w:r w:rsidRPr="00A51F0B" w:rsidR="00A51F0B">
        <w:rPr>
          <w:rFonts w:ascii="Palatino Linotype" w:hAnsi="Palatino Linotype"/>
          <w:b/>
          <w:bCs/>
          <w:i/>
          <w:iCs/>
          <w:color w:val="000000"/>
          <w:lang w:val="az-Latn-AZ"/>
        </w:rPr>
        <w:t>olaraq ağacları, kolları və ya digər yaşıllıqları</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kəsmə</w:t>
      </w:r>
      <w:r w:rsidRPr="00553F6C" w:rsidR="00A51F0B">
        <w:rPr>
          <w:rStyle w:val="EndnoteReference"/>
          <w:rFonts w:ascii="Palatino Linotype" w:hAnsi="Palatino Linotype"/>
          <w:b/>
          <w:color w:val="0000FF"/>
          <w:sz w:val="20"/>
          <w:szCs w:val="20"/>
          <w:lang w:val="az-Latn-AZ"/>
        </w:rPr>
        <w:t>755</w:t>
      </w:r>
    </w:p>
    <w:p w:rsidR="009066A0" w:rsidRPr="00553F6C" w14:paraId="7D6AA2C7" w14:textId="77777777">
      <w:pPr>
        <w:shd w:val="clear" w:color="auto" w:fill="FFFFFF"/>
        <w:ind w:firstLine="567"/>
        <w:rPr>
          <w:rFonts w:ascii="Palatino Linotype" w:hAnsi="Palatino Linotype"/>
          <w:lang w:val="az-Latn-AZ"/>
        </w:rPr>
      </w:pPr>
    </w:p>
    <w:p w:rsidR="009066A0" w:rsidRPr="00553F6C" w14:paraId="7EF3AB85" w14:textId="4387B8A2">
      <w:pPr>
        <w:shd w:val="clear" w:color="auto" w:fill="FFFFFF"/>
        <w:tabs>
          <w:tab w:val="left" w:pos="984"/>
        </w:tabs>
        <w:ind w:firstLine="567"/>
        <w:jc w:val="both"/>
        <w:rPr>
          <w:rFonts w:ascii="Palatino Linotype" w:hAnsi="Palatino Linotype"/>
          <w:lang w:val="az-Latn-AZ"/>
        </w:rPr>
      </w:pPr>
      <w:r w:rsidRPr="00553F6C">
        <w:rPr>
          <w:rFonts w:ascii="Palatino Linotype" w:hAnsi="Palatino Linotype"/>
          <w:color w:val="000000"/>
          <w:lang w:val="az-Latn-AZ"/>
        </w:rPr>
        <w:t>259.1.</w:t>
      </w:r>
      <w:r w:rsidR="003476ED">
        <w:rPr>
          <w:rFonts w:ascii="Palatino Linotype" w:hAnsi="Palatino Linotype"/>
          <w:color w:val="000000"/>
          <w:lang w:val="az-Latn-AZ"/>
        </w:rPr>
        <w:t xml:space="preserve"> </w:t>
      </w:r>
      <w:r w:rsidRPr="008808BA" w:rsidR="008808BA">
        <w:rPr>
          <w:rFonts w:ascii="Palatino Linotype" w:hAnsi="Palatino Linotype"/>
          <w:i/>
          <w:iCs/>
          <w:color w:val="000000"/>
          <w:lang w:val="az-Latn-AZ"/>
        </w:rPr>
        <w:t>Ağacların</w:t>
      </w:r>
      <w:r w:rsidRPr="00553F6C">
        <w:rPr>
          <w:rFonts w:ascii="Palatino Linotype" w:hAnsi="Palatino Linotype"/>
          <w:i/>
          <w:lang w:val="az-Latn-AZ"/>
        </w:rPr>
        <w:t>,</w:t>
      </w:r>
      <w:r w:rsidR="003476ED">
        <w:rPr>
          <w:rFonts w:ascii="Palatino Linotype" w:hAnsi="Palatino Linotype"/>
          <w:i/>
          <w:lang w:val="az-Latn-AZ"/>
        </w:rPr>
        <w:t xml:space="preserve"> </w:t>
      </w:r>
      <w:r w:rsidRPr="00553F6C">
        <w:rPr>
          <w:rFonts w:ascii="Palatino Linotype" w:hAnsi="Palatino Linotype"/>
          <w:i/>
          <w:lang w:val="az-Latn-AZ"/>
        </w:rPr>
        <w:t>kolların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yaşıllıqların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kəsilməsi</w:t>
      </w:r>
      <w:r w:rsidR="003476ED">
        <w:rPr>
          <w:rFonts w:ascii="Palatino Linotype" w:hAnsi="Palatino Linotype"/>
          <w:i/>
          <w:lang w:val="az-Latn-AZ"/>
        </w:rPr>
        <w:t xml:space="preserve"> </w:t>
      </w:r>
      <w:r w:rsidRPr="00553F6C">
        <w:rPr>
          <w:rFonts w:ascii="Palatino Linotype" w:hAnsi="Palatino Linotype"/>
          <w:i/>
          <w:lang w:val="az-Latn-AZ"/>
        </w:rPr>
        <w:t>(götürülməsi)</w:t>
      </w:r>
      <w:r w:rsidR="003476ED">
        <w:rPr>
          <w:rFonts w:ascii="Palatino Linotype" w:hAnsi="Palatino Linotype"/>
          <w:color w:val="000000"/>
          <w:lang w:val="az-Latn-AZ"/>
        </w:rPr>
        <w:t xml:space="preserve"> </w:t>
      </w:r>
      <w:r w:rsidRPr="00553F6C">
        <w:rPr>
          <w:rFonts w:ascii="Palatino Linotype" w:hAnsi="Palatino Linotype"/>
          <w:color w:val="000000"/>
          <w:lang w:val="az-Latn-AZ"/>
        </w:rPr>
        <w:t>xeyli</w:t>
      </w:r>
      <w:r w:rsidR="003476ED">
        <w:rPr>
          <w:rFonts w:ascii="Palatino Linotype" w:hAnsi="Palatino Linotype"/>
          <w:color w:val="000000"/>
          <w:lang w:val="az-Latn-AZ"/>
        </w:rPr>
        <w:t xml:space="preserve"> </w:t>
      </w:r>
      <w:r w:rsidRPr="00553F6C">
        <w:rPr>
          <w:rFonts w:ascii="Palatino Linotype" w:hAnsi="Palatino Linotype"/>
          <w:color w:val="000000"/>
          <w:lang w:val="az-Latn-AZ"/>
        </w:rPr>
        <w:t>miqdarda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ziyan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vurduqda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r w:rsidRPr="00553F6C" w:rsidR="008808BA">
        <w:rPr>
          <w:rStyle w:val="EndnoteReference"/>
          <w:rFonts w:ascii="Palatino Linotype" w:hAnsi="Palatino Linotype"/>
          <w:b/>
          <w:color w:val="0000FF"/>
          <w:sz w:val="20"/>
          <w:szCs w:val="20"/>
          <w:lang w:val="az-Latn-AZ"/>
        </w:rPr>
        <w:t>756</w:t>
      </w:r>
    </w:p>
    <w:p w:rsidR="009066A0" w:rsidRPr="00553F6C" w14:paraId="6507F7A3" w14:textId="3C06887A">
      <w:pPr>
        <w:shd w:val="clear" w:color="auto" w:fill="FFFFFF"/>
        <w:ind w:firstLine="567"/>
        <w:jc w:val="both"/>
        <w:rPr>
          <w:rFonts w:ascii="Palatino Linotype" w:hAnsi="Palatino Linotype"/>
          <w:lang w:val="az-Latn-AZ"/>
        </w:rPr>
      </w:pPr>
      <w:r w:rsidRPr="003843FF">
        <w:rPr>
          <w:rFonts w:ascii="Palatino Linotype" w:hAnsi="Palatino Linotype"/>
          <w:i/>
          <w:lang w:val="az-Latn-AZ"/>
        </w:rPr>
        <w:t>cinayət nəticəsində vurulmuş ziyanın iki misli miqdarında</w:t>
      </w:r>
      <w:r w:rsidR="003476ED">
        <w:rPr>
          <w:rFonts w:ascii="Palatino Linotype" w:hAnsi="Palatino Linotype"/>
          <w:i/>
          <w:lang w:val="az-Latn-AZ"/>
        </w:rPr>
        <w:t xml:space="preserve"> </w:t>
      </w:r>
      <w:r w:rsidRPr="00553F6C" w:rsidR="007B441E">
        <w:rPr>
          <w:rFonts w:ascii="Palatino Linotype" w:hAnsi="Palatino Linotype"/>
          <w:i/>
          <w:lang w:val="az-Latn-AZ"/>
        </w:rPr>
        <w:t>cərimə</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iki</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islah</w:t>
      </w:r>
      <w:r w:rsidR="003476ED">
        <w:rPr>
          <w:rFonts w:ascii="Palatino Linotype" w:hAnsi="Palatino Linotype"/>
          <w:i/>
          <w:lang w:val="az-Latn-AZ"/>
        </w:rPr>
        <w:t xml:space="preserve"> </w:t>
      </w:r>
      <w:r w:rsidRPr="00553F6C" w:rsidR="007B441E">
        <w:rPr>
          <w:rFonts w:ascii="Palatino Linotype" w:hAnsi="Palatino Linotype"/>
          <w:i/>
          <w:lang w:val="az-Latn-AZ"/>
        </w:rPr>
        <w:t>işləri</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iki</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azadlığın</w:t>
      </w:r>
      <w:r w:rsidR="003476ED">
        <w:rPr>
          <w:rFonts w:ascii="Palatino Linotype" w:hAnsi="Palatino Linotype"/>
          <w:i/>
          <w:lang w:val="az-Latn-AZ"/>
        </w:rPr>
        <w:t xml:space="preserve"> </w:t>
      </w:r>
      <w:r w:rsidRPr="00553F6C" w:rsidR="007B441E">
        <w:rPr>
          <w:rFonts w:ascii="Palatino Linotype" w:hAnsi="Palatino Linotype"/>
          <w:i/>
          <w:lang w:val="az-Latn-AZ"/>
        </w:rPr>
        <w:t>məhdudlaşdırılması</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üç</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müəyyən</w:t>
      </w:r>
      <w:r w:rsidR="003476ED">
        <w:rPr>
          <w:rFonts w:ascii="Palatino Linotype" w:hAnsi="Palatino Linotype"/>
          <w:i/>
          <w:lang w:val="az-Latn-AZ"/>
        </w:rPr>
        <w:t xml:space="preserve"> </w:t>
      </w:r>
      <w:r w:rsidRPr="00553F6C" w:rsidR="007B441E">
        <w:rPr>
          <w:rFonts w:ascii="Palatino Linotype" w:hAnsi="Palatino Linotype"/>
          <w:i/>
          <w:lang w:val="az-Latn-AZ"/>
        </w:rPr>
        <w:t>vəzifə</w:t>
      </w:r>
      <w:r w:rsidR="003476ED">
        <w:rPr>
          <w:rFonts w:ascii="Palatino Linotype" w:hAnsi="Palatino Linotype"/>
          <w:i/>
          <w:lang w:val="az-Latn-AZ"/>
        </w:rPr>
        <w:t xml:space="preserve"> </w:t>
      </w:r>
      <w:r w:rsidRPr="00553F6C" w:rsidR="007B441E">
        <w:rPr>
          <w:rFonts w:ascii="Palatino Linotype" w:hAnsi="Palatino Linotype"/>
          <w:i/>
          <w:lang w:val="az-Latn-AZ"/>
        </w:rPr>
        <w:t>tutma</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müəyyən</w:t>
      </w:r>
      <w:r w:rsidR="003476ED">
        <w:rPr>
          <w:rFonts w:ascii="Palatino Linotype" w:hAnsi="Palatino Linotype"/>
          <w:i/>
          <w:lang w:val="az-Latn-AZ"/>
        </w:rPr>
        <w:t xml:space="preserve"> </w:t>
      </w:r>
      <w:r w:rsidRPr="00553F6C" w:rsidR="007B441E">
        <w:rPr>
          <w:rFonts w:ascii="Palatino Linotype" w:hAnsi="Palatino Linotype"/>
          <w:i/>
          <w:lang w:val="az-Latn-AZ"/>
        </w:rPr>
        <w:t>fəaliyyətlə</w:t>
      </w:r>
      <w:r w:rsidR="003476ED">
        <w:rPr>
          <w:rFonts w:ascii="Palatino Linotype" w:hAnsi="Palatino Linotype"/>
          <w:i/>
          <w:lang w:val="az-Latn-AZ"/>
        </w:rPr>
        <w:t xml:space="preserve"> </w:t>
      </w:r>
      <w:r w:rsidRPr="00553F6C" w:rsidR="007B441E">
        <w:rPr>
          <w:rFonts w:ascii="Palatino Linotype" w:hAnsi="Palatino Linotype"/>
          <w:i/>
          <w:lang w:val="az-Latn-AZ"/>
        </w:rPr>
        <w:t>məşğul</w:t>
      </w:r>
      <w:r w:rsidR="003476ED">
        <w:rPr>
          <w:rFonts w:ascii="Palatino Linotype" w:hAnsi="Palatino Linotype"/>
          <w:i/>
          <w:lang w:val="az-Latn-AZ"/>
        </w:rPr>
        <w:t xml:space="preserve"> </w:t>
      </w:r>
      <w:r w:rsidRPr="00553F6C" w:rsidR="007B441E">
        <w:rPr>
          <w:rFonts w:ascii="Palatino Linotype" w:hAnsi="Palatino Linotype"/>
          <w:i/>
          <w:lang w:val="az-Latn-AZ"/>
        </w:rPr>
        <w:t>olma</w:t>
      </w:r>
      <w:r w:rsidR="003476ED">
        <w:rPr>
          <w:rFonts w:ascii="Palatino Linotype" w:hAnsi="Palatino Linotype"/>
          <w:i/>
          <w:lang w:val="az-Latn-AZ"/>
        </w:rPr>
        <w:t xml:space="preserve"> </w:t>
      </w:r>
      <w:r w:rsidRPr="00553F6C" w:rsidR="007B441E">
        <w:rPr>
          <w:rFonts w:ascii="Palatino Linotype" w:hAnsi="Palatino Linotype"/>
          <w:i/>
          <w:lang w:val="az-Latn-AZ"/>
        </w:rPr>
        <w:t>hüququndan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edilməklə</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edilməməklə</w:t>
      </w:r>
      <w:r w:rsidR="003476ED">
        <w:rPr>
          <w:rFonts w:ascii="Palatino Linotype" w:hAnsi="Palatino Linotype"/>
          <w:i/>
          <w:lang w:val="az-Latn-AZ"/>
        </w:rPr>
        <w:t xml:space="preserve"> </w:t>
      </w:r>
      <w:r>
        <w:rPr>
          <w:rFonts w:ascii="Palatino Linotype" w:hAnsi="Palatino Linotype"/>
          <w:i/>
          <w:lang w:val="az-Latn-AZ"/>
        </w:rPr>
        <w:t>üç</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azadlıqdan</w:t>
      </w:r>
      <w:r w:rsidR="003476ED">
        <w:rPr>
          <w:rFonts w:ascii="Palatino Linotype" w:hAnsi="Palatino Linotype"/>
          <w:i/>
          <w:lang w:val="az-Latn-AZ"/>
        </w:rPr>
        <w:t xml:space="preserve"> </w:t>
      </w:r>
      <w:r w:rsidRPr="00553F6C" w:rsidR="007B441E">
        <w:rPr>
          <w:rFonts w:ascii="Palatino Linotype" w:hAnsi="Palatino Linotype"/>
          <w:i/>
          <w:lang w:val="az-Latn-AZ"/>
        </w:rPr>
        <w:t>məhrumetmə</w:t>
      </w:r>
      <w:r w:rsidR="003476ED">
        <w:rPr>
          <w:rFonts w:ascii="Palatino Linotype" w:hAnsi="Palatino Linotype"/>
          <w:i/>
          <w:lang w:val="az-Latn-AZ"/>
        </w:rPr>
        <w:t xml:space="preserve"> </w:t>
      </w:r>
      <w:r w:rsidRPr="00553F6C" w:rsidR="007B441E">
        <w:rPr>
          <w:rFonts w:ascii="Palatino Linotype" w:hAnsi="Palatino Linotype"/>
          <w:i/>
          <w:lang w:val="az-Latn-AZ"/>
        </w:rPr>
        <w:t>ilə</w:t>
      </w:r>
      <w:r w:rsidR="003476ED">
        <w:rPr>
          <w:rFonts w:ascii="Palatino Linotype" w:hAnsi="Palatino Linotype"/>
          <w:i/>
          <w:lang w:val="az-Latn-AZ"/>
        </w:rPr>
        <w:t xml:space="preserve"> </w:t>
      </w:r>
      <w:r w:rsidRPr="00553F6C" w:rsidR="007B441E">
        <w:rPr>
          <w:rFonts w:ascii="Palatino Linotype" w:hAnsi="Palatino Linotype"/>
          <w:i/>
          <w:lang w:val="az-Latn-AZ"/>
        </w:rPr>
        <w:t>cəzalandırılır.</w:t>
      </w:r>
      <w:r w:rsidRPr="00553F6C" w:rsidR="007B441E">
        <w:rPr>
          <w:rStyle w:val="EndnoteReference"/>
          <w:rFonts w:ascii="Palatino Linotype" w:hAnsi="Palatino Linotype"/>
          <w:b/>
          <w:color w:val="0000FF"/>
          <w:sz w:val="20"/>
          <w:szCs w:val="20"/>
          <w:lang w:val="az-Latn-AZ"/>
        </w:rPr>
        <w:t>757</w:t>
      </w:r>
      <w:r w:rsidR="003476ED">
        <w:rPr>
          <w:rStyle w:val="EndnoteReference"/>
          <w:rFonts w:ascii="Palatino Linotype" w:hAnsi="Palatino Linotype"/>
          <w:b/>
          <w:color w:val="0000FF"/>
          <w:sz w:val="20"/>
          <w:szCs w:val="20"/>
          <w:lang w:val="az-Latn-AZ"/>
        </w:rPr>
        <w:t xml:space="preserve"> </w:t>
      </w:r>
    </w:p>
    <w:p w:rsidR="009066A0" w:rsidRPr="00553F6C" w14:paraId="7DB41ED3" w14:textId="106E5DCA">
      <w:pPr>
        <w:shd w:val="clear" w:color="auto" w:fill="FFFFFF"/>
        <w:tabs>
          <w:tab w:val="left" w:pos="984"/>
        </w:tabs>
        <w:ind w:firstLine="567"/>
        <w:jc w:val="both"/>
        <w:rPr>
          <w:rFonts w:ascii="Palatino Linotype" w:hAnsi="Palatino Linotype"/>
          <w:lang w:val="az-Latn-AZ"/>
        </w:rPr>
      </w:pPr>
      <w:r w:rsidRPr="00553F6C">
        <w:rPr>
          <w:rFonts w:ascii="Palatino Linotype" w:hAnsi="Palatino Linotype"/>
          <w:color w:val="000000"/>
          <w:lang w:val="az-Latn-AZ"/>
        </w:rPr>
        <w:t>259.2.</w:t>
      </w:r>
      <w:r w:rsidR="003476ED">
        <w:rPr>
          <w:rFonts w:ascii="Palatino Linotype" w:hAnsi="Palatino Linotype"/>
          <w:color w:val="000000"/>
          <w:lang w:val="az-Latn-AZ"/>
        </w:rPr>
        <w:t xml:space="preserve"> </w:t>
      </w:r>
      <w:r w:rsidRPr="00553F6C">
        <w:rPr>
          <w:rFonts w:ascii="Palatino Linotype" w:hAnsi="Palatino Linotype"/>
          <w:color w:val="000000"/>
          <w:lang w:val="az-Latn-AZ"/>
        </w:rPr>
        <w:t>Eyni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p>
    <w:p w:rsidR="009066A0" w:rsidRPr="00553F6C" w14:paraId="020F731A" w14:textId="72F5DEF5">
      <w:pPr>
        <w:shd w:val="clear" w:color="auto" w:fill="FFFFFF"/>
        <w:tabs>
          <w:tab w:val="left" w:pos="1152"/>
        </w:tabs>
        <w:ind w:firstLine="567"/>
        <w:jc w:val="both"/>
        <w:rPr>
          <w:rFonts w:ascii="Palatino Linotype" w:hAnsi="Palatino Linotype"/>
          <w:color w:val="000000"/>
          <w:lang w:val="az-Latn-AZ"/>
        </w:rPr>
      </w:pPr>
      <w:r w:rsidRPr="00553F6C">
        <w:rPr>
          <w:rFonts w:ascii="Palatino Linotype" w:hAnsi="Palatino Linotype"/>
          <w:color w:val="000000"/>
          <w:lang w:val="az-Latn-AZ"/>
        </w:rPr>
        <w:t>259.2.1.</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təkrar</w:t>
      </w:r>
      <w:r w:rsidR="003476ED">
        <w:rPr>
          <w:rFonts w:ascii="Palatino Linotype" w:hAnsi="Palatino Linotype"/>
          <w:color w:val="000000"/>
          <w:lang w:val="az-Latn-AZ"/>
        </w:rPr>
        <w:t xml:space="preserve"> </w:t>
      </w:r>
      <w:r w:rsidRPr="00553F6C">
        <w:rPr>
          <w:rFonts w:ascii="Palatino Linotype" w:hAnsi="Palatino Linotype"/>
          <w:color w:val="000000"/>
          <w:lang w:val="az-Latn-AZ"/>
        </w:rPr>
        <w:t>törədildikdə;</w:t>
      </w:r>
    </w:p>
    <w:p w:rsidR="009066A0" w:rsidRPr="00553F6C" w14:paraId="25BF5608" w14:textId="46223687">
      <w:pPr>
        <w:shd w:val="clear" w:color="auto" w:fill="FFFFFF"/>
        <w:tabs>
          <w:tab w:val="left" w:pos="1152"/>
        </w:tabs>
        <w:ind w:firstLine="567"/>
        <w:jc w:val="both"/>
        <w:rPr>
          <w:rFonts w:ascii="Palatino Linotype" w:hAnsi="Palatino Linotype"/>
          <w:strike/>
          <w:color w:val="000000"/>
          <w:lang w:val="az-Latn-AZ"/>
        </w:rPr>
      </w:pPr>
      <w:r w:rsidRPr="00553F6C">
        <w:rPr>
          <w:rFonts w:ascii="Palatino Linotype" w:hAnsi="Palatino Linotype"/>
          <w:strike/>
          <w:color w:val="000000"/>
          <w:lang w:val="az-Latn-AZ"/>
        </w:rPr>
        <w:t>259.2.2.</w:t>
      </w:r>
      <w:r w:rsidR="003476ED">
        <w:rPr>
          <w:rFonts w:ascii="Palatino Linotype" w:hAnsi="Palatino Linotype"/>
          <w:strike/>
          <w:color w:val="000000"/>
          <w:lang w:val="az-Latn-AZ"/>
        </w:rPr>
        <w:t xml:space="preserve"> </w:t>
      </w:r>
      <w:r w:rsidRPr="00553F6C">
        <w:rPr>
          <w:rFonts w:ascii="Palatino Linotype" w:hAnsi="Palatino Linotype"/>
          <w:strike/>
          <w:color w:val="000000"/>
          <w:lang w:val="az-Latn-AZ"/>
        </w:rPr>
        <w:t>qabaqcadan</w:t>
      </w:r>
      <w:r w:rsidR="003476ED">
        <w:rPr>
          <w:rFonts w:ascii="Palatino Linotype" w:hAnsi="Palatino Linotype"/>
          <w:strike/>
          <w:color w:val="000000"/>
          <w:lang w:val="az-Latn-AZ"/>
        </w:rPr>
        <w:t xml:space="preserve"> </w:t>
      </w:r>
      <w:r w:rsidRPr="00553F6C">
        <w:rPr>
          <w:rFonts w:ascii="Palatino Linotype" w:hAnsi="Palatino Linotype"/>
          <w:strike/>
          <w:color w:val="000000"/>
          <w:lang w:val="az-Latn-AZ"/>
        </w:rPr>
        <w:t>əlbir</w:t>
      </w:r>
      <w:r w:rsidR="003476ED">
        <w:rPr>
          <w:rFonts w:ascii="Palatino Linotype" w:hAnsi="Palatino Linotype"/>
          <w:strike/>
          <w:color w:val="000000"/>
          <w:lang w:val="az-Latn-AZ"/>
        </w:rPr>
        <w:t xml:space="preserve"> </w:t>
      </w:r>
      <w:r w:rsidRPr="00553F6C">
        <w:rPr>
          <w:rFonts w:ascii="Palatino Linotype" w:hAnsi="Palatino Linotype"/>
          <w:strike/>
          <w:color w:val="000000"/>
          <w:lang w:val="az-Latn-AZ"/>
        </w:rPr>
        <w:t>olan</w:t>
      </w:r>
      <w:r w:rsidR="003476ED">
        <w:rPr>
          <w:rFonts w:ascii="Palatino Linotype" w:hAnsi="Palatino Linotype"/>
          <w:strike/>
          <w:color w:val="000000"/>
          <w:lang w:val="az-Latn-AZ"/>
        </w:rPr>
        <w:t xml:space="preserve"> </w:t>
      </w:r>
      <w:r w:rsidRPr="00553F6C">
        <w:rPr>
          <w:rFonts w:ascii="Palatino Linotype" w:hAnsi="Palatino Linotype"/>
          <w:strike/>
          <w:color w:val="000000"/>
          <w:lang w:val="az-Latn-AZ"/>
        </w:rPr>
        <w:t>bir</w:t>
      </w:r>
      <w:r w:rsidR="003476ED">
        <w:rPr>
          <w:rFonts w:ascii="Palatino Linotype" w:hAnsi="Palatino Linotype"/>
          <w:strike/>
          <w:color w:val="000000"/>
          <w:lang w:val="az-Latn-AZ"/>
        </w:rPr>
        <w:t xml:space="preserve"> </w:t>
      </w:r>
      <w:r w:rsidRPr="00553F6C">
        <w:rPr>
          <w:rFonts w:ascii="Palatino Linotype" w:hAnsi="Palatino Linotype"/>
          <w:strike/>
          <w:color w:val="000000"/>
          <w:lang w:val="az-Latn-AZ"/>
        </w:rPr>
        <w:t>qrup</w:t>
      </w:r>
      <w:r w:rsidR="003476ED">
        <w:rPr>
          <w:rFonts w:ascii="Palatino Linotype" w:hAnsi="Palatino Linotype"/>
          <w:strike/>
          <w:color w:val="000000"/>
          <w:lang w:val="az-Latn-AZ"/>
        </w:rPr>
        <w:t xml:space="preserve"> </w:t>
      </w:r>
      <w:r w:rsidRPr="00553F6C">
        <w:rPr>
          <w:rFonts w:ascii="Palatino Linotype" w:hAnsi="Palatino Linotype"/>
          <w:strike/>
          <w:color w:val="000000"/>
          <w:lang w:val="az-Latn-AZ"/>
        </w:rPr>
        <w:t>şəxs</w:t>
      </w:r>
      <w:r w:rsidR="003476ED">
        <w:rPr>
          <w:rFonts w:ascii="Palatino Linotype" w:hAnsi="Palatino Linotype"/>
          <w:strike/>
          <w:color w:val="000000"/>
          <w:lang w:val="az-Latn-AZ"/>
        </w:rPr>
        <w:t xml:space="preserve"> </w:t>
      </w:r>
      <w:r w:rsidRPr="00553F6C">
        <w:rPr>
          <w:rFonts w:ascii="Palatino Linotype" w:hAnsi="Palatino Linotype"/>
          <w:strike/>
          <w:color w:val="000000"/>
          <w:lang w:val="az-Latn-AZ"/>
        </w:rPr>
        <w:t>tərəfindən</w:t>
      </w:r>
      <w:r w:rsidR="003476ED">
        <w:rPr>
          <w:rFonts w:ascii="Palatino Linotype" w:hAnsi="Palatino Linotype"/>
          <w:strike/>
          <w:color w:val="000000"/>
          <w:lang w:val="az-Latn-AZ"/>
        </w:rPr>
        <w:t xml:space="preserve"> </w:t>
      </w:r>
      <w:r w:rsidRPr="00553F6C">
        <w:rPr>
          <w:rFonts w:ascii="Palatino Linotype" w:hAnsi="Palatino Linotype"/>
          <w:strike/>
          <w:color w:val="000000"/>
          <w:lang w:val="az-Latn-AZ"/>
        </w:rPr>
        <w:t>törədildikdə;</w:t>
      </w:r>
      <w:r w:rsidRPr="00553F6C">
        <w:rPr>
          <w:rStyle w:val="EndnoteReference"/>
          <w:rFonts w:ascii="Palatino Linotype" w:hAnsi="Palatino Linotype"/>
          <w:b/>
          <w:color w:val="0000FF"/>
          <w:sz w:val="20"/>
          <w:szCs w:val="20"/>
          <w:lang w:val="az-Latn-AZ"/>
        </w:rPr>
        <w:t>758</w:t>
      </w:r>
    </w:p>
    <w:p w:rsidR="009066A0" w:rsidRPr="00553F6C" w14:paraId="3854437B" w14:textId="1EF92BA4">
      <w:pPr>
        <w:shd w:val="clear" w:color="auto" w:fill="FFFFFF"/>
        <w:tabs>
          <w:tab w:val="left" w:pos="1258"/>
        </w:tabs>
        <w:ind w:firstLine="567"/>
        <w:jc w:val="both"/>
        <w:rPr>
          <w:rFonts w:ascii="Palatino Linotype" w:hAnsi="Palatino Linotype"/>
          <w:lang w:val="az-Latn-AZ"/>
        </w:rPr>
      </w:pPr>
      <w:r w:rsidRPr="00553F6C">
        <w:rPr>
          <w:rFonts w:ascii="Palatino Linotype" w:hAnsi="Palatino Linotype"/>
          <w:color w:val="000000"/>
          <w:lang w:val="az-Latn-AZ"/>
        </w:rPr>
        <w:t>259.2.3.</w:t>
      </w:r>
      <w:r w:rsidRPr="00553F6C">
        <w:rPr>
          <w:rFonts w:ascii="Palatino Linotype" w:hAnsi="Palatino Linotype"/>
          <w:color w:val="000000"/>
          <w:lang w:val="az-Latn-AZ"/>
        </w:rPr>
        <w:tab/>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tərəfindən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öz</w:t>
      </w:r>
      <w:r w:rsidR="003476ED">
        <w:rPr>
          <w:rFonts w:ascii="Palatino Linotype" w:hAnsi="Palatino Linotype"/>
          <w:color w:val="000000"/>
          <w:lang w:val="az-Latn-AZ"/>
        </w:rPr>
        <w:t xml:space="preserve"> </w:t>
      </w:r>
      <w:r w:rsidRPr="00553F6C">
        <w:rPr>
          <w:rFonts w:ascii="Palatino Linotype" w:hAnsi="Palatino Linotype"/>
          <w:color w:val="000000"/>
          <w:lang w:val="az-Latn-AZ"/>
        </w:rPr>
        <w:t>qulluq</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mövqeyindən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istifadə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törədildikdə;</w:t>
      </w:r>
    </w:p>
    <w:p w:rsidR="009066A0" w:rsidRPr="00553F6C" w14:paraId="13AD969C" w14:textId="17339127">
      <w:pPr>
        <w:shd w:val="clear" w:color="auto" w:fill="FFFFFF"/>
        <w:tabs>
          <w:tab w:val="left" w:pos="1157"/>
        </w:tabs>
        <w:ind w:firstLine="567"/>
        <w:jc w:val="both"/>
        <w:rPr>
          <w:rFonts w:ascii="Palatino Linotype" w:hAnsi="Palatino Linotype"/>
          <w:lang w:val="az-Latn-AZ"/>
        </w:rPr>
      </w:pPr>
      <w:r w:rsidRPr="00553F6C">
        <w:rPr>
          <w:rFonts w:ascii="Palatino Linotype" w:hAnsi="Palatino Linotype"/>
          <w:color w:val="000000"/>
          <w:lang w:val="az-Latn-AZ"/>
        </w:rPr>
        <w:t>259.2.4.</w:t>
      </w:r>
      <w:r w:rsidR="003476ED">
        <w:rPr>
          <w:rFonts w:ascii="Palatino Linotype" w:hAnsi="Palatino Linotype"/>
          <w:color w:val="000000"/>
          <w:lang w:val="az-Latn-AZ"/>
        </w:rPr>
        <w:t xml:space="preserve"> </w:t>
      </w:r>
      <w:r w:rsidRPr="00553F6C">
        <w:rPr>
          <w:rFonts w:ascii="Palatino Linotype" w:hAnsi="Palatino Linotype"/>
          <w:color w:val="000000"/>
          <w:lang w:val="az-Latn-AZ"/>
        </w:rPr>
        <w:t>külli</w:t>
      </w:r>
      <w:r w:rsidR="003476ED">
        <w:rPr>
          <w:rFonts w:ascii="Palatino Linotype" w:hAnsi="Palatino Linotype"/>
          <w:color w:val="000000"/>
          <w:lang w:val="az-Latn-AZ"/>
        </w:rPr>
        <w:t xml:space="preserve"> </w:t>
      </w:r>
      <w:r w:rsidRPr="00553F6C">
        <w:rPr>
          <w:rFonts w:ascii="Palatino Linotype" w:hAnsi="Palatino Linotype"/>
          <w:color w:val="000000"/>
          <w:lang w:val="az-Latn-AZ"/>
        </w:rPr>
        <w:t>miqdarda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ziyan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vurmaqla</w:t>
      </w:r>
      <w:r w:rsidR="003476ED">
        <w:rPr>
          <w:rFonts w:ascii="Palatino Linotype" w:hAnsi="Palatino Linotype"/>
          <w:color w:val="000000"/>
          <w:lang w:val="az-Latn-AZ"/>
        </w:rPr>
        <w:t xml:space="preserve"> </w:t>
      </w:r>
      <w:r w:rsidRPr="00553F6C">
        <w:rPr>
          <w:rFonts w:ascii="Palatino Linotype" w:hAnsi="Palatino Linotype"/>
          <w:color w:val="000000"/>
          <w:lang w:val="az-Latn-AZ"/>
        </w:rPr>
        <w:t>törədildikdə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057798BF" w14:textId="288F40AD">
      <w:pPr>
        <w:shd w:val="clear" w:color="auto" w:fill="FFFFFF"/>
        <w:ind w:firstLine="567"/>
        <w:jc w:val="both"/>
        <w:rPr>
          <w:rFonts w:ascii="Palatino Linotype" w:hAnsi="Palatino Linotype"/>
          <w:i/>
          <w:lang w:val="az-Latn-AZ"/>
        </w:rPr>
      </w:pPr>
      <w:r w:rsidRPr="00694BC0">
        <w:rPr>
          <w:rFonts w:ascii="Palatino Linotype" w:hAnsi="Palatino Linotype"/>
          <w:i/>
          <w:lang w:val="az-Latn-AZ"/>
        </w:rPr>
        <w:t>cinayət nəticəsində vurulmuş ziyanın iki mislindən üç mislinədək</w:t>
      </w:r>
      <w:r w:rsidR="003476ED">
        <w:rPr>
          <w:rFonts w:ascii="Palatino Linotype" w:hAnsi="Palatino Linotype"/>
          <w:i/>
          <w:lang w:val="az-Latn-AZ"/>
        </w:rPr>
        <w:t xml:space="preserve"> </w:t>
      </w:r>
      <w:r w:rsidRPr="00553F6C" w:rsidR="007B441E">
        <w:rPr>
          <w:rFonts w:ascii="Palatino Linotype" w:hAnsi="Palatino Linotype"/>
          <w:i/>
          <w:lang w:val="az-Latn-AZ"/>
        </w:rPr>
        <w:t>miqdarda</w:t>
      </w:r>
      <w:r w:rsidR="003476ED">
        <w:rPr>
          <w:rFonts w:ascii="Palatino Linotype" w:hAnsi="Palatino Linotype"/>
          <w:i/>
          <w:lang w:val="az-Latn-AZ"/>
        </w:rPr>
        <w:t xml:space="preserve"> </w:t>
      </w:r>
      <w:r w:rsidRPr="00553F6C" w:rsidR="007B441E">
        <w:rPr>
          <w:rFonts w:ascii="Palatino Linotype" w:hAnsi="Palatino Linotype"/>
          <w:i/>
          <w:lang w:val="az-Latn-AZ"/>
        </w:rPr>
        <w:t>cərimə</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iki</w:t>
      </w:r>
      <w:r w:rsidR="003476ED">
        <w:rPr>
          <w:rFonts w:ascii="Palatino Linotype" w:hAnsi="Palatino Linotype"/>
          <w:i/>
          <w:lang w:val="az-Latn-AZ"/>
        </w:rPr>
        <w:t xml:space="preserve"> </w:t>
      </w:r>
      <w:r w:rsidRPr="00553F6C" w:rsidR="007B441E">
        <w:rPr>
          <w:rFonts w:ascii="Palatino Linotype" w:hAnsi="Palatino Linotype"/>
          <w:i/>
          <w:lang w:val="az-Latn-AZ"/>
        </w:rPr>
        <w:t>ildən</w:t>
      </w:r>
      <w:r w:rsidR="003476ED">
        <w:rPr>
          <w:rFonts w:ascii="Palatino Linotype" w:hAnsi="Palatino Linotype"/>
          <w:i/>
          <w:lang w:val="az-Latn-AZ"/>
        </w:rPr>
        <w:t xml:space="preserve"> </w:t>
      </w:r>
      <w:r w:rsidRPr="00553F6C" w:rsidR="007B441E">
        <w:rPr>
          <w:rFonts w:ascii="Palatino Linotype" w:hAnsi="Palatino Linotype"/>
          <w:i/>
          <w:lang w:val="az-Latn-AZ"/>
        </w:rPr>
        <w:t>beş</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azadlığın</w:t>
      </w:r>
      <w:r w:rsidR="003476ED">
        <w:rPr>
          <w:rFonts w:ascii="Palatino Linotype" w:hAnsi="Palatino Linotype"/>
          <w:i/>
          <w:lang w:val="az-Latn-AZ"/>
        </w:rPr>
        <w:t xml:space="preserve"> </w:t>
      </w:r>
      <w:r w:rsidRPr="00553F6C" w:rsidR="007B441E">
        <w:rPr>
          <w:rFonts w:ascii="Palatino Linotype" w:hAnsi="Palatino Linotype"/>
          <w:i/>
          <w:lang w:val="az-Latn-AZ"/>
        </w:rPr>
        <w:t>məhdudlaşdırılması</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üç</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müəyyən</w:t>
      </w:r>
      <w:r w:rsidR="003476ED">
        <w:rPr>
          <w:rFonts w:ascii="Palatino Linotype" w:hAnsi="Palatino Linotype"/>
          <w:i/>
          <w:lang w:val="az-Latn-AZ"/>
        </w:rPr>
        <w:t xml:space="preserve"> </w:t>
      </w:r>
      <w:r w:rsidRPr="00553F6C" w:rsidR="007B441E">
        <w:rPr>
          <w:rFonts w:ascii="Palatino Linotype" w:hAnsi="Palatino Linotype"/>
          <w:i/>
          <w:lang w:val="az-Latn-AZ"/>
        </w:rPr>
        <w:t>vəzifə</w:t>
      </w:r>
      <w:r w:rsidR="003476ED">
        <w:rPr>
          <w:rFonts w:ascii="Palatino Linotype" w:hAnsi="Palatino Linotype"/>
          <w:i/>
          <w:lang w:val="az-Latn-AZ"/>
        </w:rPr>
        <w:t xml:space="preserve"> </w:t>
      </w:r>
      <w:r w:rsidRPr="00553F6C" w:rsidR="007B441E">
        <w:rPr>
          <w:rFonts w:ascii="Palatino Linotype" w:hAnsi="Palatino Linotype"/>
          <w:i/>
          <w:lang w:val="az-Latn-AZ"/>
        </w:rPr>
        <w:t>tutma</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müəyyən</w:t>
      </w:r>
      <w:r w:rsidR="003476ED">
        <w:rPr>
          <w:rFonts w:ascii="Palatino Linotype" w:hAnsi="Palatino Linotype"/>
          <w:i/>
          <w:lang w:val="az-Latn-AZ"/>
        </w:rPr>
        <w:t xml:space="preserve"> </w:t>
      </w:r>
      <w:r w:rsidRPr="00553F6C" w:rsidR="007B441E">
        <w:rPr>
          <w:rFonts w:ascii="Palatino Linotype" w:hAnsi="Palatino Linotype"/>
          <w:i/>
          <w:lang w:val="az-Latn-AZ"/>
        </w:rPr>
        <w:t>fəaliyyətlə</w:t>
      </w:r>
      <w:r w:rsidR="003476ED">
        <w:rPr>
          <w:rFonts w:ascii="Palatino Linotype" w:hAnsi="Palatino Linotype"/>
          <w:i/>
          <w:lang w:val="az-Latn-AZ"/>
        </w:rPr>
        <w:t xml:space="preserve"> </w:t>
      </w:r>
      <w:r w:rsidRPr="00553F6C" w:rsidR="007B441E">
        <w:rPr>
          <w:rFonts w:ascii="Palatino Linotype" w:hAnsi="Palatino Linotype"/>
          <w:i/>
          <w:lang w:val="az-Latn-AZ"/>
        </w:rPr>
        <w:t>məşğul</w:t>
      </w:r>
      <w:r w:rsidR="003476ED">
        <w:rPr>
          <w:rFonts w:ascii="Palatino Linotype" w:hAnsi="Palatino Linotype"/>
          <w:i/>
          <w:lang w:val="az-Latn-AZ"/>
        </w:rPr>
        <w:t xml:space="preserve"> </w:t>
      </w:r>
      <w:r w:rsidRPr="00553F6C" w:rsidR="007B441E">
        <w:rPr>
          <w:rFonts w:ascii="Palatino Linotype" w:hAnsi="Palatino Linotype"/>
          <w:i/>
          <w:lang w:val="az-Latn-AZ"/>
        </w:rPr>
        <w:t>olma</w:t>
      </w:r>
      <w:r w:rsidR="003476ED">
        <w:rPr>
          <w:rFonts w:ascii="Palatino Linotype" w:hAnsi="Palatino Linotype"/>
          <w:i/>
          <w:lang w:val="az-Latn-AZ"/>
        </w:rPr>
        <w:t xml:space="preserve"> </w:t>
      </w:r>
      <w:r w:rsidRPr="00553F6C" w:rsidR="007B441E">
        <w:rPr>
          <w:rFonts w:ascii="Palatino Linotype" w:hAnsi="Palatino Linotype"/>
          <w:i/>
          <w:lang w:val="az-Latn-AZ"/>
        </w:rPr>
        <w:t>hüququndan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edilməklə</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edilməməklə</w:t>
      </w:r>
      <w:r w:rsidR="003476ED">
        <w:rPr>
          <w:rFonts w:ascii="Palatino Linotype" w:hAnsi="Palatino Linotype"/>
          <w:i/>
          <w:lang w:val="az-Latn-AZ"/>
        </w:rPr>
        <w:t xml:space="preserve"> </w:t>
      </w:r>
      <w:r w:rsidRPr="00553F6C" w:rsidR="007B441E">
        <w:rPr>
          <w:rFonts w:ascii="Palatino Linotype" w:hAnsi="Palatino Linotype"/>
          <w:i/>
          <w:lang w:val="az-Latn-AZ"/>
        </w:rPr>
        <w:t>iki</w:t>
      </w:r>
      <w:r w:rsidR="003476ED">
        <w:rPr>
          <w:rFonts w:ascii="Palatino Linotype" w:hAnsi="Palatino Linotype"/>
          <w:i/>
          <w:lang w:val="az-Latn-AZ"/>
        </w:rPr>
        <w:t xml:space="preserve"> </w:t>
      </w:r>
      <w:r w:rsidRPr="00553F6C" w:rsidR="007B441E">
        <w:rPr>
          <w:rFonts w:ascii="Palatino Linotype" w:hAnsi="Palatino Linotype"/>
          <w:i/>
          <w:lang w:val="az-Latn-AZ"/>
        </w:rPr>
        <w:t>ildən</w:t>
      </w:r>
      <w:r w:rsidR="003476ED">
        <w:rPr>
          <w:rFonts w:ascii="Palatino Linotype" w:hAnsi="Palatino Linotype"/>
          <w:i/>
          <w:lang w:val="az-Latn-AZ"/>
        </w:rPr>
        <w:t xml:space="preserve"> </w:t>
      </w:r>
      <w:r w:rsidRPr="00553F6C" w:rsidR="007B441E">
        <w:rPr>
          <w:rFonts w:ascii="Palatino Linotype" w:hAnsi="Palatino Linotype"/>
          <w:i/>
          <w:lang w:val="az-Latn-AZ"/>
        </w:rPr>
        <w:t>beş</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azadlıqdan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etmə</w:t>
      </w:r>
      <w:r w:rsidR="003476ED">
        <w:rPr>
          <w:rFonts w:ascii="Palatino Linotype" w:hAnsi="Palatino Linotype"/>
          <w:i/>
          <w:lang w:val="az-Latn-AZ"/>
        </w:rPr>
        <w:t xml:space="preserve"> </w:t>
      </w:r>
      <w:r w:rsidRPr="00553F6C" w:rsidR="007B441E">
        <w:rPr>
          <w:rFonts w:ascii="Palatino Linotype" w:hAnsi="Palatino Linotype"/>
          <w:i/>
          <w:lang w:val="az-Latn-AZ"/>
        </w:rPr>
        <w:t>ilə</w:t>
      </w:r>
      <w:r w:rsidR="003476ED">
        <w:rPr>
          <w:rFonts w:ascii="Palatino Linotype" w:hAnsi="Palatino Linotype"/>
          <w:i/>
          <w:lang w:val="az-Latn-AZ"/>
        </w:rPr>
        <w:t xml:space="preserve"> </w:t>
      </w:r>
      <w:r w:rsidRPr="00553F6C" w:rsidR="007B441E">
        <w:rPr>
          <w:rFonts w:ascii="Palatino Linotype" w:hAnsi="Palatino Linotype"/>
          <w:i/>
          <w:lang w:val="az-Latn-AZ"/>
        </w:rPr>
        <w:t>cəzalandırılır.</w:t>
      </w:r>
      <w:r w:rsidRPr="00553F6C" w:rsidR="007B441E">
        <w:rPr>
          <w:rStyle w:val="EndnoteReference"/>
          <w:rFonts w:ascii="Palatino Linotype" w:hAnsi="Palatino Linotype"/>
          <w:b/>
          <w:color w:val="0000FF"/>
          <w:sz w:val="20"/>
          <w:szCs w:val="20"/>
          <w:lang w:val="az-Latn-AZ"/>
        </w:rPr>
        <w:t>759</w:t>
      </w:r>
      <w:r w:rsidR="003476ED">
        <w:rPr>
          <w:rStyle w:val="EndnoteReference"/>
          <w:rFonts w:ascii="Palatino Linotype" w:hAnsi="Palatino Linotype"/>
          <w:b/>
          <w:color w:val="0000FF"/>
          <w:sz w:val="20"/>
          <w:szCs w:val="20"/>
          <w:lang w:val="az-Latn-AZ"/>
        </w:rPr>
        <w:t xml:space="preserve"> </w:t>
      </w:r>
    </w:p>
    <w:p w:rsidR="009066A0" w:rsidRPr="00553F6C" w14:paraId="582B8218" w14:textId="5A4F37A7">
      <w:pPr>
        <w:ind w:firstLine="567"/>
        <w:jc w:val="both"/>
        <w:rPr>
          <w:rFonts w:ascii="Palatino Linotype" w:hAnsi="Palatino Linotype"/>
          <w:i/>
          <w:lang w:val="az-Latn-AZ"/>
        </w:rPr>
      </w:pPr>
      <w:r w:rsidRPr="00553F6C">
        <w:rPr>
          <w:rFonts w:ascii="Palatino Linotype" w:hAnsi="Palatino Linotype"/>
          <w:i/>
          <w:lang w:val="az-Latn-AZ"/>
        </w:rPr>
        <w:t>259.3.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259.1-ci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259.2-ci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qabaqcadan</w:t>
      </w:r>
      <w:r w:rsidR="003476ED">
        <w:rPr>
          <w:rFonts w:ascii="Palatino Linotype" w:hAnsi="Palatino Linotype"/>
          <w:i/>
          <w:lang w:val="az-Latn-AZ"/>
        </w:rPr>
        <w:t xml:space="preserve"> </w:t>
      </w:r>
      <w:r w:rsidRPr="00553F6C">
        <w:rPr>
          <w:rFonts w:ascii="Palatino Linotype" w:hAnsi="Palatino Linotype"/>
          <w:i/>
          <w:lang w:val="az-Latn-AZ"/>
        </w:rPr>
        <w:t>əlbir</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qrup</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mütəşəkkil</w:t>
      </w:r>
      <w:r w:rsidR="003476ED">
        <w:rPr>
          <w:rFonts w:ascii="Palatino Linotype" w:hAnsi="Palatino Linotype"/>
          <w:i/>
          <w:lang w:val="az-Latn-AZ"/>
        </w:rPr>
        <w:t xml:space="preserve"> </w:t>
      </w:r>
      <w:r w:rsidRPr="00553F6C">
        <w:rPr>
          <w:rFonts w:ascii="Palatino Linotype" w:hAnsi="Palatino Linotype"/>
          <w:i/>
          <w:lang w:val="az-Latn-AZ"/>
        </w:rPr>
        <w:t>dəstə</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14:paraId="182AC117" w14:textId="16EEAD5E">
      <w:pPr>
        <w:shd w:val="clear" w:color="auto" w:fill="FFFFFF"/>
        <w:ind w:firstLine="567"/>
        <w:jc w:val="both"/>
        <w:rPr>
          <w:rFonts w:ascii="Palatino Linotype" w:hAnsi="Palatino Linotype"/>
          <w:b/>
          <w:color w:val="0000FF"/>
          <w:sz w:val="20"/>
          <w:szCs w:val="20"/>
          <w:lang w:val="az-Latn-AZ"/>
        </w:rPr>
      </w:pPr>
      <w:r w:rsidRPr="00694BC0">
        <w:rPr>
          <w:rFonts w:ascii="Palatino Linotype" w:hAnsi="Palatino Linotype"/>
          <w:i/>
          <w:lang w:val="az-Latn-AZ"/>
        </w:rPr>
        <w:t>cinayət nəticəsində vurulmuş ziyanın üç mislindən dörd mislinədək</w:t>
      </w:r>
      <w:r w:rsidR="003476ED">
        <w:rPr>
          <w:rFonts w:ascii="Palatino Linotype" w:hAnsi="Palatino Linotype"/>
          <w:i/>
          <w:lang w:val="az-Latn-AZ"/>
        </w:rPr>
        <w:t xml:space="preserve"> </w:t>
      </w:r>
      <w:r w:rsidRPr="00553F6C" w:rsidR="007B441E">
        <w:rPr>
          <w:rFonts w:ascii="Palatino Linotype" w:hAnsi="Palatino Linotype"/>
          <w:i/>
          <w:lang w:val="az-Latn-AZ"/>
        </w:rPr>
        <w:t>miqdarda</w:t>
      </w:r>
      <w:r w:rsidR="003476ED">
        <w:rPr>
          <w:rFonts w:ascii="Palatino Linotype" w:hAnsi="Palatino Linotype"/>
          <w:i/>
          <w:lang w:val="az-Latn-AZ"/>
        </w:rPr>
        <w:t xml:space="preserve"> </w:t>
      </w:r>
      <w:r w:rsidRPr="00553F6C" w:rsidR="007B441E">
        <w:rPr>
          <w:rFonts w:ascii="Palatino Linotype" w:hAnsi="Palatino Linotype"/>
          <w:i/>
          <w:lang w:val="az-Latn-AZ"/>
        </w:rPr>
        <w:t>cərimə</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iki</w:t>
      </w:r>
      <w:r w:rsidR="003476ED">
        <w:rPr>
          <w:rFonts w:ascii="Palatino Linotype" w:hAnsi="Palatino Linotype"/>
          <w:i/>
          <w:lang w:val="az-Latn-AZ"/>
        </w:rPr>
        <w:t xml:space="preserve"> </w:t>
      </w:r>
      <w:r w:rsidRPr="00553F6C" w:rsidR="007B441E">
        <w:rPr>
          <w:rFonts w:ascii="Palatino Linotype" w:hAnsi="Palatino Linotype"/>
          <w:i/>
          <w:lang w:val="az-Latn-AZ"/>
        </w:rPr>
        <w:t>ildən</w:t>
      </w:r>
      <w:r w:rsidR="003476ED">
        <w:rPr>
          <w:rFonts w:ascii="Palatino Linotype" w:hAnsi="Palatino Linotype"/>
          <w:i/>
          <w:lang w:val="az-Latn-AZ"/>
        </w:rPr>
        <w:t xml:space="preserve"> </w:t>
      </w:r>
      <w:r w:rsidRPr="00553F6C" w:rsidR="007B441E">
        <w:rPr>
          <w:rFonts w:ascii="Palatino Linotype" w:hAnsi="Palatino Linotype"/>
          <w:i/>
          <w:lang w:val="az-Latn-AZ"/>
        </w:rPr>
        <w:t>beş</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azadlığın</w:t>
      </w:r>
      <w:r w:rsidR="003476ED">
        <w:rPr>
          <w:rFonts w:ascii="Palatino Linotype" w:hAnsi="Palatino Linotype"/>
          <w:i/>
          <w:lang w:val="az-Latn-AZ"/>
        </w:rPr>
        <w:t xml:space="preserve"> </w:t>
      </w:r>
      <w:r w:rsidRPr="00553F6C" w:rsidR="007B441E">
        <w:rPr>
          <w:rFonts w:ascii="Palatino Linotype" w:hAnsi="Palatino Linotype"/>
          <w:i/>
          <w:lang w:val="az-Latn-AZ"/>
        </w:rPr>
        <w:t>məhdudlaşdırılması</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üç</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müəyyən</w:t>
      </w:r>
      <w:r w:rsidR="003476ED">
        <w:rPr>
          <w:rFonts w:ascii="Palatino Linotype" w:hAnsi="Palatino Linotype"/>
          <w:i/>
          <w:lang w:val="az-Latn-AZ"/>
        </w:rPr>
        <w:t xml:space="preserve"> </w:t>
      </w:r>
      <w:r w:rsidRPr="00553F6C" w:rsidR="007B441E">
        <w:rPr>
          <w:rFonts w:ascii="Palatino Linotype" w:hAnsi="Palatino Linotype"/>
          <w:i/>
          <w:lang w:val="az-Latn-AZ"/>
        </w:rPr>
        <w:t>vəzifə</w:t>
      </w:r>
      <w:r w:rsidR="003476ED">
        <w:rPr>
          <w:rFonts w:ascii="Palatino Linotype" w:hAnsi="Palatino Linotype"/>
          <w:i/>
          <w:lang w:val="az-Latn-AZ"/>
        </w:rPr>
        <w:t xml:space="preserve"> </w:t>
      </w:r>
      <w:r w:rsidRPr="00553F6C" w:rsidR="007B441E">
        <w:rPr>
          <w:rFonts w:ascii="Palatino Linotype" w:hAnsi="Palatino Linotype"/>
          <w:i/>
          <w:lang w:val="az-Latn-AZ"/>
        </w:rPr>
        <w:t>tutma</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müəyyən</w:t>
      </w:r>
      <w:r w:rsidR="003476ED">
        <w:rPr>
          <w:rFonts w:ascii="Palatino Linotype" w:hAnsi="Palatino Linotype"/>
          <w:i/>
          <w:lang w:val="az-Latn-AZ"/>
        </w:rPr>
        <w:t xml:space="preserve"> </w:t>
      </w:r>
      <w:r w:rsidRPr="00553F6C" w:rsidR="007B441E">
        <w:rPr>
          <w:rFonts w:ascii="Palatino Linotype" w:hAnsi="Palatino Linotype"/>
          <w:i/>
          <w:lang w:val="az-Latn-AZ"/>
        </w:rPr>
        <w:t>fəaliyyətlə</w:t>
      </w:r>
      <w:r w:rsidR="003476ED">
        <w:rPr>
          <w:rFonts w:ascii="Palatino Linotype" w:hAnsi="Palatino Linotype"/>
          <w:i/>
          <w:lang w:val="az-Latn-AZ"/>
        </w:rPr>
        <w:t xml:space="preserve"> </w:t>
      </w:r>
      <w:r w:rsidRPr="00553F6C" w:rsidR="007B441E">
        <w:rPr>
          <w:rFonts w:ascii="Palatino Linotype" w:hAnsi="Palatino Linotype"/>
          <w:i/>
          <w:lang w:val="az-Latn-AZ"/>
        </w:rPr>
        <w:t>məşğul</w:t>
      </w:r>
      <w:r w:rsidR="003476ED">
        <w:rPr>
          <w:rFonts w:ascii="Palatino Linotype" w:hAnsi="Palatino Linotype"/>
          <w:i/>
          <w:lang w:val="az-Latn-AZ"/>
        </w:rPr>
        <w:t xml:space="preserve"> </w:t>
      </w:r>
      <w:r w:rsidRPr="00553F6C" w:rsidR="007B441E">
        <w:rPr>
          <w:rFonts w:ascii="Palatino Linotype" w:hAnsi="Palatino Linotype"/>
          <w:i/>
          <w:lang w:val="az-Latn-AZ"/>
        </w:rPr>
        <w:t>olma</w:t>
      </w:r>
      <w:r w:rsidR="003476ED">
        <w:rPr>
          <w:rFonts w:ascii="Palatino Linotype" w:hAnsi="Palatino Linotype"/>
          <w:i/>
          <w:lang w:val="az-Latn-AZ"/>
        </w:rPr>
        <w:t xml:space="preserve"> </w:t>
      </w:r>
      <w:r w:rsidRPr="00553F6C" w:rsidR="007B441E">
        <w:rPr>
          <w:rFonts w:ascii="Palatino Linotype" w:hAnsi="Palatino Linotype"/>
          <w:i/>
          <w:lang w:val="az-Latn-AZ"/>
        </w:rPr>
        <w:t>hüququndan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edilməklə</w:t>
      </w:r>
      <w:r w:rsidR="003476ED">
        <w:rPr>
          <w:rFonts w:ascii="Palatino Linotype" w:hAnsi="Palatino Linotype"/>
          <w:i/>
          <w:lang w:val="az-Latn-AZ"/>
        </w:rPr>
        <w:t xml:space="preserve"> </w:t>
      </w:r>
      <w:r w:rsidRPr="00553F6C" w:rsidR="007B441E">
        <w:rPr>
          <w:rFonts w:ascii="Palatino Linotype" w:hAnsi="Palatino Linotype"/>
          <w:i/>
          <w:lang w:val="az-Latn-AZ"/>
        </w:rPr>
        <w:t>və</w:t>
      </w:r>
      <w:r w:rsidR="003476ED">
        <w:rPr>
          <w:rFonts w:ascii="Palatino Linotype" w:hAnsi="Palatino Linotype"/>
          <w:i/>
          <w:lang w:val="az-Latn-AZ"/>
        </w:rPr>
        <w:t xml:space="preserve"> </w:t>
      </w:r>
      <w:r w:rsidRPr="00553F6C" w:rsidR="007B441E">
        <w:rPr>
          <w:rFonts w:ascii="Palatino Linotype" w:hAnsi="Palatino Linotype"/>
          <w:i/>
          <w:lang w:val="az-Latn-AZ"/>
        </w:rPr>
        <w:t>ya</w:t>
      </w:r>
      <w:r w:rsidR="003476ED">
        <w:rPr>
          <w:rFonts w:ascii="Palatino Linotype" w:hAnsi="Palatino Linotype"/>
          <w:i/>
          <w:lang w:val="az-Latn-AZ"/>
        </w:rPr>
        <w:t xml:space="preserve"> </w:t>
      </w:r>
      <w:r w:rsidRPr="00553F6C" w:rsidR="007B441E">
        <w:rPr>
          <w:rFonts w:ascii="Palatino Linotype" w:hAnsi="Palatino Linotype"/>
          <w:i/>
          <w:lang w:val="az-Latn-AZ"/>
        </w:rPr>
        <w:t>edilməməklə</w:t>
      </w:r>
      <w:r w:rsidR="003476ED">
        <w:rPr>
          <w:rFonts w:ascii="Palatino Linotype" w:hAnsi="Palatino Linotype"/>
          <w:i/>
          <w:lang w:val="az-Latn-AZ"/>
        </w:rPr>
        <w:t xml:space="preserve"> </w:t>
      </w:r>
      <w:r w:rsidRPr="00553F6C" w:rsidR="007B441E">
        <w:rPr>
          <w:rFonts w:ascii="Palatino Linotype" w:hAnsi="Palatino Linotype"/>
          <w:i/>
          <w:lang w:val="az-Latn-AZ"/>
        </w:rPr>
        <w:t>üç</w:t>
      </w:r>
      <w:r w:rsidR="003476ED">
        <w:rPr>
          <w:rFonts w:ascii="Palatino Linotype" w:hAnsi="Palatino Linotype"/>
          <w:i/>
          <w:lang w:val="az-Latn-AZ"/>
        </w:rPr>
        <w:t xml:space="preserve"> </w:t>
      </w:r>
      <w:r w:rsidRPr="00553F6C" w:rsidR="007B441E">
        <w:rPr>
          <w:rFonts w:ascii="Palatino Linotype" w:hAnsi="Palatino Linotype"/>
          <w:i/>
          <w:lang w:val="az-Latn-AZ"/>
        </w:rPr>
        <w:t>ildən</w:t>
      </w:r>
      <w:r w:rsidR="003476ED">
        <w:rPr>
          <w:rFonts w:ascii="Palatino Linotype" w:hAnsi="Palatino Linotype"/>
          <w:i/>
          <w:lang w:val="az-Latn-AZ"/>
        </w:rPr>
        <w:t xml:space="preserve"> </w:t>
      </w:r>
      <w:r w:rsidRPr="00553F6C" w:rsidR="007B441E">
        <w:rPr>
          <w:rFonts w:ascii="Palatino Linotype" w:hAnsi="Palatino Linotype"/>
          <w:i/>
          <w:lang w:val="az-Latn-AZ"/>
        </w:rPr>
        <w:t>altı</w:t>
      </w:r>
      <w:r w:rsidR="003476ED">
        <w:rPr>
          <w:rFonts w:ascii="Palatino Linotype" w:hAnsi="Palatino Linotype"/>
          <w:i/>
          <w:lang w:val="az-Latn-AZ"/>
        </w:rPr>
        <w:t xml:space="preserve"> </w:t>
      </w:r>
      <w:r w:rsidRPr="00553F6C" w:rsidR="007B441E">
        <w:rPr>
          <w:rFonts w:ascii="Palatino Linotype" w:hAnsi="Palatino Linotype"/>
          <w:i/>
          <w:lang w:val="az-Latn-AZ"/>
        </w:rPr>
        <w:t>ilədək</w:t>
      </w:r>
      <w:r w:rsidR="003476ED">
        <w:rPr>
          <w:rFonts w:ascii="Palatino Linotype" w:hAnsi="Palatino Linotype"/>
          <w:i/>
          <w:lang w:val="az-Latn-AZ"/>
        </w:rPr>
        <w:t xml:space="preserve"> </w:t>
      </w:r>
      <w:r w:rsidRPr="00553F6C" w:rsidR="007B441E">
        <w:rPr>
          <w:rFonts w:ascii="Palatino Linotype" w:hAnsi="Palatino Linotype"/>
          <w:i/>
          <w:lang w:val="az-Latn-AZ"/>
        </w:rPr>
        <w:t>müddətə</w:t>
      </w:r>
      <w:r w:rsidR="003476ED">
        <w:rPr>
          <w:rFonts w:ascii="Palatino Linotype" w:hAnsi="Palatino Linotype"/>
          <w:i/>
          <w:lang w:val="az-Latn-AZ"/>
        </w:rPr>
        <w:t xml:space="preserve"> </w:t>
      </w:r>
      <w:r w:rsidRPr="00553F6C" w:rsidR="007B441E">
        <w:rPr>
          <w:rFonts w:ascii="Palatino Linotype" w:hAnsi="Palatino Linotype"/>
          <w:i/>
          <w:lang w:val="az-Latn-AZ"/>
        </w:rPr>
        <w:t>azadlıqdan</w:t>
      </w:r>
      <w:r w:rsidR="003476ED">
        <w:rPr>
          <w:rFonts w:ascii="Palatino Linotype" w:hAnsi="Palatino Linotype"/>
          <w:i/>
          <w:lang w:val="az-Latn-AZ"/>
        </w:rPr>
        <w:t xml:space="preserve"> </w:t>
      </w:r>
      <w:r w:rsidRPr="00553F6C" w:rsidR="007B441E">
        <w:rPr>
          <w:rFonts w:ascii="Palatino Linotype" w:hAnsi="Palatino Linotype"/>
          <w:i/>
          <w:lang w:val="az-Latn-AZ"/>
        </w:rPr>
        <w:t>məhrum</w:t>
      </w:r>
      <w:r w:rsidR="003476ED">
        <w:rPr>
          <w:rFonts w:ascii="Palatino Linotype" w:hAnsi="Palatino Linotype"/>
          <w:i/>
          <w:lang w:val="az-Latn-AZ"/>
        </w:rPr>
        <w:t xml:space="preserve"> </w:t>
      </w:r>
      <w:r w:rsidRPr="00553F6C" w:rsidR="007B441E">
        <w:rPr>
          <w:rFonts w:ascii="Palatino Linotype" w:hAnsi="Palatino Linotype"/>
          <w:i/>
          <w:lang w:val="az-Latn-AZ"/>
        </w:rPr>
        <w:t>etmə</w:t>
      </w:r>
      <w:r w:rsidR="003476ED">
        <w:rPr>
          <w:rFonts w:ascii="Palatino Linotype" w:hAnsi="Palatino Linotype"/>
          <w:i/>
          <w:lang w:val="az-Latn-AZ"/>
        </w:rPr>
        <w:t xml:space="preserve"> </w:t>
      </w:r>
      <w:r w:rsidRPr="00553F6C" w:rsidR="007B441E">
        <w:rPr>
          <w:rFonts w:ascii="Palatino Linotype" w:hAnsi="Palatino Linotype"/>
          <w:i/>
          <w:lang w:val="az-Latn-AZ"/>
        </w:rPr>
        <w:t>ilə</w:t>
      </w:r>
      <w:r w:rsidR="003476ED">
        <w:rPr>
          <w:rFonts w:ascii="Palatino Linotype" w:hAnsi="Palatino Linotype"/>
          <w:i/>
          <w:lang w:val="az-Latn-AZ"/>
        </w:rPr>
        <w:t xml:space="preserve"> </w:t>
      </w:r>
      <w:r w:rsidRPr="00553F6C" w:rsidR="007B441E">
        <w:rPr>
          <w:rFonts w:ascii="Palatino Linotype" w:hAnsi="Palatino Linotype"/>
          <w:i/>
          <w:lang w:val="az-Latn-AZ"/>
        </w:rPr>
        <w:t>cəzalandırılır.</w:t>
      </w:r>
      <w:r w:rsidRPr="00553F6C" w:rsidR="007B441E">
        <w:rPr>
          <w:rStyle w:val="EndnoteReference"/>
          <w:rFonts w:ascii="Palatino Linotype" w:hAnsi="Palatino Linotype"/>
          <w:b/>
          <w:color w:val="0000FF"/>
          <w:sz w:val="20"/>
          <w:szCs w:val="20"/>
          <w:lang w:val="az-Latn-AZ"/>
        </w:rPr>
        <w:t>760</w:t>
      </w:r>
      <w:r w:rsidR="003476ED">
        <w:rPr>
          <w:rStyle w:val="EndnoteReference"/>
          <w:rFonts w:ascii="Palatino Linotype" w:hAnsi="Palatino Linotype"/>
          <w:b/>
          <w:color w:val="0000FF"/>
          <w:sz w:val="20"/>
          <w:szCs w:val="20"/>
          <w:lang w:val="az-Latn-AZ"/>
        </w:rPr>
        <w:t xml:space="preserve"> </w:t>
      </w:r>
    </w:p>
    <w:p w:rsidR="00694BC0" w14:paraId="2D169858" w14:textId="10988E09">
      <w:pPr>
        <w:shd w:val="clear" w:color="auto" w:fill="FFFFFF"/>
        <w:ind w:firstLine="567"/>
        <w:jc w:val="both"/>
        <w:rPr>
          <w:rFonts w:ascii="Palatino Linotype" w:hAnsi="Palatino Linotype"/>
          <w:lang w:val="az-Latn-AZ"/>
        </w:rPr>
      </w:pPr>
      <w:r w:rsidRPr="00694BC0">
        <w:rPr>
          <w:rFonts w:ascii="Palatino Linotype" w:hAnsi="Palatino Linotype"/>
          <w:i/>
          <w:iCs/>
          <w:lang w:val="az-Latn-AZ"/>
        </w:rPr>
        <w:t>259.4. Bu Məcəllənin 259.1 – 259.3-cü maddələrində nəzərdə tutulmuş əməllər xüsusilə külli miqdarda ziyan vurmaqla törədildikdə –</w:t>
      </w:r>
      <w:r w:rsidRPr="00553F6C">
        <w:rPr>
          <w:rStyle w:val="EndnoteReference"/>
          <w:rFonts w:ascii="Palatino Linotype" w:hAnsi="Palatino Linotype"/>
          <w:b/>
          <w:color w:val="0000FF"/>
          <w:sz w:val="20"/>
          <w:szCs w:val="20"/>
          <w:lang w:val="az-Latn-AZ"/>
        </w:rPr>
        <w:t>761</w:t>
      </w:r>
    </w:p>
    <w:p w:rsidR="00694BC0" w:rsidRPr="00694BC0" w14:paraId="228929F4" w14:textId="3B52F249">
      <w:pPr>
        <w:shd w:val="clear" w:color="auto" w:fill="FFFFFF"/>
        <w:ind w:firstLine="567"/>
        <w:jc w:val="both"/>
        <w:rPr>
          <w:rFonts w:ascii="Palatino Linotype" w:hAnsi="Palatino Linotype"/>
          <w:i/>
          <w:iCs/>
          <w:lang w:val="az-Latn-AZ"/>
        </w:rPr>
      </w:pPr>
      <w:r w:rsidRPr="00694BC0">
        <w:rPr>
          <w:rFonts w:ascii="Palatino Linotype" w:hAnsi="Palatino Linotype"/>
          <w:i/>
          <w:iCs/>
          <w:lang w:val="az-Latn-AZ"/>
        </w:rPr>
        <w:t>cinayət nəticəsində vurulmuş ziyanın üç mislindən dörd mislinədək miqdarda cərimə və ya üç ilədək müddətə müəyyən vəzifə tutma və ya müəyyən fəaliyyətlə məşğul olma hüququndan məhrum edilməklə və ya edilməməklə dörd ildən yeddi ilədək müddətə azadlıqdan məhrumetmə ilə cəzalandırılır.</w:t>
      </w:r>
    </w:p>
    <w:p w:rsidR="009066A0" w:rsidRPr="00553F6C" w14:paraId="3B3E5830" w14:textId="7358BF82">
      <w:pPr>
        <w:ind w:firstLine="567"/>
        <w:jc w:val="both"/>
        <w:rPr>
          <w:rFonts w:ascii="Palatino Linotype" w:hAnsi="Palatino Linotype"/>
          <w:sz w:val="20"/>
          <w:szCs w:val="20"/>
          <w:lang w:val="az-Latn-AZ"/>
        </w:rPr>
      </w:pPr>
      <w:r w:rsidRPr="00553F6C">
        <w:rPr>
          <w:rFonts w:ascii="Palatino Linotype" w:hAnsi="Palatino Linotype"/>
          <w:b/>
          <w:i/>
          <w:sz w:val="20"/>
          <w:szCs w:val="20"/>
          <w:lang w:val="az-Latn-AZ"/>
        </w:rPr>
        <w:t>Qeyd:</w:t>
      </w:r>
      <w:r w:rsidRPr="00553F6C">
        <w:rPr>
          <w:rStyle w:val="EndnoteReference"/>
          <w:rFonts w:ascii="Palatino Linotype" w:hAnsi="Palatino Linotype" w:cs="Tahoma"/>
          <w:b/>
          <w:color w:val="0000FF"/>
          <w:sz w:val="20"/>
          <w:szCs w:val="20"/>
          <w:lang w:val="az-Latn-AZ"/>
        </w:rPr>
        <w:t>762</w:t>
      </w:r>
      <w:r w:rsidRPr="00D16703" w:rsidR="00D16703">
        <w:rPr>
          <w:lang w:val="az-Latn-AZ"/>
        </w:rPr>
        <w:t xml:space="preserve"> </w:t>
      </w:r>
    </w:p>
    <w:p w:rsidR="00D16703" w:rsidRPr="00AE4962" w14:paraId="77D8B8A5" w14:textId="2554F4A8">
      <w:pPr>
        <w:ind w:firstLine="567"/>
        <w:jc w:val="both"/>
        <w:rPr>
          <w:rFonts w:ascii="Palatino Linotype" w:hAnsi="Palatino Linotype"/>
          <w:i/>
          <w:sz w:val="20"/>
          <w:szCs w:val="20"/>
          <w:lang w:val="az-Latn-AZ"/>
        </w:rPr>
      </w:pPr>
      <w:r w:rsidRPr="00AE4962">
        <w:rPr>
          <w:rFonts w:ascii="Palatino Linotype" w:hAnsi="Palatino Linotype"/>
          <w:i/>
          <w:sz w:val="20"/>
          <w:szCs w:val="20"/>
          <w:lang w:val="az-Latn-AZ"/>
        </w:rPr>
        <w:t>1. Bu Məcəllənin 259-cu və 260-cı maddələrinin müddəaları kənd təsərrüfatı məhsulları istehsalı üçün istifadə edilən bitkilərdən ibarət yaşıllıqların (əkinlərin), habelə xüsusi mülkiyyətdə olan həyətyanı və bağ sahələrindəki yaşıllıqların kəsilməsi (götürülməsi) hallarına şamil edilmir.</w:t>
      </w:r>
      <w:r w:rsidRPr="00AE4962">
        <w:rPr>
          <w:rStyle w:val="EndnoteReference"/>
          <w:rFonts w:ascii="Palatino Linotype" w:hAnsi="Palatino Linotype"/>
          <w:b/>
          <w:color w:val="0000FF"/>
          <w:sz w:val="20"/>
          <w:szCs w:val="20"/>
          <w:lang w:val="az-Latn-AZ"/>
        </w:rPr>
        <w:t>763</w:t>
      </w:r>
    </w:p>
    <w:p w:rsidR="009066A0" w:rsidRPr="00AE4962" w14:paraId="1B5D29F4" w14:textId="760E3767">
      <w:pPr>
        <w:pStyle w:val="Mecelle"/>
        <w:ind w:firstLine="567"/>
        <w:rPr>
          <w:i/>
          <w:iCs/>
          <w:sz w:val="20"/>
        </w:rPr>
      </w:pPr>
      <w:r w:rsidRPr="00AE4962">
        <w:rPr>
          <w:i/>
          <w:iCs/>
          <w:sz w:val="20"/>
        </w:rPr>
        <w:t>2. Bu Məcəllənin 259.1-ci və 260.1-ci maddələrində “xeyli miqdar” dedikdə beş min manatdan yuxarı, lakin iyirmi min manatdan artıq olmayan məbləğ, 259.2.4-cü, 260.1-1-ci və 260.3-cü maddələrində “külli miqdar” dedikdə iyirmi min manatdan yuxarı, lakin əlli min manatdan artıq olmayan məbləğ, 259.4-cü, 260.1-2-ci və 260.4-cü maddələrində isə “xüsusilə külli miqdar” dedikdə əlli min manatdan yuxarı olan məbləğ başa düşülür.</w:t>
      </w:r>
    </w:p>
    <w:p w:rsidR="009066A0" w:rsidRPr="00553F6C" w14:paraId="601F3B8C" w14:textId="77777777">
      <w:pPr>
        <w:pStyle w:val="NormalWeb"/>
        <w:tabs>
          <w:tab w:val="left" w:pos="397"/>
        </w:tabs>
        <w:ind w:firstLine="567"/>
        <w:rPr>
          <w:rStyle w:val="MaddeChar"/>
          <w:bCs/>
          <w:sz w:val="24"/>
          <w:lang w:val="az-Latn-AZ"/>
        </w:rPr>
      </w:pPr>
    </w:p>
    <w:p w:rsidR="009066A0" w:rsidRPr="00553F6C" w:rsidP="00260675" w14:paraId="293C55C2" w14:textId="2E5CBFDD">
      <w:pPr>
        <w:pStyle w:val="NormalWeb"/>
        <w:tabs>
          <w:tab w:val="left" w:pos="397"/>
        </w:tabs>
        <w:ind w:firstLine="567"/>
        <w:jc w:val="both"/>
        <w:rPr>
          <w:rFonts w:ascii="Palatino Linotype" w:hAnsi="Palatino Linotype"/>
          <w:b/>
          <w:i/>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260.</w:t>
      </w:r>
      <w:r w:rsidR="003476ED">
        <w:rPr>
          <w:rFonts w:ascii="Palatino Linotype" w:hAnsi="Palatino Linotype"/>
          <w:b/>
          <w:bCs/>
          <w:iCs/>
          <w:szCs w:val="24"/>
          <w:lang w:val="az-Latn-AZ"/>
        </w:rPr>
        <w:t xml:space="preserve"> </w:t>
      </w:r>
      <w:r w:rsidRPr="00260675" w:rsidR="00260675">
        <w:rPr>
          <w:rFonts w:ascii="Palatino Linotype" w:hAnsi="Palatino Linotype"/>
          <w:b/>
          <w:bCs/>
          <w:i/>
          <w:szCs w:val="24"/>
          <w:lang w:val="az-Latn-AZ"/>
        </w:rPr>
        <w:t>Ağacları, kolları və ya</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digər</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yaşıllıqları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i/>
          <w:szCs w:val="24"/>
          <w:lang w:val="az-Latn-AZ"/>
        </w:rPr>
        <w:t>zədələmə</w:t>
      </w:r>
      <w:r w:rsidRPr="00553F6C">
        <w:rPr>
          <w:rStyle w:val="EndnoteReference"/>
          <w:rFonts w:ascii="Palatino Linotype" w:hAnsi="Palatino Linotype"/>
          <w:b/>
          <w:color w:val="0000FF"/>
          <w:sz w:val="20"/>
          <w:lang w:val="az-Latn-AZ"/>
        </w:rPr>
        <w:t>764</w:t>
      </w:r>
    </w:p>
    <w:p w:rsidR="009066A0" w:rsidRPr="00553F6C" w14:paraId="0AB2BC89" w14:textId="77777777">
      <w:pPr>
        <w:pStyle w:val="NormalWeb"/>
        <w:tabs>
          <w:tab w:val="left" w:pos="397"/>
        </w:tabs>
        <w:ind w:firstLine="567"/>
        <w:rPr>
          <w:rStyle w:val="MecelleChar"/>
          <w:rFonts w:cs="Tahoma"/>
          <w:sz w:val="24"/>
        </w:rPr>
      </w:pPr>
    </w:p>
    <w:p w:rsidR="009066A0" w:rsidRPr="00553F6C" w14:paraId="05F78B12" w14:textId="020EF1AC">
      <w:pPr>
        <w:pStyle w:val="Mecelle"/>
        <w:ind w:firstLine="567"/>
      </w:pPr>
      <w:r w:rsidRPr="00553F6C">
        <w:rPr>
          <w:sz w:val="24"/>
          <w:szCs w:val="24"/>
        </w:rPr>
        <w:t>260.1.</w:t>
      </w:r>
      <w:r w:rsidR="003476ED">
        <w:rPr>
          <w:sz w:val="24"/>
          <w:szCs w:val="24"/>
        </w:rPr>
        <w:t xml:space="preserve"> </w:t>
      </w:r>
      <w:r w:rsidRPr="00553F6C">
        <w:rPr>
          <w:sz w:val="24"/>
          <w:szCs w:val="24"/>
        </w:rPr>
        <w:t>Odla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yüksək</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mənbələri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ehtiyatsız</w:t>
      </w:r>
      <w:r w:rsidR="003476ED">
        <w:rPr>
          <w:sz w:val="24"/>
          <w:szCs w:val="24"/>
        </w:rPr>
        <w:t xml:space="preserve"> </w:t>
      </w:r>
      <w:r w:rsidRPr="00553F6C">
        <w:rPr>
          <w:sz w:val="24"/>
          <w:szCs w:val="24"/>
        </w:rPr>
        <w:t>davranma</w:t>
      </w:r>
      <w:r w:rsidR="003476ED">
        <w:rPr>
          <w:sz w:val="24"/>
          <w:szCs w:val="24"/>
        </w:rPr>
        <w:t xml:space="preserve"> </w:t>
      </w:r>
      <w:r w:rsidRPr="00553F6C">
        <w:rPr>
          <w:sz w:val="24"/>
          <w:szCs w:val="24"/>
        </w:rPr>
        <w:t>üzündən</w:t>
      </w:r>
      <w:r w:rsidR="003476ED">
        <w:rPr>
          <w:sz w:val="24"/>
          <w:szCs w:val="24"/>
        </w:rPr>
        <w:t xml:space="preserve"> </w:t>
      </w:r>
      <w:r w:rsidRPr="005F3136" w:rsidR="005F3136">
        <w:rPr>
          <w:i/>
          <w:sz w:val="24"/>
          <w:szCs w:val="24"/>
        </w:rPr>
        <w:t>ağacları, kolları və ya</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yaşıllıqları</w:t>
      </w:r>
      <w:r w:rsidR="003476ED">
        <w:rPr>
          <w:i/>
          <w:sz w:val="24"/>
          <w:szCs w:val="24"/>
        </w:rPr>
        <w:t xml:space="preserve"> </w:t>
      </w:r>
      <w:r w:rsidRPr="00553F6C">
        <w:rPr>
          <w:i/>
          <w:sz w:val="24"/>
          <w:szCs w:val="24"/>
        </w:rPr>
        <w:t>məhv</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zədələmə</w:t>
      </w:r>
      <w:r w:rsidR="005F3136">
        <w:rPr>
          <w:i/>
          <w:sz w:val="24"/>
          <w:szCs w:val="24"/>
        </w:rPr>
        <w:t xml:space="preserve"> </w:t>
      </w:r>
      <w:r w:rsidRPr="005F3136" w:rsidR="005F3136">
        <w:rPr>
          <w:i/>
          <w:sz w:val="24"/>
          <w:szCs w:val="24"/>
        </w:rPr>
        <w:t>xeyli miqdarda ziyan vurmaqla törədildikdə</w:t>
      </w:r>
      <w:r w:rsidRPr="00553F6C">
        <w:rPr>
          <w:sz w:val="24"/>
          <w:szCs w:val="24"/>
        </w:rPr>
        <w:t>—</w:t>
      </w:r>
      <w:r w:rsidRPr="00553F6C" w:rsidR="005F3136">
        <w:rPr>
          <w:rStyle w:val="EndnoteReference"/>
          <w:rFonts w:ascii="Palatino Linotype" w:hAnsi="Palatino Linotype"/>
          <w:b/>
          <w:color w:val="0000FF"/>
          <w:sz w:val="20"/>
        </w:rPr>
        <w:t>765</w:t>
      </w:r>
    </w:p>
    <w:p w:rsidR="009066A0" w:rsidRPr="00553F6C" w14:paraId="049EE6F8" w14:textId="52B07030">
      <w:pPr>
        <w:pStyle w:val="Mecelle"/>
        <w:ind w:firstLine="567"/>
        <w:rPr>
          <w:sz w:val="24"/>
          <w:szCs w:val="24"/>
        </w:rPr>
      </w:pPr>
      <w:r w:rsidRPr="005F3136">
        <w:rPr>
          <w:i/>
          <w:sz w:val="24"/>
          <w:szCs w:val="24"/>
        </w:rPr>
        <w:t>cinayət nəticəsində vurulmuş ziyanın iki misli miqdarında</w:t>
      </w:r>
      <w:r w:rsidR="003476ED">
        <w:rPr>
          <w:sz w:val="24"/>
          <w:szCs w:val="24"/>
        </w:rPr>
        <w:t xml:space="preserve"> </w:t>
      </w:r>
      <w:r w:rsidRPr="00553F6C" w:rsidR="007B441E">
        <w:rPr>
          <w:sz w:val="24"/>
          <w:szCs w:val="24"/>
        </w:rPr>
        <w:t>cərimə</w:t>
      </w:r>
      <w:r w:rsidR="003476ED">
        <w:rPr>
          <w:sz w:val="24"/>
          <w:szCs w:val="24"/>
        </w:rPr>
        <w:t xml:space="preserve"> </w:t>
      </w:r>
      <w:r w:rsidRPr="00553F6C" w:rsidR="007B441E">
        <w:rPr>
          <w:sz w:val="24"/>
          <w:szCs w:val="24"/>
        </w:rPr>
        <w:t>və</w:t>
      </w:r>
      <w:r w:rsidR="003476ED">
        <w:rPr>
          <w:sz w:val="24"/>
          <w:szCs w:val="24"/>
        </w:rPr>
        <w:t xml:space="preserve"> </w:t>
      </w:r>
      <w:r w:rsidRPr="00553F6C" w:rsidR="007B441E">
        <w:rPr>
          <w:sz w:val="24"/>
          <w:szCs w:val="24"/>
        </w:rPr>
        <w:t>ya</w:t>
      </w:r>
      <w:r w:rsidR="003476ED">
        <w:rPr>
          <w:sz w:val="24"/>
          <w:szCs w:val="24"/>
        </w:rPr>
        <w:t xml:space="preserve"> </w:t>
      </w:r>
      <w:r w:rsidRPr="00553F6C" w:rsidR="007B441E">
        <w:rPr>
          <w:sz w:val="24"/>
          <w:szCs w:val="24"/>
        </w:rPr>
        <w:t>bir</w:t>
      </w:r>
      <w:r w:rsidR="003476ED">
        <w:rPr>
          <w:sz w:val="24"/>
          <w:szCs w:val="24"/>
        </w:rPr>
        <w:t xml:space="preserve"> </w:t>
      </w:r>
      <w:r w:rsidRPr="00553F6C" w:rsidR="007B441E">
        <w:rPr>
          <w:sz w:val="24"/>
          <w:szCs w:val="24"/>
        </w:rPr>
        <w:t>ilədək</w:t>
      </w:r>
      <w:r w:rsidR="003476ED">
        <w:rPr>
          <w:sz w:val="24"/>
          <w:szCs w:val="24"/>
        </w:rPr>
        <w:t xml:space="preserve"> </w:t>
      </w:r>
      <w:r w:rsidRPr="00553F6C" w:rsidR="007B441E">
        <w:rPr>
          <w:sz w:val="24"/>
          <w:szCs w:val="24"/>
        </w:rPr>
        <w:t>müddətə</w:t>
      </w:r>
      <w:r w:rsidR="003476ED">
        <w:rPr>
          <w:sz w:val="24"/>
          <w:szCs w:val="24"/>
        </w:rPr>
        <w:t xml:space="preserve"> </w:t>
      </w:r>
      <w:r w:rsidRPr="00553F6C" w:rsidR="007B441E">
        <w:rPr>
          <w:sz w:val="24"/>
          <w:szCs w:val="24"/>
        </w:rPr>
        <w:t>islah</w:t>
      </w:r>
      <w:r w:rsidR="003476ED">
        <w:rPr>
          <w:sz w:val="24"/>
          <w:szCs w:val="24"/>
        </w:rPr>
        <w:t xml:space="preserve"> </w:t>
      </w:r>
      <w:r w:rsidRPr="00553F6C" w:rsidR="007B441E">
        <w:rPr>
          <w:sz w:val="24"/>
          <w:szCs w:val="24"/>
        </w:rPr>
        <w:t>işləri</w:t>
      </w:r>
      <w:r w:rsidR="003476ED">
        <w:rPr>
          <w:sz w:val="24"/>
          <w:szCs w:val="24"/>
        </w:rPr>
        <w:t xml:space="preserve"> </w:t>
      </w:r>
      <w:r w:rsidRPr="00553F6C" w:rsidR="007B441E">
        <w:rPr>
          <w:sz w:val="24"/>
          <w:szCs w:val="24"/>
        </w:rPr>
        <w:t>və</w:t>
      </w:r>
      <w:r w:rsidR="003476ED">
        <w:rPr>
          <w:sz w:val="24"/>
          <w:szCs w:val="24"/>
        </w:rPr>
        <w:t xml:space="preserve"> </w:t>
      </w:r>
      <w:r w:rsidRPr="00553F6C" w:rsidR="007B441E">
        <w:rPr>
          <w:sz w:val="24"/>
          <w:szCs w:val="24"/>
        </w:rPr>
        <w:t>ya</w:t>
      </w:r>
      <w:r w:rsidR="003476ED">
        <w:rPr>
          <w:sz w:val="24"/>
          <w:szCs w:val="24"/>
        </w:rPr>
        <w:t xml:space="preserve"> </w:t>
      </w:r>
      <w:r w:rsidRPr="00553F6C" w:rsidR="007B441E">
        <w:rPr>
          <w:i/>
          <w:sz w:val="24"/>
          <w:szCs w:val="24"/>
        </w:rPr>
        <w:t>bir</w:t>
      </w:r>
      <w:r w:rsidR="003476ED">
        <w:rPr>
          <w:i/>
          <w:sz w:val="24"/>
          <w:szCs w:val="24"/>
        </w:rPr>
        <w:t xml:space="preserve"> </w:t>
      </w:r>
      <w:r w:rsidRPr="00553F6C" w:rsidR="007B441E">
        <w:rPr>
          <w:i/>
          <w:sz w:val="24"/>
          <w:szCs w:val="24"/>
        </w:rPr>
        <w:t>ilədək</w:t>
      </w:r>
      <w:r w:rsidR="003476ED">
        <w:rPr>
          <w:i/>
          <w:sz w:val="24"/>
          <w:szCs w:val="24"/>
        </w:rPr>
        <w:t xml:space="preserve"> </w:t>
      </w:r>
      <w:r w:rsidRPr="00553F6C" w:rsidR="007B441E">
        <w:rPr>
          <w:i/>
          <w:sz w:val="24"/>
          <w:szCs w:val="24"/>
        </w:rPr>
        <w:t>müddətə</w:t>
      </w:r>
      <w:r w:rsidR="003476ED">
        <w:rPr>
          <w:i/>
          <w:sz w:val="24"/>
          <w:szCs w:val="24"/>
        </w:rPr>
        <w:t xml:space="preserve"> </w:t>
      </w:r>
      <w:r w:rsidRPr="00553F6C" w:rsidR="007B441E">
        <w:rPr>
          <w:i/>
          <w:sz w:val="24"/>
          <w:szCs w:val="24"/>
        </w:rPr>
        <w:t>azadlığın</w:t>
      </w:r>
      <w:r w:rsidR="003476ED">
        <w:rPr>
          <w:i/>
          <w:sz w:val="24"/>
          <w:szCs w:val="24"/>
        </w:rPr>
        <w:t xml:space="preserve"> </w:t>
      </w:r>
      <w:r w:rsidRPr="00553F6C" w:rsidR="007B441E">
        <w:rPr>
          <w:i/>
          <w:sz w:val="24"/>
          <w:szCs w:val="24"/>
        </w:rPr>
        <w:t>məhdudlaşdırılması</w:t>
      </w:r>
      <w:r w:rsidR="003476ED">
        <w:rPr>
          <w:i/>
          <w:sz w:val="24"/>
          <w:szCs w:val="24"/>
        </w:rPr>
        <w:t xml:space="preserve"> </w:t>
      </w:r>
      <w:r w:rsidRPr="00553F6C" w:rsidR="007B441E">
        <w:rPr>
          <w:i/>
          <w:sz w:val="24"/>
          <w:szCs w:val="24"/>
        </w:rPr>
        <w:t>və</w:t>
      </w:r>
      <w:r w:rsidR="003476ED">
        <w:rPr>
          <w:i/>
          <w:sz w:val="24"/>
          <w:szCs w:val="24"/>
        </w:rPr>
        <w:t xml:space="preserve"> </w:t>
      </w:r>
      <w:r w:rsidRPr="00553F6C" w:rsidR="007B441E">
        <w:rPr>
          <w:i/>
          <w:sz w:val="24"/>
          <w:szCs w:val="24"/>
        </w:rPr>
        <w:t>ya</w:t>
      </w:r>
      <w:r w:rsidR="003476ED">
        <w:rPr>
          <w:sz w:val="24"/>
          <w:szCs w:val="24"/>
        </w:rPr>
        <w:t xml:space="preserve"> </w:t>
      </w:r>
      <w:r w:rsidRPr="00553F6C" w:rsidR="007B441E">
        <w:rPr>
          <w:sz w:val="24"/>
          <w:szCs w:val="24"/>
        </w:rPr>
        <w:t>bir</w:t>
      </w:r>
      <w:r w:rsidR="003476ED">
        <w:rPr>
          <w:sz w:val="24"/>
          <w:szCs w:val="24"/>
        </w:rPr>
        <w:t xml:space="preserve"> </w:t>
      </w:r>
      <w:r w:rsidRPr="00553F6C" w:rsidR="007B441E">
        <w:rPr>
          <w:sz w:val="24"/>
          <w:szCs w:val="24"/>
        </w:rPr>
        <w:t>ilədək</w:t>
      </w:r>
      <w:r w:rsidR="003476ED">
        <w:rPr>
          <w:sz w:val="24"/>
          <w:szCs w:val="24"/>
        </w:rPr>
        <w:t xml:space="preserve"> </w:t>
      </w:r>
      <w:r w:rsidRPr="00553F6C" w:rsidR="007B441E">
        <w:rPr>
          <w:sz w:val="24"/>
          <w:szCs w:val="24"/>
        </w:rPr>
        <w:t>müddətə</w:t>
      </w:r>
      <w:r w:rsidR="003476ED">
        <w:rPr>
          <w:sz w:val="24"/>
          <w:szCs w:val="24"/>
        </w:rPr>
        <w:t xml:space="preserve"> </w:t>
      </w:r>
      <w:r w:rsidRPr="00553F6C" w:rsidR="007B441E">
        <w:rPr>
          <w:sz w:val="24"/>
          <w:szCs w:val="24"/>
        </w:rPr>
        <w:t>azadlıqdan</w:t>
      </w:r>
      <w:r w:rsidR="003476ED">
        <w:rPr>
          <w:sz w:val="24"/>
          <w:szCs w:val="24"/>
        </w:rPr>
        <w:t xml:space="preserve"> </w:t>
      </w:r>
      <w:r w:rsidRPr="00553F6C" w:rsidR="007B441E">
        <w:rPr>
          <w:sz w:val="24"/>
          <w:szCs w:val="24"/>
        </w:rPr>
        <w:t>məhrum</w:t>
      </w:r>
      <w:r w:rsidR="003476ED">
        <w:rPr>
          <w:sz w:val="24"/>
          <w:szCs w:val="24"/>
        </w:rPr>
        <w:t xml:space="preserve"> </w:t>
      </w:r>
      <w:r w:rsidRPr="00553F6C" w:rsidR="007B441E">
        <w:rPr>
          <w:sz w:val="24"/>
          <w:szCs w:val="24"/>
        </w:rPr>
        <w:t>etmə</w:t>
      </w:r>
      <w:r w:rsidR="003476ED">
        <w:rPr>
          <w:sz w:val="24"/>
          <w:szCs w:val="24"/>
        </w:rPr>
        <w:t xml:space="preserve"> </w:t>
      </w:r>
      <w:r w:rsidRPr="00553F6C" w:rsidR="007B441E">
        <w:rPr>
          <w:sz w:val="24"/>
          <w:szCs w:val="24"/>
        </w:rPr>
        <w:t>ilə</w:t>
      </w:r>
      <w:r w:rsidR="003476ED">
        <w:rPr>
          <w:sz w:val="24"/>
          <w:szCs w:val="24"/>
        </w:rPr>
        <w:t xml:space="preserve"> </w:t>
      </w:r>
      <w:r w:rsidRPr="00553F6C" w:rsidR="007B441E">
        <w:rPr>
          <w:sz w:val="24"/>
          <w:szCs w:val="24"/>
        </w:rPr>
        <w:t>cəzalandırılır.</w:t>
      </w:r>
      <w:r w:rsidRPr="00553F6C" w:rsidR="007B441E">
        <w:rPr>
          <w:rStyle w:val="EndnoteReference"/>
          <w:rFonts w:ascii="Palatino Linotype" w:hAnsi="Palatino Linotype"/>
          <w:b/>
          <w:color w:val="0000FF"/>
          <w:sz w:val="20"/>
        </w:rPr>
        <w:t>766</w:t>
      </w:r>
      <w:r w:rsidR="003476ED">
        <w:rPr>
          <w:rStyle w:val="EndnoteReference"/>
          <w:rFonts w:ascii="Palatino Linotype" w:hAnsi="Palatino Linotype"/>
          <w:b/>
          <w:color w:val="0000FF"/>
          <w:sz w:val="20"/>
        </w:rPr>
        <w:t xml:space="preserve"> </w:t>
      </w:r>
    </w:p>
    <w:p w:rsidR="009066A0" w:rsidRPr="00553F6C" w14:paraId="5F0F58C3" w14:textId="3C13C5B5">
      <w:pPr>
        <w:ind w:firstLine="567"/>
        <w:jc w:val="both"/>
        <w:rPr>
          <w:rFonts w:ascii="Palatino Linotype" w:hAnsi="Palatino Linotype"/>
          <w:i/>
          <w:lang w:val="az-Latn-AZ"/>
        </w:rPr>
      </w:pPr>
      <w:r w:rsidRPr="00553F6C">
        <w:rPr>
          <w:rFonts w:ascii="Palatino Linotype" w:hAnsi="Palatino Linotype"/>
          <w:i/>
          <w:lang w:val="az-Latn-AZ"/>
        </w:rPr>
        <w:t>260.1-1.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260.1-ci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270823" w:rsidP="00270823" w14:paraId="29C7FFD7" w14:textId="77777777">
      <w:pPr>
        <w:pStyle w:val="Mecelle"/>
        <w:ind w:firstLine="567"/>
        <w:rPr>
          <w:b/>
          <w:color w:val="0000FF"/>
          <w:sz w:val="20"/>
        </w:rPr>
      </w:pPr>
      <w:r w:rsidRPr="00FD31B5">
        <w:rPr>
          <w:i/>
          <w:sz w:val="24"/>
          <w:szCs w:val="24"/>
        </w:rPr>
        <w:t>cinayət nəticəsində vurulmuş ziyanın iki mislindən üç mislinədək</w:t>
      </w:r>
      <w:r w:rsidR="003476ED">
        <w:rPr>
          <w:i/>
          <w:sz w:val="24"/>
          <w:szCs w:val="24"/>
        </w:rPr>
        <w:t xml:space="preserve"> </w:t>
      </w:r>
      <w:r w:rsidRPr="00553F6C" w:rsidR="007B441E">
        <w:rPr>
          <w:i/>
          <w:sz w:val="24"/>
          <w:szCs w:val="24"/>
        </w:rPr>
        <w:t>miqdarda</w:t>
      </w:r>
      <w:r w:rsidR="003476ED">
        <w:rPr>
          <w:i/>
          <w:sz w:val="24"/>
          <w:szCs w:val="24"/>
        </w:rPr>
        <w:t xml:space="preserve"> </w:t>
      </w:r>
      <w:r w:rsidRPr="00553F6C" w:rsidR="007B441E">
        <w:rPr>
          <w:i/>
          <w:sz w:val="24"/>
          <w:szCs w:val="24"/>
        </w:rPr>
        <w:t>cərimə</w:t>
      </w:r>
      <w:r w:rsidR="003476ED">
        <w:rPr>
          <w:i/>
          <w:sz w:val="24"/>
          <w:szCs w:val="24"/>
        </w:rPr>
        <w:t xml:space="preserve"> </w:t>
      </w:r>
      <w:r w:rsidRPr="00553F6C" w:rsidR="007B441E">
        <w:rPr>
          <w:i/>
          <w:sz w:val="24"/>
          <w:szCs w:val="24"/>
        </w:rPr>
        <w:t>və</w:t>
      </w:r>
      <w:r w:rsidR="003476ED">
        <w:rPr>
          <w:i/>
          <w:sz w:val="24"/>
          <w:szCs w:val="24"/>
        </w:rPr>
        <w:t xml:space="preserve"> </w:t>
      </w:r>
      <w:r w:rsidRPr="00553F6C" w:rsidR="007B441E">
        <w:rPr>
          <w:i/>
          <w:sz w:val="24"/>
          <w:szCs w:val="24"/>
        </w:rPr>
        <w:t>ya</w:t>
      </w:r>
      <w:r w:rsidR="003476ED">
        <w:rPr>
          <w:i/>
          <w:sz w:val="24"/>
          <w:szCs w:val="24"/>
        </w:rPr>
        <w:t xml:space="preserve"> </w:t>
      </w:r>
      <w:r w:rsidRPr="00553F6C" w:rsidR="007B441E">
        <w:rPr>
          <w:i/>
          <w:sz w:val="24"/>
          <w:szCs w:val="24"/>
        </w:rPr>
        <w:t>iki</w:t>
      </w:r>
      <w:r w:rsidR="003476ED">
        <w:rPr>
          <w:i/>
          <w:sz w:val="24"/>
          <w:szCs w:val="24"/>
        </w:rPr>
        <w:t xml:space="preserve"> </w:t>
      </w:r>
      <w:r w:rsidRPr="00553F6C" w:rsidR="007B441E">
        <w:rPr>
          <w:i/>
          <w:sz w:val="24"/>
          <w:szCs w:val="24"/>
        </w:rPr>
        <w:t>ilədək</w:t>
      </w:r>
      <w:r w:rsidR="003476ED">
        <w:rPr>
          <w:i/>
          <w:sz w:val="24"/>
          <w:szCs w:val="24"/>
        </w:rPr>
        <w:t xml:space="preserve"> </w:t>
      </w:r>
      <w:r w:rsidRPr="00553F6C" w:rsidR="007B441E">
        <w:rPr>
          <w:i/>
          <w:sz w:val="24"/>
          <w:szCs w:val="24"/>
        </w:rPr>
        <w:t>müddətə</w:t>
      </w:r>
      <w:r w:rsidR="003476ED">
        <w:rPr>
          <w:i/>
          <w:sz w:val="24"/>
          <w:szCs w:val="24"/>
        </w:rPr>
        <w:t xml:space="preserve"> </w:t>
      </w:r>
      <w:r w:rsidRPr="00553F6C" w:rsidR="007B441E">
        <w:rPr>
          <w:i/>
          <w:sz w:val="24"/>
          <w:szCs w:val="24"/>
        </w:rPr>
        <w:t>islah</w:t>
      </w:r>
      <w:r w:rsidR="003476ED">
        <w:rPr>
          <w:i/>
          <w:sz w:val="24"/>
          <w:szCs w:val="24"/>
        </w:rPr>
        <w:t xml:space="preserve"> </w:t>
      </w:r>
      <w:r w:rsidRPr="00553F6C" w:rsidR="007B441E">
        <w:rPr>
          <w:i/>
          <w:sz w:val="24"/>
          <w:szCs w:val="24"/>
        </w:rPr>
        <w:t>işləri</w:t>
      </w:r>
      <w:r w:rsidR="003476ED">
        <w:rPr>
          <w:i/>
          <w:sz w:val="24"/>
          <w:szCs w:val="24"/>
        </w:rPr>
        <w:t xml:space="preserve"> </w:t>
      </w:r>
      <w:r w:rsidRPr="00553F6C" w:rsidR="007B441E">
        <w:rPr>
          <w:i/>
          <w:sz w:val="24"/>
          <w:szCs w:val="24"/>
        </w:rPr>
        <w:t>və</w:t>
      </w:r>
      <w:r w:rsidR="003476ED">
        <w:rPr>
          <w:i/>
          <w:sz w:val="24"/>
          <w:szCs w:val="24"/>
        </w:rPr>
        <w:t xml:space="preserve"> </w:t>
      </w:r>
      <w:r w:rsidRPr="00553F6C" w:rsidR="007B441E">
        <w:rPr>
          <w:i/>
          <w:sz w:val="24"/>
          <w:szCs w:val="24"/>
        </w:rPr>
        <w:t>ya</w:t>
      </w:r>
      <w:r w:rsidR="003476ED">
        <w:rPr>
          <w:i/>
          <w:sz w:val="24"/>
          <w:szCs w:val="24"/>
        </w:rPr>
        <w:t xml:space="preserve"> </w:t>
      </w:r>
      <w:r w:rsidRPr="00553F6C" w:rsidR="007B441E">
        <w:rPr>
          <w:i/>
          <w:sz w:val="24"/>
          <w:szCs w:val="24"/>
        </w:rPr>
        <w:t>bir</w:t>
      </w:r>
      <w:r w:rsidR="003476ED">
        <w:rPr>
          <w:i/>
          <w:sz w:val="24"/>
          <w:szCs w:val="24"/>
        </w:rPr>
        <w:t xml:space="preserve"> </w:t>
      </w:r>
      <w:r w:rsidRPr="00553F6C" w:rsidR="007B441E">
        <w:rPr>
          <w:i/>
          <w:sz w:val="24"/>
          <w:szCs w:val="24"/>
        </w:rPr>
        <w:t>ilədək</w:t>
      </w:r>
      <w:r w:rsidR="003476ED">
        <w:rPr>
          <w:i/>
          <w:sz w:val="24"/>
          <w:szCs w:val="24"/>
        </w:rPr>
        <w:t xml:space="preserve"> </w:t>
      </w:r>
      <w:r w:rsidRPr="00553F6C" w:rsidR="007B441E">
        <w:rPr>
          <w:i/>
          <w:sz w:val="24"/>
          <w:szCs w:val="24"/>
        </w:rPr>
        <w:t>müddətə</w:t>
      </w:r>
      <w:r w:rsidR="003476ED">
        <w:rPr>
          <w:i/>
          <w:sz w:val="24"/>
          <w:szCs w:val="24"/>
        </w:rPr>
        <w:t xml:space="preserve"> </w:t>
      </w:r>
      <w:r w:rsidRPr="00553F6C" w:rsidR="007B441E">
        <w:rPr>
          <w:i/>
          <w:sz w:val="24"/>
          <w:szCs w:val="24"/>
        </w:rPr>
        <w:t>azadlığın</w:t>
      </w:r>
      <w:r w:rsidR="003476ED">
        <w:rPr>
          <w:i/>
          <w:sz w:val="24"/>
          <w:szCs w:val="24"/>
        </w:rPr>
        <w:t xml:space="preserve"> </w:t>
      </w:r>
      <w:r w:rsidRPr="00553F6C" w:rsidR="007B441E">
        <w:rPr>
          <w:i/>
          <w:sz w:val="24"/>
          <w:szCs w:val="24"/>
        </w:rPr>
        <w:t>məhdudlaşdırılması</w:t>
      </w:r>
      <w:r w:rsidR="003476ED">
        <w:rPr>
          <w:i/>
          <w:sz w:val="24"/>
          <w:szCs w:val="24"/>
        </w:rPr>
        <w:t xml:space="preserve"> </w:t>
      </w:r>
      <w:r w:rsidRPr="00553F6C" w:rsidR="007B441E">
        <w:rPr>
          <w:i/>
          <w:sz w:val="24"/>
          <w:szCs w:val="24"/>
        </w:rPr>
        <w:t>və</w:t>
      </w:r>
      <w:r w:rsidR="003476ED">
        <w:rPr>
          <w:i/>
          <w:sz w:val="24"/>
          <w:szCs w:val="24"/>
        </w:rPr>
        <w:t xml:space="preserve"> </w:t>
      </w:r>
      <w:r w:rsidRPr="00553F6C" w:rsidR="007B441E">
        <w:rPr>
          <w:i/>
          <w:sz w:val="24"/>
          <w:szCs w:val="24"/>
        </w:rPr>
        <w:t>ya</w:t>
      </w:r>
      <w:r w:rsidR="003476ED">
        <w:rPr>
          <w:i/>
          <w:sz w:val="24"/>
          <w:szCs w:val="24"/>
        </w:rPr>
        <w:t xml:space="preserve"> </w:t>
      </w:r>
      <w:r w:rsidRPr="00553F6C" w:rsidR="007B441E">
        <w:rPr>
          <w:i/>
          <w:sz w:val="24"/>
          <w:szCs w:val="24"/>
        </w:rPr>
        <w:t>iki</w:t>
      </w:r>
      <w:r w:rsidR="003476ED">
        <w:rPr>
          <w:i/>
          <w:sz w:val="24"/>
          <w:szCs w:val="24"/>
        </w:rPr>
        <w:t xml:space="preserve"> </w:t>
      </w:r>
      <w:r w:rsidRPr="00553F6C" w:rsidR="007B441E">
        <w:rPr>
          <w:i/>
          <w:sz w:val="24"/>
          <w:szCs w:val="24"/>
        </w:rPr>
        <w:t>ilədək</w:t>
      </w:r>
      <w:r w:rsidR="003476ED">
        <w:rPr>
          <w:i/>
          <w:sz w:val="24"/>
          <w:szCs w:val="24"/>
        </w:rPr>
        <w:t xml:space="preserve"> </w:t>
      </w:r>
      <w:r w:rsidRPr="00553F6C" w:rsidR="007B441E">
        <w:rPr>
          <w:i/>
          <w:sz w:val="24"/>
          <w:szCs w:val="24"/>
        </w:rPr>
        <w:t>müddətə</w:t>
      </w:r>
      <w:r w:rsidR="003476ED">
        <w:rPr>
          <w:i/>
          <w:sz w:val="24"/>
          <w:szCs w:val="24"/>
        </w:rPr>
        <w:t xml:space="preserve"> </w:t>
      </w:r>
      <w:r w:rsidRPr="00553F6C" w:rsidR="007B441E">
        <w:rPr>
          <w:i/>
          <w:sz w:val="24"/>
          <w:szCs w:val="24"/>
        </w:rPr>
        <w:t>azadlıqdan</w:t>
      </w:r>
      <w:r w:rsidR="003476ED">
        <w:rPr>
          <w:i/>
          <w:sz w:val="24"/>
          <w:szCs w:val="24"/>
        </w:rPr>
        <w:t xml:space="preserve"> </w:t>
      </w:r>
      <w:r w:rsidRPr="00553F6C" w:rsidR="007B441E">
        <w:rPr>
          <w:i/>
          <w:sz w:val="24"/>
          <w:szCs w:val="24"/>
        </w:rPr>
        <w:t>məhrum</w:t>
      </w:r>
      <w:r w:rsidR="003476ED">
        <w:rPr>
          <w:i/>
          <w:sz w:val="24"/>
          <w:szCs w:val="24"/>
        </w:rPr>
        <w:t xml:space="preserve"> </w:t>
      </w:r>
      <w:r w:rsidRPr="00553F6C" w:rsidR="007B441E">
        <w:rPr>
          <w:i/>
          <w:sz w:val="24"/>
          <w:szCs w:val="24"/>
        </w:rPr>
        <w:t>etmə</w:t>
      </w:r>
      <w:r w:rsidR="003476ED">
        <w:rPr>
          <w:i/>
          <w:sz w:val="24"/>
          <w:szCs w:val="24"/>
        </w:rPr>
        <w:t xml:space="preserve"> </w:t>
      </w:r>
      <w:r w:rsidRPr="00553F6C" w:rsidR="007B441E">
        <w:rPr>
          <w:i/>
          <w:sz w:val="24"/>
          <w:szCs w:val="24"/>
        </w:rPr>
        <w:t>ilə</w:t>
      </w:r>
      <w:r w:rsidR="003476ED">
        <w:rPr>
          <w:i/>
          <w:sz w:val="24"/>
          <w:szCs w:val="24"/>
        </w:rPr>
        <w:t xml:space="preserve"> </w:t>
      </w:r>
      <w:r w:rsidRPr="00553F6C" w:rsidR="007B441E">
        <w:rPr>
          <w:i/>
          <w:sz w:val="24"/>
          <w:szCs w:val="24"/>
        </w:rPr>
        <w:t>cəzalandırılır.</w:t>
      </w:r>
      <w:r w:rsidRPr="00553F6C" w:rsidR="007B441E">
        <w:rPr>
          <w:rStyle w:val="EndnoteReference"/>
          <w:rFonts w:ascii="Palatino Linotype" w:hAnsi="Palatino Linotype"/>
          <w:b/>
          <w:color w:val="0000FF"/>
          <w:sz w:val="20"/>
        </w:rPr>
        <w:t>767</w:t>
      </w:r>
      <w:r w:rsidR="003476ED">
        <w:rPr>
          <w:rStyle w:val="EndnoteReference"/>
          <w:rFonts w:ascii="Palatino Linotype" w:hAnsi="Palatino Linotype"/>
          <w:b/>
          <w:color w:val="0000FF"/>
          <w:sz w:val="20"/>
        </w:rPr>
        <w:t xml:space="preserve"> </w:t>
      </w:r>
    </w:p>
    <w:p w:rsidR="00270823" w14:paraId="0A14A551" w14:textId="78AEB730">
      <w:pPr>
        <w:pStyle w:val="Mecelle"/>
        <w:ind w:firstLine="567"/>
        <w:rPr>
          <w:i/>
          <w:iCs/>
        </w:rPr>
      </w:pPr>
      <w:r w:rsidRPr="00270823">
        <w:rPr>
          <w:i/>
          <w:iCs/>
          <w:sz w:val="24"/>
          <w:szCs w:val="22"/>
        </w:rPr>
        <w:t xml:space="preserve">260.1-2. Bu Məcəllənin 260.1-ci maddəsində nəzərdə tutulmuş əməllər xüsusilə külli miqdarda ziyan vurmaqla törədildikdə </w:t>
      </w:r>
      <w:r w:rsidRPr="00270823">
        <w:rPr>
          <w:i/>
          <w:iCs/>
        </w:rPr>
        <w:t>–</w:t>
      </w:r>
      <w:r w:rsidRPr="00553F6C">
        <w:rPr>
          <w:rStyle w:val="EndnoteReference"/>
          <w:rFonts w:ascii="Palatino Linotype" w:hAnsi="Palatino Linotype"/>
          <w:b/>
          <w:color w:val="0000FF"/>
          <w:sz w:val="20"/>
        </w:rPr>
        <w:t>768</w:t>
      </w:r>
    </w:p>
    <w:p w:rsidR="00270823" w:rsidRPr="00270823" w14:paraId="3965B19A" w14:textId="2DA4626A">
      <w:pPr>
        <w:pStyle w:val="Mecelle"/>
        <w:ind w:firstLine="567"/>
        <w:rPr>
          <w:i/>
          <w:iCs/>
          <w:sz w:val="24"/>
          <w:szCs w:val="24"/>
        </w:rPr>
      </w:pPr>
      <w:r w:rsidRPr="00270823">
        <w:rPr>
          <w:i/>
          <w:iCs/>
          <w:sz w:val="24"/>
          <w:szCs w:val="24"/>
        </w:rPr>
        <w:t>cinayət nəticəsində vurulmuş ziyanın üç misli miqdarında cərimə və ya iki ildən dörd ilədək azadlığın məhdudlaşdırılması və ya iki ildən dörd ilədək müddətə azadlıqdan məhrum etmə ilə cəzalandırılır.</w:t>
      </w:r>
    </w:p>
    <w:p w:rsidR="009066A0" w:rsidRPr="00553F6C" w14:paraId="583EF9F3" w14:textId="7842C3A3">
      <w:pPr>
        <w:pStyle w:val="Mecelle"/>
        <w:ind w:firstLine="567"/>
        <w:rPr>
          <w:sz w:val="24"/>
          <w:szCs w:val="24"/>
        </w:rPr>
      </w:pPr>
      <w:r w:rsidRPr="00553F6C">
        <w:rPr>
          <w:sz w:val="24"/>
          <w:szCs w:val="24"/>
        </w:rPr>
        <w:t>260.2.</w:t>
      </w:r>
      <w:r w:rsidR="003476ED">
        <w:rPr>
          <w:sz w:val="24"/>
          <w:szCs w:val="24"/>
        </w:rPr>
        <w:t xml:space="preserve"> </w:t>
      </w:r>
      <w:r w:rsidRPr="00553F6C">
        <w:rPr>
          <w:sz w:val="24"/>
          <w:szCs w:val="24"/>
        </w:rPr>
        <w:t>Yandırma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ümumi</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üsulla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zərərli</w:t>
      </w:r>
      <w:r w:rsidR="003476ED">
        <w:rPr>
          <w:sz w:val="24"/>
          <w:szCs w:val="24"/>
        </w:rPr>
        <w:t xml:space="preserve"> </w:t>
      </w:r>
      <w:r w:rsidRPr="00553F6C">
        <w:rPr>
          <w:sz w:val="24"/>
          <w:szCs w:val="24"/>
        </w:rPr>
        <w:t>maddələrlə,</w:t>
      </w:r>
      <w:r w:rsidR="003476ED">
        <w:rPr>
          <w:sz w:val="24"/>
          <w:szCs w:val="24"/>
        </w:rPr>
        <w:t xml:space="preserve"> </w:t>
      </w:r>
      <w:r w:rsidRPr="009F0E08" w:rsidR="009F0E08">
        <w:rPr>
          <w:i/>
          <w:sz w:val="24"/>
          <w:szCs w:val="24"/>
        </w:rPr>
        <w:t>tullantılarla</w:t>
      </w:r>
      <w:r w:rsidR="003476ED">
        <w:rPr>
          <w:sz w:val="24"/>
          <w:szCs w:val="24"/>
        </w:rPr>
        <w:t xml:space="preserve"> </w:t>
      </w:r>
      <w:r w:rsidRPr="00553F6C">
        <w:rPr>
          <w:sz w:val="24"/>
          <w:szCs w:val="24"/>
        </w:rPr>
        <w:t>çirklənməsi</w:t>
      </w:r>
      <w:r w:rsidR="003476ED">
        <w:rPr>
          <w:sz w:val="24"/>
          <w:szCs w:val="24"/>
        </w:rPr>
        <w:t xml:space="preserve"> </w:t>
      </w:r>
      <w:r w:rsidRPr="00553F6C">
        <w:rPr>
          <w:sz w:val="24"/>
          <w:szCs w:val="24"/>
        </w:rPr>
        <w:t>nəticəsində,</w:t>
      </w:r>
      <w:r w:rsidR="003476ED">
        <w:rPr>
          <w:sz w:val="24"/>
          <w:szCs w:val="24"/>
        </w:rPr>
        <w:t xml:space="preserve"> </w:t>
      </w:r>
      <w:r w:rsidRPr="00943769" w:rsidR="00943769">
        <w:rPr>
          <w:i/>
          <w:iCs/>
          <w:sz w:val="24"/>
          <w:szCs w:val="24"/>
        </w:rPr>
        <w:t>ağacları, kolları və ya</w:t>
      </w:r>
      <w:r w:rsidR="003476ED">
        <w:rPr>
          <w:i/>
          <w:sz w:val="24"/>
          <w:szCs w:val="24"/>
        </w:rPr>
        <w:t xml:space="preserve"> </w:t>
      </w:r>
      <w:r w:rsidRPr="00553F6C">
        <w:rPr>
          <w:i/>
          <w:sz w:val="24"/>
          <w:szCs w:val="24"/>
        </w:rPr>
        <w:t>digər</w:t>
      </w:r>
      <w:r w:rsidR="003476ED">
        <w:rPr>
          <w:i/>
          <w:sz w:val="24"/>
          <w:szCs w:val="24"/>
        </w:rPr>
        <w:t xml:space="preserve"> </w:t>
      </w:r>
      <w:r w:rsidRPr="00553F6C">
        <w:rPr>
          <w:i/>
          <w:sz w:val="24"/>
          <w:szCs w:val="24"/>
        </w:rPr>
        <w:t>yaşıllıqları</w:t>
      </w:r>
      <w:r w:rsidR="003476ED">
        <w:rPr>
          <w:i/>
          <w:sz w:val="24"/>
          <w:szCs w:val="24"/>
        </w:rPr>
        <w:t xml:space="preserve"> </w:t>
      </w:r>
      <w:r w:rsidRPr="00553F6C">
        <w:rPr>
          <w:i/>
          <w:sz w:val="24"/>
          <w:szCs w:val="24"/>
        </w:rPr>
        <w:t>məhv</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zədələmə</w:t>
      </w:r>
      <w:r w:rsidR="003476ED">
        <w:rPr>
          <w:sz w:val="24"/>
          <w:szCs w:val="24"/>
        </w:rPr>
        <w:t xml:space="preserve"> </w:t>
      </w:r>
      <w:r w:rsidRPr="00553F6C">
        <w:rPr>
          <w:sz w:val="24"/>
          <w:szCs w:val="24"/>
        </w:rPr>
        <w:t>-</w:t>
      </w:r>
      <w:r w:rsidRPr="009F0E08" w:rsidR="009F0E08">
        <w:rPr>
          <w:rStyle w:val="EndnoteReference"/>
          <w:rFonts w:ascii="Palatino Linotype" w:hAnsi="Palatino Linotype"/>
          <w:b/>
          <w:color w:val="0000FF"/>
          <w:sz w:val="20"/>
        </w:rPr>
        <w:t>769</w:t>
      </w:r>
      <w:r w:rsidR="00943769">
        <w:rPr>
          <w:sz w:val="24"/>
          <w:szCs w:val="24"/>
        </w:rPr>
        <w:t xml:space="preserve"> </w:t>
      </w:r>
    </w:p>
    <w:p w:rsidR="009066A0" w:rsidRPr="00553F6C" w14:paraId="0307C2B6" w14:textId="126D0741">
      <w:pPr>
        <w:pStyle w:val="Mecelle"/>
        <w:ind w:firstLine="567"/>
        <w:rPr>
          <w:sz w:val="24"/>
          <w:szCs w:val="24"/>
        </w:rPr>
      </w:pPr>
      <w:r w:rsidRPr="004C2176">
        <w:rPr>
          <w:i/>
          <w:sz w:val="24"/>
          <w:szCs w:val="24"/>
        </w:rPr>
        <w:t>cinayət nəticəsində vurulmuş ziyanın iki mislindən üç mislinədək</w:t>
      </w:r>
      <w:r w:rsidR="003476ED">
        <w:rPr>
          <w:i/>
          <w:sz w:val="24"/>
          <w:szCs w:val="24"/>
        </w:rPr>
        <w:t xml:space="preserve"> </w:t>
      </w:r>
      <w:r w:rsidRPr="00553F6C" w:rsidR="007B441E">
        <w:rPr>
          <w:i/>
          <w:sz w:val="24"/>
          <w:szCs w:val="24"/>
        </w:rPr>
        <w:t>miqdarda</w:t>
      </w:r>
      <w:r w:rsidR="003476ED">
        <w:rPr>
          <w:i/>
          <w:sz w:val="24"/>
          <w:szCs w:val="24"/>
        </w:rPr>
        <w:t xml:space="preserve"> </w:t>
      </w:r>
      <w:r w:rsidRPr="00553F6C" w:rsidR="007B441E">
        <w:rPr>
          <w:i/>
          <w:sz w:val="24"/>
          <w:szCs w:val="24"/>
        </w:rPr>
        <w:t>cərimə</w:t>
      </w:r>
      <w:r w:rsidR="003476ED">
        <w:rPr>
          <w:i/>
          <w:sz w:val="24"/>
          <w:szCs w:val="24"/>
        </w:rPr>
        <w:t xml:space="preserve"> </w:t>
      </w:r>
      <w:r w:rsidRPr="00553F6C" w:rsidR="007B441E">
        <w:rPr>
          <w:i/>
          <w:sz w:val="24"/>
          <w:szCs w:val="24"/>
        </w:rPr>
        <w:t>edilməklə</w:t>
      </w:r>
      <w:r w:rsidR="003476ED">
        <w:rPr>
          <w:i/>
          <w:sz w:val="24"/>
          <w:szCs w:val="24"/>
        </w:rPr>
        <w:t xml:space="preserve"> </w:t>
      </w:r>
      <w:r w:rsidRPr="00553F6C" w:rsidR="007B441E">
        <w:rPr>
          <w:i/>
          <w:sz w:val="24"/>
          <w:szCs w:val="24"/>
        </w:rPr>
        <w:t>və</w:t>
      </w:r>
      <w:r w:rsidR="003476ED">
        <w:rPr>
          <w:i/>
          <w:sz w:val="24"/>
          <w:szCs w:val="24"/>
        </w:rPr>
        <w:t xml:space="preserve"> </w:t>
      </w:r>
      <w:r w:rsidRPr="00553F6C" w:rsidR="007B441E">
        <w:rPr>
          <w:i/>
          <w:sz w:val="24"/>
          <w:szCs w:val="24"/>
        </w:rPr>
        <w:t>ya</w:t>
      </w:r>
      <w:r w:rsidR="003476ED">
        <w:rPr>
          <w:i/>
          <w:sz w:val="24"/>
          <w:szCs w:val="24"/>
        </w:rPr>
        <w:t xml:space="preserve"> </w:t>
      </w:r>
      <w:r w:rsidRPr="00553F6C" w:rsidR="007B441E">
        <w:rPr>
          <w:i/>
          <w:sz w:val="24"/>
          <w:szCs w:val="24"/>
        </w:rPr>
        <w:t>edilməməklə</w:t>
      </w:r>
      <w:r w:rsidR="003476ED">
        <w:rPr>
          <w:i/>
          <w:sz w:val="24"/>
          <w:szCs w:val="24"/>
        </w:rPr>
        <w:t xml:space="preserve"> </w:t>
      </w:r>
      <w:r w:rsidRPr="00553F6C" w:rsidR="007B441E">
        <w:rPr>
          <w:i/>
          <w:sz w:val="24"/>
          <w:szCs w:val="24"/>
        </w:rPr>
        <w:t>iki</w:t>
      </w:r>
      <w:r w:rsidR="003476ED">
        <w:rPr>
          <w:i/>
          <w:sz w:val="24"/>
          <w:szCs w:val="24"/>
        </w:rPr>
        <w:t xml:space="preserve"> </w:t>
      </w:r>
      <w:r w:rsidRPr="00553F6C" w:rsidR="007B441E">
        <w:rPr>
          <w:i/>
          <w:sz w:val="24"/>
          <w:szCs w:val="24"/>
        </w:rPr>
        <w:t>ildən</w:t>
      </w:r>
      <w:r w:rsidR="003476ED">
        <w:rPr>
          <w:i/>
          <w:sz w:val="24"/>
          <w:szCs w:val="24"/>
        </w:rPr>
        <w:t xml:space="preserve"> </w:t>
      </w:r>
      <w:r w:rsidRPr="00553F6C" w:rsidR="007B441E">
        <w:rPr>
          <w:i/>
          <w:sz w:val="24"/>
          <w:szCs w:val="24"/>
        </w:rPr>
        <w:t>beş</w:t>
      </w:r>
      <w:r w:rsidR="003476ED">
        <w:rPr>
          <w:i/>
          <w:sz w:val="24"/>
          <w:szCs w:val="24"/>
        </w:rPr>
        <w:t xml:space="preserve"> </w:t>
      </w:r>
      <w:r w:rsidRPr="00553F6C" w:rsidR="007B441E">
        <w:rPr>
          <w:i/>
          <w:sz w:val="24"/>
          <w:szCs w:val="24"/>
        </w:rPr>
        <w:t>ilədək</w:t>
      </w:r>
      <w:r w:rsidR="003476ED">
        <w:rPr>
          <w:i/>
          <w:sz w:val="24"/>
          <w:szCs w:val="24"/>
        </w:rPr>
        <w:t xml:space="preserve"> </w:t>
      </w:r>
      <w:r w:rsidRPr="00553F6C" w:rsidR="007B441E">
        <w:rPr>
          <w:i/>
          <w:sz w:val="24"/>
          <w:szCs w:val="24"/>
        </w:rPr>
        <w:t>müddətə</w:t>
      </w:r>
      <w:r w:rsidR="003476ED">
        <w:rPr>
          <w:i/>
          <w:sz w:val="24"/>
          <w:szCs w:val="24"/>
        </w:rPr>
        <w:t xml:space="preserve"> </w:t>
      </w:r>
      <w:r w:rsidRPr="00553F6C" w:rsidR="007B441E">
        <w:rPr>
          <w:i/>
          <w:sz w:val="24"/>
          <w:szCs w:val="24"/>
        </w:rPr>
        <w:t>azadlığın</w:t>
      </w:r>
      <w:r w:rsidR="003476ED">
        <w:rPr>
          <w:i/>
          <w:sz w:val="24"/>
          <w:szCs w:val="24"/>
        </w:rPr>
        <w:t xml:space="preserve"> </w:t>
      </w:r>
      <w:r w:rsidRPr="00553F6C" w:rsidR="007B441E">
        <w:rPr>
          <w:i/>
          <w:sz w:val="24"/>
          <w:szCs w:val="24"/>
        </w:rPr>
        <w:t>məhdudlaşdırılması</w:t>
      </w:r>
      <w:r w:rsidR="003476ED">
        <w:rPr>
          <w:i/>
          <w:sz w:val="24"/>
          <w:szCs w:val="24"/>
        </w:rPr>
        <w:t xml:space="preserve"> </w:t>
      </w:r>
      <w:r w:rsidRPr="00553F6C" w:rsidR="007B441E">
        <w:rPr>
          <w:i/>
          <w:sz w:val="24"/>
          <w:szCs w:val="24"/>
        </w:rPr>
        <w:t>və</w:t>
      </w:r>
      <w:r w:rsidR="003476ED">
        <w:rPr>
          <w:i/>
          <w:sz w:val="24"/>
          <w:szCs w:val="24"/>
        </w:rPr>
        <w:t xml:space="preserve"> </w:t>
      </w:r>
      <w:r w:rsidRPr="00553F6C" w:rsidR="007B441E">
        <w:rPr>
          <w:i/>
          <w:sz w:val="24"/>
          <w:szCs w:val="24"/>
        </w:rPr>
        <w:t>ya</w:t>
      </w:r>
      <w:r w:rsidR="003476ED">
        <w:rPr>
          <w:i/>
          <w:sz w:val="24"/>
          <w:szCs w:val="24"/>
        </w:rPr>
        <w:t xml:space="preserve"> </w:t>
      </w:r>
      <w:r w:rsidRPr="00553F6C" w:rsidR="007B441E">
        <w:rPr>
          <w:i/>
          <w:sz w:val="24"/>
          <w:szCs w:val="24"/>
        </w:rPr>
        <w:t>iki</w:t>
      </w:r>
      <w:r w:rsidR="003476ED">
        <w:rPr>
          <w:i/>
          <w:sz w:val="24"/>
          <w:szCs w:val="24"/>
        </w:rPr>
        <w:t xml:space="preserve"> </w:t>
      </w:r>
      <w:r w:rsidRPr="00553F6C" w:rsidR="007B441E">
        <w:rPr>
          <w:i/>
          <w:sz w:val="24"/>
          <w:szCs w:val="24"/>
        </w:rPr>
        <w:t>ildən</w:t>
      </w:r>
      <w:r w:rsidR="003476ED">
        <w:rPr>
          <w:i/>
          <w:sz w:val="24"/>
          <w:szCs w:val="24"/>
        </w:rPr>
        <w:t xml:space="preserve"> </w:t>
      </w:r>
      <w:r w:rsidRPr="00553F6C" w:rsidR="007B441E">
        <w:rPr>
          <w:i/>
          <w:sz w:val="24"/>
          <w:szCs w:val="24"/>
        </w:rPr>
        <w:t>beş</w:t>
      </w:r>
      <w:r w:rsidR="003476ED">
        <w:rPr>
          <w:i/>
          <w:sz w:val="24"/>
          <w:szCs w:val="24"/>
        </w:rPr>
        <w:t xml:space="preserve"> </w:t>
      </w:r>
      <w:r w:rsidRPr="00553F6C" w:rsidR="007B441E">
        <w:rPr>
          <w:i/>
          <w:sz w:val="24"/>
          <w:szCs w:val="24"/>
        </w:rPr>
        <w:t>ilədək</w:t>
      </w:r>
      <w:r w:rsidR="003476ED">
        <w:rPr>
          <w:sz w:val="24"/>
          <w:szCs w:val="24"/>
        </w:rPr>
        <w:t xml:space="preserve"> </w:t>
      </w:r>
      <w:r w:rsidRPr="00553F6C" w:rsidR="007B441E">
        <w:rPr>
          <w:sz w:val="24"/>
          <w:szCs w:val="24"/>
        </w:rPr>
        <w:t>müddətə</w:t>
      </w:r>
      <w:r w:rsidR="003476ED">
        <w:rPr>
          <w:sz w:val="24"/>
          <w:szCs w:val="24"/>
        </w:rPr>
        <w:t xml:space="preserve"> </w:t>
      </w:r>
      <w:r w:rsidRPr="00553F6C" w:rsidR="007B441E">
        <w:rPr>
          <w:sz w:val="24"/>
          <w:szCs w:val="24"/>
        </w:rPr>
        <w:t>azadlıqdan</w:t>
      </w:r>
      <w:r w:rsidR="003476ED">
        <w:rPr>
          <w:sz w:val="24"/>
          <w:szCs w:val="24"/>
        </w:rPr>
        <w:t xml:space="preserve"> </w:t>
      </w:r>
      <w:r w:rsidRPr="00553F6C" w:rsidR="007B441E">
        <w:rPr>
          <w:sz w:val="24"/>
          <w:szCs w:val="24"/>
        </w:rPr>
        <w:t>məhrum</w:t>
      </w:r>
      <w:r w:rsidR="003476ED">
        <w:rPr>
          <w:sz w:val="24"/>
          <w:szCs w:val="24"/>
        </w:rPr>
        <w:t xml:space="preserve"> </w:t>
      </w:r>
      <w:r w:rsidRPr="00553F6C" w:rsidR="007B441E">
        <w:rPr>
          <w:sz w:val="24"/>
          <w:szCs w:val="24"/>
        </w:rPr>
        <w:t>etmə</w:t>
      </w:r>
      <w:r w:rsidR="003476ED">
        <w:rPr>
          <w:sz w:val="24"/>
          <w:szCs w:val="24"/>
        </w:rPr>
        <w:t xml:space="preserve"> </w:t>
      </w:r>
      <w:r w:rsidRPr="00553F6C" w:rsidR="007B441E">
        <w:rPr>
          <w:sz w:val="24"/>
          <w:szCs w:val="24"/>
        </w:rPr>
        <w:t>ilə</w:t>
      </w:r>
      <w:r w:rsidR="003476ED">
        <w:rPr>
          <w:sz w:val="24"/>
          <w:szCs w:val="24"/>
        </w:rPr>
        <w:t xml:space="preserve"> </w:t>
      </w:r>
      <w:r w:rsidRPr="00553F6C" w:rsidR="007B441E">
        <w:rPr>
          <w:sz w:val="24"/>
          <w:szCs w:val="24"/>
        </w:rPr>
        <w:t>cəzalandırılır.</w:t>
      </w:r>
      <w:r w:rsidRPr="00553F6C" w:rsidR="007B441E">
        <w:rPr>
          <w:rStyle w:val="EndnoteReference"/>
          <w:rFonts w:ascii="Palatino Linotype" w:hAnsi="Palatino Linotype"/>
          <w:b/>
          <w:color w:val="0000FF"/>
          <w:sz w:val="20"/>
        </w:rPr>
        <w:t>770</w:t>
      </w:r>
      <w:r w:rsidR="003476ED">
        <w:rPr>
          <w:rStyle w:val="EndnoteReference"/>
          <w:rFonts w:ascii="Palatino Linotype" w:hAnsi="Palatino Linotype"/>
          <w:b/>
          <w:color w:val="0000FF"/>
          <w:sz w:val="20"/>
        </w:rPr>
        <w:t xml:space="preserve"> </w:t>
      </w:r>
    </w:p>
    <w:p w:rsidR="009066A0" w:rsidRPr="00553F6C" w14:paraId="5BC57504" w14:textId="654FAF4C">
      <w:pPr>
        <w:ind w:firstLine="567"/>
        <w:jc w:val="both"/>
        <w:rPr>
          <w:rFonts w:ascii="Palatino Linotype" w:hAnsi="Palatino Linotype"/>
          <w:i/>
          <w:lang w:val="az-Latn-AZ"/>
        </w:rPr>
      </w:pPr>
      <w:r w:rsidRPr="00553F6C">
        <w:rPr>
          <w:rFonts w:ascii="Palatino Linotype" w:hAnsi="Palatino Linotype"/>
          <w:i/>
          <w:lang w:val="az-Latn-AZ"/>
        </w:rPr>
        <w:t>260.3.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260.2-ci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ziyan</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270823" w:rsidP="00270823" w14:paraId="6773AFEA" w14:textId="267000B9">
      <w:pPr>
        <w:pStyle w:val="Mecelle"/>
        <w:ind w:firstLine="567"/>
        <w:rPr>
          <w:i/>
          <w:sz w:val="24"/>
          <w:szCs w:val="24"/>
        </w:rPr>
      </w:pPr>
      <w:r w:rsidRPr="004C2176">
        <w:rPr>
          <w:i/>
          <w:sz w:val="24"/>
          <w:szCs w:val="24"/>
        </w:rPr>
        <w:t>cinayət nəticəsində vurulmuş ziyanın üç misli miqdarında</w:t>
      </w:r>
      <w:r w:rsidR="003476ED">
        <w:rPr>
          <w:i/>
          <w:sz w:val="24"/>
          <w:szCs w:val="24"/>
        </w:rPr>
        <w:t xml:space="preserve"> </w:t>
      </w:r>
      <w:r w:rsidRPr="00553F6C" w:rsidR="007B441E">
        <w:rPr>
          <w:i/>
          <w:sz w:val="24"/>
          <w:szCs w:val="24"/>
        </w:rPr>
        <w:t>cərimə</w:t>
      </w:r>
      <w:r w:rsidR="003476ED">
        <w:rPr>
          <w:i/>
          <w:sz w:val="24"/>
          <w:szCs w:val="24"/>
        </w:rPr>
        <w:t xml:space="preserve"> </w:t>
      </w:r>
      <w:r w:rsidRPr="00553F6C" w:rsidR="007B441E">
        <w:rPr>
          <w:i/>
          <w:sz w:val="24"/>
          <w:szCs w:val="24"/>
        </w:rPr>
        <w:t>edilməklə</w:t>
      </w:r>
      <w:r w:rsidR="003476ED">
        <w:rPr>
          <w:i/>
          <w:sz w:val="24"/>
          <w:szCs w:val="24"/>
        </w:rPr>
        <w:t xml:space="preserve"> </w:t>
      </w:r>
      <w:r w:rsidRPr="00553F6C" w:rsidR="007B441E">
        <w:rPr>
          <w:i/>
          <w:sz w:val="24"/>
          <w:szCs w:val="24"/>
        </w:rPr>
        <w:t>və</w:t>
      </w:r>
      <w:r w:rsidR="003476ED">
        <w:rPr>
          <w:i/>
          <w:sz w:val="24"/>
          <w:szCs w:val="24"/>
        </w:rPr>
        <w:t xml:space="preserve"> </w:t>
      </w:r>
      <w:r w:rsidRPr="00553F6C" w:rsidR="007B441E">
        <w:rPr>
          <w:i/>
          <w:sz w:val="24"/>
          <w:szCs w:val="24"/>
        </w:rPr>
        <w:t>ya</w:t>
      </w:r>
      <w:r w:rsidR="003476ED">
        <w:rPr>
          <w:i/>
          <w:sz w:val="24"/>
          <w:szCs w:val="24"/>
        </w:rPr>
        <w:t xml:space="preserve"> </w:t>
      </w:r>
      <w:r w:rsidRPr="00553F6C" w:rsidR="007B441E">
        <w:rPr>
          <w:i/>
          <w:sz w:val="24"/>
          <w:szCs w:val="24"/>
        </w:rPr>
        <w:t>edilməməklə</w:t>
      </w:r>
      <w:r w:rsidR="003476ED">
        <w:rPr>
          <w:i/>
          <w:sz w:val="24"/>
          <w:szCs w:val="24"/>
        </w:rPr>
        <w:t xml:space="preserve"> </w:t>
      </w:r>
      <w:r w:rsidRPr="00553F6C" w:rsidR="007B441E">
        <w:rPr>
          <w:i/>
          <w:sz w:val="24"/>
          <w:szCs w:val="24"/>
        </w:rPr>
        <w:t>beş</w:t>
      </w:r>
      <w:r w:rsidR="003476ED">
        <w:rPr>
          <w:i/>
          <w:sz w:val="24"/>
          <w:szCs w:val="24"/>
        </w:rPr>
        <w:t xml:space="preserve"> </w:t>
      </w:r>
      <w:r w:rsidRPr="00553F6C" w:rsidR="007B441E">
        <w:rPr>
          <w:i/>
          <w:sz w:val="24"/>
          <w:szCs w:val="24"/>
        </w:rPr>
        <w:t>ildən</w:t>
      </w:r>
      <w:r w:rsidR="003476ED">
        <w:rPr>
          <w:i/>
          <w:sz w:val="24"/>
          <w:szCs w:val="24"/>
        </w:rPr>
        <w:t xml:space="preserve"> </w:t>
      </w:r>
      <w:r w:rsidRPr="00553F6C" w:rsidR="007B441E">
        <w:rPr>
          <w:i/>
          <w:sz w:val="24"/>
          <w:szCs w:val="24"/>
        </w:rPr>
        <w:t>yeddi</w:t>
      </w:r>
      <w:r w:rsidR="003476ED">
        <w:rPr>
          <w:i/>
          <w:sz w:val="24"/>
          <w:szCs w:val="24"/>
        </w:rPr>
        <w:t xml:space="preserve"> </w:t>
      </w:r>
      <w:r w:rsidRPr="00553F6C" w:rsidR="007B441E">
        <w:rPr>
          <w:i/>
          <w:sz w:val="24"/>
          <w:szCs w:val="24"/>
        </w:rPr>
        <w:t>ilədək</w:t>
      </w:r>
      <w:r w:rsidR="003476ED">
        <w:rPr>
          <w:i/>
          <w:sz w:val="24"/>
          <w:szCs w:val="24"/>
        </w:rPr>
        <w:t xml:space="preserve"> </w:t>
      </w:r>
      <w:r w:rsidRPr="00553F6C" w:rsidR="007B441E">
        <w:rPr>
          <w:i/>
          <w:sz w:val="24"/>
          <w:szCs w:val="24"/>
        </w:rPr>
        <w:t>müddətə</w:t>
      </w:r>
      <w:r w:rsidR="003476ED">
        <w:rPr>
          <w:i/>
          <w:sz w:val="24"/>
          <w:szCs w:val="24"/>
        </w:rPr>
        <w:t xml:space="preserve"> </w:t>
      </w:r>
      <w:r w:rsidRPr="00553F6C" w:rsidR="007B441E">
        <w:rPr>
          <w:i/>
          <w:sz w:val="24"/>
          <w:szCs w:val="24"/>
        </w:rPr>
        <w:t>azadlıqdan</w:t>
      </w:r>
      <w:r w:rsidR="003476ED">
        <w:rPr>
          <w:i/>
          <w:sz w:val="24"/>
          <w:szCs w:val="24"/>
        </w:rPr>
        <w:t xml:space="preserve"> </w:t>
      </w:r>
      <w:r w:rsidRPr="00553F6C" w:rsidR="007B441E">
        <w:rPr>
          <w:i/>
          <w:sz w:val="24"/>
          <w:szCs w:val="24"/>
        </w:rPr>
        <w:t>məhrum</w:t>
      </w:r>
      <w:r w:rsidR="003476ED">
        <w:rPr>
          <w:i/>
          <w:sz w:val="24"/>
          <w:szCs w:val="24"/>
        </w:rPr>
        <w:t xml:space="preserve"> </w:t>
      </w:r>
      <w:r w:rsidRPr="00553F6C" w:rsidR="007B441E">
        <w:rPr>
          <w:i/>
          <w:sz w:val="24"/>
          <w:szCs w:val="24"/>
        </w:rPr>
        <w:t>etmə</w:t>
      </w:r>
      <w:r w:rsidR="003476ED">
        <w:rPr>
          <w:i/>
          <w:sz w:val="24"/>
          <w:szCs w:val="24"/>
        </w:rPr>
        <w:t xml:space="preserve"> </w:t>
      </w:r>
      <w:r w:rsidRPr="00553F6C" w:rsidR="007B441E">
        <w:rPr>
          <w:i/>
          <w:sz w:val="24"/>
          <w:szCs w:val="24"/>
        </w:rPr>
        <w:t>ilə</w:t>
      </w:r>
      <w:r w:rsidR="003476ED">
        <w:rPr>
          <w:i/>
          <w:sz w:val="24"/>
          <w:szCs w:val="24"/>
        </w:rPr>
        <w:t xml:space="preserve"> </w:t>
      </w:r>
      <w:r w:rsidRPr="00553F6C" w:rsidR="007B441E">
        <w:rPr>
          <w:i/>
          <w:sz w:val="24"/>
          <w:szCs w:val="24"/>
        </w:rPr>
        <w:t>cəzalandırılır.</w:t>
      </w:r>
      <w:r w:rsidRPr="00553F6C" w:rsidR="007B441E">
        <w:rPr>
          <w:rStyle w:val="EndnoteReference"/>
          <w:rFonts w:ascii="Palatino Linotype" w:hAnsi="Palatino Linotype"/>
          <w:b/>
          <w:color w:val="0000FF"/>
          <w:sz w:val="20"/>
        </w:rPr>
        <w:t>771</w:t>
      </w:r>
    </w:p>
    <w:p w:rsidR="00270823" w14:paraId="2C597EDA" w14:textId="5C309779">
      <w:pPr>
        <w:pStyle w:val="Mecelle"/>
        <w:ind w:firstLine="567"/>
        <w:rPr>
          <w:i/>
          <w:iCs/>
          <w:sz w:val="24"/>
          <w:szCs w:val="22"/>
        </w:rPr>
      </w:pPr>
      <w:r w:rsidRPr="00270823">
        <w:rPr>
          <w:i/>
          <w:iCs/>
          <w:sz w:val="24"/>
          <w:szCs w:val="22"/>
        </w:rPr>
        <w:t>260.4. Bu Məcəllənin 260.2-ci maddəsində nəzərdə tutulmuş əməllər xüsusilə külli miqdarda ziyan vurmaqla törədildikdə –</w:t>
      </w:r>
      <w:r w:rsidRPr="00553F6C">
        <w:rPr>
          <w:rStyle w:val="EndnoteReference"/>
          <w:rFonts w:ascii="Palatino Linotype" w:hAnsi="Palatino Linotype"/>
          <w:b/>
          <w:color w:val="0000FF"/>
          <w:sz w:val="20"/>
        </w:rPr>
        <w:t>772</w:t>
      </w:r>
    </w:p>
    <w:p w:rsidR="00270823" w:rsidRPr="00943769" w14:paraId="78C907DB" w14:textId="31272E2C">
      <w:pPr>
        <w:pStyle w:val="Mecelle"/>
        <w:ind w:firstLine="567"/>
        <w:rPr>
          <w:i/>
          <w:iCs/>
          <w:sz w:val="24"/>
          <w:szCs w:val="24"/>
        </w:rPr>
      </w:pPr>
      <w:r w:rsidRPr="00943769">
        <w:rPr>
          <w:i/>
          <w:iCs/>
          <w:sz w:val="24"/>
          <w:szCs w:val="24"/>
        </w:rPr>
        <w:t>cinayət nəticəsində vurulmuş ziyanın üç mislindən dörd mislinədək miqdarda cərimə edilməklə və ya edilməməklə altı ildən səkkiz ilədək müddətə azadlıqdan məhrum etmə ilə cəzalandırılır.</w:t>
      </w:r>
    </w:p>
    <w:p w:rsidR="009066A0" w:rsidRPr="00553F6C" w14:paraId="0FD57A25" w14:textId="77777777">
      <w:pPr>
        <w:pStyle w:val="NormalWeb"/>
        <w:tabs>
          <w:tab w:val="left" w:pos="397"/>
        </w:tabs>
        <w:ind w:firstLine="567"/>
        <w:jc w:val="both"/>
        <w:rPr>
          <w:rStyle w:val="MaddeChar"/>
          <w:bCs/>
          <w:sz w:val="24"/>
          <w:lang w:val="az-Latn-AZ"/>
        </w:rPr>
      </w:pPr>
    </w:p>
    <w:p w:rsidR="009066A0" w:rsidRPr="00553F6C" w14:paraId="0BBBA9B9" w14:textId="008F6E3D">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Xüsusi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mühafizə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olunan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təbiət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ərazilərinin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təbiət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obyektlərinin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mühafizə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rejimini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396ACE3D" w14:textId="77777777">
      <w:pPr>
        <w:pStyle w:val="NormalWeb"/>
        <w:tabs>
          <w:tab w:val="left" w:pos="397"/>
        </w:tabs>
        <w:ind w:firstLine="567"/>
        <w:jc w:val="both"/>
        <w:rPr>
          <w:rStyle w:val="MecelleChar"/>
          <w:rFonts w:cs="Tahoma"/>
          <w:sz w:val="24"/>
        </w:rPr>
      </w:pPr>
    </w:p>
    <w:p w:rsidR="009066A0" w:rsidRPr="00553F6C" w14:paraId="5176BE32" w14:textId="3E13855A">
      <w:pPr>
        <w:pStyle w:val="Mecelle"/>
        <w:ind w:firstLine="567"/>
      </w:pPr>
      <w:r w:rsidRPr="00553F6C">
        <w:rPr>
          <w:sz w:val="24"/>
          <w:szCs w:val="24"/>
        </w:rPr>
        <w:t>Qoruqların,</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parkların,</w:t>
      </w:r>
      <w:r w:rsidR="003476ED">
        <w:rPr>
          <w:sz w:val="24"/>
          <w:szCs w:val="24"/>
        </w:rPr>
        <w:t xml:space="preserve"> </w:t>
      </w:r>
      <w:r w:rsidRPr="00553F6C">
        <w:rPr>
          <w:sz w:val="24"/>
          <w:szCs w:val="24"/>
        </w:rPr>
        <w:t>təbiət</w:t>
      </w:r>
      <w:r w:rsidR="003476ED">
        <w:rPr>
          <w:sz w:val="24"/>
          <w:szCs w:val="24"/>
        </w:rPr>
        <w:t xml:space="preserve"> </w:t>
      </w:r>
      <w:r w:rsidRPr="00553F6C">
        <w:rPr>
          <w:sz w:val="24"/>
          <w:szCs w:val="24"/>
        </w:rPr>
        <w:t>abidələrinin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mühafizə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təbiət</w:t>
      </w:r>
      <w:r w:rsidR="003476ED">
        <w:rPr>
          <w:sz w:val="24"/>
          <w:szCs w:val="24"/>
        </w:rPr>
        <w:t xml:space="preserve"> </w:t>
      </w:r>
      <w:r w:rsidRPr="00553F6C">
        <w:rPr>
          <w:sz w:val="24"/>
          <w:szCs w:val="24"/>
        </w:rPr>
        <w:t>ərazilərinin</w:t>
      </w:r>
      <w:r w:rsidR="003476ED">
        <w:rPr>
          <w:sz w:val="24"/>
          <w:szCs w:val="24"/>
        </w:rPr>
        <w:t xml:space="preserve"> </w:t>
      </w:r>
      <w:r w:rsidRPr="00553F6C">
        <w:rPr>
          <w:sz w:val="24"/>
          <w:szCs w:val="24"/>
        </w:rPr>
        <w:t>mühafizə</w:t>
      </w:r>
      <w:r w:rsidR="003476ED">
        <w:rPr>
          <w:sz w:val="24"/>
          <w:szCs w:val="24"/>
        </w:rPr>
        <w:t xml:space="preserve"> </w:t>
      </w:r>
      <w:r w:rsidRPr="00553F6C">
        <w:rPr>
          <w:sz w:val="24"/>
          <w:szCs w:val="24"/>
        </w:rPr>
        <w:t>rejiminin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36B5B4E" w14:textId="1C5FDF18">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773</w:t>
      </w:r>
      <w:r w:rsidR="003476ED">
        <w:rPr>
          <w:rStyle w:val="EndnoteReference"/>
          <w:rFonts w:ascii="Palatino Linotype" w:hAnsi="Palatino Linotype"/>
          <w:b/>
          <w:color w:val="0000FF"/>
          <w:sz w:val="20"/>
        </w:rPr>
        <w:t xml:space="preserve"> </w:t>
      </w:r>
    </w:p>
    <w:p w:rsidR="009066A0" w:rsidRPr="00553F6C" w14:paraId="589AA2B1" w14:textId="73DC7425">
      <w:pPr>
        <w:pStyle w:val="Mecelle"/>
        <w:ind w:firstLine="567"/>
        <w:rPr>
          <w:sz w:val="20"/>
        </w:rPr>
      </w:pPr>
      <w:r w:rsidRPr="00553F6C">
        <w:rPr>
          <w:b/>
          <w:sz w:val="20"/>
        </w:rPr>
        <w:t>Qeyd:</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261-ci</w:t>
      </w:r>
      <w:r w:rsidR="003476ED">
        <w:rPr>
          <w:sz w:val="20"/>
        </w:rPr>
        <w:t xml:space="preserve"> </w:t>
      </w:r>
      <w:r w:rsidRPr="00553F6C">
        <w:rPr>
          <w:sz w:val="20"/>
        </w:rPr>
        <w:t>maddəsində</w:t>
      </w:r>
      <w:r w:rsidR="003476ED">
        <w:rPr>
          <w:sz w:val="20"/>
        </w:rPr>
        <w:t xml:space="preserve"> </w:t>
      </w:r>
      <w:r w:rsidRPr="00553F6C">
        <w:rPr>
          <w:sz w:val="20"/>
        </w:rPr>
        <w:t>"əhəmiyyətli</w:t>
      </w:r>
      <w:r w:rsidR="003476ED">
        <w:rPr>
          <w:sz w:val="20"/>
        </w:rPr>
        <w:t xml:space="preserve"> </w:t>
      </w:r>
      <w:r w:rsidRPr="00553F6C">
        <w:rPr>
          <w:sz w:val="20"/>
        </w:rPr>
        <w:t>zərər"</w:t>
      </w:r>
      <w:r w:rsidR="003476ED">
        <w:rPr>
          <w:sz w:val="20"/>
        </w:rPr>
        <w:t xml:space="preserve"> </w:t>
      </w:r>
      <w:r w:rsidRPr="00553F6C">
        <w:rPr>
          <w:sz w:val="20"/>
        </w:rPr>
        <w:t>dedikdə</w:t>
      </w:r>
      <w:r w:rsidR="003476ED">
        <w:rPr>
          <w:sz w:val="20"/>
        </w:rPr>
        <w:t xml:space="preserve"> </w:t>
      </w:r>
      <w:r w:rsidRPr="00553F6C">
        <w:rPr>
          <w:i/>
          <w:sz w:val="20"/>
        </w:rPr>
        <w:t>iki</w:t>
      </w:r>
      <w:r w:rsidR="003476ED">
        <w:rPr>
          <w:i/>
          <w:sz w:val="20"/>
        </w:rPr>
        <w:t xml:space="preserve"> </w:t>
      </w:r>
      <w:r w:rsidRPr="00553F6C">
        <w:rPr>
          <w:i/>
          <w:sz w:val="20"/>
        </w:rPr>
        <w:t>min</w:t>
      </w:r>
      <w:r w:rsidR="003476ED">
        <w:rPr>
          <w:sz w:val="20"/>
        </w:rPr>
        <w:t xml:space="preserve"> </w:t>
      </w:r>
      <w:r w:rsidRPr="00553F6C">
        <w:rPr>
          <w:sz w:val="20"/>
        </w:rPr>
        <w:t>manatdan</w:t>
      </w:r>
      <w:r w:rsidR="003476ED">
        <w:rPr>
          <w:sz w:val="20"/>
        </w:rPr>
        <w:t xml:space="preserve"> </w:t>
      </w:r>
      <w:r w:rsidRPr="00553F6C">
        <w:rPr>
          <w:sz w:val="20"/>
        </w:rPr>
        <w:t>artıq</w:t>
      </w:r>
      <w:r w:rsidR="003476ED">
        <w:rPr>
          <w:sz w:val="20"/>
        </w:rPr>
        <w:t xml:space="preserve"> </w:t>
      </w:r>
      <w:r w:rsidRPr="00553F6C">
        <w:rPr>
          <w:sz w:val="20"/>
        </w:rPr>
        <w:t>olan</w:t>
      </w:r>
      <w:r w:rsidR="003476ED">
        <w:rPr>
          <w:sz w:val="20"/>
        </w:rPr>
        <w:t xml:space="preserve"> </w:t>
      </w:r>
      <w:r w:rsidRPr="00553F6C">
        <w:rPr>
          <w:sz w:val="20"/>
        </w:rPr>
        <w:t>məbləğ</w:t>
      </w:r>
      <w:r w:rsidR="003476ED">
        <w:rPr>
          <w:sz w:val="20"/>
        </w:rPr>
        <w:t xml:space="preserve"> </w:t>
      </w:r>
      <w:r w:rsidRPr="00553F6C">
        <w:rPr>
          <w:sz w:val="20"/>
        </w:rPr>
        <w:t>başa</w:t>
      </w:r>
      <w:r w:rsidR="003476ED">
        <w:rPr>
          <w:sz w:val="20"/>
        </w:rPr>
        <w:t xml:space="preserve"> </w:t>
      </w:r>
      <w:r w:rsidRPr="00553F6C">
        <w:rPr>
          <w:sz w:val="20"/>
        </w:rPr>
        <w:t>düşülür.</w:t>
      </w:r>
      <w:r w:rsidRPr="00553F6C">
        <w:rPr>
          <w:rStyle w:val="EndnoteReference"/>
          <w:rFonts w:ascii="Palatino Linotype" w:hAnsi="Palatino Linotype"/>
          <w:b/>
          <w:color w:val="0000FF"/>
          <w:sz w:val="20"/>
        </w:rPr>
        <w:t>774</w:t>
      </w:r>
    </w:p>
    <w:p w:rsidR="009066A0" w:rsidRPr="00553F6C" w14:paraId="3F603498" w14:textId="77777777">
      <w:pPr>
        <w:pStyle w:val="StyleNormalWebPalatinoLinotype11ptCentered"/>
        <w:spacing w:after="0"/>
        <w:ind w:left="0" w:right="0" w:firstLine="567"/>
        <w:rPr>
          <w:b w:val="0"/>
          <w:sz w:val="24"/>
          <w:szCs w:val="24"/>
          <w:lang w:val="az-Latn-AZ"/>
        </w:rPr>
      </w:pPr>
    </w:p>
    <w:p w:rsidR="009066A0" w:rsidRPr="00553F6C" w14:paraId="68CE9251" w14:textId="73B8874B">
      <w:pPr>
        <w:pStyle w:val="StyleNormalWebPalatinoLinotype11ptCentered"/>
        <w:spacing w:after="0"/>
        <w:ind w:left="0" w:right="0"/>
        <w:rPr>
          <w:b w:val="0"/>
          <w:sz w:val="24"/>
          <w:szCs w:val="24"/>
          <w:lang w:val="az-Latn-AZ"/>
        </w:rPr>
      </w:pPr>
      <w:r w:rsidRPr="00553F6C">
        <w:rPr>
          <w:b w:val="0"/>
          <w:sz w:val="24"/>
          <w:szCs w:val="24"/>
          <w:lang w:val="az-Latn-AZ"/>
        </w:rPr>
        <w:t>29-cu</w:t>
      </w:r>
      <w:r w:rsidR="003476ED">
        <w:rPr>
          <w:b w:val="0"/>
          <w:sz w:val="24"/>
          <w:szCs w:val="24"/>
          <w:lang w:val="az-Latn-AZ"/>
        </w:rPr>
        <w:t xml:space="preserve"> </w:t>
      </w:r>
      <w:r w:rsidRPr="00553F6C">
        <w:rPr>
          <w:b w:val="0"/>
          <w:sz w:val="24"/>
          <w:szCs w:val="24"/>
          <w:lang w:val="az-Latn-AZ"/>
        </w:rPr>
        <w:t>fəsil</w:t>
      </w:r>
    </w:p>
    <w:p w:rsidR="009066A0" w:rsidRPr="00553F6C" w14:paraId="57D02B3B" w14:textId="2868AA49">
      <w:pPr>
        <w:pStyle w:val="StyleLar1Bold1"/>
        <w:spacing w:after="0"/>
        <w:rPr>
          <w:szCs w:val="24"/>
        </w:rPr>
      </w:pPr>
      <w:bookmarkStart w:id="117" w:name="_Toc89058525"/>
      <w:r w:rsidRPr="00553F6C">
        <w:rPr>
          <w:szCs w:val="24"/>
        </w:rPr>
        <w:t>HƏRƏKƏT</w:t>
      </w:r>
      <w:r w:rsidR="003476ED">
        <w:rPr>
          <w:szCs w:val="24"/>
        </w:rPr>
        <w:t xml:space="preserve"> </w:t>
      </w:r>
      <w:r w:rsidRPr="00553F6C">
        <w:rPr>
          <w:szCs w:val="24"/>
        </w:rPr>
        <w:t>TƏHLÜKƏSİZLİYİ</w:t>
      </w:r>
      <w:r w:rsidR="003476ED">
        <w:rPr>
          <w:szCs w:val="24"/>
        </w:rPr>
        <w:t xml:space="preserve"> </w:t>
      </w:r>
      <w:r w:rsidRPr="00553F6C">
        <w:rPr>
          <w:szCs w:val="24"/>
        </w:rPr>
        <w:t>VƏ</w:t>
      </w:r>
      <w:r w:rsidR="003476ED">
        <w:rPr>
          <w:szCs w:val="24"/>
        </w:rPr>
        <w:t xml:space="preserve"> </w:t>
      </w:r>
      <w:r w:rsidRPr="00553F6C">
        <w:rPr>
          <w:szCs w:val="24"/>
        </w:rPr>
        <w:t>NƏQLİYYAT</w:t>
      </w:r>
      <w:r w:rsidR="003476ED">
        <w:rPr>
          <w:szCs w:val="24"/>
        </w:rPr>
        <w:t xml:space="preserve"> </w:t>
      </w:r>
      <w:r w:rsidRPr="00553F6C">
        <w:rPr>
          <w:szCs w:val="24"/>
        </w:rPr>
        <w:t>VASİTƏLƏRİNİN</w:t>
      </w:r>
      <w:r w:rsidR="003476ED">
        <w:rPr>
          <w:szCs w:val="24"/>
        </w:rPr>
        <w:t xml:space="preserve"> </w:t>
      </w:r>
      <w:r w:rsidRPr="00553F6C">
        <w:rPr>
          <w:szCs w:val="24"/>
        </w:rPr>
        <w:t>İSTİSMARI</w:t>
      </w:r>
      <w:r w:rsidR="003476ED">
        <w:rPr>
          <w:szCs w:val="24"/>
        </w:rPr>
        <w:t xml:space="preserve"> </w:t>
      </w:r>
      <w:r w:rsidRPr="00553F6C">
        <w:rPr>
          <w:szCs w:val="24"/>
        </w:rPr>
        <w:t>QAYDALARI</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17"/>
    </w:p>
    <w:p w:rsidR="009066A0" w:rsidRPr="00553F6C" w14:paraId="68174F4C" w14:textId="77777777">
      <w:pPr>
        <w:pStyle w:val="NormalWeb"/>
        <w:tabs>
          <w:tab w:val="left" w:pos="397"/>
        </w:tabs>
        <w:ind w:firstLine="567"/>
        <w:jc w:val="both"/>
        <w:rPr>
          <w:rStyle w:val="MaddeChar"/>
          <w:bCs/>
          <w:sz w:val="24"/>
          <w:lang w:val="az-Latn-AZ"/>
        </w:rPr>
      </w:pPr>
    </w:p>
    <w:p w:rsidR="009066A0" w:rsidRPr="00553F6C" w14:paraId="614A00C8" w14:textId="62E68658">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Dəmir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yolu,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hava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təhlükəsizliyi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istismarı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6F0CE141" w14:textId="77777777">
      <w:pPr>
        <w:pStyle w:val="NormalWeb"/>
        <w:tabs>
          <w:tab w:val="left" w:pos="397"/>
        </w:tabs>
        <w:ind w:firstLine="567"/>
        <w:jc w:val="both"/>
        <w:rPr>
          <w:rStyle w:val="MecelleChar"/>
          <w:rFonts w:cs="Tahoma"/>
          <w:sz w:val="24"/>
        </w:rPr>
      </w:pPr>
    </w:p>
    <w:p w:rsidR="009066A0" w:rsidRPr="00553F6C" w14:paraId="5C2A6A54" w14:textId="70D8FC0A">
      <w:pPr>
        <w:pStyle w:val="Mecelle"/>
        <w:ind w:firstLine="567"/>
      </w:pPr>
      <w:r w:rsidRPr="00553F6C">
        <w:rPr>
          <w:sz w:val="24"/>
          <w:szCs w:val="24"/>
        </w:rPr>
        <w:t>262.1.</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yetirdiyi</w:t>
      </w:r>
      <w:r w:rsidR="003476ED">
        <w:rPr>
          <w:sz w:val="24"/>
          <w:szCs w:val="24"/>
        </w:rPr>
        <w:t xml:space="preserve"> </w:t>
      </w:r>
      <w:r w:rsidRPr="00553F6C">
        <w:rPr>
          <w:sz w:val="24"/>
          <w:szCs w:val="24"/>
        </w:rPr>
        <w:t>işlə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tutduğu</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dəmir</w:t>
      </w:r>
      <w:r w:rsidR="003476ED">
        <w:rPr>
          <w:sz w:val="24"/>
          <w:szCs w:val="24"/>
        </w:rPr>
        <w:t xml:space="preserve"> </w:t>
      </w:r>
      <w:r w:rsidRPr="00553F6C">
        <w:rPr>
          <w:sz w:val="24"/>
          <w:szCs w:val="24"/>
        </w:rPr>
        <w:t>yolu,</w:t>
      </w:r>
      <w:r w:rsidR="003476ED">
        <w:rPr>
          <w:sz w:val="24"/>
          <w:szCs w:val="24"/>
        </w:rPr>
        <w:t xml:space="preserve"> </w:t>
      </w:r>
      <w:r w:rsidRPr="00553F6C">
        <w:rPr>
          <w:sz w:val="24"/>
          <w:szCs w:val="24"/>
        </w:rPr>
        <w:t>su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nəqliyyatının</w:t>
      </w:r>
      <w:r w:rsidRPr="009C6EE9" w:rsidR="009C6EE9">
        <w:rPr>
          <w:i/>
          <w:color w:val="212529"/>
          <w:spacing w:val="2"/>
          <w:sz w:val="24"/>
          <w:szCs w:val="24"/>
          <w:shd w:val="clear" w:color="auto" w:fill="FFFFFF"/>
        </w:rPr>
        <w:t>, yaxud pilotsuz uçuş aparatının və ya hava nəqliyyatı qismində istifadə təyinatı olmayan digər hava gəmisinin</w:t>
      </w:r>
      <w:r w:rsidRPr="009C6EE9" w:rsidR="003476ED">
        <w:rPr>
          <w:sz w:val="24"/>
          <w:szCs w:val="24"/>
        </w:rPr>
        <w:t xml:space="preserve"> </w:t>
      </w:r>
      <w:r w:rsidRPr="00553F6C">
        <w:rPr>
          <w:sz w:val="24"/>
          <w:szCs w:val="24"/>
        </w:rPr>
        <w:t>hərəkət</w:t>
      </w:r>
      <w:r w:rsidR="003476ED">
        <w:rPr>
          <w:sz w:val="24"/>
          <w:szCs w:val="24"/>
        </w:rPr>
        <w:t xml:space="preserve"> </w:t>
      </w:r>
      <w:r w:rsidRPr="00553F6C">
        <w:rPr>
          <w:sz w:val="24"/>
          <w:szCs w:val="24"/>
        </w:rPr>
        <w:t>təhlükəsizliyi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qaydalarına</w:t>
      </w:r>
      <w:r w:rsidR="003476ED">
        <w:rPr>
          <w:sz w:val="24"/>
          <w:szCs w:val="24"/>
        </w:rPr>
        <w:t xml:space="preserve"> </w:t>
      </w:r>
      <w:r w:rsidRPr="00553F6C">
        <w:rPr>
          <w:sz w:val="24"/>
          <w:szCs w:val="24"/>
        </w:rPr>
        <w:t>riayət</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borclu</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qaydaların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trike/>
          <w:sz w:val="24"/>
          <w:szCs w:val="24"/>
        </w:rPr>
        <w:t>ağır</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sidR="009C6EE9">
        <w:rPr>
          <w:rStyle w:val="EndnoteReference"/>
          <w:rFonts w:ascii="Palatino Linotype" w:hAnsi="Palatino Linotype"/>
          <w:b/>
          <w:color w:val="0000FF"/>
          <w:sz w:val="20"/>
        </w:rPr>
        <w:t>775</w:t>
      </w:r>
    </w:p>
    <w:p w:rsidR="009066A0" w:rsidRPr="00553F6C" w14:paraId="623E121F" w14:textId="30969790">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i/>
          <w:sz w:val="24"/>
          <w:szCs w:val="24"/>
        </w:rPr>
        <w:t>beş</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776</w:t>
      </w:r>
      <w:r w:rsidR="003476ED">
        <w:rPr>
          <w:rStyle w:val="EndnoteReference"/>
          <w:rFonts w:ascii="Palatino Linotype" w:hAnsi="Palatino Linotype"/>
          <w:b/>
          <w:color w:val="0000FF"/>
          <w:sz w:val="20"/>
        </w:rPr>
        <w:t xml:space="preserve"> </w:t>
      </w:r>
    </w:p>
    <w:p w:rsidR="009066A0" w:rsidRPr="00553F6C" w14:paraId="024A27E6" w14:textId="3B061335">
      <w:pPr>
        <w:ind w:firstLine="567"/>
        <w:jc w:val="both"/>
        <w:rPr>
          <w:rFonts w:ascii="Palatino Linotype" w:hAnsi="Palatino Linotype"/>
          <w:lang w:val="az-Latn-AZ"/>
        </w:rPr>
      </w:pPr>
      <w:r w:rsidRPr="00553F6C">
        <w:rPr>
          <w:rFonts w:ascii="Palatino Linotype" w:hAnsi="Palatino Linotype"/>
          <w:lang w:val="az-Latn-AZ"/>
        </w:rPr>
        <w:t>262.1-1.</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ehtiyatsızlıqdan</w:t>
      </w:r>
      <w:r w:rsidR="003476ED">
        <w:rPr>
          <w:rFonts w:ascii="Palatino Linotype" w:hAnsi="Palatino Linotype"/>
          <w:lang w:val="az-Latn-AZ"/>
        </w:rPr>
        <w:t xml:space="preserve"> </w:t>
      </w:r>
      <w:r w:rsidRPr="00553F6C">
        <w:rPr>
          <w:rFonts w:ascii="Palatino Linotype" w:hAnsi="Palatino Linotype"/>
          <w:lang w:val="az-Latn-AZ"/>
        </w:rPr>
        <w:t>zərərçəkmiş</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sağlamlığına</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zərər</w:t>
      </w:r>
      <w:r w:rsidR="003476ED">
        <w:rPr>
          <w:rFonts w:ascii="Palatino Linotype" w:hAnsi="Palatino Linotype"/>
          <w:lang w:val="az-Latn-AZ"/>
        </w:rPr>
        <w:t xml:space="preserve"> </w:t>
      </w:r>
      <w:r w:rsidRPr="00553F6C">
        <w:rPr>
          <w:rFonts w:ascii="Palatino Linotype" w:hAnsi="Palatino Linotype"/>
          <w:lang w:val="az-Latn-AZ"/>
        </w:rPr>
        <w:t>vurulmasına</w:t>
      </w:r>
      <w:r w:rsidR="003476ED">
        <w:rPr>
          <w:rFonts w:ascii="Palatino Linotype" w:hAnsi="Palatino Linotype"/>
          <w:lang w:val="az-Latn-AZ"/>
        </w:rPr>
        <w:t xml:space="preserve"> </w:t>
      </w:r>
      <w:r w:rsidRPr="00553F6C">
        <w:rPr>
          <w:rFonts w:ascii="Palatino Linotype" w:hAnsi="Palatino Linotype"/>
          <w:lang w:val="az-Latn-AZ"/>
        </w:rPr>
        <w:t>səbəb</w:t>
      </w:r>
      <w:r w:rsidR="003476ED">
        <w:rPr>
          <w:rFonts w:ascii="Palatino Linotype" w:hAnsi="Palatino Linotype"/>
          <w:lang w:val="az-Latn-AZ"/>
        </w:rPr>
        <w:t xml:space="preserve"> </w:t>
      </w:r>
      <w:r w:rsidRPr="00553F6C">
        <w:rPr>
          <w:rFonts w:ascii="Palatino Linotype" w:hAnsi="Palatino Linotype"/>
          <w:lang w:val="az-Latn-AZ"/>
        </w:rPr>
        <w:t>olduqda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71E966F6" w14:textId="71B73CD0">
      <w:pPr>
        <w:pStyle w:val="Mecelle"/>
        <w:ind w:firstLine="567"/>
        <w:rPr>
          <w:color w:val="3366FF"/>
          <w:sz w:val="24"/>
          <w:szCs w:val="24"/>
        </w:rPr>
      </w:pPr>
      <w:r>
        <w:rPr>
          <w:sz w:val="24"/>
          <w:szCs w:val="24"/>
        </w:rPr>
        <w:t xml:space="preserve"> </w:t>
      </w:r>
      <w:r w:rsidRPr="00553F6C" w:rsidR="007B441E">
        <w:rPr>
          <w:sz w:val="24"/>
          <w:szCs w:val="24"/>
        </w:rPr>
        <w:t>üç</w:t>
      </w:r>
      <w:r>
        <w:rPr>
          <w:sz w:val="24"/>
          <w:szCs w:val="24"/>
        </w:rPr>
        <w:t xml:space="preserve"> </w:t>
      </w:r>
      <w:r w:rsidRPr="00553F6C" w:rsidR="007B441E">
        <w:rPr>
          <w:sz w:val="24"/>
          <w:szCs w:val="24"/>
        </w:rPr>
        <w:t>ilədək</w:t>
      </w:r>
      <w:r>
        <w:rPr>
          <w:sz w:val="24"/>
          <w:szCs w:val="24"/>
        </w:rPr>
        <w:t xml:space="preserve"> </w:t>
      </w:r>
      <w:r w:rsidRPr="00553F6C" w:rsidR="007B441E">
        <w:rPr>
          <w:sz w:val="24"/>
          <w:szCs w:val="24"/>
        </w:rPr>
        <w:t>müddətə</w:t>
      </w:r>
      <w:r>
        <w:rPr>
          <w:sz w:val="24"/>
          <w:szCs w:val="24"/>
        </w:rPr>
        <w:t xml:space="preserve"> </w:t>
      </w:r>
      <w:r w:rsidRPr="00553F6C" w:rsidR="007B441E">
        <w:rPr>
          <w:sz w:val="24"/>
          <w:szCs w:val="24"/>
        </w:rPr>
        <w:t>müəyyən</w:t>
      </w:r>
      <w:r>
        <w:rPr>
          <w:sz w:val="24"/>
          <w:szCs w:val="24"/>
        </w:rPr>
        <w:t xml:space="preserve"> </w:t>
      </w:r>
      <w:r w:rsidRPr="00553F6C" w:rsidR="007B441E">
        <w:rPr>
          <w:sz w:val="24"/>
          <w:szCs w:val="24"/>
        </w:rPr>
        <w:t>vəzifə</w:t>
      </w:r>
      <w:r>
        <w:rPr>
          <w:sz w:val="24"/>
          <w:szCs w:val="24"/>
        </w:rPr>
        <w:t xml:space="preserve"> </w:t>
      </w:r>
      <w:r w:rsidRPr="00553F6C" w:rsidR="007B441E">
        <w:rPr>
          <w:sz w:val="24"/>
          <w:szCs w:val="24"/>
        </w:rPr>
        <w:t>tutma</w:t>
      </w:r>
      <w:r>
        <w:rPr>
          <w:sz w:val="24"/>
          <w:szCs w:val="24"/>
        </w:rPr>
        <w:t xml:space="preserve"> </w:t>
      </w:r>
      <w:r w:rsidRPr="00553F6C" w:rsidR="007B441E">
        <w:rPr>
          <w:sz w:val="24"/>
          <w:szCs w:val="24"/>
        </w:rPr>
        <w:t>və</w:t>
      </w:r>
      <w:r>
        <w:rPr>
          <w:sz w:val="24"/>
          <w:szCs w:val="24"/>
        </w:rPr>
        <w:t xml:space="preserve"> </w:t>
      </w:r>
      <w:r w:rsidRPr="00553F6C" w:rsidR="007B441E">
        <w:rPr>
          <w:sz w:val="24"/>
          <w:szCs w:val="24"/>
        </w:rPr>
        <w:t>ya</w:t>
      </w:r>
      <w:r>
        <w:rPr>
          <w:sz w:val="24"/>
          <w:szCs w:val="24"/>
        </w:rPr>
        <w:t xml:space="preserve"> </w:t>
      </w:r>
      <w:r w:rsidRPr="00553F6C" w:rsidR="007B441E">
        <w:rPr>
          <w:sz w:val="24"/>
          <w:szCs w:val="24"/>
        </w:rPr>
        <w:t>müəyyən</w:t>
      </w:r>
      <w:r>
        <w:rPr>
          <w:sz w:val="24"/>
          <w:szCs w:val="24"/>
        </w:rPr>
        <w:t xml:space="preserve"> </w:t>
      </w:r>
      <w:r w:rsidRPr="00553F6C" w:rsidR="007B441E">
        <w:rPr>
          <w:sz w:val="24"/>
          <w:szCs w:val="24"/>
        </w:rPr>
        <w:t>fəaliyyətlə</w:t>
      </w:r>
      <w:r>
        <w:rPr>
          <w:sz w:val="24"/>
          <w:szCs w:val="24"/>
        </w:rPr>
        <w:t xml:space="preserve"> </w:t>
      </w:r>
      <w:r w:rsidRPr="00553F6C" w:rsidR="007B441E">
        <w:rPr>
          <w:sz w:val="24"/>
          <w:szCs w:val="24"/>
        </w:rPr>
        <w:t>məşğul</w:t>
      </w:r>
      <w:r>
        <w:rPr>
          <w:sz w:val="24"/>
          <w:szCs w:val="24"/>
        </w:rPr>
        <w:t xml:space="preserve"> </w:t>
      </w:r>
      <w:r w:rsidRPr="00553F6C" w:rsidR="007B441E">
        <w:rPr>
          <w:sz w:val="24"/>
          <w:szCs w:val="24"/>
        </w:rPr>
        <w:t>olma</w:t>
      </w:r>
      <w:r>
        <w:rPr>
          <w:sz w:val="24"/>
          <w:szCs w:val="24"/>
        </w:rPr>
        <w:t xml:space="preserve"> </w:t>
      </w:r>
      <w:r w:rsidRPr="00553F6C" w:rsidR="007B441E">
        <w:rPr>
          <w:sz w:val="24"/>
          <w:szCs w:val="24"/>
        </w:rPr>
        <w:t>hüququndan</w:t>
      </w:r>
      <w:r>
        <w:rPr>
          <w:sz w:val="24"/>
          <w:szCs w:val="24"/>
        </w:rPr>
        <w:t xml:space="preserve"> </w:t>
      </w:r>
      <w:r w:rsidRPr="00553F6C" w:rsidR="007B441E">
        <w:rPr>
          <w:sz w:val="24"/>
          <w:szCs w:val="24"/>
        </w:rPr>
        <w:t>məhrum</w:t>
      </w:r>
      <w:r>
        <w:rPr>
          <w:sz w:val="24"/>
          <w:szCs w:val="24"/>
        </w:rPr>
        <w:t xml:space="preserve"> </w:t>
      </w:r>
      <w:r w:rsidRPr="00553F6C" w:rsidR="007B441E">
        <w:rPr>
          <w:sz w:val="24"/>
          <w:szCs w:val="24"/>
        </w:rPr>
        <w:t>edilməklə</w:t>
      </w:r>
      <w:r>
        <w:rPr>
          <w:sz w:val="24"/>
          <w:szCs w:val="24"/>
        </w:rPr>
        <w:t xml:space="preserve"> </w:t>
      </w:r>
      <w:r w:rsidRPr="00553F6C" w:rsidR="007B441E">
        <w:rPr>
          <w:sz w:val="24"/>
          <w:szCs w:val="24"/>
        </w:rPr>
        <w:t>üç</w:t>
      </w:r>
      <w:r>
        <w:rPr>
          <w:sz w:val="24"/>
          <w:szCs w:val="24"/>
        </w:rPr>
        <w:t xml:space="preserve"> </w:t>
      </w:r>
      <w:r w:rsidRPr="00553F6C" w:rsidR="007B441E">
        <w:rPr>
          <w:sz w:val="24"/>
          <w:szCs w:val="24"/>
        </w:rPr>
        <w:t>ilədək</w:t>
      </w:r>
      <w:r>
        <w:rPr>
          <w:sz w:val="24"/>
          <w:szCs w:val="24"/>
        </w:rPr>
        <w:t xml:space="preserve"> </w:t>
      </w:r>
      <w:r w:rsidRPr="00553F6C" w:rsidR="007B441E">
        <w:rPr>
          <w:sz w:val="24"/>
          <w:szCs w:val="24"/>
        </w:rPr>
        <w:t>müddətə</w:t>
      </w:r>
      <w:r>
        <w:rPr>
          <w:sz w:val="24"/>
          <w:szCs w:val="24"/>
        </w:rPr>
        <w:t xml:space="preserve"> </w:t>
      </w:r>
      <w:r w:rsidRPr="00553F6C" w:rsidR="007B441E">
        <w:rPr>
          <w:sz w:val="24"/>
          <w:szCs w:val="24"/>
        </w:rPr>
        <w:t>azadlıqdan</w:t>
      </w:r>
      <w:r>
        <w:rPr>
          <w:sz w:val="24"/>
          <w:szCs w:val="24"/>
        </w:rPr>
        <w:t xml:space="preserve"> </w:t>
      </w:r>
      <w:r w:rsidRPr="00553F6C" w:rsidR="007B441E">
        <w:rPr>
          <w:sz w:val="24"/>
          <w:szCs w:val="24"/>
        </w:rPr>
        <w:t>məhrum</w:t>
      </w:r>
      <w:r>
        <w:rPr>
          <w:sz w:val="24"/>
          <w:szCs w:val="24"/>
        </w:rPr>
        <w:t xml:space="preserve"> </w:t>
      </w:r>
      <w:r w:rsidRPr="00553F6C" w:rsidR="007B441E">
        <w:rPr>
          <w:sz w:val="24"/>
          <w:szCs w:val="24"/>
        </w:rPr>
        <w:t>etmə</w:t>
      </w:r>
      <w:r>
        <w:rPr>
          <w:sz w:val="24"/>
          <w:szCs w:val="24"/>
        </w:rPr>
        <w:t xml:space="preserve"> </w:t>
      </w:r>
      <w:r w:rsidRPr="00553F6C" w:rsidR="007B441E">
        <w:rPr>
          <w:sz w:val="24"/>
          <w:szCs w:val="24"/>
        </w:rPr>
        <w:t>ilə</w:t>
      </w:r>
      <w:r>
        <w:rPr>
          <w:sz w:val="24"/>
          <w:szCs w:val="24"/>
        </w:rPr>
        <w:t xml:space="preserve"> </w:t>
      </w:r>
      <w:r w:rsidRPr="00553F6C" w:rsidR="007B441E">
        <w:rPr>
          <w:sz w:val="24"/>
          <w:szCs w:val="24"/>
        </w:rPr>
        <w:t>cəzalandırılır.</w:t>
      </w:r>
      <w:r w:rsidRPr="00553F6C" w:rsidR="007B441E">
        <w:rPr>
          <w:rStyle w:val="EndnoteReference"/>
          <w:rFonts w:ascii="Palatino Linotype" w:hAnsi="Palatino Linotype"/>
          <w:b/>
          <w:color w:val="0000FF"/>
          <w:sz w:val="20"/>
        </w:rPr>
        <w:t>777</w:t>
      </w:r>
    </w:p>
    <w:p w:rsidR="009066A0" w:rsidRPr="00553F6C" w14:paraId="221FE55B" w14:textId="14355AFD">
      <w:pPr>
        <w:pStyle w:val="Mecelle"/>
        <w:ind w:firstLine="567"/>
        <w:rPr>
          <w:sz w:val="24"/>
          <w:szCs w:val="24"/>
        </w:rPr>
      </w:pPr>
      <w:r w:rsidRPr="00553F6C">
        <w:rPr>
          <w:sz w:val="24"/>
          <w:szCs w:val="24"/>
        </w:rPr>
        <w:t>262.2.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262.1-ci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CAE9386" w14:textId="088454EC">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778</w:t>
      </w:r>
      <w:r w:rsidR="003476ED">
        <w:rPr>
          <w:rStyle w:val="EndnoteReference"/>
          <w:rFonts w:ascii="Palatino Linotype" w:hAnsi="Palatino Linotype"/>
          <w:b/>
          <w:color w:val="0000FF"/>
          <w:sz w:val="20"/>
        </w:rPr>
        <w:t xml:space="preserve"> </w:t>
      </w:r>
    </w:p>
    <w:p w:rsidR="009066A0" w:rsidRPr="00553F6C" w14:paraId="105E4FC1" w14:textId="592D07ED">
      <w:pPr>
        <w:pStyle w:val="Mecelle"/>
        <w:ind w:firstLine="567"/>
        <w:rPr>
          <w:sz w:val="24"/>
          <w:szCs w:val="24"/>
        </w:rPr>
      </w:pPr>
      <w:r w:rsidRPr="00553F6C">
        <w:rPr>
          <w:sz w:val="24"/>
          <w:szCs w:val="24"/>
        </w:rPr>
        <w:t>262.3.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262.1-ci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0D264AF3" w14:textId="502E4C27">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779</w:t>
      </w:r>
    </w:p>
    <w:p w:rsidR="009066A0" w:rsidRPr="00553F6C" w14:paraId="111609B9" w14:textId="77777777">
      <w:pPr>
        <w:pStyle w:val="NormalWeb"/>
        <w:tabs>
          <w:tab w:val="left" w:pos="397"/>
        </w:tabs>
        <w:ind w:firstLine="567"/>
        <w:rPr>
          <w:rStyle w:val="MaddeChar"/>
          <w:bCs/>
          <w:sz w:val="24"/>
          <w:lang w:val="az-Latn-AZ"/>
        </w:rPr>
      </w:pPr>
    </w:p>
    <w:p w:rsidR="009066A0" w:rsidRPr="00553F6C" w14:paraId="157FAF96" w14:textId="3AD66BB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Yol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istismarı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5E7FDBDE" w14:textId="77777777">
      <w:pPr>
        <w:pStyle w:val="NormalWeb"/>
        <w:tabs>
          <w:tab w:val="left" w:pos="397"/>
        </w:tabs>
        <w:ind w:firstLine="567"/>
        <w:rPr>
          <w:rStyle w:val="MecelleChar"/>
          <w:rFonts w:cs="Tahoma"/>
          <w:sz w:val="24"/>
        </w:rPr>
      </w:pPr>
    </w:p>
    <w:p w:rsidR="009066A0" w:rsidRPr="00553F6C" w14:paraId="6A22AD56" w14:textId="69E7819E">
      <w:pPr>
        <w:pStyle w:val="Mecelle"/>
        <w:ind w:firstLine="567"/>
      </w:pPr>
      <w:r w:rsidRPr="00553F6C">
        <w:rPr>
          <w:sz w:val="24"/>
          <w:szCs w:val="24"/>
        </w:rPr>
        <w:t>263.1.</w:t>
      </w:r>
      <w:r w:rsidR="003476ED">
        <w:rPr>
          <w:sz w:val="24"/>
          <w:szCs w:val="24"/>
        </w:rPr>
        <w:t xml:space="preserve"> </w:t>
      </w:r>
      <w:r w:rsidRPr="00553F6C">
        <w:rPr>
          <w:sz w:val="24"/>
          <w:szCs w:val="24"/>
        </w:rPr>
        <w:t>Avtomobil,</w:t>
      </w:r>
      <w:r w:rsidR="003476ED">
        <w:rPr>
          <w:sz w:val="24"/>
          <w:szCs w:val="24"/>
        </w:rPr>
        <w:t xml:space="preserve"> </w:t>
      </w:r>
      <w:r w:rsidRPr="00553F6C">
        <w:rPr>
          <w:sz w:val="24"/>
          <w:szCs w:val="24"/>
        </w:rPr>
        <w:t>tramvay</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mexaniki</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yol</w:t>
      </w:r>
      <w:r w:rsidR="003476ED">
        <w:rPr>
          <w:sz w:val="24"/>
          <w:szCs w:val="24"/>
        </w:rPr>
        <w:t xml:space="preserve"> </w:t>
      </w:r>
      <w:r w:rsidRPr="00553F6C">
        <w:rPr>
          <w:sz w:val="24"/>
          <w:szCs w:val="24"/>
        </w:rPr>
        <w:t>hərəkəti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4F60A657" w14:textId="6E6EBFBA">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780</w:t>
      </w:r>
      <w:r w:rsidR="003476ED">
        <w:rPr>
          <w:rStyle w:val="EndnoteReference"/>
          <w:rFonts w:ascii="Palatino Linotype" w:hAnsi="Palatino Linotype"/>
          <w:b/>
          <w:color w:val="0000FF"/>
          <w:sz w:val="24"/>
          <w:szCs w:val="24"/>
        </w:rPr>
        <w:t xml:space="preserve"> </w:t>
      </w:r>
    </w:p>
    <w:p w:rsidR="009066A0" w:rsidRPr="00553F6C" w14:paraId="49DA393D" w14:textId="6F2DAEAA">
      <w:pPr>
        <w:ind w:firstLine="567"/>
        <w:jc w:val="both"/>
        <w:rPr>
          <w:rFonts w:ascii="Palatino Linotype" w:hAnsi="Palatino Linotype"/>
          <w:lang w:val="az-Latn-AZ"/>
        </w:rPr>
      </w:pPr>
      <w:r w:rsidRPr="00553F6C">
        <w:rPr>
          <w:rFonts w:ascii="Palatino Linotype" w:hAnsi="Palatino Linotype"/>
          <w:lang w:val="az-Latn-AZ"/>
        </w:rPr>
        <w:t>263.1-1.</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ehtiyatsızlıqdan</w:t>
      </w:r>
      <w:r w:rsidR="003476ED">
        <w:rPr>
          <w:rFonts w:ascii="Palatino Linotype" w:hAnsi="Palatino Linotype"/>
          <w:lang w:val="az-Latn-AZ"/>
        </w:rPr>
        <w:t xml:space="preserve"> </w:t>
      </w:r>
      <w:r w:rsidRPr="00553F6C">
        <w:rPr>
          <w:rFonts w:ascii="Palatino Linotype" w:hAnsi="Palatino Linotype"/>
          <w:lang w:val="az-Latn-AZ"/>
        </w:rPr>
        <w:t>zərərçəkmiş</w:t>
      </w:r>
      <w:r w:rsidR="003476ED">
        <w:rPr>
          <w:rFonts w:ascii="Palatino Linotype" w:hAnsi="Palatino Linotype"/>
          <w:lang w:val="az-Latn-AZ"/>
        </w:rPr>
        <w:t xml:space="preserve"> </w:t>
      </w:r>
      <w:r w:rsidRPr="00553F6C">
        <w:rPr>
          <w:rFonts w:ascii="Palatino Linotype" w:hAnsi="Palatino Linotype"/>
          <w:lang w:val="az-Latn-AZ"/>
        </w:rPr>
        <w:t>şəxsin</w:t>
      </w:r>
      <w:r w:rsidR="003476ED">
        <w:rPr>
          <w:rFonts w:ascii="Palatino Linotype" w:hAnsi="Palatino Linotype"/>
          <w:lang w:val="az-Latn-AZ"/>
        </w:rPr>
        <w:t xml:space="preserve"> </w:t>
      </w:r>
      <w:r w:rsidRPr="00553F6C">
        <w:rPr>
          <w:rFonts w:ascii="Palatino Linotype" w:hAnsi="Palatino Linotype"/>
          <w:lang w:val="az-Latn-AZ"/>
        </w:rPr>
        <w:t>sağlamlığına</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zərər</w:t>
      </w:r>
      <w:r w:rsidR="003476ED">
        <w:rPr>
          <w:rFonts w:ascii="Palatino Linotype" w:hAnsi="Palatino Linotype"/>
          <w:lang w:val="az-Latn-AZ"/>
        </w:rPr>
        <w:t xml:space="preserve"> </w:t>
      </w:r>
      <w:r w:rsidRPr="00553F6C">
        <w:rPr>
          <w:rFonts w:ascii="Palatino Linotype" w:hAnsi="Palatino Linotype"/>
          <w:lang w:val="az-Latn-AZ"/>
        </w:rPr>
        <w:t>vurulmasına</w:t>
      </w:r>
      <w:r w:rsidR="003476ED">
        <w:rPr>
          <w:rFonts w:ascii="Palatino Linotype" w:hAnsi="Palatino Linotype"/>
          <w:lang w:val="az-Latn-AZ"/>
        </w:rPr>
        <w:t xml:space="preserve"> </w:t>
      </w:r>
      <w:r w:rsidRPr="00553F6C">
        <w:rPr>
          <w:rFonts w:ascii="Palatino Linotype" w:hAnsi="Palatino Linotype"/>
          <w:lang w:val="az-Latn-AZ"/>
        </w:rPr>
        <w:t>səbəb</w:t>
      </w:r>
      <w:r w:rsidR="003476ED">
        <w:rPr>
          <w:rFonts w:ascii="Palatino Linotype" w:hAnsi="Palatino Linotype"/>
          <w:lang w:val="az-Latn-AZ"/>
        </w:rPr>
        <w:t xml:space="preserve"> </w:t>
      </w:r>
      <w:r w:rsidRPr="00553F6C">
        <w:rPr>
          <w:rFonts w:ascii="Palatino Linotype" w:hAnsi="Palatino Linotype"/>
          <w:lang w:val="az-Latn-AZ"/>
        </w:rPr>
        <w:t>olduqda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53D2A6A3" w14:textId="5EBD95A4">
      <w:pPr>
        <w:pStyle w:val="Mecelle"/>
        <w:ind w:firstLine="567"/>
        <w:rPr>
          <w:b/>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781</w:t>
      </w:r>
      <w:r w:rsidR="003476ED">
        <w:rPr>
          <w:rStyle w:val="EndnoteReference"/>
          <w:rFonts w:ascii="Palatino Linotype" w:hAnsi="Palatino Linotype"/>
          <w:b/>
          <w:color w:val="0000FF"/>
          <w:sz w:val="20"/>
        </w:rPr>
        <w:t xml:space="preserve"> </w:t>
      </w:r>
    </w:p>
    <w:p w:rsidR="009066A0" w:rsidRPr="00553F6C" w14:paraId="534F8E02" w14:textId="586258E7">
      <w:pPr>
        <w:pStyle w:val="Mecelle"/>
        <w:ind w:firstLine="567"/>
        <w:rPr>
          <w:sz w:val="24"/>
          <w:szCs w:val="24"/>
        </w:rPr>
      </w:pPr>
      <w:r w:rsidRPr="00553F6C">
        <w:rPr>
          <w:sz w:val="24"/>
          <w:szCs w:val="24"/>
        </w:rPr>
        <w:t>263.2.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263.1-ci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E07D7EA" w14:textId="456EE4B8">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782</w:t>
      </w:r>
    </w:p>
    <w:p w:rsidR="009066A0" w:rsidRPr="00553F6C" w14:paraId="7DF30924" w14:textId="3D72703D">
      <w:pPr>
        <w:pStyle w:val="Mecelle"/>
        <w:ind w:firstLine="567"/>
        <w:rPr>
          <w:sz w:val="24"/>
          <w:szCs w:val="24"/>
        </w:rPr>
      </w:pPr>
      <w:r w:rsidRPr="00553F6C">
        <w:rPr>
          <w:sz w:val="24"/>
          <w:szCs w:val="24"/>
        </w:rPr>
        <w:t>263.3.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263.1-ci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FB2A1D0" w14:textId="14F00AC4">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2F68C98" w14:textId="55824E0E">
      <w:pPr>
        <w:pStyle w:val="Mecelle"/>
        <w:ind w:firstLine="567"/>
        <w:rPr>
          <w:sz w:val="20"/>
        </w:rPr>
      </w:pPr>
      <w:r w:rsidRPr="00553F6C">
        <w:rPr>
          <w:b/>
          <w:bCs/>
          <w:iCs/>
          <w:szCs w:val="22"/>
        </w:rPr>
        <w:t>Qeyd:</w:t>
      </w:r>
      <w:r w:rsidR="003476ED">
        <w:rPr>
          <w:b/>
          <w:bCs/>
          <w:color w:val="000000"/>
          <w:sz w:val="20"/>
        </w:rPr>
        <w:t xml:space="preserve"> </w:t>
      </w:r>
      <w:hyperlink r:id="rId60" w:tgtFrame="_blank" w:tooltip="Azərbaycan Respublikası Konstitusiya Məhkəməsinin 9 mart 2022-ci il tarixli qərarı" w:history="1">
        <w:r w:rsidRPr="00553F6C" w:rsidR="00A906DD">
          <w:rPr>
            <w:rStyle w:val="Hyperlink"/>
            <w:rFonts w:ascii="Palatino Linotype" w:hAnsi="Palatino Linotype"/>
            <w:b/>
            <w:bCs/>
            <w:sz w:val="20"/>
          </w:rPr>
          <w:t>KMQ14</w:t>
        </w:r>
      </w:hyperlink>
    </w:p>
    <w:p w:rsidR="009066A0" w:rsidRPr="00553F6C" w14:paraId="377C6994" w14:textId="2EF04009">
      <w:pPr>
        <w:pStyle w:val="Mecelle"/>
        <w:ind w:firstLine="567"/>
        <w:rPr>
          <w:b/>
          <w:color w:val="0000FF"/>
          <w:sz w:val="20"/>
        </w:rPr>
      </w:pPr>
      <w:r w:rsidRPr="00553F6C">
        <w:rPr>
          <w:i/>
          <w:szCs w:val="22"/>
        </w:rPr>
        <w:t>1.</w:t>
      </w:r>
      <w:r w:rsidR="003476ED">
        <w:rPr>
          <w:i/>
          <w:szCs w:val="22"/>
        </w:rPr>
        <w:t xml:space="preserve"> </w:t>
      </w:r>
      <w:r w:rsidRPr="00553F6C">
        <w:rPr>
          <w:szCs w:val="22"/>
        </w:rPr>
        <w:t>Bu</w:t>
      </w:r>
      <w:r w:rsidR="003476ED">
        <w:rPr>
          <w:szCs w:val="22"/>
        </w:rPr>
        <w:t xml:space="preserve"> </w:t>
      </w:r>
      <w:r w:rsidRPr="00553F6C">
        <w:rPr>
          <w:i/>
          <w:szCs w:val="22"/>
        </w:rPr>
        <w:t>Məcəllənin</w:t>
      </w:r>
      <w:r w:rsidR="003476ED">
        <w:rPr>
          <w:i/>
          <w:szCs w:val="22"/>
        </w:rPr>
        <w:t xml:space="preserve"> </w:t>
      </w:r>
      <w:r w:rsidRPr="00553F6C">
        <w:rPr>
          <w:i/>
          <w:szCs w:val="22"/>
        </w:rPr>
        <w:t>263.1-ci</w:t>
      </w:r>
      <w:r w:rsidR="003476ED">
        <w:rPr>
          <w:i/>
          <w:szCs w:val="22"/>
        </w:rPr>
        <w:t xml:space="preserve"> </w:t>
      </w:r>
      <w:r w:rsidRPr="00553F6C">
        <w:rPr>
          <w:i/>
          <w:szCs w:val="22"/>
        </w:rPr>
        <w:t>maddəsində</w:t>
      </w:r>
      <w:r w:rsidR="003476ED">
        <w:rPr>
          <w:szCs w:val="22"/>
        </w:rPr>
        <w:t xml:space="preserve"> </w:t>
      </w:r>
      <w:r w:rsidRPr="00553F6C" w:rsidR="00A906DD">
        <w:rPr>
          <w:szCs w:val="22"/>
        </w:rPr>
        <w:t>"</w:t>
      </w:r>
      <w:r w:rsidRPr="00553F6C">
        <w:rPr>
          <w:szCs w:val="22"/>
        </w:rPr>
        <w:t>digər</w:t>
      </w:r>
      <w:r w:rsidR="003476ED">
        <w:rPr>
          <w:szCs w:val="22"/>
        </w:rPr>
        <w:t xml:space="preserve"> </w:t>
      </w:r>
      <w:r w:rsidRPr="00553F6C">
        <w:rPr>
          <w:szCs w:val="22"/>
        </w:rPr>
        <w:t>mexaniki</w:t>
      </w:r>
      <w:r w:rsidR="003476ED">
        <w:rPr>
          <w:szCs w:val="22"/>
        </w:rPr>
        <w:t xml:space="preserve"> </w:t>
      </w:r>
      <w:r w:rsidRPr="00553F6C">
        <w:rPr>
          <w:szCs w:val="22"/>
        </w:rPr>
        <w:t>nəqliyyat</w:t>
      </w:r>
      <w:r w:rsidR="003476ED">
        <w:rPr>
          <w:szCs w:val="22"/>
        </w:rPr>
        <w:t xml:space="preserve"> </w:t>
      </w:r>
      <w:r w:rsidRPr="00553F6C">
        <w:rPr>
          <w:szCs w:val="22"/>
        </w:rPr>
        <w:t>vasitəsi</w:t>
      </w:r>
      <w:r w:rsidRPr="00553F6C" w:rsidR="00A906DD">
        <w:rPr>
          <w:szCs w:val="22"/>
        </w:rPr>
        <w:t>"</w:t>
      </w:r>
      <w:r w:rsidR="003476ED">
        <w:rPr>
          <w:szCs w:val="22"/>
        </w:rPr>
        <w:t xml:space="preserve"> </w:t>
      </w:r>
      <w:r w:rsidRPr="00553F6C">
        <w:rPr>
          <w:szCs w:val="22"/>
        </w:rPr>
        <w:t>dedikdə</w:t>
      </w:r>
      <w:r w:rsidR="003476ED">
        <w:rPr>
          <w:szCs w:val="22"/>
        </w:rPr>
        <w:t xml:space="preserve"> </w:t>
      </w:r>
      <w:r w:rsidRPr="00553F6C">
        <w:rPr>
          <w:szCs w:val="22"/>
        </w:rPr>
        <w:t>trolleybuslar,</w:t>
      </w:r>
      <w:r w:rsidR="003476ED">
        <w:rPr>
          <w:szCs w:val="22"/>
        </w:rPr>
        <w:t xml:space="preserve"> </w:t>
      </w:r>
      <w:r w:rsidRPr="00553F6C">
        <w:rPr>
          <w:szCs w:val="22"/>
        </w:rPr>
        <w:t>traktorlar,</w:t>
      </w:r>
      <w:r w:rsidR="003476ED">
        <w:rPr>
          <w:szCs w:val="22"/>
        </w:rPr>
        <w:t xml:space="preserve"> </w:t>
      </w:r>
      <w:r w:rsidRPr="00553F6C">
        <w:rPr>
          <w:szCs w:val="22"/>
        </w:rPr>
        <w:t>motosikllər,</w:t>
      </w:r>
      <w:r w:rsidR="003476ED">
        <w:rPr>
          <w:szCs w:val="22"/>
        </w:rPr>
        <w:t xml:space="preserve"> </w:t>
      </w:r>
      <w:r w:rsidRPr="00553F6C">
        <w:rPr>
          <w:szCs w:val="22"/>
        </w:rPr>
        <w:t>habelə</w:t>
      </w:r>
      <w:r w:rsidR="003476ED">
        <w:rPr>
          <w:szCs w:val="22"/>
        </w:rPr>
        <w:t xml:space="preserve"> </w:t>
      </w:r>
      <w:r w:rsidRPr="00553F6C">
        <w:rPr>
          <w:szCs w:val="22"/>
        </w:rPr>
        <w:t>başqa</w:t>
      </w:r>
      <w:r w:rsidR="003476ED">
        <w:rPr>
          <w:szCs w:val="22"/>
        </w:rPr>
        <w:t xml:space="preserve"> </w:t>
      </w:r>
      <w:r w:rsidRPr="00553F6C">
        <w:rPr>
          <w:szCs w:val="22"/>
        </w:rPr>
        <w:t>özüyeriyən</w:t>
      </w:r>
      <w:r w:rsidR="003476ED">
        <w:rPr>
          <w:szCs w:val="22"/>
        </w:rPr>
        <w:t xml:space="preserve"> </w:t>
      </w:r>
      <w:r w:rsidRPr="00553F6C">
        <w:rPr>
          <w:szCs w:val="22"/>
        </w:rPr>
        <w:t>maşın</w:t>
      </w:r>
      <w:r w:rsidR="003476ED">
        <w:rPr>
          <w:szCs w:val="22"/>
        </w:rPr>
        <w:t xml:space="preserve"> </w:t>
      </w:r>
      <w:r w:rsidRPr="00553F6C">
        <w:rPr>
          <w:szCs w:val="22"/>
        </w:rPr>
        <w:t>və</w:t>
      </w:r>
      <w:r w:rsidR="003476ED">
        <w:rPr>
          <w:szCs w:val="22"/>
        </w:rPr>
        <w:t xml:space="preserve"> </w:t>
      </w:r>
      <w:r w:rsidRPr="00553F6C">
        <w:rPr>
          <w:szCs w:val="22"/>
        </w:rPr>
        <w:t>mexanizmlər</w:t>
      </w:r>
      <w:r w:rsidR="003476ED">
        <w:rPr>
          <w:szCs w:val="22"/>
        </w:rPr>
        <w:t xml:space="preserve"> </w:t>
      </w:r>
      <w:r w:rsidRPr="00553F6C">
        <w:rPr>
          <w:szCs w:val="22"/>
        </w:rPr>
        <w:t>nəzərdə</w:t>
      </w:r>
      <w:r w:rsidR="003476ED">
        <w:rPr>
          <w:szCs w:val="22"/>
        </w:rPr>
        <w:t xml:space="preserve"> </w:t>
      </w:r>
      <w:r w:rsidRPr="00553F6C">
        <w:rPr>
          <w:szCs w:val="22"/>
        </w:rPr>
        <w:t>tutulur.</w:t>
      </w:r>
      <w:r w:rsidRPr="00553F6C">
        <w:rPr>
          <w:rStyle w:val="EndnoteReference"/>
          <w:rFonts w:ascii="Palatino Linotype" w:hAnsi="Palatino Linotype"/>
          <w:b/>
          <w:color w:val="0000FF"/>
          <w:sz w:val="20"/>
        </w:rPr>
        <w:t>783</w:t>
      </w:r>
    </w:p>
    <w:p w:rsidR="009066A0" w:rsidRPr="00553F6C" w14:paraId="3AEB1BBF" w14:textId="2BD9D080">
      <w:pPr>
        <w:pStyle w:val="Mecelle"/>
        <w:ind w:firstLine="567"/>
        <w:rPr>
          <w:sz w:val="24"/>
          <w:szCs w:val="24"/>
        </w:rPr>
      </w:pPr>
      <w:r w:rsidRPr="00553F6C">
        <w:rPr>
          <w:i/>
          <w:szCs w:val="22"/>
        </w:rPr>
        <w:t>2.</w:t>
      </w:r>
      <w:r w:rsidR="003476ED">
        <w:rPr>
          <w:i/>
          <w:szCs w:val="22"/>
        </w:rPr>
        <w:t xml:space="preserve"> </w:t>
      </w:r>
      <w:r w:rsidRPr="00553F6C">
        <w:rPr>
          <w:i/>
          <w:szCs w:val="22"/>
        </w:rPr>
        <w:t>Bu</w:t>
      </w:r>
      <w:r w:rsidR="003476ED">
        <w:rPr>
          <w:i/>
          <w:szCs w:val="22"/>
        </w:rPr>
        <w:t xml:space="preserve"> </w:t>
      </w:r>
      <w:r w:rsidRPr="00553F6C">
        <w:rPr>
          <w:i/>
          <w:szCs w:val="22"/>
        </w:rPr>
        <w:t>Məcəllənin</w:t>
      </w:r>
      <w:r w:rsidR="003476ED">
        <w:rPr>
          <w:i/>
          <w:szCs w:val="22"/>
        </w:rPr>
        <w:t xml:space="preserve"> </w:t>
      </w:r>
      <w:r w:rsidRPr="00553F6C">
        <w:rPr>
          <w:i/>
          <w:szCs w:val="22"/>
        </w:rPr>
        <w:t>263.1</w:t>
      </w:r>
      <w:r w:rsidR="003476ED">
        <w:rPr>
          <w:i/>
          <w:szCs w:val="22"/>
        </w:rPr>
        <w:t xml:space="preserve"> </w:t>
      </w:r>
      <w:r w:rsidRPr="00553F6C">
        <w:rPr>
          <w:i/>
          <w:szCs w:val="22"/>
        </w:rPr>
        <w:t>və</w:t>
      </w:r>
      <w:r w:rsidR="003476ED">
        <w:rPr>
          <w:i/>
          <w:szCs w:val="22"/>
        </w:rPr>
        <w:t xml:space="preserve"> </w:t>
      </w:r>
      <w:r w:rsidRPr="00553F6C">
        <w:rPr>
          <w:i/>
          <w:szCs w:val="22"/>
        </w:rPr>
        <w:t>ya</w:t>
      </w:r>
      <w:r w:rsidR="003476ED">
        <w:rPr>
          <w:i/>
          <w:szCs w:val="22"/>
        </w:rPr>
        <w:t xml:space="preserve"> </w:t>
      </w:r>
      <w:r w:rsidRPr="00553F6C">
        <w:rPr>
          <w:i/>
          <w:szCs w:val="22"/>
        </w:rPr>
        <w:t>263.1-1-ci</w:t>
      </w:r>
      <w:r w:rsidR="003476ED">
        <w:rPr>
          <w:i/>
          <w:szCs w:val="22"/>
        </w:rPr>
        <w:t xml:space="preserve"> </w:t>
      </w:r>
      <w:r w:rsidRPr="00553F6C">
        <w:rPr>
          <w:i/>
          <w:szCs w:val="22"/>
        </w:rPr>
        <w:t>maddələrində</w:t>
      </w:r>
      <w:r w:rsidR="003476ED">
        <w:rPr>
          <w:i/>
          <w:szCs w:val="22"/>
        </w:rPr>
        <w:t xml:space="preserve"> </w:t>
      </w:r>
      <w:r w:rsidRPr="00553F6C">
        <w:rPr>
          <w:i/>
          <w:szCs w:val="22"/>
        </w:rPr>
        <w:t>nəzərdə</w:t>
      </w:r>
      <w:r w:rsidR="003476ED">
        <w:rPr>
          <w:i/>
          <w:szCs w:val="22"/>
        </w:rPr>
        <w:t xml:space="preserve"> </w:t>
      </w:r>
      <w:r w:rsidRPr="00553F6C">
        <w:rPr>
          <w:i/>
          <w:szCs w:val="22"/>
        </w:rPr>
        <w:t>tutulmuş</w:t>
      </w:r>
      <w:r w:rsidR="003476ED">
        <w:rPr>
          <w:i/>
          <w:szCs w:val="22"/>
        </w:rPr>
        <w:t xml:space="preserve"> </w:t>
      </w:r>
      <w:r w:rsidRPr="00553F6C">
        <w:rPr>
          <w:i/>
          <w:szCs w:val="22"/>
        </w:rPr>
        <w:t>cinayəti</w:t>
      </w:r>
      <w:r w:rsidR="003476ED">
        <w:rPr>
          <w:i/>
          <w:szCs w:val="22"/>
        </w:rPr>
        <w:t xml:space="preserve"> </w:t>
      </w:r>
      <w:r w:rsidRPr="00553F6C">
        <w:rPr>
          <w:i/>
          <w:szCs w:val="22"/>
        </w:rPr>
        <w:t>törətmiş</w:t>
      </w:r>
      <w:r w:rsidR="003476ED">
        <w:rPr>
          <w:i/>
          <w:szCs w:val="22"/>
        </w:rPr>
        <w:t xml:space="preserve"> </w:t>
      </w:r>
      <w:r w:rsidRPr="00553F6C">
        <w:rPr>
          <w:i/>
          <w:szCs w:val="22"/>
        </w:rPr>
        <w:t>şəxs</w:t>
      </w:r>
      <w:r w:rsidR="003476ED">
        <w:rPr>
          <w:i/>
          <w:szCs w:val="22"/>
        </w:rPr>
        <w:t xml:space="preserve"> </w:t>
      </w:r>
      <w:r w:rsidRPr="00553F6C">
        <w:rPr>
          <w:i/>
          <w:szCs w:val="22"/>
        </w:rPr>
        <w:t>zərərçəkmiş</w:t>
      </w:r>
      <w:r w:rsidR="003476ED">
        <w:rPr>
          <w:i/>
          <w:szCs w:val="22"/>
        </w:rPr>
        <w:t xml:space="preserve"> </w:t>
      </w:r>
      <w:r w:rsidRPr="00553F6C">
        <w:rPr>
          <w:i/>
          <w:szCs w:val="22"/>
        </w:rPr>
        <w:t>şəxslə</w:t>
      </w:r>
      <w:r w:rsidR="003476ED">
        <w:rPr>
          <w:i/>
          <w:szCs w:val="22"/>
        </w:rPr>
        <w:t xml:space="preserve"> </w:t>
      </w:r>
      <w:r w:rsidRPr="00553F6C">
        <w:rPr>
          <w:i/>
          <w:szCs w:val="22"/>
        </w:rPr>
        <w:t>barışdıqda</w:t>
      </w:r>
      <w:r w:rsidR="003476ED">
        <w:rPr>
          <w:i/>
          <w:szCs w:val="22"/>
        </w:rPr>
        <w:t xml:space="preserve"> </w:t>
      </w:r>
      <w:r w:rsidRPr="00553F6C">
        <w:rPr>
          <w:i/>
          <w:szCs w:val="22"/>
        </w:rPr>
        <w:t>və</w:t>
      </w:r>
      <w:r w:rsidR="003476ED">
        <w:rPr>
          <w:i/>
          <w:szCs w:val="22"/>
        </w:rPr>
        <w:t xml:space="preserve"> </w:t>
      </w:r>
      <w:r w:rsidRPr="00553F6C">
        <w:rPr>
          <w:i/>
          <w:szCs w:val="22"/>
        </w:rPr>
        <w:t>ona</w:t>
      </w:r>
      <w:r w:rsidR="003476ED">
        <w:rPr>
          <w:i/>
          <w:szCs w:val="22"/>
        </w:rPr>
        <w:t xml:space="preserve"> </w:t>
      </w:r>
      <w:r w:rsidRPr="00553F6C">
        <w:rPr>
          <w:i/>
          <w:szCs w:val="22"/>
        </w:rPr>
        <w:t>dəymiş</w:t>
      </w:r>
      <w:r w:rsidR="003476ED">
        <w:rPr>
          <w:i/>
          <w:szCs w:val="22"/>
        </w:rPr>
        <w:t xml:space="preserve"> </w:t>
      </w:r>
      <w:r w:rsidRPr="00553F6C">
        <w:rPr>
          <w:i/>
          <w:szCs w:val="22"/>
        </w:rPr>
        <w:t>ziyanı</w:t>
      </w:r>
      <w:r w:rsidR="003476ED">
        <w:rPr>
          <w:i/>
          <w:szCs w:val="22"/>
        </w:rPr>
        <w:t xml:space="preserve"> </w:t>
      </w:r>
      <w:r w:rsidRPr="00553F6C">
        <w:rPr>
          <w:i/>
          <w:szCs w:val="22"/>
        </w:rPr>
        <w:t>tamamilə</w:t>
      </w:r>
      <w:r w:rsidR="003476ED">
        <w:rPr>
          <w:i/>
          <w:szCs w:val="22"/>
        </w:rPr>
        <w:t xml:space="preserve"> </w:t>
      </w:r>
      <w:r w:rsidRPr="00553F6C">
        <w:rPr>
          <w:i/>
          <w:szCs w:val="22"/>
        </w:rPr>
        <w:t>ödədikdə</w:t>
      </w:r>
      <w:r w:rsidR="003476ED">
        <w:rPr>
          <w:i/>
          <w:szCs w:val="22"/>
        </w:rPr>
        <w:t xml:space="preserve"> </w:t>
      </w:r>
      <w:r w:rsidRPr="00553F6C">
        <w:rPr>
          <w:i/>
          <w:szCs w:val="22"/>
        </w:rPr>
        <w:t>cinayət</w:t>
      </w:r>
      <w:r w:rsidR="003476ED">
        <w:rPr>
          <w:i/>
          <w:szCs w:val="22"/>
        </w:rPr>
        <w:t xml:space="preserve"> </w:t>
      </w:r>
      <w:r w:rsidRPr="00553F6C">
        <w:rPr>
          <w:i/>
          <w:szCs w:val="22"/>
        </w:rPr>
        <w:t>məsuliyyətindən</w:t>
      </w:r>
      <w:r w:rsidR="003476ED">
        <w:rPr>
          <w:i/>
          <w:szCs w:val="22"/>
        </w:rPr>
        <w:t xml:space="preserve"> </w:t>
      </w:r>
      <w:r w:rsidRPr="00553F6C">
        <w:rPr>
          <w:i/>
          <w:szCs w:val="22"/>
        </w:rPr>
        <w:t>azad</w:t>
      </w:r>
      <w:r w:rsidR="003476ED">
        <w:rPr>
          <w:i/>
          <w:szCs w:val="22"/>
        </w:rPr>
        <w:t xml:space="preserve"> </w:t>
      </w:r>
      <w:r w:rsidRPr="00553F6C">
        <w:rPr>
          <w:i/>
          <w:szCs w:val="22"/>
        </w:rPr>
        <w:t>edilir.</w:t>
      </w:r>
      <w:r w:rsidR="003476ED">
        <w:rPr>
          <w:i/>
          <w:szCs w:val="22"/>
        </w:rPr>
        <w:t xml:space="preserve"> </w:t>
      </w:r>
      <w:r w:rsidRPr="00553F6C">
        <w:rPr>
          <w:i/>
          <w:szCs w:val="22"/>
        </w:rPr>
        <w:t>Bu</w:t>
      </w:r>
      <w:r w:rsidR="003476ED">
        <w:rPr>
          <w:i/>
          <w:szCs w:val="22"/>
        </w:rPr>
        <w:t xml:space="preserve"> </w:t>
      </w:r>
      <w:r w:rsidRPr="00553F6C">
        <w:rPr>
          <w:i/>
          <w:szCs w:val="22"/>
        </w:rPr>
        <w:t>halda</w:t>
      </w:r>
      <w:r w:rsidR="003476ED">
        <w:rPr>
          <w:i/>
          <w:szCs w:val="22"/>
        </w:rPr>
        <w:t xml:space="preserve"> </w:t>
      </w:r>
      <w:r w:rsidRPr="00553F6C">
        <w:rPr>
          <w:i/>
          <w:szCs w:val="22"/>
        </w:rPr>
        <w:t>şəxsin</w:t>
      </w:r>
      <w:r w:rsidR="003476ED">
        <w:rPr>
          <w:i/>
          <w:szCs w:val="22"/>
        </w:rPr>
        <w:t xml:space="preserve"> </w:t>
      </w:r>
      <w:r w:rsidRPr="00553F6C">
        <w:rPr>
          <w:i/>
          <w:szCs w:val="22"/>
        </w:rPr>
        <w:t>əməllərində</w:t>
      </w:r>
      <w:r w:rsidR="003476ED">
        <w:rPr>
          <w:i/>
          <w:szCs w:val="22"/>
        </w:rPr>
        <w:t xml:space="preserve"> </w:t>
      </w:r>
      <w:r w:rsidRPr="00553F6C">
        <w:rPr>
          <w:i/>
          <w:szCs w:val="22"/>
        </w:rPr>
        <w:t>inzibati</w:t>
      </w:r>
      <w:r w:rsidR="003476ED">
        <w:rPr>
          <w:i/>
          <w:szCs w:val="22"/>
        </w:rPr>
        <w:t xml:space="preserve"> </w:t>
      </w:r>
      <w:r w:rsidRPr="00553F6C">
        <w:rPr>
          <w:i/>
          <w:szCs w:val="22"/>
        </w:rPr>
        <w:t>xəta</w:t>
      </w:r>
      <w:r w:rsidR="003476ED">
        <w:rPr>
          <w:i/>
          <w:szCs w:val="22"/>
        </w:rPr>
        <w:t xml:space="preserve"> </w:t>
      </w:r>
      <w:r w:rsidRPr="00553F6C">
        <w:rPr>
          <w:i/>
          <w:szCs w:val="22"/>
        </w:rPr>
        <w:t>tərkibinin</w:t>
      </w:r>
      <w:r w:rsidR="003476ED">
        <w:rPr>
          <w:i/>
          <w:szCs w:val="22"/>
        </w:rPr>
        <w:t xml:space="preserve"> </w:t>
      </w:r>
      <w:r w:rsidRPr="00553F6C">
        <w:rPr>
          <w:i/>
          <w:szCs w:val="22"/>
        </w:rPr>
        <w:t>əlamətləri</w:t>
      </w:r>
      <w:r w:rsidR="003476ED">
        <w:rPr>
          <w:i/>
          <w:szCs w:val="22"/>
        </w:rPr>
        <w:t xml:space="preserve"> </w:t>
      </w:r>
      <w:r w:rsidRPr="00553F6C">
        <w:rPr>
          <w:i/>
          <w:szCs w:val="22"/>
        </w:rPr>
        <w:t>olduqda</w:t>
      </w:r>
      <w:r w:rsidR="003476ED">
        <w:rPr>
          <w:i/>
          <w:szCs w:val="22"/>
        </w:rPr>
        <w:t xml:space="preserve"> </w:t>
      </w:r>
      <w:r w:rsidRPr="00553F6C">
        <w:rPr>
          <w:i/>
          <w:szCs w:val="22"/>
        </w:rPr>
        <w:t>o,</w:t>
      </w:r>
      <w:r w:rsidR="003476ED">
        <w:rPr>
          <w:i/>
          <w:szCs w:val="22"/>
        </w:rPr>
        <w:t xml:space="preserve"> </w:t>
      </w:r>
      <w:r w:rsidRPr="00553F6C">
        <w:rPr>
          <w:i/>
          <w:szCs w:val="22"/>
        </w:rPr>
        <w:t>Azərbaycan</w:t>
      </w:r>
      <w:r w:rsidR="003476ED">
        <w:rPr>
          <w:i/>
          <w:szCs w:val="22"/>
        </w:rPr>
        <w:t xml:space="preserve"> </w:t>
      </w:r>
      <w:r w:rsidRPr="00553F6C">
        <w:rPr>
          <w:i/>
          <w:szCs w:val="22"/>
        </w:rPr>
        <w:t>Respublikasının</w:t>
      </w:r>
      <w:r w:rsidR="003476ED">
        <w:rPr>
          <w:i/>
          <w:szCs w:val="22"/>
        </w:rPr>
        <w:t xml:space="preserve"> </w:t>
      </w:r>
      <w:r w:rsidRPr="00553F6C">
        <w:rPr>
          <w:i/>
          <w:szCs w:val="22"/>
        </w:rPr>
        <w:t>İnzibati</w:t>
      </w:r>
      <w:r w:rsidR="003476ED">
        <w:rPr>
          <w:i/>
          <w:szCs w:val="22"/>
        </w:rPr>
        <w:t xml:space="preserve"> </w:t>
      </w:r>
      <w:r w:rsidRPr="00553F6C">
        <w:rPr>
          <w:i/>
          <w:szCs w:val="22"/>
        </w:rPr>
        <w:t>Xətalar</w:t>
      </w:r>
      <w:r w:rsidR="003476ED">
        <w:rPr>
          <w:i/>
          <w:szCs w:val="22"/>
        </w:rPr>
        <w:t xml:space="preserve"> </w:t>
      </w:r>
      <w:r w:rsidRPr="00553F6C">
        <w:rPr>
          <w:i/>
          <w:szCs w:val="22"/>
        </w:rPr>
        <w:t>Məcəlləsində</w:t>
      </w:r>
      <w:r w:rsidR="003476ED">
        <w:rPr>
          <w:i/>
          <w:szCs w:val="22"/>
        </w:rPr>
        <w:t xml:space="preserve"> </w:t>
      </w:r>
      <w:r w:rsidRPr="00553F6C">
        <w:rPr>
          <w:i/>
          <w:szCs w:val="22"/>
        </w:rPr>
        <w:t>nəzərdə</w:t>
      </w:r>
      <w:r w:rsidR="003476ED">
        <w:rPr>
          <w:i/>
          <w:szCs w:val="22"/>
        </w:rPr>
        <w:t xml:space="preserve"> </w:t>
      </w:r>
      <w:r w:rsidRPr="00553F6C">
        <w:rPr>
          <w:i/>
          <w:szCs w:val="22"/>
        </w:rPr>
        <w:t>tutulmuş</w:t>
      </w:r>
      <w:r w:rsidR="003476ED">
        <w:rPr>
          <w:i/>
          <w:szCs w:val="22"/>
        </w:rPr>
        <w:t xml:space="preserve"> </w:t>
      </w:r>
      <w:r w:rsidRPr="00553F6C">
        <w:rPr>
          <w:i/>
          <w:szCs w:val="22"/>
        </w:rPr>
        <w:t>qaydada</w:t>
      </w:r>
      <w:r w:rsidR="003476ED">
        <w:rPr>
          <w:i/>
          <w:szCs w:val="22"/>
        </w:rPr>
        <w:t xml:space="preserve"> </w:t>
      </w:r>
      <w:r w:rsidRPr="00553F6C">
        <w:rPr>
          <w:i/>
          <w:szCs w:val="22"/>
        </w:rPr>
        <w:t>məsuliyyətə</w:t>
      </w:r>
      <w:r w:rsidR="003476ED">
        <w:rPr>
          <w:i/>
          <w:szCs w:val="22"/>
        </w:rPr>
        <w:t xml:space="preserve"> </w:t>
      </w:r>
      <w:r w:rsidRPr="00553F6C">
        <w:rPr>
          <w:i/>
          <w:szCs w:val="22"/>
        </w:rPr>
        <w:t>cəlb</w:t>
      </w:r>
      <w:r w:rsidR="003476ED">
        <w:rPr>
          <w:i/>
          <w:szCs w:val="22"/>
        </w:rPr>
        <w:t xml:space="preserve"> </w:t>
      </w:r>
      <w:r w:rsidRPr="00553F6C">
        <w:rPr>
          <w:i/>
          <w:szCs w:val="22"/>
        </w:rPr>
        <w:t>edilir.</w:t>
      </w:r>
      <w:r w:rsidRPr="00553F6C">
        <w:rPr>
          <w:rStyle w:val="EndnoteReference"/>
          <w:rFonts w:ascii="Palatino Linotype" w:hAnsi="Palatino Linotype"/>
          <w:b/>
          <w:color w:val="0000FF"/>
          <w:sz w:val="20"/>
        </w:rPr>
        <w:t>784</w:t>
      </w:r>
    </w:p>
    <w:p w:rsidR="009066A0" w:rsidRPr="00553F6C" w14:paraId="68944514" w14:textId="77777777">
      <w:pPr>
        <w:pStyle w:val="Mecelle"/>
        <w:ind w:firstLine="567"/>
        <w:rPr>
          <w:rFonts w:cs="Segoe UI"/>
          <w:sz w:val="24"/>
          <w:szCs w:val="24"/>
        </w:rPr>
      </w:pPr>
    </w:p>
    <w:p w:rsidR="009066A0" w:rsidRPr="00553F6C" w14:paraId="1B2AF02D" w14:textId="1AE1FB13">
      <w:pPr>
        <w:pStyle w:val="Mecelle"/>
        <w:ind w:firstLine="567"/>
        <w:rPr>
          <w:rFonts w:cs="Segoe UI"/>
          <w:b/>
          <w:sz w:val="24"/>
          <w:szCs w:val="24"/>
        </w:rPr>
      </w:pPr>
      <w:r w:rsidRPr="00553F6C">
        <w:rPr>
          <w:rFonts w:cs="Segoe UI"/>
          <w:sz w:val="24"/>
          <w:szCs w:val="24"/>
        </w:rPr>
        <w:t>M</w:t>
      </w:r>
      <w:r w:rsidR="003476ED">
        <w:rPr>
          <w:rFonts w:cs="Segoe UI"/>
          <w:sz w:val="24"/>
          <w:szCs w:val="24"/>
        </w:rPr>
        <w:t xml:space="preserve"> </w:t>
      </w:r>
      <w:r w:rsidRPr="00553F6C">
        <w:rPr>
          <w:rFonts w:cs="Segoe UI"/>
          <w:sz w:val="24"/>
          <w:szCs w:val="24"/>
        </w:rPr>
        <w:t>a</w:t>
      </w:r>
      <w:r w:rsidR="003476ED">
        <w:rPr>
          <w:rFonts w:cs="Segoe UI"/>
          <w:sz w:val="24"/>
          <w:szCs w:val="24"/>
        </w:rPr>
        <w:t xml:space="preserve"> </w:t>
      </w:r>
      <w:r w:rsidRPr="00553F6C">
        <w:rPr>
          <w:rFonts w:cs="Segoe UI"/>
          <w:sz w:val="24"/>
          <w:szCs w:val="24"/>
        </w:rPr>
        <w:t>d</w:t>
      </w:r>
      <w:r w:rsidR="003476ED">
        <w:rPr>
          <w:rFonts w:cs="Segoe UI"/>
          <w:sz w:val="24"/>
          <w:szCs w:val="24"/>
        </w:rPr>
        <w:t xml:space="preserve"> </w:t>
      </w:r>
      <w:r w:rsidRPr="00553F6C">
        <w:rPr>
          <w:rFonts w:cs="Segoe UI"/>
          <w:sz w:val="24"/>
          <w:szCs w:val="24"/>
        </w:rPr>
        <w:t>d</w:t>
      </w:r>
      <w:r w:rsidR="003476ED">
        <w:rPr>
          <w:rFonts w:cs="Segoe UI"/>
          <w:sz w:val="24"/>
          <w:szCs w:val="24"/>
        </w:rPr>
        <w:t xml:space="preserve"> </w:t>
      </w:r>
      <w:r w:rsidRPr="00553F6C">
        <w:rPr>
          <w:rFonts w:cs="Segoe UI"/>
          <w:sz w:val="24"/>
          <w:szCs w:val="24"/>
        </w:rPr>
        <w:t>ə</w:t>
      </w:r>
      <w:r w:rsidR="003476ED">
        <w:rPr>
          <w:rFonts w:cs="Segoe UI"/>
          <w:sz w:val="24"/>
          <w:szCs w:val="24"/>
        </w:rPr>
        <w:t xml:space="preserve"> </w:t>
      </w:r>
      <w:r w:rsidRPr="00553F6C">
        <w:rPr>
          <w:rFonts w:cs="Segoe UI"/>
          <w:sz w:val="24"/>
          <w:szCs w:val="24"/>
        </w:rPr>
        <w:t>263-1.</w:t>
      </w:r>
      <w:r w:rsidR="003476ED">
        <w:rPr>
          <w:rFonts w:cs="Segoe UI"/>
          <w:sz w:val="24"/>
          <w:szCs w:val="24"/>
        </w:rPr>
        <w:t xml:space="preserve"> </w:t>
      </w:r>
      <w:r w:rsidRPr="00553F6C">
        <w:rPr>
          <w:rFonts w:cs="Segoe UI"/>
          <w:b/>
          <w:sz w:val="24"/>
          <w:szCs w:val="24"/>
        </w:rPr>
        <w:t>Yol</w:t>
      </w:r>
      <w:r w:rsidR="003476ED">
        <w:rPr>
          <w:rFonts w:cs="Segoe UI"/>
          <w:b/>
          <w:sz w:val="24"/>
          <w:szCs w:val="24"/>
        </w:rPr>
        <w:t xml:space="preserve"> </w:t>
      </w:r>
      <w:r w:rsidRPr="00553F6C">
        <w:rPr>
          <w:rFonts w:cs="Segoe UI"/>
          <w:b/>
          <w:sz w:val="24"/>
          <w:szCs w:val="24"/>
        </w:rPr>
        <w:t>hərəkəti</w:t>
      </w:r>
      <w:r w:rsidR="003476ED">
        <w:rPr>
          <w:rFonts w:cs="Segoe UI"/>
          <w:b/>
          <w:sz w:val="24"/>
          <w:szCs w:val="24"/>
        </w:rPr>
        <w:t xml:space="preserve"> </w:t>
      </w:r>
      <w:r w:rsidRPr="00553F6C">
        <w:rPr>
          <w:rFonts w:cs="Segoe UI"/>
          <w:b/>
          <w:sz w:val="24"/>
          <w:szCs w:val="24"/>
        </w:rPr>
        <w:t>və</w:t>
      </w:r>
      <w:r w:rsidR="003476ED">
        <w:rPr>
          <w:rFonts w:cs="Segoe UI"/>
          <w:b/>
          <w:sz w:val="24"/>
          <w:szCs w:val="24"/>
        </w:rPr>
        <w:t xml:space="preserve"> </w:t>
      </w:r>
      <w:r w:rsidRPr="00553F6C">
        <w:rPr>
          <w:rFonts w:cs="Segoe UI"/>
          <w:b/>
          <w:sz w:val="24"/>
          <w:szCs w:val="24"/>
        </w:rPr>
        <w:t>ya</w:t>
      </w:r>
      <w:r w:rsidR="003476ED">
        <w:rPr>
          <w:rFonts w:cs="Segoe UI"/>
          <w:b/>
          <w:sz w:val="24"/>
          <w:szCs w:val="24"/>
        </w:rPr>
        <w:t xml:space="preserve"> </w:t>
      </w:r>
      <w:r w:rsidRPr="00553F6C">
        <w:rPr>
          <w:rFonts w:cs="Segoe UI"/>
          <w:b/>
          <w:sz w:val="24"/>
          <w:szCs w:val="24"/>
        </w:rPr>
        <w:t>nəqliyyat</w:t>
      </w:r>
      <w:r w:rsidR="003476ED">
        <w:rPr>
          <w:rFonts w:cs="Segoe UI"/>
          <w:b/>
          <w:sz w:val="24"/>
          <w:szCs w:val="24"/>
        </w:rPr>
        <w:t xml:space="preserve"> </w:t>
      </w:r>
      <w:r w:rsidRPr="00553F6C">
        <w:rPr>
          <w:rFonts w:cs="Segoe UI"/>
          <w:b/>
          <w:sz w:val="24"/>
          <w:szCs w:val="24"/>
        </w:rPr>
        <w:t>vasitələrinin</w:t>
      </w:r>
      <w:r w:rsidR="003476ED">
        <w:rPr>
          <w:rFonts w:cs="Segoe UI"/>
          <w:b/>
          <w:sz w:val="24"/>
          <w:szCs w:val="24"/>
        </w:rPr>
        <w:t xml:space="preserve"> </w:t>
      </w:r>
      <w:r w:rsidRPr="00553F6C">
        <w:rPr>
          <w:rFonts w:cs="Segoe UI"/>
          <w:b/>
          <w:sz w:val="24"/>
          <w:szCs w:val="24"/>
        </w:rPr>
        <w:t>istismarı</w:t>
      </w:r>
      <w:r w:rsidR="003476ED">
        <w:rPr>
          <w:rFonts w:cs="Segoe UI"/>
          <w:b/>
          <w:sz w:val="24"/>
          <w:szCs w:val="24"/>
        </w:rPr>
        <w:t xml:space="preserve"> </w:t>
      </w:r>
      <w:r w:rsidRPr="00553F6C">
        <w:rPr>
          <w:rFonts w:cs="Segoe UI"/>
          <w:b/>
          <w:sz w:val="24"/>
          <w:szCs w:val="24"/>
        </w:rPr>
        <w:t>qaydalarını</w:t>
      </w:r>
      <w:r w:rsidR="003476ED">
        <w:rPr>
          <w:rFonts w:cs="Segoe UI"/>
          <w:b/>
          <w:sz w:val="24"/>
          <w:szCs w:val="24"/>
        </w:rPr>
        <w:t xml:space="preserve"> </w:t>
      </w:r>
      <w:r w:rsidRPr="00553F6C">
        <w:rPr>
          <w:rFonts w:cs="Segoe UI"/>
          <w:b/>
          <w:sz w:val="24"/>
          <w:szCs w:val="24"/>
        </w:rPr>
        <w:t>sərxoş</w:t>
      </w:r>
      <w:r w:rsidR="003476ED">
        <w:rPr>
          <w:rFonts w:cs="Segoe UI"/>
          <w:b/>
          <w:sz w:val="24"/>
          <w:szCs w:val="24"/>
        </w:rPr>
        <w:t xml:space="preserve"> </w:t>
      </w:r>
      <w:r w:rsidRPr="00553F6C">
        <w:rPr>
          <w:rFonts w:cs="Segoe UI"/>
          <w:b/>
          <w:sz w:val="24"/>
          <w:szCs w:val="24"/>
        </w:rPr>
        <w:t>halda</w:t>
      </w:r>
      <w:r w:rsidR="003476ED">
        <w:rPr>
          <w:rFonts w:cs="Segoe UI"/>
          <w:b/>
          <w:sz w:val="24"/>
          <w:szCs w:val="24"/>
        </w:rPr>
        <w:t xml:space="preserve"> </w:t>
      </w:r>
      <w:r w:rsidRPr="00553F6C">
        <w:rPr>
          <w:rFonts w:cs="Segoe UI"/>
          <w:b/>
          <w:sz w:val="24"/>
          <w:szCs w:val="24"/>
        </w:rPr>
        <w:t>və</w:t>
      </w:r>
      <w:r w:rsidR="003476ED">
        <w:rPr>
          <w:rFonts w:cs="Segoe UI"/>
          <w:b/>
          <w:sz w:val="24"/>
          <w:szCs w:val="24"/>
        </w:rPr>
        <w:t xml:space="preserve"> </w:t>
      </w:r>
      <w:r w:rsidRPr="00553F6C">
        <w:rPr>
          <w:rFonts w:cs="Segoe UI"/>
          <w:b/>
          <w:sz w:val="24"/>
          <w:szCs w:val="24"/>
        </w:rPr>
        <w:t>ya</w:t>
      </w:r>
      <w:r w:rsidR="003476ED">
        <w:rPr>
          <w:rFonts w:cs="Segoe UI"/>
          <w:b/>
          <w:sz w:val="24"/>
          <w:szCs w:val="24"/>
        </w:rPr>
        <w:t xml:space="preserve"> </w:t>
      </w:r>
      <w:r w:rsidRPr="00553F6C">
        <w:rPr>
          <w:rFonts w:cs="Segoe UI"/>
          <w:b/>
          <w:sz w:val="24"/>
          <w:szCs w:val="24"/>
        </w:rPr>
        <w:t>nəqliyyat</w:t>
      </w:r>
      <w:r w:rsidR="003476ED">
        <w:rPr>
          <w:rFonts w:cs="Segoe UI"/>
          <w:b/>
          <w:sz w:val="24"/>
          <w:szCs w:val="24"/>
        </w:rPr>
        <w:t xml:space="preserve"> </w:t>
      </w:r>
      <w:r w:rsidRPr="00553F6C">
        <w:rPr>
          <w:rFonts w:cs="Segoe UI"/>
          <w:b/>
          <w:sz w:val="24"/>
          <w:szCs w:val="24"/>
        </w:rPr>
        <w:t>vasitələrini</w:t>
      </w:r>
      <w:r w:rsidR="003476ED">
        <w:rPr>
          <w:rFonts w:cs="Segoe UI"/>
          <w:b/>
          <w:sz w:val="24"/>
          <w:szCs w:val="24"/>
        </w:rPr>
        <w:t xml:space="preserve"> </w:t>
      </w:r>
      <w:r w:rsidRPr="00553F6C">
        <w:rPr>
          <w:rFonts w:cs="Segoe UI"/>
          <w:b/>
          <w:sz w:val="24"/>
          <w:szCs w:val="24"/>
        </w:rPr>
        <w:t>idarə</w:t>
      </w:r>
      <w:r w:rsidR="003476ED">
        <w:rPr>
          <w:rFonts w:cs="Segoe UI"/>
          <w:b/>
          <w:sz w:val="24"/>
          <w:szCs w:val="24"/>
        </w:rPr>
        <w:t xml:space="preserve"> </w:t>
      </w:r>
      <w:r w:rsidRPr="00553F6C">
        <w:rPr>
          <w:rFonts w:cs="Segoe UI"/>
          <w:b/>
          <w:sz w:val="24"/>
          <w:szCs w:val="24"/>
        </w:rPr>
        <w:t>etmək</w:t>
      </w:r>
      <w:r w:rsidR="003476ED">
        <w:rPr>
          <w:rFonts w:cs="Segoe UI"/>
          <w:b/>
          <w:sz w:val="24"/>
          <w:szCs w:val="24"/>
        </w:rPr>
        <w:t xml:space="preserve"> </w:t>
      </w:r>
      <w:r w:rsidRPr="00553F6C">
        <w:rPr>
          <w:rFonts w:cs="Segoe UI"/>
          <w:b/>
          <w:sz w:val="24"/>
          <w:szCs w:val="24"/>
        </w:rPr>
        <w:t>hüququ</w:t>
      </w:r>
      <w:r w:rsidR="003476ED">
        <w:rPr>
          <w:rFonts w:cs="Segoe UI"/>
          <w:b/>
          <w:sz w:val="24"/>
          <w:szCs w:val="24"/>
        </w:rPr>
        <w:t xml:space="preserve"> </w:t>
      </w:r>
      <w:r w:rsidRPr="00553F6C">
        <w:rPr>
          <w:rFonts w:cs="Segoe UI"/>
          <w:b/>
          <w:sz w:val="24"/>
          <w:szCs w:val="24"/>
        </w:rPr>
        <w:t>olmayan</w:t>
      </w:r>
      <w:r w:rsidR="003476ED">
        <w:rPr>
          <w:rFonts w:cs="Segoe UI"/>
          <w:b/>
          <w:sz w:val="24"/>
          <w:szCs w:val="24"/>
        </w:rPr>
        <w:t xml:space="preserve"> </w:t>
      </w:r>
      <w:r w:rsidRPr="00553F6C">
        <w:rPr>
          <w:rFonts w:cs="Segoe UI"/>
          <w:b/>
          <w:sz w:val="24"/>
          <w:szCs w:val="24"/>
        </w:rPr>
        <w:t>şəxs</w:t>
      </w:r>
      <w:r w:rsidR="003476ED">
        <w:rPr>
          <w:rFonts w:cs="Segoe UI"/>
          <w:b/>
          <w:sz w:val="24"/>
          <w:szCs w:val="24"/>
        </w:rPr>
        <w:t xml:space="preserve"> </w:t>
      </w:r>
      <w:r w:rsidRPr="00553F6C">
        <w:rPr>
          <w:rFonts w:cs="Segoe UI"/>
          <w:b/>
          <w:sz w:val="24"/>
          <w:szCs w:val="24"/>
        </w:rPr>
        <w:t>tərəfindən</w:t>
      </w:r>
      <w:r w:rsidR="003476ED">
        <w:rPr>
          <w:rFonts w:cs="Segoe UI"/>
          <w:b/>
          <w:sz w:val="24"/>
          <w:szCs w:val="24"/>
        </w:rPr>
        <w:t xml:space="preserve"> </w:t>
      </w:r>
      <w:r w:rsidRPr="00553F6C">
        <w:rPr>
          <w:rFonts w:cs="Segoe UI"/>
          <w:b/>
          <w:sz w:val="24"/>
          <w:szCs w:val="24"/>
        </w:rPr>
        <w:t>pozma</w:t>
      </w:r>
      <w:r w:rsidRPr="00553F6C">
        <w:rPr>
          <w:rStyle w:val="EndnoteReference"/>
          <w:rFonts w:ascii="Palatino Linotype" w:hAnsi="Palatino Linotype"/>
          <w:b/>
          <w:color w:val="0000FF"/>
          <w:sz w:val="20"/>
        </w:rPr>
        <w:t>785</w:t>
      </w:r>
    </w:p>
    <w:p w:rsidR="009066A0" w:rsidRPr="00553F6C" w14:paraId="594CB501" w14:textId="77777777">
      <w:pPr>
        <w:pStyle w:val="Mecelle"/>
        <w:ind w:firstLine="567"/>
        <w:rPr>
          <w:b/>
          <w:color w:val="0000FF"/>
          <w:sz w:val="24"/>
          <w:szCs w:val="24"/>
        </w:rPr>
      </w:pPr>
    </w:p>
    <w:p w:rsidR="009066A0" w:rsidRPr="00553F6C" w14:paraId="6EC8CC37" w14:textId="2D6157F4">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263-1.1.</w:t>
      </w:r>
      <w:r w:rsidR="003476ED">
        <w:rPr>
          <w:rFonts w:ascii="Palatino Linotype" w:hAnsi="Palatino Linotype" w:cs="Segoe UI"/>
          <w:lang w:val="az-Latn-AZ"/>
        </w:rPr>
        <w:t xml:space="preserve"> </w:t>
      </w:r>
      <w:r w:rsidRPr="00553F6C">
        <w:rPr>
          <w:rFonts w:ascii="Palatino Linotype" w:hAnsi="Palatino Linotype" w:cs="Segoe UI"/>
          <w:lang w:val="az-Latn-AZ"/>
        </w:rPr>
        <w:t>Bu</w:t>
      </w:r>
      <w:r w:rsidR="003476ED">
        <w:rPr>
          <w:rFonts w:ascii="Palatino Linotype" w:hAnsi="Palatino Linotype" w:cs="Segoe UI"/>
          <w:lang w:val="az-Latn-AZ"/>
        </w:rPr>
        <w:t xml:space="preserve"> </w:t>
      </w:r>
      <w:r w:rsidRPr="00553F6C">
        <w:rPr>
          <w:rFonts w:ascii="Palatino Linotype" w:hAnsi="Palatino Linotype" w:cs="Segoe UI"/>
          <w:lang w:val="az-Latn-AZ"/>
        </w:rPr>
        <w:t>Məcəllənin</w:t>
      </w:r>
      <w:r w:rsidR="003476ED">
        <w:rPr>
          <w:rFonts w:ascii="Palatino Linotype" w:hAnsi="Palatino Linotype" w:cs="Segoe UI"/>
          <w:lang w:val="az-Latn-AZ"/>
        </w:rPr>
        <w:t xml:space="preserve"> </w:t>
      </w:r>
      <w:r w:rsidRPr="00553F6C">
        <w:rPr>
          <w:rFonts w:ascii="Palatino Linotype" w:hAnsi="Palatino Linotype" w:cs="Segoe UI"/>
          <w:lang w:val="az-Latn-AZ"/>
        </w:rPr>
        <w:t>263.1-ci</w:t>
      </w:r>
      <w:r w:rsidR="003476ED">
        <w:rPr>
          <w:rFonts w:ascii="Palatino Linotype" w:hAnsi="Palatino Linotype" w:cs="Segoe UI"/>
          <w:lang w:val="az-Latn-AZ"/>
        </w:rPr>
        <w:t xml:space="preserve"> </w:t>
      </w:r>
      <w:r w:rsidRPr="00553F6C">
        <w:rPr>
          <w:rFonts w:ascii="Palatino Linotype" w:hAnsi="Palatino Linotype" w:cs="Segoe UI"/>
          <w:lang w:val="az-Latn-AZ"/>
        </w:rPr>
        <w:t>maddəsində</w:t>
      </w:r>
      <w:r w:rsidR="003476ED">
        <w:rPr>
          <w:rFonts w:ascii="Palatino Linotype" w:hAnsi="Palatino Linotype" w:cs="Segoe UI"/>
          <w:lang w:val="az-Latn-AZ"/>
        </w:rPr>
        <w:t xml:space="preserve"> </w:t>
      </w:r>
      <w:r w:rsidRPr="00553F6C">
        <w:rPr>
          <w:rFonts w:ascii="Palatino Linotype" w:hAnsi="Palatino Linotype" w:cs="Segoe UI"/>
          <w:lang w:val="az-Latn-AZ"/>
        </w:rPr>
        <w:t>nəzərdə</w:t>
      </w:r>
      <w:r w:rsidR="003476ED">
        <w:rPr>
          <w:rFonts w:ascii="Palatino Linotype" w:hAnsi="Palatino Linotype" w:cs="Segoe UI"/>
          <w:lang w:val="az-Latn-AZ"/>
        </w:rPr>
        <w:t xml:space="preserve"> </w:t>
      </w:r>
      <w:r w:rsidRPr="00553F6C">
        <w:rPr>
          <w:rFonts w:ascii="Palatino Linotype" w:hAnsi="Palatino Linotype" w:cs="Segoe UI"/>
          <w:lang w:val="az-Latn-AZ"/>
        </w:rPr>
        <w:t>tutulmuş</w:t>
      </w:r>
      <w:r w:rsidR="003476ED">
        <w:rPr>
          <w:rFonts w:ascii="Palatino Linotype" w:hAnsi="Palatino Linotype" w:cs="Segoe UI"/>
          <w:lang w:val="az-Latn-AZ"/>
        </w:rPr>
        <w:t xml:space="preserve"> </w:t>
      </w:r>
      <w:r w:rsidRPr="00553F6C">
        <w:rPr>
          <w:rFonts w:ascii="Palatino Linotype" w:hAnsi="Palatino Linotype" w:cs="Segoe UI"/>
          <w:lang w:val="az-Latn-AZ"/>
        </w:rPr>
        <w:t>əməllərin</w:t>
      </w:r>
      <w:r w:rsidR="003476ED">
        <w:rPr>
          <w:rFonts w:ascii="Palatino Linotype" w:hAnsi="Palatino Linotype" w:cs="Segoe UI"/>
          <w:lang w:val="az-Latn-AZ"/>
        </w:rPr>
        <w:t xml:space="preserve"> </w:t>
      </w:r>
      <w:r w:rsidRPr="00553F6C">
        <w:rPr>
          <w:rFonts w:ascii="Palatino Linotype" w:hAnsi="Palatino Linotype" w:cs="Segoe UI"/>
          <w:lang w:val="az-Latn-AZ"/>
        </w:rPr>
        <w:t>alkoqollu</w:t>
      </w:r>
      <w:r w:rsidR="003476ED">
        <w:rPr>
          <w:rFonts w:ascii="Palatino Linotype" w:hAnsi="Palatino Linotype" w:cs="Segoe UI"/>
          <w:lang w:val="az-Latn-AZ"/>
        </w:rPr>
        <w:t xml:space="preserve"> </w:t>
      </w:r>
      <w:r w:rsidRPr="00553F6C">
        <w:rPr>
          <w:rFonts w:ascii="Palatino Linotype" w:hAnsi="Palatino Linotype" w:cs="Segoe UI"/>
          <w:lang w:val="az-Latn-AZ"/>
        </w:rPr>
        <w:t>içkilərin</w:t>
      </w:r>
      <w:r w:rsidR="003476ED">
        <w:rPr>
          <w:rFonts w:ascii="Palatino Linotype" w:hAnsi="Palatino Linotype" w:cs="Segoe UI"/>
          <w:lang w:val="az-Latn-AZ"/>
        </w:rPr>
        <w:t xml:space="preserve"> </w:t>
      </w:r>
      <w:r w:rsidRPr="00553F6C">
        <w:rPr>
          <w:rFonts w:ascii="Palatino Linotype" w:hAnsi="Palatino Linotype" w:cs="Segoe UI"/>
          <w:lang w:val="az-Latn-AZ"/>
        </w:rPr>
        <w:t>qəbulu,</w:t>
      </w:r>
      <w:r w:rsidR="003476ED">
        <w:rPr>
          <w:rFonts w:ascii="Palatino Linotype" w:hAnsi="Palatino Linotype" w:cs="Segoe UI"/>
          <w:lang w:val="az-Latn-AZ"/>
        </w:rPr>
        <w:t xml:space="preserve"> </w:t>
      </w:r>
      <w:r w:rsidRPr="00553F6C">
        <w:rPr>
          <w:rFonts w:ascii="Palatino Linotype" w:hAnsi="Palatino Linotype" w:cs="Segoe UI"/>
          <w:lang w:val="az-Latn-AZ"/>
        </w:rPr>
        <w:t>narkotik</w:t>
      </w:r>
      <w:r w:rsidR="003476ED">
        <w:rPr>
          <w:rFonts w:ascii="Palatino Linotype" w:hAnsi="Palatino Linotype" w:cs="Segoe UI"/>
          <w:lang w:val="az-Latn-AZ"/>
        </w:rPr>
        <w:t xml:space="preserve"> </w:t>
      </w:r>
      <w:r w:rsidRPr="00553F6C">
        <w:rPr>
          <w:rFonts w:ascii="Palatino Linotype" w:hAnsi="Palatino Linotype" w:cs="Segoe UI"/>
          <w:lang w:val="az-Latn-AZ"/>
        </w:rPr>
        <w:t>vasitələrdən,</w:t>
      </w:r>
      <w:r w:rsidR="003476ED">
        <w:rPr>
          <w:rFonts w:ascii="Palatino Linotype" w:hAnsi="Palatino Linotype" w:cs="Segoe UI"/>
          <w:lang w:val="az-Latn-AZ"/>
        </w:rPr>
        <w:t xml:space="preserve"> </w:t>
      </w:r>
      <w:r w:rsidRPr="00553F6C">
        <w:rPr>
          <w:rFonts w:ascii="Palatino Linotype" w:hAnsi="Palatino Linotype" w:cs="Segoe UI"/>
          <w:lang w:val="az-Latn-AZ"/>
        </w:rPr>
        <w:t>psixotrop</w:t>
      </w:r>
      <w:r w:rsidR="003476ED">
        <w:rPr>
          <w:rFonts w:ascii="Palatino Linotype" w:hAnsi="Palatino Linotype" w:cs="Segoe UI"/>
          <w:lang w:val="az-Latn-AZ"/>
        </w:rPr>
        <w:t xml:space="preserve"> </w:t>
      </w:r>
      <w:r w:rsidRPr="00553F6C">
        <w:rPr>
          <w:rFonts w:ascii="Palatino Linotype" w:hAnsi="Palatino Linotype" w:cs="Segoe UI"/>
          <w:lang w:val="az-Latn-AZ"/>
        </w:rPr>
        <w:t>maddələrdən</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güclü</w:t>
      </w:r>
      <w:r w:rsidR="003476ED">
        <w:rPr>
          <w:rFonts w:ascii="Palatino Linotype" w:hAnsi="Palatino Linotype" w:cs="Segoe UI"/>
          <w:lang w:val="az-Latn-AZ"/>
        </w:rPr>
        <w:t xml:space="preserve"> </w:t>
      </w:r>
      <w:r w:rsidRPr="00553F6C">
        <w:rPr>
          <w:rFonts w:ascii="Palatino Linotype" w:hAnsi="Palatino Linotype" w:cs="Segoe UI"/>
          <w:lang w:val="az-Latn-AZ"/>
        </w:rPr>
        <w:t>təsir</w:t>
      </w:r>
      <w:r w:rsidR="003476ED">
        <w:rPr>
          <w:rFonts w:ascii="Palatino Linotype" w:hAnsi="Palatino Linotype" w:cs="Segoe UI"/>
          <w:lang w:val="az-Latn-AZ"/>
        </w:rPr>
        <w:t xml:space="preserve"> </w:t>
      </w:r>
      <w:r w:rsidRPr="00553F6C">
        <w:rPr>
          <w:rFonts w:ascii="Palatino Linotype" w:hAnsi="Palatino Linotype" w:cs="Segoe UI"/>
          <w:lang w:val="az-Latn-AZ"/>
        </w:rPr>
        <w:t>edən</w:t>
      </w:r>
      <w:r w:rsidR="003476ED">
        <w:rPr>
          <w:rFonts w:ascii="Palatino Linotype" w:hAnsi="Palatino Linotype" w:cs="Segoe UI"/>
          <w:lang w:val="az-Latn-AZ"/>
        </w:rPr>
        <w:t xml:space="preserve"> </w:t>
      </w:r>
      <w:r w:rsidRPr="00553F6C">
        <w:rPr>
          <w:rFonts w:ascii="Palatino Linotype" w:hAnsi="Palatino Linotype" w:cs="Segoe UI"/>
          <w:lang w:val="az-Latn-AZ"/>
        </w:rPr>
        <w:t>maddələrdən</w:t>
      </w:r>
      <w:r w:rsidR="003476ED">
        <w:rPr>
          <w:rFonts w:ascii="Palatino Linotype" w:hAnsi="Palatino Linotype" w:cs="Segoe UI"/>
          <w:lang w:val="az-Latn-AZ"/>
        </w:rPr>
        <w:t xml:space="preserve"> </w:t>
      </w:r>
      <w:r w:rsidRPr="00553F6C">
        <w:rPr>
          <w:rFonts w:ascii="Palatino Linotype" w:hAnsi="Palatino Linotype" w:cs="Segoe UI"/>
          <w:lang w:val="az-Latn-AZ"/>
        </w:rPr>
        <w:t>istifadə</w:t>
      </w:r>
      <w:r w:rsidR="003476ED">
        <w:rPr>
          <w:rFonts w:ascii="Palatino Linotype" w:hAnsi="Palatino Linotype" w:cs="Segoe UI"/>
          <w:lang w:val="az-Latn-AZ"/>
        </w:rPr>
        <w:t xml:space="preserve"> </w:t>
      </w:r>
      <w:r w:rsidRPr="00553F6C">
        <w:rPr>
          <w:rFonts w:ascii="Palatino Linotype" w:hAnsi="Palatino Linotype" w:cs="Segoe UI"/>
          <w:lang w:val="az-Latn-AZ"/>
        </w:rPr>
        <w:t>edilməsi</w:t>
      </w:r>
      <w:r w:rsidR="003476ED">
        <w:rPr>
          <w:rFonts w:ascii="Palatino Linotype" w:hAnsi="Palatino Linotype" w:cs="Segoe UI"/>
          <w:lang w:val="az-Latn-AZ"/>
        </w:rPr>
        <w:t xml:space="preserve"> </w:t>
      </w:r>
      <w:r w:rsidRPr="00553F6C">
        <w:rPr>
          <w:rFonts w:ascii="Palatino Linotype" w:hAnsi="Palatino Linotype" w:cs="Segoe UI"/>
          <w:lang w:val="az-Latn-AZ"/>
        </w:rPr>
        <w:t>nəticəsində</w:t>
      </w:r>
      <w:r w:rsidR="003476ED">
        <w:rPr>
          <w:rFonts w:ascii="Palatino Linotype" w:hAnsi="Palatino Linotype" w:cs="Segoe UI"/>
          <w:lang w:val="az-Latn-AZ"/>
        </w:rPr>
        <w:t xml:space="preserve"> </w:t>
      </w:r>
      <w:r w:rsidRPr="00553F6C">
        <w:rPr>
          <w:rFonts w:ascii="Palatino Linotype" w:hAnsi="Palatino Linotype" w:cs="Segoe UI"/>
          <w:lang w:val="az-Latn-AZ"/>
        </w:rPr>
        <w:t>sərxoş</w:t>
      </w:r>
      <w:r w:rsidR="003476ED">
        <w:rPr>
          <w:rFonts w:ascii="Palatino Linotype" w:hAnsi="Palatino Linotype" w:cs="Segoe UI"/>
          <w:lang w:val="az-Latn-AZ"/>
        </w:rPr>
        <w:t xml:space="preserve"> </w:t>
      </w:r>
      <w:r w:rsidRPr="00553F6C">
        <w:rPr>
          <w:rFonts w:ascii="Palatino Linotype" w:hAnsi="Palatino Linotype" w:cs="Segoe UI"/>
          <w:lang w:val="az-Latn-AZ"/>
        </w:rPr>
        <w:t>halda</w:t>
      </w:r>
      <w:r w:rsidR="003476ED">
        <w:rPr>
          <w:rFonts w:ascii="Palatino Linotype" w:hAnsi="Palatino Linotype" w:cs="Segoe UI"/>
          <w:lang w:val="az-Latn-AZ"/>
        </w:rPr>
        <w:t xml:space="preserve"> </w:t>
      </w:r>
      <w:r w:rsidRPr="00553F6C">
        <w:rPr>
          <w:rFonts w:ascii="Palatino Linotype" w:hAnsi="Palatino Linotype" w:cs="Segoe UI"/>
          <w:lang w:val="az-Latn-AZ"/>
        </w:rPr>
        <w:t>olan</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nəqliyyat</w:t>
      </w:r>
      <w:r w:rsidR="003476ED">
        <w:rPr>
          <w:rFonts w:ascii="Palatino Linotype" w:hAnsi="Palatino Linotype" w:cs="Segoe UI"/>
          <w:lang w:val="az-Latn-AZ"/>
        </w:rPr>
        <w:t xml:space="preserve"> </w:t>
      </w:r>
      <w:r w:rsidRPr="00553F6C">
        <w:rPr>
          <w:rFonts w:ascii="Palatino Linotype" w:hAnsi="Palatino Linotype" w:cs="Segoe UI"/>
          <w:lang w:val="az-Latn-AZ"/>
        </w:rPr>
        <w:t>vasitələrini</w:t>
      </w:r>
      <w:r w:rsidR="003476ED">
        <w:rPr>
          <w:rFonts w:ascii="Palatino Linotype" w:hAnsi="Palatino Linotype" w:cs="Segoe UI"/>
          <w:lang w:val="az-Latn-AZ"/>
        </w:rPr>
        <w:t xml:space="preserve"> </w:t>
      </w:r>
      <w:r w:rsidRPr="00553F6C">
        <w:rPr>
          <w:rFonts w:ascii="Palatino Linotype" w:hAnsi="Palatino Linotype" w:cs="Segoe UI"/>
          <w:lang w:val="az-Latn-AZ"/>
        </w:rPr>
        <w:t>idarə</w:t>
      </w:r>
      <w:r w:rsidR="003476ED">
        <w:rPr>
          <w:rFonts w:ascii="Palatino Linotype" w:hAnsi="Palatino Linotype" w:cs="Segoe UI"/>
          <w:lang w:val="az-Latn-AZ"/>
        </w:rPr>
        <w:t xml:space="preserve"> </w:t>
      </w:r>
      <w:r w:rsidRPr="00553F6C">
        <w:rPr>
          <w:rFonts w:ascii="Palatino Linotype" w:hAnsi="Palatino Linotype" w:cs="Segoe UI"/>
          <w:lang w:val="az-Latn-AZ"/>
        </w:rPr>
        <w:t>etmək</w:t>
      </w:r>
      <w:r w:rsidR="003476ED">
        <w:rPr>
          <w:rFonts w:ascii="Palatino Linotype" w:hAnsi="Palatino Linotype" w:cs="Segoe UI"/>
          <w:lang w:val="az-Latn-AZ"/>
        </w:rPr>
        <w:t xml:space="preserve"> </w:t>
      </w:r>
      <w:r w:rsidRPr="00553F6C">
        <w:rPr>
          <w:rFonts w:ascii="Palatino Linotype" w:hAnsi="Palatino Linotype" w:cs="Segoe UI"/>
          <w:lang w:val="az-Latn-AZ"/>
        </w:rPr>
        <w:t>hüququ</w:t>
      </w:r>
      <w:r w:rsidR="003476ED">
        <w:rPr>
          <w:rFonts w:ascii="Palatino Linotype" w:hAnsi="Palatino Linotype" w:cs="Segoe UI"/>
          <w:lang w:val="az-Latn-AZ"/>
        </w:rPr>
        <w:t xml:space="preserve"> </w:t>
      </w:r>
      <w:r w:rsidRPr="00553F6C">
        <w:rPr>
          <w:rFonts w:ascii="Palatino Linotype" w:hAnsi="Palatino Linotype" w:cs="Segoe UI"/>
          <w:lang w:val="az-Latn-AZ"/>
        </w:rPr>
        <w:t>olmayan</w:t>
      </w:r>
      <w:r w:rsidR="003476ED">
        <w:rPr>
          <w:rFonts w:ascii="Palatino Linotype" w:hAnsi="Palatino Linotype" w:cs="Segoe UI"/>
          <w:lang w:val="az-Latn-AZ"/>
        </w:rPr>
        <w:t xml:space="preserve"> </w:t>
      </w:r>
      <w:r w:rsidRPr="00553F6C">
        <w:rPr>
          <w:rFonts w:ascii="Palatino Linotype" w:hAnsi="Palatino Linotype" w:cs="Segoe UI"/>
          <w:lang w:val="az-Latn-AZ"/>
        </w:rPr>
        <w:t>şəxs</w:t>
      </w:r>
      <w:r w:rsidR="003476ED">
        <w:rPr>
          <w:rFonts w:ascii="Palatino Linotype" w:hAnsi="Palatino Linotype" w:cs="Segoe UI"/>
          <w:lang w:val="az-Latn-AZ"/>
        </w:rPr>
        <w:t xml:space="preserve"> </w:t>
      </w:r>
      <w:r w:rsidRPr="00553F6C">
        <w:rPr>
          <w:rFonts w:ascii="Palatino Linotype" w:hAnsi="Palatino Linotype" w:cs="Segoe UI"/>
          <w:lang w:val="az-Latn-AZ"/>
        </w:rPr>
        <w:t>tərəfindən</w:t>
      </w:r>
      <w:r w:rsidR="003476ED">
        <w:rPr>
          <w:rFonts w:ascii="Palatino Linotype" w:hAnsi="Palatino Linotype" w:cs="Segoe UI"/>
          <w:lang w:val="az-Latn-AZ"/>
        </w:rPr>
        <w:t xml:space="preserve"> </w:t>
      </w:r>
      <w:r w:rsidRPr="00553F6C">
        <w:rPr>
          <w:rFonts w:ascii="Palatino Linotype" w:hAnsi="Palatino Linotype" w:cs="Segoe UI"/>
          <w:lang w:val="az-Latn-AZ"/>
        </w:rPr>
        <w:t>törədilməsi</w:t>
      </w:r>
      <w:r w:rsidR="003476ED">
        <w:rPr>
          <w:rFonts w:ascii="Palatino Linotype" w:hAnsi="Palatino Linotype" w:cs="Segoe UI"/>
          <w:lang w:val="az-Latn-AZ"/>
        </w:rPr>
        <w:t xml:space="preserve"> </w:t>
      </w:r>
      <w:r w:rsidRPr="00553F6C">
        <w:rPr>
          <w:rFonts w:ascii="Palatino Linotype" w:hAnsi="Palatino Linotype" w:cs="Segoe UI"/>
          <w:lang w:val="az-Latn-AZ"/>
        </w:rPr>
        <w:t>ehtiyatsızlıqdan</w:t>
      </w:r>
      <w:r w:rsidR="003476ED">
        <w:rPr>
          <w:rFonts w:ascii="Palatino Linotype" w:hAnsi="Palatino Linotype" w:cs="Segoe UI"/>
          <w:lang w:val="az-Latn-AZ"/>
        </w:rPr>
        <w:t xml:space="preserve"> </w:t>
      </w:r>
      <w:r w:rsidRPr="00553F6C">
        <w:rPr>
          <w:rFonts w:ascii="Palatino Linotype" w:hAnsi="Palatino Linotype" w:cs="Segoe UI"/>
          <w:lang w:val="az-Latn-AZ"/>
        </w:rPr>
        <w:t>zərərçəkmiş</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sağlamlığına</w:t>
      </w:r>
      <w:r w:rsidR="003476ED">
        <w:rPr>
          <w:rFonts w:ascii="Palatino Linotype" w:hAnsi="Palatino Linotype" w:cs="Segoe UI"/>
          <w:lang w:val="az-Latn-AZ"/>
        </w:rPr>
        <w:t xml:space="preserve"> </w:t>
      </w:r>
      <w:r w:rsidRPr="00553F6C">
        <w:rPr>
          <w:rFonts w:ascii="Palatino Linotype" w:hAnsi="Palatino Linotype" w:cs="Segoe UI"/>
          <w:lang w:val="az-Latn-AZ"/>
        </w:rPr>
        <w:t>az</w:t>
      </w:r>
      <w:r w:rsidR="003476ED">
        <w:rPr>
          <w:rFonts w:ascii="Palatino Linotype" w:hAnsi="Palatino Linotype" w:cs="Segoe UI"/>
          <w:lang w:val="az-Latn-AZ"/>
        </w:rPr>
        <w:t xml:space="preserve"> </w:t>
      </w:r>
      <w:r w:rsidRPr="00553F6C">
        <w:rPr>
          <w:rFonts w:ascii="Palatino Linotype" w:hAnsi="Palatino Linotype" w:cs="Segoe UI"/>
          <w:lang w:val="az-Latn-AZ"/>
        </w:rPr>
        <w:t>ağır</w:t>
      </w:r>
      <w:r w:rsidR="003476ED">
        <w:rPr>
          <w:rFonts w:ascii="Palatino Linotype" w:hAnsi="Palatino Linotype" w:cs="Segoe UI"/>
          <w:lang w:val="az-Latn-AZ"/>
        </w:rPr>
        <w:t xml:space="preserve"> </w:t>
      </w:r>
      <w:r w:rsidRPr="00553F6C">
        <w:rPr>
          <w:rFonts w:ascii="Palatino Linotype" w:hAnsi="Palatino Linotype" w:cs="Segoe UI"/>
          <w:lang w:val="az-Latn-AZ"/>
        </w:rPr>
        <w:t>zərər</w:t>
      </w:r>
      <w:r w:rsidR="003476ED">
        <w:rPr>
          <w:rFonts w:ascii="Palatino Linotype" w:hAnsi="Palatino Linotype" w:cs="Segoe UI"/>
          <w:lang w:val="az-Latn-AZ"/>
        </w:rPr>
        <w:t xml:space="preserve"> </w:t>
      </w:r>
      <w:r w:rsidRPr="00553F6C">
        <w:rPr>
          <w:rFonts w:ascii="Palatino Linotype" w:hAnsi="Palatino Linotype" w:cs="Segoe UI"/>
          <w:lang w:val="az-Latn-AZ"/>
        </w:rPr>
        <w:t>vurulmasına</w:t>
      </w:r>
      <w:r w:rsidR="003476ED">
        <w:rPr>
          <w:rFonts w:ascii="Palatino Linotype" w:hAnsi="Palatino Linotype" w:cs="Segoe UI"/>
          <w:lang w:val="az-Latn-AZ"/>
        </w:rPr>
        <w:t xml:space="preserve"> </w:t>
      </w:r>
      <w:r w:rsidRPr="00553F6C">
        <w:rPr>
          <w:rFonts w:ascii="Palatino Linotype" w:hAnsi="Palatino Linotype" w:cs="Segoe UI"/>
          <w:lang w:val="az-Latn-AZ"/>
        </w:rPr>
        <w:t>səbəb</w:t>
      </w:r>
      <w:r w:rsidR="003476ED">
        <w:rPr>
          <w:rFonts w:ascii="Palatino Linotype" w:hAnsi="Palatino Linotype" w:cs="Segoe UI"/>
          <w:lang w:val="az-Latn-AZ"/>
        </w:rPr>
        <w:t xml:space="preserve"> </w:t>
      </w:r>
      <w:r w:rsidRPr="00553F6C">
        <w:rPr>
          <w:rFonts w:ascii="Palatino Linotype" w:hAnsi="Palatino Linotype" w:cs="Segoe UI"/>
          <w:lang w:val="az-Latn-AZ"/>
        </w:rPr>
        <w:t>olduqda</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284F468E" w14:textId="576AB3CF">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nəqliyyat</w:t>
      </w:r>
      <w:r w:rsidR="003476ED">
        <w:rPr>
          <w:rFonts w:ascii="Palatino Linotype" w:hAnsi="Palatino Linotype" w:cs="Segoe UI"/>
          <w:lang w:val="az-Latn-AZ"/>
        </w:rPr>
        <w:t xml:space="preserve"> </w:t>
      </w:r>
      <w:r w:rsidRPr="00553F6C">
        <w:rPr>
          <w:rFonts w:ascii="Palatino Linotype" w:hAnsi="Palatino Linotype" w:cs="Segoe UI"/>
          <w:lang w:val="az-Latn-AZ"/>
        </w:rPr>
        <w:t>vasitələrini</w:t>
      </w:r>
      <w:r w:rsidR="003476ED">
        <w:rPr>
          <w:rFonts w:ascii="Palatino Linotype" w:hAnsi="Palatino Linotype" w:cs="Segoe UI"/>
          <w:lang w:val="az-Latn-AZ"/>
        </w:rPr>
        <w:t xml:space="preserve"> </w:t>
      </w:r>
      <w:r w:rsidRPr="00553F6C">
        <w:rPr>
          <w:rFonts w:ascii="Palatino Linotype" w:hAnsi="Palatino Linotype" w:cs="Segoe UI"/>
          <w:lang w:val="az-Latn-AZ"/>
        </w:rPr>
        <w:t>idarə</w:t>
      </w:r>
      <w:r w:rsidR="003476ED">
        <w:rPr>
          <w:rFonts w:ascii="Palatino Linotype" w:hAnsi="Palatino Linotype" w:cs="Segoe UI"/>
          <w:lang w:val="az-Latn-AZ"/>
        </w:rPr>
        <w:t xml:space="preserve"> </w:t>
      </w:r>
      <w:r w:rsidRPr="00553F6C">
        <w:rPr>
          <w:rFonts w:ascii="Palatino Linotype" w:hAnsi="Palatino Linotype" w:cs="Segoe UI"/>
          <w:lang w:val="az-Latn-AZ"/>
        </w:rPr>
        <w:t>etmək</w:t>
      </w:r>
      <w:r w:rsidR="003476ED">
        <w:rPr>
          <w:rFonts w:ascii="Palatino Linotype" w:hAnsi="Palatino Linotype" w:cs="Segoe UI"/>
          <w:lang w:val="az-Latn-AZ"/>
        </w:rPr>
        <w:t xml:space="preserve"> </w:t>
      </w:r>
      <w:r w:rsidRPr="00553F6C">
        <w:rPr>
          <w:rFonts w:ascii="Palatino Linotype" w:hAnsi="Palatino Linotype" w:cs="Segoe UI"/>
          <w:lang w:val="az-Latn-AZ"/>
        </w:rPr>
        <w:t>hüququndan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edilməklə</w:t>
      </w:r>
      <w:r w:rsidR="003476ED">
        <w:rPr>
          <w:rFonts w:ascii="Palatino Linotype" w:hAnsi="Palatino Linotype" w:cs="Segoe UI"/>
          <w:lang w:val="az-Latn-AZ"/>
        </w:rPr>
        <w:t xml:space="preserve"> </w:t>
      </w:r>
      <w:r w:rsidRPr="00553F6C">
        <w:rPr>
          <w:rFonts w:ascii="Palatino Linotype" w:hAnsi="Palatino Linotype" w:cs="Segoe UI"/>
          <w:lang w:val="az-Latn-AZ"/>
        </w:rPr>
        <w:t>altı</w:t>
      </w:r>
      <w:r w:rsidR="003476ED">
        <w:rPr>
          <w:rFonts w:ascii="Palatino Linotype" w:hAnsi="Palatino Linotype" w:cs="Segoe UI"/>
          <w:lang w:val="az-Latn-AZ"/>
        </w:rPr>
        <w:t xml:space="preserve"> </w:t>
      </w:r>
      <w:r w:rsidRPr="00553F6C">
        <w:rPr>
          <w:rFonts w:ascii="Palatino Linotype" w:hAnsi="Palatino Linotype" w:cs="Segoe UI"/>
          <w:lang w:val="az-Latn-AZ"/>
        </w:rPr>
        <w:t>min</w:t>
      </w:r>
      <w:r w:rsidR="003476ED">
        <w:rPr>
          <w:rFonts w:ascii="Palatino Linotype" w:hAnsi="Palatino Linotype" w:cs="Segoe UI"/>
          <w:lang w:val="az-Latn-AZ"/>
        </w:rPr>
        <w:t xml:space="preserve"> </w:t>
      </w:r>
      <w:r w:rsidRPr="00553F6C">
        <w:rPr>
          <w:rFonts w:ascii="Palatino Linotype" w:hAnsi="Palatino Linotype" w:cs="Segoe UI"/>
          <w:lang w:val="az-Latn-AZ"/>
        </w:rPr>
        <w:t>manatdan</w:t>
      </w:r>
      <w:r w:rsidR="003476ED">
        <w:rPr>
          <w:rFonts w:ascii="Palatino Linotype" w:hAnsi="Palatino Linotype" w:cs="Segoe UI"/>
          <w:lang w:val="az-Latn-AZ"/>
        </w:rPr>
        <w:t xml:space="preserve"> </w:t>
      </w:r>
      <w:r w:rsidRPr="00553F6C">
        <w:rPr>
          <w:rFonts w:ascii="Palatino Linotype" w:hAnsi="Palatino Linotype" w:cs="Segoe UI"/>
          <w:lang w:val="az-Latn-AZ"/>
        </w:rPr>
        <w:t>səkkiz</w:t>
      </w:r>
      <w:r w:rsidR="003476ED">
        <w:rPr>
          <w:rFonts w:ascii="Palatino Linotype" w:hAnsi="Palatino Linotype" w:cs="Segoe UI"/>
          <w:lang w:val="az-Latn-AZ"/>
        </w:rPr>
        <w:t xml:space="preserve"> </w:t>
      </w:r>
      <w:r w:rsidRPr="00553F6C">
        <w:rPr>
          <w:rFonts w:ascii="Palatino Linotype" w:hAnsi="Palatino Linotype" w:cs="Segoe UI"/>
          <w:lang w:val="az-Latn-AZ"/>
        </w:rPr>
        <w:t>min</w:t>
      </w:r>
      <w:r w:rsidR="003476ED">
        <w:rPr>
          <w:rFonts w:ascii="Palatino Linotype" w:hAnsi="Palatino Linotype" w:cs="Segoe UI"/>
          <w:lang w:val="az-Latn-AZ"/>
        </w:rPr>
        <w:t xml:space="preserve"> </w:t>
      </w:r>
      <w:r w:rsidRPr="00553F6C">
        <w:rPr>
          <w:rFonts w:ascii="Palatino Linotype" w:hAnsi="Palatino Linotype" w:cs="Segoe UI"/>
          <w:lang w:val="az-Latn-AZ"/>
        </w:rPr>
        <w:t>manatadək</w:t>
      </w:r>
      <w:r w:rsidR="003476ED">
        <w:rPr>
          <w:rFonts w:ascii="Palatino Linotype" w:hAnsi="Palatino Linotype" w:cs="Segoe UI"/>
          <w:lang w:val="az-Latn-AZ"/>
        </w:rPr>
        <w:t xml:space="preserve"> </w:t>
      </w:r>
      <w:r w:rsidRPr="00553F6C">
        <w:rPr>
          <w:rFonts w:ascii="Palatino Linotype" w:hAnsi="Palatino Linotype" w:cs="Segoe UI"/>
          <w:lang w:val="az-Latn-AZ"/>
        </w:rPr>
        <w:t>miqdarda</w:t>
      </w:r>
      <w:r w:rsidR="003476ED">
        <w:rPr>
          <w:rFonts w:ascii="Palatino Linotype" w:hAnsi="Palatino Linotype" w:cs="Segoe UI"/>
          <w:lang w:val="az-Latn-AZ"/>
        </w:rPr>
        <w:t xml:space="preserve"> </w:t>
      </w:r>
      <w:r w:rsidRPr="00553F6C">
        <w:rPr>
          <w:rFonts w:ascii="Palatino Linotype" w:hAnsi="Palatino Linotype" w:cs="Segoe UI"/>
          <w:lang w:val="az-Latn-AZ"/>
        </w:rPr>
        <w:t>cərimə</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nəqliyyat</w:t>
      </w:r>
      <w:r w:rsidR="003476ED">
        <w:rPr>
          <w:rFonts w:ascii="Palatino Linotype" w:hAnsi="Palatino Linotype" w:cs="Segoe UI"/>
          <w:lang w:val="az-Latn-AZ"/>
        </w:rPr>
        <w:t xml:space="preserve"> </w:t>
      </w:r>
      <w:r w:rsidRPr="00553F6C">
        <w:rPr>
          <w:rFonts w:ascii="Palatino Linotype" w:hAnsi="Palatino Linotype" w:cs="Segoe UI"/>
          <w:lang w:val="az-Latn-AZ"/>
        </w:rPr>
        <w:t>vasitələrini</w:t>
      </w:r>
      <w:r w:rsidR="003476ED">
        <w:rPr>
          <w:rFonts w:ascii="Palatino Linotype" w:hAnsi="Palatino Linotype" w:cs="Segoe UI"/>
          <w:lang w:val="az-Latn-AZ"/>
        </w:rPr>
        <w:t xml:space="preserve"> </w:t>
      </w:r>
      <w:r w:rsidRPr="00553F6C">
        <w:rPr>
          <w:rFonts w:ascii="Palatino Linotype" w:hAnsi="Palatino Linotype" w:cs="Segoe UI"/>
          <w:lang w:val="az-Latn-AZ"/>
        </w:rPr>
        <w:t>idarə</w:t>
      </w:r>
      <w:r w:rsidR="003476ED">
        <w:rPr>
          <w:rFonts w:ascii="Palatino Linotype" w:hAnsi="Palatino Linotype" w:cs="Segoe UI"/>
          <w:lang w:val="az-Latn-AZ"/>
        </w:rPr>
        <w:t xml:space="preserve"> </w:t>
      </w:r>
      <w:r w:rsidRPr="00553F6C">
        <w:rPr>
          <w:rFonts w:ascii="Palatino Linotype" w:hAnsi="Palatino Linotype" w:cs="Segoe UI"/>
          <w:lang w:val="az-Latn-AZ"/>
        </w:rPr>
        <w:t>etmək</w:t>
      </w:r>
      <w:r w:rsidR="003476ED">
        <w:rPr>
          <w:rFonts w:ascii="Palatino Linotype" w:hAnsi="Palatino Linotype" w:cs="Segoe UI"/>
          <w:lang w:val="az-Latn-AZ"/>
        </w:rPr>
        <w:t xml:space="preserve"> </w:t>
      </w:r>
      <w:r w:rsidRPr="00553F6C">
        <w:rPr>
          <w:rFonts w:ascii="Palatino Linotype" w:hAnsi="Palatino Linotype" w:cs="Segoe UI"/>
          <w:lang w:val="az-Latn-AZ"/>
        </w:rPr>
        <w:t>hüququndan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edilməklə</w:t>
      </w:r>
      <w:r w:rsidR="003476ED">
        <w:rPr>
          <w:rFonts w:ascii="Palatino Linotype" w:hAnsi="Palatino Linotype" w:cs="Segoe UI"/>
          <w:lang w:val="az-Latn-AZ"/>
        </w:rPr>
        <w:t xml:space="preserve"> </w:t>
      </w: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r w:rsidR="003476ED">
        <w:rPr>
          <w:rFonts w:ascii="Palatino Linotype" w:hAnsi="Palatino Linotype" w:cs="Segoe UI"/>
          <w:lang w:val="az-Latn-AZ"/>
        </w:rPr>
        <w:t xml:space="preserve"> </w:t>
      </w:r>
    </w:p>
    <w:p w:rsidR="009066A0" w:rsidRPr="00553F6C" w14:paraId="045270B5" w14:textId="31827EB8">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263-1.2.</w:t>
      </w:r>
      <w:r w:rsidR="003476ED">
        <w:rPr>
          <w:rFonts w:ascii="Palatino Linotype" w:hAnsi="Palatino Linotype" w:cs="Segoe UI"/>
          <w:lang w:val="az-Latn-AZ"/>
        </w:rPr>
        <w:t xml:space="preserve"> </w:t>
      </w:r>
      <w:r w:rsidRPr="00553F6C">
        <w:rPr>
          <w:rFonts w:ascii="Palatino Linotype" w:hAnsi="Palatino Linotype" w:cs="Segoe UI"/>
          <w:lang w:val="az-Latn-AZ"/>
        </w:rPr>
        <w:t>Eyni</w:t>
      </w:r>
      <w:r w:rsidR="003476ED">
        <w:rPr>
          <w:rFonts w:ascii="Palatino Linotype" w:hAnsi="Palatino Linotype" w:cs="Segoe UI"/>
          <w:lang w:val="az-Latn-AZ"/>
        </w:rPr>
        <w:t xml:space="preserve"> </w:t>
      </w:r>
      <w:r w:rsidRPr="00553F6C">
        <w:rPr>
          <w:rFonts w:ascii="Palatino Linotype" w:hAnsi="Palatino Linotype" w:cs="Segoe UI"/>
          <w:lang w:val="az-Latn-AZ"/>
        </w:rPr>
        <w:t>əməllər</w:t>
      </w:r>
      <w:r w:rsidR="003476ED">
        <w:rPr>
          <w:rFonts w:ascii="Palatino Linotype" w:hAnsi="Palatino Linotype" w:cs="Segoe UI"/>
          <w:lang w:val="az-Latn-AZ"/>
        </w:rPr>
        <w:t xml:space="preserve"> </w:t>
      </w:r>
      <w:r w:rsidRPr="00553F6C">
        <w:rPr>
          <w:rFonts w:ascii="Palatino Linotype" w:hAnsi="Palatino Linotype" w:cs="Segoe UI"/>
          <w:lang w:val="az-Latn-AZ"/>
        </w:rPr>
        <w:t>ehtiyatsızlıqdan</w:t>
      </w:r>
      <w:r w:rsidR="003476ED">
        <w:rPr>
          <w:rFonts w:ascii="Palatino Linotype" w:hAnsi="Palatino Linotype" w:cs="Segoe UI"/>
          <w:lang w:val="az-Latn-AZ"/>
        </w:rPr>
        <w:t xml:space="preserve"> </w:t>
      </w:r>
      <w:r w:rsidRPr="00553F6C">
        <w:rPr>
          <w:rFonts w:ascii="Palatino Linotype" w:hAnsi="Palatino Linotype" w:cs="Segoe UI"/>
          <w:lang w:val="az-Latn-AZ"/>
        </w:rPr>
        <w:t>zərərçəkmiş</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sağlamlığına</w:t>
      </w:r>
      <w:r w:rsidR="003476ED">
        <w:rPr>
          <w:rFonts w:ascii="Palatino Linotype" w:hAnsi="Palatino Linotype" w:cs="Segoe UI"/>
          <w:lang w:val="az-Latn-AZ"/>
        </w:rPr>
        <w:t xml:space="preserve"> </w:t>
      </w:r>
      <w:r w:rsidRPr="00553F6C">
        <w:rPr>
          <w:rFonts w:ascii="Palatino Linotype" w:hAnsi="Palatino Linotype" w:cs="Segoe UI"/>
          <w:lang w:val="az-Latn-AZ"/>
        </w:rPr>
        <w:t>ağır</w:t>
      </w:r>
      <w:r w:rsidR="003476ED">
        <w:rPr>
          <w:rFonts w:ascii="Palatino Linotype" w:hAnsi="Palatino Linotype" w:cs="Segoe UI"/>
          <w:lang w:val="az-Latn-AZ"/>
        </w:rPr>
        <w:t xml:space="preserve"> </w:t>
      </w:r>
      <w:r w:rsidRPr="00553F6C">
        <w:rPr>
          <w:rFonts w:ascii="Palatino Linotype" w:hAnsi="Palatino Linotype" w:cs="Segoe UI"/>
          <w:lang w:val="az-Latn-AZ"/>
        </w:rPr>
        <w:t>zərər</w:t>
      </w:r>
      <w:r w:rsidR="003476ED">
        <w:rPr>
          <w:rFonts w:ascii="Palatino Linotype" w:hAnsi="Palatino Linotype" w:cs="Segoe UI"/>
          <w:lang w:val="az-Latn-AZ"/>
        </w:rPr>
        <w:t xml:space="preserve"> </w:t>
      </w:r>
      <w:r w:rsidRPr="00553F6C">
        <w:rPr>
          <w:rFonts w:ascii="Palatino Linotype" w:hAnsi="Palatino Linotype" w:cs="Segoe UI"/>
          <w:lang w:val="az-Latn-AZ"/>
        </w:rPr>
        <w:t>vurulmasına</w:t>
      </w:r>
      <w:r w:rsidRPr="00553F6C">
        <w:rPr>
          <w:rFonts w:ascii="Palatino Linotype" w:hAnsi="Palatino Linotype"/>
          <w:i/>
          <w:lang w:val="az-Latn-AZ"/>
        </w:rPr>
        <w:t>,</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ümumi</w:t>
      </w:r>
      <w:r w:rsidR="003476ED">
        <w:rPr>
          <w:rFonts w:ascii="Palatino Linotype" w:hAnsi="Palatino Linotype"/>
          <w:i/>
          <w:lang w:val="az-Latn-AZ"/>
        </w:rPr>
        <w:t xml:space="preserve"> </w:t>
      </w:r>
      <w:r w:rsidRPr="00553F6C">
        <w:rPr>
          <w:rFonts w:ascii="Palatino Linotype" w:hAnsi="Palatino Linotype"/>
          <w:i/>
          <w:lang w:val="az-Latn-AZ"/>
        </w:rPr>
        <w:t>istifadədə</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nəqliyyat</w:t>
      </w:r>
      <w:r w:rsidR="003476ED">
        <w:rPr>
          <w:rFonts w:ascii="Palatino Linotype" w:hAnsi="Palatino Linotype"/>
          <w:i/>
          <w:lang w:val="az-Latn-AZ"/>
        </w:rPr>
        <w:t xml:space="preserve"> </w:t>
      </w:r>
      <w:r w:rsidRPr="00553F6C">
        <w:rPr>
          <w:rFonts w:ascii="Palatino Linotype" w:hAnsi="Palatino Linotype"/>
          <w:i/>
          <w:lang w:val="az-Latn-AZ"/>
        </w:rPr>
        <w:t>vasitəsinin</w:t>
      </w:r>
      <w:r w:rsidR="003476ED">
        <w:rPr>
          <w:rFonts w:ascii="Palatino Linotype" w:hAnsi="Palatino Linotype"/>
          <w:i/>
          <w:lang w:val="az-Latn-AZ"/>
        </w:rPr>
        <w:t xml:space="preserve"> </w:t>
      </w:r>
      <w:r w:rsidRPr="00553F6C">
        <w:rPr>
          <w:rFonts w:ascii="Palatino Linotype" w:hAnsi="Palatino Linotype"/>
          <w:i/>
          <w:lang w:val="az-Latn-AZ"/>
        </w:rPr>
        <w:t>idarə</w:t>
      </w:r>
      <w:r w:rsidR="003476ED">
        <w:rPr>
          <w:rFonts w:ascii="Palatino Linotype" w:hAnsi="Palatino Linotype"/>
          <w:i/>
          <w:lang w:val="az-Latn-AZ"/>
        </w:rPr>
        <w:t xml:space="preserve"> </w:t>
      </w:r>
      <w:r w:rsidRPr="00553F6C">
        <w:rPr>
          <w:rFonts w:ascii="Palatino Linotype" w:hAnsi="Palatino Linotype"/>
          <w:i/>
          <w:lang w:val="az-Latn-AZ"/>
        </w:rPr>
        <w:t>edilməsi</w:t>
      </w:r>
      <w:r w:rsidR="003476ED">
        <w:rPr>
          <w:rFonts w:ascii="Palatino Linotype" w:hAnsi="Palatino Linotype"/>
          <w:i/>
          <w:lang w:val="az-Latn-AZ"/>
        </w:rPr>
        <w:t xml:space="preserve"> </w:t>
      </w:r>
      <w:r w:rsidRPr="00553F6C">
        <w:rPr>
          <w:rFonts w:ascii="Palatino Linotype" w:hAnsi="Palatino Linotype"/>
          <w:i/>
          <w:lang w:val="az-Latn-AZ"/>
        </w:rPr>
        <w:t>zamanı</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az</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vurulmasına</w:t>
      </w:r>
      <w:r w:rsidR="003476ED">
        <w:rPr>
          <w:rFonts w:ascii="Palatino Linotype" w:hAnsi="Palatino Linotype" w:cs="Segoe UI"/>
          <w:lang w:val="az-Latn-AZ"/>
        </w:rPr>
        <w:t xml:space="preserve"> </w:t>
      </w:r>
      <w:r w:rsidRPr="00553F6C">
        <w:rPr>
          <w:rFonts w:ascii="Palatino Linotype" w:hAnsi="Palatino Linotype" w:cs="Segoe UI"/>
          <w:lang w:val="az-Latn-AZ"/>
        </w:rPr>
        <w:t>səbəb</w:t>
      </w:r>
      <w:r w:rsidR="003476ED">
        <w:rPr>
          <w:rFonts w:ascii="Palatino Linotype" w:hAnsi="Palatino Linotype" w:cs="Segoe UI"/>
          <w:lang w:val="az-Latn-AZ"/>
        </w:rPr>
        <w:t xml:space="preserve"> </w:t>
      </w:r>
      <w:r w:rsidRPr="00553F6C">
        <w:rPr>
          <w:rFonts w:ascii="Palatino Linotype" w:hAnsi="Palatino Linotype" w:cs="Segoe UI"/>
          <w:lang w:val="az-Latn-AZ"/>
        </w:rPr>
        <w:t>olduqda</w:t>
      </w:r>
      <w:r w:rsidR="003476ED">
        <w:rPr>
          <w:rFonts w:ascii="Palatino Linotype" w:hAnsi="Palatino Linotype" w:cs="Segoe UI"/>
          <w:lang w:val="az-Latn-AZ"/>
        </w:rPr>
        <w:t xml:space="preserve"> </w:t>
      </w:r>
      <w:r w:rsidRPr="00553F6C">
        <w:rPr>
          <w:rFonts w:ascii="Palatino Linotype" w:hAnsi="Palatino Linotype" w:cs="Segoe UI"/>
          <w:lang w:val="az-Latn-AZ"/>
        </w:rPr>
        <w:t>-</w:t>
      </w:r>
      <w:r w:rsidRPr="00553F6C">
        <w:rPr>
          <w:rStyle w:val="EndnoteReference"/>
          <w:rFonts w:ascii="Palatino Linotype" w:hAnsi="Palatino Linotype"/>
          <w:b/>
          <w:color w:val="0000FF"/>
          <w:sz w:val="20"/>
          <w:szCs w:val="20"/>
          <w:lang w:val="az-Latn-AZ"/>
        </w:rPr>
        <w:t>786</w:t>
      </w:r>
    </w:p>
    <w:p w:rsidR="009066A0" w:rsidRPr="00553F6C" w14:paraId="69BA8F4A" w14:textId="748C29CF">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dörd</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nəqliyyat</w:t>
      </w:r>
      <w:r w:rsidR="003476ED">
        <w:rPr>
          <w:rFonts w:ascii="Palatino Linotype" w:hAnsi="Palatino Linotype" w:cs="Segoe UI"/>
          <w:lang w:val="az-Latn-AZ"/>
        </w:rPr>
        <w:t xml:space="preserve"> </w:t>
      </w:r>
      <w:r w:rsidRPr="00553F6C">
        <w:rPr>
          <w:rFonts w:ascii="Palatino Linotype" w:hAnsi="Palatino Linotype" w:cs="Segoe UI"/>
          <w:lang w:val="az-Latn-AZ"/>
        </w:rPr>
        <w:t>vasitələrini</w:t>
      </w:r>
      <w:r w:rsidR="003476ED">
        <w:rPr>
          <w:rFonts w:ascii="Palatino Linotype" w:hAnsi="Palatino Linotype" w:cs="Segoe UI"/>
          <w:lang w:val="az-Latn-AZ"/>
        </w:rPr>
        <w:t xml:space="preserve"> </w:t>
      </w:r>
      <w:r w:rsidRPr="00553F6C">
        <w:rPr>
          <w:rFonts w:ascii="Palatino Linotype" w:hAnsi="Palatino Linotype" w:cs="Segoe UI"/>
          <w:lang w:val="az-Latn-AZ"/>
        </w:rPr>
        <w:t>idarə</w:t>
      </w:r>
      <w:r w:rsidR="003476ED">
        <w:rPr>
          <w:rFonts w:ascii="Palatino Linotype" w:hAnsi="Palatino Linotype" w:cs="Segoe UI"/>
          <w:lang w:val="az-Latn-AZ"/>
        </w:rPr>
        <w:t xml:space="preserve"> </w:t>
      </w:r>
      <w:r w:rsidRPr="00553F6C">
        <w:rPr>
          <w:rFonts w:ascii="Palatino Linotype" w:hAnsi="Palatino Linotype" w:cs="Segoe UI"/>
          <w:lang w:val="az-Latn-AZ"/>
        </w:rPr>
        <w:t>etmək</w:t>
      </w:r>
      <w:r w:rsidR="003476ED">
        <w:rPr>
          <w:rFonts w:ascii="Palatino Linotype" w:hAnsi="Palatino Linotype" w:cs="Segoe UI"/>
          <w:lang w:val="az-Latn-AZ"/>
        </w:rPr>
        <w:t xml:space="preserve"> </w:t>
      </w:r>
      <w:r w:rsidRPr="00553F6C">
        <w:rPr>
          <w:rFonts w:ascii="Palatino Linotype" w:hAnsi="Palatino Linotype" w:cs="Segoe UI"/>
          <w:lang w:val="az-Latn-AZ"/>
        </w:rPr>
        <w:t>hüququndan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edilməklə</w:t>
      </w:r>
      <w:r w:rsidR="003476ED">
        <w:rPr>
          <w:rFonts w:ascii="Palatino Linotype" w:hAnsi="Palatino Linotype" w:cs="Segoe UI"/>
          <w:lang w:val="az-Latn-AZ"/>
        </w:rPr>
        <w:t xml:space="preserve"> </w:t>
      </w:r>
      <w:r w:rsidRPr="00553F6C">
        <w:rPr>
          <w:rFonts w:ascii="Palatino Linotype" w:hAnsi="Palatino Linotype" w:cs="Segoe UI"/>
          <w:lang w:val="az-Latn-AZ"/>
        </w:rPr>
        <w:t>dörd</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r w:rsidR="003476ED">
        <w:rPr>
          <w:rFonts w:ascii="Palatino Linotype" w:hAnsi="Palatino Linotype" w:cs="Segoe UI"/>
          <w:lang w:val="az-Latn-AZ"/>
        </w:rPr>
        <w:t xml:space="preserve"> </w:t>
      </w:r>
    </w:p>
    <w:p w:rsidR="009066A0" w:rsidRPr="00553F6C" w14:paraId="35180B49" w14:textId="4B111F94">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263-1.3.</w:t>
      </w:r>
      <w:r w:rsidR="003476ED">
        <w:rPr>
          <w:rFonts w:ascii="Palatino Linotype" w:hAnsi="Palatino Linotype" w:cs="Segoe UI"/>
          <w:lang w:val="az-Latn-AZ"/>
        </w:rPr>
        <w:t xml:space="preserve"> </w:t>
      </w:r>
      <w:r w:rsidRPr="00553F6C">
        <w:rPr>
          <w:rFonts w:ascii="Palatino Linotype" w:hAnsi="Palatino Linotype" w:cs="Segoe UI"/>
          <w:lang w:val="az-Latn-AZ"/>
        </w:rPr>
        <w:t>Eyni</w:t>
      </w:r>
      <w:r w:rsidR="003476ED">
        <w:rPr>
          <w:rFonts w:ascii="Palatino Linotype" w:hAnsi="Palatino Linotype" w:cs="Segoe UI"/>
          <w:lang w:val="az-Latn-AZ"/>
        </w:rPr>
        <w:t xml:space="preserve"> </w:t>
      </w:r>
      <w:r w:rsidRPr="00553F6C">
        <w:rPr>
          <w:rFonts w:ascii="Palatino Linotype" w:hAnsi="Palatino Linotype" w:cs="Segoe UI"/>
          <w:lang w:val="az-Latn-AZ"/>
        </w:rPr>
        <w:t>əməllər</w:t>
      </w:r>
      <w:r w:rsidR="003476ED">
        <w:rPr>
          <w:rFonts w:ascii="Palatino Linotype" w:hAnsi="Palatino Linotype" w:cs="Segoe UI"/>
          <w:lang w:val="az-Latn-AZ"/>
        </w:rPr>
        <w:t xml:space="preserve"> </w:t>
      </w:r>
      <w:r w:rsidRPr="00553F6C">
        <w:rPr>
          <w:rFonts w:ascii="Palatino Linotype" w:hAnsi="Palatino Linotype" w:cs="Segoe UI"/>
          <w:lang w:val="az-Latn-AZ"/>
        </w:rPr>
        <w:t>ehtiyatsızlıqdan</w:t>
      </w:r>
      <w:r w:rsidR="003476ED">
        <w:rPr>
          <w:rFonts w:ascii="Palatino Linotype" w:hAnsi="Palatino Linotype" w:cs="Segoe UI"/>
          <w:lang w:val="az-Latn-AZ"/>
        </w:rPr>
        <w:t xml:space="preserve"> </w:t>
      </w:r>
      <w:r w:rsidRPr="00553F6C">
        <w:rPr>
          <w:rFonts w:ascii="Palatino Linotype" w:hAnsi="Palatino Linotype" w:cs="Segoe UI"/>
          <w:lang w:val="az-Latn-AZ"/>
        </w:rPr>
        <w:t>zərərçəkmiş</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ölümünə</w:t>
      </w:r>
      <w:r w:rsidR="003476ED">
        <w:rPr>
          <w:rFonts w:ascii="Palatino Linotype" w:hAnsi="Palatino Linotype" w:cs="Segoe UI"/>
          <w:lang w:val="az-Latn-AZ"/>
        </w:rPr>
        <w:t xml:space="preserve"> </w:t>
      </w:r>
      <w:r w:rsidRPr="00553F6C">
        <w:rPr>
          <w:rFonts w:ascii="Palatino Linotype" w:hAnsi="Palatino Linotype" w:cs="Segoe UI"/>
          <w:lang w:val="az-Latn-AZ"/>
        </w:rPr>
        <w:t>səbəb</w:t>
      </w:r>
      <w:r w:rsidR="003476ED">
        <w:rPr>
          <w:rFonts w:ascii="Palatino Linotype" w:hAnsi="Palatino Linotype" w:cs="Segoe UI"/>
          <w:lang w:val="az-Latn-AZ"/>
        </w:rPr>
        <w:t xml:space="preserve"> </w:t>
      </w:r>
      <w:r w:rsidRPr="00553F6C">
        <w:rPr>
          <w:rFonts w:ascii="Palatino Linotype" w:hAnsi="Palatino Linotype" w:cs="Segoe UI"/>
          <w:lang w:val="az-Latn-AZ"/>
        </w:rPr>
        <w:t>olduqda-</w:t>
      </w:r>
    </w:p>
    <w:p w:rsidR="009066A0" w:rsidRPr="00553F6C" w14:paraId="7675BD98" w14:textId="49F0DC54">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beş</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nəqliyyat</w:t>
      </w:r>
      <w:r w:rsidR="003476ED">
        <w:rPr>
          <w:rFonts w:ascii="Palatino Linotype" w:hAnsi="Palatino Linotype" w:cs="Segoe UI"/>
          <w:lang w:val="az-Latn-AZ"/>
        </w:rPr>
        <w:t xml:space="preserve"> </w:t>
      </w:r>
      <w:r w:rsidRPr="00553F6C">
        <w:rPr>
          <w:rFonts w:ascii="Palatino Linotype" w:hAnsi="Palatino Linotype" w:cs="Segoe UI"/>
          <w:lang w:val="az-Latn-AZ"/>
        </w:rPr>
        <w:t>vasitələrini</w:t>
      </w:r>
      <w:r w:rsidR="003476ED">
        <w:rPr>
          <w:rFonts w:ascii="Palatino Linotype" w:hAnsi="Palatino Linotype" w:cs="Segoe UI"/>
          <w:lang w:val="az-Latn-AZ"/>
        </w:rPr>
        <w:t xml:space="preserve"> </w:t>
      </w:r>
      <w:r w:rsidRPr="00553F6C">
        <w:rPr>
          <w:rFonts w:ascii="Palatino Linotype" w:hAnsi="Palatino Linotype" w:cs="Segoe UI"/>
          <w:lang w:val="az-Latn-AZ"/>
        </w:rPr>
        <w:t>idarə</w:t>
      </w:r>
      <w:r w:rsidR="003476ED">
        <w:rPr>
          <w:rFonts w:ascii="Palatino Linotype" w:hAnsi="Palatino Linotype" w:cs="Segoe UI"/>
          <w:lang w:val="az-Latn-AZ"/>
        </w:rPr>
        <w:t xml:space="preserve"> </w:t>
      </w:r>
      <w:r w:rsidRPr="00553F6C">
        <w:rPr>
          <w:rFonts w:ascii="Palatino Linotype" w:hAnsi="Palatino Linotype" w:cs="Segoe UI"/>
          <w:lang w:val="az-Latn-AZ"/>
        </w:rPr>
        <w:t>etmək</w:t>
      </w:r>
      <w:r w:rsidR="003476ED">
        <w:rPr>
          <w:rFonts w:ascii="Palatino Linotype" w:hAnsi="Palatino Linotype" w:cs="Segoe UI"/>
          <w:lang w:val="az-Latn-AZ"/>
        </w:rPr>
        <w:t xml:space="preserve"> </w:t>
      </w:r>
      <w:r w:rsidRPr="00553F6C">
        <w:rPr>
          <w:rFonts w:ascii="Palatino Linotype" w:hAnsi="Palatino Linotype" w:cs="Segoe UI"/>
          <w:lang w:val="az-Latn-AZ"/>
        </w:rPr>
        <w:t>hüququndan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edilməklə</w:t>
      </w:r>
      <w:r w:rsidR="003476ED">
        <w:rPr>
          <w:rFonts w:ascii="Palatino Linotype" w:hAnsi="Palatino Linotype" w:cs="Segoe UI"/>
          <w:lang w:val="az-Latn-AZ"/>
        </w:rPr>
        <w:t xml:space="preserve"> </w:t>
      </w:r>
      <w:r w:rsidRPr="00553F6C">
        <w:rPr>
          <w:rFonts w:ascii="Palatino Linotype" w:hAnsi="Palatino Linotype" w:cs="Segoe UI"/>
          <w:lang w:val="az-Latn-AZ"/>
        </w:rPr>
        <w:t>beş</w:t>
      </w:r>
      <w:r w:rsidR="003476ED">
        <w:rPr>
          <w:rFonts w:ascii="Palatino Linotype" w:hAnsi="Palatino Linotype" w:cs="Segoe UI"/>
          <w:lang w:val="az-Latn-AZ"/>
        </w:rPr>
        <w:t xml:space="preserve"> </w:t>
      </w:r>
      <w:r w:rsidRPr="00553F6C">
        <w:rPr>
          <w:rFonts w:ascii="Palatino Linotype" w:hAnsi="Palatino Linotype" w:cs="Segoe UI"/>
          <w:lang w:val="az-Latn-AZ"/>
        </w:rPr>
        <w:t>ildən</w:t>
      </w:r>
      <w:r w:rsidR="003476ED">
        <w:rPr>
          <w:rFonts w:ascii="Palatino Linotype" w:hAnsi="Palatino Linotype" w:cs="Segoe UI"/>
          <w:lang w:val="az-Latn-AZ"/>
        </w:rPr>
        <w:t xml:space="preserve"> </w:t>
      </w:r>
      <w:r w:rsidRPr="00553F6C">
        <w:rPr>
          <w:rFonts w:ascii="Palatino Linotype" w:hAnsi="Palatino Linotype" w:cs="Segoe UI"/>
          <w:lang w:val="az-Latn-AZ"/>
        </w:rPr>
        <w:t>səkkiz</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r w:rsidR="003476ED">
        <w:rPr>
          <w:rFonts w:ascii="Palatino Linotype" w:hAnsi="Palatino Linotype" w:cs="Segoe UI"/>
          <w:lang w:val="az-Latn-AZ"/>
        </w:rPr>
        <w:t xml:space="preserve"> </w:t>
      </w:r>
    </w:p>
    <w:p w:rsidR="009066A0" w:rsidRPr="00553F6C" w14:paraId="1DF75466" w14:textId="0C7BF2D6">
      <w:pPr>
        <w:autoSpaceDE w:val="0"/>
        <w:autoSpaceDN w:val="0"/>
        <w:adjustRightInd w:val="0"/>
        <w:ind w:firstLine="567"/>
        <w:jc w:val="both"/>
        <w:rPr>
          <w:rFonts w:ascii="Palatino Linotype" w:hAnsi="Palatino Linotype" w:cs="Segoe UI"/>
          <w:lang w:val="az-Latn-AZ"/>
        </w:rPr>
      </w:pPr>
      <w:r w:rsidRPr="00553F6C">
        <w:rPr>
          <w:rFonts w:ascii="Palatino Linotype" w:hAnsi="Palatino Linotype" w:cs="Segoe UI"/>
          <w:lang w:val="az-Latn-AZ"/>
        </w:rPr>
        <w:t>263-1.4.</w:t>
      </w:r>
      <w:r w:rsidR="003476ED">
        <w:rPr>
          <w:rFonts w:ascii="Palatino Linotype" w:hAnsi="Palatino Linotype" w:cs="Segoe UI"/>
          <w:lang w:val="az-Latn-AZ"/>
        </w:rPr>
        <w:t xml:space="preserve"> </w:t>
      </w:r>
      <w:r w:rsidRPr="00553F6C">
        <w:rPr>
          <w:rFonts w:ascii="Palatino Linotype" w:hAnsi="Palatino Linotype" w:cs="Segoe UI"/>
          <w:lang w:val="az-Latn-AZ"/>
        </w:rPr>
        <w:t>Eyni</w:t>
      </w:r>
      <w:r w:rsidR="003476ED">
        <w:rPr>
          <w:rFonts w:ascii="Palatino Linotype" w:hAnsi="Palatino Linotype" w:cs="Segoe UI"/>
          <w:lang w:val="az-Latn-AZ"/>
        </w:rPr>
        <w:t xml:space="preserve"> </w:t>
      </w:r>
      <w:r w:rsidRPr="00553F6C">
        <w:rPr>
          <w:rFonts w:ascii="Palatino Linotype" w:hAnsi="Palatino Linotype" w:cs="Segoe UI"/>
          <w:lang w:val="az-Latn-AZ"/>
        </w:rPr>
        <w:t>əməllər</w:t>
      </w:r>
      <w:r w:rsidR="003476ED">
        <w:rPr>
          <w:rFonts w:ascii="Palatino Linotype" w:hAnsi="Palatino Linotype" w:cs="Segoe UI"/>
          <w:lang w:val="az-Latn-AZ"/>
        </w:rPr>
        <w:t xml:space="preserve"> </w:t>
      </w:r>
      <w:r w:rsidRPr="00553F6C">
        <w:rPr>
          <w:rFonts w:ascii="Palatino Linotype" w:hAnsi="Palatino Linotype" w:cs="Segoe UI"/>
          <w:lang w:val="az-Latn-AZ"/>
        </w:rPr>
        <w:t>ehtiyatsızlıqdan</w:t>
      </w:r>
      <w:r w:rsidR="003476ED">
        <w:rPr>
          <w:rFonts w:ascii="Palatino Linotype" w:hAnsi="Palatino Linotype" w:cs="Segoe UI"/>
          <w:lang w:val="az-Latn-AZ"/>
        </w:rPr>
        <w:t xml:space="preserve"> </w:t>
      </w:r>
      <w:r w:rsidRPr="00553F6C">
        <w:rPr>
          <w:rFonts w:ascii="Palatino Linotype" w:hAnsi="Palatino Linotype" w:cs="Segoe UI"/>
          <w:lang w:val="az-Latn-AZ"/>
        </w:rPr>
        <w:t>iki</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daha</w:t>
      </w:r>
      <w:r w:rsidR="003476ED">
        <w:rPr>
          <w:rFonts w:ascii="Palatino Linotype" w:hAnsi="Palatino Linotype" w:cs="Segoe UI"/>
          <w:lang w:val="az-Latn-AZ"/>
        </w:rPr>
        <w:t xml:space="preserve"> </w:t>
      </w:r>
      <w:r w:rsidRPr="00553F6C">
        <w:rPr>
          <w:rFonts w:ascii="Palatino Linotype" w:hAnsi="Palatino Linotype" w:cs="Segoe UI"/>
          <w:lang w:val="az-Latn-AZ"/>
        </w:rPr>
        <w:t>çox</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ölümünə</w:t>
      </w:r>
      <w:r w:rsidR="003476ED">
        <w:rPr>
          <w:rFonts w:ascii="Palatino Linotype" w:hAnsi="Palatino Linotype" w:cs="Segoe UI"/>
          <w:lang w:val="az-Latn-AZ"/>
        </w:rPr>
        <w:t xml:space="preserve"> </w:t>
      </w:r>
      <w:r w:rsidRPr="00553F6C">
        <w:rPr>
          <w:rFonts w:ascii="Palatino Linotype" w:hAnsi="Palatino Linotype" w:cs="Segoe UI"/>
          <w:lang w:val="az-Latn-AZ"/>
        </w:rPr>
        <w:t>səbəb</w:t>
      </w:r>
      <w:r w:rsidR="003476ED">
        <w:rPr>
          <w:rFonts w:ascii="Palatino Linotype" w:hAnsi="Palatino Linotype" w:cs="Segoe UI"/>
          <w:lang w:val="az-Latn-AZ"/>
        </w:rPr>
        <w:t xml:space="preserve"> </w:t>
      </w:r>
      <w:r w:rsidRPr="00553F6C">
        <w:rPr>
          <w:rFonts w:ascii="Palatino Linotype" w:hAnsi="Palatino Linotype" w:cs="Segoe UI"/>
          <w:lang w:val="az-Latn-AZ"/>
        </w:rPr>
        <w:t>olduqda</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346DA15A" w14:textId="36D4308F">
      <w:pPr>
        <w:pStyle w:val="Mecelle"/>
        <w:ind w:firstLine="567"/>
        <w:rPr>
          <w:sz w:val="24"/>
          <w:szCs w:val="24"/>
        </w:rPr>
      </w:pPr>
      <w:r w:rsidRPr="00553F6C">
        <w:rPr>
          <w:rFonts w:cs="Segoe UI"/>
          <w:sz w:val="24"/>
          <w:szCs w:val="24"/>
        </w:rPr>
        <w:t>beş</w:t>
      </w:r>
      <w:r w:rsidR="003476ED">
        <w:rPr>
          <w:rFonts w:cs="Segoe UI"/>
          <w:sz w:val="24"/>
          <w:szCs w:val="24"/>
        </w:rPr>
        <w:t xml:space="preserve"> </w:t>
      </w:r>
      <w:r w:rsidRPr="00553F6C">
        <w:rPr>
          <w:rFonts w:cs="Segoe UI"/>
          <w:sz w:val="24"/>
          <w:szCs w:val="24"/>
        </w:rPr>
        <w:t>ilədək</w:t>
      </w:r>
      <w:r w:rsidR="003476ED">
        <w:rPr>
          <w:rFonts w:cs="Segoe UI"/>
          <w:sz w:val="24"/>
          <w:szCs w:val="24"/>
        </w:rPr>
        <w:t xml:space="preserve"> </w:t>
      </w:r>
      <w:r w:rsidRPr="00553F6C">
        <w:rPr>
          <w:rFonts w:cs="Segoe UI"/>
          <w:sz w:val="24"/>
          <w:szCs w:val="24"/>
        </w:rPr>
        <w:t>müddətə</w:t>
      </w:r>
      <w:r w:rsidR="003476ED">
        <w:rPr>
          <w:rFonts w:cs="Segoe UI"/>
          <w:sz w:val="24"/>
          <w:szCs w:val="24"/>
        </w:rPr>
        <w:t xml:space="preserve"> </w:t>
      </w:r>
      <w:r w:rsidRPr="00553F6C">
        <w:rPr>
          <w:rFonts w:cs="Segoe UI"/>
          <w:sz w:val="24"/>
          <w:szCs w:val="24"/>
        </w:rPr>
        <w:t>nəqliyyat</w:t>
      </w:r>
      <w:r w:rsidR="003476ED">
        <w:rPr>
          <w:rFonts w:cs="Segoe UI"/>
          <w:sz w:val="24"/>
          <w:szCs w:val="24"/>
        </w:rPr>
        <w:t xml:space="preserve"> </w:t>
      </w:r>
      <w:r w:rsidRPr="00553F6C">
        <w:rPr>
          <w:rFonts w:cs="Segoe UI"/>
          <w:sz w:val="24"/>
          <w:szCs w:val="24"/>
        </w:rPr>
        <w:t>vasitələrini</w:t>
      </w:r>
      <w:r w:rsidR="003476ED">
        <w:rPr>
          <w:rFonts w:cs="Segoe UI"/>
          <w:sz w:val="24"/>
          <w:szCs w:val="24"/>
        </w:rPr>
        <w:t xml:space="preserve"> </w:t>
      </w:r>
      <w:r w:rsidRPr="00553F6C">
        <w:rPr>
          <w:rFonts w:cs="Segoe UI"/>
          <w:sz w:val="24"/>
          <w:szCs w:val="24"/>
        </w:rPr>
        <w:t>idarə</w:t>
      </w:r>
      <w:r w:rsidR="003476ED">
        <w:rPr>
          <w:rFonts w:cs="Segoe UI"/>
          <w:sz w:val="24"/>
          <w:szCs w:val="24"/>
        </w:rPr>
        <w:t xml:space="preserve"> </w:t>
      </w:r>
      <w:r w:rsidRPr="00553F6C">
        <w:rPr>
          <w:rFonts w:cs="Segoe UI"/>
          <w:sz w:val="24"/>
          <w:szCs w:val="24"/>
        </w:rPr>
        <w:t>etmək</w:t>
      </w:r>
      <w:r w:rsidR="003476ED">
        <w:rPr>
          <w:rFonts w:cs="Segoe UI"/>
          <w:sz w:val="24"/>
          <w:szCs w:val="24"/>
        </w:rPr>
        <w:t xml:space="preserve"> </w:t>
      </w:r>
      <w:r w:rsidRPr="00553F6C">
        <w:rPr>
          <w:rFonts w:cs="Segoe UI"/>
          <w:sz w:val="24"/>
          <w:szCs w:val="24"/>
        </w:rPr>
        <w:t>hüququndan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edilməklə</w:t>
      </w:r>
      <w:r w:rsidR="003476ED">
        <w:rPr>
          <w:rFonts w:cs="Segoe UI"/>
          <w:sz w:val="24"/>
          <w:szCs w:val="24"/>
        </w:rPr>
        <w:t xml:space="preserve"> </w:t>
      </w:r>
      <w:r w:rsidRPr="00553F6C">
        <w:rPr>
          <w:rFonts w:cs="Segoe UI"/>
          <w:sz w:val="24"/>
          <w:szCs w:val="24"/>
        </w:rPr>
        <w:t>yeddi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ilədək</w:t>
      </w:r>
      <w:r w:rsidR="003476ED">
        <w:rPr>
          <w:rFonts w:cs="Segoe UI"/>
          <w:sz w:val="24"/>
          <w:szCs w:val="24"/>
        </w:rPr>
        <w:t xml:space="preserve"> </w:t>
      </w:r>
      <w:r w:rsidRPr="00553F6C">
        <w:rPr>
          <w:rFonts w:cs="Segoe UI"/>
          <w:sz w:val="24"/>
          <w:szCs w:val="24"/>
        </w:rPr>
        <w:t>müddətə</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ilə</w:t>
      </w:r>
      <w:r w:rsidR="003476ED">
        <w:rPr>
          <w:rFonts w:cs="Segoe UI"/>
          <w:sz w:val="24"/>
          <w:szCs w:val="24"/>
        </w:rPr>
        <w:t xml:space="preserve"> </w:t>
      </w:r>
      <w:r w:rsidRPr="00553F6C">
        <w:rPr>
          <w:rFonts w:cs="Segoe UI"/>
          <w:sz w:val="24"/>
          <w:szCs w:val="24"/>
        </w:rPr>
        <w:t>cəzalandırılır.</w:t>
      </w:r>
    </w:p>
    <w:p w:rsidR="009066A0" w:rsidRPr="00553F6C" w14:paraId="6CD3BA6E" w14:textId="77777777">
      <w:pPr>
        <w:pStyle w:val="NormalWeb"/>
        <w:tabs>
          <w:tab w:val="left" w:pos="397"/>
        </w:tabs>
        <w:ind w:firstLine="567"/>
        <w:rPr>
          <w:rStyle w:val="MaddeChar"/>
          <w:bCs/>
          <w:sz w:val="24"/>
          <w:lang w:val="az-Latn-AZ"/>
        </w:rPr>
      </w:pPr>
    </w:p>
    <w:p w:rsidR="009066A0" w:rsidRPr="00553F6C" w14:paraId="11A40BC5" w14:textId="5627C39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Yol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hadisəsi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yerindən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qaçma</w:t>
      </w:r>
    </w:p>
    <w:p w:rsidR="009066A0" w:rsidRPr="00553F6C" w14:paraId="5D643724" w14:textId="77777777">
      <w:pPr>
        <w:pStyle w:val="NormalWeb"/>
        <w:tabs>
          <w:tab w:val="left" w:pos="397"/>
        </w:tabs>
        <w:ind w:firstLine="567"/>
        <w:rPr>
          <w:rStyle w:val="MecelleChar"/>
          <w:rFonts w:cs="Tahoma"/>
          <w:sz w:val="24"/>
        </w:rPr>
      </w:pPr>
    </w:p>
    <w:p w:rsidR="009066A0" w:rsidRPr="00553F6C" w14:paraId="68A45138" w14:textId="6A9EAC74">
      <w:pPr>
        <w:pStyle w:val="Mecelle"/>
        <w:ind w:firstLine="567"/>
      </w:pP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rFonts w:cs="Segoe UI"/>
          <w:sz w:val="24"/>
          <w:szCs w:val="24"/>
        </w:rPr>
        <w:t>263-cü</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263-1-ci</w:t>
      </w:r>
      <w:r w:rsidR="003476ED">
        <w:rPr>
          <w:rFonts w:cs="Segoe UI"/>
          <w:sz w:val="24"/>
          <w:szCs w:val="24"/>
        </w:rPr>
        <w:t xml:space="preserve"> </w:t>
      </w:r>
      <w:r w:rsidRPr="00553F6C">
        <w:rPr>
          <w:rFonts w:cs="Segoe UI"/>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nəticələrin</w:t>
      </w:r>
      <w:r w:rsidR="003476ED">
        <w:rPr>
          <w:sz w:val="24"/>
          <w:szCs w:val="24"/>
        </w:rPr>
        <w:t xml:space="preserve"> </w:t>
      </w:r>
      <w:r w:rsidRPr="00553F6C">
        <w:rPr>
          <w:sz w:val="24"/>
          <w:szCs w:val="24"/>
        </w:rPr>
        <w:t>baş</w:t>
      </w:r>
      <w:r w:rsidR="003476ED">
        <w:rPr>
          <w:sz w:val="24"/>
          <w:szCs w:val="24"/>
        </w:rPr>
        <w:t xml:space="preserve"> </w:t>
      </w:r>
      <w:r w:rsidRPr="00553F6C">
        <w:rPr>
          <w:sz w:val="24"/>
          <w:szCs w:val="24"/>
        </w:rPr>
        <w:t>verdiyi</w:t>
      </w:r>
      <w:r w:rsidR="003476ED">
        <w:rPr>
          <w:sz w:val="24"/>
          <w:szCs w:val="24"/>
        </w:rPr>
        <w:t xml:space="preserve"> </w:t>
      </w:r>
      <w:r w:rsidRPr="00553F6C">
        <w:rPr>
          <w:sz w:val="24"/>
          <w:szCs w:val="24"/>
        </w:rPr>
        <w:t>hallarda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yol</w:t>
      </w:r>
      <w:r w:rsidR="003476ED">
        <w:rPr>
          <w:sz w:val="24"/>
          <w:szCs w:val="24"/>
        </w:rPr>
        <w:t xml:space="preserve"> </w:t>
      </w:r>
      <w:r w:rsidRPr="00553F6C">
        <w:rPr>
          <w:sz w:val="24"/>
          <w:szCs w:val="24"/>
        </w:rPr>
        <w:t>hərəkəti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vasitəsinin</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pozan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yol</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hadisəsi</w:t>
      </w:r>
      <w:r w:rsidR="003476ED">
        <w:rPr>
          <w:sz w:val="24"/>
          <w:szCs w:val="24"/>
        </w:rPr>
        <w:t xml:space="preserve"> </w:t>
      </w:r>
      <w:r w:rsidRPr="00553F6C">
        <w:rPr>
          <w:sz w:val="24"/>
          <w:szCs w:val="24"/>
        </w:rPr>
        <w:t>yerindən</w:t>
      </w:r>
      <w:r w:rsidR="003476ED">
        <w:rPr>
          <w:sz w:val="24"/>
          <w:szCs w:val="24"/>
        </w:rPr>
        <w:t xml:space="preserve"> </w:t>
      </w:r>
      <w:r w:rsidRPr="00553F6C">
        <w:rPr>
          <w:sz w:val="24"/>
          <w:szCs w:val="24"/>
        </w:rPr>
        <w:t>qaçması—</w:t>
      </w:r>
      <w:r w:rsidRPr="00553F6C">
        <w:rPr>
          <w:rStyle w:val="EndnoteReference"/>
          <w:rFonts w:ascii="Palatino Linotype" w:hAnsi="Palatino Linotype"/>
          <w:b/>
          <w:color w:val="0000FF"/>
          <w:sz w:val="20"/>
        </w:rPr>
        <w:t>787</w:t>
      </w:r>
    </w:p>
    <w:p w:rsidR="009066A0" w:rsidRPr="00553F6C" w14:paraId="02CCB5D4" w14:textId="0BB8E946">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trike/>
          <w:sz w:val="24"/>
          <w:szCs w:val="24"/>
        </w:rPr>
        <w:t>üç</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788</w:t>
      </w:r>
      <w:r w:rsidRPr="00553F6C">
        <w:rPr>
          <w:rStyle w:val="EndnoteReference"/>
          <w:rFonts w:ascii="Palatino Linotype" w:hAnsi="Palatino Linotype"/>
          <w:b/>
          <w:color w:val="0000FF"/>
          <w:sz w:val="20"/>
        </w:rPr>
        <w:t>789</w:t>
      </w:r>
    </w:p>
    <w:p w:rsidR="009066A0" w:rsidRPr="00553F6C" w14:paraId="02682963" w14:textId="53A37A39">
      <w:pPr>
        <w:pStyle w:val="NormalWeb"/>
        <w:tabs>
          <w:tab w:val="left" w:pos="397"/>
        </w:tabs>
        <w:ind w:firstLine="567"/>
        <w:jc w:val="both"/>
        <w:rPr>
          <w:rStyle w:val="MaddeChar"/>
          <w:bCs/>
          <w:sz w:val="20"/>
          <w:lang w:val="az-Latn-AZ"/>
        </w:rPr>
      </w:pPr>
      <w:r w:rsidRPr="00553F6C">
        <w:rPr>
          <w:rFonts w:ascii="Palatino Linotype" w:hAnsi="Palatino Linotype" w:cs="Segoe UI"/>
          <w:b/>
          <w:sz w:val="20"/>
          <w:lang w:val="az-Latn-AZ"/>
        </w:rPr>
        <w:t>Qeyd:</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Zərərçəkmiş</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şəxsə</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kömək</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göstərilməsi</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ilə</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əlaqədar</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yol</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nəqliyyat</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hadisəsi</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yerini</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tərk</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etmiş</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şəxs</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bu</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maddə</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ilə</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cinayət</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məsuliyyətinə</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cəlb</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edilməkdən</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azad</w:t>
      </w:r>
      <w:r w:rsidR="003476ED">
        <w:rPr>
          <w:rFonts w:ascii="Palatino Linotype" w:hAnsi="Palatino Linotype" w:cs="Segoe UI"/>
          <w:sz w:val="20"/>
          <w:lang w:val="az-Latn-AZ"/>
        </w:rPr>
        <w:t xml:space="preserve"> </w:t>
      </w:r>
      <w:r w:rsidRPr="00553F6C">
        <w:rPr>
          <w:rFonts w:ascii="Palatino Linotype" w:hAnsi="Palatino Linotype" w:cs="Segoe UI"/>
          <w:sz w:val="20"/>
          <w:lang w:val="az-Latn-AZ"/>
        </w:rPr>
        <w:t>olunur.</w:t>
      </w:r>
      <w:r w:rsidRPr="00553F6C">
        <w:rPr>
          <w:rStyle w:val="EndnoteReference"/>
          <w:rFonts w:ascii="Palatino Linotype" w:hAnsi="Palatino Linotype"/>
          <w:b/>
          <w:color w:val="0000FF"/>
          <w:sz w:val="20"/>
          <w:lang w:val="az-Latn-AZ"/>
        </w:rPr>
        <w:t>790</w:t>
      </w:r>
    </w:p>
    <w:p w:rsidR="009066A0" w:rsidRPr="00553F6C" w14:paraId="71086440" w14:textId="77777777">
      <w:pPr>
        <w:pStyle w:val="NormalWeb"/>
        <w:tabs>
          <w:tab w:val="left" w:pos="397"/>
        </w:tabs>
        <w:ind w:firstLine="567"/>
        <w:jc w:val="both"/>
        <w:rPr>
          <w:rStyle w:val="MaddeChar"/>
          <w:bCs/>
          <w:sz w:val="24"/>
          <w:szCs w:val="24"/>
          <w:lang w:val="az-Latn-AZ"/>
        </w:rPr>
      </w:pPr>
    </w:p>
    <w:p w:rsidR="009066A0" w:rsidRPr="00553F6C" w14:paraId="69FADF4F" w14:textId="152A930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keyfiyyətsiz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təmir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onları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texniki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cəhətdən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nasaz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vəziyyətdə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buraxma</w:t>
      </w:r>
    </w:p>
    <w:p w:rsidR="009066A0" w:rsidRPr="00553F6C" w14:paraId="5855B9D5" w14:textId="77777777">
      <w:pPr>
        <w:pStyle w:val="NormalWeb"/>
        <w:tabs>
          <w:tab w:val="left" w:pos="397"/>
        </w:tabs>
        <w:ind w:firstLine="567"/>
        <w:jc w:val="both"/>
        <w:rPr>
          <w:rStyle w:val="MecelleChar"/>
          <w:rFonts w:cs="Tahoma"/>
          <w:sz w:val="24"/>
        </w:rPr>
      </w:pPr>
    </w:p>
    <w:p w:rsidR="009066A0" w:rsidRPr="00553F6C" w14:paraId="6BC6FBF0" w14:textId="1CD5F43D">
      <w:pPr>
        <w:pStyle w:val="Mecelle"/>
        <w:ind w:firstLine="567"/>
      </w:pPr>
      <w:r w:rsidRPr="00553F6C">
        <w:rPr>
          <w:sz w:val="24"/>
          <w:szCs w:val="24"/>
        </w:rPr>
        <w:t>265.1.</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avadanlıqlarının</w:t>
      </w:r>
      <w:r w:rsidR="003476ED">
        <w:rPr>
          <w:sz w:val="24"/>
          <w:szCs w:val="24"/>
        </w:rPr>
        <w:t xml:space="preserve"> </w:t>
      </w:r>
      <w:r w:rsidRPr="00553F6C">
        <w:rPr>
          <w:sz w:val="24"/>
          <w:szCs w:val="24"/>
        </w:rPr>
        <w:t>keyfiyyətsiz</w:t>
      </w:r>
      <w:r w:rsidR="003476ED">
        <w:rPr>
          <w:sz w:val="24"/>
          <w:szCs w:val="24"/>
        </w:rPr>
        <w:t xml:space="preserve"> </w:t>
      </w:r>
      <w:r w:rsidRPr="00553F6C">
        <w:rPr>
          <w:sz w:val="24"/>
          <w:szCs w:val="24"/>
        </w:rPr>
        <w:t>təmir</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texniki</w:t>
      </w:r>
      <w:r w:rsidR="003476ED">
        <w:rPr>
          <w:sz w:val="24"/>
          <w:szCs w:val="24"/>
        </w:rPr>
        <w:t xml:space="preserve"> </w:t>
      </w:r>
      <w:r w:rsidRPr="00553F6C">
        <w:rPr>
          <w:sz w:val="24"/>
          <w:szCs w:val="24"/>
        </w:rPr>
        <w:t>vəziyyətinə</w:t>
      </w:r>
      <w:r w:rsidR="003476ED">
        <w:rPr>
          <w:sz w:val="24"/>
          <w:szCs w:val="24"/>
        </w:rPr>
        <w:t xml:space="preserve"> </w:t>
      </w:r>
      <w:r w:rsidRPr="00553F6C">
        <w:rPr>
          <w:sz w:val="24"/>
          <w:szCs w:val="24"/>
        </w:rPr>
        <w:t>cavabdeh</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texniki</w:t>
      </w:r>
      <w:r w:rsidR="003476ED">
        <w:rPr>
          <w:sz w:val="24"/>
          <w:szCs w:val="24"/>
        </w:rPr>
        <w:t xml:space="preserve"> </w:t>
      </w:r>
      <w:r w:rsidRPr="00553F6C">
        <w:rPr>
          <w:sz w:val="24"/>
          <w:szCs w:val="24"/>
        </w:rPr>
        <w:t>cəhətdən</w:t>
      </w:r>
      <w:r w:rsidR="003476ED">
        <w:rPr>
          <w:sz w:val="24"/>
          <w:szCs w:val="24"/>
        </w:rPr>
        <w:t xml:space="preserve"> </w:t>
      </w:r>
      <w:r w:rsidRPr="00553F6C">
        <w:rPr>
          <w:sz w:val="24"/>
          <w:szCs w:val="24"/>
        </w:rPr>
        <w:t>nasaz</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istismara</w:t>
      </w:r>
      <w:r w:rsidR="003476ED">
        <w:rPr>
          <w:sz w:val="24"/>
          <w:szCs w:val="24"/>
        </w:rPr>
        <w:t xml:space="preserve"> </w:t>
      </w:r>
      <w:r w:rsidRPr="00553F6C">
        <w:rPr>
          <w:sz w:val="24"/>
          <w:szCs w:val="24"/>
        </w:rPr>
        <w:t>buraxılması,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791</w:t>
      </w:r>
    </w:p>
    <w:p w:rsidR="009066A0" w:rsidRPr="00553F6C" w14:paraId="4BBC250A" w14:textId="7A374002">
      <w:pPr>
        <w:pStyle w:val="Mecelle"/>
        <w:ind w:firstLine="567"/>
        <w:rPr>
          <w:i/>
          <w:color w:val="FF0000"/>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ayadək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792</w:t>
      </w:r>
    </w:p>
    <w:p w:rsidR="009066A0" w:rsidRPr="00553F6C" w14:paraId="0BE5DE68" w14:textId="2540944C">
      <w:pPr>
        <w:ind w:firstLine="600"/>
        <w:jc w:val="both"/>
        <w:rPr>
          <w:rFonts w:ascii="Palatino Linotype" w:hAnsi="Palatino Linotype"/>
          <w:i/>
          <w:lang w:val="az-Latn-AZ"/>
        </w:rPr>
      </w:pPr>
      <w:r w:rsidRPr="00553F6C">
        <w:rPr>
          <w:rFonts w:ascii="Palatino Linotype" w:hAnsi="Palatino Linotype"/>
          <w:i/>
          <w:lang w:val="az-Latn-AZ"/>
        </w:rPr>
        <w:t>265.1-1.</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vurulmasına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C91F33B" w14:textId="091AB494">
      <w:pPr>
        <w:pStyle w:val="Mecelle"/>
        <w:ind w:firstLine="600"/>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793</w:t>
      </w:r>
    </w:p>
    <w:p w:rsidR="009066A0" w:rsidRPr="00553F6C" w14:paraId="562CE1CB" w14:textId="5198DA96">
      <w:pPr>
        <w:pStyle w:val="Mecelle"/>
        <w:ind w:firstLine="567"/>
        <w:rPr>
          <w:sz w:val="24"/>
          <w:szCs w:val="24"/>
        </w:rPr>
      </w:pPr>
      <w:r w:rsidRPr="00553F6C">
        <w:rPr>
          <w:sz w:val="24"/>
          <w:szCs w:val="24"/>
        </w:rPr>
        <w:t>265.2.</w:t>
      </w:r>
      <w:r w:rsidR="003476ED">
        <w:rPr>
          <w:sz w:val="24"/>
          <w:szCs w:val="24"/>
        </w:rPr>
        <w:t xml:space="preserve"> </w:t>
      </w:r>
      <w:r w:rsidRPr="00553F6C">
        <w:rPr>
          <w:i/>
        </w:rPr>
        <w:t>Bu</w:t>
      </w:r>
      <w:r w:rsidR="003476ED">
        <w:rPr>
          <w:i/>
        </w:rPr>
        <w:t xml:space="preserve"> </w:t>
      </w:r>
      <w:r w:rsidRPr="00553F6C">
        <w:rPr>
          <w:i/>
        </w:rPr>
        <w:t>Məcəllənin</w:t>
      </w:r>
      <w:r w:rsidR="003476ED">
        <w:rPr>
          <w:i/>
        </w:rPr>
        <w:t xml:space="preserve"> </w:t>
      </w:r>
      <w:r w:rsidRPr="00553F6C">
        <w:rPr>
          <w:i/>
        </w:rPr>
        <w:t>265.1-ci</w:t>
      </w:r>
      <w:r w:rsidR="003476ED">
        <w:rPr>
          <w:i/>
        </w:rPr>
        <w:t xml:space="preserve"> </w:t>
      </w:r>
      <w:r w:rsidRPr="00553F6C">
        <w:rPr>
          <w:i/>
        </w:rPr>
        <w:t>maddəsində</w:t>
      </w:r>
      <w:r w:rsidR="003476ED">
        <w:rPr>
          <w:i/>
        </w:rPr>
        <w:t xml:space="preserve"> </w:t>
      </w:r>
      <w:r w:rsidRPr="00553F6C">
        <w:rPr>
          <w:i/>
        </w:rPr>
        <w:t>nəzərdə</w:t>
      </w:r>
      <w:r w:rsidR="003476ED">
        <w:rPr>
          <w:i/>
        </w:rPr>
        <w:t xml:space="preserve"> </w:t>
      </w:r>
      <w:r w:rsidRPr="00553F6C">
        <w:rPr>
          <w:i/>
        </w:rPr>
        <w:t>tutulmuş</w:t>
      </w:r>
      <w:r w:rsidR="003476ED">
        <w:rPr>
          <w:i/>
        </w:rPr>
        <w:t xml:space="preserve"> </w:t>
      </w:r>
      <w:r w:rsidRPr="00553F6C">
        <w:rPr>
          <w:i/>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794</w:t>
      </w:r>
    </w:p>
    <w:p w:rsidR="009066A0" w:rsidRPr="00553F6C" w14:paraId="12DF0DE7" w14:textId="3C3213A7">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22512A4" w14:textId="448CCB6B">
      <w:pPr>
        <w:pStyle w:val="Mecelle"/>
        <w:ind w:firstLine="567"/>
        <w:rPr>
          <w:sz w:val="24"/>
          <w:szCs w:val="24"/>
        </w:rPr>
      </w:pPr>
      <w:r w:rsidRPr="00553F6C">
        <w:rPr>
          <w:sz w:val="24"/>
          <w:szCs w:val="24"/>
        </w:rPr>
        <w:t>265.3.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265.1-ci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348C823" w14:textId="31A59DE7">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0A32C727" w14:textId="77777777">
      <w:pPr>
        <w:pStyle w:val="Mecelle"/>
        <w:ind w:firstLine="567"/>
        <w:rPr>
          <w:sz w:val="24"/>
          <w:szCs w:val="24"/>
        </w:rPr>
      </w:pPr>
    </w:p>
    <w:p w:rsidR="009066A0" w:rsidRPr="00553F6C" w14:paraId="590ECDE0" w14:textId="49B1EC1E">
      <w:pPr>
        <w:ind w:firstLine="567"/>
        <w:jc w:val="both"/>
        <w:rPr>
          <w:rFonts w:ascii="Palatino Linotype" w:hAnsi="Palatino Linotype"/>
          <w:b/>
          <w:i/>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265-1.</w:t>
      </w:r>
      <w:r w:rsidR="003476ED">
        <w:rPr>
          <w:rFonts w:ascii="Palatino Linotype" w:hAnsi="Palatino Linotype"/>
          <w:i/>
          <w:lang w:val="az-Latn-AZ"/>
        </w:rPr>
        <w:t xml:space="preserve"> </w:t>
      </w:r>
      <w:r w:rsidRPr="00553F6C">
        <w:rPr>
          <w:rFonts w:ascii="Palatino Linotype" w:hAnsi="Palatino Linotype"/>
          <w:b/>
          <w:i/>
          <w:lang w:val="az-Latn-AZ"/>
        </w:rPr>
        <w:t>Ümumi</w:t>
      </w:r>
      <w:r w:rsidR="003476ED">
        <w:rPr>
          <w:rFonts w:ascii="Palatino Linotype" w:hAnsi="Palatino Linotype"/>
          <w:b/>
          <w:i/>
          <w:lang w:val="az-Latn-AZ"/>
        </w:rPr>
        <w:t xml:space="preserve"> </w:t>
      </w:r>
      <w:r w:rsidRPr="00553F6C">
        <w:rPr>
          <w:rFonts w:ascii="Palatino Linotype" w:hAnsi="Palatino Linotype"/>
          <w:b/>
          <w:i/>
          <w:lang w:val="az-Latn-AZ"/>
        </w:rPr>
        <w:t>istifadədə</w:t>
      </w:r>
      <w:r w:rsidR="003476ED">
        <w:rPr>
          <w:rFonts w:ascii="Palatino Linotype" w:hAnsi="Palatino Linotype"/>
          <w:b/>
          <w:i/>
          <w:lang w:val="az-Latn-AZ"/>
        </w:rPr>
        <w:t xml:space="preserve"> </w:t>
      </w:r>
      <w:r w:rsidRPr="00553F6C">
        <w:rPr>
          <w:rFonts w:ascii="Palatino Linotype" w:hAnsi="Palatino Linotype"/>
          <w:b/>
          <w:i/>
          <w:lang w:val="az-Latn-AZ"/>
        </w:rPr>
        <w:t>olan</w:t>
      </w:r>
      <w:r w:rsidR="003476ED">
        <w:rPr>
          <w:rFonts w:ascii="Palatino Linotype" w:hAnsi="Palatino Linotype"/>
          <w:b/>
          <w:i/>
          <w:lang w:val="az-Latn-AZ"/>
        </w:rPr>
        <w:t xml:space="preserve"> </w:t>
      </w:r>
      <w:r w:rsidRPr="00553F6C">
        <w:rPr>
          <w:rFonts w:ascii="Palatino Linotype" w:hAnsi="Palatino Linotype"/>
          <w:b/>
          <w:i/>
          <w:lang w:val="az-Latn-AZ"/>
        </w:rPr>
        <w:t>nəqliyyat</w:t>
      </w:r>
      <w:r w:rsidR="003476ED">
        <w:rPr>
          <w:rFonts w:ascii="Palatino Linotype" w:hAnsi="Palatino Linotype"/>
          <w:b/>
          <w:i/>
          <w:lang w:val="az-Latn-AZ"/>
        </w:rPr>
        <w:t xml:space="preserve"> </w:t>
      </w:r>
      <w:r w:rsidRPr="00553F6C">
        <w:rPr>
          <w:rFonts w:ascii="Palatino Linotype" w:hAnsi="Palatino Linotype"/>
          <w:b/>
          <w:i/>
          <w:lang w:val="az-Latn-AZ"/>
        </w:rPr>
        <w:t>vasitəsinin</w:t>
      </w:r>
      <w:r w:rsidR="003476ED">
        <w:rPr>
          <w:rFonts w:ascii="Palatino Linotype" w:hAnsi="Palatino Linotype"/>
          <w:b/>
          <w:i/>
          <w:lang w:val="az-Latn-AZ"/>
        </w:rPr>
        <w:t xml:space="preserve"> </w:t>
      </w:r>
      <w:r w:rsidRPr="00553F6C">
        <w:rPr>
          <w:rFonts w:ascii="Palatino Linotype" w:hAnsi="Palatino Linotype"/>
          <w:b/>
          <w:i/>
          <w:lang w:val="az-Latn-AZ"/>
        </w:rPr>
        <w:t>istismara</w:t>
      </w:r>
      <w:r w:rsidR="003476ED">
        <w:rPr>
          <w:rFonts w:ascii="Palatino Linotype" w:hAnsi="Palatino Linotype"/>
          <w:b/>
          <w:i/>
          <w:lang w:val="az-Latn-AZ"/>
        </w:rPr>
        <w:t xml:space="preserve"> </w:t>
      </w:r>
      <w:r w:rsidRPr="00553F6C">
        <w:rPr>
          <w:rFonts w:ascii="Palatino Linotype" w:hAnsi="Palatino Linotype"/>
          <w:b/>
          <w:i/>
          <w:lang w:val="az-Latn-AZ"/>
        </w:rPr>
        <w:t>verilməsi</w:t>
      </w:r>
      <w:r w:rsidR="003476ED">
        <w:rPr>
          <w:rFonts w:ascii="Palatino Linotype" w:hAnsi="Palatino Linotype"/>
          <w:b/>
          <w:i/>
          <w:lang w:val="az-Latn-AZ"/>
        </w:rPr>
        <w:t xml:space="preserve"> </w:t>
      </w:r>
      <w:r w:rsidRPr="00553F6C">
        <w:rPr>
          <w:rFonts w:ascii="Palatino Linotype" w:hAnsi="Palatino Linotype"/>
          <w:b/>
          <w:i/>
          <w:lang w:val="az-Latn-AZ"/>
        </w:rPr>
        <w:t>qaydalarının</w:t>
      </w:r>
      <w:r w:rsidR="003476ED">
        <w:rPr>
          <w:rFonts w:ascii="Palatino Linotype" w:hAnsi="Palatino Linotype"/>
          <w:b/>
          <w:i/>
          <w:lang w:val="az-Latn-AZ"/>
        </w:rPr>
        <w:t xml:space="preserve"> </w:t>
      </w:r>
      <w:r w:rsidRPr="00553F6C">
        <w:rPr>
          <w:rFonts w:ascii="Palatino Linotype" w:hAnsi="Palatino Linotype"/>
          <w:b/>
          <w:i/>
          <w:lang w:val="az-Latn-AZ"/>
        </w:rPr>
        <w:t>pozulması</w:t>
      </w:r>
      <w:r w:rsidRPr="00553F6C">
        <w:rPr>
          <w:rStyle w:val="EndnoteReference"/>
          <w:rFonts w:ascii="Palatino Linotype" w:hAnsi="Palatino Linotype"/>
          <w:b/>
          <w:color w:val="0000FF"/>
          <w:lang w:val="az-Latn-AZ"/>
        </w:rPr>
        <w:t>795</w:t>
      </w:r>
    </w:p>
    <w:p w:rsidR="009066A0" w:rsidRPr="00553F6C" w14:paraId="27FCF8BF" w14:textId="77777777">
      <w:pPr>
        <w:ind w:firstLine="567"/>
        <w:jc w:val="both"/>
        <w:rPr>
          <w:rFonts w:ascii="Palatino Linotype" w:hAnsi="Palatino Linotype"/>
          <w:lang w:val="az-Latn-AZ"/>
        </w:rPr>
      </w:pPr>
    </w:p>
    <w:p w:rsidR="009066A0" w:rsidRPr="00553F6C" w14:paraId="2EDF8038" w14:textId="399A00A4">
      <w:pPr>
        <w:ind w:firstLine="567"/>
        <w:jc w:val="both"/>
        <w:rPr>
          <w:rFonts w:ascii="Palatino Linotype" w:hAnsi="Palatino Linotype"/>
          <w:i/>
          <w:lang w:val="az-Latn-AZ"/>
        </w:rPr>
      </w:pPr>
      <w:r w:rsidRPr="00553F6C">
        <w:rPr>
          <w:rFonts w:ascii="Palatino Linotype" w:hAnsi="Palatino Linotype"/>
          <w:i/>
          <w:lang w:val="az-Latn-AZ"/>
        </w:rPr>
        <w:t>265-1.1.</w:t>
      </w:r>
      <w:r w:rsidR="003476ED">
        <w:rPr>
          <w:rFonts w:ascii="Palatino Linotype" w:hAnsi="Palatino Linotype"/>
          <w:i/>
          <w:lang w:val="az-Latn-AZ"/>
        </w:rPr>
        <w:t xml:space="preserve"> </w:t>
      </w:r>
      <w:r w:rsidRPr="00553F6C">
        <w:rPr>
          <w:rFonts w:ascii="Palatino Linotype" w:hAnsi="Palatino Linotype"/>
          <w:i/>
          <w:lang w:val="az-Latn-AZ"/>
        </w:rPr>
        <w:t>Ümumi</w:t>
      </w:r>
      <w:r w:rsidR="003476ED">
        <w:rPr>
          <w:rFonts w:ascii="Palatino Linotype" w:hAnsi="Palatino Linotype"/>
          <w:i/>
          <w:lang w:val="az-Latn-AZ"/>
        </w:rPr>
        <w:t xml:space="preserve"> </w:t>
      </w:r>
      <w:r w:rsidRPr="00553F6C">
        <w:rPr>
          <w:rFonts w:ascii="Palatino Linotype" w:hAnsi="Palatino Linotype"/>
          <w:i/>
          <w:lang w:val="az-Latn-AZ"/>
        </w:rPr>
        <w:t>istifadədə</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nəqliyyat</w:t>
      </w:r>
      <w:r w:rsidR="003476ED">
        <w:rPr>
          <w:rFonts w:ascii="Palatino Linotype" w:hAnsi="Palatino Linotype"/>
          <w:i/>
          <w:lang w:val="az-Latn-AZ"/>
        </w:rPr>
        <w:t xml:space="preserve"> </w:t>
      </w:r>
      <w:r w:rsidRPr="00553F6C">
        <w:rPr>
          <w:rFonts w:ascii="Palatino Linotype" w:hAnsi="Palatino Linotype"/>
          <w:i/>
          <w:lang w:val="az-Latn-AZ"/>
        </w:rPr>
        <w:t>vasitəsini</w:t>
      </w:r>
      <w:r w:rsidR="003476ED">
        <w:rPr>
          <w:rFonts w:ascii="Palatino Linotype" w:hAnsi="Palatino Linotype"/>
          <w:i/>
          <w:lang w:val="az-Latn-AZ"/>
        </w:rPr>
        <w:t xml:space="preserve"> </w:t>
      </w:r>
      <w:r w:rsidRPr="00553F6C">
        <w:rPr>
          <w:rFonts w:ascii="Palatino Linotype" w:hAnsi="Palatino Linotype"/>
          <w:i/>
          <w:lang w:val="az-Latn-AZ"/>
        </w:rPr>
        <w:t>idarə</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hüququ</w:t>
      </w:r>
      <w:r w:rsidR="003476ED">
        <w:rPr>
          <w:rFonts w:ascii="Palatino Linotype" w:hAnsi="Palatino Linotype"/>
          <w:i/>
          <w:lang w:val="az-Latn-AZ"/>
        </w:rPr>
        <w:t xml:space="preserve"> </w:t>
      </w:r>
      <w:r w:rsidRPr="00553F6C">
        <w:rPr>
          <w:rFonts w:ascii="Palatino Linotype" w:hAnsi="Palatino Linotype"/>
          <w:i/>
          <w:lang w:val="az-Latn-AZ"/>
        </w:rPr>
        <w:t>olmayan</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nəqliyyat</w:t>
      </w:r>
      <w:r w:rsidR="003476ED">
        <w:rPr>
          <w:rFonts w:ascii="Palatino Linotype" w:hAnsi="Palatino Linotype"/>
          <w:i/>
          <w:lang w:val="az-Latn-AZ"/>
        </w:rPr>
        <w:t xml:space="preserve"> </w:t>
      </w:r>
      <w:r w:rsidRPr="00553F6C">
        <w:rPr>
          <w:rFonts w:ascii="Palatino Linotype" w:hAnsi="Palatino Linotype"/>
          <w:i/>
          <w:lang w:val="az-Latn-AZ"/>
        </w:rPr>
        <w:t>vasitəsinin</w:t>
      </w:r>
      <w:r w:rsidR="003476ED">
        <w:rPr>
          <w:rFonts w:ascii="Palatino Linotype" w:hAnsi="Palatino Linotype"/>
          <w:i/>
          <w:lang w:val="az-Latn-AZ"/>
        </w:rPr>
        <w:t xml:space="preserve"> </w:t>
      </w:r>
      <w:r w:rsidRPr="00553F6C">
        <w:rPr>
          <w:rFonts w:ascii="Palatino Linotype" w:hAnsi="Palatino Linotype"/>
          <w:i/>
          <w:lang w:val="az-Latn-AZ"/>
        </w:rPr>
        <w:t>idarə</w:t>
      </w:r>
      <w:r w:rsidR="003476ED">
        <w:rPr>
          <w:rFonts w:ascii="Palatino Linotype" w:hAnsi="Palatino Linotype"/>
          <w:i/>
          <w:lang w:val="az-Latn-AZ"/>
        </w:rPr>
        <w:t xml:space="preserve"> </w:t>
      </w:r>
      <w:r w:rsidRPr="00553F6C">
        <w:rPr>
          <w:rFonts w:ascii="Palatino Linotype" w:hAnsi="Palatino Linotype"/>
          <w:i/>
          <w:lang w:val="az-Latn-AZ"/>
        </w:rPr>
        <w:t>edilməsinə</w:t>
      </w:r>
      <w:r w:rsidR="003476ED">
        <w:rPr>
          <w:rFonts w:ascii="Palatino Linotype" w:hAnsi="Palatino Linotype"/>
          <w:i/>
          <w:lang w:val="az-Latn-AZ"/>
        </w:rPr>
        <w:t xml:space="preserve"> </w:t>
      </w:r>
      <w:r w:rsidRPr="00553F6C">
        <w:rPr>
          <w:rFonts w:ascii="Palatino Linotype" w:hAnsi="Palatino Linotype"/>
          <w:i/>
          <w:lang w:val="az-Latn-AZ"/>
        </w:rPr>
        <w:t>buraxılması,</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ümumi</w:t>
      </w:r>
      <w:r w:rsidR="003476ED">
        <w:rPr>
          <w:rFonts w:ascii="Palatino Linotype" w:hAnsi="Palatino Linotype"/>
          <w:i/>
          <w:lang w:val="az-Latn-AZ"/>
        </w:rPr>
        <w:t xml:space="preserve"> </w:t>
      </w:r>
      <w:r w:rsidRPr="00553F6C">
        <w:rPr>
          <w:rFonts w:ascii="Palatino Linotype" w:hAnsi="Palatino Linotype"/>
          <w:i/>
          <w:lang w:val="az-Latn-AZ"/>
        </w:rPr>
        <w:t>istifadədə</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nəqliyyat</w:t>
      </w:r>
      <w:r w:rsidR="003476ED">
        <w:rPr>
          <w:rFonts w:ascii="Palatino Linotype" w:hAnsi="Palatino Linotype"/>
          <w:i/>
          <w:lang w:val="az-Latn-AZ"/>
        </w:rPr>
        <w:t xml:space="preserve"> </w:t>
      </w:r>
      <w:r w:rsidRPr="00553F6C">
        <w:rPr>
          <w:rFonts w:ascii="Palatino Linotype" w:hAnsi="Palatino Linotype"/>
          <w:i/>
          <w:lang w:val="az-Latn-AZ"/>
        </w:rPr>
        <w:t>vasitələrinin</w:t>
      </w:r>
      <w:r w:rsidR="003476ED">
        <w:rPr>
          <w:rFonts w:ascii="Palatino Linotype" w:hAnsi="Palatino Linotype"/>
          <w:i/>
          <w:lang w:val="az-Latn-AZ"/>
        </w:rPr>
        <w:t xml:space="preserve"> </w:t>
      </w:r>
      <w:r w:rsidRPr="00553F6C">
        <w:rPr>
          <w:rFonts w:ascii="Palatino Linotype" w:hAnsi="Palatino Linotype"/>
          <w:i/>
          <w:lang w:val="az-Latn-AZ"/>
        </w:rPr>
        <w:t>sürücülərinin</w:t>
      </w:r>
      <w:r w:rsidR="003476ED">
        <w:rPr>
          <w:rFonts w:ascii="Palatino Linotype" w:hAnsi="Palatino Linotype"/>
          <w:i/>
          <w:lang w:val="az-Latn-AZ"/>
        </w:rPr>
        <w:t xml:space="preserve"> </w:t>
      </w:r>
      <w:r w:rsidRPr="00553F6C">
        <w:rPr>
          <w:rFonts w:ascii="Palatino Linotype" w:hAnsi="Palatino Linotype"/>
          <w:i/>
          <w:lang w:val="az-Latn-AZ"/>
        </w:rPr>
        <w:t>reysqabağı</w:t>
      </w:r>
      <w:r w:rsidR="003476ED">
        <w:rPr>
          <w:rFonts w:ascii="Palatino Linotype" w:hAnsi="Palatino Linotype"/>
          <w:i/>
          <w:lang w:val="az-Latn-AZ"/>
        </w:rPr>
        <w:t xml:space="preserve"> </w:t>
      </w:r>
      <w:r w:rsidRPr="00553F6C">
        <w:rPr>
          <w:rFonts w:ascii="Palatino Linotype" w:hAnsi="Palatino Linotype"/>
          <w:i/>
          <w:lang w:val="az-Latn-AZ"/>
        </w:rPr>
        <w:t>tibbi</w:t>
      </w:r>
      <w:r w:rsidR="003476ED">
        <w:rPr>
          <w:rFonts w:ascii="Palatino Linotype" w:hAnsi="Palatino Linotype"/>
          <w:i/>
          <w:lang w:val="az-Latn-AZ"/>
        </w:rPr>
        <w:t xml:space="preserve"> </w:t>
      </w:r>
      <w:r w:rsidRPr="00553F6C">
        <w:rPr>
          <w:rFonts w:ascii="Palatino Linotype" w:hAnsi="Palatino Linotype"/>
          <w:i/>
          <w:lang w:val="az-Latn-AZ"/>
        </w:rPr>
        <w:t>müayinəsinin</w:t>
      </w:r>
      <w:r w:rsidR="003476ED">
        <w:rPr>
          <w:rFonts w:ascii="Palatino Linotype" w:hAnsi="Palatino Linotype"/>
          <w:i/>
          <w:lang w:val="az-Latn-AZ"/>
        </w:rPr>
        <w:t xml:space="preserve"> </w:t>
      </w:r>
      <w:r w:rsidRPr="00553F6C">
        <w:rPr>
          <w:rFonts w:ascii="Palatino Linotype" w:hAnsi="Palatino Linotype"/>
          <w:i/>
          <w:lang w:val="az-Latn-AZ"/>
        </w:rPr>
        <w:t>təşkil</w:t>
      </w:r>
      <w:r w:rsidR="003476ED">
        <w:rPr>
          <w:rFonts w:ascii="Palatino Linotype" w:hAnsi="Palatino Linotype"/>
          <w:i/>
          <w:lang w:val="az-Latn-AZ"/>
        </w:rPr>
        <w:t xml:space="preserve"> </w:t>
      </w:r>
      <w:r w:rsidRPr="00553F6C">
        <w:rPr>
          <w:rFonts w:ascii="Palatino Linotype" w:hAnsi="Palatino Linotype"/>
          <w:i/>
          <w:lang w:val="az-Latn-AZ"/>
        </w:rPr>
        <w:t>edilməməsi,</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az</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strike/>
          <w:lang w:val="az-Latn-AZ"/>
        </w:rPr>
        <w:t>və</w:t>
      </w:r>
      <w:r w:rsidR="003476ED">
        <w:rPr>
          <w:rFonts w:ascii="Palatino Linotype" w:hAnsi="Palatino Linotype"/>
          <w:i/>
          <w:strike/>
          <w:lang w:val="az-Latn-AZ"/>
        </w:rPr>
        <w:t xml:space="preserve"> </w:t>
      </w:r>
      <w:r w:rsidRPr="00553F6C">
        <w:rPr>
          <w:rFonts w:ascii="Palatino Linotype" w:hAnsi="Palatino Linotype"/>
          <w:i/>
          <w:strike/>
          <w:lang w:val="az-Latn-AZ"/>
        </w:rPr>
        <w:t>ya</w:t>
      </w:r>
      <w:r w:rsidR="003476ED">
        <w:rPr>
          <w:rFonts w:ascii="Palatino Linotype" w:hAnsi="Palatino Linotype"/>
          <w:i/>
          <w:strike/>
          <w:lang w:val="az-Latn-AZ"/>
        </w:rPr>
        <w:t xml:space="preserve"> </w:t>
      </w:r>
      <w:r w:rsidRPr="00553F6C">
        <w:rPr>
          <w:rFonts w:ascii="Palatino Linotype" w:hAnsi="Palatino Linotype"/>
          <w:i/>
          <w:strike/>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vurulmasına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rPr>
        <w:t>796</w:t>
      </w:r>
    </w:p>
    <w:p w:rsidR="009066A0" w:rsidRPr="00553F6C" w14:paraId="4F46AD19" w14:textId="3F218FF0">
      <w:pPr>
        <w:ind w:firstLine="567"/>
        <w:jc w:val="both"/>
        <w:rPr>
          <w:rFonts w:ascii="Palatino Linotype" w:hAnsi="Palatino Linotype"/>
          <w:i/>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b/>
          <w:color w:val="0000FF"/>
          <w:sz w:val="20"/>
        </w:rPr>
        <w:t>797</w:t>
      </w:r>
    </w:p>
    <w:p w:rsidR="009066A0" w:rsidRPr="00553F6C" w14:paraId="656B803B" w14:textId="6FD0DED4">
      <w:pPr>
        <w:ind w:firstLine="600"/>
        <w:jc w:val="both"/>
        <w:rPr>
          <w:rFonts w:ascii="Palatino Linotype" w:hAnsi="Palatino Linotype"/>
          <w:i/>
          <w:lang w:val="az-Latn-AZ"/>
        </w:rPr>
      </w:pPr>
      <w:r w:rsidRPr="00553F6C">
        <w:rPr>
          <w:rFonts w:ascii="Palatino Linotype" w:hAnsi="Palatino Linotype"/>
          <w:i/>
          <w:lang w:val="az-Latn-AZ"/>
        </w:rPr>
        <w:t>265-1.1-1.</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vurulmasına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82343B4" w14:textId="128BEE48">
      <w:pPr>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r w:rsidRPr="00553F6C">
        <w:rPr>
          <w:rStyle w:val="EndnoteReference"/>
          <w:rFonts w:ascii="Palatino Linotype" w:hAnsi="Palatino Linotype"/>
          <w:b/>
          <w:color w:val="0000FF"/>
          <w:sz w:val="20"/>
        </w:rPr>
        <w:t>798</w:t>
      </w:r>
    </w:p>
    <w:p w:rsidR="009066A0" w:rsidRPr="00553F6C" w14:paraId="2BE93C4A" w14:textId="27761792">
      <w:pPr>
        <w:ind w:firstLine="567"/>
        <w:jc w:val="both"/>
        <w:rPr>
          <w:rFonts w:ascii="Palatino Linotype" w:hAnsi="Palatino Linotype"/>
          <w:i/>
          <w:lang w:val="az-Latn-AZ"/>
        </w:rPr>
      </w:pPr>
      <w:r w:rsidRPr="00553F6C">
        <w:rPr>
          <w:rFonts w:ascii="Palatino Linotype" w:hAnsi="Palatino Linotype"/>
          <w:i/>
          <w:lang w:val="az-Latn-AZ"/>
        </w:rPr>
        <w:t>265-1.2.</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265-1.1-ci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r w:rsidRPr="00553F6C">
        <w:rPr>
          <w:rStyle w:val="EndnoteReference"/>
          <w:rFonts w:ascii="Palatino Linotype" w:hAnsi="Palatino Linotype"/>
          <w:b/>
          <w:color w:val="0000FF"/>
          <w:sz w:val="20"/>
        </w:rPr>
        <w:t>799</w:t>
      </w:r>
    </w:p>
    <w:p w:rsidR="009066A0" w:rsidRPr="00553F6C" w14:paraId="2DBAABF0" w14:textId="4C9FF040">
      <w:pPr>
        <w:ind w:firstLine="567"/>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vəzifə</w:t>
      </w:r>
      <w:r w:rsidR="003476ED">
        <w:rPr>
          <w:rFonts w:ascii="Palatino Linotype" w:hAnsi="Palatino Linotype"/>
          <w:i/>
          <w:lang w:val="az-Latn-AZ"/>
        </w:rPr>
        <w:t xml:space="preserve"> </w:t>
      </w:r>
      <w:r w:rsidRPr="00553F6C">
        <w:rPr>
          <w:rFonts w:ascii="Palatino Linotype" w:hAnsi="Palatino Linotype"/>
          <w:i/>
          <w:lang w:val="az-Latn-AZ"/>
        </w:rPr>
        <w:t>tutma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müəyyən</w:t>
      </w:r>
      <w:r w:rsidR="003476ED">
        <w:rPr>
          <w:rFonts w:ascii="Palatino Linotype" w:hAnsi="Palatino Linotype"/>
          <w:i/>
          <w:lang w:val="az-Latn-AZ"/>
        </w:rPr>
        <w:t xml:space="preserve"> </w:t>
      </w:r>
      <w:r w:rsidRPr="00553F6C">
        <w:rPr>
          <w:rFonts w:ascii="Palatino Linotype" w:hAnsi="Palatino Linotype"/>
          <w:i/>
          <w:lang w:val="az-Latn-AZ"/>
        </w:rPr>
        <w:t>fəaliyyətlə</w:t>
      </w:r>
      <w:r w:rsidR="003476ED">
        <w:rPr>
          <w:rFonts w:ascii="Palatino Linotype" w:hAnsi="Palatino Linotype"/>
          <w:i/>
          <w:lang w:val="az-Latn-AZ"/>
        </w:rPr>
        <w:t xml:space="preserve"> </w:t>
      </w:r>
      <w:r w:rsidRPr="00553F6C">
        <w:rPr>
          <w:rFonts w:ascii="Palatino Linotype" w:hAnsi="Palatino Linotype"/>
          <w:i/>
          <w:lang w:val="az-Latn-AZ"/>
        </w:rPr>
        <w:t>məşğul</w:t>
      </w:r>
      <w:r w:rsidR="003476ED">
        <w:rPr>
          <w:rFonts w:ascii="Palatino Linotype" w:hAnsi="Palatino Linotype"/>
          <w:i/>
          <w:lang w:val="az-Latn-AZ"/>
        </w:rPr>
        <w:t xml:space="preserve"> </w:t>
      </w:r>
      <w:r w:rsidRPr="00553F6C">
        <w:rPr>
          <w:rFonts w:ascii="Palatino Linotype" w:hAnsi="Palatino Linotype"/>
          <w:i/>
          <w:lang w:val="az-Latn-AZ"/>
        </w:rPr>
        <w:t>olma</w:t>
      </w:r>
      <w:r w:rsidR="003476ED">
        <w:rPr>
          <w:rFonts w:ascii="Palatino Linotype" w:hAnsi="Palatino Linotype"/>
          <w:i/>
          <w:lang w:val="az-Latn-AZ"/>
        </w:rPr>
        <w:t xml:space="preserve"> </w:t>
      </w:r>
      <w:r w:rsidRPr="00553F6C">
        <w:rPr>
          <w:rFonts w:ascii="Palatino Linotype" w:hAnsi="Palatino Linotype"/>
          <w:i/>
          <w:lang w:val="az-Latn-AZ"/>
        </w:rPr>
        <w:t>hüququndan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edilməklə</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6D62F3D8" w14:textId="11902E25">
      <w:pPr>
        <w:ind w:firstLine="567"/>
        <w:jc w:val="both"/>
        <w:rPr>
          <w:rFonts w:ascii="Palatino Linotype" w:hAnsi="Palatino Linotype"/>
          <w:i/>
          <w:lang w:val="az-Latn-AZ"/>
        </w:rPr>
      </w:pPr>
      <w:r w:rsidRPr="00553F6C">
        <w:rPr>
          <w:rFonts w:ascii="Palatino Linotype" w:hAnsi="Palatino Linotype"/>
          <w:i/>
          <w:lang w:val="az-Latn-AZ"/>
        </w:rPr>
        <w:t>265-1.3.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265-1.1-ci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çox</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831A79F" w14:textId="37B7A00F">
      <w:pPr>
        <w:pStyle w:val="Mecelle"/>
        <w:ind w:firstLine="567"/>
        <w:rPr>
          <w:i/>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73F845DE" w14:textId="77777777">
      <w:pPr>
        <w:pStyle w:val="Mecelle"/>
        <w:ind w:firstLine="567"/>
        <w:rPr>
          <w:sz w:val="24"/>
          <w:szCs w:val="24"/>
        </w:rPr>
      </w:pPr>
    </w:p>
    <w:p w:rsidR="009066A0" w:rsidRPr="00553F6C" w14:paraId="169D3DF4" w14:textId="12325CDE">
      <w:pPr>
        <w:pStyle w:val="NormalWeb"/>
        <w:tabs>
          <w:tab w:val="left" w:pos="397"/>
        </w:tabs>
        <w:ind w:firstLine="567"/>
        <w:rPr>
          <w:rFonts w:ascii="Palatino Linotype" w:hAnsi="Palatino Linotype"/>
          <w:b/>
          <w:bCs/>
          <w:iCs/>
          <w:szCs w:val="24"/>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yolları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yararsız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vəziyyətə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salma</w:t>
      </w:r>
    </w:p>
    <w:p w:rsidR="009066A0" w:rsidRPr="00553F6C" w14:paraId="295E6720" w14:textId="77777777">
      <w:pPr>
        <w:pStyle w:val="NormalWeb"/>
        <w:tabs>
          <w:tab w:val="left" w:pos="397"/>
        </w:tabs>
        <w:ind w:firstLine="567"/>
        <w:rPr>
          <w:rStyle w:val="MecelleChar"/>
          <w:rFonts w:cs="Tahoma"/>
          <w:sz w:val="24"/>
        </w:rPr>
      </w:pPr>
    </w:p>
    <w:p w:rsidR="009066A0" w:rsidRPr="00553F6C" w14:paraId="25A6F3EB" w14:textId="29AC17C3">
      <w:pPr>
        <w:pStyle w:val="Mecelle"/>
        <w:ind w:firstLine="567"/>
      </w:pPr>
      <w:r w:rsidRPr="00553F6C">
        <w:rPr>
          <w:sz w:val="24"/>
          <w:szCs w:val="24"/>
        </w:rPr>
        <w:t>266.1.</w:t>
      </w:r>
      <w:r w:rsidR="003476ED">
        <w:rPr>
          <w:sz w:val="24"/>
          <w:szCs w:val="24"/>
        </w:rPr>
        <w:t xml:space="preserve"> </w:t>
      </w:r>
      <w:r w:rsidRPr="00553F6C">
        <w:rPr>
          <w:sz w:val="24"/>
          <w:szCs w:val="24"/>
        </w:rPr>
        <w:t>Dağıtmaq,</w:t>
      </w:r>
      <w:r w:rsidR="003476ED">
        <w:rPr>
          <w:sz w:val="24"/>
          <w:szCs w:val="24"/>
        </w:rPr>
        <w:t xml:space="preserve"> </w:t>
      </w:r>
      <w:r w:rsidRPr="00553F6C">
        <w:rPr>
          <w:sz w:val="24"/>
          <w:szCs w:val="24"/>
        </w:rPr>
        <w:t>zədələmək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üsulla</w:t>
      </w:r>
      <w:r w:rsidR="003476ED">
        <w:rPr>
          <w:sz w:val="24"/>
          <w:szCs w:val="24"/>
        </w:rPr>
        <w:t xml:space="preserve"> </w:t>
      </w:r>
      <w:r w:rsidRPr="00553F6C">
        <w:rPr>
          <w:sz w:val="24"/>
          <w:szCs w:val="24"/>
        </w:rPr>
        <w:t>yolların,</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avadanlığının</w:t>
      </w:r>
      <w:r w:rsidR="003476ED">
        <w:rPr>
          <w:sz w:val="24"/>
          <w:szCs w:val="24"/>
        </w:rPr>
        <w:t xml:space="preserve"> </w:t>
      </w:r>
      <w:r w:rsidRPr="00553F6C">
        <w:rPr>
          <w:sz w:val="24"/>
          <w:szCs w:val="24"/>
        </w:rPr>
        <w:t>yararsız</w:t>
      </w:r>
      <w:r w:rsidR="003476ED">
        <w:rPr>
          <w:sz w:val="24"/>
          <w:szCs w:val="24"/>
        </w:rPr>
        <w:t xml:space="preserve"> </w:t>
      </w:r>
      <w:r w:rsidRPr="00553F6C">
        <w:rPr>
          <w:sz w:val="24"/>
          <w:szCs w:val="24"/>
        </w:rPr>
        <w:t>vəziyyətə</w:t>
      </w:r>
      <w:r w:rsidR="003476ED">
        <w:rPr>
          <w:sz w:val="24"/>
          <w:szCs w:val="24"/>
        </w:rPr>
        <w:t xml:space="preserve"> </w:t>
      </w:r>
      <w:r w:rsidRPr="00553F6C">
        <w:rPr>
          <w:sz w:val="24"/>
          <w:szCs w:val="24"/>
        </w:rPr>
        <w:t>salınması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10E8482E" w14:textId="5C3A596E">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color w:val="0000FF"/>
          <w:sz w:val="24"/>
          <w:szCs w:val="24"/>
        </w:rPr>
        <w:t>800</w:t>
      </w:r>
    </w:p>
    <w:p w:rsidR="009066A0" w:rsidRPr="00553F6C" w14:paraId="3A25BCF7" w14:textId="4135F49F">
      <w:pPr>
        <w:pStyle w:val="Mecelle"/>
        <w:ind w:firstLine="567"/>
        <w:rPr>
          <w:sz w:val="24"/>
          <w:szCs w:val="24"/>
        </w:rPr>
      </w:pPr>
      <w:r w:rsidRPr="00553F6C">
        <w:rPr>
          <w:sz w:val="24"/>
          <w:szCs w:val="24"/>
        </w:rPr>
        <w:t>266.2.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4CF28AB" w14:textId="22466164">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A581944" w14:textId="6FE8A88A">
      <w:pPr>
        <w:pStyle w:val="Mecelle"/>
        <w:ind w:firstLine="567"/>
        <w:rPr>
          <w:sz w:val="24"/>
          <w:szCs w:val="24"/>
        </w:rPr>
      </w:pPr>
      <w:r w:rsidRPr="00553F6C">
        <w:rPr>
          <w:sz w:val="24"/>
          <w:szCs w:val="24"/>
        </w:rPr>
        <w:t>266.3.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266.1-ci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i/>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801</w:t>
      </w:r>
    </w:p>
    <w:p w:rsidR="009066A0" w:rsidRPr="00553F6C" w14:paraId="10CE03D2" w14:textId="5F3036F5">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A755905" w14:textId="17A6A793">
      <w:pPr>
        <w:pStyle w:val="Mecelle"/>
        <w:ind w:firstLine="567"/>
        <w:rPr>
          <w:i/>
          <w:color w:val="FF0000"/>
          <w:sz w:val="24"/>
          <w:szCs w:val="24"/>
        </w:rPr>
      </w:pPr>
      <w:r w:rsidRPr="00553F6C">
        <w:rPr>
          <w:b/>
          <w:i/>
        </w:rPr>
        <w:t>Qeyd:</w:t>
      </w:r>
      <w:r w:rsidR="003476ED">
        <w:rPr>
          <w:i/>
        </w:rPr>
        <w:t xml:space="preserve"> </w:t>
      </w:r>
      <w:r w:rsidRPr="00553F6C">
        <w:rPr>
          <w:i/>
        </w:rPr>
        <w:t>Bu</w:t>
      </w:r>
      <w:r w:rsidR="003476ED">
        <w:rPr>
          <w:i/>
        </w:rPr>
        <w:t xml:space="preserve"> </w:t>
      </w:r>
      <w:r w:rsidRPr="00553F6C">
        <w:rPr>
          <w:i/>
        </w:rPr>
        <w:t>Məcəllənin</w:t>
      </w:r>
      <w:r w:rsidR="003476ED">
        <w:rPr>
          <w:i/>
        </w:rPr>
        <w:t xml:space="preserve"> </w:t>
      </w:r>
      <w:r w:rsidRPr="00553F6C">
        <w:rPr>
          <w:i/>
        </w:rPr>
        <w:t>266.1-ci</w:t>
      </w:r>
      <w:r w:rsidR="003476ED">
        <w:rPr>
          <w:i/>
        </w:rPr>
        <w:t xml:space="preserve"> </w:t>
      </w:r>
      <w:r w:rsidRPr="00553F6C">
        <w:rPr>
          <w:i/>
        </w:rPr>
        <w:t>maddəsində</w:t>
      </w:r>
      <w:r w:rsidR="003476ED">
        <w:rPr>
          <w:i/>
        </w:rPr>
        <w:t xml:space="preserve"> </w:t>
      </w:r>
      <w:r w:rsidRPr="00553F6C">
        <w:rPr>
          <w:i/>
        </w:rPr>
        <w:t>“külli</w:t>
      </w:r>
      <w:r w:rsidR="003476ED">
        <w:rPr>
          <w:i/>
        </w:rPr>
        <w:t xml:space="preserve"> </w:t>
      </w:r>
      <w:r w:rsidRPr="00553F6C">
        <w:rPr>
          <w:i/>
        </w:rPr>
        <w:t>miqdar”</w:t>
      </w:r>
      <w:r w:rsidR="003476ED">
        <w:rPr>
          <w:i/>
        </w:rPr>
        <w:t xml:space="preserve"> </w:t>
      </w:r>
      <w:r w:rsidRPr="00553F6C">
        <w:rPr>
          <w:i/>
        </w:rPr>
        <w:t>dedikdə</w:t>
      </w:r>
      <w:r w:rsidR="003476ED">
        <w:rPr>
          <w:i/>
        </w:rPr>
        <w:t xml:space="preserve"> </w:t>
      </w:r>
      <w:r w:rsidRPr="00553F6C">
        <w:rPr>
          <w:i/>
        </w:rPr>
        <w:t>əlli</w:t>
      </w:r>
      <w:r w:rsidR="003476ED">
        <w:rPr>
          <w:i/>
        </w:rPr>
        <w:t xml:space="preserve"> </w:t>
      </w:r>
      <w:r w:rsidRPr="00553F6C">
        <w:rPr>
          <w:i/>
        </w:rPr>
        <w:t>min</w:t>
      </w:r>
      <w:r w:rsidR="003476ED">
        <w:rPr>
          <w:i/>
        </w:rPr>
        <w:t xml:space="preserve"> </w:t>
      </w:r>
      <w:r w:rsidRPr="00553F6C">
        <w:rPr>
          <w:i/>
        </w:rPr>
        <w:t>manatdan</w:t>
      </w:r>
      <w:r w:rsidR="003476ED">
        <w:rPr>
          <w:i/>
        </w:rPr>
        <w:t xml:space="preserve"> </w:t>
      </w:r>
      <w:r w:rsidRPr="00553F6C">
        <w:rPr>
          <w:i/>
        </w:rPr>
        <w:t>yuxarı</w:t>
      </w:r>
      <w:r w:rsidR="003476ED">
        <w:rPr>
          <w:i/>
        </w:rPr>
        <w:t xml:space="preserve"> </w:t>
      </w:r>
      <w:r w:rsidRPr="00553F6C">
        <w:rPr>
          <w:i/>
        </w:rPr>
        <w:t>olan</w:t>
      </w:r>
      <w:r w:rsidR="003476ED">
        <w:rPr>
          <w:i/>
        </w:rPr>
        <w:t xml:space="preserve"> </w:t>
      </w:r>
      <w:r w:rsidRPr="00553F6C">
        <w:rPr>
          <w:i/>
        </w:rPr>
        <w:t>mәblәğ</w:t>
      </w:r>
      <w:r w:rsidR="003476ED">
        <w:rPr>
          <w:i/>
        </w:rPr>
        <w:t xml:space="preserve"> </w:t>
      </w:r>
      <w:r w:rsidRPr="00553F6C">
        <w:rPr>
          <w:i/>
        </w:rPr>
        <w:t>başa</w:t>
      </w:r>
      <w:r w:rsidR="003476ED">
        <w:rPr>
          <w:i/>
        </w:rPr>
        <w:t xml:space="preserve"> </w:t>
      </w:r>
      <w:r w:rsidRPr="00553F6C">
        <w:rPr>
          <w:i/>
        </w:rPr>
        <w:t>düşülür.</w:t>
      </w:r>
      <w:r w:rsidRPr="00553F6C">
        <w:rPr>
          <w:rStyle w:val="EndnoteReference"/>
          <w:rFonts w:ascii="Palatino Linotype" w:hAnsi="Palatino Linotype"/>
          <w:b/>
          <w:color w:val="0000FF"/>
          <w:sz w:val="20"/>
        </w:rPr>
        <w:t>802</w:t>
      </w:r>
    </w:p>
    <w:p w:rsidR="009066A0" w:rsidRPr="00553F6C" w14:paraId="12E4E478" w14:textId="77777777">
      <w:pPr>
        <w:pStyle w:val="NormalWeb"/>
        <w:tabs>
          <w:tab w:val="left" w:pos="397"/>
        </w:tabs>
        <w:ind w:firstLine="567"/>
        <w:jc w:val="both"/>
        <w:rPr>
          <w:rStyle w:val="MaddeChar"/>
          <w:bCs/>
          <w:sz w:val="24"/>
          <w:lang w:val="az-Latn-AZ"/>
        </w:rPr>
      </w:pPr>
    </w:p>
    <w:p w:rsidR="009066A0" w:rsidRPr="00553F6C" w14:paraId="721D864A" w14:textId="08C7A557">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Nəqliyyat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təhlükəsiz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işləməsini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təmin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71B5B5A6" w14:textId="77777777">
      <w:pPr>
        <w:pStyle w:val="NormalWeb"/>
        <w:tabs>
          <w:tab w:val="left" w:pos="397"/>
        </w:tabs>
        <w:ind w:firstLine="567"/>
        <w:jc w:val="both"/>
        <w:rPr>
          <w:rStyle w:val="MecelleChar"/>
          <w:rFonts w:cs="Tahoma"/>
          <w:sz w:val="24"/>
        </w:rPr>
      </w:pPr>
    </w:p>
    <w:p w:rsidR="009066A0" w:rsidRPr="00553F6C" w14:paraId="63068961" w14:textId="02C53227">
      <w:pPr>
        <w:pStyle w:val="Mecelle"/>
        <w:ind w:firstLine="567"/>
      </w:pPr>
      <w:r w:rsidRPr="00553F6C">
        <w:rPr>
          <w:sz w:val="24"/>
          <w:szCs w:val="24"/>
        </w:rPr>
        <w:t>267.1.</w:t>
      </w:r>
      <w:r w:rsidR="003476ED">
        <w:rPr>
          <w:sz w:val="24"/>
          <w:szCs w:val="24"/>
        </w:rPr>
        <w:t xml:space="preserve"> </w:t>
      </w:r>
      <w:r w:rsidRPr="00553F6C">
        <w:rPr>
          <w:sz w:val="24"/>
          <w:szCs w:val="24"/>
        </w:rPr>
        <w:t>Sərnişin,</w:t>
      </w:r>
      <w:r w:rsidR="003476ED">
        <w:rPr>
          <w:sz w:val="24"/>
          <w:szCs w:val="24"/>
        </w:rPr>
        <w:t xml:space="preserve"> </w:t>
      </w:r>
      <w:r w:rsidRPr="00553F6C">
        <w:rPr>
          <w:sz w:val="24"/>
          <w:szCs w:val="24"/>
        </w:rPr>
        <w:t>piyada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yol</w:t>
      </w:r>
      <w:r w:rsidR="003476ED">
        <w:rPr>
          <w:sz w:val="24"/>
          <w:szCs w:val="24"/>
        </w:rPr>
        <w:t xml:space="preserve"> </w:t>
      </w:r>
      <w:r w:rsidRPr="00553F6C">
        <w:rPr>
          <w:sz w:val="24"/>
          <w:szCs w:val="24"/>
        </w:rPr>
        <w:t>hərəkətinin</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iştirakçıları</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rFonts w:cs="Segoe UI"/>
          <w:sz w:val="24"/>
          <w:szCs w:val="24"/>
        </w:rPr>
        <w:t>263-264</w:t>
      </w:r>
      <w:r w:rsidR="003476ED">
        <w:rPr>
          <w:rFonts w:cs="Segoe UI"/>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istisna</w:t>
      </w:r>
      <w:r w:rsidR="003476ED">
        <w:rPr>
          <w:sz w:val="24"/>
          <w:szCs w:val="24"/>
        </w:rPr>
        <w:t xml:space="preserve"> </w:t>
      </w:r>
      <w:r w:rsidRPr="00553F6C">
        <w:rPr>
          <w:sz w:val="24"/>
          <w:szCs w:val="24"/>
        </w:rPr>
        <w:t>olmaqla)</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yol</w:t>
      </w:r>
      <w:r w:rsidR="003476ED">
        <w:rPr>
          <w:sz w:val="24"/>
          <w:szCs w:val="24"/>
        </w:rPr>
        <w:t xml:space="preserve"> </w:t>
      </w:r>
      <w:r w:rsidRPr="00553F6C">
        <w:rPr>
          <w:sz w:val="24"/>
          <w:szCs w:val="24"/>
        </w:rPr>
        <w:t>hərəkəti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4"/>
          <w:szCs w:val="24"/>
        </w:rPr>
        <w:t>803</w:t>
      </w:r>
    </w:p>
    <w:p w:rsidR="009066A0" w:rsidRPr="00553F6C" w14:paraId="0CD1339F" w14:textId="5ED8BE4C">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rPr>
        <w:t>bir</w:t>
      </w:r>
      <w:r w:rsidR="003476ED">
        <w:rPr>
          <w:i/>
        </w:rPr>
        <w:t xml:space="preserve"> </w:t>
      </w:r>
      <w:r w:rsidRPr="00553F6C">
        <w:rPr>
          <w:i/>
        </w:rPr>
        <w:t>ilədək</w:t>
      </w:r>
      <w:r w:rsidR="003476ED">
        <w:rPr>
          <w:i/>
        </w:rPr>
        <w:t xml:space="preserve"> </w:t>
      </w:r>
      <w:r w:rsidRPr="00553F6C">
        <w:rPr>
          <w:i/>
        </w:rPr>
        <w:t>müddətə</w:t>
      </w:r>
      <w:r w:rsidR="003476ED">
        <w:rPr>
          <w:i/>
        </w:rPr>
        <w:t xml:space="preserve"> </w:t>
      </w:r>
      <w:r w:rsidRPr="00553F6C">
        <w:rPr>
          <w:i/>
        </w:rPr>
        <w:t>islah</w:t>
      </w:r>
      <w:r w:rsidR="003476ED">
        <w:rPr>
          <w:i/>
        </w:rPr>
        <w:t xml:space="preserve"> </w:t>
      </w:r>
      <w:r w:rsidRPr="00553F6C">
        <w:rPr>
          <w:i/>
        </w:rPr>
        <w:t>işləri</w:t>
      </w:r>
      <w:r w:rsidR="003476ED">
        <w:rPr>
          <w:i/>
        </w:rPr>
        <w:t xml:space="preserve"> </w:t>
      </w:r>
      <w:r w:rsidRPr="00553F6C">
        <w:rPr>
          <w:i/>
        </w:rPr>
        <w:t>və</w:t>
      </w:r>
      <w:r w:rsidR="003476ED">
        <w:rPr>
          <w:i/>
        </w:rPr>
        <w:t xml:space="preserve"> </w:t>
      </w:r>
      <w:r w:rsidRPr="00553F6C">
        <w:rPr>
          <w:i/>
        </w:rPr>
        <w:t>ya</w:t>
      </w:r>
      <w:r w:rsidR="003476ED">
        <w:rPr>
          <w:i/>
        </w:rPr>
        <w:t xml:space="preserve"> </w:t>
      </w:r>
      <w:r w:rsidRPr="00553F6C">
        <w:rPr>
          <w:i/>
        </w:rPr>
        <w:t>bir</w:t>
      </w:r>
      <w:r w:rsidR="003476ED">
        <w:rPr>
          <w:i/>
        </w:rPr>
        <w:t xml:space="preserve"> </w:t>
      </w:r>
      <w:r w:rsidRPr="00553F6C">
        <w:rPr>
          <w:i/>
        </w:rPr>
        <w:t>ilədək</w:t>
      </w:r>
      <w:r w:rsidR="003476ED">
        <w:rPr>
          <w:i/>
        </w:rPr>
        <w:t xml:space="preserve"> </w:t>
      </w:r>
      <w:r w:rsidRPr="00553F6C">
        <w:rPr>
          <w:i/>
        </w:rPr>
        <w:t>müddətə</w:t>
      </w:r>
      <w:r w:rsidR="003476ED">
        <w:rPr>
          <w:i/>
        </w:rPr>
        <w:t xml:space="preserve"> </w:t>
      </w:r>
      <w:r w:rsidRPr="00553F6C">
        <w:rPr>
          <w:i/>
        </w:rPr>
        <w:t>azadlığın</w:t>
      </w:r>
      <w:r w:rsidR="003476ED">
        <w:rPr>
          <w:i/>
        </w:rPr>
        <w:t xml:space="preserve"> </w:t>
      </w:r>
      <w:r w:rsidRPr="00553F6C">
        <w:rPr>
          <w:i/>
        </w:rPr>
        <w:t>məhdudlaşdırılması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3366FF"/>
          <w:sz w:val="24"/>
          <w:szCs w:val="24"/>
        </w:rPr>
        <w:t>804</w:t>
      </w:r>
    </w:p>
    <w:p w:rsidR="009066A0" w:rsidRPr="00553F6C" w14:paraId="50B60505" w14:textId="2511E45D">
      <w:pPr>
        <w:ind w:firstLine="600"/>
        <w:jc w:val="both"/>
        <w:rPr>
          <w:rFonts w:ascii="Palatino Linotype" w:hAnsi="Palatino Linotype"/>
          <w:i/>
          <w:lang w:val="az-Latn-AZ"/>
        </w:rPr>
      </w:pPr>
      <w:r w:rsidRPr="00553F6C">
        <w:rPr>
          <w:rFonts w:ascii="Palatino Linotype" w:hAnsi="Palatino Linotype"/>
          <w:i/>
          <w:lang w:val="az-Latn-AZ"/>
        </w:rPr>
        <w:t>267.1-1.</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vurulmasına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1EB7BBD" w14:textId="0227FB2E">
      <w:pPr>
        <w:pStyle w:val="Mecelle"/>
        <w:ind w:firstLine="600"/>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islah</w:t>
      </w:r>
      <w:r w:rsidR="003476ED">
        <w:rPr>
          <w:i/>
          <w:sz w:val="24"/>
          <w:szCs w:val="24"/>
        </w:rPr>
        <w:t xml:space="preserve"> </w:t>
      </w:r>
      <w:r w:rsidRPr="00553F6C">
        <w:rPr>
          <w:i/>
          <w:sz w:val="24"/>
          <w:szCs w:val="24"/>
        </w:rPr>
        <w:t>işləri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ayadək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4"/>
          <w:szCs w:val="24"/>
        </w:rPr>
        <w:t>805</w:t>
      </w:r>
    </w:p>
    <w:p w:rsidR="009066A0" w:rsidRPr="00553F6C" w14:paraId="71F6E337" w14:textId="62A1A331">
      <w:pPr>
        <w:pStyle w:val="Mecelle"/>
        <w:ind w:firstLine="567"/>
        <w:rPr>
          <w:sz w:val="24"/>
          <w:szCs w:val="24"/>
        </w:rPr>
      </w:pPr>
      <w:r w:rsidRPr="00553F6C">
        <w:rPr>
          <w:sz w:val="24"/>
          <w:szCs w:val="24"/>
        </w:rPr>
        <w:t>267.2.</w:t>
      </w:r>
      <w:r w:rsidR="003476ED">
        <w:rPr>
          <w:sz w:val="24"/>
          <w:szCs w:val="24"/>
        </w:rPr>
        <w:t xml:space="preserve"> </w:t>
      </w:r>
      <w:r w:rsidRPr="00553F6C">
        <w:rPr>
          <w:i/>
        </w:rPr>
        <w:t>Bu</w:t>
      </w:r>
      <w:r w:rsidR="003476ED">
        <w:rPr>
          <w:i/>
        </w:rPr>
        <w:t xml:space="preserve"> </w:t>
      </w:r>
      <w:r w:rsidRPr="00553F6C">
        <w:rPr>
          <w:i/>
        </w:rPr>
        <w:t>Məcəllənin</w:t>
      </w:r>
      <w:r w:rsidR="003476ED">
        <w:rPr>
          <w:i/>
        </w:rPr>
        <w:t xml:space="preserve"> </w:t>
      </w:r>
      <w:r w:rsidRPr="00553F6C">
        <w:rPr>
          <w:i/>
        </w:rPr>
        <w:t>267.1-ci</w:t>
      </w:r>
      <w:r w:rsidR="003476ED">
        <w:rPr>
          <w:i/>
        </w:rPr>
        <w:t xml:space="preserve"> </w:t>
      </w:r>
      <w:r w:rsidRPr="00553F6C">
        <w:rPr>
          <w:i/>
        </w:rPr>
        <w:t>maddəsində</w:t>
      </w:r>
      <w:r w:rsidR="003476ED">
        <w:rPr>
          <w:i/>
        </w:rPr>
        <w:t xml:space="preserve"> </w:t>
      </w:r>
      <w:r w:rsidRPr="00553F6C">
        <w:rPr>
          <w:i/>
        </w:rPr>
        <w:t>nəzərdə</w:t>
      </w:r>
      <w:r w:rsidR="003476ED">
        <w:rPr>
          <w:i/>
        </w:rPr>
        <w:t xml:space="preserve"> </w:t>
      </w:r>
      <w:r w:rsidRPr="00553F6C">
        <w:rPr>
          <w:i/>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4"/>
          <w:szCs w:val="24"/>
        </w:rPr>
        <w:t>806</w:t>
      </w:r>
    </w:p>
    <w:p w:rsidR="009066A0" w:rsidRPr="00553F6C" w14:paraId="2777A201" w14:textId="49755908">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38EBEEE" w14:textId="39B1F983">
      <w:pPr>
        <w:pStyle w:val="Mecelle"/>
        <w:ind w:firstLine="567"/>
        <w:rPr>
          <w:sz w:val="24"/>
          <w:szCs w:val="24"/>
        </w:rPr>
      </w:pPr>
      <w:r w:rsidRPr="00553F6C">
        <w:rPr>
          <w:sz w:val="24"/>
          <w:szCs w:val="24"/>
        </w:rPr>
        <w:t>267.3.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267.1-ci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i/>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4"/>
          <w:szCs w:val="24"/>
        </w:rPr>
        <w:t>807</w:t>
      </w:r>
    </w:p>
    <w:p w:rsidR="009066A0" w:rsidRPr="00553F6C" w14:paraId="063F7DA4" w14:textId="5AFDE15F">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CC3B380" w14:textId="77777777">
      <w:pPr>
        <w:pStyle w:val="NormalWeb"/>
        <w:tabs>
          <w:tab w:val="left" w:pos="397"/>
        </w:tabs>
        <w:ind w:firstLine="567"/>
        <w:jc w:val="both"/>
        <w:rPr>
          <w:rStyle w:val="MaddeChar"/>
          <w:bCs/>
          <w:sz w:val="24"/>
          <w:lang w:val="az-Latn-AZ"/>
        </w:rPr>
      </w:pPr>
    </w:p>
    <w:p w:rsidR="009066A0" w:rsidRPr="00553F6C" w14:paraId="0ACA14D0" w14:textId="368E2D85">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Magistral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boru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kəmərlərinin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inşası,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istismarı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təmir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zamanı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təhlükəsizlik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058D24D7" w14:textId="77777777">
      <w:pPr>
        <w:pStyle w:val="NormalWeb"/>
        <w:tabs>
          <w:tab w:val="left" w:pos="397"/>
        </w:tabs>
        <w:ind w:firstLine="567"/>
        <w:jc w:val="both"/>
        <w:rPr>
          <w:rStyle w:val="MecelleChar"/>
          <w:rFonts w:cs="Tahoma"/>
          <w:sz w:val="24"/>
        </w:rPr>
      </w:pPr>
    </w:p>
    <w:p w:rsidR="009066A0" w:rsidRPr="00553F6C" w14:paraId="12CB0534" w14:textId="3D9DC2C0">
      <w:pPr>
        <w:pStyle w:val="Mecelle"/>
        <w:ind w:firstLine="567"/>
      </w:pPr>
      <w:r w:rsidRPr="00553F6C">
        <w:rPr>
          <w:sz w:val="24"/>
          <w:szCs w:val="24"/>
        </w:rPr>
        <w:t>268.1.</w:t>
      </w:r>
      <w:r w:rsidR="003476ED">
        <w:rPr>
          <w:sz w:val="24"/>
          <w:szCs w:val="24"/>
        </w:rPr>
        <w:t xml:space="preserve"> </w:t>
      </w:r>
      <w:r w:rsidRPr="00553F6C">
        <w:rPr>
          <w:sz w:val="24"/>
          <w:szCs w:val="24"/>
        </w:rPr>
        <w:t>Magistral</w:t>
      </w:r>
      <w:r w:rsidR="003476ED">
        <w:rPr>
          <w:sz w:val="24"/>
          <w:szCs w:val="24"/>
        </w:rPr>
        <w:t xml:space="preserve"> </w:t>
      </w:r>
      <w:r w:rsidRPr="00553F6C">
        <w:rPr>
          <w:sz w:val="24"/>
          <w:szCs w:val="24"/>
        </w:rPr>
        <w:t>boru</w:t>
      </w:r>
      <w:r w:rsidR="003476ED">
        <w:rPr>
          <w:sz w:val="24"/>
          <w:szCs w:val="24"/>
        </w:rPr>
        <w:t xml:space="preserve"> </w:t>
      </w:r>
      <w:r w:rsidRPr="00553F6C">
        <w:rPr>
          <w:sz w:val="24"/>
          <w:szCs w:val="24"/>
        </w:rPr>
        <w:t>kəmərlərinin</w:t>
      </w:r>
      <w:r w:rsidR="003476ED">
        <w:rPr>
          <w:sz w:val="24"/>
          <w:szCs w:val="24"/>
        </w:rPr>
        <w:t xml:space="preserve"> </w:t>
      </w:r>
      <w:r w:rsidRPr="00553F6C">
        <w:rPr>
          <w:sz w:val="24"/>
          <w:szCs w:val="24"/>
        </w:rPr>
        <w:t>inşası,</w:t>
      </w:r>
      <w:r w:rsidR="003476ED">
        <w:rPr>
          <w:sz w:val="24"/>
          <w:szCs w:val="24"/>
        </w:rPr>
        <w:t xml:space="preserve"> </w:t>
      </w:r>
      <w:r w:rsidRPr="00553F6C">
        <w:rPr>
          <w:sz w:val="24"/>
          <w:szCs w:val="24"/>
        </w:rPr>
        <w:t>istismarı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təmiri</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i/>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4"/>
          <w:szCs w:val="24"/>
        </w:rPr>
        <w:t>808</w:t>
      </w:r>
    </w:p>
    <w:p w:rsidR="009066A0" w:rsidRPr="00553F6C" w14:paraId="11935F1B" w14:textId="22B45CC2">
      <w:pPr>
        <w:pStyle w:val="Mecelle"/>
        <w:ind w:firstLine="567"/>
        <w:rPr>
          <w:b/>
          <w:color w:val="0000FF"/>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rPr>
        <w:t>beş</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strike/>
          <w:sz w:val="24"/>
          <w:szCs w:val="24"/>
        </w:rPr>
        <w:t>üç</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i/>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4"/>
          <w:szCs w:val="24"/>
        </w:rPr>
        <w:t>809</w:t>
      </w:r>
      <w:r w:rsidR="003476ED">
        <w:rPr>
          <w:rStyle w:val="EndnoteReference"/>
          <w:rFonts w:ascii="Palatino Linotype" w:hAnsi="Palatino Linotype"/>
          <w:b/>
          <w:color w:val="0000FF"/>
          <w:sz w:val="24"/>
          <w:szCs w:val="24"/>
        </w:rPr>
        <w:t xml:space="preserve"> </w:t>
      </w:r>
    </w:p>
    <w:p w:rsidR="009066A0" w:rsidRPr="00553F6C" w14:paraId="5DB43FA9" w14:textId="108CD6C1">
      <w:pPr>
        <w:ind w:firstLine="600"/>
        <w:jc w:val="both"/>
        <w:rPr>
          <w:rFonts w:ascii="Palatino Linotype" w:hAnsi="Palatino Linotype"/>
          <w:i/>
          <w:lang w:val="az-Latn-AZ"/>
        </w:rPr>
      </w:pPr>
      <w:r w:rsidRPr="00553F6C">
        <w:rPr>
          <w:rFonts w:ascii="Palatino Linotype" w:hAnsi="Palatino Linotype"/>
          <w:i/>
          <w:lang w:val="az-Latn-AZ"/>
        </w:rPr>
        <w:t>268.1-1.</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vurulmasına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6FB20B7" w14:textId="69A364D8">
      <w:pPr>
        <w:pStyle w:val="Mecelle"/>
        <w:ind w:firstLine="600"/>
        <w:rPr>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4"/>
          <w:szCs w:val="24"/>
        </w:rPr>
        <w:t>810</w:t>
      </w:r>
    </w:p>
    <w:p w:rsidR="009066A0" w:rsidRPr="00553F6C" w14:paraId="4B230304" w14:textId="78BBE6DF">
      <w:pPr>
        <w:pStyle w:val="Mecelle"/>
        <w:ind w:firstLine="567"/>
        <w:rPr>
          <w:sz w:val="24"/>
          <w:szCs w:val="24"/>
        </w:rPr>
      </w:pPr>
      <w:r w:rsidRPr="00553F6C">
        <w:rPr>
          <w:sz w:val="24"/>
          <w:szCs w:val="24"/>
        </w:rPr>
        <w:t>268.2.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i/>
        </w:rPr>
        <w:t>və</w:t>
      </w:r>
      <w:r w:rsidR="003476ED">
        <w:rPr>
          <w:i/>
        </w:rPr>
        <w:t xml:space="preserve"> </w:t>
      </w:r>
      <w:r w:rsidRPr="00553F6C">
        <w:rPr>
          <w:i/>
        </w:rPr>
        <w:t>ya</w:t>
      </w:r>
      <w:r w:rsidR="003476ED">
        <w:rPr>
          <w:i/>
        </w:rPr>
        <w:t xml:space="preserve"> </w:t>
      </w:r>
      <w:r w:rsidRPr="00553F6C">
        <w:rPr>
          <w:i/>
        </w:rPr>
        <w:t>digər</w:t>
      </w:r>
      <w:r w:rsidR="003476ED">
        <w:rPr>
          <w:i/>
        </w:rPr>
        <w:t xml:space="preserve"> </w:t>
      </w:r>
      <w:r w:rsidRPr="00553F6C">
        <w:rPr>
          <w:i/>
        </w:rPr>
        <w:t>ağır</w:t>
      </w:r>
      <w:r w:rsidR="003476ED">
        <w:rPr>
          <w:i/>
        </w:rPr>
        <w:t xml:space="preserve"> </w:t>
      </w:r>
      <w:r w:rsidRPr="00553F6C">
        <w:rPr>
          <w:i/>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4"/>
          <w:szCs w:val="24"/>
        </w:rPr>
        <w:t>811</w:t>
      </w:r>
    </w:p>
    <w:p w:rsidR="009066A0" w:rsidRPr="00553F6C" w14:paraId="193797EF" w14:textId="1BED4D8C">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4CC5962" w14:textId="192CDA1D">
      <w:pPr>
        <w:pStyle w:val="Mecelle"/>
        <w:ind w:firstLine="567"/>
        <w:rPr>
          <w:sz w:val="24"/>
          <w:szCs w:val="24"/>
        </w:rPr>
      </w:pPr>
      <w:r w:rsidRPr="00553F6C">
        <w:rPr>
          <w:sz w:val="24"/>
          <w:szCs w:val="24"/>
        </w:rPr>
        <w:t>268.3.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268.1-ci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E8DC8DD" w14:textId="044B5090">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105F8BF9" w14:textId="77777777">
      <w:pPr>
        <w:pStyle w:val="NormalWeb"/>
        <w:tabs>
          <w:tab w:val="left" w:pos="397"/>
        </w:tabs>
        <w:ind w:firstLine="567"/>
        <w:rPr>
          <w:rStyle w:val="MaddeChar"/>
          <w:bCs/>
          <w:sz w:val="24"/>
          <w:lang w:val="az-Latn-AZ"/>
        </w:rPr>
      </w:pPr>
    </w:p>
    <w:p w:rsidR="009066A0" w:rsidRPr="00553F6C" w14:paraId="3C898016" w14:textId="7003F76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269.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Gəmi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kapitanının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fəlakətə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uğrayanlara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kömək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göstərməməsi</w:t>
      </w:r>
    </w:p>
    <w:p w:rsidR="009066A0" w:rsidRPr="00553F6C" w14:paraId="0203A16A" w14:textId="77777777">
      <w:pPr>
        <w:pStyle w:val="NormalWeb"/>
        <w:tabs>
          <w:tab w:val="left" w:pos="397"/>
        </w:tabs>
        <w:ind w:firstLine="567"/>
        <w:rPr>
          <w:rStyle w:val="MecelleChar"/>
          <w:rFonts w:cs="Tahoma"/>
          <w:sz w:val="24"/>
        </w:rPr>
      </w:pPr>
    </w:p>
    <w:p w:rsidR="009066A0" w:rsidRPr="00553F6C" w14:paraId="605415AE" w14:textId="1409916C">
      <w:pPr>
        <w:pStyle w:val="Mecelle"/>
        <w:ind w:firstLine="567"/>
      </w:pPr>
      <w:r w:rsidRPr="00553F6C">
        <w:rPr>
          <w:sz w:val="24"/>
          <w:szCs w:val="24"/>
        </w:rPr>
        <w:t>Dəniz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su</w:t>
      </w:r>
      <w:r w:rsidR="003476ED">
        <w:rPr>
          <w:sz w:val="24"/>
          <w:szCs w:val="24"/>
        </w:rPr>
        <w:t xml:space="preserve"> </w:t>
      </w:r>
      <w:r w:rsidRPr="00553F6C">
        <w:rPr>
          <w:sz w:val="24"/>
          <w:szCs w:val="24"/>
        </w:rPr>
        <w:t>yolunda</w:t>
      </w:r>
      <w:r w:rsidR="003476ED">
        <w:rPr>
          <w:sz w:val="24"/>
          <w:szCs w:val="24"/>
        </w:rPr>
        <w:t xml:space="preserve"> </w:t>
      </w:r>
      <w:r w:rsidRPr="00553F6C">
        <w:rPr>
          <w:sz w:val="24"/>
          <w:szCs w:val="24"/>
        </w:rPr>
        <w:t>fəlakətə</w:t>
      </w:r>
      <w:r w:rsidR="003476ED">
        <w:rPr>
          <w:sz w:val="24"/>
          <w:szCs w:val="24"/>
        </w:rPr>
        <w:t xml:space="preserve"> </w:t>
      </w:r>
      <w:r w:rsidRPr="00553F6C">
        <w:rPr>
          <w:sz w:val="24"/>
          <w:szCs w:val="24"/>
        </w:rPr>
        <w:t>uğrayanlara</w:t>
      </w:r>
      <w:r w:rsidR="003476ED">
        <w:rPr>
          <w:sz w:val="24"/>
          <w:szCs w:val="24"/>
        </w:rPr>
        <w:t xml:space="preserve"> </w:t>
      </w:r>
      <w:r w:rsidRPr="00553F6C">
        <w:rPr>
          <w:sz w:val="24"/>
          <w:szCs w:val="24"/>
        </w:rPr>
        <w:t>gəmi</w:t>
      </w:r>
      <w:r w:rsidR="003476ED">
        <w:rPr>
          <w:sz w:val="24"/>
          <w:szCs w:val="24"/>
        </w:rPr>
        <w:t xml:space="preserve"> </w:t>
      </w:r>
      <w:r w:rsidRPr="00553F6C">
        <w:rPr>
          <w:sz w:val="24"/>
          <w:szCs w:val="24"/>
        </w:rPr>
        <w:t>kapitanı</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gəmisi,</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heyəti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sərnişinləri</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ciddi</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edə</w:t>
      </w:r>
      <w:r w:rsidR="003476ED">
        <w:rPr>
          <w:sz w:val="24"/>
          <w:szCs w:val="24"/>
        </w:rPr>
        <w:t xml:space="preserve"> </w:t>
      </w:r>
      <w:r w:rsidRPr="00553F6C">
        <w:rPr>
          <w:sz w:val="24"/>
          <w:szCs w:val="24"/>
        </w:rPr>
        <w:t>bildiyi</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göstərməməsi—</w:t>
      </w:r>
    </w:p>
    <w:p w:rsidR="009066A0" w:rsidRPr="00553F6C" w14:paraId="14D09A91" w14:textId="29E3F1F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4"/>
          <w:szCs w:val="24"/>
        </w:rPr>
        <w:t>812</w:t>
      </w:r>
    </w:p>
    <w:p w:rsidR="009066A0" w:rsidRPr="00553F6C" w14:paraId="21C67BCD" w14:textId="77777777">
      <w:pPr>
        <w:pStyle w:val="NormalWeb"/>
        <w:tabs>
          <w:tab w:val="left" w:pos="397"/>
        </w:tabs>
        <w:ind w:firstLine="567"/>
        <w:rPr>
          <w:rStyle w:val="MaddeChar"/>
          <w:bCs/>
          <w:sz w:val="24"/>
          <w:lang w:val="az-Latn-AZ"/>
        </w:rPr>
      </w:pPr>
    </w:p>
    <w:p w:rsidR="009066A0" w:rsidRPr="00553F6C" w14:paraId="56883A1E" w14:textId="19385EB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270.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Beynəlxalq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uçuş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432A7826" w14:textId="77777777">
      <w:pPr>
        <w:pStyle w:val="NormalWeb"/>
        <w:tabs>
          <w:tab w:val="left" w:pos="397"/>
        </w:tabs>
        <w:ind w:firstLine="567"/>
        <w:rPr>
          <w:rStyle w:val="MecelleChar"/>
          <w:rFonts w:cs="Tahoma"/>
          <w:sz w:val="24"/>
        </w:rPr>
      </w:pPr>
    </w:p>
    <w:p w:rsidR="009066A0" w:rsidRPr="00553F6C" w14:paraId="4F502F2F" w14:textId="6CB9FAB4">
      <w:pPr>
        <w:pStyle w:val="Mecelle"/>
        <w:ind w:firstLine="567"/>
      </w:pP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icazədə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marşrutlara,</w:t>
      </w:r>
      <w:r w:rsidR="003476ED">
        <w:rPr>
          <w:sz w:val="24"/>
          <w:szCs w:val="24"/>
        </w:rPr>
        <w:t xml:space="preserve"> </w:t>
      </w:r>
      <w:r w:rsidRPr="00553F6C">
        <w:rPr>
          <w:sz w:val="24"/>
          <w:szCs w:val="24"/>
        </w:rPr>
        <w:t>enmə</w:t>
      </w:r>
      <w:r w:rsidR="003476ED">
        <w:rPr>
          <w:sz w:val="24"/>
          <w:szCs w:val="24"/>
        </w:rPr>
        <w:t xml:space="preserve"> </w:t>
      </w:r>
      <w:r w:rsidRPr="00553F6C">
        <w:rPr>
          <w:sz w:val="24"/>
          <w:szCs w:val="24"/>
        </w:rPr>
        <w:t>yerlərinə,</w:t>
      </w:r>
      <w:r w:rsidR="003476ED">
        <w:rPr>
          <w:sz w:val="24"/>
          <w:szCs w:val="24"/>
        </w:rPr>
        <w:t xml:space="preserve"> </w:t>
      </w:r>
      <w:r w:rsidRPr="00553F6C">
        <w:rPr>
          <w:sz w:val="24"/>
          <w:szCs w:val="24"/>
        </w:rPr>
        <w:t>hava</w:t>
      </w:r>
      <w:r w:rsidR="003476ED">
        <w:rPr>
          <w:sz w:val="24"/>
          <w:szCs w:val="24"/>
        </w:rPr>
        <w:t xml:space="preserve"> </w:t>
      </w:r>
      <w:r w:rsidRPr="00553F6C">
        <w:rPr>
          <w:sz w:val="24"/>
          <w:szCs w:val="24"/>
        </w:rPr>
        <w:t>qapılarına,</w:t>
      </w:r>
      <w:r w:rsidR="003476ED">
        <w:rPr>
          <w:sz w:val="24"/>
          <w:szCs w:val="24"/>
        </w:rPr>
        <w:t xml:space="preserve"> </w:t>
      </w:r>
      <w:r w:rsidRPr="00553F6C">
        <w:rPr>
          <w:sz w:val="24"/>
          <w:szCs w:val="24"/>
        </w:rPr>
        <w:t>uçuş</w:t>
      </w:r>
      <w:r w:rsidR="003476ED">
        <w:rPr>
          <w:sz w:val="24"/>
          <w:szCs w:val="24"/>
        </w:rPr>
        <w:t xml:space="preserve"> </w:t>
      </w:r>
      <w:r w:rsidRPr="00553F6C">
        <w:rPr>
          <w:sz w:val="24"/>
          <w:szCs w:val="24"/>
        </w:rPr>
        <w:t>yüksəkliyinə</w:t>
      </w:r>
      <w:r w:rsidR="003476ED">
        <w:rPr>
          <w:sz w:val="24"/>
          <w:szCs w:val="24"/>
        </w:rPr>
        <w:t xml:space="preserve"> </w:t>
      </w:r>
      <w:r w:rsidRPr="00553F6C">
        <w:rPr>
          <w:sz w:val="24"/>
          <w:szCs w:val="24"/>
        </w:rPr>
        <w:t>riayət</w:t>
      </w:r>
      <w:r w:rsidR="003476ED">
        <w:rPr>
          <w:sz w:val="24"/>
          <w:szCs w:val="24"/>
        </w:rPr>
        <w:t xml:space="preserve"> </w:t>
      </w:r>
      <w:r w:rsidRPr="00553F6C">
        <w:rPr>
          <w:sz w:val="24"/>
          <w:szCs w:val="24"/>
        </w:rPr>
        <w:t>etməmə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beynəlxalq</w:t>
      </w:r>
      <w:r w:rsidR="003476ED">
        <w:rPr>
          <w:sz w:val="24"/>
          <w:szCs w:val="24"/>
        </w:rPr>
        <w:t xml:space="preserve"> </w:t>
      </w:r>
      <w:r w:rsidRPr="00553F6C">
        <w:rPr>
          <w:sz w:val="24"/>
          <w:szCs w:val="24"/>
        </w:rPr>
        <w:t>uçuş</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pozma—</w:t>
      </w:r>
    </w:p>
    <w:p w:rsidR="009066A0" w:rsidRPr="00553F6C" w14:paraId="522EEEB2" w14:textId="1E612817">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color w:val="3366FF"/>
          <w:sz w:val="24"/>
          <w:szCs w:val="24"/>
        </w:rPr>
        <w:t>813</w:t>
      </w:r>
      <w:r w:rsidR="003476ED">
        <w:rPr>
          <w:sz w:val="24"/>
          <w:szCs w:val="24"/>
        </w:rPr>
        <w:t xml:space="preserve"> </w:t>
      </w:r>
    </w:p>
    <w:p w:rsidR="009066A0" w:rsidRPr="00553F6C" w14:paraId="6D880D96" w14:textId="77777777">
      <w:pPr>
        <w:pStyle w:val="Mecelle"/>
        <w:ind w:firstLine="567"/>
        <w:rPr>
          <w:sz w:val="24"/>
          <w:szCs w:val="24"/>
        </w:rPr>
      </w:pPr>
    </w:p>
    <w:p w:rsidR="009066A0" w:rsidRPr="00553F6C" w14:paraId="177E150D" w14:textId="78C73593">
      <w:pPr>
        <w:ind w:firstLine="600"/>
        <w:jc w:val="both"/>
        <w:rPr>
          <w:rFonts w:ascii="Palatino Linotype" w:hAnsi="Palatino Linotype"/>
          <w:b/>
          <w:i/>
          <w:lang w:val="az-Latn-AZ"/>
        </w:rPr>
      </w:pPr>
      <w:r w:rsidRPr="00553F6C">
        <w:rPr>
          <w:rFonts w:ascii="Palatino Linotype" w:hAnsi="Palatino Linotype"/>
          <w:i/>
          <w:spacing w:val="40"/>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270-1.</w:t>
      </w:r>
      <w:r w:rsidR="003476ED">
        <w:rPr>
          <w:rFonts w:ascii="Palatino Linotype" w:hAnsi="Palatino Linotype"/>
          <w:b/>
          <w:i/>
          <w:lang w:val="az-Latn-AZ"/>
        </w:rPr>
        <w:t xml:space="preserve"> </w:t>
      </w:r>
      <w:r w:rsidRPr="00553F6C">
        <w:rPr>
          <w:rFonts w:ascii="Palatino Linotype" w:hAnsi="Palatino Linotype"/>
          <w:b/>
          <w:i/>
          <w:lang w:val="az-Latn-AZ"/>
        </w:rPr>
        <w:t>Aviasiya</w:t>
      </w:r>
      <w:r w:rsidR="003476ED">
        <w:rPr>
          <w:rFonts w:ascii="Palatino Linotype" w:hAnsi="Palatino Linotype"/>
          <w:b/>
          <w:i/>
          <w:lang w:val="az-Latn-AZ"/>
        </w:rPr>
        <w:t xml:space="preserve"> </w:t>
      </w:r>
      <w:r w:rsidRPr="00553F6C">
        <w:rPr>
          <w:rFonts w:ascii="Palatino Linotype" w:hAnsi="Palatino Linotype"/>
          <w:b/>
          <w:i/>
          <w:lang w:val="az-Latn-AZ"/>
        </w:rPr>
        <w:t>təhlükəsizliyinə</w:t>
      </w:r>
      <w:r w:rsidR="003476ED">
        <w:rPr>
          <w:rFonts w:ascii="Palatino Linotype" w:hAnsi="Palatino Linotype"/>
          <w:b/>
          <w:i/>
          <w:lang w:val="az-Latn-AZ"/>
        </w:rPr>
        <w:t xml:space="preserve"> </w:t>
      </w:r>
      <w:r w:rsidRPr="00553F6C">
        <w:rPr>
          <w:rFonts w:ascii="Palatino Linotype" w:hAnsi="Palatino Linotype"/>
          <w:b/>
          <w:i/>
          <w:lang w:val="az-Latn-AZ"/>
        </w:rPr>
        <w:t>təhdid</w:t>
      </w:r>
      <w:r w:rsidR="003476ED">
        <w:rPr>
          <w:rFonts w:ascii="Palatino Linotype" w:hAnsi="Palatino Linotype"/>
          <w:b/>
          <w:i/>
          <w:lang w:val="az-Latn-AZ"/>
        </w:rPr>
        <w:t xml:space="preserve"> </w:t>
      </w:r>
      <w:r w:rsidRPr="00553F6C">
        <w:rPr>
          <w:rFonts w:ascii="Palatino Linotype" w:hAnsi="Palatino Linotype"/>
          <w:b/>
          <w:i/>
          <w:lang w:val="az-Latn-AZ"/>
        </w:rPr>
        <w:t>yaradan</w:t>
      </w:r>
      <w:r w:rsidR="003476ED">
        <w:rPr>
          <w:rFonts w:ascii="Palatino Linotype" w:hAnsi="Palatino Linotype"/>
          <w:b/>
          <w:i/>
          <w:lang w:val="az-Latn-AZ"/>
        </w:rPr>
        <w:t xml:space="preserve"> </w:t>
      </w:r>
      <w:r w:rsidRPr="00553F6C">
        <w:rPr>
          <w:rFonts w:ascii="Palatino Linotype" w:hAnsi="Palatino Linotype"/>
          <w:b/>
          <w:i/>
          <w:lang w:val="az-Latn-AZ"/>
        </w:rPr>
        <w:t>əməllər</w:t>
      </w:r>
      <w:r w:rsidRPr="00553F6C">
        <w:rPr>
          <w:rStyle w:val="EndnoteReference"/>
          <w:rFonts w:ascii="Palatino Linotype" w:hAnsi="Palatino Linotype"/>
          <w:b/>
          <w:color w:val="0000FF"/>
          <w:sz w:val="20"/>
          <w:szCs w:val="20"/>
          <w:lang w:val="az-Latn-AZ"/>
        </w:rPr>
        <w:t>814</w:t>
      </w:r>
    </w:p>
    <w:p w:rsidR="009066A0" w:rsidRPr="00553F6C" w14:paraId="5AFA5A61" w14:textId="77777777">
      <w:pPr>
        <w:ind w:firstLine="600"/>
        <w:jc w:val="both"/>
        <w:rPr>
          <w:rFonts w:ascii="Palatino Linotype" w:hAnsi="Palatino Linotype"/>
          <w:b/>
          <w:i/>
          <w:lang w:val="az-Latn-AZ"/>
        </w:rPr>
      </w:pPr>
    </w:p>
    <w:p w:rsidR="009066A0" w:rsidRPr="00553F6C" w14:paraId="516A2017" w14:textId="57D243AC">
      <w:pPr>
        <w:ind w:firstLine="600"/>
        <w:jc w:val="both"/>
        <w:rPr>
          <w:rFonts w:ascii="Palatino Linotype" w:hAnsi="Palatino Linotype"/>
          <w:i/>
          <w:lang w:val="az-Latn-AZ"/>
        </w:rPr>
      </w:pPr>
      <w:r w:rsidRPr="00553F6C">
        <w:rPr>
          <w:rFonts w:ascii="Palatino Linotype" w:hAnsi="Palatino Linotype"/>
          <w:i/>
          <w:lang w:val="az-Latn-AZ"/>
        </w:rPr>
        <w:t>270-1.1.</w:t>
      </w:r>
      <w:r w:rsidR="003476ED">
        <w:rPr>
          <w:rFonts w:ascii="Palatino Linotype" w:hAnsi="Palatino Linotype"/>
          <w:i/>
          <w:lang w:val="az-Latn-AZ"/>
        </w:rPr>
        <w:t xml:space="preserve"> </w:t>
      </w:r>
      <w:r w:rsidRPr="00553F6C">
        <w:rPr>
          <w:rFonts w:ascii="Palatino Linotype" w:hAnsi="Palatino Linotype"/>
          <w:i/>
          <w:lang w:val="az-Latn-AZ"/>
        </w:rPr>
        <w:t>Uçuş</w:t>
      </w:r>
      <w:r w:rsidR="003476ED">
        <w:rPr>
          <w:rFonts w:ascii="Palatino Linotype" w:hAnsi="Palatino Linotype"/>
          <w:i/>
          <w:lang w:val="az-Latn-AZ"/>
        </w:rPr>
        <w:t xml:space="preserve"> </w:t>
      </w:r>
      <w:r w:rsidRPr="00553F6C">
        <w:rPr>
          <w:rFonts w:ascii="Palatino Linotype" w:hAnsi="Palatino Linotype"/>
          <w:i/>
          <w:lang w:val="az-Latn-AZ"/>
        </w:rPr>
        <w:t>vaxtı</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gəmisində</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zorun</w:t>
      </w:r>
      <w:r w:rsidR="003476ED">
        <w:rPr>
          <w:rFonts w:ascii="Palatino Linotype" w:hAnsi="Palatino Linotype"/>
          <w:i/>
          <w:lang w:val="az-Latn-AZ"/>
        </w:rPr>
        <w:t xml:space="preserve"> </w:t>
      </w:r>
      <w:r w:rsidRPr="00553F6C">
        <w:rPr>
          <w:rFonts w:ascii="Palatino Linotype" w:hAnsi="Palatino Linotype"/>
          <w:i/>
          <w:lang w:val="az-Latn-AZ"/>
        </w:rPr>
        <w:t>tətbiqi</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gəmisinin</w:t>
      </w:r>
      <w:r w:rsidR="003476ED">
        <w:rPr>
          <w:rFonts w:ascii="Palatino Linotype" w:hAnsi="Palatino Linotype"/>
          <w:i/>
          <w:lang w:val="az-Latn-AZ"/>
        </w:rPr>
        <w:t xml:space="preserve"> </w:t>
      </w:r>
      <w:r w:rsidRPr="00553F6C">
        <w:rPr>
          <w:rFonts w:ascii="Palatino Linotype" w:hAnsi="Palatino Linotype"/>
          <w:i/>
          <w:lang w:val="az-Latn-AZ"/>
        </w:rPr>
        <w:t>təhlükəsizliyinə</w:t>
      </w:r>
      <w:r w:rsidR="003476ED">
        <w:rPr>
          <w:rFonts w:ascii="Palatino Linotype" w:hAnsi="Palatino Linotype"/>
          <w:i/>
          <w:lang w:val="az-Latn-AZ"/>
        </w:rPr>
        <w:t xml:space="preserve"> </w:t>
      </w:r>
      <w:r w:rsidRPr="00553F6C">
        <w:rPr>
          <w:rFonts w:ascii="Palatino Linotype" w:hAnsi="Palatino Linotype"/>
          <w:i/>
          <w:lang w:val="az-Latn-AZ"/>
        </w:rPr>
        <w:t>təhdid</w:t>
      </w:r>
      <w:r w:rsidR="003476ED">
        <w:rPr>
          <w:rFonts w:ascii="Palatino Linotype" w:hAnsi="Palatino Linotype"/>
          <w:i/>
          <w:lang w:val="az-Latn-AZ"/>
        </w:rPr>
        <w:t xml:space="preserve"> </w:t>
      </w:r>
      <w:r w:rsidRPr="00553F6C">
        <w:rPr>
          <w:rFonts w:ascii="Palatino Linotype" w:hAnsi="Palatino Linotype"/>
          <w:i/>
          <w:lang w:val="az-Latn-AZ"/>
        </w:rPr>
        <w:t>yaratdıqda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F5DFEED" w14:textId="460C838C">
      <w:pPr>
        <w:ind w:firstLine="600"/>
        <w:jc w:val="both"/>
        <w:rPr>
          <w:rFonts w:ascii="Palatino Linotype" w:hAnsi="Palatino Linotype"/>
          <w:i/>
          <w:lang w:val="az-Latn-AZ"/>
        </w:rPr>
      </w:pP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yüz</w:t>
      </w:r>
      <w:r w:rsidR="003476ED">
        <w:rPr>
          <w:rFonts w:ascii="Palatino Linotype" w:hAnsi="Palatino Linotype"/>
          <w:i/>
          <w:lang w:val="az-Latn-AZ"/>
        </w:rPr>
        <w:t xml:space="preserve"> </w:t>
      </w:r>
      <w:r w:rsidRPr="00553F6C">
        <w:rPr>
          <w:rFonts w:ascii="Palatino Linotype" w:hAnsi="Palatino Linotype"/>
          <w:i/>
          <w:lang w:val="az-Latn-AZ"/>
        </w:rPr>
        <w:t>manatadək</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cərimə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ayadək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ayadək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0409AB82" w14:textId="54D0C8B5">
      <w:pPr>
        <w:ind w:firstLine="600"/>
        <w:jc w:val="both"/>
        <w:rPr>
          <w:rFonts w:ascii="Palatino Linotype" w:hAnsi="Palatino Linotype"/>
          <w:i/>
          <w:lang w:val="az-Latn-AZ"/>
        </w:rPr>
      </w:pPr>
      <w:r w:rsidRPr="00553F6C">
        <w:rPr>
          <w:rFonts w:ascii="Palatino Linotype" w:hAnsi="Palatino Linotype"/>
          <w:i/>
          <w:lang w:val="az-Latn-AZ"/>
        </w:rPr>
        <w:t>270-1.2.</w:t>
      </w:r>
      <w:r w:rsidR="003476ED">
        <w:rPr>
          <w:rFonts w:ascii="Palatino Linotype" w:hAnsi="Palatino Linotype"/>
          <w:i/>
          <w:lang w:val="az-Latn-AZ"/>
        </w:rPr>
        <w:t xml:space="preserve"> </w:t>
      </w:r>
      <w:r w:rsidRPr="00553F6C">
        <w:rPr>
          <w:rFonts w:ascii="Palatino Linotype" w:hAnsi="Palatino Linotype"/>
          <w:i/>
          <w:lang w:val="az-Latn-AZ"/>
        </w:rPr>
        <w:t>Uçuş</w:t>
      </w:r>
      <w:r w:rsidR="003476ED">
        <w:rPr>
          <w:rFonts w:ascii="Palatino Linotype" w:hAnsi="Palatino Linotype"/>
          <w:i/>
          <w:lang w:val="az-Latn-AZ"/>
        </w:rPr>
        <w:t xml:space="preserve"> </w:t>
      </w:r>
      <w:r w:rsidRPr="00553F6C">
        <w:rPr>
          <w:rFonts w:ascii="Palatino Linotype" w:hAnsi="Palatino Linotype"/>
          <w:i/>
          <w:lang w:val="az-Latn-AZ"/>
        </w:rPr>
        <w:t>vaxtı</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gəmisinə</w:t>
      </w:r>
      <w:r w:rsidR="003476ED">
        <w:rPr>
          <w:rFonts w:ascii="Palatino Linotype" w:hAnsi="Palatino Linotype"/>
          <w:i/>
          <w:lang w:val="az-Latn-AZ"/>
        </w:rPr>
        <w:t xml:space="preserve"> </w:t>
      </w:r>
      <w:r w:rsidRPr="00553F6C">
        <w:rPr>
          <w:rFonts w:ascii="Palatino Linotype" w:hAnsi="Palatino Linotype"/>
          <w:i/>
          <w:lang w:val="az-Latn-AZ"/>
        </w:rPr>
        <w:t>bilə-bilə</w:t>
      </w:r>
      <w:r w:rsidR="003476ED">
        <w:rPr>
          <w:rFonts w:ascii="Palatino Linotype" w:hAnsi="Palatino Linotype"/>
          <w:i/>
          <w:lang w:val="az-Latn-AZ"/>
        </w:rPr>
        <w:t xml:space="preserve"> </w:t>
      </w:r>
      <w:r w:rsidRPr="00553F6C">
        <w:rPr>
          <w:rFonts w:ascii="Palatino Linotype" w:hAnsi="Palatino Linotype"/>
          <w:i/>
          <w:lang w:val="az-Latn-AZ"/>
        </w:rPr>
        <w:t>yalan</w:t>
      </w:r>
      <w:r w:rsidR="003476ED">
        <w:rPr>
          <w:rFonts w:ascii="Palatino Linotype" w:hAnsi="Palatino Linotype"/>
          <w:i/>
          <w:lang w:val="az-Latn-AZ"/>
        </w:rPr>
        <w:t xml:space="preserve"> </w:t>
      </w:r>
      <w:r w:rsidRPr="00553F6C">
        <w:rPr>
          <w:rFonts w:ascii="Palatino Linotype" w:hAnsi="Palatino Linotype"/>
          <w:i/>
          <w:lang w:val="az-Latn-AZ"/>
        </w:rPr>
        <w:t>məlumat</w:t>
      </w:r>
      <w:r w:rsidR="003476ED">
        <w:rPr>
          <w:rFonts w:ascii="Palatino Linotype" w:hAnsi="Palatino Linotype"/>
          <w:i/>
          <w:lang w:val="az-Latn-AZ"/>
        </w:rPr>
        <w:t xml:space="preserve"> </w:t>
      </w:r>
      <w:r w:rsidRPr="00553F6C">
        <w:rPr>
          <w:rFonts w:ascii="Palatino Linotype" w:hAnsi="Palatino Linotype"/>
          <w:i/>
          <w:lang w:val="az-Latn-AZ"/>
        </w:rPr>
        <w:t>ötürmə,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gəmisinin</w:t>
      </w:r>
      <w:r w:rsidR="003476ED">
        <w:rPr>
          <w:rFonts w:ascii="Palatino Linotype" w:hAnsi="Palatino Linotype"/>
          <w:i/>
          <w:lang w:val="az-Latn-AZ"/>
        </w:rPr>
        <w:t xml:space="preserve"> </w:t>
      </w:r>
      <w:r w:rsidRPr="00553F6C">
        <w:rPr>
          <w:rFonts w:ascii="Palatino Linotype" w:hAnsi="Palatino Linotype"/>
          <w:i/>
          <w:lang w:val="az-Latn-AZ"/>
        </w:rPr>
        <w:t>aeronaviqasiya</w:t>
      </w:r>
      <w:r w:rsidR="003476ED">
        <w:rPr>
          <w:rFonts w:ascii="Palatino Linotype" w:hAnsi="Palatino Linotype"/>
          <w:i/>
          <w:lang w:val="az-Latn-AZ"/>
        </w:rPr>
        <w:t xml:space="preserve"> </w:t>
      </w:r>
      <w:r w:rsidRPr="00553F6C">
        <w:rPr>
          <w:rFonts w:ascii="Palatino Linotype" w:hAnsi="Palatino Linotype"/>
          <w:i/>
          <w:lang w:val="az-Latn-AZ"/>
        </w:rPr>
        <w:t>avadanlığını</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məhv</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zədələmə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fəaliyyətinə</w:t>
      </w:r>
      <w:r w:rsidR="003476ED">
        <w:rPr>
          <w:rFonts w:ascii="Palatino Linotype" w:hAnsi="Palatino Linotype"/>
          <w:i/>
          <w:lang w:val="az-Latn-AZ"/>
        </w:rPr>
        <w:t xml:space="preserve"> </w:t>
      </w:r>
      <w:r w:rsidRPr="00553F6C">
        <w:rPr>
          <w:rFonts w:ascii="Palatino Linotype" w:hAnsi="Palatino Linotype"/>
          <w:i/>
          <w:lang w:val="az-Latn-AZ"/>
        </w:rPr>
        <w:t>müdaxilə</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uçuş</w:t>
      </w:r>
      <w:r w:rsidR="003476ED">
        <w:rPr>
          <w:rFonts w:ascii="Palatino Linotype" w:hAnsi="Palatino Linotype"/>
          <w:i/>
          <w:lang w:val="az-Latn-AZ"/>
        </w:rPr>
        <w:t xml:space="preserve"> </w:t>
      </w:r>
      <w:r w:rsidRPr="00553F6C">
        <w:rPr>
          <w:rFonts w:ascii="Palatino Linotype" w:hAnsi="Palatino Linotype"/>
          <w:i/>
          <w:lang w:val="az-Latn-AZ"/>
        </w:rPr>
        <w:t>vaxtı</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gəmisinin</w:t>
      </w:r>
      <w:r w:rsidR="003476ED">
        <w:rPr>
          <w:rFonts w:ascii="Palatino Linotype" w:hAnsi="Palatino Linotype"/>
          <w:i/>
          <w:lang w:val="az-Latn-AZ"/>
        </w:rPr>
        <w:t xml:space="preserve"> </w:t>
      </w:r>
      <w:r w:rsidRPr="00553F6C">
        <w:rPr>
          <w:rFonts w:ascii="Palatino Linotype" w:hAnsi="Palatino Linotype"/>
          <w:i/>
          <w:lang w:val="az-Latn-AZ"/>
        </w:rPr>
        <w:t>təhlükəsizliyinə</w:t>
      </w:r>
      <w:r w:rsidR="003476ED">
        <w:rPr>
          <w:rFonts w:ascii="Palatino Linotype" w:hAnsi="Palatino Linotype"/>
          <w:i/>
          <w:lang w:val="az-Latn-AZ"/>
        </w:rPr>
        <w:t xml:space="preserve"> </w:t>
      </w:r>
      <w:r w:rsidRPr="00553F6C">
        <w:rPr>
          <w:rFonts w:ascii="Palatino Linotype" w:hAnsi="Palatino Linotype"/>
          <w:i/>
          <w:lang w:val="az-Latn-AZ"/>
        </w:rPr>
        <w:t>təhdid</w:t>
      </w:r>
      <w:r w:rsidR="003476ED">
        <w:rPr>
          <w:rFonts w:ascii="Palatino Linotype" w:hAnsi="Palatino Linotype"/>
          <w:i/>
          <w:lang w:val="az-Latn-AZ"/>
        </w:rPr>
        <w:t xml:space="preserve"> </w:t>
      </w:r>
      <w:r w:rsidRPr="00553F6C">
        <w:rPr>
          <w:rFonts w:ascii="Palatino Linotype" w:hAnsi="Palatino Linotype"/>
          <w:i/>
          <w:lang w:val="az-Latn-AZ"/>
        </w:rPr>
        <w:t>yaratdıqda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20552CD" w14:textId="18421652">
      <w:pPr>
        <w:ind w:firstLine="600"/>
        <w:jc w:val="both"/>
        <w:rPr>
          <w:rFonts w:ascii="Palatino Linotype" w:hAnsi="Palatino Linotype"/>
          <w:i/>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islah</w:t>
      </w:r>
      <w:r w:rsidR="003476ED">
        <w:rPr>
          <w:rFonts w:ascii="Palatino Linotype" w:hAnsi="Palatino Linotype"/>
          <w:i/>
          <w:lang w:val="az-Latn-AZ"/>
        </w:rPr>
        <w:t xml:space="preserve"> </w:t>
      </w:r>
      <w:r w:rsidRPr="00553F6C">
        <w:rPr>
          <w:rFonts w:ascii="Palatino Linotype" w:hAnsi="Palatino Linotype"/>
          <w:i/>
          <w:lang w:val="az-Latn-AZ"/>
        </w:rPr>
        <w:t>işləri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21463B45" w14:textId="1431BA12">
      <w:pPr>
        <w:ind w:firstLine="600"/>
        <w:jc w:val="both"/>
        <w:rPr>
          <w:rFonts w:ascii="Palatino Linotype" w:hAnsi="Palatino Linotype"/>
          <w:i/>
          <w:lang w:val="az-Latn-AZ"/>
        </w:rPr>
      </w:pPr>
      <w:r w:rsidRPr="00553F6C">
        <w:rPr>
          <w:rFonts w:ascii="Palatino Linotype" w:hAnsi="Palatino Linotype"/>
          <w:i/>
          <w:lang w:val="az-Latn-AZ"/>
        </w:rPr>
        <w:t>270-1.3.</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limanının</w:t>
      </w:r>
      <w:r w:rsidR="003476ED">
        <w:rPr>
          <w:rFonts w:ascii="Palatino Linotype" w:hAnsi="Palatino Linotype"/>
          <w:i/>
          <w:lang w:val="az-Latn-AZ"/>
        </w:rPr>
        <w:t xml:space="preserve"> </w:t>
      </w:r>
      <w:r w:rsidRPr="00553F6C">
        <w:rPr>
          <w:rFonts w:ascii="Palatino Linotype" w:hAnsi="Palatino Linotype"/>
          <w:i/>
          <w:lang w:val="az-Latn-AZ"/>
        </w:rPr>
        <w:t>avadanlığı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qurğularını,</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limanında</w:t>
      </w:r>
      <w:r w:rsidR="003476ED">
        <w:rPr>
          <w:rFonts w:ascii="Palatino Linotype" w:hAnsi="Palatino Linotype"/>
          <w:i/>
          <w:lang w:val="az-Latn-AZ"/>
        </w:rPr>
        <w:t xml:space="preserve"> </w:t>
      </w:r>
      <w:r w:rsidRPr="00553F6C">
        <w:rPr>
          <w:rFonts w:ascii="Palatino Linotype" w:hAnsi="Palatino Linotype"/>
          <w:i/>
          <w:lang w:val="az-Latn-AZ"/>
        </w:rPr>
        <w:t>yerləşən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istismarda</w:t>
      </w:r>
      <w:r w:rsidR="003476ED">
        <w:rPr>
          <w:rFonts w:ascii="Palatino Linotype" w:hAnsi="Palatino Linotype"/>
          <w:i/>
          <w:lang w:val="az-Latn-AZ"/>
        </w:rPr>
        <w:t xml:space="preserve"> </w:t>
      </w:r>
      <w:r w:rsidRPr="00553F6C">
        <w:rPr>
          <w:rFonts w:ascii="Palatino Linotype" w:hAnsi="Palatino Linotype"/>
          <w:i/>
          <w:lang w:val="az-Latn-AZ"/>
        </w:rPr>
        <w:t>olmayan</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gəmilərini</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məhv</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onlara</w:t>
      </w:r>
      <w:r w:rsidR="003476ED">
        <w:rPr>
          <w:rFonts w:ascii="Palatino Linotype" w:hAnsi="Palatino Linotype"/>
          <w:i/>
          <w:lang w:val="az-Latn-AZ"/>
        </w:rPr>
        <w:t xml:space="preserve"> </w:t>
      </w:r>
      <w:r w:rsidRPr="00553F6C">
        <w:rPr>
          <w:rFonts w:ascii="Palatino Linotype" w:hAnsi="Palatino Linotype"/>
          <w:i/>
          <w:lang w:val="az-Latn-AZ"/>
        </w:rPr>
        <w:t>əhəmiyyətli</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vurma,</w:t>
      </w:r>
      <w:r w:rsidR="003476ED">
        <w:rPr>
          <w:rFonts w:ascii="Palatino Linotype" w:hAnsi="Palatino Linotype"/>
          <w:i/>
          <w:lang w:val="az-Latn-AZ"/>
        </w:rPr>
        <w:t xml:space="preserve"> </w:t>
      </w:r>
      <w:r w:rsidRPr="00553F6C">
        <w:rPr>
          <w:rFonts w:ascii="Palatino Linotype" w:hAnsi="Palatino Linotype"/>
          <w:i/>
          <w:lang w:val="az-Latn-AZ"/>
        </w:rPr>
        <w:t>habelə</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limanı</w:t>
      </w:r>
      <w:r w:rsidR="003476ED">
        <w:rPr>
          <w:rFonts w:ascii="Palatino Linotype" w:hAnsi="Palatino Linotype"/>
          <w:i/>
          <w:lang w:val="az-Latn-AZ"/>
        </w:rPr>
        <w:t xml:space="preserve"> </w:t>
      </w:r>
      <w:r w:rsidRPr="00553F6C">
        <w:rPr>
          <w:rFonts w:ascii="Palatino Linotype" w:hAnsi="Palatino Linotype"/>
          <w:i/>
          <w:lang w:val="az-Latn-AZ"/>
        </w:rPr>
        <w:t>xidmətlərinin</w:t>
      </w:r>
      <w:r w:rsidR="003476ED">
        <w:rPr>
          <w:rFonts w:ascii="Palatino Linotype" w:hAnsi="Palatino Linotype"/>
          <w:i/>
          <w:lang w:val="az-Latn-AZ"/>
        </w:rPr>
        <w:t xml:space="preserve"> </w:t>
      </w:r>
      <w:r w:rsidRPr="00553F6C">
        <w:rPr>
          <w:rFonts w:ascii="Palatino Linotype" w:hAnsi="Palatino Linotype"/>
          <w:i/>
          <w:lang w:val="az-Latn-AZ"/>
        </w:rPr>
        <w:t>işini</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pozma,</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limanının</w:t>
      </w:r>
      <w:r w:rsidR="003476ED">
        <w:rPr>
          <w:rFonts w:ascii="Palatino Linotype" w:hAnsi="Palatino Linotype"/>
          <w:i/>
          <w:lang w:val="az-Latn-AZ"/>
        </w:rPr>
        <w:t xml:space="preserve"> </w:t>
      </w:r>
      <w:r w:rsidRPr="00553F6C">
        <w:rPr>
          <w:rFonts w:ascii="Palatino Linotype" w:hAnsi="Palatino Linotype"/>
          <w:i/>
          <w:lang w:val="az-Latn-AZ"/>
        </w:rPr>
        <w:t>təhlükəsizliyinə</w:t>
      </w:r>
      <w:r w:rsidR="003476ED">
        <w:rPr>
          <w:rFonts w:ascii="Palatino Linotype" w:hAnsi="Palatino Linotype"/>
          <w:i/>
          <w:lang w:val="az-Latn-AZ"/>
        </w:rPr>
        <w:t xml:space="preserve"> </w:t>
      </w:r>
      <w:r w:rsidRPr="00553F6C">
        <w:rPr>
          <w:rFonts w:ascii="Palatino Linotype" w:hAnsi="Palatino Linotype"/>
          <w:i/>
          <w:lang w:val="az-Latn-AZ"/>
        </w:rPr>
        <w:t>təhdid</w:t>
      </w:r>
      <w:r w:rsidR="003476ED">
        <w:rPr>
          <w:rFonts w:ascii="Palatino Linotype" w:hAnsi="Palatino Linotype"/>
          <w:i/>
          <w:lang w:val="az-Latn-AZ"/>
        </w:rPr>
        <w:t xml:space="preserve"> </w:t>
      </w:r>
      <w:r w:rsidRPr="00553F6C">
        <w:rPr>
          <w:rFonts w:ascii="Palatino Linotype" w:hAnsi="Palatino Linotype"/>
          <w:i/>
          <w:lang w:val="az-Latn-AZ"/>
        </w:rPr>
        <w:t>yaranmasına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E5C93C6" w14:textId="496CE491">
      <w:pPr>
        <w:ind w:firstLine="600"/>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609DC4E8" w14:textId="17EC599E">
      <w:pPr>
        <w:ind w:firstLine="600"/>
        <w:jc w:val="both"/>
        <w:rPr>
          <w:rFonts w:ascii="Palatino Linotype" w:hAnsi="Palatino Linotype"/>
          <w:i/>
          <w:lang w:val="az-Latn-AZ"/>
        </w:rPr>
      </w:pPr>
      <w:r w:rsidRPr="00553F6C">
        <w:rPr>
          <w:rFonts w:ascii="Palatino Linotype" w:hAnsi="Palatino Linotype"/>
          <w:i/>
          <w:lang w:val="az-Latn-AZ"/>
        </w:rPr>
        <w:t>270-1.4.</w:t>
      </w:r>
      <w:r w:rsidR="003476ED">
        <w:rPr>
          <w:rFonts w:ascii="Palatino Linotype" w:hAnsi="Palatino Linotype"/>
          <w:i/>
          <w:lang w:val="az-Latn-AZ"/>
        </w:rPr>
        <w:t xml:space="preserve"> </w:t>
      </w:r>
      <w:r w:rsidRPr="00553F6C">
        <w:rPr>
          <w:rFonts w:ascii="Palatino Linotype" w:hAnsi="Palatino Linotype"/>
          <w:i/>
          <w:lang w:val="az-Latn-AZ"/>
        </w:rPr>
        <w:t>İstismarda</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gəmisini</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məhv</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habelə</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gəmisinə</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sıradan</w:t>
      </w:r>
      <w:r w:rsidR="003476ED">
        <w:rPr>
          <w:rFonts w:ascii="Palatino Linotype" w:hAnsi="Palatino Linotype"/>
          <w:i/>
          <w:lang w:val="az-Latn-AZ"/>
        </w:rPr>
        <w:t xml:space="preserve"> </w:t>
      </w:r>
      <w:r w:rsidRPr="00553F6C">
        <w:rPr>
          <w:rFonts w:ascii="Palatino Linotype" w:hAnsi="Palatino Linotype"/>
          <w:i/>
          <w:lang w:val="az-Latn-AZ"/>
        </w:rPr>
        <w:t>çıxmasına</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uçuş</w:t>
      </w:r>
      <w:r w:rsidR="003476ED">
        <w:rPr>
          <w:rFonts w:ascii="Palatino Linotype" w:hAnsi="Palatino Linotype"/>
          <w:i/>
          <w:lang w:val="az-Latn-AZ"/>
        </w:rPr>
        <w:t xml:space="preserve"> </w:t>
      </w:r>
      <w:r w:rsidRPr="00553F6C">
        <w:rPr>
          <w:rFonts w:ascii="Palatino Linotype" w:hAnsi="Palatino Linotype"/>
          <w:i/>
          <w:lang w:val="az-Latn-AZ"/>
        </w:rPr>
        <w:t>təhlükəsizliyinə</w:t>
      </w:r>
      <w:r w:rsidR="003476ED">
        <w:rPr>
          <w:rFonts w:ascii="Palatino Linotype" w:hAnsi="Palatino Linotype"/>
          <w:i/>
          <w:lang w:val="az-Latn-AZ"/>
        </w:rPr>
        <w:t xml:space="preserve"> </w:t>
      </w:r>
      <w:r w:rsidRPr="00553F6C">
        <w:rPr>
          <w:rFonts w:ascii="Palatino Linotype" w:hAnsi="Palatino Linotype"/>
          <w:i/>
          <w:lang w:val="az-Latn-AZ"/>
        </w:rPr>
        <w:t>təhdid</w:t>
      </w:r>
      <w:r w:rsidR="003476ED">
        <w:rPr>
          <w:rFonts w:ascii="Palatino Linotype" w:hAnsi="Palatino Linotype"/>
          <w:i/>
          <w:lang w:val="az-Latn-AZ"/>
        </w:rPr>
        <w:t xml:space="preserve"> </w:t>
      </w:r>
      <w:r w:rsidRPr="00553F6C">
        <w:rPr>
          <w:rFonts w:ascii="Palatino Linotype" w:hAnsi="Palatino Linotype"/>
          <w:i/>
          <w:lang w:val="az-Latn-AZ"/>
        </w:rPr>
        <w:t>yaradan</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yetirmə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F97D80B" w14:textId="3C258A0A">
      <w:pPr>
        <w:ind w:firstLine="600"/>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1F47D6B8" w14:textId="537D8B49">
      <w:pPr>
        <w:ind w:firstLine="600"/>
        <w:jc w:val="both"/>
        <w:rPr>
          <w:rFonts w:ascii="Palatino Linotype" w:hAnsi="Palatino Linotype"/>
          <w:i/>
          <w:lang w:val="az-Latn-AZ"/>
        </w:rPr>
      </w:pPr>
      <w:r w:rsidRPr="00553F6C">
        <w:rPr>
          <w:rFonts w:ascii="Palatino Linotype" w:hAnsi="Palatino Linotype"/>
          <w:i/>
          <w:lang w:val="az-Latn-AZ"/>
        </w:rPr>
        <w:t>270-1.5.</w:t>
      </w:r>
      <w:r w:rsidR="003476ED">
        <w:rPr>
          <w:rFonts w:ascii="Palatino Linotype" w:hAnsi="Palatino Linotype"/>
          <w:i/>
          <w:lang w:val="az-Latn-AZ"/>
        </w:rPr>
        <w:t xml:space="preserve"> </w:t>
      </w:r>
      <w:r w:rsidRPr="00553F6C">
        <w:rPr>
          <w:rFonts w:ascii="Palatino Linotype" w:hAnsi="Palatino Linotype"/>
          <w:i/>
          <w:lang w:val="az-Latn-AZ"/>
        </w:rPr>
        <w:t>İstismarda</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gəmisinin</w:t>
      </w:r>
      <w:r w:rsidR="003476ED">
        <w:rPr>
          <w:rFonts w:ascii="Palatino Linotype" w:hAnsi="Palatino Linotype"/>
          <w:i/>
          <w:lang w:val="az-Latn-AZ"/>
        </w:rPr>
        <w:t xml:space="preserve"> </w:t>
      </w:r>
      <w:r w:rsidRPr="00553F6C">
        <w:rPr>
          <w:rFonts w:ascii="Palatino Linotype" w:hAnsi="Palatino Linotype"/>
          <w:i/>
          <w:lang w:val="az-Latn-AZ"/>
        </w:rPr>
        <w:t>məhv</w:t>
      </w:r>
      <w:r w:rsidR="003476ED">
        <w:rPr>
          <w:rFonts w:ascii="Palatino Linotype" w:hAnsi="Palatino Linotype"/>
          <w:i/>
          <w:lang w:val="az-Latn-AZ"/>
        </w:rPr>
        <w:t xml:space="preserve"> </w:t>
      </w:r>
      <w:r w:rsidRPr="00553F6C">
        <w:rPr>
          <w:rFonts w:ascii="Palatino Linotype" w:hAnsi="Palatino Linotype"/>
          <w:i/>
          <w:lang w:val="az-Latn-AZ"/>
        </w:rPr>
        <w:t>edilməsinə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uçuş</w:t>
      </w:r>
      <w:r w:rsidR="003476ED">
        <w:rPr>
          <w:rFonts w:ascii="Palatino Linotype" w:hAnsi="Palatino Linotype"/>
          <w:i/>
          <w:lang w:val="az-Latn-AZ"/>
        </w:rPr>
        <w:t xml:space="preserve"> </w:t>
      </w:r>
      <w:r w:rsidRPr="00553F6C">
        <w:rPr>
          <w:rFonts w:ascii="Palatino Linotype" w:hAnsi="Palatino Linotype"/>
          <w:i/>
          <w:lang w:val="az-Latn-AZ"/>
        </w:rPr>
        <w:t>təhlükəsizliyinə</w:t>
      </w:r>
      <w:r w:rsidR="003476ED">
        <w:rPr>
          <w:rFonts w:ascii="Palatino Linotype" w:hAnsi="Palatino Linotype"/>
          <w:i/>
          <w:lang w:val="az-Latn-AZ"/>
        </w:rPr>
        <w:t xml:space="preserve"> </w:t>
      </w:r>
      <w:r w:rsidRPr="00553F6C">
        <w:rPr>
          <w:rFonts w:ascii="Palatino Linotype" w:hAnsi="Palatino Linotype"/>
          <w:i/>
          <w:lang w:val="az-Latn-AZ"/>
        </w:rPr>
        <w:t>təhdid</w:t>
      </w:r>
      <w:r w:rsidR="003476ED">
        <w:rPr>
          <w:rFonts w:ascii="Palatino Linotype" w:hAnsi="Palatino Linotype"/>
          <w:i/>
          <w:lang w:val="az-Latn-AZ"/>
        </w:rPr>
        <w:t xml:space="preserve"> </w:t>
      </w:r>
      <w:r w:rsidRPr="00553F6C">
        <w:rPr>
          <w:rFonts w:ascii="Palatino Linotype" w:hAnsi="Palatino Linotype"/>
          <w:i/>
          <w:lang w:val="az-Latn-AZ"/>
        </w:rPr>
        <w:t>yaradacaq</w:t>
      </w:r>
      <w:r w:rsidR="003476ED">
        <w:rPr>
          <w:rFonts w:ascii="Palatino Linotype" w:hAnsi="Palatino Linotype"/>
          <w:i/>
          <w:lang w:val="az-Latn-AZ"/>
        </w:rPr>
        <w:t xml:space="preserve"> </w:t>
      </w:r>
      <w:r w:rsidRPr="00553F6C">
        <w:rPr>
          <w:rFonts w:ascii="Palatino Linotype" w:hAnsi="Palatino Linotype"/>
          <w:i/>
          <w:lang w:val="az-Latn-AZ"/>
        </w:rPr>
        <w:t>dərəcədə</w:t>
      </w:r>
      <w:r w:rsidR="003476ED">
        <w:rPr>
          <w:rFonts w:ascii="Palatino Linotype" w:hAnsi="Palatino Linotype"/>
          <w:i/>
          <w:lang w:val="az-Latn-AZ"/>
        </w:rPr>
        <w:t xml:space="preserve"> </w:t>
      </w:r>
      <w:r w:rsidRPr="00553F6C">
        <w:rPr>
          <w:rFonts w:ascii="Palatino Linotype" w:hAnsi="Palatino Linotype"/>
          <w:i/>
          <w:lang w:val="az-Latn-AZ"/>
        </w:rPr>
        <w:t>zədələnməsinə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ola</w:t>
      </w:r>
      <w:r w:rsidR="003476ED">
        <w:rPr>
          <w:rFonts w:ascii="Palatino Linotype" w:hAnsi="Palatino Linotype"/>
          <w:i/>
          <w:lang w:val="az-Latn-AZ"/>
        </w:rPr>
        <w:t xml:space="preserve"> </w:t>
      </w:r>
      <w:r w:rsidRPr="00553F6C">
        <w:rPr>
          <w:rFonts w:ascii="Palatino Linotype" w:hAnsi="Palatino Linotype"/>
          <w:i/>
          <w:lang w:val="az-Latn-AZ"/>
        </w:rPr>
        <w:t>bilən</w:t>
      </w:r>
      <w:r w:rsidR="003476ED">
        <w:rPr>
          <w:rFonts w:ascii="Palatino Linotype" w:hAnsi="Palatino Linotype"/>
          <w:i/>
          <w:lang w:val="az-Latn-AZ"/>
        </w:rPr>
        <w:t xml:space="preserve"> </w:t>
      </w:r>
      <w:r w:rsidRPr="00553F6C">
        <w:rPr>
          <w:rFonts w:ascii="Palatino Linotype" w:hAnsi="Palatino Linotype"/>
          <w:i/>
          <w:lang w:val="az-Latn-AZ"/>
        </w:rPr>
        <w:t>qurğu</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maddəni</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gəmisində</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yerləşdirmə,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qurğu</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maddənin</w:t>
      </w:r>
      <w:r w:rsidR="003476ED">
        <w:rPr>
          <w:rFonts w:ascii="Palatino Linotype" w:hAnsi="Palatino Linotype"/>
          <w:i/>
          <w:lang w:val="az-Latn-AZ"/>
        </w:rPr>
        <w:t xml:space="preserve"> </w:t>
      </w:r>
      <w:r w:rsidRPr="00553F6C">
        <w:rPr>
          <w:rFonts w:ascii="Palatino Linotype" w:hAnsi="Palatino Linotype"/>
          <w:i/>
          <w:lang w:val="az-Latn-AZ"/>
        </w:rPr>
        <w:t>istismarda</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hava</w:t>
      </w:r>
      <w:r w:rsidR="003476ED">
        <w:rPr>
          <w:rFonts w:ascii="Palatino Linotype" w:hAnsi="Palatino Linotype"/>
          <w:i/>
          <w:lang w:val="az-Latn-AZ"/>
        </w:rPr>
        <w:t xml:space="preserve"> </w:t>
      </w:r>
      <w:r w:rsidRPr="00553F6C">
        <w:rPr>
          <w:rFonts w:ascii="Palatino Linotype" w:hAnsi="Palatino Linotype"/>
          <w:i/>
          <w:lang w:val="az-Latn-AZ"/>
        </w:rPr>
        <w:t>gəmisində</w:t>
      </w:r>
      <w:r w:rsidR="003476ED">
        <w:rPr>
          <w:rFonts w:ascii="Palatino Linotype" w:hAnsi="Palatino Linotype"/>
          <w:i/>
          <w:lang w:val="az-Latn-AZ"/>
        </w:rPr>
        <w:t xml:space="preserve"> </w:t>
      </w:r>
      <w:r w:rsidRPr="00553F6C">
        <w:rPr>
          <w:rFonts w:ascii="Palatino Linotype" w:hAnsi="Palatino Linotype"/>
          <w:i/>
          <w:lang w:val="az-Latn-AZ"/>
        </w:rPr>
        <w:t>yerləşdirilməsinə</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qanunsuz</w:t>
      </w:r>
      <w:r w:rsidR="003476ED">
        <w:rPr>
          <w:rFonts w:ascii="Palatino Linotype" w:hAnsi="Palatino Linotype"/>
          <w:i/>
          <w:lang w:val="az-Latn-AZ"/>
        </w:rPr>
        <w:t xml:space="preserve"> </w:t>
      </w:r>
      <w:r w:rsidRPr="00553F6C">
        <w:rPr>
          <w:rFonts w:ascii="Palatino Linotype" w:hAnsi="Palatino Linotype"/>
          <w:i/>
          <w:lang w:val="az-Latn-AZ"/>
        </w:rPr>
        <w:t>olaraq</w:t>
      </w:r>
      <w:r w:rsidR="003476ED">
        <w:rPr>
          <w:rFonts w:ascii="Palatino Linotype" w:hAnsi="Palatino Linotype"/>
          <w:i/>
          <w:lang w:val="az-Latn-AZ"/>
        </w:rPr>
        <w:t xml:space="preserve"> </w:t>
      </w:r>
      <w:r w:rsidRPr="00553F6C">
        <w:rPr>
          <w:rFonts w:ascii="Palatino Linotype" w:hAnsi="Palatino Linotype"/>
          <w:i/>
          <w:lang w:val="az-Latn-AZ"/>
        </w:rPr>
        <w:t>şərait</w:t>
      </w:r>
      <w:r w:rsidR="003476ED">
        <w:rPr>
          <w:rFonts w:ascii="Palatino Linotype" w:hAnsi="Palatino Linotype"/>
          <w:i/>
          <w:lang w:val="az-Latn-AZ"/>
        </w:rPr>
        <w:t xml:space="preserve"> </w:t>
      </w:r>
      <w:r w:rsidRPr="00553F6C">
        <w:rPr>
          <w:rFonts w:ascii="Palatino Linotype" w:hAnsi="Palatino Linotype"/>
          <w:i/>
          <w:lang w:val="az-Latn-AZ"/>
        </w:rPr>
        <w:t>yaratma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22051794" w14:textId="69CEC226">
      <w:pPr>
        <w:pStyle w:val="Mecelle"/>
        <w:ind w:firstLine="600"/>
        <w:rPr>
          <w:sz w:val="24"/>
          <w:szCs w:val="24"/>
        </w:rPr>
      </w:pPr>
      <w:r w:rsidRPr="00553F6C">
        <w:rPr>
          <w:i/>
          <w:sz w:val="24"/>
          <w:szCs w:val="24"/>
        </w:rPr>
        <w:t>səkkiz</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38664E3A" w14:textId="77777777">
      <w:pPr>
        <w:pStyle w:val="Mecelle"/>
        <w:ind w:firstLine="567"/>
        <w:rPr>
          <w:sz w:val="24"/>
          <w:szCs w:val="24"/>
        </w:rPr>
      </w:pPr>
    </w:p>
    <w:p w:rsidR="009066A0" w:rsidRPr="00553F6C" w14:paraId="47D3C928" w14:textId="2AD49CEE">
      <w:pPr>
        <w:jc w:val="center"/>
        <w:rPr>
          <w:rFonts w:ascii="Palatino Linotype" w:hAnsi="Palatino Linotype"/>
          <w:lang w:val="az-Latn-AZ"/>
        </w:rPr>
      </w:pPr>
      <w:r w:rsidRPr="00553F6C">
        <w:rPr>
          <w:rFonts w:ascii="Palatino Linotype" w:hAnsi="Palatino Linotype"/>
          <w:lang w:val="az-Latn-AZ"/>
        </w:rPr>
        <w:t>Otuzuncu</w:t>
      </w:r>
      <w:r w:rsidR="003476ED">
        <w:rPr>
          <w:rFonts w:ascii="Palatino Linotype" w:hAnsi="Palatino Linotype"/>
          <w:lang w:val="az-Latn-AZ"/>
        </w:rPr>
        <w:t xml:space="preserve"> </w:t>
      </w:r>
      <w:r w:rsidRPr="00553F6C">
        <w:rPr>
          <w:rFonts w:ascii="Palatino Linotype" w:hAnsi="Palatino Linotype"/>
          <w:lang w:val="az-Latn-AZ"/>
        </w:rPr>
        <w:t>fəsil</w:t>
      </w:r>
      <w:r w:rsidRPr="00553F6C">
        <w:rPr>
          <w:rStyle w:val="EndnoteReference"/>
          <w:rFonts w:ascii="Palatino Linotype" w:hAnsi="Palatino Linotype"/>
          <w:b/>
          <w:color w:val="0000FF"/>
          <w:lang w:val="az-Latn-AZ"/>
        </w:rPr>
        <w:t>815</w:t>
      </w:r>
    </w:p>
    <w:p w:rsidR="009066A0" w:rsidRPr="00553F6C" w14:paraId="22D8E551" w14:textId="77777777">
      <w:pPr>
        <w:pStyle w:val="StyleLar1Bold1"/>
        <w:spacing w:after="0"/>
        <w:rPr>
          <w:szCs w:val="24"/>
        </w:rPr>
      </w:pPr>
      <w:r w:rsidRPr="00553F6C">
        <w:rPr>
          <w:szCs w:val="24"/>
        </w:rPr>
        <w:t>KİBERCİNAYƏTLƏR</w:t>
      </w:r>
    </w:p>
    <w:p w:rsidR="009066A0" w:rsidRPr="00553F6C" w14:paraId="75E20979" w14:textId="77777777">
      <w:pPr>
        <w:pStyle w:val="StyleLar1Bold1"/>
        <w:spacing w:after="0"/>
        <w:ind w:firstLine="567"/>
        <w:rPr>
          <w:rStyle w:val="MecelleChar"/>
          <w:rFonts w:cs="Tahoma"/>
          <w:b w:val="0"/>
          <w:i/>
          <w:sz w:val="24"/>
        </w:rPr>
      </w:pPr>
    </w:p>
    <w:p w:rsidR="009066A0" w:rsidRPr="00553F6C" w14:paraId="7B9257DF" w14:textId="51F073DC">
      <w:pPr>
        <w:ind w:firstLine="567"/>
        <w:jc w:val="both"/>
        <w:rPr>
          <w:rFonts w:ascii="Palatino Linotype" w:hAnsi="Palatino Linotype"/>
          <w:lang w:val="az-Latn-AZ"/>
        </w:rPr>
      </w:pPr>
      <w:r w:rsidRPr="00553F6C">
        <w:rPr>
          <w:rFonts w:ascii="Palatino Linotype" w:hAnsi="Palatino Linotype"/>
          <w:spacing w:val="60"/>
          <w:lang w:val="az-Latn-AZ"/>
        </w:rPr>
        <w:t>Maddə</w:t>
      </w:r>
      <w:r w:rsidR="003476ED">
        <w:rPr>
          <w:rFonts w:ascii="Palatino Linotype" w:hAnsi="Palatino Linotype"/>
          <w:lang w:val="az-Latn-AZ"/>
        </w:rPr>
        <w:t xml:space="preserve"> </w:t>
      </w:r>
      <w:r w:rsidRPr="00553F6C">
        <w:rPr>
          <w:rFonts w:ascii="Palatino Linotype" w:hAnsi="Palatino Linotype"/>
          <w:lang w:val="az-Latn-AZ"/>
        </w:rPr>
        <w:t>271.</w:t>
      </w:r>
      <w:r w:rsidR="003476ED">
        <w:rPr>
          <w:rFonts w:ascii="Palatino Linotype" w:hAnsi="Palatino Linotype"/>
          <w:lang w:val="az-Latn-AZ"/>
        </w:rPr>
        <w:t xml:space="preserve"> </w:t>
      </w:r>
      <w:r w:rsidRPr="00553F6C">
        <w:rPr>
          <w:rFonts w:ascii="Palatino Linotype" w:hAnsi="Palatino Linotype"/>
          <w:b/>
          <w:lang w:val="az-Latn-AZ"/>
        </w:rPr>
        <w:t>Kompyuter</w:t>
      </w:r>
      <w:r w:rsidR="003476ED">
        <w:rPr>
          <w:rFonts w:ascii="Palatino Linotype" w:hAnsi="Palatino Linotype"/>
          <w:b/>
          <w:lang w:val="az-Latn-AZ"/>
        </w:rPr>
        <w:t xml:space="preserve"> </w:t>
      </w:r>
      <w:r w:rsidRPr="00553F6C">
        <w:rPr>
          <w:rFonts w:ascii="Palatino Linotype" w:hAnsi="Palatino Linotype"/>
          <w:b/>
          <w:lang w:val="az-Latn-AZ"/>
        </w:rPr>
        <w:t>sisteminə</w:t>
      </w:r>
      <w:r w:rsidR="003476ED">
        <w:rPr>
          <w:rFonts w:ascii="Palatino Linotype" w:hAnsi="Palatino Linotype"/>
          <w:b/>
          <w:lang w:val="az-Latn-AZ"/>
        </w:rPr>
        <w:t xml:space="preserve"> </w:t>
      </w:r>
      <w:r w:rsidRPr="00553F6C">
        <w:rPr>
          <w:rFonts w:ascii="Palatino Linotype" w:hAnsi="Palatino Linotype"/>
          <w:b/>
          <w:lang w:val="az-Latn-AZ"/>
        </w:rPr>
        <w:t>qanunsuz</w:t>
      </w:r>
      <w:r w:rsidR="003476ED">
        <w:rPr>
          <w:rFonts w:ascii="Palatino Linotype" w:hAnsi="Palatino Linotype"/>
          <w:b/>
          <w:lang w:val="az-Latn-AZ"/>
        </w:rPr>
        <w:t xml:space="preserve"> </w:t>
      </w:r>
      <w:r w:rsidRPr="00553F6C">
        <w:rPr>
          <w:rFonts w:ascii="Palatino Linotype" w:hAnsi="Palatino Linotype"/>
          <w:b/>
          <w:lang w:val="az-Latn-AZ"/>
        </w:rPr>
        <w:t>daxil</w:t>
      </w:r>
      <w:r w:rsidR="003476ED">
        <w:rPr>
          <w:rFonts w:ascii="Palatino Linotype" w:hAnsi="Palatino Linotype"/>
          <w:b/>
          <w:lang w:val="az-Latn-AZ"/>
        </w:rPr>
        <w:t xml:space="preserve"> </w:t>
      </w:r>
      <w:r w:rsidRPr="00553F6C">
        <w:rPr>
          <w:rFonts w:ascii="Palatino Linotype" w:hAnsi="Palatino Linotype"/>
          <w:b/>
          <w:lang w:val="az-Latn-AZ"/>
        </w:rPr>
        <w:t>olma</w:t>
      </w:r>
    </w:p>
    <w:p w:rsidR="009066A0" w:rsidRPr="00553F6C" w14:paraId="3841FC06" w14:textId="77777777">
      <w:pPr>
        <w:ind w:firstLine="567"/>
        <w:jc w:val="both"/>
        <w:rPr>
          <w:rFonts w:ascii="Palatino Linotype" w:hAnsi="Palatino Linotype"/>
          <w:lang w:val="az-Latn-AZ"/>
        </w:rPr>
      </w:pPr>
    </w:p>
    <w:p w:rsidR="009066A0" w:rsidRPr="00553F6C" w14:paraId="566E4F51" w14:textId="30022DAC">
      <w:pPr>
        <w:ind w:firstLine="567"/>
        <w:jc w:val="both"/>
        <w:rPr>
          <w:rFonts w:ascii="Palatino Linotype" w:hAnsi="Palatino Linotype"/>
          <w:lang w:val="az-Latn-AZ"/>
        </w:rPr>
      </w:pPr>
      <w:r w:rsidRPr="00553F6C">
        <w:rPr>
          <w:rFonts w:ascii="Palatino Linotype" w:hAnsi="Palatino Linotype"/>
          <w:lang w:val="az-Latn-AZ"/>
        </w:rPr>
        <w:t>271.1.</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hissəsinə</w:t>
      </w:r>
      <w:r w:rsidR="003476ED">
        <w:rPr>
          <w:rFonts w:ascii="Palatino Linotype" w:hAnsi="Palatino Linotype"/>
          <w:lang w:val="az-Latn-AZ"/>
        </w:rPr>
        <w:t xml:space="preserve"> </w:t>
      </w:r>
      <w:r w:rsidRPr="00553F6C">
        <w:rPr>
          <w:rFonts w:ascii="Palatino Linotype" w:hAnsi="Palatino Linotype"/>
          <w:lang w:val="az-Latn-AZ"/>
        </w:rPr>
        <w:t>daxil</w:t>
      </w:r>
      <w:r w:rsidR="003476ED">
        <w:rPr>
          <w:rFonts w:ascii="Palatino Linotype" w:hAnsi="Palatino Linotype"/>
          <w:lang w:val="az-Latn-AZ"/>
        </w:rPr>
        <w:t xml:space="preserve"> </w:t>
      </w:r>
      <w:r w:rsidRPr="00553F6C">
        <w:rPr>
          <w:rFonts w:ascii="Palatino Linotype" w:hAnsi="Palatino Linotype"/>
          <w:lang w:val="az-Latn-AZ"/>
        </w:rPr>
        <w:t>olmaq</w:t>
      </w:r>
      <w:r w:rsidR="003476ED">
        <w:rPr>
          <w:rFonts w:ascii="Palatino Linotype" w:hAnsi="Palatino Linotype"/>
          <w:lang w:val="az-Latn-AZ"/>
        </w:rPr>
        <w:t xml:space="preserve"> </w:t>
      </w:r>
      <w:r w:rsidRPr="00553F6C">
        <w:rPr>
          <w:rFonts w:ascii="Palatino Linotype" w:hAnsi="Palatino Linotype"/>
          <w:lang w:val="az-Latn-AZ"/>
        </w:rPr>
        <w:t>hüququ</w:t>
      </w:r>
      <w:r w:rsidR="003476ED">
        <w:rPr>
          <w:rFonts w:ascii="Palatino Linotype" w:hAnsi="Palatino Linotype"/>
          <w:lang w:val="az-Latn-AZ"/>
        </w:rPr>
        <w:t xml:space="preserve"> </w:t>
      </w:r>
      <w:r w:rsidRPr="00553F6C">
        <w:rPr>
          <w:rFonts w:ascii="Palatino Linotype" w:hAnsi="Palatino Linotype"/>
          <w:lang w:val="az-Latn-AZ"/>
        </w:rPr>
        <w:t>olmadan</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sistemə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hissəsinə</w:t>
      </w:r>
      <w:r w:rsidR="003476ED">
        <w:rPr>
          <w:rFonts w:ascii="Palatino Linotype" w:hAnsi="Palatino Linotype"/>
          <w:lang w:val="az-Latn-AZ"/>
        </w:rPr>
        <w:t xml:space="preserve"> </w:t>
      </w:r>
      <w:r w:rsidRPr="00553F6C">
        <w:rPr>
          <w:rFonts w:ascii="Palatino Linotype" w:hAnsi="Palatino Linotype"/>
          <w:lang w:val="az-Latn-AZ"/>
        </w:rPr>
        <w:t>mühafizə</w:t>
      </w:r>
      <w:r w:rsidR="003476ED">
        <w:rPr>
          <w:rFonts w:ascii="Palatino Linotype" w:hAnsi="Palatino Linotype"/>
          <w:lang w:val="az-Latn-AZ"/>
        </w:rPr>
        <w:t xml:space="preserve"> </w:t>
      </w:r>
      <w:r w:rsidRPr="00553F6C">
        <w:rPr>
          <w:rFonts w:ascii="Palatino Linotype" w:hAnsi="Palatino Linotype"/>
          <w:lang w:val="az-Latn-AZ"/>
        </w:rPr>
        <w:t>tədbirlərini</w:t>
      </w:r>
      <w:r w:rsidR="003476ED">
        <w:rPr>
          <w:rFonts w:ascii="Palatino Linotype" w:hAnsi="Palatino Linotype"/>
          <w:lang w:val="az-Latn-AZ"/>
        </w:rPr>
        <w:t xml:space="preserve"> </w:t>
      </w:r>
      <w:r w:rsidRPr="00553F6C">
        <w:rPr>
          <w:rFonts w:ascii="Palatino Linotype" w:hAnsi="Palatino Linotype"/>
          <w:lang w:val="az-Latn-AZ"/>
        </w:rPr>
        <w:t>pozmaqla,</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burada</w:t>
      </w:r>
      <w:r w:rsidR="003476ED">
        <w:rPr>
          <w:rFonts w:ascii="Palatino Linotype" w:hAnsi="Palatino Linotype"/>
          <w:lang w:val="az-Latn-AZ"/>
        </w:rPr>
        <w:t xml:space="preserve"> </w:t>
      </w:r>
      <w:r w:rsidRPr="00553F6C">
        <w:rPr>
          <w:rFonts w:ascii="Palatino Linotype" w:hAnsi="Palatino Linotype"/>
          <w:lang w:val="az-Latn-AZ"/>
        </w:rPr>
        <w:t>saxlanılan</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məlumatlarını</w:t>
      </w:r>
      <w:r w:rsidR="003476ED">
        <w:rPr>
          <w:rFonts w:ascii="Palatino Linotype" w:hAnsi="Palatino Linotype"/>
          <w:lang w:val="az-Latn-AZ"/>
        </w:rPr>
        <w:t xml:space="preserve"> </w:t>
      </w:r>
      <w:r w:rsidRPr="00553F6C">
        <w:rPr>
          <w:rFonts w:ascii="Palatino Linotype" w:hAnsi="Palatino Linotype"/>
          <w:lang w:val="az-Latn-AZ"/>
        </w:rPr>
        <w:t>ələ</w:t>
      </w:r>
      <w:r w:rsidR="003476ED">
        <w:rPr>
          <w:rFonts w:ascii="Palatino Linotype" w:hAnsi="Palatino Linotype"/>
          <w:lang w:val="az-Latn-AZ"/>
        </w:rPr>
        <w:t xml:space="preserve"> </w:t>
      </w:r>
      <w:r w:rsidRPr="00553F6C">
        <w:rPr>
          <w:rFonts w:ascii="Palatino Linotype" w:hAnsi="Palatino Linotype"/>
          <w:lang w:val="az-Latn-AZ"/>
        </w:rPr>
        <w:t>keçirmək</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başqa</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niyyətlə</w:t>
      </w:r>
      <w:r w:rsidR="003476ED">
        <w:rPr>
          <w:rFonts w:ascii="Palatino Linotype" w:hAnsi="Palatino Linotype"/>
          <w:lang w:val="az-Latn-AZ"/>
        </w:rPr>
        <w:t xml:space="preserve"> </w:t>
      </w:r>
      <w:r w:rsidRPr="00553F6C">
        <w:rPr>
          <w:rFonts w:ascii="Palatino Linotype" w:hAnsi="Palatino Linotype"/>
          <w:lang w:val="az-Latn-AZ"/>
        </w:rPr>
        <w:t>qəsdən</w:t>
      </w:r>
      <w:r w:rsidR="003476ED">
        <w:rPr>
          <w:rFonts w:ascii="Palatino Linotype" w:hAnsi="Palatino Linotype"/>
          <w:lang w:val="az-Latn-AZ"/>
        </w:rPr>
        <w:t xml:space="preserve"> </w:t>
      </w:r>
      <w:r w:rsidRPr="00553F6C">
        <w:rPr>
          <w:rFonts w:ascii="Palatino Linotype" w:hAnsi="Palatino Linotype"/>
          <w:lang w:val="az-Latn-AZ"/>
        </w:rPr>
        <w:t>daxil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60E5A7CC" w14:textId="44AE8F23">
      <w:pPr>
        <w:ind w:firstLine="567"/>
        <w:jc w:val="both"/>
        <w:rPr>
          <w:rFonts w:ascii="Palatino Linotype" w:hAnsi="Palatino Linotype"/>
          <w:lang w:val="az-Latn-AZ"/>
        </w:rPr>
      </w:pP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lang w:val="az-Latn-AZ"/>
        </w:rPr>
        <w:t>816</w:t>
      </w:r>
      <w:r w:rsidR="003476ED">
        <w:rPr>
          <w:rFonts w:ascii="Palatino Linotype" w:hAnsi="Palatino Linotype"/>
          <w:lang w:val="az-Latn-AZ"/>
        </w:rPr>
        <w:t xml:space="preserve"> </w:t>
      </w:r>
    </w:p>
    <w:p w:rsidR="009066A0" w:rsidRPr="00553F6C" w14:paraId="656320FD" w14:textId="21CBF6A1">
      <w:pPr>
        <w:ind w:firstLine="567"/>
        <w:jc w:val="both"/>
        <w:rPr>
          <w:rFonts w:ascii="Palatino Linotype" w:hAnsi="Palatino Linotype"/>
          <w:lang w:val="az-Latn-AZ"/>
        </w:rPr>
      </w:pPr>
      <w:r w:rsidRPr="00553F6C">
        <w:rPr>
          <w:rFonts w:ascii="Palatino Linotype" w:hAnsi="Palatino Linotype"/>
          <w:lang w:val="az-Latn-AZ"/>
        </w:rPr>
        <w:t>271.2.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26F5689F" w14:textId="60973592">
      <w:pPr>
        <w:ind w:firstLine="567"/>
        <w:jc w:val="both"/>
        <w:rPr>
          <w:rFonts w:ascii="Palatino Linotype" w:hAnsi="Palatino Linotype"/>
          <w:lang w:val="az-Latn-AZ"/>
        </w:rPr>
      </w:pPr>
      <w:r w:rsidRPr="00553F6C">
        <w:rPr>
          <w:rFonts w:ascii="Palatino Linotype" w:hAnsi="Palatino Linotype"/>
          <w:lang w:val="az-Latn-AZ"/>
        </w:rPr>
        <w:t>271.2.1.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2FBB6604" w14:textId="66D73717">
      <w:pPr>
        <w:ind w:firstLine="567"/>
        <w:jc w:val="both"/>
        <w:rPr>
          <w:rFonts w:ascii="Palatino Linotype" w:hAnsi="Palatino Linotype"/>
          <w:lang w:val="az-Latn-AZ"/>
        </w:rPr>
      </w:pPr>
      <w:r w:rsidRPr="00553F6C">
        <w:rPr>
          <w:rFonts w:ascii="Palatino Linotype" w:hAnsi="Palatino Linotype"/>
          <w:lang w:val="az-Latn-AZ"/>
        </w:rPr>
        <w:t>271.2.2.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birlik</w:t>
      </w:r>
      <w:r w:rsidR="003476ED">
        <w:rPr>
          <w:rFonts w:ascii="Palatino Linotype" w:hAnsi="Palatino Linotype"/>
          <w:lang w:val="az-Latn-AZ"/>
        </w:rPr>
        <w:t xml:space="preserve"> </w:t>
      </w:r>
      <w:r w:rsidRPr="00553F6C">
        <w:rPr>
          <w:rFonts w:ascii="Palatino Linotype" w:hAnsi="Palatino Linotype"/>
          <w:lang w:val="az-Latn-AZ"/>
        </w:rPr>
        <w:t>(təşkilat)</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43458184" w14:textId="2FDBE611">
      <w:pPr>
        <w:ind w:firstLine="567"/>
        <w:jc w:val="both"/>
        <w:rPr>
          <w:rFonts w:ascii="Palatino Linotype" w:hAnsi="Palatino Linotype"/>
          <w:lang w:val="az-Latn-AZ"/>
        </w:rPr>
      </w:pPr>
      <w:r w:rsidRPr="00553F6C">
        <w:rPr>
          <w:rFonts w:ascii="Palatino Linotype" w:hAnsi="Palatino Linotype"/>
          <w:lang w:val="az-Latn-AZ"/>
        </w:rPr>
        <w:t>271.2.3.</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öz</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mövqeyindən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5C868B87" w14:textId="1619DC1D">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lang w:val="az-Latn-AZ"/>
        </w:rPr>
        <w:t>817</w:t>
      </w:r>
    </w:p>
    <w:p w:rsidR="009066A0" w:rsidRPr="00553F6C" w14:paraId="30A3AD6F" w14:textId="3431A364">
      <w:pPr>
        <w:ind w:firstLine="567"/>
        <w:jc w:val="both"/>
        <w:rPr>
          <w:rFonts w:ascii="Palatino Linotype" w:hAnsi="Palatino Linotype"/>
          <w:lang w:val="az-Latn-AZ"/>
        </w:rPr>
      </w:pPr>
      <w:r w:rsidRPr="00553F6C">
        <w:rPr>
          <w:rFonts w:ascii="Palatino Linotype" w:hAnsi="Palatino Linotype"/>
          <w:lang w:val="az-Latn-AZ"/>
        </w:rPr>
        <w:t>271.3.</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271.1</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271.2-ci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ictimai</w:t>
      </w:r>
      <w:r w:rsidR="003476ED">
        <w:rPr>
          <w:rFonts w:ascii="Palatino Linotype" w:hAnsi="Palatino Linotype"/>
          <w:lang w:val="az-Latn-AZ"/>
        </w:rPr>
        <w:t xml:space="preserve"> </w:t>
      </w:r>
      <w:r w:rsidRPr="00553F6C">
        <w:rPr>
          <w:rFonts w:ascii="Palatino Linotype" w:hAnsi="Palatino Linotype"/>
          <w:lang w:val="az-Latn-AZ"/>
        </w:rPr>
        <w:t>əhəmiyyətli</w:t>
      </w:r>
      <w:r w:rsidR="003476ED">
        <w:rPr>
          <w:rFonts w:ascii="Palatino Linotype" w:hAnsi="Palatino Linotype"/>
          <w:lang w:val="az-Latn-AZ"/>
        </w:rPr>
        <w:t xml:space="preserve"> </w:t>
      </w:r>
      <w:r w:rsidRPr="00553F6C">
        <w:rPr>
          <w:rFonts w:ascii="Palatino Linotype" w:hAnsi="Palatino Linotype"/>
          <w:lang w:val="az-Latn-AZ"/>
        </w:rPr>
        <w:t>infrastruktur</w:t>
      </w:r>
      <w:r w:rsidR="003476ED">
        <w:rPr>
          <w:rFonts w:ascii="Palatino Linotype" w:hAnsi="Palatino Linotype"/>
          <w:lang w:val="az-Latn-AZ"/>
        </w:rPr>
        <w:t xml:space="preserve"> </w:t>
      </w:r>
      <w:r w:rsidRPr="00553F6C">
        <w:rPr>
          <w:rFonts w:ascii="Palatino Linotype" w:hAnsi="Palatino Linotype"/>
          <w:lang w:val="az-Latn-AZ"/>
        </w:rPr>
        <w:t>obyektinin</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hissəsinə</w:t>
      </w:r>
      <w:r w:rsidR="003476ED">
        <w:rPr>
          <w:rFonts w:ascii="Palatino Linotype" w:hAnsi="Palatino Linotype"/>
          <w:lang w:val="az-Latn-AZ"/>
        </w:rPr>
        <w:t xml:space="preserve"> </w:t>
      </w:r>
      <w:r w:rsidRPr="00553F6C">
        <w:rPr>
          <w:rFonts w:ascii="Palatino Linotype" w:hAnsi="Palatino Linotype"/>
          <w:lang w:val="az-Latn-AZ"/>
        </w:rPr>
        <w:t>münasibətdə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12414AAD" w14:textId="03ADA273">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altı</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6DDA9008" w14:textId="5AFF3606">
      <w:pPr>
        <w:ind w:firstLine="567"/>
        <w:jc w:val="both"/>
        <w:rPr>
          <w:rFonts w:ascii="Palatino Linotype" w:hAnsi="Palatino Linotype"/>
          <w:b/>
          <w:sz w:val="20"/>
          <w:szCs w:val="20"/>
          <w:lang w:val="az-Latn-AZ"/>
        </w:rPr>
      </w:pPr>
      <w:r w:rsidRPr="00553F6C">
        <w:rPr>
          <w:rFonts w:ascii="Palatino Linotype" w:hAnsi="Palatino Linotype"/>
          <w:b/>
          <w:sz w:val="20"/>
          <w:szCs w:val="20"/>
          <w:lang w:val="az-Latn-AZ"/>
        </w:rPr>
        <w:t>Qeyd:</w:t>
      </w:r>
      <w:r w:rsidR="003476ED">
        <w:rPr>
          <w:rFonts w:ascii="Palatino Linotype" w:hAnsi="Palatino Linotype"/>
          <w:b/>
          <w:sz w:val="20"/>
          <w:szCs w:val="20"/>
          <w:lang w:val="az-Latn-AZ"/>
        </w:rPr>
        <w:t xml:space="preserve"> </w:t>
      </w:r>
    </w:p>
    <w:p w:rsidR="009066A0" w:rsidRPr="00553F6C" w14:paraId="74D48428" w14:textId="5DE369C6">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1.</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Məcəllənin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271-273-2-ci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maddələrində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“kompyuter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sistemi”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dedikdə,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müvafiq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proqramlara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uyğun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olaraq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verilənlərin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avtomatlaşdırılmış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işlənməsini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həyata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keçirən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hansı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qurğu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bir-birinə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qoşulmuş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əlaqələndirilmiş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qurğular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qrupu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düşülür.</w:t>
      </w:r>
    </w:p>
    <w:p w:rsidR="009066A0" w:rsidRPr="00553F6C" w14:paraId="17DED91C" w14:textId="1E0714BE">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2.</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Məcəllənin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271-273-2-ci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maddələrində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“kompyuter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məlumatları”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dedikdə,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kompyuter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sistemində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işlənməsi,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emal</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edilməsi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üçün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yararlı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istənilən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informasiya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(faktlar,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məlumatlar,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proqramlar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anlayışlar)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düşülür.</w:t>
      </w:r>
      <w:r w:rsidR="003476ED">
        <w:rPr>
          <w:rFonts w:ascii="Palatino Linotype" w:hAnsi="Palatino Linotype"/>
          <w:sz w:val="20"/>
          <w:szCs w:val="20"/>
          <w:lang w:val="az-Latn-AZ"/>
        </w:rPr>
        <w:t xml:space="preserve"> </w:t>
      </w:r>
    </w:p>
    <w:p w:rsidR="009066A0" w:rsidRPr="00553F6C" w14:paraId="5B3BD446" w14:textId="6C2C7685">
      <w:pPr>
        <w:ind w:firstLine="567"/>
        <w:jc w:val="both"/>
        <w:rPr>
          <w:rFonts w:ascii="Palatino Linotype" w:hAnsi="Palatino Linotype"/>
          <w:lang w:val="az-Latn-AZ"/>
        </w:rPr>
      </w:pPr>
      <w:r w:rsidRPr="00553F6C">
        <w:rPr>
          <w:rFonts w:ascii="Palatino Linotype" w:hAnsi="Palatino Linotype"/>
          <w:sz w:val="20"/>
          <w:szCs w:val="20"/>
          <w:lang w:val="az-Latn-AZ"/>
        </w:rPr>
        <w:t>3.</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Məcəllənin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271-273-cü</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maddələrində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“ictimai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əhəmiyyətli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infrastruktur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obyekti”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dedikdə,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cəmiyyət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üçün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mühüm</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əhəmiyyət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kəsb</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edən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xidmətlər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göstərən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idarə,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müəssisə,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təşkilatları,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qeyri-hökumət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təşkilatları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(ictimai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birliklər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fondlar),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kredit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təşkilatları,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sığorta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şirkətləri,</w:t>
      </w:r>
      <w:r w:rsidR="003476ED">
        <w:rPr>
          <w:rFonts w:ascii="Palatino Linotype" w:hAnsi="Palatino Linotype"/>
          <w:sz w:val="20"/>
          <w:szCs w:val="20"/>
          <w:lang w:val="az-Latn-AZ"/>
        </w:rPr>
        <w:t xml:space="preserve"> </w:t>
      </w:r>
      <w:r w:rsidRPr="00553F6C">
        <w:rPr>
          <w:rFonts w:ascii="Palatino Linotype" w:hAnsi="Palatino Linotype"/>
          <w:i/>
          <w:sz w:val="20"/>
          <w:szCs w:val="20"/>
          <w:lang w:val="az-Latn-AZ"/>
        </w:rPr>
        <w:t>qiymətli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kağızlar</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bazarında</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lisenziyalaşdırılan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şəxslər,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investisiya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fondları</w:t>
      </w:r>
      <w:r w:rsidR="003476ED">
        <w:rPr>
          <w:rFonts w:ascii="Palatino Linotype" w:hAnsi="Palatino Linotype"/>
          <w:sz w:val="20"/>
          <w:szCs w:val="20"/>
          <w:lang w:val="az-Latn-AZ"/>
        </w:rPr>
        <w:t xml:space="preserve"> </w:t>
      </w:r>
      <w:r w:rsidRPr="00553F6C">
        <w:rPr>
          <w:rFonts w:ascii="Palatino Linotype" w:hAnsi="Palatino Linotype"/>
          <w:i/>
          <w:sz w:val="20"/>
          <w:szCs w:val="20"/>
          <w:lang w:val="az-Latn-AZ"/>
        </w:rPr>
        <w:t>və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bu</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fondların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idarəçiləri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düşülür.</w:t>
      </w:r>
      <w:r w:rsidRPr="00553F6C">
        <w:rPr>
          <w:rStyle w:val="EndnoteReference"/>
          <w:rFonts w:ascii="Palatino Linotype" w:hAnsi="Palatino Linotype"/>
          <w:b/>
          <w:color w:val="0000FF"/>
          <w:sz w:val="20"/>
          <w:szCs w:val="20"/>
          <w:lang w:val="az-Latn-AZ"/>
        </w:rPr>
        <w:t>818</w:t>
      </w:r>
    </w:p>
    <w:p w:rsidR="009066A0" w:rsidRPr="00553F6C" w14:paraId="214B57C0" w14:textId="77777777">
      <w:pPr>
        <w:ind w:firstLine="567"/>
        <w:jc w:val="both"/>
        <w:rPr>
          <w:rFonts w:ascii="Palatino Linotype" w:hAnsi="Palatino Linotype"/>
          <w:lang w:val="az-Latn-AZ"/>
        </w:rPr>
      </w:pPr>
    </w:p>
    <w:p w:rsidR="009066A0" w:rsidRPr="00553F6C" w14:paraId="62721DD1" w14:textId="12401A5C">
      <w:pPr>
        <w:ind w:firstLine="567"/>
        <w:jc w:val="both"/>
        <w:rPr>
          <w:rFonts w:ascii="Palatino Linotype" w:hAnsi="Palatino Linotype"/>
          <w:lang w:val="az-Latn-AZ"/>
        </w:rPr>
      </w:pPr>
      <w:r w:rsidRPr="00553F6C">
        <w:rPr>
          <w:rFonts w:ascii="Palatino Linotype" w:hAnsi="Palatino Linotype"/>
          <w:spacing w:val="60"/>
          <w:lang w:val="az-Latn-AZ"/>
        </w:rPr>
        <w:t>Maddə</w:t>
      </w:r>
      <w:r w:rsidR="003476ED">
        <w:rPr>
          <w:rFonts w:ascii="Palatino Linotype" w:hAnsi="Palatino Linotype"/>
          <w:lang w:val="az-Latn-AZ"/>
        </w:rPr>
        <w:t xml:space="preserve"> </w:t>
      </w:r>
      <w:r w:rsidRPr="00553F6C">
        <w:rPr>
          <w:rFonts w:ascii="Palatino Linotype" w:hAnsi="Palatino Linotype"/>
          <w:lang w:val="az-Latn-AZ"/>
        </w:rPr>
        <w:t>272.</w:t>
      </w:r>
      <w:r w:rsidR="003476ED">
        <w:rPr>
          <w:rFonts w:ascii="Palatino Linotype" w:hAnsi="Palatino Linotype"/>
          <w:lang w:val="az-Latn-AZ"/>
        </w:rPr>
        <w:t xml:space="preserve"> </w:t>
      </w:r>
      <w:r w:rsidRPr="00553F6C">
        <w:rPr>
          <w:rFonts w:ascii="Palatino Linotype" w:hAnsi="Palatino Linotype"/>
          <w:b/>
          <w:lang w:val="az-Latn-AZ"/>
        </w:rPr>
        <w:t>Kompyuter</w:t>
      </w:r>
      <w:r w:rsidR="003476ED">
        <w:rPr>
          <w:rFonts w:ascii="Palatino Linotype" w:hAnsi="Palatino Linotype"/>
          <w:b/>
          <w:lang w:val="az-Latn-AZ"/>
        </w:rPr>
        <w:t xml:space="preserve"> </w:t>
      </w:r>
      <w:r w:rsidRPr="00553F6C">
        <w:rPr>
          <w:rFonts w:ascii="Palatino Linotype" w:hAnsi="Palatino Linotype"/>
          <w:b/>
          <w:lang w:val="az-Latn-AZ"/>
        </w:rPr>
        <w:t>məlumatlarını</w:t>
      </w:r>
      <w:r w:rsidR="003476ED">
        <w:rPr>
          <w:rFonts w:ascii="Palatino Linotype" w:hAnsi="Palatino Linotype"/>
          <w:b/>
          <w:lang w:val="az-Latn-AZ"/>
        </w:rPr>
        <w:t xml:space="preserve"> </w:t>
      </w:r>
      <w:r w:rsidRPr="00553F6C">
        <w:rPr>
          <w:rFonts w:ascii="Palatino Linotype" w:hAnsi="Palatino Linotype"/>
          <w:b/>
          <w:lang w:val="az-Latn-AZ"/>
        </w:rPr>
        <w:t>qanunsuz</w:t>
      </w:r>
      <w:r w:rsidR="003476ED">
        <w:rPr>
          <w:rFonts w:ascii="Palatino Linotype" w:hAnsi="Palatino Linotype"/>
          <w:b/>
          <w:lang w:val="az-Latn-AZ"/>
        </w:rPr>
        <w:t xml:space="preserve"> </w:t>
      </w:r>
      <w:r w:rsidRPr="00553F6C">
        <w:rPr>
          <w:rFonts w:ascii="Palatino Linotype" w:hAnsi="Palatino Linotype"/>
          <w:b/>
          <w:lang w:val="az-Latn-AZ"/>
        </w:rPr>
        <w:t>ələ</w:t>
      </w:r>
      <w:r w:rsidR="003476ED">
        <w:rPr>
          <w:rFonts w:ascii="Palatino Linotype" w:hAnsi="Palatino Linotype"/>
          <w:b/>
          <w:lang w:val="az-Latn-AZ"/>
        </w:rPr>
        <w:t xml:space="preserve"> </w:t>
      </w:r>
      <w:r w:rsidRPr="00553F6C">
        <w:rPr>
          <w:rFonts w:ascii="Palatino Linotype" w:hAnsi="Palatino Linotype"/>
          <w:b/>
          <w:lang w:val="az-Latn-AZ"/>
        </w:rPr>
        <w:t>keçirmə</w:t>
      </w:r>
    </w:p>
    <w:p w:rsidR="009066A0" w:rsidRPr="00553F6C" w14:paraId="4EEEB630" w14:textId="77777777">
      <w:pPr>
        <w:ind w:firstLine="567"/>
        <w:jc w:val="both"/>
        <w:rPr>
          <w:rFonts w:ascii="Palatino Linotype" w:hAnsi="Palatino Linotype"/>
          <w:lang w:val="az-Latn-AZ"/>
        </w:rPr>
      </w:pPr>
    </w:p>
    <w:p w:rsidR="009066A0" w:rsidRPr="00553F6C" w14:paraId="36D0326B" w14:textId="190AD05E">
      <w:pPr>
        <w:ind w:firstLine="567"/>
        <w:jc w:val="both"/>
        <w:rPr>
          <w:rFonts w:ascii="Palatino Linotype" w:hAnsi="Palatino Linotype"/>
          <w:lang w:val="az-Latn-AZ"/>
        </w:rPr>
      </w:pPr>
      <w:r w:rsidRPr="00553F6C">
        <w:rPr>
          <w:rFonts w:ascii="Palatino Linotype" w:hAnsi="Palatino Linotype"/>
          <w:lang w:val="az-Latn-AZ"/>
        </w:rPr>
        <w:t>272.1.</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sisteminə,</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sistemindən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sistem</w:t>
      </w:r>
      <w:r w:rsidR="003476ED">
        <w:rPr>
          <w:rFonts w:ascii="Palatino Linotype" w:hAnsi="Palatino Linotype"/>
          <w:lang w:val="az-Latn-AZ"/>
        </w:rPr>
        <w:t xml:space="preserve"> </w:t>
      </w:r>
      <w:r w:rsidRPr="00553F6C">
        <w:rPr>
          <w:rFonts w:ascii="Palatino Linotype" w:hAnsi="Palatino Linotype"/>
          <w:lang w:val="az-Latn-AZ"/>
        </w:rPr>
        <w:t>daxilində</w:t>
      </w:r>
      <w:r w:rsidR="003476ED">
        <w:rPr>
          <w:rFonts w:ascii="Palatino Linotype" w:hAnsi="Palatino Linotype"/>
          <w:lang w:val="az-Latn-AZ"/>
        </w:rPr>
        <w:t xml:space="preserve"> </w:t>
      </w:r>
      <w:r w:rsidRPr="00553F6C">
        <w:rPr>
          <w:rFonts w:ascii="Palatino Linotype" w:hAnsi="Palatino Linotype"/>
          <w:lang w:val="az-Latn-AZ"/>
        </w:rPr>
        <w:t>ötürülən</w:t>
      </w:r>
      <w:r w:rsidR="003476ED">
        <w:rPr>
          <w:rFonts w:ascii="Palatino Linotype" w:hAnsi="Palatino Linotype"/>
          <w:lang w:val="az-Latn-AZ"/>
        </w:rPr>
        <w:t xml:space="preserve"> </w:t>
      </w:r>
      <w:r w:rsidRPr="00553F6C">
        <w:rPr>
          <w:rFonts w:ascii="Palatino Linotype" w:hAnsi="Palatino Linotype"/>
          <w:lang w:val="az-Latn-AZ"/>
        </w:rPr>
        <w:t>ümumi</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tutulmayan</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məlumatlarının,</w:t>
      </w:r>
      <w:r w:rsidR="003476ED">
        <w:rPr>
          <w:rFonts w:ascii="Palatino Linotype" w:hAnsi="Palatino Linotype"/>
          <w:lang w:val="az-Latn-AZ"/>
        </w:rPr>
        <w:t xml:space="preserve"> </w:t>
      </w:r>
      <w:r w:rsidRPr="00553F6C">
        <w:rPr>
          <w:rFonts w:ascii="Palatino Linotype" w:hAnsi="Palatino Linotype"/>
          <w:lang w:val="az-Latn-AZ"/>
        </w:rPr>
        <w:t>o</w:t>
      </w:r>
      <w:r w:rsidR="003476ED">
        <w:rPr>
          <w:rFonts w:ascii="Palatino Linotype" w:hAnsi="Palatino Linotype"/>
          <w:lang w:val="az-Latn-AZ"/>
        </w:rPr>
        <w:t xml:space="preserve"> </w:t>
      </w:r>
      <w:r w:rsidRPr="00553F6C">
        <w:rPr>
          <w:rFonts w:ascii="Palatino Linotype" w:hAnsi="Palatino Linotype"/>
          <w:lang w:val="az-Latn-AZ"/>
        </w:rPr>
        <w:t>cümlədən</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cür</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məlumatlarının</w:t>
      </w:r>
      <w:r w:rsidR="003476ED">
        <w:rPr>
          <w:rFonts w:ascii="Palatino Linotype" w:hAnsi="Palatino Linotype"/>
          <w:lang w:val="az-Latn-AZ"/>
        </w:rPr>
        <w:t xml:space="preserve"> </w:t>
      </w:r>
      <w:r w:rsidRPr="00553F6C">
        <w:rPr>
          <w:rFonts w:ascii="Palatino Linotype" w:hAnsi="Palatino Linotype"/>
          <w:lang w:val="az-Latn-AZ"/>
        </w:rPr>
        <w:t>daşıyıcısı</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sistemlərinin</w:t>
      </w:r>
      <w:r w:rsidR="003476ED">
        <w:rPr>
          <w:rFonts w:ascii="Palatino Linotype" w:hAnsi="Palatino Linotype"/>
          <w:lang w:val="az-Latn-AZ"/>
        </w:rPr>
        <w:t xml:space="preserve"> </w:t>
      </w:r>
      <w:r w:rsidRPr="00553F6C">
        <w:rPr>
          <w:rFonts w:ascii="Palatino Linotype" w:hAnsi="Palatino Linotype"/>
          <w:lang w:val="az-Latn-AZ"/>
        </w:rPr>
        <w:t>elektromaqnit</w:t>
      </w:r>
      <w:r w:rsidR="003476ED">
        <w:rPr>
          <w:rFonts w:ascii="Palatino Linotype" w:hAnsi="Palatino Linotype"/>
          <w:lang w:val="az-Latn-AZ"/>
        </w:rPr>
        <w:t xml:space="preserve"> </w:t>
      </w:r>
      <w:r w:rsidRPr="00553F6C">
        <w:rPr>
          <w:rFonts w:ascii="Palatino Linotype" w:hAnsi="Palatino Linotype"/>
          <w:lang w:val="az-Latn-AZ"/>
        </w:rPr>
        <w:t>şüalanmasının,</w:t>
      </w:r>
      <w:r w:rsidR="003476ED">
        <w:rPr>
          <w:rFonts w:ascii="Palatino Linotype" w:hAnsi="Palatino Linotype"/>
          <w:lang w:val="az-Latn-AZ"/>
        </w:rPr>
        <w:t xml:space="preserve"> </w:t>
      </w:r>
      <w:r w:rsidRPr="00553F6C">
        <w:rPr>
          <w:rFonts w:ascii="Palatino Linotype" w:hAnsi="Palatino Linotype"/>
          <w:lang w:val="az-Latn-AZ"/>
        </w:rPr>
        <w:t>buna</w:t>
      </w:r>
      <w:r w:rsidR="003476ED">
        <w:rPr>
          <w:rFonts w:ascii="Palatino Linotype" w:hAnsi="Palatino Linotype"/>
          <w:lang w:val="az-Latn-AZ"/>
        </w:rPr>
        <w:t xml:space="preserve"> </w:t>
      </w:r>
      <w:r w:rsidRPr="00553F6C">
        <w:rPr>
          <w:rFonts w:ascii="Palatino Linotype" w:hAnsi="Palatino Linotype"/>
          <w:lang w:val="az-Latn-AZ"/>
        </w:rPr>
        <w:t>hüququ</w:t>
      </w:r>
      <w:r w:rsidR="003476ED">
        <w:rPr>
          <w:rFonts w:ascii="Palatino Linotype" w:hAnsi="Palatino Linotype"/>
          <w:lang w:val="az-Latn-AZ"/>
        </w:rPr>
        <w:t xml:space="preserve"> </w:t>
      </w:r>
      <w:r w:rsidRPr="00553F6C">
        <w:rPr>
          <w:rFonts w:ascii="Palatino Linotype" w:hAnsi="Palatino Linotype"/>
          <w:lang w:val="az-Latn-AZ"/>
        </w:rPr>
        <w:t>olmayan</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texniki</w:t>
      </w:r>
      <w:r w:rsidR="003476ED">
        <w:rPr>
          <w:rFonts w:ascii="Palatino Linotype" w:hAnsi="Palatino Linotype"/>
          <w:lang w:val="az-Latn-AZ"/>
        </w:rPr>
        <w:t xml:space="preserve"> </w:t>
      </w:r>
      <w:r w:rsidRPr="00553F6C">
        <w:rPr>
          <w:rFonts w:ascii="Palatino Linotype" w:hAnsi="Palatino Linotype"/>
          <w:lang w:val="az-Latn-AZ"/>
        </w:rPr>
        <w:t>vasitələrdən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qəsdən</w:t>
      </w:r>
      <w:r w:rsidR="003476ED">
        <w:rPr>
          <w:rFonts w:ascii="Palatino Linotype" w:hAnsi="Palatino Linotype"/>
          <w:lang w:val="az-Latn-AZ"/>
        </w:rPr>
        <w:t xml:space="preserve"> </w:t>
      </w:r>
      <w:r w:rsidRPr="00553F6C">
        <w:rPr>
          <w:rFonts w:ascii="Palatino Linotype" w:hAnsi="Palatino Linotype"/>
          <w:lang w:val="az-Latn-AZ"/>
        </w:rPr>
        <w:t>ələ</w:t>
      </w:r>
      <w:r w:rsidR="003476ED">
        <w:rPr>
          <w:rFonts w:ascii="Palatino Linotype" w:hAnsi="Palatino Linotype"/>
          <w:lang w:val="az-Latn-AZ"/>
        </w:rPr>
        <w:t xml:space="preserve"> </w:t>
      </w:r>
      <w:r w:rsidRPr="00553F6C">
        <w:rPr>
          <w:rFonts w:ascii="Palatino Linotype" w:hAnsi="Palatino Linotype"/>
          <w:lang w:val="az-Latn-AZ"/>
        </w:rPr>
        <w:t>keçirilməsi</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6C2B0AAF" w14:textId="0C679303">
      <w:pPr>
        <w:ind w:firstLine="567"/>
        <w:jc w:val="both"/>
        <w:rPr>
          <w:rFonts w:ascii="Palatino Linotype" w:hAnsi="Palatino Linotype"/>
          <w:lang w:val="az-Latn-AZ"/>
        </w:rPr>
      </w:pP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lang w:val="az-Latn-AZ"/>
        </w:rPr>
        <w:t>819</w:t>
      </w:r>
    </w:p>
    <w:p w:rsidR="009066A0" w:rsidRPr="00553F6C" w14:paraId="4A45D748" w14:textId="7A0907C3">
      <w:pPr>
        <w:ind w:firstLine="567"/>
        <w:jc w:val="both"/>
        <w:rPr>
          <w:rFonts w:ascii="Palatino Linotype" w:hAnsi="Palatino Linotype"/>
          <w:lang w:val="az-Latn-AZ"/>
        </w:rPr>
      </w:pPr>
      <w:r w:rsidRPr="00553F6C">
        <w:rPr>
          <w:rFonts w:ascii="Palatino Linotype" w:hAnsi="Palatino Linotype"/>
          <w:lang w:val="az-Latn-AZ"/>
        </w:rPr>
        <w:t>272.2.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7460BACC" w14:textId="38E5A6DF">
      <w:pPr>
        <w:ind w:firstLine="567"/>
        <w:jc w:val="both"/>
        <w:rPr>
          <w:rFonts w:ascii="Palatino Linotype" w:hAnsi="Palatino Linotype"/>
          <w:lang w:val="az-Latn-AZ"/>
        </w:rPr>
      </w:pPr>
      <w:r w:rsidRPr="00553F6C">
        <w:rPr>
          <w:rFonts w:ascii="Palatino Linotype" w:hAnsi="Palatino Linotype"/>
          <w:lang w:val="az-Latn-AZ"/>
        </w:rPr>
        <w:t>272.2.1.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3DEB158D" w14:textId="008CECD9">
      <w:pPr>
        <w:ind w:firstLine="567"/>
        <w:jc w:val="both"/>
        <w:rPr>
          <w:rFonts w:ascii="Palatino Linotype" w:hAnsi="Palatino Linotype"/>
          <w:lang w:val="az-Latn-AZ"/>
        </w:rPr>
      </w:pPr>
      <w:r w:rsidRPr="00553F6C">
        <w:rPr>
          <w:rFonts w:ascii="Palatino Linotype" w:hAnsi="Palatino Linotype"/>
          <w:lang w:val="az-Latn-AZ"/>
        </w:rPr>
        <w:t>272.2.2.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birlik</w:t>
      </w:r>
      <w:r w:rsidR="003476ED">
        <w:rPr>
          <w:rFonts w:ascii="Palatino Linotype" w:hAnsi="Palatino Linotype"/>
          <w:lang w:val="az-Latn-AZ"/>
        </w:rPr>
        <w:t xml:space="preserve"> </w:t>
      </w:r>
      <w:r w:rsidRPr="00553F6C">
        <w:rPr>
          <w:rFonts w:ascii="Palatino Linotype" w:hAnsi="Palatino Linotype"/>
          <w:lang w:val="az-Latn-AZ"/>
        </w:rPr>
        <w:t>(təşkilat)</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7EA69C5C" w14:textId="36770283">
      <w:pPr>
        <w:ind w:firstLine="567"/>
        <w:jc w:val="both"/>
        <w:rPr>
          <w:rFonts w:ascii="Palatino Linotype" w:hAnsi="Palatino Linotype"/>
          <w:lang w:val="az-Latn-AZ"/>
        </w:rPr>
      </w:pPr>
      <w:r w:rsidRPr="00553F6C">
        <w:rPr>
          <w:rFonts w:ascii="Palatino Linotype" w:hAnsi="Palatino Linotype"/>
          <w:lang w:val="az-Latn-AZ"/>
        </w:rPr>
        <w:t>272.2.3.</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öz</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mövqeyindən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58C962F7" w14:textId="505009A6">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lang w:val="az-Latn-AZ"/>
        </w:rPr>
        <w:t>820</w:t>
      </w:r>
    </w:p>
    <w:p w:rsidR="009066A0" w:rsidRPr="00553F6C" w14:paraId="40E68D26" w14:textId="49151102">
      <w:pPr>
        <w:ind w:firstLine="567"/>
        <w:jc w:val="both"/>
        <w:rPr>
          <w:rFonts w:ascii="Palatino Linotype" w:hAnsi="Palatino Linotype"/>
          <w:lang w:val="az-Latn-AZ"/>
        </w:rPr>
      </w:pPr>
      <w:r w:rsidRPr="00553F6C">
        <w:rPr>
          <w:rFonts w:ascii="Palatino Linotype" w:hAnsi="Palatino Linotype"/>
          <w:lang w:val="az-Latn-AZ"/>
        </w:rPr>
        <w:t>272.3.</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272.1</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272.2-ci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ictimai</w:t>
      </w:r>
      <w:r w:rsidR="003476ED">
        <w:rPr>
          <w:rFonts w:ascii="Palatino Linotype" w:hAnsi="Palatino Linotype"/>
          <w:lang w:val="az-Latn-AZ"/>
        </w:rPr>
        <w:t xml:space="preserve"> </w:t>
      </w:r>
      <w:r w:rsidRPr="00553F6C">
        <w:rPr>
          <w:rFonts w:ascii="Palatino Linotype" w:hAnsi="Palatino Linotype"/>
          <w:lang w:val="az-Latn-AZ"/>
        </w:rPr>
        <w:t>əhəmiyyətli</w:t>
      </w:r>
      <w:r w:rsidR="003476ED">
        <w:rPr>
          <w:rFonts w:ascii="Palatino Linotype" w:hAnsi="Palatino Linotype"/>
          <w:lang w:val="az-Latn-AZ"/>
        </w:rPr>
        <w:t xml:space="preserve"> </w:t>
      </w:r>
      <w:r w:rsidRPr="00553F6C">
        <w:rPr>
          <w:rFonts w:ascii="Palatino Linotype" w:hAnsi="Palatino Linotype"/>
          <w:lang w:val="az-Latn-AZ"/>
        </w:rPr>
        <w:t>infrastruktur</w:t>
      </w:r>
      <w:r w:rsidR="003476ED">
        <w:rPr>
          <w:rFonts w:ascii="Palatino Linotype" w:hAnsi="Palatino Linotype"/>
          <w:lang w:val="az-Latn-AZ"/>
        </w:rPr>
        <w:t xml:space="preserve"> </w:t>
      </w:r>
      <w:r w:rsidRPr="00553F6C">
        <w:rPr>
          <w:rFonts w:ascii="Palatino Linotype" w:hAnsi="Palatino Linotype"/>
          <w:lang w:val="az-Latn-AZ"/>
        </w:rPr>
        <w:t>obyektinin</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hissəsinə</w:t>
      </w:r>
      <w:r w:rsidR="003476ED">
        <w:rPr>
          <w:rFonts w:ascii="Palatino Linotype" w:hAnsi="Palatino Linotype"/>
          <w:lang w:val="az-Latn-AZ"/>
        </w:rPr>
        <w:t xml:space="preserve"> </w:t>
      </w:r>
      <w:r w:rsidRPr="00553F6C">
        <w:rPr>
          <w:rFonts w:ascii="Palatino Linotype" w:hAnsi="Palatino Linotype"/>
          <w:lang w:val="az-Latn-AZ"/>
        </w:rPr>
        <w:t>münasibətdə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67C1C877" w14:textId="1302AAF9">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altı</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10345905" w14:textId="77777777">
      <w:pPr>
        <w:ind w:firstLine="567"/>
        <w:jc w:val="both"/>
        <w:rPr>
          <w:rFonts w:ascii="Palatino Linotype" w:hAnsi="Palatino Linotype"/>
          <w:lang w:val="az-Latn-AZ"/>
        </w:rPr>
      </w:pPr>
    </w:p>
    <w:p w:rsidR="009066A0" w:rsidRPr="00553F6C" w14:paraId="4347DBD9" w14:textId="70864208">
      <w:pPr>
        <w:ind w:firstLine="567"/>
        <w:jc w:val="both"/>
        <w:rPr>
          <w:rFonts w:ascii="Palatino Linotype" w:hAnsi="Palatino Linotype"/>
          <w:lang w:val="az-Latn-AZ"/>
        </w:rPr>
      </w:pPr>
      <w:r w:rsidRPr="00553F6C">
        <w:rPr>
          <w:rFonts w:ascii="Palatino Linotype" w:hAnsi="Palatino Linotype"/>
          <w:spacing w:val="60"/>
          <w:lang w:val="az-Latn-AZ"/>
        </w:rPr>
        <w:t>Maddə</w:t>
      </w:r>
      <w:r w:rsidR="003476ED">
        <w:rPr>
          <w:rFonts w:ascii="Palatino Linotype" w:hAnsi="Palatino Linotype"/>
          <w:lang w:val="az-Latn-AZ"/>
        </w:rPr>
        <w:t xml:space="preserve"> </w:t>
      </w:r>
      <w:r w:rsidRPr="00553F6C">
        <w:rPr>
          <w:rFonts w:ascii="Palatino Linotype" w:hAnsi="Palatino Linotype"/>
          <w:lang w:val="az-Latn-AZ"/>
        </w:rPr>
        <w:t>273.</w:t>
      </w:r>
      <w:r w:rsidR="003476ED">
        <w:rPr>
          <w:rFonts w:ascii="Palatino Linotype" w:hAnsi="Palatino Linotype"/>
          <w:lang w:val="az-Latn-AZ"/>
        </w:rPr>
        <w:t xml:space="preserve"> </w:t>
      </w:r>
      <w:r w:rsidRPr="00553F6C">
        <w:rPr>
          <w:rFonts w:ascii="Palatino Linotype" w:hAnsi="Palatino Linotype"/>
          <w:b/>
          <w:lang w:val="az-Latn-AZ"/>
        </w:rPr>
        <w:t>Kompyuter</w:t>
      </w:r>
      <w:r w:rsidR="003476ED">
        <w:rPr>
          <w:rFonts w:ascii="Palatino Linotype" w:hAnsi="Palatino Linotype"/>
          <w:b/>
          <w:lang w:val="az-Latn-AZ"/>
        </w:rPr>
        <w:t xml:space="preserve"> </w:t>
      </w:r>
      <w:r w:rsidRPr="00553F6C">
        <w:rPr>
          <w:rFonts w:ascii="Palatino Linotype" w:hAnsi="Palatino Linotype"/>
          <w:b/>
          <w:lang w:val="az-Latn-AZ"/>
        </w:rPr>
        <w:t>sisteminə</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ya</w:t>
      </w:r>
      <w:r w:rsidR="003476ED">
        <w:rPr>
          <w:rFonts w:ascii="Palatino Linotype" w:hAnsi="Palatino Linotype"/>
          <w:b/>
          <w:lang w:val="az-Latn-AZ"/>
        </w:rPr>
        <w:t xml:space="preserve"> </w:t>
      </w:r>
      <w:r w:rsidRPr="00553F6C">
        <w:rPr>
          <w:rFonts w:ascii="Palatino Linotype" w:hAnsi="Palatino Linotype"/>
          <w:b/>
          <w:lang w:val="az-Latn-AZ"/>
        </w:rPr>
        <w:t>kompyuter</w:t>
      </w:r>
      <w:r w:rsidR="003476ED">
        <w:rPr>
          <w:rFonts w:ascii="Palatino Linotype" w:hAnsi="Palatino Linotype"/>
          <w:b/>
          <w:lang w:val="az-Latn-AZ"/>
        </w:rPr>
        <w:t xml:space="preserve"> </w:t>
      </w:r>
      <w:r w:rsidRPr="00553F6C">
        <w:rPr>
          <w:rFonts w:ascii="Palatino Linotype" w:hAnsi="Palatino Linotype"/>
          <w:b/>
          <w:lang w:val="az-Latn-AZ"/>
        </w:rPr>
        <w:t>məlumatlarına</w:t>
      </w:r>
      <w:r w:rsidR="003476ED">
        <w:rPr>
          <w:rFonts w:ascii="Palatino Linotype" w:hAnsi="Palatino Linotype"/>
          <w:b/>
          <w:lang w:val="az-Latn-AZ"/>
        </w:rPr>
        <w:t xml:space="preserve"> </w:t>
      </w:r>
      <w:r w:rsidRPr="00553F6C">
        <w:rPr>
          <w:rFonts w:ascii="Palatino Linotype" w:hAnsi="Palatino Linotype"/>
          <w:b/>
          <w:lang w:val="az-Latn-AZ"/>
        </w:rPr>
        <w:t>qanunsuz</w:t>
      </w:r>
      <w:r w:rsidR="003476ED">
        <w:rPr>
          <w:rFonts w:ascii="Palatino Linotype" w:hAnsi="Palatino Linotype"/>
          <w:b/>
          <w:lang w:val="az-Latn-AZ"/>
        </w:rPr>
        <w:t xml:space="preserve"> </w:t>
      </w:r>
      <w:r w:rsidRPr="00553F6C">
        <w:rPr>
          <w:rFonts w:ascii="Palatino Linotype" w:hAnsi="Palatino Linotype"/>
          <w:b/>
          <w:lang w:val="az-Latn-AZ"/>
        </w:rPr>
        <w:t>müdaxilə</w:t>
      </w:r>
    </w:p>
    <w:p w:rsidR="009066A0" w:rsidRPr="00553F6C" w14:paraId="36C9F52A" w14:textId="77777777">
      <w:pPr>
        <w:ind w:firstLine="567"/>
        <w:jc w:val="both"/>
        <w:rPr>
          <w:rFonts w:ascii="Palatino Linotype" w:hAnsi="Palatino Linotype"/>
          <w:lang w:val="az-Latn-AZ"/>
        </w:rPr>
      </w:pPr>
    </w:p>
    <w:p w:rsidR="009066A0" w:rsidRPr="00553F6C" w14:paraId="7CCF2438" w14:textId="023E212B">
      <w:pPr>
        <w:ind w:firstLine="567"/>
        <w:jc w:val="both"/>
        <w:rPr>
          <w:rFonts w:ascii="Palatino Linotype" w:hAnsi="Palatino Linotype"/>
          <w:lang w:val="az-Latn-AZ"/>
        </w:rPr>
      </w:pPr>
      <w:r w:rsidRPr="00553F6C">
        <w:rPr>
          <w:rFonts w:ascii="Palatino Linotype" w:hAnsi="Palatino Linotype"/>
          <w:lang w:val="az-Latn-AZ"/>
        </w:rPr>
        <w:t>273.1.</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məlumatlarının</w:t>
      </w:r>
      <w:r w:rsidR="003476ED">
        <w:rPr>
          <w:rFonts w:ascii="Palatino Linotype" w:hAnsi="Palatino Linotype"/>
          <w:lang w:val="az-Latn-AZ"/>
        </w:rPr>
        <w:t xml:space="preserve"> </w:t>
      </w:r>
      <w:r w:rsidRPr="00553F6C">
        <w:rPr>
          <w:rFonts w:ascii="Palatino Linotype" w:hAnsi="Palatino Linotype"/>
          <w:lang w:val="az-Latn-AZ"/>
        </w:rPr>
        <w:t>qəsdən</w:t>
      </w:r>
      <w:r w:rsidR="003476ED">
        <w:rPr>
          <w:rFonts w:ascii="Palatino Linotype" w:hAnsi="Palatino Linotype"/>
          <w:lang w:val="az-Latn-AZ"/>
        </w:rPr>
        <w:t xml:space="preserve"> </w:t>
      </w:r>
      <w:r w:rsidRPr="00553F6C">
        <w:rPr>
          <w:rFonts w:ascii="Palatino Linotype" w:hAnsi="Palatino Linotype"/>
          <w:lang w:val="az-Latn-AZ"/>
        </w:rPr>
        <w:t>zədələnməsi,</w:t>
      </w:r>
      <w:r w:rsidR="003476ED">
        <w:rPr>
          <w:rFonts w:ascii="Palatino Linotype" w:hAnsi="Palatino Linotype"/>
          <w:lang w:val="az-Latn-AZ"/>
        </w:rPr>
        <w:t xml:space="preserve"> </w:t>
      </w:r>
      <w:r w:rsidRPr="00553F6C">
        <w:rPr>
          <w:rFonts w:ascii="Palatino Linotype" w:hAnsi="Palatino Linotype"/>
          <w:lang w:val="az-Latn-AZ"/>
        </w:rPr>
        <w:t>silinməsi,</w:t>
      </w:r>
      <w:r w:rsidR="003476ED">
        <w:rPr>
          <w:rFonts w:ascii="Palatino Linotype" w:hAnsi="Palatino Linotype"/>
          <w:lang w:val="az-Latn-AZ"/>
        </w:rPr>
        <w:t xml:space="preserve"> </w:t>
      </w:r>
      <w:r w:rsidRPr="00553F6C">
        <w:rPr>
          <w:rFonts w:ascii="Palatino Linotype" w:hAnsi="Palatino Linotype"/>
          <w:lang w:val="az-Latn-AZ"/>
        </w:rPr>
        <w:t>korlanması,</w:t>
      </w:r>
      <w:r w:rsidR="003476ED">
        <w:rPr>
          <w:rFonts w:ascii="Palatino Linotype" w:hAnsi="Palatino Linotype"/>
          <w:lang w:val="az-Latn-AZ"/>
        </w:rPr>
        <w:t xml:space="preserve"> </w:t>
      </w:r>
      <w:r w:rsidRPr="00553F6C">
        <w:rPr>
          <w:rFonts w:ascii="Palatino Linotype" w:hAnsi="Palatino Linotype"/>
          <w:lang w:val="az-Latn-AZ"/>
        </w:rPr>
        <w:t>dəyişdirilməsi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bloklanması</w:t>
      </w:r>
      <w:r w:rsidR="003476ED">
        <w:rPr>
          <w:rFonts w:ascii="Palatino Linotype" w:hAnsi="Palatino Linotype"/>
          <w:lang w:val="az-Latn-AZ"/>
        </w:rPr>
        <w:t xml:space="preserve"> </w:t>
      </w:r>
      <w:r w:rsidRPr="00553F6C">
        <w:rPr>
          <w:rFonts w:ascii="Palatino Linotype" w:hAnsi="Palatino Linotype"/>
          <w:lang w:val="az-Latn-AZ"/>
        </w:rPr>
        <w:t>buna</w:t>
      </w:r>
      <w:r w:rsidR="003476ED">
        <w:rPr>
          <w:rFonts w:ascii="Palatino Linotype" w:hAnsi="Palatino Linotype"/>
          <w:lang w:val="az-Latn-AZ"/>
        </w:rPr>
        <w:t xml:space="preserve"> </w:t>
      </w:r>
      <w:r w:rsidRPr="00553F6C">
        <w:rPr>
          <w:rFonts w:ascii="Palatino Linotype" w:hAnsi="Palatino Linotype"/>
          <w:lang w:val="az-Latn-AZ"/>
        </w:rPr>
        <w:t>hüququ</w:t>
      </w:r>
      <w:r w:rsidR="003476ED">
        <w:rPr>
          <w:rFonts w:ascii="Palatino Linotype" w:hAnsi="Palatino Linotype"/>
          <w:lang w:val="az-Latn-AZ"/>
        </w:rPr>
        <w:t xml:space="preserve"> </w:t>
      </w:r>
      <w:r w:rsidRPr="00553F6C">
        <w:rPr>
          <w:rFonts w:ascii="Palatino Linotype" w:hAnsi="Palatino Linotype"/>
          <w:lang w:val="az-Latn-AZ"/>
        </w:rPr>
        <w:t>olmayan</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törədilməklə</w:t>
      </w:r>
      <w:r w:rsidR="003476ED">
        <w:rPr>
          <w:rFonts w:ascii="Palatino Linotype" w:hAnsi="Palatino Linotype"/>
          <w:lang w:val="az-Latn-AZ"/>
        </w:rPr>
        <w:t xml:space="preserve"> </w:t>
      </w:r>
      <w:r w:rsidRPr="00553F6C">
        <w:rPr>
          <w:rFonts w:ascii="Palatino Linotype" w:hAnsi="Palatino Linotype"/>
          <w:lang w:val="az-Latn-AZ"/>
        </w:rPr>
        <w:t>əhəmiyyətli</w:t>
      </w:r>
      <w:r w:rsidR="003476ED">
        <w:rPr>
          <w:rFonts w:ascii="Palatino Linotype" w:hAnsi="Palatino Linotype"/>
          <w:lang w:val="az-Latn-AZ"/>
        </w:rPr>
        <w:t xml:space="preserve"> </w:t>
      </w:r>
      <w:r w:rsidRPr="00553F6C">
        <w:rPr>
          <w:rFonts w:ascii="Palatino Linotype" w:hAnsi="Palatino Linotype"/>
          <w:lang w:val="az-Latn-AZ"/>
        </w:rPr>
        <w:t>zərər</w:t>
      </w:r>
      <w:r w:rsidR="003476ED">
        <w:rPr>
          <w:rFonts w:ascii="Palatino Linotype" w:hAnsi="Palatino Linotype"/>
          <w:lang w:val="az-Latn-AZ"/>
        </w:rPr>
        <w:t xml:space="preserve"> </w:t>
      </w:r>
      <w:r w:rsidRPr="00553F6C">
        <w:rPr>
          <w:rFonts w:ascii="Palatino Linotype" w:hAnsi="Palatino Linotype"/>
          <w:lang w:val="az-Latn-AZ"/>
        </w:rPr>
        <w:t>vurulmasına</w:t>
      </w:r>
      <w:r w:rsidR="003476ED">
        <w:rPr>
          <w:rFonts w:ascii="Palatino Linotype" w:hAnsi="Palatino Linotype"/>
          <w:lang w:val="az-Latn-AZ"/>
        </w:rPr>
        <w:t xml:space="preserve"> </w:t>
      </w:r>
      <w:r w:rsidRPr="00553F6C">
        <w:rPr>
          <w:rFonts w:ascii="Palatino Linotype" w:hAnsi="Palatino Linotype"/>
          <w:lang w:val="az-Latn-AZ"/>
        </w:rPr>
        <w:t>səbəb</w:t>
      </w:r>
      <w:r w:rsidR="003476ED">
        <w:rPr>
          <w:rFonts w:ascii="Palatino Linotype" w:hAnsi="Palatino Linotype"/>
          <w:lang w:val="az-Latn-AZ"/>
        </w:rPr>
        <w:t xml:space="preserve"> </w:t>
      </w:r>
      <w:r w:rsidRPr="00553F6C">
        <w:rPr>
          <w:rFonts w:ascii="Palatino Linotype" w:hAnsi="Palatino Linotype"/>
          <w:lang w:val="az-Latn-AZ"/>
        </w:rPr>
        <w:t>olduqda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31AD81FD" w14:textId="0C6EA726">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821</w:t>
      </w:r>
    </w:p>
    <w:p w:rsidR="009066A0" w:rsidRPr="00553F6C" w14:paraId="6860944F" w14:textId="4E796B0A">
      <w:pPr>
        <w:ind w:firstLine="567"/>
        <w:jc w:val="both"/>
        <w:rPr>
          <w:rFonts w:ascii="Palatino Linotype" w:hAnsi="Palatino Linotype"/>
          <w:lang w:val="az-Latn-AZ"/>
        </w:rPr>
      </w:pPr>
      <w:r w:rsidRPr="00553F6C">
        <w:rPr>
          <w:rFonts w:ascii="Palatino Linotype" w:hAnsi="Palatino Linotype"/>
          <w:lang w:val="az-Latn-AZ"/>
        </w:rPr>
        <w:t>273.2.</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məlumatlarının</w:t>
      </w:r>
      <w:r w:rsidR="003476ED">
        <w:rPr>
          <w:rFonts w:ascii="Palatino Linotype" w:hAnsi="Palatino Linotype"/>
          <w:lang w:val="az-Latn-AZ"/>
        </w:rPr>
        <w:t xml:space="preserve"> </w:t>
      </w:r>
      <w:r w:rsidRPr="00553F6C">
        <w:rPr>
          <w:rFonts w:ascii="Palatino Linotype" w:hAnsi="Palatino Linotype"/>
          <w:lang w:val="az-Latn-AZ"/>
        </w:rPr>
        <w:t>daxil</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ötürülməsi,</w:t>
      </w:r>
      <w:r w:rsidR="003476ED">
        <w:rPr>
          <w:rFonts w:ascii="Palatino Linotype" w:hAnsi="Palatino Linotype"/>
          <w:lang w:val="az-Latn-AZ"/>
        </w:rPr>
        <w:t xml:space="preserve"> </w:t>
      </w:r>
      <w:r w:rsidRPr="00553F6C">
        <w:rPr>
          <w:rFonts w:ascii="Palatino Linotype" w:hAnsi="Palatino Linotype"/>
          <w:lang w:val="az-Latn-AZ"/>
        </w:rPr>
        <w:t>zədələnməsi,</w:t>
      </w:r>
      <w:r w:rsidR="003476ED">
        <w:rPr>
          <w:rFonts w:ascii="Palatino Linotype" w:hAnsi="Palatino Linotype"/>
          <w:lang w:val="az-Latn-AZ"/>
        </w:rPr>
        <w:t xml:space="preserve"> </w:t>
      </w:r>
      <w:r w:rsidRPr="00553F6C">
        <w:rPr>
          <w:rFonts w:ascii="Palatino Linotype" w:hAnsi="Palatino Linotype"/>
          <w:lang w:val="az-Latn-AZ"/>
        </w:rPr>
        <w:t>silinməsi,</w:t>
      </w:r>
      <w:r w:rsidR="003476ED">
        <w:rPr>
          <w:rFonts w:ascii="Palatino Linotype" w:hAnsi="Palatino Linotype"/>
          <w:lang w:val="az-Latn-AZ"/>
        </w:rPr>
        <w:t xml:space="preserve"> </w:t>
      </w:r>
      <w:r w:rsidRPr="00553F6C">
        <w:rPr>
          <w:rFonts w:ascii="Palatino Linotype" w:hAnsi="Palatino Linotype"/>
          <w:lang w:val="az-Latn-AZ"/>
        </w:rPr>
        <w:t>korlanması,</w:t>
      </w:r>
      <w:r w:rsidR="003476ED">
        <w:rPr>
          <w:rFonts w:ascii="Palatino Linotype" w:hAnsi="Palatino Linotype"/>
          <w:lang w:val="az-Latn-AZ"/>
        </w:rPr>
        <w:t xml:space="preserve"> </w:t>
      </w:r>
      <w:r w:rsidRPr="00553F6C">
        <w:rPr>
          <w:rFonts w:ascii="Palatino Linotype" w:hAnsi="Palatino Linotype"/>
          <w:lang w:val="az-Latn-AZ"/>
        </w:rPr>
        <w:t>dəyişdirilməsi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bloklanması</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sisteminin</w:t>
      </w:r>
      <w:r w:rsidR="003476ED">
        <w:rPr>
          <w:rFonts w:ascii="Palatino Linotype" w:hAnsi="Palatino Linotype"/>
          <w:lang w:val="az-Latn-AZ"/>
        </w:rPr>
        <w:t xml:space="preserve"> </w:t>
      </w:r>
      <w:r w:rsidRPr="00553F6C">
        <w:rPr>
          <w:rFonts w:ascii="Palatino Linotype" w:hAnsi="Palatino Linotype"/>
          <w:lang w:val="az-Latn-AZ"/>
        </w:rPr>
        <w:t>işləməsinə</w:t>
      </w:r>
      <w:r w:rsidR="003476ED">
        <w:rPr>
          <w:rFonts w:ascii="Palatino Linotype" w:hAnsi="Palatino Linotype"/>
          <w:lang w:val="az-Latn-AZ"/>
        </w:rPr>
        <w:t xml:space="preserve"> </w:t>
      </w:r>
      <w:r w:rsidRPr="00553F6C">
        <w:rPr>
          <w:rFonts w:ascii="Palatino Linotype" w:hAnsi="Palatino Linotype"/>
          <w:lang w:val="az-Latn-AZ"/>
        </w:rPr>
        <w:t>buna</w:t>
      </w:r>
      <w:r w:rsidR="003476ED">
        <w:rPr>
          <w:rFonts w:ascii="Palatino Linotype" w:hAnsi="Palatino Linotype"/>
          <w:lang w:val="az-Latn-AZ"/>
        </w:rPr>
        <w:t xml:space="preserve"> </w:t>
      </w:r>
      <w:r w:rsidRPr="00553F6C">
        <w:rPr>
          <w:rFonts w:ascii="Palatino Linotype" w:hAnsi="Palatino Linotype"/>
          <w:lang w:val="az-Latn-AZ"/>
        </w:rPr>
        <w:t>hüququ</w:t>
      </w:r>
      <w:r w:rsidR="003476ED">
        <w:rPr>
          <w:rFonts w:ascii="Palatino Linotype" w:hAnsi="Palatino Linotype"/>
          <w:lang w:val="az-Latn-AZ"/>
        </w:rPr>
        <w:t xml:space="preserve"> </w:t>
      </w:r>
      <w:r w:rsidRPr="00553F6C">
        <w:rPr>
          <w:rFonts w:ascii="Palatino Linotype" w:hAnsi="Palatino Linotype"/>
          <w:lang w:val="az-Latn-AZ"/>
        </w:rPr>
        <w:t>olmayan</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qəsdən</w:t>
      </w:r>
      <w:r w:rsidR="003476ED">
        <w:rPr>
          <w:rFonts w:ascii="Palatino Linotype" w:hAnsi="Palatino Linotype"/>
          <w:lang w:val="az-Latn-AZ"/>
        </w:rPr>
        <w:t xml:space="preserve"> </w:t>
      </w:r>
      <w:r w:rsidRPr="00553F6C">
        <w:rPr>
          <w:rFonts w:ascii="Palatino Linotype" w:hAnsi="Palatino Linotype"/>
          <w:lang w:val="az-Latn-AZ"/>
        </w:rPr>
        <w:t>ciddi</w:t>
      </w:r>
      <w:r w:rsidR="003476ED">
        <w:rPr>
          <w:rFonts w:ascii="Palatino Linotype" w:hAnsi="Palatino Linotype"/>
          <w:lang w:val="az-Latn-AZ"/>
        </w:rPr>
        <w:t xml:space="preserve"> </w:t>
      </w:r>
      <w:r w:rsidRPr="00553F6C">
        <w:rPr>
          <w:rFonts w:ascii="Palatino Linotype" w:hAnsi="Palatino Linotype"/>
          <w:lang w:val="az-Latn-AZ"/>
        </w:rPr>
        <w:t>maneə</w:t>
      </w:r>
      <w:r w:rsidR="003476ED">
        <w:rPr>
          <w:rFonts w:ascii="Palatino Linotype" w:hAnsi="Palatino Linotype"/>
          <w:lang w:val="az-Latn-AZ"/>
        </w:rPr>
        <w:t xml:space="preserve"> </w:t>
      </w:r>
      <w:r w:rsidRPr="00553F6C">
        <w:rPr>
          <w:rFonts w:ascii="Palatino Linotype" w:hAnsi="Palatino Linotype"/>
          <w:lang w:val="az-Latn-AZ"/>
        </w:rPr>
        <w:t>törədilməsi</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5C268CE3" w14:textId="3023D3B5">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lang w:val="az-Latn-AZ"/>
        </w:rPr>
        <w:t>822</w:t>
      </w:r>
    </w:p>
    <w:p w:rsidR="009066A0" w:rsidRPr="00553F6C" w14:paraId="4DF7D9C6" w14:textId="539CCC24">
      <w:pPr>
        <w:ind w:firstLine="567"/>
        <w:jc w:val="both"/>
        <w:rPr>
          <w:rFonts w:ascii="Palatino Linotype" w:hAnsi="Palatino Linotype"/>
          <w:lang w:val="az-Latn-AZ"/>
        </w:rPr>
      </w:pPr>
      <w:r w:rsidRPr="00553F6C">
        <w:rPr>
          <w:rFonts w:ascii="Palatino Linotype" w:hAnsi="Palatino Linotype"/>
          <w:lang w:val="az-Latn-AZ"/>
        </w:rPr>
        <w:t>273.3.</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273.1</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273.2-ci</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386A5DB1" w14:textId="57779A30">
      <w:pPr>
        <w:ind w:firstLine="567"/>
        <w:jc w:val="both"/>
        <w:rPr>
          <w:rFonts w:ascii="Palatino Linotype" w:hAnsi="Palatino Linotype"/>
          <w:lang w:val="az-Latn-AZ"/>
        </w:rPr>
      </w:pPr>
      <w:r w:rsidRPr="00553F6C">
        <w:rPr>
          <w:rFonts w:ascii="Palatino Linotype" w:hAnsi="Palatino Linotype"/>
          <w:lang w:val="az-Latn-AZ"/>
        </w:rPr>
        <w:t>273.3.1.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63992431" w14:textId="4E2883C8">
      <w:pPr>
        <w:ind w:firstLine="567"/>
        <w:jc w:val="both"/>
        <w:rPr>
          <w:rFonts w:ascii="Palatino Linotype" w:hAnsi="Palatino Linotype"/>
          <w:lang w:val="az-Latn-AZ"/>
        </w:rPr>
      </w:pPr>
      <w:r w:rsidRPr="00553F6C">
        <w:rPr>
          <w:rFonts w:ascii="Palatino Linotype" w:hAnsi="Palatino Linotype"/>
          <w:lang w:val="az-Latn-AZ"/>
        </w:rPr>
        <w:t>273.3.2.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birlik</w:t>
      </w:r>
      <w:r w:rsidR="003476ED">
        <w:rPr>
          <w:rFonts w:ascii="Palatino Linotype" w:hAnsi="Palatino Linotype"/>
          <w:lang w:val="az-Latn-AZ"/>
        </w:rPr>
        <w:t xml:space="preserve"> </w:t>
      </w:r>
      <w:r w:rsidRPr="00553F6C">
        <w:rPr>
          <w:rFonts w:ascii="Palatino Linotype" w:hAnsi="Palatino Linotype"/>
          <w:lang w:val="az-Latn-AZ"/>
        </w:rPr>
        <w:t>(təşkilat)</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050E644A" w14:textId="0B4E9354">
      <w:pPr>
        <w:ind w:firstLine="567"/>
        <w:jc w:val="both"/>
        <w:rPr>
          <w:rFonts w:ascii="Palatino Linotype" w:hAnsi="Palatino Linotype"/>
          <w:lang w:val="az-Latn-AZ"/>
        </w:rPr>
      </w:pPr>
      <w:r w:rsidRPr="00553F6C">
        <w:rPr>
          <w:rFonts w:ascii="Palatino Linotype" w:hAnsi="Palatino Linotype"/>
          <w:lang w:val="az-Latn-AZ"/>
        </w:rPr>
        <w:t>273.3.3.</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öz</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mövqeyindən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142A215C" w14:textId="2AB9DD17">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lang w:val="az-Latn-AZ"/>
        </w:rPr>
        <w:t>823</w:t>
      </w:r>
    </w:p>
    <w:p w:rsidR="009066A0" w:rsidRPr="00553F6C" w14:paraId="2F4E7BEC" w14:textId="685A1BE2">
      <w:pPr>
        <w:ind w:firstLine="567"/>
        <w:jc w:val="both"/>
        <w:rPr>
          <w:rFonts w:ascii="Palatino Linotype" w:hAnsi="Palatino Linotype"/>
          <w:lang w:val="az-Latn-AZ"/>
        </w:rPr>
      </w:pPr>
      <w:r w:rsidRPr="00553F6C">
        <w:rPr>
          <w:rFonts w:ascii="Palatino Linotype" w:hAnsi="Palatino Linotype"/>
          <w:lang w:val="az-Latn-AZ"/>
        </w:rPr>
        <w:t>273.4.</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273.1-273.3-cü</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ictimai</w:t>
      </w:r>
      <w:r w:rsidR="003476ED">
        <w:rPr>
          <w:rFonts w:ascii="Palatino Linotype" w:hAnsi="Palatino Linotype"/>
          <w:lang w:val="az-Latn-AZ"/>
        </w:rPr>
        <w:t xml:space="preserve"> </w:t>
      </w:r>
      <w:r w:rsidRPr="00553F6C">
        <w:rPr>
          <w:rFonts w:ascii="Palatino Linotype" w:hAnsi="Palatino Linotype"/>
          <w:lang w:val="az-Latn-AZ"/>
        </w:rPr>
        <w:t>əhəmiyyətli</w:t>
      </w:r>
      <w:r w:rsidR="003476ED">
        <w:rPr>
          <w:rFonts w:ascii="Palatino Linotype" w:hAnsi="Palatino Linotype"/>
          <w:lang w:val="az-Latn-AZ"/>
        </w:rPr>
        <w:t xml:space="preserve"> </w:t>
      </w:r>
      <w:r w:rsidRPr="00553F6C">
        <w:rPr>
          <w:rFonts w:ascii="Palatino Linotype" w:hAnsi="Palatino Linotype"/>
          <w:lang w:val="az-Latn-AZ"/>
        </w:rPr>
        <w:t>infrastruktur</w:t>
      </w:r>
      <w:r w:rsidR="003476ED">
        <w:rPr>
          <w:rFonts w:ascii="Palatino Linotype" w:hAnsi="Palatino Linotype"/>
          <w:lang w:val="az-Latn-AZ"/>
        </w:rPr>
        <w:t xml:space="preserve"> </w:t>
      </w:r>
      <w:r w:rsidRPr="00553F6C">
        <w:rPr>
          <w:rFonts w:ascii="Palatino Linotype" w:hAnsi="Palatino Linotype"/>
          <w:lang w:val="az-Latn-AZ"/>
        </w:rPr>
        <w:t>obyektlərinin</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hissəsinə</w:t>
      </w:r>
      <w:r w:rsidR="003476ED">
        <w:rPr>
          <w:rFonts w:ascii="Palatino Linotype" w:hAnsi="Palatino Linotype"/>
          <w:lang w:val="az-Latn-AZ"/>
        </w:rPr>
        <w:t xml:space="preserve"> </w:t>
      </w:r>
      <w:r w:rsidRPr="00553F6C">
        <w:rPr>
          <w:rFonts w:ascii="Palatino Linotype" w:hAnsi="Palatino Linotype"/>
          <w:lang w:val="az-Latn-AZ"/>
        </w:rPr>
        <w:t>münasibətdə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70F4DABB" w14:textId="05E54B9E">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altı</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7C783B81" w14:textId="77777777">
      <w:pPr>
        <w:ind w:firstLine="567"/>
        <w:jc w:val="both"/>
        <w:rPr>
          <w:rFonts w:ascii="Palatino Linotype" w:hAnsi="Palatino Linotype"/>
          <w:b/>
          <w:sz w:val="20"/>
          <w:szCs w:val="20"/>
          <w:lang w:val="az-Latn-AZ"/>
        </w:rPr>
      </w:pPr>
      <w:r w:rsidRPr="00553F6C">
        <w:rPr>
          <w:rFonts w:ascii="Palatino Linotype" w:hAnsi="Palatino Linotype"/>
          <w:b/>
          <w:sz w:val="20"/>
          <w:szCs w:val="20"/>
          <w:lang w:val="az-Latn-AZ"/>
        </w:rPr>
        <w:t>Qeyd:</w:t>
      </w:r>
    </w:p>
    <w:p w:rsidR="009066A0" w:rsidRPr="00553F6C" w14:paraId="2B8FC292" w14:textId="4A38CA3D">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1.</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fəslin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maddələrində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“əhəmiyyətli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zərər”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dedikdə,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ictimai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təhlükəli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əməl</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nəticəsində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manatdan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artıq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məbləğdə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ziyan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vurulması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cəmiyyətin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ayrı-ayrı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qanunla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qorunan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maraqlarına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digər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mühüm</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zərərin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vurulması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düşülür.</w:t>
      </w:r>
      <w:r w:rsidR="003476ED">
        <w:rPr>
          <w:rFonts w:ascii="Palatino Linotype" w:hAnsi="Palatino Linotype"/>
          <w:sz w:val="20"/>
          <w:szCs w:val="20"/>
          <w:lang w:val="az-Latn-AZ"/>
        </w:rPr>
        <w:t xml:space="preserve"> </w:t>
      </w:r>
    </w:p>
    <w:p w:rsidR="009066A0" w:rsidRPr="00553F6C" w14:paraId="45281482" w14:textId="5744A6E6">
      <w:pPr>
        <w:ind w:firstLine="567"/>
        <w:jc w:val="both"/>
        <w:rPr>
          <w:rFonts w:ascii="Palatino Linotype" w:hAnsi="Palatino Linotype"/>
          <w:lang w:val="az-Latn-AZ"/>
        </w:rPr>
      </w:pPr>
      <w:r w:rsidRPr="00553F6C">
        <w:rPr>
          <w:rFonts w:ascii="Palatino Linotype" w:hAnsi="Palatino Linotype"/>
          <w:sz w:val="20"/>
          <w:szCs w:val="20"/>
          <w:lang w:val="az-Latn-AZ"/>
        </w:rPr>
        <w:t>2.</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Məcəllənin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273.2-ci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maddəsində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“kompyuter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sisteminin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işləməsinə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ciddi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maneə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törədilməsi”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kompyuter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sisteminin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normal</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fəaliyyətinin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bir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pozulmasıdır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kompyuter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sisteminin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sahibinin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istifadəçisinin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sistemdən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istifadə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etmək</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digər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kompyuter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sistemləri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məlumatları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mübadilə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etmək</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imkanını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mühüm</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dərəcədə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məhdudlaşdırsın.</w:t>
      </w:r>
    </w:p>
    <w:p w:rsidR="009066A0" w:rsidRPr="00553F6C" w14:paraId="2DA7A548" w14:textId="77777777">
      <w:pPr>
        <w:ind w:firstLine="567"/>
        <w:jc w:val="both"/>
        <w:rPr>
          <w:rFonts w:ascii="Palatino Linotype" w:hAnsi="Palatino Linotype"/>
          <w:lang w:val="az-Latn-AZ"/>
        </w:rPr>
      </w:pPr>
    </w:p>
    <w:p w:rsidR="009066A0" w:rsidRPr="00553F6C" w14:paraId="137C7DC5" w14:textId="04F2EC15">
      <w:pPr>
        <w:ind w:firstLine="567"/>
        <w:jc w:val="both"/>
        <w:rPr>
          <w:rFonts w:ascii="Palatino Linotype" w:hAnsi="Palatino Linotype"/>
          <w:lang w:val="az-Latn-AZ"/>
        </w:rPr>
      </w:pPr>
      <w:r w:rsidRPr="00553F6C">
        <w:rPr>
          <w:rFonts w:ascii="Palatino Linotype" w:hAnsi="Palatino Linotype"/>
          <w:spacing w:val="60"/>
          <w:lang w:val="az-Latn-AZ"/>
        </w:rPr>
        <w:t>Maddə</w:t>
      </w:r>
      <w:r w:rsidR="003476ED">
        <w:rPr>
          <w:rFonts w:ascii="Palatino Linotype" w:hAnsi="Palatino Linotype"/>
          <w:lang w:val="az-Latn-AZ"/>
        </w:rPr>
        <w:t xml:space="preserve"> </w:t>
      </w:r>
      <w:r w:rsidRPr="00553F6C">
        <w:rPr>
          <w:rFonts w:ascii="Palatino Linotype" w:hAnsi="Palatino Linotype"/>
          <w:lang w:val="az-Latn-AZ"/>
        </w:rPr>
        <w:t>273-1.</w:t>
      </w:r>
      <w:r w:rsidR="003476ED">
        <w:rPr>
          <w:rFonts w:ascii="Palatino Linotype" w:hAnsi="Palatino Linotype"/>
          <w:lang w:val="az-Latn-AZ"/>
        </w:rPr>
        <w:t xml:space="preserve"> </w:t>
      </w:r>
      <w:r w:rsidRPr="00553F6C">
        <w:rPr>
          <w:rFonts w:ascii="Palatino Linotype" w:hAnsi="Palatino Linotype"/>
          <w:b/>
          <w:lang w:val="az-Latn-AZ"/>
        </w:rPr>
        <w:t>Kibercinayətlərin</w:t>
      </w:r>
      <w:r w:rsidR="003476ED">
        <w:rPr>
          <w:rFonts w:ascii="Palatino Linotype" w:hAnsi="Palatino Linotype"/>
          <w:b/>
          <w:lang w:val="az-Latn-AZ"/>
        </w:rPr>
        <w:t xml:space="preserve"> </w:t>
      </w:r>
      <w:r w:rsidRPr="00553F6C">
        <w:rPr>
          <w:rFonts w:ascii="Palatino Linotype" w:hAnsi="Palatino Linotype"/>
          <w:b/>
          <w:lang w:val="az-Latn-AZ"/>
        </w:rPr>
        <w:t>törədilməsi</w:t>
      </w:r>
      <w:r w:rsidR="003476ED">
        <w:rPr>
          <w:rFonts w:ascii="Palatino Linotype" w:hAnsi="Palatino Linotype"/>
          <w:b/>
          <w:lang w:val="az-Latn-AZ"/>
        </w:rPr>
        <w:t xml:space="preserve"> </w:t>
      </w:r>
      <w:r w:rsidRPr="00553F6C">
        <w:rPr>
          <w:rFonts w:ascii="Palatino Linotype" w:hAnsi="Palatino Linotype"/>
          <w:b/>
          <w:lang w:val="az-Latn-AZ"/>
        </w:rPr>
        <w:t>üçün</w:t>
      </w:r>
      <w:r w:rsidR="003476ED">
        <w:rPr>
          <w:rFonts w:ascii="Palatino Linotype" w:hAnsi="Palatino Linotype"/>
          <w:b/>
          <w:lang w:val="az-Latn-AZ"/>
        </w:rPr>
        <w:t xml:space="preserve"> </w:t>
      </w:r>
      <w:r w:rsidRPr="00553F6C">
        <w:rPr>
          <w:rFonts w:ascii="Palatino Linotype" w:hAnsi="Palatino Linotype"/>
          <w:b/>
          <w:lang w:val="az-Latn-AZ"/>
        </w:rPr>
        <w:t>hazırlanmış</w:t>
      </w:r>
      <w:r w:rsidR="003476ED">
        <w:rPr>
          <w:rFonts w:ascii="Palatino Linotype" w:hAnsi="Palatino Linotype"/>
          <w:b/>
          <w:lang w:val="az-Latn-AZ"/>
        </w:rPr>
        <w:t xml:space="preserve"> </w:t>
      </w:r>
      <w:r w:rsidRPr="00553F6C">
        <w:rPr>
          <w:rFonts w:ascii="Palatino Linotype" w:hAnsi="Palatino Linotype"/>
          <w:b/>
          <w:lang w:val="az-Latn-AZ"/>
        </w:rPr>
        <w:t>vasitələrin</w:t>
      </w:r>
      <w:r w:rsidR="003476ED">
        <w:rPr>
          <w:rFonts w:ascii="Palatino Linotype" w:hAnsi="Palatino Linotype"/>
          <w:b/>
          <w:lang w:val="az-Latn-AZ"/>
        </w:rPr>
        <w:t xml:space="preserve"> </w:t>
      </w:r>
      <w:r w:rsidRPr="00553F6C">
        <w:rPr>
          <w:rFonts w:ascii="Palatino Linotype" w:hAnsi="Palatino Linotype"/>
          <w:b/>
          <w:lang w:val="az-Latn-AZ"/>
        </w:rPr>
        <w:t>dövriyyəsi</w:t>
      </w:r>
    </w:p>
    <w:p w:rsidR="009066A0" w:rsidRPr="00553F6C" w14:paraId="29F1B467" w14:textId="77777777">
      <w:pPr>
        <w:ind w:firstLine="567"/>
        <w:jc w:val="both"/>
        <w:rPr>
          <w:rFonts w:ascii="Palatino Linotype" w:hAnsi="Palatino Linotype"/>
          <w:lang w:val="az-Latn-AZ"/>
        </w:rPr>
      </w:pPr>
    </w:p>
    <w:p w:rsidR="009066A0" w:rsidRPr="00553F6C" w14:paraId="38A291FC" w14:textId="05053D43">
      <w:pPr>
        <w:ind w:firstLine="567"/>
        <w:jc w:val="both"/>
        <w:rPr>
          <w:rFonts w:ascii="Palatino Linotype" w:hAnsi="Palatino Linotype"/>
          <w:lang w:val="az-Latn-AZ"/>
        </w:rPr>
      </w:pPr>
      <w:r w:rsidRPr="00553F6C">
        <w:rPr>
          <w:rFonts w:ascii="Palatino Linotype" w:hAnsi="Palatino Linotype"/>
          <w:lang w:val="az-Latn-AZ"/>
        </w:rPr>
        <w:t>273-1.1.</w:t>
      </w:r>
      <w:r w:rsidR="003476ED">
        <w:rPr>
          <w:rFonts w:ascii="Palatino Linotype" w:hAnsi="Palatino Linotype"/>
          <w:lang w:val="az-Latn-AZ"/>
        </w:rPr>
        <w:t xml:space="preserve"> </w:t>
      </w:r>
      <w:r w:rsidRPr="00553F6C">
        <w:rPr>
          <w:rFonts w:ascii="Palatino Linotype" w:hAnsi="Palatino Linotype"/>
          <w:lang w:val="az-Latn-AZ"/>
        </w:rPr>
        <w:t>Hazırlanmasının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uyğunlaşdırılmasının</w:t>
      </w:r>
      <w:r w:rsidR="003476ED">
        <w:rPr>
          <w:rFonts w:ascii="Palatino Linotype" w:hAnsi="Palatino Linotype"/>
          <w:lang w:val="az-Latn-AZ"/>
        </w:rPr>
        <w:t xml:space="preserve"> </w:t>
      </w:r>
      <w:r w:rsidRPr="00553F6C">
        <w:rPr>
          <w:rFonts w:ascii="Palatino Linotype" w:hAnsi="Palatino Linotype"/>
          <w:lang w:val="az-Latn-AZ"/>
        </w:rPr>
        <w:t>əsas</w:t>
      </w:r>
      <w:r w:rsidR="003476ED">
        <w:rPr>
          <w:rFonts w:ascii="Palatino Linotype" w:hAnsi="Palatino Linotype"/>
          <w:lang w:val="az-Latn-AZ"/>
        </w:rPr>
        <w:t xml:space="preserve"> </w:t>
      </w:r>
      <w:r w:rsidRPr="00553F6C">
        <w:rPr>
          <w:rFonts w:ascii="Palatino Linotype" w:hAnsi="Palatino Linotype"/>
          <w:lang w:val="az-Latn-AZ"/>
        </w:rPr>
        <w:t>məqsədi</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271-273-cü</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cinayətlərin</w:t>
      </w:r>
      <w:r w:rsidR="003476ED">
        <w:rPr>
          <w:rFonts w:ascii="Palatino Linotype" w:hAnsi="Palatino Linotype"/>
          <w:lang w:val="az-Latn-AZ"/>
        </w:rPr>
        <w:t xml:space="preserve"> </w:t>
      </w:r>
      <w:r w:rsidRPr="00553F6C">
        <w:rPr>
          <w:rFonts w:ascii="Palatino Linotype" w:hAnsi="Palatino Linotype"/>
          <w:lang w:val="az-Latn-AZ"/>
        </w:rPr>
        <w:t>törədilməsi</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qurğuların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proqramlarının</w:t>
      </w:r>
      <w:r w:rsidR="003476ED">
        <w:rPr>
          <w:rFonts w:ascii="Palatino Linotype" w:hAnsi="Palatino Linotype"/>
          <w:lang w:val="az-Latn-AZ"/>
        </w:rPr>
        <w:t xml:space="preserve"> </w:t>
      </w:r>
      <w:r w:rsidRPr="00553F6C">
        <w:rPr>
          <w:rFonts w:ascii="Palatino Linotype" w:hAnsi="Palatino Linotype"/>
          <w:lang w:val="az-Latn-AZ"/>
        </w:rPr>
        <w:t>istehsalı,</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cinayətlərin</w:t>
      </w:r>
      <w:r w:rsidR="003476ED">
        <w:rPr>
          <w:rFonts w:ascii="Palatino Linotype" w:hAnsi="Palatino Linotype"/>
          <w:lang w:val="az-Latn-AZ"/>
        </w:rPr>
        <w:t xml:space="preserve"> </w:t>
      </w:r>
      <w:r w:rsidRPr="00553F6C">
        <w:rPr>
          <w:rFonts w:ascii="Palatino Linotype" w:hAnsi="Palatino Linotype"/>
          <w:lang w:val="az-Latn-AZ"/>
        </w:rPr>
        <w:t>törədilməsi</w:t>
      </w:r>
      <w:r w:rsidR="003476ED">
        <w:rPr>
          <w:rFonts w:ascii="Palatino Linotype" w:hAnsi="Palatino Linotype"/>
          <w:lang w:val="az-Latn-AZ"/>
        </w:rPr>
        <w:t xml:space="preserve"> </w:t>
      </w:r>
      <w:r w:rsidRPr="00553F6C">
        <w:rPr>
          <w:rFonts w:ascii="Palatino Linotype" w:hAnsi="Palatino Linotype"/>
          <w:lang w:val="az-Latn-AZ"/>
        </w:rPr>
        <w:t>məqsədi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idxalı,</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olunması,</w:t>
      </w:r>
      <w:r w:rsidR="003476ED">
        <w:rPr>
          <w:rFonts w:ascii="Palatino Linotype" w:hAnsi="Palatino Linotype"/>
          <w:lang w:val="az-Latn-AZ"/>
        </w:rPr>
        <w:t xml:space="preserve"> </w:t>
      </w:r>
      <w:r w:rsidRPr="00553F6C">
        <w:rPr>
          <w:rFonts w:ascii="Palatino Linotype" w:hAnsi="Palatino Linotype"/>
          <w:lang w:val="az-Latn-AZ"/>
        </w:rPr>
        <w:t>saxlanılması,</w:t>
      </w:r>
      <w:r w:rsidR="003476ED">
        <w:rPr>
          <w:rFonts w:ascii="Palatino Linotype" w:hAnsi="Palatino Linotype"/>
          <w:lang w:val="az-Latn-AZ"/>
        </w:rPr>
        <w:t xml:space="preserve"> </w:t>
      </w:r>
      <w:r w:rsidRPr="00553F6C">
        <w:rPr>
          <w:rFonts w:ascii="Palatino Linotype" w:hAnsi="Palatino Linotype"/>
          <w:lang w:val="az-Latn-AZ"/>
        </w:rPr>
        <w:t>satışı,</w:t>
      </w:r>
      <w:r w:rsidR="003476ED">
        <w:rPr>
          <w:rFonts w:ascii="Palatino Linotype" w:hAnsi="Palatino Linotype"/>
          <w:lang w:val="az-Latn-AZ"/>
        </w:rPr>
        <w:t xml:space="preserve"> </w:t>
      </w:r>
      <w:r w:rsidRPr="00553F6C">
        <w:rPr>
          <w:rFonts w:ascii="Palatino Linotype" w:hAnsi="Palatino Linotype"/>
          <w:lang w:val="az-Latn-AZ"/>
        </w:rPr>
        <w:t>yayılması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edilməsinə</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formalarda</w:t>
      </w:r>
      <w:r w:rsidR="003476ED">
        <w:rPr>
          <w:rFonts w:ascii="Palatino Linotype" w:hAnsi="Palatino Linotype"/>
          <w:lang w:val="az-Latn-AZ"/>
        </w:rPr>
        <w:t xml:space="preserve"> </w:t>
      </w:r>
      <w:r w:rsidRPr="00553F6C">
        <w:rPr>
          <w:rFonts w:ascii="Palatino Linotype" w:hAnsi="Palatino Linotype"/>
          <w:lang w:val="az-Latn-AZ"/>
        </w:rPr>
        <w:t>şərait</w:t>
      </w:r>
      <w:r w:rsidR="003476ED">
        <w:rPr>
          <w:rFonts w:ascii="Palatino Linotype" w:hAnsi="Palatino Linotype"/>
          <w:lang w:val="az-Latn-AZ"/>
        </w:rPr>
        <w:t xml:space="preserve"> </w:t>
      </w:r>
      <w:r w:rsidRPr="00553F6C">
        <w:rPr>
          <w:rFonts w:ascii="Palatino Linotype" w:hAnsi="Palatino Linotype"/>
          <w:lang w:val="az-Latn-AZ"/>
        </w:rPr>
        <w:t>yaradılması,</w:t>
      </w:r>
      <w:r w:rsidR="003476ED">
        <w:rPr>
          <w:rFonts w:ascii="Palatino Linotype" w:hAnsi="Palatino Linotype"/>
          <w:lang w:val="az-Latn-AZ"/>
        </w:rPr>
        <w:t xml:space="preserve"> </w:t>
      </w:r>
      <w:r w:rsidRPr="00553F6C">
        <w:rPr>
          <w:rFonts w:ascii="Palatino Linotype" w:hAnsi="Palatino Linotype"/>
          <w:lang w:val="az-Latn-AZ"/>
        </w:rPr>
        <w:t>əhəmiyyətli</w:t>
      </w:r>
      <w:r w:rsidR="003476ED">
        <w:rPr>
          <w:rFonts w:ascii="Palatino Linotype" w:hAnsi="Palatino Linotype"/>
          <w:lang w:val="az-Latn-AZ"/>
        </w:rPr>
        <w:t xml:space="preserve"> </w:t>
      </w:r>
      <w:r w:rsidRPr="00553F6C">
        <w:rPr>
          <w:rFonts w:ascii="Palatino Linotype" w:hAnsi="Palatino Linotype"/>
          <w:lang w:val="az-Latn-AZ"/>
        </w:rPr>
        <w:t>zərər</w:t>
      </w:r>
      <w:r w:rsidR="003476ED">
        <w:rPr>
          <w:rFonts w:ascii="Palatino Linotype" w:hAnsi="Palatino Linotype"/>
          <w:lang w:val="az-Latn-AZ"/>
        </w:rPr>
        <w:t xml:space="preserve"> </w:t>
      </w:r>
      <w:r w:rsidRPr="00553F6C">
        <w:rPr>
          <w:rFonts w:ascii="Palatino Linotype" w:hAnsi="Palatino Linotype"/>
          <w:lang w:val="az-Latn-AZ"/>
        </w:rPr>
        <w:t>vurduqda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4FC73DB9" w14:textId="0AD890E3">
      <w:pPr>
        <w:ind w:firstLine="567"/>
        <w:jc w:val="both"/>
        <w:rPr>
          <w:rFonts w:ascii="Palatino Linotype" w:hAnsi="Palatino Linotype"/>
          <w:lang w:val="az-Latn-AZ"/>
        </w:rPr>
      </w:pP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2997BF7F" w14:textId="00D80C89">
      <w:pPr>
        <w:ind w:firstLine="567"/>
        <w:jc w:val="both"/>
        <w:rPr>
          <w:rFonts w:ascii="Palatino Linotype" w:hAnsi="Palatino Linotype"/>
          <w:lang w:val="az-Latn-AZ"/>
        </w:rPr>
      </w:pPr>
      <w:r w:rsidRPr="00553F6C">
        <w:rPr>
          <w:rFonts w:ascii="Palatino Linotype" w:hAnsi="Palatino Linotype"/>
          <w:lang w:val="az-Latn-AZ"/>
        </w:rPr>
        <w:t>273-1.2.</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parollarının,</w:t>
      </w:r>
      <w:r w:rsidR="003476ED">
        <w:rPr>
          <w:rFonts w:ascii="Palatino Linotype" w:hAnsi="Palatino Linotype"/>
          <w:lang w:val="az-Latn-AZ"/>
        </w:rPr>
        <w:t xml:space="preserve"> </w:t>
      </w:r>
      <w:r w:rsidRPr="00553F6C">
        <w:rPr>
          <w:rFonts w:ascii="Palatino Linotype" w:hAnsi="Palatino Linotype"/>
          <w:lang w:val="az-Latn-AZ"/>
        </w:rPr>
        <w:t>giriş</w:t>
      </w:r>
      <w:r w:rsidR="003476ED">
        <w:rPr>
          <w:rFonts w:ascii="Palatino Linotype" w:hAnsi="Palatino Linotype"/>
          <w:lang w:val="az-Latn-AZ"/>
        </w:rPr>
        <w:t xml:space="preserve"> </w:t>
      </w:r>
      <w:r w:rsidRPr="00553F6C">
        <w:rPr>
          <w:rFonts w:ascii="Palatino Linotype" w:hAnsi="Palatino Linotype"/>
          <w:lang w:val="az-Latn-AZ"/>
        </w:rPr>
        <w:t>kodlarının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sisteminə,</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hissəsinə</w:t>
      </w:r>
      <w:r w:rsidR="003476ED">
        <w:rPr>
          <w:rFonts w:ascii="Palatino Linotype" w:hAnsi="Palatino Linotype"/>
          <w:lang w:val="az-Latn-AZ"/>
        </w:rPr>
        <w:t xml:space="preserve"> </w:t>
      </w:r>
      <w:r w:rsidRPr="00553F6C">
        <w:rPr>
          <w:rFonts w:ascii="Palatino Linotype" w:hAnsi="Palatino Linotype"/>
          <w:lang w:val="az-Latn-AZ"/>
        </w:rPr>
        <w:t>hüququ</w:t>
      </w:r>
      <w:r w:rsidR="003476ED">
        <w:rPr>
          <w:rFonts w:ascii="Palatino Linotype" w:hAnsi="Palatino Linotype"/>
          <w:lang w:val="az-Latn-AZ"/>
        </w:rPr>
        <w:t xml:space="preserve"> </w:t>
      </w:r>
      <w:r w:rsidRPr="00553F6C">
        <w:rPr>
          <w:rFonts w:ascii="Palatino Linotype" w:hAnsi="Palatino Linotype"/>
          <w:lang w:val="az-Latn-AZ"/>
        </w:rPr>
        <w:t>olmadan</w:t>
      </w:r>
      <w:r w:rsidR="003476ED">
        <w:rPr>
          <w:rFonts w:ascii="Palatino Linotype" w:hAnsi="Palatino Linotype"/>
          <w:lang w:val="az-Latn-AZ"/>
        </w:rPr>
        <w:t xml:space="preserve"> </w:t>
      </w:r>
      <w:r w:rsidRPr="00553F6C">
        <w:rPr>
          <w:rFonts w:ascii="Palatino Linotype" w:hAnsi="Palatino Linotype"/>
          <w:lang w:val="az-Latn-AZ"/>
        </w:rPr>
        <w:t>daxil</w:t>
      </w:r>
      <w:r w:rsidR="003476ED">
        <w:rPr>
          <w:rFonts w:ascii="Palatino Linotype" w:hAnsi="Palatino Linotype"/>
          <w:lang w:val="az-Latn-AZ"/>
        </w:rPr>
        <w:t xml:space="preserve"> </w:t>
      </w:r>
      <w:r w:rsidRPr="00553F6C">
        <w:rPr>
          <w:rFonts w:ascii="Palatino Linotype" w:hAnsi="Palatino Linotype"/>
          <w:lang w:val="az-Latn-AZ"/>
        </w:rPr>
        <w:t>olmağa</w:t>
      </w:r>
      <w:r w:rsidR="003476ED">
        <w:rPr>
          <w:rFonts w:ascii="Palatino Linotype" w:hAnsi="Palatino Linotype"/>
          <w:lang w:val="az-Latn-AZ"/>
        </w:rPr>
        <w:t xml:space="preserve"> </w:t>
      </w:r>
      <w:r w:rsidRPr="00553F6C">
        <w:rPr>
          <w:rFonts w:ascii="Palatino Linotype" w:hAnsi="Palatino Linotype"/>
          <w:lang w:val="az-Latn-AZ"/>
        </w:rPr>
        <w:t>imkan</w:t>
      </w:r>
      <w:r w:rsidR="003476ED">
        <w:rPr>
          <w:rFonts w:ascii="Palatino Linotype" w:hAnsi="Palatino Linotype"/>
          <w:lang w:val="az-Latn-AZ"/>
        </w:rPr>
        <w:t xml:space="preserve"> </w:t>
      </w:r>
      <w:r w:rsidRPr="00553F6C">
        <w:rPr>
          <w:rFonts w:ascii="Palatino Linotype" w:hAnsi="Palatino Linotype"/>
          <w:lang w:val="az-Latn-AZ"/>
        </w:rPr>
        <w:t>verən</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analoji</w:t>
      </w:r>
      <w:r w:rsidR="003476ED">
        <w:rPr>
          <w:rFonts w:ascii="Palatino Linotype" w:hAnsi="Palatino Linotype"/>
          <w:lang w:val="az-Latn-AZ"/>
        </w:rPr>
        <w:t xml:space="preserve"> </w:t>
      </w:r>
      <w:r w:rsidRPr="00553F6C">
        <w:rPr>
          <w:rFonts w:ascii="Palatino Linotype" w:hAnsi="Palatino Linotype"/>
          <w:lang w:val="az-Latn-AZ"/>
        </w:rPr>
        <w:t>məlumatların</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271—273-cü</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cinayətlərin</w:t>
      </w:r>
      <w:r w:rsidR="003476ED">
        <w:rPr>
          <w:rFonts w:ascii="Palatino Linotype" w:hAnsi="Palatino Linotype"/>
          <w:lang w:val="az-Latn-AZ"/>
        </w:rPr>
        <w:t xml:space="preserve"> </w:t>
      </w:r>
      <w:r w:rsidRPr="00553F6C">
        <w:rPr>
          <w:rFonts w:ascii="Palatino Linotype" w:hAnsi="Palatino Linotype"/>
          <w:lang w:val="az-Latn-AZ"/>
        </w:rPr>
        <w:t>törədilməsi</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istehsalı,</w:t>
      </w:r>
      <w:r w:rsidR="003476ED">
        <w:rPr>
          <w:rFonts w:ascii="Palatino Linotype" w:hAnsi="Palatino Linotype"/>
          <w:lang w:val="az-Latn-AZ"/>
        </w:rPr>
        <w:t xml:space="preserve"> </w:t>
      </w:r>
      <w:r w:rsidRPr="00553F6C">
        <w:rPr>
          <w:rFonts w:ascii="Palatino Linotype" w:hAnsi="Palatino Linotype"/>
          <w:lang w:val="az-Latn-AZ"/>
        </w:rPr>
        <w:t>saxlanılması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olunması,</w:t>
      </w:r>
      <w:r w:rsidR="003476ED">
        <w:rPr>
          <w:rFonts w:ascii="Palatino Linotype" w:hAnsi="Palatino Linotype"/>
          <w:lang w:val="az-Latn-AZ"/>
        </w:rPr>
        <w:t xml:space="preserve"> </w:t>
      </w:r>
      <w:r w:rsidRPr="00553F6C">
        <w:rPr>
          <w:rFonts w:ascii="Palatino Linotype" w:hAnsi="Palatino Linotype"/>
          <w:lang w:val="az-Latn-AZ"/>
        </w:rPr>
        <w:t>əhəmiyyətli</w:t>
      </w:r>
      <w:r w:rsidR="003476ED">
        <w:rPr>
          <w:rFonts w:ascii="Palatino Linotype" w:hAnsi="Palatino Linotype"/>
          <w:lang w:val="az-Latn-AZ"/>
        </w:rPr>
        <w:t xml:space="preserve"> </w:t>
      </w:r>
      <w:r w:rsidRPr="00553F6C">
        <w:rPr>
          <w:rFonts w:ascii="Palatino Linotype" w:hAnsi="Palatino Linotype"/>
          <w:lang w:val="az-Latn-AZ"/>
        </w:rPr>
        <w:t>zərər</w:t>
      </w:r>
      <w:r w:rsidR="003476ED">
        <w:rPr>
          <w:rFonts w:ascii="Palatino Linotype" w:hAnsi="Palatino Linotype"/>
          <w:lang w:val="az-Latn-AZ"/>
        </w:rPr>
        <w:t xml:space="preserve"> </w:t>
      </w:r>
      <w:r w:rsidRPr="00553F6C">
        <w:rPr>
          <w:rFonts w:ascii="Palatino Linotype" w:hAnsi="Palatino Linotype"/>
          <w:lang w:val="az-Latn-AZ"/>
        </w:rPr>
        <w:t>vurduqda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3D9A2415" w14:textId="23F75A11">
      <w:pPr>
        <w:ind w:firstLine="567"/>
        <w:jc w:val="both"/>
        <w:rPr>
          <w:rFonts w:ascii="Palatino Linotype" w:hAnsi="Palatino Linotype"/>
          <w:lang w:val="az-Latn-AZ"/>
        </w:rPr>
      </w:pP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5D671544" w14:textId="5E8F38E5">
      <w:pPr>
        <w:ind w:firstLine="567"/>
        <w:jc w:val="both"/>
        <w:rPr>
          <w:rFonts w:ascii="Palatino Linotype" w:hAnsi="Palatino Linotype"/>
          <w:lang w:val="az-Latn-AZ"/>
        </w:rPr>
      </w:pPr>
      <w:r w:rsidRPr="00553F6C">
        <w:rPr>
          <w:rFonts w:ascii="Palatino Linotype" w:hAnsi="Palatino Linotype"/>
          <w:lang w:val="az-Latn-AZ"/>
        </w:rPr>
        <w:t>273-1.3.</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parollarının,</w:t>
      </w:r>
      <w:r w:rsidR="003476ED">
        <w:rPr>
          <w:rFonts w:ascii="Palatino Linotype" w:hAnsi="Palatino Linotype"/>
          <w:lang w:val="az-Latn-AZ"/>
        </w:rPr>
        <w:t xml:space="preserve"> </w:t>
      </w:r>
      <w:r w:rsidRPr="00553F6C">
        <w:rPr>
          <w:rFonts w:ascii="Palatino Linotype" w:hAnsi="Palatino Linotype"/>
          <w:lang w:val="az-Latn-AZ"/>
        </w:rPr>
        <w:t>giriş</w:t>
      </w:r>
      <w:r w:rsidR="003476ED">
        <w:rPr>
          <w:rFonts w:ascii="Palatino Linotype" w:hAnsi="Palatino Linotype"/>
          <w:lang w:val="az-Latn-AZ"/>
        </w:rPr>
        <w:t xml:space="preserve"> </w:t>
      </w:r>
      <w:r w:rsidRPr="00553F6C">
        <w:rPr>
          <w:rFonts w:ascii="Palatino Linotype" w:hAnsi="Palatino Linotype"/>
          <w:lang w:val="az-Latn-AZ"/>
        </w:rPr>
        <w:t>kodlarının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sisteminə,</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hissəsinə</w:t>
      </w:r>
      <w:r w:rsidR="003476ED">
        <w:rPr>
          <w:rFonts w:ascii="Palatino Linotype" w:hAnsi="Palatino Linotype"/>
          <w:lang w:val="az-Latn-AZ"/>
        </w:rPr>
        <w:t xml:space="preserve"> </w:t>
      </w:r>
      <w:r w:rsidRPr="00553F6C">
        <w:rPr>
          <w:rFonts w:ascii="Palatino Linotype" w:hAnsi="Palatino Linotype"/>
          <w:lang w:val="az-Latn-AZ"/>
        </w:rPr>
        <w:t>hüququ</w:t>
      </w:r>
      <w:r w:rsidR="003476ED">
        <w:rPr>
          <w:rFonts w:ascii="Palatino Linotype" w:hAnsi="Palatino Linotype"/>
          <w:lang w:val="az-Latn-AZ"/>
        </w:rPr>
        <w:t xml:space="preserve"> </w:t>
      </w:r>
      <w:r w:rsidRPr="00553F6C">
        <w:rPr>
          <w:rFonts w:ascii="Palatino Linotype" w:hAnsi="Palatino Linotype"/>
          <w:lang w:val="az-Latn-AZ"/>
        </w:rPr>
        <w:t>olmadan</w:t>
      </w:r>
      <w:r w:rsidR="003476ED">
        <w:rPr>
          <w:rFonts w:ascii="Palatino Linotype" w:hAnsi="Palatino Linotype"/>
          <w:lang w:val="az-Latn-AZ"/>
        </w:rPr>
        <w:t xml:space="preserve"> </w:t>
      </w:r>
      <w:r w:rsidRPr="00553F6C">
        <w:rPr>
          <w:rFonts w:ascii="Palatino Linotype" w:hAnsi="Palatino Linotype"/>
          <w:lang w:val="az-Latn-AZ"/>
        </w:rPr>
        <w:t>daxil</w:t>
      </w:r>
      <w:r w:rsidR="003476ED">
        <w:rPr>
          <w:rFonts w:ascii="Palatino Linotype" w:hAnsi="Palatino Linotype"/>
          <w:lang w:val="az-Latn-AZ"/>
        </w:rPr>
        <w:t xml:space="preserve"> </w:t>
      </w:r>
      <w:r w:rsidRPr="00553F6C">
        <w:rPr>
          <w:rFonts w:ascii="Palatino Linotype" w:hAnsi="Palatino Linotype"/>
          <w:lang w:val="az-Latn-AZ"/>
        </w:rPr>
        <w:t>olmağa</w:t>
      </w:r>
      <w:r w:rsidR="003476ED">
        <w:rPr>
          <w:rFonts w:ascii="Palatino Linotype" w:hAnsi="Palatino Linotype"/>
          <w:lang w:val="az-Latn-AZ"/>
        </w:rPr>
        <w:t xml:space="preserve"> </w:t>
      </w:r>
      <w:r w:rsidRPr="00553F6C">
        <w:rPr>
          <w:rFonts w:ascii="Palatino Linotype" w:hAnsi="Palatino Linotype"/>
          <w:lang w:val="az-Latn-AZ"/>
        </w:rPr>
        <w:t>imkan</w:t>
      </w:r>
      <w:r w:rsidR="003476ED">
        <w:rPr>
          <w:rFonts w:ascii="Palatino Linotype" w:hAnsi="Palatino Linotype"/>
          <w:lang w:val="az-Latn-AZ"/>
        </w:rPr>
        <w:t xml:space="preserve"> </w:t>
      </w:r>
      <w:r w:rsidRPr="00553F6C">
        <w:rPr>
          <w:rFonts w:ascii="Palatino Linotype" w:hAnsi="Palatino Linotype"/>
          <w:lang w:val="az-Latn-AZ"/>
        </w:rPr>
        <w:t>verən</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analoji</w:t>
      </w:r>
      <w:r w:rsidR="003476ED">
        <w:rPr>
          <w:rFonts w:ascii="Palatino Linotype" w:hAnsi="Palatino Linotype"/>
          <w:lang w:val="az-Latn-AZ"/>
        </w:rPr>
        <w:t xml:space="preserve"> </w:t>
      </w:r>
      <w:r w:rsidRPr="00553F6C">
        <w:rPr>
          <w:rFonts w:ascii="Palatino Linotype" w:hAnsi="Palatino Linotype"/>
          <w:lang w:val="az-Latn-AZ"/>
        </w:rPr>
        <w:t>məlumatların</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271—273-cü</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cinayətlərin</w:t>
      </w:r>
      <w:r w:rsidR="003476ED">
        <w:rPr>
          <w:rFonts w:ascii="Palatino Linotype" w:hAnsi="Palatino Linotype"/>
          <w:lang w:val="az-Latn-AZ"/>
        </w:rPr>
        <w:t xml:space="preserve"> </w:t>
      </w:r>
      <w:r w:rsidRPr="00553F6C">
        <w:rPr>
          <w:rFonts w:ascii="Palatino Linotype" w:hAnsi="Palatino Linotype"/>
          <w:lang w:val="az-Latn-AZ"/>
        </w:rPr>
        <w:t>törədilməsi</w:t>
      </w:r>
      <w:r w:rsidR="003476ED">
        <w:rPr>
          <w:rFonts w:ascii="Palatino Linotype" w:hAnsi="Palatino Linotype"/>
          <w:lang w:val="az-Latn-AZ"/>
        </w:rPr>
        <w:t xml:space="preserve"> </w:t>
      </w:r>
      <w:r w:rsidRPr="00553F6C">
        <w:rPr>
          <w:rFonts w:ascii="Palatino Linotype" w:hAnsi="Palatino Linotype"/>
          <w:lang w:val="az-Latn-AZ"/>
        </w:rPr>
        <w:t>məqsədi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satışı,</w:t>
      </w:r>
      <w:r w:rsidR="003476ED">
        <w:rPr>
          <w:rFonts w:ascii="Palatino Linotype" w:hAnsi="Palatino Linotype"/>
          <w:lang w:val="az-Latn-AZ"/>
        </w:rPr>
        <w:t xml:space="preserve"> </w:t>
      </w:r>
      <w:r w:rsidRPr="00553F6C">
        <w:rPr>
          <w:rFonts w:ascii="Palatino Linotype" w:hAnsi="Palatino Linotype"/>
          <w:lang w:val="az-Latn-AZ"/>
        </w:rPr>
        <w:t>yayılması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onların</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edilməsinə</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formalarda</w:t>
      </w:r>
      <w:r w:rsidR="003476ED">
        <w:rPr>
          <w:rFonts w:ascii="Palatino Linotype" w:hAnsi="Palatino Linotype"/>
          <w:lang w:val="az-Latn-AZ"/>
        </w:rPr>
        <w:t xml:space="preserve"> </w:t>
      </w:r>
      <w:r w:rsidRPr="00553F6C">
        <w:rPr>
          <w:rFonts w:ascii="Palatino Linotype" w:hAnsi="Palatino Linotype"/>
          <w:lang w:val="az-Latn-AZ"/>
        </w:rPr>
        <w:t>şərait</w:t>
      </w:r>
      <w:r w:rsidR="003476ED">
        <w:rPr>
          <w:rFonts w:ascii="Palatino Linotype" w:hAnsi="Palatino Linotype"/>
          <w:lang w:val="az-Latn-AZ"/>
        </w:rPr>
        <w:t xml:space="preserve"> </w:t>
      </w:r>
      <w:r w:rsidRPr="00553F6C">
        <w:rPr>
          <w:rFonts w:ascii="Palatino Linotype" w:hAnsi="Palatino Linotype"/>
          <w:lang w:val="az-Latn-AZ"/>
        </w:rPr>
        <w:t>yaradılması</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56A7B129" w14:textId="6191BD72">
      <w:pPr>
        <w:ind w:firstLine="567"/>
        <w:jc w:val="both"/>
        <w:rPr>
          <w:rFonts w:ascii="Palatino Linotype" w:hAnsi="Palatino Linotype"/>
          <w:lang w:val="az-Latn-AZ"/>
        </w:rPr>
      </w:pP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lang w:val="az-Latn-AZ"/>
        </w:rPr>
        <w:t>824</w:t>
      </w:r>
    </w:p>
    <w:p w:rsidR="009066A0" w:rsidRPr="00553F6C" w14:paraId="7A445B77" w14:textId="586789B2">
      <w:pPr>
        <w:ind w:firstLine="567"/>
        <w:jc w:val="both"/>
        <w:rPr>
          <w:rFonts w:ascii="Palatino Linotype" w:hAnsi="Palatino Linotype"/>
          <w:lang w:val="az-Latn-AZ"/>
        </w:rPr>
      </w:pPr>
      <w:r w:rsidRPr="00553F6C">
        <w:rPr>
          <w:rFonts w:ascii="Palatino Linotype" w:hAnsi="Palatino Linotype"/>
          <w:lang w:val="az-Latn-AZ"/>
        </w:rPr>
        <w:t>273-1.4.</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273-1.1-273-1.3-cü</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əməllər:</w:t>
      </w:r>
    </w:p>
    <w:p w:rsidR="009066A0" w:rsidRPr="00553F6C" w14:paraId="2B75E1D0" w14:textId="29068545">
      <w:pPr>
        <w:ind w:firstLine="567"/>
        <w:jc w:val="both"/>
        <w:rPr>
          <w:rFonts w:ascii="Palatino Linotype" w:hAnsi="Palatino Linotype"/>
          <w:lang w:val="az-Latn-AZ"/>
        </w:rPr>
      </w:pPr>
      <w:r w:rsidRPr="00553F6C">
        <w:rPr>
          <w:rFonts w:ascii="Palatino Linotype" w:hAnsi="Palatino Linotype"/>
          <w:lang w:val="az-Latn-AZ"/>
        </w:rPr>
        <w:t>273-1.4.1.</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6464AC85" w14:textId="7CBBEEAE">
      <w:pPr>
        <w:ind w:firstLine="567"/>
        <w:jc w:val="both"/>
        <w:rPr>
          <w:rFonts w:ascii="Palatino Linotype" w:hAnsi="Palatino Linotype"/>
          <w:lang w:val="az-Latn-AZ"/>
        </w:rPr>
      </w:pPr>
      <w:r w:rsidRPr="00553F6C">
        <w:rPr>
          <w:rFonts w:ascii="Palatino Linotype" w:hAnsi="Palatino Linotype"/>
          <w:lang w:val="az-Latn-AZ"/>
        </w:rPr>
        <w:t>273-1.4.2.</w:t>
      </w:r>
      <w:r w:rsidR="003476ED">
        <w:rPr>
          <w:rFonts w:ascii="Palatino Linotype" w:hAnsi="Palatino Linotype"/>
          <w:lang w:val="az-Latn-AZ"/>
        </w:rPr>
        <w:t xml:space="preserve"> </w:t>
      </w:r>
      <w:r w:rsidRPr="00553F6C">
        <w:rPr>
          <w:rFonts w:ascii="Palatino Linotype" w:hAnsi="Palatino Linotype"/>
          <w:lang w:val="az-Latn-AZ"/>
        </w:rPr>
        <w:t>qabaqcadan</w:t>
      </w:r>
      <w:r w:rsidR="003476ED">
        <w:rPr>
          <w:rFonts w:ascii="Palatino Linotype" w:hAnsi="Palatino Linotype"/>
          <w:lang w:val="az-Latn-AZ"/>
        </w:rPr>
        <w:t xml:space="preserve"> </w:t>
      </w:r>
      <w:r w:rsidRPr="00553F6C">
        <w:rPr>
          <w:rFonts w:ascii="Palatino Linotype" w:hAnsi="Palatino Linotype"/>
          <w:lang w:val="az-Latn-AZ"/>
        </w:rPr>
        <w:t>əlbir</w:t>
      </w:r>
      <w:r w:rsidR="003476ED">
        <w:rPr>
          <w:rFonts w:ascii="Palatino Linotype" w:hAnsi="Palatino Linotype"/>
          <w:lang w:val="az-Latn-AZ"/>
        </w:rPr>
        <w:t xml:space="preserve"> </w:t>
      </w:r>
      <w:r w:rsidRPr="00553F6C">
        <w:rPr>
          <w:rFonts w:ascii="Palatino Linotype" w:hAnsi="Palatino Linotype"/>
          <w:lang w:val="az-Latn-AZ"/>
        </w:rPr>
        <w:t>olan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mütəşəkkil</w:t>
      </w:r>
      <w:r w:rsidR="003476ED">
        <w:rPr>
          <w:rFonts w:ascii="Palatino Linotype" w:hAnsi="Palatino Linotype"/>
          <w:lang w:val="az-Latn-AZ"/>
        </w:rPr>
        <w:t xml:space="preserve"> </w:t>
      </w:r>
      <w:r w:rsidRPr="00553F6C">
        <w:rPr>
          <w:rFonts w:ascii="Palatino Linotype" w:hAnsi="Palatino Linotype"/>
          <w:lang w:val="az-Latn-AZ"/>
        </w:rPr>
        <w:t>dəstə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cinayətkar</w:t>
      </w:r>
      <w:r w:rsidR="003476ED">
        <w:rPr>
          <w:rFonts w:ascii="Palatino Linotype" w:hAnsi="Palatino Linotype"/>
          <w:lang w:val="az-Latn-AZ"/>
        </w:rPr>
        <w:t xml:space="preserve"> </w:t>
      </w:r>
      <w:r w:rsidRPr="00553F6C">
        <w:rPr>
          <w:rFonts w:ascii="Palatino Linotype" w:hAnsi="Palatino Linotype"/>
          <w:lang w:val="az-Latn-AZ"/>
        </w:rPr>
        <w:t>birlik</w:t>
      </w:r>
      <w:r w:rsidR="003476ED">
        <w:rPr>
          <w:rFonts w:ascii="Palatino Linotype" w:hAnsi="Palatino Linotype"/>
          <w:lang w:val="az-Latn-AZ"/>
        </w:rPr>
        <w:t xml:space="preserve"> </w:t>
      </w:r>
      <w:r w:rsidRPr="00553F6C">
        <w:rPr>
          <w:rFonts w:ascii="Palatino Linotype" w:hAnsi="Palatino Linotype"/>
          <w:lang w:val="az-Latn-AZ"/>
        </w:rPr>
        <w:t>(təşkilat)</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törədildikdə;</w:t>
      </w:r>
    </w:p>
    <w:p w:rsidR="009066A0" w:rsidRPr="00553F6C" w14:paraId="053B60DB" w14:textId="4F07E7F0">
      <w:pPr>
        <w:ind w:firstLine="567"/>
        <w:jc w:val="both"/>
        <w:rPr>
          <w:rFonts w:ascii="Palatino Linotype" w:hAnsi="Palatino Linotype"/>
          <w:lang w:val="az-Latn-AZ"/>
        </w:rPr>
      </w:pPr>
      <w:r w:rsidRPr="00553F6C">
        <w:rPr>
          <w:rFonts w:ascii="Palatino Linotype" w:hAnsi="Palatino Linotype"/>
          <w:lang w:val="az-Latn-AZ"/>
        </w:rPr>
        <w:t>273-1.4.3.</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öz</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mövqeyindən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51FF72AC" w14:textId="4126C265">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dörd</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825</w:t>
      </w:r>
    </w:p>
    <w:p w:rsidR="009066A0" w:rsidRPr="00553F6C" w14:paraId="4FDF0467" w14:textId="77777777">
      <w:pPr>
        <w:ind w:firstLine="567"/>
        <w:jc w:val="both"/>
        <w:rPr>
          <w:rFonts w:ascii="Palatino Linotype" w:hAnsi="Palatino Linotype"/>
          <w:lang w:val="az-Latn-AZ"/>
        </w:rPr>
      </w:pPr>
    </w:p>
    <w:p w:rsidR="009066A0" w:rsidRPr="00553F6C" w14:paraId="39B8CE0B" w14:textId="5F41C739">
      <w:pPr>
        <w:ind w:firstLine="567"/>
        <w:jc w:val="both"/>
        <w:rPr>
          <w:rFonts w:ascii="Palatino Linotype" w:hAnsi="Palatino Linotype"/>
          <w:b/>
          <w:lang w:val="az-Latn-AZ"/>
        </w:rPr>
      </w:pPr>
      <w:r w:rsidRPr="00553F6C">
        <w:rPr>
          <w:rFonts w:ascii="Palatino Linotype" w:hAnsi="Palatino Linotype"/>
          <w:spacing w:val="60"/>
          <w:lang w:val="az-Latn-AZ"/>
        </w:rPr>
        <w:t>Maddə</w:t>
      </w:r>
      <w:r w:rsidR="003476ED">
        <w:rPr>
          <w:rFonts w:ascii="Palatino Linotype" w:hAnsi="Palatino Linotype"/>
          <w:lang w:val="az-Latn-AZ"/>
        </w:rPr>
        <w:t xml:space="preserve"> </w:t>
      </w:r>
      <w:r w:rsidRPr="00553F6C">
        <w:rPr>
          <w:rFonts w:ascii="Palatino Linotype" w:hAnsi="Palatino Linotype"/>
          <w:lang w:val="az-Latn-AZ"/>
        </w:rPr>
        <w:t>273-2.</w:t>
      </w:r>
      <w:r w:rsidR="003476ED">
        <w:rPr>
          <w:rFonts w:ascii="Palatino Linotype" w:hAnsi="Palatino Linotype"/>
          <w:lang w:val="az-Latn-AZ"/>
        </w:rPr>
        <w:t xml:space="preserve"> </w:t>
      </w:r>
      <w:r w:rsidRPr="00553F6C">
        <w:rPr>
          <w:rFonts w:ascii="Palatino Linotype" w:hAnsi="Palatino Linotype"/>
          <w:b/>
          <w:lang w:val="az-Latn-AZ"/>
        </w:rPr>
        <w:t>Kompyuter</w:t>
      </w:r>
      <w:r w:rsidR="003476ED">
        <w:rPr>
          <w:rFonts w:ascii="Palatino Linotype" w:hAnsi="Palatino Linotype"/>
          <w:b/>
          <w:lang w:val="az-Latn-AZ"/>
        </w:rPr>
        <w:t xml:space="preserve"> </w:t>
      </w:r>
      <w:r w:rsidRPr="00553F6C">
        <w:rPr>
          <w:rFonts w:ascii="Palatino Linotype" w:hAnsi="Palatino Linotype"/>
          <w:b/>
          <w:lang w:val="az-Latn-AZ"/>
        </w:rPr>
        <w:t>məlumatlarının</w:t>
      </w:r>
      <w:r w:rsidR="003476ED">
        <w:rPr>
          <w:rFonts w:ascii="Palatino Linotype" w:hAnsi="Palatino Linotype"/>
          <w:b/>
          <w:lang w:val="az-Latn-AZ"/>
        </w:rPr>
        <w:t xml:space="preserve"> </w:t>
      </w:r>
      <w:r w:rsidRPr="00553F6C">
        <w:rPr>
          <w:rFonts w:ascii="Palatino Linotype" w:hAnsi="Palatino Linotype"/>
          <w:b/>
          <w:lang w:val="az-Latn-AZ"/>
        </w:rPr>
        <w:t>saxtalaşdırılması</w:t>
      </w:r>
    </w:p>
    <w:p w:rsidR="009066A0" w:rsidRPr="00553F6C" w14:paraId="01C541AF" w14:textId="77777777">
      <w:pPr>
        <w:ind w:firstLine="567"/>
        <w:jc w:val="both"/>
        <w:rPr>
          <w:rFonts w:ascii="Palatino Linotype" w:hAnsi="Palatino Linotype"/>
          <w:lang w:val="az-Latn-AZ"/>
        </w:rPr>
      </w:pPr>
    </w:p>
    <w:p w:rsidR="009066A0" w:rsidRPr="00553F6C" w14:paraId="07758735" w14:textId="132C0B4E">
      <w:pPr>
        <w:ind w:firstLine="567"/>
        <w:jc w:val="both"/>
        <w:rPr>
          <w:rFonts w:ascii="Palatino Linotype" w:hAnsi="Palatino Linotype"/>
          <w:lang w:val="az-Latn-AZ"/>
        </w:rPr>
      </w:pPr>
      <w:r w:rsidRPr="00553F6C">
        <w:rPr>
          <w:rFonts w:ascii="Palatino Linotype" w:hAnsi="Palatino Linotype"/>
          <w:lang w:val="az-Latn-AZ"/>
        </w:rPr>
        <w:t>Saxtalaşdırılmış</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məlumatlarını</w:t>
      </w:r>
      <w:r w:rsidR="003476ED">
        <w:rPr>
          <w:rFonts w:ascii="Palatino Linotype" w:hAnsi="Palatino Linotype"/>
          <w:lang w:val="az-Latn-AZ"/>
        </w:rPr>
        <w:t xml:space="preserve"> </w:t>
      </w:r>
      <w:r w:rsidRPr="00553F6C">
        <w:rPr>
          <w:rFonts w:ascii="Palatino Linotype" w:hAnsi="Palatino Linotype"/>
          <w:lang w:val="az-Latn-AZ"/>
        </w:rPr>
        <w:t>autentik</w:t>
      </w:r>
      <w:r w:rsidR="003476ED">
        <w:rPr>
          <w:rFonts w:ascii="Palatino Linotype" w:hAnsi="Palatino Linotype"/>
          <w:lang w:val="az-Latn-AZ"/>
        </w:rPr>
        <w:t xml:space="preserve"> </w:t>
      </w:r>
      <w:r w:rsidRPr="00553F6C">
        <w:rPr>
          <w:rFonts w:ascii="Palatino Linotype" w:hAnsi="Palatino Linotype"/>
          <w:lang w:val="az-Latn-AZ"/>
        </w:rPr>
        <w:t>(həqiqi)</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w:t>
      </w:r>
      <w:r w:rsidR="003476ED">
        <w:rPr>
          <w:rFonts w:ascii="Palatino Linotype" w:hAnsi="Palatino Linotype"/>
          <w:lang w:val="az-Latn-AZ"/>
        </w:rPr>
        <w:t xml:space="preserve"> </w:t>
      </w:r>
      <w:r w:rsidRPr="00553F6C">
        <w:rPr>
          <w:rFonts w:ascii="Palatino Linotype" w:hAnsi="Palatino Linotype"/>
          <w:lang w:val="az-Latn-AZ"/>
        </w:rPr>
        <w:t>kimi</w:t>
      </w:r>
      <w:r w:rsidR="003476ED">
        <w:rPr>
          <w:rFonts w:ascii="Palatino Linotype" w:hAnsi="Palatino Linotype"/>
          <w:lang w:val="az-Latn-AZ"/>
        </w:rPr>
        <w:t xml:space="preserve"> </w:t>
      </w:r>
      <w:r w:rsidRPr="00553F6C">
        <w:rPr>
          <w:rFonts w:ascii="Palatino Linotype" w:hAnsi="Palatino Linotype"/>
          <w:lang w:val="az-Latn-AZ"/>
        </w:rPr>
        <w:t>qələmə</w:t>
      </w:r>
      <w:r w:rsidR="003476ED">
        <w:rPr>
          <w:rFonts w:ascii="Palatino Linotype" w:hAnsi="Palatino Linotype"/>
          <w:lang w:val="az-Latn-AZ"/>
        </w:rPr>
        <w:t xml:space="preserve"> </w:t>
      </w:r>
      <w:r w:rsidRPr="00553F6C">
        <w:rPr>
          <w:rFonts w:ascii="Palatino Linotype" w:hAnsi="Palatino Linotype"/>
          <w:lang w:val="az-Latn-AZ"/>
        </w:rPr>
        <w:t>vermək</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məlumatlarını</w:t>
      </w:r>
      <w:r w:rsidR="003476ED">
        <w:rPr>
          <w:rFonts w:ascii="Palatino Linotype" w:hAnsi="Palatino Linotype"/>
          <w:lang w:val="az-Latn-AZ"/>
        </w:rPr>
        <w:t xml:space="preserve"> </w:t>
      </w:r>
      <w:r w:rsidRPr="00553F6C">
        <w:rPr>
          <w:rFonts w:ascii="Palatino Linotype" w:hAnsi="Palatino Linotype"/>
          <w:lang w:val="az-Latn-AZ"/>
        </w:rPr>
        <w:t>müvafiq</w:t>
      </w:r>
      <w:r w:rsidR="003476ED">
        <w:rPr>
          <w:rFonts w:ascii="Palatino Linotype" w:hAnsi="Palatino Linotype"/>
          <w:lang w:val="az-Latn-AZ"/>
        </w:rPr>
        <w:t xml:space="preserve"> </w:t>
      </w:r>
      <w:r w:rsidRPr="00553F6C">
        <w:rPr>
          <w:rFonts w:ascii="Palatino Linotype" w:hAnsi="Palatino Linotype"/>
          <w:lang w:val="az-Latn-AZ"/>
        </w:rPr>
        <w:t>hüquq</w:t>
      </w:r>
      <w:r w:rsidR="003476ED">
        <w:rPr>
          <w:rFonts w:ascii="Palatino Linotype" w:hAnsi="Palatino Linotype"/>
          <w:lang w:val="az-Latn-AZ"/>
        </w:rPr>
        <w:t xml:space="preserve"> </w:t>
      </w:r>
      <w:r w:rsidRPr="00553F6C">
        <w:rPr>
          <w:rFonts w:ascii="Palatino Linotype" w:hAnsi="Palatino Linotype"/>
          <w:lang w:val="az-Latn-AZ"/>
        </w:rPr>
        <w:t>olmadan</w:t>
      </w:r>
      <w:r w:rsidR="003476ED">
        <w:rPr>
          <w:rFonts w:ascii="Palatino Linotype" w:hAnsi="Palatino Linotype"/>
          <w:lang w:val="az-Latn-AZ"/>
        </w:rPr>
        <w:t xml:space="preserve"> </w:t>
      </w:r>
      <w:r w:rsidRPr="00553F6C">
        <w:rPr>
          <w:rFonts w:ascii="Palatino Linotype" w:hAnsi="Palatino Linotype"/>
          <w:lang w:val="az-Latn-AZ"/>
        </w:rPr>
        <w:t>qəsdən</w:t>
      </w:r>
      <w:r w:rsidR="003476ED">
        <w:rPr>
          <w:rFonts w:ascii="Palatino Linotype" w:hAnsi="Palatino Linotype"/>
          <w:lang w:val="az-Latn-AZ"/>
        </w:rPr>
        <w:t xml:space="preserve"> </w:t>
      </w:r>
      <w:r w:rsidRPr="00553F6C">
        <w:rPr>
          <w:rFonts w:ascii="Palatino Linotype" w:hAnsi="Palatino Linotype"/>
          <w:lang w:val="az-Latn-AZ"/>
        </w:rPr>
        <w:t>daxil</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dəyişdirmə,</w:t>
      </w:r>
      <w:r w:rsidR="003476ED">
        <w:rPr>
          <w:rFonts w:ascii="Palatino Linotype" w:hAnsi="Palatino Linotype"/>
          <w:lang w:val="az-Latn-AZ"/>
        </w:rPr>
        <w:t xml:space="preserve"> </w:t>
      </w:r>
      <w:r w:rsidRPr="00553F6C">
        <w:rPr>
          <w:rFonts w:ascii="Palatino Linotype" w:hAnsi="Palatino Linotype"/>
          <w:lang w:val="az-Latn-AZ"/>
        </w:rPr>
        <w:t>silmə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bloklama,</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ilkin</w:t>
      </w:r>
      <w:r w:rsidR="003476ED">
        <w:rPr>
          <w:rFonts w:ascii="Palatino Linotype" w:hAnsi="Palatino Linotype"/>
          <w:lang w:val="az-Latn-AZ"/>
        </w:rPr>
        <w:t xml:space="preserve"> </w:t>
      </w:r>
      <w:r w:rsidRPr="00553F6C">
        <w:rPr>
          <w:rFonts w:ascii="Palatino Linotype" w:hAnsi="Palatino Linotype"/>
          <w:lang w:val="az-Latn-AZ"/>
        </w:rPr>
        <w:t>kompyuter</w:t>
      </w:r>
      <w:r w:rsidR="003476ED">
        <w:rPr>
          <w:rFonts w:ascii="Palatino Linotype" w:hAnsi="Palatino Linotype"/>
          <w:lang w:val="az-Latn-AZ"/>
        </w:rPr>
        <w:t xml:space="preserve"> </w:t>
      </w:r>
      <w:r w:rsidRPr="00553F6C">
        <w:rPr>
          <w:rFonts w:ascii="Palatino Linotype" w:hAnsi="Palatino Linotype"/>
          <w:lang w:val="az-Latn-AZ"/>
        </w:rPr>
        <w:t>məlumatlarının</w:t>
      </w:r>
      <w:r w:rsidR="003476ED">
        <w:rPr>
          <w:rFonts w:ascii="Palatino Linotype" w:hAnsi="Palatino Linotype"/>
          <w:lang w:val="az-Latn-AZ"/>
        </w:rPr>
        <w:t xml:space="preserve"> </w:t>
      </w:r>
      <w:r w:rsidRPr="00553F6C">
        <w:rPr>
          <w:rFonts w:ascii="Palatino Linotype" w:hAnsi="Palatino Linotype"/>
          <w:lang w:val="az-Latn-AZ"/>
        </w:rPr>
        <w:t>autentikliyinin</w:t>
      </w:r>
      <w:r w:rsidR="003476ED">
        <w:rPr>
          <w:rFonts w:ascii="Palatino Linotype" w:hAnsi="Palatino Linotype"/>
          <w:lang w:val="az-Latn-AZ"/>
        </w:rPr>
        <w:t xml:space="preserve"> </w:t>
      </w:r>
      <w:r w:rsidRPr="00553F6C">
        <w:rPr>
          <w:rFonts w:ascii="Palatino Linotype" w:hAnsi="Palatino Linotype"/>
          <w:lang w:val="az-Latn-AZ"/>
        </w:rPr>
        <w:t>(həqiqiliyinin)</w:t>
      </w:r>
      <w:r w:rsidR="003476ED">
        <w:rPr>
          <w:rFonts w:ascii="Palatino Linotype" w:hAnsi="Palatino Linotype"/>
          <w:lang w:val="az-Latn-AZ"/>
        </w:rPr>
        <w:t xml:space="preserve"> </w:t>
      </w:r>
      <w:r w:rsidRPr="00553F6C">
        <w:rPr>
          <w:rFonts w:ascii="Palatino Linotype" w:hAnsi="Palatino Linotype"/>
          <w:lang w:val="az-Latn-AZ"/>
        </w:rPr>
        <w:t>pozulmasına</w:t>
      </w:r>
      <w:r w:rsidR="003476ED">
        <w:rPr>
          <w:rFonts w:ascii="Palatino Linotype" w:hAnsi="Palatino Linotype"/>
          <w:lang w:val="az-Latn-AZ"/>
        </w:rPr>
        <w:t xml:space="preserve"> </w:t>
      </w:r>
      <w:r w:rsidRPr="00553F6C">
        <w:rPr>
          <w:rFonts w:ascii="Palatino Linotype" w:hAnsi="Palatino Linotype"/>
          <w:lang w:val="az-Latn-AZ"/>
        </w:rPr>
        <w:t>səbəb</w:t>
      </w:r>
      <w:r w:rsidR="003476ED">
        <w:rPr>
          <w:rFonts w:ascii="Palatino Linotype" w:hAnsi="Palatino Linotype"/>
          <w:lang w:val="az-Latn-AZ"/>
        </w:rPr>
        <w:t xml:space="preserve"> </w:t>
      </w:r>
      <w:r w:rsidRPr="00553F6C">
        <w:rPr>
          <w:rFonts w:ascii="Palatino Linotype" w:hAnsi="Palatino Linotype"/>
          <w:lang w:val="az-Latn-AZ"/>
        </w:rPr>
        <w:t>olduqda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42D0AB50" w14:textId="4CE0E57D">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826</w:t>
      </w:r>
    </w:p>
    <w:p w:rsidR="009066A0" w:rsidRPr="00553F6C" w14:paraId="5A48E93A" w14:textId="77777777">
      <w:pPr>
        <w:pStyle w:val="Bolme"/>
        <w:spacing w:before="0" w:after="0"/>
        <w:ind w:firstLine="567"/>
        <w:rPr>
          <w:rFonts w:ascii="Palatino Linotype" w:hAnsi="Palatino Linotype"/>
          <w:sz w:val="24"/>
          <w:szCs w:val="24"/>
          <w:lang w:val="az-Latn-AZ"/>
        </w:rPr>
      </w:pPr>
      <w:bookmarkStart w:id="118" w:name="_Toc89058527"/>
      <w:bookmarkStart w:id="119" w:name="_Toc89058132"/>
      <w:bookmarkStart w:id="120" w:name="_Toc89057655"/>
      <w:bookmarkStart w:id="121" w:name="_Toc89056258"/>
    </w:p>
    <w:p w:rsidR="009066A0" w:rsidRPr="00553F6C" w14:paraId="3A284A6F" w14:textId="41C57845">
      <w:pPr>
        <w:pStyle w:val="Bolme"/>
        <w:tabs>
          <w:tab w:val="left" w:pos="180"/>
        </w:tabs>
        <w:spacing w:before="0" w:after="0"/>
        <w:rPr>
          <w:rFonts w:ascii="Palatino Linotype" w:hAnsi="Palatino Linotype"/>
          <w:sz w:val="24"/>
          <w:szCs w:val="24"/>
          <w:lang w:val="az-Latn-AZ"/>
        </w:rPr>
      </w:pPr>
      <w:r w:rsidRPr="00553F6C">
        <w:rPr>
          <w:rFonts w:ascii="Palatino Linotype" w:hAnsi="Palatino Linotype"/>
          <w:sz w:val="24"/>
          <w:szCs w:val="24"/>
          <w:lang w:val="az-Latn-AZ"/>
        </w:rPr>
        <w:t>ON</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BİRİNCİ</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118"/>
      <w:bookmarkEnd w:id="119"/>
      <w:bookmarkEnd w:id="120"/>
      <w:bookmarkEnd w:id="121"/>
    </w:p>
    <w:p w:rsidR="009066A0" w:rsidRPr="00553F6C" w14:paraId="36BC6189" w14:textId="73E85CC3">
      <w:pPr>
        <w:pStyle w:val="StyleStyleHeading2PalatinoLinotype11ptNotItalicCentered"/>
        <w:tabs>
          <w:tab w:val="left" w:pos="180"/>
        </w:tabs>
        <w:spacing w:after="0"/>
        <w:rPr>
          <w:szCs w:val="24"/>
        </w:rPr>
      </w:pPr>
      <w:bookmarkStart w:id="122" w:name="_Toc89058528"/>
      <w:bookmarkStart w:id="123" w:name="_Toc89056259"/>
      <w:r w:rsidRPr="00553F6C">
        <w:rPr>
          <w:szCs w:val="24"/>
        </w:rPr>
        <w:t>D</w:t>
      </w:r>
      <w:r w:rsidRPr="00553F6C">
        <w:rPr>
          <w:rFonts w:cs="Arial"/>
          <w:szCs w:val="24"/>
        </w:rPr>
        <w:t>Ö</w:t>
      </w:r>
      <w:r w:rsidRPr="00553F6C">
        <w:rPr>
          <w:szCs w:val="24"/>
        </w:rPr>
        <w:t>VL</w:t>
      </w:r>
      <w:r w:rsidRPr="00553F6C">
        <w:rPr>
          <w:rFonts w:cs="Arial"/>
          <w:szCs w:val="24"/>
        </w:rPr>
        <w:t>Ə</w:t>
      </w:r>
      <w:r w:rsidRPr="00553F6C">
        <w:rPr>
          <w:szCs w:val="24"/>
        </w:rPr>
        <w:t>T</w:t>
      </w:r>
      <w:r w:rsidR="003476ED">
        <w:rPr>
          <w:szCs w:val="24"/>
        </w:rPr>
        <w:t xml:space="preserve"> </w:t>
      </w:r>
      <w:r w:rsidRPr="00553F6C">
        <w:rPr>
          <w:szCs w:val="24"/>
        </w:rPr>
        <w:t>HAKİMİYY</w:t>
      </w:r>
      <w:r w:rsidRPr="00553F6C">
        <w:rPr>
          <w:rFonts w:cs="Arial"/>
          <w:szCs w:val="24"/>
        </w:rPr>
        <w:t>Ə</w:t>
      </w:r>
      <w:r w:rsidRPr="00553F6C">
        <w:rPr>
          <w:szCs w:val="24"/>
        </w:rPr>
        <w:t>Tİ</w:t>
      </w:r>
      <w:r w:rsidR="003476ED">
        <w:rPr>
          <w:szCs w:val="24"/>
        </w:rPr>
        <w:t xml:space="preserve"> </w:t>
      </w:r>
      <w:r w:rsidRPr="00553F6C">
        <w:rPr>
          <w:rFonts w:cs="Arial"/>
          <w:szCs w:val="24"/>
        </w:rPr>
        <w:t>Ə</w:t>
      </w:r>
      <w:r w:rsidRPr="00553F6C">
        <w:rPr>
          <w:szCs w:val="24"/>
        </w:rPr>
        <w:t>LEYHİN</w:t>
      </w:r>
      <w:r w:rsidRPr="00553F6C">
        <w:rPr>
          <w:rFonts w:cs="Arial"/>
          <w:szCs w:val="24"/>
        </w:rPr>
        <w:t>Ə</w:t>
      </w:r>
      <w:r w:rsidR="003476ED">
        <w:rPr>
          <w:szCs w:val="24"/>
        </w:rPr>
        <w:t xml:space="preserve"> </w:t>
      </w:r>
      <w:r w:rsidRPr="00553F6C">
        <w:rPr>
          <w:szCs w:val="24"/>
        </w:rPr>
        <w:t>OLAN</w:t>
      </w:r>
      <w:r w:rsidR="003476ED">
        <w:rPr>
          <w:szCs w:val="24"/>
        </w:rPr>
        <w:t xml:space="preserve"> </w:t>
      </w:r>
      <w:r w:rsidRPr="00553F6C">
        <w:rPr>
          <w:szCs w:val="24"/>
        </w:rPr>
        <w:t>CİNAY</w:t>
      </w:r>
      <w:r w:rsidRPr="00553F6C">
        <w:rPr>
          <w:rFonts w:cs="Arial"/>
          <w:szCs w:val="24"/>
        </w:rPr>
        <w:t>Ə</w:t>
      </w:r>
      <w:r w:rsidRPr="00553F6C">
        <w:rPr>
          <w:szCs w:val="24"/>
        </w:rPr>
        <w:t>TL</w:t>
      </w:r>
      <w:r w:rsidRPr="00553F6C">
        <w:rPr>
          <w:rFonts w:cs="Arial"/>
          <w:szCs w:val="24"/>
        </w:rPr>
        <w:t>Ə</w:t>
      </w:r>
      <w:r w:rsidRPr="00553F6C">
        <w:rPr>
          <w:szCs w:val="24"/>
        </w:rPr>
        <w:t>R</w:t>
      </w:r>
      <w:bookmarkEnd w:id="122"/>
      <w:bookmarkEnd w:id="123"/>
    </w:p>
    <w:p w:rsidR="009066A0" w:rsidRPr="00553F6C" w14:paraId="73F69D1B" w14:textId="77777777">
      <w:pPr>
        <w:pStyle w:val="StyleStyleHeading2PalatinoLinotype11ptNotItalicCentered"/>
        <w:tabs>
          <w:tab w:val="left" w:pos="180"/>
        </w:tabs>
        <w:spacing w:after="0"/>
        <w:rPr>
          <w:iCs/>
          <w:szCs w:val="24"/>
        </w:rPr>
      </w:pPr>
    </w:p>
    <w:p w:rsidR="009066A0" w:rsidRPr="00553F6C" w14:paraId="56F61AEE" w14:textId="6B2C974C">
      <w:pPr>
        <w:pStyle w:val="StyleNormalWebPalatinoLinotype11ptCentered"/>
        <w:tabs>
          <w:tab w:val="left" w:pos="180"/>
        </w:tabs>
        <w:spacing w:after="0"/>
        <w:ind w:left="0" w:right="0"/>
        <w:rPr>
          <w:b w:val="0"/>
          <w:sz w:val="24"/>
          <w:szCs w:val="24"/>
          <w:lang w:val="az-Latn-AZ"/>
        </w:rPr>
      </w:pPr>
      <w:r w:rsidRPr="00553F6C">
        <w:rPr>
          <w:b w:val="0"/>
          <w:sz w:val="24"/>
          <w:szCs w:val="24"/>
          <w:lang w:val="az-Latn-AZ"/>
        </w:rPr>
        <w:t>31-ci</w:t>
      </w:r>
      <w:r w:rsidR="003476ED">
        <w:rPr>
          <w:b w:val="0"/>
          <w:sz w:val="24"/>
          <w:szCs w:val="24"/>
          <w:lang w:val="az-Latn-AZ"/>
        </w:rPr>
        <w:t xml:space="preserve"> </w:t>
      </w:r>
      <w:r w:rsidRPr="00553F6C">
        <w:rPr>
          <w:b w:val="0"/>
          <w:sz w:val="24"/>
          <w:szCs w:val="24"/>
          <w:lang w:val="az-Latn-AZ"/>
        </w:rPr>
        <w:t>fəsil</w:t>
      </w:r>
    </w:p>
    <w:p w:rsidR="009066A0" w:rsidRPr="00553F6C" w14:paraId="3A73FBB2" w14:textId="342751CA">
      <w:pPr>
        <w:pStyle w:val="StyleLar1Bold1"/>
        <w:tabs>
          <w:tab w:val="left" w:pos="180"/>
        </w:tabs>
        <w:spacing w:after="0"/>
        <w:rPr>
          <w:rStyle w:val="MecelleChar"/>
          <w:rFonts w:cs="Tahoma"/>
          <w:i/>
          <w:sz w:val="24"/>
        </w:rPr>
      </w:pPr>
      <w:bookmarkStart w:id="124" w:name="_Toc89058529"/>
      <w:r w:rsidRPr="00553F6C">
        <w:rPr>
          <w:szCs w:val="24"/>
        </w:rPr>
        <w:t>DÖVLƏTİN</w:t>
      </w:r>
      <w:r w:rsidR="003476ED">
        <w:rPr>
          <w:szCs w:val="24"/>
        </w:rPr>
        <w:t xml:space="preserve"> </w:t>
      </w:r>
      <w:r w:rsidRPr="00553F6C">
        <w:rPr>
          <w:szCs w:val="24"/>
        </w:rPr>
        <w:t>KONSTİTUSİYA</w:t>
      </w:r>
      <w:r w:rsidR="003476ED">
        <w:rPr>
          <w:szCs w:val="24"/>
        </w:rPr>
        <w:t xml:space="preserve"> </w:t>
      </w:r>
      <w:r w:rsidRPr="00553F6C">
        <w:rPr>
          <w:szCs w:val="24"/>
        </w:rPr>
        <w:t>QURULUŞUNUN</w:t>
      </w:r>
      <w:r w:rsidR="003476ED">
        <w:rPr>
          <w:szCs w:val="24"/>
        </w:rPr>
        <w:t xml:space="preserve"> </w:t>
      </w:r>
      <w:r w:rsidRPr="00553F6C">
        <w:rPr>
          <w:szCs w:val="24"/>
        </w:rPr>
        <w:t>ƏSASLARI</w:t>
      </w:r>
      <w:r w:rsidR="003476ED">
        <w:rPr>
          <w:szCs w:val="24"/>
        </w:rPr>
        <w:t xml:space="preserve"> </w:t>
      </w:r>
      <w:r w:rsidRPr="00553F6C">
        <w:rPr>
          <w:szCs w:val="24"/>
        </w:rPr>
        <w:t>VƏ</w:t>
      </w:r>
      <w:r w:rsidR="003476ED">
        <w:rPr>
          <w:szCs w:val="24"/>
        </w:rPr>
        <w:t xml:space="preserve"> </w:t>
      </w:r>
      <w:r w:rsidRPr="00553F6C">
        <w:rPr>
          <w:szCs w:val="24"/>
        </w:rPr>
        <w:t>TƏHLÜKƏSİZLİYİ</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24"/>
    </w:p>
    <w:p w:rsidR="009066A0" w:rsidRPr="00553F6C" w14:paraId="0E8BB056" w14:textId="77777777">
      <w:pPr>
        <w:pStyle w:val="NormalWeb"/>
        <w:tabs>
          <w:tab w:val="left" w:pos="180"/>
          <w:tab w:val="left" w:pos="397"/>
        </w:tabs>
        <w:jc w:val="center"/>
        <w:rPr>
          <w:rStyle w:val="MaddeChar"/>
          <w:bCs/>
          <w:sz w:val="24"/>
          <w:lang w:val="az-Latn-AZ"/>
        </w:rPr>
      </w:pPr>
    </w:p>
    <w:p w:rsidR="009066A0" w:rsidRPr="00553F6C" w14:paraId="1FF89076" w14:textId="4DF0F2F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274.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xəyanət</w:t>
      </w:r>
    </w:p>
    <w:p w:rsidR="009066A0" w:rsidRPr="00553F6C" w14:paraId="1DCAC1B5" w14:textId="77777777">
      <w:pPr>
        <w:pStyle w:val="NormalWeb"/>
        <w:tabs>
          <w:tab w:val="left" w:pos="397"/>
        </w:tabs>
        <w:ind w:firstLine="567"/>
        <w:rPr>
          <w:rStyle w:val="MecelleChar"/>
          <w:rFonts w:cs="Tahoma"/>
          <w:sz w:val="24"/>
        </w:rPr>
      </w:pPr>
    </w:p>
    <w:p w:rsidR="009066A0" w:rsidRPr="00553F6C" w14:paraId="0675F122" w14:textId="77DE9E7E">
      <w:pPr>
        <w:pStyle w:val="Mecelle"/>
        <w:ind w:firstLine="567"/>
      </w:pPr>
      <w:r w:rsidRPr="00553F6C">
        <w:rPr>
          <w:sz w:val="24"/>
          <w:szCs w:val="24"/>
        </w:rPr>
        <w:t>Dövlətə</w:t>
      </w:r>
      <w:r w:rsidR="003476ED">
        <w:rPr>
          <w:sz w:val="24"/>
          <w:szCs w:val="24"/>
        </w:rPr>
        <w:t xml:space="preserve"> </w:t>
      </w:r>
      <w:r w:rsidRPr="00553F6C">
        <w:rPr>
          <w:sz w:val="24"/>
          <w:szCs w:val="24"/>
        </w:rPr>
        <w:t>xəyanət,</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suverenliyi,</w:t>
      </w:r>
      <w:r w:rsidR="003476ED">
        <w:rPr>
          <w:sz w:val="24"/>
          <w:szCs w:val="24"/>
        </w:rPr>
        <w:t xml:space="preserve"> </w:t>
      </w:r>
      <w:r w:rsidRPr="00553F6C">
        <w:rPr>
          <w:sz w:val="24"/>
          <w:szCs w:val="24"/>
        </w:rPr>
        <w:t>ərazi</w:t>
      </w:r>
      <w:r w:rsidR="003476ED">
        <w:rPr>
          <w:sz w:val="24"/>
          <w:szCs w:val="24"/>
        </w:rPr>
        <w:t xml:space="preserve"> </w:t>
      </w:r>
      <w:r w:rsidRPr="00553F6C">
        <w:rPr>
          <w:sz w:val="24"/>
          <w:szCs w:val="24"/>
        </w:rPr>
        <w:t>toxunulmazlığı,</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təhlükəsizliyi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qabiliyyəti</w:t>
      </w:r>
      <w:r w:rsidR="003476ED">
        <w:rPr>
          <w:sz w:val="24"/>
          <w:szCs w:val="24"/>
        </w:rPr>
        <w:t xml:space="preserve"> </w:t>
      </w:r>
      <w:r w:rsidRPr="00553F6C">
        <w:rPr>
          <w:sz w:val="24"/>
          <w:szCs w:val="24"/>
        </w:rPr>
        <w:t>zərərinə</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vətəndaşı</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törədilən</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düşmən</w:t>
      </w:r>
      <w:r w:rsidR="003476ED">
        <w:rPr>
          <w:sz w:val="24"/>
          <w:szCs w:val="24"/>
        </w:rPr>
        <w:t xml:space="preserve"> </w:t>
      </w:r>
      <w:r w:rsidRPr="00553F6C">
        <w:rPr>
          <w:sz w:val="24"/>
          <w:szCs w:val="24"/>
        </w:rPr>
        <w:t>tərəfinə</w:t>
      </w:r>
      <w:r w:rsidR="003476ED">
        <w:rPr>
          <w:sz w:val="24"/>
          <w:szCs w:val="24"/>
        </w:rPr>
        <w:t xml:space="preserve"> </w:t>
      </w:r>
      <w:r w:rsidRPr="00553F6C">
        <w:rPr>
          <w:sz w:val="24"/>
          <w:szCs w:val="24"/>
        </w:rPr>
        <w:t>keçmə,</w:t>
      </w:r>
      <w:r w:rsidR="003476ED">
        <w:rPr>
          <w:sz w:val="24"/>
          <w:szCs w:val="24"/>
        </w:rPr>
        <w:t xml:space="preserve"> </w:t>
      </w:r>
      <w:r w:rsidRPr="00553F6C">
        <w:rPr>
          <w:sz w:val="24"/>
          <w:szCs w:val="24"/>
        </w:rPr>
        <w:t>casusluq,</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sirrini</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düşmənçilik</w:t>
      </w:r>
      <w:r w:rsidR="003476ED">
        <w:rPr>
          <w:sz w:val="24"/>
          <w:szCs w:val="24"/>
        </w:rPr>
        <w:t xml:space="preserve"> </w:t>
      </w:r>
      <w:r w:rsidRPr="00553F6C">
        <w:rPr>
          <w:sz w:val="24"/>
          <w:szCs w:val="24"/>
        </w:rPr>
        <w:t>fəaliyyəti</w:t>
      </w:r>
      <w:r w:rsidR="003476ED">
        <w:rPr>
          <w:sz w:val="24"/>
          <w:szCs w:val="24"/>
        </w:rPr>
        <w:t xml:space="preserve"> </w:t>
      </w:r>
      <w:r w:rsidRPr="00553F6C">
        <w:rPr>
          <w:sz w:val="24"/>
          <w:szCs w:val="24"/>
        </w:rPr>
        <w:t>aparmaqda</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təşkilata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nümayəndələrinə</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etmə—</w:t>
      </w:r>
    </w:p>
    <w:p w:rsidR="009066A0" w:rsidRPr="00553F6C" w14:paraId="75B0578D" w14:textId="74C0339C">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91BB0E4" w14:textId="7184C9E2">
      <w:pPr>
        <w:pStyle w:val="Mecelle"/>
        <w:ind w:firstLine="567"/>
        <w:rPr>
          <w:sz w:val="20"/>
        </w:rPr>
      </w:pPr>
      <w:r w:rsidRPr="0045440D">
        <w:rPr>
          <w:b/>
          <w:bCs/>
          <w:iCs/>
          <w:sz w:val="24"/>
          <w:szCs w:val="24"/>
        </w:rPr>
        <w:t>Qeyd:</w:t>
      </w:r>
      <w:r w:rsidRPr="0045440D" w:rsidR="003476ED">
        <w:rPr>
          <w:sz w:val="24"/>
          <w:szCs w:val="24"/>
        </w:rPr>
        <w:t xml:space="preserve"> </w:t>
      </w:r>
      <w:r w:rsidRPr="0045440D">
        <w:rPr>
          <w:sz w:val="24"/>
          <w:szCs w:val="24"/>
        </w:rPr>
        <w:t>Bu</w:t>
      </w:r>
      <w:r w:rsidRPr="0045440D" w:rsidR="003476ED">
        <w:rPr>
          <w:sz w:val="24"/>
          <w:szCs w:val="24"/>
        </w:rPr>
        <w:t xml:space="preserve"> </w:t>
      </w:r>
      <w:r w:rsidRPr="0045440D">
        <w:rPr>
          <w:sz w:val="24"/>
          <w:szCs w:val="24"/>
        </w:rPr>
        <w:t>maddədə,</w:t>
      </w:r>
      <w:r w:rsidRPr="0045440D" w:rsidR="003476ED">
        <w:rPr>
          <w:sz w:val="24"/>
          <w:szCs w:val="24"/>
        </w:rPr>
        <w:t xml:space="preserve"> </w:t>
      </w:r>
      <w:r w:rsidRPr="0045440D">
        <w:rPr>
          <w:sz w:val="24"/>
          <w:szCs w:val="24"/>
        </w:rPr>
        <w:t>habelə</w:t>
      </w:r>
      <w:r w:rsidRPr="0045440D" w:rsidR="003476ED">
        <w:rPr>
          <w:sz w:val="24"/>
          <w:szCs w:val="24"/>
        </w:rPr>
        <w:t xml:space="preserve"> </w:t>
      </w:r>
      <w:r w:rsidRPr="0045440D">
        <w:rPr>
          <w:sz w:val="24"/>
          <w:szCs w:val="24"/>
        </w:rPr>
        <w:t>bu</w:t>
      </w:r>
      <w:r w:rsidRPr="0045440D" w:rsidR="003476ED">
        <w:rPr>
          <w:sz w:val="24"/>
          <w:szCs w:val="24"/>
        </w:rPr>
        <w:t xml:space="preserve"> </w:t>
      </w:r>
      <w:r w:rsidRPr="0045440D">
        <w:rPr>
          <w:sz w:val="24"/>
          <w:szCs w:val="24"/>
        </w:rPr>
        <w:t>Məcəllənin</w:t>
      </w:r>
      <w:r w:rsidRPr="0045440D" w:rsidR="003476ED">
        <w:rPr>
          <w:sz w:val="24"/>
          <w:szCs w:val="24"/>
        </w:rPr>
        <w:t xml:space="preserve"> </w:t>
      </w:r>
      <w:r w:rsidRPr="0045440D">
        <w:rPr>
          <w:sz w:val="24"/>
          <w:szCs w:val="24"/>
        </w:rPr>
        <w:t>276-cı</w:t>
      </w:r>
      <w:r w:rsidRPr="0045440D" w:rsidR="003476ED">
        <w:rPr>
          <w:sz w:val="24"/>
          <w:szCs w:val="24"/>
        </w:rPr>
        <w:t xml:space="preserve"> </w:t>
      </w:r>
      <w:r w:rsidRPr="0045440D">
        <w:rPr>
          <w:sz w:val="24"/>
          <w:szCs w:val="24"/>
        </w:rPr>
        <w:t>maddəsində</w:t>
      </w:r>
      <w:r w:rsidRPr="0045440D" w:rsidR="003476ED">
        <w:rPr>
          <w:sz w:val="24"/>
          <w:szCs w:val="24"/>
        </w:rPr>
        <w:t xml:space="preserve"> </w:t>
      </w:r>
      <w:r w:rsidRPr="0045440D">
        <w:rPr>
          <w:sz w:val="24"/>
          <w:szCs w:val="24"/>
        </w:rPr>
        <w:t>nəzərdə</w:t>
      </w:r>
      <w:r w:rsidRPr="0045440D" w:rsidR="003476ED">
        <w:rPr>
          <w:sz w:val="24"/>
          <w:szCs w:val="24"/>
        </w:rPr>
        <w:t xml:space="preserve"> </w:t>
      </w:r>
      <w:r w:rsidRPr="0045440D">
        <w:rPr>
          <w:sz w:val="24"/>
          <w:szCs w:val="24"/>
        </w:rPr>
        <w:t>tutulmuş</w:t>
      </w:r>
      <w:r w:rsidRPr="0045440D" w:rsidR="003476ED">
        <w:rPr>
          <w:sz w:val="24"/>
          <w:szCs w:val="24"/>
        </w:rPr>
        <w:t xml:space="preserve"> </w:t>
      </w:r>
      <w:r w:rsidRPr="0045440D">
        <w:rPr>
          <w:sz w:val="24"/>
          <w:szCs w:val="24"/>
        </w:rPr>
        <w:t>cinayətlərin</w:t>
      </w:r>
      <w:r w:rsidRPr="0045440D" w:rsidR="003476ED">
        <w:rPr>
          <w:sz w:val="24"/>
          <w:szCs w:val="24"/>
        </w:rPr>
        <w:t xml:space="preserve"> </w:t>
      </w:r>
      <w:r w:rsidRPr="0045440D">
        <w:rPr>
          <w:sz w:val="24"/>
          <w:szCs w:val="24"/>
        </w:rPr>
        <w:t>törədilməsi</w:t>
      </w:r>
      <w:r w:rsidRPr="0045440D" w:rsidR="003476ED">
        <w:rPr>
          <w:sz w:val="24"/>
          <w:szCs w:val="24"/>
        </w:rPr>
        <w:t xml:space="preserve"> </w:t>
      </w:r>
      <w:r w:rsidRPr="0045440D">
        <w:rPr>
          <w:sz w:val="24"/>
          <w:szCs w:val="24"/>
        </w:rPr>
        <w:t>üçün</w:t>
      </w:r>
      <w:r w:rsidRPr="0045440D" w:rsidR="003476ED">
        <w:rPr>
          <w:sz w:val="24"/>
          <w:szCs w:val="24"/>
        </w:rPr>
        <w:t xml:space="preserve"> </w:t>
      </w:r>
      <w:r w:rsidRPr="0045440D">
        <w:rPr>
          <w:sz w:val="24"/>
          <w:szCs w:val="24"/>
        </w:rPr>
        <w:t>xarici</w:t>
      </w:r>
      <w:r w:rsidRPr="0045440D" w:rsidR="003476ED">
        <w:rPr>
          <w:sz w:val="24"/>
          <w:szCs w:val="24"/>
        </w:rPr>
        <w:t xml:space="preserve"> </w:t>
      </w:r>
      <w:r w:rsidRPr="0045440D">
        <w:rPr>
          <w:sz w:val="24"/>
          <w:szCs w:val="24"/>
        </w:rPr>
        <w:t>ölkələrin</w:t>
      </w:r>
      <w:r w:rsidRPr="0045440D" w:rsidR="003476ED">
        <w:rPr>
          <w:sz w:val="24"/>
          <w:szCs w:val="24"/>
        </w:rPr>
        <w:t xml:space="preserve"> </w:t>
      </w:r>
      <w:r w:rsidRPr="0045440D">
        <w:rPr>
          <w:sz w:val="24"/>
          <w:szCs w:val="24"/>
        </w:rPr>
        <w:t>xüsusi</w:t>
      </w:r>
      <w:r w:rsidRPr="0045440D" w:rsidR="003476ED">
        <w:rPr>
          <w:sz w:val="24"/>
          <w:szCs w:val="24"/>
        </w:rPr>
        <w:t xml:space="preserve"> </w:t>
      </w:r>
      <w:r w:rsidRPr="0045440D">
        <w:rPr>
          <w:sz w:val="24"/>
          <w:szCs w:val="24"/>
        </w:rPr>
        <w:t>xidmət</w:t>
      </w:r>
      <w:r w:rsidRPr="0045440D" w:rsidR="003476ED">
        <w:rPr>
          <w:sz w:val="24"/>
          <w:szCs w:val="24"/>
        </w:rPr>
        <w:t xml:space="preserve"> </w:t>
      </w:r>
      <w:r w:rsidRPr="0045440D">
        <w:rPr>
          <w:sz w:val="24"/>
          <w:szCs w:val="24"/>
        </w:rPr>
        <w:t>orqanları</w:t>
      </w:r>
      <w:r w:rsidRPr="0045440D" w:rsidR="003476ED">
        <w:rPr>
          <w:sz w:val="24"/>
          <w:szCs w:val="24"/>
        </w:rPr>
        <w:t xml:space="preserve"> </w:t>
      </w:r>
      <w:r w:rsidRPr="0045440D">
        <w:rPr>
          <w:sz w:val="24"/>
          <w:szCs w:val="24"/>
        </w:rPr>
        <w:t>tərəfindən</w:t>
      </w:r>
      <w:r w:rsidRPr="0045440D" w:rsidR="003476ED">
        <w:rPr>
          <w:sz w:val="24"/>
          <w:szCs w:val="24"/>
        </w:rPr>
        <w:t xml:space="preserve"> </w:t>
      </w:r>
      <w:r w:rsidRPr="0045440D">
        <w:rPr>
          <w:sz w:val="24"/>
          <w:szCs w:val="24"/>
        </w:rPr>
        <w:t>cəlb</w:t>
      </w:r>
      <w:r w:rsidRPr="0045440D" w:rsidR="003476ED">
        <w:rPr>
          <w:sz w:val="24"/>
          <w:szCs w:val="24"/>
        </w:rPr>
        <w:t xml:space="preserve"> </w:t>
      </w:r>
      <w:r w:rsidRPr="0045440D">
        <w:rPr>
          <w:sz w:val="24"/>
          <w:szCs w:val="24"/>
        </w:rPr>
        <w:t>edilmiş</w:t>
      </w:r>
      <w:r w:rsidRPr="0045440D" w:rsidR="003476ED">
        <w:rPr>
          <w:sz w:val="24"/>
          <w:szCs w:val="24"/>
        </w:rPr>
        <w:t xml:space="preserve"> </w:t>
      </w:r>
      <w:r w:rsidRPr="0045440D">
        <w:rPr>
          <w:sz w:val="24"/>
          <w:szCs w:val="24"/>
        </w:rPr>
        <w:t>şəxs</w:t>
      </w:r>
      <w:r w:rsidRPr="0045440D" w:rsidR="003476ED">
        <w:rPr>
          <w:sz w:val="24"/>
          <w:szCs w:val="24"/>
        </w:rPr>
        <w:t xml:space="preserve"> </w:t>
      </w:r>
      <w:r w:rsidRPr="0045440D">
        <w:rPr>
          <w:sz w:val="24"/>
          <w:szCs w:val="24"/>
        </w:rPr>
        <w:t>aldığı</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tapşırığının</w:t>
      </w:r>
      <w:r w:rsidRPr="0045440D" w:rsidR="003476ED">
        <w:rPr>
          <w:sz w:val="24"/>
          <w:szCs w:val="24"/>
        </w:rPr>
        <w:t xml:space="preserve"> </w:t>
      </w:r>
      <w:r w:rsidRPr="0045440D">
        <w:rPr>
          <w:sz w:val="24"/>
          <w:szCs w:val="24"/>
        </w:rPr>
        <w:t>icrası</w:t>
      </w:r>
      <w:r w:rsidRPr="0045440D" w:rsidR="003476ED">
        <w:rPr>
          <w:sz w:val="24"/>
          <w:szCs w:val="24"/>
        </w:rPr>
        <w:t xml:space="preserve"> </w:t>
      </w:r>
      <w:r w:rsidRPr="0045440D">
        <w:rPr>
          <w:sz w:val="24"/>
          <w:szCs w:val="24"/>
        </w:rPr>
        <w:t>üzrə</w:t>
      </w:r>
      <w:r w:rsidRPr="0045440D" w:rsidR="003476ED">
        <w:rPr>
          <w:sz w:val="24"/>
          <w:szCs w:val="24"/>
        </w:rPr>
        <w:t xml:space="preserve"> </w:t>
      </w:r>
      <w:r w:rsidRPr="0045440D">
        <w:rPr>
          <w:sz w:val="24"/>
          <w:szCs w:val="24"/>
        </w:rPr>
        <w:t>heç</w:t>
      </w:r>
      <w:r w:rsidRPr="0045440D" w:rsidR="003476ED">
        <w:rPr>
          <w:sz w:val="24"/>
          <w:szCs w:val="24"/>
        </w:rPr>
        <w:t xml:space="preserve"> </w:t>
      </w:r>
      <w:r w:rsidRPr="0045440D">
        <w:rPr>
          <w:sz w:val="24"/>
          <w:szCs w:val="24"/>
        </w:rPr>
        <w:t>bir</w:t>
      </w:r>
      <w:r w:rsidRPr="0045440D" w:rsidR="003476ED">
        <w:rPr>
          <w:sz w:val="24"/>
          <w:szCs w:val="24"/>
        </w:rPr>
        <w:t xml:space="preserve"> </w:t>
      </w:r>
      <w:r w:rsidRPr="0045440D">
        <w:rPr>
          <w:sz w:val="24"/>
          <w:szCs w:val="24"/>
        </w:rPr>
        <w:t>fəaliyyət</w:t>
      </w:r>
      <w:r w:rsidRPr="0045440D" w:rsidR="003476ED">
        <w:rPr>
          <w:sz w:val="24"/>
          <w:szCs w:val="24"/>
        </w:rPr>
        <w:t xml:space="preserve"> </w:t>
      </w:r>
      <w:r w:rsidRPr="0045440D">
        <w:rPr>
          <w:sz w:val="24"/>
          <w:szCs w:val="24"/>
        </w:rPr>
        <w:t>göstərməmişsə</w:t>
      </w:r>
      <w:r w:rsidRPr="0045440D" w:rsidR="003476ED">
        <w:rPr>
          <w:sz w:val="24"/>
          <w:szCs w:val="24"/>
        </w:rPr>
        <w:t xml:space="preserve"> </w:t>
      </w:r>
      <w:r w:rsidRPr="0045440D">
        <w:rPr>
          <w:sz w:val="24"/>
          <w:szCs w:val="24"/>
        </w:rPr>
        <w:t>və</w:t>
      </w:r>
      <w:r w:rsidRPr="0045440D" w:rsidR="003476ED">
        <w:rPr>
          <w:sz w:val="24"/>
          <w:szCs w:val="24"/>
        </w:rPr>
        <w:t xml:space="preserve"> </w:t>
      </w:r>
      <w:r w:rsidRPr="0045440D">
        <w:rPr>
          <w:sz w:val="24"/>
          <w:szCs w:val="24"/>
        </w:rPr>
        <w:t>dövlət</w:t>
      </w:r>
      <w:r w:rsidRPr="0045440D" w:rsidR="003476ED">
        <w:rPr>
          <w:sz w:val="24"/>
          <w:szCs w:val="24"/>
        </w:rPr>
        <w:t xml:space="preserve"> </w:t>
      </w:r>
      <w:r w:rsidRPr="0045440D">
        <w:rPr>
          <w:sz w:val="24"/>
          <w:szCs w:val="24"/>
        </w:rPr>
        <w:t>hakimiyyət</w:t>
      </w:r>
      <w:r w:rsidRPr="0045440D" w:rsidR="003476ED">
        <w:rPr>
          <w:sz w:val="24"/>
          <w:szCs w:val="24"/>
        </w:rPr>
        <w:t xml:space="preserve"> </w:t>
      </w:r>
      <w:r w:rsidRPr="0045440D">
        <w:rPr>
          <w:sz w:val="24"/>
          <w:szCs w:val="24"/>
        </w:rPr>
        <w:t>orqanlarına</w:t>
      </w:r>
      <w:r w:rsidRPr="0045440D" w:rsidR="003476ED">
        <w:rPr>
          <w:sz w:val="24"/>
          <w:szCs w:val="24"/>
        </w:rPr>
        <w:t xml:space="preserve"> </w:t>
      </w:r>
      <w:r w:rsidRPr="0045440D">
        <w:rPr>
          <w:sz w:val="24"/>
          <w:szCs w:val="24"/>
        </w:rPr>
        <w:t>könüllü</w:t>
      </w:r>
      <w:r w:rsidRPr="0045440D" w:rsidR="003476ED">
        <w:rPr>
          <w:sz w:val="24"/>
          <w:szCs w:val="24"/>
        </w:rPr>
        <w:t xml:space="preserve"> </w:t>
      </w:r>
      <w:r w:rsidRPr="0045440D">
        <w:rPr>
          <w:sz w:val="24"/>
          <w:szCs w:val="24"/>
        </w:rPr>
        <w:t>surətdə</w:t>
      </w:r>
      <w:r w:rsidRPr="0045440D" w:rsidR="003476ED">
        <w:rPr>
          <w:sz w:val="24"/>
          <w:szCs w:val="24"/>
        </w:rPr>
        <w:t xml:space="preserve"> </w:t>
      </w:r>
      <w:r w:rsidRPr="0045440D">
        <w:rPr>
          <w:sz w:val="24"/>
          <w:szCs w:val="24"/>
        </w:rPr>
        <w:t>və</w:t>
      </w:r>
      <w:r w:rsidRPr="0045440D" w:rsidR="003476ED">
        <w:rPr>
          <w:sz w:val="24"/>
          <w:szCs w:val="24"/>
        </w:rPr>
        <w:t xml:space="preserve"> </w:t>
      </w:r>
      <w:r w:rsidRPr="0045440D">
        <w:rPr>
          <w:sz w:val="24"/>
          <w:szCs w:val="24"/>
        </w:rPr>
        <w:t>vaxtında</w:t>
      </w:r>
      <w:r w:rsidRPr="0045440D" w:rsidR="003476ED">
        <w:rPr>
          <w:sz w:val="24"/>
          <w:szCs w:val="24"/>
        </w:rPr>
        <w:t xml:space="preserve"> </w:t>
      </w:r>
      <w:r w:rsidRPr="0045440D">
        <w:rPr>
          <w:sz w:val="24"/>
          <w:szCs w:val="24"/>
        </w:rPr>
        <w:t>məlumat</w:t>
      </w:r>
      <w:r w:rsidRPr="0045440D" w:rsidR="003476ED">
        <w:rPr>
          <w:sz w:val="24"/>
          <w:szCs w:val="24"/>
        </w:rPr>
        <w:t xml:space="preserve"> </w:t>
      </w:r>
      <w:r w:rsidRPr="0045440D">
        <w:rPr>
          <w:sz w:val="24"/>
          <w:szCs w:val="24"/>
        </w:rPr>
        <w:t>vermişsə</w:t>
      </w:r>
      <w:r w:rsidRPr="0045440D" w:rsidR="003476ED">
        <w:rPr>
          <w:sz w:val="24"/>
          <w:szCs w:val="24"/>
        </w:rPr>
        <w:t xml:space="preserve"> </w:t>
      </w:r>
      <w:r w:rsidRPr="0045440D">
        <w:rPr>
          <w:sz w:val="24"/>
          <w:szCs w:val="24"/>
        </w:rPr>
        <w:t>və</w:t>
      </w:r>
      <w:r w:rsidRPr="0045440D" w:rsidR="003476ED">
        <w:rPr>
          <w:sz w:val="24"/>
          <w:szCs w:val="24"/>
        </w:rPr>
        <w:t xml:space="preserve"> </w:t>
      </w:r>
      <w:r w:rsidRPr="0045440D">
        <w:rPr>
          <w:sz w:val="24"/>
          <w:szCs w:val="24"/>
        </w:rPr>
        <w:t>ya</w:t>
      </w:r>
      <w:r w:rsidRPr="0045440D" w:rsidR="003476ED">
        <w:rPr>
          <w:sz w:val="24"/>
          <w:szCs w:val="24"/>
        </w:rPr>
        <w:t xml:space="preserve"> </w:t>
      </w:r>
      <w:r w:rsidRPr="0045440D">
        <w:rPr>
          <w:sz w:val="24"/>
          <w:szCs w:val="24"/>
        </w:rPr>
        <w:t>Azərbaycan</w:t>
      </w:r>
      <w:r w:rsidRPr="0045440D" w:rsidR="003476ED">
        <w:rPr>
          <w:sz w:val="24"/>
          <w:szCs w:val="24"/>
        </w:rPr>
        <w:t xml:space="preserve"> </w:t>
      </w:r>
      <w:r w:rsidRPr="0045440D">
        <w:rPr>
          <w:sz w:val="24"/>
          <w:szCs w:val="24"/>
        </w:rPr>
        <w:t>Respublikasının</w:t>
      </w:r>
      <w:r w:rsidRPr="0045440D" w:rsidR="003476ED">
        <w:rPr>
          <w:sz w:val="24"/>
          <w:szCs w:val="24"/>
        </w:rPr>
        <w:t xml:space="preserve"> </w:t>
      </w:r>
      <w:r w:rsidRPr="0045440D">
        <w:rPr>
          <w:sz w:val="24"/>
          <w:szCs w:val="24"/>
        </w:rPr>
        <w:t>mənafelərinə</w:t>
      </w:r>
      <w:r w:rsidRPr="0045440D" w:rsidR="003476ED">
        <w:rPr>
          <w:sz w:val="24"/>
          <w:szCs w:val="24"/>
        </w:rPr>
        <w:t xml:space="preserve"> </w:t>
      </w:r>
      <w:r w:rsidRPr="0045440D">
        <w:rPr>
          <w:sz w:val="24"/>
          <w:szCs w:val="24"/>
        </w:rPr>
        <w:t>ziyan</w:t>
      </w:r>
      <w:r w:rsidRPr="0045440D" w:rsidR="003476ED">
        <w:rPr>
          <w:sz w:val="24"/>
          <w:szCs w:val="24"/>
        </w:rPr>
        <w:t xml:space="preserve"> </w:t>
      </w:r>
      <w:r w:rsidRPr="0045440D">
        <w:rPr>
          <w:sz w:val="24"/>
          <w:szCs w:val="24"/>
        </w:rPr>
        <w:t>vurulmasının</w:t>
      </w:r>
      <w:r w:rsidRPr="0045440D" w:rsidR="003476ED">
        <w:rPr>
          <w:sz w:val="24"/>
          <w:szCs w:val="24"/>
        </w:rPr>
        <w:t xml:space="preserve"> </w:t>
      </w:r>
      <w:r w:rsidRPr="0045440D">
        <w:rPr>
          <w:sz w:val="24"/>
          <w:szCs w:val="24"/>
        </w:rPr>
        <w:t>qarşısının</w:t>
      </w:r>
      <w:r w:rsidRPr="0045440D" w:rsidR="003476ED">
        <w:rPr>
          <w:sz w:val="24"/>
          <w:szCs w:val="24"/>
        </w:rPr>
        <w:t xml:space="preserve"> </w:t>
      </w:r>
      <w:r w:rsidRPr="0045440D">
        <w:rPr>
          <w:sz w:val="24"/>
          <w:szCs w:val="24"/>
        </w:rPr>
        <w:t>alınmasına</w:t>
      </w:r>
      <w:r w:rsidRPr="0045440D" w:rsidR="003476ED">
        <w:rPr>
          <w:sz w:val="24"/>
          <w:szCs w:val="24"/>
        </w:rPr>
        <w:t xml:space="preserve"> </w:t>
      </w:r>
      <w:r w:rsidRPr="0045440D">
        <w:rPr>
          <w:sz w:val="24"/>
          <w:szCs w:val="24"/>
        </w:rPr>
        <w:t>sair</w:t>
      </w:r>
      <w:r w:rsidRPr="0045440D" w:rsidR="003476ED">
        <w:rPr>
          <w:sz w:val="24"/>
          <w:szCs w:val="24"/>
        </w:rPr>
        <w:t xml:space="preserve"> </w:t>
      </w:r>
      <w:r w:rsidRPr="0045440D">
        <w:rPr>
          <w:sz w:val="24"/>
          <w:szCs w:val="24"/>
        </w:rPr>
        <w:t>formada</w:t>
      </w:r>
      <w:r w:rsidRPr="0045440D" w:rsidR="003476ED">
        <w:rPr>
          <w:sz w:val="24"/>
          <w:szCs w:val="24"/>
        </w:rPr>
        <w:t xml:space="preserve"> </w:t>
      </w:r>
      <w:r w:rsidRPr="0045440D">
        <w:rPr>
          <w:sz w:val="24"/>
          <w:szCs w:val="24"/>
        </w:rPr>
        <w:t>kömək</w:t>
      </w:r>
      <w:r w:rsidRPr="0045440D" w:rsidR="003476ED">
        <w:rPr>
          <w:sz w:val="24"/>
          <w:szCs w:val="24"/>
        </w:rPr>
        <w:t xml:space="preserve"> </w:t>
      </w:r>
      <w:r w:rsidRPr="0045440D">
        <w:rPr>
          <w:sz w:val="24"/>
          <w:szCs w:val="24"/>
        </w:rPr>
        <w:t>etmişsə,</w:t>
      </w:r>
      <w:r w:rsidRPr="0045440D" w:rsidR="003476ED">
        <w:rPr>
          <w:sz w:val="24"/>
          <w:szCs w:val="24"/>
        </w:rPr>
        <w:t xml:space="preserve"> </w:t>
      </w:r>
      <w:r w:rsidRPr="0045440D">
        <w:rPr>
          <w:sz w:val="24"/>
          <w:szCs w:val="24"/>
        </w:rPr>
        <w:t>əgər</w:t>
      </w:r>
      <w:r w:rsidRPr="0045440D" w:rsidR="003476ED">
        <w:rPr>
          <w:sz w:val="24"/>
          <w:szCs w:val="24"/>
        </w:rPr>
        <w:t xml:space="preserve"> </w:t>
      </w:r>
      <w:r w:rsidRPr="0045440D">
        <w:rPr>
          <w:sz w:val="24"/>
          <w:szCs w:val="24"/>
        </w:rPr>
        <w:t>onun</w:t>
      </w:r>
      <w:r w:rsidRPr="0045440D" w:rsidR="003476ED">
        <w:rPr>
          <w:sz w:val="24"/>
          <w:szCs w:val="24"/>
        </w:rPr>
        <w:t xml:space="preserve"> </w:t>
      </w:r>
      <w:r w:rsidRPr="0045440D">
        <w:rPr>
          <w:sz w:val="24"/>
          <w:szCs w:val="24"/>
        </w:rPr>
        <w:t>hərəkətlərində</w:t>
      </w:r>
      <w:r w:rsidRPr="0045440D" w:rsidR="003476ED">
        <w:rPr>
          <w:sz w:val="24"/>
          <w:szCs w:val="24"/>
        </w:rPr>
        <w:t xml:space="preserve"> </w:t>
      </w:r>
      <w:r w:rsidRPr="0045440D">
        <w:rPr>
          <w:sz w:val="24"/>
          <w:szCs w:val="24"/>
        </w:rPr>
        <w:t>başqa</w:t>
      </w:r>
      <w:r w:rsidRPr="0045440D" w:rsidR="003476ED">
        <w:rPr>
          <w:sz w:val="24"/>
          <w:szCs w:val="24"/>
        </w:rPr>
        <w:t xml:space="preserve"> </w:t>
      </w:r>
      <w:r w:rsidRPr="0045440D">
        <w:rPr>
          <w:sz w:val="24"/>
          <w:szCs w:val="24"/>
        </w:rPr>
        <w:t>cinayətin</w:t>
      </w:r>
      <w:r w:rsidRPr="0045440D" w:rsidR="003476ED">
        <w:rPr>
          <w:sz w:val="24"/>
          <w:szCs w:val="24"/>
        </w:rPr>
        <w:t xml:space="preserve"> </w:t>
      </w:r>
      <w:r w:rsidRPr="0045440D">
        <w:rPr>
          <w:sz w:val="24"/>
          <w:szCs w:val="24"/>
        </w:rPr>
        <w:t>tərkibi</w:t>
      </w:r>
      <w:r w:rsidRPr="0045440D" w:rsidR="003476ED">
        <w:rPr>
          <w:sz w:val="24"/>
          <w:szCs w:val="24"/>
        </w:rPr>
        <w:t xml:space="preserve"> </w:t>
      </w:r>
      <w:r w:rsidRPr="0045440D">
        <w:rPr>
          <w:sz w:val="24"/>
          <w:szCs w:val="24"/>
        </w:rPr>
        <w:t>yoxdursa,</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məsuliyyətindən</w:t>
      </w:r>
      <w:r w:rsidRPr="0045440D" w:rsidR="003476ED">
        <w:rPr>
          <w:sz w:val="24"/>
          <w:szCs w:val="24"/>
        </w:rPr>
        <w:t xml:space="preserve"> </w:t>
      </w:r>
      <w:r w:rsidRPr="0045440D">
        <w:rPr>
          <w:sz w:val="24"/>
          <w:szCs w:val="24"/>
        </w:rPr>
        <w:t>azad</w:t>
      </w:r>
      <w:r w:rsidRPr="0045440D" w:rsidR="003476ED">
        <w:rPr>
          <w:sz w:val="24"/>
          <w:szCs w:val="24"/>
        </w:rPr>
        <w:t xml:space="preserve"> </w:t>
      </w:r>
      <w:r w:rsidRPr="0045440D">
        <w:rPr>
          <w:sz w:val="24"/>
          <w:szCs w:val="24"/>
        </w:rPr>
        <w:t>olunur.</w:t>
      </w:r>
      <w:hyperlink r:id="rId61"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rPr>
          <w:t>KMQ36</w:t>
        </w:r>
      </w:hyperlink>
    </w:p>
    <w:p w:rsidR="009066A0" w:rsidRPr="00553F6C" w14:paraId="065DC744" w14:textId="77777777">
      <w:pPr>
        <w:pStyle w:val="NormalWeb"/>
        <w:tabs>
          <w:tab w:val="left" w:pos="397"/>
        </w:tabs>
        <w:ind w:firstLine="567"/>
        <w:jc w:val="both"/>
        <w:rPr>
          <w:rStyle w:val="MaddeChar"/>
          <w:bCs/>
          <w:sz w:val="24"/>
          <w:szCs w:val="24"/>
          <w:lang w:val="az-Latn-AZ"/>
        </w:rPr>
      </w:pPr>
    </w:p>
    <w:p w:rsidR="009066A0" w:rsidRPr="00553F6C" w14:paraId="56B2242A" w14:textId="79CD8CE5">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275.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Qüvvələrindən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qanunvericiliyi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nəzərdə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tutulmuş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digər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birləşmələrdən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xalqına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konstitusiyalı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orqanlarına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qarşı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B223C66" w14:textId="77777777">
      <w:pPr>
        <w:pStyle w:val="NormalWeb"/>
        <w:tabs>
          <w:tab w:val="left" w:pos="397"/>
        </w:tabs>
        <w:ind w:firstLine="567"/>
        <w:jc w:val="both"/>
        <w:rPr>
          <w:rStyle w:val="MecelleChar"/>
          <w:rFonts w:cs="Tahoma"/>
          <w:sz w:val="24"/>
        </w:rPr>
      </w:pPr>
    </w:p>
    <w:p w:rsidR="009066A0" w:rsidRPr="00553F6C" w14:paraId="3B73C010" w14:textId="198211A1">
      <w:pPr>
        <w:pStyle w:val="Mecelle"/>
        <w:ind w:firstLine="567"/>
      </w:pPr>
      <w:r w:rsidRPr="00553F6C">
        <w:rPr>
          <w:sz w:val="24"/>
          <w:szCs w:val="24"/>
        </w:rPr>
        <w:t>275.1.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Qüvvələrindən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qanunvericiliyi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birləşmələrdən</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xalqına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konstitusiyalı</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orqanlarına</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p>
    <w:p w:rsidR="009066A0" w:rsidRPr="00553F6C" w14:paraId="629C09B1" w14:textId="75A85D0D">
      <w:pPr>
        <w:pStyle w:val="Mecelle"/>
        <w:ind w:firstLine="567"/>
        <w:rPr>
          <w:sz w:val="24"/>
          <w:szCs w:val="24"/>
        </w:rPr>
      </w:pPr>
      <w:r w:rsidRPr="00553F6C">
        <w:rPr>
          <w:rFonts w:cs="Segoe UI"/>
          <w:sz w:val="24"/>
          <w:szCs w:val="24"/>
        </w:rPr>
        <w:t>yeddi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827</w:t>
      </w:r>
    </w:p>
    <w:p w:rsidR="009066A0" w:rsidRPr="00553F6C" w14:paraId="172CAA03" w14:textId="4C47BE6F">
      <w:pPr>
        <w:pStyle w:val="Mecelle"/>
        <w:ind w:firstLine="567"/>
        <w:rPr>
          <w:sz w:val="24"/>
          <w:szCs w:val="24"/>
        </w:rPr>
      </w:pPr>
      <w:r w:rsidRPr="00553F6C">
        <w:rPr>
          <w:sz w:val="24"/>
          <w:szCs w:val="24"/>
        </w:rPr>
        <w:t>275.2.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782FF58" w14:textId="75B08689">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78AAD08" w14:textId="77777777">
      <w:pPr>
        <w:pStyle w:val="NormalWeb"/>
        <w:tabs>
          <w:tab w:val="left" w:pos="397"/>
        </w:tabs>
        <w:ind w:firstLine="567"/>
        <w:rPr>
          <w:rStyle w:val="MaddeChar"/>
          <w:bCs/>
          <w:sz w:val="24"/>
          <w:lang w:val="az-Latn-AZ"/>
        </w:rPr>
      </w:pPr>
    </w:p>
    <w:p w:rsidR="009066A0" w:rsidRPr="00553F6C" w14:paraId="4E1CF27C" w14:textId="129AE6D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276.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Casusluq</w:t>
      </w:r>
    </w:p>
    <w:p w:rsidR="009066A0" w:rsidRPr="00553F6C" w14:paraId="478F4C13" w14:textId="77777777">
      <w:pPr>
        <w:pStyle w:val="NormalWeb"/>
        <w:tabs>
          <w:tab w:val="left" w:pos="397"/>
        </w:tabs>
        <w:ind w:firstLine="567"/>
        <w:rPr>
          <w:rStyle w:val="MecelleChar"/>
          <w:rFonts w:cs="Tahoma"/>
          <w:sz w:val="24"/>
        </w:rPr>
      </w:pPr>
    </w:p>
    <w:p w:rsidR="009066A0" w:rsidRPr="00553F6C" w14:paraId="5F664440" w14:textId="78A7103C">
      <w:pPr>
        <w:pStyle w:val="Mecelle"/>
        <w:ind w:firstLine="567"/>
      </w:pPr>
      <w:r w:rsidRPr="00553F6C">
        <w:rPr>
          <w:sz w:val="24"/>
          <w:szCs w:val="24"/>
        </w:rPr>
        <w:t>Dövlət</w:t>
      </w:r>
      <w:r w:rsidR="003476ED">
        <w:rPr>
          <w:sz w:val="24"/>
          <w:szCs w:val="24"/>
        </w:rPr>
        <w:t xml:space="preserve"> </w:t>
      </w:r>
      <w:r w:rsidRPr="00553F6C">
        <w:rPr>
          <w:sz w:val="24"/>
          <w:szCs w:val="24"/>
        </w:rPr>
        <w:t>sirri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məlumatları</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təşkilata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nümayəndələrinə</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vermək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oğurlama,</w:t>
      </w:r>
      <w:r w:rsidR="003476ED">
        <w:rPr>
          <w:sz w:val="24"/>
          <w:szCs w:val="24"/>
        </w:rPr>
        <w:t xml:space="preserve"> </w:t>
      </w:r>
      <w:r w:rsidRPr="00553F6C">
        <w:rPr>
          <w:sz w:val="24"/>
          <w:szCs w:val="24"/>
        </w:rPr>
        <w:t>toplama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ölkələrin</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orqanlarının</w:t>
      </w:r>
      <w:r w:rsidR="003476ED">
        <w:rPr>
          <w:sz w:val="24"/>
          <w:szCs w:val="24"/>
        </w:rPr>
        <w:t xml:space="preserve"> </w:t>
      </w:r>
      <w:r w:rsidRPr="00553F6C">
        <w:rPr>
          <w:sz w:val="24"/>
          <w:szCs w:val="24"/>
        </w:rPr>
        <w:t>tapşırığı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təhlükəsizliyi</w:t>
      </w:r>
      <w:r w:rsidR="003476ED">
        <w:rPr>
          <w:sz w:val="24"/>
          <w:szCs w:val="24"/>
        </w:rPr>
        <w:t xml:space="preserve"> </w:t>
      </w:r>
      <w:r w:rsidRPr="00553F6C">
        <w:rPr>
          <w:sz w:val="24"/>
          <w:szCs w:val="24"/>
        </w:rPr>
        <w:t>zərərinə</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məlumatları</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vermək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oğurlama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toplama,</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casusluq</w:t>
      </w:r>
      <w:r w:rsidR="003476ED">
        <w:rPr>
          <w:sz w:val="24"/>
          <w:szCs w:val="24"/>
        </w:rPr>
        <w:t xml:space="preserve"> </w:t>
      </w:r>
      <w:r w:rsidRPr="00553F6C">
        <w:rPr>
          <w:sz w:val="24"/>
          <w:szCs w:val="24"/>
        </w:rPr>
        <w:t>əcnəbi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vətəndaşlığı</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törədilərsə—</w:t>
      </w:r>
    </w:p>
    <w:p w:rsidR="009066A0" w:rsidRPr="00553F6C" w14:paraId="715532CC" w14:textId="14D451C5">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rFonts w:cs="Segoe UI"/>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828</w:t>
      </w:r>
    </w:p>
    <w:p w:rsidR="009066A0" w:rsidRPr="00553F6C" w14:paraId="6C8ABD5C" w14:textId="77777777">
      <w:pPr>
        <w:pStyle w:val="NormalWeb"/>
        <w:tabs>
          <w:tab w:val="left" w:pos="397"/>
        </w:tabs>
        <w:ind w:firstLine="567"/>
        <w:jc w:val="both"/>
        <w:rPr>
          <w:rStyle w:val="MaddeChar"/>
          <w:bCs/>
          <w:sz w:val="24"/>
          <w:lang w:val="az-Latn-AZ"/>
        </w:rPr>
      </w:pPr>
    </w:p>
    <w:p w:rsidR="009066A0" w:rsidRPr="00553F6C" w14:paraId="218F5900" w14:textId="404C5044">
      <w:pPr>
        <w:pStyle w:val="NormalWeb"/>
        <w:tabs>
          <w:tab w:val="left" w:pos="397"/>
        </w:tabs>
        <w:ind w:firstLine="567"/>
        <w:jc w:val="both"/>
        <w:rPr>
          <w:rFonts w:ascii="Palatino Linotype" w:hAnsi="Palatino Linotype"/>
          <w:b/>
          <w:iCs/>
          <w:strike/>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277.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xadiminin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ictimai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xadimin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həyatına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sui-qəsd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trike/>
          <w:szCs w:val="24"/>
          <w:lang w:val="az-Latn-AZ"/>
        </w:rPr>
        <w:t>(terror</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aktı)</w:t>
      </w:r>
      <w:r w:rsidRPr="00553F6C">
        <w:rPr>
          <w:rStyle w:val="EndnoteReference"/>
          <w:rFonts w:ascii="Palatino Linotype" w:hAnsi="Palatino Linotype"/>
          <w:b/>
          <w:bCs/>
          <w:iCs/>
          <w:color w:val="0000FF"/>
          <w:sz w:val="20"/>
          <w:lang w:val="az-Latn-AZ"/>
        </w:rPr>
        <w:t>829</w:t>
      </w:r>
    </w:p>
    <w:p w:rsidR="009066A0" w:rsidRPr="00553F6C" w14:paraId="1356221B" w14:textId="77777777">
      <w:pPr>
        <w:pStyle w:val="NormalWeb"/>
        <w:tabs>
          <w:tab w:val="left" w:pos="397"/>
        </w:tabs>
        <w:ind w:firstLine="567"/>
        <w:jc w:val="both"/>
        <w:rPr>
          <w:rStyle w:val="MecelleChar"/>
          <w:rFonts w:cs="Tahoma"/>
          <w:sz w:val="24"/>
        </w:rPr>
      </w:pPr>
    </w:p>
    <w:p w:rsidR="009066A0" w:rsidRPr="00553F6C" w14:paraId="6A6715C3" w14:textId="3396C9B6">
      <w:pPr>
        <w:pStyle w:val="Mecelle"/>
        <w:ind w:firstLine="567"/>
      </w:pPr>
      <w:r w:rsidRPr="00553F6C">
        <w:rPr>
          <w:sz w:val="24"/>
          <w:szCs w:val="24"/>
        </w:rPr>
        <w:t>Dövlət</w:t>
      </w:r>
      <w:r w:rsidR="003476ED">
        <w:rPr>
          <w:sz w:val="24"/>
          <w:szCs w:val="24"/>
        </w:rPr>
        <w:t xml:space="preserve"> </w:t>
      </w:r>
      <w:r w:rsidRPr="00553F6C">
        <w:rPr>
          <w:sz w:val="24"/>
          <w:szCs w:val="24"/>
        </w:rPr>
        <w:t>xadiminin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xadimin,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nümayəndəsinin</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siyasi</w:t>
      </w:r>
      <w:r w:rsidR="003476ED">
        <w:rPr>
          <w:sz w:val="24"/>
          <w:szCs w:val="24"/>
        </w:rPr>
        <w:t xml:space="preserve"> </w:t>
      </w:r>
      <w:r w:rsidRPr="00553F6C">
        <w:rPr>
          <w:sz w:val="24"/>
          <w:szCs w:val="24"/>
        </w:rPr>
        <w:t>fəaliyyətinə</w:t>
      </w:r>
      <w:r w:rsidR="003476ED">
        <w:rPr>
          <w:sz w:val="24"/>
          <w:szCs w:val="24"/>
        </w:rPr>
        <w:t xml:space="preserve"> </w:t>
      </w:r>
      <w:r w:rsidRPr="00553F6C">
        <w:rPr>
          <w:sz w:val="24"/>
          <w:szCs w:val="24"/>
        </w:rPr>
        <w:t>son</w:t>
      </w:r>
      <w:r w:rsidR="003476ED">
        <w:rPr>
          <w:sz w:val="24"/>
          <w:szCs w:val="24"/>
        </w:rPr>
        <w:t xml:space="preserve"> </w:t>
      </w:r>
      <w:r w:rsidRPr="00553F6C">
        <w:rPr>
          <w:sz w:val="24"/>
          <w:szCs w:val="24"/>
        </w:rPr>
        <w:t>qoymaq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fəaliyyətə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qisas</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həyatına</w:t>
      </w:r>
      <w:r w:rsidR="003476ED">
        <w:rPr>
          <w:sz w:val="24"/>
          <w:szCs w:val="24"/>
        </w:rPr>
        <w:t xml:space="preserve"> </w:t>
      </w:r>
      <w:r w:rsidRPr="00553F6C">
        <w:rPr>
          <w:sz w:val="24"/>
          <w:szCs w:val="24"/>
        </w:rPr>
        <w:t>sui-qəsd</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(terror</w:t>
      </w:r>
      <w:r w:rsidR="003476ED">
        <w:rPr>
          <w:sz w:val="24"/>
          <w:szCs w:val="24"/>
        </w:rPr>
        <w:t xml:space="preserve"> </w:t>
      </w:r>
      <w:r w:rsidRPr="00553F6C">
        <w:rPr>
          <w:sz w:val="24"/>
          <w:szCs w:val="24"/>
        </w:rPr>
        <w:t>aktı)—</w:t>
      </w:r>
    </w:p>
    <w:p w:rsidR="009066A0" w:rsidRPr="00553F6C" w14:paraId="0FBABD46" w14:textId="3586B008">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9FBDB55" w14:textId="77777777">
      <w:pPr>
        <w:pStyle w:val="NormalWeb"/>
        <w:tabs>
          <w:tab w:val="left" w:pos="397"/>
        </w:tabs>
        <w:ind w:firstLine="567"/>
        <w:rPr>
          <w:rStyle w:val="MaddeChar"/>
          <w:bCs/>
          <w:sz w:val="24"/>
          <w:lang w:val="az-Latn-AZ"/>
        </w:rPr>
      </w:pPr>
    </w:p>
    <w:p w:rsidR="009066A0" w:rsidRPr="00553F6C" w14:paraId="1E1A0880" w14:textId="3EF3A524">
      <w:pPr>
        <w:pStyle w:val="NormalWeb"/>
        <w:tabs>
          <w:tab w:val="left" w:pos="397"/>
        </w:tabs>
        <w:ind w:firstLine="567"/>
        <w:rPr>
          <w:rFonts w:ascii="Palatino Linotype" w:hAnsi="Palatino Linotype"/>
          <w:b/>
          <w:i/>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278.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Hakimiyyəti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zorla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keçirmə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onu</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zorla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saxlama</w:t>
      </w:r>
      <w:r w:rsidRPr="00553F6C">
        <w:rPr>
          <w:rFonts w:ascii="Palatino Linotype" w:hAnsi="Palatino Linotype"/>
          <w:b/>
          <w:i/>
          <w:szCs w:val="24"/>
          <w:lang w:val="az-Latn-AZ"/>
        </w:rPr>
        <w:t>,</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dövlətin</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konstitusiya</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quruluşunu</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zorla</w:t>
      </w:r>
      <w:r w:rsidR="003476ED">
        <w:rPr>
          <w:rFonts w:ascii="Palatino Linotype" w:hAnsi="Palatino Linotype"/>
          <w:b/>
          <w:i/>
          <w:szCs w:val="24"/>
          <w:lang w:val="az-Latn-AZ"/>
        </w:rPr>
        <w:t xml:space="preserve"> </w:t>
      </w:r>
      <w:r w:rsidRPr="00553F6C">
        <w:rPr>
          <w:rFonts w:ascii="Palatino Linotype" w:hAnsi="Palatino Linotype"/>
          <w:b/>
          <w:i/>
          <w:szCs w:val="24"/>
          <w:lang w:val="az-Latn-AZ"/>
        </w:rPr>
        <w:t>dəyişdirmə</w:t>
      </w:r>
      <w:r w:rsidRPr="00553F6C">
        <w:rPr>
          <w:rStyle w:val="EndnoteReference"/>
          <w:rFonts w:ascii="Palatino Linotype" w:hAnsi="Palatino Linotype"/>
          <w:b/>
          <w:color w:val="0000FF"/>
          <w:sz w:val="20"/>
          <w:lang w:val="az-Latn-AZ"/>
        </w:rPr>
        <w:t>830</w:t>
      </w:r>
    </w:p>
    <w:p w:rsidR="009066A0" w:rsidRPr="00553F6C" w14:paraId="67C4C7F3" w14:textId="77777777">
      <w:pPr>
        <w:pStyle w:val="NormalWeb"/>
        <w:tabs>
          <w:tab w:val="left" w:pos="397"/>
        </w:tabs>
        <w:ind w:firstLine="567"/>
        <w:rPr>
          <w:rStyle w:val="MecelleChar"/>
          <w:rFonts w:cs="Tahoma"/>
          <w:sz w:val="24"/>
        </w:rPr>
      </w:pPr>
    </w:p>
    <w:p w:rsidR="009066A0" w:rsidRPr="00553F6C" w14:paraId="0337B0FD" w14:textId="127ABBFB">
      <w:pPr>
        <w:pStyle w:val="Mecelle"/>
        <w:ind w:firstLine="567"/>
      </w:pPr>
      <w:r w:rsidRPr="00553F6C">
        <w:rPr>
          <w:i/>
          <w:sz w:val="24"/>
          <w:szCs w:val="24"/>
        </w:rPr>
        <w:t>278.1.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Konstitusiyasına</w:t>
      </w:r>
      <w:r w:rsidR="003476ED">
        <w:rPr>
          <w:sz w:val="24"/>
          <w:szCs w:val="24"/>
        </w:rPr>
        <w:t xml:space="preserve"> </w:t>
      </w:r>
      <w:r w:rsidRPr="00553F6C">
        <w:rPr>
          <w:sz w:val="24"/>
          <w:szCs w:val="24"/>
        </w:rPr>
        <w:t>zidd</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hakimiyyətin</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keçirilməsinə,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hakimiyyətin</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saxlanılmasına,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konstitusiya</w:t>
      </w:r>
      <w:r w:rsidR="003476ED">
        <w:rPr>
          <w:sz w:val="24"/>
          <w:szCs w:val="24"/>
        </w:rPr>
        <w:t xml:space="preserve"> </w:t>
      </w:r>
      <w:r w:rsidRPr="00553F6C">
        <w:rPr>
          <w:sz w:val="24"/>
          <w:szCs w:val="24"/>
        </w:rPr>
        <w:t>quruluşunun</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dəyişdirilməsinə</w:t>
      </w:r>
      <w:r w:rsidR="003476ED">
        <w:rPr>
          <w:sz w:val="24"/>
          <w:szCs w:val="24"/>
        </w:rPr>
        <w:t xml:space="preserve"> </w:t>
      </w:r>
      <w:r w:rsidRPr="00553F6C">
        <w:rPr>
          <w:sz w:val="24"/>
          <w:szCs w:val="24"/>
        </w:rPr>
        <w:t>yönələn</w:t>
      </w:r>
      <w:r w:rsidR="003476ED">
        <w:rPr>
          <w:sz w:val="24"/>
          <w:szCs w:val="24"/>
        </w:rPr>
        <w:t xml:space="preserve"> </w:t>
      </w:r>
      <w:r w:rsidRPr="00553F6C">
        <w:rPr>
          <w:sz w:val="24"/>
          <w:szCs w:val="24"/>
        </w:rPr>
        <w:t>hərəkətlər—</w:t>
      </w:r>
    </w:p>
    <w:p w:rsidR="009066A0" w:rsidRPr="00553F6C" w14:paraId="0A8D891E" w14:textId="6246C22C">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2D20802" w14:textId="04A281BE">
      <w:pPr>
        <w:ind w:firstLine="567"/>
        <w:jc w:val="both"/>
        <w:rPr>
          <w:rFonts w:ascii="Palatino Linotype" w:hAnsi="Palatino Linotype"/>
          <w:i/>
          <w:lang w:val="az-Latn-AZ"/>
        </w:rPr>
      </w:pPr>
      <w:r w:rsidRPr="00553F6C">
        <w:rPr>
          <w:rFonts w:ascii="Palatino Linotype" w:hAnsi="Palatino Linotype"/>
          <w:i/>
          <w:lang w:val="az-Latn-AZ"/>
        </w:rPr>
        <w:t>278.2.</w:t>
      </w:r>
      <w:r w:rsidR="003476ED">
        <w:rPr>
          <w:rFonts w:ascii="Palatino Linotype" w:hAnsi="Palatino Linotype"/>
          <w:i/>
          <w:lang w:val="az-Latn-AZ"/>
        </w:rPr>
        <w:t xml:space="preserve"> </w:t>
      </w:r>
      <w:r w:rsidRPr="00553F6C">
        <w:rPr>
          <w:rFonts w:ascii="Palatino Linotype" w:hAnsi="Palatino Linotype"/>
          <w:i/>
          <w:lang w:val="az-Latn-AZ"/>
        </w:rPr>
        <w:t>Azərbaycan</w:t>
      </w:r>
      <w:r w:rsidR="003476ED">
        <w:rPr>
          <w:rFonts w:ascii="Palatino Linotype" w:hAnsi="Palatino Linotype"/>
          <w:i/>
          <w:lang w:val="az-Latn-AZ"/>
        </w:rPr>
        <w:t xml:space="preserve"> </w:t>
      </w:r>
      <w:r w:rsidRPr="00553F6C">
        <w:rPr>
          <w:rFonts w:ascii="Palatino Linotype" w:hAnsi="Palatino Linotype"/>
          <w:i/>
          <w:lang w:val="az-Latn-AZ"/>
        </w:rPr>
        <w:t>Respublikasının</w:t>
      </w:r>
      <w:r w:rsidR="003476ED">
        <w:rPr>
          <w:rFonts w:ascii="Palatino Linotype" w:hAnsi="Palatino Linotype"/>
          <w:i/>
          <w:lang w:val="az-Latn-AZ"/>
        </w:rPr>
        <w:t xml:space="preserve"> </w:t>
      </w:r>
      <w:r w:rsidRPr="00553F6C">
        <w:rPr>
          <w:rFonts w:ascii="Palatino Linotype" w:hAnsi="Palatino Linotype"/>
          <w:i/>
          <w:lang w:val="az-Latn-AZ"/>
        </w:rPr>
        <w:t>konstitusiya</w:t>
      </w:r>
      <w:r w:rsidR="003476ED">
        <w:rPr>
          <w:rFonts w:ascii="Palatino Linotype" w:hAnsi="Palatino Linotype"/>
          <w:i/>
          <w:lang w:val="az-Latn-AZ"/>
        </w:rPr>
        <w:t xml:space="preserve"> </w:t>
      </w:r>
      <w:r w:rsidRPr="00553F6C">
        <w:rPr>
          <w:rFonts w:ascii="Palatino Linotype" w:hAnsi="Palatino Linotype"/>
          <w:i/>
          <w:lang w:val="az-Latn-AZ"/>
        </w:rPr>
        <w:t>quruluşunun,</w:t>
      </w:r>
      <w:r w:rsidR="003476ED">
        <w:rPr>
          <w:rFonts w:ascii="Palatino Linotype" w:hAnsi="Palatino Linotype"/>
          <w:i/>
          <w:lang w:val="az-Latn-AZ"/>
        </w:rPr>
        <w:t xml:space="preserve"> </w:t>
      </w:r>
      <w:r w:rsidRPr="00553F6C">
        <w:rPr>
          <w:rFonts w:ascii="Palatino Linotype" w:hAnsi="Palatino Linotype"/>
          <w:i/>
          <w:lang w:val="az-Latn-AZ"/>
        </w:rPr>
        <w:t>o</w:t>
      </w:r>
      <w:r w:rsidR="003476ED">
        <w:rPr>
          <w:rFonts w:ascii="Palatino Linotype" w:hAnsi="Palatino Linotype"/>
          <w:i/>
          <w:lang w:val="az-Latn-AZ"/>
        </w:rPr>
        <w:t xml:space="preserve"> </w:t>
      </w:r>
      <w:r w:rsidRPr="00553F6C">
        <w:rPr>
          <w:rFonts w:ascii="Palatino Linotype" w:hAnsi="Palatino Linotype"/>
          <w:i/>
          <w:lang w:val="az-Latn-AZ"/>
        </w:rPr>
        <w:t>cümlədən</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dünyəvi</w:t>
      </w:r>
      <w:r w:rsidR="003476ED">
        <w:rPr>
          <w:rFonts w:ascii="Palatino Linotype" w:hAnsi="Palatino Linotype"/>
          <w:i/>
          <w:lang w:val="az-Latn-AZ"/>
        </w:rPr>
        <w:t xml:space="preserve"> </w:t>
      </w:r>
      <w:r w:rsidRPr="00553F6C">
        <w:rPr>
          <w:rFonts w:ascii="Palatino Linotype" w:hAnsi="Palatino Linotype"/>
          <w:i/>
          <w:lang w:val="az-Latn-AZ"/>
        </w:rPr>
        <w:t>xarakterinin</w:t>
      </w:r>
      <w:r w:rsidR="003476ED">
        <w:rPr>
          <w:rFonts w:ascii="Palatino Linotype" w:hAnsi="Palatino Linotype"/>
          <w:i/>
          <w:lang w:val="az-Latn-AZ"/>
        </w:rPr>
        <w:t xml:space="preserve"> </w:t>
      </w:r>
      <w:r w:rsidRPr="00553F6C">
        <w:rPr>
          <w:rFonts w:ascii="Palatino Linotype" w:hAnsi="Palatino Linotype"/>
          <w:i/>
          <w:lang w:val="az-Latn-AZ"/>
        </w:rPr>
        <w:t>zorla</w:t>
      </w:r>
      <w:r w:rsidR="003476ED">
        <w:rPr>
          <w:rFonts w:ascii="Palatino Linotype" w:hAnsi="Palatino Linotype"/>
          <w:i/>
          <w:lang w:val="az-Latn-AZ"/>
        </w:rPr>
        <w:t xml:space="preserve"> </w:t>
      </w:r>
      <w:r w:rsidRPr="00553F6C">
        <w:rPr>
          <w:rFonts w:ascii="Palatino Linotype" w:hAnsi="Palatino Linotype"/>
          <w:i/>
          <w:lang w:val="az-Latn-AZ"/>
        </w:rPr>
        <w:t>dəyişdirilməsinə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ərazi</w:t>
      </w:r>
      <w:r w:rsidR="003476ED">
        <w:rPr>
          <w:rFonts w:ascii="Palatino Linotype" w:hAnsi="Palatino Linotype"/>
          <w:i/>
          <w:lang w:val="az-Latn-AZ"/>
        </w:rPr>
        <w:t xml:space="preserve"> </w:t>
      </w:r>
      <w:r w:rsidRPr="00553F6C">
        <w:rPr>
          <w:rFonts w:ascii="Palatino Linotype" w:hAnsi="Palatino Linotype"/>
          <w:i/>
          <w:lang w:val="az-Latn-AZ"/>
        </w:rPr>
        <w:t>bütövlüyünün</w:t>
      </w:r>
      <w:r w:rsidR="003476ED">
        <w:rPr>
          <w:rFonts w:ascii="Palatino Linotype" w:hAnsi="Palatino Linotype"/>
          <w:i/>
          <w:lang w:val="az-Latn-AZ"/>
        </w:rPr>
        <w:t xml:space="preserve"> </w:t>
      </w:r>
      <w:r w:rsidRPr="00553F6C">
        <w:rPr>
          <w:rFonts w:ascii="Palatino Linotype" w:hAnsi="Palatino Linotype"/>
          <w:i/>
          <w:lang w:val="az-Latn-AZ"/>
        </w:rPr>
        <w:t>parçalanmasına,</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hakimiyyətin</w:t>
      </w:r>
      <w:r w:rsidR="003476ED">
        <w:rPr>
          <w:rFonts w:ascii="Palatino Linotype" w:hAnsi="Palatino Linotype"/>
          <w:i/>
          <w:lang w:val="az-Latn-AZ"/>
        </w:rPr>
        <w:t xml:space="preserve"> </w:t>
      </w:r>
      <w:r w:rsidRPr="00553F6C">
        <w:rPr>
          <w:rFonts w:ascii="Palatino Linotype" w:hAnsi="Palatino Linotype"/>
          <w:i/>
          <w:lang w:val="az-Latn-AZ"/>
        </w:rPr>
        <w:t>zorla</w:t>
      </w:r>
      <w:r w:rsidR="003476ED">
        <w:rPr>
          <w:rFonts w:ascii="Palatino Linotype" w:hAnsi="Palatino Linotype"/>
          <w:i/>
          <w:lang w:val="az-Latn-AZ"/>
        </w:rPr>
        <w:t xml:space="preserve"> </w:t>
      </w:r>
      <w:r w:rsidRPr="00553F6C">
        <w:rPr>
          <w:rFonts w:ascii="Palatino Linotype" w:hAnsi="Palatino Linotype"/>
          <w:i/>
          <w:lang w:val="az-Latn-AZ"/>
        </w:rPr>
        <w:t>ələ</w:t>
      </w:r>
      <w:r w:rsidR="003476ED">
        <w:rPr>
          <w:rFonts w:ascii="Palatino Linotype" w:hAnsi="Palatino Linotype"/>
          <w:i/>
          <w:lang w:val="az-Latn-AZ"/>
        </w:rPr>
        <w:t xml:space="preserve"> </w:t>
      </w:r>
      <w:r w:rsidRPr="00553F6C">
        <w:rPr>
          <w:rFonts w:ascii="Palatino Linotype" w:hAnsi="Palatino Linotype"/>
          <w:i/>
          <w:lang w:val="az-Latn-AZ"/>
        </w:rPr>
        <w:t>keçirilməsinə</w:t>
      </w:r>
      <w:r w:rsidR="003476ED">
        <w:rPr>
          <w:rFonts w:ascii="Palatino Linotype" w:hAnsi="Palatino Linotype"/>
          <w:i/>
          <w:lang w:val="az-Latn-AZ"/>
        </w:rPr>
        <w:t xml:space="preserve"> </w:t>
      </w:r>
      <w:r w:rsidRPr="00553F6C">
        <w:rPr>
          <w:rFonts w:ascii="Palatino Linotype" w:hAnsi="Palatino Linotype"/>
          <w:i/>
          <w:lang w:val="az-Latn-AZ"/>
        </w:rPr>
        <w:t>yönələn</w:t>
      </w:r>
      <w:r w:rsidR="003476ED">
        <w:rPr>
          <w:rFonts w:ascii="Palatino Linotype" w:hAnsi="Palatino Linotype"/>
          <w:i/>
          <w:lang w:val="az-Latn-AZ"/>
        </w:rPr>
        <w:t xml:space="preserve"> </w:t>
      </w:r>
      <w:r w:rsidRPr="00553F6C">
        <w:rPr>
          <w:rFonts w:ascii="Palatino Linotype" w:hAnsi="Palatino Linotype"/>
          <w:i/>
          <w:lang w:val="az-Latn-AZ"/>
        </w:rPr>
        <w:t>hərəkətlərin</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düşmənçilik,</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radikalizm</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fanatizm</w:t>
      </w:r>
      <w:r w:rsidR="003476ED">
        <w:rPr>
          <w:rFonts w:ascii="Palatino Linotype" w:hAnsi="Palatino Linotype"/>
          <w:i/>
          <w:lang w:val="az-Latn-AZ"/>
        </w:rPr>
        <w:t xml:space="preserve"> </w:t>
      </w:r>
      <w:r w:rsidRPr="00553F6C">
        <w:rPr>
          <w:rFonts w:ascii="Palatino Linotype" w:hAnsi="Palatino Linotype"/>
          <w:i/>
          <w:lang w:val="az-Latn-AZ"/>
        </w:rPr>
        <w:t>zəminində</w:t>
      </w:r>
      <w:r w:rsidR="003476ED">
        <w:rPr>
          <w:rFonts w:ascii="Palatino Linotype" w:hAnsi="Palatino Linotype"/>
          <w:i/>
          <w:lang w:val="az-Latn-AZ"/>
        </w:rPr>
        <w:t xml:space="preserve"> </w:t>
      </w:r>
      <w:r w:rsidRPr="00553F6C">
        <w:rPr>
          <w:rFonts w:ascii="Palatino Linotype" w:hAnsi="Palatino Linotype"/>
          <w:i/>
          <w:lang w:val="az-Latn-AZ"/>
        </w:rPr>
        <w:t>törədilməsi</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E8A29D4" w14:textId="1108F55D">
      <w:pPr>
        <w:pStyle w:val="Mecelle"/>
        <w:ind w:firstLine="567"/>
        <w:rPr>
          <w:sz w:val="24"/>
          <w:szCs w:val="24"/>
        </w:rPr>
      </w:pPr>
      <w:r w:rsidRPr="00553F6C">
        <w:rPr>
          <w:i/>
          <w:sz w:val="24"/>
          <w:szCs w:val="24"/>
        </w:rPr>
        <w:t>on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iyirmi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ömürlük</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831</w:t>
      </w:r>
    </w:p>
    <w:p w:rsidR="009066A0" w:rsidRPr="0045440D" w14:paraId="15739757" w14:textId="6AC4F748">
      <w:pPr>
        <w:pStyle w:val="Mecelle"/>
        <w:ind w:firstLine="567"/>
        <w:rPr>
          <w:sz w:val="24"/>
          <w:szCs w:val="24"/>
        </w:rPr>
      </w:pPr>
      <w:r w:rsidRPr="0045440D">
        <w:rPr>
          <w:b/>
          <w:bCs/>
          <w:iCs/>
          <w:sz w:val="24"/>
          <w:szCs w:val="24"/>
        </w:rPr>
        <w:t>Qeyd:</w:t>
      </w:r>
      <w:r w:rsidRPr="0045440D" w:rsidR="003476ED">
        <w:rPr>
          <w:sz w:val="24"/>
          <w:szCs w:val="24"/>
        </w:rPr>
        <w:t xml:space="preserve"> </w:t>
      </w:r>
      <w:r w:rsidRPr="0045440D">
        <w:rPr>
          <w:sz w:val="24"/>
          <w:szCs w:val="24"/>
        </w:rPr>
        <w:t>Bu</w:t>
      </w:r>
      <w:r w:rsidRPr="0045440D" w:rsidR="003476ED">
        <w:rPr>
          <w:sz w:val="24"/>
          <w:szCs w:val="24"/>
        </w:rPr>
        <w:t xml:space="preserve"> </w:t>
      </w:r>
      <w:r w:rsidRPr="0045440D">
        <w:rPr>
          <w:sz w:val="24"/>
          <w:szCs w:val="24"/>
        </w:rPr>
        <w:t>maddədə</w:t>
      </w:r>
      <w:r w:rsidRPr="0045440D" w:rsidR="003476ED">
        <w:rPr>
          <w:sz w:val="24"/>
          <w:szCs w:val="24"/>
        </w:rPr>
        <w:t xml:space="preserve"> </w:t>
      </w:r>
      <w:r w:rsidRPr="0045440D">
        <w:rPr>
          <w:sz w:val="24"/>
          <w:szCs w:val="24"/>
        </w:rPr>
        <w:t>nəzərdə</w:t>
      </w:r>
      <w:r w:rsidRPr="0045440D" w:rsidR="003476ED">
        <w:rPr>
          <w:sz w:val="24"/>
          <w:szCs w:val="24"/>
        </w:rPr>
        <w:t xml:space="preserve"> </w:t>
      </w:r>
      <w:r w:rsidRPr="0045440D">
        <w:rPr>
          <w:sz w:val="24"/>
          <w:szCs w:val="24"/>
        </w:rPr>
        <w:t>tutulmuş</w:t>
      </w:r>
      <w:r w:rsidRPr="0045440D" w:rsidR="003476ED">
        <w:rPr>
          <w:sz w:val="24"/>
          <w:szCs w:val="24"/>
        </w:rPr>
        <w:t xml:space="preserve"> </w:t>
      </w:r>
      <w:r w:rsidRPr="0045440D">
        <w:rPr>
          <w:sz w:val="24"/>
          <w:szCs w:val="24"/>
        </w:rPr>
        <w:t>cinayətləri</w:t>
      </w:r>
      <w:r w:rsidRPr="0045440D" w:rsidR="003476ED">
        <w:rPr>
          <w:sz w:val="24"/>
          <w:szCs w:val="24"/>
        </w:rPr>
        <w:t xml:space="preserve"> </w:t>
      </w:r>
      <w:r w:rsidRPr="0045440D">
        <w:rPr>
          <w:sz w:val="24"/>
          <w:szCs w:val="24"/>
        </w:rPr>
        <w:t>törətmiş,</w:t>
      </w:r>
      <w:r w:rsidRPr="0045440D" w:rsidR="003476ED">
        <w:rPr>
          <w:sz w:val="24"/>
          <w:szCs w:val="24"/>
        </w:rPr>
        <w:t xml:space="preserve"> </w:t>
      </w:r>
      <w:r w:rsidRPr="0045440D">
        <w:rPr>
          <w:sz w:val="24"/>
          <w:szCs w:val="24"/>
        </w:rPr>
        <w:t>lakin</w:t>
      </w:r>
      <w:r w:rsidRPr="0045440D" w:rsidR="003476ED">
        <w:rPr>
          <w:sz w:val="24"/>
          <w:szCs w:val="24"/>
        </w:rPr>
        <w:t xml:space="preserve"> </w:t>
      </w:r>
      <w:r w:rsidRPr="0045440D">
        <w:rPr>
          <w:sz w:val="24"/>
          <w:szCs w:val="24"/>
        </w:rPr>
        <w:t>dövlət</w:t>
      </w:r>
      <w:r w:rsidRPr="0045440D" w:rsidR="003476ED">
        <w:rPr>
          <w:sz w:val="24"/>
          <w:szCs w:val="24"/>
        </w:rPr>
        <w:t xml:space="preserve"> </w:t>
      </w:r>
      <w:r w:rsidRPr="0045440D">
        <w:rPr>
          <w:sz w:val="24"/>
          <w:szCs w:val="24"/>
        </w:rPr>
        <w:t>hakimiyyət</w:t>
      </w:r>
      <w:r w:rsidRPr="0045440D" w:rsidR="003476ED">
        <w:rPr>
          <w:sz w:val="24"/>
          <w:szCs w:val="24"/>
        </w:rPr>
        <w:t xml:space="preserve"> </w:t>
      </w:r>
      <w:r w:rsidRPr="0045440D">
        <w:rPr>
          <w:sz w:val="24"/>
          <w:szCs w:val="24"/>
        </w:rPr>
        <w:t>orqanlarına</w:t>
      </w:r>
      <w:r w:rsidRPr="0045440D" w:rsidR="003476ED">
        <w:rPr>
          <w:sz w:val="24"/>
          <w:szCs w:val="24"/>
        </w:rPr>
        <w:t xml:space="preserve"> </w:t>
      </w:r>
      <w:r w:rsidRPr="0045440D">
        <w:rPr>
          <w:sz w:val="24"/>
          <w:szCs w:val="24"/>
        </w:rPr>
        <w:t>könüllü</w:t>
      </w:r>
      <w:r w:rsidRPr="0045440D" w:rsidR="003476ED">
        <w:rPr>
          <w:sz w:val="24"/>
          <w:szCs w:val="24"/>
        </w:rPr>
        <w:t xml:space="preserve"> </w:t>
      </w:r>
      <w:r w:rsidRPr="0045440D">
        <w:rPr>
          <w:sz w:val="24"/>
          <w:szCs w:val="24"/>
        </w:rPr>
        <w:t>surətdə</w:t>
      </w:r>
      <w:r w:rsidRPr="0045440D" w:rsidR="003476ED">
        <w:rPr>
          <w:sz w:val="24"/>
          <w:szCs w:val="24"/>
        </w:rPr>
        <w:t xml:space="preserve"> </w:t>
      </w:r>
      <w:r w:rsidRPr="0045440D">
        <w:rPr>
          <w:sz w:val="24"/>
          <w:szCs w:val="24"/>
        </w:rPr>
        <w:t>və</w:t>
      </w:r>
      <w:r w:rsidRPr="0045440D" w:rsidR="003476ED">
        <w:rPr>
          <w:sz w:val="24"/>
          <w:szCs w:val="24"/>
        </w:rPr>
        <w:t xml:space="preserve"> </w:t>
      </w:r>
      <w:r w:rsidRPr="0045440D">
        <w:rPr>
          <w:sz w:val="24"/>
          <w:szCs w:val="24"/>
        </w:rPr>
        <w:t>vaxtında</w:t>
      </w:r>
      <w:r w:rsidRPr="0045440D" w:rsidR="003476ED">
        <w:rPr>
          <w:sz w:val="24"/>
          <w:szCs w:val="24"/>
        </w:rPr>
        <w:t xml:space="preserve"> </w:t>
      </w:r>
      <w:r w:rsidRPr="0045440D">
        <w:rPr>
          <w:sz w:val="24"/>
          <w:szCs w:val="24"/>
        </w:rPr>
        <w:t>məlumat</w:t>
      </w:r>
      <w:r w:rsidRPr="0045440D" w:rsidR="003476ED">
        <w:rPr>
          <w:sz w:val="24"/>
          <w:szCs w:val="24"/>
        </w:rPr>
        <w:t xml:space="preserve"> </w:t>
      </w:r>
      <w:r w:rsidRPr="0045440D">
        <w:rPr>
          <w:sz w:val="24"/>
          <w:szCs w:val="24"/>
        </w:rPr>
        <w:t>vermiş</w:t>
      </w:r>
      <w:r w:rsidRPr="0045440D" w:rsidR="003476ED">
        <w:rPr>
          <w:sz w:val="24"/>
          <w:szCs w:val="24"/>
        </w:rPr>
        <w:t xml:space="preserve"> </w:t>
      </w:r>
      <w:r w:rsidRPr="0045440D">
        <w:rPr>
          <w:sz w:val="24"/>
          <w:szCs w:val="24"/>
        </w:rPr>
        <w:t>və</w:t>
      </w:r>
      <w:r w:rsidRPr="0045440D" w:rsidR="003476ED">
        <w:rPr>
          <w:sz w:val="24"/>
          <w:szCs w:val="24"/>
        </w:rPr>
        <w:t xml:space="preserve"> </w:t>
      </w:r>
      <w:r w:rsidRPr="0045440D">
        <w:rPr>
          <w:sz w:val="24"/>
          <w:szCs w:val="24"/>
        </w:rPr>
        <w:t>ya</w:t>
      </w:r>
      <w:r w:rsidRPr="0045440D" w:rsidR="003476ED">
        <w:rPr>
          <w:sz w:val="24"/>
          <w:szCs w:val="24"/>
        </w:rPr>
        <w:t xml:space="preserve"> </w:t>
      </w:r>
      <w:r w:rsidRPr="0045440D">
        <w:rPr>
          <w:sz w:val="24"/>
          <w:szCs w:val="24"/>
        </w:rPr>
        <w:t>Azərbaycan</w:t>
      </w:r>
      <w:r w:rsidRPr="0045440D" w:rsidR="003476ED">
        <w:rPr>
          <w:sz w:val="24"/>
          <w:szCs w:val="24"/>
        </w:rPr>
        <w:t xml:space="preserve"> </w:t>
      </w:r>
      <w:r w:rsidRPr="0045440D">
        <w:rPr>
          <w:sz w:val="24"/>
          <w:szCs w:val="24"/>
        </w:rPr>
        <w:t>Respublikasının</w:t>
      </w:r>
      <w:r w:rsidRPr="0045440D" w:rsidR="003476ED">
        <w:rPr>
          <w:sz w:val="24"/>
          <w:szCs w:val="24"/>
        </w:rPr>
        <w:t xml:space="preserve"> </w:t>
      </w:r>
      <w:r w:rsidRPr="0045440D">
        <w:rPr>
          <w:sz w:val="24"/>
          <w:szCs w:val="24"/>
        </w:rPr>
        <w:t>mənafelərinə</w:t>
      </w:r>
      <w:r w:rsidRPr="0045440D" w:rsidR="003476ED">
        <w:rPr>
          <w:sz w:val="24"/>
          <w:szCs w:val="24"/>
        </w:rPr>
        <w:t xml:space="preserve"> </w:t>
      </w:r>
      <w:r w:rsidRPr="0045440D">
        <w:rPr>
          <w:sz w:val="24"/>
          <w:szCs w:val="24"/>
        </w:rPr>
        <w:t>ziyan</w:t>
      </w:r>
      <w:r w:rsidRPr="0045440D" w:rsidR="003476ED">
        <w:rPr>
          <w:sz w:val="24"/>
          <w:szCs w:val="24"/>
        </w:rPr>
        <w:t xml:space="preserve"> </w:t>
      </w:r>
      <w:r w:rsidRPr="0045440D">
        <w:rPr>
          <w:sz w:val="24"/>
          <w:szCs w:val="24"/>
        </w:rPr>
        <w:t>vurulmasının</w:t>
      </w:r>
      <w:r w:rsidRPr="0045440D" w:rsidR="003476ED">
        <w:rPr>
          <w:sz w:val="24"/>
          <w:szCs w:val="24"/>
        </w:rPr>
        <w:t xml:space="preserve"> </w:t>
      </w:r>
      <w:r w:rsidRPr="0045440D">
        <w:rPr>
          <w:sz w:val="24"/>
          <w:szCs w:val="24"/>
        </w:rPr>
        <w:t>qarşısının</w:t>
      </w:r>
      <w:r w:rsidRPr="0045440D" w:rsidR="003476ED">
        <w:rPr>
          <w:sz w:val="24"/>
          <w:szCs w:val="24"/>
        </w:rPr>
        <w:t xml:space="preserve"> </w:t>
      </w:r>
      <w:r w:rsidRPr="0045440D">
        <w:rPr>
          <w:sz w:val="24"/>
          <w:szCs w:val="24"/>
        </w:rPr>
        <w:t>alınmasına</w:t>
      </w:r>
      <w:r w:rsidRPr="0045440D" w:rsidR="003476ED">
        <w:rPr>
          <w:sz w:val="24"/>
          <w:szCs w:val="24"/>
        </w:rPr>
        <w:t xml:space="preserve"> </w:t>
      </w:r>
      <w:r w:rsidRPr="0045440D">
        <w:rPr>
          <w:sz w:val="24"/>
          <w:szCs w:val="24"/>
        </w:rPr>
        <w:t>sair</w:t>
      </w:r>
      <w:r w:rsidRPr="0045440D" w:rsidR="003476ED">
        <w:rPr>
          <w:sz w:val="24"/>
          <w:szCs w:val="24"/>
        </w:rPr>
        <w:t xml:space="preserve"> </w:t>
      </w:r>
      <w:r w:rsidRPr="0045440D">
        <w:rPr>
          <w:sz w:val="24"/>
          <w:szCs w:val="24"/>
        </w:rPr>
        <w:t>formada</w:t>
      </w:r>
      <w:r w:rsidRPr="0045440D" w:rsidR="003476ED">
        <w:rPr>
          <w:sz w:val="24"/>
          <w:szCs w:val="24"/>
        </w:rPr>
        <w:t xml:space="preserve"> </w:t>
      </w:r>
      <w:r w:rsidRPr="0045440D">
        <w:rPr>
          <w:sz w:val="24"/>
          <w:szCs w:val="24"/>
        </w:rPr>
        <w:t>kömək</w:t>
      </w:r>
      <w:r w:rsidRPr="0045440D" w:rsidR="003476ED">
        <w:rPr>
          <w:sz w:val="24"/>
          <w:szCs w:val="24"/>
        </w:rPr>
        <w:t xml:space="preserve"> </w:t>
      </w:r>
      <w:r w:rsidRPr="0045440D">
        <w:rPr>
          <w:sz w:val="24"/>
          <w:szCs w:val="24"/>
        </w:rPr>
        <w:t>etmiş</w:t>
      </w:r>
      <w:r w:rsidRPr="0045440D" w:rsidR="003476ED">
        <w:rPr>
          <w:sz w:val="24"/>
          <w:szCs w:val="24"/>
        </w:rPr>
        <w:t xml:space="preserve"> </w:t>
      </w:r>
      <w:r w:rsidRPr="0045440D">
        <w:rPr>
          <w:sz w:val="24"/>
          <w:szCs w:val="24"/>
        </w:rPr>
        <w:t>şəxs,</w:t>
      </w:r>
      <w:r w:rsidRPr="0045440D" w:rsidR="003476ED">
        <w:rPr>
          <w:sz w:val="24"/>
          <w:szCs w:val="24"/>
        </w:rPr>
        <w:t xml:space="preserve"> </w:t>
      </w:r>
      <w:r w:rsidRPr="0045440D">
        <w:rPr>
          <w:sz w:val="24"/>
          <w:szCs w:val="24"/>
        </w:rPr>
        <w:t>əgər</w:t>
      </w:r>
      <w:r w:rsidRPr="0045440D" w:rsidR="003476ED">
        <w:rPr>
          <w:sz w:val="24"/>
          <w:szCs w:val="24"/>
        </w:rPr>
        <w:t xml:space="preserve"> </w:t>
      </w:r>
      <w:r w:rsidRPr="0045440D">
        <w:rPr>
          <w:sz w:val="24"/>
          <w:szCs w:val="24"/>
        </w:rPr>
        <w:t>törətdiyi</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ilə</w:t>
      </w:r>
      <w:r w:rsidRPr="0045440D" w:rsidR="003476ED">
        <w:rPr>
          <w:sz w:val="24"/>
          <w:szCs w:val="24"/>
        </w:rPr>
        <w:t xml:space="preserve"> </w:t>
      </w:r>
      <w:r w:rsidRPr="0045440D">
        <w:rPr>
          <w:sz w:val="24"/>
          <w:szCs w:val="24"/>
        </w:rPr>
        <w:t>əhəmiyyətli</w:t>
      </w:r>
      <w:r w:rsidRPr="0045440D" w:rsidR="003476ED">
        <w:rPr>
          <w:sz w:val="24"/>
          <w:szCs w:val="24"/>
        </w:rPr>
        <w:t xml:space="preserve"> </w:t>
      </w:r>
      <w:r w:rsidRPr="0045440D">
        <w:rPr>
          <w:sz w:val="24"/>
          <w:szCs w:val="24"/>
        </w:rPr>
        <w:t>zərər</w:t>
      </w:r>
      <w:r w:rsidRPr="0045440D" w:rsidR="003476ED">
        <w:rPr>
          <w:sz w:val="24"/>
          <w:szCs w:val="24"/>
        </w:rPr>
        <w:t xml:space="preserve"> </w:t>
      </w:r>
      <w:r w:rsidRPr="0045440D">
        <w:rPr>
          <w:sz w:val="24"/>
          <w:szCs w:val="24"/>
        </w:rPr>
        <w:t>vurmamışsa</w:t>
      </w:r>
      <w:r w:rsidRPr="0045440D" w:rsidR="003476ED">
        <w:rPr>
          <w:sz w:val="24"/>
          <w:szCs w:val="24"/>
        </w:rPr>
        <w:t xml:space="preserve"> </w:t>
      </w:r>
      <w:r w:rsidRPr="0045440D">
        <w:rPr>
          <w:sz w:val="24"/>
          <w:szCs w:val="24"/>
        </w:rPr>
        <w:t>və</w:t>
      </w:r>
      <w:r w:rsidRPr="0045440D" w:rsidR="003476ED">
        <w:rPr>
          <w:sz w:val="24"/>
          <w:szCs w:val="24"/>
        </w:rPr>
        <w:t xml:space="preserve"> </w:t>
      </w:r>
      <w:r w:rsidRPr="0045440D">
        <w:rPr>
          <w:sz w:val="24"/>
          <w:szCs w:val="24"/>
        </w:rPr>
        <w:t>onun</w:t>
      </w:r>
      <w:r w:rsidRPr="0045440D" w:rsidR="003476ED">
        <w:rPr>
          <w:sz w:val="24"/>
          <w:szCs w:val="24"/>
        </w:rPr>
        <w:t xml:space="preserve"> </w:t>
      </w:r>
      <w:r w:rsidRPr="0045440D">
        <w:rPr>
          <w:sz w:val="24"/>
          <w:szCs w:val="24"/>
        </w:rPr>
        <w:t>hərəkətlərində</w:t>
      </w:r>
      <w:r w:rsidRPr="0045440D" w:rsidR="003476ED">
        <w:rPr>
          <w:sz w:val="24"/>
          <w:szCs w:val="24"/>
        </w:rPr>
        <w:t xml:space="preserve"> </w:t>
      </w:r>
      <w:r w:rsidRPr="0045440D">
        <w:rPr>
          <w:sz w:val="24"/>
          <w:szCs w:val="24"/>
        </w:rPr>
        <w:t>başqa</w:t>
      </w:r>
      <w:r w:rsidRPr="0045440D" w:rsidR="003476ED">
        <w:rPr>
          <w:sz w:val="24"/>
          <w:szCs w:val="24"/>
        </w:rPr>
        <w:t xml:space="preserve"> </w:t>
      </w:r>
      <w:r w:rsidRPr="0045440D">
        <w:rPr>
          <w:sz w:val="24"/>
          <w:szCs w:val="24"/>
        </w:rPr>
        <w:t>cinayətin</w:t>
      </w:r>
      <w:r w:rsidRPr="0045440D" w:rsidR="003476ED">
        <w:rPr>
          <w:sz w:val="24"/>
          <w:szCs w:val="24"/>
        </w:rPr>
        <w:t xml:space="preserve"> </w:t>
      </w:r>
      <w:r w:rsidRPr="0045440D">
        <w:rPr>
          <w:sz w:val="24"/>
          <w:szCs w:val="24"/>
        </w:rPr>
        <w:t>tərkibi</w:t>
      </w:r>
      <w:r w:rsidRPr="0045440D" w:rsidR="003476ED">
        <w:rPr>
          <w:sz w:val="24"/>
          <w:szCs w:val="24"/>
        </w:rPr>
        <w:t xml:space="preserve"> </w:t>
      </w:r>
      <w:r w:rsidRPr="0045440D">
        <w:rPr>
          <w:sz w:val="24"/>
          <w:szCs w:val="24"/>
        </w:rPr>
        <w:t>yoxdursa,</w:t>
      </w:r>
      <w:r w:rsidRPr="0045440D" w:rsidR="003476ED">
        <w:rPr>
          <w:sz w:val="24"/>
          <w:szCs w:val="24"/>
        </w:rPr>
        <w:t xml:space="preserve"> </w:t>
      </w:r>
      <w:r w:rsidRPr="0045440D">
        <w:rPr>
          <w:sz w:val="24"/>
          <w:szCs w:val="24"/>
        </w:rPr>
        <w:t>cinayət</w:t>
      </w:r>
      <w:r w:rsidRPr="0045440D" w:rsidR="003476ED">
        <w:rPr>
          <w:sz w:val="24"/>
          <w:szCs w:val="24"/>
        </w:rPr>
        <w:t xml:space="preserve"> </w:t>
      </w:r>
      <w:r w:rsidRPr="0045440D">
        <w:rPr>
          <w:sz w:val="24"/>
          <w:szCs w:val="24"/>
        </w:rPr>
        <w:t>məsuliyyətindən</w:t>
      </w:r>
      <w:r w:rsidRPr="0045440D" w:rsidR="003476ED">
        <w:rPr>
          <w:sz w:val="24"/>
          <w:szCs w:val="24"/>
        </w:rPr>
        <w:t xml:space="preserve"> </w:t>
      </w:r>
      <w:r w:rsidRPr="0045440D">
        <w:rPr>
          <w:sz w:val="24"/>
          <w:szCs w:val="24"/>
        </w:rPr>
        <w:t>azad</w:t>
      </w:r>
      <w:r w:rsidRPr="0045440D" w:rsidR="003476ED">
        <w:rPr>
          <w:sz w:val="24"/>
          <w:szCs w:val="24"/>
        </w:rPr>
        <w:t xml:space="preserve"> </w:t>
      </w:r>
      <w:r w:rsidRPr="0045440D">
        <w:rPr>
          <w:sz w:val="24"/>
          <w:szCs w:val="24"/>
        </w:rPr>
        <w:t>olunur.</w:t>
      </w:r>
      <w:hyperlink r:id="rId62"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rPr>
          <w:t>KMQ36</w:t>
        </w:r>
      </w:hyperlink>
    </w:p>
    <w:p w:rsidR="009066A0" w:rsidRPr="00553F6C" w14:paraId="0E8198AF" w14:textId="77777777">
      <w:pPr>
        <w:pStyle w:val="NormalWeb"/>
        <w:tabs>
          <w:tab w:val="left" w:pos="397"/>
        </w:tabs>
        <w:ind w:firstLine="567"/>
        <w:jc w:val="both"/>
        <w:rPr>
          <w:rStyle w:val="MaddeChar"/>
          <w:bCs/>
          <w:sz w:val="24"/>
          <w:szCs w:val="24"/>
          <w:lang w:val="az-Latn-AZ"/>
        </w:rPr>
      </w:pPr>
    </w:p>
    <w:p w:rsidR="009066A0" w:rsidRPr="00553F6C" w14:paraId="1CCB2E45" w14:textId="5E2FE00A">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279.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Qanunvericiliklə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nəzərdə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tutulmayan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birləşmələri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qrupları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yaratma</w:t>
      </w:r>
    </w:p>
    <w:p w:rsidR="009066A0" w:rsidRPr="00553F6C" w14:paraId="39BAC57D" w14:textId="77777777">
      <w:pPr>
        <w:pStyle w:val="NormalWeb"/>
        <w:tabs>
          <w:tab w:val="left" w:pos="397"/>
        </w:tabs>
        <w:ind w:firstLine="567"/>
        <w:jc w:val="both"/>
        <w:rPr>
          <w:rStyle w:val="MecelleChar"/>
          <w:rFonts w:cs="Tahoma"/>
          <w:sz w:val="24"/>
        </w:rPr>
      </w:pPr>
    </w:p>
    <w:p w:rsidR="009066A0" w:rsidRPr="00553F6C" w14:paraId="4D371DA2" w14:textId="5A31A462">
      <w:pPr>
        <w:pStyle w:val="Mecelle"/>
        <w:ind w:firstLine="567"/>
      </w:pPr>
      <w:r w:rsidRPr="00553F6C">
        <w:rPr>
          <w:sz w:val="24"/>
          <w:szCs w:val="24"/>
        </w:rPr>
        <w:t>279.1.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qanunvericiliyi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tutulmayan</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birləşmələr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w:t>
      </w:r>
      <w:r w:rsidR="003476ED">
        <w:rPr>
          <w:sz w:val="24"/>
          <w:szCs w:val="24"/>
        </w:rPr>
        <w:t xml:space="preserve"> </w:t>
      </w:r>
      <w:r w:rsidRPr="00553F6C">
        <w:rPr>
          <w:sz w:val="24"/>
          <w:szCs w:val="24"/>
        </w:rPr>
        <w:t>yaratma,</w:t>
      </w:r>
      <w:r w:rsidR="003476ED">
        <w:rPr>
          <w:sz w:val="24"/>
          <w:szCs w:val="24"/>
        </w:rPr>
        <w:t xml:space="preserve"> </w:t>
      </w:r>
      <w:r w:rsidRPr="00553F6C">
        <w:rPr>
          <w:sz w:val="24"/>
          <w:szCs w:val="24"/>
        </w:rPr>
        <w:t>eləcə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yaradılmasında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fəaliyyətində</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onları</w:t>
      </w:r>
      <w:r w:rsidR="003476ED">
        <w:rPr>
          <w:sz w:val="24"/>
          <w:szCs w:val="24"/>
        </w:rPr>
        <w:t xml:space="preserve"> </w:t>
      </w:r>
      <w:r w:rsidRPr="00553F6C">
        <w:rPr>
          <w:sz w:val="24"/>
          <w:szCs w:val="24"/>
        </w:rPr>
        <w:t>silahla,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sursatı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maddələrlə,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texnika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əsgəri</w:t>
      </w:r>
      <w:r w:rsidR="003476ED">
        <w:rPr>
          <w:sz w:val="24"/>
          <w:szCs w:val="24"/>
        </w:rPr>
        <w:t xml:space="preserve"> </w:t>
      </w:r>
      <w:r w:rsidRPr="00553F6C">
        <w:rPr>
          <w:sz w:val="24"/>
          <w:szCs w:val="24"/>
        </w:rPr>
        <w:t>ləvazimatla</w:t>
      </w:r>
      <w:r w:rsidR="003476ED">
        <w:rPr>
          <w:sz w:val="24"/>
          <w:szCs w:val="24"/>
        </w:rPr>
        <w:t xml:space="preserve"> </w:t>
      </w:r>
      <w:r w:rsidRPr="00553F6C">
        <w:rPr>
          <w:sz w:val="24"/>
          <w:szCs w:val="24"/>
        </w:rPr>
        <w:t>təchiz</w:t>
      </w:r>
      <w:r w:rsidR="003476ED">
        <w:rPr>
          <w:sz w:val="24"/>
          <w:szCs w:val="24"/>
        </w:rPr>
        <w:t xml:space="preserve"> </w:t>
      </w:r>
      <w:r w:rsidRPr="00553F6C">
        <w:rPr>
          <w:sz w:val="24"/>
          <w:szCs w:val="24"/>
        </w:rPr>
        <w:t>etmə—</w:t>
      </w:r>
    </w:p>
    <w:p w:rsidR="009066A0" w:rsidRPr="00553F6C" w14:paraId="5678A5CB" w14:textId="664FEC3A">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D7D43B2" w14:textId="38EC80F0">
      <w:pPr>
        <w:ind w:firstLine="567"/>
        <w:jc w:val="both"/>
        <w:rPr>
          <w:rFonts w:ascii="Palatino Linotype" w:hAnsi="Palatino Linotype"/>
          <w:i/>
          <w:lang w:val="az-Latn-AZ"/>
        </w:rPr>
      </w:pPr>
      <w:r w:rsidRPr="00553F6C">
        <w:rPr>
          <w:rFonts w:ascii="Palatino Linotype" w:hAnsi="Palatino Linotype"/>
          <w:i/>
          <w:lang w:val="az-Latn-AZ"/>
        </w:rPr>
        <w:t>279.1-1.</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düşmənçilik,</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radikalizm</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fanatizm</w:t>
      </w:r>
      <w:r w:rsidR="003476ED">
        <w:rPr>
          <w:rFonts w:ascii="Palatino Linotype" w:hAnsi="Palatino Linotype"/>
          <w:i/>
          <w:lang w:val="az-Latn-AZ"/>
        </w:rPr>
        <w:t xml:space="preserve"> </w:t>
      </w:r>
      <w:r w:rsidRPr="00553F6C">
        <w:rPr>
          <w:rFonts w:ascii="Palatino Linotype" w:hAnsi="Palatino Linotype"/>
          <w:i/>
          <w:lang w:val="az-Latn-AZ"/>
        </w:rPr>
        <w:t>zəminində</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279.1-ci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tutulan</w:t>
      </w:r>
      <w:r w:rsidR="003476ED">
        <w:rPr>
          <w:rFonts w:ascii="Palatino Linotype" w:hAnsi="Palatino Linotype"/>
          <w:i/>
          <w:lang w:val="az-Latn-AZ"/>
        </w:rPr>
        <w:t xml:space="preserve"> </w:t>
      </w:r>
      <w:r w:rsidRPr="00553F6C">
        <w:rPr>
          <w:rFonts w:ascii="Palatino Linotype" w:hAnsi="Palatino Linotype"/>
          <w:i/>
          <w:lang w:val="az-Latn-AZ"/>
        </w:rPr>
        <w:t>silahlı</w:t>
      </w:r>
      <w:r w:rsidR="003476ED">
        <w:rPr>
          <w:rFonts w:ascii="Palatino Linotype" w:hAnsi="Palatino Linotype"/>
          <w:i/>
          <w:lang w:val="az-Latn-AZ"/>
        </w:rPr>
        <w:t xml:space="preserve"> </w:t>
      </w:r>
      <w:r w:rsidRPr="00553F6C">
        <w:rPr>
          <w:rFonts w:ascii="Palatino Linotype" w:hAnsi="Palatino Linotype"/>
          <w:i/>
          <w:lang w:val="az-Latn-AZ"/>
        </w:rPr>
        <w:t>birləşmələr</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qruplar</w:t>
      </w:r>
      <w:r w:rsidR="003476ED">
        <w:rPr>
          <w:rFonts w:ascii="Palatino Linotype" w:hAnsi="Palatino Linotype"/>
          <w:i/>
          <w:lang w:val="az-Latn-AZ"/>
        </w:rPr>
        <w:t xml:space="preserve"> </w:t>
      </w:r>
      <w:r w:rsidRPr="00553F6C">
        <w:rPr>
          <w:rFonts w:ascii="Palatino Linotype" w:hAnsi="Palatino Linotype"/>
          <w:i/>
          <w:lang w:val="az-Latn-AZ"/>
        </w:rPr>
        <w:t>yaratma,</w:t>
      </w:r>
      <w:r w:rsidR="003476ED">
        <w:rPr>
          <w:rFonts w:ascii="Palatino Linotype" w:hAnsi="Palatino Linotype"/>
          <w:i/>
          <w:lang w:val="az-Latn-AZ"/>
        </w:rPr>
        <w:t xml:space="preserve"> </w:t>
      </w:r>
      <w:r w:rsidRPr="00553F6C">
        <w:rPr>
          <w:rFonts w:ascii="Palatino Linotype" w:hAnsi="Palatino Linotype"/>
          <w:i/>
          <w:lang w:val="az-Latn-AZ"/>
        </w:rPr>
        <w:t>həmin</w:t>
      </w:r>
      <w:r w:rsidR="003476ED">
        <w:rPr>
          <w:rFonts w:ascii="Palatino Linotype" w:hAnsi="Palatino Linotype"/>
          <w:i/>
          <w:lang w:val="az-Latn-AZ"/>
        </w:rPr>
        <w:t xml:space="preserve"> </w:t>
      </w:r>
      <w:r w:rsidRPr="00553F6C">
        <w:rPr>
          <w:rFonts w:ascii="Palatino Linotype" w:hAnsi="Palatino Linotype"/>
          <w:i/>
          <w:lang w:val="az-Latn-AZ"/>
        </w:rPr>
        <w:t>birləşmə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qruplarda</w:t>
      </w:r>
      <w:r w:rsidR="003476ED">
        <w:rPr>
          <w:rFonts w:ascii="Palatino Linotype" w:hAnsi="Palatino Linotype"/>
          <w:i/>
          <w:lang w:val="az-Latn-AZ"/>
        </w:rPr>
        <w:t xml:space="preserve"> </w:t>
      </w:r>
      <w:r w:rsidRPr="00553F6C">
        <w:rPr>
          <w:rFonts w:ascii="Palatino Linotype" w:hAnsi="Palatino Linotype"/>
          <w:i/>
          <w:lang w:val="az-Latn-AZ"/>
        </w:rPr>
        <w:t>iştirak</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99AF387" w14:textId="072A266E">
      <w:pPr>
        <w:pStyle w:val="Mecelle"/>
        <w:ind w:firstLine="567"/>
        <w:rPr>
          <w:sz w:val="24"/>
          <w:szCs w:val="24"/>
        </w:rPr>
      </w:pPr>
      <w:r w:rsidRPr="00553F6C">
        <w:rPr>
          <w:i/>
          <w:sz w:val="24"/>
          <w:szCs w:val="24"/>
        </w:rPr>
        <w:t>altı</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832</w:t>
      </w:r>
    </w:p>
    <w:p w:rsidR="009066A0" w:rsidRPr="00553F6C" w14:paraId="487D8997" w14:textId="471F342E">
      <w:pPr>
        <w:pStyle w:val="Mecelle"/>
        <w:ind w:firstLine="567"/>
        <w:rPr>
          <w:sz w:val="24"/>
          <w:szCs w:val="24"/>
        </w:rPr>
      </w:pPr>
      <w:r w:rsidRPr="00553F6C">
        <w:rPr>
          <w:sz w:val="24"/>
          <w:szCs w:val="24"/>
        </w:rPr>
        <w:t>279.2.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279.1-ci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279.1-1-ci</w:t>
      </w:r>
      <w:r w:rsidR="003476ED">
        <w:rPr>
          <w:i/>
          <w:sz w:val="24"/>
          <w:szCs w:val="24"/>
        </w:rPr>
        <w:t xml:space="preserve"> </w:t>
      </w:r>
      <w:r w:rsidRPr="00553F6C">
        <w:rPr>
          <w:i/>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birləşmələrin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qrupların</w:t>
      </w:r>
      <w:r w:rsidR="003476ED">
        <w:rPr>
          <w:sz w:val="24"/>
          <w:szCs w:val="24"/>
        </w:rPr>
        <w:t xml:space="preserve"> </w:t>
      </w:r>
      <w:r w:rsidRPr="00553F6C">
        <w:rPr>
          <w:sz w:val="24"/>
          <w:szCs w:val="24"/>
        </w:rPr>
        <w:t>tərkibində</w:t>
      </w:r>
      <w:r w:rsidR="003476ED">
        <w:rPr>
          <w:sz w:val="24"/>
          <w:szCs w:val="24"/>
        </w:rPr>
        <w:t xml:space="preserve"> </w:t>
      </w:r>
      <w:r w:rsidRPr="00553F6C">
        <w:rPr>
          <w:sz w:val="24"/>
          <w:szCs w:val="24"/>
        </w:rPr>
        <w:t>müəssisələrə,</w:t>
      </w:r>
      <w:r w:rsidR="003476ED">
        <w:rPr>
          <w:sz w:val="24"/>
          <w:szCs w:val="24"/>
        </w:rPr>
        <w:t xml:space="preserve"> </w:t>
      </w:r>
      <w:r w:rsidRPr="00553F6C">
        <w:rPr>
          <w:sz w:val="24"/>
          <w:szCs w:val="24"/>
        </w:rPr>
        <w:t>idarələrə,</w:t>
      </w:r>
      <w:r w:rsidR="003476ED">
        <w:rPr>
          <w:sz w:val="24"/>
          <w:szCs w:val="24"/>
        </w:rPr>
        <w:t xml:space="preserve"> </w:t>
      </w:r>
      <w:r w:rsidRPr="00553F6C">
        <w:rPr>
          <w:sz w:val="24"/>
          <w:szCs w:val="24"/>
        </w:rPr>
        <w:t>təşkilatlara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ayrı-ayrı</w:t>
      </w:r>
      <w:r w:rsidR="003476ED">
        <w:rPr>
          <w:sz w:val="24"/>
          <w:szCs w:val="24"/>
        </w:rPr>
        <w:t xml:space="preserve"> </w:t>
      </w:r>
      <w:r w:rsidRPr="00553F6C">
        <w:rPr>
          <w:sz w:val="24"/>
          <w:szCs w:val="24"/>
        </w:rPr>
        <w:t>şəxslərə</w:t>
      </w:r>
      <w:r w:rsidR="003476ED">
        <w:rPr>
          <w:sz w:val="24"/>
          <w:szCs w:val="24"/>
        </w:rPr>
        <w:t xml:space="preserve"> </w:t>
      </w:r>
      <w:r w:rsidRPr="00553F6C">
        <w:rPr>
          <w:sz w:val="24"/>
          <w:szCs w:val="24"/>
        </w:rPr>
        <w:t>basqın</w:t>
      </w:r>
      <w:r w:rsidR="003476ED">
        <w:rPr>
          <w:sz w:val="24"/>
          <w:szCs w:val="24"/>
        </w:rPr>
        <w:t xml:space="preserve"> </w:t>
      </w:r>
      <w:r w:rsidRPr="00553F6C">
        <w:rPr>
          <w:sz w:val="24"/>
          <w:szCs w:val="24"/>
        </w:rPr>
        <w:t>etmə—</w:t>
      </w:r>
      <w:r w:rsidRPr="00553F6C">
        <w:rPr>
          <w:rStyle w:val="EndnoteReference"/>
          <w:rFonts w:ascii="Palatino Linotype" w:hAnsi="Palatino Linotype"/>
          <w:b/>
          <w:color w:val="0000FF"/>
          <w:sz w:val="20"/>
        </w:rPr>
        <w:t>833</w:t>
      </w:r>
    </w:p>
    <w:p w:rsidR="009066A0" w:rsidRPr="00553F6C" w14:paraId="13142FF6" w14:textId="692E8AF0">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880BC7F" w14:textId="4F60440C">
      <w:pPr>
        <w:pStyle w:val="Mecelle"/>
        <w:ind w:firstLine="567"/>
        <w:rPr>
          <w:sz w:val="24"/>
          <w:szCs w:val="24"/>
        </w:rPr>
      </w:pPr>
      <w:r w:rsidRPr="00553F6C">
        <w:rPr>
          <w:sz w:val="24"/>
          <w:szCs w:val="24"/>
        </w:rPr>
        <w:t>279.3.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279.2-ci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tutulan</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adamların</w:t>
      </w:r>
      <w:r w:rsidR="003476ED">
        <w:rPr>
          <w:sz w:val="24"/>
          <w:szCs w:val="24"/>
        </w:rPr>
        <w:t xml:space="preserve"> </w:t>
      </w:r>
      <w:r w:rsidRPr="00553F6C">
        <w:rPr>
          <w:sz w:val="24"/>
          <w:szCs w:val="24"/>
        </w:rPr>
        <w:t>həlak</w:t>
      </w:r>
      <w:r w:rsidR="003476ED">
        <w:rPr>
          <w:sz w:val="24"/>
          <w:szCs w:val="24"/>
        </w:rPr>
        <w:t xml:space="preserve"> </w:t>
      </w:r>
      <w:r w:rsidRPr="00553F6C">
        <w:rPr>
          <w:sz w:val="24"/>
          <w:szCs w:val="24"/>
        </w:rPr>
        <w:t>olmasına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4DCC1C98" w14:textId="43573E61">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olunmamaqla</w:t>
      </w:r>
      <w:r w:rsidR="003476ED">
        <w:rPr>
          <w:sz w:val="24"/>
          <w:szCs w:val="24"/>
        </w:rPr>
        <w:t xml:space="preserve"> </w:t>
      </w: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0000FF"/>
          <w:sz w:val="24"/>
          <w:szCs w:val="24"/>
        </w:rPr>
        <w:t xml:space="preserve"> </w:t>
      </w:r>
      <w:r w:rsidRPr="00553F6C">
        <w:rPr>
          <w:rStyle w:val="EndnoteReference"/>
          <w:rFonts w:ascii="Palatino Linotype" w:hAnsi="Palatino Linotype"/>
          <w:b/>
          <w:color w:val="0000FF"/>
          <w:sz w:val="20"/>
        </w:rPr>
        <w:t>834</w:t>
      </w:r>
    </w:p>
    <w:p w:rsidR="009066A0" w:rsidRPr="00553F6C" w14:paraId="2A71BF7F" w14:textId="77777777">
      <w:pPr>
        <w:pStyle w:val="NormalWeb"/>
        <w:tabs>
          <w:tab w:val="left" w:pos="397"/>
        </w:tabs>
        <w:ind w:firstLine="567"/>
        <w:rPr>
          <w:rStyle w:val="MaddeChar"/>
          <w:bCs/>
          <w:sz w:val="24"/>
          <w:lang w:val="az-Latn-AZ"/>
        </w:rPr>
      </w:pPr>
    </w:p>
    <w:p w:rsidR="009066A0" w:rsidRPr="00553F6C" w14:paraId="68CC4187" w14:textId="77D89D8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qiyam</w:t>
      </w:r>
    </w:p>
    <w:p w:rsidR="009066A0" w:rsidRPr="00553F6C" w14:paraId="7EFAC270" w14:textId="77777777">
      <w:pPr>
        <w:pStyle w:val="NormalWeb"/>
        <w:tabs>
          <w:tab w:val="left" w:pos="397"/>
        </w:tabs>
        <w:ind w:firstLine="567"/>
        <w:rPr>
          <w:rStyle w:val="MecelleChar"/>
          <w:rFonts w:cs="Tahoma"/>
          <w:sz w:val="24"/>
        </w:rPr>
      </w:pPr>
    </w:p>
    <w:p w:rsidR="009066A0" w:rsidRPr="00553F6C" w14:paraId="75024031" w14:textId="535E4196">
      <w:pPr>
        <w:pStyle w:val="Mecelle"/>
        <w:ind w:firstLine="567"/>
      </w:pP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konstitusiya</w:t>
      </w:r>
      <w:r w:rsidR="003476ED">
        <w:rPr>
          <w:sz w:val="24"/>
          <w:szCs w:val="24"/>
        </w:rPr>
        <w:t xml:space="preserve"> </w:t>
      </w:r>
      <w:r w:rsidRPr="00553F6C">
        <w:rPr>
          <w:sz w:val="24"/>
          <w:szCs w:val="24"/>
        </w:rPr>
        <w:t>quruluşunu</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dəyişdirmək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ərazi</w:t>
      </w:r>
      <w:r w:rsidR="003476ED">
        <w:rPr>
          <w:sz w:val="24"/>
          <w:szCs w:val="24"/>
        </w:rPr>
        <w:t xml:space="preserve"> </w:t>
      </w:r>
      <w:r w:rsidRPr="00553F6C">
        <w:rPr>
          <w:sz w:val="24"/>
          <w:szCs w:val="24"/>
        </w:rPr>
        <w:t>bütövlüyünü</w:t>
      </w:r>
      <w:r w:rsidR="003476ED">
        <w:rPr>
          <w:sz w:val="24"/>
          <w:szCs w:val="24"/>
        </w:rPr>
        <w:t xml:space="preserve"> </w:t>
      </w:r>
      <w:r w:rsidRPr="00553F6C">
        <w:rPr>
          <w:sz w:val="24"/>
          <w:szCs w:val="24"/>
        </w:rPr>
        <w:t>parçalamaq</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qiyam</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qiyamda</w:t>
      </w:r>
      <w:r w:rsidR="003476ED">
        <w:rPr>
          <w:sz w:val="24"/>
          <w:szCs w:val="24"/>
        </w:rPr>
        <w:t xml:space="preserve"> </w:t>
      </w:r>
      <w:r w:rsidRPr="00553F6C">
        <w:rPr>
          <w:sz w:val="24"/>
          <w:szCs w:val="24"/>
        </w:rPr>
        <w:t>fəal</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etmə—</w:t>
      </w:r>
    </w:p>
    <w:p w:rsidR="009066A0" w:rsidRPr="00553F6C" w14:paraId="72657B3A" w14:textId="1CA88022">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ömürlük</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A3561C6" w14:textId="77777777">
      <w:pPr>
        <w:pStyle w:val="NormalWeb"/>
        <w:tabs>
          <w:tab w:val="left" w:pos="397"/>
        </w:tabs>
        <w:ind w:firstLine="567"/>
        <w:rPr>
          <w:rStyle w:val="MaddeChar"/>
          <w:bCs/>
          <w:sz w:val="24"/>
          <w:lang w:val="az-Latn-AZ"/>
        </w:rPr>
      </w:pPr>
    </w:p>
    <w:p w:rsidR="009066A0" w:rsidRPr="00553F6C" w14:paraId="2CF4AC97" w14:textId="6A29008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əleyhinə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yönələn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açıq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çağırışlar</w:t>
      </w:r>
    </w:p>
    <w:p w:rsidR="009066A0" w:rsidRPr="00553F6C" w14:paraId="418DF785" w14:textId="77777777">
      <w:pPr>
        <w:pStyle w:val="NormalWeb"/>
        <w:tabs>
          <w:tab w:val="left" w:pos="397"/>
        </w:tabs>
        <w:ind w:firstLine="567"/>
        <w:rPr>
          <w:rStyle w:val="MecelleChar"/>
          <w:rFonts w:cs="Tahoma"/>
          <w:sz w:val="24"/>
        </w:rPr>
      </w:pPr>
    </w:p>
    <w:p w:rsidR="009066A0" w:rsidRPr="00553F6C" w14:paraId="7E5D7AE9" w14:textId="787A2470">
      <w:pPr>
        <w:pStyle w:val="Mecelle"/>
        <w:ind w:firstLine="567"/>
      </w:pPr>
      <w:r w:rsidRPr="00553F6C">
        <w:rPr>
          <w:sz w:val="24"/>
          <w:szCs w:val="24"/>
        </w:rPr>
        <w:t>281.1.</w:t>
      </w:r>
      <w:r w:rsidR="003476ED">
        <w:rPr>
          <w:sz w:val="24"/>
          <w:szCs w:val="24"/>
        </w:rPr>
        <w:t xml:space="preserve"> </w:t>
      </w:r>
      <w:r w:rsidRPr="00553F6C">
        <w:rPr>
          <w:sz w:val="24"/>
          <w:szCs w:val="24"/>
        </w:rPr>
        <w:t>Hakimiyyətin</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keçirilməsinə,</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saxlanılmasına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konstitusiya</w:t>
      </w:r>
      <w:r w:rsidR="003476ED">
        <w:rPr>
          <w:sz w:val="24"/>
          <w:szCs w:val="24"/>
        </w:rPr>
        <w:t xml:space="preserve"> </w:t>
      </w:r>
      <w:r w:rsidRPr="00553F6C">
        <w:rPr>
          <w:sz w:val="24"/>
          <w:szCs w:val="24"/>
        </w:rPr>
        <w:t>quruluşunun</w:t>
      </w:r>
      <w:r w:rsidR="003476ED">
        <w:rPr>
          <w:sz w:val="24"/>
          <w:szCs w:val="24"/>
        </w:rPr>
        <w:t xml:space="preserve"> </w:t>
      </w:r>
      <w:r w:rsidRPr="00553F6C">
        <w:rPr>
          <w:sz w:val="24"/>
          <w:szCs w:val="24"/>
        </w:rPr>
        <w:t>zorla</w:t>
      </w:r>
      <w:r w:rsidR="003476ED">
        <w:rPr>
          <w:sz w:val="24"/>
          <w:szCs w:val="24"/>
        </w:rPr>
        <w:t xml:space="preserve"> </w:t>
      </w:r>
      <w:r w:rsidRPr="00553F6C">
        <w:rPr>
          <w:sz w:val="24"/>
          <w:szCs w:val="24"/>
        </w:rPr>
        <w:t>dəyişdirilməsinə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ərazi</w:t>
      </w:r>
      <w:r w:rsidR="003476ED">
        <w:rPr>
          <w:sz w:val="24"/>
          <w:szCs w:val="24"/>
        </w:rPr>
        <w:t xml:space="preserve"> </w:t>
      </w:r>
      <w:r w:rsidRPr="00553F6C">
        <w:rPr>
          <w:sz w:val="24"/>
          <w:szCs w:val="24"/>
        </w:rPr>
        <w:t>bütövlüyünün</w:t>
      </w:r>
      <w:r w:rsidR="003476ED">
        <w:rPr>
          <w:sz w:val="24"/>
          <w:szCs w:val="24"/>
        </w:rPr>
        <w:t xml:space="preserve"> </w:t>
      </w:r>
      <w:r w:rsidRPr="00553F6C">
        <w:rPr>
          <w:sz w:val="24"/>
          <w:szCs w:val="24"/>
        </w:rPr>
        <w:t>parçalanmasına</w:t>
      </w:r>
      <w:r w:rsidR="003476ED">
        <w:rPr>
          <w:sz w:val="24"/>
          <w:szCs w:val="24"/>
        </w:rPr>
        <w:t xml:space="preserve"> </w:t>
      </w:r>
      <w:r w:rsidRPr="00553F6C">
        <w:rPr>
          <w:sz w:val="24"/>
          <w:szCs w:val="24"/>
        </w:rPr>
        <w:t>yönələn</w:t>
      </w:r>
      <w:r w:rsidR="003476ED">
        <w:rPr>
          <w:sz w:val="24"/>
          <w:szCs w:val="24"/>
        </w:rPr>
        <w:t xml:space="preserve"> </w:t>
      </w:r>
      <w:r w:rsidRPr="00553F6C">
        <w:rPr>
          <w:sz w:val="24"/>
          <w:szCs w:val="24"/>
        </w:rPr>
        <w:t>açıq</w:t>
      </w:r>
      <w:r w:rsidR="003476ED">
        <w:rPr>
          <w:sz w:val="24"/>
          <w:szCs w:val="24"/>
        </w:rPr>
        <w:t xml:space="preserve"> </w:t>
      </w:r>
      <w:r w:rsidRPr="00553F6C">
        <w:rPr>
          <w:sz w:val="24"/>
          <w:szCs w:val="24"/>
        </w:rPr>
        <w:t>çağırışlar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məzmunlu</w:t>
      </w:r>
      <w:r w:rsidR="003476ED">
        <w:rPr>
          <w:sz w:val="24"/>
          <w:szCs w:val="24"/>
        </w:rPr>
        <w:t xml:space="preserve"> </w:t>
      </w:r>
      <w:r w:rsidRPr="00553F6C">
        <w:rPr>
          <w:sz w:val="24"/>
          <w:szCs w:val="24"/>
        </w:rPr>
        <w:t>materialları</w:t>
      </w:r>
      <w:r w:rsidR="003476ED">
        <w:rPr>
          <w:sz w:val="24"/>
          <w:szCs w:val="24"/>
        </w:rPr>
        <w:t xml:space="preserve"> </w:t>
      </w:r>
      <w:r w:rsidRPr="00553F6C">
        <w:rPr>
          <w:sz w:val="24"/>
          <w:szCs w:val="24"/>
        </w:rPr>
        <w:t>yayma—</w:t>
      </w:r>
    </w:p>
    <w:p w:rsidR="009066A0" w:rsidRPr="00553F6C" w14:paraId="6341356D" w14:textId="43AE5D4C">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7AB8F4E" w14:textId="1B227989">
      <w:pPr>
        <w:pStyle w:val="Mecelle"/>
        <w:ind w:firstLine="567"/>
        <w:rPr>
          <w:sz w:val="24"/>
          <w:szCs w:val="24"/>
        </w:rPr>
      </w:pPr>
      <w:r w:rsidRPr="00553F6C">
        <w:rPr>
          <w:sz w:val="24"/>
          <w:szCs w:val="24"/>
        </w:rPr>
        <w:t>281.2.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6BA59513" w14:textId="00BE4D50">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A54EFC4" w14:textId="517DB23B">
      <w:pPr>
        <w:pStyle w:val="Mecelle"/>
        <w:ind w:firstLine="567"/>
        <w:rPr>
          <w:sz w:val="24"/>
          <w:szCs w:val="24"/>
        </w:rPr>
      </w:pPr>
      <w:r w:rsidRPr="00553F6C">
        <w:rPr>
          <w:sz w:val="24"/>
          <w:szCs w:val="24"/>
        </w:rPr>
        <w:t>281.3.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281.1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281.2-ci</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xarici</w:t>
      </w:r>
      <w:r w:rsidR="003476ED">
        <w:rPr>
          <w:sz w:val="24"/>
          <w:szCs w:val="24"/>
        </w:rPr>
        <w:t xml:space="preserve"> </w:t>
      </w:r>
      <w:r w:rsidRPr="00553F6C">
        <w:rPr>
          <w:sz w:val="24"/>
          <w:szCs w:val="24"/>
        </w:rPr>
        <w:t>təşkilatların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nümayəndələrinin</w:t>
      </w:r>
      <w:r w:rsidR="003476ED">
        <w:rPr>
          <w:sz w:val="24"/>
          <w:szCs w:val="24"/>
        </w:rPr>
        <w:t xml:space="preserve"> </w:t>
      </w:r>
      <w:r w:rsidRPr="00553F6C">
        <w:rPr>
          <w:sz w:val="24"/>
          <w:szCs w:val="24"/>
        </w:rPr>
        <w:t>tapşırığı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14:paraId="377F0167" w14:textId="074E7464">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1F5C91" w14:paraId="0B82009E" w14:textId="77777777">
      <w:pPr>
        <w:pStyle w:val="Mecelle"/>
        <w:ind w:firstLine="567"/>
        <w:rPr>
          <w:sz w:val="24"/>
          <w:szCs w:val="24"/>
        </w:rPr>
      </w:pPr>
    </w:p>
    <w:p w:rsidR="001F5C91" w:rsidP="001F5C91" w14:paraId="6FF6BBA1" w14:textId="5CDF0BE9">
      <w:pPr>
        <w:ind w:firstLine="567"/>
        <w:jc w:val="both"/>
        <w:rPr>
          <w:rFonts w:ascii="Palatino Linotype" w:hAnsi="Palatino Linotype"/>
          <w:b/>
          <w:i/>
          <w:lang w:val="az-Latn-AZ"/>
        </w:rPr>
      </w:pPr>
      <w:r w:rsidRPr="00127DB8">
        <w:rPr>
          <w:rFonts w:ascii="Palatino Linotype" w:hAnsi="Palatino Linotype"/>
          <w:b/>
          <w:i/>
          <w:lang w:val="az-Latn-AZ"/>
        </w:rPr>
        <w:t>Maddə</w:t>
      </w:r>
      <w:r w:rsidR="003476ED">
        <w:rPr>
          <w:rFonts w:ascii="Palatino Linotype" w:hAnsi="Palatino Linotype"/>
          <w:b/>
          <w:i/>
          <w:lang w:val="az-Latn-AZ"/>
        </w:rPr>
        <w:t xml:space="preserve"> </w:t>
      </w:r>
      <w:r w:rsidRPr="00127DB8">
        <w:rPr>
          <w:rFonts w:ascii="Palatino Linotype" w:hAnsi="Palatino Linotype"/>
          <w:b/>
          <w:i/>
          <w:lang w:val="az-Latn-AZ"/>
        </w:rPr>
        <w:t>281-1.</w:t>
      </w:r>
      <w:r w:rsidR="003476ED">
        <w:rPr>
          <w:rFonts w:ascii="Palatino Linotype" w:hAnsi="Palatino Linotype"/>
          <w:b/>
          <w:i/>
          <w:lang w:val="az-Latn-AZ"/>
        </w:rPr>
        <w:t xml:space="preserve"> </w:t>
      </w:r>
      <w:r w:rsidRPr="00127DB8">
        <w:rPr>
          <w:rFonts w:ascii="Palatino Linotype" w:hAnsi="Palatino Linotype"/>
          <w:b/>
          <w:i/>
          <w:lang w:val="az-Latn-AZ"/>
        </w:rPr>
        <w:t>Azərbaycan</w:t>
      </w:r>
      <w:r w:rsidR="003476ED">
        <w:rPr>
          <w:rFonts w:ascii="Palatino Linotype" w:hAnsi="Palatino Linotype"/>
          <w:b/>
          <w:i/>
          <w:lang w:val="az-Latn-AZ"/>
        </w:rPr>
        <w:t xml:space="preserve"> </w:t>
      </w:r>
      <w:r w:rsidRPr="00127DB8">
        <w:rPr>
          <w:rFonts w:ascii="Palatino Linotype" w:hAnsi="Palatino Linotype"/>
          <w:b/>
          <w:i/>
          <w:lang w:val="az-Latn-AZ"/>
        </w:rPr>
        <w:t>Respublikasının</w:t>
      </w:r>
      <w:r w:rsidR="003476ED">
        <w:rPr>
          <w:rFonts w:ascii="Palatino Linotype" w:hAnsi="Palatino Linotype"/>
          <w:b/>
          <w:i/>
          <w:lang w:val="az-Latn-AZ"/>
        </w:rPr>
        <w:t xml:space="preserve"> </w:t>
      </w:r>
      <w:r w:rsidRPr="00127DB8">
        <w:rPr>
          <w:rFonts w:ascii="Palatino Linotype" w:hAnsi="Palatino Linotype"/>
          <w:b/>
          <w:i/>
          <w:lang w:val="az-Latn-AZ"/>
        </w:rPr>
        <w:t>ərazi</w:t>
      </w:r>
      <w:r w:rsidR="003476ED">
        <w:rPr>
          <w:rFonts w:ascii="Palatino Linotype" w:hAnsi="Palatino Linotype"/>
          <w:b/>
          <w:i/>
          <w:lang w:val="az-Latn-AZ"/>
        </w:rPr>
        <w:t xml:space="preserve"> </w:t>
      </w:r>
      <w:r w:rsidRPr="00127DB8">
        <w:rPr>
          <w:rFonts w:ascii="Palatino Linotype" w:hAnsi="Palatino Linotype"/>
          <w:b/>
          <w:i/>
          <w:lang w:val="az-Latn-AZ"/>
        </w:rPr>
        <w:t>bütövlüyünün</w:t>
      </w:r>
      <w:r w:rsidR="003476ED">
        <w:rPr>
          <w:rFonts w:ascii="Palatino Linotype" w:hAnsi="Palatino Linotype"/>
          <w:b/>
          <w:i/>
          <w:lang w:val="az-Latn-AZ"/>
        </w:rPr>
        <w:t xml:space="preserve"> </w:t>
      </w:r>
      <w:r w:rsidRPr="00127DB8">
        <w:rPr>
          <w:rFonts w:ascii="Palatino Linotype" w:hAnsi="Palatino Linotype"/>
          <w:b/>
          <w:i/>
          <w:lang w:val="az-Latn-AZ"/>
        </w:rPr>
        <w:t>parçalanmasına</w:t>
      </w:r>
      <w:r w:rsidR="003476ED">
        <w:rPr>
          <w:rFonts w:ascii="Palatino Linotype" w:hAnsi="Palatino Linotype"/>
          <w:b/>
          <w:i/>
          <w:lang w:val="az-Latn-AZ"/>
        </w:rPr>
        <w:t xml:space="preserve"> </w:t>
      </w:r>
      <w:r w:rsidRPr="00127DB8">
        <w:rPr>
          <w:rFonts w:ascii="Palatino Linotype" w:hAnsi="Palatino Linotype"/>
          <w:b/>
          <w:i/>
          <w:lang w:val="az-Latn-AZ"/>
        </w:rPr>
        <w:t>yönələn</w:t>
      </w:r>
      <w:r w:rsidR="003476ED">
        <w:rPr>
          <w:rFonts w:ascii="Palatino Linotype" w:hAnsi="Palatino Linotype"/>
          <w:b/>
          <w:i/>
          <w:lang w:val="az-Latn-AZ"/>
        </w:rPr>
        <w:t xml:space="preserve"> </w:t>
      </w:r>
      <w:r w:rsidRPr="00127DB8">
        <w:rPr>
          <w:rFonts w:ascii="Palatino Linotype" w:hAnsi="Palatino Linotype"/>
          <w:b/>
          <w:i/>
          <w:lang w:val="az-Latn-AZ"/>
        </w:rPr>
        <w:t>atributları</w:t>
      </w:r>
      <w:r w:rsidR="003476ED">
        <w:rPr>
          <w:rFonts w:ascii="Palatino Linotype" w:hAnsi="Palatino Linotype"/>
          <w:b/>
          <w:i/>
          <w:lang w:val="az-Latn-AZ"/>
        </w:rPr>
        <w:t xml:space="preserve"> </w:t>
      </w:r>
      <w:r w:rsidRPr="00127DB8">
        <w:rPr>
          <w:rFonts w:ascii="Palatino Linotype" w:hAnsi="Palatino Linotype"/>
          <w:b/>
          <w:i/>
          <w:lang w:val="az-Latn-AZ"/>
        </w:rPr>
        <w:t>və</w:t>
      </w:r>
      <w:r w:rsidR="003476ED">
        <w:rPr>
          <w:rFonts w:ascii="Palatino Linotype" w:hAnsi="Palatino Linotype"/>
          <w:b/>
          <w:i/>
          <w:lang w:val="az-Latn-AZ"/>
        </w:rPr>
        <w:t xml:space="preserve"> </w:t>
      </w:r>
      <w:r w:rsidRPr="00127DB8">
        <w:rPr>
          <w:rFonts w:ascii="Palatino Linotype" w:hAnsi="Palatino Linotype"/>
          <w:b/>
          <w:i/>
          <w:lang w:val="az-Latn-AZ"/>
        </w:rPr>
        <w:t>ya</w:t>
      </w:r>
      <w:r w:rsidR="003476ED">
        <w:rPr>
          <w:rFonts w:ascii="Palatino Linotype" w:hAnsi="Palatino Linotype"/>
          <w:b/>
          <w:i/>
          <w:lang w:val="az-Latn-AZ"/>
        </w:rPr>
        <w:t xml:space="preserve"> </w:t>
      </w:r>
      <w:r w:rsidRPr="00127DB8">
        <w:rPr>
          <w:rFonts w:ascii="Palatino Linotype" w:hAnsi="Palatino Linotype"/>
          <w:b/>
          <w:i/>
          <w:lang w:val="az-Latn-AZ"/>
        </w:rPr>
        <w:t>simvolları</w:t>
      </w:r>
      <w:r w:rsidR="003476ED">
        <w:rPr>
          <w:rFonts w:ascii="Palatino Linotype" w:hAnsi="Palatino Linotype"/>
          <w:b/>
          <w:i/>
          <w:lang w:val="az-Latn-AZ"/>
        </w:rPr>
        <w:t xml:space="preserve"> </w:t>
      </w:r>
      <w:r w:rsidRPr="00127DB8">
        <w:rPr>
          <w:rFonts w:ascii="Palatino Linotype" w:hAnsi="Palatino Linotype"/>
          <w:b/>
          <w:i/>
          <w:lang w:val="az-Latn-AZ"/>
        </w:rPr>
        <w:t>nümayiş</w:t>
      </w:r>
      <w:r w:rsidR="003476ED">
        <w:rPr>
          <w:rFonts w:ascii="Palatino Linotype" w:hAnsi="Palatino Linotype"/>
          <w:b/>
          <w:i/>
          <w:lang w:val="az-Latn-AZ"/>
        </w:rPr>
        <w:t xml:space="preserve"> </w:t>
      </w:r>
      <w:r w:rsidRPr="00127DB8">
        <w:rPr>
          <w:rFonts w:ascii="Palatino Linotype" w:hAnsi="Palatino Linotype"/>
          <w:b/>
          <w:i/>
          <w:lang w:val="az-Latn-AZ"/>
        </w:rPr>
        <w:t>etdirmə,</w:t>
      </w:r>
      <w:r w:rsidR="003476ED">
        <w:rPr>
          <w:rFonts w:ascii="Palatino Linotype" w:hAnsi="Palatino Linotype"/>
          <w:b/>
          <w:i/>
          <w:lang w:val="az-Latn-AZ"/>
        </w:rPr>
        <w:t xml:space="preserve"> </w:t>
      </w:r>
      <w:r w:rsidRPr="00127DB8">
        <w:rPr>
          <w:rFonts w:ascii="Palatino Linotype" w:hAnsi="Palatino Linotype"/>
          <w:b/>
          <w:i/>
          <w:lang w:val="az-Latn-AZ"/>
        </w:rPr>
        <w:t>yayma,</w:t>
      </w:r>
      <w:r w:rsidR="003476ED">
        <w:rPr>
          <w:rFonts w:ascii="Palatino Linotype" w:hAnsi="Palatino Linotype"/>
          <w:b/>
          <w:i/>
          <w:lang w:val="az-Latn-AZ"/>
        </w:rPr>
        <w:t xml:space="preserve"> </w:t>
      </w:r>
      <w:r w:rsidRPr="00127DB8">
        <w:rPr>
          <w:rFonts w:ascii="Palatino Linotype" w:hAnsi="Palatino Linotype"/>
          <w:b/>
          <w:i/>
          <w:lang w:val="az-Latn-AZ"/>
        </w:rPr>
        <w:t>hazırlama,</w:t>
      </w:r>
      <w:r w:rsidR="003476ED">
        <w:rPr>
          <w:rFonts w:ascii="Palatino Linotype" w:hAnsi="Palatino Linotype"/>
          <w:b/>
          <w:i/>
          <w:lang w:val="az-Latn-AZ"/>
        </w:rPr>
        <w:t xml:space="preserve"> </w:t>
      </w:r>
      <w:r w:rsidRPr="00127DB8">
        <w:rPr>
          <w:rFonts w:ascii="Palatino Linotype" w:hAnsi="Palatino Linotype"/>
          <w:b/>
          <w:i/>
          <w:lang w:val="az-Latn-AZ"/>
        </w:rPr>
        <w:t>əldə</w:t>
      </w:r>
      <w:r w:rsidR="003476ED">
        <w:rPr>
          <w:rFonts w:ascii="Palatino Linotype" w:hAnsi="Palatino Linotype"/>
          <w:b/>
          <w:i/>
          <w:lang w:val="az-Latn-AZ"/>
        </w:rPr>
        <w:t xml:space="preserve"> </w:t>
      </w:r>
      <w:r w:rsidRPr="00127DB8">
        <w:rPr>
          <w:rFonts w:ascii="Palatino Linotype" w:hAnsi="Palatino Linotype"/>
          <w:b/>
          <w:i/>
          <w:lang w:val="az-Latn-AZ"/>
        </w:rPr>
        <w:t>etmə,</w:t>
      </w:r>
      <w:r w:rsidR="003476ED">
        <w:rPr>
          <w:rFonts w:ascii="Palatino Linotype" w:hAnsi="Palatino Linotype"/>
          <w:b/>
          <w:i/>
          <w:lang w:val="az-Latn-AZ"/>
        </w:rPr>
        <w:t xml:space="preserve"> </w:t>
      </w:r>
      <w:r w:rsidRPr="00127DB8">
        <w:rPr>
          <w:rFonts w:ascii="Palatino Linotype" w:hAnsi="Palatino Linotype"/>
          <w:b/>
          <w:i/>
          <w:lang w:val="az-Latn-AZ"/>
        </w:rPr>
        <w:t>saxlama,</w:t>
      </w:r>
      <w:r w:rsidR="003476ED">
        <w:rPr>
          <w:rFonts w:ascii="Palatino Linotype" w:hAnsi="Palatino Linotype"/>
          <w:b/>
          <w:i/>
          <w:lang w:val="az-Latn-AZ"/>
        </w:rPr>
        <w:t xml:space="preserve"> </w:t>
      </w:r>
      <w:r w:rsidRPr="00127DB8">
        <w:rPr>
          <w:rFonts w:ascii="Palatino Linotype" w:hAnsi="Palatino Linotype"/>
          <w:b/>
          <w:i/>
          <w:lang w:val="az-Latn-AZ"/>
        </w:rPr>
        <w:t>daşıma</w:t>
      </w:r>
      <w:r w:rsidR="003476ED">
        <w:rPr>
          <w:rFonts w:ascii="Palatino Linotype" w:hAnsi="Palatino Linotype"/>
          <w:b/>
          <w:i/>
          <w:lang w:val="az-Latn-AZ"/>
        </w:rPr>
        <w:t xml:space="preserve"> </w:t>
      </w:r>
      <w:r w:rsidRPr="00127DB8">
        <w:rPr>
          <w:rFonts w:ascii="Palatino Linotype" w:hAnsi="Palatino Linotype"/>
          <w:b/>
          <w:i/>
          <w:lang w:val="az-Latn-AZ"/>
        </w:rPr>
        <w:t>və</w:t>
      </w:r>
      <w:r w:rsidR="003476ED">
        <w:rPr>
          <w:rFonts w:ascii="Palatino Linotype" w:hAnsi="Palatino Linotype"/>
          <w:b/>
          <w:i/>
          <w:lang w:val="az-Latn-AZ"/>
        </w:rPr>
        <w:t xml:space="preserve"> </w:t>
      </w:r>
      <w:r w:rsidRPr="00127DB8">
        <w:rPr>
          <w:rFonts w:ascii="Palatino Linotype" w:hAnsi="Palatino Linotype"/>
          <w:b/>
          <w:i/>
          <w:lang w:val="az-Latn-AZ"/>
        </w:rPr>
        <w:t>ya</w:t>
      </w:r>
      <w:r w:rsidR="003476ED">
        <w:rPr>
          <w:rFonts w:ascii="Palatino Linotype" w:hAnsi="Palatino Linotype"/>
          <w:b/>
          <w:i/>
          <w:lang w:val="az-Latn-AZ"/>
        </w:rPr>
        <w:t xml:space="preserve"> </w:t>
      </w:r>
      <w:r w:rsidRPr="00127DB8">
        <w:rPr>
          <w:rFonts w:ascii="Palatino Linotype" w:hAnsi="Palatino Linotype"/>
          <w:b/>
          <w:i/>
          <w:lang w:val="az-Latn-AZ"/>
        </w:rPr>
        <w:t>gəzdirmə</w:t>
      </w:r>
    </w:p>
    <w:p w:rsidR="001F5C91" w:rsidRPr="00127DB8" w:rsidP="001F5C91" w14:paraId="02439EA9" w14:textId="77777777">
      <w:pPr>
        <w:ind w:firstLine="567"/>
        <w:jc w:val="both"/>
        <w:rPr>
          <w:rFonts w:ascii="Palatino Linotype" w:hAnsi="Palatino Linotype"/>
          <w:i/>
          <w:lang w:val="az-Latn-AZ"/>
        </w:rPr>
      </w:pPr>
    </w:p>
    <w:p w:rsidR="001F5C91" w:rsidRPr="00127DB8" w:rsidP="001F5C91" w14:paraId="67890666" w14:textId="3D97C292">
      <w:pPr>
        <w:ind w:firstLine="567"/>
        <w:jc w:val="both"/>
        <w:rPr>
          <w:rFonts w:ascii="Palatino Linotype" w:hAnsi="Palatino Linotype"/>
          <w:i/>
          <w:lang w:val="az-Latn-AZ"/>
        </w:rPr>
      </w:pPr>
      <w:r w:rsidRPr="00127DB8">
        <w:rPr>
          <w:rFonts w:ascii="Palatino Linotype" w:hAnsi="Palatino Linotype"/>
          <w:i/>
          <w:lang w:val="az-Latn-AZ"/>
        </w:rPr>
        <w:t>281-1.1.</w:t>
      </w:r>
      <w:r w:rsidR="003476ED">
        <w:rPr>
          <w:rFonts w:ascii="Palatino Linotype" w:hAnsi="Palatino Linotype"/>
          <w:i/>
          <w:lang w:val="az-Latn-AZ"/>
        </w:rPr>
        <w:t xml:space="preserve"> </w:t>
      </w:r>
      <w:r w:rsidRPr="00127DB8">
        <w:rPr>
          <w:rFonts w:ascii="Palatino Linotype" w:hAnsi="Palatino Linotype"/>
          <w:i/>
          <w:lang w:val="az-Latn-AZ"/>
        </w:rPr>
        <w:t>Azərbaycan</w:t>
      </w:r>
      <w:r w:rsidR="003476ED">
        <w:rPr>
          <w:rFonts w:ascii="Palatino Linotype" w:hAnsi="Palatino Linotype"/>
          <w:i/>
          <w:lang w:val="az-Latn-AZ"/>
        </w:rPr>
        <w:t xml:space="preserve"> </w:t>
      </w:r>
      <w:r w:rsidRPr="00127DB8">
        <w:rPr>
          <w:rFonts w:ascii="Palatino Linotype" w:hAnsi="Palatino Linotype"/>
          <w:i/>
          <w:lang w:val="az-Latn-AZ"/>
        </w:rPr>
        <w:t>Respublikasının</w:t>
      </w:r>
      <w:r w:rsidR="003476ED">
        <w:rPr>
          <w:rFonts w:ascii="Palatino Linotype" w:hAnsi="Palatino Linotype"/>
          <w:i/>
          <w:lang w:val="az-Latn-AZ"/>
        </w:rPr>
        <w:t xml:space="preserve"> </w:t>
      </w:r>
      <w:r w:rsidRPr="00127DB8">
        <w:rPr>
          <w:rFonts w:ascii="Palatino Linotype" w:hAnsi="Palatino Linotype"/>
          <w:i/>
          <w:lang w:val="az-Latn-AZ"/>
        </w:rPr>
        <w:t>ərazi</w:t>
      </w:r>
      <w:r w:rsidR="003476ED">
        <w:rPr>
          <w:rFonts w:ascii="Palatino Linotype" w:hAnsi="Palatino Linotype"/>
          <w:i/>
          <w:lang w:val="az-Latn-AZ"/>
        </w:rPr>
        <w:t xml:space="preserve"> </w:t>
      </w:r>
      <w:r w:rsidRPr="00127DB8">
        <w:rPr>
          <w:rFonts w:ascii="Palatino Linotype" w:hAnsi="Palatino Linotype"/>
          <w:i/>
          <w:lang w:val="az-Latn-AZ"/>
        </w:rPr>
        <w:t>bütövlüyünün</w:t>
      </w:r>
      <w:r w:rsidR="003476ED">
        <w:rPr>
          <w:rFonts w:ascii="Palatino Linotype" w:hAnsi="Palatino Linotype"/>
          <w:i/>
          <w:lang w:val="az-Latn-AZ"/>
        </w:rPr>
        <w:t xml:space="preserve"> </w:t>
      </w:r>
      <w:r w:rsidRPr="00127DB8">
        <w:rPr>
          <w:rFonts w:ascii="Palatino Linotype" w:hAnsi="Palatino Linotype"/>
          <w:i/>
          <w:lang w:val="az-Latn-AZ"/>
        </w:rPr>
        <w:t>parçalanmasına</w:t>
      </w:r>
      <w:r w:rsidR="003476ED">
        <w:rPr>
          <w:rFonts w:ascii="Palatino Linotype" w:hAnsi="Palatino Linotype"/>
          <w:i/>
          <w:lang w:val="az-Latn-AZ"/>
        </w:rPr>
        <w:t xml:space="preserve"> </w:t>
      </w:r>
      <w:r w:rsidRPr="00127DB8">
        <w:rPr>
          <w:rFonts w:ascii="Palatino Linotype" w:hAnsi="Palatino Linotype"/>
          <w:i/>
          <w:lang w:val="az-Latn-AZ"/>
        </w:rPr>
        <w:t>yönələn</w:t>
      </w:r>
      <w:r w:rsidR="003476ED">
        <w:rPr>
          <w:rFonts w:ascii="Palatino Linotype" w:hAnsi="Palatino Linotype"/>
          <w:i/>
          <w:lang w:val="az-Latn-AZ"/>
        </w:rPr>
        <w:t xml:space="preserve"> </w:t>
      </w:r>
      <w:r w:rsidRPr="00127DB8">
        <w:rPr>
          <w:rFonts w:ascii="Palatino Linotype" w:hAnsi="Palatino Linotype"/>
          <w:i/>
          <w:lang w:val="az-Latn-AZ"/>
        </w:rPr>
        <w:t>atributları</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simvolları</w:t>
      </w:r>
      <w:r w:rsidR="003476ED">
        <w:rPr>
          <w:rFonts w:ascii="Palatino Linotype" w:hAnsi="Palatino Linotype"/>
          <w:i/>
          <w:lang w:val="az-Latn-AZ"/>
        </w:rPr>
        <w:t xml:space="preserve"> </w:t>
      </w:r>
      <w:r w:rsidRPr="00127DB8">
        <w:rPr>
          <w:rFonts w:ascii="Palatino Linotype" w:hAnsi="Palatino Linotype"/>
          <w:i/>
          <w:lang w:val="az-Latn-AZ"/>
        </w:rPr>
        <w:t>nümayiş</w:t>
      </w:r>
      <w:r w:rsidR="003476ED">
        <w:rPr>
          <w:rFonts w:ascii="Palatino Linotype" w:hAnsi="Palatino Linotype"/>
          <w:i/>
          <w:lang w:val="az-Latn-AZ"/>
        </w:rPr>
        <w:t xml:space="preserve"> </w:t>
      </w:r>
      <w:r w:rsidRPr="00127DB8">
        <w:rPr>
          <w:rFonts w:ascii="Palatino Linotype" w:hAnsi="Palatino Linotype"/>
          <w:i/>
          <w:lang w:val="az-Latn-AZ"/>
        </w:rPr>
        <w:t>etdirmə</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yayma,</w:t>
      </w:r>
      <w:r w:rsidR="003476ED">
        <w:rPr>
          <w:rFonts w:ascii="Palatino Linotype" w:hAnsi="Palatino Linotype"/>
          <w:i/>
          <w:lang w:val="az-Latn-AZ"/>
        </w:rPr>
        <w:t xml:space="preserve"> </w:t>
      </w:r>
      <w:r w:rsidRPr="00127DB8">
        <w:rPr>
          <w:rFonts w:ascii="Palatino Linotype" w:hAnsi="Palatino Linotype"/>
          <w:i/>
          <w:lang w:val="az-Latn-AZ"/>
        </w:rPr>
        <w:t>yaxud</w:t>
      </w:r>
      <w:r w:rsidR="003476ED">
        <w:rPr>
          <w:rFonts w:ascii="Palatino Linotype" w:hAnsi="Palatino Linotype"/>
          <w:i/>
          <w:lang w:val="az-Latn-AZ"/>
        </w:rPr>
        <w:t xml:space="preserve"> </w:t>
      </w:r>
      <w:r w:rsidRPr="00127DB8">
        <w:rPr>
          <w:rFonts w:ascii="Palatino Linotype" w:hAnsi="Palatino Linotype"/>
          <w:i/>
          <w:lang w:val="az-Latn-AZ"/>
        </w:rPr>
        <w:t>nümayiş</w:t>
      </w:r>
      <w:r w:rsidR="003476ED">
        <w:rPr>
          <w:rFonts w:ascii="Palatino Linotype" w:hAnsi="Palatino Linotype"/>
          <w:i/>
          <w:lang w:val="az-Latn-AZ"/>
        </w:rPr>
        <w:t xml:space="preserve"> </w:t>
      </w:r>
      <w:r w:rsidRPr="00127DB8">
        <w:rPr>
          <w:rFonts w:ascii="Palatino Linotype" w:hAnsi="Palatino Linotype"/>
          <w:i/>
          <w:lang w:val="az-Latn-AZ"/>
        </w:rPr>
        <w:t>etdirmək</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yaymaq</w:t>
      </w:r>
      <w:r w:rsidR="003476ED">
        <w:rPr>
          <w:rFonts w:ascii="Palatino Linotype" w:hAnsi="Palatino Linotype"/>
          <w:i/>
          <w:lang w:val="az-Latn-AZ"/>
        </w:rPr>
        <w:t xml:space="preserve"> </w:t>
      </w:r>
      <w:r w:rsidRPr="00127DB8">
        <w:rPr>
          <w:rFonts w:ascii="Palatino Linotype" w:hAnsi="Palatino Linotype"/>
          <w:i/>
          <w:lang w:val="az-Latn-AZ"/>
        </w:rPr>
        <w:t>məqsədilə</w:t>
      </w:r>
      <w:r w:rsidR="003476ED">
        <w:rPr>
          <w:rFonts w:ascii="Palatino Linotype" w:hAnsi="Palatino Linotype"/>
          <w:i/>
          <w:lang w:val="az-Latn-AZ"/>
        </w:rPr>
        <w:t xml:space="preserve"> </w:t>
      </w:r>
      <w:r w:rsidRPr="00127DB8">
        <w:rPr>
          <w:rFonts w:ascii="Palatino Linotype" w:hAnsi="Palatino Linotype"/>
          <w:i/>
          <w:lang w:val="az-Latn-AZ"/>
        </w:rPr>
        <w:t>hazırlama,</w:t>
      </w:r>
      <w:r w:rsidR="003476ED">
        <w:rPr>
          <w:rFonts w:ascii="Palatino Linotype" w:hAnsi="Palatino Linotype"/>
          <w:i/>
          <w:lang w:val="az-Latn-AZ"/>
        </w:rPr>
        <w:t xml:space="preserve"> </w:t>
      </w:r>
      <w:r w:rsidRPr="00127DB8">
        <w:rPr>
          <w:rFonts w:ascii="Palatino Linotype" w:hAnsi="Palatino Linotype"/>
          <w:i/>
          <w:lang w:val="az-Latn-AZ"/>
        </w:rPr>
        <w:t>əldə</w:t>
      </w:r>
      <w:r w:rsidR="003476ED">
        <w:rPr>
          <w:rFonts w:ascii="Palatino Linotype" w:hAnsi="Palatino Linotype"/>
          <w:i/>
          <w:lang w:val="az-Latn-AZ"/>
        </w:rPr>
        <w:t xml:space="preserve"> </w:t>
      </w:r>
      <w:r w:rsidRPr="00127DB8">
        <w:rPr>
          <w:rFonts w:ascii="Palatino Linotype" w:hAnsi="Palatino Linotype"/>
          <w:i/>
          <w:lang w:val="az-Latn-AZ"/>
        </w:rPr>
        <w:t>etmə,</w:t>
      </w:r>
      <w:r w:rsidR="003476ED">
        <w:rPr>
          <w:rFonts w:ascii="Palatino Linotype" w:hAnsi="Palatino Linotype"/>
          <w:i/>
          <w:lang w:val="az-Latn-AZ"/>
        </w:rPr>
        <w:t xml:space="preserve"> </w:t>
      </w:r>
      <w:r w:rsidRPr="00127DB8">
        <w:rPr>
          <w:rFonts w:ascii="Palatino Linotype" w:hAnsi="Palatino Linotype"/>
          <w:i/>
          <w:lang w:val="az-Latn-AZ"/>
        </w:rPr>
        <w:t>saxlama,</w:t>
      </w:r>
      <w:r w:rsidR="003476ED">
        <w:rPr>
          <w:rFonts w:ascii="Palatino Linotype" w:hAnsi="Palatino Linotype"/>
          <w:i/>
          <w:lang w:val="az-Latn-AZ"/>
        </w:rPr>
        <w:t xml:space="preserve"> </w:t>
      </w:r>
      <w:r w:rsidRPr="00127DB8">
        <w:rPr>
          <w:rFonts w:ascii="Palatino Linotype" w:hAnsi="Palatino Linotype"/>
          <w:i/>
          <w:lang w:val="az-Latn-AZ"/>
        </w:rPr>
        <w:t>daşıma</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gəzdirmə</w:t>
      </w:r>
      <w:r w:rsidR="003476ED">
        <w:rPr>
          <w:rFonts w:ascii="Palatino Linotype" w:hAnsi="Palatino Linotype"/>
          <w:i/>
          <w:lang w:val="az-Latn-AZ"/>
        </w:rPr>
        <w:t xml:space="preserve"> </w:t>
      </w:r>
      <w:r w:rsidRPr="00127DB8">
        <w:rPr>
          <w:rFonts w:ascii="Palatino Linotype" w:hAnsi="Palatino Linotype"/>
          <w:i/>
          <w:lang w:val="az-Latn-AZ"/>
        </w:rPr>
        <w:t>–</w:t>
      </w:r>
    </w:p>
    <w:p w:rsidR="001F5C91" w:rsidRPr="00127DB8" w:rsidP="001F5C91" w14:paraId="0EC75B16" w14:textId="2F616322">
      <w:pPr>
        <w:ind w:firstLine="567"/>
        <w:jc w:val="both"/>
        <w:rPr>
          <w:rFonts w:ascii="Palatino Linotype" w:hAnsi="Palatino Linotype"/>
          <w:i/>
          <w:lang w:val="az-Latn-AZ"/>
        </w:rPr>
      </w:pPr>
      <w:r w:rsidRPr="00127DB8">
        <w:rPr>
          <w:rFonts w:ascii="Palatino Linotype" w:hAnsi="Palatino Linotype"/>
          <w:i/>
          <w:lang w:val="az-Latn-AZ"/>
        </w:rPr>
        <w:t>beş</w:t>
      </w:r>
      <w:r w:rsidR="003476ED">
        <w:rPr>
          <w:rFonts w:ascii="Palatino Linotype" w:hAnsi="Palatino Linotype"/>
          <w:i/>
          <w:lang w:val="az-Latn-AZ"/>
        </w:rPr>
        <w:t xml:space="preserve"> </w:t>
      </w:r>
      <w:r w:rsidRPr="00127DB8">
        <w:rPr>
          <w:rFonts w:ascii="Palatino Linotype" w:hAnsi="Palatino Linotype"/>
          <w:i/>
          <w:lang w:val="az-Latn-AZ"/>
        </w:rPr>
        <w:t>ilədək</w:t>
      </w:r>
      <w:r w:rsidR="003476ED">
        <w:rPr>
          <w:rFonts w:ascii="Palatino Linotype" w:hAnsi="Palatino Linotype"/>
          <w:i/>
          <w:lang w:val="az-Latn-AZ"/>
        </w:rPr>
        <w:t xml:space="preserve"> </w:t>
      </w:r>
      <w:r w:rsidRPr="00127DB8">
        <w:rPr>
          <w:rFonts w:ascii="Palatino Linotype" w:hAnsi="Palatino Linotype"/>
          <w:i/>
          <w:lang w:val="az-Latn-AZ"/>
        </w:rPr>
        <w:t>müddətə</w:t>
      </w:r>
      <w:r w:rsidR="003476ED">
        <w:rPr>
          <w:rFonts w:ascii="Palatino Linotype" w:hAnsi="Palatino Linotype"/>
          <w:i/>
          <w:lang w:val="az-Latn-AZ"/>
        </w:rPr>
        <w:t xml:space="preserve"> </w:t>
      </w:r>
      <w:r w:rsidRPr="00127DB8">
        <w:rPr>
          <w:rFonts w:ascii="Palatino Linotype" w:hAnsi="Palatino Linotype"/>
          <w:i/>
          <w:lang w:val="az-Latn-AZ"/>
        </w:rPr>
        <w:t>azadlığın</w:t>
      </w:r>
      <w:r w:rsidR="003476ED">
        <w:rPr>
          <w:rFonts w:ascii="Palatino Linotype" w:hAnsi="Palatino Linotype"/>
          <w:i/>
          <w:lang w:val="az-Latn-AZ"/>
        </w:rPr>
        <w:t xml:space="preserve"> </w:t>
      </w:r>
      <w:r w:rsidRPr="00127DB8">
        <w:rPr>
          <w:rFonts w:ascii="Palatino Linotype" w:hAnsi="Palatino Linotype"/>
          <w:i/>
          <w:lang w:val="az-Latn-AZ"/>
        </w:rPr>
        <w:t>məhdudlaşdırılması</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eyni</w:t>
      </w:r>
      <w:r w:rsidR="003476ED">
        <w:rPr>
          <w:rFonts w:ascii="Palatino Linotype" w:hAnsi="Palatino Linotype"/>
          <w:i/>
          <w:lang w:val="az-Latn-AZ"/>
        </w:rPr>
        <w:t xml:space="preserve"> </w:t>
      </w:r>
      <w:r w:rsidRPr="00127DB8">
        <w:rPr>
          <w:rFonts w:ascii="Palatino Linotype" w:hAnsi="Palatino Linotype"/>
          <w:i/>
          <w:lang w:val="az-Latn-AZ"/>
        </w:rPr>
        <w:t>müddətə</w:t>
      </w:r>
      <w:r w:rsidR="003476ED">
        <w:rPr>
          <w:rFonts w:ascii="Palatino Linotype" w:hAnsi="Palatino Linotype"/>
          <w:i/>
          <w:lang w:val="az-Latn-AZ"/>
        </w:rPr>
        <w:t xml:space="preserve"> </w:t>
      </w:r>
      <w:r w:rsidRPr="00127DB8">
        <w:rPr>
          <w:rFonts w:ascii="Palatino Linotype" w:hAnsi="Palatino Linotype"/>
          <w:i/>
          <w:lang w:val="az-Latn-AZ"/>
        </w:rPr>
        <w:t>azadlıqdan</w:t>
      </w:r>
      <w:r w:rsidR="003476ED">
        <w:rPr>
          <w:rFonts w:ascii="Palatino Linotype" w:hAnsi="Palatino Linotype"/>
          <w:i/>
          <w:lang w:val="az-Latn-AZ"/>
        </w:rPr>
        <w:t xml:space="preserve"> </w:t>
      </w:r>
      <w:r w:rsidRPr="00127DB8">
        <w:rPr>
          <w:rFonts w:ascii="Palatino Linotype" w:hAnsi="Palatino Linotype"/>
          <w:i/>
          <w:lang w:val="az-Latn-AZ"/>
        </w:rPr>
        <w:t>məhrum</w:t>
      </w:r>
      <w:r w:rsidR="003476ED">
        <w:rPr>
          <w:rFonts w:ascii="Palatino Linotype" w:hAnsi="Palatino Linotype"/>
          <w:i/>
          <w:lang w:val="az-Latn-AZ"/>
        </w:rPr>
        <w:t xml:space="preserve"> </w:t>
      </w:r>
      <w:r w:rsidRPr="00127DB8">
        <w:rPr>
          <w:rFonts w:ascii="Palatino Linotype" w:hAnsi="Palatino Linotype"/>
          <w:i/>
          <w:lang w:val="az-Latn-AZ"/>
        </w:rPr>
        <w:t>etmə</w:t>
      </w:r>
      <w:r w:rsidR="003476ED">
        <w:rPr>
          <w:rFonts w:ascii="Palatino Linotype" w:hAnsi="Palatino Linotype"/>
          <w:i/>
          <w:lang w:val="az-Latn-AZ"/>
        </w:rPr>
        <w:t xml:space="preserve"> </w:t>
      </w:r>
      <w:r w:rsidRPr="00127DB8">
        <w:rPr>
          <w:rFonts w:ascii="Palatino Linotype" w:hAnsi="Palatino Linotype"/>
          <w:i/>
          <w:lang w:val="az-Latn-AZ"/>
        </w:rPr>
        <w:t>ilə</w:t>
      </w:r>
      <w:r w:rsidR="003476ED">
        <w:rPr>
          <w:rFonts w:ascii="Palatino Linotype" w:hAnsi="Palatino Linotype"/>
          <w:i/>
          <w:lang w:val="az-Latn-AZ"/>
        </w:rPr>
        <w:t xml:space="preserve"> </w:t>
      </w:r>
      <w:r w:rsidRPr="00127DB8">
        <w:rPr>
          <w:rFonts w:ascii="Palatino Linotype" w:hAnsi="Palatino Linotype"/>
          <w:i/>
          <w:lang w:val="az-Latn-AZ"/>
        </w:rPr>
        <w:t>cəzalandırılır.</w:t>
      </w:r>
    </w:p>
    <w:p w:rsidR="001F5C91" w:rsidRPr="00127DB8" w:rsidP="001F5C91" w14:paraId="10FE2147" w14:textId="670B55C3">
      <w:pPr>
        <w:ind w:firstLine="567"/>
        <w:jc w:val="both"/>
        <w:rPr>
          <w:rFonts w:ascii="Palatino Linotype" w:hAnsi="Palatino Linotype"/>
          <w:i/>
          <w:lang w:val="az-Latn-AZ"/>
        </w:rPr>
      </w:pPr>
      <w:r w:rsidRPr="00127DB8">
        <w:rPr>
          <w:rFonts w:ascii="Palatino Linotype" w:hAnsi="Palatino Linotype"/>
          <w:i/>
          <w:lang w:val="az-Latn-AZ"/>
        </w:rPr>
        <w:t>281-1.2.</w:t>
      </w:r>
      <w:r w:rsidR="003476ED">
        <w:rPr>
          <w:rFonts w:ascii="Palatino Linotype" w:hAnsi="Palatino Linotype"/>
          <w:i/>
          <w:lang w:val="az-Latn-AZ"/>
        </w:rPr>
        <w:t xml:space="preserve"> </w:t>
      </w:r>
      <w:r w:rsidRPr="00127DB8">
        <w:rPr>
          <w:rFonts w:ascii="Palatino Linotype" w:hAnsi="Palatino Linotype"/>
          <w:i/>
          <w:lang w:val="az-Latn-AZ"/>
        </w:rPr>
        <w:t>Bu</w:t>
      </w:r>
      <w:r w:rsidR="003476ED">
        <w:rPr>
          <w:rFonts w:ascii="Palatino Linotype" w:hAnsi="Palatino Linotype"/>
          <w:i/>
          <w:lang w:val="az-Latn-AZ"/>
        </w:rPr>
        <w:t xml:space="preserve"> </w:t>
      </w:r>
      <w:r w:rsidRPr="00127DB8">
        <w:rPr>
          <w:rFonts w:ascii="Palatino Linotype" w:hAnsi="Palatino Linotype"/>
          <w:i/>
          <w:lang w:val="az-Latn-AZ"/>
        </w:rPr>
        <w:t>Məcəllənin</w:t>
      </w:r>
      <w:r w:rsidR="003476ED">
        <w:rPr>
          <w:rFonts w:ascii="Palatino Linotype" w:hAnsi="Palatino Linotype"/>
          <w:i/>
          <w:lang w:val="az-Latn-AZ"/>
        </w:rPr>
        <w:t xml:space="preserve"> </w:t>
      </w:r>
      <w:r w:rsidRPr="00127DB8">
        <w:rPr>
          <w:rFonts w:ascii="Palatino Linotype" w:hAnsi="Palatino Linotype"/>
          <w:i/>
          <w:lang w:val="az-Latn-AZ"/>
        </w:rPr>
        <w:t>281-1.1-ci</w:t>
      </w:r>
      <w:r w:rsidR="003476ED">
        <w:rPr>
          <w:rFonts w:ascii="Palatino Linotype" w:hAnsi="Palatino Linotype"/>
          <w:i/>
          <w:lang w:val="az-Latn-AZ"/>
        </w:rPr>
        <w:t xml:space="preserve"> </w:t>
      </w:r>
      <w:r w:rsidRPr="00127DB8">
        <w:rPr>
          <w:rFonts w:ascii="Palatino Linotype" w:hAnsi="Palatino Linotype"/>
          <w:i/>
          <w:lang w:val="az-Latn-AZ"/>
        </w:rPr>
        <w:t>maddəsində</w:t>
      </w:r>
      <w:r w:rsidR="003476ED">
        <w:rPr>
          <w:rFonts w:ascii="Palatino Linotype" w:hAnsi="Palatino Linotype"/>
          <w:i/>
          <w:lang w:val="az-Latn-AZ"/>
        </w:rPr>
        <w:t xml:space="preserve"> </w:t>
      </w:r>
      <w:r w:rsidRPr="00127DB8">
        <w:rPr>
          <w:rFonts w:ascii="Palatino Linotype" w:hAnsi="Palatino Linotype"/>
          <w:i/>
          <w:lang w:val="az-Latn-AZ"/>
        </w:rPr>
        <w:t>nəzərdə</w:t>
      </w:r>
      <w:r w:rsidR="003476ED">
        <w:rPr>
          <w:rFonts w:ascii="Palatino Linotype" w:hAnsi="Palatino Linotype"/>
          <w:i/>
          <w:lang w:val="az-Latn-AZ"/>
        </w:rPr>
        <w:t xml:space="preserve"> </w:t>
      </w:r>
      <w:r w:rsidRPr="00127DB8">
        <w:rPr>
          <w:rFonts w:ascii="Palatino Linotype" w:hAnsi="Palatino Linotype"/>
          <w:i/>
          <w:lang w:val="az-Latn-AZ"/>
        </w:rPr>
        <w:t>tutulmuş</w:t>
      </w:r>
      <w:r w:rsidR="003476ED">
        <w:rPr>
          <w:rFonts w:ascii="Palatino Linotype" w:hAnsi="Palatino Linotype"/>
          <w:i/>
          <w:lang w:val="az-Latn-AZ"/>
        </w:rPr>
        <w:t xml:space="preserve"> </w:t>
      </w:r>
      <w:r w:rsidRPr="00127DB8">
        <w:rPr>
          <w:rFonts w:ascii="Palatino Linotype" w:hAnsi="Palatino Linotype"/>
          <w:i/>
          <w:lang w:val="az-Latn-AZ"/>
        </w:rPr>
        <w:t>əməllər</w:t>
      </w:r>
      <w:r w:rsidR="003476ED">
        <w:rPr>
          <w:rFonts w:ascii="Palatino Linotype" w:hAnsi="Palatino Linotype"/>
          <w:i/>
          <w:lang w:val="az-Latn-AZ"/>
        </w:rPr>
        <w:t xml:space="preserve"> </w:t>
      </w:r>
      <w:r w:rsidRPr="00127DB8">
        <w:rPr>
          <w:rFonts w:ascii="Palatino Linotype" w:hAnsi="Palatino Linotype"/>
          <w:i/>
          <w:lang w:val="az-Latn-AZ"/>
        </w:rPr>
        <w:t>qabaqcadan</w:t>
      </w:r>
      <w:r w:rsidR="003476ED">
        <w:rPr>
          <w:rFonts w:ascii="Palatino Linotype" w:hAnsi="Palatino Linotype"/>
          <w:i/>
          <w:lang w:val="az-Latn-AZ"/>
        </w:rPr>
        <w:t xml:space="preserve"> </w:t>
      </w:r>
      <w:r w:rsidRPr="00127DB8">
        <w:rPr>
          <w:rFonts w:ascii="Palatino Linotype" w:hAnsi="Palatino Linotype"/>
          <w:i/>
          <w:lang w:val="az-Latn-AZ"/>
        </w:rPr>
        <w:t>əlbir</w:t>
      </w:r>
      <w:r w:rsidR="003476ED">
        <w:rPr>
          <w:rFonts w:ascii="Palatino Linotype" w:hAnsi="Palatino Linotype"/>
          <w:i/>
          <w:lang w:val="az-Latn-AZ"/>
        </w:rPr>
        <w:t xml:space="preserve"> </w:t>
      </w:r>
      <w:r w:rsidRPr="00127DB8">
        <w:rPr>
          <w:rFonts w:ascii="Palatino Linotype" w:hAnsi="Palatino Linotype"/>
          <w:i/>
          <w:lang w:val="az-Latn-AZ"/>
        </w:rPr>
        <w:t>olan</w:t>
      </w:r>
      <w:r w:rsidR="003476ED">
        <w:rPr>
          <w:rFonts w:ascii="Palatino Linotype" w:hAnsi="Palatino Linotype"/>
          <w:i/>
          <w:lang w:val="az-Latn-AZ"/>
        </w:rPr>
        <w:t xml:space="preserve"> </w:t>
      </w:r>
      <w:r w:rsidRPr="00127DB8">
        <w:rPr>
          <w:rFonts w:ascii="Palatino Linotype" w:hAnsi="Palatino Linotype"/>
          <w:i/>
          <w:lang w:val="az-Latn-AZ"/>
        </w:rPr>
        <w:t>bir</w:t>
      </w:r>
      <w:r w:rsidR="003476ED">
        <w:rPr>
          <w:rFonts w:ascii="Palatino Linotype" w:hAnsi="Palatino Linotype"/>
          <w:i/>
          <w:lang w:val="az-Latn-AZ"/>
        </w:rPr>
        <w:t xml:space="preserve"> </w:t>
      </w:r>
      <w:r w:rsidRPr="00127DB8">
        <w:rPr>
          <w:rFonts w:ascii="Palatino Linotype" w:hAnsi="Palatino Linotype"/>
          <w:i/>
          <w:lang w:val="az-Latn-AZ"/>
        </w:rPr>
        <w:t>qrup</w:t>
      </w:r>
      <w:r w:rsidR="003476ED">
        <w:rPr>
          <w:rFonts w:ascii="Palatino Linotype" w:hAnsi="Palatino Linotype"/>
          <w:i/>
          <w:lang w:val="az-Latn-AZ"/>
        </w:rPr>
        <w:t xml:space="preserve"> </w:t>
      </w:r>
      <w:r w:rsidRPr="00127DB8">
        <w:rPr>
          <w:rFonts w:ascii="Palatino Linotype" w:hAnsi="Palatino Linotype"/>
          <w:i/>
          <w:lang w:val="az-Latn-AZ"/>
        </w:rPr>
        <w:t>şəxs</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mütəşəkkil</w:t>
      </w:r>
      <w:r w:rsidR="003476ED">
        <w:rPr>
          <w:rFonts w:ascii="Palatino Linotype" w:hAnsi="Palatino Linotype"/>
          <w:i/>
          <w:lang w:val="az-Latn-AZ"/>
        </w:rPr>
        <w:t xml:space="preserve"> </w:t>
      </w:r>
      <w:r w:rsidRPr="00127DB8">
        <w:rPr>
          <w:rFonts w:ascii="Palatino Linotype" w:hAnsi="Palatino Linotype"/>
          <w:i/>
          <w:lang w:val="az-Latn-AZ"/>
        </w:rPr>
        <w:t>dəstə</w:t>
      </w:r>
      <w:r w:rsidR="003476ED">
        <w:rPr>
          <w:rFonts w:ascii="Palatino Linotype" w:hAnsi="Palatino Linotype"/>
          <w:i/>
          <w:lang w:val="az-Latn-AZ"/>
        </w:rPr>
        <w:t xml:space="preserve"> </w:t>
      </w:r>
      <w:r w:rsidRPr="00127DB8">
        <w:rPr>
          <w:rFonts w:ascii="Palatino Linotype" w:hAnsi="Palatino Linotype"/>
          <w:i/>
          <w:lang w:val="az-Latn-AZ"/>
        </w:rPr>
        <w:t>tərəfindən</w:t>
      </w:r>
      <w:r w:rsidR="003476ED">
        <w:rPr>
          <w:rFonts w:ascii="Palatino Linotype" w:hAnsi="Palatino Linotype"/>
          <w:i/>
          <w:lang w:val="az-Latn-AZ"/>
        </w:rPr>
        <w:t xml:space="preserve"> </w:t>
      </w:r>
      <w:r w:rsidRPr="00127DB8">
        <w:rPr>
          <w:rFonts w:ascii="Palatino Linotype" w:hAnsi="Palatino Linotype"/>
          <w:i/>
          <w:lang w:val="az-Latn-AZ"/>
        </w:rPr>
        <w:t>törədildikdə</w:t>
      </w:r>
      <w:r w:rsidR="003476ED">
        <w:rPr>
          <w:rFonts w:ascii="Palatino Linotype" w:hAnsi="Palatino Linotype"/>
          <w:i/>
          <w:lang w:val="az-Latn-AZ"/>
        </w:rPr>
        <w:t xml:space="preserve"> </w:t>
      </w:r>
      <w:r w:rsidRPr="00127DB8">
        <w:rPr>
          <w:rFonts w:ascii="Palatino Linotype" w:hAnsi="Palatino Linotype"/>
          <w:i/>
          <w:lang w:val="az-Latn-AZ"/>
        </w:rPr>
        <w:t>–</w:t>
      </w:r>
    </w:p>
    <w:p w:rsidR="001F5C91" w:rsidRPr="00127DB8" w:rsidP="001F5C91" w14:paraId="004F62CF" w14:textId="57A00573">
      <w:pPr>
        <w:ind w:firstLine="567"/>
        <w:jc w:val="both"/>
        <w:rPr>
          <w:rFonts w:ascii="Palatino Linotype" w:hAnsi="Palatino Linotype"/>
          <w:i/>
          <w:lang w:val="az-Latn-AZ"/>
        </w:rPr>
      </w:pPr>
      <w:r w:rsidRPr="00127DB8">
        <w:rPr>
          <w:rFonts w:ascii="Palatino Linotype" w:hAnsi="Palatino Linotype"/>
          <w:i/>
          <w:lang w:val="az-Latn-AZ"/>
        </w:rPr>
        <w:t>beş</w:t>
      </w:r>
      <w:r w:rsidR="003476ED">
        <w:rPr>
          <w:rFonts w:ascii="Palatino Linotype" w:hAnsi="Palatino Linotype"/>
          <w:i/>
          <w:lang w:val="az-Latn-AZ"/>
        </w:rPr>
        <w:t xml:space="preserve"> </w:t>
      </w:r>
      <w:r w:rsidRPr="00127DB8">
        <w:rPr>
          <w:rFonts w:ascii="Palatino Linotype" w:hAnsi="Palatino Linotype"/>
          <w:i/>
          <w:lang w:val="az-Latn-AZ"/>
        </w:rPr>
        <w:t>ildən</w:t>
      </w:r>
      <w:r w:rsidR="003476ED">
        <w:rPr>
          <w:rFonts w:ascii="Palatino Linotype" w:hAnsi="Palatino Linotype"/>
          <w:i/>
          <w:lang w:val="az-Latn-AZ"/>
        </w:rPr>
        <w:t xml:space="preserve"> </w:t>
      </w:r>
      <w:r w:rsidRPr="00127DB8">
        <w:rPr>
          <w:rFonts w:ascii="Palatino Linotype" w:hAnsi="Palatino Linotype"/>
          <w:i/>
          <w:lang w:val="az-Latn-AZ"/>
        </w:rPr>
        <w:t>səkkiz</w:t>
      </w:r>
      <w:r w:rsidR="003476ED">
        <w:rPr>
          <w:rFonts w:ascii="Palatino Linotype" w:hAnsi="Palatino Linotype"/>
          <w:i/>
          <w:lang w:val="az-Latn-AZ"/>
        </w:rPr>
        <w:t xml:space="preserve"> </w:t>
      </w:r>
      <w:r w:rsidRPr="00127DB8">
        <w:rPr>
          <w:rFonts w:ascii="Palatino Linotype" w:hAnsi="Palatino Linotype"/>
          <w:i/>
          <w:lang w:val="az-Latn-AZ"/>
        </w:rPr>
        <w:t>ilədək</w:t>
      </w:r>
      <w:r w:rsidR="003476ED">
        <w:rPr>
          <w:rFonts w:ascii="Palatino Linotype" w:hAnsi="Palatino Linotype"/>
          <w:i/>
          <w:lang w:val="az-Latn-AZ"/>
        </w:rPr>
        <w:t xml:space="preserve"> </w:t>
      </w:r>
      <w:r w:rsidRPr="00127DB8">
        <w:rPr>
          <w:rFonts w:ascii="Palatino Linotype" w:hAnsi="Palatino Linotype"/>
          <w:i/>
          <w:lang w:val="az-Latn-AZ"/>
        </w:rPr>
        <w:t>müddətə</w:t>
      </w:r>
      <w:r w:rsidR="003476ED">
        <w:rPr>
          <w:rFonts w:ascii="Palatino Linotype" w:hAnsi="Palatino Linotype"/>
          <w:i/>
          <w:lang w:val="az-Latn-AZ"/>
        </w:rPr>
        <w:t xml:space="preserve"> </w:t>
      </w:r>
      <w:r w:rsidRPr="00127DB8">
        <w:rPr>
          <w:rFonts w:ascii="Palatino Linotype" w:hAnsi="Palatino Linotype"/>
          <w:i/>
          <w:lang w:val="az-Latn-AZ"/>
        </w:rPr>
        <w:t>azadlıqdan</w:t>
      </w:r>
      <w:r w:rsidR="003476ED">
        <w:rPr>
          <w:rFonts w:ascii="Palatino Linotype" w:hAnsi="Palatino Linotype"/>
          <w:i/>
          <w:lang w:val="az-Latn-AZ"/>
        </w:rPr>
        <w:t xml:space="preserve"> </w:t>
      </w:r>
      <w:r w:rsidRPr="00127DB8">
        <w:rPr>
          <w:rFonts w:ascii="Palatino Linotype" w:hAnsi="Palatino Linotype"/>
          <w:i/>
          <w:lang w:val="az-Latn-AZ"/>
        </w:rPr>
        <w:t>məhrum</w:t>
      </w:r>
      <w:r w:rsidR="003476ED">
        <w:rPr>
          <w:rFonts w:ascii="Palatino Linotype" w:hAnsi="Palatino Linotype"/>
          <w:i/>
          <w:lang w:val="az-Latn-AZ"/>
        </w:rPr>
        <w:t xml:space="preserve"> </w:t>
      </w:r>
      <w:r w:rsidRPr="00127DB8">
        <w:rPr>
          <w:rFonts w:ascii="Palatino Linotype" w:hAnsi="Palatino Linotype"/>
          <w:i/>
          <w:lang w:val="az-Latn-AZ"/>
        </w:rPr>
        <w:t>etmə</w:t>
      </w:r>
      <w:r w:rsidR="003476ED">
        <w:rPr>
          <w:rFonts w:ascii="Palatino Linotype" w:hAnsi="Palatino Linotype"/>
          <w:i/>
          <w:lang w:val="az-Latn-AZ"/>
        </w:rPr>
        <w:t xml:space="preserve"> </w:t>
      </w:r>
      <w:r w:rsidRPr="00127DB8">
        <w:rPr>
          <w:rFonts w:ascii="Palatino Linotype" w:hAnsi="Palatino Linotype"/>
          <w:i/>
          <w:lang w:val="az-Latn-AZ"/>
        </w:rPr>
        <w:t>ilə</w:t>
      </w:r>
      <w:r w:rsidR="003476ED">
        <w:rPr>
          <w:rFonts w:ascii="Palatino Linotype" w:hAnsi="Palatino Linotype"/>
          <w:i/>
          <w:lang w:val="az-Latn-AZ"/>
        </w:rPr>
        <w:t xml:space="preserve"> </w:t>
      </w:r>
      <w:r w:rsidRPr="00127DB8">
        <w:rPr>
          <w:rFonts w:ascii="Palatino Linotype" w:hAnsi="Palatino Linotype"/>
          <w:i/>
          <w:lang w:val="az-Latn-AZ"/>
        </w:rPr>
        <w:t>cəzalandırılır.</w:t>
      </w:r>
    </w:p>
    <w:p w:rsidR="001F5C91" w:rsidRPr="00127DB8" w:rsidP="001F5C91" w14:paraId="008E53A7" w14:textId="2200FE9B">
      <w:pPr>
        <w:ind w:firstLine="567"/>
        <w:jc w:val="both"/>
        <w:rPr>
          <w:rFonts w:ascii="Palatino Linotype" w:hAnsi="Palatino Linotype"/>
          <w:i/>
          <w:lang w:val="az-Latn-AZ"/>
        </w:rPr>
      </w:pPr>
      <w:r w:rsidRPr="00127DB8">
        <w:rPr>
          <w:rFonts w:ascii="Palatino Linotype" w:hAnsi="Palatino Linotype"/>
          <w:i/>
          <w:lang w:val="az-Latn-AZ"/>
        </w:rPr>
        <w:t>281-1.3.</w:t>
      </w:r>
      <w:r w:rsidR="003476ED">
        <w:rPr>
          <w:rFonts w:ascii="Palatino Linotype" w:hAnsi="Palatino Linotype"/>
          <w:i/>
          <w:lang w:val="az-Latn-AZ"/>
        </w:rPr>
        <w:t xml:space="preserve"> </w:t>
      </w:r>
      <w:r w:rsidRPr="00127DB8">
        <w:rPr>
          <w:rFonts w:ascii="Palatino Linotype" w:hAnsi="Palatino Linotype"/>
          <w:i/>
          <w:lang w:val="az-Latn-AZ"/>
        </w:rPr>
        <w:t>Bu</w:t>
      </w:r>
      <w:r w:rsidR="003476ED">
        <w:rPr>
          <w:rFonts w:ascii="Palatino Linotype" w:hAnsi="Palatino Linotype"/>
          <w:i/>
          <w:lang w:val="az-Latn-AZ"/>
        </w:rPr>
        <w:t xml:space="preserve"> </w:t>
      </w:r>
      <w:r w:rsidRPr="00127DB8">
        <w:rPr>
          <w:rFonts w:ascii="Palatino Linotype" w:hAnsi="Palatino Linotype"/>
          <w:i/>
          <w:lang w:val="az-Latn-AZ"/>
        </w:rPr>
        <w:t>Məcəllənin</w:t>
      </w:r>
      <w:r w:rsidR="003476ED">
        <w:rPr>
          <w:rFonts w:ascii="Palatino Linotype" w:hAnsi="Palatino Linotype"/>
          <w:i/>
          <w:lang w:val="az-Latn-AZ"/>
        </w:rPr>
        <w:t xml:space="preserve"> </w:t>
      </w:r>
      <w:r w:rsidRPr="00127DB8">
        <w:rPr>
          <w:rFonts w:ascii="Palatino Linotype" w:hAnsi="Palatino Linotype"/>
          <w:i/>
          <w:lang w:val="az-Latn-AZ"/>
        </w:rPr>
        <w:t>281-1.1-ci</w:t>
      </w:r>
      <w:r w:rsidR="003476ED">
        <w:rPr>
          <w:rFonts w:ascii="Palatino Linotype" w:hAnsi="Palatino Linotype"/>
          <w:i/>
          <w:lang w:val="az-Latn-AZ"/>
        </w:rPr>
        <w:t xml:space="preserve"> </w:t>
      </w:r>
      <w:r w:rsidRPr="00127DB8">
        <w:rPr>
          <w:rFonts w:ascii="Palatino Linotype" w:hAnsi="Palatino Linotype"/>
          <w:i/>
          <w:lang w:val="az-Latn-AZ"/>
        </w:rPr>
        <w:t>maddəsində</w:t>
      </w:r>
      <w:r w:rsidR="003476ED">
        <w:rPr>
          <w:rFonts w:ascii="Palatino Linotype" w:hAnsi="Palatino Linotype"/>
          <w:i/>
          <w:lang w:val="az-Latn-AZ"/>
        </w:rPr>
        <w:t xml:space="preserve"> </w:t>
      </w:r>
      <w:r w:rsidRPr="00127DB8">
        <w:rPr>
          <w:rFonts w:ascii="Palatino Linotype" w:hAnsi="Palatino Linotype"/>
          <w:i/>
          <w:lang w:val="az-Latn-AZ"/>
        </w:rPr>
        <w:t>nəzərdə</w:t>
      </w:r>
      <w:r w:rsidR="003476ED">
        <w:rPr>
          <w:rFonts w:ascii="Palatino Linotype" w:hAnsi="Palatino Linotype"/>
          <w:i/>
          <w:lang w:val="az-Latn-AZ"/>
        </w:rPr>
        <w:t xml:space="preserve"> </w:t>
      </w:r>
      <w:r w:rsidRPr="00127DB8">
        <w:rPr>
          <w:rFonts w:ascii="Palatino Linotype" w:hAnsi="Palatino Linotype"/>
          <w:i/>
          <w:lang w:val="az-Latn-AZ"/>
        </w:rPr>
        <w:t>tutulmuş</w:t>
      </w:r>
      <w:r w:rsidR="003476ED">
        <w:rPr>
          <w:rFonts w:ascii="Palatino Linotype" w:hAnsi="Palatino Linotype"/>
          <w:i/>
          <w:lang w:val="az-Latn-AZ"/>
        </w:rPr>
        <w:t xml:space="preserve"> </w:t>
      </w:r>
      <w:r w:rsidRPr="00127DB8">
        <w:rPr>
          <w:rFonts w:ascii="Palatino Linotype" w:hAnsi="Palatino Linotype"/>
          <w:i/>
          <w:lang w:val="az-Latn-AZ"/>
        </w:rPr>
        <w:t>əməllər</w:t>
      </w:r>
      <w:r w:rsidR="003476ED">
        <w:rPr>
          <w:rFonts w:ascii="Palatino Linotype" w:hAnsi="Palatino Linotype"/>
          <w:i/>
          <w:lang w:val="az-Latn-AZ"/>
        </w:rPr>
        <w:t xml:space="preserve"> </w:t>
      </w:r>
      <w:r w:rsidRPr="00127DB8">
        <w:rPr>
          <w:rFonts w:ascii="Palatino Linotype" w:hAnsi="Palatino Linotype"/>
          <w:i/>
          <w:lang w:val="az-Latn-AZ"/>
        </w:rPr>
        <w:t>xarici</w:t>
      </w:r>
      <w:r w:rsidR="003476ED">
        <w:rPr>
          <w:rFonts w:ascii="Palatino Linotype" w:hAnsi="Palatino Linotype"/>
          <w:i/>
          <w:lang w:val="az-Latn-AZ"/>
        </w:rPr>
        <w:t xml:space="preserve"> </w:t>
      </w:r>
      <w:r w:rsidRPr="00127DB8">
        <w:rPr>
          <w:rFonts w:ascii="Palatino Linotype" w:hAnsi="Palatino Linotype"/>
          <w:i/>
          <w:lang w:val="az-Latn-AZ"/>
        </w:rPr>
        <w:t>təşkilatların</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onların</w:t>
      </w:r>
      <w:r w:rsidR="003476ED">
        <w:rPr>
          <w:rFonts w:ascii="Palatino Linotype" w:hAnsi="Palatino Linotype"/>
          <w:i/>
          <w:lang w:val="az-Latn-AZ"/>
        </w:rPr>
        <w:t xml:space="preserve"> </w:t>
      </w:r>
      <w:r w:rsidRPr="00127DB8">
        <w:rPr>
          <w:rFonts w:ascii="Palatino Linotype" w:hAnsi="Palatino Linotype"/>
          <w:i/>
          <w:lang w:val="az-Latn-AZ"/>
        </w:rPr>
        <w:t>nümayəndələrinin</w:t>
      </w:r>
      <w:r w:rsidR="003476ED">
        <w:rPr>
          <w:rFonts w:ascii="Palatino Linotype" w:hAnsi="Palatino Linotype"/>
          <w:i/>
          <w:lang w:val="az-Latn-AZ"/>
        </w:rPr>
        <w:t xml:space="preserve"> </w:t>
      </w:r>
      <w:r w:rsidRPr="00127DB8">
        <w:rPr>
          <w:rFonts w:ascii="Palatino Linotype" w:hAnsi="Palatino Linotype"/>
          <w:i/>
          <w:lang w:val="az-Latn-AZ"/>
        </w:rPr>
        <w:t>tapşırığı</w:t>
      </w:r>
      <w:r w:rsidR="003476ED">
        <w:rPr>
          <w:rFonts w:ascii="Palatino Linotype" w:hAnsi="Palatino Linotype"/>
          <w:i/>
          <w:lang w:val="az-Latn-AZ"/>
        </w:rPr>
        <w:t xml:space="preserve"> </w:t>
      </w:r>
      <w:r w:rsidRPr="00127DB8">
        <w:rPr>
          <w:rFonts w:ascii="Palatino Linotype" w:hAnsi="Palatino Linotype"/>
          <w:i/>
          <w:lang w:val="az-Latn-AZ"/>
        </w:rPr>
        <w:t>ilə</w:t>
      </w:r>
      <w:r w:rsidR="003476ED">
        <w:rPr>
          <w:rFonts w:ascii="Palatino Linotype" w:hAnsi="Palatino Linotype"/>
          <w:i/>
          <w:lang w:val="az-Latn-AZ"/>
        </w:rPr>
        <w:t xml:space="preserve"> </w:t>
      </w:r>
      <w:r w:rsidRPr="00127DB8">
        <w:rPr>
          <w:rFonts w:ascii="Palatino Linotype" w:hAnsi="Palatino Linotype"/>
          <w:i/>
          <w:lang w:val="az-Latn-AZ"/>
        </w:rPr>
        <w:t>törədildikdə</w:t>
      </w:r>
      <w:r w:rsidR="003476ED">
        <w:rPr>
          <w:rFonts w:ascii="Palatino Linotype" w:hAnsi="Palatino Linotype"/>
          <w:i/>
          <w:lang w:val="az-Latn-AZ"/>
        </w:rPr>
        <w:t xml:space="preserve"> </w:t>
      </w:r>
      <w:r w:rsidRPr="00127DB8">
        <w:rPr>
          <w:rFonts w:ascii="Palatino Linotype" w:hAnsi="Palatino Linotype"/>
          <w:i/>
          <w:lang w:val="az-Latn-AZ"/>
        </w:rPr>
        <w:t>–</w:t>
      </w:r>
    </w:p>
    <w:p w:rsidR="001F5C91" w:rsidRPr="00553F6C" w:rsidP="001F5C91" w14:paraId="155E697E" w14:textId="21105CD6">
      <w:pPr>
        <w:pStyle w:val="Mecelle"/>
        <w:ind w:firstLine="567"/>
        <w:rPr>
          <w:sz w:val="24"/>
          <w:szCs w:val="24"/>
        </w:rPr>
      </w:pPr>
      <w:r w:rsidRPr="00127DB8">
        <w:rPr>
          <w:i/>
          <w:sz w:val="24"/>
          <w:szCs w:val="24"/>
        </w:rPr>
        <w:t>yeddi</w:t>
      </w:r>
      <w:r w:rsidR="003476ED">
        <w:rPr>
          <w:i/>
          <w:sz w:val="24"/>
          <w:szCs w:val="24"/>
        </w:rPr>
        <w:t xml:space="preserve"> </w:t>
      </w:r>
      <w:r w:rsidRPr="00127DB8">
        <w:rPr>
          <w:i/>
          <w:sz w:val="24"/>
          <w:szCs w:val="24"/>
        </w:rPr>
        <w:t>ildən</w:t>
      </w:r>
      <w:r w:rsidR="003476ED">
        <w:rPr>
          <w:i/>
          <w:sz w:val="24"/>
          <w:szCs w:val="24"/>
        </w:rPr>
        <w:t xml:space="preserve"> </w:t>
      </w:r>
      <w:r w:rsidRPr="00127DB8">
        <w:rPr>
          <w:i/>
          <w:sz w:val="24"/>
          <w:szCs w:val="24"/>
        </w:rPr>
        <w:t>on</w:t>
      </w:r>
      <w:r w:rsidR="003476ED">
        <w:rPr>
          <w:i/>
          <w:sz w:val="24"/>
          <w:szCs w:val="24"/>
        </w:rPr>
        <w:t xml:space="preserve"> </w:t>
      </w:r>
      <w:r w:rsidRPr="00127DB8">
        <w:rPr>
          <w:i/>
          <w:sz w:val="24"/>
          <w:szCs w:val="24"/>
        </w:rPr>
        <w:t>iki</w:t>
      </w:r>
      <w:r w:rsidR="003476ED">
        <w:rPr>
          <w:i/>
          <w:sz w:val="24"/>
          <w:szCs w:val="24"/>
        </w:rPr>
        <w:t xml:space="preserve"> </w:t>
      </w:r>
      <w:r w:rsidRPr="00127DB8">
        <w:rPr>
          <w:i/>
          <w:sz w:val="24"/>
          <w:szCs w:val="24"/>
        </w:rPr>
        <w:t>ilədək</w:t>
      </w:r>
      <w:r w:rsidR="003476ED">
        <w:rPr>
          <w:i/>
          <w:sz w:val="24"/>
          <w:szCs w:val="24"/>
        </w:rPr>
        <w:t xml:space="preserve"> </w:t>
      </w:r>
      <w:r w:rsidRPr="00127DB8">
        <w:rPr>
          <w:i/>
          <w:sz w:val="24"/>
          <w:szCs w:val="24"/>
        </w:rPr>
        <w:t>müddətə</w:t>
      </w:r>
      <w:r w:rsidR="003476ED">
        <w:rPr>
          <w:i/>
          <w:sz w:val="24"/>
          <w:szCs w:val="24"/>
        </w:rPr>
        <w:t xml:space="preserve"> </w:t>
      </w:r>
      <w:r w:rsidRPr="00127DB8">
        <w:rPr>
          <w:i/>
          <w:sz w:val="24"/>
          <w:szCs w:val="24"/>
        </w:rPr>
        <w:t>azadlıqdan</w:t>
      </w:r>
      <w:r w:rsidR="003476ED">
        <w:rPr>
          <w:i/>
          <w:sz w:val="24"/>
          <w:szCs w:val="24"/>
        </w:rPr>
        <w:t xml:space="preserve"> </w:t>
      </w:r>
      <w:r w:rsidRPr="00127DB8">
        <w:rPr>
          <w:i/>
          <w:sz w:val="24"/>
          <w:szCs w:val="24"/>
        </w:rPr>
        <w:t>məhrum</w:t>
      </w:r>
      <w:r w:rsidR="003476ED">
        <w:rPr>
          <w:i/>
          <w:sz w:val="24"/>
          <w:szCs w:val="24"/>
        </w:rPr>
        <w:t xml:space="preserve"> </w:t>
      </w:r>
      <w:r w:rsidRPr="00127DB8">
        <w:rPr>
          <w:i/>
          <w:sz w:val="24"/>
          <w:szCs w:val="24"/>
        </w:rPr>
        <w:t>etmə</w:t>
      </w:r>
      <w:r w:rsidR="003476ED">
        <w:rPr>
          <w:i/>
          <w:sz w:val="24"/>
          <w:szCs w:val="24"/>
        </w:rPr>
        <w:t xml:space="preserve"> </w:t>
      </w:r>
      <w:r w:rsidRPr="00127DB8">
        <w:rPr>
          <w:i/>
          <w:sz w:val="24"/>
          <w:szCs w:val="24"/>
        </w:rPr>
        <w:t>ilə</w:t>
      </w:r>
      <w:r w:rsidR="003476ED">
        <w:rPr>
          <w:i/>
          <w:sz w:val="24"/>
          <w:szCs w:val="24"/>
        </w:rPr>
        <w:t xml:space="preserve"> </w:t>
      </w:r>
      <w:r w:rsidRPr="00127DB8">
        <w:rPr>
          <w:i/>
          <w:sz w:val="24"/>
          <w:szCs w:val="24"/>
        </w:rPr>
        <w:t>cəzalandırılır.</w:t>
      </w:r>
      <w:r w:rsidRPr="001F5C91">
        <w:rPr>
          <w:rStyle w:val="EndnoteReference"/>
          <w:rFonts w:ascii="Palatino Linotype" w:hAnsi="Palatino Linotype"/>
          <w:b/>
          <w:color w:val="0000FF"/>
          <w:sz w:val="20"/>
        </w:rPr>
        <w:t>835</w:t>
      </w:r>
    </w:p>
    <w:p w:rsidR="009066A0" w:rsidRPr="00553F6C" w14:paraId="1E65A609" w14:textId="77777777">
      <w:pPr>
        <w:pStyle w:val="NormalWeb"/>
        <w:tabs>
          <w:tab w:val="left" w:pos="397"/>
        </w:tabs>
        <w:ind w:firstLine="567"/>
        <w:rPr>
          <w:rStyle w:val="MaddeChar"/>
          <w:bCs/>
          <w:sz w:val="24"/>
          <w:lang w:val="az-Latn-AZ"/>
        </w:rPr>
      </w:pPr>
    </w:p>
    <w:p w:rsidR="009066A0" w:rsidRPr="00553F6C" w14:paraId="3C9F6409" w14:textId="670405F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Təxribat</w:t>
      </w:r>
    </w:p>
    <w:p w:rsidR="009066A0" w:rsidRPr="00553F6C" w14:paraId="49CD9306" w14:textId="77777777">
      <w:pPr>
        <w:pStyle w:val="NormalWeb"/>
        <w:tabs>
          <w:tab w:val="left" w:pos="397"/>
        </w:tabs>
        <w:ind w:firstLine="567"/>
        <w:rPr>
          <w:rStyle w:val="MecelleChar"/>
          <w:rFonts w:cs="Tahoma"/>
          <w:sz w:val="24"/>
        </w:rPr>
      </w:pPr>
    </w:p>
    <w:p w:rsidR="009066A0" w:rsidRPr="00553F6C" w14:paraId="6E8E1A47" w14:textId="42F7C646">
      <w:pPr>
        <w:pStyle w:val="Mecelle"/>
        <w:ind w:firstLine="567"/>
      </w:pPr>
      <w:r w:rsidRPr="00553F6C">
        <w:rPr>
          <w:sz w:val="24"/>
          <w:szCs w:val="24"/>
        </w:rPr>
        <w:t>282.1.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müdafiə</w:t>
      </w:r>
      <w:r w:rsidR="003476ED">
        <w:rPr>
          <w:sz w:val="24"/>
          <w:szCs w:val="24"/>
        </w:rPr>
        <w:t xml:space="preserve"> </w:t>
      </w:r>
      <w:r w:rsidRPr="00553F6C">
        <w:rPr>
          <w:sz w:val="24"/>
          <w:szCs w:val="24"/>
        </w:rPr>
        <w:t>qabiliyyətini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iqtisadi</w:t>
      </w:r>
      <w:r w:rsidR="003476ED">
        <w:rPr>
          <w:sz w:val="24"/>
          <w:szCs w:val="24"/>
        </w:rPr>
        <w:t xml:space="preserve"> </w:t>
      </w:r>
      <w:r w:rsidRPr="00553F6C">
        <w:rPr>
          <w:sz w:val="24"/>
          <w:szCs w:val="24"/>
        </w:rPr>
        <w:t>təhlükəsizliyini</w:t>
      </w:r>
      <w:r w:rsidR="003476ED">
        <w:rPr>
          <w:sz w:val="24"/>
          <w:szCs w:val="24"/>
        </w:rPr>
        <w:t xml:space="preserve"> </w:t>
      </w:r>
      <w:r w:rsidRPr="00553F6C">
        <w:rPr>
          <w:sz w:val="24"/>
          <w:szCs w:val="24"/>
        </w:rPr>
        <w:t>zəiflətmək</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müəssisələrin,</w:t>
      </w:r>
      <w:r w:rsidR="003476ED">
        <w:rPr>
          <w:sz w:val="24"/>
          <w:szCs w:val="24"/>
        </w:rPr>
        <w:t xml:space="preserve"> </w:t>
      </w:r>
      <w:r w:rsidRPr="00553F6C">
        <w:rPr>
          <w:sz w:val="24"/>
          <w:szCs w:val="24"/>
        </w:rPr>
        <w:t>qurğuların,</w:t>
      </w:r>
      <w:r w:rsidR="003476ED">
        <w:rPr>
          <w:sz w:val="24"/>
          <w:szCs w:val="24"/>
        </w:rPr>
        <w:t xml:space="preserve"> </w:t>
      </w:r>
      <w:r w:rsidRPr="00553F6C">
        <w:rPr>
          <w:sz w:val="24"/>
          <w:szCs w:val="24"/>
        </w:rPr>
        <w:t>yolların,</w:t>
      </w:r>
      <w:r w:rsidR="003476ED">
        <w:rPr>
          <w:sz w:val="24"/>
          <w:szCs w:val="24"/>
        </w:rPr>
        <w:t xml:space="preserve"> </w:t>
      </w:r>
      <w:r w:rsidRPr="00553F6C">
        <w:rPr>
          <w:sz w:val="24"/>
          <w:szCs w:val="24"/>
        </w:rPr>
        <w:t>əlaqə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rabitə</w:t>
      </w:r>
      <w:r w:rsidR="003476ED">
        <w:rPr>
          <w:sz w:val="24"/>
          <w:szCs w:val="24"/>
        </w:rPr>
        <w:t xml:space="preserve"> </w:t>
      </w:r>
      <w:r w:rsidRPr="00553F6C">
        <w:rPr>
          <w:sz w:val="24"/>
          <w:szCs w:val="24"/>
        </w:rPr>
        <w:t>vasitələrinin,</w:t>
      </w:r>
      <w:r w:rsidR="003476ED">
        <w:rPr>
          <w:sz w:val="24"/>
          <w:szCs w:val="24"/>
        </w:rPr>
        <w:t xml:space="preserve"> </w:t>
      </w:r>
      <w:r w:rsidRPr="00553F6C">
        <w:rPr>
          <w:sz w:val="24"/>
          <w:szCs w:val="24"/>
        </w:rPr>
        <w:t>əhalinin</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təminatı</w:t>
      </w:r>
      <w:r w:rsidR="003476ED">
        <w:rPr>
          <w:sz w:val="24"/>
          <w:szCs w:val="24"/>
        </w:rPr>
        <w:t xml:space="preserve"> </w:t>
      </w:r>
      <w:r w:rsidRPr="00553F6C">
        <w:rPr>
          <w:sz w:val="24"/>
          <w:szCs w:val="24"/>
        </w:rPr>
        <w:t>obyektlərinin</w:t>
      </w:r>
      <w:r w:rsidR="003476ED">
        <w:rPr>
          <w:sz w:val="24"/>
          <w:szCs w:val="24"/>
        </w:rPr>
        <w:t xml:space="preserve"> </w:t>
      </w:r>
      <w:r w:rsidRPr="00553F6C">
        <w:rPr>
          <w:sz w:val="24"/>
          <w:szCs w:val="24"/>
        </w:rPr>
        <w:t>dağıdılmasına,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zədələnməsinə</w:t>
      </w:r>
      <w:r w:rsidR="003476ED">
        <w:rPr>
          <w:sz w:val="24"/>
          <w:szCs w:val="24"/>
        </w:rPr>
        <w:t xml:space="preserve"> </w:t>
      </w:r>
      <w:r w:rsidRPr="00553F6C">
        <w:rPr>
          <w:sz w:val="24"/>
          <w:szCs w:val="24"/>
        </w:rPr>
        <w:t>yönəldilən</w:t>
      </w:r>
      <w:r w:rsidR="003476ED">
        <w:rPr>
          <w:sz w:val="24"/>
          <w:szCs w:val="24"/>
        </w:rPr>
        <w:t xml:space="preserve"> </w:t>
      </w:r>
      <w:r w:rsidRPr="00553F6C">
        <w:rPr>
          <w:sz w:val="24"/>
          <w:szCs w:val="24"/>
        </w:rPr>
        <w:t>partlayışlar,</w:t>
      </w:r>
      <w:r w:rsidR="003476ED">
        <w:rPr>
          <w:sz w:val="24"/>
          <w:szCs w:val="24"/>
        </w:rPr>
        <w:t xml:space="preserve"> </w:t>
      </w:r>
      <w:r w:rsidRPr="00553F6C">
        <w:rPr>
          <w:sz w:val="24"/>
          <w:szCs w:val="24"/>
        </w:rPr>
        <w:t>yanğınlar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törətmə,</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məqsədlə</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zəhərləmə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insanlar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heyvanlar</w:t>
      </w:r>
      <w:r w:rsidR="003476ED">
        <w:rPr>
          <w:sz w:val="24"/>
          <w:szCs w:val="24"/>
        </w:rPr>
        <w:t xml:space="preserve"> </w:t>
      </w:r>
      <w:r w:rsidRPr="00553F6C">
        <w:rPr>
          <w:sz w:val="24"/>
          <w:szCs w:val="24"/>
        </w:rPr>
        <w:t>arasında</w:t>
      </w:r>
      <w:r w:rsidR="003476ED">
        <w:rPr>
          <w:sz w:val="24"/>
          <w:szCs w:val="24"/>
        </w:rPr>
        <w:t xml:space="preserve"> </w:t>
      </w:r>
      <w:r w:rsidRPr="00553F6C">
        <w:rPr>
          <w:sz w:val="24"/>
          <w:szCs w:val="24"/>
        </w:rPr>
        <w:t>yoluxucu</w:t>
      </w:r>
      <w:r w:rsidR="003476ED">
        <w:rPr>
          <w:sz w:val="24"/>
          <w:szCs w:val="24"/>
        </w:rPr>
        <w:t xml:space="preserve"> </w:t>
      </w:r>
      <w:r w:rsidRPr="00553F6C">
        <w:rPr>
          <w:sz w:val="24"/>
          <w:szCs w:val="24"/>
        </w:rPr>
        <w:t>xəstəliklər</w:t>
      </w:r>
      <w:r w:rsidR="003476ED">
        <w:rPr>
          <w:sz w:val="24"/>
          <w:szCs w:val="24"/>
        </w:rPr>
        <w:t xml:space="preserve"> </w:t>
      </w:r>
      <w:r w:rsidRPr="00553F6C">
        <w:rPr>
          <w:sz w:val="24"/>
          <w:szCs w:val="24"/>
        </w:rPr>
        <w:t>yayma—</w:t>
      </w:r>
    </w:p>
    <w:p w:rsidR="009066A0" w:rsidRPr="00553F6C" w14:paraId="5C931279" w14:textId="353935E2">
      <w:pPr>
        <w:pStyle w:val="Mecelle"/>
        <w:ind w:firstLine="567"/>
        <w:rPr>
          <w:sz w:val="24"/>
          <w:szCs w:val="24"/>
        </w:rPr>
      </w:pPr>
      <w:r w:rsidRPr="00553F6C">
        <w:rPr>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1388F64" w14:textId="27CF9E5F">
      <w:pPr>
        <w:pStyle w:val="Mecelle"/>
        <w:ind w:firstLine="567"/>
        <w:rPr>
          <w:sz w:val="24"/>
          <w:szCs w:val="24"/>
        </w:rPr>
      </w:pPr>
      <w:r w:rsidRPr="00553F6C">
        <w:rPr>
          <w:sz w:val="24"/>
          <w:szCs w:val="24"/>
        </w:rPr>
        <w:t>282.2.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41E1A43A" w14:textId="10B7894D">
      <w:pPr>
        <w:pStyle w:val="Mecelle"/>
        <w:ind w:firstLine="567"/>
        <w:rPr>
          <w:sz w:val="24"/>
          <w:szCs w:val="24"/>
        </w:rPr>
      </w:pP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866280E" w14:textId="77777777">
      <w:pPr>
        <w:pStyle w:val="NormalWeb"/>
        <w:tabs>
          <w:tab w:val="left" w:pos="397"/>
        </w:tabs>
        <w:ind w:firstLine="567"/>
        <w:rPr>
          <w:rStyle w:val="MaddeChar"/>
          <w:bCs/>
          <w:sz w:val="24"/>
          <w:lang w:val="az-Latn-AZ"/>
        </w:rPr>
      </w:pPr>
    </w:p>
    <w:p w:rsidR="009066A0" w:rsidRPr="00553F6C" w14:paraId="521B528A" w14:textId="07942DFE">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Milli,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irqi</w:t>
      </w:r>
      <w:r w:rsidRPr="00553F6C">
        <w:rPr>
          <w:rFonts w:ascii="Palatino Linotype" w:hAnsi="Palatino Linotype"/>
          <w:b/>
          <w:szCs w:val="24"/>
          <w:lang w:val="az-Latn-AZ"/>
        </w:rPr>
        <w:t>,</w:t>
      </w:r>
      <w:r w:rsidR="003476ED">
        <w:rPr>
          <w:rFonts w:ascii="Palatino Linotype" w:hAnsi="Palatino Linotype"/>
          <w:b/>
          <w:szCs w:val="24"/>
          <w:lang w:val="az-Latn-AZ"/>
        </w:rPr>
        <w:t xml:space="preserve"> </w:t>
      </w:r>
      <w:r w:rsidRPr="00553F6C">
        <w:rPr>
          <w:rFonts w:ascii="Palatino Linotype" w:hAnsi="Palatino Linotype"/>
          <w:b/>
          <w:szCs w:val="24"/>
          <w:lang w:val="az-Latn-AZ"/>
        </w:rPr>
        <w:t>sosial</w:t>
      </w:r>
      <w:r w:rsidR="003476ED">
        <w:rPr>
          <w:rStyle w:val="MecelleChar"/>
          <w:rFonts w:cs="Tahoma"/>
          <w:szCs w:val="24"/>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Style w:val="Strong"/>
          <w:rFonts w:ascii="Palatino Linotype" w:hAnsi="Palatino Linotype"/>
          <w:iCs/>
          <w:szCs w:val="24"/>
          <w:lang w:val="az-Latn-AZ"/>
        </w:rPr>
        <w:t>dini</w:t>
      </w:r>
      <w:r w:rsidR="003476ED">
        <w:rPr>
          <w:rStyle w:val="Strong"/>
          <w:rFonts w:ascii="Palatino Linotype" w:hAnsi="Palatino Linotype"/>
          <w:iCs/>
          <w:szCs w:val="24"/>
          <w:lang w:val="az-Latn-AZ"/>
        </w:rPr>
        <w:t xml:space="preserve"> </w:t>
      </w:r>
      <w:r w:rsidRPr="00553F6C">
        <w:rPr>
          <w:rStyle w:val="Strong"/>
          <w:rFonts w:ascii="Palatino Linotype" w:hAnsi="Palatino Linotype"/>
          <w:iCs/>
          <w:szCs w:val="24"/>
          <w:lang w:val="az-Latn-AZ"/>
        </w:rPr>
        <w:t>nifrət</w:t>
      </w:r>
      <w:r w:rsidR="003476ED">
        <w:rPr>
          <w:rStyle w:val="Strong"/>
          <w:rFonts w:ascii="Palatino Linotype" w:hAnsi="Palatino Linotype"/>
          <w:iCs/>
          <w:szCs w:val="24"/>
          <w:lang w:val="az-Latn-AZ"/>
        </w:rPr>
        <w:t xml:space="preserve"> </w:t>
      </w:r>
      <w:r w:rsidRPr="00553F6C">
        <w:rPr>
          <w:rStyle w:val="Strong"/>
          <w:rFonts w:ascii="Palatino Linotype" w:hAnsi="Palatino Linotype"/>
          <w:iCs/>
          <w:szCs w:val="24"/>
          <w:lang w:val="az-Latn-AZ"/>
        </w:rPr>
        <w:t>və</w:t>
      </w:r>
      <w:r w:rsidR="003476ED">
        <w:rPr>
          <w:rStyle w:val="Strong"/>
          <w:rFonts w:ascii="Palatino Linotype" w:hAnsi="Palatino Linotype"/>
          <w:iCs/>
          <w:szCs w:val="24"/>
          <w:lang w:val="az-Latn-AZ"/>
        </w:rPr>
        <w:t xml:space="preserve"> </w:t>
      </w:r>
      <w:r w:rsidRPr="00553F6C">
        <w:rPr>
          <w:rStyle w:val="Strong"/>
          <w:rFonts w:ascii="Palatino Linotype" w:hAnsi="Palatino Linotype"/>
          <w:iCs/>
          <w:szCs w:val="24"/>
          <w:lang w:val="az-Latn-AZ"/>
        </w:rPr>
        <w:t>düşmənçiliyin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salınması</w:t>
      </w:r>
      <w:r w:rsidRPr="00553F6C">
        <w:rPr>
          <w:rStyle w:val="EndnoteReference"/>
          <w:rFonts w:ascii="Palatino Linotype" w:hAnsi="Palatino Linotype"/>
          <w:b/>
          <w:bCs/>
          <w:iCs/>
          <w:color w:val="0000FF"/>
          <w:sz w:val="20"/>
          <w:lang w:val="az-Latn-AZ"/>
        </w:rPr>
        <w:t>836</w:t>
      </w:r>
    </w:p>
    <w:p w:rsidR="009066A0" w:rsidRPr="00553F6C" w14:paraId="7D3A4D79" w14:textId="77777777">
      <w:pPr>
        <w:pStyle w:val="NormalWeb"/>
        <w:tabs>
          <w:tab w:val="left" w:pos="397"/>
        </w:tabs>
        <w:ind w:firstLine="567"/>
        <w:rPr>
          <w:rStyle w:val="MecelleChar"/>
          <w:rFonts w:cs="Tahoma"/>
          <w:sz w:val="24"/>
        </w:rPr>
      </w:pPr>
    </w:p>
    <w:p w:rsidR="009066A0" w:rsidRPr="00553F6C" w14:paraId="40BB16E4" w14:textId="40C3C798">
      <w:pPr>
        <w:pStyle w:val="Mecelle"/>
        <w:ind w:firstLine="567"/>
      </w:pPr>
      <w:r w:rsidRPr="00553F6C">
        <w:rPr>
          <w:sz w:val="24"/>
          <w:szCs w:val="24"/>
        </w:rPr>
        <w:t>283.1.</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sosial</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nifrət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düşmənçiliyin</w:t>
      </w:r>
      <w:r w:rsidR="003476ED">
        <w:rPr>
          <w:sz w:val="24"/>
          <w:szCs w:val="24"/>
        </w:rPr>
        <w:t xml:space="preserve"> </w:t>
      </w:r>
      <w:r w:rsidRPr="00553F6C">
        <w:rPr>
          <w:sz w:val="24"/>
          <w:szCs w:val="24"/>
        </w:rPr>
        <w:t>salınmasına,</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ləyaqətin</w:t>
      </w:r>
      <w:r w:rsidR="003476ED">
        <w:rPr>
          <w:sz w:val="24"/>
          <w:szCs w:val="24"/>
        </w:rPr>
        <w:t xml:space="preserve"> </w:t>
      </w:r>
      <w:r w:rsidRPr="00553F6C">
        <w:rPr>
          <w:sz w:val="24"/>
          <w:szCs w:val="24"/>
        </w:rPr>
        <w:t>alçaldılmasına,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irqi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dini</w:t>
      </w:r>
      <w:r w:rsidR="003476ED">
        <w:rPr>
          <w:sz w:val="24"/>
          <w:szCs w:val="24"/>
        </w:rPr>
        <w:t xml:space="preserve"> </w:t>
      </w:r>
      <w:r w:rsidRPr="00553F6C">
        <w:rPr>
          <w:sz w:val="24"/>
          <w:szCs w:val="24"/>
        </w:rPr>
        <w:t>mənsubiyyətindən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vətəndaşların</w:t>
      </w:r>
      <w:r w:rsidR="003476ED">
        <w:rPr>
          <w:sz w:val="24"/>
          <w:szCs w:val="24"/>
        </w:rPr>
        <w:t xml:space="preserve"> </w:t>
      </w:r>
      <w:r w:rsidRPr="00553F6C">
        <w:rPr>
          <w:sz w:val="24"/>
          <w:szCs w:val="24"/>
        </w:rPr>
        <w:t>hüquqlarının</w:t>
      </w:r>
      <w:r w:rsidR="003476ED">
        <w:rPr>
          <w:sz w:val="24"/>
          <w:szCs w:val="24"/>
        </w:rPr>
        <w:t xml:space="preserve"> </w:t>
      </w:r>
      <w:r w:rsidRPr="00553F6C">
        <w:rPr>
          <w:sz w:val="24"/>
          <w:szCs w:val="24"/>
        </w:rPr>
        <w:t>məhdudlaşdırılmasına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üstünlüklərinin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edilməsinə</w:t>
      </w:r>
      <w:r w:rsidR="003476ED">
        <w:rPr>
          <w:sz w:val="24"/>
          <w:szCs w:val="24"/>
        </w:rPr>
        <w:t xml:space="preserve"> </w:t>
      </w:r>
      <w:r w:rsidRPr="00553F6C">
        <w:rPr>
          <w:sz w:val="24"/>
          <w:szCs w:val="24"/>
        </w:rPr>
        <w:t>yönələn</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o</w:t>
      </w:r>
      <w:r w:rsidR="003476ED">
        <w:rPr>
          <w:sz w:val="24"/>
          <w:szCs w:val="24"/>
        </w:rPr>
        <w:t xml:space="preserve"> </w:t>
      </w:r>
      <w:r w:rsidRPr="00553F6C">
        <w:rPr>
          <w:sz w:val="24"/>
          <w:szCs w:val="24"/>
        </w:rPr>
        <w:t>cümlədən</w:t>
      </w:r>
      <w:r w:rsidR="003476ED">
        <w:rPr>
          <w:sz w:val="24"/>
          <w:szCs w:val="24"/>
        </w:rPr>
        <w:t xml:space="preserve"> </w:t>
      </w:r>
      <w:r w:rsidRPr="00AA4DB9" w:rsidR="00AA4DB9">
        <w:rPr>
          <w:i/>
          <w:sz w:val="24"/>
          <w:szCs w:val="24"/>
        </w:rPr>
        <w:t>mediadan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olunmaqla</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837</w:t>
      </w:r>
    </w:p>
    <w:p w:rsidR="009066A0" w:rsidRPr="00553F6C" w14:paraId="6469ED16" w14:textId="01FAD7D8">
      <w:pPr>
        <w:pStyle w:val="Mecelle"/>
        <w:ind w:firstLine="567"/>
        <w:rPr>
          <w:sz w:val="24"/>
          <w:szCs w:val="24"/>
        </w:rPr>
      </w:pPr>
      <w:r w:rsidRPr="00553F6C">
        <w:rPr>
          <w:i/>
          <w:sz w:val="24"/>
          <w:szCs w:val="24"/>
        </w:rPr>
        <w:t>səkkiz</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838</w:t>
      </w:r>
    </w:p>
    <w:p w:rsidR="009066A0" w:rsidRPr="00553F6C" w14:paraId="4EB9510A" w14:textId="49221942">
      <w:pPr>
        <w:ind w:firstLine="567"/>
        <w:jc w:val="both"/>
        <w:rPr>
          <w:rFonts w:ascii="Palatino Linotype" w:hAnsi="Palatino Linotype"/>
          <w:i/>
          <w:lang w:val="az-Latn-AZ"/>
        </w:rPr>
      </w:pPr>
      <w:r w:rsidRPr="00553F6C">
        <w:rPr>
          <w:rFonts w:ascii="Palatino Linotype" w:hAnsi="Palatino Linotype"/>
          <w:i/>
          <w:lang w:val="az-Latn-AZ"/>
        </w:rPr>
        <w:t>283.1-1.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283.1-ci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düşmənçilik,</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radikalizm</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fanatizm</w:t>
      </w:r>
      <w:r w:rsidR="003476ED">
        <w:rPr>
          <w:rFonts w:ascii="Palatino Linotype" w:hAnsi="Palatino Linotype"/>
          <w:i/>
          <w:lang w:val="az-Latn-AZ"/>
        </w:rPr>
        <w:t xml:space="preserve"> </w:t>
      </w:r>
      <w:r w:rsidRPr="00553F6C">
        <w:rPr>
          <w:rFonts w:ascii="Palatino Linotype" w:hAnsi="Palatino Linotype"/>
          <w:i/>
          <w:lang w:val="az-Latn-AZ"/>
        </w:rPr>
        <w:t>zəminində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3666C3A0" w14:textId="08027D99">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839</w:t>
      </w:r>
    </w:p>
    <w:p w:rsidR="009066A0" w:rsidRPr="00553F6C" w14:paraId="1F6BA68C" w14:textId="1DDE9278">
      <w:pPr>
        <w:pStyle w:val="Mecelle"/>
        <w:ind w:firstLine="567"/>
        <w:rPr>
          <w:sz w:val="24"/>
          <w:szCs w:val="24"/>
        </w:rPr>
      </w:pPr>
      <w:r w:rsidRPr="00553F6C">
        <w:rPr>
          <w:sz w:val="24"/>
          <w:szCs w:val="24"/>
        </w:rPr>
        <w:t>283.2.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7FE0FF07" w14:textId="534302FA">
      <w:pPr>
        <w:pStyle w:val="Mecelle"/>
        <w:ind w:firstLine="567"/>
        <w:rPr>
          <w:sz w:val="24"/>
          <w:szCs w:val="24"/>
        </w:rPr>
      </w:pPr>
      <w:r w:rsidRPr="00553F6C">
        <w:rPr>
          <w:sz w:val="24"/>
          <w:szCs w:val="24"/>
        </w:rPr>
        <w:t>283.2.1.</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75A4BC41" w14:textId="2B84D110">
      <w:pPr>
        <w:pStyle w:val="Mecelle"/>
        <w:ind w:firstLine="567"/>
        <w:rPr>
          <w:sz w:val="24"/>
          <w:szCs w:val="24"/>
        </w:rPr>
      </w:pPr>
      <w:r w:rsidRPr="00553F6C">
        <w:rPr>
          <w:sz w:val="24"/>
          <w:szCs w:val="24"/>
        </w:rPr>
        <w:t>283.2.2.</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4BD70E9C" w14:textId="632933C9">
      <w:pPr>
        <w:pStyle w:val="Mecelle"/>
        <w:ind w:firstLine="567"/>
        <w:rPr>
          <w:sz w:val="24"/>
          <w:szCs w:val="24"/>
        </w:rPr>
      </w:pPr>
      <w:r w:rsidRPr="00553F6C">
        <w:rPr>
          <w:sz w:val="24"/>
          <w:szCs w:val="24"/>
        </w:rPr>
        <w:t>283.2.3.</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4586066" w14:textId="552CABB9">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D76E7D9" w14:textId="2D52C0A5">
      <w:pPr>
        <w:ind w:firstLine="567"/>
        <w:jc w:val="both"/>
        <w:rPr>
          <w:rFonts w:ascii="Palatino Linotype" w:hAnsi="Palatino Linotype"/>
          <w:i/>
          <w:lang w:val="az-Latn-AZ"/>
        </w:rPr>
      </w:pPr>
      <w:r w:rsidRPr="00553F6C">
        <w:rPr>
          <w:rFonts w:ascii="Palatino Linotype" w:hAnsi="Palatino Linotype"/>
          <w:i/>
          <w:lang w:val="az-Latn-AZ"/>
        </w:rPr>
        <w:t>283.3.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283.1-ci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əməllərin</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düşmənçilik,</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radikalizm</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fanatizm</w:t>
      </w:r>
      <w:r w:rsidR="003476ED">
        <w:rPr>
          <w:rFonts w:ascii="Palatino Linotype" w:hAnsi="Palatino Linotype"/>
          <w:i/>
          <w:lang w:val="az-Latn-AZ"/>
        </w:rPr>
        <w:t xml:space="preserve"> </w:t>
      </w:r>
      <w:r w:rsidRPr="00553F6C">
        <w:rPr>
          <w:rFonts w:ascii="Palatino Linotype" w:hAnsi="Palatino Linotype"/>
          <w:i/>
          <w:lang w:val="az-Latn-AZ"/>
        </w:rPr>
        <w:t>zəminində</w:t>
      </w:r>
      <w:r w:rsidR="003476ED">
        <w:rPr>
          <w:rFonts w:ascii="Palatino Linotype" w:hAnsi="Palatino Linotype"/>
          <w:i/>
          <w:lang w:val="az-Latn-AZ"/>
        </w:rPr>
        <w:t xml:space="preserve"> </w:t>
      </w:r>
      <w:r w:rsidRPr="00553F6C">
        <w:rPr>
          <w:rFonts w:ascii="Palatino Linotype" w:hAnsi="Palatino Linotype"/>
          <w:i/>
          <w:lang w:val="az-Latn-AZ"/>
        </w:rPr>
        <w:t>törədilməsinin</w:t>
      </w:r>
      <w:r w:rsidR="003476ED">
        <w:rPr>
          <w:rFonts w:ascii="Palatino Linotype" w:hAnsi="Palatino Linotype"/>
          <w:i/>
          <w:lang w:val="az-Latn-AZ"/>
        </w:rPr>
        <w:t xml:space="preserve"> </w:t>
      </w:r>
      <w:r w:rsidRPr="00553F6C">
        <w:rPr>
          <w:rFonts w:ascii="Palatino Linotype" w:hAnsi="Palatino Linotype"/>
          <w:i/>
          <w:lang w:val="az-Latn-AZ"/>
        </w:rPr>
        <w:t>maliyyələşdirilməsi</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5A92B8C" w14:textId="50798967">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840</w:t>
      </w:r>
    </w:p>
    <w:p w:rsidR="009066A0" w:rsidRPr="00553F6C" w14:paraId="75F89124" w14:textId="77777777">
      <w:pPr>
        <w:pStyle w:val="NormalWeb"/>
        <w:tabs>
          <w:tab w:val="left" w:pos="397"/>
        </w:tabs>
        <w:ind w:firstLine="567"/>
        <w:rPr>
          <w:rStyle w:val="MaddeChar"/>
          <w:bCs/>
          <w:sz w:val="24"/>
          <w:lang w:val="az-Latn-AZ"/>
        </w:rPr>
      </w:pPr>
    </w:p>
    <w:p w:rsidR="009066A0" w:rsidRPr="00553F6C" w14:paraId="5BE518DF" w14:textId="50C63806">
      <w:pPr>
        <w:ind w:firstLine="567"/>
        <w:jc w:val="both"/>
        <w:rPr>
          <w:rFonts w:ascii="Palatino Linotype" w:hAnsi="Palatino Linotype"/>
          <w:b/>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283-1.</w:t>
      </w:r>
      <w:r w:rsidR="003476ED">
        <w:rPr>
          <w:rFonts w:ascii="Palatino Linotype" w:hAnsi="Palatino Linotype"/>
          <w:lang w:val="az-Latn-AZ"/>
        </w:rPr>
        <w:t xml:space="preserve"> </w:t>
      </w:r>
      <w:r w:rsidRPr="00553F6C">
        <w:rPr>
          <w:rFonts w:ascii="Palatino Linotype" w:hAnsi="Palatino Linotype"/>
          <w:b/>
          <w:lang w:val="az-Latn-AZ"/>
        </w:rPr>
        <w:t>Azərbaycan</w:t>
      </w:r>
      <w:r w:rsidR="003476ED">
        <w:rPr>
          <w:rFonts w:ascii="Palatino Linotype" w:hAnsi="Palatino Linotype"/>
          <w:b/>
          <w:lang w:val="az-Latn-AZ"/>
        </w:rPr>
        <w:t xml:space="preserve"> </w:t>
      </w:r>
      <w:r w:rsidRPr="00553F6C">
        <w:rPr>
          <w:rFonts w:ascii="Palatino Linotype" w:hAnsi="Palatino Linotype"/>
          <w:b/>
          <w:lang w:val="az-Latn-AZ"/>
        </w:rPr>
        <w:t>Respublikasının</w:t>
      </w:r>
      <w:r w:rsidR="003476ED">
        <w:rPr>
          <w:rFonts w:ascii="Palatino Linotype" w:hAnsi="Palatino Linotype"/>
          <w:b/>
          <w:lang w:val="az-Latn-AZ"/>
        </w:rPr>
        <w:t xml:space="preserve"> </w:t>
      </w:r>
      <w:r w:rsidRPr="00553F6C">
        <w:rPr>
          <w:rFonts w:ascii="Palatino Linotype" w:hAnsi="Palatino Linotype"/>
          <w:b/>
          <w:lang w:val="az-Latn-AZ"/>
        </w:rPr>
        <w:t>hüdudlarından</w:t>
      </w:r>
      <w:r w:rsidR="003476ED">
        <w:rPr>
          <w:rFonts w:ascii="Palatino Linotype" w:hAnsi="Palatino Linotype"/>
          <w:b/>
          <w:lang w:val="az-Latn-AZ"/>
        </w:rPr>
        <w:t xml:space="preserve"> </w:t>
      </w:r>
      <w:r w:rsidRPr="00553F6C">
        <w:rPr>
          <w:rFonts w:ascii="Palatino Linotype" w:hAnsi="Palatino Linotype"/>
          <w:b/>
          <w:lang w:val="az-Latn-AZ"/>
        </w:rPr>
        <w:t>kənarda</w:t>
      </w:r>
      <w:r w:rsidR="003476ED">
        <w:rPr>
          <w:rFonts w:ascii="Palatino Linotype" w:hAnsi="Palatino Linotype"/>
          <w:b/>
          <w:lang w:val="az-Latn-AZ"/>
        </w:rPr>
        <w:t xml:space="preserve"> </w:t>
      </w:r>
      <w:r w:rsidRPr="00553F6C">
        <w:rPr>
          <w:rFonts w:ascii="Palatino Linotype" w:hAnsi="Palatino Linotype"/>
          <w:b/>
          <w:lang w:val="az-Latn-AZ"/>
        </w:rPr>
        <w:t>silahlı</w:t>
      </w:r>
      <w:r w:rsidR="003476ED">
        <w:rPr>
          <w:rFonts w:ascii="Palatino Linotype" w:hAnsi="Palatino Linotype"/>
          <w:b/>
          <w:lang w:val="az-Latn-AZ"/>
        </w:rPr>
        <w:t xml:space="preserve"> </w:t>
      </w:r>
      <w:r w:rsidRPr="00553F6C">
        <w:rPr>
          <w:rFonts w:ascii="Palatino Linotype" w:hAnsi="Palatino Linotype"/>
          <w:b/>
          <w:lang w:val="az-Latn-AZ"/>
        </w:rPr>
        <w:t>münaqişələrdə</w:t>
      </w:r>
      <w:r w:rsidR="003476ED">
        <w:rPr>
          <w:rFonts w:ascii="Palatino Linotype" w:hAnsi="Palatino Linotype"/>
          <w:b/>
          <w:lang w:val="az-Latn-AZ"/>
        </w:rPr>
        <w:t xml:space="preserve"> </w:t>
      </w:r>
      <w:r w:rsidRPr="00553F6C">
        <w:rPr>
          <w:rFonts w:ascii="Palatino Linotype" w:hAnsi="Palatino Linotype"/>
          <w:b/>
          <w:lang w:val="az-Latn-AZ"/>
        </w:rPr>
        <w:t>iştirak</w:t>
      </w:r>
      <w:r w:rsidR="003476ED">
        <w:rPr>
          <w:rFonts w:ascii="Palatino Linotype" w:hAnsi="Palatino Linotype"/>
          <w:b/>
          <w:lang w:val="az-Latn-AZ"/>
        </w:rPr>
        <w:t xml:space="preserve"> </w:t>
      </w:r>
      <w:r w:rsidRPr="00553F6C">
        <w:rPr>
          <w:rFonts w:ascii="Palatino Linotype" w:hAnsi="Palatino Linotype"/>
          <w:b/>
          <w:lang w:val="az-Latn-AZ"/>
        </w:rPr>
        <w:t>etmək</w:t>
      </w:r>
      <w:r w:rsidR="003476ED">
        <w:rPr>
          <w:rFonts w:ascii="Palatino Linotype" w:hAnsi="Palatino Linotype"/>
          <w:b/>
          <w:lang w:val="az-Latn-AZ"/>
        </w:rPr>
        <w:t xml:space="preserve"> </w:t>
      </w:r>
      <w:r w:rsidRPr="00553F6C">
        <w:rPr>
          <w:rFonts w:ascii="Palatino Linotype" w:hAnsi="Palatino Linotype"/>
          <w:b/>
          <w:lang w:val="az-Latn-AZ"/>
        </w:rPr>
        <w:t>məqsədi</w:t>
      </w:r>
      <w:r w:rsidR="003476ED">
        <w:rPr>
          <w:rFonts w:ascii="Palatino Linotype" w:hAnsi="Palatino Linotype"/>
          <w:b/>
          <w:lang w:val="az-Latn-AZ"/>
        </w:rPr>
        <w:t xml:space="preserve"> </w:t>
      </w:r>
      <w:r w:rsidRPr="00553F6C">
        <w:rPr>
          <w:rFonts w:ascii="Palatino Linotype" w:hAnsi="Palatino Linotype"/>
          <w:b/>
          <w:lang w:val="az-Latn-AZ"/>
        </w:rPr>
        <w:t>ilə</w:t>
      </w:r>
      <w:r w:rsidR="003476ED">
        <w:rPr>
          <w:rFonts w:ascii="Palatino Linotype" w:hAnsi="Palatino Linotype"/>
          <w:b/>
          <w:lang w:val="az-Latn-AZ"/>
        </w:rPr>
        <w:t xml:space="preserve"> </w:t>
      </w:r>
      <w:r w:rsidRPr="00553F6C">
        <w:rPr>
          <w:rFonts w:ascii="Palatino Linotype" w:hAnsi="Palatino Linotype"/>
          <w:b/>
          <w:lang w:val="az-Latn-AZ"/>
        </w:rPr>
        <w:t>sabit</w:t>
      </w:r>
      <w:r w:rsidR="003476ED">
        <w:rPr>
          <w:rFonts w:ascii="Palatino Linotype" w:hAnsi="Palatino Linotype"/>
          <w:b/>
          <w:lang w:val="az-Latn-AZ"/>
        </w:rPr>
        <w:t xml:space="preserve"> </w:t>
      </w:r>
      <w:r w:rsidRPr="00553F6C">
        <w:rPr>
          <w:rFonts w:ascii="Palatino Linotype" w:hAnsi="Palatino Linotype"/>
          <w:b/>
          <w:lang w:val="az-Latn-AZ"/>
        </w:rPr>
        <w:t>qrup</w:t>
      </w:r>
      <w:r w:rsidR="003476ED">
        <w:rPr>
          <w:rFonts w:ascii="Palatino Linotype" w:hAnsi="Palatino Linotype"/>
          <w:b/>
          <w:lang w:val="az-Latn-AZ"/>
        </w:rPr>
        <w:t xml:space="preserve"> </w:t>
      </w:r>
      <w:r w:rsidRPr="00553F6C">
        <w:rPr>
          <w:rFonts w:ascii="Palatino Linotype" w:hAnsi="Palatino Linotype"/>
          <w:b/>
          <w:lang w:val="az-Latn-AZ"/>
        </w:rPr>
        <w:t>yaratma</w:t>
      </w:r>
      <w:r w:rsidRPr="00553F6C">
        <w:rPr>
          <w:rStyle w:val="EndnoteReference"/>
          <w:rFonts w:ascii="Palatino Linotype" w:hAnsi="Palatino Linotype"/>
          <w:b/>
          <w:color w:val="0000FF"/>
          <w:sz w:val="20"/>
          <w:szCs w:val="20"/>
          <w:lang w:val="az-Latn-AZ"/>
        </w:rPr>
        <w:t>841</w:t>
      </w:r>
    </w:p>
    <w:p w:rsidR="009066A0" w:rsidRPr="00553F6C" w14:paraId="7EF81A85" w14:textId="77777777">
      <w:pPr>
        <w:ind w:firstLine="567"/>
        <w:jc w:val="both"/>
        <w:rPr>
          <w:rFonts w:ascii="Palatino Linotype" w:hAnsi="Palatino Linotype"/>
          <w:lang w:val="az-Latn-AZ"/>
        </w:rPr>
      </w:pPr>
    </w:p>
    <w:p w:rsidR="009066A0" w:rsidRPr="00553F6C" w14:paraId="0F1E55A8" w14:textId="1EE894DD">
      <w:pPr>
        <w:ind w:firstLine="567"/>
        <w:jc w:val="both"/>
        <w:rPr>
          <w:rFonts w:ascii="Palatino Linotype" w:hAnsi="Palatino Linotype"/>
          <w:lang w:val="az-Latn-AZ"/>
        </w:rPr>
      </w:pPr>
      <w:r w:rsidRPr="00553F6C">
        <w:rPr>
          <w:rFonts w:ascii="Palatino Linotype" w:hAnsi="Palatino Linotype"/>
          <w:lang w:val="az-Latn-AZ"/>
        </w:rPr>
        <w:t>283-1.1.</w:t>
      </w:r>
      <w:r w:rsidR="003476ED">
        <w:rPr>
          <w:rFonts w:ascii="Palatino Linotype" w:hAnsi="Palatino Linotype"/>
          <w:lang w:val="az-Latn-AZ"/>
        </w:rPr>
        <w:t xml:space="preserve"> </w:t>
      </w:r>
      <w:r w:rsidRPr="00553F6C">
        <w:rPr>
          <w:rFonts w:ascii="Palatino Linotype" w:hAnsi="Palatino Linotype"/>
          <w:lang w:val="az-Latn-AZ"/>
        </w:rPr>
        <w:t>Azərbaycan</w:t>
      </w:r>
      <w:r w:rsidR="003476ED">
        <w:rPr>
          <w:rFonts w:ascii="Palatino Linotype" w:hAnsi="Palatino Linotype"/>
          <w:lang w:val="az-Latn-AZ"/>
        </w:rPr>
        <w:t xml:space="preserve"> </w:t>
      </w:r>
      <w:r w:rsidRPr="00553F6C">
        <w:rPr>
          <w:rFonts w:ascii="Palatino Linotype" w:hAnsi="Palatino Linotype"/>
          <w:lang w:val="az-Latn-AZ"/>
        </w:rPr>
        <w:t>Respublikası</w:t>
      </w:r>
      <w:r w:rsidR="003476ED">
        <w:rPr>
          <w:rFonts w:ascii="Palatino Linotype" w:hAnsi="Palatino Linotype"/>
          <w:lang w:val="az-Latn-AZ"/>
        </w:rPr>
        <w:t xml:space="preserve"> </w:t>
      </w:r>
      <w:r w:rsidRPr="00553F6C">
        <w:rPr>
          <w:rFonts w:ascii="Palatino Linotype" w:hAnsi="Palatino Linotype"/>
          <w:lang w:val="az-Latn-AZ"/>
        </w:rPr>
        <w:t>vətəndaşlarını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Azərbaycan</w:t>
      </w:r>
      <w:r w:rsidR="003476ED">
        <w:rPr>
          <w:rFonts w:ascii="Palatino Linotype" w:hAnsi="Palatino Linotype"/>
          <w:lang w:val="az-Latn-AZ"/>
        </w:rPr>
        <w:t xml:space="preserve"> </w:t>
      </w:r>
      <w:r w:rsidRPr="00553F6C">
        <w:rPr>
          <w:rFonts w:ascii="Palatino Linotype" w:hAnsi="Palatino Linotype"/>
          <w:lang w:val="az-Latn-AZ"/>
        </w:rPr>
        <w:t>Respublikasında</w:t>
      </w:r>
      <w:r w:rsidR="003476ED">
        <w:rPr>
          <w:rFonts w:ascii="Palatino Linotype" w:hAnsi="Palatino Linotype"/>
          <w:lang w:val="az-Latn-AZ"/>
        </w:rPr>
        <w:t xml:space="preserve"> </w:t>
      </w:r>
      <w:r w:rsidRPr="00553F6C">
        <w:rPr>
          <w:rFonts w:ascii="Palatino Linotype" w:hAnsi="Palatino Linotype"/>
          <w:lang w:val="az-Latn-AZ"/>
        </w:rPr>
        <w:t>daimi</w:t>
      </w:r>
      <w:r w:rsidR="003476ED">
        <w:rPr>
          <w:rFonts w:ascii="Palatino Linotype" w:hAnsi="Palatino Linotype"/>
          <w:lang w:val="az-Latn-AZ"/>
        </w:rPr>
        <w:t xml:space="preserve"> </w:t>
      </w:r>
      <w:r w:rsidRPr="00553F6C">
        <w:rPr>
          <w:rFonts w:ascii="Palatino Linotype" w:hAnsi="Palatino Linotype"/>
          <w:lang w:val="az-Latn-AZ"/>
        </w:rPr>
        <w:t>yaşayan</w:t>
      </w:r>
      <w:r w:rsidR="003476ED">
        <w:rPr>
          <w:rFonts w:ascii="Palatino Linotype" w:hAnsi="Palatino Linotype"/>
          <w:lang w:val="az-Latn-AZ"/>
        </w:rPr>
        <w:t xml:space="preserve"> </w:t>
      </w:r>
      <w:r w:rsidRPr="00553F6C">
        <w:rPr>
          <w:rFonts w:ascii="Palatino Linotype" w:hAnsi="Palatino Linotype"/>
          <w:lang w:val="az-Latn-AZ"/>
        </w:rPr>
        <w:t>vətəndaşlığı</w:t>
      </w:r>
      <w:r w:rsidR="003476ED">
        <w:rPr>
          <w:rFonts w:ascii="Palatino Linotype" w:hAnsi="Palatino Linotype"/>
          <w:lang w:val="az-Latn-AZ"/>
        </w:rPr>
        <w:t xml:space="preserve"> </w:t>
      </w:r>
      <w:r w:rsidRPr="00553F6C">
        <w:rPr>
          <w:rFonts w:ascii="Palatino Linotype" w:hAnsi="Palatino Linotype"/>
          <w:lang w:val="az-Latn-AZ"/>
        </w:rPr>
        <w:t>olmayan</w:t>
      </w:r>
      <w:r w:rsidR="003476ED">
        <w:rPr>
          <w:rFonts w:ascii="Palatino Linotype" w:hAnsi="Palatino Linotype"/>
          <w:lang w:val="az-Latn-AZ"/>
        </w:rPr>
        <w:t xml:space="preserve"> </w:t>
      </w:r>
      <w:r w:rsidRPr="00553F6C">
        <w:rPr>
          <w:rFonts w:ascii="Palatino Linotype" w:hAnsi="Palatino Linotype"/>
          <w:lang w:val="az-Latn-AZ"/>
        </w:rPr>
        <w:t>şəxsləri</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məzhəbləri</w:t>
      </w:r>
      <w:r w:rsidR="003476ED">
        <w:rPr>
          <w:rFonts w:ascii="Palatino Linotype" w:hAnsi="Palatino Linotype"/>
          <w:lang w:val="az-Latn-AZ"/>
        </w:rPr>
        <w:t xml:space="preserve"> </w:t>
      </w:r>
      <w:r w:rsidRPr="00553F6C">
        <w:rPr>
          <w:rFonts w:ascii="Palatino Linotype" w:hAnsi="Palatino Linotype"/>
          <w:lang w:val="az-Latn-AZ"/>
        </w:rPr>
        <w:t>yaymaq,</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ayinlərin</w:t>
      </w:r>
      <w:r w:rsidR="003476ED">
        <w:rPr>
          <w:rFonts w:ascii="Palatino Linotype" w:hAnsi="Palatino Linotype"/>
          <w:lang w:val="az-Latn-AZ"/>
        </w:rPr>
        <w:t xml:space="preserve"> </w:t>
      </w:r>
      <w:r w:rsidRPr="00553F6C">
        <w:rPr>
          <w:rFonts w:ascii="Palatino Linotype" w:hAnsi="Palatino Linotype"/>
          <w:lang w:val="az-Latn-AZ"/>
        </w:rPr>
        <w:t>icrası</w:t>
      </w:r>
      <w:r w:rsidR="003476ED">
        <w:rPr>
          <w:rFonts w:ascii="Palatino Linotype" w:hAnsi="Palatino Linotype"/>
          <w:lang w:val="az-Latn-AZ"/>
        </w:rPr>
        <w:t xml:space="preserve"> </w:t>
      </w:r>
      <w:r w:rsidRPr="00553F6C">
        <w:rPr>
          <w:rFonts w:ascii="Palatino Linotype" w:hAnsi="Palatino Linotype"/>
          <w:lang w:val="az-Latn-AZ"/>
        </w:rPr>
        <w:t>adı</w:t>
      </w:r>
      <w:r w:rsidR="003476ED">
        <w:rPr>
          <w:rFonts w:ascii="Palatino Linotype" w:hAnsi="Palatino Linotype"/>
          <w:lang w:val="az-Latn-AZ"/>
        </w:rPr>
        <w:t xml:space="preserve"> </w:t>
      </w:r>
      <w:r w:rsidRPr="00553F6C">
        <w:rPr>
          <w:rFonts w:ascii="Palatino Linotype" w:hAnsi="Palatino Linotype"/>
          <w:lang w:val="az-Latn-AZ"/>
        </w:rPr>
        <w:t>altında,</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dini</w:t>
      </w:r>
      <w:r w:rsidR="003476ED">
        <w:rPr>
          <w:rFonts w:ascii="Palatino Linotype" w:hAnsi="Palatino Linotype"/>
          <w:lang w:val="az-Latn-AZ"/>
        </w:rPr>
        <w:t xml:space="preserve"> </w:t>
      </w:r>
      <w:r w:rsidRPr="00553F6C">
        <w:rPr>
          <w:rFonts w:ascii="Palatino Linotype" w:hAnsi="Palatino Linotype"/>
          <w:lang w:val="az-Latn-AZ"/>
        </w:rPr>
        <w:t>düşmənçilik</w:t>
      </w:r>
      <w:r w:rsidRPr="00553F6C">
        <w:rPr>
          <w:rFonts w:ascii="Palatino Linotype" w:hAnsi="Palatino Linotype"/>
          <w:i/>
          <w:lang w:val="az-Latn-AZ"/>
        </w:rPr>
        <w:t>,</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radikalizm</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dini</w:t>
      </w:r>
      <w:r w:rsidR="003476ED">
        <w:rPr>
          <w:rFonts w:ascii="Palatino Linotype" w:hAnsi="Palatino Linotype"/>
          <w:i/>
          <w:lang w:val="az-Latn-AZ"/>
        </w:rPr>
        <w:t xml:space="preserve"> </w:t>
      </w:r>
      <w:r w:rsidRPr="00553F6C">
        <w:rPr>
          <w:rFonts w:ascii="Palatino Linotype" w:hAnsi="Palatino Linotype"/>
          <w:i/>
          <w:lang w:val="az-Latn-AZ"/>
        </w:rPr>
        <w:t>fanatizm</w:t>
      </w:r>
      <w:r w:rsidR="003476ED">
        <w:rPr>
          <w:rFonts w:ascii="Palatino Linotype" w:hAnsi="Palatino Linotype"/>
          <w:lang w:val="az-Latn-AZ"/>
        </w:rPr>
        <w:t xml:space="preserve"> </w:t>
      </w:r>
      <w:r w:rsidRPr="00553F6C">
        <w:rPr>
          <w:rFonts w:ascii="Palatino Linotype" w:hAnsi="Palatino Linotype"/>
          <w:lang w:val="az-Latn-AZ"/>
        </w:rPr>
        <w:t>zəminində</w:t>
      </w:r>
      <w:r w:rsidR="003476ED">
        <w:rPr>
          <w:rFonts w:ascii="Palatino Linotype" w:hAnsi="Palatino Linotype"/>
          <w:lang w:val="az-Latn-AZ"/>
        </w:rPr>
        <w:t xml:space="preserve"> </w:t>
      </w:r>
      <w:r w:rsidRPr="00553F6C">
        <w:rPr>
          <w:rFonts w:ascii="Palatino Linotype" w:hAnsi="Palatino Linotype"/>
          <w:lang w:val="az-Latn-AZ"/>
        </w:rPr>
        <w:t>Azərbaycan</w:t>
      </w:r>
      <w:r w:rsidR="003476ED">
        <w:rPr>
          <w:rFonts w:ascii="Palatino Linotype" w:hAnsi="Palatino Linotype"/>
          <w:lang w:val="az-Latn-AZ"/>
        </w:rPr>
        <w:t xml:space="preserve"> </w:t>
      </w:r>
      <w:r w:rsidRPr="00553F6C">
        <w:rPr>
          <w:rFonts w:ascii="Palatino Linotype" w:hAnsi="Palatino Linotype"/>
          <w:lang w:val="az-Latn-AZ"/>
        </w:rPr>
        <w:t>Respublikasının</w:t>
      </w:r>
      <w:r w:rsidR="003476ED">
        <w:rPr>
          <w:rFonts w:ascii="Palatino Linotype" w:hAnsi="Palatino Linotype"/>
          <w:lang w:val="az-Latn-AZ"/>
        </w:rPr>
        <w:t xml:space="preserve"> </w:t>
      </w:r>
      <w:r w:rsidRPr="00553F6C">
        <w:rPr>
          <w:rFonts w:ascii="Palatino Linotype" w:hAnsi="Palatino Linotype"/>
          <w:lang w:val="az-Latn-AZ"/>
        </w:rPr>
        <w:t>hüdudlarından</w:t>
      </w:r>
      <w:r w:rsidR="003476ED">
        <w:rPr>
          <w:rFonts w:ascii="Palatino Linotype" w:hAnsi="Palatino Linotype"/>
          <w:lang w:val="az-Latn-AZ"/>
        </w:rPr>
        <w:t xml:space="preserve"> </w:t>
      </w:r>
      <w:r w:rsidRPr="00553F6C">
        <w:rPr>
          <w:rFonts w:ascii="Palatino Linotype" w:hAnsi="Palatino Linotype"/>
          <w:lang w:val="az-Latn-AZ"/>
        </w:rPr>
        <w:t>kənarda</w:t>
      </w:r>
      <w:r w:rsidR="003476ED">
        <w:rPr>
          <w:rFonts w:ascii="Palatino Linotype" w:hAnsi="Palatino Linotype"/>
          <w:lang w:val="az-Latn-AZ"/>
        </w:rPr>
        <w:t xml:space="preserve"> </w:t>
      </w:r>
      <w:r w:rsidRPr="00553F6C">
        <w:rPr>
          <w:rFonts w:ascii="Palatino Linotype" w:hAnsi="Palatino Linotype"/>
          <w:lang w:val="az-Latn-AZ"/>
        </w:rPr>
        <w:t>aparılan</w:t>
      </w:r>
      <w:r w:rsidR="003476ED">
        <w:rPr>
          <w:rFonts w:ascii="Palatino Linotype" w:hAnsi="Palatino Linotype"/>
          <w:lang w:val="az-Latn-AZ"/>
        </w:rPr>
        <w:t xml:space="preserve"> </w:t>
      </w:r>
      <w:r w:rsidRPr="00553F6C">
        <w:rPr>
          <w:rFonts w:ascii="Palatino Linotype" w:hAnsi="Palatino Linotype"/>
          <w:lang w:val="az-Latn-AZ"/>
        </w:rPr>
        <w:t>silahlı</w:t>
      </w:r>
      <w:r w:rsidR="003476ED">
        <w:rPr>
          <w:rFonts w:ascii="Palatino Linotype" w:hAnsi="Palatino Linotype"/>
          <w:lang w:val="az-Latn-AZ"/>
        </w:rPr>
        <w:t xml:space="preserve"> </w:t>
      </w:r>
      <w:r w:rsidRPr="00553F6C">
        <w:rPr>
          <w:rFonts w:ascii="Palatino Linotype" w:hAnsi="Palatino Linotype"/>
          <w:lang w:val="az-Latn-AZ"/>
        </w:rPr>
        <w:t>münaqişələrə</w:t>
      </w:r>
      <w:r w:rsidR="003476ED">
        <w:rPr>
          <w:rFonts w:ascii="Palatino Linotype" w:hAnsi="Palatino Linotype"/>
          <w:lang w:val="az-Latn-AZ"/>
        </w:rPr>
        <w:t xml:space="preserve"> </w:t>
      </w:r>
      <w:r w:rsidRPr="00553F6C">
        <w:rPr>
          <w:rFonts w:ascii="Palatino Linotype" w:hAnsi="Palatino Linotype"/>
          <w:lang w:val="az-Latn-AZ"/>
        </w:rPr>
        <w:t>cəlb</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məqsədlə</w:t>
      </w:r>
      <w:r w:rsidR="003476ED">
        <w:rPr>
          <w:rFonts w:ascii="Palatino Linotype" w:hAnsi="Palatino Linotype"/>
          <w:lang w:val="az-Latn-AZ"/>
        </w:rPr>
        <w:t xml:space="preserve"> </w:t>
      </w:r>
      <w:r w:rsidRPr="00553F6C">
        <w:rPr>
          <w:rFonts w:ascii="Palatino Linotype" w:hAnsi="Palatino Linotype"/>
          <w:lang w:val="az-Latn-AZ"/>
        </w:rPr>
        <w:t>döyüş</w:t>
      </w:r>
      <w:r w:rsidR="003476ED">
        <w:rPr>
          <w:rFonts w:ascii="Palatino Linotype" w:hAnsi="Palatino Linotype"/>
          <w:lang w:val="az-Latn-AZ"/>
        </w:rPr>
        <w:t xml:space="preserve"> </w:t>
      </w:r>
      <w:r w:rsidRPr="00553F6C">
        <w:rPr>
          <w:rFonts w:ascii="Palatino Linotype" w:hAnsi="Palatino Linotype"/>
          <w:lang w:val="az-Latn-AZ"/>
        </w:rPr>
        <w:t>təlimləri</w:t>
      </w:r>
      <w:r w:rsidR="003476ED">
        <w:rPr>
          <w:rFonts w:ascii="Palatino Linotype" w:hAnsi="Palatino Linotype"/>
          <w:lang w:val="az-Latn-AZ"/>
        </w:rPr>
        <w:t xml:space="preserve"> </w:t>
      </w:r>
      <w:r w:rsidRPr="00553F6C">
        <w:rPr>
          <w:rFonts w:ascii="Palatino Linotype" w:hAnsi="Palatino Linotype"/>
          <w:lang w:val="az-Latn-AZ"/>
        </w:rPr>
        <w:t>keçirmə,</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məqsədlə</w:t>
      </w:r>
      <w:r w:rsidR="003476ED">
        <w:rPr>
          <w:rFonts w:ascii="Palatino Linotype" w:hAnsi="Palatino Linotype"/>
          <w:lang w:val="az-Latn-AZ"/>
        </w:rPr>
        <w:t xml:space="preserve"> </w:t>
      </w:r>
      <w:r w:rsidRPr="00553F6C">
        <w:rPr>
          <w:rFonts w:ascii="Palatino Linotype" w:hAnsi="Palatino Linotype"/>
          <w:lang w:val="az-Latn-AZ"/>
        </w:rPr>
        <w:t>fəaliyyət</w:t>
      </w:r>
      <w:r w:rsidR="003476ED">
        <w:rPr>
          <w:rFonts w:ascii="Palatino Linotype" w:hAnsi="Palatino Linotype"/>
          <w:lang w:val="az-Latn-AZ"/>
        </w:rPr>
        <w:t xml:space="preserve"> </w:t>
      </w:r>
      <w:r w:rsidRPr="00553F6C">
        <w:rPr>
          <w:rFonts w:ascii="Palatino Linotype" w:hAnsi="Palatino Linotype"/>
          <w:lang w:val="az-Latn-AZ"/>
        </w:rPr>
        <w:t>göstərən</w:t>
      </w:r>
      <w:r w:rsidR="003476ED">
        <w:rPr>
          <w:rFonts w:ascii="Palatino Linotype" w:hAnsi="Palatino Linotype"/>
          <w:lang w:val="az-Latn-AZ"/>
        </w:rPr>
        <w:t xml:space="preserve"> </w:t>
      </w:r>
      <w:r w:rsidRPr="00553F6C">
        <w:rPr>
          <w:rFonts w:ascii="Palatino Linotype" w:hAnsi="Palatino Linotype"/>
          <w:lang w:val="az-Latn-AZ"/>
        </w:rPr>
        <w:t>sabit</w:t>
      </w:r>
      <w:r w:rsidR="003476ED">
        <w:rPr>
          <w:rFonts w:ascii="Palatino Linotype" w:hAnsi="Palatino Linotype"/>
          <w:lang w:val="az-Latn-AZ"/>
        </w:rPr>
        <w:t xml:space="preserve"> </w:t>
      </w:r>
      <w:r w:rsidRPr="00553F6C">
        <w:rPr>
          <w:rFonts w:ascii="Palatino Linotype" w:hAnsi="Palatino Linotype"/>
          <w:lang w:val="az-Latn-AZ"/>
        </w:rPr>
        <w:t>qrup</w:t>
      </w:r>
      <w:r w:rsidR="003476ED">
        <w:rPr>
          <w:rFonts w:ascii="Palatino Linotype" w:hAnsi="Palatino Linotype"/>
          <w:lang w:val="az-Latn-AZ"/>
        </w:rPr>
        <w:t xml:space="preserve"> </w:t>
      </w:r>
      <w:r w:rsidRPr="00553F6C">
        <w:rPr>
          <w:rFonts w:ascii="Palatino Linotype" w:hAnsi="Palatino Linotype"/>
          <w:lang w:val="az-Latn-AZ"/>
        </w:rPr>
        <w:t>yaratma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belə</w:t>
      </w:r>
      <w:r w:rsidR="003476ED">
        <w:rPr>
          <w:rFonts w:ascii="Palatino Linotype" w:hAnsi="Palatino Linotype"/>
          <w:lang w:val="az-Latn-AZ"/>
        </w:rPr>
        <w:t xml:space="preserve"> </w:t>
      </w:r>
      <w:r w:rsidRPr="00553F6C">
        <w:rPr>
          <w:rFonts w:ascii="Palatino Linotype" w:hAnsi="Palatino Linotype"/>
          <w:lang w:val="az-Latn-AZ"/>
        </w:rPr>
        <w:t>qrupa</w:t>
      </w:r>
      <w:r w:rsidR="003476ED">
        <w:rPr>
          <w:rFonts w:ascii="Palatino Linotype" w:hAnsi="Palatino Linotype"/>
          <w:lang w:val="az-Latn-AZ"/>
        </w:rPr>
        <w:t xml:space="preserve"> </w:t>
      </w:r>
      <w:r w:rsidRPr="00553F6C">
        <w:rPr>
          <w:rFonts w:ascii="Palatino Linotype" w:hAnsi="Palatino Linotype"/>
          <w:lang w:val="az-Latn-AZ"/>
        </w:rPr>
        <w:t>rəhbərlik</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w:t>
      </w:r>
      <w:r w:rsidRPr="00553F6C">
        <w:rPr>
          <w:rStyle w:val="EndnoteReference"/>
          <w:rFonts w:ascii="Palatino Linotype" w:hAnsi="Palatino Linotype"/>
          <w:b/>
          <w:color w:val="0000FF"/>
          <w:sz w:val="20"/>
          <w:szCs w:val="20"/>
          <w:lang w:val="az-Latn-AZ"/>
        </w:rPr>
        <w:t>842</w:t>
      </w:r>
    </w:p>
    <w:p w:rsidR="009066A0" w:rsidRPr="00553F6C" w14:paraId="19C8D2E5" w14:textId="726505D2">
      <w:pPr>
        <w:ind w:firstLine="567"/>
        <w:jc w:val="both"/>
        <w:rPr>
          <w:rFonts w:ascii="Palatino Linotype" w:hAnsi="Palatino Linotype"/>
          <w:lang w:val="az-Latn-AZ"/>
        </w:rPr>
      </w:pPr>
      <w:r w:rsidRPr="00553F6C">
        <w:rPr>
          <w:rFonts w:ascii="Palatino Linotype" w:hAnsi="Palatino Linotype"/>
          <w:lang w:val="az-Latn-AZ"/>
        </w:rPr>
        <w:t>doqquz</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484F4BE5" w14:textId="2E82C0A3">
      <w:pPr>
        <w:ind w:firstLine="567"/>
        <w:jc w:val="both"/>
        <w:rPr>
          <w:rFonts w:ascii="Palatino Linotype" w:hAnsi="Palatino Linotype"/>
          <w:lang w:val="az-Latn-AZ"/>
        </w:rPr>
      </w:pPr>
      <w:r w:rsidRPr="00553F6C">
        <w:rPr>
          <w:rFonts w:ascii="Palatino Linotype" w:hAnsi="Palatino Linotype"/>
          <w:lang w:val="az-Latn-AZ"/>
        </w:rPr>
        <w:t>283-1.2.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yetkinlik</w:t>
      </w:r>
      <w:r w:rsidR="003476ED">
        <w:rPr>
          <w:rFonts w:ascii="Palatino Linotype" w:hAnsi="Palatino Linotype"/>
          <w:lang w:val="az-Latn-AZ"/>
        </w:rPr>
        <w:t xml:space="preserve"> </w:t>
      </w:r>
      <w:r w:rsidRPr="00553F6C">
        <w:rPr>
          <w:rFonts w:ascii="Palatino Linotype" w:hAnsi="Palatino Linotype"/>
          <w:lang w:val="az-Latn-AZ"/>
        </w:rPr>
        <w:t>yaşına</w:t>
      </w:r>
      <w:r w:rsidR="003476ED">
        <w:rPr>
          <w:rFonts w:ascii="Palatino Linotype" w:hAnsi="Palatino Linotype"/>
          <w:lang w:val="az-Latn-AZ"/>
        </w:rPr>
        <w:t xml:space="preserve"> </w:t>
      </w:r>
      <w:r w:rsidRPr="00553F6C">
        <w:rPr>
          <w:rFonts w:ascii="Palatino Linotype" w:hAnsi="Palatino Linotype"/>
          <w:lang w:val="az-Latn-AZ"/>
        </w:rPr>
        <w:t>çatmayan</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cəlb</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251F6C94" w14:textId="5615BC9E">
      <w:pPr>
        <w:ind w:firstLine="567"/>
        <w:jc w:val="both"/>
        <w:rPr>
          <w:rFonts w:ascii="Palatino Linotype" w:hAnsi="Palatino Linotype"/>
          <w:lang w:val="az-Latn-AZ"/>
        </w:rPr>
      </w:pP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4195422E" w14:textId="2349B7C8">
      <w:pPr>
        <w:ind w:firstLine="567"/>
        <w:jc w:val="both"/>
        <w:rPr>
          <w:rFonts w:ascii="Palatino Linotype" w:hAnsi="Palatino Linotype"/>
          <w:lang w:val="az-Latn-AZ"/>
        </w:rPr>
      </w:pPr>
      <w:r w:rsidRPr="00553F6C">
        <w:rPr>
          <w:rFonts w:ascii="Palatino Linotype" w:hAnsi="Palatino Linotype"/>
          <w:lang w:val="az-Latn-AZ"/>
        </w:rPr>
        <w:t>283-1.3.</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283-1.1-ci</w:t>
      </w:r>
      <w:r w:rsidR="003476ED">
        <w:rPr>
          <w:rFonts w:ascii="Palatino Linotype" w:hAnsi="Palatino Linotype"/>
          <w:lang w:val="az-Latn-AZ"/>
        </w:rPr>
        <w:t xml:space="preserve"> </w:t>
      </w:r>
      <w:r w:rsidRPr="00553F6C">
        <w:rPr>
          <w:rFonts w:ascii="Palatino Linotype" w:hAnsi="Palatino Linotype"/>
          <w:lang w:val="az-Latn-AZ"/>
        </w:rPr>
        <w:t>maddəsində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qruplarda,</w:t>
      </w:r>
      <w:r w:rsidR="003476ED">
        <w:rPr>
          <w:rFonts w:ascii="Palatino Linotype" w:hAnsi="Palatino Linotype"/>
          <w:lang w:val="az-Latn-AZ"/>
        </w:rPr>
        <w:t xml:space="preserve"> </w:t>
      </w:r>
      <w:r w:rsidRPr="00553F6C">
        <w:rPr>
          <w:rFonts w:ascii="Palatino Linotype" w:hAnsi="Palatino Linotype"/>
          <w:lang w:val="az-Latn-AZ"/>
        </w:rPr>
        <w:t>təlimlərdə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silahlı</w:t>
      </w:r>
      <w:r w:rsidR="003476ED">
        <w:rPr>
          <w:rFonts w:ascii="Palatino Linotype" w:hAnsi="Palatino Linotype"/>
          <w:lang w:val="az-Latn-AZ"/>
        </w:rPr>
        <w:t xml:space="preserve"> </w:t>
      </w:r>
      <w:r w:rsidRPr="00553F6C">
        <w:rPr>
          <w:rFonts w:ascii="Palatino Linotype" w:hAnsi="Palatino Linotype"/>
          <w:lang w:val="az-Latn-AZ"/>
        </w:rPr>
        <w:t>münaqişələrdə</w:t>
      </w:r>
      <w:r w:rsidR="003476ED">
        <w:rPr>
          <w:rFonts w:ascii="Palatino Linotype" w:hAnsi="Palatino Linotype"/>
          <w:lang w:val="az-Latn-AZ"/>
        </w:rPr>
        <w:t xml:space="preserve"> </w:t>
      </w:r>
      <w:r w:rsidRPr="00553F6C">
        <w:rPr>
          <w:rFonts w:ascii="Palatino Linotype" w:hAnsi="Palatino Linotype"/>
          <w:lang w:val="az-Latn-AZ"/>
        </w:rPr>
        <w:t>iştirak</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1618C571" w14:textId="5ED83727">
      <w:pPr>
        <w:ind w:firstLine="567"/>
        <w:jc w:val="both"/>
        <w:rPr>
          <w:rFonts w:ascii="Palatino Linotype" w:hAnsi="Palatino Linotype"/>
          <w:lang w:val="az-Latn-AZ"/>
        </w:rPr>
      </w:pPr>
      <w:r w:rsidRPr="00553F6C">
        <w:rPr>
          <w:rFonts w:ascii="Palatino Linotype" w:hAnsi="Palatino Linotype"/>
          <w:lang w:val="az-Latn-AZ"/>
        </w:rPr>
        <w:t>yeddi</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4F5B34A6" w14:textId="145E024A">
      <w:pPr>
        <w:ind w:firstLine="567"/>
        <w:jc w:val="both"/>
        <w:rPr>
          <w:rFonts w:ascii="Palatino Linotype" w:hAnsi="Palatino Linotype"/>
          <w:lang w:val="az-Latn-AZ"/>
        </w:rPr>
      </w:pPr>
      <w:r w:rsidRPr="00553F6C">
        <w:rPr>
          <w:rFonts w:ascii="Palatino Linotype" w:hAnsi="Palatino Linotype"/>
          <w:lang w:val="az-Latn-AZ"/>
        </w:rPr>
        <w:t>283-1.4.</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283-1.1</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283-1.3-cü</w:t>
      </w:r>
      <w:r w:rsidR="003476ED">
        <w:rPr>
          <w:rFonts w:ascii="Palatino Linotype" w:hAnsi="Palatino Linotype"/>
          <w:lang w:val="az-Latn-AZ"/>
        </w:rPr>
        <w:t xml:space="preserve"> </w:t>
      </w:r>
      <w:r w:rsidRPr="00553F6C">
        <w:rPr>
          <w:rFonts w:ascii="Palatino Linotype" w:hAnsi="Palatino Linotype"/>
          <w:lang w:val="az-Latn-AZ"/>
        </w:rPr>
        <w:t>maddələrində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tutulan</w:t>
      </w:r>
      <w:r w:rsidR="003476ED">
        <w:rPr>
          <w:rFonts w:ascii="Palatino Linotype" w:hAnsi="Palatino Linotype"/>
          <w:lang w:val="az-Latn-AZ"/>
        </w:rPr>
        <w:t xml:space="preserve"> </w:t>
      </w:r>
      <w:r w:rsidRPr="00553F6C">
        <w:rPr>
          <w:rFonts w:ascii="Palatino Linotype" w:hAnsi="Palatino Linotype"/>
          <w:lang w:val="az-Latn-AZ"/>
        </w:rPr>
        <w:t>hərəkətlərin</w:t>
      </w:r>
      <w:r w:rsidR="003476ED">
        <w:rPr>
          <w:rFonts w:ascii="Palatino Linotype" w:hAnsi="Palatino Linotype"/>
          <w:lang w:val="az-Latn-AZ"/>
        </w:rPr>
        <w:t xml:space="preserve"> </w:t>
      </w:r>
      <w:r w:rsidRPr="00553F6C">
        <w:rPr>
          <w:rFonts w:ascii="Palatino Linotype" w:hAnsi="Palatino Linotype"/>
          <w:lang w:val="az-Latn-AZ"/>
        </w:rPr>
        <w:t>törədilməsinə</w:t>
      </w:r>
      <w:r w:rsidR="003476ED">
        <w:rPr>
          <w:rFonts w:ascii="Palatino Linotype" w:hAnsi="Palatino Linotype"/>
          <w:lang w:val="az-Latn-AZ"/>
        </w:rPr>
        <w:t xml:space="preserve"> </w:t>
      </w:r>
      <w:r w:rsidRPr="00553F6C">
        <w:rPr>
          <w:rFonts w:ascii="Palatino Linotype" w:hAnsi="Palatino Linotype"/>
          <w:lang w:val="az-Latn-AZ"/>
        </w:rPr>
        <w:t>açıq</w:t>
      </w:r>
      <w:r w:rsidR="003476ED">
        <w:rPr>
          <w:rFonts w:ascii="Palatino Linotype" w:hAnsi="Palatino Linotype"/>
          <w:lang w:val="az-Latn-AZ"/>
        </w:rPr>
        <w:t xml:space="preserve"> </w:t>
      </w:r>
      <w:r w:rsidRPr="00553F6C">
        <w:rPr>
          <w:rFonts w:ascii="Palatino Linotype" w:hAnsi="Palatino Linotype"/>
          <w:lang w:val="az-Latn-AZ"/>
        </w:rPr>
        <w:t>çağırışlar</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habelə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cür</w:t>
      </w:r>
      <w:r w:rsidR="003476ED">
        <w:rPr>
          <w:rFonts w:ascii="Palatino Linotype" w:hAnsi="Palatino Linotype"/>
          <w:lang w:val="az-Latn-AZ"/>
        </w:rPr>
        <w:t xml:space="preserve"> </w:t>
      </w:r>
      <w:r w:rsidRPr="00553F6C">
        <w:rPr>
          <w:rFonts w:ascii="Palatino Linotype" w:hAnsi="Palatino Linotype"/>
          <w:lang w:val="az-Latn-AZ"/>
        </w:rPr>
        <w:t>məzmunlu</w:t>
      </w:r>
      <w:r w:rsidR="003476ED">
        <w:rPr>
          <w:rFonts w:ascii="Palatino Linotype" w:hAnsi="Palatino Linotype"/>
          <w:lang w:val="az-Latn-AZ"/>
        </w:rPr>
        <w:t xml:space="preserve"> </w:t>
      </w:r>
      <w:r w:rsidRPr="00553F6C">
        <w:rPr>
          <w:rFonts w:ascii="Palatino Linotype" w:hAnsi="Palatino Linotype"/>
          <w:lang w:val="az-Latn-AZ"/>
        </w:rPr>
        <w:t>materiallar</w:t>
      </w:r>
      <w:r w:rsidR="003476ED">
        <w:rPr>
          <w:rFonts w:ascii="Palatino Linotype" w:hAnsi="Palatino Linotype"/>
          <w:lang w:val="az-Latn-AZ"/>
        </w:rPr>
        <w:t xml:space="preserve"> </w:t>
      </w:r>
      <w:r w:rsidRPr="00553F6C">
        <w:rPr>
          <w:rFonts w:ascii="Palatino Linotype" w:hAnsi="Palatino Linotype"/>
          <w:lang w:val="az-Latn-AZ"/>
        </w:rPr>
        <w:t>yayma</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78FFB1C6" w14:textId="20CD221A">
      <w:pPr>
        <w:ind w:firstLine="567"/>
        <w:jc w:val="both"/>
        <w:rPr>
          <w:rFonts w:ascii="Palatino Linotype" w:hAnsi="Palatino Linotype"/>
          <w:lang w:val="az-Latn-AZ"/>
        </w:rPr>
      </w:pP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0453E13C" w14:textId="2FEA02F9">
      <w:pPr>
        <w:pStyle w:val="NormalWeb"/>
        <w:tabs>
          <w:tab w:val="left" w:pos="397"/>
        </w:tabs>
        <w:ind w:firstLine="567"/>
        <w:jc w:val="both"/>
        <w:rPr>
          <w:rStyle w:val="MaddeChar"/>
          <w:bCs/>
          <w:sz w:val="20"/>
          <w:lang w:val="az-Latn-AZ"/>
        </w:rPr>
      </w:pPr>
      <w:r w:rsidRPr="0045440D">
        <w:rPr>
          <w:rFonts w:ascii="Palatino Linotype" w:hAnsi="Palatino Linotype"/>
          <w:b/>
          <w:szCs w:val="24"/>
          <w:lang w:val="az-Latn-AZ"/>
        </w:rPr>
        <w:t>Qeyd:</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Bu</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Məcəllənin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283-1.1</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283-1.3-cü</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maddələrində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nəzərdə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tutulan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əməli</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törətmiş</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şəxs</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hakimiyyət</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orqanlarını</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vaxtında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xəbərdar</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etməklə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və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ya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başqa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üsulla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həmin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maddələrdə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nəzərdə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tutulan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əməllərin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qarşısının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alınmasına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yardım</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etdikdə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və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onun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əməlində</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başqa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cinayətin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tərkibi</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olmadıqda,</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cinayət</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məsuliyyətindən</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azad</w:t>
      </w:r>
      <w:r w:rsidRPr="0045440D" w:rsidR="003476ED">
        <w:rPr>
          <w:rFonts w:ascii="Palatino Linotype" w:hAnsi="Palatino Linotype"/>
          <w:szCs w:val="24"/>
          <w:lang w:val="az-Latn-AZ"/>
        </w:rPr>
        <w:t xml:space="preserve"> </w:t>
      </w:r>
      <w:r w:rsidRPr="0045440D">
        <w:rPr>
          <w:rFonts w:ascii="Palatino Linotype" w:hAnsi="Palatino Linotype"/>
          <w:szCs w:val="24"/>
          <w:lang w:val="az-Latn-AZ"/>
        </w:rPr>
        <w:t>edilir.</w:t>
      </w:r>
      <w:hyperlink r:id="rId63" w:tgtFrame="_blank" w:tooltip="Azərbaycan Respublikası Konstitusiya Məhkəməsi Plenumunun 12 may 2025-ci il tarixli qərarı" w:history="1">
        <w:r w:rsidRPr="0045440D" w:rsidR="0045440D">
          <w:rPr>
            <w:rStyle w:val="Hyperlink"/>
            <w:rFonts w:ascii="Palatino Linotype" w:hAnsi="Palatino Linotype"/>
            <w:b/>
            <w:bCs/>
            <w:sz w:val="20"/>
            <w:shd w:val="clear" w:color="auto" w:fill="FFFFFF"/>
            <w:lang w:val="az-Latn-AZ"/>
          </w:rPr>
          <w:t>KMQ36</w:t>
        </w:r>
      </w:hyperlink>
    </w:p>
    <w:p w:rsidR="009066A0" w:rsidRPr="00553F6C" w14:paraId="20F46848" w14:textId="77777777">
      <w:pPr>
        <w:pStyle w:val="NormalWeb"/>
        <w:tabs>
          <w:tab w:val="left" w:pos="397"/>
        </w:tabs>
        <w:ind w:firstLine="567"/>
        <w:rPr>
          <w:rStyle w:val="MaddeChar"/>
          <w:bCs/>
          <w:sz w:val="24"/>
          <w:szCs w:val="24"/>
          <w:lang w:val="az-Latn-AZ"/>
        </w:rPr>
      </w:pPr>
    </w:p>
    <w:p w:rsidR="009066A0" w:rsidRPr="00553F6C" w14:paraId="5B514F72" w14:textId="5973C35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sirrini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yayma</w:t>
      </w:r>
    </w:p>
    <w:p w:rsidR="009066A0" w:rsidRPr="00553F6C" w14:paraId="5961B895" w14:textId="77777777">
      <w:pPr>
        <w:pStyle w:val="NormalWeb"/>
        <w:tabs>
          <w:tab w:val="left" w:pos="397"/>
        </w:tabs>
        <w:ind w:firstLine="567"/>
        <w:rPr>
          <w:rStyle w:val="MecelleChar"/>
          <w:rFonts w:cs="Tahoma"/>
          <w:sz w:val="24"/>
        </w:rPr>
      </w:pPr>
    </w:p>
    <w:p w:rsidR="009066A0" w:rsidRPr="00553F6C" w14:paraId="14F302C0" w14:textId="0645A54B">
      <w:pPr>
        <w:pStyle w:val="Mecelle"/>
        <w:ind w:firstLine="567"/>
      </w:pPr>
      <w:r w:rsidRPr="00553F6C">
        <w:rPr>
          <w:sz w:val="24"/>
          <w:szCs w:val="24"/>
        </w:rPr>
        <w:t>284.1.</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etibar</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vəzifəsinə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işinə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məlum</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sirrini</w:t>
      </w:r>
      <w:r w:rsidR="003476ED">
        <w:rPr>
          <w:sz w:val="24"/>
          <w:szCs w:val="24"/>
        </w:rPr>
        <w:t xml:space="preserve"> </w:t>
      </w:r>
      <w:r w:rsidRPr="00553F6C">
        <w:rPr>
          <w:sz w:val="24"/>
          <w:szCs w:val="24"/>
        </w:rPr>
        <w:t>təşkil</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yayılması,</w:t>
      </w:r>
      <w:r w:rsidR="003476ED">
        <w:rPr>
          <w:sz w:val="24"/>
          <w:szCs w:val="24"/>
        </w:rPr>
        <w:t xml:space="preserve"> </w:t>
      </w:r>
      <w:r w:rsidRPr="00553F6C">
        <w:rPr>
          <w:sz w:val="24"/>
          <w:szCs w:val="24"/>
        </w:rPr>
        <w:t>dövlətə</w:t>
      </w:r>
      <w:r w:rsidR="003476ED">
        <w:rPr>
          <w:sz w:val="24"/>
          <w:szCs w:val="24"/>
        </w:rPr>
        <w:t xml:space="preserve"> </w:t>
      </w:r>
      <w:r w:rsidRPr="00553F6C">
        <w:rPr>
          <w:sz w:val="24"/>
          <w:szCs w:val="24"/>
        </w:rPr>
        <w:t>xəyanət</w:t>
      </w:r>
      <w:r w:rsidR="003476ED">
        <w:rPr>
          <w:sz w:val="24"/>
          <w:szCs w:val="24"/>
        </w:rPr>
        <w:t xml:space="preserve"> </w:t>
      </w:r>
      <w:r w:rsidRPr="00553F6C">
        <w:rPr>
          <w:sz w:val="24"/>
          <w:szCs w:val="24"/>
        </w:rPr>
        <w:t>əlamətləri</w:t>
      </w:r>
      <w:r w:rsidR="003476ED">
        <w:rPr>
          <w:sz w:val="24"/>
          <w:szCs w:val="24"/>
        </w:rPr>
        <w:t xml:space="preserve"> </w:t>
      </w:r>
      <w:r w:rsidRPr="00553F6C">
        <w:rPr>
          <w:sz w:val="24"/>
          <w:szCs w:val="24"/>
        </w:rPr>
        <w:t>olmadıqda—</w:t>
      </w:r>
    </w:p>
    <w:p w:rsidR="009066A0" w:rsidRPr="00553F6C" w14:paraId="49BD3254" w14:textId="09AF9A89">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i/>
          <w:sz w:val="24"/>
          <w:szCs w:val="24"/>
        </w:rPr>
        <w:t xml:space="preserve"> </w:t>
      </w:r>
      <w:r w:rsidRPr="00553F6C">
        <w:rPr>
          <w:rFonts w:cs="Segoe UI"/>
          <w:i/>
          <w:sz w:val="24"/>
          <w:szCs w:val="24"/>
        </w:rPr>
        <w:t>üç</w:t>
      </w:r>
      <w:r w:rsidR="003476ED">
        <w:rPr>
          <w:rFonts w:cs="Segoe UI"/>
          <w:i/>
          <w:sz w:val="24"/>
          <w:szCs w:val="24"/>
        </w:rPr>
        <w:t xml:space="preserve"> </w:t>
      </w:r>
      <w:r w:rsidRPr="00553F6C">
        <w:rPr>
          <w:rFonts w:cs="Segoe UI"/>
          <w:i/>
          <w:sz w:val="24"/>
          <w:szCs w:val="24"/>
        </w:rPr>
        <w:t>ildən</w:t>
      </w:r>
      <w:r w:rsidR="003476ED">
        <w:rPr>
          <w:rFonts w:cs="Segoe UI"/>
          <w:i/>
          <w:sz w:val="24"/>
          <w:szCs w:val="24"/>
        </w:rPr>
        <w:t xml:space="preserve"> </w:t>
      </w:r>
      <w:r w:rsidRPr="00553F6C">
        <w:rPr>
          <w:rFonts w:cs="Segoe UI"/>
          <w:i/>
          <w:sz w:val="24"/>
          <w:szCs w:val="24"/>
        </w:rPr>
        <w:t>altı</w:t>
      </w:r>
      <w:r w:rsidR="003476ED">
        <w:rPr>
          <w:rFonts w:cs="Segoe UI"/>
          <w:i/>
          <w:sz w:val="24"/>
          <w:szCs w:val="24"/>
        </w:rPr>
        <w:t xml:space="preserve"> </w:t>
      </w:r>
      <w:r w:rsidRPr="00553F6C">
        <w:rPr>
          <w:rFonts w:cs="Segoe UI"/>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843</w:t>
      </w:r>
    </w:p>
    <w:p w:rsidR="009066A0" w:rsidRPr="00553F6C" w14:paraId="7A408B4A" w14:textId="59A0F121">
      <w:pPr>
        <w:pStyle w:val="Mecelle"/>
        <w:ind w:firstLine="567"/>
        <w:rPr>
          <w:sz w:val="24"/>
          <w:szCs w:val="24"/>
        </w:rPr>
      </w:pPr>
      <w:r w:rsidRPr="00553F6C">
        <w:rPr>
          <w:sz w:val="24"/>
          <w:szCs w:val="24"/>
        </w:rPr>
        <w:t>284.2.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192CA0BA" w14:textId="00C26C6F">
      <w:pPr>
        <w:pStyle w:val="Mecelle"/>
        <w:ind w:firstLine="567"/>
        <w:rPr>
          <w:b/>
          <w:color w:val="0000FF"/>
          <w:sz w:val="24"/>
          <w:szCs w:val="24"/>
        </w:rPr>
      </w:pPr>
      <w:r w:rsidRPr="00553F6C">
        <w:rPr>
          <w:i/>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rFonts w:cs="Segoe UI"/>
          <w:i/>
          <w:sz w:val="24"/>
          <w:szCs w:val="24"/>
        </w:rPr>
        <w:t>dörd</w:t>
      </w:r>
      <w:r w:rsidR="003476ED">
        <w:rPr>
          <w:rFonts w:cs="Segoe UI"/>
          <w:i/>
          <w:sz w:val="24"/>
          <w:szCs w:val="24"/>
        </w:rPr>
        <w:t xml:space="preserve"> </w:t>
      </w:r>
      <w:r w:rsidRPr="00553F6C">
        <w:rPr>
          <w:rFonts w:cs="Segoe UI"/>
          <w:i/>
          <w:sz w:val="24"/>
          <w:szCs w:val="24"/>
        </w:rPr>
        <w:t>ildən</w:t>
      </w:r>
      <w:r w:rsidR="003476ED">
        <w:rPr>
          <w:rFonts w:cs="Segoe UI"/>
          <w:i/>
          <w:sz w:val="24"/>
          <w:szCs w:val="24"/>
        </w:rPr>
        <w:t xml:space="preserve"> </w:t>
      </w:r>
      <w:r w:rsidRPr="00553F6C">
        <w:rPr>
          <w:rFonts w:cs="Segoe UI"/>
          <w:i/>
          <w:sz w:val="24"/>
          <w:szCs w:val="24"/>
        </w:rPr>
        <w:t>səkkiz</w:t>
      </w:r>
      <w:r w:rsidR="003476ED">
        <w:rPr>
          <w:rFonts w:cs="Segoe UI"/>
          <w:i/>
          <w:sz w:val="24"/>
          <w:szCs w:val="24"/>
        </w:rPr>
        <w:t xml:space="preserve"> </w:t>
      </w:r>
      <w:r w:rsidRPr="00553F6C">
        <w:rPr>
          <w:rFonts w:cs="Segoe UI"/>
          <w:i/>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844</w:t>
      </w:r>
    </w:p>
    <w:p w:rsidR="009066A0" w:rsidRPr="00553F6C" w14:paraId="601EC960" w14:textId="77777777">
      <w:pPr>
        <w:ind w:firstLine="567"/>
        <w:jc w:val="both"/>
        <w:rPr>
          <w:rFonts w:ascii="Palatino Linotype" w:hAnsi="Palatino Linotype" w:cs="Segoe UI"/>
          <w:lang w:val="az-Latn-AZ"/>
        </w:rPr>
      </w:pPr>
    </w:p>
    <w:p w:rsidR="009066A0" w:rsidRPr="00553F6C" w14:paraId="18203E7F" w14:textId="33EF0276">
      <w:pPr>
        <w:ind w:firstLine="567"/>
        <w:jc w:val="both"/>
        <w:rPr>
          <w:rFonts w:ascii="Palatino Linotype" w:hAnsi="Palatino Linotype" w:cs="Segoe UI"/>
          <w:b/>
          <w:lang w:val="az-Latn-AZ"/>
        </w:rPr>
      </w:pPr>
      <w:r w:rsidRPr="00553F6C">
        <w:rPr>
          <w:rFonts w:ascii="Palatino Linotype" w:hAnsi="Palatino Linotype" w:cs="Segoe UI"/>
          <w:lang w:val="az-Latn-AZ"/>
        </w:rPr>
        <w:t>Maddə</w:t>
      </w:r>
      <w:r w:rsidR="003476ED">
        <w:rPr>
          <w:rFonts w:ascii="Palatino Linotype" w:hAnsi="Palatino Linotype" w:cs="Segoe UI"/>
          <w:lang w:val="az-Latn-AZ"/>
        </w:rPr>
        <w:t xml:space="preserve"> </w:t>
      </w:r>
      <w:r w:rsidRPr="00553F6C">
        <w:rPr>
          <w:rFonts w:ascii="Palatino Linotype" w:hAnsi="Palatino Linotype" w:cs="Segoe UI"/>
          <w:lang w:val="az-Latn-AZ"/>
        </w:rPr>
        <w:t>284-1.</w:t>
      </w:r>
      <w:r w:rsidR="003476ED">
        <w:rPr>
          <w:rFonts w:ascii="Palatino Linotype" w:hAnsi="Palatino Linotype" w:cs="Segoe UI"/>
          <w:b/>
          <w:lang w:val="az-Latn-AZ"/>
        </w:rPr>
        <w:t xml:space="preserve"> </w:t>
      </w:r>
      <w:r w:rsidRPr="00553F6C">
        <w:rPr>
          <w:rFonts w:ascii="Palatino Linotype" w:hAnsi="Palatino Linotype" w:cs="Segoe UI"/>
          <w:b/>
          <w:lang w:val="az-Latn-AZ"/>
        </w:rPr>
        <w:t>Dövlət</w:t>
      </w:r>
      <w:r w:rsidR="003476ED">
        <w:rPr>
          <w:rFonts w:ascii="Palatino Linotype" w:hAnsi="Palatino Linotype" w:cs="Segoe UI"/>
          <w:b/>
          <w:lang w:val="az-Latn-AZ"/>
        </w:rPr>
        <w:t xml:space="preserve"> </w:t>
      </w:r>
      <w:r w:rsidRPr="00553F6C">
        <w:rPr>
          <w:rFonts w:ascii="Palatino Linotype" w:hAnsi="Palatino Linotype" w:cs="Segoe UI"/>
          <w:b/>
          <w:lang w:val="az-Latn-AZ"/>
        </w:rPr>
        <w:t>sirri</w:t>
      </w:r>
      <w:r w:rsidR="003476ED">
        <w:rPr>
          <w:rFonts w:ascii="Palatino Linotype" w:hAnsi="Palatino Linotype" w:cs="Segoe UI"/>
          <w:b/>
          <w:lang w:val="az-Latn-AZ"/>
        </w:rPr>
        <w:t xml:space="preserve"> </w:t>
      </w:r>
      <w:r w:rsidRPr="00553F6C">
        <w:rPr>
          <w:rFonts w:ascii="Palatino Linotype" w:hAnsi="Palatino Linotype" w:cs="Segoe UI"/>
          <w:b/>
          <w:lang w:val="az-Latn-AZ"/>
        </w:rPr>
        <w:t>təşkil</w:t>
      </w:r>
      <w:r w:rsidR="003476ED">
        <w:rPr>
          <w:rFonts w:ascii="Palatino Linotype" w:hAnsi="Palatino Linotype" w:cs="Segoe UI"/>
          <w:b/>
          <w:lang w:val="az-Latn-AZ"/>
        </w:rPr>
        <w:t xml:space="preserve"> </w:t>
      </w:r>
      <w:r w:rsidRPr="00553F6C">
        <w:rPr>
          <w:rFonts w:ascii="Palatino Linotype" w:hAnsi="Palatino Linotype" w:cs="Segoe UI"/>
          <w:b/>
          <w:lang w:val="az-Latn-AZ"/>
        </w:rPr>
        <w:t>edən</w:t>
      </w:r>
      <w:r w:rsidR="003476ED">
        <w:rPr>
          <w:rFonts w:ascii="Palatino Linotype" w:hAnsi="Palatino Linotype" w:cs="Segoe UI"/>
          <w:b/>
          <w:lang w:val="az-Latn-AZ"/>
        </w:rPr>
        <w:t xml:space="preserve"> </w:t>
      </w:r>
      <w:r w:rsidRPr="00553F6C">
        <w:rPr>
          <w:rFonts w:ascii="Palatino Linotype" w:hAnsi="Palatino Linotype" w:cs="Segoe UI"/>
          <w:b/>
          <w:lang w:val="az-Latn-AZ"/>
        </w:rPr>
        <w:t>məlumatların</w:t>
      </w:r>
      <w:r w:rsidR="003476ED">
        <w:rPr>
          <w:rFonts w:ascii="Palatino Linotype" w:hAnsi="Palatino Linotype" w:cs="Segoe UI"/>
          <w:b/>
          <w:lang w:val="az-Latn-AZ"/>
        </w:rPr>
        <w:t xml:space="preserve"> </w:t>
      </w:r>
      <w:r w:rsidRPr="00553F6C">
        <w:rPr>
          <w:rFonts w:ascii="Palatino Linotype" w:hAnsi="Palatino Linotype" w:cs="Segoe UI"/>
          <w:b/>
          <w:lang w:val="az-Latn-AZ"/>
        </w:rPr>
        <w:t>qanunsuz</w:t>
      </w:r>
      <w:r w:rsidR="003476ED">
        <w:rPr>
          <w:rFonts w:ascii="Palatino Linotype" w:hAnsi="Palatino Linotype" w:cs="Segoe UI"/>
          <w:b/>
          <w:lang w:val="az-Latn-AZ"/>
        </w:rPr>
        <w:t xml:space="preserve"> </w:t>
      </w:r>
      <w:r w:rsidRPr="00553F6C">
        <w:rPr>
          <w:rFonts w:ascii="Palatino Linotype" w:hAnsi="Palatino Linotype" w:cs="Segoe UI"/>
          <w:b/>
          <w:lang w:val="az-Latn-AZ"/>
        </w:rPr>
        <w:t>əldə</w:t>
      </w:r>
      <w:r w:rsidR="003476ED">
        <w:rPr>
          <w:rFonts w:ascii="Palatino Linotype" w:hAnsi="Palatino Linotype" w:cs="Segoe UI"/>
          <w:b/>
          <w:lang w:val="az-Latn-AZ"/>
        </w:rPr>
        <w:t xml:space="preserve"> </w:t>
      </w:r>
      <w:r w:rsidRPr="00553F6C">
        <w:rPr>
          <w:rFonts w:ascii="Palatino Linotype" w:hAnsi="Palatino Linotype" w:cs="Segoe UI"/>
          <w:b/>
          <w:lang w:val="az-Latn-AZ"/>
        </w:rPr>
        <w:t>edilməsi</w:t>
      </w:r>
      <w:r w:rsidRPr="00553F6C">
        <w:rPr>
          <w:rStyle w:val="EndnoteReference"/>
          <w:rFonts w:ascii="Palatino Linotype" w:hAnsi="Palatino Linotype"/>
          <w:b/>
          <w:color w:val="0000FF"/>
          <w:sz w:val="20"/>
          <w:szCs w:val="20"/>
          <w:lang w:val="az-Latn-AZ"/>
        </w:rPr>
        <w:t>845</w:t>
      </w:r>
    </w:p>
    <w:p w:rsidR="009066A0" w:rsidRPr="00553F6C" w14:paraId="280A40B7" w14:textId="77777777">
      <w:pPr>
        <w:ind w:firstLine="567"/>
        <w:jc w:val="both"/>
        <w:rPr>
          <w:rFonts w:ascii="Palatino Linotype" w:hAnsi="Palatino Linotype" w:cs="Segoe UI"/>
          <w:b/>
          <w:lang w:val="az-Latn-AZ"/>
        </w:rPr>
      </w:pPr>
    </w:p>
    <w:p w:rsidR="009066A0" w:rsidRPr="00553F6C" w14:paraId="2C617743" w14:textId="3482E9EA">
      <w:pPr>
        <w:ind w:firstLine="567"/>
        <w:jc w:val="both"/>
        <w:rPr>
          <w:rFonts w:ascii="Palatino Linotype" w:hAnsi="Palatino Linotype" w:cs="Segoe UI"/>
          <w:lang w:val="az-Latn-AZ"/>
        </w:rPr>
      </w:pPr>
      <w:r w:rsidRPr="00553F6C">
        <w:rPr>
          <w:rFonts w:ascii="Palatino Linotype" w:hAnsi="Palatino Linotype" w:cs="Segoe UI"/>
          <w:lang w:val="az-Latn-AZ"/>
        </w:rPr>
        <w:t>Dövlət</w:t>
      </w:r>
      <w:r w:rsidR="003476ED">
        <w:rPr>
          <w:rFonts w:ascii="Palatino Linotype" w:hAnsi="Palatino Linotype" w:cs="Segoe UI"/>
          <w:lang w:val="az-Latn-AZ"/>
        </w:rPr>
        <w:t xml:space="preserve"> </w:t>
      </w:r>
      <w:r w:rsidRPr="00553F6C">
        <w:rPr>
          <w:rFonts w:ascii="Palatino Linotype" w:hAnsi="Palatino Linotype" w:cs="Segoe UI"/>
          <w:lang w:val="az-Latn-AZ"/>
        </w:rPr>
        <w:t>sirri</w:t>
      </w:r>
      <w:r w:rsidR="003476ED">
        <w:rPr>
          <w:rFonts w:ascii="Palatino Linotype" w:hAnsi="Palatino Linotype" w:cs="Segoe UI"/>
          <w:lang w:val="az-Latn-AZ"/>
        </w:rPr>
        <w:t xml:space="preserve"> </w:t>
      </w:r>
      <w:r w:rsidRPr="00553F6C">
        <w:rPr>
          <w:rFonts w:ascii="Palatino Linotype" w:hAnsi="Palatino Linotype" w:cs="Segoe UI"/>
          <w:lang w:val="az-Latn-AZ"/>
        </w:rPr>
        <w:t>təşkil</w:t>
      </w:r>
      <w:r w:rsidR="003476ED">
        <w:rPr>
          <w:rFonts w:ascii="Palatino Linotype" w:hAnsi="Palatino Linotype" w:cs="Segoe UI"/>
          <w:lang w:val="az-Latn-AZ"/>
        </w:rPr>
        <w:t xml:space="preserve"> </w:t>
      </w:r>
      <w:r w:rsidRPr="00553F6C">
        <w:rPr>
          <w:rFonts w:ascii="Palatino Linotype" w:hAnsi="Palatino Linotype" w:cs="Segoe UI"/>
          <w:lang w:val="az-Latn-AZ"/>
        </w:rPr>
        <w:t>edən</w:t>
      </w:r>
      <w:r w:rsidR="003476ED">
        <w:rPr>
          <w:rFonts w:ascii="Palatino Linotype" w:hAnsi="Palatino Linotype" w:cs="Segoe UI"/>
          <w:lang w:val="az-Latn-AZ"/>
        </w:rPr>
        <w:t xml:space="preserve"> </w:t>
      </w:r>
      <w:r w:rsidRPr="00553F6C">
        <w:rPr>
          <w:rFonts w:ascii="Palatino Linotype" w:hAnsi="Palatino Linotype" w:cs="Segoe UI"/>
          <w:lang w:val="az-Latn-AZ"/>
        </w:rPr>
        <w:t>məlumatların,</w:t>
      </w:r>
      <w:r w:rsidR="003476ED">
        <w:rPr>
          <w:rFonts w:ascii="Palatino Linotype" w:hAnsi="Palatino Linotype" w:cs="Segoe UI"/>
          <w:lang w:val="az-Latn-AZ"/>
        </w:rPr>
        <w:t xml:space="preserve"> </w:t>
      </w:r>
      <w:r w:rsidRPr="00553F6C">
        <w:rPr>
          <w:rFonts w:ascii="Palatino Linotype" w:hAnsi="Palatino Linotype" w:cs="Segoe UI"/>
          <w:lang w:val="az-Latn-AZ"/>
        </w:rPr>
        <w:t>məzmununda</w:t>
      </w:r>
      <w:r w:rsidR="003476ED">
        <w:rPr>
          <w:rFonts w:ascii="Palatino Linotype" w:hAnsi="Palatino Linotype" w:cs="Segoe UI"/>
          <w:lang w:val="az-Latn-AZ"/>
        </w:rPr>
        <w:t xml:space="preserve"> </w:t>
      </w:r>
      <w:r w:rsidRPr="00553F6C">
        <w:rPr>
          <w:rFonts w:ascii="Palatino Linotype" w:hAnsi="Palatino Linotype" w:cs="Segoe UI"/>
          <w:lang w:val="az-Latn-AZ"/>
        </w:rPr>
        <w:t>dövlət</w:t>
      </w:r>
      <w:r w:rsidR="003476ED">
        <w:rPr>
          <w:rFonts w:ascii="Palatino Linotype" w:hAnsi="Palatino Linotype" w:cs="Segoe UI"/>
          <w:lang w:val="az-Latn-AZ"/>
        </w:rPr>
        <w:t xml:space="preserve"> </w:t>
      </w:r>
      <w:r w:rsidRPr="00553F6C">
        <w:rPr>
          <w:rFonts w:ascii="Palatino Linotype" w:hAnsi="Palatino Linotype" w:cs="Segoe UI"/>
          <w:lang w:val="az-Latn-AZ"/>
        </w:rPr>
        <w:t>sirri</w:t>
      </w:r>
      <w:r w:rsidR="003476ED">
        <w:rPr>
          <w:rFonts w:ascii="Palatino Linotype" w:hAnsi="Palatino Linotype" w:cs="Segoe UI"/>
          <w:lang w:val="az-Latn-AZ"/>
        </w:rPr>
        <w:t xml:space="preserve"> </w:t>
      </w:r>
      <w:r w:rsidRPr="00553F6C">
        <w:rPr>
          <w:rFonts w:ascii="Palatino Linotype" w:hAnsi="Palatino Linotype" w:cs="Segoe UI"/>
          <w:lang w:val="az-Latn-AZ"/>
        </w:rPr>
        <w:t>olan</w:t>
      </w:r>
      <w:r w:rsidR="003476ED">
        <w:rPr>
          <w:rFonts w:ascii="Palatino Linotype" w:hAnsi="Palatino Linotype" w:cs="Segoe UI"/>
          <w:lang w:val="az-Latn-AZ"/>
        </w:rPr>
        <w:t xml:space="preserve"> </w:t>
      </w:r>
      <w:r w:rsidRPr="00553F6C">
        <w:rPr>
          <w:rFonts w:ascii="Palatino Linotype" w:hAnsi="Palatino Linotype" w:cs="Segoe UI"/>
          <w:lang w:val="az-Latn-AZ"/>
        </w:rPr>
        <w:t>sənədlərin,</w:t>
      </w:r>
      <w:r w:rsidR="003476ED">
        <w:rPr>
          <w:rFonts w:ascii="Palatino Linotype" w:hAnsi="Palatino Linotype" w:cs="Segoe UI"/>
          <w:lang w:val="az-Latn-AZ"/>
        </w:rPr>
        <w:t xml:space="preserve"> </w:t>
      </w:r>
      <w:r w:rsidRPr="00553F6C">
        <w:rPr>
          <w:rFonts w:ascii="Palatino Linotype" w:hAnsi="Palatino Linotype" w:cs="Segoe UI"/>
          <w:lang w:val="az-Latn-AZ"/>
        </w:rPr>
        <w:t>habelə</w:t>
      </w:r>
      <w:r w:rsidR="003476ED">
        <w:rPr>
          <w:rFonts w:ascii="Palatino Linotype" w:hAnsi="Palatino Linotype" w:cs="Segoe UI"/>
          <w:lang w:val="az-Latn-AZ"/>
        </w:rPr>
        <w:t xml:space="preserve"> </w:t>
      </w:r>
      <w:r w:rsidRPr="00553F6C">
        <w:rPr>
          <w:rFonts w:ascii="Palatino Linotype" w:hAnsi="Palatino Linotype" w:cs="Segoe UI"/>
          <w:lang w:val="az-Latn-AZ"/>
        </w:rPr>
        <w:t>barəsindəki</w:t>
      </w:r>
      <w:r w:rsidR="003476ED">
        <w:rPr>
          <w:rFonts w:ascii="Palatino Linotype" w:hAnsi="Palatino Linotype" w:cs="Segoe UI"/>
          <w:lang w:val="az-Latn-AZ"/>
        </w:rPr>
        <w:t xml:space="preserve"> </w:t>
      </w:r>
      <w:r w:rsidRPr="00553F6C">
        <w:rPr>
          <w:rFonts w:ascii="Palatino Linotype" w:hAnsi="Palatino Linotype" w:cs="Segoe UI"/>
          <w:lang w:val="az-Latn-AZ"/>
        </w:rPr>
        <w:t>məlumatlar</w:t>
      </w:r>
      <w:r w:rsidR="003476ED">
        <w:rPr>
          <w:rFonts w:ascii="Palatino Linotype" w:hAnsi="Palatino Linotype" w:cs="Segoe UI"/>
          <w:lang w:val="az-Latn-AZ"/>
        </w:rPr>
        <w:t xml:space="preserve"> </w:t>
      </w:r>
      <w:r w:rsidRPr="00553F6C">
        <w:rPr>
          <w:rFonts w:ascii="Palatino Linotype" w:hAnsi="Palatino Linotype" w:cs="Segoe UI"/>
          <w:lang w:val="az-Latn-AZ"/>
        </w:rPr>
        <w:t>dövlət</w:t>
      </w:r>
      <w:r w:rsidR="003476ED">
        <w:rPr>
          <w:rFonts w:ascii="Palatino Linotype" w:hAnsi="Palatino Linotype" w:cs="Segoe UI"/>
          <w:lang w:val="az-Latn-AZ"/>
        </w:rPr>
        <w:t xml:space="preserve"> </w:t>
      </w:r>
      <w:r w:rsidRPr="00553F6C">
        <w:rPr>
          <w:rFonts w:ascii="Palatino Linotype" w:hAnsi="Palatino Linotype" w:cs="Segoe UI"/>
          <w:lang w:val="az-Latn-AZ"/>
        </w:rPr>
        <w:t>sirri</w:t>
      </w:r>
      <w:r w:rsidR="003476ED">
        <w:rPr>
          <w:rFonts w:ascii="Palatino Linotype" w:hAnsi="Palatino Linotype" w:cs="Segoe UI"/>
          <w:lang w:val="az-Latn-AZ"/>
        </w:rPr>
        <w:t xml:space="preserve"> </w:t>
      </w:r>
      <w:r w:rsidRPr="00553F6C">
        <w:rPr>
          <w:rFonts w:ascii="Palatino Linotype" w:hAnsi="Palatino Linotype" w:cs="Segoe UI"/>
          <w:lang w:val="az-Latn-AZ"/>
        </w:rPr>
        <w:t>olan</w:t>
      </w:r>
      <w:r w:rsidR="003476ED">
        <w:rPr>
          <w:rFonts w:ascii="Palatino Linotype" w:hAnsi="Palatino Linotype" w:cs="Segoe UI"/>
          <w:lang w:val="az-Latn-AZ"/>
        </w:rPr>
        <w:t xml:space="preserve"> </w:t>
      </w:r>
      <w:r w:rsidRPr="00553F6C">
        <w:rPr>
          <w:rFonts w:ascii="Palatino Linotype" w:hAnsi="Palatino Linotype" w:cs="Segoe UI"/>
          <w:lang w:val="az-Latn-AZ"/>
        </w:rPr>
        <w:t>əşyaların</w:t>
      </w:r>
      <w:r w:rsidR="003476ED">
        <w:rPr>
          <w:rFonts w:ascii="Palatino Linotype" w:hAnsi="Palatino Linotype" w:cs="Segoe UI"/>
          <w:lang w:val="az-Latn-AZ"/>
        </w:rPr>
        <w:t xml:space="preserve"> </w:t>
      </w:r>
      <w:r w:rsidRPr="00553F6C">
        <w:rPr>
          <w:rFonts w:ascii="Palatino Linotype" w:hAnsi="Palatino Linotype" w:cs="Segoe UI"/>
          <w:lang w:val="az-Latn-AZ"/>
        </w:rPr>
        <w:t>zor</w:t>
      </w:r>
      <w:r w:rsidR="003476ED">
        <w:rPr>
          <w:rFonts w:ascii="Palatino Linotype" w:hAnsi="Palatino Linotype" w:cs="Segoe UI"/>
          <w:lang w:val="az-Latn-AZ"/>
        </w:rPr>
        <w:t xml:space="preserve"> </w:t>
      </w:r>
      <w:r w:rsidRPr="00553F6C">
        <w:rPr>
          <w:rFonts w:ascii="Palatino Linotype" w:hAnsi="Palatino Linotype" w:cs="Segoe UI"/>
          <w:lang w:val="az-Latn-AZ"/>
        </w:rPr>
        <w:t>tətbiq</w:t>
      </w:r>
      <w:r w:rsidR="003476ED">
        <w:rPr>
          <w:rFonts w:ascii="Palatino Linotype" w:hAnsi="Palatino Linotype" w:cs="Segoe UI"/>
          <w:lang w:val="az-Latn-AZ"/>
        </w:rPr>
        <w:t xml:space="preserve"> </w:t>
      </w:r>
      <w:r w:rsidRPr="00553F6C">
        <w:rPr>
          <w:rFonts w:ascii="Palatino Linotype" w:hAnsi="Palatino Linotype" w:cs="Segoe UI"/>
          <w:lang w:val="az-Latn-AZ"/>
        </w:rPr>
        <w:t>etmək</w:t>
      </w:r>
      <w:r w:rsidR="003476ED">
        <w:rPr>
          <w:rFonts w:ascii="Palatino Linotype" w:hAnsi="Palatino Linotype" w:cs="Segoe UI"/>
          <w:lang w:val="az-Latn-AZ"/>
        </w:rPr>
        <w:t xml:space="preserve"> </w:t>
      </w:r>
      <w:r w:rsidRPr="00553F6C">
        <w:rPr>
          <w:rFonts w:ascii="Palatino Linotype" w:hAnsi="Palatino Linotype" w:cs="Segoe UI"/>
          <w:lang w:val="az-Latn-AZ"/>
        </w:rPr>
        <w:t>hədəsi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zor</w:t>
      </w:r>
      <w:r w:rsidR="003476ED">
        <w:rPr>
          <w:rFonts w:ascii="Palatino Linotype" w:hAnsi="Palatino Linotype" w:cs="Segoe UI"/>
          <w:lang w:val="az-Latn-AZ"/>
        </w:rPr>
        <w:t xml:space="preserve"> </w:t>
      </w:r>
      <w:r w:rsidRPr="00553F6C">
        <w:rPr>
          <w:rFonts w:ascii="Palatino Linotype" w:hAnsi="Palatino Linotype" w:cs="Segoe UI"/>
          <w:lang w:val="az-Latn-AZ"/>
        </w:rPr>
        <w:t>tətbiq</w:t>
      </w:r>
      <w:r w:rsidR="003476ED">
        <w:rPr>
          <w:rFonts w:ascii="Palatino Linotype" w:hAnsi="Palatino Linotype" w:cs="Segoe UI"/>
          <w:lang w:val="az-Latn-AZ"/>
        </w:rPr>
        <w:t xml:space="preserve"> </w:t>
      </w:r>
      <w:r w:rsidRPr="00553F6C">
        <w:rPr>
          <w:rFonts w:ascii="Palatino Linotype" w:hAnsi="Palatino Linotype" w:cs="Segoe UI"/>
          <w:lang w:val="az-Latn-AZ"/>
        </w:rPr>
        <w:t>etməklə,</w:t>
      </w:r>
      <w:r w:rsidR="003476ED">
        <w:rPr>
          <w:rFonts w:ascii="Palatino Linotype" w:hAnsi="Palatino Linotype" w:cs="Segoe UI"/>
          <w:lang w:val="az-Latn-AZ"/>
        </w:rPr>
        <w:t xml:space="preserve"> </w:t>
      </w:r>
      <w:r w:rsidRPr="00553F6C">
        <w:rPr>
          <w:rFonts w:ascii="Palatino Linotype" w:hAnsi="Palatino Linotype" w:cs="Segoe UI"/>
          <w:lang w:val="az-Latn-AZ"/>
        </w:rPr>
        <w:t>hədə-qorxu</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məcburetmə</w:t>
      </w:r>
      <w:r w:rsidR="003476ED">
        <w:rPr>
          <w:rFonts w:ascii="Palatino Linotype" w:hAnsi="Palatino Linotype" w:cs="Segoe UI"/>
          <w:lang w:val="az-Latn-AZ"/>
        </w:rPr>
        <w:t xml:space="preserve"> </w:t>
      </w:r>
      <w:r w:rsidRPr="00553F6C">
        <w:rPr>
          <w:rFonts w:ascii="Palatino Linotype" w:hAnsi="Palatino Linotype" w:cs="Segoe UI"/>
          <w:lang w:val="az-Latn-AZ"/>
        </w:rPr>
        <w:t>vasitələri</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talama,</w:t>
      </w:r>
      <w:r w:rsidR="003476ED">
        <w:rPr>
          <w:rFonts w:ascii="Palatino Linotype" w:hAnsi="Palatino Linotype" w:cs="Segoe UI"/>
          <w:lang w:val="az-Latn-AZ"/>
        </w:rPr>
        <w:t xml:space="preserve"> </w:t>
      </w:r>
      <w:r w:rsidRPr="00553F6C">
        <w:rPr>
          <w:rFonts w:ascii="Palatino Linotype" w:hAnsi="Palatino Linotype" w:cs="Segoe UI"/>
          <w:lang w:val="az-Latn-AZ"/>
        </w:rPr>
        <w:t>aldatma</w:t>
      </w:r>
      <w:r w:rsidR="003476ED">
        <w:rPr>
          <w:rFonts w:ascii="Palatino Linotype" w:hAnsi="Palatino Linotype" w:cs="Segoe UI"/>
          <w:lang w:val="az-Latn-AZ"/>
        </w:rPr>
        <w:t xml:space="preserve"> </w:t>
      </w:r>
      <w:r w:rsidRPr="00553F6C">
        <w:rPr>
          <w:rFonts w:ascii="Palatino Linotype" w:hAnsi="Palatino Linotype" w:cs="Segoe UI"/>
          <w:lang w:val="az-Latn-AZ"/>
        </w:rPr>
        <w:t>yolu</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yaxud</w:t>
      </w:r>
      <w:r w:rsidR="003476ED">
        <w:rPr>
          <w:rFonts w:ascii="Palatino Linotype" w:hAnsi="Palatino Linotype" w:cs="Segoe UI"/>
          <w:lang w:val="az-Latn-AZ"/>
        </w:rPr>
        <w:t xml:space="preserve"> </w:t>
      </w:r>
      <w:r w:rsidRPr="00553F6C">
        <w:rPr>
          <w:rFonts w:ascii="Palatino Linotype" w:hAnsi="Palatino Linotype" w:cs="Segoe UI"/>
          <w:lang w:val="az-Latn-AZ"/>
        </w:rPr>
        <w:t>məxfi</w:t>
      </w:r>
      <w:r w:rsidR="003476ED">
        <w:rPr>
          <w:rFonts w:ascii="Palatino Linotype" w:hAnsi="Palatino Linotype" w:cs="Segoe UI"/>
          <w:lang w:val="az-Latn-AZ"/>
        </w:rPr>
        <w:t xml:space="preserve"> </w:t>
      </w:r>
      <w:r w:rsidRPr="00553F6C">
        <w:rPr>
          <w:rFonts w:ascii="Palatino Linotype" w:hAnsi="Palatino Linotype" w:cs="Segoe UI"/>
          <w:lang w:val="az-Latn-AZ"/>
        </w:rPr>
        <w:t>məlumatların</w:t>
      </w:r>
      <w:r w:rsidR="003476ED">
        <w:rPr>
          <w:rFonts w:ascii="Palatino Linotype" w:hAnsi="Palatino Linotype" w:cs="Segoe UI"/>
          <w:lang w:val="az-Latn-AZ"/>
        </w:rPr>
        <w:t xml:space="preserve"> </w:t>
      </w:r>
      <w:r w:rsidRPr="00553F6C">
        <w:rPr>
          <w:rFonts w:ascii="Palatino Linotype" w:hAnsi="Palatino Linotype" w:cs="Segoe UI"/>
          <w:lang w:val="az-Latn-AZ"/>
        </w:rPr>
        <w:t>gizli</w:t>
      </w:r>
      <w:r w:rsidR="003476ED">
        <w:rPr>
          <w:rFonts w:ascii="Palatino Linotype" w:hAnsi="Palatino Linotype" w:cs="Segoe UI"/>
          <w:lang w:val="az-Latn-AZ"/>
        </w:rPr>
        <w:t xml:space="preserve"> </w:t>
      </w:r>
      <w:r w:rsidRPr="00553F6C">
        <w:rPr>
          <w:rFonts w:ascii="Palatino Linotype" w:hAnsi="Palatino Linotype" w:cs="Segoe UI"/>
          <w:lang w:val="az-Latn-AZ"/>
        </w:rPr>
        <w:t>əldə</w:t>
      </w:r>
      <w:r w:rsidR="003476ED">
        <w:rPr>
          <w:rFonts w:ascii="Palatino Linotype" w:hAnsi="Palatino Linotype" w:cs="Segoe UI"/>
          <w:lang w:val="az-Latn-AZ"/>
        </w:rPr>
        <w:t xml:space="preserve"> </w:t>
      </w:r>
      <w:r w:rsidRPr="00553F6C">
        <w:rPr>
          <w:rFonts w:ascii="Palatino Linotype" w:hAnsi="Palatino Linotype" w:cs="Segoe UI"/>
          <w:lang w:val="az-Latn-AZ"/>
        </w:rPr>
        <w:t>edilməsi</w:t>
      </w:r>
      <w:r w:rsidR="003476ED">
        <w:rPr>
          <w:rFonts w:ascii="Palatino Linotype" w:hAnsi="Palatino Linotype" w:cs="Segoe UI"/>
          <w:lang w:val="az-Latn-AZ"/>
        </w:rPr>
        <w:t xml:space="preserve"> </w:t>
      </w:r>
      <w:r w:rsidRPr="00553F6C">
        <w:rPr>
          <w:rFonts w:ascii="Palatino Linotype" w:hAnsi="Palatino Linotype" w:cs="Segoe UI"/>
          <w:lang w:val="az-Latn-AZ"/>
        </w:rPr>
        <w:t>üçün</w:t>
      </w:r>
      <w:r w:rsidR="003476ED">
        <w:rPr>
          <w:rFonts w:ascii="Palatino Linotype" w:hAnsi="Palatino Linotype" w:cs="Segoe UI"/>
          <w:lang w:val="az-Latn-AZ"/>
        </w:rPr>
        <w:t xml:space="preserve"> </w:t>
      </w:r>
      <w:r w:rsidRPr="00553F6C">
        <w:rPr>
          <w:rFonts w:ascii="Palatino Linotype" w:hAnsi="Palatino Linotype" w:cs="Segoe UI"/>
          <w:lang w:val="az-Latn-AZ"/>
        </w:rPr>
        <w:t>nəzərdə</w:t>
      </w:r>
      <w:r w:rsidR="003476ED">
        <w:rPr>
          <w:rFonts w:ascii="Palatino Linotype" w:hAnsi="Palatino Linotype" w:cs="Segoe UI"/>
          <w:lang w:val="az-Latn-AZ"/>
        </w:rPr>
        <w:t xml:space="preserve"> </w:t>
      </w:r>
      <w:r w:rsidRPr="00553F6C">
        <w:rPr>
          <w:rFonts w:ascii="Palatino Linotype" w:hAnsi="Palatino Linotype" w:cs="Segoe UI"/>
          <w:lang w:val="az-Latn-AZ"/>
        </w:rPr>
        <w:t>tutulmuş</w:t>
      </w:r>
      <w:r w:rsidR="003476ED">
        <w:rPr>
          <w:rFonts w:ascii="Palatino Linotype" w:hAnsi="Palatino Linotype" w:cs="Segoe UI"/>
          <w:lang w:val="az-Latn-AZ"/>
        </w:rPr>
        <w:t xml:space="preserve"> </w:t>
      </w:r>
      <w:r w:rsidRPr="00553F6C">
        <w:rPr>
          <w:rFonts w:ascii="Palatino Linotype" w:hAnsi="Palatino Linotype" w:cs="Segoe UI"/>
          <w:lang w:val="az-Latn-AZ"/>
        </w:rPr>
        <w:t>xüsusi</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digər</w:t>
      </w:r>
      <w:r w:rsidR="003476ED">
        <w:rPr>
          <w:rFonts w:ascii="Palatino Linotype" w:hAnsi="Palatino Linotype" w:cs="Segoe UI"/>
          <w:lang w:val="az-Latn-AZ"/>
        </w:rPr>
        <w:t xml:space="preserve"> </w:t>
      </w:r>
      <w:r w:rsidRPr="00553F6C">
        <w:rPr>
          <w:rFonts w:ascii="Palatino Linotype" w:hAnsi="Palatino Linotype" w:cs="Segoe UI"/>
          <w:lang w:val="az-Latn-AZ"/>
        </w:rPr>
        <w:t>texniki</w:t>
      </w:r>
      <w:r w:rsidR="003476ED">
        <w:rPr>
          <w:rFonts w:ascii="Palatino Linotype" w:hAnsi="Palatino Linotype" w:cs="Segoe UI"/>
          <w:lang w:val="az-Latn-AZ"/>
        </w:rPr>
        <w:t xml:space="preserve"> </w:t>
      </w:r>
      <w:r w:rsidRPr="00553F6C">
        <w:rPr>
          <w:rFonts w:ascii="Palatino Linotype" w:hAnsi="Palatino Linotype" w:cs="Segoe UI"/>
          <w:lang w:val="az-Latn-AZ"/>
        </w:rPr>
        <w:t>vasitələrdən</w:t>
      </w:r>
      <w:r w:rsidR="003476ED">
        <w:rPr>
          <w:rFonts w:ascii="Palatino Linotype" w:hAnsi="Palatino Linotype" w:cs="Segoe UI"/>
          <w:lang w:val="az-Latn-AZ"/>
        </w:rPr>
        <w:t xml:space="preserve"> </w:t>
      </w:r>
      <w:r w:rsidRPr="00553F6C">
        <w:rPr>
          <w:rFonts w:ascii="Palatino Linotype" w:hAnsi="Palatino Linotype" w:cs="Segoe UI"/>
          <w:lang w:val="az-Latn-AZ"/>
        </w:rPr>
        <w:t>istifadə</w:t>
      </w:r>
      <w:r w:rsidR="003476ED">
        <w:rPr>
          <w:rFonts w:ascii="Palatino Linotype" w:hAnsi="Palatino Linotype" w:cs="Segoe UI"/>
          <w:lang w:val="az-Latn-AZ"/>
        </w:rPr>
        <w:t xml:space="preserve"> </w:t>
      </w:r>
      <w:r w:rsidRPr="00553F6C">
        <w:rPr>
          <w:rFonts w:ascii="Palatino Linotype" w:hAnsi="Palatino Linotype" w:cs="Segoe UI"/>
          <w:lang w:val="az-Latn-AZ"/>
        </w:rPr>
        <w:t>etməklə</w:t>
      </w:r>
      <w:r w:rsidR="003476ED">
        <w:rPr>
          <w:rFonts w:ascii="Palatino Linotype" w:hAnsi="Palatino Linotype" w:cs="Segoe UI"/>
          <w:lang w:val="az-Latn-AZ"/>
        </w:rPr>
        <w:t xml:space="preserve"> </w:t>
      </w:r>
      <w:r w:rsidRPr="00553F6C">
        <w:rPr>
          <w:rFonts w:ascii="Palatino Linotype" w:hAnsi="Palatino Linotype" w:cs="Segoe UI"/>
          <w:lang w:val="az-Latn-AZ"/>
        </w:rPr>
        <w:t>qanunsuz</w:t>
      </w:r>
      <w:r w:rsidR="003476ED">
        <w:rPr>
          <w:rFonts w:ascii="Palatino Linotype" w:hAnsi="Palatino Linotype" w:cs="Segoe UI"/>
          <w:lang w:val="az-Latn-AZ"/>
        </w:rPr>
        <w:t xml:space="preserve"> </w:t>
      </w:r>
      <w:r w:rsidRPr="00553F6C">
        <w:rPr>
          <w:rFonts w:ascii="Palatino Linotype" w:hAnsi="Palatino Linotype" w:cs="Segoe UI"/>
          <w:lang w:val="az-Latn-AZ"/>
        </w:rPr>
        <w:t>əldə</w:t>
      </w:r>
      <w:r w:rsidR="003476ED">
        <w:rPr>
          <w:rFonts w:ascii="Palatino Linotype" w:hAnsi="Palatino Linotype" w:cs="Segoe UI"/>
          <w:lang w:val="az-Latn-AZ"/>
        </w:rPr>
        <w:t xml:space="preserve"> </w:t>
      </w:r>
      <w:r w:rsidRPr="00553F6C">
        <w:rPr>
          <w:rFonts w:ascii="Palatino Linotype" w:hAnsi="Palatino Linotype" w:cs="Segoe UI"/>
          <w:lang w:val="az-Latn-AZ"/>
        </w:rPr>
        <w:t>edilməsi,</w:t>
      </w:r>
      <w:r w:rsidR="003476ED">
        <w:rPr>
          <w:rFonts w:ascii="Palatino Linotype" w:hAnsi="Palatino Linotype" w:cs="Segoe UI"/>
          <w:lang w:val="az-Latn-AZ"/>
        </w:rPr>
        <w:t xml:space="preserve"> </w:t>
      </w:r>
      <w:r w:rsidRPr="00553F6C">
        <w:rPr>
          <w:rFonts w:ascii="Palatino Linotype" w:hAnsi="Palatino Linotype" w:cs="Segoe UI"/>
          <w:lang w:val="az-Latn-AZ"/>
        </w:rPr>
        <w:t>dövlətə</w:t>
      </w:r>
      <w:r w:rsidR="003476ED">
        <w:rPr>
          <w:rFonts w:ascii="Palatino Linotype" w:hAnsi="Palatino Linotype" w:cs="Segoe UI"/>
          <w:lang w:val="az-Latn-AZ"/>
        </w:rPr>
        <w:t xml:space="preserve"> </w:t>
      </w:r>
      <w:r w:rsidRPr="00553F6C">
        <w:rPr>
          <w:rFonts w:ascii="Palatino Linotype" w:hAnsi="Palatino Linotype" w:cs="Segoe UI"/>
          <w:lang w:val="az-Latn-AZ"/>
        </w:rPr>
        <w:t>xəyanət</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casusluq</w:t>
      </w:r>
      <w:r w:rsidR="003476ED">
        <w:rPr>
          <w:rFonts w:ascii="Palatino Linotype" w:hAnsi="Palatino Linotype" w:cs="Segoe UI"/>
          <w:lang w:val="az-Latn-AZ"/>
        </w:rPr>
        <w:t xml:space="preserve"> </w:t>
      </w:r>
      <w:r w:rsidRPr="00553F6C">
        <w:rPr>
          <w:rFonts w:ascii="Palatino Linotype" w:hAnsi="Palatino Linotype" w:cs="Segoe UI"/>
          <w:lang w:val="az-Latn-AZ"/>
        </w:rPr>
        <w:t>əlamətləri</w:t>
      </w:r>
      <w:r w:rsidR="003476ED">
        <w:rPr>
          <w:rFonts w:ascii="Palatino Linotype" w:hAnsi="Palatino Linotype" w:cs="Segoe UI"/>
          <w:lang w:val="az-Latn-AZ"/>
        </w:rPr>
        <w:t xml:space="preserve"> </w:t>
      </w:r>
      <w:r w:rsidRPr="00553F6C">
        <w:rPr>
          <w:rFonts w:ascii="Palatino Linotype" w:hAnsi="Palatino Linotype" w:cs="Segoe UI"/>
          <w:lang w:val="az-Latn-AZ"/>
        </w:rPr>
        <w:t>olmadıqda</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14:paraId="32290375" w14:textId="777156FC">
      <w:pPr>
        <w:pStyle w:val="Mecelle"/>
        <w:ind w:firstLine="567"/>
        <w:rPr>
          <w:rFonts w:cs="Segoe UI"/>
          <w:sz w:val="24"/>
          <w:szCs w:val="24"/>
        </w:rPr>
      </w:pPr>
      <w:r w:rsidRPr="00553F6C">
        <w:rPr>
          <w:rFonts w:cs="Segoe UI"/>
          <w:sz w:val="24"/>
          <w:szCs w:val="24"/>
        </w:rPr>
        <w:t>iki</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beş</w:t>
      </w:r>
      <w:r w:rsidR="003476ED">
        <w:rPr>
          <w:rFonts w:cs="Segoe UI"/>
          <w:sz w:val="24"/>
          <w:szCs w:val="24"/>
        </w:rPr>
        <w:t xml:space="preserve"> </w:t>
      </w:r>
      <w:r w:rsidRPr="00553F6C">
        <w:rPr>
          <w:rFonts w:cs="Segoe UI"/>
          <w:sz w:val="24"/>
          <w:szCs w:val="24"/>
        </w:rPr>
        <w:t>ilədək</w:t>
      </w:r>
      <w:r w:rsidR="003476ED">
        <w:rPr>
          <w:rFonts w:cs="Segoe UI"/>
          <w:sz w:val="24"/>
          <w:szCs w:val="24"/>
        </w:rPr>
        <w:t xml:space="preserve"> </w:t>
      </w:r>
      <w:r w:rsidRPr="00553F6C">
        <w:rPr>
          <w:rFonts w:cs="Segoe UI"/>
          <w:sz w:val="24"/>
          <w:szCs w:val="24"/>
        </w:rPr>
        <w:t>müddətə</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ilə</w:t>
      </w:r>
      <w:r w:rsidR="003476ED">
        <w:rPr>
          <w:rFonts w:cs="Segoe UI"/>
          <w:sz w:val="24"/>
          <w:szCs w:val="24"/>
        </w:rPr>
        <w:t xml:space="preserve"> </w:t>
      </w:r>
      <w:r w:rsidRPr="00553F6C">
        <w:rPr>
          <w:rFonts w:cs="Segoe UI"/>
          <w:sz w:val="24"/>
          <w:szCs w:val="24"/>
        </w:rPr>
        <w:t>cəzalandırılır.</w:t>
      </w:r>
    </w:p>
    <w:p w:rsidR="001F5C91" w14:paraId="772A7C74" w14:textId="77777777">
      <w:pPr>
        <w:pStyle w:val="Mecelle"/>
        <w:ind w:firstLine="567"/>
        <w:rPr>
          <w:rFonts w:cs="Segoe UI"/>
          <w:sz w:val="24"/>
          <w:szCs w:val="24"/>
        </w:rPr>
      </w:pPr>
    </w:p>
    <w:p w:rsidR="001F5C91" w:rsidP="001F5C91" w14:paraId="38927E9C" w14:textId="24F343CA">
      <w:pPr>
        <w:ind w:firstLine="567"/>
        <w:jc w:val="both"/>
        <w:rPr>
          <w:rFonts w:ascii="Palatino Linotype" w:hAnsi="Palatino Linotype"/>
          <w:b/>
          <w:i/>
          <w:lang w:val="az-Latn-AZ"/>
        </w:rPr>
      </w:pPr>
      <w:r w:rsidRPr="00127DB8">
        <w:rPr>
          <w:rFonts w:ascii="Palatino Linotype" w:hAnsi="Palatino Linotype"/>
          <w:b/>
          <w:i/>
          <w:lang w:val="az-Latn-AZ"/>
        </w:rPr>
        <w:t>Maddə</w:t>
      </w:r>
      <w:r w:rsidR="003476ED">
        <w:rPr>
          <w:rFonts w:ascii="Palatino Linotype" w:hAnsi="Palatino Linotype"/>
          <w:b/>
          <w:i/>
          <w:lang w:val="az-Latn-AZ"/>
        </w:rPr>
        <w:t xml:space="preserve"> </w:t>
      </w:r>
      <w:r w:rsidRPr="00127DB8">
        <w:rPr>
          <w:rFonts w:ascii="Palatino Linotype" w:hAnsi="Palatino Linotype"/>
          <w:b/>
          <w:i/>
          <w:lang w:val="az-Latn-AZ"/>
        </w:rPr>
        <w:t>284-2.</w:t>
      </w:r>
      <w:r w:rsidR="003476ED">
        <w:rPr>
          <w:rFonts w:ascii="Palatino Linotype" w:hAnsi="Palatino Linotype"/>
          <w:b/>
          <w:i/>
          <w:lang w:val="az-Latn-AZ"/>
        </w:rPr>
        <w:t xml:space="preserve"> </w:t>
      </w:r>
      <w:r w:rsidRPr="00127DB8">
        <w:rPr>
          <w:rFonts w:ascii="Palatino Linotype" w:hAnsi="Palatino Linotype"/>
          <w:b/>
          <w:i/>
          <w:lang w:val="az-Latn-AZ"/>
        </w:rPr>
        <w:t>Azərbaycan</w:t>
      </w:r>
      <w:r w:rsidR="003476ED">
        <w:rPr>
          <w:rFonts w:ascii="Palatino Linotype" w:hAnsi="Palatino Linotype"/>
          <w:b/>
          <w:i/>
          <w:lang w:val="az-Latn-AZ"/>
        </w:rPr>
        <w:t xml:space="preserve"> </w:t>
      </w:r>
      <w:r w:rsidRPr="00127DB8">
        <w:rPr>
          <w:rFonts w:ascii="Palatino Linotype" w:hAnsi="Palatino Linotype"/>
          <w:b/>
          <w:i/>
          <w:lang w:val="az-Latn-AZ"/>
        </w:rPr>
        <w:t>Respublikası</w:t>
      </w:r>
      <w:r w:rsidR="003476ED">
        <w:rPr>
          <w:rFonts w:ascii="Palatino Linotype" w:hAnsi="Palatino Linotype"/>
          <w:b/>
          <w:i/>
          <w:lang w:val="az-Latn-AZ"/>
        </w:rPr>
        <w:t xml:space="preserve"> </w:t>
      </w:r>
      <w:r w:rsidRPr="00127DB8">
        <w:rPr>
          <w:rFonts w:ascii="Palatino Linotype" w:hAnsi="Palatino Linotype"/>
          <w:b/>
          <w:i/>
          <w:lang w:val="az-Latn-AZ"/>
        </w:rPr>
        <w:t>Silahlı</w:t>
      </w:r>
      <w:r w:rsidR="003476ED">
        <w:rPr>
          <w:rFonts w:ascii="Palatino Linotype" w:hAnsi="Palatino Linotype"/>
          <w:b/>
          <w:i/>
          <w:lang w:val="az-Latn-AZ"/>
        </w:rPr>
        <w:t xml:space="preserve"> </w:t>
      </w:r>
      <w:r w:rsidRPr="00127DB8">
        <w:rPr>
          <w:rFonts w:ascii="Palatino Linotype" w:hAnsi="Palatino Linotype"/>
          <w:b/>
          <w:i/>
          <w:lang w:val="az-Latn-AZ"/>
        </w:rPr>
        <w:t>Qüvvələrinin</w:t>
      </w:r>
      <w:r w:rsidR="003476ED">
        <w:rPr>
          <w:rFonts w:ascii="Palatino Linotype" w:hAnsi="Palatino Linotype"/>
          <w:b/>
          <w:i/>
          <w:lang w:val="az-Latn-AZ"/>
        </w:rPr>
        <w:t xml:space="preserve"> </w:t>
      </w:r>
      <w:r w:rsidRPr="00127DB8">
        <w:rPr>
          <w:rFonts w:ascii="Palatino Linotype" w:hAnsi="Palatino Linotype"/>
          <w:b/>
          <w:i/>
          <w:lang w:val="az-Latn-AZ"/>
        </w:rPr>
        <w:t>şəxsi</w:t>
      </w:r>
      <w:r w:rsidR="003476ED">
        <w:rPr>
          <w:rFonts w:ascii="Palatino Linotype" w:hAnsi="Palatino Linotype"/>
          <w:b/>
          <w:i/>
          <w:lang w:val="az-Latn-AZ"/>
        </w:rPr>
        <w:t xml:space="preserve"> </w:t>
      </w:r>
      <w:r w:rsidRPr="00127DB8">
        <w:rPr>
          <w:rFonts w:ascii="Palatino Linotype" w:hAnsi="Palatino Linotype"/>
          <w:b/>
          <w:i/>
          <w:lang w:val="az-Latn-AZ"/>
        </w:rPr>
        <w:t>heyətinin,</w:t>
      </w:r>
      <w:r w:rsidR="003476ED">
        <w:rPr>
          <w:rFonts w:ascii="Palatino Linotype" w:hAnsi="Palatino Linotype"/>
          <w:b/>
          <w:i/>
          <w:lang w:val="az-Latn-AZ"/>
        </w:rPr>
        <w:t xml:space="preserve"> </w:t>
      </w:r>
      <w:r w:rsidRPr="00127DB8">
        <w:rPr>
          <w:rFonts w:ascii="Palatino Linotype" w:hAnsi="Palatino Linotype"/>
          <w:b/>
          <w:i/>
          <w:lang w:val="az-Latn-AZ"/>
        </w:rPr>
        <w:t>hərbi</w:t>
      </w:r>
      <w:r w:rsidR="003476ED">
        <w:rPr>
          <w:rFonts w:ascii="Palatino Linotype" w:hAnsi="Palatino Linotype"/>
          <w:b/>
          <w:i/>
          <w:lang w:val="az-Latn-AZ"/>
        </w:rPr>
        <w:t xml:space="preserve"> </w:t>
      </w:r>
      <w:r w:rsidRPr="00127DB8">
        <w:rPr>
          <w:rFonts w:ascii="Palatino Linotype" w:hAnsi="Palatino Linotype"/>
          <w:b/>
          <w:i/>
          <w:lang w:val="az-Latn-AZ"/>
        </w:rPr>
        <w:t>silah,</w:t>
      </w:r>
      <w:r w:rsidR="003476ED">
        <w:rPr>
          <w:rFonts w:ascii="Palatino Linotype" w:hAnsi="Palatino Linotype"/>
          <w:b/>
          <w:i/>
          <w:lang w:val="az-Latn-AZ"/>
        </w:rPr>
        <w:t xml:space="preserve"> </w:t>
      </w:r>
      <w:r w:rsidRPr="00127DB8">
        <w:rPr>
          <w:rFonts w:ascii="Palatino Linotype" w:hAnsi="Palatino Linotype"/>
          <w:b/>
          <w:i/>
          <w:lang w:val="az-Latn-AZ"/>
        </w:rPr>
        <w:t>sursat</w:t>
      </w:r>
      <w:r w:rsidR="003476ED">
        <w:rPr>
          <w:rFonts w:ascii="Palatino Linotype" w:hAnsi="Palatino Linotype"/>
          <w:b/>
          <w:i/>
          <w:lang w:val="az-Latn-AZ"/>
        </w:rPr>
        <w:t xml:space="preserve"> </w:t>
      </w:r>
      <w:r w:rsidRPr="00127DB8">
        <w:rPr>
          <w:rFonts w:ascii="Palatino Linotype" w:hAnsi="Palatino Linotype"/>
          <w:b/>
          <w:i/>
          <w:lang w:val="az-Latn-AZ"/>
        </w:rPr>
        <w:t>və</w:t>
      </w:r>
      <w:r w:rsidR="003476ED">
        <w:rPr>
          <w:rFonts w:ascii="Palatino Linotype" w:hAnsi="Palatino Linotype"/>
          <w:b/>
          <w:i/>
          <w:lang w:val="az-Latn-AZ"/>
        </w:rPr>
        <w:t xml:space="preserve"> </w:t>
      </w:r>
      <w:r w:rsidRPr="00127DB8">
        <w:rPr>
          <w:rFonts w:ascii="Palatino Linotype" w:hAnsi="Palatino Linotype"/>
          <w:b/>
          <w:i/>
          <w:lang w:val="az-Latn-AZ"/>
        </w:rPr>
        <w:t>ya</w:t>
      </w:r>
      <w:r w:rsidR="003476ED">
        <w:rPr>
          <w:rFonts w:ascii="Palatino Linotype" w:hAnsi="Palatino Linotype"/>
          <w:b/>
          <w:i/>
          <w:lang w:val="az-Latn-AZ"/>
        </w:rPr>
        <w:t xml:space="preserve"> </w:t>
      </w:r>
      <w:r w:rsidRPr="00127DB8">
        <w:rPr>
          <w:rFonts w:ascii="Palatino Linotype" w:hAnsi="Palatino Linotype"/>
          <w:b/>
          <w:i/>
          <w:lang w:val="az-Latn-AZ"/>
        </w:rPr>
        <w:t>hərbi</w:t>
      </w:r>
      <w:r w:rsidR="003476ED">
        <w:rPr>
          <w:rFonts w:ascii="Palatino Linotype" w:hAnsi="Palatino Linotype"/>
          <w:b/>
          <w:i/>
          <w:lang w:val="az-Latn-AZ"/>
        </w:rPr>
        <w:t xml:space="preserve"> </w:t>
      </w:r>
      <w:r w:rsidRPr="00127DB8">
        <w:rPr>
          <w:rFonts w:ascii="Palatino Linotype" w:hAnsi="Palatino Linotype"/>
          <w:b/>
          <w:i/>
          <w:lang w:val="az-Latn-AZ"/>
        </w:rPr>
        <w:t>texnikasının</w:t>
      </w:r>
      <w:r w:rsidR="003476ED">
        <w:rPr>
          <w:rFonts w:ascii="Palatino Linotype" w:hAnsi="Palatino Linotype"/>
          <w:b/>
          <w:i/>
          <w:lang w:val="az-Latn-AZ"/>
        </w:rPr>
        <w:t xml:space="preserve"> </w:t>
      </w:r>
      <w:r w:rsidRPr="00127DB8">
        <w:rPr>
          <w:rFonts w:ascii="Palatino Linotype" w:hAnsi="Palatino Linotype"/>
          <w:b/>
          <w:i/>
          <w:lang w:val="az-Latn-AZ"/>
        </w:rPr>
        <w:t>hərəkəti,</w:t>
      </w:r>
      <w:r w:rsidR="003476ED">
        <w:rPr>
          <w:rFonts w:ascii="Palatino Linotype" w:hAnsi="Palatino Linotype"/>
          <w:b/>
          <w:i/>
          <w:lang w:val="az-Latn-AZ"/>
        </w:rPr>
        <w:t xml:space="preserve"> </w:t>
      </w:r>
      <w:r w:rsidRPr="00127DB8">
        <w:rPr>
          <w:rFonts w:ascii="Palatino Linotype" w:hAnsi="Palatino Linotype"/>
          <w:b/>
          <w:i/>
          <w:lang w:val="az-Latn-AZ"/>
        </w:rPr>
        <w:t>yaxud</w:t>
      </w:r>
      <w:r w:rsidR="003476ED">
        <w:rPr>
          <w:rFonts w:ascii="Palatino Linotype" w:hAnsi="Palatino Linotype"/>
          <w:b/>
          <w:i/>
          <w:lang w:val="az-Latn-AZ"/>
        </w:rPr>
        <w:t xml:space="preserve"> </w:t>
      </w:r>
      <w:r w:rsidRPr="00127DB8">
        <w:rPr>
          <w:rFonts w:ascii="Palatino Linotype" w:hAnsi="Palatino Linotype"/>
          <w:b/>
          <w:i/>
          <w:lang w:val="az-Latn-AZ"/>
        </w:rPr>
        <w:t>dislokasiyası</w:t>
      </w:r>
      <w:r w:rsidR="003476ED">
        <w:rPr>
          <w:rFonts w:ascii="Palatino Linotype" w:hAnsi="Palatino Linotype"/>
          <w:b/>
          <w:i/>
          <w:lang w:val="az-Latn-AZ"/>
        </w:rPr>
        <w:t xml:space="preserve"> </w:t>
      </w:r>
      <w:r w:rsidRPr="00127DB8">
        <w:rPr>
          <w:rFonts w:ascii="Palatino Linotype" w:hAnsi="Palatino Linotype"/>
          <w:b/>
          <w:i/>
          <w:lang w:val="az-Latn-AZ"/>
        </w:rPr>
        <w:t>haqqında</w:t>
      </w:r>
      <w:r w:rsidR="003476ED">
        <w:rPr>
          <w:rFonts w:ascii="Palatino Linotype" w:hAnsi="Palatino Linotype"/>
          <w:b/>
          <w:i/>
          <w:lang w:val="az-Latn-AZ"/>
        </w:rPr>
        <w:t xml:space="preserve"> </w:t>
      </w:r>
      <w:r w:rsidRPr="00127DB8">
        <w:rPr>
          <w:rFonts w:ascii="Palatino Linotype" w:hAnsi="Palatino Linotype"/>
          <w:b/>
          <w:i/>
          <w:lang w:val="az-Latn-AZ"/>
        </w:rPr>
        <w:t>məlumatları</w:t>
      </w:r>
      <w:r w:rsidR="003476ED">
        <w:rPr>
          <w:rFonts w:ascii="Palatino Linotype" w:hAnsi="Palatino Linotype"/>
          <w:b/>
          <w:i/>
          <w:lang w:val="az-Latn-AZ"/>
        </w:rPr>
        <w:t xml:space="preserve"> </w:t>
      </w:r>
      <w:r w:rsidRPr="00127DB8">
        <w:rPr>
          <w:rFonts w:ascii="Palatino Linotype" w:hAnsi="Palatino Linotype"/>
          <w:b/>
          <w:i/>
          <w:lang w:val="az-Latn-AZ"/>
        </w:rPr>
        <w:t>yayma</w:t>
      </w:r>
    </w:p>
    <w:p w:rsidR="001F5C91" w:rsidRPr="00127DB8" w:rsidP="001F5C91" w14:paraId="02B4A979" w14:textId="77777777">
      <w:pPr>
        <w:ind w:firstLine="567"/>
        <w:jc w:val="both"/>
        <w:rPr>
          <w:rFonts w:ascii="Palatino Linotype" w:hAnsi="Palatino Linotype"/>
          <w:i/>
          <w:lang w:val="az-Latn-AZ"/>
        </w:rPr>
      </w:pPr>
    </w:p>
    <w:p w:rsidR="001F5C91" w:rsidRPr="00127DB8" w:rsidP="001F5C91" w14:paraId="670FFAAA" w14:textId="54A7A692">
      <w:pPr>
        <w:ind w:firstLine="567"/>
        <w:jc w:val="both"/>
        <w:rPr>
          <w:rFonts w:ascii="Palatino Linotype" w:hAnsi="Palatino Linotype"/>
          <w:i/>
          <w:lang w:val="az-Latn-AZ"/>
        </w:rPr>
      </w:pPr>
      <w:r w:rsidRPr="00127DB8">
        <w:rPr>
          <w:rFonts w:ascii="Palatino Linotype" w:hAnsi="Palatino Linotype"/>
          <w:i/>
          <w:lang w:val="az-Latn-AZ"/>
        </w:rPr>
        <w:t>284-2.1.</w:t>
      </w:r>
      <w:r w:rsidR="003476ED">
        <w:rPr>
          <w:rFonts w:ascii="Palatino Linotype" w:hAnsi="Palatino Linotype"/>
          <w:i/>
          <w:lang w:val="az-Latn-AZ"/>
        </w:rPr>
        <w:t xml:space="preserve"> </w:t>
      </w:r>
      <w:r w:rsidRPr="00127DB8">
        <w:rPr>
          <w:rFonts w:ascii="Palatino Linotype" w:hAnsi="Palatino Linotype"/>
          <w:i/>
          <w:lang w:val="az-Latn-AZ"/>
        </w:rPr>
        <w:t>Azərbaycan</w:t>
      </w:r>
      <w:r w:rsidR="003476ED">
        <w:rPr>
          <w:rFonts w:ascii="Palatino Linotype" w:hAnsi="Palatino Linotype"/>
          <w:i/>
          <w:lang w:val="az-Latn-AZ"/>
        </w:rPr>
        <w:t xml:space="preserve"> </w:t>
      </w:r>
      <w:r w:rsidRPr="00127DB8">
        <w:rPr>
          <w:rFonts w:ascii="Palatino Linotype" w:hAnsi="Palatino Linotype"/>
          <w:i/>
          <w:lang w:val="az-Latn-AZ"/>
        </w:rPr>
        <w:t>Respublikası</w:t>
      </w:r>
      <w:r w:rsidR="003476ED">
        <w:rPr>
          <w:rFonts w:ascii="Palatino Linotype" w:hAnsi="Palatino Linotype"/>
          <w:i/>
          <w:lang w:val="az-Latn-AZ"/>
        </w:rPr>
        <w:t xml:space="preserve"> </w:t>
      </w:r>
      <w:r w:rsidRPr="00127DB8">
        <w:rPr>
          <w:rFonts w:ascii="Palatino Linotype" w:hAnsi="Palatino Linotype"/>
          <w:i/>
          <w:lang w:val="az-Latn-AZ"/>
        </w:rPr>
        <w:t>Silahlı</w:t>
      </w:r>
      <w:r w:rsidR="003476ED">
        <w:rPr>
          <w:rFonts w:ascii="Palatino Linotype" w:hAnsi="Palatino Linotype"/>
          <w:i/>
          <w:lang w:val="az-Latn-AZ"/>
        </w:rPr>
        <w:t xml:space="preserve"> </w:t>
      </w:r>
      <w:r w:rsidRPr="00127DB8">
        <w:rPr>
          <w:rFonts w:ascii="Palatino Linotype" w:hAnsi="Palatino Linotype"/>
          <w:i/>
          <w:lang w:val="az-Latn-AZ"/>
        </w:rPr>
        <w:t>Qüvvələrinin</w:t>
      </w:r>
      <w:r w:rsidR="003476ED">
        <w:rPr>
          <w:rFonts w:ascii="Palatino Linotype" w:hAnsi="Palatino Linotype"/>
          <w:i/>
          <w:lang w:val="az-Latn-AZ"/>
        </w:rPr>
        <w:t xml:space="preserve"> </w:t>
      </w:r>
      <w:r w:rsidRPr="00127DB8">
        <w:rPr>
          <w:rFonts w:ascii="Palatino Linotype" w:hAnsi="Palatino Linotype"/>
          <w:i/>
          <w:lang w:val="az-Latn-AZ"/>
        </w:rPr>
        <w:t>şəxsi</w:t>
      </w:r>
      <w:r w:rsidR="003476ED">
        <w:rPr>
          <w:rFonts w:ascii="Palatino Linotype" w:hAnsi="Palatino Linotype"/>
          <w:i/>
          <w:lang w:val="az-Latn-AZ"/>
        </w:rPr>
        <w:t xml:space="preserve"> </w:t>
      </w:r>
      <w:r w:rsidRPr="00127DB8">
        <w:rPr>
          <w:rFonts w:ascii="Palatino Linotype" w:hAnsi="Palatino Linotype"/>
          <w:i/>
          <w:lang w:val="az-Latn-AZ"/>
        </w:rPr>
        <w:t>heyətinin,</w:t>
      </w:r>
      <w:r w:rsidR="003476ED">
        <w:rPr>
          <w:rFonts w:ascii="Palatino Linotype" w:hAnsi="Palatino Linotype"/>
          <w:i/>
          <w:lang w:val="az-Latn-AZ"/>
        </w:rPr>
        <w:t xml:space="preserve"> </w:t>
      </w:r>
      <w:r w:rsidRPr="00127DB8">
        <w:rPr>
          <w:rFonts w:ascii="Palatino Linotype" w:hAnsi="Palatino Linotype"/>
          <w:i/>
          <w:lang w:val="az-Latn-AZ"/>
        </w:rPr>
        <w:t>hərbi</w:t>
      </w:r>
      <w:r w:rsidR="003476ED">
        <w:rPr>
          <w:rFonts w:ascii="Palatino Linotype" w:hAnsi="Palatino Linotype"/>
          <w:i/>
          <w:lang w:val="az-Latn-AZ"/>
        </w:rPr>
        <w:t xml:space="preserve"> </w:t>
      </w:r>
      <w:r w:rsidRPr="00127DB8">
        <w:rPr>
          <w:rFonts w:ascii="Palatino Linotype" w:hAnsi="Palatino Linotype"/>
          <w:i/>
          <w:lang w:val="az-Latn-AZ"/>
        </w:rPr>
        <w:t>silah,</w:t>
      </w:r>
      <w:r w:rsidR="003476ED">
        <w:rPr>
          <w:rFonts w:ascii="Palatino Linotype" w:hAnsi="Palatino Linotype"/>
          <w:i/>
          <w:lang w:val="az-Latn-AZ"/>
        </w:rPr>
        <w:t xml:space="preserve"> </w:t>
      </w:r>
      <w:r w:rsidRPr="00127DB8">
        <w:rPr>
          <w:rFonts w:ascii="Palatino Linotype" w:hAnsi="Palatino Linotype"/>
          <w:i/>
          <w:lang w:val="az-Latn-AZ"/>
        </w:rPr>
        <w:t>sursat</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hərbi</w:t>
      </w:r>
      <w:r w:rsidR="003476ED">
        <w:rPr>
          <w:rFonts w:ascii="Palatino Linotype" w:hAnsi="Palatino Linotype"/>
          <w:i/>
          <w:lang w:val="az-Latn-AZ"/>
        </w:rPr>
        <w:t xml:space="preserve"> </w:t>
      </w:r>
      <w:r w:rsidRPr="00127DB8">
        <w:rPr>
          <w:rFonts w:ascii="Palatino Linotype" w:hAnsi="Palatino Linotype"/>
          <w:i/>
          <w:lang w:val="az-Latn-AZ"/>
        </w:rPr>
        <w:t>texnikasının</w:t>
      </w:r>
      <w:r w:rsidR="003476ED">
        <w:rPr>
          <w:rFonts w:ascii="Palatino Linotype" w:hAnsi="Palatino Linotype"/>
          <w:i/>
          <w:lang w:val="az-Latn-AZ"/>
        </w:rPr>
        <w:t xml:space="preserve"> </w:t>
      </w:r>
      <w:r w:rsidRPr="00127DB8">
        <w:rPr>
          <w:rFonts w:ascii="Palatino Linotype" w:hAnsi="Palatino Linotype"/>
          <w:i/>
          <w:lang w:val="az-Latn-AZ"/>
        </w:rPr>
        <w:t>hərəkəti,</w:t>
      </w:r>
      <w:r w:rsidR="003476ED">
        <w:rPr>
          <w:rFonts w:ascii="Palatino Linotype" w:hAnsi="Palatino Linotype"/>
          <w:i/>
          <w:lang w:val="az-Latn-AZ"/>
        </w:rPr>
        <w:t xml:space="preserve"> </w:t>
      </w:r>
      <w:r w:rsidRPr="00127DB8">
        <w:rPr>
          <w:rFonts w:ascii="Palatino Linotype" w:hAnsi="Palatino Linotype"/>
          <w:i/>
          <w:lang w:val="az-Latn-AZ"/>
        </w:rPr>
        <w:t>yaxud</w:t>
      </w:r>
      <w:r w:rsidR="003476ED">
        <w:rPr>
          <w:rFonts w:ascii="Palatino Linotype" w:hAnsi="Palatino Linotype"/>
          <w:i/>
          <w:lang w:val="az-Latn-AZ"/>
        </w:rPr>
        <w:t xml:space="preserve"> </w:t>
      </w:r>
      <w:r w:rsidRPr="00127DB8">
        <w:rPr>
          <w:rFonts w:ascii="Palatino Linotype" w:hAnsi="Palatino Linotype"/>
          <w:i/>
          <w:lang w:val="az-Latn-AZ"/>
        </w:rPr>
        <w:t>dislokasiyası</w:t>
      </w:r>
      <w:r w:rsidR="003476ED">
        <w:rPr>
          <w:rFonts w:ascii="Palatino Linotype" w:hAnsi="Palatino Linotype"/>
          <w:i/>
          <w:lang w:val="az-Latn-AZ"/>
        </w:rPr>
        <w:t xml:space="preserve"> </w:t>
      </w:r>
      <w:r w:rsidRPr="00127DB8">
        <w:rPr>
          <w:rFonts w:ascii="Palatino Linotype" w:hAnsi="Palatino Linotype"/>
          <w:i/>
          <w:lang w:val="az-Latn-AZ"/>
        </w:rPr>
        <w:t>haqqında</w:t>
      </w:r>
      <w:r w:rsidR="003476ED">
        <w:rPr>
          <w:rFonts w:ascii="Palatino Linotype" w:hAnsi="Palatino Linotype"/>
          <w:i/>
          <w:lang w:val="az-Latn-AZ"/>
        </w:rPr>
        <w:t xml:space="preserve"> </w:t>
      </w:r>
      <w:r w:rsidRPr="00127DB8">
        <w:rPr>
          <w:rFonts w:ascii="Palatino Linotype" w:hAnsi="Palatino Linotype"/>
          <w:i/>
          <w:lang w:val="az-Latn-AZ"/>
        </w:rPr>
        <w:t>məlumatları</w:t>
      </w:r>
      <w:r w:rsidR="003476ED">
        <w:rPr>
          <w:rFonts w:ascii="Palatino Linotype" w:hAnsi="Palatino Linotype"/>
          <w:i/>
          <w:lang w:val="az-Latn-AZ"/>
        </w:rPr>
        <w:t xml:space="preserve"> </w:t>
      </w:r>
      <w:r w:rsidRPr="00127DB8">
        <w:rPr>
          <w:rFonts w:ascii="Palatino Linotype" w:hAnsi="Palatino Linotype"/>
          <w:i/>
          <w:lang w:val="az-Latn-AZ"/>
        </w:rPr>
        <w:t>yayma,</w:t>
      </w:r>
      <w:r w:rsidR="003476ED">
        <w:rPr>
          <w:rFonts w:ascii="Palatino Linotype" w:hAnsi="Palatino Linotype"/>
          <w:i/>
          <w:lang w:val="az-Latn-AZ"/>
        </w:rPr>
        <w:t xml:space="preserve"> </w:t>
      </w:r>
      <w:r w:rsidRPr="00127DB8">
        <w:rPr>
          <w:rFonts w:ascii="Palatino Linotype" w:hAnsi="Palatino Linotype"/>
          <w:i/>
          <w:lang w:val="az-Latn-AZ"/>
        </w:rPr>
        <w:t>müharibə</w:t>
      </w:r>
      <w:r w:rsidR="003476ED">
        <w:rPr>
          <w:rFonts w:ascii="Palatino Linotype" w:hAnsi="Palatino Linotype"/>
          <w:i/>
          <w:lang w:val="az-Latn-AZ"/>
        </w:rPr>
        <w:t xml:space="preserve"> </w:t>
      </w:r>
      <w:r w:rsidRPr="00127DB8">
        <w:rPr>
          <w:rFonts w:ascii="Palatino Linotype" w:hAnsi="Palatino Linotype"/>
          <w:i/>
          <w:lang w:val="az-Latn-AZ"/>
        </w:rPr>
        <w:t>vaxtı</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döyüş</w:t>
      </w:r>
      <w:r w:rsidR="003476ED">
        <w:rPr>
          <w:rFonts w:ascii="Palatino Linotype" w:hAnsi="Palatino Linotype"/>
          <w:i/>
          <w:lang w:val="az-Latn-AZ"/>
        </w:rPr>
        <w:t xml:space="preserve"> </w:t>
      </w:r>
      <w:r w:rsidRPr="00127DB8">
        <w:rPr>
          <w:rFonts w:ascii="Palatino Linotype" w:hAnsi="Palatino Linotype"/>
          <w:i/>
          <w:lang w:val="az-Latn-AZ"/>
        </w:rPr>
        <w:t>şəraitində</w:t>
      </w:r>
      <w:r w:rsidR="003476ED">
        <w:rPr>
          <w:rFonts w:ascii="Palatino Linotype" w:hAnsi="Palatino Linotype"/>
          <w:i/>
          <w:lang w:val="az-Latn-AZ"/>
        </w:rPr>
        <w:t xml:space="preserve"> </w:t>
      </w:r>
      <w:r w:rsidRPr="00127DB8">
        <w:rPr>
          <w:rFonts w:ascii="Palatino Linotype" w:hAnsi="Palatino Linotype"/>
          <w:i/>
          <w:lang w:val="az-Latn-AZ"/>
        </w:rPr>
        <w:t>törədildikdə</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bu</w:t>
      </w:r>
      <w:r w:rsidR="003476ED">
        <w:rPr>
          <w:rFonts w:ascii="Palatino Linotype" w:hAnsi="Palatino Linotype"/>
          <w:i/>
          <w:lang w:val="az-Latn-AZ"/>
        </w:rPr>
        <w:t xml:space="preserve"> </w:t>
      </w:r>
      <w:r w:rsidRPr="00127DB8">
        <w:rPr>
          <w:rFonts w:ascii="Palatino Linotype" w:hAnsi="Palatino Linotype"/>
          <w:i/>
          <w:lang w:val="az-Latn-AZ"/>
        </w:rPr>
        <w:t>Məcəllənin</w:t>
      </w:r>
      <w:r w:rsidR="003476ED">
        <w:rPr>
          <w:rFonts w:ascii="Palatino Linotype" w:hAnsi="Palatino Linotype"/>
          <w:i/>
          <w:lang w:val="az-Latn-AZ"/>
        </w:rPr>
        <w:t xml:space="preserve"> </w:t>
      </w:r>
      <w:r w:rsidRPr="00127DB8">
        <w:rPr>
          <w:rFonts w:ascii="Palatino Linotype" w:hAnsi="Palatino Linotype"/>
          <w:i/>
          <w:lang w:val="az-Latn-AZ"/>
        </w:rPr>
        <w:t>274-cü,</w:t>
      </w:r>
      <w:r w:rsidR="003476ED">
        <w:rPr>
          <w:rFonts w:ascii="Palatino Linotype" w:hAnsi="Palatino Linotype"/>
          <w:i/>
          <w:lang w:val="az-Latn-AZ"/>
        </w:rPr>
        <w:t xml:space="preserve"> </w:t>
      </w:r>
      <w:r w:rsidRPr="00127DB8">
        <w:rPr>
          <w:rFonts w:ascii="Palatino Linotype" w:hAnsi="Palatino Linotype"/>
          <w:i/>
          <w:lang w:val="az-Latn-AZ"/>
        </w:rPr>
        <w:t>276-cı</w:t>
      </w:r>
      <w:r w:rsidR="003476ED">
        <w:rPr>
          <w:rFonts w:ascii="Palatino Linotype" w:hAnsi="Palatino Linotype"/>
          <w:i/>
          <w:lang w:val="az-Latn-AZ"/>
        </w:rPr>
        <w:t xml:space="preserve"> </w:t>
      </w:r>
      <w:r w:rsidRPr="00127DB8">
        <w:rPr>
          <w:rFonts w:ascii="Palatino Linotype" w:hAnsi="Palatino Linotype"/>
          <w:i/>
          <w:lang w:val="az-Latn-AZ"/>
        </w:rPr>
        <w:t>və</w:t>
      </w:r>
      <w:r w:rsidR="003476ED">
        <w:rPr>
          <w:rFonts w:ascii="Palatino Linotype" w:hAnsi="Palatino Linotype"/>
          <w:i/>
          <w:lang w:val="az-Latn-AZ"/>
        </w:rPr>
        <w:t xml:space="preserve"> </w:t>
      </w:r>
      <w:r w:rsidRPr="00127DB8">
        <w:rPr>
          <w:rFonts w:ascii="Palatino Linotype" w:hAnsi="Palatino Linotype"/>
          <w:i/>
          <w:lang w:val="az-Latn-AZ"/>
        </w:rPr>
        <w:t>ya</w:t>
      </w:r>
      <w:r w:rsidR="003476ED">
        <w:rPr>
          <w:rFonts w:ascii="Palatino Linotype" w:hAnsi="Palatino Linotype"/>
          <w:i/>
          <w:lang w:val="az-Latn-AZ"/>
        </w:rPr>
        <w:t xml:space="preserve"> </w:t>
      </w:r>
      <w:r w:rsidRPr="00127DB8">
        <w:rPr>
          <w:rFonts w:ascii="Palatino Linotype" w:hAnsi="Palatino Linotype"/>
          <w:i/>
          <w:lang w:val="az-Latn-AZ"/>
        </w:rPr>
        <w:t>284-cü</w:t>
      </w:r>
      <w:r w:rsidR="003476ED">
        <w:rPr>
          <w:rFonts w:ascii="Palatino Linotype" w:hAnsi="Palatino Linotype"/>
          <w:i/>
          <w:lang w:val="az-Latn-AZ"/>
        </w:rPr>
        <w:t xml:space="preserve"> </w:t>
      </w:r>
      <w:r w:rsidRPr="00127DB8">
        <w:rPr>
          <w:rFonts w:ascii="Palatino Linotype" w:hAnsi="Palatino Linotype"/>
          <w:i/>
          <w:lang w:val="az-Latn-AZ"/>
        </w:rPr>
        <w:t>maddələrində</w:t>
      </w:r>
      <w:r w:rsidR="003476ED">
        <w:rPr>
          <w:rFonts w:ascii="Palatino Linotype" w:hAnsi="Palatino Linotype"/>
          <w:i/>
          <w:lang w:val="az-Latn-AZ"/>
        </w:rPr>
        <w:t xml:space="preserve"> </w:t>
      </w:r>
      <w:r w:rsidRPr="00127DB8">
        <w:rPr>
          <w:rFonts w:ascii="Palatino Linotype" w:hAnsi="Palatino Linotype"/>
          <w:i/>
          <w:lang w:val="az-Latn-AZ"/>
        </w:rPr>
        <w:t>nəzərdə</w:t>
      </w:r>
      <w:r w:rsidR="003476ED">
        <w:rPr>
          <w:rFonts w:ascii="Palatino Linotype" w:hAnsi="Palatino Linotype"/>
          <w:i/>
          <w:lang w:val="az-Latn-AZ"/>
        </w:rPr>
        <w:t xml:space="preserve"> </w:t>
      </w:r>
      <w:r w:rsidRPr="00127DB8">
        <w:rPr>
          <w:rFonts w:ascii="Palatino Linotype" w:hAnsi="Palatino Linotype"/>
          <w:i/>
          <w:lang w:val="az-Latn-AZ"/>
        </w:rPr>
        <w:t>tutulmuş</w:t>
      </w:r>
      <w:r w:rsidR="003476ED">
        <w:rPr>
          <w:rFonts w:ascii="Palatino Linotype" w:hAnsi="Palatino Linotype"/>
          <w:i/>
          <w:lang w:val="az-Latn-AZ"/>
        </w:rPr>
        <w:t xml:space="preserve"> </w:t>
      </w:r>
      <w:r w:rsidRPr="00127DB8">
        <w:rPr>
          <w:rFonts w:ascii="Palatino Linotype" w:hAnsi="Palatino Linotype"/>
          <w:i/>
          <w:lang w:val="az-Latn-AZ"/>
        </w:rPr>
        <w:t>əməllərin</w:t>
      </w:r>
      <w:r w:rsidR="003476ED">
        <w:rPr>
          <w:rFonts w:ascii="Palatino Linotype" w:hAnsi="Palatino Linotype"/>
          <w:i/>
          <w:lang w:val="az-Latn-AZ"/>
        </w:rPr>
        <w:t xml:space="preserve"> </w:t>
      </w:r>
      <w:r w:rsidRPr="00127DB8">
        <w:rPr>
          <w:rFonts w:ascii="Palatino Linotype" w:hAnsi="Palatino Linotype"/>
          <w:i/>
          <w:lang w:val="az-Latn-AZ"/>
        </w:rPr>
        <w:t>əlamətləri</w:t>
      </w:r>
      <w:r w:rsidR="003476ED">
        <w:rPr>
          <w:rFonts w:ascii="Palatino Linotype" w:hAnsi="Palatino Linotype"/>
          <w:i/>
          <w:lang w:val="az-Latn-AZ"/>
        </w:rPr>
        <w:t xml:space="preserve"> </w:t>
      </w:r>
      <w:r w:rsidRPr="00127DB8">
        <w:rPr>
          <w:rFonts w:ascii="Palatino Linotype" w:hAnsi="Palatino Linotype"/>
          <w:i/>
          <w:lang w:val="az-Latn-AZ"/>
        </w:rPr>
        <w:t>olmadıqda</w:t>
      </w:r>
      <w:r w:rsidR="003476ED">
        <w:rPr>
          <w:rFonts w:ascii="Palatino Linotype" w:hAnsi="Palatino Linotype"/>
          <w:i/>
          <w:lang w:val="az-Latn-AZ"/>
        </w:rPr>
        <w:t xml:space="preserve"> </w:t>
      </w:r>
      <w:r w:rsidRPr="00127DB8">
        <w:rPr>
          <w:rFonts w:ascii="Palatino Linotype" w:hAnsi="Palatino Linotype"/>
          <w:i/>
          <w:lang w:val="az-Latn-AZ"/>
        </w:rPr>
        <w:t>–</w:t>
      </w:r>
    </w:p>
    <w:p w:rsidR="001F5C91" w:rsidRPr="00127DB8" w:rsidP="001F5C91" w14:paraId="6B103D59" w14:textId="3AA04B68">
      <w:pPr>
        <w:ind w:firstLine="567"/>
        <w:jc w:val="both"/>
        <w:rPr>
          <w:rFonts w:ascii="Palatino Linotype" w:hAnsi="Palatino Linotype"/>
          <w:i/>
          <w:lang w:val="az-Latn-AZ"/>
        </w:rPr>
      </w:pPr>
      <w:r w:rsidRPr="00127DB8">
        <w:rPr>
          <w:rFonts w:ascii="Palatino Linotype" w:hAnsi="Palatino Linotype"/>
          <w:i/>
          <w:lang w:val="az-Latn-AZ"/>
        </w:rPr>
        <w:t>üç</w:t>
      </w:r>
      <w:r w:rsidR="003476ED">
        <w:rPr>
          <w:rFonts w:ascii="Palatino Linotype" w:hAnsi="Palatino Linotype"/>
          <w:i/>
          <w:lang w:val="az-Latn-AZ"/>
        </w:rPr>
        <w:t xml:space="preserve"> </w:t>
      </w:r>
      <w:r w:rsidRPr="00127DB8">
        <w:rPr>
          <w:rFonts w:ascii="Palatino Linotype" w:hAnsi="Palatino Linotype"/>
          <w:i/>
          <w:lang w:val="az-Latn-AZ"/>
        </w:rPr>
        <w:t>ildən</w:t>
      </w:r>
      <w:r w:rsidR="003476ED">
        <w:rPr>
          <w:rFonts w:ascii="Palatino Linotype" w:hAnsi="Palatino Linotype"/>
          <w:i/>
          <w:lang w:val="az-Latn-AZ"/>
        </w:rPr>
        <w:t xml:space="preserve"> </w:t>
      </w:r>
      <w:r w:rsidRPr="00127DB8">
        <w:rPr>
          <w:rFonts w:ascii="Palatino Linotype" w:hAnsi="Palatino Linotype"/>
          <w:i/>
          <w:lang w:val="az-Latn-AZ"/>
        </w:rPr>
        <w:t>altı</w:t>
      </w:r>
      <w:r w:rsidR="003476ED">
        <w:rPr>
          <w:rFonts w:ascii="Palatino Linotype" w:hAnsi="Palatino Linotype"/>
          <w:i/>
          <w:lang w:val="az-Latn-AZ"/>
        </w:rPr>
        <w:t xml:space="preserve"> </w:t>
      </w:r>
      <w:r w:rsidRPr="00127DB8">
        <w:rPr>
          <w:rFonts w:ascii="Palatino Linotype" w:hAnsi="Palatino Linotype"/>
          <w:i/>
          <w:lang w:val="az-Latn-AZ"/>
        </w:rPr>
        <w:t>ilədək</w:t>
      </w:r>
      <w:r w:rsidR="003476ED">
        <w:rPr>
          <w:rFonts w:ascii="Palatino Linotype" w:hAnsi="Palatino Linotype"/>
          <w:i/>
          <w:lang w:val="az-Latn-AZ"/>
        </w:rPr>
        <w:t xml:space="preserve"> </w:t>
      </w:r>
      <w:r w:rsidRPr="00127DB8">
        <w:rPr>
          <w:rFonts w:ascii="Palatino Linotype" w:hAnsi="Palatino Linotype"/>
          <w:i/>
          <w:lang w:val="az-Latn-AZ"/>
        </w:rPr>
        <w:t>müddətə</w:t>
      </w:r>
      <w:r w:rsidR="003476ED">
        <w:rPr>
          <w:rFonts w:ascii="Palatino Linotype" w:hAnsi="Palatino Linotype"/>
          <w:i/>
          <w:lang w:val="az-Latn-AZ"/>
        </w:rPr>
        <w:t xml:space="preserve"> </w:t>
      </w:r>
      <w:r w:rsidRPr="00127DB8">
        <w:rPr>
          <w:rFonts w:ascii="Palatino Linotype" w:hAnsi="Palatino Linotype"/>
          <w:i/>
          <w:lang w:val="az-Latn-AZ"/>
        </w:rPr>
        <w:t>azadlıqdan</w:t>
      </w:r>
      <w:r w:rsidR="003476ED">
        <w:rPr>
          <w:rFonts w:ascii="Palatino Linotype" w:hAnsi="Palatino Linotype"/>
          <w:i/>
          <w:lang w:val="az-Latn-AZ"/>
        </w:rPr>
        <w:t xml:space="preserve"> </w:t>
      </w:r>
      <w:r w:rsidRPr="00127DB8">
        <w:rPr>
          <w:rFonts w:ascii="Palatino Linotype" w:hAnsi="Palatino Linotype"/>
          <w:i/>
          <w:lang w:val="az-Latn-AZ"/>
        </w:rPr>
        <w:t>məhrum</w:t>
      </w:r>
      <w:r w:rsidR="003476ED">
        <w:rPr>
          <w:rFonts w:ascii="Palatino Linotype" w:hAnsi="Palatino Linotype"/>
          <w:i/>
          <w:lang w:val="az-Latn-AZ"/>
        </w:rPr>
        <w:t xml:space="preserve"> </w:t>
      </w:r>
      <w:r w:rsidRPr="00127DB8">
        <w:rPr>
          <w:rFonts w:ascii="Palatino Linotype" w:hAnsi="Palatino Linotype"/>
          <w:i/>
          <w:lang w:val="az-Latn-AZ"/>
        </w:rPr>
        <w:t>etmə</w:t>
      </w:r>
      <w:r w:rsidR="003476ED">
        <w:rPr>
          <w:rFonts w:ascii="Palatino Linotype" w:hAnsi="Palatino Linotype"/>
          <w:i/>
          <w:lang w:val="az-Latn-AZ"/>
        </w:rPr>
        <w:t xml:space="preserve"> </w:t>
      </w:r>
      <w:r w:rsidRPr="00127DB8">
        <w:rPr>
          <w:rFonts w:ascii="Palatino Linotype" w:hAnsi="Palatino Linotype"/>
          <w:i/>
          <w:lang w:val="az-Latn-AZ"/>
        </w:rPr>
        <w:t>ilə</w:t>
      </w:r>
      <w:r w:rsidR="003476ED">
        <w:rPr>
          <w:rFonts w:ascii="Palatino Linotype" w:hAnsi="Palatino Linotype"/>
          <w:i/>
          <w:lang w:val="az-Latn-AZ"/>
        </w:rPr>
        <w:t xml:space="preserve"> </w:t>
      </w:r>
      <w:r w:rsidRPr="00127DB8">
        <w:rPr>
          <w:rFonts w:ascii="Palatino Linotype" w:hAnsi="Palatino Linotype"/>
          <w:i/>
          <w:lang w:val="az-Latn-AZ"/>
        </w:rPr>
        <w:t>cəzalandırılır.</w:t>
      </w:r>
    </w:p>
    <w:p w:rsidR="001F5C91" w:rsidRPr="00127DB8" w:rsidP="001F5C91" w14:paraId="690E6741" w14:textId="66C1A7DD">
      <w:pPr>
        <w:ind w:firstLine="567"/>
        <w:jc w:val="both"/>
        <w:rPr>
          <w:rFonts w:ascii="Palatino Linotype" w:hAnsi="Palatino Linotype"/>
          <w:i/>
          <w:lang w:val="az-Latn-AZ"/>
        </w:rPr>
      </w:pPr>
      <w:r w:rsidRPr="00127DB8">
        <w:rPr>
          <w:rFonts w:ascii="Palatino Linotype" w:hAnsi="Palatino Linotype"/>
          <w:i/>
          <w:lang w:val="az-Latn-AZ"/>
        </w:rPr>
        <w:t>284-2.2.</w:t>
      </w:r>
      <w:r w:rsidR="003476ED">
        <w:rPr>
          <w:rFonts w:ascii="Palatino Linotype" w:hAnsi="Palatino Linotype"/>
          <w:i/>
          <w:lang w:val="az-Latn-AZ"/>
        </w:rPr>
        <w:t xml:space="preserve"> </w:t>
      </w:r>
      <w:r w:rsidRPr="00127DB8">
        <w:rPr>
          <w:rFonts w:ascii="Palatino Linotype" w:hAnsi="Palatino Linotype"/>
          <w:i/>
          <w:lang w:val="az-Latn-AZ"/>
        </w:rPr>
        <w:t>Eyni</w:t>
      </w:r>
      <w:r w:rsidR="003476ED">
        <w:rPr>
          <w:rFonts w:ascii="Palatino Linotype" w:hAnsi="Palatino Linotype"/>
          <w:i/>
          <w:lang w:val="az-Latn-AZ"/>
        </w:rPr>
        <w:t xml:space="preserve"> </w:t>
      </w:r>
      <w:r w:rsidRPr="00127DB8">
        <w:rPr>
          <w:rFonts w:ascii="Palatino Linotype" w:hAnsi="Palatino Linotype"/>
          <w:i/>
          <w:lang w:val="az-Latn-AZ"/>
        </w:rPr>
        <w:t>əməllər</w:t>
      </w:r>
      <w:r w:rsidR="003476ED">
        <w:rPr>
          <w:rFonts w:ascii="Palatino Linotype" w:hAnsi="Palatino Linotype"/>
          <w:i/>
          <w:lang w:val="az-Latn-AZ"/>
        </w:rPr>
        <w:t xml:space="preserve"> </w:t>
      </w:r>
      <w:r w:rsidRPr="00127DB8">
        <w:rPr>
          <w:rFonts w:ascii="Palatino Linotype" w:hAnsi="Palatino Linotype"/>
          <w:i/>
          <w:lang w:val="az-Latn-AZ"/>
        </w:rPr>
        <w:t>ağır</w:t>
      </w:r>
      <w:r w:rsidR="003476ED">
        <w:rPr>
          <w:rFonts w:ascii="Palatino Linotype" w:hAnsi="Palatino Linotype"/>
          <w:i/>
          <w:lang w:val="az-Latn-AZ"/>
        </w:rPr>
        <w:t xml:space="preserve"> </w:t>
      </w:r>
      <w:r w:rsidRPr="00127DB8">
        <w:rPr>
          <w:rFonts w:ascii="Palatino Linotype" w:hAnsi="Palatino Linotype"/>
          <w:i/>
          <w:lang w:val="az-Latn-AZ"/>
        </w:rPr>
        <w:t>nəticələrə</w:t>
      </w:r>
      <w:r w:rsidR="003476ED">
        <w:rPr>
          <w:rFonts w:ascii="Palatino Linotype" w:hAnsi="Palatino Linotype"/>
          <w:i/>
          <w:lang w:val="az-Latn-AZ"/>
        </w:rPr>
        <w:t xml:space="preserve"> </w:t>
      </w:r>
      <w:r w:rsidRPr="00127DB8">
        <w:rPr>
          <w:rFonts w:ascii="Palatino Linotype" w:hAnsi="Palatino Linotype"/>
          <w:i/>
          <w:lang w:val="az-Latn-AZ"/>
        </w:rPr>
        <w:t>səbəb</w:t>
      </w:r>
      <w:r w:rsidR="003476ED">
        <w:rPr>
          <w:rFonts w:ascii="Palatino Linotype" w:hAnsi="Palatino Linotype"/>
          <w:i/>
          <w:lang w:val="az-Latn-AZ"/>
        </w:rPr>
        <w:t xml:space="preserve"> </w:t>
      </w:r>
      <w:r w:rsidRPr="00127DB8">
        <w:rPr>
          <w:rFonts w:ascii="Palatino Linotype" w:hAnsi="Palatino Linotype"/>
          <w:i/>
          <w:lang w:val="az-Latn-AZ"/>
        </w:rPr>
        <w:t>olduqda</w:t>
      </w:r>
      <w:r w:rsidR="003476ED">
        <w:rPr>
          <w:rFonts w:ascii="Palatino Linotype" w:hAnsi="Palatino Linotype"/>
          <w:i/>
          <w:lang w:val="az-Latn-AZ"/>
        </w:rPr>
        <w:t xml:space="preserve"> </w:t>
      </w:r>
      <w:r w:rsidRPr="00127DB8">
        <w:rPr>
          <w:rFonts w:ascii="Palatino Linotype" w:hAnsi="Palatino Linotype"/>
          <w:i/>
          <w:lang w:val="az-Latn-AZ"/>
        </w:rPr>
        <w:t>–</w:t>
      </w:r>
    </w:p>
    <w:p w:rsidR="001F5C91" w:rsidRPr="00127DB8" w:rsidP="001F5C91" w14:paraId="689C266A" w14:textId="2DBFF00E">
      <w:pPr>
        <w:ind w:firstLine="567"/>
        <w:jc w:val="both"/>
        <w:rPr>
          <w:rFonts w:ascii="Palatino Linotype" w:hAnsi="Palatino Linotype"/>
          <w:i/>
          <w:lang w:val="az-Latn-AZ"/>
        </w:rPr>
      </w:pPr>
      <w:r w:rsidRPr="00127DB8">
        <w:rPr>
          <w:rFonts w:ascii="Palatino Linotype" w:hAnsi="Palatino Linotype"/>
          <w:i/>
          <w:lang w:val="az-Latn-AZ"/>
        </w:rPr>
        <w:t>beş</w:t>
      </w:r>
      <w:r w:rsidR="003476ED">
        <w:rPr>
          <w:rFonts w:ascii="Palatino Linotype" w:hAnsi="Palatino Linotype"/>
          <w:i/>
          <w:lang w:val="az-Latn-AZ"/>
        </w:rPr>
        <w:t xml:space="preserve"> </w:t>
      </w:r>
      <w:r w:rsidRPr="00127DB8">
        <w:rPr>
          <w:rFonts w:ascii="Palatino Linotype" w:hAnsi="Palatino Linotype"/>
          <w:i/>
          <w:lang w:val="az-Latn-AZ"/>
        </w:rPr>
        <w:t>ildən</w:t>
      </w:r>
      <w:r w:rsidR="003476ED">
        <w:rPr>
          <w:rFonts w:ascii="Palatino Linotype" w:hAnsi="Palatino Linotype"/>
          <w:i/>
          <w:lang w:val="az-Latn-AZ"/>
        </w:rPr>
        <w:t xml:space="preserve"> </w:t>
      </w:r>
      <w:r w:rsidRPr="00127DB8">
        <w:rPr>
          <w:rFonts w:ascii="Palatino Linotype" w:hAnsi="Palatino Linotype"/>
          <w:i/>
          <w:lang w:val="az-Latn-AZ"/>
        </w:rPr>
        <w:t>səkkiz</w:t>
      </w:r>
      <w:r w:rsidR="003476ED">
        <w:rPr>
          <w:rFonts w:ascii="Palatino Linotype" w:hAnsi="Palatino Linotype"/>
          <w:i/>
          <w:lang w:val="az-Latn-AZ"/>
        </w:rPr>
        <w:t xml:space="preserve"> </w:t>
      </w:r>
      <w:r w:rsidRPr="00127DB8">
        <w:rPr>
          <w:rFonts w:ascii="Palatino Linotype" w:hAnsi="Palatino Linotype"/>
          <w:i/>
          <w:lang w:val="az-Latn-AZ"/>
        </w:rPr>
        <w:t>ilədək</w:t>
      </w:r>
      <w:r w:rsidR="003476ED">
        <w:rPr>
          <w:rFonts w:ascii="Palatino Linotype" w:hAnsi="Palatino Linotype"/>
          <w:i/>
          <w:lang w:val="az-Latn-AZ"/>
        </w:rPr>
        <w:t xml:space="preserve"> </w:t>
      </w:r>
      <w:r w:rsidRPr="00127DB8">
        <w:rPr>
          <w:rFonts w:ascii="Palatino Linotype" w:hAnsi="Palatino Linotype"/>
          <w:i/>
          <w:lang w:val="az-Latn-AZ"/>
        </w:rPr>
        <w:t>müddətə</w:t>
      </w:r>
      <w:r w:rsidR="003476ED">
        <w:rPr>
          <w:rFonts w:ascii="Palatino Linotype" w:hAnsi="Palatino Linotype"/>
          <w:i/>
          <w:lang w:val="az-Latn-AZ"/>
        </w:rPr>
        <w:t xml:space="preserve"> </w:t>
      </w:r>
      <w:r w:rsidRPr="00127DB8">
        <w:rPr>
          <w:rFonts w:ascii="Palatino Linotype" w:hAnsi="Palatino Linotype"/>
          <w:i/>
          <w:lang w:val="az-Latn-AZ"/>
        </w:rPr>
        <w:t>azadlıqdan</w:t>
      </w:r>
      <w:r w:rsidR="003476ED">
        <w:rPr>
          <w:rFonts w:ascii="Palatino Linotype" w:hAnsi="Palatino Linotype"/>
          <w:i/>
          <w:lang w:val="az-Latn-AZ"/>
        </w:rPr>
        <w:t xml:space="preserve"> </w:t>
      </w:r>
      <w:r w:rsidRPr="00127DB8">
        <w:rPr>
          <w:rFonts w:ascii="Palatino Linotype" w:hAnsi="Palatino Linotype"/>
          <w:i/>
          <w:lang w:val="az-Latn-AZ"/>
        </w:rPr>
        <w:t>məhrum</w:t>
      </w:r>
      <w:r w:rsidR="003476ED">
        <w:rPr>
          <w:rFonts w:ascii="Palatino Linotype" w:hAnsi="Palatino Linotype"/>
          <w:i/>
          <w:lang w:val="az-Latn-AZ"/>
        </w:rPr>
        <w:t xml:space="preserve"> </w:t>
      </w:r>
      <w:r w:rsidRPr="00127DB8">
        <w:rPr>
          <w:rFonts w:ascii="Palatino Linotype" w:hAnsi="Palatino Linotype"/>
          <w:i/>
          <w:lang w:val="az-Latn-AZ"/>
        </w:rPr>
        <w:t>etmə</w:t>
      </w:r>
      <w:r w:rsidR="003476ED">
        <w:rPr>
          <w:rFonts w:ascii="Palatino Linotype" w:hAnsi="Palatino Linotype"/>
          <w:i/>
          <w:lang w:val="az-Latn-AZ"/>
        </w:rPr>
        <w:t xml:space="preserve"> </w:t>
      </w:r>
      <w:r w:rsidRPr="00127DB8">
        <w:rPr>
          <w:rFonts w:ascii="Palatino Linotype" w:hAnsi="Palatino Linotype"/>
          <w:i/>
          <w:lang w:val="az-Latn-AZ"/>
        </w:rPr>
        <w:t>ilə</w:t>
      </w:r>
      <w:r w:rsidR="003476ED">
        <w:rPr>
          <w:rFonts w:ascii="Palatino Linotype" w:hAnsi="Palatino Linotype"/>
          <w:i/>
          <w:lang w:val="az-Latn-AZ"/>
        </w:rPr>
        <w:t xml:space="preserve"> </w:t>
      </w:r>
      <w:r w:rsidRPr="00127DB8">
        <w:rPr>
          <w:rFonts w:ascii="Palatino Linotype" w:hAnsi="Palatino Linotype"/>
          <w:i/>
          <w:lang w:val="az-Latn-AZ"/>
        </w:rPr>
        <w:t>cəzalandırılır.</w:t>
      </w:r>
    </w:p>
    <w:p w:rsidR="001F5C91" w:rsidRPr="00553F6C" w:rsidP="001F5C91" w14:paraId="33F55DCA" w14:textId="607DA8BF">
      <w:pPr>
        <w:pStyle w:val="Mecelle"/>
        <w:ind w:firstLine="567"/>
        <w:rPr>
          <w:sz w:val="24"/>
          <w:szCs w:val="24"/>
        </w:rPr>
      </w:pPr>
      <w:r w:rsidRPr="00127DB8">
        <w:rPr>
          <w:b/>
          <w:i/>
          <w:sz w:val="24"/>
          <w:szCs w:val="24"/>
        </w:rPr>
        <w:t>Qeyd:</w:t>
      </w:r>
      <w:r w:rsidR="003476ED">
        <w:rPr>
          <w:i/>
          <w:sz w:val="24"/>
          <w:szCs w:val="24"/>
        </w:rPr>
        <w:t xml:space="preserve"> </w:t>
      </w:r>
      <w:r w:rsidRPr="00127DB8">
        <w:rPr>
          <w:i/>
          <w:sz w:val="24"/>
          <w:szCs w:val="24"/>
        </w:rPr>
        <w:t>Azərbaycan</w:t>
      </w:r>
      <w:r w:rsidR="003476ED">
        <w:rPr>
          <w:i/>
          <w:sz w:val="24"/>
          <w:szCs w:val="24"/>
        </w:rPr>
        <w:t xml:space="preserve"> </w:t>
      </w:r>
      <w:r w:rsidRPr="00127DB8">
        <w:rPr>
          <w:i/>
          <w:sz w:val="24"/>
          <w:szCs w:val="24"/>
        </w:rPr>
        <w:t>Respublikası</w:t>
      </w:r>
      <w:r w:rsidR="003476ED">
        <w:rPr>
          <w:i/>
          <w:sz w:val="24"/>
          <w:szCs w:val="24"/>
        </w:rPr>
        <w:t xml:space="preserve"> </w:t>
      </w:r>
      <w:r w:rsidRPr="00127DB8">
        <w:rPr>
          <w:i/>
          <w:sz w:val="24"/>
          <w:szCs w:val="24"/>
        </w:rPr>
        <w:t>Silahlı</w:t>
      </w:r>
      <w:r w:rsidR="003476ED">
        <w:rPr>
          <w:i/>
          <w:sz w:val="24"/>
          <w:szCs w:val="24"/>
        </w:rPr>
        <w:t xml:space="preserve"> </w:t>
      </w:r>
      <w:r w:rsidRPr="00127DB8">
        <w:rPr>
          <w:i/>
          <w:sz w:val="24"/>
          <w:szCs w:val="24"/>
        </w:rPr>
        <w:t>Qüvvələrinin</w:t>
      </w:r>
      <w:r w:rsidR="003476ED">
        <w:rPr>
          <w:i/>
          <w:sz w:val="24"/>
          <w:szCs w:val="24"/>
        </w:rPr>
        <w:t xml:space="preserve"> </w:t>
      </w:r>
      <w:r w:rsidRPr="00127DB8">
        <w:rPr>
          <w:i/>
          <w:sz w:val="24"/>
          <w:szCs w:val="24"/>
        </w:rPr>
        <w:t>şəxsi</w:t>
      </w:r>
      <w:r w:rsidR="003476ED">
        <w:rPr>
          <w:i/>
          <w:sz w:val="24"/>
          <w:szCs w:val="24"/>
        </w:rPr>
        <w:t xml:space="preserve"> </w:t>
      </w:r>
      <w:r w:rsidRPr="00127DB8">
        <w:rPr>
          <w:i/>
          <w:sz w:val="24"/>
          <w:szCs w:val="24"/>
        </w:rPr>
        <w:t>heyətinin,</w:t>
      </w:r>
      <w:r w:rsidR="003476ED">
        <w:rPr>
          <w:i/>
          <w:sz w:val="24"/>
          <w:szCs w:val="24"/>
        </w:rPr>
        <w:t xml:space="preserve"> </w:t>
      </w:r>
      <w:r w:rsidRPr="00127DB8">
        <w:rPr>
          <w:i/>
          <w:sz w:val="24"/>
          <w:szCs w:val="24"/>
        </w:rPr>
        <w:t>hərbi</w:t>
      </w:r>
      <w:r w:rsidR="003476ED">
        <w:rPr>
          <w:i/>
          <w:sz w:val="24"/>
          <w:szCs w:val="24"/>
        </w:rPr>
        <w:t xml:space="preserve"> </w:t>
      </w:r>
      <w:r w:rsidRPr="00127DB8">
        <w:rPr>
          <w:i/>
          <w:sz w:val="24"/>
          <w:szCs w:val="24"/>
        </w:rPr>
        <w:t>silah,</w:t>
      </w:r>
      <w:r w:rsidR="003476ED">
        <w:rPr>
          <w:i/>
          <w:sz w:val="24"/>
          <w:szCs w:val="24"/>
        </w:rPr>
        <w:t xml:space="preserve"> </w:t>
      </w:r>
      <w:r w:rsidRPr="00127DB8">
        <w:rPr>
          <w:i/>
          <w:sz w:val="24"/>
          <w:szCs w:val="24"/>
        </w:rPr>
        <w:t>sursat</w:t>
      </w:r>
      <w:r w:rsidR="003476ED">
        <w:rPr>
          <w:i/>
          <w:sz w:val="24"/>
          <w:szCs w:val="24"/>
        </w:rPr>
        <w:t xml:space="preserve"> </w:t>
      </w:r>
      <w:r w:rsidRPr="00127DB8">
        <w:rPr>
          <w:i/>
          <w:sz w:val="24"/>
          <w:szCs w:val="24"/>
        </w:rPr>
        <w:t>və</w:t>
      </w:r>
      <w:r w:rsidR="003476ED">
        <w:rPr>
          <w:i/>
          <w:sz w:val="24"/>
          <w:szCs w:val="24"/>
        </w:rPr>
        <w:t xml:space="preserve"> </w:t>
      </w:r>
      <w:r w:rsidRPr="00127DB8">
        <w:rPr>
          <w:i/>
          <w:sz w:val="24"/>
          <w:szCs w:val="24"/>
        </w:rPr>
        <w:t>ya</w:t>
      </w:r>
      <w:r w:rsidR="003476ED">
        <w:rPr>
          <w:i/>
          <w:sz w:val="24"/>
          <w:szCs w:val="24"/>
        </w:rPr>
        <w:t xml:space="preserve"> </w:t>
      </w:r>
      <w:r w:rsidRPr="00127DB8">
        <w:rPr>
          <w:i/>
          <w:sz w:val="24"/>
          <w:szCs w:val="24"/>
        </w:rPr>
        <w:t>hərbi</w:t>
      </w:r>
      <w:r w:rsidR="003476ED">
        <w:rPr>
          <w:i/>
          <w:sz w:val="24"/>
          <w:szCs w:val="24"/>
        </w:rPr>
        <w:t xml:space="preserve"> </w:t>
      </w:r>
      <w:r w:rsidRPr="00127DB8">
        <w:rPr>
          <w:i/>
          <w:sz w:val="24"/>
          <w:szCs w:val="24"/>
        </w:rPr>
        <w:t>texnikasının</w:t>
      </w:r>
      <w:r w:rsidR="003476ED">
        <w:rPr>
          <w:i/>
          <w:sz w:val="24"/>
          <w:szCs w:val="24"/>
        </w:rPr>
        <w:t xml:space="preserve"> </w:t>
      </w:r>
      <w:r w:rsidRPr="00127DB8">
        <w:rPr>
          <w:i/>
          <w:sz w:val="24"/>
          <w:szCs w:val="24"/>
        </w:rPr>
        <w:t>hərəkəti,</w:t>
      </w:r>
      <w:r w:rsidR="003476ED">
        <w:rPr>
          <w:i/>
          <w:sz w:val="24"/>
          <w:szCs w:val="24"/>
        </w:rPr>
        <w:t xml:space="preserve"> </w:t>
      </w:r>
      <w:r w:rsidRPr="00127DB8">
        <w:rPr>
          <w:i/>
          <w:sz w:val="24"/>
          <w:szCs w:val="24"/>
        </w:rPr>
        <w:t>yaxud</w:t>
      </w:r>
      <w:r w:rsidR="003476ED">
        <w:rPr>
          <w:i/>
          <w:sz w:val="24"/>
          <w:szCs w:val="24"/>
        </w:rPr>
        <w:t xml:space="preserve"> </w:t>
      </w:r>
      <w:r w:rsidRPr="00127DB8">
        <w:rPr>
          <w:i/>
          <w:sz w:val="24"/>
          <w:szCs w:val="24"/>
        </w:rPr>
        <w:t>dislokasiyası</w:t>
      </w:r>
      <w:r w:rsidR="003476ED">
        <w:rPr>
          <w:i/>
          <w:sz w:val="24"/>
          <w:szCs w:val="24"/>
        </w:rPr>
        <w:t xml:space="preserve"> </w:t>
      </w:r>
      <w:r w:rsidRPr="00127DB8">
        <w:rPr>
          <w:i/>
          <w:sz w:val="24"/>
          <w:szCs w:val="24"/>
        </w:rPr>
        <w:t>haqqında</w:t>
      </w:r>
      <w:r w:rsidR="003476ED">
        <w:rPr>
          <w:i/>
          <w:sz w:val="24"/>
          <w:szCs w:val="24"/>
        </w:rPr>
        <w:t xml:space="preserve"> </w:t>
      </w:r>
      <w:r w:rsidRPr="00127DB8">
        <w:rPr>
          <w:i/>
          <w:sz w:val="24"/>
          <w:szCs w:val="24"/>
        </w:rPr>
        <w:t>dövlət</w:t>
      </w:r>
      <w:r w:rsidR="003476ED">
        <w:rPr>
          <w:i/>
          <w:sz w:val="24"/>
          <w:szCs w:val="24"/>
        </w:rPr>
        <w:t xml:space="preserve"> </w:t>
      </w:r>
      <w:r w:rsidRPr="00127DB8">
        <w:rPr>
          <w:i/>
          <w:sz w:val="24"/>
          <w:szCs w:val="24"/>
        </w:rPr>
        <w:t>orqanları</w:t>
      </w:r>
      <w:r w:rsidR="003476ED">
        <w:rPr>
          <w:i/>
          <w:sz w:val="24"/>
          <w:szCs w:val="24"/>
        </w:rPr>
        <w:t xml:space="preserve"> </w:t>
      </w:r>
      <w:r w:rsidRPr="00127DB8">
        <w:rPr>
          <w:i/>
          <w:sz w:val="24"/>
          <w:szCs w:val="24"/>
        </w:rPr>
        <w:t>(qurumları)</w:t>
      </w:r>
      <w:r w:rsidR="003476ED">
        <w:rPr>
          <w:i/>
          <w:sz w:val="24"/>
          <w:szCs w:val="24"/>
        </w:rPr>
        <w:t xml:space="preserve"> </w:t>
      </w:r>
      <w:r w:rsidRPr="00127DB8">
        <w:rPr>
          <w:i/>
          <w:sz w:val="24"/>
          <w:szCs w:val="24"/>
        </w:rPr>
        <w:t>tərəfindən</w:t>
      </w:r>
      <w:r w:rsidR="003476ED">
        <w:rPr>
          <w:i/>
          <w:sz w:val="24"/>
          <w:szCs w:val="24"/>
        </w:rPr>
        <w:t xml:space="preserve"> </w:t>
      </w:r>
      <w:r w:rsidRPr="00127DB8">
        <w:rPr>
          <w:i/>
          <w:sz w:val="24"/>
          <w:szCs w:val="24"/>
        </w:rPr>
        <w:t>ictimaiyyətə</w:t>
      </w:r>
      <w:r w:rsidR="003476ED">
        <w:rPr>
          <w:i/>
          <w:sz w:val="24"/>
          <w:szCs w:val="24"/>
        </w:rPr>
        <w:t xml:space="preserve"> </w:t>
      </w:r>
      <w:r w:rsidRPr="00127DB8">
        <w:rPr>
          <w:i/>
          <w:sz w:val="24"/>
          <w:szCs w:val="24"/>
        </w:rPr>
        <w:t>açıqlanan</w:t>
      </w:r>
      <w:r w:rsidR="003476ED">
        <w:rPr>
          <w:i/>
          <w:sz w:val="24"/>
          <w:szCs w:val="24"/>
        </w:rPr>
        <w:t xml:space="preserve"> </w:t>
      </w:r>
      <w:r w:rsidRPr="00127DB8">
        <w:rPr>
          <w:i/>
          <w:sz w:val="24"/>
          <w:szCs w:val="24"/>
        </w:rPr>
        <w:t>məlumatların</w:t>
      </w:r>
      <w:r w:rsidR="003476ED">
        <w:rPr>
          <w:i/>
          <w:sz w:val="24"/>
          <w:szCs w:val="24"/>
        </w:rPr>
        <w:t xml:space="preserve"> </w:t>
      </w:r>
      <w:r w:rsidRPr="00127DB8">
        <w:rPr>
          <w:i/>
          <w:sz w:val="24"/>
          <w:szCs w:val="24"/>
        </w:rPr>
        <w:t>yayılması</w:t>
      </w:r>
      <w:r w:rsidR="003476ED">
        <w:rPr>
          <w:i/>
          <w:sz w:val="24"/>
          <w:szCs w:val="24"/>
        </w:rPr>
        <w:t xml:space="preserve"> </w:t>
      </w:r>
      <w:r w:rsidRPr="00127DB8">
        <w:rPr>
          <w:i/>
          <w:sz w:val="24"/>
          <w:szCs w:val="24"/>
        </w:rPr>
        <w:t>hallarına</w:t>
      </w:r>
      <w:r w:rsidR="003476ED">
        <w:rPr>
          <w:i/>
          <w:sz w:val="24"/>
          <w:szCs w:val="24"/>
        </w:rPr>
        <w:t xml:space="preserve"> </w:t>
      </w:r>
      <w:r w:rsidRPr="00127DB8">
        <w:rPr>
          <w:i/>
          <w:sz w:val="24"/>
          <w:szCs w:val="24"/>
        </w:rPr>
        <w:t>bu</w:t>
      </w:r>
      <w:r w:rsidR="003476ED">
        <w:rPr>
          <w:i/>
          <w:sz w:val="24"/>
          <w:szCs w:val="24"/>
        </w:rPr>
        <w:t xml:space="preserve"> </w:t>
      </w:r>
      <w:r w:rsidRPr="00127DB8">
        <w:rPr>
          <w:i/>
          <w:sz w:val="24"/>
          <w:szCs w:val="24"/>
        </w:rPr>
        <w:t>Məcəllənin</w:t>
      </w:r>
      <w:r w:rsidR="003476ED">
        <w:rPr>
          <w:i/>
          <w:sz w:val="24"/>
          <w:szCs w:val="24"/>
        </w:rPr>
        <w:t xml:space="preserve"> </w:t>
      </w:r>
      <w:r w:rsidRPr="00127DB8">
        <w:rPr>
          <w:i/>
          <w:sz w:val="24"/>
          <w:szCs w:val="24"/>
        </w:rPr>
        <w:t>284-2-ci</w:t>
      </w:r>
      <w:r w:rsidR="003476ED">
        <w:rPr>
          <w:i/>
          <w:sz w:val="24"/>
          <w:szCs w:val="24"/>
        </w:rPr>
        <w:t xml:space="preserve"> </w:t>
      </w:r>
      <w:r w:rsidRPr="00127DB8">
        <w:rPr>
          <w:i/>
          <w:sz w:val="24"/>
          <w:szCs w:val="24"/>
        </w:rPr>
        <w:t>maddəsinin</w:t>
      </w:r>
      <w:r w:rsidR="003476ED">
        <w:rPr>
          <w:i/>
          <w:sz w:val="24"/>
          <w:szCs w:val="24"/>
        </w:rPr>
        <w:t xml:space="preserve"> </w:t>
      </w:r>
      <w:r w:rsidRPr="00127DB8">
        <w:rPr>
          <w:i/>
          <w:sz w:val="24"/>
          <w:szCs w:val="24"/>
        </w:rPr>
        <w:t>qüvvəsi</w:t>
      </w:r>
      <w:r w:rsidR="003476ED">
        <w:rPr>
          <w:i/>
          <w:sz w:val="24"/>
          <w:szCs w:val="24"/>
        </w:rPr>
        <w:t xml:space="preserve"> </w:t>
      </w:r>
      <w:r w:rsidRPr="00127DB8">
        <w:rPr>
          <w:i/>
          <w:sz w:val="24"/>
          <w:szCs w:val="24"/>
        </w:rPr>
        <w:t>şamil</w:t>
      </w:r>
      <w:r w:rsidR="003476ED">
        <w:rPr>
          <w:i/>
          <w:sz w:val="24"/>
          <w:szCs w:val="24"/>
        </w:rPr>
        <w:t xml:space="preserve"> </w:t>
      </w:r>
      <w:r w:rsidRPr="00127DB8">
        <w:rPr>
          <w:i/>
          <w:sz w:val="24"/>
          <w:szCs w:val="24"/>
        </w:rPr>
        <w:t>edilmir.</w:t>
      </w:r>
    </w:p>
    <w:p w:rsidR="009066A0" w:rsidRPr="00553F6C" w14:paraId="6A76693B" w14:textId="77777777">
      <w:pPr>
        <w:pStyle w:val="NormalWeb"/>
        <w:tabs>
          <w:tab w:val="left" w:pos="397"/>
        </w:tabs>
        <w:ind w:firstLine="567"/>
        <w:rPr>
          <w:rStyle w:val="MaddeChar"/>
          <w:bCs/>
          <w:sz w:val="24"/>
          <w:lang w:val="az-Latn-AZ"/>
        </w:rPr>
      </w:pPr>
    </w:p>
    <w:p w:rsidR="009066A0" w:rsidRPr="00553F6C" w14:paraId="5BAFF272" w14:textId="5AC37D7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Məzmununda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sirri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sənədləri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itirmə</w:t>
      </w:r>
    </w:p>
    <w:p w:rsidR="009066A0" w:rsidRPr="00553F6C" w14:paraId="07F4DC7B" w14:textId="77777777">
      <w:pPr>
        <w:pStyle w:val="NormalWeb"/>
        <w:tabs>
          <w:tab w:val="left" w:pos="397"/>
        </w:tabs>
        <w:ind w:firstLine="567"/>
        <w:rPr>
          <w:rStyle w:val="MecelleChar"/>
          <w:rFonts w:cs="Tahoma"/>
          <w:sz w:val="24"/>
        </w:rPr>
      </w:pPr>
    </w:p>
    <w:p w:rsidR="009066A0" w:rsidRPr="00553F6C" w14:paraId="57BAFEB9" w14:textId="5D3CD665">
      <w:pPr>
        <w:pStyle w:val="Mecelle"/>
        <w:ind w:firstLine="567"/>
      </w:pPr>
      <w:r w:rsidRPr="00553F6C">
        <w:rPr>
          <w:sz w:val="24"/>
          <w:szCs w:val="24"/>
        </w:rPr>
        <w:t>Məzmununda</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sirri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sənədlərin,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barəsindəki</w:t>
      </w:r>
      <w:r w:rsidR="003476ED">
        <w:rPr>
          <w:sz w:val="24"/>
          <w:szCs w:val="24"/>
        </w:rPr>
        <w:t xml:space="preserve"> </w:t>
      </w:r>
      <w:r w:rsidRPr="00553F6C">
        <w:rPr>
          <w:sz w:val="24"/>
          <w:szCs w:val="24"/>
        </w:rPr>
        <w:t>məlumatlar</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sirri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əşyaların,</w:t>
      </w:r>
      <w:r w:rsidR="003476ED">
        <w:rPr>
          <w:sz w:val="24"/>
          <w:szCs w:val="24"/>
        </w:rPr>
        <w:t xml:space="preserve"> </w:t>
      </w:r>
      <w:r w:rsidRPr="00553F6C">
        <w:rPr>
          <w:sz w:val="24"/>
          <w:szCs w:val="24"/>
        </w:rPr>
        <w:t>etibar</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sənədlərlə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əşyalarla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qanunvericiliyi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davranış</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itirilməsi</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BCAE735" w14:textId="41FD24D3">
      <w:pPr>
        <w:pStyle w:val="Mecelle"/>
        <w:ind w:firstLine="567"/>
        <w:rPr>
          <w:sz w:val="24"/>
          <w:szCs w:val="24"/>
        </w:rPr>
      </w:pPr>
      <w:r w:rsidRPr="00553F6C">
        <w:rPr>
          <w:strike/>
          <w:sz w:val="24"/>
          <w:szCs w:val="24"/>
        </w:rPr>
        <w:t>üç</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846</w:t>
      </w:r>
    </w:p>
    <w:p w:rsidR="009066A0" w:rsidRPr="00553F6C" w14:paraId="7214BA96" w14:textId="77777777">
      <w:pPr>
        <w:pStyle w:val="StyleNormalWebPalatinoLinotype11ptCentered"/>
        <w:spacing w:after="0"/>
        <w:ind w:left="0" w:right="0" w:firstLine="567"/>
        <w:rPr>
          <w:b w:val="0"/>
          <w:sz w:val="24"/>
          <w:szCs w:val="24"/>
          <w:lang w:val="az-Latn-AZ"/>
        </w:rPr>
      </w:pPr>
    </w:p>
    <w:p w:rsidR="009066A0" w:rsidRPr="00553F6C" w14:paraId="204700A2" w14:textId="22B77798">
      <w:pPr>
        <w:pStyle w:val="StyleNormalWebPalatinoLinotype11ptCentered"/>
        <w:spacing w:after="0"/>
        <w:ind w:left="0" w:right="0"/>
        <w:rPr>
          <w:b w:val="0"/>
          <w:sz w:val="24"/>
          <w:szCs w:val="24"/>
          <w:lang w:val="az-Latn-AZ"/>
        </w:rPr>
      </w:pPr>
      <w:r w:rsidRPr="00553F6C">
        <w:rPr>
          <w:b w:val="0"/>
          <w:sz w:val="24"/>
          <w:szCs w:val="24"/>
          <w:lang w:val="az-Latn-AZ"/>
        </w:rPr>
        <w:t>32-ci</w:t>
      </w:r>
      <w:r w:rsidR="003476ED">
        <w:rPr>
          <w:b w:val="0"/>
          <w:sz w:val="24"/>
          <w:szCs w:val="24"/>
          <w:lang w:val="az-Latn-AZ"/>
        </w:rPr>
        <w:t xml:space="preserve"> </w:t>
      </w:r>
      <w:r w:rsidRPr="00553F6C">
        <w:rPr>
          <w:b w:val="0"/>
          <w:sz w:val="24"/>
          <w:szCs w:val="24"/>
          <w:lang w:val="az-Latn-AZ"/>
        </w:rPr>
        <w:t>fəsil</w:t>
      </w:r>
    </w:p>
    <w:p w:rsidR="009066A0" w:rsidRPr="00553F6C" w14:paraId="5EF00F4E" w14:textId="2398AF28">
      <w:pPr>
        <w:pStyle w:val="StyleLar1Bold1"/>
        <w:spacing w:after="0"/>
        <w:rPr>
          <w:rStyle w:val="MecelleChar"/>
          <w:rFonts w:cs="Tahoma"/>
          <w:i/>
          <w:sz w:val="24"/>
        </w:rPr>
      </w:pPr>
      <w:bookmarkStart w:id="125" w:name="_Toc89058530"/>
      <w:r w:rsidRPr="00553F6C">
        <w:rPr>
          <w:szCs w:val="24"/>
        </w:rPr>
        <w:t>ƏDALƏT</w:t>
      </w:r>
      <w:r w:rsidR="003476ED">
        <w:rPr>
          <w:szCs w:val="24"/>
        </w:rPr>
        <w:t xml:space="preserve"> </w:t>
      </w:r>
      <w:r w:rsidRPr="00553F6C">
        <w:rPr>
          <w:szCs w:val="24"/>
        </w:rPr>
        <w:t>MÜHAKİMƏSİ</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25"/>
    </w:p>
    <w:p w:rsidR="009066A0" w:rsidRPr="00553F6C" w14:paraId="3A8815FA" w14:textId="77777777">
      <w:pPr>
        <w:pStyle w:val="NormalWeb"/>
        <w:tabs>
          <w:tab w:val="left" w:pos="397"/>
        </w:tabs>
        <w:ind w:firstLine="567"/>
        <w:jc w:val="both"/>
        <w:rPr>
          <w:rStyle w:val="MaddeChar"/>
          <w:bCs/>
          <w:sz w:val="24"/>
          <w:lang w:val="az-Latn-AZ"/>
        </w:rPr>
      </w:pPr>
    </w:p>
    <w:p w:rsidR="009066A0" w:rsidRPr="00553F6C" w14:paraId="11BFEE37" w14:textId="30E903D9">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Ədalət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mühakiməsinin,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ibtidai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istintaqın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həyata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keçirilməsinə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mane</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w:t>
      </w:r>
    </w:p>
    <w:p w:rsidR="009066A0" w:rsidRPr="00553F6C" w14:paraId="0B227805" w14:textId="77777777">
      <w:pPr>
        <w:pStyle w:val="NormalWeb"/>
        <w:tabs>
          <w:tab w:val="left" w:pos="397"/>
        </w:tabs>
        <w:ind w:firstLine="567"/>
        <w:jc w:val="both"/>
        <w:rPr>
          <w:rStyle w:val="MecelleChar"/>
          <w:rFonts w:cs="Tahoma"/>
          <w:sz w:val="24"/>
        </w:rPr>
      </w:pPr>
    </w:p>
    <w:p w:rsidR="009066A0" w:rsidRPr="00553F6C" w14:paraId="44630898" w14:textId="109853BC">
      <w:pPr>
        <w:pStyle w:val="Mecelle"/>
        <w:ind w:firstLine="567"/>
      </w:pPr>
      <w:r w:rsidRPr="00553F6C">
        <w:rPr>
          <w:sz w:val="24"/>
          <w:szCs w:val="24"/>
        </w:rPr>
        <w:t>286.1.</w:t>
      </w:r>
      <w:r w:rsidR="003476ED">
        <w:rPr>
          <w:sz w:val="24"/>
          <w:szCs w:val="24"/>
        </w:rPr>
        <w:t xml:space="preserve"> </w:t>
      </w:r>
      <w:r w:rsidRPr="00553F6C">
        <w:rPr>
          <w:sz w:val="24"/>
          <w:szCs w:val="24"/>
        </w:rPr>
        <w:t>Ədalət</w:t>
      </w:r>
      <w:r w:rsidR="003476ED">
        <w:rPr>
          <w:sz w:val="24"/>
          <w:szCs w:val="24"/>
        </w:rPr>
        <w:t xml:space="preserve"> </w:t>
      </w:r>
      <w:r w:rsidRPr="00553F6C">
        <w:rPr>
          <w:sz w:val="24"/>
          <w:szCs w:val="24"/>
        </w:rPr>
        <w:t>mühakiməsinin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keçirilməsinə</w:t>
      </w:r>
      <w:r w:rsidR="003476ED">
        <w:rPr>
          <w:sz w:val="24"/>
          <w:szCs w:val="24"/>
        </w:rPr>
        <w:t xml:space="preserve"> </w:t>
      </w:r>
      <w:r w:rsidRPr="00553F6C">
        <w:rPr>
          <w:sz w:val="24"/>
          <w:szCs w:val="24"/>
        </w:rPr>
        <w:t>mane</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fəaliyyətinə</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formada</w:t>
      </w:r>
      <w:r w:rsidR="003476ED">
        <w:rPr>
          <w:sz w:val="24"/>
          <w:szCs w:val="24"/>
        </w:rPr>
        <w:t xml:space="preserve"> </w:t>
      </w:r>
      <w:r w:rsidRPr="00553F6C">
        <w:rPr>
          <w:sz w:val="24"/>
          <w:szCs w:val="24"/>
        </w:rPr>
        <w:t>müdaxilə</w:t>
      </w:r>
      <w:r w:rsidR="003476ED">
        <w:rPr>
          <w:sz w:val="24"/>
          <w:szCs w:val="24"/>
        </w:rPr>
        <w:t xml:space="preserve"> </w:t>
      </w:r>
      <w:r w:rsidRPr="00553F6C">
        <w:rPr>
          <w:sz w:val="24"/>
          <w:szCs w:val="24"/>
        </w:rPr>
        <w:t>etmə—</w:t>
      </w:r>
    </w:p>
    <w:p w:rsidR="009066A0" w:rsidRPr="00553F6C" w14:paraId="264D9293" w14:textId="31187BCA">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847</w:t>
      </w:r>
    </w:p>
    <w:p w:rsidR="009066A0" w:rsidRPr="00553F6C" w14:paraId="08FCE5B3" w14:textId="626B7527">
      <w:pPr>
        <w:pStyle w:val="Mecelle"/>
        <w:ind w:firstLine="567"/>
        <w:rPr>
          <w:sz w:val="24"/>
          <w:szCs w:val="24"/>
        </w:rPr>
      </w:pPr>
      <w:r w:rsidRPr="00553F6C">
        <w:rPr>
          <w:sz w:val="24"/>
          <w:szCs w:val="24"/>
        </w:rPr>
        <w:t>286.2.</w:t>
      </w:r>
      <w:r w:rsidR="003476ED">
        <w:rPr>
          <w:sz w:val="24"/>
          <w:szCs w:val="24"/>
        </w:rPr>
        <w:t xml:space="preserve"> </w:t>
      </w:r>
      <w:r w:rsidRPr="00553F6C">
        <w:rPr>
          <w:sz w:val="24"/>
          <w:szCs w:val="24"/>
        </w:rPr>
        <w:t>İşin</w:t>
      </w:r>
      <w:r w:rsidR="003476ED">
        <w:rPr>
          <w:sz w:val="24"/>
          <w:szCs w:val="24"/>
        </w:rPr>
        <w:t xml:space="preserve"> </w:t>
      </w:r>
      <w:r w:rsidRPr="00553F6C">
        <w:rPr>
          <w:sz w:val="24"/>
          <w:szCs w:val="24"/>
        </w:rPr>
        <w:t>obyektiv,</w:t>
      </w:r>
      <w:r w:rsidR="003476ED">
        <w:rPr>
          <w:sz w:val="24"/>
          <w:szCs w:val="24"/>
        </w:rPr>
        <w:t xml:space="preserve"> </w:t>
      </w:r>
      <w:r w:rsidRPr="00553F6C">
        <w:rPr>
          <w:sz w:val="24"/>
          <w:szCs w:val="24"/>
        </w:rPr>
        <w:t>tam</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hərtərəfli</w:t>
      </w:r>
      <w:r w:rsidR="003476ED">
        <w:rPr>
          <w:sz w:val="24"/>
          <w:szCs w:val="24"/>
        </w:rPr>
        <w:t xml:space="preserve"> </w:t>
      </w:r>
      <w:r w:rsidRPr="00553F6C">
        <w:rPr>
          <w:sz w:val="24"/>
          <w:szCs w:val="24"/>
        </w:rPr>
        <w:t>aparılmasına</w:t>
      </w:r>
      <w:r w:rsidR="003476ED">
        <w:rPr>
          <w:sz w:val="24"/>
          <w:szCs w:val="24"/>
        </w:rPr>
        <w:t xml:space="preserve"> </w:t>
      </w:r>
      <w:r w:rsidRPr="00553F6C">
        <w:rPr>
          <w:sz w:val="24"/>
          <w:szCs w:val="24"/>
        </w:rPr>
        <w:t>mane</w:t>
      </w:r>
      <w:r w:rsidR="003476ED">
        <w:rPr>
          <w:sz w:val="24"/>
          <w:szCs w:val="24"/>
        </w:rPr>
        <w:t xml:space="preserve"> </w:t>
      </w:r>
      <w:r w:rsidRPr="00553F6C">
        <w:rPr>
          <w:sz w:val="24"/>
          <w:szCs w:val="24"/>
        </w:rPr>
        <w:t>olmaq</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prokurorun,</w:t>
      </w:r>
      <w:r w:rsidR="003476ED">
        <w:rPr>
          <w:sz w:val="24"/>
          <w:szCs w:val="24"/>
        </w:rPr>
        <w:t xml:space="preserve"> </w:t>
      </w:r>
      <w:r w:rsidRPr="00553F6C">
        <w:rPr>
          <w:sz w:val="24"/>
          <w:szCs w:val="24"/>
        </w:rPr>
        <w:t>müstəntiqin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təhqiqatçının</w:t>
      </w:r>
      <w:r w:rsidR="003476ED">
        <w:rPr>
          <w:sz w:val="24"/>
          <w:szCs w:val="24"/>
        </w:rPr>
        <w:t xml:space="preserve"> </w:t>
      </w:r>
      <w:r w:rsidRPr="00553F6C">
        <w:rPr>
          <w:sz w:val="24"/>
          <w:szCs w:val="24"/>
        </w:rPr>
        <w:t>fəaliyyətinə</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formada</w:t>
      </w:r>
      <w:r w:rsidR="003476ED">
        <w:rPr>
          <w:sz w:val="24"/>
          <w:szCs w:val="24"/>
        </w:rPr>
        <w:t xml:space="preserve"> </w:t>
      </w:r>
      <w:r w:rsidRPr="00553F6C">
        <w:rPr>
          <w:sz w:val="24"/>
          <w:szCs w:val="24"/>
        </w:rPr>
        <w:t>müdaxilə</w:t>
      </w:r>
      <w:r w:rsidR="003476ED">
        <w:rPr>
          <w:sz w:val="24"/>
          <w:szCs w:val="24"/>
        </w:rPr>
        <w:t xml:space="preserve"> </w:t>
      </w:r>
      <w:r w:rsidRPr="00553F6C">
        <w:rPr>
          <w:sz w:val="24"/>
          <w:szCs w:val="24"/>
        </w:rPr>
        <w:t>etmə—</w:t>
      </w:r>
    </w:p>
    <w:p w:rsidR="009066A0" w:rsidRPr="00553F6C" w14:paraId="6904C4C3" w14:textId="629BB8FA">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848</w:t>
      </w:r>
    </w:p>
    <w:p w:rsidR="009066A0" w:rsidRPr="00553F6C" w14:paraId="76FD6AA4" w14:textId="6E68AD2D">
      <w:pPr>
        <w:pStyle w:val="Mecelle"/>
        <w:ind w:firstLine="567"/>
        <w:rPr>
          <w:sz w:val="24"/>
          <w:szCs w:val="24"/>
        </w:rPr>
      </w:pPr>
      <w:r w:rsidRPr="00553F6C">
        <w:rPr>
          <w:sz w:val="24"/>
          <w:szCs w:val="24"/>
        </w:rPr>
        <w:t>286.3.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286.1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286.2-ci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2F114CE" w14:textId="1A73DA59">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849</w:t>
      </w:r>
      <w:r w:rsidR="003476ED">
        <w:rPr>
          <w:rStyle w:val="EndnoteReference"/>
          <w:rFonts w:ascii="Palatino Linotype" w:hAnsi="Palatino Linotype"/>
          <w:b/>
          <w:color w:val="0000FF"/>
          <w:sz w:val="20"/>
        </w:rPr>
        <w:t xml:space="preserve"> </w:t>
      </w:r>
    </w:p>
    <w:p w:rsidR="009066A0" w:rsidRPr="00553F6C" w14:paraId="25B80D29" w14:textId="77777777">
      <w:pPr>
        <w:pStyle w:val="NormalWeb"/>
        <w:tabs>
          <w:tab w:val="left" w:pos="397"/>
        </w:tabs>
        <w:ind w:firstLine="567"/>
        <w:jc w:val="both"/>
        <w:rPr>
          <w:rStyle w:val="MaddeChar"/>
          <w:bCs/>
          <w:sz w:val="24"/>
          <w:lang w:val="az-Latn-AZ"/>
        </w:rPr>
      </w:pPr>
    </w:p>
    <w:p w:rsidR="009066A0" w:rsidRPr="00553F6C" w14:paraId="20DDAE25" w14:textId="1D9E1E86">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Ədalət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mühakiməsini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ibtidai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istintaqı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həyata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keçirən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həyatına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736E8985" w14:textId="77777777">
      <w:pPr>
        <w:pStyle w:val="NormalWeb"/>
        <w:tabs>
          <w:tab w:val="left" w:pos="397"/>
        </w:tabs>
        <w:ind w:firstLine="567"/>
        <w:jc w:val="both"/>
        <w:rPr>
          <w:rStyle w:val="MecelleChar"/>
          <w:rFonts w:cs="Tahoma"/>
          <w:sz w:val="24"/>
        </w:rPr>
      </w:pPr>
    </w:p>
    <w:p w:rsidR="009066A0" w:rsidRPr="00553F6C" w14:paraId="729EA97A" w14:textId="48F960AE">
      <w:pPr>
        <w:pStyle w:val="Mecelle"/>
        <w:ind w:firstLine="567"/>
      </w:pPr>
      <w:r w:rsidRPr="00553F6C">
        <w:rPr>
          <w:sz w:val="24"/>
          <w:szCs w:val="24"/>
        </w:rPr>
        <w:t>İşin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materialların</w:t>
      </w:r>
      <w:r w:rsidR="003476ED">
        <w:rPr>
          <w:sz w:val="24"/>
          <w:szCs w:val="24"/>
        </w:rPr>
        <w:t xml:space="preserve"> </w:t>
      </w:r>
      <w:r w:rsidRPr="00553F6C">
        <w:rPr>
          <w:sz w:val="24"/>
          <w:szCs w:val="24"/>
        </w:rPr>
        <w:t>məhkəmədə</w:t>
      </w:r>
      <w:r w:rsidR="003476ED">
        <w:rPr>
          <w:sz w:val="24"/>
          <w:szCs w:val="24"/>
        </w:rPr>
        <w:t xml:space="preserve"> </w:t>
      </w:r>
      <w:r w:rsidRPr="00553F6C">
        <w:rPr>
          <w:sz w:val="24"/>
          <w:szCs w:val="24"/>
        </w:rPr>
        <w:t>baxılması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ibtidai</w:t>
      </w:r>
      <w:r w:rsidR="003476ED">
        <w:rPr>
          <w:sz w:val="24"/>
          <w:szCs w:val="24"/>
        </w:rPr>
        <w:t xml:space="preserve"> </w:t>
      </w:r>
      <w:r w:rsidRPr="00553F6C">
        <w:rPr>
          <w:sz w:val="24"/>
          <w:szCs w:val="24"/>
        </w:rPr>
        <w:t>istintaqın</w:t>
      </w:r>
      <w:r w:rsidR="003476ED">
        <w:rPr>
          <w:sz w:val="24"/>
          <w:szCs w:val="24"/>
        </w:rPr>
        <w:t xml:space="preserve"> </w:t>
      </w:r>
      <w:r w:rsidRPr="00553F6C">
        <w:rPr>
          <w:sz w:val="24"/>
          <w:szCs w:val="24"/>
        </w:rPr>
        <w:t>aparılması</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hökmün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qərarlarının</w:t>
      </w:r>
      <w:r w:rsidR="003476ED">
        <w:rPr>
          <w:sz w:val="24"/>
          <w:szCs w:val="24"/>
        </w:rPr>
        <w:t xml:space="preserve"> </w:t>
      </w:r>
      <w:r w:rsidRPr="00553F6C">
        <w:rPr>
          <w:sz w:val="24"/>
          <w:szCs w:val="24"/>
        </w:rPr>
        <w:t>icrası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fəaliyyətlərinə</w:t>
      </w:r>
      <w:r w:rsidR="003476ED">
        <w:rPr>
          <w:sz w:val="24"/>
          <w:szCs w:val="24"/>
        </w:rPr>
        <w:t xml:space="preserve"> </w:t>
      </w:r>
      <w:r w:rsidRPr="00553F6C">
        <w:rPr>
          <w:sz w:val="24"/>
          <w:szCs w:val="24"/>
        </w:rPr>
        <w:t>mane</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fəaliyyətdən</w:t>
      </w:r>
      <w:r w:rsidR="003476ED">
        <w:rPr>
          <w:sz w:val="24"/>
          <w:szCs w:val="24"/>
        </w:rPr>
        <w:t xml:space="preserve"> </w:t>
      </w:r>
      <w:r w:rsidRPr="00553F6C">
        <w:rPr>
          <w:sz w:val="24"/>
          <w:szCs w:val="24"/>
        </w:rPr>
        <w:t>qisas</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hakimin,</w:t>
      </w:r>
      <w:r w:rsidR="003476ED">
        <w:rPr>
          <w:sz w:val="24"/>
          <w:szCs w:val="24"/>
        </w:rPr>
        <w:t xml:space="preserve"> </w:t>
      </w:r>
      <w:r w:rsidRPr="00553F6C">
        <w:rPr>
          <w:i/>
          <w:strike/>
          <w:sz w:val="24"/>
          <w:szCs w:val="24"/>
        </w:rPr>
        <w:t>andlı</w:t>
      </w:r>
      <w:r w:rsidR="003476ED">
        <w:rPr>
          <w:i/>
          <w:strike/>
          <w:sz w:val="24"/>
          <w:szCs w:val="24"/>
        </w:rPr>
        <w:t xml:space="preserve"> </w:t>
      </w:r>
      <w:r w:rsidRPr="00553F6C">
        <w:rPr>
          <w:i/>
          <w:strike/>
          <w:sz w:val="24"/>
          <w:szCs w:val="24"/>
        </w:rPr>
        <w:t>iclasçıların,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prokurorun,</w:t>
      </w:r>
      <w:r w:rsidR="003476ED">
        <w:rPr>
          <w:sz w:val="24"/>
          <w:szCs w:val="24"/>
        </w:rPr>
        <w:t xml:space="preserve"> </w:t>
      </w:r>
      <w:r w:rsidRPr="00553F6C">
        <w:rPr>
          <w:sz w:val="24"/>
          <w:szCs w:val="24"/>
        </w:rPr>
        <w:t>müstəntiqin,</w:t>
      </w:r>
      <w:r w:rsidR="003476ED">
        <w:rPr>
          <w:sz w:val="24"/>
          <w:szCs w:val="24"/>
        </w:rPr>
        <w:t xml:space="preserve"> </w:t>
      </w:r>
      <w:r w:rsidRPr="00553F6C">
        <w:rPr>
          <w:sz w:val="24"/>
          <w:szCs w:val="24"/>
        </w:rPr>
        <w:t>təhqiqatçının,</w:t>
      </w:r>
      <w:r w:rsidR="003476ED">
        <w:rPr>
          <w:sz w:val="24"/>
          <w:szCs w:val="24"/>
        </w:rPr>
        <w:t xml:space="preserve"> </w:t>
      </w:r>
      <w:r w:rsidRPr="00553F6C">
        <w:rPr>
          <w:sz w:val="24"/>
          <w:szCs w:val="24"/>
        </w:rPr>
        <w:t>müdafiəçinin,</w:t>
      </w:r>
      <w:r w:rsidR="003476ED">
        <w:rPr>
          <w:sz w:val="24"/>
          <w:szCs w:val="24"/>
        </w:rPr>
        <w:t xml:space="preserve"> </w:t>
      </w:r>
      <w:r w:rsidRPr="00553F6C">
        <w:rPr>
          <w:sz w:val="24"/>
          <w:szCs w:val="24"/>
        </w:rPr>
        <w:t>ekspertin,</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məmurunun,</w:t>
      </w:r>
      <w:r w:rsidR="003476ED">
        <w:rPr>
          <w:sz w:val="24"/>
          <w:szCs w:val="24"/>
        </w:rPr>
        <w:t xml:space="preserve"> </w:t>
      </w:r>
      <w:r w:rsidRPr="00553F6C">
        <w:rPr>
          <w:sz w:val="24"/>
          <w:szCs w:val="24"/>
        </w:rPr>
        <w:t>eləcə</w:t>
      </w:r>
      <w:r w:rsidR="003476ED">
        <w:rPr>
          <w:sz w:val="24"/>
          <w:szCs w:val="24"/>
        </w:rPr>
        <w:t xml:space="preserve"> </w:t>
      </w:r>
      <w:r w:rsidRPr="00553F6C">
        <w:rPr>
          <w:sz w:val="24"/>
          <w:szCs w:val="24"/>
        </w:rPr>
        <w:t>də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qohumlarının</w:t>
      </w:r>
      <w:r w:rsidR="003476ED">
        <w:rPr>
          <w:sz w:val="24"/>
          <w:szCs w:val="24"/>
        </w:rPr>
        <w:t xml:space="preserve"> </w:t>
      </w:r>
      <w:r w:rsidRPr="00553F6C">
        <w:rPr>
          <w:sz w:val="24"/>
          <w:szCs w:val="24"/>
        </w:rPr>
        <w:t>həyatına</w:t>
      </w:r>
      <w:r w:rsidR="003476ED">
        <w:rPr>
          <w:sz w:val="24"/>
          <w:szCs w:val="24"/>
        </w:rPr>
        <w:t xml:space="preserve"> </w:t>
      </w:r>
      <w:r w:rsidRPr="00553F6C">
        <w:rPr>
          <w:sz w:val="24"/>
          <w:szCs w:val="24"/>
        </w:rPr>
        <w:t>qəsd</w:t>
      </w:r>
      <w:r w:rsidR="003476ED">
        <w:rPr>
          <w:sz w:val="24"/>
          <w:szCs w:val="24"/>
        </w:rPr>
        <w:t xml:space="preserve"> </w:t>
      </w:r>
      <w:r w:rsidRPr="00553F6C">
        <w:rPr>
          <w:sz w:val="24"/>
          <w:szCs w:val="24"/>
        </w:rPr>
        <w:t>etmə—</w:t>
      </w:r>
      <w:r w:rsidRPr="00553F6C">
        <w:rPr>
          <w:rStyle w:val="EndnoteReference"/>
          <w:rFonts w:ascii="Palatino Linotype" w:hAnsi="Palatino Linotype"/>
          <w:b/>
          <w:color w:val="0000FF"/>
          <w:sz w:val="20"/>
        </w:rPr>
        <w:t>850</w:t>
      </w:r>
    </w:p>
    <w:p w:rsidR="009066A0" w:rsidRPr="00553F6C" w14:paraId="4BD89864" w14:textId="60208ECB">
      <w:pPr>
        <w:pStyle w:val="Mecelle"/>
        <w:ind w:firstLine="567"/>
        <w:rPr>
          <w:sz w:val="24"/>
          <w:szCs w:val="24"/>
        </w:rPr>
      </w:pPr>
      <w:r w:rsidRPr="00553F6C">
        <w:rPr>
          <w:rFonts w:cs="Segoe UI"/>
          <w:sz w:val="24"/>
          <w:szCs w:val="24"/>
        </w:rPr>
        <w:t>on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ildən</w:t>
      </w:r>
      <w:r w:rsidR="003476ED">
        <w:rPr>
          <w:rFonts w:cs="Segoe UI"/>
          <w:sz w:val="24"/>
          <w:szCs w:val="24"/>
        </w:rPr>
        <w:t xml:space="preserve"> </w:t>
      </w:r>
      <w:r w:rsidRPr="00553F6C">
        <w:rPr>
          <w:rFonts w:cs="Segoe UI"/>
          <w:sz w:val="24"/>
          <w:szCs w:val="24"/>
        </w:rPr>
        <w:t>iyirmi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F5B23E5" w14:textId="77777777">
      <w:pPr>
        <w:pStyle w:val="NormalWeb"/>
        <w:tabs>
          <w:tab w:val="left" w:pos="397"/>
        </w:tabs>
        <w:ind w:firstLine="567"/>
        <w:jc w:val="both"/>
        <w:rPr>
          <w:rStyle w:val="MaddeChar"/>
          <w:bCs/>
          <w:sz w:val="24"/>
          <w:lang w:val="az-Latn-AZ"/>
        </w:rPr>
      </w:pPr>
    </w:p>
    <w:p w:rsidR="009066A0" w:rsidRPr="00553F6C" w14:paraId="767CF3C9" w14:textId="53E99E29">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Ədalət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mühakiməsinin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ibtidai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istintaqın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həyata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keçirilməsi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əlaqədar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hədələmə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zor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32A15FEE" w14:textId="77777777">
      <w:pPr>
        <w:pStyle w:val="NormalWeb"/>
        <w:tabs>
          <w:tab w:val="left" w:pos="397"/>
        </w:tabs>
        <w:ind w:firstLine="567"/>
        <w:jc w:val="both"/>
        <w:rPr>
          <w:rStyle w:val="MecelleChar"/>
          <w:rFonts w:cs="Tahoma"/>
          <w:sz w:val="24"/>
        </w:rPr>
      </w:pPr>
    </w:p>
    <w:p w:rsidR="009066A0" w:rsidRPr="00553F6C" w14:paraId="73E9F550" w14:textId="1387467F">
      <w:pPr>
        <w:pStyle w:val="Mecelle"/>
        <w:ind w:firstLine="567"/>
      </w:pPr>
      <w:r w:rsidRPr="00553F6C">
        <w:rPr>
          <w:sz w:val="24"/>
          <w:szCs w:val="24"/>
        </w:rPr>
        <w:t>288.1.</w:t>
      </w:r>
      <w:r w:rsidR="003476ED">
        <w:rPr>
          <w:sz w:val="24"/>
          <w:szCs w:val="24"/>
        </w:rPr>
        <w:t xml:space="preserve"> </w:t>
      </w:r>
      <w:r w:rsidRPr="00553F6C">
        <w:rPr>
          <w:sz w:val="24"/>
          <w:szCs w:val="24"/>
        </w:rPr>
        <w:t>İşin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materialların</w:t>
      </w:r>
      <w:r w:rsidR="003476ED">
        <w:rPr>
          <w:sz w:val="24"/>
          <w:szCs w:val="24"/>
        </w:rPr>
        <w:t xml:space="preserve"> </w:t>
      </w:r>
      <w:r w:rsidRPr="00553F6C">
        <w:rPr>
          <w:sz w:val="24"/>
          <w:szCs w:val="24"/>
        </w:rPr>
        <w:t>məhkəmədə</w:t>
      </w:r>
      <w:r w:rsidR="003476ED">
        <w:rPr>
          <w:sz w:val="24"/>
          <w:szCs w:val="24"/>
        </w:rPr>
        <w:t xml:space="preserve"> </w:t>
      </w:r>
      <w:r w:rsidRPr="00553F6C">
        <w:rPr>
          <w:sz w:val="24"/>
          <w:szCs w:val="24"/>
        </w:rPr>
        <w:t>baxılması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hakimi,</w:t>
      </w:r>
      <w:r w:rsidR="003476ED">
        <w:rPr>
          <w:sz w:val="24"/>
          <w:szCs w:val="24"/>
        </w:rPr>
        <w:t xml:space="preserve"> </w:t>
      </w:r>
      <w:r w:rsidRPr="00553F6C">
        <w:rPr>
          <w:rFonts w:cs="Segoe UI"/>
          <w:i/>
          <w:sz w:val="24"/>
          <w:szCs w:val="24"/>
        </w:rPr>
        <w:t>habelə</w:t>
      </w:r>
      <w:r w:rsidR="003476ED">
        <w:rPr>
          <w:rFonts w:cs="Segoe UI"/>
          <w:i/>
          <w:sz w:val="24"/>
          <w:szCs w:val="24"/>
        </w:rPr>
        <w:t xml:space="preserve"> </w:t>
      </w:r>
      <w:r w:rsidRPr="00553F6C">
        <w:rPr>
          <w:rFonts w:cs="Segoe UI"/>
          <w:i/>
          <w:sz w:val="24"/>
          <w:szCs w:val="24"/>
        </w:rPr>
        <w:t>onun</w:t>
      </w:r>
      <w:r w:rsidR="003476ED">
        <w:rPr>
          <w:i/>
          <w:sz w:val="24"/>
          <w:szCs w:val="24"/>
        </w:rPr>
        <w:t xml:space="preserve"> </w:t>
      </w:r>
      <w:r w:rsidRPr="00553F6C">
        <w:rPr>
          <w:sz w:val="24"/>
          <w:szCs w:val="24"/>
        </w:rPr>
        <w:t>yaxın</w:t>
      </w:r>
      <w:r w:rsidR="003476ED">
        <w:rPr>
          <w:sz w:val="24"/>
          <w:szCs w:val="24"/>
        </w:rPr>
        <w:t xml:space="preserve"> </w:t>
      </w:r>
      <w:r w:rsidRPr="00553F6C">
        <w:rPr>
          <w:sz w:val="24"/>
          <w:szCs w:val="24"/>
        </w:rPr>
        <w:t>qohumlarını</w:t>
      </w:r>
      <w:r w:rsidR="003476ED">
        <w:rPr>
          <w:sz w:val="24"/>
          <w:szCs w:val="24"/>
        </w:rPr>
        <w:t xml:space="preserve"> </w:t>
      </w:r>
      <w:r w:rsidRPr="00553F6C">
        <w:rPr>
          <w:sz w:val="24"/>
          <w:szCs w:val="24"/>
        </w:rPr>
        <w:t>öldürməklə,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sağlamlıqlarına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zədələməklə</w:t>
      </w:r>
      <w:r w:rsidR="003476ED">
        <w:rPr>
          <w:sz w:val="24"/>
          <w:szCs w:val="24"/>
        </w:rPr>
        <w:t xml:space="preserve"> </w:t>
      </w:r>
      <w:r w:rsidRPr="00553F6C">
        <w:rPr>
          <w:sz w:val="24"/>
          <w:szCs w:val="24"/>
        </w:rPr>
        <w:t>hədələmə—</w:t>
      </w:r>
      <w:r w:rsidRPr="00553F6C">
        <w:rPr>
          <w:rStyle w:val="EndnoteReference"/>
          <w:rFonts w:ascii="Palatino Linotype" w:hAnsi="Palatino Linotype"/>
          <w:b/>
          <w:color w:val="0000FF"/>
          <w:sz w:val="20"/>
        </w:rPr>
        <w:t>851</w:t>
      </w:r>
    </w:p>
    <w:p w:rsidR="009066A0" w:rsidRPr="00553F6C" w14:paraId="717505AE" w14:textId="3FA400C2">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852</w:t>
      </w:r>
    </w:p>
    <w:p w:rsidR="009066A0" w:rsidRPr="00553F6C" w14:paraId="3167DBB9" w14:textId="58541603">
      <w:pPr>
        <w:pStyle w:val="Mecelle"/>
        <w:ind w:firstLine="567"/>
        <w:rPr>
          <w:sz w:val="24"/>
          <w:szCs w:val="24"/>
        </w:rPr>
      </w:pPr>
      <w:r w:rsidRPr="00553F6C">
        <w:rPr>
          <w:sz w:val="24"/>
          <w:szCs w:val="24"/>
        </w:rPr>
        <w:t>288.2.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işin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materialların</w:t>
      </w:r>
      <w:r w:rsidR="003476ED">
        <w:rPr>
          <w:sz w:val="24"/>
          <w:szCs w:val="24"/>
        </w:rPr>
        <w:t xml:space="preserve"> </w:t>
      </w:r>
      <w:r w:rsidRPr="00553F6C">
        <w:rPr>
          <w:sz w:val="24"/>
          <w:szCs w:val="24"/>
        </w:rPr>
        <w:t>məhkəmədə</w:t>
      </w:r>
      <w:r w:rsidR="003476ED">
        <w:rPr>
          <w:sz w:val="24"/>
          <w:szCs w:val="24"/>
        </w:rPr>
        <w:t xml:space="preserve"> </w:t>
      </w:r>
      <w:r w:rsidRPr="00553F6C">
        <w:rPr>
          <w:sz w:val="24"/>
          <w:szCs w:val="24"/>
        </w:rPr>
        <w:t>baxılması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ibtidai</w:t>
      </w:r>
      <w:r w:rsidR="003476ED">
        <w:rPr>
          <w:sz w:val="24"/>
          <w:szCs w:val="24"/>
        </w:rPr>
        <w:t xml:space="preserve"> </w:t>
      </w:r>
      <w:r w:rsidRPr="00553F6C">
        <w:rPr>
          <w:sz w:val="24"/>
          <w:szCs w:val="24"/>
        </w:rPr>
        <w:t>istintaqın</w:t>
      </w:r>
      <w:r w:rsidR="003476ED">
        <w:rPr>
          <w:sz w:val="24"/>
          <w:szCs w:val="24"/>
        </w:rPr>
        <w:t xml:space="preserve"> </w:t>
      </w:r>
      <w:r w:rsidRPr="00553F6C">
        <w:rPr>
          <w:sz w:val="24"/>
          <w:szCs w:val="24"/>
        </w:rPr>
        <w:t>aparılması,</w:t>
      </w:r>
      <w:r w:rsidR="003476ED">
        <w:rPr>
          <w:sz w:val="24"/>
          <w:szCs w:val="24"/>
        </w:rPr>
        <w:t xml:space="preserve"> </w:t>
      </w:r>
      <w:r w:rsidRPr="00553F6C">
        <w:rPr>
          <w:sz w:val="24"/>
          <w:szCs w:val="24"/>
        </w:rPr>
        <w:t>hökmün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qərarlarının</w:t>
      </w:r>
      <w:r w:rsidR="003476ED">
        <w:rPr>
          <w:sz w:val="24"/>
          <w:szCs w:val="24"/>
        </w:rPr>
        <w:t xml:space="preserve"> </w:t>
      </w:r>
      <w:r w:rsidRPr="00553F6C">
        <w:rPr>
          <w:sz w:val="24"/>
          <w:szCs w:val="24"/>
        </w:rPr>
        <w:t>icrası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prokuror,</w:t>
      </w:r>
      <w:r w:rsidR="003476ED">
        <w:rPr>
          <w:sz w:val="24"/>
          <w:szCs w:val="24"/>
        </w:rPr>
        <w:t xml:space="preserve"> </w:t>
      </w:r>
      <w:r w:rsidRPr="00553F6C">
        <w:rPr>
          <w:sz w:val="24"/>
          <w:szCs w:val="24"/>
        </w:rPr>
        <w:t>müstəntiq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təhqiqatçı,</w:t>
      </w:r>
      <w:r w:rsidR="003476ED">
        <w:rPr>
          <w:sz w:val="24"/>
          <w:szCs w:val="24"/>
        </w:rPr>
        <w:t xml:space="preserve"> </w:t>
      </w:r>
      <w:r w:rsidRPr="00553F6C">
        <w:rPr>
          <w:sz w:val="24"/>
          <w:szCs w:val="24"/>
        </w:rPr>
        <w:t>müdafiəçi,</w:t>
      </w:r>
      <w:r w:rsidR="003476ED">
        <w:rPr>
          <w:sz w:val="24"/>
          <w:szCs w:val="24"/>
        </w:rPr>
        <w:t xml:space="preserve"> </w:t>
      </w:r>
      <w:r w:rsidRPr="00553F6C">
        <w:rPr>
          <w:sz w:val="24"/>
          <w:szCs w:val="24"/>
        </w:rPr>
        <w:t>ekspert,</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məmuru,</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853</w:t>
      </w:r>
    </w:p>
    <w:p w:rsidR="009066A0" w:rsidRPr="00553F6C" w14:paraId="78651741" w14:textId="375406F8">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854</w:t>
      </w:r>
    </w:p>
    <w:p w:rsidR="009066A0" w:rsidRPr="00553F6C" w14:paraId="593A0AA7" w14:textId="1C6971B0">
      <w:pPr>
        <w:pStyle w:val="Mecelle"/>
        <w:ind w:firstLine="567"/>
        <w:rPr>
          <w:sz w:val="24"/>
          <w:szCs w:val="24"/>
        </w:rPr>
      </w:pPr>
      <w:r w:rsidRPr="00553F6C">
        <w:rPr>
          <w:sz w:val="24"/>
          <w:szCs w:val="24"/>
        </w:rPr>
        <w:t>288.3.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288.1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288.2-ci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22B79431" w14:textId="0E491378">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7BCE860" w14:textId="038BEB2A">
      <w:pPr>
        <w:pStyle w:val="Mecelle"/>
        <w:ind w:firstLine="567"/>
        <w:rPr>
          <w:sz w:val="24"/>
          <w:szCs w:val="24"/>
        </w:rPr>
      </w:pPr>
      <w:r w:rsidRPr="00553F6C">
        <w:rPr>
          <w:sz w:val="24"/>
          <w:szCs w:val="24"/>
        </w:rPr>
        <w:t>288.4.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288.1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288.2-ci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252B9D25" w14:textId="602B3DA4">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15384812" w14:textId="77777777">
      <w:pPr>
        <w:pStyle w:val="NormalWeb"/>
        <w:tabs>
          <w:tab w:val="left" w:pos="397"/>
        </w:tabs>
        <w:ind w:firstLine="567"/>
        <w:rPr>
          <w:rStyle w:val="MaddeChar"/>
          <w:bCs/>
          <w:sz w:val="24"/>
          <w:lang w:val="az-Latn-AZ"/>
        </w:rPr>
      </w:pPr>
    </w:p>
    <w:p w:rsidR="009066A0" w:rsidRPr="00553F6C" w14:paraId="2B3193C9" w14:textId="7245A6A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289.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Məhkəməyə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hörmətsizlik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27FF572B" w14:textId="77777777">
      <w:pPr>
        <w:pStyle w:val="NormalWeb"/>
        <w:tabs>
          <w:tab w:val="left" w:pos="397"/>
        </w:tabs>
        <w:ind w:firstLine="567"/>
        <w:rPr>
          <w:rStyle w:val="MecelleChar"/>
          <w:rFonts w:cs="Tahoma"/>
          <w:sz w:val="24"/>
        </w:rPr>
      </w:pPr>
    </w:p>
    <w:p w:rsidR="009066A0" w:rsidRPr="00553F6C" w14:paraId="09BFDB99" w14:textId="34102324">
      <w:pPr>
        <w:pStyle w:val="Mecelle"/>
        <w:ind w:firstLine="567"/>
      </w:pPr>
      <w:r w:rsidRPr="00553F6C">
        <w:rPr>
          <w:sz w:val="24"/>
          <w:szCs w:val="24"/>
        </w:rPr>
        <w:t>289.1.</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baxışı</w:t>
      </w:r>
      <w:r w:rsidR="003476ED">
        <w:rPr>
          <w:sz w:val="24"/>
          <w:szCs w:val="24"/>
        </w:rPr>
        <w:t xml:space="preserve"> </w:t>
      </w:r>
      <w:r w:rsidRPr="00553F6C">
        <w:rPr>
          <w:sz w:val="24"/>
          <w:szCs w:val="24"/>
        </w:rPr>
        <w:t>iştirakçılarını</w:t>
      </w:r>
      <w:r w:rsidR="003476ED">
        <w:rPr>
          <w:sz w:val="24"/>
          <w:szCs w:val="24"/>
        </w:rPr>
        <w:t xml:space="preserve"> </w:t>
      </w:r>
      <w:r w:rsidRPr="00553F6C">
        <w:rPr>
          <w:sz w:val="24"/>
          <w:szCs w:val="24"/>
        </w:rPr>
        <w:t>təhqir</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məhkəməyə</w:t>
      </w:r>
      <w:r w:rsidR="003476ED">
        <w:rPr>
          <w:sz w:val="24"/>
          <w:szCs w:val="24"/>
        </w:rPr>
        <w:t xml:space="preserve"> </w:t>
      </w:r>
      <w:r w:rsidRPr="00553F6C">
        <w:rPr>
          <w:sz w:val="24"/>
          <w:szCs w:val="24"/>
        </w:rPr>
        <w:t>hörmətsizlik</w:t>
      </w:r>
      <w:r w:rsidR="003476ED">
        <w:rPr>
          <w:sz w:val="24"/>
          <w:szCs w:val="24"/>
        </w:rPr>
        <w:t xml:space="preserve"> </w:t>
      </w:r>
      <w:r w:rsidRPr="00553F6C">
        <w:rPr>
          <w:sz w:val="24"/>
          <w:szCs w:val="24"/>
        </w:rPr>
        <w:t>etmə—</w:t>
      </w:r>
    </w:p>
    <w:p w:rsidR="009066A0" w:rsidRPr="00553F6C" w14:paraId="2058414B" w14:textId="7FB6BECF">
      <w:pPr>
        <w:pStyle w:val="Mecelle"/>
        <w:ind w:firstLine="567"/>
        <w:rPr>
          <w:sz w:val="24"/>
          <w:szCs w:val="24"/>
        </w:rPr>
      </w:pP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855</w:t>
      </w:r>
    </w:p>
    <w:p w:rsidR="009066A0" w:rsidRPr="00553F6C" w14:paraId="74CDA360" w14:textId="67106913">
      <w:pPr>
        <w:pStyle w:val="Mecelle"/>
        <w:ind w:firstLine="567"/>
        <w:rPr>
          <w:sz w:val="24"/>
          <w:szCs w:val="24"/>
        </w:rPr>
      </w:pPr>
      <w:r w:rsidRPr="00553F6C">
        <w:rPr>
          <w:sz w:val="24"/>
          <w:szCs w:val="24"/>
        </w:rPr>
        <w:t>289.2.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hakim</w:t>
      </w:r>
      <w:r w:rsidR="003476ED">
        <w:rPr>
          <w:sz w:val="24"/>
          <w:szCs w:val="24"/>
        </w:rPr>
        <w:t xml:space="preserve"> </w:t>
      </w:r>
      <w:r w:rsidRPr="00553F6C">
        <w:rPr>
          <w:i/>
          <w:strike/>
          <w:sz w:val="24"/>
          <w:szCs w:val="24"/>
        </w:rPr>
        <w:t>və</w:t>
      </w:r>
      <w:r w:rsidR="003476ED">
        <w:rPr>
          <w:i/>
          <w:strike/>
          <w:sz w:val="24"/>
          <w:szCs w:val="24"/>
        </w:rPr>
        <w:t xml:space="preserve"> </w:t>
      </w:r>
      <w:r w:rsidRPr="00553F6C">
        <w:rPr>
          <w:i/>
          <w:strike/>
          <w:sz w:val="24"/>
          <w:szCs w:val="24"/>
        </w:rPr>
        <w:t>ya</w:t>
      </w:r>
      <w:r w:rsidR="003476ED">
        <w:rPr>
          <w:i/>
          <w:strike/>
          <w:sz w:val="24"/>
          <w:szCs w:val="24"/>
        </w:rPr>
        <w:t xml:space="preserve"> </w:t>
      </w:r>
      <w:r w:rsidRPr="00553F6C">
        <w:rPr>
          <w:i/>
          <w:strike/>
          <w:sz w:val="24"/>
          <w:szCs w:val="24"/>
        </w:rPr>
        <w:t>andlı</w:t>
      </w:r>
      <w:r w:rsidR="003476ED">
        <w:rPr>
          <w:i/>
          <w:strike/>
          <w:sz w:val="24"/>
          <w:szCs w:val="24"/>
        </w:rPr>
        <w:t xml:space="preserve"> </w:t>
      </w:r>
      <w:r w:rsidRPr="00553F6C">
        <w:rPr>
          <w:i/>
          <w:strike/>
          <w:sz w:val="24"/>
          <w:szCs w:val="24"/>
        </w:rPr>
        <w:t>iclasçılar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856</w:t>
      </w:r>
    </w:p>
    <w:p w:rsidR="009066A0" w:rsidRPr="00553F6C" w14:paraId="10017E82" w14:textId="79B81952">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857</w:t>
      </w:r>
    </w:p>
    <w:p w:rsidR="009066A0" w:rsidRPr="00553F6C" w14:paraId="245EF29B" w14:textId="77777777">
      <w:pPr>
        <w:pStyle w:val="NormalWeb"/>
        <w:tabs>
          <w:tab w:val="left" w:pos="397"/>
        </w:tabs>
        <w:ind w:firstLine="567"/>
        <w:rPr>
          <w:rStyle w:val="MaddeChar"/>
          <w:bCs/>
          <w:sz w:val="24"/>
          <w:lang w:val="az-Latn-AZ"/>
        </w:rPr>
      </w:pPr>
    </w:p>
    <w:p w:rsidR="009066A0" w:rsidRPr="00553F6C" w14:paraId="698DF2AE" w14:textId="72A1CA3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Təqsiri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olmadığını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bilə-bilə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cəlb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5A3FD44" w14:textId="77777777">
      <w:pPr>
        <w:pStyle w:val="NormalWeb"/>
        <w:tabs>
          <w:tab w:val="left" w:pos="397"/>
        </w:tabs>
        <w:ind w:firstLine="567"/>
        <w:rPr>
          <w:rStyle w:val="MecelleChar"/>
          <w:rFonts w:cs="Tahoma"/>
          <w:sz w:val="24"/>
        </w:rPr>
      </w:pPr>
    </w:p>
    <w:p w:rsidR="009066A0" w:rsidRPr="00553F6C" w14:paraId="7F37DD6F" w14:textId="6A397F27">
      <w:pPr>
        <w:pStyle w:val="Mecelle"/>
        <w:ind w:firstLine="567"/>
      </w:pPr>
      <w:r w:rsidRPr="00553F6C">
        <w:rPr>
          <w:sz w:val="24"/>
          <w:szCs w:val="24"/>
        </w:rPr>
        <w:t>290.1.</w:t>
      </w:r>
      <w:r w:rsidR="003476ED">
        <w:rPr>
          <w:sz w:val="24"/>
          <w:szCs w:val="24"/>
        </w:rPr>
        <w:t xml:space="preserve"> </w:t>
      </w:r>
      <w:r w:rsidRPr="00553F6C">
        <w:rPr>
          <w:sz w:val="24"/>
          <w:szCs w:val="24"/>
        </w:rPr>
        <w:t>Təqsiri</w:t>
      </w:r>
      <w:r w:rsidR="003476ED">
        <w:rPr>
          <w:sz w:val="24"/>
          <w:szCs w:val="24"/>
        </w:rPr>
        <w:t xml:space="preserve"> </w:t>
      </w:r>
      <w:r w:rsidRPr="00553F6C">
        <w:rPr>
          <w:sz w:val="24"/>
          <w:szCs w:val="24"/>
        </w:rPr>
        <w:t>olmadığını</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məsuliyyətinə</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etmə—</w:t>
      </w:r>
    </w:p>
    <w:p w:rsidR="009066A0" w:rsidRPr="00553F6C" w14:paraId="1D36F352" w14:textId="4AA3636A">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0215E57" w14:textId="6DA89A83">
      <w:pPr>
        <w:pStyle w:val="Mecelle"/>
        <w:ind w:firstLine="567"/>
        <w:rPr>
          <w:sz w:val="24"/>
          <w:szCs w:val="24"/>
        </w:rPr>
      </w:pPr>
      <w:r w:rsidRPr="00553F6C">
        <w:rPr>
          <w:sz w:val="24"/>
          <w:szCs w:val="24"/>
        </w:rPr>
        <w:t>290.2.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törətməkdə</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törədildikdə—</w:t>
      </w:r>
    </w:p>
    <w:p w:rsidR="009066A0" w:rsidRPr="00553F6C" w14:paraId="7B2D095E" w14:textId="0255580F">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9CD4C38" w14:textId="77777777">
      <w:pPr>
        <w:pStyle w:val="NormalWeb"/>
        <w:tabs>
          <w:tab w:val="left" w:pos="397"/>
        </w:tabs>
        <w:ind w:firstLine="567"/>
        <w:rPr>
          <w:rStyle w:val="MaddeChar"/>
          <w:bCs/>
          <w:sz w:val="24"/>
          <w:lang w:val="az-Latn-AZ"/>
        </w:rPr>
      </w:pPr>
    </w:p>
    <w:p w:rsidR="009066A0" w:rsidRPr="00553F6C" w14:paraId="23F1B791" w14:textId="7B3FC1A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məsuliyyətindən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B1C0A80" w14:textId="77777777">
      <w:pPr>
        <w:pStyle w:val="NormalWeb"/>
        <w:tabs>
          <w:tab w:val="left" w:pos="397"/>
        </w:tabs>
        <w:ind w:firstLine="567"/>
        <w:rPr>
          <w:rStyle w:val="MecelleChar"/>
          <w:rFonts w:cs="Tahoma"/>
          <w:sz w:val="24"/>
        </w:rPr>
      </w:pPr>
    </w:p>
    <w:p w:rsidR="009066A0" w:rsidRPr="00553F6C" w14:paraId="4DCB754A" w14:textId="412E63F5">
      <w:pPr>
        <w:pStyle w:val="Mecelle"/>
        <w:ind w:firstLine="567"/>
      </w:pPr>
      <w:r w:rsidRPr="00553F6C">
        <w:rPr>
          <w:sz w:val="24"/>
          <w:szCs w:val="24"/>
        </w:rPr>
        <w:t>Prokuror,</w:t>
      </w:r>
      <w:r w:rsidR="003476ED">
        <w:rPr>
          <w:sz w:val="24"/>
          <w:szCs w:val="24"/>
        </w:rPr>
        <w:t xml:space="preserve"> </w:t>
      </w:r>
      <w:r w:rsidRPr="00553F6C">
        <w:rPr>
          <w:sz w:val="24"/>
          <w:szCs w:val="24"/>
        </w:rPr>
        <w:t>müstəntiq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təhqiqatçı</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törədilməsində</w:t>
      </w:r>
      <w:r w:rsidR="003476ED">
        <w:rPr>
          <w:sz w:val="24"/>
          <w:szCs w:val="24"/>
        </w:rPr>
        <w:t xml:space="preserve"> </w:t>
      </w:r>
      <w:r w:rsidRPr="00553F6C">
        <w:rPr>
          <w:sz w:val="24"/>
          <w:szCs w:val="24"/>
        </w:rPr>
        <w:t>şübhə</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təqsirləndirilən</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məsuliyyətindən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etmə—</w:t>
      </w:r>
    </w:p>
    <w:p w:rsidR="009066A0" w:rsidRPr="00553F6C" w14:paraId="115F78D8" w14:textId="5D91227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6ABAB99" w14:textId="77777777">
      <w:pPr>
        <w:pStyle w:val="Mecelle"/>
        <w:ind w:firstLine="567"/>
        <w:rPr>
          <w:sz w:val="24"/>
          <w:szCs w:val="24"/>
        </w:rPr>
      </w:pPr>
    </w:p>
    <w:p w:rsidR="009066A0" w:rsidRPr="00553F6C" w14:paraId="52E2B7BD" w14:textId="020CCC91">
      <w:pPr>
        <w:pStyle w:val="NormalWeb"/>
        <w:tabs>
          <w:tab w:val="left" w:pos="397"/>
        </w:tabs>
        <w:ind w:firstLine="567"/>
        <w:jc w:val="both"/>
        <w:rPr>
          <w:rFonts w:ascii="Palatino Linotype" w:hAnsi="Palatino Linotype"/>
          <w:b/>
          <w:bCs/>
          <w:iCs/>
          <w:szCs w:val="24"/>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tutma,</w:t>
      </w:r>
      <w:r w:rsidR="003476ED">
        <w:rPr>
          <w:rFonts w:ascii="Palatino Linotype" w:hAnsi="Palatino Linotype"/>
          <w:b/>
          <w:bCs/>
          <w:iCs/>
          <w:szCs w:val="24"/>
          <w:lang w:val="az-Latn-AZ"/>
        </w:rPr>
        <w:t xml:space="preserve"> </w:t>
      </w:r>
      <w:r w:rsidRPr="00553F6C">
        <w:rPr>
          <w:rFonts w:ascii="Palatino Linotype" w:hAnsi="Palatino Linotype" w:cs="Segoe UI"/>
          <w:b/>
          <w:szCs w:val="24"/>
          <w:lang w:val="az-Latn-AZ"/>
        </w:rPr>
        <w:t>həbsə</w:t>
      </w:r>
      <w:r w:rsidR="003476ED">
        <w:rPr>
          <w:rFonts w:ascii="Palatino Linotype" w:hAnsi="Palatino Linotype" w:cs="Segoe UI"/>
          <w:b/>
          <w:szCs w:val="24"/>
          <w:lang w:val="az-Latn-AZ"/>
        </w:rPr>
        <w:t xml:space="preserve"> </w:t>
      </w:r>
      <w:r w:rsidRPr="00553F6C">
        <w:rPr>
          <w:rFonts w:ascii="Palatino Linotype" w:hAnsi="Palatino Linotype"/>
          <w:b/>
          <w:bCs/>
          <w:iCs/>
          <w:szCs w:val="24"/>
          <w:lang w:val="az-Latn-AZ"/>
        </w:rPr>
        <w:t>alma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həbs</w:t>
      </w:r>
      <w:r w:rsidR="003476ED">
        <w:rPr>
          <w:rFonts w:ascii="Palatino Linotype" w:hAnsi="Palatino Linotype"/>
          <w:b/>
          <w:bCs/>
          <w:iCs/>
          <w:szCs w:val="24"/>
          <w:lang w:val="az-Latn-AZ"/>
        </w:rPr>
        <w:t xml:space="preserve"> </w:t>
      </w:r>
      <w:r w:rsidRPr="00553F6C">
        <w:rPr>
          <w:rFonts w:ascii="Palatino Linotype" w:hAnsi="Palatino Linotype" w:cs="Segoe UI"/>
          <w:b/>
          <w:szCs w:val="24"/>
          <w:lang w:val="az-Latn-AZ"/>
        </w:rPr>
        <w:t>yerində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saxlama</w:t>
      </w:r>
      <w:r w:rsidRPr="00553F6C">
        <w:rPr>
          <w:rStyle w:val="EndnoteReference"/>
          <w:rFonts w:ascii="Palatino Linotype" w:hAnsi="Palatino Linotype"/>
          <w:b/>
          <w:bCs/>
          <w:color w:val="0000FF"/>
          <w:spacing w:val="60"/>
          <w:sz w:val="20"/>
          <w:lang w:val="az-Latn-AZ"/>
        </w:rPr>
        <w:t>858</w:t>
      </w:r>
    </w:p>
    <w:p w:rsidR="009066A0" w:rsidRPr="00553F6C" w14:paraId="5EAFBF7A" w14:textId="77777777">
      <w:pPr>
        <w:pStyle w:val="NormalWeb"/>
        <w:tabs>
          <w:tab w:val="left" w:pos="397"/>
        </w:tabs>
        <w:ind w:firstLine="567"/>
        <w:rPr>
          <w:rStyle w:val="MecelleChar"/>
          <w:rFonts w:cs="Tahoma"/>
          <w:sz w:val="24"/>
        </w:rPr>
      </w:pPr>
    </w:p>
    <w:p w:rsidR="009066A0" w:rsidRPr="00553F6C" w14:paraId="175181CA" w14:textId="32A3D0B4">
      <w:pPr>
        <w:pStyle w:val="Mecelle"/>
        <w:ind w:firstLine="567"/>
      </w:pPr>
      <w:r w:rsidRPr="00553F6C">
        <w:rPr>
          <w:sz w:val="24"/>
          <w:szCs w:val="24"/>
        </w:rPr>
        <w:t>292.1.</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tutma—</w:t>
      </w:r>
    </w:p>
    <w:p w:rsidR="009066A0" w:rsidRPr="00553F6C" w14:paraId="2CECED63" w14:textId="11EE233B">
      <w:pPr>
        <w:pStyle w:val="Mecelle"/>
        <w:ind w:firstLine="567"/>
        <w:rPr>
          <w:sz w:val="24"/>
          <w:szCs w:val="24"/>
        </w:rPr>
      </w:pPr>
      <w:r w:rsidRPr="00553F6C">
        <w:rPr>
          <w:strike/>
          <w:sz w:val="24"/>
          <w:szCs w:val="24"/>
        </w:rPr>
        <w:t>üç</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iki</w:t>
      </w:r>
      <w:r w:rsidR="003476ED">
        <w:rPr>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b/>
          <w:color w:val="0000FF"/>
          <w:sz w:val="24"/>
          <w:szCs w:val="24"/>
        </w:rPr>
        <w:t xml:space="preserve"> </w:t>
      </w:r>
      <w:r w:rsidRPr="00553F6C">
        <w:rPr>
          <w:rStyle w:val="EndnoteReference"/>
          <w:rFonts w:ascii="Palatino Linotype" w:hAnsi="Palatino Linotype"/>
          <w:b/>
          <w:color w:val="0000FF"/>
          <w:sz w:val="20"/>
        </w:rPr>
        <w:t>859</w:t>
      </w:r>
    </w:p>
    <w:p w:rsidR="009066A0" w:rsidRPr="00553F6C" w14:paraId="185BC1FD" w14:textId="310D4B10">
      <w:pPr>
        <w:pStyle w:val="Mecelle"/>
        <w:ind w:firstLine="567"/>
        <w:rPr>
          <w:sz w:val="24"/>
          <w:szCs w:val="24"/>
        </w:rPr>
      </w:pPr>
      <w:r w:rsidRPr="00553F6C">
        <w:rPr>
          <w:sz w:val="24"/>
          <w:szCs w:val="24"/>
        </w:rPr>
        <w:t>292.2.</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həbsə</w:t>
      </w:r>
      <w:r w:rsidR="003476ED">
        <w:rPr>
          <w:sz w:val="24"/>
          <w:szCs w:val="24"/>
        </w:rPr>
        <w:t xml:space="preserve"> </w:t>
      </w:r>
      <w:r w:rsidRPr="00553F6C">
        <w:rPr>
          <w:sz w:val="24"/>
          <w:szCs w:val="24"/>
        </w:rPr>
        <w:t>alma</w:t>
      </w:r>
      <w:r w:rsidR="003476ED">
        <w:rPr>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həbsdə</w:t>
      </w:r>
      <w:r w:rsidR="003476ED">
        <w:rPr>
          <w:strike/>
          <w:sz w:val="24"/>
          <w:szCs w:val="24"/>
        </w:rPr>
        <w:t xml:space="preserve"> </w:t>
      </w:r>
      <w:r w:rsidRPr="00553F6C">
        <w:rPr>
          <w:strike/>
          <w:sz w:val="24"/>
          <w:szCs w:val="24"/>
        </w:rPr>
        <w:t>saxlama</w:t>
      </w:r>
      <w:r w:rsidRPr="00553F6C">
        <w:rPr>
          <w:sz w:val="24"/>
          <w:szCs w:val="24"/>
        </w:rPr>
        <w:t>—</w:t>
      </w:r>
      <w:r w:rsidRPr="00553F6C">
        <w:rPr>
          <w:rStyle w:val="EndnoteReference"/>
          <w:rFonts w:ascii="Palatino Linotype" w:hAnsi="Palatino Linotype"/>
          <w:b/>
          <w:bCs/>
          <w:color w:val="0000FF"/>
          <w:spacing w:val="60"/>
          <w:sz w:val="20"/>
        </w:rPr>
        <w:t>860</w:t>
      </w:r>
    </w:p>
    <w:p w:rsidR="009066A0" w:rsidRPr="00553F6C" w14:paraId="132DC448" w14:textId="2CB284F2">
      <w:pPr>
        <w:pStyle w:val="Mecelle"/>
        <w:ind w:firstLine="567"/>
        <w:rPr>
          <w:sz w:val="24"/>
          <w:szCs w:val="24"/>
        </w:rPr>
      </w:pPr>
      <w:r w:rsidRPr="00553F6C">
        <w:rPr>
          <w:strike/>
          <w:sz w:val="24"/>
          <w:szCs w:val="24"/>
        </w:rPr>
        <w:t>iki</w:t>
      </w:r>
      <w:r w:rsidR="003476ED">
        <w:rPr>
          <w:strike/>
          <w:sz w:val="24"/>
          <w:szCs w:val="24"/>
        </w:rPr>
        <w:t xml:space="preserve"> </w:t>
      </w:r>
      <w:r w:rsidRPr="00553F6C">
        <w:rPr>
          <w:strike/>
          <w:sz w:val="24"/>
          <w:szCs w:val="24"/>
        </w:rPr>
        <w:t>ildən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DCFA890" w14:textId="30A806E5">
      <w:pPr>
        <w:ind w:firstLine="567"/>
        <w:jc w:val="both"/>
        <w:rPr>
          <w:rFonts w:ascii="Palatino Linotype" w:hAnsi="Palatino Linotype" w:cs="Segoe UI"/>
          <w:lang w:val="az-Latn-AZ"/>
        </w:rPr>
      </w:pPr>
      <w:r w:rsidRPr="00553F6C">
        <w:rPr>
          <w:rFonts w:ascii="Palatino Linotype" w:hAnsi="Palatino Linotype" w:cs="Segoe UI"/>
          <w:lang w:val="az-Latn-AZ"/>
        </w:rPr>
        <w:t>292.2-1.</w:t>
      </w:r>
      <w:r w:rsidR="003476ED">
        <w:rPr>
          <w:rFonts w:ascii="Palatino Linotype" w:hAnsi="Palatino Linotype" w:cs="Segoe UI"/>
          <w:lang w:val="az-Latn-AZ"/>
        </w:rPr>
        <w:t xml:space="preserve"> </w:t>
      </w:r>
      <w:r w:rsidRPr="00553F6C">
        <w:rPr>
          <w:rFonts w:ascii="Palatino Linotype" w:hAnsi="Palatino Linotype" w:cs="Segoe UI"/>
          <w:lang w:val="az-Latn-AZ"/>
        </w:rPr>
        <w:t>Bilə-bilə</w:t>
      </w:r>
      <w:r w:rsidR="003476ED">
        <w:rPr>
          <w:rFonts w:ascii="Palatino Linotype" w:hAnsi="Palatino Linotype" w:cs="Segoe UI"/>
          <w:lang w:val="az-Latn-AZ"/>
        </w:rPr>
        <w:t xml:space="preserve"> </w:t>
      </w:r>
      <w:r w:rsidRPr="00553F6C">
        <w:rPr>
          <w:rFonts w:ascii="Palatino Linotype" w:hAnsi="Palatino Linotype" w:cs="Segoe UI"/>
          <w:lang w:val="az-Latn-AZ"/>
        </w:rPr>
        <w:t>qanunsuz</w:t>
      </w:r>
      <w:r w:rsidR="003476ED">
        <w:rPr>
          <w:rFonts w:ascii="Palatino Linotype" w:hAnsi="Palatino Linotype" w:cs="Segoe UI"/>
          <w:lang w:val="az-Latn-AZ"/>
        </w:rPr>
        <w:t xml:space="preserve"> </w:t>
      </w:r>
      <w:r w:rsidRPr="00553F6C">
        <w:rPr>
          <w:rFonts w:ascii="Palatino Linotype" w:hAnsi="Palatino Linotype" w:cs="Segoe UI"/>
          <w:lang w:val="az-Latn-AZ"/>
        </w:rPr>
        <w:t>həbs</w:t>
      </w:r>
      <w:r w:rsidR="003476ED">
        <w:rPr>
          <w:rFonts w:ascii="Palatino Linotype" w:hAnsi="Palatino Linotype" w:cs="Segoe UI"/>
          <w:lang w:val="az-Latn-AZ"/>
        </w:rPr>
        <w:t xml:space="preserve"> </w:t>
      </w:r>
      <w:r w:rsidRPr="00553F6C">
        <w:rPr>
          <w:rFonts w:ascii="Palatino Linotype" w:hAnsi="Palatino Linotype" w:cs="Segoe UI"/>
          <w:lang w:val="az-Latn-AZ"/>
        </w:rPr>
        <w:t>yerində</w:t>
      </w:r>
      <w:r w:rsidR="003476ED">
        <w:rPr>
          <w:rFonts w:ascii="Palatino Linotype" w:hAnsi="Palatino Linotype" w:cs="Segoe UI"/>
          <w:lang w:val="az-Latn-AZ"/>
        </w:rPr>
        <w:t xml:space="preserve"> </w:t>
      </w:r>
      <w:r w:rsidRPr="00553F6C">
        <w:rPr>
          <w:rFonts w:ascii="Palatino Linotype" w:hAnsi="Palatino Linotype" w:cs="Segoe UI"/>
          <w:lang w:val="az-Latn-AZ"/>
        </w:rPr>
        <w:t>saxlama</w:t>
      </w:r>
      <w:r w:rsidR="003476ED">
        <w:rPr>
          <w:rFonts w:ascii="Palatino Linotype" w:hAnsi="Palatino Linotype" w:cs="Segoe UI"/>
          <w:lang w:val="az-Latn-AZ"/>
        </w:rPr>
        <w:t xml:space="preserve"> </w:t>
      </w:r>
      <w:r w:rsidRPr="00553F6C">
        <w:rPr>
          <w:rFonts w:ascii="Palatino Linotype" w:hAnsi="Palatino Linotype" w:cs="Segoe UI"/>
          <w:lang w:val="az-Latn-AZ"/>
        </w:rPr>
        <w:t>—</w:t>
      </w:r>
      <w:r w:rsidRPr="00553F6C">
        <w:rPr>
          <w:rStyle w:val="EndnoteReference"/>
          <w:rFonts w:ascii="Palatino Linotype" w:hAnsi="Palatino Linotype"/>
          <w:b/>
          <w:bCs/>
          <w:color w:val="0000FF"/>
          <w:spacing w:val="60"/>
          <w:sz w:val="20"/>
          <w:szCs w:val="20"/>
          <w:lang w:val="az-Latn-AZ"/>
        </w:rPr>
        <w:t>861</w:t>
      </w:r>
    </w:p>
    <w:p w:rsidR="009066A0" w:rsidRPr="00553F6C" w14:paraId="0282952D" w14:textId="55C877F6">
      <w:pPr>
        <w:pStyle w:val="Mecelle"/>
        <w:ind w:firstLine="567"/>
        <w:rPr>
          <w:sz w:val="24"/>
          <w:szCs w:val="24"/>
        </w:rPr>
      </w:pPr>
      <w:r w:rsidRPr="00553F6C">
        <w:rPr>
          <w:rFonts w:cs="Segoe UI"/>
          <w:sz w:val="24"/>
          <w:szCs w:val="24"/>
        </w:rPr>
        <w:t>dörd</w:t>
      </w:r>
      <w:r w:rsidR="003476ED">
        <w:rPr>
          <w:rFonts w:cs="Segoe UI"/>
          <w:sz w:val="24"/>
          <w:szCs w:val="24"/>
        </w:rPr>
        <w:t xml:space="preserve"> </w:t>
      </w:r>
      <w:r w:rsidRPr="00553F6C">
        <w:rPr>
          <w:rFonts w:cs="Segoe UI"/>
          <w:sz w:val="24"/>
          <w:szCs w:val="24"/>
        </w:rPr>
        <w:t>ilədək</w:t>
      </w:r>
      <w:r w:rsidR="003476ED">
        <w:rPr>
          <w:rFonts w:cs="Segoe UI"/>
          <w:sz w:val="24"/>
          <w:szCs w:val="24"/>
        </w:rPr>
        <w:t xml:space="preserve"> </w:t>
      </w:r>
      <w:r w:rsidRPr="00553F6C">
        <w:rPr>
          <w:rFonts w:cs="Segoe UI"/>
          <w:sz w:val="24"/>
          <w:szCs w:val="24"/>
        </w:rPr>
        <w:t>müddətə</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məhrumetmə</w:t>
      </w:r>
      <w:r w:rsidR="003476ED">
        <w:rPr>
          <w:rFonts w:cs="Segoe UI"/>
          <w:sz w:val="24"/>
          <w:szCs w:val="24"/>
        </w:rPr>
        <w:t xml:space="preserve"> </w:t>
      </w:r>
      <w:r w:rsidRPr="00553F6C">
        <w:rPr>
          <w:rFonts w:cs="Segoe UI"/>
          <w:sz w:val="24"/>
          <w:szCs w:val="24"/>
        </w:rPr>
        <w:t>ilə</w:t>
      </w:r>
      <w:r w:rsidR="003476ED">
        <w:rPr>
          <w:rFonts w:cs="Segoe UI"/>
          <w:sz w:val="24"/>
          <w:szCs w:val="24"/>
        </w:rPr>
        <w:t xml:space="preserve"> </w:t>
      </w:r>
      <w:r w:rsidRPr="00553F6C">
        <w:rPr>
          <w:rFonts w:cs="Segoe UI"/>
          <w:sz w:val="24"/>
          <w:szCs w:val="24"/>
        </w:rPr>
        <w:t>cəzalandırılır.</w:t>
      </w:r>
    </w:p>
    <w:p w:rsidR="009066A0" w:rsidRPr="00553F6C" w14:paraId="66A1924C" w14:textId="5E3BEC69">
      <w:pPr>
        <w:pStyle w:val="Mecelle"/>
        <w:ind w:firstLine="567"/>
        <w:rPr>
          <w:sz w:val="24"/>
          <w:szCs w:val="24"/>
        </w:rPr>
      </w:pPr>
      <w:r w:rsidRPr="00553F6C">
        <w:rPr>
          <w:sz w:val="24"/>
          <w:szCs w:val="24"/>
        </w:rPr>
        <w:t>292.3.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rFonts w:cs="Segoe UI"/>
          <w:sz w:val="24"/>
          <w:szCs w:val="24"/>
        </w:rPr>
        <w:t>292.1-ci,</w:t>
      </w:r>
      <w:r w:rsidR="003476ED">
        <w:rPr>
          <w:rFonts w:cs="Segoe UI"/>
          <w:sz w:val="24"/>
          <w:szCs w:val="24"/>
        </w:rPr>
        <w:t xml:space="preserve"> </w:t>
      </w:r>
      <w:r w:rsidRPr="00553F6C">
        <w:rPr>
          <w:rFonts w:cs="Segoe UI"/>
          <w:sz w:val="24"/>
          <w:szCs w:val="24"/>
        </w:rPr>
        <w:t>292.2-ci</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292.2-1-ci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bCs/>
          <w:color w:val="0000FF"/>
          <w:spacing w:val="60"/>
          <w:sz w:val="20"/>
        </w:rPr>
        <w:t>862</w:t>
      </w:r>
    </w:p>
    <w:p w:rsidR="009066A0" w:rsidRPr="00553F6C" w14:paraId="5F765B3B" w14:textId="64528407">
      <w:pPr>
        <w:pStyle w:val="Mecelle"/>
        <w:ind w:firstLine="567"/>
        <w:rPr>
          <w:sz w:val="24"/>
          <w:szCs w:val="24"/>
        </w:rPr>
      </w:pPr>
      <w:r w:rsidRPr="00553F6C">
        <w:rPr>
          <w:sz w:val="24"/>
          <w:szCs w:val="24"/>
        </w:rPr>
        <w:t>dörd</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A96CD4F" w14:textId="77777777">
      <w:pPr>
        <w:pStyle w:val="NormalWeb"/>
        <w:tabs>
          <w:tab w:val="left" w:pos="397"/>
        </w:tabs>
        <w:ind w:firstLine="567"/>
        <w:rPr>
          <w:rStyle w:val="MaddeChar"/>
          <w:bCs/>
          <w:sz w:val="24"/>
          <w:lang w:val="az-Latn-AZ"/>
        </w:rPr>
      </w:pPr>
    </w:p>
    <w:p w:rsidR="009066A0" w:rsidRPr="00553F6C" w14:paraId="664F3899" w14:textId="5CC0B9C3">
      <w:pPr>
        <w:pStyle w:val="NormalWeb"/>
        <w:tabs>
          <w:tab w:val="left" w:pos="397"/>
        </w:tabs>
        <w:ind w:firstLine="567"/>
        <w:rPr>
          <w:rFonts w:ascii="Palatino Linotype" w:hAnsi="Palatino Linotype"/>
          <w:b/>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293.</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İşgəncə,</w:t>
      </w:r>
      <w:r w:rsidR="003476ED">
        <w:rPr>
          <w:rFonts w:ascii="Palatino Linotype" w:hAnsi="Palatino Linotype"/>
          <w:b/>
          <w:szCs w:val="24"/>
          <w:lang w:val="az-Latn-AZ"/>
        </w:rPr>
        <w:t xml:space="preserve"> </w:t>
      </w:r>
      <w:r w:rsidRPr="00553F6C">
        <w:rPr>
          <w:rFonts w:ascii="Palatino Linotype" w:hAnsi="Palatino Linotype"/>
          <w:b/>
          <w:szCs w:val="24"/>
          <w:lang w:val="az-Latn-AZ"/>
        </w:rPr>
        <w:t>işgəncə</w:t>
      </w:r>
      <w:r w:rsidR="003476ED">
        <w:rPr>
          <w:rFonts w:ascii="Palatino Linotype" w:hAnsi="Palatino Linotype"/>
          <w:b/>
          <w:szCs w:val="24"/>
          <w:lang w:val="az-Latn-AZ"/>
        </w:rPr>
        <w:t xml:space="preserve"> </w:t>
      </w:r>
      <w:r w:rsidRPr="00553F6C">
        <w:rPr>
          <w:rFonts w:ascii="Palatino Linotype" w:hAnsi="Palatino Linotype"/>
          <w:b/>
          <w:szCs w:val="24"/>
          <w:lang w:val="az-Latn-AZ"/>
        </w:rPr>
        <w:t>hesab</w:t>
      </w:r>
      <w:r w:rsidR="003476ED">
        <w:rPr>
          <w:rFonts w:ascii="Palatino Linotype" w:hAnsi="Palatino Linotype"/>
          <w:b/>
          <w:szCs w:val="24"/>
          <w:lang w:val="az-Latn-AZ"/>
        </w:rPr>
        <w:t xml:space="preserve"> </w:t>
      </w:r>
      <w:r w:rsidRPr="00553F6C">
        <w:rPr>
          <w:rFonts w:ascii="Palatino Linotype" w:hAnsi="Palatino Linotype"/>
          <w:b/>
          <w:szCs w:val="24"/>
          <w:lang w:val="az-Latn-AZ"/>
        </w:rPr>
        <w:t>olunmayan</w:t>
      </w:r>
      <w:r w:rsidR="003476ED">
        <w:rPr>
          <w:rFonts w:ascii="Palatino Linotype" w:hAnsi="Palatino Linotype"/>
          <w:b/>
          <w:szCs w:val="24"/>
          <w:lang w:val="az-Latn-AZ"/>
        </w:rPr>
        <w:t xml:space="preserve"> </w:t>
      </w:r>
      <w:r w:rsidRPr="00553F6C">
        <w:rPr>
          <w:rFonts w:ascii="Palatino Linotype" w:hAnsi="Palatino Linotype"/>
          <w:b/>
          <w:szCs w:val="24"/>
          <w:lang w:val="az-Latn-AZ"/>
        </w:rPr>
        <w:t>qəddar,</w:t>
      </w:r>
      <w:r w:rsidR="003476ED">
        <w:rPr>
          <w:rFonts w:ascii="Palatino Linotype" w:hAnsi="Palatino Linotype"/>
          <w:b/>
          <w:szCs w:val="24"/>
          <w:lang w:val="az-Latn-AZ"/>
        </w:rPr>
        <w:t xml:space="preserve"> </w:t>
      </w:r>
      <w:r w:rsidRPr="00553F6C">
        <w:rPr>
          <w:rFonts w:ascii="Palatino Linotype" w:hAnsi="Palatino Linotype"/>
          <w:b/>
          <w:szCs w:val="24"/>
          <w:lang w:val="az-Latn-AZ"/>
        </w:rPr>
        <w:t>qeyri-insani,</w:t>
      </w:r>
      <w:r w:rsidR="003476ED">
        <w:rPr>
          <w:rFonts w:ascii="Palatino Linotype" w:hAnsi="Palatino Linotype"/>
          <w:b/>
          <w:szCs w:val="24"/>
          <w:lang w:val="az-Latn-AZ"/>
        </w:rPr>
        <w:t xml:space="preserve"> </w:t>
      </w:r>
      <w:r w:rsidRPr="00553F6C">
        <w:rPr>
          <w:rFonts w:ascii="Palatino Linotype" w:hAnsi="Palatino Linotype"/>
          <w:b/>
          <w:szCs w:val="24"/>
          <w:lang w:val="az-Latn-AZ"/>
        </w:rPr>
        <w:t>yaxud</w:t>
      </w:r>
      <w:r w:rsidR="003476ED">
        <w:rPr>
          <w:rFonts w:ascii="Palatino Linotype" w:hAnsi="Palatino Linotype"/>
          <w:b/>
          <w:szCs w:val="24"/>
          <w:lang w:val="az-Latn-AZ"/>
        </w:rPr>
        <w:t xml:space="preserve"> </w:t>
      </w:r>
      <w:r w:rsidRPr="00553F6C">
        <w:rPr>
          <w:rFonts w:ascii="Palatino Linotype" w:hAnsi="Palatino Linotype"/>
          <w:b/>
          <w:szCs w:val="24"/>
          <w:lang w:val="az-Latn-AZ"/>
        </w:rPr>
        <w:t>ləyaqəti</w:t>
      </w:r>
      <w:r w:rsidR="003476ED">
        <w:rPr>
          <w:rFonts w:ascii="Palatino Linotype" w:hAnsi="Palatino Linotype"/>
          <w:b/>
          <w:szCs w:val="24"/>
          <w:lang w:val="az-Latn-AZ"/>
        </w:rPr>
        <w:t xml:space="preserve"> </w:t>
      </w:r>
      <w:r w:rsidRPr="00553F6C">
        <w:rPr>
          <w:rFonts w:ascii="Palatino Linotype" w:hAnsi="Palatino Linotype"/>
          <w:b/>
          <w:szCs w:val="24"/>
          <w:lang w:val="az-Latn-AZ"/>
        </w:rPr>
        <w:t>alçaldan</w:t>
      </w:r>
      <w:r w:rsidR="003476ED">
        <w:rPr>
          <w:rFonts w:ascii="Palatino Linotype" w:hAnsi="Palatino Linotype"/>
          <w:b/>
          <w:szCs w:val="24"/>
          <w:lang w:val="az-Latn-AZ"/>
        </w:rPr>
        <w:t xml:space="preserve"> </w:t>
      </w:r>
      <w:r w:rsidRPr="00553F6C">
        <w:rPr>
          <w:rFonts w:ascii="Palatino Linotype" w:hAnsi="Palatino Linotype"/>
          <w:b/>
          <w:szCs w:val="24"/>
          <w:lang w:val="az-Latn-AZ"/>
        </w:rPr>
        <w:t>rəftar</w:t>
      </w:r>
      <w:r w:rsidR="003476ED">
        <w:rPr>
          <w:rFonts w:ascii="Palatino Linotype" w:hAnsi="Palatino Linotype"/>
          <w:b/>
          <w:szCs w:val="24"/>
          <w:lang w:val="az-Latn-AZ"/>
        </w:rPr>
        <w:t xml:space="preserve"> </w:t>
      </w:r>
      <w:r w:rsidRPr="00553F6C">
        <w:rPr>
          <w:rFonts w:ascii="Palatino Linotype" w:hAnsi="Palatino Linotype"/>
          <w:b/>
          <w:szCs w:val="24"/>
          <w:lang w:val="az-Latn-AZ"/>
        </w:rPr>
        <w:t>və</w:t>
      </w:r>
      <w:r w:rsidR="003476ED">
        <w:rPr>
          <w:rFonts w:ascii="Palatino Linotype" w:hAnsi="Palatino Linotype"/>
          <w:b/>
          <w:szCs w:val="24"/>
          <w:lang w:val="az-Latn-AZ"/>
        </w:rPr>
        <w:t xml:space="preserve"> </w:t>
      </w:r>
      <w:r w:rsidRPr="00553F6C">
        <w:rPr>
          <w:rFonts w:ascii="Palatino Linotype" w:hAnsi="Palatino Linotype"/>
          <w:b/>
          <w:szCs w:val="24"/>
          <w:lang w:val="az-Latn-AZ"/>
        </w:rPr>
        <w:t>ya</w:t>
      </w:r>
      <w:r w:rsidR="003476ED">
        <w:rPr>
          <w:rFonts w:ascii="Palatino Linotype" w:hAnsi="Palatino Linotype"/>
          <w:b/>
          <w:szCs w:val="24"/>
          <w:lang w:val="az-Latn-AZ"/>
        </w:rPr>
        <w:t xml:space="preserve"> </w:t>
      </w:r>
      <w:r w:rsidRPr="00553F6C">
        <w:rPr>
          <w:rFonts w:ascii="Palatino Linotype" w:hAnsi="Palatino Linotype"/>
          <w:b/>
          <w:szCs w:val="24"/>
          <w:lang w:val="az-Latn-AZ"/>
        </w:rPr>
        <w:t>cəza</w:t>
      </w:r>
      <w:r w:rsidRPr="00553F6C">
        <w:rPr>
          <w:rStyle w:val="EndnoteReference"/>
          <w:rFonts w:ascii="Palatino Linotype" w:hAnsi="Palatino Linotype"/>
          <w:b/>
          <w:bCs/>
          <w:color w:val="0000FF"/>
          <w:spacing w:val="60"/>
          <w:sz w:val="20"/>
          <w:lang w:val="az-Latn-AZ"/>
        </w:rPr>
        <w:t>863</w:t>
      </w:r>
    </w:p>
    <w:p w:rsidR="009066A0" w:rsidRPr="00553F6C" w14:paraId="083B2AD0" w14:textId="77777777">
      <w:pPr>
        <w:pStyle w:val="NormalWeb"/>
        <w:tabs>
          <w:tab w:val="left" w:pos="397"/>
        </w:tabs>
        <w:ind w:firstLine="567"/>
        <w:rPr>
          <w:rStyle w:val="MecelleChar"/>
          <w:rFonts w:cs="Tahoma"/>
          <w:sz w:val="24"/>
        </w:rPr>
      </w:pPr>
    </w:p>
    <w:p w:rsidR="009066A0" w:rsidRPr="00553F6C" w14:paraId="60E6303F" w14:textId="0C16E162">
      <w:pPr>
        <w:ind w:firstLine="567"/>
        <w:jc w:val="both"/>
        <w:rPr>
          <w:rFonts w:ascii="Palatino Linotype" w:hAnsi="Palatino Linotype"/>
          <w:lang w:val="az-Latn-AZ"/>
        </w:rPr>
      </w:pPr>
      <w:r w:rsidRPr="00553F6C">
        <w:rPr>
          <w:rFonts w:ascii="Palatino Linotype" w:hAnsi="Palatino Linotype"/>
          <w:lang w:val="az-Latn-AZ"/>
        </w:rPr>
        <w:t>293.1.</w:t>
      </w:r>
      <w:r w:rsidR="003476ED">
        <w:rPr>
          <w:rFonts w:ascii="Palatino Linotype" w:hAnsi="Palatino Linotype"/>
          <w:lang w:val="az-Latn-AZ"/>
        </w:rPr>
        <w:t xml:space="preserve"> </w:t>
      </w:r>
      <w:r w:rsidRPr="00553F6C">
        <w:rPr>
          <w:rFonts w:ascii="Palatino Linotype" w:hAnsi="Palatino Linotype"/>
          <w:lang w:val="az-Latn-AZ"/>
        </w:rPr>
        <w:t>Xidməti</w:t>
      </w:r>
      <w:r w:rsidR="003476ED">
        <w:rPr>
          <w:rFonts w:ascii="Palatino Linotype" w:hAnsi="Palatino Linotype"/>
          <w:lang w:val="az-Latn-AZ"/>
        </w:rPr>
        <w:t xml:space="preserve"> </w:t>
      </w:r>
      <w:r w:rsidRPr="00553F6C">
        <w:rPr>
          <w:rFonts w:ascii="Palatino Linotype" w:hAnsi="Palatino Linotype"/>
          <w:lang w:val="az-Latn-AZ"/>
        </w:rPr>
        <w:t>vəzifələrini</w:t>
      </w:r>
      <w:r w:rsidR="003476ED">
        <w:rPr>
          <w:rFonts w:ascii="Palatino Linotype" w:hAnsi="Palatino Linotype"/>
          <w:lang w:val="az-Latn-AZ"/>
        </w:rPr>
        <w:t xml:space="preserve"> </w:t>
      </w:r>
      <w:r w:rsidRPr="00553F6C">
        <w:rPr>
          <w:rFonts w:ascii="Palatino Linotype" w:hAnsi="Palatino Linotype"/>
          <w:lang w:val="az-Latn-AZ"/>
        </w:rPr>
        <w:t>yerinə</w:t>
      </w:r>
      <w:r w:rsidR="003476ED">
        <w:rPr>
          <w:rFonts w:ascii="Palatino Linotype" w:hAnsi="Palatino Linotype"/>
          <w:lang w:val="az-Latn-AZ"/>
        </w:rPr>
        <w:t xml:space="preserve"> </w:t>
      </w:r>
      <w:r w:rsidRPr="00553F6C">
        <w:rPr>
          <w:rFonts w:ascii="Palatino Linotype" w:hAnsi="Palatino Linotype"/>
          <w:lang w:val="az-Latn-AZ"/>
        </w:rPr>
        <w:t>yetirməsi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əlaqədar</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orqanının</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qisimdə</w:t>
      </w:r>
      <w:r w:rsidR="003476ED">
        <w:rPr>
          <w:rFonts w:ascii="Palatino Linotype" w:hAnsi="Palatino Linotype"/>
          <w:lang w:val="az-Latn-AZ"/>
        </w:rPr>
        <w:t xml:space="preserve"> </w:t>
      </w:r>
      <w:r w:rsidRPr="00553F6C">
        <w:rPr>
          <w:rFonts w:ascii="Palatino Linotype" w:hAnsi="Palatino Linotype"/>
          <w:lang w:val="az-Latn-AZ"/>
        </w:rPr>
        <w:t>çıxış</w:t>
      </w:r>
      <w:r w:rsidR="003476ED">
        <w:rPr>
          <w:rFonts w:ascii="Palatino Linotype" w:hAnsi="Palatino Linotype"/>
          <w:lang w:val="az-Latn-AZ"/>
        </w:rPr>
        <w:t xml:space="preserve"> </w:t>
      </w:r>
      <w:r w:rsidRPr="00553F6C">
        <w:rPr>
          <w:rFonts w:ascii="Palatino Linotype" w:hAnsi="Palatino Linotype"/>
          <w:lang w:val="az-Latn-AZ"/>
        </w:rPr>
        <w:t>edən</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təhriki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razılığı</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o,</w:t>
      </w:r>
      <w:r w:rsidR="003476ED">
        <w:rPr>
          <w:rFonts w:ascii="Palatino Linotype" w:hAnsi="Palatino Linotype"/>
          <w:lang w:val="az-Latn-AZ"/>
        </w:rPr>
        <w:t xml:space="preserve"> </w:t>
      </w:r>
      <w:r w:rsidRPr="00553F6C">
        <w:rPr>
          <w:rFonts w:ascii="Palatino Linotype" w:hAnsi="Palatino Linotype"/>
          <w:lang w:val="az-Latn-AZ"/>
        </w:rPr>
        <w:t>xəbərdar</w:t>
      </w:r>
      <w:r w:rsidR="003476ED">
        <w:rPr>
          <w:rFonts w:ascii="Palatino Linotype" w:hAnsi="Palatino Linotype"/>
          <w:lang w:val="az-Latn-AZ"/>
        </w:rPr>
        <w:t xml:space="preserve"> </w:t>
      </w:r>
      <w:r w:rsidRPr="00553F6C">
        <w:rPr>
          <w:rFonts w:ascii="Palatino Linotype" w:hAnsi="Palatino Linotype"/>
          <w:lang w:val="az-Latn-AZ"/>
        </w:rPr>
        <w:t>olduğu</w:t>
      </w:r>
      <w:r w:rsidR="003476ED">
        <w:rPr>
          <w:rFonts w:ascii="Palatino Linotype" w:hAnsi="Palatino Linotype"/>
          <w:lang w:val="az-Latn-AZ"/>
        </w:rPr>
        <w:t xml:space="preserve"> </w:t>
      </w:r>
      <w:r w:rsidRPr="00553F6C">
        <w:rPr>
          <w:rFonts w:ascii="Palatino Linotype" w:hAnsi="Palatino Linotype"/>
          <w:lang w:val="az-Latn-AZ"/>
        </w:rPr>
        <w:t>halda</w:t>
      </w:r>
      <w:r w:rsidR="003476ED">
        <w:rPr>
          <w:rFonts w:ascii="Palatino Linotype" w:hAnsi="Palatino Linotype"/>
          <w:lang w:val="az-Latn-AZ"/>
        </w:rPr>
        <w:t xml:space="preserve"> </w:t>
      </w:r>
      <w:r w:rsidRPr="00553F6C">
        <w:rPr>
          <w:rFonts w:ascii="Palatino Linotype" w:hAnsi="Palatino Linotype"/>
          <w:lang w:val="az-Latn-AZ"/>
        </w:rPr>
        <w:t>başqa</w:t>
      </w:r>
      <w:r w:rsidR="003476ED">
        <w:rPr>
          <w:rFonts w:ascii="Palatino Linotype" w:hAnsi="Palatino Linotype"/>
          <w:lang w:val="az-Latn-AZ"/>
        </w:rPr>
        <w:t xml:space="preserve"> </w:t>
      </w:r>
      <w:r w:rsidRPr="00553F6C">
        <w:rPr>
          <w:rFonts w:ascii="Palatino Linotype" w:hAnsi="Palatino Linotype"/>
          <w:lang w:val="az-Latn-AZ"/>
        </w:rPr>
        <w:t>şəxslər</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qəddar,</w:t>
      </w:r>
      <w:r w:rsidR="003476ED">
        <w:rPr>
          <w:rFonts w:ascii="Palatino Linotype" w:hAnsi="Palatino Linotype"/>
          <w:lang w:val="az-Latn-AZ"/>
        </w:rPr>
        <w:t xml:space="preserve"> </w:t>
      </w:r>
      <w:r w:rsidRPr="00553F6C">
        <w:rPr>
          <w:rFonts w:ascii="Palatino Linotype" w:hAnsi="Palatino Linotype"/>
          <w:lang w:val="az-Latn-AZ"/>
        </w:rPr>
        <w:t>qeyri-insani,</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ləyaqəti</w:t>
      </w:r>
      <w:r w:rsidR="003476ED">
        <w:rPr>
          <w:rFonts w:ascii="Palatino Linotype" w:hAnsi="Palatino Linotype"/>
          <w:lang w:val="az-Latn-AZ"/>
        </w:rPr>
        <w:t xml:space="preserve"> </w:t>
      </w:r>
      <w:r w:rsidRPr="00553F6C">
        <w:rPr>
          <w:rFonts w:ascii="Palatino Linotype" w:hAnsi="Palatino Linotype"/>
          <w:lang w:val="az-Latn-AZ"/>
        </w:rPr>
        <w:t>alçaldan</w:t>
      </w:r>
      <w:r w:rsidR="003476ED">
        <w:rPr>
          <w:rFonts w:ascii="Palatino Linotype" w:hAnsi="Palatino Linotype"/>
          <w:lang w:val="az-Latn-AZ"/>
        </w:rPr>
        <w:t xml:space="preserve"> </w:t>
      </w:r>
      <w:r w:rsidRPr="00553F6C">
        <w:rPr>
          <w:rFonts w:ascii="Palatino Linotype" w:hAnsi="Palatino Linotype"/>
          <w:lang w:val="az-Latn-AZ"/>
        </w:rPr>
        <w:t>rəftara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cəzaya</w:t>
      </w:r>
      <w:r w:rsidR="003476ED">
        <w:rPr>
          <w:rFonts w:ascii="Palatino Linotype" w:hAnsi="Palatino Linotype"/>
          <w:lang w:val="az-Latn-AZ"/>
        </w:rPr>
        <w:t xml:space="preserve"> </w:t>
      </w:r>
      <w:r w:rsidRPr="00553F6C">
        <w:rPr>
          <w:rFonts w:ascii="Palatino Linotype" w:hAnsi="Palatino Linotype"/>
          <w:lang w:val="az-Latn-AZ"/>
        </w:rPr>
        <w:t>məruz</w:t>
      </w:r>
      <w:r w:rsidR="003476ED">
        <w:rPr>
          <w:rFonts w:ascii="Palatino Linotype" w:hAnsi="Palatino Linotype"/>
          <w:lang w:val="az-Latn-AZ"/>
        </w:rPr>
        <w:t xml:space="preserve"> </w:t>
      </w:r>
      <w:r w:rsidRPr="00553F6C">
        <w:rPr>
          <w:rFonts w:ascii="Palatino Linotype" w:hAnsi="Palatino Linotype"/>
          <w:lang w:val="az-Latn-AZ"/>
        </w:rPr>
        <w:t>qoyma,</w:t>
      </w:r>
      <w:r w:rsidR="003476ED">
        <w:rPr>
          <w:rFonts w:ascii="Palatino Linotype" w:hAnsi="Palatino Linotype"/>
          <w:lang w:val="az-Latn-AZ"/>
        </w:rPr>
        <w:t xml:space="preserve"> </w:t>
      </w:r>
      <w:r w:rsidRPr="00553F6C">
        <w:rPr>
          <w:rFonts w:ascii="Palatino Linotype" w:hAnsi="Palatino Linotype"/>
          <w:lang w:val="az-Latn-AZ"/>
        </w:rPr>
        <w:t>həmin</w:t>
      </w:r>
      <w:r w:rsidR="003476ED">
        <w:rPr>
          <w:rFonts w:ascii="Palatino Linotype" w:hAnsi="Palatino Linotype"/>
          <w:lang w:val="az-Latn-AZ"/>
        </w:rPr>
        <w:t xml:space="preserve"> </w:t>
      </w:r>
      <w:r w:rsidRPr="00553F6C">
        <w:rPr>
          <w:rFonts w:ascii="Palatino Linotype" w:hAnsi="Palatino Linotype"/>
          <w:lang w:val="az-Latn-AZ"/>
        </w:rPr>
        <w:t>əməldə</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Məcəllənin</w:t>
      </w:r>
      <w:r w:rsidR="003476ED">
        <w:rPr>
          <w:rFonts w:ascii="Palatino Linotype" w:hAnsi="Palatino Linotype"/>
          <w:lang w:val="az-Latn-AZ"/>
        </w:rPr>
        <w:t xml:space="preserve"> </w:t>
      </w:r>
      <w:r w:rsidRPr="00553F6C">
        <w:rPr>
          <w:rFonts w:ascii="Palatino Linotype" w:hAnsi="Palatino Linotype"/>
          <w:lang w:val="az-Latn-AZ"/>
        </w:rPr>
        <w:t>293.2-ci</w:t>
      </w:r>
      <w:r w:rsidR="003476ED">
        <w:rPr>
          <w:rFonts w:ascii="Palatino Linotype" w:hAnsi="Palatino Linotype"/>
          <w:lang w:val="az-Latn-AZ"/>
        </w:rPr>
        <w:t xml:space="preserve"> </w:t>
      </w:r>
      <w:r w:rsidRPr="00553F6C">
        <w:rPr>
          <w:rFonts w:ascii="Palatino Linotype" w:hAnsi="Palatino Linotype"/>
          <w:lang w:val="az-Latn-AZ"/>
        </w:rPr>
        <w:t>maddəsində</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işgəncə</w:t>
      </w:r>
      <w:r w:rsidR="003476ED">
        <w:rPr>
          <w:rFonts w:ascii="Palatino Linotype" w:hAnsi="Palatino Linotype"/>
          <w:lang w:val="az-Latn-AZ"/>
        </w:rPr>
        <w:t xml:space="preserve"> </w:t>
      </w:r>
      <w:r w:rsidRPr="00553F6C">
        <w:rPr>
          <w:rFonts w:ascii="Palatino Linotype" w:hAnsi="Palatino Linotype"/>
          <w:lang w:val="az-Latn-AZ"/>
        </w:rPr>
        <w:t>əməlinin</w:t>
      </w:r>
      <w:r w:rsidR="003476ED">
        <w:rPr>
          <w:rFonts w:ascii="Palatino Linotype" w:hAnsi="Palatino Linotype"/>
          <w:lang w:val="az-Latn-AZ"/>
        </w:rPr>
        <w:t xml:space="preserve"> </w:t>
      </w:r>
      <w:r w:rsidRPr="00553F6C">
        <w:rPr>
          <w:rFonts w:ascii="Palatino Linotype" w:hAnsi="Palatino Linotype"/>
          <w:lang w:val="az-Latn-AZ"/>
        </w:rPr>
        <w:t>əlamətləri</w:t>
      </w:r>
      <w:r w:rsidR="003476ED">
        <w:rPr>
          <w:rFonts w:ascii="Palatino Linotype" w:hAnsi="Palatino Linotype"/>
          <w:lang w:val="az-Latn-AZ"/>
        </w:rPr>
        <w:t xml:space="preserve"> </w:t>
      </w:r>
      <w:r w:rsidRPr="00553F6C">
        <w:rPr>
          <w:rFonts w:ascii="Palatino Linotype" w:hAnsi="Palatino Linotype"/>
          <w:lang w:val="az-Latn-AZ"/>
        </w:rPr>
        <w:t>olmadıqda</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79D5D40C" w14:textId="3F262679">
      <w:pPr>
        <w:ind w:firstLine="567"/>
        <w:jc w:val="both"/>
        <w:rPr>
          <w:rFonts w:ascii="Palatino Linotype" w:hAnsi="Palatino Linotype"/>
          <w:lang w:val="az-Latn-AZ"/>
        </w:rPr>
      </w:pP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864</w:t>
      </w:r>
    </w:p>
    <w:p w:rsidR="009066A0" w:rsidRPr="00553F6C" w14:paraId="1B34D788" w14:textId="59E373D4">
      <w:pPr>
        <w:ind w:firstLine="567"/>
        <w:jc w:val="both"/>
        <w:rPr>
          <w:rFonts w:ascii="Palatino Linotype" w:hAnsi="Palatino Linotype"/>
          <w:lang w:val="az-Latn-AZ"/>
        </w:rPr>
      </w:pPr>
      <w:r w:rsidRPr="00553F6C">
        <w:rPr>
          <w:rFonts w:ascii="Palatino Linotype" w:hAnsi="Palatino Linotype"/>
          <w:lang w:val="az-Latn-AZ"/>
        </w:rPr>
        <w:t>293.2.</w:t>
      </w:r>
      <w:r w:rsidR="003476ED">
        <w:rPr>
          <w:rFonts w:ascii="Palatino Linotype" w:hAnsi="Palatino Linotype"/>
          <w:lang w:val="az-Latn-AZ"/>
        </w:rPr>
        <w:t xml:space="preserve"> </w:t>
      </w:r>
      <w:r w:rsidRPr="00553F6C">
        <w:rPr>
          <w:rFonts w:ascii="Palatino Linotype" w:hAnsi="Palatino Linotype"/>
          <w:lang w:val="az-Latn-AZ"/>
        </w:rPr>
        <w:t>Xidməti</w:t>
      </w:r>
      <w:r w:rsidR="003476ED">
        <w:rPr>
          <w:rFonts w:ascii="Palatino Linotype" w:hAnsi="Palatino Linotype"/>
          <w:lang w:val="az-Latn-AZ"/>
        </w:rPr>
        <w:t xml:space="preserve"> </w:t>
      </w:r>
      <w:r w:rsidRPr="00553F6C">
        <w:rPr>
          <w:rFonts w:ascii="Palatino Linotype" w:hAnsi="Palatino Linotype"/>
          <w:lang w:val="az-Latn-AZ"/>
        </w:rPr>
        <w:t>vəzifələrini</w:t>
      </w:r>
      <w:r w:rsidR="003476ED">
        <w:rPr>
          <w:rFonts w:ascii="Palatino Linotype" w:hAnsi="Palatino Linotype"/>
          <w:lang w:val="az-Latn-AZ"/>
        </w:rPr>
        <w:t xml:space="preserve"> </w:t>
      </w:r>
      <w:r w:rsidRPr="00553F6C">
        <w:rPr>
          <w:rFonts w:ascii="Palatino Linotype" w:hAnsi="Palatino Linotype"/>
          <w:lang w:val="az-Latn-AZ"/>
        </w:rPr>
        <w:t>yerinə</w:t>
      </w:r>
      <w:r w:rsidR="003476ED">
        <w:rPr>
          <w:rFonts w:ascii="Palatino Linotype" w:hAnsi="Palatino Linotype"/>
          <w:lang w:val="az-Latn-AZ"/>
        </w:rPr>
        <w:t xml:space="preserve"> </w:t>
      </w:r>
      <w:r w:rsidRPr="00553F6C">
        <w:rPr>
          <w:rFonts w:ascii="Palatino Linotype" w:hAnsi="Palatino Linotype"/>
          <w:lang w:val="az-Latn-AZ"/>
        </w:rPr>
        <w:t>yetirməsi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əlaqədar</w:t>
      </w:r>
      <w:r w:rsidR="003476ED">
        <w:rPr>
          <w:rFonts w:ascii="Palatino Linotype" w:hAnsi="Palatino Linotype"/>
          <w:lang w:val="az-Latn-AZ"/>
        </w:rPr>
        <w:t xml:space="preserve"> </w:t>
      </w:r>
      <w:r w:rsidRPr="00553F6C">
        <w:rPr>
          <w:rFonts w:ascii="Palatino Linotype" w:hAnsi="Palatino Linotype"/>
          <w:lang w:val="az-Latn-AZ"/>
        </w:rPr>
        <w:t>dövlət</w:t>
      </w:r>
      <w:r w:rsidR="003476ED">
        <w:rPr>
          <w:rFonts w:ascii="Palatino Linotype" w:hAnsi="Palatino Linotype"/>
          <w:lang w:val="az-Latn-AZ"/>
        </w:rPr>
        <w:t xml:space="preserve"> </w:t>
      </w:r>
      <w:r w:rsidRPr="00553F6C">
        <w:rPr>
          <w:rFonts w:ascii="Palatino Linotype" w:hAnsi="Palatino Linotype"/>
          <w:lang w:val="az-Latn-AZ"/>
        </w:rPr>
        <w:t>orqanının</w:t>
      </w:r>
      <w:r w:rsidR="003476ED">
        <w:rPr>
          <w:rFonts w:ascii="Palatino Linotype" w:hAnsi="Palatino Linotype"/>
          <w:lang w:val="az-Latn-AZ"/>
        </w:rPr>
        <w:t xml:space="preserve"> </w:t>
      </w:r>
      <w:r w:rsidRPr="00553F6C">
        <w:rPr>
          <w:rFonts w:ascii="Palatino Linotype" w:hAnsi="Palatino Linotype"/>
          <w:lang w:val="az-Latn-AZ"/>
        </w:rPr>
        <w:t>vəzifəli</w:t>
      </w:r>
      <w:r w:rsidR="003476ED">
        <w:rPr>
          <w:rFonts w:ascii="Palatino Linotype" w:hAnsi="Palatino Linotype"/>
          <w:lang w:val="az-Latn-AZ"/>
        </w:rPr>
        <w:t xml:space="preserve"> </w:t>
      </w:r>
      <w:r w:rsidRPr="00553F6C">
        <w:rPr>
          <w:rFonts w:ascii="Palatino Linotype" w:hAnsi="Palatino Linotype"/>
          <w:lang w:val="az-Latn-AZ"/>
        </w:rPr>
        <w:t>şəxsi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qisimdə</w:t>
      </w:r>
      <w:r w:rsidR="003476ED">
        <w:rPr>
          <w:rFonts w:ascii="Palatino Linotype" w:hAnsi="Palatino Linotype"/>
          <w:lang w:val="az-Latn-AZ"/>
        </w:rPr>
        <w:t xml:space="preserve"> </w:t>
      </w:r>
      <w:r w:rsidRPr="00553F6C">
        <w:rPr>
          <w:rFonts w:ascii="Palatino Linotype" w:hAnsi="Palatino Linotype"/>
          <w:lang w:val="az-Latn-AZ"/>
        </w:rPr>
        <w:t>çıxış</w:t>
      </w:r>
      <w:r w:rsidR="003476ED">
        <w:rPr>
          <w:rFonts w:ascii="Palatino Linotype" w:hAnsi="Palatino Linotype"/>
          <w:lang w:val="az-Latn-AZ"/>
        </w:rPr>
        <w:t xml:space="preserve"> </w:t>
      </w:r>
      <w:r w:rsidRPr="00553F6C">
        <w:rPr>
          <w:rFonts w:ascii="Palatino Linotype" w:hAnsi="Palatino Linotype"/>
          <w:lang w:val="az-Latn-AZ"/>
        </w:rPr>
        <w:t>edən</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təhriki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razılığı</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o,</w:t>
      </w:r>
      <w:r w:rsidR="003476ED">
        <w:rPr>
          <w:rFonts w:ascii="Palatino Linotype" w:hAnsi="Palatino Linotype"/>
          <w:lang w:val="az-Latn-AZ"/>
        </w:rPr>
        <w:t xml:space="preserve"> </w:t>
      </w:r>
      <w:r w:rsidRPr="00553F6C">
        <w:rPr>
          <w:rFonts w:ascii="Palatino Linotype" w:hAnsi="Palatino Linotype"/>
          <w:lang w:val="az-Latn-AZ"/>
        </w:rPr>
        <w:t>xəbərdar</w:t>
      </w:r>
      <w:r w:rsidR="003476ED">
        <w:rPr>
          <w:rFonts w:ascii="Palatino Linotype" w:hAnsi="Palatino Linotype"/>
          <w:lang w:val="az-Latn-AZ"/>
        </w:rPr>
        <w:t xml:space="preserve"> </w:t>
      </w:r>
      <w:r w:rsidRPr="00553F6C">
        <w:rPr>
          <w:rFonts w:ascii="Palatino Linotype" w:hAnsi="Palatino Linotype"/>
          <w:lang w:val="az-Latn-AZ"/>
        </w:rPr>
        <w:t>olduğu</w:t>
      </w:r>
      <w:r w:rsidR="003476ED">
        <w:rPr>
          <w:rFonts w:ascii="Palatino Linotype" w:hAnsi="Palatino Linotype"/>
          <w:lang w:val="az-Latn-AZ"/>
        </w:rPr>
        <w:t xml:space="preserve"> </w:t>
      </w:r>
      <w:r w:rsidRPr="00553F6C">
        <w:rPr>
          <w:rFonts w:ascii="Palatino Linotype" w:hAnsi="Palatino Linotype"/>
          <w:lang w:val="az-Latn-AZ"/>
        </w:rPr>
        <w:t>halda</w:t>
      </w:r>
      <w:r w:rsidR="003476ED">
        <w:rPr>
          <w:rFonts w:ascii="Palatino Linotype" w:hAnsi="Palatino Linotype"/>
          <w:lang w:val="az-Latn-AZ"/>
        </w:rPr>
        <w:t xml:space="preserve"> </w:t>
      </w:r>
      <w:r w:rsidRPr="00553F6C">
        <w:rPr>
          <w:rFonts w:ascii="Palatino Linotype" w:hAnsi="Palatino Linotype"/>
          <w:lang w:val="az-Latn-AZ"/>
        </w:rPr>
        <w:t>başqa</w:t>
      </w:r>
      <w:r w:rsidR="003476ED">
        <w:rPr>
          <w:rFonts w:ascii="Palatino Linotype" w:hAnsi="Palatino Linotype"/>
          <w:lang w:val="az-Latn-AZ"/>
        </w:rPr>
        <w:t xml:space="preserve"> </w:t>
      </w:r>
      <w:r w:rsidRPr="00553F6C">
        <w:rPr>
          <w:rFonts w:ascii="Palatino Linotype" w:hAnsi="Palatino Linotype"/>
          <w:lang w:val="az-Latn-AZ"/>
        </w:rPr>
        <w:t>şəxslər</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işgəncə</w:t>
      </w:r>
      <w:r w:rsidR="003476ED">
        <w:rPr>
          <w:rFonts w:ascii="Palatino Linotype" w:hAnsi="Palatino Linotype"/>
          <w:lang w:val="az-Latn-AZ"/>
        </w:rPr>
        <w:t xml:space="preserve"> </w:t>
      </w:r>
      <w:r w:rsidRPr="00553F6C">
        <w:rPr>
          <w:rFonts w:ascii="Palatino Linotype" w:hAnsi="Palatino Linotype"/>
          <w:lang w:val="az-Latn-AZ"/>
        </w:rPr>
        <w:t>vermə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553D49F5" w14:textId="7E9E4C27">
      <w:pPr>
        <w:ind w:firstLine="567"/>
        <w:jc w:val="both"/>
        <w:rPr>
          <w:rFonts w:ascii="Palatino Linotype" w:hAnsi="Palatino Linotype"/>
          <w:lang w:val="az-Latn-AZ"/>
        </w:rPr>
      </w:pPr>
      <w:r>
        <w:rPr>
          <w:rFonts w:ascii="Palatino Linotype" w:hAnsi="Palatino Linotype"/>
          <w:lang w:val="az-Latn-AZ"/>
        </w:rPr>
        <w:t xml:space="preserve"> </w:t>
      </w:r>
      <w:r w:rsidRPr="00553F6C" w:rsidR="007B441E">
        <w:rPr>
          <w:rFonts w:ascii="Palatino Linotype" w:hAnsi="Palatino Linotype"/>
          <w:lang w:val="az-Latn-AZ"/>
        </w:rPr>
        <w:t>üç</w:t>
      </w:r>
      <w:r>
        <w:rPr>
          <w:rFonts w:ascii="Palatino Linotype" w:hAnsi="Palatino Linotype"/>
          <w:lang w:val="az-Latn-AZ"/>
        </w:rPr>
        <w:t xml:space="preserve"> </w:t>
      </w:r>
      <w:r w:rsidRPr="00553F6C" w:rsidR="007B441E">
        <w:rPr>
          <w:rFonts w:ascii="Palatino Linotype" w:hAnsi="Palatino Linotype"/>
          <w:lang w:val="az-Latn-AZ"/>
        </w:rPr>
        <w:t>ilədək</w:t>
      </w:r>
      <w:r>
        <w:rPr>
          <w:rFonts w:ascii="Palatino Linotype" w:hAnsi="Palatino Linotype"/>
          <w:lang w:val="az-Latn-AZ"/>
        </w:rPr>
        <w:t xml:space="preserve"> </w:t>
      </w:r>
      <w:r w:rsidRPr="00553F6C" w:rsidR="007B441E">
        <w:rPr>
          <w:rFonts w:ascii="Palatino Linotype" w:hAnsi="Palatino Linotype"/>
          <w:lang w:val="az-Latn-AZ"/>
        </w:rPr>
        <w:t>müddətə</w:t>
      </w:r>
      <w:r>
        <w:rPr>
          <w:rFonts w:ascii="Palatino Linotype" w:hAnsi="Palatino Linotype"/>
          <w:lang w:val="az-Latn-AZ"/>
        </w:rPr>
        <w:t xml:space="preserve"> </w:t>
      </w:r>
      <w:r w:rsidRPr="00553F6C" w:rsidR="007B441E">
        <w:rPr>
          <w:rFonts w:ascii="Palatino Linotype" w:hAnsi="Palatino Linotype"/>
          <w:lang w:val="az-Latn-AZ"/>
        </w:rPr>
        <w:t>müəyyən</w:t>
      </w:r>
      <w:r>
        <w:rPr>
          <w:rFonts w:ascii="Palatino Linotype" w:hAnsi="Palatino Linotype"/>
          <w:lang w:val="az-Latn-AZ"/>
        </w:rPr>
        <w:t xml:space="preserve"> </w:t>
      </w:r>
      <w:r w:rsidRPr="00553F6C" w:rsidR="007B441E">
        <w:rPr>
          <w:rFonts w:ascii="Palatino Linotype" w:hAnsi="Palatino Linotype"/>
          <w:lang w:val="az-Latn-AZ"/>
        </w:rPr>
        <w:t>vəzifə</w:t>
      </w:r>
      <w:r>
        <w:rPr>
          <w:rFonts w:ascii="Palatino Linotype" w:hAnsi="Palatino Linotype"/>
          <w:lang w:val="az-Latn-AZ"/>
        </w:rPr>
        <w:t xml:space="preserve"> </w:t>
      </w:r>
      <w:r w:rsidRPr="00553F6C" w:rsidR="007B441E">
        <w:rPr>
          <w:rFonts w:ascii="Palatino Linotype" w:hAnsi="Palatino Linotype"/>
          <w:lang w:val="az-Latn-AZ"/>
        </w:rPr>
        <w:t>tutma</w:t>
      </w:r>
      <w:r>
        <w:rPr>
          <w:rFonts w:ascii="Palatino Linotype" w:hAnsi="Palatino Linotype"/>
          <w:lang w:val="az-Latn-AZ"/>
        </w:rPr>
        <w:t xml:space="preserve"> </w:t>
      </w:r>
      <w:r w:rsidRPr="00553F6C" w:rsidR="007B441E">
        <w:rPr>
          <w:rFonts w:ascii="Palatino Linotype" w:hAnsi="Palatino Linotype"/>
          <w:lang w:val="az-Latn-AZ"/>
        </w:rPr>
        <w:t>və</w:t>
      </w:r>
      <w:r>
        <w:rPr>
          <w:rFonts w:ascii="Palatino Linotype" w:hAnsi="Palatino Linotype"/>
          <w:lang w:val="az-Latn-AZ"/>
        </w:rPr>
        <w:t xml:space="preserve"> </w:t>
      </w:r>
      <w:r w:rsidRPr="00553F6C" w:rsidR="007B441E">
        <w:rPr>
          <w:rFonts w:ascii="Palatino Linotype" w:hAnsi="Palatino Linotype"/>
          <w:lang w:val="az-Latn-AZ"/>
        </w:rPr>
        <w:t>ya</w:t>
      </w:r>
      <w:r>
        <w:rPr>
          <w:rFonts w:ascii="Palatino Linotype" w:hAnsi="Palatino Linotype"/>
          <w:lang w:val="az-Latn-AZ"/>
        </w:rPr>
        <w:t xml:space="preserve"> </w:t>
      </w:r>
      <w:r w:rsidRPr="00553F6C" w:rsidR="007B441E">
        <w:rPr>
          <w:rFonts w:ascii="Palatino Linotype" w:hAnsi="Palatino Linotype"/>
          <w:lang w:val="az-Latn-AZ"/>
        </w:rPr>
        <w:t>müəyyən</w:t>
      </w:r>
      <w:r>
        <w:rPr>
          <w:rFonts w:ascii="Palatino Linotype" w:hAnsi="Palatino Linotype"/>
          <w:lang w:val="az-Latn-AZ"/>
        </w:rPr>
        <w:t xml:space="preserve"> </w:t>
      </w:r>
      <w:r w:rsidRPr="00553F6C" w:rsidR="007B441E">
        <w:rPr>
          <w:rFonts w:ascii="Palatino Linotype" w:hAnsi="Palatino Linotype"/>
          <w:lang w:val="az-Latn-AZ"/>
        </w:rPr>
        <w:t>fəaliyyətlə</w:t>
      </w:r>
      <w:r>
        <w:rPr>
          <w:rFonts w:ascii="Palatino Linotype" w:hAnsi="Palatino Linotype"/>
          <w:lang w:val="az-Latn-AZ"/>
        </w:rPr>
        <w:t xml:space="preserve"> </w:t>
      </w:r>
      <w:r w:rsidRPr="00553F6C" w:rsidR="007B441E">
        <w:rPr>
          <w:rFonts w:ascii="Palatino Linotype" w:hAnsi="Palatino Linotype"/>
          <w:lang w:val="az-Latn-AZ"/>
        </w:rPr>
        <w:t>məşğul</w:t>
      </w:r>
      <w:r>
        <w:rPr>
          <w:rFonts w:ascii="Palatino Linotype" w:hAnsi="Palatino Linotype"/>
          <w:lang w:val="az-Latn-AZ"/>
        </w:rPr>
        <w:t xml:space="preserve"> </w:t>
      </w:r>
      <w:r w:rsidRPr="00553F6C" w:rsidR="007B441E">
        <w:rPr>
          <w:rFonts w:ascii="Palatino Linotype" w:hAnsi="Palatino Linotype"/>
          <w:lang w:val="az-Latn-AZ"/>
        </w:rPr>
        <w:t>olma</w:t>
      </w:r>
      <w:r>
        <w:rPr>
          <w:rFonts w:ascii="Palatino Linotype" w:hAnsi="Palatino Linotype"/>
          <w:lang w:val="az-Latn-AZ"/>
        </w:rPr>
        <w:t xml:space="preserve"> </w:t>
      </w:r>
      <w:r w:rsidRPr="00553F6C" w:rsidR="007B441E">
        <w:rPr>
          <w:rFonts w:ascii="Palatino Linotype" w:hAnsi="Palatino Linotype"/>
          <w:lang w:val="az-Latn-AZ"/>
        </w:rPr>
        <w:t>hüququndan</w:t>
      </w:r>
      <w:r>
        <w:rPr>
          <w:rFonts w:ascii="Palatino Linotype" w:hAnsi="Palatino Linotype"/>
          <w:lang w:val="az-Latn-AZ"/>
        </w:rPr>
        <w:t xml:space="preserve"> </w:t>
      </w:r>
      <w:r w:rsidRPr="00553F6C" w:rsidR="007B441E">
        <w:rPr>
          <w:rFonts w:ascii="Palatino Linotype" w:hAnsi="Palatino Linotype"/>
          <w:lang w:val="az-Latn-AZ"/>
        </w:rPr>
        <w:t>məhrum</w:t>
      </w:r>
      <w:r>
        <w:rPr>
          <w:rFonts w:ascii="Palatino Linotype" w:hAnsi="Palatino Linotype"/>
          <w:lang w:val="az-Latn-AZ"/>
        </w:rPr>
        <w:t xml:space="preserve"> </w:t>
      </w:r>
      <w:r w:rsidRPr="00553F6C" w:rsidR="007B441E">
        <w:rPr>
          <w:rFonts w:ascii="Palatino Linotype" w:hAnsi="Palatino Linotype"/>
          <w:lang w:val="az-Latn-AZ"/>
        </w:rPr>
        <w:t>edilməklə</w:t>
      </w:r>
      <w:r>
        <w:rPr>
          <w:rFonts w:ascii="Palatino Linotype" w:hAnsi="Palatino Linotype"/>
          <w:lang w:val="az-Latn-AZ"/>
        </w:rPr>
        <w:t xml:space="preserve"> </w:t>
      </w:r>
      <w:r w:rsidRPr="00553F6C" w:rsidR="007B441E">
        <w:rPr>
          <w:rFonts w:ascii="Palatino Linotype" w:hAnsi="Palatino Linotype"/>
          <w:lang w:val="az-Latn-AZ"/>
        </w:rPr>
        <w:t>üç</w:t>
      </w:r>
      <w:r>
        <w:rPr>
          <w:rFonts w:ascii="Palatino Linotype" w:hAnsi="Palatino Linotype"/>
          <w:lang w:val="az-Latn-AZ"/>
        </w:rPr>
        <w:t xml:space="preserve"> </w:t>
      </w:r>
      <w:r w:rsidRPr="00553F6C" w:rsidR="007B441E">
        <w:rPr>
          <w:rFonts w:ascii="Palatino Linotype" w:hAnsi="Palatino Linotype"/>
          <w:lang w:val="az-Latn-AZ"/>
        </w:rPr>
        <w:t>ildən</w:t>
      </w:r>
      <w:r>
        <w:rPr>
          <w:rFonts w:ascii="Palatino Linotype" w:hAnsi="Palatino Linotype"/>
          <w:lang w:val="az-Latn-AZ"/>
        </w:rPr>
        <w:t xml:space="preserve"> </w:t>
      </w:r>
      <w:r w:rsidRPr="00553F6C" w:rsidR="007B441E">
        <w:rPr>
          <w:rFonts w:ascii="Palatino Linotype" w:hAnsi="Palatino Linotype"/>
          <w:lang w:val="az-Latn-AZ"/>
        </w:rPr>
        <w:t>səkkiz</w:t>
      </w:r>
      <w:r>
        <w:rPr>
          <w:rFonts w:ascii="Palatino Linotype" w:hAnsi="Palatino Linotype"/>
          <w:lang w:val="az-Latn-AZ"/>
        </w:rPr>
        <w:t xml:space="preserve"> </w:t>
      </w:r>
      <w:r w:rsidRPr="00553F6C" w:rsidR="007B441E">
        <w:rPr>
          <w:rFonts w:ascii="Palatino Linotype" w:hAnsi="Palatino Linotype"/>
          <w:lang w:val="az-Latn-AZ"/>
        </w:rPr>
        <w:t>ilədək</w:t>
      </w:r>
      <w:r>
        <w:rPr>
          <w:rFonts w:ascii="Palatino Linotype" w:hAnsi="Palatino Linotype"/>
          <w:lang w:val="az-Latn-AZ"/>
        </w:rPr>
        <w:t xml:space="preserve"> </w:t>
      </w:r>
      <w:r w:rsidRPr="00553F6C" w:rsidR="007B441E">
        <w:rPr>
          <w:rFonts w:ascii="Palatino Linotype" w:hAnsi="Palatino Linotype"/>
          <w:lang w:val="az-Latn-AZ"/>
        </w:rPr>
        <w:t>müddətə</w:t>
      </w:r>
      <w:r>
        <w:rPr>
          <w:rFonts w:ascii="Palatino Linotype" w:hAnsi="Palatino Linotype"/>
          <w:lang w:val="az-Latn-AZ"/>
        </w:rPr>
        <w:t xml:space="preserve"> </w:t>
      </w:r>
      <w:r w:rsidRPr="00553F6C" w:rsidR="007B441E">
        <w:rPr>
          <w:rFonts w:ascii="Palatino Linotype" w:hAnsi="Palatino Linotype"/>
          <w:lang w:val="az-Latn-AZ"/>
        </w:rPr>
        <w:t>azadlıqdan</w:t>
      </w:r>
      <w:r>
        <w:rPr>
          <w:rFonts w:ascii="Palatino Linotype" w:hAnsi="Palatino Linotype"/>
          <w:lang w:val="az-Latn-AZ"/>
        </w:rPr>
        <w:t xml:space="preserve"> </w:t>
      </w:r>
      <w:r w:rsidRPr="00553F6C" w:rsidR="007B441E">
        <w:rPr>
          <w:rFonts w:ascii="Palatino Linotype" w:hAnsi="Palatino Linotype"/>
          <w:lang w:val="az-Latn-AZ"/>
        </w:rPr>
        <w:t>məhrum</w:t>
      </w:r>
      <w:r>
        <w:rPr>
          <w:rFonts w:ascii="Palatino Linotype" w:hAnsi="Palatino Linotype"/>
          <w:lang w:val="az-Latn-AZ"/>
        </w:rPr>
        <w:t xml:space="preserve"> </w:t>
      </w:r>
      <w:r w:rsidRPr="00553F6C" w:rsidR="007B441E">
        <w:rPr>
          <w:rFonts w:ascii="Palatino Linotype" w:hAnsi="Palatino Linotype"/>
          <w:lang w:val="az-Latn-AZ"/>
        </w:rPr>
        <w:t>etmə</w:t>
      </w:r>
      <w:r>
        <w:rPr>
          <w:rFonts w:ascii="Palatino Linotype" w:hAnsi="Palatino Linotype"/>
          <w:lang w:val="az-Latn-AZ"/>
        </w:rPr>
        <w:t xml:space="preserve"> </w:t>
      </w:r>
      <w:r w:rsidRPr="00553F6C" w:rsidR="007B441E">
        <w:rPr>
          <w:rFonts w:ascii="Palatino Linotype" w:hAnsi="Palatino Linotype"/>
          <w:lang w:val="az-Latn-AZ"/>
        </w:rPr>
        <w:t>ilə</w:t>
      </w:r>
      <w:r>
        <w:rPr>
          <w:rFonts w:ascii="Palatino Linotype" w:hAnsi="Palatino Linotype"/>
          <w:lang w:val="az-Latn-AZ"/>
        </w:rPr>
        <w:t xml:space="preserve"> </w:t>
      </w:r>
      <w:r w:rsidRPr="00553F6C" w:rsidR="007B441E">
        <w:rPr>
          <w:rFonts w:ascii="Palatino Linotype" w:hAnsi="Palatino Linotype"/>
          <w:lang w:val="az-Latn-AZ"/>
        </w:rPr>
        <w:t>cəzalandırılır.</w:t>
      </w:r>
    </w:p>
    <w:p w:rsidR="009066A0" w:rsidRPr="00553F6C" w14:paraId="2B4B15C5" w14:textId="4E0F2509">
      <w:pPr>
        <w:ind w:firstLine="567"/>
        <w:jc w:val="both"/>
        <w:rPr>
          <w:rFonts w:ascii="Palatino Linotype" w:hAnsi="Palatino Linotype"/>
          <w:lang w:val="az-Latn-AZ"/>
        </w:rPr>
      </w:pPr>
      <w:r w:rsidRPr="00553F6C">
        <w:rPr>
          <w:rFonts w:ascii="Palatino Linotype" w:hAnsi="Palatino Linotype"/>
          <w:lang w:val="az-Latn-AZ"/>
        </w:rPr>
        <w:t>293.3.</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sağlamlığa</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az</w:t>
      </w:r>
      <w:r w:rsidR="003476ED">
        <w:rPr>
          <w:rFonts w:ascii="Palatino Linotype" w:hAnsi="Palatino Linotype"/>
          <w:lang w:val="az-Latn-AZ"/>
        </w:rPr>
        <w:t xml:space="preserve"> </w:t>
      </w:r>
      <w:r w:rsidRPr="00553F6C">
        <w:rPr>
          <w:rFonts w:ascii="Palatino Linotype" w:hAnsi="Palatino Linotype"/>
          <w:lang w:val="az-Latn-AZ"/>
        </w:rPr>
        <w:t>ağır</w:t>
      </w:r>
      <w:r w:rsidR="003476ED">
        <w:rPr>
          <w:rFonts w:ascii="Palatino Linotype" w:hAnsi="Palatino Linotype"/>
          <w:lang w:val="az-Latn-AZ"/>
        </w:rPr>
        <w:t xml:space="preserve"> </w:t>
      </w:r>
      <w:r w:rsidRPr="00553F6C">
        <w:rPr>
          <w:rFonts w:ascii="Palatino Linotype" w:hAnsi="Palatino Linotype"/>
          <w:lang w:val="az-Latn-AZ"/>
        </w:rPr>
        <w:t>zərər</w:t>
      </w:r>
      <w:r w:rsidR="003476ED">
        <w:rPr>
          <w:rFonts w:ascii="Palatino Linotype" w:hAnsi="Palatino Linotype"/>
          <w:lang w:val="az-Latn-AZ"/>
        </w:rPr>
        <w:t xml:space="preserve"> </w:t>
      </w:r>
      <w:r w:rsidRPr="00553F6C">
        <w:rPr>
          <w:rFonts w:ascii="Palatino Linotype" w:hAnsi="Palatino Linotype"/>
          <w:lang w:val="az-Latn-AZ"/>
        </w:rPr>
        <w:t>vurmaqla</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7A8EF144" w14:textId="4C185F41">
      <w:pPr>
        <w:ind w:firstLine="567"/>
        <w:jc w:val="both"/>
        <w:rPr>
          <w:rFonts w:ascii="Palatino Linotype" w:hAnsi="Palatino Linotype"/>
          <w:lang w:val="az-Latn-AZ"/>
        </w:rPr>
      </w:pPr>
      <w:r w:rsidRPr="00553F6C">
        <w:rPr>
          <w:rFonts w:ascii="Palatino Linotype" w:hAnsi="Palatino Linotype"/>
          <w:lang w:val="az-Latn-AZ"/>
        </w:rPr>
        <w:t>altı</w:t>
      </w:r>
      <w:r w:rsidR="003476ED">
        <w:rPr>
          <w:rFonts w:ascii="Palatino Linotype" w:hAnsi="Palatino Linotype"/>
          <w:lang w:val="az-Latn-AZ"/>
        </w:rPr>
        <w:t xml:space="preserve"> </w:t>
      </w:r>
      <w:r w:rsidRPr="00553F6C">
        <w:rPr>
          <w:rFonts w:ascii="Palatino Linotype" w:hAnsi="Palatino Linotype"/>
          <w:lang w:val="az-Latn-AZ"/>
        </w:rPr>
        <w:t>ildən</w:t>
      </w:r>
      <w:r w:rsidR="003476ED">
        <w:rPr>
          <w:rFonts w:ascii="Palatino Linotype" w:hAnsi="Palatino Linotype"/>
          <w:lang w:val="az-Latn-AZ"/>
        </w:rPr>
        <w:t xml:space="preserve"> </w:t>
      </w:r>
      <w:r w:rsidRPr="00553F6C">
        <w:rPr>
          <w:rFonts w:ascii="Palatino Linotype" w:hAnsi="Palatino Linotype"/>
          <w:lang w:val="az-Latn-AZ"/>
        </w:rPr>
        <w:t>on</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58CAC193" w14:textId="0FD1DB5F">
      <w:pPr>
        <w:pStyle w:val="Mecelle"/>
        <w:ind w:firstLine="567"/>
        <w:rPr>
          <w:sz w:val="20"/>
        </w:rPr>
      </w:pPr>
      <w:r w:rsidRPr="00553F6C">
        <w:rPr>
          <w:b/>
          <w:sz w:val="20"/>
        </w:rPr>
        <w:t>Qeyd:</w:t>
      </w:r>
      <w:r w:rsidR="003476ED">
        <w:rPr>
          <w:b/>
          <w:sz w:val="20"/>
        </w:rPr>
        <w:t xml:space="preserve"> </w:t>
      </w:r>
      <w:r w:rsidRPr="00553F6C">
        <w:rPr>
          <w:sz w:val="20"/>
        </w:rPr>
        <w:t>Bu</w:t>
      </w:r>
      <w:r w:rsidR="003476ED">
        <w:rPr>
          <w:sz w:val="20"/>
        </w:rPr>
        <w:t xml:space="preserve"> </w:t>
      </w:r>
      <w:r w:rsidRPr="00553F6C">
        <w:rPr>
          <w:sz w:val="20"/>
        </w:rPr>
        <w:t>maddədə,</w:t>
      </w:r>
      <w:r w:rsidR="003476ED">
        <w:rPr>
          <w:sz w:val="20"/>
        </w:rPr>
        <w:t xml:space="preserve"> </w:t>
      </w:r>
      <w:r w:rsidRPr="00553F6C">
        <w:rPr>
          <w:sz w:val="20"/>
        </w:rPr>
        <w:t>habelə</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digər</w:t>
      </w:r>
      <w:r w:rsidR="003476ED">
        <w:rPr>
          <w:sz w:val="20"/>
        </w:rPr>
        <w:t xml:space="preserve"> </w:t>
      </w:r>
      <w:r w:rsidRPr="00553F6C">
        <w:rPr>
          <w:sz w:val="20"/>
        </w:rPr>
        <w:t>maddələrində</w:t>
      </w:r>
      <w:r w:rsidR="003476ED">
        <w:rPr>
          <w:sz w:val="20"/>
        </w:rPr>
        <w:t xml:space="preserve"> </w:t>
      </w:r>
      <w:r w:rsidRPr="00553F6C">
        <w:rPr>
          <w:sz w:val="20"/>
        </w:rPr>
        <w:t>“işgəncə”</w:t>
      </w:r>
      <w:r w:rsidR="003476ED">
        <w:rPr>
          <w:sz w:val="20"/>
        </w:rPr>
        <w:t xml:space="preserve"> </w:t>
      </w:r>
      <w:r w:rsidRPr="00553F6C">
        <w:rPr>
          <w:sz w:val="20"/>
        </w:rPr>
        <w:t>dedikdə</w:t>
      </w:r>
      <w:r w:rsidR="003476ED">
        <w:rPr>
          <w:sz w:val="20"/>
        </w:rPr>
        <w:t xml:space="preserve"> </w:t>
      </w:r>
      <w:r w:rsidRPr="00553F6C">
        <w:rPr>
          <w:sz w:val="20"/>
        </w:rPr>
        <w:t>şəxsin</w:t>
      </w:r>
      <w:r w:rsidR="003476ED">
        <w:rPr>
          <w:sz w:val="20"/>
        </w:rPr>
        <w:t xml:space="preserve"> </w:t>
      </w:r>
      <w:r w:rsidRPr="00553F6C">
        <w:rPr>
          <w:sz w:val="20"/>
        </w:rPr>
        <w:t>özündən</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digər</w:t>
      </w:r>
      <w:r w:rsidR="003476ED">
        <w:rPr>
          <w:sz w:val="20"/>
        </w:rPr>
        <w:t xml:space="preserve"> </w:t>
      </w:r>
      <w:r w:rsidRPr="00553F6C">
        <w:rPr>
          <w:sz w:val="20"/>
        </w:rPr>
        <w:t>şəxsdən</w:t>
      </w:r>
      <w:r w:rsidR="003476ED">
        <w:rPr>
          <w:sz w:val="20"/>
        </w:rPr>
        <w:t xml:space="preserve"> </w:t>
      </w:r>
      <w:r w:rsidRPr="00553F6C">
        <w:rPr>
          <w:sz w:val="20"/>
        </w:rPr>
        <w:t>məlumat</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etiraf</w:t>
      </w:r>
      <w:r w:rsidR="003476ED">
        <w:rPr>
          <w:sz w:val="20"/>
        </w:rPr>
        <w:t xml:space="preserve"> </w:t>
      </w:r>
      <w:r w:rsidRPr="00553F6C">
        <w:rPr>
          <w:sz w:val="20"/>
        </w:rPr>
        <w:t>almaq,</w:t>
      </w:r>
      <w:r w:rsidR="003476ED">
        <w:rPr>
          <w:sz w:val="20"/>
        </w:rPr>
        <w:t xml:space="preserve"> </w:t>
      </w:r>
      <w:r w:rsidRPr="00553F6C">
        <w:rPr>
          <w:sz w:val="20"/>
        </w:rPr>
        <w:t>yaxud</w:t>
      </w:r>
      <w:r w:rsidR="003476ED">
        <w:rPr>
          <w:sz w:val="20"/>
        </w:rPr>
        <w:t xml:space="preserve"> </w:t>
      </w:r>
      <w:r w:rsidRPr="00553F6C">
        <w:rPr>
          <w:sz w:val="20"/>
        </w:rPr>
        <w:t>onu</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digər</w:t>
      </w:r>
      <w:r w:rsidR="003476ED">
        <w:rPr>
          <w:sz w:val="20"/>
        </w:rPr>
        <w:t xml:space="preserve"> </w:t>
      </w:r>
      <w:r w:rsidRPr="00553F6C">
        <w:rPr>
          <w:sz w:val="20"/>
        </w:rPr>
        <w:t>şəxsi</w:t>
      </w:r>
      <w:r w:rsidR="003476ED">
        <w:rPr>
          <w:sz w:val="20"/>
        </w:rPr>
        <w:t xml:space="preserve"> </w:t>
      </w:r>
      <w:r w:rsidRPr="00553F6C">
        <w:rPr>
          <w:sz w:val="20"/>
        </w:rPr>
        <w:t>qorxutmaq,</w:t>
      </w:r>
      <w:r w:rsidR="003476ED">
        <w:rPr>
          <w:sz w:val="20"/>
        </w:rPr>
        <w:t xml:space="preserve"> </w:t>
      </w:r>
      <w:r w:rsidRPr="00553F6C">
        <w:rPr>
          <w:sz w:val="20"/>
        </w:rPr>
        <w:t>özünün</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digər</w:t>
      </w:r>
      <w:r w:rsidR="003476ED">
        <w:rPr>
          <w:sz w:val="20"/>
        </w:rPr>
        <w:t xml:space="preserve"> </w:t>
      </w:r>
      <w:r w:rsidRPr="00553F6C">
        <w:rPr>
          <w:sz w:val="20"/>
        </w:rPr>
        <w:t>şəxsin</w:t>
      </w:r>
      <w:r w:rsidR="003476ED">
        <w:rPr>
          <w:sz w:val="20"/>
        </w:rPr>
        <w:t xml:space="preserve"> </w:t>
      </w:r>
      <w:r w:rsidRPr="00553F6C">
        <w:rPr>
          <w:sz w:val="20"/>
        </w:rPr>
        <w:t>törətdiyi</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törədilməsində</w:t>
      </w:r>
      <w:r w:rsidR="003476ED">
        <w:rPr>
          <w:sz w:val="20"/>
        </w:rPr>
        <w:t xml:space="preserve"> </w:t>
      </w:r>
      <w:r w:rsidRPr="00553F6C">
        <w:rPr>
          <w:sz w:val="20"/>
        </w:rPr>
        <w:t>şübhəli</w:t>
      </w:r>
      <w:r w:rsidR="003476ED">
        <w:rPr>
          <w:sz w:val="20"/>
        </w:rPr>
        <w:t xml:space="preserve"> </w:t>
      </w:r>
      <w:r w:rsidRPr="00553F6C">
        <w:rPr>
          <w:sz w:val="20"/>
        </w:rPr>
        <w:t>bilindiyi</w:t>
      </w:r>
      <w:r w:rsidR="003476ED">
        <w:rPr>
          <w:sz w:val="20"/>
        </w:rPr>
        <w:t xml:space="preserve"> </w:t>
      </w:r>
      <w:r w:rsidRPr="00553F6C">
        <w:rPr>
          <w:sz w:val="20"/>
        </w:rPr>
        <w:t>əmələ</w:t>
      </w:r>
      <w:r w:rsidR="003476ED">
        <w:rPr>
          <w:sz w:val="20"/>
        </w:rPr>
        <w:t xml:space="preserve"> </w:t>
      </w:r>
      <w:r w:rsidRPr="00553F6C">
        <w:rPr>
          <w:sz w:val="20"/>
        </w:rPr>
        <w:t>görə</w:t>
      </w:r>
      <w:r w:rsidR="003476ED">
        <w:rPr>
          <w:sz w:val="20"/>
        </w:rPr>
        <w:t xml:space="preserve"> </w:t>
      </w:r>
      <w:r w:rsidRPr="00553F6C">
        <w:rPr>
          <w:sz w:val="20"/>
        </w:rPr>
        <w:t>cəzalandırmaq,</w:t>
      </w:r>
      <w:r w:rsidR="003476ED">
        <w:rPr>
          <w:sz w:val="20"/>
        </w:rPr>
        <w:t xml:space="preserve"> </w:t>
      </w:r>
      <w:r w:rsidRPr="00553F6C">
        <w:rPr>
          <w:sz w:val="20"/>
        </w:rPr>
        <w:t>iradəsi</w:t>
      </w:r>
      <w:r w:rsidR="003476ED">
        <w:rPr>
          <w:sz w:val="20"/>
        </w:rPr>
        <w:t xml:space="preserve"> </w:t>
      </w:r>
      <w:r w:rsidRPr="00553F6C">
        <w:rPr>
          <w:sz w:val="20"/>
        </w:rPr>
        <w:t>əleyhinə</w:t>
      </w:r>
      <w:r w:rsidR="003476ED">
        <w:rPr>
          <w:sz w:val="20"/>
        </w:rPr>
        <w:t xml:space="preserve"> </w:t>
      </w:r>
      <w:r w:rsidRPr="00553F6C">
        <w:rPr>
          <w:sz w:val="20"/>
        </w:rPr>
        <w:t>hər</w:t>
      </w:r>
      <w:r w:rsidR="003476ED">
        <w:rPr>
          <w:sz w:val="20"/>
        </w:rPr>
        <w:t xml:space="preserve"> </w:t>
      </w:r>
      <w:r w:rsidRPr="00553F6C">
        <w:rPr>
          <w:sz w:val="20"/>
        </w:rPr>
        <w:t>hansı</w:t>
      </w:r>
      <w:r w:rsidR="003476ED">
        <w:rPr>
          <w:sz w:val="20"/>
        </w:rPr>
        <w:t xml:space="preserve"> </w:t>
      </w:r>
      <w:r w:rsidRPr="00553F6C">
        <w:rPr>
          <w:sz w:val="20"/>
        </w:rPr>
        <w:t>əməli</w:t>
      </w:r>
      <w:r w:rsidR="003476ED">
        <w:rPr>
          <w:sz w:val="20"/>
        </w:rPr>
        <w:t xml:space="preserve"> </w:t>
      </w:r>
      <w:r w:rsidRPr="00553F6C">
        <w:rPr>
          <w:sz w:val="20"/>
        </w:rPr>
        <w:t>törətməyə</w:t>
      </w:r>
      <w:r w:rsidR="003476ED">
        <w:rPr>
          <w:sz w:val="20"/>
        </w:rPr>
        <w:t xml:space="preserve"> </w:t>
      </w:r>
      <w:r w:rsidRPr="00553F6C">
        <w:rPr>
          <w:sz w:val="20"/>
        </w:rPr>
        <w:t>məcbur</w:t>
      </w:r>
      <w:r w:rsidR="003476ED">
        <w:rPr>
          <w:sz w:val="20"/>
        </w:rPr>
        <w:t xml:space="preserve"> </w:t>
      </w:r>
      <w:r w:rsidRPr="00553F6C">
        <w:rPr>
          <w:sz w:val="20"/>
        </w:rPr>
        <w:t>etmək</w:t>
      </w:r>
      <w:r w:rsidR="003476ED">
        <w:rPr>
          <w:sz w:val="20"/>
        </w:rPr>
        <w:t xml:space="preserve"> </w:t>
      </w:r>
      <w:r w:rsidRPr="00553F6C">
        <w:rPr>
          <w:sz w:val="20"/>
        </w:rPr>
        <w:t>məqsədilə</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ayrı-seçkiliyə</w:t>
      </w:r>
      <w:r w:rsidR="003476ED">
        <w:rPr>
          <w:sz w:val="20"/>
        </w:rPr>
        <w:t xml:space="preserve"> </w:t>
      </w:r>
      <w:r w:rsidRPr="00553F6C">
        <w:rPr>
          <w:sz w:val="20"/>
        </w:rPr>
        <w:t>əsaslanan</w:t>
      </w:r>
      <w:r w:rsidR="003476ED">
        <w:rPr>
          <w:sz w:val="20"/>
        </w:rPr>
        <w:t xml:space="preserve"> </w:t>
      </w:r>
      <w:r w:rsidRPr="00553F6C">
        <w:rPr>
          <w:sz w:val="20"/>
        </w:rPr>
        <w:t>hər</w:t>
      </w:r>
      <w:r w:rsidR="003476ED">
        <w:rPr>
          <w:sz w:val="20"/>
        </w:rPr>
        <w:t xml:space="preserve"> </w:t>
      </w:r>
      <w:r w:rsidRPr="00553F6C">
        <w:rPr>
          <w:sz w:val="20"/>
        </w:rPr>
        <w:t>hansı</w:t>
      </w:r>
      <w:r w:rsidR="003476ED">
        <w:rPr>
          <w:sz w:val="20"/>
        </w:rPr>
        <w:t xml:space="preserve"> </w:t>
      </w:r>
      <w:r w:rsidRPr="00553F6C">
        <w:rPr>
          <w:sz w:val="20"/>
        </w:rPr>
        <w:t>səbəbdən</w:t>
      </w:r>
      <w:r w:rsidR="003476ED">
        <w:rPr>
          <w:sz w:val="20"/>
        </w:rPr>
        <w:t xml:space="preserve"> </w:t>
      </w:r>
      <w:r w:rsidRPr="00553F6C">
        <w:rPr>
          <w:sz w:val="20"/>
        </w:rPr>
        <w:t>ona</w:t>
      </w:r>
      <w:r w:rsidR="003476ED">
        <w:rPr>
          <w:sz w:val="20"/>
        </w:rPr>
        <w:t xml:space="preserve"> </w:t>
      </w:r>
      <w:r w:rsidRPr="00553F6C">
        <w:rPr>
          <w:sz w:val="20"/>
        </w:rPr>
        <w:t>güclü</w:t>
      </w:r>
      <w:r w:rsidR="003476ED">
        <w:rPr>
          <w:sz w:val="20"/>
        </w:rPr>
        <w:t xml:space="preserve"> </w:t>
      </w:r>
      <w:r w:rsidRPr="00553F6C">
        <w:rPr>
          <w:sz w:val="20"/>
        </w:rPr>
        <w:t>fiziki</w:t>
      </w:r>
      <w:r w:rsidR="003476ED">
        <w:rPr>
          <w:sz w:val="20"/>
        </w:rPr>
        <w:t xml:space="preserve"> </w:t>
      </w:r>
      <w:r w:rsidRPr="00553F6C">
        <w:rPr>
          <w:sz w:val="20"/>
        </w:rPr>
        <w:t>ağrı</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psixi</w:t>
      </w:r>
      <w:r w:rsidR="003476ED">
        <w:rPr>
          <w:sz w:val="20"/>
        </w:rPr>
        <w:t xml:space="preserve"> </w:t>
      </w:r>
      <w:r w:rsidRPr="00553F6C">
        <w:rPr>
          <w:sz w:val="20"/>
        </w:rPr>
        <w:t>iztirablar</w:t>
      </w:r>
      <w:r w:rsidR="003476ED">
        <w:rPr>
          <w:sz w:val="20"/>
        </w:rPr>
        <w:t xml:space="preserve"> </w:t>
      </w:r>
      <w:r w:rsidRPr="00553F6C">
        <w:rPr>
          <w:sz w:val="20"/>
        </w:rPr>
        <w:t>vermə</w:t>
      </w:r>
      <w:r w:rsidR="003476ED">
        <w:rPr>
          <w:sz w:val="20"/>
        </w:rPr>
        <w:t xml:space="preserve"> </w:t>
      </w:r>
      <w:r w:rsidRPr="00553F6C">
        <w:rPr>
          <w:sz w:val="20"/>
        </w:rPr>
        <w:t>başa</w:t>
      </w:r>
      <w:r w:rsidR="003476ED">
        <w:rPr>
          <w:sz w:val="20"/>
        </w:rPr>
        <w:t xml:space="preserve"> </w:t>
      </w:r>
      <w:r w:rsidRPr="00553F6C">
        <w:rPr>
          <w:sz w:val="20"/>
        </w:rPr>
        <w:t>düşülür.</w:t>
      </w:r>
    </w:p>
    <w:p w:rsidR="009066A0" w:rsidRPr="00553F6C" w14:paraId="7571189D" w14:textId="77777777">
      <w:pPr>
        <w:pStyle w:val="NormalWeb"/>
        <w:tabs>
          <w:tab w:val="left" w:pos="397"/>
        </w:tabs>
        <w:ind w:firstLine="567"/>
        <w:rPr>
          <w:rStyle w:val="MaddeChar"/>
          <w:bCs/>
          <w:sz w:val="24"/>
          <w:szCs w:val="24"/>
          <w:lang w:val="az-Latn-AZ"/>
        </w:rPr>
      </w:pPr>
    </w:p>
    <w:p w:rsidR="009066A0" w:rsidRPr="00553F6C" w14:paraId="0ECA34AD" w14:textId="5B22321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Sübutları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saxtalaşdırma</w:t>
      </w:r>
      <w:r w:rsidR="002A5214">
        <w:rPr>
          <w:rFonts w:ascii="Palatino Linotype" w:hAnsi="Palatino Linotype"/>
          <w:b/>
          <w:bCs/>
          <w:iCs/>
          <w:szCs w:val="24"/>
          <w:lang w:val="az-Latn-AZ"/>
        </w:rPr>
        <w:t xml:space="preserve"> </w:t>
      </w:r>
      <w:hyperlink r:id="rId64" w:tgtFrame="_blank" w:tooltip="Azərbaycan Respublikası Konstitusiya Məhkəməsinin Plenumunun 1 noyabr 2024-cü il tarixli Qərarı" w:history="1">
        <w:r w:rsidR="002A5214">
          <w:rPr>
            <w:rStyle w:val="Hyperlink"/>
            <w:rFonts w:ascii="Palatino Linotype" w:hAnsi="Palatino Linotype"/>
            <w:b/>
            <w:bCs/>
            <w:sz w:val="16"/>
            <w:szCs w:val="16"/>
            <w:shd w:val="clear" w:color="auto" w:fill="FFFFFF"/>
            <w:lang w:val="az-Latn-AZ"/>
          </w:rPr>
          <w:t>KMQ33</w:t>
        </w:r>
      </w:hyperlink>
    </w:p>
    <w:p w:rsidR="009066A0" w:rsidRPr="00553F6C" w14:paraId="7E538B37" w14:textId="77777777">
      <w:pPr>
        <w:pStyle w:val="NormalWeb"/>
        <w:tabs>
          <w:tab w:val="left" w:pos="397"/>
        </w:tabs>
        <w:ind w:firstLine="567"/>
        <w:rPr>
          <w:rStyle w:val="MecelleChar"/>
          <w:rFonts w:cs="Tahoma"/>
          <w:sz w:val="24"/>
        </w:rPr>
      </w:pPr>
    </w:p>
    <w:p w:rsidR="009066A0" w:rsidRPr="00553F6C" w14:paraId="6610A9ED" w14:textId="6616637E">
      <w:pPr>
        <w:pStyle w:val="Mecelle"/>
        <w:ind w:firstLine="567"/>
      </w:pPr>
      <w:r w:rsidRPr="00553F6C">
        <w:rPr>
          <w:sz w:val="24"/>
          <w:szCs w:val="24"/>
        </w:rPr>
        <w:t>294.1.</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iş</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işdə</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nümayəndəsi</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sübutların</w:t>
      </w:r>
      <w:r w:rsidR="003476ED">
        <w:rPr>
          <w:sz w:val="24"/>
          <w:szCs w:val="24"/>
        </w:rPr>
        <w:t xml:space="preserve"> </w:t>
      </w:r>
      <w:r w:rsidRPr="00553F6C">
        <w:rPr>
          <w:sz w:val="24"/>
          <w:szCs w:val="24"/>
        </w:rPr>
        <w:t>saxtalaşdırılması—</w:t>
      </w:r>
    </w:p>
    <w:p w:rsidR="009066A0" w:rsidRPr="00553F6C" w14:paraId="2853C722" w14:textId="516AD40D">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865</w:t>
      </w:r>
      <w:r w:rsidR="003476ED">
        <w:rPr>
          <w:rStyle w:val="EndnoteReference"/>
          <w:rFonts w:ascii="Palatino Linotype" w:hAnsi="Palatino Linotype"/>
          <w:b/>
          <w:color w:val="0000FF"/>
          <w:sz w:val="20"/>
        </w:rPr>
        <w:t xml:space="preserve"> </w:t>
      </w:r>
    </w:p>
    <w:p w:rsidR="009066A0" w:rsidRPr="00553F6C" w14:paraId="310B3B9E" w14:textId="25A4223E">
      <w:pPr>
        <w:pStyle w:val="Mecelle"/>
        <w:ind w:firstLine="567"/>
        <w:rPr>
          <w:sz w:val="24"/>
          <w:szCs w:val="24"/>
        </w:rPr>
      </w:pPr>
      <w:r w:rsidRPr="00553F6C">
        <w:rPr>
          <w:sz w:val="24"/>
          <w:szCs w:val="24"/>
        </w:rPr>
        <w:t>294.2.</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işi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təhqiqatçı,</w:t>
      </w:r>
      <w:r w:rsidR="003476ED">
        <w:rPr>
          <w:sz w:val="24"/>
          <w:szCs w:val="24"/>
        </w:rPr>
        <w:t xml:space="preserve"> </w:t>
      </w:r>
      <w:r w:rsidRPr="00553F6C">
        <w:rPr>
          <w:sz w:val="24"/>
          <w:szCs w:val="24"/>
        </w:rPr>
        <w:t>müstəntiq,</w:t>
      </w:r>
      <w:r w:rsidR="003476ED">
        <w:rPr>
          <w:sz w:val="24"/>
          <w:szCs w:val="24"/>
        </w:rPr>
        <w:t xml:space="preserve"> </w:t>
      </w:r>
      <w:r w:rsidRPr="00553F6C">
        <w:rPr>
          <w:sz w:val="24"/>
          <w:szCs w:val="24"/>
        </w:rPr>
        <w:t>prokuror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müdafiəçi</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sübutları</w:t>
      </w:r>
      <w:r w:rsidR="003476ED">
        <w:rPr>
          <w:sz w:val="24"/>
          <w:szCs w:val="24"/>
        </w:rPr>
        <w:t xml:space="preserve"> </w:t>
      </w:r>
      <w:r w:rsidRPr="00553F6C">
        <w:rPr>
          <w:sz w:val="24"/>
          <w:szCs w:val="24"/>
        </w:rPr>
        <w:t>saxtalaşdırma—</w:t>
      </w:r>
    </w:p>
    <w:p w:rsidR="009066A0" w:rsidRPr="00553F6C" w14:paraId="16FAF531" w14:textId="7DE9BFCC">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49D15A5" w14:textId="2C8BDB02">
      <w:pPr>
        <w:pStyle w:val="Mecelle"/>
        <w:ind w:firstLine="567"/>
        <w:rPr>
          <w:sz w:val="24"/>
          <w:szCs w:val="24"/>
        </w:rPr>
      </w:pPr>
      <w:r w:rsidRPr="00553F6C">
        <w:rPr>
          <w:sz w:val="24"/>
          <w:szCs w:val="24"/>
        </w:rPr>
        <w:t>294.3.</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işi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sübutları</w:t>
      </w:r>
      <w:r w:rsidR="003476ED">
        <w:rPr>
          <w:sz w:val="24"/>
          <w:szCs w:val="24"/>
        </w:rPr>
        <w:t xml:space="preserve"> </w:t>
      </w:r>
      <w:r w:rsidRPr="00553F6C">
        <w:rPr>
          <w:sz w:val="24"/>
          <w:szCs w:val="24"/>
        </w:rPr>
        <w:t>saxtalaşdırma,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sübutların</w:t>
      </w:r>
      <w:r w:rsidR="003476ED">
        <w:rPr>
          <w:sz w:val="24"/>
          <w:szCs w:val="24"/>
        </w:rPr>
        <w:t xml:space="preserve"> </w:t>
      </w:r>
      <w:r w:rsidRPr="00553F6C">
        <w:rPr>
          <w:sz w:val="24"/>
          <w:szCs w:val="24"/>
        </w:rPr>
        <w:t>saxtalaşdırılması</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0954214E" w14:textId="36500AE6">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7B8E4FF3" w14:textId="77777777">
      <w:pPr>
        <w:pStyle w:val="NormalWeb"/>
        <w:tabs>
          <w:tab w:val="left" w:pos="397"/>
        </w:tabs>
        <w:ind w:firstLine="567"/>
        <w:rPr>
          <w:rStyle w:val="MaddeChar"/>
          <w:bCs/>
          <w:sz w:val="24"/>
          <w:lang w:val="az-Latn-AZ"/>
        </w:rPr>
      </w:pPr>
    </w:p>
    <w:p w:rsidR="009066A0" w:rsidRPr="00553F6C" w14:paraId="1D9E1A56" w14:textId="2707219D">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Bilə-bilə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ədalətsiz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hökm,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qətnamə,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qərardad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qərar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çıxarma</w:t>
      </w:r>
    </w:p>
    <w:p w:rsidR="009066A0" w:rsidRPr="00553F6C" w14:paraId="55650EDC" w14:textId="77777777">
      <w:pPr>
        <w:pStyle w:val="NormalWeb"/>
        <w:tabs>
          <w:tab w:val="left" w:pos="397"/>
        </w:tabs>
        <w:ind w:firstLine="567"/>
        <w:rPr>
          <w:rStyle w:val="MecelleChar"/>
          <w:rFonts w:cs="Tahoma"/>
          <w:sz w:val="24"/>
        </w:rPr>
      </w:pPr>
    </w:p>
    <w:p w:rsidR="009066A0" w:rsidRPr="00553F6C" w14:paraId="20F801EA" w14:textId="17C87781">
      <w:pPr>
        <w:pStyle w:val="Mecelle"/>
        <w:ind w:firstLine="567"/>
      </w:pPr>
      <w:r w:rsidRPr="00553F6C">
        <w:rPr>
          <w:sz w:val="24"/>
          <w:szCs w:val="24"/>
        </w:rPr>
        <w:t>295.1.</w:t>
      </w:r>
      <w:r w:rsidR="003476ED">
        <w:rPr>
          <w:sz w:val="24"/>
          <w:szCs w:val="24"/>
        </w:rPr>
        <w:t xml:space="preserve"> </w:t>
      </w:r>
      <w:r w:rsidRPr="00553F6C">
        <w:rPr>
          <w:sz w:val="24"/>
          <w:szCs w:val="24"/>
        </w:rPr>
        <w:t>Hakimlərin</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ədalətsiz</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qətnamə,</w:t>
      </w:r>
      <w:r w:rsidR="003476ED">
        <w:rPr>
          <w:sz w:val="24"/>
          <w:szCs w:val="24"/>
        </w:rPr>
        <w:t xml:space="preserve"> </w:t>
      </w:r>
      <w:r w:rsidRPr="00553F6C">
        <w:rPr>
          <w:sz w:val="24"/>
          <w:szCs w:val="24"/>
        </w:rPr>
        <w:t>qərardad</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qərar</w:t>
      </w:r>
      <w:r w:rsidR="003476ED">
        <w:rPr>
          <w:sz w:val="24"/>
          <w:szCs w:val="24"/>
        </w:rPr>
        <w:t xml:space="preserve"> </w:t>
      </w:r>
      <w:r w:rsidRPr="00553F6C">
        <w:rPr>
          <w:sz w:val="24"/>
          <w:szCs w:val="24"/>
        </w:rPr>
        <w:t>çıxarması—</w:t>
      </w:r>
    </w:p>
    <w:p w:rsidR="009066A0" w:rsidRPr="00553F6C" w14:paraId="656E2860" w14:textId="67C15559">
      <w:pPr>
        <w:pStyle w:val="Mecelle"/>
        <w:ind w:firstLine="567"/>
        <w:rPr>
          <w:sz w:val="24"/>
          <w:szCs w:val="24"/>
        </w:rPr>
      </w:pPr>
      <w:r w:rsidRPr="00553F6C">
        <w:rPr>
          <w:i/>
          <w:sz w:val="24"/>
          <w:szCs w:val="24"/>
        </w:rPr>
        <w:t>beş</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866</w:t>
      </w:r>
    </w:p>
    <w:p w:rsidR="009066A0" w:rsidRPr="00553F6C" w14:paraId="4E0FD7D2" w14:textId="4A71BB43">
      <w:pPr>
        <w:pStyle w:val="Mecelle"/>
        <w:ind w:firstLine="567"/>
        <w:rPr>
          <w:sz w:val="24"/>
          <w:szCs w:val="24"/>
        </w:rPr>
      </w:pPr>
      <w:r w:rsidRPr="00553F6C">
        <w:rPr>
          <w:sz w:val="24"/>
          <w:szCs w:val="24"/>
        </w:rPr>
        <w:t>295.2.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çıxardığı</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hökm</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0D7712C" w14:textId="71A7C78E">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741D95AC" w14:textId="77777777">
      <w:pPr>
        <w:pStyle w:val="NormalWeb"/>
        <w:tabs>
          <w:tab w:val="left" w:pos="397"/>
        </w:tabs>
        <w:ind w:firstLine="567"/>
        <w:rPr>
          <w:rStyle w:val="MaddeChar"/>
          <w:bCs/>
          <w:sz w:val="24"/>
          <w:lang w:val="az-Latn-AZ"/>
        </w:rPr>
      </w:pPr>
    </w:p>
    <w:p w:rsidR="009066A0" w:rsidRPr="00553F6C" w14:paraId="2E03EEE2" w14:textId="3EF8939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Bilə-bilə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xəbərçilik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67F01044" w14:textId="77777777">
      <w:pPr>
        <w:pStyle w:val="NormalWeb"/>
        <w:tabs>
          <w:tab w:val="left" w:pos="397"/>
        </w:tabs>
        <w:ind w:firstLine="567"/>
        <w:rPr>
          <w:rStyle w:val="MecelleChar"/>
          <w:rFonts w:cs="Tahoma"/>
          <w:sz w:val="24"/>
        </w:rPr>
      </w:pPr>
    </w:p>
    <w:p w:rsidR="009066A0" w:rsidRPr="00553F6C" w14:paraId="7FACFB6F" w14:textId="4A0B093D">
      <w:pPr>
        <w:pStyle w:val="Mecelle"/>
        <w:ind w:firstLine="567"/>
      </w:pPr>
      <w:r w:rsidRPr="00553F6C">
        <w:rPr>
          <w:sz w:val="24"/>
          <w:szCs w:val="24"/>
        </w:rPr>
        <w:t>296.1.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xəbərçilik</w:t>
      </w:r>
      <w:r w:rsidR="003476ED">
        <w:rPr>
          <w:sz w:val="24"/>
          <w:szCs w:val="24"/>
        </w:rPr>
        <w:t xml:space="preserve"> </w:t>
      </w:r>
      <w:r w:rsidRPr="00553F6C">
        <w:rPr>
          <w:sz w:val="24"/>
          <w:szCs w:val="24"/>
        </w:rPr>
        <w:t>etmə—</w:t>
      </w:r>
    </w:p>
    <w:p w:rsidR="009066A0" w:rsidRPr="00553F6C" w14:paraId="2A36BF65" w14:textId="04C7E306">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867</w:t>
      </w:r>
    </w:p>
    <w:p w:rsidR="009066A0" w:rsidRPr="00553F6C" w14:paraId="11595917" w14:textId="714F65CA">
      <w:pPr>
        <w:pStyle w:val="Mecelle"/>
        <w:ind w:firstLine="567"/>
        <w:rPr>
          <w:sz w:val="24"/>
          <w:szCs w:val="24"/>
        </w:rPr>
      </w:pPr>
      <w:r w:rsidRPr="00553F6C">
        <w:rPr>
          <w:sz w:val="24"/>
          <w:szCs w:val="24"/>
        </w:rPr>
        <w:t>296.2.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törətməkdə</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süni</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sübutlarının</w:t>
      </w:r>
      <w:r w:rsidR="003476ED">
        <w:rPr>
          <w:sz w:val="24"/>
          <w:szCs w:val="24"/>
        </w:rPr>
        <w:t xml:space="preserve"> </w:t>
      </w:r>
      <w:r w:rsidRPr="00553F6C">
        <w:rPr>
          <w:sz w:val="24"/>
          <w:szCs w:val="24"/>
        </w:rPr>
        <w:t>yaradılması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törədildikdə—</w:t>
      </w:r>
    </w:p>
    <w:p w:rsidR="009066A0" w:rsidRPr="00553F6C" w14:paraId="2BBB8134" w14:textId="0143E530">
      <w:pPr>
        <w:pStyle w:val="Mecelle"/>
        <w:ind w:firstLine="567"/>
        <w:rPr>
          <w:rStyle w:val="MecelleChar"/>
          <w:sz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868</w:t>
      </w:r>
      <w:r w:rsidR="003476ED">
        <w:rPr>
          <w:b/>
          <w:color w:val="0000FF"/>
          <w:sz w:val="20"/>
        </w:rPr>
        <w:t xml:space="preserve"> </w:t>
      </w:r>
    </w:p>
    <w:p w:rsidR="009066A0" w:rsidRPr="00553F6C" w14:paraId="5358640F" w14:textId="77777777">
      <w:pPr>
        <w:pStyle w:val="NormalWeb"/>
        <w:tabs>
          <w:tab w:val="left" w:pos="397"/>
        </w:tabs>
        <w:ind w:firstLine="567"/>
        <w:rPr>
          <w:rStyle w:val="MaddeChar"/>
          <w:bCs/>
          <w:sz w:val="24"/>
          <w:lang w:val="az-Latn-AZ"/>
        </w:rPr>
      </w:pPr>
    </w:p>
    <w:p w:rsidR="009066A0" w:rsidRPr="00553F6C" w14:paraId="010367D3" w14:textId="2E842B6C">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Bilə-bilə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rəy</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yanlış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tərcümə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7AB2AAFE" w14:textId="77777777">
      <w:pPr>
        <w:pStyle w:val="NormalWeb"/>
        <w:tabs>
          <w:tab w:val="left" w:pos="397"/>
        </w:tabs>
        <w:ind w:firstLine="567"/>
        <w:rPr>
          <w:rStyle w:val="MecelleChar"/>
          <w:rFonts w:cs="Tahoma"/>
          <w:sz w:val="24"/>
        </w:rPr>
      </w:pPr>
    </w:p>
    <w:p w:rsidR="009066A0" w:rsidRPr="00553F6C" w14:paraId="3356CBF6" w14:textId="2CC51BB6">
      <w:pPr>
        <w:pStyle w:val="Mecelle"/>
        <w:ind w:firstLine="567"/>
      </w:pPr>
      <w:r w:rsidRPr="00553F6C">
        <w:rPr>
          <w:sz w:val="24"/>
          <w:szCs w:val="24"/>
        </w:rPr>
        <w:t>297.1.</w:t>
      </w:r>
      <w:r w:rsidR="003476ED">
        <w:rPr>
          <w:sz w:val="24"/>
          <w:szCs w:val="24"/>
        </w:rPr>
        <w:t xml:space="preserve"> </w:t>
      </w:r>
      <w:r w:rsidRPr="00553F6C">
        <w:rPr>
          <w:sz w:val="24"/>
          <w:szCs w:val="24"/>
        </w:rPr>
        <w:t>Məhkəmədə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ibtidai</w:t>
      </w:r>
      <w:r w:rsidR="003476ED">
        <w:rPr>
          <w:sz w:val="24"/>
          <w:szCs w:val="24"/>
        </w:rPr>
        <w:t xml:space="preserve"> </w:t>
      </w:r>
      <w:r w:rsidRPr="00553F6C">
        <w:rPr>
          <w:sz w:val="24"/>
          <w:szCs w:val="24"/>
        </w:rPr>
        <w:t>istintaqda</w:t>
      </w:r>
      <w:r w:rsidR="003476ED">
        <w:rPr>
          <w:sz w:val="24"/>
          <w:szCs w:val="24"/>
        </w:rPr>
        <w:t xml:space="preserve"> </w:t>
      </w:r>
      <w:r w:rsidRPr="00553F6C">
        <w:rPr>
          <w:sz w:val="24"/>
          <w:szCs w:val="24"/>
        </w:rPr>
        <w:t>şahid,</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ekspert</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rəy</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tərcüməçi</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yanlış</w:t>
      </w:r>
      <w:r w:rsidR="003476ED">
        <w:rPr>
          <w:sz w:val="24"/>
          <w:szCs w:val="24"/>
        </w:rPr>
        <w:t xml:space="preserve"> </w:t>
      </w:r>
      <w:r w:rsidRPr="00553F6C">
        <w:rPr>
          <w:sz w:val="24"/>
          <w:szCs w:val="24"/>
        </w:rPr>
        <w:t>tərcümə</w:t>
      </w:r>
      <w:r w:rsidR="003476ED">
        <w:rPr>
          <w:sz w:val="24"/>
          <w:szCs w:val="24"/>
        </w:rPr>
        <w:t xml:space="preserve"> </w:t>
      </w:r>
      <w:r w:rsidRPr="00553F6C">
        <w:rPr>
          <w:sz w:val="24"/>
          <w:szCs w:val="24"/>
        </w:rPr>
        <w:t>etmə—</w:t>
      </w:r>
    </w:p>
    <w:p w:rsidR="009066A0" w:rsidRPr="00553F6C" w14:paraId="23DB5AC9" w14:textId="444D9D11">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trike/>
          <w:sz w:val="24"/>
          <w:szCs w:val="24"/>
        </w:rPr>
        <w:t>iki</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869</w:t>
      </w:r>
      <w:r w:rsidR="003476ED">
        <w:rPr>
          <w:rStyle w:val="EndnoteReference"/>
          <w:rFonts w:ascii="Palatino Linotype" w:hAnsi="Palatino Linotype"/>
          <w:b/>
          <w:color w:val="0000FF"/>
          <w:sz w:val="24"/>
          <w:szCs w:val="24"/>
        </w:rPr>
        <w:t xml:space="preserve"> </w:t>
      </w:r>
    </w:p>
    <w:p w:rsidR="009066A0" w:rsidRPr="00553F6C" w14:paraId="31369043" w14:textId="7B5C6803">
      <w:pPr>
        <w:pStyle w:val="Mecelle"/>
        <w:ind w:firstLine="567"/>
        <w:rPr>
          <w:sz w:val="24"/>
          <w:szCs w:val="24"/>
        </w:rPr>
      </w:pPr>
      <w:r w:rsidRPr="00553F6C">
        <w:rPr>
          <w:sz w:val="24"/>
          <w:szCs w:val="24"/>
        </w:rPr>
        <w:t>297.2.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törətməkdə</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bağlı</w:t>
      </w:r>
      <w:r w:rsidR="003476ED">
        <w:rPr>
          <w:sz w:val="24"/>
          <w:szCs w:val="24"/>
        </w:rPr>
        <w:t xml:space="preserve"> </w:t>
      </w:r>
      <w:r w:rsidRPr="00553F6C">
        <w:rPr>
          <w:sz w:val="24"/>
          <w:szCs w:val="24"/>
        </w:rPr>
        <w:t>törədildikdə—</w:t>
      </w:r>
    </w:p>
    <w:p w:rsidR="009066A0" w:rsidRPr="00553F6C" w14:paraId="15491982" w14:textId="16CA357A">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064486D" w14:textId="77777777">
      <w:pPr>
        <w:pStyle w:val="Mecelle"/>
        <w:ind w:firstLine="567"/>
        <w:rPr>
          <w:sz w:val="20"/>
        </w:rPr>
      </w:pPr>
      <w:r w:rsidRPr="00553F6C">
        <w:rPr>
          <w:b/>
          <w:bCs/>
          <w:iCs/>
          <w:sz w:val="20"/>
        </w:rPr>
        <w:t>Qeyd:</w:t>
      </w:r>
    </w:p>
    <w:p w:rsidR="009066A0" w:rsidRPr="00553F6C" w14:paraId="123B39EB" w14:textId="758714D3">
      <w:pPr>
        <w:pStyle w:val="Mecelle"/>
        <w:ind w:firstLine="567"/>
        <w:rPr>
          <w:color w:val="0000FF"/>
          <w:sz w:val="20"/>
        </w:rPr>
      </w:pPr>
      <w:r w:rsidRPr="00553F6C">
        <w:rPr>
          <w:sz w:val="20"/>
        </w:rPr>
        <w:t>1.</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297.1-ci</w:t>
      </w:r>
      <w:r w:rsidR="003476ED">
        <w:rPr>
          <w:sz w:val="20"/>
        </w:rPr>
        <w:t xml:space="preserve"> </w:t>
      </w:r>
      <w:r w:rsidRPr="00553F6C">
        <w:rPr>
          <w:sz w:val="20"/>
        </w:rPr>
        <w:t>maddəsində</w:t>
      </w:r>
      <w:r w:rsidR="003476ED">
        <w:rPr>
          <w:sz w:val="20"/>
        </w:rPr>
        <w:t xml:space="preserve"> </w:t>
      </w:r>
      <w:r w:rsidRPr="00553F6C">
        <w:rPr>
          <w:sz w:val="20"/>
        </w:rPr>
        <w:t>göstərilən</w:t>
      </w:r>
      <w:r w:rsidR="003476ED">
        <w:rPr>
          <w:sz w:val="20"/>
        </w:rPr>
        <w:t xml:space="preserve"> </w:t>
      </w:r>
      <w:r w:rsidRPr="00553F6C">
        <w:rPr>
          <w:sz w:val="20"/>
        </w:rPr>
        <w:t>şəxslər</w:t>
      </w:r>
      <w:r w:rsidR="003476ED">
        <w:rPr>
          <w:sz w:val="20"/>
        </w:rPr>
        <w:t xml:space="preserve"> </w:t>
      </w:r>
      <w:r w:rsidRPr="00553F6C">
        <w:rPr>
          <w:sz w:val="20"/>
        </w:rPr>
        <w:t>təhqiqatın,</w:t>
      </w:r>
      <w:r w:rsidR="003476ED">
        <w:rPr>
          <w:sz w:val="20"/>
        </w:rPr>
        <w:t xml:space="preserve"> </w:t>
      </w:r>
      <w:r w:rsidRPr="00553F6C">
        <w:rPr>
          <w:sz w:val="20"/>
        </w:rPr>
        <w:t>ibtidai</w:t>
      </w:r>
      <w:r w:rsidR="003476ED">
        <w:rPr>
          <w:sz w:val="20"/>
        </w:rPr>
        <w:t xml:space="preserve"> </w:t>
      </w:r>
      <w:r w:rsidRPr="00553F6C">
        <w:rPr>
          <w:sz w:val="20"/>
        </w:rPr>
        <w:t>istintaqın</w:t>
      </w:r>
      <w:r w:rsidR="003476ED">
        <w:rPr>
          <w:sz w:val="20"/>
        </w:rPr>
        <w:t xml:space="preserve"> </w:t>
      </w:r>
      <w:r w:rsidRPr="00553F6C">
        <w:rPr>
          <w:sz w:val="20"/>
        </w:rPr>
        <w:t>gedişində,</w:t>
      </w:r>
      <w:r w:rsidR="003476ED">
        <w:rPr>
          <w:sz w:val="20"/>
        </w:rPr>
        <w:t xml:space="preserve"> </w:t>
      </w:r>
      <w:r w:rsidRPr="00553F6C">
        <w:rPr>
          <w:sz w:val="20"/>
        </w:rPr>
        <w:t>məhkəmə</w:t>
      </w:r>
      <w:r w:rsidR="003476ED">
        <w:rPr>
          <w:sz w:val="20"/>
        </w:rPr>
        <w:t xml:space="preserve"> </w:t>
      </w:r>
      <w:r w:rsidRPr="00553F6C">
        <w:rPr>
          <w:sz w:val="20"/>
        </w:rPr>
        <w:t>baxışında</w:t>
      </w:r>
      <w:r w:rsidR="003476ED">
        <w:rPr>
          <w:sz w:val="20"/>
        </w:rPr>
        <w:t xml:space="preserve"> </w:t>
      </w:r>
      <w:r w:rsidRPr="00553F6C">
        <w:rPr>
          <w:sz w:val="20"/>
        </w:rPr>
        <w:t>məhkəmə</w:t>
      </w:r>
      <w:r w:rsidR="003476ED">
        <w:rPr>
          <w:sz w:val="20"/>
        </w:rPr>
        <w:t xml:space="preserve"> </w:t>
      </w:r>
      <w:r w:rsidRPr="00553F6C">
        <w:rPr>
          <w:sz w:val="20"/>
        </w:rPr>
        <w:t>tərəfindən</w:t>
      </w:r>
      <w:r w:rsidR="003476ED">
        <w:rPr>
          <w:sz w:val="20"/>
        </w:rPr>
        <w:t xml:space="preserve"> </w:t>
      </w:r>
      <w:r w:rsidRPr="00553F6C">
        <w:rPr>
          <w:sz w:val="20"/>
        </w:rPr>
        <w:t>hökm</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qətnamə,</w:t>
      </w:r>
      <w:r w:rsidR="003476ED">
        <w:rPr>
          <w:sz w:val="20"/>
        </w:rPr>
        <w:t xml:space="preserve"> </w:t>
      </w:r>
      <w:r w:rsidRPr="00553F6C">
        <w:rPr>
          <w:sz w:val="20"/>
        </w:rPr>
        <w:t>habelə</w:t>
      </w:r>
      <w:r w:rsidR="003476ED">
        <w:rPr>
          <w:sz w:val="20"/>
        </w:rPr>
        <w:t xml:space="preserve"> </w:t>
      </w:r>
      <w:r w:rsidRPr="00553F6C">
        <w:rPr>
          <w:sz w:val="20"/>
        </w:rPr>
        <w:t>Azərbaycan</w:t>
      </w:r>
      <w:r w:rsidR="003476ED">
        <w:rPr>
          <w:sz w:val="20"/>
        </w:rPr>
        <w:t xml:space="preserve"> </w:t>
      </w:r>
      <w:r w:rsidRPr="00553F6C">
        <w:rPr>
          <w:sz w:val="20"/>
        </w:rPr>
        <w:t>Respublikasının</w:t>
      </w:r>
      <w:r w:rsidR="003476ED">
        <w:rPr>
          <w:sz w:val="20"/>
        </w:rPr>
        <w:t xml:space="preserve"> </w:t>
      </w:r>
      <w:r w:rsidRPr="00553F6C">
        <w:rPr>
          <w:sz w:val="20"/>
        </w:rPr>
        <w:t>Konstitusiya</w:t>
      </w:r>
      <w:r w:rsidR="003476ED">
        <w:rPr>
          <w:sz w:val="20"/>
        </w:rPr>
        <w:t xml:space="preserve"> </w:t>
      </w:r>
      <w:r w:rsidRPr="00553F6C">
        <w:rPr>
          <w:sz w:val="20"/>
        </w:rPr>
        <w:t>Məhkəməsi</w:t>
      </w:r>
      <w:r w:rsidR="003476ED">
        <w:rPr>
          <w:sz w:val="20"/>
        </w:rPr>
        <w:t xml:space="preserve"> </w:t>
      </w:r>
      <w:r w:rsidRPr="00553F6C">
        <w:rPr>
          <w:sz w:val="20"/>
        </w:rPr>
        <w:t>tərəfindən</w:t>
      </w:r>
      <w:r w:rsidR="003476ED">
        <w:rPr>
          <w:sz w:val="20"/>
        </w:rPr>
        <w:t xml:space="preserve"> </w:t>
      </w:r>
      <w:r w:rsidRPr="00553F6C">
        <w:rPr>
          <w:sz w:val="20"/>
        </w:rPr>
        <w:t>qərar</w:t>
      </w:r>
      <w:r w:rsidR="003476ED">
        <w:rPr>
          <w:sz w:val="20"/>
        </w:rPr>
        <w:t xml:space="preserve"> </w:t>
      </w:r>
      <w:r w:rsidRPr="00553F6C">
        <w:rPr>
          <w:sz w:val="20"/>
        </w:rPr>
        <w:t>çıxarılanadək</w:t>
      </w:r>
      <w:r w:rsidR="003476ED">
        <w:rPr>
          <w:sz w:val="20"/>
        </w:rPr>
        <w:t xml:space="preserve"> </w:t>
      </w:r>
      <w:r w:rsidRPr="00553F6C">
        <w:rPr>
          <w:sz w:val="20"/>
        </w:rPr>
        <w:t>verdikləri</w:t>
      </w:r>
      <w:r w:rsidR="003476ED">
        <w:rPr>
          <w:sz w:val="20"/>
        </w:rPr>
        <w:t xml:space="preserve"> </w:t>
      </w:r>
      <w:r w:rsidRPr="00553F6C">
        <w:rPr>
          <w:sz w:val="20"/>
        </w:rPr>
        <w:t>ifadənin,</w:t>
      </w:r>
      <w:r w:rsidR="003476ED">
        <w:rPr>
          <w:sz w:val="20"/>
        </w:rPr>
        <w:t xml:space="preserve"> </w:t>
      </w:r>
      <w:r w:rsidRPr="00553F6C">
        <w:rPr>
          <w:sz w:val="20"/>
        </w:rPr>
        <w:t>rəyin</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etdikləri</w:t>
      </w:r>
      <w:r w:rsidR="003476ED">
        <w:rPr>
          <w:sz w:val="20"/>
        </w:rPr>
        <w:t xml:space="preserve"> </w:t>
      </w:r>
      <w:r w:rsidRPr="00553F6C">
        <w:rPr>
          <w:sz w:val="20"/>
        </w:rPr>
        <w:t>tərcümənin</w:t>
      </w:r>
      <w:r w:rsidR="003476ED">
        <w:rPr>
          <w:sz w:val="20"/>
        </w:rPr>
        <w:t xml:space="preserve"> </w:t>
      </w:r>
      <w:r w:rsidRPr="00553F6C">
        <w:rPr>
          <w:sz w:val="20"/>
        </w:rPr>
        <w:t>yalan</w:t>
      </w:r>
      <w:r w:rsidR="003476ED">
        <w:rPr>
          <w:sz w:val="20"/>
        </w:rPr>
        <w:t xml:space="preserve"> </w:t>
      </w:r>
      <w:r w:rsidRPr="00553F6C">
        <w:rPr>
          <w:sz w:val="20"/>
        </w:rPr>
        <w:t>olduğunu</w:t>
      </w:r>
      <w:r w:rsidR="003476ED">
        <w:rPr>
          <w:sz w:val="20"/>
        </w:rPr>
        <w:t xml:space="preserve"> </w:t>
      </w:r>
      <w:r w:rsidRPr="00553F6C">
        <w:rPr>
          <w:sz w:val="20"/>
        </w:rPr>
        <w:t>könüllü</w:t>
      </w:r>
      <w:r w:rsidR="003476ED">
        <w:rPr>
          <w:sz w:val="20"/>
        </w:rPr>
        <w:t xml:space="preserve"> </w:t>
      </w:r>
      <w:r w:rsidRPr="00553F6C">
        <w:rPr>
          <w:sz w:val="20"/>
        </w:rPr>
        <w:t>olaraq</w:t>
      </w:r>
      <w:r w:rsidR="003476ED">
        <w:rPr>
          <w:sz w:val="20"/>
        </w:rPr>
        <w:t xml:space="preserve"> </w:t>
      </w:r>
      <w:r w:rsidRPr="00553F6C">
        <w:rPr>
          <w:sz w:val="20"/>
        </w:rPr>
        <w:t>bildirdikdə</w:t>
      </w:r>
      <w:r w:rsidR="003476ED">
        <w:rPr>
          <w:sz w:val="20"/>
        </w:rPr>
        <w:t xml:space="preserve"> </w:t>
      </w:r>
      <w:r w:rsidRPr="00553F6C">
        <w:rPr>
          <w:sz w:val="20"/>
        </w:rPr>
        <w:t>cinayət</w:t>
      </w:r>
      <w:r w:rsidR="003476ED">
        <w:rPr>
          <w:sz w:val="20"/>
        </w:rPr>
        <w:t xml:space="preserve"> </w:t>
      </w:r>
      <w:r w:rsidRPr="00553F6C">
        <w:rPr>
          <w:sz w:val="20"/>
        </w:rPr>
        <w:t>məsuliyyətindən</w:t>
      </w:r>
      <w:r w:rsidR="003476ED">
        <w:rPr>
          <w:sz w:val="20"/>
        </w:rPr>
        <w:t xml:space="preserve"> </w:t>
      </w:r>
      <w:r w:rsidRPr="00553F6C">
        <w:rPr>
          <w:sz w:val="20"/>
        </w:rPr>
        <w:t>azad</w:t>
      </w:r>
      <w:r w:rsidR="003476ED">
        <w:rPr>
          <w:sz w:val="20"/>
        </w:rPr>
        <w:t xml:space="preserve"> </w:t>
      </w:r>
      <w:r w:rsidRPr="00553F6C">
        <w:rPr>
          <w:sz w:val="20"/>
        </w:rPr>
        <w:t>olunurlar.</w:t>
      </w:r>
      <w:r w:rsidRPr="00553F6C">
        <w:rPr>
          <w:rStyle w:val="EndnoteReference"/>
          <w:rFonts w:ascii="Palatino Linotype" w:hAnsi="Palatino Linotype"/>
          <w:b/>
          <w:color w:val="0000FF"/>
          <w:sz w:val="20"/>
        </w:rPr>
        <w:t>870</w:t>
      </w:r>
    </w:p>
    <w:p w:rsidR="009066A0" w:rsidRPr="00553F6C" w14:paraId="0529A851" w14:textId="2C4BF1E3">
      <w:pPr>
        <w:pStyle w:val="Mecelle"/>
        <w:ind w:firstLine="567"/>
        <w:rPr>
          <w:sz w:val="24"/>
          <w:szCs w:val="24"/>
        </w:rPr>
      </w:pPr>
      <w:r w:rsidRPr="00553F6C">
        <w:rPr>
          <w:sz w:val="20"/>
        </w:rPr>
        <w:t>2.</w:t>
      </w:r>
      <w:r w:rsidR="003476ED">
        <w:rPr>
          <w:sz w:val="20"/>
        </w:rPr>
        <w:t xml:space="preserve"> </w:t>
      </w:r>
      <w:r w:rsidRPr="00553F6C">
        <w:rPr>
          <w:sz w:val="20"/>
        </w:rPr>
        <w:t>Şəxs</w:t>
      </w:r>
      <w:r w:rsidR="003476ED">
        <w:rPr>
          <w:sz w:val="20"/>
        </w:rPr>
        <w:t xml:space="preserve"> </w:t>
      </w:r>
      <w:r w:rsidRPr="00553F6C">
        <w:rPr>
          <w:sz w:val="20"/>
        </w:rPr>
        <w:t>özünə,</w:t>
      </w:r>
      <w:r w:rsidR="003476ED">
        <w:rPr>
          <w:sz w:val="20"/>
        </w:rPr>
        <w:t xml:space="preserve"> </w:t>
      </w:r>
      <w:r w:rsidRPr="00553F6C">
        <w:rPr>
          <w:sz w:val="20"/>
        </w:rPr>
        <w:t>arvadına</w:t>
      </w:r>
      <w:r w:rsidR="003476ED">
        <w:rPr>
          <w:sz w:val="20"/>
        </w:rPr>
        <w:t xml:space="preserve"> </w:t>
      </w:r>
      <w:r w:rsidRPr="00553F6C">
        <w:rPr>
          <w:sz w:val="20"/>
        </w:rPr>
        <w:t>(ərinə),</w:t>
      </w:r>
      <w:r w:rsidR="003476ED">
        <w:rPr>
          <w:sz w:val="20"/>
        </w:rPr>
        <w:t xml:space="preserve"> </w:t>
      </w:r>
      <w:r w:rsidRPr="00553F6C">
        <w:rPr>
          <w:sz w:val="20"/>
        </w:rPr>
        <w:t>övladlarına,</w:t>
      </w:r>
      <w:r w:rsidR="003476ED">
        <w:rPr>
          <w:sz w:val="20"/>
        </w:rPr>
        <w:t xml:space="preserve"> </w:t>
      </w:r>
      <w:r w:rsidRPr="00553F6C">
        <w:rPr>
          <w:sz w:val="20"/>
        </w:rPr>
        <w:t>valideynlərinə</w:t>
      </w:r>
      <w:r w:rsidR="003476ED">
        <w:rPr>
          <w:sz w:val="20"/>
        </w:rPr>
        <w:t xml:space="preserve"> </w:t>
      </w:r>
      <w:r w:rsidRPr="00553F6C">
        <w:rPr>
          <w:sz w:val="20"/>
        </w:rPr>
        <w:t>və</w:t>
      </w:r>
      <w:r w:rsidR="003476ED">
        <w:rPr>
          <w:sz w:val="20"/>
        </w:rPr>
        <w:t xml:space="preserve"> </w:t>
      </w:r>
      <w:r w:rsidRPr="00553F6C">
        <w:rPr>
          <w:sz w:val="20"/>
        </w:rPr>
        <w:t>qanunvericiliklə</w:t>
      </w:r>
      <w:r w:rsidR="003476ED">
        <w:rPr>
          <w:sz w:val="20"/>
        </w:rPr>
        <w:t xml:space="preserve"> </w:t>
      </w:r>
      <w:r w:rsidRPr="00553F6C">
        <w:rPr>
          <w:sz w:val="20"/>
        </w:rPr>
        <w:t>dairəsi</w:t>
      </w:r>
      <w:r w:rsidR="003476ED">
        <w:rPr>
          <w:sz w:val="20"/>
        </w:rPr>
        <w:t xml:space="preserve"> </w:t>
      </w:r>
      <w:r w:rsidRPr="00553F6C">
        <w:rPr>
          <w:sz w:val="20"/>
        </w:rPr>
        <w:t>müəyyən</w:t>
      </w:r>
      <w:r w:rsidR="003476ED">
        <w:rPr>
          <w:sz w:val="20"/>
        </w:rPr>
        <w:t xml:space="preserve"> </w:t>
      </w:r>
      <w:r w:rsidRPr="00553F6C">
        <w:rPr>
          <w:sz w:val="20"/>
        </w:rPr>
        <w:t>edilmiş</w:t>
      </w:r>
      <w:r w:rsidR="003476ED">
        <w:rPr>
          <w:sz w:val="20"/>
        </w:rPr>
        <w:t xml:space="preserve"> </w:t>
      </w:r>
      <w:r w:rsidRPr="00553F6C">
        <w:rPr>
          <w:sz w:val="20"/>
        </w:rPr>
        <w:t>digər</w:t>
      </w:r>
      <w:r w:rsidR="003476ED">
        <w:rPr>
          <w:sz w:val="20"/>
        </w:rPr>
        <w:t xml:space="preserve"> </w:t>
      </w:r>
      <w:r w:rsidRPr="00553F6C">
        <w:rPr>
          <w:sz w:val="20"/>
        </w:rPr>
        <w:t>yaxın</w:t>
      </w:r>
      <w:r w:rsidR="003476ED">
        <w:rPr>
          <w:sz w:val="20"/>
        </w:rPr>
        <w:t xml:space="preserve"> </w:t>
      </w:r>
      <w:r w:rsidRPr="00553F6C">
        <w:rPr>
          <w:sz w:val="20"/>
        </w:rPr>
        <w:t>qohumlarına</w:t>
      </w:r>
      <w:r w:rsidR="003476ED">
        <w:rPr>
          <w:sz w:val="20"/>
        </w:rPr>
        <w:t xml:space="preserve"> </w:t>
      </w:r>
      <w:r w:rsidRPr="00553F6C">
        <w:rPr>
          <w:sz w:val="20"/>
        </w:rPr>
        <w:t>qarşı</w:t>
      </w:r>
      <w:r w:rsidR="003476ED">
        <w:rPr>
          <w:sz w:val="20"/>
        </w:rPr>
        <w:t xml:space="preserve"> </w:t>
      </w:r>
      <w:r w:rsidRPr="00553F6C">
        <w:rPr>
          <w:sz w:val="20"/>
        </w:rPr>
        <w:t>ifadə</w:t>
      </w:r>
      <w:r w:rsidR="003476ED">
        <w:rPr>
          <w:sz w:val="20"/>
        </w:rPr>
        <w:t xml:space="preserve"> </w:t>
      </w:r>
      <w:r w:rsidRPr="00553F6C">
        <w:rPr>
          <w:sz w:val="20"/>
        </w:rPr>
        <w:t>verməyə</w:t>
      </w:r>
      <w:r w:rsidR="003476ED">
        <w:rPr>
          <w:sz w:val="20"/>
        </w:rPr>
        <w:t xml:space="preserve"> </w:t>
      </w:r>
      <w:r w:rsidRPr="00553F6C">
        <w:rPr>
          <w:sz w:val="20"/>
        </w:rPr>
        <w:t>məcbur</w:t>
      </w:r>
      <w:r w:rsidR="003476ED">
        <w:rPr>
          <w:sz w:val="20"/>
        </w:rPr>
        <w:t xml:space="preserve"> </w:t>
      </w:r>
      <w:r w:rsidRPr="00553F6C">
        <w:rPr>
          <w:sz w:val="20"/>
        </w:rPr>
        <w:t>edilərək</w:t>
      </w:r>
      <w:r w:rsidR="003476ED">
        <w:rPr>
          <w:sz w:val="20"/>
        </w:rPr>
        <w:t xml:space="preserve"> </w:t>
      </w:r>
      <w:r w:rsidRPr="00553F6C">
        <w:rPr>
          <w:sz w:val="20"/>
        </w:rPr>
        <w:t>bilə-bilə</w:t>
      </w:r>
      <w:r w:rsidR="003476ED">
        <w:rPr>
          <w:sz w:val="20"/>
        </w:rPr>
        <w:t xml:space="preserve"> </w:t>
      </w:r>
      <w:r w:rsidRPr="00553F6C">
        <w:rPr>
          <w:sz w:val="20"/>
        </w:rPr>
        <w:t>yalan</w:t>
      </w:r>
      <w:r w:rsidR="003476ED">
        <w:rPr>
          <w:sz w:val="20"/>
        </w:rPr>
        <w:t xml:space="preserve"> </w:t>
      </w:r>
      <w:r w:rsidRPr="00553F6C">
        <w:rPr>
          <w:sz w:val="20"/>
        </w:rPr>
        <w:t>ifadə</w:t>
      </w:r>
      <w:r w:rsidR="003476ED">
        <w:rPr>
          <w:sz w:val="20"/>
        </w:rPr>
        <w:t xml:space="preserve"> </w:t>
      </w:r>
      <w:r w:rsidRPr="00553F6C">
        <w:rPr>
          <w:sz w:val="20"/>
        </w:rPr>
        <w:t>verdikdə</w:t>
      </w:r>
      <w:r w:rsidR="003476ED">
        <w:rPr>
          <w:sz w:val="20"/>
        </w:rPr>
        <w:t xml:space="preserve"> </w:t>
      </w:r>
      <w:r w:rsidRPr="00553F6C">
        <w:rPr>
          <w:sz w:val="20"/>
        </w:rPr>
        <w:t>cinayət</w:t>
      </w:r>
      <w:r w:rsidR="003476ED">
        <w:rPr>
          <w:sz w:val="20"/>
        </w:rPr>
        <w:t xml:space="preserve"> </w:t>
      </w:r>
      <w:r w:rsidRPr="00553F6C">
        <w:rPr>
          <w:sz w:val="20"/>
        </w:rPr>
        <w:t>məsuliyyətinə</w:t>
      </w:r>
      <w:r w:rsidR="003476ED">
        <w:rPr>
          <w:sz w:val="20"/>
        </w:rPr>
        <w:t xml:space="preserve"> </w:t>
      </w:r>
      <w:r w:rsidRPr="00553F6C">
        <w:rPr>
          <w:sz w:val="20"/>
        </w:rPr>
        <w:t>cəlb</w:t>
      </w:r>
      <w:r w:rsidR="003476ED">
        <w:rPr>
          <w:sz w:val="20"/>
        </w:rPr>
        <w:t xml:space="preserve"> </w:t>
      </w:r>
      <w:r w:rsidRPr="00553F6C">
        <w:rPr>
          <w:sz w:val="20"/>
        </w:rPr>
        <w:t>oluna</w:t>
      </w:r>
      <w:r w:rsidR="003476ED">
        <w:rPr>
          <w:sz w:val="20"/>
        </w:rPr>
        <w:t xml:space="preserve"> </w:t>
      </w:r>
      <w:r w:rsidRPr="00553F6C">
        <w:rPr>
          <w:sz w:val="20"/>
        </w:rPr>
        <w:t>bilməz.</w:t>
      </w:r>
    </w:p>
    <w:p w:rsidR="009066A0" w:rsidRPr="00553F6C" w14:paraId="2A2AEAE4" w14:textId="77777777">
      <w:pPr>
        <w:pStyle w:val="NormalWeb"/>
        <w:tabs>
          <w:tab w:val="left" w:pos="397"/>
        </w:tabs>
        <w:ind w:firstLine="567"/>
        <w:rPr>
          <w:rStyle w:val="MaddeChar"/>
          <w:bCs/>
          <w:sz w:val="24"/>
          <w:lang w:val="az-Latn-AZ"/>
        </w:rPr>
      </w:pPr>
    </w:p>
    <w:p w:rsidR="009066A0" w:rsidRPr="00553F6C" w14:paraId="4B8200E6" w14:textId="23731886">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Şahidin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zərərçəkmiş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imtina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etməsi</w:t>
      </w:r>
    </w:p>
    <w:p w:rsidR="009066A0" w:rsidRPr="00553F6C" w14:paraId="556949C0" w14:textId="77777777">
      <w:pPr>
        <w:pStyle w:val="NormalWeb"/>
        <w:tabs>
          <w:tab w:val="left" w:pos="397"/>
        </w:tabs>
        <w:ind w:firstLine="567"/>
        <w:rPr>
          <w:rStyle w:val="MecelleChar"/>
          <w:rFonts w:cs="Tahoma"/>
          <w:sz w:val="24"/>
        </w:rPr>
      </w:pPr>
    </w:p>
    <w:p w:rsidR="009066A0" w:rsidRPr="00553F6C" w14:paraId="433F2E8E" w14:textId="72CA9D25">
      <w:pPr>
        <w:pStyle w:val="Mecelle"/>
        <w:ind w:firstLine="567"/>
      </w:pPr>
      <w:r w:rsidRPr="00553F6C">
        <w:rPr>
          <w:sz w:val="24"/>
          <w:szCs w:val="24"/>
        </w:rPr>
        <w:t>Şahidin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verməkdən</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etməsi—</w:t>
      </w:r>
    </w:p>
    <w:p w:rsidR="009066A0" w:rsidRPr="00553F6C" w14:paraId="69E9D553" w14:textId="1CA31342">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871</w:t>
      </w:r>
    </w:p>
    <w:p w:rsidR="009066A0" w:rsidRPr="00553F6C" w14:paraId="4AA9C5E4" w14:textId="20AFA48B">
      <w:pPr>
        <w:pStyle w:val="Mecelle"/>
        <w:ind w:firstLine="567"/>
        <w:rPr>
          <w:sz w:val="20"/>
        </w:rPr>
      </w:pPr>
      <w:r w:rsidRPr="00553F6C">
        <w:rPr>
          <w:b/>
          <w:bCs/>
          <w:iCs/>
          <w:sz w:val="20"/>
        </w:rPr>
        <w:t>Qeyd:</w:t>
      </w:r>
      <w:r w:rsidR="003476ED">
        <w:rPr>
          <w:sz w:val="20"/>
        </w:rPr>
        <w:t xml:space="preserve"> </w:t>
      </w:r>
      <w:r w:rsidRPr="00553F6C">
        <w:rPr>
          <w:sz w:val="20"/>
        </w:rPr>
        <w:t>Şəxs</w:t>
      </w:r>
      <w:r w:rsidR="003476ED">
        <w:rPr>
          <w:sz w:val="20"/>
        </w:rPr>
        <w:t xml:space="preserve"> </w:t>
      </w:r>
      <w:r w:rsidRPr="00553F6C">
        <w:rPr>
          <w:sz w:val="20"/>
        </w:rPr>
        <w:t>özü,</w:t>
      </w:r>
      <w:r w:rsidR="003476ED">
        <w:rPr>
          <w:sz w:val="20"/>
        </w:rPr>
        <w:t xml:space="preserve"> </w:t>
      </w:r>
      <w:r w:rsidRPr="00553F6C">
        <w:rPr>
          <w:sz w:val="20"/>
        </w:rPr>
        <w:t>arvadı</w:t>
      </w:r>
      <w:r w:rsidR="003476ED">
        <w:rPr>
          <w:sz w:val="20"/>
        </w:rPr>
        <w:t xml:space="preserve"> </w:t>
      </w:r>
      <w:r w:rsidRPr="00553F6C">
        <w:rPr>
          <w:sz w:val="20"/>
        </w:rPr>
        <w:t>(əri),</w:t>
      </w:r>
      <w:r w:rsidR="003476ED">
        <w:rPr>
          <w:sz w:val="20"/>
        </w:rPr>
        <w:t xml:space="preserve"> </w:t>
      </w:r>
      <w:r w:rsidRPr="00553F6C">
        <w:rPr>
          <w:sz w:val="20"/>
        </w:rPr>
        <w:t>övladları,</w:t>
      </w:r>
      <w:r w:rsidR="003476ED">
        <w:rPr>
          <w:sz w:val="20"/>
        </w:rPr>
        <w:t xml:space="preserve"> </w:t>
      </w:r>
      <w:r w:rsidRPr="00553F6C">
        <w:rPr>
          <w:sz w:val="20"/>
        </w:rPr>
        <w:t>valideynləri</w:t>
      </w:r>
      <w:r w:rsidR="003476ED">
        <w:rPr>
          <w:sz w:val="20"/>
        </w:rPr>
        <w:t xml:space="preserve"> </w:t>
      </w:r>
      <w:r w:rsidRPr="00553F6C">
        <w:rPr>
          <w:sz w:val="20"/>
        </w:rPr>
        <w:t>və</w:t>
      </w:r>
      <w:r w:rsidR="003476ED">
        <w:rPr>
          <w:sz w:val="20"/>
        </w:rPr>
        <w:t xml:space="preserve"> </w:t>
      </w:r>
      <w:r w:rsidRPr="00553F6C">
        <w:rPr>
          <w:sz w:val="20"/>
        </w:rPr>
        <w:t>qanunvericiliklə</w:t>
      </w:r>
      <w:r w:rsidR="003476ED">
        <w:rPr>
          <w:sz w:val="20"/>
        </w:rPr>
        <w:t xml:space="preserve"> </w:t>
      </w:r>
      <w:r w:rsidRPr="00553F6C">
        <w:rPr>
          <w:sz w:val="20"/>
        </w:rPr>
        <w:t>dairəsi</w:t>
      </w:r>
      <w:r w:rsidR="003476ED">
        <w:rPr>
          <w:sz w:val="20"/>
        </w:rPr>
        <w:t xml:space="preserve"> </w:t>
      </w:r>
      <w:r w:rsidRPr="00553F6C">
        <w:rPr>
          <w:sz w:val="20"/>
        </w:rPr>
        <w:t>müəyyən</w:t>
      </w:r>
      <w:r w:rsidR="003476ED">
        <w:rPr>
          <w:sz w:val="20"/>
        </w:rPr>
        <w:t xml:space="preserve"> </w:t>
      </w:r>
      <w:r w:rsidRPr="00553F6C">
        <w:rPr>
          <w:sz w:val="20"/>
        </w:rPr>
        <w:t>edilmiş</w:t>
      </w:r>
      <w:r w:rsidR="003476ED">
        <w:rPr>
          <w:sz w:val="20"/>
        </w:rPr>
        <w:t xml:space="preserve"> </w:t>
      </w:r>
      <w:r w:rsidRPr="00553F6C">
        <w:rPr>
          <w:sz w:val="20"/>
        </w:rPr>
        <w:t>digər</w:t>
      </w:r>
      <w:r w:rsidR="003476ED">
        <w:rPr>
          <w:sz w:val="20"/>
        </w:rPr>
        <w:t xml:space="preserve"> </w:t>
      </w:r>
      <w:r w:rsidRPr="00553F6C">
        <w:rPr>
          <w:sz w:val="20"/>
        </w:rPr>
        <w:t>yaxın</w:t>
      </w:r>
      <w:r w:rsidR="003476ED">
        <w:rPr>
          <w:sz w:val="20"/>
        </w:rPr>
        <w:t xml:space="preserve"> </w:t>
      </w:r>
      <w:r w:rsidRPr="00553F6C">
        <w:rPr>
          <w:sz w:val="20"/>
        </w:rPr>
        <w:t>qohumlarına</w:t>
      </w:r>
      <w:r w:rsidR="003476ED">
        <w:rPr>
          <w:sz w:val="20"/>
        </w:rPr>
        <w:t xml:space="preserve"> </w:t>
      </w:r>
      <w:r w:rsidRPr="00553F6C">
        <w:rPr>
          <w:sz w:val="20"/>
        </w:rPr>
        <w:t>qarşı</w:t>
      </w:r>
      <w:r w:rsidR="003476ED">
        <w:rPr>
          <w:sz w:val="20"/>
        </w:rPr>
        <w:t xml:space="preserve"> </w:t>
      </w:r>
      <w:r w:rsidRPr="00553F6C">
        <w:rPr>
          <w:sz w:val="20"/>
        </w:rPr>
        <w:t>ifadə</w:t>
      </w:r>
      <w:r w:rsidR="003476ED">
        <w:rPr>
          <w:sz w:val="20"/>
        </w:rPr>
        <w:t xml:space="preserve"> </w:t>
      </w:r>
      <w:r w:rsidRPr="00553F6C">
        <w:rPr>
          <w:sz w:val="20"/>
        </w:rPr>
        <w:t>verməkdən</w:t>
      </w:r>
      <w:r w:rsidR="003476ED">
        <w:rPr>
          <w:sz w:val="20"/>
        </w:rPr>
        <w:t xml:space="preserve"> </w:t>
      </w:r>
      <w:r w:rsidRPr="00553F6C">
        <w:rPr>
          <w:sz w:val="20"/>
        </w:rPr>
        <w:t>imtina</w:t>
      </w:r>
      <w:r w:rsidR="003476ED">
        <w:rPr>
          <w:sz w:val="20"/>
        </w:rPr>
        <w:t xml:space="preserve"> </w:t>
      </w:r>
      <w:r w:rsidRPr="00553F6C">
        <w:rPr>
          <w:sz w:val="20"/>
        </w:rPr>
        <w:t>etdikdə</w:t>
      </w:r>
      <w:r w:rsidR="003476ED">
        <w:rPr>
          <w:sz w:val="20"/>
        </w:rPr>
        <w:t xml:space="preserve"> </w:t>
      </w:r>
      <w:r w:rsidRPr="00553F6C">
        <w:rPr>
          <w:sz w:val="20"/>
        </w:rPr>
        <w:t>cinayət</w:t>
      </w:r>
      <w:r w:rsidR="003476ED">
        <w:rPr>
          <w:sz w:val="20"/>
        </w:rPr>
        <w:t xml:space="preserve"> </w:t>
      </w:r>
      <w:r w:rsidRPr="00553F6C">
        <w:rPr>
          <w:sz w:val="20"/>
        </w:rPr>
        <w:t>məsuliyyətinə</w:t>
      </w:r>
      <w:r w:rsidR="003476ED">
        <w:rPr>
          <w:sz w:val="20"/>
        </w:rPr>
        <w:t xml:space="preserve"> </w:t>
      </w:r>
      <w:r w:rsidRPr="00553F6C">
        <w:rPr>
          <w:sz w:val="20"/>
        </w:rPr>
        <w:t>cəlb</w:t>
      </w:r>
      <w:r w:rsidR="003476ED">
        <w:rPr>
          <w:sz w:val="20"/>
        </w:rPr>
        <w:t xml:space="preserve"> </w:t>
      </w:r>
      <w:r w:rsidRPr="00553F6C">
        <w:rPr>
          <w:sz w:val="20"/>
        </w:rPr>
        <w:t>oluna</w:t>
      </w:r>
      <w:r w:rsidR="003476ED">
        <w:rPr>
          <w:sz w:val="20"/>
        </w:rPr>
        <w:t xml:space="preserve"> </w:t>
      </w:r>
      <w:r w:rsidRPr="00553F6C">
        <w:rPr>
          <w:sz w:val="20"/>
        </w:rPr>
        <w:t>bilməz.</w:t>
      </w:r>
    </w:p>
    <w:p w:rsidR="009066A0" w:rsidRPr="00553F6C" w14:paraId="6E199584" w14:textId="77777777">
      <w:pPr>
        <w:pStyle w:val="NormalWeb"/>
        <w:tabs>
          <w:tab w:val="left" w:pos="397"/>
        </w:tabs>
        <w:ind w:firstLine="567"/>
        <w:jc w:val="both"/>
        <w:rPr>
          <w:rStyle w:val="MaddeChar"/>
          <w:bCs/>
          <w:sz w:val="24"/>
          <w:szCs w:val="24"/>
          <w:lang w:val="az-Latn-AZ"/>
        </w:rPr>
      </w:pPr>
    </w:p>
    <w:p w:rsidR="009066A0" w:rsidRPr="00553F6C" w14:paraId="6689D30D" w14:textId="2D25D464">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299.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boyun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qaçırmağa,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rəy</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yaxud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yanlış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tərcümə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etməyə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məcbur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pulla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alma</w:t>
      </w:r>
    </w:p>
    <w:p w:rsidR="009066A0" w:rsidRPr="00553F6C" w14:paraId="50727B5B" w14:textId="77777777">
      <w:pPr>
        <w:pStyle w:val="NormalWeb"/>
        <w:tabs>
          <w:tab w:val="left" w:pos="397"/>
        </w:tabs>
        <w:ind w:firstLine="567"/>
        <w:jc w:val="both"/>
        <w:rPr>
          <w:rStyle w:val="MecelleChar"/>
          <w:rFonts w:cs="Tahoma"/>
          <w:sz w:val="24"/>
        </w:rPr>
      </w:pPr>
    </w:p>
    <w:p w:rsidR="009066A0" w:rsidRPr="00553F6C" w14:paraId="52F31F89" w14:textId="6BD064D7">
      <w:pPr>
        <w:pStyle w:val="Mecelle"/>
        <w:ind w:firstLine="567"/>
      </w:pPr>
      <w:r w:rsidRPr="00553F6C">
        <w:rPr>
          <w:sz w:val="24"/>
          <w:szCs w:val="24"/>
        </w:rPr>
        <w:t>299.1.</w:t>
      </w:r>
      <w:r w:rsidR="003476ED">
        <w:rPr>
          <w:sz w:val="24"/>
          <w:szCs w:val="24"/>
        </w:rPr>
        <w:t xml:space="preserve"> </w:t>
      </w:r>
      <w:r w:rsidRPr="00553F6C">
        <w:rPr>
          <w:sz w:val="24"/>
          <w:szCs w:val="24"/>
        </w:rPr>
        <w:t>Şahidin,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verməsi</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ekspertin</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rəy</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verməsi</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tərcüməçinin</w:t>
      </w:r>
      <w:r w:rsidR="003476ED">
        <w:rPr>
          <w:sz w:val="24"/>
          <w:szCs w:val="24"/>
        </w:rPr>
        <w:t xml:space="preserve"> </w:t>
      </w:r>
      <w:r w:rsidRPr="00553F6C">
        <w:rPr>
          <w:sz w:val="24"/>
          <w:szCs w:val="24"/>
        </w:rPr>
        <w:t>yanlış</w:t>
      </w:r>
      <w:r w:rsidR="003476ED">
        <w:rPr>
          <w:sz w:val="24"/>
          <w:szCs w:val="24"/>
        </w:rPr>
        <w:t xml:space="preserve"> </w:t>
      </w:r>
      <w:r w:rsidRPr="00553F6C">
        <w:rPr>
          <w:sz w:val="24"/>
          <w:szCs w:val="24"/>
        </w:rPr>
        <w:t>tərcümə</w:t>
      </w:r>
      <w:r w:rsidR="003476ED">
        <w:rPr>
          <w:sz w:val="24"/>
          <w:szCs w:val="24"/>
        </w:rPr>
        <w:t xml:space="preserve"> </w:t>
      </w:r>
      <w:r w:rsidRPr="00553F6C">
        <w:rPr>
          <w:sz w:val="24"/>
          <w:szCs w:val="24"/>
        </w:rPr>
        <w:t>etməsi</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onları</w:t>
      </w:r>
      <w:r w:rsidR="003476ED">
        <w:rPr>
          <w:sz w:val="24"/>
          <w:szCs w:val="24"/>
        </w:rPr>
        <w:t xml:space="preserve"> </w:t>
      </w:r>
      <w:r w:rsidRPr="00553F6C">
        <w:rPr>
          <w:sz w:val="24"/>
          <w:szCs w:val="24"/>
        </w:rPr>
        <w:t>pulla</w:t>
      </w:r>
      <w:r w:rsidR="003476ED">
        <w:rPr>
          <w:sz w:val="24"/>
          <w:szCs w:val="24"/>
        </w:rPr>
        <w:t xml:space="preserve"> </w:t>
      </w:r>
      <w:r w:rsidRPr="00553F6C">
        <w:rPr>
          <w:sz w:val="24"/>
          <w:szCs w:val="24"/>
        </w:rPr>
        <w:t>ələ</w:t>
      </w:r>
      <w:r w:rsidR="003476ED">
        <w:rPr>
          <w:sz w:val="24"/>
          <w:szCs w:val="24"/>
        </w:rPr>
        <w:t xml:space="preserve"> </w:t>
      </w:r>
      <w:r w:rsidRPr="00553F6C">
        <w:rPr>
          <w:sz w:val="24"/>
          <w:szCs w:val="24"/>
        </w:rPr>
        <w:t>alma—</w:t>
      </w:r>
    </w:p>
    <w:p w:rsidR="009066A0" w:rsidRPr="00553F6C" w14:paraId="540D9D90" w14:textId="5086DC3D">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872</w:t>
      </w:r>
    </w:p>
    <w:p w:rsidR="009066A0" w:rsidRPr="00553F6C" w14:paraId="29629281" w14:textId="3D4B4E8D">
      <w:pPr>
        <w:pStyle w:val="Mecelle"/>
        <w:ind w:firstLine="567"/>
        <w:rPr>
          <w:sz w:val="24"/>
          <w:szCs w:val="24"/>
        </w:rPr>
      </w:pPr>
      <w:r w:rsidRPr="00553F6C">
        <w:rPr>
          <w:sz w:val="24"/>
          <w:szCs w:val="24"/>
        </w:rPr>
        <w:t>299.2.</w:t>
      </w:r>
      <w:r w:rsidR="003476ED">
        <w:rPr>
          <w:sz w:val="24"/>
          <w:szCs w:val="24"/>
        </w:rPr>
        <w:t xml:space="preserve"> </w:t>
      </w:r>
      <w:r w:rsidRPr="00553F6C">
        <w:rPr>
          <w:sz w:val="24"/>
          <w:szCs w:val="24"/>
        </w:rPr>
        <w:t>Şahidi,</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verməyə,</w:t>
      </w:r>
      <w:r w:rsidR="003476ED">
        <w:rPr>
          <w:sz w:val="24"/>
          <w:szCs w:val="24"/>
        </w:rPr>
        <w:t xml:space="preserve"> </w:t>
      </w:r>
      <w:r w:rsidRPr="00553F6C">
        <w:rPr>
          <w:sz w:val="24"/>
          <w:szCs w:val="24"/>
        </w:rPr>
        <w:t>eksperti</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rəy</w:t>
      </w:r>
      <w:r w:rsidR="003476ED">
        <w:rPr>
          <w:sz w:val="24"/>
          <w:szCs w:val="24"/>
        </w:rPr>
        <w:t xml:space="preserve"> </w:t>
      </w:r>
      <w:r w:rsidRPr="00553F6C">
        <w:rPr>
          <w:sz w:val="24"/>
          <w:szCs w:val="24"/>
        </w:rPr>
        <w:t>verməyə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tərcüməçini</w:t>
      </w:r>
      <w:r w:rsidR="003476ED">
        <w:rPr>
          <w:sz w:val="24"/>
          <w:szCs w:val="24"/>
        </w:rPr>
        <w:t xml:space="preserve"> </w:t>
      </w:r>
      <w:r w:rsidRPr="00553F6C">
        <w:rPr>
          <w:sz w:val="24"/>
          <w:szCs w:val="24"/>
        </w:rPr>
        <w:t>yanlış</w:t>
      </w:r>
      <w:r w:rsidR="003476ED">
        <w:rPr>
          <w:sz w:val="24"/>
          <w:szCs w:val="24"/>
        </w:rPr>
        <w:t xml:space="preserve"> </w:t>
      </w:r>
      <w:r w:rsidRPr="00553F6C">
        <w:rPr>
          <w:sz w:val="24"/>
          <w:szCs w:val="24"/>
        </w:rPr>
        <w:t>tərcümə</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ifadə</w:t>
      </w:r>
      <w:r w:rsidR="003476ED">
        <w:rPr>
          <w:sz w:val="24"/>
          <w:szCs w:val="24"/>
        </w:rPr>
        <w:t xml:space="preserve"> </w:t>
      </w:r>
      <w:r w:rsidRPr="00553F6C">
        <w:rPr>
          <w:sz w:val="24"/>
          <w:szCs w:val="24"/>
        </w:rPr>
        <w:t>verməkdən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qaçırmağa</w:t>
      </w:r>
      <w:r w:rsidR="003476ED">
        <w:rPr>
          <w:sz w:val="24"/>
          <w:szCs w:val="24"/>
        </w:rPr>
        <w:t xml:space="preserve"> </w:t>
      </w:r>
      <w:r w:rsidRPr="00553F6C">
        <w:rPr>
          <w:sz w:val="24"/>
          <w:szCs w:val="24"/>
        </w:rPr>
        <w:t>məcbur</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şantajla,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qohumlarını</w:t>
      </w:r>
      <w:r w:rsidR="003476ED">
        <w:rPr>
          <w:sz w:val="24"/>
          <w:szCs w:val="24"/>
        </w:rPr>
        <w:t xml:space="preserve"> </w:t>
      </w:r>
      <w:r w:rsidRPr="00553F6C">
        <w:rPr>
          <w:sz w:val="24"/>
          <w:szCs w:val="24"/>
        </w:rPr>
        <w:t>öldürmək,</w:t>
      </w:r>
      <w:r w:rsidR="003476ED">
        <w:rPr>
          <w:sz w:val="24"/>
          <w:szCs w:val="24"/>
        </w:rPr>
        <w:t xml:space="preserve"> </w:t>
      </w:r>
      <w:r w:rsidRPr="00553F6C">
        <w:rPr>
          <w:sz w:val="24"/>
          <w:szCs w:val="24"/>
        </w:rPr>
        <w:t>sağlamlığa</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əmlakını</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zədələmək</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459B15A3" w14:textId="27E1B565">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873</w:t>
      </w:r>
    </w:p>
    <w:p w:rsidR="009066A0" w:rsidRPr="00553F6C" w14:paraId="6999DF96" w14:textId="3F9EE758">
      <w:pPr>
        <w:pStyle w:val="Mecelle"/>
        <w:ind w:firstLine="567"/>
        <w:rPr>
          <w:sz w:val="24"/>
          <w:szCs w:val="24"/>
        </w:rPr>
      </w:pPr>
      <w:r w:rsidRPr="00553F6C">
        <w:rPr>
          <w:sz w:val="24"/>
          <w:szCs w:val="24"/>
        </w:rPr>
        <w:t>299.3.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299.2-ci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4F23615F" w14:textId="22F4C53F">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B5B5839" w14:textId="48AE9C3A">
      <w:pPr>
        <w:pStyle w:val="Mecelle"/>
        <w:ind w:firstLine="567"/>
        <w:rPr>
          <w:sz w:val="24"/>
          <w:szCs w:val="24"/>
        </w:rPr>
      </w:pPr>
      <w:r w:rsidRPr="00553F6C">
        <w:rPr>
          <w:sz w:val="24"/>
          <w:szCs w:val="24"/>
        </w:rPr>
        <w:t>299.4.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299.1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299.2-ci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həyatı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1A544CF7" w14:textId="32E0DB85">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F19536F" w14:textId="77777777">
      <w:pPr>
        <w:pStyle w:val="NormalWeb"/>
        <w:tabs>
          <w:tab w:val="left" w:pos="397"/>
        </w:tabs>
        <w:ind w:firstLine="567"/>
        <w:rPr>
          <w:rStyle w:val="MaddeChar"/>
          <w:bCs/>
          <w:sz w:val="24"/>
          <w:lang w:val="az-Latn-AZ"/>
        </w:rPr>
      </w:pPr>
    </w:p>
    <w:p w:rsidR="009066A0" w:rsidRPr="00553F6C" w14:paraId="79A28989" w14:textId="1AC569A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Təhqiqat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ibtidai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istintaq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məlumatlarını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yayma</w:t>
      </w:r>
    </w:p>
    <w:p w:rsidR="009066A0" w:rsidRPr="00553F6C" w14:paraId="6B834028" w14:textId="77777777">
      <w:pPr>
        <w:pStyle w:val="NormalWeb"/>
        <w:tabs>
          <w:tab w:val="left" w:pos="397"/>
        </w:tabs>
        <w:ind w:firstLine="567"/>
        <w:rPr>
          <w:rStyle w:val="MecelleChar"/>
          <w:rFonts w:cs="Tahoma"/>
          <w:sz w:val="24"/>
        </w:rPr>
      </w:pPr>
    </w:p>
    <w:p w:rsidR="009066A0" w:rsidRPr="00553F6C" w14:paraId="2541343F" w14:textId="59E708FF">
      <w:pPr>
        <w:pStyle w:val="Mecelle"/>
        <w:ind w:firstLine="567"/>
      </w:pPr>
      <w:r w:rsidRPr="00553F6C">
        <w:rPr>
          <w:sz w:val="24"/>
          <w:szCs w:val="24"/>
        </w:rPr>
        <w:t>Qanunla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yayılmaması</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xəbərdarlıq</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təhqiqatçının,</w:t>
      </w:r>
      <w:r w:rsidR="003476ED">
        <w:rPr>
          <w:sz w:val="24"/>
          <w:szCs w:val="24"/>
        </w:rPr>
        <w:t xml:space="preserve"> </w:t>
      </w:r>
      <w:r w:rsidRPr="00553F6C">
        <w:rPr>
          <w:sz w:val="24"/>
          <w:szCs w:val="24"/>
        </w:rPr>
        <w:t>müstəntiqin,</w:t>
      </w:r>
      <w:r w:rsidR="003476ED">
        <w:rPr>
          <w:sz w:val="24"/>
          <w:szCs w:val="24"/>
        </w:rPr>
        <w:t xml:space="preserve"> </w:t>
      </w:r>
      <w:r w:rsidRPr="00553F6C">
        <w:rPr>
          <w:sz w:val="24"/>
          <w:szCs w:val="24"/>
        </w:rPr>
        <w:t>prokurorun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nəzarəti</w:t>
      </w:r>
      <w:r w:rsidR="003476ED">
        <w:rPr>
          <w:sz w:val="24"/>
          <w:szCs w:val="24"/>
        </w:rPr>
        <w:t xml:space="preserve"> </w:t>
      </w:r>
      <w:r w:rsidRPr="00553F6C">
        <w:rPr>
          <w:sz w:val="24"/>
          <w:szCs w:val="24"/>
        </w:rPr>
        <w:t>funksiyasını</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hakimin</w:t>
      </w:r>
      <w:r w:rsidR="003476ED">
        <w:rPr>
          <w:sz w:val="24"/>
          <w:szCs w:val="24"/>
        </w:rPr>
        <w:t xml:space="preserve"> </w:t>
      </w:r>
      <w:r w:rsidRPr="00553F6C">
        <w:rPr>
          <w:sz w:val="24"/>
          <w:szCs w:val="24"/>
        </w:rPr>
        <w:t>icazəsi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təhqiqat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ibtidai</w:t>
      </w:r>
      <w:r w:rsidR="003476ED">
        <w:rPr>
          <w:sz w:val="24"/>
          <w:szCs w:val="24"/>
        </w:rPr>
        <w:t xml:space="preserve"> </w:t>
      </w:r>
      <w:r w:rsidRPr="00553F6C">
        <w:rPr>
          <w:sz w:val="24"/>
          <w:szCs w:val="24"/>
        </w:rPr>
        <w:t>istintaq</w:t>
      </w:r>
      <w:r w:rsidR="003476ED">
        <w:rPr>
          <w:sz w:val="24"/>
          <w:szCs w:val="24"/>
        </w:rPr>
        <w:t xml:space="preserve"> </w:t>
      </w:r>
      <w:r w:rsidRPr="00553F6C">
        <w:rPr>
          <w:sz w:val="24"/>
          <w:szCs w:val="24"/>
        </w:rPr>
        <w:t>məlumatlarının</w:t>
      </w:r>
      <w:r w:rsidR="003476ED">
        <w:rPr>
          <w:sz w:val="24"/>
          <w:szCs w:val="24"/>
        </w:rPr>
        <w:t xml:space="preserve"> </w:t>
      </w:r>
      <w:r w:rsidRPr="00553F6C">
        <w:rPr>
          <w:sz w:val="24"/>
          <w:szCs w:val="24"/>
        </w:rPr>
        <w:t>yayılması</w:t>
      </w:r>
      <w:r w:rsidR="003476ED">
        <w:rPr>
          <w:sz w:val="24"/>
          <w:szCs w:val="24"/>
        </w:rPr>
        <w:t xml:space="preserve"> </w:t>
      </w:r>
      <w:r w:rsidRPr="00553F6C">
        <w:rPr>
          <w:i/>
          <w:sz w:val="24"/>
          <w:szCs w:val="24"/>
        </w:rPr>
        <w:t>ibtidai</w:t>
      </w:r>
      <w:r w:rsidR="003476ED">
        <w:rPr>
          <w:i/>
          <w:sz w:val="24"/>
          <w:szCs w:val="24"/>
        </w:rPr>
        <w:t xml:space="preserve"> </w:t>
      </w:r>
      <w:r w:rsidRPr="00553F6C">
        <w:rPr>
          <w:i/>
          <w:sz w:val="24"/>
          <w:szCs w:val="24"/>
        </w:rPr>
        <w:t>araşdırmanın</w:t>
      </w:r>
      <w:r w:rsidR="003476ED">
        <w:rPr>
          <w:i/>
          <w:sz w:val="24"/>
          <w:szCs w:val="24"/>
        </w:rPr>
        <w:t xml:space="preserve"> </w:t>
      </w:r>
      <w:r w:rsidRPr="00553F6C">
        <w:rPr>
          <w:i/>
          <w:sz w:val="24"/>
          <w:szCs w:val="24"/>
        </w:rPr>
        <w:t>aparılmasına</w:t>
      </w:r>
      <w:r w:rsidR="003476ED">
        <w:rPr>
          <w:i/>
          <w:sz w:val="24"/>
          <w:szCs w:val="24"/>
        </w:rPr>
        <w:t xml:space="preserve"> </w:t>
      </w:r>
      <w:r w:rsidRPr="00553F6C">
        <w:rPr>
          <w:i/>
          <w:sz w:val="24"/>
          <w:szCs w:val="24"/>
        </w:rPr>
        <w:t>mane</w:t>
      </w:r>
      <w:r w:rsidR="003476ED">
        <w:rPr>
          <w:i/>
          <w:sz w:val="24"/>
          <w:szCs w:val="24"/>
        </w:rPr>
        <w:t xml:space="preserve"> </w:t>
      </w:r>
      <w:r w:rsidRPr="00553F6C">
        <w:rPr>
          <w:i/>
          <w:sz w:val="24"/>
          <w:szCs w:val="24"/>
        </w:rPr>
        <w:t>olduqda,</w:t>
      </w:r>
      <w:r w:rsidR="003476ED">
        <w:rPr>
          <w:i/>
          <w:sz w:val="24"/>
          <w:szCs w:val="24"/>
        </w:rPr>
        <w:t xml:space="preserve"> </w:t>
      </w:r>
      <w:r w:rsidRPr="00553F6C">
        <w:rPr>
          <w:i/>
          <w:sz w:val="24"/>
          <w:szCs w:val="24"/>
        </w:rPr>
        <w:t>yaxud</w:t>
      </w:r>
      <w:r w:rsidR="003476ED">
        <w:rPr>
          <w:sz w:val="24"/>
          <w:szCs w:val="24"/>
        </w:rPr>
        <w:t xml:space="preserve"> </w:t>
      </w:r>
      <w:r w:rsidRPr="00553F6C">
        <w:rPr>
          <w:sz w:val="24"/>
          <w:szCs w:val="24"/>
        </w:rPr>
        <w:t>maraqlı</w:t>
      </w:r>
      <w:r w:rsidR="003476ED">
        <w:rPr>
          <w:sz w:val="24"/>
          <w:szCs w:val="24"/>
        </w:rPr>
        <w:t xml:space="preserve"> </w:t>
      </w:r>
      <w:r w:rsidRPr="00553F6C">
        <w:rPr>
          <w:sz w:val="24"/>
          <w:szCs w:val="24"/>
        </w:rPr>
        <w:t>şəxsə</w:t>
      </w:r>
      <w:r w:rsidR="003476ED">
        <w:rPr>
          <w:sz w:val="24"/>
          <w:szCs w:val="24"/>
        </w:rPr>
        <w:t xml:space="preserve"> </w:t>
      </w:r>
      <w:r w:rsidRPr="00553F6C">
        <w:rPr>
          <w:sz w:val="24"/>
          <w:szCs w:val="24"/>
        </w:rPr>
        <w:t>mənəvi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maddi</w:t>
      </w:r>
      <w:r w:rsidR="003476ED">
        <w:rPr>
          <w:sz w:val="24"/>
          <w:szCs w:val="24"/>
        </w:rPr>
        <w:t xml:space="preserve"> </w:t>
      </w:r>
      <w:r w:rsidRPr="00553F6C">
        <w:rPr>
          <w:sz w:val="24"/>
          <w:szCs w:val="24"/>
        </w:rPr>
        <w:t>ziyanın</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874</w:t>
      </w:r>
    </w:p>
    <w:p w:rsidR="009066A0" w:rsidRPr="00553F6C" w14:paraId="517E1626" w14:textId="1AFD3E07">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875</w:t>
      </w:r>
    </w:p>
    <w:p w:rsidR="009066A0" w:rsidRPr="00553F6C" w14:paraId="6D2491A9" w14:textId="77777777">
      <w:pPr>
        <w:pStyle w:val="NormalWeb"/>
        <w:tabs>
          <w:tab w:val="left" w:pos="397"/>
        </w:tabs>
        <w:ind w:firstLine="567"/>
        <w:jc w:val="both"/>
        <w:rPr>
          <w:rStyle w:val="MaddeChar"/>
          <w:bCs/>
          <w:sz w:val="24"/>
          <w:lang w:val="az-Latn-AZ"/>
        </w:rPr>
      </w:pPr>
    </w:p>
    <w:p w:rsidR="009066A0" w:rsidRPr="00553F6C" w14:paraId="2EF4E2C7" w14:textId="0488A078">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Məhkəmə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hüquq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mühafizə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orqanları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işçiləri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barəsində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təhlükəsizlik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haqqında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məlumatları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yayma</w:t>
      </w:r>
    </w:p>
    <w:p w:rsidR="009066A0" w:rsidRPr="00553F6C" w14:paraId="03ACB2CE" w14:textId="77777777">
      <w:pPr>
        <w:pStyle w:val="NormalWeb"/>
        <w:tabs>
          <w:tab w:val="left" w:pos="397"/>
        </w:tabs>
        <w:ind w:firstLine="567"/>
        <w:jc w:val="both"/>
        <w:rPr>
          <w:rStyle w:val="MecelleChar"/>
          <w:rFonts w:cs="Tahoma"/>
          <w:sz w:val="24"/>
        </w:rPr>
      </w:pPr>
    </w:p>
    <w:p w:rsidR="009066A0" w:rsidRPr="00553F6C" w14:paraId="13543964" w14:textId="7388E5E1">
      <w:pPr>
        <w:pStyle w:val="Mecelle"/>
        <w:ind w:firstLine="567"/>
      </w:pPr>
      <w:r w:rsidRPr="00553F6C">
        <w:rPr>
          <w:sz w:val="24"/>
          <w:szCs w:val="24"/>
        </w:rPr>
        <w:t>301.1.</w:t>
      </w:r>
      <w:r w:rsidR="003476ED">
        <w:rPr>
          <w:sz w:val="24"/>
          <w:szCs w:val="24"/>
        </w:rPr>
        <w:t xml:space="preserve"> </w:t>
      </w:r>
      <w:r w:rsidRPr="00553F6C">
        <w:rPr>
          <w:sz w:val="24"/>
          <w:szCs w:val="24"/>
        </w:rPr>
        <w:t>Hakimlər,</w:t>
      </w:r>
      <w:r w:rsidR="003476ED">
        <w:rPr>
          <w:sz w:val="24"/>
          <w:szCs w:val="24"/>
        </w:rPr>
        <w:t xml:space="preserve"> </w:t>
      </w:r>
      <w:r w:rsidRPr="00553F6C">
        <w:rPr>
          <w:i/>
          <w:strike/>
          <w:sz w:val="24"/>
          <w:szCs w:val="24"/>
        </w:rPr>
        <w:t>andlı</w:t>
      </w:r>
      <w:r w:rsidR="003476ED">
        <w:rPr>
          <w:i/>
          <w:strike/>
          <w:sz w:val="24"/>
          <w:szCs w:val="24"/>
        </w:rPr>
        <w:t xml:space="preserve"> </w:t>
      </w:r>
      <w:r w:rsidRPr="00553F6C">
        <w:rPr>
          <w:i/>
          <w:strike/>
          <w:sz w:val="24"/>
          <w:szCs w:val="24"/>
        </w:rPr>
        <w:t>iclasçılar,</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məmurları,</w:t>
      </w:r>
      <w:r w:rsidR="003476ED">
        <w:rPr>
          <w:sz w:val="24"/>
          <w:szCs w:val="24"/>
        </w:rPr>
        <w:t xml:space="preserve"> </w:t>
      </w:r>
      <w:r w:rsidRPr="00553F6C">
        <w:rPr>
          <w:sz w:val="24"/>
          <w:szCs w:val="24"/>
        </w:rPr>
        <w:t>prokurorlar,</w:t>
      </w:r>
      <w:r w:rsidR="003476ED">
        <w:rPr>
          <w:sz w:val="24"/>
          <w:szCs w:val="24"/>
        </w:rPr>
        <w:t xml:space="preserve"> </w:t>
      </w:r>
      <w:r w:rsidRPr="00553F6C">
        <w:rPr>
          <w:sz w:val="24"/>
          <w:szCs w:val="24"/>
        </w:rPr>
        <w:t>müstəntiqlər,</w:t>
      </w:r>
      <w:r w:rsidR="003476ED">
        <w:rPr>
          <w:sz w:val="24"/>
          <w:szCs w:val="24"/>
        </w:rPr>
        <w:t xml:space="preserve"> </w:t>
      </w:r>
      <w:r w:rsidRPr="00553F6C">
        <w:rPr>
          <w:sz w:val="24"/>
          <w:szCs w:val="24"/>
        </w:rPr>
        <w:t>təhqiqatçılar,</w:t>
      </w:r>
      <w:r w:rsidR="003476ED">
        <w:rPr>
          <w:sz w:val="24"/>
          <w:szCs w:val="24"/>
        </w:rPr>
        <w:t xml:space="preserve"> </w:t>
      </w:r>
      <w:r w:rsidRPr="00553F6C">
        <w:rPr>
          <w:sz w:val="24"/>
          <w:szCs w:val="24"/>
        </w:rPr>
        <w:t>əməliyyat-axtarış</w:t>
      </w:r>
      <w:r w:rsidR="003476ED">
        <w:rPr>
          <w:sz w:val="24"/>
          <w:szCs w:val="24"/>
        </w:rPr>
        <w:t xml:space="preserve"> </w:t>
      </w:r>
      <w:r w:rsidRPr="00553F6C">
        <w:rPr>
          <w:sz w:val="24"/>
          <w:szCs w:val="24"/>
        </w:rPr>
        <w:t>fəaliyyətini,</w:t>
      </w:r>
      <w:r w:rsidR="003476ED">
        <w:rPr>
          <w:sz w:val="24"/>
          <w:szCs w:val="24"/>
        </w:rPr>
        <w:t xml:space="preserve"> </w:t>
      </w:r>
      <w:r w:rsidRPr="00553F6C">
        <w:rPr>
          <w:sz w:val="24"/>
          <w:szCs w:val="24"/>
        </w:rPr>
        <w:t>gömrük</w:t>
      </w:r>
      <w:r w:rsidR="003476ED">
        <w:rPr>
          <w:sz w:val="24"/>
          <w:szCs w:val="24"/>
        </w:rPr>
        <w:t xml:space="preserve"> </w:t>
      </w:r>
      <w:r w:rsidRPr="00553F6C">
        <w:rPr>
          <w:sz w:val="24"/>
          <w:szCs w:val="24"/>
        </w:rPr>
        <w:t>işini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keçirən,</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qaydanın</w:t>
      </w:r>
      <w:r w:rsidR="003476ED">
        <w:rPr>
          <w:sz w:val="24"/>
          <w:szCs w:val="24"/>
        </w:rPr>
        <w:t xml:space="preserve"> </w:t>
      </w:r>
      <w:r w:rsidRPr="00553F6C">
        <w:rPr>
          <w:sz w:val="24"/>
          <w:szCs w:val="24"/>
        </w:rPr>
        <w:t>mühafizəsini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milli</w:t>
      </w:r>
      <w:r w:rsidR="003476ED">
        <w:rPr>
          <w:sz w:val="24"/>
          <w:szCs w:val="24"/>
        </w:rPr>
        <w:t xml:space="preserve"> </w:t>
      </w:r>
      <w:r w:rsidRPr="00553F6C">
        <w:rPr>
          <w:sz w:val="24"/>
          <w:szCs w:val="24"/>
        </w:rPr>
        <w:t>təhlükəsizliyi</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istintaq</w:t>
      </w:r>
      <w:r w:rsidR="003476ED">
        <w:rPr>
          <w:sz w:val="24"/>
          <w:szCs w:val="24"/>
        </w:rPr>
        <w:t xml:space="preserve"> </w:t>
      </w:r>
      <w:r w:rsidRPr="00553F6C">
        <w:rPr>
          <w:sz w:val="24"/>
          <w:szCs w:val="24"/>
        </w:rPr>
        <w:t>orqanlarının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prokurorların</w:t>
      </w:r>
      <w:r w:rsidR="003476ED">
        <w:rPr>
          <w:sz w:val="24"/>
          <w:szCs w:val="24"/>
        </w:rPr>
        <w:t xml:space="preserve"> </w:t>
      </w:r>
      <w:r w:rsidRPr="00553F6C">
        <w:rPr>
          <w:sz w:val="24"/>
          <w:szCs w:val="24"/>
        </w:rPr>
        <w:t>qərarlarını</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yayılması,</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etibar</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məlum</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törədilərsə—</w:t>
      </w:r>
      <w:r w:rsidRPr="00553F6C">
        <w:rPr>
          <w:rStyle w:val="EndnoteReference"/>
          <w:rFonts w:ascii="Palatino Linotype" w:hAnsi="Palatino Linotype"/>
          <w:b/>
          <w:color w:val="0000FF"/>
          <w:sz w:val="20"/>
        </w:rPr>
        <w:t>876</w:t>
      </w:r>
    </w:p>
    <w:p w:rsidR="009066A0" w:rsidRPr="00553F6C" w14:paraId="212A7FC8" w14:textId="6747431D">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877</w:t>
      </w:r>
    </w:p>
    <w:p w:rsidR="009066A0" w:rsidRPr="00553F6C" w14:paraId="7674D5F3" w14:textId="4C276DA4">
      <w:pPr>
        <w:pStyle w:val="Mecelle"/>
        <w:ind w:firstLine="567"/>
        <w:rPr>
          <w:sz w:val="24"/>
          <w:szCs w:val="24"/>
        </w:rPr>
      </w:pPr>
      <w:r w:rsidRPr="00553F6C">
        <w:rPr>
          <w:sz w:val="24"/>
          <w:szCs w:val="24"/>
        </w:rPr>
        <w:t>301.2.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B40B140" w14:textId="6B728159">
      <w:pPr>
        <w:pStyle w:val="Mecelle"/>
        <w:ind w:firstLine="567"/>
        <w:rPr>
          <w:sz w:val="24"/>
          <w:szCs w:val="24"/>
        </w:rPr>
      </w:pP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7BDCECB1" w14:textId="77777777">
      <w:pPr>
        <w:pStyle w:val="NormalWeb"/>
        <w:tabs>
          <w:tab w:val="left" w:pos="397"/>
        </w:tabs>
        <w:ind w:firstLine="567"/>
        <w:rPr>
          <w:rStyle w:val="MaddeChar"/>
          <w:bCs/>
          <w:sz w:val="24"/>
          <w:lang w:val="az-Latn-AZ"/>
        </w:rPr>
      </w:pPr>
    </w:p>
    <w:p w:rsidR="009066A0" w:rsidRPr="00553F6C" w14:paraId="657139A9" w14:textId="6C25D58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Əməliyyat-axtarış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fəaliyyəti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haqqında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qanunvericiliyi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43BDEFDF" w14:textId="77777777">
      <w:pPr>
        <w:pStyle w:val="NormalWeb"/>
        <w:tabs>
          <w:tab w:val="left" w:pos="397"/>
        </w:tabs>
        <w:ind w:firstLine="567"/>
        <w:rPr>
          <w:rStyle w:val="MecelleChar"/>
          <w:rFonts w:cs="Tahoma"/>
          <w:sz w:val="24"/>
        </w:rPr>
      </w:pPr>
    </w:p>
    <w:p w:rsidR="009066A0" w:rsidRPr="00553F6C" w14:paraId="68A811EE" w14:textId="28E900EE">
      <w:pPr>
        <w:pStyle w:val="Mecelle"/>
        <w:ind w:firstLine="567"/>
      </w:pPr>
      <w:r w:rsidRPr="00553F6C">
        <w:rPr>
          <w:sz w:val="24"/>
          <w:szCs w:val="24"/>
        </w:rPr>
        <w:t>302.1.</w:t>
      </w:r>
      <w:r w:rsidR="003476ED">
        <w:rPr>
          <w:sz w:val="24"/>
          <w:szCs w:val="24"/>
        </w:rPr>
        <w:t xml:space="preserve"> </w:t>
      </w:r>
      <w:r w:rsidRPr="00553F6C">
        <w:rPr>
          <w:sz w:val="24"/>
          <w:szCs w:val="24"/>
        </w:rPr>
        <w:t>Əməliyyat-axtarış</w:t>
      </w:r>
      <w:r w:rsidR="003476ED">
        <w:rPr>
          <w:sz w:val="24"/>
          <w:szCs w:val="24"/>
        </w:rPr>
        <w:t xml:space="preserve"> </w:t>
      </w:r>
      <w:r w:rsidRPr="00553F6C">
        <w:rPr>
          <w:sz w:val="24"/>
          <w:szCs w:val="24"/>
        </w:rPr>
        <w:t>fəaliyyətini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keçirmək</w:t>
      </w:r>
      <w:r w:rsidR="003476ED">
        <w:rPr>
          <w:sz w:val="24"/>
          <w:szCs w:val="24"/>
        </w:rPr>
        <w:t xml:space="preserve"> </w:t>
      </w:r>
      <w:r w:rsidRPr="00553F6C">
        <w:rPr>
          <w:sz w:val="24"/>
          <w:szCs w:val="24"/>
        </w:rPr>
        <w:t>səlahiyyətinə</w:t>
      </w:r>
      <w:r w:rsidR="003476ED">
        <w:rPr>
          <w:sz w:val="24"/>
          <w:szCs w:val="24"/>
        </w:rPr>
        <w:t xml:space="preserve"> </w:t>
      </w:r>
      <w:r w:rsidRPr="00553F6C">
        <w:rPr>
          <w:sz w:val="24"/>
          <w:szCs w:val="24"/>
        </w:rPr>
        <w:t>malik</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keçirilməsi,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əməliyyat-axtarış</w:t>
      </w:r>
      <w:r w:rsidR="003476ED">
        <w:rPr>
          <w:sz w:val="24"/>
          <w:szCs w:val="24"/>
        </w:rPr>
        <w:t xml:space="preserve"> </w:t>
      </w:r>
      <w:r w:rsidRPr="00553F6C">
        <w:rPr>
          <w:sz w:val="24"/>
          <w:szCs w:val="24"/>
        </w:rPr>
        <w:t>fəaliyyətini</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keçirmək</w:t>
      </w:r>
      <w:r w:rsidR="003476ED">
        <w:rPr>
          <w:sz w:val="24"/>
          <w:szCs w:val="24"/>
        </w:rPr>
        <w:t xml:space="preserve"> </w:t>
      </w:r>
      <w:r w:rsidRPr="00553F6C">
        <w:rPr>
          <w:sz w:val="24"/>
          <w:szCs w:val="24"/>
        </w:rPr>
        <w:t>səlahiyyətinə</w:t>
      </w:r>
      <w:r w:rsidR="003476ED">
        <w:rPr>
          <w:sz w:val="24"/>
          <w:szCs w:val="24"/>
        </w:rPr>
        <w:t xml:space="preserve"> </w:t>
      </w:r>
      <w:r w:rsidRPr="00553F6C">
        <w:rPr>
          <w:sz w:val="24"/>
          <w:szCs w:val="24"/>
        </w:rPr>
        <w:t>malik</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tədbirlərin</w:t>
      </w:r>
      <w:r w:rsidR="003476ED">
        <w:rPr>
          <w:sz w:val="24"/>
          <w:szCs w:val="24"/>
        </w:rPr>
        <w:t xml:space="preserve"> </w:t>
      </w:r>
      <w:r w:rsidRPr="00553F6C">
        <w:rPr>
          <w:sz w:val="24"/>
          <w:szCs w:val="24"/>
        </w:rPr>
        <w:t>qanunvericiliklə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əsaslar</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keçirilməsi</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qorunan</w:t>
      </w:r>
      <w:r w:rsidR="003476ED">
        <w:rPr>
          <w:sz w:val="24"/>
          <w:szCs w:val="24"/>
        </w:rPr>
        <w:t xml:space="preserve"> </w:t>
      </w:r>
      <w:r w:rsidRPr="00553F6C">
        <w:rPr>
          <w:sz w:val="24"/>
          <w:szCs w:val="24"/>
        </w:rPr>
        <w:t>mənafelərinin</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pozulmasına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12C4C216" w14:textId="38A2AE2B">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i/>
        </w:rPr>
        <w:t>iki</w:t>
      </w:r>
      <w:r w:rsidR="003476ED">
        <w:rPr>
          <w:i/>
        </w:rPr>
        <w:t xml:space="preserve"> </w:t>
      </w:r>
      <w:r w:rsidRPr="00553F6C">
        <w:rPr>
          <w:i/>
        </w:rPr>
        <w:t>ilədək</w:t>
      </w:r>
      <w:r w:rsidR="003476ED">
        <w:rPr>
          <w:i/>
        </w:rPr>
        <w:t xml:space="preserve"> </w:t>
      </w:r>
      <w:r w:rsidRPr="00553F6C">
        <w:rPr>
          <w:i/>
        </w:rPr>
        <w:t>müddətə</w:t>
      </w:r>
      <w:r w:rsidR="003476ED">
        <w:rPr>
          <w:i/>
        </w:rPr>
        <w:t xml:space="preserve"> </w:t>
      </w:r>
      <w:r w:rsidRPr="00553F6C">
        <w:rPr>
          <w:i/>
        </w:rPr>
        <w:t>azadlığın</w:t>
      </w:r>
      <w:r w:rsidR="003476ED">
        <w:rPr>
          <w:i/>
        </w:rPr>
        <w:t xml:space="preserve"> </w:t>
      </w:r>
      <w:r w:rsidRPr="00553F6C">
        <w:rPr>
          <w:i/>
        </w:rPr>
        <w:t>məhdudlaşdırılması</w:t>
      </w:r>
      <w:r w:rsidR="003476ED">
        <w:rPr>
          <w:i/>
        </w:rPr>
        <w:t xml:space="preserve"> </w:t>
      </w:r>
      <w:r w:rsidRPr="00553F6C">
        <w:rPr>
          <w:i/>
        </w:rPr>
        <w:t>və</w:t>
      </w:r>
      <w:r w:rsidR="003476ED">
        <w:rPr>
          <w:i/>
        </w:rPr>
        <w:t xml:space="preserve"> </w:t>
      </w:r>
      <w:r w:rsidRPr="00553F6C">
        <w:rPr>
          <w:i/>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878</w:t>
      </w:r>
    </w:p>
    <w:p w:rsidR="009066A0" w:rsidRPr="00553F6C" w14:paraId="21568BAD" w14:textId="240199BB">
      <w:pPr>
        <w:pStyle w:val="Mecelle"/>
        <w:ind w:firstLine="567"/>
        <w:rPr>
          <w:sz w:val="24"/>
          <w:szCs w:val="24"/>
        </w:rPr>
      </w:pPr>
      <w:r w:rsidRPr="00553F6C">
        <w:rPr>
          <w:sz w:val="24"/>
          <w:szCs w:val="24"/>
        </w:rPr>
        <w:t>302.2.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gizli</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informasiya</w:t>
      </w:r>
      <w:r w:rsidR="003476ED">
        <w:rPr>
          <w:sz w:val="24"/>
          <w:szCs w:val="24"/>
        </w:rPr>
        <w:t xml:space="preserve"> </w:t>
      </w:r>
      <w:r w:rsidRPr="00553F6C">
        <w:rPr>
          <w:sz w:val="24"/>
          <w:szCs w:val="24"/>
        </w:rPr>
        <w:t>alınması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texniki</w:t>
      </w:r>
      <w:r w:rsidR="003476ED">
        <w:rPr>
          <w:sz w:val="24"/>
          <w:szCs w:val="24"/>
        </w:rPr>
        <w:t xml:space="preserve"> </w:t>
      </w:r>
      <w:r w:rsidRPr="00553F6C">
        <w:rPr>
          <w:sz w:val="24"/>
          <w:szCs w:val="24"/>
        </w:rPr>
        <w:t>vasitələrdən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törədildikdə—</w:t>
      </w:r>
      <w:r w:rsidR="003476ED">
        <w:rPr>
          <w:sz w:val="24"/>
          <w:szCs w:val="24"/>
        </w:rPr>
        <w:t xml:space="preserve"> </w:t>
      </w:r>
    </w:p>
    <w:p w:rsidR="009066A0" w:rsidRPr="00553F6C" w14:paraId="103942D8" w14:textId="32400501">
      <w:pPr>
        <w:pStyle w:val="Mecelle"/>
        <w:ind w:firstLine="567"/>
        <w:rPr>
          <w:b/>
          <w:sz w:val="24"/>
          <w:szCs w:val="24"/>
        </w:rPr>
      </w:pP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i/>
        </w:rPr>
        <w:t>iki</w:t>
      </w:r>
      <w:r w:rsidR="003476ED">
        <w:rPr>
          <w:i/>
        </w:rPr>
        <w:t xml:space="preserve"> </w:t>
      </w:r>
      <w:r w:rsidRPr="00553F6C">
        <w:rPr>
          <w:i/>
        </w:rPr>
        <w:t>ildən</w:t>
      </w:r>
      <w:r w:rsidR="003476ED">
        <w:rPr>
          <w:i/>
        </w:rPr>
        <w:t xml:space="preserve"> </w:t>
      </w:r>
      <w:r w:rsidRPr="00553F6C">
        <w:rPr>
          <w:i/>
        </w:rPr>
        <w:t>dörd</w:t>
      </w:r>
      <w:r w:rsidR="003476ED">
        <w:rPr>
          <w:i/>
        </w:rPr>
        <w:t xml:space="preserve"> </w:t>
      </w:r>
      <w:r w:rsidRPr="00553F6C">
        <w:rPr>
          <w:i/>
        </w:rPr>
        <w:t>ilədək</w:t>
      </w:r>
      <w:r w:rsidR="003476ED">
        <w:rPr>
          <w:i/>
        </w:rPr>
        <w:t xml:space="preserve"> </w:t>
      </w:r>
      <w:r w:rsidRPr="00553F6C">
        <w:rPr>
          <w:i/>
        </w:rPr>
        <w:t>müddətə</w:t>
      </w:r>
      <w:r w:rsidR="003476ED">
        <w:rPr>
          <w:i/>
        </w:rPr>
        <w:t xml:space="preserve"> </w:t>
      </w:r>
      <w:r w:rsidRPr="00553F6C">
        <w:rPr>
          <w:i/>
        </w:rPr>
        <w:t>azadlığın</w:t>
      </w:r>
      <w:r w:rsidR="003476ED">
        <w:rPr>
          <w:i/>
        </w:rPr>
        <w:t xml:space="preserve"> </w:t>
      </w:r>
      <w:r w:rsidRPr="00553F6C">
        <w:rPr>
          <w:i/>
        </w:rPr>
        <w:t>məhdudlaşdırılması</w:t>
      </w:r>
      <w:r w:rsidR="003476ED">
        <w:rPr>
          <w:i/>
        </w:rPr>
        <w:t xml:space="preserve"> </w:t>
      </w:r>
      <w:r w:rsidRPr="00553F6C">
        <w:rPr>
          <w:i/>
        </w:rPr>
        <w:t>və</w:t>
      </w:r>
      <w:r w:rsidR="003476ED">
        <w:rPr>
          <w:i/>
        </w:rPr>
        <w:t xml:space="preserve"> </w:t>
      </w:r>
      <w:r w:rsidRPr="00553F6C">
        <w:rPr>
          <w:i/>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879</w:t>
      </w:r>
    </w:p>
    <w:p w:rsidR="009066A0" w:rsidRPr="00553F6C" w14:paraId="7FC60785" w14:textId="420DB3CB">
      <w:pPr>
        <w:ind w:firstLine="567"/>
        <w:jc w:val="both"/>
        <w:rPr>
          <w:rFonts w:ascii="Palatino Linotype" w:hAnsi="Palatino Linotype"/>
          <w:lang w:val="az-Latn-AZ"/>
        </w:rPr>
      </w:pPr>
      <w:r w:rsidRPr="00553F6C">
        <w:rPr>
          <w:rFonts w:ascii="Palatino Linotype" w:hAnsi="Palatino Linotype"/>
          <w:lang w:val="az-Latn-AZ"/>
        </w:rPr>
        <w:t>302.3.</w:t>
      </w:r>
      <w:r w:rsidR="003476ED">
        <w:rPr>
          <w:rFonts w:ascii="Palatino Linotype" w:hAnsi="Palatino Linotype"/>
          <w:lang w:val="az-Latn-AZ"/>
        </w:rPr>
        <w:t xml:space="preserve"> </w:t>
      </w:r>
      <w:r w:rsidRPr="00553F6C">
        <w:rPr>
          <w:rFonts w:ascii="Palatino Linotype" w:hAnsi="Palatino Linotype"/>
          <w:lang w:val="az-Latn-AZ"/>
        </w:rPr>
        <w:t>Gizli</w:t>
      </w:r>
      <w:r w:rsidR="003476ED">
        <w:rPr>
          <w:rFonts w:ascii="Palatino Linotype" w:hAnsi="Palatino Linotype"/>
          <w:lang w:val="az-Latn-AZ"/>
        </w:rPr>
        <w:t xml:space="preserve"> </w:t>
      </w:r>
      <w:r w:rsidRPr="00553F6C">
        <w:rPr>
          <w:rFonts w:ascii="Palatino Linotype" w:hAnsi="Palatino Linotype"/>
          <w:lang w:val="az-Latn-AZ"/>
        </w:rPr>
        <w:t>qaydada</w:t>
      </w:r>
      <w:r w:rsidR="003476ED">
        <w:rPr>
          <w:rFonts w:ascii="Palatino Linotype" w:hAnsi="Palatino Linotype"/>
          <w:lang w:val="az-Latn-AZ"/>
        </w:rPr>
        <w:t xml:space="preserve"> </w:t>
      </w:r>
      <w:r w:rsidRPr="00553F6C">
        <w:rPr>
          <w:rFonts w:ascii="Palatino Linotype" w:hAnsi="Palatino Linotype"/>
          <w:lang w:val="az-Latn-AZ"/>
        </w:rPr>
        <w:t>informasiya</w:t>
      </w:r>
      <w:r w:rsidR="003476ED">
        <w:rPr>
          <w:rFonts w:ascii="Palatino Linotype" w:hAnsi="Palatino Linotype"/>
          <w:lang w:val="az-Latn-AZ"/>
        </w:rPr>
        <w:t xml:space="preserve"> </w:t>
      </w:r>
      <w:r w:rsidRPr="00553F6C">
        <w:rPr>
          <w:rFonts w:ascii="Palatino Linotype" w:hAnsi="Palatino Linotype"/>
          <w:lang w:val="az-Latn-AZ"/>
        </w:rPr>
        <w:t>alınması</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texniki</w:t>
      </w:r>
      <w:r w:rsidR="003476ED">
        <w:rPr>
          <w:rFonts w:ascii="Palatino Linotype" w:hAnsi="Palatino Linotype"/>
          <w:lang w:val="az-Latn-AZ"/>
        </w:rPr>
        <w:t xml:space="preserve"> </w:t>
      </w:r>
      <w:r w:rsidRPr="00553F6C">
        <w:rPr>
          <w:rFonts w:ascii="Palatino Linotype" w:hAnsi="Palatino Linotype"/>
          <w:lang w:val="az-Latn-AZ"/>
        </w:rPr>
        <w:t>vasitələri</w:t>
      </w:r>
      <w:r w:rsidR="003476ED">
        <w:rPr>
          <w:rFonts w:ascii="Palatino Linotype" w:hAnsi="Palatino Linotype"/>
          <w:lang w:val="az-Latn-AZ"/>
        </w:rPr>
        <w:t xml:space="preserve"> </w:t>
      </w:r>
      <w:r w:rsidRPr="00553F6C">
        <w:rPr>
          <w:rFonts w:ascii="Palatino Linotype" w:hAnsi="Palatino Linotype"/>
          <w:lang w:val="az-Latn-AZ"/>
        </w:rPr>
        <w:t>qanunsuz</w:t>
      </w:r>
      <w:r w:rsidR="003476ED">
        <w:rPr>
          <w:rFonts w:ascii="Palatino Linotype" w:hAnsi="Palatino Linotype"/>
          <w:lang w:val="az-Latn-AZ"/>
        </w:rPr>
        <w:t xml:space="preserve"> </w:t>
      </w:r>
      <w:r w:rsidRPr="00553F6C">
        <w:rPr>
          <w:rFonts w:ascii="Palatino Linotype" w:hAnsi="Palatino Linotype"/>
          <w:lang w:val="az-Latn-AZ"/>
        </w:rPr>
        <w:t>olaraq</w:t>
      </w:r>
      <w:r w:rsidR="003476ED">
        <w:rPr>
          <w:rFonts w:ascii="Palatino Linotype" w:hAnsi="Palatino Linotype"/>
          <w:lang w:val="az-Latn-AZ"/>
        </w:rPr>
        <w:t xml:space="preserve"> </w:t>
      </w:r>
      <w:r w:rsidRPr="00553F6C">
        <w:rPr>
          <w:rFonts w:ascii="Palatino Linotype" w:hAnsi="Palatino Linotype"/>
          <w:lang w:val="az-Latn-AZ"/>
        </w:rPr>
        <w:t>istehsal</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satma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satış</w:t>
      </w:r>
      <w:r w:rsidR="003476ED">
        <w:rPr>
          <w:rFonts w:ascii="Palatino Linotype" w:hAnsi="Palatino Linotype"/>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6B1B7C37" w14:textId="55906D61">
      <w:pPr>
        <w:pStyle w:val="Mecelle"/>
        <w:ind w:firstLine="567"/>
        <w:rPr>
          <w:sz w:val="24"/>
          <w:szCs w:val="24"/>
        </w:rPr>
      </w:pPr>
      <w:r w:rsidRPr="00553F6C">
        <w:rPr>
          <w:i/>
          <w:sz w:val="24"/>
          <w:szCs w:val="24"/>
        </w:rPr>
        <w:t>iki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eyni</w:t>
      </w:r>
      <w:r w:rsidR="003476ED">
        <w:rPr>
          <w:strike/>
          <w:sz w:val="24"/>
          <w:szCs w:val="24"/>
        </w:rPr>
        <w:t xml:space="preserve"> </w:t>
      </w:r>
      <w:r w:rsidRPr="00553F6C">
        <w:rPr>
          <w:strike/>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880</w:t>
      </w:r>
      <w:r w:rsidR="003476ED">
        <w:rPr>
          <w:rStyle w:val="EndnoteReference"/>
          <w:rFonts w:ascii="Palatino Linotype" w:hAnsi="Palatino Linotype"/>
          <w:b/>
          <w:color w:val="0000FF"/>
          <w:sz w:val="20"/>
        </w:rPr>
        <w:t xml:space="preserve"> </w:t>
      </w:r>
    </w:p>
    <w:p w:rsidR="009066A0" w:rsidRPr="00553F6C" w14:paraId="18793069" w14:textId="77777777">
      <w:pPr>
        <w:pStyle w:val="NormalWeb"/>
        <w:tabs>
          <w:tab w:val="left" w:pos="397"/>
        </w:tabs>
        <w:ind w:firstLine="567"/>
        <w:jc w:val="both"/>
        <w:rPr>
          <w:rStyle w:val="MaddeChar"/>
          <w:bCs/>
          <w:sz w:val="24"/>
          <w:lang w:val="az-Latn-AZ"/>
        </w:rPr>
      </w:pPr>
    </w:p>
    <w:p w:rsidR="009066A0" w:rsidRPr="00553F6C" w14:paraId="7C42EB4E" w14:textId="4BD137CE">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Siyahıya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alınmış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üzərinə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həbs</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qoyulmuş,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yaxud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müsadirə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olunmalı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əmlak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barəsində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w:t>
      </w:r>
    </w:p>
    <w:p w:rsidR="009066A0" w:rsidRPr="00553F6C" w14:paraId="2E4A1443" w14:textId="77777777">
      <w:pPr>
        <w:pStyle w:val="NormalWeb"/>
        <w:tabs>
          <w:tab w:val="left" w:pos="397"/>
        </w:tabs>
        <w:ind w:firstLine="567"/>
        <w:jc w:val="both"/>
        <w:rPr>
          <w:rStyle w:val="MecelleChar"/>
          <w:rFonts w:cs="Tahoma"/>
          <w:sz w:val="24"/>
        </w:rPr>
      </w:pPr>
    </w:p>
    <w:p w:rsidR="009066A0" w:rsidRPr="00553F6C" w14:paraId="6AF80ACE" w14:textId="777DA519">
      <w:pPr>
        <w:pStyle w:val="Mecelle"/>
        <w:ind w:firstLine="567"/>
      </w:pPr>
      <w:r w:rsidRPr="00553F6C">
        <w:rPr>
          <w:sz w:val="24"/>
          <w:szCs w:val="24"/>
        </w:rPr>
        <w:t>303.1.</w:t>
      </w:r>
      <w:r w:rsidR="003476ED">
        <w:rPr>
          <w:sz w:val="24"/>
          <w:szCs w:val="24"/>
        </w:rPr>
        <w:t xml:space="preserve"> </w:t>
      </w:r>
      <w:r w:rsidRPr="00553F6C">
        <w:rPr>
          <w:sz w:val="24"/>
          <w:szCs w:val="24"/>
        </w:rPr>
        <w:t>Siyahıya</w:t>
      </w:r>
      <w:r w:rsidR="003476ED">
        <w:rPr>
          <w:sz w:val="24"/>
          <w:szCs w:val="24"/>
        </w:rPr>
        <w:t xml:space="preserve"> </w:t>
      </w:r>
      <w:r w:rsidRPr="00553F6C">
        <w:rPr>
          <w:sz w:val="24"/>
          <w:szCs w:val="24"/>
        </w:rPr>
        <w:t>alınmış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həbs</w:t>
      </w:r>
      <w:r w:rsidR="003476ED">
        <w:rPr>
          <w:sz w:val="24"/>
          <w:szCs w:val="24"/>
        </w:rPr>
        <w:t xml:space="preserve"> </w:t>
      </w:r>
      <w:r w:rsidRPr="00553F6C">
        <w:rPr>
          <w:sz w:val="24"/>
          <w:szCs w:val="24"/>
        </w:rPr>
        <w:t>qoyulmuş</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etibar</w:t>
      </w:r>
      <w:r w:rsidR="003476ED">
        <w:rPr>
          <w:sz w:val="24"/>
          <w:szCs w:val="24"/>
        </w:rPr>
        <w:t xml:space="preserve"> </w:t>
      </w:r>
      <w:r w:rsidRPr="00553F6C">
        <w:rPr>
          <w:sz w:val="24"/>
          <w:szCs w:val="24"/>
        </w:rPr>
        <w:t>olunmuş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israf</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özgəninkiləşdirilməsi,</w:t>
      </w:r>
      <w:r w:rsidR="003476ED">
        <w:rPr>
          <w:sz w:val="24"/>
          <w:szCs w:val="24"/>
        </w:rPr>
        <w:t xml:space="preserve"> </w:t>
      </w:r>
      <w:r w:rsidRPr="00553F6C">
        <w:rPr>
          <w:sz w:val="24"/>
          <w:szCs w:val="24"/>
        </w:rPr>
        <w:t>gizlədilməsi,</w:t>
      </w:r>
      <w:r w:rsidR="003476ED">
        <w:rPr>
          <w:sz w:val="24"/>
          <w:szCs w:val="24"/>
        </w:rPr>
        <w:t xml:space="preserve"> </w:t>
      </w:r>
      <w:r w:rsidRPr="00553F6C">
        <w:rPr>
          <w:sz w:val="24"/>
          <w:szCs w:val="24"/>
        </w:rPr>
        <w:t>həmçinin</w:t>
      </w:r>
      <w:r w:rsidR="003476ED">
        <w:rPr>
          <w:sz w:val="24"/>
          <w:szCs w:val="24"/>
        </w:rPr>
        <w:t xml:space="preserve"> </w:t>
      </w:r>
      <w:r w:rsidRPr="00553F6C">
        <w:rPr>
          <w:sz w:val="24"/>
          <w:szCs w:val="24"/>
        </w:rPr>
        <w:t>dəyişdirilməsi,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üzərinə</w:t>
      </w:r>
      <w:r w:rsidR="003476ED">
        <w:rPr>
          <w:sz w:val="24"/>
          <w:szCs w:val="24"/>
        </w:rPr>
        <w:t xml:space="preserve"> </w:t>
      </w:r>
      <w:r w:rsidRPr="00553F6C">
        <w:rPr>
          <w:sz w:val="24"/>
          <w:szCs w:val="24"/>
        </w:rPr>
        <w:t>həbs</w:t>
      </w:r>
      <w:r w:rsidR="003476ED">
        <w:rPr>
          <w:sz w:val="24"/>
          <w:szCs w:val="24"/>
        </w:rPr>
        <w:t xml:space="preserve"> </w:t>
      </w:r>
      <w:r w:rsidRPr="00553F6C">
        <w:rPr>
          <w:sz w:val="24"/>
          <w:szCs w:val="24"/>
        </w:rPr>
        <w:t>qoyulmuş</w:t>
      </w:r>
      <w:r w:rsidR="003476ED">
        <w:rPr>
          <w:sz w:val="24"/>
          <w:szCs w:val="24"/>
        </w:rPr>
        <w:t xml:space="preserve"> </w:t>
      </w:r>
      <w:r w:rsidRPr="00553F6C">
        <w:rPr>
          <w:sz w:val="24"/>
          <w:szCs w:val="24"/>
        </w:rPr>
        <w:t>pul</w:t>
      </w:r>
      <w:r w:rsidR="003476ED">
        <w:rPr>
          <w:sz w:val="24"/>
          <w:szCs w:val="24"/>
        </w:rPr>
        <w:t xml:space="preserve"> </w:t>
      </w:r>
      <w:r w:rsidRPr="00553F6C">
        <w:rPr>
          <w:sz w:val="24"/>
          <w:szCs w:val="24"/>
        </w:rPr>
        <w:t>vəsaitləri</w:t>
      </w:r>
      <w:r w:rsidR="003476ED">
        <w:rPr>
          <w:sz w:val="24"/>
          <w:szCs w:val="24"/>
        </w:rPr>
        <w:t xml:space="preserve"> </w:t>
      </w:r>
      <w:r w:rsidRPr="00553F6C">
        <w:rPr>
          <w:sz w:val="24"/>
          <w:szCs w:val="24"/>
        </w:rPr>
        <w:t>(</w:t>
      </w:r>
      <w:r w:rsidRPr="00A43DDE">
        <w:rPr>
          <w:sz w:val="24"/>
          <w:szCs w:val="24"/>
        </w:rPr>
        <w:t>əmanət</w:t>
      </w:r>
      <w:r w:rsidRPr="00A43DDE" w:rsidR="00A43DDE">
        <w:rPr>
          <w:sz w:val="24"/>
          <w:szCs w:val="24"/>
        </w:rPr>
        <w:t>ləri)</w:t>
      </w:r>
      <w:r w:rsidR="003476ED">
        <w:rPr>
          <w:sz w:val="24"/>
          <w:szCs w:val="24"/>
        </w:rPr>
        <w:t xml:space="preserve"> </w:t>
      </w:r>
      <w:r w:rsidRPr="00A43DDE" w:rsidR="00A43DDE">
        <w:rPr>
          <w:sz w:val="24"/>
          <w:szCs w:val="24"/>
        </w:rPr>
        <w:t>ilə</w:t>
      </w:r>
      <w:r w:rsidR="003476ED">
        <w:rPr>
          <w:sz w:val="24"/>
          <w:szCs w:val="24"/>
        </w:rPr>
        <w:t xml:space="preserve"> </w:t>
      </w:r>
      <w:r w:rsidRPr="00A43DDE" w:rsidR="00A43DDE">
        <w:rPr>
          <w:sz w:val="24"/>
          <w:szCs w:val="24"/>
        </w:rPr>
        <w:t>bank</w:t>
      </w:r>
      <w:r w:rsidR="003476ED">
        <w:rPr>
          <w:sz w:val="24"/>
          <w:szCs w:val="24"/>
        </w:rPr>
        <w:t xml:space="preserve"> </w:t>
      </w:r>
      <w:r w:rsidRPr="00A43DDE" w:rsidR="00A43DDE">
        <w:rPr>
          <w:sz w:val="24"/>
          <w:szCs w:val="24"/>
        </w:rPr>
        <w:t>əməliyyatlarının</w:t>
      </w:r>
      <w:r w:rsidRPr="00A43DDE" w:rsidR="00A43DDE">
        <w:rPr>
          <w:i/>
          <w:sz w:val="24"/>
          <w:szCs w:val="24"/>
        </w:rPr>
        <w:t>,</w:t>
      </w:r>
      <w:r w:rsidR="003476ED">
        <w:rPr>
          <w:i/>
          <w:sz w:val="24"/>
          <w:szCs w:val="24"/>
        </w:rPr>
        <w:t xml:space="preserve"> </w:t>
      </w:r>
      <w:r w:rsidRPr="00A43DDE" w:rsidR="00A43DDE">
        <w:rPr>
          <w:i/>
          <w:sz w:val="24"/>
          <w:szCs w:val="24"/>
        </w:rPr>
        <w:t>o</w:t>
      </w:r>
      <w:r w:rsidR="003476ED">
        <w:rPr>
          <w:i/>
          <w:sz w:val="24"/>
          <w:szCs w:val="24"/>
        </w:rPr>
        <w:t xml:space="preserve"> </w:t>
      </w:r>
      <w:r w:rsidRPr="00A43DDE" w:rsidR="00A43DDE">
        <w:rPr>
          <w:i/>
          <w:sz w:val="24"/>
          <w:szCs w:val="24"/>
        </w:rPr>
        <w:t>cümlədən</w:t>
      </w:r>
      <w:r w:rsidR="003476ED">
        <w:rPr>
          <w:i/>
          <w:sz w:val="24"/>
          <w:szCs w:val="24"/>
        </w:rPr>
        <w:t xml:space="preserve"> </w:t>
      </w:r>
      <w:r w:rsidRPr="00A43DDE" w:rsidR="00A43DDE">
        <w:rPr>
          <w:i/>
          <w:sz w:val="24"/>
          <w:szCs w:val="24"/>
        </w:rPr>
        <w:t>ödəniş</w:t>
      </w:r>
      <w:r w:rsidR="003476ED">
        <w:rPr>
          <w:i/>
          <w:sz w:val="24"/>
          <w:szCs w:val="24"/>
        </w:rPr>
        <w:t xml:space="preserve"> </w:t>
      </w:r>
      <w:r w:rsidRPr="00A43DDE" w:rsidR="00A43DDE">
        <w:rPr>
          <w:i/>
          <w:sz w:val="24"/>
          <w:szCs w:val="24"/>
        </w:rPr>
        <w:t>əməliyyatlarının</w:t>
      </w:r>
      <w:r w:rsidR="003476ED">
        <w:rPr>
          <w:i/>
          <w:sz w:val="24"/>
          <w:szCs w:val="24"/>
        </w:rPr>
        <w:t xml:space="preserve"> </w:t>
      </w:r>
      <w:r w:rsidRPr="00A43DDE" w:rsidR="00A43DDE">
        <w:rPr>
          <w:i/>
          <w:sz w:val="24"/>
          <w:szCs w:val="24"/>
        </w:rPr>
        <w:t>bank</w:t>
      </w:r>
      <w:r w:rsidR="003476ED">
        <w:rPr>
          <w:i/>
          <w:sz w:val="24"/>
          <w:szCs w:val="24"/>
        </w:rPr>
        <w:t xml:space="preserve"> </w:t>
      </w:r>
      <w:r w:rsidRPr="00A43DDE" w:rsidR="00A43DDE">
        <w:rPr>
          <w:i/>
          <w:sz w:val="24"/>
          <w:szCs w:val="24"/>
        </w:rPr>
        <w:t>və</w:t>
      </w:r>
      <w:r w:rsidR="003476ED">
        <w:rPr>
          <w:i/>
          <w:sz w:val="24"/>
          <w:szCs w:val="24"/>
        </w:rPr>
        <w:t xml:space="preserve"> </w:t>
      </w:r>
      <w:r w:rsidRPr="00A43DDE" w:rsidR="00A43DDE">
        <w:rPr>
          <w:i/>
          <w:sz w:val="24"/>
          <w:szCs w:val="24"/>
        </w:rPr>
        <w:t>ya</w:t>
      </w:r>
      <w:r w:rsidR="003476ED">
        <w:rPr>
          <w:i/>
          <w:sz w:val="24"/>
          <w:szCs w:val="24"/>
        </w:rPr>
        <w:t xml:space="preserve"> </w:t>
      </w:r>
      <w:r w:rsidRPr="00A43DDE" w:rsidR="00A43DDE">
        <w:rPr>
          <w:i/>
          <w:sz w:val="24"/>
          <w:szCs w:val="24"/>
        </w:rPr>
        <w:t>digər</w:t>
      </w:r>
      <w:r w:rsidR="003476ED">
        <w:rPr>
          <w:i/>
          <w:sz w:val="24"/>
          <w:szCs w:val="24"/>
        </w:rPr>
        <w:t xml:space="preserve"> </w:t>
      </w:r>
      <w:r w:rsidRPr="00A43DDE" w:rsidR="00A43DDE">
        <w:rPr>
          <w:i/>
          <w:sz w:val="24"/>
          <w:szCs w:val="24"/>
        </w:rPr>
        <w:t>ödəniş</w:t>
      </w:r>
      <w:r w:rsidR="003476ED">
        <w:rPr>
          <w:i/>
          <w:sz w:val="24"/>
          <w:szCs w:val="24"/>
        </w:rPr>
        <w:t xml:space="preserve"> </w:t>
      </w:r>
      <w:r w:rsidRPr="00A43DDE" w:rsidR="00A43DDE">
        <w:rPr>
          <w:i/>
          <w:sz w:val="24"/>
          <w:szCs w:val="24"/>
        </w:rPr>
        <w:t>xidməti</w:t>
      </w:r>
      <w:r w:rsidR="003476ED">
        <w:rPr>
          <w:i/>
          <w:sz w:val="24"/>
          <w:szCs w:val="24"/>
        </w:rPr>
        <w:t xml:space="preserve"> </w:t>
      </w:r>
      <w:r w:rsidRPr="00A43DDE" w:rsidR="00A43DDE">
        <w:rPr>
          <w:i/>
          <w:sz w:val="24"/>
          <w:szCs w:val="24"/>
        </w:rPr>
        <w:t>təchizatçısının</w:t>
      </w:r>
      <w:r w:rsidR="003476ED">
        <w:rPr>
          <w:sz w:val="24"/>
          <w:szCs w:val="24"/>
        </w:rPr>
        <w:t xml:space="preserve"> </w:t>
      </w:r>
      <w:r w:rsidRPr="00A43DDE">
        <w:rPr>
          <w:sz w:val="24"/>
          <w:szCs w:val="24"/>
        </w:rPr>
        <w:t>nümayəndəsi</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həyata</w:t>
      </w:r>
      <w:r w:rsidR="003476ED">
        <w:rPr>
          <w:sz w:val="24"/>
          <w:szCs w:val="24"/>
        </w:rPr>
        <w:t xml:space="preserve"> </w:t>
      </w:r>
      <w:r w:rsidRPr="00553F6C">
        <w:rPr>
          <w:sz w:val="24"/>
          <w:szCs w:val="24"/>
        </w:rPr>
        <w:t>keçirilməsi—</w:t>
      </w:r>
      <w:r w:rsidRPr="00A43DDE" w:rsidR="00A43DDE">
        <w:rPr>
          <w:rStyle w:val="EndnoteReference"/>
          <w:rFonts w:ascii="Palatino Linotype" w:hAnsi="Palatino Linotype"/>
          <w:b/>
          <w:color w:val="0000FF"/>
          <w:sz w:val="20"/>
        </w:rPr>
        <w:t>881</w:t>
      </w:r>
    </w:p>
    <w:p w:rsidR="009066A0" w:rsidRPr="00553F6C" w14:paraId="48C37114" w14:textId="26ADBC6F">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882</w:t>
      </w:r>
    </w:p>
    <w:p w:rsidR="009066A0" w:rsidRPr="00553F6C" w14:paraId="0CD5EA01" w14:textId="5250480C">
      <w:pPr>
        <w:pStyle w:val="Mecelle"/>
        <w:ind w:firstLine="567"/>
        <w:rPr>
          <w:b/>
          <w:sz w:val="24"/>
          <w:szCs w:val="24"/>
        </w:rPr>
      </w:pPr>
      <w:r w:rsidRPr="00553F6C">
        <w:rPr>
          <w:sz w:val="24"/>
          <w:szCs w:val="24"/>
        </w:rPr>
        <w:t>303.2.</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hökmünə</w:t>
      </w:r>
      <w:r w:rsidR="003476ED">
        <w:rPr>
          <w:sz w:val="24"/>
          <w:szCs w:val="24"/>
        </w:rPr>
        <w:t xml:space="preserve"> </w:t>
      </w:r>
      <w:r w:rsidRPr="00553F6C">
        <w:rPr>
          <w:i/>
          <w:color w:val="000000"/>
          <w:sz w:val="24"/>
          <w:szCs w:val="24"/>
        </w:rPr>
        <w:t>(qərarına)</w:t>
      </w:r>
      <w:r w:rsidR="003476ED">
        <w:rPr>
          <w:sz w:val="24"/>
          <w:szCs w:val="24"/>
        </w:rPr>
        <w:t xml:space="preserve"> </w:t>
      </w:r>
      <w:r w:rsidRPr="00553F6C">
        <w:rPr>
          <w:sz w:val="24"/>
          <w:szCs w:val="24"/>
        </w:rPr>
        <w:t>əsasən</w:t>
      </w:r>
      <w:r w:rsidR="003476ED">
        <w:rPr>
          <w:sz w:val="24"/>
          <w:szCs w:val="24"/>
        </w:rPr>
        <w:t xml:space="preserve"> </w:t>
      </w:r>
      <w:r w:rsidRPr="00553F6C">
        <w:rPr>
          <w:sz w:val="24"/>
          <w:szCs w:val="24"/>
        </w:rPr>
        <w:t>müsadirə</w:t>
      </w:r>
      <w:r w:rsidR="003476ED">
        <w:rPr>
          <w:sz w:val="24"/>
          <w:szCs w:val="24"/>
        </w:rPr>
        <w:t xml:space="preserve"> </w:t>
      </w:r>
      <w:r w:rsidRPr="00553F6C">
        <w:rPr>
          <w:sz w:val="24"/>
          <w:szCs w:val="24"/>
        </w:rPr>
        <w:t>edilməli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əmlakı</w:t>
      </w:r>
      <w:r w:rsidR="003476ED">
        <w:rPr>
          <w:sz w:val="24"/>
          <w:szCs w:val="24"/>
        </w:rPr>
        <w:t xml:space="preserve"> </w:t>
      </w:r>
      <w:r w:rsidRPr="00553F6C">
        <w:rPr>
          <w:sz w:val="24"/>
          <w:szCs w:val="24"/>
        </w:rPr>
        <w:t>gizlətmə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mənimsəmə,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əmlakın</w:t>
      </w:r>
      <w:r w:rsidR="003476ED">
        <w:rPr>
          <w:sz w:val="24"/>
          <w:szCs w:val="24"/>
        </w:rPr>
        <w:t xml:space="preserve"> </w:t>
      </w:r>
      <w:r w:rsidRPr="00553F6C">
        <w:rPr>
          <w:sz w:val="24"/>
          <w:szCs w:val="24"/>
        </w:rPr>
        <w:t>müsadirə</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məhkəmənin</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minmiş</w:t>
      </w:r>
      <w:r w:rsidR="003476ED">
        <w:rPr>
          <w:sz w:val="24"/>
          <w:szCs w:val="24"/>
        </w:rPr>
        <w:t xml:space="preserve"> </w:t>
      </w:r>
      <w:r w:rsidRPr="00553F6C">
        <w:rPr>
          <w:sz w:val="24"/>
          <w:szCs w:val="24"/>
        </w:rPr>
        <w:t>hökmünün</w:t>
      </w:r>
      <w:r w:rsidR="003476ED">
        <w:rPr>
          <w:sz w:val="24"/>
          <w:szCs w:val="24"/>
        </w:rPr>
        <w:t xml:space="preserve"> </w:t>
      </w:r>
      <w:r w:rsidRPr="00553F6C">
        <w:rPr>
          <w:i/>
          <w:color w:val="000000"/>
          <w:sz w:val="24"/>
          <w:szCs w:val="24"/>
        </w:rPr>
        <w:t>(qərarının)</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olunmasından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yayınma</w:t>
      </w:r>
      <w:r w:rsidRPr="00553F6C">
        <w:rPr>
          <w:rStyle w:val="EndnoteReference"/>
          <w:rFonts w:ascii="Palatino Linotype" w:hAnsi="Palatino Linotype"/>
          <w:b/>
          <w:color w:val="0000FF"/>
          <w:sz w:val="20"/>
        </w:rPr>
        <w:t>883</w:t>
      </w:r>
    </w:p>
    <w:p w:rsidR="009066A0" w:rsidRPr="00553F6C" w14:paraId="057EE4C2" w14:textId="42E36570">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884</w:t>
      </w:r>
    </w:p>
    <w:p w:rsidR="009066A0" w:rsidRPr="00553F6C" w14:paraId="701AA963" w14:textId="77777777">
      <w:pPr>
        <w:pStyle w:val="NormalWeb"/>
        <w:tabs>
          <w:tab w:val="left" w:pos="397"/>
        </w:tabs>
        <w:ind w:firstLine="567"/>
        <w:jc w:val="both"/>
        <w:rPr>
          <w:rStyle w:val="MaddeChar"/>
          <w:bCs/>
          <w:sz w:val="24"/>
          <w:lang w:val="az-Latn-AZ"/>
        </w:rPr>
      </w:pPr>
    </w:p>
    <w:p w:rsidR="009066A0" w:rsidRPr="00553F6C" w14:paraId="49E11CAC" w14:textId="75B971A6">
      <w:pPr>
        <w:pStyle w:val="NormalWeb"/>
        <w:tabs>
          <w:tab w:val="left" w:pos="397"/>
        </w:tabs>
        <w:ind w:firstLine="567"/>
        <w:jc w:val="both"/>
        <w:rPr>
          <w:rFonts w:ascii="Palatino Linotype" w:hAnsi="Palatino Linotype"/>
          <w:b/>
          <w:iCs/>
          <w:color w:val="0000FF"/>
          <w:sz w:val="20"/>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cs="Segoe UI"/>
          <w:b/>
          <w:szCs w:val="24"/>
          <w:lang w:val="az-Latn-AZ"/>
        </w:rPr>
        <w:t>və</w:t>
      </w:r>
      <w:r w:rsidR="003476ED">
        <w:rPr>
          <w:rFonts w:ascii="Palatino Linotype" w:hAnsi="Palatino Linotype" w:cs="Segoe UI"/>
          <w:b/>
          <w:szCs w:val="24"/>
          <w:lang w:val="az-Latn-AZ"/>
        </w:rPr>
        <w:t xml:space="preserve"> </w:t>
      </w:r>
      <w:r w:rsidRPr="00553F6C">
        <w:rPr>
          <w:rFonts w:ascii="Palatino Linotype" w:hAnsi="Palatino Linotype" w:cs="Segoe UI"/>
          <w:b/>
          <w:szCs w:val="24"/>
          <w:lang w:val="az-Latn-AZ"/>
        </w:rPr>
        <w:t>ya</w:t>
      </w:r>
      <w:r w:rsidR="003476ED">
        <w:rPr>
          <w:rFonts w:ascii="Palatino Linotype" w:hAnsi="Palatino Linotype" w:cs="Segoe UI"/>
          <w:b/>
          <w:szCs w:val="24"/>
          <w:lang w:val="az-Latn-AZ"/>
        </w:rPr>
        <w:t xml:space="preserve"> </w:t>
      </w:r>
      <w:r w:rsidRPr="00553F6C">
        <w:rPr>
          <w:rFonts w:ascii="Palatino Linotype" w:hAnsi="Palatino Linotype" w:cs="Segoe UI"/>
          <w:b/>
          <w:szCs w:val="24"/>
          <w:lang w:val="az-Latn-AZ"/>
        </w:rPr>
        <w:t>həbs</w:t>
      </w:r>
      <w:r w:rsidR="003476ED">
        <w:rPr>
          <w:rFonts w:ascii="Palatino Linotype" w:hAnsi="Palatino Linotype" w:cs="Segoe UI"/>
          <w:b/>
          <w:szCs w:val="24"/>
          <w:lang w:val="az-Latn-AZ"/>
        </w:rPr>
        <w:t xml:space="preserve"> </w:t>
      </w:r>
      <w:r w:rsidRPr="00553F6C">
        <w:rPr>
          <w:rFonts w:ascii="Palatino Linotype" w:hAnsi="Palatino Linotype" w:cs="Segoe UI"/>
          <w:b/>
          <w:szCs w:val="24"/>
          <w:lang w:val="az-Latn-AZ"/>
        </w:rPr>
        <w:t>yerindən,</w:t>
      </w:r>
      <w:r w:rsidR="003476ED">
        <w:rPr>
          <w:rFonts w:ascii="Palatino Linotype" w:hAnsi="Palatino Linotype" w:cs="Segoe UI"/>
          <w:b/>
          <w:szCs w:val="24"/>
          <w:lang w:val="az-Latn-AZ"/>
        </w:rPr>
        <w:t xml:space="preserve"> </w:t>
      </w:r>
      <w:r w:rsidRPr="00553F6C">
        <w:rPr>
          <w:rFonts w:ascii="Palatino Linotype" w:hAnsi="Palatino Linotype" w:cs="Segoe UI"/>
          <w:b/>
          <w:szCs w:val="24"/>
          <w:lang w:val="az-Latn-AZ"/>
        </w:rPr>
        <w:t>yaxud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mühafizə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altından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qaçma</w:t>
      </w:r>
      <w:r w:rsidRPr="00553F6C">
        <w:rPr>
          <w:rStyle w:val="EndnoteReference"/>
          <w:rFonts w:ascii="Palatino Linotype" w:hAnsi="Palatino Linotype"/>
          <w:b/>
          <w:bCs/>
          <w:color w:val="0000FF"/>
          <w:spacing w:val="60"/>
          <w:sz w:val="20"/>
          <w:lang w:val="az-Latn-AZ"/>
        </w:rPr>
        <w:t>885</w:t>
      </w:r>
    </w:p>
    <w:p w:rsidR="009066A0" w:rsidRPr="00553F6C" w14:paraId="5C15C6ED" w14:textId="77777777">
      <w:pPr>
        <w:pStyle w:val="NormalWeb"/>
        <w:tabs>
          <w:tab w:val="left" w:pos="397"/>
        </w:tabs>
        <w:ind w:firstLine="567"/>
        <w:jc w:val="both"/>
        <w:rPr>
          <w:rStyle w:val="MecelleChar"/>
          <w:rFonts w:cs="Tahoma"/>
          <w:sz w:val="24"/>
          <w:szCs w:val="24"/>
        </w:rPr>
      </w:pPr>
    </w:p>
    <w:p w:rsidR="009066A0" w:rsidRPr="00553F6C" w14:paraId="4A7D6723" w14:textId="20D24F76">
      <w:pPr>
        <w:pStyle w:val="Mecelle"/>
        <w:ind w:firstLine="567"/>
      </w:pPr>
      <w:r w:rsidRPr="00553F6C">
        <w:rPr>
          <w:sz w:val="24"/>
          <w:szCs w:val="24"/>
        </w:rPr>
        <w:t>304.1.</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çəkən</w:t>
      </w:r>
      <w:r w:rsidRPr="00553F6C">
        <w:rPr>
          <w:rFonts w:cs="Segoe UI"/>
          <w:sz w:val="24"/>
          <w:szCs w:val="24"/>
        </w:rPr>
        <w:t>,</w:t>
      </w:r>
      <w:r w:rsidR="003476ED">
        <w:rPr>
          <w:rFonts w:cs="Segoe UI"/>
          <w:sz w:val="24"/>
          <w:szCs w:val="24"/>
        </w:rPr>
        <w:t xml:space="preserve"> </w:t>
      </w:r>
      <w:r w:rsidRPr="00553F6C">
        <w:rPr>
          <w:rFonts w:cs="Segoe UI"/>
          <w:sz w:val="24"/>
          <w:szCs w:val="24"/>
        </w:rPr>
        <w:t>həbs</w:t>
      </w:r>
      <w:r w:rsidR="003476ED">
        <w:rPr>
          <w:rFonts w:cs="Segoe UI"/>
          <w:sz w:val="24"/>
          <w:szCs w:val="24"/>
        </w:rPr>
        <w:t xml:space="preserve"> </w:t>
      </w:r>
      <w:r w:rsidRPr="00553F6C">
        <w:rPr>
          <w:rFonts w:cs="Segoe UI"/>
          <w:sz w:val="24"/>
          <w:szCs w:val="24"/>
        </w:rPr>
        <w:t>edilən</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tutulan</w:t>
      </w:r>
      <w:r w:rsidR="003476ED">
        <w:rPr>
          <w:rFonts w:cs="Segoe UI"/>
          <w:sz w:val="24"/>
          <w:szCs w:val="24"/>
        </w:rPr>
        <w:t xml:space="preserve"> </w:t>
      </w:r>
      <w:r w:rsidRPr="00553F6C">
        <w:rPr>
          <w:rFonts w:cs="Segoe UI"/>
          <w:sz w:val="24"/>
          <w:szCs w:val="24"/>
        </w:rPr>
        <w:t>şəxsin</w:t>
      </w:r>
      <w:r w:rsidR="003476ED">
        <w:rPr>
          <w:rFonts w:cs="Segoe UI"/>
          <w:sz w:val="24"/>
          <w:szCs w:val="24"/>
        </w:rPr>
        <w:t xml:space="preserve"> </w:t>
      </w:r>
      <w:r w:rsidRPr="00553F6C">
        <w:rPr>
          <w:rFonts w:cs="Segoe UI"/>
          <w:sz w:val="24"/>
          <w:szCs w:val="24"/>
        </w:rPr>
        <w:t>azadlıqdan</w:t>
      </w:r>
      <w:r w:rsidR="003476ED">
        <w:rPr>
          <w:rFonts w:cs="Segoe UI"/>
          <w:sz w:val="24"/>
          <w:szCs w:val="24"/>
        </w:rPr>
        <w:t xml:space="preserve"> </w:t>
      </w:r>
      <w:r w:rsidRPr="00553F6C">
        <w:rPr>
          <w:rFonts w:cs="Segoe UI"/>
          <w:sz w:val="24"/>
          <w:szCs w:val="24"/>
        </w:rPr>
        <w:t>məhrum</w:t>
      </w:r>
      <w:r w:rsidR="003476ED">
        <w:rPr>
          <w:rFonts w:cs="Segoe UI"/>
          <w:sz w:val="24"/>
          <w:szCs w:val="24"/>
        </w:rPr>
        <w:t xml:space="preserve"> </w:t>
      </w:r>
      <w:r w:rsidRPr="00553F6C">
        <w:rPr>
          <w:rFonts w:cs="Segoe UI"/>
          <w:sz w:val="24"/>
          <w:szCs w:val="24"/>
        </w:rPr>
        <w:t>etmə</w:t>
      </w:r>
      <w:r w:rsidR="003476ED">
        <w:rPr>
          <w:rFonts w:cs="Segoe UI"/>
          <w:sz w:val="24"/>
          <w:szCs w:val="24"/>
        </w:rPr>
        <w:t xml:space="preserve"> </w:t>
      </w:r>
      <w:r w:rsidRPr="00553F6C">
        <w:rPr>
          <w:rFonts w:cs="Segoe UI"/>
          <w:sz w:val="24"/>
          <w:szCs w:val="24"/>
        </w:rPr>
        <w:t>və</w:t>
      </w:r>
      <w:r w:rsidR="003476ED">
        <w:rPr>
          <w:rFonts w:cs="Segoe UI"/>
          <w:sz w:val="24"/>
          <w:szCs w:val="24"/>
        </w:rPr>
        <w:t xml:space="preserve"> </w:t>
      </w:r>
      <w:r w:rsidRPr="00553F6C">
        <w:rPr>
          <w:rFonts w:cs="Segoe UI"/>
          <w:sz w:val="24"/>
          <w:szCs w:val="24"/>
        </w:rPr>
        <w:t>ya</w:t>
      </w:r>
      <w:r w:rsidR="003476ED">
        <w:rPr>
          <w:rFonts w:cs="Segoe UI"/>
          <w:sz w:val="24"/>
          <w:szCs w:val="24"/>
        </w:rPr>
        <w:t xml:space="preserve"> </w:t>
      </w:r>
      <w:r w:rsidRPr="00553F6C">
        <w:rPr>
          <w:rFonts w:cs="Segoe UI"/>
          <w:sz w:val="24"/>
          <w:szCs w:val="24"/>
        </w:rPr>
        <w:t>həbs</w:t>
      </w:r>
      <w:r w:rsidR="003476ED">
        <w:rPr>
          <w:rFonts w:cs="Segoe UI"/>
          <w:sz w:val="24"/>
          <w:szCs w:val="24"/>
        </w:rPr>
        <w:t xml:space="preserve"> </w:t>
      </w:r>
      <w:r w:rsidRPr="00553F6C">
        <w:rPr>
          <w:rFonts w:cs="Segoe UI"/>
          <w:sz w:val="24"/>
          <w:szCs w:val="24"/>
        </w:rPr>
        <w:t>yerindən,</w:t>
      </w:r>
      <w:r w:rsidR="003476ED">
        <w:rPr>
          <w:rFonts w:cs="Segoe UI"/>
          <w:sz w:val="24"/>
          <w:szCs w:val="24"/>
        </w:rPr>
        <w:t xml:space="preserve"> </w:t>
      </w:r>
      <w:r w:rsidRPr="00553F6C">
        <w:rPr>
          <w:rFonts w:cs="Segoe UI"/>
          <w:sz w:val="24"/>
          <w:szCs w:val="24"/>
        </w:rPr>
        <w:t>yaxud</w:t>
      </w:r>
      <w:r w:rsidR="003476ED">
        <w:rPr>
          <w:sz w:val="24"/>
          <w:szCs w:val="24"/>
        </w:rPr>
        <w:t xml:space="preserve"> </w:t>
      </w:r>
      <w:r w:rsidRPr="00553F6C">
        <w:rPr>
          <w:sz w:val="24"/>
          <w:szCs w:val="24"/>
        </w:rPr>
        <w:t>mühafizə</w:t>
      </w:r>
      <w:r w:rsidR="003476ED">
        <w:rPr>
          <w:sz w:val="24"/>
          <w:szCs w:val="24"/>
        </w:rPr>
        <w:t xml:space="preserve"> </w:t>
      </w:r>
      <w:r w:rsidRPr="00553F6C">
        <w:rPr>
          <w:sz w:val="24"/>
          <w:szCs w:val="24"/>
        </w:rPr>
        <w:t>altından</w:t>
      </w:r>
      <w:r w:rsidR="003476ED">
        <w:rPr>
          <w:sz w:val="24"/>
          <w:szCs w:val="24"/>
        </w:rPr>
        <w:t xml:space="preserve"> </w:t>
      </w:r>
      <w:r w:rsidRPr="00553F6C">
        <w:rPr>
          <w:sz w:val="24"/>
          <w:szCs w:val="24"/>
        </w:rPr>
        <w:t>qaçması—</w:t>
      </w:r>
      <w:r w:rsidRPr="00553F6C">
        <w:rPr>
          <w:rStyle w:val="EndnoteReference"/>
          <w:rFonts w:ascii="Palatino Linotype" w:hAnsi="Palatino Linotype"/>
          <w:b/>
          <w:bCs/>
          <w:color w:val="0000FF"/>
          <w:spacing w:val="60"/>
          <w:sz w:val="20"/>
        </w:rPr>
        <w:t>886</w:t>
      </w:r>
    </w:p>
    <w:p w:rsidR="009066A0" w:rsidRPr="00553F6C" w14:paraId="47EA78EA" w14:textId="1FFC34D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92D82A0" w14:textId="20E3411A">
      <w:pPr>
        <w:pStyle w:val="Mecelle"/>
        <w:ind w:firstLine="567"/>
        <w:rPr>
          <w:sz w:val="24"/>
          <w:szCs w:val="24"/>
        </w:rPr>
      </w:pPr>
      <w:r w:rsidRPr="00553F6C">
        <w:rPr>
          <w:sz w:val="24"/>
          <w:szCs w:val="24"/>
        </w:rPr>
        <w:t>304.2.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31F8F0E5" w14:textId="78D2D0EF">
      <w:pPr>
        <w:pStyle w:val="Mecelle"/>
        <w:ind w:firstLine="567"/>
        <w:rPr>
          <w:sz w:val="24"/>
          <w:szCs w:val="24"/>
        </w:rPr>
      </w:pPr>
      <w:r w:rsidRPr="00553F6C">
        <w:rPr>
          <w:sz w:val="24"/>
          <w:szCs w:val="24"/>
        </w:rPr>
        <w:t>304.2.1.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363E4095" w14:textId="30EC138D">
      <w:pPr>
        <w:pStyle w:val="Mecelle"/>
        <w:ind w:firstLine="567"/>
        <w:rPr>
          <w:sz w:val="24"/>
          <w:szCs w:val="24"/>
        </w:rPr>
      </w:pPr>
      <w:r w:rsidRPr="00553F6C">
        <w:rPr>
          <w:sz w:val="24"/>
          <w:szCs w:val="24"/>
        </w:rPr>
        <w:t>304.2.2.</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0D40613C" w14:textId="53DAAC8F">
      <w:pPr>
        <w:pStyle w:val="Mecelle"/>
        <w:ind w:firstLine="567"/>
        <w:rPr>
          <w:sz w:val="24"/>
          <w:szCs w:val="24"/>
        </w:rPr>
      </w:pPr>
      <w:r w:rsidRPr="00553F6C">
        <w:rPr>
          <w:sz w:val="24"/>
          <w:szCs w:val="24"/>
        </w:rPr>
        <w:t>304.2.3.</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işlətməklə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qismində</w:t>
      </w:r>
      <w:r w:rsidR="003476ED">
        <w:rPr>
          <w:sz w:val="24"/>
          <w:szCs w:val="24"/>
        </w:rPr>
        <w:t xml:space="preserve"> </w:t>
      </w:r>
      <w:r w:rsidRPr="00553F6C">
        <w:rPr>
          <w:sz w:val="24"/>
          <w:szCs w:val="24"/>
        </w:rPr>
        <w:t>işlədilən</w:t>
      </w:r>
      <w:r w:rsidR="003476ED">
        <w:rPr>
          <w:sz w:val="24"/>
          <w:szCs w:val="24"/>
        </w:rPr>
        <w:t xml:space="preserve"> </w:t>
      </w:r>
      <w:r w:rsidRPr="00553F6C">
        <w:rPr>
          <w:sz w:val="24"/>
          <w:szCs w:val="24"/>
        </w:rPr>
        <w:t>əşyalardan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olunmaqla</w:t>
      </w:r>
      <w:r w:rsidR="003476ED">
        <w:rPr>
          <w:sz w:val="24"/>
          <w:szCs w:val="24"/>
        </w:rPr>
        <w:t xml:space="preserve"> </w:t>
      </w:r>
      <w:r w:rsidRPr="00553F6C">
        <w:rPr>
          <w:sz w:val="24"/>
          <w:szCs w:val="24"/>
        </w:rPr>
        <w:t>törədildikdə—</w:t>
      </w:r>
    </w:p>
    <w:p w:rsidR="009066A0" w:rsidRPr="00553F6C" w14:paraId="79DEEABF" w14:textId="2105E785">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7E0AB2D" w14:textId="77777777">
      <w:pPr>
        <w:pStyle w:val="NormalWeb"/>
        <w:tabs>
          <w:tab w:val="left" w:pos="397"/>
        </w:tabs>
        <w:ind w:firstLine="567"/>
        <w:rPr>
          <w:rStyle w:val="MaddeChar"/>
          <w:bCs/>
          <w:sz w:val="24"/>
          <w:lang w:val="az-Latn-AZ"/>
        </w:rPr>
      </w:pPr>
    </w:p>
    <w:p w:rsidR="009066A0" w:rsidRPr="00553F6C" w14:paraId="0113DF0D" w14:textId="50F30B7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Azadlıqdan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məhrum</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növündə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çəkməkdən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boyun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qaçırma</w:t>
      </w:r>
    </w:p>
    <w:p w:rsidR="009066A0" w:rsidRPr="00553F6C" w14:paraId="7260B961" w14:textId="77777777">
      <w:pPr>
        <w:pStyle w:val="NormalWeb"/>
        <w:tabs>
          <w:tab w:val="left" w:pos="397"/>
        </w:tabs>
        <w:ind w:firstLine="567"/>
        <w:rPr>
          <w:rStyle w:val="MecelleChar"/>
          <w:rFonts w:cs="Tahoma"/>
          <w:sz w:val="24"/>
        </w:rPr>
      </w:pPr>
    </w:p>
    <w:p w:rsidR="009066A0" w:rsidRPr="00553F6C" w14:paraId="03B4BF45" w14:textId="1609E0F4">
      <w:pPr>
        <w:pStyle w:val="Mecelle"/>
        <w:ind w:firstLine="567"/>
      </w:pP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yerindən</w:t>
      </w:r>
      <w:r w:rsidR="003476ED">
        <w:rPr>
          <w:sz w:val="24"/>
          <w:szCs w:val="24"/>
        </w:rPr>
        <w:t xml:space="preserve"> </w:t>
      </w:r>
      <w:r w:rsidRPr="00553F6C">
        <w:rPr>
          <w:sz w:val="24"/>
          <w:szCs w:val="24"/>
        </w:rPr>
        <w:t>qısa</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getməsinə</w:t>
      </w:r>
      <w:r w:rsidR="003476ED">
        <w:rPr>
          <w:sz w:val="24"/>
          <w:szCs w:val="24"/>
        </w:rPr>
        <w:t xml:space="preserve"> </w:t>
      </w:r>
      <w:r w:rsidRPr="00553F6C">
        <w:rPr>
          <w:sz w:val="24"/>
          <w:szCs w:val="24"/>
        </w:rPr>
        <w:t>icazəsi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icazə</w:t>
      </w:r>
      <w:r w:rsidR="003476ED">
        <w:rPr>
          <w:sz w:val="24"/>
          <w:szCs w:val="24"/>
        </w:rPr>
        <w:t xml:space="preserve"> </w:t>
      </w:r>
      <w:r w:rsidRPr="00553F6C">
        <w:rPr>
          <w:sz w:val="24"/>
          <w:szCs w:val="24"/>
        </w:rPr>
        <w:t>müddəti</w:t>
      </w:r>
      <w:r w:rsidR="003476ED">
        <w:rPr>
          <w:sz w:val="24"/>
          <w:szCs w:val="24"/>
        </w:rPr>
        <w:t xml:space="preserve"> </w:t>
      </w:r>
      <w:r w:rsidRPr="00553F6C">
        <w:rPr>
          <w:sz w:val="24"/>
          <w:szCs w:val="24"/>
        </w:rPr>
        <w:t>başa</w:t>
      </w:r>
      <w:r w:rsidR="003476ED">
        <w:rPr>
          <w:sz w:val="24"/>
          <w:szCs w:val="24"/>
        </w:rPr>
        <w:t xml:space="preserve"> </w:t>
      </w:r>
      <w:r w:rsidRPr="00553F6C">
        <w:rPr>
          <w:sz w:val="24"/>
          <w:szCs w:val="24"/>
        </w:rPr>
        <w:t>çatmaqdan</w:t>
      </w:r>
      <w:r w:rsidR="003476ED">
        <w:rPr>
          <w:sz w:val="24"/>
          <w:szCs w:val="24"/>
        </w:rPr>
        <w:t xml:space="preserve"> </w:t>
      </w:r>
      <w:r w:rsidRPr="00553F6C">
        <w:rPr>
          <w:sz w:val="24"/>
          <w:szCs w:val="24"/>
        </w:rPr>
        <w:t>sonra</w:t>
      </w:r>
      <w:r w:rsidR="003476ED">
        <w:rPr>
          <w:sz w:val="24"/>
          <w:szCs w:val="24"/>
        </w:rPr>
        <w:t xml:space="preserve"> </w:t>
      </w:r>
      <w:r w:rsidRPr="00553F6C">
        <w:rPr>
          <w:sz w:val="24"/>
          <w:szCs w:val="24"/>
        </w:rPr>
        <w:t>geri</w:t>
      </w:r>
      <w:r w:rsidR="003476ED">
        <w:rPr>
          <w:sz w:val="24"/>
          <w:szCs w:val="24"/>
        </w:rPr>
        <w:t xml:space="preserve"> </w:t>
      </w:r>
      <w:r w:rsidRPr="00553F6C">
        <w:rPr>
          <w:sz w:val="24"/>
          <w:szCs w:val="24"/>
        </w:rPr>
        <w:t>qayıtmaması—</w:t>
      </w:r>
    </w:p>
    <w:p w:rsidR="009066A0" w:rsidRPr="00553F6C" w14:paraId="481A70D7" w14:textId="22863CA8">
      <w:pPr>
        <w:pStyle w:val="Mecelle"/>
        <w:ind w:firstLine="567"/>
        <w:rPr>
          <w:sz w:val="24"/>
          <w:szCs w:val="24"/>
        </w:rPr>
      </w:pP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967B97A" w14:textId="77777777">
      <w:pPr>
        <w:pStyle w:val="NormalWeb"/>
        <w:tabs>
          <w:tab w:val="left" w:pos="397"/>
        </w:tabs>
        <w:ind w:firstLine="567"/>
        <w:rPr>
          <w:rStyle w:val="MaddeChar"/>
          <w:bCs/>
          <w:sz w:val="24"/>
          <w:lang w:val="az-Latn-AZ"/>
        </w:rPr>
      </w:pPr>
    </w:p>
    <w:p w:rsidR="009066A0" w:rsidRPr="00553F6C" w14:paraId="5B436133" w14:textId="40A5C4D8">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Məhkəmənin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hökmünü,</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qərarını,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yaxud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digər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aktını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etməmə</w:t>
      </w:r>
      <w:hyperlink r:id="rId65" w:tgtFrame="_blank" w:tooltip="Azərbaycan Respublikası Konstitusiya Məhkəməsi Plenumunun 7 iyul 2023-cü il tarixli qərarı" w:history="1">
        <w:r w:rsidRPr="001C6DEC" w:rsidR="001C6DEC">
          <w:rPr>
            <w:rStyle w:val="Hyperlink"/>
            <w:rFonts w:ascii="Palatino Linotype" w:hAnsi="Palatino Linotype"/>
            <w:b/>
            <w:bCs/>
            <w:sz w:val="16"/>
            <w:szCs w:val="16"/>
            <w:lang w:val="az-Latn-AZ"/>
          </w:rPr>
          <w:t>KMQ27</w:t>
        </w:r>
      </w:hyperlink>
    </w:p>
    <w:p w:rsidR="009066A0" w:rsidRPr="00553F6C" w14:paraId="42F4C03D" w14:textId="77777777">
      <w:pPr>
        <w:pStyle w:val="NormalWeb"/>
        <w:tabs>
          <w:tab w:val="left" w:pos="397"/>
        </w:tabs>
        <w:ind w:firstLine="567"/>
        <w:rPr>
          <w:rStyle w:val="MecelleChar"/>
          <w:rFonts w:cs="Tahoma"/>
          <w:sz w:val="24"/>
        </w:rPr>
      </w:pPr>
    </w:p>
    <w:p w:rsidR="009066A0" w:rsidRPr="00553F6C" w14:paraId="427FAE6A" w14:textId="39BFD04D">
      <w:pPr>
        <w:pStyle w:val="Mecelle"/>
        <w:ind w:firstLine="567"/>
      </w:pPr>
      <w:r w:rsidRPr="00553F6C">
        <w:rPr>
          <w:sz w:val="24"/>
          <w:szCs w:val="24"/>
        </w:rPr>
        <w:t>306.1.</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qüvvəyə</w:t>
      </w:r>
      <w:r w:rsidR="003476ED">
        <w:rPr>
          <w:sz w:val="24"/>
          <w:szCs w:val="24"/>
        </w:rPr>
        <w:t xml:space="preserve"> </w:t>
      </w:r>
      <w:r w:rsidRPr="00553F6C">
        <w:rPr>
          <w:sz w:val="24"/>
          <w:szCs w:val="24"/>
        </w:rPr>
        <w:t>minmiş</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qətnaməsini,</w:t>
      </w:r>
      <w:r w:rsidR="003476ED">
        <w:rPr>
          <w:sz w:val="24"/>
          <w:szCs w:val="24"/>
        </w:rPr>
        <w:t xml:space="preserve"> </w:t>
      </w:r>
      <w:r w:rsidRPr="00553F6C">
        <w:rPr>
          <w:sz w:val="24"/>
          <w:szCs w:val="24"/>
        </w:rPr>
        <w:t>hökmünü,</w:t>
      </w:r>
      <w:r w:rsidR="003476ED">
        <w:rPr>
          <w:sz w:val="24"/>
          <w:szCs w:val="24"/>
        </w:rPr>
        <w:t xml:space="preserve"> </w:t>
      </w:r>
      <w:r w:rsidRPr="00553F6C">
        <w:rPr>
          <w:sz w:val="24"/>
          <w:szCs w:val="24"/>
        </w:rPr>
        <w:t>qərardadını,</w:t>
      </w:r>
      <w:r w:rsidR="003476ED">
        <w:rPr>
          <w:sz w:val="24"/>
          <w:szCs w:val="24"/>
        </w:rPr>
        <w:t xml:space="preserve"> </w:t>
      </w:r>
      <w:r w:rsidRPr="00553F6C">
        <w:rPr>
          <w:sz w:val="24"/>
          <w:szCs w:val="24"/>
        </w:rPr>
        <w:t>qərarını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əmrini</w:t>
      </w:r>
      <w:r w:rsidR="003476ED">
        <w:rPr>
          <w:sz w:val="24"/>
          <w:szCs w:val="24"/>
        </w:rPr>
        <w:t xml:space="preserve"> </w:t>
      </w:r>
      <w:r w:rsidRPr="00553F6C">
        <w:rPr>
          <w:sz w:val="24"/>
          <w:szCs w:val="24"/>
        </w:rPr>
        <w:t>qərəzli</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etməmə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məhkəmə</w:t>
      </w:r>
      <w:r w:rsidR="003476ED">
        <w:rPr>
          <w:sz w:val="24"/>
          <w:szCs w:val="24"/>
        </w:rPr>
        <w:t xml:space="preserve"> </w:t>
      </w:r>
      <w:r w:rsidRPr="00553F6C">
        <w:rPr>
          <w:sz w:val="24"/>
          <w:szCs w:val="24"/>
        </w:rPr>
        <w:t>aktlarının</w:t>
      </w:r>
      <w:r w:rsidR="003476ED">
        <w:rPr>
          <w:sz w:val="24"/>
          <w:szCs w:val="24"/>
        </w:rPr>
        <w:t xml:space="preserve"> </w:t>
      </w:r>
      <w:r w:rsidRPr="00553F6C">
        <w:rPr>
          <w:sz w:val="24"/>
          <w:szCs w:val="24"/>
        </w:rPr>
        <w:t>icrasına</w:t>
      </w:r>
      <w:r w:rsidR="003476ED">
        <w:rPr>
          <w:sz w:val="24"/>
          <w:szCs w:val="24"/>
        </w:rPr>
        <w:t xml:space="preserve"> </w:t>
      </w:r>
      <w:r w:rsidRPr="00553F6C">
        <w:rPr>
          <w:sz w:val="24"/>
          <w:szCs w:val="24"/>
        </w:rPr>
        <w:t>maneçilik</w:t>
      </w:r>
      <w:r w:rsidR="003476ED">
        <w:rPr>
          <w:sz w:val="24"/>
          <w:szCs w:val="24"/>
        </w:rPr>
        <w:t xml:space="preserve"> </w:t>
      </w:r>
      <w:r w:rsidRPr="00553F6C">
        <w:rPr>
          <w:sz w:val="24"/>
          <w:szCs w:val="24"/>
        </w:rPr>
        <w:t>törətmə—</w:t>
      </w:r>
      <w:r w:rsidRPr="00553F6C">
        <w:rPr>
          <w:rStyle w:val="EndnoteReference"/>
          <w:rFonts w:ascii="Palatino Linotype" w:hAnsi="Palatino Linotype"/>
          <w:b/>
          <w:color w:val="0000FF"/>
          <w:sz w:val="20"/>
        </w:rPr>
        <w:t>887</w:t>
      </w:r>
    </w:p>
    <w:p w:rsidR="009066A0" w:rsidRPr="00553F6C" w14:paraId="3752F293" w14:textId="23E8B882">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iCs/>
          <w:sz w:val="24"/>
          <w:szCs w:val="24"/>
        </w:rPr>
        <w:t xml:space="preserve"> </w:t>
      </w:r>
      <w:r w:rsidRPr="00553F6C">
        <w:rPr>
          <w:iCs/>
          <w:sz w:val="24"/>
          <w:szCs w:val="24"/>
        </w:rPr>
        <w:t>manatadək</w:t>
      </w:r>
      <w:r w:rsidR="003476ED">
        <w:rPr>
          <w:iCs/>
          <w:sz w:val="24"/>
          <w:szCs w:val="24"/>
        </w:rPr>
        <w:t xml:space="preserve"> </w:t>
      </w:r>
      <w:r w:rsidRPr="00553F6C">
        <w:rPr>
          <w:iCs/>
          <w:sz w:val="24"/>
          <w:szCs w:val="24"/>
        </w:rPr>
        <w:t>miqdarda</w:t>
      </w:r>
      <w:r w:rsidR="003476ED">
        <w:rPr>
          <w:iCs/>
          <w:sz w:val="24"/>
          <w:szCs w:val="24"/>
        </w:rPr>
        <w:t xml:space="preserve"> </w:t>
      </w:r>
      <w:r w:rsidRPr="00553F6C">
        <w:rPr>
          <w:iCs/>
          <w:sz w:val="24"/>
          <w:szCs w:val="24"/>
        </w:rPr>
        <w:t>cərimə</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iyirmi</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iCs/>
          <w:sz w:val="24"/>
          <w:szCs w:val="24"/>
        </w:rPr>
        <w:t xml:space="preserve"> </w:t>
      </w:r>
      <w:r w:rsidRPr="00553F6C">
        <w:rPr>
          <w:iCs/>
          <w:sz w:val="24"/>
          <w:szCs w:val="24"/>
        </w:rPr>
        <w:t>saatadək</w:t>
      </w:r>
      <w:r w:rsidR="003476ED">
        <w:rPr>
          <w:iCs/>
          <w:sz w:val="24"/>
          <w:szCs w:val="24"/>
        </w:rPr>
        <w:t xml:space="preserve"> </w:t>
      </w:r>
      <w:r w:rsidRPr="00553F6C">
        <w:rPr>
          <w:iCs/>
          <w:sz w:val="24"/>
          <w:szCs w:val="24"/>
        </w:rPr>
        <w:t>ictimai</w:t>
      </w:r>
      <w:r w:rsidR="003476ED">
        <w:rPr>
          <w:iCs/>
          <w:sz w:val="24"/>
          <w:szCs w:val="24"/>
        </w:rPr>
        <w:t xml:space="preserve"> </w:t>
      </w:r>
      <w:r w:rsidRPr="00553F6C">
        <w:rPr>
          <w:iCs/>
          <w:sz w:val="24"/>
          <w:szCs w:val="24"/>
        </w:rPr>
        <w:t>işlər</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iki</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islah</w:t>
      </w:r>
      <w:r w:rsidR="003476ED">
        <w:rPr>
          <w:iCs/>
          <w:sz w:val="24"/>
          <w:szCs w:val="24"/>
        </w:rPr>
        <w:t xml:space="preserve"> </w:t>
      </w:r>
      <w:r w:rsidRPr="00553F6C">
        <w:rPr>
          <w:iCs/>
          <w:sz w:val="24"/>
          <w:szCs w:val="24"/>
        </w:rPr>
        <w:t>işləri</w:t>
      </w:r>
      <w:r w:rsidR="003476ED">
        <w:rPr>
          <w:iCs/>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Cs/>
          <w:sz w:val="24"/>
          <w:szCs w:val="24"/>
        </w:rPr>
        <w:t xml:space="preserve"> </w:t>
      </w:r>
      <w:r w:rsidRPr="00553F6C">
        <w:rPr>
          <w:iCs/>
          <w:strike/>
          <w:sz w:val="24"/>
          <w:szCs w:val="24"/>
        </w:rPr>
        <w:t>və</w:t>
      </w:r>
      <w:r w:rsidR="003476ED">
        <w:rPr>
          <w:iCs/>
          <w:strike/>
          <w:sz w:val="24"/>
          <w:szCs w:val="24"/>
        </w:rPr>
        <w:t xml:space="preserve"> </w:t>
      </w:r>
      <w:r w:rsidRPr="00553F6C">
        <w:rPr>
          <w:iCs/>
          <w:strike/>
          <w:sz w:val="24"/>
          <w:szCs w:val="24"/>
        </w:rPr>
        <w:t>ya</w:t>
      </w:r>
      <w:r w:rsidR="003476ED">
        <w:rPr>
          <w:iCs/>
          <w:strike/>
          <w:sz w:val="24"/>
          <w:szCs w:val="24"/>
        </w:rPr>
        <w:t xml:space="preserve"> </w:t>
      </w:r>
      <w:r w:rsidRPr="00553F6C">
        <w:rPr>
          <w:iCs/>
          <w:strike/>
          <w:sz w:val="24"/>
          <w:szCs w:val="24"/>
        </w:rPr>
        <w:t>eyni</w:t>
      </w:r>
      <w:r w:rsidR="003476ED">
        <w:rPr>
          <w:iCs/>
          <w:strike/>
          <w:sz w:val="24"/>
          <w:szCs w:val="24"/>
        </w:rPr>
        <w:t xml:space="preserve"> </w:t>
      </w:r>
      <w:r w:rsidRPr="00553F6C">
        <w:rPr>
          <w:iCs/>
          <w:strike/>
          <w:sz w:val="24"/>
          <w:szCs w:val="24"/>
        </w:rPr>
        <w:t>müddətə</w:t>
      </w:r>
      <w:r w:rsidR="003476ED">
        <w:rPr>
          <w:iCs/>
          <w:strike/>
          <w:sz w:val="24"/>
          <w:szCs w:val="24"/>
        </w:rPr>
        <w:t xml:space="preserve"> </w:t>
      </w:r>
      <w:r w:rsidRPr="00553F6C">
        <w:rPr>
          <w:iCs/>
          <w:strike/>
          <w:sz w:val="24"/>
          <w:szCs w:val="24"/>
        </w:rPr>
        <w:t>azadlığın</w:t>
      </w:r>
      <w:r w:rsidR="003476ED">
        <w:rPr>
          <w:iCs/>
          <w:strike/>
          <w:sz w:val="24"/>
          <w:szCs w:val="24"/>
        </w:rPr>
        <w:t xml:space="preserve"> </w:t>
      </w:r>
      <w:r w:rsidRPr="00553F6C">
        <w:rPr>
          <w:iCs/>
          <w:strike/>
          <w:sz w:val="24"/>
          <w:szCs w:val="24"/>
        </w:rPr>
        <w:t>məhdudlaşdırılması</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üç</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azadlıqdan</w:t>
      </w:r>
      <w:r w:rsidR="003476ED">
        <w:rPr>
          <w:iCs/>
          <w:sz w:val="24"/>
          <w:szCs w:val="24"/>
        </w:rPr>
        <w:t xml:space="preserve"> </w:t>
      </w:r>
      <w:r w:rsidRPr="00553F6C">
        <w:rPr>
          <w:iCs/>
          <w:sz w:val="24"/>
          <w:szCs w:val="24"/>
        </w:rPr>
        <w:t>məhrumetmə</w:t>
      </w:r>
      <w:r w:rsidR="003476ED">
        <w:rPr>
          <w:iCs/>
          <w:sz w:val="24"/>
          <w:szCs w:val="24"/>
        </w:rPr>
        <w:t xml:space="preserve"> </w:t>
      </w:r>
      <w:r w:rsidRPr="00553F6C">
        <w:rPr>
          <w:iCs/>
          <w:sz w:val="24"/>
          <w:szCs w:val="24"/>
        </w:rPr>
        <w:t>ilə</w:t>
      </w:r>
      <w:r w:rsidR="003476ED">
        <w:rPr>
          <w:iCs/>
          <w:sz w:val="24"/>
          <w:szCs w:val="24"/>
        </w:rPr>
        <w:t xml:space="preserve"> </w:t>
      </w:r>
      <w:r w:rsidRPr="00553F6C">
        <w:rPr>
          <w:iCs/>
          <w:sz w:val="24"/>
          <w:szCs w:val="24"/>
        </w:rPr>
        <w:t>cəzalandırılır.</w:t>
      </w:r>
      <w:r w:rsidRPr="00553F6C">
        <w:rPr>
          <w:rStyle w:val="EndnoteReference"/>
          <w:rFonts w:ascii="Palatino Linotype" w:hAnsi="Palatino Linotype"/>
          <w:b/>
          <w:color w:val="0000FF"/>
          <w:sz w:val="20"/>
        </w:rPr>
        <w:t>888</w:t>
      </w:r>
      <w:r w:rsidR="003476ED">
        <w:rPr>
          <w:rStyle w:val="EndnoteReference"/>
          <w:rFonts w:ascii="Palatino Linotype" w:hAnsi="Palatino Linotype"/>
          <w:b/>
          <w:color w:val="0000FF"/>
          <w:sz w:val="20"/>
        </w:rPr>
        <w:t xml:space="preserve"> </w:t>
      </w:r>
    </w:p>
    <w:p w:rsidR="009066A0" w:rsidRPr="00553F6C" w14:paraId="0430B19F" w14:textId="06F26FE0">
      <w:pPr>
        <w:pStyle w:val="Mecelle"/>
        <w:ind w:firstLine="567"/>
        <w:rPr>
          <w:sz w:val="24"/>
          <w:szCs w:val="24"/>
        </w:rPr>
      </w:pPr>
      <w:r w:rsidRPr="00553F6C">
        <w:rPr>
          <w:sz w:val="24"/>
          <w:szCs w:val="24"/>
        </w:rPr>
        <w:t>306.2.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5B1AC76C" w14:textId="486229EA">
      <w:pPr>
        <w:pStyle w:val="Mecelle"/>
        <w:ind w:firstLine="567"/>
        <w:rPr>
          <w:b/>
          <w:color w:val="0000FF"/>
          <w:sz w:val="24"/>
          <w:szCs w:val="24"/>
        </w:rPr>
      </w:pPr>
      <w:r w:rsidRPr="00553F6C">
        <w:rPr>
          <w:iCs/>
          <w:sz w:val="24"/>
          <w:szCs w:val="24"/>
        </w:rPr>
        <w:t>üç</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müəyyən</w:t>
      </w:r>
      <w:r w:rsidR="003476ED">
        <w:rPr>
          <w:iCs/>
          <w:sz w:val="24"/>
          <w:szCs w:val="24"/>
        </w:rPr>
        <w:t xml:space="preserve"> </w:t>
      </w:r>
      <w:r w:rsidRPr="00553F6C">
        <w:rPr>
          <w:iCs/>
          <w:sz w:val="24"/>
          <w:szCs w:val="24"/>
        </w:rPr>
        <w:t>vəzifə</w:t>
      </w:r>
      <w:r w:rsidR="003476ED">
        <w:rPr>
          <w:iCs/>
          <w:sz w:val="24"/>
          <w:szCs w:val="24"/>
        </w:rPr>
        <w:t xml:space="preserve"> </w:t>
      </w:r>
      <w:r w:rsidRPr="00553F6C">
        <w:rPr>
          <w:iCs/>
          <w:sz w:val="24"/>
          <w:szCs w:val="24"/>
        </w:rPr>
        <w:t>tutma</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müəyyən</w:t>
      </w:r>
      <w:r w:rsidR="003476ED">
        <w:rPr>
          <w:iCs/>
          <w:sz w:val="24"/>
          <w:szCs w:val="24"/>
        </w:rPr>
        <w:t xml:space="preserve"> </w:t>
      </w:r>
      <w:r w:rsidRPr="00553F6C">
        <w:rPr>
          <w:iCs/>
          <w:sz w:val="24"/>
          <w:szCs w:val="24"/>
        </w:rPr>
        <w:t>fəaliyyətlə</w:t>
      </w:r>
      <w:r w:rsidR="003476ED">
        <w:rPr>
          <w:iCs/>
          <w:sz w:val="24"/>
          <w:szCs w:val="24"/>
        </w:rPr>
        <w:t xml:space="preserve"> </w:t>
      </w:r>
      <w:r w:rsidRPr="00553F6C">
        <w:rPr>
          <w:iCs/>
          <w:sz w:val="24"/>
          <w:szCs w:val="24"/>
        </w:rPr>
        <w:t>məşğul</w:t>
      </w:r>
      <w:r w:rsidR="003476ED">
        <w:rPr>
          <w:iCs/>
          <w:sz w:val="24"/>
          <w:szCs w:val="24"/>
        </w:rPr>
        <w:t xml:space="preserve"> </w:t>
      </w:r>
      <w:r w:rsidRPr="00553F6C">
        <w:rPr>
          <w:iCs/>
          <w:sz w:val="24"/>
          <w:szCs w:val="24"/>
        </w:rPr>
        <w:t>olma</w:t>
      </w:r>
      <w:r w:rsidR="003476ED">
        <w:rPr>
          <w:iCs/>
          <w:sz w:val="24"/>
          <w:szCs w:val="24"/>
        </w:rPr>
        <w:t xml:space="preserve"> </w:t>
      </w:r>
      <w:r w:rsidRPr="00553F6C">
        <w:rPr>
          <w:iCs/>
          <w:sz w:val="24"/>
          <w:szCs w:val="24"/>
        </w:rPr>
        <w:t>hüququndan</w:t>
      </w:r>
      <w:r w:rsidR="003476ED">
        <w:rPr>
          <w:iCs/>
          <w:sz w:val="24"/>
          <w:szCs w:val="24"/>
        </w:rPr>
        <w:t xml:space="preserve"> </w:t>
      </w:r>
      <w:r w:rsidRPr="00553F6C">
        <w:rPr>
          <w:iCs/>
          <w:sz w:val="24"/>
          <w:szCs w:val="24"/>
        </w:rPr>
        <w:t>məhrum</w:t>
      </w:r>
      <w:r w:rsidR="003476ED">
        <w:rPr>
          <w:iCs/>
          <w:sz w:val="24"/>
          <w:szCs w:val="24"/>
        </w:rPr>
        <w:t xml:space="preserve"> </w:t>
      </w:r>
      <w:r w:rsidRPr="00553F6C">
        <w:rPr>
          <w:iCs/>
          <w:sz w:val="24"/>
          <w:szCs w:val="24"/>
        </w:rPr>
        <w:t>edilməklə</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edilməməklə</w:t>
      </w:r>
      <w:r w:rsidR="003476ED">
        <w:rPr>
          <w:iCs/>
          <w:sz w:val="24"/>
          <w:szCs w:val="24"/>
        </w:rPr>
        <w:t xml:space="preserve"> </w:t>
      </w:r>
      <w:r w:rsidRPr="00553F6C">
        <w:rPr>
          <w:i/>
          <w:sz w:val="24"/>
          <w:szCs w:val="24"/>
        </w:rPr>
        <w:t>beş</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min</w:t>
      </w:r>
      <w:r w:rsidR="003476ED">
        <w:rPr>
          <w:iCs/>
          <w:sz w:val="24"/>
          <w:szCs w:val="24"/>
        </w:rPr>
        <w:t xml:space="preserve"> </w:t>
      </w:r>
      <w:r w:rsidRPr="00553F6C">
        <w:rPr>
          <w:iCs/>
          <w:sz w:val="24"/>
          <w:szCs w:val="24"/>
        </w:rPr>
        <w:t>manatadək</w:t>
      </w:r>
      <w:r w:rsidR="003476ED">
        <w:rPr>
          <w:iCs/>
          <w:sz w:val="24"/>
          <w:szCs w:val="24"/>
        </w:rPr>
        <w:t xml:space="preserve"> </w:t>
      </w:r>
      <w:r w:rsidRPr="00553F6C">
        <w:rPr>
          <w:iCs/>
          <w:sz w:val="24"/>
          <w:szCs w:val="24"/>
        </w:rPr>
        <w:t>miqdarda</w:t>
      </w:r>
      <w:r w:rsidR="003476ED">
        <w:rPr>
          <w:iCs/>
          <w:sz w:val="24"/>
          <w:szCs w:val="24"/>
        </w:rPr>
        <w:t xml:space="preserve"> </w:t>
      </w:r>
      <w:r w:rsidRPr="00553F6C">
        <w:rPr>
          <w:iCs/>
          <w:sz w:val="24"/>
          <w:szCs w:val="24"/>
        </w:rPr>
        <w:t>cərimə</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Cs/>
          <w:sz w:val="24"/>
          <w:szCs w:val="24"/>
        </w:rPr>
        <w:t xml:space="preserve"> </w:t>
      </w:r>
      <w:r w:rsidRPr="00553F6C">
        <w:rPr>
          <w:iCs/>
          <w:sz w:val="24"/>
          <w:szCs w:val="24"/>
        </w:rPr>
        <w:t>iki</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islah</w:t>
      </w:r>
      <w:r w:rsidR="003476ED">
        <w:rPr>
          <w:iCs/>
          <w:sz w:val="24"/>
          <w:szCs w:val="24"/>
        </w:rPr>
        <w:t xml:space="preserve"> </w:t>
      </w:r>
      <w:r w:rsidRPr="00553F6C">
        <w:rPr>
          <w:iCs/>
          <w:sz w:val="24"/>
          <w:szCs w:val="24"/>
        </w:rPr>
        <w:t>işləri</w:t>
      </w:r>
      <w:r w:rsidR="003476ED">
        <w:rPr>
          <w:iCs/>
          <w:sz w:val="24"/>
          <w:szCs w:val="24"/>
        </w:rPr>
        <w:t xml:space="preserve"> </w:t>
      </w:r>
      <w:r w:rsidRPr="00553F6C">
        <w:rPr>
          <w:iCs/>
          <w:sz w:val="24"/>
          <w:szCs w:val="24"/>
        </w:rPr>
        <w:t>və</w:t>
      </w:r>
      <w:r w:rsidR="003476ED">
        <w:rPr>
          <w:iCs/>
          <w:sz w:val="24"/>
          <w:szCs w:val="24"/>
        </w:rPr>
        <w:t xml:space="preserve"> </w:t>
      </w:r>
      <w:r w:rsidRPr="00553F6C">
        <w:rPr>
          <w:iCs/>
          <w:sz w:val="24"/>
          <w:szCs w:val="24"/>
        </w:rPr>
        <w:t>ya</w:t>
      </w:r>
      <w:r w:rsidR="003476ED">
        <w:rPr>
          <w:i/>
          <w:iCs/>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Cs/>
          <w:sz w:val="24"/>
          <w:szCs w:val="24"/>
        </w:rPr>
        <w:t xml:space="preserve"> </w:t>
      </w:r>
      <w:r w:rsidRPr="00553F6C">
        <w:rPr>
          <w:iCs/>
          <w:strike/>
          <w:sz w:val="24"/>
          <w:szCs w:val="24"/>
        </w:rPr>
        <w:t>üç</w:t>
      </w:r>
      <w:r w:rsidR="003476ED">
        <w:rPr>
          <w:iCs/>
          <w:strike/>
          <w:sz w:val="24"/>
          <w:szCs w:val="24"/>
        </w:rPr>
        <w:t xml:space="preserve"> </w:t>
      </w:r>
      <w:r w:rsidRPr="00553F6C">
        <w:rPr>
          <w:iCs/>
          <w:strike/>
          <w:sz w:val="24"/>
          <w:szCs w:val="24"/>
        </w:rPr>
        <w:t>ilədək</w:t>
      </w:r>
      <w:r w:rsidR="003476ED">
        <w:rPr>
          <w:iCs/>
          <w:strike/>
          <w:sz w:val="24"/>
          <w:szCs w:val="24"/>
        </w:rPr>
        <w:t xml:space="preserve"> </w:t>
      </w:r>
      <w:r w:rsidRPr="00553F6C">
        <w:rPr>
          <w:iCs/>
          <w:strike/>
          <w:sz w:val="24"/>
          <w:szCs w:val="24"/>
        </w:rPr>
        <w:t>müddətə</w:t>
      </w:r>
      <w:r w:rsidR="003476ED">
        <w:rPr>
          <w:iCs/>
          <w:strike/>
          <w:sz w:val="24"/>
          <w:szCs w:val="24"/>
        </w:rPr>
        <w:t xml:space="preserve"> </w:t>
      </w:r>
      <w:r w:rsidRPr="00553F6C">
        <w:rPr>
          <w:iCs/>
          <w:strike/>
          <w:sz w:val="24"/>
          <w:szCs w:val="24"/>
        </w:rPr>
        <w:t>azadlığın</w:t>
      </w:r>
      <w:r w:rsidR="003476ED">
        <w:rPr>
          <w:iCs/>
          <w:strike/>
          <w:sz w:val="24"/>
          <w:szCs w:val="24"/>
        </w:rPr>
        <w:t xml:space="preserve"> </w:t>
      </w:r>
      <w:r w:rsidRPr="00553F6C">
        <w:rPr>
          <w:iCs/>
          <w:strike/>
          <w:sz w:val="24"/>
          <w:szCs w:val="24"/>
        </w:rPr>
        <w:t>məhdudlaşdırılması</w:t>
      </w:r>
      <w:r w:rsidR="003476ED">
        <w:rPr>
          <w:iCs/>
          <w:strike/>
          <w:sz w:val="24"/>
          <w:szCs w:val="24"/>
        </w:rPr>
        <w:t xml:space="preserve"> </w:t>
      </w:r>
      <w:r w:rsidRPr="00553F6C">
        <w:rPr>
          <w:iCs/>
          <w:strike/>
          <w:sz w:val="24"/>
          <w:szCs w:val="24"/>
        </w:rPr>
        <w:t>və</w:t>
      </w:r>
      <w:r w:rsidR="003476ED">
        <w:rPr>
          <w:iCs/>
          <w:strike/>
          <w:sz w:val="24"/>
          <w:szCs w:val="24"/>
        </w:rPr>
        <w:t xml:space="preserve"> </w:t>
      </w:r>
      <w:r w:rsidRPr="00553F6C">
        <w:rPr>
          <w:iCs/>
          <w:strike/>
          <w:sz w:val="24"/>
          <w:szCs w:val="24"/>
        </w:rPr>
        <w:t>ya</w:t>
      </w:r>
      <w:r w:rsidR="003476ED">
        <w:rPr>
          <w:iCs/>
          <w:sz w:val="24"/>
          <w:szCs w:val="24"/>
        </w:rPr>
        <w:t xml:space="preserve"> </w:t>
      </w:r>
      <w:r w:rsidRPr="00553F6C">
        <w:rPr>
          <w:iCs/>
          <w:sz w:val="24"/>
          <w:szCs w:val="24"/>
        </w:rPr>
        <w:t>üç</w:t>
      </w:r>
      <w:r w:rsidR="003476ED">
        <w:rPr>
          <w:iCs/>
          <w:sz w:val="24"/>
          <w:szCs w:val="24"/>
        </w:rPr>
        <w:t xml:space="preserve"> </w:t>
      </w:r>
      <w:r w:rsidRPr="00553F6C">
        <w:rPr>
          <w:iCs/>
          <w:sz w:val="24"/>
          <w:szCs w:val="24"/>
        </w:rPr>
        <w:t>ildən</w:t>
      </w:r>
      <w:r w:rsidR="003476ED">
        <w:rPr>
          <w:iCs/>
          <w:sz w:val="24"/>
          <w:szCs w:val="24"/>
        </w:rPr>
        <w:t xml:space="preserve"> </w:t>
      </w:r>
      <w:r w:rsidRPr="00553F6C">
        <w:rPr>
          <w:iCs/>
          <w:sz w:val="24"/>
          <w:szCs w:val="24"/>
        </w:rPr>
        <w:t>beş</w:t>
      </w:r>
      <w:r w:rsidR="003476ED">
        <w:rPr>
          <w:iCs/>
          <w:sz w:val="24"/>
          <w:szCs w:val="24"/>
        </w:rPr>
        <w:t xml:space="preserve"> </w:t>
      </w:r>
      <w:r w:rsidRPr="00553F6C">
        <w:rPr>
          <w:iCs/>
          <w:sz w:val="24"/>
          <w:szCs w:val="24"/>
        </w:rPr>
        <w:t>ilədək</w:t>
      </w:r>
      <w:r w:rsidR="003476ED">
        <w:rPr>
          <w:iCs/>
          <w:sz w:val="24"/>
          <w:szCs w:val="24"/>
        </w:rPr>
        <w:t xml:space="preserve"> </w:t>
      </w:r>
      <w:r w:rsidRPr="00553F6C">
        <w:rPr>
          <w:iCs/>
          <w:sz w:val="24"/>
          <w:szCs w:val="24"/>
        </w:rPr>
        <w:t>müddətə</w:t>
      </w:r>
      <w:r w:rsidR="003476ED">
        <w:rPr>
          <w:iCs/>
          <w:sz w:val="24"/>
          <w:szCs w:val="24"/>
        </w:rPr>
        <w:t xml:space="preserve"> </w:t>
      </w:r>
      <w:r w:rsidRPr="00553F6C">
        <w:rPr>
          <w:iCs/>
          <w:sz w:val="24"/>
          <w:szCs w:val="24"/>
        </w:rPr>
        <w:t>azadlıqdan</w:t>
      </w:r>
      <w:r w:rsidR="003476ED">
        <w:rPr>
          <w:iCs/>
          <w:sz w:val="24"/>
          <w:szCs w:val="24"/>
        </w:rPr>
        <w:t xml:space="preserve"> </w:t>
      </w:r>
      <w:r w:rsidRPr="00553F6C">
        <w:rPr>
          <w:iCs/>
          <w:sz w:val="24"/>
          <w:szCs w:val="24"/>
        </w:rPr>
        <w:t>məhrumetmə</w:t>
      </w:r>
      <w:r w:rsidR="003476ED">
        <w:rPr>
          <w:iCs/>
          <w:sz w:val="24"/>
          <w:szCs w:val="24"/>
        </w:rPr>
        <w:t xml:space="preserve"> </w:t>
      </w:r>
      <w:r w:rsidRPr="00553F6C">
        <w:rPr>
          <w:iCs/>
          <w:sz w:val="24"/>
          <w:szCs w:val="24"/>
        </w:rPr>
        <w:t>ilə</w:t>
      </w:r>
      <w:r w:rsidR="003476ED">
        <w:rPr>
          <w:iCs/>
          <w:sz w:val="24"/>
          <w:szCs w:val="24"/>
        </w:rPr>
        <w:t xml:space="preserve"> </w:t>
      </w:r>
      <w:r w:rsidRPr="00553F6C">
        <w:rPr>
          <w:iCs/>
          <w:sz w:val="24"/>
          <w:szCs w:val="24"/>
        </w:rPr>
        <w:t>cəzalandırılır.</w:t>
      </w:r>
      <w:r w:rsidRPr="00553F6C">
        <w:rPr>
          <w:rStyle w:val="EndnoteReference"/>
          <w:rFonts w:ascii="Palatino Linotype" w:hAnsi="Palatino Linotype"/>
          <w:b/>
          <w:color w:val="0000FF"/>
          <w:sz w:val="20"/>
        </w:rPr>
        <w:t>889</w:t>
      </w:r>
      <w:r w:rsidR="003476ED">
        <w:rPr>
          <w:b/>
          <w:color w:val="0000FF"/>
          <w:sz w:val="20"/>
        </w:rPr>
        <w:t xml:space="preserve"> </w:t>
      </w:r>
    </w:p>
    <w:p w:rsidR="009066A0" w:rsidRPr="00553F6C" w14:paraId="2D616FF3" w14:textId="0A4C3C1C">
      <w:pPr>
        <w:pStyle w:val="Mecelle"/>
        <w:ind w:firstLine="567"/>
        <w:rPr>
          <w:sz w:val="20"/>
        </w:rPr>
      </w:pPr>
      <w:r w:rsidRPr="00553F6C">
        <w:rPr>
          <w:b/>
          <w:i/>
          <w:sz w:val="20"/>
        </w:rPr>
        <w:t>Qeyd:</w:t>
      </w:r>
      <w:r w:rsidR="003476ED">
        <w:rPr>
          <w:i/>
          <w:sz w:val="20"/>
        </w:rPr>
        <w:t xml:space="preserve"> </w:t>
      </w:r>
      <w:r w:rsidRPr="00553F6C">
        <w:rPr>
          <w:i/>
          <w:sz w:val="20"/>
        </w:rPr>
        <w:t>Bu</w:t>
      </w:r>
      <w:r w:rsidR="003476ED">
        <w:rPr>
          <w:i/>
          <w:sz w:val="20"/>
        </w:rPr>
        <w:t xml:space="preserve"> </w:t>
      </w:r>
      <w:r w:rsidRPr="00553F6C">
        <w:rPr>
          <w:i/>
          <w:sz w:val="20"/>
        </w:rPr>
        <w:t>Məcəllənin</w:t>
      </w:r>
      <w:r w:rsidR="003476ED">
        <w:rPr>
          <w:i/>
          <w:sz w:val="20"/>
        </w:rPr>
        <w:t xml:space="preserve"> </w:t>
      </w:r>
      <w:r w:rsidRPr="00553F6C">
        <w:rPr>
          <w:i/>
          <w:sz w:val="20"/>
        </w:rPr>
        <w:t>306.1</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306.2-ci</w:t>
      </w:r>
      <w:r w:rsidR="003476ED">
        <w:rPr>
          <w:i/>
          <w:sz w:val="20"/>
        </w:rPr>
        <w:t xml:space="preserve"> </w:t>
      </w:r>
      <w:r w:rsidRPr="00553F6C">
        <w:rPr>
          <w:i/>
          <w:sz w:val="20"/>
        </w:rPr>
        <w:t>maddələrində</w:t>
      </w:r>
      <w:r w:rsidR="003476ED">
        <w:rPr>
          <w:i/>
          <w:sz w:val="20"/>
        </w:rPr>
        <w:t xml:space="preserve"> </w:t>
      </w:r>
      <w:r w:rsidRPr="00553F6C">
        <w:rPr>
          <w:i/>
          <w:sz w:val="20"/>
        </w:rPr>
        <w:t>nəzərdə</w:t>
      </w:r>
      <w:r w:rsidR="003476ED">
        <w:rPr>
          <w:i/>
          <w:sz w:val="20"/>
        </w:rPr>
        <w:t xml:space="preserve"> </w:t>
      </w:r>
      <w:r w:rsidRPr="00553F6C">
        <w:rPr>
          <w:i/>
          <w:sz w:val="20"/>
        </w:rPr>
        <w:t>tutulmuş</w:t>
      </w:r>
      <w:r w:rsidR="003476ED">
        <w:rPr>
          <w:i/>
          <w:sz w:val="20"/>
        </w:rPr>
        <w:t xml:space="preserve"> </w:t>
      </w:r>
      <w:r w:rsidRPr="00553F6C">
        <w:rPr>
          <w:i/>
          <w:sz w:val="20"/>
        </w:rPr>
        <w:t>əməlləri</w:t>
      </w:r>
      <w:r w:rsidR="003476ED">
        <w:rPr>
          <w:i/>
          <w:sz w:val="20"/>
        </w:rPr>
        <w:t xml:space="preserve"> </w:t>
      </w:r>
      <w:r w:rsidRPr="00553F6C">
        <w:rPr>
          <w:i/>
          <w:sz w:val="20"/>
        </w:rPr>
        <w:t>törətmiş</w:t>
      </w:r>
      <w:r w:rsidR="003476ED">
        <w:rPr>
          <w:i/>
          <w:sz w:val="20"/>
        </w:rPr>
        <w:t xml:space="preserve"> </w:t>
      </w:r>
      <w:r w:rsidRPr="00553F6C">
        <w:rPr>
          <w:i/>
          <w:sz w:val="20"/>
        </w:rPr>
        <w:t>şəxs</w:t>
      </w:r>
      <w:r w:rsidR="003476ED">
        <w:rPr>
          <w:i/>
          <w:sz w:val="20"/>
        </w:rPr>
        <w:t xml:space="preserve"> </w:t>
      </w:r>
      <w:r w:rsidRPr="00553F6C">
        <w:rPr>
          <w:i/>
          <w:sz w:val="20"/>
        </w:rPr>
        <w:t>qanuni</w:t>
      </w:r>
      <w:r w:rsidR="003476ED">
        <w:rPr>
          <w:i/>
          <w:sz w:val="20"/>
        </w:rPr>
        <w:t xml:space="preserve"> </w:t>
      </w:r>
      <w:r w:rsidRPr="00553F6C">
        <w:rPr>
          <w:i/>
          <w:sz w:val="20"/>
        </w:rPr>
        <w:t>qüvvəyə</w:t>
      </w:r>
      <w:r w:rsidR="003476ED">
        <w:rPr>
          <w:i/>
          <w:sz w:val="20"/>
        </w:rPr>
        <w:t xml:space="preserve"> </w:t>
      </w:r>
      <w:r w:rsidRPr="00553F6C">
        <w:rPr>
          <w:i/>
          <w:sz w:val="20"/>
        </w:rPr>
        <w:t>minmiş</w:t>
      </w:r>
      <w:r w:rsidR="003476ED">
        <w:rPr>
          <w:i/>
          <w:sz w:val="20"/>
        </w:rPr>
        <w:t xml:space="preserve"> </w:t>
      </w:r>
      <w:r w:rsidRPr="00553F6C">
        <w:rPr>
          <w:i/>
          <w:sz w:val="20"/>
        </w:rPr>
        <w:t>məhkəmə</w:t>
      </w:r>
      <w:r w:rsidR="003476ED">
        <w:rPr>
          <w:i/>
          <w:sz w:val="20"/>
        </w:rPr>
        <w:t xml:space="preserve"> </w:t>
      </w:r>
      <w:r w:rsidRPr="00553F6C">
        <w:rPr>
          <w:i/>
          <w:sz w:val="20"/>
        </w:rPr>
        <w:t>qətnaməsini,</w:t>
      </w:r>
      <w:r w:rsidR="003476ED">
        <w:rPr>
          <w:i/>
          <w:sz w:val="20"/>
        </w:rPr>
        <w:t xml:space="preserve"> </w:t>
      </w:r>
      <w:r w:rsidRPr="00553F6C">
        <w:rPr>
          <w:i/>
          <w:sz w:val="20"/>
        </w:rPr>
        <w:t>hökmünü,</w:t>
      </w:r>
      <w:r w:rsidR="003476ED">
        <w:rPr>
          <w:i/>
          <w:sz w:val="20"/>
        </w:rPr>
        <w:t xml:space="preserve"> </w:t>
      </w:r>
      <w:r w:rsidRPr="00553F6C">
        <w:rPr>
          <w:i/>
          <w:sz w:val="20"/>
        </w:rPr>
        <w:t>qərardadını,</w:t>
      </w:r>
      <w:r w:rsidR="003476ED">
        <w:rPr>
          <w:i/>
          <w:sz w:val="20"/>
        </w:rPr>
        <w:t xml:space="preserve"> </w:t>
      </w:r>
      <w:r w:rsidRPr="00553F6C">
        <w:rPr>
          <w:i/>
          <w:sz w:val="20"/>
        </w:rPr>
        <w:t>qərarını</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əmrini</w:t>
      </w:r>
      <w:r w:rsidR="003476ED">
        <w:rPr>
          <w:i/>
          <w:sz w:val="20"/>
        </w:rPr>
        <w:t xml:space="preserve"> </w:t>
      </w:r>
      <w:r w:rsidRPr="00553F6C">
        <w:rPr>
          <w:i/>
        </w:rPr>
        <w:t>həmin</w:t>
      </w:r>
      <w:r w:rsidR="003476ED">
        <w:rPr>
          <w:i/>
        </w:rPr>
        <w:t xml:space="preserve"> </w:t>
      </w:r>
      <w:r w:rsidRPr="00553F6C">
        <w:rPr>
          <w:i/>
        </w:rPr>
        <w:t>əməllərlə</w:t>
      </w:r>
      <w:r w:rsidR="003476ED">
        <w:rPr>
          <w:i/>
        </w:rPr>
        <w:t xml:space="preserve"> </w:t>
      </w:r>
      <w:r w:rsidRPr="00553F6C">
        <w:rPr>
          <w:i/>
        </w:rPr>
        <w:t>bağlı</w:t>
      </w:r>
      <w:r w:rsidR="003476ED">
        <w:rPr>
          <w:i/>
        </w:rPr>
        <w:t xml:space="preserve"> </w:t>
      </w:r>
      <w:r w:rsidRPr="00553F6C">
        <w:rPr>
          <w:i/>
        </w:rPr>
        <w:t>hökm</w:t>
      </w:r>
      <w:r w:rsidR="003476ED">
        <w:rPr>
          <w:i/>
        </w:rPr>
        <w:t xml:space="preserve"> </w:t>
      </w:r>
      <w:r w:rsidRPr="00553F6C">
        <w:rPr>
          <w:i/>
        </w:rPr>
        <w:t>qanuni</w:t>
      </w:r>
      <w:r w:rsidR="003476ED">
        <w:rPr>
          <w:i/>
        </w:rPr>
        <w:t xml:space="preserve"> </w:t>
      </w:r>
      <w:r w:rsidRPr="00553F6C">
        <w:rPr>
          <w:i/>
        </w:rPr>
        <w:t>qüvvəyə</w:t>
      </w:r>
      <w:r w:rsidR="003476ED">
        <w:rPr>
          <w:i/>
        </w:rPr>
        <w:t xml:space="preserve"> </w:t>
      </w:r>
      <w:r w:rsidRPr="00553F6C">
        <w:rPr>
          <w:i/>
        </w:rPr>
        <w:t>minənədək</w:t>
      </w:r>
      <w:r w:rsidR="003476ED">
        <w:rPr>
          <w:i/>
          <w:sz w:val="20"/>
        </w:rPr>
        <w:t xml:space="preserve"> </w:t>
      </w:r>
      <w:r w:rsidRPr="00553F6C">
        <w:rPr>
          <w:i/>
          <w:sz w:val="20"/>
        </w:rPr>
        <w:t>tam</w:t>
      </w:r>
      <w:r w:rsidR="003476ED">
        <w:rPr>
          <w:i/>
          <w:sz w:val="20"/>
        </w:rPr>
        <w:t xml:space="preserve"> </w:t>
      </w:r>
      <w:r w:rsidRPr="00553F6C">
        <w:rPr>
          <w:i/>
          <w:sz w:val="20"/>
        </w:rPr>
        <w:t>icra</w:t>
      </w:r>
      <w:r w:rsidR="003476ED">
        <w:rPr>
          <w:i/>
          <w:sz w:val="20"/>
        </w:rPr>
        <w:t xml:space="preserve"> </w:t>
      </w:r>
      <w:r w:rsidRPr="00553F6C">
        <w:rPr>
          <w:i/>
          <w:sz w:val="20"/>
        </w:rPr>
        <w:t>etdikdə</w:t>
      </w:r>
      <w:r w:rsidR="003476ED">
        <w:rPr>
          <w:i/>
          <w:sz w:val="20"/>
        </w:rPr>
        <w:t xml:space="preserve"> </w:t>
      </w:r>
      <w:r w:rsidRPr="00553F6C">
        <w:rPr>
          <w:i/>
          <w:sz w:val="20"/>
        </w:rPr>
        <w:t>cinayət</w:t>
      </w:r>
      <w:r w:rsidR="003476ED">
        <w:rPr>
          <w:i/>
          <w:sz w:val="20"/>
        </w:rPr>
        <w:t xml:space="preserve"> </w:t>
      </w:r>
      <w:r w:rsidRPr="00553F6C">
        <w:rPr>
          <w:i/>
          <w:sz w:val="20"/>
        </w:rPr>
        <w:t>məsuliyyətindən</w:t>
      </w:r>
      <w:r w:rsidR="003476ED">
        <w:rPr>
          <w:i/>
          <w:sz w:val="20"/>
        </w:rPr>
        <w:t xml:space="preserve"> </w:t>
      </w:r>
      <w:r w:rsidRPr="00553F6C">
        <w:rPr>
          <w:i/>
          <w:sz w:val="20"/>
        </w:rPr>
        <w:t>azad</w:t>
      </w:r>
      <w:r w:rsidR="003476ED">
        <w:rPr>
          <w:i/>
          <w:sz w:val="20"/>
        </w:rPr>
        <w:t xml:space="preserve"> </w:t>
      </w:r>
      <w:r w:rsidRPr="00553F6C">
        <w:rPr>
          <w:i/>
          <w:sz w:val="20"/>
        </w:rPr>
        <w:t>edilir.</w:t>
      </w:r>
      <w:r w:rsidR="003476ED">
        <w:rPr>
          <w:rStyle w:val="EndnoteReference"/>
          <w:rFonts w:ascii="Palatino Linotype" w:hAnsi="Palatino Linotype"/>
          <w:b/>
          <w:color w:val="0000FF"/>
          <w:sz w:val="20"/>
        </w:rPr>
        <w:t xml:space="preserve"> </w:t>
      </w:r>
      <w:r w:rsidRPr="00553F6C">
        <w:rPr>
          <w:rStyle w:val="EndnoteReference"/>
          <w:rFonts w:ascii="Palatino Linotype" w:hAnsi="Palatino Linotype"/>
          <w:b/>
          <w:color w:val="0000FF"/>
          <w:sz w:val="20"/>
        </w:rPr>
        <w:t>890</w:t>
      </w:r>
    </w:p>
    <w:p w:rsidR="009066A0" w:rsidRPr="00553F6C" w14:paraId="0E107E78" w14:textId="77777777">
      <w:pPr>
        <w:pStyle w:val="NormalWeb"/>
        <w:tabs>
          <w:tab w:val="left" w:pos="397"/>
        </w:tabs>
        <w:ind w:firstLine="567"/>
        <w:jc w:val="both"/>
        <w:rPr>
          <w:rStyle w:val="MaddeChar"/>
          <w:bCs/>
          <w:sz w:val="24"/>
          <w:szCs w:val="24"/>
          <w:lang w:val="az-Latn-AZ"/>
        </w:rPr>
      </w:pPr>
    </w:p>
    <w:p w:rsidR="009066A0" w:rsidRPr="00553F6C" w14:paraId="29D0761F" w14:textId="02233D15">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barəsində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xəbər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verməmə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qabaqcadan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gizlətmə</w:t>
      </w:r>
    </w:p>
    <w:p w:rsidR="009066A0" w:rsidRPr="00553F6C" w14:paraId="3D504367" w14:textId="77777777">
      <w:pPr>
        <w:pStyle w:val="NormalWeb"/>
        <w:tabs>
          <w:tab w:val="left" w:pos="397"/>
        </w:tabs>
        <w:ind w:firstLine="567"/>
        <w:jc w:val="both"/>
        <w:rPr>
          <w:rStyle w:val="MecelleChar"/>
          <w:rFonts w:cs="Tahoma"/>
          <w:sz w:val="24"/>
        </w:rPr>
      </w:pPr>
    </w:p>
    <w:p w:rsidR="009066A0" w:rsidRPr="00553F6C" w14:paraId="4B368C7A" w14:textId="69FDDB85">
      <w:pPr>
        <w:pStyle w:val="Mecelle"/>
        <w:ind w:firstLine="567"/>
      </w:pPr>
      <w:r w:rsidRPr="00553F6C">
        <w:rPr>
          <w:sz w:val="24"/>
          <w:szCs w:val="24"/>
        </w:rPr>
        <w:t>307.1.</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hazırlanmasını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törədilməsini</w:t>
      </w:r>
      <w:r w:rsidR="003476ED">
        <w:rPr>
          <w:sz w:val="24"/>
          <w:szCs w:val="24"/>
        </w:rPr>
        <w:t xml:space="preserve"> </w:t>
      </w:r>
      <w:r w:rsidRPr="00553F6C">
        <w:rPr>
          <w:sz w:val="24"/>
          <w:szCs w:val="24"/>
        </w:rPr>
        <w:t>bilərək</w:t>
      </w:r>
      <w:r w:rsidR="003476ED">
        <w:rPr>
          <w:sz w:val="24"/>
          <w:szCs w:val="24"/>
        </w:rPr>
        <w:t xml:space="preserve"> </w:t>
      </w:r>
      <w:r w:rsidRPr="00553F6C">
        <w:rPr>
          <w:sz w:val="24"/>
          <w:szCs w:val="24"/>
        </w:rPr>
        <w:t>həmin</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xəbər</w:t>
      </w:r>
      <w:r w:rsidR="003476ED">
        <w:rPr>
          <w:sz w:val="24"/>
          <w:szCs w:val="24"/>
        </w:rPr>
        <w:t xml:space="preserve"> </w:t>
      </w:r>
      <w:r w:rsidRPr="00553F6C">
        <w:rPr>
          <w:sz w:val="24"/>
          <w:szCs w:val="24"/>
        </w:rPr>
        <w:t>verməmə</w:t>
      </w:r>
      <w:r w:rsidR="003476ED">
        <w:rPr>
          <w:sz w:val="24"/>
          <w:szCs w:val="24"/>
        </w:rPr>
        <w:t xml:space="preserve"> </w:t>
      </w:r>
      <w:r w:rsidRPr="00553F6C">
        <w:rPr>
          <w:sz w:val="24"/>
          <w:szCs w:val="24"/>
        </w:rPr>
        <w:t>—</w:t>
      </w:r>
    </w:p>
    <w:p w:rsidR="009066A0" w:rsidRPr="00553F6C" w14:paraId="06B7F7CB" w14:textId="7FC74167">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891</w:t>
      </w:r>
    </w:p>
    <w:p w:rsidR="009066A0" w:rsidRPr="00553F6C" w14:paraId="5AA9E78F" w14:textId="067D9EA6">
      <w:pPr>
        <w:pStyle w:val="Mecelle"/>
        <w:ind w:firstLine="567"/>
        <w:rPr>
          <w:sz w:val="24"/>
          <w:szCs w:val="24"/>
        </w:rPr>
      </w:pPr>
      <w:r w:rsidRPr="00553F6C">
        <w:rPr>
          <w:sz w:val="24"/>
          <w:szCs w:val="24"/>
        </w:rPr>
        <w:t>307.2.</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vəd</w:t>
      </w:r>
      <w:r w:rsidR="003476ED">
        <w:rPr>
          <w:sz w:val="24"/>
          <w:szCs w:val="24"/>
        </w:rPr>
        <w:t xml:space="preserve"> </w:t>
      </w:r>
      <w:r w:rsidRPr="00553F6C">
        <w:rPr>
          <w:sz w:val="24"/>
          <w:szCs w:val="24"/>
        </w:rPr>
        <w:t>etmədən</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gizlətmə—</w:t>
      </w:r>
    </w:p>
    <w:p w:rsidR="009066A0" w:rsidRPr="00553F6C" w14:paraId="4325375C" w14:textId="58040C33">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892</w:t>
      </w:r>
    </w:p>
    <w:p w:rsidR="009066A0" w:rsidRPr="00553F6C" w14:paraId="05C9992B" w14:textId="12550B0C">
      <w:pPr>
        <w:pStyle w:val="Mecelle"/>
        <w:ind w:firstLine="567"/>
        <w:rPr>
          <w:sz w:val="24"/>
          <w:szCs w:val="24"/>
        </w:rPr>
      </w:pPr>
      <w:r w:rsidRPr="00553F6C">
        <w:rPr>
          <w:sz w:val="24"/>
          <w:szCs w:val="24"/>
        </w:rPr>
        <w:t>307.3.</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vəd</w:t>
      </w:r>
      <w:r w:rsidR="003476ED">
        <w:rPr>
          <w:sz w:val="24"/>
          <w:szCs w:val="24"/>
        </w:rPr>
        <w:t xml:space="preserve"> </w:t>
      </w:r>
      <w:r w:rsidRPr="00553F6C">
        <w:rPr>
          <w:sz w:val="24"/>
          <w:szCs w:val="24"/>
        </w:rPr>
        <w:t>etmədən</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cinayəti</w:t>
      </w:r>
      <w:r w:rsidR="003476ED">
        <w:rPr>
          <w:sz w:val="24"/>
          <w:szCs w:val="24"/>
        </w:rPr>
        <w:t xml:space="preserve"> </w:t>
      </w:r>
      <w:r w:rsidRPr="00553F6C">
        <w:rPr>
          <w:sz w:val="24"/>
          <w:szCs w:val="24"/>
        </w:rPr>
        <w:t>gizlətmə—</w:t>
      </w:r>
    </w:p>
    <w:p w:rsidR="009066A0" w:rsidRPr="00553F6C" w14:paraId="2205CACF" w14:textId="3AF227F7">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34225EA" w14:textId="5E94E051">
      <w:pPr>
        <w:pStyle w:val="Mecelle"/>
        <w:ind w:firstLine="567"/>
        <w:rPr>
          <w:sz w:val="20"/>
        </w:rPr>
      </w:pPr>
      <w:r w:rsidRPr="00553F6C">
        <w:rPr>
          <w:b/>
          <w:bCs/>
          <w:iCs/>
          <w:sz w:val="20"/>
        </w:rPr>
        <w:t>Qeyd:</w:t>
      </w:r>
      <w:r w:rsidR="003476ED">
        <w:rPr>
          <w:sz w:val="20"/>
        </w:rPr>
        <w:t xml:space="preserve"> </w:t>
      </w:r>
      <w:r w:rsidRPr="00553F6C">
        <w:rPr>
          <w:sz w:val="20"/>
        </w:rPr>
        <w:t>Arvadı</w:t>
      </w:r>
      <w:r w:rsidR="003476ED">
        <w:rPr>
          <w:sz w:val="20"/>
        </w:rPr>
        <w:t xml:space="preserve"> </w:t>
      </w:r>
      <w:r w:rsidRPr="00553F6C">
        <w:rPr>
          <w:sz w:val="20"/>
        </w:rPr>
        <w:t>(əri),</w:t>
      </w:r>
      <w:r w:rsidR="003476ED">
        <w:rPr>
          <w:sz w:val="20"/>
        </w:rPr>
        <w:t xml:space="preserve"> </w:t>
      </w:r>
      <w:r w:rsidRPr="00553F6C">
        <w:rPr>
          <w:sz w:val="20"/>
        </w:rPr>
        <w:t>övladları,</w:t>
      </w:r>
      <w:r w:rsidR="003476ED">
        <w:rPr>
          <w:sz w:val="20"/>
        </w:rPr>
        <w:t xml:space="preserve"> </w:t>
      </w:r>
      <w:r w:rsidRPr="00553F6C">
        <w:rPr>
          <w:sz w:val="20"/>
        </w:rPr>
        <w:t>valideynləri</w:t>
      </w:r>
      <w:r w:rsidR="003476ED">
        <w:rPr>
          <w:sz w:val="20"/>
        </w:rPr>
        <w:t xml:space="preserve"> </w:t>
      </w:r>
      <w:r w:rsidRPr="00553F6C">
        <w:rPr>
          <w:sz w:val="20"/>
        </w:rPr>
        <w:t>və</w:t>
      </w:r>
      <w:r w:rsidR="003476ED">
        <w:rPr>
          <w:sz w:val="20"/>
        </w:rPr>
        <w:t xml:space="preserve"> </w:t>
      </w:r>
      <w:r w:rsidRPr="00553F6C">
        <w:rPr>
          <w:sz w:val="20"/>
        </w:rPr>
        <w:t>qanunvericiliklə</w:t>
      </w:r>
      <w:r w:rsidR="003476ED">
        <w:rPr>
          <w:sz w:val="20"/>
        </w:rPr>
        <w:t xml:space="preserve"> </w:t>
      </w:r>
      <w:r w:rsidRPr="00553F6C">
        <w:rPr>
          <w:sz w:val="20"/>
        </w:rPr>
        <w:t>dairəsi</w:t>
      </w:r>
      <w:r w:rsidR="003476ED">
        <w:rPr>
          <w:sz w:val="20"/>
        </w:rPr>
        <w:t xml:space="preserve"> </w:t>
      </w:r>
      <w:r w:rsidRPr="00553F6C">
        <w:rPr>
          <w:sz w:val="20"/>
        </w:rPr>
        <w:t>müəyyən</w:t>
      </w:r>
      <w:r w:rsidR="003476ED">
        <w:rPr>
          <w:sz w:val="20"/>
        </w:rPr>
        <w:t xml:space="preserve"> </w:t>
      </w:r>
      <w:r w:rsidRPr="00553F6C">
        <w:rPr>
          <w:sz w:val="20"/>
        </w:rPr>
        <w:t>edilmiş</w:t>
      </w:r>
      <w:r w:rsidR="003476ED">
        <w:rPr>
          <w:sz w:val="20"/>
        </w:rPr>
        <w:t xml:space="preserve"> </w:t>
      </w:r>
      <w:r w:rsidRPr="00553F6C">
        <w:rPr>
          <w:sz w:val="20"/>
        </w:rPr>
        <w:t>digər</w:t>
      </w:r>
      <w:r w:rsidR="003476ED">
        <w:rPr>
          <w:sz w:val="20"/>
        </w:rPr>
        <w:t xml:space="preserve"> </w:t>
      </w:r>
      <w:r w:rsidRPr="00553F6C">
        <w:rPr>
          <w:sz w:val="20"/>
        </w:rPr>
        <w:t>yaxın</w:t>
      </w:r>
      <w:r w:rsidR="003476ED">
        <w:rPr>
          <w:sz w:val="20"/>
        </w:rPr>
        <w:t xml:space="preserve"> </w:t>
      </w:r>
      <w:r w:rsidRPr="00553F6C">
        <w:rPr>
          <w:sz w:val="20"/>
        </w:rPr>
        <w:t>qohumları</w:t>
      </w:r>
      <w:r w:rsidR="003476ED">
        <w:rPr>
          <w:sz w:val="20"/>
        </w:rPr>
        <w:t xml:space="preserve"> </w:t>
      </w:r>
      <w:r w:rsidRPr="00553F6C">
        <w:rPr>
          <w:sz w:val="20"/>
        </w:rPr>
        <w:t>tərəfindən</w:t>
      </w:r>
      <w:r w:rsidR="003476ED">
        <w:rPr>
          <w:sz w:val="20"/>
        </w:rPr>
        <w:t xml:space="preserve"> </w:t>
      </w:r>
      <w:r w:rsidRPr="00553F6C">
        <w:rPr>
          <w:sz w:val="20"/>
        </w:rPr>
        <w:t>hazırlanmış</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törədilmiş</w:t>
      </w:r>
      <w:r w:rsidR="003476ED">
        <w:rPr>
          <w:sz w:val="20"/>
        </w:rPr>
        <w:t xml:space="preserve"> </w:t>
      </w:r>
      <w:r w:rsidRPr="00553F6C">
        <w:rPr>
          <w:sz w:val="20"/>
        </w:rPr>
        <w:t>cinayət</w:t>
      </w:r>
      <w:r w:rsidR="003476ED">
        <w:rPr>
          <w:sz w:val="20"/>
        </w:rPr>
        <w:t xml:space="preserve"> </w:t>
      </w:r>
      <w:r w:rsidRPr="00553F6C">
        <w:rPr>
          <w:sz w:val="20"/>
        </w:rPr>
        <w:t>barəsində</w:t>
      </w:r>
      <w:r w:rsidR="003476ED">
        <w:rPr>
          <w:sz w:val="20"/>
        </w:rPr>
        <w:t xml:space="preserve"> </w:t>
      </w:r>
      <w:r w:rsidRPr="00553F6C">
        <w:rPr>
          <w:sz w:val="20"/>
        </w:rPr>
        <w:t>xəbər</w:t>
      </w:r>
      <w:r w:rsidR="003476ED">
        <w:rPr>
          <w:sz w:val="20"/>
        </w:rPr>
        <w:t xml:space="preserve"> </w:t>
      </w:r>
      <w:r w:rsidRPr="00553F6C">
        <w:rPr>
          <w:sz w:val="20"/>
        </w:rPr>
        <w:t>verməyən</w:t>
      </w:r>
      <w:r w:rsidR="003476ED">
        <w:rPr>
          <w:sz w:val="20"/>
        </w:rPr>
        <w:t xml:space="preserve"> </w:t>
      </w:r>
      <w:r w:rsidRPr="00553F6C">
        <w:rPr>
          <w:sz w:val="20"/>
        </w:rPr>
        <w:t>şəxs</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307.1-ci</w:t>
      </w:r>
      <w:r w:rsidR="003476ED">
        <w:rPr>
          <w:sz w:val="20"/>
        </w:rPr>
        <w:t xml:space="preserve"> </w:t>
      </w:r>
      <w:r w:rsidRPr="00553F6C">
        <w:rPr>
          <w:sz w:val="20"/>
        </w:rPr>
        <w:t>maddəsi</w:t>
      </w:r>
      <w:r w:rsidR="003476ED">
        <w:rPr>
          <w:sz w:val="20"/>
        </w:rPr>
        <w:t xml:space="preserve"> </w:t>
      </w:r>
      <w:r w:rsidRPr="00553F6C">
        <w:rPr>
          <w:sz w:val="20"/>
        </w:rPr>
        <w:t>ilə</w:t>
      </w:r>
      <w:r w:rsidR="003476ED">
        <w:rPr>
          <w:sz w:val="20"/>
        </w:rPr>
        <w:t xml:space="preserve"> </w:t>
      </w:r>
      <w:r w:rsidRPr="00553F6C">
        <w:rPr>
          <w:sz w:val="20"/>
        </w:rPr>
        <w:t>nəzərdə</w:t>
      </w:r>
      <w:r w:rsidR="003476ED">
        <w:rPr>
          <w:sz w:val="20"/>
        </w:rPr>
        <w:t xml:space="preserve"> </w:t>
      </w:r>
      <w:r w:rsidRPr="00553F6C">
        <w:rPr>
          <w:sz w:val="20"/>
        </w:rPr>
        <w:t>tutulmuş</w:t>
      </w:r>
      <w:r w:rsidR="003476ED">
        <w:rPr>
          <w:sz w:val="20"/>
        </w:rPr>
        <w:t xml:space="preserve"> </w:t>
      </w:r>
      <w:r w:rsidRPr="00553F6C">
        <w:rPr>
          <w:sz w:val="20"/>
        </w:rPr>
        <w:t>cinayət</w:t>
      </w:r>
      <w:r w:rsidR="003476ED">
        <w:rPr>
          <w:sz w:val="20"/>
        </w:rPr>
        <w:t xml:space="preserve"> </w:t>
      </w:r>
      <w:r w:rsidRPr="00553F6C">
        <w:rPr>
          <w:sz w:val="20"/>
        </w:rPr>
        <w:t>məsuliyyətinə</w:t>
      </w:r>
      <w:r w:rsidR="003476ED">
        <w:rPr>
          <w:sz w:val="20"/>
        </w:rPr>
        <w:t xml:space="preserve"> </w:t>
      </w:r>
      <w:r w:rsidRPr="00553F6C">
        <w:rPr>
          <w:sz w:val="20"/>
        </w:rPr>
        <w:t>cəlb</w:t>
      </w:r>
      <w:r w:rsidR="003476ED">
        <w:rPr>
          <w:sz w:val="20"/>
        </w:rPr>
        <w:t xml:space="preserve"> </w:t>
      </w:r>
      <w:r w:rsidRPr="00553F6C">
        <w:rPr>
          <w:sz w:val="20"/>
        </w:rPr>
        <w:t>oluna</w:t>
      </w:r>
      <w:r w:rsidR="003476ED">
        <w:rPr>
          <w:sz w:val="20"/>
        </w:rPr>
        <w:t xml:space="preserve"> </w:t>
      </w:r>
      <w:r w:rsidRPr="00553F6C">
        <w:rPr>
          <w:sz w:val="20"/>
        </w:rPr>
        <w:t>bilməz.</w:t>
      </w:r>
      <w:r w:rsidR="003476ED">
        <w:rPr>
          <w:sz w:val="20"/>
        </w:rPr>
        <w:t xml:space="preserve"> </w:t>
      </w:r>
    </w:p>
    <w:p w:rsidR="009066A0" w:rsidRPr="00553F6C" w14:paraId="2BB55D1F" w14:textId="77777777">
      <w:pPr>
        <w:pStyle w:val="StyleNormalWebPalatinoLinotype11ptCentered"/>
        <w:spacing w:after="0"/>
        <w:ind w:left="0" w:right="0" w:firstLine="567"/>
        <w:rPr>
          <w:sz w:val="24"/>
          <w:szCs w:val="24"/>
          <w:lang w:val="az-Latn-AZ"/>
        </w:rPr>
      </w:pPr>
    </w:p>
    <w:p w:rsidR="009066A0" w:rsidRPr="00553F6C" w14:paraId="67C2434E" w14:textId="248CEDF6">
      <w:pPr>
        <w:pStyle w:val="StyleNormalWebPalatinoLinotype11ptCentered"/>
        <w:spacing w:after="0"/>
        <w:ind w:left="0" w:right="0"/>
        <w:rPr>
          <w:sz w:val="24"/>
          <w:szCs w:val="24"/>
          <w:lang w:val="az-Latn-AZ"/>
        </w:rPr>
      </w:pPr>
      <w:r w:rsidRPr="00553F6C">
        <w:rPr>
          <w:sz w:val="24"/>
          <w:szCs w:val="24"/>
          <w:lang w:val="az-Latn-AZ"/>
        </w:rPr>
        <w:t>Otuz</w:t>
      </w:r>
      <w:r w:rsidR="003476ED">
        <w:rPr>
          <w:sz w:val="24"/>
          <w:szCs w:val="24"/>
          <w:lang w:val="az-Latn-AZ"/>
        </w:rPr>
        <w:t xml:space="preserve"> </w:t>
      </w:r>
      <w:r w:rsidRPr="00553F6C">
        <w:rPr>
          <w:sz w:val="24"/>
          <w:szCs w:val="24"/>
          <w:lang w:val="az-Latn-AZ"/>
        </w:rPr>
        <w:t>üçüncü</w:t>
      </w:r>
      <w:r w:rsidR="003476ED">
        <w:rPr>
          <w:sz w:val="24"/>
          <w:szCs w:val="24"/>
          <w:lang w:val="az-Latn-AZ"/>
        </w:rPr>
        <w:t xml:space="preserve"> </w:t>
      </w:r>
      <w:r w:rsidRPr="00553F6C">
        <w:rPr>
          <w:sz w:val="24"/>
          <w:szCs w:val="24"/>
          <w:lang w:val="az-Latn-AZ"/>
        </w:rPr>
        <w:t>fəsil.</w:t>
      </w:r>
      <w:r w:rsidR="003476ED">
        <w:rPr>
          <w:sz w:val="24"/>
          <w:szCs w:val="24"/>
          <w:lang w:val="az-Latn-AZ"/>
        </w:rPr>
        <w:t xml:space="preserve"> </w:t>
      </w:r>
    </w:p>
    <w:p w:rsidR="009066A0" w:rsidRPr="00553F6C" w14:paraId="229CE765" w14:textId="520308D4">
      <w:pPr>
        <w:pStyle w:val="StyleNormalWebPalatinoLinotype11ptCentered"/>
        <w:spacing w:after="0"/>
        <w:ind w:left="0" w:right="0"/>
        <w:rPr>
          <w:sz w:val="24"/>
          <w:szCs w:val="24"/>
          <w:lang w:val="az-Latn-AZ"/>
        </w:rPr>
      </w:pPr>
      <w:r w:rsidRPr="00553F6C">
        <w:rPr>
          <w:sz w:val="24"/>
          <w:szCs w:val="24"/>
          <w:lang w:val="az-Latn-AZ"/>
        </w:rPr>
        <w:t>Korrupsiya</w:t>
      </w:r>
      <w:r w:rsidR="003476ED">
        <w:rPr>
          <w:sz w:val="24"/>
          <w:szCs w:val="24"/>
          <w:lang w:val="az-Latn-AZ"/>
        </w:rPr>
        <w:t xml:space="preserve"> </w:t>
      </w:r>
      <w:r w:rsidRPr="00553F6C">
        <w:rPr>
          <w:sz w:val="24"/>
          <w:szCs w:val="24"/>
          <w:lang w:val="az-Latn-AZ"/>
        </w:rPr>
        <w:t>cinayətləri</w:t>
      </w:r>
      <w:r w:rsidR="003476ED">
        <w:rPr>
          <w:sz w:val="24"/>
          <w:szCs w:val="24"/>
          <w:lang w:val="az-Latn-AZ"/>
        </w:rPr>
        <w:t xml:space="preserve"> </w:t>
      </w:r>
      <w:r w:rsidRPr="00553F6C">
        <w:rPr>
          <w:sz w:val="24"/>
          <w:szCs w:val="24"/>
          <w:lang w:val="az-Latn-AZ"/>
        </w:rPr>
        <w:t>və</w:t>
      </w:r>
      <w:r w:rsidR="003476ED">
        <w:rPr>
          <w:sz w:val="24"/>
          <w:szCs w:val="24"/>
          <w:lang w:val="az-Latn-AZ"/>
        </w:rPr>
        <w:t xml:space="preserve"> </w:t>
      </w:r>
      <w:r w:rsidRPr="00553F6C">
        <w:rPr>
          <w:sz w:val="24"/>
          <w:szCs w:val="24"/>
          <w:lang w:val="az-Latn-AZ"/>
        </w:rPr>
        <w:t>qulluq</w:t>
      </w:r>
      <w:r w:rsidR="003476ED">
        <w:rPr>
          <w:sz w:val="24"/>
          <w:szCs w:val="24"/>
          <w:lang w:val="az-Latn-AZ"/>
        </w:rPr>
        <w:t xml:space="preserve"> </w:t>
      </w:r>
      <w:r w:rsidRPr="00553F6C">
        <w:rPr>
          <w:sz w:val="24"/>
          <w:szCs w:val="24"/>
          <w:lang w:val="az-Latn-AZ"/>
        </w:rPr>
        <w:t>mənafeyi</w:t>
      </w:r>
      <w:r w:rsidR="003476ED">
        <w:rPr>
          <w:sz w:val="24"/>
          <w:szCs w:val="24"/>
          <w:lang w:val="az-Latn-AZ"/>
        </w:rPr>
        <w:t xml:space="preserve"> </w:t>
      </w:r>
      <w:r w:rsidRPr="00553F6C">
        <w:rPr>
          <w:sz w:val="24"/>
          <w:szCs w:val="24"/>
          <w:lang w:val="az-Latn-AZ"/>
        </w:rPr>
        <w:t>əleyhinə</w:t>
      </w:r>
      <w:r w:rsidR="003476ED">
        <w:rPr>
          <w:sz w:val="24"/>
          <w:szCs w:val="24"/>
          <w:lang w:val="az-Latn-AZ"/>
        </w:rPr>
        <w:t xml:space="preserve"> </w:t>
      </w:r>
      <w:r w:rsidRPr="00553F6C">
        <w:rPr>
          <w:sz w:val="24"/>
          <w:szCs w:val="24"/>
          <w:lang w:val="az-Latn-AZ"/>
        </w:rPr>
        <w:t>olan</w:t>
      </w:r>
      <w:r w:rsidR="003476ED">
        <w:rPr>
          <w:sz w:val="24"/>
          <w:szCs w:val="24"/>
          <w:lang w:val="az-Latn-AZ"/>
        </w:rPr>
        <w:t xml:space="preserve"> </w:t>
      </w:r>
      <w:r w:rsidRPr="00553F6C">
        <w:rPr>
          <w:sz w:val="24"/>
          <w:szCs w:val="24"/>
          <w:lang w:val="az-Latn-AZ"/>
        </w:rPr>
        <w:t>digər</w:t>
      </w:r>
      <w:r w:rsidR="003476ED">
        <w:rPr>
          <w:sz w:val="24"/>
          <w:szCs w:val="24"/>
          <w:lang w:val="az-Latn-AZ"/>
        </w:rPr>
        <w:t xml:space="preserve"> </w:t>
      </w:r>
      <w:r w:rsidRPr="00553F6C">
        <w:rPr>
          <w:sz w:val="24"/>
          <w:szCs w:val="24"/>
          <w:lang w:val="az-Latn-AZ"/>
        </w:rPr>
        <w:t>cinayətlər</w:t>
      </w:r>
      <w:r w:rsidRPr="00553F6C">
        <w:rPr>
          <w:rStyle w:val="EndnoteReference"/>
          <w:rFonts w:ascii="Palatino Linotype" w:hAnsi="Palatino Linotype" w:cs="A1Lat,Bold"/>
          <w:bCs/>
          <w:color w:val="0000FF"/>
          <w:sz w:val="20"/>
          <w:lang w:val="az-Latn-AZ"/>
        </w:rPr>
        <w:t>893</w:t>
      </w:r>
    </w:p>
    <w:p w:rsidR="009066A0" w:rsidRPr="00553F6C" w14:paraId="7865E248" w14:textId="77777777">
      <w:pPr>
        <w:pStyle w:val="NormalWeb"/>
        <w:tabs>
          <w:tab w:val="left" w:pos="397"/>
        </w:tabs>
        <w:ind w:firstLine="567"/>
        <w:rPr>
          <w:rStyle w:val="MaddeChar"/>
          <w:bCs/>
          <w:sz w:val="24"/>
          <w:lang w:val="az-Latn-AZ"/>
        </w:rPr>
      </w:pPr>
    </w:p>
    <w:p w:rsidR="009066A0" w:rsidRPr="00553F6C" w14:paraId="77A6E721" w14:textId="7C0AE9C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Vəzifə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səlahiyyətlərindən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sui-istifadə</w:t>
      </w:r>
    </w:p>
    <w:p w:rsidR="009066A0" w:rsidRPr="00553F6C" w14:paraId="58FDCA4F" w14:textId="77777777">
      <w:pPr>
        <w:pStyle w:val="NormalWeb"/>
        <w:tabs>
          <w:tab w:val="left" w:pos="397"/>
        </w:tabs>
        <w:ind w:firstLine="567"/>
        <w:rPr>
          <w:rStyle w:val="MecelleChar"/>
          <w:rFonts w:cs="Tahoma"/>
          <w:sz w:val="24"/>
        </w:rPr>
      </w:pPr>
    </w:p>
    <w:p w:rsidR="009066A0" w:rsidRPr="00553F6C" w14:paraId="1B471324" w14:textId="077F5F38">
      <w:pPr>
        <w:ind w:firstLine="567"/>
        <w:jc w:val="both"/>
        <w:rPr>
          <w:rFonts w:ascii="Palatino Linotype" w:hAnsi="Palatino Linotype" w:cs="A1Lat"/>
          <w:lang w:val="az-Latn-AZ"/>
        </w:rPr>
      </w:pPr>
      <w:r w:rsidRPr="00553F6C">
        <w:rPr>
          <w:rFonts w:ascii="Palatino Linotype" w:hAnsi="Palatino Linotype"/>
          <w:lang w:val="az-Latn-AZ"/>
        </w:rPr>
        <w:t>308.1.</w:t>
      </w:r>
      <w:r w:rsidR="003476ED">
        <w:rPr>
          <w:rFonts w:ascii="Palatino Linotype" w:hAnsi="Palatino Linotype"/>
          <w:lang w:val="az-Latn-AZ"/>
        </w:rPr>
        <w:t xml:space="preserve"> </w:t>
      </w:r>
      <w:r w:rsidRPr="00553F6C">
        <w:rPr>
          <w:rFonts w:ascii="Palatino Linotype" w:hAnsi="Palatino Linotype" w:cs="A1Lat"/>
          <w:lang w:val="az-Latn-AZ"/>
        </w:rPr>
        <w:t>Vəzifə</w:t>
      </w:r>
      <w:r w:rsidR="003476ED">
        <w:rPr>
          <w:rFonts w:ascii="Palatino Linotype" w:hAnsi="Palatino Linotype" w:cs="A1Lat"/>
          <w:lang w:val="az-Latn-AZ"/>
        </w:rPr>
        <w:t xml:space="preserve"> </w:t>
      </w:r>
      <w:r w:rsidRPr="00553F6C">
        <w:rPr>
          <w:rFonts w:ascii="Palatino Linotype" w:hAnsi="Palatino Linotype" w:cs="A1Lat"/>
          <w:lang w:val="az-Latn-AZ"/>
        </w:rPr>
        <w:t>səlahiyyətlərindən</w:t>
      </w:r>
      <w:r w:rsidR="003476ED">
        <w:rPr>
          <w:rFonts w:ascii="Palatino Linotype" w:hAnsi="Palatino Linotype" w:cs="A1Lat"/>
          <w:lang w:val="az-Latn-AZ"/>
        </w:rPr>
        <w:t xml:space="preserve"> </w:t>
      </w:r>
      <w:r w:rsidRPr="00553F6C">
        <w:rPr>
          <w:rFonts w:ascii="Palatino Linotype" w:hAnsi="Palatino Linotype" w:cs="A1Lat"/>
          <w:lang w:val="az-Latn-AZ"/>
        </w:rPr>
        <w:t>sui-istifadə,</w:t>
      </w:r>
      <w:r w:rsidR="003476ED">
        <w:rPr>
          <w:rFonts w:ascii="Palatino Linotype" w:hAnsi="Palatino Linotype" w:cs="A1Lat"/>
          <w:lang w:val="az-Latn-AZ"/>
        </w:rPr>
        <w:t xml:space="preserve"> </w:t>
      </w:r>
      <w:r w:rsidRPr="00553F6C">
        <w:rPr>
          <w:rFonts w:ascii="Palatino Linotype" w:hAnsi="Palatino Linotype" w:cs="A1Lat"/>
          <w:lang w:val="az-Latn-AZ"/>
        </w:rPr>
        <w:t>yəni</w:t>
      </w:r>
      <w:r w:rsidR="003476ED">
        <w:rPr>
          <w:rFonts w:ascii="Palatino Linotype" w:hAnsi="Palatino Linotype" w:cs="A1Lat"/>
          <w:lang w:val="az-Latn-AZ"/>
        </w:rPr>
        <w:t xml:space="preserve"> </w:t>
      </w:r>
      <w:r w:rsidRPr="00553F6C">
        <w:rPr>
          <w:rFonts w:ascii="Palatino Linotype" w:hAnsi="Palatino Linotype" w:cs="A1Lat"/>
          <w:lang w:val="az-Latn-AZ"/>
        </w:rPr>
        <w:t>vəzifəli</w:t>
      </w:r>
      <w:r w:rsidR="003476ED">
        <w:rPr>
          <w:rFonts w:ascii="Palatino Linotype" w:hAnsi="Palatino Linotype" w:cs="A1Lat"/>
          <w:lang w:val="az-Latn-AZ"/>
        </w:rPr>
        <w:t xml:space="preserve"> </w:t>
      </w:r>
      <w:r w:rsidRPr="00553F6C">
        <w:rPr>
          <w:rFonts w:ascii="Palatino Linotype" w:hAnsi="Palatino Linotype" w:cs="A1Lat"/>
          <w:lang w:val="az-Latn-AZ"/>
        </w:rPr>
        <w:t>şəxsin</w:t>
      </w:r>
      <w:r w:rsidR="003476ED">
        <w:rPr>
          <w:rFonts w:ascii="Palatino Linotype" w:hAnsi="Palatino Linotype" w:cs="A1Lat"/>
          <w:lang w:val="az-Latn-AZ"/>
        </w:rPr>
        <w:t xml:space="preserve"> </w:t>
      </w:r>
      <w:r w:rsidRPr="00553F6C">
        <w:rPr>
          <w:rFonts w:ascii="Palatino Linotype" w:hAnsi="Palatino Linotype" w:cs="A1Lat"/>
          <w:lang w:val="az-Latn-AZ"/>
        </w:rPr>
        <w:t>xidməti</w:t>
      </w:r>
      <w:r w:rsidR="003476ED">
        <w:rPr>
          <w:rFonts w:ascii="Palatino Linotype" w:hAnsi="Palatino Linotype" w:cs="A1Lat"/>
          <w:lang w:val="az-Latn-AZ"/>
        </w:rPr>
        <w:t xml:space="preserve"> </w:t>
      </w:r>
      <w:r w:rsidRPr="00553F6C">
        <w:rPr>
          <w:rFonts w:ascii="Palatino Linotype" w:hAnsi="Palatino Linotype" w:cs="A1Lat"/>
          <w:lang w:val="az-Latn-AZ"/>
        </w:rPr>
        <w:t>vəzifələrinin</w:t>
      </w:r>
      <w:r w:rsidR="003476ED">
        <w:rPr>
          <w:rFonts w:ascii="Palatino Linotype" w:hAnsi="Palatino Linotype" w:cs="A1Lat"/>
          <w:lang w:val="az-Latn-AZ"/>
        </w:rPr>
        <w:t xml:space="preserve"> </w:t>
      </w:r>
      <w:r w:rsidRPr="00553F6C">
        <w:rPr>
          <w:rFonts w:ascii="Palatino Linotype" w:hAnsi="Palatino Linotype" w:cs="A1Lat"/>
          <w:lang w:val="az-Latn-AZ"/>
        </w:rPr>
        <w:t>icrası</w:t>
      </w:r>
      <w:r w:rsidR="003476ED">
        <w:rPr>
          <w:rFonts w:ascii="Palatino Linotype" w:hAnsi="Palatino Linotype" w:cs="A1Lat"/>
          <w:lang w:val="az-Latn-AZ"/>
        </w:rPr>
        <w:t xml:space="preserve"> </w:t>
      </w:r>
      <w:r w:rsidRPr="00553F6C">
        <w:rPr>
          <w:rFonts w:ascii="Palatino Linotype" w:hAnsi="Palatino Linotype" w:cs="A1Lat"/>
          <w:lang w:val="az-Latn-AZ"/>
        </w:rPr>
        <w:t>ilə</w:t>
      </w:r>
      <w:r w:rsidR="003476ED">
        <w:rPr>
          <w:rFonts w:ascii="Palatino Linotype" w:hAnsi="Palatino Linotype" w:cs="A1Lat"/>
          <w:lang w:val="az-Latn-AZ"/>
        </w:rPr>
        <w:t xml:space="preserve"> </w:t>
      </w:r>
      <w:r w:rsidRPr="00553F6C">
        <w:rPr>
          <w:rFonts w:ascii="Palatino Linotype" w:hAnsi="Palatino Linotype" w:cs="A1Lat"/>
          <w:lang w:val="az-Latn-AZ"/>
        </w:rPr>
        <w:t>əlaqədar</w:t>
      </w:r>
      <w:r w:rsidR="003476ED">
        <w:rPr>
          <w:rFonts w:ascii="Palatino Linotype" w:hAnsi="Palatino Linotype" w:cs="A1Lat"/>
          <w:lang w:val="az-Latn-AZ"/>
        </w:rPr>
        <w:t xml:space="preserve"> </w:t>
      </w:r>
      <w:r w:rsidRPr="00553F6C">
        <w:rPr>
          <w:rFonts w:ascii="Palatino Linotype" w:hAnsi="Palatino Linotype" w:cs="A1Lat"/>
          <w:lang w:val="az-Latn-AZ"/>
        </w:rPr>
        <w:t>özü</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üçüncü</w:t>
      </w:r>
      <w:r w:rsidR="003476ED">
        <w:rPr>
          <w:rFonts w:ascii="Palatino Linotype" w:hAnsi="Palatino Linotype" w:cs="A1Lat"/>
          <w:lang w:val="az-Latn-AZ"/>
        </w:rPr>
        <w:t xml:space="preserve"> </w:t>
      </w:r>
      <w:r w:rsidRPr="00553F6C">
        <w:rPr>
          <w:rFonts w:ascii="Palatino Linotype" w:hAnsi="Palatino Linotype" w:cs="A1Lat"/>
          <w:lang w:val="az-Latn-AZ"/>
        </w:rPr>
        <w:t>şəxslər</w:t>
      </w:r>
      <w:r w:rsidR="003476ED">
        <w:rPr>
          <w:rFonts w:ascii="Palatino Linotype" w:hAnsi="Palatino Linotype" w:cs="A1Lat"/>
          <w:lang w:val="az-Latn-AZ"/>
        </w:rPr>
        <w:t xml:space="preserve"> </w:t>
      </w:r>
      <w:r w:rsidRPr="00553F6C">
        <w:rPr>
          <w:rFonts w:ascii="Palatino Linotype" w:hAnsi="Palatino Linotype" w:cs="A1Lat"/>
          <w:lang w:val="az-Latn-AZ"/>
        </w:rPr>
        <w:t>üçün</w:t>
      </w:r>
      <w:r w:rsidR="003476ED">
        <w:rPr>
          <w:rFonts w:ascii="Palatino Linotype" w:hAnsi="Palatino Linotype" w:cs="A1Lat"/>
          <w:lang w:val="az-Latn-AZ"/>
        </w:rPr>
        <w:t xml:space="preserve"> </w:t>
      </w:r>
      <w:r w:rsidRPr="00553F6C">
        <w:rPr>
          <w:rFonts w:ascii="Palatino Linotype" w:hAnsi="Palatino Linotype" w:cs="A1Lat"/>
          <w:lang w:val="az-Latn-AZ"/>
        </w:rPr>
        <w:t>qanunsuz</w:t>
      </w:r>
      <w:r w:rsidR="003476ED">
        <w:rPr>
          <w:rFonts w:ascii="Palatino Linotype" w:hAnsi="Palatino Linotype" w:cs="A1Lat"/>
          <w:lang w:val="az-Latn-AZ"/>
        </w:rPr>
        <w:t xml:space="preserve"> </w:t>
      </w:r>
      <w:r w:rsidRPr="00553F6C">
        <w:rPr>
          <w:rFonts w:ascii="Palatino Linotype" w:hAnsi="Palatino Linotype" w:cs="A1Lat"/>
          <w:lang w:val="az-Latn-AZ"/>
        </w:rPr>
        <w:t>üstünlük</w:t>
      </w:r>
      <w:r w:rsidR="003476ED">
        <w:rPr>
          <w:rFonts w:ascii="Palatino Linotype" w:hAnsi="Palatino Linotype" w:cs="A1Lat"/>
          <w:lang w:val="az-Latn-AZ"/>
        </w:rPr>
        <w:t xml:space="preserve"> </w:t>
      </w:r>
      <w:r w:rsidRPr="00553F6C">
        <w:rPr>
          <w:rFonts w:ascii="Palatino Linotype" w:hAnsi="Palatino Linotype" w:cs="A1Lat"/>
          <w:lang w:val="az-Latn-AZ"/>
        </w:rPr>
        <w:t>əldə</w:t>
      </w:r>
      <w:r w:rsidR="003476ED">
        <w:rPr>
          <w:rFonts w:ascii="Palatino Linotype" w:hAnsi="Palatino Linotype" w:cs="A1Lat"/>
          <w:lang w:val="az-Latn-AZ"/>
        </w:rPr>
        <w:t xml:space="preserve"> </w:t>
      </w:r>
      <w:r w:rsidRPr="00553F6C">
        <w:rPr>
          <w:rFonts w:ascii="Palatino Linotype" w:hAnsi="Palatino Linotype" w:cs="A1Lat"/>
          <w:lang w:val="az-Latn-AZ"/>
        </w:rPr>
        <w:t>etmək</w:t>
      </w:r>
      <w:r w:rsidR="003476ED">
        <w:rPr>
          <w:rFonts w:ascii="Palatino Linotype" w:hAnsi="Palatino Linotype" w:cs="A1Lat"/>
          <w:lang w:val="az-Latn-AZ"/>
        </w:rPr>
        <w:t xml:space="preserve"> </w:t>
      </w:r>
      <w:r w:rsidRPr="00553F6C">
        <w:rPr>
          <w:rFonts w:ascii="Palatino Linotype" w:hAnsi="Palatino Linotype" w:cs="A1Lat"/>
          <w:lang w:val="az-Latn-AZ"/>
        </w:rPr>
        <w:t>məqsədilə</w:t>
      </w:r>
      <w:r w:rsidR="003476ED">
        <w:rPr>
          <w:rFonts w:ascii="Palatino Linotype" w:hAnsi="Palatino Linotype" w:cs="A1Lat"/>
          <w:lang w:val="az-Latn-AZ"/>
        </w:rPr>
        <w:t xml:space="preserve"> </w:t>
      </w:r>
      <w:r w:rsidRPr="00553F6C">
        <w:rPr>
          <w:rFonts w:ascii="Palatino Linotype" w:hAnsi="Palatino Linotype" w:cs="A1Lat"/>
          <w:lang w:val="az-Latn-AZ"/>
        </w:rPr>
        <w:t>öz</w:t>
      </w:r>
      <w:r w:rsidR="003476ED">
        <w:rPr>
          <w:rFonts w:ascii="Palatino Linotype" w:hAnsi="Palatino Linotype" w:cs="A1Lat"/>
          <w:lang w:val="az-Latn-AZ"/>
        </w:rPr>
        <w:t xml:space="preserve"> </w:t>
      </w:r>
      <w:r w:rsidRPr="00553F6C">
        <w:rPr>
          <w:rFonts w:ascii="Palatino Linotype" w:hAnsi="Palatino Linotype" w:cs="A1Lat"/>
          <w:lang w:val="az-Latn-AZ"/>
        </w:rPr>
        <w:t>qulluq</w:t>
      </w:r>
      <w:r w:rsidR="003476ED">
        <w:rPr>
          <w:rFonts w:ascii="Palatino Linotype" w:hAnsi="Palatino Linotype" w:cs="A1Lat"/>
          <w:lang w:val="az-Latn-AZ"/>
        </w:rPr>
        <w:t xml:space="preserve"> </w:t>
      </w:r>
      <w:r w:rsidRPr="00553F6C">
        <w:rPr>
          <w:rFonts w:ascii="Palatino Linotype" w:hAnsi="Palatino Linotype" w:cs="A1Lat"/>
          <w:lang w:val="az-Latn-AZ"/>
        </w:rPr>
        <w:t>səlahiyyətlərindən</w:t>
      </w:r>
      <w:r w:rsidR="003476ED">
        <w:rPr>
          <w:rFonts w:ascii="Palatino Linotype" w:hAnsi="Palatino Linotype" w:cs="A1Lat"/>
          <w:lang w:val="az-Latn-AZ"/>
        </w:rPr>
        <w:t xml:space="preserve"> </w:t>
      </w:r>
      <w:r w:rsidRPr="00553F6C">
        <w:rPr>
          <w:rFonts w:ascii="Palatino Linotype" w:hAnsi="Palatino Linotype" w:cs="A1Lat"/>
          <w:lang w:val="az-Latn-AZ"/>
        </w:rPr>
        <w:t>qulluq</w:t>
      </w:r>
      <w:r w:rsidR="003476ED">
        <w:rPr>
          <w:rFonts w:ascii="Palatino Linotype" w:hAnsi="Palatino Linotype" w:cs="A1Lat"/>
          <w:lang w:val="az-Latn-AZ"/>
        </w:rPr>
        <w:t xml:space="preserve"> </w:t>
      </w:r>
      <w:r w:rsidRPr="00553F6C">
        <w:rPr>
          <w:rFonts w:ascii="Palatino Linotype" w:hAnsi="Palatino Linotype" w:cs="A1Lat"/>
          <w:lang w:val="az-Latn-AZ"/>
        </w:rPr>
        <w:t>mənafeyinə</w:t>
      </w:r>
      <w:r w:rsidR="003476ED">
        <w:rPr>
          <w:rFonts w:ascii="Palatino Linotype" w:hAnsi="Palatino Linotype" w:cs="A1Lat"/>
          <w:lang w:val="az-Latn-AZ"/>
        </w:rPr>
        <w:t xml:space="preserve"> </w:t>
      </w:r>
      <w:r w:rsidRPr="00553F6C">
        <w:rPr>
          <w:rFonts w:ascii="Palatino Linotype" w:hAnsi="Palatino Linotype" w:cs="A1Lat"/>
          <w:lang w:val="az-Latn-AZ"/>
        </w:rPr>
        <w:t>qəsdən</w:t>
      </w:r>
      <w:r w:rsidR="003476ED">
        <w:rPr>
          <w:rFonts w:ascii="Palatino Linotype" w:hAnsi="Palatino Linotype" w:cs="A1Lat"/>
          <w:lang w:val="az-Latn-AZ"/>
        </w:rPr>
        <w:t xml:space="preserve"> </w:t>
      </w:r>
      <w:r w:rsidRPr="00553F6C">
        <w:rPr>
          <w:rFonts w:ascii="Palatino Linotype" w:hAnsi="Palatino Linotype" w:cs="A1Lat"/>
          <w:lang w:val="az-Latn-AZ"/>
        </w:rPr>
        <w:t>zidd</w:t>
      </w:r>
      <w:r w:rsidR="003476ED">
        <w:rPr>
          <w:rFonts w:ascii="Palatino Linotype" w:hAnsi="Palatino Linotype" w:cs="A1Lat"/>
          <w:lang w:val="az-Latn-AZ"/>
        </w:rPr>
        <w:t xml:space="preserve"> </w:t>
      </w:r>
      <w:r w:rsidRPr="00553F6C">
        <w:rPr>
          <w:rFonts w:ascii="Palatino Linotype" w:hAnsi="Palatino Linotype" w:cs="A1Lat"/>
          <w:lang w:val="az-Latn-AZ"/>
        </w:rPr>
        <w:t>olaraq</w:t>
      </w:r>
      <w:r w:rsidR="003476ED">
        <w:rPr>
          <w:rFonts w:ascii="Palatino Linotype" w:hAnsi="Palatino Linotype" w:cs="A1Lat"/>
          <w:lang w:val="az-Latn-AZ"/>
        </w:rPr>
        <w:t xml:space="preserve"> </w:t>
      </w:r>
      <w:r w:rsidRPr="00553F6C">
        <w:rPr>
          <w:rFonts w:ascii="Palatino Linotype" w:hAnsi="Palatino Linotype" w:cs="A1Lat"/>
          <w:lang w:val="az-Latn-AZ"/>
        </w:rPr>
        <w:t>istifadə</w:t>
      </w:r>
      <w:r w:rsidR="003476ED">
        <w:rPr>
          <w:rFonts w:ascii="Palatino Linotype" w:hAnsi="Palatino Linotype" w:cs="A1Lat"/>
          <w:lang w:val="az-Latn-AZ"/>
        </w:rPr>
        <w:t xml:space="preserve"> </w:t>
      </w:r>
      <w:r w:rsidRPr="00553F6C">
        <w:rPr>
          <w:rFonts w:ascii="Palatino Linotype" w:hAnsi="Palatino Linotype" w:cs="A1Lat"/>
          <w:lang w:val="az-Latn-AZ"/>
        </w:rPr>
        <w:t>etməsi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qulluq</w:t>
      </w:r>
      <w:r w:rsidR="003476ED">
        <w:rPr>
          <w:rFonts w:ascii="Palatino Linotype" w:hAnsi="Palatino Linotype" w:cs="A1Lat"/>
          <w:lang w:val="az-Latn-AZ"/>
        </w:rPr>
        <w:t xml:space="preserve"> </w:t>
      </w:r>
      <w:r w:rsidRPr="00553F6C">
        <w:rPr>
          <w:rFonts w:ascii="Palatino Linotype" w:hAnsi="Palatino Linotype" w:cs="A1Lat"/>
          <w:lang w:val="az-Latn-AZ"/>
        </w:rPr>
        <w:t>mənafeyi</w:t>
      </w:r>
      <w:r w:rsidR="003476ED">
        <w:rPr>
          <w:rFonts w:ascii="Palatino Linotype" w:hAnsi="Palatino Linotype" w:cs="A1Lat"/>
          <w:lang w:val="az-Latn-AZ"/>
        </w:rPr>
        <w:t xml:space="preserve"> </w:t>
      </w:r>
      <w:r w:rsidRPr="00553F6C">
        <w:rPr>
          <w:rFonts w:ascii="Palatino Linotype" w:hAnsi="Palatino Linotype" w:cs="A1Lat"/>
          <w:lang w:val="az-Latn-AZ"/>
        </w:rPr>
        <w:t>tələb</w:t>
      </w:r>
      <w:r w:rsidR="003476ED">
        <w:rPr>
          <w:rFonts w:ascii="Palatino Linotype" w:hAnsi="Palatino Linotype" w:cs="A1Lat"/>
          <w:lang w:val="az-Latn-AZ"/>
        </w:rPr>
        <w:t xml:space="preserve"> </w:t>
      </w:r>
      <w:r w:rsidRPr="00553F6C">
        <w:rPr>
          <w:rFonts w:ascii="Palatino Linotype" w:hAnsi="Palatino Linotype" w:cs="A1Lat"/>
          <w:lang w:val="az-Latn-AZ"/>
        </w:rPr>
        <w:t>etdiyi</w:t>
      </w:r>
      <w:r w:rsidR="003476ED">
        <w:rPr>
          <w:rFonts w:ascii="Palatino Linotype" w:hAnsi="Palatino Linotype" w:cs="A1Lat"/>
          <w:lang w:val="az-Latn-AZ"/>
        </w:rPr>
        <w:t xml:space="preserve"> </w:t>
      </w:r>
      <w:r w:rsidRPr="00553F6C">
        <w:rPr>
          <w:rFonts w:ascii="Palatino Linotype" w:hAnsi="Palatino Linotype" w:cs="A1Lat"/>
          <w:lang w:val="az-Latn-AZ"/>
        </w:rPr>
        <w:t>halda</w:t>
      </w:r>
      <w:r w:rsidR="003476ED">
        <w:rPr>
          <w:rFonts w:ascii="Palatino Linotype" w:hAnsi="Palatino Linotype" w:cs="A1Lat"/>
          <w:lang w:val="az-Latn-AZ"/>
        </w:rPr>
        <w:t xml:space="preserve"> </w:t>
      </w:r>
      <w:r w:rsidRPr="00553F6C">
        <w:rPr>
          <w:rFonts w:ascii="Palatino Linotype" w:hAnsi="Palatino Linotype" w:cs="A1Lat"/>
          <w:lang w:val="az-Latn-AZ"/>
        </w:rPr>
        <w:t>istifadə</w:t>
      </w:r>
      <w:r w:rsidR="003476ED">
        <w:rPr>
          <w:rFonts w:ascii="Palatino Linotype" w:hAnsi="Palatino Linotype" w:cs="A1Lat"/>
          <w:lang w:val="az-Latn-AZ"/>
        </w:rPr>
        <w:t xml:space="preserve"> </w:t>
      </w:r>
      <w:r w:rsidRPr="00553F6C">
        <w:rPr>
          <w:rFonts w:ascii="Palatino Linotype" w:hAnsi="Palatino Linotype" w:cs="A1Lat"/>
          <w:lang w:val="az-Latn-AZ"/>
        </w:rPr>
        <w:t>etməməsi</w:t>
      </w:r>
      <w:r w:rsidR="003476ED">
        <w:rPr>
          <w:rFonts w:ascii="Palatino Linotype" w:hAnsi="Palatino Linotype" w:cs="A1Lat"/>
          <w:lang w:val="az-Latn-AZ"/>
        </w:rPr>
        <w:t xml:space="preserve"> </w:t>
      </w:r>
      <w:r w:rsidRPr="00553F6C">
        <w:rPr>
          <w:rFonts w:ascii="Palatino Linotype" w:hAnsi="Palatino Linotype" w:cs="A1Lat"/>
          <w:lang w:val="az-Latn-AZ"/>
        </w:rPr>
        <w:t>fiziki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hüquqi</w:t>
      </w:r>
      <w:r w:rsidR="003476ED">
        <w:rPr>
          <w:rFonts w:ascii="Palatino Linotype" w:hAnsi="Palatino Linotype" w:cs="A1Lat"/>
          <w:lang w:val="az-Latn-AZ"/>
        </w:rPr>
        <w:t xml:space="preserve"> </w:t>
      </w:r>
      <w:r w:rsidRPr="00553F6C">
        <w:rPr>
          <w:rFonts w:ascii="Palatino Linotype" w:hAnsi="Palatino Linotype" w:cs="A1Lat"/>
          <w:lang w:val="az-Latn-AZ"/>
        </w:rPr>
        <w:t>şəxslərin</w:t>
      </w:r>
      <w:r w:rsidR="003476ED">
        <w:rPr>
          <w:rFonts w:ascii="Palatino Linotype" w:hAnsi="Palatino Linotype" w:cs="A1Lat"/>
          <w:lang w:val="az-Latn-AZ"/>
        </w:rPr>
        <w:t xml:space="preserve"> </w:t>
      </w:r>
      <w:r w:rsidRPr="00553F6C">
        <w:rPr>
          <w:rFonts w:ascii="Palatino Linotype" w:hAnsi="Palatino Linotype" w:cs="A1Lat"/>
          <w:lang w:val="az-Latn-AZ"/>
        </w:rPr>
        <w:t>hüquqlarına</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qanuni</w:t>
      </w:r>
      <w:r w:rsidR="003476ED">
        <w:rPr>
          <w:rFonts w:ascii="Palatino Linotype" w:hAnsi="Palatino Linotype" w:cs="A1Lat"/>
          <w:lang w:val="az-Latn-AZ"/>
        </w:rPr>
        <w:t xml:space="preserve"> </w:t>
      </w:r>
      <w:r w:rsidRPr="00553F6C">
        <w:rPr>
          <w:rFonts w:ascii="Palatino Linotype" w:hAnsi="Palatino Linotype" w:cs="A1Lat"/>
          <w:lang w:val="az-Latn-AZ"/>
        </w:rPr>
        <w:t>mənafelərinə,</w:t>
      </w:r>
      <w:r w:rsidR="003476ED">
        <w:rPr>
          <w:rFonts w:ascii="Palatino Linotype" w:hAnsi="Palatino Linotype" w:cs="A1Lat"/>
          <w:lang w:val="az-Latn-AZ"/>
        </w:rPr>
        <w:t xml:space="preserve"> </w:t>
      </w:r>
      <w:r w:rsidRPr="00553F6C">
        <w:rPr>
          <w:rFonts w:ascii="Palatino Linotype" w:hAnsi="Palatino Linotype" w:cs="A1Lat"/>
          <w:lang w:val="az-Latn-AZ"/>
        </w:rPr>
        <w:t>yaxud</w:t>
      </w:r>
      <w:r w:rsidR="003476ED">
        <w:rPr>
          <w:rFonts w:ascii="Palatino Linotype" w:hAnsi="Palatino Linotype" w:cs="A1Lat"/>
          <w:lang w:val="az-Latn-AZ"/>
        </w:rPr>
        <w:t xml:space="preserve"> </w:t>
      </w:r>
      <w:r w:rsidRPr="00553F6C">
        <w:rPr>
          <w:rFonts w:ascii="Palatino Linotype" w:hAnsi="Palatino Linotype" w:cs="A1Lat"/>
          <w:lang w:val="az-Latn-AZ"/>
        </w:rPr>
        <w:t>cəmiyyətin</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dövlətin</w:t>
      </w:r>
      <w:r w:rsidR="003476ED">
        <w:rPr>
          <w:rFonts w:ascii="Palatino Linotype" w:hAnsi="Palatino Linotype" w:cs="A1Lat"/>
          <w:lang w:val="az-Latn-AZ"/>
        </w:rPr>
        <w:t xml:space="preserve"> </w:t>
      </w:r>
      <w:r w:rsidRPr="00553F6C">
        <w:rPr>
          <w:rFonts w:ascii="Palatino Linotype" w:hAnsi="Palatino Linotype" w:cs="A1Lat"/>
          <w:lang w:val="az-Latn-AZ"/>
        </w:rPr>
        <w:t>qanunla</w:t>
      </w:r>
      <w:r w:rsidR="003476ED">
        <w:rPr>
          <w:rFonts w:ascii="Palatino Linotype" w:hAnsi="Palatino Linotype" w:cs="A1Lat"/>
          <w:lang w:val="az-Latn-AZ"/>
        </w:rPr>
        <w:t xml:space="preserve"> </w:t>
      </w:r>
      <w:r w:rsidRPr="00553F6C">
        <w:rPr>
          <w:rFonts w:ascii="Palatino Linotype" w:hAnsi="Palatino Linotype" w:cs="A1Lat"/>
          <w:lang w:val="az-Latn-AZ"/>
        </w:rPr>
        <w:t>qorunan</w:t>
      </w:r>
      <w:r w:rsidR="003476ED">
        <w:rPr>
          <w:rFonts w:ascii="Palatino Linotype" w:hAnsi="Palatino Linotype" w:cs="A1Lat"/>
          <w:lang w:val="az-Latn-AZ"/>
        </w:rPr>
        <w:t xml:space="preserve"> </w:t>
      </w:r>
      <w:r w:rsidRPr="00553F6C">
        <w:rPr>
          <w:rFonts w:ascii="Palatino Linotype" w:hAnsi="Palatino Linotype" w:cs="A1Lat"/>
          <w:lang w:val="az-Latn-AZ"/>
        </w:rPr>
        <w:t>mənafelərinə</w:t>
      </w:r>
      <w:r w:rsidR="003476ED">
        <w:rPr>
          <w:rFonts w:ascii="Palatino Linotype" w:hAnsi="Palatino Linotype" w:cs="A1Lat"/>
          <w:lang w:val="az-Latn-AZ"/>
        </w:rPr>
        <w:t xml:space="preserve"> </w:t>
      </w:r>
      <w:r w:rsidRPr="00553F6C">
        <w:rPr>
          <w:rFonts w:ascii="Palatino Linotype" w:hAnsi="Palatino Linotype" w:cs="A1Lat"/>
          <w:lang w:val="az-Latn-AZ"/>
        </w:rPr>
        <w:t>mühüm</w:t>
      </w:r>
      <w:r w:rsidR="003476ED">
        <w:rPr>
          <w:rFonts w:ascii="Palatino Linotype" w:hAnsi="Palatino Linotype" w:cs="A1Lat"/>
          <w:lang w:val="az-Latn-AZ"/>
        </w:rPr>
        <w:t xml:space="preserve"> </w:t>
      </w:r>
      <w:r w:rsidRPr="00553F6C">
        <w:rPr>
          <w:rFonts w:ascii="Palatino Linotype" w:hAnsi="Palatino Linotype" w:cs="A1Lat"/>
          <w:lang w:val="az-Latn-AZ"/>
        </w:rPr>
        <w:t>zərər</w:t>
      </w:r>
      <w:r w:rsidR="003476ED">
        <w:rPr>
          <w:rFonts w:ascii="Palatino Linotype" w:hAnsi="Palatino Linotype" w:cs="A1Lat"/>
          <w:lang w:val="az-Latn-AZ"/>
        </w:rPr>
        <w:t xml:space="preserve"> </w:t>
      </w:r>
      <w:r w:rsidRPr="00553F6C">
        <w:rPr>
          <w:rFonts w:ascii="Palatino Linotype" w:hAnsi="Palatino Linotype" w:cs="A1Lat"/>
          <w:lang w:val="az-Latn-AZ"/>
        </w:rPr>
        <w:t>vurduqda</w:t>
      </w:r>
      <w:r w:rsidR="003476ED">
        <w:rPr>
          <w:rFonts w:ascii="Palatino Linotype" w:hAnsi="Palatino Linotype" w:cs="A1Lat"/>
          <w:lang w:val="az-Latn-AZ"/>
        </w:rPr>
        <w:t xml:space="preserve"> </w:t>
      </w:r>
      <w:r w:rsidRPr="00553F6C">
        <w:rPr>
          <w:rFonts w:ascii="Palatino Linotype" w:hAnsi="Palatino Linotype" w:cs="A1Lat"/>
          <w:lang w:val="az-Latn-AZ"/>
        </w:rPr>
        <w:t>–</w:t>
      </w:r>
      <w:r w:rsidR="003476ED">
        <w:rPr>
          <w:rFonts w:ascii="Palatino Linotype" w:hAnsi="Palatino Linotype" w:cs="A1Lat"/>
          <w:lang w:val="az-Latn-AZ"/>
        </w:rPr>
        <w:t xml:space="preserve"> </w:t>
      </w:r>
    </w:p>
    <w:p w:rsidR="009066A0" w:rsidRPr="00553F6C" w14:paraId="10B608C6" w14:textId="541D1F22">
      <w:pPr>
        <w:ind w:firstLine="567"/>
        <w:jc w:val="both"/>
        <w:rPr>
          <w:rFonts w:ascii="Palatino Linotype" w:hAnsi="Palatino Linotype" w:cs="A1Lat"/>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cs="A1Lat"/>
          <w:lang w:val="az-Latn-AZ"/>
        </w:rPr>
        <w:t xml:space="preserve"> </w:t>
      </w:r>
      <w:r w:rsidRPr="00553F6C">
        <w:rPr>
          <w:rFonts w:ascii="Palatino Linotype" w:hAnsi="Palatino Linotype" w:cs="A1Lat"/>
          <w:lang w:val="az-Latn-AZ"/>
        </w:rPr>
        <w:t>miqdarda</w:t>
      </w:r>
      <w:r w:rsidR="003476ED">
        <w:rPr>
          <w:rFonts w:ascii="Palatino Linotype" w:hAnsi="Palatino Linotype" w:cs="A1Lat"/>
          <w:lang w:val="az-Latn-AZ"/>
        </w:rPr>
        <w:t xml:space="preserve"> </w:t>
      </w:r>
      <w:r w:rsidRPr="00553F6C">
        <w:rPr>
          <w:rFonts w:ascii="Palatino Linotype" w:hAnsi="Palatino Linotype" w:cs="A1Lat"/>
          <w:lang w:val="az-Latn-AZ"/>
        </w:rPr>
        <w:t>cərimə</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üç</w:t>
      </w:r>
      <w:r w:rsidR="003476ED">
        <w:rPr>
          <w:rFonts w:ascii="Palatino Linotype" w:hAnsi="Palatino Linotype" w:cs="A1Lat"/>
          <w:lang w:val="az-Latn-AZ"/>
        </w:rPr>
        <w:t xml:space="preserve"> </w:t>
      </w:r>
      <w:r w:rsidRPr="00553F6C">
        <w:rPr>
          <w:rFonts w:ascii="Palatino Linotype" w:hAnsi="Palatino Linotype" w:cs="A1Lat"/>
          <w:lang w:val="az-Latn-AZ"/>
        </w:rPr>
        <w:t>ilədək</w:t>
      </w:r>
      <w:r w:rsidR="003476ED">
        <w:rPr>
          <w:rFonts w:ascii="Palatino Linotype" w:hAnsi="Palatino Linotype" w:cs="A1Lat"/>
          <w:lang w:val="az-Latn-AZ"/>
        </w:rPr>
        <w:t xml:space="preserve"> </w:t>
      </w:r>
      <w:r w:rsidRPr="00553F6C">
        <w:rPr>
          <w:rFonts w:ascii="Palatino Linotype" w:hAnsi="Palatino Linotype" w:cs="A1Lat"/>
          <w:lang w:val="az-Latn-AZ"/>
        </w:rPr>
        <w:t>müddətə</w:t>
      </w:r>
      <w:r w:rsidR="003476ED">
        <w:rPr>
          <w:rFonts w:ascii="Palatino Linotype" w:hAnsi="Palatino Linotype" w:cs="A1Lat"/>
          <w:lang w:val="az-Latn-AZ"/>
        </w:rPr>
        <w:t xml:space="preserve"> </w:t>
      </w:r>
      <w:r w:rsidRPr="00553F6C">
        <w:rPr>
          <w:rFonts w:ascii="Palatino Linotype" w:hAnsi="Palatino Linotype" w:cs="A1Lat"/>
          <w:lang w:val="az-Latn-AZ"/>
        </w:rPr>
        <w:t>müəyyən</w:t>
      </w:r>
      <w:r w:rsidR="003476ED">
        <w:rPr>
          <w:rFonts w:ascii="Palatino Linotype" w:hAnsi="Palatino Linotype" w:cs="A1Lat"/>
          <w:lang w:val="az-Latn-AZ"/>
        </w:rPr>
        <w:t xml:space="preserve"> </w:t>
      </w:r>
      <w:r w:rsidRPr="00553F6C">
        <w:rPr>
          <w:rFonts w:ascii="Palatino Linotype" w:hAnsi="Palatino Linotype" w:cs="A1Lat"/>
          <w:lang w:val="az-Latn-AZ"/>
        </w:rPr>
        <w:t>vəzifə</w:t>
      </w:r>
      <w:r w:rsidR="003476ED">
        <w:rPr>
          <w:rFonts w:ascii="Palatino Linotype" w:hAnsi="Palatino Linotype" w:cs="A1Lat"/>
          <w:lang w:val="az-Latn-AZ"/>
        </w:rPr>
        <w:t xml:space="preserve"> </w:t>
      </w:r>
      <w:r w:rsidRPr="00553F6C">
        <w:rPr>
          <w:rFonts w:ascii="Palatino Linotype" w:hAnsi="Palatino Linotype" w:cs="A1Lat"/>
          <w:lang w:val="az-Latn-AZ"/>
        </w:rPr>
        <w:t>tutma</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müəyyən</w:t>
      </w:r>
      <w:r w:rsidR="003476ED">
        <w:rPr>
          <w:rFonts w:ascii="Palatino Linotype" w:hAnsi="Palatino Linotype" w:cs="A1Lat"/>
          <w:lang w:val="az-Latn-AZ"/>
        </w:rPr>
        <w:t xml:space="preserve"> </w:t>
      </w:r>
      <w:r w:rsidRPr="00553F6C">
        <w:rPr>
          <w:rFonts w:ascii="Palatino Linotype" w:hAnsi="Palatino Linotype" w:cs="A1Lat"/>
          <w:lang w:val="az-Latn-AZ"/>
        </w:rPr>
        <w:t>fəaliyyətlə</w:t>
      </w:r>
      <w:r w:rsidR="003476ED">
        <w:rPr>
          <w:rFonts w:ascii="Palatino Linotype" w:hAnsi="Palatino Linotype" w:cs="A1Lat"/>
          <w:lang w:val="az-Latn-AZ"/>
        </w:rPr>
        <w:t xml:space="preserve"> </w:t>
      </w:r>
      <w:r w:rsidRPr="00553F6C">
        <w:rPr>
          <w:rFonts w:ascii="Palatino Linotype" w:hAnsi="Palatino Linotype" w:cs="A1Lat"/>
          <w:lang w:val="az-Latn-AZ"/>
        </w:rPr>
        <w:t>məşğul</w:t>
      </w:r>
      <w:r w:rsidR="003476ED">
        <w:rPr>
          <w:rFonts w:ascii="Palatino Linotype" w:hAnsi="Palatino Linotype" w:cs="A1Lat"/>
          <w:lang w:val="az-Latn-AZ"/>
        </w:rPr>
        <w:t xml:space="preserve"> </w:t>
      </w:r>
      <w:r w:rsidRPr="00553F6C">
        <w:rPr>
          <w:rFonts w:ascii="Palatino Linotype" w:hAnsi="Palatino Linotype" w:cs="A1Lat"/>
          <w:lang w:val="az-Latn-AZ"/>
        </w:rPr>
        <w:t>olma</w:t>
      </w:r>
      <w:r w:rsidR="003476ED">
        <w:rPr>
          <w:rFonts w:ascii="Palatino Linotype" w:hAnsi="Palatino Linotype" w:cs="A1Lat"/>
          <w:lang w:val="az-Latn-AZ"/>
        </w:rPr>
        <w:t xml:space="preserve"> </w:t>
      </w:r>
      <w:r w:rsidRPr="00553F6C">
        <w:rPr>
          <w:rFonts w:ascii="Palatino Linotype" w:hAnsi="Palatino Linotype" w:cs="A1Lat"/>
          <w:lang w:val="az-Latn-AZ"/>
        </w:rPr>
        <w:t>hüququndan</w:t>
      </w:r>
      <w:r w:rsidR="003476ED">
        <w:rPr>
          <w:rFonts w:ascii="Palatino Linotype" w:hAnsi="Palatino Linotype" w:cs="A1Lat"/>
          <w:lang w:val="az-Latn-AZ"/>
        </w:rPr>
        <w:t xml:space="preserve"> </w:t>
      </w:r>
      <w:r w:rsidRPr="00553F6C">
        <w:rPr>
          <w:rFonts w:ascii="Palatino Linotype" w:hAnsi="Palatino Linotype" w:cs="A1Lat"/>
          <w:lang w:val="az-Latn-AZ"/>
        </w:rPr>
        <w:t>məhrum</w:t>
      </w:r>
      <w:r w:rsidR="003476ED">
        <w:rPr>
          <w:rFonts w:ascii="Palatino Linotype" w:hAnsi="Palatino Linotype" w:cs="A1Lat"/>
          <w:lang w:val="az-Latn-AZ"/>
        </w:rPr>
        <w:t xml:space="preserve"> </w:t>
      </w:r>
      <w:r w:rsidRPr="00553F6C">
        <w:rPr>
          <w:rFonts w:ascii="Palatino Linotype" w:hAnsi="Palatino Linotype" w:cs="A1Lat"/>
          <w:lang w:val="az-Latn-AZ"/>
        </w:rPr>
        <w:t>etmə</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iki</w:t>
      </w:r>
      <w:r w:rsidR="003476ED">
        <w:rPr>
          <w:rFonts w:ascii="Palatino Linotype" w:hAnsi="Palatino Linotype" w:cs="A1Lat"/>
          <w:lang w:val="az-Latn-AZ"/>
        </w:rPr>
        <w:t xml:space="preserve"> </w:t>
      </w:r>
      <w:r w:rsidRPr="00553F6C">
        <w:rPr>
          <w:rFonts w:ascii="Palatino Linotype" w:hAnsi="Palatino Linotype" w:cs="A1Lat"/>
          <w:lang w:val="az-Latn-AZ"/>
        </w:rPr>
        <w:t>ilədək</w:t>
      </w:r>
      <w:r w:rsidR="003476ED">
        <w:rPr>
          <w:rFonts w:ascii="Palatino Linotype" w:hAnsi="Palatino Linotype" w:cs="A1Lat"/>
          <w:lang w:val="az-Latn-AZ"/>
        </w:rPr>
        <w:t xml:space="preserve"> </w:t>
      </w:r>
      <w:r w:rsidRPr="00553F6C">
        <w:rPr>
          <w:rFonts w:ascii="Palatino Linotype" w:hAnsi="Palatino Linotype" w:cs="A1Lat"/>
          <w:lang w:val="az-Latn-AZ"/>
        </w:rPr>
        <w:t>müddətə</w:t>
      </w:r>
      <w:r w:rsidR="003476ED">
        <w:rPr>
          <w:rFonts w:ascii="Palatino Linotype" w:hAnsi="Palatino Linotype" w:cs="A1Lat"/>
          <w:lang w:val="az-Latn-AZ"/>
        </w:rPr>
        <w:t xml:space="preserve"> </w:t>
      </w:r>
      <w:r w:rsidRPr="00553F6C">
        <w:rPr>
          <w:rFonts w:ascii="Palatino Linotype" w:hAnsi="Palatino Linotype" w:cs="A1Lat"/>
          <w:lang w:val="az-Latn-AZ"/>
        </w:rPr>
        <w:t>islah</w:t>
      </w:r>
      <w:r w:rsidR="003476ED">
        <w:rPr>
          <w:rFonts w:ascii="Palatino Linotype" w:hAnsi="Palatino Linotype" w:cs="A1Lat"/>
          <w:lang w:val="az-Latn-AZ"/>
        </w:rPr>
        <w:t xml:space="preserve"> </w:t>
      </w:r>
      <w:r w:rsidRPr="00553F6C">
        <w:rPr>
          <w:rFonts w:ascii="Palatino Linotype" w:hAnsi="Palatino Linotype" w:cs="A1Lat"/>
          <w:lang w:val="az-Latn-AZ"/>
        </w:rPr>
        <w:t>işləri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azadlığın</w:t>
      </w:r>
      <w:r w:rsidR="003476ED">
        <w:rPr>
          <w:rFonts w:ascii="Palatino Linotype" w:hAnsi="Palatino Linotype"/>
          <w:i/>
          <w:lang w:val="az-Latn-AZ"/>
        </w:rPr>
        <w:t xml:space="preserve"> </w:t>
      </w:r>
      <w:r w:rsidRPr="00553F6C">
        <w:rPr>
          <w:rFonts w:ascii="Palatino Linotype" w:hAnsi="Palatino Linotype"/>
          <w:i/>
          <w:lang w:val="az-Latn-AZ"/>
        </w:rPr>
        <w:t>məhdudlaşdırılması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cs="A1Lat"/>
          <w:lang w:val="az-Latn-AZ"/>
        </w:rPr>
        <w:t xml:space="preserve"> </w:t>
      </w:r>
      <w:r w:rsidRPr="00553F6C">
        <w:rPr>
          <w:rFonts w:ascii="Palatino Linotype" w:hAnsi="Palatino Linotype" w:cs="A1Lat"/>
          <w:strike/>
          <w:lang w:val="az-Latn-AZ"/>
        </w:rPr>
        <w:t>əmlakı</w:t>
      </w:r>
      <w:r w:rsidR="003476ED">
        <w:rPr>
          <w:rFonts w:ascii="Palatino Linotype" w:hAnsi="Palatino Linotype" w:cs="A1Lat"/>
          <w:strike/>
          <w:lang w:val="az-Latn-AZ"/>
        </w:rPr>
        <w:t xml:space="preserve"> </w:t>
      </w:r>
      <w:r w:rsidRPr="00553F6C">
        <w:rPr>
          <w:rFonts w:ascii="Palatino Linotype" w:hAnsi="Palatino Linotype" w:cs="A1Lat"/>
          <w:strike/>
          <w:lang w:val="az-Latn-AZ"/>
        </w:rPr>
        <w:t>müsadirə</w:t>
      </w:r>
      <w:r w:rsidR="003476ED">
        <w:rPr>
          <w:rFonts w:ascii="Palatino Linotype" w:hAnsi="Palatino Linotype" w:cs="A1Lat"/>
          <w:strike/>
          <w:lang w:val="az-Latn-AZ"/>
        </w:rPr>
        <w:t xml:space="preserve"> </w:t>
      </w:r>
      <w:r w:rsidRPr="00553F6C">
        <w:rPr>
          <w:rFonts w:ascii="Palatino Linotype" w:hAnsi="Palatino Linotype" w:cs="A1Lat"/>
          <w:strike/>
          <w:lang w:val="az-Latn-AZ"/>
        </w:rPr>
        <w:t>olunmaqla</w:t>
      </w:r>
      <w:r w:rsidR="003476ED">
        <w:rPr>
          <w:rFonts w:ascii="Palatino Linotype" w:hAnsi="Palatino Linotype" w:cs="A1Lat"/>
          <w:lang w:val="az-Latn-AZ"/>
        </w:rPr>
        <w:t xml:space="preserve"> </w:t>
      </w:r>
      <w:r w:rsidRPr="00553F6C">
        <w:rPr>
          <w:rFonts w:ascii="Palatino Linotype" w:hAnsi="Palatino Linotype" w:cs="A1Lat"/>
          <w:lang w:val="az-Latn-AZ"/>
        </w:rPr>
        <w:t>üç</w:t>
      </w:r>
      <w:r w:rsidR="003476ED">
        <w:rPr>
          <w:rFonts w:ascii="Palatino Linotype" w:hAnsi="Palatino Linotype" w:cs="A1Lat"/>
          <w:lang w:val="az-Latn-AZ"/>
        </w:rPr>
        <w:t xml:space="preserve"> </w:t>
      </w:r>
      <w:r w:rsidRPr="00553F6C">
        <w:rPr>
          <w:rFonts w:ascii="Palatino Linotype" w:hAnsi="Palatino Linotype" w:cs="A1Lat"/>
          <w:lang w:val="az-Latn-AZ"/>
        </w:rPr>
        <w:t>ilədək</w:t>
      </w:r>
      <w:r w:rsidR="003476ED">
        <w:rPr>
          <w:rFonts w:ascii="Palatino Linotype" w:hAnsi="Palatino Linotype" w:cs="A1Lat"/>
          <w:lang w:val="az-Latn-AZ"/>
        </w:rPr>
        <w:t xml:space="preserve"> </w:t>
      </w:r>
      <w:r w:rsidRPr="00553F6C">
        <w:rPr>
          <w:rFonts w:ascii="Palatino Linotype" w:hAnsi="Palatino Linotype" w:cs="A1Lat"/>
          <w:lang w:val="az-Latn-AZ"/>
        </w:rPr>
        <w:t>müddətə</w:t>
      </w:r>
      <w:r w:rsidR="003476ED">
        <w:rPr>
          <w:rFonts w:ascii="Palatino Linotype" w:hAnsi="Palatino Linotype" w:cs="A1Lat"/>
          <w:lang w:val="az-Latn-AZ"/>
        </w:rPr>
        <w:t xml:space="preserve"> </w:t>
      </w:r>
      <w:r w:rsidRPr="00553F6C">
        <w:rPr>
          <w:rFonts w:ascii="Palatino Linotype" w:hAnsi="Palatino Linotype" w:cs="A1Lat"/>
          <w:lang w:val="az-Latn-AZ"/>
        </w:rPr>
        <w:t>azadlıqdan</w:t>
      </w:r>
      <w:r w:rsidR="003476ED">
        <w:rPr>
          <w:rFonts w:ascii="Palatino Linotype" w:hAnsi="Palatino Linotype" w:cs="A1Lat"/>
          <w:lang w:val="az-Latn-AZ"/>
        </w:rPr>
        <w:t xml:space="preserve"> </w:t>
      </w:r>
      <w:r w:rsidRPr="00553F6C">
        <w:rPr>
          <w:rFonts w:ascii="Palatino Linotype" w:hAnsi="Palatino Linotype" w:cs="A1Lat"/>
          <w:lang w:val="az-Latn-AZ"/>
        </w:rPr>
        <w:t>məhrum</w:t>
      </w:r>
      <w:r w:rsidR="003476ED">
        <w:rPr>
          <w:rFonts w:ascii="Palatino Linotype" w:hAnsi="Palatino Linotype" w:cs="A1Lat"/>
          <w:lang w:val="az-Latn-AZ"/>
        </w:rPr>
        <w:t xml:space="preserve"> </w:t>
      </w:r>
      <w:r w:rsidRPr="00553F6C">
        <w:rPr>
          <w:rFonts w:ascii="Palatino Linotype" w:hAnsi="Palatino Linotype" w:cs="A1Lat"/>
          <w:lang w:val="az-Latn-AZ"/>
        </w:rPr>
        <w:t>etmə</w:t>
      </w:r>
      <w:r w:rsidR="003476ED">
        <w:rPr>
          <w:rFonts w:ascii="Palatino Linotype" w:hAnsi="Palatino Linotype" w:cs="A1Lat"/>
          <w:lang w:val="az-Latn-AZ"/>
        </w:rPr>
        <w:t xml:space="preserve"> </w:t>
      </w:r>
      <w:r w:rsidRPr="00553F6C">
        <w:rPr>
          <w:rFonts w:ascii="Palatino Linotype" w:hAnsi="Palatino Linotype" w:cs="A1Lat"/>
          <w:lang w:val="az-Latn-AZ"/>
        </w:rPr>
        <w:t>ilə</w:t>
      </w:r>
      <w:r w:rsidR="003476ED">
        <w:rPr>
          <w:rFonts w:ascii="Palatino Linotype" w:hAnsi="Palatino Linotype" w:cs="A1Lat"/>
          <w:lang w:val="az-Latn-AZ"/>
        </w:rPr>
        <w:t xml:space="preserve"> </w:t>
      </w:r>
      <w:r w:rsidRPr="00553F6C">
        <w:rPr>
          <w:rFonts w:ascii="Palatino Linotype" w:hAnsi="Palatino Linotype" w:cs="A1Lat"/>
          <w:lang w:val="az-Latn-AZ"/>
        </w:rPr>
        <w:t>cəzalandırılır.</w:t>
      </w:r>
      <w:r w:rsidRPr="00553F6C">
        <w:rPr>
          <w:rStyle w:val="EndnoteReference"/>
          <w:rFonts w:ascii="Palatino Linotype" w:hAnsi="Palatino Linotype" w:cs="A1Lat"/>
          <w:b/>
          <w:color w:val="0000FF"/>
          <w:sz w:val="20"/>
          <w:szCs w:val="20"/>
          <w:lang w:val="az-Latn-AZ"/>
        </w:rPr>
        <w:t>894</w:t>
      </w:r>
    </w:p>
    <w:p w:rsidR="009066A0" w:rsidRPr="00553F6C" w14:paraId="327B4C5A" w14:textId="76DDFFA6">
      <w:pPr>
        <w:pStyle w:val="Mecelle"/>
        <w:ind w:firstLine="567"/>
        <w:rPr>
          <w:sz w:val="24"/>
          <w:szCs w:val="24"/>
        </w:rPr>
      </w:pPr>
      <w:r w:rsidRPr="00553F6C">
        <w:rPr>
          <w:sz w:val="24"/>
          <w:szCs w:val="24"/>
        </w:rPr>
        <w:t>308.2.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308.1-ci</w:t>
      </w:r>
      <w:r w:rsidR="003476ED">
        <w:rPr>
          <w:sz w:val="24"/>
          <w:szCs w:val="24"/>
        </w:rPr>
        <w:t xml:space="preserve"> </w:t>
      </w:r>
      <w:r w:rsidRPr="00553F6C">
        <w:rPr>
          <w:sz w:val="24"/>
          <w:szCs w:val="24"/>
        </w:rPr>
        <w:t>maddəsi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seçkinin</w:t>
      </w:r>
      <w:r w:rsidR="003476ED">
        <w:rPr>
          <w:sz w:val="24"/>
          <w:szCs w:val="24"/>
        </w:rPr>
        <w:t xml:space="preserve"> </w:t>
      </w:r>
      <w:r w:rsidRPr="00553F6C">
        <w:rPr>
          <w:sz w:val="24"/>
          <w:szCs w:val="24"/>
        </w:rPr>
        <w:t>(referendumun)</w:t>
      </w:r>
      <w:r w:rsidR="003476ED">
        <w:rPr>
          <w:sz w:val="24"/>
          <w:szCs w:val="24"/>
        </w:rPr>
        <w:t xml:space="preserve"> </w:t>
      </w:r>
      <w:r w:rsidRPr="00553F6C">
        <w:rPr>
          <w:sz w:val="24"/>
          <w:szCs w:val="24"/>
        </w:rPr>
        <w:t>nəticələrinə</w:t>
      </w:r>
      <w:r w:rsidR="003476ED">
        <w:rPr>
          <w:sz w:val="24"/>
          <w:szCs w:val="24"/>
        </w:rPr>
        <w:t xml:space="preserve"> </w:t>
      </w:r>
      <w:r w:rsidRPr="00553F6C">
        <w:rPr>
          <w:sz w:val="24"/>
          <w:szCs w:val="24"/>
        </w:rPr>
        <w:t>təsir</w:t>
      </w:r>
      <w:r w:rsidR="003476ED">
        <w:rPr>
          <w:sz w:val="24"/>
          <w:szCs w:val="24"/>
        </w:rPr>
        <w:t xml:space="preserve"> </w:t>
      </w:r>
      <w:r w:rsidRPr="00553F6C">
        <w:rPr>
          <w:sz w:val="24"/>
          <w:szCs w:val="24"/>
        </w:rPr>
        <w:t>məqsədilə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895</w:t>
      </w:r>
    </w:p>
    <w:p w:rsidR="009066A0" w:rsidRPr="00553F6C" w14:paraId="3F2CE9EB" w14:textId="65AA8961">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rFonts w:cs="A1Lat"/>
          <w:strike/>
          <w:sz w:val="24"/>
          <w:szCs w:val="24"/>
        </w:rPr>
        <w:t>,</w:t>
      </w:r>
      <w:r w:rsidR="003476ED">
        <w:rPr>
          <w:rFonts w:cs="A1Lat"/>
          <w:strike/>
          <w:sz w:val="24"/>
          <w:szCs w:val="24"/>
        </w:rPr>
        <w:t xml:space="preserve"> </w:t>
      </w:r>
      <w:r w:rsidRPr="00553F6C">
        <w:rPr>
          <w:rFonts w:cs="A1Lat"/>
          <w:strike/>
          <w:sz w:val="24"/>
          <w:szCs w:val="24"/>
        </w:rPr>
        <w:t>əmlakı</w:t>
      </w:r>
      <w:r w:rsidR="003476ED">
        <w:rPr>
          <w:rFonts w:cs="A1Lat"/>
          <w:strike/>
          <w:sz w:val="24"/>
          <w:szCs w:val="24"/>
        </w:rPr>
        <w:t xml:space="preserve"> </w:t>
      </w:r>
      <w:r w:rsidRPr="00553F6C">
        <w:rPr>
          <w:rFonts w:cs="A1Lat"/>
          <w:strike/>
          <w:sz w:val="24"/>
          <w:szCs w:val="24"/>
        </w:rPr>
        <w:t>müsadirə</w:t>
      </w:r>
      <w:r w:rsidR="003476ED">
        <w:rPr>
          <w:rFonts w:cs="A1Lat"/>
          <w:strike/>
          <w:sz w:val="24"/>
          <w:szCs w:val="24"/>
        </w:rPr>
        <w:t xml:space="preserve"> </w:t>
      </w:r>
      <w:r w:rsidRPr="00553F6C">
        <w:rPr>
          <w:rFonts w:cs="A1Lat"/>
          <w:strike/>
          <w:sz w:val="24"/>
          <w:szCs w:val="24"/>
        </w:rPr>
        <w:t>olunmaqla</w:t>
      </w:r>
      <w:r w:rsidR="003476ED">
        <w:rPr>
          <w:rFonts w:cs="A1Lat"/>
          <w:sz w:val="24"/>
          <w:szCs w:val="24"/>
        </w:rPr>
        <w:t xml:space="preserve"> </w:t>
      </w:r>
      <w:r w:rsidRPr="00553F6C">
        <w:rPr>
          <w:rFonts w:cs="A1Lat"/>
          <w:sz w:val="24"/>
          <w:szCs w:val="24"/>
        </w:rPr>
        <w:t>üç</w:t>
      </w:r>
      <w:r w:rsidR="003476ED">
        <w:rPr>
          <w:rFonts w:cs="A1Lat"/>
          <w:sz w:val="24"/>
          <w:szCs w:val="24"/>
        </w:rPr>
        <w:t xml:space="preserve"> </w:t>
      </w:r>
      <w:r w:rsidRPr="00553F6C">
        <w:rPr>
          <w:rFonts w:cs="A1Lat"/>
          <w:sz w:val="24"/>
          <w:szCs w:val="24"/>
        </w:rPr>
        <w:t>ildən</w:t>
      </w:r>
      <w:r w:rsidR="003476ED">
        <w:rPr>
          <w:rFonts w:cs="A1Lat"/>
          <w:sz w:val="24"/>
          <w:szCs w:val="24"/>
        </w:rPr>
        <w:t xml:space="preserve"> </w:t>
      </w:r>
      <w:r w:rsidRPr="00553F6C">
        <w:rPr>
          <w:i/>
          <w:sz w:val="24"/>
          <w:szCs w:val="24"/>
        </w:rPr>
        <w:t>yeddi</w:t>
      </w:r>
      <w:r w:rsidR="003476ED">
        <w:rPr>
          <w:rFonts w:cs="A1Lat"/>
          <w:sz w:val="24"/>
          <w:szCs w:val="24"/>
        </w:rPr>
        <w:t xml:space="preserve"> </w:t>
      </w:r>
      <w:r w:rsidRPr="00553F6C">
        <w:rPr>
          <w:rFonts w:cs="A1Lat"/>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896</w:t>
      </w:r>
    </w:p>
    <w:p w:rsidR="009066A0" w:rsidRPr="00553F6C" w14:paraId="3916B251" w14:textId="68DC0BDA">
      <w:pPr>
        <w:ind w:firstLine="567"/>
        <w:jc w:val="both"/>
        <w:rPr>
          <w:rFonts w:ascii="Palatino Linotype" w:hAnsi="Palatino Linotype"/>
          <w:sz w:val="20"/>
          <w:szCs w:val="20"/>
          <w:lang w:val="az-Latn-AZ"/>
        </w:rPr>
      </w:pPr>
      <w:r w:rsidRPr="00553F6C">
        <w:rPr>
          <w:rFonts w:ascii="Palatino Linotype" w:hAnsi="Palatino Linotype"/>
          <w:b/>
          <w:sz w:val="20"/>
          <w:szCs w:val="20"/>
          <w:lang w:val="az-Latn-AZ"/>
        </w:rPr>
        <w:t>Qeyd:</w:t>
      </w:r>
      <w:r w:rsidR="003476ED">
        <w:rPr>
          <w:rFonts w:ascii="Palatino Linotype" w:hAnsi="Palatino Linotype"/>
          <w:b/>
          <w:sz w:val="20"/>
          <w:szCs w:val="20"/>
          <w:lang w:val="az-Latn-AZ"/>
        </w:rPr>
        <w:t xml:space="preserve"> </w:t>
      </w:r>
      <w:r w:rsidRPr="00553F6C">
        <w:rPr>
          <w:rFonts w:ascii="Palatino Linotype" w:hAnsi="Palatino Linotype"/>
          <w:sz w:val="20"/>
          <w:szCs w:val="20"/>
          <w:lang w:val="az-Latn-AZ"/>
        </w:rPr>
        <w:t>Bu</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fəslin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maddələrində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“vəzifəli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dedikdə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aşağıdakı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başa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düşülür:</w:t>
      </w:r>
    </w:p>
    <w:p w:rsidR="009066A0" w:rsidRPr="00553F6C" w14:paraId="36C38E04" w14:textId="04954B55">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1.</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hakimiyyət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nümayəndələri,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cümlədən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Azərbaycan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Respublikasının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Konstitusiyası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qanunları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müəyyən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olunmuş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qaydada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orqanlarına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seçilmiş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təyin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edilmiş,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yaxud</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xüsusi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səlahiyyət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əsasında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yerli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özünüidarə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orqanlarını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təmsil</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edən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zabit,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gizir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miçman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hərbi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qulluqçular,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qulluqçuları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qulluğunun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xüsusi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növündə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çalışan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daxil</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olmaqla),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bələdiyyə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üzvləri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bələdiyyə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qulluqçuları;</w:t>
      </w:r>
      <w:r w:rsidR="003476ED">
        <w:rPr>
          <w:rFonts w:ascii="Palatino Linotype" w:hAnsi="Palatino Linotype"/>
          <w:sz w:val="20"/>
          <w:szCs w:val="20"/>
          <w:lang w:val="az-Latn-AZ"/>
        </w:rPr>
        <w:t xml:space="preserve"> </w:t>
      </w:r>
    </w:p>
    <w:p w:rsidR="009066A0" w:rsidRPr="00553F6C" w14:paraId="072BF8F6" w14:textId="1F1AF146">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2.</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orqanlarında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seçkili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vəzifələrə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namizədliyi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qanunla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müəyyən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edilən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qaydada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qeydə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alınmış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w:t>
      </w:r>
    </w:p>
    <w:p w:rsidR="009066A0" w:rsidRPr="00553F6C" w14:paraId="3CFAB01D" w14:textId="78F658A0">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3.</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bələdiyyə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müəssisə,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idarə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təşkilatlarının,</w:t>
      </w:r>
      <w:r w:rsidR="003476ED">
        <w:rPr>
          <w:rFonts w:ascii="Palatino Linotype" w:hAnsi="Palatino Linotype"/>
          <w:sz w:val="20"/>
          <w:szCs w:val="20"/>
          <w:lang w:val="az-Latn-AZ"/>
        </w:rPr>
        <w:t xml:space="preserve"> </w:t>
      </w:r>
      <w:r w:rsidRPr="00553F6C">
        <w:rPr>
          <w:rFonts w:ascii="Palatino Linotype" w:hAnsi="Palatino Linotype"/>
          <w:i/>
          <w:sz w:val="20"/>
          <w:szCs w:val="20"/>
          <w:lang w:val="az-Latn-AZ"/>
        </w:rPr>
        <w:t>o</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cümlədən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publik</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hüquqi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şəxslərin,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həmçinin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kommersiya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qeyri-kommersiya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təşkilatlarının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rəhbərləri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işçiləri;</w:t>
      </w:r>
      <w:r w:rsidRPr="00553F6C">
        <w:rPr>
          <w:rStyle w:val="EndnoteReference"/>
          <w:rFonts w:ascii="Palatino Linotype" w:hAnsi="Palatino Linotype"/>
          <w:b/>
          <w:color w:val="0000FF"/>
          <w:sz w:val="20"/>
          <w:szCs w:val="20"/>
          <w:lang w:val="az-Latn-AZ"/>
        </w:rPr>
        <w:t>897</w:t>
      </w:r>
    </w:p>
    <w:p w:rsidR="009066A0" w:rsidRPr="00553F6C" w14:paraId="78430B98" w14:textId="2888EF27">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4.</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bələdiyyə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müəssisə,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idarə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təşkilatlarında,</w:t>
      </w:r>
      <w:r w:rsidR="003476ED">
        <w:rPr>
          <w:rFonts w:ascii="Palatino Linotype" w:hAnsi="Palatino Linotype"/>
          <w:sz w:val="20"/>
          <w:szCs w:val="20"/>
          <w:lang w:val="az-Latn-AZ"/>
        </w:rPr>
        <w:t xml:space="preserve"> </w:t>
      </w:r>
      <w:r w:rsidRPr="00553F6C">
        <w:rPr>
          <w:rFonts w:ascii="Palatino Linotype" w:hAnsi="Palatino Linotype"/>
          <w:i/>
          <w:sz w:val="20"/>
          <w:szCs w:val="20"/>
          <w:lang w:val="az-Latn-AZ"/>
        </w:rPr>
        <w:t>o</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cümlədən</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publik</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hüquqi</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şəxslərdə,</w:t>
      </w:r>
      <w:r w:rsidR="003476ED">
        <w:rPr>
          <w:rFonts w:ascii="Palatino Linotype" w:hAnsi="Palatino Linotype"/>
          <w:i/>
          <w:sz w:val="20"/>
          <w:szCs w:val="20"/>
          <w:lang w:val="az-Latn-AZ"/>
        </w:rPr>
        <w:t xml:space="preserve"> </w:t>
      </w:r>
      <w:r w:rsidRPr="00553F6C">
        <w:rPr>
          <w:rFonts w:ascii="Palatino Linotype" w:hAnsi="Palatino Linotype"/>
          <w:i/>
          <w:sz w:val="20"/>
          <w:szCs w:val="20"/>
          <w:lang w:val="az-Latn-AZ"/>
        </w:rPr>
        <w:t>həmçinin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kommersiya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qeyri-kommersiya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təşkilatlarında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xüsusi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səlahiyyət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üzrə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təşkilati-sərəncamverici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inzibati-təsərrüfat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funksiyalarını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yerinə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yetirən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w:t>
      </w:r>
      <w:r w:rsidRPr="00553F6C">
        <w:rPr>
          <w:rStyle w:val="EndnoteReference"/>
          <w:rFonts w:ascii="Palatino Linotype" w:hAnsi="Palatino Linotype"/>
          <w:b/>
          <w:color w:val="0000FF"/>
          <w:sz w:val="20"/>
          <w:szCs w:val="20"/>
          <w:lang w:val="az-Latn-AZ"/>
        </w:rPr>
        <w:t>898</w:t>
      </w:r>
    </w:p>
    <w:p w:rsidR="009066A0" w:rsidRPr="00553F6C" w14:paraId="3F20B5DD" w14:textId="6ECCC2EF">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5.</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hüquqi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yaratmadan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sahibkarlıq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fəaliyyəti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ilə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məşğul</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olan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w:t>
      </w:r>
    </w:p>
    <w:p w:rsidR="009066A0" w:rsidRPr="00553F6C" w14:paraId="64EDABA3" w14:textId="7946866E">
      <w:pPr>
        <w:ind w:firstLine="567"/>
        <w:jc w:val="both"/>
        <w:rPr>
          <w:rFonts w:ascii="Palatino Linotype" w:hAnsi="Palatino Linotype"/>
          <w:sz w:val="20"/>
          <w:szCs w:val="20"/>
          <w:lang w:val="az-Latn-AZ"/>
        </w:rPr>
      </w:pPr>
      <w:r w:rsidRPr="00553F6C">
        <w:rPr>
          <w:rFonts w:ascii="Palatino Linotype" w:hAnsi="Palatino Linotype"/>
          <w:sz w:val="20"/>
          <w:szCs w:val="20"/>
          <w:lang w:val="az-Latn-AZ"/>
        </w:rPr>
        <w:t>6.</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xarici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ölkələrin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orqanlarının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vəzifəli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xarici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ölkələrin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seçkili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dövlət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orqanlarının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üzvləri,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beynəlxalq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təşkilatların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vəzifəli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şəxsləri</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və</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digər</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qulluqçuları,</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beynəlxalq</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parlament</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assambleyalarının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üzvləri;</w:t>
      </w:r>
    </w:p>
    <w:p w:rsidR="009066A0" w:rsidRPr="00553F6C" w14:paraId="0CDE6994" w14:textId="12C6BA7A">
      <w:pPr>
        <w:pStyle w:val="Mecelle"/>
        <w:ind w:firstLine="567"/>
        <w:rPr>
          <w:sz w:val="24"/>
          <w:szCs w:val="24"/>
        </w:rPr>
      </w:pPr>
      <w:r w:rsidRPr="00553F6C">
        <w:rPr>
          <w:sz w:val="20"/>
        </w:rPr>
        <w:t>7.</w:t>
      </w:r>
      <w:r w:rsidR="003476ED">
        <w:rPr>
          <w:sz w:val="20"/>
        </w:rPr>
        <w:t xml:space="preserve"> </w:t>
      </w:r>
      <w:r w:rsidRPr="00553F6C">
        <w:rPr>
          <w:sz w:val="20"/>
        </w:rPr>
        <w:t>beynəlxalq</w:t>
      </w:r>
      <w:r w:rsidR="003476ED">
        <w:rPr>
          <w:sz w:val="20"/>
        </w:rPr>
        <w:t xml:space="preserve"> </w:t>
      </w:r>
      <w:r w:rsidRPr="00553F6C">
        <w:rPr>
          <w:sz w:val="20"/>
        </w:rPr>
        <w:t>məhkəmələrin</w:t>
      </w:r>
      <w:r w:rsidR="003476ED">
        <w:rPr>
          <w:sz w:val="20"/>
        </w:rPr>
        <w:t xml:space="preserve"> </w:t>
      </w:r>
      <w:r w:rsidRPr="00553F6C">
        <w:rPr>
          <w:sz w:val="20"/>
        </w:rPr>
        <w:t>hakimləri</w:t>
      </w:r>
      <w:r w:rsidR="003476ED">
        <w:rPr>
          <w:sz w:val="20"/>
        </w:rPr>
        <w:t xml:space="preserve"> </w:t>
      </w:r>
      <w:r w:rsidRPr="00553F6C">
        <w:rPr>
          <w:sz w:val="20"/>
        </w:rPr>
        <w:t>və</w:t>
      </w:r>
      <w:r w:rsidR="003476ED">
        <w:rPr>
          <w:sz w:val="20"/>
        </w:rPr>
        <w:t xml:space="preserve"> </w:t>
      </w:r>
      <w:r w:rsidRPr="00553F6C">
        <w:rPr>
          <w:sz w:val="20"/>
        </w:rPr>
        <w:t>digər</w:t>
      </w:r>
      <w:r w:rsidR="003476ED">
        <w:rPr>
          <w:sz w:val="20"/>
        </w:rPr>
        <w:t xml:space="preserve"> </w:t>
      </w:r>
      <w:r w:rsidRPr="00553F6C">
        <w:rPr>
          <w:sz w:val="20"/>
        </w:rPr>
        <w:t>vəzifəli</w:t>
      </w:r>
      <w:r w:rsidR="003476ED">
        <w:rPr>
          <w:sz w:val="20"/>
        </w:rPr>
        <w:t xml:space="preserve"> </w:t>
      </w:r>
      <w:r w:rsidRPr="00553F6C">
        <w:rPr>
          <w:sz w:val="20"/>
        </w:rPr>
        <w:t>şəxsləri,</w:t>
      </w:r>
      <w:r w:rsidR="003476ED">
        <w:rPr>
          <w:sz w:val="20"/>
        </w:rPr>
        <w:t xml:space="preserve"> </w:t>
      </w:r>
      <w:r w:rsidRPr="00553F6C">
        <w:rPr>
          <w:i/>
          <w:sz w:val="20"/>
        </w:rPr>
        <w:t>Azərbaycan</w:t>
      </w:r>
      <w:r w:rsidR="003476ED">
        <w:rPr>
          <w:i/>
          <w:sz w:val="20"/>
        </w:rPr>
        <w:t xml:space="preserve"> </w:t>
      </w:r>
      <w:r w:rsidRPr="00553F6C">
        <w:rPr>
          <w:i/>
          <w:sz w:val="20"/>
        </w:rPr>
        <w:t>Respublikası</w:t>
      </w:r>
      <w:r w:rsidR="003476ED">
        <w:rPr>
          <w:i/>
          <w:sz w:val="20"/>
        </w:rPr>
        <w:t xml:space="preserve"> </w:t>
      </w:r>
      <w:r w:rsidRPr="00553F6C">
        <w:rPr>
          <w:i/>
          <w:sz w:val="20"/>
        </w:rPr>
        <w:t>və</w:t>
      </w:r>
      <w:r w:rsidR="003476ED">
        <w:rPr>
          <w:i/>
          <w:sz w:val="20"/>
        </w:rPr>
        <w:t xml:space="preserve"> </w:t>
      </w:r>
      <w:r w:rsidRPr="00553F6C">
        <w:rPr>
          <w:i/>
          <w:sz w:val="20"/>
        </w:rPr>
        <w:t>ya</w:t>
      </w:r>
      <w:r w:rsidR="003476ED">
        <w:rPr>
          <w:i/>
          <w:sz w:val="20"/>
        </w:rPr>
        <w:t xml:space="preserve"> </w:t>
      </w:r>
      <w:r w:rsidRPr="00553F6C">
        <w:rPr>
          <w:i/>
          <w:sz w:val="20"/>
        </w:rPr>
        <w:t>xarici</w:t>
      </w:r>
      <w:r w:rsidR="003476ED">
        <w:rPr>
          <w:i/>
          <w:sz w:val="20"/>
        </w:rPr>
        <w:t xml:space="preserve"> </w:t>
      </w:r>
      <w:r w:rsidRPr="00553F6C">
        <w:rPr>
          <w:i/>
          <w:sz w:val="20"/>
        </w:rPr>
        <w:t>ölkələrin</w:t>
      </w:r>
      <w:r w:rsidR="003476ED">
        <w:rPr>
          <w:i/>
          <w:sz w:val="20"/>
        </w:rPr>
        <w:t xml:space="preserve"> </w:t>
      </w:r>
      <w:r w:rsidRPr="00553F6C">
        <w:rPr>
          <w:i/>
          <w:sz w:val="20"/>
        </w:rPr>
        <w:t>qanunlarına,</w:t>
      </w:r>
      <w:r w:rsidR="003476ED">
        <w:rPr>
          <w:i/>
          <w:sz w:val="20"/>
        </w:rPr>
        <w:t xml:space="preserve"> </w:t>
      </w:r>
      <w:r w:rsidRPr="00553F6C">
        <w:rPr>
          <w:i/>
          <w:sz w:val="20"/>
        </w:rPr>
        <w:t>habelə</w:t>
      </w:r>
      <w:r w:rsidR="003476ED">
        <w:rPr>
          <w:i/>
          <w:sz w:val="20"/>
        </w:rPr>
        <w:t xml:space="preserve"> </w:t>
      </w:r>
      <w:r w:rsidRPr="00553F6C">
        <w:rPr>
          <w:i/>
          <w:sz w:val="20"/>
        </w:rPr>
        <w:t>Azərbaycan</w:t>
      </w:r>
      <w:r w:rsidR="003476ED">
        <w:rPr>
          <w:i/>
          <w:sz w:val="20"/>
        </w:rPr>
        <w:t xml:space="preserve"> </w:t>
      </w:r>
      <w:r w:rsidRPr="00553F6C">
        <w:rPr>
          <w:i/>
          <w:sz w:val="20"/>
        </w:rPr>
        <w:t>Respublikasının</w:t>
      </w:r>
      <w:r w:rsidR="003476ED">
        <w:rPr>
          <w:i/>
          <w:sz w:val="20"/>
        </w:rPr>
        <w:t xml:space="preserve"> </w:t>
      </w:r>
      <w:r w:rsidRPr="00553F6C">
        <w:rPr>
          <w:i/>
          <w:sz w:val="20"/>
        </w:rPr>
        <w:t>tərəfdar</w:t>
      </w:r>
      <w:r w:rsidR="003476ED">
        <w:rPr>
          <w:i/>
          <w:sz w:val="20"/>
        </w:rPr>
        <w:t xml:space="preserve"> </w:t>
      </w:r>
      <w:r w:rsidRPr="00553F6C">
        <w:rPr>
          <w:i/>
          <w:sz w:val="20"/>
        </w:rPr>
        <w:t>çıxdığı</w:t>
      </w:r>
      <w:r w:rsidR="003476ED">
        <w:rPr>
          <w:i/>
          <w:sz w:val="20"/>
        </w:rPr>
        <w:t xml:space="preserve"> </w:t>
      </w:r>
      <w:r w:rsidRPr="00553F6C">
        <w:rPr>
          <w:i/>
          <w:sz w:val="20"/>
        </w:rPr>
        <w:t>beynəlxalq</w:t>
      </w:r>
      <w:r w:rsidR="003476ED">
        <w:rPr>
          <w:i/>
          <w:sz w:val="20"/>
        </w:rPr>
        <w:t xml:space="preserve"> </w:t>
      </w:r>
      <w:r w:rsidRPr="00553F6C">
        <w:rPr>
          <w:i/>
          <w:sz w:val="20"/>
        </w:rPr>
        <w:t>müqavilələrə</w:t>
      </w:r>
      <w:r w:rsidR="003476ED">
        <w:rPr>
          <w:i/>
          <w:sz w:val="20"/>
        </w:rPr>
        <w:t xml:space="preserve"> </w:t>
      </w:r>
      <w:r w:rsidRPr="00553F6C">
        <w:rPr>
          <w:i/>
          <w:sz w:val="20"/>
        </w:rPr>
        <w:t>əsasən</w:t>
      </w:r>
      <w:r w:rsidR="003476ED">
        <w:rPr>
          <w:i/>
          <w:sz w:val="20"/>
        </w:rPr>
        <w:t xml:space="preserve"> </w:t>
      </w:r>
      <w:r w:rsidRPr="00553F6C">
        <w:rPr>
          <w:i/>
          <w:sz w:val="20"/>
        </w:rPr>
        <w:t>fəaliyyət</w:t>
      </w:r>
      <w:r w:rsidR="003476ED">
        <w:rPr>
          <w:i/>
          <w:sz w:val="20"/>
        </w:rPr>
        <w:t xml:space="preserve"> </w:t>
      </w:r>
      <w:r w:rsidRPr="00553F6C">
        <w:rPr>
          <w:i/>
          <w:sz w:val="20"/>
        </w:rPr>
        <w:t>göstərən</w:t>
      </w:r>
      <w:r w:rsidR="003476ED">
        <w:rPr>
          <w:i/>
          <w:sz w:val="20"/>
        </w:rPr>
        <w:t xml:space="preserve"> </w:t>
      </w:r>
      <w:r w:rsidRPr="00BB6B57">
        <w:rPr>
          <w:i/>
          <w:strike/>
          <w:sz w:val="20"/>
        </w:rPr>
        <w:t>yerli,</w:t>
      </w:r>
      <w:r w:rsidRPr="00BB6B57" w:rsidR="003476ED">
        <w:rPr>
          <w:i/>
          <w:strike/>
          <w:sz w:val="20"/>
        </w:rPr>
        <w:t xml:space="preserve"> </w:t>
      </w:r>
      <w:r w:rsidRPr="00BB6B57">
        <w:rPr>
          <w:i/>
          <w:strike/>
          <w:sz w:val="20"/>
        </w:rPr>
        <w:t>xarici</w:t>
      </w:r>
      <w:r w:rsidRPr="00BB6B57" w:rsidR="003476ED">
        <w:rPr>
          <w:i/>
          <w:strike/>
          <w:sz w:val="20"/>
        </w:rPr>
        <w:t xml:space="preserve"> </w:t>
      </w:r>
      <w:r w:rsidRPr="00BB6B57">
        <w:rPr>
          <w:i/>
          <w:strike/>
          <w:sz w:val="20"/>
        </w:rPr>
        <w:t>və</w:t>
      </w:r>
      <w:r w:rsidRPr="00BB6B57" w:rsidR="003476ED">
        <w:rPr>
          <w:i/>
          <w:strike/>
          <w:sz w:val="20"/>
        </w:rPr>
        <w:t xml:space="preserve"> </w:t>
      </w:r>
      <w:r w:rsidRPr="00BB6B57">
        <w:rPr>
          <w:i/>
          <w:strike/>
          <w:sz w:val="20"/>
        </w:rPr>
        <w:t>beynəlxalq</w:t>
      </w:r>
      <w:r w:rsidR="003476ED">
        <w:rPr>
          <w:i/>
          <w:sz w:val="20"/>
        </w:rPr>
        <w:t xml:space="preserve"> </w:t>
      </w:r>
      <w:r w:rsidRPr="00553F6C">
        <w:rPr>
          <w:i/>
          <w:sz w:val="20"/>
        </w:rPr>
        <w:t>arbitrlər</w:t>
      </w:r>
      <w:r w:rsidRPr="00553F6C">
        <w:rPr>
          <w:sz w:val="20"/>
        </w:rPr>
        <w:t>,</w:t>
      </w:r>
      <w:r w:rsidR="003476ED">
        <w:rPr>
          <w:sz w:val="20"/>
        </w:rPr>
        <w:t xml:space="preserve"> </w:t>
      </w:r>
      <w:r w:rsidRPr="00553F6C">
        <w:rPr>
          <w:sz w:val="20"/>
        </w:rPr>
        <w:t>xarici</w:t>
      </w:r>
      <w:r w:rsidR="003476ED">
        <w:rPr>
          <w:sz w:val="20"/>
        </w:rPr>
        <w:t xml:space="preserve"> </w:t>
      </w:r>
      <w:r w:rsidRPr="00553F6C">
        <w:rPr>
          <w:i/>
          <w:strike/>
          <w:sz w:val="20"/>
        </w:rPr>
        <w:t>və</w:t>
      </w:r>
      <w:r w:rsidR="003476ED">
        <w:rPr>
          <w:i/>
          <w:strike/>
          <w:sz w:val="20"/>
        </w:rPr>
        <w:t xml:space="preserve"> </w:t>
      </w:r>
      <w:r w:rsidRPr="00553F6C">
        <w:rPr>
          <w:i/>
          <w:strike/>
          <w:sz w:val="20"/>
        </w:rPr>
        <w:t>ya</w:t>
      </w:r>
      <w:r w:rsidR="003476ED">
        <w:rPr>
          <w:i/>
          <w:strike/>
          <w:sz w:val="20"/>
        </w:rPr>
        <w:t xml:space="preserve"> </w:t>
      </w:r>
      <w:r w:rsidRPr="00553F6C">
        <w:rPr>
          <w:i/>
          <w:strike/>
          <w:sz w:val="20"/>
        </w:rPr>
        <w:t>yerli</w:t>
      </w:r>
      <w:r w:rsidR="003476ED">
        <w:rPr>
          <w:sz w:val="20"/>
        </w:rPr>
        <w:t xml:space="preserve"> </w:t>
      </w:r>
      <w:r w:rsidRPr="00553F6C">
        <w:rPr>
          <w:sz w:val="20"/>
        </w:rPr>
        <w:t>andlı</w:t>
      </w:r>
      <w:r w:rsidR="003476ED">
        <w:rPr>
          <w:sz w:val="20"/>
        </w:rPr>
        <w:t xml:space="preserve"> </w:t>
      </w:r>
      <w:r w:rsidRPr="00553F6C">
        <w:rPr>
          <w:sz w:val="20"/>
        </w:rPr>
        <w:t>iclasçılar.</w:t>
      </w:r>
      <w:r w:rsidR="003476ED">
        <w:rPr>
          <w:rStyle w:val="EndnoteReference"/>
          <w:rFonts w:ascii="Palatino Linotype" w:hAnsi="Palatino Linotype"/>
          <w:b/>
          <w:bCs/>
          <w:iCs/>
          <w:color w:val="0000FF"/>
          <w:sz w:val="20"/>
        </w:rPr>
        <w:t xml:space="preserve"> </w:t>
      </w:r>
      <w:r w:rsidRPr="00553F6C">
        <w:rPr>
          <w:rStyle w:val="EndnoteReference"/>
          <w:rFonts w:ascii="Palatino Linotype" w:hAnsi="Palatino Linotype"/>
          <w:b/>
          <w:bCs/>
          <w:iCs/>
          <w:color w:val="0000FF"/>
          <w:sz w:val="20"/>
        </w:rPr>
        <w:t>899</w:t>
      </w:r>
    </w:p>
    <w:p w:rsidR="009066A0" w:rsidRPr="00553F6C" w14:paraId="4B8512AE" w14:textId="77777777">
      <w:pPr>
        <w:ind w:firstLine="567"/>
        <w:jc w:val="both"/>
        <w:rPr>
          <w:rStyle w:val="MaddeChar"/>
          <w:bCs/>
          <w:i/>
          <w:sz w:val="24"/>
          <w:lang w:val="az-Latn-AZ"/>
        </w:rPr>
      </w:pPr>
    </w:p>
    <w:p w:rsidR="009066A0" w:rsidRPr="00553F6C" w14:paraId="4B2A74BA" w14:textId="160A78DC">
      <w:pPr>
        <w:ind w:firstLine="567"/>
        <w:jc w:val="both"/>
        <w:rPr>
          <w:rFonts w:ascii="Palatino Linotype" w:hAnsi="Palatino Linotype"/>
          <w:b/>
          <w:color w:val="000000"/>
          <w:lang w:val="az-Latn-AZ"/>
        </w:rPr>
      </w:pPr>
      <w:r w:rsidRPr="00553F6C">
        <w:rPr>
          <w:rStyle w:val="MaddeChar"/>
          <w:bCs/>
          <w:i/>
          <w:sz w:val="24"/>
          <w:lang w:val="az-Latn-AZ"/>
        </w:rPr>
        <w:t>Maddə</w:t>
      </w:r>
      <w:r w:rsidR="003476ED">
        <w:rPr>
          <w:rStyle w:val="MaddeChar"/>
          <w:bCs/>
          <w:i/>
          <w:sz w:val="24"/>
          <w:lang w:val="az-Latn-AZ"/>
        </w:rPr>
        <w:t xml:space="preserve"> </w:t>
      </w:r>
      <w:r w:rsidRPr="00553F6C">
        <w:rPr>
          <w:rStyle w:val="MaddeChar"/>
          <w:bCs/>
          <w:i/>
          <w:sz w:val="24"/>
          <w:lang w:val="az-Latn-AZ"/>
        </w:rPr>
        <w:t>308-1.</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Dövlət</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büdcəsinin,</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məqsədli</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büdcə</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fondlarının</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və</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ya</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büdcədənkənar</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dövlət</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fondlarının</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vəsaitindən</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təyinatı</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üzrə</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istifadə</w:t>
      </w:r>
      <w:r w:rsidR="003476ED">
        <w:rPr>
          <w:rFonts w:ascii="Palatino Linotype" w:hAnsi="Palatino Linotype"/>
          <w:b/>
          <w:bCs/>
          <w:i/>
          <w:color w:val="000000"/>
          <w:lang w:val="az-Latn-AZ"/>
        </w:rPr>
        <w:t xml:space="preserve"> </w:t>
      </w:r>
      <w:r w:rsidRPr="00553F6C">
        <w:rPr>
          <w:rFonts w:ascii="Palatino Linotype" w:hAnsi="Palatino Linotype"/>
          <w:b/>
          <w:bCs/>
          <w:i/>
          <w:color w:val="000000"/>
          <w:lang w:val="az-Latn-AZ"/>
        </w:rPr>
        <w:t>etməmə</w:t>
      </w:r>
      <w:r w:rsidRPr="00553F6C">
        <w:rPr>
          <w:rStyle w:val="EndnoteReference"/>
          <w:rFonts w:ascii="Palatino Linotype" w:hAnsi="Palatino Linotype" w:cs="Tahoma"/>
          <w:b/>
          <w:bCs/>
          <w:iCs/>
          <w:color w:val="0000FF"/>
          <w:sz w:val="20"/>
          <w:szCs w:val="20"/>
          <w:lang w:val="az-Latn-AZ"/>
        </w:rPr>
        <w:t>900</w:t>
      </w:r>
    </w:p>
    <w:p w:rsidR="009066A0" w:rsidRPr="00553F6C" w14:paraId="36CCE368" w14:textId="77777777">
      <w:pPr>
        <w:ind w:firstLine="567"/>
        <w:jc w:val="both"/>
        <w:rPr>
          <w:rFonts w:ascii="Palatino Linotype" w:hAnsi="Palatino Linotype"/>
          <w:i/>
          <w:color w:val="000000"/>
          <w:lang w:val="az-Latn-AZ"/>
        </w:rPr>
      </w:pPr>
    </w:p>
    <w:p w:rsidR="009066A0" w:rsidRPr="00553F6C" w14:paraId="6D3CCC78" w14:textId="0A5017C0">
      <w:pPr>
        <w:ind w:firstLine="567"/>
        <w:jc w:val="both"/>
        <w:rPr>
          <w:rFonts w:ascii="Palatino Linotype" w:hAnsi="Palatino Linotype"/>
          <w:i/>
          <w:color w:val="000000"/>
          <w:lang w:val="az-Latn-AZ"/>
        </w:rPr>
      </w:pPr>
      <w:r w:rsidRPr="00553F6C">
        <w:rPr>
          <w:rFonts w:ascii="Palatino Linotype" w:hAnsi="Palatino Linotype"/>
          <w:i/>
          <w:color w:val="000000"/>
          <w:lang w:val="az-Latn-AZ"/>
        </w:rPr>
        <w:t>308-1.1.</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Dövlət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büdcəsinin,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məqsədli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büdcə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fondlarının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büdcədənkənar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dövlət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fondlarının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vəsaitindən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təyinatı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üzrə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istifadə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bu</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əməllər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xeyli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w:t>
      </w:r>
    </w:p>
    <w:p w:rsidR="009066A0" w:rsidRPr="00553F6C" w14:paraId="507D0091" w14:textId="2E7198FD">
      <w:pPr>
        <w:ind w:firstLine="567"/>
        <w:jc w:val="both"/>
        <w:rPr>
          <w:rFonts w:ascii="Palatino Linotype" w:hAnsi="Palatino Linotype"/>
          <w:i/>
          <w:color w:val="000000"/>
          <w:lang w:val="az-Latn-AZ"/>
        </w:rPr>
      </w:pPr>
      <w:r w:rsidRPr="00553F6C">
        <w:rPr>
          <w:rFonts w:ascii="Palatino Linotype" w:hAnsi="Palatino Linotype"/>
          <w:i/>
          <w:lang w:val="az-Latn-AZ"/>
        </w:rPr>
        <w:t>doqquz</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manatadək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cərimə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vəzifə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tutma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məşğul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yaxud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vəzifə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tutma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məşğul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azadlıqdan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cəzalandırılır.</w:t>
      </w:r>
      <w:r w:rsidRPr="00553F6C">
        <w:rPr>
          <w:rStyle w:val="EndnoteReference"/>
          <w:rFonts w:ascii="Palatino Linotype" w:hAnsi="Palatino Linotype"/>
          <w:b/>
          <w:color w:val="0000FF"/>
          <w:sz w:val="20"/>
          <w:szCs w:val="20"/>
          <w:lang w:val="az-Latn-AZ"/>
        </w:rPr>
        <w:t>901</w:t>
      </w:r>
    </w:p>
    <w:p w:rsidR="009066A0" w:rsidRPr="00553F6C" w14:paraId="668BA6F2" w14:textId="4A75A4BF">
      <w:pPr>
        <w:ind w:firstLine="567"/>
        <w:jc w:val="both"/>
        <w:rPr>
          <w:rFonts w:ascii="Palatino Linotype" w:hAnsi="Palatino Linotype"/>
          <w:i/>
          <w:color w:val="000000"/>
          <w:lang w:val="az-Latn-AZ"/>
        </w:rPr>
      </w:pPr>
      <w:r w:rsidRPr="00553F6C">
        <w:rPr>
          <w:rFonts w:ascii="Palatino Linotype" w:hAnsi="Palatino Linotype"/>
          <w:i/>
          <w:color w:val="000000"/>
          <w:lang w:val="az-Latn-AZ"/>
        </w:rPr>
        <w:t>308-1.2.</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Eyni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əməllər</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külli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miqdarda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törədildikdə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w:t>
      </w:r>
    </w:p>
    <w:p w:rsidR="009066A0" w:rsidRPr="00553F6C" w14:paraId="16907DD0" w14:textId="26B49DB6">
      <w:pPr>
        <w:ind w:firstLine="567"/>
        <w:jc w:val="both"/>
        <w:rPr>
          <w:rFonts w:ascii="Palatino Linotype" w:hAnsi="Palatino Linotype"/>
          <w:i/>
          <w:color w:val="000000"/>
          <w:lang w:val="az-Latn-AZ"/>
        </w:rPr>
      </w:pP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vəzifə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tutma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müəyyən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fəaliyyətlə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məşğul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olma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hüququndan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edilməklə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üç</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ildən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altı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ilədək</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müddətə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azadlıqdan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məhrum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cəzalandırılır.</w:t>
      </w:r>
    </w:p>
    <w:p w:rsidR="009066A0" w:rsidRPr="00874661" w14:paraId="40375D9E" w14:textId="07BCEC07">
      <w:pPr>
        <w:ind w:firstLine="567"/>
        <w:jc w:val="both"/>
        <w:rPr>
          <w:rFonts w:ascii="Palatino Linotype" w:hAnsi="Palatino Linotype"/>
          <w:i/>
          <w:color w:val="000000"/>
          <w:lang w:val="az-Latn-AZ"/>
        </w:rPr>
      </w:pPr>
      <w:r w:rsidRPr="00874661">
        <w:rPr>
          <w:rFonts w:ascii="Palatino Linotype" w:hAnsi="Palatino Linotype"/>
          <w:b/>
          <w:bCs/>
          <w:i/>
          <w:color w:val="000000"/>
          <w:lang w:val="az-Latn-AZ"/>
        </w:rPr>
        <w:t>Qeyd:</w:t>
      </w:r>
      <w:r w:rsidRPr="00874661" w:rsidR="003476ED">
        <w:rPr>
          <w:rFonts w:ascii="Palatino Linotype" w:hAnsi="Palatino Linotype"/>
          <w:b/>
          <w:bCs/>
          <w:i/>
          <w:color w:val="000000"/>
          <w:lang w:val="az-Latn-AZ"/>
        </w:rPr>
        <w:t xml:space="preserve"> </w:t>
      </w:r>
      <w:r w:rsidRPr="00874661">
        <w:rPr>
          <w:rFonts w:ascii="Palatino Linotype" w:hAnsi="Palatino Linotype"/>
          <w:i/>
          <w:color w:val="000000"/>
          <w:lang w:val="az-Latn-AZ"/>
        </w:rPr>
        <w:t>Bu</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Məcəllənin</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308-1.1-ci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maddəsində</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“xeyli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miqdar”</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dedikdə</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əlli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min</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manatdan</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iki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yüz</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əlli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min</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manatadək</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olan</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məbləğ,</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308-1.2-ci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maddəsində</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“külli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miqdar”</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dedikdə</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isə</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iki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yüz</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əlli</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min</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manatdan</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yuxarı</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olan</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məbləğ</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başa</w:t>
      </w:r>
      <w:r w:rsidRPr="00874661" w:rsidR="003476ED">
        <w:rPr>
          <w:rFonts w:ascii="Palatino Linotype" w:hAnsi="Palatino Linotype"/>
          <w:i/>
          <w:color w:val="000000"/>
          <w:lang w:val="az-Latn-AZ"/>
        </w:rPr>
        <w:t xml:space="preserve"> </w:t>
      </w:r>
      <w:r w:rsidRPr="00874661">
        <w:rPr>
          <w:rFonts w:ascii="Palatino Linotype" w:hAnsi="Palatino Linotype"/>
          <w:i/>
          <w:color w:val="000000"/>
          <w:lang w:val="az-Latn-AZ"/>
        </w:rPr>
        <w:t>düşülür.</w:t>
      </w:r>
    </w:p>
    <w:p w:rsidR="009066A0" w14:paraId="270F5410" w14:textId="4ABA3F5B">
      <w:pPr>
        <w:pStyle w:val="NormalWeb"/>
        <w:tabs>
          <w:tab w:val="left" w:pos="397"/>
        </w:tabs>
        <w:ind w:firstLine="567"/>
        <w:rPr>
          <w:rStyle w:val="MaddeChar"/>
          <w:bCs/>
          <w:sz w:val="24"/>
          <w:szCs w:val="24"/>
          <w:lang w:val="az-Latn-AZ"/>
        </w:rPr>
      </w:pPr>
    </w:p>
    <w:p w:rsidR="00874661" w:rsidP="00874661" w14:paraId="0B3979CF" w14:textId="335002E8">
      <w:pPr>
        <w:ind w:firstLine="567"/>
        <w:jc w:val="both"/>
        <w:rPr>
          <w:rFonts w:ascii="Palatino Linotype" w:hAnsi="Palatino Linotype"/>
          <w:b/>
          <w:i/>
          <w:lang w:val="az-Latn-AZ"/>
        </w:rPr>
      </w:pPr>
      <w:r w:rsidRPr="00874661">
        <w:rPr>
          <w:rFonts w:ascii="Palatino Linotype" w:hAnsi="Palatino Linotype"/>
          <w:i/>
          <w:spacing w:val="40"/>
          <w:lang w:val="az-Latn-AZ"/>
        </w:rPr>
        <w:t>Maddə</w:t>
      </w:r>
      <w:r w:rsidRPr="00874661">
        <w:rPr>
          <w:rFonts w:ascii="Palatino Linotype" w:hAnsi="Palatino Linotype"/>
          <w:i/>
          <w:lang w:val="az-Latn-AZ"/>
        </w:rPr>
        <w:t xml:space="preserve"> 308-2.</w:t>
      </w:r>
      <w:r w:rsidRPr="00874661">
        <w:rPr>
          <w:rFonts w:ascii="Palatino Linotype" w:hAnsi="Palatino Linotype"/>
          <w:b/>
          <w:i/>
          <w:lang w:val="az-Latn-AZ"/>
        </w:rPr>
        <w:t xml:space="preserve"> Dövlət satınalmaları haqqında qanunvericiliyi pozma</w:t>
      </w:r>
      <w:r w:rsidRPr="00553F6C">
        <w:rPr>
          <w:rStyle w:val="EndnoteReference"/>
          <w:rFonts w:ascii="Palatino Linotype" w:hAnsi="Palatino Linotype"/>
          <w:b/>
          <w:color w:val="0000FF"/>
          <w:sz w:val="20"/>
          <w:szCs w:val="20"/>
          <w:lang w:val="az-Latn-AZ"/>
        </w:rPr>
        <w:t>902</w:t>
      </w:r>
    </w:p>
    <w:p w:rsidR="00874661" w:rsidRPr="00874661" w:rsidP="00874661" w14:paraId="64E9F082" w14:textId="77777777">
      <w:pPr>
        <w:ind w:firstLine="567"/>
        <w:jc w:val="both"/>
        <w:rPr>
          <w:rFonts w:ascii="Palatino Linotype" w:hAnsi="Palatino Linotype"/>
          <w:i/>
          <w:lang w:val="az-Latn-AZ"/>
        </w:rPr>
      </w:pPr>
    </w:p>
    <w:p w:rsidR="00874661" w:rsidRPr="00874661" w:rsidP="00874661" w14:paraId="3702C1FB" w14:textId="77777777">
      <w:pPr>
        <w:ind w:firstLine="567"/>
        <w:jc w:val="both"/>
        <w:rPr>
          <w:rFonts w:ascii="Palatino Linotype" w:hAnsi="Palatino Linotype"/>
          <w:i/>
          <w:lang w:val="az-Latn-AZ"/>
        </w:rPr>
      </w:pPr>
      <w:r w:rsidRPr="00874661">
        <w:rPr>
          <w:rFonts w:ascii="Palatino Linotype" w:hAnsi="Palatino Linotype"/>
          <w:i/>
          <w:lang w:val="az-Latn-AZ"/>
        </w:rPr>
        <w:t>308-2.1. “</w:t>
      </w:r>
      <w:hyperlink r:id="rId66" w:tgtFrame="_blank" w:tooltip="Azərbaycan Respublikasının 2023-cü il 14 iyul tarixli 988-VIQ nömrəli Qanunu" w:history="1">
        <w:r w:rsidRPr="00874661">
          <w:rPr>
            <w:rStyle w:val="Hyperlink"/>
            <w:rFonts w:ascii="Palatino Linotype" w:hAnsi="Palatino Linotype"/>
            <w:i/>
            <w:lang w:val="az-Latn-AZ"/>
          </w:rPr>
          <w:t>Dövlət satınalmaları haqqında</w:t>
        </w:r>
      </w:hyperlink>
      <w:r w:rsidRPr="00874661">
        <w:rPr>
          <w:rFonts w:ascii="Palatino Linotype" w:hAnsi="Palatino Linotype"/>
          <w:i/>
          <w:lang w:val="az-Latn-AZ"/>
        </w:rPr>
        <w:t>” Azərbaycan Respublikası Qanununun yol verdiyi hallar istisna olmaqla, satınalan təşkilatın vəzifəli şəxsi tərəfindən satınalma prosedurları keçirilmədən, habelə nəzarət orqanının razılığı tələb olunan satınalma metodlarını belə razılıq olmadan tətbiq etməklə və ya keçirilmiş satınalmanın nəticələri haqqında yekun protokol nəzarət orqanı tərəfindən təsdiq edilmədən bağlanılmış müqavilələr əsasında maliyyə vəsaitlərinin xərclənməsi, bu əməllər xeyli miqdarda ziyan vurduqda –</w:t>
      </w:r>
    </w:p>
    <w:p w:rsidR="00874661" w:rsidRPr="00874661" w:rsidP="00874661" w14:paraId="7FD89478" w14:textId="77777777">
      <w:pPr>
        <w:ind w:firstLine="567"/>
        <w:jc w:val="both"/>
        <w:rPr>
          <w:rFonts w:ascii="Palatino Linotype" w:hAnsi="Palatino Linotype"/>
          <w:i/>
          <w:lang w:val="az-Latn-AZ"/>
        </w:rPr>
      </w:pPr>
      <w:r w:rsidRPr="00874661">
        <w:rPr>
          <w:rFonts w:ascii="Palatino Linotype" w:hAnsi="Palatino Linotype"/>
          <w:i/>
          <w:lang w:val="az-Latn-AZ"/>
        </w:rPr>
        <w:t>cinayət nəticəsində vurulmuş ziyanın iki mislindən üç mislinədək miqdarda cərimə edilməklə üç ilədək müddətə müəyyən vəzifə tutma və ya müəyyən fəaliyyətlə məşğul olma hüququndan məhrum etmə, yaxud üç ilədək müddətə müəyyən vəzifə tutma və ya müəyyən fəaliyyətlə məşğul olma hüququndan məhrum edilməklə iki ilədək müddətə azadlıqdan məhrum etmə ilə cəzalandırılır.</w:t>
      </w:r>
    </w:p>
    <w:p w:rsidR="00874661" w:rsidRPr="00874661" w:rsidP="00874661" w14:paraId="32C4BB14" w14:textId="77777777">
      <w:pPr>
        <w:ind w:firstLine="567"/>
        <w:jc w:val="both"/>
        <w:rPr>
          <w:rFonts w:ascii="Palatino Linotype" w:hAnsi="Palatino Linotype"/>
          <w:i/>
          <w:lang w:val="az-Latn-AZ"/>
        </w:rPr>
      </w:pPr>
      <w:r w:rsidRPr="00874661">
        <w:rPr>
          <w:rFonts w:ascii="Palatino Linotype" w:hAnsi="Palatino Linotype"/>
          <w:i/>
          <w:lang w:val="az-Latn-AZ"/>
        </w:rPr>
        <w:t xml:space="preserve">308-2.2. Satınalan təşkilatın vəzifəli şəxsi tərəfindən ərzaq məhsullarının (dövlət ehtiyatları üçün alınan ərzaq məhsulları istisna olmaqla) mərkəzləşdirilmiş qaydada dövlət büdcəsinin vəsaitləri hesabına satın alınmasının, habelə müdafiə və ya dövlət təhlükəsizlik ehtiyacları ilə bağlı satınalmaların müvafiq icra hakimiyyəti orqanının müəyyən etdiyi orqan </w:t>
      </w:r>
      <w:r w:rsidRPr="00874661">
        <w:rPr>
          <w:rFonts w:ascii="Palatino Linotype" w:hAnsi="Palatino Linotype"/>
          <w:i/>
          <w:lang w:val="az-Latn-AZ"/>
        </w:rPr>
        <w:t>(qurum) tərəfindən müəyyən edilmiş satınalma prosedurları keçirilmədən baş tutması, bu əməllər xeyli miqdarda ziyan vurduqda –</w:t>
      </w:r>
    </w:p>
    <w:p w:rsidR="00874661" w:rsidRPr="00874661" w:rsidP="00874661" w14:paraId="4049AEEE" w14:textId="77777777">
      <w:pPr>
        <w:ind w:firstLine="567"/>
        <w:jc w:val="both"/>
        <w:rPr>
          <w:rFonts w:ascii="Palatino Linotype" w:hAnsi="Palatino Linotype"/>
          <w:i/>
          <w:lang w:val="az-Latn-AZ"/>
        </w:rPr>
      </w:pPr>
      <w:r w:rsidRPr="00874661">
        <w:rPr>
          <w:rFonts w:ascii="Palatino Linotype" w:hAnsi="Palatino Linotype"/>
          <w:i/>
          <w:lang w:val="az-Latn-AZ"/>
        </w:rPr>
        <w:t>cinayət nəticəsində vurulmuş ziyanın iki mislindən üç mislinədək miqdarda cərimə edilməklə üç ilədək müddətə müəyyən vəzifə tutma və ya müəyyən fəaliyyətlə məşğul olma hüququndan məhrum etmə, yaxud üç ilədək müddətə müəyyən vəzifə tutma və ya müəyyən fəaliyyətlə məşğul olma hüququndan məhrum edilməklə iki ilədək müddətə azadlıqdan məhrum etmə ilə cəzalandırılır.</w:t>
      </w:r>
    </w:p>
    <w:p w:rsidR="00874661" w:rsidRPr="00874661" w:rsidP="00874661" w14:paraId="65C8B0EF" w14:textId="77777777">
      <w:pPr>
        <w:ind w:firstLine="567"/>
        <w:jc w:val="both"/>
        <w:rPr>
          <w:rFonts w:ascii="Palatino Linotype" w:hAnsi="Palatino Linotype"/>
          <w:i/>
          <w:lang w:val="az-Latn-AZ"/>
        </w:rPr>
      </w:pPr>
      <w:r w:rsidRPr="00874661">
        <w:rPr>
          <w:rFonts w:ascii="Palatino Linotype" w:hAnsi="Palatino Linotype"/>
          <w:i/>
          <w:lang w:val="az-Latn-AZ"/>
        </w:rPr>
        <w:t>308-2.3. “</w:t>
      </w:r>
      <w:hyperlink r:id="rId67" w:tgtFrame="_blank" w:tooltip="Azərbaycan Respublikasının 2023-cü il 14 iyul tarixli 988-VIQ nömrəli Qanunu" w:history="1">
        <w:r w:rsidRPr="00874661">
          <w:rPr>
            <w:rStyle w:val="Hyperlink"/>
            <w:rFonts w:ascii="Palatino Linotype" w:hAnsi="Palatino Linotype"/>
            <w:i/>
            <w:lang w:val="az-Latn-AZ"/>
          </w:rPr>
          <w:t>Dövlət satınalmaları haqqında</w:t>
        </w:r>
      </w:hyperlink>
      <w:r w:rsidRPr="00874661">
        <w:rPr>
          <w:rFonts w:ascii="Palatino Linotype" w:hAnsi="Palatino Linotype"/>
          <w:i/>
          <w:lang w:val="az-Latn-AZ"/>
        </w:rPr>
        <w:t>” Azərbaycan Respublikası Qanununun yol verdiyi hallar istisna olmaqla, satınalan təşkilatın vəzifəli şəxsi tərəfindən həmin Qanunda müəyyən edilən maraqlar toqquşması ilə bağlı tələblərə cavab verməyən təchizatçı ilə satınalma müqaviləsi bağlanılaraq maliyyə vəsaitlərinin xərclənməsi, bu əməllər xeyli miqdarda ziyan vurduqda –</w:t>
      </w:r>
    </w:p>
    <w:p w:rsidR="00874661" w:rsidRPr="00874661" w:rsidP="00874661" w14:paraId="5F389DCF" w14:textId="77777777">
      <w:pPr>
        <w:ind w:firstLine="567"/>
        <w:jc w:val="both"/>
        <w:rPr>
          <w:rFonts w:ascii="Palatino Linotype" w:hAnsi="Palatino Linotype"/>
          <w:i/>
          <w:lang w:val="az-Latn-AZ"/>
        </w:rPr>
      </w:pPr>
      <w:r w:rsidRPr="00874661">
        <w:rPr>
          <w:rFonts w:ascii="Palatino Linotype" w:hAnsi="Palatino Linotype"/>
          <w:i/>
          <w:lang w:val="az-Latn-AZ"/>
        </w:rPr>
        <w:t>cinayət nəticəsində vurulmuş ziyanın iki mislindən üç mislinədək miqdarda cərimə edilməklə üç ilədək müddətə müəyyən vəzifə tutma və ya müəyyən fəaliyyətlə məşğul olma hüququndan məhrum etmə, yaxud üç ilədək müddətə müəyyən vəzifə tutma və ya müəyyən fəaliyyətlə məşğul olma hüququndan məhrum edilməklə iki ilədək müddətə azadlıqdan məhrum etmə ilə cəzalandırılır.</w:t>
      </w:r>
    </w:p>
    <w:p w:rsidR="00874661" w:rsidRPr="00874661" w:rsidP="00874661" w14:paraId="1A0AF800" w14:textId="77777777">
      <w:pPr>
        <w:ind w:firstLine="567"/>
        <w:jc w:val="both"/>
        <w:rPr>
          <w:rFonts w:ascii="Palatino Linotype" w:hAnsi="Palatino Linotype"/>
          <w:i/>
          <w:lang w:val="az-Latn-AZ"/>
        </w:rPr>
      </w:pPr>
      <w:r w:rsidRPr="00874661">
        <w:rPr>
          <w:rFonts w:ascii="Palatino Linotype" w:hAnsi="Palatino Linotype"/>
          <w:i/>
          <w:lang w:val="az-Latn-AZ"/>
        </w:rPr>
        <w:t>308-2.4. Bu Məcəllənin 308-2.1–308-2.3-cü maddələrində nəzərdə tutulmuş əməllər:</w:t>
      </w:r>
    </w:p>
    <w:p w:rsidR="00874661" w:rsidRPr="00874661" w:rsidP="00874661" w14:paraId="31D8DDC2" w14:textId="77777777">
      <w:pPr>
        <w:ind w:firstLine="567"/>
        <w:jc w:val="both"/>
        <w:rPr>
          <w:rFonts w:ascii="Palatino Linotype" w:hAnsi="Palatino Linotype"/>
          <w:i/>
          <w:lang w:val="az-Latn-AZ"/>
        </w:rPr>
      </w:pPr>
      <w:r w:rsidRPr="00874661">
        <w:rPr>
          <w:rFonts w:ascii="Palatino Linotype" w:hAnsi="Palatino Linotype"/>
          <w:i/>
          <w:lang w:val="az-Latn-AZ"/>
        </w:rPr>
        <w:t>308-2.4.1. qabaqcadan əlbir olan bir qrup şəxs və ya mütəşəkkil dəstə tərəfindən törədildikdə;</w:t>
      </w:r>
    </w:p>
    <w:p w:rsidR="00874661" w:rsidRPr="00874661" w:rsidP="00874661" w14:paraId="67C0396F" w14:textId="77777777">
      <w:pPr>
        <w:ind w:firstLine="567"/>
        <w:jc w:val="both"/>
        <w:rPr>
          <w:rFonts w:ascii="Palatino Linotype" w:hAnsi="Palatino Linotype"/>
          <w:i/>
          <w:lang w:val="az-Latn-AZ"/>
        </w:rPr>
      </w:pPr>
      <w:r w:rsidRPr="00874661">
        <w:rPr>
          <w:rFonts w:ascii="Palatino Linotype" w:hAnsi="Palatino Linotype"/>
          <w:i/>
          <w:lang w:val="az-Latn-AZ"/>
        </w:rPr>
        <w:t>308-2.4.2. təkrar törədildikdə;</w:t>
      </w:r>
    </w:p>
    <w:p w:rsidR="00874661" w:rsidRPr="00874661" w:rsidP="00874661" w14:paraId="54684EFC" w14:textId="77777777">
      <w:pPr>
        <w:ind w:firstLine="567"/>
        <w:jc w:val="both"/>
        <w:rPr>
          <w:rFonts w:ascii="Palatino Linotype" w:hAnsi="Palatino Linotype"/>
          <w:i/>
          <w:lang w:val="az-Latn-AZ"/>
        </w:rPr>
      </w:pPr>
      <w:r w:rsidRPr="00874661">
        <w:rPr>
          <w:rFonts w:ascii="Palatino Linotype" w:hAnsi="Palatino Linotype"/>
          <w:i/>
          <w:lang w:val="az-Latn-AZ"/>
        </w:rPr>
        <w:t>308-2.4.3. külli miqdarda ziyan vurduqda;</w:t>
      </w:r>
    </w:p>
    <w:p w:rsidR="00874661" w:rsidRPr="00874661" w:rsidP="00874661" w14:paraId="40AAF675" w14:textId="77777777">
      <w:pPr>
        <w:ind w:firstLine="567"/>
        <w:jc w:val="both"/>
        <w:rPr>
          <w:rFonts w:ascii="Palatino Linotype" w:hAnsi="Palatino Linotype"/>
          <w:i/>
          <w:lang w:val="az-Latn-AZ"/>
        </w:rPr>
      </w:pPr>
      <w:r w:rsidRPr="00874661">
        <w:rPr>
          <w:rFonts w:ascii="Palatino Linotype" w:hAnsi="Palatino Linotype"/>
          <w:i/>
          <w:lang w:val="az-Latn-AZ"/>
        </w:rPr>
        <w:t>308-2.4.4. hədə-qorxu tətbiq olunmaqla törədildikdə –</w:t>
      </w:r>
    </w:p>
    <w:p w:rsidR="00874661" w:rsidRPr="00874661" w:rsidP="00874661" w14:paraId="79BDC955" w14:textId="77777777">
      <w:pPr>
        <w:ind w:firstLine="567"/>
        <w:jc w:val="both"/>
        <w:rPr>
          <w:rFonts w:ascii="Palatino Linotype" w:hAnsi="Palatino Linotype"/>
          <w:i/>
          <w:lang w:val="az-Latn-AZ"/>
        </w:rPr>
      </w:pPr>
      <w:r w:rsidRPr="00874661">
        <w:rPr>
          <w:rFonts w:ascii="Palatino Linotype" w:hAnsi="Palatino Linotype"/>
          <w:i/>
          <w:lang w:val="az-Latn-AZ"/>
        </w:rPr>
        <w:t>cinayət nəticəsində vurulmuş ziyanın üç misli miqdarında cərimə edilməklə üç ilədək müddətə müəyyən vəzifə tutma və ya müəyyən fəaliyyətlə məşğul olma hüququndan məhrum etmə, yaxud üç ilədək müddətə müəyyən vəzifə tutma və ya müəyyən fəaliyyətlə məşğul olma hüququndan məhrum edilməklə iki ildən dörd ilədək müddətə azadlıqdan məhrum etmə ilə cəzalandırılır.</w:t>
      </w:r>
    </w:p>
    <w:p w:rsidR="00874661" w:rsidRPr="00874661" w:rsidP="00874661" w14:paraId="00E1B220" w14:textId="77777777">
      <w:pPr>
        <w:ind w:firstLine="567"/>
        <w:jc w:val="both"/>
        <w:rPr>
          <w:rFonts w:ascii="Palatino Linotype" w:hAnsi="Palatino Linotype"/>
          <w:b/>
          <w:i/>
          <w:lang w:val="az-Latn-AZ"/>
        </w:rPr>
      </w:pPr>
      <w:r w:rsidRPr="00874661">
        <w:rPr>
          <w:rFonts w:ascii="Palatino Linotype" w:hAnsi="Palatino Linotype"/>
          <w:b/>
          <w:i/>
          <w:lang w:val="az-Latn-AZ"/>
        </w:rPr>
        <w:t>Qeyd:</w:t>
      </w:r>
    </w:p>
    <w:p w:rsidR="00874661" w:rsidRPr="00874661" w:rsidP="00874661" w14:paraId="6D7B2CFF" w14:textId="77777777">
      <w:pPr>
        <w:spacing w:after="20"/>
        <w:ind w:firstLine="567"/>
        <w:jc w:val="both"/>
        <w:rPr>
          <w:rFonts w:ascii="Palatino Linotype" w:hAnsi="Palatino Linotype"/>
          <w:i/>
          <w:lang w:val="az-Latn-AZ"/>
        </w:rPr>
      </w:pPr>
      <w:r w:rsidRPr="00874661">
        <w:rPr>
          <w:rFonts w:ascii="Palatino Linotype" w:hAnsi="Palatino Linotype"/>
          <w:i/>
          <w:lang w:val="az-Latn-AZ"/>
        </w:rPr>
        <w:t>1. Bu Məcəllənin 308-2.1–308-2.3-cü maddələrində “xeyli miqdar” dedikdə əlli min manatdan iki yüz əlli min manatadək olan məbləğ, bu Məcəllənin 308-2.4.3-cü maddəsində “külli miqdar” dedikdə isə iki yüz əlli min manatdan yuxarı olan məbləğ başa düşülür.</w:t>
      </w:r>
    </w:p>
    <w:p w:rsidR="009066A0" w:rsidRPr="00874661" w:rsidP="00874661" w14:paraId="69E41DA9" w14:textId="297A1565">
      <w:pPr>
        <w:pStyle w:val="NormalWeb"/>
        <w:tabs>
          <w:tab w:val="left" w:pos="397"/>
        </w:tabs>
        <w:ind w:firstLine="567"/>
        <w:jc w:val="both"/>
        <w:rPr>
          <w:rFonts w:ascii="Palatino Linotype" w:hAnsi="Palatino Linotype"/>
          <w:i/>
          <w:szCs w:val="24"/>
          <w:lang w:val="az-Latn-AZ"/>
        </w:rPr>
      </w:pPr>
      <w:r w:rsidRPr="00874661">
        <w:rPr>
          <w:rFonts w:ascii="Palatino Linotype" w:hAnsi="Palatino Linotype"/>
          <w:i/>
          <w:lang w:val="az-Latn-AZ"/>
        </w:rPr>
        <w:t>2. Bu Məcəllənin 308-2-ci maddəsində “nəzarət orqanı” və “satınalan təşkilat” dedikdə “</w:t>
      </w:r>
      <w:hyperlink r:id="rId68" w:tgtFrame="_blank" w:tooltip="Azərbaycan Respublikasının 2023-cü il 14 iyul tarixli 988-VIQ nömrəli Qanunu" w:history="1">
        <w:r w:rsidRPr="00874661">
          <w:rPr>
            <w:rStyle w:val="Hyperlink"/>
            <w:rFonts w:ascii="Palatino Linotype" w:hAnsi="Palatino Linotype"/>
            <w:i/>
            <w:lang w:val="az-Latn-AZ"/>
          </w:rPr>
          <w:t>Dövlət satınalmaları haqqında</w:t>
        </w:r>
      </w:hyperlink>
      <w:r w:rsidRPr="00874661">
        <w:rPr>
          <w:rFonts w:ascii="Palatino Linotype" w:hAnsi="Palatino Linotype"/>
          <w:i/>
          <w:lang w:val="az-Latn-AZ"/>
        </w:rPr>
        <w:t>” Azərbaycan Respublikasının Qanununda nəzərdə tutulan nəzarət orqanı və satınalan təşkilatlar başa düşülür.</w:t>
      </w:r>
    </w:p>
    <w:p w:rsidR="009066A0" w:rsidRPr="00553F6C" w14:paraId="6F52C78A" w14:textId="77777777">
      <w:pPr>
        <w:pStyle w:val="NormalWeb"/>
        <w:tabs>
          <w:tab w:val="left" w:pos="397"/>
        </w:tabs>
        <w:ind w:firstLine="567"/>
        <w:rPr>
          <w:rStyle w:val="MaddeChar"/>
          <w:bCs/>
          <w:sz w:val="24"/>
          <w:lang w:val="az-Latn-AZ"/>
        </w:rPr>
      </w:pPr>
    </w:p>
    <w:p w:rsidR="009066A0" w:rsidRPr="00553F6C" w14:paraId="55BDEF98" w14:textId="2B498543">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309.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Vəzifə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səlahiyyətlərini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aşma</w:t>
      </w:r>
    </w:p>
    <w:p w:rsidR="009066A0" w:rsidRPr="00553F6C" w14:paraId="729D7ACC" w14:textId="77777777">
      <w:pPr>
        <w:pStyle w:val="NormalWeb"/>
        <w:tabs>
          <w:tab w:val="left" w:pos="397"/>
        </w:tabs>
        <w:ind w:firstLine="567"/>
        <w:rPr>
          <w:rStyle w:val="MecelleChar"/>
          <w:rFonts w:cs="Tahoma"/>
          <w:sz w:val="24"/>
        </w:rPr>
      </w:pPr>
    </w:p>
    <w:p w:rsidR="009066A0" w:rsidRPr="00553F6C" w14:paraId="1E7CE97C" w14:textId="1B068065">
      <w:pPr>
        <w:pStyle w:val="Mecelle"/>
        <w:ind w:firstLine="567"/>
      </w:pPr>
      <w:r w:rsidRPr="00553F6C">
        <w:rPr>
          <w:sz w:val="24"/>
          <w:szCs w:val="24"/>
        </w:rPr>
        <w:t>309.1.</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səlahiyyətlərinin</w:t>
      </w:r>
      <w:r w:rsidR="003476ED">
        <w:rPr>
          <w:sz w:val="24"/>
          <w:szCs w:val="24"/>
        </w:rPr>
        <w:t xml:space="preserve"> </w:t>
      </w:r>
      <w:r w:rsidRPr="00553F6C">
        <w:rPr>
          <w:sz w:val="24"/>
          <w:szCs w:val="24"/>
        </w:rPr>
        <w:t>hüdudlarından</w:t>
      </w:r>
      <w:r w:rsidR="003476ED">
        <w:rPr>
          <w:sz w:val="24"/>
          <w:szCs w:val="24"/>
        </w:rPr>
        <w:t xml:space="preserve"> </w:t>
      </w:r>
      <w:r w:rsidRPr="00553F6C">
        <w:rPr>
          <w:sz w:val="24"/>
          <w:szCs w:val="24"/>
        </w:rPr>
        <w:t>açıq-aşkar</w:t>
      </w:r>
      <w:r w:rsidR="003476ED">
        <w:rPr>
          <w:sz w:val="24"/>
          <w:szCs w:val="24"/>
        </w:rPr>
        <w:t xml:space="preserve"> </w:t>
      </w:r>
      <w:r w:rsidRPr="00553F6C">
        <w:rPr>
          <w:sz w:val="24"/>
          <w:szCs w:val="24"/>
        </w:rPr>
        <w:t>surətdə</w:t>
      </w:r>
      <w:r w:rsidR="003476ED">
        <w:rPr>
          <w:sz w:val="24"/>
          <w:szCs w:val="24"/>
        </w:rPr>
        <w:t xml:space="preserve"> </w:t>
      </w:r>
      <w:r w:rsidRPr="00553F6C">
        <w:rPr>
          <w:sz w:val="24"/>
          <w:szCs w:val="24"/>
        </w:rPr>
        <w:t>kənara</w:t>
      </w:r>
      <w:r w:rsidR="003476ED">
        <w:rPr>
          <w:sz w:val="24"/>
          <w:szCs w:val="24"/>
        </w:rPr>
        <w:t xml:space="preserve"> </w:t>
      </w:r>
      <w:r w:rsidRPr="00553F6C">
        <w:rPr>
          <w:sz w:val="24"/>
          <w:szCs w:val="24"/>
        </w:rPr>
        <w:t>çıxan</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etməsi</w:t>
      </w:r>
      <w:r w:rsidR="003476ED">
        <w:rPr>
          <w:sz w:val="24"/>
          <w:szCs w:val="24"/>
        </w:rPr>
        <w:t xml:space="preserve"> </w:t>
      </w:r>
      <w:r w:rsidRPr="00553F6C">
        <w:rPr>
          <w:rFonts w:cs="A1Lat"/>
          <w:sz w:val="24"/>
          <w:szCs w:val="24"/>
        </w:rPr>
        <w:t>fiziki</w:t>
      </w:r>
      <w:r w:rsidR="003476ED">
        <w:rPr>
          <w:rFonts w:cs="A1Lat"/>
          <w:sz w:val="24"/>
          <w:szCs w:val="24"/>
        </w:rPr>
        <w:t xml:space="preserve"> </w:t>
      </w:r>
      <w:r w:rsidRPr="00553F6C">
        <w:rPr>
          <w:rFonts w:cs="A1Lat"/>
          <w:sz w:val="24"/>
          <w:szCs w:val="24"/>
        </w:rPr>
        <w:t>və</w:t>
      </w:r>
      <w:r w:rsidR="003476ED">
        <w:rPr>
          <w:rFonts w:cs="A1Lat"/>
          <w:sz w:val="24"/>
          <w:szCs w:val="24"/>
        </w:rPr>
        <w:t xml:space="preserve"> </w:t>
      </w:r>
      <w:r w:rsidRPr="00553F6C">
        <w:rPr>
          <w:rFonts w:cs="A1Lat"/>
          <w:sz w:val="24"/>
          <w:szCs w:val="24"/>
        </w:rPr>
        <w:t>ya</w:t>
      </w:r>
      <w:r w:rsidR="003476ED">
        <w:rPr>
          <w:rFonts w:cs="A1Lat"/>
          <w:sz w:val="24"/>
          <w:szCs w:val="24"/>
        </w:rPr>
        <w:t xml:space="preserve"> </w:t>
      </w:r>
      <w:r w:rsidRPr="00553F6C">
        <w:rPr>
          <w:rFonts w:cs="A1Lat"/>
          <w:sz w:val="24"/>
          <w:szCs w:val="24"/>
        </w:rPr>
        <w:t>hüquqi</w:t>
      </w:r>
      <w:r w:rsidR="003476ED">
        <w:rPr>
          <w:rFonts w:cs="A1Lat"/>
          <w:sz w:val="24"/>
          <w:szCs w:val="24"/>
        </w:rPr>
        <w:t xml:space="preserve"> </w:t>
      </w:r>
      <w:r w:rsidRPr="00553F6C">
        <w:rPr>
          <w:rFonts w:cs="A1Lat"/>
          <w:sz w:val="24"/>
          <w:szCs w:val="24"/>
        </w:rPr>
        <w:t>şəxslərin</w:t>
      </w:r>
      <w:r w:rsidR="003476ED">
        <w:rPr>
          <w:sz w:val="24"/>
          <w:szCs w:val="24"/>
        </w:rPr>
        <w:t xml:space="preserve"> </w:t>
      </w:r>
      <w:r w:rsidRPr="00553F6C">
        <w:rPr>
          <w:sz w:val="24"/>
          <w:szCs w:val="24"/>
        </w:rPr>
        <w:t>hüquqlarına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mənafelərinə,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cəmiyyət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qorunan</w:t>
      </w:r>
      <w:r w:rsidR="003476ED">
        <w:rPr>
          <w:sz w:val="24"/>
          <w:szCs w:val="24"/>
        </w:rPr>
        <w:t xml:space="preserve"> </w:t>
      </w:r>
      <w:r w:rsidRPr="00553F6C">
        <w:rPr>
          <w:sz w:val="24"/>
          <w:szCs w:val="24"/>
        </w:rPr>
        <w:t>mənafelərinə</w:t>
      </w:r>
      <w:r w:rsidR="003476ED">
        <w:rPr>
          <w:sz w:val="24"/>
          <w:szCs w:val="24"/>
        </w:rPr>
        <w:t xml:space="preserve"> </w:t>
      </w:r>
      <w:r w:rsidRPr="00553F6C">
        <w:rPr>
          <w:sz w:val="24"/>
          <w:szCs w:val="24"/>
        </w:rPr>
        <w:t>mühüm</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vurduqda—</w:t>
      </w:r>
    </w:p>
    <w:p w:rsidR="009066A0" w:rsidRPr="00553F6C" w14:paraId="3915F9D0" w14:textId="528C8620">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rFonts w:cs="A1Lat"/>
          <w:strike/>
          <w:sz w:val="24"/>
          <w:szCs w:val="24"/>
        </w:rPr>
        <w:t>,</w:t>
      </w:r>
      <w:r w:rsidR="003476ED">
        <w:rPr>
          <w:rFonts w:cs="A1Lat"/>
          <w:strike/>
          <w:sz w:val="24"/>
          <w:szCs w:val="24"/>
        </w:rPr>
        <w:t xml:space="preserve"> </w:t>
      </w:r>
      <w:r w:rsidRPr="00553F6C">
        <w:rPr>
          <w:rFonts w:cs="A1Lat"/>
          <w:strike/>
          <w:sz w:val="24"/>
          <w:szCs w:val="24"/>
        </w:rPr>
        <w:t>əmlakı</w:t>
      </w:r>
      <w:r w:rsidR="003476ED">
        <w:rPr>
          <w:rFonts w:cs="A1Lat"/>
          <w:strike/>
          <w:sz w:val="24"/>
          <w:szCs w:val="24"/>
        </w:rPr>
        <w:t xml:space="preserve"> </w:t>
      </w:r>
      <w:r w:rsidRPr="00553F6C">
        <w:rPr>
          <w:rFonts w:cs="A1Lat"/>
          <w:strike/>
          <w:sz w:val="24"/>
          <w:szCs w:val="24"/>
        </w:rPr>
        <w:t>müsadirə</w:t>
      </w:r>
      <w:r w:rsidR="003476ED">
        <w:rPr>
          <w:rFonts w:cs="A1Lat"/>
          <w:strike/>
          <w:sz w:val="24"/>
          <w:szCs w:val="24"/>
        </w:rPr>
        <w:t xml:space="preserve"> </w:t>
      </w:r>
      <w:r w:rsidRPr="00553F6C">
        <w:rPr>
          <w:rFonts w:cs="A1Lat"/>
          <w:strike/>
          <w:sz w:val="24"/>
          <w:szCs w:val="24"/>
        </w:rPr>
        <w:t>olunmaqla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rStyle w:val="EndnoteReference"/>
          <w:rFonts w:ascii="Palatino Linotype" w:hAnsi="Palatino Linotype"/>
          <w:color w:val="3366FF"/>
          <w:sz w:val="24"/>
          <w:szCs w:val="24"/>
        </w:rPr>
        <w:t xml:space="preserve"> </w:t>
      </w:r>
      <w:r w:rsidRPr="00553F6C">
        <w:rPr>
          <w:rStyle w:val="EndnoteReference"/>
          <w:rFonts w:ascii="Palatino Linotype" w:hAnsi="Palatino Linotype"/>
          <w:b/>
          <w:color w:val="0000FF"/>
          <w:sz w:val="20"/>
        </w:rPr>
        <w:t>903</w:t>
      </w:r>
    </w:p>
    <w:p w:rsidR="009066A0" w:rsidRPr="00553F6C" w14:paraId="1B1D6A25" w14:textId="3D8B8BBC">
      <w:pPr>
        <w:pStyle w:val="Mecelle"/>
        <w:ind w:firstLine="567"/>
        <w:rPr>
          <w:sz w:val="24"/>
          <w:szCs w:val="24"/>
        </w:rPr>
      </w:pPr>
      <w:r w:rsidRPr="00553F6C">
        <w:rPr>
          <w:sz w:val="24"/>
          <w:szCs w:val="24"/>
        </w:rPr>
        <w:t>309.2.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309.1-ci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xüsusi</w:t>
      </w:r>
      <w:r w:rsidR="003476ED">
        <w:rPr>
          <w:sz w:val="24"/>
          <w:szCs w:val="24"/>
        </w:rPr>
        <w:t xml:space="preserve"> </w:t>
      </w:r>
      <w:r w:rsidRPr="00553F6C">
        <w:rPr>
          <w:sz w:val="24"/>
          <w:szCs w:val="24"/>
        </w:rPr>
        <w:t>vasitələrdən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27DCF27" w14:textId="53A04570">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Pr="00553F6C">
        <w:rPr>
          <w:rFonts w:cs="A1Lat"/>
          <w:sz w:val="24"/>
          <w:szCs w:val="24"/>
        </w:rPr>
        <w:t>,</w:t>
      </w:r>
      <w:r w:rsidR="003476ED">
        <w:rPr>
          <w:rFonts w:cs="A1Lat"/>
          <w:sz w:val="24"/>
          <w:szCs w:val="24"/>
        </w:rPr>
        <w:t xml:space="preserve"> </w:t>
      </w:r>
      <w:r w:rsidRPr="00553F6C">
        <w:rPr>
          <w:rFonts w:cs="A1Lat"/>
          <w:strike/>
          <w:sz w:val="24"/>
          <w:szCs w:val="24"/>
        </w:rPr>
        <w:t>əmlakı</w:t>
      </w:r>
      <w:r w:rsidR="003476ED">
        <w:rPr>
          <w:rFonts w:cs="A1Lat"/>
          <w:strike/>
          <w:sz w:val="24"/>
          <w:szCs w:val="24"/>
        </w:rPr>
        <w:t xml:space="preserve"> </w:t>
      </w:r>
      <w:r w:rsidRPr="00553F6C">
        <w:rPr>
          <w:rFonts w:cs="A1Lat"/>
          <w:strike/>
          <w:sz w:val="24"/>
          <w:szCs w:val="24"/>
        </w:rPr>
        <w:t>müsadirə</w:t>
      </w:r>
      <w:r w:rsidR="003476ED">
        <w:rPr>
          <w:rFonts w:cs="A1Lat"/>
          <w:strike/>
          <w:sz w:val="24"/>
          <w:szCs w:val="24"/>
        </w:rPr>
        <w:t xml:space="preserve"> </w:t>
      </w:r>
      <w:r w:rsidRPr="00553F6C">
        <w:rPr>
          <w:rFonts w:cs="A1Lat"/>
          <w:strike/>
          <w:sz w:val="24"/>
          <w:szCs w:val="24"/>
        </w:rPr>
        <w:t>olunmaqla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i/>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904</w:t>
      </w:r>
      <w:r w:rsidR="003476ED">
        <w:rPr>
          <w:b/>
          <w:color w:val="0000FF"/>
          <w:sz w:val="20"/>
        </w:rPr>
        <w:t xml:space="preserve"> </w:t>
      </w:r>
    </w:p>
    <w:p w:rsidR="009066A0" w:rsidRPr="00553F6C" w14:paraId="3F80F079" w14:textId="77777777">
      <w:pPr>
        <w:pStyle w:val="NormalWeb"/>
        <w:tabs>
          <w:tab w:val="left" w:pos="397"/>
        </w:tabs>
        <w:ind w:firstLine="567"/>
        <w:rPr>
          <w:rStyle w:val="MaddeChar"/>
          <w:bCs/>
          <w:sz w:val="24"/>
          <w:lang w:val="az-Latn-AZ"/>
        </w:rPr>
      </w:pPr>
    </w:p>
    <w:p w:rsidR="009066A0" w:rsidRPr="00553F6C" w14:paraId="50961B9C" w14:textId="6EEAFE3B">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Vəzifəli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səlahiyyətlərini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mənimsəmə</w:t>
      </w:r>
    </w:p>
    <w:p w:rsidR="009066A0" w:rsidRPr="00553F6C" w14:paraId="29AE1EB8" w14:textId="77777777">
      <w:pPr>
        <w:pStyle w:val="NormalWeb"/>
        <w:tabs>
          <w:tab w:val="left" w:pos="397"/>
        </w:tabs>
        <w:ind w:firstLine="567"/>
        <w:rPr>
          <w:rStyle w:val="MecelleChar"/>
          <w:rFonts w:cs="Tahoma"/>
          <w:sz w:val="24"/>
        </w:rPr>
      </w:pPr>
    </w:p>
    <w:p w:rsidR="009066A0" w:rsidRPr="00553F6C" w14:paraId="17DD33AA" w14:textId="06E223DD">
      <w:pPr>
        <w:pStyle w:val="Mecelle"/>
        <w:ind w:firstLine="567"/>
      </w:pPr>
      <w:r w:rsidRPr="00553F6C">
        <w:rPr>
          <w:sz w:val="24"/>
          <w:szCs w:val="24"/>
        </w:rPr>
        <w:t>Özbaşına</w:t>
      </w:r>
      <w:r w:rsidR="003476ED">
        <w:rPr>
          <w:sz w:val="24"/>
          <w:szCs w:val="24"/>
        </w:rPr>
        <w:t xml:space="preserve"> </w:t>
      </w:r>
      <w:r w:rsidRPr="00553F6C">
        <w:rPr>
          <w:sz w:val="24"/>
          <w:szCs w:val="24"/>
        </w:rPr>
        <w:t>özünün</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kimi</w:t>
      </w:r>
      <w:r w:rsidR="003476ED">
        <w:rPr>
          <w:sz w:val="24"/>
          <w:szCs w:val="24"/>
        </w:rPr>
        <w:t xml:space="preserve"> </w:t>
      </w:r>
      <w:r w:rsidRPr="00553F6C">
        <w:rPr>
          <w:sz w:val="24"/>
          <w:szCs w:val="24"/>
        </w:rPr>
        <w:t>təqdim</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vəzifəli</w:t>
      </w:r>
      <w:r w:rsidR="003476ED">
        <w:rPr>
          <w:sz w:val="24"/>
          <w:szCs w:val="24"/>
        </w:rPr>
        <w:t xml:space="preserve"> </w:t>
      </w:r>
      <w:r w:rsidR="00884519">
        <w:rPr>
          <w:sz w:val="24"/>
          <w:szCs w:val="24"/>
        </w:rPr>
        <w:t>ş</w:t>
      </w:r>
      <w:r w:rsidRPr="00553F6C">
        <w:rPr>
          <w:sz w:val="24"/>
          <w:szCs w:val="24"/>
        </w:rPr>
        <w:t>əxsin</w:t>
      </w:r>
      <w:r w:rsidR="003476ED">
        <w:rPr>
          <w:sz w:val="24"/>
          <w:szCs w:val="24"/>
        </w:rPr>
        <w:t xml:space="preserve"> </w:t>
      </w:r>
      <w:r w:rsidRPr="00553F6C">
        <w:rPr>
          <w:sz w:val="24"/>
          <w:szCs w:val="24"/>
        </w:rPr>
        <w:t>səlahiyyətlərinin</w:t>
      </w:r>
      <w:r w:rsidR="003476ED">
        <w:rPr>
          <w:sz w:val="24"/>
          <w:szCs w:val="24"/>
        </w:rPr>
        <w:t xml:space="preserve"> </w:t>
      </w:r>
      <w:r w:rsidRPr="00553F6C">
        <w:rPr>
          <w:sz w:val="24"/>
          <w:szCs w:val="24"/>
        </w:rPr>
        <w:t>mənimsənilməsi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rFonts w:cs="A1Lat"/>
          <w:sz w:val="24"/>
          <w:szCs w:val="24"/>
        </w:rPr>
        <w:t>fiziki</w:t>
      </w:r>
      <w:r w:rsidR="003476ED">
        <w:rPr>
          <w:rFonts w:cs="A1Lat"/>
          <w:sz w:val="24"/>
          <w:szCs w:val="24"/>
        </w:rPr>
        <w:t xml:space="preserve"> </w:t>
      </w:r>
      <w:r w:rsidRPr="00553F6C">
        <w:rPr>
          <w:rFonts w:cs="A1Lat"/>
          <w:sz w:val="24"/>
          <w:szCs w:val="24"/>
        </w:rPr>
        <w:t>və</w:t>
      </w:r>
      <w:r w:rsidR="003476ED">
        <w:rPr>
          <w:rFonts w:cs="A1Lat"/>
          <w:sz w:val="24"/>
          <w:szCs w:val="24"/>
        </w:rPr>
        <w:t xml:space="preserve"> </w:t>
      </w:r>
      <w:r w:rsidRPr="00553F6C">
        <w:rPr>
          <w:rFonts w:cs="A1Lat"/>
          <w:sz w:val="24"/>
          <w:szCs w:val="24"/>
        </w:rPr>
        <w:t>ya</w:t>
      </w:r>
      <w:r w:rsidR="003476ED">
        <w:rPr>
          <w:rFonts w:cs="A1Lat"/>
          <w:sz w:val="24"/>
          <w:szCs w:val="24"/>
        </w:rPr>
        <w:t xml:space="preserve"> </w:t>
      </w:r>
      <w:r w:rsidRPr="00553F6C">
        <w:rPr>
          <w:rFonts w:cs="A1Lat"/>
          <w:sz w:val="24"/>
          <w:szCs w:val="24"/>
        </w:rPr>
        <w:t>hüquqi</w:t>
      </w:r>
      <w:r w:rsidR="003476ED">
        <w:rPr>
          <w:rFonts w:cs="A1Lat"/>
          <w:sz w:val="24"/>
          <w:szCs w:val="24"/>
        </w:rPr>
        <w:t xml:space="preserve"> </w:t>
      </w:r>
      <w:r w:rsidRPr="00553F6C">
        <w:rPr>
          <w:rFonts w:cs="A1Lat"/>
          <w:sz w:val="24"/>
          <w:szCs w:val="24"/>
        </w:rPr>
        <w:t>şəxslərin</w:t>
      </w:r>
      <w:r w:rsidR="003476ED">
        <w:rPr>
          <w:rFonts w:cs="A1Lat"/>
          <w:sz w:val="24"/>
          <w:szCs w:val="24"/>
        </w:rPr>
        <w:t xml:space="preserve"> </w:t>
      </w:r>
      <w:r w:rsidRPr="00553F6C">
        <w:rPr>
          <w:sz w:val="24"/>
          <w:szCs w:val="24"/>
        </w:rPr>
        <w:t>hüquqlarının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mənafelərinin</w:t>
      </w:r>
      <w:r w:rsidR="003476ED">
        <w:rPr>
          <w:sz w:val="24"/>
          <w:szCs w:val="24"/>
        </w:rPr>
        <w:t xml:space="preserve"> </w:t>
      </w:r>
      <w:r w:rsidRPr="00553F6C">
        <w:rPr>
          <w:sz w:val="24"/>
          <w:szCs w:val="24"/>
        </w:rPr>
        <w:t>əhəmiyyətli</w:t>
      </w:r>
      <w:r w:rsidR="003476ED">
        <w:rPr>
          <w:sz w:val="24"/>
          <w:szCs w:val="24"/>
        </w:rPr>
        <w:t xml:space="preserve"> </w:t>
      </w:r>
      <w:r w:rsidRPr="00553F6C">
        <w:rPr>
          <w:sz w:val="24"/>
          <w:szCs w:val="24"/>
        </w:rPr>
        <w:t>dərəcədə</w:t>
      </w:r>
      <w:r w:rsidR="003476ED">
        <w:rPr>
          <w:sz w:val="24"/>
          <w:szCs w:val="24"/>
        </w:rPr>
        <w:t xml:space="preserve"> </w:t>
      </w:r>
      <w:r w:rsidRPr="00553F6C">
        <w:rPr>
          <w:sz w:val="24"/>
          <w:szCs w:val="24"/>
        </w:rPr>
        <w:t>pozulmasına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törətmə—</w:t>
      </w:r>
    </w:p>
    <w:p w:rsidR="009066A0" w:rsidRPr="00553F6C" w14:paraId="1C13CACA" w14:textId="348F847C">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905</w:t>
      </w:r>
      <w:r w:rsidR="003476ED">
        <w:rPr>
          <w:b/>
          <w:color w:val="0000FF"/>
          <w:sz w:val="20"/>
        </w:rPr>
        <w:t xml:space="preserve"> </w:t>
      </w:r>
    </w:p>
    <w:p w:rsidR="009066A0" w:rsidRPr="00553F6C" w14:paraId="3E576C8B" w14:textId="77777777">
      <w:pPr>
        <w:pStyle w:val="Mecelle"/>
        <w:ind w:firstLine="567"/>
        <w:rPr>
          <w:rStyle w:val="MaddeChar"/>
          <w:bCs/>
          <w:sz w:val="24"/>
          <w:lang w:val="az-Latn-AZ"/>
        </w:rPr>
      </w:pPr>
    </w:p>
    <w:p w:rsidR="009066A0" w:rsidRPr="00553F6C" w14:paraId="3AEBDD13" w14:textId="6EBB2902">
      <w:pPr>
        <w:pStyle w:val="Mecelle"/>
        <w:ind w:firstLine="567"/>
        <w:rPr>
          <w:rFonts w:cs="A1Lat,Bold"/>
          <w:b/>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311.</w:t>
      </w:r>
      <w:r w:rsidR="003476ED">
        <w:rPr>
          <w:b/>
          <w:bCs/>
          <w:iCs/>
          <w:sz w:val="24"/>
          <w:szCs w:val="24"/>
        </w:rPr>
        <w:t xml:space="preserve"> </w:t>
      </w:r>
      <w:r w:rsidRPr="00553F6C">
        <w:rPr>
          <w:rFonts w:cs="A1Lat,Bold"/>
          <w:b/>
          <w:bCs/>
          <w:sz w:val="24"/>
          <w:szCs w:val="24"/>
        </w:rPr>
        <w:t>Rüşvət</w:t>
      </w:r>
      <w:r w:rsidR="003476ED">
        <w:rPr>
          <w:rFonts w:cs="A1Lat,Bold"/>
          <w:b/>
          <w:bCs/>
          <w:sz w:val="24"/>
          <w:szCs w:val="24"/>
        </w:rPr>
        <w:t xml:space="preserve"> </w:t>
      </w:r>
      <w:r w:rsidRPr="00553F6C">
        <w:rPr>
          <w:rFonts w:cs="A1Lat,Bold"/>
          <w:b/>
          <w:bCs/>
          <w:sz w:val="24"/>
          <w:szCs w:val="24"/>
        </w:rPr>
        <w:t>alma</w:t>
      </w:r>
      <w:r w:rsidR="003476ED">
        <w:rPr>
          <w:rFonts w:cs="A1Lat,Bold"/>
          <w:b/>
          <w:bCs/>
          <w:sz w:val="24"/>
          <w:szCs w:val="24"/>
        </w:rPr>
        <w:t xml:space="preserve"> </w:t>
      </w:r>
      <w:r w:rsidRPr="00553F6C">
        <w:rPr>
          <w:rFonts w:cs="A1Lat,Bold"/>
          <w:b/>
          <w:bCs/>
          <w:sz w:val="24"/>
          <w:szCs w:val="24"/>
        </w:rPr>
        <w:t>(passiv</w:t>
      </w:r>
      <w:r w:rsidR="003476ED">
        <w:rPr>
          <w:rFonts w:cs="A1Lat,Bold"/>
          <w:b/>
          <w:bCs/>
          <w:sz w:val="24"/>
          <w:szCs w:val="24"/>
        </w:rPr>
        <w:t xml:space="preserve"> </w:t>
      </w:r>
      <w:r w:rsidRPr="00553F6C">
        <w:rPr>
          <w:rFonts w:cs="A1Lat,Bold"/>
          <w:b/>
          <w:bCs/>
          <w:sz w:val="24"/>
          <w:szCs w:val="24"/>
        </w:rPr>
        <w:t>rüşvətxorluq)</w:t>
      </w:r>
      <w:r w:rsidRPr="00553F6C">
        <w:rPr>
          <w:rStyle w:val="EndnoteReference"/>
          <w:rFonts w:ascii="Palatino Linotype" w:hAnsi="Palatino Linotype" w:cs="A1Lat,Bold"/>
          <w:b/>
          <w:bCs/>
          <w:color w:val="0000FF"/>
          <w:sz w:val="20"/>
        </w:rPr>
        <w:t>906</w:t>
      </w:r>
    </w:p>
    <w:p w:rsidR="009066A0" w:rsidRPr="00553F6C" w14:paraId="058CEDCF" w14:textId="77777777">
      <w:pPr>
        <w:pStyle w:val="Mecelle"/>
        <w:ind w:firstLine="567"/>
        <w:rPr>
          <w:rFonts w:cs="A1Lat,Bold"/>
          <w:b/>
          <w:bCs/>
          <w:sz w:val="24"/>
          <w:szCs w:val="24"/>
        </w:rPr>
      </w:pPr>
    </w:p>
    <w:p w:rsidR="009066A0" w:rsidRPr="00553F6C" w14:paraId="0A8BD1C1" w14:textId="3C89C1AE">
      <w:pPr>
        <w:ind w:firstLine="567"/>
        <w:jc w:val="both"/>
        <w:rPr>
          <w:rFonts w:ascii="Palatino Linotype" w:hAnsi="Palatino Linotype" w:cs="A1Lat"/>
          <w:lang w:val="az-Latn-AZ"/>
        </w:rPr>
      </w:pPr>
      <w:r w:rsidRPr="00553F6C">
        <w:rPr>
          <w:rFonts w:ascii="Palatino Linotype" w:hAnsi="Palatino Linotype" w:cs="A1Lat"/>
          <w:lang w:val="az-Latn-AZ"/>
        </w:rPr>
        <w:t>311.1.</w:t>
      </w:r>
      <w:r w:rsidR="003476ED">
        <w:rPr>
          <w:rFonts w:ascii="Palatino Linotype" w:hAnsi="Palatino Linotype" w:cs="A1Lat"/>
          <w:lang w:val="az-Latn-AZ"/>
        </w:rPr>
        <w:t xml:space="preserve"> </w:t>
      </w:r>
      <w:r w:rsidRPr="00553F6C">
        <w:rPr>
          <w:rFonts w:ascii="Palatino Linotype" w:hAnsi="Palatino Linotype" w:cs="A1Lat"/>
          <w:lang w:val="az-Latn-AZ"/>
        </w:rPr>
        <w:t>Rüşvət</w:t>
      </w:r>
      <w:r w:rsidR="003476ED">
        <w:rPr>
          <w:rFonts w:ascii="Palatino Linotype" w:hAnsi="Palatino Linotype" w:cs="A1Lat"/>
          <w:lang w:val="az-Latn-AZ"/>
        </w:rPr>
        <w:t xml:space="preserve"> </w:t>
      </w:r>
      <w:r w:rsidRPr="00553F6C">
        <w:rPr>
          <w:rFonts w:ascii="Palatino Linotype" w:hAnsi="Palatino Linotype" w:cs="A1Lat"/>
          <w:lang w:val="az-Latn-AZ"/>
        </w:rPr>
        <w:t>alma,</w:t>
      </w:r>
      <w:r w:rsidR="003476ED">
        <w:rPr>
          <w:rFonts w:ascii="Palatino Linotype" w:hAnsi="Palatino Linotype" w:cs="A1Lat"/>
          <w:lang w:val="az-Latn-AZ"/>
        </w:rPr>
        <w:t xml:space="preserve"> </w:t>
      </w:r>
      <w:r w:rsidRPr="00553F6C">
        <w:rPr>
          <w:rFonts w:ascii="Palatino Linotype" w:hAnsi="Palatino Linotype" w:cs="A1Lat"/>
          <w:lang w:val="az-Latn-AZ"/>
        </w:rPr>
        <w:t>yəni</w:t>
      </w:r>
      <w:r w:rsidR="003476ED">
        <w:rPr>
          <w:rFonts w:ascii="Palatino Linotype" w:hAnsi="Palatino Linotype" w:cs="A1Lat"/>
          <w:lang w:val="az-Latn-AZ"/>
        </w:rPr>
        <w:t xml:space="preserve"> </w:t>
      </w:r>
      <w:r w:rsidRPr="00553F6C">
        <w:rPr>
          <w:rFonts w:ascii="Palatino Linotype" w:hAnsi="Palatino Linotype" w:cs="A1Lat"/>
          <w:lang w:val="az-Latn-AZ"/>
        </w:rPr>
        <w:t>vəzifəli</w:t>
      </w:r>
      <w:r w:rsidR="003476ED">
        <w:rPr>
          <w:rFonts w:ascii="Palatino Linotype" w:hAnsi="Palatino Linotype" w:cs="A1Lat"/>
          <w:lang w:val="az-Latn-AZ"/>
        </w:rPr>
        <w:t xml:space="preserve"> </w:t>
      </w:r>
      <w:r w:rsidRPr="00553F6C">
        <w:rPr>
          <w:rFonts w:ascii="Palatino Linotype" w:hAnsi="Palatino Linotype" w:cs="A1Lat"/>
          <w:lang w:val="az-Latn-AZ"/>
        </w:rPr>
        <w:t>şəxsin</w:t>
      </w:r>
      <w:r w:rsidR="003476ED">
        <w:rPr>
          <w:rFonts w:ascii="Palatino Linotype" w:hAnsi="Palatino Linotype" w:cs="A1Lat"/>
          <w:lang w:val="az-Latn-AZ"/>
        </w:rPr>
        <w:t xml:space="preserve"> </w:t>
      </w:r>
      <w:r w:rsidRPr="00553F6C">
        <w:rPr>
          <w:rFonts w:ascii="Palatino Linotype" w:hAnsi="Palatino Linotype" w:cs="A1Lat"/>
          <w:lang w:val="az-Latn-AZ"/>
        </w:rPr>
        <w:t>xidməti</w:t>
      </w:r>
      <w:r w:rsidR="003476ED">
        <w:rPr>
          <w:rFonts w:ascii="Palatino Linotype" w:hAnsi="Palatino Linotype" w:cs="A1Lat"/>
          <w:lang w:val="az-Latn-AZ"/>
        </w:rPr>
        <w:t xml:space="preserve"> </w:t>
      </w:r>
      <w:r w:rsidRPr="00553F6C">
        <w:rPr>
          <w:rFonts w:ascii="Palatino Linotype" w:hAnsi="Palatino Linotype" w:cs="A1Lat"/>
          <w:lang w:val="az-Latn-AZ"/>
        </w:rPr>
        <w:t>vəzifəsinin</w:t>
      </w:r>
      <w:r w:rsidR="003476ED">
        <w:rPr>
          <w:rFonts w:ascii="Palatino Linotype" w:hAnsi="Palatino Linotype" w:cs="A1Lat"/>
          <w:lang w:val="az-Latn-AZ"/>
        </w:rPr>
        <w:t xml:space="preserve"> </w:t>
      </w:r>
      <w:r w:rsidRPr="00553F6C">
        <w:rPr>
          <w:rFonts w:ascii="Palatino Linotype" w:hAnsi="Palatino Linotype" w:cs="A1Lat"/>
          <w:lang w:val="az-Latn-AZ"/>
        </w:rPr>
        <w:t>(səlahiyyətlərinin)</w:t>
      </w:r>
      <w:r w:rsidR="003476ED">
        <w:rPr>
          <w:rFonts w:ascii="Palatino Linotype" w:hAnsi="Palatino Linotype" w:cs="A1Lat"/>
          <w:lang w:val="az-Latn-AZ"/>
        </w:rPr>
        <w:t xml:space="preserve"> </w:t>
      </w:r>
      <w:r w:rsidRPr="00553F6C">
        <w:rPr>
          <w:rFonts w:ascii="Palatino Linotype" w:hAnsi="Palatino Linotype" w:cs="A1Lat"/>
          <w:lang w:val="az-Latn-AZ"/>
        </w:rPr>
        <w:t>icrası</w:t>
      </w:r>
      <w:r w:rsidR="003476ED">
        <w:rPr>
          <w:rFonts w:ascii="Palatino Linotype" w:hAnsi="Palatino Linotype" w:cs="A1Lat"/>
          <w:lang w:val="az-Latn-AZ"/>
        </w:rPr>
        <w:t xml:space="preserve"> </w:t>
      </w:r>
      <w:r w:rsidRPr="00553F6C">
        <w:rPr>
          <w:rFonts w:ascii="Palatino Linotype" w:hAnsi="Palatino Linotype" w:cs="A1Lat"/>
          <w:lang w:val="az-Latn-AZ"/>
        </w:rPr>
        <w:t>ilə</w:t>
      </w:r>
      <w:r w:rsidR="003476ED">
        <w:rPr>
          <w:rFonts w:ascii="Palatino Linotype" w:hAnsi="Palatino Linotype" w:cs="A1Lat"/>
          <w:lang w:val="az-Latn-AZ"/>
        </w:rPr>
        <w:t xml:space="preserve"> </w:t>
      </w:r>
      <w:r w:rsidRPr="00553F6C">
        <w:rPr>
          <w:rFonts w:ascii="Palatino Linotype" w:hAnsi="Palatino Linotype" w:cs="A1Lat"/>
          <w:lang w:val="az-Latn-AZ"/>
        </w:rPr>
        <w:t>əlaqədar</w:t>
      </w:r>
      <w:r w:rsidR="003476ED">
        <w:rPr>
          <w:rFonts w:ascii="Palatino Linotype" w:hAnsi="Palatino Linotype" w:cs="A1Lat"/>
          <w:lang w:val="az-Latn-AZ"/>
        </w:rPr>
        <w:t xml:space="preserve"> </w:t>
      </w:r>
      <w:r w:rsidRPr="00553F6C">
        <w:rPr>
          <w:rFonts w:ascii="Palatino Linotype" w:hAnsi="Palatino Linotype" w:cs="A1Lat"/>
          <w:lang w:val="az-Latn-AZ"/>
        </w:rPr>
        <w:t>hər</w:t>
      </w:r>
      <w:r w:rsidR="003476ED">
        <w:rPr>
          <w:rFonts w:ascii="Palatino Linotype" w:hAnsi="Palatino Linotype" w:cs="A1Lat"/>
          <w:lang w:val="az-Latn-AZ"/>
        </w:rPr>
        <w:t xml:space="preserve"> </w:t>
      </w:r>
      <w:r w:rsidRPr="00553F6C">
        <w:rPr>
          <w:rFonts w:ascii="Palatino Linotype" w:hAnsi="Palatino Linotype" w:cs="A1Lat"/>
          <w:lang w:val="az-Latn-AZ"/>
        </w:rPr>
        <w:t>hansı</w:t>
      </w:r>
      <w:r w:rsidR="003476ED">
        <w:rPr>
          <w:rFonts w:ascii="Palatino Linotype" w:hAnsi="Palatino Linotype" w:cs="A1Lat"/>
          <w:lang w:val="az-Latn-AZ"/>
        </w:rPr>
        <w:t xml:space="preserve"> </w:t>
      </w:r>
      <w:r w:rsidRPr="00553F6C">
        <w:rPr>
          <w:rFonts w:ascii="Palatino Linotype" w:hAnsi="Palatino Linotype" w:cs="A1Lat"/>
          <w:lang w:val="az-Latn-AZ"/>
        </w:rPr>
        <w:t>hərəkətə</w:t>
      </w:r>
      <w:r w:rsidR="003476ED">
        <w:rPr>
          <w:rFonts w:ascii="Palatino Linotype" w:hAnsi="Palatino Linotype" w:cs="A1Lat"/>
          <w:lang w:val="az-Latn-AZ"/>
        </w:rPr>
        <w:t xml:space="preserve"> </w:t>
      </w:r>
      <w:r w:rsidRPr="00553F6C">
        <w:rPr>
          <w:rFonts w:ascii="Palatino Linotype" w:hAnsi="Palatino Linotype" w:cs="A1Lat"/>
          <w:lang w:val="az-Latn-AZ"/>
        </w:rPr>
        <w:t>(hərəkətsizliyə)</w:t>
      </w:r>
      <w:r w:rsidR="003476ED">
        <w:rPr>
          <w:rFonts w:ascii="Palatino Linotype" w:hAnsi="Palatino Linotype" w:cs="A1Lat"/>
          <w:lang w:val="az-Latn-AZ"/>
        </w:rPr>
        <w:t xml:space="preserve"> </w:t>
      </w:r>
      <w:r w:rsidRPr="00553F6C">
        <w:rPr>
          <w:rFonts w:ascii="Palatino Linotype" w:hAnsi="Palatino Linotype" w:cs="A1Lat"/>
          <w:lang w:val="az-Latn-AZ"/>
        </w:rPr>
        <w:t>görə,</w:t>
      </w:r>
      <w:r w:rsidR="003476ED">
        <w:rPr>
          <w:rFonts w:ascii="Palatino Linotype" w:hAnsi="Palatino Linotype" w:cs="A1Lat"/>
          <w:lang w:val="az-Latn-AZ"/>
        </w:rPr>
        <w:t xml:space="preserve"> </w:t>
      </w:r>
      <w:r w:rsidRPr="00553F6C">
        <w:rPr>
          <w:rFonts w:ascii="Palatino Linotype" w:hAnsi="Palatino Linotype" w:cs="A1Lat"/>
          <w:lang w:val="az-Latn-AZ"/>
        </w:rPr>
        <w:t>eləcə</w:t>
      </w:r>
      <w:r w:rsidR="003476ED">
        <w:rPr>
          <w:rFonts w:ascii="Palatino Linotype" w:hAnsi="Palatino Linotype" w:cs="A1Lat"/>
          <w:lang w:val="az-Latn-AZ"/>
        </w:rPr>
        <w:t xml:space="preserve"> </w:t>
      </w:r>
      <w:r w:rsidRPr="00553F6C">
        <w:rPr>
          <w:rFonts w:ascii="Palatino Linotype" w:hAnsi="Palatino Linotype" w:cs="A1Lat"/>
          <w:lang w:val="az-Latn-AZ"/>
        </w:rPr>
        <w:t>də</w:t>
      </w:r>
      <w:r w:rsidR="003476ED">
        <w:rPr>
          <w:rFonts w:ascii="Palatino Linotype" w:hAnsi="Palatino Linotype" w:cs="A1Lat"/>
          <w:lang w:val="az-Latn-AZ"/>
        </w:rPr>
        <w:t xml:space="preserve"> </w:t>
      </w:r>
      <w:r w:rsidRPr="00553F6C">
        <w:rPr>
          <w:rFonts w:ascii="Palatino Linotype" w:hAnsi="Palatino Linotype" w:cs="A1Lat"/>
          <w:lang w:val="az-Latn-AZ"/>
        </w:rPr>
        <w:t>xidmət</w:t>
      </w:r>
      <w:r w:rsidR="003476ED">
        <w:rPr>
          <w:rFonts w:ascii="Palatino Linotype" w:hAnsi="Palatino Linotype" w:cs="A1Lat"/>
          <w:lang w:val="az-Latn-AZ"/>
        </w:rPr>
        <w:t xml:space="preserve"> </w:t>
      </w:r>
      <w:r w:rsidRPr="00553F6C">
        <w:rPr>
          <w:rFonts w:ascii="Palatino Linotype" w:hAnsi="Palatino Linotype" w:cs="A1Lat"/>
          <w:lang w:val="az-Latn-AZ"/>
        </w:rPr>
        <w:t>üzrə</w:t>
      </w:r>
      <w:r w:rsidR="003476ED">
        <w:rPr>
          <w:rFonts w:ascii="Palatino Linotype" w:hAnsi="Palatino Linotype" w:cs="A1Lat"/>
          <w:lang w:val="az-Latn-AZ"/>
        </w:rPr>
        <w:t xml:space="preserve"> </w:t>
      </w:r>
      <w:r w:rsidRPr="00553F6C">
        <w:rPr>
          <w:rFonts w:ascii="Palatino Linotype" w:hAnsi="Palatino Linotype" w:cs="A1Lat"/>
          <w:lang w:val="az-Latn-AZ"/>
        </w:rPr>
        <w:t>ümumi</w:t>
      </w:r>
      <w:r w:rsidR="003476ED">
        <w:rPr>
          <w:rFonts w:ascii="Palatino Linotype" w:hAnsi="Palatino Linotype" w:cs="A1Lat"/>
          <w:lang w:val="az-Latn-AZ"/>
        </w:rPr>
        <w:t xml:space="preserve"> </w:t>
      </w:r>
      <w:r w:rsidRPr="00553F6C">
        <w:rPr>
          <w:rFonts w:ascii="Palatino Linotype" w:hAnsi="Palatino Linotype" w:cs="A1Lat"/>
          <w:lang w:val="az-Latn-AZ"/>
        </w:rPr>
        <w:t>himayədarlıq</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laqeydlik</w:t>
      </w:r>
      <w:r w:rsidR="003476ED">
        <w:rPr>
          <w:rFonts w:ascii="Palatino Linotype" w:hAnsi="Palatino Linotype" w:cs="A1Lat"/>
          <w:lang w:val="az-Latn-AZ"/>
        </w:rPr>
        <w:t xml:space="preserve"> </w:t>
      </w:r>
      <w:r w:rsidRPr="00553F6C">
        <w:rPr>
          <w:rFonts w:ascii="Palatino Linotype" w:hAnsi="Palatino Linotype" w:cs="A1Lat"/>
          <w:lang w:val="az-Latn-AZ"/>
        </w:rPr>
        <w:t>müqabilində</w:t>
      </w:r>
      <w:r w:rsidR="003476ED">
        <w:rPr>
          <w:rFonts w:ascii="Palatino Linotype" w:hAnsi="Palatino Linotype" w:cs="A1Lat"/>
          <w:lang w:val="az-Latn-AZ"/>
        </w:rPr>
        <w:t xml:space="preserve"> </w:t>
      </w:r>
      <w:r w:rsidRPr="00553F6C">
        <w:rPr>
          <w:rFonts w:ascii="Palatino Linotype" w:hAnsi="Palatino Linotype" w:cs="A1Lat"/>
          <w:lang w:val="az-Latn-AZ"/>
        </w:rPr>
        <w:t>özü</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yaxud</w:t>
      </w:r>
      <w:r w:rsidR="003476ED">
        <w:rPr>
          <w:rFonts w:ascii="Palatino Linotype" w:hAnsi="Palatino Linotype" w:cs="A1Lat"/>
          <w:lang w:val="az-Latn-AZ"/>
        </w:rPr>
        <w:t xml:space="preserve"> </w:t>
      </w:r>
      <w:r w:rsidRPr="00553F6C">
        <w:rPr>
          <w:rFonts w:ascii="Palatino Linotype" w:hAnsi="Palatino Linotype" w:cs="A1Lat"/>
          <w:lang w:val="az-Latn-AZ"/>
        </w:rPr>
        <w:t>üçüncü</w:t>
      </w:r>
      <w:r w:rsidR="003476ED">
        <w:rPr>
          <w:rFonts w:ascii="Palatino Linotype" w:hAnsi="Palatino Linotype" w:cs="A1Lat"/>
          <w:lang w:val="az-Latn-AZ"/>
        </w:rPr>
        <w:t xml:space="preserve"> </w:t>
      </w:r>
      <w:r w:rsidRPr="00553F6C">
        <w:rPr>
          <w:rFonts w:ascii="Palatino Linotype" w:hAnsi="Palatino Linotype" w:cs="A1Lat"/>
          <w:lang w:val="az-Latn-AZ"/>
        </w:rPr>
        <w:t>şəxslər</w:t>
      </w:r>
      <w:r w:rsidR="003476ED">
        <w:rPr>
          <w:rFonts w:ascii="Palatino Linotype" w:hAnsi="Palatino Linotype" w:cs="A1Lat"/>
          <w:lang w:val="az-Latn-AZ"/>
        </w:rPr>
        <w:t xml:space="preserve"> </w:t>
      </w:r>
      <w:r w:rsidRPr="00553F6C">
        <w:rPr>
          <w:rFonts w:ascii="Palatino Linotype" w:hAnsi="Palatino Linotype" w:cs="A1Lat"/>
          <w:lang w:val="az-Latn-AZ"/>
        </w:rPr>
        <w:t>üçün</w:t>
      </w:r>
      <w:r w:rsidR="003476ED">
        <w:rPr>
          <w:rFonts w:ascii="Palatino Linotype" w:hAnsi="Palatino Linotype" w:cs="A1Lat"/>
          <w:lang w:val="az-Latn-AZ"/>
        </w:rPr>
        <w:t xml:space="preserve"> </w:t>
      </w:r>
      <w:r w:rsidRPr="00553F6C">
        <w:rPr>
          <w:rFonts w:ascii="Palatino Linotype" w:hAnsi="Palatino Linotype" w:cs="A1Lat"/>
          <w:lang w:val="az-Latn-AZ"/>
        </w:rPr>
        <w:t>birbaşa</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dolayı</w:t>
      </w:r>
      <w:r w:rsidR="003476ED">
        <w:rPr>
          <w:rFonts w:ascii="Palatino Linotype" w:hAnsi="Palatino Linotype" w:cs="A1Lat"/>
          <w:lang w:val="az-Latn-AZ"/>
        </w:rPr>
        <w:t xml:space="preserve"> </w:t>
      </w:r>
      <w:r w:rsidRPr="00553F6C">
        <w:rPr>
          <w:rFonts w:ascii="Palatino Linotype" w:hAnsi="Palatino Linotype" w:cs="A1Lat"/>
          <w:lang w:val="az-Latn-AZ"/>
        </w:rPr>
        <w:t>yolla,</w:t>
      </w:r>
      <w:r w:rsidR="003476ED">
        <w:rPr>
          <w:rFonts w:ascii="Palatino Linotype" w:hAnsi="Palatino Linotype" w:cs="A1Lat"/>
          <w:lang w:val="az-Latn-AZ"/>
        </w:rPr>
        <w:t xml:space="preserve"> </w:t>
      </w:r>
      <w:r w:rsidRPr="00553F6C">
        <w:rPr>
          <w:rFonts w:ascii="Palatino Linotype" w:hAnsi="Palatino Linotype" w:cs="A1Lat"/>
          <w:lang w:val="az-Latn-AZ"/>
        </w:rPr>
        <w:t>şəxsən</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vasitəçidən</w:t>
      </w:r>
      <w:r w:rsidR="003476ED">
        <w:rPr>
          <w:rFonts w:ascii="Palatino Linotype" w:hAnsi="Palatino Linotype" w:cs="A1Lat"/>
          <w:lang w:val="az-Latn-AZ"/>
        </w:rPr>
        <w:t xml:space="preserve"> </w:t>
      </w:r>
      <w:r w:rsidRPr="00553F6C">
        <w:rPr>
          <w:rFonts w:ascii="Palatino Linotype" w:hAnsi="Palatino Linotype" w:cs="A1Lat"/>
          <w:lang w:val="az-Latn-AZ"/>
        </w:rPr>
        <w:t>istifadə</w:t>
      </w:r>
      <w:r w:rsidR="003476ED">
        <w:rPr>
          <w:rFonts w:ascii="Palatino Linotype" w:hAnsi="Palatino Linotype" w:cs="A1Lat"/>
          <w:lang w:val="az-Latn-AZ"/>
        </w:rPr>
        <w:t xml:space="preserve"> </w:t>
      </w:r>
      <w:r w:rsidRPr="00553F6C">
        <w:rPr>
          <w:rFonts w:ascii="Palatino Linotype" w:hAnsi="Palatino Linotype" w:cs="A1Lat"/>
          <w:lang w:val="az-Latn-AZ"/>
        </w:rPr>
        <w:t>etməklə</w:t>
      </w:r>
      <w:r w:rsidR="003476ED">
        <w:rPr>
          <w:rFonts w:ascii="Palatino Linotype" w:hAnsi="Palatino Linotype" w:cs="A1Lat"/>
          <w:lang w:val="az-Latn-AZ"/>
        </w:rPr>
        <w:t xml:space="preserve"> </w:t>
      </w:r>
      <w:r w:rsidRPr="00553F6C">
        <w:rPr>
          <w:rFonts w:ascii="Palatino Linotype" w:hAnsi="Palatino Linotype" w:cs="A1Lat"/>
          <w:lang w:val="az-Latn-AZ"/>
        </w:rPr>
        <w:t>maddi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sair</w:t>
      </w:r>
      <w:r w:rsidR="003476ED">
        <w:rPr>
          <w:rFonts w:ascii="Palatino Linotype" w:hAnsi="Palatino Linotype" w:cs="A1Lat"/>
          <w:lang w:val="az-Latn-AZ"/>
        </w:rPr>
        <w:t xml:space="preserve"> </w:t>
      </w:r>
      <w:r w:rsidRPr="00553F6C">
        <w:rPr>
          <w:rFonts w:ascii="Palatino Linotype" w:hAnsi="Palatino Linotype" w:cs="A1Lat"/>
          <w:lang w:val="az-Latn-AZ"/>
        </w:rPr>
        <w:t>neməti,</w:t>
      </w:r>
      <w:r w:rsidR="003476ED">
        <w:rPr>
          <w:rFonts w:ascii="Palatino Linotype" w:hAnsi="Palatino Linotype" w:cs="A1Lat"/>
          <w:lang w:val="az-Latn-AZ"/>
        </w:rPr>
        <w:t xml:space="preserve"> </w:t>
      </w:r>
      <w:r w:rsidRPr="00553F6C">
        <w:rPr>
          <w:rFonts w:ascii="Palatino Linotype" w:hAnsi="Palatino Linotype" w:cs="A1Lat"/>
          <w:lang w:val="az-Latn-AZ"/>
        </w:rPr>
        <w:t>imtiyazı</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güzəşti</w:t>
      </w:r>
      <w:r w:rsidR="003476ED">
        <w:rPr>
          <w:rFonts w:ascii="Palatino Linotype" w:hAnsi="Palatino Linotype" w:cs="A1Lat"/>
          <w:lang w:val="az-Latn-AZ"/>
        </w:rPr>
        <w:t xml:space="preserve"> </w:t>
      </w:r>
      <w:r w:rsidRPr="00553F6C">
        <w:rPr>
          <w:rFonts w:ascii="Palatino Linotype" w:hAnsi="Palatino Linotype" w:cs="A1Lat"/>
          <w:lang w:val="az-Latn-AZ"/>
        </w:rPr>
        <w:t>istəməsi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alması</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barədə</w:t>
      </w:r>
      <w:r w:rsidR="003476ED">
        <w:rPr>
          <w:rFonts w:ascii="Palatino Linotype" w:hAnsi="Palatino Linotype"/>
          <w:lang w:val="az-Latn-AZ"/>
        </w:rPr>
        <w:t xml:space="preserve"> </w:t>
      </w:r>
      <w:r w:rsidRPr="00553F6C">
        <w:rPr>
          <w:rFonts w:ascii="Palatino Linotype" w:hAnsi="Palatino Linotype"/>
          <w:lang w:val="az-Latn-AZ"/>
        </w:rPr>
        <w:t>təklif</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vədi</w:t>
      </w:r>
      <w:r w:rsidR="003476ED">
        <w:rPr>
          <w:rFonts w:ascii="Palatino Linotype" w:hAnsi="Palatino Linotype"/>
          <w:lang w:val="az-Latn-AZ"/>
        </w:rPr>
        <w:t xml:space="preserve"> </w:t>
      </w:r>
      <w:r w:rsidRPr="00553F6C">
        <w:rPr>
          <w:rFonts w:ascii="Palatino Linotype" w:hAnsi="Palatino Linotype"/>
          <w:lang w:val="az-Latn-AZ"/>
        </w:rPr>
        <w:t>qəbul</w:t>
      </w:r>
      <w:r w:rsidR="003476ED">
        <w:rPr>
          <w:rFonts w:ascii="Palatino Linotype" w:hAnsi="Palatino Linotype"/>
          <w:lang w:val="az-Latn-AZ"/>
        </w:rPr>
        <w:t xml:space="preserve"> </w:t>
      </w:r>
      <w:r w:rsidRPr="00553F6C">
        <w:rPr>
          <w:rFonts w:ascii="Palatino Linotype" w:hAnsi="Palatino Linotype"/>
          <w:lang w:val="az-Latn-AZ"/>
        </w:rPr>
        <w:t>etməsi</w:t>
      </w:r>
      <w:r w:rsidR="003476ED">
        <w:rPr>
          <w:rFonts w:ascii="Palatino Linotype" w:hAnsi="Palatino Linotype" w:cs="A1Lat"/>
          <w:lang w:val="az-Latn-AZ"/>
        </w:rPr>
        <w:t xml:space="preserve"> </w:t>
      </w:r>
      <w:r w:rsidRPr="00553F6C">
        <w:rPr>
          <w:rFonts w:ascii="Palatino Linotype" w:hAnsi="Palatino Linotype" w:cs="A1Lat"/>
          <w:lang w:val="az-Latn-AZ"/>
        </w:rPr>
        <w:t>–</w:t>
      </w:r>
      <w:r w:rsidRPr="00553F6C">
        <w:rPr>
          <w:rStyle w:val="EndnoteReference"/>
          <w:rFonts w:ascii="Palatino Linotype" w:hAnsi="Palatino Linotype" w:cs="A1Lat"/>
          <w:b/>
          <w:color w:val="0000FF"/>
          <w:sz w:val="20"/>
          <w:szCs w:val="20"/>
          <w:lang w:val="az-Latn-AZ"/>
        </w:rPr>
        <w:t>907</w:t>
      </w:r>
    </w:p>
    <w:p w:rsidR="009066A0" w:rsidRPr="00553F6C" w14:paraId="30FA8B64" w14:textId="7F23BA5C">
      <w:pPr>
        <w:ind w:firstLine="567"/>
        <w:jc w:val="both"/>
        <w:rPr>
          <w:rFonts w:ascii="Palatino Linotype" w:hAnsi="Palatino Linotype" w:cs="A1Lat"/>
          <w:lang w:val="az-Latn-AZ"/>
        </w:rPr>
      </w:pPr>
      <w:r>
        <w:rPr>
          <w:rFonts w:ascii="Palatino Linotype" w:hAnsi="Palatino Linotype" w:cs="A1Lat"/>
          <w:lang w:val="az-Latn-AZ"/>
        </w:rPr>
        <w:t xml:space="preserve"> </w:t>
      </w:r>
      <w:r w:rsidRPr="00553F6C" w:rsidR="007B441E">
        <w:rPr>
          <w:rFonts w:ascii="Palatino Linotype" w:hAnsi="Palatino Linotype" w:cs="A1Lat"/>
          <w:lang w:val="az-Latn-AZ"/>
        </w:rPr>
        <w:t>üç</w:t>
      </w:r>
      <w:r>
        <w:rPr>
          <w:rFonts w:ascii="Palatino Linotype" w:hAnsi="Palatino Linotype" w:cs="A1Lat"/>
          <w:lang w:val="az-Latn-AZ"/>
        </w:rPr>
        <w:t xml:space="preserve"> </w:t>
      </w:r>
      <w:r w:rsidRPr="00553F6C" w:rsidR="007B441E">
        <w:rPr>
          <w:rFonts w:ascii="Palatino Linotype" w:hAnsi="Palatino Linotype" w:cs="A1Lat"/>
          <w:lang w:val="az-Latn-AZ"/>
        </w:rPr>
        <w:t>ilədək</w:t>
      </w:r>
      <w:r>
        <w:rPr>
          <w:rFonts w:ascii="Palatino Linotype" w:hAnsi="Palatino Linotype" w:cs="A1Lat"/>
          <w:lang w:val="az-Latn-AZ"/>
        </w:rPr>
        <w:t xml:space="preserve"> </w:t>
      </w:r>
      <w:r w:rsidRPr="00553F6C" w:rsidR="007B441E">
        <w:rPr>
          <w:rFonts w:ascii="Palatino Linotype" w:hAnsi="Palatino Linotype" w:cs="A1Lat"/>
          <w:lang w:val="az-Latn-AZ"/>
        </w:rPr>
        <w:t>müddətə</w:t>
      </w:r>
      <w:r>
        <w:rPr>
          <w:rFonts w:ascii="Palatino Linotype" w:hAnsi="Palatino Linotype" w:cs="A1Lat"/>
          <w:lang w:val="az-Latn-AZ"/>
        </w:rPr>
        <w:t xml:space="preserve"> </w:t>
      </w:r>
      <w:r w:rsidRPr="00553F6C" w:rsidR="007B441E">
        <w:rPr>
          <w:rFonts w:ascii="Palatino Linotype" w:hAnsi="Palatino Linotype" w:cs="A1Lat"/>
          <w:lang w:val="az-Latn-AZ"/>
        </w:rPr>
        <w:t>müəyyən</w:t>
      </w:r>
      <w:r>
        <w:rPr>
          <w:rFonts w:ascii="Palatino Linotype" w:hAnsi="Palatino Linotype" w:cs="A1Lat"/>
          <w:lang w:val="az-Latn-AZ"/>
        </w:rPr>
        <w:t xml:space="preserve"> </w:t>
      </w:r>
      <w:r w:rsidRPr="00553F6C" w:rsidR="007B441E">
        <w:rPr>
          <w:rFonts w:ascii="Palatino Linotype" w:hAnsi="Palatino Linotype" w:cs="A1Lat"/>
          <w:lang w:val="az-Latn-AZ"/>
        </w:rPr>
        <w:t>vəzifə</w:t>
      </w:r>
      <w:r>
        <w:rPr>
          <w:rFonts w:ascii="Palatino Linotype" w:hAnsi="Palatino Linotype" w:cs="A1Lat"/>
          <w:lang w:val="az-Latn-AZ"/>
        </w:rPr>
        <w:t xml:space="preserve"> </w:t>
      </w:r>
      <w:r w:rsidRPr="00553F6C" w:rsidR="007B441E">
        <w:rPr>
          <w:rFonts w:ascii="Palatino Linotype" w:hAnsi="Palatino Linotype" w:cs="A1Lat"/>
          <w:lang w:val="az-Latn-AZ"/>
        </w:rPr>
        <w:t>tutma</w:t>
      </w:r>
      <w:r>
        <w:rPr>
          <w:rFonts w:ascii="Palatino Linotype" w:hAnsi="Palatino Linotype" w:cs="A1Lat"/>
          <w:lang w:val="az-Latn-AZ"/>
        </w:rPr>
        <w:t xml:space="preserve"> </w:t>
      </w:r>
      <w:r w:rsidRPr="00553F6C" w:rsidR="007B441E">
        <w:rPr>
          <w:rFonts w:ascii="Palatino Linotype" w:hAnsi="Palatino Linotype" w:cs="A1Lat"/>
          <w:lang w:val="az-Latn-AZ"/>
        </w:rPr>
        <w:t>və</w:t>
      </w:r>
      <w:r>
        <w:rPr>
          <w:rFonts w:ascii="Palatino Linotype" w:hAnsi="Palatino Linotype" w:cs="A1Lat"/>
          <w:lang w:val="az-Latn-AZ"/>
        </w:rPr>
        <w:t xml:space="preserve"> </w:t>
      </w:r>
      <w:r w:rsidRPr="00553F6C" w:rsidR="007B441E">
        <w:rPr>
          <w:rFonts w:ascii="Palatino Linotype" w:hAnsi="Palatino Linotype" w:cs="A1Lat"/>
          <w:lang w:val="az-Latn-AZ"/>
        </w:rPr>
        <w:t>ya</w:t>
      </w:r>
      <w:r>
        <w:rPr>
          <w:rFonts w:ascii="Palatino Linotype" w:hAnsi="Palatino Linotype" w:cs="A1Lat"/>
          <w:lang w:val="az-Latn-AZ"/>
        </w:rPr>
        <w:t xml:space="preserve"> </w:t>
      </w:r>
      <w:r w:rsidRPr="00553F6C" w:rsidR="007B441E">
        <w:rPr>
          <w:rFonts w:ascii="Palatino Linotype" w:hAnsi="Palatino Linotype" w:cs="A1Lat"/>
          <w:lang w:val="az-Latn-AZ"/>
        </w:rPr>
        <w:t>müəyyən</w:t>
      </w:r>
      <w:r>
        <w:rPr>
          <w:rFonts w:ascii="Palatino Linotype" w:hAnsi="Palatino Linotype" w:cs="A1Lat"/>
          <w:lang w:val="az-Latn-AZ"/>
        </w:rPr>
        <w:t xml:space="preserve"> </w:t>
      </w:r>
      <w:r w:rsidRPr="00553F6C" w:rsidR="007B441E">
        <w:rPr>
          <w:rFonts w:ascii="Palatino Linotype" w:hAnsi="Palatino Linotype" w:cs="A1Lat"/>
          <w:lang w:val="az-Latn-AZ"/>
        </w:rPr>
        <w:t>fəaliyyətlə</w:t>
      </w:r>
      <w:r>
        <w:rPr>
          <w:rFonts w:ascii="Palatino Linotype" w:hAnsi="Palatino Linotype" w:cs="A1Lat"/>
          <w:lang w:val="az-Latn-AZ"/>
        </w:rPr>
        <w:t xml:space="preserve"> </w:t>
      </w:r>
      <w:r w:rsidRPr="00553F6C" w:rsidR="007B441E">
        <w:rPr>
          <w:rFonts w:ascii="Palatino Linotype" w:hAnsi="Palatino Linotype" w:cs="A1Lat"/>
          <w:lang w:val="az-Latn-AZ"/>
        </w:rPr>
        <w:t>məşğul</w:t>
      </w:r>
      <w:r>
        <w:rPr>
          <w:rFonts w:ascii="Palatino Linotype" w:hAnsi="Palatino Linotype" w:cs="A1Lat"/>
          <w:lang w:val="az-Latn-AZ"/>
        </w:rPr>
        <w:t xml:space="preserve"> </w:t>
      </w:r>
      <w:r w:rsidRPr="00553F6C" w:rsidR="007B441E">
        <w:rPr>
          <w:rFonts w:ascii="Palatino Linotype" w:hAnsi="Palatino Linotype" w:cs="A1Lat"/>
          <w:lang w:val="az-Latn-AZ"/>
        </w:rPr>
        <w:t>olma</w:t>
      </w:r>
      <w:r>
        <w:rPr>
          <w:rFonts w:ascii="Palatino Linotype" w:hAnsi="Palatino Linotype" w:cs="A1Lat"/>
          <w:lang w:val="az-Latn-AZ"/>
        </w:rPr>
        <w:t xml:space="preserve"> </w:t>
      </w:r>
      <w:r w:rsidRPr="00553F6C" w:rsidR="007B441E">
        <w:rPr>
          <w:rFonts w:ascii="Palatino Linotype" w:hAnsi="Palatino Linotype" w:cs="A1Lat"/>
          <w:lang w:val="az-Latn-AZ"/>
        </w:rPr>
        <w:t>hüququndan</w:t>
      </w:r>
      <w:r>
        <w:rPr>
          <w:rFonts w:ascii="Palatino Linotype" w:hAnsi="Palatino Linotype" w:cs="A1Lat"/>
          <w:lang w:val="az-Latn-AZ"/>
        </w:rPr>
        <w:t xml:space="preserve"> </w:t>
      </w:r>
      <w:r w:rsidRPr="00553F6C" w:rsidR="007B441E">
        <w:rPr>
          <w:rFonts w:ascii="Palatino Linotype" w:hAnsi="Palatino Linotype" w:cs="A1Lat"/>
          <w:lang w:val="az-Latn-AZ"/>
        </w:rPr>
        <w:t>məhrum</w:t>
      </w:r>
      <w:r>
        <w:rPr>
          <w:rFonts w:ascii="Palatino Linotype" w:hAnsi="Palatino Linotype" w:cs="A1Lat"/>
          <w:lang w:val="az-Latn-AZ"/>
        </w:rPr>
        <w:t xml:space="preserve"> </w:t>
      </w:r>
      <w:r w:rsidRPr="00553F6C" w:rsidR="007B441E">
        <w:rPr>
          <w:rFonts w:ascii="Palatino Linotype" w:hAnsi="Palatino Linotype" w:cs="A1Lat"/>
          <w:lang w:val="az-Latn-AZ"/>
        </w:rPr>
        <w:t>edilməklə</w:t>
      </w:r>
      <w:r>
        <w:rPr>
          <w:rFonts w:ascii="Palatino Linotype" w:hAnsi="Palatino Linotype" w:cs="A1Lat"/>
          <w:lang w:val="az-Latn-AZ"/>
        </w:rPr>
        <w:t xml:space="preserve"> </w:t>
      </w:r>
      <w:r w:rsidRPr="00553F6C" w:rsidR="007B441E">
        <w:rPr>
          <w:rFonts w:ascii="Palatino Linotype" w:hAnsi="Palatino Linotype" w:cs="A1Lat"/>
          <w:strike/>
          <w:lang w:val="az-Latn-AZ"/>
        </w:rPr>
        <w:t>,</w:t>
      </w:r>
      <w:r>
        <w:rPr>
          <w:rFonts w:ascii="Palatino Linotype" w:hAnsi="Palatino Linotype" w:cs="A1Lat"/>
          <w:strike/>
          <w:lang w:val="az-Latn-AZ"/>
        </w:rPr>
        <w:t xml:space="preserve"> </w:t>
      </w:r>
      <w:r w:rsidRPr="00553F6C" w:rsidR="007B441E">
        <w:rPr>
          <w:rFonts w:ascii="Palatino Linotype" w:hAnsi="Palatino Linotype" w:cs="A1Lat"/>
          <w:strike/>
          <w:lang w:val="az-Latn-AZ"/>
        </w:rPr>
        <w:t>əmlakı</w:t>
      </w:r>
      <w:r>
        <w:rPr>
          <w:rFonts w:ascii="Palatino Linotype" w:hAnsi="Palatino Linotype" w:cs="A1Lat"/>
          <w:strike/>
          <w:lang w:val="az-Latn-AZ"/>
        </w:rPr>
        <w:t xml:space="preserve"> </w:t>
      </w:r>
      <w:r w:rsidRPr="00553F6C" w:rsidR="007B441E">
        <w:rPr>
          <w:rFonts w:ascii="Palatino Linotype" w:hAnsi="Palatino Linotype" w:cs="A1Lat"/>
          <w:strike/>
          <w:lang w:val="az-Latn-AZ"/>
        </w:rPr>
        <w:t>müsadirə</w:t>
      </w:r>
      <w:r>
        <w:rPr>
          <w:rFonts w:ascii="Palatino Linotype" w:hAnsi="Palatino Linotype" w:cs="A1Lat"/>
          <w:strike/>
          <w:lang w:val="az-Latn-AZ"/>
        </w:rPr>
        <w:t xml:space="preserve"> </w:t>
      </w:r>
      <w:r w:rsidRPr="00553F6C" w:rsidR="007B441E">
        <w:rPr>
          <w:rFonts w:ascii="Palatino Linotype" w:hAnsi="Palatino Linotype" w:cs="A1Lat"/>
          <w:strike/>
          <w:lang w:val="az-Latn-AZ"/>
        </w:rPr>
        <w:t>olunmaqla</w:t>
      </w:r>
      <w:r>
        <w:rPr>
          <w:rFonts w:ascii="Palatino Linotype" w:hAnsi="Palatino Linotype" w:cs="A1Lat"/>
          <w:lang w:val="az-Latn-AZ"/>
        </w:rPr>
        <w:t xml:space="preserve"> </w:t>
      </w:r>
      <w:r w:rsidRPr="00553F6C" w:rsidR="007B441E">
        <w:rPr>
          <w:rFonts w:ascii="Palatino Linotype" w:hAnsi="Palatino Linotype" w:cs="A1Lat"/>
          <w:lang w:val="az-Latn-AZ"/>
        </w:rPr>
        <w:t>dörd</w:t>
      </w:r>
      <w:r>
        <w:rPr>
          <w:rFonts w:ascii="Palatino Linotype" w:hAnsi="Palatino Linotype" w:cs="A1Lat"/>
          <w:lang w:val="az-Latn-AZ"/>
        </w:rPr>
        <w:t xml:space="preserve"> </w:t>
      </w:r>
      <w:r w:rsidRPr="00553F6C" w:rsidR="007B441E">
        <w:rPr>
          <w:rFonts w:ascii="Palatino Linotype" w:hAnsi="Palatino Linotype" w:cs="A1Lat"/>
          <w:lang w:val="az-Latn-AZ"/>
        </w:rPr>
        <w:t>ildən</w:t>
      </w:r>
      <w:r>
        <w:rPr>
          <w:rFonts w:ascii="Palatino Linotype" w:hAnsi="Palatino Linotype" w:cs="A1Lat"/>
          <w:lang w:val="az-Latn-AZ"/>
        </w:rPr>
        <w:t xml:space="preserve"> </w:t>
      </w:r>
      <w:r w:rsidRPr="00553F6C" w:rsidR="007B441E">
        <w:rPr>
          <w:rFonts w:ascii="Palatino Linotype" w:hAnsi="Palatino Linotype" w:cs="A1Lat"/>
          <w:lang w:val="az-Latn-AZ"/>
        </w:rPr>
        <w:t>səkkiz</w:t>
      </w:r>
      <w:r>
        <w:rPr>
          <w:rFonts w:ascii="Palatino Linotype" w:hAnsi="Palatino Linotype" w:cs="A1Lat"/>
          <w:lang w:val="az-Latn-AZ"/>
        </w:rPr>
        <w:t xml:space="preserve"> </w:t>
      </w:r>
      <w:r w:rsidRPr="00553F6C" w:rsidR="007B441E">
        <w:rPr>
          <w:rFonts w:ascii="Palatino Linotype" w:hAnsi="Palatino Linotype" w:cs="A1Lat"/>
          <w:lang w:val="az-Latn-AZ"/>
        </w:rPr>
        <w:t>ilədək</w:t>
      </w:r>
      <w:r>
        <w:rPr>
          <w:rFonts w:ascii="Palatino Linotype" w:hAnsi="Palatino Linotype" w:cs="A1Lat"/>
          <w:lang w:val="az-Latn-AZ"/>
        </w:rPr>
        <w:t xml:space="preserve"> </w:t>
      </w:r>
      <w:r w:rsidRPr="00553F6C" w:rsidR="007B441E">
        <w:rPr>
          <w:rFonts w:ascii="Palatino Linotype" w:hAnsi="Palatino Linotype" w:cs="A1Lat"/>
          <w:lang w:val="az-Latn-AZ"/>
        </w:rPr>
        <w:t>müddətə</w:t>
      </w:r>
      <w:r>
        <w:rPr>
          <w:rFonts w:ascii="Palatino Linotype" w:hAnsi="Palatino Linotype" w:cs="A1Lat"/>
          <w:lang w:val="az-Latn-AZ"/>
        </w:rPr>
        <w:t xml:space="preserve"> </w:t>
      </w:r>
      <w:r w:rsidRPr="00553F6C" w:rsidR="007B441E">
        <w:rPr>
          <w:rFonts w:ascii="Palatino Linotype" w:hAnsi="Palatino Linotype" w:cs="A1Lat"/>
          <w:lang w:val="az-Latn-AZ"/>
        </w:rPr>
        <w:t>azadlıqdan</w:t>
      </w:r>
      <w:r>
        <w:rPr>
          <w:rFonts w:ascii="Palatino Linotype" w:hAnsi="Palatino Linotype" w:cs="A1Lat"/>
          <w:lang w:val="az-Latn-AZ"/>
        </w:rPr>
        <w:t xml:space="preserve"> </w:t>
      </w:r>
      <w:r w:rsidRPr="00553F6C" w:rsidR="007B441E">
        <w:rPr>
          <w:rFonts w:ascii="Palatino Linotype" w:hAnsi="Palatino Linotype" w:cs="A1Lat"/>
          <w:lang w:val="az-Latn-AZ"/>
        </w:rPr>
        <w:t>məhrum</w:t>
      </w:r>
      <w:r>
        <w:rPr>
          <w:rFonts w:ascii="Palatino Linotype" w:hAnsi="Palatino Linotype" w:cs="A1Lat"/>
          <w:lang w:val="az-Latn-AZ"/>
        </w:rPr>
        <w:t xml:space="preserve"> </w:t>
      </w:r>
      <w:r w:rsidRPr="00553F6C" w:rsidR="007B441E">
        <w:rPr>
          <w:rFonts w:ascii="Palatino Linotype" w:hAnsi="Palatino Linotype" w:cs="A1Lat"/>
          <w:lang w:val="az-Latn-AZ"/>
        </w:rPr>
        <w:t>etmə</w:t>
      </w:r>
      <w:r>
        <w:rPr>
          <w:rFonts w:ascii="Palatino Linotype" w:hAnsi="Palatino Linotype" w:cs="A1Lat"/>
          <w:lang w:val="az-Latn-AZ"/>
        </w:rPr>
        <w:t xml:space="preserve"> </w:t>
      </w:r>
      <w:r w:rsidRPr="00553F6C" w:rsidR="007B441E">
        <w:rPr>
          <w:rFonts w:ascii="Palatino Linotype" w:hAnsi="Palatino Linotype" w:cs="A1Lat"/>
          <w:lang w:val="az-Latn-AZ"/>
        </w:rPr>
        <w:t>ilə</w:t>
      </w:r>
      <w:r>
        <w:rPr>
          <w:rFonts w:ascii="Palatino Linotype" w:hAnsi="Palatino Linotype" w:cs="A1Lat"/>
          <w:lang w:val="az-Latn-AZ"/>
        </w:rPr>
        <w:t xml:space="preserve"> </w:t>
      </w:r>
      <w:r w:rsidRPr="00553F6C" w:rsidR="007B441E">
        <w:rPr>
          <w:rFonts w:ascii="Palatino Linotype" w:hAnsi="Palatino Linotype" w:cs="A1Lat"/>
          <w:lang w:val="az-Latn-AZ"/>
        </w:rPr>
        <w:t>cəzalandırılır.</w:t>
      </w:r>
    </w:p>
    <w:p w:rsidR="009066A0" w:rsidRPr="00553F6C" w14:paraId="16C25099" w14:textId="097EDF75">
      <w:pPr>
        <w:pStyle w:val="Mecelle"/>
        <w:ind w:firstLine="567"/>
        <w:rPr>
          <w:sz w:val="24"/>
          <w:szCs w:val="24"/>
        </w:rPr>
      </w:pPr>
      <w:r w:rsidRPr="00553F6C">
        <w:rPr>
          <w:sz w:val="24"/>
          <w:szCs w:val="24"/>
        </w:rPr>
        <w:t>311.2.</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hərəkətlərə</w:t>
      </w:r>
      <w:r w:rsidR="003476ED">
        <w:rPr>
          <w:sz w:val="24"/>
          <w:szCs w:val="24"/>
        </w:rPr>
        <w:t xml:space="preserve"> </w:t>
      </w:r>
      <w:r w:rsidRPr="00553F6C">
        <w:rPr>
          <w:sz w:val="24"/>
          <w:szCs w:val="24"/>
        </w:rPr>
        <w:t>(hərəkətsizliyə)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rüşvət</w:t>
      </w:r>
      <w:r w:rsidR="003476ED">
        <w:rPr>
          <w:sz w:val="24"/>
          <w:szCs w:val="24"/>
        </w:rPr>
        <w:t xml:space="preserve"> </w:t>
      </w:r>
      <w:r w:rsidRPr="00553F6C">
        <w:rPr>
          <w:sz w:val="24"/>
          <w:szCs w:val="24"/>
        </w:rPr>
        <w:t>alma—</w:t>
      </w:r>
    </w:p>
    <w:p w:rsidR="009066A0" w:rsidRPr="00553F6C" w14:paraId="379ACC2F" w14:textId="284CD87C">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rFonts w:cs="A1Lat"/>
          <w:strike/>
          <w:sz w:val="24"/>
          <w:szCs w:val="24"/>
        </w:rPr>
        <w:t>,</w:t>
      </w:r>
      <w:r w:rsidR="003476ED">
        <w:rPr>
          <w:rFonts w:cs="A1Lat"/>
          <w:strike/>
          <w:sz w:val="24"/>
          <w:szCs w:val="24"/>
        </w:rPr>
        <w:t xml:space="preserve"> </w:t>
      </w:r>
      <w:r w:rsidRPr="00553F6C">
        <w:rPr>
          <w:rFonts w:cs="A1Lat"/>
          <w:strike/>
          <w:sz w:val="24"/>
          <w:szCs w:val="24"/>
        </w:rPr>
        <w:t>əmlakı</w:t>
      </w:r>
      <w:r w:rsidR="003476ED">
        <w:rPr>
          <w:rFonts w:cs="A1Lat"/>
          <w:strike/>
          <w:sz w:val="24"/>
          <w:szCs w:val="24"/>
        </w:rPr>
        <w:t xml:space="preserve"> </w:t>
      </w:r>
      <w:r w:rsidRPr="00553F6C">
        <w:rPr>
          <w:rFonts w:cs="A1Lat"/>
          <w:strike/>
          <w:sz w:val="24"/>
          <w:szCs w:val="24"/>
        </w:rPr>
        <w:t>müsadirə</w:t>
      </w:r>
      <w:r w:rsidR="003476ED">
        <w:rPr>
          <w:rFonts w:cs="A1Lat"/>
          <w:strike/>
          <w:sz w:val="24"/>
          <w:szCs w:val="24"/>
        </w:rPr>
        <w:t xml:space="preserve"> </w:t>
      </w:r>
      <w:r w:rsidRPr="00553F6C">
        <w:rPr>
          <w:rFonts w:cs="A1Lat"/>
          <w:strike/>
          <w:sz w:val="24"/>
          <w:szCs w:val="24"/>
        </w:rPr>
        <w:t>olunmaqla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908</w:t>
      </w:r>
    </w:p>
    <w:p w:rsidR="009066A0" w:rsidRPr="00553F6C" w14:paraId="4897EF4E" w14:textId="01EFA658">
      <w:pPr>
        <w:pStyle w:val="Mecelle"/>
        <w:ind w:firstLine="567"/>
        <w:rPr>
          <w:sz w:val="24"/>
          <w:szCs w:val="24"/>
        </w:rPr>
      </w:pPr>
      <w:r w:rsidRPr="00553F6C">
        <w:rPr>
          <w:sz w:val="24"/>
          <w:szCs w:val="24"/>
        </w:rPr>
        <w:t>311.3.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311.1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311.2-ci</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p>
    <w:p w:rsidR="009066A0" w:rsidRPr="00553F6C" w14:paraId="07C46113" w14:textId="4E36D8F3">
      <w:pPr>
        <w:pStyle w:val="Mecelle"/>
        <w:ind w:firstLine="567"/>
        <w:rPr>
          <w:sz w:val="24"/>
          <w:szCs w:val="24"/>
        </w:rPr>
      </w:pPr>
      <w:r w:rsidRPr="00553F6C">
        <w:rPr>
          <w:sz w:val="24"/>
          <w:szCs w:val="24"/>
        </w:rPr>
        <w:t>311.3.1.</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p>
    <w:p w:rsidR="009066A0" w:rsidRPr="00553F6C" w14:paraId="13CCD24C" w14:textId="6415B089">
      <w:pPr>
        <w:pStyle w:val="Mecelle"/>
        <w:ind w:firstLine="567"/>
        <w:rPr>
          <w:sz w:val="24"/>
          <w:szCs w:val="24"/>
        </w:rPr>
      </w:pPr>
      <w:r w:rsidRPr="00553F6C">
        <w:rPr>
          <w:sz w:val="24"/>
          <w:szCs w:val="24"/>
        </w:rPr>
        <w:t>3.11.3.2.</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33AC7085" w14:textId="2ACAF1EF">
      <w:pPr>
        <w:pStyle w:val="Mecelle"/>
        <w:ind w:firstLine="567"/>
        <w:rPr>
          <w:sz w:val="24"/>
          <w:szCs w:val="24"/>
        </w:rPr>
      </w:pPr>
      <w:r w:rsidRPr="00553F6C">
        <w:rPr>
          <w:sz w:val="24"/>
          <w:szCs w:val="24"/>
        </w:rPr>
        <w:t>311.3.3.</w:t>
      </w:r>
      <w:r w:rsidR="003476ED">
        <w:rPr>
          <w:sz w:val="24"/>
          <w:szCs w:val="24"/>
        </w:rPr>
        <w:t xml:space="preserve"> </w:t>
      </w:r>
      <w:r w:rsidRPr="00553F6C">
        <w:rPr>
          <w:sz w:val="24"/>
          <w:szCs w:val="24"/>
        </w:rPr>
        <w:t>külli</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törədildikdə;</w:t>
      </w:r>
    </w:p>
    <w:p w:rsidR="009066A0" w:rsidRPr="00553F6C" w14:paraId="79658005" w14:textId="3955CB15">
      <w:pPr>
        <w:pStyle w:val="Mecelle"/>
        <w:ind w:firstLine="567"/>
        <w:rPr>
          <w:sz w:val="24"/>
          <w:szCs w:val="24"/>
        </w:rPr>
      </w:pPr>
      <w:r w:rsidRPr="00553F6C">
        <w:rPr>
          <w:sz w:val="24"/>
          <w:szCs w:val="24"/>
        </w:rPr>
        <w:t>311.3.4.</w:t>
      </w:r>
      <w:r w:rsidR="003476ED">
        <w:rPr>
          <w:sz w:val="24"/>
          <w:szCs w:val="24"/>
        </w:rPr>
        <w:t xml:space="preserve"> </w:t>
      </w:r>
      <w:r w:rsidRPr="00553F6C">
        <w:rPr>
          <w:sz w:val="24"/>
          <w:szCs w:val="24"/>
        </w:rPr>
        <w:t>hədə-qorxu</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olunmaqla</w:t>
      </w:r>
      <w:r w:rsidR="003476ED">
        <w:rPr>
          <w:sz w:val="24"/>
          <w:szCs w:val="24"/>
        </w:rPr>
        <w:t xml:space="preserve"> </w:t>
      </w:r>
      <w:r w:rsidRPr="00553F6C">
        <w:rPr>
          <w:sz w:val="24"/>
          <w:szCs w:val="24"/>
        </w:rPr>
        <w:t>törədildikdə—</w:t>
      </w:r>
    </w:p>
    <w:p w:rsidR="009066A0" w:rsidRPr="00553F6C" w14:paraId="45ED3AA0" w14:textId="6495D49C">
      <w:pPr>
        <w:pStyle w:val="Mecelle"/>
        <w:ind w:firstLine="567"/>
        <w:rPr>
          <w:sz w:val="24"/>
          <w:szCs w:val="24"/>
        </w:rPr>
      </w:pP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sz w:val="24"/>
          <w:szCs w:val="24"/>
        </w:rPr>
        <w:t xml:space="preserve"> </w:t>
      </w:r>
      <w:r w:rsidRPr="00553F6C">
        <w:rPr>
          <w:rFonts w:cs="A1Lat"/>
          <w:sz w:val="24"/>
          <w:szCs w:val="24"/>
        </w:rPr>
        <w:t>səkkiz</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909</w:t>
      </w:r>
    </w:p>
    <w:p w:rsidR="009066A0" w:rsidRPr="00553F6C" w14:paraId="38EEDAE0" w14:textId="7D7A88EE">
      <w:pPr>
        <w:ind w:firstLine="567"/>
        <w:jc w:val="both"/>
        <w:rPr>
          <w:rFonts w:ascii="Palatino Linotype" w:hAnsi="Palatino Linotype" w:cs="A1Lat"/>
          <w:sz w:val="20"/>
          <w:szCs w:val="20"/>
          <w:lang w:val="az-Latn-AZ"/>
        </w:rPr>
      </w:pPr>
      <w:r w:rsidRPr="00553F6C">
        <w:rPr>
          <w:rFonts w:ascii="Palatino Linotype" w:hAnsi="Palatino Linotype" w:cs="A1Lat,Bold"/>
          <w:b/>
          <w:bCs/>
          <w:sz w:val="20"/>
          <w:szCs w:val="20"/>
          <w:lang w:val="az-Latn-AZ"/>
        </w:rPr>
        <w:t>Qeyd:</w:t>
      </w:r>
      <w:r w:rsidR="003476ED">
        <w:rPr>
          <w:rFonts w:ascii="Palatino Linotype" w:hAnsi="Palatino Linotype" w:cs="A1Lat,Bold"/>
          <w:b/>
          <w:bCs/>
          <w:sz w:val="20"/>
          <w:szCs w:val="20"/>
          <w:lang w:val="az-Latn-AZ"/>
        </w:rPr>
        <w:t xml:space="preserve"> </w:t>
      </w:r>
      <w:r w:rsidRPr="00553F6C">
        <w:rPr>
          <w:rFonts w:ascii="Palatino Linotype" w:hAnsi="Palatino Linotype" w:cs="A1Lat"/>
          <w:sz w:val="20"/>
          <w:szCs w:val="20"/>
          <w:lang w:val="az-Latn-AZ"/>
        </w:rPr>
        <w:t>Bu</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Məcəllənin</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311.3.3-cü</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maddəsində</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"külli</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miqdar"</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dedikdə,</w:t>
      </w:r>
      <w:r w:rsidR="003476ED">
        <w:rPr>
          <w:rFonts w:ascii="Palatino Linotype" w:hAnsi="Palatino Linotype" w:cs="A1Lat"/>
          <w:sz w:val="20"/>
          <w:szCs w:val="20"/>
          <w:lang w:val="az-Latn-AZ"/>
        </w:rPr>
        <w:t xml:space="preserve"> </w:t>
      </w:r>
      <w:r w:rsidRPr="00553F6C">
        <w:rPr>
          <w:rFonts w:ascii="Palatino Linotype" w:hAnsi="Palatino Linotype"/>
          <w:sz w:val="20"/>
          <w:szCs w:val="20"/>
          <w:lang w:val="az-Latn-AZ"/>
        </w:rPr>
        <w:t>beş</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min</w:t>
      </w:r>
      <w:r w:rsidR="003476ED">
        <w:rPr>
          <w:rFonts w:ascii="Palatino Linotype" w:hAnsi="Palatino Linotype"/>
          <w:sz w:val="20"/>
          <w:szCs w:val="20"/>
          <w:lang w:val="az-Latn-AZ"/>
        </w:rPr>
        <w:t xml:space="preserve"> </w:t>
      </w:r>
      <w:r w:rsidRPr="00553F6C">
        <w:rPr>
          <w:rFonts w:ascii="Palatino Linotype" w:hAnsi="Palatino Linotype"/>
          <w:sz w:val="20"/>
          <w:szCs w:val="20"/>
          <w:lang w:val="az-Latn-AZ"/>
        </w:rPr>
        <w:t>manatdan</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artıq</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olan</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məbləğ</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başa</w:t>
      </w:r>
      <w:r w:rsidR="003476ED">
        <w:rPr>
          <w:rFonts w:ascii="Palatino Linotype" w:hAnsi="Palatino Linotype" w:cs="A1Lat"/>
          <w:sz w:val="20"/>
          <w:szCs w:val="20"/>
          <w:lang w:val="az-Latn-AZ"/>
        </w:rPr>
        <w:t xml:space="preserve"> </w:t>
      </w:r>
      <w:r w:rsidRPr="00553F6C">
        <w:rPr>
          <w:rFonts w:ascii="Palatino Linotype" w:hAnsi="Palatino Linotype" w:cs="A1Lat"/>
          <w:sz w:val="20"/>
          <w:szCs w:val="20"/>
          <w:lang w:val="az-Latn-AZ"/>
        </w:rPr>
        <w:t>düşülür.</w:t>
      </w:r>
      <w:r w:rsidRPr="00553F6C">
        <w:rPr>
          <w:rStyle w:val="EndnoteReference"/>
          <w:rFonts w:ascii="Palatino Linotype" w:hAnsi="Palatino Linotype" w:cs="A1Lat"/>
          <w:b/>
          <w:color w:val="0000FF"/>
          <w:sz w:val="20"/>
          <w:szCs w:val="20"/>
          <w:lang w:val="az-Latn-AZ"/>
        </w:rPr>
        <w:t>910</w:t>
      </w:r>
    </w:p>
    <w:p w:rsidR="009066A0" w:rsidRPr="00553F6C" w14:paraId="3E4F998B" w14:textId="77777777">
      <w:pPr>
        <w:ind w:firstLine="567"/>
        <w:rPr>
          <w:rFonts w:ascii="Palatino Linotype" w:hAnsi="Palatino Linotype" w:cs="A1Lat"/>
          <w:lang w:val="az-Latn-AZ"/>
        </w:rPr>
      </w:pPr>
    </w:p>
    <w:p w:rsidR="009066A0" w:rsidRPr="00553F6C" w14:paraId="0EC23EFE" w14:textId="3CCDC95D">
      <w:pPr>
        <w:ind w:firstLine="567"/>
        <w:rPr>
          <w:rFonts w:ascii="Palatino Linotype" w:hAnsi="Palatino Linotype" w:cs="A1Lat,Bold"/>
          <w:b/>
          <w:bCs/>
          <w:lang w:val="az-Latn-AZ"/>
        </w:rPr>
      </w:pPr>
      <w:r w:rsidRPr="00553F6C">
        <w:rPr>
          <w:rFonts w:ascii="Palatino Linotype" w:hAnsi="Palatino Linotype" w:cs="A1Lat"/>
          <w:lang w:val="az-Latn-AZ"/>
        </w:rPr>
        <w:t>Maddə</w:t>
      </w:r>
      <w:r w:rsidR="003476ED">
        <w:rPr>
          <w:rFonts w:ascii="Palatino Linotype" w:hAnsi="Palatino Linotype" w:cs="A1Lat"/>
          <w:lang w:val="az-Latn-AZ"/>
        </w:rPr>
        <w:t xml:space="preserve"> </w:t>
      </w:r>
      <w:r w:rsidRPr="00553F6C">
        <w:rPr>
          <w:rFonts w:ascii="Palatino Linotype" w:hAnsi="Palatino Linotype" w:cs="A1Lat"/>
          <w:lang w:val="az-Latn-AZ"/>
        </w:rPr>
        <w:t>312.</w:t>
      </w:r>
      <w:r w:rsidR="003476ED">
        <w:rPr>
          <w:rFonts w:ascii="Palatino Linotype" w:hAnsi="Palatino Linotype" w:cs="A1Lat"/>
          <w:lang w:val="az-Latn-AZ"/>
        </w:rPr>
        <w:t xml:space="preserve"> </w:t>
      </w:r>
      <w:r w:rsidRPr="00553F6C">
        <w:rPr>
          <w:rFonts w:ascii="Palatino Linotype" w:hAnsi="Palatino Linotype" w:cs="A1Lat,Bold"/>
          <w:b/>
          <w:bCs/>
          <w:lang w:val="az-Latn-AZ"/>
        </w:rPr>
        <w:t>Rüşvət</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vermə</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(aktiv</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rüşvətxorluq)</w:t>
      </w:r>
      <w:r w:rsidR="003476ED">
        <w:rPr>
          <w:rFonts w:ascii="Palatino Linotype" w:hAnsi="Palatino Linotype" w:cs="A1Lat,Bold"/>
          <w:b/>
          <w:bCs/>
          <w:lang w:val="az-Latn-AZ"/>
        </w:rPr>
        <w:t xml:space="preserve"> </w:t>
      </w:r>
      <w:r w:rsidRPr="00553F6C">
        <w:rPr>
          <w:rStyle w:val="EndnoteReference"/>
          <w:rFonts w:ascii="Palatino Linotype" w:hAnsi="Palatino Linotype" w:cs="A1Lat,Bold"/>
          <w:b/>
          <w:bCs/>
          <w:color w:val="0000FF"/>
          <w:sz w:val="20"/>
          <w:szCs w:val="20"/>
          <w:lang w:val="az-Latn-AZ"/>
        </w:rPr>
        <w:t>911</w:t>
      </w:r>
    </w:p>
    <w:p w:rsidR="009066A0" w:rsidRPr="00553F6C" w14:paraId="4CF7536A" w14:textId="77777777">
      <w:pPr>
        <w:ind w:firstLine="567"/>
        <w:rPr>
          <w:rFonts w:ascii="Palatino Linotype" w:hAnsi="Palatino Linotype" w:cs="A1Lat,Bold"/>
          <w:b/>
          <w:bCs/>
          <w:lang w:val="az-Latn-AZ"/>
        </w:rPr>
      </w:pPr>
    </w:p>
    <w:p w:rsidR="009066A0" w:rsidRPr="00553F6C" w14:paraId="4747EBBD" w14:textId="5CC7454C">
      <w:pPr>
        <w:ind w:firstLine="567"/>
        <w:jc w:val="both"/>
        <w:rPr>
          <w:rFonts w:ascii="Palatino Linotype" w:hAnsi="Palatino Linotype" w:cs="A1Lat"/>
          <w:lang w:val="az-Latn-AZ"/>
        </w:rPr>
      </w:pPr>
      <w:r w:rsidRPr="00553F6C">
        <w:rPr>
          <w:rFonts w:ascii="Palatino Linotype" w:hAnsi="Palatino Linotype" w:cs="A1Lat"/>
          <w:lang w:val="az-Latn-AZ"/>
        </w:rPr>
        <w:t>312.1.</w:t>
      </w:r>
      <w:r w:rsidR="003476ED">
        <w:rPr>
          <w:rFonts w:ascii="Palatino Linotype" w:hAnsi="Palatino Linotype" w:cs="A1Lat"/>
          <w:lang w:val="az-Latn-AZ"/>
        </w:rPr>
        <w:t xml:space="preserve"> </w:t>
      </w:r>
      <w:r w:rsidRPr="00553F6C">
        <w:rPr>
          <w:rFonts w:ascii="Palatino Linotype" w:hAnsi="Palatino Linotype" w:cs="A1Lat"/>
          <w:lang w:val="az-Latn-AZ"/>
        </w:rPr>
        <w:t>Rüşvət</w:t>
      </w:r>
      <w:r w:rsidR="003476ED">
        <w:rPr>
          <w:rFonts w:ascii="Palatino Linotype" w:hAnsi="Palatino Linotype" w:cs="A1Lat"/>
          <w:lang w:val="az-Latn-AZ"/>
        </w:rPr>
        <w:t xml:space="preserve"> </w:t>
      </w:r>
      <w:r w:rsidRPr="00553F6C">
        <w:rPr>
          <w:rFonts w:ascii="Palatino Linotype" w:hAnsi="Palatino Linotype" w:cs="A1Lat"/>
          <w:lang w:val="az-Latn-AZ"/>
        </w:rPr>
        <w:t>vermə,</w:t>
      </w:r>
      <w:r w:rsidR="003476ED">
        <w:rPr>
          <w:rFonts w:ascii="Palatino Linotype" w:hAnsi="Palatino Linotype" w:cs="A1Lat"/>
          <w:lang w:val="az-Latn-AZ"/>
        </w:rPr>
        <w:t xml:space="preserve"> </w:t>
      </w:r>
      <w:r w:rsidRPr="00553F6C">
        <w:rPr>
          <w:rFonts w:ascii="Palatino Linotype" w:hAnsi="Palatino Linotype" w:cs="A1Lat"/>
          <w:lang w:val="az-Latn-AZ"/>
        </w:rPr>
        <w:t>yəni</w:t>
      </w:r>
      <w:r w:rsidR="003476ED">
        <w:rPr>
          <w:rFonts w:ascii="Palatino Linotype" w:hAnsi="Palatino Linotype" w:cs="A1Lat"/>
          <w:lang w:val="az-Latn-AZ"/>
        </w:rPr>
        <w:t xml:space="preserve"> </w:t>
      </w:r>
      <w:r w:rsidRPr="00553F6C">
        <w:rPr>
          <w:rFonts w:ascii="Palatino Linotype" w:hAnsi="Palatino Linotype" w:cs="A1Lat"/>
          <w:lang w:val="az-Latn-AZ"/>
        </w:rPr>
        <w:t>xidməti</w:t>
      </w:r>
      <w:r w:rsidR="003476ED">
        <w:rPr>
          <w:rFonts w:ascii="Palatino Linotype" w:hAnsi="Palatino Linotype" w:cs="A1Lat"/>
          <w:lang w:val="az-Latn-AZ"/>
        </w:rPr>
        <w:t xml:space="preserve"> </w:t>
      </w:r>
      <w:r w:rsidRPr="00553F6C">
        <w:rPr>
          <w:rFonts w:ascii="Palatino Linotype" w:hAnsi="Palatino Linotype" w:cs="A1Lat"/>
          <w:lang w:val="az-Latn-AZ"/>
        </w:rPr>
        <w:t>vəzifəsinin</w:t>
      </w:r>
      <w:r w:rsidR="003476ED">
        <w:rPr>
          <w:rFonts w:ascii="Palatino Linotype" w:hAnsi="Palatino Linotype" w:cs="A1Lat"/>
          <w:lang w:val="az-Latn-AZ"/>
        </w:rPr>
        <w:t xml:space="preserve"> </w:t>
      </w:r>
      <w:r w:rsidRPr="00553F6C">
        <w:rPr>
          <w:rFonts w:ascii="Palatino Linotype" w:hAnsi="Palatino Linotype" w:cs="A1Lat"/>
          <w:lang w:val="az-Latn-AZ"/>
        </w:rPr>
        <w:t>(səlahiyyətlərinin)</w:t>
      </w:r>
      <w:r w:rsidR="003476ED">
        <w:rPr>
          <w:rFonts w:ascii="Palatino Linotype" w:hAnsi="Palatino Linotype" w:cs="A1Lat"/>
          <w:lang w:val="az-Latn-AZ"/>
        </w:rPr>
        <w:t xml:space="preserve"> </w:t>
      </w:r>
      <w:r w:rsidRPr="00553F6C">
        <w:rPr>
          <w:rFonts w:ascii="Palatino Linotype" w:hAnsi="Palatino Linotype" w:cs="A1Lat"/>
          <w:lang w:val="az-Latn-AZ"/>
        </w:rPr>
        <w:t>icrası</w:t>
      </w:r>
      <w:r w:rsidR="003476ED">
        <w:rPr>
          <w:rFonts w:ascii="Palatino Linotype" w:hAnsi="Palatino Linotype" w:cs="A1Lat"/>
          <w:lang w:val="az-Latn-AZ"/>
        </w:rPr>
        <w:t xml:space="preserve"> </w:t>
      </w:r>
      <w:r w:rsidRPr="00553F6C">
        <w:rPr>
          <w:rFonts w:ascii="Palatino Linotype" w:hAnsi="Palatino Linotype" w:cs="A1Lat"/>
          <w:lang w:val="az-Latn-AZ"/>
        </w:rPr>
        <w:t>ilə</w:t>
      </w:r>
      <w:r w:rsidR="003476ED">
        <w:rPr>
          <w:rFonts w:ascii="Palatino Linotype" w:hAnsi="Palatino Linotype" w:cs="A1Lat"/>
          <w:lang w:val="az-Latn-AZ"/>
        </w:rPr>
        <w:t xml:space="preserve"> </w:t>
      </w:r>
      <w:r w:rsidRPr="00553F6C">
        <w:rPr>
          <w:rFonts w:ascii="Palatino Linotype" w:hAnsi="Palatino Linotype" w:cs="A1Lat"/>
          <w:lang w:val="az-Latn-AZ"/>
        </w:rPr>
        <w:t>əlaqədar</w:t>
      </w:r>
      <w:r w:rsidR="003476ED">
        <w:rPr>
          <w:rFonts w:ascii="Palatino Linotype" w:hAnsi="Palatino Linotype" w:cs="A1Lat"/>
          <w:lang w:val="az-Latn-AZ"/>
        </w:rPr>
        <w:t xml:space="preserve"> </w:t>
      </w:r>
      <w:r w:rsidRPr="00553F6C">
        <w:rPr>
          <w:rFonts w:ascii="Palatino Linotype" w:hAnsi="Palatino Linotype" w:cs="A1Lat"/>
          <w:lang w:val="az-Latn-AZ"/>
        </w:rPr>
        <w:t>hər</w:t>
      </w:r>
      <w:r w:rsidR="003476ED">
        <w:rPr>
          <w:rFonts w:ascii="Palatino Linotype" w:hAnsi="Palatino Linotype" w:cs="A1Lat"/>
          <w:lang w:val="az-Latn-AZ"/>
        </w:rPr>
        <w:t xml:space="preserve"> </w:t>
      </w:r>
      <w:r w:rsidRPr="00553F6C">
        <w:rPr>
          <w:rFonts w:ascii="Palatino Linotype" w:hAnsi="Palatino Linotype" w:cs="A1Lat"/>
          <w:lang w:val="az-Latn-AZ"/>
        </w:rPr>
        <w:t>hansı</w:t>
      </w:r>
      <w:r w:rsidR="003476ED">
        <w:rPr>
          <w:rFonts w:ascii="Palatino Linotype" w:hAnsi="Palatino Linotype" w:cs="A1Lat"/>
          <w:lang w:val="az-Latn-AZ"/>
        </w:rPr>
        <w:t xml:space="preserve"> </w:t>
      </w:r>
      <w:r w:rsidRPr="00553F6C">
        <w:rPr>
          <w:rFonts w:ascii="Palatino Linotype" w:hAnsi="Palatino Linotype" w:cs="A1Lat"/>
          <w:lang w:val="az-Latn-AZ"/>
        </w:rPr>
        <w:t>hərəkətin</w:t>
      </w:r>
      <w:r w:rsidR="003476ED">
        <w:rPr>
          <w:rFonts w:ascii="Palatino Linotype" w:hAnsi="Palatino Linotype" w:cs="A1Lat"/>
          <w:lang w:val="az-Latn-AZ"/>
        </w:rPr>
        <w:t xml:space="preserve"> </w:t>
      </w:r>
      <w:r w:rsidRPr="00553F6C">
        <w:rPr>
          <w:rFonts w:ascii="Palatino Linotype" w:hAnsi="Palatino Linotype" w:cs="A1Lat"/>
          <w:lang w:val="az-Latn-AZ"/>
        </w:rPr>
        <w:t>edilməsi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belə</w:t>
      </w:r>
      <w:r w:rsidR="003476ED">
        <w:rPr>
          <w:rFonts w:ascii="Palatino Linotype" w:hAnsi="Palatino Linotype" w:cs="A1Lat"/>
          <w:lang w:val="az-Latn-AZ"/>
        </w:rPr>
        <w:t xml:space="preserve"> </w:t>
      </w:r>
      <w:r w:rsidRPr="00553F6C">
        <w:rPr>
          <w:rFonts w:ascii="Palatino Linotype" w:hAnsi="Palatino Linotype" w:cs="A1Lat"/>
          <w:lang w:val="az-Latn-AZ"/>
        </w:rPr>
        <w:t>hərəkətin</w:t>
      </w:r>
      <w:r w:rsidR="003476ED">
        <w:rPr>
          <w:rFonts w:ascii="Palatino Linotype" w:hAnsi="Palatino Linotype" w:cs="A1Lat"/>
          <w:lang w:val="az-Latn-AZ"/>
        </w:rPr>
        <w:t xml:space="preserve"> </w:t>
      </w:r>
      <w:r w:rsidRPr="00553F6C">
        <w:rPr>
          <w:rFonts w:ascii="Palatino Linotype" w:hAnsi="Palatino Linotype" w:cs="A1Lat"/>
          <w:lang w:val="az-Latn-AZ"/>
        </w:rPr>
        <w:t>edilməsindən</w:t>
      </w:r>
      <w:r w:rsidR="003476ED">
        <w:rPr>
          <w:rFonts w:ascii="Palatino Linotype" w:hAnsi="Palatino Linotype" w:cs="A1Lat"/>
          <w:lang w:val="az-Latn-AZ"/>
        </w:rPr>
        <w:t xml:space="preserve"> </w:t>
      </w:r>
      <w:r w:rsidRPr="00553F6C">
        <w:rPr>
          <w:rFonts w:ascii="Palatino Linotype" w:hAnsi="Palatino Linotype" w:cs="A1Lat"/>
          <w:lang w:val="az-Latn-AZ"/>
        </w:rPr>
        <w:t>imtina</w:t>
      </w:r>
      <w:r w:rsidR="003476ED">
        <w:rPr>
          <w:rFonts w:ascii="Palatino Linotype" w:hAnsi="Palatino Linotype" w:cs="A1Lat"/>
          <w:lang w:val="az-Latn-AZ"/>
        </w:rPr>
        <w:t xml:space="preserve"> </w:t>
      </w:r>
      <w:r w:rsidRPr="00553F6C">
        <w:rPr>
          <w:rFonts w:ascii="Palatino Linotype" w:hAnsi="Palatino Linotype" w:cs="A1Lat"/>
          <w:lang w:val="az-Latn-AZ"/>
        </w:rPr>
        <w:t>olunması</w:t>
      </w:r>
      <w:r w:rsidR="003476ED">
        <w:rPr>
          <w:rFonts w:ascii="Palatino Linotype" w:hAnsi="Palatino Linotype" w:cs="A1Lat"/>
          <w:lang w:val="az-Latn-AZ"/>
        </w:rPr>
        <w:t xml:space="preserve"> </w:t>
      </w:r>
      <w:r w:rsidRPr="00553F6C">
        <w:rPr>
          <w:rFonts w:ascii="Palatino Linotype" w:hAnsi="Palatino Linotype" w:cs="A1Lat"/>
          <w:lang w:val="az-Latn-AZ"/>
        </w:rPr>
        <w:t>müqabilində</w:t>
      </w:r>
      <w:r w:rsidR="003476ED">
        <w:rPr>
          <w:rFonts w:ascii="Palatino Linotype" w:hAnsi="Palatino Linotype" w:cs="A1Lat"/>
          <w:lang w:val="az-Latn-AZ"/>
        </w:rPr>
        <w:t xml:space="preserve"> </w:t>
      </w:r>
      <w:r w:rsidRPr="00553F6C">
        <w:rPr>
          <w:rFonts w:ascii="Palatino Linotype" w:hAnsi="Palatino Linotype" w:cs="A1Lat"/>
          <w:lang w:val="az-Latn-AZ"/>
        </w:rPr>
        <w:t>vəzifəli</w:t>
      </w:r>
      <w:r w:rsidR="003476ED">
        <w:rPr>
          <w:rFonts w:ascii="Palatino Linotype" w:hAnsi="Palatino Linotype" w:cs="A1Lat"/>
          <w:lang w:val="az-Latn-AZ"/>
        </w:rPr>
        <w:t xml:space="preserve"> </w:t>
      </w:r>
      <w:r w:rsidRPr="00553F6C">
        <w:rPr>
          <w:rFonts w:ascii="Palatino Linotype" w:hAnsi="Palatino Linotype" w:cs="A1Lat"/>
          <w:lang w:val="az-Latn-AZ"/>
        </w:rPr>
        <w:t>şəxsə</w:t>
      </w:r>
      <w:r w:rsidR="003476ED">
        <w:rPr>
          <w:rFonts w:ascii="Palatino Linotype" w:hAnsi="Palatino Linotype" w:cs="A1Lat"/>
          <w:lang w:val="az-Latn-AZ"/>
        </w:rPr>
        <w:t xml:space="preserve"> </w:t>
      </w:r>
      <w:r w:rsidRPr="00553F6C">
        <w:rPr>
          <w:rFonts w:ascii="Palatino Linotype" w:hAnsi="Palatino Linotype" w:cs="A1Lat"/>
          <w:lang w:val="az-Latn-AZ"/>
        </w:rPr>
        <w:t>onun</w:t>
      </w:r>
      <w:r w:rsidR="003476ED">
        <w:rPr>
          <w:rFonts w:ascii="Palatino Linotype" w:hAnsi="Palatino Linotype" w:cs="A1Lat"/>
          <w:lang w:val="az-Latn-AZ"/>
        </w:rPr>
        <w:t xml:space="preserve"> </w:t>
      </w:r>
      <w:r w:rsidRPr="00553F6C">
        <w:rPr>
          <w:rFonts w:ascii="Palatino Linotype" w:hAnsi="Palatino Linotype" w:cs="A1Lat"/>
          <w:lang w:val="az-Latn-AZ"/>
        </w:rPr>
        <w:t>özü</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üçüncü</w:t>
      </w:r>
      <w:r w:rsidR="003476ED">
        <w:rPr>
          <w:rFonts w:ascii="Palatino Linotype" w:hAnsi="Palatino Linotype" w:cs="A1Lat"/>
          <w:lang w:val="az-Latn-AZ"/>
        </w:rPr>
        <w:t xml:space="preserve"> </w:t>
      </w:r>
      <w:r w:rsidRPr="00553F6C">
        <w:rPr>
          <w:rFonts w:ascii="Palatino Linotype" w:hAnsi="Palatino Linotype" w:cs="A1Lat"/>
          <w:lang w:val="az-Latn-AZ"/>
        </w:rPr>
        <w:t>şəxslər</w:t>
      </w:r>
      <w:r w:rsidR="003476ED">
        <w:rPr>
          <w:rFonts w:ascii="Palatino Linotype" w:hAnsi="Palatino Linotype" w:cs="A1Lat"/>
          <w:lang w:val="az-Latn-AZ"/>
        </w:rPr>
        <w:t xml:space="preserve"> </w:t>
      </w:r>
      <w:r w:rsidRPr="00553F6C">
        <w:rPr>
          <w:rFonts w:ascii="Palatino Linotype" w:hAnsi="Palatino Linotype" w:cs="A1Lat"/>
          <w:lang w:val="az-Latn-AZ"/>
        </w:rPr>
        <w:t>üçün</w:t>
      </w:r>
      <w:r w:rsidR="003476ED">
        <w:rPr>
          <w:rFonts w:ascii="Palatino Linotype" w:hAnsi="Palatino Linotype" w:cs="A1Lat"/>
          <w:lang w:val="az-Latn-AZ"/>
        </w:rPr>
        <w:t xml:space="preserve"> </w:t>
      </w:r>
      <w:r w:rsidRPr="00553F6C">
        <w:rPr>
          <w:rFonts w:ascii="Palatino Linotype" w:hAnsi="Palatino Linotype" w:cs="A1Lat"/>
          <w:lang w:val="az-Latn-AZ"/>
        </w:rPr>
        <w:t>birbaşa</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dolayı</w:t>
      </w:r>
      <w:r w:rsidR="003476ED">
        <w:rPr>
          <w:rFonts w:ascii="Palatino Linotype" w:hAnsi="Palatino Linotype" w:cs="A1Lat"/>
          <w:lang w:val="az-Latn-AZ"/>
        </w:rPr>
        <w:t xml:space="preserve"> </w:t>
      </w:r>
      <w:r w:rsidRPr="00553F6C">
        <w:rPr>
          <w:rFonts w:ascii="Palatino Linotype" w:hAnsi="Palatino Linotype" w:cs="A1Lat"/>
          <w:lang w:val="az-Latn-AZ"/>
        </w:rPr>
        <w:t>yolla,</w:t>
      </w:r>
      <w:r w:rsidR="003476ED">
        <w:rPr>
          <w:rFonts w:ascii="Palatino Linotype" w:hAnsi="Palatino Linotype" w:cs="A1Lat"/>
          <w:lang w:val="az-Latn-AZ"/>
        </w:rPr>
        <w:t xml:space="preserve"> </w:t>
      </w:r>
      <w:r w:rsidRPr="00553F6C">
        <w:rPr>
          <w:rFonts w:ascii="Palatino Linotype" w:hAnsi="Palatino Linotype" w:cs="A1Lat"/>
          <w:lang w:val="az-Latn-AZ"/>
        </w:rPr>
        <w:t>şəxsən</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vasitəçidən</w:t>
      </w:r>
      <w:r w:rsidR="003476ED">
        <w:rPr>
          <w:rFonts w:ascii="Palatino Linotype" w:hAnsi="Palatino Linotype" w:cs="A1Lat"/>
          <w:lang w:val="az-Latn-AZ"/>
        </w:rPr>
        <w:t xml:space="preserve"> </w:t>
      </w:r>
      <w:r w:rsidRPr="00553F6C">
        <w:rPr>
          <w:rFonts w:ascii="Palatino Linotype" w:hAnsi="Palatino Linotype" w:cs="A1Lat"/>
          <w:lang w:val="az-Latn-AZ"/>
        </w:rPr>
        <w:t>istifadə</w:t>
      </w:r>
      <w:r w:rsidR="003476ED">
        <w:rPr>
          <w:rFonts w:ascii="Palatino Linotype" w:hAnsi="Palatino Linotype" w:cs="A1Lat"/>
          <w:lang w:val="az-Latn-AZ"/>
        </w:rPr>
        <w:t xml:space="preserve"> </w:t>
      </w:r>
      <w:r w:rsidRPr="00553F6C">
        <w:rPr>
          <w:rFonts w:ascii="Palatino Linotype" w:hAnsi="Palatino Linotype" w:cs="A1Lat"/>
          <w:lang w:val="az-Latn-AZ"/>
        </w:rPr>
        <w:t>etməklə</w:t>
      </w:r>
      <w:r w:rsidR="003476ED">
        <w:rPr>
          <w:rFonts w:ascii="Palatino Linotype" w:hAnsi="Palatino Linotype" w:cs="A1Lat"/>
          <w:lang w:val="az-Latn-AZ"/>
        </w:rPr>
        <w:t xml:space="preserve"> </w:t>
      </w:r>
      <w:r w:rsidRPr="00553F6C">
        <w:rPr>
          <w:rFonts w:ascii="Palatino Linotype" w:hAnsi="Palatino Linotype" w:cs="A1Lat"/>
          <w:lang w:val="az-Latn-AZ"/>
        </w:rPr>
        <w:t>maddi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sair</w:t>
      </w:r>
      <w:r w:rsidR="003476ED">
        <w:rPr>
          <w:rFonts w:ascii="Palatino Linotype" w:hAnsi="Palatino Linotype" w:cs="A1Lat"/>
          <w:lang w:val="az-Latn-AZ"/>
        </w:rPr>
        <w:t xml:space="preserve"> </w:t>
      </w:r>
      <w:r w:rsidRPr="00553F6C">
        <w:rPr>
          <w:rFonts w:ascii="Palatino Linotype" w:hAnsi="Palatino Linotype" w:cs="A1Lat"/>
          <w:lang w:val="az-Latn-AZ"/>
        </w:rPr>
        <w:t>nemət,</w:t>
      </w:r>
      <w:r w:rsidR="003476ED">
        <w:rPr>
          <w:rFonts w:ascii="Palatino Linotype" w:hAnsi="Palatino Linotype" w:cs="A1Lat"/>
          <w:lang w:val="az-Latn-AZ"/>
        </w:rPr>
        <w:t xml:space="preserve"> </w:t>
      </w:r>
      <w:r w:rsidRPr="00553F6C">
        <w:rPr>
          <w:rFonts w:ascii="Palatino Linotype" w:hAnsi="Palatino Linotype" w:cs="A1Lat"/>
          <w:lang w:val="az-Latn-AZ"/>
        </w:rPr>
        <w:t>imtiyaz</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güzəşt</w:t>
      </w:r>
      <w:r w:rsidR="003476ED">
        <w:rPr>
          <w:rFonts w:ascii="Palatino Linotype" w:hAnsi="Palatino Linotype" w:cs="A1Lat"/>
          <w:lang w:val="az-Latn-AZ"/>
        </w:rPr>
        <w:t xml:space="preserve"> </w:t>
      </w:r>
      <w:r w:rsidRPr="00553F6C">
        <w:rPr>
          <w:rFonts w:ascii="Palatino Linotype" w:hAnsi="Palatino Linotype"/>
          <w:lang w:val="az-Latn-AZ"/>
        </w:rPr>
        <w:t>təklif</w:t>
      </w:r>
      <w:r w:rsidR="003476ED">
        <w:rPr>
          <w:rFonts w:ascii="Palatino Linotype" w:hAnsi="Palatino Linotype"/>
          <w:lang w:val="az-Latn-AZ"/>
        </w:rPr>
        <w:t xml:space="preserve"> </w:t>
      </w:r>
      <w:r w:rsidRPr="00553F6C">
        <w:rPr>
          <w:rFonts w:ascii="Palatino Linotype" w:hAnsi="Palatino Linotype"/>
          <w:lang w:val="az-Latn-AZ"/>
        </w:rPr>
        <w:t>olunması,</w:t>
      </w:r>
      <w:r w:rsidR="003476ED">
        <w:rPr>
          <w:rFonts w:ascii="Palatino Linotype" w:hAnsi="Palatino Linotype"/>
          <w:lang w:val="az-Latn-AZ"/>
        </w:rPr>
        <w:t xml:space="preserve"> </w:t>
      </w:r>
      <w:r w:rsidRPr="00553F6C">
        <w:rPr>
          <w:rFonts w:ascii="Palatino Linotype" w:hAnsi="Palatino Linotype"/>
          <w:lang w:val="az-Latn-AZ"/>
        </w:rPr>
        <w:t>vəd</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verilməsi</w:t>
      </w:r>
      <w:r w:rsidR="003476ED">
        <w:rPr>
          <w:rFonts w:ascii="Palatino Linotype" w:hAnsi="Palatino Linotype" w:cs="A1Lat"/>
          <w:lang w:val="az-Latn-AZ"/>
        </w:rPr>
        <w:t xml:space="preserve"> </w:t>
      </w:r>
      <w:r w:rsidRPr="00553F6C">
        <w:rPr>
          <w:rFonts w:ascii="Palatino Linotype" w:hAnsi="Palatino Linotype" w:cs="A1Lat"/>
          <w:lang w:val="az-Latn-AZ"/>
        </w:rPr>
        <w:t>–</w:t>
      </w:r>
      <w:r w:rsidRPr="00553F6C">
        <w:rPr>
          <w:rStyle w:val="EndnoteReference"/>
          <w:rFonts w:ascii="Palatino Linotype" w:hAnsi="Palatino Linotype" w:cs="A1Lat"/>
          <w:b/>
          <w:color w:val="0000FF"/>
          <w:sz w:val="20"/>
          <w:szCs w:val="20"/>
          <w:lang w:val="az-Latn-AZ"/>
        </w:rPr>
        <w:t>912</w:t>
      </w:r>
    </w:p>
    <w:p w:rsidR="009066A0" w:rsidRPr="00553F6C" w14:paraId="2D2B9085" w14:textId="083DBAEF">
      <w:pPr>
        <w:ind w:firstLine="567"/>
        <w:jc w:val="both"/>
        <w:rPr>
          <w:rFonts w:ascii="Palatino Linotype" w:hAnsi="Palatino Linotype" w:cs="A1Lat"/>
          <w:lang w:val="az-Latn-AZ"/>
        </w:rPr>
      </w:pPr>
      <w:r>
        <w:rPr>
          <w:rFonts w:ascii="Palatino Linotype" w:hAnsi="Palatino Linotype" w:cs="A1Lat"/>
          <w:lang w:val="az-Latn-AZ"/>
        </w:rPr>
        <w:t xml:space="preserve"> </w:t>
      </w:r>
      <w:r w:rsidRPr="00553F6C" w:rsidR="007B441E">
        <w:rPr>
          <w:rFonts w:ascii="Palatino Linotype" w:hAnsi="Palatino Linotype"/>
          <w:i/>
          <w:lang w:val="az-Latn-AZ"/>
        </w:rPr>
        <w:t>beş</w:t>
      </w:r>
      <w:r>
        <w:rPr>
          <w:rFonts w:ascii="Palatino Linotype" w:hAnsi="Palatino Linotype"/>
          <w:i/>
          <w:lang w:val="az-Latn-AZ"/>
        </w:rPr>
        <w:t xml:space="preserve"> </w:t>
      </w:r>
      <w:r w:rsidRPr="00553F6C" w:rsidR="007B441E">
        <w:rPr>
          <w:rFonts w:ascii="Palatino Linotype" w:hAnsi="Palatino Linotype"/>
          <w:i/>
          <w:lang w:val="az-Latn-AZ"/>
        </w:rPr>
        <w:t>min</w:t>
      </w:r>
      <w:r>
        <w:rPr>
          <w:rFonts w:ascii="Palatino Linotype" w:hAnsi="Palatino Linotype"/>
          <w:i/>
          <w:lang w:val="az-Latn-AZ"/>
        </w:rPr>
        <w:t xml:space="preserve"> </w:t>
      </w:r>
      <w:r w:rsidRPr="00553F6C" w:rsidR="007B441E">
        <w:rPr>
          <w:rFonts w:ascii="Palatino Linotype" w:hAnsi="Palatino Linotype"/>
          <w:i/>
          <w:lang w:val="az-Latn-AZ"/>
        </w:rPr>
        <w:t>manatdan</w:t>
      </w:r>
      <w:r>
        <w:rPr>
          <w:rFonts w:ascii="Palatino Linotype" w:hAnsi="Palatino Linotype"/>
          <w:i/>
          <w:lang w:val="az-Latn-AZ"/>
        </w:rPr>
        <w:t xml:space="preserve"> </w:t>
      </w:r>
      <w:r w:rsidRPr="00553F6C" w:rsidR="007B441E">
        <w:rPr>
          <w:rFonts w:ascii="Palatino Linotype" w:hAnsi="Palatino Linotype"/>
          <w:i/>
          <w:lang w:val="az-Latn-AZ"/>
        </w:rPr>
        <w:t>səkkiz</w:t>
      </w:r>
      <w:r>
        <w:rPr>
          <w:rFonts w:ascii="Palatino Linotype" w:hAnsi="Palatino Linotype"/>
          <w:i/>
          <w:lang w:val="az-Latn-AZ"/>
        </w:rPr>
        <w:t xml:space="preserve"> </w:t>
      </w:r>
      <w:r w:rsidRPr="00553F6C" w:rsidR="007B441E">
        <w:rPr>
          <w:rFonts w:ascii="Palatino Linotype" w:hAnsi="Palatino Linotype"/>
          <w:i/>
          <w:lang w:val="az-Latn-AZ"/>
        </w:rPr>
        <w:t>min</w:t>
      </w:r>
      <w:r>
        <w:rPr>
          <w:rFonts w:ascii="Palatino Linotype" w:hAnsi="Palatino Linotype"/>
          <w:lang w:val="az-Latn-AZ"/>
        </w:rPr>
        <w:t xml:space="preserve"> </w:t>
      </w:r>
      <w:r w:rsidRPr="00553F6C" w:rsidR="007B441E">
        <w:rPr>
          <w:rFonts w:ascii="Palatino Linotype" w:hAnsi="Palatino Linotype"/>
          <w:lang w:val="az-Latn-AZ"/>
        </w:rPr>
        <w:t>manatadək</w:t>
      </w:r>
      <w:r>
        <w:rPr>
          <w:rFonts w:ascii="Palatino Linotype" w:hAnsi="Palatino Linotype" w:cs="A1Lat"/>
          <w:lang w:val="az-Latn-AZ"/>
        </w:rPr>
        <w:t xml:space="preserve"> </w:t>
      </w:r>
      <w:r w:rsidRPr="00553F6C" w:rsidR="007B441E">
        <w:rPr>
          <w:rFonts w:ascii="Palatino Linotype" w:hAnsi="Palatino Linotype" w:cs="A1Lat"/>
          <w:lang w:val="az-Latn-AZ"/>
        </w:rPr>
        <w:t>miqdarda</w:t>
      </w:r>
      <w:r>
        <w:rPr>
          <w:rFonts w:ascii="Palatino Linotype" w:hAnsi="Palatino Linotype" w:cs="A1Lat"/>
          <w:lang w:val="az-Latn-AZ"/>
        </w:rPr>
        <w:t xml:space="preserve"> </w:t>
      </w:r>
      <w:r w:rsidRPr="00553F6C" w:rsidR="007B441E">
        <w:rPr>
          <w:rFonts w:ascii="Palatino Linotype" w:hAnsi="Palatino Linotype" w:cs="A1Lat"/>
          <w:lang w:val="az-Latn-AZ"/>
        </w:rPr>
        <w:t>cərimə</w:t>
      </w:r>
      <w:r>
        <w:rPr>
          <w:rFonts w:ascii="Palatino Linotype" w:hAnsi="Palatino Linotype" w:cs="A1Lat"/>
          <w:lang w:val="az-Latn-AZ"/>
        </w:rPr>
        <w:t xml:space="preserve"> </w:t>
      </w:r>
      <w:r w:rsidRPr="00553F6C" w:rsidR="007B441E">
        <w:rPr>
          <w:rFonts w:ascii="Palatino Linotype" w:hAnsi="Palatino Linotype" w:cs="A1Lat"/>
          <w:lang w:val="az-Latn-AZ"/>
        </w:rPr>
        <w:t>və</w:t>
      </w:r>
      <w:r>
        <w:rPr>
          <w:rFonts w:ascii="Palatino Linotype" w:hAnsi="Palatino Linotype" w:cs="A1Lat"/>
          <w:lang w:val="az-Latn-AZ"/>
        </w:rPr>
        <w:t xml:space="preserve"> </w:t>
      </w:r>
      <w:r w:rsidRPr="00553F6C" w:rsidR="007B441E">
        <w:rPr>
          <w:rFonts w:ascii="Palatino Linotype" w:hAnsi="Palatino Linotype" w:cs="A1Lat"/>
          <w:lang w:val="az-Latn-AZ"/>
        </w:rPr>
        <w:t>ya</w:t>
      </w:r>
      <w:r>
        <w:rPr>
          <w:rFonts w:ascii="Palatino Linotype" w:hAnsi="Palatino Linotype" w:cs="A1Lat"/>
          <w:lang w:val="az-Latn-AZ"/>
        </w:rPr>
        <w:t xml:space="preserve"> </w:t>
      </w:r>
      <w:r w:rsidRPr="00553F6C" w:rsidR="007B441E">
        <w:rPr>
          <w:rFonts w:ascii="Palatino Linotype" w:hAnsi="Palatino Linotype"/>
          <w:i/>
          <w:lang w:val="az-Latn-AZ"/>
        </w:rPr>
        <w:t>üç</w:t>
      </w:r>
      <w:r>
        <w:rPr>
          <w:rFonts w:ascii="Palatino Linotype" w:hAnsi="Palatino Linotype"/>
          <w:i/>
          <w:lang w:val="az-Latn-AZ"/>
        </w:rPr>
        <w:t xml:space="preserve"> </w:t>
      </w:r>
      <w:r w:rsidRPr="00553F6C" w:rsidR="007B441E">
        <w:rPr>
          <w:rFonts w:ascii="Palatino Linotype" w:hAnsi="Palatino Linotype"/>
          <w:i/>
          <w:lang w:val="az-Latn-AZ"/>
        </w:rPr>
        <w:t>ildən</w:t>
      </w:r>
      <w:r>
        <w:rPr>
          <w:rFonts w:ascii="Palatino Linotype" w:hAnsi="Palatino Linotype"/>
          <w:i/>
          <w:lang w:val="az-Latn-AZ"/>
        </w:rPr>
        <w:t xml:space="preserve"> </w:t>
      </w:r>
      <w:r w:rsidRPr="00553F6C" w:rsidR="007B441E">
        <w:rPr>
          <w:rFonts w:ascii="Palatino Linotype" w:hAnsi="Palatino Linotype"/>
          <w:i/>
          <w:lang w:val="az-Latn-AZ"/>
        </w:rPr>
        <w:t>beş</w:t>
      </w:r>
      <w:r>
        <w:rPr>
          <w:rFonts w:ascii="Palatino Linotype" w:hAnsi="Palatino Linotype"/>
          <w:i/>
          <w:lang w:val="az-Latn-AZ"/>
        </w:rPr>
        <w:t xml:space="preserve"> </w:t>
      </w:r>
      <w:r w:rsidRPr="00553F6C" w:rsidR="007B441E">
        <w:rPr>
          <w:rFonts w:ascii="Palatino Linotype" w:hAnsi="Palatino Linotype"/>
          <w:i/>
          <w:lang w:val="az-Latn-AZ"/>
        </w:rPr>
        <w:t>ilədək</w:t>
      </w:r>
      <w:r>
        <w:rPr>
          <w:rFonts w:ascii="Palatino Linotype" w:hAnsi="Palatino Linotype"/>
          <w:i/>
          <w:lang w:val="az-Latn-AZ"/>
        </w:rPr>
        <w:t xml:space="preserve"> </w:t>
      </w:r>
      <w:r w:rsidRPr="00553F6C" w:rsidR="007B441E">
        <w:rPr>
          <w:rFonts w:ascii="Palatino Linotype" w:hAnsi="Palatino Linotype"/>
          <w:i/>
          <w:lang w:val="az-Latn-AZ"/>
        </w:rPr>
        <w:t>müddətə</w:t>
      </w:r>
      <w:r>
        <w:rPr>
          <w:rFonts w:ascii="Palatino Linotype" w:hAnsi="Palatino Linotype"/>
          <w:i/>
          <w:lang w:val="az-Latn-AZ"/>
        </w:rPr>
        <w:t xml:space="preserve"> </w:t>
      </w:r>
      <w:r w:rsidRPr="00553F6C" w:rsidR="007B441E">
        <w:rPr>
          <w:rFonts w:ascii="Palatino Linotype" w:hAnsi="Palatino Linotype"/>
          <w:i/>
          <w:lang w:val="az-Latn-AZ"/>
        </w:rPr>
        <w:t>azadlığın</w:t>
      </w:r>
      <w:r>
        <w:rPr>
          <w:rFonts w:ascii="Palatino Linotype" w:hAnsi="Palatino Linotype"/>
          <w:i/>
          <w:lang w:val="az-Latn-AZ"/>
        </w:rPr>
        <w:t xml:space="preserve"> </w:t>
      </w:r>
      <w:r w:rsidRPr="00553F6C" w:rsidR="007B441E">
        <w:rPr>
          <w:rFonts w:ascii="Palatino Linotype" w:hAnsi="Palatino Linotype"/>
          <w:i/>
          <w:lang w:val="az-Latn-AZ"/>
        </w:rPr>
        <w:t>məhdudlaşdırılması</w:t>
      </w:r>
      <w:r>
        <w:rPr>
          <w:rFonts w:ascii="Palatino Linotype" w:hAnsi="Palatino Linotype"/>
          <w:i/>
          <w:lang w:val="az-Latn-AZ"/>
        </w:rPr>
        <w:t xml:space="preserve"> </w:t>
      </w:r>
      <w:r w:rsidRPr="00553F6C" w:rsidR="007B441E">
        <w:rPr>
          <w:rFonts w:ascii="Palatino Linotype" w:hAnsi="Palatino Linotype"/>
          <w:i/>
          <w:lang w:val="az-Latn-AZ"/>
        </w:rPr>
        <w:t>və</w:t>
      </w:r>
      <w:r>
        <w:rPr>
          <w:rFonts w:ascii="Palatino Linotype" w:hAnsi="Palatino Linotype"/>
          <w:i/>
          <w:lang w:val="az-Latn-AZ"/>
        </w:rPr>
        <w:t xml:space="preserve"> </w:t>
      </w:r>
      <w:r w:rsidRPr="00553F6C" w:rsidR="007B441E">
        <w:rPr>
          <w:rFonts w:ascii="Palatino Linotype" w:hAnsi="Palatino Linotype"/>
          <w:i/>
          <w:lang w:val="az-Latn-AZ"/>
        </w:rPr>
        <w:t>ya</w:t>
      </w:r>
      <w:r>
        <w:rPr>
          <w:rFonts w:ascii="Palatino Linotype" w:hAnsi="Palatino Linotype" w:cs="A1Lat"/>
          <w:lang w:val="az-Latn-AZ"/>
        </w:rPr>
        <w:t xml:space="preserve"> </w:t>
      </w:r>
      <w:r w:rsidRPr="00553F6C" w:rsidR="007B441E">
        <w:rPr>
          <w:rFonts w:ascii="Palatino Linotype" w:hAnsi="Palatino Linotype" w:cs="A1Lat"/>
          <w:strike/>
          <w:lang w:val="az-Latn-AZ"/>
        </w:rPr>
        <w:t>əmlakı</w:t>
      </w:r>
      <w:r>
        <w:rPr>
          <w:rFonts w:ascii="Palatino Linotype" w:hAnsi="Palatino Linotype" w:cs="A1Lat"/>
          <w:strike/>
          <w:lang w:val="az-Latn-AZ"/>
        </w:rPr>
        <w:t xml:space="preserve"> </w:t>
      </w:r>
      <w:r w:rsidRPr="00553F6C" w:rsidR="007B441E">
        <w:rPr>
          <w:rFonts w:ascii="Palatino Linotype" w:hAnsi="Palatino Linotype" w:cs="A1Lat"/>
          <w:strike/>
          <w:lang w:val="az-Latn-AZ"/>
        </w:rPr>
        <w:t>müsadirə</w:t>
      </w:r>
      <w:r>
        <w:rPr>
          <w:rFonts w:ascii="Palatino Linotype" w:hAnsi="Palatino Linotype" w:cs="A1Lat"/>
          <w:strike/>
          <w:lang w:val="az-Latn-AZ"/>
        </w:rPr>
        <w:t xml:space="preserve"> </w:t>
      </w:r>
      <w:r w:rsidRPr="00553F6C" w:rsidR="007B441E">
        <w:rPr>
          <w:rFonts w:ascii="Palatino Linotype" w:hAnsi="Palatino Linotype" w:cs="A1Lat"/>
          <w:strike/>
          <w:lang w:val="az-Latn-AZ"/>
        </w:rPr>
        <w:t>olunmaqla</w:t>
      </w:r>
      <w:r>
        <w:rPr>
          <w:rFonts w:ascii="Palatino Linotype" w:hAnsi="Palatino Linotype" w:cs="A1Lat"/>
          <w:lang w:val="az-Latn-AZ"/>
        </w:rPr>
        <w:t xml:space="preserve"> </w:t>
      </w:r>
      <w:r w:rsidRPr="00553F6C" w:rsidR="007B441E">
        <w:rPr>
          <w:rFonts w:ascii="Palatino Linotype" w:hAnsi="Palatino Linotype" w:cs="A1Lat"/>
          <w:lang w:val="az-Latn-AZ"/>
        </w:rPr>
        <w:t>iki</w:t>
      </w:r>
      <w:r>
        <w:rPr>
          <w:rFonts w:ascii="Palatino Linotype" w:hAnsi="Palatino Linotype" w:cs="A1Lat"/>
          <w:lang w:val="az-Latn-AZ"/>
        </w:rPr>
        <w:t xml:space="preserve"> </w:t>
      </w:r>
      <w:r w:rsidRPr="00553F6C" w:rsidR="007B441E">
        <w:rPr>
          <w:rFonts w:ascii="Palatino Linotype" w:hAnsi="Palatino Linotype" w:cs="A1Lat"/>
          <w:lang w:val="az-Latn-AZ"/>
        </w:rPr>
        <w:t>ildən</w:t>
      </w:r>
      <w:r>
        <w:rPr>
          <w:rFonts w:ascii="Palatino Linotype" w:hAnsi="Palatino Linotype" w:cs="A1Lat"/>
          <w:lang w:val="az-Latn-AZ"/>
        </w:rPr>
        <w:t xml:space="preserve"> </w:t>
      </w:r>
      <w:r w:rsidRPr="00553F6C" w:rsidR="007B441E">
        <w:rPr>
          <w:rFonts w:ascii="Palatino Linotype" w:hAnsi="Palatino Linotype" w:cs="A1Lat"/>
          <w:lang w:val="az-Latn-AZ"/>
        </w:rPr>
        <w:t>beş</w:t>
      </w:r>
      <w:r>
        <w:rPr>
          <w:rFonts w:ascii="Palatino Linotype" w:hAnsi="Palatino Linotype" w:cs="A1Lat"/>
          <w:lang w:val="az-Latn-AZ"/>
        </w:rPr>
        <w:t xml:space="preserve"> </w:t>
      </w:r>
      <w:r w:rsidRPr="00553F6C" w:rsidR="007B441E">
        <w:rPr>
          <w:rFonts w:ascii="Palatino Linotype" w:hAnsi="Palatino Linotype" w:cs="A1Lat"/>
          <w:lang w:val="az-Latn-AZ"/>
        </w:rPr>
        <w:t>ilədək</w:t>
      </w:r>
      <w:r>
        <w:rPr>
          <w:rFonts w:ascii="Palatino Linotype" w:hAnsi="Palatino Linotype" w:cs="A1Lat"/>
          <w:lang w:val="az-Latn-AZ"/>
        </w:rPr>
        <w:t xml:space="preserve"> </w:t>
      </w:r>
      <w:r w:rsidRPr="00553F6C" w:rsidR="007B441E">
        <w:rPr>
          <w:rFonts w:ascii="Palatino Linotype" w:hAnsi="Palatino Linotype" w:cs="A1Lat"/>
          <w:lang w:val="az-Latn-AZ"/>
        </w:rPr>
        <w:t>müddətə</w:t>
      </w:r>
      <w:r>
        <w:rPr>
          <w:rFonts w:ascii="Palatino Linotype" w:hAnsi="Palatino Linotype" w:cs="A1Lat"/>
          <w:lang w:val="az-Latn-AZ"/>
        </w:rPr>
        <w:t xml:space="preserve"> </w:t>
      </w:r>
      <w:r w:rsidRPr="00553F6C" w:rsidR="007B441E">
        <w:rPr>
          <w:rFonts w:ascii="Palatino Linotype" w:hAnsi="Palatino Linotype" w:cs="A1Lat"/>
          <w:lang w:val="az-Latn-AZ"/>
        </w:rPr>
        <w:t>azadlıqdan</w:t>
      </w:r>
      <w:r>
        <w:rPr>
          <w:rFonts w:ascii="Palatino Linotype" w:hAnsi="Palatino Linotype" w:cs="A1Lat"/>
          <w:lang w:val="az-Latn-AZ"/>
        </w:rPr>
        <w:t xml:space="preserve"> </w:t>
      </w:r>
      <w:r w:rsidRPr="00553F6C" w:rsidR="007B441E">
        <w:rPr>
          <w:rFonts w:ascii="Palatino Linotype" w:hAnsi="Palatino Linotype" w:cs="A1Lat"/>
          <w:lang w:val="az-Latn-AZ"/>
        </w:rPr>
        <w:t>məhrum</w:t>
      </w:r>
      <w:r>
        <w:rPr>
          <w:rFonts w:ascii="Palatino Linotype" w:hAnsi="Palatino Linotype" w:cs="A1Lat"/>
          <w:lang w:val="az-Latn-AZ"/>
        </w:rPr>
        <w:t xml:space="preserve"> </w:t>
      </w:r>
      <w:r w:rsidRPr="00553F6C" w:rsidR="007B441E">
        <w:rPr>
          <w:rFonts w:ascii="Palatino Linotype" w:hAnsi="Palatino Linotype" w:cs="A1Lat"/>
          <w:lang w:val="az-Latn-AZ"/>
        </w:rPr>
        <w:t>etmə</w:t>
      </w:r>
      <w:r>
        <w:rPr>
          <w:rFonts w:ascii="Palatino Linotype" w:hAnsi="Palatino Linotype" w:cs="A1Lat"/>
          <w:lang w:val="az-Latn-AZ"/>
        </w:rPr>
        <w:t xml:space="preserve"> </w:t>
      </w:r>
      <w:r w:rsidRPr="00553F6C" w:rsidR="007B441E">
        <w:rPr>
          <w:rFonts w:ascii="Palatino Linotype" w:hAnsi="Palatino Linotype" w:cs="A1Lat"/>
          <w:lang w:val="az-Latn-AZ"/>
        </w:rPr>
        <w:t>ilə</w:t>
      </w:r>
      <w:r>
        <w:rPr>
          <w:rFonts w:ascii="Palatino Linotype" w:hAnsi="Palatino Linotype" w:cs="A1Lat"/>
          <w:lang w:val="az-Latn-AZ"/>
        </w:rPr>
        <w:t xml:space="preserve"> </w:t>
      </w:r>
      <w:r w:rsidRPr="00553F6C" w:rsidR="007B441E">
        <w:rPr>
          <w:rFonts w:ascii="Palatino Linotype" w:hAnsi="Palatino Linotype" w:cs="A1Lat"/>
          <w:lang w:val="az-Latn-AZ"/>
        </w:rPr>
        <w:t>cəzalandırılır.</w:t>
      </w:r>
      <w:r w:rsidRPr="00553F6C" w:rsidR="007B441E">
        <w:rPr>
          <w:rStyle w:val="EndnoteReference"/>
          <w:rFonts w:ascii="Palatino Linotype" w:hAnsi="Palatino Linotype" w:cs="A1Lat"/>
          <w:b/>
          <w:color w:val="0000FF"/>
          <w:sz w:val="20"/>
          <w:szCs w:val="20"/>
          <w:lang w:val="az-Latn-AZ"/>
        </w:rPr>
        <w:t>913</w:t>
      </w:r>
    </w:p>
    <w:p w:rsidR="009066A0" w:rsidRPr="00553F6C" w14:paraId="7B541681" w14:textId="23A4BD74">
      <w:pPr>
        <w:pStyle w:val="Mecelle"/>
        <w:ind w:firstLine="567"/>
        <w:rPr>
          <w:sz w:val="24"/>
          <w:szCs w:val="24"/>
        </w:rPr>
      </w:pPr>
      <w:r w:rsidRPr="00553F6C">
        <w:rPr>
          <w:sz w:val="24"/>
          <w:szCs w:val="24"/>
        </w:rPr>
        <w:t>312.2.</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hərəkətlər</w:t>
      </w:r>
      <w:r w:rsidR="003476ED">
        <w:rPr>
          <w:sz w:val="24"/>
          <w:szCs w:val="24"/>
        </w:rPr>
        <w:t xml:space="preserve"> </w:t>
      </w:r>
      <w:r w:rsidRPr="00553F6C">
        <w:rPr>
          <w:sz w:val="24"/>
          <w:szCs w:val="24"/>
        </w:rPr>
        <w:t>(hərəkətsizlik)</w:t>
      </w:r>
      <w:r w:rsidR="003476ED">
        <w:rPr>
          <w:sz w:val="24"/>
          <w:szCs w:val="24"/>
        </w:rPr>
        <w:t xml:space="preserve"> </w:t>
      </w:r>
      <w:r w:rsidRPr="00553F6C">
        <w:rPr>
          <w:sz w:val="24"/>
          <w:szCs w:val="24"/>
        </w:rPr>
        <w:t>etməyə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rüşvət</w:t>
      </w:r>
      <w:r w:rsidR="003476ED">
        <w:rPr>
          <w:sz w:val="24"/>
          <w:szCs w:val="24"/>
        </w:rPr>
        <w:t xml:space="preserve"> </w:t>
      </w:r>
      <w:r w:rsidRPr="00553F6C">
        <w:rPr>
          <w:sz w:val="24"/>
          <w:szCs w:val="24"/>
        </w:rPr>
        <w:t>vermə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rüşvət</w:t>
      </w:r>
      <w:r w:rsidR="003476ED">
        <w:rPr>
          <w:sz w:val="24"/>
          <w:szCs w:val="24"/>
        </w:rPr>
        <w:t xml:space="preserve"> </w:t>
      </w:r>
      <w:r w:rsidRPr="00553F6C">
        <w:rPr>
          <w:sz w:val="24"/>
          <w:szCs w:val="24"/>
        </w:rPr>
        <w:t>vermə—</w:t>
      </w:r>
    </w:p>
    <w:p w:rsidR="009066A0" w:rsidRPr="00553F6C" w14:paraId="63F04B0C" w14:textId="03E74B62">
      <w:pPr>
        <w:pStyle w:val="Mecelle"/>
        <w:ind w:firstLine="567"/>
        <w:rPr>
          <w:sz w:val="24"/>
          <w:szCs w:val="24"/>
        </w:rPr>
      </w:pPr>
      <w:r w:rsidRPr="00553F6C">
        <w:rPr>
          <w:i/>
          <w:sz w:val="24"/>
          <w:szCs w:val="24"/>
        </w:rPr>
        <w:t>səkkiz</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trike/>
          <w:sz w:val="24"/>
          <w:szCs w:val="24"/>
        </w:rPr>
        <w:t>əmlakı</w:t>
      </w:r>
      <w:r w:rsidR="003476ED">
        <w:rPr>
          <w:strike/>
          <w:sz w:val="24"/>
          <w:szCs w:val="24"/>
        </w:rPr>
        <w:t xml:space="preserve"> </w:t>
      </w:r>
      <w:r w:rsidRPr="00553F6C">
        <w:rPr>
          <w:strike/>
          <w:sz w:val="24"/>
          <w:szCs w:val="24"/>
        </w:rPr>
        <w:t>müsadirə</w:t>
      </w:r>
      <w:r w:rsidR="003476ED">
        <w:rPr>
          <w:strike/>
          <w:sz w:val="24"/>
          <w:szCs w:val="24"/>
        </w:rPr>
        <w:t xml:space="preserve"> </w:t>
      </w:r>
      <w:r w:rsidRPr="00553F6C">
        <w:rPr>
          <w:strike/>
          <w:sz w:val="24"/>
          <w:szCs w:val="24"/>
        </w:rPr>
        <w:t>olunmaqla</w:t>
      </w:r>
      <w:r w:rsidR="003476ED">
        <w:rPr>
          <w:rFonts w:cs="A1Lat"/>
          <w:sz w:val="24"/>
          <w:szCs w:val="24"/>
        </w:rPr>
        <w:t xml:space="preserve"> </w:t>
      </w:r>
      <w:r w:rsidRPr="00553F6C">
        <w:rPr>
          <w:rFonts w:cs="A1Lat"/>
          <w:sz w:val="24"/>
          <w:szCs w:val="24"/>
        </w:rPr>
        <w:t>dörd</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914</w:t>
      </w:r>
    </w:p>
    <w:p w:rsidR="009066A0" w:rsidRPr="00553F6C" w14:paraId="147BF2B0" w14:textId="26695A26">
      <w:pPr>
        <w:pStyle w:val="Mecelle"/>
        <w:ind w:firstLine="567"/>
        <w:rPr>
          <w:sz w:val="20"/>
        </w:rPr>
      </w:pPr>
      <w:r w:rsidRPr="00553F6C">
        <w:rPr>
          <w:b/>
          <w:bCs/>
          <w:iCs/>
          <w:sz w:val="20"/>
        </w:rPr>
        <w:t>Qeyd:</w:t>
      </w:r>
      <w:r w:rsidR="003476ED">
        <w:rPr>
          <w:sz w:val="20"/>
        </w:rPr>
        <w:t xml:space="preserve"> </w:t>
      </w:r>
      <w:r w:rsidRPr="00553F6C">
        <w:rPr>
          <w:sz w:val="20"/>
        </w:rPr>
        <w:t>Rüşvət</w:t>
      </w:r>
      <w:r w:rsidR="003476ED">
        <w:rPr>
          <w:sz w:val="20"/>
        </w:rPr>
        <w:t xml:space="preserve"> </w:t>
      </w:r>
      <w:r w:rsidRPr="00553F6C">
        <w:rPr>
          <w:sz w:val="20"/>
        </w:rPr>
        <w:t>verən</w:t>
      </w:r>
      <w:r w:rsidR="003476ED">
        <w:rPr>
          <w:sz w:val="20"/>
        </w:rPr>
        <w:t xml:space="preserve"> </w:t>
      </w:r>
      <w:r w:rsidRPr="00553F6C">
        <w:rPr>
          <w:sz w:val="20"/>
        </w:rPr>
        <w:t>şəxs</w:t>
      </w:r>
      <w:r w:rsidR="003476ED">
        <w:rPr>
          <w:sz w:val="20"/>
        </w:rPr>
        <w:t xml:space="preserve"> </w:t>
      </w:r>
      <w:r w:rsidRPr="00553F6C">
        <w:rPr>
          <w:sz w:val="20"/>
        </w:rPr>
        <w:t>vəzifəli</w:t>
      </w:r>
      <w:r w:rsidR="003476ED">
        <w:rPr>
          <w:sz w:val="20"/>
        </w:rPr>
        <w:t xml:space="preserve"> </w:t>
      </w:r>
      <w:r w:rsidRPr="00553F6C">
        <w:rPr>
          <w:sz w:val="20"/>
        </w:rPr>
        <w:t>şəxs</w:t>
      </w:r>
      <w:r w:rsidR="003476ED">
        <w:rPr>
          <w:sz w:val="20"/>
        </w:rPr>
        <w:t xml:space="preserve"> </w:t>
      </w:r>
      <w:r w:rsidRPr="00553F6C">
        <w:rPr>
          <w:sz w:val="20"/>
        </w:rPr>
        <w:t>tərəfindən</w:t>
      </w:r>
      <w:r w:rsidR="003476ED">
        <w:rPr>
          <w:sz w:val="20"/>
        </w:rPr>
        <w:t xml:space="preserve"> </w:t>
      </w:r>
      <w:r w:rsidRPr="00553F6C">
        <w:rPr>
          <w:sz w:val="20"/>
        </w:rPr>
        <w:t>tətbiq</w:t>
      </w:r>
      <w:r w:rsidR="003476ED">
        <w:rPr>
          <w:sz w:val="20"/>
        </w:rPr>
        <w:t xml:space="preserve"> </w:t>
      </w:r>
      <w:r w:rsidRPr="00553F6C">
        <w:rPr>
          <w:sz w:val="20"/>
        </w:rPr>
        <w:t>edilən</w:t>
      </w:r>
      <w:r w:rsidR="003476ED">
        <w:rPr>
          <w:sz w:val="20"/>
        </w:rPr>
        <w:t xml:space="preserve"> </w:t>
      </w:r>
      <w:r w:rsidRPr="00553F6C">
        <w:rPr>
          <w:sz w:val="20"/>
        </w:rPr>
        <w:t>hədə-qorxu</w:t>
      </w:r>
      <w:r w:rsidR="003476ED">
        <w:rPr>
          <w:sz w:val="20"/>
        </w:rPr>
        <w:t xml:space="preserve"> </w:t>
      </w:r>
      <w:r w:rsidRPr="00553F6C">
        <w:rPr>
          <w:sz w:val="20"/>
        </w:rPr>
        <w:t>nəticəsində</w:t>
      </w:r>
      <w:r w:rsidR="003476ED">
        <w:rPr>
          <w:sz w:val="20"/>
        </w:rPr>
        <w:t xml:space="preserve"> </w:t>
      </w:r>
      <w:r w:rsidRPr="00553F6C">
        <w:rPr>
          <w:sz w:val="20"/>
        </w:rPr>
        <w:t>rüşvət</w:t>
      </w:r>
      <w:r w:rsidR="003476ED">
        <w:rPr>
          <w:sz w:val="20"/>
        </w:rPr>
        <w:t xml:space="preserve"> </w:t>
      </w:r>
      <w:r w:rsidRPr="00553F6C">
        <w:rPr>
          <w:sz w:val="20"/>
        </w:rPr>
        <w:t>verdikdə</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rüşvət</w:t>
      </w:r>
      <w:r w:rsidR="003476ED">
        <w:rPr>
          <w:sz w:val="20"/>
        </w:rPr>
        <w:t xml:space="preserve"> </w:t>
      </w:r>
      <w:r w:rsidRPr="00553F6C">
        <w:rPr>
          <w:sz w:val="20"/>
        </w:rPr>
        <w:t>vermə</w:t>
      </w:r>
      <w:r w:rsidR="003476ED">
        <w:rPr>
          <w:sz w:val="20"/>
        </w:rPr>
        <w:t xml:space="preserve"> </w:t>
      </w:r>
      <w:r w:rsidRPr="00553F6C">
        <w:rPr>
          <w:sz w:val="20"/>
        </w:rPr>
        <w:t>haqqında</w:t>
      </w:r>
      <w:r w:rsidR="003476ED">
        <w:rPr>
          <w:sz w:val="20"/>
        </w:rPr>
        <w:t xml:space="preserve"> </w:t>
      </w:r>
      <w:r w:rsidRPr="00553F6C">
        <w:rPr>
          <w:sz w:val="20"/>
        </w:rPr>
        <w:t>müvafiq</w:t>
      </w:r>
      <w:r w:rsidR="003476ED">
        <w:rPr>
          <w:sz w:val="20"/>
        </w:rPr>
        <w:t xml:space="preserve"> </w:t>
      </w:r>
      <w:r w:rsidRPr="00553F6C">
        <w:rPr>
          <w:sz w:val="20"/>
        </w:rPr>
        <w:t>dövlət</w:t>
      </w:r>
      <w:r w:rsidR="003476ED">
        <w:rPr>
          <w:sz w:val="20"/>
        </w:rPr>
        <w:t xml:space="preserve"> </w:t>
      </w:r>
      <w:r w:rsidRPr="00553F6C">
        <w:rPr>
          <w:sz w:val="20"/>
        </w:rPr>
        <w:t>orqanına</w:t>
      </w:r>
      <w:r w:rsidR="003476ED">
        <w:rPr>
          <w:sz w:val="20"/>
        </w:rPr>
        <w:t xml:space="preserve"> </w:t>
      </w:r>
      <w:r w:rsidRPr="00553F6C">
        <w:rPr>
          <w:sz w:val="20"/>
        </w:rPr>
        <w:t>könüllü</w:t>
      </w:r>
      <w:r w:rsidR="003476ED">
        <w:rPr>
          <w:sz w:val="20"/>
        </w:rPr>
        <w:t xml:space="preserve"> </w:t>
      </w:r>
      <w:r w:rsidRPr="00553F6C">
        <w:rPr>
          <w:sz w:val="20"/>
        </w:rPr>
        <w:t>məlumat</w:t>
      </w:r>
      <w:r w:rsidR="003476ED">
        <w:rPr>
          <w:sz w:val="20"/>
        </w:rPr>
        <w:t xml:space="preserve"> </w:t>
      </w:r>
      <w:r w:rsidRPr="00553F6C">
        <w:rPr>
          <w:sz w:val="20"/>
        </w:rPr>
        <w:t>verdikdə</w:t>
      </w:r>
      <w:r w:rsidR="003476ED">
        <w:rPr>
          <w:sz w:val="20"/>
        </w:rPr>
        <w:t xml:space="preserve"> </w:t>
      </w:r>
      <w:r w:rsidRPr="00553F6C">
        <w:rPr>
          <w:sz w:val="20"/>
        </w:rPr>
        <w:t>cinayət</w:t>
      </w:r>
      <w:r w:rsidR="003476ED">
        <w:rPr>
          <w:sz w:val="20"/>
        </w:rPr>
        <w:t xml:space="preserve"> </w:t>
      </w:r>
      <w:r w:rsidRPr="00553F6C">
        <w:rPr>
          <w:sz w:val="20"/>
        </w:rPr>
        <w:t>məsuliyyətindən</w:t>
      </w:r>
      <w:r w:rsidR="003476ED">
        <w:rPr>
          <w:sz w:val="20"/>
        </w:rPr>
        <w:t xml:space="preserve"> </w:t>
      </w:r>
      <w:r w:rsidRPr="00553F6C">
        <w:rPr>
          <w:sz w:val="20"/>
        </w:rPr>
        <w:t>azad</w:t>
      </w:r>
      <w:r w:rsidR="003476ED">
        <w:rPr>
          <w:sz w:val="20"/>
        </w:rPr>
        <w:t xml:space="preserve"> </w:t>
      </w:r>
      <w:r w:rsidRPr="00553F6C">
        <w:rPr>
          <w:sz w:val="20"/>
        </w:rPr>
        <w:t>edilir.</w:t>
      </w:r>
      <w:r w:rsidR="003476ED">
        <w:rPr>
          <w:sz w:val="20"/>
        </w:rPr>
        <w:t xml:space="preserve"> </w:t>
      </w:r>
      <w:hyperlink r:id="rId69" w:tgtFrame="_blank" w:tooltip="Azərbaycan Respublikası Konstitusiya Məhkəməsinin 14 iyul 2022-ci il tarixli qərarı " w:history="1">
        <w:r w:rsidRPr="00553F6C" w:rsidR="00B26D39">
          <w:rPr>
            <w:rStyle w:val="Hyperlink"/>
            <w:rFonts w:ascii="Palatino Linotype" w:hAnsi="Palatino Linotype"/>
            <w:b/>
            <w:bCs/>
            <w:sz w:val="18"/>
            <w:szCs w:val="18"/>
          </w:rPr>
          <w:t>KMQ17</w:t>
        </w:r>
      </w:hyperlink>
    </w:p>
    <w:p w:rsidR="009066A0" w:rsidRPr="00553F6C" w14:paraId="721A0FEB" w14:textId="77777777">
      <w:pPr>
        <w:ind w:firstLine="567"/>
        <w:jc w:val="both"/>
        <w:rPr>
          <w:rFonts w:ascii="Palatino Linotype" w:hAnsi="Palatino Linotype" w:cs="A1Lat"/>
          <w:lang w:val="az-Latn-AZ"/>
        </w:rPr>
      </w:pPr>
    </w:p>
    <w:p w:rsidR="009066A0" w:rsidRPr="00553F6C" w14:paraId="6CE19D3C" w14:textId="043D82D1">
      <w:pPr>
        <w:ind w:firstLine="567"/>
        <w:jc w:val="both"/>
        <w:rPr>
          <w:rFonts w:ascii="Palatino Linotype" w:hAnsi="Palatino Linotype" w:cs="A1Lat,Bold"/>
          <w:b/>
          <w:bCs/>
          <w:lang w:val="az-Latn-AZ"/>
        </w:rPr>
      </w:pPr>
      <w:r w:rsidRPr="00553F6C">
        <w:rPr>
          <w:rFonts w:ascii="Palatino Linotype" w:hAnsi="Palatino Linotype" w:cs="A1Lat"/>
          <w:lang w:val="az-Latn-AZ"/>
        </w:rPr>
        <w:t>Maddə</w:t>
      </w:r>
      <w:r w:rsidR="003476ED">
        <w:rPr>
          <w:rFonts w:ascii="Palatino Linotype" w:hAnsi="Palatino Linotype" w:cs="A1Lat"/>
          <w:lang w:val="az-Latn-AZ"/>
        </w:rPr>
        <w:t xml:space="preserve"> </w:t>
      </w:r>
      <w:r w:rsidRPr="00553F6C">
        <w:rPr>
          <w:rFonts w:ascii="Palatino Linotype" w:hAnsi="Palatino Linotype" w:cs="A1Lat"/>
          <w:lang w:val="az-Latn-AZ"/>
        </w:rPr>
        <w:t>312-1.</w:t>
      </w:r>
      <w:r w:rsidR="003476ED">
        <w:rPr>
          <w:rFonts w:ascii="Palatino Linotype" w:hAnsi="Palatino Linotype" w:cs="A1Lat"/>
          <w:lang w:val="az-Latn-AZ"/>
        </w:rPr>
        <w:t xml:space="preserve"> </w:t>
      </w:r>
      <w:r w:rsidRPr="00553F6C">
        <w:rPr>
          <w:rFonts w:ascii="Palatino Linotype" w:hAnsi="Palatino Linotype" w:cs="A1Lat,Bold"/>
          <w:b/>
          <w:bCs/>
          <w:lang w:val="az-Latn-AZ"/>
        </w:rPr>
        <w:t>Vəzifəli</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şəxsin</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qərarına</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qanunsuz</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təsir</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göstərmə</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(nüfuz</w:t>
      </w:r>
      <w:r w:rsidR="003476ED">
        <w:rPr>
          <w:rFonts w:ascii="Palatino Linotype" w:hAnsi="Palatino Linotype" w:cs="A1Lat,Bold"/>
          <w:b/>
          <w:bCs/>
          <w:lang w:val="az-Latn-AZ"/>
        </w:rPr>
        <w:t xml:space="preserve"> </w:t>
      </w:r>
      <w:r w:rsidRPr="00553F6C">
        <w:rPr>
          <w:rFonts w:ascii="Palatino Linotype" w:hAnsi="Palatino Linotype" w:cs="A1Lat,Bold"/>
          <w:b/>
          <w:bCs/>
          <w:lang w:val="az-Latn-AZ"/>
        </w:rPr>
        <w:t>alveri)</w:t>
      </w:r>
      <w:r w:rsidR="003476ED">
        <w:rPr>
          <w:rFonts w:ascii="Palatino Linotype" w:hAnsi="Palatino Linotype" w:cs="A1Lat,Bold"/>
          <w:b/>
          <w:bCs/>
          <w:lang w:val="az-Latn-AZ"/>
        </w:rPr>
        <w:t xml:space="preserve"> </w:t>
      </w:r>
      <w:r w:rsidRPr="00553F6C">
        <w:rPr>
          <w:rStyle w:val="EndnoteReference"/>
          <w:rFonts w:ascii="Palatino Linotype" w:hAnsi="Palatino Linotype" w:cs="A1Lat,Bold"/>
          <w:b/>
          <w:bCs/>
          <w:color w:val="0000FF"/>
          <w:sz w:val="20"/>
          <w:szCs w:val="20"/>
          <w:lang w:val="az-Latn-AZ"/>
        </w:rPr>
        <w:t>915</w:t>
      </w:r>
      <w:r w:rsidR="0031029B">
        <w:rPr>
          <w:rFonts w:ascii="Palatino Linotype" w:hAnsi="Palatino Linotype" w:cs="A1Lat,Bold"/>
          <w:b/>
          <w:bCs/>
          <w:lang w:val="az-Latn-AZ"/>
        </w:rPr>
        <w:t xml:space="preserve"> </w:t>
      </w:r>
      <w:hyperlink r:id="rId70" w:tgtFrame="_blank" w:tooltip="Azərbaycan Respublikası Konstitusiya Məhkəməsi Plenumunun 18 mart 2025-ci il tarixli qərarı " w:history="1">
        <w:r w:rsidRPr="0031029B" w:rsidR="0031029B">
          <w:rPr>
            <w:rStyle w:val="Hyperlink"/>
            <w:rFonts w:ascii="Palatino Linotype" w:hAnsi="Palatino Linotype"/>
            <w:b/>
            <w:bCs/>
            <w:sz w:val="16"/>
            <w:szCs w:val="16"/>
            <w:shd w:val="clear" w:color="auto" w:fill="FFFFFF"/>
            <w:lang w:val="az-Latn-AZ"/>
          </w:rPr>
          <w:t>KMQ34</w:t>
        </w:r>
      </w:hyperlink>
    </w:p>
    <w:p w:rsidR="009066A0" w:rsidRPr="00553F6C" w14:paraId="2659F22C" w14:textId="77777777">
      <w:pPr>
        <w:ind w:firstLine="567"/>
        <w:jc w:val="both"/>
        <w:rPr>
          <w:rFonts w:ascii="Palatino Linotype" w:hAnsi="Palatino Linotype" w:cs="A1Lat"/>
          <w:lang w:val="az-Latn-AZ"/>
        </w:rPr>
      </w:pPr>
    </w:p>
    <w:p w:rsidR="009066A0" w:rsidRPr="00553F6C" w14:paraId="63AC40B3" w14:textId="0762908B">
      <w:pPr>
        <w:ind w:firstLine="567"/>
        <w:jc w:val="both"/>
        <w:rPr>
          <w:rFonts w:ascii="Palatino Linotype" w:hAnsi="Palatino Linotype" w:cs="A1Lat"/>
          <w:lang w:val="az-Latn-AZ"/>
        </w:rPr>
      </w:pPr>
      <w:r w:rsidRPr="00553F6C">
        <w:rPr>
          <w:rFonts w:ascii="Palatino Linotype" w:hAnsi="Palatino Linotype" w:cs="A1Lat"/>
          <w:lang w:val="az-Latn-AZ"/>
        </w:rPr>
        <w:t>312-1.1.</w:t>
      </w:r>
      <w:r w:rsidR="003476ED">
        <w:rPr>
          <w:rFonts w:ascii="Palatino Linotype" w:hAnsi="Palatino Linotype" w:cs="A1Lat"/>
          <w:lang w:val="az-Latn-AZ"/>
        </w:rPr>
        <w:t xml:space="preserve"> </w:t>
      </w:r>
      <w:r w:rsidRPr="00553F6C">
        <w:rPr>
          <w:rFonts w:ascii="Palatino Linotype" w:hAnsi="Palatino Linotype" w:cs="A1Lat"/>
          <w:lang w:val="az-Latn-AZ"/>
        </w:rPr>
        <w:t>Şəxs</w:t>
      </w:r>
      <w:r w:rsidR="003476ED">
        <w:rPr>
          <w:rFonts w:ascii="Palatino Linotype" w:hAnsi="Palatino Linotype" w:cs="A1Lat"/>
          <w:lang w:val="az-Latn-AZ"/>
        </w:rPr>
        <w:t xml:space="preserve"> </w:t>
      </w:r>
      <w:r w:rsidRPr="00553F6C">
        <w:rPr>
          <w:rFonts w:ascii="Palatino Linotype" w:hAnsi="Palatino Linotype" w:cs="A1Lat"/>
          <w:lang w:val="az-Latn-AZ"/>
        </w:rPr>
        <w:t>tərəfindən</w:t>
      </w:r>
      <w:r w:rsidR="003476ED">
        <w:rPr>
          <w:rFonts w:ascii="Palatino Linotype" w:hAnsi="Palatino Linotype" w:cs="A1Lat"/>
          <w:lang w:val="az-Latn-AZ"/>
        </w:rPr>
        <w:t xml:space="preserve"> </w:t>
      </w:r>
      <w:r w:rsidRPr="00553F6C">
        <w:rPr>
          <w:rFonts w:ascii="Palatino Linotype" w:hAnsi="Palatino Linotype" w:cs="A1Lat"/>
          <w:lang w:val="az-Latn-AZ"/>
        </w:rPr>
        <w:t>öz</w:t>
      </w:r>
      <w:r w:rsidR="003476ED">
        <w:rPr>
          <w:rFonts w:ascii="Palatino Linotype" w:hAnsi="Palatino Linotype" w:cs="A1Lat"/>
          <w:lang w:val="az-Latn-AZ"/>
        </w:rPr>
        <w:t xml:space="preserve"> </w:t>
      </w:r>
      <w:r w:rsidRPr="00553F6C">
        <w:rPr>
          <w:rFonts w:ascii="Palatino Linotype" w:hAnsi="Palatino Linotype" w:cs="A1Lat"/>
          <w:lang w:val="az-Latn-AZ"/>
        </w:rPr>
        <w:t>həqiqi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güman</w:t>
      </w:r>
      <w:r w:rsidR="003476ED">
        <w:rPr>
          <w:rFonts w:ascii="Palatino Linotype" w:hAnsi="Palatino Linotype" w:cs="A1Lat"/>
          <w:lang w:val="az-Latn-AZ"/>
        </w:rPr>
        <w:t xml:space="preserve"> </w:t>
      </w:r>
      <w:r w:rsidRPr="00553F6C">
        <w:rPr>
          <w:rFonts w:ascii="Palatino Linotype" w:hAnsi="Palatino Linotype" w:cs="A1Lat"/>
          <w:lang w:val="az-Latn-AZ"/>
        </w:rPr>
        <w:t>edilən</w:t>
      </w:r>
      <w:r w:rsidR="003476ED">
        <w:rPr>
          <w:rFonts w:ascii="Palatino Linotype" w:hAnsi="Palatino Linotype" w:cs="A1Lat"/>
          <w:lang w:val="az-Latn-AZ"/>
        </w:rPr>
        <w:t xml:space="preserve"> </w:t>
      </w:r>
      <w:r w:rsidRPr="00553F6C">
        <w:rPr>
          <w:rFonts w:ascii="Palatino Linotype" w:hAnsi="Palatino Linotype" w:cs="A1Lat"/>
          <w:lang w:val="az-Latn-AZ"/>
        </w:rPr>
        <w:t>təsir</w:t>
      </w:r>
      <w:r w:rsidR="003476ED">
        <w:rPr>
          <w:rFonts w:ascii="Palatino Linotype" w:hAnsi="Palatino Linotype" w:cs="A1Lat"/>
          <w:lang w:val="az-Latn-AZ"/>
        </w:rPr>
        <w:t xml:space="preserve"> </w:t>
      </w:r>
      <w:r w:rsidRPr="00553F6C">
        <w:rPr>
          <w:rFonts w:ascii="Palatino Linotype" w:hAnsi="Palatino Linotype" w:cs="A1Lat"/>
          <w:lang w:val="az-Latn-AZ"/>
        </w:rPr>
        <w:t>imkanlarından</w:t>
      </w:r>
      <w:r w:rsidR="003476ED">
        <w:rPr>
          <w:rFonts w:ascii="Palatino Linotype" w:hAnsi="Palatino Linotype" w:cs="A1Lat"/>
          <w:lang w:val="az-Latn-AZ"/>
        </w:rPr>
        <w:t xml:space="preserve"> </w:t>
      </w:r>
      <w:r w:rsidRPr="00553F6C">
        <w:rPr>
          <w:rFonts w:ascii="Palatino Linotype" w:hAnsi="Palatino Linotype" w:cs="A1Lat"/>
          <w:lang w:val="az-Latn-AZ"/>
        </w:rPr>
        <w:t>istifadə</w:t>
      </w:r>
      <w:r w:rsidR="003476ED">
        <w:rPr>
          <w:rFonts w:ascii="Palatino Linotype" w:hAnsi="Palatino Linotype" w:cs="A1Lat"/>
          <w:lang w:val="az-Latn-AZ"/>
        </w:rPr>
        <w:t xml:space="preserve"> </w:t>
      </w:r>
      <w:r w:rsidRPr="00553F6C">
        <w:rPr>
          <w:rFonts w:ascii="Palatino Linotype" w:hAnsi="Palatino Linotype" w:cs="A1Lat"/>
          <w:lang w:val="az-Latn-AZ"/>
        </w:rPr>
        <w:t>edərək</w:t>
      </w:r>
      <w:r w:rsidR="003476ED">
        <w:rPr>
          <w:rFonts w:ascii="Palatino Linotype" w:hAnsi="Palatino Linotype" w:cs="A1Lat"/>
          <w:lang w:val="az-Latn-AZ"/>
        </w:rPr>
        <w:t xml:space="preserve"> </w:t>
      </w:r>
      <w:r w:rsidRPr="00553F6C">
        <w:rPr>
          <w:rFonts w:ascii="Palatino Linotype" w:hAnsi="Palatino Linotype" w:cs="A1Lat"/>
          <w:lang w:val="az-Latn-AZ"/>
        </w:rPr>
        <w:t>vəzifəli</w:t>
      </w:r>
      <w:r w:rsidR="003476ED">
        <w:rPr>
          <w:rFonts w:ascii="Palatino Linotype" w:hAnsi="Palatino Linotype" w:cs="A1Lat"/>
          <w:lang w:val="az-Latn-AZ"/>
        </w:rPr>
        <w:t xml:space="preserve"> </w:t>
      </w:r>
      <w:r w:rsidRPr="00553F6C">
        <w:rPr>
          <w:rFonts w:ascii="Palatino Linotype" w:hAnsi="Palatino Linotype" w:cs="A1Lat"/>
          <w:lang w:val="az-Latn-AZ"/>
        </w:rPr>
        <w:t>şəxsin</w:t>
      </w:r>
      <w:r w:rsidR="003476ED">
        <w:rPr>
          <w:rFonts w:ascii="Palatino Linotype" w:hAnsi="Palatino Linotype" w:cs="A1Lat"/>
          <w:lang w:val="az-Latn-AZ"/>
        </w:rPr>
        <w:t xml:space="preserve"> </w:t>
      </w:r>
      <w:r w:rsidRPr="00553F6C">
        <w:rPr>
          <w:rFonts w:ascii="Palatino Linotype" w:hAnsi="Palatino Linotype" w:cs="A1Lat"/>
          <w:lang w:val="az-Latn-AZ"/>
        </w:rPr>
        <w:t>qərarına</w:t>
      </w:r>
      <w:r w:rsidR="003476ED">
        <w:rPr>
          <w:rFonts w:ascii="Palatino Linotype" w:hAnsi="Palatino Linotype" w:cs="A1Lat"/>
          <w:lang w:val="az-Latn-AZ"/>
        </w:rPr>
        <w:t xml:space="preserve"> </w:t>
      </w:r>
      <w:r w:rsidRPr="00553F6C">
        <w:rPr>
          <w:rFonts w:ascii="Palatino Linotype" w:hAnsi="Palatino Linotype" w:cs="A1Lat"/>
          <w:lang w:val="az-Latn-AZ"/>
        </w:rPr>
        <w:t>qanunsuz</w:t>
      </w:r>
      <w:r w:rsidR="003476ED">
        <w:rPr>
          <w:rFonts w:ascii="Palatino Linotype" w:hAnsi="Palatino Linotype" w:cs="A1Lat"/>
          <w:lang w:val="az-Latn-AZ"/>
        </w:rPr>
        <w:t xml:space="preserve"> </w:t>
      </w:r>
      <w:r w:rsidRPr="00553F6C">
        <w:rPr>
          <w:rFonts w:ascii="Palatino Linotype" w:hAnsi="Palatino Linotype" w:cs="A1Lat"/>
          <w:lang w:val="az-Latn-AZ"/>
        </w:rPr>
        <w:t>təsir</w:t>
      </w:r>
      <w:r w:rsidR="003476ED">
        <w:rPr>
          <w:rFonts w:ascii="Palatino Linotype" w:hAnsi="Palatino Linotype" w:cs="A1Lat"/>
          <w:lang w:val="az-Latn-AZ"/>
        </w:rPr>
        <w:t xml:space="preserve"> </w:t>
      </w:r>
      <w:r w:rsidRPr="00553F6C">
        <w:rPr>
          <w:rFonts w:ascii="Palatino Linotype" w:hAnsi="Palatino Linotype" w:cs="A1Lat"/>
          <w:lang w:val="az-Latn-AZ"/>
        </w:rPr>
        <w:t>etmək</w:t>
      </w:r>
      <w:r w:rsidR="003476ED">
        <w:rPr>
          <w:rFonts w:ascii="Palatino Linotype" w:hAnsi="Palatino Linotype" w:cs="A1Lat"/>
          <w:lang w:val="az-Latn-AZ"/>
        </w:rPr>
        <w:t xml:space="preserve"> </w:t>
      </w:r>
      <w:r w:rsidRPr="00553F6C">
        <w:rPr>
          <w:rFonts w:ascii="Palatino Linotype" w:hAnsi="Palatino Linotype" w:cs="A1Lat"/>
          <w:lang w:val="az-Latn-AZ"/>
        </w:rPr>
        <w:t>məqsədilə</w:t>
      </w:r>
      <w:r w:rsidR="003476ED">
        <w:rPr>
          <w:rFonts w:ascii="Palatino Linotype" w:hAnsi="Palatino Linotype" w:cs="A1Lat"/>
          <w:lang w:val="az-Latn-AZ"/>
        </w:rPr>
        <w:t xml:space="preserve"> </w:t>
      </w:r>
      <w:r w:rsidRPr="00553F6C">
        <w:rPr>
          <w:rFonts w:ascii="Palatino Linotype" w:hAnsi="Palatino Linotype" w:cs="A1Lat"/>
          <w:lang w:val="az-Latn-AZ"/>
        </w:rPr>
        <w:t>özü</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yaxud</w:t>
      </w:r>
      <w:r w:rsidR="003476ED">
        <w:rPr>
          <w:rFonts w:ascii="Palatino Linotype" w:hAnsi="Palatino Linotype" w:cs="A1Lat"/>
          <w:lang w:val="az-Latn-AZ"/>
        </w:rPr>
        <w:t xml:space="preserve"> </w:t>
      </w:r>
      <w:r w:rsidRPr="00553F6C">
        <w:rPr>
          <w:rFonts w:ascii="Palatino Linotype" w:hAnsi="Palatino Linotype" w:cs="A1Lat"/>
          <w:lang w:val="az-Latn-AZ"/>
        </w:rPr>
        <w:t>üçüncü</w:t>
      </w:r>
      <w:r w:rsidR="003476ED">
        <w:rPr>
          <w:rFonts w:ascii="Palatino Linotype" w:hAnsi="Palatino Linotype" w:cs="A1Lat"/>
          <w:lang w:val="az-Latn-AZ"/>
        </w:rPr>
        <w:t xml:space="preserve"> </w:t>
      </w:r>
      <w:r w:rsidRPr="00553F6C">
        <w:rPr>
          <w:rFonts w:ascii="Palatino Linotype" w:hAnsi="Palatino Linotype" w:cs="A1Lat"/>
          <w:lang w:val="az-Latn-AZ"/>
        </w:rPr>
        <w:t>şəxslər</w:t>
      </w:r>
      <w:r w:rsidR="003476ED">
        <w:rPr>
          <w:rFonts w:ascii="Palatino Linotype" w:hAnsi="Palatino Linotype" w:cs="A1Lat"/>
          <w:lang w:val="az-Latn-AZ"/>
        </w:rPr>
        <w:t xml:space="preserve"> </w:t>
      </w:r>
      <w:r w:rsidRPr="00553F6C">
        <w:rPr>
          <w:rFonts w:ascii="Palatino Linotype" w:hAnsi="Palatino Linotype" w:cs="A1Lat"/>
          <w:lang w:val="az-Latn-AZ"/>
        </w:rPr>
        <w:t>üçün</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birbaşa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dolayı</w:t>
      </w:r>
      <w:r w:rsidR="003476ED">
        <w:rPr>
          <w:rFonts w:ascii="Palatino Linotype" w:hAnsi="Palatino Linotype"/>
          <w:lang w:val="az-Latn-AZ"/>
        </w:rPr>
        <w:t xml:space="preserve"> </w:t>
      </w:r>
      <w:r w:rsidRPr="00553F6C">
        <w:rPr>
          <w:rFonts w:ascii="Palatino Linotype" w:hAnsi="Palatino Linotype"/>
          <w:lang w:val="az-Latn-AZ"/>
        </w:rPr>
        <w:t>yolla,</w:t>
      </w:r>
      <w:r w:rsidR="003476ED">
        <w:rPr>
          <w:rFonts w:ascii="Palatino Linotype" w:hAnsi="Palatino Linotype"/>
          <w:lang w:val="az-Latn-AZ"/>
        </w:rPr>
        <w:t xml:space="preserve"> </w:t>
      </w:r>
      <w:r w:rsidRPr="00553F6C">
        <w:rPr>
          <w:rFonts w:ascii="Palatino Linotype" w:hAnsi="Palatino Linotype"/>
          <w:lang w:val="az-Latn-AZ"/>
        </w:rPr>
        <w:t>şəxsən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vasitəçidən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cs="A1Lat"/>
          <w:lang w:val="az-Latn-AZ"/>
        </w:rPr>
        <w:t xml:space="preserve"> </w:t>
      </w:r>
      <w:r w:rsidRPr="00553F6C">
        <w:rPr>
          <w:rFonts w:ascii="Palatino Linotype" w:hAnsi="Palatino Linotype" w:cs="A1Lat"/>
          <w:lang w:val="az-Latn-AZ"/>
        </w:rPr>
        <w:t>maddi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sair</w:t>
      </w:r>
      <w:r w:rsidR="003476ED">
        <w:rPr>
          <w:rFonts w:ascii="Palatino Linotype" w:hAnsi="Palatino Linotype" w:cs="A1Lat"/>
          <w:lang w:val="az-Latn-AZ"/>
        </w:rPr>
        <w:t xml:space="preserve"> </w:t>
      </w:r>
      <w:r w:rsidRPr="00553F6C">
        <w:rPr>
          <w:rFonts w:ascii="Palatino Linotype" w:hAnsi="Palatino Linotype" w:cs="A1Lat"/>
          <w:lang w:val="az-Latn-AZ"/>
        </w:rPr>
        <w:t>nemətin,</w:t>
      </w:r>
      <w:r w:rsidR="003476ED">
        <w:rPr>
          <w:rFonts w:ascii="Palatino Linotype" w:hAnsi="Palatino Linotype" w:cs="A1Lat"/>
          <w:lang w:val="az-Latn-AZ"/>
        </w:rPr>
        <w:t xml:space="preserve"> </w:t>
      </w:r>
      <w:r w:rsidRPr="00553F6C">
        <w:rPr>
          <w:rFonts w:ascii="Palatino Linotype" w:hAnsi="Palatino Linotype" w:cs="A1Lat"/>
          <w:lang w:val="az-Latn-AZ"/>
        </w:rPr>
        <w:t>imtiyazın</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güzəştin</w:t>
      </w:r>
      <w:r w:rsidR="003476ED">
        <w:rPr>
          <w:rFonts w:ascii="Palatino Linotype" w:hAnsi="Palatino Linotype" w:cs="A1Lat"/>
          <w:lang w:val="az-Latn-AZ"/>
        </w:rPr>
        <w:t xml:space="preserve"> </w:t>
      </w:r>
      <w:r w:rsidRPr="00553F6C">
        <w:rPr>
          <w:rFonts w:ascii="Palatino Linotype" w:hAnsi="Palatino Linotype" w:cs="A1Lat"/>
          <w:lang w:val="az-Latn-AZ"/>
        </w:rPr>
        <w:t>istənilməsi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alınması</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yaxud</w:t>
      </w:r>
      <w:r w:rsidR="003476ED">
        <w:rPr>
          <w:rFonts w:ascii="Palatino Linotype" w:hAnsi="Palatino Linotype"/>
          <w:lang w:val="az-Latn-AZ"/>
        </w:rPr>
        <w:t xml:space="preserve"> </w:t>
      </w:r>
      <w:r w:rsidRPr="00553F6C">
        <w:rPr>
          <w:rFonts w:ascii="Palatino Linotype" w:hAnsi="Palatino Linotype"/>
          <w:lang w:val="az-Latn-AZ"/>
        </w:rPr>
        <w:t>bu</w:t>
      </w:r>
      <w:r w:rsidR="003476ED">
        <w:rPr>
          <w:rFonts w:ascii="Palatino Linotype" w:hAnsi="Palatino Linotype"/>
          <w:lang w:val="az-Latn-AZ"/>
        </w:rPr>
        <w:t xml:space="preserve"> </w:t>
      </w:r>
      <w:r w:rsidRPr="00553F6C">
        <w:rPr>
          <w:rFonts w:ascii="Palatino Linotype" w:hAnsi="Palatino Linotype"/>
          <w:lang w:val="az-Latn-AZ"/>
        </w:rPr>
        <w:t>barədə</w:t>
      </w:r>
      <w:r w:rsidR="003476ED">
        <w:rPr>
          <w:rFonts w:ascii="Palatino Linotype" w:hAnsi="Palatino Linotype"/>
          <w:lang w:val="az-Latn-AZ"/>
        </w:rPr>
        <w:t xml:space="preserve"> </w:t>
      </w:r>
      <w:r w:rsidRPr="00553F6C">
        <w:rPr>
          <w:rFonts w:ascii="Palatino Linotype" w:hAnsi="Palatino Linotype"/>
          <w:lang w:val="az-Latn-AZ"/>
        </w:rPr>
        <w:t>təklif</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vədin</w:t>
      </w:r>
      <w:r w:rsidR="003476ED">
        <w:rPr>
          <w:rFonts w:ascii="Palatino Linotype" w:hAnsi="Palatino Linotype"/>
          <w:lang w:val="az-Latn-AZ"/>
        </w:rPr>
        <w:t xml:space="preserve"> </w:t>
      </w:r>
      <w:r w:rsidRPr="00553F6C">
        <w:rPr>
          <w:rFonts w:ascii="Palatino Linotype" w:hAnsi="Palatino Linotype"/>
          <w:lang w:val="az-Latn-AZ"/>
        </w:rPr>
        <w:t>qəbul</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cs="A1Lat"/>
          <w:lang w:val="az-Latn-AZ"/>
        </w:rPr>
        <w:t>-</w:t>
      </w:r>
      <w:r w:rsidRPr="00553F6C">
        <w:rPr>
          <w:rStyle w:val="EndnoteReference"/>
          <w:rFonts w:ascii="Palatino Linotype" w:hAnsi="Palatino Linotype" w:cs="A1Lat"/>
          <w:b/>
          <w:color w:val="0000FF"/>
          <w:sz w:val="20"/>
          <w:szCs w:val="20"/>
          <w:lang w:val="az-Latn-AZ"/>
        </w:rPr>
        <w:t>916</w:t>
      </w:r>
    </w:p>
    <w:p w:rsidR="009066A0" w:rsidRPr="00553F6C" w14:paraId="623AEE23" w14:textId="15CFEF2B">
      <w:pPr>
        <w:ind w:firstLine="567"/>
        <w:jc w:val="both"/>
        <w:rPr>
          <w:rFonts w:ascii="Palatino Linotype" w:hAnsi="Palatino Linotype" w:cs="A1Lat"/>
          <w:lang w:val="az-Latn-AZ"/>
        </w:rPr>
      </w:pPr>
      <w:r w:rsidRPr="00553F6C">
        <w:rPr>
          <w:rFonts w:ascii="Palatino Linotype" w:hAnsi="Palatino Linotype"/>
          <w:i/>
          <w:lang w:val="az-Latn-AZ"/>
        </w:rPr>
        <w:t>altı</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cs="A1Lat"/>
          <w:lang w:val="az-Latn-AZ"/>
        </w:rPr>
        <w:t xml:space="preserve"> </w:t>
      </w:r>
      <w:r w:rsidRPr="00553F6C">
        <w:rPr>
          <w:rFonts w:ascii="Palatino Linotype" w:hAnsi="Palatino Linotype" w:cs="A1Lat"/>
          <w:lang w:val="az-Latn-AZ"/>
        </w:rPr>
        <w:t>miqdarda</w:t>
      </w:r>
      <w:r w:rsidR="003476ED">
        <w:rPr>
          <w:rFonts w:ascii="Palatino Linotype" w:hAnsi="Palatino Linotype" w:cs="A1Lat"/>
          <w:lang w:val="az-Latn-AZ"/>
        </w:rPr>
        <w:t xml:space="preserve"> </w:t>
      </w:r>
      <w:r w:rsidRPr="00553F6C">
        <w:rPr>
          <w:rFonts w:ascii="Palatino Linotype" w:hAnsi="Palatino Linotype" w:cs="A1Lat"/>
          <w:lang w:val="az-Latn-AZ"/>
        </w:rPr>
        <w:t>cərimə</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strike/>
          <w:lang w:val="az-Latn-AZ"/>
        </w:rPr>
        <w:t>əmlakı</w:t>
      </w:r>
      <w:r w:rsidR="003476ED">
        <w:rPr>
          <w:rFonts w:ascii="Palatino Linotype" w:hAnsi="Palatino Linotype" w:cs="A1Lat"/>
          <w:strike/>
          <w:lang w:val="az-Latn-AZ"/>
        </w:rPr>
        <w:t xml:space="preserve"> </w:t>
      </w:r>
      <w:r w:rsidRPr="00553F6C">
        <w:rPr>
          <w:rFonts w:ascii="Palatino Linotype" w:hAnsi="Palatino Linotype" w:cs="A1Lat"/>
          <w:strike/>
          <w:lang w:val="az-Latn-AZ"/>
        </w:rPr>
        <w:t>müsadirə</w:t>
      </w:r>
      <w:r w:rsidR="003476ED">
        <w:rPr>
          <w:rFonts w:ascii="Palatino Linotype" w:hAnsi="Palatino Linotype" w:cs="A1Lat"/>
          <w:strike/>
          <w:lang w:val="az-Latn-AZ"/>
        </w:rPr>
        <w:t xml:space="preserve"> </w:t>
      </w:r>
      <w:r w:rsidRPr="00553F6C">
        <w:rPr>
          <w:rFonts w:ascii="Palatino Linotype" w:hAnsi="Palatino Linotype" w:cs="A1Lat"/>
          <w:strike/>
          <w:lang w:val="az-Latn-AZ"/>
        </w:rPr>
        <w:t>olunmaqla</w:t>
      </w:r>
      <w:r w:rsidR="003476ED">
        <w:rPr>
          <w:rFonts w:ascii="Palatino Linotype" w:hAnsi="Palatino Linotype" w:cs="A1Lat"/>
          <w:lang w:val="az-Latn-AZ"/>
        </w:rPr>
        <w:t xml:space="preserve"> </w:t>
      </w:r>
      <w:r w:rsidRPr="00553F6C">
        <w:rPr>
          <w:rFonts w:ascii="Palatino Linotype" w:hAnsi="Palatino Linotype" w:cs="A1Lat"/>
          <w:lang w:val="az-Latn-AZ"/>
        </w:rPr>
        <w:t>üç</w:t>
      </w:r>
      <w:r w:rsidR="003476ED">
        <w:rPr>
          <w:rFonts w:ascii="Palatino Linotype" w:hAnsi="Palatino Linotype" w:cs="A1Lat"/>
          <w:lang w:val="az-Latn-AZ"/>
        </w:rPr>
        <w:t xml:space="preserve"> </w:t>
      </w:r>
      <w:r w:rsidRPr="00553F6C">
        <w:rPr>
          <w:rFonts w:ascii="Palatino Linotype" w:hAnsi="Palatino Linotype" w:cs="A1Lat"/>
          <w:lang w:val="az-Latn-AZ"/>
        </w:rPr>
        <w:t>ildən</w:t>
      </w:r>
      <w:r w:rsidR="003476ED">
        <w:rPr>
          <w:rFonts w:ascii="Palatino Linotype" w:hAnsi="Palatino Linotype" w:cs="A1Lat"/>
          <w:lang w:val="az-Latn-AZ"/>
        </w:rPr>
        <w:t xml:space="preserve"> </w:t>
      </w:r>
      <w:r w:rsidRPr="00553F6C">
        <w:rPr>
          <w:rFonts w:ascii="Palatino Linotype" w:hAnsi="Palatino Linotype" w:cs="A1Lat"/>
          <w:lang w:val="az-Latn-AZ"/>
        </w:rPr>
        <w:t>yeddi</w:t>
      </w:r>
      <w:r w:rsidR="003476ED">
        <w:rPr>
          <w:rFonts w:ascii="Palatino Linotype" w:hAnsi="Palatino Linotype" w:cs="A1Lat"/>
          <w:lang w:val="az-Latn-AZ"/>
        </w:rPr>
        <w:t xml:space="preserve"> </w:t>
      </w:r>
      <w:r w:rsidRPr="00553F6C">
        <w:rPr>
          <w:rFonts w:ascii="Palatino Linotype" w:hAnsi="Palatino Linotype" w:cs="A1Lat"/>
          <w:lang w:val="az-Latn-AZ"/>
        </w:rPr>
        <w:t>ilədək</w:t>
      </w:r>
      <w:r w:rsidR="003476ED">
        <w:rPr>
          <w:rFonts w:ascii="Palatino Linotype" w:hAnsi="Palatino Linotype" w:cs="A1Lat"/>
          <w:lang w:val="az-Latn-AZ"/>
        </w:rPr>
        <w:t xml:space="preserve"> </w:t>
      </w:r>
      <w:r w:rsidRPr="00553F6C">
        <w:rPr>
          <w:rFonts w:ascii="Palatino Linotype" w:hAnsi="Palatino Linotype" w:cs="A1Lat"/>
          <w:lang w:val="az-Latn-AZ"/>
        </w:rPr>
        <w:t>müddətə</w:t>
      </w:r>
      <w:r w:rsidR="003476ED">
        <w:rPr>
          <w:rFonts w:ascii="Palatino Linotype" w:hAnsi="Palatino Linotype" w:cs="A1Lat"/>
          <w:lang w:val="az-Latn-AZ"/>
        </w:rPr>
        <w:t xml:space="preserve"> </w:t>
      </w:r>
      <w:r w:rsidRPr="00553F6C">
        <w:rPr>
          <w:rFonts w:ascii="Palatino Linotype" w:hAnsi="Palatino Linotype" w:cs="A1Lat"/>
          <w:lang w:val="az-Latn-AZ"/>
        </w:rPr>
        <w:t>azadlıqdan</w:t>
      </w:r>
      <w:r w:rsidR="003476ED">
        <w:rPr>
          <w:rFonts w:ascii="Palatino Linotype" w:hAnsi="Palatino Linotype" w:cs="A1Lat"/>
          <w:lang w:val="az-Latn-AZ"/>
        </w:rPr>
        <w:t xml:space="preserve"> </w:t>
      </w:r>
      <w:r w:rsidRPr="00553F6C">
        <w:rPr>
          <w:rFonts w:ascii="Palatino Linotype" w:hAnsi="Palatino Linotype" w:cs="A1Lat"/>
          <w:lang w:val="az-Latn-AZ"/>
        </w:rPr>
        <w:t>mərhum</w:t>
      </w:r>
      <w:r w:rsidR="003476ED">
        <w:rPr>
          <w:rFonts w:ascii="Palatino Linotype" w:hAnsi="Palatino Linotype" w:cs="A1Lat"/>
          <w:lang w:val="az-Latn-AZ"/>
        </w:rPr>
        <w:t xml:space="preserve"> </w:t>
      </w:r>
      <w:r w:rsidRPr="00553F6C">
        <w:rPr>
          <w:rFonts w:ascii="Palatino Linotype" w:hAnsi="Palatino Linotype" w:cs="A1Lat"/>
          <w:lang w:val="az-Latn-AZ"/>
        </w:rPr>
        <w:t>etmə</w:t>
      </w:r>
      <w:r w:rsidR="003476ED">
        <w:rPr>
          <w:rFonts w:ascii="Palatino Linotype" w:hAnsi="Palatino Linotype" w:cs="A1Lat"/>
          <w:lang w:val="az-Latn-AZ"/>
        </w:rPr>
        <w:t xml:space="preserve"> </w:t>
      </w:r>
      <w:r w:rsidRPr="00553F6C">
        <w:rPr>
          <w:rFonts w:ascii="Palatino Linotype" w:hAnsi="Palatino Linotype" w:cs="A1Lat"/>
          <w:lang w:val="az-Latn-AZ"/>
        </w:rPr>
        <w:t>ilə</w:t>
      </w:r>
      <w:r w:rsidR="003476ED">
        <w:rPr>
          <w:rFonts w:ascii="Palatino Linotype" w:hAnsi="Palatino Linotype" w:cs="A1Lat"/>
          <w:lang w:val="az-Latn-AZ"/>
        </w:rPr>
        <w:t xml:space="preserve"> </w:t>
      </w:r>
      <w:r w:rsidRPr="00553F6C">
        <w:rPr>
          <w:rFonts w:ascii="Palatino Linotype" w:hAnsi="Palatino Linotype" w:cs="A1Lat"/>
          <w:lang w:val="az-Latn-AZ"/>
        </w:rPr>
        <w:t>cəzalandırılır.</w:t>
      </w:r>
      <w:r w:rsidRPr="00553F6C">
        <w:rPr>
          <w:rStyle w:val="EndnoteReference"/>
          <w:rFonts w:ascii="Palatino Linotype" w:hAnsi="Palatino Linotype" w:cs="A1Lat"/>
          <w:b/>
          <w:color w:val="0000FF"/>
          <w:sz w:val="20"/>
          <w:szCs w:val="20"/>
          <w:lang w:val="az-Latn-AZ"/>
        </w:rPr>
        <w:t>917</w:t>
      </w:r>
    </w:p>
    <w:p w:rsidR="009066A0" w:rsidRPr="00553F6C" w14:paraId="09CEB020" w14:textId="2DCFC791">
      <w:pPr>
        <w:ind w:firstLine="567"/>
        <w:jc w:val="both"/>
        <w:rPr>
          <w:rFonts w:ascii="Palatino Linotype" w:hAnsi="Palatino Linotype" w:cs="A1Lat"/>
          <w:lang w:val="az-Latn-AZ"/>
        </w:rPr>
      </w:pPr>
      <w:r w:rsidRPr="00553F6C">
        <w:rPr>
          <w:rFonts w:ascii="Palatino Linotype" w:hAnsi="Palatino Linotype" w:cs="A1Lat"/>
          <w:lang w:val="az-Latn-AZ"/>
        </w:rPr>
        <w:t>312-1.2.</w:t>
      </w:r>
      <w:r w:rsidR="003476ED">
        <w:rPr>
          <w:rFonts w:ascii="Palatino Linotype" w:hAnsi="Palatino Linotype" w:cs="A1Lat"/>
          <w:lang w:val="az-Latn-AZ"/>
        </w:rPr>
        <w:t xml:space="preserve"> </w:t>
      </w:r>
      <w:r w:rsidRPr="00553F6C">
        <w:rPr>
          <w:rFonts w:ascii="Palatino Linotype" w:hAnsi="Palatino Linotype" w:cs="A1Lat"/>
          <w:lang w:val="az-Latn-AZ"/>
        </w:rPr>
        <w:t>Şəxsə</w:t>
      </w:r>
      <w:r w:rsidR="003476ED">
        <w:rPr>
          <w:rFonts w:ascii="Palatino Linotype" w:hAnsi="Palatino Linotype" w:cs="A1Lat"/>
          <w:lang w:val="az-Latn-AZ"/>
        </w:rPr>
        <w:t xml:space="preserve"> </w:t>
      </w:r>
      <w:r w:rsidRPr="00553F6C">
        <w:rPr>
          <w:rFonts w:ascii="Palatino Linotype" w:hAnsi="Palatino Linotype" w:cs="A1Lat"/>
          <w:lang w:val="az-Latn-AZ"/>
        </w:rPr>
        <w:t>öz</w:t>
      </w:r>
      <w:r w:rsidR="003476ED">
        <w:rPr>
          <w:rFonts w:ascii="Palatino Linotype" w:hAnsi="Palatino Linotype" w:cs="A1Lat"/>
          <w:lang w:val="az-Latn-AZ"/>
        </w:rPr>
        <w:t xml:space="preserve"> </w:t>
      </w:r>
      <w:r w:rsidRPr="00553F6C">
        <w:rPr>
          <w:rFonts w:ascii="Palatino Linotype" w:hAnsi="Palatino Linotype" w:cs="A1Lat"/>
          <w:lang w:val="az-Latn-AZ"/>
        </w:rPr>
        <w:t>həqiqi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güman</w:t>
      </w:r>
      <w:r w:rsidR="003476ED">
        <w:rPr>
          <w:rFonts w:ascii="Palatino Linotype" w:hAnsi="Palatino Linotype" w:cs="A1Lat"/>
          <w:lang w:val="az-Latn-AZ"/>
        </w:rPr>
        <w:t xml:space="preserve"> </w:t>
      </w:r>
      <w:r w:rsidRPr="00553F6C">
        <w:rPr>
          <w:rFonts w:ascii="Palatino Linotype" w:hAnsi="Palatino Linotype" w:cs="A1Lat"/>
          <w:lang w:val="az-Latn-AZ"/>
        </w:rPr>
        <w:t>edilən</w:t>
      </w:r>
      <w:r w:rsidR="003476ED">
        <w:rPr>
          <w:rFonts w:ascii="Palatino Linotype" w:hAnsi="Palatino Linotype" w:cs="A1Lat"/>
          <w:lang w:val="az-Latn-AZ"/>
        </w:rPr>
        <w:t xml:space="preserve"> </w:t>
      </w:r>
      <w:r w:rsidRPr="00553F6C">
        <w:rPr>
          <w:rFonts w:ascii="Palatino Linotype" w:hAnsi="Palatino Linotype" w:cs="A1Lat"/>
          <w:lang w:val="az-Latn-AZ"/>
        </w:rPr>
        <w:t>təsir</w:t>
      </w:r>
      <w:r w:rsidR="003476ED">
        <w:rPr>
          <w:rFonts w:ascii="Palatino Linotype" w:hAnsi="Palatino Linotype" w:cs="A1Lat"/>
          <w:lang w:val="az-Latn-AZ"/>
        </w:rPr>
        <w:t xml:space="preserve"> </w:t>
      </w:r>
      <w:r w:rsidRPr="00553F6C">
        <w:rPr>
          <w:rFonts w:ascii="Palatino Linotype" w:hAnsi="Palatino Linotype" w:cs="A1Lat"/>
          <w:lang w:val="az-Latn-AZ"/>
        </w:rPr>
        <w:t>imkanlarından</w:t>
      </w:r>
      <w:r w:rsidR="003476ED">
        <w:rPr>
          <w:rFonts w:ascii="Palatino Linotype" w:hAnsi="Palatino Linotype" w:cs="A1Lat"/>
          <w:lang w:val="az-Latn-AZ"/>
        </w:rPr>
        <w:t xml:space="preserve"> </w:t>
      </w:r>
      <w:r w:rsidRPr="00553F6C">
        <w:rPr>
          <w:rFonts w:ascii="Palatino Linotype" w:hAnsi="Palatino Linotype" w:cs="A1Lat"/>
          <w:lang w:val="az-Latn-AZ"/>
        </w:rPr>
        <w:t>istifadə</w:t>
      </w:r>
      <w:r w:rsidR="003476ED">
        <w:rPr>
          <w:rFonts w:ascii="Palatino Linotype" w:hAnsi="Palatino Linotype" w:cs="A1Lat"/>
          <w:lang w:val="az-Latn-AZ"/>
        </w:rPr>
        <w:t xml:space="preserve"> </w:t>
      </w:r>
      <w:r w:rsidRPr="00553F6C">
        <w:rPr>
          <w:rFonts w:ascii="Palatino Linotype" w:hAnsi="Palatino Linotype" w:cs="A1Lat"/>
          <w:lang w:val="az-Latn-AZ"/>
        </w:rPr>
        <w:t>edərək</w:t>
      </w:r>
      <w:r w:rsidR="003476ED">
        <w:rPr>
          <w:rFonts w:ascii="Palatino Linotype" w:hAnsi="Palatino Linotype" w:cs="A1Lat"/>
          <w:lang w:val="az-Latn-AZ"/>
        </w:rPr>
        <w:t xml:space="preserve"> </w:t>
      </w:r>
      <w:r w:rsidRPr="00553F6C">
        <w:rPr>
          <w:rFonts w:ascii="Palatino Linotype" w:hAnsi="Palatino Linotype" w:cs="A1Lat"/>
          <w:lang w:val="az-Latn-AZ"/>
        </w:rPr>
        <w:t>vəzifəli</w:t>
      </w:r>
      <w:r w:rsidR="003476ED">
        <w:rPr>
          <w:rFonts w:ascii="Palatino Linotype" w:hAnsi="Palatino Linotype" w:cs="A1Lat"/>
          <w:lang w:val="az-Latn-AZ"/>
        </w:rPr>
        <w:t xml:space="preserve"> </w:t>
      </w:r>
      <w:r w:rsidRPr="00553F6C">
        <w:rPr>
          <w:rFonts w:ascii="Palatino Linotype" w:hAnsi="Palatino Linotype" w:cs="A1Lat"/>
          <w:lang w:val="az-Latn-AZ"/>
        </w:rPr>
        <w:t>şəxsin</w:t>
      </w:r>
      <w:r w:rsidR="003476ED">
        <w:rPr>
          <w:rFonts w:ascii="Palatino Linotype" w:hAnsi="Palatino Linotype" w:cs="A1Lat"/>
          <w:lang w:val="az-Latn-AZ"/>
        </w:rPr>
        <w:t xml:space="preserve"> </w:t>
      </w:r>
      <w:r w:rsidRPr="00553F6C">
        <w:rPr>
          <w:rFonts w:ascii="Palatino Linotype" w:hAnsi="Palatino Linotype" w:cs="A1Lat"/>
          <w:lang w:val="az-Latn-AZ"/>
        </w:rPr>
        <w:t>qərarına</w:t>
      </w:r>
      <w:r w:rsidR="003476ED">
        <w:rPr>
          <w:rFonts w:ascii="Palatino Linotype" w:hAnsi="Palatino Linotype" w:cs="A1Lat"/>
          <w:lang w:val="az-Latn-AZ"/>
        </w:rPr>
        <w:t xml:space="preserve"> </w:t>
      </w:r>
      <w:r w:rsidRPr="00553F6C">
        <w:rPr>
          <w:rFonts w:ascii="Palatino Linotype" w:hAnsi="Palatino Linotype" w:cs="A1Lat"/>
          <w:lang w:val="az-Latn-AZ"/>
        </w:rPr>
        <w:t>qanunsuz</w:t>
      </w:r>
      <w:r w:rsidR="003476ED">
        <w:rPr>
          <w:rFonts w:ascii="Palatino Linotype" w:hAnsi="Palatino Linotype" w:cs="A1Lat"/>
          <w:lang w:val="az-Latn-AZ"/>
        </w:rPr>
        <w:t xml:space="preserve"> </w:t>
      </w:r>
      <w:r w:rsidRPr="00553F6C">
        <w:rPr>
          <w:rFonts w:ascii="Palatino Linotype" w:hAnsi="Palatino Linotype" w:cs="A1Lat"/>
          <w:lang w:val="az-Latn-AZ"/>
        </w:rPr>
        <w:t>təsir</w:t>
      </w:r>
      <w:r w:rsidR="003476ED">
        <w:rPr>
          <w:rFonts w:ascii="Palatino Linotype" w:hAnsi="Palatino Linotype" w:cs="A1Lat"/>
          <w:lang w:val="az-Latn-AZ"/>
        </w:rPr>
        <w:t xml:space="preserve"> </w:t>
      </w:r>
      <w:r w:rsidRPr="00553F6C">
        <w:rPr>
          <w:rFonts w:ascii="Palatino Linotype" w:hAnsi="Palatino Linotype" w:cs="A1Lat"/>
          <w:lang w:val="az-Latn-AZ"/>
        </w:rPr>
        <w:t>etmək</w:t>
      </w:r>
      <w:r w:rsidR="003476ED">
        <w:rPr>
          <w:rFonts w:ascii="Palatino Linotype" w:hAnsi="Palatino Linotype" w:cs="A1Lat"/>
          <w:lang w:val="az-Latn-AZ"/>
        </w:rPr>
        <w:t xml:space="preserve"> </w:t>
      </w:r>
      <w:r w:rsidRPr="00553F6C">
        <w:rPr>
          <w:rFonts w:ascii="Palatino Linotype" w:hAnsi="Palatino Linotype"/>
          <w:lang w:val="az-Latn-AZ"/>
        </w:rPr>
        <w:t>məqsədilə</w:t>
      </w:r>
      <w:r w:rsidR="003476ED">
        <w:rPr>
          <w:rFonts w:ascii="Palatino Linotype" w:hAnsi="Palatino Linotype"/>
          <w:lang w:val="az-Latn-AZ"/>
        </w:rPr>
        <w:t xml:space="preserve"> </w:t>
      </w:r>
      <w:r w:rsidRPr="00553F6C">
        <w:rPr>
          <w:rFonts w:ascii="Palatino Linotype" w:hAnsi="Palatino Linotype"/>
          <w:lang w:val="az-Latn-AZ"/>
        </w:rPr>
        <w:t>onun</w:t>
      </w:r>
      <w:r w:rsidR="003476ED">
        <w:rPr>
          <w:rFonts w:ascii="Palatino Linotype" w:hAnsi="Palatino Linotype"/>
          <w:lang w:val="az-Latn-AZ"/>
        </w:rPr>
        <w:t xml:space="preserve"> </w:t>
      </w:r>
      <w:r w:rsidRPr="00553F6C">
        <w:rPr>
          <w:rFonts w:ascii="Palatino Linotype" w:hAnsi="Palatino Linotype"/>
          <w:lang w:val="az-Latn-AZ"/>
        </w:rPr>
        <w:t>özü</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üçüncü</w:t>
      </w:r>
      <w:r w:rsidR="003476ED">
        <w:rPr>
          <w:rFonts w:ascii="Palatino Linotype" w:hAnsi="Palatino Linotype"/>
          <w:lang w:val="az-Latn-AZ"/>
        </w:rPr>
        <w:t xml:space="preserve"> </w:t>
      </w:r>
      <w:r w:rsidRPr="00553F6C">
        <w:rPr>
          <w:rFonts w:ascii="Palatino Linotype" w:hAnsi="Palatino Linotype"/>
          <w:lang w:val="az-Latn-AZ"/>
        </w:rPr>
        <w:t>şəxslər</w:t>
      </w:r>
      <w:r w:rsidR="003476ED">
        <w:rPr>
          <w:rFonts w:ascii="Palatino Linotype" w:hAnsi="Palatino Linotype"/>
          <w:lang w:val="az-Latn-AZ"/>
        </w:rPr>
        <w:t xml:space="preserve"> </w:t>
      </w:r>
      <w:r w:rsidRPr="00553F6C">
        <w:rPr>
          <w:rFonts w:ascii="Palatino Linotype" w:hAnsi="Palatino Linotype"/>
          <w:lang w:val="az-Latn-AZ"/>
        </w:rPr>
        <w:t>üçün</w:t>
      </w:r>
      <w:r w:rsidR="003476ED">
        <w:rPr>
          <w:rFonts w:ascii="Palatino Linotype" w:hAnsi="Palatino Linotype"/>
          <w:lang w:val="az-Latn-AZ"/>
        </w:rPr>
        <w:t xml:space="preserve"> </w:t>
      </w:r>
      <w:r w:rsidRPr="00553F6C">
        <w:rPr>
          <w:rFonts w:ascii="Palatino Linotype" w:hAnsi="Palatino Linotype"/>
          <w:lang w:val="az-Latn-AZ"/>
        </w:rPr>
        <w:t>birbaşa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dolayı</w:t>
      </w:r>
      <w:r w:rsidR="003476ED">
        <w:rPr>
          <w:rFonts w:ascii="Palatino Linotype" w:hAnsi="Palatino Linotype"/>
          <w:lang w:val="az-Latn-AZ"/>
        </w:rPr>
        <w:t xml:space="preserve"> </w:t>
      </w:r>
      <w:r w:rsidRPr="00553F6C">
        <w:rPr>
          <w:rFonts w:ascii="Palatino Linotype" w:hAnsi="Palatino Linotype"/>
          <w:lang w:val="az-Latn-AZ"/>
        </w:rPr>
        <w:t>yolla,</w:t>
      </w:r>
      <w:r w:rsidR="003476ED">
        <w:rPr>
          <w:rFonts w:ascii="Palatino Linotype" w:hAnsi="Palatino Linotype"/>
          <w:lang w:val="az-Latn-AZ"/>
        </w:rPr>
        <w:t xml:space="preserve"> </w:t>
      </w:r>
      <w:r w:rsidRPr="00553F6C">
        <w:rPr>
          <w:rFonts w:ascii="Palatino Linotype" w:hAnsi="Palatino Linotype"/>
          <w:lang w:val="az-Latn-AZ"/>
        </w:rPr>
        <w:t>şəxsən</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vasitəçidən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cs="A1Lat"/>
          <w:lang w:val="az-Latn-AZ"/>
        </w:rPr>
        <w:t xml:space="preserve"> </w:t>
      </w:r>
      <w:r w:rsidRPr="00553F6C">
        <w:rPr>
          <w:rFonts w:ascii="Palatino Linotype" w:hAnsi="Palatino Linotype" w:cs="A1Lat"/>
          <w:lang w:val="az-Latn-AZ"/>
        </w:rPr>
        <w:t>maddi</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sair</w:t>
      </w:r>
      <w:r w:rsidR="003476ED">
        <w:rPr>
          <w:rFonts w:ascii="Palatino Linotype" w:hAnsi="Palatino Linotype" w:cs="A1Lat"/>
          <w:lang w:val="az-Latn-AZ"/>
        </w:rPr>
        <w:t xml:space="preserve"> </w:t>
      </w:r>
      <w:r w:rsidRPr="00553F6C">
        <w:rPr>
          <w:rFonts w:ascii="Palatino Linotype" w:hAnsi="Palatino Linotype" w:cs="A1Lat"/>
          <w:lang w:val="az-Latn-AZ"/>
        </w:rPr>
        <w:t>nemətin,</w:t>
      </w:r>
      <w:r w:rsidR="003476ED">
        <w:rPr>
          <w:rFonts w:ascii="Palatino Linotype" w:hAnsi="Palatino Linotype" w:cs="A1Lat"/>
          <w:lang w:val="az-Latn-AZ"/>
        </w:rPr>
        <w:t xml:space="preserve"> </w:t>
      </w:r>
      <w:r w:rsidRPr="00553F6C">
        <w:rPr>
          <w:rFonts w:ascii="Palatino Linotype" w:hAnsi="Palatino Linotype" w:cs="A1Lat"/>
          <w:lang w:val="az-Latn-AZ"/>
        </w:rPr>
        <w:t>imtiyazın</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güzəştin</w:t>
      </w:r>
      <w:r w:rsidR="003476ED">
        <w:rPr>
          <w:rFonts w:ascii="Palatino Linotype" w:hAnsi="Palatino Linotype" w:cs="A1Lat"/>
          <w:lang w:val="az-Latn-AZ"/>
        </w:rPr>
        <w:t xml:space="preserve"> </w:t>
      </w:r>
      <w:r w:rsidRPr="00553F6C">
        <w:rPr>
          <w:rFonts w:ascii="Palatino Linotype" w:hAnsi="Palatino Linotype"/>
          <w:lang w:val="az-Latn-AZ"/>
        </w:rPr>
        <w:t>təklif</w:t>
      </w:r>
      <w:r w:rsidR="003476ED">
        <w:rPr>
          <w:rFonts w:ascii="Palatino Linotype" w:hAnsi="Palatino Linotype"/>
          <w:lang w:val="az-Latn-AZ"/>
        </w:rPr>
        <w:t xml:space="preserve"> </w:t>
      </w:r>
      <w:r w:rsidRPr="00553F6C">
        <w:rPr>
          <w:rFonts w:ascii="Palatino Linotype" w:hAnsi="Palatino Linotype"/>
          <w:lang w:val="az-Latn-AZ"/>
        </w:rPr>
        <w:t>olunması,</w:t>
      </w:r>
      <w:r w:rsidR="003476ED">
        <w:rPr>
          <w:rFonts w:ascii="Palatino Linotype" w:hAnsi="Palatino Linotype"/>
          <w:lang w:val="az-Latn-AZ"/>
        </w:rPr>
        <w:t xml:space="preserve"> </w:t>
      </w:r>
      <w:r w:rsidRPr="00553F6C">
        <w:rPr>
          <w:rFonts w:ascii="Palatino Linotype" w:hAnsi="Palatino Linotype"/>
          <w:lang w:val="az-Latn-AZ"/>
        </w:rPr>
        <w:t>vəd</w:t>
      </w:r>
      <w:r w:rsidR="003476ED">
        <w:rPr>
          <w:rFonts w:ascii="Palatino Linotype" w:hAnsi="Palatino Linotype"/>
          <w:lang w:val="az-Latn-AZ"/>
        </w:rPr>
        <w:t xml:space="preserve"> </w:t>
      </w:r>
      <w:r w:rsidRPr="00553F6C">
        <w:rPr>
          <w:rFonts w:ascii="Palatino Linotype" w:hAnsi="Palatino Linotype"/>
          <w:lang w:val="az-Latn-AZ"/>
        </w:rPr>
        <w:t>edilməsi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cs="A1Lat"/>
          <w:lang w:val="az-Latn-AZ"/>
        </w:rPr>
        <w:t xml:space="preserve"> </w:t>
      </w:r>
      <w:r w:rsidRPr="00553F6C">
        <w:rPr>
          <w:rFonts w:ascii="Palatino Linotype" w:hAnsi="Palatino Linotype" w:cs="A1Lat"/>
          <w:lang w:val="az-Latn-AZ"/>
        </w:rPr>
        <w:t>verilməsi</w:t>
      </w:r>
      <w:r w:rsidR="003476ED">
        <w:rPr>
          <w:rFonts w:ascii="Palatino Linotype" w:hAnsi="Palatino Linotype" w:cs="A1Lat"/>
          <w:lang w:val="az-Latn-AZ"/>
        </w:rPr>
        <w:t xml:space="preserve"> </w:t>
      </w:r>
      <w:r w:rsidRPr="00553F6C">
        <w:rPr>
          <w:rFonts w:ascii="Palatino Linotype" w:hAnsi="Palatino Linotype" w:cs="A1Lat"/>
          <w:lang w:val="az-Latn-AZ"/>
        </w:rPr>
        <w:t>–</w:t>
      </w:r>
      <w:r w:rsidR="003476ED">
        <w:rPr>
          <w:rFonts w:ascii="Palatino Linotype" w:hAnsi="Palatino Linotype" w:cs="A1Lat"/>
          <w:lang w:val="az-Latn-AZ"/>
        </w:rPr>
        <w:t xml:space="preserve"> </w:t>
      </w:r>
      <w:r w:rsidRPr="00553F6C">
        <w:rPr>
          <w:rStyle w:val="EndnoteReference"/>
          <w:rFonts w:ascii="Palatino Linotype" w:hAnsi="Palatino Linotype" w:cs="A1Lat"/>
          <w:b/>
          <w:color w:val="0000FF"/>
          <w:sz w:val="20"/>
          <w:szCs w:val="20"/>
          <w:lang w:val="az-Latn-AZ"/>
        </w:rPr>
        <w:t>918</w:t>
      </w:r>
    </w:p>
    <w:p w:rsidR="009066A0" w:rsidRPr="00553F6C" w14:paraId="59477552" w14:textId="09CC1067">
      <w:pPr>
        <w:ind w:firstLine="567"/>
        <w:jc w:val="both"/>
        <w:rPr>
          <w:rFonts w:ascii="Palatino Linotype" w:hAnsi="Palatino Linotype" w:cs="A1Lat"/>
          <w:lang w:val="az-Latn-AZ"/>
        </w:rPr>
      </w:pP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yeddi</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cs="A1Lat"/>
          <w:lang w:val="az-Latn-AZ"/>
        </w:rPr>
        <w:t xml:space="preserve"> </w:t>
      </w:r>
      <w:r w:rsidRPr="00553F6C">
        <w:rPr>
          <w:rFonts w:ascii="Palatino Linotype" w:hAnsi="Palatino Linotype" w:cs="A1Lat"/>
          <w:lang w:val="az-Latn-AZ"/>
        </w:rPr>
        <w:t>miqdarda</w:t>
      </w:r>
      <w:r w:rsidR="003476ED">
        <w:rPr>
          <w:rFonts w:ascii="Palatino Linotype" w:hAnsi="Palatino Linotype" w:cs="A1Lat"/>
          <w:lang w:val="az-Latn-AZ"/>
        </w:rPr>
        <w:t xml:space="preserve"> </w:t>
      </w:r>
      <w:r w:rsidRPr="00553F6C">
        <w:rPr>
          <w:rFonts w:ascii="Palatino Linotype" w:hAnsi="Palatino Linotype" w:cs="A1Lat"/>
          <w:lang w:val="az-Latn-AZ"/>
        </w:rPr>
        <w:t>cərimə</w:t>
      </w:r>
      <w:r w:rsidR="003476ED">
        <w:rPr>
          <w:rFonts w:ascii="Palatino Linotype" w:hAnsi="Palatino Linotype" w:cs="A1Lat"/>
          <w:lang w:val="az-Latn-AZ"/>
        </w:rPr>
        <w:t xml:space="preserve"> </w:t>
      </w:r>
      <w:r w:rsidRPr="00553F6C">
        <w:rPr>
          <w:rFonts w:ascii="Palatino Linotype" w:hAnsi="Palatino Linotype" w:cs="A1Lat"/>
          <w:lang w:val="az-Latn-AZ"/>
        </w:rPr>
        <w:t>və</w:t>
      </w:r>
      <w:r w:rsidR="003476ED">
        <w:rPr>
          <w:rFonts w:ascii="Palatino Linotype" w:hAnsi="Palatino Linotype" w:cs="A1Lat"/>
          <w:lang w:val="az-Latn-AZ"/>
        </w:rPr>
        <w:t xml:space="preserve"> </w:t>
      </w:r>
      <w:r w:rsidRPr="00553F6C">
        <w:rPr>
          <w:rFonts w:ascii="Palatino Linotype" w:hAnsi="Palatino Linotype" w:cs="A1Lat"/>
          <w:lang w:val="az-Latn-AZ"/>
        </w:rPr>
        <w:t>ya</w:t>
      </w:r>
      <w:r w:rsidR="003476ED">
        <w:rPr>
          <w:rFonts w:ascii="Palatino Linotype" w:hAnsi="Palatino Linotype" w:cs="A1Lat"/>
          <w:lang w:val="az-Latn-AZ"/>
        </w:rPr>
        <w:t xml:space="preserve"> </w:t>
      </w:r>
      <w:r w:rsidRPr="00553F6C">
        <w:rPr>
          <w:rFonts w:ascii="Palatino Linotype" w:hAnsi="Palatino Linotype" w:cs="A1Lat"/>
          <w:strike/>
          <w:lang w:val="az-Latn-AZ"/>
        </w:rPr>
        <w:t>əmlakı</w:t>
      </w:r>
      <w:r w:rsidR="003476ED">
        <w:rPr>
          <w:rFonts w:ascii="Palatino Linotype" w:hAnsi="Palatino Linotype" w:cs="A1Lat"/>
          <w:strike/>
          <w:lang w:val="az-Latn-AZ"/>
        </w:rPr>
        <w:t xml:space="preserve"> </w:t>
      </w:r>
      <w:r w:rsidRPr="00553F6C">
        <w:rPr>
          <w:rFonts w:ascii="Palatino Linotype" w:hAnsi="Palatino Linotype" w:cs="A1Lat"/>
          <w:strike/>
          <w:lang w:val="az-Latn-AZ"/>
        </w:rPr>
        <w:t>müsadirə</w:t>
      </w:r>
      <w:r w:rsidR="003476ED">
        <w:rPr>
          <w:rFonts w:ascii="Palatino Linotype" w:hAnsi="Palatino Linotype" w:cs="A1Lat"/>
          <w:strike/>
          <w:lang w:val="az-Latn-AZ"/>
        </w:rPr>
        <w:t xml:space="preserve"> </w:t>
      </w:r>
      <w:r w:rsidRPr="00553F6C">
        <w:rPr>
          <w:rFonts w:ascii="Palatino Linotype" w:hAnsi="Palatino Linotype" w:cs="A1Lat"/>
          <w:strike/>
          <w:lang w:val="az-Latn-AZ"/>
        </w:rPr>
        <w:t>olunmaqla</w:t>
      </w:r>
      <w:r w:rsidR="003476ED">
        <w:rPr>
          <w:rFonts w:ascii="Palatino Linotype" w:hAnsi="Palatino Linotype" w:cs="A1Lat"/>
          <w:lang w:val="az-Latn-AZ"/>
        </w:rPr>
        <w:t xml:space="preserve"> </w:t>
      </w:r>
      <w:r w:rsidRPr="00553F6C">
        <w:rPr>
          <w:rFonts w:ascii="Palatino Linotype" w:hAnsi="Palatino Linotype" w:cs="A1Lat"/>
          <w:lang w:val="az-Latn-AZ"/>
        </w:rPr>
        <w:t>iki</w:t>
      </w:r>
      <w:r w:rsidR="003476ED">
        <w:rPr>
          <w:rFonts w:ascii="Palatino Linotype" w:hAnsi="Palatino Linotype" w:cs="A1Lat"/>
          <w:lang w:val="az-Latn-AZ"/>
        </w:rPr>
        <w:t xml:space="preserve"> </w:t>
      </w:r>
      <w:r w:rsidRPr="00553F6C">
        <w:rPr>
          <w:rFonts w:ascii="Palatino Linotype" w:hAnsi="Palatino Linotype" w:cs="A1Lat"/>
          <w:lang w:val="az-Latn-AZ"/>
        </w:rPr>
        <w:t>ildən</w:t>
      </w:r>
      <w:r w:rsidR="003476ED">
        <w:rPr>
          <w:rFonts w:ascii="Palatino Linotype" w:hAnsi="Palatino Linotype" w:cs="A1Lat"/>
          <w:lang w:val="az-Latn-AZ"/>
        </w:rPr>
        <w:t xml:space="preserve"> </w:t>
      </w:r>
      <w:r w:rsidRPr="00553F6C">
        <w:rPr>
          <w:rFonts w:ascii="Palatino Linotype" w:hAnsi="Palatino Linotype" w:cs="A1Lat"/>
          <w:lang w:val="az-Latn-AZ"/>
        </w:rPr>
        <w:t>beş</w:t>
      </w:r>
      <w:r w:rsidR="003476ED">
        <w:rPr>
          <w:rFonts w:ascii="Palatino Linotype" w:hAnsi="Palatino Linotype" w:cs="A1Lat"/>
          <w:lang w:val="az-Latn-AZ"/>
        </w:rPr>
        <w:t xml:space="preserve"> </w:t>
      </w:r>
      <w:r w:rsidRPr="00553F6C">
        <w:rPr>
          <w:rFonts w:ascii="Palatino Linotype" w:hAnsi="Palatino Linotype" w:cs="A1Lat"/>
          <w:lang w:val="az-Latn-AZ"/>
        </w:rPr>
        <w:t>ilədək</w:t>
      </w:r>
      <w:r w:rsidR="003476ED">
        <w:rPr>
          <w:rFonts w:ascii="Palatino Linotype" w:hAnsi="Palatino Linotype" w:cs="A1Lat"/>
          <w:lang w:val="az-Latn-AZ"/>
        </w:rPr>
        <w:t xml:space="preserve"> </w:t>
      </w:r>
      <w:r w:rsidRPr="00553F6C">
        <w:rPr>
          <w:rFonts w:ascii="Palatino Linotype" w:hAnsi="Palatino Linotype" w:cs="A1Lat"/>
          <w:lang w:val="az-Latn-AZ"/>
        </w:rPr>
        <w:t>müddətə</w:t>
      </w:r>
      <w:r w:rsidR="003476ED">
        <w:rPr>
          <w:rFonts w:ascii="Palatino Linotype" w:hAnsi="Palatino Linotype" w:cs="A1Lat"/>
          <w:lang w:val="az-Latn-AZ"/>
        </w:rPr>
        <w:t xml:space="preserve"> </w:t>
      </w:r>
      <w:r w:rsidRPr="00553F6C">
        <w:rPr>
          <w:rFonts w:ascii="Palatino Linotype" w:hAnsi="Palatino Linotype" w:cs="A1Lat"/>
          <w:lang w:val="az-Latn-AZ"/>
        </w:rPr>
        <w:t>azadlıqdan</w:t>
      </w:r>
      <w:r w:rsidR="003476ED">
        <w:rPr>
          <w:rFonts w:ascii="Palatino Linotype" w:hAnsi="Palatino Linotype" w:cs="A1Lat"/>
          <w:lang w:val="az-Latn-AZ"/>
        </w:rPr>
        <w:t xml:space="preserve"> </w:t>
      </w:r>
      <w:r w:rsidRPr="00553F6C">
        <w:rPr>
          <w:rFonts w:ascii="Palatino Linotype" w:hAnsi="Palatino Linotype" w:cs="A1Lat"/>
          <w:lang w:val="az-Latn-AZ"/>
        </w:rPr>
        <w:t>məhrum</w:t>
      </w:r>
      <w:r w:rsidR="003476ED">
        <w:rPr>
          <w:rFonts w:ascii="Palatino Linotype" w:hAnsi="Palatino Linotype" w:cs="A1Lat"/>
          <w:lang w:val="az-Latn-AZ"/>
        </w:rPr>
        <w:t xml:space="preserve"> </w:t>
      </w:r>
      <w:r w:rsidRPr="00553F6C">
        <w:rPr>
          <w:rFonts w:ascii="Palatino Linotype" w:hAnsi="Palatino Linotype" w:cs="A1Lat"/>
          <w:lang w:val="az-Latn-AZ"/>
        </w:rPr>
        <w:t>etmə</w:t>
      </w:r>
      <w:r w:rsidR="003476ED">
        <w:rPr>
          <w:rFonts w:ascii="Palatino Linotype" w:hAnsi="Palatino Linotype" w:cs="A1Lat"/>
          <w:lang w:val="az-Latn-AZ"/>
        </w:rPr>
        <w:t xml:space="preserve"> </w:t>
      </w:r>
      <w:r w:rsidRPr="00553F6C">
        <w:rPr>
          <w:rFonts w:ascii="Palatino Linotype" w:hAnsi="Palatino Linotype" w:cs="A1Lat"/>
          <w:lang w:val="az-Latn-AZ"/>
        </w:rPr>
        <w:t>ilə</w:t>
      </w:r>
      <w:r w:rsidR="003476ED">
        <w:rPr>
          <w:rFonts w:ascii="Palatino Linotype" w:hAnsi="Palatino Linotype" w:cs="A1Lat"/>
          <w:lang w:val="az-Latn-AZ"/>
        </w:rPr>
        <w:t xml:space="preserve"> </w:t>
      </w:r>
      <w:r w:rsidRPr="00553F6C">
        <w:rPr>
          <w:rFonts w:ascii="Palatino Linotype" w:hAnsi="Palatino Linotype" w:cs="A1Lat"/>
          <w:lang w:val="az-Latn-AZ"/>
        </w:rPr>
        <w:t>cəzalandırılır.</w:t>
      </w:r>
      <w:r w:rsidRPr="00553F6C">
        <w:rPr>
          <w:rStyle w:val="EndnoteReference"/>
          <w:rFonts w:ascii="Palatino Linotype" w:hAnsi="Palatino Linotype" w:cs="A1Lat"/>
          <w:b/>
          <w:color w:val="0000FF"/>
          <w:sz w:val="20"/>
          <w:szCs w:val="20"/>
          <w:lang w:val="az-Latn-AZ"/>
        </w:rPr>
        <w:t>919</w:t>
      </w:r>
    </w:p>
    <w:p w:rsidR="009066A0" w:rsidRPr="00553F6C" w14:paraId="256C9F63" w14:textId="77777777">
      <w:pPr>
        <w:pStyle w:val="NormalWeb"/>
        <w:tabs>
          <w:tab w:val="left" w:pos="397"/>
        </w:tabs>
        <w:ind w:firstLine="567"/>
        <w:rPr>
          <w:rStyle w:val="MaddeChar"/>
          <w:bCs/>
          <w:sz w:val="24"/>
          <w:szCs w:val="24"/>
          <w:lang w:val="az-Latn-AZ"/>
        </w:rPr>
      </w:pPr>
    </w:p>
    <w:p w:rsidR="009066A0" w:rsidRPr="00553F6C" w14:paraId="532B4F36" w14:textId="780D429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Vəzifə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saxtakarlığı</w:t>
      </w:r>
      <w:r w:rsidR="003476ED">
        <w:rPr>
          <w:rFonts w:ascii="Palatino Linotype" w:hAnsi="Palatino Linotype"/>
          <w:b/>
          <w:bCs/>
          <w:iCs/>
          <w:szCs w:val="24"/>
          <w:lang w:val="az-Latn-AZ"/>
        </w:rPr>
        <w:t xml:space="preserve"> </w:t>
      </w:r>
      <w:r w:rsidRPr="00553F6C">
        <w:rPr>
          <w:rStyle w:val="EndnoteReference"/>
          <w:rFonts w:ascii="Palatino Linotype" w:hAnsi="Palatino Linotype"/>
          <w:b/>
          <w:bCs/>
          <w:iCs/>
          <w:color w:val="0000FF"/>
          <w:sz w:val="20"/>
          <w:lang w:val="az-Latn-AZ"/>
        </w:rPr>
        <w:t>920</w:t>
      </w:r>
    </w:p>
    <w:p w:rsidR="009066A0" w:rsidRPr="00553F6C" w14:paraId="3F8AB7F0" w14:textId="77777777">
      <w:pPr>
        <w:pStyle w:val="NormalWeb"/>
        <w:tabs>
          <w:tab w:val="left" w:pos="397"/>
        </w:tabs>
        <w:ind w:firstLine="567"/>
        <w:rPr>
          <w:rStyle w:val="MecelleChar"/>
          <w:rFonts w:cs="Tahoma"/>
          <w:sz w:val="24"/>
        </w:rPr>
      </w:pPr>
    </w:p>
    <w:p w:rsidR="009066A0" w:rsidRPr="00553F6C" w14:paraId="47BF4C8D" w14:textId="7C05A408">
      <w:pPr>
        <w:pStyle w:val="Mecelle"/>
        <w:ind w:firstLine="567"/>
      </w:pPr>
      <w:r w:rsidRPr="00553F6C">
        <w:rPr>
          <w:sz w:val="24"/>
          <w:szCs w:val="24"/>
        </w:rPr>
        <w:t>Vəzifə</w:t>
      </w:r>
      <w:r w:rsidR="003476ED">
        <w:rPr>
          <w:sz w:val="24"/>
          <w:szCs w:val="24"/>
        </w:rPr>
        <w:t xml:space="preserve"> </w:t>
      </w:r>
      <w:r w:rsidRPr="00553F6C">
        <w:rPr>
          <w:sz w:val="24"/>
          <w:szCs w:val="24"/>
        </w:rPr>
        <w:t>saxtakarlığı,</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w:t>
      </w:r>
      <w:r w:rsidR="003476ED">
        <w:rPr>
          <w:sz w:val="24"/>
          <w:szCs w:val="24"/>
        </w:rPr>
        <w:t xml:space="preserve"> </w:t>
      </w:r>
      <w:r w:rsidRPr="00553F6C">
        <w:rPr>
          <w:strike/>
          <w:sz w:val="24"/>
          <w:szCs w:val="24"/>
        </w:rPr>
        <w:t>,</w:t>
      </w:r>
      <w:r w:rsidR="003476ED">
        <w:rPr>
          <w:strike/>
          <w:sz w:val="24"/>
          <w:szCs w:val="24"/>
        </w:rPr>
        <w:t xml:space="preserve"> </w:t>
      </w:r>
      <w:r w:rsidRPr="00553F6C">
        <w:rPr>
          <w:strike/>
          <w:sz w:val="24"/>
          <w:szCs w:val="24"/>
        </w:rPr>
        <w:t>eləcə</w:t>
      </w:r>
      <w:r w:rsidR="003476ED">
        <w:rPr>
          <w:strike/>
          <w:sz w:val="24"/>
          <w:szCs w:val="24"/>
        </w:rPr>
        <w:t xml:space="preserve"> </w:t>
      </w:r>
      <w:r w:rsidRPr="00553F6C">
        <w:rPr>
          <w:strike/>
          <w:sz w:val="24"/>
          <w:szCs w:val="24"/>
        </w:rPr>
        <w:t>də</w:t>
      </w:r>
      <w:r w:rsidR="003476ED">
        <w:rPr>
          <w:strike/>
          <w:sz w:val="24"/>
          <w:szCs w:val="24"/>
        </w:rPr>
        <w:t xml:space="preserve"> </w:t>
      </w:r>
      <w:r w:rsidRPr="00553F6C">
        <w:rPr>
          <w:strike/>
          <w:sz w:val="24"/>
          <w:szCs w:val="24"/>
        </w:rPr>
        <w:t>vəzifəli</w:t>
      </w:r>
      <w:r w:rsidR="003476ED">
        <w:rPr>
          <w:strike/>
          <w:sz w:val="24"/>
          <w:szCs w:val="24"/>
        </w:rPr>
        <w:t xml:space="preserve"> </w:t>
      </w:r>
      <w:r w:rsidRPr="00553F6C">
        <w:rPr>
          <w:strike/>
          <w:sz w:val="24"/>
          <w:szCs w:val="24"/>
        </w:rPr>
        <w:t>şəxs</w:t>
      </w:r>
      <w:r w:rsidR="003476ED">
        <w:rPr>
          <w:strike/>
          <w:sz w:val="24"/>
          <w:szCs w:val="24"/>
        </w:rPr>
        <w:t xml:space="preserve"> </w:t>
      </w:r>
      <w:r w:rsidRPr="00553F6C">
        <w:rPr>
          <w:strike/>
          <w:sz w:val="24"/>
          <w:szCs w:val="24"/>
        </w:rPr>
        <w:t>olmayan</w:t>
      </w:r>
      <w:r w:rsidR="003476ED">
        <w:rPr>
          <w:strike/>
          <w:sz w:val="24"/>
          <w:szCs w:val="24"/>
        </w:rPr>
        <w:t xml:space="preserve"> </w:t>
      </w:r>
      <w:r w:rsidRPr="00553F6C">
        <w:rPr>
          <w:strike/>
          <w:sz w:val="24"/>
          <w:szCs w:val="24"/>
        </w:rPr>
        <w:t>dövlət</w:t>
      </w:r>
      <w:r w:rsidR="003476ED">
        <w:rPr>
          <w:strike/>
          <w:sz w:val="24"/>
          <w:szCs w:val="24"/>
        </w:rPr>
        <w:t xml:space="preserve"> </w:t>
      </w:r>
      <w:r w:rsidRPr="00553F6C">
        <w:rPr>
          <w:strike/>
          <w:sz w:val="24"/>
          <w:szCs w:val="24"/>
        </w:rPr>
        <w:t>qulluqçusu</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yerli</w:t>
      </w:r>
      <w:r w:rsidR="003476ED">
        <w:rPr>
          <w:strike/>
          <w:sz w:val="24"/>
          <w:szCs w:val="24"/>
        </w:rPr>
        <w:t xml:space="preserve"> </w:t>
      </w:r>
      <w:r w:rsidRPr="00553F6C">
        <w:rPr>
          <w:strike/>
          <w:sz w:val="24"/>
          <w:szCs w:val="24"/>
        </w:rPr>
        <w:t>özünüidarə</w:t>
      </w:r>
      <w:r w:rsidR="003476ED">
        <w:rPr>
          <w:strike/>
          <w:sz w:val="24"/>
          <w:szCs w:val="24"/>
        </w:rPr>
        <w:t xml:space="preserve"> </w:t>
      </w:r>
      <w:r w:rsidRPr="00553F6C">
        <w:rPr>
          <w:strike/>
          <w:sz w:val="24"/>
          <w:szCs w:val="24"/>
        </w:rPr>
        <w:t>orqanı</w:t>
      </w:r>
      <w:r w:rsidR="003476ED">
        <w:rPr>
          <w:strike/>
          <w:sz w:val="24"/>
          <w:szCs w:val="24"/>
        </w:rPr>
        <w:t xml:space="preserve"> </w:t>
      </w:r>
      <w:r w:rsidRPr="00553F6C">
        <w:rPr>
          <w:strike/>
          <w:sz w:val="24"/>
          <w:szCs w:val="24"/>
        </w:rPr>
        <w:t>qulluqçusu</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rəsmi</w:t>
      </w:r>
      <w:r w:rsidR="003476ED">
        <w:rPr>
          <w:sz w:val="24"/>
          <w:szCs w:val="24"/>
        </w:rPr>
        <w:t xml:space="preserve"> </w:t>
      </w:r>
      <w:r w:rsidRPr="00553F6C">
        <w:rPr>
          <w:sz w:val="24"/>
          <w:szCs w:val="24"/>
        </w:rPr>
        <w:t>sənədlərə</w:t>
      </w:r>
      <w:r w:rsidR="003476ED">
        <w:rPr>
          <w:sz w:val="24"/>
          <w:szCs w:val="24"/>
        </w:rPr>
        <w:t xml:space="preserve"> </w:t>
      </w:r>
      <w:r w:rsidRPr="00553F6C">
        <w:rPr>
          <w:rFonts w:cs="Palatino Linotype"/>
          <w:color w:val="000000"/>
          <w:spacing w:val="1"/>
          <w:sz w:val="24"/>
          <w:szCs w:val="24"/>
        </w:rPr>
        <w:t>və</w:t>
      </w:r>
      <w:r w:rsidR="003476ED">
        <w:rPr>
          <w:rFonts w:cs="Palatino Linotype"/>
          <w:color w:val="000000"/>
          <w:spacing w:val="1"/>
          <w:sz w:val="24"/>
          <w:szCs w:val="24"/>
        </w:rPr>
        <w:t xml:space="preserve"> </w:t>
      </w:r>
      <w:r w:rsidRPr="00553F6C">
        <w:rPr>
          <w:rFonts w:cs="Palatino Linotype"/>
          <w:color w:val="000000"/>
          <w:spacing w:val="1"/>
          <w:sz w:val="24"/>
          <w:szCs w:val="24"/>
        </w:rPr>
        <w:t>ya</w:t>
      </w:r>
      <w:r w:rsidR="003476ED">
        <w:rPr>
          <w:rFonts w:cs="Palatino Linotype"/>
          <w:color w:val="000000"/>
          <w:spacing w:val="1"/>
          <w:sz w:val="24"/>
          <w:szCs w:val="24"/>
        </w:rPr>
        <w:t xml:space="preserve"> </w:t>
      </w:r>
      <w:r w:rsidRPr="00553F6C">
        <w:rPr>
          <w:rFonts w:cs="Palatino Linotype"/>
          <w:color w:val="000000"/>
          <w:spacing w:val="1"/>
          <w:sz w:val="24"/>
          <w:szCs w:val="24"/>
        </w:rPr>
        <w:t>informasiya</w:t>
      </w:r>
      <w:r w:rsidR="003476ED">
        <w:rPr>
          <w:rFonts w:cs="Palatino Linotype"/>
          <w:color w:val="000000"/>
          <w:spacing w:val="1"/>
          <w:sz w:val="24"/>
          <w:szCs w:val="24"/>
        </w:rPr>
        <w:t xml:space="preserve"> </w:t>
      </w:r>
      <w:r w:rsidRPr="00553F6C">
        <w:rPr>
          <w:rFonts w:cs="Palatino Linotype"/>
          <w:color w:val="000000"/>
          <w:spacing w:val="1"/>
          <w:sz w:val="24"/>
          <w:szCs w:val="24"/>
        </w:rPr>
        <w:t>resurslarına</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yalan</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sənədlərdə</w:t>
      </w:r>
      <w:r w:rsidR="003476ED">
        <w:rPr>
          <w:sz w:val="24"/>
          <w:szCs w:val="24"/>
        </w:rPr>
        <w:t xml:space="preserve"> </w:t>
      </w:r>
      <w:r w:rsidRPr="00553F6C">
        <w:rPr>
          <w:rFonts w:cs="Palatino Linotype"/>
          <w:color w:val="000000"/>
          <w:spacing w:val="3"/>
          <w:sz w:val="24"/>
          <w:szCs w:val="24"/>
        </w:rPr>
        <w:t>və</w:t>
      </w:r>
      <w:r w:rsidR="003476ED">
        <w:rPr>
          <w:rFonts w:cs="Palatino Linotype"/>
          <w:color w:val="000000"/>
          <w:spacing w:val="3"/>
          <w:sz w:val="24"/>
          <w:szCs w:val="24"/>
        </w:rPr>
        <w:t xml:space="preserve"> </w:t>
      </w:r>
      <w:r w:rsidRPr="00553F6C">
        <w:rPr>
          <w:rFonts w:cs="Palatino Linotype"/>
          <w:color w:val="000000"/>
          <w:spacing w:val="3"/>
          <w:sz w:val="24"/>
          <w:szCs w:val="24"/>
        </w:rPr>
        <w:t>ya</w:t>
      </w:r>
      <w:r w:rsidR="003476ED">
        <w:rPr>
          <w:rFonts w:cs="Palatino Linotype"/>
          <w:color w:val="000000"/>
          <w:spacing w:val="3"/>
          <w:sz w:val="24"/>
          <w:szCs w:val="24"/>
        </w:rPr>
        <w:t xml:space="preserve"> </w:t>
      </w:r>
      <w:r w:rsidRPr="00553F6C">
        <w:rPr>
          <w:rFonts w:cs="Palatino Linotype"/>
          <w:color w:val="000000"/>
          <w:spacing w:val="3"/>
          <w:sz w:val="24"/>
          <w:szCs w:val="24"/>
        </w:rPr>
        <w:t>informasiya</w:t>
      </w:r>
      <w:r w:rsidR="003476ED">
        <w:rPr>
          <w:rFonts w:cs="Palatino Linotype"/>
          <w:color w:val="000000"/>
          <w:spacing w:val="3"/>
          <w:sz w:val="24"/>
          <w:szCs w:val="24"/>
        </w:rPr>
        <w:t xml:space="preserve"> </w:t>
      </w:r>
      <w:r w:rsidRPr="00553F6C">
        <w:rPr>
          <w:rFonts w:cs="Palatino Linotype"/>
          <w:color w:val="000000"/>
          <w:spacing w:val="3"/>
          <w:sz w:val="24"/>
          <w:szCs w:val="24"/>
        </w:rPr>
        <w:t>resurslarında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həqiqi</w:t>
      </w:r>
      <w:r w:rsidR="003476ED">
        <w:rPr>
          <w:sz w:val="24"/>
          <w:szCs w:val="24"/>
        </w:rPr>
        <w:t xml:space="preserve"> </w:t>
      </w:r>
      <w:r w:rsidRPr="00553F6C">
        <w:rPr>
          <w:sz w:val="24"/>
          <w:szCs w:val="24"/>
        </w:rPr>
        <w:t>məzmununu</w:t>
      </w:r>
      <w:r w:rsidR="003476ED">
        <w:rPr>
          <w:sz w:val="24"/>
          <w:szCs w:val="24"/>
        </w:rPr>
        <w:t xml:space="preserve"> </w:t>
      </w:r>
      <w:r w:rsidRPr="00553F6C">
        <w:rPr>
          <w:sz w:val="24"/>
          <w:szCs w:val="24"/>
        </w:rPr>
        <w:t>təhrif</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düzəlişlərin</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niyyətlərlə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921</w:t>
      </w:r>
    </w:p>
    <w:p w:rsidR="009066A0" w:rsidRPr="00553F6C" w14:paraId="10E89950" w14:textId="2362C7AC">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rFonts w:cs="A1Lat"/>
          <w:strike/>
          <w:sz w:val="24"/>
          <w:szCs w:val="24"/>
        </w:rPr>
        <w:t>,</w:t>
      </w:r>
      <w:r w:rsidR="003476ED">
        <w:rPr>
          <w:rFonts w:cs="A1Lat"/>
          <w:strike/>
          <w:sz w:val="24"/>
          <w:szCs w:val="24"/>
        </w:rPr>
        <w:t xml:space="preserve"> </w:t>
      </w:r>
      <w:r w:rsidRPr="00553F6C">
        <w:rPr>
          <w:rFonts w:cs="A1Lat"/>
          <w:strike/>
          <w:sz w:val="24"/>
          <w:szCs w:val="24"/>
        </w:rPr>
        <w:t>əmlakı</w:t>
      </w:r>
      <w:r w:rsidR="003476ED">
        <w:rPr>
          <w:rFonts w:cs="A1Lat"/>
          <w:strike/>
          <w:sz w:val="24"/>
          <w:szCs w:val="24"/>
        </w:rPr>
        <w:t xml:space="preserve"> </w:t>
      </w:r>
      <w:r w:rsidRPr="00553F6C">
        <w:rPr>
          <w:rFonts w:cs="A1Lat"/>
          <w:strike/>
          <w:sz w:val="24"/>
          <w:szCs w:val="24"/>
        </w:rPr>
        <w:t>müsadirə</w:t>
      </w:r>
      <w:r w:rsidR="003476ED">
        <w:rPr>
          <w:rFonts w:cs="A1Lat"/>
          <w:strike/>
          <w:sz w:val="24"/>
          <w:szCs w:val="24"/>
        </w:rPr>
        <w:t xml:space="preserve"> </w:t>
      </w:r>
      <w:r w:rsidRPr="00553F6C">
        <w:rPr>
          <w:rFonts w:cs="A1Lat"/>
          <w:strike/>
          <w:sz w:val="24"/>
          <w:szCs w:val="24"/>
        </w:rPr>
        <w:t>olunmaqla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922</w:t>
      </w:r>
    </w:p>
    <w:p w:rsidR="009066A0" w:rsidRPr="00553F6C" w14:paraId="464E4E9B" w14:textId="77777777">
      <w:pPr>
        <w:pStyle w:val="NormalWeb"/>
        <w:tabs>
          <w:tab w:val="left" w:pos="397"/>
        </w:tabs>
        <w:ind w:firstLine="567"/>
        <w:rPr>
          <w:rStyle w:val="MaddeChar"/>
          <w:bCs/>
          <w:sz w:val="24"/>
          <w:lang w:val="az-Latn-AZ"/>
        </w:rPr>
      </w:pPr>
    </w:p>
    <w:p w:rsidR="009066A0" w:rsidRPr="00553F6C" w14:paraId="452A6128" w14:textId="369F3F94">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Səhlənkarlıq</w:t>
      </w:r>
    </w:p>
    <w:p w:rsidR="009066A0" w:rsidRPr="00553F6C" w14:paraId="05DE1500" w14:textId="77777777">
      <w:pPr>
        <w:pStyle w:val="NormalWeb"/>
        <w:tabs>
          <w:tab w:val="left" w:pos="397"/>
        </w:tabs>
        <w:ind w:firstLine="567"/>
        <w:rPr>
          <w:rStyle w:val="MecelleChar"/>
          <w:rFonts w:cs="Tahoma"/>
          <w:sz w:val="24"/>
        </w:rPr>
      </w:pPr>
    </w:p>
    <w:p w:rsidR="009066A0" w:rsidRPr="00553F6C" w14:paraId="33D84FD5" w14:textId="40A3CBFE">
      <w:pPr>
        <w:pStyle w:val="Mecelle"/>
        <w:ind w:firstLine="567"/>
      </w:pPr>
      <w:r w:rsidRPr="00553F6C">
        <w:rPr>
          <w:sz w:val="24"/>
          <w:szCs w:val="24"/>
        </w:rPr>
        <w:t>314.1.</w:t>
      </w:r>
      <w:r w:rsidR="003476ED">
        <w:rPr>
          <w:sz w:val="24"/>
          <w:szCs w:val="24"/>
        </w:rPr>
        <w:t xml:space="preserve"> </w:t>
      </w:r>
      <w:r w:rsidRPr="00553F6C">
        <w:rPr>
          <w:sz w:val="24"/>
          <w:szCs w:val="24"/>
        </w:rPr>
        <w:t>Səhlənkarlıq,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vəzifəli</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işə</w:t>
      </w:r>
      <w:r w:rsidR="003476ED">
        <w:rPr>
          <w:sz w:val="24"/>
          <w:szCs w:val="24"/>
        </w:rPr>
        <w:t xml:space="preserve"> </w:t>
      </w:r>
      <w:r w:rsidRPr="00553F6C">
        <w:rPr>
          <w:sz w:val="24"/>
          <w:szCs w:val="24"/>
        </w:rPr>
        <w:t>vicdansız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laqeyd</w:t>
      </w:r>
      <w:r w:rsidR="003476ED">
        <w:rPr>
          <w:sz w:val="24"/>
          <w:szCs w:val="24"/>
        </w:rPr>
        <w:t xml:space="preserve"> </w:t>
      </w:r>
      <w:r w:rsidRPr="00553F6C">
        <w:rPr>
          <w:sz w:val="24"/>
          <w:szCs w:val="24"/>
        </w:rPr>
        <w:t>münasibəti</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vəzifəsini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lazımi</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yetirməməsi</w:t>
      </w:r>
      <w:r w:rsidRPr="00553F6C">
        <w:rPr>
          <w:rFonts w:cs="A1Lat"/>
          <w:sz w:val="24"/>
          <w:szCs w:val="24"/>
        </w:rPr>
        <w:t>fiziki</w:t>
      </w:r>
      <w:r w:rsidR="003476ED">
        <w:rPr>
          <w:rFonts w:cs="A1Lat"/>
          <w:sz w:val="24"/>
          <w:szCs w:val="24"/>
        </w:rPr>
        <w:t xml:space="preserve"> </w:t>
      </w:r>
      <w:r w:rsidRPr="00553F6C">
        <w:rPr>
          <w:rFonts w:cs="A1Lat"/>
          <w:sz w:val="24"/>
          <w:szCs w:val="24"/>
        </w:rPr>
        <w:t>və</w:t>
      </w:r>
      <w:r w:rsidR="003476ED">
        <w:rPr>
          <w:rFonts w:cs="A1Lat"/>
          <w:sz w:val="24"/>
          <w:szCs w:val="24"/>
        </w:rPr>
        <w:t xml:space="preserve"> </w:t>
      </w:r>
      <w:r w:rsidRPr="00553F6C">
        <w:rPr>
          <w:rFonts w:cs="A1Lat"/>
          <w:sz w:val="24"/>
          <w:szCs w:val="24"/>
        </w:rPr>
        <w:t>ya</w:t>
      </w:r>
      <w:r w:rsidR="003476ED">
        <w:rPr>
          <w:rFonts w:cs="A1Lat"/>
          <w:sz w:val="24"/>
          <w:szCs w:val="24"/>
        </w:rPr>
        <w:t xml:space="preserve"> </w:t>
      </w:r>
      <w:r w:rsidRPr="00553F6C">
        <w:rPr>
          <w:rFonts w:cs="A1Lat"/>
          <w:sz w:val="24"/>
          <w:szCs w:val="24"/>
        </w:rPr>
        <w:t>hüquqi</w:t>
      </w:r>
      <w:r w:rsidR="003476ED">
        <w:rPr>
          <w:rFonts w:cs="A1Lat"/>
          <w:sz w:val="24"/>
          <w:szCs w:val="24"/>
        </w:rPr>
        <w:t xml:space="preserve"> </w:t>
      </w:r>
      <w:r w:rsidRPr="00553F6C">
        <w:rPr>
          <w:rFonts w:cs="A1Lat"/>
          <w:sz w:val="24"/>
          <w:szCs w:val="24"/>
        </w:rPr>
        <w:t>şəxslərin</w:t>
      </w:r>
      <w:r w:rsidR="003476ED">
        <w:rPr>
          <w:sz w:val="24"/>
          <w:szCs w:val="24"/>
        </w:rPr>
        <w:t xml:space="preserve"> </w:t>
      </w:r>
      <w:r w:rsidRPr="00553F6C">
        <w:rPr>
          <w:sz w:val="24"/>
          <w:szCs w:val="24"/>
        </w:rPr>
        <w:t>hüquqlarına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mənafelərinə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cəmiyyətin</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qorunan</w:t>
      </w:r>
      <w:r w:rsidR="003476ED">
        <w:rPr>
          <w:sz w:val="24"/>
          <w:szCs w:val="24"/>
        </w:rPr>
        <w:t xml:space="preserve"> </w:t>
      </w:r>
      <w:r w:rsidRPr="00553F6C">
        <w:rPr>
          <w:sz w:val="24"/>
          <w:szCs w:val="24"/>
        </w:rPr>
        <w:t>mənafelərinə</w:t>
      </w:r>
      <w:r w:rsidR="003476ED">
        <w:rPr>
          <w:sz w:val="24"/>
          <w:szCs w:val="24"/>
        </w:rPr>
        <w:t xml:space="preserve"> </w:t>
      </w:r>
      <w:r w:rsidRPr="00553F6C">
        <w:rPr>
          <w:sz w:val="24"/>
          <w:szCs w:val="24"/>
        </w:rPr>
        <w:t>mühüm</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vurulmasına</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0C7B6604" w14:textId="15174DDF">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923</w:t>
      </w:r>
      <w:r w:rsidR="003476ED">
        <w:rPr>
          <w:rStyle w:val="EndnoteReference"/>
          <w:rFonts w:ascii="Palatino Linotype" w:hAnsi="Palatino Linotype"/>
          <w:b/>
          <w:color w:val="0000FF"/>
          <w:sz w:val="20"/>
        </w:rPr>
        <w:t xml:space="preserve"> </w:t>
      </w:r>
    </w:p>
    <w:p w:rsidR="009066A0" w:rsidRPr="00553F6C" w14:paraId="75054D70" w14:textId="15F8373E">
      <w:pPr>
        <w:pStyle w:val="Mecelle"/>
        <w:ind w:firstLine="567"/>
        <w:rPr>
          <w:sz w:val="24"/>
          <w:szCs w:val="24"/>
        </w:rPr>
      </w:pPr>
      <w:r w:rsidRPr="00553F6C">
        <w:rPr>
          <w:sz w:val="24"/>
          <w:szCs w:val="24"/>
        </w:rPr>
        <w:t>314.2.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778C569" w14:textId="0BFAE562">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r w:rsidRPr="00553F6C">
        <w:rPr>
          <w:rStyle w:val="EndnoteReference"/>
          <w:rFonts w:ascii="Palatino Linotype" w:hAnsi="Palatino Linotype"/>
          <w:b/>
          <w:color w:val="0000FF"/>
          <w:sz w:val="20"/>
        </w:rPr>
        <w:t>924</w:t>
      </w:r>
    </w:p>
    <w:p w:rsidR="009066A0" w:rsidRPr="00553F6C" w14:paraId="1F3A3393" w14:textId="3D61E957">
      <w:pPr>
        <w:ind w:firstLine="567"/>
        <w:jc w:val="both"/>
        <w:rPr>
          <w:rFonts w:ascii="Palatino Linotype" w:hAnsi="Palatino Linotype"/>
          <w:i/>
          <w:lang w:val="az-Latn-AZ"/>
        </w:rPr>
      </w:pPr>
      <w:r w:rsidRPr="00553F6C">
        <w:rPr>
          <w:rFonts w:ascii="Palatino Linotype" w:hAnsi="Palatino Linotype"/>
          <w:i/>
          <w:lang w:val="az-Latn-AZ"/>
        </w:rPr>
        <w:t>314.3.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314.1-ci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çox</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6D94D7F" w14:textId="7065D62C">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925</w:t>
      </w:r>
    </w:p>
    <w:p w:rsidR="009066A0" w:rsidRPr="00553F6C" w14:paraId="297EB25E" w14:textId="77777777">
      <w:pPr>
        <w:pStyle w:val="Heading4"/>
        <w:spacing w:before="0" w:after="0"/>
        <w:ind w:firstLine="567"/>
        <w:jc w:val="both"/>
        <w:rPr>
          <w:rStyle w:val="MaddeChar"/>
          <w:b w:val="0"/>
          <w:bCs/>
          <w:i/>
          <w:sz w:val="24"/>
          <w:lang w:val="az-Latn-AZ"/>
        </w:rPr>
      </w:pPr>
    </w:p>
    <w:p w:rsidR="009066A0" w:rsidRPr="00553F6C" w14:paraId="7C8D8095" w14:textId="71C4493B">
      <w:pPr>
        <w:pStyle w:val="Heading4"/>
        <w:spacing w:before="0" w:after="0"/>
        <w:ind w:firstLine="567"/>
        <w:jc w:val="both"/>
        <w:rPr>
          <w:rFonts w:ascii="Palatino Linotype" w:eastAsia="Times New Roman" w:hAnsi="Palatino Linotype"/>
          <w:lang w:val="az-Latn-AZ"/>
        </w:rPr>
      </w:pPr>
      <w:r w:rsidRPr="00553F6C">
        <w:rPr>
          <w:rStyle w:val="MaddeChar"/>
          <w:rFonts w:eastAsia="Times New Roman"/>
          <w:b w:val="0"/>
          <w:i/>
          <w:sz w:val="24"/>
          <w:szCs w:val="24"/>
          <w:lang w:val="az-Latn-AZ"/>
        </w:rPr>
        <w:t>Maddə</w:t>
      </w:r>
      <w:r w:rsidR="003476ED">
        <w:rPr>
          <w:rStyle w:val="MaddeChar"/>
          <w:rFonts w:eastAsia="Times New Roman"/>
          <w:b w:val="0"/>
          <w:i/>
          <w:sz w:val="24"/>
          <w:szCs w:val="24"/>
          <w:lang w:val="az-Latn-AZ"/>
        </w:rPr>
        <w:t xml:space="preserve"> </w:t>
      </w:r>
      <w:r w:rsidRPr="00553F6C">
        <w:rPr>
          <w:rStyle w:val="MaddeChar"/>
          <w:rFonts w:eastAsia="Times New Roman"/>
          <w:b w:val="0"/>
          <w:i/>
          <w:sz w:val="24"/>
          <w:szCs w:val="24"/>
          <w:lang w:val="az-Latn-AZ"/>
        </w:rPr>
        <w:t>314-1.</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Dövlətin</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müstəsna</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mülkiyyətində</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olan</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torpaq</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sahələrinə</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dair</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qanunsuz</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qərar</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qəbul</w:t>
      </w:r>
      <w:r w:rsidR="003476ED">
        <w:rPr>
          <w:rFonts w:ascii="Palatino Linotype" w:eastAsia="Times New Roman" w:hAnsi="Palatino Linotype"/>
          <w:i/>
          <w:sz w:val="24"/>
          <w:szCs w:val="24"/>
          <w:lang w:val="az-Latn-AZ"/>
        </w:rPr>
        <w:t xml:space="preserve"> </w:t>
      </w:r>
      <w:r w:rsidRPr="00553F6C">
        <w:rPr>
          <w:rFonts w:ascii="Palatino Linotype" w:eastAsia="Times New Roman" w:hAnsi="Palatino Linotype"/>
          <w:i/>
          <w:sz w:val="24"/>
          <w:szCs w:val="24"/>
          <w:lang w:val="az-Latn-AZ"/>
        </w:rPr>
        <w:t>etmə</w:t>
      </w:r>
      <w:r w:rsidRPr="00553F6C">
        <w:rPr>
          <w:rStyle w:val="EndnoteReference"/>
          <w:rFonts w:ascii="Palatino Linotype" w:eastAsia="Times New Roman" w:hAnsi="Palatino Linotype"/>
          <w:color w:val="0000FF"/>
          <w:sz w:val="20"/>
          <w:lang w:val="az-Latn-AZ"/>
        </w:rPr>
        <w:t>926</w:t>
      </w:r>
    </w:p>
    <w:p w:rsidR="009066A0" w:rsidRPr="00553F6C" w14:paraId="5B8ADC6C" w14:textId="77777777">
      <w:pPr>
        <w:ind w:firstLine="567"/>
        <w:rPr>
          <w:rFonts w:ascii="Palatino Linotype" w:hAnsi="Palatino Linotype"/>
          <w:lang w:val="az-Latn-AZ"/>
        </w:rPr>
      </w:pPr>
    </w:p>
    <w:p w:rsidR="009066A0" w:rsidRPr="00553F6C" w14:paraId="793704A8" w14:textId="710649AB">
      <w:pPr>
        <w:pStyle w:val="Mecelle"/>
        <w:ind w:firstLine="567"/>
        <w:rPr>
          <w:i/>
          <w:sz w:val="24"/>
          <w:szCs w:val="24"/>
        </w:rPr>
      </w:pPr>
      <w:r w:rsidRPr="00553F6C">
        <w:rPr>
          <w:i/>
          <w:sz w:val="24"/>
          <w:szCs w:val="24"/>
        </w:rPr>
        <w:t>314-1.1.</w:t>
      </w:r>
      <w:r w:rsidR="003476ED">
        <w:rPr>
          <w:i/>
          <w:sz w:val="24"/>
          <w:szCs w:val="24"/>
        </w:rPr>
        <w:t xml:space="preserve"> </w:t>
      </w:r>
      <w:r w:rsidRPr="00553F6C">
        <w:rPr>
          <w:i/>
          <w:sz w:val="24"/>
          <w:szCs w:val="24"/>
        </w:rPr>
        <w:t>Vəzifəli</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tərəfindən</w:t>
      </w:r>
      <w:r w:rsidR="003476ED">
        <w:rPr>
          <w:i/>
          <w:sz w:val="24"/>
          <w:szCs w:val="24"/>
        </w:rPr>
        <w:t xml:space="preserve"> </w:t>
      </w:r>
      <w:r w:rsidRPr="00553F6C">
        <w:rPr>
          <w:i/>
          <w:sz w:val="24"/>
          <w:szCs w:val="24"/>
        </w:rPr>
        <w:t>dövlətin</w:t>
      </w:r>
      <w:r w:rsidR="003476ED">
        <w:rPr>
          <w:i/>
          <w:sz w:val="24"/>
          <w:szCs w:val="24"/>
        </w:rPr>
        <w:t xml:space="preserve"> </w:t>
      </w:r>
      <w:r w:rsidRPr="00553F6C">
        <w:rPr>
          <w:i/>
          <w:sz w:val="24"/>
          <w:szCs w:val="24"/>
        </w:rPr>
        <w:t>müstəsna</w:t>
      </w:r>
      <w:r w:rsidR="003476ED">
        <w:rPr>
          <w:i/>
          <w:sz w:val="24"/>
          <w:szCs w:val="24"/>
        </w:rPr>
        <w:t xml:space="preserve"> </w:t>
      </w:r>
      <w:r w:rsidRPr="00553F6C">
        <w:rPr>
          <w:i/>
          <w:sz w:val="24"/>
          <w:szCs w:val="24"/>
        </w:rPr>
        <w:t>mülkiyyətində</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torpaq</w:t>
      </w:r>
      <w:r w:rsidR="003476ED">
        <w:rPr>
          <w:i/>
          <w:sz w:val="24"/>
          <w:szCs w:val="24"/>
        </w:rPr>
        <w:t xml:space="preserve"> </w:t>
      </w:r>
      <w:r w:rsidRPr="00553F6C">
        <w:rPr>
          <w:i/>
          <w:sz w:val="24"/>
          <w:szCs w:val="24"/>
        </w:rPr>
        <w:t>sahələrinin</w:t>
      </w:r>
      <w:r w:rsidR="003476ED">
        <w:rPr>
          <w:i/>
          <w:sz w:val="24"/>
          <w:szCs w:val="24"/>
        </w:rPr>
        <w:t xml:space="preserve"> </w:t>
      </w:r>
      <w:r w:rsidRPr="00553F6C">
        <w:rPr>
          <w:i/>
          <w:sz w:val="24"/>
          <w:szCs w:val="24"/>
        </w:rPr>
        <w:t>bələdiyyələrin,</w:t>
      </w:r>
      <w:r w:rsidR="003476ED">
        <w:rPr>
          <w:i/>
          <w:sz w:val="24"/>
          <w:szCs w:val="24"/>
        </w:rPr>
        <w:t xml:space="preserve"> </w:t>
      </w:r>
      <w:r w:rsidRPr="00553F6C">
        <w:rPr>
          <w:i/>
          <w:sz w:val="24"/>
          <w:szCs w:val="24"/>
        </w:rPr>
        <w:t>fiziki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hüquqi</w:t>
      </w:r>
      <w:r w:rsidR="003476ED">
        <w:rPr>
          <w:i/>
          <w:sz w:val="24"/>
          <w:szCs w:val="24"/>
        </w:rPr>
        <w:t xml:space="preserve"> </w:t>
      </w:r>
      <w:r w:rsidRPr="00553F6C">
        <w:rPr>
          <w:i/>
          <w:sz w:val="24"/>
          <w:szCs w:val="24"/>
        </w:rPr>
        <w:t>şəxslərin</w:t>
      </w:r>
      <w:r w:rsidR="003476ED">
        <w:rPr>
          <w:i/>
          <w:sz w:val="24"/>
          <w:szCs w:val="24"/>
        </w:rPr>
        <w:t xml:space="preserve"> </w:t>
      </w:r>
      <w:r w:rsidRPr="00553F6C">
        <w:rPr>
          <w:i/>
          <w:sz w:val="24"/>
          <w:szCs w:val="24"/>
        </w:rPr>
        <w:t>mülkiyyətinə,</w:t>
      </w:r>
      <w:r w:rsidR="003476ED">
        <w:rPr>
          <w:i/>
          <w:sz w:val="24"/>
          <w:szCs w:val="24"/>
        </w:rPr>
        <w:t xml:space="preserve"> </w:t>
      </w:r>
      <w:r w:rsidRPr="00553F6C">
        <w:rPr>
          <w:i/>
          <w:sz w:val="24"/>
          <w:szCs w:val="24"/>
        </w:rPr>
        <w:t>istifadəsinə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onlara</w:t>
      </w:r>
      <w:r w:rsidR="003476ED">
        <w:rPr>
          <w:i/>
          <w:sz w:val="24"/>
          <w:szCs w:val="24"/>
        </w:rPr>
        <w:t xml:space="preserve"> </w:t>
      </w:r>
      <w:r w:rsidRPr="00553F6C">
        <w:rPr>
          <w:i/>
          <w:sz w:val="24"/>
          <w:szCs w:val="24"/>
        </w:rPr>
        <w:t>icarəyə</w:t>
      </w:r>
      <w:r w:rsidR="003476ED">
        <w:rPr>
          <w:i/>
          <w:sz w:val="24"/>
          <w:szCs w:val="24"/>
        </w:rPr>
        <w:t xml:space="preserve"> </w:t>
      </w:r>
      <w:r w:rsidRPr="00553F6C">
        <w:rPr>
          <w:i/>
          <w:sz w:val="24"/>
          <w:szCs w:val="24"/>
        </w:rPr>
        <w:t>verilməsi</w:t>
      </w:r>
      <w:r w:rsidR="003476ED">
        <w:rPr>
          <w:i/>
          <w:sz w:val="24"/>
          <w:szCs w:val="24"/>
        </w:rPr>
        <w:t xml:space="preserve"> </w:t>
      </w:r>
      <w:r w:rsidRPr="00553F6C">
        <w:rPr>
          <w:i/>
          <w:sz w:val="24"/>
          <w:szCs w:val="24"/>
        </w:rPr>
        <w:t>haqqında</w:t>
      </w:r>
      <w:r w:rsidR="003476ED">
        <w:rPr>
          <w:i/>
          <w:sz w:val="24"/>
          <w:szCs w:val="24"/>
        </w:rPr>
        <w:t xml:space="preserve"> </w:t>
      </w:r>
      <w:r w:rsidRPr="00553F6C">
        <w:rPr>
          <w:i/>
          <w:sz w:val="24"/>
          <w:szCs w:val="24"/>
        </w:rPr>
        <w:t>qanunsuz</w:t>
      </w:r>
      <w:r w:rsidR="003476ED">
        <w:rPr>
          <w:i/>
          <w:sz w:val="24"/>
          <w:szCs w:val="24"/>
        </w:rPr>
        <w:t xml:space="preserve"> </w:t>
      </w:r>
      <w:r w:rsidRPr="00553F6C">
        <w:rPr>
          <w:i/>
          <w:sz w:val="24"/>
          <w:szCs w:val="24"/>
        </w:rPr>
        <w:t>qərar</w:t>
      </w:r>
      <w:r w:rsidR="003476ED">
        <w:rPr>
          <w:i/>
          <w:sz w:val="24"/>
          <w:szCs w:val="24"/>
        </w:rPr>
        <w:t xml:space="preserve"> </w:t>
      </w:r>
      <w:r w:rsidRPr="00553F6C">
        <w:rPr>
          <w:i/>
          <w:sz w:val="24"/>
          <w:szCs w:val="24"/>
        </w:rPr>
        <w:t>qəbul</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w:t>
      </w:r>
    </w:p>
    <w:p w:rsidR="009066A0" w:rsidRPr="00553F6C" w14:paraId="4EBA90AD" w14:textId="124AAB47">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927</w:t>
      </w:r>
    </w:p>
    <w:p w:rsidR="009066A0" w:rsidRPr="00553F6C" w14:paraId="664D0933" w14:textId="755475DE">
      <w:pPr>
        <w:pStyle w:val="Mecelle"/>
        <w:ind w:firstLine="567"/>
        <w:rPr>
          <w:i/>
          <w:sz w:val="24"/>
          <w:szCs w:val="24"/>
        </w:rPr>
      </w:pPr>
      <w:r w:rsidRPr="00553F6C">
        <w:rPr>
          <w:i/>
          <w:sz w:val="24"/>
          <w:szCs w:val="24"/>
        </w:rPr>
        <w:t>314-1.2.</w:t>
      </w:r>
      <w:r w:rsidR="003476ED">
        <w:rPr>
          <w:i/>
          <w:sz w:val="24"/>
          <w:szCs w:val="24"/>
        </w:rPr>
        <w:t xml:space="preserve"> </w:t>
      </w:r>
      <w:r w:rsidRPr="00553F6C">
        <w:rPr>
          <w:i/>
          <w:sz w:val="24"/>
          <w:szCs w:val="24"/>
        </w:rPr>
        <w:t>Vəzifəli</w:t>
      </w:r>
      <w:r w:rsidR="003476ED">
        <w:rPr>
          <w:i/>
          <w:sz w:val="24"/>
          <w:szCs w:val="24"/>
        </w:rPr>
        <w:t xml:space="preserve"> </w:t>
      </w:r>
      <w:r w:rsidRPr="00553F6C">
        <w:rPr>
          <w:i/>
          <w:sz w:val="24"/>
          <w:szCs w:val="24"/>
        </w:rPr>
        <w:t>şəxs</w:t>
      </w:r>
      <w:r w:rsidR="003476ED">
        <w:rPr>
          <w:i/>
          <w:sz w:val="24"/>
          <w:szCs w:val="24"/>
        </w:rPr>
        <w:t xml:space="preserve"> </w:t>
      </w:r>
      <w:r w:rsidRPr="00553F6C">
        <w:rPr>
          <w:i/>
          <w:sz w:val="24"/>
          <w:szCs w:val="24"/>
        </w:rPr>
        <w:t>tərəfindən</w:t>
      </w:r>
      <w:r w:rsidR="003476ED">
        <w:rPr>
          <w:i/>
          <w:sz w:val="24"/>
          <w:szCs w:val="24"/>
        </w:rPr>
        <w:t xml:space="preserve"> </w:t>
      </w:r>
      <w:r w:rsidRPr="00553F6C">
        <w:rPr>
          <w:i/>
          <w:sz w:val="24"/>
          <w:szCs w:val="24"/>
        </w:rPr>
        <w:t>dövlətin</w:t>
      </w:r>
      <w:r w:rsidR="003476ED">
        <w:rPr>
          <w:i/>
          <w:sz w:val="24"/>
          <w:szCs w:val="24"/>
        </w:rPr>
        <w:t xml:space="preserve"> </w:t>
      </w:r>
      <w:r w:rsidRPr="00553F6C">
        <w:rPr>
          <w:i/>
          <w:sz w:val="24"/>
          <w:szCs w:val="24"/>
        </w:rPr>
        <w:t>müstəsna</w:t>
      </w:r>
      <w:r w:rsidR="003476ED">
        <w:rPr>
          <w:i/>
          <w:sz w:val="24"/>
          <w:szCs w:val="24"/>
        </w:rPr>
        <w:t xml:space="preserve"> </w:t>
      </w:r>
      <w:r w:rsidRPr="00553F6C">
        <w:rPr>
          <w:i/>
          <w:sz w:val="24"/>
          <w:szCs w:val="24"/>
        </w:rPr>
        <w:t>mülkiyyətində</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özgəninkiləşdirilməsi</w:t>
      </w:r>
      <w:r w:rsidR="003476ED">
        <w:rPr>
          <w:i/>
          <w:sz w:val="24"/>
          <w:szCs w:val="24"/>
        </w:rPr>
        <w:t xml:space="preserve"> </w:t>
      </w:r>
      <w:r w:rsidRPr="00553F6C">
        <w:rPr>
          <w:i/>
          <w:sz w:val="24"/>
          <w:szCs w:val="24"/>
        </w:rPr>
        <w:t>qanunla</w:t>
      </w:r>
      <w:r w:rsidR="003476ED">
        <w:rPr>
          <w:i/>
          <w:sz w:val="24"/>
          <w:szCs w:val="24"/>
        </w:rPr>
        <w:t xml:space="preserve"> </w:t>
      </w:r>
      <w:r w:rsidRPr="00553F6C">
        <w:rPr>
          <w:i/>
          <w:sz w:val="24"/>
          <w:szCs w:val="24"/>
        </w:rPr>
        <w:t>qadağan</w:t>
      </w:r>
      <w:r w:rsidR="003476ED">
        <w:rPr>
          <w:i/>
          <w:sz w:val="24"/>
          <w:szCs w:val="24"/>
        </w:rPr>
        <w:t xml:space="preserve"> </w:t>
      </w:r>
      <w:r w:rsidRPr="00553F6C">
        <w:rPr>
          <w:i/>
          <w:sz w:val="24"/>
          <w:szCs w:val="24"/>
        </w:rPr>
        <w:t>edilən</w:t>
      </w:r>
      <w:r w:rsidR="003476ED">
        <w:rPr>
          <w:i/>
          <w:sz w:val="24"/>
          <w:szCs w:val="24"/>
        </w:rPr>
        <w:t xml:space="preserve"> </w:t>
      </w:r>
      <w:r w:rsidRPr="00553F6C">
        <w:rPr>
          <w:i/>
          <w:sz w:val="24"/>
          <w:szCs w:val="24"/>
        </w:rPr>
        <w:t>torpaq</w:t>
      </w:r>
      <w:r w:rsidR="003476ED">
        <w:rPr>
          <w:i/>
          <w:sz w:val="24"/>
          <w:szCs w:val="24"/>
        </w:rPr>
        <w:t xml:space="preserve"> </w:t>
      </w:r>
      <w:r w:rsidRPr="00553F6C">
        <w:rPr>
          <w:i/>
          <w:sz w:val="24"/>
          <w:szCs w:val="24"/>
        </w:rPr>
        <w:t>sahələrinin</w:t>
      </w:r>
      <w:r w:rsidR="003476ED">
        <w:rPr>
          <w:i/>
          <w:sz w:val="24"/>
          <w:szCs w:val="24"/>
        </w:rPr>
        <w:t xml:space="preserve"> </w:t>
      </w:r>
      <w:r w:rsidRPr="00553F6C">
        <w:rPr>
          <w:i/>
          <w:sz w:val="24"/>
          <w:szCs w:val="24"/>
        </w:rPr>
        <w:t>bələdiyyə</w:t>
      </w:r>
      <w:r w:rsidR="003476ED">
        <w:rPr>
          <w:i/>
          <w:sz w:val="24"/>
          <w:szCs w:val="24"/>
        </w:rPr>
        <w:t xml:space="preserve"> </w:t>
      </w:r>
      <w:r w:rsidRPr="00553F6C">
        <w:rPr>
          <w:i/>
          <w:sz w:val="24"/>
          <w:szCs w:val="24"/>
        </w:rPr>
        <w:t>mülkiyyətinə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mülkiyyətə</w:t>
      </w:r>
      <w:r w:rsidR="003476ED">
        <w:rPr>
          <w:i/>
          <w:sz w:val="24"/>
          <w:szCs w:val="24"/>
        </w:rPr>
        <w:t xml:space="preserve"> </w:t>
      </w:r>
      <w:r w:rsidRPr="00553F6C">
        <w:rPr>
          <w:i/>
          <w:sz w:val="24"/>
          <w:szCs w:val="24"/>
        </w:rPr>
        <w:t>verilməsi</w:t>
      </w:r>
      <w:r w:rsidR="003476ED">
        <w:rPr>
          <w:i/>
          <w:sz w:val="24"/>
          <w:szCs w:val="24"/>
        </w:rPr>
        <w:t xml:space="preserve"> </w:t>
      </w:r>
      <w:r w:rsidRPr="00553F6C">
        <w:rPr>
          <w:i/>
          <w:sz w:val="24"/>
          <w:szCs w:val="24"/>
        </w:rPr>
        <w:t>haqqında</w:t>
      </w:r>
      <w:r w:rsidR="003476ED">
        <w:rPr>
          <w:i/>
          <w:sz w:val="24"/>
          <w:szCs w:val="24"/>
        </w:rPr>
        <w:t xml:space="preserve"> </w:t>
      </w:r>
      <w:r w:rsidRPr="00553F6C">
        <w:rPr>
          <w:i/>
          <w:sz w:val="24"/>
          <w:szCs w:val="24"/>
        </w:rPr>
        <w:t>qərar</w:t>
      </w:r>
      <w:r w:rsidR="003476ED">
        <w:rPr>
          <w:i/>
          <w:sz w:val="24"/>
          <w:szCs w:val="24"/>
        </w:rPr>
        <w:t xml:space="preserve"> </w:t>
      </w:r>
      <w:r w:rsidRPr="00553F6C">
        <w:rPr>
          <w:i/>
          <w:sz w:val="24"/>
          <w:szCs w:val="24"/>
        </w:rPr>
        <w:t>qəbul</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w:t>
      </w:r>
    </w:p>
    <w:p w:rsidR="009066A0" w:rsidRPr="00553F6C" w14:paraId="3466C6E4" w14:textId="1160CF82">
      <w:pPr>
        <w:pStyle w:val="Mecelle"/>
        <w:ind w:firstLine="567"/>
        <w:rPr>
          <w:i/>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səkkiz</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65E8D8BD" w14:textId="7133DF59">
      <w:pPr>
        <w:pStyle w:val="Mecelle"/>
        <w:ind w:firstLine="567"/>
        <w:rPr>
          <w:i/>
          <w:sz w:val="24"/>
          <w:szCs w:val="24"/>
        </w:rPr>
      </w:pPr>
      <w:r w:rsidRPr="00553F6C">
        <w:rPr>
          <w:i/>
          <w:sz w:val="24"/>
          <w:szCs w:val="24"/>
        </w:rPr>
        <w:t>314-1.3.</w:t>
      </w:r>
      <w:r w:rsidR="003476ED">
        <w:rPr>
          <w:i/>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314-1.1-ci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314-1.2-ci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r w:rsidR="003476ED">
        <w:rPr>
          <w:i/>
          <w:sz w:val="24"/>
          <w:szCs w:val="24"/>
        </w:rPr>
        <w:t xml:space="preserve"> </w:t>
      </w:r>
      <w:r w:rsidRPr="00553F6C">
        <w:rPr>
          <w:i/>
          <w:sz w:val="24"/>
          <w:szCs w:val="24"/>
        </w:rPr>
        <w:t>Xəzər</w:t>
      </w:r>
      <w:r w:rsidR="003476ED">
        <w:rPr>
          <w:i/>
          <w:sz w:val="24"/>
          <w:szCs w:val="24"/>
        </w:rPr>
        <w:t xml:space="preserve"> </w:t>
      </w:r>
      <w:r w:rsidRPr="00553F6C">
        <w:rPr>
          <w:i/>
          <w:sz w:val="24"/>
          <w:szCs w:val="24"/>
        </w:rPr>
        <w:t>dənizinin</w:t>
      </w:r>
      <w:r w:rsidR="003476ED">
        <w:rPr>
          <w:i/>
          <w:sz w:val="24"/>
          <w:szCs w:val="24"/>
        </w:rPr>
        <w:t xml:space="preserve"> </w:t>
      </w:r>
      <w:r w:rsidRPr="00553F6C">
        <w:rPr>
          <w:i/>
          <w:sz w:val="24"/>
          <w:szCs w:val="24"/>
        </w:rPr>
        <w:t>(gölünün)</w:t>
      </w:r>
      <w:r w:rsidR="003476ED">
        <w:rPr>
          <w:i/>
          <w:sz w:val="24"/>
          <w:szCs w:val="24"/>
        </w:rPr>
        <w:t xml:space="preserve"> </w:t>
      </w:r>
      <w:r w:rsidRPr="00553F6C">
        <w:rPr>
          <w:i/>
          <w:sz w:val="24"/>
          <w:szCs w:val="24"/>
        </w:rPr>
        <w:t>Azərbaycan</w:t>
      </w:r>
      <w:r w:rsidR="003476ED">
        <w:rPr>
          <w:i/>
          <w:sz w:val="24"/>
          <w:szCs w:val="24"/>
        </w:rPr>
        <w:t xml:space="preserve"> </w:t>
      </w:r>
      <w:r w:rsidRPr="00553F6C">
        <w:rPr>
          <w:i/>
          <w:sz w:val="24"/>
          <w:szCs w:val="24"/>
        </w:rPr>
        <w:t>Respublikasına</w:t>
      </w:r>
      <w:r w:rsidR="003476ED">
        <w:rPr>
          <w:i/>
          <w:sz w:val="24"/>
          <w:szCs w:val="24"/>
        </w:rPr>
        <w:t xml:space="preserve"> </w:t>
      </w:r>
      <w:r w:rsidRPr="00553F6C">
        <w:rPr>
          <w:i/>
          <w:sz w:val="24"/>
          <w:szCs w:val="24"/>
        </w:rPr>
        <w:t>mənsub</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bölməsinin</w:t>
      </w:r>
      <w:r w:rsidR="003476ED">
        <w:rPr>
          <w:i/>
          <w:sz w:val="24"/>
          <w:szCs w:val="24"/>
        </w:rPr>
        <w:t xml:space="preserve"> </w:t>
      </w:r>
      <w:r w:rsidRPr="00553F6C">
        <w:rPr>
          <w:i/>
          <w:sz w:val="24"/>
          <w:szCs w:val="24"/>
        </w:rPr>
        <w:t>sahilboyu</w:t>
      </w:r>
      <w:r w:rsidR="003476ED">
        <w:rPr>
          <w:i/>
          <w:sz w:val="24"/>
          <w:szCs w:val="24"/>
        </w:rPr>
        <w:t xml:space="preserve"> </w:t>
      </w:r>
      <w:r w:rsidRPr="00553F6C">
        <w:rPr>
          <w:i/>
          <w:sz w:val="24"/>
          <w:szCs w:val="24"/>
        </w:rPr>
        <w:t>20-50</w:t>
      </w:r>
      <w:r w:rsidR="003476ED">
        <w:rPr>
          <w:i/>
          <w:sz w:val="24"/>
          <w:szCs w:val="24"/>
        </w:rPr>
        <w:t xml:space="preserve"> </w:t>
      </w:r>
      <w:r w:rsidRPr="00553F6C">
        <w:rPr>
          <w:i/>
          <w:sz w:val="24"/>
          <w:szCs w:val="24"/>
        </w:rPr>
        <w:t>metrlik</w:t>
      </w:r>
      <w:r w:rsidR="003476ED">
        <w:rPr>
          <w:i/>
          <w:sz w:val="24"/>
          <w:szCs w:val="24"/>
        </w:rPr>
        <w:t xml:space="preserve"> </w:t>
      </w:r>
      <w:r w:rsidRPr="00553F6C">
        <w:rPr>
          <w:i/>
          <w:sz w:val="24"/>
          <w:szCs w:val="24"/>
        </w:rPr>
        <w:t>zolağının</w:t>
      </w:r>
      <w:r w:rsidR="003476ED">
        <w:rPr>
          <w:i/>
          <w:sz w:val="24"/>
          <w:szCs w:val="24"/>
        </w:rPr>
        <w:t xml:space="preserve"> </w:t>
      </w:r>
      <w:r w:rsidRPr="00553F6C">
        <w:rPr>
          <w:i/>
          <w:sz w:val="24"/>
          <w:szCs w:val="24"/>
        </w:rPr>
        <w:t>altında</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torpaqlara</w:t>
      </w:r>
      <w:r w:rsidR="003476ED">
        <w:rPr>
          <w:i/>
          <w:sz w:val="24"/>
          <w:szCs w:val="24"/>
        </w:rPr>
        <w:t xml:space="preserve"> </w:t>
      </w:r>
      <w:r w:rsidRPr="00553F6C">
        <w:rPr>
          <w:i/>
          <w:sz w:val="24"/>
          <w:szCs w:val="24"/>
        </w:rPr>
        <w:t>münasibətdə</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r w:rsidR="003476ED">
        <w:rPr>
          <w:i/>
          <w:sz w:val="24"/>
          <w:szCs w:val="24"/>
        </w:rPr>
        <w:t xml:space="preserve"> </w:t>
      </w:r>
    </w:p>
    <w:p w:rsidR="009066A0" w:rsidRPr="00553F6C" w14:paraId="30CFC88A" w14:textId="39106186">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vəzifə</w:t>
      </w:r>
      <w:r w:rsidR="003476ED">
        <w:rPr>
          <w:i/>
          <w:sz w:val="24"/>
          <w:szCs w:val="24"/>
        </w:rPr>
        <w:t xml:space="preserve"> </w:t>
      </w:r>
      <w:r w:rsidRPr="00553F6C">
        <w:rPr>
          <w:i/>
          <w:sz w:val="24"/>
          <w:szCs w:val="24"/>
        </w:rPr>
        <w:t>tutma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müəyyən</w:t>
      </w:r>
      <w:r w:rsidR="003476ED">
        <w:rPr>
          <w:i/>
          <w:sz w:val="24"/>
          <w:szCs w:val="24"/>
        </w:rPr>
        <w:t xml:space="preserve"> </w:t>
      </w:r>
      <w:r w:rsidRPr="00553F6C">
        <w:rPr>
          <w:i/>
          <w:sz w:val="24"/>
          <w:szCs w:val="24"/>
        </w:rPr>
        <w:t>fəaliyyətlə</w:t>
      </w:r>
      <w:r w:rsidR="003476ED">
        <w:rPr>
          <w:i/>
          <w:sz w:val="24"/>
          <w:szCs w:val="24"/>
        </w:rPr>
        <w:t xml:space="preserve"> </w:t>
      </w:r>
      <w:r w:rsidRPr="00553F6C">
        <w:rPr>
          <w:i/>
          <w:sz w:val="24"/>
          <w:szCs w:val="24"/>
        </w:rPr>
        <w:t>məşğul</w:t>
      </w:r>
      <w:r w:rsidR="003476ED">
        <w:rPr>
          <w:i/>
          <w:sz w:val="24"/>
          <w:szCs w:val="24"/>
        </w:rPr>
        <w:t xml:space="preserve"> </w:t>
      </w:r>
      <w:r w:rsidRPr="00553F6C">
        <w:rPr>
          <w:i/>
          <w:sz w:val="24"/>
          <w:szCs w:val="24"/>
        </w:rPr>
        <w:t>olma</w:t>
      </w:r>
      <w:r w:rsidR="003476ED">
        <w:rPr>
          <w:i/>
          <w:sz w:val="24"/>
          <w:szCs w:val="24"/>
        </w:rPr>
        <w:t xml:space="preserve"> </w:t>
      </w:r>
      <w:r w:rsidRPr="00553F6C">
        <w:rPr>
          <w:i/>
          <w:sz w:val="24"/>
          <w:szCs w:val="24"/>
        </w:rPr>
        <w:t>hüququndan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edilməklə,</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003476ED">
        <w:rPr>
          <w:rStyle w:val="EndnoteReference"/>
          <w:rFonts w:ascii="Palatino Linotype" w:hAnsi="Palatino Linotype"/>
          <w:color w:val="0000FF"/>
          <w:sz w:val="24"/>
          <w:szCs w:val="24"/>
        </w:rPr>
        <w:t xml:space="preserve"> </w:t>
      </w:r>
    </w:p>
    <w:p w:rsidR="009066A0" w:rsidRPr="00553F6C" w14:paraId="2E4D35F8" w14:textId="77777777">
      <w:pPr>
        <w:pStyle w:val="Mecelle"/>
        <w:ind w:firstLine="567"/>
        <w:rPr>
          <w:sz w:val="24"/>
          <w:szCs w:val="24"/>
        </w:rPr>
      </w:pPr>
    </w:p>
    <w:p w:rsidR="009066A0" w:rsidRPr="00553F6C" w14:paraId="631C2AC8" w14:textId="02872A18">
      <w:pPr>
        <w:shd w:val="clear" w:color="auto" w:fill="FFFFFF"/>
        <w:tabs>
          <w:tab w:val="left" w:pos="2340"/>
        </w:tabs>
        <w:ind w:firstLine="567"/>
        <w:jc w:val="both"/>
        <w:rPr>
          <w:rFonts w:ascii="Palatino Linotype" w:hAnsi="Palatino Linotype"/>
          <w:b/>
          <w:color w:val="000000"/>
          <w:lang w:val="az-Latn-AZ"/>
        </w:rPr>
      </w:pPr>
      <w:r w:rsidRPr="00553F6C">
        <w:rPr>
          <w:rFonts w:ascii="Palatino Linotype" w:hAnsi="Palatino Linotype"/>
          <w:color w:val="000000"/>
          <w:lang w:val="az-Latn-AZ"/>
        </w:rPr>
        <w:t>Maddə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314-2.</w:t>
      </w:r>
      <w:r w:rsidR="003476ED">
        <w:rPr>
          <w:rFonts w:ascii="Palatino Linotype" w:hAnsi="Palatino Linotype"/>
          <w:color w:val="000000"/>
          <w:lang w:val="az-Latn-AZ"/>
        </w:rPr>
        <w:t xml:space="preserve"> </w:t>
      </w:r>
      <w:r w:rsidRPr="00553F6C">
        <w:rPr>
          <w:rFonts w:ascii="Palatino Linotype" w:hAnsi="Palatino Linotype"/>
          <w:b/>
          <w:bCs/>
          <w:i/>
          <w:color w:val="000000"/>
          <w:lang w:val="az-Latn-AZ"/>
        </w:rPr>
        <w:t>Qanunla</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müəyyən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olunmuş</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qaydaları</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pozmaqla</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torpaq</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sahələri</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ayırma,</w:t>
      </w:r>
      <w:r w:rsidR="003476ED">
        <w:rPr>
          <w:rFonts w:ascii="Palatino Linotype" w:hAnsi="Palatino Linotype"/>
          <w:b/>
          <w:bCs/>
          <w:color w:val="000000"/>
          <w:lang w:val="az-Latn-AZ"/>
        </w:rPr>
        <w:t xml:space="preserve"> </w:t>
      </w:r>
      <w:r w:rsidRPr="00553F6C">
        <w:rPr>
          <w:rFonts w:ascii="Palatino Linotype" w:hAnsi="Palatino Linotype"/>
          <w:b/>
          <w:bCs/>
          <w:i/>
          <w:color w:val="000000"/>
          <w:lang w:val="az-Latn-AZ"/>
        </w:rPr>
        <w:t>yaxud</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tikinti</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və</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ya</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quraşdırma</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işlərinin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aparılmasına</w:t>
      </w:r>
      <w:r w:rsidR="003476ED">
        <w:rPr>
          <w:rFonts w:ascii="Palatino Linotype" w:hAnsi="Palatino Linotype"/>
          <w:b/>
          <w:bCs/>
          <w:color w:val="000000"/>
          <w:lang w:val="az-Latn-AZ"/>
        </w:rPr>
        <w:t xml:space="preserve"> </w:t>
      </w:r>
      <w:r w:rsidRPr="00553F6C">
        <w:rPr>
          <w:rFonts w:ascii="Palatino Linotype" w:hAnsi="Palatino Linotype"/>
          <w:b/>
          <w:color w:val="000000"/>
          <w:lang w:val="az-Latn-AZ"/>
        </w:rPr>
        <w:t>icazə</w:t>
      </w:r>
      <w:r w:rsidR="003476ED">
        <w:rPr>
          <w:rFonts w:ascii="Palatino Linotype" w:hAnsi="Palatino Linotype"/>
          <w:b/>
          <w:color w:val="000000"/>
          <w:lang w:val="az-Latn-AZ"/>
        </w:rPr>
        <w:t xml:space="preserve"> </w:t>
      </w:r>
      <w:r w:rsidRPr="00553F6C">
        <w:rPr>
          <w:rFonts w:ascii="Palatino Linotype" w:hAnsi="Palatino Linotype"/>
          <w:b/>
          <w:color w:val="000000"/>
          <w:lang w:val="az-Latn-AZ"/>
        </w:rPr>
        <w:t>vermə</w:t>
      </w:r>
      <w:r w:rsidRPr="00553F6C">
        <w:rPr>
          <w:rStyle w:val="EndnoteReference"/>
          <w:rFonts w:ascii="Palatino Linotype" w:hAnsi="Palatino Linotype"/>
          <w:b/>
          <w:color w:val="0000FF"/>
          <w:sz w:val="20"/>
          <w:szCs w:val="20"/>
          <w:lang w:val="az-Latn-AZ"/>
        </w:rPr>
        <w:t>928</w:t>
      </w:r>
    </w:p>
    <w:p w:rsidR="009066A0" w:rsidRPr="00553F6C" w14:paraId="4AA223A1" w14:textId="77777777">
      <w:pPr>
        <w:shd w:val="clear" w:color="auto" w:fill="FFFFFF"/>
        <w:tabs>
          <w:tab w:val="left" w:pos="2340"/>
        </w:tabs>
        <w:ind w:firstLine="567"/>
        <w:jc w:val="both"/>
        <w:rPr>
          <w:rFonts w:ascii="Palatino Linotype" w:hAnsi="Palatino Linotype"/>
          <w:color w:val="000000"/>
          <w:lang w:val="az-Latn-AZ"/>
        </w:rPr>
      </w:pPr>
    </w:p>
    <w:p w:rsidR="009066A0" w:rsidRPr="00553F6C" w14:paraId="493DC3AF" w14:textId="6AE71FEB">
      <w:pPr>
        <w:shd w:val="clear" w:color="auto" w:fill="FFFFFF"/>
        <w:tabs>
          <w:tab w:val="left" w:pos="2340"/>
        </w:tabs>
        <w:ind w:firstLine="567"/>
        <w:jc w:val="both"/>
        <w:rPr>
          <w:rFonts w:ascii="Palatino Linotype" w:hAnsi="Palatino Linotype"/>
          <w:b/>
          <w:lang w:val="az-Latn-AZ"/>
        </w:rPr>
      </w:pPr>
      <w:r w:rsidRPr="00553F6C">
        <w:rPr>
          <w:rFonts w:ascii="Palatino Linotype" w:hAnsi="Palatino Linotype"/>
          <w:color w:val="000000"/>
          <w:lang w:val="az-Latn-AZ"/>
        </w:rPr>
        <w:t>314-2.1.</w:t>
      </w:r>
      <w:r w:rsidR="003476ED">
        <w:rPr>
          <w:rFonts w:ascii="Palatino Linotype" w:hAnsi="Palatino Linotype"/>
          <w:color w:val="000000"/>
          <w:lang w:val="az-Latn-AZ"/>
        </w:rPr>
        <w:t xml:space="preserve"> </w:t>
      </w:r>
      <w:r w:rsidRPr="00553F6C">
        <w:rPr>
          <w:rFonts w:ascii="Palatino Linotype" w:hAnsi="Palatino Linotype"/>
          <w:i/>
          <w:color w:val="000000"/>
          <w:lang w:val="az-Latn-AZ"/>
        </w:rPr>
        <w:t>Ərazilərin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zonalaşdırılması,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tikintinin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növü</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miqyası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bağlı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müfəssəl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qaydaları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yaşayış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məntəqələrində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yanaşı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sahələrdə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tikinti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aparılmasının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əsas</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şərtlərini</w:t>
      </w:r>
      <w:r w:rsidR="003476ED">
        <w:rPr>
          <w:rFonts w:ascii="Palatino Linotype" w:hAnsi="Palatino Linotype"/>
          <w:i/>
          <w:color w:val="000000"/>
          <w:lang w:val="az-Latn-AZ"/>
        </w:rPr>
        <w:t xml:space="preserve"> </w:t>
      </w:r>
      <w:r w:rsidRPr="00553F6C">
        <w:rPr>
          <w:rFonts w:ascii="Palatino Linotype" w:hAnsi="Palatino Linotype"/>
          <w:color w:val="000000"/>
          <w:lang w:val="az-Latn-AZ"/>
        </w:rPr>
        <w:t>pozmaqla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vəzifəli</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tərəfindən</w:t>
      </w:r>
      <w:r w:rsidR="003476ED">
        <w:rPr>
          <w:rFonts w:ascii="Palatino Linotype" w:hAnsi="Palatino Linotype"/>
          <w:color w:val="000000"/>
          <w:lang w:val="az-Latn-AZ"/>
        </w:rPr>
        <w:t xml:space="preserve"> </w:t>
      </w:r>
      <w:r w:rsidRPr="00553F6C">
        <w:rPr>
          <w:rFonts w:ascii="Palatino Linotype" w:hAnsi="Palatino Linotype"/>
          <w:i/>
          <w:lang w:val="az-Latn-AZ"/>
        </w:rPr>
        <w:t>torpaq</w:t>
      </w:r>
      <w:r w:rsidR="003476ED">
        <w:rPr>
          <w:rFonts w:ascii="Palatino Linotype" w:hAnsi="Palatino Linotype"/>
          <w:i/>
          <w:lang w:val="az-Latn-AZ"/>
        </w:rPr>
        <w:t xml:space="preserve"> </w:t>
      </w:r>
      <w:r w:rsidRPr="00553F6C">
        <w:rPr>
          <w:rFonts w:ascii="Palatino Linotype" w:hAnsi="Palatino Linotype"/>
          <w:i/>
          <w:lang w:val="az-Latn-AZ"/>
        </w:rPr>
        <w:t>sahələrini</w:t>
      </w:r>
      <w:r w:rsidR="003476ED">
        <w:rPr>
          <w:rFonts w:ascii="Palatino Linotype" w:hAnsi="Palatino Linotype"/>
          <w:i/>
          <w:lang w:val="az-Latn-AZ"/>
        </w:rPr>
        <w:t xml:space="preserve"> </w:t>
      </w:r>
      <w:r w:rsidRPr="00553F6C">
        <w:rPr>
          <w:rFonts w:ascii="Palatino Linotype" w:hAnsi="Palatino Linotype"/>
          <w:i/>
          <w:lang w:val="az-Latn-AZ"/>
        </w:rPr>
        <w:t>tikinti</w:t>
      </w:r>
      <w:r w:rsidR="003476ED">
        <w:rPr>
          <w:rFonts w:ascii="Palatino Linotype" w:hAnsi="Palatino Linotype"/>
          <w:i/>
          <w:lang w:val="az-Latn-AZ"/>
        </w:rPr>
        <w:t xml:space="preserve"> </w:t>
      </w:r>
      <w:r w:rsidRPr="00553F6C">
        <w:rPr>
          <w:rFonts w:ascii="Palatino Linotype" w:hAnsi="Palatino Linotype"/>
          <w:i/>
          <w:lang w:val="az-Latn-AZ"/>
        </w:rPr>
        <w:t>üçün</w:t>
      </w:r>
      <w:r w:rsidR="003476ED">
        <w:rPr>
          <w:rFonts w:ascii="Palatino Linotype" w:hAnsi="Palatino Linotype"/>
          <w:i/>
          <w:lang w:val="az-Latn-AZ"/>
        </w:rPr>
        <w:t xml:space="preserve"> </w:t>
      </w:r>
      <w:r w:rsidRPr="00553F6C">
        <w:rPr>
          <w:rFonts w:ascii="Palatino Linotype" w:hAnsi="Palatino Linotype"/>
          <w:i/>
          <w:lang w:val="az-Latn-AZ"/>
        </w:rPr>
        <w:t>ayırma,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tikinti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quraşdırma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aparılmasına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icazə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vermə</w:t>
      </w:r>
      <w:r w:rsidRPr="00553F6C">
        <w:rPr>
          <w:rFonts w:ascii="Palatino Linotype" w:hAnsi="Palatino Linotype"/>
          <w:i/>
          <w:color w:val="000000"/>
          <w:lang w:val="az-Latn-AZ"/>
        </w:rPr>
        <w: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yaxud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barəsində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məlumatlandırma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icraatı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tətbiq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tikililərlə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bağlı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irad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təqdim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etməmə</w:t>
      </w:r>
      <w:r w:rsidRPr="00553F6C">
        <w:rPr>
          <w:rFonts w:ascii="Palatino Linotype" w:hAnsi="Palatino Linotype"/>
          <w:color w:val="000000"/>
          <w:lang w:val="az-Latn-AZ"/>
        </w:rPr>
        <w:t>-</w:t>
      </w:r>
      <w:r w:rsidRPr="00553F6C">
        <w:rPr>
          <w:rStyle w:val="EndnoteReference"/>
          <w:rFonts w:ascii="Palatino Linotype" w:hAnsi="Palatino Linotype"/>
          <w:b/>
          <w:color w:val="0000FF"/>
          <w:sz w:val="20"/>
          <w:szCs w:val="20"/>
          <w:lang w:val="az-Latn-AZ"/>
        </w:rPr>
        <w:t>929</w:t>
      </w:r>
    </w:p>
    <w:p w:rsidR="009066A0" w:rsidRPr="00553F6C" w14:paraId="6188F580" w14:textId="647CAB37">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i/>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islah</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r w:rsidRPr="00553F6C">
        <w:rPr>
          <w:rStyle w:val="EndnoteReference"/>
          <w:rFonts w:ascii="Palatino Linotype" w:hAnsi="Palatino Linotype"/>
          <w:b/>
          <w:color w:val="0000FF"/>
          <w:sz w:val="20"/>
          <w:szCs w:val="20"/>
          <w:lang w:val="az-Latn-AZ"/>
        </w:rPr>
        <w:t>930</w:t>
      </w:r>
    </w:p>
    <w:p w:rsidR="009066A0" w:rsidRPr="00553F6C" w14:paraId="5E3F230A" w14:textId="42B304EC">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314-2.2.</w:t>
      </w:r>
      <w:r w:rsidR="003476ED">
        <w:rPr>
          <w:rFonts w:ascii="Palatino Linotype" w:hAnsi="Palatino Linotype"/>
          <w:color w:val="000000"/>
          <w:lang w:val="az-Latn-AZ"/>
        </w:rPr>
        <w:t xml:space="preserve"> </w:t>
      </w:r>
      <w:r w:rsidRPr="00553F6C">
        <w:rPr>
          <w:rFonts w:ascii="Palatino Linotype" w:hAnsi="Palatino Linotype"/>
          <w:i/>
          <w:color w:val="000000"/>
          <w:lang w:val="az-Latn-AZ"/>
        </w:rPr>
        <w:t>Ərazilərin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zonalaşdırılması,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tikintinin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növü</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miqyası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bağlı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müfəssəl</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qaydaları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yaşayış</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məntəqələrində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yanaşı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sahələrdə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tikinti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aparılmasının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əsas</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şərtlərini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pozmaqla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vəzifəli</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tərəfindən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magistral</w:t>
      </w:r>
      <w:r w:rsidR="003476ED">
        <w:rPr>
          <w:rFonts w:ascii="Palatino Linotype" w:hAnsi="Palatino Linotype"/>
          <w:color w:val="000000"/>
          <w:lang w:val="az-Latn-AZ"/>
        </w:rPr>
        <w:t xml:space="preserve"> </w:t>
      </w:r>
      <w:r w:rsidRPr="00553F6C">
        <w:rPr>
          <w:rFonts w:ascii="Palatino Linotype" w:hAnsi="Palatino Linotype"/>
          <w:color w:val="000000"/>
          <w:lang w:val="az-Latn-AZ"/>
        </w:rPr>
        <w:t>boru</w:t>
      </w:r>
      <w:r w:rsidR="003476ED">
        <w:rPr>
          <w:rFonts w:ascii="Palatino Linotype" w:hAnsi="Palatino Linotype"/>
          <w:color w:val="000000"/>
          <w:lang w:val="az-Latn-AZ"/>
        </w:rPr>
        <w:t xml:space="preserve"> </w:t>
      </w:r>
      <w:r w:rsidRPr="00553F6C">
        <w:rPr>
          <w:rFonts w:ascii="Palatino Linotype" w:hAnsi="Palatino Linotype"/>
          <w:color w:val="000000"/>
          <w:lang w:val="az-Latn-AZ"/>
        </w:rPr>
        <w:t>kəmərlərinin,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gərginliyi</w:t>
      </w:r>
      <w:r w:rsidR="003476ED">
        <w:rPr>
          <w:rFonts w:ascii="Palatino Linotype" w:hAnsi="Palatino Linotype"/>
          <w:color w:val="000000"/>
          <w:lang w:val="az-Latn-AZ"/>
        </w:rPr>
        <w:t xml:space="preserve"> </w:t>
      </w:r>
      <w:r w:rsidRPr="00553F6C">
        <w:rPr>
          <w:rFonts w:ascii="Palatino Linotype" w:hAnsi="Palatino Linotype"/>
          <w:color w:val="000000"/>
          <w:lang w:val="az-Latn-AZ"/>
        </w:rPr>
        <w:t>1000</w:t>
      </w:r>
      <w:r w:rsidR="003476ED">
        <w:rPr>
          <w:rFonts w:ascii="Palatino Linotype" w:hAnsi="Palatino Linotype"/>
          <w:color w:val="000000"/>
          <w:lang w:val="az-Latn-AZ"/>
        </w:rPr>
        <w:t xml:space="preserve"> </w:t>
      </w:r>
      <w:r w:rsidRPr="00553F6C">
        <w:rPr>
          <w:rFonts w:ascii="Palatino Linotype" w:hAnsi="Palatino Linotype"/>
          <w:color w:val="000000"/>
          <w:lang w:val="az-Latn-AZ"/>
        </w:rPr>
        <w:t>voltdan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çox</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elektrik</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şəbəkələrinin,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metropolitenin,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dəmir</w:t>
      </w:r>
      <w:r w:rsidR="003476ED">
        <w:rPr>
          <w:rFonts w:ascii="Palatino Linotype" w:hAnsi="Palatino Linotype"/>
          <w:color w:val="000000"/>
          <w:lang w:val="az-Latn-AZ"/>
        </w:rPr>
        <w:t xml:space="preserve"> </w:t>
      </w:r>
      <w:r w:rsidRPr="00553F6C">
        <w:rPr>
          <w:rFonts w:ascii="Palatino Linotype" w:hAnsi="Palatino Linotype"/>
          <w:color w:val="000000"/>
          <w:lang w:val="az-Latn-AZ"/>
        </w:rPr>
        <w:t>yolu</w:t>
      </w:r>
      <w:r w:rsidR="003476ED">
        <w:rPr>
          <w:rFonts w:ascii="Palatino Linotype" w:hAnsi="Palatino Linotype"/>
          <w:color w:val="000000"/>
          <w:lang w:val="az-Latn-AZ"/>
        </w:rPr>
        <w:t xml:space="preserve"> </w:t>
      </w:r>
      <w:r w:rsidRPr="00553F6C">
        <w:rPr>
          <w:rFonts w:ascii="Palatino Linotype" w:hAnsi="Palatino Linotype"/>
          <w:color w:val="000000"/>
          <w:lang w:val="az-Latn-AZ"/>
        </w:rPr>
        <w:t>qurğularının,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müdafiə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obyektlərinin,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su</w:t>
      </w:r>
      <w:r w:rsidR="003476ED">
        <w:rPr>
          <w:rFonts w:ascii="Palatino Linotype" w:hAnsi="Palatino Linotype"/>
          <w:color w:val="000000"/>
          <w:lang w:val="az-Latn-AZ"/>
        </w:rPr>
        <w:t xml:space="preserve"> </w:t>
      </w:r>
      <w:r w:rsidRPr="00553F6C">
        <w:rPr>
          <w:rFonts w:ascii="Palatino Linotype" w:hAnsi="Palatino Linotype"/>
          <w:color w:val="000000"/>
          <w:lang w:val="az-Latn-AZ"/>
        </w:rPr>
        <w:t>təchizatı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kanalizasiya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sistemlərinin,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texniki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qurğularının,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neft</w:t>
      </w:r>
      <w:r w:rsidR="003476ED">
        <w:rPr>
          <w:rFonts w:ascii="Palatino Linotype" w:hAnsi="Palatino Linotype"/>
          <w:color w:val="000000"/>
          <w:lang w:val="az-Latn-AZ"/>
        </w:rPr>
        <w:t xml:space="preserve"> </w:t>
      </w:r>
      <w:r w:rsidRPr="00553F6C">
        <w:rPr>
          <w:rFonts w:ascii="Palatino Linotype" w:hAnsi="Palatino Linotype"/>
          <w:color w:val="000000"/>
          <w:lang w:val="az-Latn-AZ"/>
        </w:rPr>
        <w:t>buruqlarının,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avtomobil</w:t>
      </w:r>
      <w:r w:rsidR="003476ED">
        <w:rPr>
          <w:rFonts w:ascii="Palatino Linotype" w:hAnsi="Palatino Linotype"/>
          <w:color w:val="000000"/>
          <w:lang w:val="az-Latn-AZ"/>
        </w:rPr>
        <w:t xml:space="preserve"> </w:t>
      </w:r>
      <w:r w:rsidRPr="00553F6C">
        <w:rPr>
          <w:rFonts w:ascii="Palatino Linotype" w:hAnsi="Palatino Linotype"/>
          <w:color w:val="000000"/>
          <w:lang w:val="az-Latn-AZ"/>
        </w:rPr>
        <w:t>yollarının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suların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mühafizə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zonalarında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torpaq</w:t>
      </w:r>
      <w:r w:rsidR="003476ED">
        <w:rPr>
          <w:rFonts w:ascii="Palatino Linotype" w:hAnsi="Palatino Linotype"/>
          <w:color w:val="000000"/>
          <w:lang w:val="az-Latn-AZ"/>
        </w:rPr>
        <w:t xml:space="preserve"> </w:t>
      </w:r>
      <w:r w:rsidRPr="00553F6C">
        <w:rPr>
          <w:rFonts w:ascii="Palatino Linotype" w:hAnsi="Palatino Linotype"/>
          <w:color w:val="000000"/>
          <w:lang w:val="az-Latn-AZ"/>
        </w:rPr>
        <w:t>sahələri</w:t>
      </w:r>
      <w:r w:rsidR="003476ED">
        <w:rPr>
          <w:rFonts w:ascii="Palatino Linotype" w:hAnsi="Palatino Linotype"/>
          <w:color w:val="000000"/>
          <w:lang w:val="az-Latn-AZ"/>
        </w:rPr>
        <w:t xml:space="preserve"> </w:t>
      </w:r>
      <w:r w:rsidRPr="00553F6C">
        <w:rPr>
          <w:rFonts w:ascii="Palatino Linotype" w:hAnsi="Palatino Linotype"/>
          <w:i/>
          <w:color w:val="000000"/>
          <w:lang w:val="az-Latn-AZ"/>
        </w:rPr>
        <w:t>və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kənd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təsərrüfatı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təyinatlı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torpaq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sahələrini</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ayırma,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yaxud</w:t>
      </w:r>
      <w:r w:rsidR="003476ED">
        <w:rPr>
          <w:rFonts w:ascii="Palatino Linotype" w:hAnsi="Palatino Linotype"/>
          <w:color w:val="000000"/>
          <w:lang w:val="az-Latn-AZ"/>
        </w:rPr>
        <w:t xml:space="preserve"> </w:t>
      </w:r>
      <w:r w:rsidRPr="00553F6C">
        <w:rPr>
          <w:rFonts w:ascii="Palatino Linotype" w:hAnsi="Palatino Linotype"/>
          <w:color w:val="000000"/>
          <w:lang w:val="az-Latn-AZ"/>
        </w:rPr>
        <w:t>tikinti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quraşdırma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aparılmasına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icazə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vermə</w:t>
      </w:r>
      <w:r w:rsidRPr="00553F6C">
        <w:rPr>
          <w:rFonts w:ascii="Palatino Linotype" w:hAnsi="Palatino Linotype"/>
          <w:i/>
          <w:color w:val="000000"/>
          <w:lang w:val="az-Latn-AZ"/>
        </w:rPr>
        <w:t>,</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yaxud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barəsində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məlumatlandırma</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icraatı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tətbiq</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edilən</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tikililərlə</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bağlı</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irad</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təqdim</w:t>
      </w:r>
      <w:r w:rsidR="003476ED">
        <w:rPr>
          <w:rFonts w:ascii="Palatino Linotype" w:hAnsi="Palatino Linotype"/>
          <w:i/>
          <w:color w:val="000000"/>
          <w:lang w:val="az-Latn-AZ"/>
        </w:rPr>
        <w:t xml:space="preserve"> </w:t>
      </w:r>
      <w:r w:rsidRPr="00553F6C">
        <w:rPr>
          <w:rFonts w:ascii="Palatino Linotype" w:hAnsi="Palatino Linotype"/>
          <w:i/>
          <w:color w:val="000000"/>
          <w:lang w:val="az-Latn-AZ"/>
        </w:rPr>
        <w:t>etməmə-</w:t>
      </w:r>
      <w:r w:rsidRPr="00553F6C">
        <w:rPr>
          <w:rStyle w:val="EndnoteReference"/>
          <w:rFonts w:ascii="Palatino Linotype" w:hAnsi="Palatino Linotype"/>
          <w:b/>
          <w:color w:val="0000FF"/>
          <w:sz w:val="20"/>
          <w:szCs w:val="20"/>
          <w:lang w:val="az-Latn-AZ"/>
        </w:rPr>
        <w:t>931</w:t>
      </w:r>
    </w:p>
    <w:p w:rsidR="009066A0" w:rsidRPr="00553F6C" w14:paraId="373013EB" w14:textId="0B59BD69">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strike/>
          <w:color w:val="000000"/>
          <w:lang w:val="az-Latn-AZ"/>
        </w:rPr>
        <w:t>iki</w:t>
      </w:r>
      <w:r w:rsidR="003476ED">
        <w:rPr>
          <w:rFonts w:ascii="Palatino Linotype" w:hAnsi="Palatino Linotype"/>
          <w:strike/>
          <w:color w:val="000000"/>
          <w:lang w:val="az-Latn-AZ"/>
        </w:rPr>
        <w:t xml:space="preserve"> </w:t>
      </w:r>
      <w:r w:rsidRPr="00553F6C">
        <w:rPr>
          <w:rFonts w:ascii="Palatino Linotype" w:hAnsi="Palatino Linotype"/>
          <w:strike/>
          <w:color w:val="000000"/>
          <w:lang w:val="az-Latn-AZ"/>
        </w:rPr>
        <w:t>ilədək</w:t>
      </w:r>
      <w:r w:rsidR="003476ED">
        <w:rPr>
          <w:rFonts w:ascii="Palatino Linotype" w:hAnsi="Palatino Linotype"/>
          <w:strike/>
          <w:color w:val="000000"/>
          <w:lang w:val="az-Latn-AZ"/>
        </w:rPr>
        <w:t xml:space="preserve"> </w:t>
      </w:r>
      <w:r w:rsidRPr="00553F6C">
        <w:rPr>
          <w:rFonts w:ascii="Palatino Linotype" w:hAnsi="Palatino Linotype"/>
          <w:strike/>
          <w:color w:val="000000"/>
          <w:lang w:val="az-Latn-AZ"/>
        </w:rPr>
        <w:t>müddətə</w:t>
      </w:r>
      <w:r w:rsidR="003476ED">
        <w:rPr>
          <w:rFonts w:ascii="Palatino Linotype" w:hAnsi="Palatino Linotype"/>
          <w:strike/>
          <w:color w:val="000000"/>
          <w:lang w:val="az-Latn-AZ"/>
        </w:rPr>
        <w:t xml:space="preserve"> </w:t>
      </w:r>
      <w:r w:rsidRPr="00553F6C">
        <w:rPr>
          <w:rFonts w:ascii="Palatino Linotype" w:hAnsi="Palatino Linotype"/>
          <w:strike/>
          <w:color w:val="000000"/>
          <w:lang w:val="az-Latn-AZ"/>
        </w:rPr>
        <w:t>islah</w:t>
      </w:r>
      <w:r w:rsidR="003476ED">
        <w:rPr>
          <w:rFonts w:ascii="Palatino Linotype" w:hAnsi="Palatino Linotype"/>
          <w:strike/>
          <w:color w:val="000000"/>
          <w:lang w:val="az-Latn-AZ"/>
        </w:rPr>
        <w:t xml:space="preserve"> </w:t>
      </w:r>
      <w:r w:rsidRPr="00553F6C">
        <w:rPr>
          <w:rFonts w:ascii="Palatino Linotype" w:hAnsi="Palatino Linotype"/>
          <w:strike/>
          <w:color w:val="000000"/>
          <w:lang w:val="az-Latn-AZ"/>
        </w:rPr>
        <w:t>işləri</w:t>
      </w:r>
      <w:r w:rsidR="003476ED">
        <w:rPr>
          <w:rFonts w:ascii="Palatino Linotype" w:hAnsi="Palatino Linotype"/>
          <w:strike/>
          <w:color w:val="000000"/>
          <w:lang w:val="az-Latn-AZ"/>
        </w:rPr>
        <w:t xml:space="preserve"> </w:t>
      </w:r>
      <w:r w:rsidRPr="00553F6C">
        <w:rPr>
          <w:rFonts w:ascii="Palatino Linotype" w:hAnsi="Palatino Linotype"/>
          <w:strike/>
          <w:color w:val="000000"/>
          <w:lang w:val="az-Latn-AZ"/>
        </w:rPr>
        <w:t>və</w:t>
      </w:r>
      <w:r w:rsidR="003476ED">
        <w:rPr>
          <w:rFonts w:ascii="Palatino Linotype" w:hAnsi="Palatino Linotype"/>
          <w:strike/>
          <w:color w:val="000000"/>
          <w:lang w:val="az-Latn-AZ"/>
        </w:rPr>
        <w:t xml:space="preserve"> </w:t>
      </w:r>
      <w:r w:rsidRPr="00553F6C">
        <w:rPr>
          <w:rFonts w:ascii="Palatino Linotype" w:hAnsi="Palatino Linotype"/>
          <w:strik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r w:rsidRPr="00553F6C">
        <w:rPr>
          <w:rStyle w:val="EndnoteReference"/>
          <w:rFonts w:ascii="Palatino Linotype" w:hAnsi="Palatino Linotype"/>
          <w:b/>
          <w:color w:val="0000FF"/>
          <w:sz w:val="20"/>
          <w:szCs w:val="20"/>
          <w:lang w:val="az-Latn-AZ"/>
        </w:rPr>
        <w:t>932</w:t>
      </w:r>
    </w:p>
    <w:p w:rsidR="009066A0" w:rsidRPr="00553F6C" w14:paraId="4A78FDAE" w14:textId="5EAFE79B">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314-2.3.</w:t>
      </w:r>
      <w:r w:rsidR="003476ED">
        <w:rPr>
          <w:rFonts w:ascii="Palatino Linotype" w:hAnsi="Palatino Linotype"/>
          <w:color w:val="000000"/>
          <w:lang w:val="az-Latn-AZ"/>
        </w:rPr>
        <w:t xml:space="preserve"> </w:t>
      </w:r>
      <w:r w:rsidRPr="00553F6C">
        <w:rPr>
          <w:rFonts w:ascii="Palatino Linotype" w:hAnsi="Palatino Linotype"/>
          <w:color w:val="000000"/>
          <w:lang w:val="az-Latn-AZ"/>
        </w:rPr>
        <w:t>Bu</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Məcəllənin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314-2.1</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314-2.2-ci</w:t>
      </w:r>
      <w:r w:rsidR="003476ED">
        <w:rPr>
          <w:rFonts w:ascii="Palatino Linotype" w:hAnsi="Palatino Linotype"/>
          <w:color w:val="000000"/>
          <w:lang w:val="az-Latn-AZ"/>
        </w:rPr>
        <w:t xml:space="preserve"> </w:t>
      </w:r>
      <w:r w:rsidRPr="00553F6C">
        <w:rPr>
          <w:rFonts w:ascii="Palatino Linotype" w:hAnsi="Palatino Linotype"/>
          <w:color w:val="000000"/>
          <w:lang w:val="az-Latn-AZ"/>
        </w:rPr>
        <w:t>maddələri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nəzərdə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tutulmuş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nəticələrə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səbəb</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olduqda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1EA8D7DA" w14:textId="42051C4E">
      <w:pPr>
        <w:pStyle w:val="Mecelle"/>
        <w:ind w:firstLine="567"/>
        <w:rPr>
          <w:color w:val="000000"/>
          <w:sz w:val="24"/>
          <w:szCs w:val="24"/>
        </w:rPr>
      </w:pPr>
      <w:r w:rsidRPr="00553F6C">
        <w:rPr>
          <w:color w:val="000000"/>
          <w:sz w:val="24"/>
          <w:szCs w:val="24"/>
        </w:rPr>
        <w:t>üç</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müəyyən</w:t>
      </w:r>
      <w:r w:rsidR="003476ED">
        <w:rPr>
          <w:color w:val="000000"/>
          <w:sz w:val="24"/>
          <w:szCs w:val="24"/>
        </w:rPr>
        <w:t xml:space="preserve"> </w:t>
      </w:r>
      <w:r w:rsidRPr="00553F6C">
        <w:rPr>
          <w:color w:val="000000"/>
          <w:sz w:val="24"/>
          <w:szCs w:val="24"/>
        </w:rPr>
        <w:t>vəzifə</w:t>
      </w:r>
      <w:r w:rsidR="003476ED">
        <w:rPr>
          <w:color w:val="000000"/>
          <w:sz w:val="24"/>
          <w:szCs w:val="24"/>
        </w:rPr>
        <w:t xml:space="preserve"> </w:t>
      </w:r>
      <w:r w:rsidRPr="00553F6C">
        <w:rPr>
          <w:color w:val="000000"/>
          <w:sz w:val="24"/>
          <w:szCs w:val="24"/>
        </w:rPr>
        <w:t>tutma</w:t>
      </w:r>
      <w:r w:rsidR="003476ED">
        <w:rPr>
          <w:color w:val="000000"/>
          <w:sz w:val="24"/>
          <w:szCs w:val="24"/>
        </w:rPr>
        <w:t xml:space="preserve"> </w:t>
      </w:r>
      <w:r w:rsidRPr="00553F6C">
        <w:rPr>
          <w:color w:val="000000"/>
          <w:sz w:val="24"/>
          <w:szCs w:val="24"/>
        </w:rPr>
        <w:t>və</w:t>
      </w:r>
      <w:r w:rsidR="003476ED">
        <w:rPr>
          <w:color w:val="000000"/>
          <w:sz w:val="24"/>
          <w:szCs w:val="24"/>
        </w:rPr>
        <w:t xml:space="preserve"> </w:t>
      </w:r>
      <w:r w:rsidRPr="00553F6C">
        <w:rPr>
          <w:color w:val="000000"/>
          <w:sz w:val="24"/>
          <w:szCs w:val="24"/>
        </w:rPr>
        <w:t>ya</w:t>
      </w:r>
      <w:r w:rsidR="003476ED">
        <w:rPr>
          <w:color w:val="000000"/>
          <w:sz w:val="24"/>
          <w:szCs w:val="24"/>
        </w:rPr>
        <w:t xml:space="preserve"> </w:t>
      </w:r>
      <w:r w:rsidRPr="00553F6C">
        <w:rPr>
          <w:color w:val="000000"/>
          <w:sz w:val="24"/>
          <w:szCs w:val="24"/>
        </w:rPr>
        <w:t>müəyyən</w:t>
      </w:r>
      <w:r w:rsidR="003476ED">
        <w:rPr>
          <w:color w:val="000000"/>
          <w:sz w:val="24"/>
          <w:szCs w:val="24"/>
        </w:rPr>
        <w:t xml:space="preserve"> </w:t>
      </w:r>
      <w:r w:rsidRPr="00553F6C">
        <w:rPr>
          <w:color w:val="000000"/>
          <w:sz w:val="24"/>
          <w:szCs w:val="24"/>
        </w:rPr>
        <w:t>fəaliyyətlə</w:t>
      </w:r>
      <w:r w:rsidR="003476ED">
        <w:rPr>
          <w:color w:val="000000"/>
          <w:sz w:val="24"/>
          <w:szCs w:val="24"/>
        </w:rPr>
        <w:t xml:space="preserve"> </w:t>
      </w:r>
      <w:r w:rsidRPr="00553F6C">
        <w:rPr>
          <w:color w:val="000000"/>
          <w:sz w:val="24"/>
          <w:szCs w:val="24"/>
        </w:rPr>
        <w:t>məşğul</w:t>
      </w:r>
      <w:r w:rsidR="003476ED">
        <w:rPr>
          <w:color w:val="000000"/>
          <w:sz w:val="24"/>
          <w:szCs w:val="24"/>
        </w:rPr>
        <w:t xml:space="preserve"> </w:t>
      </w:r>
      <w:r w:rsidRPr="00553F6C">
        <w:rPr>
          <w:color w:val="000000"/>
          <w:sz w:val="24"/>
          <w:szCs w:val="24"/>
        </w:rPr>
        <w:t>olma</w:t>
      </w:r>
      <w:r w:rsidR="003476ED">
        <w:rPr>
          <w:color w:val="000000"/>
          <w:sz w:val="24"/>
          <w:szCs w:val="24"/>
        </w:rPr>
        <w:t xml:space="preserve"> </w:t>
      </w:r>
      <w:r w:rsidRPr="00553F6C">
        <w:rPr>
          <w:color w:val="000000"/>
          <w:sz w:val="24"/>
          <w:szCs w:val="24"/>
        </w:rPr>
        <w:t>hüququndan</w:t>
      </w:r>
      <w:r w:rsidR="003476ED">
        <w:rPr>
          <w:color w:val="000000"/>
          <w:sz w:val="24"/>
          <w:szCs w:val="24"/>
        </w:rPr>
        <w:t xml:space="preserve"> </w:t>
      </w:r>
      <w:r w:rsidRPr="00553F6C">
        <w:rPr>
          <w:color w:val="000000"/>
          <w:sz w:val="24"/>
          <w:szCs w:val="24"/>
        </w:rPr>
        <w:t>məhrum</w:t>
      </w:r>
      <w:r w:rsidR="003476ED">
        <w:rPr>
          <w:color w:val="000000"/>
          <w:sz w:val="24"/>
          <w:szCs w:val="24"/>
        </w:rPr>
        <w:t xml:space="preserve"> </w:t>
      </w:r>
      <w:r w:rsidRPr="00553F6C">
        <w:rPr>
          <w:color w:val="000000"/>
          <w:sz w:val="24"/>
          <w:szCs w:val="24"/>
        </w:rPr>
        <w:t>edilməklə</w:t>
      </w:r>
      <w:r w:rsidR="003476ED">
        <w:rPr>
          <w:color w:val="000000"/>
          <w:sz w:val="24"/>
          <w:szCs w:val="24"/>
        </w:rPr>
        <w:t xml:space="preserve"> </w:t>
      </w:r>
      <w:r w:rsidRPr="00553F6C">
        <w:rPr>
          <w:i/>
          <w:sz w:val="24"/>
          <w:szCs w:val="24"/>
        </w:rPr>
        <w:t>beş</w:t>
      </w:r>
      <w:r w:rsidR="003476ED">
        <w:rPr>
          <w:color w:val="000000"/>
          <w:sz w:val="24"/>
          <w:szCs w:val="24"/>
        </w:rPr>
        <w:t xml:space="preserve"> </w:t>
      </w:r>
      <w:r w:rsidRPr="00553F6C">
        <w:rPr>
          <w:color w:val="000000"/>
          <w:sz w:val="24"/>
          <w:szCs w:val="24"/>
        </w:rPr>
        <w:t>ildən</w:t>
      </w:r>
      <w:r w:rsidR="003476ED">
        <w:rPr>
          <w:color w:val="000000"/>
          <w:sz w:val="24"/>
          <w:szCs w:val="24"/>
        </w:rPr>
        <w:t xml:space="preserve"> </w:t>
      </w:r>
      <w:r w:rsidRPr="00553F6C">
        <w:rPr>
          <w:color w:val="000000"/>
          <w:sz w:val="24"/>
          <w:szCs w:val="24"/>
        </w:rPr>
        <w:t>səkkiz</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azadlıqdan</w:t>
      </w:r>
      <w:r w:rsidR="003476ED">
        <w:rPr>
          <w:color w:val="000000"/>
          <w:sz w:val="24"/>
          <w:szCs w:val="24"/>
        </w:rPr>
        <w:t xml:space="preserve"> </w:t>
      </w:r>
      <w:r w:rsidRPr="00553F6C">
        <w:rPr>
          <w:color w:val="000000"/>
          <w:sz w:val="24"/>
          <w:szCs w:val="24"/>
        </w:rPr>
        <w:t>məhrum</w:t>
      </w:r>
      <w:r w:rsidR="003476ED">
        <w:rPr>
          <w:color w:val="000000"/>
          <w:sz w:val="24"/>
          <w:szCs w:val="24"/>
        </w:rPr>
        <w:t xml:space="preserve"> </w:t>
      </w:r>
      <w:r w:rsidRPr="00553F6C">
        <w:rPr>
          <w:color w:val="000000"/>
          <w:sz w:val="24"/>
          <w:szCs w:val="24"/>
        </w:rPr>
        <w:t>etmə</w:t>
      </w:r>
      <w:r w:rsidR="003476ED">
        <w:rPr>
          <w:color w:val="000000"/>
          <w:sz w:val="24"/>
          <w:szCs w:val="24"/>
        </w:rPr>
        <w:t xml:space="preserve"> </w:t>
      </w:r>
      <w:r w:rsidRPr="00553F6C">
        <w:rPr>
          <w:color w:val="000000"/>
          <w:sz w:val="24"/>
          <w:szCs w:val="24"/>
        </w:rPr>
        <w:t>ilə</w:t>
      </w:r>
      <w:r w:rsidR="003476ED">
        <w:rPr>
          <w:color w:val="000000"/>
          <w:sz w:val="24"/>
          <w:szCs w:val="24"/>
        </w:rPr>
        <w:t xml:space="preserve"> </w:t>
      </w:r>
      <w:r w:rsidRPr="00553F6C">
        <w:rPr>
          <w:color w:val="000000"/>
          <w:sz w:val="24"/>
          <w:szCs w:val="24"/>
        </w:rPr>
        <w:t>cəzalandırılır.</w:t>
      </w:r>
      <w:r w:rsidRPr="00553F6C">
        <w:rPr>
          <w:rStyle w:val="EndnoteReference"/>
          <w:rFonts w:ascii="Palatino Linotype" w:hAnsi="Palatino Linotype"/>
          <w:b/>
          <w:color w:val="0000FF"/>
          <w:sz w:val="20"/>
        </w:rPr>
        <w:t>933</w:t>
      </w:r>
    </w:p>
    <w:p w:rsidR="009066A0" w:rsidRPr="00553F6C" w14:paraId="4E6D7F4A" w14:textId="77777777">
      <w:pPr>
        <w:pStyle w:val="Mecelle"/>
        <w:ind w:firstLine="567"/>
        <w:rPr>
          <w:color w:val="000000"/>
          <w:sz w:val="24"/>
          <w:szCs w:val="24"/>
        </w:rPr>
      </w:pPr>
    </w:p>
    <w:p w:rsidR="009066A0" w:rsidRPr="00553F6C" w14:paraId="59B92375" w14:textId="06D6087D">
      <w:pPr>
        <w:shd w:val="clear" w:color="auto" w:fill="FFFFFF"/>
        <w:tabs>
          <w:tab w:val="left" w:pos="2340"/>
        </w:tabs>
        <w:ind w:firstLine="567"/>
        <w:jc w:val="both"/>
        <w:rPr>
          <w:rFonts w:ascii="Palatino Linotype" w:hAnsi="Palatino Linotype"/>
          <w:b/>
          <w:bCs/>
          <w:color w:val="000000"/>
          <w:lang w:val="az-Latn-AZ"/>
        </w:rPr>
      </w:pPr>
      <w:r w:rsidRPr="00553F6C">
        <w:rPr>
          <w:rFonts w:ascii="Palatino Linotype" w:hAnsi="Palatino Linotype"/>
          <w:color w:val="000000"/>
          <w:lang w:val="az-Latn-AZ"/>
        </w:rPr>
        <w:t>Maddə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314-3.</w:t>
      </w:r>
      <w:r w:rsidR="003476ED">
        <w:rPr>
          <w:rFonts w:ascii="Palatino Linotype" w:hAnsi="Palatino Linotype"/>
          <w:color w:val="000000"/>
          <w:lang w:val="az-Latn-AZ"/>
        </w:rPr>
        <w:t xml:space="preserve"> </w:t>
      </w:r>
      <w:r w:rsidRPr="00553F6C">
        <w:rPr>
          <w:rFonts w:ascii="Palatino Linotype" w:hAnsi="Palatino Linotype"/>
          <w:b/>
          <w:bCs/>
          <w:color w:val="000000"/>
          <w:lang w:val="az-Latn-AZ"/>
        </w:rPr>
        <w:t>Qanunvericiliklə</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müəyyən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olunmuş</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qaydaları</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pozmaqla</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aparılan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tikinti</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işlərinin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qarşısının</w:t>
      </w:r>
      <w:r w:rsidR="003476ED">
        <w:rPr>
          <w:rFonts w:ascii="Palatino Linotype" w:hAnsi="Palatino Linotype"/>
          <w:b/>
          <w:bCs/>
          <w:color w:val="000000"/>
          <w:lang w:val="az-Latn-AZ"/>
        </w:rPr>
        <w:t xml:space="preserve"> </w:t>
      </w:r>
      <w:r w:rsidRPr="00553F6C">
        <w:rPr>
          <w:rFonts w:ascii="Palatino Linotype" w:hAnsi="Palatino Linotype"/>
          <w:b/>
          <w:bCs/>
          <w:color w:val="000000"/>
          <w:lang w:val="az-Latn-AZ"/>
        </w:rPr>
        <w:t>alınmaması</w:t>
      </w:r>
    </w:p>
    <w:p w:rsidR="009066A0" w:rsidRPr="00553F6C" w14:paraId="2E9216B9" w14:textId="77777777">
      <w:pPr>
        <w:shd w:val="clear" w:color="auto" w:fill="FFFFFF"/>
        <w:tabs>
          <w:tab w:val="left" w:pos="2340"/>
        </w:tabs>
        <w:ind w:firstLine="567"/>
        <w:jc w:val="both"/>
        <w:rPr>
          <w:rFonts w:ascii="Palatino Linotype" w:hAnsi="Palatino Linotype"/>
          <w:lang w:val="az-Latn-AZ"/>
        </w:rPr>
      </w:pPr>
    </w:p>
    <w:p w:rsidR="009066A0" w:rsidRPr="00553F6C" w14:paraId="357E7B2B" w14:textId="52A3B0EB">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314-3.1.</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Müvafiq</w:t>
      </w:r>
      <w:r w:rsidR="003476ED">
        <w:rPr>
          <w:rFonts w:ascii="Palatino Linotype" w:hAnsi="Palatino Linotype"/>
          <w:color w:val="000000"/>
          <w:lang w:val="az-Latn-AZ"/>
        </w:rPr>
        <w:t xml:space="preserve"> </w:t>
      </w:r>
      <w:r w:rsidRPr="00553F6C">
        <w:rPr>
          <w:rFonts w:ascii="Palatino Linotype" w:hAnsi="Palatino Linotype"/>
          <w:color w:val="000000"/>
          <w:lang w:val="az-Latn-AZ"/>
        </w:rPr>
        <w:t>dövlət</w:t>
      </w:r>
      <w:r w:rsidR="003476ED">
        <w:rPr>
          <w:rFonts w:ascii="Palatino Linotype" w:hAnsi="Palatino Linotype"/>
          <w:color w:val="000000"/>
          <w:lang w:val="az-Latn-AZ"/>
        </w:rPr>
        <w:t xml:space="preserve"> </w:t>
      </w:r>
      <w:r w:rsidRPr="00553F6C">
        <w:rPr>
          <w:rFonts w:ascii="Palatino Linotype" w:hAnsi="Palatino Linotype"/>
          <w:color w:val="000000"/>
          <w:lang w:val="az-Latn-AZ"/>
        </w:rPr>
        <w:t>orqanının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vəzifəli</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şəxsinin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öz</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vəzifələrinə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səhlənkar</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yanaşması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nəticəsində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bu</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Məcəllənin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222.1-ci,</w:t>
      </w:r>
      <w:r w:rsidR="003476ED">
        <w:rPr>
          <w:rFonts w:ascii="Palatino Linotype" w:hAnsi="Palatino Linotype"/>
          <w:color w:val="000000"/>
          <w:lang w:val="az-Latn-AZ"/>
        </w:rPr>
        <w:t xml:space="preserve"> </w:t>
      </w:r>
      <w:r w:rsidRPr="00553F6C">
        <w:rPr>
          <w:rFonts w:ascii="Palatino Linotype" w:hAnsi="Palatino Linotype"/>
          <w:color w:val="000000"/>
          <w:lang w:val="az-Latn-AZ"/>
        </w:rPr>
        <w:t>222-1.1-ci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222-2.1-ci</w:t>
      </w:r>
      <w:r w:rsidR="003476ED">
        <w:rPr>
          <w:rFonts w:ascii="Palatino Linotype" w:hAnsi="Palatino Linotype"/>
          <w:color w:val="000000"/>
          <w:lang w:val="az-Latn-AZ"/>
        </w:rPr>
        <w:t xml:space="preserve"> </w:t>
      </w:r>
      <w:r w:rsidRPr="00553F6C">
        <w:rPr>
          <w:rFonts w:ascii="Palatino Linotype" w:hAnsi="Palatino Linotype"/>
          <w:color w:val="000000"/>
          <w:lang w:val="az-Latn-AZ"/>
        </w:rPr>
        <w:t>maddələrində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nəzərdə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tutulmuş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qarşısının</w:t>
      </w:r>
      <w:r w:rsidR="003476ED">
        <w:rPr>
          <w:rFonts w:ascii="Palatino Linotype" w:hAnsi="Palatino Linotype"/>
          <w:color w:val="000000"/>
          <w:lang w:val="az-Latn-AZ"/>
        </w:rPr>
        <w:t xml:space="preserve"> </w:t>
      </w:r>
      <w:r w:rsidRPr="00553F6C">
        <w:rPr>
          <w:rFonts w:ascii="Palatino Linotype" w:hAnsi="Palatino Linotype"/>
          <w:color w:val="000000"/>
          <w:lang w:val="az-Latn-AZ"/>
        </w:rPr>
        <w:t>alınmaması</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5047F0CB" w14:textId="589529C6">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i/>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islah</w:t>
      </w:r>
      <w:r w:rsidR="003476ED">
        <w:rPr>
          <w:rFonts w:ascii="Palatino Linotype" w:hAnsi="Palatino Linotype"/>
          <w:color w:val="000000"/>
          <w:lang w:val="az-Latn-AZ"/>
        </w:rPr>
        <w:t xml:space="preserve"> </w:t>
      </w:r>
      <w:r w:rsidRPr="00553F6C">
        <w:rPr>
          <w:rFonts w:ascii="Palatino Linotype" w:hAnsi="Palatino Linotype"/>
          <w:color w:val="000000"/>
          <w:lang w:val="az-Latn-AZ"/>
        </w:rPr>
        <w:t>işləri</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iki</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r w:rsidRPr="00553F6C">
        <w:rPr>
          <w:rStyle w:val="EndnoteReference"/>
          <w:rFonts w:ascii="Palatino Linotype" w:hAnsi="Palatino Linotype"/>
          <w:b/>
          <w:color w:val="0000FF"/>
          <w:sz w:val="20"/>
          <w:szCs w:val="20"/>
          <w:lang w:val="az-Latn-AZ"/>
        </w:rPr>
        <w:t>934</w:t>
      </w:r>
    </w:p>
    <w:p w:rsidR="009066A0" w:rsidRPr="00553F6C" w14:paraId="72ED8338" w14:textId="30B8AFB4">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314-3.2.</w:t>
      </w:r>
      <w:r w:rsidR="003476ED">
        <w:rPr>
          <w:rFonts w:ascii="Palatino Linotype" w:hAnsi="Palatino Linotype"/>
          <w:color w:val="000000"/>
          <w:lang w:val="az-Latn-AZ"/>
        </w:rPr>
        <w:t xml:space="preserve"> </w:t>
      </w:r>
      <w:r w:rsidRPr="00553F6C">
        <w:rPr>
          <w:rFonts w:ascii="Palatino Linotype" w:hAnsi="Palatino Linotype"/>
          <w:color w:val="000000"/>
          <w:lang w:val="az-Latn-AZ"/>
        </w:rPr>
        <w:t>Eyni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ehtiyatsızlıqdan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zərərçəkmiş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sağlamlığına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vurulmasına</w:t>
      </w:r>
      <w:r w:rsidR="003476ED">
        <w:rPr>
          <w:rFonts w:ascii="Palatino Linotype" w:hAnsi="Palatino Linotype"/>
          <w:color w:val="000000"/>
          <w:lang w:val="az-Latn-AZ"/>
        </w:rPr>
        <w:t xml:space="preserve"> </w:t>
      </w:r>
      <w:r w:rsidRPr="00553F6C">
        <w:rPr>
          <w:rFonts w:ascii="Palatino Linotype" w:hAnsi="Palatino Linotype"/>
          <w:color w:val="000000"/>
          <w:lang w:val="az-Latn-AZ"/>
        </w:rPr>
        <w:t>səbəb</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olduqda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rsidRPr="00553F6C" w14:paraId="1CCFF5A1" w14:textId="1CC6B35B">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üç</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vəzifə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tutma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müəyyən</w:t>
      </w:r>
      <w:r w:rsidR="003476ED">
        <w:rPr>
          <w:rFonts w:ascii="Palatino Linotype" w:hAnsi="Palatino Linotype"/>
          <w:color w:val="000000"/>
          <w:lang w:val="az-Latn-AZ"/>
        </w:rPr>
        <w:t xml:space="preserve"> </w:t>
      </w:r>
      <w:r w:rsidRPr="00553F6C">
        <w:rPr>
          <w:rFonts w:ascii="Palatino Linotype" w:hAnsi="Palatino Linotype"/>
          <w:color w:val="000000"/>
          <w:lang w:val="az-Latn-AZ"/>
        </w:rPr>
        <w:t>fəaliyyətlə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məşğul</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olma</w:t>
      </w:r>
      <w:r w:rsidR="003476ED">
        <w:rPr>
          <w:rFonts w:ascii="Palatino Linotype" w:hAnsi="Palatino Linotype"/>
          <w:color w:val="000000"/>
          <w:lang w:val="az-Latn-AZ"/>
        </w:rPr>
        <w:t xml:space="preserve"> </w:t>
      </w:r>
      <w:r w:rsidRPr="00553F6C">
        <w:rPr>
          <w:rFonts w:ascii="Palatino Linotype" w:hAnsi="Palatino Linotype"/>
          <w:color w:val="000000"/>
          <w:lang w:val="az-Latn-AZ"/>
        </w:rPr>
        <w:t>hüququndan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edilməklə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edilməməklə</w:t>
      </w:r>
      <w:r w:rsidR="003476ED">
        <w:rPr>
          <w:rFonts w:ascii="Palatino Linotype" w:hAnsi="Palatino Linotype"/>
          <w:color w:val="000000"/>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ilədək</w:t>
      </w:r>
      <w:r w:rsidR="003476ED">
        <w:rPr>
          <w:rFonts w:ascii="Palatino Linotype" w:hAnsi="Palatino Linotype"/>
          <w:color w:val="000000"/>
          <w:lang w:val="az-Latn-AZ"/>
        </w:rPr>
        <w:t xml:space="preserve"> </w:t>
      </w:r>
      <w:r w:rsidRPr="00553F6C">
        <w:rPr>
          <w:rFonts w:ascii="Palatino Linotype" w:hAnsi="Palatino Linotype"/>
          <w:color w:val="000000"/>
          <w:lang w:val="az-Latn-AZ"/>
        </w:rPr>
        <w:t>müddətə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azadlıqdan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məhrum</w:t>
      </w:r>
      <w:r w:rsidR="003476ED">
        <w:rPr>
          <w:rFonts w:ascii="Palatino Linotype" w:hAnsi="Palatino Linotype"/>
          <w:color w:val="000000"/>
          <w:lang w:val="az-Latn-AZ"/>
        </w:rPr>
        <w:t xml:space="preserve"> </w:t>
      </w:r>
      <w:r w:rsidRPr="00553F6C">
        <w:rPr>
          <w:rFonts w:ascii="Palatino Linotype" w:hAnsi="Palatino Linotype"/>
          <w:color w:val="000000"/>
          <w:lang w:val="az-Latn-AZ"/>
        </w:rPr>
        <w:t>etmə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ilə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cəzalandırılır.</w:t>
      </w:r>
      <w:r w:rsidRPr="00553F6C">
        <w:rPr>
          <w:rStyle w:val="EndnoteReference"/>
          <w:rFonts w:ascii="Palatino Linotype" w:hAnsi="Palatino Linotype"/>
          <w:b/>
          <w:color w:val="0000FF"/>
          <w:sz w:val="20"/>
          <w:szCs w:val="20"/>
          <w:lang w:val="az-Latn-AZ"/>
        </w:rPr>
        <w:t>935</w:t>
      </w:r>
    </w:p>
    <w:p w:rsidR="009066A0" w:rsidRPr="00553F6C" w14:paraId="710EE5BF" w14:textId="095419E2">
      <w:pPr>
        <w:shd w:val="clear" w:color="auto" w:fill="FFFFFF"/>
        <w:tabs>
          <w:tab w:val="left" w:pos="2340"/>
        </w:tabs>
        <w:ind w:firstLine="567"/>
        <w:jc w:val="both"/>
        <w:rPr>
          <w:rFonts w:ascii="Palatino Linotype" w:hAnsi="Palatino Linotype"/>
          <w:lang w:val="az-Latn-AZ"/>
        </w:rPr>
      </w:pPr>
      <w:r w:rsidRPr="00553F6C">
        <w:rPr>
          <w:rFonts w:ascii="Palatino Linotype" w:hAnsi="Palatino Linotype"/>
          <w:color w:val="000000"/>
          <w:lang w:val="az-Latn-AZ"/>
        </w:rPr>
        <w:t>314-3.3.</w:t>
      </w:r>
      <w:r w:rsidR="003476ED">
        <w:rPr>
          <w:rFonts w:ascii="Palatino Linotype" w:hAnsi="Palatino Linotype"/>
          <w:color w:val="000000"/>
          <w:lang w:val="az-Latn-AZ"/>
        </w:rPr>
        <w:t xml:space="preserve"> </w:t>
      </w:r>
      <w:r w:rsidRPr="00553F6C">
        <w:rPr>
          <w:rFonts w:ascii="Palatino Linotype" w:hAnsi="Palatino Linotype"/>
          <w:color w:val="000000"/>
          <w:lang w:val="az-Latn-AZ"/>
        </w:rPr>
        <w:t>Eyni</w:t>
      </w:r>
      <w:r w:rsidR="003476ED">
        <w:rPr>
          <w:rFonts w:ascii="Palatino Linotype" w:hAnsi="Palatino Linotype"/>
          <w:color w:val="000000"/>
          <w:lang w:val="az-Latn-AZ"/>
        </w:rPr>
        <w:t xml:space="preserve"> </w:t>
      </w:r>
      <w:r w:rsidRPr="00553F6C">
        <w:rPr>
          <w:rFonts w:ascii="Palatino Linotype" w:hAnsi="Palatino Linotype"/>
          <w:color w:val="000000"/>
          <w:lang w:val="az-Latn-AZ"/>
        </w:rPr>
        <w:t>əməllər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ehtiyatsızlıqdan</w:t>
      </w:r>
      <w:r w:rsidR="003476ED">
        <w:rPr>
          <w:rFonts w:ascii="Palatino Linotype" w:hAnsi="Palatino Linotype"/>
          <w:color w:val="000000"/>
          <w:lang w:val="az-Latn-AZ"/>
        </w:rPr>
        <w:t xml:space="preserve"> </w:t>
      </w:r>
      <w:r w:rsidRPr="00553F6C">
        <w:rPr>
          <w:rFonts w:ascii="Palatino Linotype" w:hAnsi="Palatino Linotype"/>
          <w:color w:val="000000"/>
          <w:lang w:val="az-Latn-AZ"/>
        </w:rPr>
        <w:t>zərərçəkmiş</w:t>
      </w:r>
      <w:r w:rsidR="003476ED">
        <w:rPr>
          <w:rFonts w:ascii="Palatino Linotype" w:hAnsi="Palatino Linotype"/>
          <w:color w:val="000000"/>
          <w:lang w:val="az-Latn-AZ"/>
        </w:rPr>
        <w:t xml:space="preserve"> </w:t>
      </w:r>
      <w:r w:rsidRPr="00553F6C">
        <w:rPr>
          <w:rFonts w:ascii="Palatino Linotype" w:hAnsi="Palatino Linotype"/>
          <w:color w:val="000000"/>
          <w:lang w:val="az-Latn-AZ"/>
        </w:rPr>
        <w:t>şəxsin</w:t>
      </w:r>
      <w:r w:rsidR="003476ED">
        <w:rPr>
          <w:rFonts w:ascii="Palatino Linotype" w:hAnsi="Palatino Linotype"/>
          <w:color w:val="000000"/>
          <w:lang w:val="az-Latn-AZ"/>
        </w:rPr>
        <w:t xml:space="preserve"> </w:t>
      </w:r>
      <w:r w:rsidRPr="00553F6C">
        <w:rPr>
          <w:rFonts w:ascii="Palatino Linotype" w:hAnsi="Palatino Linotype"/>
          <w:color w:val="000000"/>
          <w:lang w:val="az-Latn-AZ"/>
        </w:rPr>
        <w:t>ölümünə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və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ya</w:t>
      </w:r>
      <w:r w:rsidR="003476ED">
        <w:rPr>
          <w:rFonts w:ascii="Palatino Linotype" w:hAnsi="Palatino Linotype"/>
          <w:color w:val="000000"/>
          <w:lang w:val="az-Latn-AZ"/>
        </w:rPr>
        <w:t xml:space="preserve"> </w:t>
      </w:r>
      <w:r w:rsidRPr="00553F6C">
        <w:rPr>
          <w:rFonts w:ascii="Palatino Linotype" w:hAnsi="Palatino Linotype"/>
          <w:color w:val="000000"/>
          <w:lang w:val="az-Latn-AZ"/>
        </w:rPr>
        <w:t>digər</w:t>
      </w:r>
      <w:r w:rsidR="003476ED">
        <w:rPr>
          <w:rFonts w:ascii="Palatino Linotype" w:hAnsi="Palatino Linotype"/>
          <w:color w:val="000000"/>
          <w:lang w:val="az-Latn-AZ"/>
        </w:rPr>
        <w:t xml:space="preserve"> </w:t>
      </w:r>
      <w:r w:rsidRPr="00553F6C">
        <w:rPr>
          <w:rFonts w:ascii="Palatino Linotype" w:hAnsi="Palatino Linotype"/>
          <w:color w:val="000000"/>
          <w:lang w:val="az-Latn-AZ"/>
        </w:rPr>
        <w:t>ağır</w:t>
      </w:r>
      <w:r w:rsidR="003476ED">
        <w:rPr>
          <w:rFonts w:ascii="Palatino Linotype" w:hAnsi="Palatino Linotype"/>
          <w:color w:val="000000"/>
          <w:lang w:val="az-Latn-AZ"/>
        </w:rPr>
        <w:t xml:space="preserve"> </w:t>
      </w:r>
      <w:r w:rsidRPr="00553F6C">
        <w:rPr>
          <w:rFonts w:ascii="Palatino Linotype" w:hAnsi="Palatino Linotype"/>
          <w:color w:val="000000"/>
          <w:lang w:val="az-Latn-AZ"/>
        </w:rPr>
        <w:t>nəticələrə</w:t>
      </w:r>
      <w:r w:rsidR="003476ED">
        <w:rPr>
          <w:rFonts w:ascii="Palatino Linotype" w:hAnsi="Palatino Linotype"/>
          <w:color w:val="000000"/>
          <w:lang w:val="az-Latn-AZ"/>
        </w:rPr>
        <w:t xml:space="preserve"> </w:t>
      </w:r>
      <w:r w:rsidRPr="00553F6C">
        <w:rPr>
          <w:rFonts w:ascii="Palatino Linotype" w:hAnsi="Palatino Linotype"/>
          <w:color w:val="000000"/>
          <w:lang w:val="az-Latn-AZ"/>
        </w:rPr>
        <w:t>səbəb</w:t>
      </w:r>
      <w:r w:rsidR="003476ED">
        <w:rPr>
          <w:rFonts w:ascii="Palatino Linotype" w:hAnsi="Palatino Linotype"/>
          <w:color w:val="000000"/>
          <w:lang w:val="az-Latn-AZ"/>
        </w:rPr>
        <w:t xml:space="preserve"> </w:t>
      </w:r>
      <w:r w:rsidRPr="00553F6C">
        <w:rPr>
          <w:rFonts w:ascii="Palatino Linotype" w:hAnsi="Palatino Linotype"/>
          <w:color w:val="000000"/>
          <w:lang w:val="az-Latn-AZ"/>
        </w:rPr>
        <w:t>olduqda</w:t>
      </w:r>
      <w:r w:rsidR="003476ED">
        <w:rPr>
          <w:rFonts w:ascii="Palatino Linotype" w:hAnsi="Palatino Linotype"/>
          <w:color w:val="000000"/>
          <w:lang w:val="az-Latn-AZ"/>
        </w:rPr>
        <w:t xml:space="preserve"> </w:t>
      </w:r>
      <w:r w:rsidRPr="00553F6C">
        <w:rPr>
          <w:rFonts w:ascii="Palatino Linotype" w:hAnsi="Palatino Linotype"/>
          <w:color w:val="000000"/>
          <w:lang w:val="az-Latn-AZ"/>
        </w:rPr>
        <w:t>-</w:t>
      </w:r>
    </w:p>
    <w:p w:rsidR="009066A0" w14:paraId="6390BC6E" w14:textId="43E74342">
      <w:pPr>
        <w:pStyle w:val="Mecelle"/>
        <w:ind w:firstLine="567"/>
        <w:rPr>
          <w:color w:val="000000"/>
          <w:sz w:val="24"/>
          <w:szCs w:val="24"/>
        </w:rPr>
      </w:pPr>
      <w:r w:rsidRPr="00553F6C">
        <w:rPr>
          <w:color w:val="000000"/>
          <w:sz w:val="24"/>
          <w:szCs w:val="24"/>
        </w:rPr>
        <w:t>üç</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müəyyən</w:t>
      </w:r>
      <w:r w:rsidR="003476ED">
        <w:rPr>
          <w:color w:val="000000"/>
          <w:sz w:val="24"/>
          <w:szCs w:val="24"/>
        </w:rPr>
        <w:t xml:space="preserve"> </w:t>
      </w:r>
      <w:r w:rsidRPr="00553F6C">
        <w:rPr>
          <w:color w:val="000000"/>
          <w:sz w:val="24"/>
          <w:szCs w:val="24"/>
        </w:rPr>
        <w:t>vəzifə</w:t>
      </w:r>
      <w:r w:rsidR="003476ED">
        <w:rPr>
          <w:color w:val="000000"/>
          <w:sz w:val="24"/>
          <w:szCs w:val="24"/>
        </w:rPr>
        <w:t xml:space="preserve"> </w:t>
      </w:r>
      <w:r w:rsidRPr="00553F6C">
        <w:rPr>
          <w:color w:val="000000"/>
          <w:sz w:val="24"/>
          <w:szCs w:val="24"/>
        </w:rPr>
        <w:t>tutma</w:t>
      </w:r>
      <w:r w:rsidR="003476ED">
        <w:rPr>
          <w:color w:val="000000"/>
          <w:sz w:val="24"/>
          <w:szCs w:val="24"/>
        </w:rPr>
        <w:t xml:space="preserve"> </w:t>
      </w:r>
      <w:r w:rsidRPr="00553F6C">
        <w:rPr>
          <w:color w:val="000000"/>
          <w:sz w:val="24"/>
          <w:szCs w:val="24"/>
        </w:rPr>
        <w:t>və</w:t>
      </w:r>
      <w:r w:rsidR="003476ED">
        <w:rPr>
          <w:color w:val="000000"/>
          <w:sz w:val="24"/>
          <w:szCs w:val="24"/>
        </w:rPr>
        <w:t xml:space="preserve"> </w:t>
      </w:r>
      <w:r w:rsidRPr="00553F6C">
        <w:rPr>
          <w:color w:val="000000"/>
          <w:sz w:val="24"/>
          <w:szCs w:val="24"/>
        </w:rPr>
        <w:t>ya</w:t>
      </w:r>
      <w:r w:rsidR="003476ED">
        <w:rPr>
          <w:color w:val="000000"/>
          <w:sz w:val="24"/>
          <w:szCs w:val="24"/>
        </w:rPr>
        <w:t xml:space="preserve"> </w:t>
      </w:r>
      <w:r w:rsidRPr="00553F6C">
        <w:rPr>
          <w:color w:val="000000"/>
          <w:sz w:val="24"/>
          <w:szCs w:val="24"/>
        </w:rPr>
        <w:t>müəyyən</w:t>
      </w:r>
      <w:r w:rsidR="003476ED">
        <w:rPr>
          <w:color w:val="000000"/>
          <w:sz w:val="24"/>
          <w:szCs w:val="24"/>
        </w:rPr>
        <w:t xml:space="preserve"> </w:t>
      </w:r>
      <w:r w:rsidRPr="00553F6C">
        <w:rPr>
          <w:color w:val="000000"/>
          <w:sz w:val="24"/>
          <w:szCs w:val="24"/>
        </w:rPr>
        <w:t>fəaliyyətlə</w:t>
      </w:r>
      <w:r w:rsidR="003476ED">
        <w:rPr>
          <w:color w:val="000000"/>
          <w:sz w:val="24"/>
          <w:szCs w:val="24"/>
        </w:rPr>
        <w:t xml:space="preserve"> </w:t>
      </w:r>
      <w:r w:rsidRPr="00553F6C">
        <w:rPr>
          <w:color w:val="000000"/>
          <w:sz w:val="24"/>
          <w:szCs w:val="24"/>
        </w:rPr>
        <w:t>məşğul</w:t>
      </w:r>
      <w:r w:rsidR="003476ED">
        <w:rPr>
          <w:color w:val="000000"/>
          <w:sz w:val="24"/>
          <w:szCs w:val="24"/>
        </w:rPr>
        <w:t xml:space="preserve"> </w:t>
      </w:r>
      <w:r w:rsidRPr="00553F6C">
        <w:rPr>
          <w:color w:val="000000"/>
          <w:sz w:val="24"/>
          <w:szCs w:val="24"/>
        </w:rPr>
        <w:t>olma</w:t>
      </w:r>
      <w:r w:rsidR="003476ED">
        <w:rPr>
          <w:color w:val="000000"/>
          <w:sz w:val="24"/>
          <w:szCs w:val="24"/>
        </w:rPr>
        <w:t xml:space="preserve"> </w:t>
      </w:r>
      <w:r w:rsidRPr="00553F6C">
        <w:rPr>
          <w:color w:val="000000"/>
          <w:sz w:val="24"/>
          <w:szCs w:val="24"/>
        </w:rPr>
        <w:t>hüququndan</w:t>
      </w:r>
      <w:r w:rsidR="003476ED">
        <w:rPr>
          <w:color w:val="000000"/>
          <w:sz w:val="24"/>
          <w:szCs w:val="24"/>
        </w:rPr>
        <w:t xml:space="preserve"> </w:t>
      </w:r>
      <w:r w:rsidRPr="00553F6C">
        <w:rPr>
          <w:color w:val="000000"/>
          <w:sz w:val="24"/>
          <w:szCs w:val="24"/>
        </w:rPr>
        <w:t>məhrum</w:t>
      </w:r>
      <w:r w:rsidR="003476ED">
        <w:rPr>
          <w:color w:val="000000"/>
          <w:sz w:val="24"/>
          <w:szCs w:val="24"/>
        </w:rPr>
        <w:t xml:space="preserve"> </w:t>
      </w:r>
      <w:r w:rsidRPr="00553F6C">
        <w:rPr>
          <w:color w:val="000000"/>
          <w:sz w:val="24"/>
          <w:szCs w:val="24"/>
        </w:rPr>
        <w:t>edilməklə</w:t>
      </w:r>
      <w:r w:rsidR="003476ED">
        <w:rPr>
          <w:color w:val="000000"/>
          <w:sz w:val="24"/>
          <w:szCs w:val="24"/>
        </w:rPr>
        <w:t xml:space="preserve"> </w:t>
      </w:r>
      <w:r w:rsidRPr="00553F6C">
        <w:rPr>
          <w:color w:val="000000"/>
          <w:sz w:val="24"/>
          <w:szCs w:val="24"/>
        </w:rPr>
        <w:t>və</w:t>
      </w:r>
      <w:r w:rsidR="003476ED">
        <w:rPr>
          <w:color w:val="000000"/>
          <w:sz w:val="24"/>
          <w:szCs w:val="24"/>
        </w:rPr>
        <w:t xml:space="preserve"> </w:t>
      </w:r>
      <w:r w:rsidRPr="00553F6C">
        <w:rPr>
          <w:color w:val="000000"/>
          <w:sz w:val="24"/>
          <w:szCs w:val="24"/>
        </w:rPr>
        <w:t>ya</w:t>
      </w:r>
      <w:r w:rsidR="003476ED">
        <w:rPr>
          <w:color w:val="000000"/>
          <w:sz w:val="24"/>
          <w:szCs w:val="24"/>
        </w:rPr>
        <w:t xml:space="preserve"> </w:t>
      </w:r>
      <w:r w:rsidRPr="00553F6C">
        <w:rPr>
          <w:color w:val="000000"/>
          <w:sz w:val="24"/>
          <w:szCs w:val="24"/>
        </w:rPr>
        <w:t>edilməməklə</w:t>
      </w:r>
      <w:r w:rsidR="003476ED">
        <w:rPr>
          <w:color w:val="000000"/>
          <w:sz w:val="24"/>
          <w:szCs w:val="24"/>
        </w:rPr>
        <w:t xml:space="preserve"> </w:t>
      </w:r>
      <w:r w:rsidRPr="00553F6C">
        <w:rPr>
          <w:i/>
          <w:sz w:val="24"/>
          <w:szCs w:val="24"/>
        </w:rPr>
        <w:t>beş</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yeddi</w:t>
      </w:r>
      <w:r w:rsidR="003476ED">
        <w:rPr>
          <w:color w:val="000000"/>
          <w:sz w:val="24"/>
          <w:szCs w:val="24"/>
        </w:rPr>
        <w:t xml:space="preserve"> </w:t>
      </w:r>
      <w:r w:rsidRPr="00553F6C">
        <w:rPr>
          <w:color w:val="000000"/>
          <w:sz w:val="24"/>
          <w:szCs w:val="24"/>
        </w:rPr>
        <w:t>ilədək</w:t>
      </w:r>
      <w:r w:rsidR="003476ED">
        <w:rPr>
          <w:color w:val="000000"/>
          <w:sz w:val="24"/>
          <w:szCs w:val="24"/>
        </w:rPr>
        <w:t xml:space="preserve"> </w:t>
      </w:r>
      <w:r w:rsidRPr="00553F6C">
        <w:rPr>
          <w:color w:val="000000"/>
          <w:sz w:val="24"/>
          <w:szCs w:val="24"/>
        </w:rPr>
        <w:t>müddətə</w:t>
      </w:r>
      <w:r w:rsidR="003476ED">
        <w:rPr>
          <w:color w:val="000000"/>
          <w:sz w:val="24"/>
          <w:szCs w:val="24"/>
        </w:rPr>
        <w:t xml:space="preserve"> </w:t>
      </w:r>
      <w:r w:rsidRPr="00553F6C">
        <w:rPr>
          <w:color w:val="000000"/>
          <w:sz w:val="24"/>
          <w:szCs w:val="24"/>
        </w:rPr>
        <w:t>azadlıqdan</w:t>
      </w:r>
      <w:r w:rsidR="003476ED">
        <w:rPr>
          <w:color w:val="000000"/>
          <w:sz w:val="24"/>
          <w:szCs w:val="24"/>
        </w:rPr>
        <w:t xml:space="preserve"> </w:t>
      </w:r>
      <w:r w:rsidRPr="00553F6C">
        <w:rPr>
          <w:color w:val="000000"/>
          <w:sz w:val="24"/>
          <w:szCs w:val="24"/>
        </w:rPr>
        <w:t>məhrum</w:t>
      </w:r>
      <w:r w:rsidR="003476ED">
        <w:rPr>
          <w:color w:val="000000"/>
          <w:sz w:val="24"/>
          <w:szCs w:val="24"/>
        </w:rPr>
        <w:t xml:space="preserve"> </w:t>
      </w:r>
      <w:r w:rsidRPr="00553F6C">
        <w:rPr>
          <w:color w:val="000000"/>
          <w:sz w:val="24"/>
          <w:szCs w:val="24"/>
        </w:rPr>
        <w:t>etmə</w:t>
      </w:r>
      <w:r w:rsidR="003476ED">
        <w:rPr>
          <w:color w:val="000000"/>
          <w:sz w:val="24"/>
          <w:szCs w:val="24"/>
        </w:rPr>
        <w:t xml:space="preserve"> </w:t>
      </w:r>
      <w:r w:rsidRPr="00553F6C">
        <w:rPr>
          <w:color w:val="000000"/>
          <w:sz w:val="24"/>
          <w:szCs w:val="24"/>
        </w:rPr>
        <w:t>ilə</w:t>
      </w:r>
      <w:r w:rsidR="003476ED">
        <w:rPr>
          <w:color w:val="000000"/>
          <w:sz w:val="24"/>
          <w:szCs w:val="24"/>
        </w:rPr>
        <w:t xml:space="preserve"> </w:t>
      </w:r>
      <w:r w:rsidRPr="00553F6C">
        <w:rPr>
          <w:color w:val="000000"/>
          <w:sz w:val="24"/>
          <w:szCs w:val="24"/>
        </w:rPr>
        <w:t>cəzalandırılır.</w:t>
      </w:r>
      <w:r w:rsidRPr="00553F6C">
        <w:rPr>
          <w:rStyle w:val="EndnoteReference"/>
          <w:rFonts w:ascii="Palatino Linotype" w:hAnsi="Palatino Linotype"/>
          <w:b/>
          <w:color w:val="0000FF"/>
          <w:sz w:val="20"/>
        </w:rPr>
        <w:t>936</w:t>
      </w:r>
    </w:p>
    <w:p w:rsidR="001B24EF" w14:paraId="42EA6321" w14:textId="77777777">
      <w:pPr>
        <w:pStyle w:val="Mecelle"/>
        <w:ind w:firstLine="567"/>
        <w:rPr>
          <w:color w:val="000000"/>
          <w:sz w:val="24"/>
          <w:szCs w:val="24"/>
        </w:rPr>
      </w:pPr>
    </w:p>
    <w:p w:rsidR="001B24EF" w:rsidRPr="00D875F0" w:rsidP="001B24EF" w14:paraId="4B87C103" w14:textId="7F16DBEF">
      <w:pPr>
        <w:ind w:firstLine="567"/>
        <w:jc w:val="both"/>
        <w:rPr>
          <w:rFonts w:ascii="Palatino Linotype" w:hAnsi="Palatino Linotype"/>
          <w:i/>
          <w:lang w:val="az-Latn-AZ"/>
        </w:rPr>
      </w:pPr>
      <w:r w:rsidRPr="00D875F0">
        <w:rPr>
          <w:rFonts w:ascii="Palatino Linotype" w:hAnsi="Palatino Linotype"/>
          <w:b/>
          <w:i/>
          <w:lang w:val="az-Latn-AZ"/>
        </w:rPr>
        <w:t>Maddə</w:t>
      </w:r>
      <w:r w:rsidR="003476ED">
        <w:rPr>
          <w:rFonts w:ascii="Palatino Linotype" w:hAnsi="Palatino Linotype"/>
          <w:b/>
          <w:i/>
          <w:lang w:val="az-Latn-AZ"/>
        </w:rPr>
        <w:t xml:space="preserve"> </w:t>
      </w:r>
      <w:r w:rsidRPr="00D875F0">
        <w:rPr>
          <w:rFonts w:ascii="Palatino Linotype" w:hAnsi="Palatino Linotype"/>
          <w:b/>
          <w:i/>
          <w:lang w:val="az-Latn-AZ"/>
        </w:rPr>
        <w:t>314-4.</w:t>
      </w:r>
      <w:r w:rsidR="003476ED">
        <w:rPr>
          <w:rFonts w:ascii="Palatino Linotype" w:hAnsi="Palatino Linotype"/>
          <w:b/>
          <w:i/>
          <w:lang w:val="az-Latn-AZ"/>
        </w:rPr>
        <w:t xml:space="preserve"> </w:t>
      </w:r>
      <w:r w:rsidRPr="00D875F0">
        <w:rPr>
          <w:rFonts w:ascii="Palatino Linotype" w:hAnsi="Palatino Linotype"/>
          <w:b/>
          <w:i/>
          <w:lang w:val="az-Latn-AZ"/>
        </w:rPr>
        <w:t>Qanunvericiliklə</w:t>
      </w:r>
      <w:r w:rsidR="003476ED">
        <w:rPr>
          <w:rFonts w:ascii="Palatino Linotype" w:hAnsi="Palatino Linotype"/>
          <w:b/>
          <w:i/>
          <w:lang w:val="az-Latn-AZ"/>
        </w:rPr>
        <w:t xml:space="preserve"> </w:t>
      </w:r>
      <w:r w:rsidRPr="00D875F0">
        <w:rPr>
          <w:rFonts w:ascii="Palatino Linotype" w:hAnsi="Palatino Linotype"/>
          <w:b/>
          <w:i/>
          <w:lang w:val="az-Latn-AZ"/>
        </w:rPr>
        <w:t>müəyyən</w:t>
      </w:r>
      <w:r w:rsidR="003476ED">
        <w:rPr>
          <w:rFonts w:ascii="Palatino Linotype" w:hAnsi="Palatino Linotype"/>
          <w:b/>
          <w:i/>
          <w:lang w:val="az-Latn-AZ"/>
        </w:rPr>
        <w:t xml:space="preserve"> </w:t>
      </w:r>
      <w:r w:rsidRPr="00D875F0">
        <w:rPr>
          <w:rFonts w:ascii="Palatino Linotype" w:hAnsi="Palatino Linotype"/>
          <w:b/>
          <w:i/>
          <w:lang w:val="az-Latn-AZ"/>
        </w:rPr>
        <w:t>olunmuş</w:t>
      </w:r>
      <w:r w:rsidR="003476ED">
        <w:rPr>
          <w:rFonts w:ascii="Palatino Linotype" w:hAnsi="Palatino Linotype"/>
          <w:b/>
          <w:i/>
          <w:lang w:val="az-Latn-AZ"/>
        </w:rPr>
        <w:t xml:space="preserve"> </w:t>
      </w:r>
      <w:r w:rsidRPr="00D875F0">
        <w:rPr>
          <w:rFonts w:ascii="Palatino Linotype" w:hAnsi="Palatino Linotype"/>
          <w:b/>
          <w:i/>
          <w:lang w:val="az-Latn-AZ"/>
        </w:rPr>
        <w:t>qaydaları</w:t>
      </w:r>
      <w:r w:rsidR="003476ED">
        <w:rPr>
          <w:rFonts w:ascii="Palatino Linotype" w:hAnsi="Palatino Linotype"/>
          <w:b/>
          <w:i/>
          <w:lang w:val="az-Latn-AZ"/>
        </w:rPr>
        <w:t xml:space="preserve"> </w:t>
      </w:r>
      <w:r w:rsidRPr="00D875F0">
        <w:rPr>
          <w:rFonts w:ascii="Palatino Linotype" w:hAnsi="Palatino Linotype"/>
          <w:b/>
          <w:i/>
          <w:lang w:val="az-Latn-AZ"/>
        </w:rPr>
        <w:t>pozmaqla</w:t>
      </w:r>
      <w:r w:rsidR="003476ED">
        <w:rPr>
          <w:rFonts w:ascii="Palatino Linotype" w:hAnsi="Palatino Linotype"/>
          <w:b/>
          <w:i/>
          <w:lang w:val="az-Latn-AZ"/>
        </w:rPr>
        <w:t xml:space="preserve"> </w:t>
      </w:r>
      <w:r w:rsidRPr="00D875F0">
        <w:rPr>
          <w:rFonts w:ascii="Palatino Linotype" w:hAnsi="Palatino Linotype"/>
          <w:b/>
          <w:i/>
          <w:lang w:val="az-Latn-AZ"/>
        </w:rPr>
        <w:t>mühəndis-kommunikasiya</w:t>
      </w:r>
      <w:r w:rsidR="003476ED">
        <w:rPr>
          <w:rFonts w:ascii="Palatino Linotype" w:hAnsi="Palatino Linotype"/>
          <w:b/>
          <w:i/>
          <w:lang w:val="az-Latn-AZ"/>
        </w:rPr>
        <w:t xml:space="preserve"> </w:t>
      </w:r>
      <w:r w:rsidRPr="00D875F0">
        <w:rPr>
          <w:rFonts w:ascii="Palatino Linotype" w:hAnsi="Palatino Linotype"/>
          <w:b/>
          <w:i/>
          <w:lang w:val="az-Latn-AZ"/>
        </w:rPr>
        <w:t>təminatı</w:t>
      </w:r>
      <w:r w:rsidR="003476ED">
        <w:rPr>
          <w:rFonts w:ascii="Palatino Linotype" w:hAnsi="Palatino Linotype"/>
          <w:b/>
          <w:i/>
          <w:lang w:val="az-Latn-AZ"/>
        </w:rPr>
        <w:t xml:space="preserve"> </w:t>
      </w:r>
      <w:r w:rsidRPr="00D875F0">
        <w:rPr>
          <w:rFonts w:ascii="Palatino Linotype" w:hAnsi="Palatino Linotype"/>
          <w:b/>
          <w:i/>
          <w:lang w:val="az-Latn-AZ"/>
        </w:rPr>
        <w:t>sistemlərinə</w:t>
      </w:r>
      <w:r w:rsidR="003476ED">
        <w:rPr>
          <w:rFonts w:ascii="Palatino Linotype" w:hAnsi="Palatino Linotype"/>
          <w:b/>
          <w:i/>
          <w:lang w:val="az-Latn-AZ"/>
        </w:rPr>
        <w:t xml:space="preserve"> </w:t>
      </w:r>
      <w:r w:rsidRPr="00D875F0">
        <w:rPr>
          <w:rFonts w:ascii="Palatino Linotype" w:hAnsi="Palatino Linotype"/>
          <w:b/>
          <w:i/>
          <w:lang w:val="az-Latn-AZ"/>
        </w:rPr>
        <w:t>qoşulma</w:t>
      </w:r>
    </w:p>
    <w:p w:rsidR="001B24EF" w:rsidRPr="00D875F0" w:rsidP="001B24EF" w14:paraId="32047505" w14:textId="662236AE">
      <w:pPr>
        <w:ind w:firstLine="567"/>
        <w:jc w:val="both"/>
        <w:rPr>
          <w:rFonts w:ascii="Palatino Linotype" w:hAnsi="Palatino Linotype"/>
          <w:i/>
          <w:lang w:val="az-Latn-AZ"/>
        </w:rPr>
      </w:pPr>
      <w:r w:rsidRPr="00D875F0">
        <w:rPr>
          <w:rFonts w:ascii="Palatino Linotype" w:hAnsi="Palatino Linotype"/>
          <w:i/>
          <w:lang w:val="az-Latn-AZ"/>
        </w:rPr>
        <w:t>Tikintisinə</w:t>
      </w:r>
      <w:r w:rsidR="003476ED">
        <w:rPr>
          <w:rFonts w:ascii="Palatino Linotype" w:hAnsi="Palatino Linotype"/>
          <w:i/>
          <w:lang w:val="az-Latn-AZ"/>
        </w:rPr>
        <w:t xml:space="preserve"> </w:t>
      </w:r>
      <w:r w:rsidRPr="00D875F0">
        <w:rPr>
          <w:rFonts w:ascii="Palatino Linotype" w:hAnsi="Palatino Linotype"/>
          <w:i/>
          <w:lang w:val="az-Latn-AZ"/>
        </w:rPr>
        <w:t>icazə</w:t>
      </w:r>
      <w:r w:rsidR="003476ED">
        <w:rPr>
          <w:rFonts w:ascii="Palatino Linotype" w:hAnsi="Palatino Linotype"/>
          <w:i/>
          <w:lang w:val="az-Latn-AZ"/>
        </w:rPr>
        <w:t xml:space="preserve"> </w:t>
      </w:r>
      <w:r w:rsidRPr="00D875F0">
        <w:rPr>
          <w:rFonts w:ascii="Palatino Linotype" w:hAnsi="Palatino Linotype"/>
          <w:i/>
          <w:lang w:val="az-Latn-AZ"/>
        </w:rPr>
        <w:t>tələb</w:t>
      </w:r>
      <w:r w:rsidR="003476ED">
        <w:rPr>
          <w:rFonts w:ascii="Palatino Linotype" w:hAnsi="Palatino Linotype"/>
          <w:i/>
          <w:lang w:val="az-Latn-AZ"/>
        </w:rPr>
        <w:t xml:space="preserve"> </w:t>
      </w:r>
      <w:r w:rsidRPr="00D875F0">
        <w:rPr>
          <w:rFonts w:ascii="Palatino Linotype" w:hAnsi="Palatino Linotype"/>
          <w:i/>
          <w:lang w:val="az-Latn-AZ"/>
        </w:rPr>
        <w:t>olunan,</w:t>
      </w:r>
      <w:r w:rsidR="003476ED">
        <w:rPr>
          <w:rFonts w:ascii="Palatino Linotype" w:hAnsi="Palatino Linotype"/>
          <w:i/>
          <w:lang w:val="az-Latn-AZ"/>
        </w:rPr>
        <w:t xml:space="preserve"> </w:t>
      </w:r>
      <w:r w:rsidRPr="00D875F0">
        <w:rPr>
          <w:rFonts w:ascii="Palatino Linotype" w:hAnsi="Palatino Linotype"/>
          <w:i/>
          <w:lang w:val="az-Latn-AZ"/>
        </w:rPr>
        <w:t>lakin</w:t>
      </w:r>
      <w:r w:rsidR="003476ED">
        <w:rPr>
          <w:rFonts w:ascii="Palatino Linotype" w:hAnsi="Palatino Linotype"/>
          <w:i/>
          <w:lang w:val="az-Latn-AZ"/>
        </w:rPr>
        <w:t xml:space="preserve"> </w:t>
      </w:r>
      <w:r w:rsidRPr="00D875F0">
        <w:rPr>
          <w:rFonts w:ascii="Palatino Linotype" w:hAnsi="Palatino Linotype"/>
          <w:i/>
          <w:lang w:val="az-Latn-AZ"/>
        </w:rPr>
        <w:t>belə</w:t>
      </w:r>
      <w:r w:rsidR="003476ED">
        <w:rPr>
          <w:rFonts w:ascii="Palatino Linotype" w:hAnsi="Palatino Linotype"/>
          <w:i/>
          <w:lang w:val="az-Latn-AZ"/>
        </w:rPr>
        <w:t xml:space="preserve"> </w:t>
      </w:r>
      <w:r w:rsidRPr="00D875F0">
        <w:rPr>
          <w:rFonts w:ascii="Palatino Linotype" w:hAnsi="Palatino Linotype"/>
          <w:i/>
          <w:lang w:val="az-Latn-AZ"/>
        </w:rPr>
        <w:t>icazə</w:t>
      </w:r>
      <w:r w:rsidR="003476ED">
        <w:rPr>
          <w:rFonts w:ascii="Palatino Linotype" w:hAnsi="Palatino Linotype"/>
          <w:i/>
          <w:lang w:val="az-Latn-AZ"/>
        </w:rPr>
        <w:t xml:space="preserve"> </w:t>
      </w:r>
      <w:r w:rsidRPr="00D875F0">
        <w:rPr>
          <w:rFonts w:ascii="Palatino Linotype" w:hAnsi="Palatino Linotype"/>
          <w:i/>
          <w:lang w:val="az-Latn-AZ"/>
        </w:rPr>
        <w:t>alınmadan</w:t>
      </w:r>
      <w:r w:rsidR="003476ED">
        <w:rPr>
          <w:rFonts w:ascii="Palatino Linotype" w:hAnsi="Palatino Linotype"/>
          <w:i/>
          <w:lang w:val="az-Latn-AZ"/>
        </w:rPr>
        <w:t xml:space="preserve"> </w:t>
      </w:r>
      <w:r w:rsidRPr="00D875F0">
        <w:rPr>
          <w:rFonts w:ascii="Palatino Linotype" w:hAnsi="Palatino Linotype"/>
          <w:i/>
          <w:lang w:val="az-Latn-AZ"/>
        </w:rPr>
        <w:t>tikilməkdə</w:t>
      </w:r>
      <w:r w:rsidR="003476ED">
        <w:rPr>
          <w:rFonts w:ascii="Palatino Linotype" w:hAnsi="Palatino Linotype"/>
          <w:i/>
          <w:lang w:val="az-Latn-AZ"/>
        </w:rPr>
        <w:t xml:space="preserve"> </w:t>
      </w:r>
      <w:r w:rsidRPr="00D875F0">
        <w:rPr>
          <w:rFonts w:ascii="Palatino Linotype" w:hAnsi="Palatino Linotype"/>
          <w:i/>
          <w:lang w:val="az-Latn-AZ"/>
        </w:rPr>
        <w:t>olan</w:t>
      </w:r>
      <w:r w:rsidR="003476ED">
        <w:rPr>
          <w:rFonts w:ascii="Palatino Linotype" w:hAnsi="Palatino Linotype"/>
          <w:i/>
          <w:lang w:val="az-Latn-AZ"/>
        </w:rPr>
        <w:t xml:space="preserve"> </w:t>
      </w:r>
      <w:r w:rsidRPr="00D875F0">
        <w:rPr>
          <w:rFonts w:ascii="Palatino Linotype" w:hAnsi="Palatino Linotype"/>
          <w:i/>
          <w:lang w:val="az-Latn-AZ"/>
        </w:rPr>
        <w:t>və</w:t>
      </w:r>
      <w:r w:rsidR="003476ED">
        <w:rPr>
          <w:rFonts w:ascii="Palatino Linotype" w:hAnsi="Palatino Linotype"/>
          <w:i/>
          <w:lang w:val="az-Latn-AZ"/>
        </w:rPr>
        <w:t xml:space="preserve"> </w:t>
      </w:r>
      <w:r w:rsidRPr="00D875F0">
        <w:rPr>
          <w:rFonts w:ascii="Palatino Linotype" w:hAnsi="Palatino Linotype"/>
          <w:i/>
          <w:lang w:val="az-Latn-AZ"/>
        </w:rPr>
        <w:t>ya</w:t>
      </w:r>
      <w:r w:rsidR="003476ED">
        <w:rPr>
          <w:rFonts w:ascii="Palatino Linotype" w:hAnsi="Palatino Linotype"/>
          <w:i/>
          <w:lang w:val="az-Latn-AZ"/>
        </w:rPr>
        <w:t xml:space="preserve"> </w:t>
      </w:r>
      <w:r w:rsidRPr="00D875F0">
        <w:rPr>
          <w:rFonts w:ascii="Palatino Linotype" w:hAnsi="Palatino Linotype"/>
          <w:i/>
          <w:lang w:val="az-Latn-AZ"/>
        </w:rPr>
        <w:t>tikilmiş</w:t>
      </w:r>
      <w:r w:rsidR="003476ED">
        <w:rPr>
          <w:rFonts w:ascii="Palatino Linotype" w:hAnsi="Palatino Linotype"/>
          <w:i/>
          <w:lang w:val="az-Latn-AZ"/>
        </w:rPr>
        <w:t xml:space="preserve"> </w:t>
      </w:r>
      <w:r w:rsidRPr="00D875F0">
        <w:rPr>
          <w:rFonts w:ascii="Palatino Linotype" w:hAnsi="Palatino Linotype"/>
          <w:i/>
          <w:lang w:val="az-Latn-AZ"/>
        </w:rPr>
        <w:t>tikinti</w:t>
      </w:r>
      <w:r w:rsidR="003476ED">
        <w:rPr>
          <w:rFonts w:ascii="Palatino Linotype" w:hAnsi="Palatino Linotype"/>
          <w:i/>
          <w:lang w:val="az-Latn-AZ"/>
        </w:rPr>
        <w:t xml:space="preserve"> </w:t>
      </w:r>
      <w:r w:rsidRPr="00D875F0">
        <w:rPr>
          <w:rFonts w:ascii="Palatino Linotype" w:hAnsi="Palatino Linotype"/>
          <w:i/>
          <w:lang w:val="az-Latn-AZ"/>
        </w:rPr>
        <w:t>obyektlərinin</w:t>
      </w:r>
      <w:r w:rsidR="003476ED">
        <w:rPr>
          <w:rFonts w:ascii="Palatino Linotype" w:hAnsi="Palatino Linotype"/>
          <w:i/>
          <w:lang w:val="az-Latn-AZ"/>
        </w:rPr>
        <w:t xml:space="preserve"> </w:t>
      </w:r>
      <w:r w:rsidRPr="00D875F0">
        <w:rPr>
          <w:rFonts w:ascii="Palatino Linotype" w:hAnsi="Palatino Linotype"/>
          <w:i/>
          <w:lang w:val="az-Latn-AZ"/>
        </w:rPr>
        <w:t>təbii</w:t>
      </w:r>
      <w:r w:rsidR="003476ED">
        <w:rPr>
          <w:rFonts w:ascii="Palatino Linotype" w:hAnsi="Palatino Linotype"/>
          <w:i/>
          <w:lang w:val="az-Latn-AZ"/>
        </w:rPr>
        <w:t xml:space="preserve"> </w:t>
      </w:r>
      <w:r w:rsidRPr="00D875F0">
        <w:rPr>
          <w:rFonts w:ascii="Palatino Linotype" w:hAnsi="Palatino Linotype"/>
          <w:i/>
          <w:lang w:val="az-Latn-AZ"/>
        </w:rPr>
        <w:t>qaz,</w:t>
      </w:r>
      <w:r w:rsidR="003476ED">
        <w:rPr>
          <w:rFonts w:ascii="Palatino Linotype" w:hAnsi="Palatino Linotype"/>
          <w:i/>
          <w:lang w:val="az-Latn-AZ"/>
        </w:rPr>
        <w:t xml:space="preserve"> </w:t>
      </w:r>
      <w:r w:rsidRPr="00D875F0">
        <w:rPr>
          <w:rFonts w:ascii="Palatino Linotype" w:hAnsi="Palatino Linotype"/>
          <w:i/>
          <w:lang w:val="az-Latn-AZ"/>
        </w:rPr>
        <w:t>su,</w:t>
      </w:r>
      <w:r w:rsidR="003476ED">
        <w:rPr>
          <w:rFonts w:ascii="Palatino Linotype" w:hAnsi="Palatino Linotype"/>
          <w:i/>
          <w:lang w:val="az-Latn-AZ"/>
        </w:rPr>
        <w:t xml:space="preserve"> </w:t>
      </w:r>
      <w:r w:rsidRPr="00D875F0">
        <w:rPr>
          <w:rFonts w:ascii="Palatino Linotype" w:hAnsi="Palatino Linotype"/>
          <w:i/>
          <w:lang w:val="az-Latn-AZ"/>
        </w:rPr>
        <w:t>kanalizasiya,</w:t>
      </w:r>
      <w:r w:rsidR="003476ED">
        <w:rPr>
          <w:rFonts w:ascii="Palatino Linotype" w:hAnsi="Palatino Linotype"/>
          <w:i/>
          <w:lang w:val="az-Latn-AZ"/>
        </w:rPr>
        <w:t xml:space="preserve"> </w:t>
      </w:r>
      <w:r w:rsidRPr="00D875F0">
        <w:rPr>
          <w:rFonts w:ascii="Palatino Linotype" w:hAnsi="Palatino Linotype"/>
          <w:i/>
          <w:lang w:val="az-Latn-AZ"/>
        </w:rPr>
        <w:t>elektrik</w:t>
      </w:r>
      <w:r w:rsidR="003476ED">
        <w:rPr>
          <w:rFonts w:ascii="Palatino Linotype" w:hAnsi="Palatino Linotype"/>
          <w:i/>
          <w:lang w:val="az-Latn-AZ"/>
        </w:rPr>
        <w:t xml:space="preserve"> </w:t>
      </w:r>
      <w:r w:rsidRPr="00D875F0">
        <w:rPr>
          <w:rFonts w:ascii="Palatino Linotype" w:hAnsi="Palatino Linotype"/>
          <w:i/>
          <w:lang w:val="az-Latn-AZ"/>
        </w:rPr>
        <w:t>və</w:t>
      </w:r>
      <w:r w:rsidR="003476ED">
        <w:rPr>
          <w:rFonts w:ascii="Palatino Linotype" w:hAnsi="Palatino Linotype"/>
          <w:i/>
          <w:lang w:val="az-Latn-AZ"/>
        </w:rPr>
        <w:t xml:space="preserve"> </w:t>
      </w:r>
      <w:r w:rsidRPr="00D875F0">
        <w:rPr>
          <w:rFonts w:ascii="Palatino Linotype" w:hAnsi="Palatino Linotype"/>
          <w:i/>
          <w:lang w:val="az-Latn-AZ"/>
        </w:rPr>
        <w:t>ya</w:t>
      </w:r>
      <w:r w:rsidR="003476ED">
        <w:rPr>
          <w:rFonts w:ascii="Palatino Linotype" w:hAnsi="Palatino Linotype"/>
          <w:i/>
          <w:lang w:val="az-Latn-AZ"/>
        </w:rPr>
        <w:t xml:space="preserve"> </w:t>
      </w:r>
      <w:r w:rsidRPr="00D875F0">
        <w:rPr>
          <w:rFonts w:ascii="Palatino Linotype" w:hAnsi="Palatino Linotype"/>
          <w:i/>
          <w:lang w:val="az-Latn-AZ"/>
        </w:rPr>
        <w:t>istilik</w:t>
      </w:r>
      <w:r w:rsidR="003476ED">
        <w:rPr>
          <w:rFonts w:ascii="Palatino Linotype" w:hAnsi="Palatino Linotype"/>
          <w:i/>
          <w:lang w:val="az-Latn-AZ"/>
        </w:rPr>
        <w:t xml:space="preserve"> </w:t>
      </w:r>
      <w:r w:rsidRPr="00D875F0">
        <w:rPr>
          <w:rFonts w:ascii="Palatino Linotype" w:hAnsi="Palatino Linotype"/>
          <w:i/>
          <w:lang w:val="az-Latn-AZ"/>
        </w:rPr>
        <w:t>enerjisi</w:t>
      </w:r>
      <w:r w:rsidR="003476ED">
        <w:rPr>
          <w:rFonts w:ascii="Palatino Linotype" w:hAnsi="Palatino Linotype"/>
          <w:i/>
          <w:lang w:val="az-Latn-AZ"/>
        </w:rPr>
        <w:t xml:space="preserve"> </w:t>
      </w:r>
      <w:r w:rsidRPr="00D875F0">
        <w:rPr>
          <w:rFonts w:ascii="Palatino Linotype" w:hAnsi="Palatino Linotype"/>
          <w:i/>
          <w:lang w:val="az-Latn-AZ"/>
        </w:rPr>
        <w:t>təchizatı</w:t>
      </w:r>
      <w:r w:rsidR="003476ED">
        <w:rPr>
          <w:rFonts w:ascii="Palatino Linotype" w:hAnsi="Palatino Linotype"/>
          <w:i/>
          <w:lang w:val="az-Latn-AZ"/>
        </w:rPr>
        <w:t xml:space="preserve"> </w:t>
      </w:r>
      <w:r w:rsidRPr="00D875F0">
        <w:rPr>
          <w:rFonts w:ascii="Palatino Linotype" w:hAnsi="Palatino Linotype"/>
          <w:i/>
          <w:lang w:val="az-Latn-AZ"/>
        </w:rPr>
        <w:t>müəssisələrinin</w:t>
      </w:r>
      <w:r w:rsidR="003476ED">
        <w:rPr>
          <w:rFonts w:ascii="Palatino Linotype" w:hAnsi="Palatino Linotype"/>
          <w:i/>
          <w:lang w:val="az-Latn-AZ"/>
        </w:rPr>
        <w:t xml:space="preserve"> </w:t>
      </w:r>
      <w:r w:rsidRPr="00D875F0">
        <w:rPr>
          <w:rFonts w:ascii="Palatino Linotype" w:hAnsi="Palatino Linotype"/>
          <w:i/>
          <w:lang w:val="az-Latn-AZ"/>
        </w:rPr>
        <w:t>vəzifəli</w:t>
      </w:r>
      <w:r w:rsidR="003476ED">
        <w:rPr>
          <w:rFonts w:ascii="Palatino Linotype" w:hAnsi="Palatino Linotype"/>
          <w:i/>
          <w:lang w:val="az-Latn-AZ"/>
        </w:rPr>
        <w:t xml:space="preserve"> </w:t>
      </w:r>
      <w:r w:rsidRPr="00D875F0">
        <w:rPr>
          <w:rFonts w:ascii="Palatino Linotype" w:hAnsi="Palatino Linotype"/>
          <w:i/>
          <w:lang w:val="az-Latn-AZ"/>
        </w:rPr>
        <w:t>şəxsləri</w:t>
      </w:r>
      <w:r w:rsidR="003476ED">
        <w:rPr>
          <w:rFonts w:ascii="Palatino Linotype" w:hAnsi="Palatino Linotype"/>
          <w:i/>
          <w:lang w:val="az-Latn-AZ"/>
        </w:rPr>
        <w:t xml:space="preserve"> </w:t>
      </w:r>
      <w:r w:rsidRPr="00D875F0">
        <w:rPr>
          <w:rFonts w:ascii="Palatino Linotype" w:hAnsi="Palatino Linotype"/>
          <w:i/>
          <w:lang w:val="az-Latn-AZ"/>
        </w:rPr>
        <w:t>tərəfindən</w:t>
      </w:r>
      <w:r w:rsidR="003476ED">
        <w:rPr>
          <w:rFonts w:ascii="Palatino Linotype" w:hAnsi="Palatino Linotype"/>
          <w:i/>
          <w:lang w:val="az-Latn-AZ"/>
        </w:rPr>
        <w:t xml:space="preserve"> </w:t>
      </w:r>
      <w:r w:rsidRPr="00D875F0">
        <w:rPr>
          <w:rFonts w:ascii="Palatino Linotype" w:hAnsi="Palatino Linotype"/>
          <w:i/>
          <w:lang w:val="az-Latn-AZ"/>
        </w:rPr>
        <w:t>mühəndis-kommunikasiya</w:t>
      </w:r>
      <w:r w:rsidR="003476ED">
        <w:rPr>
          <w:rFonts w:ascii="Palatino Linotype" w:hAnsi="Palatino Linotype"/>
          <w:i/>
          <w:lang w:val="az-Latn-AZ"/>
        </w:rPr>
        <w:t xml:space="preserve"> </w:t>
      </w:r>
      <w:r w:rsidRPr="00D875F0">
        <w:rPr>
          <w:rFonts w:ascii="Palatino Linotype" w:hAnsi="Palatino Linotype"/>
          <w:i/>
          <w:lang w:val="az-Latn-AZ"/>
        </w:rPr>
        <w:t>təminatı</w:t>
      </w:r>
      <w:r w:rsidR="003476ED">
        <w:rPr>
          <w:rFonts w:ascii="Palatino Linotype" w:hAnsi="Palatino Linotype"/>
          <w:i/>
          <w:lang w:val="az-Latn-AZ"/>
        </w:rPr>
        <w:t xml:space="preserve"> </w:t>
      </w:r>
      <w:r w:rsidRPr="00D875F0">
        <w:rPr>
          <w:rFonts w:ascii="Palatino Linotype" w:hAnsi="Palatino Linotype"/>
          <w:i/>
          <w:lang w:val="az-Latn-AZ"/>
        </w:rPr>
        <w:t>sistemlərinə</w:t>
      </w:r>
      <w:r w:rsidR="003476ED">
        <w:rPr>
          <w:rFonts w:ascii="Palatino Linotype" w:hAnsi="Palatino Linotype"/>
          <w:i/>
          <w:lang w:val="az-Latn-AZ"/>
        </w:rPr>
        <w:t xml:space="preserve"> </w:t>
      </w:r>
      <w:r w:rsidRPr="00D875F0">
        <w:rPr>
          <w:rFonts w:ascii="Palatino Linotype" w:hAnsi="Palatino Linotype"/>
          <w:i/>
          <w:lang w:val="az-Latn-AZ"/>
        </w:rPr>
        <w:t>qanunsuz</w:t>
      </w:r>
      <w:r w:rsidR="003476ED">
        <w:rPr>
          <w:rFonts w:ascii="Palatino Linotype" w:hAnsi="Palatino Linotype"/>
          <w:i/>
          <w:lang w:val="az-Latn-AZ"/>
        </w:rPr>
        <w:t xml:space="preserve"> </w:t>
      </w:r>
      <w:r w:rsidRPr="00D875F0">
        <w:rPr>
          <w:rFonts w:ascii="Palatino Linotype" w:hAnsi="Palatino Linotype"/>
          <w:i/>
          <w:lang w:val="az-Latn-AZ"/>
        </w:rPr>
        <w:t>qoşulması</w:t>
      </w:r>
      <w:r w:rsidR="003476ED">
        <w:rPr>
          <w:rFonts w:ascii="Palatino Linotype" w:hAnsi="Palatino Linotype"/>
          <w:i/>
          <w:lang w:val="az-Latn-AZ"/>
        </w:rPr>
        <w:t xml:space="preserve"> </w:t>
      </w:r>
      <w:r w:rsidRPr="00D875F0">
        <w:rPr>
          <w:rFonts w:ascii="Palatino Linotype" w:hAnsi="Palatino Linotype"/>
          <w:i/>
          <w:lang w:val="az-Latn-AZ"/>
        </w:rPr>
        <w:t>-</w:t>
      </w:r>
    </w:p>
    <w:p w:rsidR="001B24EF" w:rsidRPr="00553F6C" w:rsidP="001B24EF" w14:paraId="3DF71906" w14:textId="19531AB3">
      <w:pPr>
        <w:pStyle w:val="Mecelle"/>
        <w:ind w:firstLine="567"/>
        <w:rPr>
          <w:sz w:val="24"/>
          <w:szCs w:val="24"/>
        </w:rPr>
      </w:pPr>
      <w:r w:rsidRPr="00D875F0">
        <w:rPr>
          <w:i/>
          <w:sz w:val="24"/>
          <w:szCs w:val="24"/>
        </w:rPr>
        <w:t>iki</w:t>
      </w:r>
      <w:r w:rsidR="003476ED">
        <w:rPr>
          <w:i/>
          <w:sz w:val="24"/>
          <w:szCs w:val="24"/>
        </w:rPr>
        <w:t xml:space="preserve"> </w:t>
      </w:r>
      <w:r w:rsidRPr="00D875F0">
        <w:rPr>
          <w:i/>
          <w:sz w:val="24"/>
          <w:szCs w:val="24"/>
        </w:rPr>
        <w:t>min</w:t>
      </w:r>
      <w:r w:rsidR="003476ED">
        <w:rPr>
          <w:i/>
          <w:sz w:val="24"/>
          <w:szCs w:val="24"/>
        </w:rPr>
        <w:t xml:space="preserve"> </w:t>
      </w:r>
      <w:r w:rsidRPr="00D875F0">
        <w:rPr>
          <w:i/>
          <w:sz w:val="24"/>
          <w:szCs w:val="24"/>
        </w:rPr>
        <w:t>manatdan</w:t>
      </w:r>
      <w:r w:rsidR="003476ED">
        <w:rPr>
          <w:i/>
          <w:sz w:val="24"/>
          <w:szCs w:val="24"/>
        </w:rPr>
        <w:t xml:space="preserve"> </w:t>
      </w:r>
      <w:r w:rsidRPr="00D875F0">
        <w:rPr>
          <w:i/>
          <w:sz w:val="24"/>
          <w:szCs w:val="24"/>
        </w:rPr>
        <w:t>dörd</w:t>
      </w:r>
      <w:r w:rsidR="003476ED">
        <w:rPr>
          <w:i/>
          <w:sz w:val="24"/>
          <w:szCs w:val="24"/>
        </w:rPr>
        <w:t xml:space="preserve"> </w:t>
      </w:r>
      <w:r w:rsidRPr="00D875F0">
        <w:rPr>
          <w:i/>
          <w:sz w:val="24"/>
          <w:szCs w:val="24"/>
        </w:rPr>
        <w:t>min</w:t>
      </w:r>
      <w:r w:rsidR="003476ED">
        <w:rPr>
          <w:i/>
          <w:sz w:val="24"/>
          <w:szCs w:val="24"/>
        </w:rPr>
        <w:t xml:space="preserve"> </w:t>
      </w:r>
      <w:r w:rsidRPr="00D875F0">
        <w:rPr>
          <w:i/>
          <w:sz w:val="24"/>
          <w:szCs w:val="24"/>
        </w:rPr>
        <w:t>manatadək</w:t>
      </w:r>
      <w:r w:rsidR="003476ED">
        <w:rPr>
          <w:i/>
          <w:sz w:val="24"/>
          <w:szCs w:val="24"/>
        </w:rPr>
        <w:t xml:space="preserve"> </w:t>
      </w:r>
      <w:r w:rsidRPr="00D875F0">
        <w:rPr>
          <w:i/>
          <w:sz w:val="24"/>
          <w:szCs w:val="24"/>
        </w:rPr>
        <w:t>miqdarda</w:t>
      </w:r>
      <w:r w:rsidR="003476ED">
        <w:rPr>
          <w:i/>
          <w:sz w:val="24"/>
          <w:szCs w:val="24"/>
        </w:rPr>
        <w:t xml:space="preserve"> </w:t>
      </w:r>
      <w:r w:rsidRPr="00D875F0">
        <w:rPr>
          <w:i/>
          <w:sz w:val="24"/>
          <w:szCs w:val="24"/>
        </w:rPr>
        <w:t>cərimə</w:t>
      </w:r>
      <w:r w:rsidR="003476ED">
        <w:rPr>
          <w:i/>
          <w:sz w:val="24"/>
          <w:szCs w:val="24"/>
        </w:rPr>
        <w:t xml:space="preserve"> </w:t>
      </w:r>
      <w:r w:rsidRPr="00D875F0">
        <w:rPr>
          <w:i/>
          <w:sz w:val="24"/>
          <w:szCs w:val="24"/>
        </w:rPr>
        <w:t>və</w:t>
      </w:r>
      <w:r w:rsidR="003476ED">
        <w:rPr>
          <w:i/>
          <w:sz w:val="24"/>
          <w:szCs w:val="24"/>
        </w:rPr>
        <w:t xml:space="preserve"> </w:t>
      </w:r>
      <w:r w:rsidRPr="00D875F0">
        <w:rPr>
          <w:i/>
          <w:sz w:val="24"/>
          <w:szCs w:val="24"/>
        </w:rPr>
        <w:t>ya</w:t>
      </w:r>
      <w:r w:rsidR="003476ED">
        <w:rPr>
          <w:i/>
          <w:sz w:val="24"/>
          <w:szCs w:val="24"/>
        </w:rPr>
        <w:t xml:space="preserve"> </w:t>
      </w:r>
      <w:r w:rsidRPr="00D875F0">
        <w:rPr>
          <w:i/>
          <w:sz w:val="24"/>
          <w:szCs w:val="24"/>
        </w:rPr>
        <w:t>üç</w:t>
      </w:r>
      <w:r w:rsidR="003476ED">
        <w:rPr>
          <w:i/>
          <w:sz w:val="24"/>
          <w:szCs w:val="24"/>
        </w:rPr>
        <w:t xml:space="preserve"> </w:t>
      </w:r>
      <w:r w:rsidRPr="00D875F0">
        <w:rPr>
          <w:i/>
          <w:sz w:val="24"/>
          <w:szCs w:val="24"/>
        </w:rPr>
        <w:t>ilədək</w:t>
      </w:r>
      <w:r w:rsidR="003476ED">
        <w:rPr>
          <w:i/>
          <w:sz w:val="24"/>
          <w:szCs w:val="24"/>
        </w:rPr>
        <w:t xml:space="preserve"> </w:t>
      </w:r>
      <w:r w:rsidRPr="00D875F0">
        <w:rPr>
          <w:i/>
          <w:sz w:val="24"/>
          <w:szCs w:val="24"/>
        </w:rPr>
        <w:t>müddətə</w:t>
      </w:r>
      <w:r w:rsidR="003476ED">
        <w:rPr>
          <w:i/>
          <w:sz w:val="24"/>
          <w:szCs w:val="24"/>
        </w:rPr>
        <w:t xml:space="preserve"> </w:t>
      </w:r>
      <w:r w:rsidRPr="00D875F0">
        <w:rPr>
          <w:i/>
          <w:sz w:val="24"/>
          <w:szCs w:val="24"/>
        </w:rPr>
        <w:t>müəyyən</w:t>
      </w:r>
      <w:r w:rsidR="003476ED">
        <w:rPr>
          <w:i/>
          <w:sz w:val="24"/>
          <w:szCs w:val="24"/>
        </w:rPr>
        <w:t xml:space="preserve"> </w:t>
      </w:r>
      <w:r w:rsidRPr="00D875F0">
        <w:rPr>
          <w:i/>
          <w:sz w:val="24"/>
          <w:szCs w:val="24"/>
        </w:rPr>
        <w:t>vəzifə</w:t>
      </w:r>
      <w:r w:rsidR="003476ED">
        <w:rPr>
          <w:i/>
          <w:sz w:val="24"/>
          <w:szCs w:val="24"/>
        </w:rPr>
        <w:t xml:space="preserve"> </w:t>
      </w:r>
      <w:r w:rsidRPr="00D875F0">
        <w:rPr>
          <w:i/>
          <w:sz w:val="24"/>
          <w:szCs w:val="24"/>
        </w:rPr>
        <w:t>tutma</w:t>
      </w:r>
      <w:r w:rsidR="003476ED">
        <w:rPr>
          <w:i/>
          <w:sz w:val="24"/>
          <w:szCs w:val="24"/>
        </w:rPr>
        <w:t xml:space="preserve"> </w:t>
      </w:r>
      <w:r w:rsidRPr="00D875F0">
        <w:rPr>
          <w:i/>
          <w:sz w:val="24"/>
          <w:szCs w:val="24"/>
        </w:rPr>
        <w:t>və</w:t>
      </w:r>
      <w:r w:rsidR="003476ED">
        <w:rPr>
          <w:i/>
          <w:sz w:val="24"/>
          <w:szCs w:val="24"/>
        </w:rPr>
        <w:t xml:space="preserve"> </w:t>
      </w:r>
      <w:r w:rsidRPr="00D875F0">
        <w:rPr>
          <w:i/>
          <w:sz w:val="24"/>
          <w:szCs w:val="24"/>
        </w:rPr>
        <w:t>ya</w:t>
      </w:r>
      <w:r w:rsidR="003476ED">
        <w:rPr>
          <w:i/>
          <w:sz w:val="24"/>
          <w:szCs w:val="24"/>
        </w:rPr>
        <w:t xml:space="preserve"> </w:t>
      </w:r>
      <w:r w:rsidRPr="00D875F0">
        <w:rPr>
          <w:i/>
          <w:sz w:val="24"/>
          <w:szCs w:val="24"/>
        </w:rPr>
        <w:t>müəyyən</w:t>
      </w:r>
      <w:r w:rsidR="003476ED">
        <w:rPr>
          <w:i/>
          <w:sz w:val="24"/>
          <w:szCs w:val="24"/>
        </w:rPr>
        <w:t xml:space="preserve"> </w:t>
      </w:r>
      <w:r w:rsidRPr="00D875F0">
        <w:rPr>
          <w:i/>
          <w:sz w:val="24"/>
          <w:szCs w:val="24"/>
        </w:rPr>
        <w:t>fəaliyyətlə</w:t>
      </w:r>
      <w:r w:rsidR="003476ED">
        <w:rPr>
          <w:i/>
          <w:sz w:val="24"/>
          <w:szCs w:val="24"/>
        </w:rPr>
        <w:t xml:space="preserve"> </w:t>
      </w:r>
      <w:r w:rsidRPr="00D875F0">
        <w:rPr>
          <w:i/>
          <w:sz w:val="24"/>
          <w:szCs w:val="24"/>
        </w:rPr>
        <w:t>məşğul</w:t>
      </w:r>
      <w:r w:rsidR="003476ED">
        <w:rPr>
          <w:i/>
          <w:sz w:val="24"/>
          <w:szCs w:val="24"/>
        </w:rPr>
        <w:t xml:space="preserve"> </w:t>
      </w:r>
      <w:r w:rsidRPr="00D875F0">
        <w:rPr>
          <w:i/>
          <w:sz w:val="24"/>
          <w:szCs w:val="24"/>
        </w:rPr>
        <w:t>olma</w:t>
      </w:r>
      <w:r w:rsidR="003476ED">
        <w:rPr>
          <w:i/>
          <w:sz w:val="24"/>
          <w:szCs w:val="24"/>
        </w:rPr>
        <w:t xml:space="preserve"> </w:t>
      </w:r>
      <w:r w:rsidRPr="00D875F0">
        <w:rPr>
          <w:i/>
          <w:sz w:val="24"/>
          <w:szCs w:val="24"/>
        </w:rPr>
        <w:t>hüququndan</w:t>
      </w:r>
      <w:r w:rsidR="003476ED">
        <w:rPr>
          <w:i/>
          <w:sz w:val="24"/>
          <w:szCs w:val="24"/>
        </w:rPr>
        <w:t xml:space="preserve"> </w:t>
      </w:r>
      <w:r w:rsidRPr="00D875F0">
        <w:rPr>
          <w:i/>
          <w:sz w:val="24"/>
          <w:szCs w:val="24"/>
        </w:rPr>
        <w:t>məhrum</w:t>
      </w:r>
      <w:r w:rsidR="003476ED">
        <w:rPr>
          <w:i/>
          <w:sz w:val="24"/>
          <w:szCs w:val="24"/>
        </w:rPr>
        <w:t xml:space="preserve"> </w:t>
      </w:r>
      <w:r w:rsidRPr="00D875F0">
        <w:rPr>
          <w:i/>
          <w:sz w:val="24"/>
          <w:szCs w:val="24"/>
        </w:rPr>
        <w:t>edilməklə</w:t>
      </w:r>
      <w:r w:rsidR="003476ED">
        <w:rPr>
          <w:i/>
          <w:sz w:val="24"/>
          <w:szCs w:val="24"/>
        </w:rPr>
        <w:t xml:space="preserve"> </w:t>
      </w:r>
      <w:r w:rsidRPr="00D875F0">
        <w:rPr>
          <w:i/>
          <w:sz w:val="24"/>
          <w:szCs w:val="24"/>
        </w:rPr>
        <w:t>və</w:t>
      </w:r>
      <w:r w:rsidR="003476ED">
        <w:rPr>
          <w:i/>
          <w:sz w:val="24"/>
          <w:szCs w:val="24"/>
        </w:rPr>
        <w:t xml:space="preserve"> </w:t>
      </w:r>
      <w:r w:rsidRPr="00D875F0">
        <w:rPr>
          <w:i/>
          <w:sz w:val="24"/>
          <w:szCs w:val="24"/>
        </w:rPr>
        <w:t>ya</w:t>
      </w:r>
      <w:r w:rsidR="003476ED">
        <w:rPr>
          <w:i/>
          <w:sz w:val="24"/>
          <w:szCs w:val="24"/>
        </w:rPr>
        <w:t xml:space="preserve"> </w:t>
      </w:r>
      <w:r w:rsidRPr="00D875F0">
        <w:rPr>
          <w:i/>
          <w:sz w:val="24"/>
          <w:szCs w:val="24"/>
        </w:rPr>
        <w:t>edilməməklə</w:t>
      </w:r>
      <w:r w:rsidR="003476ED">
        <w:rPr>
          <w:i/>
          <w:sz w:val="24"/>
          <w:szCs w:val="24"/>
        </w:rPr>
        <w:t xml:space="preserve"> </w:t>
      </w:r>
      <w:r w:rsidRPr="00D875F0">
        <w:rPr>
          <w:i/>
          <w:sz w:val="24"/>
          <w:szCs w:val="24"/>
        </w:rPr>
        <w:t>üç</w:t>
      </w:r>
      <w:r w:rsidR="003476ED">
        <w:rPr>
          <w:i/>
          <w:sz w:val="24"/>
          <w:szCs w:val="24"/>
        </w:rPr>
        <w:t xml:space="preserve"> </w:t>
      </w:r>
      <w:r w:rsidRPr="00D875F0">
        <w:rPr>
          <w:i/>
          <w:sz w:val="24"/>
          <w:szCs w:val="24"/>
        </w:rPr>
        <w:t>ilədək</w:t>
      </w:r>
      <w:r w:rsidR="003476ED">
        <w:rPr>
          <w:i/>
          <w:sz w:val="24"/>
          <w:szCs w:val="24"/>
        </w:rPr>
        <w:t xml:space="preserve"> </w:t>
      </w:r>
      <w:r w:rsidRPr="00D875F0">
        <w:rPr>
          <w:i/>
          <w:sz w:val="24"/>
          <w:szCs w:val="24"/>
        </w:rPr>
        <w:t>müddətə</w:t>
      </w:r>
      <w:r w:rsidR="003476ED">
        <w:rPr>
          <w:i/>
          <w:sz w:val="24"/>
          <w:szCs w:val="24"/>
        </w:rPr>
        <w:t xml:space="preserve"> </w:t>
      </w:r>
      <w:r w:rsidRPr="00D875F0">
        <w:rPr>
          <w:i/>
          <w:sz w:val="24"/>
          <w:szCs w:val="24"/>
        </w:rPr>
        <w:t>azadlığın</w:t>
      </w:r>
      <w:r w:rsidR="003476ED">
        <w:rPr>
          <w:i/>
          <w:sz w:val="24"/>
          <w:szCs w:val="24"/>
        </w:rPr>
        <w:t xml:space="preserve"> </w:t>
      </w:r>
      <w:r w:rsidRPr="00D875F0">
        <w:rPr>
          <w:i/>
          <w:sz w:val="24"/>
          <w:szCs w:val="24"/>
        </w:rPr>
        <w:t>məhdudlaşdırılması</w:t>
      </w:r>
      <w:r w:rsidR="003476ED">
        <w:rPr>
          <w:i/>
          <w:sz w:val="24"/>
          <w:szCs w:val="24"/>
        </w:rPr>
        <w:t xml:space="preserve"> </w:t>
      </w:r>
      <w:r w:rsidRPr="00D875F0">
        <w:rPr>
          <w:i/>
          <w:sz w:val="24"/>
          <w:szCs w:val="24"/>
        </w:rPr>
        <w:t>və</w:t>
      </w:r>
      <w:r w:rsidR="003476ED">
        <w:rPr>
          <w:i/>
          <w:sz w:val="24"/>
          <w:szCs w:val="24"/>
        </w:rPr>
        <w:t xml:space="preserve"> </w:t>
      </w:r>
      <w:r w:rsidRPr="00D875F0">
        <w:rPr>
          <w:i/>
          <w:sz w:val="24"/>
          <w:szCs w:val="24"/>
        </w:rPr>
        <w:t>ya</w:t>
      </w:r>
      <w:r w:rsidR="003476ED">
        <w:rPr>
          <w:i/>
          <w:sz w:val="24"/>
          <w:szCs w:val="24"/>
        </w:rPr>
        <w:t xml:space="preserve"> </w:t>
      </w:r>
      <w:r w:rsidRPr="00D875F0">
        <w:rPr>
          <w:i/>
          <w:sz w:val="24"/>
          <w:szCs w:val="24"/>
        </w:rPr>
        <w:t>iki</w:t>
      </w:r>
      <w:r w:rsidR="003476ED">
        <w:rPr>
          <w:i/>
          <w:sz w:val="24"/>
          <w:szCs w:val="24"/>
        </w:rPr>
        <w:t xml:space="preserve"> </w:t>
      </w:r>
      <w:r w:rsidRPr="00D875F0">
        <w:rPr>
          <w:i/>
          <w:sz w:val="24"/>
          <w:szCs w:val="24"/>
        </w:rPr>
        <w:t>ilədək</w:t>
      </w:r>
      <w:r w:rsidR="003476ED">
        <w:rPr>
          <w:i/>
          <w:sz w:val="24"/>
          <w:szCs w:val="24"/>
        </w:rPr>
        <w:t xml:space="preserve"> </w:t>
      </w:r>
      <w:r w:rsidRPr="00D875F0">
        <w:rPr>
          <w:i/>
          <w:sz w:val="24"/>
          <w:szCs w:val="24"/>
        </w:rPr>
        <w:t>müddətə</w:t>
      </w:r>
      <w:r w:rsidR="003476ED">
        <w:rPr>
          <w:i/>
          <w:sz w:val="24"/>
          <w:szCs w:val="24"/>
        </w:rPr>
        <w:t xml:space="preserve"> </w:t>
      </w:r>
      <w:r w:rsidRPr="00D875F0">
        <w:rPr>
          <w:i/>
          <w:sz w:val="24"/>
          <w:szCs w:val="24"/>
        </w:rPr>
        <w:t>azadlıqdan</w:t>
      </w:r>
      <w:r w:rsidR="003476ED">
        <w:rPr>
          <w:i/>
          <w:sz w:val="24"/>
          <w:szCs w:val="24"/>
        </w:rPr>
        <w:t xml:space="preserve"> </w:t>
      </w:r>
      <w:r w:rsidRPr="00D875F0">
        <w:rPr>
          <w:i/>
          <w:sz w:val="24"/>
          <w:szCs w:val="24"/>
        </w:rPr>
        <w:t>məhrum</w:t>
      </w:r>
      <w:r w:rsidR="003476ED">
        <w:rPr>
          <w:i/>
          <w:sz w:val="24"/>
          <w:szCs w:val="24"/>
        </w:rPr>
        <w:t xml:space="preserve"> </w:t>
      </w:r>
      <w:r w:rsidRPr="00D875F0">
        <w:rPr>
          <w:i/>
          <w:sz w:val="24"/>
          <w:szCs w:val="24"/>
        </w:rPr>
        <w:t>etmə</w:t>
      </w:r>
      <w:r w:rsidR="003476ED">
        <w:rPr>
          <w:i/>
          <w:sz w:val="24"/>
          <w:szCs w:val="24"/>
        </w:rPr>
        <w:t xml:space="preserve"> </w:t>
      </w:r>
      <w:r w:rsidRPr="00D875F0">
        <w:rPr>
          <w:i/>
          <w:sz w:val="24"/>
          <w:szCs w:val="24"/>
        </w:rPr>
        <w:t>ilə</w:t>
      </w:r>
      <w:r w:rsidR="003476ED">
        <w:rPr>
          <w:i/>
          <w:sz w:val="24"/>
          <w:szCs w:val="24"/>
        </w:rPr>
        <w:t xml:space="preserve"> </w:t>
      </w:r>
      <w:r w:rsidRPr="00D875F0">
        <w:rPr>
          <w:i/>
          <w:sz w:val="24"/>
          <w:szCs w:val="24"/>
        </w:rPr>
        <w:t>cəzalandırılır.</w:t>
      </w:r>
      <w:r w:rsidRPr="001B24EF">
        <w:rPr>
          <w:rStyle w:val="EndnoteReference"/>
          <w:rFonts w:ascii="Palatino Linotype" w:hAnsi="Palatino Linotype"/>
          <w:b/>
          <w:color w:val="0000FF"/>
          <w:sz w:val="20"/>
        </w:rPr>
        <w:t>937</w:t>
      </w:r>
    </w:p>
    <w:p w:rsidR="009066A0" w:rsidRPr="00553F6C" w14:paraId="4299C577" w14:textId="77777777">
      <w:pPr>
        <w:pStyle w:val="StyleNormalWebPalatinoLinotype11ptCentered"/>
        <w:spacing w:after="0"/>
        <w:ind w:left="0" w:right="0" w:firstLine="567"/>
        <w:rPr>
          <w:b w:val="0"/>
          <w:sz w:val="24"/>
          <w:szCs w:val="24"/>
          <w:lang w:val="az-Latn-AZ"/>
        </w:rPr>
      </w:pPr>
    </w:p>
    <w:p w:rsidR="009066A0" w:rsidRPr="00553F6C" w14:paraId="20394996" w14:textId="7A32CEA0">
      <w:pPr>
        <w:pStyle w:val="StyleNormalWebPalatinoLinotype11ptCentered"/>
        <w:spacing w:after="0"/>
        <w:ind w:left="0" w:right="0"/>
        <w:rPr>
          <w:b w:val="0"/>
          <w:sz w:val="24"/>
          <w:szCs w:val="24"/>
          <w:lang w:val="az-Latn-AZ"/>
        </w:rPr>
      </w:pPr>
      <w:r w:rsidRPr="00553F6C">
        <w:rPr>
          <w:b w:val="0"/>
          <w:sz w:val="24"/>
          <w:szCs w:val="24"/>
          <w:lang w:val="az-Latn-AZ"/>
        </w:rPr>
        <w:t>34-cü</w:t>
      </w:r>
      <w:r w:rsidR="003476ED">
        <w:rPr>
          <w:b w:val="0"/>
          <w:sz w:val="24"/>
          <w:szCs w:val="24"/>
          <w:lang w:val="az-Latn-AZ"/>
        </w:rPr>
        <w:t xml:space="preserve"> </w:t>
      </w:r>
      <w:r w:rsidRPr="00553F6C">
        <w:rPr>
          <w:b w:val="0"/>
          <w:sz w:val="24"/>
          <w:szCs w:val="24"/>
          <w:lang w:val="az-Latn-AZ"/>
        </w:rPr>
        <w:t>fəsil</w:t>
      </w:r>
    </w:p>
    <w:p w:rsidR="009066A0" w:rsidRPr="00553F6C" w14:paraId="50C8D3C9" w14:textId="38F46203">
      <w:pPr>
        <w:pStyle w:val="StyleLar1Bold1"/>
        <w:spacing w:after="0"/>
        <w:rPr>
          <w:rStyle w:val="MecelleChar"/>
          <w:rFonts w:cs="Tahoma"/>
          <w:i/>
          <w:sz w:val="24"/>
        </w:rPr>
      </w:pPr>
      <w:bookmarkStart w:id="126" w:name="_Toc89058532"/>
      <w:r w:rsidRPr="00553F6C">
        <w:rPr>
          <w:szCs w:val="24"/>
        </w:rPr>
        <w:t>İDARƏETMƏ</w:t>
      </w:r>
      <w:r w:rsidR="003476ED">
        <w:rPr>
          <w:szCs w:val="24"/>
        </w:rPr>
        <w:t xml:space="preserve"> </w:t>
      </w:r>
      <w:r w:rsidRPr="00553F6C">
        <w:rPr>
          <w:szCs w:val="24"/>
        </w:rPr>
        <w:t>QAYDASI</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26"/>
    </w:p>
    <w:p w:rsidR="009066A0" w:rsidRPr="00553F6C" w14:paraId="4371AD1F" w14:textId="77777777">
      <w:pPr>
        <w:pStyle w:val="NormalWeb"/>
        <w:tabs>
          <w:tab w:val="left" w:pos="397"/>
        </w:tabs>
        <w:ind w:firstLine="567"/>
        <w:jc w:val="both"/>
        <w:rPr>
          <w:rStyle w:val="MaddeChar"/>
          <w:bCs/>
          <w:sz w:val="24"/>
          <w:lang w:val="az-Latn-AZ"/>
        </w:rPr>
      </w:pPr>
    </w:p>
    <w:p w:rsidR="009066A0" w:rsidRPr="00553F6C" w14:paraId="7B0B55B3" w14:textId="3879636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Hakimiyyət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nümayəndəsinə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qarşı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müqavimət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göstərmə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zor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b/>
          <w:color w:val="0000FF"/>
          <w:sz w:val="20"/>
        </w:rPr>
        <w:t>938</w:t>
      </w:r>
    </w:p>
    <w:p w:rsidR="009066A0" w:rsidRPr="00553F6C" w14:paraId="7CE3B341" w14:textId="77777777">
      <w:pPr>
        <w:pStyle w:val="NormalWeb"/>
        <w:tabs>
          <w:tab w:val="left" w:pos="397"/>
        </w:tabs>
        <w:ind w:firstLine="567"/>
        <w:jc w:val="both"/>
        <w:rPr>
          <w:rStyle w:val="MecelleChar"/>
          <w:rFonts w:cs="Tahoma"/>
          <w:sz w:val="24"/>
          <w:lang w:eastAsia="ru-RU"/>
        </w:rPr>
      </w:pPr>
    </w:p>
    <w:p w:rsidR="009066A0" w:rsidRPr="00553F6C" w14:paraId="4660AEF0" w14:textId="7A57F335">
      <w:pPr>
        <w:ind w:firstLine="600"/>
        <w:jc w:val="both"/>
        <w:rPr>
          <w:rFonts w:ascii="Palatino Linotype" w:hAnsi="Palatino Linotype"/>
          <w:i/>
          <w:lang w:val="az-Latn-AZ"/>
        </w:rPr>
      </w:pPr>
      <w:r w:rsidRPr="00553F6C">
        <w:rPr>
          <w:rFonts w:ascii="Palatino Linotype" w:hAnsi="Palatino Linotype"/>
          <w:i/>
          <w:lang w:val="az-Latn-AZ"/>
        </w:rPr>
        <w:t>Hakimiyyət</w:t>
      </w:r>
      <w:r w:rsidR="003476ED">
        <w:rPr>
          <w:rFonts w:ascii="Palatino Linotype" w:hAnsi="Palatino Linotype"/>
          <w:i/>
          <w:lang w:val="az-Latn-AZ"/>
        </w:rPr>
        <w:t xml:space="preserve"> </w:t>
      </w:r>
      <w:r w:rsidRPr="00553F6C">
        <w:rPr>
          <w:rFonts w:ascii="Palatino Linotype" w:hAnsi="Palatino Linotype"/>
          <w:i/>
          <w:lang w:val="az-Latn-AZ"/>
        </w:rPr>
        <w:t>nümayəndəsinə</w:t>
      </w:r>
      <w:r w:rsidR="003476ED">
        <w:rPr>
          <w:rFonts w:ascii="Palatino Linotype" w:hAnsi="Palatino Linotype"/>
          <w:i/>
          <w:lang w:val="az-Latn-AZ"/>
        </w:rPr>
        <w:t xml:space="preserve"> </w:t>
      </w:r>
      <w:r w:rsidRPr="00553F6C">
        <w:rPr>
          <w:rFonts w:ascii="Palatino Linotype" w:hAnsi="Palatino Linotype"/>
          <w:i/>
          <w:lang w:val="az-Latn-AZ"/>
        </w:rPr>
        <w:t>xidməti</w:t>
      </w:r>
      <w:r w:rsidR="003476ED">
        <w:rPr>
          <w:rFonts w:ascii="Palatino Linotype" w:hAnsi="Palatino Linotype"/>
          <w:i/>
          <w:lang w:val="az-Latn-AZ"/>
        </w:rPr>
        <w:t xml:space="preserve"> </w:t>
      </w:r>
      <w:r w:rsidRPr="00553F6C">
        <w:rPr>
          <w:rFonts w:ascii="Palatino Linotype" w:hAnsi="Palatino Linotype"/>
          <w:i/>
          <w:lang w:val="az-Latn-AZ"/>
        </w:rPr>
        <w:t>vəzifələrini</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yetirərkən</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müqavimət</w:t>
      </w:r>
      <w:r w:rsidR="003476ED">
        <w:rPr>
          <w:rFonts w:ascii="Palatino Linotype" w:hAnsi="Palatino Linotype"/>
          <w:i/>
          <w:lang w:val="az-Latn-AZ"/>
        </w:rPr>
        <w:t xml:space="preserve"> </w:t>
      </w:r>
      <w:r w:rsidRPr="00553F6C">
        <w:rPr>
          <w:rFonts w:ascii="Palatino Linotype" w:hAnsi="Palatino Linotype"/>
          <w:i/>
          <w:lang w:val="az-Latn-AZ"/>
        </w:rPr>
        <w:t>göstərmə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xidməti</w:t>
      </w:r>
      <w:r w:rsidR="003476ED">
        <w:rPr>
          <w:rFonts w:ascii="Palatino Linotype" w:hAnsi="Palatino Linotype"/>
          <w:i/>
          <w:lang w:val="az-Latn-AZ"/>
        </w:rPr>
        <w:t xml:space="preserve"> </w:t>
      </w:r>
      <w:r w:rsidRPr="00553F6C">
        <w:rPr>
          <w:rFonts w:ascii="Palatino Linotype" w:hAnsi="Palatino Linotype"/>
          <w:i/>
          <w:lang w:val="az-Latn-AZ"/>
        </w:rPr>
        <w:t>vəzifələrini</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yetirməsi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ona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onun</w:t>
      </w:r>
      <w:r w:rsidR="003476ED">
        <w:rPr>
          <w:rFonts w:ascii="Palatino Linotype" w:hAnsi="Palatino Linotype"/>
          <w:i/>
          <w:lang w:val="az-Latn-AZ"/>
        </w:rPr>
        <w:t xml:space="preserve"> </w:t>
      </w:r>
      <w:r w:rsidRPr="00553F6C">
        <w:rPr>
          <w:rFonts w:ascii="Palatino Linotype" w:hAnsi="Palatino Linotype"/>
          <w:i/>
          <w:lang w:val="az-Latn-AZ"/>
        </w:rPr>
        <w:t>yaxın</w:t>
      </w:r>
      <w:r w:rsidR="003476ED">
        <w:rPr>
          <w:rFonts w:ascii="Palatino Linotype" w:hAnsi="Palatino Linotype"/>
          <w:i/>
          <w:lang w:val="az-Latn-AZ"/>
        </w:rPr>
        <w:t xml:space="preserve"> </w:t>
      </w:r>
      <w:r w:rsidRPr="00553F6C">
        <w:rPr>
          <w:rFonts w:ascii="Palatino Linotype" w:hAnsi="Palatino Linotype"/>
          <w:i/>
          <w:lang w:val="az-Latn-AZ"/>
        </w:rPr>
        <w:t>qohumlarına</w:t>
      </w:r>
      <w:r w:rsidR="003476ED">
        <w:rPr>
          <w:rFonts w:ascii="Palatino Linotype" w:hAnsi="Palatino Linotype"/>
          <w:i/>
          <w:lang w:val="az-Latn-AZ"/>
        </w:rPr>
        <w:t xml:space="preserve"> </w:t>
      </w:r>
      <w:r w:rsidRPr="00553F6C">
        <w:rPr>
          <w:rFonts w:ascii="Palatino Linotype" w:hAnsi="Palatino Linotype"/>
          <w:i/>
          <w:lang w:val="az-Latn-AZ"/>
        </w:rPr>
        <w:t>qarşı</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w:t>
      </w:r>
    </w:p>
    <w:p w:rsidR="009066A0" w:rsidRPr="00553F6C" w14:paraId="0623FD71" w14:textId="5C943602">
      <w:pPr>
        <w:pStyle w:val="Mecelle"/>
        <w:ind w:firstLine="600"/>
        <w:rPr>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2DBE79C5" w14:textId="77777777">
      <w:pPr>
        <w:pStyle w:val="NormalWeb"/>
        <w:tabs>
          <w:tab w:val="left" w:pos="397"/>
        </w:tabs>
        <w:ind w:firstLine="567"/>
        <w:jc w:val="both"/>
        <w:rPr>
          <w:rStyle w:val="MaddeChar"/>
          <w:bCs/>
          <w:sz w:val="24"/>
          <w:lang w:val="az-Latn-AZ"/>
        </w:rPr>
      </w:pPr>
    </w:p>
    <w:p w:rsidR="009066A0" w:rsidRPr="00553F6C" w14:paraId="7F524A5D" w14:textId="64DC45E7">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prosesində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iştirak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şəxslər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barəsində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tətbiq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təhlükəsizlik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tədbirləri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haqqında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məlumatları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yayma</w:t>
      </w:r>
    </w:p>
    <w:p w:rsidR="009066A0" w:rsidRPr="00553F6C" w14:paraId="12FBBCC9" w14:textId="77777777">
      <w:pPr>
        <w:pStyle w:val="NormalWeb"/>
        <w:tabs>
          <w:tab w:val="left" w:pos="397"/>
        </w:tabs>
        <w:ind w:firstLine="567"/>
        <w:jc w:val="both"/>
        <w:rPr>
          <w:rStyle w:val="MecelleChar"/>
          <w:rFonts w:cs="Tahoma"/>
          <w:sz w:val="24"/>
        </w:rPr>
      </w:pPr>
    </w:p>
    <w:p w:rsidR="009066A0" w:rsidRPr="00553F6C" w14:paraId="5E862D2E" w14:textId="6560F84A">
      <w:pPr>
        <w:pStyle w:val="Mecelle"/>
        <w:ind w:firstLine="567"/>
      </w:pPr>
      <w:r w:rsidRPr="00553F6C">
        <w:rPr>
          <w:sz w:val="24"/>
          <w:szCs w:val="24"/>
        </w:rPr>
        <w:t>316.1.</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orqanlara</w:t>
      </w:r>
      <w:r w:rsidR="003476ED">
        <w:rPr>
          <w:sz w:val="24"/>
          <w:szCs w:val="24"/>
        </w:rPr>
        <w:t xml:space="preserve"> </w:t>
      </w:r>
      <w:r w:rsidRPr="00553F6C">
        <w:rPr>
          <w:sz w:val="24"/>
          <w:szCs w:val="24"/>
        </w:rPr>
        <w:t>məlumat</w:t>
      </w:r>
      <w:r w:rsidR="003476ED">
        <w:rPr>
          <w:sz w:val="24"/>
          <w:szCs w:val="24"/>
        </w:rPr>
        <w:t xml:space="preserve"> </w:t>
      </w:r>
      <w:r w:rsidRPr="00553F6C">
        <w:rPr>
          <w:sz w:val="24"/>
          <w:szCs w:val="24"/>
        </w:rPr>
        <w:t>vermiş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cinayətin</w:t>
      </w:r>
      <w:r w:rsidR="003476ED">
        <w:rPr>
          <w:sz w:val="24"/>
          <w:szCs w:val="24"/>
        </w:rPr>
        <w:t xml:space="preserve"> </w:t>
      </w:r>
      <w:r w:rsidRPr="00553F6C">
        <w:rPr>
          <w:sz w:val="24"/>
          <w:szCs w:val="24"/>
        </w:rPr>
        <w:t>aşkar</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qarşısının</w:t>
      </w:r>
      <w:r w:rsidR="003476ED">
        <w:rPr>
          <w:sz w:val="24"/>
          <w:szCs w:val="24"/>
        </w:rPr>
        <w:t xml:space="preserve"> </w:t>
      </w:r>
      <w:r w:rsidRPr="00553F6C">
        <w:rPr>
          <w:sz w:val="24"/>
          <w:szCs w:val="24"/>
        </w:rPr>
        <w:t>alınması,</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açılmasında</w:t>
      </w:r>
      <w:r w:rsidR="003476ED">
        <w:rPr>
          <w:sz w:val="24"/>
          <w:szCs w:val="24"/>
        </w:rPr>
        <w:t xml:space="preserve"> </w:t>
      </w:r>
      <w:r w:rsidRPr="00553F6C">
        <w:rPr>
          <w:sz w:val="24"/>
          <w:szCs w:val="24"/>
        </w:rPr>
        <w:t>iştirak</w:t>
      </w:r>
      <w:r w:rsidR="003476ED">
        <w:rPr>
          <w:sz w:val="24"/>
          <w:szCs w:val="24"/>
        </w:rPr>
        <w:t xml:space="preserve"> </w:t>
      </w:r>
      <w:r w:rsidRPr="00553F6C">
        <w:rPr>
          <w:sz w:val="24"/>
          <w:szCs w:val="24"/>
        </w:rPr>
        <w:t>etmiş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nümayəndəsi,</w:t>
      </w:r>
      <w:r w:rsidR="003476ED">
        <w:rPr>
          <w:sz w:val="24"/>
          <w:szCs w:val="24"/>
        </w:rPr>
        <w:t xml:space="preserve"> </w:t>
      </w:r>
      <w:r w:rsidRPr="00553F6C">
        <w:rPr>
          <w:sz w:val="24"/>
          <w:szCs w:val="24"/>
        </w:rPr>
        <w:t>şübhəli</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təqsirləndirilən,</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müdafiəçiləri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nümayəndələri,</w:t>
      </w:r>
      <w:r w:rsidR="003476ED">
        <w:rPr>
          <w:sz w:val="24"/>
          <w:szCs w:val="24"/>
        </w:rPr>
        <w:t xml:space="preserve"> </w:t>
      </w:r>
      <w:r w:rsidRPr="00553F6C">
        <w:rPr>
          <w:sz w:val="24"/>
          <w:szCs w:val="24"/>
        </w:rPr>
        <w:t>cinayət</w:t>
      </w:r>
      <w:r w:rsidR="003476ED">
        <w:rPr>
          <w:sz w:val="24"/>
          <w:szCs w:val="24"/>
        </w:rPr>
        <w:t xml:space="preserve"> </w:t>
      </w:r>
      <w:r w:rsidRPr="00553F6C">
        <w:rPr>
          <w:sz w:val="24"/>
          <w:szCs w:val="24"/>
        </w:rPr>
        <w:t>işi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iddiaçı,</w:t>
      </w:r>
      <w:r w:rsidR="003476ED">
        <w:rPr>
          <w:sz w:val="24"/>
          <w:szCs w:val="24"/>
        </w:rPr>
        <w:t xml:space="preserve"> </w:t>
      </w:r>
      <w:r w:rsidRPr="00553F6C">
        <w:rPr>
          <w:sz w:val="24"/>
          <w:szCs w:val="24"/>
        </w:rPr>
        <w:t>mülki</w:t>
      </w:r>
      <w:r w:rsidR="003476ED">
        <w:rPr>
          <w:sz w:val="24"/>
          <w:szCs w:val="24"/>
        </w:rPr>
        <w:t xml:space="preserve"> </w:t>
      </w:r>
      <w:r w:rsidRPr="00553F6C">
        <w:rPr>
          <w:sz w:val="24"/>
          <w:szCs w:val="24"/>
        </w:rPr>
        <w:t>cavabdeh,</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nümayəndələri,</w:t>
      </w:r>
      <w:r w:rsidR="003476ED">
        <w:rPr>
          <w:sz w:val="24"/>
          <w:szCs w:val="24"/>
        </w:rPr>
        <w:t xml:space="preserve"> </w:t>
      </w:r>
      <w:r w:rsidRPr="00553F6C">
        <w:rPr>
          <w:sz w:val="24"/>
          <w:szCs w:val="24"/>
        </w:rPr>
        <w:t>şahid,</w:t>
      </w:r>
      <w:r w:rsidR="003476ED">
        <w:rPr>
          <w:sz w:val="24"/>
          <w:szCs w:val="24"/>
        </w:rPr>
        <w:t xml:space="preserve"> </w:t>
      </w:r>
      <w:r w:rsidRPr="00553F6C">
        <w:rPr>
          <w:sz w:val="24"/>
          <w:szCs w:val="24"/>
        </w:rPr>
        <w:t>ekspert,</w:t>
      </w:r>
      <w:r w:rsidR="003476ED">
        <w:rPr>
          <w:sz w:val="24"/>
          <w:szCs w:val="24"/>
        </w:rPr>
        <w:t xml:space="preserve"> </w:t>
      </w:r>
      <w:r w:rsidRPr="00553F6C">
        <w:rPr>
          <w:sz w:val="24"/>
          <w:szCs w:val="24"/>
        </w:rPr>
        <w:t>mütəxəssis,</w:t>
      </w:r>
      <w:r w:rsidR="003476ED">
        <w:rPr>
          <w:sz w:val="24"/>
          <w:szCs w:val="24"/>
        </w:rPr>
        <w:t xml:space="preserve"> </w:t>
      </w:r>
      <w:r w:rsidRPr="00553F6C">
        <w:rPr>
          <w:sz w:val="24"/>
          <w:szCs w:val="24"/>
        </w:rPr>
        <w:t>tərcüməçi,</w:t>
      </w:r>
      <w:r w:rsidR="003476ED">
        <w:rPr>
          <w:sz w:val="24"/>
          <w:szCs w:val="24"/>
        </w:rPr>
        <w:t xml:space="preserve"> </w:t>
      </w:r>
      <w:r w:rsidRPr="00553F6C">
        <w:rPr>
          <w:sz w:val="24"/>
          <w:szCs w:val="24"/>
        </w:rPr>
        <w:t>hal</w:t>
      </w:r>
      <w:r w:rsidR="003476ED">
        <w:rPr>
          <w:sz w:val="24"/>
          <w:szCs w:val="24"/>
        </w:rPr>
        <w:t xml:space="preserve"> </w:t>
      </w:r>
      <w:r w:rsidRPr="00553F6C">
        <w:rPr>
          <w:sz w:val="24"/>
          <w:szCs w:val="24"/>
        </w:rPr>
        <w:t>şahidi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yaxın</w:t>
      </w:r>
      <w:r w:rsidR="003476ED">
        <w:rPr>
          <w:sz w:val="24"/>
          <w:szCs w:val="24"/>
        </w:rPr>
        <w:t xml:space="preserve"> </w:t>
      </w:r>
      <w:r w:rsidRPr="00553F6C">
        <w:rPr>
          <w:sz w:val="24"/>
          <w:szCs w:val="24"/>
        </w:rPr>
        <w:t>qohumları</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tədbirləri</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məlumatların</w:t>
      </w:r>
      <w:r w:rsidR="003476ED">
        <w:rPr>
          <w:sz w:val="24"/>
          <w:szCs w:val="24"/>
        </w:rPr>
        <w:t xml:space="preserve"> </w:t>
      </w:r>
      <w:r w:rsidRPr="00553F6C">
        <w:rPr>
          <w:sz w:val="24"/>
          <w:szCs w:val="24"/>
        </w:rPr>
        <w:t>yayılması,</w:t>
      </w:r>
      <w:r w:rsidR="003476ED">
        <w:rPr>
          <w:sz w:val="24"/>
          <w:szCs w:val="24"/>
        </w:rPr>
        <w:t xml:space="preserve"> </w:t>
      </w:r>
      <w:r w:rsidRPr="00553F6C">
        <w:rPr>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əlaqədar</w:t>
      </w:r>
      <w:r w:rsidR="003476ED">
        <w:rPr>
          <w:sz w:val="24"/>
          <w:szCs w:val="24"/>
        </w:rPr>
        <w:t xml:space="preserve"> </w:t>
      </w:r>
      <w:r w:rsidRPr="00553F6C">
        <w:rPr>
          <w:sz w:val="24"/>
          <w:szCs w:val="24"/>
        </w:rPr>
        <w:t>ona</w:t>
      </w:r>
      <w:r w:rsidR="003476ED">
        <w:rPr>
          <w:sz w:val="24"/>
          <w:szCs w:val="24"/>
        </w:rPr>
        <w:t xml:space="preserve"> </w:t>
      </w:r>
      <w:r w:rsidRPr="00553F6C">
        <w:rPr>
          <w:sz w:val="24"/>
          <w:szCs w:val="24"/>
        </w:rPr>
        <w:t>etibar</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məlum</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törədilərsə—</w:t>
      </w:r>
    </w:p>
    <w:p w:rsidR="009066A0" w:rsidRPr="00553F6C" w14:paraId="5C802676" w14:textId="2561A9C0">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939</w:t>
      </w:r>
    </w:p>
    <w:p w:rsidR="009066A0" w:rsidRPr="00553F6C" w14:paraId="3B505429" w14:textId="708B4D6D">
      <w:pPr>
        <w:pStyle w:val="Mecelle"/>
        <w:ind w:firstLine="567"/>
        <w:rPr>
          <w:sz w:val="24"/>
          <w:szCs w:val="24"/>
        </w:rPr>
      </w:pPr>
      <w:r w:rsidRPr="00553F6C">
        <w:rPr>
          <w:sz w:val="24"/>
          <w:szCs w:val="24"/>
        </w:rPr>
        <w:t>316.2.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13B973D3" w14:textId="67A19444">
      <w:pPr>
        <w:pStyle w:val="Mecelle"/>
        <w:ind w:firstLine="567"/>
        <w:rPr>
          <w:sz w:val="24"/>
          <w:szCs w:val="24"/>
        </w:rPr>
      </w:pP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C9D31B4" w14:textId="77777777">
      <w:pPr>
        <w:pStyle w:val="Mecelle"/>
        <w:ind w:firstLine="567"/>
        <w:rPr>
          <w:sz w:val="24"/>
          <w:szCs w:val="24"/>
        </w:rPr>
      </w:pPr>
    </w:p>
    <w:p w:rsidR="009066A0" w:rsidRPr="00553F6C" w14:paraId="4588AE3E" w14:textId="06832E07">
      <w:pPr>
        <w:pStyle w:val="Mecelle"/>
        <w:ind w:firstLine="567"/>
        <w:rPr>
          <w:sz w:val="24"/>
          <w:szCs w:val="24"/>
        </w:rPr>
      </w:pPr>
      <w:r w:rsidRPr="00553F6C">
        <w:rPr>
          <w:sz w:val="24"/>
          <w:szCs w:val="24"/>
        </w:rPr>
        <w:t>Maddə</w:t>
      </w:r>
      <w:r w:rsidR="003476ED">
        <w:rPr>
          <w:sz w:val="24"/>
          <w:szCs w:val="24"/>
        </w:rPr>
        <w:t xml:space="preserve"> </w:t>
      </w:r>
      <w:r w:rsidRPr="00553F6C">
        <w:rPr>
          <w:sz w:val="24"/>
          <w:szCs w:val="24"/>
        </w:rPr>
        <w:t>316-1.</w:t>
      </w:r>
      <w:r w:rsidR="003476ED">
        <w:rPr>
          <w:sz w:val="24"/>
          <w:szCs w:val="24"/>
        </w:rPr>
        <w:t xml:space="preserve"> </w:t>
      </w:r>
      <w:r w:rsidRPr="00553F6C">
        <w:rPr>
          <w:b/>
          <w:sz w:val="24"/>
          <w:szCs w:val="24"/>
        </w:rPr>
        <w:t>İnsan</w:t>
      </w:r>
      <w:r w:rsidR="003476ED">
        <w:rPr>
          <w:b/>
          <w:sz w:val="24"/>
          <w:szCs w:val="24"/>
        </w:rPr>
        <w:t xml:space="preserve"> </w:t>
      </w:r>
      <w:r w:rsidRPr="00553F6C">
        <w:rPr>
          <w:b/>
          <w:sz w:val="24"/>
          <w:szCs w:val="24"/>
        </w:rPr>
        <w:t>alverindən</w:t>
      </w:r>
      <w:r w:rsidR="003476ED">
        <w:rPr>
          <w:b/>
          <w:sz w:val="24"/>
          <w:szCs w:val="24"/>
        </w:rPr>
        <w:t xml:space="preserve"> </w:t>
      </w:r>
      <w:r w:rsidRPr="00553F6C">
        <w:rPr>
          <w:b/>
          <w:sz w:val="24"/>
          <w:szCs w:val="24"/>
        </w:rPr>
        <w:t>zərərçəkmiş</w:t>
      </w:r>
      <w:r w:rsidR="003476ED">
        <w:rPr>
          <w:b/>
          <w:sz w:val="24"/>
          <w:szCs w:val="24"/>
        </w:rPr>
        <w:t xml:space="preserve"> </w:t>
      </w:r>
      <w:r w:rsidRPr="00553F6C">
        <w:rPr>
          <w:b/>
          <w:sz w:val="24"/>
          <w:szCs w:val="24"/>
        </w:rPr>
        <w:t>şəxs</w:t>
      </w:r>
      <w:r w:rsidR="003476ED">
        <w:rPr>
          <w:b/>
          <w:sz w:val="24"/>
          <w:szCs w:val="24"/>
        </w:rPr>
        <w:t xml:space="preserve"> </w:t>
      </w:r>
      <w:r w:rsidRPr="00553F6C">
        <w:rPr>
          <w:b/>
          <w:sz w:val="24"/>
          <w:szCs w:val="24"/>
        </w:rPr>
        <w:t>haqqında</w:t>
      </w:r>
      <w:r w:rsidR="003476ED">
        <w:rPr>
          <w:b/>
          <w:sz w:val="24"/>
          <w:szCs w:val="24"/>
        </w:rPr>
        <w:t xml:space="preserve"> </w:t>
      </w:r>
      <w:r w:rsidRPr="00553F6C">
        <w:rPr>
          <w:b/>
          <w:sz w:val="24"/>
          <w:szCs w:val="24"/>
        </w:rPr>
        <w:t>konfidensial</w:t>
      </w:r>
      <w:r w:rsidR="003476ED">
        <w:rPr>
          <w:b/>
          <w:sz w:val="24"/>
          <w:szCs w:val="24"/>
        </w:rPr>
        <w:t xml:space="preserve"> </w:t>
      </w:r>
      <w:r w:rsidRPr="00553F6C">
        <w:rPr>
          <w:b/>
          <w:sz w:val="24"/>
          <w:szCs w:val="24"/>
        </w:rPr>
        <w:t>məlumatları</w:t>
      </w:r>
      <w:r w:rsidR="003476ED">
        <w:rPr>
          <w:b/>
          <w:sz w:val="24"/>
          <w:szCs w:val="24"/>
        </w:rPr>
        <w:t xml:space="preserve"> </w:t>
      </w:r>
      <w:r w:rsidRPr="00553F6C">
        <w:rPr>
          <w:b/>
          <w:sz w:val="24"/>
          <w:szCs w:val="24"/>
        </w:rPr>
        <w:t>yayma</w:t>
      </w:r>
      <w:r w:rsidRPr="00553F6C">
        <w:rPr>
          <w:rStyle w:val="EndnoteReference"/>
          <w:rFonts w:ascii="Palatino Linotype" w:hAnsi="Palatino Linotype"/>
          <w:b/>
          <w:color w:val="0000FF"/>
          <w:sz w:val="20"/>
        </w:rPr>
        <w:t>940</w:t>
      </w:r>
    </w:p>
    <w:p w:rsidR="009066A0" w:rsidRPr="00553F6C" w14:paraId="279150EC" w14:textId="77777777">
      <w:pPr>
        <w:pStyle w:val="Mecelle"/>
        <w:ind w:firstLine="567"/>
        <w:rPr>
          <w:color w:val="0000FF"/>
          <w:sz w:val="24"/>
          <w:szCs w:val="24"/>
        </w:rPr>
      </w:pPr>
    </w:p>
    <w:p w:rsidR="009066A0" w:rsidRPr="00553F6C" w14:paraId="0CDA43C1" w14:textId="57EE618F">
      <w:pPr>
        <w:pStyle w:val="Mecelle"/>
        <w:ind w:firstLine="567"/>
        <w:rPr>
          <w:sz w:val="24"/>
          <w:szCs w:val="24"/>
        </w:rPr>
      </w:pPr>
      <w:r w:rsidRPr="00553F6C">
        <w:rPr>
          <w:sz w:val="24"/>
          <w:szCs w:val="24"/>
        </w:rPr>
        <w:t>316-1.1.</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alverindən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haqqında</w:t>
      </w:r>
      <w:r w:rsidR="003476ED">
        <w:rPr>
          <w:sz w:val="24"/>
          <w:szCs w:val="24"/>
        </w:rPr>
        <w:t xml:space="preserve"> </w:t>
      </w:r>
      <w:r w:rsidRPr="00553F6C">
        <w:rPr>
          <w:sz w:val="24"/>
          <w:szCs w:val="24"/>
        </w:rPr>
        <w:t>konfidensial</w:t>
      </w:r>
      <w:r w:rsidR="003476ED">
        <w:rPr>
          <w:sz w:val="24"/>
          <w:szCs w:val="24"/>
        </w:rPr>
        <w:t xml:space="preserve"> </w:t>
      </w:r>
      <w:r w:rsidRPr="00553F6C">
        <w:rPr>
          <w:sz w:val="24"/>
          <w:szCs w:val="24"/>
        </w:rPr>
        <w:t>məlumatları</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toplama,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yayma</w:t>
      </w:r>
      <w:r w:rsidR="003476ED">
        <w:rPr>
          <w:sz w:val="24"/>
          <w:szCs w:val="24"/>
        </w:rPr>
        <w:t xml:space="preserve"> </w:t>
      </w:r>
      <w:r w:rsidRPr="00553F6C">
        <w:rPr>
          <w:sz w:val="24"/>
          <w:szCs w:val="24"/>
        </w:rPr>
        <w:t>–</w:t>
      </w:r>
      <w:r w:rsidR="003476ED">
        <w:rPr>
          <w:sz w:val="24"/>
          <w:szCs w:val="24"/>
        </w:rPr>
        <w:t xml:space="preserve"> </w:t>
      </w:r>
    </w:p>
    <w:p w:rsidR="009066A0" w:rsidRPr="00553F6C" w14:paraId="2C660AAC" w14:textId="2C621F8A">
      <w:pPr>
        <w:pStyle w:val="Mecelle"/>
        <w:ind w:firstLine="567"/>
        <w:rPr>
          <w:sz w:val="24"/>
          <w:szCs w:val="24"/>
        </w:rPr>
      </w:pP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941</w:t>
      </w:r>
    </w:p>
    <w:p w:rsidR="009066A0" w:rsidRPr="00553F6C" w14:paraId="61B42DDE" w14:textId="484270BA">
      <w:pPr>
        <w:pStyle w:val="Mecelle"/>
        <w:ind w:firstLine="567"/>
        <w:rPr>
          <w:sz w:val="24"/>
          <w:szCs w:val="24"/>
        </w:rPr>
      </w:pPr>
      <w:r w:rsidRPr="00553F6C">
        <w:rPr>
          <w:sz w:val="24"/>
          <w:szCs w:val="24"/>
        </w:rPr>
        <w:t>316-1.2.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təqsirkar</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qulluq</w:t>
      </w:r>
      <w:r w:rsidR="003476ED">
        <w:rPr>
          <w:sz w:val="24"/>
          <w:szCs w:val="24"/>
        </w:rPr>
        <w:t xml:space="preserve"> </w:t>
      </w:r>
      <w:r w:rsidRPr="00553F6C">
        <w:rPr>
          <w:sz w:val="24"/>
          <w:szCs w:val="24"/>
        </w:rPr>
        <w:t>mövqeyindən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r w:rsidR="003476ED">
        <w:rPr>
          <w:sz w:val="24"/>
          <w:szCs w:val="24"/>
        </w:rPr>
        <w:t xml:space="preserve"> </w:t>
      </w:r>
    </w:p>
    <w:p w:rsidR="009066A0" w:rsidRPr="00553F6C" w14:paraId="58507F21" w14:textId="5B58418B">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942</w:t>
      </w:r>
    </w:p>
    <w:p w:rsidR="009066A0" w:rsidRPr="00553F6C" w14:paraId="2329FAE5" w14:textId="06766AAD">
      <w:pPr>
        <w:pStyle w:val="Mecelle"/>
        <w:ind w:firstLine="567"/>
        <w:rPr>
          <w:sz w:val="24"/>
          <w:szCs w:val="24"/>
        </w:rPr>
      </w:pPr>
      <w:r w:rsidRPr="00553F6C">
        <w:rPr>
          <w:sz w:val="24"/>
          <w:szCs w:val="24"/>
        </w:rPr>
        <w:t>316-1.3.</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w:t>
      </w:r>
      <w:r w:rsidR="003476ED">
        <w:rPr>
          <w:sz w:val="24"/>
          <w:szCs w:val="24"/>
        </w:rPr>
        <w:t xml:space="preserve"> </w:t>
      </w:r>
    </w:p>
    <w:p w:rsidR="009066A0" w:rsidRPr="00553F6C" w14:paraId="1C8AD7DE" w14:textId="3B6FDE12">
      <w:pPr>
        <w:pStyle w:val="Mecelle"/>
        <w:ind w:firstLine="567"/>
        <w:rPr>
          <w:sz w:val="24"/>
          <w:szCs w:val="24"/>
        </w:rPr>
      </w:pP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15882DBA" w14:textId="15704CDC">
      <w:pPr>
        <w:pStyle w:val="Mecelle"/>
        <w:ind w:firstLine="567"/>
        <w:rPr>
          <w:sz w:val="20"/>
        </w:rPr>
      </w:pPr>
      <w:r w:rsidRPr="00553F6C">
        <w:rPr>
          <w:b/>
          <w:sz w:val="20"/>
        </w:rPr>
        <w:t>Qeyd</w:t>
      </w:r>
      <w:r w:rsidRPr="00553F6C">
        <w:rPr>
          <w:sz w:val="20"/>
        </w:rPr>
        <w:t>:</w:t>
      </w:r>
      <w:r w:rsidR="003476ED">
        <w:rPr>
          <w:sz w:val="20"/>
        </w:rPr>
        <w:t xml:space="preserve"> </w:t>
      </w:r>
      <w:r w:rsidRPr="00553F6C">
        <w:rPr>
          <w:sz w:val="20"/>
        </w:rPr>
        <w:t>Bu</w:t>
      </w:r>
      <w:r w:rsidR="003476ED">
        <w:rPr>
          <w:sz w:val="20"/>
        </w:rPr>
        <w:t xml:space="preserve"> </w:t>
      </w:r>
      <w:r w:rsidRPr="00553F6C">
        <w:rPr>
          <w:sz w:val="20"/>
        </w:rPr>
        <w:t>maddədə</w:t>
      </w:r>
      <w:r w:rsidR="003476ED">
        <w:rPr>
          <w:sz w:val="20"/>
        </w:rPr>
        <w:t xml:space="preserve"> </w:t>
      </w:r>
      <w:r w:rsidRPr="00553F6C">
        <w:rPr>
          <w:sz w:val="20"/>
        </w:rPr>
        <w:t>"konfidensial</w:t>
      </w:r>
      <w:r w:rsidR="003476ED">
        <w:rPr>
          <w:sz w:val="20"/>
        </w:rPr>
        <w:t xml:space="preserve"> </w:t>
      </w:r>
      <w:r w:rsidRPr="00553F6C">
        <w:rPr>
          <w:sz w:val="20"/>
        </w:rPr>
        <w:t>məlumat"</w:t>
      </w:r>
      <w:r w:rsidR="003476ED">
        <w:rPr>
          <w:sz w:val="20"/>
        </w:rPr>
        <w:t xml:space="preserve"> </w:t>
      </w:r>
      <w:r w:rsidRPr="00553F6C">
        <w:rPr>
          <w:sz w:val="20"/>
        </w:rPr>
        <w:t>dedikdə,</w:t>
      </w:r>
      <w:r w:rsidR="003476ED">
        <w:rPr>
          <w:sz w:val="20"/>
        </w:rPr>
        <w:t xml:space="preserve"> </w:t>
      </w:r>
      <w:r w:rsidRPr="00553F6C">
        <w:rPr>
          <w:sz w:val="20"/>
        </w:rPr>
        <w:t>yayılması</w:t>
      </w:r>
      <w:r w:rsidR="003476ED">
        <w:rPr>
          <w:sz w:val="20"/>
        </w:rPr>
        <w:t xml:space="preserve"> </w:t>
      </w:r>
      <w:r w:rsidRPr="00553F6C">
        <w:rPr>
          <w:sz w:val="20"/>
        </w:rPr>
        <w:t>insan</w:t>
      </w:r>
      <w:r w:rsidR="003476ED">
        <w:rPr>
          <w:sz w:val="20"/>
        </w:rPr>
        <w:t xml:space="preserve"> </w:t>
      </w:r>
      <w:r w:rsidRPr="00553F6C">
        <w:rPr>
          <w:sz w:val="20"/>
        </w:rPr>
        <w:t>alverindən</w:t>
      </w:r>
      <w:r w:rsidR="003476ED">
        <w:rPr>
          <w:sz w:val="20"/>
        </w:rPr>
        <w:t xml:space="preserve"> </w:t>
      </w:r>
      <w:r w:rsidRPr="00553F6C">
        <w:rPr>
          <w:sz w:val="20"/>
        </w:rPr>
        <w:t>zərər</w:t>
      </w:r>
      <w:r w:rsidR="003476ED">
        <w:rPr>
          <w:sz w:val="20"/>
        </w:rPr>
        <w:t xml:space="preserve"> </w:t>
      </w:r>
      <w:r w:rsidRPr="00553F6C">
        <w:rPr>
          <w:sz w:val="20"/>
        </w:rPr>
        <w:t>çəkmiş</w:t>
      </w:r>
      <w:r w:rsidR="003476ED">
        <w:rPr>
          <w:sz w:val="20"/>
        </w:rPr>
        <w:t xml:space="preserve"> </w:t>
      </w:r>
      <w:r w:rsidRPr="00553F6C">
        <w:rPr>
          <w:sz w:val="20"/>
        </w:rPr>
        <w:t>şəxsin,</w:t>
      </w:r>
      <w:r w:rsidR="003476ED">
        <w:rPr>
          <w:sz w:val="20"/>
        </w:rPr>
        <w:t xml:space="preserve"> </w:t>
      </w:r>
      <w:r w:rsidRPr="00553F6C">
        <w:rPr>
          <w:sz w:val="20"/>
        </w:rPr>
        <w:t>onun</w:t>
      </w:r>
      <w:r w:rsidR="003476ED">
        <w:rPr>
          <w:sz w:val="20"/>
        </w:rPr>
        <w:t xml:space="preserve"> </w:t>
      </w:r>
      <w:r w:rsidRPr="00553F6C">
        <w:rPr>
          <w:sz w:val="20"/>
        </w:rPr>
        <w:t>yaxın</w:t>
      </w:r>
      <w:r w:rsidR="003476ED">
        <w:rPr>
          <w:sz w:val="20"/>
        </w:rPr>
        <w:t xml:space="preserve"> </w:t>
      </w:r>
      <w:r w:rsidRPr="00553F6C">
        <w:rPr>
          <w:sz w:val="20"/>
        </w:rPr>
        <w:t>qohumlarının,</w:t>
      </w:r>
      <w:r w:rsidR="003476ED">
        <w:rPr>
          <w:sz w:val="20"/>
        </w:rPr>
        <w:t xml:space="preserve"> </w:t>
      </w:r>
      <w:r w:rsidRPr="00553F6C">
        <w:rPr>
          <w:sz w:val="20"/>
        </w:rPr>
        <w:t>habelə</w:t>
      </w:r>
      <w:r w:rsidR="003476ED">
        <w:rPr>
          <w:sz w:val="20"/>
        </w:rPr>
        <w:t xml:space="preserve"> </w:t>
      </w:r>
      <w:r w:rsidRPr="00553F6C">
        <w:rPr>
          <w:sz w:val="20"/>
        </w:rPr>
        <w:t>insan</w:t>
      </w:r>
      <w:r w:rsidR="003476ED">
        <w:rPr>
          <w:sz w:val="20"/>
        </w:rPr>
        <w:t xml:space="preserve"> </w:t>
      </w:r>
      <w:r w:rsidRPr="00553F6C">
        <w:rPr>
          <w:sz w:val="20"/>
        </w:rPr>
        <w:t>alverinə</w:t>
      </w:r>
      <w:r w:rsidR="003476ED">
        <w:rPr>
          <w:sz w:val="20"/>
        </w:rPr>
        <w:t xml:space="preserve"> </w:t>
      </w:r>
      <w:r w:rsidRPr="00553F6C">
        <w:rPr>
          <w:sz w:val="20"/>
        </w:rPr>
        <w:t>qarşı</w:t>
      </w:r>
      <w:r w:rsidR="003476ED">
        <w:rPr>
          <w:sz w:val="20"/>
        </w:rPr>
        <w:t xml:space="preserve"> </w:t>
      </w:r>
      <w:r w:rsidRPr="00553F6C">
        <w:rPr>
          <w:sz w:val="20"/>
        </w:rPr>
        <w:t>mübarizəyə</w:t>
      </w:r>
      <w:r w:rsidR="003476ED">
        <w:rPr>
          <w:sz w:val="20"/>
        </w:rPr>
        <w:t xml:space="preserve"> </w:t>
      </w:r>
      <w:r w:rsidRPr="00553F6C">
        <w:rPr>
          <w:sz w:val="20"/>
        </w:rPr>
        <w:t>yardım</w:t>
      </w:r>
      <w:r w:rsidR="003476ED">
        <w:rPr>
          <w:sz w:val="20"/>
        </w:rPr>
        <w:t xml:space="preserve"> </w:t>
      </w:r>
      <w:r w:rsidRPr="00553F6C">
        <w:rPr>
          <w:sz w:val="20"/>
        </w:rPr>
        <w:t>göstərən</w:t>
      </w:r>
      <w:r w:rsidR="003476ED">
        <w:rPr>
          <w:sz w:val="20"/>
        </w:rPr>
        <w:t xml:space="preserve"> </w:t>
      </w:r>
      <w:r w:rsidRPr="00553F6C">
        <w:rPr>
          <w:sz w:val="20"/>
        </w:rPr>
        <w:t>şəxslərin</w:t>
      </w:r>
      <w:r w:rsidR="003476ED">
        <w:rPr>
          <w:sz w:val="20"/>
        </w:rPr>
        <w:t xml:space="preserve"> </w:t>
      </w:r>
      <w:r w:rsidRPr="00553F6C">
        <w:rPr>
          <w:sz w:val="20"/>
        </w:rPr>
        <w:t>həyat</w:t>
      </w:r>
      <w:r w:rsidR="003476ED">
        <w:rPr>
          <w:sz w:val="20"/>
        </w:rPr>
        <w:t xml:space="preserve"> </w:t>
      </w:r>
      <w:r w:rsidRPr="00553F6C">
        <w:rPr>
          <w:sz w:val="20"/>
        </w:rPr>
        <w:t>və</w:t>
      </w:r>
      <w:r w:rsidR="003476ED">
        <w:rPr>
          <w:sz w:val="20"/>
        </w:rPr>
        <w:t xml:space="preserve"> </w:t>
      </w:r>
      <w:r w:rsidRPr="00553F6C">
        <w:rPr>
          <w:sz w:val="20"/>
        </w:rPr>
        <w:t>sağlamlığına</w:t>
      </w:r>
      <w:r w:rsidR="003476ED">
        <w:rPr>
          <w:sz w:val="20"/>
        </w:rPr>
        <w:t xml:space="preserve"> </w:t>
      </w:r>
      <w:r w:rsidRPr="00553F6C">
        <w:rPr>
          <w:sz w:val="20"/>
        </w:rPr>
        <w:t>təhlükə</w:t>
      </w:r>
      <w:r w:rsidR="003476ED">
        <w:rPr>
          <w:sz w:val="20"/>
        </w:rPr>
        <w:t xml:space="preserve"> </w:t>
      </w:r>
      <w:r w:rsidRPr="00553F6C">
        <w:rPr>
          <w:sz w:val="20"/>
        </w:rPr>
        <w:t>yaradan</w:t>
      </w:r>
      <w:r w:rsidR="003476ED">
        <w:rPr>
          <w:sz w:val="20"/>
        </w:rPr>
        <w:t xml:space="preserve"> </w:t>
      </w:r>
      <w:r w:rsidRPr="00553F6C">
        <w:rPr>
          <w:sz w:val="20"/>
        </w:rPr>
        <w:t>hər</w:t>
      </w:r>
      <w:r w:rsidR="003476ED">
        <w:rPr>
          <w:sz w:val="20"/>
        </w:rPr>
        <w:t xml:space="preserve"> </w:t>
      </w:r>
      <w:r w:rsidRPr="00553F6C">
        <w:rPr>
          <w:sz w:val="20"/>
        </w:rPr>
        <w:t>hansı</w:t>
      </w:r>
      <w:r w:rsidR="003476ED">
        <w:rPr>
          <w:sz w:val="20"/>
        </w:rPr>
        <w:t xml:space="preserve"> </w:t>
      </w:r>
      <w:r w:rsidRPr="00553F6C">
        <w:rPr>
          <w:sz w:val="20"/>
        </w:rPr>
        <w:t>məlumat</w:t>
      </w:r>
      <w:r w:rsidR="003476ED">
        <w:rPr>
          <w:sz w:val="20"/>
        </w:rPr>
        <w:t xml:space="preserve"> </w:t>
      </w:r>
      <w:r w:rsidRPr="00553F6C">
        <w:rPr>
          <w:sz w:val="20"/>
        </w:rPr>
        <w:t>başa</w:t>
      </w:r>
      <w:r w:rsidR="003476ED">
        <w:rPr>
          <w:sz w:val="20"/>
        </w:rPr>
        <w:t xml:space="preserve"> </w:t>
      </w:r>
      <w:r w:rsidRPr="00553F6C">
        <w:rPr>
          <w:sz w:val="20"/>
        </w:rPr>
        <w:t>düşülür.</w:t>
      </w:r>
    </w:p>
    <w:p w:rsidR="009066A0" w:rsidRPr="00553F6C" w14:paraId="244EF663" w14:textId="77777777">
      <w:pPr>
        <w:pStyle w:val="Mecelle"/>
        <w:ind w:firstLine="567"/>
        <w:rPr>
          <w:sz w:val="24"/>
          <w:szCs w:val="24"/>
        </w:rPr>
      </w:pPr>
    </w:p>
    <w:p w:rsidR="009066A0" w:rsidRPr="00553F6C" w14:paraId="044F0830" w14:textId="2C66F0EA">
      <w:pPr>
        <w:ind w:firstLine="567"/>
        <w:jc w:val="both"/>
        <w:rPr>
          <w:rFonts w:ascii="Palatino Linotype" w:hAnsi="Palatino Linotype"/>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316-2.</w:t>
      </w:r>
      <w:r w:rsidR="003476ED">
        <w:rPr>
          <w:rFonts w:ascii="Palatino Linotype" w:hAnsi="Palatino Linotype"/>
          <w:lang w:val="az-Latn-AZ"/>
        </w:rPr>
        <w:t xml:space="preserve"> </w:t>
      </w:r>
      <w:r w:rsidRPr="00553F6C">
        <w:rPr>
          <w:rFonts w:ascii="Palatino Linotype" w:hAnsi="Palatino Linotype"/>
          <w:b/>
          <w:lang w:val="az-Latn-AZ"/>
        </w:rPr>
        <w:t>Cinayət</w:t>
      </w:r>
      <w:r w:rsidR="003476ED">
        <w:rPr>
          <w:rFonts w:ascii="Palatino Linotype" w:hAnsi="Palatino Linotype"/>
          <w:b/>
          <w:lang w:val="az-Latn-AZ"/>
        </w:rPr>
        <w:t xml:space="preserve"> </w:t>
      </w:r>
      <w:r w:rsidRPr="00553F6C">
        <w:rPr>
          <w:rFonts w:ascii="Palatino Linotype" w:hAnsi="Palatino Linotype"/>
          <w:b/>
          <w:lang w:val="az-Latn-AZ"/>
        </w:rPr>
        <w:t>yolu</w:t>
      </w:r>
      <w:r w:rsidR="003476ED">
        <w:rPr>
          <w:rFonts w:ascii="Palatino Linotype" w:hAnsi="Palatino Linotype"/>
          <w:b/>
          <w:lang w:val="az-Latn-AZ"/>
        </w:rPr>
        <w:t xml:space="preserve"> </w:t>
      </w:r>
      <w:r w:rsidRPr="00553F6C">
        <w:rPr>
          <w:rFonts w:ascii="Palatino Linotype" w:hAnsi="Palatino Linotype"/>
          <w:b/>
          <w:lang w:val="az-Latn-AZ"/>
        </w:rPr>
        <w:t>ilə</w:t>
      </w:r>
      <w:r w:rsidR="003476ED">
        <w:rPr>
          <w:rFonts w:ascii="Palatino Linotype" w:hAnsi="Palatino Linotype"/>
          <w:b/>
          <w:lang w:val="az-Latn-AZ"/>
        </w:rPr>
        <w:t xml:space="preserve"> </w:t>
      </w:r>
      <w:r w:rsidRPr="00553F6C">
        <w:rPr>
          <w:rFonts w:ascii="Palatino Linotype" w:hAnsi="Palatino Linotype"/>
          <w:b/>
          <w:lang w:val="az-Latn-AZ"/>
        </w:rPr>
        <w:t>əldə</w:t>
      </w:r>
      <w:r w:rsidR="003476ED">
        <w:rPr>
          <w:rFonts w:ascii="Palatino Linotype" w:hAnsi="Palatino Linotype"/>
          <w:b/>
          <w:lang w:val="az-Latn-AZ"/>
        </w:rPr>
        <w:t xml:space="preserve"> </w:t>
      </w:r>
      <w:r w:rsidRPr="00553F6C">
        <w:rPr>
          <w:rFonts w:ascii="Palatino Linotype" w:hAnsi="Palatino Linotype"/>
          <w:b/>
          <w:lang w:val="az-Latn-AZ"/>
        </w:rPr>
        <w:t>edilmiş</w:t>
      </w:r>
      <w:r w:rsidR="003476ED">
        <w:rPr>
          <w:rFonts w:ascii="Palatino Linotype" w:hAnsi="Palatino Linotype"/>
          <w:b/>
          <w:lang w:val="az-Latn-AZ"/>
        </w:rPr>
        <w:t xml:space="preserve"> </w:t>
      </w:r>
      <w:r w:rsidRPr="0060439E">
        <w:rPr>
          <w:rFonts w:ascii="Palatino Linotype" w:hAnsi="Palatino Linotype"/>
          <w:b/>
          <w:strike/>
          <w:lang w:val="az-Latn-AZ"/>
        </w:rPr>
        <w:t>pul</w:t>
      </w:r>
      <w:r w:rsidR="003476ED">
        <w:rPr>
          <w:rFonts w:ascii="Palatino Linotype" w:hAnsi="Palatino Linotype"/>
          <w:b/>
          <w:strike/>
          <w:lang w:val="az-Latn-AZ"/>
        </w:rPr>
        <w:t xml:space="preserve"> </w:t>
      </w:r>
      <w:r w:rsidRPr="0060439E">
        <w:rPr>
          <w:rFonts w:ascii="Palatino Linotype" w:hAnsi="Palatino Linotype"/>
          <w:b/>
          <w:strike/>
          <w:lang w:val="az-Latn-AZ"/>
        </w:rPr>
        <w:t>vəsaitlərinin</w:t>
      </w:r>
      <w:r w:rsidR="003476ED">
        <w:rPr>
          <w:rFonts w:ascii="Palatino Linotype" w:hAnsi="Palatino Linotype"/>
          <w:b/>
          <w:strike/>
          <w:lang w:val="az-Latn-AZ"/>
        </w:rPr>
        <w:t xml:space="preserve"> </w:t>
      </w:r>
      <w:r w:rsidRPr="0060439E">
        <w:rPr>
          <w:rFonts w:ascii="Palatino Linotype" w:hAnsi="Palatino Linotype"/>
          <w:b/>
          <w:strike/>
          <w:lang w:val="az-Latn-AZ"/>
        </w:rPr>
        <w:t>və</w:t>
      </w:r>
      <w:r w:rsidR="003476ED">
        <w:rPr>
          <w:rFonts w:ascii="Palatino Linotype" w:hAnsi="Palatino Linotype"/>
          <w:b/>
          <w:strike/>
          <w:lang w:val="az-Latn-AZ"/>
        </w:rPr>
        <w:t xml:space="preserve"> </w:t>
      </w:r>
      <w:r w:rsidRPr="0060439E">
        <w:rPr>
          <w:rFonts w:ascii="Palatino Linotype" w:hAnsi="Palatino Linotype"/>
          <w:b/>
          <w:strike/>
          <w:lang w:val="az-Latn-AZ"/>
        </w:rPr>
        <w:t>ya</w:t>
      </w:r>
      <w:r w:rsidR="003476ED">
        <w:rPr>
          <w:rFonts w:ascii="Palatino Linotype" w:hAnsi="Palatino Linotype"/>
          <w:b/>
          <w:strike/>
          <w:lang w:val="az-Latn-AZ"/>
        </w:rPr>
        <w:t xml:space="preserve"> </w:t>
      </w:r>
      <w:r w:rsidRPr="0060439E">
        <w:rPr>
          <w:rFonts w:ascii="Palatino Linotype" w:hAnsi="Palatino Linotype"/>
          <w:b/>
          <w:strike/>
          <w:lang w:val="az-Latn-AZ"/>
        </w:rPr>
        <w:t>digər</w:t>
      </w:r>
      <w:r w:rsidR="003476ED">
        <w:rPr>
          <w:rFonts w:ascii="Palatino Linotype" w:hAnsi="Palatino Linotype"/>
          <w:b/>
          <w:lang w:val="az-Latn-AZ"/>
        </w:rPr>
        <w:t xml:space="preserve"> </w:t>
      </w:r>
      <w:r w:rsidRPr="00553F6C">
        <w:rPr>
          <w:rFonts w:ascii="Palatino Linotype" w:hAnsi="Palatino Linotype"/>
          <w:b/>
          <w:lang w:val="az-Latn-AZ"/>
        </w:rPr>
        <w:t>əmlakın</w:t>
      </w:r>
      <w:r w:rsidR="003476ED">
        <w:rPr>
          <w:rFonts w:ascii="Palatino Linotype" w:hAnsi="Palatino Linotype"/>
          <w:b/>
          <w:lang w:val="az-Latn-AZ"/>
        </w:rPr>
        <w:t xml:space="preserve"> </w:t>
      </w:r>
      <w:r w:rsidRPr="00553F6C">
        <w:rPr>
          <w:rFonts w:ascii="Palatino Linotype" w:hAnsi="Palatino Linotype"/>
          <w:b/>
          <w:lang w:val="az-Latn-AZ"/>
        </w:rPr>
        <w:t>leqallaşdırılmasına</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ya</w:t>
      </w:r>
      <w:r w:rsidR="003476ED">
        <w:rPr>
          <w:rFonts w:ascii="Palatino Linotype" w:hAnsi="Palatino Linotype"/>
          <w:b/>
          <w:lang w:val="az-Latn-AZ"/>
        </w:rPr>
        <w:t xml:space="preserve"> </w:t>
      </w:r>
      <w:r w:rsidRPr="00553F6C">
        <w:rPr>
          <w:rFonts w:ascii="Palatino Linotype" w:hAnsi="Palatino Linotype"/>
          <w:b/>
          <w:lang w:val="az-Latn-AZ"/>
        </w:rPr>
        <w:t>terrorçuluğun</w:t>
      </w:r>
      <w:r w:rsidR="003476ED">
        <w:rPr>
          <w:rFonts w:ascii="Palatino Linotype" w:hAnsi="Palatino Linotype"/>
          <w:b/>
          <w:lang w:val="az-Latn-AZ"/>
        </w:rPr>
        <w:t xml:space="preserve"> </w:t>
      </w:r>
      <w:r w:rsidRPr="00553F6C">
        <w:rPr>
          <w:rFonts w:ascii="Palatino Linotype" w:hAnsi="Palatino Linotype"/>
          <w:b/>
          <w:lang w:val="az-Latn-AZ"/>
        </w:rPr>
        <w:t>maliyyələşdirilməsinə</w:t>
      </w:r>
      <w:r w:rsidR="003476ED">
        <w:rPr>
          <w:rFonts w:ascii="Palatino Linotype" w:hAnsi="Palatino Linotype"/>
          <w:b/>
          <w:lang w:val="az-Latn-AZ"/>
        </w:rPr>
        <w:t xml:space="preserve"> </w:t>
      </w:r>
      <w:r w:rsidRPr="00553F6C">
        <w:rPr>
          <w:rFonts w:ascii="Palatino Linotype" w:hAnsi="Palatino Linotype"/>
          <w:b/>
          <w:lang w:val="az-Latn-AZ"/>
        </w:rPr>
        <w:t>qarşı</w:t>
      </w:r>
      <w:r w:rsidR="003476ED">
        <w:rPr>
          <w:rFonts w:ascii="Palatino Linotype" w:hAnsi="Palatino Linotype"/>
          <w:b/>
          <w:lang w:val="az-Latn-AZ"/>
        </w:rPr>
        <w:t xml:space="preserve"> </w:t>
      </w:r>
      <w:r w:rsidRPr="00553F6C">
        <w:rPr>
          <w:rFonts w:ascii="Palatino Linotype" w:hAnsi="Palatino Linotype"/>
          <w:b/>
          <w:lang w:val="az-Latn-AZ"/>
        </w:rPr>
        <w:t>həyata</w:t>
      </w:r>
      <w:r w:rsidR="003476ED">
        <w:rPr>
          <w:rFonts w:ascii="Palatino Linotype" w:hAnsi="Palatino Linotype"/>
          <w:b/>
          <w:lang w:val="az-Latn-AZ"/>
        </w:rPr>
        <w:t xml:space="preserve"> </w:t>
      </w:r>
      <w:r w:rsidRPr="00553F6C">
        <w:rPr>
          <w:rFonts w:ascii="Palatino Linotype" w:hAnsi="Palatino Linotype"/>
          <w:b/>
          <w:lang w:val="az-Latn-AZ"/>
        </w:rPr>
        <w:t>keçirilən</w:t>
      </w:r>
      <w:r w:rsidR="003476ED">
        <w:rPr>
          <w:rFonts w:ascii="Palatino Linotype" w:hAnsi="Palatino Linotype"/>
          <w:b/>
          <w:lang w:val="az-Latn-AZ"/>
        </w:rPr>
        <w:t xml:space="preserve"> </w:t>
      </w:r>
      <w:r w:rsidRPr="00553F6C">
        <w:rPr>
          <w:rFonts w:ascii="Palatino Linotype" w:hAnsi="Palatino Linotype"/>
          <w:b/>
          <w:lang w:val="az-Latn-AZ"/>
        </w:rPr>
        <w:t>tədbirlər</w:t>
      </w:r>
      <w:r w:rsidR="003476ED">
        <w:rPr>
          <w:rFonts w:ascii="Palatino Linotype" w:hAnsi="Palatino Linotype"/>
          <w:b/>
          <w:lang w:val="az-Latn-AZ"/>
        </w:rPr>
        <w:t xml:space="preserve"> </w:t>
      </w:r>
      <w:r w:rsidRPr="00553F6C">
        <w:rPr>
          <w:rFonts w:ascii="Palatino Linotype" w:hAnsi="Palatino Linotype"/>
          <w:b/>
          <w:lang w:val="az-Latn-AZ"/>
        </w:rPr>
        <w:t>haqqında</w:t>
      </w:r>
      <w:r w:rsidR="003476ED">
        <w:rPr>
          <w:rFonts w:ascii="Palatino Linotype" w:hAnsi="Palatino Linotype"/>
          <w:b/>
          <w:lang w:val="az-Latn-AZ"/>
        </w:rPr>
        <w:t xml:space="preserve"> </w:t>
      </w:r>
      <w:r w:rsidRPr="00553F6C">
        <w:rPr>
          <w:rFonts w:ascii="Palatino Linotype" w:hAnsi="Palatino Linotype"/>
          <w:b/>
          <w:lang w:val="az-Latn-AZ"/>
        </w:rPr>
        <w:t>məlumatları</w:t>
      </w:r>
      <w:r w:rsidR="003476ED">
        <w:rPr>
          <w:rFonts w:ascii="Palatino Linotype" w:hAnsi="Palatino Linotype"/>
          <w:b/>
          <w:lang w:val="az-Latn-AZ"/>
        </w:rPr>
        <w:t xml:space="preserve"> </w:t>
      </w:r>
      <w:r w:rsidRPr="00553F6C">
        <w:rPr>
          <w:rFonts w:ascii="Palatino Linotype" w:hAnsi="Palatino Linotype"/>
          <w:b/>
          <w:lang w:val="az-Latn-AZ"/>
        </w:rPr>
        <w:t>yayma</w:t>
      </w:r>
      <w:r w:rsidRPr="00553F6C">
        <w:rPr>
          <w:rStyle w:val="EndnoteReference"/>
          <w:rFonts w:ascii="Palatino Linotype" w:hAnsi="Palatino Linotype"/>
          <w:b/>
          <w:color w:val="0000FF"/>
          <w:sz w:val="20"/>
          <w:szCs w:val="20"/>
          <w:lang w:val="az-Latn-AZ"/>
        </w:rPr>
        <w:t>943</w:t>
      </w:r>
    </w:p>
    <w:p w:rsidR="009066A0" w:rsidRPr="00553F6C" w14:paraId="66F9D335" w14:textId="77777777">
      <w:pPr>
        <w:ind w:firstLine="567"/>
        <w:jc w:val="both"/>
        <w:rPr>
          <w:rFonts w:ascii="Palatino Linotype" w:hAnsi="Palatino Linotype"/>
          <w:lang w:val="az-Latn-AZ"/>
        </w:rPr>
      </w:pPr>
    </w:p>
    <w:p w:rsidR="009066A0" w:rsidRPr="00553F6C" w14:paraId="192873D2" w14:textId="36D3D801">
      <w:pPr>
        <w:ind w:firstLine="567"/>
        <w:jc w:val="both"/>
        <w:rPr>
          <w:rFonts w:ascii="Palatino Linotype" w:hAnsi="Palatino Linotype"/>
          <w:lang w:val="az-Latn-AZ"/>
        </w:rPr>
      </w:pPr>
      <w:r w:rsidRPr="00553F6C">
        <w:rPr>
          <w:rFonts w:ascii="Palatino Linotype" w:hAnsi="Palatino Linotype"/>
          <w:lang w:val="az-Latn-AZ"/>
        </w:rPr>
        <w:t>316-2.1.</w:t>
      </w:r>
      <w:r w:rsidR="003476ED">
        <w:rPr>
          <w:rFonts w:ascii="Palatino Linotype" w:hAnsi="Palatino Linotype"/>
          <w:lang w:val="az-Latn-AZ"/>
        </w:rPr>
        <w:t xml:space="preserve"> </w:t>
      </w:r>
      <w:r w:rsidRPr="00553F6C">
        <w:rPr>
          <w:rFonts w:ascii="Palatino Linotype" w:hAnsi="Palatino Linotype"/>
          <w:lang w:val="az-Latn-AZ"/>
        </w:rPr>
        <w:t>Cinayət</w:t>
      </w:r>
      <w:r w:rsidR="003476ED">
        <w:rPr>
          <w:rFonts w:ascii="Palatino Linotype" w:hAnsi="Palatino Linotype"/>
          <w:lang w:val="az-Latn-AZ"/>
        </w:rPr>
        <w:t xml:space="preserve"> </w:t>
      </w:r>
      <w:r w:rsidRPr="00553F6C">
        <w:rPr>
          <w:rFonts w:ascii="Palatino Linotype" w:hAnsi="Palatino Linotype"/>
          <w:lang w:val="az-Latn-AZ"/>
        </w:rPr>
        <w:t>yolu</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əldə</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60439E">
        <w:rPr>
          <w:rFonts w:ascii="Palatino Linotype" w:hAnsi="Palatino Linotype"/>
          <w:strike/>
          <w:lang w:val="az-Latn-AZ"/>
        </w:rPr>
        <w:t>pul</w:t>
      </w:r>
      <w:r w:rsidR="003476ED">
        <w:rPr>
          <w:rFonts w:ascii="Palatino Linotype" w:hAnsi="Palatino Linotype"/>
          <w:strike/>
          <w:lang w:val="az-Latn-AZ"/>
        </w:rPr>
        <w:t xml:space="preserve"> </w:t>
      </w:r>
      <w:r w:rsidRPr="0060439E">
        <w:rPr>
          <w:rFonts w:ascii="Palatino Linotype" w:hAnsi="Palatino Linotype"/>
          <w:strike/>
          <w:lang w:val="az-Latn-AZ"/>
        </w:rPr>
        <w:t>vəsaitlərinin</w:t>
      </w:r>
      <w:r w:rsidR="003476ED">
        <w:rPr>
          <w:rFonts w:ascii="Palatino Linotype" w:hAnsi="Palatino Linotype"/>
          <w:strike/>
          <w:lang w:val="az-Latn-AZ"/>
        </w:rPr>
        <w:t xml:space="preserve"> </w:t>
      </w:r>
      <w:r w:rsidRPr="0060439E">
        <w:rPr>
          <w:rFonts w:ascii="Palatino Linotype" w:hAnsi="Palatino Linotype"/>
          <w:strike/>
          <w:lang w:val="az-Latn-AZ"/>
        </w:rPr>
        <w:t>və</w:t>
      </w:r>
      <w:r w:rsidR="003476ED">
        <w:rPr>
          <w:rFonts w:ascii="Palatino Linotype" w:hAnsi="Palatino Linotype"/>
          <w:strike/>
          <w:lang w:val="az-Latn-AZ"/>
        </w:rPr>
        <w:t xml:space="preserve"> </w:t>
      </w:r>
      <w:r w:rsidRPr="0060439E">
        <w:rPr>
          <w:rFonts w:ascii="Palatino Linotype" w:hAnsi="Palatino Linotype"/>
          <w:strike/>
          <w:lang w:val="az-Latn-AZ"/>
        </w:rPr>
        <w:t>ya</w:t>
      </w:r>
      <w:r w:rsidR="003476ED">
        <w:rPr>
          <w:rFonts w:ascii="Palatino Linotype" w:hAnsi="Palatino Linotype"/>
          <w:strike/>
          <w:lang w:val="az-Latn-AZ"/>
        </w:rPr>
        <w:t xml:space="preserve"> </w:t>
      </w:r>
      <w:r w:rsidRPr="0060439E">
        <w:rPr>
          <w:rFonts w:ascii="Palatino Linotype" w:hAnsi="Palatino Linotype"/>
          <w:strike/>
          <w:lang w:val="az-Latn-AZ"/>
        </w:rPr>
        <w:t>digər</w:t>
      </w:r>
      <w:r w:rsidR="003476ED">
        <w:rPr>
          <w:rFonts w:ascii="Palatino Linotype" w:hAnsi="Palatino Linotype"/>
          <w:lang w:val="az-Latn-AZ"/>
        </w:rPr>
        <w:t xml:space="preserve"> </w:t>
      </w:r>
      <w:r w:rsidRPr="00553F6C">
        <w:rPr>
          <w:rFonts w:ascii="Palatino Linotype" w:hAnsi="Palatino Linotype"/>
          <w:lang w:val="az-Latn-AZ"/>
        </w:rPr>
        <w:t>əmlakın</w:t>
      </w:r>
      <w:r w:rsidR="003476ED">
        <w:rPr>
          <w:rFonts w:ascii="Palatino Linotype" w:hAnsi="Palatino Linotype"/>
          <w:lang w:val="az-Latn-AZ"/>
        </w:rPr>
        <w:t xml:space="preserve"> </w:t>
      </w:r>
      <w:r w:rsidRPr="0060439E" w:rsidR="0060439E">
        <w:rPr>
          <w:rFonts w:ascii="Palatino Linotype" w:hAnsi="Palatino Linotype"/>
          <w:i/>
          <w:lang w:val="az-Latn-AZ"/>
        </w:rPr>
        <w:t>leqallaşdırılması</w:t>
      </w:r>
      <w:r w:rsidR="003476ED">
        <w:rPr>
          <w:rFonts w:ascii="Palatino Linotype" w:hAnsi="Palatino Linotype"/>
          <w:i/>
          <w:lang w:val="az-Latn-AZ"/>
        </w:rPr>
        <w:t xml:space="preserve"> </w:t>
      </w:r>
      <w:r w:rsidRPr="0060439E" w:rsidR="0060439E">
        <w:rPr>
          <w:rFonts w:ascii="Palatino Linotype" w:hAnsi="Palatino Linotype"/>
          <w:i/>
          <w:lang w:val="az-Latn-AZ"/>
        </w:rPr>
        <w:t>ilə</w:t>
      </w:r>
      <w:r w:rsidR="003476ED">
        <w:rPr>
          <w:rFonts w:ascii="Palatino Linotype" w:hAnsi="Palatino Linotype"/>
          <w:i/>
          <w:lang w:val="az-Latn-AZ"/>
        </w:rPr>
        <w:t xml:space="preserve"> </w:t>
      </w:r>
      <w:r w:rsidRPr="0060439E" w:rsidR="0060439E">
        <w:rPr>
          <w:rFonts w:ascii="Palatino Linotype" w:hAnsi="Palatino Linotype"/>
          <w:i/>
          <w:lang w:val="az-Latn-AZ"/>
        </w:rPr>
        <w:t>bağlı</w:t>
      </w:r>
      <w:r w:rsidR="003476ED">
        <w:rPr>
          <w:rFonts w:ascii="Palatino Linotype" w:hAnsi="Palatino Linotype"/>
          <w:i/>
          <w:lang w:val="az-Latn-AZ"/>
        </w:rPr>
        <w:t xml:space="preserve"> </w:t>
      </w:r>
      <w:r w:rsidRPr="0060439E" w:rsidR="0060439E">
        <w:rPr>
          <w:rFonts w:ascii="Palatino Linotype" w:hAnsi="Palatino Linotype"/>
          <w:i/>
          <w:lang w:val="az-Latn-AZ"/>
        </w:rPr>
        <w:t>maliyyə</w:t>
      </w:r>
      <w:r w:rsidR="003476ED">
        <w:rPr>
          <w:rFonts w:ascii="Palatino Linotype" w:hAnsi="Palatino Linotype"/>
          <w:i/>
          <w:lang w:val="az-Latn-AZ"/>
        </w:rPr>
        <w:t xml:space="preserve"> </w:t>
      </w:r>
      <w:r w:rsidRPr="0060439E" w:rsidR="0060439E">
        <w:rPr>
          <w:rFonts w:ascii="Palatino Linotype" w:hAnsi="Palatino Linotype"/>
          <w:i/>
          <w:lang w:val="az-Latn-AZ"/>
        </w:rPr>
        <w:t>monitorinqi</w:t>
      </w:r>
      <w:r w:rsidR="003476ED">
        <w:rPr>
          <w:rFonts w:ascii="Palatino Linotype" w:hAnsi="Palatino Linotype"/>
          <w:i/>
          <w:lang w:val="az-Latn-AZ"/>
        </w:rPr>
        <w:t xml:space="preserve"> </w:t>
      </w:r>
      <w:r w:rsidRPr="0060439E" w:rsidR="0060439E">
        <w:rPr>
          <w:rFonts w:ascii="Palatino Linotype" w:hAnsi="Palatino Linotype"/>
          <w:i/>
          <w:lang w:val="az-Latn-AZ"/>
        </w:rPr>
        <w:t>orqanına</w:t>
      </w:r>
      <w:r w:rsidR="003476ED">
        <w:rPr>
          <w:rFonts w:ascii="Palatino Linotype" w:hAnsi="Palatino Linotype"/>
          <w:i/>
          <w:lang w:val="az-Latn-AZ"/>
        </w:rPr>
        <w:t xml:space="preserve"> </w:t>
      </w:r>
      <w:r w:rsidRPr="0060439E" w:rsidR="0060439E">
        <w:rPr>
          <w:rFonts w:ascii="Palatino Linotype" w:hAnsi="Palatino Linotype"/>
          <w:i/>
          <w:lang w:val="az-Latn-AZ"/>
        </w:rPr>
        <w:t>məlumat</w:t>
      </w:r>
      <w:r w:rsidR="003476ED">
        <w:rPr>
          <w:rFonts w:ascii="Palatino Linotype" w:hAnsi="Palatino Linotype"/>
          <w:i/>
          <w:lang w:val="az-Latn-AZ"/>
        </w:rPr>
        <w:t xml:space="preserve"> </w:t>
      </w:r>
      <w:r w:rsidRPr="0060439E" w:rsidR="0060439E">
        <w:rPr>
          <w:rFonts w:ascii="Palatino Linotype" w:hAnsi="Palatino Linotype"/>
          <w:i/>
          <w:lang w:val="az-Latn-AZ"/>
        </w:rPr>
        <w:t>və</w:t>
      </w:r>
      <w:r w:rsidR="003476ED">
        <w:rPr>
          <w:rFonts w:ascii="Palatino Linotype" w:hAnsi="Palatino Linotype"/>
          <w:i/>
          <w:lang w:val="az-Latn-AZ"/>
        </w:rPr>
        <w:t xml:space="preserve"> </w:t>
      </w:r>
      <w:r w:rsidRPr="0060439E" w:rsidR="0060439E">
        <w:rPr>
          <w:rFonts w:ascii="Palatino Linotype" w:hAnsi="Palatino Linotype"/>
          <w:i/>
          <w:lang w:val="az-Latn-AZ"/>
        </w:rPr>
        <w:t>sənədlərin</w:t>
      </w:r>
      <w:r w:rsidR="003476ED">
        <w:rPr>
          <w:rFonts w:ascii="Palatino Linotype" w:hAnsi="Palatino Linotype"/>
          <w:i/>
          <w:lang w:val="az-Latn-AZ"/>
        </w:rPr>
        <w:t xml:space="preserve"> </w:t>
      </w:r>
      <w:r w:rsidRPr="0060439E" w:rsidR="0060439E">
        <w:rPr>
          <w:rFonts w:ascii="Palatino Linotype" w:hAnsi="Palatino Linotype"/>
          <w:i/>
          <w:lang w:val="az-Latn-AZ"/>
        </w:rPr>
        <w:t>təqdim</w:t>
      </w:r>
      <w:r w:rsidR="003476ED">
        <w:rPr>
          <w:rFonts w:ascii="Palatino Linotype" w:hAnsi="Palatino Linotype"/>
          <w:i/>
          <w:lang w:val="az-Latn-AZ"/>
        </w:rPr>
        <w:t xml:space="preserve"> </w:t>
      </w:r>
      <w:r w:rsidRPr="0060439E" w:rsidR="0060439E">
        <w:rPr>
          <w:rFonts w:ascii="Palatino Linotype" w:hAnsi="Palatino Linotype"/>
          <w:i/>
          <w:lang w:val="az-Latn-AZ"/>
        </w:rPr>
        <w:t>edilməsi,</w:t>
      </w:r>
      <w:r w:rsidR="003476ED">
        <w:rPr>
          <w:rFonts w:ascii="Palatino Linotype" w:hAnsi="Palatino Linotype"/>
          <w:i/>
          <w:lang w:val="az-Latn-AZ"/>
        </w:rPr>
        <w:t xml:space="preserve"> </w:t>
      </w:r>
      <w:r w:rsidRPr="0060439E" w:rsidR="0060439E">
        <w:rPr>
          <w:rFonts w:ascii="Palatino Linotype" w:hAnsi="Palatino Linotype"/>
          <w:i/>
          <w:lang w:val="az-Latn-AZ"/>
        </w:rPr>
        <w:t>yaxud</w:t>
      </w:r>
      <w:r w:rsidR="003476ED">
        <w:rPr>
          <w:rFonts w:ascii="Palatino Linotype" w:hAnsi="Palatino Linotype"/>
          <w:i/>
          <w:lang w:val="az-Latn-AZ"/>
        </w:rPr>
        <w:t xml:space="preserve"> </w:t>
      </w:r>
      <w:r w:rsidRPr="0060439E" w:rsidR="0060439E">
        <w:rPr>
          <w:rFonts w:ascii="Palatino Linotype" w:hAnsi="Palatino Linotype"/>
          <w:i/>
          <w:lang w:val="az-Latn-AZ"/>
        </w:rPr>
        <w:t>əməliyyatların</w:t>
      </w:r>
      <w:r w:rsidR="003476ED">
        <w:rPr>
          <w:rFonts w:ascii="Palatino Linotype" w:hAnsi="Palatino Linotype"/>
          <w:i/>
          <w:lang w:val="az-Latn-AZ"/>
        </w:rPr>
        <w:t xml:space="preserve"> </w:t>
      </w:r>
      <w:r w:rsidRPr="0060439E" w:rsidR="0060439E">
        <w:rPr>
          <w:rFonts w:ascii="Palatino Linotype" w:hAnsi="Palatino Linotype"/>
          <w:i/>
          <w:lang w:val="az-Latn-AZ"/>
        </w:rPr>
        <w:t>icrasının</w:t>
      </w:r>
      <w:r w:rsidR="003476ED">
        <w:rPr>
          <w:rFonts w:ascii="Palatino Linotype" w:hAnsi="Palatino Linotype"/>
          <w:i/>
          <w:lang w:val="az-Latn-AZ"/>
        </w:rPr>
        <w:t xml:space="preserve"> </w:t>
      </w:r>
      <w:r w:rsidRPr="0060439E" w:rsidR="0060439E">
        <w:rPr>
          <w:rFonts w:ascii="Palatino Linotype" w:hAnsi="Palatino Linotype"/>
          <w:i/>
          <w:lang w:val="az-Latn-AZ"/>
        </w:rPr>
        <w:t>dayandırılması</w:t>
      </w:r>
      <w:r w:rsidR="003476ED">
        <w:rPr>
          <w:rFonts w:ascii="Palatino Linotype" w:hAnsi="Palatino Linotype"/>
          <w:lang w:val="az-Latn-AZ"/>
        </w:rPr>
        <w:t xml:space="preserve"> </w:t>
      </w:r>
      <w:r w:rsidRPr="00553F6C">
        <w:rPr>
          <w:rFonts w:ascii="Palatino Linotype" w:hAnsi="Palatino Linotype"/>
          <w:lang w:val="az-Latn-AZ"/>
        </w:rPr>
        <w:t>haqqında</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əlaqədar</w:t>
      </w:r>
      <w:r w:rsidR="003476ED">
        <w:rPr>
          <w:rFonts w:ascii="Palatino Linotype" w:hAnsi="Palatino Linotype"/>
          <w:lang w:val="az-Latn-AZ"/>
        </w:rPr>
        <w:t xml:space="preserve"> </w:t>
      </w:r>
      <w:r w:rsidRPr="00553F6C">
        <w:rPr>
          <w:rFonts w:ascii="Palatino Linotype" w:hAnsi="Palatino Linotype"/>
          <w:lang w:val="az-Latn-AZ"/>
        </w:rPr>
        <w:t>etibar</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məlum</w:t>
      </w:r>
      <w:r w:rsidR="003476ED">
        <w:rPr>
          <w:rFonts w:ascii="Palatino Linotype" w:hAnsi="Palatino Linotype"/>
          <w:lang w:val="az-Latn-AZ"/>
        </w:rPr>
        <w:t xml:space="preserve"> </w:t>
      </w:r>
      <w:r w:rsidRPr="00553F6C">
        <w:rPr>
          <w:rFonts w:ascii="Palatino Linotype" w:hAnsi="Palatino Linotype"/>
          <w:lang w:val="az-Latn-AZ"/>
        </w:rPr>
        <w:t>olmuş</w:t>
      </w:r>
      <w:r w:rsidR="003476ED">
        <w:rPr>
          <w:rFonts w:ascii="Palatino Linotype" w:hAnsi="Palatino Linotype"/>
          <w:lang w:val="az-Latn-AZ"/>
        </w:rPr>
        <w:t xml:space="preserve"> </w:t>
      </w:r>
      <w:r w:rsidRPr="0060439E" w:rsidR="0060439E">
        <w:rPr>
          <w:rFonts w:ascii="Palatino Linotype" w:hAnsi="Palatino Linotype"/>
          <w:i/>
          <w:lang w:val="az-Latn-AZ"/>
        </w:rPr>
        <w:t>məlumat</w:t>
      </w:r>
      <w:r w:rsidR="003476ED">
        <w:rPr>
          <w:rFonts w:ascii="Palatino Linotype" w:hAnsi="Palatino Linotype"/>
          <w:i/>
          <w:lang w:val="az-Latn-AZ"/>
        </w:rPr>
        <w:t xml:space="preserve"> </w:t>
      </w:r>
      <w:r w:rsidRPr="0060439E" w:rsidR="0060439E">
        <w:rPr>
          <w:rFonts w:ascii="Palatino Linotype" w:hAnsi="Palatino Linotype"/>
          <w:i/>
          <w:lang w:val="az-Latn-AZ"/>
        </w:rPr>
        <w:t>və</w:t>
      </w:r>
      <w:r w:rsidR="003476ED">
        <w:rPr>
          <w:rFonts w:ascii="Palatino Linotype" w:hAnsi="Palatino Linotype"/>
          <w:i/>
          <w:lang w:val="az-Latn-AZ"/>
        </w:rPr>
        <w:t xml:space="preserve"> </w:t>
      </w:r>
      <w:r w:rsidRPr="0060439E" w:rsidR="0060439E">
        <w:rPr>
          <w:rFonts w:ascii="Palatino Linotype" w:hAnsi="Palatino Linotype"/>
          <w:i/>
          <w:lang w:val="az-Latn-AZ"/>
        </w:rPr>
        <w:t>sənədlərin</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qanunla</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hal</w:t>
      </w:r>
      <w:r w:rsidR="0060439E">
        <w:rPr>
          <w:rFonts w:ascii="Palatino Linotype" w:hAnsi="Palatino Linotype"/>
          <w:lang w:val="az-Latn-AZ"/>
        </w:rPr>
        <w:t>lar</w:t>
      </w:r>
      <w:r w:rsidR="003476ED">
        <w:rPr>
          <w:rFonts w:ascii="Palatino Linotype" w:hAnsi="Palatino Linotype"/>
          <w:lang w:val="az-Latn-AZ"/>
        </w:rPr>
        <w:t xml:space="preserve"> </w:t>
      </w:r>
      <w:r w:rsidR="0060439E">
        <w:rPr>
          <w:rFonts w:ascii="Palatino Linotype" w:hAnsi="Palatino Linotype"/>
          <w:lang w:val="az-Latn-AZ"/>
        </w:rPr>
        <w:t>istisna</w:t>
      </w:r>
      <w:r w:rsidR="003476ED">
        <w:rPr>
          <w:rFonts w:ascii="Palatino Linotype" w:hAnsi="Palatino Linotype"/>
          <w:lang w:val="az-Latn-AZ"/>
        </w:rPr>
        <w:t xml:space="preserve"> </w:t>
      </w:r>
      <w:r w:rsidR="0060439E">
        <w:rPr>
          <w:rFonts w:ascii="Palatino Linotype" w:hAnsi="Palatino Linotype"/>
          <w:lang w:val="az-Latn-AZ"/>
        </w:rPr>
        <w:t>olmaqla</w:t>
      </w:r>
      <w:r w:rsidR="003476ED">
        <w:rPr>
          <w:rFonts w:ascii="Palatino Linotype" w:hAnsi="Palatino Linotype"/>
          <w:lang w:val="az-Latn-AZ"/>
        </w:rPr>
        <w:t xml:space="preserve"> </w:t>
      </w:r>
      <w:r w:rsidR="0060439E">
        <w:rPr>
          <w:rFonts w:ascii="Palatino Linotype" w:hAnsi="Palatino Linotype"/>
          <w:lang w:val="az-Latn-AZ"/>
        </w:rPr>
        <w:t>yayılması</w:t>
      </w:r>
      <w:r w:rsidR="003476ED">
        <w:rPr>
          <w:rFonts w:ascii="Palatino Linotype" w:hAnsi="Palatino Linotype"/>
          <w:lang w:val="az-Latn-AZ"/>
        </w:rPr>
        <w:t xml:space="preserve"> </w:t>
      </w:r>
      <w:r w:rsidR="0060439E">
        <w:rPr>
          <w:rFonts w:ascii="Palatino Linotype" w:hAnsi="Palatino Linotype"/>
          <w:lang w:val="az-Latn-AZ"/>
        </w:rPr>
        <w:t>-</w:t>
      </w:r>
      <w:r w:rsidRPr="0060439E" w:rsidR="0060439E">
        <w:rPr>
          <w:rStyle w:val="EndnoteReference"/>
          <w:rFonts w:ascii="Palatino Linotype" w:hAnsi="Palatino Linotype"/>
          <w:b/>
          <w:color w:val="0000FF"/>
          <w:sz w:val="20"/>
          <w:szCs w:val="20"/>
          <w:lang w:val="az-Latn-AZ"/>
        </w:rPr>
        <w:t>944</w:t>
      </w:r>
    </w:p>
    <w:p w:rsidR="009066A0" w:rsidRPr="00553F6C" w14:paraId="3FEFF16B" w14:textId="4B0DB52D">
      <w:pPr>
        <w:ind w:firstLine="567"/>
        <w:jc w:val="both"/>
        <w:rPr>
          <w:rFonts w:ascii="Palatino Linotype" w:hAnsi="Palatino Linotype"/>
          <w:lang w:val="az-Latn-AZ"/>
        </w:rPr>
      </w:pP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edilməməklə</w:t>
      </w:r>
      <w:r w:rsidR="003476ED">
        <w:rPr>
          <w:rFonts w:ascii="Palatino Linotype" w:hAnsi="Palatino Linotype"/>
          <w:lang w:val="az-Latn-AZ"/>
        </w:rPr>
        <w:t xml:space="preserve"> </w:t>
      </w:r>
      <w:r w:rsidRPr="00553F6C">
        <w:rPr>
          <w:rFonts w:ascii="Palatino Linotype" w:hAnsi="Palatino Linotype"/>
          <w:lang w:val="az-Latn-AZ"/>
        </w:rPr>
        <w:t>bir</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003476ED">
        <w:rPr>
          <w:rFonts w:ascii="Palatino Linotype" w:hAnsi="Palatino Linotype"/>
          <w:lang w:val="az-Latn-AZ"/>
        </w:rPr>
        <w:t xml:space="preserve"> </w:t>
      </w:r>
    </w:p>
    <w:p w:rsidR="009066A0" w:rsidRPr="00553F6C" w14:paraId="730D5D33" w14:textId="67826D1E">
      <w:pPr>
        <w:ind w:firstLine="567"/>
        <w:jc w:val="both"/>
        <w:rPr>
          <w:rFonts w:ascii="Palatino Linotype" w:hAnsi="Palatino Linotype"/>
          <w:lang w:val="az-Latn-AZ"/>
        </w:rPr>
      </w:pPr>
      <w:r w:rsidRPr="00553F6C">
        <w:rPr>
          <w:rFonts w:ascii="Palatino Linotype" w:hAnsi="Palatino Linotype"/>
          <w:lang w:val="az-Latn-AZ"/>
        </w:rPr>
        <w:t>316-2.2.</w:t>
      </w:r>
      <w:r w:rsidR="003476ED">
        <w:rPr>
          <w:rFonts w:ascii="Palatino Linotype" w:hAnsi="Palatino Linotype"/>
          <w:lang w:val="az-Latn-AZ"/>
        </w:rPr>
        <w:t xml:space="preserve"> </w:t>
      </w:r>
      <w:r w:rsidRPr="00553F6C">
        <w:rPr>
          <w:rFonts w:ascii="Palatino Linotype" w:hAnsi="Palatino Linotype"/>
          <w:lang w:val="az-Latn-AZ"/>
        </w:rPr>
        <w:t>Terrorçuluğun</w:t>
      </w:r>
      <w:r w:rsidR="003476ED">
        <w:rPr>
          <w:rFonts w:ascii="Palatino Linotype" w:hAnsi="Palatino Linotype"/>
          <w:lang w:val="az-Latn-AZ"/>
        </w:rPr>
        <w:t xml:space="preserve"> </w:t>
      </w:r>
      <w:r w:rsidRPr="0060439E" w:rsidR="0060439E">
        <w:rPr>
          <w:rFonts w:ascii="Palatino Linotype" w:hAnsi="Palatino Linotype"/>
          <w:i/>
          <w:lang w:val="az-Latn-AZ"/>
        </w:rPr>
        <w:t>maliyyələşdirilməsi</w:t>
      </w:r>
      <w:r w:rsidR="003476ED">
        <w:rPr>
          <w:rFonts w:ascii="Palatino Linotype" w:hAnsi="Palatino Linotype"/>
          <w:i/>
          <w:lang w:val="az-Latn-AZ"/>
        </w:rPr>
        <w:t xml:space="preserve"> </w:t>
      </w:r>
      <w:r w:rsidRPr="0060439E" w:rsidR="0060439E">
        <w:rPr>
          <w:rFonts w:ascii="Palatino Linotype" w:hAnsi="Palatino Linotype"/>
          <w:i/>
          <w:lang w:val="az-Latn-AZ"/>
        </w:rPr>
        <w:t>ilə</w:t>
      </w:r>
      <w:r w:rsidR="003476ED">
        <w:rPr>
          <w:rFonts w:ascii="Palatino Linotype" w:hAnsi="Palatino Linotype"/>
          <w:i/>
          <w:lang w:val="az-Latn-AZ"/>
        </w:rPr>
        <w:t xml:space="preserve"> </w:t>
      </w:r>
      <w:r w:rsidRPr="0060439E" w:rsidR="0060439E">
        <w:rPr>
          <w:rFonts w:ascii="Palatino Linotype" w:hAnsi="Palatino Linotype"/>
          <w:i/>
          <w:lang w:val="az-Latn-AZ"/>
        </w:rPr>
        <w:t>bağlı</w:t>
      </w:r>
      <w:r w:rsidR="003476ED">
        <w:rPr>
          <w:rFonts w:ascii="Palatino Linotype" w:hAnsi="Palatino Linotype"/>
          <w:i/>
          <w:lang w:val="az-Latn-AZ"/>
        </w:rPr>
        <w:t xml:space="preserve"> </w:t>
      </w:r>
      <w:r w:rsidRPr="0060439E" w:rsidR="0060439E">
        <w:rPr>
          <w:rFonts w:ascii="Palatino Linotype" w:hAnsi="Palatino Linotype"/>
          <w:i/>
          <w:lang w:val="az-Latn-AZ"/>
        </w:rPr>
        <w:t>maliyyə</w:t>
      </w:r>
      <w:r w:rsidR="003476ED">
        <w:rPr>
          <w:rFonts w:ascii="Palatino Linotype" w:hAnsi="Palatino Linotype"/>
          <w:i/>
          <w:lang w:val="az-Latn-AZ"/>
        </w:rPr>
        <w:t xml:space="preserve"> </w:t>
      </w:r>
      <w:r w:rsidRPr="0060439E" w:rsidR="0060439E">
        <w:rPr>
          <w:rFonts w:ascii="Palatino Linotype" w:hAnsi="Palatino Linotype"/>
          <w:i/>
          <w:lang w:val="az-Latn-AZ"/>
        </w:rPr>
        <w:t>monitorinqi</w:t>
      </w:r>
      <w:r w:rsidR="003476ED">
        <w:rPr>
          <w:rFonts w:ascii="Palatino Linotype" w:hAnsi="Palatino Linotype"/>
          <w:i/>
          <w:lang w:val="az-Latn-AZ"/>
        </w:rPr>
        <w:t xml:space="preserve"> </w:t>
      </w:r>
      <w:r w:rsidRPr="0060439E" w:rsidR="0060439E">
        <w:rPr>
          <w:rFonts w:ascii="Palatino Linotype" w:hAnsi="Palatino Linotype"/>
          <w:i/>
          <w:lang w:val="az-Latn-AZ"/>
        </w:rPr>
        <w:t>orqanına</w:t>
      </w:r>
      <w:r w:rsidR="003476ED">
        <w:rPr>
          <w:rFonts w:ascii="Palatino Linotype" w:hAnsi="Palatino Linotype"/>
          <w:i/>
          <w:lang w:val="az-Latn-AZ"/>
        </w:rPr>
        <w:t xml:space="preserve"> </w:t>
      </w:r>
      <w:r w:rsidRPr="0060439E" w:rsidR="0060439E">
        <w:rPr>
          <w:rFonts w:ascii="Palatino Linotype" w:hAnsi="Palatino Linotype"/>
          <w:i/>
          <w:lang w:val="az-Latn-AZ"/>
        </w:rPr>
        <w:t>məlumat</w:t>
      </w:r>
      <w:r w:rsidR="003476ED">
        <w:rPr>
          <w:rFonts w:ascii="Palatino Linotype" w:hAnsi="Palatino Linotype"/>
          <w:i/>
          <w:lang w:val="az-Latn-AZ"/>
        </w:rPr>
        <w:t xml:space="preserve"> </w:t>
      </w:r>
      <w:r w:rsidRPr="0060439E" w:rsidR="0060439E">
        <w:rPr>
          <w:rFonts w:ascii="Palatino Linotype" w:hAnsi="Palatino Linotype"/>
          <w:i/>
          <w:lang w:val="az-Latn-AZ"/>
        </w:rPr>
        <w:t>və</w:t>
      </w:r>
      <w:r w:rsidR="003476ED">
        <w:rPr>
          <w:rFonts w:ascii="Palatino Linotype" w:hAnsi="Palatino Linotype"/>
          <w:i/>
          <w:lang w:val="az-Latn-AZ"/>
        </w:rPr>
        <w:t xml:space="preserve"> </w:t>
      </w:r>
      <w:r w:rsidRPr="0060439E" w:rsidR="0060439E">
        <w:rPr>
          <w:rFonts w:ascii="Palatino Linotype" w:hAnsi="Palatino Linotype"/>
          <w:i/>
          <w:lang w:val="az-Latn-AZ"/>
        </w:rPr>
        <w:t>sənədlərin</w:t>
      </w:r>
      <w:r w:rsidR="003476ED">
        <w:rPr>
          <w:rFonts w:ascii="Palatino Linotype" w:hAnsi="Palatino Linotype"/>
          <w:i/>
          <w:lang w:val="az-Latn-AZ"/>
        </w:rPr>
        <w:t xml:space="preserve"> </w:t>
      </w:r>
      <w:r w:rsidRPr="0060439E" w:rsidR="0060439E">
        <w:rPr>
          <w:rFonts w:ascii="Palatino Linotype" w:hAnsi="Palatino Linotype"/>
          <w:i/>
          <w:lang w:val="az-Latn-AZ"/>
        </w:rPr>
        <w:t>təqdim</w:t>
      </w:r>
      <w:r w:rsidR="003476ED">
        <w:rPr>
          <w:rFonts w:ascii="Palatino Linotype" w:hAnsi="Palatino Linotype"/>
          <w:i/>
          <w:lang w:val="az-Latn-AZ"/>
        </w:rPr>
        <w:t xml:space="preserve"> </w:t>
      </w:r>
      <w:r w:rsidRPr="0060439E" w:rsidR="0060439E">
        <w:rPr>
          <w:rFonts w:ascii="Palatino Linotype" w:hAnsi="Palatino Linotype"/>
          <w:i/>
          <w:lang w:val="az-Latn-AZ"/>
        </w:rPr>
        <w:t>edilməsi,</w:t>
      </w:r>
      <w:r w:rsidR="003476ED">
        <w:rPr>
          <w:rFonts w:ascii="Palatino Linotype" w:hAnsi="Palatino Linotype"/>
          <w:i/>
          <w:lang w:val="az-Latn-AZ"/>
        </w:rPr>
        <w:t xml:space="preserve"> </w:t>
      </w:r>
      <w:r w:rsidRPr="0060439E" w:rsidR="0060439E">
        <w:rPr>
          <w:rFonts w:ascii="Palatino Linotype" w:hAnsi="Palatino Linotype"/>
          <w:i/>
          <w:lang w:val="az-Latn-AZ"/>
        </w:rPr>
        <w:t>yaxud</w:t>
      </w:r>
      <w:r w:rsidR="003476ED">
        <w:rPr>
          <w:rFonts w:ascii="Palatino Linotype" w:hAnsi="Palatino Linotype"/>
          <w:i/>
          <w:lang w:val="az-Latn-AZ"/>
        </w:rPr>
        <w:t xml:space="preserve"> </w:t>
      </w:r>
      <w:r w:rsidRPr="0060439E" w:rsidR="0060439E">
        <w:rPr>
          <w:rFonts w:ascii="Palatino Linotype" w:hAnsi="Palatino Linotype"/>
          <w:i/>
          <w:lang w:val="az-Latn-AZ"/>
        </w:rPr>
        <w:t>əməliyyatların</w:t>
      </w:r>
      <w:r w:rsidR="003476ED">
        <w:rPr>
          <w:rFonts w:ascii="Palatino Linotype" w:hAnsi="Palatino Linotype"/>
          <w:i/>
          <w:lang w:val="az-Latn-AZ"/>
        </w:rPr>
        <w:t xml:space="preserve"> </w:t>
      </w:r>
      <w:r w:rsidRPr="0060439E" w:rsidR="0060439E">
        <w:rPr>
          <w:rFonts w:ascii="Palatino Linotype" w:hAnsi="Palatino Linotype"/>
          <w:i/>
          <w:lang w:val="az-Latn-AZ"/>
        </w:rPr>
        <w:t>icrasının</w:t>
      </w:r>
      <w:r w:rsidR="003476ED">
        <w:rPr>
          <w:rFonts w:ascii="Palatino Linotype" w:hAnsi="Palatino Linotype"/>
          <w:i/>
          <w:lang w:val="az-Latn-AZ"/>
        </w:rPr>
        <w:t xml:space="preserve"> </w:t>
      </w:r>
      <w:r w:rsidRPr="0060439E" w:rsidR="0060439E">
        <w:rPr>
          <w:rFonts w:ascii="Palatino Linotype" w:hAnsi="Palatino Linotype"/>
          <w:i/>
          <w:lang w:val="az-Latn-AZ"/>
        </w:rPr>
        <w:t>dayandırılması</w:t>
      </w:r>
      <w:r w:rsidR="003476ED">
        <w:rPr>
          <w:rFonts w:ascii="Palatino Linotype" w:hAnsi="Palatino Linotype"/>
          <w:lang w:val="az-Latn-AZ"/>
        </w:rPr>
        <w:t xml:space="preserve"> </w:t>
      </w:r>
      <w:r w:rsidRPr="00553F6C">
        <w:rPr>
          <w:rFonts w:ascii="Palatino Linotype" w:hAnsi="Palatino Linotype"/>
          <w:lang w:val="az-Latn-AZ"/>
        </w:rPr>
        <w:t>haqqında</w:t>
      </w:r>
      <w:r w:rsidR="003476ED">
        <w:rPr>
          <w:rFonts w:ascii="Palatino Linotype" w:hAnsi="Palatino Linotype"/>
          <w:lang w:val="az-Latn-AZ"/>
        </w:rPr>
        <w:t xml:space="preserve"> </w:t>
      </w:r>
      <w:r w:rsidRPr="00553F6C">
        <w:rPr>
          <w:rFonts w:ascii="Palatino Linotype" w:hAnsi="Palatino Linotype"/>
          <w:lang w:val="az-Latn-AZ"/>
        </w:rPr>
        <w:t>şəxsə</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əlaqədar</w:t>
      </w:r>
      <w:r w:rsidR="003476ED">
        <w:rPr>
          <w:rFonts w:ascii="Palatino Linotype" w:hAnsi="Palatino Linotype"/>
          <w:lang w:val="az-Latn-AZ"/>
        </w:rPr>
        <w:t xml:space="preserve"> </w:t>
      </w:r>
      <w:r w:rsidRPr="00553F6C">
        <w:rPr>
          <w:rFonts w:ascii="Palatino Linotype" w:hAnsi="Palatino Linotype"/>
          <w:lang w:val="az-Latn-AZ"/>
        </w:rPr>
        <w:t>etibar</w:t>
      </w:r>
      <w:r w:rsidR="003476ED">
        <w:rPr>
          <w:rFonts w:ascii="Palatino Linotype" w:hAnsi="Palatino Linotype"/>
          <w:lang w:val="az-Latn-AZ"/>
        </w:rPr>
        <w:t xml:space="preserve"> </w:t>
      </w:r>
      <w:r w:rsidRPr="00553F6C">
        <w:rPr>
          <w:rFonts w:ascii="Palatino Linotype" w:hAnsi="Palatino Linotype"/>
          <w:lang w:val="az-Latn-AZ"/>
        </w:rPr>
        <w:t>edilmiş</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məlum</w:t>
      </w:r>
      <w:r w:rsidR="003476ED">
        <w:rPr>
          <w:rFonts w:ascii="Palatino Linotype" w:hAnsi="Palatino Linotype"/>
          <w:lang w:val="az-Latn-AZ"/>
        </w:rPr>
        <w:t xml:space="preserve"> </w:t>
      </w:r>
      <w:r w:rsidRPr="00553F6C">
        <w:rPr>
          <w:rFonts w:ascii="Palatino Linotype" w:hAnsi="Palatino Linotype"/>
          <w:lang w:val="az-Latn-AZ"/>
        </w:rPr>
        <w:t>olmuş</w:t>
      </w:r>
      <w:r w:rsidR="003476ED">
        <w:rPr>
          <w:rFonts w:ascii="Palatino Linotype" w:hAnsi="Palatino Linotype"/>
          <w:lang w:val="az-Latn-AZ"/>
        </w:rPr>
        <w:t xml:space="preserve"> </w:t>
      </w:r>
      <w:r w:rsidRPr="0060439E" w:rsidR="0060439E">
        <w:rPr>
          <w:rFonts w:ascii="Palatino Linotype" w:hAnsi="Palatino Linotype"/>
          <w:i/>
          <w:lang w:val="az-Latn-AZ"/>
        </w:rPr>
        <w:t>məlumat</w:t>
      </w:r>
      <w:r w:rsidR="003476ED">
        <w:rPr>
          <w:rFonts w:ascii="Palatino Linotype" w:hAnsi="Palatino Linotype"/>
          <w:i/>
          <w:lang w:val="az-Latn-AZ"/>
        </w:rPr>
        <w:t xml:space="preserve"> </w:t>
      </w:r>
      <w:r w:rsidRPr="0060439E" w:rsidR="0060439E">
        <w:rPr>
          <w:rFonts w:ascii="Palatino Linotype" w:hAnsi="Palatino Linotype"/>
          <w:i/>
          <w:lang w:val="az-Latn-AZ"/>
        </w:rPr>
        <w:t>və</w:t>
      </w:r>
      <w:r w:rsidR="003476ED">
        <w:rPr>
          <w:rFonts w:ascii="Palatino Linotype" w:hAnsi="Palatino Linotype"/>
          <w:i/>
          <w:lang w:val="az-Latn-AZ"/>
        </w:rPr>
        <w:t xml:space="preserve"> </w:t>
      </w:r>
      <w:r w:rsidRPr="0060439E" w:rsidR="0060439E">
        <w:rPr>
          <w:rFonts w:ascii="Palatino Linotype" w:hAnsi="Palatino Linotype"/>
          <w:i/>
          <w:lang w:val="az-Latn-AZ"/>
        </w:rPr>
        <w:t>sənədlərin</w:t>
      </w:r>
      <w:r w:rsidRPr="00553F6C">
        <w:rPr>
          <w:rFonts w:ascii="Palatino Linotype" w:hAnsi="Palatino Linotype"/>
          <w:lang w:val="az-Latn-AZ"/>
        </w:rPr>
        <w:t>,</w:t>
      </w:r>
      <w:r w:rsidR="003476ED">
        <w:rPr>
          <w:rFonts w:ascii="Palatino Linotype" w:hAnsi="Palatino Linotype"/>
          <w:lang w:val="az-Latn-AZ"/>
        </w:rPr>
        <w:t xml:space="preserve"> </w:t>
      </w:r>
      <w:r w:rsidRPr="00553F6C">
        <w:rPr>
          <w:rFonts w:ascii="Palatino Linotype" w:hAnsi="Palatino Linotype"/>
          <w:lang w:val="az-Latn-AZ"/>
        </w:rPr>
        <w:t>qanunla</w:t>
      </w:r>
      <w:r w:rsidR="003476ED">
        <w:rPr>
          <w:rFonts w:ascii="Palatino Linotype" w:hAnsi="Palatino Linotype"/>
          <w:lang w:val="az-Latn-AZ"/>
        </w:rPr>
        <w:t xml:space="preserve"> </w:t>
      </w:r>
      <w:r w:rsidRPr="00553F6C">
        <w:rPr>
          <w:rFonts w:ascii="Palatino Linotype" w:hAnsi="Palatino Linotype"/>
          <w:lang w:val="az-Latn-AZ"/>
        </w:rPr>
        <w:t>nəzərdə</w:t>
      </w:r>
      <w:r w:rsidR="003476ED">
        <w:rPr>
          <w:rFonts w:ascii="Palatino Linotype" w:hAnsi="Palatino Linotype"/>
          <w:lang w:val="az-Latn-AZ"/>
        </w:rPr>
        <w:t xml:space="preserve"> </w:t>
      </w:r>
      <w:r w:rsidRPr="00553F6C">
        <w:rPr>
          <w:rFonts w:ascii="Palatino Linotype" w:hAnsi="Palatino Linotype"/>
          <w:lang w:val="az-Latn-AZ"/>
        </w:rPr>
        <w:t>tutulmuş</w:t>
      </w:r>
      <w:r w:rsidR="003476ED">
        <w:rPr>
          <w:rFonts w:ascii="Palatino Linotype" w:hAnsi="Palatino Linotype"/>
          <w:lang w:val="az-Latn-AZ"/>
        </w:rPr>
        <w:t xml:space="preserve"> </w:t>
      </w:r>
      <w:r w:rsidRPr="00553F6C">
        <w:rPr>
          <w:rFonts w:ascii="Palatino Linotype" w:hAnsi="Palatino Linotype"/>
          <w:lang w:val="az-Latn-AZ"/>
        </w:rPr>
        <w:t>hallar</w:t>
      </w:r>
      <w:r w:rsidR="003476ED">
        <w:rPr>
          <w:rFonts w:ascii="Palatino Linotype" w:hAnsi="Palatino Linotype"/>
          <w:lang w:val="az-Latn-AZ"/>
        </w:rPr>
        <w:t xml:space="preserve"> </w:t>
      </w:r>
      <w:r w:rsidRPr="00553F6C">
        <w:rPr>
          <w:rFonts w:ascii="Palatino Linotype" w:hAnsi="Palatino Linotype"/>
          <w:lang w:val="az-Latn-AZ"/>
        </w:rPr>
        <w:t>istisna</w:t>
      </w:r>
      <w:r w:rsidR="003476ED">
        <w:rPr>
          <w:rFonts w:ascii="Palatino Linotype" w:hAnsi="Palatino Linotype"/>
          <w:lang w:val="az-Latn-AZ"/>
        </w:rPr>
        <w:t xml:space="preserve"> </w:t>
      </w:r>
      <w:r w:rsidRPr="00553F6C">
        <w:rPr>
          <w:rFonts w:ascii="Palatino Linotype" w:hAnsi="Palatino Linotype"/>
          <w:lang w:val="az-Latn-AZ"/>
        </w:rPr>
        <w:t>olmaqla</w:t>
      </w:r>
      <w:r w:rsidR="003476ED">
        <w:rPr>
          <w:rFonts w:ascii="Palatino Linotype" w:hAnsi="Palatino Linotype"/>
          <w:lang w:val="az-Latn-AZ"/>
        </w:rPr>
        <w:t xml:space="preserve"> </w:t>
      </w:r>
      <w:r w:rsidRPr="00553F6C">
        <w:rPr>
          <w:rFonts w:ascii="Palatino Linotype" w:hAnsi="Palatino Linotype"/>
          <w:lang w:val="az-Latn-AZ"/>
        </w:rPr>
        <w:t>yayı</w:t>
      </w:r>
      <w:r w:rsidR="0060439E">
        <w:rPr>
          <w:rFonts w:ascii="Palatino Linotype" w:hAnsi="Palatino Linotype"/>
          <w:lang w:val="az-Latn-AZ"/>
        </w:rPr>
        <w:t>lması</w:t>
      </w:r>
      <w:r w:rsidR="003476ED">
        <w:rPr>
          <w:rFonts w:ascii="Palatino Linotype" w:hAnsi="Palatino Linotype"/>
          <w:lang w:val="az-Latn-AZ"/>
        </w:rPr>
        <w:t xml:space="preserve"> </w:t>
      </w:r>
      <w:r w:rsidR="0060439E">
        <w:rPr>
          <w:rFonts w:ascii="Palatino Linotype" w:hAnsi="Palatino Linotype"/>
          <w:lang w:val="az-Latn-AZ"/>
        </w:rPr>
        <w:t>-</w:t>
      </w:r>
      <w:r w:rsidRPr="0060439E" w:rsidR="0060439E">
        <w:rPr>
          <w:rStyle w:val="EndnoteReference"/>
          <w:rFonts w:ascii="Palatino Linotype" w:hAnsi="Palatino Linotype"/>
          <w:b/>
          <w:color w:val="0000FF"/>
          <w:sz w:val="20"/>
          <w:szCs w:val="20"/>
          <w:lang w:val="az-Latn-AZ"/>
        </w:rPr>
        <w:t>945</w:t>
      </w:r>
    </w:p>
    <w:p w:rsidR="009066A0" w14:paraId="62BD6ABB" w14:textId="6B57DF2E">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manatdan</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vəzifə</w:t>
      </w:r>
      <w:r w:rsidR="003476ED">
        <w:rPr>
          <w:sz w:val="24"/>
          <w:szCs w:val="24"/>
        </w:rPr>
        <w:t xml:space="preserve"> </w:t>
      </w:r>
      <w:r w:rsidRPr="00553F6C">
        <w:rPr>
          <w:sz w:val="24"/>
          <w:szCs w:val="24"/>
        </w:rPr>
        <w:t>tutma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fəaliyyətlə</w:t>
      </w:r>
      <w:r w:rsidR="003476ED">
        <w:rPr>
          <w:sz w:val="24"/>
          <w:szCs w:val="24"/>
        </w:rPr>
        <w:t xml:space="preserve"> </w:t>
      </w:r>
      <w:r w:rsidRPr="00553F6C">
        <w:rPr>
          <w:sz w:val="24"/>
          <w:szCs w:val="24"/>
        </w:rPr>
        <w:t>məşğul</w:t>
      </w:r>
      <w:r w:rsidR="003476ED">
        <w:rPr>
          <w:sz w:val="24"/>
          <w:szCs w:val="24"/>
        </w:rPr>
        <w:t xml:space="preserve"> </w:t>
      </w:r>
      <w:r w:rsidRPr="00553F6C">
        <w:rPr>
          <w:sz w:val="24"/>
          <w:szCs w:val="24"/>
        </w:rPr>
        <w:t>olma</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60439E" w:rsidRPr="00553F6C" w14:paraId="3D092420" w14:textId="78F7A753">
      <w:pPr>
        <w:pStyle w:val="Mecelle"/>
        <w:ind w:firstLine="567"/>
        <w:rPr>
          <w:sz w:val="24"/>
          <w:szCs w:val="24"/>
        </w:rPr>
      </w:pPr>
      <w:r w:rsidRPr="009A24F9">
        <w:rPr>
          <w:b/>
        </w:rPr>
        <w:t>Qeyd:</w:t>
      </w:r>
      <w:r w:rsidR="003476ED">
        <w:t xml:space="preserve"> </w:t>
      </w:r>
      <w:r w:rsidRPr="009A24F9">
        <w:t>Vəkil,</w:t>
      </w:r>
      <w:r w:rsidR="003476ED">
        <w:t xml:space="preserve"> </w:t>
      </w:r>
      <w:r w:rsidRPr="009A24F9">
        <w:t>notarius,</w:t>
      </w:r>
      <w:r w:rsidR="003476ED">
        <w:t xml:space="preserve"> </w:t>
      </w:r>
      <w:r w:rsidRPr="009A24F9">
        <w:t>rieltor,</w:t>
      </w:r>
      <w:r w:rsidR="003476ED">
        <w:t xml:space="preserve"> </w:t>
      </w:r>
      <w:r w:rsidRPr="009A24F9">
        <w:t>hüquq,</w:t>
      </w:r>
      <w:r w:rsidR="003476ED">
        <w:t xml:space="preserve"> </w:t>
      </w:r>
      <w:r w:rsidRPr="009A24F9">
        <w:t>mühasibat</w:t>
      </w:r>
      <w:r w:rsidR="003476ED">
        <w:t xml:space="preserve"> </w:t>
      </w:r>
      <w:r w:rsidRPr="009A24F9">
        <w:t>və</w:t>
      </w:r>
      <w:r w:rsidR="003476ED">
        <w:t xml:space="preserve"> </w:t>
      </w:r>
      <w:r w:rsidRPr="009A24F9">
        <w:t>vergi</w:t>
      </w:r>
      <w:r w:rsidR="003476ED">
        <w:t xml:space="preserve"> </w:t>
      </w:r>
      <w:r w:rsidRPr="009A24F9">
        <w:t>məsləhəti</w:t>
      </w:r>
      <w:r w:rsidR="003476ED">
        <w:t xml:space="preserve"> </w:t>
      </w:r>
      <w:r w:rsidRPr="009A24F9">
        <w:t>xidmətləri</w:t>
      </w:r>
      <w:r w:rsidR="003476ED">
        <w:t xml:space="preserve"> </w:t>
      </w:r>
      <w:r w:rsidRPr="009A24F9">
        <w:t>göstərən</w:t>
      </w:r>
      <w:r w:rsidR="003476ED">
        <w:t xml:space="preserve"> </w:t>
      </w:r>
      <w:r w:rsidRPr="009A24F9">
        <w:t>şəxs</w:t>
      </w:r>
      <w:r w:rsidR="003476ED">
        <w:t xml:space="preserve"> </w:t>
      </w:r>
      <w:r w:rsidRPr="009A24F9">
        <w:t>tərəfindən</w:t>
      </w:r>
      <w:r w:rsidR="003476ED">
        <w:t xml:space="preserve"> </w:t>
      </w:r>
      <w:r w:rsidRPr="009A24F9">
        <w:t>müştərini</w:t>
      </w:r>
      <w:r w:rsidR="003476ED">
        <w:t xml:space="preserve"> </w:t>
      </w:r>
      <w:r w:rsidRPr="009A24F9">
        <w:t>qeyri-qanuni</w:t>
      </w:r>
      <w:r w:rsidR="003476ED">
        <w:t xml:space="preserve"> </w:t>
      </w:r>
      <w:r w:rsidRPr="009A24F9">
        <w:t>fəaliyyətdən</w:t>
      </w:r>
      <w:r w:rsidR="003476ED">
        <w:t xml:space="preserve"> </w:t>
      </w:r>
      <w:r w:rsidRPr="009A24F9">
        <w:t>çəkindirmək</w:t>
      </w:r>
      <w:r w:rsidR="003476ED">
        <w:t xml:space="preserve"> </w:t>
      </w:r>
      <w:r w:rsidRPr="009A24F9">
        <w:t>məqsədilə</w:t>
      </w:r>
      <w:r w:rsidR="003476ED">
        <w:t xml:space="preserve"> </w:t>
      </w:r>
      <w:r w:rsidRPr="009A24F9">
        <w:t>onu</w:t>
      </w:r>
      <w:r w:rsidR="003476ED">
        <w:t xml:space="preserve"> </w:t>
      </w:r>
      <w:r w:rsidRPr="009A24F9">
        <w:t>və</w:t>
      </w:r>
      <w:r w:rsidR="003476ED">
        <w:t xml:space="preserve"> </w:t>
      </w:r>
      <w:r w:rsidRPr="009A24F9">
        <w:t>ya</w:t>
      </w:r>
      <w:r w:rsidR="003476ED">
        <w:t xml:space="preserve"> </w:t>
      </w:r>
      <w:r w:rsidRPr="009A24F9">
        <w:t>digər</w:t>
      </w:r>
      <w:r w:rsidR="003476ED">
        <w:t xml:space="preserve"> </w:t>
      </w:r>
      <w:r w:rsidRPr="009A24F9">
        <w:t>şəxsləri</w:t>
      </w:r>
      <w:r w:rsidR="003476ED">
        <w:t xml:space="preserve"> </w:t>
      </w:r>
      <w:r w:rsidRPr="009A24F9">
        <w:t>əməliyyatların</w:t>
      </w:r>
      <w:r w:rsidR="003476ED">
        <w:t xml:space="preserve"> </w:t>
      </w:r>
      <w:r w:rsidRPr="009A24F9">
        <w:t>icrasının</w:t>
      </w:r>
      <w:r w:rsidR="003476ED">
        <w:t xml:space="preserve"> </w:t>
      </w:r>
      <w:r w:rsidRPr="009A24F9">
        <w:t>dayandırılacağı</w:t>
      </w:r>
      <w:r w:rsidR="003476ED">
        <w:t xml:space="preserve"> </w:t>
      </w:r>
      <w:r w:rsidRPr="009A24F9">
        <w:t>və</w:t>
      </w:r>
      <w:r w:rsidR="003476ED">
        <w:t xml:space="preserve"> </w:t>
      </w:r>
      <w:r w:rsidRPr="009A24F9">
        <w:t>ya</w:t>
      </w:r>
      <w:r w:rsidR="003476ED">
        <w:t xml:space="preserve"> </w:t>
      </w:r>
      <w:r w:rsidRPr="009A24F9">
        <w:t>müvafiq</w:t>
      </w:r>
      <w:r w:rsidR="003476ED">
        <w:t xml:space="preserve"> </w:t>
      </w:r>
      <w:r w:rsidRPr="009A24F9">
        <w:t>məlumatların</w:t>
      </w:r>
      <w:r w:rsidR="003476ED">
        <w:t xml:space="preserve"> </w:t>
      </w:r>
      <w:r w:rsidRPr="009A24F9">
        <w:t>maliyyə</w:t>
      </w:r>
      <w:r w:rsidR="003476ED">
        <w:t xml:space="preserve"> </w:t>
      </w:r>
      <w:r w:rsidRPr="009A24F9">
        <w:t>monitorinqi</w:t>
      </w:r>
      <w:r w:rsidR="003476ED">
        <w:t xml:space="preserve"> </w:t>
      </w:r>
      <w:r w:rsidRPr="009A24F9">
        <w:t>orqanına</w:t>
      </w:r>
      <w:r w:rsidR="003476ED">
        <w:t xml:space="preserve"> </w:t>
      </w:r>
      <w:r w:rsidRPr="009A24F9">
        <w:t>təqdim</w:t>
      </w:r>
      <w:r w:rsidR="003476ED">
        <w:t xml:space="preserve"> </w:t>
      </w:r>
      <w:r w:rsidRPr="009A24F9">
        <w:t>ediləcəyi</w:t>
      </w:r>
      <w:r w:rsidR="003476ED">
        <w:t xml:space="preserve"> </w:t>
      </w:r>
      <w:r w:rsidRPr="009A24F9">
        <w:t>barədə</w:t>
      </w:r>
      <w:r w:rsidR="003476ED">
        <w:t xml:space="preserve"> </w:t>
      </w:r>
      <w:r w:rsidRPr="009A24F9">
        <w:t>məlumatlandırması</w:t>
      </w:r>
      <w:r w:rsidR="003476ED">
        <w:t xml:space="preserve"> </w:t>
      </w:r>
      <w:r w:rsidRPr="009A24F9">
        <w:t>hallarına</w:t>
      </w:r>
      <w:r w:rsidR="003476ED">
        <w:t xml:space="preserve"> </w:t>
      </w:r>
      <w:r w:rsidRPr="009A24F9">
        <w:t>bu</w:t>
      </w:r>
      <w:r w:rsidR="003476ED">
        <w:t xml:space="preserve"> </w:t>
      </w:r>
      <w:r w:rsidRPr="009A24F9">
        <w:t>Məcəllənin</w:t>
      </w:r>
      <w:r w:rsidR="003476ED">
        <w:t xml:space="preserve"> </w:t>
      </w:r>
      <w:r w:rsidRPr="009A24F9">
        <w:t>316-2-ci</w:t>
      </w:r>
      <w:r w:rsidR="003476ED">
        <w:t xml:space="preserve"> </w:t>
      </w:r>
      <w:r w:rsidRPr="009A24F9">
        <w:t>maddəsinin</w:t>
      </w:r>
      <w:r w:rsidR="003476ED">
        <w:t xml:space="preserve"> </w:t>
      </w:r>
      <w:r w:rsidRPr="009A24F9">
        <w:t>qüvvəsi</w:t>
      </w:r>
      <w:r w:rsidR="003476ED">
        <w:t xml:space="preserve"> </w:t>
      </w:r>
      <w:r w:rsidRPr="009A24F9">
        <w:t>şamil</w:t>
      </w:r>
      <w:r w:rsidR="003476ED">
        <w:t xml:space="preserve"> </w:t>
      </w:r>
      <w:r w:rsidRPr="009A24F9">
        <w:t>edilmir.</w:t>
      </w:r>
      <w:r w:rsidRPr="0060439E">
        <w:rPr>
          <w:rStyle w:val="EndnoteReference"/>
          <w:rFonts w:ascii="Palatino Linotype" w:hAnsi="Palatino Linotype"/>
          <w:b/>
          <w:color w:val="0000FF"/>
          <w:sz w:val="20"/>
        </w:rPr>
        <w:t>946</w:t>
      </w:r>
    </w:p>
    <w:p w:rsidR="009066A0" w:rsidRPr="00553F6C" w14:paraId="17B475DB" w14:textId="77777777">
      <w:pPr>
        <w:pStyle w:val="NormalWeb"/>
        <w:tabs>
          <w:tab w:val="left" w:pos="397"/>
        </w:tabs>
        <w:ind w:firstLine="567"/>
        <w:jc w:val="both"/>
        <w:rPr>
          <w:rStyle w:val="MaddeChar"/>
          <w:bCs/>
          <w:sz w:val="24"/>
          <w:lang w:val="az-Latn-AZ"/>
        </w:rPr>
      </w:pPr>
    </w:p>
    <w:p w:rsidR="009066A0" w:rsidRPr="00553F6C" w14:paraId="011A17F2" w14:textId="2D60DE78">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Cəzaçəkmə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müəssisələrinin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istintaq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təcridxanalırının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normal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fəaliyyətini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61155A08" w14:textId="77777777">
      <w:pPr>
        <w:pStyle w:val="NormalWeb"/>
        <w:tabs>
          <w:tab w:val="left" w:pos="397"/>
        </w:tabs>
        <w:ind w:firstLine="567"/>
        <w:jc w:val="both"/>
        <w:rPr>
          <w:rStyle w:val="MecelleChar"/>
          <w:rFonts w:cs="Tahoma"/>
          <w:sz w:val="24"/>
        </w:rPr>
      </w:pPr>
    </w:p>
    <w:p w:rsidR="009066A0" w:rsidRPr="00553F6C" w14:paraId="0B2BCAD0" w14:textId="01F85DC1">
      <w:pPr>
        <w:pStyle w:val="Mecelle"/>
        <w:ind w:firstLine="567"/>
      </w:pPr>
      <w:r w:rsidRPr="00553F6C">
        <w:rPr>
          <w:sz w:val="24"/>
          <w:szCs w:val="24"/>
        </w:rPr>
        <w:t>317.1.</w:t>
      </w:r>
      <w:r w:rsidR="003476ED">
        <w:rPr>
          <w:sz w:val="24"/>
          <w:szCs w:val="24"/>
        </w:rPr>
        <w:t xml:space="preserve"> </w:t>
      </w:r>
      <w:r w:rsidRPr="00553F6C">
        <w:rPr>
          <w:sz w:val="24"/>
          <w:szCs w:val="24"/>
        </w:rPr>
        <w:t>Cəzaçəkmə</w:t>
      </w:r>
      <w:r w:rsidR="003476ED">
        <w:rPr>
          <w:sz w:val="24"/>
          <w:szCs w:val="24"/>
        </w:rPr>
        <w:t xml:space="preserve"> </w:t>
      </w:r>
      <w:r w:rsidRPr="00553F6C">
        <w:rPr>
          <w:sz w:val="24"/>
          <w:szCs w:val="24"/>
        </w:rPr>
        <w:t>müəssisəsinin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istintaq</w:t>
      </w:r>
      <w:r w:rsidR="003476ED">
        <w:rPr>
          <w:sz w:val="24"/>
          <w:szCs w:val="24"/>
        </w:rPr>
        <w:t xml:space="preserve"> </w:t>
      </w:r>
      <w:r w:rsidRPr="00553F6C">
        <w:rPr>
          <w:sz w:val="24"/>
          <w:szCs w:val="24"/>
        </w:rPr>
        <w:t>təcridxanasının</w:t>
      </w:r>
      <w:r w:rsidR="003476ED">
        <w:rPr>
          <w:sz w:val="24"/>
          <w:szCs w:val="24"/>
        </w:rPr>
        <w:t xml:space="preserve"> </w:t>
      </w:r>
      <w:r w:rsidRPr="00553F6C">
        <w:rPr>
          <w:sz w:val="24"/>
          <w:szCs w:val="24"/>
        </w:rPr>
        <w:t>əməkdaşını,</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məhkumu</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olunmasına</w:t>
      </w:r>
      <w:r w:rsidR="003476ED">
        <w:rPr>
          <w:sz w:val="24"/>
          <w:szCs w:val="24"/>
        </w:rPr>
        <w:t xml:space="preserve"> </w:t>
      </w:r>
      <w:r w:rsidRPr="00553F6C">
        <w:rPr>
          <w:sz w:val="24"/>
          <w:szCs w:val="24"/>
        </w:rPr>
        <w:t>mane</w:t>
      </w:r>
      <w:r w:rsidR="003476ED">
        <w:rPr>
          <w:sz w:val="24"/>
          <w:szCs w:val="24"/>
        </w:rPr>
        <w:t xml:space="preserve"> </w:t>
      </w:r>
      <w:r w:rsidRPr="00553F6C">
        <w:rPr>
          <w:sz w:val="24"/>
          <w:szCs w:val="24"/>
        </w:rPr>
        <w:t>olmaq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vəzifələrini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yetirməsinə</w:t>
      </w:r>
      <w:r w:rsidR="003476ED">
        <w:rPr>
          <w:sz w:val="24"/>
          <w:szCs w:val="24"/>
        </w:rPr>
        <w:t xml:space="preserve"> </w:t>
      </w:r>
      <w:r w:rsidRPr="00553F6C">
        <w:rPr>
          <w:sz w:val="24"/>
          <w:szCs w:val="24"/>
        </w:rPr>
        <w:t>görə</w:t>
      </w:r>
      <w:r w:rsidR="003476ED">
        <w:rPr>
          <w:sz w:val="24"/>
          <w:szCs w:val="24"/>
        </w:rPr>
        <w:t xml:space="preserve"> </w:t>
      </w:r>
      <w:r w:rsidRPr="00553F6C">
        <w:rPr>
          <w:sz w:val="24"/>
          <w:szCs w:val="24"/>
        </w:rPr>
        <w:t>ondan</w:t>
      </w:r>
      <w:r w:rsidR="003476ED">
        <w:rPr>
          <w:sz w:val="24"/>
          <w:szCs w:val="24"/>
        </w:rPr>
        <w:t xml:space="preserve"> </w:t>
      </w:r>
      <w:r w:rsidRPr="00553F6C">
        <w:rPr>
          <w:sz w:val="24"/>
          <w:szCs w:val="24"/>
        </w:rPr>
        <w:t>intiqam</w:t>
      </w:r>
      <w:r w:rsidR="003476ED">
        <w:rPr>
          <w:sz w:val="24"/>
          <w:szCs w:val="24"/>
        </w:rPr>
        <w:t xml:space="preserve"> </w:t>
      </w:r>
      <w:r w:rsidRPr="00553F6C">
        <w:rPr>
          <w:sz w:val="24"/>
          <w:szCs w:val="24"/>
        </w:rPr>
        <w:t>almaq</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hədələmə—</w:t>
      </w:r>
    </w:p>
    <w:p w:rsidR="009066A0" w:rsidRPr="00553F6C" w14:paraId="2A104DB4" w14:textId="2D89C005">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E81B873" w14:textId="3413E8AD">
      <w:pPr>
        <w:pStyle w:val="Mecelle"/>
        <w:ind w:firstLine="567"/>
        <w:rPr>
          <w:sz w:val="24"/>
          <w:szCs w:val="24"/>
        </w:rPr>
      </w:pPr>
      <w:r w:rsidRPr="00553F6C">
        <w:rPr>
          <w:sz w:val="24"/>
          <w:szCs w:val="24"/>
        </w:rPr>
        <w:t>317.2.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317.1-ci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göstərilən</w:t>
      </w:r>
      <w:r w:rsidR="003476ED">
        <w:rPr>
          <w:sz w:val="24"/>
          <w:szCs w:val="24"/>
        </w:rPr>
        <w:t xml:space="preserve"> </w:t>
      </w:r>
      <w:r w:rsidRPr="00553F6C">
        <w:rPr>
          <w:sz w:val="24"/>
          <w:szCs w:val="24"/>
        </w:rPr>
        <w:t>şəxslər</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onların</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sağlamlığı</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p>
    <w:p w:rsidR="009066A0" w:rsidRPr="00553F6C" w14:paraId="618DE73F" w14:textId="1FC3CD34">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BED4311" w14:textId="7834A86C">
      <w:pPr>
        <w:pStyle w:val="Mecelle"/>
        <w:ind w:firstLine="567"/>
        <w:rPr>
          <w:sz w:val="24"/>
          <w:szCs w:val="24"/>
        </w:rPr>
      </w:pPr>
      <w:r w:rsidRPr="00553F6C">
        <w:rPr>
          <w:sz w:val="24"/>
          <w:szCs w:val="24"/>
        </w:rPr>
        <w:t>317.3.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317.1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317.2-ci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həyat</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sağlamlıq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təhlükəli</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78329B38" w14:textId="22865EB1">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879AE73" w14:textId="77777777">
      <w:pPr>
        <w:ind w:firstLine="567"/>
        <w:jc w:val="both"/>
        <w:rPr>
          <w:rFonts w:ascii="Palatino Linotype" w:hAnsi="Palatino Linotype"/>
          <w:lang w:val="az-Latn-AZ"/>
        </w:rPr>
      </w:pPr>
    </w:p>
    <w:p w:rsidR="009066A0" w:rsidRPr="00553F6C" w14:paraId="7F265C66" w14:textId="57B42D5B">
      <w:pPr>
        <w:ind w:firstLine="567"/>
        <w:jc w:val="both"/>
        <w:rPr>
          <w:rFonts w:ascii="Palatino Linotype" w:hAnsi="Palatino Linotype"/>
          <w:b/>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317-1.</w:t>
      </w:r>
      <w:r w:rsidR="003476ED">
        <w:rPr>
          <w:rFonts w:ascii="Palatino Linotype" w:hAnsi="Palatino Linotype"/>
          <w:lang w:val="az-Latn-AZ"/>
        </w:rPr>
        <w:t xml:space="preserve"> </w:t>
      </w:r>
      <w:r w:rsidRPr="00553F6C">
        <w:rPr>
          <w:rFonts w:ascii="Palatino Linotype" w:hAnsi="Palatino Linotype"/>
          <w:b/>
          <w:lang w:val="az-Latn-AZ"/>
        </w:rPr>
        <w:t>Cəzaçəkmə</w:t>
      </w:r>
      <w:r w:rsidR="003476ED">
        <w:rPr>
          <w:rFonts w:ascii="Palatino Linotype" w:hAnsi="Palatino Linotype"/>
          <w:b/>
          <w:lang w:val="az-Latn-AZ"/>
        </w:rPr>
        <w:t xml:space="preserve"> </w:t>
      </w:r>
      <w:r w:rsidRPr="00553F6C">
        <w:rPr>
          <w:rFonts w:ascii="Palatino Linotype" w:hAnsi="Palatino Linotype"/>
          <w:b/>
          <w:lang w:val="az-Latn-AZ"/>
        </w:rPr>
        <w:t>müəssisələrində</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ya</w:t>
      </w:r>
      <w:r w:rsidR="003476ED">
        <w:rPr>
          <w:rFonts w:ascii="Palatino Linotype" w:hAnsi="Palatino Linotype"/>
          <w:b/>
          <w:lang w:val="az-Latn-AZ"/>
        </w:rPr>
        <w:t xml:space="preserve"> </w:t>
      </w:r>
      <w:r w:rsidRPr="00553F6C">
        <w:rPr>
          <w:rFonts w:ascii="Palatino Linotype" w:hAnsi="Palatino Linotype"/>
          <w:b/>
          <w:lang w:val="az-Latn-AZ"/>
        </w:rPr>
        <w:t>istintaq</w:t>
      </w:r>
      <w:r w:rsidR="003476ED">
        <w:rPr>
          <w:rFonts w:ascii="Palatino Linotype" w:hAnsi="Palatino Linotype"/>
          <w:b/>
          <w:lang w:val="az-Latn-AZ"/>
        </w:rPr>
        <w:t xml:space="preserve"> </w:t>
      </w:r>
      <w:r w:rsidRPr="00553F6C">
        <w:rPr>
          <w:rFonts w:ascii="Palatino Linotype" w:hAnsi="Palatino Linotype"/>
          <w:b/>
          <w:lang w:val="az-Latn-AZ"/>
        </w:rPr>
        <w:t>təcridxanalarında</w:t>
      </w:r>
      <w:r w:rsidR="003476ED">
        <w:rPr>
          <w:rFonts w:ascii="Palatino Linotype" w:hAnsi="Palatino Linotype"/>
          <w:b/>
          <w:lang w:val="az-Latn-AZ"/>
        </w:rPr>
        <w:t xml:space="preserve"> </w:t>
      </w:r>
      <w:r w:rsidRPr="00553F6C">
        <w:rPr>
          <w:rFonts w:ascii="Palatino Linotype" w:hAnsi="Palatino Linotype"/>
          <w:b/>
          <w:lang w:val="az-Latn-AZ"/>
        </w:rPr>
        <w:t>saxlanılan</w:t>
      </w:r>
      <w:r w:rsidR="003476ED">
        <w:rPr>
          <w:rFonts w:ascii="Palatino Linotype" w:hAnsi="Palatino Linotype"/>
          <w:b/>
          <w:lang w:val="az-Latn-AZ"/>
        </w:rPr>
        <w:t xml:space="preserve"> </w:t>
      </w:r>
      <w:r w:rsidRPr="00553F6C">
        <w:rPr>
          <w:rFonts w:ascii="Palatino Linotype" w:hAnsi="Palatino Linotype"/>
          <w:b/>
          <w:lang w:val="az-Latn-AZ"/>
        </w:rPr>
        <w:t>şəxslərə</w:t>
      </w:r>
      <w:r w:rsidR="003476ED">
        <w:rPr>
          <w:rFonts w:ascii="Palatino Linotype" w:hAnsi="Palatino Linotype"/>
          <w:b/>
          <w:lang w:val="az-Latn-AZ"/>
        </w:rPr>
        <w:t xml:space="preserve"> </w:t>
      </w:r>
      <w:r w:rsidRPr="00553F6C">
        <w:rPr>
          <w:rFonts w:ascii="Palatino Linotype" w:hAnsi="Palatino Linotype"/>
          <w:b/>
          <w:lang w:val="az-Latn-AZ"/>
        </w:rPr>
        <w:t>qadağan</w:t>
      </w:r>
      <w:r w:rsidR="003476ED">
        <w:rPr>
          <w:rFonts w:ascii="Palatino Linotype" w:hAnsi="Palatino Linotype"/>
          <w:b/>
          <w:lang w:val="az-Latn-AZ"/>
        </w:rPr>
        <w:t xml:space="preserve"> </w:t>
      </w:r>
      <w:r w:rsidRPr="00553F6C">
        <w:rPr>
          <w:rFonts w:ascii="Palatino Linotype" w:hAnsi="Palatino Linotype"/>
          <w:b/>
          <w:lang w:val="az-Latn-AZ"/>
        </w:rPr>
        <w:t>olunmuş</w:t>
      </w:r>
      <w:r w:rsidR="003476ED">
        <w:rPr>
          <w:rFonts w:ascii="Palatino Linotype" w:hAnsi="Palatino Linotype"/>
          <w:b/>
          <w:lang w:val="az-Latn-AZ"/>
        </w:rPr>
        <w:t xml:space="preserve"> </w:t>
      </w:r>
      <w:r w:rsidRPr="00553F6C">
        <w:rPr>
          <w:rFonts w:ascii="Palatino Linotype" w:hAnsi="Palatino Linotype"/>
          <w:b/>
          <w:lang w:val="az-Latn-AZ"/>
        </w:rPr>
        <w:t>əşyaların</w:t>
      </w:r>
      <w:r w:rsidR="003476ED">
        <w:rPr>
          <w:rFonts w:ascii="Palatino Linotype" w:hAnsi="Palatino Linotype"/>
          <w:b/>
          <w:lang w:val="az-Latn-AZ"/>
        </w:rPr>
        <w:t xml:space="preserve"> </w:t>
      </w:r>
      <w:r w:rsidRPr="00553F6C">
        <w:rPr>
          <w:rFonts w:ascii="Palatino Linotype" w:hAnsi="Palatino Linotype"/>
          <w:b/>
          <w:lang w:val="az-Latn-AZ"/>
        </w:rPr>
        <w:t>verilməsi</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ya</w:t>
      </w:r>
      <w:r w:rsidR="003476ED">
        <w:rPr>
          <w:rFonts w:ascii="Palatino Linotype" w:hAnsi="Palatino Linotype"/>
          <w:b/>
          <w:lang w:val="az-Latn-AZ"/>
        </w:rPr>
        <w:t xml:space="preserve"> </w:t>
      </w:r>
      <w:r w:rsidRPr="00553F6C">
        <w:rPr>
          <w:rFonts w:ascii="Palatino Linotype" w:hAnsi="Palatino Linotype"/>
          <w:b/>
          <w:lang w:val="az-Latn-AZ"/>
        </w:rPr>
        <w:t>ötürülməsi</w:t>
      </w:r>
      <w:r w:rsidRPr="00553F6C">
        <w:rPr>
          <w:rStyle w:val="EndnoteReference"/>
          <w:rFonts w:ascii="Palatino Linotype" w:hAnsi="Palatino Linotype"/>
          <w:b/>
          <w:color w:val="0000FF"/>
          <w:sz w:val="20"/>
          <w:szCs w:val="20"/>
          <w:lang w:val="az-Latn-AZ"/>
        </w:rPr>
        <w:t>947</w:t>
      </w:r>
    </w:p>
    <w:p w:rsidR="009066A0" w:rsidRPr="00553F6C" w14:paraId="7DB3A119" w14:textId="77777777">
      <w:pPr>
        <w:ind w:firstLine="567"/>
        <w:jc w:val="both"/>
        <w:rPr>
          <w:rFonts w:ascii="Palatino Linotype" w:hAnsi="Palatino Linotype"/>
          <w:b/>
          <w:lang w:val="az-Latn-AZ"/>
        </w:rPr>
      </w:pPr>
    </w:p>
    <w:p w:rsidR="009066A0" w:rsidRPr="00553F6C" w14:paraId="6F383996" w14:textId="131FA8FF">
      <w:pPr>
        <w:ind w:firstLine="567"/>
        <w:jc w:val="both"/>
        <w:rPr>
          <w:rFonts w:ascii="Palatino Linotype" w:hAnsi="Palatino Linotype"/>
          <w:lang w:val="az-Latn-AZ"/>
        </w:rPr>
      </w:pPr>
      <w:r w:rsidRPr="00553F6C">
        <w:rPr>
          <w:rFonts w:ascii="Palatino Linotype" w:hAnsi="Palatino Linotype"/>
          <w:lang w:val="az-Latn-AZ"/>
        </w:rPr>
        <w:t>317-1.1.</w:t>
      </w:r>
      <w:r w:rsidR="003476ED">
        <w:rPr>
          <w:rFonts w:ascii="Palatino Linotype" w:hAnsi="Palatino Linotype"/>
          <w:lang w:val="az-Latn-AZ"/>
        </w:rPr>
        <w:t xml:space="preserve"> </w:t>
      </w:r>
      <w:r w:rsidRPr="00553F6C">
        <w:rPr>
          <w:rFonts w:ascii="Palatino Linotype" w:hAnsi="Palatino Linotype"/>
          <w:lang w:val="az-Latn-AZ"/>
        </w:rPr>
        <w:t>Cəzaçəkmə</w:t>
      </w:r>
      <w:r w:rsidR="003476ED">
        <w:rPr>
          <w:rFonts w:ascii="Palatino Linotype" w:hAnsi="Palatino Linotype"/>
          <w:lang w:val="az-Latn-AZ"/>
        </w:rPr>
        <w:t xml:space="preserve"> </w:t>
      </w:r>
      <w:r w:rsidRPr="00553F6C">
        <w:rPr>
          <w:rFonts w:ascii="Palatino Linotype" w:hAnsi="Palatino Linotype"/>
          <w:lang w:val="az-Latn-AZ"/>
        </w:rPr>
        <w:t>müəssisələrində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istintaq</w:t>
      </w:r>
      <w:r w:rsidR="003476ED">
        <w:rPr>
          <w:rFonts w:ascii="Palatino Linotype" w:hAnsi="Palatino Linotype"/>
          <w:lang w:val="az-Latn-AZ"/>
        </w:rPr>
        <w:t xml:space="preserve"> </w:t>
      </w:r>
      <w:r w:rsidRPr="00553F6C">
        <w:rPr>
          <w:rFonts w:ascii="Palatino Linotype" w:hAnsi="Palatino Linotype"/>
          <w:lang w:val="az-Latn-AZ"/>
        </w:rPr>
        <w:t>təcridxanalarında</w:t>
      </w:r>
      <w:r w:rsidR="003476ED">
        <w:rPr>
          <w:rFonts w:ascii="Palatino Linotype" w:hAnsi="Palatino Linotype"/>
          <w:lang w:val="az-Latn-AZ"/>
        </w:rPr>
        <w:t xml:space="preserve"> </w:t>
      </w:r>
      <w:r w:rsidRPr="00553F6C">
        <w:rPr>
          <w:rFonts w:ascii="Palatino Linotype" w:hAnsi="Palatino Linotype"/>
          <w:lang w:val="az-Latn-AZ"/>
        </w:rPr>
        <w:t>saxlanılan</w:t>
      </w:r>
      <w:r w:rsidR="003476ED">
        <w:rPr>
          <w:rFonts w:ascii="Palatino Linotype" w:hAnsi="Palatino Linotype"/>
          <w:lang w:val="az-Latn-AZ"/>
        </w:rPr>
        <w:t xml:space="preserve"> </w:t>
      </w:r>
      <w:r w:rsidRPr="00553F6C">
        <w:rPr>
          <w:rFonts w:ascii="Palatino Linotype" w:hAnsi="Palatino Linotype"/>
          <w:lang w:val="az-Latn-AZ"/>
        </w:rPr>
        <w:t>şəxslərə</w:t>
      </w:r>
      <w:r w:rsidR="003476ED">
        <w:rPr>
          <w:rFonts w:ascii="Palatino Linotype" w:hAnsi="Palatino Linotype"/>
          <w:lang w:val="az-Latn-AZ"/>
        </w:rPr>
        <w:t xml:space="preserve"> </w:t>
      </w:r>
      <w:r w:rsidRPr="00553F6C">
        <w:rPr>
          <w:rFonts w:ascii="Palatino Linotype" w:hAnsi="Palatino Linotype"/>
          <w:lang w:val="az-Latn-AZ"/>
        </w:rPr>
        <w:t>qadağan</w:t>
      </w:r>
      <w:r w:rsidR="003476ED">
        <w:rPr>
          <w:rFonts w:ascii="Palatino Linotype" w:hAnsi="Palatino Linotype"/>
          <w:lang w:val="az-Latn-AZ"/>
        </w:rPr>
        <w:t xml:space="preserve"> </w:t>
      </w:r>
      <w:r w:rsidRPr="00553F6C">
        <w:rPr>
          <w:rFonts w:ascii="Palatino Linotype" w:hAnsi="Palatino Linotype"/>
          <w:lang w:val="az-Latn-AZ"/>
        </w:rPr>
        <w:t>olunmuş</w:t>
      </w:r>
      <w:r w:rsidR="003476ED">
        <w:rPr>
          <w:rFonts w:ascii="Palatino Linotype" w:hAnsi="Palatino Linotype"/>
          <w:lang w:val="az-Latn-AZ"/>
        </w:rPr>
        <w:t xml:space="preserve"> </w:t>
      </w:r>
      <w:r w:rsidRPr="00553F6C">
        <w:rPr>
          <w:rFonts w:ascii="Palatino Linotype" w:hAnsi="Palatino Linotype"/>
          <w:lang w:val="az-Latn-AZ"/>
        </w:rPr>
        <w:t>əşyaların</w:t>
      </w:r>
      <w:r w:rsidR="003476ED">
        <w:rPr>
          <w:rFonts w:ascii="Palatino Linotype" w:hAnsi="Palatino Linotype"/>
          <w:lang w:val="az-Latn-AZ"/>
        </w:rPr>
        <w:t xml:space="preserve"> </w:t>
      </w:r>
      <w:r w:rsidRPr="00553F6C">
        <w:rPr>
          <w:rFonts w:ascii="Palatino Linotype" w:hAnsi="Palatino Linotype"/>
          <w:lang w:val="az-Latn-AZ"/>
        </w:rPr>
        <w:t>yoxlamadan</w:t>
      </w:r>
      <w:r w:rsidR="003476ED">
        <w:rPr>
          <w:rFonts w:ascii="Palatino Linotype" w:hAnsi="Palatino Linotype"/>
          <w:lang w:val="az-Latn-AZ"/>
        </w:rPr>
        <w:t xml:space="preserve"> </w:t>
      </w:r>
      <w:r w:rsidRPr="00553F6C">
        <w:rPr>
          <w:rFonts w:ascii="Palatino Linotype" w:hAnsi="Palatino Linotype"/>
          <w:lang w:val="az-Latn-AZ"/>
        </w:rPr>
        <w:t>gizlətməklə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hər</w:t>
      </w:r>
      <w:r w:rsidR="003476ED">
        <w:rPr>
          <w:rFonts w:ascii="Palatino Linotype" w:hAnsi="Palatino Linotype"/>
          <w:lang w:val="az-Latn-AZ"/>
        </w:rPr>
        <w:t xml:space="preserve"> </w:t>
      </w:r>
      <w:r w:rsidRPr="00553F6C">
        <w:rPr>
          <w:rFonts w:ascii="Palatino Linotype" w:hAnsi="Palatino Linotype"/>
          <w:lang w:val="az-Latn-AZ"/>
        </w:rPr>
        <w:t>hansı</w:t>
      </w:r>
      <w:r w:rsidR="003476ED">
        <w:rPr>
          <w:rFonts w:ascii="Palatino Linotype" w:hAnsi="Palatino Linotype"/>
          <w:lang w:val="az-Latn-AZ"/>
        </w:rPr>
        <w:t xml:space="preserve"> </w:t>
      </w:r>
      <w:r w:rsidRPr="00553F6C">
        <w:rPr>
          <w:rFonts w:ascii="Palatino Linotype" w:hAnsi="Palatino Linotype"/>
          <w:lang w:val="az-Latn-AZ"/>
        </w:rPr>
        <w:t>digər</w:t>
      </w:r>
      <w:r w:rsidR="003476ED">
        <w:rPr>
          <w:rFonts w:ascii="Palatino Linotype" w:hAnsi="Palatino Linotype"/>
          <w:lang w:val="az-Latn-AZ"/>
        </w:rPr>
        <w:t xml:space="preserve"> </w:t>
      </w:r>
      <w:r w:rsidRPr="00553F6C">
        <w:rPr>
          <w:rFonts w:ascii="Palatino Linotype" w:hAnsi="Palatino Linotype"/>
          <w:lang w:val="az-Latn-AZ"/>
        </w:rPr>
        <w:t>üsulla</w:t>
      </w:r>
      <w:r w:rsidR="003476ED">
        <w:rPr>
          <w:rFonts w:ascii="Palatino Linotype" w:hAnsi="Palatino Linotype"/>
          <w:lang w:val="az-Latn-AZ"/>
        </w:rPr>
        <w:t xml:space="preserve"> </w:t>
      </w:r>
      <w:r w:rsidRPr="00553F6C">
        <w:rPr>
          <w:rFonts w:ascii="Palatino Linotype" w:hAnsi="Palatino Linotype"/>
          <w:lang w:val="az-Latn-AZ"/>
        </w:rPr>
        <w:t>verilməsi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ötürülməsi</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5B0612EC" w14:textId="0FDF7F91">
      <w:pPr>
        <w:ind w:firstLine="567"/>
        <w:jc w:val="both"/>
        <w:rPr>
          <w:rFonts w:ascii="Palatino Linotype" w:hAnsi="Palatino Linotype"/>
          <w:lang w:val="az-Latn-AZ"/>
        </w:rPr>
      </w:pP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islah</w:t>
      </w:r>
      <w:r w:rsidR="003476ED">
        <w:rPr>
          <w:rFonts w:ascii="Palatino Linotype" w:hAnsi="Palatino Linotype"/>
          <w:lang w:val="az-Latn-AZ"/>
        </w:rPr>
        <w:t xml:space="preserve"> </w:t>
      </w:r>
      <w:r w:rsidRPr="00553F6C">
        <w:rPr>
          <w:rFonts w:ascii="Palatino Linotype" w:hAnsi="Palatino Linotype"/>
          <w:lang w:val="az-Latn-AZ"/>
        </w:rPr>
        <w:t>işləri</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iki</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948</w:t>
      </w:r>
    </w:p>
    <w:p w:rsidR="009066A0" w:rsidRPr="00553F6C" w14:paraId="1310C313" w14:textId="397F5200">
      <w:pPr>
        <w:ind w:firstLine="567"/>
        <w:jc w:val="both"/>
        <w:rPr>
          <w:rFonts w:ascii="Palatino Linotype" w:hAnsi="Palatino Linotype"/>
          <w:lang w:val="az-Latn-AZ"/>
        </w:rPr>
      </w:pPr>
      <w:r w:rsidRPr="00553F6C">
        <w:rPr>
          <w:rFonts w:ascii="Palatino Linotype" w:hAnsi="Palatino Linotype"/>
          <w:lang w:val="az-Latn-AZ"/>
        </w:rPr>
        <w:t>317-1.2.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öz</w:t>
      </w:r>
      <w:r w:rsidR="003476ED">
        <w:rPr>
          <w:rFonts w:ascii="Palatino Linotype" w:hAnsi="Palatino Linotype"/>
          <w:lang w:val="az-Latn-AZ"/>
        </w:rPr>
        <w:t xml:space="preserve"> </w:t>
      </w:r>
      <w:r w:rsidRPr="00553F6C">
        <w:rPr>
          <w:rFonts w:ascii="Palatino Linotype" w:hAnsi="Palatino Linotype"/>
          <w:lang w:val="az-Latn-AZ"/>
        </w:rPr>
        <w:t>qulluq</w:t>
      </w:r>
      <w:r w:rsidR="003476ED">
        <w:rPr>
          <w:rFonts w:ascii="Palatino Linotype" w:hAnsi="Palatino Linotype"/>
          <w:lang w:val="az-Latn-AZ"/>
        </w:rPr>
        <w:t xml:space="preserve"> </w:t>
      </w:r>
      <w:r w:rsidRPr="00553F6C">
        <w:rPr>
          <w:rFonts w:ascii="Palatino Linotype" w:hAnsi="Palatino Linotype"/>
          <w:lang w:val="az-Latn-AZ"/>
        </w:rPr>
        <w:t>mövqeyindən</w:t>
      </w:r>
      <w:r w:rsidR="003476ED">
        <w:rPr>
          <w:rFonts w:ascii="Palatino Linotype" w:hAnsi="Palatino Linotype"/>
          <w:lang w:val="az-Latn-AZ"/>
        </w:rPr>
        <w:t xml:space="preserve"> </w:t>
      </w:r>
      <w:r w:rsidRPr="00553F6C">
        <w:rPr>
          <w:rFonts w:ascii="Palatino Linotype" w:hAnsi="Palatino Linotype"/>
          <w:lang w:val="az-Latn-AZ"/>
        </w:rPr>
        <w:t>istifadə</w:t>
      </w:r>
      <w:r w:rsidR="003476ED">
        <w:rPr>
          <w:rFonts w:ascii="Palatino Linotype" w:hAnsi="Palatino Linotype"/>
          <w:lang w:val="az-Latn-AZ"/>
        </w:rPr>
        <w:t xml:space="preserve"> </w:t>
      </w:r>
      <w:r w:rsidRPr="00553F6C">
        <w:rPr>
          <w:rFonts w:ascii="Palatino Linotype" w:hAnsi="Palatino Linotype"/>
          <w:lang w:val="az-Latn-AZ"/>
        </w:rPr>
        <w:t>etməklə</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r w:rsidR="003476ED">
        <w:rPr>
          <w:rFonts w:ascii="Palatino Linotype" w:hAnsi="Palatino Linotype"/>
          <w:lang w:val="az-Latn-AZ"/>
        </w:rPr>
        <w:t xml:space="preserve"> </w:t>
      </w:r>
    </w:p>
    <w:p w:rsidR="009066A0" w:rsidRPr="00553F6C" w14:paraId="0518737E" w14:textId="05A033DF">
      <w:pPr>
        <w:ind w:firstLine="567"/>
        <w:jc w:val="both"/>
        <w:rPr>
          <w:rFonts w:ascii="Palatino Linotype" w:hAnsi="Palatino Linotype"/>
          <w:lang w:val="az-Latn-AZ"/>
        </w:rPr>
      </w:pP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vəzifə</w:t>
      </w:r>
      <w:r w:rsidR="003476ED">
        <w:rPr>
          <w:rFonts w:ascii="Palatino Linotype" w:hAnsi="Palatino Linotype"/>
          <w:lang w:val="az-Latn-AZ"/>
        </w:rPr>
        <w:t xml:space="preserve"> </w:t>
      </w:r>
      <w:r w:rsidRPr="00553F6C">
        <w:rPr>
          <w:rFonts w:ascii="Palatino Linotype" w:hAnsi="Palatino Linotype"/>
          <w:lang w:val="az-Latn-AZ"/>
        </w:rPr>
        <w:t>tutma</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müəyyən</w:t>
      </w:r>
      <w:r w:rsidR="003476ED">
        <w:rPr>
          <w:rFonts w:ascii="Palatino Linotype" w:hAnsi="Palatino Linotype"/>
          <w:lang w:val="az-Latn-AZ"/>
        </w:rPr>
        <w:t xml:space="preserve"> </w:t>
      </w:r>
      <w:r w:rsidRPr="00553F6C">
        <w:rPr>
          <w:rFonts w:ascii="Palatino Linotype" w:hAnsi="Palatino Linotype"/>
          <w:lang w:val="az-Latn-AZ"/>
        </w:rPr>
        <w:t>fəaliyyətlə</w:t>
      </w:r>
      <w:r w:rsidR="003476ED">
        <w:rPr>
          <w:rFonts w:ascii="Palatino Linotype" w:hAnsi="Palatino Linotype"/>
          <w:lang w:val="az-Latn-AZ"/>
        </w:rPr>
        <w:t xml:space="preserve"> </w:t>
      </w:r>
      <w:r w:rsidRPr="00553F6C">
        <w:rPr>
          <w:rFonts w:ascii="Palatino Linotype" w:hAnsi="Palatino Linotype"/>
          <w:lang w:val="az-Latn-AZ"/>
        </w:rPr>
        <w:t>məşğul</w:t>
      </w:r>
      <w:r w:rsidR="003476ED">
        <w:rPr>
          <w:rFonts w:ascii="Palatino Linotype" w:hAnsi="Palatino Linotype"/>
          <w:lang w:val="az-Latn-AZ"/>
        </w:rPr>
        <w:t xml:space="preserve"> </w:t>
      </w:r>
      <w:r w:rsidRPr="00553F6C">
        <w:rPr>
          <w:rFonts w:ascii="Palatino Linotype" w:hAnsi="Palatino Linotype"/>
          <w:lang w:val="az-Latn-AZ"/>
        </w:rPr>
        <w:t>olma</w:t>
      </w:r>
      <w:r w:rsidR="003476ED">
        <w:rPr>
          <w:rFonts w:ascii="Palatino Linotype" w:hAnsi="Palatino Linotype"/>
          <w:lang w:val="az-Latn-AZ"/>
        </w:rPr>
        <w:t xml:space="preserve"> </w:t>
      </w:r>
      <w:r w:rsidRPr="00553F6C">
        <w:rPr>
          <w:rFonts w:ascii="Palatino Linotype" w:hAnsi="Palatino Linotype"/>
          <w:lang w:val="az-Latn-AZ"/>
        </w:rPr>
        <w:t>hüququndan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edilməklə</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manatdan</w:t>
      </w:r>
      <w:r w:rsidR="003476ED">
        <w:rPr>
          <w:rFonts w:ascii="Palatino Linotype" w:hAnsi="Palatino Linotype"/>
          <w:lang w:val="az-Latn-AZ"/>
        </w:rPr>
        <w:t xml:space="preserve"> </w:t>
      </w:r>
      <w:r w:rsidRPr="00553F6C">
        <w:rPr>
          <w:rFonts w:ascii="Palatino Linotype" w:hAnsi="Palatino Linotype"/>
          <w:lang w:val="az-Latn-AZ"/>
        </w:rPr>
        <w:t>beş</w:t>
      </w:r>
      <w:r w:rsidR="003476ED">
        <w:rPr>
          <w:rFonts w:ascii="Palatino Linotype" w:hAnsi="Palatino Linotype"/>
          <w:lang w:val="az-Latn-AZ"/>
        </w:rPr>
        <w:t xml:space="preserve"> </w:t>
      </w:r>
      <w:r w:rsidRPr="00553F6C">
        <w:rPr>
          <w:rFonts w:ascii="Palatino Linotype" w:hAnsi="Palatino Linotype"/>
          <w:lang w:val="az-Latn-AZ"/>
        </w:rPr>
        <w:t>min</w:t>
      </w:r>
      <w:r w:rsidR="003476ED">
        <w:rPr>
          <w:rFonts w:ascii="Palatino Linotype" w:hAnsi="Palatino Linotype"/>
          <w:lang w:val="az-Latn-AZ"/>
        </w:rPr>
        <w:t xml:space="preserve"> </w:t>
      </w:r>
      <w:r w:rsidRPr="00553F6C">
        <w:rPr>
          <w:rFonts w:ascii="Palatino Linotype" w:hAnsi="Palatino Linotype"/>
          <w:lang w:val="az-Latn-AZ"/>
        </w:rPr>
        <w:t>manatadək</w:t>
      </w:r>
      <w:r w:rsidR="003476ED">
        <w:rPr>
          <w:rFonts w:ascii="Palatino Linotype" w:hAnsi="Palatino Linotype"/>
          <w:lang w:val="az-Latn-AZ"/>
        </w:rPr>
        <w:t xml:space="preserve"> </w:t>
      </w:r>
      <w:r w:rsidRPr="00553F6C">
        <w:rPr>
          <w:rFonts w:ascii="Palatino Linotype" w:hAnsi="Palatino Linotype"/>
          <w:lang w:val="az-Latn-AZ"/>
        </w:rPr>
        <w:t>miqdarda</w:t>
      </w:r>
      <w:r w:rsidR="003476ED">
        <w:rPr>
          <w:rFonts w:ascii="Palatino Linotype" w:hAnsi="Palatino Linotype"/>
          <w:lang w:val="az-Latn-AZ"/>
        </w:rPr>
        <w:t xml:space="preserve"> </w:t>
      </w:r>
      <w:r w:rsidRPr="00553F6C">
        <w:rPr>
          <w:rFonts w:ascii="Palatino Linotype" w:hAnsi="Palatino Linotype"/>
          <w:lang w:val="az-Latn-AZ"/>
        </w:rPr>
        <w:t>cərimə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üç</w:t>
      </w:r>
      <w:r w:rsidR="003476ED">
        <w:rPr>
          <w:rFonts w:ascii="Palatino Linotype" w:hAnsi="Palatino Linotype"/>
          <w:lang w:val="az-Latn-AZ"/>
        </w:rPr>
        <w:t xml:space="preserve"> </w:t>
      </w:r>
      <w:r w:rsidRPr="00553F6C">
        <w:rPr>
          <w:rFonts w:ascii="Palatino Linotype" w:hAnsi="Palatino Linotype"/>
          <w:lang w:val="az-Latn-AZ"/>
        </w:rPr>
        <w:t>ilədək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r w:rsidRPr="00553F6C">
        <w:rPr>
          <w:rStyle w:val="EndnoteReference"/>
          <w:rFonts w:ascii="Palatino Linotype" w:hAnsi="Palatino Linotype"/>
          <w:b/>
          <w:color w:val="0000FF"/>
          <w:sz w:val="20"/>
          <w:szCs w:val="20"/>
          <w:lang w:val="az-Latn-AZ"/>
        </w:rPr>
        <w:t>949</w:t>
      </w:r>
    </w:p>
    <w:p w:rsidR="009066A0" w:rsidRPr="00553F6C" w14:paraId="1613561C" w14:textId="77777777">
      <w:pPr>
        <w:ind w:firstLine="567"/>
        <w:jc w:val="both"/>
        <w:rPr>
          <w:rFonts w:ascii="Palatino Linotype" w:hAnsi="Palatino Linotype"/>
          <w:lang w:val="az-Latn-AZ"/>
        </w:rPr>
      </w:pPr>
    </w:p>
    <w:p w:rsidR="009066A0" w:rsidRPr="00553F6C" w14:paraId="7EDB1F86" w14:textId="626A2042">
      <w:pPr>
        <w:ind w:firstLine="567"/>
        <w:jc w:val="both"/>
        <w:rPr>
          <w:rFonts w:ascii="Palatino Linotype" w:hAnsi="Palatino Linotype"/>
          <w:b/>
          <w:lang w:val="az-Latn-AZ"/>
        </w:rPr>
      </w:pPr>
      <w:r w:rsidRPr="00553F6C">
        <w:rPr>
          <w:rFonts w:ascii="Palatino Linotype" w:hAnsi="Palatino Linotype"/>
          <w:lang w:val="az-Latn-AZ"/>
        </w:rPr>
        <w:t>Maddə</w:t>
      </w:r>
      <w:r w:rsidR="003476ED">
        <w:rPr>
          <w:rFonts w:ascii="Palatino Linotype" w:hAnsi="Palatino Linotype"/>
          <w:lang w:val="az-Latn-AZ"/>
        </w:rPr>
        <w:t xml:space="preserve"> </w:t>
      </w:r>
      <w:r w:rsidRPr="00553F6C">
        <w:rPr>
          <w:rFonts w:ascii="Palatino Linotype" w:hAnsi="Palatino Linotype"/>
          <w:lang w:val="az-Latn-AZ"/>
        </w:rPr>
        <w:t>317-2.</w:t>
      </w:r>
      <w:r w:rsidR="003476ED">
        <w:rPr>
          <w:rFonts w:ascii="Palatino Linotype" w:hAnsi="Palatino Linotype"/>
          <w:lang w:val="az-Latn-AZ"/>
        </w:rPr>
        <w:t xml:space="preserve"> </w:t>
      </w:r>
      <w:r w:rsidRPr="00553F6C">
        <w:rPr>
          <w:rFonts w:ascii="Palatino Linotype" w:hAnsi="Palatino Linotype"/>
          <w:b/>
          <w:lang w:val="az-Latn-AZ"/>
        </w:rPr>
        <w:t>Cəzaçəkmə</w:t>
      </w:r>
      <w:r w:rsidR="003476ED">
        <w:rPr>
          <w:rFonts w:ascii="Palatino Linotype" w:hAnsi="Palatino Linotype"/>
          <w:b/>
          <w:lang w:val="az-Latn-AZ"/>
        </w:rPr>
        <w:t xml:space="preserve"> </w:t>
      </w:r>
      <w:r w:rsidRPr="00553F6C">
        <w:rPr>
          <w:rFonts w:ascii="Palatino Linotype" w:hAnsi="Palatino Linotype"/>
          <w:b/>
          <w:lang w:val="az-Latn-AZ"/>
        </w:rPr>
        <w:t>müəssisələrində</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ya</w:t>
      </w:r>
      <w:r w:rsidR="003476ED">
        <w:rPr>
          <w:rFonts w:ascii="Palatino Linotype" w:hAnsi="Palatino Linotype"/>
          <w:b/>
          <w:lang w:val="az-Latn-AZ"/>
        </w:rPr>
        <w:t xml:space="preserve"> </w:t>
      </w:r>
      <w:r w:rsidRPr="00553F6C">
        <w:rPr>
          <w:rFonts w:ascii="Palatino Linotype" w:hAnsi="Palatino Linotype"/>
          <w:b/>
          <w:lang w:val="az-Latn-AZ"/>
        </w:rPr>
        <w:t>istintaq</w:t>
      </w:r>
      <w:r w:rsidR="003476ED">
        <w:rPr>
          <w:rFonts w:ascii="Palatino Linotype" w:hAnsi="Palatino Linotype"/>
          <w:b/>
          <w:lang w:val="az-Latn-AZ"/>
        </w:rPr>
        <w:t xml:space="preserve"> </w:t>
      </w:r>
      <w:r w:rsidRPr="00553F6C">
        <w:rPr>
          <w:rFonts w:ascii="Palatino Linotype" w:hAnsi="Palatino Linotype"/>
          <w:b/>
          <w:lang w:val="az-Latn-AZ"/>
        </w:rPr>
        <w:t>təcridxanalarında</w:t>
      </w:r>
      <w:r w:rsidR="003476ED">
        <w:rPr>
          <w:rFonts w:ascii="Palatino Linotype" w:hAnsi="Palatino Linotype"/>
          <w:b/>
          <w:lang w:val="az-Latn-AZ"/>
        </w:rPr>
        <w:t xml:space="preserve"> </w:t>
      </w:r>
      <w:r w:rsidRPr="00553F6C">
        <w:rPr>
          <w:rFonts w:ascii="Palatino Linotype" w:hAnsi="Palatino Linotype"/>
          <w:b/>
          <w:lang w:val="az-Latn-AZ"/>
        </w:rPr>
        <w:t>saxlanılan</w:t>
      </w:r>
      <w:r w:rsidR="003476ED">
        <w:rPr>
          <w:rFonts w:ascii="Palatino Linotype" w:hAnsi="Palatino Linotype"/>
          <w:b/>
          <w:lang w:val="az-Latn-AZ"/>
        </w:rPr>
        <w:t xml:space="preserve"> </w:t>
      </w:r>
      <w:r w:rsidRPr="00553F6C">
        <w:rPr>
          <w:rFonts w:ascii="Palatino Linotype" w:hAnsi="Palatino Linotype"/>
          <w:b/>
          <w:lang w:val="az-Latn-AZ"/>
        </w:rPr>
        <w:t>şəxs</w:t>
      </w:r>
      <w:r w:rsidR="003476ED">
        <w:rPr>
          <w:rFonts w:ascii="Palatino Linotype" w:hAnsi="Palatino Linotype"/>
          <w:b/>
          <w:lang w:val="az-Latn-AZ"/>
        </w:rPr>
        <w:t xml:space="preserve"> </w:t>
      </w:r>
      <w:r w:rsidRPr="00553F6C">
        <w:rPr>
          <w:rFonts w:ascii="Palatino Linotype" w:hAnsi="Palatino Linotype"/>
          <w:b/>
          <w:lang w:val="az-Latn-AZ"/>
        </w:rPr>
        <w:t>tərəfindən</w:t>
      </w:r>
      <w:r w:rsidR="003476ED">
        <w:rPr>
          <w:rFonts w:ascii="Palatino Linotype" w:hAnsi="Palatino Linotype"/>
          <w:b/>
          <w:lang w:val="az-Latn-AZ"/>
        </w:rPr>
        <w:t xml:space="preserve"> </w:t>
      </w:r>
      <w:r w:rsidRPr="00553F6C">
        <w:rPr>
          <w:rFonts w:ascii="Palatino Linotype" w:hAnsi="Palatino Linotype"/>
          <w:b/>
          <w:lang w:val="az-Latn-AZ"/>
        </w:rPr>
        <w:t>qadağan</w:t>
      </w:r>
      <w:r w:rsidR="003476ED">
        <w:rPr>
          <w:rFonts w:ascii="Palatino Linotype" w:hAnsi="Palatino Linotype"/>
          <w:b/>
          <w:lang w:val="az-Latn-AZ"/>
        </w:rPr>
        <w:t xml:space="preserve"> </w:t>
      </w:r>
      <w:r w:rsidRPr="00553F6C">
        <w:rPr>
          <w:rFonts w:ascii="Palatino Linotype" w:hAnsi="Palatino Linotype"/>
          <w:b/>
          <w:lang w:val="az-Latn-AZ"/>
        </w:rPr>
        <w:t>olunmuş</w:t>
      </w:r>
      <w:r w:rsidR="003476ED">
        <w:rPr>
          <w:rFonts w:ascii="Palatino Linotype" w:hAnsi="Palatino Linotype"/>
          <w:b/>
          <w:lang w:val="az-Latn-AZ"/>
        </w:rPr>
        <w:t xml:space="preserve"> </w:t>
      </w:r>
      <w:r w:rsidRPr="00553F6C">
        <w:rPr>
          <w:rFonts w:ascii="Palatino Linotype" w:hAnsi="Palatino Linotype"/>
          <w:b/>
          <w:lang w:val="az-Latn-AZ"/>
        </w:rPr>
        <w:t>əşyaların</w:t>
      </w:r>
      <w:r w:rsidR="003476ED">
        <w:rPr>
          <w:rFonts w:ascii="Palatino Linotype" w:hAnsi="Palatino Linotype"/>
          <w:b/>
          <w:lang w:val="az-Latn-AZ"/>
        </w:rPr>
        <w:t xml:space="preserve"> </w:t>
      </w:r>
      <w:r w:rsidRPr="00553F6C">
        <w:rPr>
          <w:rFonts w:ascii="Palatino Linotype" w:hAnsi="Palatino Linotype"/>
          <w:b/>
          <w:lang w:val="az-Latn-AZ"/>
        </w:rPr>
        <w:t>hazırlanması,</w:t>
      </w:r>
      <w:r w:rsidR="003476ED">
        <w:rPr>
          <w:rFonts w:ascii="Palatino Linotype" w:hAnsi="Palatino Linotype"/>
          <w:b/>
          <w:lang w:val="az-Latn-AZ"/>
        </w:rPr>
        <w:t xml:space="preserve"> </w:t>
      </w:r>
      <w:r w:rsidRPr="00553F6C">
        <w:rPr>
          <w:rFonts w:ascii="Palatino Linotype" w:hAnsi="Palatino Linotype"/>
          <w:b/>
          <w:lang w:val="az-Latn-AZ"/>
        </w:rPr>
        <w:t>saxlanılması,</w:t>
      </w:r>
      <w:r w:rsidR="003476ED">
        <w:rPr>
          <w:rFonts w:ascii="Palatino Linotype" w:hAnsi="Palatino Linotype"/>
          <w:b/>
          <w:lang w:val="az-Latn-AZ"/>
        </w:rPr>
        <w:t xml:space="preserve"> </w:t>
      </w:r>
      <w:r w:rsidRPr="00553F6C">
        <w:rPr>
          <w:rFonts w:ascii="Palatino Linotype" w:hAnsi="Palatino Linotype"/>
          <w:b/>
          <w:lang w:val="az-Latn-AZ"/>
        </w:rPr>
        <w:t>gəzdirilməsi,</w:t>
      </w:r>
      <w:r w:rsidR="003476ED">
        <w:rPr>
          <w:rFonts w:ascii="Palatino Linotype" w:hAnsi="Palatino Linotype"/>
          <w:b/>
          <w:lang w:val="az-Latn-AZ"/>
        </w:rPr>
        <w:t xml:space="preserve"> </w:t>
      </w:r>
      <w:r w:rsidRPr="00553F6C">
        <w:rPr>
          <w:rFonts w:ascii="Palatino Linotype" w:hAnsi="Palatino Linotype"/>
          <w:b/>
          <w:lang w:val="az-Latn-AZ"/>
        </w:rPr>
        <w:t>daşınması</w:t>
      </w:r>
      <w:r w:rsidR="003476ED">
        <w:rPr>
          <w:rFonts w:ascii="Palatino Linotype" w:hAnsi="Palatino Linotype"/>
          <w:b/>
          <w:lang w:val="az-Latn-AZ"/>
        </w:rPr>
        <w:t xml:space="preserve"> </w:t>
      </w:r>
      <w:r w:rsidRPr="00553F6C">
        <w:rPr>
          <w:rFonts w:ascii="Palatino Linotype" w:hAnsi="Palatino Linotype"/>
          <w:b/>
          <w:lang w:val="az-Latn-AZ"/>
        </w:rPr>
        <w:t>və</w:t>
      </w:r>
      <w:r w:rsidR="003476ED">
        <w:rPr>
          <w:rFonts w:ascii="Palatino Linotype" w:hAnsi="Palatino Linotype"/>
          <w:b/>
          <w:lang w:val="az-Latn-AZ"/>
        </w:rPr>
        <w:t xml:space="preserve"> </w:t>
      </w:r>
      <w:r w:rsidRPr="00553F6C">
        <w:rPr>
          <w:rFonts w:ascii="Palatino Linotype" w:hAnsi="Palatino Linotype"/>
          <w:b/>
          <w:lang w:val="az-Latn-AZ"/>
        </w:rPr>
        <w:t>ya</w:t>
      </w:r>
      <w:r w:rsidR="003476ED">
        <w:rPr>
          <w:rFonts w:ascii="Palatino Linotype" w:hAnsi="Palatino Linotype"/>
          <w:b/>
          <w:lang w:val="az-Latn-AZ"/>
        </w:rPr>
        <w:t xml:space="preserve"> </w:t>
      </w:r>
      <w:r w:rsidRPr="00553F6C">
        <w:rPr>
          <w:rFonts w:ascii="Palatino Linotype" w:hAnsi="Palatino Linotype"/>
          <w:b/>
          <w:lang w:val="az-Latn-AZ"/>
        </w:rPr>
        <w:t>istifadəsi</w:t>
      </w:r>
      <w:r w:rsidR="003476ED">
        <w:rPr>
          <w:rFonts w:ascii="Palatino Linotype" w:hAnsi="Palatino Linotype"/>
          <w:b/>
          <w:lang w:val="az-Latn-AZ"/>
        </w:rPr>
        <w:t xml:space="preserve"> </w:t>
      </w:r>
    </w:p>
    <w:p w:rsidR="009066A0" w:rsidRPr="00553F6C" w14:paraId="37555017" w14:textId="77777777">
      <w:pPr>
        <w:ind w:firstLine="567"/>
        <w:jc w:val="both"/>
        <w:rPr>
          <w:rFonts w:ascii="Palatino Linotype" w:hAnsi="Palatino Linotype"/>
          <w:b/>
          <w:lang w:val="az-Latn-AZ"/>
        </w:rPr>
      </w:pPr>
    </w:p>
    <w:p w:rsidR="009066A0" w:rsidRPr="00553F6C" w14:paraId="5EEE584C" w14:textId="38324D34">
      <w:pPr>
        <w:ind w:firstLine="567"/>
        <w:jc w:val="both"/>
        <w:rPr>
          <w:rFonts w:ascii="Palatino Linotype" w:hAnsi="Palatino Linotype"/>
          <w:lang w:val="az-Latn-AZ"/>
        </w:rPr>
      </w:pPr>
      <w:r w:rsidRPr="00553F6C">
        <w:rPr>
          <w:rFonts w:ascii="Palatino Linotype" w:hAnsi="Palatino Linotype"/>
          <w:lang w:val="az-Latn-AZ"/>
        </w:rPr>
        <w:t>317-2.1.</w:t>
      </w:r>
      <w:r w:rsidR="003476ED">
        <w:rPr>
          <w:rFonts w:ascii="Palatino Linotype" w:hAnsi="Palatino Linotype"/>
          <w:lang w:val="az-Latn-AZ"/>
        </w:rPr>
        <w:t xml:space="preserve"> </w:t>
      </w:r>
      <w:r w:rsidRPr="00553F6C">
        <w:rPr>
          <w:rFonts w:ascii="Palatino Linotype" w:hAnsi="Palatino Linotype"/>
          <w:lang w:val="az-Latn-AZ"/>
        </w:rPr>
        <w:t>Cəzaçəkmə</w:t>
      </w:r>
      <w:r w:rsidR="003476ED">
        <w:rPr>
          <w:rFonts w:ascii="Palatino Linotype" w:hAnsi="Palatino Linotype"/>
          <w:lang w:val="az-Latn-AZ"/>
        </w:rPr>
        <w:t xml:space="preserve"> </w:t>
      </w:r>
      <w:r w:rsidRPr="00553F6C">
        <w:rPr>
          <w:rFonts w:ascii="Palatino Linotype" w:hAnsi="Palatino Linotype"/>
          <w:lang w:val="az-Latn-AZ"/>
        </w:rPr>
        <w:t>müəssisələrində</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istintaq</w:t>
      </w:r>
      <w:r w:rsidR="003476ED">
        <w:rPr>
          <w:rFonts w:ascii="Palatino Linotype" w:hAnsi="Palatino Linotype"/>
          <w:lang w:val="az-Latn-AZ"/>
        </w:rPr>
        <w:t xml:space="preserve"> </w:t>
      </w:r>
      <w:r w:rsidRPr="00553F6C">
        <w:rPr>
          <w:rFonts w:ascii="Palatino Linotype" w:hAnsi="Palatino Linotype"/>
          <w:lang w:val="az-Latn-AZ"/>
        </w:rPr>
        <w:t>təcridxanalarında</w:t>
      </w:r>
      <w:r w:rsidR="003476ED">
        <w:rPr>
          <w:rFonts w:ascii="Palatino Linotype" w:hAnsi="Palatino Linotype"/>
          <w:lang w:val="az-Latn-AZ"/>
        </w:rPr>
        <w:t xml:space="preserve"> </w:t>
      </w:r>
      <w:r w:rsidRPr="00553F6C">
        <w:rPr>
          <w:rFonts w:ascii="Palatino Linotype" w:hAnsi="Palatino Linotype"/>
          <w:lang w:val="az-Latn-AZ"/>
        </w:rPr>
        <w:t>saxlanılan</w:t>
      </w:r>
      <w:r w:rsidR="003476ED">
        <w:rPr>
          <w:rFonts w:ascii="Palatino Linotype" w:hAnsi="Palatino Linotype"/>
          <w:lang w:val="az-Latn-AZ"/>
        </w:rPr>
        <w:t xml:space="preserve"> </w:t>
      </w:r>
      <w:r w:rsidRPr="00553F6C">
        <w:rPr>
          <w:rFonts w:ascii="Palatino Linotype" w:hAnsi="Palatino Linotype"/>
          <w:lang w:val="az-Latn-AZ"/>
        </w:rPr>
        <w:t>şəxs</w:t>
      </w:r>
      <w:r w:rsidR="003476ED">
        <w:rPr>
          <w:rFonts w:ascii="Palatino Linotype" w:hAnsi="Palatino Linotype"/>
          <w:lang w:val="az-Latn-AZ"/>
        </w:rPr>
        <w:t xml:space="preserve"> </w:t>
      </w:r>
      <w:r w:rsidRPr="00553F6C">
        <w:rPr>
          <w:rFonts w:ascii="Palatino Linotype" w:hAnsi="Palatino Linotype"/>
          <w:lang w:val="az-Latn-AZ"/>
        </w:rPr>
        <w:t>tərəfindən</w:t>
      </w:r>
      <w:r w:rsidR="003476ED">
        <w:rPr>
          <w:rFonts w:ascii="Palatino Linotype" w:hAnsi="Palatino Linotype"/>
          <w:lang w:val="az-Latn-AZ"/>
        </w:rPr>
        <w:t xml:space="preserve"> </w:t>
      </w:r>
      <w:r w:rsidRPr="00553F6C">
        <w:rPr>
          <w:rFonts w:ascii="Palatino Linotype" w:hAnsi="Palatino Linotype"/>
          <w:lang w:val="az-Latn-AZ"/>
        </w:rPr>
        <w:t>qadağan</w:t>
      </w:r>
      <w:r w:rsidR="003476ED">
        <w:rPr>
          <w:rFonts w:ascii="Palatino Linotype" w:hAnsi="Palatino Linotype"/>
          <w:lang w:val="az-Latn-AZ"/>
        </w:rPr>
        <w:t xml:space="preserve"> </w:t>
      </w:r>
      <w:r w:rsidRPr="00553F6C">
        <w:rPr>
          <w:rFonts w:ascii="Palatino Linotype" w:hAnsi="Palatino Linotype"/>
          <w:lang w:val="az-Latn-AZ"/>
        </w:rPr>
        <w:t>olunmuş</w:t>
      </w:r>
      <w:r w:rsidR="003476ED">
        <w:rPr>
          <w:rFonts w:ascii="Palatino Linotype" w:hAnsi="Palatino Linotype"/>
          <w:lang w:val="az-Latn-AZ"/>
        </w:rPr>
        <w:t xml:space="preserve"> </w:t>
      </w:r>
      <w:r w:rsidRPr="00553F6C">
        <w:rPr>
          <w:rFonts w:ascii="Palatino Linotype" w:hAnsi="Palatino Linotype"/>
          <w:lang w:val="az-Latn-AZ"/>
        </w:rPr>
        <w:t>əşyaların</w:t>
      </w:r>
      <w:r w:rsidR="003476ED">
        <w:rPr>
          <w:rFonts w:ascii="Palatino Linotype" w:hAnsi="Palatino Linotype"/>
          <w:lang w:val="az-Latn-AZ"/>
        </w:rPr>
        <w:t xml:space="preserve"> </w:t>
      </w:r>
      <w:r w:rsidRPr="00553F6C">
        <w:rPr>
          <w:rFonts w:ascii="Palatino Linotype" w:hAnsi="Palatino Linotype"/>
          <w:lang w:val="az-Latn-AZ"/>
        </w:rPr>
        <w:t>hazırlanması,</w:t>
      </w:r>
      <w:r w:rsidR="003476ED">
        <w:rPr>
          <w:rFonts w:ascii="Palatino Linotype" w:hAnsi="Palatino Linotype"/>
          <w:lang w:val="az-Latn-AZ"/>
        </w:rPr>
        <w:t xml:space="preserve"> </w:t>
      </w:r>
      <w:r w:rsidRPr="00553F6C">
        <w:rPr>
          <w:rFonts w:ascii="Palatino Linotype" w:hAnsi="Palatino Linotype"/>
          <w:lang w:val="az-Latn-AZ"/>
        </w:rPr>
        <w:t>saxlanılması,</w:t>
      </w:r>
      <w:r w:rsidR="003476ED">
        <w:rPr>
          <w:rFonts w:ascii="Palatino Linotype" w:hAnsi="Palatino Linotype"/>
          <w:lang w:val="az-Latn-AZ"/>
        </w:rPr>
        <w:t xml:space="preserve"> </w:t>
      </w:r>
      <w:r w:rsidRPr="00553F6C">
        <w:rPr>
          <w:rFonts w:ascii="Palatino Linotype" w:hAnsi="Palatino Linotype"/>
          <w:lang w:val="az-Latn-AZ"/>
        </w:rPr>
        <w:t>gəzdirilməsi,</w:t>
      </w:r>
      <w:r w:rsidR="003476ED">
        <w:rPr>
          <w:rFonts w:ascii="Palatino Linotype" w:hAnsi="Palatino Linotype"/>
          <w:lang w:val="az-Latn-AZ"/>
        </w:rPr>
        <w:t xml:space="preserve"> </w:t>
      </w:r>
      <w:r w:rsidRPr="00553F6C">
        <w:rPr>
          <w:rFonts w:ascii="Palatino Linotype" w:hAnsi="Palatino Linotype"/>
          <w:lang w:val="az-Latn-AZ"/>
        </w:rPr>
        <w:t>daşınması</w:t>
      </w:r>
      <w:r w:rsidR="003476ED">
        <w:rPr>
          <w:rFonts w:ascii="Palatino Linotype" w:hAnsi="Palatino Linotype"/>
          <w:lang w:val="az-Latn-AZ"/>
        </w:rPr>
        <w:t xml:space="preserve"> </w:t>
      </w:r>
      <w:r w:rsidRPr="00553F6C">
        <w:rPr>
          <w:rFonts w:ascii="Palatino Linotype" w:hAnsi="Palatino Linotype"/>
          <w:lang w:val="az-Latn-AZ"/>
        </w:rPr>
        <w:t>və</w:t>
      </w:r>
      <w:r w:rsidR="003476ED">
        <w:rPr>
          <w:rFonts w:ascii="Palatino Linotype" w:hAnsi="Palatino Linotype"/>
          <w:lang w:val="az-Latn-AZ"/>
        </w:rPr>
        <w:t xml:space="preserve"> </w:t>
      </w:r>
      <w:r w:rsidRPr="00553F6C">
        <w:rPr>
          <w:rFonts w:ascii="Palatino Linotype" w:hAnsi="Palatino Linotype"/>
          <w:lang w:val="az-Latn-AZ"/>
        </w:rPr>
        <w:t>ya</w:t>
      </w:r>
      <w:r w:rsidR="003476ED">
        <w:rPr>
          <w:rFonts w:ascii="Palatino Linotype" w:hAnsi="Palatino Linotype"/>
          <w:lang w:val="az-Latn-AZ"/>
        </w:rPr>
        <w:t xml:space="preserve"> </w:t>
      </w:r>
      <w:r w:rsidRPr="00553F6C">
        <w:rPr>
          <w:rFonts w:ascii="Palatino Linotype" w:hAnsi="Palatino Linotype"/>
          <w:lang w:val="az-Latn-AZ"/>
        </w:rPr>
        <w:t>istifadəsi</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78BE428F" w14:textId="462B9C80">
      <w:pPr>
        <w:ind w:firstLine="567"/>
        <w:jc w:val="both"/>
        <w:rPr>
          <w:rFonts w:ascii="Palatino Linotype" w:hAnsi="Palatino Linotype"/>
          <w:lang w:val="az-Latn-AZ"/>
        </w:rPr>
      </w:pPr>
      <w:r w:rsidRPr="00553F6C">
        <w:rPr>
          <w:rFonts w:ascii="Palatino Linotype" w:hAnsi="Palatino Linotype"/>
          <w:lang w:val="az-Latn-AZ"/>
        </w:rPr>
        <w:t>altı</w:t>
      </w:r>
      <w:r w:rsidR="003476ED">
        <w:rPr>
          <w:rFonts w:ascii="Palatino Linotype" w:hAnsi="Palatino Linotype"/>
          <w:lang w:val="az-Latn-AZ"/>
        </w:rPr>
        <w:t xml:space="preserve"> </w:t>
      </w:r>
      <w:r w:rsidRPr="00553F6C">
        <w:rPr>
          <w:rFonts w:ascii="Palatino Linotype" w:hAnsi="Palatino Linotype"/>
          <w:lang w:val="az-Latn-AZ"/>
        </w:rPr>
        <w:t>ayadək</w:t>
      </w:r>
      <w:r w:rsidR="003476ED">
        <w:rPr>
          <w:rFonts w:ascii="Palatino Linotype" w:hAnsi="Palatino Linotype"/>
          <w:lang w:val="az-Latn-AZ"/>
        </w:rPr>
        <w:t xml:space="preserve"> </w:t>
      </w:r>
      <w:r w:rsidRPr="00553F6C">
        <w:rPr>
          <w:rFonts w:ascii="Palatino Linotype" w:hAnsi="Palatino Linotype"/>
          <w:lang w:val="az-Latn-AZ"/>
        </w:rPr>
        <w:t>müddətə</w:t>
      </w:r>
      <w:r w:rsidR="003476ED">
        <w:rPr>
          <w:rFonts w:ascii="Palatino Linotype" w:hAnsi="Palatino Linotype"/>
          <w:lang w:val="az-Latn-AZ"/>
        </w:rPr>
        <w:t xml:space="preserve"> </w:t>
      </w:r>
      <w:r w:rsidRPr="00553F6C">
        <w:rPr>
          <w:rFonts w:ascii="Palatino Linotype" w:hAnsi="Palatino Linotype"/>
          <w:lang w:val="az-Latn-AZ"/>
        </w:rPr>
        <w:t>azadlıqdan</w:t>
      </w:r>
      <w:r w:rsidR="003476ED">
        <w:rPr>
          <w:rFonts w:ascii="Palatino Linotype" w:hAnsi="Palatino Linotype"/>
          <w:lang w:val="az-Latn-AZ"/>
        </w:rPr>
        <w:t xml:space="preserve"> </w:t>
      </w:r>
      <w:r w:rsidRPr="00553F6C">
        <w:rPr>
          <w:rFonts w:ascii="Palatino Linotype" w:hAnsi="Palatino Linotype"/>
          <w:lang w:val="az-Latn-AZ"/>
        </w:rPr>
        <w:t>məhrum</w:t>
      </w:r>
      <w:r w:rsidR="003476ED">
        <w:rPr>
          <w:rFonts w:ascii="Palatino Linotype" w:hAnsi="Palatino Linotype"/>
          <w:lang w:val="az-Latn-AZ"/>
        </w:rPr>
        <w:t xml:space="preserve"> </w:t>
      </w:r>
      <w:r w:rsidRPr="00553F6C">
        <w:rPr>
          <w:rFonts w:ascii="Palatino Linotype" w:hAnsi="Palatino Linotype"/>
          <w:lang w:val="az-Latn-AZ"/>
        </w:rPr>
        <w:t>etmə</w:t>
      </w:r>
      <w:r w:rsidR="003476ED">
        <w:rPr>
          <w:rFonts w:ascii="Palatino Linotype" w:hAnsi="Palatino Linotype"/>
          <w:lang w:val="az-Latn-AZ"/>
        </w:rPr>
        <w:t xml:space="preserve"> </w:t>
      </w:r>
      <w:r w:rsidRPr="00553F6C">
        <w:rPr>
          <w:rFonts w:ascii="Palatino Linotype" w:hAnsi="Palatino Linotype"/>
          <w:lang w:val="az-Latn-AZ"/>
        </w:rPr>
        <w:t>ilə</w:t>
      </w:r>
      <w:r w:rsidR="003476ED">
        <w:rPr>
          <w:rFonts w:ascii="Palatino Linotype" w:hAnsi="Palatino Linotype"/>
          <w:lang w:val="az-Latn-AZ"/>
        </w:rPr>
        <w:t xml:space="preserve"> </w:t>
      </w:r>
      <w:r w:rsidRPr="00553F6C">
        <w:rPr>
          <w:rFonts w:ascii="Palatino Linotype" w:hAnsi="Palatino Linotype"/>
          <w:lang w:val="az-Latn-AZ"/>
        </w:rPr>
        <w:t>cəzalandırılır.</w:t>
      </w:r>
    </w:p>
    <w:p w:rsidR="009066A0" w:rsidRPr="00553F6C" w14:paraId="360C57D1" w14:textId="42C8FCF6">
      <w:pPr>
        <w:ind w:firstLine="567"/>
        <w:jc w:val="both"/>
        <w:rPr>
          <w:rFonts w:ascii="Palatino Linotype" w:hAnsi="Palatino Linotype"/>
          <w:lang w:val="az-Latn-AZ"/>
        </w:rPr>
      </w:pPr>
      <w:r w:rsidRPr="00553F6C">
        <w:rPr>
          <w:rFonts w:ascii="Palatino Linotype" w:hAnsi="Palatino Linotype"/>
          <w:lang w:val="az-Latn-AZ"/>
        </w:rPr>
        <w:t>317-2.2.</w:t>
      </w:r>
      <w:r w:rsidR="003476ED">
        <w:rPr>
          <w:rFonts w:ascii="Palatino Linotype" w:hAnsi="Palatino Linotype"/>
          <w:lang w:val="az-Latn-AZ"/>
        </w:rPr>
        <w:t xml:space="preserve"> </w:t>
      </w:r>
      <w:r w:rsidRPr="00553F6C">
        <w:rPr>
          <w:rFonts w:ascii="Palatino Linotype" w:hAnsi="Palatino Linotype"/>
          <w:lang w:val="az-Latn-AZ"/>
        </w:rPr>
        <w:t>Eyni</w:t>
      </w:r>
      <w:r w:rsidR="003476ED">
        <w:rPr>
          <w:rFonts w:ascii="Palatino Linotype" w:hAnsi="Palatino Linotype"/>
          <w:lang w:val="az-Latn-AZ"/>
        </w:rPr>
        <w:t xml:space="preserve"> </w:t>
      </w:r>
      <w:r w:rsidRPr="00553F6C">
        <w:rPr>
          <w:rFonts w:ascii="Palatino Linotype" w:hAnsi="Palatino Linotype"/>
          <w:lang w:val="az-Latn-AZ"/>
        </w:rPr>
        <w:t>əməllər</w:t>
      </w:r>
      <w:r w:rsidR="003476ED">
        <w:rPr>
          <w:rFonts w:ascii="Palatino Linotype" w:hAnsi="Palatino Linotype"/>
          <w:lang w:val="az-Latn-AZ"/>
        </w:rPr>
        <w:t xml:space="preserve"> </w:t>
      </w:r>
      <w:r w:rsidRPr="00553F6C">
        <w:rPr>
          <w:rFonts w:ascii="Palatino Linotype" w:hAnsi="Palatino Linotype"/>
          <w:lang w:val="az-Latn-AZ"/>
        </w:rPr>
        <w:t>təkrar</w:t>
      </w:r>
      <w:r w:rsidR="003476ED">
        <w:rPr>
          <w:rFonts w:ascii="Palatino Linotype" w:hAnsi="Palatino Linotype"/>
          <w:lang w:val="az-Latn-AZ"/>
        </w:rPr>
        <w:t xml:space="preserve"> </w:t>
      </w:r>
      <w:r w:rsidRPr="00553F6C">
        <w:rPr>
          <w:rFonts w:ascii="Palatino Linotype" w:hAnsi="Palatino Linotype"/>
          <w:lang w:val="az-Latn-AZ"/>
        </w:rPr>
        <w:t>törədildikdə</w:t>
      </w:r>
      <w:r w:rsidR="003476ED">
        <w:rPr>
          <w:rFonts w:ascii="Palatino Linotype" w:hAnsi="Palatino Linotype"/>
          <w:lang w:val="az-Latn-AZ"/>
        </w:rPr>
        <w:t xml:space="preserve"> </w:t>
      </w:r>
      <w:r w:rsidRPr="00553F6C">
        <w:rPr>
          <w:rFonts w:ascii="Palatino Linotype" w:hAnsi="Palatino Linotype"/>
          <w:lang w:val="az-Latn-AZ"/>
        </w:rPr>
        <w:t>-</w:t>
      </w:r>
    </w:p>
    <w:p w:rsidR="009066A0" w:rsidRPr="00553F6C" w14:paraId="1291CE1C" w14:textId="0D115B65">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E9CD233" w14:textId="77777777">
      <w:pPr>
        <w:pStyle w:val="NormalWeb"/>
        <w:tabs>
          <w:tab w:val="left" w:pos="397"/>
        </w:tabs>
        <w:ind w:firstLine="567"/>
        <w:jc w:val="both"/>
        <w:rPr>
          <w:rStyle w:val="MaddeChar"/>
          <w:bCs/>
          <w:sz w:val="24"/>
          <w:lang w:val="az-Latn-AZ"/>
        </w:rPr>
      </w:pPr>
    </w:p>
    <w:p w:rsidR="009066A0" w:rsidRPr="00553F6C" w14:paraId="6138DA0C" w14:textId="63B0D2EF">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sərhədini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keçmə</w:t>
      </w:r>
    </w:p>
    <w:p w:rsidR="009066A0" w:rsidRPr="00553F6C" w14:paraId="5D11F15F" w14:textId="77777777">
      <w:pPr>
        <w:pStyle w:val="NormalWeb"/>
        <w:tabs>
          <w:tab w:val="left" w:pos="397"/>
        </w:tabs>
        <w:ind w:firstLine="567"/>
        <w:jc w:val="both"/>
        <w:rPr>
          <w:rStyle w:val="MecelleChar"/>
          <w:rFonts w:cs="Tahoma"/>
          <w:sz w:val="24"/>
        </w:rPr>
      </w:pPr>
    </w:p>
    <w:p w:rsidR="009066A0" w:rsidRPr="00553F6C" w14:paraId="1465C2C0" w14:textId="31C08508">
      <w:pPr>
        <w:pStyle w:val="Mecelle"/>
        <w:ind w:firstLine="567"/>
      </w:pPr>
      <w:r w:rsidRPr="00553F6C">
        <w:rPr>
          <w:sz w:val="24"/>
          <w:szCs w:val="24"/>
        </w:rPr>
        <w:t>318.1.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mühafizə</w:t>
      </w:r>
      <w:r w:rsidR="003476ED">
        <w:rPr>
          <w:sz w:val="24"/>
          <w:szCs w:val="24"/>
        </w:rPr>
        <w:t xml:space="preserve"> </w:t>
      </w:r>
      <w:r w:rsidRPr="00553F6C">
        <w:rPr>
          <w:sz w:val="24"/>
          <w:szCs w:val="24"/>
        </w:rPr>
        <w:t>olunan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sərhədini</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sənədlər</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sərhədinin</w:t>
      </w:r>
      <w:r w:rsidR="003476ED">
        <w:rPr>
          <w:sz w:val="24"/>
          <w:szCs w:val="24"/>
        </w:rPr>
        <w:t xml:space="preserve"> </w:t>
      </w:r>
      <w:r w:rsidRPr="00553F6C">
        <w:rPr>
          <w:sz w:val="24"/>
          <w:szCs w:val="24"/>
        </w:rPr>
        <w:t>nəzarət-buraxılış</w:t>
      </w:r>
      <w:r w:rsidR="003476ED">
        <w:rPr>
          <w:sz w:val="24"/>
          <w:szCs w:val="24"/>
        </w:rPr>
        <w:t xml:space="preserve"> </w:t>
      </w:r>
      <w:r w:rsidRPr="00553F6C">
        <w:rPr>
          <w:sz w:val="24"/>
          <w:szCs w:val="24"/>
        </w:rPr>
        <w:t>məntəqələrindən</w:t>
      </w:r>
      <w:r w:rsidR="003476ED">
        <w:rPr>
          <w:sz w:val="24"/>
          <w:szCs w:val="24"/>
        </w:rPr>
        <w:t xml:space="preserve"> </w:t>
      </w:r>
      <w:r w:rsidRPr="00553F6C">
        <w:rPr>
          <w:sz w:val="24"/>
          <w:szCs w:val="24"/>
        </w:rPr>
        <w:t>kənarda</w:t>
      </w:r>
      <w:r w:rsidR="003476ED">
        <w:rPr>
          <w:sz w:val="24"/>
          <w:szCs w:val="24"/>
        </w:rPr>
        <w:t xml:space="preserve"> </w:t>
      </w:r>
      <w:r w:rsidRPr="00553F6C">
        <w:rPr>
          <w:sz w:val="24"/>
          <w:szCs w:val="24"/>
        </w:rPr>
        <w:t>keçmə—</w:t>
      </w:r>
    </w:p>
    <w:p w:rsidR="009066A0" w:rsidRPr="00553F6C" w14:paraId="1EECEF2F" w14:textId="350E1334">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950</w:t>
      </w:r>
    </w:p>
    <w:p w:rsidR="009066A0" w:rsidRPr="00553F6C" w14:paraId="02A090BB" w14:textId="7D4EE985">
      <w:pPr>
        <w:pStyle w:val="Mecelle"/>
        <w:ind w:firstLine="567"/>
        <w:rPr>
          <w:sz w:val="24"/>
          <w:szCs w:val="24"/>
        </w:rPr>
      </w:pPr>
      <w:r w:rsidRPr="00553F6C">
        <w:rPr>
          <w:sz w:val="24"/>
          <w:szCs w:val="24"/>
        </w:rPr>
        <w:t>318.2.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318.1-ci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mütəşəkkil</w:t>
      </w:r>
      <w:r w:rsidR="003476ED">
        <w:rPr>
          <w:sz w:val="24"/>
          <w:szCs w:val="24"/>
        </w:rPr>
        <w:t xml:space="preserve"> </w:t>
      </w:r>
      <w:r w:rsidRPr="00553F6C">
        <w:rPr>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belə</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r w:rsidR="003476ED">
        <w:rPr>
          <w:sz w:val="24"/>
          <w:szCs w:val="24"/>
        </w:rPr>
        <w:t xml:space="preserve"> </w:t>
      </w:r>
      <w:r w:rsidRPr="00553F6C">
        <w:rPr>
          <w:rStyle w:val="EndnoteReference"/>
          <w:rFonts w:ascii="Palatino Linotype" w:hAnsi="Palatino Linotype"/>
          <w:b/>
          <w:color w:val="0000FF"/>
          <w:sz w:val="20"/>
        </w:rPr>
        <w:t>951</w:t>
      </w:r>
    </w:p>
    <w:p w:rsidR="009066A0" w:rsidRPr="00553F6C" w14:paraId="64DD0151" w14:textId="78125D10">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D8860CA" w14:textId="5677C596">
      <w:pPr>
        <w:pStyle w:val="Mecelle"/>
        <w:ind w:firstLine="567"/>
        <w:rPr>
          <w:sz w:val="20"/>
        </w:rPr>
      </w:pPr>
      <w:r w:rsidRPr="00553F6C">
        <w:rPr>
          <w:b/>
          <w:bCs/>
          <w:iCs/>
          <w:sz w:val="20"/>
        </w:rPr>
        <w:t>Qeyd:</w:t>
      </w:r>
      <w:r w:rsidR="003476ED">
        <w:rPr>
          <w:sz w:val="20"/>
        </w:rPr>
        <w:t xml:space="preserve"> </w:t>
      </w:r>
      <w:r w:rsidRPr="00553F6C">
        <w:rPr>
          <w:sz w:val="20"/>
        </w:rPr>
        <w:t>Azərbaycan</w:t>
      </w:r>
      <w:r w:rsidR="003476ED">
        <w:rPr>
          <w:sz w:val="20"/>
        </w:rPr>
        <w:t xml:space="preserve"> </w:t>
      </w:r>
      <w:r w:rsidRPr="00553F6C">
        <w:rPr>
          <w:sz w:val="20"/>
        </w:rPr>
        <w:t>Respublikasının</w:t>
      </w:r>
      <w:r w:rsidR="003476ED">
        <w:rPr>
          <w:sz w:val="20"/>
        </w:rPr>
        <w:t xml:space="preserve"> </w:t>
      </w:r>
      <w:r w:rsidRPr="00553F6C">
        <w:rPr>
          <w:sz w:val="20"/>
        </w:rPr>
        <w:t>Konstitusiyası</w:t>
      </w:r>
      <w:r w:rsidR="003476ED">
        <w:rPr>
          <w:sz w:val="20"/>
        </w:rPr>
        <w:t xml:space="preserve"> </w:t>
      </w:r>
      <w:r w:rsidRPr="00553F6C">
        <w:rPr>
          <w:sz w:val="20"/>
        </w:rPr>
        <w:t>ilə</w:t>
      </w:r>
      <w:r w:rsidR="003476ED">
        <w:rPr>
          <w:sz w:val="20"/>
        </w:rPr>
        <w:t xml:space="preserve"> </w:t>
      </w:r>
      <w:r w:rsidRPr="00553F6C">
        <w:rPr>
          <w:sz w:val="20"/>
        </w:rPr>
        <w:t>təsbit</w:t>
      </w:r>
      <w:r w:rsidR="003476ED">
        <w:rPr>
          <w:sz w:val="20"/>
        </w:rPr>
        <w:t xml:space="preserve"> </w:t>
      </w:r>
      <w:r w:rsidRPr="00553F6C">
        <w:rPr>
          <w:sz w:val="20"/>
        </w:rPr>
        <w:t>edilmiş</w:t>
      </w:r>
      <w:r w:rsidR="003476ED">
        <w:rPr>
          <w:sz w:val="20"/>
        </w:rPr>
        <w:t xml:space="preserve"> </w:t>
      </w:r>
      <w:r w:rsidRPr="00553F6C">
        <w:rPr>
          <w:sz w:val="20"/>
        </w:rPr>
        <w:t>siyasi</w:t>
      </w:r>
      <w:r w:rsidR="003476ED">
        <w:rPr>
          <w:sz w:val="20"/>
        </w:rPr>
        <w:t xml:space="preserve"> </w:t>
      </w:r>
      <w:r w:rsidRPr="00553F6C">
        <w:rPr>
          <w:sz w:val="20"/>
        </w:rPr>
        <w:t>sığınacaq</w:t>
      </w:r>
      <w:r w:rsidR="003476ED">
        <w:rPr>
          <w:sz w:val="20"/>
        </w:rPr>
        <w:t xml:space="preserve"> </w:t>
      </w:r>
      <w:r w:rsidRPr="00553F6C">
        <w:rPr>
          <w:sz w:val="20"/>
        </w:rPr>
        <w:t>hüququndan</w:t>
      </w:r>
      <w:r w:rsidR="003476ED">
        <w:rPr>
          <w:sz w:val="20"/>
        </w:rPr>
        <w:t xml:space="preserve"> </w:t>
      </w:r>
      <w:r w:rsidRPr="00553F6C">
        <w:rPr>
          <w:sz w:val="20"/>
        </w:rPr>
        <w:t>istifadə</w:t>
      </w:r>
      <w:r w:rsidR="003476ED">
        <w:rPr>
          <w:sz w:val="20"/>
        </w:rPr>
        <w:t xml:space="preserve"> </w:t>
      </w:r>
      <w:r w:rsidRPr="00553F6C">
        <w:rPr>
          <w:sz w:val="20"/>
        </w:rPr>
        <w:t>etmək</w:t>
      </w:r>
      <w:r w:rsidR="003476ED">
        <w:rPr>
          <w:sz w:val="20"/>
        </w:rPr>
        <w:t xml:space="preserve"> </w:t>
      </w:r>
      <w:r w:rsidRPr="00553F6C">
        <w:rPr>
          <w:sz w:val="20"/>
        </w:rPr>
        <w:t>məqsədi</w:t>
      </w:r>
      <w:r w:rsidR="003476ED">
        <w:rPr>
          <w:sz w:val="20"/>
        </w:rPr>
        <w:t xml:space="preserve"> </w:t>
      </w:r>
      <w:r w:rsidRPr="00553F6C">
        <w:rPr>
          <w:sz w:val="20"/>
        </w:rPr>
        <w:t>ilə</w:t>
      </w:r>
      <w:r w:rsidR="003476ED">
        <w:rPr>
          <w:sz w:val="20"/>
        </w:rPr>
        <w:t xml:space="preserve"> </w:t>
      </w:r>
      <w:r w:rsidRPr="00553F6C">
        <w:rPr>
          <w:sz w:val="20"/>
        </w:rPr>
        <w:t>Azərbaycan</w:t>
      </w:r>
      <w:r w:rsidR="003476ED">
        <w:rPr>
          <w:sz w:val="20"/>
        </w:rPr>
        <w:t xml:space="preserve"> </w:t>
      </w:r>
      <w:r w:rsidRPr="00553F6C">
        <w:rPr>
          <w:sz w:val="20"/>
        </w:rPr>
        <w:t>Respublikasının</w:t>
      </w:r>
      <w:r w:rsidR="003476ED">
        <w:rPr>
          <w:sz w:val="20"/>
        </w:rPr>
        <w:t xml:space="preserve"> </w:t>
      </w:r>
      <w:r w:rsidRPr="00553F6C">
        <w:rPr>
          <w:sz w:val="20"/>
        </w:rPr>
        <w:t>mühafizə</w:t>
      </w:r>
      <w:r w:rsidR="003476ED">
        <w:rPr>
          <w:sz w:val="20"/>
        </w:rPr>
        <w:t xml:space="preserve"> </w:t>
      </w:r>
      <w:r w:rsidRPr="00553F6C">
        <w:rPr>
          <w:sz w:val="20"/>
        </w:rPr>
        <w:t>olunan</w:t>
      </w:r>
      <w:r w:rsidR="003476ED">
        <w:rPr>
          <w:sz w:val="20"/>
        </w:rPr>
        <w:t xml:space="preserve"> </w:t>
      </w:r>
      <w:r w:rsidRPr="00553F6C">
        <w:rPr>
          <w:sz w:val="20"/>
        </w:rPr>
        <w:t>dövlət</w:t>
      </w:r>
      <w:r w:rsidR="003476ED">
        <w:rPr>
          <w:sz w:val="20"/>
        </w:rPr>
        <w:t xml:space="preserve"> </w:t>
      </w:r>
      <w:r w:rsidRPr="00553F6C">
        <w:rPr>
          <w:sz w:val="20"/>
        </w:rPr>
        <w:t>sərhədini</w:t>
      </w:r>
      <w:r w:rsidR="003476ED">
        <w:rPr>
          <w:sz w:val="20"/>
        </w:rPr>
        <w:t xml:space="preserve"> </w:t>
      </w:r>
      <w:r w:rsidRPr="00553F6C">
        <w:rPr>
          <w:sz w:val="20"/>
        </w:rPr>
        <w:t>keçmə</w:t>
      </w:r>
      <w:r w:rsidR="003476ED">
        <w:rPr>
          <w:sz w:val="20"/>
        </w:rPr>
        <w:t xml:space="preserve"> </w:t>
      </w:r>
      <w:r w:rsidRPr="00553F6C">
        <w:rPr>
          <w:sz w:val="20"/>
        </w:rPr>
        <w:t>qaydalarını</w:t>
      </w:r>
      <w:r w:rsidR="003476ED">
        <w:rPr>
          <w:sz w:val="20"/>
        </w:rPr>
        <w:t xml:space="preserve"> </w:t>
      </w:r>
      <w:r w:rsidRPr="00553F6C">
        <w:rPr>
          <w:sz w:val="20"/>
        </w:rPr>
        <w:t>pozmaqla</w:t>
      </w:r>
      <w:r w:rsidR="003476ED">
        <w:rPr>
          <w:sz w:val="20"/>
        </w:rPr>
        <w:t xml:space="preserve"> </w:t>
      </w:r>
      <w:r w:rsidRPr="00553F6C">
        <w:rPr>
          <w:sz w:val="20"/>
        </w:rPr>
        <w:t>Azərbaycan</w:t>
      </w:r>
      <w:r w:rsidR="003476ED">
        <w:rPr>
          <w:sz w:val="20"/>
        </w:rPr>
        <w:t xml:space="preserve"> </w:t>
      </w:r>
      <w:r w:rsidRPr="00553F6C">
        <w:rPr>
          <w:sz w:val="20"/>
        </w:rPr>
        <w:t>Respublikasına</w:t>
      </w:r>
      <w:r w:rsidR="003476ED">
        <w:rPr>
          <w:sz w:val="20"/>
        </w:rPr>
        <w:t xml:space="preserve"> </w:t>
      </w:r>
      <w:r w:rsidRPr="00553F6C">
        <w:rPr>
          <w:sz w:val="20"/>
        </w:rPr>
        <w:t>gəlmiş</w:t>
      </w:r>
      <w:r w:rsidR="003476ED">
        <w:rPr>
          <w:sz w:val="20"/>
        </w:rPr>
        <w:t xml:space="preserve"> </w:t>
      </w:r>
      <w:r w:rsidRPr="00553F6C">
        <w:rPr>
          <w:sz w:val="20"/>
        </w:rPr>
        <w:t>əcnəbi</w:t>
      </w:r>
      <w:r w:rsidR="003476ED">
        <w:rPr>
          <w:sz w:val="20"/>
        </w:rPr>
        <w:t xml:space="preserve"> </w:t>
      </w:r>
      <w:r w:rsidRPr="00553F6C">
        <w:rPr>
          <w:sz w:val="20"/>
        </w:rPr>
        <w:t>və</w:t>
      </w:r>
      <w:r w:rsidR="003476ED">
        <w:rPr>
          <w:sz w:val="20"/>
        </w:rPr>
        <w:t xml:space="preserve"> </w:t>
      </w:r>
      <w:r w:rsidRPr="00553F6C">
        <w:rPr>
          <w:sz w:val="20"/>
        </w:rPr>
        <w:t>ya</w:t>
      </w:r>
      <w:r w:rsidR="003476ED">
        <w:rPr>
          <w:sz w:val="20"/>
        </w:rPr>
        <w:t xml:space="preserve"> </w:t>
      </w:r>
      <w:r w:rsidRPr="00553F6C">
        <w:rPr>
          <w:sz w:val="20"/>
        </w:rPr>
        <w:t>vətəndaşlığı</w:t>
      </w:r>
      <w:r w:rsidR="003476ED">
        <w:rPr>
          <w:sz w:val="20"/>
        </w:rPr>
        <w:t xml:space="preserve"> </w:t>
      </w:r>
      <w:r w:rsidRPr="00553F6C">
        <w:rPr>
          <w:sz w:val="20"/>
        </w:rPr>
        <w:t>olmayan</w:t>
      </w:r>
      <w:r w:rsidR="003476ED">
        <w:rPr>
          <w:sz w:val="20"/>
        </w:rPr>
        <w:t xml:space="preserve"> </w:t>
      </w:r>
      <w:r w:rsidRPr="00553F6C">
        <w:rPr>
          <w:sz w:val="20"/>
        </w:rPr>
        <w:t>şəxsə,</w:t>
      </w:r>
      <w:r w:rsidR="003476ED">
        <w:rPr>
          <w:sz w:val="20"/>
        </w:rPr>
        <w:t xml:space="preserve"> </w:t>
      </w:r>
      <w:r w:rsidRPr="00553F6C">
        <w:rPr>
          <w:sz w:val="20"/>
        </w:rPr>
        <w:t>onun</w:t>
      </w:r>
      <w:r w:rsidR="003476ED">
        <w:rPr>
          <w:sz w:val="20"/>
        </w:rPr>
        <w:t xml:space="preserve"> </w:t>
      </w:r>
      <w:r w:rsidRPr="00553F6C">
        <w:rPr>
          <w:sz w:val="20"/>
        </w:rPr>
        <w:t>hərəkətlərində</w:t>
      </w:r>
      <w:r w:rsidR="003476ED">
        <w:rPr>
          <w:sz w:val="20"/>
        </w:rPr>
        <w:t xml:space="preserve"> </w:t>
      </w:r>
      <w:r w:rsidRPr="00553F6C">
        <w:rPr>
          <w:sz w:val="20"/>
        </w:rPr>
        <w:t>başqa</w:t>
      </w:r>
      <w:r w:rsidR="003476ED">
        <w:rPr>
          <w:sz w:val="20"/>
        </w:rPr>
        <w:t xml:space="preserve"> </w:t>
      </w:r>
      <w:r w:rsidRPr="00553F6C">
        <w:rPr>
          <w:sz w:val="20"/>
        </w:rPr>
        <w:t>cinayət</w:t>
      </w:r>
      <w:r w:rsidR="003476ED">
        <w:rPr>
          <w:sz w:val="20"/>
        </w:rPr>
        <w:t xml:space="preserve"> </w:t>
      </w:r>
      <w:r w:rsidRPr="00553F6C">
        <w:rPr>
          <w:sz w:val="20"/>
        </w:rPr>
        <w:t>tərkibi</w:t>
      </w:r>
      <w:r w:rsidR="003476ED">
        <w:rPr>
          <w:sz w:val="20"/>
        </w:rPr>
        <w:t xml:space="preserve"> </w:t>
      </w:r>
      <w:r w:rsidRPr="00553F6C">
        <w:rPr>
          <w:sz w:val="20"/>
        </w:rPr>
        <w:t>yoxdursa,</w:t>
      </w:r>
      <w:r w:rsidR="003476ED">
        <w:rPr>
          <w:sz w:val="20"/>
        </w:rPr>
        <w:t xml:space="preserve"> </w:t>
      </w:r>
      <w:r w:rsidRPr="00553F6C">
        <w:rPr>
          <w:sz w:val="20"/>
        </w:rPr>
        <w:t>bu</w:t>
      </w:r>
      <w:r w:rsidR="003476ED">
        <w:rPr>
          <w:sz w:val="20"/>
        </w:rPr>
        <w:t xml:space="preserve"> </w:t>
      </w:r>
      <w:r w:rsidRPr="00553F6C">
        <w:rPr>
          <w:sz w:val="20"/>
        </w:rPr>
        <w:t>maddənin</w:t>
      </w:r>
      <w:r w:rsidR="003476ED">
        <w:rPr>
          <w:sz w:val="20"/>
        </w:rPr>
        <w:t xml:space="preserve"> </w:t>
      </w:r>
      <w:r w:rsidRPr="00553F6C">
        <w:rPr>
          <w:sz w:val="20"/>
        </w:rPr>
        <w:t>müddəaları</w:t>
      </w:r>
      <w:r w:rsidR="003476ED">
        <w:rPr>
          <w:sz w:val="20"/>
        </w:rPr>
        <w:t xml:space="preserve"> </w:t>
      </w:r>
      <w:r w:rsidRPr="00553F6C">
        <w:rPr>
          <w:sz w:val="20"/>
        </w:rPr>
        <w:t>şamil</w:t>
      </w:r>
      <w:r w:rsidR="003476ED">
        <w:rPr>
          <w:sz w:val="20"/>
        </w:rPr>
        <w:t xml:space="preserve"> </w:t>
      </w:r>
      <w:r w:rsidRPr="00553F6C">
        <w:rPr>
          <w:sz w:val="20"/>
        </w:rPr>
        <w:t>edilmir.</w:t>
      </w:r>
      <w:r w:rsidR="003476ED">
        <w:rPr>
          <w:sz w:val="20"/>
        </w:rPr>
        <w:t xml:space="preserve"> </w:t>
      </w:r>
    </w:p>
    <w:p w:rsidR="009066A0" w:rsidRPr="00553F6C" w14:paraId="43F5E020" w14:textId="77777777">
      <w:pPr>
        <w:ind w:firstLine="567"/>
        <w:jc w:val="both"/>
        <w:rPr>
          <w:rStyle w:val="MaddeChar"/>
          <w:bCs/>
          <w:sz w:val="24"/>
          <w:lang w:val="az-Latn-AZ"/>
        </w:rPr>
      </w:pPr>
    </w:p>
    <w:p w:rsidR="009066A0" w:rsidRPr="00553F6C" w14:paraId="4AA4150C" w14:textId="23325D12">
      <w:pPr>
        <w:ind w:firstLine="567"/>
        <w:jc w:val="both"/>
        <w:rPr>
          <w:rFonts w:ascii="Palatino Linotype" w:hAnsi="Palatino Linotype" w:cs="Segoe UI"/>
          <w:b/>
          <w:lang w:val="az-Latn-AZ"/>
        </w:rPr>
      </w:pPr>
      <w:r w:rsidRPr="00553F6C">
        <w:rPr>
          <w:rStyle w:val="MaddeChar"/>
          <w:bCs/>
          <w:sz w:val="24"/>
          <w:lang w:val="az-Latn-AZ"/>
        </w:rPr>
        <w:t>Maddə</w:t>
      </w:r>
      <w:r w:rsidR="003476ED">
        <w:rPr>
          <w:rStyle w:val="MaddeChar"/>
          <w:bCs/>
          <w:sz w:val="24"/>
          <w:lang w:val="az-Latn-AZ"/>
        </w:rPr>
        <w:t xml:space="preserve"> </w:t>
      </w:r>
      <w:r w:rsidRPr="00553F6C">
        <w:rPr>
          <w:rStyle w:val="MaddeChar"/>
          <w:bCs/>
          <w:sz w:val="24"/>
          <w:lang w:val="az-Latn-AZ"/>
        </w:rPr>
        <w:t>318</w:t>
      </w:r>
      <w:r w:rsidRPr="00553F6C">
        <w:rPr>
          <w:rFonts w:ascii="Palatino Linotype" w:hAnsi="Palatino Linotype" w:cs="Segoe UI"/>
          <w:lang w:val="az-Latn-AZ"/>
        </w:rPr>
        <w:t>-1.</w:t>
      </w:r>
      <w:r w:rsidR="003476ED">
        <w:rPr>
          <w:rFonts w:ascii="Palatino Linotype" w:hAnsi="Palatino Linotype" w:cs="Segoe UI"/>
          <w:lang w:val="az-Latn-AZ"/>
        </w:rPr>
        <w:t xml:space="preserve"> </w:t>
      </w:r>
      <w:r w:rsidRPr="00553F6C">
        <w:rPr>
          <w:rFonts w:ascii="Palatino Linotype" w:hAnsi="Palatino Linotype" w:cs="Segoe UI"/>
          <w:b/>
          <w:lang w:val="az-Latn-AZ"/>
        </w:rPr>
        <w:t>Qanunsuz</w:t>
      </w:r>
      <w:r w:rsidR="003476ED">
        <w:rPr>
          <w:rFonts w:ascii="Palatino Linotype" w:hAnsi="Palatino Linotype" w:cs="Segoe UI"/>
          <w:b/>
          <w:lang w:val="az-Latn-AZ"/>
        </w:rPr>
        <w:t xml:space="preserve"> </w:t>
      </w:r>
      <w:r w:rsidRPr="00553F6C">
        <w:rPr>
          <w:rFonts w:ascii="Palatino Linotype" w:hAnsi="Palatino Linotype" w:cs="Segoe UI"/>
          <w:b/>
          <w:lang w:val="az-Latn-AZ"/>
        </w:rPr>
        <w:t>miqrasiyanın</w:t>
      </w:r>
      <w:r w:rsidR="003476ED">
        <w:rPr>
          <w:rFonts w:ascii="Palatino Linotype" w:hAnsi="Palatino Linotype" w:cs="Segoe UI"/>
          <w:b/>
          <w:lang w:val="az-Latn-AZ"/>
        </w:rPr>
        <w:t xml:space="preserve"> </w:t>
      </w:r>
      <w:r w:rsidRPr="00553F6C">
        <w:rPr>
          <w:rFonts w:ascii="Palatino Linotype" w:hAnsi="Palatino Linotype" w:cs="Segoe UI"/>
          <w:b/>
          <w:lang w:val="az-Latn-AZ"/>
        </w:rPr>
        <w:t>təşkili</w:t>
      </w:r>
      <w:r w:rsidRPr="00553F6C">
        <w:rPr>
          <w:rStyle w:val="EndnoteReference"/>
          <w:rFonts w:ascii="Palatino Linotype" w:hAnsi="Palatino Linotype"/>
          <w:b/>
          <w:color w:val="0000FF"/>
          <w:sz w:val="20"/>
          <w:szCs w:val="20"/>
          <w:lang w:val="az-Latn-AZ"/>
        </w:rPr>
        <w:t>952</w:t>
      </w:r>
    </w:p>
    <w:p w:rsidR="009066A0" w:rsidRPr="00553F6C" w14:paraId="13C85D01" w14:textId="77777777">
      <w:pPr>
        <w:ind w:firstLine="567"/>
        <w:jc w:val="both"/>
        <w:rPr>
          <w:rFonts w:ascii="Palatino Linotype" w:hAnsi="Palatino Linotype" w:cs="Segoe UI"/>
          <w:lang w:val="az-Latn-AZ"/>
        </w:rPr>
      </w:pPr>
    </w:p>
    <w:p w:rsidR="009066A0" w:rsidRPr="00553F6C" w14:paraId="08A4BB92" w14:textId="34389323">
      <w:pPr>
        <w:ind w:firstLine="567"/>
        <w:jc w:val="both"/>
        <w:rPr>
          <w:rFonts w:ascii="Palatino Linotype" w:hAnsi="Palatino Linotype" w:cs="Segoe UI"/>
          <w:lang w:val="az-Latn-AZ"/>
        </w:rPr>
      </w:pPr>
      <w:r w:rsidRPr="00553F6C">
        <w:rPr>
          <w:rFonts w:ascii="Palatino Linotype" w:hAnsi="Palatino Linotype" w:cs="Segoe UI"/>
          <w:lang w:val="az-Latn-AZ"/>
        </w:rPr>
        <w:t>318-1.1.</w:t>
      </w:r>
      <w:r w:rsidR="003476ED">
        <w:rPr>
          <w:rFonts w:ascii="Palatino Linotype" w:hAnsi="Palatino Linotype" w:cs="Segoe UI"/>
          <w:lang w:val="az-Latn-AZ"/>
        </w:rPr>
        <w:t xml:space="preserve"> </w:t>
      </w:r>
      <w:r w:rsidRPr="00553F6C">
        <w:rPr>
          <w:rFonts w:ascii="Palatino Linotype" w:hAnsi="Palatino Linotype" w:cs="Segoe UI"/>
          <w:lang w:val="az-Latn-AZ"/>
        </w:rPr>
        <w:t>Əcnəbi</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vətəndaşlığı</w:t>
      </w:r>
      <w:r w:rsidR="003476ED">
        <w:rPr>
          <w:rFonts w:ascii="Palatino Linotype" w:hAnsi="Palatino Linotype" w:cs="Segoe UI"/>
          <w:lang w:val="az-Latn-AZ"/>
        </w:rPr>
        <w:t xml:space="preserve"> </w:t>
      </w:r>
      <w:r w:rsidRPr="00553F6C">
        <w:rPr>
          <w:rFonts w:ascii="Palatino Linotype" w:hAnsi="Palatino Linotype" w:cs="Segoe UI"/>
          <w:lang w:val="az-Latn-AZ"/>
        </w:rPr>
        <w:t>olmayan</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Azərbaycan</w:t>
      </w:r>
      <w:r w:rsidR="003476ED">
        <w:rPr>
          <w:rFonts w:ascii="Palatino Linotype" w:hAnsi="Palatino Linotype" w:cs="Segoe UI"/>
          <w:lang w:val="az-Latn-AZ"/>
        </w:rPr>
        <w:t xml:space="preserve"> </w:t>
      </w:r>
      <w:r w:rsidRPr="00553F6C">
        <w:rPr>
          <w:rFonts w:ascii="Palatino Linotype" w:hAnsi="Palatino Linotype" w:cs="Segoe UI"/>
          <w:lang w:val="az-Latn-AZ"/>
        </w:rPr>
        <w:t>Respublikasına</w:t>
      </w:r>
      <w:r w:rsidR="003476ED">
        <w:rPr>
          <w:rFonts w:ascii="Palatino Linotype" w:hAnsi="Palatino Linotype" w:cs="Segoe UI"/>
          <w:lang w:val="az-Latn-AZ"/>
        </w:rPr>
        <w:t xml:space="preserve"> </w:t>
      </w:r>
      <w:r w:rsidRPr="00553F6C">
        <w:rPr>
          <w:rFonts w:ascii="Palatino Linotype" w:hAnsi="Palatino Linotype" w:cs="Segoe UI"/>
          <w:lang w:val="az-Latn-AZ"/>
        </w:rPr>
        <w:t>qanunsuz</w:t>
      </w:r>
      <w:r w:rsidR="003476ED">
        <w:rPr>
          <w:rFonts w:ascii="Palatino Linotype" w:hAnsi="Palatino Linotype" w:cs="Segoe UI"/>
          <w:lang w:val="az-Latn-AZ"/>
        </w:rPr>
        <w:t xml:space="preserve"> </w:t>
      </w:r>
      <w:r w:rsidRPr="00553F6C">
        <w:rPr>
          <w:rFonts w:ascii="Palatino Linotype" w:hAnsi="Palatino Linotype" w:cs="Segoe UI"/>
          <w:lang w:val="az-Latn-AZ"/>
        </w:rPr>
        <w:t>gəlməsini,</w:t>
      </w:r>
      <w:r w:rsidR="003476ED">
        <w:rPr>
          <w:rFonts w:ascii="Palatino Linotype" w:hAnsi="Palatino Linotype" w:cs="Segoe UI"/>
          <w:lang w:val="az-Latn-AZ"/>
        </w:rPr>
        <w:t xml:space="preserve"> </w:t>
      </w:r>
      <w:r w:rsidRPr="00553F6C">
        <w:rPr>
          <w:rFonts w:ascii="Palatino Linotype" w:hAnsi="Palatino Linotype" w:cs="Segoe UI"/>
          <w:lang w:val="az-Latn-AZ"/>
        </w:rPr>
        <w:t>Azərbaycan</w:t>
      </w:r>
      <w:r w:rsidR="003476ED">
        <w:rPr>
          <w:rFonts w:ascii="Palatino Linotype" w:hAnsi="Palatino Linotype" w:cs="Segoe UI"/>
          <w:lang w:val="az-Latn-AZ"/>
        </w:rPr>
        <w:t xml:space="preserve"> </w:t>
      </w:r>
      <w:r w:rsidRPr="00553F6C">
        <w:rPr>
          <w:rFonts w:ascii="Palatino Linotype" w:hAnsi="Palatino Linotype" w:cs="Segoe UI"/>
          <w:lang w:val="az-Latn-AZ"/>
        </w:rPr>
        <w:t>Respublikası</w:t>
      </w:r>
      <w:r w:rsidR="003476ED">
        <w:rPr>
          <w:rFonts w:ascii="Palatino Linotype" w:hAnsi="Palatino Linotype" w:cs="Segoe UI"/>
          <w:lang w:val="az-Latn-AZ"/>
        </w:rPr>
        <w:t xml:space="preserve"> </w:t>
      </w:r>
      <w:r w:rsidRPr="00553F6C">
        <w:rPr>
          <w:rFonts w:ascii="Palatino Linotype" w:hAnsi="Palatino Linotype" w:cs="Segoe UI"/>
          <w:lang w:val="az-Latn-AZ"/>
        </w:rPr>
        <w:t>ərazisində</w:t>
      </w:r>
      <w:r w:rsidR="003476ED">
        <w:rPr>
          <w:rFonts w:ascii="Palatino Linotype" w:hAnsi="Palatino Linotype" w:cs="Segoe UI"/>
          <w:lang w:val="az-Latn-AZ"/>
        </w:rPr>
        <w:t xml:space="preserve"> </w:t>
      </w:r>
      <w:r w:rsidRPr="00553F6C">
        <w:rPr>
          <w:rFonts w:ascii="Palatino Linotype" w:hAnsi="Palatino Linotype" w:cs="Segoe UI"/>
          <w:lang w:val="az-Latn-AZ"/>
        </w:rPr>
        <w:t>qanunsuz</w:t>
      </w:r>
      <w:r w:rsidR="003476ED">
        <w:rPr>
          <w:rFonts w:ascii="Palatino Linotype" w:hAnsi="Palatino Linotype" w:cs="Segoe UI"/>
          <w:lang w:val="az-Latn-AZ"/>
        </w:rPr>
        <w:t xml:space="preserve"> </w:t>
      </w:r>
      <w:r w:rsidRPr="00553F6C">
        <w:rPr>
          <w:rFonts w:ascii="Palatino Linotype" w:hAnsi="Palatino Linotype" w:cs="Segoe UI"/>
          <w:lang w:val="az-Latn-AZ"/>
        </w:rPr>
        <w:t>qalmasını,</w:t>
      </w:r>
      <w:r w:rsidR="003476ED">
        <w:rPr>
          <w:rFonts w:ascii="Palatino Linotype" w:hAnsi="Palatino Linotype" w:cs="Segoe UI"/>
          <w:lang w:val="az-Latn-AZ"/>
        </w:rPr>
        <w:t xml:space="preserve"> </w:t>
      </w:r>
      <w:r w:rsidRPr="00553F6C">
        <w:rPr>
          <w:rFonts w:ascii="Palatino Linotype" w:hAnsi="Palatino Linotype" w:cs="Segoe UI"/>
          <w:lang w:val="az-Latn-AZ"/>
        </w:rPr>
        <w:t>Azərbaycan</w:t>
      </w:r>
      <w:r w:rsidR="003476ED">
        <w:rPr>
          <w:rFonts w:ascii="Palatino Linotype" w:hAnsi="Palatino Linotype" w:cs="Segoe UI"/>
          <w:lang w:val="az-Latn-AZ"/>
        </w:rPr>
        <w:t xml:space="preserve"> </w:t>
      </w:r>
      <w:r w:rsidRPr="00553F6C">
        <w:rPr>
          <w:rFonts w:ascii="Palatino Linotype" w:hAnsi="Palatino Linotype" w:cs="Segoe UI"/>
          <w:lang w:val="az-Latn-AZ"/>
        </w:rPr>
        <w:t>Respublikası</w:t>
      </w:r>
      <w:r w:rsidR="003476ED">
        <w:rPr>
          <w:rFonts w:ascii="Palatino Linotype" w:hAnsi="Palatino Linotype" w:cs="Segoe UI"/>
          <w:lang w:val="az-Latn-AZ"/>
        </w:rPr>
        <w:t xml:space="preserve"> </w:t>
      </w:r>
      <w:r w:rsidRPr="00553F6C">
        <w:rPr>
          <w:rFonts w:ascii="Palatino Linotype" w:hAnsi="Palatino Linotype" w:cs="Segoe UI"/>
          <w:lang w:val="az-Latn-AZ"/>
        </w:rPr>
        <w:t>ərazisindən</w:t>
      </w:r>
      <w:r w:rsidR="003476ED">
        <w:rPr>
          <w:rFonts w:ascii="Palatino Linotype" w:hAnsi="Palatino Linotype" w:cs="Segoe UI"/>
          <w:lang w:val="az-Latn-AZ"/>
        </w:rPr>
        <w:t xml:space="preserve"> </w:t>
      </w:r>
      <w:r w:rsidRPr="00553F6C">
        <w:rPr>
          <w:rFonts w:ascii="Palatino Linotype" w:hAnsi="Palatino Linotype" w:cs="Segoe UI"/>
          <w:lang w:val="az-Latn-AZ"/>
        </w:rPr>
        <w:t>qanunsuz</w:t>
      </w:r>
      <w:r w:rsidR="003476ED">
        <w:rPr>
          <w:rFonts w:ascii="Palatino Linotype" w:hAnsi="Palatino Linotype" w:cs="Segoe UI"/>
          <w:lang w:val="az-Latn-AZ"/>
        </w:rPr>
        <w:t xml:space="preserve"> </w:t>
      </w:r>
      <w:r w:rsidRPr="00553F6C">
        <w:rPr>
          <w:rFonts w:ascii="Palatino Linotype" w:hAnsi="Palatino Linotype" w:cs="Segoe UI"/>
          <w:lang w:val="az-Latn-AZ"/>
        </w:rPr>
        <w:t>tranzit</w:t>
      </w:r>
      <w:r w:rsidR="003476ED">
        <w:rPr>
          <w:rFonts w:ascii="Palatino Linotype" w:hAnsi="Palatino Linotype" w:cs="Segoe UI"/>
          <w:lang w:val="az-Latn-AZ"/>
        </w:rPr>
        <w:t xml:space="preserve"> </w:t>
      </w:r>
      <w:r w:rsidRPr="00553F6C">
        <w:rPr>
          <w:rFonts w:ascii="Palatino Linotype" w:hAnsi="Palatino Linotype" w:cs="Segoe UI"/>
          <w:lang w:val="az-Latn-AZ"/>
        </w:rPr>
        <w:t>keçidini</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hər</w:t>
      </w:r>
      <w:r w:rsidR="003476ED">
        <w:rPr>
          <w:rFonts w:ascii="Palatino Linotype" w:hAnsi="Palatino Linotype" w:cs="Segoe UI"/>
          <w:lang w:val="az-Latn-AZ"/>
        </w:rPr>
        <w:t xml:space="preserve"> </w:t>
      </w:r>
      <w:r w:rsidRPr="00553F6C">
        <w:rPr>
          <w:rFonts w:ascii="Palatino Linotype" w:hAnsi="Palatino Linotype" w:cs="Segoe UI"/>
          <w:lang w:val="az-Latn-AZ"/>
        </w:rPr>
        <w:t>hansı</w:t>
      </w:r>
      <w:r w:rsidR="003476ED">
        <w:rPr>
          <w:rFonts w:ascii="Palatino Linotype" w:hAnsi="Palatino Linotype" w:cs="Segoe UI"/>
          <w:lang w:val="az-Latn-AZ"/>
        </w:rPr>
        <w:t xml:space="preserve"> </w:t>
      </w:r>
      <w:r w:rsidRPr="00553F6C">
        <w:rPr>
          <w:rFonts w:ascii="Palatino Linotype" w:hAnsi="Palatino Linotype" w:cs="Segoe UI"/>
          <w:lang w:val="az-Latn-AZ"/>
        </w:rPr>
        <w:t>şəxsin</w:t>
      </w:r>
      <w:r w:rsidR="003476ED">
        <w:rPr>
          <w:rFonts w:ascii="Palatino Linotype" w:hAnsi="Palatino Linotype" w:cs="Segoe UI"/>
          <w:lang w:val="az-Latn-AZ"/>
        </w:rPr>
        <w:t xml:space="preserve"> </w:t>
      </w:r>
      <w:r w:rsidRPr="00553F6C">
        <w:rPr>
          <w:rFonts w:ascii="Palatino Linotype" w:hAnsi="Palatino Linotype" w:cs="Segoe UI"/>
          <w:lang w:val="az-Latn-AZ"/>
        </w:rPr>
        <w:t>Azərbaycan</w:t>
      </w:r>
      <w:r w:rsidR="003476ED">
        <w:rPr>
          <w:rFonts w:ascii="Palatino Linotype" w:hAnsi="Palatino Linotype" w:cs="Segoe UI"/>
          <w:lang w:val="az-Latn-AZ"/>
        </w:rPr>
        <w:t xml:space="preserve"> </w:t>
      </w:r>
      <w:r w:rsidRPr="00553F6C">
        <w:rPr>
          <w:rFonts w:ascii="Palatino Linotype" w:hAnsi="Palatino Linotype" w:cs="Segoe UI"/>
          <w:lang w:val="az-Latn-AZ"/>
        </w:rPr>
        <w:t>Respublikasından</w:t>
      </w:r>
      <w:r w:rsidR="003476ED">
        <w:rPr>
          <w:rFonts w:ascii="Palatino Linotype" w:hAnsi="Palatino Linotype" w:cs="Segoe UI"/>
          <w:lang w:val="az-Latn-AZ"/>
        </w:rPr>
        <w:t xml:space="preserve"> </w:t>
      </w:r>
      <w:r w:rsidRPr="00553F6C">
        <w:rPr>
          <w:rFonts w:ascii="Palatino Linotype" w:hAnsi="Palatino Linotype" w:cs="Segoe UI"/>
          <w:lang w:val="az-Latn-AZ"/>
        </w:rPr>
        <w:t>qanunsuz</w:t>
      </w:r>
      <w:r w:rsidR="003476ED">
        <w:rPr>
          <w:rFonts w:ascii="Palatino Linotype" w:hAnsi="Palatino Linotype" w:cs="Segoe UI"/>
          <w:lang w:val="az-Latn-AZ"/>
        </w:rPr>
        <w:t xml:space="preserve"> </w:t>
      </w:r>
      <w:r w:rsidRPr="00553F6C">
        <w:rPr>
          <w:rFonts w:ascii="Palatino Linotype" w:hAnsi="Palatino Linotype" w:cs="Segoe UI"/>
          <w:lang w:val="az-Latn-AZ"/>
        </w:rPr>
        <w:t>getməsini</w:t>
      </w:r>
      <w:r w:rsidR="003476ED">
        <w:rPr>
          <w:rFonts w:ascii="Palatino Linotype" w:hAnsi="Palatino Linotype" w:cs="Segoe UI"/>
          <w:lang w:val="az-Latn-AZ"/>
        </w:rPr>
        <w:t xml:space="preserve"> </w:t>
      </w:r>
      <w:r w:rsidRPr="00553F6C">
        <w:rPr>
          <w:rFonts w:ascii="Palatino Linotype" w:hAnsi="Palatino Linotype" w:cs="Segoe UI"/>
          <w:lang w:val="az-Latn-AZ"/>
        </w:rPr>
        <w:t>təşkil</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w:t>
      </w:r>
      <w:r w:rsidR="003476ED">
        <w:rPr>
          <w:rFonts w:ascii="Palatino Linotype" w:hAnsi="Palatino Linotype" w:cs="Segoe UI"/>
          <w:lang w:val="az-Latn-AZ"/>
        </w:rPr>
        <w:t xml:space="preserve"> </w:t>
      </w:r>
    </w:p>
    <w:p w:rsidR="009066A0" w:rsidRPr="00553F6C" w14:paraId="32BC791A" w14:textId="6C97CF07">
      <w:pPr>
        <w:ind w:firstLine="567"/>
        <w:jc w:val="both"/>
        <w:rPr>
          <w:rFonts w:ascii="Palatino Linotype" w:hAnsi="Palatino Linotype" w:cs="Segoe UI"/>
          <w:lang w:val="az-Latn-AZ"/>
        </w:rPr>
      </w:pPr>
      <w:r w:rsidRPr="00553F6C">
        <w:rPr>
          <w:rFonts w:ascii="Palatino Linotype" w:hAnsi="Palatino Linotype"/>
          <w:i/>
          <w:lang w:val="az-Latn-AZ"/>
        </w:rPr>
        <w:t>dörd</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i/>
          <w:lang w:val="az-Latn-AZ"/>
        </w:rPr>
        <w:t xml:space="preserve"> </w:t>
      </w:r>
      <w:r w:rsidRPr="00553F6C">
        <w:rPr>
          <w:rFonts w:ascii="Palatino Linotype" w:hAnsi="Palatino Linotype"/>
          <w:i/>
          <w:lang w:val="az-Latn-AZ"/>
        </w:rPr>
        <w:t>manatdan</w:t>
      </w:r>
      <w:r w:rsidR="003476ED">
        <w:rPr>
          <w:rFonts w:ascii="Palatino Linotype" w:hAnsi="Palatino Linotype"/>
          <w:i/>
          <w:lang w:val="az-Latn-AZ"/>
        </w:rPr>
        <w:t xml:space="preserve"> </w:t>
      </w: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min</w:t>
      </w:r>
      <w:r w:rsidR="003476ED">
        <w:rPr>
          <w:rFonts w:ascii="Palatino Linotype" w:hAnsi="Palatino Linotype" w:cs="Segoe UI"/>
          <w:lang w:val="az-Latn-AZ"/>
        </w:rPr>
        <w:t xml:space="preserve"> </w:t>
      </w:r>
      <w:r w:rsidRPr="00553F6C">
        <w:rPr>
          <w:rFonts w:ascii="Palatino Linotype" w:hAnsi="Palatino Linotype" w:cs="Segoe UI"/>
          <w:lang w:val="az-Latn-AZ"/>
        </w:rPr>
        <w:t>manatadək</w:t>
      </w:r>
      <w:r w:rsidR="003476ED">
        <w:rPr>
          <w:rFonts w:ascii="Palatino Linotype" w:hAnsi="Palatino Linotype" w:cs="Segoe UI"/>
          <w:lang w:val="az-Latn-AZ"/>
        </w:rPr>
        <w:t xml:space="preserve"> </w:t>
      </w:r>
      <w:r w:rsidRPr="00553F6C">
        <w:rPr>
          <w:rFonts w:ascii="Palatino Linotype" w:hAnsi="Palatino Linotype" w:cs="Segoe UI"/>
          <w:lang w:val="az-Latn-AZ"/>
        </w:rPr>
        <w:t>miqdarda</w:t>
      </w:r>
      <w:r w:rsidR="003476ED">
        <w:rPr>
          <w:rFonts w:ascii="Palatino Linotype" w:hAnsi="Palatino Linotype" w:cs="Segoe UI"/>
          <w:lang w:val="az-Latn-AZ"/>
        </w:rPr>
        <w:t xml:space="preserve"> </w:t>
      </w:r>
      <w:r w:rsidRPr="00553F6C">
        <w:rPr>
          <w:rFonts w:ascii="Palatino Linotype" w:hAnsi="Palatino Linotype" w:cs="Segoe UI"/>
          <w:lang w:val="az-Latn-AZ"/>
        </w:rPr>
        <w:t>cərimə</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iki</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islah</w:t>
      </w:r>
      <w:r w:rsidR="003476ED">
        <w:rPr>
          <w:rFonts w:ascii="Palatino Linotype" w:hAnsi="Palatino Linotype" w:cs="Segoe UI"/>
          <w:lang w:val="az-Latn-AZ"/>
        </w:rPr>
        <w:t xml:space="preserve"> </w:t>
      </w:r>
      <w:r w:rsidRPr="00553F6C">
        <w:rPr>
          <w:rFonts w:ascii="Palatino Linotype" w:hAnsi="Palatino Linotype" w:cs="Segoe UI"/>
          <w:lang w:val="az-Latn-AZ"/>
        </w:rPr>
        <w:t>işləri</w:t>
      </w:r>
      <w:r w:rsidR="003476ED">
        <w:rPr>
          <w:rFonts w:ascii="Palatino Linotype" w:hAnsi="Palatino Linotype" w:cs="Segoe UI"/>
          <w:lang w:val="az-Latn-AZ"/>
        </w:rPr>
        <w:t xml:space="preserve"> </w:t>
      </w:r>
      <w:r w:rsidRPr="00553F6C">
        <w:rPr>
          <w:rFonts w:ascii="Palatino Linotype" w:hAnsi="Palatino Linotype" w:cs="Segoe UI"/>
          <w:lang w:val="az-Latn-AZ"/>
        </w:rPr>
        <w:t>və</w:t>
      </w:r>
      <w:r w:rsidR="003476ED">
        <w:rPr>
          <w:rFonts w:ascii="Palatino Linotype" w:hAnsi="Palatino Linotype" w:cs="Segoe UI"/>
          <w:lang w:val="az-Latn-AZ"/>
        </w:rPr>
        <w:t xml:space="preserve"> </w:t>
      </w:r>
      <w:r w:rsidRPr="00553F6C">
        <w:rPr>
          <w:rFonts w:ascii="Palatino Linotype" w:hAnsi="Palatino Linotype" w:cs="Segoe UI"/>
          <w:lang w:val="az-Latn-AZ"/>
        </w:rPr>
        <w:t>ya</w:t>
      </w:r>
      <w:r w:rsidR="003476ED">
        <w:rPr>
          <w:rFonts w:ascii="Palatino Linotype" w:hAnsi="Palatino Linotype" w:cs="Segoe UI"/>
          <w:lang w:val="az-Latn-AZ"/>
        </w:rPr>
        <w:t xml:space="preserve"> </w:t>
      </w:r>
      <w:r w:rsidRPr="00553F6C">
        <w:rPr>
          <w:rFonts w:ascii="Palatino Linotype" w:hAnsi="Palatino Linotype" w:cs="Segoe UI"/>
          <w:lang w:val="az-Latn-AZ"/>
        </w:rPr>
        <w:t>üç</w:t>
      </w:r>
      <w:r w:rsidR="003476ED">
        <w:rPr>
          <w:rFonts w:ascii="Palatino Linotype" w:hAnsi="Palatino Linotype" w:cs="Segoe UI"/>
          <w:lang w:val="az-Latn-AZ"/>
        </w:rPr>
        <w:t xml:space="preserve"> </w:t>
      </w:r>
      <w:r w:rsidRPr="00553F6C">
        <w:rPr>
          <w:rFonts w:ascii="Palatino Linotype" w:hAnsi="Palatino Linotype" w:cs="Segoe UI"/>
          <w:lang w:val="az-Latn-AZ"/>
        </w:rPr>
        <w:t>ilədək</w:t>
      </w:r>
      <w:r w:rsidR="003476ED">
        <w:rPr>
          <w:rFonts w:ascii="Palatino Linotype" w:hAnsi="Palatino Linotype" w:cs="Segoe UI"/>
          <w:lang w:val="az-Latn-AZ"/>
        </w:rPr>
        <w:t xml:space="preserve"> </w:t>
      </w:r>
      <w:r w:rsidRPr="00553F6C">
        <w:rPr>
          <w:rFonts w:ascii="Palatino Linotype" w:hAnsi="Palatino Linotype" w:cs="Segoe UI"/>
          <w:lang w:val="az-Latn-AZ"/>
        </w:rPr>
        <w:t>müddətə</w:t>
      </w:r>
      <w:r w:rsidR="003476ED">
        <w:rPr>
          <w:rFonts w:ascii="Palatino Linotype" w:hAnsi="Palatino Linotype" w:cs="Segoe UI"/>
          <w:lang w:val="az-Latn-AZ"/>
        </w:rPr>
        <w:t xml:space="preserve"> </w:t>
      </w:r>
      <w:r w:rsidRPr="00553F6C">
        <w:rPr>
          <w:rFonts w:ascii="Palatino Linotype" w:hAnsi="Palatino Linotype" w:cs="Segoe UI"/>
          <w:lang w:val="az-Latn-AZ"/>
        </w:rPr>
        <w:t>azadlıqdan</w:t>
      </w:r>
      <w:r w:rsidR="003476ED">
        <w:rPr>
          <w:rFonts w:ascii="Palatino Linotype" w:hAnsi="Palatino Linotype" w:cs="Segoe UI"/>
          <w:lang w:val="az-Latn-AZ"/>
        </w:rPr>
        <w:t xml:space="preserve"> </w:t>
      </w:r>
      <w:r w:rsidRPr="00553F6C">
        <w:rPr>
          <w:rFonts w:ascii="Palatino Linotype" w:hAnsi="Palatino Linotype" w:cs="Segoe UI"/>
          <w:lang w:val="az-Latn-AZ"/>
        </w:rPr>
        <w:t>məhrum</w:t>
      </w:r>
      <w:r w:rsidR="003476ED">
        <w:rPr>
          <w:rFonts w:ascii="Palatino Linotype" w:hAnsi="Palatino Linotype" w:cs="Segoe UI"/>
          <w:lang w:val="az-Latn-AZ"/>
        </w:rPr>
        <w:t xml:space="preserve"> </w:t>
      </w:r>
      <w:r w:rsidRPr="00553F6C">
        <w:rPr>
          <w:rFonts w:ascii="Palatino Linotype" w:hAnsi="Palatino Linotype" w:cs="Segoe UI"/>
          <w:lang w:val="az-Latn-AZ"/>
        </w:rPr>
        <w:t>etmə</w:t>
      </w:r>
      <w:r w:rsidR="003476ED">
        <w:rPr>
          <w:rFonts w:ascii="Palatino Linotype" w:hAnsi="Palatino Linotype" w:cs="Segoe UI"/>
          <w:lang w:val="az-Latn-AZ"/>
        </w:rPr>
        <w:t xml:space="preserve"> </w:t>
      </w:r>
      <w:r w:rsidRPr="00553F6C">
        <w:rPr>
          <w:rFonts w:ascii="Palatino Linotype" w:hAnsi="Palatino Linotype" w:cs="Segoe UI"/>
          <w:lang w:val="az-Latn-AZ"/>
        </w:rPr>
        <w:t>ilə</w:t>
      </w:r>
      <w:r w:rsidR="003476ED">
        <w:rPr>
          <w:rFonts w:ascii="Palatino Linotype" w:hAnsi="Palatino Linotype" w:cs="Segoe UI"/>
          <w:lang w:val="az-Latn-AZ"/>
        </w:rPr>
        <w:t xml:space="preserve"> </w:t>
      </w:r>
      <w:r w:rsidRPr="00553F6C">
        <w:rPr>
          <w:rFonts w:ascii="Palatino Linotype" w:hAnsi="Palatino Linotype" w:cs="Segoe UI"/>
          <w:lang w:val="az-Latn-AZ"/>
        </w:rPr>
        <w:t>cəzalandırılır.</w:t>
      </w:r>
      <w:r w:rsidRPr="00553F6C">
        <w:rPr>
          <w:rStyle w:val="EndnoteReference"/>
          <w:rFonts w:ascii="Palatino Linotype" w:hAnsi="Palatino Linotype"/>
          <w:b/>
          <w:color w:val="0000FF"/>
          <w:sz w:val="20"/>
          <w:szCs w:val="20"/>
          <w:lang w:val="az-Latn-AZ"/>
        </w:rPr>
        <w:t>953</w:t>
      </w:r>
      <w:r w:rsidR="003476ED">
        <w:rPr>
          <w:rFonts w:ascii="Palatino Linotype" w:hAnsi="Palatino Linotype" w:cs="Segoe UI"/>
          <w:b/>
          <w:color w:val="0000FF"/>
          <w:sz w:val="20"/>
          <w:szCs w:val="20"/>
          <w:lang w:val="az-Latn-AZ"/>
        </w:rPr>
        <w:t xml:space="preserve"> </w:t>
      </w:r>
    </w:p>
    <w:p w:rsidR="009066A0" w:rsidRPr="00553F6C" w14:paraId="037EA29B" w14:textId="7AFE8BE7">
      <w:pPr>
        <w:ind w:firstLine="567"/>
        <w:jc w:val="both"/>
        <w:rPr>
          <w:rFonts w:ascii="Palatino Linotype" w:hAnsi="Palatino Linotype" w:cs="Segoe UI"/>
          <w:lang w:val="az-Latn-AZ"/>
        </w:rPr>
      </w:pPr>
      <w:r w:rsidRPr="00553F6C">
        <w:rPr>
          <w:rFonts w:ascii="Palatino Linotype" w:hAnsi="Palatino Linotype" w:cs="Segoe UI"/>
          <w:lang w:val="az-Latn-AZ"/>
        </w:rPr>
        <w:t>318-1.2.</w:t>
      </w:r>
      <w:r w:rsidR="003476ED">
        <w:rPr>
          <w:rFonts w:ascii="Palatino Linotype" w:hAnsi="Palatino Linotype" w:cs="Segoe UI"/>
          <w:lang w:val="az-Latn-AZ"/>
        </w:rPr>
        <w:t xml:space="preserve"> </w:t>
      </w:r>
      <w:r w:rsidRPr="00553F6C">
        <w:rPr>
          <w:rFonts w:ascii="Palatino Linotype" w:hAnsi="Palatino Linotype" w:cs="Segoe UI"/>
          <w:lang w:val="az-Latn-AZ"/>
        </w:rPr>
        <w:t>Eyni</w:t>
      </w:r>
      <w:r w:rsidR="003476ED">
        <w:rPr>
          <w:rFonts w:ascii="Palatino Linotype" w:hAnsi="Palatino Linotype" w:cs="Segoe UI"/>
          <w:lang w:val="az-Latn-AZ"/>
        </w:rPr>
        <w:t xml:space="preserve"> </w:t>
      </w:r>
      <w:r w:rsidRPr="00553F6C">
        <w:rPr>
          <w:rFonts w:ascii="Palatino Linotype" w:hAnsi="Palatino Linotype" w:cs="Segoe UI"/>
          <w:lang w:val="az-Latn-AZ"/>
        </w:rPr>
        <w:t>əməllər:</w:t>
      </w:r>
    </w:p>
    <w:p w:rsidR="009066A0" w:rsidRPr="00553F6C" w14:paraId="2C30C4B7" w14:textId="67F3763F">
      <w:pPr>
        <w:ind w:firstLine="567"/>
        <w:jc w:val="both"/>
        <w:rPr>
          <w:rFonts w:ascii="Palatino Linotype" w:hAnsi="Palatino Linotype" w:cs="Segoe UI"/>
          <w:lang w:val="az-Latn-AZ"/>
        </w:rPr>
      </w:pPr>
      <w:r w:rsidRPr="00553F6C">
        <w:rPr>
          <w:rFonts w:ascii="Palatino Linotype" w:hAnsi="Palatino Linotype" w:cs="Segoe UI"/>
          <w:lang w:val="az-Latn-AZ"/>
        </w:rPr>
        <w:t>318-1.2.1.</w:t>
      </w:r>
      <w:r w:rsidR="003476ED">
        <w:rPr>
          <w:rFonts w:ascii="Palatino Linotype" w:hAnsi="Palatino Linotype" w:cs="Segoe UI"/>
          <w:lang w:val="az-Latn-AZ"/>
        </w:rPr>
        <w:t xml:space="preserve"> </w:t>
      </w:r>
      <w:r w:rsidRPr="00553F6C">
        <w:rPr>
          <w:rFonts w:ascii="Palatino Linotype" w:hAnsi="Palatino Linotype" w:cs="Segoe UI"/>
          <w:lang w:val="az-Latn-AZ"/>
        </w:rPr>
        <w:t>mütəşəkkil</w:t>
      </w:r>
      <w:r w:rsidR="003476ED">
        <w:rPr>
          <w:rFonts w:ascii="Palatino Linotype" w:hAnsi="Palatino Linotype" w:cs="Segoe UI"/>
          <w:lang w:val="az-Latn-AZ"/>
        </w:rPr>
        <w:t xml:space="preserve"> </w:t>
      </w:r>
      <w:r w:rsidRPr="00553F6C">
        <w:rPr>
          <w:rFonts w:ascii="Palatino Linotype" w:hAnsi="Palatino Linotype" w:cs="Segoe UI"/>
          <w:lang w:val="az-Latn-AZ"/>
        </w:rPr>
        <w:t>dəstə</w:t>
      </w:r>
      <w:r w:rsidR="003476ED">
        <w:rPr>
          <w:rFonts w:ascii="Palatino Linotype" w:hAnsi="Palatino Linotype" w:cs="Segoe UI"/>
          <w:lang w:val="az-Latn-AZ"/>
        </w:rPr>
        <w:t xml:space="preserve"> </w:t>
      </w:r>
      <w:r w:rsidRPr="00553F6C">
        <w:rPr>
          <w:rFonts w:ascii="Palatino Linotype" w:hAnsi="Palatino Linotype" w:cs="Segoe UI"/>
          <w:lang w:val="az-Latn-AZ"/>
        </w:rPr>
        <w:t>tərəfindən</w:t>
      </w:r>
      <w:r w:rsidR="003476ED">
        <w:rPr>
          <w:rFonts w:ascii="Palatino Linotype" w:hAnsi="Palatino Linotype" w:cs="Segoe UI"/>
          <w:lang w:val="az-Latn-AZ"/>
        </w:rPr>
        <w:t xml:space="preserve"> </w:t>
      </w:r>
      <w:r w:rsidRPr="00553F6C">
        <w:rPr>
          <w:rFonts w:ascii="Palatino Linotype" w:hAnsi="Palatino Linotype" w:cs="Segoe UI"/>
          <w:lang w:val="az-Latn-AZ"/>
        </w:rPr>
        <w:t>törədildikdə;</w:t>
      </w:r>
    </w:p>
    <w:p w:rsidR="009066A0" w:rsidRPr="00553F6C" w14:paraId="65F760FE" w14:textId="139F4239">
      <w:pPr>
        <w:ind w:firstLine="567"/>
        <w:jc w:val="both"/>
        <w:rPr>
          <w:rFonts w:ascii="Palatino Linotype" w:hAnsi="Palatino Linotype" w:cs="Segoe UI"/>
          <w:lang w:val="az-Latn-AZ"/>
        </w:rPr>
      </w:pPr>
      <w:r w:rsidRPr="00553F6C">
        <w:rPr>
          <w:rFonts w:ascii="Palatino Linotype" w:hAnsi="Palatino Linotype" w:cs="Segoe UI"/>
          <w:lang w:val="az-Latn-AZ"/>
        </w:rPr>
        <w:t>318-1.2.2.</w:t>
      </w:r>
      <w:r w:rsidR="003476ED">
        <w:rPr>
          <w:rFonts w:ascii="Palatino Linotype" w:hAnsi="Palatino Linotype" w:cs="Segoe UI"/>
          <w:lang w:val="az-Latn-AZ"/>
        </w:rPr>
        <w:t xml:space="preserve"> </w:t>
      </w:r>
      <w:r w:rsidRPr="00553F6C">
        <w:rPr>
          <w:rFonts w:ascii="Palatino Linotype" w:hAnsi="Palatino Linotype" w:cs="Segoe UI"/>
          <w:lang w:val="az-Latn-AZ"/>
        </w:rPr>
        <w:t>vəzifəli</w:t>
      </w:r>
      <w:r w:rsidR="003476ED">
        <w:rPr>
          <w:rFonts w:ascii="Palatino Linotype" w:hAnsi="Palatino Linotype" w:cs="Segoe UI"/>
          <w:lang w:val="az-Latn-AZ"/>
        </w:rPr>
        <w:t xml:space="preserve"> </w:t>
      </w:r>
      <w:r w:rsidRPr="00553F6C">
        <w:rPr>
          <w:rFonts w:ascii="Palatino Linotype" w:hAnsi="Palatino Linotype" w:cs="Segoe UI"/>
          <w:lang w:val="az-Latn-AZ"/>
        </w:rPr>
        <w:t>şəxs</w:t>
      </w:r>
      <w:r w:rsidR="003476ED">
        <w:rPr>
          <w:rFonts w:ascii="Palatino Linotype" w:hAnsi="Palatino Linotype" w:cs="Segoe UI"/>
          <w:lang w:val="az-Latn-AZ"/>
        </w:rPr>
        <w:t xml:space="preserve"> </w:t>
      </w:r>
      <w:r w:rsidRPr="00553F6C">
        <w:rPr>
          <w:rFonts w:ascii="Palatino Linotype" w:hAnsi="Palatino Linotype" w:cs="Segoe UI"/>
          <w:lang w:val="az-Latn-AZ"/>
        </w:rPr>
        <w:t>tərəfindən</w:t>
      </w:r>
      <w:r w:rsidR="003476ED">
        <w:rPr>
          <w:rFonts w:ascii="Palatino Linotype" w:hAnsi="Palatino Linotype" w:cs="Segoe UI"/>
          <w:lang w:val="az-Latn-AZ"/>
        </w:rPr>
        <w:t xml:space="preserve"> </w:t>
      </w:r>
      <w:r w:rsidRPr="00553F6C">
        <w:rPr>
          <w:rFonts w:ascii="Palatino Linotype" w:hAnsi="Palatino Linotype" w:cs="Segoe UI"/>
          <w:lang w:val="az-Latn-AZ"/>
        </w:rPr>
        <w:t>öz</w:t>
      </w:r>
      <w:r w:rsidR="003476ED">
        <w:rPr>
          <w:rFonts w:ascii="Palatino Linotype" w:hAnsi="Palatino Linotype" w:cs="Segoe UI"/>
          <w:lang w:val="az-Latn-AZ"/>
        </w:rPr>
        <w:t xml:space="preserve"> </w:t>
      </w:r>
      <w:r w:rsidRPr="00553F6C">
        <w:rPr>
          <w:rFonts w:ascii="Palatino Linotype" w:hAnsi="Palatino Linotype" w:cs="Segoe UI"/>
          <w:lang w:val="az-Latn-AZ"/>
        </w:rPr>
        <w:t>qulluq</w:t>
      </w:r>
      <w:r w:rsidR="003476ED">
        <w:rPr>
          <w:rFonts w:ascii="Palatino Linotype" w:hAnsi="Palatino Linotype" w:cs="Segoe UI"/>
          <w:lang w:val="az-Latn-AZ"/>
        </w:rPr>
        <w:t xml:space="preserve"> </w:t>
      </w:r>
      <w:r w:rsidRPr="00553F6C">
        <w:rPr>
          <w:rFonts w:ascii="Palatino Linotype" w:hAnsi="Palatino Linotype" w:cs="Segoe UI"/>
          <w:lang w:val="az-Latn-AZ"/>
        </w:rPr>
        <w:t>mövqeyindən</w:t>
      </w:r>
      <w:r w:rsidR="003476ED">
        <w:rPr>
          <w:rFonts w:ascii="Palatino Linotype" w:hAnsi="Palatino Linotype" w:cs="Segoe UI"/>
          <w:lang w:val="az-Latn-AZ"/>
        </w:rPr>
        <w:t xml:space="preserve"> </w:t>
      </w:r>
      <w:r w:rsidRPr="00553F6C">
        <w:rPr>
          <w:rFonts w:ascii="Palatino Linotype" w:hAnsi="Palatino Linotype" w:cs="Segoe UI"/>
          <w:lang w:val="az-Latn-AZ"/>
        </w:rPr>
        <w:t>istifadə</w:t>
      </w:r>
      <w:r w:rsidR="003476ED">
        <w:rPr>
          <w:rFonts w:ascii="Palatino Linotype" w:hAnsi="Palatino Linotype" w:cs="Segoe UI"/>
          <w:lang w:val="az-Latn-AZ"/>
        </w:rPr>
        <w:t xml:space="preserve"> </w:t>
      </w:r>
      <w:r w:rsidRPr="00553F6C">
        <w:rPr>
          <w:rFonts w:ascii="Palatino Linotype" w:hAnsi="Palatino Linotype" w:cs="Segoe UI"/>
          <w:lang w:val="az-Latn-AZ"/>
        </w:rPr>
        <w:t>etməklə</w:t>
      </w:r>
      <w:r w:rsidR="003476ED">
        <w:rPr>
          <w:rFonts w:ascii="Palatino Linotype" w:hAnsi="Palatino Linotype" w:cs="Segoe UI"/>
          <w:lang w:val="az-Latn-AZ"/>
        </w:rPr>
        <w:t xml:space="preserve"> </w:t>
      </w:r>
      <w:r w:rsidRPr="00553F6C">
        <w:rPr>
          <w:rFonts w:ascii="Palatino Linotype" w:hAnsi="Palatino Linotype" w:cs="Segoe UI"/>
          <w:lang w:val="az-Latn-AZ"/>
        </w:rPr>
        <w:t>törədildikdə;</w:t>
      </w:r>
    </w:p>
    <w:p w:rsidR="009066A0" w:rsidRPr="00553F6C" w14:paraId="5E50D92C" w14:textId="3F644BBF">
      <w:pPr>
        <w:ind w:firstLine="567"/>
        <w:jc w:val="both"/>
        <w:rPr>
          <w:rFonts w:ascii="Palatino Linotype" w:hAnsi="Palatino Linotype" w:cs="Segoe UI"/>
          <w:lang w:val="az-Latn-AZ"/>
        </w:rPr>
      </w:pPr>
      <w:r w:rsidRPr="00553F6C">
        <w:rPr>
          <w:rFonts w:ascii="Palatino Linotype" w:hAnsi="Palatino Linotype" w:cs="Segoe UI"/>
          <w:lang w:val="az-Latn-AZ"/>
        </w:rPr>
        <w:t>318-1.2.3.</w:t>
      </w:r>
      <w:r w:rsidR="003476ED">
        <w:rPr>
          <w:rFonts w:ascii="Palatino Linotype" w:hAnsi="Palatino Linotype" w:cs="Segoe UI"/>
          <w:lang w:val="az-Latn-AZ"/>
        </w:rPr>
        <w:t xml:space="preserve"> </w:t>
      </w:r>
      <w:r w:rsidRPr="00553F6C">
        <w:rPr>
          <w:rFonts w:ascii="Palatino Linotype" w:hAnsi="Palatino Linotype" w:cs="Segoe UI"/>
          <w:lang w:val="az-Latn-AZ"/>
        </w:rPr>
        <w:t>təkrar</w:t>
      </w:r>
      <w:r w:rsidR="003476ED">
        <w:rPr>
          <w:rFonts w:ascii="Palatino Linotype" w:hAnsi="Palatino Linotype" w:cs="Segoe UI"/>
          <w:lang w:val="az-Latn-AZ"/>
        </w:rPr>
        <w:t xml:space="preserve"> </w:t>
      </w:r>
      <w:r w:rsidRPr="00553F6C">
        <w:rPr>
          <w:rFonts w:ascii="Palatino Linotype" w:hAnsi="Palatino Linotype" w:cs="Segoe UI"/>
          <w:lang w:val="az-Latn-AZ"/>
        </w:rPr>
        <w:t>törədildikdə;</w:t>
      </w:r>
    </w:p>
    <w:p w:rsidR="009066A0" w:rsidRPr="00553F6C" w14:paraId="5EA85236" w14:textId="64FC4C8F">
      <w:pPr>
        <w:ind w:firstLine="567"/>
        <w:jc w:val="both"/>
        <w:rPr>
          <w:rFonts w:ascii="Palatino Linotype" w:hAnsi="Palatino Linotype" w:cs="Segoe UI"/>
          <w:lang w:val="az-Latn-AZ"/>
        </w:rPr>
      </w:pPr>
      <w:r w:rsidRPr="00553F6C">
        <w:rPr>
          <w:rFonts w:ascii="Palatino Linotype" w:hAnsi="Palatino Linotype" w:cs="Segoe UI"/>
          <w:lang w:val="az-Latn-AZ"/>
        </w:rPr>
        <w:t>318-1.2.4.</w:t>
      </w:r>
      <w:r w:rsidR="003476ED">
        <w:rPr>
          <w:rFonts w:ascii="Palatino Linotype" w:hAnsi="Palatino Linotype" w:cs="Segoe UI"/>
          <w:lang w:val="az-Latn-AZ"/>
        </w:rPr>
        <w:t xml:space="preserve"> </w:t>
      </w:r>
      <w:r w:rsidRPr="00553F6C">
        <w:rPr>
          <w:rFonts w:ascii="Palatino Linotype" w:hAnsi="Palatino Linotype" w:cs="Segoe UI"/>
          <w:lang w:val="az-Latn-AZ"/>
        </w:rPr>
        <w:t>insan</w:t>
      </w:r>
      <w:r w:rsidR="003476ED">
        <w:rPr>
          <w:rFonts w:ascii="Palatino Linotype" w:hAnsi="Palatino Linotype" w:cs="Segoe UI"/>
          <w:lang w:val="az-Latn-AZ"/>
        </w:rPr>
        <w:t xml:space="preserve"> </w:t>
      </w:r>
      <w:r w:rsidRPr="00553F6C">
        <w:rPr>
          <w:rFonts w:ascii="Palatino Linotype" w:hAnsi="Palatino Linotype" w:cs="Segoe UI"/>
          <w:lang w:val="az-Latn-AZ"/>
        </w:rPr>
        <w:t>həyatı</w:t>
      </w:r>
      <w:r w:rsidR="003476ED">
        <w:rPr>
          <w:rFonts w:ascii="Palatino Linotype" w:hAnsi="Palatino Linotype" w:cs="Segoe UI"/>
          <w:lang w:val="az-Latn-AZ"/>
        </w:rPr>
        <w:t xml:space="preserve"> </w:t>
      </w:r>
      <w:r w:rsidRPr="00553F6C">
        <w:rPr>
          <w:rFonts w:ascii="Palatino Linotype" w:hAnsi="Palatino Linotype" w:cs="Segoe UI"/>
          <w:lang w:val="az-Latn-AZ"/>
        </w:rPr>
        <w:t>üçün</w:t>
      </w:r>
      <w:r w:rsidR="003476ED">
        <w:rPr>
          <w:rFonts w:ascii="Palatino Linotype" w:hAnsi="Palatino Linotype" w:cs="Segoe UI"/>
          <w:lang w:val="az-Latn-AZ"/>
        </w:rPr>
        <w:t xml:space="preserve"> </w:t>
      </w:r>
      <w:r w:rsidRPr="00553F6C">
        <w:rPr>
          <w:rFonts w:ascii="Palatino Linotype" w:hAnsi="Palatino Linotype" w:cs="Segoe UI"/>
          <w:lang w:val="az-Latn-AZ"/>
        </w:rPr>
        <w:t>təhlükəli</w:t>
      </w:r>
      <w:r w:rsidR="003476ED">
        <w:rPr>
          <w:rFonts w:ascii="Palatino Linotype" w:hAnsi="Palatino Linotype" w:cs="Segoe UI"/>
          <w:lang w:val="az-Latn-AZ"/>
        </w:rPr>
        <w:t xml:space="preserve"> </w:t>
      </w:r>
      <w:r w:rsidRPr="00553F6C">
        <w:rPr>
          <w:rFonts w:ascii="Palatino Linotype" w:hAnsi="Palatino Linotype" w:cs="Segoe UI"/>
          <w:lang w:val="az-Latn-AZ"/>
        </w:rPr>
        <w:t>üsulla</w:t>
      </w:r>
      <w:r w:rsidR="003476ED">
        <w:rPr>
          <w:rFonts w:ascii="Palatino Linotype" w:hAnsi="Palatino Linotype" w:cs="Segoe UI"/>
          <w:lang w:val="az-Latn-AZ"/>
        </w:rPr>
        <w:t xml:space="preserve"> </w:t>
      </w:r>
      <w:r w:rsidRPr="00553F6C">
        <w:rPr>
          <w:rFonts w:ascii="Palatino Linotype" w:hAnsi="Palatino Linotype" w:cs="Segoe UI"/>
          <w:lang w:val="az-Latn-AZ"/>
        </w:rPr>
        <w:t>törədildikdə</w:t>
      </w:r>
      <w:r w:rsidR="003476ED">
        <w:rPr>
          <w:rFonts w:ascii="Palatino Linotype" w:hAnsi="Palatino Linotype" w:cs="Segoe UI"/>
          <w:lang w:val="az-Latn-AZ"/>
        </w:rPr>
        <w:t xml:space="preserve"> </w:t>
      </w:r>
      <w:r w:rsidRPr="00553F6C">
        <w:rPr>
          <w:rFonts w:ascii="Palatino Linotype" w:hAnsi="Palatino Linotype" w:cs="Segoe UI"/>
          <w:lang w:val="az-Latn-AZ"/>
        </w:rPr>
        <w:t>-</w:t>
      </w:r>
    </w:p>
    <w:p w:rsidR="009066A0" w:rsidRPr="00553F6C" w14:paraId="7A66CAAA" w14:textId="7510346E">
      <w:pPr>
        <w:pStyle w:val="NormalWeb"/>
        <w:tabs>
          <w:tab w:val="left" w:pos="397"/>
        </w:tabs>
        <w:ind w:firstLine="567"/>
        <w:jc w:val="both"/>
        <w:rPr>
          <w:rFonts w:ascii="Palatino Linotype" w:hAnsi="Palatino Linotype" w:cs="Segoe UI"/>
          <w:szCs w:val="24"/>
          <w:lang w:val="az-Latn-AZ"/>
        </w:rPr>
      </w:pPr>
      <w:r w:rsidRPr="00553F6C">
        <w:rPr>
          <w:rFonts w:ascii="Palatino Linotype" w:hAnsi="Palatino Linotype" w:cs="Segoe UI"/>
          <w:szCs w:val="24"/>
          <w:lang w:val="az-Latn-AZ"/>
        </w:rPr>
        <w:t>iki</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ilədək</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müddətə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müəyyən</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vəzifə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tutma</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və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ya</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müəyyən</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fəaliyyətlə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məşğul</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olma</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hüququndan</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məhrum</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edilməklə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və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ya</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edilməməklə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iki</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ildən</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beş</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ilədək</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müddətə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azadlıqdan</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məhrum</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etmə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ilə</w:t>
      </w:r>
      <w:r w:rsidR="003476ED">
        <w:rPr>
          <w:rFonts w:ascii="Palatino Linotype" w:hAnsi="Palatino Linotype" w:cs="Segoe UI"/>
          <w:szCs w:val="24"/>
          <w:lang w:val="az-Latn-AZ"/>
        </w:rPr>
        <w:t xml:space="preserve"> </w:t>
      </w:r>
      <w:r w:rsidRPr="00553F6C">
        <w:rPr>
          <w:rFonts w:ascii="Palatino Linotype" w:hAnsi="Palatino Linotype" w:cs="Segoe UI"/>
          <w:szCs w:val="24"/>
          <w:lang w:val="az-Latn-AZ"/>
        </w:rPr>
        <w:t>cəzalandırılır.</w:t>
      </w:r>
    </w:p>
    <w:p w:rsidR="009066A0" w:rsidRPr="00553F6C" w14:paraId="5479CEEC" w14:textId="77777777">
      <w:pPr>
        <w:pStyle w:val="NormalWeb"/>
        <w:tabs>
          <w:tab w:val="left" w:pos="397"/>
        </w:tabs>
        <w:ind w:firstLine="567"/>
        <w:jc w:val="both"/>
        <w:rPr>
          <w:rStyle w:val="MaddeChar"/>
          <w:bCs/>
          <w:i/>
          <w:sz w:val="24"/>
          <w:lang w:val="az-Latn-AZ"/>
        </w:rPr>
      </w:pPr>
    </w:p>
    <w:p w:rsidR="009066A0" w:rsidRPr="00553F6C" w14:paraId="6004149D" w14:textId="45332668">
      <w:pPr>
        <w:pStyle w:val="NormalWeb"/>
        <w:tabs>
          <w:tab w:val="left" w:pos="397"/>
        </w:tabs>
        <w:ind w:firstLine="567"/>
        <w:jc w:val="both"/>
        <w:rPr>
          <w:rFonts w:ascii="Palatino Linotype" w:hAnsi="Palatino Linotype" w:cs="Segoe UI"/>
          <w:b/>
          <w:strike/>
          <w:lang w:val="az-Latn-AZ"/>
        </w:rPr>
      </w:pPr>
      <w:r w:rsidRPr="00553F6C">
        <w:rPr>
          <w:rStyle w:val="MaddeChar"/>
          <w:bCs/>
          <w:i/>
          <w:strike/>
          <w:sz w:val="24"/>
          <w:szCs w:val="24"/>
          <w:lang w:val="az-Latn-AZ"/>
        </w:rPr>
        <w:t>Maddə</w:t>
      </w:r>
      <w:r w:rsidR="003476ED">
        <w:rPr>
          <w:rStyle w:val="MaddeChar"/>
          <w:bCs/>
          <w:i/>
          <w:strike/>
          <w:sz w:val="24"/>
          <w:szCs w:val="24"/>
          <w:lang w:val="az-Latn-AZ"/>
        </w:rPr>
        <w:t xml:space="preserve"> </w:t>
      </w:r>
      <w:r w:rsidRPr="00553F6C">
        <w:rPr>
          <w:rFonts w:ascii="Palatino Linotype" w:hAnsi="Palatino Linotype" w:cs="Segoe UI"/>
          <w:i/>
          <w:strike/>
          <w:szCs w:val="24"/>
          <w:lang w:val="az-Latn-AZ"/>
        </w:rPr>
        <w:t>318-2.</w:t>
      </w:r>
      <w:r w:rsidR="003476ED">
        <w:rPr>
          <w:rFonts w:ascii="Palatino Linotype" w:hAnsi="Palatino Linotype" w:cs="Segoe UI"/>
          <w:i/>
          <w:strike/>
          <w:szCs w:val="24"/>
          <w:lang w:val="az-Latn-AZ"/>
        </w:rPr>
        <w:t xml:space="preserve"> </w:t>
      </w:r>
      <w:r w:rsidRPr="00553F6C">
        <w:rPr>
          <w:rFonts w:ascii="Palatino Linotype" w:hAnsi="Palatino Linotype" w:cs="Segoe UI"/>
          <w:b/>
          <w:i/>
          <w:strike/>
          <w:szCs w:val="24"/>
          <w:lang w:val="az-Latn-AZ"/>
        </w:rPr>
        <w:t>Xarici</w:t>
      </w:r>
      <w:r w:rsidR="003476ED">
        <w:rPr>
          <w:rFonts w:ascii="Palatino Linotype" w:hAnsi="Palatino Linotype" w:cs="Segoe UI"/>
          <w:b/>
          <w:i/>
          <w:strike/>
          <w:szCs w:val="24"/>
          <w:lang w:val="az-Latn-AZ"/>
        </w:rPr>
        <w:t xml:space="preserve"> </w:t>
      </w:r>
      <w:r w:rsidRPr="00553F6C">
        <w:rPr>
          <w:rFonts w:ascii="Palatino Linotype" w:hAnsi="Palatino Linotype" w:cs="Segoe UI"/>
          <w:b/>
          <w:i/>
          <w:strike/>
          <w:szCs w:val="24"/>
          <w:lang w:val="az-Latn-AZ"/>
        </w:rPr>
        <w:t>dövlətin</w:t>
      </w:r>
      <w:r w:rsidR="003476ED">
        <w:rPr>
          <w:rFonts w:ascii="Palatino Linotype" w:hAnsi="Palatino Linotype" w:cs="Segoe UI"/>
          <w:b/>
          <w:i/>
          <w:strike/>
          <w:szCs w:val="24"/>
          <w:lang w:val="az-Latn-AZ"/>
        </w:rPr>
        <w:t xml:space="preserve"> </w:t>
      </w:r>
      <w:r w:rsidRPr="00553F6C">
        <w:rPr>
          <w:rFonts w:ascii="Palatino Linotype" w:hAnsi="Palatino Linotype" w:cs="Segoe UI"/>
          <w:b/>
          <w:i/>
          <w:strike/>
          <w:szCs w:val="24"/>
          <w:lang w:val="az-Latn-AZ"/>
        </w:rPr>
        <w:t>vətəndaşlığını</w:t>
      </w:r>
      <w:r w:rsidR="003476ED">
        <w:rPr>
          <w:rFonts w:ascii="Palatino Linotype" w:hAnsi="Palatino Linotype" w:cs="Segoe UI"/>
          <w:b/>
          <w:i/>
          <w:strike/>
          <w:szCs w:val="24"/>
          <w:lang w:val="az-Latn-AZ"/>
        </w:rPr>
        <w:t xml:space="preserve"> </w:t>
      </w:r>
      <w:r w:rsidRPr="00553F6C">
        <w:rPr>
          <w:rFonts w:ascii="Palatino Linotype" w:hAnsi="Palatino Linotype" w:cs="Segoe UI"/>
          <w:b/>
          <w:i/>
          <w:strike/>
          <w:szCs w:val="24"/>
          <w:lang w:val="az-Latn-AZ"/>
        </w:rPr>
        <w:t>qəbul</w:t>
      </w:r>
      <w:r w:rsidR="003476ED">
        <w:rPr>
          <w:rFonts w:ascii="Palatino Linotype" w:hAnsi="Palatino Linotype" w:cs="Segoe UI"/>
          <w:b/>
          <w:i/>
          <w:strike/>
          <w:szCs w:val="24"/>
          <w:lang w:val="az-Latn-AZ"/>
        </w:rPr>
        <w:t xml:space="preserve"> </w:t>
      </w:r>
      <w:r w:rsidRPr="00553F6C">
        <w:rPr>
          <w:rFonts w:ascii="Palatino Linotype" w:hAnsi="Palatino Linotype" w:cs="Segoe UI"/>
          <w:b/>
          <w:i/>
          <w:strike/>
          <w:szCs w:val="24"/>
          <w:lang w:val="az-Latn-AZ"/>
        </w:rPr>
        <w:t>etmiş</w:t>
      </w:r>
      <w:r w:rsidR="003476ED">
        <w:rPr>
          <w:rFonts w:ascii="Palatino Linotype" w:hAnsi="Palatino Linotype" w:cs="Segoe UI"/>
          <w:b/>
          <w:i/>
          <w:strike/>
          <w:szCs w:val="24"/>
          <w:lang w:val="az-Latn-AZ"/>
        </w:rPr>
        <w:t xml:space="preserve"> </w:t>
      </w:r>
      <w:r w:rsidRPr="00553F6C">
        <w:rPr>
          <w:rFonts w:ascii="Palatino Linotype" w:hAnsi="Palatino Linotype" w:cs="Segoe UI"/>
          <w:b/>
          <w:i/>
          <w:strike/>
          <w:szCs w:val="24"/>
          <w:lang w:val="az-Latn-AZ"/>
        </w:rPr>
        <w:t>Azərbaycan</w:t>
      </w:r>
      <w:r w:rsidR="003476ED">
        <w:rPr>
          <w:rFonts w:ascii="Palatino Linotype" w:hAnsi="Palatino Linotype" w:cs="Segoe UI"/>
          <w:b/>
          <w:i/>
          <w:strike/>
          <w:szCs w:val="24"/>
          <w:lang w:val="az-Latn-AZ"/>
        </w:rPr>
        <w:t xml:space="preserve"> </w:t>
      </w:r>
      <w:r w:rsidRPr="00553F6C">
        <w:rPr>
          <w:rFonts w:ascii="Palatino Linotype" w:hAnsi="Palatino Linotype" w:cs="Segoe UI"/>
          <w:b/>
          <w:i/>
          <w:strike/>
          <w:szCs w:val="24"/>
          <w:lang w:val="az-Latn-AZ"/>
        </w:rPr>
        <w:t>Respublikasının</w:t>
      </w:r>
      <w:r w:rsidR="003476ED">
        <w:rPr>
          <w:rFonts w:ascii="Palatino Linotype" w:hAnsi="Palatino Linotype" w:cs="Segoe UI"/>
          <w:b/>
          <w:i/>
          <w:strike/>
          <w:szCs w:val="24"/>
          <w:lang w:val="az-Latn-AZ"/>
        </w:rPr>
        <w:t xml:space="preserve"> </w:t>
      </w:r>
      <w:r w:rsidRPr="00553F6C">
        <w:rPr>
          <w:rFonts w:ascii="Palatino Linotype" w:hAnsi="Palatino Linotype" w:cs="Segoe UI"/>
          <w:b/>
          <w:i/>
          <w:strike/>
          <w:szCs w:val="24"/>
          <w:lang w:val="az-Latn-AZ"/>
        </w:rPr>
        <w:t>vətəndaşı</w:t>
      </w:r>
      <w:r w:rsidR="003476ED">
        <w:rPr>
          <w:rFonts w:ascii="Palatino Linotype" w:hAnsi="Palatino Linotype" w:cs="Segoe UI"/>
          <w:b/>
          <w:i/>
          <w:strike/>
          <w:szCs w:val="24"/>
          <w:lang w:val="az-Latn-AZ"/>
        </w:rPr>
        <w:t xml:space="preserve"> </w:t>
      </w:r>
      <w:r w:rsidRPr="00553F6C">
        <w:rPr>
          <w:rFonts w:ascii="Palatino Linotype" w:hAnsi="Palatino Linotype" w:cs="Segoe UI"/>
          <w:b/>
          <w:i/>
          <w:strike/>
          <w:szCs w:val="24"/>
          <w:lang w:val="az-Latn-AZ"/>
        </w:rPr>
        <w:t>tərəfindən</w:t>
      </w:r>
      <w:r w:rsidR="003476ED">
        <w:rPr>
          <w:rFonts w:ascii="Palatino Linotype" w:hAnsi="Palatino Linotype" w:cs="Segoe UI"/>
          <w:b/>
          <w:i/>
          <w:strike/>
          <w:szCs w:val="24"/>
          <w:lang w:val="az-Latn-AZ"/>
        </w:rPr>
        <w:t xml:space="preserve"> </w:t>
      </w:r>
      <w:r w:rsidRPr="00553F6C">
        <w:rPr>
          <w:rFonts w:ascii="Palatino Linotype" w:hAnsi="Palatino Linotype" w:cs="Segoe UI"/>
          <w:b/>
          <w:i/>
          <w:strike/>
          <w:szCs w:val="24"/>
          <w:lang w:val="az-Latn-AZ"/>
        </w:rPr>
        <w:t>bu</w:t>
      </w:r>
      <w:r w:rsidR="003476ED">
        <w:rPr>
          <w:rFonts w:ascii="Palatino Linotype" w:hAnsi="Palatino Linotype" w:cs="Segoe UI"/>
          <w:b/>
          <w:i/>
          <w:strike/>
          <w:szCs w:val="24"/>
          <w:lang w:val="az-Latn-AZ"/>
        </w:rPr>
        <w:t xml:space="preserve"> </w:t>
      </w:r>
      <w:r w:rsidRPr="00553F6C">
        <w:rPr>
          <w:rFonts w:ascii="Palatino Linotype" w:hAnsi="Palatino Linotype" w:cs="Segoe UI"/>
          <w:b/>
          <w:i/>
          <w:strike/>
          <w:szCs w:val="24"/>
          <w:lang w:val="az-Latn-AZ"/>
        </w:rPr>
        <w:t>barədə</w:t>
      </w:r>
      <w:r w:rsidR="003476ED">
        <w:rPr>
          <w:rFonts w:ascii="Palatino Linotype" w:hAnsi="Palatino Linotype" w:cs="Segoe UI"/>
          <w:b/>
          <w:i/>
          <w:strike/>
          <w:szCs w:val="24"/>
          <w:lang w:val="az-Latn-AZ"/>
        </w:rPr>
        <w:t xml:space="preserve"> </w:t>
      </w:r>
      <w:r w:rsidRPr="00553F6C">
        <w:rPr>
          <w:rFonts w:ascii="Palatino Linotype" w:hAnsi="Palatino Linotype" w:cs="Segoe UI"/>
          <w:b/>
          <w:i/>
          <w:strike/>
          <w:szCs w:val="24"/>
          <w:lang w:val="az-Latn-AZ"/>
        </w:rPr>
        <w:t>məlumatın</w:t>
      </w:r>
      <w:r w:rsidR="003476ED">
        <w:rPr>
          <w:rFonts w:ascii="Palatino Linotype" w:hAnsi="Palatino Linotype" w:cs="Segoe UI"/>
          <w:b/>
          <w:i/>
          <w:strike/>
          <w:szCs w:val="24"/>
          <w:lang w:val="az-Latn-AZ"/>
        </w:rPr>
        <w:t xml:space="preserve"> </w:t>
      </w:r>
      <w:r w:rsidRPr="00553F6C">
        <w:rPr>
          <w:rFonts w:ascii="Palatino Linotype" w:hAnsi="Palatino Linotype" w:cs="Segoe UI"/>
          <w:b/>
          <w:i/>
          <w:strike/>
          <w:szCs w:val="24"/>
          <w:lang w:val="az-Latn-AZ"/>
        </w:rPr>
        <w:t>verilməməsi</w:t>
      </w:r>
      <w:r w:rsidRPr="00553F6C">
        <w:rPr>
          <w:rStyle w:val="EndnoteReference"/>
          <w:rFonts w:ascii="Palatino Linotype" w:hAnsi="Palatino Linotype"/>
          <w:b/>
          <w:bCs/>
          <w:i/>
          <w:color w:val="0000FF"/>
          <w:spacing w:val="60"/>
          <w:sz w:val="20"/>
          <w:lang w:val="az-Latn-AZ"/>
        </w:rPr>
        <w:t>954</w:t>
      </w:r>
    </w:p>
    <w:p w:rsidR="009066A0" w:rsidRPr="00553F6C" w14:paraId="1797C5EC" w14:textId="77777777">
      <w:pPr>
        <w:pStyle w:val="NormalWeb"/>
        <w:tabs>
          <w:tab w:val="left" w:pos="397"/>
        </w:tabs>
        <w:ind w:firstLine="567"/>
        <w:jc w:val="both"/>
        <w:rPr>
          <w:rFonts w:ascii="Palatino Linotype" w:hAnsi="Palatino Linotype" w:cs="Segoe UI"/>
          <w:b/>
          <w:i/>
          <w:strike/>
          <w:szCs w:val="24"/>
          <w:lang w:val="az-Latn-AZ"/>
        </w:rPr>
      </w:pPr>
    </w:p>
    <w:p w:rsidR="009066A0" w:rsidRPr="00553F6C" w14:paraId="34909E04" w14:textId="046BA8CF">
      <w:pPr>
        <w:pStyle w:val="NormalWeb"/>
        <w:tabs>
          <w:tab w:val="left" w:pos="397"/>
        </w:tabs>
        <w:ind w:firstLine="567"/>
        <w:jc w:val="both"/>
        <w:rPr>
          <w:rFonts w:ascii="Palatino Linotype" w:hAnsi="Palatino Linotype" w:cs="Segoe UI"/>
          <w:i/>
          <w:strike/>
          <w:szCs w:val="24"/>
          <w:lang w:val="az-Latn-AZ"/>
        </w:rPr>
      </w:pPr>
      <w:r w:rsidRPr="00553F6C">
        <w:rPr>
          <w:rFonts w:ascii="Palatino Linotype" w:hAnsi="Palatino Linotype" w:cs="Segoe UI"/>
          <w:i/>
          <w:strike/>
          <w:szCs w:val="24"/>
          <w:lang w:val="az-Latn-AZ"/>
        </w:rPr>
        <w:t>Xarici</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dövlətin</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vətəndaşlığını</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qəbul</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etmiş</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Azərbaycan</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Respublikasının</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vətəndaşı</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tərəfindən</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bu</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barədə</w:t>
      </w:r>
      <w:r w:rsidR="003476ED">
        <w:rPr>
          <w:rFonts w:ascii="Palatino Linotype" w:hAnsi="Palatino Linotype" w:cs="Segoe UI"/>
          <w:i/>
          <w:strike/>
          <w:szCs w:val="24"/>
          <w:lang w:val="az-Latn-AZ"/>
        </w:rPr>
        <w:t xml:space="preserve"> </w:t>
      </w:r>
      <w:hyperlink r:id="rId71" w:tgtFrame="_blank" w:tooltip="Azərbaycan Respublikasının Xarici İşlər Nazirliyi və Azərbaycan Respublikasının Dövlət Miqrasiya Xidməti / Azərbaycan Respublikası Prezidentinin 2000-ci il 8 fevral tarixli 278 nömrəli Fərmanı" w:history="1">
        <w:r w:rsidRPr="00553F6C">
          <w:rPr>
            <w:rStyle w:val="Hyperlink"/>
            <w:rFonts w:ascii="Palatino Linotype" w:hAnsi="Palatino Linotype" w:cs="Segoe UI"/>
            <w:i/>
            <w:strike/>
            <w:szCs w:val="24"/>
            <w:lang w:val="az-Latn-AZ"/>
          </w:rPr>
          <w:t>müvafiq</w:t>
        </w:r>
        <w:r w:rsidR="003476ED">
          <w:rPr>
            <w:rStyle w:val="Hyperlink"/>
            <w:rFonts w:ascii="Palatino Linotype" w:hAnsi="Palatino Linotype" w:cs="Segoe UI"/>
            <w:i/>
            <w:strike/>
            <w:szCs w:val="24"/>
            <w:lang w:val="az-Latn-AZ"/>
          </w:rPr>
          <w:t xml:space="preserve"> </w:t>
        </w:r>
        <w:r w:rsidRPr="00553F6C">
          <w:rPr>
            <w:rStyle w:val="Hyperlink"/>
            <w:rFonts w:ascii="Palatino Linotype" w:hAnsi="Palatino Linotype" w:cs="Segoe UI"/>
            <w:i/>
            <w:strike/>
            <w:szCs w:val="24"/>
            <w:lang w:val="az-Latn-AZ"/>
          </w:rPr>
          <w:t>icra</w:t>
        </w:r>
        <w:r w:rsidR="003476ED">
          <w:rPr>
            <w:rStyle w:val="Hyperlink"/>
            <w:rFonts w:ascii="Palatino Linotype" w:hAnsi="Palatino Linotype" w:cs="Segoe UI"/>
            <w:i/>
            <w:strike/>
            <w:szCs w:val="24"/>
            <w:lang w:val="az-Latn-AZ"/>
          </w:rPr>
          <w:t xml:space="preserve"> </w:t>
        </w:r>
        <w:r w:rsidRPr="00553F6C">
          <w:rPr>
            <w:rStyle w:val="Hyperlink"/>
            <w:rFonts w:ascii="Palatino Linotype" w:hAnsi="Palatino Linotype" w:cs="Segoe UI"/>
            <w:i/>
            <w:strike/>
            <w:szCs w:val="24"/>
            <w:lang w:val="az-Latn-AZ"/>
          </w:rPr>
          <w:t>hakimiyyəti</w:t>
        </w:r>
        <w:r w:rsidR="003476ED">
          <w:rPr>
            <w:rStyle w:val="Hyperlink"/>
            <w:rFonts w:ascii="Palatino Linotype" w:hAnsi="Palatino Linotype" w:cs="Segoe UI"/>
            <w:i/>
            <w:strike/>
            <w:szCs w:val="24"/>
            <w:lang w:val="az-Latn-AZ"/>
          </w:rPr>
          <w:t xml:space="preserve"> </w:t>
        </w:r>
        <w:r w:rsidRPr="00553F6C">
          <w:rPr>
            <w:rStyle w:val="Hyperlink"/>
            <w:rFonts w:ascii="Palatino Linotype" w:hAnsi="Palatino Linotype" w:cs="Segoe UI"/>
            <w:i/>
            <w:strike/>
            <w:szCs w:val="24"/>
            <w:lang w:val="az-Latn-AZ"/>
          </w:rPr>
          <w:t>orqanına</w:t>
        </w:r>
      </w:hyperlink>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bir</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ay</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müddətində</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yazılı</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məlumatın</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verilməməsi-</w:t>
      </w:r>
      <w:r w:rsidR="003476ED">
        <w:rPr>
          <w:rFonts w:ascii="Palatino Linotype" w:hAnsi="Palatino Linotype" w:cs="Segoe UI"/>
          <w:i/>
          <w:strike/>
          <w:szCs w:val="24"/>
          <w:lang w:val="az-Latn-AZ"/>
        </w:rPr>
        <w:t xml:space="preserve"> </w:t>
      </w:r>
    </w:p>
    <w:p w:rsidR="009066A0" w:rsidRPr="00553F6C" w14:paraId="2B0ACA88" w14:textId="61896587">
      <w:pPr>
        <w:pStyle w:val="NormalWeb"/>
        <w:tabs>
          <w:tab w:val="left" w:pos="397"/>
        </w:tabs>
        <w:ind w:firstLine="567"/>
        <w:jc w:val="both"/>
        <w:rPr>
          <w:rFonts w:ascii="Palatino Linotype" w:hAnsi="Palatino Linotype" w:cs="Segoe UI"/>
          <w:i/>
          <w:szCs w:val="24"/>
          <w:lang w:val="az-Latn-AZ"/>
        </w:rPr>
      </w:pPr>
      <w:r w:rsidRPr="00553F6C">
        <w:rPr>
          <w:rFonts w:ascii="Palatino Linotype" w:hAnsi="Palatino Linotype" w:cs="Segoe UI"/>
          <w:i/>
          <w:strike/>
          <w:szCs w:val="24"/>
          <w:lang w:val="az-Latn-AZ"/>
        </w:rPr>
        <w:t>üç</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min</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manatdan</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beş</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min</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manatadək</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miqdarda</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cərimə</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və</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ya</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üç</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yüz</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altmış</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saatdan</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dörd</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yüz</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səksən</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saatadək</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ictimai</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işlər</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ilə</w:t>
      </w:r>
      <w:r w:rsidR="003476ED">
        <w:rPr>
          <w:rFonts w:ascii="Palatino Linotype" w:hAnsi="Palatino Linotype" w:cs="Segoe UI"/>
          <w:i/>
          <w:strike/>
          <w:szCs w:val="24"/>
          <w:lang w:val="az-Latn-AZ"/>
        </w:rPr>
        <w:t xml:space="preserve"> </w:t>
      </w:r>
      <w:r w:rsidRPr="00553F6C">
        <w:rPr>
          <w:rFonts w:ascii="Palatino Linotype" w:hAnsi="Palatino Linotype" w:cs="Segoe UI"/>
          <w:i/>
          <w:strike/>
          <w:szCs w:val="24"/>
          <w:lang w:val="az-Latn-AZ"/>
        </w:rPr>
        <w:t>cəzalandırılır.</w:t>
      </w:r>
    </w:p>
    <w:p w:rsidR="009066A0" w:rsidRPr="00553F6C" w14:paraId="58089D65" w14:textId="77777777">
      <w:pPr>
        <w:pStyle w:val="NormalWeb"/>
        <w:tabs>
          <w:tab w:val="left" w:pos="397"/>
        </w:tabs>
        <w:ind w:firstLine="567"/>
        <w:jc w:val="both"/>
        <w:rPr>
          <w:rStyle w:val="MaddeChar"/>
          <w:bCs/>
          <w:sz w:val="24"/>
          <w:lang w:val="az-Latn-AZ"/>
        </w:rPr>
      </w:pPr>
    </w:p>
    <w:p w:rsidR="009066A0" w:rsidRPr="00553F6C" w14:paraId="5D8B0B4C" w14:textId="77E22DEC">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319.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sərhədini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qanunsuz</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olaraq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dəyişmə</w:t>
      </w:r>
    </w:p>
    <w:p w:rsidR="009066A0" w:rsidRPr="00553F6C" w14:paraId="3A3D5A1F" w14:textId="77777777">
      <w:pPr>
        <w:pStyle w:val="NormalWeb"/>
        <w:tabs>
          <w:tab w:val="left" w:pos="397"/>
        </w:tabs>
        <w:ind w:firstLine="567"/>
        <w:jc w:val="both"/>
        <w:rPr>
          <w:rStyle w:val="MecelleChar"/>
          <w:rFonts w:cs="Tahoma"/>
          <w:sz w:val="24"/>
        </w:rPr>
      </w:pPr>
    </w:p>
    <w:p w:rsidR="009066A0" w:rsidRPr="00553F6C" w14:paraId="5EB7263C" w14:textId="764B4D5A">
      <w:pPr>
        <w:pStyle w:val="Mecelle"/>
        <w:ind w:firstLine="567"/>
      </w:pPr>
      <w:r w:rsidRPr="00553F6C">
        <w:rPr>
          <w:sz w:val="24"/>
          <w:szCs w:val="24"/>
        </w:rPr>
        <w:t>319.1.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sərhədini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dəyişmək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sərhəd</w:t>
      </w:r>
      <w:r w:rsidR="003476ED">
        <w:rPr>
          <w:sz w:val="24"/>
          <w:szCs w:val="24"/>
        </w:rPr>
        <w:t xml:space="preserve"> </w:t>
      </w:r>
      <w:r w:rsidRPr="00553F6C">
        <w:rPr>
          <w:sz w:val="24"/>
          <w:szCs w:val="24"/>
        </w:rPr>
        <w:t>nişanlarını</w:t>
      </w:r>
      <w:r w:rsidR="003476ED">
        <w:rPr>
          <w:sz w:val="24"/>
          <w:szCs w:val="24"/>
        </w:rPr>
        <w:t xml:space="preserve"> </w:t>
      </w:r>
      <w:r w:rsidRPr="00553F6C">
        <w:rPr>
          <w:sz w:val="24"/>
          <w:szCs w:val="24"/>
        </w:rPr>
        <w:t>götürmə,</w:t>
      </w:r>
      <w:r w:rsidR="003476ED">
        <w:rPr>
          <w:sz w:val="24"/>
          <w:szCs w:val="24"/>
        </w:rPr>
        <w:t xml:space="preserve"> </w:t>
      </w:r>
      <w:r w:rsidRPr="00553F6C">
        <w:rPr>
          <w:sz w:val="24"/>
          <w:szCs w:val="24"/>
        </w:rPr>
        <w:t>yerini</w:t>
      </w:r>
      <w:r w:rsidR="003476ED">
        <w:rPr>
          <w:sz w:val="24"/>
          <w:szCs w:val="24"/>
        </w:rPr>
        <w:t xml:space="preserve"> </w:t>
      </w:r>
      <w:r w:rsidRPr="00553F6C">
        <w:rPr>
          <w:sz w:val="24"/>
          <w:szCs w:val="24"/>
        </w:rPr>
        <w:t>dəyişmə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w:t>
      </w:r>
    </w:p>
    <w:p w:rsidR="009066A0" w:rsidRPr="00553F6C" w14:paraId="3342B6DF" w14:textId="082CDB13">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sz w:val="24"/>
          <w:szCs w:val="24"/>
        </w:rPr>
        <w:t xml:space="preserve"> </w:t>
      </w:r>
      <w:r w:rsidRPr="00553F6C">
        <w:rPr>
          <w:strike/>
          <w:sz w:val="24"/>
          <w:szCs w:val="24"/>
        </w:rPr>
        <w:t>azadlığın</w:t>
      </w:r>
      <w:r w:rsidR="003476ED">
        <w:rPr>
          <w:strike/>
          <w:sz w:val="24"/>
          <w:szCs w:val="24"/>
        </w:rPr>
        <w:t xml:space="preserve"> </w:t>
      </w:r>
      <w:r w:rsidRPr="00553F6C">
        <w:rPr>
          <w:strike/>
          <w:sz w:val="24"/>
          <w:szCs w:val="24"/>
        </w:rPr>
        <w:t>məhdudlaşdırılması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eyni</w:t>
      </w:r>
      <w:r w:rsidR="003476ED">
        <w:rPr>
          <w:strike/>
          <w:sz w:val="24"/>
          <w:szCs w:val="24"/>
        </w:rPr>
        <w:t xml:space="preserve"> </w:t>
      </w:r>
      <w:r w:rsidRPr="00553F6C">
        <w:rPr>
          <w:strike/>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955</w:t>
      </w:r>
      <w:r w:rsidR="003476ED">
        <w:rPr>
          <w:rStyle w:val="EndnoteReference"/>
          <w:rFonts w:ascii="Palatino Linotype" w:hAnsi="Palatino Linotype"/>
          <w:b/>
          <w:color w:val="0000FF"/>
          <w:sz w:val="24"/>
          <w:szCs w:val="24"/>
        </w:rPr>
        <w:t xml:space="preserve"> </w:t>
      </w:r>
    </w:p>
    <w:p w:rsidR="009066A0" w:rsidRPr="00553F6C" w14:paraId="216E5225" w14:textId="6E5B8C00">
      <w:pPr>
        <w:pStyle w:val="Mecelle"/>
        <w:ind w:firstLine="567"/>
        <w:rPr>
          <w:sz w:val="24"/>
          <w:szCs w:val="24"/>
        </w:rPr>
      </w:pPr>
      <w:r w:rsidRPr="00553F6C">
        <w:rPr>
          <w:sz w:val="24"/>
          <w:szCs w:val="24"/>
        </w:rPr>
        <w:t>319.2.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05213B6" w14:textId="5E53B787">
      <w:pPr>
        <w:pStyle w:val="Mecelle"/>
        <w:ind w:firstLine="567"/>
        <w:rPr>
          <w:sz w:val="24"/>
          <w:szCs w:val="24"/>
        </w:rPr>
      </w:pPr>
      <w:r w:rsidRPr="00553F6C">
        <w:rPr>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7CADE6C" w14:textId="77777777">
      <w:pPr>
        <w:pStyle w:val="NormalWeb"/>
        <w:tabs>
          <w:tab w:val="left" w:pos="397"/>
        </w:tabs>
        <w:ind w:firstLine="567"/>
        <w:jc w:val="both"/>
        <w:rPr>
          <w:rStyle w:val="MaddeChar"/>
          <w:bCs/>
          <w:sz w:val="24"/>
          <w:lang w:val="az-Latn-AZ"/>
        </w:rPr>
      </w:pPr>
    </w:p>
    <w:p w:rsidR="009066A0" w:rsidRPr="00553F6C" w14:paraId="0CC39CA5" w14:textId="6B7B1739">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Rəsmi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sənədləri,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təltiflərini,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möhürləri,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ştampları,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blankları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saxtalaşdırma,</w:t>
      </w:r>
      <w:r w:rsidR="003476ED">
        <w:rPr>
          <w:rFonts w:ascii="Palatino Linotype" w:hAnsi="Palatino Linotype"/>
          <w:b/>
          <w:bCs/>
          <w:iCs/>
          <w:szCs w:val="24"/>
          <w:lang w:val="az-Latn-AZ"/>
        </w:rPr>
        <w:t xml:space="preserve"> </w:t>
      </w:r>
      <w:r w:rsidRPr="00553F6C">
        <w:rPr>
          <w:rFonts w:ascii="Palatino Linotype" w:hAnsi="Palatino Linotype"/>
          <w:b/>
          <w:szCs w:val="24"/>
          <w:lang w:val="az-Latn-AZ"/>
        </w:rPr>
        <w:t>qanunsuz</w:t>
      </w:r>
      <w:r w:rsidR="003476ED">
        <w:rPr>
          <w:rFonts w:ascii="Palatino Linotype" w:hAnsi="Palatino Linotype"/>
          <w:b/>
          <w:szCs w:val="24"/>
          <w:lang w:val="az-Latn-AZ"/>
        </w:rPr>
        <w:t xml:space="preserve"> </w:t>
      </w:r>
      <w:r w:rsidRPr="00553F6C">
        <w:rPr>
          <w:rFonts w:ascii="Palatino Linotype" w:hAnsi="Palatino Linotype"/>
          <w:b/>
          <w:szCs w:val="24"/>
          <w:lang w:val="az-Latn-AZ"/>
        </w:rPr>
        <w:t>hazırlama</w:t>
      </w:r>
      <w:r w:rsidRPr="00553F6C">
        <w:rPr>
          <w:rFonts w:ascii="Palatino Linotype" w:hAnsi="Palatino Linotype"/>
          <w:b/>
          <w:bCs/>
          <w:iCs/>
          <w:szCs w:val="24"/>
          <w:lang w:val="az-Latn-AZ"/>
        </w:rPr>
        <w: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satma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saxta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sənədlərdən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istifadə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b/>
          <w:bCs/>
          <w:iCs/>
          <w:color w:val="0000FF"/>
          <w:sz w:val="20"/>
          <w:lang w:val="az-Latn-AZ"/>
        </w:rPr>
        <w:t>956</w:t>
      </w:r>
    </w:p>
    <w:p w:rsidR="009066A0" w:rsidRPr="00553F6C" w14:paraId="475D1D63" w14:textId="77777777">
      <w:pPr>
        <w:pStyle w:val="NormalWeb"/>
        <w:tabs>
          <w:tab w:val="left" w:pos="397"/>
        </w:tabs>
        <w:ind w:firstLine="567"/>
        <w:jc w:val="both"/>
        <w:rPr>
          <w:rStyle w:val="MecelleChar"/>
          <w:rFonts w:cs="Tahoma"/>
          <w:sz w:val="24"/>
        </w:rPr>
      </w:pPr>
    </w:p>
    <w:p w:rsidR="009066A0" w:rsidRPr="00553F6C" w14:paraId="5A3D48B0" w14:textId="674A00A1">
      <w:pPr>
        <w:pStyle w:val="Mecelle"/>
        <w:ind w:firstLine="567"/>
      </w:pPr>
      <w:r w:rsidRPr="00553F6C">
        <w:rPr>
          <w:sz w:val="24"/>
          <w:szCs w:val="24"/>
        </w:rPr>
        <w:t>320.1.</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verən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vəzifədən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vəsiqəni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rəsmi</w:t>
      </w:r>
      <w:r w:rsidR="003476ED">
        <w:rPr>
          <w:sz w:val="24"/>
          <w:szCs w:val="24"/>
        </w:rPr>
        <w:t xml:space="preserve"> </w:t>
      </w:r>
      <w:r w:rsidRPr="00553F6C">
        <w:rPr>
          <w:sz w:val="24"/>
          <w:szCs w:val="24"/>
        </w:rPr>
        <w:t>sənədi</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saxtalaşdırma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cür</w:t>
      </w:r>
      <w:r w:rsidR="003476ED">
        <w:rPr>
          <w:sz w:val="24"/>
          <w:szCs w:val="24"/>
        </w:rPr>
        <w:t xml:space="preserve"> </w:t>
      </w:r>
      <w:r w:rsidRPr="00553F6C">
        <w:rPr>
          <w:sz w:val="24"/>
          <w:szCs w:val="24"/>
        </w:rPr>
        <w:t>sənədi</w:t>
      </w:r>
      <w:r w:rsidR="003476ED">
        <w:rPr>
          <w:sz w:val="24"/>
          <w:szCs w:val="24"/>
        </w:rPr>
        <w:t xml:space="preserve"> </w:t>
      </w:r>
      <w:r w:rsidRPr="00553F6C">
        <w:rPr>
          <w:sz w:val="24"/>
          <w:szCs w:val="24"/>
        </w:rPr>
        <w:t>satma,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məqsədlə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saxta</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təltifini,</w:t>
      </w:r>
      <w:r w:rsidR="003476ED">
        <w:rPr>
          <w:sz w:val="24"/>
          <w:szCs w:val="24"/>
        </w:rPr>
        <w:t xml:space="preserve"> </w:t>
      </w:r>
      <w:r w:rsidRPr="00553F6C">
        <w:rPr>
          <w:sz w:val="24"/>
          <w:szCs w:val="24"/>
        </w:rPr>
        <w:t>ştampı,</w:t>
      </w:r>
      <w:r w:rsidR="003476ED">
        <w:rPr>
          <w:sz w:val="24"/>
          <w:szCs w:val="24"/>
        </w:rPr>
        <w:t xml:space="preserve"> </w:t>
      </w:r>
      <w:r w:rsidRPr="00553F6C">
        <w:rPr>
          <w:sz w:val="24"/>
          <w:szCs w:val="24"/>
        </w:rPr>
        <w:t>möhürü,</w:t>
      </w:r>
      <w:r w:rsidR="003476ED">
        <w:rPr>
          <w:sz w:val="24"/>
          <w:szCs w:val="24"/>
        </w:rPr>
        <w:t xml:space="preserve"> </w:t>
      </w:r>
      <w:r w:rsidRPr="00553F6C">
        <w:rPr>
          <w:sz w:val="24"/>
          <w:szCs w:val="24"/>
        </w:rPr>
        <w:t>blankı</w:t>
      </w:r>
      <w:r w:rsidR="003476ED">
        <w:rPr>
          <w:sz w:val="24"/>
          <w:szCs w:val="24"/>
        </w:rPr>
        <w:t xml:space="preserve"> </w:t>
      </w:r>
      <w:r w:rsidRPr="00553F6C">
        <w:rPr>
          <w:sz w:val="24"/>
          <w:szCs w:val="24"/>
        </w:rPr>
        <w:t>hazırlama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satma—</w:t>
      </w:r>
      <w:r w:rsidRPr="00553F6C">
        <w:rPr>
          <w:rStyle w:val="EndnoteReference"/>
          <w:rFonts w:ascii="Palatino Linotype" w:hAnsi="Palatino Linotype"/>
          <w:b/>
          <w:color w:val="0000FF"/>
          <w:sz w:val="20"/>
        </w:rPr>
        <w:t>957</w:t>
      </w:r>
    </w:p>
    <w:p w:rsidR="009066A0" w:rsidRPr="00553F6C" w14:paraId="7C1A6D16" w14:textId="279BFC56">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958</w:t>
      </w:r>
    </w:p>
    <w:p w:rsidR="009066A0" w:rsidRPr="00553F6C" w14:paraId="1CD7ED70" w14:textId="77C5387A">
      <w:pPr>
        <w:pStyle w:val="Mecelle"/>
        <w:ind w:firstLine="567"/>
        <w:rPr>
          <w:sz w:val="24"/>
          <w:szCs w:val="24"/>
        </w:rPr>
      </w:pPr>
      <w:r w:rsidRPr="00553F6C">
        <w:rPr>
          <w:sz w:val="24"/>
          <w:szCs w:val="24"/>
        </w:rPr>
        <w:t>320.2.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320.1-ci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göstərilmiş</w:t>
      </w:r>
      <w:r w:rsidR="003476ED">
        <w:rPr>
          <w:sz w:val="24"/>
          <w:szCs w:val="24"/>
        </w:rPr>
        <w:t xml:space="preserve"> </w:t>
      </w:r>
      <w:r w:rsidRPr="00553F6C">
        <w:rPr>
          <w:sz w:val="24"/>
          <w:szCs w:val="24"/>
        </w:rPr>
        <w:t>bilə-bilə</w:t>
      </w:r>
      <w:r w:rsidR="003476ED">
        <w:rPr>
          <w:sz w:val="24"/>
          <w:szCs w:val="24"/>
        </w:rPr>
        <w:t xml:space="preserve"> </w:t>
      </w:r>
      <w:r w:rsidRPr="00553F6C">
        <w:rPr>
          <w:sz w:val="24"/>
          <w:szCs w:val="24"/>
        </w:rPr>
        <w:t>saxta</w:t>
      </w:r>
      <w:r w:rsidR="003476ED">
        <w:rPr>
          <w:sz w:val="24"/>
          <w:szCs w:val="24"/>
        </w:rPr>
        <w:t xml:space="preserve"> </w:t>
      </w:r>
      <w:r w:rsidRPr="00553F6C">
        <w:rPr>
          <w:sz w:val="24"/>
          <w:szCs w:val="24"/>
        </w:rPr>
        <w:t>sənədlərdən</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etmə—</w:t>
      </w:r>
    </w:p>
    <w:p w:rsidR="009066A0" w:rsidRPr="00553F6C" w14:paraId="22BCB2B0" w14:textId="7B247167">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iki</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qırx</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959</w:t>
      </w:r>
    </w:p>
    <w:p w:rsidR="009066A0" w:rsidRPr="00553F6C" w14:paraId="3C1FCAFA" w14:textId="77777777">
      <w:pPr>
        <w:pStyle w:val="NormalWeb"/>
        <w:tabs>
          <w:tab w:val="left" w:pos="397"/>
        </w:tabs>
        <w:ind w:firstLine="567"/>
        <w:rPr>
          <w:rStyle w:val="MaddeChar"/>
          <w:bCs/>
          <w:sz w:val="24"/>
          <w:lang w:val="az-Latn-AZ"/>
        </w:rPr>
      </w:pPr>
    </w:p>
    <w:p w:rsidR="009066A0" w:rsidRPr="00553F6C" w14:paraId="2ABAA5C6" w14:textId="715381D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keçməkdən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boyun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qaçırma</w:t>
      </w:r>
    </w:p>
    <w:p w:rsidR="009066A0" w:rsidRPr="00553F6C" w14:paraId="5576654F" w14:textId="77777777">
      <w:pPr>
        <w:pStyle w:val="NormalWeb"/>
        <w:tabs>
          <w:tab w:val="left" w:pos="397"/>
        </w:tabs>
        <w:ind w:firstLine="567"/>
        <w:rPr>
          <w:rStyle w:val="MecelleChar"/>
          <w:rFonts w:cs="Tahoma"/>
          <w:sz w:val="24"/>
        </w:rPr>
      </w:pPr>
    </w:p>
    <w:p w:rsidR="009066A0" w:rsidRPr="00553F6C" w14:paraId="3A19735F" w14:textId="722EA95E">
      <w:pPr>
        <w:pStyle w:val="Mecelle"/>
        <w:ind w:firstLine="567"/>
      </w:pPr>
      <w:r w:rsidRPr="00553F6C">
        <w:rPr>
          <w:sz w:val="24"/>
          <w:szCs w:val="24"/>
        </w:rPr>
        <w:t>321.1.</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əsas</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xidmətdən</w:t>
      </w:r>
      <w:r w:rsidR="003476ED">
        <w:rPr>
          <w:sz w:val="24"/>
          <w:szCs w:val="24"/>
        </w:rPr>
        <w:t xml:space="preserve"> </w:t>
      </w:r>
      <w:r w:rsidRPr="00553F6C">
        <w:rPr>
          <w:sz w:val="24"/>
          <w:szCs w:val="24"/>
        </w:rPr>
        <w:t>yayınmaq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növbəti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çağırışdan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səfərbərlik</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çağırışdan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qaçırma—</w:t>
      </w:r>
    </w:p>
    <w:p w:rsidR="009066A0" w:rsidRPr="00553F6C" w14:paraId="7D6BDE06" w14:textId="0B0A4E25">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E317634" w14:textId="1A11289E">
      <w:pPr>
        <w:pStyle w:val="Mecelle"/>
        <w:ind w:firstLine="567"/>
        <w:rPr>
          <w:sz w:val="24"/>
          <w:szCs w:val="24"/>
        </w:rPr>
      </w:pPr>
      <w:r w:rsidRPr="00553F6C">
        <w:rPr>
          <w:sz w:val="24"/>
          <w:szCs w:val="24"/>
        </w:rPr>
        <w:t>321.2.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14:paraId="3A9083A1" w14:textId="1DBF0A3F">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5B065C" w:rsidRPr="00553F6C" w14:paraId="7233CE33" w14:textId="5546D770">
      <w:pPr>
        <w:pStyle w:val="Mecelle"/>
        <w:ind w:firstLine="567"/>
        <w:rPr>
          <w:sz w:val="24"/>
          <w:szCs w:val="24"/>
        </w:rPr>
      </w:pPr>
      <w:r w:rsidRPr="00280C6A">
        <w:rPr>
          <w:b/>
          <w:bCs/>
          <w:i/>
          <w:iCs/>
          <w:sz w:val="24"/>
          <w:szCs w:val="24"/>
        </w:rPr>
        <w:t>Qeyd:</w:t>
      </w:r>
      <w:r w:rsidRPr="00280C6A">
        <w:rPr>
          <w:i/>
          <w:iCs/>
          <w:sz w:val="24"/>
          <w:szCs w:val="24"/>
        </w:rPr>
        <w:t xml:space="preserve"> Bu Məcəllənin 321-ci maddəsində “çağırışdan boyun qaçırma” dedikdə vətəndaşların üzrlü səbəblər olmadan tibbi müayinəyə (tibbi şəhadətləndirilməyə), müddətli həqiqi hərbi xidmətə, toplanışlara və səfərbərlik üzrə hərbi xidmətə çağırış üzrə gəlməməsi başa düşülür.</w:t>
      </w:r>
      <w:r w:rsidRPr="00725E76">
        <w:rPr>
          <w:rStyle w:val="EndnoteReference"/>
          <w:rFonts w:ascii="Palatino Linotype" w:hAnsi="Palatino Linotype"/>
          <w:b/>
          <w:bCs/>
          <w:color w:val="0000FF"/>
          <w:sz w:val="20"/>
        </w:rPr>
        <w:t>960</w:t>
      </w:r>
    </w:p>
    <w:p w:rsidR="009066A0" w:rsidRPr="00553F6C" w14:paraId="5516900D" w14:textId="77777777">
      <w:pPr>
        <w:pStyle w:val="NormalWeb"/>
        <w:tabs>
          <w:tab w:val="left" w:pos="397"/>
        </w:tabs>
        <w:ind w:firstLine="567"/>
        <w:rPr>
          <w:rStyle w:val="MaddeChar"/>
          <w:bCs/>
          <w:sz w:val="24"/>
          <w:lang w:val="az-Latn-AZ"/>
        </w:rPr>
      </w:pPr>
    </w:p>
    <w:p w:rsidR="009066A0" w:rsidRPr="00553F6C" w14:paraId="5DA13762" w14:textId="2E4CDF0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Özbaşınalıq</w:t>
      </w:r>
    </w:p>
    <w:p w:rsidR="009066A0" w:rsidRPr="00553F6C" w14:paraId="0CD6A3B0" w14:textId="77777777">
      <w:pPr>
        <w:pStyle w:val="NormalWeb"/>
        <w:tabs>
          <w:tab w:val="left" w:pos="397"/>
        </w:tabs>
        <w:ind w:firstLine="567"/>
        <w:rPr>
          <w:rStyle w:val="MecelleChar"/>
          <w:rFonts w:cs="Tahoma"/>
          <w:sz w:val="24"/>
        </w:rPr>
      </w:pPr>
    </w:p>
    <w:p w:rsidR="009066A0" w:rsidRPr="00553F6C" w14:paraId="21525ECC" w14:textId="11DCF26E">
      <w:pPr>
        <w:pStyle w:val="Mecelle"/>
        <w:ind w:firstLine="567"/>
      </w:pPr>
      <w:r w:rsidRPr="00553F6C">
        <w:rPr>
          <w:sz w:val="24"/>
          <w:szCs w:val="24"/>
        </w:rPr>
        <w:t>322.1.</w:t>
      </w:r>
      <w:r w:rsidR="003476ED">
        <w:rPr>
          <w:sz w:val="24"/>
          <w:szCs w:val="24"/>
        </w:rPr>
        <w:t xml:space="preserve"> </w:t>
      </w:r>
      <w:r w:rsidRPr="00553F6C">
        <w:rPr>
          <w:sz w:val="24"/>
          <w:szCs w:val="24"/>
        </w:rPr>
        <w:t>Özbaşınalıq,</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normativ</w:t>
      </w:r>
      <w:r w:rsidR="003476ED">
        <w:rPr>
          <w:sz w:val="24"/>
          <w:szCs w:val="24"/>
        </w:rPr>
        <w:t xml:space="preserve"> </w:t>
      </w:r>
      <w:r w:rsidRPr="00553F6C">
        <w:rPr>
          <w:sz w:val="24"/>
          <w:szCs w:val="24"/>
        </w:rPr>
        <w:t>hüquqi</w:t>
      </w:r>
      <w:r w:rsidR="003476ED">
        <w:rPr>
          <w:sz w:val="24"/>
          <w:szCs w:val="24"/>
        </w:rPr>
        <w:t xml:space="preserve"> </w:t>
      </w:r>
      <w:r w:rsidRPr="00553F6C">
        <w:rPr>
          <w:sz w:val="24"/>
          <w:szCs w:val="24"/>
        </w:rPr>
        <w:t>aktla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davranış</w:t>
      </w:r>
      <w:r w:rsidR="003476ED">
        <w:rPr>
          <w:sz w:val="24"/>
          <w:szCs w:val="24"/>
        </w:rPr>
        <w:t xml:space="preserve"> </w:t>
      </w:r>
      <w:r w:rsidRPr="00553F6C">
        <w:rPr>
          <w:sz w:val="24"/>
          <w:szCs w:val="24"/>
        </w:rPr>
        <w:t>qaydasına</w:t>
      </w:r>
      <w:r w:rsidR="003476ED">
        <w:rPr>
          <w:sz w:val="24"/>
          <w:szCs w:val="24"/>
        </w:rPr>
        <w:t xml:space="preserve"> </w:t>
      </w:r>
      <w:r w:rsidRPr="00553F6C">
        <w:rPr>
          <w:sz w:val="24"/>
          <w:szCs w:val="24"/>
        </w:rPr>
        <w:t>zidd</w:t>
      </w:r>
      <w:r w:rsidR="003476ED">
        <w:rPr>
          <w:sz w:val="24"/>
          <w:szCs w:val="24"/>
        </w:rPr>
        <w:t xml:space="preserve"> </w:t>
      </w:r>
      <w:r w:rsidRPr="00553F6C">
        <w:rPr>
          <w:sz w:val="24"/>
          <w:szCs w:val="24"/>
        </w:rPr>
        <w:t>olaraq</w:t>
      </w:r>
      <w:r w:rsidR="003476ED">
        <w:rPr>
          <w:sz w:val="24"/>
          <w:szCs w:val="24"/>
        </w:rPr>
        <w:t xml:space="preserve"> </w:t>
      </w:r>
      <w:r w:rsidRPr="00553F6C">
        <w:rPr>
          <w:sz w:val="24"/>
          <w:szCs w:val="24"/>
        </w:rPr>
        <w:t>qanuniliyi</w:t>
      </w:r>
      <w:r w:rsidR="003476ED">
        <w:rPr>
          <w:sz w:val="24"/>
          <w:szCs w:val="24"/>
        </w:rPr>
        <w:t xml:space="preserve"> </w:t>
      </w:r>
      <w:r w:rsidRPr="00553F6C">
        <w:rPr>
          <w:i/>
        </w:rPr>
        <w:t>fiziki</w:t>
      </w:r>
      <w:r w:rsidR="003476ED">
        <w:rPr>
          <w:i/>
        </w:rPr>
        <w:t xml:space="preserve"> </w:t>
      </w:r>
      <w:r w:rsidRPr="00553F6C">
        <w:rPr>
          <w:i/>
        </w:rPr>
        <w:t>və</w:t>
      </w:r>
      <w:r w:rsidR="003476ED">
        <w:rPr>
          <w:i/>
        </w:rPr>
        <w:t xml:space="preserve"> </w:t>
      </w:r>
      <w:r w:rsidRPr="00553F6C">
        <w:rPr>
          <w:i/>
        </w:rPr>
        <w:t>ya</w:t>
      </w:r>
      <w:r w:rsidR="003476ED">
        <w:rPr>
          <w:i/>
        </w:rPr>
        <w:t xml:space="preserve"> </w:t>
      </w:r>
      <w:r w:rsidRPr="00553F6C">
        <w:rPr>
          <w:i/>
        </w:rPr>
        <w:t>hüquqi</w:t>
      </w:r>
      <w:r w:rsidR="003476ED">
        <w:rPr>
          <w:i/>
        </w:rPr>
        <w:t xml:space="preserve"> </w:t>
      </w:r>
      <w:r w:rsidRPr="00553F6C">
        <w:rPr>
          <w:i/>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təkzib</w:t>
      </w:r>
      <w:r w:rsidR="003476ED">
        <w:rPr>
          <w:sz w:val="24"/>
          <w:szCs w:val="24"/>
        </w:rPr>
        <w:t xml:space="preserve"> </w:t>
      </w:r>
      <w:r w:rsidRPr="00553F6C">
        <w:rPr>
          <w:sz w:val="24"/>
          <w:szCs w:val="24"/>
        </w:rPr>
        <w:t>edilən</w:t>
      </w:r>
      <w:r w:rsidR="003476ED">
        <w:rPr>
          <w:sz w:val="24"/>
          <w:szCs w:val="24"/>
        </w:rPr>
        <w:t xml:space="preserve"> </w:t>
      </w:r>
      <w:r w:rsidRPr="00553F6C">
        <w:rPr>
          <w:sz w:val="24"/>
          <w:szCs w:val="24"/>
        </w:rPr>
        <w:t>hər</w:t>
      </w:r>
      <w:r w:rsidR="003476ED">
        <w:rPr>
          <w:sz w:val="24"/>
          <w:szCs w:val="24"/>
        </w:rPr>
        <w:t xml:space="preserve"> </w:t>
      </w:r>
      <w:r w:rsidRPr="00553F6C">
        <w:rPr>
          <w:sz w:val="24"/>
          <w:szCs w:val="24"/>
        </w:rPr>
        <w:t>hansı</w:t>
      </w:r>
      <w:r w:rsidR="003476ED">
        <w:rPr>
          <w:sz w:val="24"/>
          <w:szCs w:val="24"/>
        </w:rPr>
        <w:t xml:space="preserve"> </w:t>
      </w:r>
      <w:r w:rsidRPr="00553F6C">
        <w:rPr>
          <w:sz w:val="24"/>
          <w:szCs w:val="24"/>
        </w:rPr>
        <w:t>hərəkətin</w:t>
      </w:r>
      <w:r w:rsidR="003476ED">
        <w:rPr>
          <w:sz w:val="24"/>
          <w:szCs w:val="24"/>
        </w:rPr>
        <w:t xml:space="preserve"> </w:t>
      </w:r>
      <w:r w:rsidRPr="00553F6C">
        <w:rPr>
          <w:sz w:val="24"/>
          <w:szCs w:val="24"/>
        </w:rPr>
        <w:t>özbaşına</w:t>
      </w:r>
      <w:r w:rsidR="003476ED">
        <w:rPr>
          <w:sz w:val="24"/>
          <w:szCs w:val="24"/>
        </w:rPr>
        <w:t xml:space="preserve"> </w:t>
      </w:r>
      <w:r w:rsidRPr="00553F6C">
        <w:rPr>
          <w:sz w:val="24"/>
          <w:szCs w:val="24"/>
        </w:rPr>
        <w:t>törədilməsi</w:t>
      </w:r>
      <w:r w:rsidR="003476ED">
        <w:rPr>
          <w:sz w:val="24"/>
          <w:szCs w:val="24"/>
        </w:rPr>
        <w:t xml:space="preserve"> </w:t>
      </w:r>
      <w:r w:rsidRPr="00553F6C">
        <w:rPr>
          <w:sz w:val="24"/>
          <w:szCs w:val="24"/>
        </w:rPr>
        <w:t>mühüm</w:t>
      </w:r>
      <w:r w:rsidR="003476ED">
        <w:rPr>
          <w:sz w:val="24"/>
          <w:szCs w:val="24"/>
        </w:rPr>
        <w:t xml:space="preserve"> </w:t>
      </w:r>
      <w:r w:rsidRPr="00553F6C">
        <w:rPr>
          <w:sz w:val="24"/>
          <w:szCs w:val="24"/>
        </w:rPr>
        <w:t>ziyan</w:t>
      </w:r>
      <w:r w:rsidR="003476ED">
        <w:rPr>
          <w:sz w:val="24"/>
          <w:szCs w:val="24"/>
        </w:rPr>
        <w:t xml:space="preserve"> </w:t>
      </w:r>
      <w:r w:rsidRPr="00553F6C">
        <w:rPr>
          <w:sz w:val="24"/>
          <w:szCs w:val="24"/>
        </w:rPr>
        <w:t>vurduqda—</w:t>
      </w:r>
      <w:r w:rsidRPr="00553F6C">
        <w:rPr>
          <w:rStyle w:val="EndnoteReference"/>
          <w:rFonts w:ascii="Palatino Linotype" w:hAnsi="Palatino Linotype"/>
          <w:b/>
          <w:color w:val="0000FF"/>
          <w:sz w:val="20"/>
        </w:rPr>
        <w:t>961</w:t>
      </w:r>
    </w:p>
    <w:p w:rsidR="009066A0" w:rsidRPr="00553F6C" w14:paraId="700B7300" w14:textId="0B2D3C7B">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rFonts w:cs="Segoe UI"/>
          <w:sz w:val="24"/>
          <w:szCs w:val="24"/>
        </w:rPr>
        <w:t>üç</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altmış</w:t>
      </w:r>
      <w:r w:rsidR="003476ED">
        <w:rPr>
          <w:rFonts w:cs="Segoe UI"/>
          <w:sz w:val="24"/>
          <w:szCs w:val="24"/>
        </w:rPr>
        <w:t xml:space="preserve"> </w:t>
      </w:r>
      <w:r w:rsidRPr="00553F6C">
        <w:rPr>
          <w:rFonts w:cs="Segoe UI"/>
          <w:sz w:val="24"/>
          <w:szCs w:val="24"/>
        </w:rPr>
        <w:t>saatdan</w:t>
      </w:r>
      <w:r w:rsidR="003476ED">
        <w:rPr>
          <w:rFonts w:cs="Segoe UI"/>
          <w:sz w:val="24"/>
          <w:szCs w:val="24"/>
        </w:rPr>
        <w:t xml:space="preserve"> </w:t>
      </w:r>
      <w:r w:rsidRPr="00553F6C">
        <w:rPr>
          <w:rFonts w:cs="Segoe UI"/>
          <w:sz w:val="24"/>
          <w:szCs w:val="24"/>
        </w:rPr>
        <w:t>dörd</w:t>
      </w:r>
      <w:r w:rsidR="003476ED">
        <w:rPr>
          <w:rFonts w:cs="Segoe UI"/>
          <w:sz w:val="24"/>
          <w:szCs w:val="24"/>
        </w:rPr>
        <w:t xml:space="preserve"> </w:t>
      </w:r>
      <w:r w:rsidRPr="00553F6C">
        <w:rPr>
          <w:rFonts w:cs="Segoe UI"/>
          <w:sz w:val="24"/>
          <w:szCs w:val="24"/>
        </w:rPr>
        <w:t>yüz</w:t>
      </w:r>
      <w:r w:rsidR="003476ED">
        <w:rPr>
          <w:rFonts w:cs="Segoe UI"/>
          <w:sz w:val="24"/>
          <w:szCs w:val="24"/>
        </w:rPr>
        <w:t xml:space="preserve"> </w:t>
      </w:r>
      <w:r w:rsidRPr="00553F6C">
        <w:rPr>
          <w:rFonts w:cs="Segoe UI"/>
          <w:sz w:val="24"/>
          <w:szCs w:val="24"/>
        </w:rPr>
        <w:t>səksən</w:t>
      </w:r>
      <w:r w:rsidR="003476ED">
        <w:rPr>
          <w:sz w:val="24"/>
          <w:szCs w:val="24"/>
        </w:rPr>
        <w:t xml:space="preserve"> </w:t>
      </w:r>
      <w:r w:rsidRPr="00553F6C">
        <w:rPr>
          <w:sz w:val="24"/>
          <w:szCs w:val="24"/>
        </w:rPr>
        <w:t>saatadək</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işlər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962</w:t>
      </w:r>
    </w:p>
    <w:p w:rsidR="009066A0" w:rsidRPr="00553F6C" w14:paraId="0247BE5D" w14:textId="77A5277A">
      <w:pPr>
        <w:pStyle w:val="Mecelle"/>
        <w:ind w:firstLine="567"/>
        <w:rPr>
          <w:sz w:val="24"/>
          <w:szCs w:val="24"/>
        </w:rPr>
      </w:pPr>
      <w:r w:rsidRPr="00553F6C">
        <w:rPr>
          <w:sz w:val="24"/>
          <w:szCs w:val="24"/>
        </w:rPr>
        <w:t>322.2.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zor</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hədəsi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törədildikdə—</w:t>
      </w:r>
    </w:p>
    <w:p w:rsidR="009066A0" w:rsidRPr="00553F6C" w14:paraId="155EB6E7" w14:textId="4073BE3B">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altı</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963</w:t>
      </w:r>
    </w:p>
    <w:p w:rsidR="009066A0" w:rsidRPr="00553F6C" w14:paraId="6D9B6979" w14:textId="77777777">
      <w:pPr>
        <w:pStyle w:val="NormalWeb"/>
        <w:tabs>
          <w:tab w:val="left" w:pos="397"/>
        </w:tabs>
        <w:ind w:firstLine="567"/>
        <w:jc w:val="both"/>
        <w:rPr>
          <w:rStyle w:val="MaddeChar"/>
          <w:bCs/>
          <w:sz w:val="24"/>
          <w:lang w:val="az-Latn-AZ"/>
        </w:rPr>
      </w:pPr>
    </w:p>
    <w:p w:rsidR="009066A0" w:rsidRPr="00553F6C" w14:paraId="7E2A4894" w14:textId="10A65ED0">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başçısının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Prezidentinin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şərəf</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lәyaqәtini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ləkələmə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alçaltma</w:t>
      </w:r>
    </w:p>
    <w:p w:rsidR="009066A0" w:rsidRPr="00553F6C" w14:paraId="372F5F43" w14:textId="77777777">
      <w:pPr>
        <w:pStyle w:val="NormalWeb"/>
        <w:tabs>
          <w:tab w:val="left" w:pos="397"/>
        </w:tabs>
        <w:ind w:firstLine="567"/>
        <w:jc w:val="both"/>
        <w:rPr>
          <w:rStyle w:val="MecelleChar"/>
          <w:rFonts w:cs="Tahoma"/>
          <w:sz w:val="24"/>
        </w:rPr>
      </w:pPr>
    </w:p>
    <w:p w:rsidR="009066A0" w:rsidRPr="00553F6C" w14:paraId="2F664CCE" w14:textId="4854F817">
      <w:pPr>
        <w:pStyle w:val="Mecelle"/>
        <w:ind w:firstLine="567"/>
      </w:pPr>
      <w:r w:rsidRPr="00553F6C">
        <w:rPr>
          <w:sz w:val="24"/>
          <w:szCs w:val="24"/>
        </w:rPr>
        <w:t>323.1.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dövlətinin</w:t>
      </w:r>
      <w:r w:rsidR="003476ED">
        <w:rPr>
          <w:sz w:val="24"/>
          <w:szCs w:val="24"/>
        </w:rPr>
        <w:t xml:space="preserve"> </w:t>
      </w:r>
      <w:r w:rsidRPr="00553F6C">
        <w:rPr>
          <w:sz w:val="24"/>
          <w:szCs w:val="24"/>
        </w:rPr>
        <w:t>başçısının</w:t>
      </w:r>
      <w:r w:rsidR="003476ED">
        <w:rPr>
          <w:sz w:val="24"/>
          <w:szCs w:val="24"/>
        </w:rPr>
        <w:t xml:space="preserve"> </w:t>
      </w:r>
      <w:r w:rsidRPr="00553F6C">
        <w:rPr>
          <w:sz w:val="24"/>
          <w:szCs w:val="24"/>
        </w:rPr>
        <w:t>—</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Prezidentinin</w:t>
      </w:r>
      <w:r w:rsidR="003476ED">
        <w:rPr>
          <w:sz w:val="24"/>
          <w:szCs w:val="24"/>
        </w:rPr>
        <w:t xml:space="preserve"> </w:t>
      </w:r>
      <w:r w:rsidRPr="00553F6C">
        <w:rPr>
          <w:sz w:val="24"/>
          <w:szCs w:val="24"/>
        </w:rPr>
        <w:t>şərəf</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layaqətini</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çıxışda,</w:t>
      </w:r>
      <w:r w:rsidR="003476ED">
        <w:rPr>
          <w:sz w:val="24"/>
          <w:szCs w:val="24"/>
        </w:rPr>
        <w:t xml:space="preserve"> </w:t>
      </w:r>
      <w:r w:rsidRPr="00553F6C">
        <w:rPr>
          <w:sz w:val="24"/>
          <w:szCs w:val="24"/>
        </w:rPr>
        <w:t>kütləvi</w:t>
      </w:r>
      <w:r w:rsidR="003476ED">
        <w:rPr>
          <w:sz w:val="24"/>
          <w:szCs w:val="24"/>
        </w:rPr>
        <w:t xml:space="preserve"> </w:t>
      </w:r>
      <w:r w:rsidRPr="00553F6C">
        <w:rPr>
          <w:sz w:val="24"/>
          <w:szCs w:val="24"/>
        </w:rPr>
        <w:t>nümayiş</w:t>
      </w:r>
      <w:r w:rsidR="003476ED">
        <w:rPr>
          <w:sz w:val="24"/>
          <w:szCs w:val="24"/>
        </w:rPr>
        <w:t xml:space="preserve"> </w:t>
      </w:r>
      <w:r w:rsidRPr="00553F6C">
        <w:rPr>
          <w:sz w:val="24"/>
          <w:szCs w:val="24"/>
        </w:rPr>
        <w:t>etdirilən</w:t>
      </w:r>
      <w:r w:rsidR="003476ED">
        <w:rPr>
          <w:sz w:val="24"/>
          <w:szCs w:val="24"/>
        </w:rPr>
        <w:t xml:space="preserve"> </w:t>
      </w:r>
      <w:r w:rsidRPr="00553F6C">
        <w:rPr>
          <w:sz w:val="24"/>
          <w:szCs w:val="24"/>
        </w:rPr>
        <w:t>əsərdə</w:t>
      </w:r>
      <w:r w:rsidRPr="00553F6C">
        <w:rPr>
          <w:i/>
          <w:sz w:val="24"/>
          <w:szCs w:val="24"/>
        </w:rPr>
        <w:t>,</w:t>
      </w:r>
      <w:r w:rsidR="003476ED">
        <w:rPr>
          <w:i/>
          <w:sz w:val="24"/>
          <w:szCs w:val="24"/>
        </w:rPr>
        <w:t xml:space="preserve"> </w:t>
      </w:r>
      <w:r w:rsidRPr="00AA4DB9" w:rsidR="00AA4DB9">
        <w:rPr>
          <w:i/>
          <w:sz w:val="24"/>
          <w:szCs w:val="24"/>
        </w:rPr>
        <w:t>mediada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kütləvi</w:t>
      </w:r>
      <w:r w:rsidR="003476ED">
        <w:rPr>
          <w:i/>
          <w:sz w:val="24"/>
          <w:szCs w:val="24"/>
        </w:rPr>
        <w:t xml:space="preserve"> </w:t>
      </w:r>
      <w:r w:rsidRPr="00553F6C">
        <w:rPr>
          <w:i/>
          <w:sz w:val="24"/>
          <w:szCs w:val="24"/>
        </w:rPr>
        <w:t>nümayiş</w:t>
      </w:r>
      <w:r w:rsidR="003476ED">
        <w:rPr>
          <w:i/>
          <w:sz w:val="24"/>
          <w:szCs w:val="24"/>
        </w:rPr>
        <w:t xml:space="preserve"> </w:t>
      </w:r>
      <w:r w:rsidRPr="00553F6C">
        <w:rPr>
          <w:i/>
          <w:sz w:val="24"/>
          <w:szCs w:val="24"/>
        </w:rPr>
        <w:t>etdirildiyi</w:t>
      </w:r>
      <w:r w:rsidR="003476ED">
        <w:rPr>
          <w:i/>
          <w:sz w:val="24"/>
          <w:szCs w:val="24"/>
        </w:rPr>
        <w:t xml:space="preserve"> </w:t>
      </w:r>
      <w:r w:rsidRPr="00553F6C">
        <w:rPr>
          <w:i/>
          <w:sz w:val="24"/>
          <w:szCs w:val="24"/>
        </w:rPr>
        <w:t>halda</w:t>
      </w:r>
      <w:r w:rsidR="003476ED">
        <w:rPr>
          <w:i/>
          <w:sz w:val="24"/>
          <w:szCs w:val="24"/>
        </w:rPr>
        <w:t xml:space="preserve"> </w:t>
      </w:r>
      <w:r w:rsidRPr="00553F6C">
        <w:rPr>
          <w:i/>
          <w:sz w:val="24"/>
          <w:szCs w:val="24"/>
        </w:rPr>
        <w:t>internet</w:t>
      </w:r>
      <w:r w:rsidR="003476ED">
        <w:rPr>
          <w:i/>
          <w:sz w:val="24"/>
          <w:szCs w:val="24"/>
        </w:rPr>
        <w:t xml:space="preserve"> </w:t>
      </w:r>
      <w:r w:rsidRPr="00553F6C">
        <w:rPr>
          <w:i/>
          <w:sz w:val="24"/>
          <w:szCs w:val="24"/>
        </w:rPr>
        <w:t>informasiya</w:t>
      </w:r>
      <w:r w:rsidR="003476ED">
        <w:rPr>
          <w:i/>
          <w:sz w:val="24"/>
          <w:szCs w:val="24"/>
        </w:rPr>
        <w:t xml:space="preserve"> </w:t>
      </w:r>
      <w:r w:rsidRPr="00553F6C">
        <w:rPr>
          <w:i/>
          <w:sz w:val="24"/>
          <w:szCs w:val="24"/>
        </w:rPr>
        <w:t>ehtiyatında</w:t>
      </w:r>
      <w:r w:rsidR="003476ED">
        <w:rPr>
          <w:sz w:val="24"/>
          <w:szCs w:val="24"/>
        </w:rPr>
        <w:t xml:space="preserve"> </w:t>
      </w:r>
      <w:r w:rsidRPr="00553F6C">
        <w:rPr>
          <w:sz w:val="24"/>
          <w:szCs w:val="24"/>
        </w:rPr>
        <w:t>ləkələmə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alçaltma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964</w:t>
      </w:r>
    </w:p>
    <w:p w:rsidR="009066A0" w:rsidRPr="00553F6C" w14:paraId="029D4EE9" w14:textId="245A486E">
      <w:pPr>
        <w:pStyle w:val="Mecelle"/>
        <w:ind w:firstLine="567"/>
        <w:rPr>
          <w:sz w:val="24"/>
          <w:szCs w:val="24"/>
        </w:rPr>
      </w:pPr>
      <w:r w:rsidRPr="00553F6C">
        <w:rPr>
          <w:strike/>
          <w:sz w:val="24"/>
          <w:szCs w:val="24"/>
        </w:rPr>
        <w:t>beş</w:t>
      </w:r>
      <w:r w:rsidR="003476ED">
        <w:rPr>
          <w:strike/>
          <w:sz w:val="24"/>
          <w:szCs w:val="24"/>
        </w:rPr>
        <w:t xml:space="preserve"> </w:t>
      </w:r>
      <w:r w:rsidRPr="00553F6C">
        <w:rPr>
          <w:strike/>
          <w:sz w:val="24"/>
          <w:szCs w:val="24"/>
        </w:rPr>
        <w:t>yüz</w:t>
      </w:r>
      <w:r w:rsidR="003476ED">
        <w:rPr>
          <w:strike/>
          <w:sz w:val="24"/>
          <w:szCs w:val="24"/>
        </w:rPr>
        <w:t xml:space="preserve"> </w:t>
      </w:r>
      <w:r w:rsidRPr="00553F6C">
        <w:rPr>
          <w:strike/>
          <w:sz w:val="24"/>
          <w:szCs w:val="24"/>
        </w:rPr>
        <w:t>manatdan</w:t>
      </w:r>
      <w:r w:rsidR="003476ED">
        <w:rPr>
          <w:strike/>
          <w:sz w:val="24"/>
          <w:szCs w:val="24"/>
        </w:rPr>
        <w:t xml:space="preserve"> </w:t>
      </w:r>
      <w:r w:rsidRPr="00553F6C">
        <w:rPr>
          <w:strike/>
          <w:sz w:val="24"/>
          <w:szCs w:val="24"/>
        </w:rPr>
        <w:t>min</w:t>
      </w:r>
      <w:r w:rsidR="003476ED">
        <w:rPr>
          <w:strike/>
          <w:sz w:val="24"/>
          <w:szCs w:val="24"/>
        </w:rPr>
        <w:t xml:space="preserve"> </w:t>
      </w:r>
      <w:r w:rsidRPr="00553F6C">
        <w:rPr>
          <w:strike/>
          <w:sz w:val="24"/>
          <w:szCs w:val="24"/>
        </w:rPr>
        <w:t>manatadək</w:t>
      </w:r>
      <w:r w:rsidR="003476ED">
        <w:rPr>
          <w:strike/>
          <w:sz w:val="24"/>
          <w:szCs w:val="24"/>
        </w:rPr>
        <w:t xml:space="preserve"> </w:t>
      </w:r>
      <w:r w:rsidRPr="00553F6C">
        <w:rPr>
          <w:strike/>
          <w:sz w:val="24"/>
          <w:szCs w:val="24"/>
        </w:rPr>
        <w:t>miqdarda</w:t>
      </w:r>
      <w:r w:rsidR="003476ED">
        <w:rPr>
          <w:strike/>
          <w:sz w:val="24"/>
          <w:szCs w:val="24"/>
        </w:rPr>
        <w:t xml:space="preserve"> </w:t>
      </w:r>
      <w:r w:rsidRPr="00553F6C">
        <w:rPr>
          <w:strike/>
          <w:sz w:val="24"/>
          <w:szCs w:val="24"/>
        </w:rPr>
        <w:t>cərimə</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965</w:t>
      </w:r>
    </w:p>
    <w:p w:rsidR="009066A0" w:rsidRPr="00553F6C" w14:paraId="67E8EC7A" w14:textId="0967168A">
      <w:pPr>
        <w:ind w:firstLine="567"/>
        <w:jc w:val="both"/>
        <w:rPr>
          <w:rFonts w:ascii="Palatino Linotype" w:hAnsi="Palatino Linotype"/>
          <w:i/>
          <w:lang w:val="az-Latn-AZ"/>
        </w:rPr>
      </w:pPr>
      <w:r w:rsidRPr="00553F6C">
        <w:rPr>
          <w:rFonts w:ascii="Palatino Linotype" w:hAnsi="Palatino Linotype"/>
          <w:i/>
          <w:lang w:val="az-Latn-AZ"/>
        </w:rPr>
        <w:t>323.1-1.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323.1-ci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internet</w:t>
      </w:r>
      <w:r w:rsidR="003476ED">
        <w:rPr>
          <w:rFonts w:ascii="Palatino Linotype" w:hAnsi="Palatino Linotype"/>
          <w:i/>
          <w:lang w:val="az-Latn-AZ"/>
        </w:rPr>
        <w:t xml:space="preserve"> </w:t>
      </w:r>
      <w:r w:rsidRPr="00553F6C">
        <w:rPr>
          <w:rFonts w:ascii="Palatino Linotype" w:hAnsi="Palatino Linotype"/>
          <w:i/>
          <w:lang w:val="az-Latn-AZ"/>
        </w:rPr>
        <w:t>informasiya</w:t>
      </w:r>
      <w:r w:rsidR="003476ED">
        <w:rPr>
          <w:rFonts w:ascii="Palatino Linotype" w:hAnsi="Palatino Linotype"/>
          <w:i/>
          <w:lang w:val="az-Latn-AZ"/>
        </w:rPr>
        <w:t xml:space="preserve"> </w:t>
      </w:r>
      <w:r w:rsidRPr="00553F6C">
        <w:rPr>
          <w:rFonts w:ascii="Palatino Linotype" w:hAnsi="Palatino Linotype"/>
          <w:i/>
          <w:lang w:val="az-Latn-AZ"/>
        </w:rPr>
        <w:t>ehtiyatında</w:t>
      </w:r>
      <w:r w:rsidR="003476ED">
        <w:rPr>
          <w:rFonts w:ascii="Palatino Linotype" w:hAnsi="Palatino Linotype"/>
          <w:i/>
          <w:lang w:val="az-Latn-AZ"/>
        </w:rPr>
        <w:t xml:space="preserve"> </w:t>
      </w:r>
      <w:r w:rsidRPr="00553F6C">
        <w:rPr>
          <w:rFonts w:ascii="Palatino Linotype" w:hAnsi="Palatino Linotype"/>
          <w:i/>
          <w:lang w:val="az-Latn-AZ"/>
        </w:rPr>
        <w:t>saxta</w:t>
      </w:r>
      <w:r w:rsidR="003476ED">
        <w:rPr>
          <w:rFonts w:ascii="Palatino Linotype" w:hAnsi="Palatino Linotype"/>
          <w:i/>
          <w:lang w:val="az-Latn-AZ"/>
        </w:rPr>
        <w:t xml:space="preserve"> </w:t>
      </w:r>
      <w:r w:rsidRPr="00553F6C">
        <w:rPr>
          <w:rFonts w:ascii="Palatino Linotype" w:hAnsi="Palatino Linotype"/>
          <w:i/>
          <w:lang w:val="az-Latn-AZ"/>
        </w:rPr>
        <w:t>istifadəçi</w:t>
      </w:r>
      <w:r w:rsidR="003476ED">
        <w:rPr>
          <w:rFonts w:ascii="Palatino Linotype" w:hAnsi="Palatino Linotype"/>
          <w:i/>
          <w:lang w:val="az-Latn-AZ"/>
        </w:rPr>
        <w:t xml:space="preserve"> </w:t>
      </w:r>
      <w:r w:rsidRPr="00553F6C">
        <w:rPr>
          <w:rFonts w:ascii="Palatino Linotype" w:hAnsi="Palatino Linotype"/>
          <w:i/>
          <w:lang w:val="az-Latn-AZ"/>
        </w:rPr>
        <w:t>adlar,</w:t>
      </w:r>
      <w:r w:rsidR="003476ED">
        <w:rPr>
          <w:rFonts w:ascii="Palatino Linotype" w:hAnsi="Palatino Linotype"/>
          <w:i/>
          <w:lang w:val="az-Latn-AZ"/>
        </w:rPr>
        <w:t xml:space="preserve"> </w:t>
      </w:r>
      <w:r w:rsidRPr="00553F6C">
        <w:rPr>
          <w:rFonts w:ascii="Palatino Linotype" w:hAnsi="Palatino Linotype"/>
          <w:i/>
          <w:lang w:val="az-Latn-AZ"/>
        </w:rPr>
        <w:t>profil</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hesablardan</w:t>
      </w:r>
      <w:r w:rsidR="003476ED">
        <w:rPr>
          <w:rFonts w:ascii="Palatino Linotype" w:hAnsi="Palatino Linotype"/>
          <w:i/>
          <w:lang w:val="az-Latn-AZ"/>
        </w:rPr>
        <w:t xml:space="preserve"> </w:t>
      </w:r>
      <w:r w:rsidRPr="00553F6C">
        <w:rPr>
          <w:rFonts w:ascii="Palatino Linotype" w:hAnsi="Palatino Linotype"/>
          <w:i/>
          <w:lang w:val="az-Latn-AZ"/>
        </w:rPr>
        <w:t>istifadə</w:t>
      </w:r>
      <w:r w:rsidR="003476ED">
        <w:rPr>
          <w:rFonts w:ascii="Palatino Linotype" w:hAnsi="Palatino Linotype"/>
          <w:i/>
          <w:lang w:val="az-Latn-AZ"/>
        </w:rPr>
        <w:t xml:space="preserve"> </w:t>
      </w:r>
      <w:r w:rsidRPr="00553F6C">
        <w:rPr>
          <w:rFonts w:ascii="Palatino Linotype" w:hAnsi="Palatino Linotype"/>
          <w:i/>
          <w:lang w:val="az-Latn-AZ"/>
        </w:rPr>
        <w:t>edərək</w:t>
      </w:r>
      <w:r w:rsidR="003476ED">
        <w:rPr>
          <w:rFonts w:ascii="Palatino Linotype" w:hAnsi="Palatino Linotype"/>
          <w:i/>
          <w:lang w:val="az-Latn-AZ"/>
        </w:rPr>
        <w:t xml:space="preserve"> </w:t>
      </w:r>
      <w:r w:rsidRPr="00553F6C">
        <w:rPr>
          <w:rFonts w:ascii="Palatino Linotype" w:hAnsi="Palatino Linotype"/>
          <w:i/>
          <w:lang w:val="az-Latn-AZ"/>
        </w:rPr>
        <w:t>kütləvi</w:t>
      </w:r>
      <w:r w:rsidR="003476ED">
        <w:rPr>
          <w:rFonts w:ascii="Palatino Linotype" w:hAnsi="Palatino Linotype"/>
          <w:i/>
          <w:lang w:val="az-Latn-AZ"/>
        </w:rPr>
        <w:t xml:space="preserve"> </w:t>
      </w:r>
      <w:r w:rsidRPr="00553F6C">
        <w:rPr>
          <w:rFonts w:ascii="Palatino Linotype" w:hAnsi="Palatino Linotype"/>
          <w:i/>
          <w:lang w:val="az-Latn-AZ"/>
        </w:rPr>
        <w:t>nümayiş</w:t>
      </w:r>
      <w:r w:rsidR="003476ED">
        <w:rPr>
          <w:rFonts w:ascii="Palatino Linotype" w:hAnsi="Palatino Linotype"/>
          <w:i/>
          <w:lang w:val="az-Latn-AZ"/>
        </w:rPr>
        <w:t xml:space="preserve"> </w:t>
      </w:r>
      <w:r w:rsidRPr="00553F6C">
        <w:rPr>
          <w:rFonts w:ascii="Palatino Linotype" w:hAnsi="Palatino Linotype"/>
          <w:i/>
          <w:lang w:val="az-Latn-AZ"/>
        </w:rPr>
        <w:t>etdirməklə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DC4E820" w14:textId="15F66BBF">
      <w:pPr>
        <w:pStyle w:val="Mecelle"/>
        <w:ind w:firstLine="567"/>
        <w:rPr>
          <w:sz w:val="24"/>
          <w:szCs w:val="24"/>
        </w:rPr>
      </w:pPr>
      <w:r w:rsidRPr="00553F6C">
        <w:rPr>
          <w:i/>
          <w:strike/>
          <w:sz w:val="24"/>
          <w:szCs w:val="24"/>
        </w:rPr>
        <w:t>min</w:t>
      </w:r>
      <w:r w:rsidR="003476ED">
        <w:rPr>
          <w:i/>
          <w:strike/>
          <w:sz w:val="24"/>
          <w:szCs w:val="24"/>
        </w:rPr>
        <w:t xml:space="preserve"> </w:t>
      </w:r>
      <w:r w:rsidRPr="00553F6C">
        <w:rPr>
          <w:i/>
          <w:strike/>
          <w:sz w:val="24"/>
          <w:szCs w:val="24"/>
        </w:rPr>
        <w:t>manatdan</w:t>
      </w:r>
      <w:r w:rsidR="003476ED">
        <w:rPr>
          <w:i/>
          <w:strike/>
          <w:sz w:val="24"/>
          <w:szCs w:val="24"/>
        </w:rPr>
        <w:t xml:space="preserve"> </w:t>
      </w:r>
      <w:r w:rsidRPr="00553F6C">
        <w:rPr>
          <w:i/>
          <w:strike/>
          <w:sz w:val="24"/>
          <w:szCs w:val="24"/>
        </w:rPr>
        <w:t>min</w:t>
      </w:r>
      <w:r w:rsidR="003476ED">
        <w:rPr>
          <w:i/>
          <w:strike/>
          <w:sz w:val="24"/>
          <w:szCs w:val="24"/>
        </w:rPr>
        <w:t xml:space="preserve"> </w:t>
      </w:r>
      <w:r w:rsidRPr="00553F6C">
        <w:rPr>
          <w:i/>
          <w:strike/>
          <w:sz w:val="24"/>
          <w:szCs w:val="24"/>
        </w:rPr>
        <w:t>beş</w:t>
      </w:r>
      <w:r w:rsidR="003476ED">
        <w:rPr>
          <w:i/>
          <w:strike/>
          <w:sz w:val="24"/>
          <w:szCs w:val="24"/>
        </w:rPr>
        <w:t xml:space="preserve"> </w:t>
      </w:r>
      <w:r w:rsidRPr="00553F6C">
        <w:rPr>
          <w:i/>
          <w:strike/>
          <w:sz w:val="24"/>
          <w:szCs w:val="24"/>
        </w:rPr>
        <w:t>yüz</w:t>
      </w:r>
      <w:r w:rsidR="003476ED">
        <w:rPr>
          <w:i/>
          <w:strike/>
          <w:sz w:val="24"/>
          <w:szCs w:val="24"/>
        </w:rPr>
        <w:t xml:space="preserve"> </w:t>
      </w:r>
      <w:r w:rsidRPr="00553F6C">
        <w:rPr>
          <w:i/>
          <w:strike/>
          <w:sz w:val="24"/>
          <w:szCs w:val="24"/>
        </w:rPr>
        <w:t>manatadək</w:t>
      </w:r>
      <w:r w:rsidR="003476ED">
        <w:rPr>
          <w:i/>
          <w:strike/>
          <w:sz w:val="24"/>
          <w:szCs w:val="24"/>
        </w:rPr>
        <w:t xml:space="preserve"> </w:t>
      </w:r>
      <w:r w:rsidRPr="00553F6C">
        <w:rPr>
          <w:i/>
          <w:strike/>
          <w:sz w:val="24"/>
          <w:szCs w:val="24"/>
        </w:rPr>
        <w:t>miqdarda</w:t>
      </w:r>
      <w:r w:rsidR="003476ED">
        <w:rPr>
          <w:i/>
          <w:strike/>
          <w:sz w:val="24"/>
          <w:szCs w:val="24"/>
        </w:rPr>
        <w:t xml:space="preserve"> </w:t>
      </w:r>
      <w:r w:rsidRPr="00553F6C">
        <w:rPr>
          <w:i/>
          <w:strike/>
          <w:sz w:val="24"/>
          <w:szCs w:val="24"/>
        </w:rPr>
        <w:t>cərimə</w:t>
      </w:r>
      <w:r w:rsidR="003476ED">
        <w:rPr>
          <w:i/>
          <w:strike/>
          <w:sz w:val="24"/>
          <w:szCs w:val="24"/>
        </w:rPr>
        <w:t xml:space="preserve"> </w:t>
      </w:r>
      <w:r w:rsidRPr="00553F6C">
        <w:rPr>
          <w:i/>
          <w:strike/>
          <w:sz w:val="24"/>
          <w:szCs w:val="24"/>
        </w:rPr>
        <w:t>və</w:t>
      </w:r>
      <w:r w:rsidR="003476ED">
        <w:rPr>
          <w:i/>
          <w:strike/>
          <w:sz w:val="24"/>
          <w:szCs w:val="24"/>
        </w:rPr>
        <w:t xml:space="preserve"> </w:t>
      </w:r>
      <w:r w:rsidRPr="00553F6C">
        <w:rPr>
          <w:i/>
          <w:strike/>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966</w:t>
      </w:r>
    </w:p>
    <w:p w:rsidR="009066A0" w:rsidRPr="00553F6C" w14:paraId="360A025F" w14:textId="4C1F9B4E">
      <w:pPr>
        <w:pStyle w:val="Mecelle"/>
        <w:ind w:firstLine="567"/>
        <w:rPr>
          <w:sz w:val="24"/>
          <w:szCs w:val="24"/>
        </w:rPr>
      </w:pPr>
      <w:r w:rsidRPr="00553F6C">
        <w:rPr>
          <w:sz w:val="24"/>
          <w:szCs w:val="24"/>
        </w:rPr>
        <w:t>323.2.</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323.1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323.1-1-ci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xüsusilə</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cinayətdə</w:t>
      </w:r>
      <w:r w:rsidR="003476ED">
        <w:rPr>
          <w:sz w:val="24"/>
          <w:szCs w:val="24"/>
        </w:rPr>
        <w:t xml:space="preserve"> </w:t>
      </w:r>
      <w:r w:rsidRPr="00553F6C">
        <w:rPr>
          <w:sz w:val="24"/>
          <w:szCs w:val="24"/>
        </w:rPr>
        <w:t>ittiham</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w:t>
      </w:r>
    </w:p>
    <w:p w:rsidR="009066A0" w:rsidRPr="00553F6C" w14:paraId="3909BBF9" w14:textId="07732C19">
      <w:pPr>
        <w:pStyle w:val="Mecelle"/>
        <w:ind w:firstLine="567"/>
        <w:rPr>
          <w:sz w:val="24"/>
          <w:szCs w:val="24"/>
        </w:rPr>
      </w:pPr>
      <w:r w:rsidRPr="00553F6C">
        <w:rPr>
          <w:i/>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967</w:t>
      </w:r>
    </w:p>
    <w:p w:rsidR="009066A0" w:rsidRPr="00553F6C" w14:paraId="457D018B" w14:textId="06F185FA">
      <w:pPr>
        <w:pStyle w:val="Mecelle"/>
        <w:ind w:firstLine="567"/>
        <w:rPr>
          <w:sz w:val="20"/>
        </w:rPr>
      </w:pPr>
      <w:r w:rsidRPr="00553F6C">
        <w:rPr>
          <w:b/>
          <w:bCs/>
          <w:iCs/>
          <w:sz w:val="20"/>
        </w:rPr>
        <w:t>Qeyd:</w:t>
      </w:r>
      <w:r w:rsidR="003476ED">
        <w:rPr>
          <w:sz w:val="20"/>
        </w:rPr>
        <w:t xml:space="preserve"> </w:t>
      </w:r>
      <w:r w:rsidRPr="00553F6C">
        <w:rPr>
          <w:sz w:val="20"/>
        </w:rPr>
        <w:t>Azərbaycan</w:t>
      </w:r>
      <w:r w:rsidR="003476ED">
        <w:rPr>
          <w:sz w:val="20"/>
        </w:rPr>
        <w:t xml:space="preserve"> </w:t>
      </w:r>
      <w:r w:rsidRPr="00553F6C">
        <w:rPr>
          <w:sz w:val="20"/>
        </w:rPr>
        <w:t>dövlətinin</w:t>
      </w:r>
      <w:r w:rsidR="003476ED">
        <w:rPr>
          <w:sz w:val="20"/>
        </w:rPr>
        <w:t xml:space="preserve"> </w:t>
      </w:r>
      <w:r w:rsidRPr="00553F6C">
        <w:rPr>
          <w:sz w:val="20"/>
        </w:rPr>
        <w:t>başçısının</w:t>
      </w:r>
      <w:r w:rsidR="003476ED">
        <w:rPr>
          <w:sz w:val="20"/>
        </w:rPr>
        <w:t xml:space="preserve"> </w:t>
      </w:r>
      <w:r w:rsidRPr="00553F6C">
        <w:rPr>
          <w:sz w:val="20"/>
        </w:rPr>
        <w:t>—</w:t>
      </w:r>
      <w:r w:rsidR="003476ED">
        <w:rPr>
          <w:sz w:val="20"/>
        </w:rPr>
        <w:t xml:space="preserve"> </w:t>
      </w:r>
      <w:r w:rsidRPr="00553F6C">
        <w:rPr>
          <w:sz w:val="20"/>
        </w:rPr>
        <w:t>Azərbaycan</w:t>
      </w:r>
      <w:r w:rsidR="003476ED">
        <w:rPr>
          <w:sz w:val="20"/>
        </w:rPr>
        <w:t xml:space="preserve"> </w:t>
      </w:r>
      <w:r w:rsidRPr="00553F6C">
        <w:rPr>
          <w:sz w:val="20"/>
        </w:rPr>
        <w:t>Respublikası</w:t>
      </w:r>
      <w:r w:rsidR="003476ED">
        <w:rPr>
          <w:sz w:val="20"/>
        </w:rPr>
        <w:t xml:space="preserve"> </w:t>
      </w:r>
      <w:r w:rsidRPr="00553F6C">
        <w:rPr>
          <w:sz w:val="20"/>
        </w:rPr>
        <w:t>Prezidentinin</w:t>
      </w:r>
      <w:r w:rsidR="003476ED">
        <w:rPr>
          <w:sz w:val="20"/>
        </w:rPr>
        <w:t xml:space="preserve"> </w:t>
      </w:r>
      <w:r w:rsidRPr="00553F6C">
        <w:rPr>
          <w:sz w:val="20"/>
        </w:rPr>
        <w:t>fəaliyyəti,</w:t>
      </w:r>
      <w:r w:rsidR="003476ED">
        <w:rPr>
          <w:sz w:val="20"/>
        </w:rPr>
        <w:t xml:space="preserve"> </w:t>
      </w:r>
      <w:r w:rsidRPr="00553F6C">
        <w:rPr>
          <w:sz w:val="20"/>
        </w:rPr>
        <w:t>habelə</w:t>
      </w:r>
      <w:r w:rsidR="003476ED">
        <w:rPr>
          <w:sz w:val="20"/>
        </w:rPr>
        <w:t xml:space="preserve"> </w:t>
      </w:r>
      <w:r w:rsidRPr="00553F6C">
        <w:rPr>
          <w:sz w:val="20"/>
        </w:rPr>
        <w:t>onun</w:t>
      </w:r>
      <w:r w:rsidR="003476ED">
        <w:rPr>
          <w:sz w:val="20"/>
        </w:rPr>
        <w:t xml:space="preserve"> </w:t>
      </w:r>
      <w:r w:rsidRPr="00553F6C">
        <w:rPr>
          <w:sz w:val="20"/>
        </w:rPr>
        <w:t>rəhbərliyi</w:t>
      </w:r>
      <w:r w:rsidR="003476ED">
        <w:rPr>
          <w:sz w:val="20"/>
        </w:rPr>
        <w:t xml:space="preserve"> </w:t>
      </w:r>
      <w:r w:rsidRPr="00553F6C">
        <w:rPr>
          <w:sz w:val="20"/>
        </w:rPr>
        <w:t>altında</w:t>
      </w:r>
      <w:r w:rsidR="003476ED">
        <w:rPr>
          <w:sz w:val="20"/>
        </w:rPr>
        <w:t xml:space="preserve"> </w:t>
      </w:r>
      <w:r w:rsidRPr="00553F6C">
        <w:rPr>
          <w:sz w:val="20"/>
        </w:rPr>
        <w:t>yeridilən</w:t>
      </w:r>
      <w:r w:rsidR="003476ED">
        <w:rPr>
          <w:sz w:val="20"/>
        </w:rPr>
        <w:t xml:space="preserve"> </w:t>
      </w:r>
      <w:r w:rsidRPr="00553F6C">
        <w:rPr>
          <w:sz w:val="20"/>
        </w:rPr>
        <w:t>siyasət</w:t>
      </w:r>
      <w:r w:rsidR="003476ED">
        <w:rPr>
          <w:sz w:val="20"/>
        </w:rPr>
        <w:t xml:space="preserve"> </w:t>
      </w:r>
      <w:r w:rsidRPr="00553F6C">
        <w:rPr>
          <w:sz w:val="20"/>
        </w:rPr>
        <w:t>haqqında</w:t>
      </w:r>
      <w:r w:rsidR="003476ED">
        <w:rPr>
          <w:sz w:val="20"/>
        </w:rPr>
        <w:t xml:space="preserve"> </w:t>
      </w:r>
      <w:r w:rsidRPr="00553F6C">
        <w:rPr>
          <w:sz w:val="20"/>
        </w:rPr>
        <w:t>tənqidi</w:t>
      </w:r>
      <w:r w:rsidR="003476ED">
        <w:rPr>
          <w:sz w:val="20"/>
        </w:rPr>
        <w:t xml:space="preserve"> </w:t>
      </w:r>
      <w:r w:rsidRPr="00553F6C">
        <w:rPr>
          <w:sz w:val="20"/>
        </w:rPr>
        <w:t>mülahizələrlə</w:t>
      </w:r>
      <w:r w:rsidR="003476ED">
        <w:rPr>
          <w:sz w:val="20"/>
        </w:rPr>
        <w:t xml:space="preserve"> </w:t>
      </w:r>
      <w:r w:rsidRPr="00553F6C">
        <w:rPr>
          <w:sz w:val="20"/>
        </w:rPr>
        <w:t>bağlı</w:t>
      </w:r>
      <w:r w:rsidR="003476ED">
        <w:rPr>
          <w:sz w:val="20"/>
        </w:rPr>
        <w:t xml:space="preserve"> </w:t>
      </w:r>
      <w:r w:rsidRPr="00553F6C">
        <w:rPr>
          <w:sz w:val="20"/>
        </w:rPr>
        <w:t>kütləvi</w:t>
      </w:r>
      <w:r w:rsidR="003476ED">
        <w:rPr>
          <w:sz w:val="20"/>
        </w:rPr>
        <w:t xml:space="preserve"> </w:t>
      </w:r>
      <w:r w:rsidRPr="00553F6C">
        <w:rPr>
          <w:sz w:val="20"/>
        </w:rPr>
        <w:t>çıxışlara</w:t>
      </w:r>
      <w:r w:rsidR="003476ED">
        <w:rPr>
          <w:sz w:val="20"/>
        </w:rPr>
        <w:t xml:space="preserve"> </w:t>
      </w:r>
      <w:r w:rsidRPr="00553F6C">
        <w:rPr>
          <w:sz w:val="20"/>
        </w:rPr>
        <w:t>bu</w:t>
      </w:r>
      <w:r w:rsidR="003476ED">
        <w:rPr>
          <w:sz w:val="20"/>
        </w:rPr>
        <w:t xml:space="preserve"> </w:t>
      </w:r>
      <w:r w:rsidRPr="00553F6C">
        <w:rPr>
          <w:sz w:val="20"/>
        </w:rPr>
        <w:t>maddənin</w:t>
      </w:r>
      <w:r w:rsidR="003476ED">
        <w:rPr>
          <w:sz w:val="20"/>
        </w:rPr>
        <w:t xml:space="preserve"> </w:t>
      </w:r>
      <w:r w:rsidRPr="00553F6C">
        <w:rPr>
          <w:sz w:val="20"/>
        </w:rPr>
        <w:t>qüvvəsi</w:t>
      </w:r>
      <w:r w:rsidR="003476ED">
        <w:rPr>
          <w:sz w:val="20"/>
        </w:rPr>
        <w:t xml:space="preserve"> </w:t>
      </w:r>
      <w:r w:rsidRPr="00553F6C">
        <w:rPr>
          <w:sz w:val="20"/>
        </w:rPr>
        <w:t>şamil</w:t>
      </w:r>
      <w:r w:rsidR="003476ED">
        <w:rPr>
          <w:sz w:val="20"/>
        </w:rPr>
        <w:t xml:space="preserve"> </w:t>
      </w:r>
      <w:r w:rsidRPr="00553F6C">
        <w:rPr>
          <w:sz w:val="20"/>
        </w:rPr>
        <w:t>edilmir.</w:t>
      </w:r>
    </w:p>
    <w:p w:rsidR="009066A0" w:rsidRPr="00553F6C" w14:paraId="67B11347" w14:textId="77777777">
      <w:pPr>
        <w:pStyle w:val="NormalWeb"/>
        <w:tabs>
          <w:tab w:val="left" w:pos="397"/>
        </w:tabs>
        <w:ind w:firstLine="567"/>
        <w:jc w:val="both"/>
        <w:rPr>
          <w:rStyle w:val="MaddeChar"/>
          <w:bCs/>
          <w:sz w:val="24"/>
          <w:szCs w:val="24"/>
          <w:lang w:val="az-Latn-AZ"/>
        </w:rPr>
      </w:pPr>
    </w:p>
    <w:p w:rsidR="009066A0" w:rsidRPr="00553F6C" w14:paraId="0F3D6635" w14:textId="25710112">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bayrağı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Azərbaycan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Respublikasının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gerbi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barədə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təhqiredici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w:t>
      </w:r>
    </w:p>
    <w:p w:rsidR="009066A0" w:rsidRPr="00553F6C" w14:paraId="4186C9CF" w14:textId="77777777">
      <w:pPr>
        <w:pStyle w:val="NormalWeb"/>
        <w:tabs>
          <w:tab w:val="left" w:pos="397"/>
        </w:tabs>
        <w:ind w:firstLine="567"/>
        <w:jc w:val="both"/>
        <w:rPr>
          <w:rStyle w:val="MecelleChar"/>
          <w:rFonts w:cs="Tahoma"/>
          <w:sz w:val="24"/>
        </w:rPr>
      </w:pPr>
    </w:p>
    <w:p w:rsidR="009066A0" w:rsidRPr="00553F6C" w14:paraId="6AF8D9C5" w14:textId="1D660F06">
      <w:pPr>
        <w:pStyle w:val="Mecelle"/>
        <w:ind w:firstLine="567"/>
      </w:pP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bayrağı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gerbi</w:t>
      </w:r>
      <w:r w:rsidR="003476ED">
        <w:rPr>
          <w:sz w:val="24"/>
          <w:szCs w:val="24"/>
        </w:rPr>
        <w:t xml:space="preserve"> </w:t>
      </w:r>
      <w:r w:rsidRPr="00553F6C">
        <w:rPr>
          <w:sz w:val="24"/>
          <w:szCs w:val="24"/>
        </w:rPr>
        <w:t>barədə</w:t>
      </w:r>
      <w:r w:rsidR="003476ED">
        <w:rPr>
          <w:sz w:val="24"/>
          <w:szCs w:val="24"/>
        </w:rPr>
        <w:t xml:space="preserve"> </w:t>
      </w:r>
      <w:r w:rsidRPr="00553F6C">
        <w:rPr>
          <w:sz w:val="24"/>
          <w:szCs w:val="24"/>
        </w:rPr>
        <w:t>təhqiredici</w:t>
      </w:r>
      <w:r w:rsidR="003476ED">
        <w:rPr>
          <w:sz w:val="24"/>
          <w:szCs w:val="24"/>
        </w:rPr>
        <w:t xml:space="preserve"> </w:t>
      </w:r>
      <w:r w:rsidRPr="00553F6C">
        <w:rPr>
          <w:sz w:val="24"/>
          <w:szCs w:val="24"/>
        </w:rPr>
        <w:t>hərəkətlər—</w:t>
      </w:r>
    </w:p>
    <w:p w:rsidR="009066A0" w:rsidRPr="00553F6C" w14:paraId="67C75705" w14:textId="2AE74F95">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968</w:t>
      </w:r>
      <w:r w:rsidR="003476ED">
        <w:rPr>
          <w:rStyle w:val="EndnoteReference"/>
          <w:rFonts w:ascii="Palatino Linotype" w:hAnsi="Palatino Linotype"/>
          <w:b/>
          <w:color w:val="0000FF"/>
          <w:sz w:val="20"/>
        </w:rPr>
        <w:t xml:space="preserve"> </w:t>
      </w:r>
    </w:p>
    <w:p w:rsidR="009066A0" w:rsidRPr="00553F6C" w14:paraId="65624FC7" w14:textId="77777777">
      <w:pPr>
        <w:pStyle w:val="NormalWeb"/>
        <w:tabs>
          <w:tab w:val="left" w:pos="397"/>
        </w:tabs>
        <w:ind w:firstLine="567"/>
        <w:rPr>
          <w:rStyle w:val="MaddeChar"/>
          <w:bCs/>
          <w:sz w:val="24"/>
          <w:lang w:val="az-Latn-AZ"/>
        </w:rPr>
      </w:pPr>
    </w:p>
    <w:p w:rsidR="009066A0" w:rsidRPr="00553F6C" w14:paraId="079B73E4" w14:textId="6C7C6922">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Dövlət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təltiflərini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rəsmi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sənədi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satma</w:t>
      </w:r>
      <w:r w:rsidR="003476ED">
        <w:rPr>
          <w:rFonts w:ascii="Palatino Linotype" w:hAnsi="Palatino Linotype"/>
          <w:b/>
          <w:bCs/>
          <w:iCs/>
          <w:szCs w:val="24"/>
          <w:lang w:val="az-Latn-AZ"/>
        </w:rPr>
        <w:t xml:space="preserve"> </w:t>
      </w:r>
      <w:hyperlink r:id="rId72" w:tgtFrame="_blank" w:tooltip="Azərbaycan Respublikası Konstitusiya Məhkəməsinin Plenumunun 28 oktyabr 2024-cü il tarixli Qərarı" w:history="1">
        <w:r w:rsidRPr="00832E55" w:rsidR="00832E55">
          <w:rPr>
            <w:rStyle w:val="Hyperlink"/>
            <w:rFonts w:ascii="Palatino Linotype" w:hAnsi="Palatino Linotype"/>
            <w:b/>
            <w:bCs/>
            <w:sz w:val="20"/>
            <w:shd w:val="clear" w:color="auto" w:fill="FFFFFF"/>
            <w:lang w:val="az-Latn-AZ"/>
          </w:rPr>
          <w:t>KMQ32</w:t>
        </w:r>
      </w:hyperlink>
    </w:p>
    <w:p w:rsidR="009066A0" w:rsidRPr="00553F6C" w14:paraId="71B9A933" w14:textId="77777777">
      <w:pPr>
        <w:pStyle w:val="NormalWeb"/>
        <w:tabs>
          <w:tab w:val="left" w:pos="397"/>
        </w:tabs>
        <w:ind w:firstLine="567"/>
        <w:rPr>
          <w:rStyle w:val="MecelleChar"/>
          <w:rFonts w:cs="Tahoma"/>
          <w:sz w:val="24"/>
        </w:rPr>
      </w:pPr>
    </w:p>
    <w:p w:rsidR="009066A0" w:rsidRPr="00553F6C" w14:paraId="7A9CEC48" w14:textId="0D9D3A97">
      <w:pPr>
        <w:pStyle w:val="Mecelle"/>
        <w:ind w:firstLine="567"/>
      </w:pPr>
      <w:r w:rsidRPr="00553F6C">
        <w:rPr>
          <w:sz w:val="24"/>
          <w:szCs w:val="24"/>
        </w:rPr>
        <w:t>Hüquq</w:t>
      </w:r>
      <w:r w:rsidR="003476ED">
        <w:rPr>
          <w:sz w:val="24"/>
          <w:szCs w:val="24"/>
        </w:rPr>
        <w:t xml:space="preserve"> </w:t>
      </w:r>
      <w:r w:rsidRPr="00553F6C">
        <w:rPr>
          <w:sz w:val="24"/>
          <w:szCs w:val="24"/>
        </w:rPr>
        <w:t>verən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vəzifədən</w:t>
      </w:r>
      <w:r w:rsidR="003476ED">
        <w:rPr>
          <w:sz w:val="24"/>
          <w:szCs w:val="24"/>
        </w:rPr>
        <w:t xml:space="preserve"> </w:t>
      </w:r>
      <w:r w:rsidRPr="00553F6C">
        <w:rPr>
          <w:sz w:val="24"/>
          <w:szCs w:val="24"/>
        </w:rPr>
        <w:t>azad</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rəsmi</w:t>
      </w:r>
      <w:r w:rsidR="003476ED">
        <w:rPr>
          <w:sz w:val="24"/>
          <w:szCs w:val="24"/>
        </w:rPr>
        <w:t xml:space="preserve"> </w:t>
      </w:r>
      <w:r w:rsidRPr="00553F6C">
        <w:rPr>
          <w:sz w:val="24"/>
          <w:szCs w:val="24"/>
        </w:rPr>
        <w:t>sənədləri,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Respublikasının</w:t>
      </w:r>
      <w:r w:rsidR="003476ED">
        <w:rPr>
          <w:sz w:val="24"/>
          <w:szCs w:val="24"/>
        </w:rPr>
        <w:t xml:space="preserve"> </w:t>
      </w:r>
      <w:r w:rsidRPr="00553F6C">
        <w:rPr>
          <w:sz w:val="24"/>
          <w:szCs w:val="24"/>
        </w:rPr>
        <w:t>dövlət</w:t>
      </w:r>
      <w:r w:rsidR="003476ED">
        <w:rPr>
          <w:sz w:val="24"/>
          <w:szCs w:val="24"/>
        </w:rPr>
        <w:t xml:space="preserve"> </w:t>
      </w:r>
      <w:r w:rsidRPr="00553F6C">
        <w:rPr>
          <w:sz w:val="24"/>
          <w:szCs w:val="24"/>
        </w:rPr>
        <w:t>təltifini</w:t>
      </w:r>
      <w:r w:rsidR="003476ED">
        <w:rPr>
          <w:sz w:val="24"/>
          <w:szCs w:val="24"/>
        </w:rPr>
        <w:t xml:space="preserve"> </w:t>
      </w:r>
      <w:r w:rsidRPr="00553F6C">
        <w:rPr>
          <w:sz w:val="24"/>
          <w:szCs w:val="24"/>
        </w:rPr>
        <w:t>qanunsuz</w:t>
      </w:r>
      <w:r w:rsidR="003476ED">
        <w:rPr>
          <w:sz w:val="24"/>
          <w:szCs w:val="24"/>
        </w:rPr>
        <w:t xml:space="preserve"> </w:t>
      </w:r>
      <w:r w:rsidRPr="00553F6C">
        <w:rPr>
          <w:sz w:val="24"/>
          <w:szCs w:val="24"/>
        </w:rPr>
        <w:t>yolla</w:t>
      </w:r>
      <w:r w:rsidR="003476ED">
        <w:rPr>
          <w:sz w:val="24"/>
          <w:szCs w:val="24"/>
        </w:rPr>
        <w:t xml:space="preserve"> </w:t>
      </w:r>
      <w:r w:rsidRPr="00553F6C">
        <w:rPr>
          <w:sz w:val="24"/>
          <w:szCs w:val="24"/>
        </w:rPr>
        <w:t>əldə</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satma—</w:t>
      </w:r>
    </w:p>
    <w:p w:rsidR="009066A0" w:rsidRPr="00553F6C" w14:paraId="71216F94" w14:textId="2396C304">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969</w:t>
      </w:r>
      <w:r w:rsidR="003476ED">
        <w:rPr>
          <w:b/>
          <w:color w:val="0000FF"/>
          <w:sz w:val="20"/>
        </w:rPr>
        <w:t xml:space="preserve"> </w:t>
      </w:r>
    </w:p>
    <w:p w:rsidR="009066A0" w:rsidRPr="00553F6C" w14:paraId="2AC2707C" w14:textId="77777777">
      <w:pPr>
        <w:pStyle w:val="NormalWeb"/>
        <w:tabs>
          <w:tab w:val="left" w:pos="397"/>
        </w:tabs>
        <w:ind w:firstLine="567"/>
        <w:rPr>
          <w:rStyle w:val="MaddeChar"/>
          <w:bCs/>
          <w:sz w:val="24"/>
          <w:lang w:val="az-Latn-AZ"/>
        </w:rPr>
      </w:pPr>
    </w:p>
    <w:p w:rsidR="009066A0" w:rsidRPr="00553F6C" w14:paraId="0062184C" w14:textId="51081D41">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Rəsmi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sənədləri,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ştampları,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möhürləri</w:t>
      </w:r>
      <w:r w:rsidR="003476ED">
        <w:rPr>
          <w:rFonts w:ascii="Palatino Linotype" w:hAnsi="Palatino Linotype"/>
          <w:b/>
          <w:bCs/>
          <w:iCs/>
          <w:szCs w:val="24"/>
          <w:lang w:val="az-Latn-AZ"/>
        </w:rPr>
        <w:t xml:space="preserve"> </w:t>
      </w:r>
      <w:r w:rsidRPr="00553F6C">
        <w:rPr>
          <w:rFonts w:ascii="Palatino Linotype" w:hAnsi="Palatino Linotype"/>
          <w:b/>
          <w:i/>
          <w:szCs w:val="24"/>
          <w:lang w:val="az-Latn-AZ"/>
        </w:rPr>
        <w:t>talama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b/>
          <w:color w:val="0000FF"/>
          <w:sz w:val="20"/>
        </w:rPr>
        <w:t>970</w:t>
      </w:r>
    </w:p>
    <w:p w:rsidR="009066A0" w:rsidRPr="00553F6C" w14:paraId="4E4AC784" w14:textId="77777777">
      <w:pPr>
        <w:pStyle w:val="NormalWeb"/>
        <w:tabs>
          <w:tab w:val="left" w:pos="397"/>
        </w:tabs>
        <w:ind w:firstLine="567"/>
        <w:rPr>
          <w:rStyle w:val="MecelleChar"/>
          <w:rFonts w:cs="Tahoma"/>
          <w:sz w:val="24"/>
        </w:rPr>
      </w:pPr>
    </w:p>
    <w:p w:rsidR="009066A0" w:rsidRPr="00553F6C" w14:paraId="25D4FDBB" w14:textId="6678D2D8">
      <w:pPr>
        <w:pStyle w:val="Mecelle"/>
        <w:ind w:firstLine="567"/>
      </w:pPr>
      <w:r w:rsidRPr="00553F6C">
        <w:rPr>
          <w:sz w:val="24"/>
          <w:szCs w:val="24"/>
        </w:rPr>
        <w:t>326.1.</w:t>
      </w:r>
      <w:r w:rsidR="003476ED">
        <w:rPr>
          <w:sz w:val="24"/>
          <w:szCs w:val="24"/>
        </w:rPr>
        <w:t xml:space="preserve"> </w:t>
      </w:r>
      <w:r w:rsidRPr="00553F6C">
        <w:rPr>
          <w:sz w:val="24"/>
          <w:szCs w:val="24"/>
        </w:rPr>
        <w:t>Rəsmi</w:t>
      </w:r>
      <w:r w:rsidR="003476ED">
        <w:rPr>
          <w:sz w:val="24"/>
          <w:szCs w:val="24"/>
        </w:rPr>
        <w:t xml:space="preserve"> </w:t>
      </w:r>
      <w:r w:rsidRPr="00553F6C">
        <w:rPr>
          <w:sz w:val="24"/>
          <w:szCs w:val="24"/>
        </w:rPr>
        <w:t>sənədləri,</w:t>
      </w:r>
      <w:r w:rsidR="003476ED">
        <w:rPr>
          <w:sz w:val="24"/>
          <w:szCs w:val="24"/>
        </w:rPr>
        <w:t xml:space="preserve"> </w:t>
      </w:r>
      <w:r w:rsidRPr="00553F6C">
        <w:rPr>
          <w:sz w:val="24"/>
          <w:szCs w:val="24"/>
        </w:rPr>
        <w:t>ştampları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möhürləri</w:t>
      </w:r>
      <w:r w:rsidR="003476ED">
        <w:rPr>
          <w:sz w:val="24"/>
          <w:szCs w:val="24"/>
        </w:rPr>
        <w:t xml:space="preserve"> </w:t>
      </w:r>
      <w:r w:rsidRPr="00553F6C">
        <w:rPr>
          <w:sz w:val="24"/>
          <w:szCs w:val="24"/>
        </w:rPr>
        <w:t>tamah</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niyyətlə</w:t>
      </w:r>
      <w:r w:rsidR="003476ED">
        <w:rPr>
          <w:sz w:val="24"/>
          <w:szCs w:val="24"/>
        </w:rPr>
        <w:t xml:space="preserve"> </w:t>
      </w:r>
      <w:r w:rsidRPr="00553F6C">
        <w:rPr>
          <w:i/>
          <w:sz w:val="24"/>
          <w:szCs w:val="24"/>
        </w:rPr>
        <w:t>talama</w:t>
      </w:r>
      <w:r w:rsidRPr="00553F6C">
        <w:rPr>
          <w:sz w:val="24"/>
          <w:szCs w:val="24"/>
        </w:rPr>
        <w:t>,</w:t>
      </w:r>
      <w:r w:rsidR="003476ED">
        <w:rPr>
          <w:sz w:val="24"/>
          <w:szCs w:val="24"/>
        </w:rPr>
        <w:t xml:space="preserve"> </w:t>
      </w:r>
      <w:r w:rsidRPr="00553F6C">
        <w:rPr>
          <w:sz w:val="24"/>
          <w:szCs w:val="24"/>
        </w:rPr>
        <w:t>məhv</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zədələmə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gizlətmə—</w:t>
      </w:r>
    </w:p>
    <w:p w:rsidR="009066A0" w:rsidRPr="00553F6C" w14:paraId="7716AA93" w14:textId="6F37BC38">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azadlığın</w:t>
      </w:r>
      <w:r w:rsidR="003476ED">
        <w:rPr>
          <w:i/>
          <w:sz w:val="24"/>
          <w:szCs w:val="24"/>
        </w:rPr>
        <w:t xml:space="preserve"> </w:t>
      </w:r>
      <w:r w:rsidRPr="00553F6C">
        <w:rPr>
          <w:i/>
          <w:sz w:val="24"/>
          <w:szCs w:val="24"/>
        </w:rPr>
        <w:t>məhdudlaşdırılması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ayadək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971</w:t>
      </w:r>
      <w:r w:rsidR="003476ED">
        <w:rPr>
          <w:rStyle w:val="EndnoteReference"/>
          <w:rFonts w:ascii="Palatino Linotype" w:hAnsi="Palatino Linotype"/>
          <w:b/>
          <w:color w:val="0000FF"/>
          <w:sz w:val="20"/>
        </w:rPr>
        <w:t xml:space="preserve"> </w:t>
      </w:r>
    </w:p>
    <w:p w:rsidR="009066A0" w:rsidRPr="00553F6C" w14:paraId="3B9AB9B8" w14:textId="66C47968">
      <w:pPr>
        <w:pStyle w:val="Mecelle"/>
        <w:ind w:firstLine="567"/>
        <w:rPr>
          <w:sz w:val="24"/>
          <w:szCs w:val="24"/>
        </w:rPr>
      </w:pPr>
      <w:r w:rsidRPr="00553F6C">
        <w:rPr>
          <w:sz w:val="24"/>
          <w:szCs w:val="24"/>
        </w:rPr>
        <w:t>326.2.</w:t>
      </w:r>
      <w:r w:rsidR="003476ED">
        <w:rPr>
          <w:sz w:val="24"/>
          <w:szCs w:val="24"/>
        </w:rPr>
        <w:t xml:space="preserve"> </w:t>
      </w:r>
      <w:r w:rsidRPr="00553F6C">
        <w:rPr>
          <w:sz w:val="24"/>
          <w:szCs w:val="24"/>
        </w:rPr>
        <w:t>Dənizçinin</w:t>
      </w:r>
      <w:r w:rsidR="003476ED">
        <w:rPr>
          <w:sz w:val="24"/>
          <w:szCs w:val="24"/>
        </w:rPr>
        <w:t xml:space="preserve"> </w:t>
      </w:r>
      <w:r w:rsidRPr="00553F6C">
        <w:rPr>
          <w:sz w:val="24"/>
          <w:szCs w:val="24"/>
        </w:rPr>
        <w:t>şəxsiyyət</w:t>
      </w:r>
      <w:r w:rsidR="003476ED">
        <w:rPr>
          <w:sz w:val="24"/>
          <w:szCs w:val="24"/>
        </w:rPr>
        <w:t xml:space="preserve"> </w:t>
      </w:r>
      <w:r w:rsidRPr="00553F6C">
        <w:rPr>
          <w:sz w:val="24"/>
          <w:szCs w:val="24"/>
        </w:rPr>
        <w:t>sənədini,</w:t>
      </w:r>
      <w:r w:rsidR="003476ED">
        <w:rPr>
          <w:sz w:val="24"/>
          <w:szCs w:val="24"/>
        </w:rPr>
        <w:t xml:space="preserve"> </w:t>
      </w:r>
      <w:r w:rsidRPr="00553F6C">
        <w:rPr>
          <w:sz w:val="24"/>
          <w:szCs w:val="24"/>
        </w:rPr>
        <w:t>vətəndaşın</w:t>
      </w:r>
      <w:r w:rsidR="003476ED">
        <w:rPr>
          <w:sz w:val="24"/>
          <w:szCs w:val="24"/>
        </w:rPr>
        <w:t xml:space="preserve"> </w:t>
      </w:r>
      <w:r w:rsidRPr="00553F6C">
        <w:rPr>
          <w:sz w:val="24"/>
          <w:szCs w:val="24"/>
        </w:rPr>
        <w:t>şəxsiyyət</w:t>
      </w:r>
      <w:r w:rsidR="003476ED">
        <w:rPr>
          <w:sz w:val="24"/>
          <w:szCs w:val="24"/>
        </w:rPr>
        <w:t xml:space="preserve"> </w:t>
      </w:r>
      <w:r w:rsidRPr="00553F6C">
        <w:rPr>
          <w:sz w:val="24"/>
          <w:szCs w:val="24"/>
        </w:rPr>
        <w:t>vəsiqəsini,</w:t>
      </w:r>
      <w:r w:rsidR="003476ED">
        <w:rPr>
          <w:sz w:val="24"/>
          <w:szCs w:val="24"/>
        </w:rPr>
        <w:t xml:space="preserve"> </w:t>
      </w:r>
      <w:r w:rsidRPr="00553F6C">
        <w:rPr>
          <w:sz w:val="24"/>
          <w:szCs w:val="24"/>
        </w:rPr>
        <w:t>pasportunu</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mühüm</w:t>
      </w:r>
      <w:r w:rsidR="003476ED">
        <w:rPr>
          <w:sz w:val="24"/>
          <w:szCs w:val="24"/>
        </w:rPr>
        <w:t xml:space="preserve"> </w:t>
      </w:r>
      <w:r w:rsidRPr="00553F6C">
        <w:rPr>
          <w:sz w:val="24"/>
          <w:szCs w:val="24"/>
        </w:rPr>
        <w:t>şəxsi</w:t>
      </w:r>
      <w:r w:rsidR="003476ED">
        <w:rPr>
          <w:sz w:val="24"/>
          <w:szCs w:val="24"/>
        </w:rPr>
        <w:t xml:space="preserve"> </w:t>
      </w:r>
      <w:r w:rsidRPr="00553F6C">
        <w:rPr>
          <w:sz w:val="24"/>
          <w:szCs w:val="24"/>
        </w:rPr>
        <w:t>sənədini</w:t>
      </w:r>
      <w:r w:rsidR="003476ED">
        <w:rPr>
          <w:sz w:val="24"/>
          <w:szCs w:val="24"/>
        </w:rPr>
        <w:t xml:space="preserve"> </w:t>
      </w:r>
      <w:r w:rsidRPr="00553F6C">
        <w:rPr>
          <w:i/>
          <w:sz w:val="24"/>
          <w:szCs w:val="24"/>
        </w:rPr>
        <w:t>talama</w:t>
      </w:r>
      <w:r w:rsidR="003476ED">
        <w:rPr>
          <w:b/>
          <w:bCs/>
          <w:iCs/>
          <w:sz w:val="24"/>
          <w:szCs w:val="24"/>
        </w:rPr>
        <w:t xml:space="preserve"> </w:t>
      </w:r>
      <w:r w:rsidRPr="00553F6C">
        <w:rPr>
          <w:sz w:val="24"/>
          <w:szCs w:val="24"/>
        </w:rPr>
        <w:t>—</w:t>
      </w:r>
    </w:p>
    <w:p w:rsidR="009066A0" w:rsidRPr="00553F6C" w14:paraId="39D3AC79" w14:textId="62E5CB9B">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islah</w:t>
      </w:r>
      <w:r w:rsidR="003476ED">
        <w:rPr>
          <w:sz w:val="24"/>
          <w:szCs w:val="24"/>
        </w:rPr>
        <w:t xml:space="preserve"> </w:t>
      </w:r>
      <w:r w:rsidRPr="00553F6C">
        <w:rPr>
          <w:sz w:val="24"/>
          <w:szCs w:val="24"/>
        </w:rPr>
        <w:t>işləri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972</w:t>
      </w:r>
      <w:r w:rsidR="003476ED">
        <w:rPr>
          <w:b/>
          <w:color w:val="0000FF"/>
          <w:sz w:val="20"/>
        </w:rPr>
        <w:t xml:space="preserve"> </w:t>
      </w:r>
    </w:p>
    <w:p w:rsidR="009066A0" w:rsidRPr="00553F6C" w14:paraId="088C75A0" w14:textId="77777777">
      <w:pPr>
        <w:pStyle w:val="Bolme"/>
        <w:spacing w:before="0" w:after="0"/>
        <w:ind w:firstLine="567"/>
        <w:rPr>
          <w:rFonts w:ascii="Palatino Linotype" w:hAnsi="Palatino Linotype"/>
          <w:sz w:val="24"/>
          <w:szCs w:val="24"/>
          <w:lang w:val="az-Latn-AZ"/>
        </w:rPr>
      </w:pPr>
      <w:bookmarkStart w:id="127" w:name="_Toc89058533"/>
      <w:bookmarkStart w:id="128" w:name="_Toc89058133"/>
      <w:bookmarkStart w:id="129" w:name="_Toc89057656"/>
      <w:bookmarkStart w:id="130" w:name="_Toc89056260"/>
    </w:p>
    <w:p w:rsidR="009066A0" w:rsidRPr="00553F6C" w14:paraId="0F894289" w14:textId="5D21C08D">
      <w:pPr>
        <w:pStyle w:val="Bolme"/>
        <w:spacing w:before="0" w:after="0"/>
        <w:rPr>
          <w:rFonts w:ascii="Palatino Linotype" w:hAnsi="Palatino Linotype"/>
          <w:sz w:val="24"/>
          <w:szCs w:val="24"/>
          <w:lang w:val="az-Latn-AZ"/>
        </w:rPr>
      </w:pPr>
      <w:r w:rsidRPr="00553F6C">
        <w:rPr>
          <w:rFonts w:ascii="Palatino Linotype" w:hAnsi="Palatino Linotype"/>
          <w:sz w:val="24"/>
          <w:szCs w:val="24"/>
          <w:lang w:val="az-Latn-AZ"/>
        </w:rPr>
        <w:t>ON</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İKİNCİ</w:t>
      </w:r>
      <w:r w:rsidR="003476ED">
        <w:rPr>
          <w:rFonts w:ascii="Palatino Linotype" w:hAnsi="Palatino Linotype"/>
          <w:sz w:val="24"/>
          <w:szCs w:val="24"/>
          <w:lang w:val="az-Latn-AZ"/>
        </w:rPr>
        <w:t xml:space="preserve"> </w:t>
      </w:r>
      <w:r w:rsidRPr="00553F6C">
        <w:rPr>
          <w:rFonts w:ascii="Palatino Linotype" w:hAnsi="Palatino Linotype"/>
          <w:sz w:val="24"/>
          <w:szCs w:val="24"/>
          <w:lang w:val="az-Latn-AZ"/>
        </w:rPr>
        <w:t>BÖLMƏ</w:t>
      </w:r>
      <w:bookmarkEnd w:id="127"/>
      <w:bookmarkEnd w:id="128"/>
      <w:bookmarkEnd w:id="129"/>
      <w:bookmarkEnd w:id="130"/>
    </w:p>
    <w:p w:rsidR="009066A0" w:rsidRPr="00553F6C" w14:paraId="1FCA3938" w14:textId="7705AA4C">
      <w:pPr>
        <w:pStyle w:val="StyleStyleHeading2PalatinoLinotype11ptNotItalicCentered"/>
        <w:spacing w:after="0"/>
        <w:rPr>
          <w:szCs w:val="24"/>
        </w:rPr>
      </w:pPr>
      <w:bookmarkStart w:id="131" w:name="_Toc89058534"/>
      <w:bookmarkStart w:id="132" w:name="_Toc89056261"/>
      <w:r w:rsidRPr="00553F6C">
        <w:rPr>
          <w:szCs w:val="24"/>
        </w:rPr>
        <w:t>HƏRBİ</w:t>
      </w:r>
      <w:r w:rsidR="003476ED">
        <w:rPr>
          <w:szCs w:val="24"/>
        </w:rPr>
        <w:t xml:space="preserve"> </w:t>
      </w:r>
      <w:r w:rsidRPr="00553F6C">
        <w:rPr>
          <w:szCs w:val="24"/>
        </w:rPr>
        <w:t>XİDMƏT</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31"/>
      <w:bookmarkEnd w:id="132"/>
    </w:p>
    <w:p w:rsidR="009066A0" w:rsidRPr="00553F6C" w14:paraId="2C01DCB5" w14:textId="77777777">
      <w:pPr>
        <w:pStyle w:val="StyleStyleHeading2PalatinoLinotype11ptNotItalicCentered"/>
        <w:spacing w:after="0"/>
        <w:rPr>
          <w:szCs w:val="24"/>
        </w:rPr>
      </w:pPr>
    </w:p>
    <w:p w:rsidR="009066A0" w:rsidRPr="00553F6C" w14:paraId="5E7CCA8B" w14:textId="07C5C44C">
      <w:pPr>
        <w:pStyle w:val="StyleNormalWebPalatinoLinotype11ptCentered"/>
        <w:spacing w:after="0"/>
        <w:ind w:left="0" w:right="0"/>
        <w:rPr>
          <w:b w:val="0"/>
          <w:sz w:val="24"/>
          <w:szCs w:val="24"/>
          <w:lang w:val="az-Latn-AZ"/>
        </w:rPr>
      </w:pPr>
      <w:r w:rsidRPr="00553F6C">
        <w:rPr>
          <w:b w:val="0"/>
          <w:sz w:val="24"/>
          <w:szCs w:val="24"/>
          <w:lang w:val="az-Latn-AZ"/>
        </w:rPr>
        <w:t>35-ci</w:t>
      </w:r>
      <w:r w:rsidR="003476ED">
        <w:rPr>
          <w:b w:val="0"/>
          <w:sz w:val="24"/>
          <w:szCs w:val="24"/>
          <w:lang w:val="az-Latn-AZ"/>
        </w:rPr>
        <w:t xml:space="preserve"> </w:t>
      </w:r>
      <w:r w:rsidRPr="00553F6C">
        <w:rPr>
          <w:b w:val="0"/>
          <w:sz w:val="24"/>
          <w:szCs w:val="24"/>
          <w:lang w:val="az-Latn-AZ"/>
        </w:rPr>
        <w:t>fəsil</w:t>
      </w:r>
    </w:p>
    <w:p w:rsidR="009066A0" w:rsidRPr="00553F6C" w14:paraId="74731893" w14:textId="4B1130B7">
      <w:pPr>
        <w:pStyle w:val="StyleLar1Bold1"/>
        <w:spacing w:after="0"/>
        <w:rPr>
          <w:szCs w:val="24"/>
        </w:rPr>
      </w:pPr>
      <w:bookmarkStart w:id="133" w:name="_Toc89058535"/>
      <w:r w:rsidRPr="00553F6C">
        <w:rPr>
          <w:szCs w:val="24"/>
        </w:rPr>
        <w:t>HƏRBİ</w:t>
      </w:r>
      <w:r w:rsidR="003476ED">
        <w:rPr>
          <w:szCs w:val="24"/>
        </w:rPr>
        <w:t xml:space="preserve"> </w:t>
      </w:r>
      <w:r w:rsidRPr="00553F6C">
        <w:rPr>
          <w:szCs w:val="24"/>
        </w:rPr>
        <w:t>XİDMƏT</w:t>
      </w:r>
      <w:r w:rsidR="003476ED">
        <w:rPr>
          <w:szCs w:val="24"/>
        </w:rPr>
        <w:t xml:space="preserve"> </w:t>
      </w:r>
      <w:r w:rsidRPr="00553F6C">
        <w:rPr>
          <w:szCs w:val="24"/>
        </w:rPr>
        <w:t>ƏLEYHİNƏ</w:t>
      </w:r>
      <w:r w:rsidR="003476ED">
        <w:rPr>
          <w:szCs w:val="24"/>
        </w:rPr>
        <w:t xml:space="preserve"> </w:t>
      </w:r>
      <w:r w:rsidRPr="00553F6C">
        <w:rPr>
          <w:szCs w:val="24"/>
        </w:rPr>
        <w:t>OLAN</w:t>
      </w:r>
      <w:r w:rsidR="003476ED">
        <w:rPr>
          <w:szCs w:val="24"/>
        </w:rPr>
        <w:t xml:space="preserve"> </w:t>
      </w:r>
      <w:r w:rsidRPr="00553F6C">
        <w:rPr>
          <w:szCs w:val="24"/>
        </w:rPr>
        <w:t>CİNAYƏTLƏR</w:t>
      </w:r>
      <w:bookmarkEnd w:id="133"/>
    </w:p>
    <w:p w:rsidR="009066A0" w:rsidRPr="00553F6C" w14:paraId="7E82B6AF" w14:textId="77777777">
      <w:pPr>
        <w:pStyle w:val="StyleLar1Bold1"/>
        <w:spacing w:after="0"/>
        <w:ind w:firstLine="567"/>
        <w:rPr>
          <w:rStyle w:val="MecelleChar"/>
          <w:rFonts w:cs="Tahoma"/>
          <w:b w:val="0"/>
          <w:i/>
          <w:sz w:val="24"/>
        </w:rPr>
      </w:pPr>
    </w:p>
    <w:p w:rsidR="009066A0" w:rsidRPr="00553F6C" w14:paraId="77A75E5E" w14:textId="2F47DBA1">
      <w:pPr>
        <w:pStyle w:val="NormalWeb"/>
        <w:tabs>
          <w:tab w:val="left" w:pos="397"/>
        </w:tabs>
        <w:ind w:firstLine="567"/>
        <w:rPr>
          <w:rFonts w:ascii="Palatino Linotype" w:hAnsi="Palatino Linotype"/>
          <w:bCs/>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əleyhinə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cinayətlər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anlayışı</w:t>
      </w:r>
    </w:p>
    <w:p w:rsidR="009066A0" w:rsidRPr="00553F6C" w14:paraId="6ADC33A8" w14:textId="77777777">
      <w:pPr>
        <w:pStyle w:val="NormalWeb"/>
        <w:tabs>
          <w:tab w:val="left" w:pos="397"/>
        </w:tabs>
        <w:ind w:firstLine="567"/>
        <w:rPr>
          <w:rStyle w:val="MecelleChar"/>
          <w:rFonts w:cs="Tahoma"/>
          <w:sz w:val="24"/>
        </w:rPr>
      </w:pPr>
    </w:p>
    <w:p w:rsidR="009066A0" w:rsidRPr="00553F6C" w14:paraId="1CB6A972" w14:textId="4C8DBA21">
      <w:pPr>
        <w:pStyle w:val="Mecelle"/>
        <w:ind w:firstLine="567"/>
      </w:pPr>
      <w:r w:rsidRPr="00553F6C">
        <w:rPr>
          <w:sz w:val="24"/>
          <w:szCs w:val="24"/>
        </w:rPr>
        <w:t>327.1.</w:t>
      </w:r>
      <w:r w:rsidR="003476ED">
        <w:rPr>
          <w:sz w:val="24"/>
          <w:szCs w:val="24"/>
        </w:rPr>
        <w:t xml:space="preserve"> </w:t>
      </w:r>
      <w:r w:rsidRPr="00553F6C">
        <w:rPr>
          <w:sz w:val="24"/>
          <w:szCs w:val="24"/>
        </w:rPr>
        <w:t>Çağırış</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kontrakt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w:t>
      </w:r>
      <w:r w:rsidR="003476ED">
        <w:rPr>
          <w:sz w:val="24"/>
          <w:szCs w:val="24"/>
        </w:rPr>
        <w:t xml:space="preserve"> </w:t>
      </w:r>
      <w:r w:rsidRPr="00553F6C">
        <w:rPr>
          <w:sz w:val="24"/>
          <w:szCs w:val="24"/>
        </w:rPr>
        <w:t>Silahlı</w:t>
      </w:r>
      <w:r w:rsidR="003476ED">
        <w:rPr>
          <w:sz w:val="24"/>
          <w:szCs w:val="24"/>
        </w:rPr>
        <w:t xml:space="preserve"> </w:t>
      </w:r>
      <w:r w:rsidRPr="00553F6C">
        <w:rPr>
          <w:sz w:val="24"/>
          <w:szCs w:val="24"/>
        </w:rPr>
        <w:t>Qüvvələrində,</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qoşun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birləşmələrdə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keçən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qulluqçuların,</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w:t>
      </w:r>
      <w:r w:rsidR="003476ED">
        <w:rPr>
          <w:sz w:val="24"/>
          <w:szCs w:val="24"/>
        </w:rPr>
        <w:t xml:space="preserve"> </w:t>
      </w:r>
      <w:r w:rsidRPr="00553F6C">
        <w:rPr>
          <w:sz w:val="24"/>
          <w:szCs w:val="24"/>
        </w:rPr>
        <w:t>statusuna</w:t>
      </w:r>
      <w:r w:rsidR="003476ED">
        <w:rPr>
          <w:sz w:val="24"/>
          <w:szCs w:val="24"/>
        </w:rPr>
        <w:t xml:space="preserve"> </w:t>
      </w:r>
      <w:r w:rsidRPr="00553F6C">
        <w:rPr>
          <w:sz w:val="24"/>
          <w:szCs w:val="24"/>
        </w:rPr>
        <w:t>malik</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təlim</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yoxlama</w:t>
      </w:r>
      <w:r w:rsidR="003476ED">
        <w:rPr>
          <w:sz w:val="24"/>
          <w:szCs w:val="24"/>
        </w:rPr>
        <w:t xml:space="preserve"> </w:t>
      </w:r>
      <w:r w:rsidRPr="00553F6C">
        <w:rPr>
          <w:sz w:val="24"/>
          <w:szCs w:val="24"/>
        </w:rPr>
        <w:t>toplanışlarına</w:t>
      </w:r>
      <w:r w:rsidR="003476ED">
        <w:rPr>
          <w:sz w:val="24"/>
          <w:szCs w:val="24"/>
        </w:rPr>
        <w:t xml:space="preserve"> </w:t>
      </w:r>
      <w:r w:rsidRPr="00553F6C">
        <w:rPr>
          <w:sz w:val="24"/>
          <w:szCs w:val="24"/>
        </w:rPr>
        <w:t>cəlb</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vəzifəlilərin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qulluğun</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qaydaları</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yönələn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fəsildə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cinayətləri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cinayətlər</w:t>
      </w:r>
      <w:r w:rsidR="003476ED">
        <w:rPr>
          <w:sz w:val="24"/>
          <w:szCs w:val="24"/>
        </w:rPr>
        <w:t xml:space="preserve"> </w:t>
      </w:r>
      <w:r w:rsidRPr="00553F6C">
        <w:rPr>
          <w:sz w:val="24"/>
          <w:szCs w:val="24"/>
        </w:rPr>
        <w:t>hesab</w:t>
      </w:r>
      <w:r w:rsidR="003476ED">
        <w:rPr>
          <w:sz w:val="24"/>
          <w:szCs w:val="24"/>
        </w:rPr>
        <w:t xml:space="preserve"> </w:t>
      </w:r>
      <w:r w:rsidRPr="00553F6C">
        <w:rPr>
          <w:sz w:val="24"/>
          <w:szCs w:val="24"/>
        </w:rPr>
        <w:t>olunur.</w:t>
      </w:r>
    </w:p>
    <w:p w:rsidR="009066A0" w:rsidRPr="00553F6C" w14:paraId="268F462B" w14:textId="63D3DC96">
      <w:pPr>
        <w:pStyle w:val="Mecelle"/>
        <w:ind w:firstLine="567"/>
        <w:rPr>
          <w:sz w:val="24"/>
          <w:szCs w:val="24"/>
        </w:rPr>
      </w:pPr>
      <w:r w:rsidRPr="00553F6C">
        <w:rPr>
          <w:sz w:val="24"/>
          <w:szCs w:val="24"/>
        </w:rPr>
        <w:t>327.2.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maddədə</w:t>
      </w:r>
      <w:r w:rsidR="003476ED">
        <w:rPr>
          <w:sz w:val="24"/>
          <w:szCs w:val="24"/>
        </w:rPr>
        <w:t xml:space="preserve"> </w:t>
      </w:r>
      <w:r w:rsidRPr="00553F6C">
        <w:rPr>
          <w:sz w:val="24"/>
          <w:szCs w:val="24"/>
        </w:rPr>
        <w:t>göstərilməmiş</w:t>
      </w:r>
      <w:r w:rsidR="003476ED">
        <w:rPr>
          <w:sz w:val="24"/>
          <w:szCs w:val="24"/>
        </w:rPr>
        <w:t xml:space="preserve"> </w:t>
      </w:r>
      <w:r w:rsidRPr="00553F6C">
        <w:rPr>
          <w:sz w:val="24"/>
          <w:szCs w:val="24"/>
        </w:rPr>
        <w:t>şəxslərin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əleyhinə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cinayətlərdə</w:t>
      </w:r>
      <w:r w:rsidR="003476ED">
        <w:rPr>
          <w:sz w:val="24"/>
          <w:szCs w:val="24"/>
        </w:rPr>
        <w:t xml:space="preserve"> </w:t>
      </w:r>
      <w:r w:rsidRPr="00553F6C">
        <w:rPr>
          <w:sz w:val="24"/>
          <w:szCs w:val="24"/>
        </w:rPr>
        <w:t>iştirakı</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fəslin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məsuliyyətə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olur.</w:t>
      </w:r>
    </w:p>
    <w:p w:rsidR="009066A0" w:rsidRPr="00553F6C" w14:paraId="6183AB99" w14:textId="77777777">
      <w:pPr>
        <w:pStyle w:val="Mecelle"/>
        <w:ind w:firstLine="567"/>
        <w:rPr>
          <w:sz w:val="24"/>
          <w:szCs w:val="24"/>
        </w:rPr>
      </w:pPr>
    </w:p>
    <w:p w:rsidR="009066A0" w:rsidRPr="00553F6C" w14:paraId="135AED78" w14:textId="5F0B0D89">
      <w:pPr>
        <w:pStyle w:val="NormalWeb"/>
        <w:tabs>
          <w:tab w:val="left" w:pos="397"/>
        </w:tabs>
        <w:ind w:firstLine="567"/>
        <w:rPr>
          <w:rFonts w:ascii="Palatino Linotype" w:hAnsi="Palatino Linotype"/>
          <w:b/>
          <w:bCs/>
          <w:iCs/>
          <w:szCs w:val="24"/>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328.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icra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etməmə</w:t>
      </w:r>
    </w:p>
    <w:p w:rsidR="009066A0" w:rsidRPr="00553F6C" w14:paraId="2254C2C0" w14:textId="77777777">
      <w:pPr>
        <w:pStyle w:val="NormalWeb"/>
        <w:tabs>
          <w:tab w:val="left" w:pos="397"/>
        </w:tabs>
        <w:ind w:firstLine="567"/>
        <w:rPr>
          <w:rStyle w:val="MecelleChar"/>
          <w:rFonts w:cs="Tahoma"/>
          <w:sz w:val="24"/>
        </w:rPr>
      </w:pPr>
    </w:p>
    <w:p w:rsidR="009066A0" w:rsidRPr="00553F6C" w14:paraId="28C01565" w14:textId="62188D9D">
      <w:pPr>
        <w:pStyle w:val="Mecelle"/>
        <w:ind w:firstLine="567"/>
      </w:pPr>
      <w:r w:rsidRPr="00553F6C">
        <w:rPr>
          <w:sz w:val="24"/>
          <w:szCs w:val="24"/>
        </w:rPr>
        <w:t>328.1.</w:t>
      </w:r>
      <w:r w:rsidR="003476ED">
        <w:rPr>
          <w:sz w:val="24"/>
          <w:szCs w:val="24"/>
        </w:rPr>
        <w:t xml:space="preserve"> </w:t>
      </w:r>
      <w:r w:rsidRPr="00553F6C">
        <w:rPr>
          <w:sz w:val="24"/>
          <w:szCs w:val="24"/>
        </w:rPr>
        <w:t>Rəisin</w:t>
      </w:r>
      <w:r w:rsidR="003476ED">
        <w:rPr>
          <w:sz w:val="24"/>
          <w:szCs w:val="24"/>
        </w:rPr>
        <w:t xml:space="preserve"> </w:t>
      </w:r>
      <w:r w:rsidRPr="00553F6C">
        <w:rPr>
          <w:sz w:val="24"/>
          <w:szCs w:val="24"/>
        </w:rPr>
        <w:t>qanunla</w:t>
      </w:r>
      <w:r w:rsidR="003476ED">
        <w:rPr>
          <w:sz w:val="24"/>
          <w:szCs w:val="24"/>
        </w:rPr>
        <w:t xml:space="preserve"> </w:t>
      </w:r>
      <w:r w:rsidRPr="00553F6C">
        <w:rPr>
          <w:sz w:val="24"/>
          <w:szCs w:val="24"/>
        </w:rPr>
        <w:t>müəyyən</w:t>
      </w:r>
      <w:r w:rsidR="003476ED">
        <w:rPr>
          <w:sz w:val="24"/>
          <w:szCs w:val="24"/>
        </w:rPr>
        <w:t xml:space="preserve"> </w:t>
      </w:r>
      <w:r w:rsidRPr="00553F6C">
        <w:rPr>
          <w:sz w:val="24"/>
          <w:szCs w:val="24"/>
        </w:rPr>
        <w:t>edilmiş</w:t>
      </w:r>
      <w:r w:rsidR="003476ED">
        <w:rPr>
          <w:sz w:val="24"/>
          <w:szCs w:val="24"/>
        </w:rPr>
        <w:t xml:space="preserve"> </w:t>
      </w:r>
      <w:r w:rsidRPr="00553F6C">
        <w:rPr>
          <w:sz w:val="24"/>
          <w:szCs w:val="24"/>
        </w:rPr>
        <w:t>qaydada</w:t>
      </w:r>
      <w:r w:rsidR="003476ED">
        <w:rPr>
          <w:sz w:val="24"/>
          <w:szCs w:val="24"/>
        </w:rPr>
        <w:t xml:space="preserve"> </w:t>
      </w:r>
      <w:r w:rsidRPr="00553F6C">
        <w:rPr>
          <w:sz w:val="24"/>
          <w:szCs w:val="24"/>
        </w:rPr>
        <w:t>verdiyi</w:t>
      </w:r>
      <w:r w:rsidR="003476ED">
        <w:rPr>
          <w:sz w:val="24"/>
          <w:szCs w:val="24"/>
        </w:rPr>
        <w:t xml:space="preserve"> </w:t>
      </w:r>
      <w:r w:rsidRPr="00553F6C">
        <w:rPr>
          <w:sz w:val="24"/>
          <w:szCs w:val="24"/>
        </w:rPr>
        <w:t>əmri</w:t>
      </w:r>
      <w:r w:rsidR="003476ED">
        <w:rPr>
          <w:sz w:val="24"/>
          <w:szCs w:val="24"/>
        </w:rPr>
        <w:t xml:space="preserve"> </w:t>
      </w:r>
      <w:r w:rsidRPr="00553F6C">
        <w:rPr>
          <w:sz w:val="24"/>
          <w:szCs w:val="24"/>
        </w:rPr>
        <w:t>tabelikdə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yetirməkdən</w:t>
      </w:r>
      <w:r w:rsidR="003476ED">
        <w:rPr>
          <w:sz w:val="24"/>
          <w:szCs w:val="24"/>
        </w:rPr>
        <w:t xml:space="preserve"> </w:t>
      </w:r>
      <w:r w:rsidRPr="00553F6C">
        <w:rPr>
          <w:sz w:val="24"/>
          <w:szCs w:val="24"/>
        </w:rPr>
        <w:t>açıqcasına</w:t>
      </w:r>
      <w:r w:rsidR="003476ED">
        <w:rPr>
          <w:sz w:val="24"/>
          <w:szCs w:val="24"/>
        </w:rPr>
        <w:t xml:space="preserve"> </w:t>
      </w:r>
      <w:r w:rsidRPr="00553F6C">
        <w:rPr>
          <w:sz w:val="24"/>
          <w:szCs w:val="24"/>
        </w:rPr>
        <w:t>imtina</w:t>
      </w:r>
      <w:r w:rsidR="003476ED">
        <w:rPr>
          <w:sz w:val="24"/>
          <w:szCs w:val="24"/>
        </w:rPr>
        <w:t xml:space="preserve"> </w:t>
      </w:r>
      <w:r w:rsidRPr="00553F6C">
        <w:rPr>
          <w:sz w:val="24"/>
          <w:szCs w:val="24"/>
        </w:rPr>
        <w:t>etməsi,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əmrin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şəkildə</w:t>
      </w:r>
      <w:r w:rsidR="003476ED">
        <w:rPr>
          <w:sz w:val="24"/>
          <w:szCs w:val="24"/>
        </w:rPr>
        <w:t xml:space="preserve"> </w:t>
      </w:r>
      <w:r w:rsidRPr="00553F6C">
        <w:rPr>
          <w:sz w:val="24"/>
          <w:szCs w:val="24"/>
        </w:rPr>
        <w:t>qəsdən</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yetirilməməsi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mənafelərinə</w:t>
      </w:r>
      <w:r w:rsidR="003476ED">
        <w:rPr>
          <w:sz w:val="24"/>
          <w:szCs w:val="24"/>
        </w:rPr>
        <w:t xml:space="preserve"> </w:t>
      </w:r>
      <w:r w:rsidRPr="00553F6C">
        <w:rPr>
          <w:i/>
          <w:sz w:val="24"/>
          <w:szCs w:val="24"/>
        </w:rPr>
        <w:t>mühüm</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vurduqda—</w:t>
      </w:r>
      <w:r w:rsidRPr="00553F6C">
        <w:rPr>
          <w:rStyle w:val="EndnoteReference"/>
          <w:rFonts w:ascii="Palatino Linotype" w:hAnsi="Palatino Linotype"/>
          <w:b/>
          <w:color w:val="0000FF"/>
          <w:sz w:val="20"/>
        </w:rPr>
        <w:t>973</w:t>
      </w:r>
    </w:p>
    <w:p w:rsidR="009066A0" w:rsidRPr="00553F6C" w14:paraId="6C018EC4" w14:textId="5D7AEDF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2CEF58F" w14:textId="6965E237">
      <w:pPr>
        <w:pStyle w:val="Mecelle"/>
        <w:ind w:firstLine="567"/>
        <w:rPr>
          <w:sz w:val="24"/>
          <w:szCs w:val="24"/>
        </w:rPr>
      </w:pPr>
      <w:r w:rsidRPr="00553F6C">
        <w:rPr>
          <w:sz w:val="24"/>
          <w:szCs w:val="24"/>
        </w:rPr>
        <w:t>328.2.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28AF2845" w14:textId="55FCABC5">
      <w:pPr>
        <w:pStyle w:val="Mecelle"/>
        <w:ind w:firstLine="567"/>
        <w:rPr>
          <w:sz w:val="24"/>
          <w:szCs w:val="24"/>
        </w:rPr>
      </w:pPr>
      <w:r w:rsidRPr="00553F6C">
        <w:rPr>
          <w:sz w:val="24"/>
          <w:szCs w:val="24"/>
        </w:rPr>
        <w:t>328.2.1.</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qabaqcadan</w:t>
      </w:r>
      <w:r w:rsidR="003476ED">
        <w:rPr>
          <w:sz w:val="24"/>
          <w:szCs w:val="24"/>
        </w:rPr>
        <w:t xml:space="preserve"> </w:t>
      </w:r>
      <w:r w:rsidRPr="00553F6C">
        <w:rPr>
          <w:sz w:val="24"/>
          <w:szCs w:val="24"/>
        </w:rPr>
        <w:t>əlbir</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mütəşəkkil</w:t>
      </w:r>
      <w:r w:rsidR="003476ED">
        <w:rPr>
          <w:strike/>
          <w:sz w:val="24"/>
          <w:szCs w:val="24"/>
        </w:rPr>
        <w:t xml:space="preserve"> </w:t>
      </w:r>
      <w:r w:rsidRPr="00553F6C">
        <w:rPr>
          <w:strike/>
          <w:sz w:val="24"/>
          <w:szCs w:val="24"/>
        </w:rPr>
        <w:t>dəstə</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974</w:t>
      </w:r>
    </w:p>
    <w:p w:rsidR="009066A0" w:rsidRPr="00553F6C" w14:paraId="62A8B72E" w14:textId="54F65D2D">
      <w:pPr>
        <w:pStyle w:val="Mecelle"/>
        <w:ind w:firstLine="567"/>
        <w:rPr>
          <w:sz w:val="24"/>
          <w:szCs w:val="24"/>
        </w:rPr>
      </w:pPr>
      <w:r w:rsidRPr="00553F6C">
        <w:rPr>
          <w:sz w:val="24"/>
          <w:szCs w:val="24"/>
        </w:rPr>
        <w:t>328.2.2.</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D8850ED" w14:textId="4F9A4ED9">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1957F8B" w14:textId="70B1D802">
      <w:pPr>
        <w:pStyle w:val="Mecelle"/>
        <w:ind w:firstLine="567"/>
        <w:rPr>
          <w:sz w:val="24"/>
          <w:szCs w:val="24"/>
        </w:rPr>
      </w:pPr>
      <w:r w:rsidRPr="00553F6C">
        <w:rPr>
          <w:sz w:val="24"/>
          <w:szCs w:val="24"/>
        </w:rPr>
        <w:t>328.3.</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xidmətə</w:t>
      </w:r>
      <w:r w:rsidR="003476ED">
        <w:rPr>
          <w:sz w:val="24"/>
          <w:szCs w:val="24"/>
        </w:rPr>
        <w:t xml:space="preserve"> </w:t>
      </w:r>
      <w:r w:rsidRPr="00553F6C">
        <w:rPr>
          <w:sz w:val="24"/>
          <w:szCs w:val="24"/>
        </w:rPr>
        <w:t>vicdansız</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laqeyd</w:t>
      </w:r>
      <w:r w:rsidR="003476ED">
        <w:rPr>
          <w:sz w:val="24"/>
          <w:szCs w:val="24"/>
        </w:rPr>
        <w:t xml:space="preserve"> </w:t>
      </w:r>
      <w:r w:rsidRPr="00553F6C">
        <w:rPr>
          <w:sz w:val="24"/>
          <w:szCs w:val="24"/>
        </w:rPr>
        <w:t>münasibət</w:t>
      </w:r>
      <w:r w:rsidR="003476ED">
        <w:rPr>
          <w:sz w:val="24"/>
          <w:szCs w:val="24"/>
        </w:rPr>
        <w:t xml:space="preserve"> </w:t>
      </w:r>
      <w:r w:rsidRPr="00553F6C">
        <w:rPr>
          <w:sz w:val="24"/>
          <w:szCs w:val="24"/>
        </w:rPr>
        <w:t>nəticəsində</w:t>
      </w:r>
      <w:r w:rsidR="003476ED">
        <w:rPr>
          <w:sz w:val="24"/>
          <w:szCs w:val="24"/>
        </w:rPr>
        <w:t xml:space="preserve"> </w:t>
      </w:r>
      <w:r w:rsidRPr="00553F6C">
        <w:rPr>
          <w:sz w:val="24"/>
          <w:szCs w:val="24"/>
        </w:rPr>
        <w:t>əmri</w:t>
      </w:r>
      <w:r w:rsidR="003476ED">
        <w:rPr>
          <w:sz w:val="24"/>
          <w:szCs w:val="24"/>
        </w:rPr>
        <w:t xml:space="preserve"> </w:t>
      </w:r>
      <w:r w:rsidRPr="00553F6C">
        <w:rPr>
          <w:sz w:val="24"/>
          <w:szCs w:val="24"/>
        </w:rPr>
        <w:t>icra</w:t>
      </w:r>
      <w:r w:rsidR="003476ED">
        <w:rPr>
          <w:sz w:val="24"/>
          <w:szCs w:val="24"/>
        </w:rPr>
        <w:t xml:space="preserve"> </w:t>
      </w:r>
      <w:r w:rsidRPr="00553F6C">
        <w:rPr>
          <w:sz w:val="24"/>
          <w:szCs w:val="24"/>
        </w:rPr>
        <w:t>etməmə,</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0F4AE39F" w14:textId="2A0E79E8">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975</w:t>
      </w:r>
    </w:p>
    <w:p w:rsidR="009066A0" w:rsidRPr="00553F6C" w14:paraId="470B026F" w14:textId="73D2927A">
      <w:pPr>
        <w:pStyle w:val="Mecelle"/>
        <w:ind w:firstLine="567"/>
        <w:rPr>
          <w:sz w:val="24"/>
          <w:szCs w:val="24"/>
        </w:rPr>
      </w:pPr>
      <w:r w:rsidRPr="00553F6C">
        <w:rPr>
          <w:sz w:val="24"/>
          <w:szCs w:val="24"/>
        </w:rPr>
        <w:t>328.4.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328.1—328.3-cü</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p>
    <w:p w:rsidR="009066A0" w:rsidRPr="00553F6C" w14:paraId="0C693498" w14:textId="2FACD277">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B135DA5" w14:textId="77777777">
      <w:pPr>
        <w:pStyle w:val="Mecelle"/>
        <w:ind w:firstLine="567"/>
        <w:rPr>
          <w:sz w:val="20"/>
        </w:rPr>
      </w:pPr>
      <w:r w:rsidRPr="00553F6C">
        <w:rPr>
          <w:b/>
          <w:bCs/>
          <w:iCs/>
          <w:sz w:val="20"/>
        </w:rPr>
        <w:t>Qeyd:</w:t>
      </w:r>
    </w:p>
    <w:p w:rsidR="009066A0" w:rsidRPr="001F5C91" w14:paraId="70FC6625" w14:textId="6164C3CD">
      <w:pPr>
        <w:pStyle w:val="Mecelle"/>
        <w:ind w:firstLine="567"/>
        <w:rPr>
          <w:sz w:val="20"/>
        </w:rPr>
      </w:pPr>
      <w:r w:rsidRPr="00553F6C">
        <w:rPr>
          <w:sz w:val="20"/>
        </w:rPr>
        <w:t>1.</w:t>
      </w:r>
      <w:r w:rsidR="003476ED">
        <w:rPr>
          <w:sz w:val="20"/>
        </w:rPr>
        <w:t xml:space="preserve"> </w:t>
      </w:r>
      <w:r w:rsidRPr="00553F6C">
        <w:rPr>
          <w:sz w:val="20"/>
        </w:rPr>
        <w:t>Bu</w:t>
      </w:r>
      <w:r w:rsidR="003476ED">
        <w:rPr>
          <w:sz w:val="20"/>
        </w:rPr>
        <w:t xml:space="preserve"> </w:t>
      </w:r>
      <w:r w:rsidRPr="001F5C91" w:rsidR="001F5C91">
        <w:rPr>
          <w:i/>
          <w:sz w:val="20"/>
        </w:rPr>
        <w:t>Məcəllənin</w:t>
      </w:r>
      <w:r w:rsidR="003476ED">
        <w:rPr>
          <w:sz w:val="20"/>
        </w:rPr>
        <w:t xml:space="preserve"> </w:t>
      </w:r>
      <w:r w:rsidRPr="001F5C91">
        <w:rPr>
          <w:sz w:val="20"/>
        </w:rPr>
        <w:t>müvafiq</w:t>
      </w:r>
      <w:r w:rsidR="003476ED">
        <w:rPr>
          <w:sz w:val="20"/>
        </w:rPr>
        <w:t xml:space="preserve"> </w:t>
      </w:r>
      <w:r w:rsidRPr="001F5C91">
        <w:rPr>
          <w:sz w:val="20"/>
        </w:rPr>
        <w:t>maddələrində</w:t>
      </w:r>
      <w:r w:rsidR="003476ED">
        <w:rPr>
          <w:sz w:val="20"/>
        </w:rPr>
        <w:t xml:space="preserve"> </w:t>
      </w:r>
      <w:r w:rsidRPr="001F5C91">
        <w:rPr>
          <w:sz w:val="20"/>
        </w:rPr>
        <w:t>«müharibə</w:t>
      </w:r>
      <w:r w:rsidR="003476ED">
        <w:rPr>
          <w:sz w:val="20"/>
        </w:rPr>
        <w:t xml:space="preserve"> </w:t>
      </w:r>
      <w:r w:rsidRPr="001F5C91">
        <w:rPr>
          <w:sz w:val="20"/>
        </w:rPr>
        <w:t>vaxtı»</w:t>
      </w:r>
      <w:r w:rsidR="003476ED">
        <w:rPr>
          <w:sz w:val="20"/>
        </w:rPr>
        <w:t xml:space="preserve"> </w:t>
      </w:r>
      <w:r w:rsidRPr="001F5C91">
        <w:rPr>
          <w:sz w:val="20"/>
        </w:rPr>
        <w:t>dedikdə,</w:t>
      </w:r>
      <w:r w:rsidR="003476ED">
        <w:rPr>
          <w:sz w:val="20"/>
        </w:rPr>
        <w:t xml:space="preserve"> </w:t>
      </w:r>
      <w:r w:rsidRPr="001F5C91">
        <w:rPr>
          <w:sz w:val="20"/>
        </w:rPr>
        <w:t>Azərbaycan</w:t>
      </w:r>
      <w:r w:rsidR="003476ED">
        <w:rPr>
          <w:sz w:val="20"/>
        </w:rPr>
        <w:t xml:space="preserve"> </w:t>
      </w:r>
      <w:r w:rsidRPr="001F5C91">
        <w:rPr>
          <w:sz w:val="20"/>
        </w:rPr>
        <w:t>Respublikasının</w:t>
      </w:r>
      <w:r w:rsidR="003476ED">
        <w:rPr>
          <w:sz w:val="20"/>
        </w:rPr>
        <w:t xml:space="preserve"> </w:t>
      </w:r>
      <w:r w:rsidRPr="001F5C91">
        <w:rPr>
          <w:sz w:val="20"/>
        </w:rPr>
        <w:t>xarici</w:t>
      </w:r>
      <w:r w:rsidR="003476ED">
        <w:rPr>
          <w:sz w:val="20"/>
        </w:rPr>
        <w:t xml:space="preserve"> </w:t>
      </w:r>
      <w:r w:rsidRPr="001F5C91">
        <w:rPr>
          <w:sz w:val="20"/>
        </w:rPr>
        <w:t>dövlətlərlə</w:t>
      </w:r>
      <w:r w:rsidR="003476ED">
        <w:rPr>
          <w:sz w:val="20"/>
        </w:rPr>
        <w:t xml:space="preserve"> </w:t>
      </w:r>
      <w:r w:rsidRPr="001F5C91">
        <w:rPr>
          <w:sz w:val="20"/>
        </w:rPr>
        <w:t>müharibə</w:t>
      </w:r>
      <w:r w:rsidR="003476ED">
        <w:rPr>
          <w:sz w:val="20"/>
        </w:rPr>
        <w:t xml:space="preserve"> </w:t>
      </w:r>
      <w:r w:rsidRPr="001F5C91">
        <w:rPr>
          <w:sz w:val="20"/>
        </w:rPr>
        <w:t>vəziyyətində</w:t>
      </w:r>
      <w:r w:rsidR="003476ED">
        <w:rPr>
          <w:sz w:val="20"/>
        </w:rPr>
        <w:t xml:space="preserve"> </w:t>
      </w:r>
      <w:r w:rsidRPr="001F5C91">
        <w:rPr>
          <w:sz w:val="20"/>
        </w:rPr>
        <w:t>olması</w:t>
      </w:r>
      <w:r w:rsidR="003476ED">
        <w:rPr>
          <w:sz w:val="20"/>
        </w:rPr>
        <w:t xml:space="preserve"> </w:t>
      </w:r>
      <w:r w:rsidRPr="001F5C91">
        <w:rPr>
          <w:sz w:val="20"/>
        </w:rPr>
        <w:t>başa</w:t>
      </w:r>
      <w:r w:rsidR="003476ED">
        <w:rPr>
          <w:sz w:val="20"/>
        </w:rPr>
        <w:t xml:space="preserve"> </w:t>
      </w:r>
      <w:r w:rsidRPr="001F5C91">
        <w:rPr>
          <w:sz w:val="20"/>
        </w:rPr>
        <w:t>düşülür.</w:t>
      </w:r>
    </w:p>
    <w:p w:rsidR="009066A0" w:rsidRPr="001F5C91" w14:paraId="1DE7862A" w14:textId="484A95C2">
      <w:pPr>
        <w:pStyle w:val="Mecelle"/>
        <w:ind w:firstLine="567"/>
        <w:rPr>
          <w:sz w:val="20"/>
        </w:rPr>
      </w:pPr>
      <w:r w:rsidRPr="001F5C91">
        <w:rPr>
          <w:sz w:val="20"/>
        </w:rPr>
        <w:t>2.</w:t>
      </w:r>
      <w:r w:rsidR="003476ED">
        <w:rPr>
          <w:sz w:val="20"/>
        </w:rPr>
        <w:t xml:space="preserve"> </w:t>
      </w:r>
      <w:r w:rsidRPr="001F5C91">
        <w:rPr>
          <w:sz w:val="20"/>
        </w:rPr>
        <w:t>Müharibənin</w:t>
      </w:r>
      <w:r w:rsidR="003476ED">
        <w:rPr>
          <w:sz w:val="20"/>
        </w:rPr>
        <w:t xml:space="preserve"> </w:t>
      </w:r>
      <w:r w:rsidRPr="001F5C91">
        <w:rPr>
          <w:sz w:val="20"/>
        </w:rPr>
        <w:t>elan</w:t>
      </w:r>
      <w:r w:rsidR="003476ED">
        <w:rPr>
          <w:sz w:val="20"/>
        </w:rPr>
        <w:t xml:space="preserve"> </w:t>
      </w:r>
      <w:r w:rsidRPr="001F5C91">
        <w:rPr>
          <w:sz w:val="20"/>
        </w:rPr>
        <w:t>olunmasının</w:t>
      </w:r>
      <w:r w:rsidR="003476ED">
        <w:rPr>
          <w:sz w:val="20"/>
        </w:rPr>
        <w:t xml:space="preserve"> </w:t>
      </w:r>
      <w:r w:rsidRPr="001F5C91">
        <w:rPr>
          <w:sz w:val="20"/>
        </w:rPr>
        <w:t>və</w:t>
      </w:r>
      <w:r w:rsidR="003476ED">
        <w:rPr>
          <w:sz w:val="20"/>
        </w:rPr>
        <w:t xml:space="preserve"> </w:t>
      </w:r>
      <w:r w:rsidRPr="001F5C91">
        <w:rPr>
          <w:sz w:val="20"/>
        </w:rPr>
        <w:t>ya</w:t>
      </w:r>
      <w:r w:rsidR="003476ED">
        <w:rPr>
          <w:sz w:val="20"/>
        </w:rPr>
        <w:t xml:space="preserve"> </w:t>
      </w:r>
      <w:r w:rsidRPr="001F5C91">
        <w:rPr>
          <w:sz w:val="20"/>
        </w:rPr>
        <w:t>hərbi</w:t>
      </w:r>
      <w:r w:rsidR="003476ED">
        <w:rPr>
          <w:sz w:val="20"/>
        </w:rPr>
        <w:t xml:space="preserve"> </w:t>
      </w:r>
      <w:r w:rsidRPr="001F5C91">
        <w:rPr>
          <w:sz w:val="20"/>
        </w:rPr>
        <w:t>əməliyyatların</w:t>
      </w:r>
      <w:r w:rsidR="003476ED">
        <w:rPr>
          <w:sz w:val="20"/>
        </w:rPr>
        <w:t xml:space="preserve"> </w:t>
      </w:r>
      <w:r w:rsidRPr="001F5C91">
        <w:rPr>
          <w:sz w:val="20"/>
        </w:rPr>
        <w:t>faktiki</w:t>
      </w:r>
      <w:r w:rsidR="003476ED">
        <w:rPr>
          <w:sz w:val="20"/>
        </w:rPr>
        <w:t xml:space="preserve"> </w:t>
      </w:r>
      <w:r w:rsidRPr="001F5C91">
        <w:rPr>
          <w:sz w:val="20"/>
        </w:rPr>
        <w:t>aparılmasının</w:t>
      </w:r>
      <w:r w:rsidR="003476ED">
        <w:rPr>
          <w:sz w:val="20"/>
        </w:rPr>
        <w:t xml:space="preserve"> </w:t>
      </w:r>
      <w:r w:rsidRPr="001F5C91">
        <w:rPr>
          <w:sz w:val="20"/>
        </w:rPr>
        <w:t>ilk</w:t>
      </w:r>
      <w:r w:rsidR="003476ED">
        <w:rPr>
          <w:sz w:val="20"/>
        </w:rPr>
        <w:t xml:space="preserve"> </w:t>
      </w:r>
      <w:r w:rsidRPr="001F5C91">
        <w:rPr>
          <w:sz w:val="20"/>
        </w:rPr>
        <w:t>günü</w:t>
      </w:r>
      <w:r w:rsidR="003476ED">
        <w:rPr>
          <w:sz w:val="20"/>
        </w:rPr>
        <w:t xml:space="preserve"> </w:t>
      </w:r>
      <w:r w:rsidRPr="001F5C91">
        <w:rPr>
          <w:sz w:val="20"/>
        </w:rPr>
        <w:t>və</w:t>
      </w:r>
      <w:r w:rsidR="003476ED">
        <w:rPr>
          <w:sz w:val="20"/>
        </w:rPr>
        <w:t xml:space="preserve"> </w:t>
      </w:r>
      <w:r w:rsidRPr="001F5C91">
        <w:rPr>
          <w:sz w:val="20"/>
        </w:rPr>
        <w:t>saatı</w:t>
      </w:r>
      <w:r w:rsidR="003476ED">
        <w:rPr>
          <w:sz w:val="20"/>
        </w:rPr>
        <w:t xml:space="preserve"> </w:t>
      </w:r>
      <w:r w:rsidRPr="001F5C91">
        <w:rPr>
          <w:sz w:val="20"/>
        </w:rPr>
        <w:t>müharibənin</w:t>
      </w:r>
      <w:r w:rsidR="003476ED">
        <w:rPr>
          <w:sz w:val="20"/>
        </w:rPr>
        <w:t xml:space="preserve"> </w:t>
      </w:r>
      <w:r w:rsidRPr="001F5C91">
        <w:rPr>
          <w:sz w:val="20"/>
        </w:rPr>
        <w:t>başlanması,</w:t>
      </w:r>
      <w:r w:rsidR="003476ED">
        <w:rPr>
          <w:sz w:val="20"/>
        </w:rPr>
        <w:t xml:space="preserve"> </w:t>
      </w:r>
      <w:r w:rsidRPr="001F5C91">
        <w:rPr>
          <w:sz w:val="20"/>
        </w:rPr>
        <w:t>hərbi</w:t>
      </w:r>
      <w:r w:rsidR="003476ED">
        <w:rPr>
          <w:sz w:val="20"/>
        </w:rPr>
        <w:t xml:space="preserve"> </w:t>
      </w:r>
      <w:r w:rsidRPr="001F5C91">
        <w:rPr>
          <w:sz w:val="20"/>
        </w:rPr>
        <w:t>əməliyyatların</w:t>
      </w:r>
      <w:r w:rsidR="003476ED">
        <w:rPr>
          <w:sz w:val="20"/>
        </w:rPr>
        <w:t xml:space="preserve"> </w:t>
      </w:r>
      <w:r w:rsidRPr="001F5C91">
        <w:rPr>
          <w:sz w:val="20"/>
        </w:rPr>
        <w:t>faktiki</w:t>
      </w:r>
      <w:r w:rsidR="003476ED">
        <w:rPr>
          <w:sz w:val="20"/>
        </w:rPr>
        <w:t xml:space="preserve"> </w:t>
      </w:r>
      <w:r w:rsidRPr="001F5C91">
        <w:rPr>
          <w:sz w:val="20"/>
        </w:rPr>
        <w:t>dayandırıldığı</w:t>
      </w:r>
      <w:r w:rsidR="003476ED">
        <w:rPr>
          <w:sz w:val="20"/>
        </w:rPr>
        <w:t xml:space="preserve"> </w:t>
      </w:r>
      <w:r w:rsidRPr="001F5C91">
        <w:rPr>
          <w:sz w:val="20"/>
        </w:rPr>
        <w:t>gün</w:t>
      </w:r>
      <w:r w:rsidR="003476ED">
        <w:rPr>
          <w:sz w:val="20"/>
        </w:rPr>
        <w:t xml:space="preserve"> </w:t>
      </w:r>
      <w:r w:rsidRPr="001F5C91">
        <w:rPr>
          <w:sz w:val="20"/>
        </w:rPr>
        <w:t>və</w:t>
      </w:r>
      <w:r w:rsidR="003476ED">
        <w:rPr>
          <w:sz w:val="20"/>
        </w:rPr>
        <w:t xml:space="preserve"> </w:t>
      </w:r>
      <w:r w:rsidRPr="001F5C91">
        <w:rPr>
          <w:sz w:val="20"/>
        </w:rPr>
        <w:t>saat</w:t>
      </w:r>
      <w:r w:rsidR="003476ED">
        <w:rPr>
          <w:sz w:val="20"/>
        </w:rPr>
        <w:t xml:space="preserve"> </w:t>
      </w:r>
      <w:r w:rsidRPr="001F5C91">
        <w:rPr>
          <w:sz w:val="20"/>
        </w:rPr>
        <w:t>isə</w:t>
      </w:r>
      <w:r w:rsidR="003476ED">
        <w:rPr>
          <w:sz w:val="20"/>
        </w:rPr>
        <w:t xml:space="preserve"> </w:t>
      </w:r>
      <w:r w:rsidRPr="001F5C91">
        <w:rPr>
          <w:sz w:val="20"/>
        </w:rPr>
        <w:t>müharibənin</w:t>
      </w:r>
      <w:r w:rsidR="003476ED">
        <w:rPr>
          <w:sz w:val="20"/>
        </w:rPr>
        <w:t xml:space="preserve"> </w:t>
      </w:r>
      <w:r w:rsidRPr="001F5C91">
        <w:rPr>
          <w:sz w:val="20"/>
        </w:rPr>
        <w:t>sonu</w:t>
      </w:r>
      <w:r w:rsidR="003476ED">
        <w:rPr>
          <w:sz w:val="20"/>
        </w:rPr>
        <w:t xml:space="preserve"> </w:t>
      </w:r>
      <w:r w:rsidRPr="001F5C91">
        <w:rPr>
          <w:sz w:val="20"/>
        </w:rPr>
        <w:t>hesab</w:t>
      </w:r>
      <w:r w:rsidR="003476ED">
        <w:rPr>
          <w:sz w:val="20"/>
        </w:rPr>
        <w:t xml:space="preserve"> </w:t>
      </w:r>
      <w:r w:rsidRPr="001F5C91">
        <w:rPr>
          <w:sz w:val="20"/>
        </w:rPr>
        <w:t>edilir.</w:t>
      </w:r>
    </w:p>
    <w:p w:rsidR="009066A0" w:rsidRPr="00553F6C" w14:paraId="5612C250" w14:textId="3E65EF84">
      <w:pPr>
        <w:pStyle w:val="Mecelle"/>
        <w:ind w:firstLine="567"/>
        <w:rPr>
          <w:sz w:val="20"/>
        </w:rPr>
      </w:pPr>
      <w:r w:rsidRPr="001F5C91">
        <w:rPr>
          <w:sz w:val="20"/>
        </w:rPr>
        <w:t>3.</w:t>
      </w:r>
      <w:r w:rsidR="003476ED">
        <w:rPr>
          <w:sz w:val="20"/>
        </w:rPr>
        <w:t xml:space="preserve"> </w:t>
      </w:r>
      <w:r w:rsidRPr="001F5C91">
        <w:rPr>
          <w:i/>
          <w:sz w:val="20"/>
        </w:rPr>
        <w:t>Bu</w:t>
      </w:r>
      <w:r w:rsidR="003476ED">
        <w:rPr>
          <w:i/>
          <w:sz w:val="20"/>
        </w:rPr>
        <w:t xml:space="preserve"> </w:t>
      </w:r>
      <w:r w:rsidRPr="001F5C91" w:rsidR="001F5C91">
        <w:rPr>
          <w:i/>
          <w:sz w:val="20"/>
        </w:rPr>
        <w:t>Məcəllənin</w:t>
      </w:r>
      <w:r w:rsidR="003476ED">
        <w:rPr>
          <w:i/>
          <w:sz w:val="20"/>
        </w:rPr>
        <w:t xml:space="preserve"> </w:t>
      </w:r>
      <w:r w:rsidRPr="001F5C91">
        <w:rPr>
          <w:i/>
          <w:sz w:val="20"/>
        </w:rPr>
        <w:t>müvafiq</w:t>
      </w:r>
      <w:r w:rsidR="003476ED">
        <w:rPr>
          <w:i/>
          <w:sz w:val="20"/>
        </w:rPr>
        <w:t xml:space="preserve"> </w:t>
      </w:r>
      <w:r w:rsidRPr="001F5C91">
        <w:rPr>
          <w:i/>
          <w:sz w:val="20"/>
        </w:rPr>
        <w:t>maddələrində</w:t>
      </w:r>
      <w:r w:rsidR="003476ED">
        <w:rPr>
          <w:i/>
          <w:sz w:val="20"/>
        </w:rPr>
        <w:t xml:space="preserve"> </w:t>
      </w:r>
      <w:r w:rsidRPr="001F5C91">
        <w:rPr>
          <w:i/>
          <w:sz w:val="20"/>
        </w:rPr>
        <w:t>“döyüş</w:t>
      </w:r>
      <w:r w:rsidR="003476ED">
        <w:rPr>
          <w:i/>
          <w:sz w:val="20"/>
        </w:rPr>
        <w:t xml:space="preserve"> </w:t>
      </w:r>
      <w:r w:rsidRPr="001F5C91">
        <w:rPr>
          <w:i/>
          <w:sz w:val="20"/>
        </w:rPr>
        <w:t>şəraiti”</w:t>
      </w:r>
      <w:r w:rsidR="003476ED">
        <w:rPr>
          <w:sz w:val="20"/>
        </w:rPr>
        <w:t xml:space="preserve"> </w:t>
      </w:r>
      <w:r w:rsidRPr="001F5C91">
        <w:rPr>
          <w:sz w:val="20"/>
        </w:rPr>
        <w:t>dedikdə,</w:t>
      </w:r>
      <w:r w:rsidR="003476ED">
        <w:rPr>
          <w:sz w:val="20"/>
        </w:rPr>
        <w:t xml:space="preserve"> </w:t>
      </w:r>
      <w:r w:rsidRPr="001F5C91">
        <w:rPr>
          <w:sz w:val="20"/>
        </w:rPr>
        <w:t>hərbi</w:t>
      </w:r>
      <w:r w:rsidR="003476ED">
        <w:rPr>
          <w:sz w:val="20"/>
        </w:rPr>
        <w:t xml:space="preserve"> </w:t>
      </w:r>
      <w:r w:rsidRPr="001F5C91">
        <w:rPr>
          <w:sz w:val="20"/>
        </w:rPr>
        <w:t>hissənin</w:t>
      </w:r>
      <w:r w:rsidR="003476ED">
        <w:rPr>
          <w:sz w:val="20"/>
        </w:rPr>
        <w:t xml:space="preserve"> </w:t>
      </w:r>
      <w:r w:rsidRPr="001F5C91">
        <w:rPr>
          <w:sz w:val="20"/>
        </w:rPr>
        <w:t>və</w:t>
      </w:r>
      <w:r w:rsidR="003476ED">
        <w:rPr>
          <w:sz w:val="20"/>
        </w:rPr>
        <w:t xml:space="preserve"> </w:t>
      </w:r>
      <w:r w:rsidRPr="001F5C91">
        <w:rPr>
          <w:sz w:val="20"/>
        </w:rPr>
        <w:t>ya</w:t>
      </w:r>
      <w:r w:rsidR="003476ED">
        <w:rPr>
          <w:sz w:val="20"/>
        </w:rPr>
        <w:t xml:space="preserve"> </w:t>
      </w:r>
      <w:r w:rsidRPr="001F5C91">
        <w:rPr>
          <w:sz w:val="20"/>
        </w:rPr>
        <w:t>bölmənin</w:t>
      </w:r>
      <w:r w:rsidR="003476ED">
        <w:rPr>
          <w:sz w:val="20"/>
        </w:rPr>
        <w:t xml:space="preserve"> </w:t>
      </w:r>
      <w:r w:rsidRPr="001F5C91">
        <w:rPr>
          <w:sz w:val="20"/>
        </w:rPr>
        <w:t>bilavasitə</w:t>
      </w:r>
      <w:r w:rsidR="003476ED">
        <w:rPr>
          <w:sz w:val="20"/>
        </w:rPr>
        <w:t xml:space="preserve"> </w:t>
      </w:r>
      <w:r w:rsidRPr="001F5C91">
        <w:rPr>
          <w:sz w:val="20"/>
        </w:rPr>
        <w:t>düşmənə</w:t>
      </w:r>
      <w:r w:rsidR="003476ED">
        <w:rPr>
          <w:sz w:val="20"/>
        </w:rPr>
        <w:t xml:space="preserve"> </w:t>
      </w:r>
      <w:r w:rsidRPr="001F5C91">
        <w:rPr>
          <w:sz w:val="20"/>
        </w:rPr>
        <w:t>qarşı</w:t>
      </w:r>
      <w:r w:rsidR="003476ED">
        <w:rPr>
          <w:sz w:val="20"/>
        </w:rPr>
        <w:t xml:space="preserve"> </w:t>
      </w:r>
      <w:r w:rsidRPr="001F5C91">
        <w:rPr>
          <w:sz w:val="20"/>
        </w:rPr>
        <w:t>durması</w:t>
      </w:r>
      <w:r w:rsidR="003476ED">
        <w:rPr>
          <w:sz w:val="20"/>
        </w:rPr>
        <w:t xml:space="preserve"> </w:t>
      </w:r>
      <w:r w:rsidRPr="001F5C91">
        <w:rPr>
          <w:sz w:val="20"/>
        </w:rPr>
        <w:t>və</w:t>
      </w:r>
      <w:r w:rsidR="003476ED">
        <w:rPr>
          <w:sz w:val="20"/>
        </w:rPr>
        <w:t xml:space="preserve"> </w:t>
      </w:r>
      <w:r w:rsidRPr="001F5C91">
        <w:rPr>
          <w:sz w:val="20"/>
        </w:rPr>
        <w:t>ya</w:t>
      </w:r>
      <w:r w:rsidR="003476ED">
        <w:rPr>
          <w:sz w:val="20"/>
        </w:rPr>
        <w:t xml:space="preserve"> </w:t>
      </w:r>
      <w:r w:rsidRPr="001F5C91">
        <w:rPr>
          <w:sz w:val="20"/>
        </w:rPr>
        <w:t>faktiki</w:t>
      </w:r>
      <w:r w:rsidR="003476ED">
        <w:rPr>
          <w:sz w:val="20"/>
        </w:rPr>
        <w:t xml:space="preserve"> </w:t>
      </w:r>
      <w:r w:rsidRPr="001F5C91">
        <w:rPr>
          <w:sz w:val="20"/>
        </w:rPr>
        <w:t>döyüş</w:t>
      </w:r>
      <w:r w:rsidR="003476ED">
        <w:rPr>
          <w:sz w:val="20"/>
        </w:rPr>
        <w:t xml:space="preserve"> </w:t>
      </w:r>
      <w:r w:rsidRPr="001F5C91">
        <w:rPr>
          <w:sz w:val="20"/>
        </w:rPr>
        <w:t>əməliyyatı</w:t>
      </w:r>
      <w:r w:rsidR="003476ED">
        <w:rPr>
          <w:sz w:val="20"/>
        </w:rPr>
        <w:t xml:space="preserve"> </w:t>
      </w:r>
      <w:r w:rsidRPr="001F5C91">
        <w:rPr>
          <w:sz w:val="20"/>
        </w:rPr>
        <w:t>aparması</w:t>
      </w:r>
      <w:r w:rsidR="003476ED">
        <w:rPr>
          <w:sz w:val="20"/>
        </w:rPr>
        <w:t xml:space="preserve"> </w:t>
      </w:r>
      <w:r w:rsidRPr="001F5C91">
        <w:rPr>
          <w:sz w:val="20"/>
        </w:rPr>
        <w:t>başa</w:t>
      </w:r>
      <w:r w:rsidR="003476ED">
        <w:rPr>
          <w:sz w:val="20"/>
        </w:rPr>
        <w:t xml:space="preserve"> </w:t>
      </w:r>
      <w:r w:rsidRPr="001F5C91">
        <w:rPr>
          <w:sz w:val="20"/>
        </w:rPr>
        <w:t>düşülür</w:t>
      </w:r>
      <w:r w:rsidRPr="00553F6C">
        <w:rPr>
          <w:sz w:val="20"/>
        </w:rPr>
        <w:t>.</w:t>
      </w:r>
      <w:r w:rsidRPr="00553F6C">
        <w:rPr>
          <w:rStyle w:val="EndnoteReference"/>
          <w:rFonts w:ascii="Palatino Linotype" w:hAnsi="Palatino Linotype"/>
          <w:b/>
          <w:color w:val="0000FF"/>
          <w:sz w:val="20"/>
        </w:rPr>
        <w:t>976</w:t>
      </w:r>
    </w:p>
    <w:p w:rsidR="009066A0" w:rsidRPr="00553F6C" w14:paraId="28B554BA" w14:textId="77777777">
      <w:pPr>
        <w:pStyle w:val="NormalWeb"/>
        <w:tabs>
          <w:tab w:val="left" w:pos="397"/>
        </w:tabs>
        <w:ind w:firstLine="567"/>
        <w:jc w:val="both"/>
        <w:rPr>
          <w:rStyle w:val="MaddeChar"/>
          <w:bCs/>
          <w:sz w:val="24"/>
          <w:szCs w:val="24"/>
          <w:lang w:val="az-Latn-AZ"/>
        </w:rPr>
      </w:pPr>
    </w:p>
    <w:p w:rsidR="009066A0" w:rsidRPr="00553F6C" w14:paraId="4F8018FE" w14:textId="4818E34A">
      <w:pPr>
        <w:ind w:firstLine="600"/>
        <w:jc w:val="both"/>
        <w:rPr>
          <w:rFonts w:ascii="Palatino Linotype" w:hAnsi="Palatino Linotype"/>
          <w:b/>
          <w:i/>
          <w:color w:val="FF0000"/>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329.</w:t>
      </w:r>
      <w:r w:rsidR="003476ED">
        <w:rPr>
          <w:rFonts w:ascii="Palatino Linotype" w:hAnsi="Palatino Linotype"/>
          <w:b/>
          <w:i/>
          <w:lang w:val="az-Latn-AZ"/>
        </w:rPr>
        <w:t xml:space="preserve"> </w:t>
      </w:r>
      <w:r w:rsidRPr="00553F6C">
        <w:rPr>
          <w:rFonts w:ascii="Palatino Linotype" w:hAnsi="Palatino Linotype"/>
          <w:b/>
          <w:i/>
          <w:lang w:val="az-Latn-AZ"/>
        </w:rPr>
        <w:t>Tabelikdə</w:t>
      </w:r>
      <w:r w:rsidR="003476ED">
        <w:rPr>
          <w:rFonts w:ascii="Palatino Linotype" w:hAnsi="Palatino Linotype"/>
          <w:b/>
          <w:i/>
          <w:lang w:val="az-Latn-AZ"/>
        </w:rPr>
        <w:t xml:space="preserve"> </w:t>
      </w:r>
      <w:r w:rsidRPr="00553F6C">
        <w:rPr>
          <w:rFonts w:ascii="Palatino Linotype" w:hAnsi="Palatino Linotype"/>
          <w:b/>
          <w:i/>
          <w:lang w:val="az-Latn-AZ"/>
        </w:rPr>
        <w:t>olan</w:t>
      </w:r>
      <w:r w:rsidR="003476ED">
        <w:rPr>
          <w:rFonts w:ascii="Palatino Linotype" w:hAnsi="Palatino Linotype"/>
          <w:b/>
          <w:i/>
          <w:lang w:val="az-Latn-AZ"/>
        </w:rPr>
        <w:t xml:space="preserve"> </w:t>
      </w:r>
      <w:r w:rsidRPr="00553F6C">
        <w:rPr>
          <w:rFonts w:ascii="Palatino Linotype" w:hAnsi="Palatino Linotype"/>
          <w:b/>
          <w:i/>
          <w:lang w:val="az-Latn-AZ"/>
        </w:rPr>
        <w:t>hərbi</w:t>
      </w:r>
      <w:r w:rsidR="003476ED">
        <w:rPr>
          <w:rFonts w:ascii="Palatino Linotype" w:hAnsi="Palatino Linotype"/>
          <w:b/>
          <w:i/>
          <w:lang w:val="az-Latn-AZ"/>
        </w:rPr>
        <w:t xml:space="preserve"> </w:t>
      </w:r>
      <w:r w:rsidRPr="00553F6C">
        <w:rPr>
          <w:rFonts w:ascii="Palatino Linotype" w:hAnsi="Palatino Linotype"/>
          <w:b/>
          <w:i/>
          <w:lang w:val="az-Latn-AZ"/>
        </w:rPr>
        <w:t>qulluqçuya</w:t>
      </w:r>
      <w:r w:rsidR="003476ED">
        <w:rPr>
          <w:rFonts w:ascii="Palatino Linotype" w:hAnsi="Palatino Linotype"/>
          <w:b/>
          <w:i/>
          <w:lang w:val="az-Latn-AZ"/>
        </w:rPr>
        <w:t xml:space="preserve"> </w:t>
      </w:r>
      <w:r w:rsidRPr="00553F6C">
        <w:rPr>
          <w:rFonts w:ascii="Palatino Linotype" w:hAnsi="Palatino Linotype"/>
          <w:b/>
          <w:i/>
          <w:lang w:val="az-Latn-AZ"/>
        </w:rPr>
        <w:t>qarşı</w:t>
      </w:r>
      <w:r w:rsidR="003476ED">
        <w:rPr>
          <w:rFonts w:ascii="Palatino Linotype" w:hAnsi="Palatino Linotype"/>
          <w:b/>
          <w:i/>
          <w:lang w:val="az-Latn-AZ"/>
        </w:rPr>
        <w:t xml:space="preserve"> </w:t>
      </w:r>
      <w:r w:rsidRPr="00553F6C">
        <w:rPr>
          <w:rFonts w:ascii="Palatino Linotype" w:hAnsi="Palatino Linotype"/>
          <w:b/>
          <w:i/>
          <w:lang w:val="az-Latn-AZ"/>
        </w:rPr>
        <w:t>zorakı</w:t>
      </w:r>
      <w:r w:rsidR="003476ED">
        <w:rPr>
          <w:rFonts w:ascii="Palatino Linotype" w:hAnsi="Palatino Linotype"/>
          <w:b/>
          <w:i/>
          <w:lang w:val="az-Latn-AZ"/>
        </w:rPr>
        <w:t xml:space="preserve"> </w:t>
      </w:r>
      <w:r w:rsidRPr="00553F6C">
        <w:rPr>
          <w:rFonts w:ascii="Palatino Linotype" w:hAnsi="Palatino Linotype"/>
          <w:b/>
          <w:i/>
          <w:lang w:val="az-Latn-AZ"/>
        </w:rPr>
        <w:t>hərəkətlər</w:t>
      </w:r>
      <w:r w:rsidRPr="00553F6C">
        <w:rPr>
          <w:rStyle w:val="EndnoteReference"/>
          <w:rFonts w:ascii="Palatino Linotype" w:hAnsi="Palatino Linotype"/>
          <w:b/>
          <w:color w:val="0000FF"/>
          <w:sz w:val="20"/>
        </w:rPr>
        <w:t>977</w:t>
      </w:r>
    </w:p>
    <w:p w:rsidR="009066A0" w:rsidRPr="00553F6C" w14:paraId="004BB5AC" w14:textId="77777777">
      <w:pPr>
        <w:ind w:firstLine="600"/>
        <w:jc w:val="both"/>
        <w:rPr>
          <w:rFonts w:ascii="Palatino Linotype" w:hAnsi="Palatino Linotype"/>
          <w:i/>
          <w:color w:val="FF0000"/>
          <w:lang w:val="az-Latn-AZ"/>
        </w:rPr>
      </w:pPr>
    </w:p>
    <w:p w:rsidR="009066A0" w:rsidRPr="00553F6C" w14:paraId="73854273" w14:textId="768F1803">
      <w:pPr>
        <w:ind w:firstLine="600"/>
        <w:jc w:val="both"/>
        <w:rPr>
          <w:rFonts w:ascii="Palatino Linotype" w:hAnsi="Palatino Linotype"/>
          <w:i/>
          <w:lang w:val="az-Latn-AZ"/>
        </w:rPr>
      </w:pPr>
      <w:r w:rsidRPr="00553F6C">
        <w:rPr>
          <w:rFonts w:ascii="Palatino Linotype" w:hAnsi="Palatino Linotype"/>
          <w:i/>
          <w:lang w:val="az-Latn-AZ"/>
        </w:rPr>
        <w:t>329.1.</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vəzifələrin</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yetirilməsi</w:t>
      </w:r>
      <w:r w:rsidR="003476ED">
        <w:rPr>
          <w:rFonts w:ascii="Palatino Linotype" w:hAnsi="Palatino Linotype"/>
          <w:i/>
          <w:lang w:val="az-Latn-AZ"/>
        </w:rPr>
        <w:t xml:space="preserve"> </w:t>
      </w:r>
      <w:r w:rsidRPr="00553F6C">
        <w:rPr>
          <w:rFonts w:ascii="Palatino Linotype" w:hAnsi="Palatino Linotype"/>
          <w:i/>
          <w:lang w:val="az-Latn-AZ"/>
        </w:rPr>
        <w:t>zamanı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vəzifələrin</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yetirilməsi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rəisin</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tabeliyində</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etməsi</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A53341B" w14:textId="73E17929">
      <w:pPr>
        <w:ind w:firstLine="600"/>
        <w:jc w:val="both"/>
        <w:rPr>
          <w:rFonts w:ascii="Palatino Linotype" w:hAnsi="Palatino Linotype"/>
          <w:i/>
          <w:lang w:val="az-Latn-AZ"/>
        </w:rPr>
      </w:pP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məhdudlaşdırma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intizam</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hissədə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4502E17A" w14:textId="100BA685">
      <w:pPr>
        <w:ind w:firstLine="600"/>
        <w:jc w:val="both"/>
        <w:rPr>
          <w:rFonts w:ascii="Palatino Linotype" w:hAnsi="Palatino Linotype"/>
          <w:i/>
          <w:lang w:val="az-Latn-AZ"/>
        </w:rPr>
      </w:pPr>
      <w:r w:rsidRPr="00553F6C">
        <w:rPr>
          <w:rFonts w:ascii="Palatino Linotype" w:hAnsi="Palatino Linotype"/>
          <w:i/>
          <w:lang w:val="az-Latn-AZ"/>
        </w:rPr>
        <w:t>329.2.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p>
    <w:p w:rsidR="009066A0" w:rsidRPr="00553F6C" w14:paraId="1A90CDDA" w14:textId="6CD3ED7A">
      <w:pPr>
        <w:ind w:firstLine="600"/>
        <w:jc w:val="both"/>
        <w:rPr>
          <w:rFonts w:ascii="Palatino Linotype" w:hAnsi="Palatino Linotype"/>
          <w:i/>
          <w:lang w:val="az-Latn-AZ"/>
        </w:rPr>
      </w:pPr>
      <w:r w:rsidRPr="00553F6C">
        <w:rPr>
          <w:rFonts w:ascii="Palatino Linotype" w:hAnsi="Palatino Linotype"/>
          <w:i/>
          <w:lang w:val="az-Latn-AZ"/>
        </w:rPr>
        <w:t>329.2.1.</w:t>
      </w:r>
      <w:r w:rsidR="003476ED">
        <w:rPr>
          <w:rFonts w:ascii="Palatino Linotype" w:hAnsi="Palatino Linotype"/>
          <w:i/>
          <w:lang w:val="az-Latn-AZ"/>
        </w:rPr>
        <w:t xml:space="preserve"> </w:t>
      </w:r>
      <w:r w:rsidRPr="00553F6C">
        <w:rPr>
          <w:rFonts w:ascii="Palatino Linotype" w:hAnsi="Palatino Linotype"/>
          <w:i/>
          <w:lang w:val="az-Latn-AZ"/>
        </w:rPr>
        <w:t>təkrar</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4035F771" w14:textId="24293DDD">
      <w:pPr>
        <w:ind w:firstLine="600"/>
        <w:jc w:val="both"/>
        <w:rPr>
          <w:rFonts w:ascii="Palatino Linotype" w:hAnsi="Palatino Linotype"/>
          <w:i/>
          <w:lang w:val="az-Latn-AZ"/>
        </w:rPr>
      </w:pPr>
      <w:r w:rsidRPr="00553F6C">
        <w:rPr>
          <w:rFonts w:ascii="Palatino Linotype" w:hAnsi="Palatino Linotype"/>
          <w:i/>
          <w:lang w:val="az-Latn-AZ"/>
        </w:rPr>
        <w:t>329.2.2.</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çox</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qarşı</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71627C52" w14:textId="5BF45F74">
      <w:pPr>
        <w:ind w:firstLine="600"/>
        <w:jc w:val="both"/>
        <w:rPr>
          <w:rFonts w:ascii="Palatino Linotype" w:hAnsi="Palatino Linotype"/>
          <w:i/>
          <w:lang w:val="az-Latn-AZ"/>
        </w:rPr>
      </w:pPr>
      <w:r w:rsidRPr="00553F6C">
        <w:rPr>
          <w:rFonts w:ascii="Palatino Linotype" w:hAnsi="Palatino Linotype"/>
          <w:i/>
          <w:lang w:val="az-Latn-AZ"/>
        </w:rPr>
        <w:t>329.2.3.</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qrup</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qabaqcadan</w:t>
      </w:r>
      <w:r w:rsidR="003476ED">
        <w:rPr>
          <w:rFonts w:ascii="Palatino Linotype" w:hAnsi="Palatino Linotype"/>
          <w:i/>
          <w:lang w:val="az-Latn-AZ"/>
        </w:rPr>
        <w:t xml:space="preserve"> </w:t>
      </w:r>
      <w:r w:rsidRPr="00553F6C">
        <w:rPr>
          <w:rFonts w:ascii="Palatino Linotype" w:hAnsi="Palatino Linotype"/>
          <w:i/>
          <w:lang w:val="az-Latn-AZ"/>
        </w:rPr>
        <w:t>əlbir</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qrup</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6A48408F" w14:textId="418918B0">
      <w:pPr>
        <w:ind w:firstLine="600"/>
        <w:jc w:val="both"/>
        <w:rPr>
          <w:rFonts w:ascii="Palatino Linotype" w:hAnsi="Palatino Linotype"/>
          <w:i/>
          <w:lang w:val="az-Latn-AZ"/>
        </w:rPr>
      </w:pPr>
      <w:r w:rsidRPr="00553F6C">
        <w:rPr>
          <w:rFonts w:ascii="Palatino Linotype" w:hAnsi="Palatino Linotype"/>
          <w:i/>
          <w:lang w:val="az-Latn-AZ"/>
        </w:rPr>
        <w:t>329.2.4.</w:t>
      </w:r>
      <w:r w:rsidR="003476ED">
        <w:rPr>
          <w:rFonts w:ascii="Palatino Linotype" w:hAnsi="Palatino Linotype"/>
          <w:i/>
          <w:lang w:val="az-Latn-AZ"/>
        </w:rPr>
        <w:t xml:space="preserve"> </w:t>
      </w:r>
      <w:r w:rsidRPr="00553F6C">
        <w:rPr>
          <w:rFonts w:ascii="Palatino Linotype" w:hAnsi="Palatino Linotype"/>
          <w:i/>
          <w:lang w:val="az-Latn-AZ"/>
        </w:rPr>
        <w:t>silah</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70E1A801" w14:textId="26747D2D">
      <w:pPr>
        <w:ind w:firstLine="600"/>
        <w:jc w:val="both"/>
        <w:rPr>
          <w:rFonts w:ascii="Palatino Linotype" w:hAnsi="Palatino Linotype"/>
          <w:i/>
          <w:lang w:val="az-Latn-AZ"/>
        </w:rPr>
      </w:pPr>
      <w:r w:rsidRPr="00553F6C">
        <w:rPr>
          <w:rFonts w:ascii="Palatino Linotype" w:hAnsi="Palatino Linotype"/>
          <w:i/>
          <w:lang w:val="az-Latn-AZ"/>
        </w:rPr>
        <w:t>329.2.5.</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az</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1BF72A72" w14:textId="6FC145C2">
      <w:pPr>
        <w:ind w:firstLine="600"/>
        <w:jc w:val="both"/>
        <w:rPr>
          <w:rFonts w:ascii="Palatino Linotype" w:hAnsi="Palatino Linotype"/>
          <w:i/>
          <w:lang w:val="az-Latn-AZ"/>
        </w:rPr>
      </w:pPr>
      <w:r w:rsidRPr="00553F6C">
        <w:rPr>
          <w:rFonts w:ascii="Palatino Linotype" w:hAnsi="Palatino Linotype"/>
          <w:i/>
          <w:lang w:val="az-Latn-AZ"/>
        </w:rPr>
        <w:t>329.2.6.</w:t>
      </w:r>
      <w:r w:rsidR="003476ED">
        <w:rPr>
          <w:rFonts w:ascii="Palatino Linotype" w:hAnsi="Palatino Linotype"/>
          <w:i/>
          <w:lang w:val="az-Latn-AZ"/>
        </w:rPr>
        <w:t xml:space="preserve"> </w:t>
      </w:r>
      <w:r w:rsidRPr="00553F6C">
        <w:rPr>
          <w:rFonts w:ascii="Palatino Linotype" w:hAnsi="Palatino Linotype"/>
          <w:i/>
          <w:lang w:val="az-Latn-AZ"/>
        </w:rPr>
        <w:t>işgəncə</w:t>
      </w:r>
      <w:r w:rsidR="003476ED">
        <w:rPr>
          <w:rFonts w:ascii="Palatino Linotype" w:hAnsi="Palatino Linotype"/>
          <w:i/>
          <w:lang w:val="az-Latn-AZ"/>
        </w:rPr>
        <w:t xml:space="preserve"> </w:t>
      </w:r>
      <w:r w:rsidRPr="00553F6C">
        <w:rPr>
          <w:rFonts w:ascii="Palatino Linotype" w:hAnsi="Palatino Linotype"/>
          <w:i/>
          <w:lang w:val="az-Latn-AZ"/>
        </w:rPr>
        <w:t>verməklə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4242975" w14:textId="409F6075">
      <w:pPr>
        <w:ind w:firstLine="600"/>
        <w:jc w:val="both"/>
        <w:rPr>
          <w:rFonts w:ascii="Palatino Linotype" w:hAnsi="Palatino Linotype"/>
          <w:i/>
          <w:lang w:val="az-Latn-AZ"/>
        </w:rPr>
      </w:pP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intizam</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hissədə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2A5769BD" w14:textId="1DA81440">
      <w:pPr>
        <w:ind w:firstLine="600"/>
        <w:jc w:val="both"/>
        <w:rPr>
          <w:rFonts w:ascii="Palatino Linotype" w:hAnsi="Palatino Linotype"/>
          <w:i/>
          <w:lang w:val="az-Latn-AZ"/>
        </w:rPr>
      </w:pPr>
      <w:r w:rsidRPr="00553F6C">
        <w:rPr>
          <w:rFonts w:ascii="Palatino Linotype" w:hAnsi="Palatino Linotype"/>
          <w:i/>
          <w:lang w:val="az-Latn-AZ"/>
        </w:rPr>
        <w:t>329.3.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329.1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329.2-ci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vurduqda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nəticələrə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680316D" w14:textId="66B4DB0A">
      <w:pPr>
        <w:ind w:firstLine="600"/>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2EF52486" w14:textId="77777777">
      <w:pPr>
        <w:ind w:firstLine="600"/>
        <w:jc w:val="both"/>
        <w:rPr>
          <w:rFonts w:ascii="Palatino Linotype" w:hAnsi="Palatino Linotype"/>
          <w:b/>
          <w:i/>
          <w:lang w:val="az-Latn-AZ"/>
        </w:rPr>
      </w:pPr>
    </w:p>
    <w:p w:rsidR="009066A0" w:rsidRPr="00553F6C" w14:paraId="0D870153" w14:textId="71116FDB">
      <w:pPr>
        <w:ind w:firstLine="600"/>
        <w:jc w:val="both"/>
        <w:rPr>
          <w:rFonts w:ascii="Palatino Linotype" w:hAnsi="Palatino Linotype"/>
          <w:b/>
          <w:i/>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330.</w:t>
      </w:r>
      <w:r w:rsidR="003476ED">
        <w:rPr>
          <w:rFonts w:ascii="Palatino Linotype" w:hAnsi="Palatino Linotype"/>
          <w:b/>
          <w:i/>
          <w:lang w:val="az-Latn-AZ"/>
        </w:rPr>
        <w:t xml:space="preserve"> </w:t>
      </w:r>
      <w:r w:rsidRPr="00553F6C">
        <w:rPr>
          <w:rFonts w:ascii="Palatino Linotype" w:hAnsi="Palatino Linotype"/>
          <w:b/>
          <w:i/>
          <w:lang w:val="az-Latn-AZ"/>
        </w:rPr>
        <w:t>Rəisə</w:t>
      </w:r>
      <w:r w:rsidR="003476ED">
        <w:rPr>
          <w:rFonts w:ascii="Palatino Linotype" w:hAnsi="Palatino Linotype"/>
          <w:b/>
          <w:i/>
          <w:lang w:val="az-Latn-AZ"/>
        </w:rPr>
        <w:t xml:space="preserve"> </w:t>
      </w:r>
      <w:r w:rsidRPr="00553F6C">
        <w:rPr>
          <w:rFonts w:ascii="Palatino Linotype" w:hAnsi="Palatino Linotype"/>
          <w:b/>
          <w:i/>
          <w:lang w:val="az-Latn-AZ"/>
        </w:rPr>
        <w:t>qarşı</w:t>
      </w:r>
      <w:r w:rsidR="003476ED">
        <w:rPr>
          <w:rFonts w:ascii="Palatino Linotype" w:hAnsi="Palatino Linotype"/>
          <w:b/>
          <w:i/>
          <w:lang w:val="az-Latn-AZ"/>
        </w:rPr>
        <w:t xml:space="preserve"> </w:t>
      </w:r>
      <w:r w:rsidRPr="00553F6C">
        <w:rPr>
          <w:rFonts w:ascii="Palatino Linotype" w:hAnsi="Palatino Linotype"/>
          <w:b/>
          <w:i/>
          <w:lang w:val="az-Latn-AZ"/>
        </w:rPr>
        <w:t>zorakı</w:t>
      </w:r>
      <w:r w:rsidR="003476ED">
        <w:rPr>
          <w:rFonts w:ascii="Palatino Linotype" w:hAnsi="Palatino Linotype"/>
          <w:b/>
          <w:i/>
          <w:lang w:val="az-Latn-AZ"/>
        </w:rPr>
        <w:t xml:space="preserve"> </w:t>
      </w:r>
      <w:r w:rsidRPr="00553F6C">
        <w:rPr>
          <w:rFonts w:ascii="Palatino Linotype" w:hAnsi="Palatino Linotype"/>
          <w:b/>
          <w:i/>
          <w:lang w:val="az-Latn-AZ"/>
        </w:rPr>
        <w:t>hərəkətlər</w:t>
      </w:r>
    </w:p>
    <w:p w:rsidR="009066A0" w:rsidRPr="00553F6C" w14:paraId="0F4A7C10" w14:textId="77777777">
      <w:pPr>
        <w:ind w:firstLine="600"/>
        <w:jc w:val="both"/>
        <w:rPr>
          <w:rFonts w:ascii="Palatino Linotype" w:hAnsi="Palatino Linotype"/>
          <w:b/>
          <w:i/>
          <w:lang w:val="az-Latn-AZ"/>
        </w:rPr>
      </w:pPr>
    </w:p>
    <w:p w:rsidR="009066A0" w:rsidRPr="00553F6C" w14:paraId="37861A0D" w14:textId="3627C6C6">
      <w:pPr>
        <w:ind w:firstLine="600"/>
        <w:jc w:val="both"/>
        <w:rPr>
          <w:rFonts w:ascii="Palatino Linotype" w:hAnsi="Palatino Linotype"/>
          <w:i/>
          <w:lang w:val="az-Latn-AZ"/>
        </w:rPr>
      </w:pPr>
      <w:r w:rsidRPr="00553F6C">
        <w:rPr>
          <w:rFonts w:ascii="Palatino Linotype" w:hAnsi="Palatino Linotype"/>
          <w:i/>
          <w:lang w:val="az-Latn-AZ"/>
        </w:rPr>
        <w:t>330.1.</w:t>
      </w:r>
      <w:r w:rsidR="003476ED">
        <w:rPr>
          <w:rFonts w:ascii="Palatino Linotype" w:hAnsi="Palatino Linotype"/>
          <w:i/>
          <w:lang w:val="az-Latn-AZ"/>
        </w:rPr>
        <w:t xml:space="preserve"> </w:t>
      </w:r>
      <w:r w:rsidRPr="00553F6C">
        <w:rPr>
          <w:rFonts w:ascii="Palatino Linotype" w:hAnsi="Palatino Linotype"/>
          <w:i/>
          <w:lang w:val="az-Latn-AZ"/>
        </w:rPr>
        <w:t>Rəisə,</w:t>
      </w:r>
      <w:r w:rsidR="003476ED">
        <w:rPr>
          <w:rFonts w:ascii="Palatino Linotype" w:hAnsi="Palatino Linotype"/>
          <w:i/>
          <w:lang w:val="az-Latn-AZ"/>
        </w:rPr>
        <w:t xml:space="preserve"> </w:t>
      </w:r>
      <w:r w:rsidRPr="00553F6C">
        <w:rPr>
          <w:rFonts w:ascii="Palatino Linotype" w:hAnsi="Palatino Linotype"/>
          <w:i/>
          <w:lang w:val="az-Latn-AZ"/>
        </w:rPr>
        <w:t>habelə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qulluq</w:t>
      </w:r>
      <w:r w:rsidR="003476ED">
        <w:rPr>
          <w:rFonts w:ascii="Palatino Linotype" w:hAnsi="Palatino Linotype"/>
          <w:i/>
          <w:lang w:val="az-Latn-AZ"/>
        </w:rPr>
        <w:t xml:space="preserve"> </w:t>
      </w:r>
      <w:r w:rsidRPr="00553F6C">
        <w:rPr>
          <w:rFonts w:ascii="Palatino Linotype" w:hAnsi="Palatino Linotype"/>
          <w:i/>
          <w:lang w:val="az-Latn-AZ"/>
        </w:rPr>
        <w:t>vəzifəsini</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yetirən</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vəzifəsini</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yetirməsi</w:t>
      </w:r>
      <w:r w:rsidR="003476ED">
        <w:rPr>
          <w:rFonts w:ascii="Palatino Linotype" w:hAnsi="Palatino Linotype"/>
          <w:i/>
          <w:lang w:val="az-Latn-AZ"/>
        </w:rPr>
        <w:t xml:space="preserve"> </w:t>
      </w:r>
      <w:r w:rsidRPr="00553F6C">
        <w:rPr>
          <w:rFonts w:ascii="Palatino Linotype" w:hAnsi="Palatino Linotype"/>
          <w:i/>
          <w:lang w:val="az-Latn-AZ"/>
        </w:rPr>
        <w:t>zamanı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vəzifələrin</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yetirilməsi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müqavimət</w:t>
      </w:r>
      <w:r w:rsidR="003476ED">
        <w:rPr>
          <w:rFonts w:ascii="Palatino Linotype" w:hAnsi="Palatino Linotype"/>
          <w:i/>
          <w:lang w:val="az-Latn-AZ"/>
        </w:rPr>
        <w:t xml:space="preserve"> </w:t>
      </w:r>
      <w:r w:rsidRPr="00553F6C">
        <w:rPr>
          <w:rFonts w:ascii="Palatino Linotype" w:hAnsi="Palatino Linotype"/>
          <w:i/>
          <w:lang w:val="az-Latn-AZ"/>
        </w:rPr>
        <w:t>göstərmə-</w:t>
      </w:r>
    </w:p>
    <w:p w:rsidR="009066A0" w:rsidRPr="00553F6C" w14:paraId="2EA22CF4" w14:textId="38AD56A1">
      <w:pPr>
        <w:ind w:firstLine="600"/>
        <w:jc w:val="both"/>
        <w:rPr>
          <w:rFonts w:ascii="Palatino Linotype" w:hAnsi="Palatino Linotype"/>
          <w:i/>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məhdudlaşdırma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intizam</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hissədə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1EA36A61" w14:textId="65D1E46F">
      <w:pPr>
        <w:ind w:firstLine="600"/>
        <w:jc w:val="both"/>
        <w:rPr>
          <w:rFonts w:ascii="Palatino Linotype" w:hAnsi="Palatino Linotype"/>
          <w:i/>
          <w:lang w:val="az-Latn-AZ"/>
        </w:rPr>
      </w:pPr>
      <w:r w:rsidRPr="00553F6C">
        <w:rPr>
          <w:rFonts w:ascii="Palatino Linotype" w:hAnsi="Palatino Linotype"/>
          <w:i/>
          <w:lang w:val="az-Latn-AZ"/>
        </w:rPr>
        <w:t>330.2.</w:t>
      </w:r>
      <w:r w:rsidR="003476ED">
        <w:rPr>
          <w:rFonts w:ascii="Palatino Linotype" w:hAnsi="Palatino Linotype"/>
          <w:i/>
          <w:lang w:val="az-Latn-AZ"/>
        </w:rPr>
        <w:t xml:space="preserve"> </w:t>
      </w:r>
      <w:r w:rsidRPr="00553F6C">
        <w:rPr>
          <w:rFonts w:ascii="Palatino Linotype" w:hAnsi="Palatino Linotype"/>
          <w:i/>
          <w:lang w:val="az-Latn-AZ"/>
        </w:rPr>
        <w:t>Rəisə,</w:t>
      </w:r>
      <w:r w:rsidR="003476ED">
        <w:rPr>
          <w:rFonts w:ascii="Palatino Linotype" w:hAnsi="Palatino Linotype"/>
          <w:i/>
          <w:lang w:val="az-Latn-AZ"/>
        </w:rPr>
        <w:t xml:space="preserve"> </w:t>
      </w:r>
      <w:r w:rsidRPr="00553F6C">
        <w:rPr>
          <w:rFonts w:ascii="Palatino Linotype" w:hAnsi="Palatino Linotype"/>
          <w:i/>
          <w:lang w:val="az-Latn-AZ"/>
        </w:rPr>
        <w:t>habelə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qulluq</w:t>
      </w:r>
      <w:r w:rsidR="003476ED">
        <w:rPr>
          <w:rFonts w:ascii="Palatino Linotype" w:hAnsi="Palatino Linotype"/>
          <w:i/>
          <w:lang w:val="az-Latn-AZ"/>
        </w:rPr>
        <w:t xml:space="preserve"> </w:t>
      </w:r>
      <w:r w:rsidRPr="00553F6C">
        <w:rPr>
          <w:rFonts w:ascii="Palatino Linotype" w:hAnsi="Palatino Linotype"/>
          <w:i/>
          <w:lang w:val="az-Latn-AZ"/>
        </w:rPr>
        <w:t>vəzifəsini</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yetirən</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vəzifəsini</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yetirməsi</w:t>
      </w:r>
      <w:r w:rsidR="003476ED">
        <w:rPr>
          <w:rFonts w:ascii="Palatino Linotype" w:hAnsi="Palatino Linotype"/>
          <w:i/>
          <w:lang w:val="az-Latn-AZ"/>
        </w:rPr>
        <w:t xml:space="preserve"> </w:t>
      </w:r>
      <w:r w:rsidRPr="00553F6C">
        <w:rPr>
          <w:rFonts w:ascii="Palatino Linotype" w:hAnsi="Palatino Linotype"/>
          <w:i/>
          <w:lang w:val="az-Latn-AZ"/>
        </w:rPr>
        <w:t>zamanı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belə</w:t>
      </w:r>
      <w:r w:rsidR="003476ED">
        <w:rPr>
          <w:rFonts w:ascii="Palatino Linotype" w:hAnsi="Palatino Linotype"/>
          <w:i/>
          <w:lang w:val="az-Latn-AZ"/>
        </w:rPr>
        <w:t xml:space="preserve"> </w:t>
      </w:r>
      <w:r w:rsidRPr="00553F6C">
        <w:rPr>
          <w:rFonts w:ascii="Palatino Linotype" w:hAnsi="Palatino Linotype"/>
          <w:i/>
          <w:lang w:val="az-Latn-AZ"/>
        </w:rPr>
        <w:t>vəzifələrin</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yetirilməsi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əlaqədar</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hədəsi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onu</w:t>
      </w:r>
      <w:r w:rsidR="003476ED">
        <w:rPr>
          <w:rFonts w:ascii="Palatino Linotype" w:hAnsi="Palatino Linotype"/>
          <w:i/>
          <w:lang w:val="az-Latn-AZ"/>
        </w:rPr>
        <w:t xml:space="preserve"> </w:t>
      </w:r>
      <w:r w:rsidRPr="00553F6C">
        <w:rPr>
          <w:rFonts w:ascii="Palatino Linotype" w:hAnsi="Palatino Linotype"/>
          <w:i/>
          <w:lang w:val="az-Latn-AZ"/>
        </w:rPr>
        <w:t>qulluq</w:t>
      </w:r>
      <w:r w:rsidR="003476ED">
        <w:rPr>
          <w:rFonts w:ascii="Palatino Linotype" w:hAnsi="Palatino Linotype"/>
          <w:i/>
          <w:lang w:val="az-Latn-AZ"/>
        </w:rPr>
        <w:t xml:space="preserve"> </w:t>
      </w:r>
      <w:r w:rsidRPr="00553F6C">
        <w:rPr>
          <w:rFonts w:ascii="Palatino Linotype" w:hAnsi="Palatino Linotype"/>
          <w:i/>
          <w:lang w:val="az-Latn-AZ"/>
        </w:rPr>
        <w:t>vəzifəsini</w:t>
      </w:r>
      <w:r w:rsidR="003476ED">
        <w:rPr>
          <w:rFonts w:ascii="Palatino Linotype" w:hAnsi="Palatino Linotype"/>
          <w:i/>
          <w:lang w:val="az-Latn-AZ"/>
        </w:rPr>
        <w:t xml:space="preserve"> </w:t>
      </w:r>
      <w:r w:rsidRPr="00553F6C">
        <w:rPr>
          <w:rFonts w:ascii="Palatino Linotype" w:hAnsi="Palatino Linotype"/>
          <w:i/>
          <w:lang w:val="az-Latn-AZ"/>
        </w:rPr>
        <w:t>pozmağa</w:t>
      </w:r>
      <w:r w:rsidR="003476ED">
        <w:rPr>
          <w:rFonts w:ascii="Palatino Linotype" w:hAnsi="Palatino Linotype"/>
          <w:i/>
          <w:lang w:val="az-Latn-AZ"/>
        </w:rPr>
        <w:t xml:space="preserve"> </w:t>
      </w:r>
      <w:r w:rsidRPr="00553F6C">
        <w:rPr>
          <w:rFonts w:ascii="Palatino Linotype" w:hAnsi="Palatino Linotype"/>
          <w:i/>
          <w:lang w:val="az-Latn-AZ"/>
        </w:rPr>
        <w:t>məcbur</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7E34C7A1" w14:textId="052F2903">
      <w:pPr>
        <w:ind w:firstLine="600"/>
        <w:jc w:val="both"/>
        <w:rPr>
          <w:rFonts w:ascii="Palatino Linotype" w:hAnsi="Palatino Linotype"/>
          <w:i/>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məhdudlaşdırma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intizam</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hissədə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49DB54C3" w14:textId="2DE28404">
      <w:pPr>
        <w:ind w:firstLine="600"/>
        <w:jc w:val="both"/>
        <w:rPr>
          <w:rFonts w:ascii="Palatino Linotype" w:hAnsi="Palatino Linotype"/>
          <w:i/>
          <w:lang w:val="az-Latn-AZ"/>
        </w:rPr>
      </w:pPr>
      <w:r w:rsidRPr="00553F6C">
        <w:rPr>
          <w:rFonts w:ascii="Palatino Linotype" w:hAnsi="Palatino Linotype"/>
          <w:i/>
          <w:lang w:val="az-Latn-AZ"/>
        </w:rPr>
        <w:t>330.3.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330.1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330.2-ci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p>
    <w:p w:rsidR="009066A0" w:rsidRPr="00553F6C" w14:paraId="7E4F9E9E" w14:textId="60E4FDCA">
      <w:pPr>
        <w:ind w:firstLine="600"/>
        <w:jc w:val="both"/>
        <w:rPr>
          <w:rFonts w:ascii="Palatino Linotype" w:hAnsi="Palatino Linotype"/>
          <w:i/>
          <w:lang w:val="az-Latn-AZ"/>
        </w:rPr>
      </w:pPr>
      <w:r w:rsidRPr="00553F6C">
        <w:rPr>
          <w:rFonts w:ascii="Palatino Linotype" w:hAnsi="Palatino Linotype"/>
          <w:i/>
          <w:lang w:val="az-Latn-AZ"/>
        </w:rPr>
        <w:t>330.3.1.</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qrup</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qabaqcadan</w:t>
      </w:r>
      <w:r w:rsidR="003476ED">
        <w:rPr>
          <w:rFonts w:ascii="Palatino Linotype" w:hAnsi="Palatino Linotype"/>
          <w:i/>
          <w:lang w:val="az-Latn-AZ"/>
        </w:rPr>
        <w:t xml:space="preserve"> </w:t>
      </w:r>
      <w:r w:rsidRPr="00553F6C">
        <w:rPr>
          <w:rFonts w:ascii="Palatino Linotype" w:hAnsi="Palatino Linotype"/>
          <w:i/>
          <w:lang w:val="az-Latn-AZ"/>
        </w:rPr>
        <w:t>əlbir</w:t>
      </w:r>
      <w:r w:rsidR="003476ED">
        <w:rPr>
          <w:rFonts w:ascii="Palatino Linotype" w:hAnsi="Palatino Linotype"/>
          <w:i/>
          <w:lang w:val="az-Latn-AZ"/>
        </w:rPr>
        <w:t xml:space="preserve"> </w:t>
      </w:r>
      <w:r w:rsidRPr="00553F6C">
        <w:rPr>
          <w:rFonts w:ascii="Palatino Linotype" w:hAnsi="Palatino Linotype"/>
          <w:i/>
          <w:lang w:val="az-Latn-AZ"/>
        </w:rPr>
        <w:t>olan</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qrup</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tərəfindən</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4F85152C" w14:textId="6EC4DE26">
      <w:pPr>
        <w:ind w:firstLine="600"/>
        <w:jc w:val="both"/>
        <w:rPr>
          <w:rFonts w:ascii="Palatino Linotype" w:hAnsi="Palatino Linotype"/>
          <w:i/>
          <w:lang w:val="az-Latn-AZ"/>
        </w:rPr>
      </w:pPr>
      <w:r w:rsidRPr="00553F6C">
        <w:rPr>
          <w:rFonts w:ascii="Palatino Linotype" w:hAnsi="Palatino Linotype"/>
          <w:i/>
          <w:lang w:val="az-Latn-AZ"/>
        </w:rPr>
        <w:t>330.3.2.</w:t>
      </w:r>
      <w:r w:rsidR="003476ED">
        <w:rPr>
          <w:rFonts w:ascii="Palatino Linotype" w:hAnsi="Palatino Linotype"/>
          <w:i/>
          <w:lang w:val="az-Latn-AZ"/>
        </w:rPr>
        <w:t xml:space="preserve"> </w:t>
      </w:r>
      <w:r w:rsidRPr="00553F6C">
        <w:rPr>
          <w:rFonts w:ascii="Palatino Linotype" w:hAnsi="Palatino Linotype"/>
          <w:i/>
          <w:lang w:val="az-Latn-AZ"/>
        </w:rPr>
        <w:t>təkrar</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3F8A29E7" w14:textId="0E4B11DC">
      <w:pPr>
        <w:ind w:firstLine="600"/>
        <w:jc w:val="both"/>
        <w:rPr>
          <w:rFonts w:ascii="Palatino Linotype" w:hAnsi="Palatino Linotype"/>
          <w:i/>
          <w:lang w:val="az-Latn-AZ"/>
        </w:rPr>
      </w:pPr>
      <w:r w:rsidRPr="00553F6C">
        <w:rPr>
          <w:rFonts w:ascii="Palatino Linotype" w:hAnsi="Palatino Linotype"/>
          <w:i/>
          <w:lang w:val="az-Latn-AZ"/>
        </w:rPr>
        <w:t>330.3.3.</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daha</w:t>
      </w:r>
      <w:r w:rsidR="003476ED">
        <w:rPr>
          <w:rFonts w:ascii="Palatino Linotype" w:hAnsi="Palatino Linotype"/>
          <w:i/>
          <w:lang w:val="az-Latn-AZ"/>
        </w:rPr>
        <w:t xml:space="preserve"> </w:t>
      </w:r>
      <w:r w:rsidRPr="00553F6C">
        <w:rPr>
          <w:rFonts w:ascii="Palatino Linotype" w:hAnsi="Palatino Linotype"/>
          <w:i/>
          <w:lang w:val="az-Latn-AZ"/>
        </w:rPr>
        <w:t>çox</w:t>
      </w:r>
      <w:r w:rsidR="003476ED">
        <w:rPr>
          <w:rFonts w:ascii="Palatino Linotype" w:hAnsi="Palatino Linotype"/>
          <w:i/>
          <w:lang w:val="az-Latn-AZ"/>
        </w:rPr>
        <w:t xml:space="preserve"> </w:t>
      </w:r>
      <w:r w:rsidRPr="00553F6C">
        <w:rPr>
          <w:rFonts w:ascii="Palatino Linotype" w:hAnsi="Palatino Linotype"/>
          <w:i/>
          <w:lang w:val="az-Latn-AZ"/>
        </w:rPr>
        <w:t>şəxs</w:t>
      </w:r>
      <w:r w:rsidR="003476ED">
        <w:rPr>
          <w:rFonts w:ascii="Palatino Linotype" w:hAnsi="Palatino Linotype"/>
          <w:i/>
          <w:lang w:val="az-Latn-AZ"/>
        </w:rPr>
        <w:t xml:space="preserve"> </w:t>
      </w:r>
      <w:r w:rsidRPr="00553F6C">
        <w:rPr>
          <w:rFonts w:ascii="Palatino Linotype" w:hAnsi="Palatino Linotype"/>
          <w:i/>
          <w:lang w:val="az-Latn-AZ"/>
        </w:rPr>
        <w:t>barəsində</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3276527E" w14:textId="719F4146">
      <w:pPr>
        <w:ind w:firstLine="600"/>
        <w:jc w:val="both"/>
        <w:rPr>
          <w:rFonts w:ascii="Palatino Linotype" w:hAnsi="Palatino Linotype"/>
          <w:i/>
          <w:lang w:val="az-Latn-AZ"/>
        </w:rPr>
      </w:pPr>
      <w:r w:rsidRPr="00553F6C">
        <w:rPr>
          <w:rFonts w:ascii="Palatino Linotype" w:hAnsi="Palatino Linotype"/>
          <w:i/>
          <w:lang w:val="az-Latn-AZ"/>
        </w:rPr>
        <w:t>330.3.4.</w:t>
      </w:r>
      <w:r w:rsidR="003476ED">
        <w:rPr>
          <w:rFonts w:ascii="Palatino Linotype" w:hAnsi="Palatino Linotype"/>
          <w:i/>
          <w:lang w:val="az-Latn-AZ"/>
        </w:rPr>
        <w:t xml:space="preserve"> </w:t>
      </w:r>
      <w:r w:rsidRPr="00553F6C">
        <w:rPr>
          <w:rFonts w:ascii="Palatino Linotype" w:hAnsi="Palatino Linotype"/>
          <w:i/>
          <w:lang w:val="az-Latn-AZ"/>
        </w:rPr>
        <w:t>silah</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004781DF" w14:textId="7FCE7DDB">
      <w:pPr>
        <w:ind w:firstLine="600"/>
        <w:jc w:val="both"/>
        <w:rPr>
          <w:rFonts w:ascii="Palatino Linotype" w:hAnsi="Palatino Linotype"/>
          <w:i/>
          <w:lang w:val="az-Latn-AZ"/>
        </w:rPr>
      </w:pPr>
      <w:r w:rsidRPr="00553F6C">
        <w:rPr>
          <w:rFonts w:ascii="Palatino Linotype" w:hAnsi="Palatino Linotype"/>
          <w:i/>
          <w:lang w:val="az-Latn-AZ"/>
        </w:rPr>
        <w:t>330.3.5.</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az</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24DF02C" w14:textId="411DEAD7">
      <w:pPr>
        <w:ind w:firstLine="600"/>
        <w:jc w:val="both"/>
        <w:rPr>
          <w:rFonts w:ascii="Palatino Linotype" w:hAnsi="Palatino Linotype"/>
          <w:i/>
          <w:lang w:val="az-Latn-AZ"/>
        </w:rPr>
      </w:pP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intizam</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hissədə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1303AF9D" w14:textId="31B6AA42">
      <w:pPr>
        <w:ind w:firstLine="600"/>
        <w:jc w:val="both"/>
        <w:rPr>
          <w:rFonts w:ascii="Palatino Linotype" w:hAnsi="Palatino Linotype"/>
          <w:i/>
          <w:lang w:val="az-Latn-AZ"/>
        </w:rPr>
      </w:pPr>
      <w:r w:rsidRPr="00553F6C">
        <w:rPr>
          <w:rFonts w:ascii="Palatino Linotype" w:hAnsi="Palatino Linotype"/>
          <w:i/>
          <w:lang w:val="az-Latn-AZ"/>
        </w:rPr>
        <w:t>330.4.</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330.1-330.3-cü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vurduqda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nəticələrə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F74E3EB" w14:textId="0A40D1F2">
      <w:pPr>
        <w:ind w:firstLine="600"/>
        <w:jc w:val="both"/>
        <w:rPr>
          <w:rFonts w:ascii="Palatino Linotype" w:hAnsi="Palatino Linotype"/>
          <w:i/>
          <w:lang w:val="az-Latn-AZ"/>
        </w:rPr>
      </w:pP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səkkiz</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12586599" w14:textId="1A16A350">
      <w:pPr>
        <w:ind w:firstLine="600"/>
        <w:jc w:val="both"/>
        <w:rPr>
          <w:rFonts w:ascii="Palatino Linotype" w:hAnsi="Palatino Linotype"/>
          <w:i/>
          <w:lang w:val="az-Latn-AZ"/>
        </w:rPr>
      </w:pPr>
      <w:r w:rsidRPr="00553F6C">
        <w:rPr>
          <w:rFonts w:ascii="Palatino Linotype" w:hAnsi="Palatino Linotype"/>
          <w:i/>
          <w:lang w:val="az-Latn-AZ"/>
        </w:rPr>
        <w:t>330.5.</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330.1-330.4-cü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müharibə</w:t>
      </w:r>
      <w:r w:rsidR="003476ED">
        <w:rPr>
          <w:rFonts w:ascii="Palatino Linotype" w:hAnsi="Palatino Linotype"/>
          <w:i/>
          <w:lang w:val="az-Latn-AZ"/>
        </w:rPr>
        <w:t xml:space="preserve"> </w:t>
      </w:r>
      <w:r w:rsidRPr="00553F6C">
        <w:rPr>
          <w:rFonts w:ascii="Palatino Linotype" w:hAnsi="Palatino Linotype"/>
          <w:i/>
          <w:lang w:val="az-Latn-AZ"/>
        </w:rPr>
        <w:t>vaxtı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döyüş</w:t>
      </w:r>
      <w:r w:rsidR="003476ED">
        <w:rPr>
          <w:rFonts w:ascii="Palatino Linotype" w:hAnsi="Palatino Linotype"/>
          <w:i/>
          <w:lang w:val="az-Latn-AZ"/>
        </w:rPr>
        <w:t xml:space="preserve"> </w:t>
      </w:r>
      <w:r w:rsidRPr="00553F6C">
        <w:rPr>
          <w:rFonts w:ascii="Palatino Linotype" w:hAnsi="Palatino Linotype"/>
          <w:i/>
          <w:lang w:val="az-Latn-AZ"/>
        </w:rPr>
        <w:t>şəraitində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43E4D09" w14:textId="5543D916">
      <w:pPr>
        <w:pStyle w:val="NormalWeb"/>
        <w:tabs>
          <w:tab w:val="left" w:pos="397"/>
        </w:tabs>
        <w:ind w:firstLine="600"/>
        <w:rPr>
          <w:rStyle w:val="MaddeChar"/>
          <w:bCs/>
          <w:sz w:val="24"/>
          <w:szCs w:val="24"/>
          <w:lang w:val="az-Latn-AZ"/>
        </w:rPr>
      </w:pPr>
      <w:r w:rsidRPr="00553F6C">
        <w:rPr>
          <w:rFonts w:ascii="Palatino Linotype" w:hAnsi="Palatino Linotype"/>
          <w:i/>
          <w:lang w:val="az-Latn-AZ"/>
        </w:rPr>
        <w:t>beş</w:t>
      </w:r>
      <w:r w:rsidR="003476ED">
        <w:rPr>
          <w:rFonts w:ascii="Palatino Linotype" w:hAnsi="Palatino Linotype"/>
          <w:i/>
          <w:lang w:val="az-Latn-AZ"/>
        </w:rPr>
        <w:t xml:space="preserve"> </w:t>
      </w:r>
      <w:r w:rsidRPr="00553F6C">
        <w:rPr>
          <w:rFonts w:ascii="Palatino Linotype" w:hAnsi="Palatino Linotype"/>
          <w:i/>
          <w:lang w:val="az-Latn-AZ"/>
        </w:rPr>
        <w:t>ildən</w:t>
      </w:r>
      <w:r w:rsidR="003476ED">
        <w:rPr>
          <w:rFonts w:ascii="Palatino Linotype" w:hAnsi="Palatino Linotype"/>
          <w:i/>
          <w:lang w:val="az-Latn-AZ"/>
        </w:rPr>
        <w:t xml:space="preserve"> </w:t>
      </w:r>
      <w:r w:rsidRPr="00553F6C">
        <w:rPr>
          <w:rFonts w:ascii="Palatino Linotype" w:hAnsi="Palatino Linotype"/>
          <w:i/>
          <w:lang w:val="az-Latn-AZ"/>
        </w:rPr>
        <w:t>on</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451E43C9" w14:textId="77777777">
      <w:pPr>
        <w:pStyle w:val="NormalWeb"/>
        <w:tabs>
          <w:tab w:val="left" w:pos="397"/>
        </w:tabs>
        <w:ind w:firstLine="567"/>
        <w:rPr>
          <w:rStyle w:val="MaddeChar"/>
          <w:bCs/>
          <w:sz w:val="24"/>
          <w:szCs w:val="24"/>
          <w:lang w:val="az-Latn-AZ"/>
        </w:rPr>
      </w:pPr>
    </w:p>
    <w:p w:rsidR="009066A0" w:rsidRPr="00553F6C" w14:paraId="351B56FA" w14:textId="0112FA5B">
      <w:pPr>
        <w:pStyle w:val="NormalWeb"/>
        <w:tabs>
          <w:tab w:val="left" w:pos="397"/>
        </w:tabs>
        <w:ind w:firstLine="567"/>
        <w:rPr>
          <w:rFonts w:ascii="Palatino Linotype" w:hAnsi="Palatino Linotype"/>
          <w:b/>
          <w:iCs/>
          <w:strike/>
          <w:lang w:val="az-Latn-AZ"/>
        </w:rPr>
      </w:pPr>
      <w:r w:rsidRPr="00553F6C">
        <w:rPr>
          <w:rStyle w:val="MaddeChar"/>
          <w:bCs/>
          <w:strike/>
          <w:sz w:val="24"/>
          <w:szCs w:val="24"/>
          <w:lang w:val="az-Latn-AZ"/>
        </w:rPr>
        <w:t>Maddə</w:t>
      </w:r>
      <w:r w:rsidR="003476ED">
        <w:rPr>
          <w:rStyle w:val="MaddeChar"/>
          <w:bCs/>
          <w:strike/>
          <w:sz w:val="24"/>
          <w:szCs w:val="24"/>
          <w:lang w:val="az-Latn-AZ"/>
        </w:rPr>
        <w:t xml:space="preserve"> </w:t>
      </w:r>
      <w:r w:rsidRPr="00553F6C">
        <w:rPr>
          <w:rStyle w:val="MaddeChar"/>
          <w:bCs/>
          <w:strike/>
          <w:sz w:val="24"/>
          <w:szCs w:val="24"/>
          <w:lang w:val="az-Latn-AZ"/>
        </w:rPr>
        <w:t>331.</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Hərbi</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qulluqçunu</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təhqir</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etmə,</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döymə</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və</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ya</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işgəncə</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vermə</w:t>
      </w:r>
      <w:r w:rsidRPr="00553F6C">
        <w:rPr>
          <w:rStyle w:val="EndnoteReference"/>
          <w:rFonts w:ascii="Palatino Linotype" w:hAnsi="Palatino Linotype"/>
          <w:b/>
          <w:bCs/>
          <w:iCs/>
          <w:color w:val="0000FF"/>
          <w:sz w:val="20"/>
          <w:lang w:val="az-Latn-AZ"/>
        </w:rPr>
        <w:t>978</w:t>
      </w:r>
    </w:p>
    <w:p w:rsidR="009066A0" w:rsidRPr="00553F6C" w14:paraId="74E4904E" w14:textId="77777777">
      <w:pPr>
        <w:pStyle w:val="NormalWeb"/>
        <w:tabs>
          <w:tab w:val="left" w:pos="397"/>
        </w:tabs>
        <w:ind w:firstLine="567"/>
        <w:rPr>
          <w:rStyle w:val="MecelleChar"/>
          <w:rFonts w:cs="Tahoma"/>
          <w:sz w:val="24"/>
        </w:rPr>
      </w:pPr>
    </w:p>
    <w:p w:rsidR="009066A0" w:rsidRPr="00553F6C" w14:paraId="7F80F838" w14:textId="3EF37132">
      <w:pPr>
        <w:pStyle w:val="Mecelle"/>
        <w:ind w:firstLine="567"/>
      </w:pPr>
      <w:r w:rsidRPr="00553F6C">
        <w:rPr>
          <w:strike/>
          <w:sz w:val="24"/>
          <w:szCs w:val="24"/>
        </w:rPr>
        <w:t>331.1.</w:t>
      </w:r>
      <w:r w:rsidR="003476ED">
        <w:rPr>
          <w:strike/>
          <w:sz w:val="24"/>
          <w:szCs w:val="24"/>
        </w:rPr>
        <w:t xml:space="preserve"> </w:t>
      </w:r>
      <w:r w:rsidRPr="00553F6C">
        <w:rPr>
          <w:strike/>
          <w:sz w:val="24"/>
          <w:szCs w:val="24"/>
        </w:rPr>
        <w:t>Hərbi</w:t>
      </w:r>
      <w:r w:rsidR="003476ED">
        <w:rPr>
          <w:strike/>
          <w:sz w:val="24"/>
          <w:szCs w:val="24"/>
        </w:rPr>
        <w:t xml:space="preserve"> </w:t>
      </w:r>
      <w:r w:rsidRPr="00553F6C">
        <w:rPr>
          <w:strike/>
          <w:sz w:val="24"/>
          <w:szCs w:val="24"/>
        </w:rPr>
        <w:t>xidmət</w:t>
      </w:r>
      <w:r w:rsidR="003476ED">
        <w:rPr>
          <w:strike/>
          <w:sz w:val="24"/>
          <w:szCs w:val="24"/>
        </w:rPr>
        <w:t xml:space="preserve"> </w:t>
      </w:r>
      <w:r w:rsidRPr="00553F6C">
        <w:rPr>
          <w:strike/>
          <w:sz w:val="24"/>
          <w:szCs w:val="24"/>
        </w:rPr>
        <w:t>üzrə</w:t>
      </w:r>
      <w:r w:rsidR="003476ED">
        <w:rPr>
          <w:strike/>
          <w:sz w:val="24"/>
          <w:szCs w:val="24"/>
        </w:rPr>
        <w:t xml:space="preserve"> </w:t>
      </w:r>
      <w:r w:rsidRPr="00553F6C">
        <w:rPr>
          <w:strike/>
          <w:sz w:val="24"/>
          <w:szCs w:val="24"/>
        </w:rPr>
        <w:t>vəzifələrin</w:t>
      </w:r>
      <w:r w:rsidR="003476ED">
        <w:rPr>
          <w:strike/>
          <w:sz w:val="24"/>
          <w:szCs w:val="24"/>
        </w:rPr>
        <w:t xml:space="preserve"> </w:t>
      </w:r>
      <w:r w:rsidRPr="00553F6C">
        <w:rPr>
          <w:strike/>
          <w:sz w:val="24"/>
          <w:szCs w:val="24"/>
        </w:rPr>
        <w:t>yerinə</w:t>
      </w:r>
      <w:r w:rsidR="003476ED">
        <w:rPr>
          <w:strike/>
          <w:sz w:val="24"/>
          <w:szCs w:val="24"/>
        </w:rPr>
        <w:t xml:space="preserve"> </w:t>
      </w:r>
      <w:r w:rsidRPr="00553F6C">
        <w:rPr>
          <w:strike/>
          <w:sz w:val="24"/>
          <w:szCs w:val="24"/>
        </w:rPr>
        <w:t>yetirilməsi</w:t>
      </w:r>
      <w:r w:rsidR="003476ED">
        <w:rPr>
          <w:strike/>
          <w:sz w:val="24"/>
          <w:szCs w:val="24"/>
        </w:rPr>
        <w:t xml:space="preserve"> </w:t>
      </w:r>
      <w:r w:rsidRPr="00553F6C">
        <w:rPr>
          <w:strike/>
          <w:sz w:val="24"/>
          <w:szCs w:val="24"/>
        </w:rPr>
        <w:t>zamanı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belə</w:t>
      </w:r>
      <w:r w:rsidR="003476ED">
        <w:rPr>
          <w:strike/>
          <w:sz w:val="24"/>
          <w:szCs w:val="24"/>
        </w:rPr>
        <w:t xml:space="preserve"> </w:t>
      </w:r>
      <w:r w:rsidRPr="00553F6C">
        <w:rPr>
          <w:strike/>
          <w:sz w:val="24"/>
          <w:szCs w:val="24"/>
        </w:rPr>
        <w:t>vəzifələrin</w:t>
      </w:r>
      <w:r w:rsidR="003476ED">
        <w:rPr>
          <w:strike/>
          <w:sz w:val="24"/>
          <w:szCs w:val="24"/>
        </w:rPr>
        <w:t xml:space="preserve"> </w:t>
      </w:r>
      <w:r w:rsidRPr="00553F6C">
        <w:rPr>
          <w:strike/>
          <w:sz w:val="24"/>
          <w:szCs w:val="24"/>
        </w:rPr>
        <w:t>yerinə</w:t>
      </w:r>
      <w:r w:rsidR="003476ED">
        <w:rPr>
          <w:strike/>
          <w:sz w:val="24"/>
          <w:szCs w:val="24"/>
        </w:rPr>
        <w:t xml:space="preserve"> </w:t>
      </w:r>
      <w:r w:rsidRPr="00553F6C">
        <w:rPr>
          <w:strike/>
          <w:sz w:val="24"/>
          <w:szCs w:val="24"/>
        </w:rPr>
        <w:t>yetirilməsi</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əlaqədar</w:t>
      </w:r>
      <w:r w:rsidR="003476ED">
        <w:rPr>
          <w:strike/>
          <w:sz w:val="24"/>
          <w:szCs w:val="24"/>
        </w:rPr>
        <w:t xml:space="preserve"> </w:t>
      </w:r>
      <w:r w:rsidRPr="00553F6C">
        <w:rPr>
          <w:strike/>
          <w:sz w:val="24"/>
          <w:szCs w:val="24"/>
        </w:rPr>
        <w:t>bir</w:t>
      </w:r>
      <w:r w:rsidR="003476ED">
        <w:rPr>
          <w:strike/>
          <w:sz w:val="24"/>
          <w:szCs w:val="24"/>
        </w:rPr>
        <w:t xml:space="preserve"> </w:t>
      </w:r>
      <w:r w:rsidRPr="00553F6C">
        <w:rPr>
          <w:strike/>
          <w:sz w:val="24"/>
          <w:szCs w:val="24"/>
        </w:rPr>
        <w:t>hərbi</w:t>
      </w:r>
      <w:r w:rsidR="003476ED">
        <w:rPr>
          <w:strike/>
          <w:sz w:val="24"/>
          <w:szCs w:val="24"/>
        </w:rPr>
        <w:t xml:space="preserve"> </w:t>
      </w:r>
      <w:r w:rsidRPr="00553F6C">
        <w:rPr>
          <w:strike/>
          <w:sz w:val="24"/>
          <w:szCs w:val="24"/>
        </w:rPr>
        <w:t>qulluqçunun</w:t>
      </w:r>
      <w:r w:rsidR="003476ED">
        <w:rPr>
          <w:strike/>
          <w:sz w:val="24"/>
          <w:szCs w:val="24"/>
        </w:rPr>
        <w:t xml:space="preserve"> </w:t>
      </w:r>
      <w:r w:rsidRPr="00553F6C">
        <w:rPr>
          <w:strike/>
          <w:sz w:val="24"/>
          <w:szCs w:val="24"/>
        </w:rPr>
        <w:t>digərini</w:t>
      </w:r>
      <w:r w:rsidR="003476ED">
        <w:rPr>
          <w:strike/>
          <w:sz w:val="24"/>
          <w:szCs w:val="24"/>
        </w:rPr>
        <w:t xml:space="preserve"> </w:t>
      </w:r>
      <w:r w:rsidRPr="00553F6C">
        <w:rPr>
          <w:strike/>
          <w:sz w:val="24"/>
          <w:szCs w:val="24"/>
        </w:rPr>
        <w:t>təhqir</w:t>
      </w:r>
      <w:r w:rsidR="003476ED">
        <w:rPr>
          <w:strike/>
          <w:sz w:val="24"/>
          <w:szCs w:val="24"/>
        </w:rPr>
        <w:t xml:space="preserve"> </w:t>
      </w:r>
      <w:r w:rsidRPr="00553F6C">
        <w:rPr>
          <w:strike/>
          <w:sz w:val="24"/>
          <w:szCs w:val="24"/>
        </w:rPr>
        <w:t>etməsi—</w:t>
      </w:r>
    </w:p>
    <w:p w:rsidR="009066A0" w:rsidRPr="00553F6C" w14:paraId="11BF6E2A" w14:textId="38BE805E">
      <w:pPr>
        <w:pStyle w:val="Mecelle"/>
        <w:ind w:firstLine="567"/>
        <w:rPr>
          <w:strike/>
          <w:sz w:val="24"/>
          <w:szCs w:val="24"/>
        </w:rPr>
      </w:pPr>
      <w:r w:rsidRPr="00553F6C">
        <w:rPr>
          <w:strike/>
          <w:sz w:val="24"/>
          <w:szCs w:val="24"/>
        </w:rPr>
        <w:t>altı</w:t>
      </w:r>
      <w:r w:rsidR="003476ED">
        <w:rPr>
          <w:strike/>
          <w:sz w:val="24"/>
          <w:szCs w:val="24"/>
        </w:rPr>
        <w:t xml:space="preserve"> </w:t>
      </w:r>
      <w:r w:rsidRPr="00553F6C">
        <w:rPr>
          <w:strike/>
          <w:sz w:val="24"/>
          <w:szCs w:val="24"/>
        </w:rPr>
        <w:t>ayadək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hərbi</w:t>
      </w:r>
      <w:r w:rsidR="003476ED">
        <w:rPr>
          <w:strike/>
          <w:sz w:val="24"/>
          <w:szCs w:val="24"/>
        </w:rPr>
        <w:t xml:space="preserve"> </w:t>
      </w:r>
      <w:r w:rsidRPr="00553F6C">
        <w:rPr>
          <w:strike/>
          <w:sz w:val="24"/>
          <w:szCs w:val="24"/>
        </w:rPr>
        <w:t>xidmət</w:t>
      </w:r>
      <w:r w:rsidR="003476ED">
        <w:rPr>
          <w:strike/>
          <w:sz w:val="24"/>
          <w:szCs w:val="24"/>
        </w:rPr>
        <w:t xml:space="preserve"> </w:t>
      </w:r>
      <w:r w:rsidRPr="00553F6C">
        <w:rPr>
          <w:strike/>
          <w:sz w:val="24"/>
          <w:szCs w:val="24"/>
        </w:rPr>
        <w:t>üzrə</w:t>
      </w:r>
      <w:r w:rsidR="003476ED">
        <w:rPr>
          <w:strike/>
          <w:sz w:val="24"/>
          <w:szCs w:val="24"/>
        </w:rPr>
        <w:t xml:space="preserve"> </w:t>
      </w:r>
      <w:r w:rsidRPr="00553F6C">
        <w:rPr>
          <w:strike/>
          <w:sz w:val="24"/>
          <w:szCs w:val="24"/>
        </w:rPr>
        <w:t>məhdudlaşdırma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eyni</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intizam</w:t>
      </w:r>
      <w:r w:rsidR="003476ED">
        <w:rPr>
          <w:strike/>
          <w:sz w:val="24"/>
          <w:szCs w:val="24"/>
        </w:rPr>
        <w:t xml:space="preserve"> </w:t>
      </w:r>
      <w:r w:rsidRPr="00553F6C">
        <w:rPr>
          <w:strike/>
          <w:sz w:val="24"/>
          <w:szCs w:val="24"/>
        </w:rPr>
        <w:t>xarakterli</w:t>
      </w:r>
      <w:r w:rsidR="003476ED">
        <w:rPr>
          <w:strike/>
          <w:sz w:val="24"/>
          <w:szCs w:val="24"/>
        </w:rPr>
        <w:t xml:space="preserve"> </w:t>
      </w:r>
      <w:r w:rsidRPr="00553F6C">
        <w:rPr>
          <w:strike/>
          <w:sz w:val="24"/>
          <w:szCs w:val="24"/>
        </w:rPr>
        <w:t>hərbi</w:t>
      </w:r>
      <w:r w:rsidR="003476ED">
        <w:rPr>
          <w:strike/>
          <w:sz w:val="24"/>
          <w:szCs w:val="24"/>
        </w:rPr>
        <w:t xml:space="preserve"> </w:t>
      </w:r>
      <w:r w:rsidRPr="00553F6C">
        <w:rPr>
          <w:strike/>
          <w:sz w:val="24"/>
          <w:szCs w:val="24"/>
        </w:rPr>
        <w:t>hissədə</w:t>
      </w:r>
      <w:r w:rsidR="003476ED">
        <w:rPr>
          <w:strike/>
          <w:sz w:val="24"/>
          <w:szCs w:val="24"/>
        </w:rPr>
        <w:t xml:space="preserve"> </w:t>
      </w:r>
      <w:r w:rsidRPr="00553F6C">
        <w:rPr>
          <w:strike/>
          <w:sz w:val="24"/>
          <w:szCs w:val="24"/>
        </w:rPr>
        <w:t>saxlama</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cəzalandırılır.</w:t>
      </w:r>
    </w:p>
    <w:p w:rsidR="009066A0" w:rsidRPr="00553F6C" w14:paraId="77F1F16F" w14:textId="6A43A99E">
      <w:pPr>
        <w:pStyle w:val="Mecelle"/>
        <w:ind w:firstLine="567"/>
        <w:rPr>
          <w:strike/>
          <w:sz w:val="24"/>
          <w:szCs w:val="24"/>
        </w:rPr>
      </w:pPr>
      <w:r w:rsidRPr="00553F6C">
        <w:rPr>
          <w:strike/>
          <w:sz w:val="24"/>
          <w:szCs w:val="24"/>
        </w:rPr>
        <w:t>331.2.</w:t>
      </w:r>
      <w:r w:rsidR="003476ED">
        <w:rPr>
          <w:strike/>
          <w:sz w:val="24"/>
          <w:szCs w:val="24"/>
        </w:rPr>
        <w:t xml:space="preserve"> </w:t>
      </w:r>
      <w:r w:rsidRPr="00553F6C">
        <w:rPr>
          <w:strike/>
          <w:sz w:val="24"/>
          <w:szCs w:val="24"/>
        </w:rPr>
        <w:t>Hərbi</w:t>
      </w:r>
      <w:r w:rsidR="003476ED">
        <w:rPr>
          <w:strike/>
          <w:sz w:val="24"/>
          <w:szCs w:val="24"/>
        </w:rPr>
        <w:t xml:space="preserve"> </w:t>
      </w:r>
      <w:r w:rsidRPr="00553F6C">
        <w:rPr>
          <w:strike/>
          <w:sz w:val="24"/>
          <w:szCs w:val="24"/>
        </w:rPr>
        <w:t>xidmət</w:t>
      </w:r>
      <w:r w:rsidR="003476ED">
        <w:rPr>
          <w:strike/>
          <w:sz w:val="24"/>
          <w:szCs w:val="24"/>
        </w:rPr>
        <w:t xml:space="preserve"> </w:t>
      </w:r>
      <w:r w:rsidRPr="00553F6C">
        <w:rPr>
          <w:strike/>
          <w:sz w:val="24"/>
          <w:szCs w:val="24"/>
        </w:rPr>
        <w:t>üzrə</w:t>
      </w:r>
      <w:r w:rsidR="003476ED">
        <w:rPr>
          <w:strike/>
          <w:sz w:val="24"/>
          <w:szCs w:val="24"/>
        </w:rPr>
        <w:t xml:space="preserve"> </w:t>
      </w:r>
      <w:r w:rsidRPr="00553F6C">
        <w:rPr>
          <w:strike/>
          <w:sz w:val="24"/>
          <w:szCs w:val="24"/>
        </w:rPr>
        <w:t>vəzifələrin</w:t>
      </w:r>
      <w:r w:rsidR="003476ED">
        <w:rPr>
          <w:strike/>
          <w:sz w:val="24"/>
          <w:szCs w:val="24"/>
        </w:rPr>
        <w:t xml:space="preserve"> </w:t>
      </w:r>
      <w:r w:rsidRPr="00553F6C">
        <w:rPr>
          <w:strike/>
          <w:sz w:val="24"/>
          <w:szCs w:val="24"/>
        </w:rPr>
        <w:t>yerinə</w:t>
      </w:r>
      <w:r w:rsidR="003476ED">
        <w:rPr>
          <w:strike/>
          <w:sz w:val="24"/>
          <w:szCs w:val="24"/>
        </w:rPr>
        <w:t xml:space="preserve"> </w:t>
      </w:r>
      <w:r w:rsidRPr="00553F6C">
        <w:rPr>
          <w:strike/>
          <w:sz w:val="24"/>
          <w:szCs w:val="24"/>
        </w:rPr>
        <w:t>yetirilməsi</w:t>
      </w:r>
      <w:r w:rsidR="003476ED">
        <w:rPr>
          <w:strike/>
          <w:sz w:val="24"/>
          <w:szCs w:val="24"/>
        </w:rPr>
        <w:t xml:space="preserve"> </w:t>
      </w:r>
      <w:r w:rsidRPr="00553F6C">
        <w:rPr>
          <w:strike/>
          <w:sz w:val="24"/>
          <w:szCs w:val="24"/>
        </w:rPr>
        <w:t>zamanı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belə</w:t>
      </w:r>
      <w:r w:rsidR="003476ED">
        <w:rPr>
          <w:strike/>
          <w:sz w:val="24"/>
          <w:szCs w:val="24"/>
        </w:rPr>
        <w:t xml:space="preserve"> </w:t>
      </w:r>
      <w:r w:rsidRPr="00553F6C">
        <w:rPr>
          <w:strike/>
          <w:sz w:val="24"/>
          <w:szCs w:val="24"/>
        </w:rPr>
        <w:t>vəzifələrin</w:t>
      </w:r>
      <w:r w:rsidR="003476ED">
        <w:rPr>
          <w:strike/>
          <w:sz w:val="24"/>
          <w:szCs w:val="24"/>
        </w:rPr>
        <w:t xml:space="preserve"> </w:t>
      </w:r>
      <w:r w:rsidRPr="00553F6C">
        <w:rPr>
          <w:strike/>
          <w:sz w:val="24"/>
          <w:szCs w:val="24"/>
        </w:rPr>
        <w:t>yerinə</w:t>
      </w:r>
      <w:r w:rsidR="003476ED">
        <w:rPr>
          <w:strike/>
          <w:sz w:val="24"/>
          <w:szCs w:val="24"/>
        </w:rPr>
        <w:t xml:space="preserve"> </w:t>
      </w:r>
      <w:r w:rsidRPr="00553F6C">
        <w:rPr>
          <w:strike/>
          <w:sz w:val="24"/>
          <w:szCs w:val="24"/>
        </w:rPr>
        <w:t>yetirilməsi</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əlaqədar</w:t>
      </w:r>
      <w:r w:rsidR="003476ED">
        <w:rPr>
          <w:strike/>
          <w:sz w:val="24"/>
          <w:szCs w:val="24"/>
        </w:rPr>
        <w:t xml:space="preserve"> </w:t>
      </w:r>
      <w:r w:rsidRPr="00553F6C">
        <w:rPr>
          <w:strike/>
          <w:sz w:val="24"/>
          <w:szCs w:val="24"/>
        </w:rPr>
        <w:t>rəisin</w:t>
      </w:r>
      <w:r w:rsidR="003476ED">
        <w:rPr>
          <w:strike/>
          <w:sz w:val="24"/>
          <w:szCs w:val="24"/>
        </w:rPr>
        <w:t xml:space="preserve"> </w:t>
      </w:r>
      <w:r w:rsidRPr="00553F6C">
        <w:rPr>
          <w:strike/>
          <w:sz w:val="24"/>
          <w:szCs w:val="24"/>
        </w:rPr>
        <w:t>öz</w:t>
      </w:r>
      <w:r w:rsidR="003476ED">
        <w:rPr>
          <w:strike/>
          <w:sz w:val="24"/>
          <w:szCs w:val="24"/>
        </w:rPr>
        <w:t xml:space="preserve"> </w:t>
      </w:r>
      <w:r w:rsidRPr="00553F6C">
        <w:rPr>
          <w:strike/>
          <w:sz w:val="24"/>
          <w:szCs w:val="24"/>
        </w:rPr>
        <w:t>tabeliyində</w:t>
      </w:r>
      <w:r w:rsidR="003476ED">
        <w:rPr>
          <w:strike/>
          <w:sz w:val="24"/>
          <w:szCs w:val="24"/>
        </w:rPr>
        <w:t xml:space="preserve"> </w:t>
      </w:r>
      <w:r w:rsidRPr="00553F6C">
        <w:rPr>
          <w:strike/>
          <w:sz w:val="24"/>
          <w:szCs w:val="24"/>
        </w:rPr>
        <w:t>olan</w:t>
      </w:r>
      <w:r w:rsidR="003476ED">
        <w:rPr>
          <w:strike/>
          <w:sz w:val="24"/>
          <w:szCs w:val="24"/>
        </w:rPr>
        <w:t xml:space="preserve"> </w:t>
      </w:r>
      <w:r w:rsidRPr="00553F6C">
        <w:rPr>
          <w:strike/>
          <w:sz w:val="24"/>
          <w:szCs w:val="24"/>
        </w:rPr>
        <w:t>şəxsi,</w:t>
      </w:r>
      <w:r w:rsidR="003476ED">
        <w:rPr>
          <w:strike/>
          <w:sz w:val="24"/>
          <w:szCs w:val="24"/>
        </w:rPr>
        <w:t xml:space="preserve"> </w:t>
      </w:r>
      <w:r w:rsidRPr="00553F6C">
        <w:rPr>
          <w:strike/>
          <w:sz w:val="24"/>
          <w:szCs w:val="24"/>
        </w:rPr>
        <w:t>habelə</w:t>
      </w:r>
      <w:r w:rsidR="003476ED">
        <w:rPr>
          <w:strike/>
          <w:sz w:val="24"/>
          <w:szCs w:val="24"/>
        </w:rPr>
        <w:t xml:space="preserve"> </w:t>
      </w:r>
      <w:r w:rsidRPr="00553F6C">
        <w:rPr>
          <w:strike/>
          <w:sz w:val="24"/>
          <w:szCs w:val="24"/>
        </w:rPr>
        <w:t>tabelikdə</w:t>
      </w:r>
      <w:r w:rsidR="003476ED">
        <w:rPr>
          <w:strike/>
          <w:sz w:val="24"/>
          <w:szCs w:val="24"/>
        </w:rPr>
        <w:t xml:space="preserve"> </w:t>
      </w:r>
      <w:r w:rsidRPr="00553F6C">
        <w:rPr>
          <w:strike/>
          <w:sz w:val="24"/>
          <w:szCs w:val="24"/>
        </w:rPr>
        <w:t>olan</w:t>
      </w:r>
      <w:r w:rsidR="003476ED">
        <w:rPr>
          <w:strike/>
          <w:sz w:val="24"/>
          <w:szCs w:val="24"/>
        </w:rPr>
        <w:t xml:space="preserve"> </w:t>
      </w:r>
      <w:r w:rsidRPr="00553F6C">
        <w:rPr>
          <w:strike/>
          <w:sz w:val="24"/>
          <w:szCs w:val="24"/>
        </w:rPr>
        <w:t>şəxsin</w:t>
      </w:r>
      <w:r w:rsidR="003476ED">
        <w:rPr>
          <w:strike/>
          <w:sz w:val="24"/>
          <w:szCs w:val="24"/>
        </w:rPr>
        <w:t xml:space="preserve"> </w:t>
      </w:r>
      <w:r w:rsidRPr="00553F6C">
        <w:rPr>
          <w:strike/>
          <w:sz w:val="24"/>
          <w:szCs w:val="24"/>
        </w:rPr>
        <w:t>öz</w:t>
      </w:r>
      <w:r w:rsidR="003476ED">
        <w:rPr>
          <w:strike/>
          <w:sz w:val="24"/>
          <w:szCs w:val="24"/>
        </w:rPr>
        <w:t xml:space="preserve"> </w:t>
      </w:r>
      <w:r w:rsidRPr="00553F6C">
        <w:rPr>
          <w:strike/>
          <w:sz w:val="24"/>
          <w:szCs w:val="24"/>
        </w:rPr>
        <w:t>rəisini</w:t>
      </w:r>
      <w:r w:rsidR="003476ED">
        <w:rPr>
          <w:strike/>
          <w:sz w:val="24"/>
          <w:szCs w:val="24"/>
        </w:rPr>
        <w:t xml:space="preserve"> </w:t>
      </w:r>
      <w:r w:rsidRPr="00553F6C">
        <w:rPr>
          <w:strike/>
          <w:sz w:val="24"/>
          <w:szCs w:val="24"/>
        </w:rPr>
        <w:t>təhqir</w:t>
      </w:r>
      <w:r w:rsidR="003476ED">
        <w:rPr>
          <w:strike/>
          <w:sz w:val="24"/>
          <w:szCs w:val="24"/>
        </w:rPr>
        <w:t xml:space="preserve"> </w:t>
      </w:r>
      <w:r w:rsidRPr="00553F6C">
        <w:rPr>
          <w:strike/>
          <w:sz w:val="24"/>
          <w:szCs w:val="24"/>
        </w:rPr>
        <w:t>etməsi—</w:t>
      </w:r>
    </w:p>
    <w:p w:rsidR="009066A0" w:rsidRPr="00553F6C" w14:paraId="17C827A9" w14:textId="7BDD9CC0">
      <w:pPr>
        <w:pStyle w:val="Mecelle"/>
        <w:ind w:firstLine="567"/>
        <w:rPr>
          <w:strike/>
          <w:sz w:val="24"/>
          <w:szCs w:val="24"/>
        </w:rPr>
      </w:pPr>
      <w:r w:rsidRPr="00553F6C">
        <w:rPr>
          <w:strike/>
          <w:sz w:val="24"/>
          <w:szCs w:val="24"/>
        </w:rPr>
        <w:t>bir</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hərbi</w:t>
      </w:r>
      <w:r w:rsidR="003476ED">
        <w:rPr>
          <w:strike/>
          <w:sz w:val="24"/>
          <w:szCs w:val="24"/>
        </w:rPr>
        <w:t xml:space="preserve"> </w:t>
      </w:r>
      <w:r w:rsidRPr="00553F6C">
        <w:rPr>
          <w:strike/>
          <w:sz w:val="24"/>
          <w:szCs w:val="24"/>
        </w:rPr>
        <w:t>xidmət</w:t>
      </w:r>
      <w:r w:rsidR="003476ED">
        <w:rPr>
          <w:strike/>
          <w:sz w:val="24"/>
          <w:szCs w:val="24"/>
        </w:rPr>
        <w:t xml:space="preserve"> </w:t>
      </w:r>
      <w:r w:rsidRPr="00553F6C">
        <w:rPr>
          <w:strike/>
          <w:sz w:val="24"/>
          <w:szCs w:val="24"/>
        </w:rPr>
        <w:t>üzrə</w:t>
      </w:r>
      <w:r w:rsidR="003476ED">
        <w:rPr>
          <w:strike/>
          <w:sz w:val="24"/>
          <w:szCs w:val="24"/>
        </w:rPr>
        <w:t xml:space="preserve"> </w:t>
      </w:r>
      <w:r w:rsidRPr="00553F6C">
        <w:rPr>
          <w:strike/>
          <w:sz w:val="24"/>
          <w:szCs w:val="24"/>
        </w:rPr>
        <w:t>məhdudlaşdırma</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bir</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intizam</w:t>
      </w:r>
      <w:r w:rsidR="003476ED">
        <w:rPr>
          <w:strike/>
          <w:sz w:val="24"/>
          <w:szCs w:val="24"/>
        </w:rPr>
        <w:t xml:space="preserve"> </w:t>
      </w:r>
      <w:r w:rsidRPr="00553F6C">
        <w:rPr>
          <w:strike/>
          <w:sz w:val="24"/>
          <w:szCs w:val="24"/>
        </w:rPr>
        <w:t>xarakterli</w:t>
      </w:r>
      <w:r w:rsidR="003476ED">
        <w:rPr>
          <w:strike/>
          <w:sz w:val="24"/>
          <w:szCs w:val="24"/>
        </w:rPr>
        <w:t xml:space="preserve"> </w:t>
      </w:r>
      <w:r w:rsidRPr="00553F6C">
        <w:rPr>
          <w:strike/>
          <w:sz w:val="24"/>
          <w:szCs w:val="24"/>
        </w:rPr>
        <w:t>hərbi</w:t>
      </w:r>
      <w:r w:rsidR="003476ED">
        <w:rPr>
          <w:strike/>
          <w:sz w:val="24"/>
          <w:szCs w:val="24"/>
        </w:rPr>
        <w:t xml:space="preserve"> </w:t>
      </w:r>
      <w:r w:rsidRPr="00553F6C">
        <w:rPr>
          <w:strike/>
          <w:sz w:val="24"/>
          <w:szCs w:val="24"/>
        </w:rPr>
        <w:t>hissədə</w:t>
      </w:r>
      <w:r w:rsidR="003476ED">
        <w:rPr>
          <w:strike/>
          <w:sz w:val="24"/>
          <w:szCs w:val="24"/>
        </w:rPr>
        <w:t xml:space="preserve"> </w:t>
      </w:r>
      <w:r w:rsidRPr="00553F6C">
        <w:rPr>
          <w:strike/>
          <w:sz w:val="24"/>
          <w:szCs w:val="24"/>
        </w:rPr>
        <w:t>saxlama</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cəzalandırılır.</w:t>
      </w:r>
    </w:p>
    <w:p w:rsidR="009066A0" w:rsidRPr="00553F6C" w14:paraId="74A64D71" w14:textId="64B26DF2">
      <w:pPr>
        <w:pStyle w:val="Mecelle"/>
        <w:ind w:firstLine="567"/>
        <w:rPr>
          <w:strike/>
          <w:sz w:val="24"/>
          <w:szCs w:val="24"/>
        </w:rPr>
      </w:pPr>
      <w:r w:rsidRPr="00553F6C">
        <w:rPr>
          <w:strike/>
          <w:sz w:val="24"/>
          <w:szCs w:val="24"/>
        </w:rPr>
        <w:t>331.3.</w:t>
      </w:r>
      <w:r w:rsidR="003476ED">
        <w:rPr>
          <w:strike/>
          <w:sz w:val="24"/>
          <w:szCs w:val="24"/>
        </w:rPr>
        <w:t xml:space="preserve"> </w:t>
      </w:r>
      <w:r w:rsidRPr="00553F6C">
        <w:rPr>
          <w:strike/>
          <w:sz w:val="24"/>
          <w:szCs w:val="24"/>
        </w:rPr>
        <w:t>Hərbi</w:t>
      </w:r>
      <w:r w:rsidR="003476ED">
        <w:rPr>
          <w:strike/>
          <w:sz w:val="24"/>
          <w:szCs w:val="24"/>
        </w:rPr>
        <w:t xml:space="preserve"> </w:t>
      </w:r>
      <w:r w:rsidRPr="00553F6C">
        <w:rPr>
          <w:strike/>
          <w:sz w:val="24"/>
          <w:szCs w:val="24"/>
        </w:rPr>
        <w:t>xidmət</w:t>
      </w:r>
      <w:r w:rsidR="003476ED">
        <w:rPr>
          <w:strike/>
          <w:sz w:val="24"/>
          <w:szCs w:val="24"/>
        </w:rPr>
        <w:t xml:space="preserve"> </w:t>
      </w:r>
      <w:r w:rsidRPr="00553F6C">
        <w:rPr>
          <w:strike/>
          <w:sz w:val="24"/>
          <w:szCs w:val="24"/>
        </w:rPr>
        <w:t>üzrə</w:t>
      </w:r>
      <w:r w:rsidR="003476ED">
        <w:rPr>
          <w:strike/>
          <w:sz w:val="24"/>
          <w:szCs w:val="24"/>
        </w:rPr>
        <w:t xml:space="preserve"> </w:t>
      </w:r>
      <w:r w:rsidRPr="00553F6C">
        <w:rPr>
          <w:strike/>
          <w:sz w:val="24"/>
          <w:szCs w:val="24"/>
        </w:rPr>
        <w:t>vəzifələrin</w:t>
      </w:r>
      <w:r w:rsidR="003476ED">
        <w:rPr>
          <w:strike/>
          <w:sz w:val="24"/>
          <w:szCs w:val="24"/>
        </w:rPr>
        <w:t xml:space="preserve"> </w:t>
      </w:r>
      <w:r w:rsidRPr="00553F6C">
        <w:rPr>
          <w:strike/>
          <w:sz w:val="24"/>
          <w:szCs w:val="24"/>
        </w:rPr>
        <w:t>yerinə</w:t>
      </w:r>
      <w:r w:rsidR="003476ED">
        <w:rPr>
          <w:strike/>
          <w:sz w:val="24"/>
          <w:szCs w:val="24"/>
        </w:rPr>
        <w:t xml:space="preserve"> </w:t>
      </w:r>
      <w:r w:rsidRPr="00553F6C">
        <w:rPr>
          <w:strike/>
          <w:sz w:val="24"/>
          <w:szCs w:val="24"/>
        </w:rPr>
        <w:t>yetirilməsi</w:t>
      </w:r>
      <w:r w:rsidR="003476ED">
        <w:rPr>
          <w:strike/>
          <w:sz w:val="24"/>
          <w:szCs w:val="24"/>
        </w:rPr>
        <w:t xml:space="preserve"> </w:t>
      </w:r>
      <w:r w:rsidRPr="00553F6C">
        <w:rPr>
          <w:strike/>
          <w:sz w:val="24"/>
          <w:szCs w:val="24"/>
        </w:rPr>
        <w:t>zamanı</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belə</w:t>
      </w:r>
      <w:r w:rsidR="003476ED">
        <w:rPr>
          <w:strike/>
          <w:sz w:val="24"/>
          <w:szCs w:val="24"/>
        </w:rPr>
        <w:t xml:space="preserve"> </w:t>
      </w:r>
      <w:r w:rsidRPr="00553F6C">
        <w:rPr>
          <w:strike/>
          <w:sz w:val="24"/>
          <w:szCs w:val="24"/>
        </w:rPr>
        <w:t>vəzifələrin</w:t>
      </w:r>
      <w:r w:rsidR="003476ED">
        <w:rPr>
          <w:strike/>
          <w:sz w:val="24"/>
          <w:szCs w:val="24"/>
        </w:rPr>
        <w:t xml:space="preserve"> </w:t>
      </w:r>
      <w:r w:rsidRPr="00553F6C">
        <w:rPr>
          <w:strike/>
          <w:sz w:val="24"/>
          <w:szCs w:val="24"/>
        </w:rPr>
        <w:t>yerinə</w:t>
      </w:r>
      <w:r w:rsidR="003476ED">
        <w:rPr>
          <w:strike/>
          <w:sz w:val="24"/>
          <w:szCs w:val="24"/>
        </w:rPr>
        <w:t xml:space="preserve"> </w:t>
      </w:r>
      <w:r w:rsidRPr="00553F6C">
        <w:rPr>
          <w:strike/>
          <w:sz w:val="24"/>
          <w:szCs w:val="24"/>
        </w:rPr>
        <w:t>yetirilməsi</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əlaqədar</w:t>
      </w:r>
      <w:r w:rsidR="003476ED">
        <w:rPr>
          <w:strike/>
          <w:sz w:val="24"/>
          <w:szCs w:val="24"/>
        </w:rPr>
        <w:t xml:space="preserve"> </w:t>
      </w:r>
      <w:r w:rsidRPr="00553F6C">
        <w:rPr>
          <w:strike/>
          <w:sz w:val="24"/>
          <w:szCs w:val="24"/>
        </w:rPr>
        <w:t>rəisin</w:t>
      </w:r>
      <w:r w:rsidR="003476ED">
        <w:rPr>
          <w:strike/>
          <w:sz w:val="24"/>
          <w:szCs w:val="24"/>
        </w:rPr>
        <w:t xml:space="preserve"> </w:t>
      </w:r>
      <w:r w:rsidRPr="00553F6C">
        <w:rPr>
          <w:strike/>
          <w:sz w:val="24"/>
          <w:szCs w:val="24"/>
        </w:rPr>
        <w:t>öz</w:t>
      </w:r>
      <w:r w:rsidR="003476ED">
        <w:rPr>
          <w:strike/>
          <w:sz w:val="24"/>
          <w:szCs w:val="24"/>
        </w:rPr>
        <w:t xml:space="preserve"> </w:t>
      </w:r>
      <w:r w:rsidRPr="00553F6C">
        <w:rPr>
          <w:strike/>
          <w:sz w:val="24"/>
          <w:szCs w:val="24"/>
        </w:rPr>
        <w:t>tabeliyində</w:t>
      </w:r>
      <w:r w:rsidR="003476ED">
        <w:rPr>
          <w:strike/>
          <w:sz w:val="24"/>
          <w:szCs w:val="24"/>
        </w:rPr>
        <w:t xml:space="preserve"> </w:t>
      </w:r>
      <w:r w:rsidRPr="00553F6C">
        <w:rPr>
          <w:strike/>
          <w:sz w:val="24"/>
          <w:szCs w:val="24"/>
        </w:rPr>
        <w:t>olan</w:t>
      </w:r>
      <w:r w:rsidR="003476ED">
        <w:rPr>
          <w:strike/>
          <w:sz w:val="24"/>
          <w:szCs w:val="24"/>
        </w:rPr>
        <w:t xml:space="preserve"> </w:t>
      </w:r>
      <w:r w:rsidRPr="00553F6C">
        <w:rPr>
          <w:strike/>
          <w:sz w:val="24"/>
          <w:szCs w:val="24"/>
        </w:rPr>
        <w:t>şəxsi</w:t>
      </w:r>
      <w:r w:rsidR="003476ED">
        <w:rPr>
          <w:strike/>
          <w:sz w:val="24"/>
          <w:szCs w:val="24"/>
        </w:rPr>
        <w:t xml:space="preserve"> </w:t>
      </w:r>
      <w:r w:rsidRPr="00553F6C">
        <w:rPr>
          <w:strike/>
          <w:sz w:val="24"/>
          <w:szCs w:val="24"/>
        </w:rPr>
        <w:t>döyməsi</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ona</w:t>
      </w:r>
      <w:r w:rsidR="003476ED">
        <w:rPr>
          <w:strike/>
          <w:sz w:val="24"/>
          <w:szCs w:val="24"/>
        </w:rPr>
        <w:t xml:space="preserve"> </w:t>
      </w:r>
      <w:r w:rsidRPr="00553F6C">
        <w:rPr>
          <w:strike/>
          <w:sz w:val="24"/>
          <w:szCs w:val="24"/>
        </w:rPr>
        <w:t>işgəncə</w:t>
      </w:r>
      <w:r w:rsidR="003476ED">
        <w:rPr>
          <w:strike/>
          <w:sz w:val="24"/>
          <w:szCs w:val="24"/>
        </w:rPr>
        <w:t xml:space="preserve"> </w:t>
      </w:r>
      <w:r w:rsidRPr="00553F6C">
        <w:rPr>
          <w:strike/>
          <w:sz w:val="24"/>
          <w:szCs w:val="24"/>
        </w:rPr>
        <w:t>verməsi—</w:t>
      </w:r>
    </w:p>
    <w:p w:rsidR="009066A0" w:rsidRPr="00553F6C" w14:paraId="2AF5DA18" w14:textId="3A7BF18C">
      <w:pPr>
        <w:pStyle w:val="Mecelle"/>
        <w:ind w:firstLine="567"/>
        <w:rPr>
          <w:sz w:val="24"/>
          <w:szCs w:val="24"/>
        </w:rPr>
      </w:pPr>
      <w:r w:rsidRPr="00553F6C">
        <w:rPr>
          <w:strike/>
          <w:sz w:val="24"/>
          <w:szCs w:val="24"/>
        </w:rPr>
        <w:t>üç</w:t>
      </w:r>
      <w:r w:rsidR="003476ED">
        <w:rPr>
          <w:strike/>
          <w:sz w:val="24"/>
          <w:szCs w:val="24"/>
        </w:rPr>
        <w:t xml:space="preserve"> </w:t>
      </w:r>
      <w:r w:rsidRPr="00553F6C">
        <w:rPr>
          <w:strike/>
          <w:sz w:val="24"/>
          <w:szCs w:val="24"/>
        </w:rPr>
        <w:t>ildən</w:t>
      </w:r>
      <w:r w:rsidR="003476ED">
        <w:rPr>
          <w:strike/>
          <w:sz w:val="24"/>
          <w:szCs w:val="24"/>
        </w:rPr>
        <w:t xml:space="preserve"> </w:t>
      </w:r>
      <w:r w:rsidRPr="00553F6C">
        <w:rPr>
          <w:strike/>
          <w:sz w:val="24"/>
          <w:szCs w:val="24"/>
        </w:rPr>
        <w:t>yeddi</w:t>
      </w:r>
      <w:r w:rsidR="003476ED">
        <w:rPr>
          <w:strike/>
          <w:sz w:val="24"/>
          <w:szCs w:val="24"/>
        </w:rPr>
        <w:t xml:space="preserve"> </w:t>
      </w:r>
      <w:r w:rsidRPr="00553F6C">
        <w:rPr>
          <w:strike/>
          <w:sz w:val="24"/>
          <w:szCs w:val="24"/>
        </w:rPr>
        <w:t>ilədək</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azadlıqdan</w:t>
      </w:r>
      <w:r w:rsidR="003476ED">
        <w:rPr>
          <w:strike/>
          <w:sz w:val="24"/>
          <w:szCs w:val="24"/>
        </w:rPr>
        <w:t xml:space="preserve"> </w:t>
      </w:r>
      <w:r w:rsidRPr="00553F6C">
        <w:rPr>
          <w:strike/>
          <w:sz w:val="24"/>
          <w:szCs w:val="24"/>
        </w:rPr>
        <w:t>məhrum</w:t>
      </w:r>
      <w:r w:rsidR="003476ED">
        <w:rPr>
          <w:strike/>
          <w:sz w:val="24"/>
          <w:szCs w:val="24"/>
        </w:rPr>
        <w:t xml:space="preserve"> </w:t>
      </w:r>
      <w:r w:rsidRPr="00553F6C">
        <w:rPr>
          <w:strike/>
          <w:sz w:val="24"/>
          <w:szCs w:val="24"/>
        </w:rPr>
        <w:t>etmə</w:t>
      </w:r>
      <w:r w:rsidR="003476ED">
        <w:rPr>
          <w:strike/>
          <w:sz w:val="24"/>
          <w:szCs w:val="24"/>
        </w:rPr>
        <w:t xml:space="preserve"> </w:t>
      </w:r>
      <w:r w:rsidRPr="00553F6C">
        <w:rPr>
          <w:strike/>
          <w:sz w:val="24"/>
          <w:szCs w:val="24"/>
        </w:rPr>
        <w:t>ilə</w:t>
      </w:r>
      <w:r w:rsidR="003476ED">
        <w:rPr>
          <w:strike/>
          <w:sz w:val="24"/>
          <w:szCs w:val="24"/>
        </w:rPr>
        <w:t xml:space="preserve"> </w:t>
      </w:r>
      <w:r w:rsidRPr="00553F6C">
        <w:rPr>
          <w:strike/>
          <w:sz w:val="24"/>
          <w:szCs w:val="24"/>
        </w:rPr>
        <w:t>cəzalandırılır.</w:t>
      </w:r>
    </w:p>
    <w:p w:rsidR="009066A0" w:rsidRPr="00553F6C" w14:paraId="34BC8FE1" w14:textId="77777777">
      <w:pPr>
        <w:pStyle w:val="NormalWeb"/>
        <w:tabs>
          <w:tab w:val="left" w:pos="397"/>
        </w:tabs>
        <w:ind w:firstLine="567"/>
        <w:jc w:val="both"/>
        <w:rPr>
          <w:rStyle w:val="MaddeChar"/>
          <w:bCs/>
          <w:sz w:val="24"/>
          <w:lang w:val="az-Latn-AZ"/>
        </w:rPr>
      </w:pPr>
    </w:p>
    <w:p w:rsidR="009066A0" w:rsidRPr="00553F6C" w14:paraId="40E87751" w14:textId="1B1CA2DB">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332.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Tabelik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münasibətlərində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olmayan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qulluqçular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arasında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qarşılıqlı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münasibətlərin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nizamnamə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31362A54" w14:textId="77777777">
      <w:pPr>
        <w:pStyle w:val="NormalWeb"/>
        <w:tabs>
          <w:tab w:val="left" w:pos="397"/>
        </w:tabs>
        <w:ind w:firstLine="567"/>
        <w:jc w:val="both"/>
        <w:rPr>
          <w:rStyle w:val="MecelleChar"/>
          <w:rFonts w:cs="Tahoma"/>
          <w:sz w:val="24"/>
        </w:rPr>
      </w:pPr>
    </w:p>
    <w:p w:rsidR="009066A0" w:rsidRPr="00553F6C" w14:paraId="0602B26F" w14:textId="682991C9">
      <w:pPr>
        <w:pStyle w:val="Mecelle"/>
        <w:ind w:firstLine="567"/>
      </w:pPr>
      <w:r w:rsidRPr="00553F6C">
        <w:rPr>
          <w:sz w:val="24"/>
          <w:szCs w:val="24"/>
        </w:rPr>
        <w:t>332.1.</w:t>
      </w:r>
      <w:r w:rsidR="003476ED">
        <w:rPr>
          <w:sz w:val="24"/>
          <w:szCs w:val="24"/>
        </w:rPr>
        <w:t xml:space="preserve"> </w:t>
      </w:r>
      <w:r w:rsidRPr="00553F6C">
        <w:rPr>
          <w:sz w:val="24"/>
          <w:szCs w:val="24"/>
        </w:rPr>
        <w:t>Tabelik</w:t>
      </w:r>
      <w:r w:rsidR="003476ED">
        <w:rPr>
          <w:sz w:val="24"/>
          <w:szCs w:val="24"/>
        </w:rPr>
        <w:t xml:space="preserve"> </w:t>
      </w:r>
      <w:r w:rsidRPr="00553F6C">
        <w:rPr>
          <w:sz w:val="24"/>
          <w:szCs w:val="24"/>
        </w:rPr>
        <w:t>münasibətlərində</w:t>
      </w:r>
      <w:r w:rsidR="003476ED">
        <w:rPr>
          <w:sz w:val="24"/>
          <w:szCs w:val="24"/>
        </w:rPr>
        <w:t xml:space="preserve"> </w:t>
      </w:r>
      <w:r w:rsidRPr="00553F6C">
        <w:rPr>
          <w:sz w:val="24"/>
          <w:szCs w:val="24"/>
        </w:rPr>
        <w:t>olmayan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qulluqçular</w:t>
      </w:r>
      <w:r w:rsidR="003476ED">
        <w:rPr>
          <w:sz w:val="24"/>
          <w:szCs w:val="24"/>
        </w:rPr>
        <w:t xml:space="preserve"> </w:t>
      </w:r>
      <w:r w:rsidRPr="00553F6C">
        <w:rPr>
          <w:sz w:val="24"/>
          <w:szCs w:val="24"/>
        </w:rPr>
        <w:t>arasında</w:t>
      </w:r>
      <w:r w:rsidR="003476ED">
        <w:rPr>
          <w:sz w:val="24"/>
          <w:szCs w:val="24"/>
        </w:rPr>
        <w:t xml:space="preserve"> </w:t>
      </w:r>
      <w:r w:rsidRPr="00553F6C">
        <w:rPr>
          <w:sz w:val="24"/>
          <w:szCs w:val="24"/>
        </w:rPr>
        <w:t>qarşılıqlı</w:t>
      </w:r>
      <w:r w:rsidR="003476ED">
        <w:rPr>
          <w:sz w:val="24"/>
          <w:szCs w:val="24"/>
        </w:rPr>
        <w:t xml:space="preserve"> </w:t>
      </w:r>
      <w:r w:rsidRPr="00553F6C">
        <w:rPr>
          <w:sz w:val="24"/>
          <w:szCs w:val="24"/>
        </w:rPr>
        <w:t>münasibətlərin</w:t>
      </w:r>
      <w:r w:rsidR="003476ED">
        <w:rPr>
          <w:sz w:val="24"/>
          <w:szCs w:val="24"/>
        </w:rPr>
        <w:t xml:space="preserve"> </w:t>
      </w:r>
      <w:r w:rsidRPr="00553F6C">
        <w:rPr>
          <w:sz w:val="24"/>
          <w:szCs w:val="24"/>
        </w:rPr>
        <w:t>nizamnamə</w:t>
      </w:r>
      <w:r w:rsidR="003476ED">
        <w:rPr>
          <w:sz w:val="24"/>
          <w:szCs w:val="24"/>
        </w:rPr>
        <w:t xml:space="preserve"> </w:t>
      </w:r>
      <w:r w:rsidRPr="00553F6C">
        <w:rPr>
          <w:sz w:val="24"/>
          <w:szCs w:val="24"/>
        </w:rPr>
        <w:t>qaydalarını</w:t>
      </w:r>
      <w:r w:rsidR="003476ED">
        <w:rPr>
          <w:sz w:val="24"/>
          <w:szCs w:val="24"/>
        </w:rPr>
        <w:t xml:space="preserve"> </w:t>
      </w:r>
      <w:r w:rsidRPr="00553F6C">
        <w:rPr>
          <w:i/>
        </w:rPr>
        <w:t>pozaraq,</w:t>
      </w:r>
      <w:r w:rsidR="003476ED">
        <w:rPr>
          <w:i/>
        </w:rPr>
        <w:t xml:space="preserve"> </w:t>
      </w:r>
      <w:r w:rsidRPr="00553F6C">
        <w:rPr>
          <w:i/>
        </w:rPr>
        <w:t>zərərçəkmiş</w:t>
      </w:r>
      <w:r w:rsidR="003476ED">
        <w:rPr>
          <w:i/>
        </w:rPr>
        <w:t xml:space="preserve"> </w:t>
      </w:r>
      <w:r w:rsidRPr="00553F6C">
        <w:rPr>
          <w:i/>
        </w:rPr>
        <w:t>şəxsin</w:t>
      </w:r>
      <w:r w:rsidR="003476ED">
        <w:rPr>
          <w:i/>
        </w:rPr>
        <w:t xml:space="preserve"> </w:t>
      </w:r>
      <w:r w:rsidRPr="00553F6C">
        <w:rPr>
          <w:i/>
        </w:rPr>
        <w:t>sağlamlığına</w:t>
      </w:r>
      <w:r w:rsidR="003476ED">
        <w:rPr>
          <w:i/>
        </w:rPr>
        <w:t xml:space="preserve"> </w:t>
      </w:r>
      <w:r w:rsidRPr="00553F6C">
        <w:rPr>
          <w:i/>
        </w:rPr>
        <w:t>qəsdən</w:t>
      </w:r>
      <w:r w:rsidR="003476ED">
        <w:rPr>
          <w:i/>
        </w:rPr>
        <w:t xml:space="preserve"> </w:t>
      </w:r>
      <w:r w:rsidRPr="00553F6C">
        <w:rPr>
          <w:i/>
        </w:rPr>
        <w:t>yüngül</w:t>
      </w:r>
      <w:r w:rsidR="003476ED">
        <w:rPr>
          <w:i/>
        </w:rPr>
        <w:t xml:space="preserve"> </w:t>
      </w:r>
      <w:r w:rsidRPr="00553F6C">
        <w:rPr>
          <w:i/>
        </w:rPr>
        <w:t>zərər</w:t>
      </w:r>
      <w:r w:rsidR="003476ED">
        <w:rPr>
          <w:i/>
        </w:rPr>
        <w:t xml:space="preserve"> </w:t>
      </w:r>
      <w:r w:rsidRPr="00553F6C">
        <w:rPr>
          <w:i/>
        </w:rPr>
        <w:t>vurma</w:t>
      </w:r>
      <w:r w:rsidR="003476ED">
        <w:rPr>
          <w:sz w:val="24"/>
          <w:szCs w:val="24"/>
        </w:rPr>
        <w:t xml:space="preserve"> </w:t>
      </w:r>
      <w:r w:rsidRPr="00553F6C">
        <w:rPr>
          <w:sz w:val="24"/>
          <w:szCs w:val="24"/>
        </w:rPr>
        <w:t>—</w:t>
      </w:r>
      <w:r w:rsidRPr="00553F6C">
        <w:rPr>
          <w:rStyle w:val="EndnoteReference"/>
          <w:rFonts w:ascii="Palatino Linotype" w:hAnsi="Palatino Linotype"/>
          <w:b/>
          <w:bCs/>
          <w:iCs/>
          <w:color w:val="0000FF"/>
          <w:sz w:val="20"/>
        </w:rPr>
        <w:t>979</w:t>
      </w:r>
    </w:p>
    <w:p w:rsidR="009066A0" w:rsidRPr="00553F6C" w14:paraId="3083FE9A" w14:textId="381F6599">
      <w:pPr>
        <w:pStyle w:val="Mecelle"/>
        <w:ind w:firstLine="567"/>
        <w:rPr>
          <w:sz w:val="24"/>
          <w:szCs w:val="24"/>
        </w:rPr>
      </w:pP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bCs/>
          <w:iCs/>
          <w:color w:val="0000FF"/>
          <w:sz w:val="20"/>
        </w:rPr>
        <w:t>980</w:t>
      </w:r>
    </w:p>
    <w:p w:rsidR="009066A0" w:rsidRPr="00553F6C" w14:paraId="52CB2F36" w14:textId="72616373">
      <w:pPr>
        <w:ind w:firstLine="600"/>
        <w:jc w:val="both"/>
        <w:rPr>
          <w:rFonts w:ascii="Palatino Linotype" w:hAnsi="Palatino Linotype"/>
          <w:i/>
          <w:lang w:val="az-Latn-AZ"/>
        </w:rPr>
      </w:pPr>
      <w:r w:rsidRPr="00553F6C">
        <w:rPr>
          <w:rFonts w:ascii="Palatino Linotype" w:hAnsi="Palatino Linotype"/>
          <w:i/>
          <w:lang w:val="az-Latn-AZ"/>
        </w:rPr>
        <w:t>332.1-1.</w:t>
      </w:r>
      <w:r w:rsidR="003476ED">
        <w:rPr>
          <w:rFonts w:ascii="Palatino Linotype" w:hAnsi="Palatino Linotype"/>
          <w:i/>
          <w:lang w:val="az-Latn-AZ"/>
        </w:rPr>
        <w:t xml:space="preserve"> </w:t>
      </w:r>
      <w:r w:rsidRPr="00553F6C">
        <w:rPr>
          <w:rFonts w:ascii="Palatino Linotype" w:hAnsi="Palatino Linotype"/>
          <w:i/>
          <w:lang w:val="az-Latn-AZ"/>
        </w:rPr>
        <w:t>Müddətli</w:t>
      </w:r>
      <w:r w:rsidR="003476ED">
        <w:rPr>
          <w:rFonts w:ascii="Palatino Linotype" w:hAnsi="Palatino Linotype"/>
          <w:i/>
          <w:lang w:val="az-Latn-AZ"/>
        </w:rPr>
        <w:t xml:space="preserve"> </w:t>
      </w:r>
      <w:r w:rsidRPr="00553F6C">
        <w:rPr>
          <w:rFonts w:ascii="Palatino Linotype" w:hAnsi="Palatino Linotype"/>
          <w:i/>
          <w:lang w:val="az-Latn-AZ"/>
        </w:rPr>
        <w:t>həqiqi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qulluqçuları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qulluqçu</w:t>
      </w:r>
      <w:r w:rsidR="003476ED">
        <w:rPr>
          <w:rFonts w:ascii="Palatino Linotype" w:hAnsi="Palatino Linotype"/>
          <w:i/>
          <w:lang w:val="az-Latn-AZ"/>
        </w:rPr>
        <w:t xml:space="preserve"> </w:t>
      </w:r>
      <w:r w:rsidRPr="00553F6C">
        <w:rPr>
          <w:rFonts w:ascii="Palatino Linotype" w:hAnsi="Palatino Linotype"/>
          <w:i/>
          <w:lang w:val="az-Latn-AZ"/>
        </w:rPr>
        <w:t>hazırlayan</w:t>
      </w:r>
      <w:r w:rsidR="003476ED">
        <w:rPr>
          <w:rFonts w:ascii="Palatino Linotype" w:hAnsi="Palatino Linotype"/>
          <w:i/>
          <w:lang w:val="az-Latn-AZ"/>
        </w:rPr>
        <w:t xml:space="preserve"> </w:t>
      </w:r>
      <w:r w:rsidRPr="00553F6C">
        <w:rPr>
          <w:rFonts w:ascii="Palatino Linotype" w:hAnsi="Palatino Linotype"/>
          <w:i/>
          <w:lang w:val="az-Latn-AZ"/>
        </w:rPr>
        <w:t>xüsusi</w:t>
      </w:r>
      <w:r w:rsidR="003476ED">
        <w:rPr>
          <w:rFonts w:ascii="Palatino Linotype" w:hAnsi="Palatino Linotype"/>
          <w:i/>
          <w:lang w:val="az-Latn-AZ"/>
        </w:rPr>
        <w:t xml:space="preserve"> </w:t>
      </w:r>
      <w:r w:rsidRPr="00553F6C">
        <w:rPr>
          <w:rFonts w:ascii="Palatino Linotype" w:hAnsi="Palatino Linotype"/>
          <w:i/>
          <w:lang w:val="az-Latn-AZ"/>
        </w:rPr>
        <w:t>təyinatlı</w:t>
      </w:r>
      <w:r w:rsidR="003476ED">
        <w:rPr>
          <w:rFonts w:ascii="Palatino Linotype" w:hAnsi="Palatino Linotype"/>
          <w:i/>
          <w:lang w:val="az-Latn-AZ"/>
        </w:rPr>
        <w:t xml:space="preserve"> </w:t>
      </w:r>
      <w:r w:rsidRPr="00553F6C">
        <w:rPr>
          <w:rFonts w:ascii="Palatino Linotype" w:hAnsi="Palatino Linotype"/>
          <w:i/>
          <w:lang w:val="az-Latn-AZ"/>
        </w:rPr>
        <w:t>təhsil</w:t>
      </w:r>
      <w:r w:rsidR="003476ED">
        <w:rPr>
          <w:rFonts w:ascii="Palatino Linotype" w:hAnsi="Palatino Linotype"/>
          <w:i/>
          <w:lang w:val="az-Latn-AZ"/>
        </w:rPr>
        <w:t xml:space="preserve"> </w:t>
      </w:r>
      <w:r w:rsidRPr="00553F6C">
        <w:rPr>
          <w:rFonts w:ascii="Palatino Linotype" w:hAnsi="Palatino Linotype"/>
          <w:i/>
          <w:lang w:val="az-Latn-AZ"/>
        </w:rPr>
        <w:t>müəssisəsinin</w:t>
      </w:r>
      <w:r w:rsidR="003476ED">
        <w:rPr>
          <w:rFonts w:ascii="Palatino Linotype" w:hAnsi="Palatino Linotype"/>
          <w:i/>
          <w:lang w:val="az-Latn-AZ"/>
        </w:rPr>
        <w:t xml:space="preserve"> </w:t>
      </w:r>
      <w:r w:rsidRPr="00553F6C">
        <w:rPr>
          <w:rFonts w:ascii="Palatino Linotype" w:hAnsi="Palatino Linotype"/>
          <w:i/>
          <w:lang w:val="az-Latn-AZ"/>
        </w:rPr>
        <w:t>kursantları</w:t>
      </w:r>
      <w:r w:rsidR="003476ED">
        <w:rPr>
          <w:rFonts w:ascii="Palatino Linotype" w:hAnsi="Palatino Linotype"/>
          <w:i/>
          <w:lang w:val="az-Latn-AZ"/>
        </w:rPr>
        <w:t xml:space="preserve"> </w:t>
      </w:r>
      <w:r w:rsidRPr="00553F6C">
        <w:rPr>
          <w:rFonts w:ascii="Palatino Linotype" w:hAnsi="Palatino Linotype"/>
          <w:i/>
          <w:lang w:val="az-Latn-AZ"/>
        </w:rPr>
        <w:t>arasında</w:t>
      </w:r>
      <w:r w:rsidR="003476ED">
        <w:rPr>
          <w:rFonts w:ascii="Palatino Linotype" w:hAnsi="Palatino Linotype"/>
          <w:i/>
          <w:lang w:val="az-Latn-AZ"/>
        </w:rPr>
        <w:t xml:space="preserve"> </w:t>
      </w:r>
      <w:r w:rsidRPr="00553F6C">
        <w:rPr>
          <w:rFonts w:ascii="Palatino Linotype" w:hAnsi="Palatino Linotype"/>
          <w:i/>
          <w:lang w:val="az-Latn-AZ"/>
        </w:rPr>
        <w:t>qarşılıqlı</w:t>
      </w:r>
      <w:r w:rsidR="003476ED">
        <w:rPr>
          <w:rFonts w:ascii="Palatino Linotype" w:hAnsi="Palatino Linotype"/>
          <w:i/>
          <w:lang w:val="az-Latn-AZ"/>
        </w:rPr>
        <w:t xml:space="preserve"> </w:t>
      </w:r>
      <w:r w:rsidRPr="00553F6C">
        <w:rPr>
          <w:rFonts w:ascii="Palatino Linotype" w:hAnsi="Palatino Linotype"/>
          <w:i/>
          <w:lang w:val="az-Latn-AZ"/>
        </w:rPr>
        <w:t>münasibətlərin</w:t>
      </w:r>
      <w:r w:rsidR="003476ED">
        <w:rPr>
          <w:rFonts w:ascii="Palatino Linotype" w:hAnsi="Palatino Linotype"/>
          <w:i/>
          <w:lang w:val="az-Latn-AZ"/>
        </w:rPr>
        <w:t xml:space="preserve"> </w:t>
      </w:r>
      <w:r w:rsidRPr="00553F6C">
        <w:rPr>
          <w:rFonts w:ascii="Palatino Linotype" w:hAnsi="Palatino Linotype"/>
          <w:i/>
          <w:lang w:val="az-Latn-AZ"/>
        </w:rPr>
        <w:t>nizamnamə</w:t>
      </w:r>
      <w:r w:rsidR="003476ED">
        <w:rPr>
          <w:rFonts w:ascii="Palatino Linotype" w:hAnsi="Palatino Linotype"/>
          <w:i/>
          <w:lang w:val="az-Latn-AZ"/>
        </w:rPr>
        <w:t xml:space="preserve"> </w:t>
      </w:r>
      <w:r w:rsidRPr="00553F6C">
        <w:rPr>
          <w:rFonts w:ascii="Palatino Linotype" w:hAnsi="Palatino Linotype"/>
          <w:i/>
          <w:lang w:val="az-Latn-AZ"/>
        </w:rPr>
        <w:t>qaydalarını</w:t>
      </w:r>
      <w:r w:rsidR="003476ED">
        <w:rPr>
          <w:rFonts w:ascii="Palatino Linotype" w:hAnsi="Palatino Linotype"/>
          <w:i/>
          <w:lang w:val="az-Latn-AZ"/>
        </w:rPr>
        <w:t xml:space="preserve"> </w:t>
      </w:r>
      <w:r w:rsidRPr="00553F6C">
        <w:rPr>
          <w:rFonts w:ascii="Palatino Linotype" w:hAnsi="Palatino Linotype"/>
          <w:i/>
          <w:lang w:val="az-Latn-AZ"/>
        </w:rPr>
        <w:t>pozaraq</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şəxsə</w:t>
      </w:r>
      <w:r w:rsidR="003476ED">
        <w:rPr>
          <w:rFonts w:ascii="Palatino Linotype" w:hAnsi="Palatino Linotype"/>
          <w:i/>
          <w:lang w:val="az-Latn-AZ"/>
        </w:rPr>
        <w:t xml:space="preserve"> </w:t>
      </w:r>
      <w:r w:rsidRPr="00553F6C">
        <w:rPr>
          <w:rFonts w:ascii="Palatino Linotype" w:hAnsi="Palatino Linotype"/>
          <w:i/>
          <w:lang w:val="az-Latn-AZ"/>
        </w:rPr>
        <w:t>qarşı</w:t>
      </w:r>
      <w:r w:rsidR="003476ED">
        <w:rPr>
          <w:rFonts w:ascii="Palatino Linotype" w:hAnsi="Palatino Linotype"/>
          <w:i/>
          <w:lang w:val="az-Latn-AZ"/>
        </w:rPr>
        <w:t xml:space="preserve"> </w:t>
      </w:r>
      <w:r w:rsidRPr="00553F6C">
        <w:rPr>
          <w:rFonts w:ascii="Palatino Linotype" w:hAnsi="Palatino Linotype"/>
          <w:i/>
          <w:lang w:val="az-Latn-AZ"/>
        </w:rPr>
        <w:t>zor</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hədə-qorxu</w:t>
      </w:r>
      <w:r w:rsidR="003476ED">
        <w:rPr>
          <w:rFonts w:ascii="Palatino Linotype" w:hAnsi="Palatino Linotype"/>
          <w:i/>
          <w:lang w:val="az-Latn-AZ"/>
        </w:rPr>
        <w:t xml:space="preserve"> </w:t>
      </w:r>
      <w:r w:rsidRPr="00553F6C">
        <w:rPr>
          <w:rFonts w:ascii="Palatino Linotype" w:hAnsi="Palatino Linotype"/>
          <w:i/>
          <w:lang w:val="az-Latn-AZ"/>
        </w:rPr>
        <w:t>tətbiq</w:t>
      </w:r>
      <w:r w:rsidR="003476ED">
        <w:rPr>
          <w:rFonts w:ascii="Palatino Linotype" w:hAnsi="Palatino Linotype"/>
          <w:i/>
          <w:lang w:val="az-Latn-AZ"/>
        </w:rPr>
        <w:t xml:space="preserve"> </w:t>
      </w:r>
      <w:r w:rsidRPr="00553F6C">
        <w:rPr>
          <w:rFonts w:ascii="Palatino Linotype" w:hAnsi="Palatino Linotype"/>
          <w:i/>
          <w:lang w:val="az-Latn-AZ"/>
        </w:rPr>
        <w:t>etməklə</w:t>
      </w:r>
      <w:r w:rsidR="003476ED">
        <w:rPr>
          <w:rFonts w:ascii="Palatino Linotype" w:hAnsi="Palatino Linotype"/>
          <w:i/>
          <w:lang w:val="az-Latn-AZ"/>
        </w:rPr>
        <w:t xml:space="preserve"> </w:t>
      </w:r>
      <w:r w:rsidRPr="00553F6C">
        <w:rPr>
          <w:rFonts w:ascii="Palatino Linotype" w:hAnsi="Palatino Linotype"/>
          <w:i/>
          <w:lang w:val="az-Latn-AZ"/>
        </w:rPr>
        <w:t>özgənin</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əmlakını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əmlak</w:t>
      </w:r>
      <w:r w:rsidR="003476ED">
        <w:rPr>
          <w:rFonts w:ascii="Palatino Linotype" w:hAnsi="Palatino Linotype"/>
          <w:i/>
          <w:lang w:val="az-Latn-AZ"/>
        </w:rPr>
        <w:t xml:space="preserve"> </w:t>
      </w:r>
      <w:r w:rsidRPr="00553F6C">
        <w:rPr>
          <w:rFonts w:ascii="Palatino Linotype" w:hAnsi="Palatino Linotype"/>
          <w:i/>
          <w:lang w:val="az-Latn-AZ"/>
        </w:rPr>
        <w:t>xarakteri</w:t>
      </w:r>
      <w:r w:rsidR="003476ED">
        <w:rPr>
          <w:rFonts w:ascii="Palatino Linotype" w:hAnsi="Palatino Linotype"/>
          <w:i/>
          <w:lang w:val="az-Latn-AZ"/>
        </w:rPr>
        <w:t xml:space="preserve"> </w:t>
      </w:r>
      <w:r w:rsidRPr="00553F6C">
        <w:rPr>
          <w:rFonts w:ascii="Palatino Linotype" w:hAnsi="Palatino Linotype"/>
          <w:i/>
          <w:lang w:val="az-Latn-AZ"/>
        </w:rPr>
        <w:t>daşıyan</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hərəkətlər</w:t>
      </w:r>
      <w:r w:rsidR="003476ED">
        <w:rPr>
          <w:rFonts w:ascii="Palatino Linotype" w:hAnsi="Palatino Linotype"/>
          <w:i/>
          <w:lang w:val="az-Latn-AZ"/>
        </w:rPr>
        <w:t xml:space="preserve"> </w:t>
      </w:r>
      <w:r w:rsidRPr="00553F6C">
        <w:rPr>
          <w:rFonts w:ascii="Palatino Linotype" w:hAnsi="Palatino Linotype"/>
          <w:i/>
          <w:lang w:val="az-Latn-AZ"/>
        </w:rPr>
        <w:t>etməsini</w:t>
      </w:r>
      <w:r w:rsidR="003476ED">
        <w:rPr>
          <w:rFonts w:ascii="Palatino Linotype" w:hAnsi="Palatino Linotype"/>
          <w:i/>
          <w:lang w:val="az-Latn-AZ"/>
        </w:rPr>
        <w:t xml:space="preserve"> </w:t>
      </w:r>
      <w:r w:rsidRPr="00553F6C">
        <w:rPr>
          <w:rFonts w:ascii="Palatino Linotype" w:hAnsi="Palatino Linotype"/>
          <w:i/>
          <w:lang w:val="az-Latn-AZ"/>
        </w:rPr>
        <w:t>tələb</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7DF1F94" w14:textId="6D16B800">
      <w:pPr>
        <w:ind w:firstLine="600"/>
        <w:jc w:val="both"/>
        <w:rPr>
          <w:rFonts w:ascii="Palatino Linotype" w:hAnsi="Palatino Linotype"/>
          <w:i/>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intizam</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hissədə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azadlıqdan</w:t>
      </w:r>
      <w:r w:rsidR="003476ED">
        <w:rPr>
          <w:rFonts w:ascii="Palatino Linotype" w:hAnsi="Palatino Linotype"/>
          <w:i/>
          <w:lang w:val="az-Latn-AZ"/>
        </w:rPr>
        <w:t xml:space="preserve"> </w:t>
      </w:r>
      <w:r w:rsidRPr="00553F6C">
        <w:rPr>
          <w:rFonts w:ascii="Palatino Linotype" w:hAnsi="Palatino Linotype"/>
          <w:i/>
          <w:lang w:val="az-Latn-AZ"/>
        </w:rPr>
        <w:t>məhrum</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25CB5F5D" w14:textId="1B22B152">
      <w:pPr>
        <w:ind w:firstLine="600"/>
        <w:jc w:val="both"/>
        <w:rPr>
          <w:rFonts w:ascii="Palatino Linotype" w:hAnsi="Palatino Linotype"/>
          <w:i/>
          <w:lang w:val="az-Latn-AZ"/>
        </w:rPr>
      </w:pPr>
      <w:r w:rsidRPr="00553F6C">
        <w:rPr>
          <w:rFonts w:ascii="Palatino Linotype" w:hAnsi="Palatino Linotype"/>
          <w:i/>
          <w:lang w:val="az-Latn-AZ"/>
        </w:rPr>
        <w:t>332.1-2.</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332.1-1-ci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külli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əmlak</w:t>
      </w:r>
      <w:r w:rsidR="003476ED">
        <w:rPr>
          <w:rFonts w:ascii="Palatino Linotype" w:hAnsi="Palatino Linotype"/>
          <w:i/>
          <w:lang w:val="az-Latn-AZ"/>
        </w:rPr>
        <w:t xml:space="preserve"> </w:t>
      </w:r>
      <w:r w:rsidRPr="00553F6C">
        <w:rPr>
          <w:rFonts w:ascii="Palatino Linotype" w:hAnsi="Palatino Linotype"/>
          <w:i/>
          <w:lang w:val="az-Latn-AZ"/>
        </w:rPr>
        <w:t>əldə</w:t>
      </w:r>
      <w:r w:rsidR="003476ED">
        <w:rPr>
          <w:rFonts w:ascii="Palatino Linotype" w:hAnsi="Palatino Linotype"/>
          <w:i/>
          <w:lang w:val="az-Latn-AZ"/>
        </w:rPr>
        <w:t xml:space="preserve"> </w:t>
      </w:r>
      <w:r w:rsidRPr="00553F6C">
        <w:rPr>
          <w:rFonts w:ascii="Palatino Linotype" w:hAnsi="Palatino Linotype"/>
          <w:i/>
          <w:lang w:val="az-Latn-AZ"/>
        </w:rPr>
        <w:t>etmək</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06162A29" w14:textId="6E6FCEA7">
      <w:pPr>
        <w:pStyle w:val="Mecelle"/>
        <w:ind w:firstLine="600"/>
        <w:rPr>
          <w:i/>
          <w:color w:val="FF0000"/>
          <w:sz w:val="24"/>
          <w:szCs w:val="24"/>
        </w:rPr>
      </w:pPr>
      <w:r w:rsidRPr="00553F6C">
        <w:rPr>
          <w:i/>
          <w:sz w:val="24"/>
          <w:szCs w:val="24"/>
        </w:rPr>
        <w:t>bir</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bCs/>
          <w:iCs/>
          <w:color w:val="0000FF"/>
          <w:sz w:val="20"/>
        </w:rPr>
        <w:t>981</w:t>
      </w:r>
    </w:p>
    <w:p w:rsidR="009066A0" w:rsidRPr="00553F6C" w14:paraId="1B5C234A" w14:textId="262E504A">
      <w:pPr>
        <w:pStyle w:val="Mecelle"/>
        <w:ind w:firstLine="567"/>
        <w:rPr>
          <w:sz w:val="24"/>
          <w:szCs w:val="24"/>
        </w:rPr>
      </w:pPr>
      <w:r w:rsidRPr="00553F6C">
        <w:rPr>
          <w:sz w:val="24"/>
          <w:szCs w:val="24"/>
        </w:rPr>
        <w:t>332.2.</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332.1,</w:t>
      </w:r>
      <w:r w:rsidR="003476ED">
        <w:rPr>
          <w:i/>
          <w:sz w:val="24"/>
          <w:szCs w:val="24"/>
        </w:rPr>
        <w:t xml:space="preserve"> </w:t>
      </w:r>
      <w:r w:rsidRPr="00553F6C">
        <w:rPr>
          <w:i/>
          <w:sz w:val="24"/>
          <w:szCs w:val="24"/>
        </w:rPr>
        <w:t>332.1-1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332.1-2-ci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sz w:val="24"/>
          <w:szCs w:val="24"/>
        </w:rPr>
        <w:t xml:space="preserve"> </w:t>
      </w:r>
      <w:r w:rsidRPr="00553F6C">
        <w:rPr>
          <w:sz w:val="24"/>
          <w:szCs w:val="24"/>
        </w:rPr>
        <w:t>əməllər:</w:t>
      </w:r>
      <w:r w:rsidRPr="00553F6C">
        <w:rPr>
          <w:rStyle w:val="EndnoteReference"/>
          <w:rFonts w:ascii="Palatino Linotype" w:hAnsi="Palatino Linotype"/>
          <w:b/>
          <w:bCs/>
          <w:iCs/>
          <w:color w:val="0000FF"/>
          <w:sz w:val="20"/>
        </w:rPr>
        <w:t>982</w:t>
      </w:r>
    </w:p>
    <w:p w:rsidR="009066A0" w:rsidRPr="00553F6C" w14:paraId="38C290CB" w14:textId="1415B217">
      <w:pPr>
        <w:pStyle w:val="Mecelle"/>
        <w:ind w:firstLine="567"/>
        <w:rPr>
          <w:sz w:val="24"/>
          <w:szCs w:val="24"/>
        </w:rPr>
      </w:pPr>
      <w:r w:rsidRPr="00553F6C">
        <w:rPr>
          <w:sz w:val="24"/>
          <w:szCs w:val="24"/>
        </w:rPr>
        <w:t>332.2.1.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1B399D75" w14:textId="3469B9C4">
      <w:pPr>
        <w:pStyle w:val="Mecelle"/>
        <w:ind w:firstLine="567"/>
        <w:rPr>
          <w:sz w:val="24"/>
          <w:szCs w:val="24"/>
        </w:rPr>
      </w:pPr>
      <w:r w:rsidRPr="00553F6C">
        <w:rPr>
          <w:sz w:val="24"/>
          <w:szCs w:val="24"/>
        </w:rPr>
        <w:t>332.2.2.</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barəsində</w:t>
      </w:r>
      <w:r w:rsidR="003476ED">
        <w:rPr>
          <w:sz w:val="24"/>
          <w:szCs w:val="24"/>
        </w:rPr>
        <w:t xml:space="preserve"> </w:t>
      </w:r>
      <w:r w:rsidRPr="00553F6C">
        <w:rPr>
          <w:sz w:val="24"/>
          <w:szCs w:val="24"/>
        </w:rPr>
        <w:t>törədildikdə;</w:t>
      </w:r>
    </w:p>
    <w:p w:rsidR="009066A0" w:rsidRPr="00553F6C" w14:paraId="0C5A3F97" w14:textId="26EF9052">
      <w:pPr>
        <w:pStyle w:val="Mecelle"/>
        <w:ind w:firstLine="567"/>
        <w:rPr>
          <w:sz w:val="24"/>
          <w:szCs w:val="24"/>
        </w:rPr>
      </w:pPr>
      <w:r w:rsidRPr="00553F6C">
        <w:rPr>
          <w:sz w:val="24"/>
          <w:szCs w:val="24"/>
        </w:rPr>
        <w:t>332.2.3.</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qabaqcadan</w:t>
      </w:r>
      <w:r w:rsidR="003476ED">
        <w:rPr>
          <w:i/>
          <w:sz w:val="24"/>
          <w:szCs w:val="24"/>
        </w:rPr>
        <w:t xml:space="preserve"> </w:t>
      </w:r>
      <w:r w:rsidRPr="00553F6C">
        <w:rPr>
          <w:i/>
          <w:sz w:val="24"/>
          <w:szCs w:val="24"/>
        </w:rPr>
        <w:t>əlbir</w:t>
      </w:r>
      <w:r w:rsidR="003476ED">
        <w:rPr>
          <w:i/>
          <w:sz w:val="24"/>
          <w:szCs w:val="24"/>
        </w:rPr>
        <w:t xml:space="preserve"> </w:t>
      </w:r>
      <w:r w:rsidRPr="00553F6C">
        <w:rPr>
          <w:i/>
          <w:sz w:val="24"/>
          <w:szCs w:val="24"/>
        </w:rPr>
        <w:t>olan</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qrup</w:t>
      </w:r>
      <w:r w:rsidR="003476ED">
        <w:rPr>
          <w:i/>
          <w:sz w:val="24"/>
          <w:szCs w:val="24"/>
        </w:rPr>
        <w:t xml:space="preserve"> </w:t>
      </w:r>
      <w:r w:rsidRPr="00553F6C">
        <w:rPr>
          <w:i/>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Pr="00553F6C">
        <w:rPr>
          <w:rStyle w:val="EndnoteReference"/>
          <w:rFonts w:ascii="Palatino Linotype" w:hAnsi="Palatino Linotype"/>
          <w:b/>
          <w:bCs/>
          <w:iCs/>
          <w:color w:val="0000FF"/>
          <w:sz w:val="20"/>
        </w:rPr>
        <w:t>983</w:t>
      </w:r>
    </w:p>
    <w:p w:rsidR="009066A0" w:rsidRPr="00553F6C" w14:paraId="7D462C2A" w14:textId="575914E8">
      <w:pPr>
        <w:pStyle w:val="Mecelle"/>
        <w:ind w:firstLine="567"/>
        <w:rPr>
          <w:sz w:val="24"/>
          <w:szCs w:val="24"/>
        </w:rPr>
      </w:pPr>
      <w:r w:rsidRPr="00553F6C">
        <w:rPr>
          <w:sz w:val="24"/>
          <w:szCs w:val="24"/>
        </w:rPr>
        <w:t>332.2.4.</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etməklə</w:t>
      </w:r>
      <w:r w:rsidR="003476ED">
        <w:rPr>
          <w:sz w:val="24"/>
          <w:szCs w:val="24"/>
        </w:rPr>
        <w:t xml:space="preserve"> </w:t>
      </w:r>
      <w:r w:rsidRPr="00553F6C">
        <w:rPr>
          <w:sz w:val="24"/>
          <w:szCs w:val="24"/>
        </w:rPr>
        <w:t>törədildikdə;</w:t>
      </w:r>
    </w:p>
    <w:p w:rsidR="009066A0" w:rsidRPr="00553F6C" w14:paraId="08193CD3" w14:textId="502A39AB">
      <w:pPr>
        <w:pStyle w:val="Mecelle"/>
        <w:ind w:firstLine="567"/>
        <w:rPr>
          <w:sz w:val="24"/>
          <w:szCs w:val="24"/>
        </w:rPr>
      </w:pPr>
      <w:r w:rsidRPr="00553F6C">
        <w:rPr>
          <w:sz w:val="24"/>
          <w:szCs w:val="24"/>
        </w:rPr>
        <w:t>332.2.5.</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sz w:val="24"/>
          <w:szCs w:val="24"/>
        </w:rPr>
        <w:t>az</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vurmaqla</w:t>
      </w:r>
      <w:r w:rsidR="003476ED">
        <w:rPr>
          <w:sz w:val="24"/>
          <w:szCs w:val="24"/>
        </w:rPr>
        <w:t xml:space="preserve"> </w:t>
      </w:r>
      <w:r w:rsidRPr="00553F6C">
        <w:rPr>
          <w:sz w:val="24"/>
          <w:szCs w:val="24"/>
        </w:rPr>
        <w:t>törədildikdə</w:t>
      </w:r>
      <w:r w:rsidRPr="00553F6C">
        <w:rPr>
          <w:color w:val="FF0000"/>
          <w:sz w:val="24"/>
          <w:szCs w:val="24"/>
        </w:rPr>
        <w:t>;</w:t>
      </w:r>
    </w:p>
    <w:p w:rsidR="009066A0" w:rsidRPr="00553F6C" w14:paraId="4B3F1DFA" w14:textId="6B06B83A">
      <w:pPr>
        <w:pStyle w:val="Mecelle"/>
        <w:ind w:firstLine="567"/>
        <w:rPr>
          <w:i/>
          <w:color w:val="FF0000"/>
          <w:sz w:val="24"/>
          <w:szCs w:val="24"/>
        </w:rPr>
      </w:pPr>
      <w:r w:rsidRPr="00553F6C">
        <w:rPr>
          <w:i/>
          <w:sz w:val="24"/>
          <w:szCs w:val="24"/>
        </w:rPr>
        <w:t>332.2.6.</w:t>
      </w:r>
      <w:r w:rsidR="003476ED">
        <w:rPr>
          <w:i/>
          <w:sz w:val="24"/>
          <w:szCs w:val="24"/>
        </w:rPr>
        <w:t xml:space="preserve"> </w:t>
      </w:r>
      <w:r w:rsidRPr="00553F6C">
        <w:rPr>
          <w:i/>
          <w:sz w:val="24"/>
          <w:szCs w:val="24"/>
        </w:rPr>
        <w:t>işgəncə</w:t>
      </w:r>
      <w:r w:rsidR="003476ED">
        <w:rPr>
          <w:i/>
          <w:sz w:val="24"/>
          <w:szCs w:val="24"/>
        </w:rPr>
        <w:t xml:space="preserve"> </w:t>
      </w:r>
      <w:r w:rsidRPr="00553F6C">
        <w:rPr>
          <w:i/>
          <w:sz w:val="24"/>
          <w:szCs w:val="24"/>
        </w:rPr>
        <w:t>verməklə</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r w:rsidRPr="00553F6C">
        <w:rPr>
          <w:rStyle w:val="EndnoteReference"/>
          <w:rFonts w:ascii="Palatino Linotype" w:hAnsi="Palatino Linotype"/>
          <w:b/>
          <w:bCs/>
          <w:iCs/>
          <w:color w:val="0000FF"/>
          <w:sz w:val="20"/>
        </w:rPr>
        <w:t>984</w:t>
      </w:r>
    </w:p>
    <w:p w:rsidR="009066A0" w:rsidRPr="00553F6C" w14:paraId="4F6DE9EB" w14:textId="0FCCFACD">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intizam</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hissədə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bCs/>
          <w:iCs/>
          <w:color w:val="0000FF"/>
          <w:sz w:val="20"/>
        </w:rPr>
        <w:t>985</w:t>
      </w:r>
    </w:p>
    <w:p w:rsidR="009066A0" w:rsidRPr="00553F6C" w14:paraId="46B3BE01" w14:textId="4C9ADC59">
      <w:pPr>
        <w:pStyle w:val="Mecelle"/>
        <w:ind w:firstLine="567"/>
        <w:rPr>
          <w:sz w:val="24"/>
          <w:szCs w:val="24"/>
        </w:rPr>
      </w:pPr>
      <w:r w:rsidRPr="00553F6C">
        <w:rPr>
          <w:sz w:val="24"/>
          <w:szCs w:val="24"/>
        </w:rPr>
        <w:t>332.3.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332.1</w:t>
      </w:r>
      <w:r w:rsidRPr="00553F6C">
        <w:rPr>
          <w:i/>
          <w:sz w:val="24"/>
          <w:szCs w:val="24"/>
        </w:rPr>
        <w:t>,</w:t>
      </w:r>
      <w:r w:rsidR="003476ED">
        <w:rPr>
          <w:i/>
          <w:sz w:val="24"/>
          <w:szCs w:val="24"/>
        </w:rPr>
        <w:t xml:space="preserve"> </w:t>
      </w:r>
      <w:r w:rsidRPr="00553F6C">
        <w:rPr>
          <w:i/>
          <w:sz w:val="24"/>
          <w:szCs w:val="24"/>
        </w:rPr>
        <w:t>332.1-1,</w:t>
      </w:r>
      <w:r w:rsidR="003476ED">
        <w:rPr>
          <w:i/>
          <w:sz w:val="24"/>
          <w:szCs w:val="24"/>
        </w:rPr>
        <w:t xml:space="preserve"> </w:t>
      </w:r>
      <w:r w:rsidRPr="00553F6C">
        <w:rPr>
          <w:i/>
          <w:sz w:val="24"/>
          <w:szCs w:val="24"/>
        </w:rPr>
        <w:t>332.1-2</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332.2-ci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r w:rsidR="003476ED">
        <w:rPr>
          <w:i/>
          <w:sz w:val="24"/>
          <w:szCs w:val="24"/>
        </w:rPr>
        <w:t xml:space="preserve"> </w:t>
      </w:r>
      <w:r w:rsidRPr="00553F6C">
        <w:rPr>
          <w:i/>
          <w:sz w:val="24"/>
          <w:szCs w:val="24"/>
        </w:rPr>
        <w:t>zərərçəkmiş</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sağlamlığına</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zərər</w:t>
      </w:r>
      <w:r w:rsidR="003476ED">
        <w:rPr>
          <w:i/>
          <w:sz w:val="24"/>
          <w:szCs w:val="24"/>
        </w:rPr>
        <w:t xml:space="preserve"> </w:t>
      </w:r>
      <w:r w:rsidRPr="00553F6C">
        <w:rPr>
          <w:i/>
          <w:sz w:val="24"/>
          <w:szCs w:val="24"/>
        </w:rPr>
        <w:t>vurduqda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bCs/>
          <w:iCs/>
          <w:color w:val="0000FF"/>
          <w:sz w:val="20"/>
        </w:rPr>
        <w:t>986</w:t>
      </w:r>
    </w:p>
    <w:p w:rsidR="009066A0" w:rsidRPr="00553F6C" w14:paraId="788CF9D6" w14:textId="3463CDDE">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bCs/>
          <w:iCs/>
          <w:color w:val="0000FF"/>
          <w:sz w:val="20"/>
        </w:rPr>
        <w:t>987</w:t>
      </w:r>
      <w:r w:rsidR="003476ED">
        <w:rPr>
          <w:sz w:val="24"/>
          <w:szCs w:val="24"/>
        </w:rPr>
        <w:t xml:space="preserve"> </w:t>
      </w:r>
      <w:hyperlink r:id="rId73" w:tgtFrame="_blank" w:tooltip="Azərbaycan Respublikası Konstitusiya Məhkəməsinin 7 yanvar 2021-ci il tarixli qərarı" w:history="1">
        <w:r w:rsidRPr="00553F6C" w:rsidR="00443169">
          <w:rPr>
            <w:rStyle w:val="Hyperlink"/>
            <w:rFonts w:ascii="Palatino Linotype" w:hAnsi="Palatino Linotype"/>
            <w:b/>
            <w:bCs/>
            <w:sz w:val="20"/>
          </w:rPr>
          <w:t>KMQ</w:t>
        </w:r>
        <w:r w:rsidRPr="00553F6C" w:rsidR="00E43C4C">
          <w:rPr>
            <w:rStyle w:val="Hyperlink"/>
            <w:rFonts w:ascii="Palatino Linotype" w:hAnsi="Palatino Linotype"/>
            <w:b/>
            <w:bCs/>
            <w:sz w:val="20"/>
          </w:rPr>
          <w:t>7</w:t>
        </w:r>
      </w:hyperlink>
    </w:p>
    <w:p w:rsidR="009066A0" w:rsidRPr="00553F6C" w14:paraId="53597FE6" w14:textId="450FE62E">
      <w:pPr>
        <w:pStyle w:val="Mecelle"/>
        <w:ind w:firstLine="567"/>
        <w:rPr>
          <w:i/>
          <w:color w:val="FF0000"/>
          <w:sz w:val="24"/>
          <w:szCs w:val="24"/>
        </w:rPr>
      </w:pPr>
      <w:r w:rsidRPr="00553F6C">
        <w:rPr>
          <w:b/>
          <w:i/>
        </w:rPr>
        <w:t>Qeyd:</w:t>
      </w:r>
      <w:r w:rsidR="003476ED">
        <w:rPr>
          <w:i/>
        </w:rPr>
        <w:t xml:space="preserve"> </w:t>
      </w:r>
      <w:r w:rsidRPr="00553F6C">
        <w:rPr>
          <w:i/>
        </w:rPr>
        <w:t>Bu</w:t>
      </w:r>
      <w:r w:rsidR="003476ED">
        <w:rPr>
          <w:i/>
        </w:rPr>
        <w:t xml:space="preserve"> </w:t>
      </w:r>
      <w:r w:rsidRPr="00553F6C">
        <w:rPr>
          <w:i/>
        </w:rPr>
        <w:t>Məcəllənin</w:t>
      </w:r>
      <w:r w:rsidR="003476ED">
        <w:rPr>
          <w:i/>
        </w:rPr>
        <w:t xml:space="preserve"> </w:t>
      </w:r>
      <w:r w:rsidRPr="00553F6C">
        <w:rPr>
          <w:i/>
        </w:rPr>
        <w:t>332.1-1-ci</w:t>
      </w:r>
      <w:r w:rsidR="003476ED">
        <w:rPr>
          <w:i/>
        </w:rPr>
        <w:t xml:space="preserve"> </w:t>
      </w:r>
      <w:r w:rsidRPr="00553F6C">
        <w:rPr>
          <w:i/>
        </w:rPr>
        <w:t>maddəsində</w:t>
      </w:r>
      <w:r w:rsidR="003476ED">
        <w:rPr>
          <w:i/>
        </w:rPr>
        <w:t xml:space="preserve"> </w:t>
      </w:r>
      <w:r w:rsidRPr="00553F6C">
        <w:rPr>
          <w:i/>
        </w:rPr>
        <w:t>“xeyli</w:t>
      </w:r>
      <w:r w:rsidR="003476ED">
        <w:rPr>
          <w:i/>
        </w:rPr>
        <w:t xml:space="preserve"> </w:t>
      </w:r>
      <w:r w:rsidRPr="00553F6C">
        <w:rPr>
          <w:i/>
        </w:rPr>
        <w:t>miqdar”</w:t>
      </w:r>
      <w:r w:rsidR="003476ED">
        <w:rPr>
          <w:i/>
        </w:rPr>
        <w:t xml:space="preserve"> </w:t>
      </w:r>
      <w:r w:rsidRPr="00553F6C">
        <w:rPr>
          <w:i/>
        </w:rPr>
        <w:t>dedikdə</w:t>
      </w:r>
      <w:r w:rsidR="003476ED">
        <w:rPr>
          <w:i/>
        </w:rPr>
        <w:t xml:space="preserve"> </w:t>
      </w:r>
      <w:r w:rsidRPr="00553F6C">
        <w:rPr>
          <w:i/>
        </w:rPr>
        <w:t>yüz</w:t>
      </w:r>
      <w:r w:rsidR="003476ED">
        <w:rPr>
          <w:i/>
        </w:rPr>
        <w:t xml:space="preserve"> </w:t>
      </w:r>
      <w:r w:rsidRPr="00553F6C">
        <w:rPr>
          <w:i/>
        </w:rPr>
        <w:t>manatdan</w:t>
      </w:r>
      <w:r w:rsidR="003476ED">
        <w:rPr>
          <w:i/>
        </w:rPr>
        <w:t xml:space="preserve"> </w:t>
      </w:r>
      <w:r w:rsidRPr="00553F6C">
        <w:rPr>
          <w:i/>
        </w:rPr>
        <w:t>yuxarı,</w:t>
      </w:r>
      <w:r w:rsidR="003476ED">
        <w:rPr>
          <w:i/>
        </w:rPr>
        <w:t xml:space="preserve"> </w:t>
      </w:r>
      <w:r w:rsidRPr="00553F6C">
        <w:rPr>
          <w:i/>
        </w:rPr>
        <w:t>lakin</w:t>
      </w:r>
      <w:r w:rsidR="003476ED">
        <w:rPr>
          <w:i/>
        </w:rPr>
        <w:t xml:space="preserve"> </w:t>
      </w:r>
      <w:r w:rsidRPr="00553F6C">
        <w:rPr>
          <w:i/>
        </w:rPr>
        <w:t>min</w:t>
      </w:r>
      <w:r w:rsidR="003476ED">
        <w:rPr>
          <w:i/>
        </w:rPr>
        <w:t xml:space="preserve"> </w:t>
      </w:r>
      <w:r w:rsidRPr="00553F6C">
        <w:rPr>
          <w:i/>
        </w:rPr>
        <w:t>manatdan</w:t>
      </w:r>
      <w:r w:rsidR="003476ED">
        <w:rPr>
          <w:i/>
        </w:rPr>
        <w:t xml:space="preserve"> </w:t>
      </w:r>
      <w:r w:rsidRPr="00553F6C">
        <w:rPr>
          <w:i/>
        </w:rPr>
        <w:t>artıq</w:t>
      </w:r>
      <w:r w:rsidR="003476ED">
        <w:rPr>
          <w:i/>
        </w:rPr>
        <w:t xml:space="preserve"> </w:t>
      </w:r>
      <w:r w:rsidRPr="00553F6C">
        <w:rPr>
          <w:i/>
        </w:rPr>
        <w:t>olmayan</w:t>
      </w:r>
      <w:r w:rsidR="003476ED">
        <w:rPr>
          <w:i/>
        </w:rPr>
        <w:t xml:space="preserve"> </w:t>
      </w:r>
      <w:r w:rsidRPr="00553F6C">
        <w:rPr>
          <w:i/>
        </w:rPr>
        <w:t>məbləğ,</w:t>
      </w:r>
      <w:r w:rsidR="003476ED">
        <w:rPr>
          <w:i/>
        </w:rPr>
        <w:t xml:space="preserve"> </w:t>
      </w:r>
      <w:r w:rsidRPr="00553F6C">
        <w:rPr>
          <w:i/>
        </w:rPr>
        <w:t>332.1-2-ci</w:t>
      </w:r>
      <w:r w:rsidR="003476ED">
        <w:rPr>
          <w:i/>
        </w:rPr>
        <w:t xml:space="preserve"> </w:t>
      </w:r>
      <w:r w:rsidRPr="00553F6C">
        <w:rPr>
          <w:i/>
        </w:rPr>
        <w:t>maddəsində</w:t>
      </w:r>
      <w:r w:rsidR="003476ED">
        <w:rPr>
          <w:i/>
        </w:rPr>
        <w:t xml:space="preserve"> </w:t>
      </w:r>
      <w:r w:rsidRPr="00553F6C">
        <w:rPr>
          <w:i/>
        </w:rPr>
        <w:t>“külli</w:t>
      </w:r>
      <w:r w:rsidR="003476ED">
        <w:rPr>
          <w:i/>
        </w:rPr>
        <w:t xml:space="preserve"> </w:t>
      </w:r>
      <w:r w:rsidRPr="00553F6C">
        <w:rPr>
          <w:i/>
        </w:rPr>
        <w:t>miqdar”</w:t>
      </w:r>
      <w:r w:rsidR="003476ED">
        <w:rPr>
          <w:i/>
        </w:rPr>
        <w:t xml:space="preserve"> </w:t>
      </w:r>
      <w:r w:rsidRPr="00553F6C">
        <w:rPr>
          <w:i/>
        </w:rPr>
        <w:t>dedikdə</w:t>
      </w:r>
      <w:r w:rsidR="003476ED">
        <w:rPr>
          <w:i/>
        </w:rPr>
        <w:t xml:space="preserve"> </w:t>
      </w:r>
      <w:r w:rsidRPr="00553F6C">
        <w:rPr>
          <w:i/>
        </w:rPr>
        <w:t>min</w:t>
      </w:r>
      <w:r w:rsidR="003476ED">
        <w:rPr>
          <w:i/>
        </w:rPr>
        <w:t xml:space="preserve"> </w:t>
      </w:r>
      <w:r w:rsidRPr="00553F6C">
        <w:rPr>
          <w:i/>
        </w:rPr>
        <w:t>manatdan</w:t>
      </w:r>
      <w:r w:rsidR="003476ED">
        <w:rPr>
          <w:i/>
        </w:rPr>
        <w:t xml:space="preserve"> </w:t>
      </w:r>
      <w:r w:rsidRPr="00553F6C">
        <w:rPr>
          <w:i/>
        </w:rPr>
        <w:t>yuxarı</w:t>
      </w:r>
      <w:r w:rsidR="003476ED">
        <w:rPr>
          <w:i/>
        </w:rPr>
        <w:t xml:space="preserve"> </w:t>
      </w:r>
      <w:r w:rsidRPr="00553F6C">
        <w:rPr>
          <w:i/>
        </w:rPr>
        <w:t>məbləğ</w:t>
      </w:r>
      <w:r w:rsidR="003476ED">
        <w:rPr>
          <w:i/>
        </w:rPr>
        <w:t xml:space="preserve"> </w:t>
      </w:r>
      <w:r w:rsidRPr="00553F6C">
        <w:rPr>
          <w:i/>
        </w:rPr>
        <w:t>başa</w:t>
      </w:r>
      <w:r w:rsidR="003476ED">
        <w:rPr>
          <w:i/>
        </w:rPr>
        <w:t xml:space="preserve"> </w:t>
      </w:r>
      <w:r w:rsidRPr="00553F6C">
        <w:rPr>
          <w:i/>
        </w:rPr>
        <w:t>düşülür.</w:t>
      </w:r>
      <w:r w:rsidRPr="00553F6C">
        <w:rPr>
          <w:rStyle w:val="EndnoteReference"/>
          <w:rFonts w:ascii="Palatino Linotype" w:hAnsi="Palatino Linotype"/>
          <w:b/>
          <w:bCs/>
          <w:iCs/>
          <w:color w:val="0000FF"/>
          <w:sz w:val="20"/>
        </w:rPr>
        <w:t>988</w:t>
      </w:r>
    </w:p>
    <w:p w:rsidR="009066A0" w:rsidRPr="00553F6C" w14:paraId="2B8C8FD2" w14:textId="77777777">
      <w:pPr>
        <w:pStyle w:val="NormalWeb"/>
        <w:tabs>
          <w:tab w:val="left" w:pos="397"/>
        </w:tabs>
        <w:ind w:firstLine="567"/>
        <w:rPr>
          <w:rStyle w:val="MaddeChar"/>
          <w:bCs/>
          <w:sz w:val="24"/>
          <w:lang w:val="az-Latn-AZ"/>
        </w:rPr>
      </w:pPr>
    </w:p>
    <w:p w:rsidR="009066A0" w:rsidRPr="00553F6C" w14:paraId="4A762908" w14:textId="36ED4EE5">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333.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hissəni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yerini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özbaşına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3210E529" w14:textId="77777777">
      <w:pPr>
        <w:pStyle w:val="NormalWeb"/>
        <w:tabs>
          <w:tab w:val="left" w:pos="397"/>
        </w:tabs>
        <w:ind w:firstLine="567"/>
        <w:rPr>
          <w:rStyle w:val="MecelleChar"/>
          <w:rFonts w:cs="Tahoma"/>
          <w:sz w:val="24"/>
        </w:rPr>
      </w:pPr>
    </w:p>
    <w:p w:rsidR="009066A0" w:rsidRPr="00553F6C" w14:paraId="4D3413C9" w14:textId="0A5DAA04">
      <w:pPr>
        <w:pStyle w:val="Mecelle"/>
        <w:ind w:firstLine="567"/>
      </w:pPr>
      <w:r w:rsidRPr="00553F6C">
        <w:rPr>
          <w:i/>
          <w:sz w:val="24"/>
          <w:szCs w:val="24"/>
        </w:rPr>
        <w:t>333.1.</w:t>
      </w:r>
      <w:r w:rsidR="003476ED">
        <w:rPr>
          <w:i/>
          <w:sz w:val="24"/>
          <w:szCs w:val="24"/>
        </w:rPr>
        <w:t xml:space="preserve"> </w:t>
      </w:r>
      <w:r w:rsidRPr="00553F6C">
        <w:rPr>
          <w:i/>
          <w:sz w:val="24"/>
          <w:szCs w:val="24"/>
        </w:rPr>
        <w:t>Müddətli</w:t>
      </w:r>
      <w:r w:rsidR="003476ED">
        <w:rPr>
          <w:i/>
          <w:sz w:val="24"/>
          <w:szCs w:val="24"/>
        </w:rPr>
        <w:t xml:space="preserve"> </w:t>
      </w:r>
      <w:r w:rsidRPr="00553F6C">
        <w:rPr>
          <w:i/>
          <w:sz w:val="24"/>
          <w:szCs w:val="24"/>
        </w:rPr>
        <w:t>həqiqi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qulluqçusunun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qulluqçu</w:t>
      </w:r>
      <w:r w:rsidR="003476ED">
        <w:rPr>
          <w:i/>
          <w:sz w:val="24"/>
          <w:szCs w:val="24"/>
        </w:rPr>
        <w:t xml:space="preserve"> </w:t>
      </w:r>
      <w:r w:rsidRPr="00553F6C">
        <w:rPr>
          <w:i/>
          <w:sz w:val="24"/>
          <w:szCs w:val="24"/>
        </w:rPr>
        <w:t>hazırlayan</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təyinatlı</w:t>
      </w:r>
      <w:r w:rsidR="003476ED">
        <w:rPr>
          <w:i/>
          <w:sz w:val="24"/>
          <w:szCs w:val="24"/>
        </w:rPr>
        <w:t xml:space="preserve"> </w:t>
      </w:r>
      <w:r w:rsidRPr="00553F6C">
        <w:rPr>
          <w:i/>
          <w:sz w:val="24"/>
          <w:szCs w:val="24"/>
        </w:rPr>
        <w:t>təhsil</w:t>
      </w:r>
      <w:r w:rsidR="003476ED">
        <w:rPr>
          <w:i/>
          <w:sz w:val="24"/>
          <w:szCs w:val="24"/>
        </w:rPr>
        <w:t xml:space="preserve"> </w:t>
      </w:r>
      <w:r w:rsidRPr="00553F6C">
        <w:rPr>
          <w:i/>
          <w:sz w:val="24"/>
          <w:szCs w:val="24"/>
        </w:rPr>
        <w:t>müəssisəsinin</w:t>
      </w:r>
      <w:r w:rsidR="003476ED">
        <w:rPr>
          <w:i/>
          <w:sz w:val="24"/>
          <w:szCs w:val="24"/>
        </w:rPr>
        <w:t xml:space="preserve"> </w:t>
      </w:r>
      <w:r w:rsidRPr="00553F6C">
        <w:rPr>
          <w:i/>
          <w:sz w:val="24"/>
          <w:szCs w:val="24"/>
        </w:rPr>
        <w:t>kursantının</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hissəni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qulluqçu</w:t>
      </w:r>
      <w:r w:rsidR="003476ED">
        <w:rPr>
          <w:i/>
          <w:sz w:val="24"/>
          <w:szCs w:val="24"/>
        </w:rPr>
        <w:t xml:space="preserve"> </w:t>
      </w:r>
      <w:r w:rsidRPr="00553F6C">
        <w:rPr>
          <w:i/>
          <w:sz w:val="24"/>
          <w:szCs w:val="24"/>
        </w:rPr>
        <w:t>hazırlayan</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təyinatlı</w:t>
      </w:r>
      <w:r w:rsidR="003476ED">
        <w:rPr>
          <w:i/>
          <w:sz w:val="24"/>
          <w:szCs w:val="24"/>
        </w:rPr>
        <w:t xml:space="preserve"> </w:t>
      </w:r>
      <w:r w:rsidRPr="00553F6C">
        <w:rPr>
          <w:i/>
          <w:sz w:val="24"/>
          <w:szCs w:val="24"/>
        </w:rPr>
        <w:t>təhsil</w:t>
      </w:r>
      <w:r w:rsidR="003476ED">
        <w:rPr>
          <w:i/>
          <w:sz w:val="24"/>
          <w:szCs w:val="24"/>
        </w:rPr>
        <w:t xml:space="preserve"> </w:t>
      </w:r>
      <w:r w:rsidRPr="00553F6C">
        <w:rPr>
          <w:i/>
          <w:sz w:val="24"/>
          <w:szCs w:val="24"/>
        </w:rPr>
        <w:t>müəssisəsini)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yerini</w:t>
      </w:r>
      <w:r w:rsidR="003476ED">
        <w:rPr>
          <w:i/>
          <w:sz w:val="24"/>
          <w:szCs w:val="24"/>
        </w:rPr>
        <w:t xml:space="preserve"> </w:t>
      </w:r>
      <w:r w:rsidRPr="00553F6C">
        <w:rPr>
          <w:i/>
          <w:sz w:val="24"/>
          <w:szCs w:val="24"/>
        </w:rPr>
        <w:t>özbaşına</w:t>
      </w:r>
      <w:r w:rsidR="003476ED">
        <w:rPr>
          <w:i/>
          <w:sz w:val="24"/>
          <w:szCs w:val="24"/>
        </w:rPr>
        <w:t xml:space="preserve"> </w:t>
      </w:r>
      <w:r w:rsidRPr="00553F6C">
        <w:rPr>
          <w:i/>
          <w:sz w:val="24"/>
          <w:szCs w:val="24"/>
        </w:rPr>
        <w:t>tərk</w:t>
      </w:r>
      <w:r w:rsidR="003476ED">
        <w:rPr>
          <w:i/>
          <w:sz w:val="24"/>
          <w:szCs w:val="24"/>
        </w:rPr>
        <w:t xml:space="preserve"> </w:t>
      </w:r>
      <w:r w:rsidRPr="00553F6C">
        <w:rPr>
          <w:i/>
          <w:sz w:val="24"/>
          <w:szCs w:val="24"/>
        </w:rPr>
        <w:t>etməsi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üzrlü</w:t>
      </w:r>
      <w:r w:rsidR="003476ED">
        <w:rPr>
          <w:i/>
          <w:sz w:val="24"/>
          <w:szCs w:val="24"/>
        </w:rPr>
        <w:t xml:space="preserve"> </w:t>
      </w:r>
      <w:r w:rsidRPr="00553F6C">
        <w:rPr>
          <w:i/>
          <w:sz w:val="24"/>
          <w:szCs w:val="24"/>
        </w:rPr>
        <w:t>səbəblər</w:t>
      </w:r>
      <w:r w:rsidR="003476ED">
        <w:rPr>
          <w:i/>
          <w:sz w:val="24"/>
          <w:szCs w:val="24"/>
        </w:rPr>
        <w:t xml:space="preserve"> </w:t>
      </w:r>
      <w:r w:rsidRPr="00553F6C">
        <w:rPr>
          <w:i/>
          <w:sz w:val="24"/>
          <w:szCs w:val="24"/>
        </w:rPr>
        <w:t>olmadan</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hissəyə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qulluqçu</w:t>
      </w:r>
      <w:r w:rsidR="003476ED">
        <w:rPr>
          <w:i/>
          <w:sz w:val="24"/>
          <w:szCs w:val="24"/>
        </w:rPr>
        <w:t xml:space="preserve"> </w:t>
      </w:r>
      <w:r w:rsidRPr="00553F6C">
        <w:rPr>
          <w:i/>
          <w:sz w:val="24"/>
          <w:szCs w:val="24"/>
        </w:rPr>
        <w:t>hazırlayan</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təyinatlı</w:t>
      </w:r>
      <w:r w:rsidR="003476ED">
        <w:rPr>
          <w:i/>
          <w:sz w:val="24"/>
          <w:szCs w:val="24"/>
        </w:rPr>
        <w:t xml:space="preserve"> </w:t>
      </w:r>
      <w:r w:rsidRPr="00553F6C">
        <w:rPr>
          <w:i/>
          <w:sz w:val="24"/>
          <w:szCs w:val="24"/>
        </w:rPr>
        <w:t>təhsil</w:t>
      </w:r>
      <w:r w:rsidR="003476ED">
        <w:rPr>
          <w:i/>
          <w:sz w:val="24"/>
          <w:szCs w:val="24"/>
        </w:rPr>
        <w:t xml:space="preserve"> </w:t>
      </w:r>
      <w:r w:rsidRPr="00553F6C">
        <w:rPr>
          <w:i/>
          <w:sz w:val="24"/>
          <w:szCs w:val="24"/>
        </w:rPr>
        <w:t>müəssisəsinə)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yerinə</w:t>
      </w:r>
      <w:r w:rsidR="003476ED">
        <w:rPr>
          <w:i/>
          <w:sz w:val="24"/>
          <w:szCs w:val="24"/>
        </w:rPr>
        <w:t xml:space="preserve"> </w:t>
      </w:r>
      <w:r w:rsidRPr="00553F6C">
        <w:rPr>
          <w:i/>
          <w:sz w:val="24"/>
          <w:szCs w:val="24"/>
        </w:rPr>
        <w:t>vaxtında</w:t>
      </w:r>
      <w:r w:rsidR="003476ED">
        <w:rPr>
          <w:i/>
          <w:sz w:val="24"/>
          <w:szCs w:val="24"/>
        </w:rPr>
        <w:t xml:space="preserve"> </w:t>
      </w:r>
      <w:r w:rsidRPr="00553F6C">
        <w:rPr>
          <w:i/>
          <w:sz w:val="24"/>
          <w:szCs w:val="24"/>
        </w:rPr>
        <w:t>gəlməməsi</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gündən</w:t>
      </w:r>
      <w:r w:rsidR="003476ED">
        <w:rPr>
          <w:i/>
          <w:sz w:val="24"/>
          <w:szCs w:val="24"/>
        </w:rPr>
        <w:t xml:space="preserve"> </w:t>
      </w:r>
      <w:r w:rsidRPr="00553F6C">
        <w:rPr>
          <w:i/>
          <w:sz w:val="24"/>
          <w:szCs w:val="24"/>
        </w:rPr>
        <w:t>artıq,</w:t>
      </w:r>
      <w:r w:rsidR="003476ED">
        <w:rPr>
          <w:i/>
          <w:sz w:val="24"/>
          <w:szCs w:val="24"/>
        </w:rPr>
        <w:t xml:space="preserve"> </w:t>
      </w:r>
      <w:r w:rsidRPr="00553F6C">
        <w:rPr>
          <w:i/>
          <w:sz w:val="24"/>
          <w:szCs w:val="24"/>
        </w:rPr>
        <w:t>lakin</w:t>
      </w:r>
      <w:r w:rsidR="003476ED">
        <w:rPr>
          <w:i/>
          <w:sz w:val="24"/>
          <w:szCs w:val="24"/>
        </w:rPr>
        <w:t xml:space="preserve"> </w:t>
      </w:r>
      <w:r w:rsidRPr="00553F6C">
        <w:rPr>
          <w:i/>
          <w:sz w:val="24"/>
          <w:szCs w:val="24"/>
        </w:rPr>
        <w:t>on</w:t>
      </w:r>
      <w:r w:rsidR="003476ED">
        <w:rPr>
          <w:i/>
          <w:sz w:val="24"/>
          <w:szCs w:val="24"/>
        </w:rPr>
        <w:t xml:space="preserve"> </w:t>
      </w:r>
      <w:r w:rsidRPr="00553F6C">
        <w:rPr>
          <w:i/>
          <w:sz w:val="24"/>
          <w:szCs w:val="24"/>
        </w:rPr>
        <w:t>gündən</w:t>
      </w:r>
      <w:r w:rsidR="003476ED">
        <w:rPr>
          <w:i/>
          <w:sz w:val="24"/>
          <w:szCs w:val="24"/>
        </w:rPr>
        <w:t xml:space="preserve"> </w:t>
      </w:r>
      <w:r w:rsidRPr="00553F6C">
        <w:rPr>
          <w:i/>
          <w:sz w:val="24"/>
          <w:szCs w:val="24"/>
        </w:rPr>
        <w:t>çox</w:t>
      </w:r>
      <w:r w:rsidR="003476ED">
        <w:rPr>
          <w:i/>
          <w:sz w:val="24"/>
          <w:szCs w:val="24"/>
        </w:rPr>
        <w:t xml:space="preserve"> </w:t>
      </w:r>
      <w:r w:rsidRPr="00553F6C">
        <w:rPr>
          <w:i/>
          <w:sz w:val="24"/>
          <w:szCs w:val="24"/>
        </w:rPr>
        <w:t>olmayaraq</w:t>
      </w:r>
      <w:r w:rsidR="003476ED">
        <w:rPr>
          <w:i/>
          <w:sz w:val="24"/>
          <w:szCs w:val="24"/>
        </w:rPr>
        <w:t xml:space="preserve"> </w:t>
      </w:r>
      <w:r w:rsidRPr="00553F6C">
        <w:rPr>
          <w:i/>
          <w:sz w:val="24"/>
          <w:szCs w:val="24"/>
        </w:rPr>
        <w:t>törədildikdə</w:t>
      </w:r>
      <w:r w:rsidR="003476ED">
        <w:rPr>
          <w:i/>
          <w:sz w:val="24"/>
          <w:szCs w:val="24"/>
        </w:rPr>
        <w:t xml:space="preserve"> </w:t>
      </w:r>
      <w:r w:rsidRPr="00553F6C">
        <w:rPr>
          <w:i/>
          <w:sz w:val="24"/>
          <w:szCs w:val="24"/>
        </w:rPr>
        <w:t>-</w:t>
      </w:r>
      <w:r w:rsidRPr="00553F6C">
        <w:rPr>
          <w:rStyle w:val="EndnoteReference"/>
          <w:rFonts w:ascii="Palatino Linotype" w:hAnsi="Palatino Linotype"/>
          <w:b/>
          <w:bCs/>
          <w:iCs/>
          <w:color w:val="0000FF"/>
          <w:sz w:val="20"/>
        </w:rPr>
        <w:t>989</w:t>
      </w:r>
    </w:p>
    <w:p w:rsidR="009066A0" w:rsidRPr="00553F6C" w14:paraId="61E7E135" w14:textId="4184F700">
      <w:pPr>
        <w:pStyle w:val="Mecelle"/>
        <w:ind w:firstLine="567"/>
        <w:rPr>
          <w:sz w:val="24"/>
          <w:szCs w:val="24"/>
        </w:rPr>
      </w:pP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7B78A45" w14:textId="70AEB2F1">
      <w:pPr>
        <w:pStyle w:val="Mecelle"/>
        <w:ind w:firstLine="567"/>
        <w:rPr>
          <w:sz w:val="24"/>
          <w:szCs w:val="24"/>
        </w:rPr>
      </w:pPr>
      <w:r w:rsidRPr="00553F6C">
        <w:rPr>
          <w:sz w:val="24"/>
          <w:szCs w:val="24"/>
        </w:rPr>
        <w:t>333.2.</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333.1-ci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törədildikdə—</w:t>
      </w:r>
      <w:r w:rsidRPr="00553F6C">
        <w:rPr>
          <w:rStyle w:val="EndnoteReference"/>
          <w:rFonts w:ascii="Palatino Linotype" w:hAnsi="Palatino Linotype"/>
          <w:b/>
          <w:bCs/>
          <w:iCs/>
          <w:color w:val="0000FF"/>
          <w:sz w:val="20"/>
        </w:rPr>
        <w:t>990</w:t>
      </w:r>
    </w:p>
    <w:p w:rsidR="009066A0" w:rsidRPr="00553F6C" w14:paraId="77402EA3" w14:textId="14E57C02">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44A1E8B" w14:textId="2E6A626C">
      <w:pPr>
        <w:pStyle w:val="Mecelle"/>
        <w:ind w:firstLine="567"/>
        <w:rPr>
          <w:sz w:val="24"/>
          <w:szCs w:val="24"/>
        </w:rPr>
      </w:pPr>
      <w:r w:rsidRPr="00553F6C">
        <w:rPr>
          <w:sz w:val="24"/>
          <w:szCs w:val="24"/>
        </w:rPr>
        <w:t>333.3.</w:t>
      </w:r>
      <w:r w:rsidR="003476ED">
        <w:rPr>
          <w:sz w:val="24"/>
          <w:szCs w:val="24"/>
        </w:rPr>
        <w:t xml:space="preserve"> </w:t>
      </w:r>
      <w:r w:rsidRPr="00553F6C">
        <w:rPr>
          <w:i/>
        </w:rPr>
        <w:t>Zabitin</w:t>
      </w:r>
      <w:r w:rsidRPr="00553F6C">
        <w:rPr>
          <w:sz w:val="24"/>
          <w:szCs w:val="24"/>
        </w:rPr>
        <w:t>,</w:t>
      </w:r>
      <w:r w:rsidR="003476ED">
        <w:rPr>
          <w:sz w:val="24"/>
          <w:szCs w:val="24"/>
        </w:rPr>
        <w:t xml:space="preserve"> </w:t>
      </w:r>
      <w:r w:rsidRPr="00553F6C">
        <w:rPr>
          <w:sz w:val="24"/>
          <w:szCs w:val="24"/>
        </w:rPr>
        <w:t>gizirin,</w:t>
      </w:r>
      <w:r w:rsidR="003476ED">
        <w:rPr>
          <w:sz w:val="24"/>
          <w:szCs w:val="24"/>
        </w:rPr>
        <w:t xml:space="preserve"> </w:t>
      </w:r>
      <w:r w:rsidRPr="00553F6C">
        <w:rPr>
          <w:sz w:val="24"/>
          <w:szCs w:val="24"/>
        </w:rPr>
        <w:t>miçmanın,</w:t>
      </w:r>
      <w:r w:rsidR="003476ED">
        <w:rPr>
          <w:sz w:val="24"/>
          <w:szCs w:val="24"/>
        </w:rPr>
        <w:t xml:space="preserve"> </w:t>
      </w:r>
      <w:r w:rsidRPr="00553F6C">
        <w:rPr>
          <w:sz w:val="24"/>
          <w:szCs w:val="24"/>
        </w:rPr>
        <w:t>müddətdən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qulluqçunun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kontrakt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edən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hissəni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yerini</w:t>
      </w:r>
      <w:r w:rsidR="003476ED">
        <w:rPr>
          <w:sz w:val="24"/>
          <w:szCs w:val="24"/>
        </w:rPr>
        <w:t xml:space="preserve"> </w:t>
      </w:r>
      <w:r w:rsidRPr="00553F6C">
        <w:rPr>
          <w:sz w:val="24"/>
          <w:szCs w:val="24"/>
        </w:rPr>
        <w:t>özbaşına</w:t>
      </w:r>
      <w:r w:rsidR="003476ED">
        <w:rPr>
          <w:sz w:val="24"/>
          <w:szCs w:val="24"/>
        </w:rPr>
        <w:t xml:space="preserve"> </w:t>
      </w:r>
      <w:r w:rsidRPr="00553F6C">
        <w:rPr>
          <w:sz w:val="24"/>
          <w:szCs w:val="24"/>
        </w:rPr>
        <w:t>tərk</w:t>
      </w:r>
      <w:r w:rsidR="003476ED">
        <w:rPr>
          <w:sz w:val="24"/>
          <w:szCs w:val="24"/>
        </w:rPr>
        <w:t xml:space="preserve"> </w:t>
      </w:r>
      <w:r w:rsidRPr="00553F6C">
        <w:rPr>
          <w:sz w:val="24"/>
          <w:szCs w:val="24"/>
        </w:rPr>
        <w:t>etməsi,</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üzürlü</w:t>
      </w:r>
      <w:r w:rsidR="003476ED">
        <w:rPr>
          <w:sz w:val="24"/>
          <w:szCs w:val="24"/>
        </w:rPr>
        <w:t xml:space="preserve"> </w:t>
      </w:r>
      <w:r w:rsidRPr="00553F6C">
        <w:rPr>
          <w:sz w:val="24"/>
          <w:szCs w:val="24"/>
        </w:rPr>
        <w:t>səbəblər</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vaxtında</w:t>
      </w:r>
      <w:r w:rsidR="003476ED">
        <w:rPr>
          <w:sz w:val="24"/>
          <w:szCs w:val="24"/>
        </w:rPr>
        <w:t xml:space="preserve"> </w:t>
      </w:r>
      <w:r w:rsidRPr="00553F6C">
        <w:rPr>
          <w:sz w:val="24"/>
          <w:szCs w:val="24"/>
        </w:rPr>
        <w:t>qayıtmaması</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gündən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çox</w:t>
      </w:r>
      <w:r w:rsidR="003476ED">
        <w:rPr>
          <w:sz w:val="24"/>
          <w:szCs w:val="24"/>
        </w:rPr>
        <w:t xml:space="preserve"> </w:t>
      </w:r>
      <w:r w:rsidRPr="00553F6C">
        <w:rPr>
          <w:i/>
        </w:rPr>
        <w:t>olmayaraq</w:t>
      </w:r>
      <w:r w:rsidR="003476ED">
        <w:rPr>
          <w:i/>
        </w:rPr>
        <w:t xml:space="preserve"> </w:t>
      </w:r>
      <w:r w:rsidRPr="00553F6C">
        <w:rPr>
          <w:i/>
        </w:rPr>
        <w:t>törədildikdə</w:t>
      </w:r>
      <w:r w:rsidR="003476ED">
        <w:rPr>
          <w:sz w:val="24"/>
          <w:szCs w:val="24"/>
        </w:rPr>
        <w:t xml:space="preserve"> </w:t>
      </w:r>
      <w:r w:rsidRPr="00553F6C">
        <w:rPr>
          <w:sz w:val="24"/>
          <w:szCs w:val="24"/>
        </w:rPr>
        <w:t>—</w:t>
      </w:r>
      <w:r w:rsidRPr="00553F6C">
        <w:rPr>
          <w:rStyle w:val="EndnoteReference"/>
          <w:rFonts w:ascii="Palatino Linotype" w:hAnsi="Palatino Linotype"/>
          <w:b/>
          <w:bCs/>
          <w:iCs/>
          <w:color w:val="0000FF"/>
          <w:sz w:val="20"/>
        </w:rPr>
        <w:t>991</w:t>
      </w:r>
    </w:p>
    <w:p w:rsidR="009066A0" w:rsidRPr="00553F6C" w14:paraId="5A82BA19" w14:textId="0EBE1D68">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42A37CF" w14:textId="45ED2FAC">
      <w:pPr>
        <w:pStyle w:val="Mecelle"/>
        <w:ind w:firstLine="567"/>
        <w:rPr>
          <w:sz w:val="24"/>
          <w:szCs w:val="24"/>
        </w:rPr>
      </w:pPr>
      <w:r w:rsidRPr="00553F6C">
        <w:rPr>
          <w:sz w:val="24"/>
          <w:szCs w:val="24"/>
        </w:rPr>
        <w:t>333.4.</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333.2</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333.3-cü</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artıq,</w:t>
      </w:r>
      <w:r w:rsidR="003476ED">
        <w:rPr>
          <w:sz w:val="24"/>
          <w:szCs w:val="24"/>
        </w:rPr>
        <w:t xml:space="preserve"> </w:t>
      </w:r>
      <w:r w:rsidRPr="00553F6C">
        <w:rPr>
          <w:sz w:val="24"/>
          <w:szCs w:val="24"/>
        </w:rPr>
        <w:t>lakin</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aydan</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törədildikdə—</w:t>
      </w:r>
    </w:p>
    <w:p w:rsidR="009066A0" w:rsidRPr="00553F6C" w14:paraId="42ABDB2A" w14:textId="53557484">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intizam</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hissədə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bCs/>
          <w:iCs/>
          <w:color w:val="0000FF"/>
          <w:sz w:val="20"/>
        </w:rPr>
        <w:t>992</w:t>
      </w:r>
    </w:p>
    <w:p w:rsidR="009066A0" w:rsidRPr="00553F6C" w14:paraId="5603A15D" w14:textId="4479D3D6">
      <w:pPr>
        <w:ind w:firstLine="600"/>
        <w:jc w:val="both"/>
        <w:rPr>
          <w:rFonts w:ascii="Palatino Linotype" w:hAnsi="Palatino Linotype"/>
          <w:i/>
          <w:lang w:val="az-Latn-AZ"/>
        </w:rPr>
      </w:pPr>
      <w:r w:rsidRPr="00553F6C">
        <w:rPr>
          <w:rFonts w:ascii="Palatino Linotype" w:hAnsi="Palatino Linotype"/>
          <w:i/>
          <w:lang w:val="az-Latn-AZ"/>
        </w:rPr>
        <w:t>333.4-1.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333.1-ci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333.3-cü</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üç</w:t>
      </w:r>
      <w:r w:rsidR="003476ED">
        <w:rPr>
          <w:rFonts w:ascii="Palatino Linotype" w:hAnsi="Palatino Linotype"/>
          <w:i/>
          <w:lang w:val="az-Latn-AZ"/>
        </w:rPr>
        <w:t xml:space="preserve"> </w:t>
      </w:r>
      <w:r w:rsidRPr="00553F6C">
        <w:rPr>
          <w:rFonts w:ascii="Palatino Linotype" w:hAnsi="Palatino Linotype"/>
          <w:i/>
          <w:lang w:val="az-Latn-AZ"/>
        </w:rPr>
        <w:t>aydan</w:t>
      </w:r>
      <w:r w:rsidR="003476ED">
        <w:rPr>
          <w:rFonts w:ascii="Palatino Linotype" w:hAnsi="Palatino Linotype"/>
          <w:i/>
          <w:lang w:val="az-Latn-AZ"/>
        </w:rPr>
        <w:t xml:space="preserve"> </w:t>
      </w:r>
      <w:r w:rsidRPr="00553F6C">
        <w:rPr>
          <w:rFonts w:ascii="Palatino Linotype" w:hAnsi="Palatino Linotype"/>
          <w:i/>
          <w:lang w:val="az-Latn-AZ"/>
        </w:rPr>
        <w:t>artıq</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4525515" w14:textId="57093A02">
      <w:pPr>
        <w:pStyle w:val="Mecelle"/>
        <w:ind w:firstLine="567"/>
        <w:rPr>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yeddi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993</w:t>
      </w:r>
    </w:p>
    <w:p w:rsidR="009066A0" w:rsidRPr="00553F6C" w14:paraId="459700D6" w14:textId="209726D5">
      <w:pPr>
        <w:pStyle w:val="Mecelle"/>
        <w:ind w:firstLine="567"/>
        <w:rPr>
          <w:sz w:val="24"/>
          <w:szCs w:val="24"/>
        </w:rPr>
      </w:pPr>
      <w:r w:rsidRPr="00553F6C">
        <w:rPr>
          <w:sz w:val="24"/>
          <w:szCs w:val="24"/>
        </w:rPr>
        <w:t>333.5.</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cəza</w:t>
      </w:r>
      <w:r w:rsidR="003476ED">
        <w:rPr>
          <w:sz w:val="24"/>
          <w:szCs w:val="24"/>
        </w:rPr>
        <w:t xml:space="preserve"> </w:t>
      </w:r>
      <w:r w:rsidRPr="00553F6C">
        <w:rPr>
          <w:sz w:val="24"/>
          <w:szCs w:val="24"/>
        </w:rPr>
        <w:t>çəkən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qulluqçunun</w:t>
      </w:r>
      <w:r w:rsidR="003476ED">
        <w:rPr>
          <w:sz w:val="24"/>
          <w:szCs w:val="24"/>
        </w:rPr>
        <w:t xml:space="preserve"> </w:t>
      </w:r>
      <w:r w:rsidRPr="00553F6C">
        <w:rPr>
          <w:sz w:val="24"/>
          <w:szCs w:val="24"/>
        </w:rPr>
        <w:t>özbaşına</w:t>
      </w:r>
      <w:r w:rsidR="003476ED">
        <w:rPr>
          <w:sz w:val="24"/>
          <w:szCs w:val="24"/>
        </w:rPr>
        <w:t xml:space="preserve"> </w:t>
      </w:r>
      <w:r w:rsidRPr="00553F6C">
        <w:rPr>
          <w:sz w:val="24"/>
          <w:szCs w:val="24"/>
        </w:rPr>
        <w:t>getməsi—</w:t>
      </w:r>
    </w:p>
    <w:p w:rsidR="009066A0" w:rsidRPr="00553F6C" w14:paraId="4D07F565" w14:textId="561D866B">
      <w:pPr>
        <w:pStyle w:val="Mecelle"/>
        <w:ind w:firstLine="567"/>
        <w:rPr>
          <w:sz w:val="24"/>
          <w:szCs w:val="24"/>
        </w:rPr>
      </w:pPr>
      <w:r w:rsidRPr="00553F6C">
        <w:rPr>
          <w:sz w:val="24"/>
          <w:szCs w:val="24"/>
        </w:rPr>
        <w:t>bir</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55E13DC" w14:textId="1648D35B">
      <w:pPr>
        <w:pStyle w:val="Mecelle"/>
        <w:ind w:firstLine="567"/>
        <w:rPr>
          <w:sz w:val="24"/>
          <w:szCs w:val="24"/>
        </w:rPr>
      </w:pPr>
      <w:r w:rsidRPr="00553F6C">
        <w:rPr>
          <w:sz w:val="24"/>
          <w:szCs w:val="24"/>
        </w:rPr>
        <w:t>333.6.</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333.1—</w:t>
      </w:r>
      <w:r w:rsidRPr="00553F6C">
        <w:rPr>
          <w:i/>
          <w:sz w:val="24"/>
          <w:szCs w:val="24"/>
        </w:rPr>
        <w:t>333.4-1-ci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994</w:t>
      </w:r>
    </w:p>
    <w:p w:rsidR="009066A0" w:rsidRPr="00553F6C" w14:paraId="452CB58A" w14:textId="6184CFEA">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F3D4812" w14:textId="3FC61006">
      <w:pPr>
        <w:pStyle w:val="Mecelle"/>
        <w:ind w:firstLine="567"/>
        <w:rPr>
          <w:sz w:val="20"/>
        </w:rPr>
      </w:pPr>
      <w:r w:rsidRPr="00553F6C">
        <w:rPr>
          <w:b/>
          <w:bCs/>
          <w:iCs/>
          <w:sz w:val="20"/>
        </w:rPr>
        <w:t>Qeyd:</w:t>
      </w:r>
      <w:r w:rsidR="003476ED">
        <w:rPr>
          <w:sz w:val="20"/>
        </w:rPr>
        <w:t xml:space="preserve"> </w:t>
      </w:r>
      <w:r w:rsidRPr="00553F6C">
        <w:rPr>
          <w:sz w:val="20"/>
        </w:rPr>
        <w:t>Ağır</w:t>
      </w:r>
      <w:r w:rsidR="003476ED">
        <w:rPr>
          <w:sz w:val="20"/>
        </w:rPr>
        <w:t xml:space="preserve"> </w:t>
      </w:r>
      <w:r w:rsidRPr="00553F6C">
        <w:rPr>
          <w:sz w:val="20"/>
        </w:rPr>
        <w:t>şərait</w:t>
      </w:r>
      <w:r w:rsidR="003476ED">
        <w:rPr>
          <w:sz w:val="20"/>
        </w:rPr>
        <w:t xml:space="preserve"> </w:t>
      </w:r>
      <w:r w:rsidRPr="00553F6C">
        <w:rPr>
          <w:sz w:val="20"/>
        </w:rPr>
        <w:t>zəminində</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333.1—333.4-cü</w:t>
      </w:r>
      <w:r w:rsidR="003476ED">
        <w:rPr>
          <w:sz w:val="20"/>
        </w:rPr>
        <w:t xml:space="preserve"> </w:t>
      </w:r>
      <w:r w:rsidRPr="00553F6C">
        <w:rPr>
          <w:sz w:val="20"/>
        </w:rPr>
        <w:t>maddələrində</w:t>
      </w:r>
      <w:r w:rsidR="003476ED">
        <w:rPr>
          <w:sz w:val="20"/>
        </w:rPr>
        <w:t xml:space="preserve"> </w:t>
      </w:r>
      <w:r w:rsidRPr="00553F6C">
        <w:rPr>
          <w:sz w:val="20"/>
        </w:rPr>
        <w:t>nəzərdə</w:t>
      </w:r>
      <w:r w:rsidR="003476ED">
        <w:rPr>
          <w:sz w:val="20"/>
        </w:rPr>
        <w:t xml:space="preserve"> </w:t>
      </w:r>
      <w:r w:rsidRPr="00553F6C">
        <w:rPr>
          <w:sz w:val="20"/>
        </w:rPr>
        <w:t>tutulmuş</w:t>
      </w:r>
      <w:r w:rsidR="003476ED">
        <w:rPr>
          <w:sz w:val="20"/>
        </w:rPr>
        <w:t xml:space="preserve"> </w:t>
      </w:r>
      <w:r w:rsidRPr="00553F6C">
        <w:rPr>
          <w:sz w:val="20"/>
        </w:rPr>
        <w:t>əməlləri</w:t>
      </w:r>
      <w:r w:rsidR="003476ED">
        <w:rPr>
          <w:sz w:val="20"/>
        </w:rPr>
        <w:t xml:space="preserve"> </w:t>
      </w:r>
      <w:r w:rsidRPr="00553F6C">
        <w:rPr>
          <w:sz w:val="20"/>
        </w:rPr>
        <w:t>ilk</w:t>
      </w:r>
      <w:r w:rsidR="003476ED">
        <w:rPr>
          <w:sz w:val="20"/>
        </w:rPr>
        <w:t xml:space="preserve"> </w:t>
      </w:r>
      <w:r w:rsidRPr="00553F6C">
        <w:rPr>
          <w:sz w:val="20"/>
        </w:rPr>
        <w:t>dəfə</w:t>
      </w:r>
      <w:r w:rsidR="003476ED">
        <w:rPr>
          <w:sz w:val="20"/>
        </w:rPr>
        <w:t xml:space="preserve"> </w:t>
      </w:r>
      <w:r w:rsidRPr="00553F6C">
        <w:rPr>
          <w:sz w:val="20"/>
        </w:rPr>
        <w:t>törətmiş</w:t>
      </w:r>
      <w:r w:rsidR="003476ED">
        <w:rPr>
          <w:sz w:val="20"/>
        </w:rPr>
        <w:t xml:space="preserve"> </w:t>
      </w:r>
      <w:r w:rsidRPr="00553F6C">
        <w:rPr>
          <w:sz w:val="20"/>
        </w:rPr>
        <w:t>şəxs</w:t>
      </w:r>
      <w:r w:rsidR="003476ED">
        <w:rPr>
          <w:sz w:val="20"/>
        </w:rPr>
        <w:t xml:space="preserve"> </w:t>
      </w:r>
      <w:r w:rsidRPr="00553F6C">
        <w:rPr>
          <w:sz w:val="20"/>
        </w:rPr>
        <w:t>cinayət</w:t>
      </w:r>
      <w:r w:rsidR="003476ED">
        <w:rPr>
          <w:sz w:val="20"/>
        </w:rPr>
        <w:t xml:space="preserve"> </w:t>
      </w:r>
      <w:r w:rsidRPr="00553F6C">
        <w:rPr>
          <w:sz w:val="20"/>
        </w:rPr>
        <w:t>məsuliyyətindən</w:t>
      </w:r>
      <w:r w:rsidR="003476ED">
        <w:rPr>
          <w:sz w:val="20"/>
        </w:rPr>
        <w:t xml:space="preserve"> </w:t>
      </w:r>
      <w:r w:rsidRPr="00553F6C">
        <w:rPr>
          <w:sz w:val="20"/>
        </w:rPr>
        <w:t>azad</w:t>
      </w:r>
      <w:r w:rsidR="003476ED">
        <w:rPr>
          <w:sz w:val="20"/>
        </w:rPr>
        <w:t xml:space="preserve"> </w:t>
      </w:r>
      <w:r w:rsidRPr="00553F6C">
        <w:rPr>
          <w:sz w:val="20"/>
        </w:rPr>
        <w:t>edilə</w:t>
      </w:r>
      <w:r w:rsidR="003476ED">
        <w:rPr>
          <w:sz w:val="20"/>
        </w:rPr>
        <w:t xml:space="preserve"> </w:t>
      </w:r>
      <w:r w:rsidRPr="00553F6C">
        <w:rPr>
          <w:sz w:val="20"/>
        </w:rPr>
        <w:t>bilər.</w:t>
      </w:r>
    </w:p>
    <w:p w:rsidR="009066A0" w:rsidRPr="00553F6C" w14:paraId="4D02CBAE" w14:textId="77777777">
      <w:pPr>
        <w:pStyle w:val="NormalWeb"/>
        <w:tabs>
          <w:tab w:val="left" w:pos="397"/>
        </w:tabs>
        <w:ind w:firstLine="567"/>
        <w:rPr>
          <w:rStyle w:val="MaddeChar"/>
          <w:bCs/>
          <w:sz w:val="24"/>
          <w:szCs w:val="24"/>
          <w:lang w:val="az-Latn-AZ"/>
        </w:rPr>
      </w:pPr>
    </w:p>
    <w:p w:rsidR="009066A0" w:rsidRPr="00553F6C" w14:paraId="7F4CB6B0" w14:textId="46E23218">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334.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Fərarilik</w:t>
      </w:r>
    </w:p>
    <w:p w:rsidR="009066A0" w:rsidRPr="00553F6C" w14:paraId="3D096E08" w14:textId="77777777">
      <w:pPr>
        <w:pStyle w:val="NormalWeb"/>
        <w:tabs>
          <w:tab w:val="left" w:pos="397"/>
        </w:tabs>
        <w:ind w:firstLine="567"/>
        <w:rPr>
          <w:rStyle w:val="MecelleChar"/>
          <w:rFonts w:cs="Tahoma"/>
          <w:sz w:val="24"/>
        </w:rPr>
      </w:pPr>
    </w:p>
    <w:p w:rsidR="009066A0" w:rsidRPr="00553F6C" w14:paraId="2DCEF88E" w14:textId="27CB2952">
      <w:pPr>
        <w:pStyle w:val="Mecelle"/>
        <w:ind w:firstLine="567"/>
      </w:pPr>
      <w:r w:rsidRPr="00553F6C">
        <w:rPr>
          <w:sz w:val="24"/>
          <w:szCs w:val="24"/>
        </w:rPr>
        <w:t>334.1.</w:t>
      </w:r>
      <w:r w:rsidR="003476ED">
        <w:rPr>
          <w:sz w:val="24"/>
          <w:szCs w:val="24"/>
        </w:rPr>
        <w:t xml:space="preserve"> </w:t>
      </w:r>
      <w:r w:rsidRPr="00553F6C">
        <w:rPr>
          <w:sz w:val="24"/>
          <w:szCs w:val="24"/>
        </w:rPr>
        <w:t>Fərarilik,</w:t>
      </w:r>
      <w:r w:rsidR="003476ED">
        <w:rPr>
          <w:sz w:val="24"/>
          <w:szCs w:val="24"/>
        </w:rPr>
        <w:t xml:space="preserve"> </w:t>
      </w:r>
      <w:r w:rsidRPr="00553F6C">
        <w:rPr>
          <w:sz w:val="24"/>
          <w:szCs w:val="24"/>
        </w:rPr>
        <w:t>yəni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qulluqçunun</w:t>
      </w:r>
      <w:r w:rsidR="003476ED">
        <w:rPr>
          <w:sz w:val="24"/>
          <w:szCs w:val="24"/>
        </w:rPr>
        <w:t xml:space="preserve"> </w:t>
      </w:r>
      <w:r w:rsidRPr="00553F6C">
        <w:rPr>
          <w:strike/>
          <w:sz w:val="24"/>
          <w:szCs w:val="24"/>
        </w:rPr>
        <w:t>xidmətdən</w:t>
      </w:r>
      <w:r w:rsidR="003476ED">
        <w:rPr>
          <w:strike/>
          <w:sz w:val="24"/>
          <w:szCs w:val="24"/>
        </w:rPr>
        <w:t xml:space="preserve"> </w:t>
      </w:r>
      <w:r w:rsidRPr="00553F6C">
        <w:rPr>
          <w:strike/>
          <w:sz w:val="24"/>
          <w:szCs w:val="24"/>
        </w:rPr>
        <w:t>üç</w:t>
      </w:r>
      <w:r w:rsidR="003476ED">
        <w:rPr>
          <w:strike/>
          <w:sz w:val="24"/>
          <w:szCs w:val="24"/>
        </w:rPr>
        <w:t xml:space="preserve"> </w:t>
      </w:r>
      <w:r w:rsidRPr="00553F6C">
        <w:rPr>
          <w:strike/>
          <w:sz w:val="24"/>
          <w:szCs w:val="24"/>
        </w:rPr>
        <w:t>aydan</w:t>
      </w:r>
      <w:r w:rsidR="003476ED">
        <w:rPr>
          <w:strike/>
          <w:sz w:val="24"/>
          <w:szCs w:val="24"/>
        </w:rPr>
        <w:t xml:space="preserve"> </w:t>
      </w:r>
      <w:r w:rsidRPr="00553F6C">
        <w:rPr>
          <w:strike/>
          <w:sz w:val="24"/>
          <w:szCs w:val="24"/>
        </w:rPr>
        <w:t>artıq</w:t>
      </w:r>
      <w:r w:rsidR="003476ED">
        <w:rPr>
          <w:strike/>
          <w:sz w:val="24"/>
          <w:szCs w:val="24"/>
        </w:rPr>
        <w:t xml:space="preserve"> </w:t>
      </w:r>
      <w:r w:rsidRPr="00553F6C">
        <w:rPr>
          <w:strike/>
          <w:sz w:val="24"/>
          <w:szCs w:val="24"/>
        </w:rPr>
        <w:t>müddətə</w:t>
      </w:r>
      <w:r w:rsidR="003476ED">
        <w:rPr>
          <w:strike/>
          <w:sz w:val="24"/>
          <w:szCs w:val="24"/>
        </w:rPr>
        <w:t xml:space="preserve"> </w:t>
      </w:r>
      <w:r w:rsidRPr="00553F6C">
        <w:rPr>
          <w:strike/>
          <w:sz w:val="24"/>
          <w:szCs w:val="24"/>
        </w:rPr>
        <w:t>hərbi</w:t>
      </w:r>
      <w:r w:rsidR="003476ED">
        <w:rPr>
          <w:strike/>
          <w:sz w:val="24"/>
          <w:szCs w:val="24"/>
        </w:rPr>
        <w:t xml:space="preserve"> </w:t>
      </w:r>
      <w:r w:rsidRPr="00553F6C">
        <w:rPr>
          <w:strike/>
          <w:sz w:val="24"/>
          <w:szCs w:val="24"/>
        </w:rPr>
        <w:t>hissədən</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xidmət</w:t>
      </w:r>
      <w:r w:rsidR="003476ED">
        <w:rPr>
          <w:strike/>
          <w:sz w:val="24"/>
          <w:szCs w:val="24"/>
        </w:rPr>
        <w:t xml:space="preserve"> </w:t>
      </w:r>
      <w:r w:rsidRPr="00553F6C">
        <w:rPr>
          <w:strike/>
          <w:sz w:val="24"/>
          <w:szCs w:val="24"/>
        </w:rPr>
        <w:t>yerindən</w:t>
      </w:r>
      <w:r w:rsidR="003476ED">
        <w:rPr>
          <w:strike/>
          <w:sz w:val="24"/>
          <w:szCs w:val="24"/>
        </w:rPr>
        <w:t xml:space="preserve"> </w:t>
      </w:r>
      <w:r w:rsidRPr="00553F6C">
        <w:rPr>
          <w:strike/>
          <w:sz w:val="24"/>
          <w:szCs w:val="24"/>
        </w:rPr>
        <w:t>özbaşına</w:t>
      </w:r>
      <w:r w:rsidR="003476ED">
        <w:rPr>
          <w:strike/>
          <w:sz w:val="24"/>
          <w:szCs w:val="24"/>
        </w:rPr>
        <w:t xml:space="preserve"> </w:t>
      </w:r>
      <w:r w:rsidRPr="00553F6C">
        <w:rPr>
          <w:strike/>
          <w:sz w:val="24"/>
          <w:szCs w:val="24"/>
        </w:rPr>
        <w:t>getməsi</w:t>
      </w:r>
      <w:r w:rsidR="003476ED">
        <w:rPr>
          <w:strike/>
          <w:sz w:val="24"/>
          <w:szCs w:val="24"/>
        </w:rPr>
        <w:t xml:space="preserve"> </w:t>
      </w:r>
      <w:r w:rsidRPr="00553F6C">
        <w:rPr>
          <w:strike/>
          <w:sz w:val="24"/>
          <w:szCs w:val="24"/>
        </w:rPr>
        <w:t>və</w:t>
      </w:r>
      <w:r w:rsidR="003476ED">
        <w:rPr>
          <w:strike/>
          <w:sz w:val="24"/>
          <w:szCs w:val="24"/>
        </w:rPr>
        <w:t xml:space="preserve"> </w:t>
      </w:r>
      <w:r w:rsidRPr="00553F6C">
        <w:rPr>
          <w:strike/>
          <w:sz w:val="24"/>
          <w:szCs w:val="24"/>
        </w:rPr>
        <w:t>ya</w:t>
      </w:r>
      <w:r w:rsidR="003476ED">
        <w:rPr>
          <w:strike/>
          <w:sz w:val="24"/>
          <w:szCs w:val="24"/>
        </w:rPr>
        <w:t xml:space="preserve"> </w:t>
      </w:r>
      <w:r w:rsidRPr="00553F6C">
        <w:rPr>
          <w:strike/>
          <w:sz w:val="24"/>
          <w:szCs w:val="24"/>
        </w:rPr>
        <w:t>xidmət</w:t>
      </w:r>
      <w:r w:rsidR="003476ED">
        <w:rPr>
          <w:strike/>
          <w:sz w:val="24"/>
          <w:szCs w:val="24"/>
        </w:rPr>
        <w:t xml:space="preserve"> </w:t>
      </w:r>
      <w:r w:rsidRPr="00553F6C">
        <w:rPr>
          <w:strike/>
          <w:sz w:val="24"/>
          <w:szCs w:val="24"/>
        </w:rPr>
        <w:t>yerinə</w:t>
      </w:r>
      <w:r w:rsidR="003476ED">
        <w:rPr>
          <w:strike/>
          <w:sz w:val="24"/>
          <w:szCs w:val="24"/>
        </w:rPr>
        <w:t xml:space="preserve"> </w:t>
      </w:r>
      <w:r w:rsidRPr="00553F6C">
        <w:rPr>
          <w:strike/>
          <w:sz w:val="24"/>
          <w:szCs w:val="24"/>
        </w:rPr>
        <w:t>qayıtmaması</w:t>
      </w:r>
      <w:r w:rsidR="003476ED">
        <w:rPr>
          <w:strike/>
          <w:sz w:val="24"/>
          <w:szCs w:val="24"/>
        </w:rPr>
        <w:t xml:space="preserve"> </w:t>
      </w:r>
      <w:r w:rsidRPr="00553F6C">
        <w:rPr>
          <w:strike/>
          <w:sz w:val="24"/>
          <w:szCs w:val="24"/>
        </w:rPr>
        <w:t>(gəlməməsi),</w:t>
      </w:r>
      <w:r w:rsidR="003476ED">
        <w:rPr>
          <w:strike/>
          <w:sz w:val="24"/>
          <w:szCs w:val="24"/>
        </w:rPr>
        <w:t xml:space="preserve"> </w:t>
      </w:r>
      <w:r w:rsidRPr="00553F6C">
        <w:rPr>
          <w:strike/>
          <w:sz w:val="24"/>
          <w:szCs w:val="24"/>
        </w:rPr>
        <w:t>yaxud</w:t>
      </w:r>
      <w:r w:rsidR="003476ED">
        <w:rPr>
          <w:sz w:val="24"/>
          <w:szCs w:val="24"/>
        </w:rPr>
        <w:t xml:space="preserve"> </w:t>
      </w:r>
      <w:r w:rsidRPr="00553F6C">
        <w:rPr>
          <w:sz w:val="24"/>
          <w:szCs w:val="24"/>
        </w:rPr>
        <w:t>müddətindən</w:t>
      </w:r>
      <w:r w:rsidR="003476ED">
        <w:rPr>
          <w:sz w:val="24"/>
          <w:szCs w:val="24"/>
        </w:rPr>
        <w:t xml:space="preserve"> </w:t>
      </w:r>
      <w:r w:rsidRPr="00553F6C">
        <w:rPr>
          <w:sz w:val="24"/>
          <w:szCs w:val="24"/>
        </w:rPr>
        <w:t>asılı</w:t>
      </w:r>
      <w:r w:rsidR="003476ED">
        <w:rPr>
          <w:sz w:val="24"/>
          <w:szCs w:val="24"/>
        </w:rPr>
        <w:t xml:space="preserve"> </w:t>
      </w:r>
      <w:r w:rsidRPr="00553F6C">
        <w:rPr>
          <w:sz w:val="24"/>
          <w:szCs w:val="24"/>
        </w:rPr>
        <w:t>olmayaraq</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qaçırmaq</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hissəni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yerini</w:t>
      </w:r>
      <w:r w:rsidR="003476ED">
        <w:rPr>
          <w:sz w:val="24"/>
          <w:szCs w:val="24"/>
        </w:rPr>
        <w:t xml:space="preserve"> </w:t>
      </w:r>
      <w:r w:rsidRPr="00553F6C">
        <w:rPr>
          <w:sz w:val="24"/>
          <w:szCs w:val="24"/>
        </w:rPr>
        <w:t>özbaşına</w:t>
      </w:r>
      <w:r w:rsidR="003476ED">
        <w:rPr>
          <w:sz w:val="24"/>
          <w:szCs w:val="24"/>
        </w:rPr>
        <w:t xml:space="preserve"> </w:t>
      </w:r>
      <w:r w:rsidRPr="00553F6C">
        <w:rPr>
          <w:sz w:val="24"/>
          <w:szCs w:val="24"/>
        </w:rPr>
        <w:t>buraxıb</w:t>
      </w:r>
      <w:r w:rsidR="003476ED">
        <w:rPr>
          <w:sz w:val="24"/>
          <w:szCs w:val="24"/>
        </w:rPr>
        <w:t xml:space="preserve"> </w:t>
      </w:r>
      <w:r w:rsidRPr="00553F6C">
        <w:rPr>
          <w:sz w:val="24"/>
          <w:szCs w:val="24"/>
        </w:rPr>
        <w:t>getməsi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qayıtmaması</w:t>
      </w:r>
      <w:r w:rsidR="003476ED">
        <w:rPr>
          <w:sz w:val="24"/>
          <w:szCs w:val="24"/>
        </w:rPr>
        <w:t xml:space="preserve"> </w:t>
      </w:r>
      <w:r w:rsidRPr="00553F6C">
        <w:rPr>
          <w:sz w:val="24"/>
          <w:szCs w:val="24"/>
        </w:rPr>
        <w:t>(gəlməməsi)—</w:t>
      </w:r>
      <w:r w:rsidRPr="00553F6C">
        <w:rPr>
          <w:rStyle w:val="EndnoteReference"/>
          <w:rFonts w:ascii="Palatino Linotype" w:hAnsi="Palatino Linotype"/>
          <w:b/>
          <w:color w:val="0000FF"/>
          <w:sz w:val="20"/>
        </w:rPr>
        <w:t>995</w:t>
      </w:r>
    </w:p>
    <w:p w:rsidR="009066A0" w:rsidRPr="00553F6C" w14:paraId="78223CA5" w14:textId="5680345E">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47D76B5" w14:textId="5FA71317">
      <w:pPr>
        <w:pStyle w:val="Mecelle"/>
        <w:ind w:firstLine="567"/>
        <w:rPr>
          <w:sz w:val="24"/>
          <w:szCs w:val="24"/>
        </w:rPr>
      </w:pPr>
      <w:r w:rsidRPr="00553F6C">
        <w:rPr>
          <w:sz w:val="24"/>
          <w:szCs w:val="24"/>
        </w:rPr>
        <w:t>334.2.</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istifadə</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verilmiş</w:t>
      </w:r>
      <w:r w:rsidR="003476ED">
        <w:rPr>
          <w:sz w:val="24"/>
          <w:szCs w:val="24"/>
        </w:rPr>
        <w:t xml:space="preserve"> </w:t>
      </w:r>
      <w:r w:rsidRPr="00553F6C">
        <w:rPr>
          <w:sz w:val="24"/>
          <w:szCs w:val="24"/>
        </w:rPr>
        <w:t>silahı,</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sursatını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oğurlamaq</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aparmaqla</w:t>
      </w:r>
      <w:r w:rsidR="003476ED">
        <w:rPr>
          <w:sz w:val="24"/>
          <w:szCs w:val="24"/>
        </w:rPr>
        <w:t xml:space="preserve"> </w:t>
      </w:r>
      <w:r w:rsidRPr="00553F6C">
        <w:rPr>
          <w:sz w:val="24"/>
          <w:szCs w:val="24"/>
        </w:rPr>
        <w:t>fərarilik</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fərarilik</w:t>
      </w:r>
      <w:r w:rsidR="003476ED">
        <w:rPr>
          <w:sz w:val="24"/>
          <w:szCs w:val="24"/>
        </w:rPr>
        <w:t xml:space="preserve"> </w:t>
      </w:r>
      <w:r w:rsidRPr="00553F6C">
        <w:rPr>
          <w:sz w:val="24"/>
          <w:szCs w:val="24"/>
        </w:rPr>
        <w:t>etmə—</w:t>
      </w:r>
    </w:p>
    <w:p w:rsidR="009066A0" w:rsidRPr="00553F6C" w14:paraId="6C3FE5D4" w14:textId="272AB4F8">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A60DB51" w14:textId="3DC75D7B">
      <w:pPr>
        <w:pStyle w:val="Mecelle"/>
        <w:ind w:firstLine="567"/>
        <w:rPr>
          <w:sz w:val="24"/>
          <w:szCs w:val="24"/>
        </w:rPr>
      </w:pPr>
      <w:r w:rsidRPr="00553F6C">
        <w:rPr>
          <w:sz w:val="24"/>
          <w:szCs w:val="24"/>
        </w:rPr>
        <w:t>334.3.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334.1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334.2-ci</w:t>
      </w:r>
      <w:r w:rsidR="003476ED">
        <w:rPr>
          <w:sz w:val="24"/>
          <w:szCs w:val="24"/>
        </w:rPr>
        <w:t xml:space="preserve"> </w:t>
      </w:r>
      <w:r w:rsidRPr="00553F6C">
        <w:rPr>
          <w:sz w:val="24"/>
          <w:szCs w:val="24"/>
        </w:rPr>
        <w:t>maddələri</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p>
    <w:p w:rsidR="009066A0" w:rsidRPr="00553F6C" w14:paraId="20CAA272" w14:textId="4AE9BAFC">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8C6B819" w14:textId="5753BB0F">
      <w:pPr>
        <w:pStyle w:val="Mecelle"/>
        <w:ind w:firstLine="567"/>
        <w:rPr>
          <w:sz w:val="20"/>
        </w:rPr>
      </w:pPr>
      <w:r w:rsidRPr="00553F6C">
        <w:rPr>
          <w:b/>
          <w:bCs/>
          <w:iCs/>
          <w:sz w:val="20"/>
        </w:rPr>
        <w:t>Qeyd:</w:t>
      </w:r>
      <w:r w:rsidR="003476ED">
        <w:rPr>
          <w:sz w:val="20"/>
        </w:rPr>
        <w:t xml:space="preserve"> </w:t>
      </w:r>
      <w:r w:rsidRPr="00553F6C">
        <w:rPr>
          <w:sz w:val="20"/>
        </w:rPr>
        <w:t>Ağır</w:t>
      </w:r>
      <w:r w:rsidR="003476ED">
        <w:rPr>
          <w:sz w:val="20"/>
        </w:rPr>
        <w:t xml:space="preserve"> </w:t>
      </w:r>
      <w:r w:rsidRPr="00553F6C">
        <w:rPr>
          <w:sz w:val="20"/>
        </w:rPr>
        <w:t>şərait</w:t>
      </w:r>
      <w:r w:rsidR="003476ED">
        <w:rPr>
          <w:sz w:val="20"/>
        </w:rPr>
        <w:t xml:space="preserve"> </w:t>
      </w:r>
      <w:r w:rsidRPr="00553F6C">
        <w:rPr>
          <w:sz w:val="20"/>
        </w:rPr>
        <w:t>zəminində</w:t>
      </w:r>
      <w:r w:rsidR="003476ED">
        <w:rPr>
          <w:sz w:val="20"/>
        </w:rPr>
        <w:t xml:space="preserve"> </w:t>
      </w:r>
      <w:r w:rsidRPr="00553F6C">
        <w:rPr>
          <w:sz w:val="20"/>
        </w:rPr>
        <w:t>bu</w:t>
      </w:r>
      <w:r w:rsidR="003476ED">
        <w:rPr>
          <w:sz w:val="20"/>
        </w:rPr>
        <w:t xml:space="preserve"> </w:t>
      </w:r>
      <w:r w:rsidRPr="00553F6C">
        <w:rPr>
          <w:sz w:val="20"/>
        </w:rPr>
        <w:t>Məcəllənin</w:t>
      </w:r>
      <w:r w:rsidR="003476ED">
        <w:rPr>
          <w:sz w:val="20"/>
        </w:rPr>
        <w:t xml:space="preserve"> </w:t>
      </w:r>
      <w:r w:rsidRPr="00553F6C">
        <w:rPr>
          <w:sz w:val="20"/>
        </w:rPr>
        <w:t>334.1-ci</w:t>
      </w:r>
      <w:r w:rsidR="003476ED">
        <w:rPr>
          <w:sz w:val="20"/>
        </w:rPr>
        <w:t xml:space="preserve"> </w:t>
      </w:r>
      <w:r w:rsidRPr="00553F6C">
        <w:rPr>
          <w:sz w:val="20"/>
        </w:rPr>
        <w:t>maddəsində</w:t>
      </w:r>
      <w:r w:rsidR="003476ED">
        <w:rPr>
          <w:sz w:val="20"/>
        </w:rPr>
        <w:t xml:space="preserve"> </w:t>
      </w:r>
      <w:r w:rsidRPr="00553F6C">
        <w:rPr>
          <w:sz w:val="20"/>
        </w:rPr>
        <w:t>nəzərdə</w:t>
      </w:r>
      <w:r w:rsidR="003476ED">
        <w:rPr>
          <w:sz w:val="20"/>
        </w:rPr>
        <w:t xml:space="preserve"> </w:t>
      </w:r>
      <w:r w:rsidRPr="00553F6C">
        <w:rPr>
          <w:sz w:val="20"/>
        </w:rPr>
        <w:t>tutulmuş</w:t>
      </w:r>
      <w:r w:rsidR="003476ED">
        <w:rPr>
          <w:sz w:val="20"/>
        </w:rPr>
        <w:t xml:space="preserve"> </w:t>
      </w:r>
      <w:r w:rsidRPr="00553F6C">
        <w:rPr>
          <w:sz w:val="20"/>
        </w:rPr>
        <w:t>əməlləri</w:t>
      </w:r>
      <w:r w:rsidR="003476ED">
        <w:rPr>
          <w:sz w:val="20"/>
        </w:rPr>
        <w:t xml:space="preserve"> </w:t>
      </w:r>
      <w:r w:rsidRPr="00553F6C">
        <w:rPr>
          <w:sz w:val="20"/>
        </w:rPr>
        <w:t>ilk</w:t>
      </w:r>
      <w:r w:rsidR="003476ED">
        <w:rPr>
          <w:sz w:val="20"/>
        </w:rPr>
        <w:t xml:space="preserve"> </w:t>
      </w:r>
      <w:r w:rsidRPr="00553F6C">
        <w:rPr>
          <w:sz w:val="20"/>
        </w:rPr>
        <w:t>dəfə</w:t>
      </w:r>
      <w:r w:rsidR="003476ED">
        <w:rPr>
          <w:sz w:val="20"/>
        </w:rPr>
        <w:t xml:space="preserve"> </w:t>
      </w:r>
      <w:r w:rsidRPr="00553F6C">
        <w:rPr>
          <w:sz w:val="20"/>
        </w:rPr>
        <w:t>törətmiş</w:t>
      </w:r>
      <w:r w:rsidR="003476ED">
        <w:rPr>
          <w:sz w:val="20"/>
        </w:rPr>
        <w:t xml:space="preserve"> </w:t>
      </w:r>
      <w:r w:rsidRPr="00553F6C">
        <w:rPr>
          <w:sz w:val="20"/>
        </w:rPr>
        <w:t>şəxs</w:t>
      </w:r>
      <w:r w:rsidR="003476ED">
        <w:rPr>
          <w:sz w:val="20"/>
        </w:rPr>
        <w:t xml:space="preserve"> </w:t>
      </w:r>
      <w:r w:rsidRPr="00553F6C">
        <w:rPr>
          <w:sz w:val="20"/>
        </w:rPr>
        <w:t>cinayət</w:t>
      </w:r>
      <w:r w:rsidR="003476ED">
        <w:rPr>
          <w:sz w:val="20"/>
        </w:rPr>
        <w:t xml:space="preserve"> </w:t>
      </w:r>
      <w:r w:rsidRPr="00553F6C">
        <w:rPr>
          <w:sz w:val="20"/>
        </w:rPr>
        <w:t>məsuliyyətindən</w:t>
      </w:r>
      <w:r w:rsidR="003476ED">
        <w:rPr>
          <w:sz w:val="20"/>
        </w:rPr>
        <w:t xml:space="preserve"> </w:t>
      </w:r>
      <w:r w:rsidRPr="00553F6C">
        <w:rPr>
          <w:sz w:val="20"/>
        </w:rPr>
        <w:t>azad</w:t>
      </w:r>
      <w:r w:rsidR="003476ED">
        <w:rPr>
          <w:sz w:val="20"/>
        </w:rPr>
        <w:t xml:space="preserve"> </w:t>
      </w:r>
      <w:r w:rsidRPr="00553F6C">
        <w:rPr>
          <w:sz w:val="20"/>
        </w:rPr>
        <w:t>edilə</w:t>
      </w:r>
      <w:r w:rsidR="003476ED">
        <w:rPr>
          <w:sz w:val="20"/>
        </w:rPr>
        <w:t xml:space="preserve"> </w:t>
      </w:r>
      <w:r w:rsidRPr="00553F6C">
        <w:rPr>
          <w:sz w:val="20"/>
        </w:rPr>
        <w:t>bilər.</w:t>
      </w:r>
    </w:p>
    <w:p w:rsidR="009066A0" w:rsidRPr="00553F6C" w14:paraId="1A9151E7" w14:textId="77777777">
      <w:pPr>
        <w:pStyle w:val="NormalWeb"/>
        <w:tabs>
          <w:tab w:val="left" w:pos="397"/>
        </w:tabs>
        <w:ind w:firstLine="567"/>
        <w:jc w:val="both"/>
        <w:rPr>
          <w:rStyle w:val="MaddeChar"/>
          <w:bCs/>
          <w:sz w:val="24"/>
          <w:szCs w:val="24"/>
          <w:lang w:val="az-Latn-AZ"/>
        </w:rPr>
      </w:pPr>
    </w:p>
    <w:p w:rsidR="009066A0" w:rsidRPr="00553F6C" w14:paraId="53FFD4F2" w14:textId="238A5D1F">
      <w:pPr>
        <w:ind w:firstLine="600"/>
        <w:jc w:val="both"/>
        <w:rPr>
          <w:rFonts w:ascii="Palatino Linotype" w:hAnsi="Palatino Linotype"/>
          <w:b/>
          <w:i/>
          <w:color w:val="FF0000"/>
          <w:lang w:val="az-Latn-AZ"/>
        </w:rPr>
      </w:pPr>
      <w:r w:rsidRPr="00553F6C">
        <w:rPr>
          <w:rFonts w:ascii="Palatino Linotype" w:hAnsi="Palatino Linotype"/>
          <w:i/>
          <w:lang w:val="az-Latn-AZ"/>
        </w:rPr>
        <w:t>Maddə</w:t>
      </w:r>
      <w:r w:rsidR="003476ED">
        <w:rPr>
          <w:rFonts w:ascii="Palatino Linotype" w:hAnsi="Palatino Linotype"/>
          <w:i/>
          <w:lang w:val="az-Latn-AZ"/>
        </w:rPr>
        <w:t xml:space="preserve"> </w:t>
      </w:r>
      <w:r w:rsidRPr="00553F6C">
        <w:rPr>
          <w:rFonts w:ascii="Palatino Linotype" w:hAnsi="Palatino Linotype"/>
          <w:i/>
          <w:lang w:val="az-Latn-AZ"/>
        </w:rPr>
        <w:t>335.</w:t>
      </w:r>
      <w:r w:rsidR="003476ED">
        <w:rPr>
          <w:rFonts w:ascii="Palatino Linotype" w:hAnsi="Palatino Linotype"/>
          <w:b/>
          <w:i/>
          <w:lang w:val="az-Latn-AZ"/>
        </w:rPr>
        <w:t xml:space="preserve"> </w:t>
      </w:r>
      <w:r w:rsidRPr="00553F6C">
        <w:rPr>
          <w:rFonts w:ascii="Palatino Linotype" w:hAnsi="Palatino Linotype"/>
          <w:b/>
          <w:i/>
          <w:lang w:val="az-Latn-AZ"/>
        </w:rPr>
        <w:t>Hərbi</w:t>
      </w:r>
      <w:r w:rsidR="003476ED">
        <w:rPr>
          <w:rFonts w:ascii="Palatino Linotype" w:hAnsi="Palatino Linotype"/>
          <w:b/>
          <w:i/>
          <w:lang w:val="az-Latn-AZ"/>
        </w:rPr>
        <w:t xml:space="preserve"> </w:t>
      </w:r>
      <w:r w:rsidRPr="00553F6C">
        <w:rPr>
          <w:rFonts w:ascii="Palatino Linotype" w:hAnsi="Palatino Linotype"/>
          <w:b/>
          <w:i/>
          <w:lang w:val="az-Latn-AZ"/>
        </w:rPr>
        <w:t>xidmət</w:t>
      </w:r>
      <w:r w:rsidR="003476ED">
        <w:rPr>
          <w:rFonts w:ascii="Palatino Linotype" w:hAnsi="Palatino Linotype"/>
          <w:b/>
          <w:i/>
          <w:lang w:val="az-Latn-AZ"/>
        </w:rPr>
        <w:t xml:space="preserve"> </w:t>
      </w:r>
      <w:r w:rsidRPr="00553F6C">
        <w:rPr>
          <w:rFonts w:ascii="Palatino Linotype" w:hAnsi="Palatino Linotype"/>
          <w:b/>
          <w:i/>
          <w:lang w:val="az-Latn-AZ"/>
        </w:rPr>
        <w:t>vəzifələrinin</w:t>
      </w:r>
      <w:r w:rsidR="003476ED">
        <w:rPr>
          <w:rFonts w:ascii="Palatino Linotype" w:hAnsi="Palatino Linotype"/>
          <w:b/>
          <w:i/>
          <w:lang w:val="az-Latn-AZ"/>
        </w:rPr>
        <w:t xml:space="preserve"> </w:t>
      </w:r>
      <w:r w:rsidRPr="00553F6C">
        <w:rPr>
          <w:rFonts w:ascii="Palatino Linotype" w:hAnsi="Palatino Linotype"/>
          <w:b/>
          <w:i/>
          <w:lang w:val="az-Latn-AZ"/>
        </w:rPr>
        <w:t>icrasından</w:t>
      </w:r>
      <w:r w:rsidR="003476ED">
        <w:rPr>
          <w:rFonts w:ascii="Palatino Linotype" w:hAnsi="Palatino Linotype"/>
          <w:b/>
          <w:i/>
          <w:lang w:val="az-Latn-AZ"/>
        </w:rPr>
        <w:t xml:space="preserve"> </w:t>
      </w:r>
      <w:r w:rsidRPr="00553F6C">
        <w:rPr>
          <w:rFonts w:ascii="Palatino Linotype" w:hAnsi="Palatino Linotype"/>
          <w:b/>
          <w:i/>
          <w:lang w:val="az-Latn-AZ"/>
        </w:rPr>
        <w:t>boyun</w:t>
      </w:r>
      <w:r w:rsidR="003476ED">
        <w:rPr>
          <w:rFonts w:ascii="Palatino Linotype" w:hAnsi="Palatino Linotype"/>
          <w:b/>
          <w:i/>
          <w:lang w:val="az-Latn-AZ"/>
        </w:rPr>
        <w:t xml:space="preserve"> </w:t>
      </w:r>
      <w:r w:rsidRPr="00553F6C">
        <w:rPr>
          <w:rFonts w:ascii="Palatino Linotype" w:hAnsi="Palatino Linotype"/>
          <w:b/>
          <w:i/>
          <w:lang w:val="az-Latn-AZ"/>
        </w:rPr>
        <w:t>qaçırma</w:t>
      </w:r>
      <w:r w:rsidRPr="00553F6C">
        <w:rPr>
          <w:rStyle w:val="EndnoteReference"/>
          <w:rFonts w:ascii="Palatino Linotype" w:hAnsi="Palatino Linotype"/>
          <w:b/>
          <w:color w:val="0000FF"/>
          <w:sz w:val="20"/>
        </w:rPr>
        <w:t>996</w:t>
      </w:r>
    </w:p>
    <w:p w:rsidR="009066A0" w:rsidRPr="00553F6C" w14:paraId="18993370" w14:textId="77777777">
      <w:pPr>
        <w:ind w:firstLine="600"/>
        <w:jc w:val="both"/>
        <w:rPr>
          <w:rFonts w:ascii="Palatino Linotype" w:hAnsi="Palatino Linotype"/>
          <w:i/>
          <w:color w:val="FF0000"/>
          <w:lang w:val="az-Latn-AZ"/>
        </w:rPr>
      </w:pPr>
    </w:p>
    <w:p w:rsidR="009066A0" w:rsidRPr="00553F6C" w14:paraId="48571C44" w14:textId="06053F46">
      <w:pPr>
        <w:ind w:firstLine="600"/>
        <w:jc w:val="both"/>
        <w:rPr>
          <w:rFonts w:ascii="Palatino Linotype" w:hAnsi="Palatino Linotype"/>
          <w:i/>
          <w:lang w:val="az-Latn-AZ"/>
        </w:rPr>
      </w:pPr>
      <w:r w:rsidRPr="00553F6C">
        <w:rPr>
          <w:rFonts w:ascii="Palatino Linotype" w:hAnsi="Palatino Linotype"/>
          <w:i/>
          <w:lang w:val="az-Latn-AZ"/>
        </w:rPr>
        <w:t>335.1.</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qulluqçunun</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hər</w:t>
      </w:r>
      <w:r w:rsidR="003476ED">
        <w:rPr>
          <w:rFonts w:ascii="Palatino Linotype" w:hAnsi="Palatino Linotype"/>
          <w:i/>
          <w:lang w:val="az-Latn-AZ"/>
        </w:rPr>
        <w:t xml:space="preserve"> </w:t>
      </w:r>
      <w:r w:rsidRPr="00553F6C">
        <w:rPr>
          <w:rFonts w:ascii="Palatino Linotype" w:hAnsi="Palatino Linotype"/>
          <w:i/>
          <w:lang w:val="az-Latn-AZ"/>
        </w:rPr>
        <w:t>hansı</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yetirməklə,</w:t>
      </w:r>
      <w:r w:rsidR="003476ED">
        <w:rPr>
          <w:rFonts w:ascii="Palatino Linotype" w:hAnsi="Palatino Linotype"/>
          <w:i/>
          <w:lang w:val="az-Latn-AZ"/>
        </w:rPr>
        <w:t xml:space="preserve"> </w:t>
      </w:r>
      <w:r w:rsidRPr="00553F6C">
        <w:rPr>
          <w:rFonts w:ascii="Palatino Linotype" w:hAnsi="Palatino Linotype"/>
          <w:i/>
          <w:lang w:val="az-Latn-AZ"/>
        </w:rPr>
        <w:t>özünü</w:t>
      </w:r>
      <w:r w:rsidR="003476ED">
        <w:rPr>
          <w:rFonts w:ascii="Palatino Linotype" w:hAnsi="Palatino Linotype"/>
          <w:i/>
          <w:lang w:val="az-Latn-AZ"/>
        </w:rPr>
        <w:t xml:space="preserve"> </w:t>
      </w:r>
      <w:r w:rsidRPr="00553F6C">
        <w:rPr>
          <w:rFonts w:ascii="Palatino Linotype" w:hAnsi="Palatino Linotype"/>
          <w:i/>
          <w:lang w:val="az-Latn-AZ"/>
        </w:rPr>
        <w:t>xəstəliyə</w:t>
      </w:r>
      <w:r w:rsidR="003476ED">
        <w:rPr>
          <w:rFonts w:ascii="Palatino Linotype" w:hAnsi="Palatino Linotype"/>
          <w:i/>
          <w:lang w:val="az-Latn-AZ"/>
        </w:rPr>
        <w:t xml:space="preserve"> </w:t>
      </w:r>
      <w:r w:rsidRPr="00553F6C">
        <w:rPr>
          <w:rFonts w:ascii="Palatino Linotype" w:hAnsi="Palatino Linotype"/>
          <w:i/>
          <w:lang w:val="az-Latn-AZ"/>
        </w:rPr>
        <w:t>vurmaqla,</w:t>
      </w:r>
      <w:r w:rsidR="003476ED">
        <w:rPr>
          <w:rFonts w:ascii="Palatino Linotype" w:hAnsi="Palatino Linotype"/>
          <w:i/>
          <w:lang w:val="az-Latn-AZ"/>
        </w:rPr>
        <w:t xml:space="preserve"> </w:t>
      </w:r>
      <w:r w:rsidRPr="00553F6C">
        <w:rPr>
          <w:rFonts w:ascii="Palatino Linotype" w:hAnsi="Palatino Linotype"/>
          <w:i/>
          <w:lang w:val="az-Latn-AZ"/>
        </w:rPr>
        <w:t>sənədləri</w:t>
      </w:r>
      <w:r w:rsidR="003476ED">
        <w:rPr>
          <w:rFonts w:ascii="Palatino Linotype" w:hAnsi="Palatino Linotype"/>
          <w:i/>
          <w:lang w:val="az-Latn-AZ"/>
        </w:rPr>
        <w:t xml:space="preserve"> </w:t>
      </w:r>
      <w:r w:rsidRPr="00553F6C">
        <w:rPr>
          <w:rFonts w:ascii="Palatino Linotype" w:hAnsi="Palatino Linotype"/>
          <w:i/>
          <w:lang w:val="az-Latn-AZ"/>
        </w:rPr>
        <w:t>saxtalaşdırmaqla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sair</w:t>
      </w:r>
      <w:r w:rsidR="003476ED">
        <w:rPr>
          <w:rFonts w:ascii="Palatino Linotype" w:hAnsi="Palatino Linotype"/>
          <w:i/>
          <w:lang w:val="az-Latn-AZ"/>
        </w:rPr>
        <w:t xml:space="preserve"> </w:t>
      </w:r>
      <w:r w:rsidRPr="00553F6C">
        <w:rPr>
          <w:rFonts w:ascii="Palatino Linotype" w:hAnsi="Palatino Linotype"/>
          <w:i/>
          <w:lang w:val="az-Latn-AZ"/>
        </w:rPr>
        <w:t>aldatma</w:t>
      </w:r>
      <w:r w:rsidR="003476ED">
        <w:rPr>
          <w:rFonts w:ascii="Palatino Linotype" w:hAnsi="Palatino Linotype"/>
          <w:i/>
          <w:lang w:val="az-Latn-AZ"/>
        </w:rPr>
        <w:t xml:space="preserve"> </w:t>
      </w:r>
      <w:r w:rsidRPr="00553F6C">
        <w:rPr>
          <w:rFonts w:ascii="Palatino Linotype" w:hAnsi="Palatino Linotype"/>
          <w:i/>
          <w:lang w:val="az-Latn-AZ"/>
        </w:rPr>
        <w:t>yolu</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vəzifələrinin</w:t>
      </w:r>
      <w:r w:rsidR="003476ED">
        <w:rPr>
          <w:rFonts w:ascii="Palatino Linotype" w:hAnsi="Palatino Linotype"/>
          <w:i/>
          <w:lang w:val="az-Latn-AZ"/>
        </w:rPr>
        <w:t xml:space="preserve"> </w:t>
      </w:r>
      <w:r w:rsidRPr="00553F6C">
        <w:rPr>
          <w:rFonts w:ascii="Palatino Linotype" w:hAnsi="Palatino Linotype"/>
          <w:i/>
          <w:lang w:val="az-Latn-AZ"/>
        </w:rPr>
        <w:t>icrasından</w:t>
      </w:r>
      <w:r w:rsidR="003476ED">
        <w:rPr>
          <w:rFonts w:ascii="Palatino Linotype" w:hAnsi="Palatino Linotype"/>
          <w:i/>
          <w:lang w:val="az-Latn-AZ"/>
        </w:rPr>
        <w:t xml:space="preserve"> </w:t>
      </w:r>
      <w:r w:rsidRPr="00553F6C">
        <w:rPr>
          <w:rFonts w:ascii="Palatino Linotype" w:hAnsi="Palatino Linotype"/>
          <w:i/>
          <w:lang w:val="az-Latn-AZ"/>
        </w:rPr>
        <w:t>müvəqqəti</w:t>
      </w:r>
      <w:r w:rsidR="003476ED">
        <w:rPr>
          <w:rFonts w:ascii="Palatino Linotype" w:hAnsi="Palatino Linotype"/>
          <w:i/>
          <w:lang w:val="az-Latn-AZ"/>
        </w:rPr>
        <w:t xml:space="preserve"> </w:t>
      </w:r>
      <w:r w:rsidRPr="00553F6C">
        <w:rPr>
          <w:rFonts w:ascii="Palatino Linotype" w:hAnsi="Palatino Linotype"/>
          <w:i/>
          <w:lang w:val="az-Latn-AZ"/>
        </w:rPr>
        <w:t>boyun</w:t>
      </w:r>
      <w:r w:rsidR="003476ED">
        <w:rPr>
          <w:rFonts w:ascii="Palatino Linotype" w:hAnsi="Palatino Linotype"/>
          <w:i/>
          <w:lang w:val="az-Latn-AZ"/>
        </w:rPr>
        <w:t xml:space="preserve"> </w:t>
      </w:r>
      <w:r w:rsidRPr="00553F6C">
        <w:rPr>
          <w:rFonts w:ascii="Palatino Linotype" w:hAnsi="Palatino Linotype"/>
          <w:i/>
          <w:lang w:val="az-Latn-AZ"/>
        </w:rPr>
        <w:t>qaçırması</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50E4289B" w14:textId="05553711">
      <w:pPr>
        <w:ind w:firstLine="600"/>
        <w:jc w:val="both"/>
        <w:rPr>
          <w:rFonts w:ascii="Palatino Linotype" w:hAnsi="Palatino Linotype"/>
          <w:i/>
          <w:lang w:val="az-Latn-AZ"/>
        </w:rPr>
      </w:pP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məhdudlaşdırma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bir</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intizam</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hissədə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5BF69C39" w14:textId="115504AD">
      <w:pPr>
        <w:ind w:firstLine="600"/>
        <w:jc w:val="both"/>
        <w:rPr>
          <w:rFonts w:ascii="Palatino Linotype" w:hAnsi="Palatino Linotype"/>
          <w:i/>
          <w:lang w:val="az-Latn-AZ"/>
        </w:rPr>
      </w:pPr>
      <w:r w:rsidRPr="00553F6C">
        <w:rPr>
          <w:rFonts w:ascii="Palatino Linotype" w:hAnsi="Palatino Linotype"/>
          <w:i/>
          <w:lang w:val="az-Latn-AZ"/>
        </w:rPr>
        <w:t>335.2.</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vəzifələrinin</w:t>
      </w:r>
      <w:r w:rsidR="003476ED">
        <w:rPr>
          <w:rFonts w:ascii="Palatino Linotype" w:hAnsi="Palatino Linotype"/>
          <w:i/>
          <w:lang w:val="az-Latn-AZ"/>
        </w:rPr>
        <w:t xml:space="preserve"> </w:t>
      </w:r>
      <w:r w:rsidRPr="00553F6C">
        <w:rPr>
          <w:rFonts w:ascii="Palatino Linotype" w:hAnsi="Palatino Linotype"/>
          <w:i/>
          <w:lang w:val="az-Latn-AZ"/>
        </w:rPr>
        <w:t>icrasından</w:t>
      </w:r>
      <w:r w:rsidR="003476ED">
        <w:rPr>
          <w:rFonts w:ascii="Palatino Linotype" w:hAnsi="Palatino Linotype"/>
          <w:i/>
          <w:lang w:val="az-Latn-AZ"/>
        </w:rPr>
        <w:t xml:space="preserve"> </w:t>
      </w:r>
      <w:r w:rsidRPr="00553F6C">
        <w:rPr>
          <w:rFonts w:ascii="Palatino Linotype" w:hAnsi="Palatino Linotype"/>
          <w:i/>
          <w:lang w:val="az-Latn-AZ"/>
        </w:rPr>
        <w:t>tamamilə</w:t>
      </w:r>
      <w:r w:rsidR="003476ED">
        <w:rPr>
          <w:rFonts w:ascii="Palatino Linotype" w:hAnsi="Palatino Linotype"/>
          <w:i/>
          <w:lang w:val="az-Latn-AZ"/>
        </w:rPr>
        <w:t xml:space="preserve"> </w:t>
      </w:r>
      <w:r w:rsidRPr="00553F6C">
        <w:rPr>
          <w:rFonts w:ascii="Palatino Linotype" w:hAnsi="Palatino Linotype"/>
          <w:i/>
          <w:lang w:val="az-Latn-AZ"/>
        </w:rPr>
        <w:t>boyun</w:t>
      </w:r>
      <w:r w:rsidR="003476ED">
        <w:rPr>
          <w:rFonts w:ascii="Palatino Linotype" w:hAnsi="Palatino Linotype"/>
          <w:i/>
          <w:lang w:val="az-Latn-AZ"/>
        </w:rPr>
        <w:t xml:space="preserve"> </w:t>
      </w:r>
      <w:r w:rsidRPr="00553F6C">
        <w:rPr>
          <w:rFonts w:ascii="Palatino Linotype" w:hAnsi="Palatino Linotype"/>
          <w:i/>
          <w:lang w:val="az-Latn-AZ"/>
        </w:rPr>
        <w:t>qaçırmaq</w:t>
      </w:r>
      <w:r w:rsidR="003476ED">
        <w:rPr>
          <w:rFonts w:ascii="Palatino Linotype" w:hAnsi="Palatino Linotype"/>
          <w:i/>
          <w:lang w:val="az-Latn-AZ"/>
        </w:rPr>
        <w:t xml:space="preserve"> </w:t>
      </w:r>
      <w:r w:rsidRPr="00553F6C">
        <w:rPr>
          <w:rFonts w:ascii="Palatino Linotype" w:hAnsi="Palatino Linotype"/>
          <w:i/>
          <w:lang w:val="az-Latn-AZ"/>
        </w:rPr>
        <w:t>məqsədi</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törədildikdə</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1ED40F59" w14:textId="3215B373">
      <w:pPr>
        <w:ind w:firstLine="600"/>
        <w:jc w:val="both"/>
        <w:rPr>
          <w:rFonts w:ascii="Palatino Linotype" w:hAnsi="Palatino Linotype"/>
          <w:i/>
          <w:lang w:val="az-Latn-AZ"/>
        </w:rPr>
      </w:pP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xidmət</w:t>
      </w:r>
      <w:r w:rsidR="003476ED">
        <w:rPr>
          <w:rFonts w:ascii="Palatino Linotype" w:hAnsi="Palatino Linotype"/>
          <w:i/>
          <w:lang w:val="az-Latn-AZ"/>
        </w:rPr>
        <w:t xml:space="preserve"> </w:t>
      </w:r>
      <w:r w:rsidRPr="00553F6C">
        <w:rPr>
          <w:rFonts w:ascii="Palatino Linotype" w:hAnsi="Palatino Linotype"/>
          <w:i/>
          <w:lang w:val="az-Latn-AZ"/>
        </w:rPr>
        <w:t>üzrə</w:t>
      </w:r>
      <w:r w:rsidR="003476ED">
        <w:rPr>
          <w:rFonts w:ascii="Palatino Linotype" w:hAnsi="Palatino Linotype"/>
          <w:i/>
          <w:lang w:val="az-Latn-AZ"/>
        </w:rPr>
        <w:t xml:space="preserve"> </w:t>
      </w:r>
      <w:r w:rsidRPr="00553F6C">
        <w:rPr>
          <w:rFonts w:ascii="Palatino Linotype" w:hAnsi="Palatino Linotype"/>
          <w:i/>
          <w:lang w:val="az-Latn-AZ"/>
        </w:rPr>
        <w:t>məhdudlaşdırma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iki</w:t>
      </w:r>
      <w:r w:rsidR="003476ED">
        <w:rPr>
          <w:rFonts w:ascii="Palatino Linotype" w:hAnsi="Palatino Linotype"/>
          <w:i/>
          <w:lang w:val="az-Latn-AZ"/>
        </w:rPr>
        <w:t xml:space="preserve"> </w:t>
      </w:r>
      <w:r w:rsidRPr="00553F6C">
        <w:rPr>
          <w:rFonts w:ascii="Palatino Linotype" w:hAnsi="Palatino Linotype"/>
          <w:i/>
          <w:lang w:val="az-Latn-AZ"/>
        </w:rPr>
        <w:t>ilədək</w:t>
      </w:r>
      <w:r w:rsidR="003476ED">
        <w:rPr>
          <w:rFonts w:ascii="Palatino Linotype" w:hAnsi="Palatino Linotype"/>
          <w:i/>
          <w:lang w:val="az-Latn-AZ"/>
        </w:rPr>
        <w:t xml:space="preserve"> </w:t>
      </w:r>
      <w:r w:rsidRPr="00553F6C">
        <w:rPr>
          <w:rFonts w:ascii="Palatino Linotype" w:hAnsi="Palatino Linotype"/>
          <w:i/>
          <w:lang w:val="az-Latn-AZ"/>
        </w:rPr>
        <w:t>müddətə</w:t>
      </w:r>
      <w:r w:rsidR="003476ED">
        <w:rPr>
          <w:rFonts w:ascii="Palatino Linotype" w:hAnsi="Palatino Linotype"/>
          <w:i/>
          <w:lang w:val="az-Latn-AZ"/>
        </w:rPr>
        <w:t xml:space="preserve"> </w:t>
      </w:r>
      <w:r w:rsidRPr="00553F6C">
        <w:rPr>
          <w:rFonts w:ascii="Palatino Linotype" w:hAnsi="Palatino Linotype"/>
          <w:i/>
          <w:lang w:val="az-Latn-AZ"/>
        </w:rPr>
        <w:t>intizam</w:t>
      </w:r>
      <w:r w:rsidR="003476ED">
        <w:rPr>
          <w:rFonts w:ascii="Palatino Linotype" w:hAnsi="Palatino Linotype"/>
          <w:i/>
          <w:lang w:val="az-Latn-AZ"/>
        </w:rPr>
        <w:t xml:space="preserve"> </w:t>
      </w:r>
      <w:r w:rsidRPr="00553F6C">
        <w:rPr>
          <w:rFonts w:ascii="Palatino Linotype" w:hAnsi="Palatino Linotype"/>
          <w:i/>
          <w:lang w:val="az-Latn-AZ"/>
        </w:rPr>
        <w:t>xarakterli</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hissədə</w:t>
      </w:r>
      <w:r w:rsidR="003476ED">
        <w:rPr>
          <w:rFonts w:ascii="Palatino Linotype" w:hAnsi="Palatino Linotype"/>
          <w:i/>
          <w:lang w:val="az-Latn-AZ"/>
        </w:rPr>
        <w:t xml:space="preserve"> </w:t>
      </w:r>
      <w:r w:rsidRPr="00553F6C">
        <w:rPr>
          <w:rFonts w:ascii="Palatino Linotype" w:hAnsi="Palatino Linotype"/>
          <w:i/>
          <w:lang w:val="az-Latn-AZ"/>
        </w:rPr>
        <w:t>saxlama</w:t>
      </w:r>
      <w:r w:rsidR="003476ED">
        <w:rPr>
          <w:rFonts w:ascii="Palatino Linotype" w:hAnsi="Palatino Linotype"/>
          <w:i/>
          <w:lang w:val="az-Latn-AZ"/>
        </w:rPr>
        <w:t xml:space="preserve"> </w:t>
      </w:r>
      <w:r w:rsidRPr="00553F6C">
        <w:rPr>
          <w:rFonts w:ascii="Palatino Linotype" w:hAnsi="Palatino Linotype"/>
          <w:i/>
          <w:lang w:val="az-Latn-AZ"/>
        </w:rPr>
        <w:t>ilə</w:t>
      </w:r>
      <w:r w:rsidR="003476ED">
        <w:rPr>
          <w:rFonts w:ascii="Palatino Linotype" w:hAnsi="Palatino Linotype"/>
          <w:i/>
          <w:lang w:val="az-Latn-AZ"/>
        </w:rPr>
        <w:t xml:space="preserve"> </w:t>
      </w:r>
      <w:r w:rsidRPr="00553F6C">
        <w:rPr>
          <w:rFonts w:ascii="Palatino Linotype" w:hAnsi="Palatino Linotype"/>
          <w:i/>
          <w:lang w:val="az-Latn-AZ"/>
        </w:rPr>
        <w:t>cəzalandırılır.</w:t>
      </w:r>
    </w:p>
    <w:p w:rsidR="009066A0" w:rsidRPr="00553F6C" w14:paraId="485D9E9A" w14:textId="1245AD02">
      <w:pPr>
        <w:ind w:firstLine="600"/>
        <w:jc w:val="both"/>
        <w:rPr>
          <w:rFonts w:ascii="Palatino Linotype" w:hAnsi="Palatino Linotype"/>
          <w:i/>
          <w:lang w:val="az-Latn-AZ"/>
        </w:rPr>
      </w:pPr>
      <w:r w:rsidRPr="00553F6C">
        <w:rPr>
          <w:rFonts w:ascii="Palatino Linotype" w:hAnsi="Palatino Linotype"/>
          <w:i/>
          <w:lang w:val="az-Latn-AZ"/>
        </w:rPr>
        <w:t>335.3.</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335.1</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335.2-ci</w:t>
      </w:r>
      <w:r w:rsidR="003476ED">
        <w:rPr>
          <w:rFonts w:ascii="Palatino Linotype" w:hAnsi="Palatino Linotype"/>
          <w:i/>
          <w:lang w:val="az-Latn-AZ"/>
        </w:rPr>
        <w:t xml:space="preserve"> </w:t>
      </w:r>
      <w:r w:rsidRPr="00553F6C">
        <w:rPr>
          <w:rFonts w:ascii="Palatino Linotype" w:hAnsi="Palatino Linotype"/>
          <w:i/>
          <w:lang w:val="az-Latn-AZ"/>
        </w:rPr>
        <w:t>maddələrində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müharibə</w:t>
      </w:r>
      <w:r w:rsidR="003476ED">
        <w:rPr>
          <w:rFonts w:ascii="Palatino Linotype" w:hAnsi="Palatino Linotype"/>
          <w:i/>
          <w:lang w:val="az-Latn-AZ"/>
        </w:rPr>
        <w:t xml:space="preserve"> </w:t>
      </w:r>
      <w:r w:rsidRPr="00553F6C">
        <w:rPr>
          <w:rFonts w:ascii="Palatino Linotype" w:hAnsi="Palatino Linotype"/>
          <w:i/>
          <w:lang w:val="az-Latn-AZ"/>
        </w:rPr>
        <w:t>vaxtı</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döyüş</w:t>
      </w:r>
      <w:r w:rsidR="003476ED">
        <w:rPr>
          <w:rFonts w:ascii="Palatino Linotype" w:hAnsi="Palatino Linotype"/>
          <w:i/>
          <w:lang w:val="az-Latn-AZ"/>
        </w:rPr>
        <w:t xml:space="preserve"> </w:t>
      </w:r>
      <w:r w:rsidRPr="00553F6C">
        <w:rPr>
          <w:rFonts w:ascii="Palatino Linotype" w:hAnsi="Palatino Linotype"/>
          <w:i/>
          <w:lang w:val="az-Latn-AZ"/>
        </w:rPr>
        <w:t>şəraitində</w:t>
      </w:r>
      <w:r w:rsidR="003476ED">
        <w:rPr>
          <w:rFonts w:ascii="Palatino Linotype" w:hAnsi="Palatino Linotype"/>
          <w:i/>
          <w:lang w:val="az-Latn-AZ"/>
        </w:rPr>
        <w:t xml:space="preserve"> </w:t>
      </w:r>
      <w:r w:rsidRPr="00553F6C">
        <w:rPr>
          <w:rFonts w:ascii="Palatino Linotype" w:hAnsi="Palatino Linotype"/>
          <w:i/>
          <w:lang w:val="az-Latn-AZ"/>
        </w:rPr>
        <w:t>törədildikdə—</w:t>
      </w:r>
    </w:p>
    <w:p w:rsidR="009066A0" w:rsidRPr="00553F6C" w14:paraId="4A9A488B" w14:textId="02FD5F03">
      <w:pPr>
        <w:pStyle w:val="Mecelle"/>
        <w:ind w:firstLine="600"/>
        <w:rPr>
          <w:sz w:val="24"/>
          <w:szCs w:val="24"/>
        </w:rPr>
      </w:pPr>
      <w:r w:rsidRPr="00553F6C">
        <w:rPr>
          <w:i/>
          <w:sz w:val="24"/>
          <w:szCs w:val="24"/>
        </w:rPr>
        <w:t>üç</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p>
    <w:p w:rsidR="009066A0" w:rsidRPr="00553F6C" w14:paraId="1BDDEB18" w14:textId="77777777">
      <w:pPr>
        <w:pStyle w:val="NormalWeb"/>
        <w:tabs>
          <w:tab w:val="left" w:pos="397"/>
        </w:tabs>
        <w:ind w:firstLine="567"/>
        <w:rPr>
          <w:rStyle w:val="MaddeChar"/>
          <w:bCs/>
          <w:sz w:val="24"/>
          <w:lang w:val="az-Latn-AZ"/>
        </w:rPr>
      </w:pPr>
    </w:p>
    <w:p w:rsidR="009066A0" w:rsidRPr="00553F6C" w14:paraId="2B90AF18" w14:textId="102C16B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336.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Qarovul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nizamnamə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6899E81C" w14:textId="77777777">
      <w:pPr>
        <w:pStyle w:val="NormalWeb"/>
        <w:tabs>
          <w:tab w:val="left" w:pos="397"/>
        </w:tabs>
        <w:ind w:firstLine="567"/>
        <w:rPr>
          <w:rStyle w:val="MecelleChar"/>
          <w:rFonts w:cs="Tahoma"/>
          <w:sz w:val="24"/>
        </w:rPr>
      </w:pPr>
    </w:p>
    <w:p w:rsidR="009066A0" w:rsidRPr="00553F6C" w14:paraId="736A6371" w14:textId="1A2B0EA0">
      <w:pPr>
        <w:pStyle w:val="Mecelle"/>
        <w:ind w:firstLine="567"/>
      </w:pPr>
      <w:r w:rsidRPr="00553F6C">
        <w:rPr>
          <w:sz w:val="24"/>
          <w:szCs w:val="24"/>
        </w:rPr>
        <w:t>Qarovulun</w:t>
      </w:r>
      <w:r w:rsidR="003476ED">
        <w:rPr>
          <w:sz w:val="24"/>
          <w:szCs w:val="24"/>
        </w:rPr>
        <w:t xml:space="preserve"> </w:t>
      </w:r>
      <w:r w:rsidRPr="00553F6C">
        <w:rPr>
          <w:sz w:val="24"/>
          <w:szCs w:val="24"/>
        </w:rPr>
        <w:t>(növbənin)</w:t>
      </w:r>
      <w:r w:rsidR="003476ED">
        <w:rPr>
          <w:sz w:val="24"/>
          <w:szCs w:val="24"/>
        </w:rPr>
        <w:t xml:space="preserve"> </w:t>
      </w:r>
      <w:r w:rsidRPr="00553F6C">
        <w:rPr>
          <w:sz w:val="24"/>
          <w:szCs w:val="24"/>
        </w:rPr>
        <w:t>tərkibinə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qarovul</w:t>
      </w:r>
      <w:r w:rsidR="003476ED">
        <w:rPr>
          <w:sz w:val="24"/>
          <w:szCs w:val="24"/>
        </w:rPr>
        <w:t xml:space="preserve"> </w:t>
      </w:r>
      <w:r w:rsidRPr="00553F6C">
        <w:rPr>
          <w:sz w:val="24"/>
          <w:szCs w:val="24"/>
        </w:rPr>
        <w:t>(növbə)</w:t>
      </w:r>
      <w:r w:rsidR="003476ED">
        <w:rPr>
          <w:sz w:val="24"/>
          <w:szCs w:val="24"/>
        </w:rPr>
        <w:t xml:space="preserve"> </w:t>
      </w:r>
      <w:r w:rsidRPr="00553F6C">
        <w:rPr>
          <w:sz w:val="24"/>
          <w:szCs w:val="24"/>
        </w:rPr>
        <w:t>xidmətinin</w:t>
      </w:r>
      <w:r w:rsidR="003476ED">
        <w:rPr>
          <w:sz w:val="24"/>
          <w:szCs w:val="24"/>
        </w:rPr>
        <w:t xml:space="preserve"> </w:t>
      </w:r>
      <w:r w:rsidRPr="00553F6C">
        <w:rPr>
          <w:sz w:val="24"/>
          <w:szCs w:val="24"/>
        </w:rPr>
        <w:t>nizamnamə</w:t>
      </w:r>
      <w:r w:rsidR="003476ED">
        <w:rPr>
          <w:sz w:val="24"/>
          <w:szCs w:val="24"/>
        </w:rPr>
        <w:t xml:space="preserve"> </w:t>
      </w:r>
      <w:r w:rsidRPr="00553F6C">
        <w:rPr>
          <w:sz w:val="24"/>
          <w:szCs w:val="24"/>
        </w:rPr>
        <w:t>qaydalarının</w:t>
      </w:r>
      <w:r w:rsidR="003476ED">
        <w:rPr>
          <w:sz w:val="24"/>
          <w:szCs w:val="24"/>
        </w:rPr>
        <w:t xml:space="preserve"> </w:t>
      </w:r>
      <w:r w:rsidRPr="00553F6C">
        <w:rPr>
          <w:sz w:val="24"/>
          <w:szCs w:val="24"/>
        </w:rPr>
        <w:t>pozulması</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5375EE1F" w14:textId="1C30AD01">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E3CEFB4" w14:textId="77777777">
      <w:pPr>
        <w:pStyle w:val="NormalWeb"/>
        <w:tabs>
          <w:tab w:val="left" w:pos="397"/>
        </w:tabs>
        <w:ind w:firstLine="567"/>
        <w:rPr>
          <w:rStyle w:val="MaddeChar"/>
          <w:bCs/>
          <w:sz w:val="24"/>
          <w:lang w:val="az-Latn-AZ"/>
        </w:rPr>
      </w:pPr>
    </w:p>
    <w:p w:rsidR="009066A0" w:rsidRPr="00553F6C" w14:paraId="32C4C16E" w14:textId="6DB0190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337.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Daxili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patrul</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xidmətinin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nizamnamə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413D684F" w14:textId="77777777">
      <w:pPr>
        <w:pStyle w:val="NormalWeb"/>
        <w:tabs>
          <w:tab w:val="left" w:pos="397"/>
        </w:tabs>
        <w:ind w:firstLine="567"/>
        <w:rPr>
          <w:rStyle w:val="MecelleChar"/>
          <w:rFonts w:cs="Tahoma"/>
          <w:sz w:val="24"/>
        </w:rPr>
      </w:pPr>
    </w:p>
    <w:p w:rsidR="009066A0" w:rsidRPr="00553F6C" w14:paraId="6BD7863F" w14:textId="054B9617">
      <w:pPr>
        <w:pStyle w:val="Mecelle"/>
        <w:ind w:firstLine="567"/>
      </w:pPr>
      <w:r w:rsidRPr="00553F6C">
        <w:rPr>
          <w:sz w:val="24"/>
          <w:szCs w:val="24"/>
        </w:rPr>
        <w:t>Hərbi</w:t>
      </w:r>
      <w:r w:rsidR="003476ED">
        <w:rPr>
          <w:sz w:val="24"/>
          <w:szCs w:val="24"/>
        </w:rPr>
        <w:t xml:space="preserve"> </w:t>
      </w:r>
      <w:r w:rsidRPr="00553F6C">
        <w:rPr>
          <w:sz w:val="24"/>
          <w:szCs w:val="24"/>
        </w:rPr>
        <w:t>hissənin</w:t>
      </w:r>
      <w:r w:rsidR="003476ED">
        <w:rPr>
          <w:sz w:val="24"/>
          <w:szCs w:val="24"/>
        </w:rPr>
        <w:t xml:space="preserve"> </w:t>
      </w:r>
      <w:r w:rsidRPr="00553F6C">
        <w:rPr>
          <w:sz w:val="24"/>
          <w:szCs w:val="24"/>
        </w:rPr>
        <w:t>gündəlik</w:t>
      </w:r>
      <w:r w:rsidR="003476ED">
        <w:rPr>
          <w:sz w:val="24"/>
          <w:szCs w:val="24"/>
        </w:rPr>
        <w:t xml:space="preserve"> </w:t>
      </w:r>
      <w:r w:rsidRPr="00553F6C">
        <w:rPr>
          <w:sz w:val="24"/>
          <w:szCs w:val="24"/>
        </w:rPr>
        <w:t>keşik</w:t>
      </w:r>
      <w:r w:rsidR="003476ED">
        <w:rPr>
          <w:sz w:val="24"/>
          <w:szCs w:val="24"/>
        </w:rPr>
        <w:t xml:space="preserve"> </w:t>
      </w:r>
      <w:r w:rsidRPr="00553F6C">
        <w:rPr>
          <w:sz w:val="24"/>
          <w:szCs w:val="24"/>
        </w:rPr>
        <w:t>dəstəsinə</w:t>
      </w:r>
      <w:r w:rsidR="003476ED">
        <w:rPr>
          <w:sz w:val="24"/>
          <w:szCs w:val="24"/>
        </w:rPr>
        <w:t xml:space="preserve"> </w:t>
      </w:r>
      <w:r w:rsidRPr="00553F6C">
        <w:rPr>
          <w:sz w:val="24"/>
          <w:szCs w:val="24"/>
        </w:rPr>
        <w:t>(qarovul</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növbədən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daxili</w:t>
      </w:r>
      <w:r w:rsidR="003476ED">
        <w:rPr>
          <w:sz w:val="24"/>
          <w:szCs w:val="24"/>
        </w:rPr>
        <w:t xml:space="preserve"> </w:t>
      </w:r>
      <w:r w:rsidRPr="00553F6C">
        <w:rPr>
          <w:sz w:val="24"/>
          <w:szCs w:val="24"/>
        </w:rPr>
        <w:t>xidmətin</w:t>
      </w:r>
      <w:r w:rsidR="003476ED">
        <w:rPr>
          <w:sz w:val="24"/>
          <w:szCs w:val="24"/>
        </w:rPr>
        <w:t xml:space="preserve"> </w:t>
      </w:r>
      <w:r w:rsidRPr="00553F6C">
        <w:rPr>
          <w:sz w:val="24"/>
          <w:szCs w:val="24"/>
        </w:rPr>
        <w:t>nizamnamə</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patrulun</w:t>
      </w:r>
      <w:r w:rsidR="003476ED">
        <w:rPr>
          <w:sz w:val="24"/>
          <w:szCs w:val="24"/>
        </w:rPr>
        <w:t xml:space="preserve"> </w:t>
      </w:r>
      <w:r w:rsidRPr="00553F6C">
        <w:rPr>
          <w:sz w:val="24"/>
          <w:szCs w:val="24"/>
        </w:rPr>
        <w:t>tərkibinə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qarnizonda</w:t>
      </w:r>
      <w:r w:rsidR="003476ED">
        <w:rPr>
          <w:sz w:val="24"/>
          <w:szCs w:val="24"/>
        </w:rPr>
        <w:t xml:space="preserve"> </w:t>
      </w:r>
      <w:r w:rsidRPr="00553F6C">
        <w:rPr>
          <w:sz w:val="24"/>
          <w:szCs w:val="24"/>
        </w:rPr>
        <w:t>patrul</w:t>
      </w:r>
      <w:r w:rsidR="003476ED">
        <w:rPr>
          <w:sz w:val="24"/>
          <w:szCs w:val="24"/>
        </w:rPr>
        <w:t xml:space="preserve"> </w:t>
      </w:r>
      <w:r w:rsidRPr="00553F6C">
        <w:rPr>
          <w:sz w:val="24"/>
          <w:szCs w:val="24"/>
        </w:rPr>
        <w:t>xidmətinin</w:t>
      </w:r>
      <w:r w:rsidR="003476ED">
        <w:rPr>
          <w:sz w:val="24"/>
          <w:szCs w:val="24"/>
        </w:rPr>
        <w:t xml:space="preserve"> </w:t>
      </w:r>
      <w:r w:rsidRPr="00553F6C">
        <w:rPr>
          <w:sz w:val="24"/>
          <w:szCs w:val="24"/>
        </w:rPr>
        <w:t>nizamnamə</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46462023" w14:textId="7FEBD01F">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B4BC54C" w14:textId="77777777">
      <w:pPr>
        <w:pStyle w:val="NormalWeb"/>
        <w:tabs>
          <w:tab w:val="left" w:pos="397"/>
        </w:tabs>
        <w:ind w:firstLine="567"/>
        <w:rPr>
          <w:rStyle w:val="MaddeChar"/>
          <w:bCs/>
          <w:sz w:val="24"/>
          <w:lang w:val="az-Latn-AZ"/>
        </w:rPr>
      </w:pPr>
    </w:p>
    <w:p w:rsidR="009066A0" w:rsidRPr="00553F6C" w14:paraId="74DC9B45" w14:textId="1766D423">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338.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Döyüş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növbəsi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çəkmə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4E3D9BC7" w14:textId="77777777">
      <w:pPr>
        <w:pStyle w:val="NormalWeb"/>
        <w:tabs>
          <w:tab w:val="left" w:pos="397"/>
        </w:tabs>
        <w:ind w:firstLine="567"/>
        <w:rPr>
          <w:rStyle w:val="MecelleChar"/>
          <w:rFonts w:cs="Tahoma"/>
          <w:sz w:val="24"/>
        </w:rPr>
      </w:pPr>
    </w:p>
    <w:p w:rsidR="009066A0" w:rsidRPr="00553F6C" w14:paraId="2C8E08EC" w14:textId="319638FD">
      <w:pPr>
        <w:pStyle w:val="Mecelle"/>
        <w:ind w:firstLine="567"/>
      </w:pPr>
      <w:r w:rsidRPr="00553F6C">
        <w:rPr>
          <w:sz w:val="24"/>
          <w:szCs w:val="24"/>
        </w:rPr>
        <w:t>338.1.</w:t>
      </w:r>
      <w:r w:rsidR="003476ED">
        <w:rPr>
          <w:sz w:val="24"/>
          <w:szCs w:val="24"/>
        </w:rPr>
        <w:t xml:space="preserve"> </w:t>
      </w:r>
      <w:r w:rsidRPr="00553F6C">
        <w:rPr>
          <w:sz w:val="24"/>
          <w:szCs w:val="24"/>
        </w:rPr>
        <w:t>Azərbaycan</w:t>
      </w:r>
      <w:r w:rsidR="003476ED">
        <w:rPr>
          <w:sz w:val="24"/>
          <w:szCs w:val="24"/>
        </w:rPr>
        <w:t xml:space="preserve"> </w:t>
      </w:r>
      <w:r w:rsidRPr="00553F6C">
        <w:rPr>
          <w:sz w:val="24"/>
          <w:szCs w:val="24"/>
        </w:rPr>
        <w:t>Respublikasına</w:t>
      </w:r>
      <w:r w:rsidR="003476ED">
        <w:rPr>
          <w:sz w:val="24"/>
          <w:szCs w:val="24"/>
        </w:rPr>
        <w:t xml:space="preserve"> </w:t>
      </w:r>
      <w:r w:rsidRPr="00553F6C">
        <w:rPr>
          <w:sz w:val="24"/>
          <w:szCs w:val="24"/>
        </w:rPr>
        <w:t>qəfil</w:t>
      </w:r>
      <w:r w:rsidR="003476ED">
        <w:rPr>
          <w:sz w:val="24"/>
          <w:szCs w:val="24"/>
        </w:rPr>
        <w:t xml:space="preserve"> </w:t>
      </w:r>
      <w:r w:rsidRPr="00553F6C">
        <w:rPr>
          <w:sz w:val="24"/>
          <w:szCs w:val="24"/>
        </w:rPr>
        <w:t>hücumun</w:t>
      </w:r>
      <w:r w:rsidR="003476ED">
        <w:rPr>
          <w:sz w:val="24"/>
          <w:szCs w:val="24"/>
        </w:rPr>
        <w:t xml:space="preserve"> </w:t>
      </w:r>
      <w:r w:rsidRPr="00553F6C">
        <w:rPr>
          <w:sz w:val="24"/>
          <w:szCs w:val="24"/>
        </w:rPr>
        <w:t>vaxtında</w:t>
      </w:r>
      <w:r w:rsidR="003476ED">
        <w:rPr>
          <w:sz w:val="24"/>
          <w:szCs w:val="24"/>
        </w:rPr>
        <w:t xml:space="preserve"> </w:t>
      </w:r>
      <w:r w:rsidRPr="00553F6C">
        <w:rPr>
          <w:sz w:val="24"/>
          <w:szCs w:val="24"/>
        </w:rPr>
        <w:t>aşkara</w:t>
      </w:r>
      <w:r w:rsidR="003476ED">
        <w:rPr>
          <w:sz w:val="24"/>
          <w:szCs w:val="24"/>
        </w:rPr>
        <w:t xml:space="preserve"> </w:t>
      </w:r>
      <w:r w:rsidRPr="00553F6C">
        <w:rPr>
          <w:sz w:val="24"/>
          <w:szCs w:val="24"/>
        </w:rPr>
        <w:t>çıxarılması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dəf</w:t>
      </w:r>
      <w:r w:rsidR="003476ED">
        <w:rPr>
          <w:sz w:val="24"/>
          <w:szCs w:val="24"/>
        </w:rPr>
        <w:t xml:space="preserve"> </w:t>
      </w:r>
      <w:r w:rsidRPr="00553F6C">
        <w:rPr>
          <w:sz w:val="24"/>
          <w:szCs w:val="24"/>
        </w:rPr>
        <w:t>olunması</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yaxud</w:t>
      </w:r>
      <w:r w:rsidR="003476ED">
        <w:rPr>
          <w:sz w:val="24"/>
          <w:szCs w:val="24"/>
        </w:rPr>
        <w:t xml:space="preserve"> </w:t>
      </w:r>
      <w:r w:rsidRPr="00553F6C">
        <w:rPr>
          <w:sz w:val="24"/>
          <w:szCs w:val="24"/>
        </w:rPr>
        <w:t>onun</w:t>
      </w:r>
      <w:r w:rsidR="003476ED">
        <w:rPr>
          <w:sz w:val="24"/>
          <w:szCs w:val="24"/>
        </w:rPr>
        <w:t xml:space="preserve"> </w:t>
      </w:r>
      <w:r w:rsidRPr="00553F6C">
        <w:rPr>
          <w:sz w:val="24"/>
          <w:szCs w:val="24"/>
        </w:rPr>
        <w:t>təhlükəsizliyinin</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növbəsi</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çəkmə</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Pr="00553F6C">
        <w:rPr>
          <w:strike/>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mənafelərinə</w:t>
      </w:r>
      <w:r w:rsidR="003476ED">
        <w:rPr>
          <w:sz w:val="24"/>
          <w:szCs w:val="24"/>
        </w:rPr>
        <w:t xml:space="preserve"> </w:t>
      </w:r>
      <w:r w:rsidRPr="00553F6C">
        <w:rPr>
          <w:i/>
          <w:sz w:val="24"/>
          <w:szCs w:val="24"/>
        </w:rPr>
        <w:t>real</w:t>
      </w:r>
      <w:r w:rsidR="003476ED">
        <w:rPr>
          <w:i/>
          <w:sz w:val="24"/>
          <w:szCs w:val="24"/>
        </w:rPr>
        <w:t xml:space="preserve"> </w:t>
      </w:r>
      <w:r w:rsidRPr="00553F6C">
        <w:rPr>
          <w:i/>
          <w:sz w:val="24"/>
          <w:szCs w:val="24"/>
        </w:rPr>
        <w:t>təhlükə</w:t>
      </w:r>
      <w:r w:rsidR="003476ED">
        <w:rPr>
          <w:i/>
          <w:sz w:val="24"/>
          <w:szCs w:val="24"/>
        </w:rPr>
        <w:t xml:space="preserve"> </w:t>
      </w:r>
      <w:r w:rsidRPr="00553F6C">
        <w:rPr>
          <w:i/>
          <w:sz w:val="24"/>
          <w:szCs w:val="24"/>
        </w:rPr>
        <w:t>yaratdıqda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997</w:t>
      </w:r>
    </w:p>
    <w:p w:rsidR="009066A0" w:rsidRPr="00553F6C" w14:paraId="5FF9013A" w14:textId="45985207">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EB0F073" w14:textId="4BDF9C4A">
      <w:pPr>
        <w:pStyle w:val="Mecelle"/>
        <w:ind w:firstLine="567"/>
        <w:rPr>
          <w:sz w:val="24"/>
          <w:szCs w:val="24"/>
        </w:rPr>
      </w:pPr>
      <w:r w:rsidRPr="00553F6C">
        <w:rPr>
          <w:sz w:val="24"/>
          <w:szCs w:val="24"/>
        </w:rPr>
        <w:t>338.2.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mənafeyinə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w:t>
      </w:r>
    </w:p>
    <w:p w:rsidR="009066A0" w:rsidRPr="00553F6C" w14:paraId="15055893" w14:textId="55AC0E60">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altı</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923CF5B" w14:textId="77777777">
      <w:pPr>
        <w:pStyle w:val="NormalWeb"/>
        <w:ind w:firstLine="567"/>
        <w:rPr>
          <w:rStyle w:val="MaddeChar"/>
          <w:bCs/>
          <w:sz w:val="24"/>
          <w:lang w:val="az-Latn-AZ"/>
        </w:rPr>
      </w:pPr>
    </w:p>
    <w:p w:rsidR="009066A0" w:rsidRPr="00553F6C" w14:paraId="3DD68244" w14:textId="78467440">
      <w:pPr>
        <w:pStyle w:val="NormalWeb"/>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339</w:t>
      </w:r>
      <w:r w:rsidR="003476ED">
        <w:rPr>
          <w:rStyle w:val="MaddeChar"/>
          <w:bCs/>
          <w:sz w:val="24"/>
          <w:szCs w:val="24"/>
          <w:lang w:val="az-Latn-AZ"/>
        </w:rPr>
        <w:t xml:space="preserve"> </w:t>
      </w:r>
      <w:r w:rsidRPr="00553F6C">
        <w:rPr>
          <w:rStyle w:val="MaddeChar"/>
          <w:bCs/>
          <w:sz w:val="24"/>
          <w:szCs w:val="24"/>
          <w:lang w:val="az-Latn-AZ"/>
        </w:rPr>
        <w: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Sərhəd</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69504AFC" w14:textId="77777777">
      <w:pPr>
        <w:pStyle w:val="NormalWeb"/>
        <w:ind w:firstLine="567"/>
        <w:rPr>
          <w:rStyle w:val="MecelleChar"/>
          <w:rFonts w:cs="Tahoma"/>
          <w:sz w:val="24"/>
        </w:rPr>
      </w:pPr>
    </w:p>
    <w:p w:rsidR="009066A0" w:rsidRPr="00553F6C" w14:paraId="48598F0C" w14:textId="5FF0172C">
      <w:pPr>
        <w:pStyle w:val="Mecelle"/>
        <w:ind w:firstLine="567"/>
      </w:pPr>
      <w:r w:rsidRPr="00553F6C">
        <w:rPr>
          <w:sz w:val="24"/>
          <w:szCs w:val="24"/>
        </w:rPr>
        <w:t>339.1.</w:t>
      </w:r>
      <w:r w:rsidR="003476ED">
        <w:rPr>
          <w:sz w:val="24"/>
          <w:szCs w:val="24"/>
        </w:rPr>
        <w:t xml:space="preserve"> </w:t>
      </w:r>
      <w:r w:rsidRPr="00553F6C">
        <w:rPr>
          <w:sz w:val="24"/>
          <w:szCs w:val="24"/>
        </w:rPr>
        <w:t>Sərhəd</w:t>
      </w:r>
      <w:r w:rsidR="003476ED">
        <w:rPr>
          <w:sz w:val="24"/>
          <w:szCs w:val="24"/>
        </w:rPr>
        <w:t xml:space="preserve"> </w:t>
      </w:r>
      <w:r w:rsidRPr="00553F6C">
        <w:rPr>
          <w:sz w:val="24"/>
          <w:szCs w:val="24"/>
        </w:rPr>
        <w:t>dəstəsinin</w:t>
      </w:r>
      <w:r w:rsidR="003476ED">
        <w:rPr>
          <w:sz w:val="24"/>
          <w:szCs w:val="24"/>
        </w:rPr>
        <w:t xml:space="preserve"> </w:t>
      </w:r>
      <w:r w:rsidRPr="00553F6C">
        <w:rPr>
          <w:sz w:val="24"/>
          <w:szCs w:val="24"/>
        </w:rPr>
        <w:t>tərkibinə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sərhəd</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vəzifələri</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yetirən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sərhəd</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Pr="00553F6C">
        <w:rPr>
          <w:strike/>
          <w:sz w:val="24"/>
          <w:szCs w:val="24"/>
        </w:rPr>
        <w:t>əgər</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mənafelərinə</w:t>
      </w:r>
      <w:r w:rsidR="003476ED">
        <w:rPr>
          <w:sz w:val="24"/>
          <w:szCs w:val="24"/>
        </w:rPr>
        <w:t xml:space="preserve"> </w:t>
      </w:r>
      <w:r w:rsidRPr="00553F6C">
        <w:rPr>
          <w:i/>
          <w:sz w:val="24"/>
          <w:szCs w:val="24"/>
        </w:rPr>
        <w:t>real</w:t>
      </w:r>
      <w:r w:rsidR="003476ED">
        <w:rPr>
          <w:i/>
          <w:sz w:val="24"/>
          <w:szCs w:val="24"/>
        </w:rPr>
        <w:t xml:space="preserve"> </w:t>
      </w:r>
      <w:r w:rsidRPr="00553F6C">
        <w:rPr>
          <w:i/>
          <w:sz w:val="24"/>
          <w:szCs w:val="24"/>
        </w:rPr>
        <w:t>təhlükə</w:t>
      </w:r>
      <w:r w:rsidR="003476ED">
        <w:rPr>
          <w:i/>
          <w:sz w:val="24"/>
          <w:szCs w:val="24"/>
        </w:rPr>
        <w:t xml:space="preserve"> </w:t>
      </w:r>
      <w:r w:rsidRPr="00553F6C">
        <w:rPr>
          <w:i/>
          <w:sz w:val="24"/>
          <w:szCs w:val="24"/>
        </w:rPr>
        <w:t>yaratdıqda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998</w:t>
      </w:r>
    </w:p>
    <w:p w:rsidR="009066A0" w:rsidRPr="00553F6C" w14:paraId="2ED18F9C" w14:textId="4D061CF4">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87F1BC1" w14:textId="65C69F58">
      <w:pPr>
        <w:pStyle w:val="Mecelle"/>
        <w:ind w:firstLine="567"/>
        <w:rPr>
          <w:sz w:val="24"/>
          <w:szCs w:val="24"/>
        </w:rPr>
      </w:pPr>
      <w:r w:rsidRPr="00553F6C">
        <w:rPr>
          <w:sz w:val="24"/>
          <w:szCs w:val="24"/>
        </w:rPr>
        <w:t>339.2.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dövlətin</w:t>
      </w:r>
      <w:r w:rsidR="003476ED">
        <w:rPr>
          <w:sz w:val="24"/>
          <w:szCs w:val="24"/>
        </w:rPr>
        <w:t xml:space="preserve"> </w:t>
      </w:r>
      <w:r w:rsidRPr="00553F6C">
        <w:rPr>
          <w:sz w:val="24"/>
          <w:szCs w:val="24"/>
        </w:rPr>
        <w:t>təhlükəsizlik</w:t>
      </w:r>
      <w:r w:rsidR="003476ED">
        <w:rPr>
          <w:sz w:val="24"/>
          <w:szCs w:val="24"/>
        </w:rPr>
        <w:t xml:space="preserve"> </w:t>
      </w:r>
      <w:r w:rsidRPr="00553F6C">
        <w:rPr>
          <w:sz w:val="24"/>
          <w:szCs w:val="24"/>
        </w:rPr>
        <w:t>mənafeyinə</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vurduqda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F588AE9" w14:textId="7351B06F">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2D5F7A5" w14:textId="77777777">
      <w:pPr>
        <w:pStyle w:val="NormalWeb"/>
        <w:tabs>
          <w:tab w:val="left" w:pos="397"/>
        </w:tabs>
        <w:ind w:firstLine="567"/>
        <w:jc w:val="both"/>
        <w:rPr>
          <w:rStyle w:val="MaddeChar"/>
          <w:bCs/>
          <w:sz w:val="24"/>
          <w:lang w:val="az-Latn-AZ"/>
        </w:rPr>
      </w:pPr>
    </w:p>
    <w:p w:rsidR="009066A0" w:rsidRPr="00553F6C" w14:paraId="658A371A" w14:textId="6AFBD765">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İctimai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qaydanın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mühafizəsi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ictimai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təhlükəsizliyin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təmin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edilməsi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üzrə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xidmət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0270C934" w14:textId="77777777">
      <w:pPr>
        <w:pStyle w:val="NormalWeb"/>
        <w:tabs>
          <w:tab w:val="left" w:pos="397"/>
        </w:tabs>
        <w:ind w:firstLine="567"/>
        <w:jc w:val="both"/>
        <w:rPr>
          <w:rStyle w:val="MecelleChar"/>
          <w:rFonts w:cs="Tahoma"/>
          <w:sz w:val="24"/>
        </w:rPr>
      </w:pPr>
    </w:p>
    <w:p w:rsidR="009066A0" w:rsidRPr="00553F6C" w14:paraId="3BE37176" w14:textId="73B6ED46">
      <w:pPr>
        <w:pStyle w:val="Mecelle"/>
        <w:ind w:firstLine="567"/>
      </w:pPr>
      <w:r w:rsidRPr="00553F6C">
        <w:rPr>
          <w:sz w:val="24"/>
          <w:szCs w:val="24"/>
        </w:rPr>
        <w:t>340.1.</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qaydanın</w:t>
      </w:r>
      <w:r w:rsidR="003476ED">
        <w:rPr>
          <w:sz w:val="24"/>
          <w:szCs w:val="24"/>
        </w:rPr>
        <w:t xml:space="preserve"> </w:t>
      </w:r>
      <w:r w:rsidRPr="00553F6C">
        <w:rPr>
          <w:sz w:val="24"/>
          <w:szCs w:val="24"/>
        </w:rPr>
        <w:t>mühafizəsi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ictimai</w:t>
      </w:r>
      <w:r w:rsidR="003476ED">
        <w:rPr>
          <w:sz w:val="24"/>
          <w:szCs w:val="24"/>
        </w:rPr>
        <w:t xml:space="preserve"> </w:t>
      </w:r>
      <w:r w:rsidRPr="00553F6C">
        <w:rPr>
          <w:sz w:val="24"/>
          <w:szCs w:val="24"/>
        </w:rPr>
        <w:t>təhlükəsizliyin</w:t>
      </w:r>
      <w:r w:rsidR="003476ED">
        <w:rPr>
          <w:sz w:val="24"/>
          <w:szCs w:val="24"/>
        </w:rPr>
        <w:t xml:space="preserve"> </w:t>
      </w:r>
      <w:r w:rsidRPr="00553F6C">
        <w:rPr>
          <w:sz w:val="24"/>
          <w:szCs w:val="24"/>
        </w:rPr>
        <w:t>təmin</w:t>
      </w:r>
      <w:r w:rsidR="003476ED">
        <w:rPr>
          <w:sz w:val="24"/>
          <w:szCs w:val="24"/>
        </w:rPr>
        <w:t xml:space="preserve"> </w:t>
      </w:r>
      <w:r w:rsidRPr="00553F6C">
        <w:rPr>
          <w:sz w:val="24"/>
          <w:szCs w:val="24"/>
        </w:rPr>
        <w:t>edilməsi</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dəstənin</w:t>
      </w:r>
      <w:r w:rsidR="003476ED">
        <w:rPr>
          <w:sz w:val="24"/>
          <w:szCs w:val="24"/>
        </w:rPr>
        <w:t xml:space="preserve"> </w:t>
      </w:r>
      <w:r w:rsidRPr="00553F6C">
        <w:rPr>
          <w:sz w:val="24"/>
          <w:szCs w:val="24"/>
        </w:rPr>
        <w:t>tərkibinə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vətəndaşların</w:t>
      </w:r>
      <w:r w:rsidR="003476ED">
        <w:rPr>
          <w:sz w:val="24"/>
          <w:szCs w:val="24"/>
        </w:rPr>
        <w:t xml:space="preserve"> </w:t>
      </w:r>
      <w:r w:rsidRPr="00553F6C">
        <w:rPr>
          <w:sz w:val="24"/>
          <w:szCs w:val="24"/>
        </w:rPr>
        <w:t>hüquq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qanuni</w:t>
      </w:r>
      <w:r w:rsidR="003476ED">
        <w:rPr>
          <w:sz w:val="24"/>
          <w:szCs w:val="24"/>
        </w:rPr>
        <w:t xml:space="preserve"> </w:t>
      </w:r>
      <w:r w:rsidRPr="00553F6C">
        <w:rPr>
          <w:sz w:val="24"/>
          <w:szCs w:val="24"/>
        </w:rPr>
        <w:t>mənafelərinə</w:t>
      </w:r>
      <w:r w:rsidR="003476ED">
        <w:rPr>
          <w:sz w:val="24"/>
          <w:szCs w:val="24"/>
        </w:rPr>
        <w:t xml:space="preserve"> </w:t>
      </w:r>
      <w:r w:rsidRPr="00553F6C">
        <w:rPr>
          <w:i/>
          <w:sz w:val="24"/>
          <w:szCs w:val="24"/>
        </w:rPr>
        <w:t>mühüm</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vurduqda—</w:t>
      </w:r>
      <w:r w:rsidRPr="00553F6C">
        <w:rPr>
          <w:rStyle w:val="EndnoteReference"/>
          <w:rFonts w:ascii="Palatino Linotype" w:hAnsi="Palatino Linotype"/>
          <w:b/>
          <w:color w:val="0000FF"/>
          <w:sz w:val="20"/>
        </w:rPr>
        <w:t>999</w:t>
      </w:r>
    </w:p>
    <w:p w:rsidR="009066A0" w:rsidRPr="00553F6C" w14:paraId="1F847DBC" w14:textId="5C2BDD9C">
      <w:pPr>
        <w:pStyle w:val="Mecelle"/>
        <w:ind w:firstLine="567"/>
        <w:rPr>
          <w:sz w:val="24"/>
          <w:szCs w:val="24"/>
        </w:rPr>
      </w:pP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8D852D0" w14:textId="2D678EB6">
      <w:pPr>
        <w:pStyle w:val="Mecelle"/>
        <w:ind w:firstLine="567"/>
        <w:rPr>
          <w:sz w:val="24"/>
          <w:szCs w:val="24"/>
        </w:rPr>
      </w:pPr>
      <w:r w:rsidRPr="00553F6C">
        <w:rPr>
          <w:sz w:val="24"/>
          <w:szCs w:val="24"/>
        </w:rPr>
        <w:t>340.2.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p>
    <w:p w:rsidR="009066A0" w:rsidRPr="00553F6C" w14:paraId="5DEDD445" w14:textId="69BE21A0">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7F54BB0" w14:textId="77777777">
      <w:pPr>
        <w:pStyle w:val="NormalWeb"/>
        <w:tabs>
          <w:tab w:val="left" w:pos="397"/>
        </w:tabs>
        <w:ind w:firstLine="567"/>
        <w:jc w:val="both"/>
        <w:rPr>
          <w:rStyle w:val="MaddeChar"/>
          <w:bCs/>
          <w:sz w:val="24"/>
          <w:lang w:val="az-Latn-AZ"/>
        </w:rPr>
      </w:pPr>
    </w:p>
    <w:p w:rsidR="009066A0" w:rsidRPr="00553F6C" w14:paraId="686552A3" w14:textId="270ABBD5">
      <w:pPr>
        <w:ind w:firstLine="600"/>
        <w:jc w:val="both"/>
        <w:rPr>
          <w:rFonts w:ascii="Palatino Linotype" w:hAnsi="Palatino Linotype"/>
          <w:b/>
          <w:i/>
          <w:lang w:val="az-Latn-AZ"/>
        </w:rPr>
      </w:pPr>
      <w:r w:rsidRPr="00553F6C">
        <w:rPr>
          <w:rFonts w:ascii="Palatino Linotype" w:hAnsi="Palatino Linotype"/>
          <w:b/>
          <w:i/>
          <w:lang w:val="az-Latn-AZ"/>
        </w:rPr>
        <w:t>Maddə</w:t>
      </w:r>
      <w:r w:rsidR="003476ED">
        <w:rPr>
          <w:rFonts w:ascii="Palatino Linotype" w:hAnsi="Palatino Linotype"/>
          <w:b/>
          <w:i/>
          <w:lang w:val="az-Latn-AZ"/>
        </w:rPr>
        <w:t xml:space="preserve"> </w:t>
      </w:r>
      <w:r w:rsidRPr="00553F6C">
        <w:rPr>
          <w:rFonts w:ascii="Palatino Linotype" w:hAnsi="Palatino Linotype"/>
          <w:b/>
          <w:i/>
          <w:lang w:val="az-Latn-AZ"/>
        </w:rPr>
        <w:t>341.</w:t>
      </w:r>
      <w:r w:rsidR="003476ED">
        <w:rPr>
          <w:rFonts w:ascii="Palatino Linotype" w:hAnsi="Palatino Linotype"/>
          <w:b/>
          <w:i/>
          <w:lang w:val="az-Latn-AZ"/>
        </w:rPr>
        <w:t xml:space="preserve"> </w:t>
      </w:r>
      <w:r w:rsidRPr="00553F6C">
        <w:rPr>
          <w:rFonts w:ascii="Palatino Linotype" w:hAnsi="Palatino Linotype"/>
          <w:b/>
          <w:i/>
          <w:lang w:val="az-Latn-AZ"/>
        </w:rPr>
        <w:t>Vəzifə</w:t>
      </w:r>
      <w:r w:rsidR="003476ED">
        <w:rPr>
          <w:rFonts w:ascii="Palatino Linotype" w:hAnsi="Palatino Linotype"/>
          <w:b/>
          <w:i/>
          <w:lang w:val="az-Latn-AZ"/>
        </w:rPr>
        <w:t xml:space="preserve"> </w:t>
      </w:r>
      <w:r w:rsidRPr="00553F6C">
        <w:rPr>
          <w:rFonts w:ascii="Palatino Linotype" w:hAnsi="Palatino Linotype"/>
          <w:b/>
          <w:i/>
          <w:lang w:val="az-Latn-AZ"/>
        </w:rPr>
        <w:t>səlahiyyətlərindən</w:t>
      </w:r>
      <w:r w:rsidR="003476ED">
        <w:rPr>
          <w:rFonts w:ascii="Palatino Linotype" w:hAnsi="Palatino Linotype"/>
          <w:b/>
          <w:i/>
          <w:lang w:val="az-Latn-AZ"/>
        </w:rPr>
        <w:t xml:space="preserve"> </w:t>
      </w:r>
      <w:r w:rsidRPr="00553F6C">
        <w:rPr>
          <w:rFonts w:ascii="Palatino Linotype" w:hAnsi="Palatino Linotype"/>
          <w:b/>
          <w:i/>
          <w:lang w:val="az-Latn-AZ"/>
        </w:rPr>
        <w:t>sui-istifadə</w:t>
      </w:r>
      <w:r w:rsidR="003476ED">
        <w:rPr>
          <w:rFonts w:ascii="Palatino Linotype" w:hAnsi="Palatino Linotype"/>
          <w:b/>
          <w:i/>
          <w:lang w:val="az-Latn-AZ"/>
        </w:rPr>
        <w:t xml:space="preserve"> </w:t>
      </w:r>
      <w:r w:rsidRPr="00553F6C">
        <w:rPr>
          <w:rFonts w:ascii="Palatino Linotype" w:hAnsi="Palatino Linotype"/>
          <w:b/>
          <w:i/>
          <w:lang w:val="az-Latn-AZ"/>
        </w:rPr>
        <w:t>və</w:t>
      </w:r>
      <w:r w:rsidR="003476ED">
        <w:rPr>
          <w:rFonts w:ascii="Palatino Linotype" w:hAnsi="Palatino Linotype"/>
          <w:b/>
          <w:i/>
          <w:lang w:val="az-Latn-AZ"/>
        </w:rPr>
        <w:t xml:space="preserve"> </w:t>
      </w:r>
      <w:r w:rsidRPr="00553F6C">
        <w:rPr>
          <w:rFonts w:ascii="Palatino Linotype" w:hAnsi="Palatino Linotype"/>
          <w:b/>
          <w:i/>
          <w:lang w:val="az-Latn-AZ"/>
        </w:rPr>
        <w:t>ya</w:t>
      </w:r>
      <w:r w:rsidR="003476ED">
        <w:rPr>
          <w:rFonts w:ascii="Palatino Linotype" w:hAnsi="Palatino Linotype"/>
          <w:b/>
          <w:i/>
          <w:lang w:val="az-Latn-AZ"/>
        </w:rPr>
        <w:t xml:space="preserve"> </w:t>
      </w:r>
      <w:r w:rsidRPr="00553F6C">
        <w:rPr>
          <w:rFonts w:ascii="Palatino Linotype" w:hAnsi="Palatino Linotype"/>
          <w:b/>
          <w:i/>
          <w:lang w:val="az-Latn-AZ"/>
        </w:rPr>
        <w:t>vəzifə</w:t>
      </w:r>
      <w:r w:rsidR="003476ED">
        <w:rPr>
          <w:rFonts w:ascii="Palatino Linotype" w:hAnsi="Palatino Linotype"/>
          <w:b/>
          <w:i/>
          <w:lang w:val="az-Latn-AZ"/>
        </w:rPr>
        <w:t xml:space="preserve"> </w:t>
      </w:r>
      <w:r w:rsidRPr="00553F6C">
        <w:rPr>
          <w:rFonts w:ascii="Palatino Linotype" w:hAnsi="Palatino Linotype"/>
          <w:b/>
          <w:i/>
          <w:lang w:val="az-Latn-AZ"/>
        </w:rPr>
        <w:t>səlahiyyətlərini</w:t>
      </w:r>
      <w:r w:rsidR="003476ED">
        <w:rPr>
          <w:rFonts w:ascii="Palatino Linotype" w:hAnsi="Palatino Linotype"/>
          <w:b/>
          <w:i/>
          <w:lang w:val="az-Latn-AZ"/>
        </w:rPr>
        <w:t xml:space="preserve"> </w:t>
      </w:r>
      <w:r w:rsidRPr="00553F6C">
        <w:rPr>
          <w:rFonts w:ascii="Palatino Linotype" w:hAnsi="Palatino Linotype"/>
          <w:b/>
          <w:i/>
          <w:lang w:val="az-Latn-AZ"/>
        </w:rPr>
        <w:t>aşma</w:t>
      </w:r>
    </w:p>
    <w:p w:rsidR="009066A0" w:rsidRPr="00553F6C" w14:paraId="12201DCB" w14:textId="77777777">
      <w:pPr>
        <w:ind w:firstLine="600"/>
        <w:jc w:val="both"/>
        <w:rPr>
          <w:rFonts w:ascii="Palatino Linotype" w:hAnsi="Palatino Linotype"/>
          <w:b/>
          <w:i/>
          <w:lang w:val="az-Latn-AZ"/>
        </w:rPr>
      </w:pPr>
    </w:p>
    <w:p w:rsidR="009066A0" w:rsidRPr="00553F6C" w14:paraId="7523C1C5" w14:textId="7D8489E2">
      <w:pPr>
        <w:pStyle w:val="Mecelle"/>
        <w:ind w:firstLine="567"/>
        <w:rPr>
          <w:sz w:val="24"/>
          <w:szCs w:val="24"/>
        </w:rPr>
      </w:pPr>
      <w:r w:rsidRPr="00553F6C">
        <w:rPr>
          <w:i/>
          <w:sz w:val="24"/>
          <w:szCs w:val="24"/>
        </w:rPr>
        <w:t>341.1.</w:t>
      </w:r>
      <w:r w:rsidR="003476ED">
        <w:rPr>
          <w:i/>
          <w:sz w:val="24"/>
          <w:szCs w:val="24"/>
        </w:rPr>
        <w:t xml:space="preserve"> </w:t>
      </w:r>
      <w:r w:rsidRPr="00553F6C">
        <w:rPr>
          <w:i/>
          <w:sz w:val="24"/>
          <w:szCs w:val="24"/>
        </w:rPr>
        <w:t>Rəisin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vəzifəli</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xidməti</w:t>
      </w:r>
      <w:r w:rsidR="003476ED">
        <w:rPr>
          <w:i/>
          <w:sz w:val="24"/>
          <w:szCs w:val="24"/>
        </w:rPr>
        <w:t xml:space="preserve"> </w:t>
      </w:r>
      <w:r w:rsidRPr="00553F6C">
        <w:rPr>
          <w:i/>
          <w:sz w:val="24"/>
          <w:szCs w:val="24"/>
        </w:rPr>
        <w:t>vəzifələrinin</w:t>
      </w:r>
      <w:r w:rsidR="003476ED">
        <w:rPr>
          <w:i/>
          <w:sz w:val="24"/>
          <w:szCs w:val="24"/>
        </w:rPr>
        <w:t xml:space="preserve"> </w:t>
      </w:r>
      <w:r w:rsidRPr="00553F6C">
        <w:rPr>
          <w:i/>
          <w:sz w:val="24"/>
          <w:szCs w:val="24"/>
        </w:rPr>
        <w:t>icrası</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əlaqədar</w:t>
      </w:r>
      <w:r w:rsidR="003476ED">
        <w:rPr>
          <w:i/>
          <w:sz w:val="24"/>
          <w:szCs w:val="24"/>
        </w:rPr>
        <w:t xml:space="preserve"> </w:t>
      </w:r>
      <w:r w:rsidRPr="00553F6C">
        <w:rPr>
          <w:i/>
          <w:sz w:val="24"/>
          <w:szCs w:val="24"/>
        </w:rPr>
        <w:t>özü</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üçüncü</w:t>
      </w:r>
      <w:r w:rsidR="003476ED">
        <w:rPr>
          <w:i/>
          <w:sz w:val="24"/>
          <w:szCs w:val="24"/>
        </w:rPr>
        <w:t xml:space="preserve"> </w:t>
      </w:r>
      <w:r w:rsidRPr="00553F6C">
        <w:rPr>
          <w:i/>
          <w:sz w:val="24"/>
          <w:szCs w:val="24"/>
        </w:rPr>
        <w:t>şəxslər</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qanunsuz</w:t>
      </w:r>
      <w:r w:rsidR="003476ED">
        <w:rPr>
          <w:i/>
          <w:sz w:val="24"/>
          <w:szCs w:val="24"/>
        </w:rPr>
        <w:t xml:space="preserve"> </w:t>
      </w:r>
      <w:r w:rsidRPr="00553F6C">
        <w:rPr>
          <w:i/>
          <w:sz w:val="24"/>
          <w:szCs w:val="24"/>
        </w:rPr>
        <w:t>üstünlük</w:t>
      </w:r>
      <w:r w:rsidR="003476ED">
        <w:rPr>
          <w:i/>
          <w:sz w:val="24"/>
          <w:szCs w:val="24"/>
        </w:rPr>
        <w:t xml:space="preserve"> </w:t>
      </w:r>
      <w:r w:rsidRPr="00553F6C">
        <w:rPr>
          <w:i/>
          <w:sz w:val="24"/>
          <w:szCs w:val="24"/>
        </w:rPr>
        <w:t>əldə</w:t>
      </w:r>
      <w:r w:rsidR="003476ED">
        <w:rPr>
          <w:i/>
          <w:sz w:val="24"/>
          <w:szCs w:val="24"/>
        </w:rPr>
        <w:t xml:space="preserve"> </w:t>
      </w:r>
      <w:r w:rsidRPr="00553F6C">
        <w:rPr>
          <w:i/>
          <w:sz w:val="24"/>
          <w:szCs w:val="24"/>
        </w:rPr>
        <w:t>etmək</w:t>
      </w:r>
      <w:r w:rsidR="003476ED">
        <w:rPr>
          <w:i/>
          <w:sz w:val="24"/>
          <w:szCs w:val="24"/>
        </w:rPr>
        <w:t xml:space="preserve"> </w:t>
      </w:r>
      <w:r w:rsidRPr="00553F6C">
        <w:rPr>
          <w:i/>
          <w:sz w:val="24"/>
          <w:szCs w:val="24"/>
        </w:rPr>
        <w:t>məqsədilə</w:t>
      </w:r>
      <w:r w:rsidR="003476ED">
        <w:rPr>
          <w:i/>
          <w:sz w:val="24"/>
          <w:szCs w:val="24"/>
        </w:rPr>
        <w:t xml:space="preserve"> </w:t>
      </w:r>
      <w:r w:rsidRPr="00553F6C">
        <w:rPr>
          <w:i/>
          <w:sz w:val="24"/>
          <w:szCs w:val="24"/>
        </w:rPr>
        <w:t>öz</w:t>
      </w:r>
      <w:r w:rsidR="003476ED">
        <w:rPr>
          <w:i/>
          <w:sz w:val="24"/>
          <w:szCs w:val="24"/>
        </w:rPr>
        <w:t xml:space="preserve"> </w:t>
      </w:r>
      <w:r w:rsidRPr="00553F6C">
        <w:rPr>
          <w:i/>
          <w:sz w:val="24"/>
          <w:szCs w:val="24"/>
        </w:rPr>
        <w:t>qulluq</w:t>
      </w:r>
      <w:r w:rsidR="003476ED">
        <w:rPr>
          <w:i/>
          <w:sz w:val="24"/>
          <w:szCs w:val="24"/>
        </w:rPr>
        <w:t xml:space="preserve"> </w:t>
      </w:r>
      <w:r w:rsidRPr="00553F6C">
        <w:rPr>
          <w:i/>
          <w:sz w:val="24"/>
          <w:szCs w:val="24"/>
        </w:rPr>
        <w:t>səlahiyyətlərindən</w:t>
      </w:r>
      <w:r w:rsidR="003476ED">
        <w:rPr>
          <w:i/>
          <w:sz w:val="24"/>
          <w:szCs w:val="24"/>
        </w:rPr>
        <w:t xml:space="preserve"> </w:t>
      </w:r>
      <w:r w:rsidRPr="00553F6C">
        <w:rPr>
          <w:i/>
          <w:sz w:val="24"/>
          <w:szCs w:val="24"/>
        </w:rPr>
        <w:t>qulluq</w:t>
      </w:r>
      <w:r w:rsidR="003476ED">
        <w:rPr>
          <w:i/>
          <w:sz w:val="24"/>
          <w:szCs w:val="24"/>
        </w:rPr>
        <w:t xml:space="preserve"> </w:t>
      </w:r>
      <w:r w:rsidRPr="00553F6C">
        <w:rPr>
          <w:i/>
          <w:sz w:val="24"/>
          <w:szCs w:val="24"/>
        </w:rPr>
        <w:t>mənafeyinə</w:t>
      </w:r>
      <w:r w:rsidR="003476ED">
        <w:rPr>
          <w:i/>
          <w:sz w:val="24"/>
          <w:szCs w:val="24"/>
        </w:rPr>
        <w:t xml:space="preserve"> </w:t>
      </w:r>
      <w:r w:rsidRPr="00553F6C">
        <w:rPr>
          <w:i/>
          <w:sz w:val="24"/>
          <w:szCs w:val="24"/>
        </w:rPr>
        <w:t>qəsdən</w:t>
      </w:r>
      <w:r w:rsidR="003476ED">
        <w:rPr>
          <w:i/>
          <w:sz w:val="24"/>
          <w:szCs w:val="24"/>
        </w:rPr>
        <w:t xml:space="preserve"> </w:t>
      </w:r>
      <w:r w:rsidRPr="00553F6C">
        <w:rPr>
          <w:i/>
          <w:sz w:val="24"/>
          <w:szCs w:val="24"/>
        </w:rPr>
        <w:t>zidd</w:t>
      </w:r>
      <w:r w:rsidR="003476ED">
        <w:rPr>
          <w:i/>
          <w:sz w:val="24"/>
          <w:szCs w:val="24"/>
        </w:rPr>
        <w:t xml:space="preserve"> </w:t>
      </w:r>
      <w:r w:rsidRPr="00553F6C">
        <w:rPr>
          <w:i/>
          <w:sz w:val="24"/>
          <w:szCs w:val="24"/>
        </w:rPr>
        <w:t>olaraq</w:t>
      </w:r>
      <w:r w:rsidR="003476ED">
        <w:rPr>
          <w:i/>
          <w:sz w:val="24"/>
          <w:szCs w:val="24"/>
        </w:rPr>
        <w:t xml:space="preserve"> </w:t>
      </w:r>
      <w:r w:rsidRPr="00553F6C">
        <w:rPr>
          <w:i/>
          <w:sz w:val="24"/>
          <w:szCs w:val="24"/>
        </w:rPr>
        <w:t>istifadə</w:t>
      </w:r>
      <w:r w:rsidR="003476ED">
        <w:rPr>
          <w:i/>
          <w:sz w:val="24"/>
          <w:szCs w:val="24"/>
        </w:rPr>
        <w:t xml:space="preserve"> </w:t>
      </w:r>
      <w:r w:rsidRPr="00553F6C">
        <w:rPr>
          <w:i/>
          <w:sz w:val="24"/>
          <w:szCs w:val="24"/>
        </w:rPr>
        <w:t>etməsi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qulluq</w:t>
      </w:r>
      <w:r w:rsidR="003476ED">
        <w:rPr>
          <w:i/>
          <w:sz w:val="24"/>
          <w:szCs w:val="24"/>
        </w:rPr>
        <w:t xml:space="preserve"> </w:t>
      </w:r>
      <w:r w:rsidRPr="00553F6C">
        <w:rPr>
          <w:i/>
          <w:sz w:val="24"/>
          <w:szCs w:val="24"/>
        </w:rPr>
        <w:t>mənafeyi</w:t>
      </w:r>
      <w:r w:rsidR="003476ED">
        <w:rPr>
          <w:i/>
          <w:sz w:val="24"/>
          <w:szCs w:val="24"/>
        </w:rPr>
        <w:t xml:space="preserve"> </w:t>
      </w:r>
      <w:r w:rsidRPr="00553F6C">
        <w:rPr>
          <w:i/>
          <w:sz w:val="24"/>
          <w:szCs w:val="24"/>
        </w:rPr>
        <w:t>tələb</w:t>
      </w:r>
      <w:r w:rsidR="003476ED">
        <w:rPr>
          <w:i/>
          <w:sz w:val="24"/>
          <w:szCs w:val="24"/>
        </w:rPr>
        <w:t xml:space="preserve"> </w:t>
      </w:r>
      <w:r w:rsidRPr="00553F6C">
        <w:rPr>
          <w:i/>
          <w:sz w:val="24"/>
          <w:szCs w:val="24"/>
        </w:rPr>
        <w:t>etdiyi</w:t>
      </w:r>
      <w:r w:rsidR="003476ED">
        <w:rPr>
          <w:i/>
          <w:sz w:val="24"/>
          <w:szCs w:val="24"/>
        </w:rPr>
        <w:t xml:space="preserve"> </w:t>
      </w:r>
      <w:r w:rsidRPr="00553F6C">
        <w:rPr>
          <w:i/>
          <w:sz w:val="24"/>
          <w:szCs w:val="24"/>
        </w:rPr>
        <w:t>halda</w:t>
      </w:r>
      <w:r w:rsidR="003476ED">
        <w:rPr>
          <w:i/>
          <w:sz w:val="24"/>
          <w:szCs w:val="24"/>
        </w:rPr>
        <w:t xml:space="preserve"> </w:t>
      </w:r>
      <w:r w:rsidRPr="00553F6C">
        <w:rPr>
          <w:i/>
          <w:sz w:val="24"/>
          <w:szCs w:val="24"/>
        </w:rPr>
        <w:t>istifadə</w:t>
      </w:r>
      <w:r w:rsidR="003476ED">
        <w:rPr>
          <w:i/>
          <w:sz w:val="24"/>
          <w:szCs w:val="24"/>
        </w:rPr>
        <w:t xml:space="preserve"> </w:t>
      </w:r>
      <w:r w:rsidRPr="00553F6C">
        <w:rPr>
          <w:i/>
          <w:sz w:val="24"/>
          <w:szCs w:val="24"/>
        </w:rPr>
        <w:t>etməməsi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xidməti</w:t>
      </w:r>
      <w:r w:rsidR="003476ED">
        <w:rPr>
          <w:i/>
          <w:sz w:val="24"/>
          <w:szCs w:val="24"/>
        </w:rPr>
        <w:t xml:space="preserve"> </w:t>
      </w:r>
      <w:r w:rsidRPr="00553F6C">
        <w:rPr>
          <w:i/>
          <w:sz w:val="24"/>
          <w:szCs w:val="24"/>
        </w:rPr>
        <w:t>səlahiyyətlərinin</w:t>
      </w:r>
      <w:r w:rsidR="003476ED">
        <w:rPr>
          <w:i/>
          <w:sz w:val="24"/>
          <w:szCs w:val="24"/>
        </w:rPr>
        <w:t xml:space="preserve"> </w:t>
      </w:r>
      <w:r w:rsidRPr="00553F6C">
        <w:rPr>
          <w:i/>
          <w:sz w:val="24"/>
          <w:szCs w:val="24"/>
        </w:rPr>
        <w:t>hüdudlarından</w:t>
      </w:r>
      <w:r w:rsidR="003476ED">
        <w:rPr>
          <w:i/>
          <w:sz w:val="24"/>
          <w:szCs w:val="24"/>
        </w:rPr>
        <w:t xml:space="preserve"> </w:t>
      </w:r>
      <w:r w:rsidRPr="00553F6C">
        <w:rPr>
          <w:i/>
          <w:sz w:val="24"/>
          <w:szCs w:val="24"/>
        </w:rPr>
        <w:t>açıq-aşkar</w:t>
      </w:r>
      <w:r w:rsidR="003476ED">
        <w:rPr>
          <w:i/>
          <w:sz w:val="24"/>
          <w:szCs w:val="24"/>
        </w:rPr>
        <w:t xml:space="preserve"> </w:t>
      </w:r>
      <w:r w:rsidRPr="00553F6C">
        <w:rPr>
          <w:i/>
          <w:sz w:val="24"/>
          <w:szCs w:val="24"/>
        </w:rPr>
        <w:t>surətdə</w:t>
      </w:r>
      <w:r w:rsidR="003476ED">
        <w:rPr>
          <w:i/>
          <w:sz w:val="24"/>
          <w:szCs w:val="24"/>
        </w:rPr>
        <w:t xml:space="preserve"> </w:t>
      </w:r>
      <w:r w:rsidRPr="00553F6C">
        <w:rPr>
          <w:i/>
          <w:sz w:val="24"/>
          <w:szCs w:val="24"/>
        </w:rPr>
        <w:t>kənara</w:t>
      </w:r>
      <w:r w:rsidR="003476ED">
        <w:rPr>
          <w:i/>
          <w:sz w:val="24"/>
          <w:szCs w:val="24"/>
        </w:rPr>
        <w:t xml:space="preserve"> </w:t>
      </w:r>
      <w:r w:rsidRPr="00553F6C">
        <w:rPr>
          <w:i/>
          <w:sz w:val="24"/>
          <w:szCs w:val="24"/>
        </w:rPr>
        <w:t>çıxan</w:t>
      </w:r>
      <w:r w:rsidR="003476ED">
        <w:rPr>
          <w:i/>
          <w:sz w:val="24"/>
          <w:szCs w:val="24"/>
        </w:rPr>
        <w:t xml:space="preserve"> </w:t>
      </w:r>
      <w:r w:rsidRPr="00553F6C">
        <w:rPr>
          <w:i/>
          <w:sz w:val="24"/>
          <w:szCs w:val="24"/>
        </w:rPr>
        <w:t>hərəkətlər</w:t>
      </w:r>
      <w:r w:rsidR="003476ED">
        <w:rPr>
          <w:i/>
          <w:sz w:val="24"/>
          <w:szCs w:val="24"/>
        </w:rPr>
        <w:t xml:space="preserve"> </w:t>
      </w:r>
      <w:r w:rsidRPr="00553F6C">
        <w:rPr>
          <w:i/>
          <w:sz w:val="24"/>
          <w:szCs w:val="24"/>
        </w:rPr>
        <w:t>etməsi</w:t>
      </w:r>
      <w:r w:rsidR="003476ED">
        <w:rPr>
          <w:i/>
          <w:sz w:val="24"/>
          <w:szCs w:val="24"/>
        </w:rPr>
        <w:t xml:space="preserve"> </w:t>
      </w:r>
      <w:r w:rsidRPr="00553F6C">
        <w:rPr>
          <w:i/>
          <w:sz w:val="24"/>
          <w:szCs w:val="24"/>
        </w:rPr>
        <w:t>fiziki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hüquqi</w:t>
      </w:r>
      <w:r w:rsidR="003476ED">
        <w:rPr>
          <w:i/>
          <w:sz w:val="24"/>
          <w:szCs w:val="24"/>
        </w:rPr>
        <w:t xml:space="preserve"> </w:t>
      </w:r>
      <w:r w:rsidRPr="00553F6C">
        <w:rPr>
          <w:i/>
          <w:sz w:val="24"/>
          <w:szCs w:val="24"/>
        </w:rPr>
        <w:t>şəxslərin</w:t>
      </w:r>
      <w:r w:rsidR="003476ED">
        <w:rPr>
          <w:i/>
          <w:sz w:val="24"/>
          <w:szCs w:val="24"/>
        </w:rPr>
        <w:t xml:space="preserve"> </w:t>
      </w:r>
      <w:r w:rsidRPr="00553F6C">
        <w:rPr>
          <w:i/>
          <w:sz w:val="24"/>
          <w:szCs w:val="24"/>
        </w:rPr>
        <w:t>hüquqlarına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qanuni</w:t>
      </w:r>
      <w:r w:rsidR="003476ED">
        <w:rPr>
          <w:i/>
          <w:sz w:val="24"/>
          <w:szCs w:val="24"/>
        </w:rPr>
        <w:t xml:space="preserve"> </w:t>
      </w:r>
      <w:r w:rsidRPr="00553F6C">
        <w:rPr>
          <w:i/>
          <w:sz w:val="24"/>
          <w:szCs w:val="24"/>
        </w:rPr>
        <w:t>mənafelərinə,</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cəmiyyət</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dövlətin</w:t>
      </w:r>
      <w:r w:rsidR="003476ED">
        <w:rPr>
          <w:i/>
          <w:sz w:val="24"/>
          <w:szCs w:val="24"/>
        </w:rPr>
        <w:t xml:space="preserve"> </w:t>
      </w:r>
      <w:r w:rsidRPr="00553F6C">
        <w:rPr>
          <w:i/>
          <w:sz w:val="24"/>
          <w:szCs w:val="24"/>
        </w:rPr>
        <w:t>qanunla</w:t>
      </w:r>
      <w:r w:rsidR="003476ED">
        <w:rPr>
          <w:i/>
          <w:sz w:val="24"/>
          <w:szCs w:val="24"/>
        </w:rPr>
        <w:t xml:space="preserve"> </w:t>
      </w:r>
      <w:r w:rsidRPr="00553F6C">
        <w:rPr>
          <w:i/>
          <w:sz w:val="24"/>
          <w:szCs w:val="24"/>
        </w:rPr>
        <w:t>qorunan</w:t>
      </w:r>
      <w:r w:rsidR="003476ED">
        <w:rPr>
          <w:i/>
          <w:sz w:val="24"/>
          <w:szCs w:val="24"/>
        </w:rPr>
        <w:t xml:space="preserve"> </w:t>
      </w:r>
      <w:r w:rsidRPr="00553F6C">
        <w:rPr>
          <w:i/>
          <w:sz w:val="24"/>
          <w:szCs w:val="24"/>
        </w:rPr>
        <w:t>mənafelərinə</w:t>
      </w:r>
      <w:r w:rsidR="003476ED">
        <w:rPr>
          <w:i/>
          <w:sz w:val="24"/>
          <w:szCs w:val="24"/>
        </w:rPr>
        <w:t xml:space="preserve"> </w:t>
      </w:r>
      <w:r w:rsidRPr="00553F6C">
        <w:rPr>
          <w:i/>
          <w:sz w:val="24"/>
          <w:szCs w:val="24"/>
        </w:rPr>
        <w:t>mühüm</w:t>
      </w:r>
      <w:r w:rsidR="003476ED">
        <w:rPr>
          <w:i/>
          <w:sz w:val="24"/>
          <w:szCs w:val="24"/>
        </w:rPr>
        <w:t xml:space="preserve"> </w:t>
      </w:r>
      <w:r w:rsidRPr="00553F6C">
        <w:rPr>
          <w:i/>
          <w:sz w:val="24"/>
          <w:szCs w:val="24"/>
        </w:rPr>
        <w:t>zərər</w:t>
      </w:r>
      <w:r w:rsidR="003476ED">
        <w:rPr>
          <w:i/>
          <w:sz w:val="24"/>
          <w:szCs w:val="24"/>
        </w:rPr>
        <w:t xml:space="preserve"> </w:t>
      </w:r>
      <w:r w:rsidRPr="00553F6C">
        <w:rPr>
          <w:i/>
          <w:sz w:val="24"/>
          <w:szCs w:val="24"/>
        </w:rPr>
        <w:t>vurduqda-</w:t>
      </w:r>
      <w:r w:rsidRPr="00553F6C">
        <w:rPr>
          <w:rStyle w:val="EndnoteReference"/>
          <w:rFonts w:ascii="Palatino Linotype" w:hAnsi="Palatino Linotype"/>
          <w:b/>
          <w:color w:val="0000FF"/>
          <w:sz w:val="20"/>
        </w:rPr>
        <w:t>1000</w:t>
      </w:r>
    </w:p>
    <w:p w:rsidR="009066A0" w:rsidRPr="00553F6C" w14:paraId="77CD9847" w14:textId="009058BE">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dörd</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1001</w:t>
      </w:r>
    </w:p>
    <w:p w:rsidR="009066A0" w:rsidRPr="00553F6C" w14:paraId="2557C36C" w14:textId="31849DDF">
      <w:pPr>
        <w:pStyle w:val="Mecelle"/>
        <w:ind w:firstLine="567"/>
        <w:rPr>
          <w:sz w:val="24"/>
          <w:szCs w:val="24"/>
        </w:rPr>
      </w:pPr>
      <w:r w:rsidRPr="00553F6C">
        <w:rPr>
          <w:sz w:val="24"/>
          <w:szCs w:val="24"/>
        </w:rPr>
        <w:t>341.2.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p>
    <w:p w:rsidR="009066A0" w:rsidRPr="00553F6C" w14:paraId="32F0C1CE" w14:textId="3438A813">
      <w:pPr>
        <w:pStyle w:val="Mecelle"/>
        <w:ind w:firstLine="567"/>
        <w:rPr>
          <w:sz w:val="24"/>
          <w:szCs w:val="24"/>
        </w:rPr>
      </w:pPr>
      <w:r w:rsidRPr="00553F6C">
        <w:rPr>
          <w:sz w:val="24"/>
          <w:szCs w:val="24"/>
        </w:rPr>
        <w:t>341.2.1.</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5947BED2" w14:textId="261E35B9">
      <w:pPr>
        <w:pStyle w:val="Mecelle"/>
        <w:ind w:firstLine="567"/>
        <w:rPr>
          <w:sz w:val="24"/>
          <w:szCs w:val="24"/>
        </w:rPr>
      </w:pPr>
      <w:r w:rsidRPr="00553F6C">
        <w:rPr>
          <w:sz w:val="24"/>
          <w:szCs w:val="24"/>
        </w:rPr>
        <w:t>341.2.2.</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tətbiq</w:t>
      </w:r>
      <w:r w:rsidR="003476ED">
        <w:rPr>
          <w:sz w:val="24"/>
          <w:szCs w:val="24"/>
        </w:rPr>
        <w:t xml:space="preserve"> </w:t>
      </w:r>
      <w:r w:rsidRPr="00553F6C">
        <w:rPr>
          <w:sz w:val="24"/>
          <w:szCs w:val="24"/>
        </w:rPr>
        <w:t>olunmaqla</w:t>
      </w:r>
      <w:r w:rsidR="003476ED">
        <w:rPr>
          <w:sz w:val="24"/>
          <w:szCs w:val="24"/>
        </w:rPr>
        <w:t xml:space="preserve"> </w:t>
      </w:r>
      <w:r w:rsidRPr="00553F6C">
        <w:rPr>
          <w:sz w:val="24"/>
          <w:szCs w:val="24"/>
        </w:rPr>
        <w:t>törədildikdə;</w:t>
      </w:r>
    </w:p>
    <w:p w:rsidR="009066A0" w:rsidRPr="00553F6C" w14:paraId="307066F7" w14:textId="3A7D67AC">
      <w:pPr>
        <w:pStyle w:val="Mecelle"/>
        <w:ind w:firstLine="567"/>
        <w:rPr>
          <w:sz w:val="24"/>
          <w:szCs w:val="24"/>
        </w:rPr>
      </w:pPr>
      <w:r w:rsidRPr="00553F6C">
        <w:rPr>
          <w:sz w:val="24"/>
          <w:szCs w:val="24"/>
        </w:rPr>
        <w:t>341.2.3.</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32AE20D" w14:textId="65CFE895">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F2F0222" w14:textId="60068F25">
      <w:pPr>
        <w:pStyle w:val="Mecelle"/>
        <w:ind w:firstLine="567"/>
        <w:rPr>
          <w:sz w:val="24"/>
          <w:szCs w:val="24"/>
        </w:rPr>
      </w:pPr>
      <w:r w:rsidRPr="00553F6C">
        <w:rPr>
          <w:sz w:val="24"/>
          <w:szCs w:val="24"/>
        </w:rPr>
        <w:t>341.3.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341.1</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341.2-ci</w:t>
      </w:r>
      <w:r w:rsidR="003476ED">
        <w:rPr>
          <w:sz w:val="24"/>
          <w:szCs w:val="24"/>
        </w:rPr>
        <w:t xml:space="preserve"> </w:t>
      </w:r>
      <w:r w:rsidRPr="00553F6C">
        <w:rPr>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p>
    <w:p w:rsidR="009066A0" w:rsidRPr="00553F6C" w14:paraId="4971C464" w14:textId="552AFF81">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C881BDA" w14:textId="77777777">
      <w:pPr>
        <w:pStyle w:val="NormalWeb"/>
        <w:tabs>
          <w:tab w:val="left" w:pos="397"/>
        </w:tabs>
        <w:ind w:firstLine="567"/>
        <w:rPr>
          <w:rStyle w:val="MaddeChar"/>
          <w:bCs/>
          <w:sz w:val="24"/>
          <w:lang w:val="az-Latn-AZ"/>
        </w:rPr>
      </w:pPr>
    </w:p>
    <w:p w:rsidR="009066A0" w:rsidRPr="00553F6C" w14:paraId="7CA146C5" w14:textId="7AD6BBC0">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Qulluğa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səhlənkar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yanaşma</w:t>
      </w:r>
    </w:p>
    <w:p w:rsidR="009066A0" w:rsidRPr="00553F6C" w14:paraId="5224E5D5" w14:textId="77777777">
      <w:pPr>
        <w:pStyle w:val="NormalWeb"/>
        <w:tabs>
          <w:tab w:val="left" w:pos="397"/>
        </w:tabs>
        <w:ind w:firstLine="567"/>
        <w:rPr>
          <w:rStyle w:val="MecelleChar"/>
          <w:rFonts w:cs="Tahoma"/>
          <w:sz w:val="24"/>
        </w:rPr>
      </w:pPr>
    </w:p>
    <w:p w:rsidR="009066A0" w:rsidRPr="00553F6C" w14:paraId="6C91F65E" w14:textId="6BD96744">
      <w:pPr>
        <w:ind w:firstLine="600"/>
        <w:jc w:val="both"/>
        <w:rPr>
          <w:rFonts w:ascii="Palatino Linotype" w:hAnsi="Palatino Linotype"/>
          <w:i/>
          <w:lang w:val="az-Latn-AZ"/>
        </w:rPr>
      </w:pPr>
      <w:r w:rsidRPr="00553F6C">
        <w:rPr>
          <w:rFonts w:ascii="Palatino Linotype" w:hAnsi="Palatino Linotype"/>
          <w:i/>
          <w:lang w:val="az-Latn-AZ"/>
        </w:rPr>
        <w:t>342.1.</w:t>
      </w:r>
      <w:r w:rsidR="003476ED">
        <w:rPr>
          <w:rFonts w:ascii="Palatino Linotype" w:hAnsi="Palatino Linotype"/>
          <w:i/>
          <w:lang w:val="az-Latn-AZ"/>
        </w:rPr>
        <w:t xml:space="preserve"> </w:t>
      </w:r>
      <w:r w:rsidRPr="00553F6C">
        <w:rPr>
          <w:rFonts w:ascii="Palatino Linotype" w:hAnsi="Palatino Linotype"/>
          <w:i/>
          <w:lang w:val="az-Latn-AZ"/>
        </w:rPr>
        <w:t>Rəisin</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vəzifəli</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xidməti</w:t>
      </w:r>
      <w:r w:rsidR="003476ED">
        <w:rPr>
          <w:rFonts w:ascii="Palatino Linotype" w:hAnsi="Palatino Linotype"/>
          <w:i/>
          <w:lang w:val="az-Latn-AZ"/>
        </w:rPr>
        <w:t xml:space="preserve"> </w:t>
      </w:r>
      <w:r w:rsidRPr="00553F6C">
        <w:rPr>
          <w:rFonts w:ascii="Palatino Linotype" w:hAnsi="Palatino Linotype"/>
          <w:i/>
          <w:lang w:val="az-Latn-AZ"/>
        </w:rPr>
        <w:t>borcuna</w:t>
      </w:r>
      <w:r w:rsidR="003476ED">
        <w:rPr>
          <w:rFonts w:ascii="Palatino Linotype" w:hAnsi="Palatino Linotype"/>
          <w:i/>
          <w:lang w:val="az-Latn-AZ"/>
        </w:rPr>
        <w:t xml:space="preserve"> </w:t>
      </w:r>
      <w:r w:rsidRPr="00553F6C">
        <w:rPr>
          <w:rFonts w:ascii="Palatino Linotype" w:hAnsi="Palatino Linotype"/>
          <w:i/>
          <w:lang w:val="az-Latn-AZ"/>
        </w:rPr>
        <w:t>vicdansız</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laqeyd</w:t>
      </w:r>
      <w:r w:rsidR="003476ED">
        <w:rPr>
          <w:rFonts w:ascii="Palatino Linotype" w:hAnsi="Palatino Linotype"/>
          <w:i/>
          <w:lang w:val="az-Latn-AZ"/>
        </w:rPr>
        <w:t xml:space="preserve"> </w:t>
      </w:r>
      <w:r w:rsidRPr="00553F6C">
        <w:rPr>
          <w:rFonts w:ascii="Palatino Linotype" w:hAnsi="Palatino Linotype"/>
          <w:i/>
          <w:lang w:val="az-Latn-AZ"/>
        </w:rPr>
        <w:t>münasibəti</w:t>
      </w:r>
      <w:r w:rsidR="003476ED">
        <w:rPr>
          <w:rFonts w:ascii="Palatino Linotype" w:hAnsi="Palatino Linotype"/>
          <w:i/>
          <w:lang w:val="az-Latn-AZ"/>
        </w:rPr>
        <w:t xml:space="preserve"> </w:t>
      </w:r>
      <w:r w:rsidRPr="00553F6C">
        <w:rPr>
          <w:rFonts w:ascii="Palatino Linotype" w:hAnsi="Palatino Linotype"/>
          <w:i/>
          <w:lang w:val="az-Latn-AZ"/>
        </w:rPr>
        <w:t>nəticəsində</w:t>
      </w:r>
      <w:r w:rsidR="003476ED">
        <w:rPr>
          <w:rFonts w:ascii="Palatino Linotype" w:hAnsi="Palatino Linotype"/>
          <w:i/>
          <w:lang w:val="az-Latn-AZ"/>
        </w:rPr>
        <w:t xml:space="preserve"> </w:t>
      </w:r>
      <w:r w:rsidRPr="00553F6C">
        <w:rPr>
          <w:rFonts w:ascii="Palatino Linotype" w:hAnsi="Palatino Linotype"/>
          <w:i/>
          <w:lang w:val="az-Latn-AZ"/>
        </w:rPr>
        <w:t>öz</w:t>
      </w:r>
      <w:r w:rsidR="003476ED">
        <w:rPr>
          <w:rFonts w:ascii="Palatino Linotype" w:hAnsi="Palatino Linotype"/>
          <w:i/>
          <w:lang w:val="az-Latn-AZ"/>
        </w:rPr>
        <w:t xml:space="preserve"> </w:t>
      </w:r>
      <w:r w:rsidRPr="00553F6C">
        <w:rPr>
          <w:rFonts w:ascii="Palatino Linotype" w:hAnsi="Palatino Linotype"/>
          <w:i/>
          <w:lang w:val="az-Latn-AZ"/>
        </w:rPr>
        <w:t>xidməti</w:t>
      </w:r>
      <w:r w:rsidR="003476ED">
        <w:rPr>
          <w:rFonts w:ascii="Palatino Linotype" w:hAnsi="Palatino Linotype"/>
          <w:i/>
          <w:lang w:val="az-Latn-AZ"/>
        </w:rPr>
        <w:t xml:space="preserve"> </w:t>
      </w:r>
      <w:r w:rsidRPr="00553F6C">
        <w:rPr>
          <w:rFonts w:ascii="Palatino Linotype" w:hAnsi="Palatino Linotype"/>
          <w:i/>
          <w:lang w:val="az-Latn-AZ"/>
        </w:rPr>
        <w:t>vəzifəsini</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yetirməməsi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lazımi</w:t>
      </w:r>
      <w:r w:rsidR="003476ED">
        <w:rPr>
          <w:rFonts w:ascii="Palatino Linotype" w:hAnsi="Palatino Linotype"/>
          <w:i/>
          <w:lang w:val="az-Latn-AZ"/>
        </w:rPr>
        <w:t xml:space="preserve"> </w:t>
      </w:r>
      <w:r w:rsidRPr="00553F6C">
        <w:rPr>
          <w:rFonts w:ascii="Palatino Linotype" w:hAnsi="Palatino Linotype"/>
          <w:i/>
          <w:lang w:val="az-Latn-AZ"/>
        </w:rPr>
        <w:t>qaydada</w:t>
      </w:r>
      <w:r w:rsidR="003476ED">
        <w:rPr>
          <w:rFonts w:ascii="Palatino Linotype" w:hAnsi="Palatino Linotype"/>
          <w:i/>
          <w:lang w:val="az-Latn-AZ"/>
        </w:rPr>
        <w:t xml:space="preserve"> </w:t>
      </w:r>
      <w:r w:rsidRPr="00553F6C">
        <w:rPr>
          <w:rFonts w:ascii="Palatino Linotype" w:hAnsi="Palatino Linotype"/>
          <w:i/>
          <w:lang w:val="az-Latn-AZ"/>
        </w:rPr>
        <w:t>yerinə</w:t>
      </w:r>
      <w:r w:rsidR="003476ED">
        <w:rPr>
          <w:rFonts w:ascii="Palatino Linotype" w:hAnsi="Palatino Linotype"/>
          <w:i/>
          <w:lang w:val="az-Latn-AZ"/>
        </w:rPr>
        <w:t xml:space="preserve"> </w:t>
      </w:r>
      <w:r w:rsidRPr="00553F6C">
        <w:rPr>
          <w:rFonts w:ascii="Palatino Linotype" w:hAnsi="Palatino Linotype"/>
          <w:i/>
          <w:lang w:val="az-Latn-AZ"/>
        </w:rPr>
        <w:t>yetirməməsi</w:t>
      </w:r>
      <w:r w:rsidR="003476ED">
        <w:rPr>
          <w:rFonts w:ascii="Palatino Linotype" w:hAnsi="Palatino Linotype"/>
          <w:i/>
          <w:lang w:val="az-Latn-AZ"/>
        </w:rPr>
        <w:t xml:space="preserve"> </w:t>
      </w:r>
      <w:r w:rsidRPr="00553F6C">
        <w:rPr>
          <w:rFonts w:ascii="Palatino Linotype" w:hAnsi="Palatino Linotype"/>
          <w:i/>
          <w:lang w:val="az-Latn-AZ"/>
        </w:rPr>
        <w:t>fiziki</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hüquqi</w:t>
      </w:r>
      <w:r w:rsidR="003476ED">
        <w:rPr>
          <w:rFonts w:ascii="Palatino Linotype" w:hAnsi="Palatino Linotype"/>
          <w:i/>
          <w:lang w:val="az-Latn-AZ"/>
        </w:rPr>
        <w:t xml:space="preserve"> </w:t>
      </w:r>
      <w:r w:rsidRPr="00553F6C">
        <w:rPr>
          <w:rFonts w:ascii="Palatino Linotype" w:hAnsi="Palatino Linotype"/>
          <w:i/>
          <w:lang w:val="az-Latn-AZ"/>
        </w:rPr>
        <w:t>şəxslərin</w:t>
      </w:r>
      <w:r w:rsidR="003476ED">
        <w:rPr>
          <w:rFonts w:ascii="Palatino Linotype" w:hAnsi="Palatino Linotype"/>
          <w:i/>
          <w:lang w:val="az-Latn-AZ"/>
        </w:rPr>
        <w:t xml:space="preserve"> </w:t>
      </w:r>
      <w:r w:rsidRPr="00553F6C">
        <w:rPr>
          <w:rFonts w:ascii="Palatino Linotype" w:hAnsi="Palatino Linotype"/>
          <w:i/>
          <w:lang w:val="az-Latn-AZ"/>
        </w:rPr>
        <w:t>hüquqlarına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qanuni</w:t>
      </w:r>
      <w:r w:rsidR="003476ED">
        <w:rPr>
          <w:rFonts w:ascii="Palatino Linotype" w:hAnsi="Palatino Linotype"/>
          <w:i/>
          <w:lang w:val="az-Latn-AZ"/>
        </w:rPr>
        <w:t xml:space="preserve"> </w:t>
      </w:r>
      <w:r w:rsidRPr="00553F6C">
        <w:rPr>
          <w:rFonts w:ascii="Palatino Linotype" w:hAnsi="Palatino Linotype"/>
          <w:i/>
          <w:lang w:val="az-Latn-AZ"/>
        </w:rPr>
        <w:t>mənafelərinə,</w:t>
      </w:r>
      <w:r w:rsidR="003476ED">
        <w:rPr>
          <w:rFonts w:ascii="Palatino Linotype" w:hAnsi="Palatino Linotype"/>
          <w:i/>
          <w:lang w:val="az-Latn-AZ"/>
        </w:rPr>
        <w:t xml:space="preserve"> </w:t>
      </w:r>
      <w:r w:rsidRPr="00553F6C">
        <w:rPr>
          <w:rFonts w:ascii="Palatino Linotype" w:hAnsi="Palatino Linotype"/>
          <w:i/>
          <w:lang w:val="az-Latn-AZ"/>
        </w:rPr>
        <w:t>yaxud</w:t>
      </w:r>
      <w:r w:rsidR="003476ED">
        <w:rPr>
          <w:rFonts w:ascii="Palatino Linotype" w:hAnsi="Palatino Linotype"/>
          <w:i/>
          <w:lang w:val="az-Latn-AZ"/>
        </w:rPr>
        <w:t xml:space="preserve"> </w:t>
      </w:r>
      <w:r w:rsidRPr="00553F6C">
        <w:rPr>
          <w:rFonts w:ascii="Palatino Linotype" w:hAnsi="Palatino Linotype"/>
          <w:i/>
          <w:lang w:val="az-Latn-AZ"/>
        </w:rPr>
        <w:t>cəmiyyət</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dövlətin</w:t>
      </w:r>
      <w:r w:rsidR="003476ED">
        <w:rPr>
          <w:rFonts w:ascii="Palatino Linotype" w:hAnsi="Palatino Linotype"/>
          <w:i/>
          <w:lang w:val="az-Latn-AZ"/>
        </w:rPr>
        <w:t xml:space="preserve"> </w:t>
      </w:r>
      <w:r w:rsidRPr="00553F6C">
        <w:rPr>
          <w:rFonts w:ascii="Palatino Linotype" w:hAnsi="Palatino Linotype"/>
          <w:i/>
          <w:lang w:val="az-Latn-AZ"/>
        </w:rPr>
        <w:t>qanunla</w:t>
      </w:r>
      <w:r w:rsidR="003476ED">
        <w:rPr>
          <w:rFonts w:ascii="Palatino Linotype" w:hAnsi="Palatino Linotype"/>
          <w:i/>
          <w:lang w:val="az-Latn-AZ"/>
        </w:rPr>
        <w:t xml:space="preserve"> </w:t>
      </w:r>
      <w:r w:rsidRPr="00553F6C">
        <w:rPr>
          <w:rFonts w:ascii="Palatino Linotype" w:hAnsi="Palatino Linotype"/>
          <w:i/>
          <w:lang w:val="az-Latn-AZ"/>
        </w:rPr>
        <w:t>qorunan</w:t>
      </w:r>
      <w:r w:rsidR="003476ED">
        <w:rPr>
          <w:rFonts w:ascii="Palatino Linotype" w:hAnsi="Palatino Linotype"/>
          <w:i/>
          <w:lang w:val="az-Latn-AZ"/>
        </w:rPr>
        <w:t xml:space="preserve"> </w:t>
      </w:r>
      <w:r w:rsidRPr="00553F6C">
        <w:rPr>
          <w:rFonts w:ascii="Palatino Linotype" w:hAnsi="Palatino Linotype"/>
          <w:i/>
          <w:lang w:val="az-Latn-AZ"/>
        </w:rPr>
        <w:t>mənafelərinə</w:t>
      </w:r>
      <w:r w:rsidR="003476ED">
        <w:rPr>
          <w:rFonts w:ascii="Palatino Linotype" w:hAnsi="Palatino Linotype"/>
          <w:i/>
          <w:lang w:val="az-Latn-AZ"/>
        </w:rPr>
        <w:t xml:space="preserve"> </w:t>
      </w:r>
      <w:r w:rsidRPr="00553F6C">
        <w:rPr>
          <w:rFonts w:ascii="Palatino Linotype" w:hAnsi="Palatino Linotype"/>
          <w:i/>
          <w:lang w:val="az-Latn-AZ"/>
        </w:rPr>
        <w:t>mühüm</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36A553C2" w14:textId="3B291000">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1002</w:t>
      </w:r>
    </w:p>
    <w:p w:rsidR="009066A0" w:rsidRPr="00553F6C" w14:paraId="7F8B0A9F" w14:textId="2090A22C">
      <w:pPr>
        <w:ind w:firstLine="600"/>
        <w:jc w:val="both"/>
        <w:rPr>
          <w:rFonts w:ascii="Palatino Linotype" w:hAnsi="Palatino Linotype"/>
          <w:i/>
          <w:lang w:val="az-Latn-AZ"/>
        </w:rPr>
      </w:pPr>
      <w:r w:rsidRPr="00553F6C">
        <w:rPr>
          <w:rFonts w:ascii="Palatino Linotype" w:hAnsi="Palatino Linotype"/>
          <w:i/>
          <w:lang w:val="az-Latn-AZ"/>
        </w:rPr>
        <w:t>342.1-1.</w:t>
      </w:r>
      <w:r w:rsidR="003476ED">
        <w:rPr>
          <w:rFonts w:ascii="Palatino Linotype" w:hAnsi="Palatino Linotype"/>
          <w:i/>
          <w:lang w:val="az-Latn-AZ"/>
        </w:rPr>
        <w:t xml:space="preserve"> </w:t>
      </w:r>
      <w:r w:rsidRPr="00553F6C">
        <w:rPr>
          <w:rFonts w:ascii="Palatino Linotype" w:hAnsi="Palatino Linotype"/>
          <w:i/>
          <w:lang w:val="az-Latn-AZ"/>
        </w:rPr>
        <w:t>Eyni</w:t>
      </w:r>
      <w:r w:rsidR="003476ED">
        <w:rPr>
          <w:rFonts w:ascii="Palatino Linotype" w:hAnsi="Palatino Linotype"/>
          <w:i/>
          <w:lang w:val="az-Latn-AZ"/>
        </w:rPr>
        <w:t xml:space="preserve"> </w:t>
      </w:r>
      <w:r w:rsidRPr="00553F6C">
        <w:rPr>
          <w:rFonts w:ascii="Palatino Linotype" w:hAnsi="Palatino Linotype"/>
          <w:i/>
          <w:lang w:val="az-Latn-AZ"/>
        </w:rPr>
        <w:t>əməllər</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ölümünə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digər</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nəticələrə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p>
    <w:p w:rsidR="009066A0" w:rsidRPr="00553F6C" w14:paraId="14236B1A" w14:textId="14463B72">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ildən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1003</w:t>
      </w:r>
    </w:p>
    <w:p w:rsidR="009066A0" w:rsidRPr="00553F6C" w14:paraId="2DD0894E" w14:textId="22DA9974">
      <w:pPr>
        <w:pStyle w:val="Mecelle"/>
        <w:ind w:firstLine="567"/>
        <w:rPr>
          <w:sz w:val="24"/>
          <w:szCs w:val="24"/>
        </w:rPr>
      </w:pPr>
      <w:r w:rsidRPr="00553F6C">
        <w:rPr>
          <w:sz w:val="24"/>
          <w:szCs w:val="24"/>
        </w:rPr>
        <w:t>342.2.</w:t>
      </w:r>
      <w:r w:rsidR="003476ED">
        <w:rPr>
          <w:sz w:val="24"/>
          <w:szCs w:val="24"/>
        </w:rPr>
        <w:t xml:space="preserve"> </w:t>
      </w:r>
      <w:r w:rsidRPr="00553F6C">
        <w:rPr>
          <w:i/>
          <w:sz w:val="24"/>
          <w:szCs w:val="24"/>
        </w:rPr>
        <w:t>Bu</w:t>
      </w:r>
      <w:r w:rsidR="003476ED">
        <w:rPr>
          <w:i/>
          <w:sz w:val="24"/>
          <w:szCs w:val="24"/>
        </w:rPr>
        <w:t xml:space="preserve"> </w:t>
      </w:r>
      <w:r w:rsidRPr="00553F6C">
        <w:rPr>
          <w:i/>
          <w:sz w:val="24"/>
          <w:szCs w:val="24"/>
        </w:rPr>
        <w:t>Məcəllənin</w:t>
      </w:r>
      <w:r w:rsidR="003476ED">
        <w:rPr>
          <w:i/>
          <w:sz w:val="24"/>
          <w:szCs w:val="24"/>
        </w:rPr>
        <w:t xml:space="preserve"> </w:t>
      </w:r>
      <w:r w:rsidRPr="00553F6C">
        <w:rPr>
          <w:i/>
          <w:sz w:val="24"/>
          <w:szCs w:val="24"/>
        </w:rPr>
        <w:t>342.1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342.1-1-ci</w:t>
      </w:r>
      <w:r w:rsidR="003476ED">
        <w:rPr>
          <w:i/>
          <w:sz w:val="24"/>
          <w:szCs w:val="24"/>
        </w:rPr>
        <w:t xml:space="preserve"> </w:t>
      </w:r>
      <w:r w:rsidRPr="00553F6C">
        <w:rPr>
          <w:i/>
          <w:sz w:val="24"/>
          <w:szCs w:val="24"/>
        </w:rPr>
        <w:t>maddələrində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i/>
          <w:sz w:val="24"/>
          <w:szCs w:val="24"/>
        </w:rPr>
        <w:t xml:space="preserve"> </w:t>
      </w:r>
      <w:r w:rsidRPr="00553F6C">
        <w:rPr>
          <w:i/>
          <w:sz w:val="24"/>
          <w:szCs w:val="24"/>
        </w:rPr>
        <w:t>əməllər</w:t>
      </w:r>
      <w:r w:rsidR="003476ED">
        <w:rPr>
          <w:i/>
          <w:sz w:val="24"/>
          <w:szCs w:val="24"/>
        </w:rPr>
        <w:t xml:space="preserve"> </w:t>
      </w:r>
      <w:r w:rsidRPr="00553F6C">
        <w:rPr>
          <w:i/>
          <w:sz w:val="24"/>
          <w:szCs w:val="24"/>
        </w:rPr>
        <w:t>ehtiyatsızlıqdan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daha</w:t>
      </w:r>
      <w:r w:rsidR="003476ED">
        <w:rPr>
          <w:i/>
          <w:sz w:val="24"/>
          <w:szCs w:val="24"/>
        </w:rPr>
        <w:t xml:space="preserve"> </w:t>
      </w:r>
      <w:r w:rsidRPr="00553F6C">
        <w:rPr>
          <w:i/>
          <w:sz w:val="24"/>
          <w:szCs w:val="24"/>
        </w:rPr>
        <w:t>çox</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r w:rsidRPr="00553F6C">
        <w:rPr>
          <w:rStyle w:val="EndnoteReference"/>
          <w:rFonts w:ascii="Palatino Linotype" w:hAnsi="Palatino Linotype"/>
          <w:b/>
          <w:color w:val="0000FF"/>
          <w:sz w:val="20"/>
        </w:rPr>
        <w:t>1004</w:t>
      </w:r>
    </w:p>
    <w:p w:rsidR="009066A0" w:rsidRPr="00553F6C" w14:paraId="34304C67" w14:textId="2DF2152E">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BEFE7CE" w14:textId="77777777">
      <w:pPr>
        <w:pStyle w:val="NormalWeb"/>
        <w:tabs>
          <w:tab w:val="left" w:pos="397"/>
        </w:tabs>
        <w:ind w:firstLine="567"/>
        <w:rPr>
          <w:rStyle w:val="MaddeChar"/>
          <w:bCs/>
          <w:sz w:val="24"/>
          <w:lang w:val="az-Latn-AZ"/>
        </w:rPr>
      </w:pPr>
    </w:p>
    <w:p w:rsidR="009066A0" w:rsidRPr="00553F6C" w14:paraId="7D9CA23F" w14:textId="4DAA864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Müharibə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aparma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vasitələrini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düşmən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üçün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qoyub</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getmə</w:t>
      </w:r>
    </w:p>
    <w:p w:rsidR="009066A0" w:rsidRPr="00553F6C" w14:paraId="7D0957F9" w14:textId="77777777">
      <w:pPr>
        <w:pStyle w:val="NormalWeb"/>
        <w:tabs>
          <w:tab w:val="left" w:pos="397"/>
        </w:tabs>
        <w:ind w:firstLine="567"/>
        <w:rPr>
          <w:rStyle w:val="MecelleChar"/>
          <w:rFonts w:cs="Tahoma"/>
          <w:sz w:val="24"/>
        </w:rPr>
      </w:pPr>
    </w:p>
    <w:p w:rsidR="009066A0" w:rsidRPr="00553F6C" w14:paraId="6A80ECDB" w14:textId="3A6F2BBE">
      <w:pPr>
        <w:pStyle w:val="Mecelle"/>
        <w:ind w:firstLine="567"/>
      </w:pPr>
      <w:r w:rsidRPr="00553F6C">
        <w:rPr>
          <w:sz w:val="24"/>
          <w:szCs w:val="24"/>
        </w:rPr>
        <w:t>Rəisin,</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w:t>
      </w:r>
      <w:r w:rsidR="003476ED">
        <w:rPr>
          <w:sz w:val="24"/>
          <w:szCs w:val="24"/>
        </w:rPr>
        <w:t xml:space="preserve"> </w:t>
      </w:r>
      <w:r w:rsidRPr="00553F6C">
        <w:rPr>
          <w:sz w:val="24"/>
          <w:szCs w:val="24"/>
        </w:rPr>
        <w:t>tələb</w:t>
      </w:r>
      <w:r w:rsidR="003476ED">
        <w:rPr>
          <w:sz w:val="24"/>
          <w:szCs w:val="24"/>
        </w:rPr>
        <w:t xml:space="preserve"> </w:t>
      </w:r>
      <w:r w:rsidRPr="00553F6C">
        <w:rPr>
          <w:sz w:val="24"/>
          <w:szCs w:val="24"/>
        </w:rPr>
        <w:t>etmədiyi</w:t>
      </w:r>
      <w:r w:rsidR="003476ED">
        <w:rPr>
          <w:sz w:val="24"/>
          <w:szCs w:val="24"/>
        </w:rPr>
        <w:t xml:space="preserve"> </w:t>
      </w:r>
      <w:r w:rsidRPr="00553F6C">
        <w:rPr>
          <w:sz w:val="24"/>
          <w:szCs w:val="24"/>
        </w:rPr>
        <w:t>halda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texnikasını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aparmaq</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vasitələri</w:t>
      </w:r>
      <w:r w:rsidR="003476ED">
        <w:rPr>
          <w:sz w:val="24"/>
          <w:szCs w:val="24"/>
        </w:rPr>
        <w:t xml:space="preserve"> </w:t>
      </w:r>
      <w:r w:rsidRPr="00553F6C">
        <w:rPr>
          <w:sz w:val="24"/>
          <w:szCs w:val="24"/>
        </w:rPr>
        <w:t>düşmənə</w:t>
      </w:r>
      <w:r w:rsidR="003476ED">
        <w:rPr>
          <w:sz w:val="24"/>
          <w:szCs w:val="24"/>
        </w:rPr>
        <w:t xml:space="preserve"> </w:t>
      </w:r>
      <w:r w:rsidRPr="00553F6C">
        <w:rPr>
          <w:sz w:val="24"/>
          <w:szCs w:val="24"/>
        </w:rPr>
        <w:t>kömək</w:t>
      </w:r>
      <w:r w:rsidR="003476ED">
        <w:rPr>
          <w:sz w:val="24"/>
          <w:szCs w:val="24"/>
        </w:rPr>
        <w:t xml:space="preserve"> </w:t>
      </w:r>
      <w:r w:rsidRPr="00553F6C">
        <w:rPr>
          <w:sz w:val="24"/>
          <w:szCs w:val="24"/>
        </w:rPr>
        <w:t>etmək</w:t>
      </w:r>
      <w:r w:rsidR="003476ED">
        <w:rPr>
          <w:sz w:val="24"/>
          <w:szCs w:val="24"/>
        </w:rPr>
        <w:t xml:space="preserve"> </w:t>
      </w:r>
      <w:r w:rsidRPr="00553F6C">
        <w:rPr>
          <w:sz w:val="24"/>
          <w:szCs w:val="24"/>
        </w:rPr>
        <w:t>məqsədi</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meydanında</w:t>
      </w:r>
      <w:r w:rsidR="003476ED">
        <w:rPr>
          <w:sz w:val="24"/>
          <w:szCs w:val="24"/>
        </w:rPr>
        <w:t xml:space="preserve"> </w:t>
      </w:r>
      <w:r w:rsidRPr="00553F6C">
        <w:rPr>
          <w:sz w:val="24"/>
          <w:szCs w:val="24"/>
        </w:rPr>
        <w:t>qoyub</w:t>
      </w:r>
      <w:r w:rsidR="003476ED">
        <w:rPr>
          <w:sz w:val="24"/>
          <w:szCs w:val="24"/>
        </w:rPr>
        <w:t xml:space="preserve"> </w:t>
      </w:r>
      <w:r w:rsidRPr="00553F6C">
        <w:rPr>
          <w:sz w:val="24"/>
          <w:szCs w:val="24"/>
        </w:rPr>
        <w:t>getməsi—</w:t>
      </w:r>
    </w:p>
    <w:p w:rsidR="009066A0" w:rsidRPr="00553F6C" w14:paraId="6F0B8212" w14:textId="3567CAC8">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789D7B0" w14:textId="77777777">
      <w:pPr>
        <w:pStyle w:val="NormalWeb"/>
        <w:tabs>
          <w:tab w:val="left" w:pos="397"/>
        </w:tabs>
        <w:ind w:firstLine="567"/>
        <w:rPr>
          <w:rStyle w:val="MaddeChar"/>
          <w:bCs/>
          <w:sz w:val="24"/>
          <w:lang w:val="az-Latn-AZ"/>
        </w:rPr>
      </w:pPr>
    </w:p>
    <w:p w:rsidR="009066A0" w:rsidRPr="00553F6C" w14:paraId="6E244B2F" w14:textId="7D08C74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344.</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Batmaqda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gəmini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p>
    <w:p w:rsidR="009066A0" w:rsidRPr="00553F6C" w14:paraId="01653886" w14:textId="77777777">
      <w:pPr>
        <w:pStyle w:val="NormalWeb"/>
        <w:tabs>
          <w:tab w:val="left" w:pos="397"/>
        </w:tabs>
        <w:ind w:firstLine="567"/>
        <w:rPr>
          <w:rStyle w:val="MecelleChar"/>
          <w:rFonts w:cs="Tahoma"/>
          <w:sz w:val="24"/>
        </w:rPr>
      </w:pPr>
    </w:p>
    <w:p w:rsidR="009066A0" w:rsidRPr="00553F6C" w14:paraId="23361644" w14:textId="6B1B69D9">
      <w:pPr>
        <w:pStyle w:val="Mecelle"/>
        <w:ind w:firstLine="567"/>
      </w:pPr>
      <w:r w:rsidRPr="00553F6C">
        <w:rPr>
          <w:sz w:val="24"/>
          <w:szCs w:val="24"/>
        </w:rPr>
        <w:t>344.1.</w:t>
      </w:r>
      <w:r w:rsidR="003476ED">
        <w:rPr>
          <w:sz w:val="24"/>
          <w:szCs w:val="24"/>
        </w:rPr>
        <w:t xml:space="preserve"> </w:t>
      </w:r>
      <w:r w:rsidRPr="00553F6C">
        <w:rPr>
          <w:sz w:val="24"/>
          <w:szCs w:val="24"/>
        </w:rPr>
        <w:t>Batmaqda</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gəmini</w:t>
      </w:r>
      <w:r w:rsidR="003476ED">
        <w:rPr>
          <w:sz w:val="24"/>
          <w:szCs w:val="24"/>
        </w:rPr>
        <w:t xml:space="preserve"> </w:t>
      </w:r>
      <w:r w:rsidRPr="00553F6C">
        <w:rPr>
          <w:sz w:val="24"/>
          <w:szCs w:val="24"/>
        </w:rPr>
        <w:t>öz</w:t>
      </w:r>
      <w:r w:rsidR="003476ED">
        <w:rPr>
          <w:sz w:val="24"/>
          <w:szCs w:val="24"/>
        </w:rPr>
        <w:t xml:space="preserve"> </w:t>
      </w:r>
      <w:r w:rsidRPr="00553F6C">
        <w:rPr>
          <w:sz w:val="24"/>
          <w:szCs w:val="24"/>
        </w:rPr>
        <w:t>xidməti</w:t>
      </w:r>
      <w:r w:rsidR="003476ED">
        <w:rPr>
          <w:sz w:val="24"/>
          <w:szCs w:val="24"/>
        </w:rPr>
        <w:t xml:space="preserve"> </w:t>
      </w:r>
      <w:r w:rsidRPr="00553F6C">
        <w:rPr>
          <w:sz w:val="24"/>
          <w:szCs w:val="24"/>
        </w:rPr>
        <w:t>vəzifələrini</w:t>
      </w:r>
      <w:r w:rsidR="003476ED">
        <w:rPr>
          <w:sz w:val="24"/>
          <w:szCs w:val="24"/>
        </w:rPr>
        <w:t xml:space="preserve"> </w:t>
      </w:r>
      <w:r w:rsidRPr="00553F6C">
        <w:rPr>
          <w:sz w:val="24"/>
          <w:szCs w:val="24"/>
        </w:rPr>
        <w:t>axıradək</w:t>
      </w:r>
      <w:r w:rsidR="003476ED">
        <w:rPr>
          <w:sz w:val="24"/>
          <w:szCs w:val="24"/>
        </w:rPr>
        <w:t xml:space="preserve"> </w:t>
      </w:r>
      <w:r w:rsidRPr="00553F6C">
        <w:rPr>
          <w:sz w:val="24"/>
          <w:szCs w:val="24"/>
        </w:rPr>
        <w:t>yerinə</w:t>
      </w:r>
      <w:r w:rsidR="003476ED">
        <w:rPr>
          <w:sz w:val="24"/>
          <w:szCs w:val="24"/>
        </w:rPr>
        <w:t xml:space="preserve"> </w:t>
      </w:r>
      <w:r w:rsidRPr="00553F6C">
        <w:rPr>
          <w:sz w:val="24"/>
          <w:szCs w:val="24"/>
        </w:rPr>
        <w:t>yetirməyən</w:t>
      </w:r>
      <w:r w:rsidR="003476ED">
        <w:rPr>
          <w:sz w:val="24"/>
          <w:szCs w:val="24"/>
        </w:rPr>
        <w:t xml:space="preserve"> </w:t>
      </w:r>
      <w:r w:rsidRPr="00553F6C">
        <w:rPr>
          <w:sz w:val="24"/>
          <w:szCs w:val="24"/>
        </w:rPr>
        <w:t>komandirin,</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komandirin</w:t>
      </w:r>
      <w:r w:rsidR="003476ED">
        <w:rPr>
          <w:sz w:val="24"/>
          <w:szCs w:val="24"/>
        </w:rPr>
        <w:t xml:space="preserve"> </w:t>
      </w:r>
      <w:r w:rsidRPr="00553F6C">
        <w:rPr>
          <w:sz w:val="24"/>
          <w:szCs w:val="24"/>
        </w:rPr>
        <w:t>müvafiq</w:t>
      </w:r>
      <w:r w:rsidR="003476ED">
        <w:rPr>
          <w:sz w:val="24"/>
          <w:szCs w:val="24"/>
        </w:rPr>
        <w:t xml:space="preserve"> </w:t>
      </w:r>
      <w:r w:rsidRPr="00553F6C">
        <w:rPr>
          <w:sz w:val="24"/>
          <w:szCs w:val="24"/>
        </w:rPr>
        <w:t>sərəncamı</w:t>
      </w:r>
      <w:r w:rsidR="003476ED">
        <w:rPr>
          <w:sz w:val="24"/>
          <w:szCs w:val="24"/>
        </w:rPr>
        <w:t xml:space="preserve"> </w:t>
      </w:r>
      <w:r w:rsidRPr="00553F6C">
        <w:rPr>
          <w:sz w:val="24"/>
          <w:szCs w:val="24"/>
        </w:rPr>
        <w:t>olmadan</w:t>
      </w:r>
      <w:r w:rsidR="003476ED">
        <w:rPr>
          <w:sz w:val="24"/>
          <w:szCs w:val="24"/>
        </w:rPr>
        <w:t xml:space="preserve"> </w:t>
      </w:r>
      <w:r w:rsidRPr="00553F6C">
        <w:rPr>
          <w:sz w:val="24"/>
          <w:szCs w:val="24"/>
        </w:rPr>
        <w:t>gəminin</w:t>
      </w:r>
      <w:r w:rsidR="003476ED">
        <w:rPr>
          <w:sz w:val="24"/>
          <w:szCs w:val="24"/>
        </w:rPr>
        <w:t xml:space="preserve"> </w:t>
      </w:r>
      <w:r w:rsidRPr="00553F6C">
        <w:rPr>
          <w:sz w:val="24"/>
          <w:szCs w:val="24"/>
        </w:rPr>
        <w:t>komanda</w:t>
      </w:r>
      <w:r w:rsidR="003476ED">
        <w:rPr>
          <w:sz w:val="24"/>
          <w:szCs w:val="24"/>
        </w:rPr>
        <w:t xml:space="preserve"> </w:t>
      </w:r>
      <w:r w:rsidRPr="00553F6C">
        <w:rPr>
          <w:sz w:val="24"/>
          <w:szCs w:val="24"/>
        </w:rPr>
        <w:t>heyətinə</w:t>
      </w:r>
      <w:r w:rsidR="003476ED">
        <w:rPr>
          <w:sz w:val="24"/>
          <w:szCs w:val="24"/>
        </w:rPr>
        <w:t xml:space="preserve"> </w:t>
      </w:r>
      <w:r w:rsidRPr="00553F6C">
        <w:rPr>
          <w:sz w:val="24"/>
          <w:szCs w:val="24"/>
        </w:rPr>
        <w:t>daxil</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tərk</w:t>
      </w:r>
      <w:r w:rsidR="003476ED">
        <w:rPr>
          <w:sz w:val="24"/>
          <w:szCs w:val="24"/>
        </w:rPr>
        <w:t xml:space="preserve"> </w:t>
      </w:r>
      <w:r w:rsidRPr="00553F6C">
        <w:rPr>
          <w:sz w:val="24"/>
          <w:szCs w:val="24"/>
        </w:rPr>
        <w:t>etməsi—</w:t>
      </w:r>
    </w:p>
    <w:p w:rsidR="009066A0" w:rsidRPr="00553F6C" w14:paraId="6D010146" w14:textId="7B287ED8">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A9AC636" w14:textId="216476A2">
      <w:pPr>
        <w:pStyle w:val="Mecelle"/>
        <w:ind w:firstLine="567"/>
        <w:rPr>
          <w:sz w:val="24"/>
          <w:szCs w:val="24"/>
        </w:rPr>
      </w:pPr>
      <w:r w:rsidRPr="00553F6C">
        <w:rPr>
          <w:sz w:val="24"/>
          <w:szCs w:val="24"/>
        </w:rPr>
        <w:t>344.2.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p>
    <w:p w:rsidR="009066A0" w:rsidRPr="00553F6C" w14:paraId="7EB2FDE0" w14:textId="42C4F57F">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3C268AC" w14:textId="77777777">
      <w:pPr>
        <w:pStyle w:val="NormalWeb"/>
        <w:tabs>
          <w:tab w:val="left" w:pos="397"/>
        </w:tabs>
        <w:ind w:firstLine="567"/>
        <w:jc w:val="both"/>
        <w:rPr>
          <w:rStyle w:val="MaddeChar"/>
          <w:bCs/>
          <w:sz w:val="24"/>
          <w:lang w:val="az-Latn-AZ"/>
        </w:rPr>
      </w:pPr>
    </w:p>
    <w:p w:rsidR="009066A0" w:rsidRPr="00553F6C" w14:paraId="44365059" w14:textId="510325D7">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345.</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Döyüş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meydanını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özbaşına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tərk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işlətməkdən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boyun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qaçırma</w:t>
      </w:r>
    </w:p>
    <w:p w:rsidR="009066A0" w:rsidRPr="00553F6C" w14:paraId="72B53335" w14:textId="77777777">
      <w:pPr>
        <w:pStyle w:val="NormalWeb"/>
        <w:tabs>
          <w:tab w:val="left" w:pos="397"/>
        </w:tabs>
        <w:ind w:firstLine="567"/>
        <w:jc w:val="both"/>
        <w:rPr>
          <w:rStyle w:val="MecelleChar"/>
          <w:rFonts w:cs="Tahoma"/>
          <w:sz w:val="24"/>
        </w:rPr>
      </w:pPr>
    </w:p>
    <w:p w:rsidR="009066A0" w:rsidRPr="00553F6C" w14:paraId="2C7A6008" w14:textId="561C651D">
      <w:pPr>
        <w:pStyle w:val="Mecelle"/>
        <w:ind w:firstLine="567"/>
      </w:pPr>
      <w:r w:rsidRPr="00553F6C">
        <w:rPr>
          <w:sz w:val="24"/>
          <w:szCs w:val="24"/>
        </w:rPr>
        <w:t>345.1.</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zamanı</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meydanını</w:t>
      </w:r>
      <w:r w:rsidR="003476ED">
        <w:rPr>
          <w:sz w:val="24"/>
          <w:szCs w:val="24"/>
        </w:rPr>
        <w:t xml:space="preserve"> </w:t>
      </w:r>
      <w:r w:rsidRPr="00553F6C">
        <w:rPr>
          <w:sz w:val="24"/>
          <w:szCs w:val="24"/>
        </w:rPr>
        <w:t>özbaşına</w:t>
      </w:r>
      <w:r w:rsidR="003476ED">
        <w:rPr>
          <w:sz w:val="24"/>
          <w:szCs w:val="24"/>
        </w:rPr>
        <w:t xml:space="preserve"> </w:t>
      </w:r>
      <w:r w:rsidRPr="00553F6C">
        <w:rPr>
          <w:sz w:val="24"/>
          <w:szCs w:val="24"/>
        </w:rPr>
        <w:t>tərk</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silah</w:t>
      </w:r>
      <w:r w:rsidR="003476ED">
        <w:rPr>
          <w:sz w:val="24"/>
          <w:szCs w:val="24"/>
        </w:rPr>
        <w:t xml:space="preserve"> </w:t>
      </w:r>
      <w:r w:rsidRPr="00553F6C">
        <w:rPr>
          <w:sz w:val="24"/>
          <w:szCs w:val="24"/>
        </w:rPr>
        <w:t>işlətməkdən</w:t>
      </w:r>
      <w:r w:rsidR="003476ED">
        <w:rPr>
          <w:sz w:val="24"/>
          <w:szCs w:val="24"/>
        </w:rPr>
        <w:t xml:space="preserve"> </w:t>
      </w:r>
      <w:r w:rsidRPr="00553F6C">
        <w:rPr>
          <w:sz w:val="24"/>
          <w:szCs w:val="24"/>
        </w:rPr>
        <w:t>boyun</w:t>
      </w:r>
      <w:r w:rsidR="003476ED">
        <w:rPr>
          <w:sz w:val="24"/>
          <w:szCs w:val="24"/>
        </w:rPr>
        <w:t xml:space="preserve"> </w:t>
      </w:r>
      <w:r w:rsidRPr="00553F6C">
        <w:rPr>
          <w:sz w:val="24"/>
          <w:szCs w:val="24"/>
        </w:rPr>
        <w:t>qaçırma—</w:t>
      </w:r>
    </w:p>
    <w:p w:rsidR="009066A0" w:rsidRPr="00553F6C" w14:paraId="6DC2DC69" w14:textId="4A1F9BFC">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78E8940" w14:textId="0E3C1B08">
      <w:pPr>
        <w:pStyle w:val="Mecelle"/>
        <w:ind w:firstLine="567"/>
        <w:rPr>
          <w:sz w:val="24"/>
          <w:szCs w:val="24"/>
        </w:rPr>
      </w:pPr>
      <w:r w:rsidRPr="00553F6C">
        <w:rPr>
          <w:sz w:val="24"/>
          <w:szCs w:val="24"/>
        </w:rPr>
        <w:t>345.2.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23445AC" w14:textId="59CF8A4E">
      <w:pPr>
        <w:pStyle w:val="Mecelle"/>
        <w:ind w:firstLine="567"/>
        <w:rPr>
          <w:sz w:val="24"/>
          <w:szCs w:val="24"/>
        </w:rPr>
      </w:pPr>
      <w:r w:rsidRPr="00553F6C">
        <w:rPr>
          <w:sz w:val="24"/>
          <w:szCs w:val="24"/>
        </w:rPr>
        <w:t>on</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A61C722" w14:textId="77777777">
      <w:pPr>
        <w:pStyle w:val="NormalWeb"/>
        <w:tabs>
          <w:tab w:val="left" w:pos="397"/>
        </w:tabs>
        <w:ind w:firstLine="567"/>
        <w:rPr>
          <w:rStyle w:val="MaddeChar"/>
          <w:bCs/>
          <w:sz w:val="24"/>
          <w:lang w:val="az-Latn-AZ"/>
        </w:rPr>
      </w:pPr>
    </w:p>
    <w:p w:rsidR="009066A0" w:rsidRPr="00553F6C" w14:paraId="64210930" w14:textId="7F4EA329">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346.</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Əsirlikdə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olan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qulluqçunun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cinayət</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hərəkətləri</w:t>
      </w:r>
    </w:p>
    <w:p w:rsidR="009066A0" w:rsidRPr="00553F6C" w14:paraId="626A6C39" w14:textId="77777777">
      <w:pPr>
        <w:pStyle w:val="NormalWeb"/>
        <w:tabs>
          <w:tab w:val="left" w:pos="397"/>
        </w:tabs>
        <w:ind w:firstLine="567"/>
        <w:rPr>
          <w:rStyle w:val="MecelleChar"/>
          <w:rFonts w:cs="Tahoma"/>
          <w:sz w:val="24"/>
        </w:rPr>
      </w:pPr>
    </w:p>
    <w:p w:rsidR="009066A0" w:rsidRPr="00553F6C" w14:paraId="27C6B53A" w14:textId="2FE44DD2">
      <w:pPr>
        <w:pStyle w:val="Mecelle"/>
        <w:ind w:firstLine="567"/>
      </w:pPr>
      <w:r w:rsidRPr="00553F6C">
        <w:rPr>
          <w:sz w:val="24"/>
          <w:szCs w:val="24"/>
        </w:rPr>
        <w:t>346.1.</w:t>
      </w:r>
      <w:r w:rsidR="003476ED">
        <w:rPr>
          <w:sz w:val="24"/>
          <w:szCs w:val="24"/>
        </w:rPr>
        <w:t xml:space="preserve"> </w:t>
      </w:r>
      <w:r w:rsidRPr="00553F6C">
        <w:rPr>
          <w:sz w:val="24"/>
          <w:szCs w:val="24"/>
        </w:rPr>
        <w:t>Əsirlikdə</w:t>
      </w:r>
      <w:r w:rsidR="003476ED">
        <w:rPr>
          <w:sz w:val="24"/>
          <w:szCs w:val="24"/>
        </w:rPr>
        <w:t xml:space="preserve"> </w:t>
      </w:r>
      <w:r w:rsidRPr="00553F6C">
        <w:rPr>
          <w:sz w:val="24"/>
          <w:szCs w:val="24"/>
        </w:rPr>
        <w:t>olan</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qulluqçunun</w:t>
      </w:r>
      <w:r w:rsidR="003476ED">
        <w:rPr>
          <w:sz w:val="24"/>
          <w:szCs w:val="24"/>
        </w:rPr>
        <w:t xml:space="preserve"> </w:t>
      </w:r>
      <w:r w:rsidRPr="00553F6C">
        <w:rPr>
          <w:sz w:val="24"/>
          <w:szCs w:val="24"/>
        </w:rPr>
        <w:t>başqa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əsirlərə</w:t>
      </w:r>
      <w:r w:rsidR="003476ED">
        <w:rPr>
          <w:sz w:val="24"/>
          <w:szCs w:val="24"/>
        </w:rPr>
        <w:t xml:space="preserve"> </w:t>
      </w:r>
      <w:r w:rsidRPr="00553F6C">
        <w:rPr>
          <w:sz w:val="24"/>
          <w:szCs w:val="24"/>
        </w:rPr>
        <w:t>qarşı</w:t>
      </w:r>
      <w:r w:rsidR="003476ED">
        <w:rPr>
          <w:sz w:val="24"/>
          <w:szCs w:val="24"/>
        </w:rPr>
        <w:t xml:space="preserve"> </w:t>
      </w:r>
      <w:r w:rsidRPr="00553F6C">
        <w:rPr>
          <w:sz w:val="24"/>
          <w:szCs w:val="24"/>
        </w:rPr>
        <w:t>zorakılıq</w:t>
      </w:r>
      <w:r w:rsidR="003476ED">
        <w:rPr>
          <w:sz w:val="24"/>
          <w:szCs w:val="24"/>
        </w:rPr>
        <w:t xml:space="preserve"> </w:t>
      </w:r>
      <w:r w:rsidRPr="00553F6C">
        <w:rPr>
          <w:sz w:val="24"/>
          <w:szCs w:val="24"/>
        </w:rPr>
        <w:t>etməsi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onlarla</w:t>
      </w:r>
      <w:r w:rsidR="003476ED">
        <w:rPr>
          <w:sz w:val="24"/>
          <w:szCs w:val="24"/>
        </w:rPr>
        <w:t xml:space="preserve"> </w:t>
      </w:r>
      <w:r w:rsidRPr="00553F6C">
        <w:rPr>
          <w:sz w:val="24"/>
          <w:szCs w:val="24"/>
        </w:rPr>
        <w:t>amansızcasına</w:t>
      </w:r>
      <w:r w:rsidR="003476ED">
        <w:rPr>
          <w:sz w:val="24"/>
          <w:szCs w:val="24"/>
        </w:rPr>
        <w:t xml:space="preserve"> </w:t>
      </w:r>
      <w:r w:rsidRPr="00553F6C">
        <w:rPr>
          <w:sz w:val="24"/>
          <w:szCs w:val="24"/>
        </w:rPr>
        <w:t>rəftar</w:t>
      </w:r>
      <w:r w:rsidR="003476ED">
        <w:rPr>
          <w:sz w:val="24"/>
          <w:szCs w:val="24"/>
        </w:rPr>
        <w:t xml:space="preserve"> </w:t>
      </w:r>
      <w:r w:rsidRPr="00553F6C">
        <w:rPr>
          <w:sz w:val="24"/>
          <w:szCs w:val="24"/>
        </w:rPr>
        <w:t>etməsi—</w:t>
      </w:r>
    </w:p>
    <w:p w:rsidR="009066A0" w:rsidRPr="00553F6C" w14:paraId="0D2348D7" w14:textId="3E0A2853">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1DAE209F" w14:textId="49076102">
      <w:pPr>
        <w:pStyle w:val="Mecelle"/>
        <w:ind w:firstLine="567"/>
        <w:rPr>
          <w:sz w:val="24"/>
          <w:szCs w:val="24"/>
        </w:rPr>
      </w:pPr>
      <w:r w:rsidRPr="00553F6C">
        <w:rPr>
          <w:sz w:val="24"/>
          <w:szCs w:val="24"/>
        </w:rPr>
        <w:t>346.2.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digər</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C26364C" w14:textId="5DEF74A7">
      <w:pPr>
        <w:pStyle w:val="Mecelle"/>
        <w:ind w:firstLine="567"/>
        <w:rPr>
          <w:sz w:val="24"/>
          <w:szCs w:val="24"/>
        </w:rPr>
      </w:pPr>
      <w:r w:rsidRPr="00553F6C">
        <w:rPr>
          <w:sz w:val="24"/>
          <w:szCs w:val="24"/>
        </w:rPr>
        <w:t>yeddi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0FDE6D7" w14:textId="77777777">
      <w:pPr>
        <w:pStyle w:val="NormalWeb"/>
        <w:tabs>
          <w:tab w:val="left" w:pos="397"/>
        </w:tabs>
        <w:ind w:firstLine="567"/>
        <w:rPr>
          <w:rStyle w:val="MaddeChar"/>
          <w:bCs/>
          <w:sz w:val="24"/>
          <w:lang w:val="az-Latn-AZ"/>
        </w:rPr>
      </w:pPr>
    </w:p>
    <w:p w:rsidR="009066A0" w:rsidRPr="00553F6C" w14:paraId="478D88CB" w14:textId="34D6EF9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347.</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əmlakı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itirmə</w:t>
      </w:r>
    </w:p>
    <w:p w:rsidR="009066A0" w:rsidRPr="00553F6C" w14:paraId="1BC5A08D" w14:textId="77777777">
      <w:pPr>
        <w:pStyle w:val="NormalWeb"/>
        <w:tabs>
          <w:tab w:val="left" w:pos="397"/>
        </w:tabs>
        <w:ind w:firstLine="567"/>
        <w:rPr>
          <w:rStyle w:val="MecelleChar"/>
          <w:rFonts w:cs="Tahoma"/>
          <w:sz w:val="24"/>
        </w:rPr>
      </w:pPr>
    </w:p>
    <w:p w:rsidR="009066A0" w:rsidRPr="00553F6C" w14:paraId="07ACFBAC" w14:textId="14B953B8">
      <w:pPr>
        <w:pStyle w:val="Mecelle"/>
        <w:ind w:firstLine="567"/>
      </w:pPr>
      <w:r w:rsidRPr="00553F6C">
        <w:rPr>
          <w:i/>
          <w:sz w:val="24"/>
          <w:szCs w:val="24"/>
        </w:rPr>
        <w:t>Hərbi</w:t>
      </w:r>
      <w:r w:rsidR="003476ED">
        <w:rPr>
          <w:i/>
          <w:sz w:val="24"/>
          <w:szCs w:val="24"/>
        </w:rPr>
        <w:t xml:space="preserve"> </w:t>
      </w:r>
      <w:r w:rsidRPr="00553F6C">
        <w:rPr>
          <w:i/>
          <w:sz w:val="24"/>
          <w:szCs w:val="24"/>
        </w:rPr>
        <w:t>qulluqçulara</w:t>
      </w:r>
      <w:r w:rsidR="003476ED">
        <w:rPr>
          <w:i/>
          <w:sz w:val="24"/>
          <w:szCs w:val="24"/>
        </w:rPr>
        <w:t xml:space="preserve"> </w:t>
      </w:r>
      <w:r w:rsidRPr="00553F6C">
        <w:rPr>
          <w:i/>
          <w:sz w:val="24"/>
          <w:szCs w:val="24"/>
        </w:rPr>
        <w:t>xidməti</w:t>
      </w:r>
      <w:r w:rsidR="003476ED">
        <w:rPr>
          <w:i/>
          <w:sz w:val="24"/>
          <w:szCs w:val="24"/>
        </w:rPr>
        <w:t xml:space="preserve"> </w:t>
      </w:r>
      <w:r w:rsidRPr="00553F6C">
        <w:rPr>
          <w:i/>
          <w:sz w:val="24"/>
          <w:szCs w:val="24"/>
        </w:rPr>
        <w:t>istifadə</w:t>
      </w:r>
      <w:r w:rsidR="003476ED">
        <w:rPr>
          <w:i/>
          <w:sz w:val="24"/>
          <w:szCs w:val="24"/>
        </w:rPr>
        <w:t xml:space="preserve"> </w:t>
      </w:r>
      <w:r w:rsidRPr="00553F6C">
        <w:rPr>
          <w:i/>
          <w:sz w:val="24"/>
          <w:szCs w:val="24"/>
        </w:rPr>
        <w:t>üçün</w:t>
      </w:r>
      <w:r w:rsidR="003476ED">
        <w:rPr>
          <w:i/>
          <w:sz w:val="24"/>
          <w:szCs w:val="24"/>
        </w:rPr>
        <w:t xml:space="preserve"> </w:t>
      </w:r>
      <w:r w:rsidRPr="00553F6C">
        <w:rPr>
          <w:i/>
          <w:sz w:val="24"/>
          <w:szCs w:val="24"/>
        </w:rPr>
        <w:t>verilmiş</w:t>
      </w:r>
      <w:r w:rsidR="003476ED">
        <w:rPr>
          <w:i/>
          <w:sz w:val="24"/>
          <w:szCs w:val="24"/>
        </w:rPr>
        <w:t xml:space="preserve"> </w:t>
      </w:r>
      <w:r w:rsidRPr="00553F6C">
        <w:rPr>
          <w:i/>
          <w:sz w:val="24"/>
          <w:szCs w:val="24"/>
        </w:rPr>
        <w:t>silahın,</w:t>
      </w:r>
      <w:r w:rsidR="003476ED">
        <w:rPr>
          <w:i/>
          <w:sz w:val="24"/>
          <w:szCs w:val="24"/>
        </w:rPr>
        <w:t xml:space="preserve"> </w:t>
      </w:r>
      <w:r w:rsidRPr="00553F6C">
        <w:rPr>
          <w:i/>
          <w:sz w:val="24"/>
          <w:szCs w:val="24"/>
        </w:rPr>
        <w:t>onun</w:t>
      </w:r>
      <w:r w:rsidR="003476ED">
        <w:rPr>
          <w:i/>
          <w:sz w:val="24"/>
          <w:szCs w:val="24"/>
        </w:rPr>
        <w:t xml:space="preserve"> </w:t>
      </w:r>
      <w:r w:rsidRPr="00553F6C">
        <w:rPr>
          <w:i/>
          <w:sz w:val="24"/>
          <w:szCs w:val="24"/>
        </w:rPr>
        <w:t>komplekt</w:t>
      </w:r>
      <w:r w:rsidR="003476ED">
        <w:rPr>
          <w:i/>
          <w:sz w:val="24"/>
          <w:szCs w:val="24"/>
        </w:rPr>
        <w:t xml:space="preserve"> </w:t>
      </w:r>
      <w:r w:rsidRPr="00553F6C">
        <w:rPr>
          <w:i/>
          <w:sz w:val="24"/>
          <w:szCs w:val="24"/>
        </w:rPr>
        <w:t>hissələrinin,</w:t>
      </w:r>
      <w:r w:rsidR="003476ED">
        <w:rPr>
          <w:i/>
          <w:sz w:val="24"/>
          <w:szCs w:val="24"/>
        </w:rPr>
        <w:t xml:space="preserve"> </w:t>
      </w:r>
      <w:r w:rsidRPr="00553F6C">
        <w:rPr>
          <w:i/>
          <w:sz w:val="24"/>
          <w:szCs w:val="24"/>
        </w:rPr>
        <w:t>döyüş</w:t>
      </w:r>
      <w:r w:rsidR="003476ED">
        <w:rPr>
          <w:i/>
          <w:sz w:val="24"/>
          <w:szCs w:val="24"/>
        </w:rPr>
        <w:t xml:space="preserve"> </w:t>
      </w:r>
      <w:r w:rsidRPr="00553F6C">
        <w:rPr>
          <w:i/>
          <w:sz w:val="24"/>
          <w:szCs w:val="24"/>
        </w:rPr>
        <w:t>sursatının,</w:t>
      </w:r>
      <w:r w:rsidR="003476ED">
        <w:rPr>
          <w:i/>
          <w:sz w:val="24"/>
          <w:szCs w:val="24"/>
        </w:rPr>
        <w:t xml:space="preserve"> </w:t>
      </w:r>
      <w:r w:rsidRPr="00553F6C">
        <w:rPr>
          <w:i/>
          <w:sz w:val="24"/>
          <w:szCs w:val="24"/>
        </w:rPr>
        <w:t>partlayıcı</w:t>
      </w:r>
      <w:r w:rsidR="003476ED">
        <w:rPr>
          <w:i/>
          <w:sz w:val="24"/>
          <w:szCs w:val="24"/>
        </w:rPr>
        <w:t xml:space="preserve"> </w:t>
      </w:r>
      <w:r w:rsidRPr="00553F6C">
        <w:rPr>
          <w:i/>
          <w:sz w:val="24"/>
          <w:szCs w:val="24"/>
        </w:rPr>
        <w:t>maddələrin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qurğuların,</w:t>
      </w:r>
      <w:r w:rsidR="003476ED">
        <w:rPr>
          <w:i/>
          <w:sz w:val="24"/>
          <w:szCs w:val="24"/>
        </w:rPr>
        <w:t xml:space="preserve"> </w:t>
      </w:r>
      <w:r w:rsidRPr="00553F6C">
        <w:rPr>
          <w:i/>
          <w:sz w:val="24"/>
          <w:szCs w:val="24"/>
        </w:rPr>
        <w:t>habelə</w:t>
      </w:r>
      <w:r w:rsidR="003476ED">
        <w:rPr>
          <w:i/>
          <w:sz w:val="24"/>
          <w:szCs w:val="24"/>
        </w:rPr>
        <w:t xml:space="preserve"> </w:t>
      </w:r>
      <w:r w:rsidRPr="00553F6C">
        <w:rPr>
          <w:i/>
          <w:sz w:val="24"/>
          <w:szCs w:val="24"/>
        </w:rPr>
        <w:t>nəqliyyat</w:t>
      </w:r>
      <w:r w:rsidR="003476ED">
        <w:rPr>
          <w:i/>
          <w:sz w:val="24"/>
          <w:szCs w:val="24"/>
        </w:rPr>
        <w:t xml:space="preserve"> </w:t>
      </w:r>
      <w:r w:rsidRPr="00553F6C">
        <w:rPr>
          <w:i/>
          <w:sz w:val="24"/>
          <w:szCs w:val="24"/>
        </w:rPr>
        <w:t>vasitələrinin</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sair</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əmlakın</w:t>
      </w:r>
      <w:r w:rsidR="003476ED">
        <w:rPr>
          <w:i/>
          <w:sz w:val="24"/>
          <w:szCs w:val="24"/>
        </w:rPr>
        <w:t xml:space="preserve"> </w:t>
      </w:r>
      <w:r w:rsidRPr="00553F6C">
        <w:rPr>
          <w:i/>
          <w:sz w:val="24"/>
          <w:szCs w:val="24"/>
        </w:rPr>
        <w:t>saxlanması</w:t>
      </w:r>
      <w:r w:rsidR="003476ED">
        <w:rPr>
          <w:i/>
          <w:sz w:val="24"/>
          <w:szCs w:val="24"/>
        </w:rPr>
        <w:t xml:space="preserve"> </w:t>
      </w:r>
      <w:r w:rsidRPr="00553F6C">
        <w:rPr>
          <w:i/>
          <w:sz w:val="24"/>
          <w:szCs w:val="24"/>
        </w:rPr>
        <w:t>qaydalarını</w:t>
      </w:r>
      <w:r w:rsidR="003476ED">
        <w:rPr>
          <w:i/>
          <w:sz w:val="24"/>
          <w:szCs w:val="24"/>
        </w:rPr>
        <w:t xml:space="preserve"> </w:t>
      </w:r>
      <w:r w:rsidRPr="00553F6C">
        <w:rPr>
          <w:i/>
          <w:sz w:val="24"/>
          <w:szCs w:val="24"/>
        </w:rPr>
        <w:t>pozmaqla</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əmlakın</w:t>
      </w:r>
      <w:r w:rsidR="003476ED">
        <w:rPr>
          <w:i/>
          <w:sz w:val="24"/>
          <w:szCs w:val="24"/>
        </w:rPr>
        <w:t xml:space="preserve"> </w:t>
      </w:r>
      <w:r w:rsidRPr="00553F6C">
        <w:rPr>
          <w:i/>
          <w:sz w:val="24"/>
          <w:szCs w:val="24"/>
        </w:rPr>
        <w:t>itirilməsi</w:t>
      </w:r>
      <w:r w:rsidR="003476ED">
        <w:rPr>
          <w:i/>
          <w:sz w:val="24"/>
          <w:szCs w:val="24"/>
        </w:rPr>
        <w:t xml:space="preserve"> </w:t>
      </w:r>
      <w:r w:rsidRPr="00553F6C">
        <w:rPr>
          <w:i/>
          <w:sz w:val="24"/>
          <w:szCs w:val="24"/>
        </w:rPr>
        <w:t>mühüm</w:t>
      </w:r>
      <w:r w:rsidR="003476ED">
        <w:rPr>
          <w:i/>
          <w:sz w:val="24"/>
          <w:szCs w:val="24"/>
        </w:rPr>
        <w:t xml:space="preserve"> </w:t>
      </w:r>
      <w:r w:rsidRPr="00553F6C">
        <w:rPr>
          <w:i/>
          <w:sz w:val="24"/>
          <w:szCs w:val="24"/>
        </w:rPr>
        <w:t>zərər</w:t>
      </w:r>
      <w:r w:rsidR="003476ED">
        <w:rPr>
          <w:i/>
          <w:sz w:val="24"/>
          <w:szCs w:val="24"/>
        </w:rPr>
        <w:t xml:space="preserve"> </w:t>
      </w:r>
      <w:r w:rsidRPr="00553F6C">
        <w:rPr>
          <w:i/>
          <w:sz w:val="24"/>
          <w:szCs w:val="24"/>
        </w:rPr>
        <w:t>vurduqda</w:t>
      </w:r>
      <w:r w:rsidR="003476ED">
        <w:rPr>
          <w:i/>
          <w:sz w:val="24"/>
          <w:szCs w:val="24"/>
        </w:rPr>
        <w:t xml:space="preserve"> </w:t>
      </w:r>
      <w:r w:rsidRPr="00553F6C">
        <w:rPr>
          <w:i/>
          <w:sz w:val="24"/>
          <w:szCs w:val="24"/>
        </w:rPr>
        <w:t>-</w:t>
      </w:r>
      <w:r w:rsidRPr="00553F6C">
        <w:rPr>
          <w:rStyle w:val="EndnoteReference"/>
          <w:rFonts w:ascii="Palatino Linotype" w:hAnsi="Palatino Linotype"/>
          <w:b/>
          <w:color w:val="0000FF"/>
          <w:sz w:val="20"/>
        </w:rPr>
        <w:t>1005</w:t>
      </w:r>
    </w:p>
    <w:p w:rsidR="009066A0" w:rsidRPr="00553F6C" w14:paraId="123F9CAD" w14:textId="254CBE11">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1006</w:t>
      </w:r>
      <w:r w:rsidR="003476ED">
        <w:rPr>
          <w:b/>
          <w:color w:val="0000FF"/>
          <w:sz w:val="20"/>
        </w:rPr>
        <w:t xml:space="preserve"> </w:t>
      </w:r>
    </w:p>
    <w:p w:rsidR="009066A0" w:rsidRPr="00553F6C" w14:paraId="2D6A4C40" w14:textId="77777777">
      <w:pPr>
        <w:pStyle w:val="NormalWeb"/>
        <w:tabs>
          <w:tab w:val="left" w:pos="397"/>
        </w:tabs>
        <w:ind w:firstLine="567"/>
        <w:rPr>
          <w:rStyle w:val="MaddeChar"/>
          <w:bCs/>
          <w:sz w:val="24"/>
          <w:lang w:val="az-Latn-AZ"/>
        </w:rPr>
      </w:pPr>
    </w:p>
    <w:p w:rsidR="009066A0" w:rsidRPr="00553F6C" w14:paraId="61FBFDF4" w14:textId="05558B6C">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348.</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əmlakı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ehtiyatsızlıqdan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zədələmə</w:t>
      </w:r>
      <w:r w:rsidRPr="00553F6C">
        <w:rPr>
          <w:rFonts w:ascii="Palatino Linotype" w:hAnsi="Palatino Linotype"/>
          <w:b/>
          <w:bCs/>
          <w:iCs/>
          <w:strike/>
          <w:szCs w:val="24"/>
          <w:lang w:val="az-Latn-AZ"/>
        </w:rPr>
        <w:t>,</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xarab</w:t>
      </w:r>
      <w:r w:rsidR="003476ED">
        <w:rPr>
          <w:rFonts w:ascii="Palatino Linotype" w:hAnsi="Palatino Linotype"/>
          <w:b/>
          <w:bCs/>
          <w:iCs/>
          <w:strike/>
          <w:szCs w:val="24"/>
          <w:lang w:val="az-Latn-AZ"/>
        </w:rPr>
        <w:t xml:space="preserve"> </w:t>
      </w:r>
      <w:r w:rsidRPr="00553F6C">
        <w:rPr>
          <w:rFonts w:ascii="Palatino Linotype" w:hAnsi="Palatino Linotype"/>
          <w:b/>
          <w:bCs/>
          <w:iCs/>
          <w:strike/>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Pr="00553F6C">
        <w:rPr>
          <w:rStyle w:val="EndnoteReference"/>
          <w:rFonts w:ascii="Palatino Linotype" w:hAnsi="Palatino Linotype"/>
          <w:b/>
          <w:color w:val="0000FF"/>
          <w:sz w:val="20"/>
        </w:rPr>
        <w:t>1007</w:t>
      </w:r>
    </w:p>
    <w:p w:rsidR="009066A0" w:rsidRPr="00553F6C" w14:paraId="1B4A5727" w14:textId="77777777">
      <w:pPr>
        <w:pStyle w:val="NormalWeb"/>
        <w:tabs>
          <w:tab w:val="left" w:pos="397"/>
        </w:tabs>
        <w:ind w:firstLine="567"/>
        <w:rPr>
          <w:rStyle w:val="MecelleChar"/>
          <w:rFonts w:cs="Tahoma"/>
          <w:sz w:val="24"/>
        </w:rPr>
      </w:pPr>
    </w:p>
    <w:p w:rsidR="009066A0" w:rsidRPr="00553F6C" w14:paraId="0DFE4106" w14:textId="29032BF5">
      <w:pPr>
        <w:pStyle w:val="Mecelle"/>
        <w:ind w:firstLine="567"/>
      </w:pPr>
      <w:r w:rsidRPr="00553F6C">
        <w:rPr>
          <w:i/>
          <w:sz w:val="24"/>
          <w:szCs w:val="24"/>
        </w:rPr>
        <w:t>348.1.</w:t>
      </w:r>
      <w:r w:rsidR="003476ED">
        <w:rPr>
          <w:i/>
          <w:sz w:val="24"/>
          <w:szCs w:val="24"/>
        </w:rPr>
        <w:t xml:space="preserve"> </w:t>
      </w:r>
      <w:r w:rsidRPr="00553F6C">
        <w:rPr>
          <w:i/>
          <w:sz w:val="24"/>
          <w:szCs w:val="24"/>
        </w:rPr>
        <w:t>Silahı,</w:t>
      </w:r>
      <w:r w:rsidR="003476ED">
        <w:rPr>
          <w:i/>
          <w:sz w:val="24"/>
          <w:szCs w:val="24"/>
        </w:rPr>
        <w:t xml:space="preserve"> </w:t>
      </w:r>
      <w:r w:rsidRPr="00553F6C">
        <w:rPr>
          <w:i/>
          <w:sz w:val="24"/>
          <w:szCs w:val="24"/>
        </w:rPr>
        <w:t>onun</w:t>
      </w:r>
      <w:r w:rsidR="003476ED">
        <w:rPr>
          <w:i/>
          <w:sz w:val="24"/>
          <w:szCs w:val="24"/>
        </w:rPr>
        <w:t xml:space="preserve"> </w:t>
      </w:r>
      <w:r w:rsidRPr="00553F6C">
        <w:rPr>
          <w:i/>
          <w:sz w:val="24"/>
          <w:szCs w:val="24"/>
        </w:rPr>
        <w:t>komplekt</w:t>
      </w:r>
      <w:r w:rsidR="003476ED">
        <w:rPr>
          <w:i/>
          <w:sz w:val="24"/>
          <w:szCs w:val="24"/>
        </w:rPr>
        <w:t xml:space="preserve"> </w:t>
      </w:r>
      <w:r w:rsidRPr="00553F6C">
        <w:rPr>
          <w:i/>
          <w:sz w:val="24"/>
          <w:szCs w:val="24"/>
        </w:rPr>
        <w:t>hissələrini,</w:t>
      </w:r>
      <w:r w:rsidR="003476ED">
        <w:rPr>
          <w:i/>
          <w:sz w:val="24"/>
          <w:szCs w:val="24"/>
        </w:rPr>
        <w:t xml:space="preserve"> </w:t>
      </w:r>
      <w:r w:rsidRPr="00553F6C">
        <w:rPr>
          <w:i/>
          <w:sz w:val="24"/>
          <w:szCs w:val="24"/>
        </w:rPr>
        <w:t>döyüş</w:t>
      </w:r>
      <w:r w:rsidR="003476ED">
        <w:rPr>
          <w:i/>
          <w:sz w:val="24"/>
          <w:szCs w:val="24"/>
        </w:rPr>
        <w:t xml:space="preserve"> </w:t>
      </w:r>
      <w:r w:rsidRPr="00553F6C">
        <w:rPr>
          <w:i/>
          <w:sz w:val="24"/>
          <w:szCs w:val="24"/>
        </w:rPr>
        <w:t>sursatlarını,</w:t>
      </w:r>
      <w:r w:rsidR="003476ED">
        <w:rPr>
          <w:i/>
          <w:sz w:val="24"/>
          <w:szCs w:val="24"/>
        </w:rPr>
        <w:t xml:space="preserve"> </w:t>
      </w:r>
      <w:r w:rsidRPr="00553F6C">
        <w:rPr>
          <w:i/>
          <w:sz w:val="24"/>
          <w:szCs w:val="24"/>
        </w:rPr>
        <w:t>partlayıcı</w:t>
      </w:r>
      <w:r w:rsidR="003476ED">
        <w:rPr>
          <w:i/>
          <w:sz w:val="24"/>
          <w:szCs w:val="24"/>
        </w:rPr>
        <w:t xml:space="preserve"> </w:t>
      </w:r>
      <w:r w:rsidRPr="00553F6C">
        <w:rPr>
          <w:i/>
          <w:sz w:val="24"/>
          <w:szCs w:val="24"/>
        </w:rPr>
        <w:t>maddələri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qurğuları,</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texnikanı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sair</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əmlakı</w:t>
      </w:r>
      <w:r w:rsidR="003476ED">
        <w:rPr>
          <w:i/>
          <w:sz w:val="24"/>
          <w:szCs w:val="24"/>
        </w:rPr>
        <w:t xml:space="preserve"> </w:t>
      </w:r>
      <w:r w:rsidRPr="00553F6C">
        <w:rPr>
          <w:i/>
          <w:sz w:val="24"/>
          <w:szCs w:val="24"/>
        </w:rPr>
        <w:t>ehtiyatsızlıqdan</w:t>
      </w:r>
      <w:r w:rsidR="003476ED">
        <w:rPr>
          <w:i/>
          <w:sz w:val="24"/>
          <w:szCs w:val="24"/>
        </w:rPr>
        <w:t xml:space="preserve"> </w:t>
      </w:r>
      <w:r w:rsidRPr="00553F6C">
        <w:rPr>
          <w:i/>
          <w:sz w:val="24"/>
          <w:szCs w:val="24"/>
        </w:rPr>
        <w:t>məhv</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zədələmə</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nəticələrə</w:t>
      </w:r>
      <w:r w:rsidR="003476ED">
        <w:rPr>
          <w:i/>
          <w:sz w:val="24"/>
          <w:szCs w:val="24"/>
        </w:rPr>
        <w:t xml:space="preserve"> </w:t>
      </w:r>
      <w:r w:rsidRPr="00553F6C">
        <w:rPr>
          <w:i/>
          <w:sz w:val="24"/>
          <w:szCs w:val="24"/>
        </w:rPr>
        <w:t>səbəb</w:t>
      </w:r>
      <w:r w:rsidR="003476ED">
        <w:rPr>
          <w:i/>
          <w:sz w:val="24"/>
          <w:szCs w:val="24"/>
        </w:rPr>
        <w:t xml:space="preserve"> </w:t>
      </w:r>
      <w:r w:rsidRPr="00553F6C">
        <w:rPr>
          <w:i/>
          <w:sz w:val="24"/>
          <w:szCs w:val="24"/>
        </w:rPr>
        <w:t>olduqda</w:t>
      </w:r>
      <w:r w:rsidR="003476ED">
        <w:rPr>
          <w:i/>
          <w:sz w:val="24"/>
          <w:szCs w:val="24"/>
        </w:rPr>
        <w:t xml:space="preserve"> </w:t>
      </w:r>
      <w:r w:rsidRPr="00553F6C">
        <w:rPr>
          <w:i/>
          <w:sz w:val="24"/>
          <w:szCs w:val="24"/>
        </w:rPr>
        <w:t>-</w:t>
      </w:r>
      <w:r w:rsidRPr="00553F6C">
        <w:rPr>
          <w:rStyle w:val="EndnoteReference"/>
          <w:rFonts w:ascii="Palatino Linotype" w:hAnsi="Palatino Linotype"/>
          <w:b/>
          <w:color w:val="0000FF"/>
          <w:sz w:val="20"/>
        </w:rPr>
        <w:t>1008</w:t>
      </w:r>
    </w:p>
    <w:p w:rsidR="009066A0" w:rsidRPr="00553F6C" w14:paraId="6E112C17" w14:textId="2AFCE99C">
      <w:pPr>
        <w:pStyle w:val="Mecelle"/>
        <w:ind w:firstLine="567"/>
        <w:rPr>
          <w:sz w:val="24"/>
          <w:szCs w:val="24"/>
        </w:rPr>
      </w:pPr>
      <w:r w:rsidRPr="00553F6C">
        <w:rPr>
          <w:i/>
          <w:sz w:val="24"/>
          <w:szCs w:val="24"/>
        </w:rPr>
        <w:t>min</w:t>
      </w:r>
      <w:r w:rsidR="003476ED">
        <w:rPr>
          <w:i/>
          <w:sz w:val="24"/>
          <w:szCs w:val="24"/>
        </w:rPr>
        <w:t xml:space="preserve"> </w:t>
      </w:r>
      <w:r w:rsidRPr="00553F6C">
        <w:rPr>
          <w:i/>
          <w:sz w:val="24"/>
          <w:szCs w:val="24"/>
        </w:rPr>
        <w:t>beş</w:t>
      </w:r>
      <w:r w:rsidR="003476ED">
        <w:rPr>
          <w:i/>
          <w:sz w:val="24"/>
          <w:szCs w:val="24"/>
        </w:rPr>
        <w:t xml:space="preserve"> </w:t>
      </w:r>
      <w:r w:rsidRPr="00553F6C">
        <w:rPr>
          <w:i/>
          <w:sz w:val="24"/>
          <w:szCs w:val="24"/>
        </w:rPr>
        <w:t>yüz</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1009</w:t>
      </w:r>
    </w:p>
    <w:p w:rsidR="009066A0" w:rsidRPr="00553F6C" w14:paraId="23D54EF1" w14:textId="1ED50CBB">
      <w:pPr>
        <w:pStyle w:val="Mecelle"/>
        <w:ind w:firstLine="567"/>
        <w:rPr>
          <w:sz w:val="24"/>
          <w:szCs w:val="24"/>
        </w:rPr>
      </w:pPr>
      <w:r w:rsidRPr="00553F6C">
        <w:rPr>
          <w:sz w:val="24"/>
          <w:szCs w:val="24"/>
        </w:rPr>
        <w:t>348.2.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p>
    <w:p w:rsidR="009066A0" w:rsidRPr="00553F6C" w14:paraId="49422C45" w14:textId="0F167079">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003476ED">
        <w:rPr>
          <w:sz w:val="24"/>
          <w:szCs w:val="24"/>
        </w:rPr>
        <w:t xml:space="preserve"> </w:t>
      </w:r>
    </w:p>
    <w:p w:rsidR="009066A0" w:rsidRPr="00553F6C" w14:paraId="0AA9402A" w14:textId="77777777">
      <w:pPr>
        <w:pStyle w:val="NormalWeb"/>
        <w:tabs>
          <w:tab w:val="left" w:pos="397"/>
        </w:tabs>
        <w:ind w:firstLine="567"/>
        <w:rPr>
          <w:rStyle w:val="MaddeChar"/>
          <w:bCs/>
          <w:sz w:val="24"/>
          <w:lang w:val="az-Latn-AZ"/>
        </w:rPr>
      </w:pPr>
    </w:p>
    <w:p w:rsidR="009066A0" w:rsidRPr="00553F6C" w14:paraId="1A0F50B8" w14:textId="7B13EAB7">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349.</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əmlakı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qəsdən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məhv</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zədələmə</w:t>
      </w:r>
    </w:p>
    <w:p w:rsidR="009066A0" w:rsidRPr="00553F6C" w14:paraId="589864EE" w14:textId="77777777">
      <w:pPr>
        <w:pStyle w:val="NormalWeb"/>
        <w:tabs>
          <w:tab w:val="left" w:pos="397"/>
        </w:tabs>
        <w:ind w:firstLine="567"/>
        <w:rPr>
          <w:rStyle w:val="MecelleChar"/>
          <w:rFonts w:cs="Tahoma"/>
          <w:sz w:val="24"/>
        </w:rPr>
      </w:pPr>
    </w:p>
    <w:p w:rsidR="009066A0" w:rsidRPr="00553F6C" w14:paraId="6964E03D" w14:textId="3F1B77E6">
      <w:pPr>
        <w:pStyle w:val="Mecelle"/>
        <w:ind w:firstLine="567"/>
      </w:pPr>
      <w:r w:rsidRPr="00553F6C">
        <w:rPr>
          <w:i/>
          <w:sz w:val="24"/>
          <w:szCs w:val="24"/>
        </w:rPr>
        <w:t>349.1.</w:t>
      </w:r>
      <w:r w:rsidR="003476ED">
        <w:rPr>
          <w:i/>
          <w:sz w:val="24"/>
          <w:szCs w:val="24"/>
        </w:rPr>
        <w:t xml:space="preserve"> </w:t>
      </w:r>
      <w:r w:rsidRPr="00553F6C">
        <w:rPr>
          <w:i/>
          <w:sz w:val="24"/>
          <w:szCs w:val="24"/>
        </w:rPr>
        <w:t>Silahı,</w:t>
      </w:r>
      <w:r w:rsidR="003476ED">
        <w:rPr>
          <w:i/>
          <w:sz w:val="24"/>
          <w:szCs w:val="24"/>
        </w:rPr>
        <w:t xml:space="preserve"> </w:t>
      </w:r>
      <w:r w:rsidRPr="00553F6C">
        <w:rPr>
          <w:i/>
          <w:sz w:val="24"/>
          <w:szCs w:val="24"/>
        </w:rPr>
        <w:t>onun</w:t>
      </w:r>
      <w:r w:rsidR="003476ED">
        <w:rPr>
          <w:i/>
          <w:sz w:val="24"/>
          <w:szCs w:val="24"/>
        </w:rPr>
        <w:t xml:space="preserve"> </w:t>
      </w:r>
      <w:r w:rsidRPr="00553F6C">
        <w:rPr>
          <w:i/>
          <w:sz w:val="24"/>
          <w:szCs w:val="24"/>
        </w:rPr>
        <w:t>komplekt</w:t>
      </w:r>
      <w:r w:rsidR="003476ED">
        <w:rPr>
          <w:i/>
          <w:sz w:val="24"/>
          <w:szCs w:val="24"/>
        </w:rPr>
        <w:t xml:space="preserve"> </w:t>
      </w:r>
      <w:r w:rsidRPr="00553F6C">
        <w:rPr>
          <w:i/>
          <w:sz w:val="24"/>
          <w:szCs w:val="24"/>
        </w:rPr>
        <w:t>hissələrini,</w:t>
      </w:r>
      <w:r w:rsidR="003476ED">
        <w:rPr>
          <w:i/>
          <w:sz w:val="24"/>
          <w:szCs w:val="24"/>
        </w:rPr>
        <w:t xml:space="preserve"> </w:t>
      </w:r>
      <w:r w:rsidRPr="00553F6C">
        <w:rPr>
          <w:i/>
          <w:sz w:val="24"/>
          <w:szCs w:val="24"/>
        </w:rPr>
        <w:t>döyüş</w:t>
      </w:r>
      <w:r w:rsidR="003476ED">
        <w:rPr>
          <w:i/>
          <w:sz w:val="24"/>
          <w:szCs w:val="24"/>
        </w:rPr>
        <w:t xml:space="preserve"> </w:t>
      </w:r>
      <w:r w:rsidRPr="00553F6C">
        <w:rPr>
          <w:i/>
          <w:sz w:val="24"/>
          <w:szCs w:val="24"/>
        </w:rPr>
        <w:t>sursatlarını,</w:t>
      </w:r>
      <w:r w:rsidR="003476ED">
        <w:rPr>
          <w:i/>
          <w:sz w:val="24"/>
          <w:szCs w:val="24"/>
        </w:rPr>
        <w:t xml:space="preserve"> </w:t>
      </w:r>
      <w:r w:rsidRPr="00553F6C">
        <w:rPr>
          <w:i/>
          <w:sz w:val="24"/>
          <w:szCs w:val="24"/>
        </w:rPr>
        <w:t>partlayıcı</w:t>
      </w:r>
      <w:r w:rsidR="003476ED">
        <w:rPr>
          <w:i/>
          <w:sz w:val="24"/>
          <w:szCs w:val="24"/>
        </w:rPr>
        <w:t xml:space="preserve"> </w:t>
      </w:r>
      <w:r w:rsidRPr="00553F6C">
        <w:rPr>
          <w:i/>
          <w:sz w:val="24"/>
          <w:szCs w:val="24"/>
        </w:rPr>
        <w:t>maddələri</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qurğuları</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texnikanı</w:t>
      </w:r>
      <w:r w:rsidR="003476ED">
        <w:rPr>
          <w:i/>
          <w:sz w:val="24"/>
          <w:szCs w:val="24"/>
        </w:rPr>
        <w:t xml:space="preserve"> </w:t>
      </w:r>
      <w:r w:rsidRPr="00553F6C">
        <w:rPr>
          <w:i/>
          <w:sz w:val="24"/>
          <w:szCs w:val="24"/>
        </w:rPr>
        <w:t>qəsdən</w:t>
      </w:r>
      <w:r w:rsidR="003476ED">
        <w:rPr>
          <w:i/>
          <w:sz w:val="24"/>
          <w:szCs w:val="24"/>
        </w:rPr>
        <w:t xml:space="preserve"> </w:t>
      </w:r>
      <w:r w:rsidRPr="00553F6C">
        <w:rPr>
          <w:i/>
          <w:sz w:val="24"/>
          <w:szCs w:val="24"/>
        </w:rPr>
        <w:t>məhv</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zədələmə</w:t>
      </w:r>
      <w:r w:rsidR="003476ED">
        <w:rPr>
          <w:i/>
          <w:sz w:val="24"/>
          <w:szCs w:val="24"/>
        </w:rPr>
        <w:t xml:space="preserve"> </w:t>
      </w:r>
      <w:r w:rsidRPr="00553F6C">
        <w:rPr>
          <w:i/>
          <w:sz w:val="24"/>
          <w:szCs w:val="24"/>
        </w:rPr>
        <w:t>-</w:t>
      </w:r>
      <w:r w:rsidRPr="00553F6C">
        <w:rPr>
          <w:rStyle w:val="EndnoteReference"/>
          <w:rFonts w:ascii="Palatino Linotype" w:hAnsi="Palatino Linotype"/>
          <w:b/>
          <w:color w:val="0000FF"/>
          <w:sz w:val="20"/>
        </w:rPr>
        <w:t>1010</w:t>
      </w:r>
    </w:p>
    <w:p w:rsidR="009066A0" w:rsidRPr="00553F6C" w14:paraId="5DFB85EF" w14:textId="1E0056AB">
      <w:pPr>
        <w:pStyle w:val="Mecelle"/>
        <w:ind w:firstLine="567"/>
        <w:rPr>
          <w:sz w:val="24"/>
          <w:szCs w:val="24"/>
        </w:rPr>
      </w:pP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min</w:t>
      </w:r>
      <w:r w:rsidR="003476ED">
        <w:rPr>
          <w:sz w:val="24"/>
          <w:szCs w:val="24"/>
        </w:rPr>
        <w:t xml:space="preserve"> </w:t>
      </w:r>
      <w:r w:rsidRPr="00553F6C">
        <w:rPr>
          <w:sz w:val="24"/>
          <w:szCs w:val="24"/>
        </w:rPr>
        <w:t>manatadək</w:t>
      </w:r>
      <w:r w:rsidR="003476ED">
        <w:rPr>
          <w:sz w:val="24"/>
          <w:szCs w:val="24"/>
        </w:rPr>
        <w:t xml:space="preserve"> </w:t>
      </w:r>
      <w:r w:rsidRPr="00553F6C">
        <w:rPr>
          <w:sz w:val="24"/>
          <w:szCs w:val="24"/>
        </w:rPr>
        <w:t>miqdarda</w:t>
      </w:r>
      <w:r w:rsidR="003476ED">
        <w:rPr>
          <w:sz w:val="24"/>
          <w:szCs w:val="24"/>
        </w:rPr>
        <w:t xml:space="preserve"> </w:t>
      </w:r>
      <w:r w:rsidRPr="00553F6C">
        <w:rPr>
          <w:sz w:val="24"/>
          <w:szCs w:val="24"/>
        </w:rPr>
        <w:t>cərimə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dörd</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1011</w:t>
      </w:r>
    </w:p>
    <w:p w:rsidR="009066A0" w:rsidRPr="00553F6C" w14:paraId="154E12BE" w14:textId="6376DFD7">
      <w:pPr>
        <w:ind w:firstLine="600"/>
        <w:jc w:val="both"/>
        <w:rPr>
          <w:rFonts w:ascii="Palatino Linotype" w:hAnsi="Palatino Linotype"/>
          <w:i/>
          <w:lang w:val="az-Latn-AZ"/>
        </w:rPr>
      </w:pPr>
      <w:r w:rsidRPr="00553F6C">
        <w:rPr>
          <w:rFonts w:ascii="Palatino Linotype" w:hAnsi="Palatino Linotype"/>
          <w:i/>
          <w:lang w:val="az-Latn-AZ"/>
        </w:rPr>
        <w:t>349.1-1.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349.1-ci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tutulmayan</w:t>
      </w:r>
      <w:r w:rsidR="003476ED">
        <w:rPr>
          <w:rFonts w:ascii="Palatino Linotype" w:hAnsi="Palatino Linotype"/>
          <w:i/>
          <w:lang w:val="az-Latn-AZ"/>
        </w:rPr>
        <w:t xml:space="preserve"> </w:t>
      </w:r>
      <w:r w:rsidRPr="00553F6C">
        <w:rPr>
          <w:rFonts w:ascii="Palatino Linotype" w:hAnsi="Palatino Linotype"/>
          <w:i/>
          <w:lang w:val="az-Latn-AZ"/>
        </w:rPr>
        <w:t>sair</w:t>
      </w:r>
      <w:r w:rsidR="003476ED">
        <w:rPr>
          <w:rFonts w:ascii="Palatino Linotype" w:hAnsi="Palatino Linotype"/>
          <w:i/>
          <w:lang w:val="az-Latn-AZ"/>
        </w:rPr>
        <w:t xml:space="preserve"> </w:t>
      </w:r>
      <w:r w:rsidRPr="00553F6C">
        <w:rPr>
          <w:rFonts w:ascii="Palatino Linotype" w:hAnsi="Palatino Linotype"/>
          <w:i/>
          <w:lang w:val="az-Latn-AZ"/>
        </w:rPr>
        <w:t>hərbi</w:t>
      </w:r>
      <w:r w:rsidR="003476ED">
        <w:rPr>
          <w:rFonts w:ascii="Palatino Linotype" w:hAnsi="Palatino Linotype"/>
          <w:i/>
          <w:lang w:val="az-Latn-AZ"/>
        </w:rPr>
        <w:t xml:space="preserve"> </w:t>
      </w:r>
      <w:r w:rsidRPr="00553F6C">
        <w:rPr>
          <w:rFonts w:ascii="Palatino Linotype" w:hAnsi="Palatino Linotype"/>
          <w:i/>
          <w:lang w:val="az-Latn-AZ"/>
        </w:rPr>
        <w:t>əmlakı</w:t>
      </w:r>
      <w:r w:rsidR="003476ED">
        <w:rPr>
          <w:rFonts w:ascii="Palatino Linotype" w:hAnsi="Palatino Linotype"/>
          <w:i/>
          <w:lang w:val="az-Latn-AZ"/>
        </w:rPr>
        <w:t xml:space="preserve"> </w:t>
      </w:r>
      <w:r w:rsidRPr="00553F6C">
        <w:rPr>
          <w:rFonts w:ascii="Palatino Linotype" w:hAnsi="Palatino Linotype"/>
          <w:i/>
          <w:lang w:val="az-Latn-AZ"/>
        </w:rPr>
        <w:t>qəsdən</w:t>
      </w:r>
      <w:r w:rsidR="003476ED">
        <w:rPr>
          <w:rFonts w:ascii="Palatino Linotype" w:hAnsi="Palatino Linotype"/>
          <w:i/>
          <w:lang w:val="az-Latn-AZ"/>
        </w:rPr>
        <w:t xml:space="preserve"> </w:t>
      </w:r>
      <w:r w:rsidRPr="00553F6C">
        <w:rPr>
          <w:rFonts w:ascii="Palatino Linotype" w:hAnsi="Palatino Linotype"/>
          <w:i/>
          <w:lang w:val="az-Latn-AZ"/>
        </w:rPr>
        <w:t>məhv</w:t>
      </w:r>
      <w:r w:rsidR="003476ED">
        <w:rPr>
          <w:rFonts w:ascii="Palatino Linotype" w:hAnsi="Palatino Linotype"/>
          <w:i/>
          <w:lang w:val="az-Latn-AZ"/>
        </w:rPr>
        <w:t xml:space="preserve"> </w:t>
      </w:r>
      <w:r w:rsidRPr="00553F6C">
        <w:rPr>
          <w:rFonts w:ascii="Palatino Linotype" w:hAnsi="Palatino Linotype"/>
          <w:i/>
          <w:lang w:val="az-Latn-AZ"/>
        </w:rPr>
        <w:t>etmə</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zədələmə</w:t>
      </w:r>
      <w:r w:rsidR="003476ED">
        <w:rPr>
          <w:rFonts w:ascii="Palatino Linotype" w:hAnsi="Palatino Linotype"/>
          <w:i/>
          <w:lang w:val="az-Latn-AZ"/>
        </w:rPr>
        <w:t xml:space="preserve"> </w:t>
      </w:r>
      <w:r w:rsidRPr="00553F6C">
        <w:rPr>
          <w:rFonts w:ascii="Palatino Linotype" w:hAnsi="Palatino Linotype"/>
          <w:i/>
          <w:lang w:val="az-Latn-AZ"/>
        </w:rPr>
        <w:t>xeyli</w:t>
      </w:r>
      <w:r w:rsidR="003476ED">
        <w:rPr>
          <w:rFonts w:ascii="Palatino Linotype" w:hAnsi="Palatino Linotype"/>
          <w:i/>
          <w:lang w:val="az-Latn-AZ"/>
        </w:rPr>
        <w:t xml:space="preserve"> </w:t>
      </w:r>
      <w:r w:rsidRPr="00553F6C">
        <w:rPr>
          <w:rFonts w:ascii="Palatino Linotype" w:hAnsi="Palatino Linotype"/>
          <w:i/>
          <w:lang w:val="az-Latn-AZ"/>
        </w:rPr>
        <w:t>miqdarda</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vurduqda</w:t>
      </w:r>
      <w:r w:rsidR="003476ED">
        <w:rPr>
          <w:rFonts w:ascii="Palatino Linotype" w:hAnsi="Palatino Linotype"/>
          <w:i/>
          <w:lang w:val="az-Latn-AZ"/>
        </w:rPr>
        <w:t xml:space="preserve"> </w:t>
      </w:r>
      <w:r w:rsidRPr="00553F6C">
        <w:rPr>
          <w:rFonts w:ascii="Palatino Linotype" w:hAnsi="Palatino Linotype"/>
          <w:i/>
          <w:lang w:val="az-Latn-AZ"/>
        </w:rPr>
        <w:t>–</w:t>
      </w:r>
    </w:p>
    <w:p w:rsidR="009066A0" w:rsidRPr="00553F6C" w14:paraId="6F31D298" w14:textId="77A068A6">
      <w:pPr>
        <w:pStyle w:val="Mecelle"/>
        <w:ind w:firstLine="600"/>
        <w:rPr>
          <w:sz w:val="24"/>
          <w:szCs w:val="24"/>
        </w:rPr>
      </w:pPr>
      <w:r w:rsidRPr="00553F6C">
        <w:rPr>
          <w:i/>
          <w:sz w:val="24"/>
          <w:szCs w:val="24"/>
        </w:rPr>
        <w:t>min</w:t>
      </w:r>
      <w:r w:rsidR="003476ED">
        <w:rPr>
          <w:i/>
          <w:sz w:val="24"/>
          <w:szCs w:val="24"/>
        </w:rPr>
        <w:t xml:space="preserve"> </w:t>
      </w:r>
      <w:r w:rsidRPr="00553F6C">
        <w:rPr>
          <w:i/>
          <w:sz w:val="24"/>
          <w:szCs w:val="24"/>
        </w:rPr>
        <w:t>manatdan</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min</w:t>
      </w:r>
      <w:r w:rsidR="003476ED">
        <w:rPr>
          <w:i/>
          <w:sz w:val="24"/>
          <w:szCs w:val="24"/>
        </w:rPr>
        <w:t xml:space="preserve"> </w:t>
      </w:r>
      <w:r w:rsidRPr="00553F6C">
        <w:rPr>
          <w:i/>
          <w:sz w:val="24"/>
          <w:szCs w:val="24"/>
        </w:rPr>
        <w:t>manatadək</w:t>
      </w:r>
      <w:r w:rsidR="003476ED">
        <w:rPr>
          <w:i/>
          <w:sz w:val="24"/>
          <w:szCs w:val="24"/>
        </w:rPr>
        <w:t xml:space="preserve"> </w:t>
      </w:r>
      <w:r w:rsidRPr="00553F6C">
        <w:rPr>
          <w:i/>
          <w:sz w:val="24"/>
          <w:szCs w:val="24"/>
        </w:rPr>
        <w:t>miqdarda</w:t>
      </w:r>
      <w:r w:rsidR="003476ED">
        <w:rPr>
          <w:i/>
          <w:sz w:val="24"/>
          <w:szCs w:val="24"/>
        </w:rPr>
        <w:t xml:space="preserve"> </w:t>
      </w:r>
      <w:r w:rsidRPr="00553F6C">
        <w:rPr>
          <w:i/>
          <w:sz w:val="24"/>
          <w:szCs w:val="24"/>
        </w:rPr>
        <w:t>cərimə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bir</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intizam</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hissədə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1012</w:t>
      </w:r>
    </w:p>
    <w:p w:rsidR="009066A0" w:rsidRPr="00553F6C" w14:paraId="65690DAC" w14:textId="78F01F37">
      <w:pPr>
        <w:pStyle w:val="Mecelle"/>
        <w:ind w:firstLine="567"/>
        <w:rPr>
          <w:sz w:val="24"/>
          <w:szCs w:val="24"/>
        </w:rPr>
      </w:pPr>
      <w:r w:rsidRPr="00553F6C">
        <w:rPr>
          <w:sz w:val="24"/>
          <w:szCs w:val="24"/>
        </w:rPr>
        <w:t>349.2.</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i/>
          <w:sz w:val="24"/>
          <w:szCs w:val="24"/>
        </w:rPr>
        <w:t>349.1</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349.1-1-ci</w:t>
      </w:r>
      <w:r w:rsidR="003476ED">
        <w:rPr>
          <w:i/>
          <w:sz w:val="24"/>
          <w:szCs w:val="24"/>
        </w:rPr>
        <w:t xml:space="preserve"> </w:t>
      </w:r>
      <w:r w:rsidRPr="00553F6C">
        <w:rPr>
          <w:i/>
          <w:sz w:val="24"/>
          <w:szCs w:val="24"/>
        </w:rPr>
        <w:t>maddələrində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əməllər:</w:t>
      </w:r>
      <w:r w:rsidRPr="00553F6C">
        <w:rPr>
          <w:rStyle w:val="EndnoteReference"/>
          <w:rFonts w:ascii="Palatino Linotype" w:hAnsi="Palatino Linotype"/>
          <w:b/>
          <w:color w:val="0000FF"/>
          <w:sz w:val="20"/>
        </w:rPr>
        <w:t>1013</w:t>
      </w:r>
    </w:p>
    <w:p w:rsidR="009066A0" w:rsidRPr="00553F6C" w14:paraId="0A3E7473" w14:textId="25A6FD71">
      <w:pPr>
        <w:pStyle w:val="Mecelle"/>
        <w:ind w:firstLine="567"/>
        <w:rPr>
          <w:sz w:val="24"/>
          <w:szCs w:val="24"/>
        </w:rPr>
      </w:pPr>
      <w:r w:rsidRPr="00553F6C">
        <w:rPr>
          <w:sz w:val="24"/>
          <w:szCs w:val="24"/>
        </w:rPr>
        <w:t>349.2.1.</w:t>
      </w:r>
      <w:r w:rsidR="003476ED">
        <w:rPr>
          <w:sz w:val="24"/>
          <w:szCs w:val="24"/>
        </w:rPr>
        <w:t xml:space="preserve"> </w:t>
      </w:r>
      <w:r w:rsidRPr="00553F6C">
        <w:rPr>
          <w:sz w:val="24"/>
          <w:szCs w:val="24"/>
        </w:rPr>
        <w:t>təkrar</w:t>
      </w:r>
      <w:r w:rsidR="003476ED">
        <w:rPr>
          <w:sz w:val="24"/>
          <w:szCs w:val="24"/>
        </w:rPr>
        <w:t xml:space="preserve"> </w:t>
      </w:r>
      <w:r w:rsidRPr="00553F6C">
        <w:rPr>
          <w:sz w:val="24"/>
          <w:szCs w:val="24"/>
        </w:rPr>
        <w:t>törədildikdə;</w:t>
      </w:r>
    </w:p>
    <w:p w:rsidR="009066A0" w:rsidRPr="00553F6C" w14:paraId="19062803" w14:textId="08B451A6">
      <w:pPr>
        <w:pStyle w:val="Mecelle"/>
        <w:ind w:firstLine="567"/>
        <w:rPr>
          <w:sz w:val="24"/>
          <w:szCs w:val="24"/>
        </w:rPr>
      </w:pPr>
      <w:r w:rsidRPr="00553F6C">
        <w:rPr>
          <w:sz w:val="24"/>
          <w:szCs w:val="24"/>
        </w:rPr>
        <w:t>349.2.2.</w:t>
      </w:r>
      <w:r w:rsidR="003476ED">
        <w:rPr>
          <w:sz w:val="24"/>
          <w:szCs w:val="24"/>
        </w:rPr>
        <w:t xml:space="preserve"> </w:t>
      </w:r>
      <w:r w:rsidRPr="00553F6C">
        <w:rPr>
          <w:sz w:val="24"/>
          <w:szCs w:val="24"/>
        </w:rPr>
        <w:t>bir</w:t>
      </w:r>
      <w:r w:rsidR="003476ED">
        <w:rPr>
          <w:sz w:val="24"/>
          <w:szCs w:val="24"/>
        </w:rPr>
        <w:t xml:space="preserve"> </w:t>
      </w:r>
      <w:r w:rsidRPr="00553F6C">
        <w:rPr>
          <w:sz w:val="24"/>
          <w:szCs w:val="24"/>
        </w:rPr>
        <w:t>qrup</w:t>
      </w:r>
      <w:r w:rsidR="003476ED">
        <w:rPr>
          <w:sz w:val="24"/>
          <w:szCs w:val="24"/>
        </w:rPr>
        <w:t xml:space="preserve"> </w:t>
      </w:r>
      <w:r w:rsidRPr="00553F6C">
        <w:rPr>
          <w:sz w:val="24"/>
          <w:szCs w:val="24"/>
        </w:rPr>
        <w:t>şəxs</w:t>
      </w:r>
      <w:r w:rsidR="003476ED">
        <w:rPr>
          <w:sz w:val="24"/>
          <w:szCs w:val="24"/>
        </w:rPr>
        <w:t xml:space="preserve"> </w:t>
      </w:r>
      <w:r w:rsidRPr="00553F6C">
        <w:rPr>
          <w:sz w:val="24"/>
          <w:szCs w:val="24"/>
        </w:rPr>
        <w:t>tərəfindən</w:t>
      </w:r>
      <w:r w:rsidR="003476ED">
        <w:rPr>
          <w:sz w:val="24"/>
          <w:szCs w:val="24"/>
        </w:rPr>
        <w:t xml:space="preserve"> </w:t>
      </w:r>
      <w:r w:rsidRPr="00553F6C">
        <w:rPr>
          <w:sz w:val="24"/>
          <w:szCs w:val="24"/>
        </w:rPr>
        <w:t>törədildikdə;</w:t>
      </w:r>
    </w:p>
    <w:p w:rsidR="009066A0" w:rsidRPr="00553F6C" w14:paraId="1C39B277" w14:textId="39DE7C28">
      <w:pPr>
        <w:pStyle w:val="Mecelle"/>
        <w:ind w:firstLine="567"/>
        <w:rPr>
          <w:sz w:val="24"/>
          <w:szCs w:val="24"/>
        </w:rPr>
      </w:pPr>
      <w:r w:rsidRPr="00553F6C">
        <w:rPr>
          <w:sz w:val="24"/>
          <w:szCs w:val="24"/>
        </w:rPr>
        <w:t>349.2.3.</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C803B9F" w14:textId="5EC7AA02">
      <w:pPr>
        <w:pStyle w:val="Mecelle"/>
        <w:ind w:firstLine="567"/>
        <w:rPr>
          <w:sz w:val="24"/>
          <w:szCs w:val="24"/>
        </w:rPr>
      </w:pPr>
      <w:r w:rsidRPr="00553F6C">
        <w:rPr>
          <w:sz w:val="24"/>
          <w:szCs w:val="24"/>
        </w:rPr>
        <w:t>349.2.4.</w:t>
      </w:r>
      <w:r w:rsidR="003476ED">
        <w:rPr>
          <w:sz w:val="24"/>
          <w:szCs w:val="24"/>
        </w:rPr>
        <w:t xml:space="preserve"> </w:t>
      </w:r>
      <w:r w:rsidRPr="00553F6C">
        <w:rPr>
          <w:sz w:val="24"/>
          <w:szCs w:val="24"/>
        </w:rPr>
        <w:t>müharibə</w:t>
      </w:r>
      <w:r w:rsidR="003476ED">
        <w:rPr>
          <w:sz w:val="24"/>
          <w:szCs w:val="24"/>
        </w:rPr>
        <w:t xml:space="preserve"> </w:t>
      </w:r>
      <w:r w:rsidRPr="00553F6C">
        <w:rPr>
          <w:sz w:val="24"/>
          <w:szCs w:val="24"/>
        </w:rPr>
        <w:t>vaxtı</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döyüş</w:t>
      </w:r>
      <w:r w:rsidR="003476ED">
        <w:rPr>
          <w:sz w:val="24"/>
          <w:szCs w:val="24"/>
        </w:rPr>
        <w:t xml:space="preserve"> </w:t>
      </w:r>
      <w:r w:rsidRPr="00553F6C">
        <w:rPr>
          <w:sz w:val="24"/>
          <w:szCs w:val="24"/>
        </w:rPr>
        <w:t>şəraitində</w:t>
      </w:r>
      <w:r w:rsidR="003476ED">
        <w:rPr>
          <w:sz w:val="24"/>
          <w:szCs w:val="24"/>
        </w:rPr>
        <w:t xml:space="preserve"> </w:t>
      </w:r>
      <w:r w:rsidRPr="00553F6C">
        <w:rPr>
          <w:sz w:val="24"/>
          <w:szCs w:val="24"/>
        </w:rPr>
        <w:t>törədildikdə—</w:t>
      </w:r>
    </w:p>
    <w:p w:rsidR="009066A0" w:rsidRPr="00553F6C" w14:paraId="0E7C2C0A" w14:textId="192D32F7">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yeddi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4CB2370D" w14:textId="19A93244">
      <w:pPr>
        <w:pStyle w:val="Mecelle"/>
        <w:ind w:firstLine="567"/>
        <w:rPr>
          <w:i/>
          <w:color w:val="FF0000"/>
          <w:sz w:val="24"/>
          <w:szCs w:val="24"/>
        </w:rPr>
      </w:pPr>
      <w:r w:rsidRPr="00553F6C">
        <w:rPr>
          <w:b/>
          <w:i/>
        </w:rPr>
        <w:t>Qeyd:</w:t>
      </w:r>
      <w:r w:rsidR="003476ED">
        <w:rPr>
          <w:i/>
        </w:rPr>
        <w:t xml:space="preserve"> </w:t>
      </w:r>
      <w:r w:rsidRPr="00553F6C">
        <w:rPr>
          <w:i/>
        </w:rPr>
        <w:t>Bu</w:t>
      </w:r>
      <w:r w:rsidR="003476ED">
        <w:rPr>
          <w:i/>
        </w:rPr>
        <w:t xml:space="preserve"> </w:t>
      </w:r>
      <w:r w:rsidRPr="00553F6C">
        <w:rPr>
          <w:i/>
        </w:rPr>
        <w:t>Məcəllənin</w:t>
      </w:r>
      <w:r w:rsidR="003476ED">
        <w:rPr>
          <w:i/>
        </w:rPr>
        <w:t xml:space="preserve"> </w:t>
      </w:r>
      <w:r w:rsidRPr="00553F6C">
        <w:rPr>
          <w:i/>
        </w:rPr>
        <w:t>349.1-1-ci</w:t>
      </w:r>
      <w:r w:rsidR="003476ED">
        <w:rPr>
          <w:i/>
        </w:rPr>
        <w:t xml:space="preserve"> </w:t>
      </w:r>
      <w:r w:rsidRPr="00553F6C">
        <w:rPr>
          <w:i/>
        </w:rPr>
        <w:t>maddəsində</w:t>
      </w:r>
      <w:r w:rsidR="003476ED">
        <w:rPr>
          <w:i/>
        </w:rPr>
        <w:t xml:space="preserve"> </w:t>
      </w:r>
      <w:r w:rsidRPr="00553F6C">
        <w:rPr>
          <w:i/>
        </w:rPr>
        <w:t>“xeyli</w:t>
      </w:r>
      <w:r w:rsidR="003476ED">
        <w:rPr>
          <w:i/>
        </w:rPr>
        <w:t xml:space="preserve"> </w:t>
      </w:r>
      <w:r w:rsidRPr="00553F6C">
        <w:rPr>
          <w:i/>
        </w:rPr>
        <w:t>miqdar”</w:t>
      </w:r>
      <w:r w:rsidR="003476ED">
        <w:rPr>
          <w:i/>
        </w:rPr>
        <w:t xml:space="preserve"> </w:t>
      </w:r>
      <w:r w:rsidRPr="00553F6C">
        <w:rPr>
          <w:i/>
        </w:rPr>
        <w:t>dedikdə</w:t>
      </w:r>
      <w:r w:rsidR="003476ED">
        <w:rPr>
          <w:i/>
        </w:rPr>
        <w:t xml:space="preserve"> </w:t>
      </w:r>
      <w:r w:rsidRPr="00553F6C">
        <w:rPr>
          <w:i/>
        </w:rPr>
        <w:t>beş</w:t>
      </w:r>
      <w:r w:rsidR="003476ED">
        <w:rPr>
          <w:i/>
        </w:rPr>
        <w:t xml:space="preserve"> </w:t>
      </w:r>
      <w:r w:rsidRPr="00553F6C">
        <w:rPr>
          <w:i/>
        </w:rPr>
        <w:t>min</w:t>
      </w:r>
      <w:r w:rsidR="003476ED">
        <w:rPr>
          <w:i/>
        </w:rPr>
        <w:t xml:space="preserve"> </w:t>
      </w:r>
      <w:r w:rsidRPr="00553F6C">
        <w:rPr>
          <w:i/>
        </w:rPr>
        <w:t>manatdan</w:t>
      </w:r>
      <w:r w:rsidR="003476ED">
        <w:rPr>
          <w:i/>
        </w:rPr>
        <w:t xml:space="preserve"> </w:t>
      </w:r>
      <w:r w:rsidRPr="00553F6C">
        <w:rPr>
          <w:i/>
        </w:rPr>
        <w:t>yuxarı</w:t>
      </w:r>
      <w:r w:rsidR="003476ED">
        <w:rPr>
          <w:i/>
        </w:rPr>
        <w:t xml:space="preserve"> </w:t>
      </w:r>
      <w:r w:rsidRPr="00553F6C">
        <w:rPr>
          <w:i/>
        </w:rPr>
        <w:t>olan</w:t>
      </w:r>
      <w:r w:rsidR="003476ED">
        <w:rPr>
          <w:i/>
        </w:rPr>
        <w:t xml:space="preserve"> </w:t>
      </w:r>
      <w:r w:rsidRPr="00553F6C">
        <w:rPr>
          <w:i/>
        </w:rPr>
        <w:t>məbləğ</w:t>
      </w:r>
      <w:r w:rsidR="003476ED">
        <w:rPr>
          <w:i/>
        </w:rPr>
        <w:t xml:space="preserve"> </w:t>
      </w:r>
      <w:r w:rsidRPr="00553F6C">
        <w:rPr>
          <w:i/>
        </w:rPr>
        <w:t>başa</w:t>
      </w:r>
      <w:r w:rsidR="003476ED">
        <w:rPr>
          <w:i/>
        </w:rPr>
        <w:t xml:space="preserve"> </w:t>
      </w:r>
      <w:r w:rsidRPr="00553F6C">
        <w:rPr>
          <w:i/>
        </w:rPr>
        <w:t>düşülür.</w:t>
      </w:r>
      <w:r w:rsidRPr="00553F6C">
        <w:rPr>
          <w:rStyle w:val="EndnoteReference"/>
          <w:rFonts w:ascii="Palatino Linotype" w:hAnsi="Palatino Linotype"/>
          <w:b/>
          <w:color w:val="0000FF"/>
          <w:sz w:val="20"/>
        </w:rPr>
        <w:t>1014</w:t>
      </w:r>
    </w:p>
    <w:p w:rsidR="009066A0" w:rsidRPr="00553F6C" w14:paraId="6BF6C922" w14:textId="77777777">
      <w:pPr>
        <w:pStyle w:val="NormalWeb"/>
        <w:tabs>
          <w:tab w:val="left" w:pos="397"/>
        </w:tabs>
        <w:ind w:firstLine="567"/>
        <w:jc w:val="both"/>
        <w:rPr>
          <w:rStyle w:val="MaddeChar"/>
          <w:bCs/>
          <w:sz w:val="24"/>
          <w:lang w:val="az-Latn-AZ"/>
        </w:rPr>
      </w:pPr>
    </w:p>
    <w:p w:rsidR="009066A0" w:rsidRPr="00553F6C" w14:paraId="758F0E44" w14:textId="18328D44">
      <w:pPr>
        <w:pStyle w:val="NormalWeb"/>
        <w:tabs>
          <w:tab w:val="left" w:pos="397"/>
        </w:tabs>
        <w:ind w:firstLine="567"/>
        <w:jc w:val="both"/>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350.</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Silahla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ətrafdakılar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üçün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yüksək</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təhlükə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törədən</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əşyalarla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davranış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0C233CB8" w14:textId="77777777">
      <w:pPr>
        <w:pStyle w:val="NormalWeb"/>
        <w:tabs>
          <w:tab w:val="left" w:pos="397"/>
        </w:tabs>
        <w:ind w:firstLine="567"/>
        <w:jc w:val="both"/>
        <w:rPr>
          <w:rStyle w:val="MecelleChar"/>
          <w:rFonts w:cs="Tahoma"/>
          <w:sz w:val="24"/>
        </w:rPr>
      </w:pPr>
    </w:p>
    <w:p w:rsidR="009066A0" w:rsidRPr="00553F6C" w14:paraId="3EDD159E" w14:textId="5675569D">
      <w:pPr>
        <w:pStyle w:val="Mecelle"/>
        <w:ind w:firstLine="567"/>
      </w:pPr>
      <w:r w:rsidRPr="00553F6C">
        <w:rPr>
          <w:sz w:val="24"/>
          <w:szCs w:val="24"/>
        </w:rPr>
        <w:t>350.1.</w:t>
      </w:r>
      <w:r w:rsidR="003476ED">
        <w:rPr>
          <w:sz w:val="24"/>
          <w:szCs w:val="24"/>
        </w:rPr>
        <w:t xml:space="preserve"> </w:t>
      </w:r>
      <w:r w:rsidRPr="00553F6C">
        <w:rPr>
          <w:sz w:val="24"/>
          <w:szCs w:val="24"/>
        </w:rPr>
        <w:t>Silahla,</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sursatla,</w:t>
      </w:r>
      <w:r w:rsidR="003476ED">
        <w:rPr>
          <w:sz w:val="24"/>
          <w:szCs w:val="24"/>
        </w:rPr>
        <w:t xml:space="preserve"> </w:t>
      </w:r>
      <w:r w:rsidRPr="00553F6C">
        <w:rPr>
          <w:sz w:val="24"/>
          <w:szCs w:val="24"/>
        </w:rPr>
        <w:t>radioaktiv</w:t>
      </w:r>
      <w:r w:rsidR="003476ED">
        <w:rPr>
          <w:sz w:val="24"/>
          <w:szCs w:val="24"/>
        </w:rPr>
        <w:t xml:space="preserve"> </w:t>
      </w:r>
      <w:r w:rsidRPr="00553F6C">
        <w:rPr>
          <w:sz w:val="24"/>
          <w:szCs w:val="24"/>
        </w:rPr>
        <w:t>materiallarla,</w:t>
      </w:r>
      <w:r w:rsidR="003476ED">
        <w:rPr>
          <w:sz w:val="24"/>
          <w:szCs w:val="24"/>
        </w:rPr>
        <w:t xml:space="preserve"> </w:t>
      </w:r>
      <w:r w:rsidRPr="00553F6C">
        <w:rPr>
          <w:sz w:val="24"/>
          <w:szCs w:val="24"/>
        </w:rPr>
        <w:t>partlayıcı</w:t>
      </w:r>
      <w:r w:rsidR="003476ED">
        <w:rPr>
          <w:sz w:val="24"/>
          <w:szCs w:val="24"/>
        </w:rPr>
        <w:t xml:space="preserve"> </w:t>
      </w:r>
      <w:r w:rsidRPr="00553F6C">
        <w:rPr>
          <w:sz w:val="24"/>
          <w:szCs w:val="24"/>
        </w:rPr>
        <w:t>maddələrlə,</w:t>
      </w:r>
      <w:r w:rsidR="003476ED">
        <w:rPr>
          <w:sz w:val="24"/>
          <w:szCs w:val="24"/>
        </w:rPr>
        <w:t xml:space="preserve"> </w:t>
      </w:r>
      <w:r w:rsidRPr="00553F6C">
        <w:rPr>
          <w:sz w:val="24"/>
          <w:szCs w:val="24"/>
        </w:rPr>
        <w:t>habelə</w:t>
      </w:r>
      <w:r w:rsidR="003476ED">
        <w:rPr>
          <w:sz w:val="24"/>
          <w:szCs w:val="24"/>
        </w:rPr>
        <w:t xml:space="preserve"> </w:t>
      </w:r>
      <w:r w:rsidRPr="00553F6C">
        <w:rPr>
          <w:sz w:val="24"/>
          <w:szCs w:val="24"/>
        </w:rPr>
        <w:t>ətrafdakılar</w:t>
      </w:r>
      <w:r w:rsidR="003476ED">
        <w:rPr>
          <w:sz w:val="24"/>
          <w:szCs w:val="24"/>
        </w:rPr>
        <w:t xml:space="preserve"> </w:t>
      </w:r>
      <w:r w:rsidRPr="00553F6C">
        <w:rPr>
          <w:sz w:val="24"/>
          <w:szCs w:val="24"/>
        </w:rPr>
        <w:t>üçün</w:t>
      </w:r>
      <w:r w:rsidR="003476ED">
        <w:rPr>
          <w:sz w:val="24"/>
          <w:szCs w:val="24"/>
        </w:rPr>
        <w:t xml:space="preserve"> </w:t>
      </w:r>
      <w:r w:rsidRPr="00553F6C">
        <w:rPr>
          <w:sz w:val="24"/>
          <w:szCs w:val="24"/>
        </w:rPr>
        <w:t>yüksək</w:t>
      </w:r>
      <w:r w:rsidR="003476ED">
        <w:rPr>
          <w:sz w:val="24"/>
          <w:szCs w:val="24"/>
        </w:rPr>
        <w:t xml:space="preserve"> </w:t>
      </w:r>
      <w:r w:rsidRPr="00553F6C">
        <w:rPr>
          <w:sz w:val="24"/>
          <w:szCs w:val="24"/>
        </w:rPr>
        <w:t>təhlükə</w:t>
      </w:r>
      <w:r w:rsidR="003476ED">
        <w:rPr>
          <w:sz w:val="24"/>
          <w:szCs w:val="24"/>
        </w:rPr>
        <w:t xml:space="preserve"> </w:t>
      </w:r>
      <w:r w:rsidRPr="00553F6C">
        <w:rPr>
          <w:sz w:val="24"/>
          <w:szCs w:val="24"/>
        </w:rPr>
        <w:t>törədən</w:t>
      </w:r>
      <w:r w:rsidR="003476ED">
        <w:rPr>
          <w:sz w:val="24"/>
          <w:szCs w:val="24"/>
        </w:rPr>
        <w:t xml:space="preserve"> </w:t>
      </w:r>
      <w:r w:rsidRPr="00553F6C">
        <w:rPr>
          <w:sz w:val="24"/>
          <w:szCs w:val="24"/>
        </w:rPr>
        <w:t>maddə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əşyalarla</w:t>
      </w:r>
      <w:r w:rsidR="003476ED">
        <w:rPr>
          <w:sz w:val="24"/>
          <w:szCs w:val="24"/>
        </w:rPr>
        <w:t xml:space="preserve"> </w:t>
      </w:r>
      <w:r w:rsidRPr="00553F6C">
        <w:rPr>
          <w:sz w:val="24"/>
          <w:szCs w:val="24"/>
        </w:rPr>
        <w:t>davranış</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sağlamlığına</w:t>
      </w:r>
      <w:r w:rsidR="003476ED">
        <w:rPr>
          <w:sz w:val="24"/>
          <w:szCs w:val="24"/>
        </w:rPr>
        <w:t xml:space="preserve"> </w:t>
      </w:r>
      <w:r w:rsidRPr="00553F6C">
        <w:rPr>
          <w:i/>
          <w:sz w:val="24"/>
          <w:szCs w:val="24"/>
        </w:rPr>
        <w:t>az</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zərər</w:t>
      </w:r>
      <w:r w:rsidR="003476ED">
        <w:rPr>
          <w:i/>
          <w:sz w:val="24"/>
          <w:szCs w:val="24"/>
        </w:rPr>
        <w:t xml:space="preserve"> </w:t>
      </w:r>
      <w:r w:rsidRPr="00553F6C">
        <w:rPr>
          <w:i/>
          <w:sz w:val="24"/>
          <w:szCs w:val="24"/>
        </w:rPr>
        <w:t>vurduqda</w:t>
      </w:r>
      <w:r w:rsidR="003476ED">
        <w:rPr>
          <w:sz w:val="24"/>
          <w:szCs w:val="24"/>
        </w:rPr>
        <w:t xml:space="preserve"> </w:t>
      </w:r>
      <w:r w:rsidRPr="00553F6C">
        <w:rPr>
          <w:sz w:val="24"/>
          <w:szCs w:val="24"/>
        </w:rPr>
        <w:t>—</w:t>
      </w:r>
      <w:r w:rsidRPr="00553F6C">
        <w:rPr>
          <w:rStyle w:val="EndnoteReference"/>
          <w:rFonts w:ascii="Palatino Linotype" w:hAnsi="Palatino Linotype"/>
          <w:b/>
          <w:color w:val="0000FF"/>
          <w:sz w:val="20"/>
        </w:rPr>
        <w:t>1015</w:t>
      </w:r>
    </w:p>
    <w:p w:rsidR="009066A0" w:rsidRPr="00553F6C" w14:paraId="42931FC5" w14:textId="5C408EBB">
      <w:pPr>
        <w:pStyle w:val="Mecelle"/>
        <w:ind w:firstLine="567"/>
        <w:rPr>
          <w:sz w:val="24"/>
          <w:szCs w:val="24"/>
        </w:rPr>
      </w:pPr>
      <w:r w:rsidRPr="00553F6C">
        <w:rPr>
          <w:i/>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2136AC73" w14:textId="00A3D707">
      <w:pPr>
        <w:ind w:firstLine="600"/>
        <w:jc w:val="both"/>
        <w:rPr>
          <w:rFonts w:ascii="Palatino Linotype" w:hAnsi="Palatino Linotype"/>
          <w:i/>
          <w:lang w:val="az-Latn-AZ"/>
        </w:rPr>
      </w:pPr>
      <w:r w:rsidRPr="00553F6C">
        <w:rPr>
          <w:rFonts w:ascii="Palatino Linotype" w:hAnsi="Palatino Linotype"/>
          <w:i/>
          <w:lang w:val="az-Latn-AZ"/>
        </w:rPr>
        <w:t>350.1-1.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350.1-ci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vurduqda</w:t>
      </w:r>
      <w:r w:rsidR="003476ED">
        <w:rPr>
          <w:rFonts w:ascii="Palatino Linotype" w:hAnsi="Palatino Linotype"/>
          <w:i/>
          <w:lang w:val="az-Latn-AZ"/>
        </w:rPr>
        <w:t xml:space="preserve"> </w:t>
      </w:r>
      <w:r w:rsidRPr="00553F6C">
        <w:rPr>
          <w:rFonts w:ascii="Palatino Linotype" w:hAnsi="Palatino Linotype"/>
          <w:i/>
          <w:lang w:val="az-Latn-AZ"/>
        </w:rPr>
        <w:t>və</w:t>
      </w:r>
      <w:r w:rsidR="003476ED">
        <w:rPr>
          <w:rFonts w:ascii="Palatino Linotype" w:hAnsi="Palatino Linotype"/>
          <w:i/>
          <w:lang w:val="az-Latn-AZ"/>
        </w:rPr>
        <w:t xml:space="preserve"> </w:t>
      </w:r>
      <w:r w:rsidRPr="00553F6C">
        <w:rPr>
          <w:rFonts w:ascii="Palatino Linotype" w:hAnsi="Palatino Linotype"/>
          <w:i/>
          <w:lang w:val="az-Latn-AZ"/>
        </w:rPr>
        <w:t>ya</w:t>
      </w:r>
      <w:r w:rsidR="003476ED">
        <w:rPr>
          <w:rFonts w:ascii="Palatino Linotype" w:hAnsi="Palatino Linotype"/>
          <w:i/>
          <w:lang w:val="az-Latn-AZ"/>
        </w:rPr>
        <w:t xml:space="preserve"> </w:t>
      </w:r>
      <w:r w:rsidRPr="00553F6C">
        <w:rPr>
          <w:rFonts w:ascii="Palatino Linotype" w:hAnsi="Palatino Linotype"/>
          <w:i/>
          <w:lang w:val="az-Latn-AZ"/>
        </w:rPr>
        <w:t>sair</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nəticələrə</w:t>
      </w:r>
      <w:r w:rsidR="003476ED">
        <w:rPr>
          <w:rFonts w:ascii="Palatino Linotype" w:hAnsi="Palatino Linotype"/>
          <w:i/>
          <w:lang w:val="az-Latn-AZ"/>
        </w:rPr>
        <w:t xml:space="preserve"> </w:t>
      </w:r>
      <w:r w:rsidRPr="00553F6C">
        <w:rPr>
          <w:rFonts w:ascii="Palatino Linotype" w:hAnsi="Palatino Linotype"/>
          <w:i/>
          <w:lang w:val="az-Latn-AZ"/>
        </w:rPr>
        <w:t>səbəb</w:t>
      </w:r>
      <w:r w:rsidR="003476ED">
        <w:rPr>
          <w:rFonts w:ascii="Palatino Linotype" w:hAnsi="Palatino Linotype"/>
          <w:i/>
          <w:lang w:val="az-Latn-AZ"/>
        </w:rPr>
        <w:t xml:space="preserve"> </w:t>
      </w:r>
      <w:r w:rsidRPr="00553F6C">
        <w:rPr>
          <w:rFonts w:ascii="Palatino Linotype" w:hAnsi="Palatino Linotype"/>
          <w:i/>
          <w:lang w:val="az-Latn-AZ"/>
        </w:rPr>
        <w:t>olduqda—</w:t>
      </w:r>
    </w:p>
    <w:p w:rsidR="009066A0" w:rsidRPr="00553F6C" w14:paraId="49827020" w14:textId="2B7C1B16">
      <w:pPr>
        <w:pStyle w:val="Mecelle"/>
        <w:ind w:firstLine="600"/>
        <w:rPr>
          <w:sz w:val="24"/>
          <w:szCs w:val="24"/>
        </w:rPr>
      </w:pP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eyni</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intizam</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hissədə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1016</w:t>
      </w:r>
    </w:p>
    <w:p w:rsidR="009066A0" w:rsidRPr="00553F6C" w14:paraId="2C1445E1" w14:textId="2B9AE641">
      <w:pPr>
        <w:pStyle w:val="Mecelle"/>
        <w:ind w:firstLine="567"/>
        <w:rPr>
          <w:sz w:val="24"/>
          <w:szCs w:val="24"/>
        </w:rPr>
      </w:pPr>
      <w:r w:rsidRPr="00553F6C">
        <w:rPr>
          <w:sz w:val="24"/>
          <w:szCs w:val="24"/>
        </w:rPr>
        <w:t>350.2.</w:t>
      </w:r>
      <w:r w:rsidR="003476ED">
        <w:rPr>
          <w:sz w:val="24"/>
          <w:szCs w:val="24"/>
        </w:rPr>
        <w:t xml:space="preserve"> </w:t>
      </w:r>
      <w:r w:rsidRPr="00553F6C">
        <w:rPr>
          <w:sz w:val="24"/>
          <w:szCs w:val="24"/>
        </w:rPr>
        <w:t>Bu</w:t>
      </w:r>
      <w:r w:rsidR="003476ED">
        <w:rPr>
          <w:sz w:val="24"/>
          <w:szCs w:val="24"/>
        </w:rPr>
        <w:t xml:space="preserve"> </w:t>
      </w:r>
      <w:r w:rsidRPr="00553F6C">
        <w:rPr>
          <w:i/>
          <w:sz w:val="24"/>
          <w:szCs w:val="24"/>
        </w:rPr>
        <w:t>Məcəllənin</w:t>
      </w:r>
      <w:r w:rsidR="003476ED">
        <w:rPr>
          <w:i/>
          <w:sz w:val="24"/>
          <w:szCs w:val="24"/>
        </w:rPr>
        <w:t xml:space="preserve"> </w:t>
      </w:r>
      <w:r w:rsidRPr="00553F6C">
        <w:rPr>
          <w:i/>
          <w:sz w:val="24"/>
          <w:szCs w:val="24"/>
        </w:rPr>
        <w:t>350.1-ci</w:t>
      </w:r>
      <w:r w:rsidR="003476ED">
        <w:rPr>
          <w:i/>
          <w:sz w:val="24"/>
          <w:szCs w:val="24"/>
        </w:rPr>
        <w:t xml:space="preserve"> </w:t>
      </w:r>
      <w:r w:rsidRPr="00553F6C">
        <w:rPr>
          <w:i/>
          <w:sz w:val="24"/>
          <w:szCs w:val="24"/>
        </w:rPr>
        <w:t>maddəsində</w:t>
      </w:r>
      <w:r w:rsidR="003476ED">
        <w:rPr>
          <w:i/>
          <w:sz w:val="24"/>
          <w:szCs w:val="24"/>
        </w:rPr>
        <w:t xml:space="preserve"> </w:t>
      </w:r>
      <w:r w:rsidRPr="00553F6C">
        <w:rPr>
          <w:i/>
          <w:sz w:val="24"/>
          <w:szCs w:val="24"/>
        </w:rPr>
        <w:t>nəzərdə</w:t>
      </w:r>
      <w:r w:rsidR="003476ED">
        <w:rPr>
          <w:i/>
          <w:sz w:val="24"/>
          <w:szCs w:val="24"/>
        </w:rPr>
        <w:t xml:space="preserve"> </w:t>
      </w:r>
      <w:r w:rsidRPr="00553F6C">
        <w:rPr>
          <w:i/>
          <w:sz w:val="24"/>
          <w:szCs w:val="24"/>
        </w:rPr>
        <w:t>tutulmuş</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insan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r w:rsidRPr="00553F6C">
        <w:rPr>
          <w:rStyle w:val="EndnoteReference"/>
          <w:rFonts w:ascii="Palatino Linotype" w:hAnsi="Palatino Linotype"/>
          <w:b/>
          <w:color w:val="0000FF"/>
          <w:sz w:val="20"/>
        </w:rPr>
        <w:t>1017</w:t>
      </w:r>
    </w:p>
    <w:p w:rsidR="009066A0" w:rsidRPr="00553F6C" w14:paraId="20C9A2CE" w14:textId="6E381EF0">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277790C" w14:textId="12C7A24A">
      <w:pPr>
        <w:pStyle w:val="Mecelle"/>
        <w:ind w:firstLine="567"/>
        <w:rPr>
          <w:sz w:val="24"/>
          <w:szCs w:val="24"/>
        </w:rPr>
      </w:pPr>
      <w:r w:rsidRPr="00553F6C">
        <w:rPr>
          <w:sz w:val="24"/>
          <w:szCs w:val="24"/>
        </w:rPr>
        <w:t>350.3.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350.1-ci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C6BB4BF" w14:textId="5A20332F">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səkkiz</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7B01F919" w14:textId="77777777">
      <w:pPr>
        <w:pStyle w:val="NormalWeb"/>
        <w:tabs>
          <w:tab w:val="left" w:pos="397"/>
        </w:tabs>
        <w:ind w:firstLine="567"/>
        <w:rPr>
          <w:rStyle w:val="MaddeChar"/>
          <w:bCs/>
          <w:sz w:val="24"/>
          <w:lang w:val="az-Latn-AZ"/>
        </w:rPr>
      </w:pPr>
    </w:p>
    <w:p w:rsidR="009066A0" w:rsidRPr="00553F6C" w14:paraId="15BE1BB6" w14:textId="3C9D54B1">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351.</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Maşınları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idarəetmə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istismar</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3939D0B0" w14:textId="77777777">
      <w:pPr>
        <w:pStyle w:val="NormalWeb"/>
        <w:tabs>
          <w:tab w:val="left" w:pos="397"/>
        </w:tabs>
        <w:ind w:firstLine="567"/>
        <w:rPr>
          <w:rStyle w:val="MecelleChar"/>
          <w:rFonts w:cs="Tahoma"/>
          <w:sz w:val="24"/>
        </w:rPr>
      </w:pPr>
    </w:p>
    <w:p w:rsidR="009066A0" w:rsidRPr="00553F6C" w14:paraId="7A07B2EC" w14:textId="56EA19A2">
      <w:pPr>
        <w:pStyle w:val="Mecelle"/>
        <w:ind w:firstLine="567"/>
      </w:pPr>
      <w:r w:rsidRPr="00553F6C">
        <w:rPr>
          <w:i/>
          <w:sz w:val="24"/>
          <w:szCs w:val="24"/>
        </w:rPr>
        <w:t>351.1.</w:t>
      </w:r>
      <w:r w:rsidR="003476ED">
        <w:rPr>
          <w:i/>
          <w:sz w:val="24"/>
          <w:szCs w:val="24"/>
        </w:rPr>
        <w:t xml:space="preserve"> </w:t>
      </w:r>
      <w:r w:rsidRPr="00553F6C">
        <w:rPr>
          <w:i/>
          <w:sz w:val="24"/>
          <w:szCs w:val="24"/>
        </w:rPr>
        <w:t>Döyüş</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xüsusi</w:t>
      </w:r>
      <w:r w:rsidR="003476ED">
        <w:rPr>
          <w:i/>
          <w:sz w:val="24"/>
          <w:szCs w:val="24"/>
        </w:rPr>
        <w:t xml:space="preserve"> </w:t>
      </w:r>
      <w:r w:rsidRPr="00553F6C">
        <w:rPr>
          <w:i/>
          <w:sz w:val="24"/>
          <w:szCs w:val="24"/>
        </w:rPr>
        <w:t>təyinatlı</w:t>
      </w:r>
      <w:r w:rsidR="003476ED">
        <w:rPr>
          <w:i/>
          <w:sz w:val="24"/>
          <w:szCs w:val="24"/>
        </w:rPr>
        <w:t xml:space="preserve"> </w:t>
      </w:r>
      <w:r w:rsidRPr="00553F6C">
        <w:rPr>
          <w:i/>
          <w:sz w:val="24"/>
          <w:szCs w:val="24"/>
        </w:rPr>
        <w:t>nəqliyyat</w:t>
      </w:r>
      <w:r w:rsidR="003476ED">
        <w:rPr>
          <w:i/>
          <w:sz w:val="24"/>
          <w:szCs w:val="24"/>
        </w:rPr>
        <w:t xml:space="preserve"> </w:t>
      </w:r>
      <w:r w:rsidRPr="00553F6C">
        <w:rPr>
          <w:i/>
          <w:sz w:val="24"/>
          <w:szCs w:val="24"/>
        </w:rPr>
        <w:t>vasitələrini,</w:t>
      </w:r>
      <w:r w:rsidR="003476ED">
        <w:rPr>
          <w:i/>
          <w:sz w:val="24"/>
          <w:szCs w:val="24"/>
        </w:rPr>
        <w:t xml:space="preserve"> </w:t>
      </w:r>
      <w:r w:rsidRPr="00553F6C">
        <w:rPr>
          <w:i/>
          <w:sz w:val="24"/>
          <w:szCs w:val="24"/>
        </w:rPr>
        <w:t>yaxud</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texnikanı</w:t>
      </w:r>
      <w:r w:rsidR="003476ED">
        <w:rPr>
          <w:i/>
          <w:sz w:val="24"/>
          <w:szCs w:val="24"/>
        </w:rPr>
        <w:t xml:space="preserve"> </w:t>
      </w:r>
      <w:r w:rsidRPr="00553F6C">
        <w:rPr>
          <w:i/>
          <w:sz w:val="24"/>
          <w:szCs w:val="24"/>
        </w:rPr>
        <w:t>idarəetmə</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istismar</w:t>
      </w:r>
      <w:r w:rsidR="003476ED">
        <w:rPr>
          <w:i/>
          <w:sz w:val="24"/>
          <w:szCs w:val="24"/>
        </w:rPr>
        <w:t xml:space="preserve"> </w:t>
      </w:r>
      <w:r w:rsidRPr="00553F6C">
        <w:rPr>
          <w:i/>
          <w:sz w:val="24"/>
          <w:szCs w:val="24"/>
        </w:rPr>
        <w:t>qaydalarının</w:t>
      </w:r>
      <w:r w:rsidR="003476ED">
        <w:rPr>
          <w:i/>
          <w:sz w:val="24"/>
          <w:szCs w:val="24"/>
        </w:rPr>
        <w:t xml:space="preserve"> </w:t>
      </w:r>
      <w:r w:rsidRPr="00553F6C">
        <w:rPr>
          <w:i/>
          <w:sz w:val="24"/>
          <w:szCs w:val="24"/>
        </w:rPr>
        <w:t>pozulması</w:t>
      </w:r>
      <w:r w:rsidR="003476ED">
        <w:rPr>
          <w:i/>
          <w:sz w:val="24"/>
          <w:szCs w:val="24"/>
        </w:rPr>
        <w:t xml:space="preserve"> </w:t>
      </w:r>
      <w:r w:rsidRPr="00553F6C">
        <w:rPr>
          <w:i/>
          <w:sz w:val="24"/>
          <w:szCs w:val="24"/>
        </w:rPr>
        <w:t>ehtiyatsızlıqdan</w:t>
      </w:r>
      <w:r w:rsidR="003476ED">
        <w:rPr>
          <w:i/>
          <w:sz w:val="24"/>
          <w:szCs w:val="24"/>
        </w:rPr>
        <w:t xml:space="preserve"> </w:t>
      </w:r>
      <w:r w:rsidRPr="00553F6C">
        <w:rPr>
          <w:i/>
          <w:sz w:val="24"/>
          <w:szCs w:val="24"/>
        </w:rPr>
        <w:t>zərərçəkmiş</w:t>
      </w:r>
      <w:r w:rsidR="003476ED">
        <w:rPr>
          <w:i/>
          <w:sz w:val="24"/>
          <w:szCs w:val="24"/>
        </w:rPr>
        <w:t xml:space="preserve"> </w:t>
      </w:r>
      <w:r w:rsidRPr="00553F6C">
        <w:rPr>
          <w:i/>
          <w:sz w:val="24"/>
          <w:szCs w:val="24"/>
        </w:rPr>
        <w:t>şəxsin</w:t>
      </w:r>
      <w:r w:rsidR="003476ED">
        <w:rPr>
          <w:i/>
          <w:sz w:val="24"/>
          <w:szCs w:val="24"/>
        </w:rPr>
        <w:t xml:space="preserve"> </w:t>
      </w:r>
      <w:r w:rsidRPr="00553F6C">
        <w:rPr>
          <w:i/>
          <w:sz w:val="24"/>
          <w:szCs w:val="24"/>
        </w:rPr>
        <w:t>sağlamlığına</w:t>
      </w:r>
      <w:r w:rsidR="003476ED">
        <w:rPr>
          <w:i/>
          <w:sz w:val="24"/>
          <w:szCs w:val="24"/>
        </w:rPr>
        <w:t xml:space="preserve"> </w:t>
      </w:r>
      <w:r w:rsidRPr="00553F6C">
        <w:rPr>
          <w:i/>
          <w:sz w:val="24"/>
          <w:szCs w:val="24"/>
        </w:rPr>
        <w:t>az</w:t>
      </w:r>
      <w:r w:rsidR="003476ED">
        <w:rPr>
          <w:i/>
          <w:sz w:val="24"/>
          <w:szCs w:val="24"/>
        </w:rPr>
        <w:t xml:space="preserve"> </w:t>
      </w:r>
      <w:r w:rsidRPr="00553F6C">
        <w:rPr>
          <w:i/>
          <w:sz w:val="24"/>
          <w:szCs w:val="24"/>
        </w:rPr>
        <w:t>ağır</w:t>
      </w:r>
      <w:r w:rsidR="003476ED">
        <w:rPr>
          <w:i/>
          <w:sz w:val="24"/>
          <w:szCs w:val="24"/>
        </w:rPr>
        <w:t xml:space="preserve"> </w:t>
      </w:r>
      <w:r w:rsidRPr="00553F6C">
        <w:rPr>
          <w:i/>
          <w:sz w:val="24"/>
          <w:szCs w:val="24"/>
        </w:rPr>
        <w:t>zərər</w:t>
      </w:r>
      <w:r w:rsidR="003476ED">
        <w:rPr>
          <w:i/>
          <w:sz w:val="24"/>
          <w:szCs w:val="24"/>
        </w:rPr>
        <w:t xml:space="preserve"> </w:t>
      </w:r>
      <w:r w:rsidRPr="00553F6C">
        <w:rPr>
          <w:i/>
          <w:sz w:val="24"/>
          <w:szCs w:val="24"/>
        </w:rPr>
        <w:t>vurduqda—</w:t>
      </w:r>
      <w:r w:rsidRPr="00553F6C">
        <w:rPr>
          <w:rStyle w:val="EndnoteReference"/>
          <w:rFonts w:ascii="Palatino Linotype" w:hAnsi="Palatino Linotype"/>
          <w:b/>
          <w:color w:val="0000FF"/>
          <w:sz w:val="20"/>
        </w:rPr>
        <w:t>1018</w:t>
      </w:r>
    </w:p>
    <w:p w:rsidR="009066A0" w:rsidRPr="00553F6C" w14:paraId="1467F06A" w14:textId="4798D775">
      <w:pPr>
        <w:pStyle w:val="Mecelle"/>
        <w:ind w:firstLine="567"/>
        <w:rPr>
          <w:sz w:val="24"/>
          <w:szCs w:val="24"/>
        </w:rPr>
      </w:pPr>
      <w:r w:rsidRPr="00553F6C">
        <w:rPr>
          <w:i/>
          <w:sz w:val="24"/>
          <w:szCs w:val="24"/>
        </w:rPr>
        <w:t>bir</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xidmət</w:t>
      </w:r>
      <w:r w:rsidR="003476ED">
        <w:rPr>
          <w:sz w:val="24"/>
          <w:szCs w:val="24"/>
        </w:rPr>
        <w:t xml:space="preserve"> </w:t>
      </w:r>
      <w:r w:rsidRPr="00553F6C">
        <w:rPr>
          <w:sz w:val="24"/>
          <w:szCs w:val="24"/>
        </w:rPr>
        <w:t>üzrə</w:t>
      </w:r>
      <w:r w:rsidR="003476ED">
        <w:rPr>
          <w:sz w:val="24"/>
          <w:szCs w:val="24"/>
        </w:rPr>
        <w:t xml:space="preserve"> </w:t>
      </w:r>
      <w:r w:rsidRPr="00553F6C">
        <w:rPr>
          <w:sz w:val="24"/>
          <w:szCs w:val="24"/>
        </w:rPr>
        <w:t>məhdudlaşdırma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intizam</w:t>
      </w:r>
      <w:r w:rsidR="003476ED">
        <w:rPr>
          <w:sz w:val="24"/>
          <w:szCs w:val="24"/>
        </w:rPr>
        <w:t xml:space="preserve"> </w:t>
      </w:r>
      <w:r w:rsidRPr="00553F6C">
        <w:rPr>
          <w:sz w:val="24"/>
          <w:szCs w:val="24"/>
        </w:rPr>
        <w:t>xarakterli</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hissədə</w:t>
      </w:r>
      <w:r w:rsidR="003476ED">
        <w:rPr>
          <w:sz w:val="24"/>
          <w:szCs w:val="24"/>
        </w:rPr>
        <w:t xml:space="preserve"> </w:t>
      </w:r>
      <w:r w:rsidRPr="00553F6C">
        <w:rPr>
          <w:sz w:val="24"/>
          <w:szCs w:val="24"/>
        </w:rPr>
        <w:t>saxlama</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i/>
          <w:sz w:val="24"/>
          <w:szCs w:val="24"/>
        </w:rPr>
        <w:t>iki</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idarəetmə</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edilməməklə</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r w:rsidRPr="00553F6C">
        <w:rPr>
          <w:rStyle w:val="EndnoteReference"/>
          <w:rFonts w:ascii="Palatino Linotype" w:hAnsi="Palatino Linotype"/>
          <w:b/>
          <w:color w:val="0000FF"/>
          <w:sz w:val="20"/>
        </w:rPr>
        <w:t>1019</w:t>
      </w:r>
    </w:p>
    <w:p w:rsidR="009066A0" w:rsidRPr="00553F6C" w14:paraId="727EBC8A" w14:textId="78F0C8A8">
      <w:pPr>
        <w:ind w:firstLine="600"/>
        <w:jc w:val="both"/>
        <w:rPr>
          <w:rFonts w:ascii="Palatino Linotype" w:hAnsi="Palatino Linotype"/>
          <w:i/>
          <w:lang w:val="az-Latn-AZ"/>
        </w:rPr>
      </w:pPr>
      <w:r w:rsidRPr="00553F6C">
        <w:rPr>
          <w:rFonts w:ascii="Palatino Linotype" w:hAnsi="Palatino Linotype"/>
          <w:i/>
          <w:lang w:val="az-Latn-AZ"/>
        </w:rPr>
        <w:t>351.1-1.</w:t>
      </w:r>
      <w:r w:rsidR="003476ED">
        <w:rPr>
          <w:rFonts w:ascii="Palatino Linotype" w:hAnsi="Palatino Linotype"/>
          <w:i/>
          <w:lang w:val="az-Latn-AZ"/>
        </w:rPr>
        <w:t xml:space="preserve"> </w:t>
      </w:r>
      <w:r w:rsidRPr="00553F6C">
        <w:rPr>
          <w:rFonts w:ascii="Palatino Linotype" w:hAnsi="Palatino Linotype"/>
          <w:i/>
          <w:lang w:val="az-Latn-AZ"/>
        </w:rPr>
        <w:t>Bu</w:t>
      </w:r>
      <w:r w:rsidR="003476ED">
        <w:rPr>
          <w:rFonts w:ascii="Palatino Linotype" w:hAnsi="Palatino Linotype"/>
          <w:i/>
          <w:lang w:val="az-Latn-AZ"/>
        </w:rPr>
        <w:t xml:space="preserve"> </w:t>
      </w:r>
      <w:r w:rsidRPr="00553F6C">
        <w:rPr>
          <w:rFonts w:ascii="Palatino Linotype" w:hAnsi="Palatino Linotype"/>
          <w:i/>
          <w:lang w:val="az-Latn-AZ"/>
        </w:rPr>
        <w:t>Məcəllənin</w:t>
      </w:r>
      <w:r w:rsidR="003476ED">
        <w:rPr>
          <w:rFonts w:ascii="Palatino Linotype" w:hAnsi="Palatino Linotype"/>
          <w:i/>
          <w:lang w:val="az-Latn-AZ"/>
        </w:rPr>
        <w:t xml:space="preserve"> </w:t>
      </w:r>
      <w:r w:rsidRPr="00553F6C">
        <w:rPr>
          <w:rFonts w:ascii="Palatino Linotype" w:hAnsi="Palatino Linotype"/>
          <w:i/>
          <w:lang w:val="az-Latn-AZ"/>
        </w:rPr>
        <w:t>351.1-ci</w:t>
      </w:r>
      <w:r w:rsidR="003476ED">
        <w:rPr>
          <w:rFonts w:ascii="Palatino Linotype" w:hAnsi="Palatino Linotype"/>
          <w:i/>
          <w:lang w:val="az-Latn-AZ"/>
        </w:rPr>
        <w:t xml:space="preserve"> </w:t>
      </w:r>
      <w:r w:rsidRPr="00553F6C">
        <w:rPr>
          <w:rFonts w:ascii="Palatino Linotype" w:hAnsi="Palatino Linotype"/>
          <w:i/>
          <w:lang w:val="az-Latn-AZ"/>
        </w:rPr>
        <w:t>maddəsində</w:t>
      </w:r>
      <w:r w:rsidR="003476ED">
        <w:rPr>
          <w:rFonts w:ascii="Palatino Linotype" w:hAnsi="Palatino Linotype"/>
          <w:i/>
          <w:lang w:val="az-Latn-AZ"/>
        </w:rPr>
        <w:t xml:space="preserve"> </w:t>
      </w:r>
      <w:r w:rsidRPr="00553F6C">
        <w:rPr>
          <w:rFonts w:ascii="Palatino Linotype" w:hAnsi="Palatino Linotype"/>
          <w:i/>
          <w:lang w:val="az-Latn-AZ"/>
        </w:rPr>
        <w:t>nəzərdə</w:t>
      </w:r>
      <w:r w:rsidR="003476ED">
        <w:rPr>
          <w:rFonts w:ascii="Palatino Linotype" w:hAnsi="Palatino Linotype"/>
          <w:i/>
          <w:lang w:val="az-Latn-AZ"/>
        </w:rPr>
        <w:t xml:space="preserve"> </w:t>
      </w:r>
      <w:r w:rsidRPr="00553F6C">
        <w:rPr>
          <w:rFonts w:ascii="Palatino Linotype" w:hAnsi="Palatino Linotype"/>
          <w:i/>
          <w:lang w:val="az-Latn-AZ"/>
        </w:rPr>
        <w:t>tutulmuş</w:t>
      </w:r>
      <w:r w:rsidR="003476ED">
        <w:rPr>
          <w:rFonts w:ascii="Palatino Linotype" w:hAnsi="Palatino Linotype"/>
          <w:i/>
          <w:lang w:val="az-Latn-AZ"/>
        </w:rPr>
        <w:t xml:space="preserve"> </w:t>
      </w:r>
      <w:r w:rsidRPr="00553F6C">
        <w:rPr>
          <w:rFonts w:ascii="Palatino Linotype" w:hAnsi="Palatino Linotype"/>
          <w:i/>
          <w:lang w:val="az-Latn-AZ"/>
        </w:rPr>
        <w:t>əməl</w:t>
      </w:r>
      <w:r w:rsidR="003476ED">
        <w:rPr>
          <w:rFonts w:ascii="Palatino Linotype" w:hAnsi="Palatino Linotype"/>
          <w:i/>
          <w:lang w:val="az-Latn-AZ"/>
        </w:rPr>
        <w:t xml:space="preserve"> </w:t>
      </w:r>
      <w:r w:rsidRPr="00553F6C">
        <w:rPr>
          <w:rFonts w:ascii="Palatino Linotype" w:hAnsi="Palatino Linotype"/>
          <w:i/>
          <w:lang w:val="az-Latn-AZ"/>
        </w:rPr>
        <w:t>ehtiyatsızlıqdan</w:t>
      </w:r>
      <w:r w:rsidR="003476ED">
        <w:rPr>
          <w:rFonts w:ascii="Palatino Linotype" w:hAnsi="Palatino Linotype"/>
          <w:i/>
          <w:lang w:val="az-Latn-AZ"/>
        </w:rPr>
        <w:t xml:space="preserve"> </w:t>
      </w:r>
      <w:r w:rsidRPr="00553F6C">
        <w:rPr>
          <w:rFonts w:ascii="Palatino Linotype" w:hAnsi="Palatino Linotype"/>
          <w:i/>
          <w:lang w:val="az-Latn-AZ"/>
        </w:rPr>
        <w:t>zərərçəkmiş</w:t>
      </w:r>
      <w:r w:rsidR="003476ED">
        <w:rPr>
          <w:rFonts w:ascii="Palatino Linotype" w:hAnsi="Palatino Linotype"/>
          <w:i/>
          <w:lang w:val="az-Latn-AZ"/>
        </w:rPr>
        <w:t xml:space="preserve"> </w:t>
      </w:r>
      <w:r w:rsidRPr="00553F6C">
        <w:rPr>
          <w:rFonts w:ascii="Palatino Linotype" w:hAnsi="Palatino Linotype"/>
          <w:i/>
          <w:lang w:val="az-Latn-AZ"/>
        </w:rPr>
        <w:t>şəxsin</w:t>
      </w:r>
      <w:r w:rsidR="003476ED">
        <w:rPr>
          <w:rFonts w:ascii="Palatino Linotype" w:hAnsi="Palatino Linotype"/>
          <w:i/>
          <w:lang w:val="az-Latn-AZ"/>
        </w:rPr>
        <w:t xml:space="preserve"> </w:t>
      </w:r>
      <w:r w:rsidRPr="00553F6C">
        <w:rPr>
          <w:rFonts w:ascii="Palatino Linotype" w:hAnsi="Palatino Linotype"/>
          <w:i/>
          <w:lang w:val="az-Latn-AZ"/>
        </w:rPr>
        <w:t>sağlamlığına</w:t>
      </w:r>
      <w:r w:rsidR="003476ED">
        <w:rPr>
          <w:rFonts w:ascii="Palatino Linotype" w:hAnsi="Palatino Linotype"/>
          <w:i/>
          <w:lang w:val="az-Latn-AZ"/>
        </w:rPr>
        <w:t xml:space="preserve"> </w:t>
      </w:r>
      <w:r w:rsidRPr="00553F6C">
        <w:rPr>
          <w:rFonts w:ascii="Palatino Linotype" w:hAnsi="Palatino Linotype"/>
          <w:i/>
          <w:lang w:val="az-Latn-AZ"/>
        </w:rPr>
        <w:t>ağır</w:t>
      </w:r>
      <w:r w:rsidR="003476ED">
        <w:rPr>
          <w:rFonts w:ascii="Palatino Linotype" w:hAnsi="Palatino Linotype"/>
          <w:i/>
          <w:lang w:val="az-Latn-AZ"/>
        </w:rPr>
        <w:t xml:space="preserve"> </w:t>
      </w:r>
      <w:r w:rsidRPr="00553F6C">
        <w:rPr>
          <w:rFonts w:ascii="Palatino Linotype" w:hAnsi="Palatino Linotype"/>
          <w:i/>
          <w:lang w:val="az-Latn-AZ"/>
        </w:rPr>
        <w:t>zərər</w:t>
      </w:r>
      <w:r w:rsidR="003476ED">
        <w:rPr>
          <w:rFonts w:ascii="Palatino Linotype" w:hAnsi="Palatino Linotype"/>
          <w:i/>
          <w:lang w:val="az-Latn-AZ"/>
        </w:rPr>
        <w:t xml:space="preserve"> </w:t>
      </w:r>
      <w:r w:rsidRPr="00553F6C">
        <w:rPr>
          <w:rFonts w:ascii="Palatino Linotype" w:hAnsi="Palatino Linotype"/>
          <w:i/>
          <w:lang w:val="az-Latn-AZ"/>
        </w:rPr>
        <w:t>vurduqda—</w:t>
      </w:r>
    </w:p>
    <w:p w:rsidR="009066A0" w:rsidRPr="00553F6C" w14:paraId="0313F685" w14:textId="7C97F3AF">
      <w:pPr>
        <w:pStyle w:val="Mecelle"/>
        <w:ind w:firstLine="600"/>
        <w:rPr>
          <w:sz w:val="24"/>
          <w:szCs w:val="24"/>
        </w:rPr>
      </w:pP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xidmət</w:t>
      </w:r>
      <w:r w:rsidR="003476ED">
        <w:rPr>
          <w:i/>
          <w:sz w:val="24"/>
          <w:szCs w:val="24"/>
        </w:rPr>
        <w:t xml:space="preserve"> </w:t>
      </w:r>
      <w:r w:rsidRPr="00553F6C">
        <w:rPr>
          <w:i/>
          <w:sz w:val="24"/>
          <w:szCs w:val="24"/>
        </w:rPr>
        <w:t>üzrə</w:t>
      </w:r>
      <w:r w:rsidR="003476ED">
        <w:rPr>
          <w:i/>
          <w:sz w:val="24"/>
          <w:szCs w:val="24"/>
        </w:rPr>
        <w:t xml:space="preserve"> </w:t>
      </w:r>
      <w:r w:rsidRPr="00553F6C">
        <w:rPr>
          <w:i/>
          <w:sz w:val="24"/>
          <w:szCs w:val="24"/>
        </w:rPr>
        <w:t>məhdudlaşdırma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iki</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intizam</w:t>
      </w:r>
      <w:r w:rsidR="003476ED">
        <w:rPr>
          <w:i/>
          <w:sz w:val="24"/>
          <w:szCs w:val="24"/>
        </w:rPr>
        <w:t xml:space="preserve"> </w:t>
      </w:r>
      <w:r w:rsidRPr="00553F6C">
        <w:rPr>
          <w:i/>
          <w:sz w:val="24"/>
          <w:szCs w:val="24"/>
        </w:rPr>
        <w:t>xarakterli</w:t>
      </w:r>
      <w:r w:rsidR="003476ED">
        <w:rPr>
          <w:i/>
          <w:sz w:val="24"/>
          <w:szCs w:val="24"/>
        </w:rPr>
        <w:t xml:space="preserve"> </w:t>
      </w:r>
      <w:r w:rsidRPr="00553F6C">
        <w:rPr>
          <w:i/>
          <w:sz w:val="24"/>
          <w:szCs w:val="24"/>
        </w:rPr>
        <w:t>hərbi</w:t>
      </w:r>
      <w:r w:rsidR="003476ED">
        <w:rPr>
          <w:i/>
          <w:sz w:val="24"/>
          <w:szCs w:val="24"/>
        </w:rPr>
        <w:t xml:space="preserve"> </w:t>
      </w:r>
      <w:r w:rsidRPr="00553F6C">
        <w:rPr>
          <w:i/>
          <w:sz w:val="24"/>
          <w:szCs w:val="24"/>
        </w:rPr>
        <w:t>hissədə</w:t>
      </w:r>
      <w:r w:rsidR="003476ED">
        <w:rPr>
          <w:i/>
          <w:sz w:val="24"/>
          <w:szCs w:val="24"/>
        </w:rPr>
        <w:t xml:space="preserve"> </w:t>
      </w:r>
      <w:r w:rsidRPr="00553F6C">
        <w:rPr>
          <w:i/>
          <w:sz w:val="24"/>
          <w:szCs w:val="24"/>
        </w:rPr>
        <w:t>saxlama</w:t>
      </w:r>
      <w:r w:rsidR="003476ED">
        <w:rPr>
          <w:i/>
          <w:sz w:val="24"/>
          <w:szCs w:val="24"/>
        </w:rPr>
        <w:t xml:space="preserve"> </w:t>
      </w:r>
      <w:r w:rsidRPr="00553F6C">
        <w:rPr>
          <w:i/>
          <w:sz w:val="24"/>
          <w:szCs w:val="24"/>
        </w:rPr>
        <w:t>və</w:t>
      </w:r>
      <w:r w:rsidR="003476ED">
        <w:rPr>
          <w:i/>
          <w:sz w:val="24"/>
          <w:szCs w:val="24"/>
        </w:rPr>
        <w:t xml:space="preserve"> </w:t>
      </w:r>
      <w:r w:rsidRPr="00553F6C">
        <w:rPr>
          <w:i/>
          <w:sz w:val="24"/>
          <w:szCs w:val="24"/>
        </w:rPr>
        <w:t>ya</w:t>
      </w:r>
      <w:r w:rsidR="003476ED">
        <w:rPr>
          <w:i/>
          <w:sz w:val="24"/>
          <w:szCs w:val="24"/>
        </w:rPr>
        <w:t xml:space="preserve"> </w:t>
      </w:r>
      <w:r w:rsidRPr="00553F6C">
        <w:rPr>
          <w:i/>
          <w:sz w:val="24"/>
          <w:szCs w:val="24"/>
        </w:rPr>
        <w:t>üç</w:t>
      </w:r>
      <w:r w:rsidR="003476ED">
        <w:rPr>
          <w:i/>
          <w:sz w:val="24"/>
          <w:szCs w:val="24"/>
        </w:rPr>
        <w:t xml:space="preserve"> </w:t>
      </w:r>
      <w:r w:rsidRPr="00553F6C">
        <w:rPr>
          <w:i/>
          <w:sz w:val="24"/>
          <w:szCs w:val="24"/>
        </w:rPr>
        <w:t>ilədək</w:t>
      </w:r>
      <w:r w:rsidR="003476ED">
        <w:rPr>
          <w:i/>
          <w:sz w:val="24"/>
          <w:szCs w:val="24"/>
        </w:rPr>
        <w:t xml:space="preserve"> </w:t>
      </w:r>
      <w:r w:rsidRPr="00553F6C">
        <w:rPr>
          <w:i/>
          <w:sz w:val="24"/>
          <w:szCs w:val="24"/>
        </w:rPr>
        <w:t>müddətə</w:t>
      </w:r>
      <w:r w:rsidR="003476ED">
        <w:rPr>
          <w:i/>
          <w:sz w:val="24"/>
          <w:szCs w:val="24"/>
        </w:rPr>
        <w:t xml:space="preserve"> </w:t>
      </w:r>
      <w:r w:rsidRPr="00553F6C">
        <w:rPr>
          <w:i/>
          <w:sz w:val="24"/>
          <w:szCs w:val="24"/>
        </w:rPr>
        <w:t>azadlıqdan</w:t>
      </w:r>
      <w:r w:rsidR="003476ED">
        <w:rPr>
          <w:i/>
          <w:sz w:val="24"/>
          <w:szCs w:val="24"/>
        </w:rPr>
        <w:t xml:space="preserve"> </w:t>
      </w:r>
      <w:r w:rsidRPr="00553F6C">
        <w:rPr>
          <w:i/>
          <w:sz w:val="24"/>
          <w:szCs w:val="24"/>
        </w:rPr>
        <w:t>məhrum</w:t>
      </w:r>
      <w:r w:rsidR="003476ED">
        <w:rPr>
          <w:i/>
          <w:sz w:val="24"/>
          <w:szCs w:val="24"/>
        </w:rPr>
        <w:t xml:space="preserve"> </w:t>
      </w:r>
      <w:r w:rsidRPr="00553F6C">
        <w:rPr>
          <w:i/>
          <w:sz w:val="24"/>
          <w:szCs w:val="24"/>
        </w:rPr>
        <w:t>etmə</w:t>
      </w:r>
      <w:r w:rsidR="003476ED">
        <w:rPr>
          <w:i/>
          <w:sz w:val="24"/>
          <w:szCs w:val="24"/>
        </w:rPr>
        <w:t xml:space="preserve"> </w:t>
      </w:r>
      <w:r w:rsidRPr="00553F6C">
        <w:rPr>
          <w:i/>
          <w:sz w:val="24"/>
          <w:szCs w:val="24"/>
        </w:rPr>
        <w:t>ilə</w:t>
      </w:r>
      <w:r w:rsidR="003476ED">
        <w:rPr>
          <w:i/>
          <w:sz w:val="24"/>
          <w:szCs w:val="24"/>
        </w:rPr>
        <w:t xml:space="preserve"> </w:t>
      </w:r>
      <w:r w:rsidRPr="00553F6C">
        <w:rPr>
          <w:i/>
          <w:sz w:val="24"/>
          <w:szCs w:val="24"/>
        </w:rPr>
        <w:t>cəzalandırılır.</w:t>
      </w:r>
      <w:r w:rsidRPr="00553F6C">
        <w:rPr>
          <w:rStyle w:val="EndnoteReference"/>
          <w:rFonts w:ascii="Palatino Linotype" w:hAnsi="Palatino Linotype"/>
          <w:b/>
          <w:color w:val="0000FF"/>
          <w:sz w:val="20"/>
        </w:rPr>
        <w:t>1020</w:t>
      </w:r>
    </w:p>
    <w:p w:rsidR="009066A0" w:rsidRPr="00553F6C" w14:paraId="2FE4ED83" w14:textId="09DB138E">
      <w:pPr>
        <w:pStyle w:val="Mecelle"/>
        <w:ind w:firstLine="567"/>
        <w:rPr>
          <w:sz w:val="24"/>
          <w:szCs w:val="24"/>
        </w:rPr>
      </w:pPr>
      <w:r w:rsidRPr="00553F6C">
        <w:rPr>
          <w:sz w:val="24"/>
          <w:szCs w:val="24"/>
        </w:rPr>
        <w:t>351.2.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C787FF9" w14:textId="25BC846A">
      <w:pPr>
        <w:pStyle w:val="Mecelle"/>
        <w:ind w:firstLine="567"/>
        <w:rPr>
          <w:sz w:val="24"/>
          <w:szCs w:val="24"/>
        </w:rPr>
      </w:pPr>
      <w:r w:rsidRPr="00553F6C">
        <w:rPr>
          <w:sz w:val="24"/>
          <w:szCs w:val="24"/>
        </w:rPr>
        <w:t>üç</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idarəetmə</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5D26BF1" w14:textId="4F08F3A6">
      <w:pPr>
        <w:pStyle w:val="Mecelle"/>
        <w:ind w:firstLine="567"/>
        <w:rPr>
          <w:sz w:val="24"/>
          <w:szCs w:val="24"/>
        </w:rPr>
      </w:pPr>
      <w:r w:rsidRPr="00553F6C">
        <w:rPr>
          <w:sz w:val="24"/>
          <w:szCs w:val="24"/>
        </w:rPr>
        <w:t>351.3.</w:t>
      </w:r>
      <w:r w:rsidR="003476ED">
        <w:rPr>
          <w:sz w:val="24"/>
          <w:szCs w:val="24"/>
        </w:rPr>
        <w:t xml:space="preserve"> </w:t>
      </w:r>
      <w:r w:rsidRPr="00553F6C">
        <w:rPr>
          <w:sz w:val="24"/>
          <w:szCs w:val="24"/>
        </w:rPr>
        <w:t>Bu</w:t>
      </w:r>
      <w:r w:rsidR="003476ED">
        <w:rPr>
          <w:sz w:val="24"/>
          <w:szCs w:val="24"/>
        </w:rPr>
        <w:t xml:space="preserve"> </w:t>
      </w:r>
      <w:r w:rsidRPr="00553F6C">
        <w:rPr>
          <w:sz w:val="24"/>
          <w:szCs w:val="24"/>
        </w:rPr>
        <w:t>Məcəllənin</w:t>
      </w:r>
      <w:r w:rsidR="003476ED">
        <w:rPr>
          <w:sz w:val="24"/>
          <w:szCs w:val="24"/>
        </w:rPr>
        <w:t xml:space="preserve"> </w:t>
      </w:r>
      <w:r w:rsidRPr="00553F6C">
        <w:rPr>
          <w:sz w:val="24"/>
          <w:szCs w:val="24"/>
        </w:rPr>
        <w:t>351.1-ci</w:t>
      </w:r>
      <w:r w:rsidR="003476ED">
        <w:rPr>
          <w:sz w:val="24"/>
          <w:szCs w:val="24"/>
        </w:rPr>
        <w:t xml:space="preserve"> </w:t>
      </w:r>
      <w:r w:rsidRPr="00553F6C">
        <w:rPr>
          <w:sz w:val="24"/>
          <w:szCs w:val="24"/>
        </w:rPr>
        <w:t>maddəsində</w:t>
      </w:r>
      <w:r w:rsidR="003476ED">
        <w:rPr>
          <w:sz w:val="24"/>
          <w:szCs w:val="24"/>
        </w:rPr>
        <w:t xml:space="preserve"> </w:t>
      </w:r>
      <w:r w:rsidRPr="00553F6C">
        <w:rPr>
          <w:sz w:val="24"/>
          <w:szCs w:val="24"/>
        </w:rPr>
        <w:t>nəzərdə</w:t>
      </w:r>
      <w:r w:rsidR="003476ED">
        <w:rPr>
          <w:sz w:val="24"/>
          <w:szCs w:val="24"/>
        </w:rPr>
        <w:t xml:space="preserve"> </w:t>
      </w:r>
      <w:r w:rsidRPr="00553F6C">
        <w:rPr>
          <w:sz w:val="24"/>
          <w:szCs w:val="24"/>
        </w:rPr>
        <w:t>tutulmuş</w:t>
      </w:r>
      <w:r w:rsidR="003476ED">
        <w:rPr>
          <w:sz w:val="24"/>
          <w:szCs w:val="24"/>
        </w:rPr>
        <w:t xml:space="preserve"> </w:t>
      </w:r>
      <w:r w:rsidRPr="00553F6C">
        <w:rPr>
          <w:sz w:val="24"/>
          <w:szCs w:val="24"/>
        </w:rPr>
        <w:t>əməl</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483D963" w14:textId="305CBB13">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nəqliyyat</w:t>
      </w:r>
      <w:r w:rsidR="003476ED">
        <w:rPr>
          <w:sz w:val="24"/>
          <w:szCs w:val="24"/>
        </w:rPr>
        <w:t xml:space="preserve"> </w:t>
      </w:r>
      <w:r w:rsidRPr="00553F6C">
        <w:rPr>
          <w:sz w:val="24"/>
          <w:szCs w:val="24"/>
        </w:rPr>
        <w:t>vasitələrini</w:t>
      </w:r>
      <w:r w:rsidR="003476ED">
        <w:rPr>
          <w:sz w:val="24"/>
          <w:szCs w:val="24"/>
        </w:rPr>
        <w:t xml:space="preserve"> </w:t>
      </w:r>
      <w:r w:rsidRPr="00553F6C">
        <w:rPr>
          <w:sz w:val="24"/>
          <w:szCs w:val="24"/>
        </w:rPr>
        <w:t>idarəetmə</w:t>
      </w:r>
      <w:r w:rsidR="003476ED">
        <w:rPr>
          <w:sz w:val="24"/>
          <w:szCs w:val="24"/>
        </w:rPr>
        <w:t xml:space="preserve"> </w:t>
      </w:r>
      <w:r w:rsidRPr="00553F6C">
        <w:rPr>
          <w:sz w:val="24"/>
          <w:szCs w:val="24"/>
        </w:rPr>
        <w:t>hüququndan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edilməklə</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313786D4" w14:textId="77777777">
      <w:pPr>
        <w:pStyle w:val="NormalWeb"/>
        <w:tabs>
          <w:tab w:val="left" w:pos="397"/>
        </w:tabs>
        <w:ind w:firstLine="567"/>
        <w:rPr>
          <w:rStyle w:val="MaddeChar"/>
          <w:bCs/>
          <w:sz w:val="24"/>
          <w:lang w:val="az-Latn-AZ"/>
        </w:rPr>
      </w:pPr>
    </w:p>
    <w:p w:rsidR="009066A0" w:rsidRPr="00553F6C" w14:paraId="3A3C4104" w14:textId="3944586A">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352.</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Uçuş</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və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ya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uçuşa</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hazırlıq</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349713AA" w14:textId="77777777">
      <w:pPr>
        <w:pStyle w:val="NormalWeb"/>
        <w:tabs>
          <w:tab w:val="left" w:pos="397"/>
        </w:tabs>
        <w:ind w:firstLine="567"/>
        <w:rPr>
          <w:rStyle w:val="MecelleChar"/>
          <w:rFonts w:cs="Tahoma"/>
          <w:sz w:val="24"/>
        </w:rPr>
      </w:pPr>
    </w:p>
    <w:p w:rsidR="009066A0" w:rsidRPr="00553F6C" w14:paraId="22DA391A" w14:textId="121F2F50">
      <w:pPr>
        <w:pStyle w:val="Mecelle"/>
        <w:ind w:firstLine="567"/>
      </w:pPr>
      <w:r w:rsidRPr="00553F6C">
        <w:rPr>
          <w:sz w:val="24"/>
          <w:szCs w:val="24"/>
        </w:rPr>
        <w:t>352.1.</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uçuş</w:t>
      </w:r>
      <w:r w:rsidR="003476ED">
        <w:rPr>
          <w:sz w:val="24"/>
          <w:szCs w:val="24"/>
        </w:rPr>
        <w:t xml:space="preserve"> </w:t>
      </w:r>
      <w:r w:rsidRPr="00553F6C">
        <w:rPr>
          <w:sz w:val="24"/>
          <w:szCs w:val="24"/>
        </w:rPr>
        <w:t>aparatlarının</w:t>
      </w:r>
      <w:r w:rsidR="003476ED">
        <w:rPr>
          <w:sz w:val="24"/>
          <w:szCs w:val="24"/>
        </w:rPr>
        <w:t xml:space="preserve"> </w:t>
      </w:r>
      <w:r w:rsidRPr="00553F6C">
        <w:rPr>
          <w:sz w:val="24"/>
          <w:szCs w:val="24"/>
        </w:rPr>
        <w:t>uçuş,</w:t>
      </w:r>
      <w:r w:rsidR="003476ED">
        <w:rPr>
          <w:sz w:val="24"/>
          <w:szCs w:val="24"/>
        </w:rPr>
        <w:t xml:space="preserve"> </w:t>
      </w:r>
      <w:r w:rsidRPr="00553F6C">
        <w:rPr>
          <w:sz w:val="24"/>
          <w:szCs w:val="24"/>
        </w:rPr>
        <w:t>uçuşa</w:t>
      </w:r>
      <w:r w:rsidR="003476ED">
        <w:rPr>
          <w:sz w:val="24"/>
          <w:szCs w:val="24"/>
        </w:rPr>
        <w:t xml:space="preserve"> </w:t>
      </w:r>
      <w:r w:rsidRPr="00553F6C">
        <w:rPr>
          <w:sz w:val="24"/>
          <w:szCs w:val="24"/>
        </w:rPr>
        <w:t>hazırlıq</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sair</w:t>
      </w:r>
      <w:r w:rsidR="003476ED">
        <w:rPr>
          <w:sz w:val="24"/>
          <w:szCs w:val="24"/>
        </w:rPr>
        <w:t xml:space="preserve"> </w:t>
      </w:r>
      <w:r w:rsidRPr="00553F6C">
        <w:rPr>
          <w:sz w:val="24"/>
          <w:szCs w:val="24"/>
        </w:rPr>
        <w:t>istismar</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28CD53D8" w14:textId="3D3E5D77">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68163E30" w14:textId="2C26933A">
      <w:pPr>
        <w:pStyle w:val="Mecelle"/>
        <w:ind w:firstLine="567"/>
        <w:rPr>
          <w:sz w:val="24"/>
          <w:szCs w:val="24"/>
        </w:rPr>
      </w:pPr>
      <w:r w:rsidRPr="00553F6C">
        <w:rPr>
          <w:sz w:val="24"/>
          <w:szCs w:val="24"/>
        </w:rPr>
        <w:t>352.2.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385CA489" w14:textId="5F4E398D">
      <w:pPr>
        <w:pStyle w:val="Mecelle"/>
        <w:ind w:firstLine="567"/>
        <w:rPr>
          <w:sz w:val="24"/>
          <w:szCs w:val="24"/>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5520E13A" w14:textId="77777777">
      <w:pPr>
        <w:pStyle w:val="NormalWeb"/>
        <w:tabs>
          <w:tab w:val="left" w:pos="397"/>
        </w:tabs>
        <w:ind w:firstLine="567"/>
        <w:rPr>
          <w:rStyle w:val="MaddeChar"/>
          <w:bCs/>
          <w:sz w:val="24"/>
          <w:lang w:val="az-Latn-AZ"/>
        </w:rPr>
      </w:pPr>
    </w:p>
    <w:p w:rsidR="009066A0" w:rsidRPr="00553F6C" w14:paraId="696D5685" w14:textId="3704969F">
      <w:pPr>
        <w:pStyle w:val="NormalWeb"/>
        <w:tabs>
          <w:tab w:val="left" w:pos="397"/>
        </w:tabs>
        <w:ind w:firstLine="567"/>
        <w:rPr>
          <w:rFonts w:ascii="Palatino Linotype" w:hAnsi="Palatino Linotype"/>
          <w:b/>
          <w:iCs/>
          <w:lang w:val="az-Latn-AZ"/>
        </w:rPr>
      </w:pPr>
      <w:r w:rsidRPr="00553F6C">
        <w:rPr>
          <w:rStyle w:val="MaddeChar"/>
          <w:bCs/>
          <w:sz w:val="24"/>
          <w:szCs w:val="24"/>
          <w:lang w:val="az-Latn-AZ"/>
        </w:rPr>
        <w:t>Maddə</w:t>
      </w:r>
      <w:r w:rsidR="003476ED">
        <w:rPr>
          <w:rStyle w:val="MaddeChar"/>
          <w:bCs/>
          <w:sz w:val="24"/>
          <w:szCs w:val="24"/>
          <w:lang w:val="az-Latn-AZ"/>
        </w:rPr>
        <w:t xml:space="preserve"> </w:t>
      </w:r>
      <w:r w:rsidRPr="00553F6C">
        <w:rPr>
          <w:rStyle w:val="MaddeChar"/>
          <w:bCs/>
          <w:sz w:val="24"/>
          <w:szCs w:val="24"/>
          <w:lang w:val="az-Latn-AZ"/>
        </w:rPr>
        <w:t>353.</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Hərbi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gəmiləri</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idarəetmə</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qaydalarını</w:t>
      </w:r>
      <w:r w:rsidR="003476ED">
        <w:rPr>
          <w:rFonts w:ascii="Palatino Linotype" w:hAnsi="Palatino Linotype"/>
          <w:b/>
          <w:bCs/>
          <w:iCs/>
          <w:szCs w:val="24"/>
          <w:lang w:val="az-Latn-AZ"/>
        </w:rPr>
        <w:t xml:space="preserve"> </w:t>
      </w:r>
      <w:r w:rsidRPr="00553F6C">
        <w:rPr>
          <w:rFonts w:ascii="Palatino Linotype" w:hAnsi="Palatino Linotype"/>
          <w:b/>
          <w:bCs/>
          <w:iCs/>
          <w:szCs w:val="24"/>
          <w:lang w:val="az-Latn-AZ"/>
        </w:rPr>
        <w:t>pozma</w:t>
      </w:r>
    </w:p>
    <w:p w:rsidR="009066A0" w:rsidRPr="00553F6C" w14:paraId="229D0E1A" w14:textId="77777777">
      <w:pPr>
        <w:pStyle w:val="NormalWeb"/>
        <w:tabs>
          <w:tab w:val="left" w:pos="397"/>
        </w:tabs>
        <w:ind w:firstLine="567"/>
        <w:rPr>
          <w:rStyle w:val="MecelleChar"/>
          <w:rFonts w:cs="Tahoma"/>
          <w:sz w:val="24"/>
        </w:rPr>
      </w:pPr>
    </w:p>
    <w:p w:rsidR="009066A0" w:rsidRPr="00553F6C" w14:paraId="7E32B07E" w14:textId="363372A5">
      <w:pPr>
        <w:pStyle w:val="Mecelle"/>
        <w:ind w:firstLine="567"/>
      </w:pPr>
      <w:r w:rsidRPr="00553F6C">
        <w:rPr>
          <w:sz w:val="24"/>
          <w:szCs w:val="24"/>
        </w:rPr>
        <w:t>353.1.</w:t>
      </w:r>
      <w:r w:rsidR="003476ED">
        <w:rPr>
          <w:sz w:val="24"/>
          <w:szCs w:val="24"/>
        </w:rPr>
        <w:t xml:space="preserve"> </w:t>
      </w:r>
      <w:r w:rsidRPr="00553F6C">
        <w:rPr>
          <w:sz w:val="24"/>
          <w:szCs w:val="24"/>
        </w:rPr>
        <w:t>Hərbi</w:t>
      </w:r>
      <w:r w:rsidR="003476ED">
        <w:rPr>
          <w:sz w:val="24"/>
          <w:szCs w:val="24"/>
        </w:rPr>
        <w:t xml:space="preserve"> </w:t>
      </w:r>
      <w:r w:rsidRPr="00553F6C">
        <w:rPr>
          <w:sz w:val="24"/>
          <w:szCs w:val="24"/>
        </w:rPr>
        <w:t>gəmiləri</w:t>
      </w:r>
      <w:r w:rsidR="003476ED">
        <w:rPr>
          <w:sz w:val="24"/>
          <w:szCs w:val="24"/>
        </w:rPr>
        <w:t xml:space="preserve"> </w:t>
      </w:r>
      <w:r w:rsidRPr="00553F6C">
        <w:rPr>
          <w:sz w:val="24"/>
          <w:szCs w:val="24"/>
        </w:rPr>
        <w:t>idarəetmə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istismar</w:t>
      </w:r>
      <w:r w:rsidR="003476ED">
        <w:rPr>
          <w:sz w:val="24"/>
          <w:szCs w:val="24"/>
        </w:rPr>
        <w:t xml:space="preserve"> </w:t>
      </w:r>
      <w:r w:rsidRPr="00553F6C">
        <w:rPr>
          <w:sz w:val="24"/>
          <w:szCs w:val="24"/>
        </w:rPr>
        <w:t>qaydalarını</w:t>
      </w:r>
      <w:r w:rsidR="003476ED">
        <w:rPr>
          <w:sz w:val="24"/>
          <w:szCs w:val="24"/>
        </w:rPr>
        <w:t xml:space="preserve"> </w:t>
      </w:r>
      <w:r w:rsidRPr="00553F6C">
        <w:rPr>
          <w:sz w:val="24"/>
          <w:szCs w:val="24"/>
        </w:rPr>
        <w:t>pozma</w:t>
      </w:r>
      <w:r w:rsidR="003476ED">
        <w:rPr>
          <w:sz w:val="24"/>
          <w:szCs w:val="24"/>
        </w:rPr>
        <w:t xml:space="preserve"> </w:t>
      </w:r>
      <w:r w:rsidRPr="00553F6C">
        <w:rPr>
          <w:sz w:val="24"/>
          <w:szCs w:val="24"/>
        </w:rPr>
        <w:t>ağır</w:t>
      </w:r>
      <w:r w:rsidR="003476ED">
        <w:rPr>
          <w:sz w:val="24"/>
          <w:szCs w:val="24"/>
        </w:rPr>
        <w:t xml:space="preserve"> </w:t>
      </w:r>
      <w:r w:rsidRPr="00553F6C">
        <w:rPr>
          <w:sz w:val="24"/>
          <w:szCs w:val="24"/>
        </w:rPr>
        <w:t>nəticələrə</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zərər</w:t>
      </w:r>
      <w:r w:rsidR="003476ED">
        <w:rPr>
          <w:sz w:val="24"/>
          <w:szCs w:val="24"/>
        </w:rPr>
        <w:t xml:space="preserve"> </w:t>
      </w:r>
      <w:r w:rsidRPr="00553F6C">
        <w:rPr>
          <w:sz w:val="24"/>
          <w:szCs w:val="24"/>
        </w:rPr>
        <w:t>çəkmiş</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79A9C2B0" w14:textId="42BCF83C">
      <w:pPr>
        <w:pStyle w:val="Mecelle"/>
        <w:ind w:firstLine="567"/>
        <w:rPr>
          <w:sz w:val="24"/>
          <w:szCs w:val="24"/>
        </w:rPr>
      </w:pPr>
      <w:r w:rsidRPr="00553F6C">
        <w:rPr>
          <w:sz w:val="24"/>
          <w:szCs w:val="24"/>
        </w:rPr>
        <w:t>iki</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beş</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p>
    <w:p w:rsidR="009066A0" w:rsidRPr="00553F6C" w14:paraId="009ECFF4" w14:textId="6DA8F1BB">
      <w:pPr>
        <w:pStyle w:val="Mecelle"/>
        <w:ind w:firstLine="567"/>
        <w:rPr>
          <w:sz w:val="24"/>
          <w:szCs w:val="24"/>
        </w:rPr>
      </w:pPr>
      <w:r w:rsidRPr="00553F6C">
        <w:rPr>
          <w:sz w:val="24"/>
          <w:szCs w:val="24"/>
        </w:rPr>
        <w:t>353.2.</w:t>
      </w:r>
      <w:r w:rsidR="003476ED">
        <w:rPr>
          <w:sz w:val="24"/>
          <w:szCs w:val="24"/>
        </w:rPr>
        <w:t xml:space="preserve"> </w:t>
      </w:r>
      <w:r w:rsidRPr="00553F6C">
        <w:rPr>
          <w:sz w:val="24"/>
          <w:szCs w:val="24"/>
        </w:rPr>
        <w:t>Eyni</w:t>
      </w:r>
      <w:r w:rsidR="003476ED">
        <w:rPr>
          <w:sz w:val="24"/>
          <w:szCs w:val="24"/>
        </w:rPr>
        <w:t xml:space="preserve"> </w:t>
      </w:r>
      <w:r w:rsidRPr="00553F6C">
        <w:rPr>
          <w:sz w:val="24"/>
          <w:szCs w:val="24"/>
        </w:rPr>
        <w:t>əməllər</w:t>
      </w:r>
      <w:r w:rsidR="003476ED">
        <w:rPr>
          <w:sz w:val="24"/>
          <w:szCs w:val="24"/>
        </w:rPr>
        <w:t xml:space="preserve"> </w:t>
      </w:r>
      <w:r w:rsidRPr="00553F6C">
        <w:rPr>
          <w:sz w:val="24"/>
          <w:szCs w:val="24"/>
        </w:rPr>
        <w:t>ehtiyatsızlıqdan</w:t>
      </w:r>
      <w:r w:rsidR="003476ED">
        <w:rPr>
          <w:sz w:val="24"/>
          <w:szCs w:val="24"/>
        </w:rPr>
        <w:t xml:space="preserve"> </w:t>
      </w:r>
      <w:r w:rsidRPr="00553F6C">
        <w:rPr>
          <w:sz w:val="24"/>
          <w:szCs w:val="24"/>
        </w:rPr>
        <w:t>iki</w:t>
      </w:r>
      <w:r w:rsidR="003476ED">
        <w:rPr>
          <w:sz w:val="24"/>
          <w:szCs w:val="24"/>
        </w:rPr>
        <w:t xml:space="preserve"> </w:t>
      </w:r>
      <w:r w:rsidRPr="00553F6C">
        <w:rPr>
          <w:sz w:val="24"/>
          <w:szCs w:val="24"/>
        </w:rPr>
        <w:t>və</w:t>
      </w:r>
      <w:r w:rsidR="003476ED">
        <w:rPr>
          <w:sz w:val="24"/>
          <w:szCs w:val="24"/>
        </w:rPr>
        <w:t xml:space="preserve"> </w:t>
      </w:r>
      <w:r w:rsidRPr="00553F6C">
        <w:rPr>
          <w:sz w:val="24"/>
          <w:szCs w:val="24"/>
        </w:rPr>
        <w:t>ya</w:t>
      </w:r>
      <w:r w:rsidR="003476ED">
        <w:rPr>
          <w:sz w:val="24"/>
          <w:szCs w:val="24"/>
        </w:rPr>
        <w:t xml:space="preserve"> </w:t>
      </w:r>
      <w:r w:rsidRPr="00553F6C">
        <w:rPr>
          <w:sz w:val="24"/>
          <w:szCs w:val="24"/>
        </w:rPr>
        <w:t>daha</w:t>
      </w:r>
      <w:r w:rsidR="003476ED">
        <w:rPr>
          <w:sz w:val="24"/>
          <w:szCs w:val="24"/>
        </w:rPr>
        <w:t xml:space="preserve"> </w:t>
      </w:r>
      <w:r w:rsidRPr="00553F6C">
        <w:rPr>
          <w:sz w:val="24"/>
          <w:szCs w:val="24"/>
        </w:rPr>
        <w:t>çox</w:t>
      </w:r>
      <w:r w:rsidR="003476ED">
        <w:rPr>
          <w:sz w:val="24"/>
          <w:szCs w:val="24"/>
        </w:rPr>
        <w:t xml:space="preserve"> </w:t>
      </w:r>
      <w:r w:rsidRPr="00553F6C">
        <w:rPr>
          <w:sz w:val="24"/>
          <w:szCs w:val="24"/>
        </w:rPr>
        <w:t>şəxsin</w:t>
      </w:r>
      <w:r w:rsidR="003476ED">
        <w:rPr>
          <w:sz w:val="24"/>
          <w:szCs w:val="24"/>
        </w:rPr>
        <w:t xml:space="preserve"> </w:t>
      </w:r>
      <w:r w:rsidRPr="00553F6C">
        <w:rPr>
          <w:sz w:val="24"/>
          <w:szCs w:val="24"/>
        </w:rPr>
        <w:t>ölümünə</w:t>
      </w:r>
      <w:r w:rsidR="003476ED">
        <w:rPr>
          <w:sz w:val="24"/>
          <w:szCs w:val="24"/>
        </w:rPr>
        <w:t xml:space="preserve"> </w:t>
      </w:r>
      <w:r w:rsidRPr="00553F6C">
        <w:rPr>
          <w:sz w:val="24"/>
          <w:szCs w:val="24"/>
        </w:rPr>
        <w:t>səbəb</w:t>
      </w:r>
      <w:r w:rsidR="003476ED">
        <w:rPr>
          <w:sz w:val="24"/>
          <w:szCs w:val="24"/>
        </w:rPr>
        <w:t xml:space="preserve"> </w:t>
      </w:r>
      <w:r w:rsidRPr="00553F6C">
        <w:rPr>
          <w:sz w:val="24"/>
          <w:szCs w:val="24"/>
        </w:rPr>
        <w:t>olduqda—</w:t>
      </w:r>
    </w:p>
    <w:p w:rsidR="009066A0" w:rsidRPr="00553F6C" w14:paraId="679C7A69" w14:textId="6AF0741B">
      <w:pPr>
        <w:pStyle w:val="Mecelle"/>
        <w:ind w:firstLine="567"/>
        <w:rPr>
          <w:sz w:val="24"/>
          <w:szCs w:val="24"/>
          <w:u w:val="single"/>
        </w:rPr>
      </w:pPr>
      <w:r w:rsidRPr="00553F6C">
        <w:rPr>
          <w:sz w:val="24"/>
          <w:szCs w:val="24"/>
        </w:rPr>
        <w:t>beş</w:t>
      </w:r>
      <w:r w:rsidR="003476ED">
        <w:rPr>
          <w:sz w:val="24"/>
          <w:szCs w:val="24"/>
        </w:rPr>
        <w:t xml:space="preserve"> </w:t>
      </w:r>
      <w:r w:rsidRPr="00553F6C">
        <w:rPr>
          <w:sz w:val="24"/>
          <w:szCs w:val="24"/>
        </w:rPr>
        <w:t>ildən</w:t>
      </w:r>
      <w:r w:rsidR="003476ED">
        <w:rPr>
          <w:sz w:val="24"/>
          <w:szCs w:val="24"/>
        </w:rPr>
        <w:t xml:space="preserve"> </w:t>
      </w:r>
      <w:r w:rsidRPr="00553F6C">
        <w:rPr>
          <w:sz w:val="24"/>
          <w:szCs w:val="24"/>
        </w:rPr>
        <w:t>on</w:t>
      </w:r>
      <w:r w:rsidR="003476ED">
        <w:rPr>
          <w:sz w:val="24"/>
          <w:szCs w:val="24"/>
        </w:rPr>
        <w:t xml:space="preserve"> </w:t>
      </w:r>
      <w:r w:rsidRPr="00553F6C">
        <w:rPr>
          <w:sz w:val="24"/>
          <w:szCs w:val="24"/>
        </w:rPr>
        <w:t>ilədək</w:t>
      </w:r>
      <w:r w:rsidR="003476ED">
        <w:rPr>
          <w:sz w:val="24"/>
          <w:szCs w:val="24"/>
        </w:rPr>
        <w:t xml:space="preserve"> </w:t>
      </w:r>
      <w:r w:rsidRPr="00553F6C">
        <w:rPr>
          <w:sz w:val="24"/>
          <w:szCs w:val="24"/>
        </w:rPr>
        <w:t>müddətə</w:t>
      </w:r>
      <w:r w:rsidR="003476ED">
        <w:rPr>
          <w:sz w:val="24"/>
          <w:szCs w:val="24"/>
        </w:rPr>
        <w:t xml:space="preserve"> </w:t>
      </w:r>
      <w:r w:rsidRPr="00553F6C">
        <w:rPr>
          <w:sz w:val="24"/>
          <w:szCs w:val="24"/>
        </w:rPr>
        <w:t>azadlıqdan</w:t>
      </w:r>
      <w:r w:rsidR="003476ED">
        <w:rPr>
          <w:sz w:val="24"/>
          <w:szCs w:val="24"/>
        </w:rPr>
        <w:t xml:space="preserve"> </w:t>
      </w:r>
      <w:r w:rsidRPr="00553F6C">
        <w:rPr>
          <w:sz w:val="24"/>
          <w:szCs w:val="24"/>
        </w:rPr>
        <w:t>məhrum</w:t>
      </w:r>
      <w:r w:rsidR="003476ED">
        <w:rPr>
          <w:sz w:val="24"/>
          <w:szCs w:val="24"/>
        </w:rPr>
        <w:t xml:space="preserve"> </w:t>
      </w:r>
      <w:r w:rsidRPr="00553F6C">
        <w:rPr>
          <w:sz w:val="24"/>
          <w:szCs w:val="24"/>
        </w:rPr>
        <w:t>etmə</w:t>
      </w:r>
      <w:r w:rsidR="003476ED">
        <w:rPr>
          <w:sz w:val="24"/>
          <w:szCs w:val="24"/>
        </w:rPr>
        <w:t xml:space="preserve"> </w:t>
      </w:r>
      <w:r w:rsidRPr="00553F6C">
        <w:rPr>
          <w:sz w:val="24"/>
          <w:szCs w:val="24"/>
        </w:rPr>
        <w:t>ilə</w:t>
      </w:r>
      <w:r w:rsidR="003476ED">
        <w:rPr>
          <w:sz w:val="24"/>
          <w:szCs w:val="24"/>
        </w:rPr>
        <w:t xml:space="preserve"> </w:t>
      </w:r>
      <w:r w:rsidRPr="00553F6C">
        <w:rPr>
          <w:sz w:val="24"/>
          <w:szCs w:val="24"/>
        </w:rPr>
        <w:t>cəzalandırılır.</w:t>
      </w:r>
      <w:bookmarkStart w:id="134" w:name="_İSTİFADƏ_OLUNMUŞ_MƏNBƏ_SƏNƏDLƏRİNİN_1"/>
      <w:bookmarkEnd w:id="134"/>
    </w:p>
    <w:p w:rsidR="009066A0" w:rsidRPr="00553F6C" w14:paraId="791105E1" w14:textId="77777777">
      <w:pPr>
        <w:pStyle w:val="Heading1"/>
        <w:spacing w:after="0"/>
        <w:ind w:firstLine="567"/>
        <w:rPr>
          <w:rFonts w:ascii="Palatino Linotype" w:eastAsia="Times New Roman" w:hAnsi="Palatino Linotype"/>
          <w:sz w:val="24"/>
          <w:szCs w:val="24"/>
          <w:u w:val="single"/>
          <w:lang w:val="az-Latn-AZ"/>
        </w:rPr>
      </w:pPr>
    </w:p>
    <w:p w:rsidR="009066A0" w:rsidRPr="00553F6C" w14:paraId="1D1B7816" w14:textId="617F6F1A">
      <w:pPr>
        <w:pStyle w:val="Heading1"/>
        <w:rPr>
          <w:rFonts w:ascii="Palatino Linotype" w:eastAsia="Times New Roman" w:hAnsi="Palatino Linotype"/>
          <w:sz w:val="20"/>
          <w:u w:val="single"/>
          <w:lang w:val="az-Latn-AZ"/>
        </w:rPr>
      </w:pPr>
      <w:r w:rsidRPr="00553F6C">
        <w:rPr>
          <w:rFonts w:ascii="Palatino Linotype" w:hAnsi="Palatino Linotype"/>
          <w:b w:val="0"/>
          <w:lang w:val="az-Latn-AZ"/>
        </w:rPr>
        <w:br w:type="page"/>
      </w:r>
      <w:bookmarkStart w:id="135" w:name="siyahı"/>
      <w:hyperlink r:id="rId74" w:anchor="_top#_top" w:history="1">
        <w:r w:rsidRPr="00553F6C">
          <w:rPr>
            <w:rStyle w:val="Hyperlink"/>
            <w:rFonts w:ascii="Palatino Linotype" w:eastAsia="Times New Roman" w:hAnsi="Palatino Linotype"/>
            <w:sz w:val="20"/>
            <w:lang w:val="az-Latn-AZ"/>
          </w:rPr>
          <w:t>İSTİFADƏ</w:t>
        </w:r>
        <w:r w:rsidR="003476ED">
          <w:rPr>
            <w:rStyle w:val="Hyperlink"/>
            <w:rFonts w:ascii="Palatino Linotype" w:eastAsia="Times New Roman" w:hAnsi="Palatino Linotype"/>
            <w:sz w:val="20"/>
            <w:lang w:val="az-Latn-AZ"/>
          </w:rPr>
          <w:t xml:space="preserve"> </w:t>
        </w:r>
        <w:r w:rsidRPr="00553F6C">
          <w:rPr>
            <w:rStyle w:val="Hyperlink"/>
            <w:rFonts w:ascii="Palatino Linotype" w:eastAsia="Times New Roman" w:hAnsi="Palatino Linotype"/>
            <w:sz w:val="20"/>
            <w:lang w:val="az-Latn-AZ"/>
          </w:rPr>
          <w:t>OLUNMUŞ</w:t>
        </w:r>
        <w:r w:rsidR="003476ED">
          <w:rPr>
            <w:rStyle w:val="Hyperlink"/>
            <w:rFonts w:ascii="Palatino Linotype" w:eastAsia="Times New Roman" w:hAnsi="Palatino Linotype"/>
            <w:sz w:val="20"/>
            <w:lang w:val="az-Latn-AZ"/>
          </w:rPr>
          <w:t xml:space="preserve"> </w:t>
        </w:r>
        <w:r w:rsidRPr="00553F6C">
          <w:rPr>
            <w:rStyle w:val="Hyperlink"/>
            <w:rFonts w:ascii="Palatino Linotype" w:eastAsia="Times New Roman" w:hAnsi="Palatino Linotype"/>
            <w:sz w:val="20"/>
            <w:lang w:val="az-Latn-AZ"/>
          </w:rPr>
          <w:t>MƏNBƏ</w:t>
        </w:r>
        <w:r w:rsidR="003476ED">
          <w:rPr>
            <w:rStyle w:val="Hyperlink"/>
            <w:rFonts w:ascii="Palatino Linotype" w:eastAsia="Times New Roman" w:hAnsi="Palatino Linotype"/>
            <w:sz w:val="20"/>
            <w:lang w:val="az-Latn-AZ"/>
          </w:rPr>
          <w:t xml:space="preserve"> </w:t>
        </w:r>
        <w:r w:rsidRPr="00553F6C">
          <w:rPr>
            <w:rStyle w:val="Hyperlink"/>
            <w:rFonts w:ascii="Palatino Linotype" w:eastAsia="Times New Roman" w:hAnsi="Palatino Linotype"/>
            <w:sz w:val="20"/>
            <w:lang w:val="az-Latn-AZ"/>
          </w:rPr>
          <w:t>SƏNƏDLƏRİNİN</w:t>
        </w:r>
        <w:r w:rsidR="003476ED">
          <w:rPr>
            <w:rStyle w:val="Hyperlink"/>
            <w:rFonts w:ascii="Palatino Linotype" w:eastAsia="Times New Roman" w:hAnsi="Palatino Linotype"/>
            <w:sz w:val="20"/>
            <w:lang w:val="az-Latn-AZ"/>
          </w:rPr>
          <w:t xml:space="preserve"> </w:t>
        </w:r>
        <w:r w:rsidRPr="00553F6C">
          <w:rPr>
            <w:rStyle w:val="Hyperlink"/>
            <w:rFonts w:ascii="Palatino Linotype" w:eastAsia="Times New Roman" w:hAnsi="Palatino Linotype"/>
            <w:sz w:val="20"/>
            <w:lang w:val="az-Latn-AZ"/>
          </w:rPr>
          <w:t>SİYAHISI</w:t>
        </w:r>
      </w:hyperlink>
    </w:p>
    <w:bookmarkEnd w:id="135"/>
    <w:p w:rsidR="009066A0" w:rsidRPr="00553F6C" w14:paraId="41DA9479" w14:textId="77777777">
      <w:pPr>
        <w:pStyle w:val="Footer"/>
        <w:rPr>
          <w:rFonts w:ascii="Palatino Linotype" w:hAnsi="Palatino Linotype"/>
          <w:b/>
          <w:lang w:val="az-Latn-AZ"/>
        </w:rPr>
      </w:pPr>
    </w:p>
    <w:p w:rsidR="009066A0" w:rsidRPr="00553F6C" w14:paraId="797EAD6F" w14:textId="5C6C035F">
      <w:pPr>
        <w:pStyle w:val="Heading1"/>
        <w:ind w:firstLine="360"/>
        <w:jc w:val="both"/>
        <w:rPr>
          <w:rFonts w:ascii="Palatino Linotype" w:eastAsia="Times New Roman" w:hAnsi="Palatino Linotype"/>
          <w:sz w:val="20"/>
          <w:lang w:val="az-Latn-AZ"/>
        </w:rPr>
      </w:pPr>
      <w:r w:rsidRPr="00553F6C">
        <w:rPr>
          <w:rFonts w:ascii="Palatino Linotype" w:eastAsia="Times New Roman" w:hAnsi="Palatino Linotype"/>
          <w:b w:val="0"/>
          <w:sz w:val="20"/>
          <w:lang w:val="az-Latn-AZ"/>
        </w:rPr>
        <w:t>30</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dekabr</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1999-cu</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il</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tarixli</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787-IQ</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nömrəli</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“Azərbaycan</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Respublikası</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Cinayət</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Məcəlləsinin</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təsdiq</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edilməsi,</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qüvvəyə</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minməsi</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və</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bununla</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bağlı</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hüquqi</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tənzimləmə</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məsələləri</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haqqında”</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Azərbaycan</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Respublikasının</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Qanunu</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w:t>
      </w:r>
      <w:r w:rsidRPr="00553F6C">
        <w:rPr>
          <w:rFonts w:ascii="Palatino Linotype" w:eastAsia="Times New Roman" w:hAnsi="Palatino Linotype"/>
          <w:sz w:val="20"/>
          <w:lang w:val="az-Latn-AZ"/>
        </w:rPr>
        <w:t>Azərbaycan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Respublikasının</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qanunvericilik</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toplusu,</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2000-ci</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il,</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4,</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maddə</w:t>
      </w:r>
      <w:r w:rsidR="003476ED">
        <w:rPr>
          <w:rFonts w:ascii="Palatino Linotype" w:eastAsia="Times New Roman" w:hAnsi="Palatino Linotype"/>
          <w:sz w:val="20"/>
          <w:lang w:val="az-Latn-AZ"/>
        </w:rPr>
        <w:t xml:space="preserve"> </w:t>
      </w:r>
      <w:r w:rsidRPr="00553F6C">
        <w:rPr>
          <w:rFonts w:ascii="Palatino Linotype" w:eastAsia="Times New Roman" w:hAnsi="Palatino Linotype"/>
          <w:sz w:val="20"/>
          <w:lang w:val="az-Latn-AZ"/>
        </w:rPr>
        <w:t>251</w:t>
      </w:r>
      <w:r w:rsidRPr="00553F6C">
        <w:rPr>
          <w:rFonts w:ascii="Palatino Linotype" w:eastAsia="Times New Roman" w:hAnsi="Palatino Linotype"/>
          <w:b w:val="0"/>
          <w:sz w:val="20"/>
          <w:lang w:val="az-Latn-AZ"/>
        </w:rPr>
        <w:t>)</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ilə</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təsdiq</w:t>
      </w:r>
      <w:r w:rsidR="003476ED">
        <w:rPr>
          <w:rFonts w:ascii="Palatino Linotype" w:eastAsia="Times New Roman" w:hAnsi="Palatino Linotype"/>
          <w:b w:val="0"/>
          <w:sz w:val="20"/>
          <w:lang w:val="az-Latn-AZ"/>
        </w:rPr>
        <w:t xml:space="preserve"> </w:t>
      </w:r>
      <w:r w:rsidRPr="00553F6C">
        <w:rPr>
          <w:rFonts w:ascii="Palatino Linotype" w:eastAsia="Times New Roman" w:hAnsi="Palatino Linotype"/>
          <w:b w:val="0"/>
          <w:sz w:val="20"/>
          <w:lang w:val="az-Latn-AZ"/>
        </w:rPr>
        <w:t>edilmişdir.</w:t>
      </w:r>
    </w:p>
    <w:p w:rsidR="009066A0" w:rsidRPr="00553F6C" w14:paraId="0BD08678" w14:textId="589F0AC5">
      <w:pPr>
        <w:ind w:firstLine="360"/>
        <w:jc w:val="both"/>
        <w:rPr>
          <w:rFonts w:ascii="Palatino Linotype" w:hAnsi="Palatino Linotype"/>
          <w:b/>
          <w:sz w:val="20"/>
          <w:szCs w:val="20"/>
          <w:lang w:val="az-Latn-AZ"/>
        </w:rPr>
      </w:pPr>
      <w:r w:rsidRPr="00553F6C">
        <w:rPr>
          <w:rFonts w:ascii="Palatino Linotype" w:hAnsi="Palatino Linotype"/>
          <w:b/>
          <w:sz w:val="20"/>
          <w:szCs w:val="20"/>
          <w:lang w:val="az-Latn-AZ"/>
        </w:rPr>
        <w:t>Məcəlləyə</w:t>
      </w:r>
      <w:r w:rsidR="003476ED">
        <w:rPr>
          <w:rFonts w:ascii="Palatino Linotype" w:hAnsi="Palatino Linotype"/>
          <w:b/>
          <w:sz w:val="20"/>
          <w:szCs w:val="20"/>
          <w:lang w:val="az-Latn-AZ"/>
        </w:rPr>
        <w:t xml:space="preserve"> </w:t>
      </w:r>
      <w:r w:rsidRPr="00553F6C">
        <w:rPr>
          <w:rFonts w:ascii="Palatino Linotype" w:hAnsi="Palatino Linotype"/>
          <w:b/>
          <w:sz w:val="20"/>
          <w:szCs w:val="20"/>
          <w:lang w:val="az-Latn-AZ"/>
        </w:rPr>
        <w:t>əlavə</w:t>
      </w:r>
      <w:r w:rsidR="003476ED">
        <w:rPr>
          <w:rFonts w:ascii="Palatino Linotype" w:hAnsi="Palatino Linotype"/>
          <w:b/>
          <w:sz w:val="20"/>
          <w:szCs w:val="20"/>
          <w:lang w:val="az-Latn-AZ"/>
        </w:rPr>
        <w:t xml:space="preserve"> </w:t>
      </w:r>
      <w:r w:rsidRPr="00553F6C">
        <w:rPr>
          <w:rFonts w:ascii="Palatino Linotype" w:hAnsi="Palatino Linotype"/>
          <w:b/>
          <w:sz w:val="20"/>
          <w:szCs w:val="20"/>
          <w:lang w:val="az-Latn-AZ"/>
        </w:rPr>
        <w:t>və</w:t>
      </w:r>
      <w:r w:rsidR="003476ED">
        <w:rPr>
          <w:rFonts w:ascii="Palatino Linotype" w:hAnsi="Palatino Linotype"/>
          <w:b/>
          <w:sz w:val="20"/>
          <w:szCs w:val="20"/>
          <w:lang w:val="az-Latn-AZ"/>
        </w:rPr>
        <w:t xml:space="preserve"> </w:t>
      </w:r>
      <w:r w:rsidRPr="00553F6C">
        <w:rPr>
          <w:rFonts w:ascii="Palatino Linotype" w:hAnsi="Palatino Linotype"/>
          <w:b/>
          <w:sz w:val="20"/>
          <w:szCs w:val="20"/>
          <w:lang w:val="az-Latn-AZ"/>
        </w:rPr>
        <w:t>dəyişikliklər</w:t>
      </w:r>
      <w:r w:rsidR="003476ED">
        <w:rPr>
          <w:rFonts w:ascii="Palatino Linotype" w:hAnsi="Palatino Linotype"/>
          <w:b/>
          <w:sz w:val="20"/>
          <w:szCs w:val="20"/>
          <w:lang w:val="az-Latn-AZ"/>
        </w:rPr>
        <w:t xml:space="preserve"> </w:t>
      </w:r>
      <w:r w:rsidRPr="00553F6C">
        <w:rPr>
          <w:rFonts w:ascii="Palatino Linotype" w:hAnsi="Palatino Linotype"/>
          <w:b/>
          <w:sz w:val="20"/>
          <w:szCs w:val="20"/>
          <w:lang w:val="az-Latn-AZ"/>
        </w:rPr>
        <w:t>etmiş</w:t>
      </w:r>
      <w:r w:rsidR="003476ED">
        <w:rPr>
          <w:rFonts w:ascii="Palatino Linotype" w:hAnsi="Palatino Linotype"/>
          <w:b/>
          <w:sz w:val="20"/>
          <w:szCs w:val="20"/>
          <w:lang w:val="az-Latn-AZ"/>
        </w:rPr>
        <w:t xml:space="preserve"> </w:t>
      </w:r>
      <w:r w:rsidRPr="00553F6C">
        <w:rPr>
          <w:rFonts w:ascii="Palatino Linotype" w:hAnsi="Palatino Linotype"/>
          <w:b/>
          <w:sz w:val="20"/>
          <w:szCs w:val="20"/>
          <w:lang w:val="az-Latn-AZ"/>
        </w:rPr>
        <w:t>qanunlar</w:t>
      </w:r>
    </w:p>
    <w:p w:rsidR="009066A0" w:rsidRPr="00553F6C" w14:paraId="59C368E8" w14:textId="77777777">
      <w:pPr>
        <w:jc w:val="both"/>
        <w:rPr>
          <w:rFonts w:ascii="Palatino Linotype" w:hAnsi="Palatino Linotype"/>
          <w:sz w:val="20"/>
          <w:szCs w:val="20"/>
          <w:lang w:val="az-Latn-AZ"/>
        </w:rPr>
      </w:pPr>
    </w:p>
    <w:p w:rsidR="009066A0" w:rsidRPr="00553F6C" w14:paraId="389C78C7" w14:textId="4014D66F">
      <w:pPr>
        <w:pStyle w:val="Nexttonumber"/>
        <w:numPr>
          <w:ilvl w:val="0"/>
          <w:numId w:val="11"/>
        </w:numPr>
        <w:jc w:val="both"/>
        <w:rPr>
          <w:b w:val="0"/>
          <w:sz w:val="20"/>
          <w:lang w:val="az-Latn-AZ"/>
        </w:rPr>
      </w:pPr>
      <w:r w:rsidRPr="00553F6C">
        <w:rPr>
          <w:b w:val="0"/>
          <w:sz w:val="20"/>
          <w:lang w:val="az-Latn-AZ"/>
        </w:rPr>
        <w:t>26</w:t>
      </w:r>
      <w:r w:rsidR="003476ED">
        <w:rPr>
          <w:b w:val="0"/>
          <w:sz w:val="20"/>
          <w:lang w:val="az-Latn-AZ"/>
        </w:rPr>
        <w:t xml:space="preserve"> </w:t>
      </w:r>
      <w:r w:rsidRPr="00553F6C">
        <w:rPr>
          <w:b w:val="0"/>
          <w:sz w:val="20"/>
          <w:lang w:val="az-Latn-AZ"/>
        </w:rPr>
        <w:t>may</w:t>
      </w:r>
      <w:r w:rsidR="003476ED">
        <w:rPr>
          <w:b w:val="0"/>
          <w:sz w:val="20"/>
          <w:lang w:val="az-Latn-AZ"/>
        </w:rPr>
        <w:t xml:space="preserve"> </w:t>
      </w:r>
      <w:r w:rsidRPr="00553F6C">
        <w:rPr>
          <w:b w:val="0"/>
          <w:sz w:val="20"/>
          <w:lang w:val="az-Latn-AZ"/>
        </w:rPr>
        <w:t>2000-ci</w:t>
      </w:r>
      <w:r w:rsidR="003476ED">
        <w:rPr>
          <w:b w:val="0"/>
          <w:sz w:val="20"/>
          <w:lang w:val="az-Latn-AZ"/>
        </w:rPr>
        <w:t xml:space="preserve"> </w:t>
      </w:r>
      <w:r w:rsidRPr="00553F6C">
        <w:rPr>
          <w:b w:val="0"/>
          <w:sz w:val="20"/>
          <w:lang w:val="az-Latn-AZ"/>
        </w:rPr>
        <w:t>il</w:t>
      </w:r>
      <w:r w:rsidR="003476ED">
        <w:rPr>
          <w:b w:val="0"/>
          <w:sz w:val="20"/>
          <w:lang w:val="az-Latn-AZ"/>
        </w:rPr>
        <w:t xml:space="preserve"> </w:t>
      </w:r>
      <w:r w:rsidRPr="00553F6C">
        <w:rPr>
          <w:b w:val="0"/>
          <w:sz w:val="20"/>
          <w:lang w:val="az-Latn-AZ"/>
        </w:rPr>
        <w:t>tarixli</w:t>
      </w:r>
      <w:r w:rsidR="003476ED">
        <w:rPr>
          <w:b w:val="0"/>
          <w:sz w:val="20"/>
          <w:lang w:val="az-Latn-AZ"/>
        </w:rPr>
        <w:t xml:space="preserve"> </w:t>
      </w:r>
      <w:r w:rsidRPr="00553F6C">
        <w:rPr>
          <w:b w:val="0"/>
          <w:sz w:val="20"/>
          <w:lang w:val="az-Latn-AZ"/>
        </w:rPr>
        <w:t>886-IQ</w:t>
      </w:r>
      <w:r w:rsidR="003476ED">
        <w:rPr>
          <w:b w:val="0"/>
          <w:sz w:val="20"/>
          <w:lang w:val="az-Latn-AZ"/>
        </w:rPr>
        <w:t xml:space="preserve"> </w:t>
      </w:r>
      <w:r w:rsidRPr="00553F6C">
        <w:rPr>
          <w:b w:val="0"/>
          <w:sz w:val="20"/>
          <w:lang w:val="az-Latn-AZ"/>
        </w:rPr>
        <w:t>nömrəli</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w:t>
      </w:r>
      <w:r w:rsidR="003476ED">
        <w:rPr>
          <w:b w:val="0"/>
          <w:sz w:val="20"/>
          <w:lang w:val="az-Latn-AZ"/>
        </w:rPr>
        <w:t xml:space="preserve"> </w:t>
      </w:r>
      <w:r w:rsidRPr="00553F6C">
        <w:rPr>
          <w:b w:val="0"/>
          <w:sz w:val="20"/>
          <w:lang w:val="az-Latn-AZ"/>
        </w:rPr>
        <w:t>Mülki</w:t>
      </w:r>
      <w:r w:rsidR="003476ED">
        <w:rPr>
          <w:b w:val="0"/>
          <w:sz w:val="20"/>
          <w:lang w:val="az-Latn-AZ"/>
        </w:rPr>
        <w:t xml:space="preserve"> </w:t>
      </w:r>
      <w:r w:rsidRPr="00553F6C">
        <w:rPr>
          <w:b w:val="0"/>
          <w:sz w:val="20"/>
          <w:lang w:val="az-Latn-AZ"/>
        </w:rPr>
        <w:t>Məcəlləsinin,</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w:t>
      </w:r>
      <w:r w:rsidR="003476ED">
        <w:rPr>
          <w:b w:val="0"/>
          <w:sz w:val="20"/>
          <w:lang w:val="az-Latn-AZ"/>
        </w:rPr>
        <w:t xml:space="preserve"> </w:t>
      </w:r>
      <w:r w:rsidRPr="00553F6C">
        <w:rPr>
          <w:b w:val="0"/>
          <w:sz w:val="20"/>
          <w:lang w:val="az-Latn-AZ"/>
        </w:rPr>
        <w:t>Mülki</w:t>
      </w:r>
      <w:r w:rsidR="003476ED">
        <w:rPr>
          <w:b w:val="0"/>
          <w:sz w:val="20"/>
          <w:lang w:val="az-Latn-AZ"/>
        </w:rPr>
        <w:t xml:space="preserve"> </w:t>
      </w:r>
      <w:r w:rsidRPr="00553F6C">
        <w:rPr>
          <w:b w:val="0"/>
          <w:sz w:val="20"/>
          <w:lang w:val="az-Latn-AZ"/>
        </w:rPr>
        <w:t>Prosessual</w:t>
      </w:r>
      <w:r w:rsidR="003476ED">
        <w:rPr>
          <w:b w:val="0"/>
          <w:sz w:val="20"/>
          <w:lang w:val="az-Latn-AZ"/>
        </w:rPr>
        <w:t xml:space="preserve"> </w:t>
      </w:r>
      <w:r w:rsidRPr="00553F6C">
        <w:rPr>
          <w:b w:val="0"/>
          <w:sz w:val="20"/>
          <w:lang w:val="az-Latn-AZ"/>
        </w:rPr>
        <w:t>Məcəlləsinin</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w:t>
      </w:r>
      <w:r w:rsidR="003476ED">
        <w:rPr>
          <w:b w:val="0"/>
          <w:sz w:val="20"/>
          <w:lang w:val="az-Latn-AZ"/>
        </w:rPr>
        <w:t xml:space="preserve"> </w:t>
      </w:r>
      <w:r w:rsidRPr="00553F6C">
        <w:rPr>
          <w:b w:val="0"/>
          <w:sz w:val="20"/>
          <w:lang w:val="az-Latn-AZ"/>
        </w:rPr>
        <w:t>Cinayət</w:t>
      </w:r>
      <w:r w:rsidR="003476ED">
        <w:rPr>
          <w:b w:val="0"/>
          <w:sz w:val="20"/>
          <w:lang w:val="az-Latn-AZ"/>
        </w:rPr>
        <w:t xml:space="preserve"> </w:t>
      </w:r>
      <w:r w:rsidRPr="00553F6C">
        <w:rPr>
          <w:b w:val="0"/>
          <w:sz w:val="20"/>
          <w:lang w:val="az-Latn-AZ"/>
        </w:rPr>
        <w:t>Məcəlləsinin</w:t>
      </w:r>
      <w:r w:rsidR="003476ED">
        <w:rPr>
          <w:b w:val="0"/>
          <w:sz w:val="20"/>
          <w:lang w:val="az-Latn-AZ"/>
        </w:rPr>
        <w:t xml:space="preserve"> </w:t>
      </w:r>
      <w:r w:rsidRPr="00553F6C">
        <w:rPr>
          <w:b w:val="0"/>
          <w:sz w:val="20"/>
          <w:lang w:val="az-Latn-AZ"/>
        </w:rPr>
        <w:t>qüvvəyə</w:t>
      </w:r>
      <w:r w:rsidR="003476ED">
        <w:rPr>
          <w:b w:val="0"/>
          <w:sz w:val="20"/>
          <w:lang w:val="az-Latn-AZ"/>
        </w:rPr>
        <w:t xml:space="preserve"> </w:t>
      </w:r>
      <w:r w:rsidRPr="00553F6C">
        <w:rPr>
          <w:b w:val="0"/>
          <w:sz w:val="20"/>
          <w:lang w:val="az-Latn-AZ"/>
        </w:rPr>
        <w:t>minmə</w:t>
      </w:r>
      <w:r w:rsidR="003476ED">
        <w:rPr>
          <w:b w:val="0"/>
          <w:sz w:val="20"/>
          <w:lang w:val="az-Latn-AZ"/>
        </w:rPr>
        <w:t xml:space="preserve"> </w:t>
      </w:r>
      <w:r w:rsidRPr="00553F6C">
        <w:rPr>
          <w:b w:val="0"/>
          <w:sz w:val="20"/>
          <w:lang w:val="az-Latn-AZ"/>
        </w:rPr>
        <w:t>müddətlərinin</w:t>
      </w:r>
      <w:r w:rsidR="003476ED">
        <w:rPr>
          <w:b w:val="0"/>
          <w:sz w:val="20"/>
          <w:lang w:val="az-Latn-AZ"/>
        </w:rPr>
        <w:t xml:space="preserve"> </w:t>
      </w:r>
      <w:r w:rsidRPr="00553F6C">
        <w:rPr>
          <w:b w:val="0"/>
          <w:sz w:val="20"/>
          <w:lang w:val="az-Latn-AZ"/>
        </w:rPr>
        <w:t>dəyişdirilməsi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2000-ci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5,</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323)</w:t>
      </w:r>
    </w:p>
    <w:p w:rsidR="009066A0" w:rsidRPr="00553F6C" w14:paraId="65D244BB" w14:textId="77777777">
      <w:pPr>
        <w:pStyle w:val="Nexttonumber"/>
        <w:jc w:val="both"/>
        <w:rPr>
          <w:b w:val="0"/>
          <w:sz w:val="20"/>
          <w:lang w:val="az-Latn-AZ"/>
        </w:rPr>
      </w:pPr>
    </w:p>
    <w:p w:rsidR="009066A0" w:rsidRPr="00553F6C" w14:paraId="4EA39CFD" w14:textId="179D9156">
      <w:pPr>
        <w:pStyle w:val="Nexttonumber"/>
        <w:numPr>
          <w:ilvl w:val="0"/>
          <w:numId w:val="11"/>
        </w:numPr>
        <w:jc w:val="both"/>
        <w:rPr>
          <w:b w:val="0"/>
          <w:sz w:val="20"/>
          <w:lang w:val="az-Latn-AZ"/>
        </w:rPr>
      </w:pPr>
      <w:r w:rsidRPr="00553F6C">
        <w:rPr>
          <w:b w:val="0"/>
          <w:sz w:val="20"/>
          <w:lang w:val="az-Latn-AZ"/>
        </w:rPr>
        <w:t>26</w:t>
      </w:r>
      <w:r w:rsidR="003476ED">
        <w:rPr>
          <w:b w:val="0"/>
          <w:sz w:val="20"/>
          <w:lang w:val="az-Latn-AZ"/>
        </w:rPr>
        <w:t xml:space="preserve"> </w:t>
      </w:r>
      <w:r w:rsidRPr="00553F6C">
        <w:rPr>
          <w:b w:val="0"/>
          <w:sz w:val="20"/>
          <w:lang w:val="az-Latn-AZ"/>
        </w:rPr>
        <w:t>dekabr</w:t>
      </w:r>
      <w:r w:rsidR="003476ED">
        <w:rPr>
          <w:b w:val="0"/>
          <w:sz w:val="20"/>
          <w:lang w:val="az-Latn-AZ"/>
        </w:rPr>
        <w:t xml:space="preserve"> </w:t>
      </w:r>
      <w:r w:rsidRPr="00553F6C">
        <w:rPr>
          <w:b w:val="0"/>
          <w:sz w:val="20"/>
          <w:lang w:val="az-Latn-AZ"/>
        </w:rPr>
        <w:t>2000-ci</w:t>
      </w:r>
      <w:r w:rsidR="003476ED">
        <w:rPr>
          <w:b w:val="0"/>
          <w:sz w:val="20"/>
          <w:lang w:val="az-Latn-AZ"/>
        </w:rPr>
        <w:t xml:space="preserve"> </w:t>
      </w:r>
      <w:r w:rsidRPr="00553F6C">
        <w:rPr>
          <w:b w:val="0"/>
          <w:sz w:val="20"/>
          <w:lang w:val="az-Latn-AZ"/>
        </w:rPr>
        <w:t>il</w:t>
      </w:r>
      <w:r w:rsidR="003476ED">
        <w:rPr>
          <w:b w:val="0"/>
          <w:color w:val="000000"/>
          <w:sz w:val="20"/>
          <w:lang w:val="az-Latn-AZ"/>
        </w:rPr>
        <w:t xml:space="preserve"> </w:t>
      </w:r>
      <w:r w:rsidRPr="00553F6C">
        <w:rPr>
          <w:b w:val="0"/>
          <w:color w:val="000000"/>
          <w:sz w:val="20"/>
          <w:lang w:val="az-Latn-AZ"/>
        </w:rPr>
        <w:t>tarixli</w:t>
      </w:r>
      <w:r w:rsidR="003476ED">
        <w:rPr>
          <w:b w:val="0"/>
          <w:color w:val="000000"/>
          <w:sz w:val="20"/>
          <w:lang w:val="az-Latn-AZ"/>
        </w:rPr>
        <w:t xml:space="preserve"> </w:t>
      </w:r>
      <w:r w:rsidRPr="00553F6C">
        <w:rPr>
          <w:b w:val="0"/>
          <w:sz w:val="20"/>
          <w:lang w:val="az-Latn-AZ"/>
        </w:rPr>
        <w:t>48-IIQ</w:t>
      </w:r>
      <w:r w:rsidR="003476ED">
        <w:rPr>
          <w:b w:val="0"/>
          <w:color w:val="000000"/>
          <w:sz w:val="20"/>
          <w:lang w:val="az-Latn-AZ"/>
        </w:rPr>
        <w:t xml:space="preserve"> </w:t>
      </w:r>
      <w:r w:rsidRPr="00553F6C">
        <w:rPr>
          <w:b w:val="0"/>
          <w:color w:val="000000"/>
          <w:sz w:val="20"/>
          <w:lang w:val="az-Latn-AZ"/>
        </w:rPr>
        <w:t>nömrəli</w:t>
      </w:r>
      <w:r w:rsidR="003476ED">
        <w:rPr>
          <w:b w:val="0"/>
          <w:color w:val="000000"/>
          <w:sz w:val="20"/>
          <w:lang w:val="az-Latn-AZ"/>
        </w:rPr>
        <w:t xml:space="preserve"> </w:t>
      </w:r>
      <w:r w:rsidRPr="00553F6C">
        <w:rPr>
          <w:b w:val="0"/>
          <w:color w:val="000000"/>
          <w:sz w:val="20"/>
          <w:lang w:val="az-Latn-AZ"/>
        </w:rPr>
        <w:t>“</w:t>
      </w:r>
      <w:r w:rsidRPr="00553F6C">
        <w:rPr>
          <w:b w:val="0"/>
          <w:sz w:val="20"/>
          <w:lang w:val="az-Latn-AZ"/>
        </w:rPr>
        <w:t>Şərti</w:t>
      </w:r>
      <w:r w:rsidR="003476ED">
        <w:rPr>
          <w:b w:val="0"/>
          <w:sz w:val="20"/>
          <w:lang w:val="az-Latn-AZ"/>
        </w:rPr>
        <w:t xml:space="preserve"> </w:t>
      </w:r>
      <w:r w:rsidRPr="00553F6C">
        <w:rPr>
          <w:b w:val="0"/>
          <w:sz w:val="20"/>
          <w:lang w:val="az-Latn-AZ"/>
        </w:rPr>
        <w:t>maliyyə</w:t>
      </w:r>
      <w:r w:rsidR="003476ED">
        <w:rPr>
          <w:b w:val="0"/>
          <w:sz w:val="20"/>
          <w:lang w:val="az-Latn-AZ"/>
        </w:rPr>
        <w:t xml:space="preserve"> </w:t>
      </w:r>
      <w:r w:rsidRPr="00553F6C">
        <w:rPr>
          <w:b w:val="0"/>
          <w:sz w:val="20"/>
          <w:lang w:val="az-Latn-AZ"/>
        </w:rPr>
        <w:t>vahidi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2000-ci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12,</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835)</w:t>
      </w:r>
    </w:p>
    <w:p w:rsidR="009066A0" w:rsidRPr="00553F6C" w14:paraId="75CA74B1" w14:textId="77777777">
      <w:pPr>
        <w:pStyle w:val="Nexttonumber"/>
        <w:jc w:val="both"/>
        <w:rPr>
          <w:b w:val="0"/>
          <w:sz w:val="20"/>
          <w:lang w:val="az-Latn-AZ"/>
        </w:rPr>
      </w:pPr>
    </w:p>
    <w:p w:rsidR="009066A0" w:rsidRPr="00553F6C" w14:paraId="72EBA1E2" w14:textId="64684EE8">
      <w:pPr>
        <w:pStyle w:val="Nexttonumber"/>
        <w:numPr>
          <w:ilvl w:val="0"/>
          <w:numId w:val="11"/>
        </w:numPr>
        <w:jc w:val="both"/>
        <w:rPr>
          <w:b w:val="0"/>
          <w:sz w:val="20"/>
          <w:lang w:val="az-Latn-AZ"/>
        </w:rPr>
      </w:pPr>
      <w:r w:rsidRPr="00553F6C">
        <w:rPr>
          <w:b w:val="0"/>
          <w:sz w:val="20"/>
          <w:lang w:val="az-Latn-AZ"/>
        </w:rPr>
        <w:t>26</w:t>
      </w:r>
      <w:r w:rsidR="003476ED">
        <w:rPr>
          <w:b w:val="0"/>
          <w:sz w:val="20"/>
          <w:lang w:val="az-Latn-AZ"/>
        </w:rPr>
        <w:t xml:space="preserve"> </w:t>
      </w:r>
      <w:r w:rsidRPr="00553F6C">
        <w:rPr>
          <w:b w:val="0"/>
          <w:sz w:val="20"/>
          <w:lang w:val="az-Latn-AZ"/>
        </w:rPr>
        <w:t>dekabr</w:t>
      </w:r>
      <w:r w:rsidR="003476ED">
        <w:rPr>
          <w:b w:val="0"/>
          <w:sz w:val="20"/>
          <w:lang w:val="az-Latn-AZ"/>
        </w:rPr>
        <w:t xml:space="preserve"> </w:t>
      </w:r>
      <w:r w:rsidRPr="00553F6C">
        <w:rPr>
          <w:b w:val="0"/>
          <w:sz w:val="20"/>
          <w:lang w:val="az-Latn-AZ"/>
        </w:rPr>
        <w:t>2000-ci</w:t>
      </w:r>
      <w:r w:rsidR="003476ED">
        <w:rPr>
          <w:b w:val="0"/>
          <w:color w:val="000000"/>
          <w:sz w:val="20"/>
          <w:lang w:val="az-Latn-AZ"/>
        </w:rPr>
        <w:t xml:space="preserve"> </w:t>
      </w:r>
      <w:r w:rsidRPr="00553F6C">
        <w:rPr>
          <w:b w:val="0"/>
          <w:color w:val="000000"/>
          <w:sz w:val="20"/>
          <w:lang w:val="az-Latn-AZ"/>
        </w:rPr>
        <w:t>il</w:t>
      </w:r>
      <w:r w:rsidR="003476ED">
        <w:rPr>
          <w:b w:val="0"/>
          <w:color w:val="000000"/>
          <w:sz w:val="20"/>
          <w:lang w:val="az-Latn-AZ"/>
        </w:rPr>
        <w:t xml:space="preserve"> </w:t>
      </w:r>
      <w:r w:rsidRPr="00553F6C">
        <w:rPr>
          <w:b w:val="0"/>
          <w:color w:val="000000"/>
          <w:sz w:val="20"/>
          <w:lang w:val="az-Latn-AZ"/>
        </w:rPr>
        <w:t>tarixli</w:t>
      </w:r>
      <w:r w:rsidR="003476ED">
        <w:rPr>
          <w:b w:val="0"/>
          <w:color w:val="000000"/>
          <w:sz w:val="20"/>
          <w:lang w:val="az-Latn-AZ"/>
        </w:rPr>
        <w:t xml:space="preserve"> </w:t>
      </w:r>
      <w:r w:rsidRPr="00553F6C">
        <w:rPr>
          <w:b w:val="0"/>
          <w:color w:val="000000"/>
          <w:sz w:val="20"/>
          <w:lang w:val="az-Latn-AZ"/>
        </w:rPr>
        <w:t>49-IIQD</w:t>
      </w:r>
      <w:r w:rsidR="003476ED">
        <w:rPr>
          <w:b w:val="0"/>
          <w:color w:val="000000"/>
          <w:sz w:val="20"/>
          <w:lang w:val="az-Latn-AZ"/>
        </w:rPr>
        <w:t xml:space="preserve"> </w:t>
      </w:r>
      <w:r w:rsidRPr="00553F6C">
        <w:rPr>
          <w:b w:val="0"/>
          <w:color w:val="000000"/>
          <w:sz w:val="20"/>
          <w:lang w:val="az-Latn-AZ"/>
        </w:rPr>
        <w:t>nömrəli</w:t>
      </w:r>
      <w:r w:rsidR="003476ED">
        <w:rPr>
          <w:b w:val="0"/>
          <w:color w:val="000000"/>
          <w:sz w:val="20"/>
          <w:lang w:val="az-Latn-AZ"/>
        </w:rPr>
        <w:t xml:space="preserve"> </w:t>
      </w:r>
      <w:r w:rsidRPr="00553F6C">
        <w:rPr>
          <w:b w:val="0"/>
          <w:color w:val="000000"/>
          <w:sz w:val="20"/>
          <w:lang w:val="az-Latn-AZ"/>
        </w:rPr>
        <w:t>“</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Cinayət</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İnzibati</w:t>
      </w:r>
      <w:r w:rsidR="003476ED">
        <w:rPr>
          <w:b w:val="0"/>
          <w:sz w:val="20"/>
          <w:lang w:val="az-Latn-AZ"/>
        </w:rPr>
        <w:t xml:space="preserve"> </w:t>
      </w:r>
      <w:r w:rsidRPr="00553F6C">
        <w:rPr>
          <w:b w:val="0"/>
          <w:sz w:val="20"/>
          <w:lang w:val="az-Latn-AZ"/>
        </w:rPr>
        <w:t>Xətalar</w:t>
      </w:r>
      <w:r w:rsidR="003476ED">
        <w:rPr>
          <w:b w:val="0"/>
          <w:sz w:val="20"/>
          <w:lang w:val="az-Latn-AZ"/>
        </w:rPr>
        <w:t xml:space="preserve"> </w:t>
      </w:r>
      <w:r w:rsidRPr="00553F6C">
        <w:rPr>
          <w:b w:val="0"/>
          <w:sz w:val="20"/>
          <w:lang w:val="az-Latn-AZ"/>
        </w:rPr>
        <w:t>Məcəllələrinə</w:t>
      </w:r>
      <w:r w:rsidR="003476ED">
        <w:rPr>
          <w:b w:val="0"/>
          <w:sz w:val="20"/>
          <w:lang w:val="az-Latn-AZ"/>
        </w:rPr>
        <w:t xml:space="preserve"> </w:t>
      </w:r>
      <w:r w:rsidRPr="00553F6C">
        <w:rPr>
          <w:b w:val="0"/>
          <w:sz w:val="20"/>
          <w:lang w:val="az-Latn-AZ"/>
        </w:rPr>
        <w:t>əlavələr</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dəyişikliklər</w:t>
      </w:r>
      <w:r w:rsidR="003476ED">
        <w:rPr>
          <w:b w:val="0"/>
          <w:sz w:val="20"/>
          <w:lang w:val="az-Latn-AZ"/>
        </w:rPr>
        <w:t xml:space="preserve"> </w:t>
      </w:r>
      <w:r w:rsidRPr="00553F6C">
        <w:rPr>
          <w:b w:val="0"/>
          <w:sz w:val="20"/>
          <w:lang w:val="az-Latn-AZ"/>
        </w:rPr>
        <w:t>edilməsi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2001-ci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1,</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24</w:t>
      </w:r>
      <w:r w:rsidRPr="00553F6C">
        <w:rPr>
          <w:b w:val="0"/>
          <w:sz w:val="20"/>
          <w:lang w:val="az-Latn-AZ"/>
        </w:rPr>
        <w:t>)</w:t>
      </w:r>
    </w:p>
    <w:p w:rsidR="009066A0" w:rsidRPr="00553F6C" w14:paraId="54AE5768" w14:textId="77777777">
      <w:pPr>
        <w:pStyle w:val="Nexttonumber"/>
        <w:ind w:left="360"/>
        <w:jc w:val="both"/>
        <w:rPr>
          <w:b w:val="0"/>
          <w:sz w:val="20"/>
          <w:lang w:val="az-Latn-AZ"/>
        </w:rPr>
      </w:pPr>
    </w:p>
    <w:p w:rsidR="009066A0" w:rsidRPr="00553F6C" w14:paraId="3F5C17CF" w14:textId="70AB67DC">
      <w:pPr>
        <w:pStyle w:val="Nexttonumber"/>
        <w:numPr>
          <w:ilvl w:val="0"/>
          <w:numId w:val="11"/>
        </w:numPr>
        <w:jc w:val="both"/>
        <w:rPr>
          <w:b w:val="0"/>
          <w:sz w:val="20"/>
          <w:lang w:val="az-Latn-AZ"/>
        </w:rPr>
      </w:pPr>
      <w:r w:rsidRPr="00553F6C">
        <w:rPr>
          <w:b w:val="0"/>
          <w:sz w:val="20"/>
          <w:lang w:val="az-Latn-AZ"/>
        </w:rPr>
        <w:t>2</w:t>
      </w:r>
      <w:r w:rsidR="003476ED">
        <w:rPr>
          <w:b w:val="0"/>
          <w:sz w:val="20"/>
          <w:lang w:val="az-Latn-AZ"/>
        </w:rPr>
        <w:t xml:space="preserve"> </w:t>
      </w:r>
      <w:r w:rsidRPr="00553F6C">
        <w:rPr>
          <w:b w:val="0"/>
          <w:sz w:val="20"/>
          <w:lang w:val="az-Latn-AZ"/>
        </w:rPr>
        <w:t>iyul</w:t>
      </w:r>
      <w:r w:rsidR="003476ED">
        <w:rPr>
          <w:b w:val="0"/>
          <w:sz w:val="20"/>
          <w:lang w:val="az-Latn-AZ"/>
        </w:rPr>
        <w:t xml:space="preserve"> </w:t>
      </w:r>
      <w:r w:rsidRPr="00553F6C">
        <w:rPr>
          <w:b w:val="0"/>
          <w:sz w:val="20"/>
          <w:lang w:val="az-Latn-AZ"/>
        </w:rPr>
        <w:t>2001-ci</w:t>
      </w:r>
      <w:r w:rsidR="003476ED">
        <w:rPr>
          <w:b w:val="0"/>
          <w:color w:val="000000"/>
          <w:sz w:val="20"/>
          <w:lang w:val="az-Latn-AZ"/>
        </w:rPr>
        <w:t xml:space="preserve"> </w:t>
      </w:r>
      <w:r w:rsidRPr="00553F6C">
        <w:rPr>
          <w:b w:val="0"/>
          <w:color w:val="000000"/>
          <w:sz w:val="20"/>
          <w:lang w:val="az-Latn-AZ"/>
        </w:rPr>
        <w:t>il</w:t>
      </w:r>
      <w:r w:rsidR="003476ED">
        <w:rPr>
          <w:b w:val="0"/>
          <w:color w:val="000000"/>
          <w:sz w:val="20"/>
          <w:lang w:val="az-Latn-AZ"/>
        </w:rPr>
        <w:t xml:space="preserve"> </w:t>
      </w:r>
      <w:r w:rsidRPr="00553F6C">
        <w:rPr>
          <w:b w:val="0"/>
          <w:color w:val="000000"/>
          <w:sz w:val="20"/>
          <w:lang w:val="az-Latn-AZ"/>
        </w:rPr>
        <w:t>tarixli</w:t>
      </w:r>
      <w:r w:rsidR="003476ED">
        <w:rPr>
          <w:b w:val="0"/>
          <w:color w:val="000000"/>
          <w:sz w:val="20"/>
          <w:lang w:val="az-Latn-AZ"/>
        </w:rPr>
        <w:t xml:space="preserve"> </w:t>
      </w:r>
      <w:r w:rsidRPr="00553F6C">
        <w:rPr>
          <w:b w:val="0"/>
          <w:color w:val="000000"/>
          <w:sz w:val="20"/>
          <w:lang w:val="az-Latn-AZ"/>
        </w:rPr>
        <w:t>172-IIQD</w:t>
      </w:r>
      <w:r w:rsidR="003476ED">
        <w:rPr>
          <w:b w:val="0"/>
          <w:color w:val="000000"/>
          <w:sz w:val="20"/>
          <w:lang w:val="az-Latn-AZ"/>
        </w:rPr>
        <w:t xml:space="preserve"> </w:t>
      </w:r>
      <w:r w:rsidRPr="00553F6C">
        <w:rPr>
          <w:b w:val="0"/>
          <w:color w:val="000000"/>
          <w:sz w:val="20"/>
          <w:lang w:val="az-Latn-AZ"/>
        </w:rPr>
        <w:t>nömrəli</w:t>
      </w:r>
      <w:r w:rsidR="003476ED">
        <w:rPr>
          <w:b w:val="0"/>
          <w:color w:val="000000"/>
          <w:sz w:val="20"/>
          <w:lang w:val="az-Latn-AZ"/>
        </w:rPr>
        <w:t xml:space="preserve"> </w:t>
      </w:r>
      <w:r w:rsidRPr="00553F6C">
        <w:rPr>
          <w:b w:val="0"/>
          <w:color w:val="000000"/>
          <w:sz w:val="20"/>
          <w:lang w:val="az-Latn-AZ"/>
        </w:rPr>
        <w:t>“</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bəzi</w:t>
      </w:r>
      <w:r w:rsidR="003476ED">
        <w:rPr>
          <w:b w:val="0"/>
          <w:sz w:val="20"/>
          <w:lang w:val="az-Latn-AZ"/>
        </w:rPr>
        <w:t xml:space="preserve"> </w:t>
      </w:r>
      <w:r w:rsidRPr="00553F6C">
        <w:rPr>
          <w:b w:val="0"/>
          <w:sz w:val="20"/>
          <w:lang w:val="az-Latn-AZ"/>
        </w:rPr>
        <w:t>qanunvericilik</w:t>
      </w:r>
      <w:r w:rsidR="003476ED">
        <w:rPr>
          <w:b w:val="0"/>
          <w:sz w:val="20"/>
          <w:lang w:val="az-Latn-AZ"/>
        </w:rPr>
        <w:t xml:space="preserve"> </w:t>
      </w:r>
      <w:r w:rsidRPr="00553F6C">
        <w:rPr>
          <w:b w:val="0"/>
          <w:sz w:val="20"/>
          <w:lang w:val="az-Latn-AZ"/>
        </w:rPr>
        <w:t>aktlarına</w:t>
      </w:r>
      <w:r w:rsidR="003476ED">
        <w:rPr>
          <w:b w:val="0"/>
          <w:sz w:val="20"/>
          <w:lang w:val="az-Latn-AZ"/>
        </w:rPr>
        <w:t xml:space="preserve"> </w:t>
      </w:r>
      <w:r w:rsidRPr="00553F6C">
        <w:rPr>
          <w:b w:val="0"/>
          <w:sz w:val="20"/>
          <w:lang w:val="az-Latn-AZ"/>
        </w:rPr>
        <w:t>əlavələr</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dəyişikliklər</w:t>
      </w:r>
      <w:r w:rsidR="003476ED">
        <w:rPr>
          <w:b w:val="0"/>
          <w:sz w:val="20"/>
          <w:lang w:val="az-Latn-AZ"/>
        </w:rPr>
        <w:t xml:space="preserve"> </w:t>
      </w:r>
      <w:r w:rsidRPr="00553F6C">
        <w:rPr>
          <w:b w:val="0"/>
          <w:sz w:val="20"/>
          <w:lang w:val="az-Latn-AZ"/>
        </w:rPr>
        <w:t>edilməsi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2001-ci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7,</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455</w:t>
      </w:r>
      <w:r w:rsidRPr="00553F6C">
        <w:rPr>
          <w:b w:val="0"/>
          <w:sz w:val="20"/>
          <w:lang w:val="az-Latn-AZ"/>
        </w:rPr>
        <w:t>)</w:t>
      </w:r>
    </w:p>
    <w:p w:rsidR="009066A0" w:rsidRPr="00553F6C" w14:paraId="4B0A30AC" w14:textId="77777777">
      <w:pPr>
        <w:pStyle w:val="Nexttonumber"/>
        <w:tabs>
          <w:tab w:val="num" w:pos="360"/>
        </w:tabs>
        <w:ind w:left="360" w:hanging="360"/>
        <w:jc w:val="both"/>
        <w:rPr>
          <w:b w:val="0"/>
          <w:sz w:val="20"/>
          <w:lang w:val="az-Latn-AZ"/>
        </w:rPr>
      </w:pPr>
    </w:p>
    <w:p w:rsidR="009066A0" w:rsidRPr="00553F6C" w14:paraId="60FA1378" w14:textId="07644574">
      <w:pPr>
        <w:pStyle w:val="Nexttonumber"/>
        <w:numPr>
          <w:ilvl w:val="0"/>
          <w:numId w:val="11"/>
        </w:numPr>
        <w:jc w:val="both"/>
        <w:rPr>
          <w:b w:val="0"/>
          <w:sz w:val="20"/>
          <w:lang w:val="az-Latn-AZ"/>
        </w:rPr>
      </w:pPr>
      <w:r w:rsidRPr="00553F6C">
        <w:rPr>
          <w:b w:val="0"/>
          <w:sz w:val="20"/>
          <w:lang w:val="az-Latn-AZ"/>
        </w:rPr>
        <w:t>27</w:t>
      </w:r>
      <w:r w:rsidR="003476ED">
        <w:rPr>
          <w:b w:val="0"/>
          <w:sz w:val="20"/>
          <w:lang w:val="az-Latn-AZ"/>
        </w:rPr>
        <w:t xml:space="preserve"> </w:t>
      </w:r>
      <w:r w:rsidRPr="00553F6C">
        <w:rPr>
          <w:b w:val="0"/>
          <w:sz w:val="20"/>
          <w:lang w:val="az-Latn-AZ"/>
        </w:rPr>
        <w:t>dekabr</w:t>
      </w:r>
      <w:r w:rsidR="003476ED">
        <w:rPr>
          <w:b w:val="0"/>
          <w:sz w:val="20"/>
          <w:lang w:val="az-Latn-AZ"/>
        </w:rPr>
        <w:t xml:space="preserve"> </w:t>
      </w:r>
      <w:r w:rsidRPr="00553F6C">
        <w:rPr>
          <w:b w:val="0"/>
          <w:sz w:val="20"/>
          <w:lang w:val="az-Latn-AZ"/>
        </w:rPr>
        <w:t>2001-ci</w:t>
      </w:r>
      <w:r w:rsidR="003476ED">
        <w:rPr>
          <w:b w:val="0"/>
          <w:color w:val="000000"/>
          <w:sz w:val="20"/>
          <w:lang w:val="az-Latn-AZ"/>
        </w:rPr>
        <w:t xml:space="preserve"> </w:t>
      </w:r>
      <w:r w:rsidRPr="00553F6C">
        <w:rPr>
          <w:b w:val="0"/>
          <w:color w:val="000000"/>
          <w:sz w:val="20"/>
          <w:lang w:val="az-Latn-AZ"/>
        </w:rPr>
        <w:t>il</w:t>
      </w:r>
      <w:r w:rsidR="003476ED">
        <w:rPr>
          <w:b w:val="0"/>
          <w:color w:val="000000"/>
          <w:sz w:val="20"/>
          <w:lang w:val="az-Latn-AZ"/>
        </w:rPr>
        <w:t xml:space="preserve"> </w:t>
      </w:r>
      <w:r w:rsidRPr="00553F6C">
        <w:rPr>
          <w:b w:val="0"/>
          <w:color w:val="000000"/>
          <w:sz w:val="20"/>
          <w:lang w:val="az-Latn-AZ"/>
        </w:rPr>
        <w:t>tarixli</w:t>
      </w:r>
      <w:r w:rsidR="003476ED">
        <w:rPr>
          <w:b w:val="0"/>
          <w:color w:val="000000"/>
          <w:sz w:val="20"/>
          <w:lang w:val="az-Latn-AZ"/>
        </w:rPr>
        <w:t xml:space="preserve"> </w:t>
      </w:r>
      <w:r w:rsidRPr="00553F6C">
        <w:rPr>
          <w:b w:val="0"/>
          <w:color w:val="000000"/>
          <w:sz w:val="20"/>
          <w:lang w:val="az-Latn-AZ"/>
        </w:rPr>
        <w:t>240-IIQD</w:t>
      </w:r>
      <w:r w:rsidR="003476ED">
        <w:rPr>
          <w:b w:val="0"/>
          <w:color w:val="000000"/>
          <w:sz w:val="20"/>
          <w:lang w:val="az-Latn-AZ"/>
        </w:rPr>
        <w:t xml:space="preserve"> </w:t>
      </w:r>
      <w:r w:rsidRPr="00553F6C">
        <w:rPr>
          <w:b w:val="0"/>
          <w:color w:val="000000"/>
          <w:sz w:val="20"/>
          <w:lang w:val="az-Latn-AZ"/>
        </w:rPr>
        <w:t>nömrəli</w:t>
      </w:r>
      <w:r w:rsidR="003476ED">
        <w:rPr>
          <w:b w:val="0"/>
          <w:color w:val="000000"/>
          <w:sz w:val="20"/>
          <w:lang w:val="az-Latn-AZ"/>
        </w:rPr>
        <w:t xml:space="preserve"> </w:t>
      </w:r>
      <w:r w:rsidRPr="00553F6C">
        <w:rPr>
          <w:b w:val="0"/>
          <w:color w:val="000000"/>
          <w:sz w:val="20"/>
          <w:lang w:val="az-Latn-AZ"/>
        </w:rPr>
        <w:t>“</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bəzi</w:t>
      </w:r>
      <w:r w:rsidR="003476ED">
        <w:rPr>
          <w:b w:val="0"/>
          <w:sz w:val="20"/>
          <w:lang w:val="az-Latn-AZ"/>
        </w:rPr>
        <w:t xml:space="preserve"> </w:t>
      </w:r>
      <w:r w:rsidRPr="00553F6C">
        <w:rPr>
          <w:b w:val="0"/>
          <w:sz w:val="20"/>
          <w:lang w:val="az-Latn-AZ"/>
        </w:rPr>
        <w:t>qanunvericilik</w:t>
      </w:r>
      <w:r w:rsidR="003476ED">
        <w:rPr>
          <w:b w:val="0"/>
          <w:sz w:val="20"/>
          <w:lang w:val="az-Latn-AZ"/>
        </w:rPr>
        <w:t xml:space="preserve"> </w:t>
      </w:r>
      <w:r w:rsidRPr="00553F6C">
        <w:rPr>
          <w:b w:val="0"/>
          <w:sz w:val="20"/>
          <w:lang w:val="az-Latn-AZ"/>
        </w:rPr>
        <w:t>aktlarına</w:t>
      </w:r>
      <w:r w:rsidR="003476ED">
        <w:rPr>
          <w:b w:val="0"/>
          <w:sz w:val="20"/>
          <w:lang w:val="az-Latn-AZ"/>
        </w:rPr>
        <w:t xml:space="preserve"> </w:t>
      </w:r>
      <w:r w:rsidRPr="00553F6C">
        <w:rPr>
          <w:b w:val="0"/>
          <w:sz w:val="20"/>
          <w:lang w:val="az-Latn-AZ"/>
        </w:rPr>
        <w:t>dəyişikliklər</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əlavələr</w:t>
      </w:r>
      <w:r w:rsidR="003476ED">
        <w:rPr>
          <w:b w:val="0"/>
          <w:sz w:val="20"/>
          <w:lang w:val="az-Latn-AZ"/>
        </w:rPr>
        <w:t xml:space="preserve"> </w:t>
      </w:r>
      <w:r w:rsidRPr="00553F6C">
        <w:rPr>
          <w:b w:val="0"/>
          <w:sz w:val="20"/>
          <w:lang w:val="az-Latn-AZ"/>
        </w:rPr>
        <w:t>edilməsi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2002-ci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1,</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9</w:t>
      </w:r>
      <w:r w:rsidRPr="00553F6C">
        <w:rPr>
          <w:b w:val="0"/>
          <w:sz w:val="20"/>
          <w:lang w:val="az-Latn-AZ"/>
        </w:rPr>
        <w:t>)</w:t>
      </w:r>
    </w:p>
    <w:p w:rsidR="009066A0" w:rsidRPr="00553F6C" w14:paraId="74C9CC64" w14:textId="77777777">
      <w:pPr>
        <w:pStyle w:val="Nexttonumber"/>
        <w:tabs>
          <w:tab w:val="num" w:pos="360"/>
        </w:tabs>
        <w:ind w:left="360" w:hanging="360"/>
        <w:jc w:val="both"/>
        <w:rPr>
          <w:b w:val="0"/>
          <w:sz w:val="20"/>
          <w:lang w:val="az-Latn-AZ"/>
        </w:rPr>
      </w:pPr>
    </w:p>
    <w:p w:rsidR="009066A0" w:rsidRPr="00553F6C" w14:paraId="7CB30472" w14:textId="53D48248">
      <w:pPr>
        <w:pStyle w:val="Nexttonumber"/>
        <w:numPr>
          <w:ilvl w:val="0"/>
          <w:numId w:val="11"/>
        </w:numPr>
        <w:jc w:val="both"/>
        <w:rPr>
          <w:b w:val="0"/>
          <w:sz w:val="20"/>
          <w:lang w:val="az-Latn-AZ"/>
        </w:rPr>
      </w:pPr>
      <w:r w:rsidRPr="00553F6C">
        <w:rPr>
          <w:b w:val="0"/>
          <w:sz w:val="20"/>
          <w:lang w:val="az-Latn-AZ"/>
        </w:rPr>
        <w:t>19</w:t>
      </w:r>
      <w:r w:rsidR="003476ED">
        <w:rPr>
          <w:b w:val="0"/>
          <w:sz w:val="20"/>
          <w:lang w:val="az-Latn-AZ"/>
        </w:rPr>
        <w:t xml:space="preserve"> </w:t>
      </w:r>
      <w:r w:rsidRPr="00553F6C">
        <w:rPr>
          <w:b w:val="0"/>
          <w:sz w:val="20"/>
          <w:lang w:val="az-Latn-AZ"/>
        </w:rPr>
        <w:t>aprel</w:t>
      </w:r>
      <w:r w:rsidR="003476ED">
        <w:rPr>
          <w:b w:val="0"/>
          <w:sz w:val="20"/>
          <w:lang w:val="az-Latn-AZ"/>
        </w:rPr>
        <w:t xml:space="preserve"> </w:t>
      </w:r>
      <w:r w:rsidRPr="00553F6C">
        <w:rPr>
          <w:b w:val="0"/>
          <w:sz w:val="20"/>
          <w:lang w:val="az-Latn-AZ"/>
        </w:rPr>
        <w:t>2002-ci</w:t>
      </w:r>
      <w:r w:rsidR="003476ED">
        <w:rPr>
          <w:b w:val="0"/>
          <w:color w:val="000000"/>
          <w:sz w:val="20"/>
          <w:lang w:val="az-Latn-AZ"/>
        </w:rPr>
        <w:t xml:space="preserve"> </w:t>
      </w:r>
      <w:r w:rsidRPr="00553F6C">
        <w:rPr>
          <w:b w:val="0"/>
          <w:color w:val="000000"/>
          <w:sz w:val="20"/>
          <w:lang w:val="az-Latn-AZ"/>
        </w:rPr>
        <w:t>il</w:t>
      </w:r>
      <w:r w:rsidR="003476ED">
        <w:rPr>
          <w:b w:val="0"/>
          <w:color w:val="000000"/>
          <w:sz w:val="20"/>
          <w:lang w:val="az-Latn-AZ"/>
        </w:rPr>
        <w:t xml:space="preserve"> </w:t>
      </w:r>
      <w:r w:rsidRPr="00553F6C">
        <w:rPr>
          <w:b w:val="0"/>
          <w:color w:val="000000"/>
          <w:sz w:val="20"/>
          <w:lang w:val="az-Latn-AZ"/>
        </w:rPr>
        <w:t>tarixli</w:t>
      </w:r>
      <w:r w:rsidR="003476ED">
        <w:rPr>
          <w:b w:val="0"/>
          <w:color w:val="000000"/>
          <w:sz w:val="20"/>
          <w:lang w:val="az-Latn-AZ"/>
        </w:rPr>
        <w:t xml:space="preserve"> </w:t>
      </w:r>
      <w:r w:rsidRPr="00553F6C">
        <w:rPr>
          <w:b w:val="0"/>
          <w:color w:val="000000"/>
          <w:sz w:val="20"/>
          <w:lang w:val="az-Latn-AZ"/>
        </w:rPr>
        <w:t>305-II</w:t>
      </w:r>
      <w:r w:rsidR="003476ED">
        <w:rPr>
          <w:b w:val="0"/>
          <w:color w:val="000000"/>
          <w:sz w:val="20"/>
          <w:lang w:val="az-Latn-AZ"/>
        </w:rPr>
        <w:t xml:space="preserve"> </w:t>
      </w:r>
      <w:r w:rsidRPr="00553F6C">
        <w:rPr>
          <w:b w:val="0"/>
          <w:color w:val="000000"/>
          <w:sz w:val="20"/>
          <w:lang w:val="az-Latn-AZ"/>
        </w:rPr>
        <w:t>QD</w:t>
      </w:r>
      <w:r w:rsidR="003476ED">
        <w:rPr>
          <w:b w:val="0"/>
          <w:color w:val="000000"/>
          <w:sz w:val="20"/>
          <w:lang w:val="az-Latn-AZ"/>
        </w:rPr>
        <w:t xml:space="preserve"> </w:t>
      </w:r>
      <w:r w:rsidRPr="00553F6C">
        <w:rPr>
          <w:b w:val="0"/>
          <w:color w:val="000000"/>
          <w:sz w:val="20"/>
          <w:lang w:val="az-Latn-AZ"/>
        </w:rPr>
        <w:t>nömrəli</w:t>
      </w:r>
      <w:r w:rsidR="003476ED">
        <w:rPr>
          <w:b w:val="0"/>
          <w:color w:val="000000"/>
          <w:sz w:val="20"/>
          <w:lang w:val="az-Latn-AZ"/>
        </w:rPr>
        <w:t xml:space="preserve"> </w:t>
      </w:r>
      <w:r w:rsidRPr="00553F6C">
        <w:rPr>
          <w:b w:val="0"/>
          <w:sz w:val="20"/>
          <w:lang w:val="az-Latn-AZ"/>
        </w:rPr>
        <w:t>"Psixiatriya</w:t>
      </w:r>
      <w:r w:rsidR="003476ED">
        <w:rPr>
          <w:b w:val="0"/>
          <w:sz w:val="20"/>
          <w:lang w:val="az-Latn-AZ"/>
        </w:rPr>
        <w:t xml:space="preserve"> </w:t>
      </w:r>
      <w:r w:rsidRPr="00553F6C">
        <w:rPr>
          <w:b w:val="0"/>
          <w:sz w:val="20"/>
          <w:lang w:val="az-Latn-AZ"/>
        </w:rPr>
        <w:t>yardımı</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w:t>
      </w:r>
      <w:r w:rsidR="003476ED">
        <w:rPr>
          <w:b w:val="0"/>
          <w:sz w:val="20"/>
          <w:lang w:val="az-Latn-AZ"/>
        </w:rPr>
        <w:t xml:space="preserve"> </w:t>
      </w:r>
      <w:r w:rsidRPr="00553F6C">
        <w:rPr>
          <w:b w:val="0"/>
          <w:sz w:val="20"/>
          <w:lang w:val="az-Latn-AZ"/>
        </w:rPr>
        <w:t>Qanununun</w:t>
      </w:r>
      <w:r w:rsidR="003476ED">
        <w:rPr>
          <w:b w:val="0"/>
          <w:sz w:val="20"/>
          <w:lang w:val="az-Latn-AZ"/>
        </w:rPr>
        <w:t xml:space="preserve"> </w:t>
      </w:r>
      <w:r w:rsidRPr="00553F6C">
        <w:rPr>
          <w:b w:val="0"/>
          <w:sz w:val="20"/>
          <w:lang w:val="az-Latn-AZ"/>
        </w:rPr>
        <w:t>tətbiqi</w:t>
      </w:r>
      <w:r w:rsidR="003476ED">
        <w:rPr>
          <w:b w:val="0"/>
          <w:sz w:val="20"/>
          <w:lang w:val="az-Latn-AZ"/>
        </w:rPr>
        <w:t xml:space="preserve"> </w:t>
      </w:r>
      <w:r w:rsidRPr="00553F6C">
        <w:rPr>
          <w:b w:val="0"/>
          <w:sz w:val="20"/>
          <w:lang w:val="az-Latn-AZ"/>
        </w:rPr>
        <w:t>ilə</w:t>
      </w:r>
      <w:r w:rsidR="003476ED">
        <w:rPr>
          <w:b w:val="0"/>
          <w:sz w:val="20"/>
          <w:lang w:val="az-Latn-AZ"/>
        </w:rPr>
        <w:t xml:space="preserve"> </w:t>
      </w:r>
      <w:r w:rsidRPr="00553F6C">
        <w:rPr>
          <w:b w:val="0"/>
          <w:sz w:val="20"/>
          <w:lang w:val="az-Latn-AZ"/>
        </w:rPr>
        <w:t>əlaqədar</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bəzi</w:t>
      </w:r>
      <w:r w:rsidR="003476ED">
        <w:rPr>
          <w:b w:val="0"/>
          <w:sz w:val="20"/>
          <w:lang w:val="az-Latn-AZ"/>
        </w:rPr>
        <w:t xml:space="preserve"> </w:t>
      </w:r>
      <w:r w:rsidRPr="00553F6C">
        <w:rPr>
          <w:b w:val="0"/>
          <w:sz w:val="20"/>
          <w:lang w:val="az-Latn-AZ"/>
        </w:rPr>
        <w:t>qanunvericilik</w:t>
      </w:r>
      <w:r w:rsidR="003476ED">
        <w:rPr>
          <w:b w:val="0"/>
          <w:sz w:val="20"/>
          <w:lang w:val="az-Latn-AZ"/>
        </w:rPr>
        <w:t xml:space="preserve"> </w:t>
      </w:r>
      <w:r w:rsidRPr="00553F6C">
        <w:rPr>
          <w:b w:val="0"/>
          <w:sz w:val="20"/>
          <w:lang w:val="az-Latn-AZ"/>
        </w:rPr>
        <w:t>aktlarına</w:t>
      </w:r>
      <w:r w:rsidR="003476ED">
        <w:rPr>
          <w:b w:val="0"/>
          <w:sz w:val="20"/>
          <w:lang w:val="az-Latn-AZ"/>
        </w:rPr>
        <w:t xml:space="preserve"> </w:t>
      </w:r>
      <w:r w:rsidRPr="00553F6C">
        <w:rPr>
          <w:b w:val="0"/>
          <w:sz w:val="20"/>
          <w:lang w:val="az-Latn-AZ"/>
        </w:rPr>
        <w:t>dəyişikliklər</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əlavələr</w:t>
      </w:r>
      <w:r w:rsidR="003476ED">
        <w:rPr>
          <w:b w:val="0"/>
          <w:sz w:val="20"/>
          <w:lang w:val="az-Latn-AZ"/>
        </w:rPr>
        <w:t xml:space="preserve"> </w:t>
      </w:r>
      <w:r w:rsidRPr="00553F6C">
        <w:rPr>
          <w:b w:val="0"/>
          <w:sz w:val="20"/>
          <w:lang w:val="az-Latn-AZ"/>
        </w:rPr>
        <w:t>edilməsi</w:t>
      </w:r>
      <w:r w:rsidR="003476ED">
        <w:rPr>
          <w:b w:val="0"/>
          <w:sz w:val="20"/>
          <w:lang w:val="az-Latn-AZ"/>
        </w:rPr>
        <w:t xml:space="preserve"> </w:t>
      </w:r>
      <w:r w:rsidRPr="00553F6C">
        <w:rPr>
          <w:b w:val="0"/>
          <w:sz w:val="20"/>
          <w:lang w:val="az-Latn-AZ"/>
        </w:rPr>
        <w:t>barədə”</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2002-ci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5,</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236)</w:t>
      </w:r>
    </w:p>
    <w:p w:rsidR="009066A0" w:rsidRPr="00553F6C" w14:paraId="7ABE8DCF" w14:textId="77777777">
      <w:pPr>
        <w:pStyle w:val="Nexttonumber"/>
        <w:tabs>
          <w:tab w:val="num" w:pos="360"/>
        </w:tabs>
        <w:ind w:left="360" w:hanging="360"/>
        <w:jc w:val="both"/>
        <w:rPr>
          <w:b w:val="0"/>
          <w:sz w:val="20"/>
          <w:lang w:val="az-Latn-AZ"/>
        </w:rPr>
      </w:pPr>
    </w:p>
    <w:p w:rsidR="009066A0" w:rsidRPr="00553F6C" w14:paraId="7B533CE6" w14:textId="410905BC">
      <w:pPr>
        <w:pStyle w:val="Nexttonumber"/>
        <w:numPr>
          <w:ilvl w:val="0"/>
          <w:numId w:val="11"/>
        </w:numPr>
        <w:jc w:val="both"/>
        <w:rPr>
          <w:b w:val="0"/>
          <w:sz w:val="20"/>
          <w:lang w:val="az-Latn-AZ"/>
        </w:rPr>
      </w:pPr>
      <w:r w:rsidRPr="00553F6C">
        <w:rPr>
          <w:b w:val="0"/>
          <w:sz w:val="20"/>
          <w:lang w:val="az-Latn-AZ"/>
        </w:rPr>
        <w:t>14</w:t>
      </w:r>
      <w:r w:rsidR="003476ED">
        <w:rPr>
          <w:b w:val="0"/>
          <w:sz w:val="20"/>
          <w:lang w:val="az-Latn-AZ"/>
        </w:rPr>
        <w:t xml:space="preserve"> </w:t>
      </w:r>
      <w:r w:rsidRPr="00553F6C">
        <w:rPr>
          <w:b w:val="0"/>
          <w:sz w:val="20"/>
          <w:lang w:val="az-Latn-AZ"/>
        </w:rPr>
        <w:t>may</w:t>
      </w:r>
      <w:r w:rsidR="003476ED">
        <w:rPr>
          <w:b w:val="0"/>
          <w:sz w:val="20"/>
          <w:lang w:val="az-Latn-AZ"/>
        </w:rPr>
        <w:t xml:space="preserve"> </w:t>
      </w:r>
      <w:r w:rsidRPr="00553F6C">
        <w:rPr>
          <w:b w:val="0"/>
          <w:sz w:val="20"/>
          <w:lang w:val="az-Latn-AZ"/>
        </w:rPr>
        <w:t>2002-ci</w:t>
      </w:r>
      <w:r w:rsidR="003476ED">
        <w:rPr>
          <w:b w:val="0"/>
          <w:color w:val="000000"/>
          <w:sz w:val="20"/>
          <w:lang w:val="az-Latn-AZ"/>
        </w:rPr>
        <w:t xml:space="preserve"> </w:t>
      </w:r>
      <w:r w:rsidRPr="00553F6C">
        <w:rPr>
          <w:b w:val="0"/>
          <w:color w:val="000000"/>
          <w:sz w:val="20"/>
          <w:lang w:val="az-Latn-AZ"/>
        </w:rPr>
        <w:t>il</w:t>
      </w:r>
      <w:r w:rsidR="003476ED">
        <w:rPr>
          <w:b w:val="0"/>
          <w:color w:val="000000"/>
          <w:sz w:val="20"/>
          <w:lang w:val="az-Latn-AZ"/>
        </w:rPr>
        <w:t xml:space="preserve"> </w:t>
      </w:r>
      <w:r w:rsidRPr="00553F6C">
        <w:rPr>
          <w:b w:val="0"/>
          <w:color w:val="000000"/>
          <w:sz w:val="20"/>
          <w:lang w:val="az-Latn-AZ"/>
        </w:rPr>
        <w:t>tarixli</w:t>
      </w:r>
      <w:r w:rsidR="003476ED">
        <w:rPr>
          <w:b w:val="0"/>
          <w:color w:val="000000"/>
          <w:sz w:val="20"/>
          <w:lang w:val="az-Latn-AZ"/>
        </w:rPr>
        <w:t xml:space="preserve"> </w:t>
      </w:r>
      <w:r w:rsidRPr="00553F6C">
        <w:rPr>
          <w:b w:val="0"/>
          <w:color w:val="000000"/>
          <w:sz w:val="20"/>
          <w:lang w:val="az-Latn-AZ"/>
        </w:rPr>
        <w:t>321-IIQD</w:t>
      </w:r>
      <w:r w:rsidR="003476ED">
        <w:rPr>
          <w:b w:val="0"/>
          <w:color w:val="000000"/>
          <w:sz w:val="20"/>
          <w:lang w:val="az-Latn-AZ"/>
        </w:rPr>
        <w:t xml:space="preserve"> </w:t>
      </w:r>
      <w:r w:rsidRPr="00553F6C">
        <w:rPr>
          <w:b w:val="0"/>
          <w:color w:val="000000"/>
          <w:sz w:val="20"/>
          <w:lang w:val="az-Latn-AZ"/>
        </w:rPr>
        <w:t>nömrəli</w:t>
      </w:r>
      <w:r w:rsidR="003476ED">
        <w:rPr>
          <w:b w:val="0"/>
          <w:color w:val="000000"/>
          <w:sz w:val="20"/>
          <w:lang w:val="az-Latn-AZ"/>
        </w:rPr>
        <w:t xml:space="preserve"> </w:t>
      </w:r>
      <w:r w:rsidRPr="00553F6C">
        <w:rPr>
          <w:b w:val="0"/>
          <w:sz w:val="20"/>
          <w:lang w:val="az-Latn-AZ"/>
        </w:rPr>
        <w:t>"Şəhərsalmanın</w:t>
      </w:r>
      <w:r w:rsidR="003476ED">
        <w:rPr>
          <w:b w:val="0"/>
          <w:sz w:val="20"/>
          <w:lang w:val="az-Latn-AZ"/>
        </w:rPr>
        <w:t xml:space="preserve"> </w:t>
      </w:r>
      <w:r w:rsidRPr="00553F6C">
        <w:rPr>
          <w:b w:val="0"/>
          <w:sz w:val="20"/>
          <w:lang w:val="az-Latn-AZ"/>
        </w:rPr>
        <w:t>əsasları</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w:t>
      </w:r>
      <w:r w:rsidR="003476ED">
        <w:rPr>
          <w:b w:val="0"/>
          <w:sz w:val="20"/>
          <w:lang w:val="az-Latn-AZ"/>
        </w:rPr>
        <w:t xml:space="preserve"> </w:t>
      </w:r>
      <w:r w:rsidRPr="00553F6C">
        <w:rPr>
          <w:b w:val="0"/>
          <w:sz w:val="20"/>
          <w:lang w:val="az-Latn-AZ"/>
        </w:rPr>
        <w:t>Qanununun</w:t>
      </w:r>
      <w:r w:rsidR="003476ED">
        <w:rPr>
          <w:b w:val="0"/>
          <w:sz w:val="20"/>
          <w:lang w:val="az-Latn-AZ"/>
        </w:rPr>
        <w:t xml:space="preserve"> </w:t>
      </w:r>
      <w:r w:rsidRPr="00553F6C">
        <w:rPr>
          <w:b w:val="0"/>
          <w:sz w:val="20"/>
          <w:lang w:val="az-Latn-AZ"/>
        </w:rPr>
        <w:t>tətbiqi</w:t>
      </w:r>
      <w:r w:rsidR="003476ED">
        <w:rPr>
          <w:b w:val="0"/>
          <w:sz w:val="20"/>
          <w:lang w:val="az-Latn-AZ"/>
        </w:rPr>
        <w:t xml:space="preserve"> </w:t>
      </w:r>
      <w:r w:rsidRPr="00553F6C">
        <w:rPr>
          <w:b w:val="0"/>
          <w:sz w:val="20"/>
          <w:lang w:val="az-Latn-AZ"/>
        </w:rPr>
        <w:t>ilə</w:t>
      </w:r>
      <w:r w:rsidR="003476ED">
        <w:rPr>
          <w:b w:val="0"/>
          <w:sz w:val="20"/>
          <w:lang w:val="az-Latn-AZ"/>
        </w:rPr>
        <w:t xml:space="preserve"> </w:t>
      </w:r>
      <w:r w:rsidRPr="00553F6C">
        <w:rPr>
          <w:b w:val="0"/>
          <w:sz w:val="20"/>
          <w:lang w:val="az-Latn-AZ"/>
        </w:rPr>
        <w:t>əlaqədar</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bəzi</w:t>
      </w:r>
      <w:r w:rsidR="003476ED">
        <w:rPr>
          <w:b w:val="0"/>
          <w:sz w:val="20"/>
          <w:lang w:val="az-Latn-AZ"/>
        </w:rPr>
        <w:t xml:space="preserve"> </w:t>
      </w:r>
      <w:r w:rsidRPr="00553F6C">
        <w:rPr>
          <w:b w:val="0"/>
          <w:sz w:val="20"/>
          <w:lang w:val="az-Latn-AZ"/>
        </w:rPr>
        <w:t>qanunlarına</w:t>
      </w:r>
      <w:r w:rsidR="003476ED">
        <w:rPr>
          <w:b w:val="0"/>
          <w:sz w:val="20"/>
          <w:lang w:val="az-Latn-AZ"/>
        </w:rPr>
        <w:t xml:space="preserve"> </w:t>
      </w:r>
      <w:r w:rsidRPr="00553F6C">
        <w:rPr>
          <w:b w:val="0"/>
          <w:sz w:val="20"/>
          <w:lang w:val="az-Latn-AZ"/>
        </w:rPr>
        <w:t>əlavələr</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dəyişikliklər</w:t>
      </w:r>
      <w:r w:rsidR="003476ED">
        <w:rPr>
          <w:b w:val="0"/>
          <w:sz w:val="20"/>
          <w:lang w:val="az-Latn-AZ"/>
        </w:rPr>
        <w:t xml:space="preserve"> </w:t>
      </w:r>
      <w:r w:rsidRPr="00553F6C">
        <w:rPr>
          <w:b w:val="0"/>
          <w:sz w:val="20"/>
          <w:lang w:val="az-Latn-AZ"/>
        </w:rPr>
        <w:t>edilməsi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2002-ci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5,</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248</w:t>
      </w:r>
      <w:r w:rsidRPr="00553F6C">
        <w:rPr>
          <w:b w:val="0"/>
          <w:sz w:val="20"/>
          <w:lang w:val="az-Latn-AZ"/>
        </w:rPr>
        <w:t>)</w:t>
      </w:r>
    </w:p>
    <w:p w:rsidR="009066A0" w:rsidRPr="00553F6C" w14:paraId="435449C0" w14:textId="77777777">
      <w:pPr>
        <w:pStyle w:val="Nexttonumber"/>
        <w:tabs>
          <w:tab w:val="num" w:pos="360"/>
        </w:tabs>
        <w:ind w:left="360" w:hanging="360"/>
        <w:jc w:val="both"/>
        <w:rPr>
          <w:b w:val="0"/>
          <w:sz w:val="20"/>
          <w:lang w:val="az-Latn-AZ"/>
        </w:rPr>
      </w:pPr>
    </w:p>
    <w:p w:rsidR="009066A0" w:rsidRPr="00553F6C" w14:paraId="139E30E1" w14:textId="68576024">
      <w:pPr>
        <w:pStyle w:val="Nexttonumber"/>
        <w:numPr>
          <w:ilvl w:val="0"/>
          <w:numId w:val="11"/>
        </w:numPr>
        <w:jc w:val="both"/>
        <w:rPr>
          <w:b w:val="0"/>
          <w:sz w:val="20"/>
          <w:lang w:val="az-Latn-AZ"/>
        </w:rPr>
      </w:pPr>
      <w:r w:rsidRPr="00553F6C">
        <w:rPr>
          <w:b w:val="0"/>
          <w:sz w:val="20"/>
          <w:lang w:val="az-Latn-AZ"/>
        </w:rPr>
        <w:t>17</w:t>
      </w:r>
      <w:r w:rsidR="003476ED">
        <w:rPr>
          <w:b w:val="0"/>
          <w:sz w:val="20"/>
          <w:lang w:val="az-Latn-AZ"/>
        </w:rPr>
        <w:t xml:space="preserve"> </w:t>
      </w:r>
      <w:r w:rsidRPr="00553F6C">
        <w:rPr>
          <w:b w:val="0"/>
          <w:sz w:val="20"/>
          <w:lang w:val="az-Latn-AZ"/>
        </w:rPr>
        <w:t>may</w:t>
      </w:r>
      <w:r w:rsidR="003476ED">
        <w:rPr>
          <w:b w:val="0"/>
          <w:sz w:val="20"/>
          <w:lang w:val="az-Latn-AZ"/>
        </w:rPr>
        <w:t xml:space="preserve"> </w:t>
      </w:r>
      <w:r w:rsidRPr="00553F6C">
        <w:rPr>
          <w:b w:val="0"/>
          <w:sz w:val="20"/>
          <w:lang w:val="az-Latn-AZ"/>
        </w:rPr>
        <w:t>2002-ci</w:t>
      </w:r>
      <w:r w:rsidR="003476ED">
        <w:rPr>
          <w:b w:val="0"/>
          <w:color w:val="000000"/>
          <w:sz w:val="20"/>
          <w:lang w:val="az-Latn-AZ"/>
        </w:rPr>
        <w:t xml:space="preserve"> </w:t>
      </w:r>
      <w:r w:rsidRPr="00553F6C">
        <w:rPr>
          <w:b w:val="0"/>
          <w:color w:val="000000"/>
          <w:sz w:val="20"/>
          <w:lang w:val="az-Latn-AZ"/>
        </w:rPr>
        <w:t>il</w:t>
      </w:r>
      <w:r w:rsidR="003476ED">
        <w:rPr>
          <w:b w:val="0"/>
          <w:color w:val="000000"/>
          <w:sz w:val="20"/>
          <w:lang w:val="az-Latn-AZ"/>
        </w:rPr>
        <w:t xml:space="preserve"> </w:t>
      </w:r>
      <w:r w:rsidRPr="00553F6C">
        <w:rPr>
          <w:b w:val="0"/>
          <w:color w:val="000000"/>
          <w:sz w:val="20"/>
          <w:lang w:val="az-Latn-AZ"/>
        </w:rPr>
        <w:t>tarixli</w:t>
      </w:r>
      <w:r w:rsidR="003476ED">
        <w:rPr>
          <w:b w:val="0"/>
          <w:color w:val="000000"/>
          <w:sz w:val="20"/>
          <w:lang w:val="az-Latn-AZ"/>
        </w:rPr>
        <w:t xml:space="preserve"> </w:t>
      </w:r>
      <w:r w:rsidRPr="00553F6C">
        <w:rPr>
          <w:b w:val="0"/>
          <w:color w:val="000000"/>
          <w:sz w:val="20"/>
          <w:lang w:val="az-Latn-AZ"/>
        </w:rPr>
        <w:t>332-IIQD</w:t>
      </w:r>
      <w:r w:rsidR="003476ED">
        <w:rPr>
          <w:b w:val="0"/>
          <w:color w:val="000000"/>
          <w:sz w:val="20"/>
          <w:lang w:val="az-Latn-AZ"/>
        </w:rPr>
        <w:t xml:space="preserve"> </w:t>
      </w:r>
      <w:r w:rsidRPr="00553F6C">
        <w:rPr>
          <w:b w:val="0"/>
          <w:color w:val="000000"/>
          <w:sz w:val="20"/>
          <w:lang w:val="az-Latn-AZ"/>
        </w:rPr>
        <w:t>nömrəli</w:t>
      </w:r>
      <w:r w:rsidR="003476ED">
        <w:rPr>
          <w:b w:val="0"/>
          <w:color w:val="000000"/>
          <w:sz w:val="20"/>
          <w:lang w:val="az-Latn-AZ"/>
        </w:rPr>
        <w:t xml:space="preserve"> </w:t>
      </w:r>
      <w:r w:rsidRPr="00553F6C">
        <w:rPr>
          <w:b w:val="0"/>
          <w:sz w:val="20"/>
          <w:lang w:val="az-Latn-AZ"/>
        </w:rPr>
        <w:t>"Terrorizmin</w:t>
      </w:r>
      <w:r w:rsidR="003476ED">
        <w:rPr>
          <w:b w:val="0"/>
          <w:sz w:val="20"/>
          <w:lang w:val="az-Latn-AZ"/>
        </w:rPr>
        <w:t xml:space="preserve"> </w:t>
      </w:r>
      <w:r w:rsidRPr="00553F6C">
        <w:rPr>
          <w:b w:val="0"/>
          <w:sz w:val="20"/>
          <w:lang w:val="az-Latn-AZ"/>
        </w:rPr>
        <w:t>maliyyələşdirilməsi</w:t>
      </w:r>
      <w:r w:rsidR="003476ED">
        <w:rPr>
          <w:b w:val="0"/>
          <w:sz w:val="20"/>
          <w:lang w:val="az-Latn-AZ"/>
        </w:rPr>
        <w:t xml:space="preserve"> </w:t>
      </w:r>
      <w:r w:rsidRPr="00553F6C">
        <w:rPr>
          <w:b w:val="0"/>
          <w:sz w:val="20"/>
          <w:lang w:val="az-Latn-AZ"/>
        </w:rPr>
        <w:t>ilə</w:t>
      </w:r>
      <w:r w:rsidR="003476ED">
        <w:rPr>
          <w:b w:val="0"/>
          <w:sz w:val="20"/>
          <w:lang w:val="az-Latn-AZ"/>
        </w:rPr>
        <w:t xml:space="preserve"> </w:t>
      </w:r>
      <w:r w:rsidRPr="00553F6C">
        <w:rPr>
          <w:b w:val="0"/>
          <w:sz w:val="20"/>
          <w:lang w:val="az-Latn-AZ"/>
        </w:rPr>
        <w:t>mübarizə</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Beynəlxalq</w:t>
      </w:r>
      <w:r w:rsidR="003476ED">
        <w:rPr>
          <w:b w:val="0"/>
          <w:sz w:val="20"/>
          <w:lang w:val="az-Latn-AZ"/>
        </w:rPr>
        <w:t xml:space="preserve"> </w:t>
      </w:r>
      <w:r w:rsidRPr="00553F6C">
        <w:rPr>
          <w:b w:val="0"/>
          <w:sz w:val="20"/>
          <w:lang w:val="az-Latn-AZ"/>
        </w:rPr>
        <w:t>Konvensiyaya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qoşulması</w:t>
      </w:r>
      <w:r w:rsidR="003476ED">
        <w:rPr>
          <w:b w:val="0"/>
          <w:sz w:val="20"/>
          <w:lang w:val="az-Latn-AZ"/>
        </w:rPr>
        <w:t xml:space="preserve"> </w:t>
      </w:r>
      <w:r w:rsidRPr="00553F6C">
        <w:rPr>
          <w:b w:val="0"/>
          <w:sz w:val="20"/>
          <w:lang w:val="az-Latn-AZ"/>
        </w:rPr>
        <w:t>barədə"</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w:t>
      </w:r>
      <w:r w:rsidR="003476ED">
        <w:rPr>
          <w:b w:val="0"/>
          <w:sz w:val="20"/>
          <w:lang w:val="az-Latn-AZ"/>
        </w:rPr>
        <w:t xml:space="preserve"> </w:t>
      </w:r>
      <w:r w:rsidRPr="00553F6C">
        <w:rPr>
          <w:b w:val="0"/>
          <w:sz w:val="20"/>
          <w:lang w:val="az-Latn-AZ"/>
        </w:rPr>
        <w:t>Qanununun</w:t>
      </w:r>
      <w:r w:rsidR="003476ED">
        <w:rPr>
          <w:b w:val="0"/>
          <w:sz w:val="20"/>
          <w:lang w:val="az-Latn-AZ"/>
        </w:rPr>
        <w:t xml:space="preserve"> </w:t>
      </w:r>
      <w:r w:rsidRPr="00553F6C">
        <w:rPr>
          <w:b w:val="0"/>
          <w:sz w:val="20"/>
          <w:lang w:val="az-Latn-AZ"/>
        </w:rPr>
        <w:t>tətbiqi</w:t>
      </w:r>
      <w:r w:rsidR="003476ED">
        <w:rPr>
          <w:b w:val="0"/>
          <w:sz w:val="20"/>
          <w:lang w:val="az-Latn-AZ"/>
        </w:rPr>
        <w:t xml:space="preserve"> </w:t>
      </w:r>
      <w:r w:rsidRPr="00553F6C">
        <w:rPr>
          <w:b w:val="0"/>
          <w:sz w:val="20"/>
          <w:lang w:val="az-Latn-AZ"/>
        </w:rPr>
        <w:t>ilə</w:t>
      </w:r>
      <w:r w:rsidR="003476ED">
        <w:rPr>
          <w:b w:val="0"/>
          <w:sz w:val="20"/>
          <w:lang w:val="az-Latn-AZ"/>
        </w:rPr>
        <w:t xml:space="preserve"> </w:t>
      </w:r>
      <w:r w:rsidRPr="00553F6C">
        <w:rPr>
          <w:b w:val="0"/>
          <w:sz w:val="20"/>
          <w:lang w:val="az-Latn-AZ"/>
        </w:rPr>
        <w:t>əlaqədar</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bəzi</w:t>
      </w:r>
      <w:r w:rsidR="003476ED">
        <w:rPr>
          <w:b w:val="0"/>
          <w:sz w:val="20"/>
          <w:lang w:val="az-Latn-AZ"/>
        </w:rPr>
        <w:t xml:space="preserve"> </w:t>
      </w:r>
      <w:r w:rsidRPr="00553F6C">
        <w:rPr>
          <w:b w:val="0"/>
          <w:sz w:val="20"/>
          <w:lang w:val="az-Latn-AZ"/>
        </w:rPr>
        <w:t>qanunvericilik</w:t>
      </w:r>
      <w:r w:rsidR="003476ED">
        <w:rPr>
          <w:b w:val="0"/>
          <w:sz w:val="20"/>
          <w:lang w:val="az-Latn-AZ"/>
        </w:rPr>
        <w:t xml:space="preserve"> </w:t>
      </w:r>
      <w:r w:rsidRPr="00553F6C">
        <w:rPr>
          <w:b w:val="0"/>
          <w:sz w:val="20"/>
          <w:lang w:val="az-Latn-AZ"/>
        </w:rPr>
        <w:t>aktlarına</w:t>
      </w:r>
      <w:r w:rsidR="003476ED">
        <w:rPr>
          <w:b w:val="0"/>
          <w:sz w:val="20"/>
          <w:lang w:val="az-Latn-AZ"/>
        </w:rPr>
        <w:t xml:space="preserve"> </w:t>
      </w:r>
      <w:r w:rsidRPr="00553F6C">
        <w:rPr>
          <w:b w:val="0"/>
          <w:sz w:val="20"/>
          <w:lang w:val="az-Latn-AZ"/>
        </w:rPr>
        <w:t>dəyişikliklər</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əlavələr</w:t>
      </w:r>
      <w:r w:rsidR="003476ED">
        <w:rPr>
          <w:b w:val="0"/>
          <w:sz w:val="20"/>
          <w:lang w:val="az-Latn-AZ"/>
        </w:rPr>
        <w:t xml:space="preserve"> </w:t>
      </w:r>
      <w:r w:rsidRPr="00553F6C">
        <w:rPr>
          <w:b w:val="0"/>
          <w:sz w:val="20"/>
          <w:lang w:val="az-Latn-AZ"/>
        </w:rPr>
        <w:t>edilməsi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2002-ci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5,</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258</w:t>
      </w:r>
      <w:r w:rsidRPr="00553F6C">
        <w:rPr>
          <w:b w:val="0"/>
          <w:sz w:val="20"/>
          <w:lang w:val="az-Latn-AZ"/>
        </w:rPr>
        <w:t>)</w:t>
      </w:r>
    </w:p>
    <w:p w:rsidR="009066A0" w:rsidRPr="00553F6C" w14:paraId="36C5F152" w14:textId="77777777">
      <w:pPr>
        <w:pStyle w:val="Nexttonumber"/>
        <w:tabs>
          <w:tab w:val="num" w:pos="360"/>
        </w:tabs>
        <w:ind w:left="360" w:hanging="360"/>
        <w:jc w:val="both"/>
        <w:rPr>
          <w:b w:val="0"/>
          <w:sz w:val="20"/>
          <w:lang w:val="az-Latn-AZ"/>
        </w:rPr>
      </w:pPr>
    </w:p>
    <w:p w:rsidR="009066A0" w:rsidRPr="00553F6C" w14:paraId="62C79880" w14:textId="62BFE240">
      <w:pPr>
        <w:pStyle w:val="Nexttonumber"/>
        <w:numPr>
          <w:ilvl w:val="0"/>
          <w:numId w:val="11"/>
        </w:numPr>
        <w:jc w:val="both"/>
        <w:rPr>
          <w:b w:val="0"/>
          <w:sz w:val="20"/>
          <w:lang w:val="az-Latn-AZ"/>
        </w:rPr>
      </w:pPr>
      <w:r w:rsidRPr="00553F6C">
        <w:rPr>
          <w:b w:val="0"/>
          <w:sz w:val="20"/>
          <w:lang w:val="az-Latn-AZ"/>
        </w:rPr>
        <w:t>16</w:t>
      </w:r>
      <w:r w:rsidR="003476ED">
        <w:rPr>
          <w:b w:val="0"/>
          <w:sz w:val="20"/>
          <w:lang w:val="az-Latn-AZ"/>
        </w:rPr>
        <w:t xml:space="preserve"> </w:t>
      </w:r>
      <w:r w:rsidRPr="00553F6C">
        <w:rPr>
          <w:b w:val="0"/>
          <w:sz w:val="20"/>
          <w:lang w:val="az-Latn-AZ"/>
        </w:rPr>
        <w:t>aprel</w:t>
      </w:r>
      <w:r w:rsidR="003476ED">
        <w:rPr>
          <w:b w:val="0"/>
          <w:sz w:val="20"/>
          <w:lang w:val="az-Latn-AZ"/>
        </w:rPr>
        <w:t xml:space="preserve"> </w:t>
      </w:r>
      <w:r w:rsidRPr="00553F6C">
        <w:rPr>
          <w:b w:val="0"/>
          <w:sz w:val="20"/>
          <w:lang w:val="az-Latn-AZ"/>
        </w:rPr>
        <w:t>2002-ci</w:t>
      </w:r>
      <w:r w:rsidR="003476ED">
        <w:rPr>
          <w:b w:val="0"/>
          <w:sz w:val="20"/>
          <w:lang w:val="az-Latn-AZ"/>
        </w:rPr>
        <w:t xml:space="preserve"> </w:t>
      </w:r>
      <w:r w:rsidRPr="00553F6C">
        <w:rPr>
          <w:b w:val="0"/>
          <w:sz w:val="20"/>
          <w:lang w:val="az-Latn-AZ"/>
        </w:rPr>
        <w:t>il</w:t>
      </w:r>
      <w:r w:rsidR="003476ED">
        <w:rPr>
          <w:b w:val="0"/>
          <w:sz w:val="20"/>
          <w:lang w:val="az-Latn-AZ"/>
        </w:rPr>
        <w:t xml:space="preserve"> </w:t>
      </w:r>
      <w:r w:rsidRPr="00553F6C">
        <w:rPr>
          <w:b w:val="0"/>
          <w:sz w:val="20"/>
          <w:lang w:val="az-Latn-AZ"/>
        </w:rPr>
        <w:t>ta</w:t>
      </w:r>
      <w:r w:rsidRPr="00553F6C">
        <w:rPr>
          <w:b w:val="0"/>
          <w:color w:val="000000"/>
          <w:sz w:val="20"/>
          <w:lang w:val="az-Latn-AZ"/>
        </w:rPr>
        <w:t>rixli</w:t>
      </w:r>
      <w:r w:rsidR="003476ED">
        <w:rPr>
          <w:b w:val="0"/>
          <w:color w:val="000000"/>
          <w:sz w:val="20"/>
          <w:lang w:val="az-Latn-AZ"/>
        </w:rPr>
        <w:t xml:space="preserve"> </w:t>
      </w:r>
      <w:r w:rsidRPr="00553F6C">
        <w:rPr>
          <w:b w:val="0"/>
          <w:color w:val="000000"/>
          <w:sz w:val="20"/>
          <w:lang w:val="az-Latn-AZ"/>
        </w:rPr>
        <w:t>302-IIQD</w:t>
      </w:r>
      <w:r w:rsidR="003476ED">
        <w:rPr>
          <w:b w:val="0"/>
          <w:color w:val="000000"/>
          <w:sz w:val="20"/>
          <w:lang w:val="az-Latn-AZ"/>
        </w:rPr>
        <w:t xml:space="preserve"> </w:t>
      </w:r>
      <w:r w:rsidRPr="00553F6C">
        <w:rPr>
          <w:b w:val="0"/>
          <w:color w:val="000000"/>
          <w:sz w:val="20"/>
          <w:lang w:val="az-Latn-AZ"/>
        </w:rPr>
        <w:t>nömrəli</w:t>
      </w:r>
      <w:r w:rsidR="003476ED">
        <w:rPr>
          <w:b w:val="0"/>
          <w:color w:val="000000"/>
          <w:sz w:val="20"/>
          <w:lang w:val="az-Latn-AZ"/>
        </w:rPr>
        <w:t xml:space="preserve"> </w:t>
      </w:r>
      <w:r w:rsidRPr="00553F6C">
        <w:rPr>
          <w:b w:val="0"/>
          <w:sz w:val="20"/>
          <w:lang w:val="az-Latn-AZ"/>
        </w:rPr>
        <w:t>"Qırmızı</w:t>
      </w:r>
      <w:r w:rsidR="003476ED">
        <w:rPr>
          <w:b w:val="0"/>
          <w:sz w:val="20"/>
          <w:lang w:val="az-Latn-AZ"/>
        </w:rPr>
        <w:t xml:space="preserve"> </w:t>
      </w:r>
      <w:r w:rsidRPr="00553F6C">
        <w:rPr>
          <w:b w:val="0"/>
          <w:sz w:val="20"/>
          <w:lang w:val="az-Latn-AZ"/>
        </w:rPr>
        <w:t>Xaç</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Qırmızı</w:t>
      </w:r>
      <w:r w:rsidR="003476ED">
        <w:rPr>
          <w:b w:val="0"/>
          <w:sz w:val="20"/>
          <w:lang w:val="az-Latn-AZ"/>
        </w:rPr>
        <w:t xml:space="preserve"> </w:t>
      </w:r>
      <w:r w:rsidRPr="00553F6C">
        <w:rPr>
          <w:b w:val="0"/>
          <w:sz w:val="20"/>
          <w:lang w:val="az-Latn-AZ"/>
        </w:rPr>
        <w:t>Aypara</w:t>
      </w:r>
      <w:r w:rsidR="003476ED">
        <w:rPr>
          <w:b w:val="0"/>
          <w:sz w:val="20"/>
          <w:lang w:val="az-Latn-AZ"/>
        </w:rPr>
        <w:t xml:space="preserve"> </w:t>
      </w:r>
      <w:r w:rsidRPr="00553F6C">
        <w:rPr>
          <w:b w:val="0"/>
          <w:sz w:val="20"/>
          <w:lang w:val="az-Latn-AZ"/>
        </w:rPr>
        <w:t>emblemlərindən</w:t>
      </w:r>
      <w:r w:rsidR="003476ED">
        <w:rPr>
          <w:b w:val="0"/>
          <w:sz w:val="20"/>
          <w:lang w:val="az-Latn-AZ"/>
        </w:rPr>
        <w:t xml:space="preserve"> </w:t>
      </w:r>
      <w:r w:rsidRPr="00553F6C">
        <w:rPr>
          <w:b w:val="0"/>
          <w:sz w:val="20"/>
          <w:lang w:val="az-Latn-AZ"/>
        </w:rPr>
        <w:t>istifadə</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onların</w:t>
      </w:r>
      <w:r w:rsidR="003476ED">
        <w:rPr>
          <w:b w:val="0"/>
          <w:sz w:val="20"/>
          <w:lang w:val="az-Latn-AZ"/>
        </w:rPr>
        <w:t xml:space="preserve"> </w:t>
      </w:r>
      <w:r w:rsidRPr="00553F6C">
        <w:rPr>
          <w:b w:val="0"/>
          <w:sz w:val="20"/>
          <w:lang w:val="az-Latn-AZ"/>
        </w:rPr>
        <w:t>müdafiəsi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w:t>
      </w:r>
      <w:r w:rsidR="003476ED">
        <w:rPr>
          <w:b w:val="0"/>
          <w:sz w:val="20"/>
          <w:lang w:val="az-Latn-AZ"/>
        </w:rPr>
        <w:t xml:space="preserve"> </w:t>
      </w:r>
      <w:r w:rsidRPr="00553F6C">
        <w:rPr>
          <w:b w:val="0"/>
          <w:sz w:val="20"/>
          <w:lang w:val="az-Latn-AZ"/>
        </w:rPr>
        <w:t>Qanununun</w:t>
      </w:r>
      <w:r w:rsidR="003476ED">
        <w:rPr>
          <w:b w:val="0"/>
          <w:sz w:val="20"/>
          <w:lang w:val="az-Latn-AZ"/>
        </w:rPr>
        <w:t xml:space="preserve"> </w:t>
      </w:r>
      <w:r w:rsidRPr="00553F6C">
        <w:rPr>
          <w:b w:val="0"/>
          <w:sz w:val="20"/>
          <w:lang w:val="az-Latn-AZ"/>
        </w:rPr>
        <w:t>tətbiqi</w:t>
      </w:r>
      <w:r w:rsidR="003476ED">
        <w:rPr>
          <w:b w:val="0"/>
          <w:sz w:val="20"/>
          <w:lang w:val="az-Latn-AZ"/>
        </w:rPr>
        <w:t xml:space="preserve"> </w:t>
      </w:r>
      <w:r w:rsidRPr="00553F6C">
        <w:rPr>
          <w:b w:val="0"/>
          <w:sz w:val="20"/>
          <w:lang w:val="az-Latn-AZ"/>
        </w:rPr>
        <w:t>ilə</w:t>
      </w:r>
      <w:r w:rsidR="003476ED">
        <w:rPr>
          <w:b w:val="0"/>
          <w:sz w:val="20"/>
          <w:lang w:val="az-Latn-AZ"/>
        </w:rPr>
        <w:t xml:space="preserve"> </w:t>
      </w:r>
      <w:r w:rsidRPr="00553F6C">
        <w:rPr>
          <w:b w:val="0"/>
          <w:sz w:val="20"/>
          <w:lang w:val="az-Latn-AZ"/>
        </w:rPr>
        <w:t>əlaqədar</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Cinayət</w:t>
      </w:r>
      <w:r w:rsidR="003476ED">
        <w:rPr>
          <w:b w:val="0"/>
          <w:sz w:val="20"/>
          <w:lang w:val="az-Latn-AZ"/>
        </w:rPr>
        <w:t xml:space="preserve"> </w:t>
      </w:r>
      <w:r w:rsidRPr="00553F6C">
        <w:rPr>
          <w:b w:val="0"/>
          <w:sz w:val="20"/>
          <w:lang w:val="az-Latn-AZ"/>
        </w:rPr>
        <w:t>Məcəlləsinə</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İnzibati</w:t>
      </w:r>
      <w:r w:rsidR="003476ED">
        <w:rPr>
          <w:b w:val="0"/>
          <w:sz w:val="20"/>
          <w:lang w:val="az-Latn-AZ"/>
        </w:rPr>
        <w:t xml:space="preserve"> </w:t>
      </w:r>
      <w:r w:rsidRPr="00553F6C">
        <w:rPr>
          <w:b w:val="0"/>
          <w:sz w:val="20"/>
          <w:lang w:val="az-Latn-AZ"/>
        </w:rPr>
        <w:t>Xətalar</w:t>
      </w:r>
      <w:r w:rsidR="003476ED">
        <w:rPr>
          <w:b w:val="0"/>
          <w:sz w:val="20"/>
          <w:lang w:val="az-Latn-AZ"/>
        </w:rPr>
        <w:t xml:space="preserve"> </w:t>
      </w:r>
      <w:r w:rsidRPr="00553F6C">
        <w:rPr>
          <w:b w:val="0"/>
          <w:sz w:val="20"/>
          <w:lang w:val="az-Latn-AZ"/>
        </w:rPr>
        <w:t>Məcəlləsinə</w:t>
      </w:r>
      <w:r w:rsidR="003476ED">
        <w:rPr>
          <w:b w:val="0"/>
          <w:sz w:val="20"/>
          <w:lang w:val="az-Latn-AZ"/>
        </w:rPr>
        <w:t xml:space="preserve"> </w:t>
      </w:r>
      <w:r w:rsidRPr="00553F6C">
        <w:rPr>
          <w:b w:val="0"/>
          <w:sz w:val="20"/>
          <w:lang w:val="az-Latn-AZ"/>
        </w:rPr>
        <w:t>əlavə</w:t>
      </w:r>
      <w:r w:rsidR="003476ED">
        <w:rPr>
          <w:b w:val="0"/>
          <w:sz w:val="20"/>
          <w:lang w:val="az-Latn-AZ"/>
        </w:rPr>
        <w:t xml:space="preserve"> </w:t>
      </w:r>
      <w:r w:rsidRPr="00553F6C">
        <w:rPr>
          <w:b w:val="0"/>
          <w:sz w:val="20"/>
          <w:lang w:val="az-Latn-AZ"/>
        </w:rPr>
        <w:t>və</w:t>
      </w:r>
      <w:r w:rsidR="003476ED">
        <w:rPr>
          <w:b w:val="0"/>
          <w:sz w:val="20"/>
          <w:lang w:val="az-Latn-AZ"/>
        </w:rPr>
        <w:t xml:space="preserve"> </w:t>
      </w:r>
      <w:r w:rsidRPr="00553F6C">
        <w:rPr>
          <w:b w:val="0"/>
          <w:sz w:val="20"/>
          <w:lang w:val="az-Latn-AZ"/>
        </w:rPr>
        <w:t>dəyişikliklər</w:t>
      </w:r>
      <w:r w:rsidR="003476ED">
        <w:rPr>
          <w:b w:val="0"/>
          <w:sz w:val="20"/>
          <w:lang w:val="az-Latn-AZ"/>
        </w:rPr>
        <w:t xml:space="preserve"> </w:t>
      </w:r>
      <w:r w:rsidRPr="00553F6C">
        <w:rPr>
          <w:b w:val="0"/>
          <w:sz w:val="20"/>
          <w:lang w:val="az-Latn-AZ"/>
        </w:rPr>
        <w:t>edilməsi</w:t>
      </w:r>
      <w:r w:rsidR="003476ED">
        <w:rPr>
          <w:b w:val="0"/>
          <w:sz w:val="20"/>
          <w:lang w:val="az-Latn-AZ"/>
        </w:rPr>
        <w:t xml:space="preserve"> </w:t>
      </w:r>
      <w:r w:rsidRPr="00553F6C">
        <w:rPr>
          <w:b w:val="0"/>
          <w:sz w:val="20"/>
          <w:lang w:val="az-Latn-AZ"/>
        </w:rPr>
        <w:t>haqqında”</w:t>
      </w:r>
      <w:r w:rsidR="003476ED">
        <w:rPr>
          <w:b w:val="0"/>
          <w:sz w:val="20"/>
          <w:lang w:val="az-Latn-AZ"/>
        </w:rPr>
        <w:t xml:space="preserve"> </w:t>
      </w:r>
      <w:r w:rsidRPr="00553F6C">
        <w:rPr>
          <w:b w:val="0"/>
          <w:sz w:val="20"/>
          <w:lang w:val="az-Latn-AZ"/>
        </w:rPr>
        <w:t>Azərbaycan</w:t>
      </w:r>
      <w:r w:rsidR="003476ED">
        <w:rPr>
          <w:b w:val="0"/>
          <w:sz w:val="20"/>
          <w:lang w:val="az-Latn-AZ"/>
        </w:rPr>
        <w:t xml:space="preserve"> </w:t>
      </w:r>
      <w:r w:rsidRPr="00553F6C">
        <w:rPr>
          <w:b w:val="0"/>
          <w:sz w:val="20"/>
          <w:lang w:val="az-Latn-AZ"/>
        </w:rPr>
        <w:t>Respublikasının</w:t>
      </w:r>
      <w:r w:rsidR="003476ED">
        <w:rPr>
          <w:b w:val="0"/>
          <w:sz w:val="20"/>
          <w:lang w:val="az-Latn-AZ"/>
        </w:rPr>
        <w:t xml:space="preserve"> </w:t>
      </w:r>
      <w:r w:rsidRPr="00553F6C">
        <w:rPr>
          <w:b w:val="0"/>
          <w:sz w:val="20"/>
          <w:lang w:val="az-Latn-AZ"/>
        </w:rPr>
        <w:t>Qanunu</w:t>
      </w:r>
      <w:r w:rsidR="003476ED">
        <w:rPr>
          <w:b w:val="0"/>
          <w:sz w:val="20"/>
          <w:lang w:val="az-Latn-AZ"/>
        </w:rPr>
        <w:t xml:space="preserve"> </w:t>
      </w:r>
      <w:r w:rsidRPr="00553F6C">
        <w:rPr>
          <w:b w:val="0"/>
          <w:sz w:val="20"/>
          <w:lang w:val="az-Latn-AZ"/>
        </w:rPr>
        <w:t>(</w:t>
      </w:r>
      <w:r w:rsidRPr="00553F6C">
        <w:rPr>
          <w:sz w:val="20"/>
          <w:lang w:val="az-Latn-AZ"/>
        </w:rPr>
        <w:t>Azərbaycan</w:t>
      </w:r>
      <w:r w:rsidR="003476ED">
        <w:rPr>
          <w:sz w:val="20"/>
          <w:lang w:val="az-Latn-AZ"/>
        </w:rPr>
        <w:t xml:space="preserve"> </w:t>
      </w:r>
      <w:r w:rsidRPr="00553F6C">
        <w:rPr>
          <w:sz w:val="20"/>
          <w:lang w:val="az-Latn-AZ"/>
        </w:rPr>
        <w:t>Respublikasının</w:t>
      </w:r>
      <w:r w:rsidR="003476ED">
        <w:rPr>
          <w:sz w:val="20"/>
          <w:lang w:val="az-Latn-AZ"/>
        </w:rPr>
        <w:t xml:space="preserve"> </w:t>
      </w:r>
      <w:r w:rsidRPr="00553F6C">
        <w:rPr>
          <w:sz w:val="20"/>
          <w:lang w:val="az-Latn-AZ"/>
        </w:rPr>
        <w:t>qanunvericilik</w:t>
      </w:r>
      <w:r w:rsidR="003476ED">
        <w:rPr>
          <w:sz w:val="20"/>
          <w:lang w:val="az-Latn-AZ"/>
        </w:rPr>
        <w:t xml:space="preserve"> </w:t>
      </w:r>
      <w:r w:rsidRPr="00553F6C">
        <w:rPr>
          <w:sz w:val="20"/>
          <w:lang w:val="az-Latn-AZ"/>
        </w:rPr>
        <w:t>toplusu,</w:t>
      </w:r>
      <w:r w:rsidR="003476ED">
        <w:rPr>
          <w:sz w:val="20"/>
          <w:lang w:val="az-Latn-AZ"/>
        </w:rPr>
        <w:t xml:space="preserve"> </w:t>
      </w:r>
      <w:r w:rsidRPr="00553F6C">
        <w:rPr>
          <w:sz w:val="20"/>
          <w:lang w:val="az-Latn-AZ"/>
        </w:rPr>
        <w:t>2002-ci</w:t>
      </w:r>
      <w:r w:rsidR="003476ED">
        <w:rPr>
          <w:sz w:val="20"/>
          <w:lang w:val="az-Latn-AZ"/>
        </w:rPr>
        <w:t xml:space="preserve"> </w:t>
      </w:r>
      <w:r w:rsidRPr="00553F6C">
        <w:rPr>
          <w:sz w:val="20"/>
          <w:lang w:val="az-Latn-AZ"/>
        </w:rPr>
        <w:t>il,</w:t>
      </w:r>
      <w:r w:rsidR="003476ED">
        <w:rPr>
          <w:sz w:val="20"/>
          <w:lang w:val="az-Latn-AZ"/>
        </w:rPr>
        <w:t xml:space="preserve"> </w:t>
      </w:r>
      <w:r w:rsidRPr="00553F6C">
        <w:rPr>
          <w:sz w:val="20"/>
          <w:lang w:val="az-Latn-AZ"/>
        </w:rPr>
        <w:t>№</w:t>
      </w:r>
      <w:r w:rsidR="003476ED">
        <w:rPr>
          <w:sz w:val="20"/>
          <w:lang w:val="az-Latn-AZ"/>
        </w:rPr>
        <w:t xml:space="preserve"> </w:t>
      </w:r>
      <w:r w:rsidRPr="00553F6C">
        <w:rPr>
          <w:sz w:val="20"/>
          <w:lang w:val="az-Latn-AZ"/>
        </w:rPr>
        <w:t>6,</w:t>
      </w:r>
      <w:r w:rsidR="003476ED">
        <w:rPr>
          <w:sz w:val="20"/>
          <w:lang w:val="az-Latn-AZ"/>
        </w:rPr>
        <w:t xml:space="preserve"> </w:t>
      </w:r>
      <w:r w:rsidRPr="00553F6C">
        <w:rPr>
          <w:sz w:val="20"/>
          <w:lang w:val="az-Latn-AZ"/>
        </w:rPr>
        <w:t>maddə</w:t>
      </w:r>
      <w:r w:rsidR="003476ED">
        <w:rPr>
          <w:sz w:val="20"/>
          <w:lang w:val="az-Latn-AZ"/>
        </w:rPr>
        <w:t xml:space="preserve"> </w:t>
      </w:r>
      <w:r w:rsidRPr="00553F6C">
        <w:rPr>
          <w:sz w:val="20"/>
          <w:lang w:val="az-Latn-AZ"/>
        </w:rPr>
        <w:t>326</w:t>
      </w:r>
      <w:r w:rsidRPr="00553F6C">
        <w:rPr>
          <w:b w:val="0"/>
          <w:sz w:val="20"/>
          <w:lang w:val="az-Latn-AZ"/>
        </w:rPr>
        <w:t>)</w:t>
      </w:r>
    </w:p>
    <w:p w:rsidR="009066A0" w:rsidRPr="00553F6C" w14:paraId="1E324BCE" w14:textId="77777777">
      <w:pPr>
        <w:pStyle w:val="Nexttonumber"/>
        <w:tabs>
          <w:tab w:val="num" w:pos="360"/>
        </w:tabs>
        <w:ind w:left="360" w:hanging="360"/>
        <w:jc w:val="both"/>
        <w:rPr>
          <w:b w:val="0"/>
          <w:sz w:val="20"/>
          <w:lang w:val="az-Latn-AZ"/>
        </w:rPr>
      </w:pPr>
    </w:p>
    <w:sectPr>
      <w:endnotePr>
        <w:numFmt w:val="decimal"/>
      </w:endnotePr>
      <w:pgSz w:w="11906" w:h="16838"/>
      <w:pgMar w:top="1134" w:right="851" w:bottom="1134" w:left="1701" w:header="709" w:footer="709"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Palatino Linotype">
    <w:panose1 w:val="02040502050505030304"/>
    <w:charset w:val="A2"/>
    <w:family w:val="roman"/>
    <w:pitch w:val="variable"/>
    <w:sig w:usb0="E0000287" w:usb1="4000001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Arial">
    <w:panose1 w:val="020B0604020202020204"/>
    <w:charset w:val="A2"/>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A2"/>
    <w:family w:val="swiss"/>
    <w:pitch w:val="variable"/>
    <w:sig w:usb0="E1002EFF" w:usb1="C000605B" w:usb2="00000029" w:usb3="00000000" w:csb0="000101FF" w:csb1="00000000"/>
  </w:font>
  <w:font w:name="Lucida Sans Unicode">
    <w:panose1 w:val="020B0602030504020204"/>
    <w:charset w:val="A2"/>
    <w:family w:val="swiss"/>
    <w:pitch w:val="variable"/>
    <w:sig w:usb0="80000AFF" w:usb1="0000396B" w:usb2="00000000" w:usb3="00000000" w:csb0="000000BF"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1Lat">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CC"/>
    <w:family w:val="roman"/>
    <w:pitch w:val="variable"/>
    <w:sig w:usb0="00000287" w:usb1="00000000" w:usb2="00000000" w:usb3="00000000" w:csb0="0000009F" w:csb1="00000000"/>
  </w:font>
  <w:font w:name="A1Lat,Bold">
    <w:panose1 w:val="00000000000000000000"/>
    <w:charset w:val="00"/>
    <w:family w:val="roman"/>
    <w:notTrueType/>
    <w:pitch w:val="default"/>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28B44B15"/>
    <w:multiLevelType w:val="hybridMultilevel"/>
    <w:tmpl w:val="89E0FFBC"/>
    <w:lvl w:ilvl="0">
      <w:start w:val="1"/>
      <w:numFmt w:val="upperRoman"/>
      <w:pStyle w:val="MHEADNG"/>
      <w:lvlText w:val="%1."/>
      <w:lvlJc w:val="left"/>
      <w:pPr>
        <w:tabs>
          <w:tab w:val="num" w:pos="1080"/>
        </w:tabs>
        <w:ind w:left="1080" w:hanging="180"/>
      </w:pPr>
      <w:rPr>
        <w:rFonts w:ascii="Palatino Linotype" w:hAnsi="Palatino Linotype" w:cs="Times New Roman" w:hint="default"/>
        <w:b/>
        <w:i w:val="0"/>
        <w:color w:val="000000"/>
        <w:sz w:val="20"/>
        <w:szCs w:val="20"/>
      </w:rPr>
    </w:lvl>
    <w:lvl w:ilvl="1">
      <w:start w:val="1"/>
      <w:numFmt w:val="decimal"/>
      <w:lvlText w:val="%2."/>
      <w:lvlJc w:val="left"/>
      <w:pPr>
        <w:tabs>
          <w:tab w:val="num" w:pos="1440"/>
        </w:tabs>
        <w:ind w:left="1440" w:hanging="360"/>
      </w:pPr>
      <w:rPr>
        <w:rFonts w:ascii="Palatino Linotype" w:hAnsi="Palatino Linotype" w:cs="Times New Roman" w:hint="default"/>
        <w:b/>
        <w:i w:val="0"/>
        <w:strike w:val="0"/>
        <w:dstrike w:val="0"/>
        <w:color w:val="000000"/>
        <w:sz w:val="20"/>
        <w:szCs w:val="20"/>
        <w:u w:val="none"/>
        <w:effect w:val="none"/>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2E257716"/>
    <w:multiLevelType w:val="hybridMultilevel"/>
    <w:tmpl w:val="09100542"/>
    <w:lvl w:ilvl="0">
      <w:start w:val="1"/>
      <w:numFmt w:val="upperRoman"/>
      <w:lvlText w:val="%1."/>
      <w:lvlJc w:val="right"/>
      <w:pPr>
        <w:tabs>
          <w:tab w:val="num" w:pos="1980"/>
        </w:tabs>
        <w:ind w:left="1980" w:hanging="504"/>
      </w:pPr>
      <w:rPr>
        <w:rFonts w:ascii="Palatino Linotype" w:hAnsi="Palatino Linotype" w:cs="Times New Roman" w:hint="default"/>
        <w:b/>
        <w:i w:val="0"/>
        <w:caps/>
        <w:strike w:val="0"/>
        <w:dstrike w:val="0"/>
        <w:vanish w:val="0"/>
        <w:webHidden w:val="0"/>
        <w:color w:val="000000"/>
        <w:sz w:val="20"/>
        <w:szCs w:val="20"/>
        <w:u w:val="none"/>
        <w:effect w:val="none"/>
        <w:vertAlign w:val="baseline"/>
        <w:specVanish w:val="0"/>
        <w14:shadow w14:blurRad="0" w14:dist="0" w14:dir="0" w14:sx="0" w14:sy="0" w14:kx="0" w14:ky="0" w14:algn="none">
          <w14:srgbClr w14:val="000000"/>
        </w14:shadow>
        <w14:textOutline w14:w="0" w14:cap="rnd">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 w15:restartNumberingAfterBreak="0">
    <w:nsid w:val="32AB0081"/>
    <w:multiLevelType w:val="hybridMultilevel"/>
    <w:tmpl w:val="D1BA7A1C"/>
    <w:lvl w:ilvl="0">
      <w:start w:val="1"/>
      <w:numFmt w:val="upperRoman"/>
      <w:pStyle w:val="TOC1"/>
      <w:lvlText w:val="%1."/>
      <w:lvlJc w:val="right"/>
      <w:pPr>
        <w:tabs>
          <w:tab w:val="num" w:pos="1260"/>
        </w:tabs>
        <w:ind w:left="1260" w:hanging="180"/>
      </w:pPr>
      <w:rPr>
        <w:rFonts w:ascii="Palatino Linotype" w:hAnsi="Palatino Linotype" w:cs="Times New Roman" w:hint="default"/>
        <w:b/>
        <w:i w:val="0"/>
        <w:color w:val="000000"/>
        <w:sz w:val="20"/>
        <w:szCs w:val="20"/>
      </w:rPr>
    </w:lvl>
    <w:lvl w:ilvl="1">
      <w:start w:val="1"/>
      <w:numFmt w:val="lowerLetter"/>
      <w:lvlText w:val="%2."/>
      <w:lvlJc w:val="left"/>
      <w:pPr>
        <w:tabs>
          <w:tab w:val="num" w:pos="2520"/>
        </w:tabs>
        <w:ind w:left="2520" w:hanging="360"/>
      </w:pPr>
      <w:rPr>
        <w:rFonts w:cs="Times New Roman"/>
      </w:rPr>
    </w:lvl>
    <w:lvl w:ilvl="2">
      <w:start w:val="1"/>
      <w:numFmt w:val="lowerRoman"/>
      <w:lvlText w:val="%3."/>
      <w:lvlJc w:val="right"/>
      <w:pPr>
        <w:tabs>
          <w:tab w:val="num" w:pos="3240"/>
        </w:tabs>
        <w:ind w:left="3240" w:hanging="180"/>
      </w:pPr>
      <w:rPr>
        <w:rFonts w:cs="Times New Roman"/>
      </w:rPr>
    </w:lvl>
    <w:lvl w:ilvl="3">
      <w:start w:val="1"/>
      <w:numFmt w:val="decimal"/>
      <w:lvlText w:val="%4."/>
      <w:lvlJc w:val="left"/>
      <w:pPr>
        <w:tabs>
          <w:tab w:val="num" w:pos="3960"/>
        </w:tabs>
        <w:ind w:left="3960" w:hanging="360"/>
      </w:pPr>
      <w:rPr>
        <w:rFonts w:cs="Times New Roman"/>
      </w:rPr>
    </w:lvl>
    <w:lvl w:ilvl="4">
      <w:start w:val="1"/>
      <w:numFmt w:val="lowerLetter"/>
      <w:lvlText w:val="%5."/>
      <w:lvlJc w:val="left"/>
      <w:pPr>
        <w:tabs>
          <w:tab w:val="num" w:pos="4680"/>
        </w:tabs>
        <w:ind w:left="4680" w:hanging="360"/>
      </w:pPr>
      <w:rPr>
        <w:rFonts w:cs="Times New Roman"/>
      </w:rPr>
    </w:lvl>
    <w:lvl w:ilvl="5">
      <w:start w:val="1"/>
      <w:numFmt w:val="lowerRoman"/>
      <w:lvlText w:val="%6."/>
      <w:lvlJc w:val="right"/>
      <w:pPr>
        <w:tabs>
          <w:tab w:val="num" w:pos="5400"/>
        </w:tabs>
        <w:ind w:left="5400" w:hanging="180"/>
      </w:pPr>
      <w:rPr>
        <w:rFonts w:cs="Times New Roman"/>
      </w:rPr>
    </w:lvl>
    <w:lvl w:ilvl="6">
      <w:start w:val="1"/>
      <w:numFmt w:val="decimal"/>
      <w:lvlText w:val="%7."/>
      <w:lvlJc w:val="left"/>
      <w:pPr>
        <w:tabs>
          <w:tab w:val="num" w:pos="6120"/>
        </w:tabs>
        <w:ind w:left="6120" w:hanging="360"/>
      </w:pPr>
      <w:rPr>
        <w:rFonts w:cs="Times New Roman"/>
      </w:rPr>
    </w:lvl>
    <w:lvl w:ilvl="7">
      <w:start w:val="1"/>
      <w:numFmt w:val="lowerLetter"/>
      <w:lvlText w:val="%8."/>
      <w:lvlJc w:val="left"/>
      <w:pPr>
        <w:tabs>
          <w:tab w:val="num" w:pos="6840"/>
        </w:tabs>
        <w:ind w:left="6840" w:hanging="360"/>
      </w:pPr>
      <w:rPr>
        <w:rFonts w:cs="Times New Roman"/>
      </w:rPr>
    </w:lvl>
    <w:lvl w:ilvl="8">
      <w:start w:val="1"/>
      <w:numFmt w:val="lowerRoman"/>
      <w:lvlText w:val="%9."/>
      <w:lvlJc w:val="right"/>
      <w:pPr>
        <w:tabs>
          <w:tab w:val="num" w:pos="7560"/>
        </w:tabs>
        <w:ind w:left="7560" w:hanging="180"/>
      </w:pPr>
      <w:rPr>
        <w:rFonts w:cs="Times New Roman"/>
      </w:rPr>
    </w:lvl>
  </w:abstractNum>
  <w:abstractNum w:abstractNumId="3" w15:restartNumberingAfterBreak="0">
    <w:nsid w:val="537C7535"/>
    <w:multiLevelType w:val="hybridMultilevel"/>
    <w:tmpl w:val="AE4296F6"/>
    <w:lvl w:ilvl="0">
      <w:start w:val="1"/>
      <w:numFmt w:val="decimal"/>
      <w:pStyle w:val="TOC2"/>
      <w:lvlText w:val="%1."/>
      <w:lvlJc w:val="left"/>
      <w:pPr>
        <w:tabs>
          <w:tab w:val="num" w:pos="720"/>
        </w:tabs>
        <w:ind w:left="720" w:hanging="360"/>
      </w:pPr>
      <w:rPr>
        <w:rFonts w:ascii="Palatino Linotype" w:hAnsi="Palatino Linotype" w:cs="Times New Roman" w:hint="default"/>
        <w:b/>
        <w:i w:val="0"/>
        <w:color w:val="0000FF"/>
        <w:sz w:val="20"/>
        <w:szCs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54DE0F55"/>
    <w:multiLevelType w:val="hybridMultilevel"/>
    <w:tmpl w:val="B672CD4C"/>
    <w:lvl w:ilvl="0">
      <w:start w:val="1"/>
      <w:numFmt w:val="decimal"/>
      <w:lvlText w:val="%1."/>
      <w:lvlJc w:val="left"/>
      <w:pPr>
        <w:tabs>
          <w:tab w:val="num" w:pos="360"/>
        </w:tabs>
        <w:ind w:left="360" w:hanging="360"/>
      </w:pPr>
      <w:rPr>
        <w:rFonts w:ascii="Palatino Linotype" w:hAnsi="Palatino Linotype" w:cs="Times New Roman" w:hint="default"/>
        <w:b/>
        <w:i w:val="0"/>
        <w:color w:val="000000"/>
        <w:sz w:val="18"/>
        <w:szCs w:val="18"/>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abstractNumId w:val="2"/>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 w:numId="1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zoom w:percent="160"/>
  <w:defaultTabStop w:val="708"/>
  <w:hyphenationZone w:val="420"/>
  <w:noPunctuationKerning/>
  <w:characterSpacingControl w:val="doNotCompress"/>
  <w:endnotePr>
    <w:numFmt w:val="decimal"/>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441E"/>
    <w:rsid w:val="00002C4F"/>
    <w:rsid w:val="000179D8"/>
    <w:rsid w:val="00020E51"/>
    <w:rsid w:val="00032074"/>
    <w:rsid w:val="0003506B"/>
    <w:rsid w:val="000352DF"/>
    <w:rsid w:val="00047EC9"/>
    <w:rsid w:val="000528AB"/>
    <w:rsid w:val="00052DFA"/>
    <w:rsid w:val="00061D91"/>
    <w:rsid w:val="000672EC"/>
    <w:rsid w:val="00075EED"/>
    <w:rsid w:val="000818EB"/>
    <w:rsid w:val="0009314B"/>
    <w:rsid w:val="000A0291"/>
    <w:rsid w:val="000A0AE6"/>
    <w:rsid w:val="000A3C65"/>
    <w:rsid w:val="000A4F45"/>
    <w:rsid w:val="000A5618"/>
    <w:rsid w:val="000B7932"/>
    <w:rsid w:val="000C0B30"/>
    <w:rsid w:val="000C5AD3"/>
    <w:rsid w:val="000C5F36"/>
    <w:rsid w:val="000D714B"/>
    <w:rsid w:val="000D71E8"/>
    <w:rsid w:val="000E0C5C"/>
    <w:rsid w:val="000E7105"/>
    <w:rsid w:val="000E73BA"/>
    <w:rsid w:val="000E74E1"/>
    <w:rsid w:val="000F0501"/>
    <w:rsid w:val="000F0DFA"/>
    <w:rsid w:val="000F3057"/>
    <w:rsid w:val="000F3993"/>
    <w:rsid w:val="000F4F2D"/>
    <w:rsid w:val="001066E3"/>
    <w:rsid w:val="00114704"/>
    <w:rsid w:val="00117058"/>
    <w:rsid w:val="00125AA9"/>
    <w:rsid w:val="00125AAC"/>
    <w:rsid w:val="00127DB8"/>
    <w:rsid w:val="00136DA4"/>
    <w:rsid w:val="00143120"/>
    <w:rsid w:val="00143BED"/>
    <w:rsid w:val="00146761"/>
    <w:rsid w:val="001468FB"/>
    <w:rsid w:val="001531F6"/>
    <w:rsid w:val="00164AF9"/>
    <w:rsid w:val="00167302"/>
    <w:rsid w:val="00174863"/>
    <w:rsid w:val="00176A4F"/>
    <w:rsid w:val="00177654"/>
    <w:rsid w:val="00185341"/>
    <w:rsid w:val="00191B91"/>
    <w:rsid w:val="00191E85"/>
    <w:rsid w:val="001933B3"/>
    <w:rsid w:val="001A0645"/>
    <w:rsid w:val="001A6165"/>
    <w:rsid w:val="001B24EF"/>
    <w:rsid w:val="001B4EA6"/>
    <w:rsid w:val="001C6DEC"/>
    <w:rsid w:val="001E434C"/>
    <w:rsid w:val="001F5C91"/>
    <w:rsid w:val="001F5E5A"/>
    <w:rsid w:val="00200785"/>
    <w:rsid w:val="002142C2"/>
    <w:rsid w:val="00224F4A"/>
    <w:rsid w:val="00226EEF"/>
    <w:rsid w:val="00234472"/>
    <w:rsid w:val="0023619A"/>
    <w:rsid w:val="002426E0"/>
    <w:rsid w:val="002443EF"/>
    <w:rsid w:val="00247F10"/>
    <w:rsid w:val="00254087"/>
    <w:rsid w:val="00260675"/>
    <w:rsid w:val="002623FC"/>
    <w:rsid w:val="00270823"/>
    <w:rsid w:val="002709BB"/>
    <w:rsid w:val="00276435"/>
    <w:rsid w:val="00280586"/>
    <w:rsid w:val="00280C6A"/>
    <w:rsid w:val="00287016"/>
    <w:rsid w:val="002878DA"/>
    <w:rsid w:val="002901A8"/>
    <w:rsid w:val="00293006"/>
    <w:rsid w:val="00293ED0"/>
    <w:rsid w:val="00294E8F"/>
    <w:rsid w:val="002A255F"/>
    <w:rsid w:val="002A5214"/>
    <w:rsid w:val="002A7601"/>
    <w:rsid w:val="002A7BA6"/>
    <w:rsid w:val="002B4599"/>
    <w:rsid w:val="002B602F"/>
    <w:rsid w:val="002B6A31"/>
    <w:rsid w:val="002C3DEB"/>
    <w:rsid w:val="002C5F2B"/>
    <w:rsid w:val="002D28C2"/>
    <w:rsid w:val="002E0F87"/>
    <w:rsid w:val="002E2A1F"/>
    <w:rsid w:val="002E3D4B"/>
    <w:rsid w:val="002E7C33"/>
    <w:rsid w:val="002F5587"/>
    <w:rsid w:val="00300013"/>
    <w:rsid w:val="00302C2E"/>
    <w:rsid w:val="00303822"/>
    <w:rsid w:val="003068A1"/>
    <w:rsid w:val="0031029B"/>
    <w:rsid w:val="00314F20"/>
    <w:rsid w:val="00316A2B"/>
    <w:rsid w:val="0032301F"/>
    <w:rsid w:val="0032784B"/>
    <w:rsid w:val="00332E5F"/>
    <w:rsid w:val="00343104"/>
    <w:rsid w:val="003476ED"/>
    <w:rsid w:val="0035205C"/>
    <w:rsid w:val="00355F5F"/>
    <w:rsid w:val="003621A5"/>
    <w:rsid w:val="00365A80"/>
    <w:rsid w:val="003757C7"/>
    <w:rsid w:val="0037771F"/>
    <w:rsid w:val="00377958"/>
    <w:rsid w:val="00377AFF"/>
    <w:rsid w:val="00382ABD"/>
    <w:rsid w:val="003843FF"/>
    <w:rsid w:val="00391F35"/>
    <w:rsid w:val="00392753"/>
    <w:rsid w:val="003929CC"/>
    <w:rsid w:val="0039489D"/>
    <w:rsid w:val="003A4ADA"/>
    <w:rsid w:val="003B462D"/>
    <w:rsid w:val="003C0AD7"/>
    <w:rsid w:val="003C0AEE"/>
    <w:rsid w:val="003C5C48"/>
    <w:rsid w:val="003D740A"/>
    <w:rsid w:val="003D7A6D"/>
    <w:rsid w:val="003E3044"/>
    <w:rsid w:val="003E3B2A"/>
    <w:rsid w:val="003E4B68"/>
    <w:rsid w:val="003E4CC0"/>
    <w:rsid w:val="003E523D"/>
    <w:rsid w:val="003E797E"/>
    <w:rsid w:val="003F37DD"/>
    <w:rsid w:val="00400A3A"/>
    <w:rsid w:val="0040119A"/>
    <w:rsid w:val="00401D45"/>
    <w:rsid w:val="00405169"/>
    <w:rsid w:val="00406425"/>
    <w:rsid w:val="00410E3C"/>
    <w:rsid w:val="00413A25"/>
    <w:rsid w:val="00416228"/>
    <w:rsid w:val="0042697E"/>
    <w:rsid w:val="0043330B"/>
    <w:rsid w:val="00443169"/>
    <w:rsid w:val="0045440D"/>
    <w:rsid w:val="00467477"/>
    <w:rsid w:val="00467BF4"/>
    <w:rsid w:val="00473768"/>
    <w:rsid w:val="00480D4B"/>
    <w:rsid w:val="004928CE"/>
    <w:rsid w:val="00493A70"/>
    <w:rsid w:val="00495182"/>
    <w:rsid w:val="004B5F93"/>
    <w:rsid w:val="004B603D"/>
    <w:rsid w:val="004C2176"/>
    <w:rsid w:val="004C3BEC"/>
    <w:rsid w:val="004D232A"/>
    <w:rsid w:val="004D2C7D"/>
    <w:rsid w:val="004F1B5D"/>
    <w:rsid w:val="004F2B73"/>
    <w:rsid w:val="004F7205"/>
    <w:rsid w:val="0050015E"/>
    <w:rsid w:val="005037FB"/>
    <w:rsid w:val="005039D4"/>
    <w:rsid w:val="00504821"/>
    <w:rsid w:val="0050587C"/>
    <w:rsid w:val="00512EAF"/>
    <w:rsid w:val="00520ED3"/>
    <w:rsid w:val="00527704"/>
    <w:rsid w:val="00531C21"/>
    <w:rsid w:val="00533921"/>
    <w:rsid w:val="005340FE"/>
    <w:rsid w:val="005347A0"/>
    <w:rsid w:val="005413B2"/>
    <w:rsid w:val="00542874"/>
    <w:rsid w:val="00543638"/>
    <w:rsid w:val="00551AD8"/>
    <w:rsid w:val="00553F6C"/>
    <w:rsid w:val="00555CD0"/>
    <w:rsid w:val="00565FC7"/>
    <w:rsid w:val="00575AB5"/>
    <w:rsid w:val="00575B1A"/>
    <w:rsid w:val="0058226E"/>
    <w:rsid w:val="0058234F"/>
    <w:rsid w:val="0059158D"/>
    <w:rsid w:val="00594980"/>
    <w:rsid w:val="0059531E"/>
    <w:rsid w:val="005A02D3"/>
    <w:rsid w:val="005B065C"/>
    <w:rsid w:val="005B2AD6"/>
    <w:rsid w:val="005B3B20"/>
    <w:rsid w:val="005C0960"/>
    <w:rsid w:val="005C28CF"/>
    <w:rsid w:val="005C31FD"/>
    <w:rsid w:val="005D0CC2"/>
    <w:rsid w:val="005D3A20"/>
    <w:rsid w:val="005D47FB"/>
    <w:rsid w:val="005F08BC"/>
    <w:rsid w:val="005F1C2C"/>
    <w:rsid w:val="005F3136"/>
    <w:rsid w:val="00602407"/>
    <w:rsid w:val="0060264E"/>
    <w:rsid w:val="00602B40"/>
    <w:rsid w:val="0060439E"/>
    <w:rsid w:val="006117E3"/>
    <w:rsid w:val="00615A5B"/>
    <w:rsid w:val="00620032"/>
    <w:rsid w:val="00620631"/>
    <w:rsid w:val="00625537"/>
    <w:rsid w:val="0062713A"/>
    <w:rsid w:val="0063244F"/>
    <w:rsid w:val="00637095"/>
    <w:rsid w:val="006405E0"/>
    <w:rsid w:val="00643F06"/>
    <w:rsid w:val="006446E9"/>
    <w:rsid w:val="00645A4D"/>
    <w:rsid w:val="00646649"/>
    <w:rsid w:val="00651388"/>
    <w:rsid w:val="0065738A"/>
    <w:rsid w:val="00663C8D"/>
    <w:rsid w:val="00664BBE"/>
    <w:rsid w:val="00674B0A"/>
    <w:rsid w:val="00683ED2"/>
    <w:rsid w:val="00692349"/>
    <w:rsid w:val="00694BC0"/>
    <w:rsid w:val="00694E95"/>
    <w:rsid w:val="006A0DE4"/>
    <w:rsid w:val="006A368F"/>
    <w:rsid w:val="006A69A0"/>
    <w:rsid w:val="006B0232"/>
    <w:rsid w:val="006B7658"/>
    <w:rsid w:val="006C2ED3"/>
    <w:rsid w:val="006C5DC3"/>
    <w:rsid w:val="006D55E4"/>
    <w:rsid w:val="006D7C17"/>
    <w:rsid w:val="006F15FE"/>
    <w:rsid w:val="00700DC9"/>
    <w:rsid w:val="00702EAC"/>
    <w:rsid w:val="00710BF7"/>
    <w:rsid w:val="0071134D"/>
    <w:rsid w:val="00713CCD"/>
    <w:rsid w:val="00721081"/>
    <w:rsid w:val="0072254D"/>
    <w:rsid w:val="00725E76"/>
    <w:rsid w:val="00726DCB"/>
    <w:rsid w:val="007275CD"/>
    <w:rsid w:val="007325D0"/>
    <w:rsid w:val="0074614B"/>
    <w:rsid w:val="0075276C"/>
    <w:rsid w:val="00754DE8"/>
    <w:rsid w:val="00760B79"/>
    <w:rsid w:val="007611E7"/>
    <w:rsid w:val="00764B21"/>
    <w:rsid w:val="00764F24"/>
    <w:rsid w:val="00770C82"/>
    <w:rsid w:val="00775C3B"/>
    <w:rsid w:val="007846E3"/>
    <w:rsid w:val="007909FA"/>
    <w:rsid w:val="00792473"/>
    <w:rsid w:val="007962D8"/>
    <w:rsid w:val="007A060E"/>
    <w:rsid w:val="007B01B6"/>
    <w:rsid w:val="007B0216"/>
    <w:rsid w:val="007B441E"/>
    <w:rsid w:val="007D232F"/>
    <w:rsid w:val="007D4A77"/>
    <w:rsid w:val="007E0CA8"/>
    <w:rsid w:val="007E21E2"/>
    <w:rsid w:val="007F4B41"/>
    <w:rsid w:val="0080066E"/>
    <w:rsid w:val="00805087"/>
    <w:rsid w:val="00805B3C"/>
    <w:rsid w:val="00810BDA"/>
    <w:rsid w:val="00815844"/>
    <w:rsid w:val="00815B74"/>
    <w:rsid w:val="008305FE"/>
    <w:rsid w:val="00830AA5"/>
    <w:rsid w:val="0083195B"/>
    <w:rsid w:val="00832E55"/>
    <w:rsid w:val="008334CD"/>
    <w:rsid w:val="00833696"/>
    <w:rsid w:val="00834678"/>
    <w:rsid w:val="00844787"/>
    <w:rsid w:val="00854D65"/>
    <w:rsid w:val="00856063"/>
    <w:rsid w:val="008625EC"/>
    <w:rsid w:val="008627AA"/>
    <w:rsid w:val="00864664"/>
    <w:rsid w:val="0086612B"/>
    <w:rsid w:val="00874661"/>
    <w:rsid w:val="00880578"/>
    <w:rsid w:val="008808BA"/>
    <w:rsid w:val="0088342B"/>
    <w:rsid w:val="00884519"/>
    <w:rsid w:val="008908BA"/>
    <w:rsid w:val="008908EF"/>
    <w:rsid w:val="008A3248"/>
    <w:rsid w:val="008A6DDD"/>
    <w:rsid w:val="008B1088"/>
    <w:rsid w:val="008B50B3"/>
    <w:rsid w:val="008C1034"/>
    <w:rsid w:val="008C6133"/>
    <w:rsid w:val="008C69EF"/>
    <w:rsid w:val="008D7842"/>
    <w:rsid w:val="008D7FF4"/>
    <w:rsid w:val="008E0FA8"/>
    <w:rsid w:val="008E2181"/>
    <w:rsid w:val="008E2311"/>
    <w:rsid w:val="008E3C00"/>
    <w:rsid w:val="008F264B"/>
    <w:rsid w:val="008F6820"/>
    <w:rsid w:val="00900C34"/>
    <w:rsid w:val="009066A0"/>
    <w:rsid w:val="009351FA"/>
    <w:rsid w:val="00942A78"/>
    <w:rsid w:val="00943769"/>
    <w:rsid w:val="0094513A"/>
    <w:rsid w:val="00946AAE"/>
    <w:rsid w:val="00960F5C"/>
    <w:rsid w:val="00967EF9"/>
    <w:rsid w:val="00971996"/>
    <w:rsid w:val="00972292"/>
    <w:rsid w:val="00977343"/>
    <w:rsid w:val="00980508"/>
    <w:rsid w:val="00980918"/>
    <w:rsid w:val="00981F19"/>
    <w:rsid w:val="0098204A"/>
    <w:rsid w:val="0099532A"/>
    <w:rsid w:val="00995B72"/>
    <w:rsid w:val="009A24F9"/>
    <w:rsid w:val="009A3047"/>
    <w:rsid w:val="009B2866"/>
    <w:rsid w:val="009B3084"/>
    <w:rsid w:val="009B5877"/>
    <w:rsid w:val="009B750B"/>
    <w:rsid w:val="009C11FB"/>
    <w:rsid w:val="009C1404"/>
    <w:rsid w:val="009C1EF2"/>
    <w:rsid w:val="009C5D0B"/>
    <w:rsid w:val="009C6DC5"/>
    <w:rsid w:val="009C6EE9"/>
    <w:rsid w:val="009D400B"/>
    <w:rsid w:val="009D5F2E"/>
    <w:rsid w:val="009D5FD8"/>
    <w:rsid w:val="009E294E"/>
    <w:rsid w:val="009E4ADD"/>
    <w:rsid w:val="009E67E1"/>
    <w:rsid w:val="009F0D08"/>
    <w:rsid w:val="009F0E08"/>
    <w:rsid w:val="009F50CD"/>
    <w:rsid w:val="009F6C53"/>
    <w:rsid w:val="009F760B"/>
    <w:rsid w:val="00A0003E"/>
    <w:rsid w:val="00A14F19"/>
    <w:rsid w:val="00A24B56"/>
    <w:rsid w:val="00A2632A"/>
    <w:rsid w:val="00A26604"/>
    <w:rsid w:val="00A30CDF"/>
    <w:rsid w:val="00A42F48"/>
    <w:rsid w:val="00A43DDE"/>
    <w:rsid w:val="00A44EAC"/>
    <w:rsid w:val="00A45B31"/>
    <w:rsid w:val="00A47B43"/>
    <w:rsid w:val="00A50825"/>
    <w:rsid w:val="00A51F0B"/>
    <w:rsid w:val="00A53572"/>
    <w:rsid w:val="00A6376E"/>
    <w:rsid w:val="00A6379D"/>
    <w:rsid w:val="00A64024"/>
    <w:rsid w:val="00A66094"/>
    <w:rsid w:val="00A70F45"/>
    <w:rsid w:val="00A7229A"/>
    <w:rsid w:val="00A8118B"/>
    <w:rsid w:val="00A8320C"/>
    <w:rsid w:val="00A8602F"/>
    <w:rsid w:val="00A906DD"/>
    <w:rsid w:val="00A920D7"/>
    <w:rsid w:val="00A97665"/>
    <w:rsid w:val="00AA4DB9"/>
    <w:rsid w:val="00AB479E"/>
    <w:rsid w:val="00AC2331"/>
    <w:rsid w:val="00AC3A21"/>
    <w:rsid w:val="00AC7C07"/>
    <w:rsid w:val="00AD440A"/>
    <w:rsid w:val="00AE4962"/>
    <w:rsid w:val="00AE5587"/>
    <w:rsid w:val="00AE60DC"/>
    <w:rsid w:val="00AE679C"/>
    <w:rsid w:val="00AF5C47"/>
    <w:rsid w:val="00AF653D"/>
    <w:rsid w:val="00B21605"/>
    <w:rsid w:val="00B241BD"/>
    <w:rsid w:val="00B24BC7"/>
    <w:rsid w:val="00B26D39"/>
    <w:rsid w:val="00B273F6"/>
    <w:rsid w:val="00B31EF5"/>
    <w:rsid w:val="00B41E8F"/>
    <w:rsid w:val="00B42122"/>
    <w:rsid w:val="00B61063"/>
    <w:rsid w:val="00B61C01"/>
    <w:rsid w:val="00B623BA"/>
    <w:rsid w:val="00B62F68"/>
    <w:rsid w:val="00B677A1"/>
    <w:rsid w:val="00B74E47"/>
    <w:rsid w:val="00B80241"/>
    <w:rsid w:val="00B85EA3"/>
    <w:rsid w:val="00B8682B"/>
    <w:rsid w:val="00B90430"/>
    <w:rsid w:val="00B94CEF"/>
    <w:rsid w:val="00BB245C"/>
    <w:rsid w:val="00BB4542"/>
    <w:rsid w:val="00BB6B57"/>
    <w:rsid w:val="00BD5989"/>
    <w:rsid w:val="00BE5173"/>
    <w:rsid w:val="00BF0586"/>
    <w:rsid w:val="00BF1B96"/>
    <w:rsid w:val="00BF56F9"/>
    <w:rsid w:val="00C00F7F"/>
    <w:rsid w:val="00C056F1"/>
    <w:rsid w:val="00C0698B"/>
    <w:rsid w:val="00C1784D"/>
    <w:rsid w:val="00C17A2F"/>
    <w:rsid w:val="00C21ED4"/>
    <w:rsid w:val="00C25E19"/>
    <w:rsid w:val="00C33D08"/>
    <w:rsid w:val="00C341C0"/>
    <w:rsid w:val="00C468A7"/>
    <w:rsid w:val="00C502EC"/>
    <w:rsid w:val="00C55C5F"/>
    <w:rsid w:val="00C57933"/>
    <w:rsid w:val="00C72657"/>
    <w:rsid w:val="00C8598F"/>
    <w:rsid w:val="00C900BA"/>
    <w:rsid w:val="00C93B33"/>
    <w:rsid w:val="00CA1846"/>
    <w:rsid w:val="00CA2B00"/>
    <w:rsid w:val="00CA4D5C"/>
    <w:rsid w:val="00CB00EE"/>
    <w:rsid w:val="00CB5A10"/>
    <w:rsid w:val="00CC25C7"/>
    <w:rsid w:val="00CC647A"/>
    <w:rsid w:val="00CD2860"/>
    <w:rsid w:val="00CD2F2E"/>
    <w:rsid w:val="00CD6CF8"/>
    <w:rsid w:val="00CF5B34"/>
    <w:rsid w:val="00D0057B"/>
    <w:rsid w:val="00D104E7"/>
    <w:rsid w:val="00D12D30"/>
    <w:rsid w:val="00D1501C"/>
    <w:rsid w:val="00D150B1"/>
    <w:rsid w:val="00D16703"/>
    <w:rsid w:val="00D222F4"/>
    <w:rsid w:val="00D22B2D"/>
    <w:rsid w:val="00D24FEE"/>
    <w:rsid w:val="00D30C4B"/>
    <w:rsid w:val="00D3404E"/>
    <w:rsid w:val="00D37A05"/>
    <w:rsid w:val="00D42649"/>
    <w:rsid w:val="00D527E2"/>
    <w:rsid w:val="00D576E8"/>
    <w:rsid w:val="00D6325B"/>
    <w:rsid w:val="00D641C1"/>
    <w:rsid w:val="00D66930"/>
    <w:rsid w:val="00D72C02"/>
    <w:rsid w:val="00D72D87"/>
    <w:rsid w:val="00D77B67"/>
    <w:rsid w:val="00D82540"/>
    <w:rsid w:val="00D83211"/>
    <w:rsid w:val="00D8621D"/>
    <w:rsid w:val="00D8669F"/>
    <w:rsid w:val="00D875F0"/>
    <w:rsid w:val="00D87A2A"/>
    <w:rsid w:val="00D92847"/>
    <w:rsid w:val="00D94330"/>
    <w:rsid w:val="00D955AA"/>
    <w:rsid w:val="00DA29EB"/>
    <w:rsid w:val="00DA370E"/>
    <w:rsid w:val="00DB6D82"/>
    <w:rsid w:val="00DC4CB6"/>
    <w:rsid w:val="00DC62AA"/>
    <w:rsid w:val="00DC78A0"/>
    <w:rsid w:val="00DE13D2"/>
    <w:rsid w:val="00DE4763"/>
    <w:rsid w:val="00DE6058"/>
    <w:rsid w:val="00DF0C74"/>
    <w:rsid w:val="00E03926"/>
    <w:rsid w:val="00E07989"/>
    <w:rsid w:val="00E1402B"/>
    <w:rsid w:val="00E140C3"/>
    <w:rsid w:val="00E15E63"/>
    <w:rsid w:val="00E16005"/>
    <w:rsid w:val="00E17541"/>
    <w:rsid w:val="00E25881"/>
    <w:rsid w:val="00E2670E"/>
    <w:rsid w:val="00E27848"/>
    <w:rsid w:val="00E32C67"/>
    <w:rsid w:val="00E42A8A"/>
    <w:rsid w:val="00E43C4C"/>
    <w:rsid w:val="00E4462A"/>
    <w:rsid w:val="00E53F16"/>
    <w:rsid w:val="00E75B0F"/>
    <w:rsid w:val="00E834B9"/>
    <w:rsid w:val="00E8712A"/>
    <w:rsid w:val="00E931DC"/>
    <w:rsid w:val="00E95000"/>
    <w:rsid w:val="00EA39D3"/>
    <w:rsid w:val="00EA72AF"/>
    <w:rsid w:val="00EB0126"/>
    <w:rsid w:val="00EB21B1"/>
    <w:rsid w:val="00EB4E79"/>
    <w:rsid w:val="00EB570A"/>
    <w:rsid w:val="00EC19BB"/>
    <w:rsid w:val="00EC76CF"/>
    <w:rsid w:val="00ED1B70"/>
    <w:rsid w:val="00EE71C0"/>
    <w:rsid w:val="00EF0E62"/>
    <w:rsid w:val="00F00710"/>
    <w:rsid w:val="00F105E8"/>
    <w:rsid w:val="00F16679"/>
    <w:rsid w:val="00F16DCC"/>
    <w:rsid w:val="00F22456"/>
    <w:rsid w:val="00F238A6"/>
    <w:rsid w:val="00F24C99"/>
    <w:rsid w:val="00F32876"/>
    <w:rsid w:val="00F341A1"/>
    <w:rsid w:val="00F41A89"/>
    <w:rsid w:val="00F41DAF"/>
    <w:rsid w:val="00F42408"/>
    <w:rsid w:val="00F45B4E"/>
    <w:rsid w:val="00F621A5"/>
    <w:rsid w:val="00F6382D"/>
    <w:rsid w:val="00F64C28"/>
    <w:rsid w:val="00F65728"/>
    <w:rsid w:val="00F67505"/>
    <w:rsid w:val="00F70390"/>
    <w:rsid w:val="00F70964"/>
    <w:rsid w:val="00F7542D"/>
    <w:rsid w:val="00F8197F"/>
    <w:rsid w:val="00F87232"/>
    <w:rsid w:val="00F8756E"/>
    <w:rsid w:val="00FA483C"/>
    <w:rsid w:val="00FB14D0"/>
    <w:rsid w:val="00FB5DFB"/>
    <w:rsid w:val="00FC3538"/>
    <w:rsid w:val="00FC50DE"/>
    <w:rsid w:val="00FC5CCD"/>
    <w:rsid w:val="00FC6A99"/>
    <w:rsid w:val="00FD31B5"/>
    <w:rsid w:val="00FD353B"/>
    <w:rsid w:val="00FD6B4E"/>
    <w:rsid w:val="00FD7F4D"/>
    <w:rsid w:val="00FE53DA"/>
  </w:rsids>
  <m:mathPr>
    <m:mathFont m:val="Cambria Math"/>
  </m:mathPr>
  <w:themeFontLang w:val="ru-RU"/>
  <w:clrSchemeMapping w:bg1="light1" w:t1="dark1" w:bg2="light2" w:t2="dark2" w:accent1="accent1" w:accent2="accent2" w:accent3="accent3" w:accent4="accent4" w:accent5="accent5" w:accent6="accent6" w:hyperlink="hyperlink" w:followedHyperlink="followedHyperlink"/>
  <w:doNotIncludeSubdocsInStats/>
  <w14:docId w14:val="19CFAB3F"/>
  <w15:docId w15:val="{6622CB1E-DC72-4E67-AE35-9F7448D19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locked="1" w:qFormat="1"/>
    <w:lsdException w:name="heading 1" w:locked="1" w:qFormat="1"/>
    <w:lsdException w:name="heading 2" w:locked="1" w:qFormat="1"/>
    <w:lsdException w:name="heading 3" w:locked="1" w:qFormat="1"/>
    <w:lsdException w:name="heading 4" w:lock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GB" w:eastAsia="en-GB"/>
    </w:rPr>
  </w:style>
  <w:style w:type="paragraph" w:styleId="Heading1">
    <w:name w:val="heading 1"/>
    <w:basedOn w:val="Normal"/>
    <w:link w:val="1"/>
    <w:qFormat/>
    <w:pPr>
      <w:spacing w:after="240"/>
      <w:jc w:val="center"/>
      <w:outlineLvl w:val="0"/>
    </w:pPr>
    <w:rPr>
      <w:rFonts w:ascii="Cambria" w:hAnsi="Cambria" w:eastAsiaTheme="minorEastAsia"/>
      <w:b/>
      <w:kern w:val="32"/>
      <w:sz w:val="32"/>
      <w:szCs w:val="20"/>
    </w:rPr>
  </w:style>
  <w:style w:type="paragraph" w:styleId="Heading2">
    <w:name w:val="heading 2"/>
    <w:basedOn w:val="Normal"/>
    <w:next w:val="Normal"/>
    <w:link w:val="2"/>
    <w:qFormat/>
    <w:pPr>
      <w:keepNext/>
      <w:spacing w:before="240" w:after="60"/>
      <w:outlineLvl w:val="1"/>
    </w:pPr>
    <w:rPr>
      <w:rFonts w:ascii="Arial" w:hAnsi="Arial" w:eastAsiaTheme="minorEastAsia"/>
      <w:b/>
      <w:i/>
      <w:sz w:val="28"/>
      <w:szCs w:val="20"/>
    </w:rPr>
  </w:style>
  <w:style w:type="paragraph" w:styleId="Heading3">
    <w:name w:val="heading 3"/>
    <w:basedOn w:val="Normal"/>
    <w:next w:val="Normal"/>
    <w:link w:val="3"/>
    <w:qFormat/>
    <w:pPr>
      <w:keepNext/>
      <w:spacing w:before="240" w:after="60"/>
      <w:outlineLvl w:val="2"/>
    </w:pPr>
    <w:rPr>
      <w:rFonts w:ascii="Cambria" w:hAnsi="Cambria" w:eastAsiaTheme="minorEastAsia"/>
      <w:b/>
      <w:sz w:val="26"/>
      <w:szCs w:val="20"/>
    </w:rPr>
  </w:style>
  <w:style w:type="paragraph" w:styleId="Heading4">
    <w:name w:val="heading 4"/>
    <w:basedOn w:val="Normal"/>
    <w:next w:val="Normal"/>
    <w:link w:val="4"/>
    <w:qFormat/>
    <w:pPr>
      <w:keepNext/>
      <w:spacing w:before="240" w:after="60"/>
      <w:outlineLvl w:val="3"/>
    </w:pPr>
    <w:rPr>
      <w:rFonts w:eastAsiaTheme="minorEastAsia"/>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nhideWhenUsed/>
    <w:rPr>
      <w:rFonts w:ascii="Times New Roman" w:hAnsi="Times New Roman" w:cs="Times New Roman" w:hint="default"/>
      <w:color w:val="0000FF"/>
      <w:u w:val="single"/>
    </w:rPr>
  </w:style>
  <w:style w:type="character" w:styleId="FollowedHyperlink">
    <w:name w:val="FollowedHyperlink"/>
    <w:semiHidden/>
    <w:unhideWhenUsed/>
    <w:rPr>
      <w:rFonts w:ascii="Times New Roman" w:hAnsi="Times New Roman" w:cs="Times New Roman" w:hint="default"/>
      <w:color w:val="0000FF"/>
      <w:u w:val="single"/>
    </w:rPr>
  </w:style>
  <w:style w:type="character" w:styleId="Emphasis">
    <w:name w:val="Emphasis"/>
    <w:qFormat/>
    <w:rPr>
      <w:rFonts w:ascii="Times New Roman" w:hAnsi="Times New Roman" w:cs="Times New Roman" w:hint="default"/>
      <w:i/>
      <w:iCs w:val="0"/>
    </w:rPr>
  </w:style>
  <w:style w:type="character" w:customStyle="1" w:styleId="1">
    <w:name w:val="Заголовок 1 Знак"/>
    <w:link w:val="Heading1"/>
    <w:locked/>
    <w:rPr>
      <w:rFonts w:ascii="Cambria" w:hAnsi="Cambria" w:hint="default"/>
      <w:b/>
      <w:bCs w:val="0"/>
      <w:kern w:val="32"/>
      <w:sz w:val="32"/>
      <w:lang w:val="en-GB" w:eastAsia="en-GB"/>
    </w:rPr>
  </w:style>
  <w:style w:type="character" w:customStyle="1" w:styleId="2">
    <w:name w:val="Заголовок 2 Знак"/>
    <w:link w:val="Heading2"/>
    <w:locked/>
    <w:rPr>
      <w:rFonts w:ascii="Arial" w:hAnsi="Arial" w:cs="Arial" w:hint="default"/>
      <w:b/>
      <w:bCs w:val="0"/>
      <w:i/>
      <w:iCs w:val="0"/>
      <w:sz w:val="28"/>
      <w:lang w:val="en-GB" w:eastAsia="en-GB"/>
    </w:rPr>
  </w:style>
  <w:style w:type="character" w:customStyle="1" w:styleId="3">
    <w:name w:val="Заголовок 3 Знак"/>
    <w:link w:val="Heading3"/>
    <w:locked/>
    <w:rPr>
      <w:rFonts w:ascii="Cambria" w:hAnsi="Cambria" w:hint="default"/>
      <w:b/>
      <w:bCs w:val="0"/>
      <w:sz w:val="26"/>
      <w:lang w:val="en-GB" w:eastAsia="en-GB"/>
    </w:rPr>
  </w:style>
  <w:style w:type="character" w:customStyle="1" w:styleId="4">
    <w:name w:val="Заголовок 4 Знак"/>
    <w:link w:val="Heading4"/>
    <w:locked/>
    <w:rPr>
      <w:b/>
      <w:bCs w:val="0"/>
      <w:sz w:val="28"/>
      <w:lang w:val="en-GB" w:eastAsia="en-GB"/>
    </w:rPr>
  </w:style>
  <w:style w:type="character" w:styleId="Strong">
    <w:name w:val="Strong"/>
    <w:qFormat/>
    <w:rPr>
      <w:rFonts w:ascii="Times New Roman" w:hAnsi="Times New Roman" w:cs="Times New Roman" w:hint="default"/>
      <w:b/>
      <w:bCs w:val="0"/>
    </w:rPr>
  </w:style>
  <w:style w:type="character" w:customStyle="1" w:styleId="a">
    <w:name w:val="Обычный (веб) Знак"/>
    <w:link w:val="NormalWeb"/>
    <w:locked/>
    <w:rPr>
      <w:sz w:val="24"/>
      <w:lang w:val="ru-RU" w:eastAsia="ru-RU"/>
    </w:rPr>
  </w:style>
  <w:style w:type="paragraph" w:customStyle="1" w:styleId="msonormal">
    <w:name w:val="msonormal"/>
    <w:basedOn w:val="Normal"/>
    <w:semiHidden/>
    <w:rPr>
      <w:szCs w:val="20"/>
      <w:lang w:val="ru-RU" w:eastAsia="ru-RU"/>
    </w:rPr>
  </w:style>
  <w:style w:type="paragraph" w:styleId="NormalWeb">
    <w:name w:val="Normal (Web)"/>
    <w:basedOn w:val="Normal"/>
    <w:link w:val="a"/>
    <w:semiHidden/>
    <w:unhideWhenUsed/>
    <w:rPr>
      <w:szCs w:val="20"/>
      <w:lang w:val="ru-RU" w:eastAsia="ru-RU"/>
    </w:rPr>
  </w:style>
  <w:style w:type="paragraph" w:styleId="TOC1">
    <w:name w:val="toc 1"/>
    <w:basedOn w:val="Normal"/>
    <w:next w:val="Normal"/>
    <w:autoRedefine/>
    <w:semiHidden/>
    <w:unhideWhenUsed/>
    <w:pPr>
      <w:numPr>
        <w:numId w:val="2"/>
      </w:numPr>
      <w:tabs>
        <w:tab w:val="right" w:pos="9344"/>
      </w:tabs>
      <w:spacing w:before="120" w:after="100" w:afterAutospacing="1"/>
    </w:pPr>
    <w:rPr>
      <w:rFonts w:ascii="Palatino Linotype" w:hAnsi="Palatino Linotype"/>
      <w:b/>
      <w:noProof/>
      <w:color w:val="000000"/>
      <w:sz w:val="26"/>
      <w:szCs w:val="26"/>
      <w:lang w:val="az-Latn-AZ" w:eastAsia="ru-RU"/>
    </w:rPr>
  </w:style>
  <w:style w:type="paragraph" w:styleId="TOC2">
    <w:name w:val="toc 2"/>
    <w:basedOn w:val="Normal"/>
    <w:next w:val="Normal"/>
    <w:autoRedefine/>
    <w:semiHidden/>
    <w:unhideWhenUsed/>
    <w:pPr>
      <w:numPr>
        <w:numId w:val="4"/>
      </w:numPr>
      <w:tabs>
        <w:tab w:val="right" w:pos="9344"/>
      </w:tabs>
    </w:pPr>
    <w:rPr>
      <w:b/>
      <w:bCs/>
      <w:sz w:val="20"/>
      <w:szCs w:val="20"/>
    </w:rPr>
  </w:style>
  <w:style w:type="paragraph" w:styleId="TOC3">
    <w:name w:val="toc 3"/>
    <w:basedOn w:val="Normal"/>
    <w:next w:val="Normal"/>
    <w:autoRedefine/>
    <w:semiHidden/>
    <w:unhideWhenUsed/>
    <w:pPr>
      <w:ind w:left="240"/>
    </w:pPr>
    <w:rPr>
      <w:sz w:val="20"/>
      <w:szCs w:val="20"/>
    </w:rPr>
  </w:style>
  <w:style w:type="paragraph" w:styleId="TOC4">
    <w:name w:val="toc 4"/>
    <w:basedOn w:val="Normal"/>
    <w:next w:val="Normal"/>
    <w:autoRedefine/>
    <w:semiHidden/>
    <w:unhideWhenUsed/>
    <w:pPr>
      <w:ind w:left="480"/>
    </w:pPr>
    <w:rPr>
      <w:sz w:val="20"/>
      <w:szCs w:val="20"/>
    </w:rPr>
  </w:style>
  <w:style w:type="paragraph" w:styleId="TOC5">
    <w:name w:val="toc 5"/>
    <w:basedOn w:val="Normal"/>
    <w:next w:val="Normal"/>
    <w:autoRedefine/>
    <w:semiHidden/>
    <w:unhideWhenUsed/>
    <w:pPr>
      <w:ind w:left="720"/>
    </w:pPr>
    <w:rPr>
      <w:sz w:val="20"/>
      <w:szCs w:val="20"/>
    </w:rPr>
  </w:style>
  <w:style w:type="paragraph" w:styleId="TOC6">
    <w:name w:val="toc 6"/>
    <w:basedOn w:val="Normal"/>
    <w:next w:val="Normal"/>
    <w:autoRedefine/>
    <w:semiHidden/>
    <w:unhideWhenUsed/>
    <w:pPr>
      <w:ind w:left="960"/>
    </w:pPr>
    <w:rPr>
      <w:sz w:val="20"/>
      <w:szCs w:val="20"/>
    </w:rPr>
  </w:style>
  <w:style w:type="paragraph" w:styleId="TOC7">
    <w:name w:val="toc 7"/>
    <w:basedOn w:val="Normal"/>
    <w:next w:val="Normal"/>
    <w:autoRedefine/>
    <w:semiHidden/>
    <w:unhideWhenUsed/>
    <w:pPr>
      <w:ind w:left="1200"/>
    </w:pPr>
    <w:rPr>
      <w:sz w:val="20"/>
      <w:szCs w:val="20"/>
    </w:rPr>
  </w:style>
  <w:style w:type="paragraph" w:styleId="TOC8">
    <w:name w:val="toc 8"/>
    <w:basedOn w:val="Normal"/>
    <w:next w:val="Normal"/>
    <w:autoRedefine/>
    <w:semiHidden/>
    <w:unhideWhenUsed/>
    <w:pPr>
      <w:ind w:left="1440"/>
    </w:pPr>
    <w:rPr>
      <w:sz w:val="20"/>
      <w:szCs w:val="20"/>
    </w:rPr>
  </w:style>
  <w:style w:type="paragraph" w:styleId="TOC9">
    <w:name w:val="toc 9"/>
    <w:basedOn w:val="Normal"/>
    <w:next w:val="Normal"/>
    <w:autoRedefine/>
    <w:semiHidden/>
    <w:unhideWhenUsed/>
    <w:pPr>
      <w:ind w:left="1680"/>
    </w:pPr>
    <w:rPr>
      <w:sz w:val="20"/>
      <w:szCs w:val="20"/>
    </w:rPr>
  </w:style>
  <w:style w:type="paragraph" w:styleId="FootnoteText">
    <w:name w:val="footnote text"/>
    <w:basedOn w:val="Normal"/>
    <w:link w:val="a0"/>
    <w:semiHidden/>
    <w:unhideWhenUsed/>
    <w:rPr>
      <w:sz w:val="20"/>
      <w:szCs w:val="20"/>
    </w:rPr>
  </w:style>
  <w:style w:type="character" w:customStyle="1" w:styleId="a0">
    <w:name w:val="Текст сноски Знак"/>
    <w:link w:val="FootnoteText"/>
    <w:semiHidden/>
    <w:locked/>
    <w:rPr>
      <w:sz w:val="20"/>
      <w:lang w:val="en-GB" w:eastAsia="en-GB"/>
    </w:rPr>
  </w:style>
  <w:style w:type="paragraph" w:styleId="Footer">
    <w:name w:val="footer"/>
    <w:basedOn w:val="Normal"/>
    <w:link w:val="a1"/>
    <w:semiHidden/>
    <w:unhideWhenUsed/>
    <w:pPr>
      <w:tabs>
        <w:tab w:val="center" w:pos="4677"/>
        <w:tab w:val="right" w:pos="9355"/>
      </w:tabs>
    </w:pPr>
    <w:rPr>
      <w:rFonts w:eastAsia="MS Mincho"/>
      <w:sz w:val="20"/>
      <w:szCs w:val="20"/>
      <w:lang w:val="ru-RU" w:eastAsia="ru-RU"/>
    </w:rPr>
  </w:style>
  <w:style w:type="character" w:customStyle="1" w:styleId="a1">
    <w:name w:val="Нижний колонтитул Знак"/>
    <w:link w:val="Footer"/>
    <w:semiHidden/>
    <w:locked/>
    <w:rPr>
      <w:rFonts w:ascii="MS Mincho" w:eastAsia="MS Mincho" w:hint="eastAsia"/>
      <w:lang w:val="ru-RU" w:eastAsia="ru-RU"/>
    </w:rPr>
  </w:style>
  <w:style w:type="paragraph" w:styleId="EndnoteText">
    <w:name w:val="endnote text"/>
    <w:basedOn w:val="Normal"/>
    <w:link w:val="a2"/>
    <w:unhideWhenUsed/>
    <w:rPr>
      <w:sz w:val="20"/>
      <w:szCs w:val="20"/>
      <w:lang w:val="ru-RU" w:eastAsia="ru-RU"/>
    </w:rPr>
  </w:style>
  <w:style w:type="character" w:customStyle="1" w:styleId="a2">
    <w:name w:val="Текст концевой сноски Знак"/>
    <w:link w:val="EndnoteText"/>
    <w:locked/>
    <w:rPr>
      <w:lang w:val="ru-RU" w:eastAsia="ru-RU"/>
    </w:rPr>
  </w:style>
  <w:style w:type="paragraph" w:styleId="BlockText">
    <w:name w:val="Block Text"/>
    <w:basedOn w:val="Normal"/>
    <w:semiHidden/>
    <w:unhideWhenUsed/>
    <w:pPr>
      <w:spacing w:after="120"/>
      <w:ind w:left="1440" w:right="1440"/>
    </w:pPr>
  </w:style>
  <w:style w:type="paragraph" w:styleId="DocumentMap">
    <w:name w:val="Document Map"/>
    <w:basedOn w:val="Normal"/>
    <w:link w:val="a3"/>
    <w:semiHidden/>
    <w:unhideWhenUsed/>
    <w:pPr>
      <w:shd w:val="clear" w:color="auto" w:fill="000080"/>
    </w:pPr>
    <w:rPr>
      <w:sz w:val="2"/>
      <w:szCs w:val="20"/>
    </w:rPr>
  </w:style>
  <w:style w:type="character" w:customStyle="1" w:styleId="a3">
    <w:name w:val="Схема документа Знак"/>
    <w:link w:val="DocumentMap"/>
    <w:semiHidden/>
    <w:locked/>
    <w:rPr>
      <w:sz w:val="2"/>
      <w:lang w:val="en-GB" w:eastAsia="en-GB"/>
    </w:rPr>
  </w:style>
  <w:style w:type="paragraph" w:styleId="BalloonText">
    <w:name w:val="Balloon Text"/>
    <w:basedOn w:val="Normal"/>
    <w:link w:val="a4"/>
    <w:semiHidden/>
    <w:unhideWhenUsed/>
    <w:rPr>
      <w:sz w:val="2"/>
      <w:szCs w:val="20"/>
    </w:rPr>
  </w:style>
  <w:style w:type="character" w:customStyle="1" w:styleId="a4">
    <w:name w:val="Текст выноски Знак"/>
    <w:link w:val="BalloonText"/>
    <w:semiHidden/>
    <w:locked/>
    <w:rPr>
      <w:sz w:val="2"/>
      <w:lang w:val="en-GB" w:eastAsia="en-GB"/>
    </w:rPr>
  </w:style>
  <w:style w:type="character" w:customStyle="1" w:styleId="NexttonumberChar">
    <w:name w:val="Next_to_number Char"/>
    <w:link w:val="Nexttonumber"/>
    <w:locked/>
    <w:rPr>
      <w:rFonts w:ascii="Palatino Linotype" w:hAnsi="Palatino Linotype" w:hint="default"/>
      <w:b/>
      <w:bCs w:val="0"/>
      <w:sz w:val="24"/>
      <w:lang w:val="en-GB" w:eastAsia="en-GB"/>
    </w:rPr>
  </w:style>
  <w:style w:type="paragraph" w:customStyle="1" w:styleId="Nexttonumber">
    <w:name w:val="Next_to_number"/>
    <w:basedOn w:val="Normal"/>
    <w:link w:val="NexttonumberChar"/>
    <w:semiHidden/>
    <w:pPr>
      <w:jc w:val="center"/>
    </w:pPr>
    <w:rPr>
      <w:rFonts w:ascii="Palatino Linotype" w:hAnsi="Palatino Linotype"/>
      <w:b/>
      <w:szCs w:val="20"/>
    </w:rPr>
  </w:style>
  <w:style w:type="paragraph" w:customStyle="1" w:styleId="BottomNo">
    <w:name w:val="Bottom_No"/>
    <w:basedOn w:val="Normal"/>
    <w:autoRedefine/>
    <w:semiHidden/>
    <w:rPr>
      <w:rFonts w:ascii="Palatino Linotype" w:hAnsi="Palatino Linotype"/>
      <w:sz w:val="16"/>
      <w:szCs w:val="16"/>
      <w:lang w:val="az-Latn-AZ"/>
    </w:rPr>
  </w:style>
  <w:style w:type="paragraph" w:customStyle="1" w:styleId="Bottomima">
    <w:name w:val="Bottom_ima"/>
    <w:basedOn w:val="Normal"/>
    <w:semiHidden/>
    <w:pPr>
      <w:jc w:val="right"/>
    </w:pPr>
    <w:rPr>
      <w:rFonts w:ascii="Palatino Linotype" w:hAnsi="Palatino Linotype"/>
      <w:b/>
      <w:sz w:val="18"/>
      <w:szCs w:val="22"/>
      <w:lang w:val="az-Latn-AZ"/>
    </w:rPr>
  </w:style>
  <w:style w:type="paragraph" w:customStyle="1" w:styleId="Telo">
    <w:name w:val="Telo"/>
    <w:basedOn w:val="Normal"/>
    <w:semiHidden/>
    <w:pPr>
      <w:jc w:val="both"/>
    </w:pPr>
    <w:rPr>
      <w:rFonts w:ascii="Palatino Linotype" w:hAnsi="Palatino Linotype"/>
      <w:sz w:val="22"/>
      <w:szCs w:val="22"/>
      <w:lang w:val="az-Latn-AZ"/>
    </w:rPr>
  </w:style>
  <w:style w:type="character" w:customStyle="1" w:styleId="MecelleChar">
    <w:name w:val="Mecelle Char"/>
    <w:link w:val="Mecelle"/>
    <w:locked/>
    <w:rPr>
      <w:rFonts w:ascii="Palatino Linotype" w:hAnsi="Palatino Linotype" w:hint="default"/>
      <w:sz w:val="22"/>
      <w:lang w:val="az-Latn-AZ" w:eastAsia="en-GB"/>
    </w:rPr>
  </w:style>
  <w:style w:type="paragraph" w:customStyle="1" w:styleId="Mecelle">
    <w:name w:val="Mecelle"/>
    <w:basedOn w:val="NormalWeb"/>
    <w:link w:val="MecelleChar"/>
    <w:semiHidden/>
    <w:pPr>
      <w:tabs>
        <w:tab w:val="left" w:pos="397"/>
      </w:tabs>
      <w:ind w:firstLine="360"/>
      <w:jc w:val="both"/>
    </w:pPr>
    <w:rPr>
      <w:rFonts w:ascii="Palatino Linotype" w:hAnsi="Palatino Linotype"/>
      <w:sz w:val="22"/>
      <w:lang w:val="az-Latn-AZ" w:eastAsia="en-GB"/>
    </w:rPr>
  </w:style>
  <w:style w:type="paragraph" w:customStyle="1" w:styleId="11">
    <w:name w:val="11"/>
    <w:basedOn w:val="Normal"/>
    <w:autoRedefine/>
    <w:semiHidden/>
    <w:pPr>
      <w:tabs>
        <w:tab w:val="left" w:pos="397"/>
      </w:tabs>
      <w:ind w:firstLine="357"/>
      <w:jc w:val="center"/>
    </w:pPr>
    <w:rPr>
      <w:rFonts w:ascii="Palatino Linotype" w:hAnsi="Palatino Linotype" w:cs="Tahoma"/>
      <w:caps/>
      <w:sz w:val="22"/>
      <w:szCs w:val="22"/>
      <w:lang w:val="az-Latn-AZ"/>
    </w:rPr>
  </w:style>
  <w:style w:type="paragraph" w:customStyle="1" w:styleId="Lar1">
    <w:name w:val="Lar1"/>
    <w:basedOn w:val="Heading4"/>
    <w:semiHidden/>
    <w:pPr>
      <w:jc w:val="center"/>
    </w:pPr>
    <w:rPr>
      <w:rFonts w:ascii="Palatino Linotype" w:eastAsia="Times New Roman" w:hAnsi="Palatino Linotype"/>
      <w:b w:val="0"/>
      <w:caps/>
      <w:sz w:val="22"/>
      <w:lang w:val="en-US"/>
    </w:rPr>
  </w:style>
  <w:style w:type="paragraph" w:customStyle="1" w:styleId="Lawtype">
    <w:name w:val="Law_type"/>
    <w:basedOn w:val="Normal"/>
    <w:semiHidden/>
    <w:pPr>
      <w:jc w:val="center"/>
    </w:pPr>
    <w:rPr>
      <w:rFonts w:ascii="Palatino Linotype" w:hAnsi="Palatino Linotype"/>
      <w:caps/>
      <w:lang w:val="en-US"/>
    </w:rPr>
  </w:style>
  <w:style w:type="character" w:customStyle="1" w:styleId="MaddeChar">
    <w:name w:val="Madde Char"/>
    <w:link w:val="Madde"/>
    <w:locked/>
    <w:rPr>
      <w:rFonts w:ascii="Palatino Linotype" w:hAnsi="Palatino Linotype" w:hint="default"/>
      <w:spacing w:val="60"/>
      <w:sz w:val="22"/>
      <w:lang w:val="en-GB" w:eastAsia="en-GB"/>
    </w:rPr>
  </w:style>
  <w:style w:type="paragraph" w:customStyle="1" w:styleId="Madde">
    <w:name w:val="Madde"/>
    <w:basedOn w:val="Heading4"/>
    <w:link w:val="MaddeChar"/>
    <w:semiHidden/>
    <w:pPr>
      <w:spacing w:before="360" w:after="0"/>
    </w:pPr>
    <w:rPr>
      <w:rFonts w:ascii="Palatino Linotype" w:eastAsia="Times New Roman" w:hAnsi="Palatino Linotype"/>
      <w:b w:val="0"/>
      <w:spacing w:val="60"/>
      <w:sz w:val="22"/>
    </w:rPr>
  </w:style>
  <w:style w:type="paragraph" w:customStyle="1" w:styleId="QANUN">
    <w:name w:val="QANUN"/>
    <w:basedOn w:val="Normal"/>
    <w:semiHidden/>
    <w:pPr>
      <w:jc w:val="center"/>
    </w:pPr>
    <w:rPr>
      <w:rFonts w:ascii="Palatino Linotype" w:hAnsi="Palatino Linotype"/>
      <w:caps/>
      <w:sz w:val="22"/>
      <w:szCs w:val="22"/>
      <w:lang w:val="az-Latn-AZ"/>
    </w:rPr>
  </w:style>
  <w:style w:type="paragraph" w:customStyle="1" w:styleId="StyleNexttonumberJustified">
    <w:name w:val="Style Next_to_number + Justified"/>
    <w:basedOn w:val="Nexttonumber"/>
    <w:semiHidden/>
    <w:pPr>
      <w:jc w:val="both"/>
    </w:pPr>
    <w:rPr>
      <w:bCs/>
      <w:sz w:val="22"/>
    </w:rPr>
  </w:style>
  <w:style w:type="paragraph" w:customStyle="1" w:styleId="111">
    <w:name w:val="111"/>
    <w:basedOn w:val="Normal"/>
    <w:semiHidden/>
    <w:pPr>
      <w:tabs>
        <w:tab w:val="left" w:pos="397"/>
      </w:tabs>
      <w:ind w:firstLine="357"/>
      <w:jc w:val="center"/>
    </w:pPr>
    <w:rPr>
      <w:rFonts w:ascii="Palatino Linotype" w:hAnsi="Palatino Linotype" w:cs="Tahoma"/>
      <w:caps/>
      <w:sz w:val="22"/>
      <w:szCs w:val="22"/>
      <w:lang w:val="az-Latn-AZ"/>
    </w:rPr>
  </w:style>
  <w:style w:type="paragraph" w:customStyle="1" w:styleId="QAN">
    <w:name w:val="QAN"/>
    <w:basedOn w:val="Normal"/>
    <w:semiHidden/>
    <w:pPr>
      <w:jc w:val="center"/>
    </w:pPr>
    <w:rPr>
      <w:rFonts w:ascii="Palatino Linotype" w:hAnsi="Palatino Linotype"/>
      <w:caps/>
      <w:sz w:val="22"/>
      <w:szCs w:val="22"/>
      <w:lang w:val="az-Latn-AZ"/>
    </w:rPr>
  </w:style>
  <w:style w:type="paragraph" w:customStyle="1" w:styleId="StyleBottomNoNotBold">
    <w:name w:val="Style Bottom_No + Not Bold"/>
    <w:basedOn w:val="BottomNo"/>
    <w:autoRedefine/>
    <w:semiHidden/>
    <w:pPr>
      <w:spacing w:after="120"/>
      <w:jc w:val="center"/>
    </w:pPr>
    <w:rPr>
      <w:b/>
      <w:sz w:val="26"/>
      <w:szCs w:val="26"/>
    </w:rPr>
  </w:style>
  <w:style w:type="paragraph" w:customStyle="1" w:styleId="Bolme">
    <w:name w:val="Bolme"/>
    <w:basedOn w:val="Heading1"/>
    <w:semiHidden/>
    <w:pPr>
      <w:spacing w:before="240"/>
    </w:pPr>
    <w:rPr>
      <w:rFonts w:eastAsia="Times New Roman"/>
      <w:b w:val="0"/>
      <w:sz w:val="22"/>
      <w:szCs w:val="22"/>
    </w:rPr>
  </w:style>
  <w:style w:type="paragraph" w:customStyle="1" w:styleId="Style1">
    <w:name w:val="Style1"/>
    <w:basedOn w:val="Heading2"/>
    <w:autoRedefine/>
    <w:semiHidden/>
    <w:rPr>
      <w:rFonts w:ascii="Palatino Linotype" w:eastAsia="Times New Roman" w:hAnsi="Palatino Linotype"/>
      <w:sz w:val="22"/>
      <w:lang w:val="az-Latn-AZ"/>
    </w:rPr>
  </w:style>
  <w:style w:type="paragraph" w:customStyle="1" w:styleId="Style2">
    <w:name w:val="Style2"/>
    <w:basedOn w:val="Heading2"/>
    <w:semiHidden/>
    <w:pPr>
      <w:spacing w:before="0" w:after="120"/>
    </w:pPr>
    <w:rPr>
      <w:rFonts w:eastAsia="Times New Roman"/>
      <w:i w:val="0"/>
      <w:sz w:val="22"/>
      <w:lang w:val="az-Latn-AZ"/>
    </w:rPr>
  </w:style>
  <w:style w:type="paragraph" w:customStyle="1" w:styleId="Style3">
    <w:name w:val="Style3"/>
    <w:basedOn w:val="Heading2"/>
    <w:next w:val="Heading2"/>
    <w:autoRedefine/>
    <w:semiHidden/>
    <w:pPr>
      <w:spacing w:after="120"/>
      <w:jc w:val="center"/>
    </w:pPr>
    <w:rPr>
      <w:rFonts w:ascii="Palatino Linotype" w:eastAsia="Times New Roman" w:hAnsi="Palatino Linotype"/>
      <w:i w:val="0"/>
      <w:sz w:val="22"/>
      <w:lang w:val="az-Latn-AZ"/>
    </w:rPr>
  </w:style>
  <w:style w:type="character" w:customStyle="1" w:styleId="StyleHeading2PalatinoLinotype11ptNotItalicCenteredAChar">
    <w:name w:val="Style Heading 2 + Palatino Linotype 11 pt Not Italic Centered A... Char"/>
    <w:link w:val="StyleHeading2PalatinoLinotype11ptNotItalicCenteredA"/>
    <w:locked/>
    <w:rPr>
      <w:rFonts w:ascii="Palatino Linotype" w:hAnsi="Palatino Linotype" w:hint="default"/>
      <w:b/>
      <w:bCs w:val="0"/>
      <w:i/>
      <w:iCs w:val="0"/>
      <w:caps/>
      <w:sz w:val="22"/>
      <w:lang w:val="en-GB" w:eastAsia="en-GB"/>
    </w:rPr>
  </w:style>
  <w:style w:type="paragraph" w:customStyle="1" w:styleId="StyleHeading2PalatinoLinotype11ptNotItalicCenteredA">
    <w:name w:val="Style Heading 2 + Palatino Linotype 11 pt Not Italic Centered A..."/>
    <w:basedOn w:val="Heading2"/>
    <w:link w:val="StyleHeading2PalatinoLinotype11ptNotItalicCenteredAChar"/>
    <w:semiHidden/>
    <w:pPr>
      <w:spacing w:after="120"/>
      <w:jc w:val="center"/>
    </w:pPr>
    <w:rPr>
      <w:rFonts w:ascii="Palatino Linotype" w:eastAsia="Times New Roman" w:hAnsi="Palatino Linotype"/>
      <w:caps/>
      <w:sz w:val="22"/>
    </w:rPr>
  </w:style>
  <w:style w:type="paragraph" w:customStyle="1" w:styleId="StyleNormalWebPalatinoLinotype11ptCentered">
    <w:name w:val="Style Normal (Web) + Palatino Linotype 11 pt Centered"/>
    <w:basedOn w:val="BlockText"/>
    <w:semiHidden/>
    <w:pPr>
      <w:jc w:val="center"/>
    </w:pPr>
    <w:rPr>
      <w:rFonts w:ascii="Palatino Linotype" w:hAnsi="Palatino Linotype"/>
      <w:b/>
      <w:sz w:val="22"/>
      <w:szCs w:val="20"/>
    </w:rPr>
  </w:style>
  <w:style w:type="character" w:customStyle="1" w:styleId="StyleLar1BoldChar">
    <w:name w:val="Style Lar1 + Bold Char"/>
    <w:link w:val="StyleLar1Bold"/>
    <w:locked/>
    <w:rPr>
      <w:rFonts w:ascii="Palatino Linotype" w:hAnsi="Palatino Linotype" w:hint="default"/>
      <w:b/>
      <w:bCs w:val="0"/>
      <w:caps/>
      <w:sz w:val="22"/>
      <w:lang w:val="en-GB" w:eastAsia="en-GB"/>
    </w:rPr>
  </w:style>
  <w:style w:type="paragraph" w:customStyle="1" w:styleId="StyleLar1Bold">
    <w:name w:val="Style Lar1 + Bold"/>
    <w:basedOn w:val="Heading4"/>
    <w:link w:val="StyleLar1BoldChar"/>
    <w:autoRedefine/>
    <w:semiHidden/>
    <w:pPr>
      <w:jc w:val="center"/>
    </w:pPr>
    <w:rPr>
      <w:rFonts w:ascii="Palatino Linotype" w:eastAsia="Times New Roman" w:hAnsi="Palatino Linotype"/>
      <w:caps/>
      <w:sz w:val="22"/>
    </w:rPr>
  </w:style>
  <w:style w:type="character" w:customStyle="1" w:styleId="StyleLar1BoldChar1">
    <w:name w:val="Style Lar1 + Bold Char1"/>
    <w:link w:val="StyleLar1Bold1"/>
    <w:locked/>
    <w:rPr>
      <w:rFonts w:ascii="Palatino Linotype" w:hAnsi="Palatino Linotype" w:hint="default"/>
      <w:b/>
      <w:bCs w:val="0"/>
      <w:caps/>
      <w:sz w:val="24"/>
      <w:lang w:val="az-Latn-AZ" w:eastAsia="en-GB"/>
    </w:rPr>
  </w:style>
  <w:style w:type="paragraph" w:customStyle="1" w:styleId="StyleLar1Bold1">
    <w:name w:val="Style Lar1 + Bold1"/>
    <w:basedOn w:val="Heading2"/>
    <w:link w:val="StyleLar1BoldChar1"/>
    <w:autoRedefine/>
    <w:semiHidden/>
    <w:pPr>
      <w:spacing w:before="0"/>
      <w:jc w:val="center"/>
    </w:pPr>
    <w:rPr>
      <w:rFonts w:ascii="Palatino Linotype" w:eastAsia="Times New Roman" w:hAnsi="Palatino Linotype"/>
      <w:i w:val="0"/>
      <w:caps/>
      <w:sz w:val="24"/>
      <w:lang w:val="az-Latn-AZ"/>
    </w:rPr>
  </w:style>
  <w:style w:type="character" w:customStyle="1" w:styleId="StyleStyleHeading2PalatinoLinotype11ptNotItalicCenteredChar">
    <w:name w:val="Style Style Heading 2 + Palatino Linotype 11 pt Not Italic Centered... Char"/>
    <w:link w:val="StyleStyleHeading2PalatinoLinotype11ptNotItalicCentered"/>
    <w:locked/>
    <w:rPr>
      <w:rFonts w:ascii="Palatino Linotype" w:hAnsi="Palatino Linotype" w:hint="default"/>
      <w:b/>
      <w:bCs w:val="0"/>
      <w:i/>
      <w:iCs w:val="0"/>
      <w:caps/>
      <w:sz w:val="24"/>
      <w:lang w:val="az-Latn-AZ" w:eastAsia="en-GB"/>
    </w:rPr>
  </w:style>
  <w:style w:type="paragraph" w:customStyle="1" w:styleId="StyleStyleHeading2PalatinoLinotype11ptNotItalicCentered">
    <w:name w:val="Style Style Heading 2 + Palatino Linotype 11 pt Not Italic Centered..."/>
    <w:basedOn w:val="Heading1"/>
    <w:link w:val="StyleStyleHeading2PalatinoLinotype11ptNotItalicCenteredChar"/>
    <w:autoRedefine/>
    <w:semiHidden/>
    <w:pPr>
      <w:spacing w:after="60"/>
    </w:pPr>
    <w:rPr>
      <w:rFonts w:ascii="Palatino Linotype" w:eastAsia="Times New Roman" w:hAnsi="Palatino Linotype"/>
      <w:i/>
      <w:caps/>
      <w:kern w:val="0"/>
      <w:sz w:val="24"/>
      <w:lang w:val="az-Latn-AZ"/>
    </w:rPr>
  </w:style>
  <w:style w:type="paragraph" w:customStyle="1" w:styleId="StyleBolmeAllcaps">
    <w:name w:val="Style Bolme + All caps"/>
    <w:basedOn w:val="Bolme"/>
    <w:semiHidden/>
    <w:rPr>
      <w:caps/>
    </w:rPr>
  </w:style>
  <w:style w:type="paragraph" w:customStyle="1" w:styleId="StyleTOC1Firstline0Before0pt">
    <w:name w:val="Style TOC 1 + First line:  0&quot; Before:  0 pt"/>
    <w:basedOn w:val="Heading1"/>
    <w:semiHidden/>
    <w:pPr>
      <w:jc w:val="left"/>
    </w:pPr>
    <w:rPr>
      <w:rFonts w:eastAsia="Times New Roman"/>
      <w:sz w:val="20"/>
    </w:rPr>
  </w:style>
  <w:style w:type="paragraph" w:customStyle="1" w:styleId="StyleTOC1Firstline0Before0pt1">
    <w:name w:val="Style TOC 1 + First line:  0&quot; Before:  0 pt1"/>
    <w:basedOn w:val="Heading2"/>
    <w:semiHidden/>
    <w:pPr>
      <w:spacing w:before="0" w:after="0"/>
      <w:outlineLvl w:val="9"/>
    </w:pPr>
    <w:rPr>
      <w:rFonts w:ascii="Palatino Linotype" w:eastAsia="Times New Roman" w:hAnsi="Palatino Linotype"/>
      <w:i w:val="0"/>
      <w:caps/>
      <w:color w:val="0000FF"/>
      <w:sz w:val="20"/>
    </w:rPr>
  </w:style>
  <w:style w:type="paragraph" w:customStyle="1" w:styleId="StyleTOC1Firstline0Before0pt2">
    <w:name w:val="Style TOC 1 + First line:  0&quot; Before:  0 pt2"/>
    <w:basedOn w:val="Heading2"/>
    <w:next w:val="Heading2"/>
    <w:autoRedefine/>
    <w:semiHidden/>
    <w:pPr>
      <w:spacing w:before="0" w:after="0"/>
      <w:outlineLvl w:val="0"/>
    </w:pPr>
    <w:rPr>
      <w:rFonts w:ascii="Palatino Linotype" w:eastAsia="Times New Roman" w:hAnsi="Palatino Linotype"/>
      <w:i w:val="0"/>
      <w:caps/>
      <w:color w:val="0000FF"/>
      <w:sz w:val="20"/>
    </w:rPr>
  </w:style>
  <w:style w:type="paragraph" w:customStyle="1" w:styleId="StyleTOC1Firstline0Before0pt3">
    <w:name w:val="Style TOC 1 + First line:  0&quot; Before:  0 pt3"/>
    <w:basedOn w:val="Heading1"/>
    <w:semiHidden/>
    <w:pPr>
      <w:jc w:val="left"/>
    </w:pPr>
    <w:rPr>
      <w:rFonts w:eastAsia="Times New Roman"/>
      <w:sz w:val="20"/>
    </w:rPr>
  </w:style>
  <w:style w:type="paragraph" w:customStyle="1" w:styleId="StyleTOC1Firstline0Before0pt4">
    <w:name w:val="Style TOC 1 + First line:  0&quot; Before:  0 pt4"/>
    <w:basedOn w:val="Heading1"/>
    <w:semiHidden/>
    <w:pPr>
      <w:jc w:val="left"/>
    </w:pPr>
    <w:rPr>
      <w:rFonts w:eastAsia="Times New Roman"/>
      <w:sz w:val="20"/>
    </w:rPr>
  </w:style>
  <w:style w:type="paragraph" w:customStyle="1" w:styleId="MHEADNG">
    <w:name w:val="İM_HEADİNG"/>
    <w:basedOn w:val="Normal"/>
    <w:semiHidden/>
    <w:pPr>
      <w:numPr>
        <w:numId w:val="6"/>
      </w:numPr>
    </w:pPr>
  </w:style>
  <w:style w:type="paragraph" w:customStyle="1" w:styleId="Bashlig">
    <w:name w:val="Bashlig"/>
    <w:basedOn w:val="Heading1"/>
    <w:next w:val="Heading1"/>
    <w:semiHidden/>
    <w:pPr>
      <w:ind w:left="187"/>
      <w:jc w:val="left"/>
    </w:pPr>
    <w:rPr>
      <w:rFonts w:eastAsia="MS Mincho" w:cs="Tahoma"/>
      <w:color w:val="000000"/>
    </w:rPr>
  </w:style>
  <w:style w:type="paragraph" w:customStyle="1" w:styleId="StyleStyleTOC1Firstline0Before0pt4Left063cm">
    <w:name w:val="Style Style TOC 1 + First line:  0&quot; Before:  0 pt4 + Left:  0.63 cm..."/>
    <w:basedOn w:val="TOC2"/>
    <w:next w:val="Heading1"/>
    <w:semiHidden/>
    <w:pPr>
      <w:spacing w:after="120"/>
      <w:ind w:left="1080" w:hanging="720"/>
    </w:pPr>
    <w:rPr>
      <w:rFonts w:ascii="Palatino Linotype" w:hAnsi="Palatino Linotype"/>
    </w:rPr>
  </w:style>
  <w:style w:type="paragraph" w:customStyle="1" w:styleId="StyleHeading111ptItalicLeft">
    <w:name w:val="Style Heading 1 + 11 pt Italic Left"/>
    <w:basedOn w:val="Heading1"/>
    <w:semiHidden/>
    <w:pPr>
      <w:jc w:val="left"/>
    </w:pPr>
    <w:rPr>
      <w:rFonts w:eastAsia="Times New Roman"/>
      <w:i/>
      <w:iCs/>
      <w:sz w:val="22"/>
    </w:rPr>
  </w:style>
  <w:style w:type="character" w:customStyle="1" w:styleId="20">
    <w:name w:val="Основной текст (2)_"/>
    <w:link w:val="21"/>
    <w:locked/>
    <w:rPr>
      <w:rFonts w:ascii="Lucida Sans Unicode" w:hAnsi="Lucida Sans Unicode" w:cs="Times New Roman" w:hint="default"/>
      <w:sz w:val="22"/>
      <w:szCs w:val="22"/>
      <w:lang w:bidi="ar-SA"/>
    </w:rPr>
  </w:style>
  <w:style w:type="paragraph" w:customStyle="1" w:styleId="21">
    <w:name w:val="Основной текст (2)1"/>
    <w:basedOn w:val="Normal"/>
    <w:link w:val="20"/>
    <w:semiHidden/>
    <w:pPr>
      <w:widowControl w:val="0"/>
      <w:shd w:val="clear" w:color="auto" w:fill="FFFFFF"/>
      <w:spacing w:line="370" w:lineRule="exact"/>
      <w:jc w:val="center"/>
    </w:pPr>
    <w:rPr>
      <w:rFonts w:ascii="Lucida Sans Unicode" w:hAnsi="Lucida Sans Unicode"/>
      <w:noProof/>
      <w:sz w:val="22"/>
      <w:szCs w:val="22"/>
      <w:lang w:val="ru-RU" w:eastAsia="ru-RU"/>
    </w:rPr>
  </w:style>
  <w:style w:type="paragraph" w:customStyle="1" w:styleId="CharChar">
    <w:name w:val="Char Char"/>
    <w:basedOn w:val="Normal"/>
    <w:pPr>
      <w:spacing w:after="160" w:line="240" w:lineRule="exact"/>
    </w:pPr>
    <w:rPr>
      <w:rFonts w:ascii="Tahoma" w:eastAsia="MS Mincho" w:hAnsi="Tahoma"/>
      <w:sz w:val="20"/>
      <w:szCs w:val="20"/>
      <w:lang w:val="en-US" w:eastAsia="en-US"/>
    </w:rPr>
  </w:style>
  <w:style w:type="character" w:styleId="FootnoteReference">
    <w:name w:val="footnote reference"/>
    <w:semiHidden/>
    <w:unhideWhenUsed/>
    <w:rPr>
      <w:rFonts w:ascii="Times New Roman" w:hAnsi="Times New Roman" w:cs="Times New Roman" w:hint="default"/>
      <w:vertAlign w:val="superscript"/>
    </w:rPr>
  </w:style>
  <w:style w:type="character" w:styleId="EndnoteReference">
    <w:name w:val="endnote reference"/>
    <w:semiHidden/>
    <w:unhideWhenUsed/>
    <w:rPr>
      <w:rFonts w:ascii="Times New Roman" w:hAnsi="Times New Roman" w:cs="Times New Roman" w:hint="default"/>
      <w:vertAlign w:val="superscript"/>
    </w:rPr>
  </w:style>
  <w:style w:type="character" w:customStyle="1" w:styleId="Heading1Char">
    <w:name w:val="Heading 1 Char"/>
    <w:locked/>
    <w:rPr>
      <w:rFonts w:ascii="Cambria" w:hAnsi="Cambria" w:cs="Times New Roman" w:hint="default"/>
      <w:b/>
      <w:bCs w:val="0"/>
      <w:kern w:val="32"/>
      <w:sz w:val="32"/>
      <w:lang w:val="en-GB" w:eastAsia="en-GB"/>
    </w:rPr>
  </w:style>
  <w:style w:type="character" w:customStyle="1" w:styleId="Heading2Char">
    <w:name w:val="Heading 2 Char"/>
    <w:locked/>
    <w:rPr>
      <w:rFonts w:ascii="Cambria" w:hAnsi="Cambria" w:cs="Times New Roman" w:hint="default"/>
      <w:b/>
      <w:bCs w:val="0"/>
      <w:i/>
      <w:iCs w:val="0"/>
      <w:sz w:val="28"/>
      <w:lang w:val="en-GB" w:eastAsia="en-GB"/>
    </w:rPr>
  </w:style>
  <w:style w:type="character" w:customStyle="1" w:styleId="Heading3Char">
    <w:name w:val="Heading 3 Char"/>
    <w:locked/>
    <w:rPr>
      <w:rFonts w:ascii="Cambria" w:hAnsi="Cambria" w:cs="Times New Roman" w:hint="default"/>
      <w:b/>
      <w:bCs w:val="0"/>
      <w:sz w:val="26"/>
      <w:lang w:val="en-GB" w:eastAsia="en-GB"/>
    </w:rPr>
  </w:style>
  <w:style w:type="character" w:customStyle="1" w:styleId="Heading4Char">
    <w:name w:val="Heading 4 Char"/>
    <w:locked/>
    <w:rPr>
      <w:rFonts w:ascii="Calibri" w:hAnsi="Calibri" w:cs="Times New Roman" w:hint="default"/>
      <w:b/>
      <w:bCs w:val="0"/>
      <w:sz w:val="28"/>
      <w:lang w:val="en-GB" w:eastAsia="en-GB"/>
    </w:rPr>
  </w:style>
  <w:style w:type="character" w:customStyle="1" w:styleId="DocumentMapChar">
    <w:name w:val="Document Map Char"/>
    <w:locked/>
    <w:rPr>
      <w:rFonts w:ascii="Times New Roman" w:hAnsi="Times New Roman" w:cs="Times New Roman" w:hint="default"/>
      <w:sz w:val="2"/>
      <w:lang w:val="en-GB" w:eastAsia="en-GB"/>
    </w:rPr>
  </w:style>
  <w:style w:type="character" w:customStyle="1" w:styleId="StylePalatinoLinotype">
    <w:name w:val="Style Palatino Linotype"/>
    <w:rPr>
      <w:rFonts w:ascii="Palatino Linotype" w:hAnsi="Palatino Linotype" w:hint="default"/>
      <w:b/>
      <w:bCs w:val="0"/>
      <w:color w:val="auto"/>
      <w:sz w:val="22"/>
    </w:rPr>
  </w:style>
  <w:style w:type="character" w:customStyle="1" w:styleId="EndnoteTextChar">
    <w:name w:val="Endnote Text Char"/>
    <w:locked/>
    <w:rPr>
      <w:rFonts w:ascii="Times New Roman" w:hAnsi="Times New Roman" w:cs="Times New Roman" w:hint="default"/>
      <w:sz w:val="20"/>
      <w:lang w:val="en-GB" w:eastAsia="en-GB"/>
    </w:rPr>
  </w:style>
  <w:style w:type="character" w:customStyle="1" w:styleId="FooterChar">
    <w:name w:val="Footer Char"/>
    <w:locked/>
    <w:rPr>
      <w:rFonts w:ascii="Times New Roman" w:hAnsi="Times New Roman" w:cs="Times New Roman" w:hint="default"/>
      <w:sz w:val="24"/>
      <w:lang w:val="en-GB" w:eastAsia="en-GB"/>
    </w:rPr>
  </w:style>
  <w:style w:type="character" w:customStyle="1" w:styleId="BalloonTextChar">
    <w:name w:val="Balloon Text Char"/>
    <w:locked/>
    <w:rPr>
      <w:rFonts w:ascii="Times New Roman" w:hAnsi="Times New Roman" w:cs="Times New Roman" w:hint="default"/>
      <w:sz w:val="2"/>
      <w:lang w:val="en-GB" w:eastAsia="en-GB"/>
    </w:rPr>
  </w:style>
  <w:style w:type="character" w:customStyle="1" w:styleId="text1">
    <w:name w:val="text1"/>
  </w:style>
  <w:style w:type="character" w:customStyle="1" w:styleId="FootnoteTextChar">
    <w:name w:val="Footnote Text Char"/>
    <w:locked/>
    <w:rPr>
      <w:rFonts w:ascii="Times New Roman" w:hAnsi="Times New Roman" w:cs="Times New Roman" w:hint="default"/>
      <w:sz w:val="20"/>
      <w:lang w:val="en-GB" w:eastAsia="en-GB"/>
    </w:rPr>
  </w:style>
  <w:style w:type="character" w:customStyle="1" w:styleId="apple-converted-space">
    <w:name w:val="apple-converted-space"/>
  </w:style>
  <w:style w:type="character" w:customStyle="1" w:styleId="9">
    <w:name w:val="Знак Знак9"/>
    <w:locked/>
    <w:rPr>
      <w:rFonts w:ascii="Cambria" w:hAnsi="Cambria" w:hint="default"/>
      <w:b/>
      <w:bCs w:val="0"/>
      <w:kern w:val="32"/>
      <w:sz w:val="32"/>
      <w:lang w:val="en-GB" w:eastAsia="en-GB" w:bidi="ar-SA"/>
    </w:rPr>
  </w:style>
  <w:style w:type="character" w:customStyle="1" w:styleId="8">
    <w:name w:val="Знак Знак8"/>
    <w:locked/>
    <w:rPr>
      <w:rFonts w:ascii="Arial" w:hAnsi="Arial" w:cs="Arial" w:hint="default"/>
      <w:b/>
      <w:bCs w:val="0"/>
      <w:i/>
      <w:iCs w:val="0"/>
      <w:sz w:val="28"/>
      <w:lang w:val="en-GB" w:eastAsia="en-GB" w:bidi="ar-SA"/>
    </w:rPr>
  </w:style>
  <w:style w:type="character" w:customStyle="1" w:styleId="7">
    <w:name w:val="Знак Знак7"/>
    <w:locked/>
    <w:rPr>
      <w:rFonts w:ascii="Cambria" w:hAnsi="Cambria" w:hint="default"/>
      <w:b/>
      <w:bCs w:val="0"/>
      <w:sz w:val="26"/>
      <w:lang w:val="en-GB" w:eastAsia="en-GB" w:bidi="ar-SA"/>
    </w:rPr>
  </w:style>
  <w:style w:type="character" w:customStyle="1" w:styleId="6">
    <w:name w:val="Знак Знак6"/>
    <w:locked/>
    <w:rPr>
      <w:b/>
      <w:bCs w:val="0"/>
      <w:sz w:val="28"/>
      <w:lang w:val="en-GB" w:eastAsia="en-GB" w:bidi="ar-SA"/>
    </w:rPr>
  </w:style>
  <w:style w:type="character" w:customStyle="1" w:styleId="5">
    <w:name w:val="Знак Знак5"/>
    <w:locked/>
    <w:rPr>
      <w:sz w:val="24"/>
      <w:lang w:val="ru-RU" w:eastAsia="ru-RU" w:bidi="ar-SA"/>
    </w:rPr>
  </w:style>
  <w:style w:type="character" w:customStyle="1" w:styleId="a5">
    <w:name w:val="Знак Знак"/>
    <w:locked/>
    <w:rPr>
      <w:lang w:val="en-GB" w:eastAsia="en-GB" w:bidi="ar-SA"/>
    </w:rPr>
  </w:style>
  <w:style w:type="character" w:customStyle="1" w:styleId="22">
    <w:name w:val="Знак Знак2"/>
    <w:locked/>
    <w:rPr>
      <w:rFonts w:ascii="MS Mincho" w:eastAsia="MS Mincho" w:hAnsi="MS Mincho" w:hint="eastAsia"/>
      <w:lang w:val="ru-RU" w:eastAsia="ru-RU" w:bidi="ar-SA"/>
    </w:rPr>
  </w:style>
  <w:style w:type="character" w:customStyle="1" w:styleId="30">
    <w:name w:val="Знак Знак3"/>
    <w:locked/>
    <w:rPr>
      <w:lang w:val="ru-RU" w:eastAsia="ru-RU" w:bidi="ar-SA"/>
    </w:rPr>
  </w:style>
  <w:style w:type="character" w:customStyle="1" w:styleId="40">
    <w:name w:val="Знак Знак4"/>
    <w:locked/>
    <w:rPr>
      <w:sz w:val="2"/>
      <w:lang w:val="en-GB" w:eastAsia="en-GB" w:bidi="ar-SA"/>
    </w:rPr>
  </w:style>
  <w:style w:type="character" w:customStyle="1" w:styleId="10">
    <w:name w:val="Знак Знак1"/>
    <w:locked/>
    <w:rPr>
      <w:sz w:val="2"/>
      <w:lang w:val="en-GB" w:eastAsia="en-GB" w:bidi="ar-SA"/>
    </w:rPr>
  </w:style>
  <w:style w:type="table" w:styleId="TableGrid">
    <w:name w:val="Table Grid"/>
    <w:basedOn w:val="TableNormal"/>
    <w:locked/>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pelle">
    <w:name w:val="spelle"/>
    <w:basedOn w:val="DefaultParagraphFont"/>
    <w:rsid w:val="00FC5CCD"/>
  </w:style>
  <w:style w:type="character" w:customStyle="1" w:styleId="12">
    <w:name w:val="Неразрешенное упоминание1"/>
    <w:basedOn w:val="DefaultParagraphFont"/>
    <w:uiPriority w:val="99"/>
    <w:semiHidden/>
    <w:unhideWhenUsed/>
    <w:rsid w:val="008625EC"/>
    <w:rPr>
      <w:color w:val="605E5C"/>
      <w:shd w:val="clear" w:color="auto" w:fill="E1DFDD"/>
    </w:rPr>
  </w:style>
  <w:style w:type="character" w:customStyle="1" w:styleId="23">
    <w:name w:val="Неразрешенное упоминание2"/>
    <w:basedOn w:val="DefaultParagraphFont"/>
    <w:uiPriority w:val="99"/>
    <w:semiHidden/>
    <w:unhideWhenUsed/>
    <w:rsid w:val="00C93B33"/>
    <w:rPr>
      <w:color w:val="605E5C"/>
      <w:shd w:val="clear" w:color="auto" w:fill="E1DFDD"/>
    </w:rPr>
  </w:style>
  <w:style w:type="character" w:customStyle="1" w:styleId="31">
    <w:name w:val="Неразрешенное упоминание3"/>
    <w:basedOn w:val="DefaultParagraphFont"/>
    <w:uiPriority w:val="99"/>
    <w:semiHidden/>
    <w:unhideWhenUsed/>
    <w:rsid w:val="00A50825"/>
    <w:rPr>
      <w:color w:val="605E5C"/>
      <w:shd w:val="clear" w:color="auto" w:fill="E1DFDD"/>
    </w:rPr>
  </w:style>
  <w:style w:type="character" w:customStyle="1" w:styleId="41">
    <w:name w:val="Неразрешенное упоминание4"/>
    <w:basedOn w:val="DefaultParagraphFont"/>
    <w:uiPriority w:val="99"/>
    <w:semiHidden/>
    <w:unhideWhenUsed/>
    <w:rsid w:val="008908EF"/>
    <w:rPr>
      <w:color w:val="605E5C"/>
      <w:shd w:val="clear" w:color="auto" w:fill="E1DFDD"/>
    </w:rPr>
  </w:style>
  <w:style w:type="character" w:customStyle="1" w:styleId="50">
    <w:name w:val="Неразрешенное упоминание5"/>
    <w:basedOn w:val="DefaultParagraphFont"/>
    <w:uiPriority w:val="99"/>
    <w:semiHidden/>
    <w:unhideWhenUsed/>
    <w:rsid w:val="001531F6"/>
    <w:rPr>
      <w:color w:val="605E5C"/>
      <w:shd w:val="clear" w:color="auto" w:fill="E1DFDD"/>
    </w:rPr>
  </w:style>
  <w:style w:type="character" w:customStyle="1" w:styleId="60">
    <w:name w:val="Неразрешенное упоминание6"/>
    <w:basedOn w:val="DefaultParagraphFont"/>
    <w:uiPriority w:val="99"/>
    <w:semiHidden/>
    <w:unhideWhenUsed/>
    <w:rsid w:val="000F0501"/>
    <w:rPr>
      <w:color w:val="605E5C"/>
      <w:shd w:val="clear" w:color="auto" w:fill="E1DFDD"/>
    </w:rPr>
  </w:style>
  <w:style w:type="character" w:customStyle="1" w:styleId="70">
    <w:name w:val="Неразрешенное упоминание7"/>
    <w:basedOn w:val="DefaultParagraphFont"/>
    <w:uiPriority w:val="99"/>
    <w:semiHidden/>
    <w:unhideWhenUsed/>
    <w:rsid w:val="007B0216"/>
    <w:rPr>
      <w:color w:val="605E5C"/>
      <w:shd w:val="clear" w:color="auto" w:fill="E1DFDD"/>
    </w:rPr>
  </w:style>
  <w:style w:type="character" w:customStyle="1" w:styleId="80">
    <w:name w:val="Неразрешенное упоминание8"/>
    <w:basedOn w:val="DefaultParagraphFont"/>
    <w:uiPriority w:val="99"/>
    <w:semiHidden/>
    <w:unhideWhenUsed/>
    <w:rsid w:val="003476ED"/>
    <w:rPr>
      <w:color w:val="605E5C"/>
      <w:shd w:val="clear" w:color="auto" w:fill="E1DFDD"/>
    </w:rPr>
  </w:style>
  <w:style w:type="character" w:customStyle="1" w:styleId="UnresolvedMention">
    <w:name w:val="Unresolved Mention"/>
    <w:basedOn w:val="DefaultParagraphFont"/>
    <w:uiPriority w:val="99"/>
    <w:semiHidden/>
    <w:unhideWhenUsed/>
    <w:rsid w:val="00F675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e-qanun.az/framework/52576" TargetMode="External" /><Relationship Id="rId11" Type="http://schemas.openxmlformats.org/officeDocument/2006/relationships/hyperlink" Target="https://e-qanun.az/framework/49763" TargetMode="External" /><Relationship Id="rId12" Type="http://schemas.openxmlformats.org/officeDocument/2006/relationships/hyperlink" Target="https://e-qanun.az/framework/49763" TargetMode="External" /><Relationship Id="rId13" Type="http://schemas.openxmlformats.org/officeDocument/2006/relationships/hyperlink" Target="https://e-qanun.az/framework/49763" TargetMode="External" /><Relationship Id="rId14" Type="http://schemas.openxmlformats.org/officeDocument/2006/relationships/hyperlink" Target="http://e-qanun.az/framework/8" TargetMode="External" /><Relationship Id="rId15" Type="http://schemas.openxmlformats.org/officeDocument/2006/relationships/hyperlink" Target="https://e-qanun.az/framework/50031" TargetMode="External" /><Relationship Id="rId16" Type="http://schemas.openxmlformats.org/officeDocument/2006/relationships/hyperlink" Target="https://e-qanun.az/framework/50031" TargetMode="External" /><Relationship Id="rId17" Type="http://schemas.openxmlformats.org/officeDocument/2006/relationships/hyperlink" Target="https://e-qanun.az/framework/53327" TargetMode="External" /><Relationship Id="rId18" Type="http://schemas.openxmlformats.org/officeDocument/2006/relationships/hyperlink" Target="https://e-qanun.az/framework/53399" TargetMode="External" /><Relationship Id="rId19" Type="http://schemas.openxmlformats.org/officeDocument/2006/relationships/hyperlink" Target="https://e-qanun.az/framework/51404" TargetMode="External" /><Relationship Id="rId2" Type="http://schemas.openxmlformats.org/officeDocument/2006/relationships/webSettings" Target="webSettings.xml" /><Relationship Id="rId20" Type="http://schemas.openxmlformats.org/officeDocument/2006/relationships/hyperlink" Target="https://e-qanun.az/framework/51404" TargetMode="External" /><Relationship Id="rId21" Type="http://schemas.openxmlformats.org/officeDocument/2006/relationships/hyperlink" Target="http://e-qanun.az/framework/48324" TargetMode="External" /><Relationship Id="rId22" Type="http://schemas.openxmlformats.org/officeDocument/2006/relationships/hyperlink" Target="file:///C:\Users\User\AppData\Local\User\Desktop\C&#304;NAY&#399;T%20M&#399;C&#399;LL&#399;S&#304;-SON\C&#304;NAY&#399;T%20M&#399;C&#399;LL&#399;S&#304;%20-%20e-qanun.doc" TargetMode="External" /><Relationship Id="rId23" Type="http://schemas.openxmlformats.org/officeDocument/2006/relationships/hyperlink" Target="https://e-qanun.az/framework/49451" TargetMode="External" /><Relationship Id="rId24" Type="http://schemas.openxmlformats.org/officeDocument/2006/relationships/hyperlink" Target="http://e-qanun.az/framework/44961" TargetMode="External" /><Relationship Id="rId25" Type="http://schemas.openxmlformats.org/officeDocument/2006/relationships/hyperlink" Target="https://e-qanun.az/framework/55133" TargetMode="External" /><Relationship Id="rId26" Type="http://schemas.openxmlformats.org/officeDocument/2006/relationships/hyperlink" Target="http://e-qanun.az/framework/47477" TargetMode="External" /><Relationship Id="rId27" Type="http://schemas.openxmlformats.org/officeDocument/2006/relationships/hyperlink" Target="http://e-qanun.az/framework/47477" TargetMode="External" /><Relationship Id="rId28" Type="http://schemas.openxmlformats.org/officeDocument/2006/relationships/hyperlink" Target="http://e-qanun.az/framework/8" TargetMode="External" /><Relationship Id="rId29" Type="http://schemas.openxmlformats.org/officeDocument/2006/relationships/hyperlink" Target="http://e-qanun.az/framework/8" TargetMode="External" /><Relationship Id="rId3" Type="http://schemas.openxmlformats.org/officeDocument/2006/relationships/fontTable" Target="fontTable.xml" /><Relationship Id="rId30" Type="http://schemas.openxmlformats.org/officeDocument/2006/relationships/hyperlink" Target="https://e-qanun.az/framework/59521" TargetMode="External" /><Relationship Id="rId31" Type="http://schemas.openxmlformats.org/officeDocument/2006/relationships/hyperlink" Target="https://e-qanun.az/framework/59521" TargetMode="External" /><Relationship Id="rId32" Type="http://schemas.openxmlformats.org/officeDocument/2006/relationships/hyperlink" Target="https://e-qanun.az/framework/59521" TargetMode="External" /><Relationship Id="rId33" Type="http://schemas.openxmlformats.org/officeDocument/2006/relationships/hyperlink" Target="https://e-qanun.az/framework/57810" TargetMode="External" /><Relationship Id="rId34" Type="http://schemas.openxmlformats.org/officeDocument/2006/relationships/hyperlink" Target="https://e-qanun.az/framework/52568" TargetMode="External" /><Relationship Id="rId35" Type="http://schemas.openxmlformats.org/officeDocument/2006/relationships/hyperlink" Target="http://e-qanun.az/framework/47327" TargetMode="External" /><Relationship Id="rId36" Type="http://schemas.openxmlformats.org/officeDocument/2006/relationships/hyperlink" Target="https://e-qanun.az/framework/59613" TargetMode="External" /><Relationship Id="rId37" Type="http://schemas.openxmlformats.org/officeDocument/2006/relationships/hyperlink" Target="https://e-qanun.az/framework/57003" TargetMode="External" /><Relationship Id="rId38" Type="http://schemas.openxmlformats.org/officeDocument/2006/relationships/hyperlink" Target="https://e-qanun.az/framework/52758" TargetMode="External" /><Relationship Id="rId39" Type="http://schemas.openxmlformats.org/officeDocument/2006/relationships/hyperlink" Target="https://e-qanun.az/framework/52758" TargetMode="External" /><Relationship Id="rId4" Type="http://schemas.openxmlformats.org/officeDocument/2006/relationships/customXml" Target="../customXml/item1.xml" /><Relationship Id="rId40" Type="http://schemas.openxmlformats.org/officeDocument/2006/relationships/hyperlink" Target="https://e-qanun.az/framework/59613" TargetMode="External" /><Relationship Id="rId41" Type="http://schemas.openxmlformats.org/officeDocument/2006/relationships/hyperlink" Target="https://e-qanun.az/framework/49857" TargetMode="External" /><Relationship Id="rId42" Type="http://schemas.openxmlformats.org/officeDocument/2006/relationships/hyperlink" Target="http://e-qanun.az/framework/47169" TargetMode="External" /><Relationship Id="rId43" Type="http://schemas.openxmlformats.org/officeDocument/2006/relationships/hyperlink" Target="http://e-qanun.az/framework/47167" TargetMode="External" /><Relationship Id="rId44" Type="http://schemas.openxmlformats.org/officeDocument/2006/relationships/hyperlink" Target="file:///C:\Users\User\AppData\Local\Temp\Desktop\C&#304;NAY&#399;T%20M&#399;C&#399;LL&#399;S&#304;-SON\C&#304;NAY&#399;T%20M&#399;C&#399;LL&#399;S&#304;%20-%20e-qanun.doc" TargetMode="External" /><Relationship Id="rId45" Type="http://schemas.openxmlformats.org/officeDocument/2006/relationships/hyperlink" Target="https://e-qanun.az/framework/59613" TargetMode="External" /><Relationship Id="rId46" Type="http://schemas.openxmlformats.org/officeDocument/2006/relationships/hyperlink" Target="https://e-qanun.az/framework/59613" TargetMode="External" /><Relationship Id="rId47" Type="http://schemas.openxmlformats.org/officeDocument/2006/relationships/hyperlink" Target="https://e-qanun.az/framework/59613" TargetMode="External" /><Relationship Id="rId48" Type="http://schemas.openxmlformats.org/officeDocument/2006/relationships/hyperlink" Target="https://e-qanun.az/framework/59613" TargetMode="External" /><Relationship Id="rId49" Type="http://schemas.openxmlformats.org/officeDocument/2006/relationships/hyperlink" Target="https://e-qanun.az/framework/59613" TargetMode="External" /><Relationship Id="rId5" Type="http://schemas.openxmlformats.org/officeDocument/2006/relationships/hyperlink" Target="https://e-qanun.az/framework/2" TargetMode="External" /><Relationship Id="rId50" Type="http://schemas.openxmlformats.org/officeDocument/2006/relationships/hyperlink" Target="https://e-qanun.az/framework/59613" TargetMode="External" /><Relationship Id="rId51" Type="http://schemas.openxmlformats.org/officeDocument/2006/relationships/hyperlink" Target="http://e-qanun.az/framework/47878" TargetMode="External" /><Relationship Id="rId52" Type="http://schemas.openxmlformats.org/officeDocument/2006/relationships/hyperlink" Target="http://e-qanun.az/framework/47194" TargetMode="External" /><Relationship Id="rId53" Type="http://schemas.openxmlformats.org/officeDocument/2006/relationships/hyperlink" Target="https://e-qanun.az/framework/54634" TargetMode="External" /><Relationship Id="rId54" Type="http://schemas.openxmlformats.org/officeDocument/2006/relationships/hyperlink" Target="https://e-qanun.az/framework/58095" TargetMode="External" /><Relationship Id="rId55" Type="http://schemas.openxmlformats.org/officeDocument/2006/relationships/hyperlink" Target="https://e-qanun.az/framework/54634" TargetMode="External" /><Relationship Id="rId56" Type="http://schemas.openxmlformats.org/officeDocument/2006/relationships/hyperlink" Target="http://e-qanun.az/framework/47878" TargetMode="External" /><Relationship Id="rId57" Type="http://schemas.openxmlformats.org/officeDocument/2006/relationships/hyperlink" Target="http://e-qanun.az/framework/5915" TargetMode="External" /><Relationship Id="rId58" Type="http://schemas.openxmlformats.org/officeDocument/2006/relationships/hyperlink" Target="http://e-qanun.az/framework/18303" TargetMode="External" /><Relationship Id="rId59" Type="http://schemas.openxmlformats.org/officeDocument/2006/relationships/hyperlink" Target="https://e-qanun.az/framework/57044" TargetMode="External" /><Relationship Id="rId6" Type="http://schemas.openxmlformats.org/officeDocument/2006/relationships/hyperlink" Target="file:///C:\Users\User\AppData\Local\Temp\EqanunHtmlFiles\46947\doc\c_c_11.html" TargetMode="External" /><Relationship Id="rId60" Type="http://schemas.openxmlformats.org/officeDocument/2006/relationships/hyperlink" Target="https://e-qanun.az/framework/49399" TargetMode="External" /><Relationship Id="rId61" Type="http://schemas.openxmlformats.org/officeDocument/2006/relationships/hyperlink" Target="https://e-qanun.az/framework/59613" TargetMode="External" /><Relationship Id="rId62" Type="http://schemas.openxmlformats.org/officeDocument/2006/relationships/hyperlink" Target="https://e-qanun.az/framework/59613" TargetMode="External" /><Relationship Id="rId63" Type="http://schemas.openxmlformats.org/officeDocument/2006/relationships/hyperlink" Target="https://e-qanun.az/framework/59613" TargetMode="External" /><Relationship Id="rId64" Type="http://schemas.openxmlformats.org/officeDocument/2006/relationships/hyperlink" Target="https://e-qanun.az/framework/58269" TargetMode="External" /><Relationship Id="rId65" Type="http://schemas.openxmlformats.org/officeDocument/2006/relationships/hyperlink" Target="https://e-qanun.az/framework/54666" TargetMode="External" /><Relationship Id="rId66" Type="http://schemas.openxmlformats.org/officeDocument/2006/relationships/hyperlink" Target="https://e-qanun.az/framework/54966" TargetMode="External" /><Relationship Id="rId67" Type="http://schemas.openxmlformats.org/officeDocument/2006/relationships/hyperlink" Target="https://e-qanun.az/framework/54966" TargetMode="External" /><Relationship Id="rId68" Type="http://schemas.openxmlformats.org/officeDocument/2006/relationships/hyperlink" Target="https://e-qanun.az/framework/54966" TargetMode="External" /><Relationship Id="rId69" Type="http://schemas.openxmlformats.org/officeDocument/2006/relationships/hyperlink" Target="https://e-qanun.az/framework/49957" TargetMode="External" /><Relationship Id="rId7" Type="http://schemas.openxmlformats.org/officeDocument/2006/relationships/hyperlink" Target="http://e-qanun.az/framework/47145" TargetMode="External" /><Relationship Id="rId70" Type="http://schemas.openxmlformats.org/officeDocument/2006/relationships/hyperlink" Target="https://e-qanun.az/framework/59285" TargetMode="External" /><Relationship Id="rId71" Type="http://schemas.openxmlformats.org/officeDocument/2006/relationships/hyperlink" Target="http://e-qanun.az/framework/8" TargetMode="External" /><Relationship Id="rId72" Type="http://schemas.openxmlformats.org/officeDocument/2006/relationships/hyperlink" Target="https://e-qanun.az/framework/58227" TargetMode="External" /><Relationship Id="rId73" Type="http://schemas.openxmlformats.org/officeDocument/2006/relationships/hyperlink" Target="http://e-qanun.az/framework/47170" TargetMode="External" /><Relationship Id="rId74" Type="http://schemas.openxmlformats.org/officeDocument/2006/relationships/hyperlink" Target="file:///C:\Users\User\AppData\Local\User\Desktop\C&#304;NAY&#399;T%20M&#399;C&#399;LL&#399;S&#304;-SON\C&#304;NAY&#399;T%20M&#399;C&#399;LL&#399;S&#304;%20-%20e-qanun.doc" TargetMode="External" /><Relationship Id="rId75" Type="http://schemas.openxmlformats.org/officeDocument/2006/relationships/theme" Target="theme/theme1.xml" /><Relationship Id="rId76" Type="http://schemas.openxmlformats.org/officeDocument/2006/relationships/numbering" Target="numbering.xml" /><Relationship Id="rId77" Type="http://schemas.openxmlformats.org/officeDocument/2006/relationships/styles" Target="styles.xml" /><Relationship Id="rId8" Type="http://schemas.openxmlformats.org/officeDocument/2006/relationships/hyperlink" Target="https://e-qanun.az/framework/49451" TargetMode="External" /><Relationship Id="rId9" Type="http://schemas.openxmlformats.org/officeDocument/2006/relationships/hyperlink" Target="http://e-qanun.az/framework/48791" TargetMode="Externa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3142C-EA5F-4179-9862-D3E0CAE7B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379</Pages>
  <Words>91094</Words>
  <Characters>519241</Characters>
  <Application>Microsoft Office Word</Application>
  <DocSecurity>0</DocSecurity>
  <Lines>4327</Lines>
  <Paragraphs>1218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Azərbaycan Respublikasının Cinayət Məcəlləsinin təsdiq edilməsi, qüvvəyə minməsi və bununla bağlı hüquqi tənzimləmə məsələləri haqqında</vt:lpstr>
      <vt:lpstr>Azərbaycan Respublikasının Cinayət Məcəlləsinin təsdiq edilməsi, qüvvəyə minməsi və bununla bağlı hüquqi tənzimləmə məsələləri haqqında</vt:lpstr>
    </vt:vector>
  </TitlesOfParts>
  <Company>Customer</Company>
  <LinksUpToDate>false</LinksUpToDate>
  <CharactersWithSpaces>609117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Respublikasının Cinayət Məcəlləsinin təsdiq edilməsi, qüvvəyə minməsi və bununla bağlı hüquqi tənzimləmə məsələləri haqqında</dc:title>
  <dc:creator>User</dc:creator>
  <cp:lastModifiedBy>User</cp:lastModifiedBy>
  <cp:revision>3</cp:revision>
  <cp:lastPrinted>2005-04-14T07:04:00Z</cp:lastPrinted>
  <dcterms:created xsi:type="dcterms:W3CDTF">2025-09-11T12:42:00Z</dcterms:created>
  <dcterms:modified xsi:type="dcterms:W3CDTF">2025-09-11T12:43:00Z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_self</vt:lpwstr>
  </property>
</Properties>
</file>