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20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МИНИСТЕРСТВО ПРОСВЕЩЕНИЯ РОССИЙСКОЙ ФЕДЕРАЦИИ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20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Кафедра информационных технологий и электронного обучения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76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по направлению “09.03.01 – Информатика и вычислительная техника”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76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(профиль: “Технологии разработки программного обеспечения”)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Утверждаю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Зав. кафедрой  д.п.н., проф.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___________________________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Е.З.Власова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708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     » ______________ 20___ г.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З А Д А Н И Е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НА УЧЕБНУЮ ПРАКТИКУ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технологическая (проектно-технологическая)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Студента   _____________________</w:t>
      </w:r>
      <w:r>
        <w:rPr>
          <w:sz w:val="22"/>
          <w:szCs w:val="22"/>
          <w:u w:val="single"/>
          <w:rtl w:val="0"/>
        </w:rPr>
        <w:t xml:space="preserve">Зубова Михаила Геннадьевича</w:t>
      </w:r>
      <w:r>
        <w:rPr>
          <w:sz w:val="22"/>
          <w:szCs w:val="22"/>
          <w:rtl w:val="0"/>
        </w:rPr>
        <w:t xml:space="preserve">______________________________</w:t>
      </w:r>
      <w:r>
        <w:rPr>
          <w:sz w:val="22"/>
          <w:szCs w:val="22"/>
        </w:rPr>
      </w:r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>
        <w:rPr>
          <w:rtl w:val="0"/>
        </w:rPr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Руководитель </w:t>
      </w:r>
      <w:r>
        <w:rPr>
          <w:sz w:val="22"/>
          <w:szCs w:val="22"/>
          <w:u w:val="none"/>
          <w:rtl w:val="0"/>
        </w:rPr>
        <w:t xml:space="preserve">_______</w:t>
      </w:r>
      <w:r>
        <w:rPr>
          <w:sz w:val="22"/>
          <w:szCs w:val="22"/>
          <w:u w:val="single"/>
          <w:rtl w:val="0"/>
        </w:rPr>
        <w:t xml:space="preserve">Жуков Николай Николаевич, кандидат физ.-мат. наук, доцент кафедры ИТиЭО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sz w:val="22"/>
          <w:szCs w:val="22"/>
          <w:vertAlign w:val="superscript"/>
        </w:rPr>
      </w:r>
    </w:p>
    <w:p>
      <w:pPr>
        <w:jc w:val="both"/>
        <w:rPr>
          <w:sz w:val="22"/>
          <w:szCs w:val="22"/>
        </w:rPr>
      </w:pPr>
      <w:r>
        <w:rPr>
          <w:rtl w:val="0"/>
        </w:rPr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Утверждено приказом  ФГБОУ ВО «РГПУ им. А. И. Герцена» №0104-949/03-ПР«03» июля 2023  г.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  <w:rtl w:val="0"/>
        </w:rPr>
        <w:t xml:space="preserve">Срок представления</w:t>
      </w:r>
      <w:r>
        <w:rPr>
          <w:sz w:val="22"/>
          <w:szCs w:val="22"/>
          <w:rtl w:val="0"/>
        </w:rPr>
        <w:t xml:space="preserve"> студентом </w:t>
      </w:r>
      <w:r>
        <w:rPr>
          <w:b/>
          <w:sz w:val="22"/>
          <w:szCs w:val="22"/>
          <w:rtl w:val="0"/>
        </w:rPr>
        <w:t xml:space="preserve">отчета по практике на кафедру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u w:val="none"/>
          <w:rtl w:val="0"/>
        </w:rPr>
        <w:t xml:space="preserve">«27» сентября 2023г.</w:t>
      </w:r>
      <w:r>
        <w:rPr>
          <w:sz w:val="22"/>
          <w:szCs w:val="22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Календарный план прохождения учебной практики: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640"/>
        <w:tblW w:w="972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частей работы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Форма отчетности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Срок выполнения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работы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По плану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Фактически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numPr>
                <w:ilvl w:val="0"/>
                <w:numId w:val="3"/>
              </w:numPr>
              <w:ind w:left="1080" w:right="0" w:hanging="72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Инвариантная самостоятельная работа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150" w:line="240" w:lineRule="auto"/>
              <w:shd w:val="clear" w:color="auto" w:fill="ffffff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ffffff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План обзора программного продукта: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numPr>
                <w:ilvl w:val="0"/>
                <w:numId w:val="4"/>
              </w:numPr>
              <w:ind w:left="375" w:hanging="360"/>
              <w:spacing w:after="0"/>
              <w:shd w:val="clear" w:color="auto" w:fill="ffffff"/>
            </w:pPr>
            <w:r>
              <w:rPr>
                <w:rtl w:val="0"/>
              </w:rPr>
              <w:t xml:space="preserve">общая характеристика;</w:t>
            </w:r>
            <w:r/>
          </w:p>
          <w:p>
            <w:pPr>
              <w:numPr>
                <w:ilvl w:val="0"/>
                <w:numId w:val="4"/>
              </w:numPr>
              <w:ind w:left="375" w:hanging="360"/>
              <w:spacing w:before="0" w:after="0"/>
              <w:shd w:val="clear" w:color="auto" w:fill="ffffff"/>
            </w:pPr>
            <w:r>
              <w:rPr>
                <w:rtl w:val="0"/>
              </w:rPr>
              <w:t xml:space="preserve">функции;</w:t>
            </w:r>
            <w:r/>
          </w:p>
          <w:p>
            <w:pPr>
              <w:numPr>
                <w:ilvl w:val="0"/>
                <w:numId w:val="4"/>
              </w:numPr>
              <w:ind w:left="375" w:hanging="360"/>
              <w:spacing w:before="0" w:after="280"/>
              <w:shd w:val="clear" w:color="auto" w:fill="ffffff"/>
            </w:pPr>
            <w:r>
              <w:rPr>
                <w:rtl w:val="0"/>
              </w:rPr>
              <w:t xml:space="preserve">необходимое программное и аппаратное обеспечение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22.09.2023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22.09.2023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106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Текстовый документ с планом проведения семинара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23.09.2023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23.09.2023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40" w:lineRule="auto"/>
              <w:shd w:val="clear" w:color="auto" w:fill="auto"/>
              <w:widowControl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Представить в виде технического задания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24.09.2023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24.09.2023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cantSplit w:val="false"/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numPr>
                <w:ilvl w:val="0"/>
                <w:numId w:val="3"/>
              </w:numPr>
              <w:ind w:left="1080" w:right="0" w:hanging="72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</w:rPr>
            </w:r>
          </w:p>
        </w:tc>
      </w:tr>
      <w:tr>
        <w:trPr>
          <w:cantSplit w:val="false"/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Текстовый документ с указанием: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numPr>
                <w:ilvl w:val="0"/>
                <w:numId w:val="1"/>
              </w:numPr>
              <w:ind w:left="284" w:right="0" w:hanging="142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tabs>
                <w:tab w:val="left" w:pos="142" w:leader="none"/>
              </w:tabs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адреса ресурса (например КонсультантПлюс)</w:t>
            </w:r>
            <w:r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</w:rPr>
            </w:r>
          </w:p>
          <w:p>
            <w:pPr>
              <w:numPr>
                <w:ilvl w:val="0"/>
                <w:numId w:val="1"/>
              </w:numPr>
              <w:ind w:left="284" w:right="0" w:hanging="142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tabs>
                <w:tab w:val="left" w:pos="142" w:leader="none"/>
              </w:tabs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название нормативно-правового документа</w:t>
            </w:r>
            <w:r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25.09.2023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26.09.2023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ffffff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Аннотированный список статей: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numPr>
                <w:ilvl w:val="0"/>
                <w:numId w:val="2"/>
              </w:numPr>
              <w:ind w:left="375" w:hanging="360"/>
              <w:spacing w:after="0"/>
              <w:shd w:val="clear" w:color="auto" w:fill="ffffff"/>
            </w:pPr>
            <w:r>
              <w:rPr>
                <w:rtl w:val="0"/>
              </w:rPr>
              <w:t xml:space="preserve">название статьи</w:t>
            </w:r>
            <w:r/>
          </w:p>
          <w:p>
            <w:pPr>
              <w:numPr>
                <w:ilvl w:val="0"/>
                <w:numId w:val="2"/>
              </w:numPr>
              <w:ind w:left="375" w:hanging="360"/>
              <w:spacing w:before="0" w:after="0"/>
              <w:shd w:val="clear" w:color="auto" w:fill="ffffff"/>
            </w:pPr>
            <w:r>
              <w:rPr>
                <w:rtl w:val="0"/>
              </w:rPr>
              <w:t xml:space="preserve">автор</w:t>
            </w:r>
            <w:r/>
          </w:p>
          <w:p>
            <w:pPr>
              <w:numPr>
                <w:ilvl w:val="0"/>
                <w:numId w:val="2"/>
              </w:numPr>
              <w:ind w:left="375" w:hanging="360"/>
              <w:spacing w:before="0" w:after="0"/>
              <w:shd w:val="clear" w:color="auto" w:fill="ffffff"/>
            </w:pPr>
            <w:r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2"/>
              </w:numPr>
              <w:ind w:left="375" w:hanging="360"/>
              <w:spacing w:before="0" w:after="280"/>
              <w:shd w:val="clear" w:color="auto" w:fill="ffffff"/>
              <w:rPr>
                <w:color w:val="555555"/>
              </w:rPr>
            </w:pPr>
            <w:r>
              <w:rPr>
                <w:rtl w:val="0"/>
              </w:rPr>
              <w:t xml:space="preserve">краткая аннотация</w:t>
            </w:r>
            <w:r>
              <w:rPr>
                <w:rtl w:val="0"/>
              </w:rPr>
            </w:r>
            <w:r>
              <w:rPr>
                <w:color w:val="555555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26.09.2023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27.09.2023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0" w:name="_gjdgxs"/>
            <w:r/>
            <w:bookmarkEnd w:id="0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27.09.2023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27.09.2023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 w:tooltip="https://git.herzen.spb.ru/igossoudarev/clouds" w:history="1">
              <w:r>
                <w:rPr>
                  <w:rFonts w:ascii="Times New Roman" w:hAnsi="Times New Roman" w:eastAsia="Times New Roman" w:cs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val="clear" w:color="auto" w:fill="auto"/>
                  <w:vertAlign w:val="baseline"/>
                  <w:rtl w:val="0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Ссылка на репозиторий дублируется в курсе Moodle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val="clear" w:color="auto" w:fill="auto"/>
                <w:vertAlign w:val="baseline"/>
                <w:rtl w:val="0"/>
              </w:rPr>
              <w:t xml:space="preserve">https://moodle.herzen.spb.ru/course/view.php?id=20206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27.09.2023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27.09.2023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30j0zll"/>
      <w:r/>
      <w:bookmarkEnd w:id="1"/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Руководитель практики ________________________________.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2160" w:right="0" w:firstLine="72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 xml:space="preserve">(подпись руководителя)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Задание принял к исполнению «01» сентября  2023  г.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__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 xml:space="preserve">Зубов М.Г.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_________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______________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 xml:space="preserve">(подпись студента)</w:t>
      </w:r>
      <w:r>
        <w:rPr>
          <w:rtl w:val="0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Noto Sans Symbols">
    <w:panose1 w:val="05040102010807070707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3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3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3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3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0"/>
    <w:next w:val="63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0"/>
    <w:next w:val="63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0"/>
    <w:next w:val="63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0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8"/>
    <w:uiPriority w:val="10"/>
    <w:rPr>
      <w:sz w:val="48"/>
      <w:szCs w:val="48"/>
    </w:rPr>
  </w:style>
  <w:style w:type="character" w:styleId="37">
    <w:name w:val="Subtitle Char"/>
    <w:basedOn w:val="11"/>
    <w:link w:val="639"/>
    <w:uiPriority w:val="11"/>
    <w:rPr>
      <w:sz w:val="24"/>
      <w:szCs w:val="24"/>
    </w:rPr>
  </w:style>
  <w:style w:type="paragraph" w:styleId="38">
    <w:name w:val="Quote"/>
    <w:basedOn w:val="630"/>
    <w:next w:val="63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0"/>
    <w:next w:val="63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3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30"/>
    <w:next w:val="6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3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30"/>
    <w:next w:val="63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0"/>
    <w:next w:val="63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0"/>
    <w:next w:val="63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0"/>
    <w:next w:val="63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0"/>
    <w:next w:val="63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0"/>
    <w:next w:val="63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0"/>
    <w:next w:val="63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0"/>
    <w:next w:val="63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0"/>
    <w:next w:val="63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0"/>
    <w:next w:val="630"/>
    <w:uiPriority w:val="99"/>
    <w:unhideWhenUsed/>
    <w:pPr>
      <w:spacing w:after="0" w:afterAutospacing="0"/>
    </w:pPr>
  </w:style>
  <w:style w:type="paragraph" w:styleId="630" w:default="1">
    <w:name w:val="Normal"/>
  </w:style>
  <w:style w:type="table" w:styleId="631" w:default="1">
    <w:name w:val="Table Normal"/>
    <w:tblPr/>
  </w:style>
  <w:style w:type="paragraph" w:styleId="632">
    <w:name w:val="Heading 1"/>
    <w:basedOn w:val="630"/>
    <w:next w:val="630"/>
    <w:pPr>
      <w:ind w:left="0" w:right="0" w:firstLine="0"/>
      <w:jc w:val="left"/>
      <w:keepLines/>
      <w:keepNext/>
      <w:pageBreakBefore w:val="0"/>
      <w:spacing w:before="480" w:after="12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633">
    <w:name w:val="Heading 2"/>
    <w:basedOn w:val="630"/>
    <w:next w:val="630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634">
    <w:name w:val="Heading 3"/>
    <w:basedOn w:val="630"/>
    <w:next w:val="630"/>
    <w:pPr>
      <w:ind w:left="0" w:right="0" w:firstLine="0"/>
      <w:jc w:val="left"/>
      <w:keepLines/>
      <w:keepNext/>
      <w:pageBreakBefore w:val="0"/>
      <w:spacing w:before="28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635">
    <w:name w:val="Heading 4"/>
    <w:basedOn w:val="630"/>
    <w:next w:val="630"/>
    <w:pPr>
      <w:ind w:left="0" w:right="0" w:firstLine="0"/>
      <w:jc w:val="left"/>
      <w:keepLines/>
      <w:keepNext/>
      <w:pageBreakBefore w:val="0"/>
      <w:spacing w:before="240" w:after="4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636">
    <w:name w:val="Heading 5"/>
    <w:basedOn w:val="630"/>
    <w:next w:val="630"/>
    <w:pPr>
      <w:ind w:left="0" w:right="0" w:firstLine="0"/>
      <w:jc w:val="left"/>
      <w:keepLines/>
      <w:keepNext/>
      <w:pageBreakBefore w:val="0"/>
      <w:spacing w:before="220" w:after="4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637">
    <w:name w:val="Heading 6"/>
    <w:basedOn w:val="630"/>
    <w:next w:val="630"/>
    <w:pPr>
      <w:ind w:left="0" w:right="0" w:firstLine="0"/>
      <w:jc w:val="left"/>
      <w:keepLines/>
      <w:keepNext/>
      <w:pageBreakBefore w:val="0"/>
      <w:spacing w:before="200" w:after="4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638">
    <w:name w:val="Title"/>
    <w:basedOn w:val="630"/>
    <w:next w:val="630"/>
    <w:pPr>
      <w:ind w:left="0" w:right="0" w:firstLine="0"/>
      <w:jc w:val="left"/>
      <w:keepLines/>
      <w:keepNext/>
      <w:pageBreakBefore w:val="0"/>
      <w:spacing w:before="480" w:after="12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639">
    <w:name w:val="Subtitle"/>
    <w:basedOn w:val="630"/>
    <w:next w:val="630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640">
    <w:name w:val="StGen0"/>
    <w:basedOn w:val="631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1526" w:default="1">
    <w:name w:val="Default Paragraph Font"/>
    <w:uiPriority w:val="1"/>
    <w:semiHidden/>
    <w:unhideWhenUsed/>
  </w:style>
  <w:style w:type="numbering" w:styleId="15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