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46" w:rsidRDefault="00007446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573F">
        <w:rPr>
          <w:rFonts w:ascii="Times New Roman" w:hAnsi="Times New Roman" w:cs="Times New Roman"/>
          <w:sz w:val="24"/>
          <w:szCs w:val="24"/>
        </w:rPr>
        <w:t>Requirements Checklist</w:t>
      </w:r>
    </w:p>
    <w:p w:rsidR="008643F7" w:rsidRDefault="008643F7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3F7" w:rsidRDefault="008643F7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3F7">
        <w:rPr>
          <w:rFonts w:ascii="Times New Roman" w:hAnsi="Times New Roman" w:cs="Times New Roman"/>
          <w:b/>
          <w:sz w:val="24"/>
          <w:szCs w:val="24"/>
        </w:rPr>
        <w:t>SQLite back end</w:t>
      </w:r>
      <w:r w:rsidR="002D032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77425">
        <w:rPr>
          <w:rFonts w:ascii="Times New Roman" w:hAnsi="Times New Roman" w:cs="Times New Roman"/>
          <w:sz w:val="24"/>
          <w:szCs w:val="24"/>
        </w:rPr>
        <w:t>We created our GUI using Java swing. This interacted with an sqlite backend via use of the JDBC library.</w:t>
      </w:r>
    </w:p>
    <w:p w:rsidR="00877425" w:rsidRDefault="00877425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425" w:rsidRPr="00877425" w:rsidRDefault="00877425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Coded using SQL, not higher-level primitives</w:t>
      </w:r>
      <w:r>
        <w:rPr>
          <w:rFonts w:ascii="Times New Roman" w:hAnsi="Times New Roman" w:cs="Times New Roman"/>
          <w:sz w:val="24"/>
          <w:szCs w:val="24"/>
        </w:rPr>
        <w:t>: Whenever interacting with the database, we used sql code in conjunction with the JDBC library</w:t>
      </w:r>
      <w:r w:rsidR="0005153F">
        <w:rPr>
          <w:rFonts w:ascii="Times New Roman" w:hAnsi="Times New Roman" w:cs="Times New Roman"/>
          <w:sz w:val="24"/>
          <w:szCs w:val="24"/>
        </w:rPr>
        <w:t>.</w:t>
      </w:r>
    </w:p>
    <w:p w:rsidR="008643F7" w:rsidRPr="008643F7" w:rsidRDefault="008643F7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0C2" w:rsidRDefault="004E70C2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3F7">
        <w:rPr>
          <w:rFonts w:ascii="Times New Roman" w:hAnsi="Times New Roman" w:cs="Times New Roman"/>
          <w:b/>
          <w:sz w:val="24"/>
          <w:szCs w:val="24"/>
        </w:rPr>
        <w:t>Mass load feature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17E2C">
        <w:rPr>
          <w:rFonts w:ascii="Times New Roman" w:hAnsi="Times New Roman" w:cs="Times New Roman"/>
          <w:sz w:val="24"/>
          <w:szCs w:val="24"/>
        </w:rPr>
        <w:t xml:space="preserve"> This feature is implemented via the import button. When pressing the import button of the application, the program will look for a file named “input.csv”. It will delete the current database and import all the data it parses from the input.csv file.</w:t>
      </w:r>
    </w:p>
    <w:p w:rsidR="00217E2C" w:rsidRDefault="00217E2C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0C2" w:rsidRDefault="004E70C2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43F7">
        <w:rPr>
          <w:rFonts w:ascii="Times New Roman" w:hAnsi="Times New Roman" w:cs="Times New Roman"/>
          <w:b/>
          <w:sz w:val="24"/>
          <w:szCs w:val="24"/>
        </w:rPr>
        <w:t>Report feature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17E2C">
        <w:rPr>
          <w:rFonts w:ascii="Times New Roman" w:hAnsi="Times New Roman" w:cs="Times New Roman"/>
          <w:sz w:val="24"/>
          <w:szCs w:val="24"/>
        </w:rPr>
        <w:t xml:space="preserve"> This feature is implemented via the export button. When the user presses the export button of the application, the program will export the current database library to the file “output.csv</w:t>
      </w:r>
      <w:r w:rsidR="000B6E82">
        <w:rPr>
          <w:rFonts w:ascii="Times New Roman" w:hAnsi="Times New Roman" w:cs="Times New Roman"/>
          <w:sz w:val="24"/>
          <w:szCs w:val="24"/>
        </w:rPr>
        <w:t>”.</w:t>
      </w:r>
      <w:r w:rsidR="00365058">
        <w:rPr>
          <w:rFonts w:ascii="Times New Roman" w:hAnsi="Times New Roman" w:cs="Times New Roman"/>
          <w:sz w:val="24"/>
          <w:szCs w:val="24"/>
        </w:rPr>
        <w:t xml:space="preserve"> </w:t>
      </w:r>
      <w:r w:rsidR="00DE2427">
        <w:rPr>
          <w:rFonts w:ascii="Times New Roman" w:hAnsi="Times New Roman" w:cs="Times New Roman"/>
          <w:sz w:val="24"/>
          <w:szCs w:val="24"/>
        </w:rPr>
        <w:t>This output file will be in the same format as the input csv file.</w:t>
      </w:r>
    </w:p>
    <w:p w:rsidR="00217E2C" w:rsidRPr="008D573F" w:rsidRDefault="00217E2C" w:rsidP="008D5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446" w:rsidRPr="008D573F" w:rsidRDefault="00007446" w:rsidP="008D573F">
      <w:pPr>
        <w:pStyle w:val="ListParagraph"/>
        <w:numPr>
          <w:ilvl w:val="1"/>
          <w:numId w:val="1"/>
        </w:numPr>
        <w:spacing w:before="0" w:beforeAutospacing="0" w:after="0" w:afterAutospacing="0"/>
        <w:ind w:left="360"/>
      </w:pPr>
      <w:r w:rsidRPr="008D573F">
        <w:t>Features that exhibit the following abilities in, or in conjunction with, SQL:</w:t>
      </w:r>
    </w:p>
    <w:p w:rsidR="00007446" w:rsidRPr="008D573F" w:rsidRDefault="00007446" w:rsidP="008D573F">
      <w:pPr>
        <w:pStyle w:val="ListParagraph"/>
        <w:numPr>
          <w:ilvl w:val="2"/>
          <w:numId w:val="1"/>
        </w:numPr>
        <w:spacing w:before="0" w:beforeAutospacing="0" w:after="0" w:afterAutospacing="0"/>
        <w:ind w:left="1080"/>
      </w:pPr>
      <w:r w:rsidRPr="008D573F">
        <w:t>Represent the input data using tables</w:t>
      </w:r>
    </w:p>
    <w:p w:rsidR="00007446" w:rsidRPr="008D573F" w:rsidRDefault="00007446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We have several tabs in our application, five of the tabs are used to show the data within our five tables.</w:t>
      </w:r>
      <w:r w:rsidR="005A5039">
        <w:t xml:space="preserve"> Specifically the data from the songs, artists, songArtist, songFile, and files tables are all represented through tables.</w:t>
      </w:r>
    </w:p>
    <w:p w:rsidR="00007446" w:rsidRPr="008D573F" w:rsidRDefault="00007446" w:rsidP="008D573F">
      <w:pPr>
        <w:pStyle w:val="ListParagraph"/>
        <w:numPr>
          <w:ilvl w:val="2"/>
          <w:numId w:val="1"/>
        </w:numPr>
        <w:spacing w:before="0" w:beforeAutospacing="0" w:after="0" w:afterAutospacing="0"/>
        <w:ind w:left="1080"/>
      </w:pPr>
      <w:r w:rsidRPr="008D573F">
        <w:t>Build relations across input data tables</w:t>
      </w:r>
    </w:p>
    <w:p w:rsidR="00007446" w:rsidRPr="008D573F" w:rsidRDefault="00302152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We have three tables: songs table, artists table, files, table</w:t>
      </w:r>
    </w:p>
    <w:p w:rsidR="00302152" w:rsidRPr="008D573F" w:rsidRDefault="00302152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Then we have 2 additional tables that act like maps between the three tables mentioned above. We have a table mapping songs to files and another table mapping songs to artists</w:t>
      </w:r>
      <w:r w:rsidR="009B65B5" w:rsidRPr="008D573F">
        <w:t>.</w:t>
      </w:r>
    </w:p>
    <w:p w:rsidR="00007446" w:rsidRPr="008D573F" w:rsidRDefault="00007446" w:rsidP="008D573F">
      <w:pPr>
        <w:pStyle w:val="ListParagraph"/>
        <w:numPr>
          <w:ilvl w:val="2"/>
          <w:numId w:val="1"/>
        </w:numPr>
        <w:spacing w:before="0" w:beforeAutospacing="0" w:after="0" w:afterAutospacing="0"/>
        <w:ind w:left="1080"/>
      </w:pPr>
      <w:r w:rsidRPr="008D573F">
        <w:t>Ask questions answerable from a single table</w:t>
      </w:r>
    </w:p>
    <w:p w:rsidR="00026BF5" w:rsidRPr="008D573F" w:rsidRDefault="005163EC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In our main tab of the application, users are able to query for which artists originated from a given country or state.</w:t>
      </w:r>
    </w:p>
    <w:p w:rsidR="00007446" w:rsidRPr="008D573F" w:rsidRDefault="00007446" w:rsidP="008D573F">
      <w:pPr>
        <w:pStyle w:val="ListParagraph"/>
        <w:numPr>
          <w:ilvl w:val="2"/>
          <w:numId w:val="1"/>
        </w:numPr>
        <w:spacing w:before="0" w:beforeAutospacing="0" w:after="0" w:afterAutospacing="0"/>
        <w:ind w:left="1080"/>
      </w:pPr>
      <w:r w:rsidRPr="008D573F">
        <w:t>Ask questions answerable using more than one table (joins)</w:t>
      </w:r>
    </w:p>
    <w:p w:rsidR="005163EC" w:rsidRPr="008D573F" w:rsidRDefault="00F83316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Once again, in the main tab of our application, users are able to query which songs were created by a given artist.</w:t>
      </w:r>
      <w:r w:rsidR="00243C77">
        <w:t xml:space="preserve"> This looks across the songs table and the artists table.</w:t>
      </w:r>
      <w:bookmarkStart w:id="0" w:name="_GoBack"/>
      <w:bookmarkEnd w:id="0"/>
    </w:p>
    <w:p w:rsidR="00007446" w:rsidRPr="008D573F" w:rsidRDefault="00007446" w:rsidP="008D573F">
      <w:pPr>
        <w:pStyle w:val="ListParagraph"/>
        <w:numPr>
          <w:ilvl w:val="2"/>
          <w:numId w:val="1"/>
        </w:numPr>
        <w:spacing w:before="0" w:beforeAutospacing="0" w:after="0" w:afterAutospacing="0"/>
        <w:ind w:left="1080"/>
      </w:pPr>
      <w:r w:rsidRPr="008D573F">
        <w:t>Use views</w:t>
      </w:r>
    </w:p>
    <w:p w:rsidR="0066447A" w:rsidRPr="008D573F" w:rsidRDefault="0086362E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Under our main tab, we have a textbox area that is supposed to be representative of a view. Rather than creating a dynamically generated table to display that information, the textbox area simply shows the same data as strings in a .csv format. There are 4 views that are shown.</w:t>
      </w:r>
    </w:p>
    <w:p w:rsidR="007B3D9A" w:rsidRPr="008D573F" w:rsidRDefault="007B3D9A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one shows the songs created by a given artist</w:t>
      </w:r>
    </w:p>
    <w:p w:rsidR="007B3D9A" w:rsidRPr="008D573F" w:rsidRDefault="007B3D9A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one shows artists who had a given debut year</w:t>
      </w:r>
    </w:p>
    <w:p w:rsidR="007B3D9A" w:rsidRPr="008D573F" w:rsidRDefault="007B3D9A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one shows artists from a given country</w:t>
      </w:r>
    </w:p>
    <w:p w:rsidR="007B3D9A" w:rsidRPr="008D573F" w:rsidRDefault="007B3D9A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one shows artists from a given state</w:t>
      </w:r>
    </w:p>
    <w:p w:rsidR="00007446" w:rsidRPr="008D573F" w:rsidRDefault="00007446" w:rsidP="008D573F">
      <w:pPr>
        <w:pStyle w:val="ListParagraph"/>
        <w:numPr>
          <w:ilvl w:val="2"/>
          <w:numId w:val="1"/>
        </w:numPr>
        <w:spacing w:before="0" w:beforeAutospacing="0" w:after="0" w:afterAutospacing="0"/>
        <w:ind w:left="1080"/>
      </w:pPr>
      <w:r w:rsidRPr="008D573F">
        <w:t>Use foreign keys</w:t>
      </w:r>
    </w:p>
    <w:p w:rsidR="007B3D9A" w:rsidRPr="008D573F" w:rsidRDefault="005626E2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In our songArtist table and songFile table, there exists the use of foreign keys.</w:t>
      </w:r>
      <w:r w:rsidR="00BC1FB1" w:rsidRPr="008D573F">
        <w:t xml:space="preserve"> </w:t>
      </w:r>
      <w:r w:rsidR="00850FA8" w:rsidRPr="008D573F">
        <w:t xml:space="preserve">The billboardYear and rank fields from the song table act as primary keys in </w:t>
      </w:r>
      <w:r w:rsidR="00850FA8" w:rsidRPr="008D573F">
        <w:lastRenderedPageBreak/>
        <w:t>the song table. However, they act as foreign keys within the songArtist and songFile table in order to reference the rows in the song table</w:t>
      </w:r>
    </w:p>
    <w:p w:rsidR="00007446" w:rsidRPr="008D573F" w:rsidRDefault="00007446" w:rsidP="008D573F">
      <w:pPr>
        <w:pStyle w:val="ListParagraph"/>
        <w:numPr>
          <w:ilvl w:val="2"/>
          <w:numId w:val="1"/>
        </w:numPr>
        <w:spacing w:before="0" w:beforeAutospacing="0" w:after="0" w:afterAutospacing="0"/>
        <w:ind w:left="1080"/>
      </w:pPr>
      <w:r w:rsidRPr="008D573F">
        <w:t>Summarizing data (Average, mean, median, histogram, etc)</w:t>
      </w:r>
    </w:p>
    <w:p w:rsidR="00F26747" w:rsidRPr="008D573F" w:rsidRDefault="007E2334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In order to summarize data, we displaying the following statistics</w:t>
      </w:r>
      <w:r w:rsidR="00ED1E35" w:rsidRPr="008D573F">
        <w:t>:</w:t>
      </w:r>
    </w:p>
    <w:p w:rsidR="007E2334" w:rsidRPr="008D573F" w:rsidRDefault="00E25A8F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Percent of songs featuring multiple artists</w:t>
      </w:r>
    </w:p>
    <w:p w:rsidR="00E25A8F" w:rsidRPr="008D573F" w:rsidRDefault="00E25A8F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Percent of artists that is a group</w:t>
      </w:r>
    </w:p>
    <w:p w:rsidR="00E25A8F" w:rsidRPr="008D573F" w:rsidRDefault="00E25A8F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Average size of file in bytes</w:t>
      </w:r>
    </w:p>
    <w:p w:rsidR="00E25A8F" w:rsidRPr="008D573F" w:rsidRDefault="00E25A8F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Average length of files in soncds</w:t>
      </w:r>
    </w:p>
    <w:p w:rsidR="00007446" w:rsidRPr="008D573F" w:rsidRDefault="00007446" w:rsidP="008D573F">
      <w:pPr>
        <w:pStyle w:val="ListParagraph"/>
        <w:numPr>
          <w:ilvl w:val="2"/>
          <w:numId w:val="1"/>
        </w:numPr>
        <w:spacing w:before="0" w:beforeAutospacing="0" w:after="0" w:afterAutospacing="0"/>
        <w:ind w:left="1080"/>
      </w:pPr>
      <w:r w:rsidRPr="008D573F">
        <w:t xml:space="preserve">Mutate the database by deleting data that meets some non-trivial criteria, specifically in at least one case where the delete affects more than one table and is likely to affect multiple rows of at least one table. </w:t>
      </w:r>
    </w:p>
    <w:p w:rsidR="00C50FFC" w:rsidRPr="008D573F" w:rsidRDefault="00BF636C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The user has the ability to delete a song, an artist, or a file.</w:t>
      </w:r>
    </w:p>
    <w:p w:rsidR="00BF636C" w:rsidRPr="008D573F" w:rsidRDefault="00BF636C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>Cases:</w:t>
      </w:r>
    </w:p>
    <w:p w:rsidR="00BF636C" w:rsidRPr="008D573F" w:rsidRDefault="00BF636C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Delete a song</w:t>
      </w:r>
    </w:p>
    <w:p w:rsidR="00BF636C" w:rsidRPr="008D573F" w:rsidRDefault="005F65EE" w:rsidP="008D573F">
      <w:pPr>
        <w:pStyle w:val="ListParagraph"/>
        <w:numPr>
          <w:ilvl w:val="3"/>
          <w:numId w:val="1"/>
        </w:numPr>
        <w:spacing w:before="0" w:beforeAutospacing="0" w:after="0" w:afterAutospacing="0"/>
      </w:pPr>
      <w:r w:rsidRPr="008D573F">
        <w:t>When a song is deleted, the corresponding file to the song is deleted. In addition,</w:t>
      </w:r>
      <w:r w:rsidR="006850F5" w:rsidRPr="008D573F">
        <w:t xml:space="preserve"> the mapping</w:t>
      </w:r>
      <w:r w:rsidRPr="008D573F">
        <w:t xml:space="preserve"> from the song to its artist as well as the mapping from the song to its file is deleted. </w:t>
      </w:r>
      <w:r w:rsidR="006850F5" w:rsidRPr="008D573F">
        <w:t>If the song was the last song the artist has, then the artist is also deleted.</w:t>
      </w:r>
    </w:p>
    <w:p w:rsidR="00651606" w:rsidRPr="008D573F" w:rsidRDefault="00651606" w:rsidP="008D573F">
      <w:pPr>
        <w:pStyle w:val="ListParagraph"/>
        <w:numPr>
          <w:ilvl w:val="3"/>
          <w:numId w:val="1"/>
        </w:numPr>
        <w:spacing w:before="0" w:beforeAutospacing="0" w:after="0" w:afterAutospacing="0"/>
      </w:pPr>
      <w:r w:rsidRPr="008D573F">
        <w:t>All tables are potentially affected.</w:t>
      </w:r>
    </w:p>
    <w:p w:rsidR="00BF636C" w:rsidRPr="008D573F" w:rsidRDefault="00BF636C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Delete an artist</w:t>
      </w:r>
    </w:p>
    <w:p w:rsidR="00651606" w:rsidRPr="008D573F" w:rsidRDefault="00651606" w:rsidP="008D573F">
      <w:pPr>
        <w:pStyle w:val="ListParagraph"/>
        <w:numPr>
          <w:ilvl w:val="3"/>
          <w:numId w:val="1"/>
        </w:numPr>
        <w:spacing w:before="0" w:beforeAutospacing="0" w:after="0" w:afterAutospacing="0"/>
      </w:pPr>
      <w:r w:rsidRPr="008D573F">
        <w:t>All songs corresponding to the artist are deleted as well as the artist.</w:t>
      </w:r>
      <w:r w:rsidR="00416A4B" w:rsidRPr="008D573F">
        <w:t xml:space="preserve"> The mappings contained in the songFile and songArtist table are also deleted.</w:t>
      </w:r>
    </w:p>
    <w:p w:rsidR="00651606" w:rsidRPr="008D573F" w:rsidRDefault="00906AA1" w:rsidP="008D573F">
      <w:pPr>
        <w:pStyle w:val="ListParagraph"/>
        <w:numPr>
          <w:ilvl w:val="3"/>
          <w:numId w:val="1"/>
        </w:numPr>
        <w:spacing w:before="0" w:beforeAutospacing="0" w:after="0" w:afterAutospacing="0"/>
      </w:pPr>
      <w:r w:rsidRPr="008D573F">
        <w:t xml:space="preserve">All tables are </w:t>
      </w:r>
      <w:r w:rsidR="00651606" w:rsidRPr="008D573F">
        <w:t>affected.</w:t>
      </w:r>
    </w:p>
    <w:p w:rsidR="00BF636C" w:rsidRPr="008D573F" w:rsidRDefault="00BF636C" w:rsidP="008D573F">
      <w:pPr>
        <w:pStyle w:val="ListParagraph"/>
        <w:numPr>
          <w:ilvl w:val="2"/>
          <w:numId w:val="1"/>
        </w:numPr>
        <w:spacing w:before="0" w:beforeAutospacing="0" w:after="0" w:afterAutospacing="0"/>
      </w:pPr>
      <w:r w:rsidRPr="008D573F">
        <w:t>Delete a file</w:t>
      </w:r>
    </w:p>
    <w:p w:rsidR="00651606" w:rsidRPr="008D573F" w:rsidRDefault="00651606" w:rsidP="008D573F">
      <w:pPr>
        <w:pStyle w:val="ListParagraph"/>
        <w:numPr>
          <w:ilvl w:val="3"/>
          <w:numId w:val="1"/>
        </w:numPr>
        <w:spacing w:before="0" w:beforeAutospacing="0" w:after="0" w:afterAutospacing="0"/>
      </w:pPr>
      <w:r w:rsidRPr="008D573F">
        <w:t>The corresponding song to the file is deleted. If the artist only had this one song, then the artist is also deleted.</w:t>
      </w:r>
      <w:r w:rsidR="00D42120" w:rsidRPr="008D573F">
        <w:t xml:space="preserve"> </w:t>
      </w:r>
      <w:r w:rsidR="00416A4B" w:rsidRPr="008D573F">
        <w:t>The mappings contained in the songFile and songArtist table are also deleted.</w:t>
      </w:r>
    </w:p>
    <w:p w:rsidR="00651606" w:rsidRPr="008D573F" w:rsidRDefault="00651606" w:rsidP="008D573F">
      <w:pPr>
        <w:pStyle w:val="ListParagraph"/>
        <w:numPr>
          <w:ilvl w:val="3"/>
          <w:numId w:val="1"/>
        </w:numPr>
        <w:spacing w:before="0" w:beforeAutospacing="0" w:after="0" w:afterAutospacing="0"/>
      </w:pPr>
      <w:r w:rsidRPr="008D573F">
        <w:t>All tables are potentially affected.</w:t>
      </w:r>
    </w:p>
    <w:p w:rsidR="001261F6" w:rsidRPr="008D573F" w:rsidRDefault="00007446" w:rsidP="008D573F">
      <w:pPr>
        <w:pStyle w:val="ListParagraph"/>
        <w:numPr>
          <w:ilvl w:val="2"/>
          <w:numId w:val="1"/>
        </w:numPr>
        <w:spacing w:before="0" w:beforeAutospacing="0" w:after="0" w:afterAutospacing="0"/>
        <w:ind w:left="1080"/>
      </w:pPr>
      <w:r w:rsidRPr="008D573F">
        <w:t>Allow the user to add additional data with the same fields as the original input</w:t>
      </w:r>
    </w:p>
    <w:p w:rsidR="0079679F" w:rsidRPr="008D573F" w:rsidRDefault="0079679F" w:rsidP="008D573F">
      <w:pPr>
        <w:pStyle w:val="ListParagraph"/>
        <w:numPr>
          <w:ilvl w:val="1"/>
          <w:numId w:val="1"/>
        </w:numPr>
        <w:spacing w:before="0" w:beforeAutospacing="0" w:after="0" w:afterAutospacing="0"/>
      </w:pPr>
      <w:r w:rsidRPr="008D573F">
        <w:t xml:space="preserve">Within the main tab of the application, an user can add a new song by filling out the appropriate fields. If the fields are filled with valid information (not null; no commas, quotes, or apostrophes are contained; numerical values are logical), then </w:t>
      </w:r>
      <w:r w:rsidR="00CD172A" w:rsidRPr="008D573F">
        <w:t>the data is added.</w:t>
      </w:r>
    </w:p>
    <w:sectPr w:rsidR="0079679F" w:rsidRPr="008D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64F6F"/>
    <w:multiLevelType w:val="hybridMultilevel"/>
    <w:tmpl w:val="F6A49E8E"/>
    <w:lvl w:ilvl="0" w:tplc="69FC7B26">
      <w:start w:val="15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3A"/>
    <w:rsid w:val="00007446"/>
    <w:rsid w:val="00024C7E"/>
    <w:rsid w:val="00026BF5"/>
    <w:rsid w:val="0005153F"/>
    <w:rsid w:val="0005463A"/>
    <w:rsid w:val="000B6E82"/>
    <w:rsid w:val="000E4EA6"/>
    <w:rsid w:val="001159B4"/>
    <w:rsid w:val="001261F6"/>
    <w:rsid w:val="001F37DB"/>
    <w:rsid w:val="00217E2C"/>
    <w:rsid w:val="00243C77"/>
    <w:rsid w:val="002D0323"/>
    <w:rsid w:val="00302152"/>
    <w:rsid w:val="00365058"/>
    <w:rsid w:val="00416736"/>
    <w:rsid w:val="00416A4B"/>
    <w:rsid w:val="004E70C2"/>
    <w:rsid w:val="005163EC"/>
    <w:rsid w:val="005626E2"/>
    <w:rsid w:val="005A5039"/>
    <w:rsid w:val="005F65EE"/>
    <w:rsid w:val="00612842"/>
    <w:rsid w:val="00651606"/>
    <w:rsid w:val="0066447A"/>
    <w:rsid w:val="006850F5"/>
    <w:rsid w:val="006934E7"/>
    <w:rsid w:val="0079679F"/>
    <w:rsid w:val="007B3D9A"/>
    <w:rsid w:val="007E2334"/>
    <w:rsid w:val="00850FA8"/>
    <w:rsid w:val="0086362E"/>
    <w:rsid w:val="008643F7"/>
    <w:rsid w:val="00877425"/>
    <w:rsid w:val="008775A3"/>
    <w:rsid w:val="008B008D"/>
    <w:rsid w:val="008D573F"/>
    <w:rsid w:val="00906AA1"/>
    <w:rsid w:val="00971B3A"/>
    <w:rsid w:val="009B65B5"/>
    <w:rsid w:val="00A162DE"/>
    <w:rsid w:val="00A8229C"/>
    <w:rsid w:val="00BA0DB9"/>
    <w:rsid w:val="00BC1FB1"/>
    <w:rsid w:val="00BF636C"/>
    <w:rsid w:val="00C42F05"/>
    <w:rsid w:val="00C50FFC"/>
    <w:rsid w:val="00CD172A"/>
    <w:rsid w:val="00D42120"/>
    <w:rsid w:val="00DE2427"/>
    <w:rsid w:val="00E11FFC"/>
    <w:rsid w:val="00E25A8F"/>
    <w:rsid w:val="00E748E8"/>
    <w:rsid w:val="00ED1E35"/>
    <w:rsid w:val="00F26747"/>
    <w:rsid w:val="00F8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46"/>
    <w:pPr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46"/>
    <w:pPr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640</Words>
  <Characters>3651</Characters>
  <Application>Microsoft Office Word</Application>
  <DocSecurity>0</DocSecurity>
  <Lines>30</Lines>
  <Paragraphs>8</Paragraphs>
  <ScaleCrop>false</ScaleCrop>
  <Company>Microsoft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Ge</dc:creator>
  <cp:keywords/>
  <dc:description/>
  <cp:lastModifiedBy>Bill Ge</cp:lastModifiedBy>
  <cp:revision>61</cp:revision>
  <dcterms:created xsi:type="dcterms:W3CDTF">2011-09-28T02:35:00Z</dcterms:created>
  <dcterms:modified xsi:type="dcterms:W3CDTF">2011-09-28T03:31:00Z</dcterms:modified>
</cp:coreProperties>
</file>