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33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</w:t>
      </w:r>
      <w:r>
        <w:t xml:space="preserve"> </w:t>
      </w:r>
      <w:r>
        <w:t xml:space="preserve">Home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Zhang</w:t>
      </w:r>
    </w:p>
    <w:p>
      <w:pPr>
        <w:pStyle w:val="Heading1"/>
      </w:pPr>
      <w:bookmarkStart w:id="21" w:name="book-problems"/>
      <w:bookmarkEnd w:id="21"/>
      <w:r>
        <w:t xml:space="preserve">Book Problems</w:t>
      </w:r>
    </w:p>
    <w:p>
      <w:pPr>
        <w:pStyle w:val="Heading2"/>
      </w:pPr>
      <w:bookmarkStart w:id="22" w:name="chapter-2-10"/>
      <w:bookmarkEnd w:id="22"/>
      <w:r>
        <w:t xml:space="preserve">Chapter 2, #10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r>
        <w:t xml:space="preserve">There are 506 rows and 14 columns. The rows represent observations (housing values in Boston suburbs), and the columns contain features (e.g. median house value, per capita crime rate, etc.).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(Boston)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see a fairly strong negative correlation between lstat and medv. We also see a fairly strong positive correlation between rm and medv and a similarly negative correlation between rm and lstat. Additionally, we see a negative correlation between dis and lstat. There are other correlations between the predictors, but these are some of the strongest that we see from the pairwise scatterplots.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(Boston$age, Boston$crim)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(Boston$dis, Boston$crim)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(Boston$rad, Boston$crim)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(Boston$tax, Boston$crim)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(Boston$ptratio, Boston$crim)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Yes, there are predictors associated with crime rate. * The older the home, the more crime * The farther away from Boston employment centers, the less crime * The more accessible to radial highways, the more crime * The higher the property tax, the more crime * The higher the student-teacher ratio, the more crime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(Boston$crim,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(Boston$crim)</w:t>
      </w:r>
    </w:p>
    <w:p>
      <w:pPr>
        <w:pStyle w:val="SourceCode"/>
      </w:pPr>
      <w:r>
        <w:rPr>
          <w:rStyle w:val="VerbatimChar"/>
        </w:rPr>
        <w:t xml:space="preserve">## [1] 0.25651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(Boston$crim)</w:t>
      </w:r>
    </w:p>
    <w:p>
      <w:pPr>
        <w:pStyle w:val="SourceCode"/>
      </w:pPr>
      <w:r>
        <w:rPr>
          <w:rStyle w:val="VerbatimChar"/>
        </w:rPr>
        <w:t xml:space="preserve">## [1]  0.00632 88.97620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(Boston$crim,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95% </w:t>
      </w:r>
      <w:r>
        <w:br w:type="textWrapping"/>
      </w:r>
      <w:r>
        <w:rPr>
          <w:rStyle w:val="VerbatimChar"/>
        </w:rPr>
        <w:t xml:space="preserve">## 15.78915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(Boston$tax,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(Boston$tax)</w:t>
      </w:r>
    </w:p>
    <w:p>
      <w:pPr>
        <w:pStyle w:val="SourceCode"/>
      </w:pPr>
      <w:r>
        <w:rPr>
          <w:rStyle w:val="VerbatimChar"/>
        </w:rPr>
        <w:t xml:space="preserve">## [1] 330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(Boston$tax)</w:t>
      </w:r>
    </w:p>
    <w:p>
      <w:pPr>
        <w:pStyle w:val="SourceCode"/>
      </w:pPr>
      <w:r>
        <w:rPr>
          <w:rStyle w:val="VerbatimChar"/>
        </w:rPr>
        <w:t xml:space="preserve">## [1] 187 711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(Boston$ptratio,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Yes, the median crime rate is 0.26, but the crime rate ranges from 0.01 to 88.98. Most cities have low crime rates, and the 5% of suburbs with the highest crime rate have crime rates larger than 15.78.</w:t>
      </w:r>
    </w:p>
    <w:p>
      <w:r>
        <w:t xml:space="preserve">Tax rate is similar in that the median tax rate is 330, but there is a big jump between suburbs with lower tax rates and suburbs with tax rates higher than 650.</w:t>
      </w:r>
    </w:p>
    <w:p>
      <w:r>
        <w:t xml:space="preserve">The pupil-teacher ratio distribution among the suburbs is pretty evenly distributed with the exception of a peak of suburbs with a pupil-teacher ratio of ~20.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(Boston$chas)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r>
        <w:t xml:space="preserve">35 surburbs out of 506 bound the Charles River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(Boston$ptratio)</w:t>
      </w:r>
    </w:p>
    <w:p>
      <w:pPr>
        <w:pStyle w:val="SourceCode"/>
      </w:pPr>
      <w:r>
        <w:rPr>
          <w:rStyle w:val="VerbatimChar"/>
        </w:rPr>
        <w:t xml:space="preserve">## [1] 19.05</w:t>
      </w:r>
    </w:p>
    <w:p>
      <w:r>
        <w:t xml:space="preserve">The median pupil-teacher ratio is 19.05.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(Boston, 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(Boston$medv))</w:t>
      </w:r>
    </w:p>
    <w:p>
      <w:pPr>
        <w:pStyle w:val="SourceCode"/>
      </w:pPr>
      <w:r>
        <w:rPr>
          <w:rStyle w:val="VerbatimChar"/>
        </w:rPr>
        <w:t xml:space="preserve">##        crim zn indus chas   nox    rm age    dis rad tax ptratio  black</w:t>
      </w:r>
      <w:r>
        <w:br w:type="textWrapping"/>
      </w:r>
      <w:r>
        <w:rPr>
          <w:rStyle w:val="VerbatimChar"/>
        </w:rPr>
        <w:t xml:space="preserve">## 399 38.3518  0  18.1    0 0.693 5.453 100 1.4896  24 666    20.2 396.90</w:t>
      </w:r>
      <w:r>
        <w:br w:type="textWrapping"/>
      </w:r>
      <w:r>
        <w:rPr>
          <w:rStyle w:val="VerbatimChar"/>
        </w:rPr>
        <w:t xml:space="preserve">## 406 67.9208  0  18.1    0 0.693 5.683 100 1.4254  24 666    20.2 384.97</w:t>
      </w:r>
      <w:r>
        <w:br w:type="textWrapping"/>
      </w:r>
      <w:r>
        <w:rPr>
          <w:rStyle w:val="VerbatimChar"/>
        </w:rPr>
        <w:t xml:space="preserve">##     lstat medv</w:t>
      </w:r>
      <w:r>
        <w:br w:type="textWrapping"/>
      </w:r>
      <w:r>
        <w:rPr>
          <w:rStyle w:val="VerbatimChar"/>
        </w:rPr>
        <w:t xml:space="preserve">## 399 30.59    5</w:t>
      </w:r>
      <w:r>
        <w:br w:type="textWrapping"/>
      </w:r>
      <w:r>
        <w:rPr>
          <w:rStyle w:val="VerbatimChar"/>
        </w:rPr>
        <w:t xml:space="preserve">## 406 22.98    5</w:t>
      </w:r>
    </w:p>
    <w:p>
      <w:pPr>
        <w:pStyle w:val="SourceCode"/>
      </w:pPr>
      <w:r>
        <w:rPr>
          <w:rStyle w:val="NormalTok"/>
        </w:rPr>
        <w:t xml:space="preserve">highlight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value, col.value,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findInterval</w:t>
      </w:r>
      <w:r>
        <w:rPr>
          <w:rStyle w:val="NormalTok"/>
        </w:rPr>
        <w:t xml:space="preserve">(value, hst$breaks)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(col,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(hst$counts))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cols[idx]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col.value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cols, ...)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highlight</w:t>
      </w:r>
      <w:r>
        <w:rPr>
          <w:rStyle w:val="NormalTok"/>
        </w:rPr>
        <w:t xml:space="preserve">(Boston$crim, Boston$crim[Boston$medv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(Boston$zn, Boston$zn[Boston$medv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(Boston$indus, Boston$indus[Boston$medv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(Boston$chas, Boston$chas[Boston$medv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(Boston$nox, Boston$nox[Boston$medv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(Boston$rm, Boston$rm[Boston$medv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(Boston$age, Boston$age[Boston$medv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(Boston$dis, Boston$dis[Boston$medv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(Boston$rad, Boston$rad[Boston$medv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(Boston$tax, Boston$tax[Boston$medv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(Boston$ptratio, Boston$ptratio[Boston$medv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(Boston$black, Boston$black[Boston$medv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highlight</w:t>
      </w:r>
      <w:r>
        <w:rPr>
          <w:rStyle w:val="NormalTok"/>
        </w:rPr>
        <w:t xml:space="preserve">(Boston$lstat, Boston$lstat[Boston$medv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(Boston$medv)],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keHomeExam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High crime, low proportion of large lots, large proportion of non-retail business, not bound by Charles River, larger nitrogen oxide concentration, oldest homes, closest to employment centers, most accessible to radial highways, higher property taxes, higher student-teacher ratios, higher proportion of blacks, and higher proportion of lower status.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(Boston, rm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(Boston, rm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(Boston, rm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crim               zn            indus             chas       </w:t>
      </w:r>
      <w:r>
        <w:br w:type="textWrapping"/>
      </w:r>
      <w:r>
        <w:rPr>
          <w:rStyle w:val="VerbatimChar"/>
        </w:rPr>
        <w:t xml:space="preserve">##  Min.   :0.02009   Min.   : 0.00   Min.   : 2.680   Min.   :0.0000  </w:t>
      </w:r>
      <w:r>
        <w:br w:type="textWrapping"/>
      </w:r>
      <w:r>
        <w:rPr>
          <w:rStyle w:val="VerbatimChar"/>
        </w:rPr>
        <w:t xml:space="preserve">##  1st Qu.:0.33147   1st Qu.: 0.00   1st Qu.: 3.970   1st Qu.:0.0000  </w:t>
      </w:r>
      <w:r>
        <w:br w:type="textWrapping"/>
      </w:r>
      <w:r>
        <w:rPr>
          <w:rStyle w:val="VerbatimChar"/>
        </w:rPr>
        <w:t xml:space="preserve">##  Median :0.52014   Median : 0.00   Median : 6.200   Median :0.0000  </w:t>
      </w:r>
      <w:r>
        <w:br w:type="textWrapping"/>
      </w:r>
      <w:r>
        <w:rPr>
          <w:rStyle w:val="VerbatimChar"/>
        </w:rPr>
        <w:t xml:space="preserve">##  Mean   :0.71879   Mean   :13.62   Mean   : 7.078   Mean   :0.1538  </w:t>
      </w:r>
      <w:r>
        <w:br w:type="textWrapping"/>
      </w:r>
      <w:r>
        <w:rPr>
          <w:rStyle w:val="VerbatimChar"/>
        </w:rPr>
        <w:t xml:space="preserve">##  3rd Qu.:0.57834   3rd Qu.:20.00   3rd Qu.: 6.200   3rd Qu.:0.0000  </w:t>
      </w:r>
      <w:r>
        <w:br w:type="textWrapping"/>
      </w:r>
      <w:r>
        <w:rPr>
          <w:rStyle w:val="VerbatimChar"/>
        </w:rPr>
        <w:t xml:space="preserve">##  Max.   :3.47428   Max.   :95.00   Max.   :19.580   Max.   :1.0000  </w:t>
      </w:r>
      <w:r>
        <w:br w:type="textWrapping"/>
      </w:r>
      <w:r>
        <w:rPr>
          <w:rStyle w:val="VerbatimChar"/>
        </w:rPr>
        <w:t xml:space="preserve">##       nox               rm             age             dis       </w:t>
      </w:r>
      <w:r>
        <w:br w:type="textWrapping"/>
      </w:r>
      <w:r>
        <w:rPr>
          <w:rStyle w:val="VerbatimChar"/>
        </w:rPr>
        <w:t xml:space="preserve">##  Min.   :0.4161   Min.   :8.034   Min.   : 8.40   Min.   :1.801  </w:t>
      </w:r>
      <w:r>
        <w:br w:type="textWrapping"/>
      </w:r>
      <w:r>
        <w:rPr>
          <w:rStyle w:val="VerbatimChar"/>
        </w:rPr>
        <w:t xml:space="preserve">##  1st Qu.:0.5040   1st Qu.:8.247   1st Qu.:70.40   1st Qu.:2.288  </w:t>
      </w:r>
      <w:r>
        <w:br w:type="textWrapping"/>
      </w:r>
      <w:r>
        <w:rPr>
          <w:rStyle w:val="VerbatimChar"/>
        </w:rPr>
        <w:t xml:space="preserve">##  Median :0.5070   Median :8.297   Median :78.30   Median :2.894  </w:t>
      </w:r>
      <w:r>
        <w:br w:type="textWrapping"/>
      </w:r>
      <w:r>
        <w:rPr>
          <w:rStyle w:val="VerbatimChar"/>
        </w:rPr>
        <w:t xml:space="preserve">##  Mean   :0.5392   Mean   :8.349   Mean   :71.54   Mean   :3.430  </w:t>
      </w:r>
      <w:r>
        <w:br w:type="textWrapping"/>
      </w:r>
      <w:r>
        <w:rPr>
          <w:rStyle w:val="VerbatimChar"/>
        </w:rPr>
        <w:t xml:space="preserve">##  3rd Qu.:0.6050   3rd Qu.:8.398   3rd Qu.:86.50   3rd Qu.:3.652  </w:t>
      </w:r>
      <w:r>
        <w:br w:type="textWrapping"/>
      </w:r>
      <w:r>
        <w:rPr>
          <w:rStyle w:val="VerbatimChar"/>
        </w:rPr>
        <w:t xml:space="preserve">##  Max.   :0.7180   Max.   :8.780   Max.   :93.90   Max.   :8.907  </w:t>
      </w:r>
      <w:r>
        <w:br w:type="textWrapping"/>
      </w:r>
      <w:r>
        <w:rPr>
          <w:rStyle w:val="VerbatimChar"/>
        </w:rPr>
        <w:t xml:space="preserve">##       rad              tax           ptratio          black      </w:t>
      </w:r>
      <w:r>
        <w:br w:type="textWrapping"/>
      </w:r>
      <w:r>
        <w:rPr>
          <w:rStyle w:val="VerbatimChar"/>
        </w:rPr>
        <w:t xml:space="preserve">##  Min.   : 2.000   Min.   :224.0   Min.   :13.00   Min.   :354.6  </w:t>
      </w:r>
      <w:r>
        <w:br w:type="textWrapping"/>
      </w:r>
      <w:r>
        <w:rPr>
          <w:rStyle w:val="VerbatimChar"/>
        </w:rPr>
        <w:t xml:space="preserve">##  1st Qu.: 5.000   1st Qu.:264.0   1st Qu.:14.70   1st Qu.:384.5  </w:t>
      </w:r>
      <w:r>
        <w:br w:type="textWrapping"/>
      </w:r>
      <w:r>
        <w:rPr>
          <w:rStyle w:val="VerbatimChar"/>
        </w:rPr>
        <w:t xml:space="preserve">##  Median : 7.000   Median :307.0   Median :17.40   Median :386.9  </w:t>
      </w:r>
      <w:r>
        <w:br w:type="textWrapping"/>
      </w:r>
      <w:r>
        <w:rPr>
          <w:rStyle w:val="VerbatimChar"/>
        </w:rPr>
        <w:t xml:space="preserve">##  Mean   : 7.462   Mean   :325.1   Mean   :16.36   Mean   :385.2  </w:t>
      </w:r>
      <w:r>
        <w:br w:type="textWrapping"/>
      </w:r>
      <w:r>
        <w:rPr>
          <w:rStyle w:val="VerbatimChar"/>
        </w:rPr>
        <w:t xml:space="preserve">##  3rd Qu.: 8.000   3rd Qu.:307.0   3rd Qu.:17.40   3rd Qu.:389.7  </w:t>
      </w:r>
      <w:r>
        <w:br w:type="textWrapping"/>
      </w:r>
      <w:r>
        <w:rPr>
          <w:rStyle w:val="VerbatimChar"/>
        </w:rPr>
        <w:t xml:space="preserve">##  Max.   :24.000   Max.   :666.0   Max.   :20.20   Max.   :396.9  </w:t>
      </w:r>
      <w:r>
        <w:br w:type="textWrapping"/>
      </w:r>
      <w:r>
        <w:rPr>
          <w:rStyle w:val="VerbatimChar"/>
        </w:rPr>
        <w:t xml:space="preserve">##      lstat           medv     </w:t>
      </w:r>
      <w:r>
        <w:br w:type="textWrapping"/>
      </w:r>
      <w:r>
        <w:rPr>
          <w:rStyle w:val="VerbatimChar"/>
        </w:rPr>
        <w:t xml:space="preserve">##  Min.   :2.47   Min.   :21.9  </w:t>
      </w:r>
      <w:r>
        <w:br w:type="textWrapping"/>
      </w:r>
      <w:r>
        <w:rPr>
          <w:rStyle w:val="VerbatimChar"/>
        </w:rPr>
        <w:t xml:space="preserve">##  1st Qu.:3.32   1st Qu.:41.7  </w:t>
      </w:r>
      <w:r>
        <w:br w:type="textWrapping"/>
      </w:r>
      <w:r>
        <w:rPr>
          <w:rStyle w:val="VerbatimChar"/>
        </w:rPr>
        <w:t xml:space="preserve">##  Median :4.14   Median :48.3  </w:t>
      </w:r>
      <w:r>
        <w:br w:type="textWrapping"/>
      </w:r>
      <w:r>
        <w:rPr>
          <w:rStyle w:val="VerbatimChar"/>
        </w:rPr>
        <w:t xml:space="preserve">##  Mean   :4.31   Mean   :44.2  </w:t>
      </w:r>
      <w:r>
        <w:br w:type="textWrapping"/>
      </w:r>
      <w:r>
        <w:rPr>
          <w:rStyle w:val="VerbatimChar"/>
        </w:rPr>
        <w:t xml:space="preserve">##  3rd Qu.:5.12   3rd Qu.:50.0  </w:t>
      </w:r>
      <w:r>
        <w:br w:type="textWrapping"/>
      </w:r>
      <w:r>
        <w:rPr>
          <w:rStyle w:val="VerbatimChar"/>
        </w:rPr>
        <w:t xml:space="preserve">##  Max.   :7.44   Max.   :50.0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 w:type="textWrapping"/>
      </w:r>
      <w:r>
        <w:rPr>
          <w:rStyle w:val="VerbatimChar"/>
        </w:rPr>
        <w:t xml:space="preserve">##  Min.   : 0.00632   Min.   :  0.00   Min.   : 0.46   Min.   :0.00000  </w:t>
      </w:r>
      <w:r>
        <w:br w:type="textWrapping"/>
      </w:r>
      <w:r>
        <w:rPr>
          <w:rStyle w:val="VerbatimChar"/>
        </w:rPr>
        <w:t xml:space="preserve">##  1st Qu.: 0.08204   1st Qu.:  0.00   1st Qu.: 5.19   1st Qu.:0.00000  </w:t>
      </w:r>
      <w:r>
        <w:br w:type="textWrapping"/>
      </w:r>
      <w:r>
        <w:rPr>
          <w:rStyle w:val="VerbatimChar"/>
        </w:rPr>
        <w:t xml:space="preserve">##  Median : 0.25651   Median :  0.00   Median : 9.69   Median :0.00000  </w:t>
      </w:r>
      <w:r>
        <w:br w:type="textWrapping"/>
      </w:r>
      <w:r>
        <w:rPr>
          <w:rStyle w:val="VerbatimChar"/>
        </w:rPr>
        <w:t xml:space="preserve">##  Mean   : 3.61352   Mean   : 11.36   Mean   :11.14   Mean   :0.06917  </w:t>
      </w:r>
      <w:r>
        <w:br w:type="textWrapping"/>
      </w:r>
      <w:r>
        <w:rPr>
          <w:rStyle w:val="VerbatimChar"/>
        </w:rPr>
        <w:t xml:space="preserve">##  3rd Qu.: 3.67708   3rd Qu.: 12.50   3rd Qu.:18.10   3rd Qu.:0.00000  </w:t>
      </w:r>
      <w:r>
        <w:br w:type="textWrapping"/>
      </w:r>
      <w:r>
        <w:rPr>
          <w:rStyle w:val="VerbatimChar"/>
        </w:rPr>
        <w:t xml:space="preserve">##  Max.   :88.97620   Max.   :100.00   Max.   :27.74   Max.   :1.00000  </w:t>
      </w:r>
      <w:r>
        <w:br w:type="textWrapping"/>
      </w:r>
      <w:r>
        <w:rPr>
          <w:rStyle w:val="VerbatimChar"/>
        </w:rPr>
        <w:t xml:space="preserve">##       nox               rm             age              dis        </w:t>
      </w:r>
      <w:r>
        <w:br w:type="textWrapping"/>
      </w:r>
      <w:r>
        <w:rPr>
          <w:rStyle w:val="VerbatimChar"/>
        </w:rPr>
        <w:t xml:space="preserve">##  Min.   :0.3850   Min.   :3.561   Min.   :  2.90   Min.   : 1.130  </w:t>
      </w:r>
      <w:r>
        <w:br w:type="textWrapping"/>
      </w:r>
      <w:r>
        <w:rPr>
          <w:rStyle w:val="VerbatimChar"/>
        </w:rPr>
        <w:t xml:space="preserve">##  1st Qu.:0.4490   1st Qu.:5.886   1st Qu.: 45.02   1st Qu.: 2.100  </w:t>
      </w:r>
      <w:r>
        <w:br w:type="textWrapping"/>
      </w:r>
      <w:r>
        <w:rPr>
          <w:rStyle w:val="VerbatimChar"/>
        </w:rPr>
        <w:t xml:space="preserve">##  Median :0.5380   Median :6.208   Median : 77.50   Median : 3.207  </w:t>
      </w:r>
      <w:r>
        <w:br w:type="textWrapping"/>
      </w:r>
      <w:r>
        <w:rPr>
          <w:rStyle w:val="VerbatimChar"/>
        </w:rPr>
        <w:t xml:space="preserve">##  Mean   :0.5547   Mean   :6.285   Mean   : 68.57   Mean   : 3.795  </w:t>
      </w:r>
      <w:r>
        <w:br w:type="textWrapping"/>
      </w:r>
      <w:r>
        <w:rPr>
          <w:rStyle w:val="VerbatimChar"/>
        </w:rPr>
        <w:t xml:space="preserve">##  3rd Qu.:0.6240   3rd Qu.:6.623   3rd Qu.: 94.08   3rd Qu.: 5.188  </w:t>
      </w:r>
      <w:r>
        <w:br w:type="textWrapping"/>
      </w:r>
      <w:r>
        <w:rPr>
          <w:rStyle w:val="VerbatimChar"/>
        </w:rPr>
        <w:t xml:space="preserve">##  Max.   :0.8710   Max.   :8.780   Max.   :100.00   Max.   :12.127  </w:t>
      </w:r>
      <w:r>
        <w:br w:type="textWrapping"/>
      </w:r>
      <w:r>
        <w:rPr>
          <w:rStyle w:val="VerbatimChar"/>
        </w:rPr>
        <w:t xml:space="preserve">##       rad              tax           ptratio          black       </w:t>
      </w:r>
      <w:r>
        <w:br w:type="textWrapping"/>
      </w:r>
      <w:r>
        <w:rPr>
          <w:rStyle w:val="VerbatimChar"/>
        </w:rPr>
        <w:t xml:space="preserve">##  Min.   : 1.000   Min.   :187.0   Min.   :12.60   Min.   :  0.32  </w:t>
      </w:r>
      <w:r>
        <w:br w:type="textWrapping"/>
      </w:r>
      <w:r>
        <w:rPr>
          <w:rStyle w:val="VerbatimChar"/>
        </w:rPr>
        <w:t xml:space="preserve">##  1st Qu.: 4.000   1st Qu.:279.0   1st Qu.:17.40   1st Qu.:375.38  </w:t>
      </w:r>
      <w:r>
        <w:br w:type="textWrapping"/>
      </w:r>
      <w:r>
        <w:rPr>
          <w:rStyle w:val="VerbatimChar"/>
        </w:rPr>
        <w:t xml:space="preserve">##  Median : 5.000   Median :330.0   Median :19.05   Median :391.44  </w:t>
      </w:r>
      <w:r>
        <w:br w:type="textWrapping"/>
      </w:r>
      <w:r>
        <w:rPr>
          <w:rStyle w:val="VerbatimChar"/>
        </w:rPr>
        <w:t xml:space="preserve">##  Mean   : 9.549   Mean   :408.2   Mean   :18.46   Mean   :356.67  </w:t>
      </w:r>
      <w:r>
        <w:br w:type="textWrapping"/>
      </w:r>
      <w:r>
        <w:rPr>
          <w:rStyle w:val="VerbatimChar"/>
        </w:rPr>
        <w:t xml:space="preserve">##  3rd Qu.:24.000   3rd Qu.:666.0   3rd Qu.:20.20   3rd Qu.:396.23  </w:t>
      </w:r>
      <w:r>
        <w:br w:type="textWrapping"/>
      </w:r>
      <w:r>
        <w:rPr>
          <w:rStyle w:val="VerbatimChar"/>
        </w:rPr>
        <w:t xml:space="preserve">##  Max.   :24.000   Max.   :711.0   Max.   :22.00   Max.   :396.90  </w:t>
      </w:r>
      <w:r>
        <w:br w:type="textWrapping"/>
      </w:r>
      <w:r>
        <w:rPr>
          <w:rStyle w:val="VerbatimChar"/>
        </w:rPr>
        <w:t xml:space="preserve">##      lstat            medv      </w:t>
      </w:r>
      <w:r>
        <w:br w:type="textWrapping"/>
      </w:r>
      <w:r>
        <w:rPr>
          <w:rStyle w:val="VerbatimChar"/>
        </w:rPr>
        <w:t xml:space="preserve">##  Min.   : 1.73   Min.   : 5.00  </w:t>
      </w:r>
      <w:r>
        <w:br w:type="textWrapping"/>
      </w:r>
      <w:r>
        <w:rPr>
          <w:rStyle w:val="VerbatimChar"/>
        </w:rPr>
        <w:t xml:space="preserve">##  1st Qu.: 6.95   1st Qu.:17.02  </w:t>
      </w:r>
      <w:r>
        <w:br w:type="textWrapping"/>
      </w:r>
      <w:r>
        <w:rPr>
          <w:rStyle w:val="VerbatimChar"/>
        </w:rPr>
        <w:t xml:space="preserve">##  Median :11.36   Median :21.20  </w:t>
      </w:r>
      <w:r>
        <w:br w:type="textWrapping"/>
      </w:r>
      <w:r>
        <w:rPr>
          <w:rStyle w:val="VerbatimChar"/>
        </w:rPr>
        <w:t xml:space="preserve">##  Mean   :12.65   Mean   :22.53  </w:t>
      </w:r>
      <w:r>
        <w:br w:type="textWrapping"/>
      </w:r>
      <w:r>
        <w:rPr>
          <w:rStyle w:val="VerbatimChar"/>
        </w:rPr>
        <w:t xml:space="preserve">##  3rd Qu.:16.95   3rd Qu.:25.00  </w:t>
      </w:r>
      <w:r>
        <w:br w:type="textWrapping"/>
      </w:r>
      <w:r>
        <w:rPr>
          <w:rStyle w:val="VerbatimChar"/>
        </w:rPr>
        <w:t xml:space="preserve">##  Max.   :37.97   Max.   :50.00</w:t>
      </w:r>
    </w:p>
    <w:p>
      <w:r>
        <w:t xml:space="preserve">There are 64 suburbs with more than 7 rooms per dwelling, and 13 suburbs with more than 8 rooms per dwelling.</w:t>
      </w:r>
    </w:p>
    <w:p>
      <w:r>
        <w:t xml:space="preserve">The suburbs with more than 8 rooms per dwelling have less crime, higher median value, and lower lstat.</w:t>
      </w:r>
    </w:p>
    <w:p>
      <w:pPr>
        <w:pStyle w:val="Heading2"/>
      </w:pPr>
      <w:bookmarkStart w:id="58" w:name="chapter"/>
      <w:bookmarkEnd w:id="58"/>
      <w:r>
        <w:t xml:space="preserve">Chapter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a59f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4a4c1ff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8bb5d42b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cace311e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8db1785e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da67be92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6">
    <w:nsid w:val="eb5325cf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7">
    <w:nsid w:val="237adb04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33" Target="media/rId33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 Home Exam</dc:title>
  <dc:creator>Michael Zhang</dc:creator>
</cp:coreProperties>
</file>