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071" w:rsidRPr="00FD005E" w:rsidRDefault="00AA4071" w:rsidP="00AA4071">
      <w:pPr>
        <w:jc w:val="center"/>
        <w:rPr>
          <w:rFonts w:asciiTheme="majorHAnsi" w:hAnsiTheme="majorHAnsi" w:cs="Times New Roman"/>
          <w:sz w:val="44"/>
        </w:rPr>
      </w:pPr>
      <w:r w:rsidRPr="00FD005E">
        <w:rPr>
          <w:rFonts w:asciiTheme="majorHAnsi" w:eastAsia="MS Mincho" w:hAnsiTheme="majorHAnsi" w:cs="Times New Roman"/>
          <w:sz w:val="44"/>
          <w:lang w:eastAsia="ja-JP"/>
        </w:rPr>
        <w:t>ECSE 415</w:t>
      </w:r>
      <w:r w:rsidR="00F93D12" w:rsidRPr="00FD005E">
        <w:rPr>
          <w:rFonts w:asciiTheme="majorHAnsi" w:hAnsiTheme="majorHAnsi" w:cs="Times New Roman"/>
          <w:sz w:val="44"/>
        </w:rPr>
        <w:t xml:space="preserve"> </w:t>
      </w:r>
      <w:r w:rsidR="008546DD" w:rsidRPr="00FD005E">
        <w:rPr>
          <w:rFonts w:asciiTheme="majorHAnsi" w:hAnsiTheme="majorHAnsi" w:cs="Times New Roman"/>
          <w:sz w:val="44"/>
        </w:rPr>
        <w:t>Project</w:t>
      </w:r>
      <w:r w:rsidRPr="00FD005E">
        <w:rPr>
          <w:rFonts w:asciiTheme="majorHAnsi" w:eastAsia="MS Mincho" w:hAnsiTheme="majorHAnsi" w:cs="Times New Roman"/>
          <w:sz w:val="44"/>
          <w:lang w:eastAsia="ja-JP"/>
        </w:rPr>
        <w:t xml:space="preserve"> Report</w:t>
      </w:r>
    </w:p>
    <w:p w:rsidR="00AA4071" w:rsidRPr="00FD005E" w:rsidRDefault="00AA4071" w:rsidP="00AA4071">
      <w:pPr>
        <w:jc w:val="center"/>
        <w:rPr>
          <w:rFonts w:ascii="Calibri" w:hAnsi="Calibri" w:cs="Times New Roman"/>
          <w:sz w:val="22"/>
        </w:rPr>
      </w:pPr>
    </w:p>
    <w:p w:rsidR="008546DD" w:rsidRPr="00FD005E" w:rsidRDefault="00105FFB" w:rsidP="00AA4071">
      <w:pPr>
        <w:jc w:val="center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 xml:space="preserve">Miao Zhao, Ryan </w:t>
      </w:r>
      <w:proofErr w:type="spellStart"/>
      <w:r w:rsidRPr="00FD005E">
        <w:rPr>
          <w:rFonts w:ascii="Calibri" w:hAnsi="Calibri" w:cs="Times New Roman"/>
          <w:sz w:val="22"/>
        </w:rPr>
        <w:t>Ren</w:t>
      </w:r>
      <w:proofErr w:type="spellEnd"/>
      <w:r w:rsidRPr="00FD005E">
        <w:rPr>
          <w:rFonts w:ascii="Calibri" w:hAnsi="Calibri" w:cs="Times New Roman"/>
          <w:sz w:val="22"/>
        </w:rPr>
        <w:t xml:space="preserve">, </w:t>
      </w:r>
      <w:proofErr w:type="spellStart"/>
      <w:r w:rsidRPr="00FD005E">
        <w:rPr>
          <w:rFonts w:ascii="Calibri" w:hAnsi="Calibri" w:cs="Times New Roman"/>
          <w:sz w:val="22"/>
        </w:rPr>
        <w:t>Yike</w:t>
      </w:r>
      <w:proofErr w:type="spellEnd"/>
      <w:r w:rsidRPr="00FD005E">
        <w:rPr>
          <w:rFonts w:ascii="Calibri" w:hAnsi="Calibri" w:cs="Times New Roman"/>
          <w:sz w:val="22"/>
        </w:rPr>
        <w:t xml:space="preserve"> Liu, </w:t>
      </w:r>
      <w:proofErr w:type="spellStart"/>
      <w:r w:rsidRPr="00FD005E">
        <w:rPr>
          <w:rFonts w:ascii="Calibri" w:hAnsi="Calibri" w:cs="Times New Roman"/>
          <w:sz w:val="22"/>
        </w:rPr>
        <w:t>Chianyu</w:t>
      </w:r>
      <w:proofErr w:type="spellEnd"/>
      <w:r w:rsidRPr="00FD005E">
        <w:rPr>
          <w:rFonts w:ascii="Calibri" w:hAnsi="Calibri" w:cs="Times New Roman"/>
          <w:sz w:val="22"/>
        </w:rPr>
        <w:t xml:space="preserve"> Liu, </w:t>
      </w:r>
      <w:proofErr w:type="spellStart"/>
      <w:r w:rsidRPr="00FD005E">
        <w:rPr>
          <w:rFonts w:ascii="Calibri" w:hAnsi="Calibri" w:cs="Times New Roman"/>
          <w:sz w:val="22"/>
        </w:rPr>
        <w:t>Shehryar</w:t>
      </w:r>
      <w:proofErr w:type="spellEnd"/>
      <w:r w:rsidRPr="00FD005E">
        <w:rPr>
          <w:rFonts w:ascii="Calibri" w:hAnsi="Calibri" w:cs="Times New Roman"/>
          <w:sz w:val="22"/>
        </w:rPr>
        <w:t xml:space="preserve"> </w:t>
      </w:r>
      <w:proofErr w:type="spellStart"/>
      <w:r w:rsidRPr="00FD005E">
        <w:rPr>
          <w:rFonts w:ascii="Calibri" w:hAnsi="Calibri" w:cs="Times New Roman"/>
          <w:sz w:val="22"/>
        </w:rPr>
        <w:t>Haider</w:t>
      </w:r>
      <w:proofErr w:type="spellEnd"/>
    </w:p>
    <w:p w:rsidR="008546DD" w:rsidRPr="00FD005E" w:rsidRDefault="00105FFB" w:rsidP="00AA4071">
      <w:pPr>
        <w:jc w:val="center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>2016.4.15</w:t>
      </w:r>
    </w:p>
    <w:p w:rsidR="00220F14" w:rsidRPr="00FD005E" w:rsidRDefault="002606C3" w:rsidP="00832FB1">
      <w:pPr>
        <w:ind w:right="440"/>
        <w:jc w:val="left"/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t>Q</w:t>
      </w:r>
      <w:r w:rsidR="00832FB1" w:rsidRPr="00FD005E">
        <w:rPr>
          <w:rFonts w:ascii="Calibri" w:hAnsi="Calibri" w:cs="Times New Roman"/>
          <w:b/>
          <w:sz w:val="28"/>
        </w:rPr>
        <w:t>1</w:t>
      </w:r>
    </w:p>
    <w:p w:rsidR="00220F14" w:rsidRPr="00FD005E" w:rsidRDefault="00220F14" w:rsidP="00832FB1">
      <w:pPr>
        <w:ind w:right="440"/>
        <w:jc w:val="left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>All images of subject #31 (</w:t>
      </w:r>
      <w:proofErr w:type="spellStart"/>
      <w:r w:rsidRPr="00FD005E">
        <w:rPr>
          <w:rFonts w:ascii="Calibri" w:hAnsi="Calibri" w:cs="Times New Roman"/>
          <w:i/>
          <w:sz w:val="22"/>
        </w:rPr>
        <w:t>YongminYGrey</w:t>
      </w:r>
      <w:proofErr w:type="spellEnd"/>
      <w:r w:rsidRPr="00FD005E">
        <w:rPr>
          <w:rFonts w:ascii="Calibri" w:hAnsi="Calibri" w:cs="Times New Roman"/>
          <w:sz w:val="22"/>
        </w:rPr>
        <w:t xml:space="preserve">) from the QMUL </w:t>
      </w:r>
      <w:proofErr w:type="spellStart"/>
      <w:r w:rsidRPr="00FD005E">
        <w:rPr>
          <w:rFonts w:ascii="Calibri" w:hAnsi="Calibri" w:cs="Times New Roman"/>
          <w:sz w:val="22"/>
        </w:rPr>
        <w:t>Multiview</w:t>
      </w:r>
      <w:proofErr w:type="spellEnd"/>
      <w:r w:rsidRPr="00FD005E">
        <w:rPr>
          <w:rFonts w:ascii="Calibri" w:hAnsi="Calibri" w:cs="Times New Roman"/>
          <w:sz w:val="22"/>
        </w:rPr>
        <w:t xml:space="preserve"> Face </w:t>
      </w:r>
      <w:proofErr w:type="spellStart"/>
      <w:r w:rsidRPr="00FD005E">
        <w:rPr>
          <w:rFonts w:ascii="Calibri" w:hAnsi="Calibri" w:cs="Times New Roman"/>
          <w:sz w:val="22"/>
        </w:rPr>
        <w:t>Datasize</w:t>
      </w:r>
      <w:proofErr w:type="spellEnd"/>
      <w:r w:rsidRPr="00FD005E">
        <w:rPr>
          <w:rFonts w:ascii="Calibri" w:hAnsi="Calibri" w:cs="Times New Roman"/>
          <w:sz w:val="22"/>
        </w:rPr>
        <w:t xml:space="preserve"> are shown below (Figure 1):</w:t>
      </w:r>
    </w:p>
    <w:p w:rsidR="00220F14" w:rsidRPr="00FD005E" w:rsidRDefault="00220F14" w:rsidP="00421269">
      <w:pPr>
        <w:keepNext/>
        <w:ind w:right="440"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  <w:sz w:val="22"/>
        </w:rPr>
        <w:drawing>
          <wp:inline distT="0" distB="0" distL="0" distR="0">
            <wp:extent cx="5371934" cy="1980334"/>
            <wp:effectExtent l="19050" t="0" r="166" b="0"/>
            <wp:docPr id="5" name="图片 1" descr="C:\Users\Administrator\Desktop\ECSE 415\project\ECSE415_CV_faceRecognition-master\imgdone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CSE 415\project\ECSE415_CV_faceRecognition-master\imgdone\Q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8" cy="198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C86" w:rsidRPr="00FD005E" w:rsidRDefault="00220F14" w:rsidP="006778E8">
      <w:pPr>
        <w:pStyle w:val="a5"/>
        <w:jc w:val="center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6778E8" w:rsidRPr="00FD005E" w:rsidRDefault="006778E8" w:rsidP="006778E8">
      <w:pPr>
        <w:rPr>
          <w:rFonts w:ascii="Calibri" w:hAnsi="Calibri" w:cs="Times New Roman"/>
        </w:rPr>
      </w:pPr>
    </w:p>
    <w:p w:rsidR="00220F14" w:rsidRPr="00FD005E" w:rsidRDefault="002606C3" w:rsidP="00832FB1">
      <w:pPr>
        <w:ind w:right="440"/>
        <w:jc w:val="left"/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t>Q</w:t>
      </w:r>
      <w:r w:rsidR="00421269" w:rsidRPr="00FD005E">
        <w:rPr>
          <w:rFonts w:ascii="Calibri" w:hAnsi="Calibri" w:cs="Times New Roman"/>
          <w:b/>
          <w:sz w:val="28"/>
        </w:rPr>
        <w:t>2</w:t>
      </w:r>
    </w:p>
    <w:p w:rsidR="00421269" w:rsidRPr="00FD005E" w:rsidRDefault="000748BA" w:rsidP="00832FB1">
      <w:pPr>
        <w:ind w:right="440"/>
        <w:jc w:val="left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>All series #2 images of subject #15 (Person 15)</w:t>
      </w:r>
      <w:r w:rsidR="00E90F25" w:rsidRPr="00FD005E">
        <w:rPr>
          <w:rFonts w:ascii="Calibri" w:hAnsi="Calibri" w:cs="Times New Roman"/>
          <w:sz w:val="22"/>
        </w:rPr>
        <w:t xml:space="preserve"> from the Head Pose Image Database are shown below (Figure 2):</w:t>
      </w:r>
    </w:p>
    <w:p w:rsidR="00AB1E81" w:rsidRPr="00FD005E" w:rsidRDefault="00AB1E81" w:rsidP="00AB1E81">
      <w:pPr>
        <w:keepNext/>
        <w:ind w:right="440"/>
        <w:jc w:val="left"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  <w:sz w:val="22"/>
        </w:rPr>
        <w:drawing>
          <wp:inline distT="0" distB="0" distL="0" distR="0">
            <wp:extent cx="5372970" cy="1550505"/>
            <wp:effectExtent l="19050" t="0" r="0" b="0"/>
            <wp:docPr id="6" name="图片 2" descr="C:\Users\Administrator\Desktop\ECSE 415\project\ECSE415_CV_faceRecognition-master\imgdone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ECSE 415\project\ECSE415_CV_faceRecognition-master\imgdone\Q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70" cy="155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E81" w:rsidRPr="00FD005E" w:rsidRDefault="00AB1E81" w:rsidP="00AB1E81">
      <w:pPr>
        <w:pStyle w:val="a5"/>
        <w:jc w:val="center"/>
        <w:rPr>
          <w:rFonts w:ascii="Calibri" w:eastAsiaTheme="minorEastAsia" w:hAnsi="Calibri" w:cs="Times New Roman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2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E90F25" w:rsidRPr="00FD005E" w:rsidRDefault="00E90F25" w:rsidP="00AB1E81">
      <w:pPr>
        <w:rPr>
          <w:rFonts w:ascii="Calibri" w:hAnsi="Calibri" w:cs="Times New Roman"/>
        </w:rPr>
      </w:pPr>
    </w:p>
    <w:p w:rsidR="00AB1E81" w:rsidRPr="00FD005E" w:rsidRDefault="002606C3" w:rsidP="002606C3">
      <w:pPr>
        <w:ind w:right="440"/>
        <w:jc w:val="left"/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t>Q3</w:t>
      </w:r>
    </w:p>
    <w:p w:rsidR="00920200" w:rsidRPr="00FD005E" w:rsidRDefault="001D78D0" w:rsidP="002606C3">
      <w:pPr>
        <w:ind w:right="440"/>
        <w:jc w:val="left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 xml:space="preserve">Average reconstruction error for the </w:t>
      </w:r>
      <w:r w:rsidRPr="00FD005E">
        <w:rPr>
          <w:rFonts w:ascii="Calibri" w:hAnsi="Calibri" w:cs="Times New Roman"/>
          <w:i/>
          <w:sz w:val="22"/>
        </w:rPr>
        <w:t>training sets</w:t>
      </w:r>
      <w:r w:rsidRPr="00FD005E">
        <w:rPr>
          <w:rFonts w:ascii="Calibri" w:hAnsi="Calibri" w:cs="Times New Roman"/>
          <w:sz w:val="22"/>
        </w:rPr>
        <w:t xml:space="preserve"> </w:t>
      </w:r>
      <w:r w:rsidR="00920200" w:rsidRPr="00FD005E">
        <w:rPr>
          <w:rFonts w:ascii="Calibri" w:hAnsi="Calibri" w:cs="Times New Roman"/>
          <w:sz w:val="22"/>
        </w:rPr>
        <w:t xml:space="preserve">versus the number of </w:t>
      </w:r>
      <w:proofErr w:type="spellStart"/>
      <w:r w:rsidR="00920200" w:rsidRPr="00FD005E">
        <w:rPr>
          <w:rFonts w:ascii="Calibri" w:hAnsi="Calibri" w:cs="Times New Roman"/>
          <w:sz w:val="22"/>
        </w:rPr>
        <w:t>Eigenfaces</w:t>
      </w:r>
      <w:proofErr w:type="spellEnd"/>
      <w:r w:rsidR="00920200" w:rsidRPr="00FD005E">
        <w:rPr>
          <w:rFonts w:ascii="Calibri" w:hAnsi="Calibri" w:cs="Times New Roman"/>
          <w:sz w:val="22"/>
        </w:rPr>
        <w:t xml:space="preserve"> (Figure 3):</w:t>
      </w:r>
    </w:p>
    <w:p w:rsidR="00920200" w:rsidRPr="00FD005E" w:rsidRDefault="008B3C86" w:rsidP="00920200">
      <w:pPr>
        <w:keepNext/>
        <w:ind w:right="440"/>
        <w:jc w:val="left"/>
        <w:rPr>
          <w:rFonts w:ascii="Calibri" w:hAnsi="Calibri" w:cs="Times New Roman"/>
        </w:rPr>
      </w:pPr>
      <w:r w:rsidRPr="00FD005E">
        <w:rPr>
          <w:rFonts w:ascii="Calibri" w:hAnsi="Calibri" w:cs="Times New Roman"/>
          <w:b/>
          <w:sz w:val="28"/>
        </w:rPr>
        <w:lastRenderedPageBreak/>
        <w:drawing>
          <wp:inline distT="0" distB="0" distL="0" distR="0">
            <wp:extent cx="5236762" cy="3173564"/>
            <wp:effectExtent l="19050" t="0" r="21038" b="7786"/>
            <wp:docPr id="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606C3" w:rsidRPr="00FD005E" w:rsidRDefault="00920200" w:rsidP="00C00580">
      <w:pPr>
        <w:pStyle w:val="a5"/>
        <w:jc w:val="center"/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3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920200" w:rsidRPr="00FD005E" w:rsidRDefault="00920200" w:rsidP="002606C3">
      <w:pPr>
        <w:ind w:right="440"/>
        <w:jc w:val="left"/>
        <w:rPr>
          <w:rFonts w:ascii="Calibri" w:hAnsi="Calibri" w:cs="Times New Roman"/>
          <w:sz w:val="22"/>
        </w:rPr>
      </w:pPr>
    </w:p>
    <w:p w:rsidR="006778E8" w:rsidRPr="00FD005E" w:rsidRDefault="006778E8" w:rsidP="002606C3">
      <w:pPr>
        <w:ind w:right="440"/>
        <w:jc w:val="left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 xml:space="preserve">Average reconstruction error for the testing sets versus the number of </w:t>
      </w:r>
      <w:proofErr w:type="spellStart"/>
      <w:r w:rsidRPr="00FD005E">
        <w:rPr>
          <w:rFonts w:ascii="Calibri" w:hAnsi="Calibri" w:cs="Times New Roman"/>
          <w:sz w:val="22"/>
        </w:rPr>
        <w:t>Eigenfaces</w:t>
      </w:r>
      <w:proofErr w:type="spellEnd"/>
      <w:r w:rsidRPr="00FD005E">
        <w:rPr>
          <w:rFonts w:ascii="Calibri" w:hAnsi="Calibri" w:cs="Times New Roman"/>
          <w:sz w:val="22"/>
        </w:rPr>
        <w:t xml:space="preserve"> (figure 4):</w:t>
      </w:r>
    </w:p>
    <w:p w:rsidR="00360D72" w:rsidRPr="00FD005E" w:rsidRDefault="00360D72" w:rsidP="00360D72">
      <w:pPr>
        <w:keepNext/>
        <w:ind w:right="440"/>
        <w:jc w:val="left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22"/>
        </w:rPr>
        <w:drawing>
          <wp:inline distT="0" distB="0" distL="0" distR="0">
            <wp:extent cx="5268567" cy="3291840"/>
            <wp:effectExtent l="19050" t="0" r="27333" b="3810"/>
            <wp:docPr id="13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360D72" w:rsidRPr="00FD005E" w:rsidRDefault="00360D72" w:rsidP="00360D72">
      <w:pPr>
        <w:pStyle w:val="a5"/>
        <w:jc w:val="center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4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6778E8" w:rsidRPr="00FD005E" w:rsidRDefault="00D852D8" w:rsidP="00360D72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 xml:space="preserve">Based on the results of showing the average reconstruction errors for training and testing sets, we get the optimal </w:t>
      </w:r>
      <w:r w:rsidR="00612BCD" w:rsidRPr="00FD005E">
        <w:rPr>
          <w:rFonts w:ascii="Calibri" w:hAnsi="Calibri" w:cs="Times New Roman"/>
        </w:rPr>
        <w:t xml:space="preserve">number of </w:t>
      </w:r>
      <w:proofErr w:type="spellStart"/>
      <w:r w:rsidR="00612BCD" w:rsidRPr="00FD005E">
        <w:rPr>
          <w:rFonts w:ascii="Calibri" w:hAnsi="Calibri" w:cs="Times New Roman"/>
        </w:rPr>
        <w:t>Eigenfaces</w:t>
      </w:r>
      <w:proofErr w:type="spellEnd"/>
      <w:r w:rsidR="00612BCD" w:rsidRPr="00FD005E">
        <w:rPr>
          <w:rFonts w:ascii="Calibri" w:hAnsi="Calibri" w:cs="Times New Roman"/>
        </w:rPr>
        <w:t xml:space="preserve"> is around </w:t>
      </w:r>
      <w:r w:rsidR="00612BCD" w:rsidRPr="00FD005E">
        <w:rPr>
          <w:rFonts w:ascii="Calibri" w:hAnsi="Calibri" w:cs="Times New Roman"/>
          <w:b/>
        </w:rPr>
        <w:t>1</w:t>
      </w:r>
      <w:r w:rsidRPr="00FD005E">
        <w:rPr>
          <w:rFonts w:ascii="Calibri" w:hAnsi="Calibri" w:cs="Times New Roman"/>
          <w:b/>
        </w:rPr>
        <w:t>00</w:t>
      </w:r>
      <w:r w:rsidRPr="00FD005E">
        <w:rPr>
          <w:rFonts w:ascii="Calibri" w:hAnsi="Calibri" w:cs="Times New Roman"/>
        </w:rPr>
        <w:t>.</w:t>
      </w:r>
    </w:p>
    <w:p w:rsidR="0072705E" w:rsidRPr="00FD005E" w:rsidRDefault="0072705E" w:rsidP="00360D72">
      <w:pPr>
        <w:rPr>
          <w:rFonts w:ascii="Calibri" w:hAnsi="Calibri" w:cs="Times New Roman"/>
        </w:rPr>
      </w:pPr>
    </w:p>
    <w:p w:rsidR="0072705E" w:rsidRPr="00FD005E" w:rsidRDefault="0072705E" w:rsidP="00360D72">
      <w:pPr>
        <w:rPr>
          <w:rFonts w:ascii="Calibri" w:hAnsi="Calibri" w:cs="Times New Roman"/>
        </w:rPr>
      </w:pPr>
    </w:p>
    <w:p w:rsidR="0072705E" w:rsidRPr="00FD005E" w:rsidRDefault="0072705E" w:rsidP="00360D72">
      <w:pPr>
        <w:rPr>
          <w:rFonts w:ascii="Calibri" w:hAnsi="Calibri" w:cs="Times New Roman"/>
        </w:rPr>
      </w:pPr>
    </w:p>
    <w:p w:rsidR="0072705E" w:rsidRPr="00FD005E" w:rsidRDefault="0072705E" w:rsidP="00360D72">
      <w:pPr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lastRenderedPageBreak/>
        <w:t>Q4</w:t>
      </w:r>
    </w:p>
    <w:p w:rsidR="0072705E" w:rsidRPr="00FD005E" w:rsidRDefault="00E068B7" w:rsidP="00360D72">
      <w:pPr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 xml:space="preserve">The mean image of the training </w:t>
      </w:r>
      <w:r w:rsidR="00E60706" w:rsidRPr="00FD005E">
        <w:rPr>
          <w:rFonts w:ascii="Calibri" w:hAnsi="Calibri" w:cs="Times New Roman"/>
          <w:sz w:val="22"/>
        </w:rPr>
        <w:t xml:space="preserve">set and the first 10 </w:t>
      </w:r>
      <w:proofErr w:type="spellStart"/>
      <w:r w:rsidR="00E60706" w:rsidRPr="00FD005E">
        <w:rPr>
          <w:rFonts w:ascii="Calibri" w:hAnsi="Calibri" w:cs="Times New Roman"/>
          <w:sz w:val="22"/>
        </w:rPr>
        <w:t>Eigenfaces</w:t>
      </w:r>
      <w:proofErr w:type="spellEnd"/>
      <w:r w:rsidR="00E60706" w:rsidRPr="00FD005E">
        <w:rPr>
          <w:rFonts w:ascii="Calibri" w:hAnsi="Calibri" w:cs="Times New Roman"/>
          <w:sz w:val="22"/>
        </w:rPr>
        <w:t xml:space="preserve"> are shown below (Figure 5</w:t>
      </w:r>
      <w:r w:rsidR="007F20C5" w:rsidRPr="00FD005E">
        <w:rPr>
          <w:rFonts w:ascii="Calibri" w:hAnsi="Calibri" w:cs="Times New Roman"/>
          <w:sz w:val="22"/>
        </w:rPr>
        <w:t>&amp;Figure 6</w:t>
      </w:r>
      <w:r w:rsidR="00E60706" w:rsidRPr="00FD005E">
        <w:rPr>
          <w:rFonts w:ascii="Calibri" w:hAnsi="Calibri" w:cs="Times New Roman"/>
          <w:sz w:val="22"/>
        </w:rPr>
        <w:t>):</w:t>
      </w:r>
    </w:p>
    <w:p w:rsidR="002A33F0" w:rsidRPr="00FD005E" w:rsidRDefault="007F20C5" w:rsidP="002A33F0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  <w:sz w:val="22"/>
        </w:rPr>
        <w:drawing>
          <wp:inline distT="0" distB="0" distL="0" distR="0">
            <wp:extent cx="954405" cy="954405"/>
            <wp:effectExtent l="19050" t="0" r="0" b="0"/>
            <wp:docPr id="17" name="图片 3" descr="C:\Users\Administrator\Desktop\ECSE 415\project\ECSE415_CV_faceRecognition-master\question4\mean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ECSE 415\project\ECSE415_CV_faceRecognition-master\question4\mean_ima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009" cy="95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11" w:rsidRPr="00FD005E" w:rsidRDefault="002A33F0" w:rsidP="008E6B11">
      <w:pPr>
        <w:pStyle w:val="a5"/>
        <w:ind w:firstLineChars="300" w:firstLine="480"/>
        <w:jc w:val="left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5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8E6B11" w:rsidRPr="00FD005E" w:rsidRDefault="008E6B11" w:rsidP="008E6B11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4763165" cy="1905266"/>
            <wp:effectExtent l="19050" t="0" r="0" b="0"/>
            <wp:docPr id="21" name="图片 20" descr="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1" w:rsidRPr="00FD005E" w:rsidRDefault="008E6B11" w:rsidP="008E6B11">
      <w:pPr>
        <w:pStyle w:val="a5"/>
        <w:ind w:left="3360" w:firstLineChars="100" w:firstLine="16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6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8E6B11" w:rsidRPr="00FD005E" w:rsidRDefault="008E6B11" w:rsidP="008E6B11">
      <w:pPr>
        <w:rPr>
          <w:rFonts w:ascii="Calibri" w:hAnsi="Calibri" w:cs="Times New Roman"/>
        </w:rPr>
      </w:pPr>
    </w:p>
    <w:p w:rsidR="00E068B7" w:rsidRPr="00FD005E" w:rsidRDefault="004A3411" w:rsidP="008E6B11">
      <w:pPr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t>Q5</w:t>
      </w:r>
    </w:p>
    <w:p w:rsidR="00612BCD" w:rsidRPr="00FD005E" w:rsidRDefault="00030C24" w:rsidP="008E6B11">
      <w:pPr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22"/>
        </w:rPr>
        <w:t>Test sample</w:t>
      </w:r>
      <w:r w:rsidR="005275A1" w:rsidRPr="00FD005E">
        <w:rPr>
          <w:rFonts w:ascii="Calibri" w:hAnsi="Calibri" w:cs="Times New Roman"/>
          <w:sz w:val="22"/>
        </w:rPr>
        <w:t>s</w:t>
      </w:r>
      <w:r w:rsidRPr="00FD005E">
        <w:rPr>
          <w:rFonts w:ascii="Calibri" w:hAnsi="Calibri" w:cs="Times New Roman"/>
          <w:sz w:val="22"/>
        </w:rPr>
        <w:t xml:space="preserve"> (Figure 7) and train sample</w:t>
      </w:r>
      <w:r w:rsidR="005275A1" w:rsidRPr="00FD005E">
        <w:rPr>
          <w:rFonts w:ascii="Calibri" w:hAnsi="Calibri" w:cs="Times New Roman"/>
          <w:sz w:val="22"/>
        </w:rPr>
        <w:t>s</w:t>
      </w:r>
      <w:r w:rsidRPr="00FD005E">
        <w:rPr>
          <w:rFonts w:ascii="Calibri" w:hAnsi="Calibri" w:cs="Times New Roman"/>
          <w:sz w:val="22"/>
        </w:rPr>
        <w:t xml:space="preserve"> (Figure 8):</w:t>
      </w:r>
    </w:p>
    <w:p w:rsidR="00030C24" w:rsidRPr="00FD005E" w:rsidRDefault="00030C24" w:rsidP="00030C24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  <w:sz w:val="22"/>
        </w:rPr>
        <w:drawing>
          <wp:inline distT="0" distB="0" distL="0" distR="0">
            <wp:extent cx="1908175" cy="954405"/>
            <wp:effectExtent l="19050" t="0" r="0" b="0"/>
            <wp:docPr id="22" name="图片 5" descr="C:\Users\Administrator\Desktop\ECSE 415\project\ECSE415_CV_faceRecognition-master\question5\test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ECSE 415\project\ECSE415_CV_faceRecognition-master\question5\testsamp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24" w:rsidRPr="00FD005E" w:rsidRDefault="00030C24" w:rsidP="00030C24">
      <w:pPr>
        <w:pStyle w:val="a5"/>
        <w:ind w:left="840" w:firstLine="420"/>
        <w:rPr>
          <w:rFonts w:ascii="Calibri" w:hAnsi="Calibri" w:cs="Times New Roman"/>
          <w:sz w:val="22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7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030C24" w:rsidRPr="00FD005E" w:rsidRDefault="00030C24" w:rsidP="00030C24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  <w:sz w:val="22"/>
        </w:rPr>
        <w:drawing>
          <wp:inline distT="0" distB="0" distL="0" distR="0">
            <wp:extent cx="1908175" cy="954405"/>
            <wp:effectExtent l="19050" t="0" r="0" b="0"/>
            <wp:docPr id="23" name="图片 6" descr="C:\Users\Administrator\Desktop\ECSE 415\project\ECSE415_CV_faceRecognition-master\question5\train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ECSE 415\project\ECSE415_CV_faceRecognition-master\question5\trainsamp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24" w:rsidRPr="00FD005E" w:rsidRDefault="00030C24" w:rsidP="00030C24">
      <w:pPr>
        <w:pStyle w:val="a5"/>
        <w:ind w:left="840" w:firstLine="420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8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030C24" w:rsidRPr="00FD005E" w:rsidRDefault="00030C24" w:rsidP="00030C24">
      <w:pPr>
        <w:rPr>
          <w:rFonts w:ascii="Calibri" w:hAnsi="Calibri" w:cs="Times New Roman"/>
        </w:rPr>
      </w:pPr>
    </w:p>
    <w:p w:rsidR="007B0AD2" w:rsidRPr="00FD005E" w:rsidRDefault="007B0AD2" w:rsidP="00030C24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Comparison of original</w:t>
      </w:r>
      <w:r w:rsidR="00AF43DC" w:rsidRPr="00FD005E">
        <w:rPr>
          <w:rFonts w:ascii="Calibri" w:hAnsi="Calibri" w:cs="Times New Roman"/>
        </w:rPr>
        <w:t xml:space="preserve"> and reconstructed</w:t>
      </w:r>
      <w:r w:rsidRPr="00FD005E">
        <w:rPr>
          <w:rFonts w:ascii="Calibri" w:hAnsi="Calibri" w:cs="Times New Roman"/>
        </w:rPr>
        <w:t xml:space="preserve"> versions of each images:</w:t>
      </w:r>
    </w:p>
    <w:tbl>
      <w:tblPr>
        <w:tblW w:w="0" w:type="auto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65"/>
        <w:gridCol w:w="1207"/>
        <w:gridCol w:w="1165"/>
        <w:gridCol w:w="1207"/>
      </w:tblGrid>
      <w:tr w:rsidR="00542908" w:rsidRPr="00FD005E" w:rsidTr="00542908">
        <w:tblPrEx>
          <w:tblCellMar>
            <w:top w:w="0" w:type="dxa"/>
            <w:bottom w:w="0" w:type="dxa"/>
          </w:tblCellMar>
        </w:tblPrEx>
        <w:trPr>
          <w:trHeight w:hRule="exact" w:val="878"/>
        </w:trPr>
        <w:tc>
          <w:tcPr>
            <w:tcW w:w="1265" w:type="dxa"/>
          </w:tcPr>
          <w:p w:rsidR="00542908" w:rsidRPr="00FD005E" w:rsidRDefault="00542908" w:rsidP="00764BD6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original</w:t>
            </w:r>
          </w:p>
          <w:p w:rsidR="00542908" w:rsidRPr="00FD005E" w:rsidRDefault="00542908" w:rsidP="00764BD6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testSample1</w:t>
            </w:r>
          </w:p>
          <w:p w:rsidR="00542908" w:rsidRPr="00FD005E" w:rsidRDefault="00542908" w:rsidP="00764BD6">
            <w:pPr>
              <w:ind w:left="-28"/>
              <w:rPr>
                <w:rFonts w:ascii="Calibri" w:hAnsi="Calibri" w:cs="Times New Roman"/>
              </w:rPr>
            </w:pPr>
          </w:p>
        </w:tc>
        <w:tc>
          <w:tcPr>
            <w:tcW w:w="1207" w:type="dxa"/>
          </w:tcPr>
          <w:p w:rsidR="00542908" w:rsidRPr="00FD005E" w:rsidRDefault="00542908" w:rsidP="000A7824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reconstructed</w:t>
            </w:r>
          </w:p>
          <w:p w:rsidR="00542908" w:rsidRPr="00FD005E" w:rsidRDefault="00542908" w:rsidP="000A7824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testSample1</w:t>
            </w:r>
          </w:p>
          <w:p w:rsidR="00542908" w:rsidRPr="00FD005E" w:rsidRDefault="00542908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764BD6">
            <w:pPr>
              <w:rPr>
                <w:rFonts w:ascii="Calibri" w:hAnsi="Calibri" w:cs="Times New Roman"/>
              </w:rPr>
            </w:pPr>
          </w:p>
        </w:tc>
        <w:tc>
          <w:tcPr>
            <w:tcW w:w="1165" w:type="dxa"/>
          </w:tcPr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original</w:t>
            </w:r>
          </w:p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testSample2</w:t>
            </w:r>
          </w:p>
          <w:p w:rsidR="00542908" w:rsidRPr="00FD005E" w:rsidRDefault="00542908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764BD6">
            <w:pPr>
              <w:rPr>
                <w:rFonts w:ascii="Calibri" w:hAnsi="Calibri" w:cs="Times New Roman"/>
              </w:rPr>
            </w:pPr>
          </w:p>
        </w:tc>
        <w:tc>
          <w:tcPr>
            <w:tcW w:w="1207" w:type="dxa"/>
          </w:tcPr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reconstructed</w:t>
            </w:r>
          </w:p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testSample</w:t>
            </w:r>
            <w:r w:rsidRPr="00FD005E">
              <w:rPr>
                <w:rFonts w:ascii="Calibri" w:hAnsi="Calibri" w:cs="Times New Roman"/>
                <w:sz w:val="18"/>
              </w:rPr>
              <w:t>2</w:t>
            </w: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rPr>
                <w:rFonts w:ascii="Calibri" w:hAnsi="Calibri" w:cs="Times New Roman"/>
              </w:rPr>
            </w:pPr>
          </w:p>
        </w:tc>
      </w:tr>
      <w:tr w:rsidR="00542908" w:rsidRPr="00FD005E" w:rsidTr="00542908">
        <w:tblPrEx>
          <w:tblCellMar>
            <w:top w:w="0" w:type="dxa"/>
            <w:bottom w:w="0" w:type="dxa"/>
          </w:tblCellMar>
        </w:tblPrEx>
        <w:trPr>
          <w:trHeight w:hRule="exact" w:val="848"/>
        </w:trPr>
        <w:tc>
          <w:tcPr>
            <w:tcW w:w="1265" w:type="dxa"/>
          </w:tcPr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original</w:t>
            </w:r>
          </w:p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trainSample1</w:t>
            </w:r>
          </w:p>
          <w:p w:rsidR="00542908" w:rsidRPr="00FD005E" w:rsidRDefault="00542908" w:rsidP="00764BD6">
            <w:pPr>
              <w:ind w:left="-28"/>
              <w:rPr>
                <w:rFonts w:ascii="Calibri" w:hAnsi="Calibri" w:cs="Times New Roman"/>
              </w:rPr>
            </w:pPr>
          </w:p>
          <w:p w:rsidR="00542908" w:rsidRPr="00FD005E" w:rsidRDefault="00542908" w:rsidP="00764BD6">
            <w:pPr>
              <w:ind w:left="-28"/>
              <w:rPr>
                <w:rFonts w:ascii="Calibri" w:hAnsi="Calibri" w:cs="Times New Roman"/>
              </w:rPr>
            </w:pPr>
          </w:p>
        </w:tc>
        <w:tc>
          <w:tcPr>
            <w:tcW w:w="1207" w:type="dxa"/>
          </w:tcPr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reconstructed</w:t>
            </w:r>
          </w:p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</w:t>
            </w:r>
            <w:r w:rsidRPr="00FD005E">
              <w:rPr>
                <w:rFonts w:ascii="Calibri" w:hAnsi="Calibri" w:cs="Times New Roman"/>
                <w:sz w:val="18"/>
              </w:rPr>
              <w:t>rain</w:t>
            </w:r>
            <w:r w:rsidRPr="00FD005E">
              <w:rPr>
                <w:rFonts w:ascii="Calibri" w:hAnsi="Calibri" w:cs="Times New Roman"/>
                <w:sz w:val="18"/>
              </w:rPr>
              <w:t>Sample</w:t>
            </w:r>
            <w:r w:rsidRPr="00FD005E">
              <w:rPr>
                <w:rFonts w:ascii="Calibri" w:hAnsi="Calibri" w:cs="Times New Roman"/>
                <w:sz w:val="18"/>
              </w:rPr>
              <w:t>1</w:t>
            </w: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rPr>
                <w:rFonts w:ascii="Calibri" w:hAnsi="Calibri" w:cs="Times New Roman"/>
              </w:rPr>
            </w:pPr>
          </w:p>
        </w:tc>
        <w:tc>
          <w:tcPr>
            <w:tcW w:w="1165" w:type="dxa"/>
          </w:tcPr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original</w:t>
            </w:r>
          </w:p>
          <w:p w:rsidR="00542908" w:rsidRPr="00FD005E" w:rsidRDefault="00542908" w:rsidP="008F3289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trainSample2</w:t>
            </w:r>
          </w:p>
          <w:p w:rsidR="00542908" w:rsidRPr="00FD005E" w:rsidRDefault="00542908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764BD6">
            <w:pPr>
              <w:rPr>
                <w:rFonts w:ascii="Calibri" w:hAnsi="Calibri" w:cs="Times New Roman"/>
              </w:rPr>
            </w:pPr>
          </w:p>
        </w:tc>
        <w:tc>
          <w:tcPr>
            <w:tcW w:w="1207" w:type="dxa"/>
          </w:tcPr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reconstructed</w:t>
            </w:r>
          </w:p>
          <w:p w:rsidR="00542908" w:rsidRPr="00FD005E" w:rsidRDefault="00542908" w:rsidP="003A3431">
            <w:pPr>
              <w:ind w:left="-28"/>
              <w:rPr>
                <w:rFonts w:ascii="Calibri" w:hAnsi="Calibri" w:cs="Times New Roman"/>
                <w:sz w:val="18"/>
              </w:rPr>
            </w:pPr>
            <w:r w:rsidRPr="00FD005E">
              <w:rPr>
                <w:rFonts w:ascii="Calibri" w:hAnsi="Calibri" w:cs="Times New Roman"/>
                <w:sz w:val="18"/>
              </w:rPr>
              <w:t>trainSample2</w:t>
            </w: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widowControl/>
              <w:jc w:val="left"/>
              <w:rPr>
                <w:rFonts w:ascii="Calibri" w:hAnsi="Calibri" w:cs="Times New Roman"/>
              </w:rPr>
            </w:pPr>
          </w:p>
          <w:p w:rsidR="00542908" w:rsidRPr="00FD005E" w:rsidRDefault="00542908" w:rsidP="003A3431">
            <w:pPr>
              <w:rPr>
                <w:rFonts w:ascii="Calibri" w:hAnsi="Calibri" w:cs="Times New Roman"/>
              </w:rPr>
            </w:pPr>
          </w:p>
        </w:tc>
      </w:tr>
    </w:tbl>
    <w:p w:rsidR="00764BD6" w:rsidRPr="00FD005E" w:rsidRDefault="00764BD6" w:rsidP="00030C24">
      <w:pPr>
        <w:rPr>
          <w:rFonts w:ascii="Calibri" w:hAnsi="Calibri" w:cs="Times New Roman"/>
          <w:sz w:val="18"/>
        </w:rPr>
      </w:pPr>
      <w:r w:rsidRPr="00FD005E">
        <w:rPr>
          <w:rFonts w:ascii="Calibri" w:hAnsi="Calibri" w:cs="Times New Roman"/>
          <w:sz w:val="18"/>
        </w:rPr>
        <w:lastRenderedPageBreak/>
        <w:t>(Format of combined images below)</w:t>
      </w:r>
    </w:p>
    <w:p w:rsidR="00B10DC8" w:rsidRPr="00FD005E" w:rsidRDefault="00935467" w:rsidP="00030C24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Eigenvector = 1</w:t>
      </w:r>
      <w:r w:rsidR="00CB242D" w:rsidRPr="00FD005E">
        <w:rPr>
          <w:rFonts w:ascii="Calibri" w:hAnsi="Calibri" w:cs="Times New Roman"/>
        </w:rPr>
        <w:t xml:space="preserve"> (Figure 9)</w:t>
      </w:r>
      <w:r w:rsidRPr="00FD005E">
        <w:rPr>
          <w:rFonts w:ascii="Calibri" w:hAnsi="Calibri" w:cs="Times New Roman"/>
        </w:rPr>
        <w:t>:</w:t>
      </w:r>
    </w:p>
    <w:p w:rsidR="000B2AC7" w:rsidRPr="00FD005E" w:rsidRDefault="00CB242D" w:rsidP="000B2AC7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3808730" cy="1908175"/>
            <wp:effectExtent l="19050" t="0" r="1270" b="0"/>
            <wp:docPr id="24" name="图片 7" descr="C:\Users\Administrator\Desktop\ECSE 415\project\ECSE415_CV_faceRecognition-master\question5\1_eigenvector_reconstruct\gl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ECSE 415\project\ECSE415_CV_faceRecognition-master\question5\1_eigenvector_reconstruct\glu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C7" w:rsidRPr="00FD005E" w:rsidRDefault="000B2AC7" w:rsidP="000B2AC7">
      <w:pPr>
        <w:pStyle w:val="a5"/>
        <w:ind w:left="2520" w:firstLineChars="150" w:firstLine="24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9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3E756C" w:rsidRPr="00FD005E" w:rsidRDefault="003E756C" w:rsidP="000B2AC7">
      <w:pPr>
        <w:rPr>
          <w:rFonts w:ascii="Calibri" w:hAnsi="Calibri" w:cs="Times New Roman"/>
        </w:rPr>
      </w:pPr>
    </w:p>
    <w:p w:rsidR="00935467" w:rsidRPr="00FD005E" w:rsidRDefault="003E756C" w:rsidP="000B2AC7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Eigenvector = 5 (Figure 10):</w:t>
      </w:r>
    </w:p>
    <w:p w:rsidR="00194978" w:rsidRPr="00FD005E" w:rsidRDefault="00250CB3" w:rsidP="00194978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3808730" cy="1908175"/>
            <wp:effectExtent l="19050" t="0" r="1270" b="0"/>
            <wp:docPr id="25" name="图片 8" descr="C:\Users\Administrator\Desktop\ECSE 415\project\ECSE415_CV_faceRecognition-master\question5\5_eigenvector_reconstruct\Glu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ECSE 415\project\ECSE415_CV_faceRecognition-master\question5\5_eigenvector_reconstruct\Glue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978" w:rsidRPr="00FD005E" w:rsidRDefault="00194978" w:rsidP="00194978">
      <w:pPr>
        <w:pStyle w:val="a5"/>
        <w:ind w:left="2100" w:firstLineChars="400" w:firstLine="64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10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3E756C" w:rsidRPr="00FD005E" w:rsidRDefault="003E756C" w:rsidP="00194978">
      <w:pPr>
        <w:rPr>
          <w:rFonts w:ascii="Calibri" w:hAnsi="Calibri" w:cs="Times New Roman"/>
        </w:rPr>
      </w:pPr>
    </w:p>
    <w:p w:rsidR="00194978" w:rsidRPr="00FD005E" w:rsidRDefault="00927AA3" w:rsidP="00194978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Eigenvector =100 (Figure 11):</w:t>
      </w:r>
    </w:p>
    <w:p w:rsidR="004F2C58" w:rsidRPr="00FD005E" w:rsidRDefault="004F2C58" w:rsidP="004F2C58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3808730" cy="1908175"/>
            <wp:effectExtent l="19050" t="0" r="1270" b="0"/>
            <wp:docPr id="26" name="图片 9" descr="C:\Users\Administrator\Desktop\ECSE 415\project\ECSE415_CV_faceRecognition-master\question5\100_eigenvector_reconstruct\Glu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ECSE 415\project\ECSE415_CV_faceRecognition-master\question5\100_eigenvector_reconstruct\Glue1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B6" w:rsidRPr="00FD005E" w:rsidRDefault="004F2C58" w:rsidP="004F2C58">
      <w:pPr>
        <w:pStyle w:val="a5"/>
        <w:ind w:left="2100" w:firstLineChars="400" w:firstLine="64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11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8852B6" w:rsidRPr="00FD005E" w:rsidRDefault="008852B6" w:rsidP="008852B6">
      <w:pPr>
        <w:rPr>
          <w:rFonts w:ascii="Calibri" w:hAnsi="Calibri" w:cs="Times New Roman"/>
        </w:rPr>
      </w:pPr>
    </w:p>
    <w:p w:rsidR="00236542" w:rsidRPr="00FD005E" w:rsidRDefault="00236542" w:rsidP="008852B6">
      <w:pPr>
        <w:rPr>
          <w:rFonts w:ascii="Calibri" w:hAnsi="Calibri" w:cs="Times New Roman"/>
          <w:b/>
          <w:sz w:val="28"/>
        </w:rPr>
      </w:pPr>
    </w:p>
    <w:p w:rsidR="00236542" w:rsidRPr="00FD005E" w:rsidRDefault="00236542" w:rsidP="008852B6">
      <w:pPr>
        <w:rPr>
          <w:rFonts w:ascii="Calibri" w:hAnsi="Calibri" w:cs="Times New Roman"/>
          <w:b/>
          <w:sz w:val="28"/>
        </w:rPr>
      </w:pPr>
    </w:p>
    <w:p w:rsidR="00927AA3" w:rsidRPr="00FD005E" w:rsidRDefault="008852B6" w:rsidP="008852B6">
      <w:pPr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lastRenderedPageBreak/>
        <w:t>Q6</w:t>
      </w:r>
    </w:p>
    <w:p w:rsidR="00236542" w:rsidRPr="00FD005E" w:rsidRDefault="00236542" w:rsidP="00D81CD3">
      <w:pPr>
        <w:pStyle w:val="Default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22"/>
        </w:rPr>
        <w:t xml:space="preserve">The plot of average recognition rate versus the number of </w:t>
      </w:r>
      <w:proofErr w:type="spellStart"/>
      <w:r w:rsidRPr="00FD005E">
        <w:rPr>
          <w:rFonts w:ascii="Calibri" w:hAnsi="Calibri" w:cs="Times New Roman"/>
          <w:sz w:val="22"/>
        </w:rPr>
        <w:t>Eigenfaces</w:t>
      </w:r>
      <w:proofErr w:type="spellEnd"/>
      <w:r w:rsidRPr="00FD005E">
        <w:rPr>
          <w:rFonts w:ascii="Calibri" w:hAnsi="Calibri" w:cs="Times New Roman"/>
          <w:sz w:val="22"/>
        </w:rPr>
        <w:t xml:space="preserve"> for the number of eigenvectors: </w:t>
      </w:r>
      <w:r w:rsidRPr="00FD005E">
        <w:rPr>
          <w:rFonts w:ascii="Calibri" w:hAnsi="Calibri" w:cs="Times New Roman"/>
          <w:sz w:val="23"/>
          <w:szCs w:val="23"/>
        </w:rPr>
        <w:t>{1,2,5,10,20,50,100,200,500,1000,2000,3000,</w:t>
      </w:r>
      <w:r w:rsidRPr="00FD005E">
        <w:rPr>
          <w:rFonts w:cs="Times New Roman"/>
          <w:sz w:val="23"/>
          <w:szCs w:val="23"/>
        </w:rPr>
        <w:t>𝑎𝑙𝑙</w:t>
      </w:r>
      <w:r w:rsidRPr="00FD005E">
        <w:rPr>
          <w:rFonts w:ascii="Calibri" w:hAnsi="Calibri" w:cs="Times New Roman"/>
          <w:sz w:val="23"/>
          <w:szCs w:val="23"/>
        </w:rPr>
        <w:t xml:space="preserve">} is shown </w:t>
      </w:r>
      <w:r w:rsidR="004C5985" w:rsidRPr="00FD005E">
        <w:rPr>
          <w:rFonts w:ascii="Calibri" w:hAnsi="Calibri" w:cs="Times New Roman"/>
          <w:sz w:val="23"/>
          <w:szCs w:val="23"/>
        </w:rPr>
        <w:t>below (Figure 12):</w:t>
      </w:r>
    </w:p>
    <w:p w:rsidR="00236542" w:rsidRPr="00FD005E" w:rsidRDefault="00236542" w:rsidP="00236542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22"/>
        </w:rPr>
        <w:drawing>
          <wp:inline distT="0" distB="0" distL="0" distR="0">
            <wp:extent cx="4573656" cy="2703443"/>
            <wp:effectExtent l="19050" t="0" r="17394" b="1657"/>
            <wp:docPr id="2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434649" w:rsidRPr="00FD005E" w:rsidRDefault="00236542" w:rsidP="00236542">
      <w:pPr>
        <w:pStyle w:val="a5"/>
        <w:ind w:left="2940" w:firstLine="420"/>
        <w:rPr>
          <w:rFonts w:ascii="Calibri" w:hAnsi="Calibri" w:cs="Times New Roman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12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8852B6" w:rsidRPr="00FD005E" w:rsidRDefault="00434649" w:rsidP="00434649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 xml:space="preserve">Based on the results and considering our optimal choice in Q3(which is 100), the optimal number of </w:t>
      </w:r>
      <w:proofErr w:type="spellStart"/>
      <w:r w:rsidRPr="00FD005E">
        <w:rPr>
          <w:rFonts w:ascii="Calibri" w:hAnsi="Calibri" w:cs="Times New Roman"/>
        </w:rPr>
        <w:t>Eigenfaces</w:t>
      </w:r>
      <w:proofErr w:type="spellEnd"/>
      <w:r w:rsidRPr="00FD005E">
        <w:rPr>
          <w:rFonts w:ascii="Calibri" w:hAnsi="Calibri" w:cs="Times New Roman"/>
        </w:rPr>
        <w:t xml:space="preserve"> is </w:t>
      </w:r>
      <w:r w:rsidRPr="00FD005E">
        <w:rPr>
          <w:rFonts w:ascii="Calibri" w:hAnsi="Calibri" w:cs="Times New Roman"/>
          <w:b/>
        </w:rPr>
        <w:t>100</w:t>
      </w:r>
      <w:r w:rsidRPr="00FD005E">
        <w:rPr>
          <w:rFonts w:ascii="Calibri" w:hAnsi="Calibri" w:cs="Times New Roman"/>
        </w:rPr>
        <w:t>.</w:t>
      </w:r>
    </w:p>
    <w:p w:rsidR="001A4BC5" w:rsidRPr="00FD005E" w:rsidRDefault="001A4BC5" w:rsidP="00434649">
      <w:pPr>
        <w:rPr>
          <w:rFonts w:ascii="Calibri" w:hAnsi="Calibri" w:cs="Times New Roman"/>
        </w:rPr>
      </w:pPr>
    </w:p>
    <w:p w:rsidR="008102FE" w:rsidRPr="00FD005E" w:rsidRDefault="008102FE" w:rsidP="008102FE">
      <w:pPr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t>Q7</w:t>
      </w:r>
    </w:p>
    <w:p w:rsidR="001A4BC5" w:rsidRPr="00FD005E" w:rsidRDefault="00C500D2" w:rsidP="00434649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Correctly classified training and testing images (Figure 13):</w:t>
      </w:r>
    </w:p>
    <w:p w:rsidR="00C500D2" w:rsidRPr="00FD005E" w:rsidRDefault="00C500D2" w:rsidP="00C500D2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3808730" cy="954405"/>
            <wp:effectExtent l="19050" t="0" r="1270" b="0"/>
            <wp:docPr id="28" name="图片 10" descr="C:\Users\Administrator\Desktop\ECSE 415\project\ECSE415_CV_faceRecognition-master\queston7\correctly classified\correc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ECSE 415\project\ECSE415_CV_faceRecognition-master\queston7\correctly classified\correctl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D2" w:rsidRPr="00FD005E" w:rsidRDefault="00C500D2" w:rsidP="00C500D2">
      <w:pPr>
        <w:pStyle w:val="a5"/>
        <w:ind w:left="2100" w:firstLineChars="400" w:firstLine="64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13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C500D2" w:rsidRPr="00FD005E" w:rsidRDefault="00C500D2" w:rsidP="00C500D2">
      <w:pPr>
        <w:rPr>
          <w:rFonts w:ascii="Calibri" w:hAnsi="Calibri" w:cs="Times New Roman"/>
        </w:rPr>
      </w:pPr>
    </w:p>
    <w:p w:rsidR="00C500D2" w:rsidRPr="00FD005E" w:rsidRDefault="00C500D2" w:rsidP="00C500D2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Misclassified training and testing images (Figure 14):</w:t>
      </w:r>
    </w:p>
    <w:p w:rsidR="00AA049D" w:rsidRPr="00FD005E" w:rsidRDefault="00B539E5" w:rsidP="00AA049D">
      <w:pPr>
        <w:keepNext/>
        <w:rPr>
          <w:rFonts w:ascii="Calibri" w:hAnsi="Calibri" w:cs="Times New Roman"/>
        </w:rPr>
      </w:pPr>
      <w:r w:rsidRPr="00FD005E">
        <w:rPr>
          <w:rFonts w:ascii="Calibri" w:hAnsi="Calibri" w:cs="Times New Roman"/>
          <w:noProof/>
        </w:rPr>
        <w:drawing>
          <wp:inline distT="0" distB="0" distL="0" distR="0">
            <wp:extent cx="3808730" cy="954405"/>
            <wp:effectExtent l="19050" t="0" r="1270" b="0"/>
            <wp:docPr id="30" name="图片 12" descr="C:\Users\Administrator\Desktop\ECSE 415\project\ECSE415_CV_faceRecognition-master\queston7\misclassified\misclass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ECSE 415\project\ECSE415_CV_faceRecognition-master\queston7\misclassified\misclassifi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49D" w:rsidRPr="00FD005E" w:rsidRDefault="00AA049D" w:rsidP="00AA049D">
      <w:pPr>
        <w:pStyle w:val="a5"/>
        <w:ind w:left="2100" w:firstLineChars="400" w:firstLine="640"/>
        <w:rPr>
          <w:rFonts w:ascii="Calibri" w:hAnsi="Calibri" w:cs="Times New Roman"/>
          <w:sz w:val="16"/>
        </w:rPr>
      </w:pPr>
      <w:r w:rsidRPr="00FD005E">
        <w:rPr>
          <w:rFonts w:ascii="Calibri" w:hAnsi="Calibri" w:cs="Times New Roman"/>
          <w:sz w:val="16"/>
        </w:rPr>
        <w:t xml:space="preserve">Figure </w:t>
      </w:r>
      <w:r w:rsidRPr="00FD005E">
        <w:rPr>
          <w:rFonts w:ascii="Calibri" w:hAnsi="Calibri" w:cs="Times New Roman"/>
          <w:sz w:val="16"/>
        </w:rPr>
        <w:fldChar w:fldCharType="begin"/>
      </w:r>
      <w:r w:rsidRPr="00FD005E">
        <w:rPr>
          <w:rFonts w:ascii="Calibri" w:hAnsi="Calibri" w:cs="Times New Roman"/>
          <w:sz w:val="16"/>
        </w:rPr>
        <w:instrText xml:space="preserve"> SEQ Figure \* ARABIC </w:instrText>
      </w:r>
      <w:r w:rsidRPr="00FD005E">
        <w:rPr>
          <w:rFonts w:ascii="Calibri" w:hAnsi="Calibri" w:cs="Times New Roman"/>
          <w:sz w:val="16"/>
        </w:rPr>
        <w:fldChar w:fldCharType="separate"/>
      </w:r>
      <w:r w:rsidR="008B70AF">
        <w:rPr>
          <w:rFonts w:ascii="Calibri" w:hAnsi="Calibri" w:cs="Times New Roman"/>
          <w:noProof/>
          <w:sz w:val="16"/>
        </w:rPr>
        <w:t>14</w:t>
      </w:r>
      <w:r w:rsidRPr="00FD005E">
        <w:rPr>
          <w:rFonts w:ascii="Calibri" w:hAnsi="Calibri" w:cs="Times New Roman"/>
          <w:sz w:val="16"/>
        </w:rPr>
        <w:fldChar w:fldCharType="end"/>
      </w:r>
    </w:p>
    <w:p w:rsidR="00C500D2" w:rsidRPr="00FD005E" w:rsidRDefault="00C500D2" w:rsidP="00AA049D">
      <w:pPr>
        <w:rPr>
          <w:rFonts w:ascii="Calibri" w:hAnsi="Calibri" w:cs="Times New Roman"/>
        </w:rPr>
      </w:pPr>
    </w:p>
    <w:p w:rsidR="00A46001" w:rsidRPr="00FD005E" w:rsidRDefault="00A46001" w:rsidP="004874FC">
      <w:pPr>
        <w:rPr>
          <w:rFonts w:ascii="Calibri" w:hAnsi="Calibri" w:cs="Times New Roman"/>
          <w:b/>
          <w:sz w:val="28"/>
        </w:rPr>
      </w:pPr>
    </w:p>
    <w:p w:rsidR="00A46001" w:rsidRPr="00FD005E" w:rsidRDefault="00A46001" w:rsidP="004874FC">
      <w:pPr>
        <w:rPr>
          <w:rFonts w:ascii="Calibri" w:hAnsi="Calibri" w:cs="Times New Roman"/>
          <w:b/>
          <w:sz w:val="28"/>
        </w:rPr>
      </w:pPr>
    </w:p>
    <w:p w:rsidR="004874FC" w:rsidRPr="00FD005E" w:rsidRDefault="004874FC" w:rsidP="004874FC">
      <w:pPr>
        <w:rPr>
          <w:rFonts w:ascii="Calibri" w:hAnsi="Calibri" w:cs="Times New Roman"/>
          <w:b/>
          <w:sz w:val="28"/>
        </w:rPr>
      </w:pPr>
      <w:r w:rsidRPr="00FD005E">
        <w:rPr>
          <w:rFonts w:ascii="Calibri" w:hAnsi="Calibri" w:cs="Times New Roman"/>
          <w:b/>
          <w:sz w:val="28"/>
        </w:rPr>
        <w:lastRenderedPageBreak/>
        <w:t>Q8</w:t>
      </w:r>
    </w:p>
    <w:p w:rsidR="00AA049D" w:rsidRPr="00FD005E" w:rsidRDefault="00DD5004" w:rsidP="00AA049D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 xml:space="preserve">Take 100 as our optimal number of eigenvectors, the average recognition rate of the </w:t>
      </w:r>
      <w:proofErr w:type="spellStart"/>
      <w:r w:rsidRPr="00FD005E">
        <w:rPr>
          <w:rFonts w:ascii="Calibri" w:hAnsi="Calibri" w:cs="Times New Roman"/>
        </w:rPr>
        <w:t>Eigenfaces</w:t>
      </w:r>
      <w:proofErr w:type="spellEnd"/>
      <w:r w:rsidRPr="00FD005E">
        <w:rPr>
          <w:rFonts w:ascii="Calibri" w:hAnsi="Calibri" w:cs="Times New Roman"/>
        </w:rPr>
        <w:t xml:space="preserve"> is </w:t>
      </w:r>
      <w:r w:rsidRPr="008F5EEA">
        <w:rPr>
          <w:rFonts w:ascii="Calibri" w:hAnsi="Calibri" w:cs="Times New Roman"/>
          <w:b/>
        </w:rPr>
        <w:t>0.824</w:t>
      </w:r>
      <w:r w:rsidRPr="00FD005E">
        <w:rPr>
          <w:rFonts w:ascii="Calibri" w:hAnsi="Calibri" w:cs="Times New Roman"/>
        </w:rPr>
        <w:t>.</w:t>
      </w:r>
    </w:p>
    <w:p w:rsidR="00105FFB" w:rsidRPr="00FD005E" w:rsidRDefault="00105FFB" w:rsidP="00AA049D">
      <w:pPr>
        <w:rPr>
          <w:rFonts w:ascii="Calibri" w:hAnsi="Calibri" w:cs="Times New Roman"/>
        </w:rPr>
      </w:pPr>
    </w:p>
    <w:p w:rsidR="00DD5004" w:rsidRPr="00FD005E" w:rsidRDefault="008C225B" w:rsidP="00AA049D">
      <w:pPr>
        <w:rPr>
          <w:rFonts w:ascii="Calibri" w:hAnsi="Calibri" w:cs="Times New Roman"/>
        </w:rPr>
      </w:pPr>
      <w:r w:rsidRPr="00FD005E">
        <w:rPr>
          <w:rFonts w:ascii="Calibri" w:hAnsi="Calibri" w:cs="Times New Roman"/>
        </w:rPr>
        <w:t>When characterizing the type of differences which occur when matching two im</w:t>
      </w:r>
      <w:r w:rsidR="003E1CFE" w:rsidRPr="00FD005E">
        <w:rPr>
          <w:rFonts w:ascii="Calibri" w:hAnsi="Calibri" w:cs="Times New Roman"/>
        </w:rPr>
        <w:t xml:space="preserve">ages in a face recognition task, take s as </w:t>
      </w:r>
      <w:r w:rsidR="000336A1" w:rsidRPr="00FD005E">
        <w:rPr>
          <w:rFonts w:ascii="Calibri" w:hAnsi="Calibri" w:cs="Times New Roman"/>
        </w:rPr>
        <w:t xml:space="preserve">the number of subjects in the training set </w:t>
      </w:r>
      <w:r w:rsidR="003E1CFE" w:rsidRPr="00FD005E">
        <w:rPr>
          <w:rFonts w:ascii="Calibri" w:hAnsi="Calibri" w:cs="Times New Roman"/>
        </w:rPr>
        <w:t xml:space="preserve">, and I as </w:t>
      </w:r>
      <w:r w:rsidR="000336A1" w:rsidRPr="00FD005E">
        <w:rPr>
          <w:rFonts w:ascii="Calibri" w:hAnsi="Calibri" w:cs="Times New Roman"/>
        </w:rPr>
        <w:t xml:space="preserve">an image projected into the </w:t>
      </w:r>
      <w:proofErr w:type="spellStart"/>
      <w:r w:rsidR="000336A1" w:rsidRPr="00FD005E">
        <w:rPr>
          <w:rFonts w:ascii="Calibri" w:hAnsi="Calibri" w:cs="Times New Roman"/>
        </w:rPr>
        <w:t>Eigenspace</w:t>
      </w:r>
      <w:proofErr w:type="spellEnd"/>
      <w:r w:rsidR="003E1CFE" w:rsidRPr="00FD005E">
        <w:rPr>
          <w:rFonts w:ascii="Calibri" w:hAnsi="Calibri" w:cs="Times New Roman"/>
        </w:rPr>
        <w:t>.</w:t>
      </w:r>
      <w:r w:rsidRPr="00FD005E">
        <w:rPr>
          <w:rFonts w:ascii="Calibri" w:hAnsi="Calibri" w:cs="Times New Roman"/>
        </w:rPr>
        <w:t xml:space="preserve"> </w:t>
      </w:r>
      <w:r w:rsidR="00DD5004" w:rsidRPr="00FD005E">
        <w:rPr>
          <w:rFonts w:ascii="Calibri" w:hAnsi="Calibri" w:cs="Times New Roman"/>
        </w:rPr>
        <w:t xml:space="preserve">Using </w:t>
      </w:r>
      <w:proofErr w:type="spellStart"/>
      <w:r w:rsidR="00DD5004" w:rsidRPr="00FD005E">
        <w:rPr>
          <w:rFonts w:ascii="Calibri" w:hAnsi="Calibri" w:cs="Times New Roman"/>
        </w:rPr>
        <w:t>Bayes</w:t>
      </w:r>
      <w:proofErr w:type="spellEnd"/>
      <w:r w:rsidR="00DD5004" w:rsidRPr="00FD005E">
        <w:rPr>
          <w:rFonts w:ascii="Calibri" w:hAnsi="Calibri" w:cs="Times New Roman"/>
        </w:rPr>
        <w:t xml:space="preserve"> rule:</w:t>
      </w:r>
    </w:p>
    <w:p w:rsidR="00DD5004" w:rsidRPr="00FD005E" w:rsidRDefault="00DD5004" w:rsidP="00DD5004">
      <w:pPr>
        <w:jc w:val="center"/>
        <w:rPr>
          <w:rFonts w:ascii="Calibri" w:hAnsi="Calibri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S</m:t>
          </m:r>
          <m:r>
            <w:rPr>
              <w:rFonts w:ascii="Cambria Math" w:hAnsi="Calibri" w:cs="Times New Roman"/>
            </w:rPr>
            <m:t>=</m:t>
          </m:r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libri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libri" w:cs="Times New Roman"/>
            </w:rPr>
            <m:t xml:space="preserve">= </m:t>
          </m:r>
          <m:f>
            <m:fPr>
              <m:ctrlPr>
                <w:rPr>
                  <w:rFonts w:ascii="Cambria Math" w:hAnsi="Calibri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libri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</w:rPr>
                <m:t>p</m:t>
              </m:r>
              <m:r>
                <w:rPr>
                  <w:rFonts w:ascii="Cambria Math" w:hAnsi="Calibri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s</m:t>
              </m:r>
              <m:r>
                <w:rPr>
                  <w:rFonts w:ascii="Cambria Math" w:hAnsi="Calibri" w:cs="Times New Roman"/>
                </w:rPr>
                <m:t>)</m:t>
              </m:r>
            </m:num>
            <m:den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libri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s∈S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libri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p</m:t>
                  </m:r>
                  <m:r>
                    <w:rPr>
                      <w:rFonts w:ascii="Cambria Math" w:hAnsi="Calibri" w:cs="Times New Roman"/>
                    </w:rPr>
                    <m:t>(</m:t>
                  </m:r>
                  <m:r>
                    <w:rPr>
                      <w:rFonts w:ascii="Cambria Math" w:hAnsi="Cambria Math" w:cs="Times New Roman"/>
                    </w:rPr>
                    <m:t>s</m:t>
                  </m:r>
                  <m:r>
                    <w:rPr>
                      <w:rFonts w:ascii="Cambria Math" w:hAnsi="Calibri" w:cs="Times New Roman"/>
                    </w:rPr>
                    <m:t>)</m:t>
                  </m:r>
                </m:e>
              </m:nary>
            </m:den>
          </m:f>
          <m:r>
            <w:rPr>
              <w:rFonts w:ascii="Cambria Math" w:hAnsi="Calibri" w:cs="Times New Roman"/>
            </w:rPr>
            <m:t xml:space="preserve"> </m:t>
          </m:r>
        </m:oMath>
      </m:oMathPara>
    </w:p>
    <w:p w:rsidR="00DD5004" w:rsidRDefault="00105FFB" w:rsidP="00DD5004">
      <w:pPr>
        <w:rPr>
          <w:rFonts w:ascii="Calibri" w:hAnsi="Calibri" w:cs="Times New Roman" w:hint="eastAsia"/>
        </w:rPr>
      </w:pPr>
      <w:r w:rsidRPr="00FD005E">
        <w:rPr>
          <w:rFonts w:ascii="Calibri" w:hAnsi="Calibri" w:cs="Times New Roman"/>
        </w:rPr>
        <w:t xml:space="preserve">Where the priors p(S) can be set to reflect specific operating conditions (e.g., number of test images vs. The size of the database) or other sources of a prior knowledge regarding the two images being matched. </w:t>
      </w:r>
      <w:r w:rsidR="00FD005E">
        <w:rPr>
          <w:rFonts w:ascii="Calibri" w:hAnsi="Calibri" w:cs="Times New Roman" w:hint="eastAsia"/>
        </w:rPr>
        <w:t xml:space="preserve">The final result of our probabilistic </w:t>
      </w:r>
      <w:proofErr w:type="spellStart"/>
      <w:r w:rsidR="00FD005E">
        <w:rPr>
          <w:rFonts w:ascii="Calibri" w:hAnsi="Calibri" w:cs="Times New Roman" w:hint="eastAsia"/>
        </w:rPr>
        <w:t>Eigenfaces</w:t>
      </w:r>
      <w:proofErr w:type="spellEnd"/>
      <w:r w:rsidR="00FD005E">
        <w:rPr>
          <w:rFonts w:ascii="Calibri" w:hAnsi="Calibri" w:cs="Times New Roman" w:hint="eastAsia"/>
        </w:rPr>
        <w:t xml:space="preserve"> method which performs 7-fold cross validation shows that the recognition rate is around </w:t>
      </w:r>
      <w:r w:rsidR="00FD005E" w:rsidRPr="008F5EEA">
        <w:rPr>
          <w:rFonts w:ascii="Calibri" w:hAnsi="Calibri" w:cs="Times New Roman" w:hint="eastAsia"/>
          <w:b/>
        </w:rPr>
        <w:t>0.84</w:t>
      </w:r>
      <w:r w:rsidR="00FD005E">
        <w:rPr>
          <w:rFonts w:ascii="Calibri" w:hAnsi="Calibri" w:cs="Times New Roman" w:hint="eastAsia"/>
        </w:rPr>
        <w:t xml:space="preserve"> and is similar to the average recognition rate of the </w:t>
      </w:r>
      <w:proofErr w:type="spellStart"/>
      <w:r w:rsidR="00FD005E">
        <w:rPr>
          <w:rFonts w:ascii="Calibri" w:hAnsi="Calibri" w:cs="Times New Roman" w:hint="eastAsia"/>
        </w:rPr>
        <w:t>Eigenfaces</w:t>
      </w:r>
      <w:proofErr w:type="spellEnd"/>
      <w:r w:rsidR="00FD005E">
        <w:rPr>
          <w:rFonts w:ascii="Calibri" w:hAnsi="Calibri" w:cs="Times New Roman" w:hint="eastAsia"/>
        </w:rPr>
        <w:t>.</w:t>
      </w:r>
    </w:p>
    <w:p w:rsidR="00D37DDF" w:rsidRDefault="00D37DDF" w:rsidP="00DD5004">
      <w:pPr>
        <w:rPr>
          <w:rFonts w:ascii="Calibri" w:hAnsi="Calibri" w:cs="Times New Roman" w:hint="eastAsia"/>
        </w:rPr>
      </w:pPr>
    </w:p>
    <w:p w:rsidR="00D37DDF" w:rsidRPr="00FD005E" w:rsidRDefault="00D37DDF" w:rsidP="00D37DDF">
      <w:pPr>
        <w:rPr>
          <w:rFonts w:ascii="Calibri" w:hAnsi="Calibri" w:cs="Times New Roman"/>
          <w:b/>
          <w:sz w:val="28"/>
        </w:rPr>
      </w:pPr>
      <w:r>
        <w:rPr>
          <w:rFonts w:ascii="Calibri" w:hAnsi="Calibri" w:cs="Times New Roman"/>
          <w:b/>
          <w:sz w:val="28"/>
        </w:rPr>
        <w:t>Q</w:t>
      </w:r>
      <w:r>
        <w:rPr>
          <w:rFonts w:ascii="Calibri" w:hAnsi="Calibri" w:cs="Times New Roman" w:hint="eastAsia"/>
          <w:b/>
          <w:sz w:val="28"/>
        </w:rPr>
        <w:t>9</w:t>
      </w:r>
    </w:p>
    <w:p w:rsidR="00D37DDF" w:rsidRDefault="0027589E" w:rsidP="00DD5004">
      <w:pPr>
        <w:rPr>
          <w:rFonts w:ascii="Calibri" w:hAnsi="Calibri" w:cs="Times New Roman" w:hint="eastAsia"/>
        </w:rPr>
      </w:pPr>
      <w:r>
        <w:rPr>
          <w:rFonts w:ascii="Calibri" w:hAnsi="Calibri" w:cs="Times New Roman" w:hint="eastAsia"/>
        </w:rPr>
        <w:t>Average recognition rate versus the number of pyramid levels L = {0,1,2,3} (Figure 15):</w:t>
      </w:r>
    </w:p>
    <w:p w:rsidR="008B70AF" w:rsidRDefault="00D53B54" w:rsidP="008B70AF">
      <w:pPr>
        <w:keepNext/>
      </w:pPr>
      <w:r w:rsidRPr="00D53B54">
        <w:drawing>
          <wp:inline distT="0" distB="0" distL="0" distR="0">
            <wp:extent cx="4572000" cy="2743200"/>
            <wp:effectExtent l="19050" t="0" r="19050" b="0"/>
            <wp:docPr id="32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27589E" w:rsidRDefault="008B70AF" w:rsidP="008B70AF">
      <w:pPr>
        <w:pStyle w:val="a5"/>
        <w:ind w:left="2940" w:firstLine="420"/>
        <w:rPr>
          <w:rFonts w:hint="eastAsia"/>
          <w:sz w:val="16"/>
        </w:rPr>
      </w:pPr>
      <w:r w:rsidRPr="008B70AF">
        <w:rPr>
          <w:sz w:val="16"/>
        </w:rPr>
        <w:t xml:space="preserve">Figure </w:t>
      </w:r>
      <w:r w:rsidRPr="008B70AF">
        <w:rPr>
          <w:sz w:val="16"/>
        </w:rPr>
        <w:fldChar w:fldCharType="begin"/>
      </w:r>
      <w:r w:rsidRPr="008B70AF">
        <w:rPr>
          <w:sz w:val="16"/>
        </w:rPr>
        <w:instrText xml:space="preserve"> SEQ Figure \* ARABIC </w:instrText>
      </w:r>
      <w:r w:rsidRPr="008B70AF">
        <w:rPr>
          <w:sz w:val="16"/>
        </w:rPr>
        <w:fldChar w:fldCharType="separate"/>
      </w:r>
      <w:r w:rsidRPr="008B70AF">
        <w:rPr>
          <w:noProof/>
          <w:sz w:val="16"/>
        </w:rPr>
        <w:t>15</w:t>
      </w:r>
      <w:r w:rsidRPr="008B70AF">
        <w:rPr>
          <w:sz w:val="16"/>
        </w:rPr>
        <w:fldChar w:fldCharType="end"/>
      </w:r>
    </w:p>
    <w:p w:rsidR="008B70AF" w:rsidRPr="008B70AF" w:rsidRDefault="00D53B54" w:rsidP="008B70AF">
      <w:r>
        <w:rPr>
          <w:rFonts w:hint="eastAsia"/>
        </w:rPr>
        <w:t xml:space="preserve">Based </w:t>
      </w:r>
      <w:r>
        <w:t>on the</w:t>
      </w:r>
      <w:r>
        <w:rPr>
          <w:rFonts w:hint="eastAsia"/>
        </w:rPr>
        <w:t xml:space="preserve"> </w:t>
      </w:r>
      <w:r w:rsidR="00D74ED3">
        <w:rPr>
          <w:rFonts w:hint="eastAsia"/>
        </w:rPr>
        <w:t xml:space="preserve">result, our optimal number of pyramid levels is 1. </w:t>
      </w:r>
    </w:p>
    <w:sectPr w:rsidR="008B70AF" w:rsidRPr="008B70AF" w:rsidSect="00EC2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64FD" w:rsidRDefault="009F64FD" w:rsidP="007B0AD2">
      <w:r>
        <w:separator/>
      </w:r>
    </w:p>
  </w:endnote>
  <w:endnote w:type="continuationSeparator" w:id="0">
    <w:p w:rsidR="009F64FD" w:rsidRDefault="009F64FD" w:rsidP="007B0A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64FD" w:rsidRDefault="009F64FD" w:rsidP="007B0AD2">
      <w:r>
        <w:separator/>
      </w:r>
    </w:p>
  </w:footnote>
  <w:footnote w:type="continuationSeparator" w:id="0">
    <w:p w:rsidR="009F64FD" w:rsidRDefault="009F64FD" w:rsidP="007B0A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0F00A9"/>
    <w:multiLevelType w:val="hybridMultilevel"/>
    <w:tmpl w:val="17C65DA4"/>
    <w:lvl w:ilvl="0" w:tplc="6D2CB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4071"/>
    <w:rsid w:val="00030C24"/>
    <w:rsid w:val="000336A1"/>
    <w:rsid w:val="000748BA"/>
    <w:rsid w:val="0008415D"/>
    <w:rsid w:val="00085417"/>
    <w:rsid w:val="000A7824"/>
    <w:rsid w:val="000B2AC7"/>
    <w:rsid w:val="000C3394"/>
    <w:rsid w:val="000E03CB"/>
    <w:rsid w:val="000E4510"/>
    <w:rsid w:val="00105FFB"/>
    <w:rsid w:val="001319BD"/>
    <w:rsid w:val="001567B1"/>
    <w:rsid w:val="00171803"/>
    <w:rsid w:val="00194978"/>
    <w:rsid w:val="001A4BC5"/>
    <w:rsid w:val="001B1550"/>
    <w:rsid w:val="001B1BE1"/>
    <w:rsid w:val="001B248B"/>
    <w:rsid w:val="001D4268"/>
    <w:rsid w:val="001D78D0"/>
    <w:rsid w:val="00220F14"/>
    <w:rsid w:val="00236542"/>
    <w:rsid w:val="00250CB3"/>
    <w:rsid w:val="00255461"/>
    <w:rsid w:val="002606C3"/>
    <w:rsid w:val="0027589E"/>
    <w:rsid w:val="00280ECE"/>
    <w:rsid w:val="002A33F0"/>
    <w:rsid w:val="00312F2E"/>
    <w:rsid w:val="00360D72"/>
    <w:rsid w:val="003A6239"/>
    <w:rsid w:val="003E1CFE"/>
    <w:rsid w:val="003E756C"/>
    <w:rsid w:val="00421269"/>
    <w:rsid w:val="00434649"/>
    <w:rsid w:val="0047729F"/>
    <w:rsid w:val="004874FC"/>
    <w:rsid w:val="0049339C"/>
    <w:rsid w:val="004A33A2"/>
    <w:rsid w:val="004A3411"/>
    <w:rsid w:val="004B133B"/>
    <w:rsid w:val="004C5985"/>
    <w:rsid w:val="004F2C58"/>
    <w:rsid w:val="005275A1"/>
    <w:rsid w:val="00542908"/>
    <w:rsid w:val="005608F1"/>
    <w:rsid w:val="00606834"/>
    <w:rsid w:val="0061160E"/>
    <w:rsid w:val="00612BCD"/>
    <w:rsid w:val="006778E8"/>
    <w:rsid w:val="006A1004"/>
    <w:rsid w:val="006A3DCC"/>
    <w:rsid w:val="006E2824"/>
    <w:rsid w:val="0072705E"/>
    <w:rsid w:val="0074376F"/>
    <w:rsid w:val="00760D75"/>
    <w:rsid w:val="00760F74"/>
    <w:rsid w:val="00764ADA"/>
    <w:rsid w:val="00764BD6"/>
    <w:rsid w:val="007B0AD2"/>
    <w:rsid w:val="007E6C71"/>
    <w:rsid w:val="007F20C5"/>
    <w:rsid w:val="008102FE"/>
    <w:rsid w:val="00820848"/>
    <w:rsid w:val="00832FB1"/>
    <w:rsid w:val="008546DD"/>
    <w:rsid w:val="0086400A"/>
    <w:rsid w:val="008852B6"/>
    <w:rsid w:val="008B3C86"/>
    <w:rsid w:val="008B70AF"/>
    <w:rsid w:val="008C225B"/>
    <w:rsid w:val="008E6B11"/>
    <w:rsid w:val="008F3289"/>
    <w:rsid w:val="008F5EEA"/>
    <w:rsid w:val="009077B1"/>
    <w:rsid w:val="00920200"/>
    <w:rsid w:val="00927AA3"/>
    <w:rsid w:val="00935467"/>
    <w:rsid w:val="009C39AC"/>
    <w:rsid w:val="009F6310"/>
    <w:rsid w:val="009F64FD"/>
    <w:rsid w:val="00A46001"/>
    <w:rsid w:val="00A95FBE"/>
    <w:rsid w:val="00AA049D"/>
    <w:rsid w:val="00AA4071"/>
    <w:rsid w:val="00AB1E81"/>
    <w:rsid w:val="00AC1BD2"/>
    <w:rsid w:val="00AD2D1B"/>
    <w:rsid w:val="00AF43DC"/>
    <w:rsid w:val="00B10DC8"/>
    <w:rsid w:val="00B2632C"/>
    <w:rsid w:val="00B539E5"/>
    <w:rsid w:val="00B856A5"/>
    <w:rsid w:val="00BB3B4B"/>
    <w:rsid w:val="00BB611C"/>
    <w:rsid w:val="00BC2F36"/>
    <w:rsid w:val="00C00580"/>
    <w:rsid w:val="00C500D2"/>
    <w:rsid w:val="00C54672"/>
    <w:rsid w:val="00CB242D"/>
    <w:rsid w:val="00CE6299"/>
    <w:rsid w:val="00CF60CD"/>
    <w:rsid w:val="00D37DDF"/>
    <w:rsid w:val="00D53B54"/>
    <w:rsid w:val="00D74ED3"/>
    <w:rsid w:val="00D765C7"/>
    <w:rsid w:val="00D81CD3"/>
    <w:rsid w:val="00D852D8"/>
    <w:rsid w:val="00D9040D"/>
    <w:rsid w:val="00DC51E9"/>
    <w:rsid w:val="00DD5004"/>
    <w:rsid w:val="00DE733B"/>
    <w:rsid w:val="00DF3BF1"/>
    <w:rsid w:val="00E068B7"/>
    <w:rsid w:val="00E07461"/>
    <w:rsid w:val="00E60706"/>
    <w:rsid w:val="00E90F25"/>
    <w:rsid w:val="00EB7296"/>
    <w:rsid w:val="00EC26B9"/>
    <w:rsid w:val="00EC2BA4"/>
    <w:rsid w:val="00F36CDF"/>
    <w:rsid w:val="00F82F82"/>
    <w:rsid w:val="00F923E9"/>
    <w:rsid w:val="00F93D12"/>
    <w:rsid w:val="00FB007C"/>
    <w:rsid w:val="00FB616F"/>
    <w:rsid w:val="00FD005E"/>
    <w:rsid w:val="00FE4E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40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CD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426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4268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220F14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Char0"/>
    <w:uiPriority w:val="99"/>
    <w:semiHidden/>
    <w:unhideWhenUsed/>
    <w:rsid w:val="007B0A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7B0AD2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7B0A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7B0AD2"/>
    <w:rPr>
      <w:sz w:val="18"/>
      <w:szCs w:val="18"/>
    </w:rPr>
  </w:style>
  <w:style w:type="paragraph" w:customStyle="1" w:styleId="Default">
    <w:name w:val="Default"/>
    <w:rsid w:val="00236542"/>
    <w:pPr>
      <w:widowControl w:val="0"/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DD500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6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tor\Desktop\ECSE%20415\project\ECSE415_CV_faceRecognition-master\question3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tor\Desktop\ECSE%20415\project\ECSE415_CV_faceRecognition-master\question3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tor\Desktop\ECSE%20415\project\ECSE415_CV_faceRecognition-master\question6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Sheet1!$A$1</c:f>
              <c:strCache>
                <c:ptCount val="1"/>
                <c:pt idx="0">
                  <c:v>reconstruction error for trainning sets</c:v>
                </c:pt>
              </c:strCache>
            </c:strRef>
          </c:tx>
          <c:marker>
            <c:symbol val="none"/>
          </c:marker>
          <c:dLbls>
            <c:dLbl>
              <c:idx val="7"/>
              <c:layout>
                <c:manualLayout>
                  <c:x val="0"/>
                  <c:y val="-4.001809952469842E-3"/>
                </c:manualLayout>
              </c:layout>
              <c:showVal val="1"/>
            </c:dLbl>
            <c:dLbl>
              <c:idx val="8"/>
              <c:layout>
                <c:manualLayout>
                  <c:x val="0"/>
                  <c:y val="-1.6007239809879364E-2"/>
                </c:manualLayout>
              </c:layout>
              <c:showVal val="1"/>
            </c:dLbl>
            <c:dLbl>
              <c:idx val="9"/>
              <c:layout>
                <c:manualLayout>
                  <c:x val="0"/>
                  <c:y val="2.0009049762349213E-2"/>
                </c:manualLayout>
              </c:layout>
              <c:showVal val="1"/>
            </c:dLbl>
            <c:showVal val="1"/>
          </c:dLbls>
          <c:cat>
            <c:strRef>
              <c:f>Sheet1!$B$2:$B$14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5</c:v>
                </c:pt>
                <c:pt idx="3">
                  <c:v>10</c:v>
                </c:pt>
                <c:pt idx="4">
                  <c:v>20</c:v>
                </c:pt>
                <c:pt idx="5">
                  <c:v>50</c:v>
                </c:pt>
                <c:pt idx="6">
                  <c:v>100</c:v>
                </c:pt>
                <c:pt idx="7">
                  <c:v>200</c:v>
                </c:pt>
                <c:pt idx="8">
                  <c:v>500</c:v>
                </c:pt>
                <c:pt idx="9">
                  <c:v>1000</c:v>
                </c:pt>
                <c:pt idx="10">
                  <c:v>2000</c:v>
                </c:pt>
                <c:pt idx="11">
                  <c:v>3000</c:v>
                </c:pt>
                <c:pt idx="12">
                  <c:v>all</c:v>
                </c:pt>
              </c:strCache>
            </c:strRef>
          </c:cat>
          <c:val>
            <c:numRef>
              <c:f>Sheet1!$A$2:$A$14</c:f>
              <c:numCache>
                <c:formatCode>General</c:formatCode>
                <c:ptCount val="13"/>
                <c:pt idx="0">
                  <c:v>318301</c:v>
                </c:pt>
                <c:pt idx="1">
                  <c:v>279446</c:v>
                </c:pt>
                <c:pt idx="2">
                  <c:v>196380</c:v>
                </c:pt>
                <c:pt idx="3">
                  <c:v>175567</c:v>
                </c:pt>
                <c:pt idx="4">
                  <c:v>164885</c:v>
                </c:pt>
                <c:pt idx="5">
                  <c:v>135232</c:v>
                </c:pt>
                <c:pt idx="6">
                  <c:v>104841</c:v>
                </c:pt>
                <c:pt idx="7">
                  <c:v>78303</c:v>
                </c:pt>
                <c:pt idx="8">
                  <c:v>60263</c:v>
                </c:pt>
                <c:pt idx="9">
                  <c:v>55691</c:v>
                </c:pt>
                <c:pt idx="10">
                  <c:v>62067</c:v>
                </c:pt>
                <c:pt idx="11">
                  <c:v>73094</c:v>
                </c:pt>
                <c:pt idx="12">
                  <c:v>102904</c:v>
                </c:pt>
              </c:numCache>
            </c:numRef>
          </c:val>
        </c:ser>
        <c:marker val="1"/>
        <c:axId val="178323840"/>
        <c:axId val="178332416"/>
      </c:lineChart>
      <c:catAx>
        <c:axId val="178323840"/>
        <c:scaling>
          <c:orientation val="minMax"/>
        </c:scaling>
        <c:axPos val="b"/>
        <c:tickLblPos val="nextTo"/>
        <c:txPr>
          <a:bodyPr/>
          <a:lstStyle/>
          <a:p>
            <a:pPr>
              <a:defRPr sz="600"/>
            </a:pPr>
            <a:endParaRPr lang="zh-CN"/>
          </a:p>
        </c:txPr>
        <c:crossAx val="178332416"/>
        <c:crosses val="autoZero"/>
        <c:auto val="1"/>
        <c:lblAlgn val="ctr"/>
        <c:lblOffset val="100"/>
      </c:catAx>
      <c:valAx>
        <c:axId val="178332416"/>
        <c:scaling>
          <c:orientation val="minMax"/>
        </c:scaling>
        <c:axPos val="l"/>
        <c:majorGridlines/>
        <c:numFmt formatCode="General" sourceLinked="1"/>
        <c:tickLblPos val="nextTo"/>
        <c:crossAx val="17832384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autoTitleDeleted val="1"/>
    <c:plotArea>
      <c:layout>
        <c:manualLayout>
          <c:layoutTarget val="inner"/>
          <c:xMode val="edge"/>
          <c:yMode val="edge"/>
          <c:x val="0.1303708843057205"/>
          <c:y val="5.354119856757087E-2"/>
          <c:w val="0.54938290367292686"/>
          <c:h val="0.87978665415551605"/>
        </c:manualLayout>
      </c:layout>
      <c:lineChart>
        <c:grouping val="standard"/>
        <c:ser>
          <c:idx val="0"/>
          <c:order val="0"/>
          <c:tx>
            <c:strRef>
              <c:f>Sheet1!$C$1</c:f>
              <c:strCache>
                <c:ptCount val="1"/>
                <c:pt idx="0">
                  <c:v>reconstruction error for testing sets</c:v>
                </c:pt>
              </c:strCache>
            </c:strRef>
          </c:tx>
          <c:marker>
            <c:symbol val="none"/>
          </c:marker>
          <c:dLbls>
            <c:showVal val="1"/>
          </c:dLbls>
          <c:cat>
            <c:strRef>
              <c:f>Sheet1!$B$2:$B$14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5</c:v>
                </c:pt>
                <c:pt idx="3">
                  <c:v>10</c:v>
                </c:pt>
                <c:pt idx="4">
                  <c:v>20</c:v>
                </c:pt>
                <c:pt idx="5">
                  <c:v>50</c:v>
                </c:pt>
                <c:pt idx="6">
                  <c:v>100</c:v>
                </c:pt>
                <c:pt idx="7">
                  <c:v>200</c:v>
                </c:pt>
                <c:pt idx="8">
                  <c:v>500</c:v>
                </c:pt>
                <c:pt idx="9">
                  <c:v>1000</c:v>
                </c:pt>
                <c:pt idx="10">
                  <c:v>2000</c:v>
                </c:pt>
                <c:pt idx="11">
                  <c:v>3000</c:v>
                </c:pt>
                <c:pt idx="12">
                  <c:v>all</c:v>
                </c:pt>
              </c:strCache>
            </c:strRef>
          </c:cat>
          <c:val>
            <c:numRef>
              <c:f>Sheet1!$C$2:$C$14</c:f>
              <c:numCache>
                <c:formatCode>General</c:formatCode>
                <c:ptCount val="13"/>
                <c:pt idx="0">
                  <c:v>439634</c:v>
                </c:pt>
                <c:pt idx="1">
                  <c:v>366861</c:v>
                </c:pt>
                <c:pt idx="2">
                  <c:v>302132</c:v>
                </c:pt>
                <c:pt idx="3">
                  <c:v>251203</c:v>
                </c:pt>
                <c:pt idx="4">
                  <c:v>227487</c:v>
                </c:pt>
                <c:pt idx="5">
                  <c:v>176336</c:v>
                </c:pt>
                <c:pt idx="6">
                  <c:v>119307</c:v>
                </c:pt>
                <c:pt idx="7">
                  <c:v>100714</c:v>
                </c:pt>
                <c:pt idx="8">
                  <c:v>120500</c:v>
                </c:pt>
                <c:pt idx="9">
                  <c:v>221652</c:v>
                </c:pt>
                <c:pt idx="10">
                  <c:v>370982</c:v>
                </c:pt>
                <c:pt idx="11">
                  <c:v>450293</c:v>
                </c:pt>
                <c:pt idx="12">
                  <c:v>503827</c:v>
                </c:pt>
              </c:numCache>
            </c:numRef>
          </c:val>
        </c:ser>
        <c:marker val="1"/>
        <c:axId val="192993536"/>
        <c:axId val="195467904"/>
      </c:lineChart>
      <c:catAx>
        <c:axId val="192993536"/>
        <c:scaling>
          <c:orientation val="minMax"/>
        </c:scaling>
        <c:axPos val="b"/>
        <c:tickLblPos val="nextTo"/>
        <c:txPr>
          <a:bodyPr/>
          <a:lstStyle/>
          <a:p>
            <a:pPr>
              <a:defRPr sz="600"/>
            </a:pPr>
            <a:endParaRPr lang="zh-CN"/>
          </a:p>
        </c:txPr>
        <c:crossAx val="195467904"/>
        <c:crosses val="autoZero"/>
        <c:auto val="1"/>
        <c:lblAlgn val="ctr"/>
        <c:lblOffset val="100"/>
      </c:catAx>
      <c:valAx>
        <c:axId val="195467904"/>
        <c:scaling>
          <c:orientation val="minMax"/>
        </c:scaling>
        <c:axPos val="l"/>
        <c:majorGridlines/>
        <c:numFmt formatCode="General" sourceLinked="1"/>
        <c:tickLblPos val="nextTo"/>
        <c:crossAx val="19299353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Sheet1!$A$1</c:f>
              <c:strCache>
                <c:ptCount val="1"/>
                <c:pt idx="0">
                  <c:v>recognition rate</c:v>
                </c:pt>
              </c:strCache>
            </c:strRef>
          </c:tx>
          <c:marker>
            <c:symbol val="none"/>
          </c:marker>
          <c:dLbls>
            <c:dLbl>
              <c:idx val="4"/>
              <c:layout>
                <c:manualLayout>
                  <c:x val="0"/>
                  <c:y val="4.6977132493638239E-3"/>
                </c:manualLayout>
              </c:layout>
              <c:showVal val="1"/>
            </c:dLbl>
            <c:dLbl>
              <c:idx val="6"/>
              <c:layout>
                <c:manualLayout>
                  <c:x val="-1.3883860089171555E-2"/>
                  <c:y val="-7.0465698740458022E-2"/>
                </c:manualLayout>
              </c:layout>
              <c:showVal val="1"/>
            </c:dLbl>
            <c:dLbl>
              <c:idx val="7"/>
              <c:layout>
                <c:manualLayout>
                  <c:x val="5.5535440356686222E-3"/>
                  <c:y val="4.2279419244274793E-2"/>
                </c:manualLayout>
              </c:layout>
              <c:showVal val="1"/>
            </c:dLbl>
            <c:dLbl>
              <c:idx val="8"/>
              <c:layout>
                <c:manualLayout>
                  <c:x val="2.7767720178343111E-3"/>
                  <c:y val="-5.6372558992366401E-2"/>
                </c:manualLayout>
              </c:layout>
              <c:showVal val="1"/>
            </c:dLbl>
            <c:dLbl>
              <c:idx val="9"/>
              <c:layout>
                <c:manualLayout>
                  <c:x val="2.7767720178343111E-3"/>
                  <c:y val="3.2883992745547076E-2"/>
                </c:manualLayout>
              </c:layout>
              <c:showVal val="1"/>
            </c:dLbl>
            <c:dLbl>
              <c:idx val="10"/>
              <c:layout>
                <c:manualLayout>
                  <c:x val="-8.3303160535029338E-3"/>
                  <c:y val="-3.7582075893591992E-2"/>
                </c:manualLayout>
              </c:layout>
              <c:showVal val="1"/>
            </c:dLbl>
            <c:dLbl>
              <c:idx val="11"/>
              <c:layout>
                <c:manualLayout>
                  <c:x val="8.3303160535029338E-3"/>
                  <c:y val="4.6977132493638664E-3"/>
                </c:manualLayout>
              </c:layout>
              <c:showVal val="1"/>
            </c:dLbl>
            <c:showVal val="1"/>
          </c:dLbls>
          <c:cat>
            <c:strRef>
              <c:f>Sheet1!$B$2:$B$14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5</c:v>
                </c:pt>
                <c:pt idx="3">
                  <c:v>10</c:v>
                </c:pt>
                <c:pt idx="4">
                  <c:v>20</c:v>
                </c:pt>
                <c:pt idx="5">
                  <c:v>50</c:v>
                </c:pt>
                <c:pt idx="6">
                  <c:v>100</c:v>
                </c:pt>
                <c:pt idx="7">
                  <c:v>200</c:v>
                </c:pt>
                <c:pt idx="8">
                  <c:v>500</c:v>
                </c:pt>
                <c:pt idx="9">
                  <c:v>1000</c:v>
                </c:pt>
                <c:pt idx="10">
                  <c:v>2000</c:v>
                </c:pt>
                <c:pt idx="11">
                  <c:v>3000</c:v>
                </c:pt>
                <c:pt idx="12">
                  <c:v>all</c:v>
                </c:pt>
              </c:strCache>
            </c:strRef>
          </c:cat>
          <c:val>
            <c:numRef>
              <c:f>Sheet1!$A$2:$A$14</c:f>
              <c:numCache>
                <c:formatCode>General</c:formatCode>
                <c:ptCount val="13"/>
                <c:pt idx="0">
                  <c:v>0.15700000000000003</c:v>
                </c:pt>
                <c:pt idx="1">
                  <c:v>0.3590000000000001</c:v>
                </c:pt>
                <c:pt idx="2">
                  <c:v>0.52600000000000002</c:v>
                </c:pt>
                <c:pt idx="3">
                  <c:v>0.60500000000000009</c:v>
                </c:pt>
                <c:pt idx="4">
                  <c:v>0.77100000000000013</c:v>
                </c:pt>
                <c:pt idx="5">
                  <c:v>0.82399999999999995</c:v>
                </c:pt>
                <c:pt idx="6">
                  <c:v>0.88500000000000001</c:v>
                </c:pt>
                <c:pt idx="7">
                  <c:v>0.93799999999999994</c:v>
                </c:pt>
                <c:pt idx="8">
                  <c:v>0.93799999999999994</c:v>
                </c:pt>
                <c:pt idx="9">
                  <c:v>0.93799999999999994</c:v>
                </c:pt>
                <c:pt idx="10">
                  <c:v>0.94699999999999995</c:v>
                </c:pt>
                <c:pt idx="11">
                  <c:v>0.93799999999999994</c:v>
                </c:pt>
                <c:pt idx="12">
                  <c:v>1</c:v>
                </c:pt>
              </c:numCache>
            </c:numRef>
          </c:val>
        </c:ser>
        <c:marker val="1"/>
        <c:axId val="202463872"/>
        <c:axId val="202527104"/>
      </c:lineChart>
      <c:catAx>
        <c:axId val="202463872"/>
        <c:scaling>
          <c:orientation val="minMax"/>
        </c:scaling>
        <c:axPos val="b"/>
        <c:tickLblPos val="nextTo"/>
        <c:txPr>
          <a:bodyPr/>
          <a:lstStyle/>
          <a:p>
            <a:pPr>
              <a:defRPr sz="700"/>
            </a:pPr>
            <a:endParaRPr lang="zh-CN"/>
          </a:p>
        </c:txPr>
        <c:crossAx val="202527104"/>
        <c:crosses val="autoZero"/>
        <c:auto val="1"/>
        <c:lblAlgn val="ctr"/>
        <c:lblOffset val="100"/>
      </c:catAx>
      <c:valAx>
        <c:axId val="202527104"/>
        <c:scaling>
          <c:orientation val="minMax"/>
        </c:scaling>
        <c:axPos val="l"/>
        <c:majorGridlines/>
        <c:numFmt formatCode="General" sourceLinked="1"/>
        <c:tickLblPos val="nextTo"/>
        <c:crossAx val="20246387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autoTitleDeleted val="1"/>
    <c:plotArea>
      <c:layout/>
      <c:lineChart>
        <c:grouping val="standard"/>
        <c:ser>
          <c:idx val="0"/>
          <c:order val="0"/>
          <c:tx>
            <c:strRef>
              <c:f>Sheet1!$A$1</c:f>
              <c:strCache>
                <c:ptCount val="1"/>
                <c:pt idx="0">
                  <c:v>average recognition rate</c:v>
                </c:pt>
              </c:strCache>
            </c:strRef>
          </c:tx>
          <c:marker>
            <c:symbol val="none"/>
          </c:marker>
          <c:dLbls>
            <c:dLbl>
              <c:idx val="0"/>
              <c:layout>
                <c:manualLayout>
                  <c:x val="-5.5555555555555539E-2"/>
                  <c:y val="7.4074074074074001E-2"/>
                </c:manualLayout>
              </c:layout>
              <c:showVal val="1"/>
            </c:dLbl>
            <c:dLbl>
              <c:idx val="1"/>
              <c:layout>
                <c:manualLayout>
                  <c:x val="-3.888888888888889E-2"/>
                  <c:y val="7.4073709536307972E-2"/>
                </c:manualLayout>
              </c:layout>
              <c:showVal val="1"/>
            </c:dLbl>
            <c:showVal val="1"/>
          </c:dLbls>
          <c:cat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</c:numCache>
            </c:numRef>
          </c:cat>
          <c:val>
            <c:numRef>
              <c:f>Sheet1!$A$2:$A$5</c:f>
              <c:numCache>
                <c:formatCode>General</c:formatCode>
                <c:ptCount val="4"/>
                <c:pt idx="0">
                  <c:v>4.7619000000000002E-2</c:v>
                </c:pt>
                <c:pt idx="1">
                  <c:v>4.7619000000000002E-2</c:v>
                </c:pt>
                <c:pt idx="2">
                  <c:v>4.7619900000000007E-2</c:v>
                </c:pt>
                <c:pt idx="3">
                  <c:v>4.7619099999999998E-2</c:v>
                </c:pt>
              </c:numCache>
            </c:numRef>
          </c:val>
        </c:ser>
        <c:marker val="1"/>
        <c:axId val="204124928"/>
        <c:axId val="204126464"/>
      </c:lineChart>
      <c:catAx>
        <c:axId val="204124928"/>
        <c:scaling>
          <c:orientation val="minMax"/>
        </c:scaling>
        <c:axPos val="b"/>
        <c:numFmt formatCode="General" sourceLinked="1"/>
        <c:tickLblPos val="nextTo"/>
        <c:crossAx val="204126464"/>
        <c:crosses val="autoZero"/>
        <c:auto val="1"/>
        <c:lblAlgn val="ctr"/>
        <c:lblOffset val="100"/>
      </c:catAx>
      <c:valAx>
        <c:axId val="204126464"/>
        <c:scaling>
          <c:orientation val="minMax"/>
        </c:scaling>
        <c:axPos val="l"/>
        <c:majorGridlines/>
        <c:numFmt formatCode="General" sourceLinked="1"/>
        <c:tickLblPos val="nextTo"/>
        <c:crossAx val="20412492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B9D3271-65C3-4508-87C1-921365392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6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76</cp:revision>
  <dcterms:created xsi:type="dcterms:W3CDTF">2016-04-13T22:42:00Z</dcterms:created>
  <dcterms:modified xsi:type="dcterms:W3CDTF">2016-04-15T11:32:00Z</dcterms:modified>
</cp:coreProperties>
</file>