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D8D8C" w14:textId="54C36E48" w:rsidR="00A35182" w:rsidRDefault="005706E5">
      <w:r>
        <w:t>Current assumptions:</w:t>
      </w:r>
    </w:p>
    <w:p w14:paraId="0D24B86A" w14:textId="77777777" w:rsidR="005706E5" w:rsidRDefault="005706E5"/>
    <w:p w14:paraId="686AADB3" w14:textId="30964CF8" w:rsidR="005706E5" w:rsidRDefault="005706E5" w:rsidP="005706E5">
      <w:pPr>
        <w:pStyle w:val="ListParagraph"/>
        <w:numPr>
          <w:ilvl w:val="0"/>
          <w:numId w:val="1"/>
        </w:numPr>
      </w:pPr>
      <w:r>
        <w:t>State matrix initialization:</w:t>
      </w:r>
    </w:p>
    <w:p w14:paraId="470E5967" w14:textId="77777777" w:rsidR="00FC5AC9" w:rsidRDefault="005706E5" w:rsidP="005706E5">
      <w:pPr>
        <w:pStyle w:val="ListParagraph"/>
        <w:numPr>
          <w:ilvl w:val="1"/>
          <w:numId w:val="1"/>
        </w:numPr>
      </w:pPr>
      <w:r>
        <w:t xml:space="preserve">Assume that the input csv file </w:t>
      </w:r>
      <w:r w:rsidR="00FC5AC9">
        <w:t>already has all the people that will ever be alive in the simulation, and the features have been populated based on some joint distribution of some of the features</w:t>
      </w:r>
    </w:p>
    <w:p w14:paraId="731A59E4" w14:textId="77777777" w:rsidR="00FC5AC9" w:rsidRDefault="00FC5AC9" w:rsidP="00FC5AC9">
      <w:pPr>
        <w:pStyle w:val="ListParagraph"/>
        <w:numPr>
          <w:ilvl w:val="0"/>
          <w:numId w:val="1"/>
        </w:numPr>
      </w:pPr>
      <w:r>
        <w:t>Determining birth of people:</w:t>
      </w:r>
    </w:p>
    <w:p w14:paraId="70E2319D" w14:textId="31A25F49" w:rsidR="005706E5" w:rsidRDefault="0062394D" w:rsidP="00FC5AC9">
      <w:pPr>
        <w:pStyle w:val="ListParagraph"/>
        <w:numPr>
          <w:ilvl w:val="1"/>
          <w:numId w:val="1"/>
        </w:numPr>
      </w:pPr>
      <w:r>
        <w:t>The people eligible to be born are those who are not in the simulation</w:t>
      </w:r>
      <w:bookmarkStart w:id="0" w:name="_GoBack"/>
      <w:bookmarkEnd w:id="0"/>
      <w:r w:rsidR="00FC5AC9">
        <w:t xml:space="preserve"> </w:t>
      </w:r>
    </w:p>
    <w:sectPr w:rsidR="005706E5" w:rsidSect="0040667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4232D"/>
    <w:multiLevelType w:val="hybridMultilevel"/>
    <w:tmpl w:val="C390E3A0"/>
    <w:lvl w:ilvl="0" w:tplc="7BC0DEF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EE"/>
    <w:rsid w:val="00406674"/>
    <w:rsid w:val="005706E5"/>
    <w:rsid w:val="0062394D"/>
    <w:rsid w:val="00744AEE"/>
    <w:rsid w:val="00993AF3"/>
    <w:rsid w:val="00A35182"/>
    <w:rsid w:val="00FC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35252"/>
  <w14:defaultImageDpi w14:val="32767"/>
  <w15:chartTrackingRefBased/>
  <w15:docId w15:val="{B534ECC5-B020-6B42-B77E-13C4D54D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Zhao</dc:creator>
  <cp:keywords/>
  <dc:description/>
  <cp:lastModifiedBy>Michelle Zhao</cp:lastModifiedBy>
  <cp:revision>3</cp:revision>
  <dcterms:created xsi:type="dcterms:W3CDTF">2018-07-19T18:11:00Z</dcterms:created>
  <dcterms:modified xsi:type="dcterms:W3CDTF">2018-07-19T19:21:00Z</dcterms:modified>
</cp:coreProperties>
</file>