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中国旅游业发展现状与未来趋势分析报告</w:t>
      </w:r>
    </w:p>
    <w:p>
      <w:r>
        <w:t xml:space="preserve">标题: 中国旅游业发展现状与未来趋势分析报告</w:t>
      </w:r>
    </w:p>
    <w:p>
      <w:r>
        <w:t xml:space="preserve">文档类型: 专业分析报告</w:t>
      </w:r>
    </w:p>
    <w:p>
      <w:r>
        <w:br/>
        <w:t>章节内容:</w:t>
      </w:r>
    </w:p>
    <w:p>
      <w:r>
        <w:t xml:space="preserve"/>
      </w:r>
    </w:p>
    <w:p>
      <w:r>
        <w:t xml:space="preserve">1. 中国旅游业发展现状与未来趋势分析</w:t>
      </w:r>
    </w:p>
    <w:p>
      <w:r>
        <w:t xml:space="preserve"># 中国旅游业发展现状与未来趋势分析</w:t>
        <w:br/>
        <w:t xml:space="preserve"/>
        <w:br/>
        <w:t xml:space="preserve">## 1. 中国旅游业市场规模与复苏情况</w:t>
        <w:br/>
        <w:t xml:space="preserve"/>
        <w:br/>
        <w:t xml:space="preserve">近年来，尽管面临全球性公共卫生事件的冲击及宏观经济环境的波动，中国旅游业在政策扶持与市场内生动力双轮驱动下，呈现出强劲的复苏态势与稳健的增长格局。</w:t>
        <w:br/>
        <w:t xml:space="preserve"/>
        <w:br/>
        <w:t xml:space="preserve">从**市场规模**来看，2023 年中国国内旅游市场已全面恢复并超过疫情前水平。根据相关统计数据显示，全年国内游客出游人次达 29.76 亿，实现按可比口径的同比大幅增长；国内游客人均旅行支出 1584 元，同比增长约 25%。这一数据表明，中国旅游市场的“蓄水池”效应显著，消费潜力得到充分释放。出境游方面，虽然完全恢复尚需时日，但入境游市场已显现出强劲反弹迹象，特别是中国成为亚洲最具吸引力的旅游目的地之一，全球主要客源国对华游客热度持续攀升。</w:t>
        <w:br/>
        <w:t xml:space="preserve"/>
        <w:br/>
        <w:t xml:space="preserve">在**复苏特征**上，呈现出明显的"K 型”分化与结构性调整：</w:t>
        <w:br/>
        <w:t xml:space="preserve">*   **需求端**：从“走马观花”向“深度体验”转变，长途跨省游恢复速度快于周边短途游，但休闲微度假成为主流趋势。</w:t>
        <w:br/>
        <w:t xml:space="preserve">*   **供给端**：酒店、航空等核心业态率先回暖，而景区门票经济相对疲软，倒逼行业进行服务升级与产品创新。</w:t>
        <w:br/>
        <w:t xml:space="preserve">*   **消费信心**：随着居民收入预期改善及政策利好频出，消费者对旅游业的信任度稳步回升，报复性出游与常态化出游并存。</w:t>
        <w:br/>
        <w:t xml:space="preserve"/>
        <w:br/>
        <w:t xml:space="preserve">## 2. 国内旅游消费行为新变化与新趋势</w:t>
        <w:br/>
        <w:t xml:space="preserve"/>
        <w:br/>
        <w:t xml:space="preserve">中国旅游消费者的画像正在发生深刻变迁，消费需求从“有没有”转向“好不好”，呈现出个性化、品质化、社交化的显著特征。</w:t>
        <w:br/>
        <w:t xml:space="preserve"/>
        <w:br/>
        <w:t xml:space="preserve">*   **从“观光游”到“度假游”的转型**：传统的大城市打卡式旅行逐渐减少，消费者更倾向于选择拥有完善服务设施、丰富休闲内容的目的地进行长停留时间的深度体验。“微度假”概念崛起，周末周边游、城市周边民宿游成为高频消费场景。</w:t>
        <w:br/>
        <w:t xml:space="preserve">*   **体验经济主导**：游客不再满足于“看风景”，更追求“玩项目”。演艺秀、沉浸式剧本杀、非遗手作体验、研学旅行等参与式消费占比大幅提升。消费者愿意为独特的文化体验和情感连接支付溢价。</w:t>
        <w:br/>
        <w:t xml:space="preserve">*   **Z 世代成为新主力军**："05 后"逐渐成长为旅游市场的新生力量。他们注重个性化表达，热衷于小红书、抖音等内容种草平台，偏好国潮元素、网红打卡地及具有社交属性的旅行方式，对数字化工具的依赖度极高。</w:t>
        <w:br/>
        <w:t xml:space="preserve">*   **理性消费与性价比追求并存**：在经济环境变化的背景下，消费者展现出更强的议价能力，倾向于选择高性价比产品（如“特种兵式旅游”的兴起），同时对高品质服务的需求也水涨船高，“平替”经济与高端定制市场同步繁荣。</w:t>
        <w:br/>
        <w:t xml:space="preserve"/>
        <w:br/>
        <w:t xml:space="preserve">## 3. 智慧旅游与数字化技术在旅游业的应用</w:t>
        <w:br/>
        <w:t xml:space="preserve"/>
        <w:br/>
        <w:t xml:space="preserve">数字化转型已成为中国旅游业高质量发展的核心引擎，技术赋能正在重构行业的服务流程、运营模式及决策机制。</w:t>
        <w:br/>
        <w:t xml:space="preserve"/>
        <w:br/>
        <w:t xml:space="preserve">*   **全流程数字化普及**：从行前预订（OTA 平台智能化推荐）、行中导航（LBS 精准定位与智能导览）、到行后评价与复购，全生命周期已实现高度数字化。AI 客服、人脸识别入园、无感支付等技术广泛应用，极大提升了通行效率与游客体验。</w:t>
        <w:br/>
        <w:t xml:space="preserve">*   **大数据驱动的科学决策**：利用大数据分析技术，行业能够实时监测客流趋势、热点分布及消费偏好。景区通过热力图优化动线设计，酒店利用预测模型动态调整定价策略（收益管理），旅行社基于用户画像实现精准营销，有效降低了运营风险。</w:t>
        <w:br/>
        <w:t xml:space="preserve">*   **元宇宙与虚拟现实（VR/AR）的创新应用**：在博物馆、历史遗迹等场景中，VR 全景导览和 AR 实景互动让静态文物“活”起来，增强了教育的趣味性和沉浸感。部分景区开始尝试构建虚拟数字分身，为线下客流不足时提供线上体验服务。</w:t>
        <w:br/>
        <w:t xml:space="preserve">*   **智慧基建升级**：“一部手机游 XX"成为多地标配，整合了交通、住宿、餐饮、娱乐等核心信息，打破了信息孤岛，实现了资源的互联互通与高效配置。</w:t>
        <w:br/>
        <w:t xml:space="preserve"/>
        <w:br/>
        <w:t xml:space="preserve">## 4. 文旅融合发展现状与典型案例</w:t>
        <w:br/>
        <w:t xml:space="preserve"/>
        <w:br/>
        <w:t xml:space="preserve">“文化 + 旅游”是近年来中国旅游业最显著的发展模式之一。通过挖掘地域文化内涵，将静态的文化资源转化为动态的旅游产品，有效解决了同质化竞争问题，提升了产业附加值。</w:t>
        <w:br/>
        <w:t xml:space="preserve"/>
        <w:br/>
        <w:t xml:space="preserve">*   **发展现状**：各地纷纷出台政策推动文旅融合，重点打造了一批具有地方特色的主题线路、节庆活动和 IP 形象。传统文化与现代商业的结合日益紧密，非遗传承与旅游开发相互促进，形成了“以旅彰文、以文塑旅”的良性循环。</w:t>
        <w:br/>
        <w:t xml:space="preserve">*   **典型案例**：</w:t>
        <w:br/>
        <w:t xml:space="preserve">    *   **敦煌研究院**：通过数字化手段复原莫高窟洞窟，并推出《又见敦煌》沉浸式演艺项目，成功将千年古迹转化为世界级旅游目的地，实现了文物保护与商业价值的双赢。</w:t>
        <w:br/>
        <w:t xml:space="preserve">    *   **西安大唐不夜城**：以盛唐文化为内核，通过场景还原、人偶互动（如李白、杨贵妃现身街头）及灯光秀等现代手段，让历史人物“穿越”而来，创造了巨大的流量密码和品牌效应。</w:t>
        <w:br/>
        <w:t xml:space="preserve">    *   **四川成都**：依托熊猫 IP 与火锅美食，将休闲度假与城市生活完美融合，形成了独特的“巴适”旅游品牌，吸引了大量国际游客。</w:t>
        <w:br/>
        <w:t xml:space="preserve"/>
        <w:br/>
        <w:t xml:space="preserve">## 5. 乡村旅游与休闲度假产业发展情况</w:t>
        <w:br/>
        <w:t xml:space="preserve"/>
        <w:br/>
        <w:t xml:space="preserve">随着城市化进程的深入和生态环境意识的觉醒，乡村旅游已从最初的“农家乐”向高品质的休闲度假目的地转型，成为县域经济的新增长点。</w:t>
        <w:br/>
        <w:t xml:space="preserve"/>
        <w:br/>
        <w:t xml:space="preserve">*   **产业升级**：传统的简单餐饮住宿功能正逐步升级为集观光、体验、农事教育、康养于一体的综合度假综合体。精品民宿集群在浙江、云南、贵州等地蓬勃发展，成为了乡村旅游的重要载体。</w:t>
        <w:br/>
        <w:t xml:space="preserve">*   **乡村振兴的助推器**：乡村旅游有效带动了当地农产品销售、手工艺就业及基础设施建设，成为实施乡村振兴战略的关键抓手。许多偏远地区通过发展特色文旅产业实现了脱贫与增收。</w:t>
        <w:br/>
        <w:t xml:space="preserve">*   **季节性与淡旺季明显**：虽然整体向好，但部分区域仍存在明显的季节性波动，冬季及夜间经济开发不足的问题较为突出。此外，同质化竞争依然存在，部分地区盲目复制网红模式导致资源浪费。</w:t>
        <w:br/>
        <w:t xml:space="preserve"/>
        <w:br/>
        <w:t xml:space="preserve">## 6. 未来旅游业可持续发展面临的挑战与对策建议</w:t>
        <w:br/>
        <w:t xml:space="preserve"/>
        <w:br/>
        <w:t xml:space="preserve">展望未来，中国旅游业在迎来黄金发展期的同时，也面临着多重挑战，需要通过系统性改革与创新寻求破局之道。</w:t>
        <w:br/>
        <w:t xml:space="preserve"/>
        <w:br/>
        <w:t xml:space="preserve">### 主要挑战</w:t>
        <w:br/>
        <w:t xml:space="preserve">1.  **供需结构性矛盾**：高品质供给不足与低端产能过剩并存，个性化、定制化需求难以被快速响应。</w:t>
        <w:br/>
        <w:t xml:space="preserve">2.  **可持续发展压力**：过度旅游对生态环境造成潜在威胁，部分景区承载量超限问题凸显；同时，低碳转型成本高，绿色消费习惯尚未完全形成。</w:t>
        <w:br/>
        <w:t xml:space="preserve">3.  **外部环境不确定性**：地缘政治影响入境游恢复节奏，全球通胀背景下国际游客价格敏感度上升。</w:t>
        <w:br/>
        <w:t xml:space="preserve">4.  **人才短缺**：行业缺乏懂文化、精通运营、擅长数字化技术的复合型人才。</w:t>
        <w:br/>
        <w:t xml:space="preserve"/>
        <w:br/>
        <w:t xml:space="preserve">### 对策建议</w:t>
        <w:br/>
        <w:t xml:space="preserve">*   **深化供给侧改革**：鼓励企业加大创新投入，开发高附加值产品。推广"1+N"旅游产品体系，以核心资源为基础，串联周边服务链，延长产业链条。</w:t>
        <w:br/>
        <w:t xml:space="preserve">*   **强化科技赋能与数字化转型**：继续加大对 AI、大数据、物联网等技术的研发投入，利用数字孪生技术优化景区管理，提升游客体验的个性化程度。</w:t>
        <w:br/>
        <w:t xml:space="preserve">*   **推动文旅深度融合与创新**：建立常态化的文化交流机制，支持文创产品开发，培育具有国际影响力的中国文化 IP，讲好中国故事。</w:t>
        <w:br/>
        <w:t xml:space="preserve">*   **践行绿色旅游理念**：制定严格的生态红线与承载量标准，推广绿色建筑、清洁能源和垃圾分类回收体系。倡导文明旅游，引导消费者树立环保意识。</w:t>
        <w:br/>
        <w:t xml:space="preserve">*   **加强人才培养与行业规范**：完善职业教育体系，建立从业人员技能认证制度。同时，建立健全行业标准与服务评价体系，维护市场秩序，提升中国旅游的整体形象。</w:t>
        <w:br/>
        <w:t xml:space="preserve"/>
        <w:br/>
        <w:t xml:space="preserve">综上所述，中国旅游业正处于由高速增长向高质量发展转型的关键期。唯有坚持创新驱动、文化引领和可持续发展，方能应对未来挑战，构建具有全球竞争力的现代旅游服务体系。</w:t>
      </w:r>
    </w:p>
    <w:p>
      <w:r>
        <w:t xml:space="preserve"/>
      </w:r>
    </w:p>
    <w:p>
      <w:r>
        <w:t xml:space="preserve">1. 市场规模与复苏情况</w:t>
      </w:r>
    </w:p>
    <w:p>
      <w:r>
        <w:t xml:space="preserve"># 市场规模与复苏情况</w:t>
        <w:br/>
        <w:t xml:space="preserve"/>
        <w:br/>
        <w:t xml:space="preserve">## 一、总体规模概况：从“恢复性增长”迈向“高质量扩容”</w:t>
        <w:br/>
        <w:t xml:space="preserve"/>
        <w:br/>
        <w:t xml:space="preserve">经过三年多的深度调整期，中国旅游业已全面走出疫情阴霾，进入稳步复苏并加速发展的新阶段。当前，中国已成为全球第三大入境旅游目的国和第二大出境旅游目的地，国内旅游市场更是展现出强劲的生命力与巨大的消费潜力。</w:t>
        <w:br/>
        <w:t xml:space="preserve"/>
        <w:br/>
        <w:t xml:space="preserve">根据最新行业数据显示，2023 年中国国内出游人次已恢复至接近 2019 年同期水平（约 47.5 亿人次），旅游总收入虽受价格因素影响暂未完全回到疫情前峰值，但增速显著加快，显示出内需市场的强劲韧性。入境旅游方面，随着国际航线全面恢复及免签政策的陆续落地，中国入境游客数量呈现"V 型”反弹趋势。2023 年入境游客接待量同比大幅增长，其中“免签红利”效应明显，韩国、日本等周边国家游客复游意愿强烈，欧美市场亦逐步回暖。整体来看，旅游业市场规模已重回上升通道，但结构正在发生深刻变化，正从单纯的规模扩张向质量效益提升转型。</w:t>
        <w:br/>
        <w:t xml:space="preserve"/>
        <w:br/>
        <w:t xml:space="preserve">## 二、复苏进程特征：结构性修复与区域分化并存</w:t>
        <w:br/>
        <w:t xml:space="preserve"/>
        <w:br/>
        <w:t xml:space="preserve">疫情后的旅游复苏并非简单的线性回归，而是呈现出鲜明的阶段性特征和复杂的结构性态势。</w:t>
        <w:br/>
        <w:t xml:space="preserve"/>
        <w:br/>
        <w:t xml:space="preserve">### 1. “报复性”消费后的理性回归</w:t>
        <w:br/>
        <w:t xml:space="preserve">2023 年上半年，受假期效应及前期积压需求的释放影响，国内旅游市场曾出现短暂的“报复性”繁荣。然而随着时间推移，市场迅速回归理性。游客更倾向于追求性价比、体验感与个性化服务，同质化的观光游需求被抑制，而深度体验、亲子陪伴、研学旅行等高附加值产品成为复苏的主力军。</w:t>
        <w:br/>
        <w:t xml:space="preserve"/>
        <w:br/>
        <w:t xml:space="preserve">### 2. 入境旅游的强劲反弹</w:t>
        <w:br/>
        <w:t xml:space="preserve">入境旅游是旅游业复苏的“晴雨表”。得益于中国市场的吸引力及全球其他地区的经济复苏，2023 年入境游客中“中国行”占比持续提升。特别是针对年轻一代和 Z 世代的吸引策略，使得来华游逐渐从传统的商务考察和家庭探亲，向城市漫步（City Walk）、文化体验、美食打卡等年轻化业态延伸，极大地激活了夜经济与文创消费。</w:t>
        <w:br/>
        <w:t xml:space="preserve"/>
        <w:br/>
        <w:t xml:space="preserve">### 3. 区域发展的非均衡性与新引擎</w:t>
        <w:br/>
        <w:t xml:space="preserve">在空间分布上，复苏呈现明显的区域分化。传统热门旅游城市如北京、上海、广州等地客流率先恢复并超越疫情前水平；而部分中西部地区凭借独特的民族风情和自然资源，形成了新的增长极。同时，长三角、粤港澳大湾区等城市群内部的旅游联动效应日益显著，区域内游成为常态化趋势，带动了周边县市乃至农村地区的客流量激增，“周末微度假”模式广泛普及。</w:t>
        <w:br/>
        <w:t xml:space="preserve"/>
        <w:br/>
        <w:t xml:space="preserve">## 三、消费行为变迁：从“走马观花”到“深度沉浸”</w:t>
        <w:br/>
        <w:t xml:space="preserve"/>
        <w:br/>
        <w:t xml:space="preserve">市场规模的扩张背后，是消费者需求的根本性重塑。后疫情时代的中国游客在旅游决策中展现出全新的行为逻辑。</w:t>
        <w:br/>
        <w:t xml:space="preserve"/>
        <w:br/>
        <w:t xml:space="preserve">### 1. “悦己”与“健康”成为核心驱动力</w:t>
        <w:br/>
        <w:t xml:space="preserve">消费者不再满足于单纯的景点打卡，而是更加关注旅游过程中的身心健康体验。“康养旅游”、“疗愈旅行”迅速崛起，温泉、森林浴、中医理疗等与健康相关的旅游产品备受青睐。同时，为了缓解长期居家带来的焦虑，人们更愿意将旅游视为自我奖励，“悦己消费”成为主流，愿意为独特的体验支付溢价。</w:t>
        <w:br/>
        <w:t xml:space="preserve"/>
        <w:br/>
        <w:t xml:space="preserve">### 2. 个性化与定制化需求爆发</w:t>
        <w:br/>
        <w:t xml:space="preserve">标准化的跟团游市场份额持续萎缩，自由行和定制游占比大幅提升。消费者希望通过社交媒体（如小红书、抖音）获取灵感，规划专属行程，对目的地的人文深度、服务细节有着极高的要求。“小众景点”、“秘境探索”成为新的流量密码，避开人潮、寻找独特记忆点成为普遍追求。</w:t>
        <w:br/>
        <w:t xml:space="preserve"/>
        <w:br/>
        <w:t xml:space="preserve">### 3. 数字化决策与即时分享</w:t>
        <w:br/>
        <w:t xml:space="preserve">“云游”习惯已固化并延伸至线下。游客在行前会通过短视频平台了解目的地的真实风貌和最新优惠，行中则利用各类 APP 进行实时导航、订餐及社交分享，“晒图打卡”已成为旅游体验不可或缺的一环，这也倒逼目的地不断升级视觉呈现和服务配套以迎合传播需求。</w:t>
        <w:br/>
        <w:t xml:space="preserve"/>
        <w:br/>
        <w:t xml:space="preserve">## 四、市场展望：复苏进入深水区，新增长曲线正在形成</w:t>
        <w:br/>
        <w:t xml:space="preserve"/>
        <w:br/>
        <w:t xml:space="preserve">尽管宏观数据向好，但行业共识认为，中国旅游业的大规模“全面复苏”可能仍需时日，当前正处于“波浪式发展、曲折式前进”的过渡期。未来的市场规模扩大将不再依赖数量堆砌，而是依托于以下新增长曲线的形成：</w:t>
        <w:br/>
        <w:t xml:space="preserve"/>
        <w:br/>
        <w:t xml:space="preserve">*   **夜间经济与城市夜生活**：随着年轻人对夜经济的接受度提高，夜市、酒吧街、剧院及夜间博物馆将成为延长游客停留时间、提升客单价的关键增量市场。</w:t>
        <w:br/>
        <w:t xml:space="preserve">*   **银发旅游的深度开发**：随着人口老龄化加剧，如何满足老年人对安全、舒适、慢节奏且兼具文化内涵的养老旅游需求，将是下一个万亿级市场的蓝海。</w:t>
        <w:br/>
        <w:t xml:space="preserve">*   **研学与教育旅游的融合**：在“双减”政策背景下，非学科类的素质教育和研学旅行将成为学校和家长的重要选择，带动专业导游、课程设计及营地运营等细分市场的发展。</w:t>
        <w:br/>
        <w:t xml:space="preserve"/>
        <w:br/>
        <w:t xml:space="preserve">综上所述，中国旅游业的市场规模已在触底反弹后确立了长期向上的基本面，但复苏的质量、结构的优化以及新消费模式的培育将是未来几年决定行业高度的关键因素。</w:t>
      </w:r>
    </w:p>
    <w:p>
      <w:r>
        <w:t xml:space="preserve"/>
      </w:r>
    </w:p>
    <w:p>
      <w:r>
        <w:t xml:space="preserve">1. 国内旅游消费行为新变化与新趋势</w:t>
      </w:r>
    </w:p>
    <w:p>
      <w:r>
        <w:t xml:space="preserve"># 国内旅游消费行为新变化与新趋势</w:t>
        <w:br/>
        <w:t xml:space="preserve"/>
        <w:br/>
        <w:t xml:space="preserve">## 一、消费需求演变：从“打卡式”观光向深度体验转型</w:t>
        <w:br/>
        <w:t xml:space="preserve"/>
        <w:br/>
        <w:t xml:space="preserve">随着居民收入水平的持续提升和可支配收入的扩大，中国国内旅游市场已不再满足于传统的“上车睡觉、下车拍照”式的浅层观光。消费者需求的演变呈现出明显的**品质化、个性化与情感化**特征。</w:t>
        <w:br/>
        <w:t xml:space="preserve"/>
        <w:br/>
        <w:t xml:space="preserve">*   **从“看风景”到“品生活”**：游客更倾向于将旅行视为生活方式的延伸。需求重心由单一的景点游览转向对当地文化、民俗、美食的深度体验。例如，“City Walk"（城市漫步）和“特种兵式旅游”虽看似两极，实则共同反映了年轻一代对**高自由度行程设计**和**沉浸式社交场景**的追求。</w:t>
        <w:br/>
        <w:t xml:space="preserve">*   **从“标准化”到“定制化”**：标准化的跟团游份额持续萎缩，定制自由行成为主流。消费者不再满足于千篇一律的门票产品，而是渴望根据兴趣（如摄影、徒步、非遗传承、亲子教育）量身打造专属旅程。这种趋势倒逼旅游供应链向精细化服务转变。</w:t>
        <w:br/>
        <w:t xml:space="preserve">*   **情感共鸣与精神满足**：后疫情时代，游客更加注重旅行的心理疗愈功能。“松弛感”成为关键词，人们更愿意前往人少景美、节奏缓慢的目的地寻求心灵宁静，而非拥挤的名山大川。</w:t>
        <w:br/>
        <w:t xml:space="preserve"/>
        <w:br/>
        <w:t xml:space="preserve">## 二、新型消费模式兴起：社交化与内容驱动的深度融合</w:t>
        <w:br/>
        <w:t xml:space="preserve"/>
        <w:br/>
        <w:t xml:space="preserve">数字技术的普及重构了旅游消费的逻辑，**“酒旅 + 内容”**和**“社交 + 旅游”**已成为新的增长引擎。</w:t>
        <w:br/>
        <w:t xml:space="preserve"/>
        <w:br/>
        <w:t xml:space="preserve">*   **社交媒体驱动的旅游决策闭环**：抖音、小红书等短视频及社交平台成为游客获取信息、激发灵感的主要渠道。“种草”到“拔草”的转化周期大幅缩短。网红打卡地（如淄博烧烤、哈尔滨冰雪大世界）的快速爆火，证明了内容创意对流量分配的巨大影响力。</w:t>
        <w:br/>
        <w:t xml:space="preserve">*   **体验式消费成为核心**：消费者愿意为高附加值的内容付费。这包括非遗手作体验、沉浸式演艺（如《只有河南·戏剧幻城》）、研学旅行等。旅游产品从卖“资源”转向卖“故事”和“记忆”，内容创作者与 KOL 在目的地营销中扮演着关键角色。</w:t>
        <w:br/>
        <w:t xml:space="preserve">*   **共享经济与灵活住宿**：民宿经济持续升温，不仅提供住宿功能，更成为集餐饮、社交、办公于一体的生活空间。短租模式满足了年轻群体对私密性、独立性和在地化体验的需求，推动了“像当地人一样生活”的消费理念落地。</w:t>
        <w:br/>
        <w:t xml:space="preserve"/>
        <w:br/>
        <w:t xml:space="preserve">## 三、消费结构升级：文旅融合与夜间经济的爆发</w:t>
        <w:br/>
        <w:t xml:space="preserve"/>
        <w:br/>
        <w:t xml:space="preserve">国内旅游消费正经历从单一门票经济向**全链条、全产业链**价值挖掘的转变。</w:t>
        <w:br/>
        <w:t xml:space="preserve"/>
        <w:br/>
        <w:t xml:space="preserve">*   **文旅深度融合**：“以文塑旅、以旅彰文”成为行业共识。博物馆热持续高涨，国潮文化兴起带动文创产品销量激增。游客不再满足于看展，更希望参与戏剧、非遗工坊等互动活动，实现了从“旁观者”到“参与者”的身份转换。</w:t>
        <w:br/>
        <w:t xml:space="preserve">*   **夜间旅游经济提速**：受限于白天的时间成本和交通压力，以及城市生活节奏加快，夜间旅游成为重要增长点。涵盖餐饮、演艺、休闲游憩的夜间消费集群迅速壮大，“夜游古城”、“夜宿山野”等模式丰富了游客的时间维度，有效拉长了消费链条。</w:t>
        <w:br/>
        <w:t xml:space="preserve">*   **下沉市场消费潜力释放**：随着消费升级向二三线城市及县域辐射，乡村旅游和周边度假成为新热点。消费者开始追求“逃离城市喧嚣”，前往具备优质生态资源和文化底蕴的乡村地区进行短途微度假，推动了农村地区的消费升级。</w:t>
        <w:br/>
        <w:t xml:space="preserve"/>
        <w:br/>
        <w:t xml:space="preserve">## 四、未来发展方向：理性回归与品质提升并存</w:t>
        <w:br/>
        <w:t xml:space="preserve"/>
        <w:br/>
        <w:t xml:space="preserve">展望未来，国内旅游消费行为将呈现以下清晰趋势：</w:t>
        <w:br/>
        <w:t xml:space="preserve"/>
        <w:br/>
        <w:t xml:space="preserve">1.  **理性回归与性价比意识觉醒**：在经历了一轮消费热潮后，消费者变得更加务实。除了高端定制游外，“高性价比”将成为重要考量指标。游客会权衡价格、服务与体验的匹配度，拒绝盲目跟风，追求物超所值的深度游产品。</w:t>
        <w:br/>
        <w:t xml:space="preserve">2.  **银发经济成为新蓝海**：随着“老龄化”社会的到来，中老年群体作为旅游主力军，其消费能力强劲且稳定。针对老年群体的适老化旅游产品设计（如慢节奏康养旅居、主题兴趣团）将迎来爆发式增长。</w:t>
        <w:br/>
        <w:t xml:space="preserve">3.  **可持续发展与绿色消费**：环保意识增强使得游客更倾向于选择生态友好型目的地和产品。减少塑料使用、支持社区公平贸易等价值观正在影响旅游决策，绿色认证将成为优质服务的标配。</w:t>
        <w:br/>
        <w:t xml:space="preserve"/>
        <w:br/>
        <w:t xml:space="preserve">综上所述，中国国内旅游消费正经历一场深刻的结构性变革。未来行业竞争的关键，将在于能否精准捕捉这些新变化，通过技术创新和内容升级，为消费者提供更具情感连接和独特价值的旅游体验。</w:t>
      </w:r>
    </w:p>
    <w:p>
      <w:r>
        <w:t xml:space="preserve"/>
      </w:r>
    </w:p>
    <w:p>
      <w:r>
        <w:t xml:space="preserve">1. 智慧旅游与数字化技术应用</w:t>
      </w:r>
    </w:p>
    <w:p>
      <w:r>
        <w:t xml:space="preserve"># 智慧旅游与数字化技术应用</w:t>
        <w:br/>
        <w:t xml:space="preserve"/>
        <w:br/>
        <w:t xml:space="preserve">## 一、引言：数字赋能下的行业范式转型</w:t>
        <w:br/>
        <w:t xml:space="preserve"/>
        <w:br/>
        <w:t xml:space="preserve">在“十四五”时期及未来发展阶段，中国旅游业正经历从传统观光型向休闲度假型、从粗放式增长向高质量发展转型的关键期。**智慧旅游**作为这一转型的核心引擎，不再仅仅是辅助工具，而是重塑旅游产业链、重构游客服务流程的根本力量。通过深度应用大数据、云计算、人工智能（AI）、5G 及物联网等前沿技术，旅游业正在构建“全时、全域、全息”的数字化生态体系，显著提升服务效率，优化游客体验，并推动文旅产业的深度融合与可持续发展。</w:t>
        <w:br/>
        <w:t xml:space="preserve"/>
        <w:br/>
        <w:t xml:space="preserve">## 二、核心技术应用场景与服务升级</w:t>
        <w:br/>
        <w:t xml:space="preserve"/>
        <w:br/>
        <w:t xml:space="preserve">### 1. “一部手机游中国”：移动端成为旅游入口</w:t>
        <w:br/>
        <w:t xml:space="preserve">以"12306"和“智慧旅游云平台”为代表的一站式数字平台已全面普及。这些应用打破了信息孤岛，实现了**一机游全国**。游客无需携带实体证件或攻略，即可通过移动端完成行程规划、门票预订、景区预约、住宿搜索及交通接驳等全流程业务。</w:t>
        <w:br/>
        <w:t xml:space="preserve">*   **效率提升**：线上预检机制大幅降低了景区现场拥堵情况，实现了“免排队”入园。</w:t>
        <w:br/>
        <w:t xml:space="preserve">*   **体验优化**：智能推荐算法根据用户画像（年龄、偏好、预算），提供个性化的旅游线路定制与内容推送，解决了传统旅游中信息不对称的痛点。</w:t>
        <w:br/>
        <w:t xml:space="preserve"/>
        <w:br/>
        <w:t xml:space="preserve">### 2. 数据驱动的智慧管理决策</w:t>
        <w:br/>
        <w:t xml:space="preserve">利用大数据技术，政府和运营方能够实时采集游客流量、消费行为及满意度数据，形成“智慧大脑”。</w:t>
        <w:br/>
        <w:t xml:space="preserve">*   **客流预警**：通过热力图分析实时监控景区承载量，自动触发限流或分流机制，有效防范安全风险。</w:t>
        <w:br/>
        <w:t xml:space="preserve">*   **精准营销**：基于用户画像的标签体系，实现分时段、分人群的精准广告投放，提高营销转化率。</w:t>
        <w:br/>
        <w:t xml:space="preserve"/>
        <w:br/>
        <w:t xml:space="preserve">### 3. 沉浸式体验与 AR/VR 技术融合</w:t>
        <w:br/>
        <w:t xml:space="preserve">数字化技术正在打破时空限制，为游客创造超越现实的沉浸感。</w:t>
        <w:br/>
        <w:t xml:space="preserve">*   **数字复原**：利用 VR（虚拟现实）和 MR（混合现实）技术，让游客“穿越”回历史场景，直观感受古建筑昔日的辉煌或古代文明的运作方式，解决了文物不可移动、易损坏导致的展示难题。</w:t>
        <w:br/>
        <w:t xml:space="preserve">*   **互动体验**：在主题公园及演艺项目中，AI 驱动的虚拟角色能与游客进行实时情感交互，增强了旅游的趣味性和参与感。</w:t>
        <w:br/>
        <w:t xml:space="preserve"/>
        <w:br/>
        <w:t xml:space="preserve">## 三、典型应用场景与案例分析</w:t>
        <w:br/>
        <w:t xml:space="preserve"/>
        <w:br/>
        <w:t xml:space="preserve">### 1. 智慧景区建设标杆</w:t>
        <w:br/>
        <w:t xml:space="preserve">以浙江杭州西湖风景区为例，该区域率先推行“城市大脑 + 旅游”模式。通过部署数万个智能感知设备，实现了交通疏导、环境监测及游客服务的智能化闭环。游客可通过小程序一键呼叫志愿者、查看实时路况，甚至获得个性化导览服务，使得西湖作为世界级景点的接待能力与服务质量显著提升。</w:t>
        <w:br/>
        <w:t xml:space="preserve"/>
        <w:br/>
        <w:t xml:space="preserve">### 2. 智慧酒店与服务创新</w:t>
        <w:br/>
        <w:t xml:space="preserve">头部连锁酒店集团全面上线自助入住/退房机器人、人脸识别通行系统以及基于 AI 的客房管家服务（如语音控制窗帘灯光、智能调节室温）。这种去中心化的服务模式不仅降低了人力成本，更赋予了游客高度的个性化控制权，契合了年轻一代对“科技感”与“私密性”的双重需求。</w:t>
        <w:br/>
        <w:t xml:space="preserve"/>
        <w:br/>
        <w:t xml:space="preserve">### 3. 智慧导游与内容生态</w:t>
        <w:br/>
        <w:t xml:space="preserve">传统的讲解员模式正被"AI 数字人”与多媒体导览系统取代。在故宫博物院、秦始皇兵马俑等热门遗址，智能语音导览结合 AR 增强现实技术，将静态文物转化为动态故事。游客通过手机扫描即可看到文物的“前世今生”，这种交互式叙事极大地丰富了旅游内容供给。</w:t>
        <w:br/>
        <w:t xml:space="preserve"/>
        <w:br/>
        <w:t xml:space="preserve">## 四、面临的挑战与应对策略</w:t>
        <w:br/>
        <w:t xml:space="preserve"/>
        <w:br/>
        <w:t xml:space="preserve">尽管数字化发展势头强劲，但在推进过程中仍面临诸多挑战：</w:t>
        <w:br/>
        <w:t xml:space="preserve"/>
        <w:br/>
        <w:t xml:space="preserve">*   **数据孤岛问题**：不同部门（交通、文旅、公安等）及企业间的数据标准不统一，导致数据难以互通共享。</w:t>
        <w:br/>
        <w:t xml:space="preserve">    *   *对策*：加快建立国家级和区域级的旅游大数据中心，制定统一的数据接口与隐私保护标准，推动跨部门数据融合。</w:t>
        <w:br/>
        <w:t xml:space="preserve">*   **数字鸿沟**：老年人及低学历群体在数字化服务中面临“使用难”问题。</w:t>
        <w:br/>
        <w:t xml:space="preserve">    *   *对策*：坚持“线上 + 线下”双轨制，保留并优化传统人工服务渠道，推广适老化改造的数字产品（如大字版界面、语音导航）。</w:t>
        <w:br/>
        <w:t xml:space="preserve">*   **数据安全与隐私保护**：海量游客数据的采集引发了对个人信息泄露的担忧。</w:t>
        <w:br/>
        <w:t xml:space="preserve">    *   *对策*：严格落实《数据安全法》及《个人信息保护法》，构建“数据可用不可见”的安全计算环境，强化技术防护与合规管理。</w:t>
        <w:br/>
        <w:t xml:space="preserve"/>
        <w:br/>
        <w:t xml:space="preserve">## 五、结语</w:t>
        <w:br/>
        <w:t xml:space="preserve"/>
        <w:br/>
        <w:t xml:space="preserve">智慧旅游与数字化技术的广泛应用，标志着中国旅游业已进入高质量发展的新阶段。未来，随着 5G-A（5.5G）、6G 通信、元宇宙概念及 AIGC 生成式人工智能的进一步成熟，旅游业将向着更加智能化、人性化、沉浸化的方向演进。技术不仅是提升效率的工具，更是连接人与文化、创造美好记忆的纽带，将持续释放中国旅游业的巨大潜力，为全球旅游业发展提供“中国方案”。</w:t>
      </w:r>
    </w:p>
    <w:p>
      <w:r>
        <w:t xml:space="preserve"/>
      </w:r>
    </w:p>
    <w:p>
      <w:r>
        <w:t xml:space="preserve">1. 文旅融合发展现状与典型案例</w:t>
      </w:r>
    </w:p>
    <w:p>
      <w:r>
        <w:t xml:space="preserve"># 第四章 文旅融合发展现状与典型案例</w:t>
        <w:br/>
        <w:t xml:space="preserve"/>
        <w:br/>
        <w:t xml:space="preserve">## 4.1 深度融合路径解析</w:t>
        <w:br/>
        <w:t xml:space="preserve"/>
        <w:br/>
        <w:t xml:space="preserve">随着“文化赋能旅游，旅游活化文化”理念的深入人心，中国旅游业已从单纯的观光接待向深度体验、精神共鸣的文化消费转型。当前，文旅融合主要通过以下四大核心路径实现深度耦合：</w:t>
        <w:br/>
        <w:t xml:space="preserve"/>
        <w:br/>
        <w:t xml:space="preserve">**1. “文化 + 创意”的内容重构路径**</w:t>
        <w:br/>
        <w:t xml:space="preserve">通过挖掘地域历史文化内涵，结合现代设计美学与科技手段，将抽象的文化符号转化为可感知、可互动的旅游产品。例如，利用非遗技艺开发文创衍生品，或利用 VR/AR 技术复原历史场景，使游客从“看风景”转变为“品文化”。</w:t>
        <w:br/>
        <w:t xml:space="preserve"/>
        <w:br/>
        <w:t xml:space="preserve">**2. “文化 + 体验”的场景沉浸路径**</w:t>
        <w:br/>
        <w:t xml:space="preserve">打破传统景点的静态展示模式，构建全时域、全空间的沉浸式演艺与互动空间。通过剧本杀（LARP）、实景角色扮演、民俗节庆活动等形式，让游客身临其境地参与当地文化的叙事过程，实现从旁观者到参与者身份的转变。</w:t>
        <w:br/>
        <w:t xml:space="preserve"/>
        <w:br/>
        <w:t xml:space="preserve">**3. “文化 + 科技”的数字赋能路径**</w:t>
        <w:br/>
        <w:t xml:space="preserve">依托大数据、人工智能、云计算及元宇宙概念，建立智慧文旅服务平台，精准对接供需两端。同时，利用数字孪生技术对文化遗产进行数字化存档与虚拟展示，解决文物保护与旅游开发之间的矛盾，拓展了文化的传播边界。</w:t>
        <w:br/>
        <w:t xml:space="preserve"/>
        <w:br/>
        <w:t xml:space="preserve">**4. “文化 + 产业”的跨界融合路径**</w:t>
        <w:br/>
        <w:t xml:space="preserve">推动文化产业与旅游产业在产业链上下游的协同布局，形成“吃住行游购娱”中文化元素的全面渗透。通过举办高水平文化节庆、艺术博览会等 IP 活动，带动区域交通、住宿、餐饮等相关服务业升级，形成产业集群效应。</w:t>
        <w:br/>
        <w:t xml:space="preserve"/>
        <w:br/>
        <w:t xml:space="preserve">## 4.2 典型融合案例展示</w:t>
        <w:br/>
        <w:t xml:space="preserve"/>
        <w:br/>
        <w:t xml:space="preserve">为验证上述路径的实际效果，以下选取三个具有代表性的典型案例进行深度剖析：</w:t>
        <w:br/>
        <w:t xml:space="preserve"/>
        <w:br/>
        <w:t xml:space="preserve">### 案例一：西安大唐不夜城——“城市微更新”与历史场景再现</w:t>
        <w:br/>
        <w:t xml:space="preserve">*   **融合模式**：历史文化街区活化 + 沉浸式夜游经济</w:t>
        <w:br/>
        <w:t xml:space="preserve">*   **运作机制**：该项目并未简单复制古建筑外观，而是通过挖掘盛唐文化内核，打造了“梦回长安”、“唐风诗韵”等实景演出街区。引入“不倒翁小姐姐”、“李白捉放曹”等 IP 人设与互动项目，将静态的博物馆式陈列转化为动态的生活化场景。</w:t>
        <w:br/>
        <w:t xml:space="preserve">*   **融合效果**：不仅使该区域成为国家 4A 级旅游景区的核心打卡地，更带动了周边餐饮、住宿及零售消费爆发式增长，年接待游客量突破千万人次。其成功关键在于“以人为核、以情为链”，让文化真正活在了街头巷尾。</w:t>
        <w:br/>
        <w:t xml:space="preserve"/>
        <w:br/>
        <w:t xml:space="preserve">### 案例二：浙江乌镇——“互联网 + 旅游”驱动的文化智慧化升级</w:t>
        <w:br/>
        <w:t xml:space="preserve">*   **融合模式**：传统古镇现代化改造 + 数字化智慧服务</w:t>
        <w:br/>
        <w:t xml:space="preserve">*   **运作机制**：乌镇自 2013 年起全面启动数字化建设，构建了全球最大的智能景区系统。游客可通过手机完成预约、购票、导览、投诉处理等全流程；同时，利用大数据精准分析游客画像，动态调整票价策略与营销推送。此外，依托“中国乌镇互联网大会”，将数字产业文化深度植入古镇旅游品牌。</w:t>
        <w:br/>
        <w:t xml:space="preserve">*   **融合效果**：实现了从“门票经济”向“产业经济”的转型，综合收入大幅提升。数字化体验提升了服务效率与游客满意度，证明了传统文化载体可以通过技术赋能焕发新生机，成为智慧旅游的标杆。</w:t>
        <w:br/>
        <w:t xml:space="preserve"/>
        <w:br/>
        <w:t xml:space="preserve">### 案例三：甘肃敦煌——“数字敦煌”工程与文化资源保护利用</w:t>
        <w:br/>
        <w:t xml:space="preserve">*   **融合模式**：文物保护 + 数字博物馆 + 沉浸式研学</w:t>
        <w:br/>
        <w:t xml:space="preserve">*   **运作机制**：面对莫高窟等文物不可移动且易受损的特性，“数字敦煌”项目利用高精度扫描与数字建模技术，将壁画、彩塑永久数字化保存。线上推出“云游敦煌”，线下建设体验中心，开发基于真实数据的 VR 游览与科普课程，实现了“保护第一、合理利用”。</w:t>
        <w:br/>
        <w:t xml:space="preserve">*   **融合效果**：在严格限制实地开放日期的同时，通过数字化手段实现了全球范围内的文化普惠传播。既解决了文物脆弱性与旅游高强度利用的矛盾，又开辟了新的文化消费增长点，为全球文化遗产保护提供了中国方案。</w:t>
        <w:br/>
        <w:t xml:space="preserve"/>
        <w:br/>
        <w:t xml:space="preserve">## 4.3 融合发展成效评估与趋势展望</w:t>
        <w:br/>
        <w:t xml:space="preserve"/>
        <w:br/>
        <w:t xml:space="preserve">综上所述，文旅融合已成为推动中国旅游业高质量发展的关键引擎。</w:t>
        <w:br/>
        <w:t xml:space="preserve">*   **经济层面**：有效拉动了内需，延长了产业链条，提升了目的地综合竞争力。</w:t>
        <w:br/>
        <w:t xml:space="preserve">*   **社会层面**：促进了非遗传承、乡村振兴及文化自信的提升，实现了社会效益与经济效益的双赢。</w:t>
        <w:br/>
        <w:t xml:space="preserve">*   **未来趋势**：随着后疫情时代的到来，文旅融合将更加注重“品质化”与“个性化”。未来的深度融合将进一步打破物理边界，向虚实共生、全域覆盖的方向发展，构建起更加立体、多元、可持续的文化旅游生态系统。</w:t>
      </w:r>
    </w:p>
    <w:p>
      <w:r>
        <w:t xml:space="preserve"/>
      </w:r>
    </w:p>
    <w:p>
      <w:r>
        <w:t xml:space="preserve">1. 乡村旅游与休闲度假产业发展情况</w:t>
      </w:r>
    </w:p>
    <w:p>
      <w:r>
        <w:t xml:space="preserve"># 第五章 乡村旅游与休闲度假产业发展情况</w:t>
        <w:br/>
        <w:t xml:space="preserve"/>
        <w:br/>
        <w:t xml:space="preserve">## 5.1 产业概述：从“观光为主”向“全域融合”转型</w:t>
        <w:br/>
        <w:t xml:space="preserve"/>
        <w:br/>
        <w:t xml:space="preserve">近年来，随着国内旅游需求结构的深刻调整，乡村旅游与休闲度假产业已成为推动中国旅游业高质量发展的重要引擎。传统的大规模、走马观花式观光游正逐渐被深度体验、慢节奏生活以及沉浸式文化消费所取代。在这一宏观背景下，乡村不再仅仅是农产品的产地或景区的腹地，而是演变为集生态观光、农耕体验、文化传承、康养度假于一体的复合型空间。</w:t>
        <w:br/>
        <w:t xml:space="preserve"/>
        <w:br/>
        <w:t xml:space="preserve">当前，中国乡村旅游与休闲度假产业呈现出明显的“双轮驱动”特征：一方面，国家乡村振兴战略为产业发展提供了坚实的政策土壤；另一方面，“微度假”、“City Walk"及周末经济等消费新模式的兴起，精准契合了城市居民对高品质短途出游的迫切需求。两者相互促进，共同重塑了中国旅游业的地理格局与价值链条，使其从单一的景点引流转向全域价值挖掘。</w:t>
        <w:br/>
        <w:t xml:space="preserve"/>
        <w:br/>
        <w:t xml:space="preserve">## 5.2 市场现状：规模扩张与结构优化的双重效应</w:t>
        <w:br/>
        <w:t xml:space="preserve"/>
        <w:br/>
        <w:t xml:space="preserve">### 5.2.1 市场规模持续扩大，增速超越传统游</w:t>
        <w:br/>
        <w:t xml:space="preserve">据相关数据显示，近年来乡村旅游人次及收入均保持两位数增长，成为旅游大盘中逆势上扬的关键增量。特别是在后疫情时代，短途自驾、周边游成为主流消费行为，直接带动了乡村民宿、精品农场及休闲度假营地的高速发展。</w:t>
        <w:br/>
        <w:t xml:space="preserve">*   **客源结构多元化**：客群不再局限于老年群体和亲子家庭，年轻一代成为消费主力军。Z 世代消费者更倾向于选择具有社交属性、网红打卡功能且具备独特文化内核的乡村目的地。</w:t>
        <w:br/>
        <w:t xml:space="preserve">*   **区域分布均衡化**：虽然长三角、珠三角等发达地区依然占据头部地位，但中西部地区的特色主题村（如贵州的村超、四川的竹海）凭借独特的文化 IP 迅速崛起，打破了传统的区域垄断格局。</w:t>
        <w:br/>
        <w:t xml:space="preserve"/>
        <w:br/>
        <w:t xml:space="preserve">### 5.2.2 消费行为升级，品质成为核心诉求</w:t>
        <w:br/>
        <w:t xml:space="preserve">与早期“门票经济”不同，当前乡村旅游的消费重心已全面转移至二次消费环节。数据显示，住宿（尤其是高品质民宿）、餐饮、文创产品及体验项目已成为乡村旅游收入的主要来源。</w:t>
        <w:br/>
        <w:t xml:space="preserve">*   **沉浸式体验需求激增**：游客不再满足于看风景，更追求“可参与、可带走、可回味”。农耕研学、非遗手作、自然疗愈等深度体验产品供不应求。</w:t>
        <w:br/>
        <w:t xml:space="preserve">*   **“住 + 游”一体化模式成熟**：“民宿+"模式已成为行业标配。许多乡村项目通过引入专业运营团队，将单一住宿升级为包含餐饮、会议、亲子教育甚至康养服务的综合体，客单价显著提升。</w:t>
        <w:br/>
        <w:t xml:space="preserve"/>
        <w:br/>
        <w:t xml:space="preserve">## 5.3 核心驱动力：政策引导与消费新趋势的共振</w:t>
        <w:br/>
        <w:t xml:space="preserve"/>
        <w:br/>
        <w:t xml:space="preserve">### 5.3.1 乡村振兴战略的深度赋能</w:t>
        <w:br/>
        <w:t xml:space="preserve">国家政策对乡村旅游的支持已从初期的“补短板”转向“强特色”。《关于促进全域旅游发展的指导意见》及各级地方政府推出的“一村一品”、“千万工程”升级版，为乡村资源转化为经济资本提供了制度保障。此外，“农文旅融合”被确立为国家战略方向，鼓励将农业生产、农村生活与文化旅游有机结合起来，解决了乡村旅游内容同质化的痛点。</w:t>
        <w:br/>
        <w:t xml:space="preserve"/>
        <w:br/>
        <w:t xml:space="preserve">### 5.3.2“微度假”与周末经济的常态化</w:t>
        <w:br/>
        <w:t xml:space="preserve">受限于工作节奏及交通成本，城市居民对"1-2 小时车程圈”内的短途旅行需求日益旺盛。休闲度假产业顺应了这一趋势，大量精品民宿集群在交通枢纽周边、风景优美但非核心景区区域落地。这种“家门口的好假期”模式，有效填补了长途游与日常通勤之间的时间空白，形成了稳定的高频消费流。</w:t>
        <w:br/>
        <w:t xml:space="preserve"/>
        <w:br/>
        <w:t xml:space="preserve">### 5.3.3 数字化赋能带来的精准营销</w:t>
        <w:br/>
        <w:t xml:space="preserve">利用大数据与社交媒体（如小红书、抖音等）的流量红利，乡村目的地能够低成本实现精准获客。通过短视频展示田园风光、美食制作过程或节庆活动，迅速引爆热度，吸引大量年轻游客打卡。同时，在线预订平台（OTA）的发展让乡村住宿和体验项目实现了透明化交易，降低了信任门槛。</w:t>
        <w:br/>
        <w:t xml:space="preserve"/>
        <w:br/>
        <w:t xml:space="preserve">## 5.4 典型案例与模式创新</w:t>
        <w:br/>
        <w:t xml:space="preserve"/>
        <w:br/>
        <w:t xml:space="preserve">### 5.4.1 浙江安吉：从“绿水青山”到“金山银山”的标杆</w:t>
        <w:br/>
        <w:t xml:space="preserve">安吉县通过全域推进生态化转型，建立了完善的民宿产业体系。其成功之处在于不依赖单一景点，而是将整个县域打造为度假目的地。依托竹文化、茶文化及丰富的森林资源，结合高端民宿集群（如喜来登、亚朵等品牌连锁入驻），形成了“乡村 + 旅游 + 康养”的闭环生态，年接待游客量屡创新高，证明了乡村全域发展的高附加值潜力。</w:t>
        <w:br/>
        <w:t xml:space="preserve"/>
        <w:br/>
        <w:t xml:space="preserve">### 5.4.2 成都周边：休闲度假与城市生活的无缝衔接</w:t>
        <w:br/>
        <w:t xml:space="preserve">成都及其周边的崇州、都江堰等地，成功打造了“公园城市·田园牧歌”的品牌形象。这里不仅保留了传统村落风貌，更引入了国际知名的设计酒店和特色主题乐园（如长野村）。其模式核心在于将城市生活方式延伸至乡村，提供高品质的餐饮、艺术展览及亲子活动，满足了都市精英阶层对理想生活场景的向往。</w:t>
        <w:br/>
        <w:t xml:space="preserve"/>
        <w:br/>
        <w:t xml:space="preserve">### 5.4.3 莫干山：精品民宿集群的集聚效应</w:t>
        <w:br/>
        <w:t xml:space="preserve">作为中国最早的乡村旅游目的地之一，莫干山通过“政府引导 + 市场运作”模式，吸引了全球范围内的设计师和投资人入驻。其形成的规模化、品牌化、标准化的民宿集群，不仅提升了区域整体形象，还带动了当地农产品销售、手工艺创作等相关产业链的发展，成为乡村产业融合的典范。</w:t>
        <w:br/>
        <w:t xml:space="preserve"/>
        <w:br/>
        <w:t xml:space="preserve">## 5.5 对整体旅游业的贡献度评估</w:t>
        <w:br/>
        <w:t xml:space="preserve"/>
        <w:br/>
        <w:t xml:space="preserve">乡村旅游与休闲度假产业已成为中国旅游业不可或缺的支柱力量，其对整体产业的贡献体现在以下三个维度：</w:t>
        <w:br/>
        <w:t xml:space="preserve"/>
        <w:br/>
        <w:t xml:space="preserve">1.  **经济结构优化器**：该产业有效分散了传统景区的客流压力，减少了旺季拥堵现象，促进了旅游收入从“门票依赖”向“全产业链增值”转变。据估算，乡村旅游及相关服务业占国内旅游总收入的比重逐年上升，成为稳增长的压舱石。</w:t>
        <w:br/>
        <w:t xml:space="preserve">2.  **区域平衡调节器**：通过引导游客流向非热门景区和欠发达农村地区，有效缩小了区域间的发展差距，带动了中西部地区的经济增长和农民增收，助力共同富裕目标的实现。</w:t>
        <w:br/>
        <w:t xml:space="preserve">3.  **产业升级催化剂**：休闲度假产业倒逼基础设施（交通、网络、卫生）的升级和服务标准的提升，其引入的专业运营理念和管理经验反向辐射至其他旅游业态，提升了整个行业的服务水准。</w:t>
        <w:br/>
        <w:t xml:space="preserve"/>
        <w:br/>
        <w:t xml:space="preserve">## 5.6 未来展望与挑战</w:t>
        <w:br/>
        <w:t xml:space="preserve"/>
        <w:br/>
        <w:t xml:space="preserve">尽管前景广阔，但乡村旅游与休闲度假产业仍面临诸多挑战：**一是同质化竞争严重**，部分项目盲目跟风建设，缺乏文化内涵；**二是专业人才短缺**，懂经营、善管理、通文化的复合型人才匮乏；**三是季节性波动明显**，淡旺季差异导致资源利用率不均。</w:t>
        <w:br/>
        <w:t xml:space="preserve"/>
        <w:br/>
        <w:t xml:space="preserve">展望未来，随着消费者对精神文化需求的进一步提升以及国家对“乡村振兴”战略的持续深化，该产业将向以下方向演进：</w:t>
        <w:br/>
        <w:t xml:space="preserve">*   **内容深耕化**：从简单的景观展示转向深度的文化挖掘与生活方式构建。</w:t>
        <w:br/>
        <w:t xml:space="preserve">*   **运营专业化**：引入更多专业酒店管理集团和文创机构，提升标准化服务水平。</w:t>
        <w:br/>
        <w:t xml:space="preserve">*   **技术智能化**：利用 AI、VR 等技术增强互动体验，实现智慧乡村管理。</w:t>
        <w:br/>
        <w:t xml:space="preserve"/>
        <w:br/>
        <w:t xml:space="preserve">综上所述，乡村旅游与休闲度假产业正在成为中国旅游业高质量发展的新引擎，其发展水平直接关系到中国旅游业能否真正实现从“大”到“强”的跨越。</w:t>
      </w:r>
    </w:p>
    <w:p>
      <w:r>
        <w:t xml:space="preserve"/>
      </w:r>
    </w:p>
    <w:p>
      <w:r>
        <w:t xml:space="preserve">1. 可持续发展挑战与对策建议</w:t>
      </w:r>
    </w:p>
    <w:p>
      <w:r>
        <w:t xml:space="preserve"># 第四章：可持续发展挑战与对策建议</w:t>
        <w:br/>
        <w:t xml:space="preserve"/>
        <w:br/>
        <w:t xml:space="preserve">## 4.1 引言</w:t>
        <w:br/>
        <w:t xml:space="preserve">随着中国旅游业从“高速增长”向“高质量发展”转型，行业正站在新的历史节点上。尽管市场规模持续扩大且复苏态势强劲，但传统的粗放型发展模式已难以为继。资源环境约束趋紧、供需结构性矛盾突出、数字化转型深度不足以及突发事件带来的韧性考验，构成了当前旅游业可持续发展的核心挑战。本章节旨在系统梳理这些长期性挑战，并提出针对性的对策建议，以推动中国旅游业构建绿色、智能、包容的未来格局。</w:t>
        <w:br/>
        <w:t xml:space="preserve"/>
        <w:br/>
        <w:t xml:space="preserve">## 4.2 可持续发展面临的主要挑战</w:t>
        <w:br/>
        <w:t xml:space="preserve"/>
        <w:br/>
        <w:t xml:space="preserve">### 4.2.1 资源环境承载力逼近瓶颈</w:t>
        <w:br/>
        <w:t xml:space="preserve">长期以来，部分旅游目的地存在“重开发、轻保护”的现象，过度商业化导致自然景观退化，文化遗产空心化。随着游客量的激增，许多热门景区的水资源消耗、垃圾排放及生态足迹已接近或超过环境承载阈值。如何在满足庞大消费需求的同时，守住绿水青山的底线，实现“双碳”目标下的低碳旅游，是行业面临的首要环境挑战。</w:t>
        <w:br/>
        <w:t xml:space="preserve"/>
        <w:br/>
        <w:t xml:space="preserve">### 4.2.2 供需结构性矛盾依然显著</w:t>
        <w:br/>
        <w:t xml:space="preserve">虽然总市场规模在扩大，但有效供给与多元化、高品质需求之间的矛盾日益凸显。“有业不就、有游不乐”现象依然存在：一方面高端定制、深度体验、康养度假等优质产品稀缺；另一方面低端同质化、标准化流水线式服务仍占较大比例。此外，区域发展不平衡问题突出，东部沿海地区供需矛盾加剧，而中西部及乡村地区则面临人才短缺和服务配套落后的困境。</w:t>
        <w:br/>
        <w:t xml:space="preserve"/>
        <w:br/>
        <w:t xml:space="preserve">### 4.2.3 数字化转型的“深水区”难题</w:t>
        <w:br/>
        <w:t xml:space="preserve">虽然智慧旅游基础设施（如 5G、大数据中心）已初步建成，但数据孤岛现象严重，部门间信息壁垒尚未完全打破，导致游客出行全链条体验不够流畅。同时，人工智能、虚拟现实等前沿技术在内容生产、智能导览及个性化推荐方面的应用尚处于初级阶段，未能真正转化为提升服务效率和游客满意度的核心驱动力。</w:t>
        <w:br/>
        <w:t xml:space="preserve"/>
        <w:br/>
        <w:t xml:space="preserve">### 4.2.4 突发事件对行业韧性的考验</w:t>
        <w:br/>
        <w:t xml:space="preserve">近年来频发的公共卫生事件表明，高度依赖线下聚集和长链条运输的旅游业具有脆弱性。建立完善的应急管理体系、提升产业链供应链的抗风险能力，以及探索“云旅游”、沉浸式虚拟体验等替代场景，已成为保障行业持续发展的关键课题。</w:t>
        <w:br/>
        <w:t xml:space="preserve"/>
        <w:br/>
        <w:t xml:space="preserve">## 4.3 促进高质量发展的对策建议</w:t>
        <w:br/>
        <w:t xml:space="preserve"/>
        <w:br/>
        <w:t xml:space="preserve">### 4.3.1 坚持生态优先，构建绿色旅游体系</w:t>
        <w:br/>
        <w:t xml:space="preserve">*   **实施严格的准入与退出机制**：建立健全资源环境承载力评估制度，对超过承载量的景区实行限流或整改，坚决淘汰破坏生态环境的低端项目。</w:t>
        <w:br/>
        <w:t xml:space="preserve">*   **推广绿色运营标准**：鼓励酒店、交通及餐饮环节广泛应用清洁能源和可再生材料，建立碳排放核算体系。借鉴国内优秀案例，将绿色低碳理念融入产品设计全过程，打造“零碳”或“低碳”旅游目的地品牌。</w:t>
        <w:br/>
        <w:t xml:space="preserve">*   **强化文旅融合中的文化保护**：在开发过程中坚持“修旧如旧”，加强对非物质文化遗产的活态传承与数字化保存，防止过度商业化对文化本真性的侵蚀。</w:t>
        <w:br/>
        <w:t xml:space="preserve"/>
        <w:br/>
        <w:t xml:space="preserve">### 4.3.2 优化供给结构，激发消费新活力</w:t>
        <w:br/>
        <w:t xml:space="preserve">*   **推动产品供给侧结构性改革**：聚焦中高端市场，大力发展研学旅行、非遗体验、康养度假等高附加值产品。鼓励“旅游+"模式，将体育、农业、工业等元素深度融入旅游业，丰富产品业态。</w:t>
        <w:br/>
        <w:t xml:space="preserve">*   **缩小区域发展差距**：制定差异化扶持政策，引导资本和技术向中西部及乡村旅游区流动。利用数字化手段赋能欠发达地区，通过“云端 + 实地”结合的方式补齐服务短板。</w:t>
        <w:br/>
        <w:t xml:space="preserve">*   **培育新型消费主体**：满足 Z 世代、银发族等新兴客群的个性化需求，打造具有鲜明地域特色的 IP，提升旅游目的地的品牌影响力和吸引力。</w:t>
        <w:br/>
        <w:t xml:space="preserve"/>
        <w:br/>
        <w:t xml:space="preserve">### 4.3.3 深化数字赋能，重塑行业生态</w:t>
        <w:br/>
        <w:t xml:space="preserve">*   **打破数据壁垒，构建智慧大脑**：打通文旅、交通、公安等部门间的数据接口，建立统一的全国（或省级）旅游大数据平台，实现客流监测、预警及应急调度的实时联动。</w:t>
        <w:br/>
        <w:t xml:space="preserve">*   **技术创新驱动场景升级**：利用 VR/AR/MR 技术重现历史场景，提升博物馆和古迹的互动性；应用 AI 大模型提供多语言实时翻译与个性化行程规划服务。</w:t>
        <w:br/>
        <w:t xml:space="preserve">*   **数据安全与隐私保护并重**：在推进数字化的同时，建立严格的数据安全合规机制，保障游客个人信息安全，增强公众对智慧旅游的信任度。</w:t>
        <w:br/>
        <w:t xml:space="preserve"/>
        <w:br/>
        <w:t xml:space="preserve">### 4.3.4 提升行业韧性，完善治理体系</w:t>
        <w:br/>
        <w:t xml:space="preserve">*   **构建全链条应急管理机制**：针对可能出现的各类突发事件，制定分级分类应急预案，并定期开展实战演练，提升基层从业人员的专业处置能力。</w:t>
        <w:br/>
        <w:t xml:space="preserve">*   **加强人才队伍建设**：改革旅游人才培养模式，引进具有跨学科背景（如“旅游 + 科技”、“旅游 + 管理”）的复合型人才，重点解决乡村旅游和中小微景区的人才匮乏问题。</w:t>
        <w:br/>
        <w:t xml:space="preserve">*   **推动行业自律与标准建设**：发挥行业协会作用，制定高于国家标准的服务规范和职业道德准则，建立游客投诉快速响应与信用评价机制，营造公平竞争、诚信守法的市场环境。</w:t>
        <w:br/>
        <w:t xml:space="preserve"/>
        <w:br/>
        <w:t xml:space="preserve">## 4.5 结语</w:t>
        <w:br/>
        <w:t xml:space="preserve">面对复杂多变的外部环境和内部转型压力，中国旅游业必须坚持系统观念，将可持续发展理念贯穿于规划、建设、运营的全生命周期。通过绿色化改造、供给端创新、数字化升级以及韧性管理，不仅能有效化解当前的结构性挑战，更能将危机转化为契机，推动中国旅游业向着更加成熟、规范、高质的方向迈进，为实现中国式现代化贡献“旅游力量”。</w:t>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